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A3" w:rsidRPr="002D7C39" w:rsidRDefault="007E68C9" w:rsidP="00A405B4">
      <w:pPr>
        <w:pStyle w:val="Title"/>
        <w:rPr>
          <w:sz w:val="48"/>
          <w:szCs w:val="48"/>
        </w:rPr>
      </w:pPr>
      <w:bookmarkStart w:id="0" w:name="_GoBack"/>
      <w:bookmarkEnd w:id="0"/>
      <w:r w:rsidRPr="002D7C39">
        <w:rPr>
          <w:sz w:val="48"/>
          <w:szCs w:val="48"/>
        </w:rPr>
        <w:t>Victorian Government Digital Management Committee (DMC)</w:t>
      </w:r>
      <w:r w:rsidR="00486556" w:rsidRPr="002D7C39">
        <w:rPr>
          <w:sz w:val="48"/>
          <w:szCs w:val="48"/>
        </w:rPr>
        <w:t xml:space="preserve"> </w:t>
      </w:r>
    </w:p>
    <w:p w:rsidR="00931A71" w:rsidRDefault="003A0B07" w:rsidP="007315BE">
      <w:pPr>
        <w:pStyle w:val="Heading2"/>
      </w:pPr>
      <w:r>
        <w:t>W</w:t>
      </w:r>
      <w:r w:rsidR="00F90874">
        <w:t>hat this document covers</w:t>
      </w:r>
    </w:p>
    <w:p w:rsidR="000E7824" w:rsidRDefault="00333CA3" w:rsidP="00686ABC">
      <w:p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 xml:space="preserve">This </w:t>
      </w:r>
      <w:r w:rsidR="00686ABC">
        <w:rPr>
          <w:rFonts w:ascii="Palatino Linotype" w:hAnsi="Palatino Linotype"/>
        </w:rPr>
        <w:t xml:space="preserve">first half of this </w:t>
      </w:r>
      <w:r w:rsidRPr="00A4141E">
        <w:rPr>
          <w:rFonts w:ascii="Palatino Linotype" w:hAnsi="Palatino Linotype"/>
        </w:rPr>
        <w:t xml:space="preserve">document </w:t>
      </w:r>
      <w:r w:rsidR="003A0B07">
        <w:rPr>
          <w:rFonts w:ascii="Palatino Linotype" w:hAnsi="Palatino Linotype"/>
        </w:rPr>
        <w:t xml:space="preserve">covers the </w:t>
      </w:r>
      <w:r w:rsidR="00100CB0" w:rsidRPr="00100CB0">
        <w:rPr>
          <w:rFonts w:ascii="Palatino Linotype" w:hAnsi="Palatino Linotype"/>
        </w:rPr>
        <w:t>terms of reference for your Digital Management Committee (DMC)</w:t>
      </w:r>
      <w:r w:rsidR="00100CB0" w:rsidRPr="00100CB0">
        <w:rPr>
          <w:rFonts w:ascii="Palatino Linotype" w:hAnsi="Palatino Linotype"/>
          <w:lang w:val="en-AU"/>
        </w:rPr>
        <w:t>.</w:t>
      </w:r>
      <w:r w:rsidR="00100CB0">
        <w:rPr>
          <w:rFonts w:ascii="Palatino Linotype" w:hAnsi="Palatino Linotype"/>
        </w:rPr>
        <w:t xml:space="preserve"> </w:t>
      </w:r>
      <w:r w:rsidR="000E7824">
        <w:rPr>
          <w:rFonts w:ascii="Palatino Linotype" w:hAnsi="Palatino Linotype"/>
        </w:rPr>
        <w:t xml:space="preserve">(Your department may call the DMC something else, such as a Digital Reference Group). </w:t>
      </w:r>
    </w:p>
    <w:p w:rsidR="000E7824" w:rsidRDefault="000E7824" w:rsidP="00686ABC">
      <w:pPr>
        <w:rPr>
          <w:rFonts w:ascii="Palatino Linotype" w:hAnsi="Palatino Linotype"/>
        </w:rPr>
      </w:pPr>
    </w:p>
    <w:p w:rsidR="00686ABC" w:rsidRDefault="00686ABC" w:rsidP="00686ABC">
      <w:pPr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lang w:val="en-AU"/>
        </w:rPr>
        <w:t xml:space="preserve">The second half </w:t>
      </w:r>
      <w:r w:rsidR="000E7824">
        <w:rPr>
          <w:rFonts w:ascii="Palatino Linotype" w:hAnsi="Palatino Linotype"/>
          <w:lang w:val="en-AU"/>
        </w:rPr>
        <w:t xml:space="preserve">of the document </w:t>
      </w:r>
      <w:r>
        <w:rPr>
          <w:rFonts w:ascii="Palatino Linotype" w:hAnsi="Palatino Linotype"/>
          <w:lang w:val="en-AU"/>
        </w:rPr>
        <w:t xml:space="preserve">considers </w:t>
      </w:r>
      <w:r w:rsidR="00080A93">
        <w:rPr>
          <w:rFonts w:ascii="Palatino Linotype" w:hAnsi="Palatino Linotype"/>
          <w:lang w:val="en-AU"/>
        </w:rPr>
        <w:t>the roles of your DMC.</w:t>
      </w:r>
    </w:p>
    <w:p w:rsidR="00931A71" w:rsidRPr="00686ABC" w:rsidRDefault="00931A71" w:rsidP="00686ABC">
      <w:pPr>
        <w:rPr>
          <w:rFonts w:ascii="Palatino Linotype" w:hAnsi="Palatino Linotype"/>
          <w:lang w:val="en-AU"/>
        </w:rPr>
      </w:pPr>
    </w:p>
    <w:p w:rsidR="00931A71" w:rsidRPr="00A4141E" w:rsidRDefault="00A405B4" w:rsidP="00931A71">
      <w:pPr>
        <w:rPr>
          <w:sz w:val="40"/>
          <w:szCs w:val="40"/>
        </w:rPr>
      </w:pPr>
      <w:r>
        <w:rPr>
          <w:sz w:val="40"/>
          <w:szCs w:val="40"/>
        </w:rPr>
        <w:t>T</w:t>
      </w:r>
      <w:r w:rsidR="00931A71" w:rsidRPr="00A4141E">
        <w:rPr>
          <w:sz w:val="40"/>
          <w:szCs w:val="40"/>
        </w:rPr>
        <w:t xml:space="preserve">erms of reference </w:t>
      </w:r>
    </w:p>
    <w:p w:rsidR="0084445F" w:rsidRPr="00931A71" w:rsidRDefault="00931A71" w:rsidP="007315BE">
      <w:pPr>
        <w:pStyle w:val="Heading2"/>
      </w:pPr>
      <w:r>
        <w:t xml:space="preserve">The Victorian government </w:t>
      </w:r>
      <w:r w:rsidR="00686ABC">
        <w:t xml:space="preserve">departments and agencies this applies to </w:t>
      </w:r>
    </w:p>
    <w:p w:rsidR="00002584" w:rsidRPr="00A4141E" w:rsidRDefault="00686ABC" w:rsidP="007E68C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You’re </w:t>
      </w:r>
      <w:r w:rsidR="00002584" w:rsidRPr="00A4141E">
        <w:rPr>
          <w:rFonts w:ascii="Palatino Linotype" w:hAnsi="Palatino Linotype"/>
        </w:rPr>
        <w:t>required to have a DMC</w:t>
      </w:r>
      <w:r>
        <w:rPr>
          <w:rFonts w:ascii="Palatino Linotype" w:hAnsi="Palatino Linotype"/>
        </w:rPr>
        <w:t xml:space="preserve"> if you are:</w:t>
      </w:r>
    </w:p>
    <w:p w:rsidR="00002584" w:rsidRPr="00A4141E" w:rsidRDefault="00686ABC" w:rsidP="00002584">
      <w:pPr>
        <w:pStyle w:val="ListParagraph"/>
        <w:numPr>
          <w:ilvl w:val="0"/>
          <w:numId w:val="1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  <w:r w:rsidR="00002584" w:rsidRPr="00A4141E">
        <w:rPr>
          <w:rFonts w:ascii="Palatino Linotype" w:hAnsi="Palatino Linotype"/>
        </w:rPr>
        <w:t xml:space="preserve"> </w:t>
      </w:r>
      <w:r w:rsidR="007E68C9" w:rsidRPr="00A4141E">
        <w:rPr>
          <w:rFonts w:ascii="Palatino Linotype" w:hAnsi="Palatino Linotype"/>
        </w:rPr>
        <w:t>V</w:t>
      </w:r>
      <w:r w:rsidR="00002584" w:rsidRPr="00A4141E">
        <w:rPr>
          <w:rFonts w:ascii="Palatino Linotype" w:hAnsi="Palatino Linotype"/>
        </w:rPr>
        <w:t>ictorian Government department</w:t>
      </w:r>
    </w:p>
    <w:p w:rsidR="00002584" w:rsidRPr="00A4141E" w:rsidRDefault="00002584" w:rsidP="00002584">
      <w:pPr>
        <w:pStyle w:val="ListParagraph"/>
        <w:numPr>
          <w:ilvl w:val="0"/>
          <w:numId w:val="13"/>
        </w:num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 xml:space="preserve">The </w:t>
      </w:r>
      <w:r w:rsidR="007E68C9" w:rsidRPr="00A4141E">
        <w:rPr>
          <w:rFonts w:ascii="Palatino Linotype" w:hAnsi="Palatino Linotype"/>
        </w:rPr>
        <w:t xml:space="preserve">Environment </w:t>
      </w:r>
      <w:r w:rsidRPr="00A4141E">
        <w:rPr>
          <w:rFonts w:ascii="Palatino Linotype" w:hAnsi="Palatino Linotype"/>
        </w:rPr>
        <w:t>Protection Authority</w:t>
      </w:r>
    </w:p>
    <w:p w:rsidR="00002584" w:rsidRPr="00A4141E" w:rsidRDefault="00002584" w:rsidP="00002584">
      <w:pPr>
        <w:pStyle w:val="ListParagraph"/>
        <w:numPr>
          <w:ilvl w:val="0"/>
          <w:numId w:val="13"/>
        </w:num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 xml:space="preserve">The </w:t>
      </w:r>
      <w:r w:rsidR="00686ABC">
        <w:rPr>
          <w:rFonts w:ascii="Palatino Linotype" w:hAnsi="Palatino Linotype"/>
        </w:rPr>
        <w:t>State Revenue Office</w:t>
      </w:r>
    </w:p>
    <w:p w:rsidR="00002584" w:rsidRPr="00A4141E" w:rsidRDefault="00002584" w:rsidP="00002584">
      <w:pPr>
        <w:pStyle w:val="ListParagraph"/>
        <w:numPr>
          <w:ilvl w:val="0"/>
          <w:numId w:val="13"/>
        </w:num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 xml:space="preserve">VicRoads </w:t>
      </w:r>
    </w:p>
    <w:p w:rsidR="00002584" w:rsidRPr="00A4141E" w:rsidRDefault="007E68C9" w:rsidP="00002584">
      <w:pPr>
        <w:pStyle w:val="ListParagraph"/>
        <w:numPr>
          <w:ilvl w:val="0"/>
          <w:numId w:val="13"/>
        </w:num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>Victoria Police</w:t>
      </w:r>
      <w:r w:rsidR="00002584" w:rsidRPr="00A4141E">
        <w:rPr>
          <w:rFonts w:ascii="Palatino Linotype" w:hAnsi="Palatino Linotype"/>
        </w:rPr>
        <w:t xml:space="preserve"> </w:t>
      </w:r>
    </w:p>
    <w:p w:rsidR="00002584" w:rsidRPr="00A4141E" w:rsidRDefault="00002584" w:rsidP="00002584">
      <w:pPr>
        <w:pStyle w:val="ListParagraph"/>
        <w:rPr>
          <w:rFonts w:ascii="Palatino Linotype" w:hAnsi="Palatino Linotype"/>
        </w:rPr>
      </w:pPr>
    </w:p>
    <w:p w:rsidR="00686ABC" w:rsidRDefault="00080A93" w:rsidP="007E68C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If you’</w:t>
      </w:r>
      <w:r w:rsidR="00931A71">
        <w:rPr>
          <w:rFonts w:ascii="Palatino Linotype" w:hAnsi="Palatino Linotype"/>
        </w:rPr>
        <w:t xml:space="preserve">re a department, </w:t>
      </w:r>
      <w:r w:rsidR="002F3AEB">
        <w:rPr>
          <w:rFonts w:ascii="Palatino Linotype" w:hAnsi="Palatino Linotype"/>
        </w:rPr>
        <w:t xml:space="preserve">DMC’s have the authority to decide </w:t>
      </w:r>
      <w:r>
        <w:rPr>
          <w:rFonts w:ascii="Palatino Linotype" w:hAnsi="Palatino Linotype"/>
        </w:rPr>
        <w:t xml:space="preserve">which of your </w:t>
      </w:r>
      <w:r w:rsidR="00686ABC" w:rsidRPr="00A4141E">
        <w:rPr>
          <w:rFonts w:ascii="Palatino Linotype" w:hAnsi="Palatino Linotype"/>
        </w:rPr>
        <w:t xml:space="preserve">agencies your DMC </w:t>
      </w:r>
      <w:r>
        <w:rPr>
          <w:rFonts w:ascii="Palatino Linotype" w:hAnsi="Palatino Linotype"/>
        </w:rPr>
        <w:t xml:space="preserve">needs to </w:t>
      </w:r>
      <w:r w:rsidR="00686ABC" w:rsidRPr="00A4141E">
        <w:rPr>
          <w:rFonts w:ascii="Palatino Linotype" w:hAnsi="Palatino Linotype"/>
        </w:rPr>
        <w:t xml:space="preserve">cover. </w:t>
      </w:r>
      <w:r w:rsidR="00DA2409" w:rsidRPr="00DA2409">
        <w:rPr>
          <w:rFonts w:ascii="Palatino Linotype" w:hAnsi="Palatino Linotype"/>
        </w:rPr>
        <w:t>All agencies, statutory authorities and other bodies that sit under a department should automatically fall under that department’s DMC.</w:t>
      </w:r>
    </w:p>
    <w:p w:rsidR="00686ABC" w:rsidRPr="00A4141E" w:rsidRDefault="00686ABC" w:rsidP="00A405B4">
      <w:pPr>
        <w:pStyle w:val="Heading2"/>
        <w:spacing w:before="320"/>
      </w:pPr>
      <w:r w:rsidRPr="00A4141E">
        <w:t>Purpose</w:t>
      </w:r>
      <w:r w:rsidR="00931A71">
        <w:t xml:space="preserve"> of </w:t>
      </w:r>
      <w:r w:rsidR="00497B5B">
        <w:t>your</w:t>
      </w:r>
      <w:r w:rsidR="00931A71">
        <w:t xml:space="preserve"> </w:t>
      </w:r>
      <w:r w:rsidR="00931A71" w:rsidRPr="00931A71">
        <w:t>Digital Management Committee</w:t>
      </w:r>
      <w:r w:rsidR="00931A71">
        <w:t xml:space="preserve"> (DMC)</w:t>
      </w:r>
    </w:p>
    <w:p w:rsidR="007E68C9" w:rsidRDefault="00931A71" w:rsidP="007E68C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Your </w:t>
      </w:r>
      <w:r w:rsidR="00686ABC" w:rsidRPr="00A4141E">
        <w:rPr>
          <w:rFonts w:ascii="Palatino Linotype" w:hAnsi="Palatino Linotype"/>
        </w:rPr>
        <w:t xml:space="preserve">DMC is the central point of digital leadership, governance and approvals for </w:t>
      </w:r>
      <w:r w:rsidR="00686ABC">
        <w:rPr>
          <w:rFonts w:ascii="Palatino Linotype" w:hAnsi="Palatino Linotype"/>
        </w:rPr>
        <w:t>your</w:t>
      </w:r>
      <w:r w:rsidR="00686ABC" w:rsidRPr="00A4141E">
        <w:rPr>
          <w:rFonts w:ascii="Palatino Linotype" w:hAnsi="Palatino Linotype"/>
        </w:rPr>
        <w:t xml:space="preserve"> Victorian Government department and agency. </w:t>
      </w:r>
      <w:r w:rsidR="00A405B4">
        <w:rPr>
          <w:rFonts w:ascii="Palatino Linotype" w:hAnsi="Palatino Linotype"/>
        </w:rPr>
        <w:t>Y</w:t>
      </w:r>
      <w:r w:rsidR="00A4141E" w:rsidRPr="00A4141E">
        <w:rPr>
          <w:rFonts w:ascii="Palatino Linotype" w:hAnsi="Palatino Linotype"/>
        </w:rPr>
        <w:t xml:space="preserve">our </w:t>
      </w:r>
      <w:r w:rsidR="007E68C9" w:rsidRPr="00A4141E">
        <w:rPr>
          <w:rFonts w:ascii="Palatino Linotype" w:hAnsi="Palatino Linotype"/>
        </w:rPr>
        <w:t>terms of reference</w:t>
      </w:r>
      <w:r w:rsidR="00A4141E" w:rsidRPr="00A4141E">
        <w:rPr>
          <w:rFonts w:ascii="Palatino Linotype" w:hAnsi="Palatino Linotype"/>
        </w:rPr>
        <w:t xml:space="preserve"> </w:t>
      </w:r>
      <w:r w:rsidR="00A405B4">
        <w:rPr>
          <w:rFonts w:ascii="Palatino Linotype" w:hAnsi="Palatino Linotype"/>
        </w:rPr>
        <w:t xml:space="preserve">are designed to </w:t>
      </w:r>
      <w:r w:rsidR="00A4141E" w:rsidRPr="00A4141E">
        <w:rPr>
          <w:rFonts w:ascii="Palatino Linotype" w:hAnsi="Palatino Linotype"/>
        </w:rPr>
        <w:t xml:space="preserve">help </w:t>
      </w:r>
      <w:r w:rsidR="00002584" w:rsidRPr="00A4141E">
        <w:rPr>
          <w:rFonts w:ascii="Palatino Linotype" w:hAnsi="Palatino Linotype"/>
        </w:rPr>
        <w:t xml:space="preserve">your </w:t>
      </w:r>
      <w:r w:rsidR="007E68C9" w:rsidRPr="00A4141E">
        <w:rPr>
          <w:rFonts w:ascii="Palatino Linotype" w:hAnsi="Palatino Linotype"/>
        </w:rPr>
        <w:t xml:space="preserve">department </w:t>
      </w:r>
      <w:r w:rsidR="00002584" w:rsidRPr="00A4141E">
        <w:rPr>
          <w:rFonts w:ascii="Palatino Linotype" w:hAnsi="Palatino Linotype"/>
        </w:rPr>
        <w:t>or</w:t>
      </w:r>
      <w:r w:rsidR="007E68C9" w:rsidRPr="00A4141E">
        <w:rPr>
          <w:rFonts w:ascii="Palatino Linotype" w:hAnsi="Palatino Linotype"/>
        </w:rPr>
        <w:t xml:space="preserve"> agenc</w:t>
      </w:r>
      <w:r w:rsidR="00002584" w:rsidRPr="00A4141E">
        <w:rPr>
          <w:rFonts w:ascii="Palatino Linotype" w:hAnsi="Palatino Linotype"/>
        </w:rPr>
        <w:t xml:space="preserve">y </w:t>
      </w:r>
      <w:r w:rsidR="007E68C9" w:rsidRPr="00A4141E">
        <w:rPr>
          <w:rFonts w:ascii="Palatino Linotype" w:hAnsi="Palatino Linotype"/>
        </w:rPr>
        <w:t xml:space="preserve">manage </w:t>
      </w:r>
      <w:r w:rsidR="00686ABC">
        <w:rPr>
          <w:rFonts w:ascii="Palatino Linotype" w:hAnsi="Palatino Linotype"/>
        </w:rPr>
        <w:t xml:space="preserve">its </w:t>
      </w:r>
      <w:r>
        <w:rPr>
          <w:rFonts w:ascii="Palatino Linotype" w:hAnsi="Palatino Linotype"/>
        </w:rPr>
        <w:t xml:space="preserve">entire </w:t>
      </w:r>
      <w:r w:rsidR="00AD275D" w:rsidRPr="00A4141E">
        <w:rPr>
          <w:rFonts w:ascii="Palatino Linotype" w:hAnsi="Palatino Linotype"/>
        </w:rPr>
        <w:t xml:space="preserve">digital </w:t>
      </w:r>
      <w:r>
        <w:rPr>
          <w:rFonts w:ascii="Palatino Linotype" w:hAnsi="Palatino Linotype"/>
        </w:rPr>
        <w:t>presence</w:t>
      </w:r>
      <w:r w:rsidR="00002584" w:rsidRPr="00A4141E">
        <w:rPr>
          <w:rFonts w:ascii="Palatino Linotype" w:hAnsi="Palatino Linotype"/>
        </w:rPr>
        <w:t xml:space="preserve">, </w:t>
      </w:r>
      <w:r w:rsidR="00A4141E" w:rsidRPr="00A4141E">
        <w:rPr>
          <w:rFonts w:ascii="Palatino Linotype" w:hAnsi="Palatino Linotype"/>
        </w:rPr>
        <w:t>that is</w:t>
      </w:r>
      <w:r w:rsidR="00002584" w:rsidRPr="00A4141E">
        <w:rPr>
          <w:rFonts w:ascii="Palatino Linotype" w:hAnsi="Palatino Linotype"/>
        </w:rPr>
        <w:t xml:space="preserve">, </w:t>
      </w:r>
      <w:r w:rsidR="008353DD" w:rsidRPr="00A4141E">
        <w:rPr>
          <w:rFonts w:ascii="Palatino Linotype" w:hAnsi="Palatino Linotype"/>
        </w:rPr>
        <w:t>web</w:t>
      </w:r>
      <w:r w:rsidR="00002584" w:rsidRPr="00A4141E">
        <w:rPr>
          <w:rFonts w:ascii="Palatino Linotype" w:hAnsi="Palatino Linotype"/>
        </w:rPr>
        <w:t>sites</w:t>
      </w:r>
      <w:r w:rsidR="008353DD" w:rsidRPr="00A4141E">
        <w:rPr>
          <w:rFonts w:ascii="Palatino Linotype" w:hAnsi="Palatino Linotype"/>
        </w:rPr>
        <w:t>, social media</w:t>
      </w:r>
      <w:r w:rsidR="00002584" w:rsidRPr="00A4141E">
        <w:rPr>
          <w:rFonts w:ascii="Palatino Linotype" w:hAnsi="Palatino Linotype"/>
        </w:rPr>
        <w:t xml:space="preserve"> channels</w:t>
      </w:r>
      <w:r w:rsidR="008353DD" w:rsidRPr="00A4141E">
        <w:rPr>
          <w:rFonts w:ascii="Palatino Linotype" w:hAnsi="Palatino Linotype"/>
        </w:rPr>
        <w:t xml:space="preserve">, mobile applications, </w:t>
      </w:r>
      <w:r w:rsidR="00A4141E" w:rsidRPr="00A4141E">
        <w:rPr>
          <w:rFonts w:ascii="Palatino Linotype" w:hAnsi="Palatino Linotype"/>
        </w:rPr>
        <w:t xml:space="preserve">and </w:t>
      </w:r>
      <w:r w:rsidR="008353DD" w:rsidRPr="00A4141E">
        <w:rPr>
          <w:rFonts w:ascii="Palatino Linotype" w:hAnsi="Palatino Linotype"/>
        </w:rPr>
        <w:t>third party software</w:t>
      </w:r>
      <w:r w:rsidR="007E68C9" w:rsidRPr="00A4141E">
        <w:rPr>
          <w:rFonts w:ascii="Palatino Linotype" w:hAnsi="Palatino Linotype"/>
        </w:rPr>
        <w:t>.</w:t>
      </w:r>
      <w:r w:rsidR="00A80F0F">
        <w:rPr>
          <w:rFonts w:ascii="Palatino Linotype" w:hAnsi="Palatino Linotype"/>
        </w:rPr>
        <w:br/>
      </w:r>
    </w:p>
    <w:p w:rsidR="00A80F0F" w:rsidRPr="00A4141E" w:rsidRDefault="00A80F0F" w:rsidP="007E68C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Please note, this includes your internal digital presences</w:t>
      </w:r>
      <w:r w:rsidR="001F78DE">
        <w:rPr>
          <w:rFonts w:ascii="Palatino Linotype" w:hAnsi="Palatino Linotype"/>
        </w:rPr>
        <w:t xml:space="preserve">. </w:t>
      </w:r>
    </w:p>
    <w:p w:rsidR="007E68C9" w:rsidRPr="00A4141E" w:rsidRDefault="007C21D1" w:rsidP="007315BE">
      <w:pPr>
        <w:pStyle w:val="Heading2"/>
      </w:pPr>
      <w:r w:rsidRPr="00A4141E">
        <w:t xml:space="preserve">Role of </w:t>
      </w:r>
      <w:r w:rsidR="00497B5B">
        <w:t>your</w:t>
      </w:r>
      <w:r w:rsidR="00414540" w:rsidRPr="00A4141E">
        <w:t xml:space="preserve"> DMC</w:t>
      </w:r>
    </w:p>
    <w:p w:rsidR="00931A71" w:rsidRDefault="00931A71" w:rsidP="007E68C9">
      <w:pPr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lang w:val="en-AU"/>
        </w:rPr>
        <w:t>Y</w:t>
      </w:r>
      <w:r w:rsidR="00A4141E">
        <w:rPr>
          <w:rFonts w:ascii="Palatino Linotype" w:hAnsi="Palatino Linotype"/>
          <w:lang w:val="en-AU"/>
        </w:rPr>
        <w:t xml:space="preserve">our </w:t>
      </w:r>
      <w:r w:rsidR="00414540" w:rsidRPr="00A4141E">
        <w:rPr>
          <w:rFonts w:ascii="Palatino Linotype" w:hAnsi="Palatino Linotype"/>
          <w:lang w:val="en-AU"/>
        </w:rPr>
        <w:t>DMC</w:t>
      </w:r>
      <w:r>
        <w:rPr>
          <w:rFonts w:ascii="Palatino Linotype" w:hAnsi="Palatino Linotype"/>
          <w:lang w:val="en-AU"/>
        </w:rPr>
        <w:t>’s essential r</w:t>
      </w:r>
      <w:r w:rsidR="00DA2409">
        <w:rPr>
          <w:rFonts w:ascii="Palatino Linotype" w:hAnsi="Palatino Linotype"/>
          <w:lang w:val="en-AU"/>
        </w:rPr>
        <w:t>ol</w:t>
      </w:r>
      <w:r w:rsidR="00DD5BD6">
        <w:rPr>
          <w:rFonts w:ascii="Palatino Linotype" w:hAnsi="Palatino Linotype"/>
          <w:lang w:val="en-AU"/>
        </w:rPr>
        <w:t>e</w:t>
      </w:r>
      <w:r>
        <w:rPr>
          <w:rFonts w:ascii="Palatino Linotype" w:hAnsi="Palatino Linotype"/>
          <w:lang w:val="en-AU"/>
        </w:rPr>
        <w:t xml:space="preserve"> is to provide standards compliance oversight and best practice leadership </w:t>
      </w:r>
      <w:r w:rsidR="00A8056A" w:rsidRPr="00A4141E">
        <w:rPr>
          <w:rFonts w:ascii="Palatino Linotype" w:hAnsi="Palatino Linotype"/>
          <w:lang w:val="en-AU"/>
        </w:rPr>
        <w:t>f</w:t>
      </w:r>
      <w:r>
        <w:rPr>
          <w:rFonts w:ascii="Palatino Linotype" w:hAnsi="Palatino Linotype"/>
          <w:lang w:val="en-AU"/>
        </w:rPr>
        <w:t>or your organisation</w:t>
      </w:r>
      <w:r w:rsidR="00100CB0">
        <w:rPr>
          <w:rFonts w:ascii="Palatino Linotype" w:hAnsi="Palatino Linotype"/>
          <w:lang w:val="en-AU"/>
        </w:rPr>
        <w:t>’</w:t>
      </w:r>
      <w:r>
        <w:rPr>
          <w:rFonts w:ascii="Palatino Linotype" w:hAnsi="Palatino Linotype"/>
          <w:lang w:val="en-AU"/>
        </w:rPr>
        <w:t>s digital assets</w:t>
      </w:r>
      <w:r w:rsidR="00497B5B">
        <w:rPr>
          <w:rFonts w:ascii="Palatino Linotype" w:hAnsi="Palatino Linotype"/>
          <w:lang w:val="en-AU"/>
        </w:rPr>
        <w:t xml:space="preserve"> —</w:t>
      </w:r>
      <w:r w:rsidR="00F90874">
        <w:rPr>
          <w:rFonts w:ascii="Palatino Linotype" w:hAnsi="Palatino Linotype"/>
          <w:lang w:val="en-AU"/>
        </w:rPr>
        <w:t>for the</w:t>
      </w:r>
      <w:r w:rsidR="00080A93">
        <w:rPr>
          <w:rFonts w:ascii="Palatino Linotype" w:hAnsi="Palatino Linotype"/>
          <w:lang w:val="en-AU"/>
        </w:rPr>
        <w:t xml:space="preserve">ir </w:t>
      </w:r>
      <w:r>
        <w:rPr>
          <w:rFonts w:ascii="Palatino Linotype" w:hAnsi="Palatino Linotype"/>
          <w:lang w:val="en-AU"/>
        </w:rPr>
        <w:t>entire lifecycle</w:t>
      </w:r>
      <w:r w:rsidR="00A4141E">
        <w:rPr>
          <w:rFonts w:ascii="Palatino Linotype" w:hAnsi="Palatino Linotype"/>
          <w:lang w:val="en-AU"/>
        </w:rPr>
        <w:t xml:space="preserve">. </w:t>
      </w:r>
    </w:p>
    <w:p w:rsidR="00931A71" w:rsidRDefault="00931A71" w:rsidP="007E68C9">
      <w:pPr>
        <w:rPr>
          <w:rFonts w:ascii="Palatino Linotype" w:hAnsi="Palatino Linotype"/>
          <w:lang w:val="en-AU"/>
        </w:rPr>
      </w:pPr>
    </w:p>
    <w:p w:rsidR="008156EA" w:rsidRPr="00A4141E" w:rsidRDefault="00100CB0" w:rsidP="007E68C9">
      <w:pPr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lang w:val="en-AU"/>
        </w:rPr>
        <w:lastRenderedPageBreak/>
        <w:t xml:space="preserve">To </w:t>
      </w:r>
      <w:r w:rsidR="00080A93">
        <w:rPr>
          <w:rFonts w:ascii="Palatino Linotype" w:hAnsi="Palatino Linotype"/>
          <w:lang w:val="en-AU"/>
        </w:rPr>
        <w:t xml:space="preserve">help you </w:t>
      </w:r>
      <w:r w:rsidR="00F90874">
        <w:rPr>
          <w:rFonts w:ascii="Palatino Linotype" w:hAnsi="Palatino Linotype"/>
          <w:lang w:val="en-AU"/>
        </w:rPr>
        <w:t>understand what this mean</w:t>
      </w:r>
      <w:r w:rsidR="00080A93">
        <w:rPr>
          <w:rFonts w:ascii="Palatino Linotype" w:hAnsi="Palatino Linotype"/>
          <w:lang w:val="en-AU"/>
        </w:rPr>
        <w:t>s</w:t>
      </w:r>
      <w:r w:rsidR="00F90874">
        <w:rPr>
          <w:rFonts w:ascii="Palatino Linotype" w:hAnsi="Palatino Linotype"/>
          <w:lang w:val="en-AU"/>
        </w:rPr>
        <w:t xml:space="preserve"> in practice, </w:t>
      </w:r>
      <w:r w:rsidR="00931A71">
        <w:rPr>
          <w:rFonts w:ascii="Palatino Linotype" w:hAnsi="Palatino Linotype"/>
          <w:lang w:val="en-AU"/>
        </w:rPr>
        <w:t xml:space="preserve">we’ve </w:t>
      </w:r>
      <w:r w:rsidR="00080A93">
        <w:rPr>
          <w:rFonts w:ascii="Palatino Linotype" w:hAnsi="Palatino Linotype"/>
          <w:lang w:val="en-AU"/>
        </w:rPr>
        <w:t xml:space="preserve">used </w:t>
      </w:r>
      <w:r w:rsidR="00080A93" w:rsidRPr="00F90874">
        <w:rPr>
          <w:rFonts w:ascii="Palatino Linotype" w:hAnsi="Palatino Linotype"/>
          <w:b/>
          <w:lang w:val="en-AU"/>
        </w:rPr>
        <w:t>six themes</w:t>
      </w:r>
      <w:r>
        <w:rPr>
          <w:rFonts w:ascii="Palatino Linotype" w:hAnsi="Palatino Linotype"/>
          <w:lang w:val="en-AU"/>
        </w:rPr>
        <w:t>:</w:t>
      </w:r>
    </w:p>
    <w:p w:rsidR="00080A93" w:rsidRPr="00080A93" w:rsidRDefault="00080A93" w:rsidP="00F90874">
      <w:pPr>
        <w:pStyle w:val="ListParagraph"/>
        <w:numPr>
          <w:ilvl w:val="0"/>
          <w:numId w:val="12"/>
        </w:numPr>
        <w:spacing w:before="120"/>
        <w:ind w:left="425" w:hanging="357"/>
        <w:rPr>
          <w:rFonts w:ascii="Palatino Linotype" w:hAnsi="Palatino Linotype"/>
          <w:lang w:val="en-AU"/>
        </w:rPr>
      </w:pPr>
      <w:r w:rsidRPr="006770E6">
        <w:rPr>
          <w:rFonts w:ascii="Palatino Linotype" w:hAnsi="Palatino Linotype"/>
          <w:b/>
        </w:rPr>
        <w:t>Communicat</w:t>
      </w:r>
      <w:r>
        <w:rPr>
          <w:rFonts w:ascii="Palatino Linotype" w:hAnsi="Palatino Linotype"/>
          <w:b/>
        </w:rPr>
        <w:t xml:space="preserve">e your role within your department or agency </w:t>
      </w:r>
    </w:p>
    <w:p w:rsidR="00080A93" w:rsidRPr="00080A93" w:rsidRDefault="00080A93" w:rsidP="00F90874">
      <w:pPr>
        <w:pStyle w:val="ListParagraph"/>
        <w:numPr>
          <w:ilvl w:val="0"/>
          <w:numId w:val="12"/>
        </w:numPr>
        <w:spacing w:before="120"/>
        <w:ind w:left="425" w:hanging="357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Monitor and r</w:t>
      </w:r>
      <w:r w:rsidRPr="006770E6">
        <w:rPr>
          <w:rFonts w:ascii="Palatino Linotype" w:hAnsi="Palatino Linotype"/>
          <w:b/>
        </w:rPr>
        <w:t>eport</w:t>
      </w:r>
      <w:r>
        <w:rPr>
          <w:rFonts w:ascii="Palatino Linotype" w:hAnsi="Palatino Linotype"/>
          <w:b/>
        </w:rPr>
        <w:t xml:space="preserve"> on digital assets</w:t>
      </w:r>
    </w:p>
    <w:p w:rsidR="00080A93" w:rsidRPr="00080A93" w:rsidRDefault="00080A93" w:rsidP="00F90874">
      <w:pPr>
        <w:pStyle w:val="ListParagraph"/>
        <w:numPr>
          <w:ilvl w:val="0"/>
          <w:numId w:val="12"/>
        </w:numPr>
        <w:spacing w:before="120"/>
        <w:ind w:left="425" w:hanging="357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Develop practitioner skills and guide best practice</w:t>
      </w:r>
    </w:p>
    <w:p w:rsidR="00080A93" w:rsidRPr="00080A93" w:rsidRDefault="00080A93" w:rsidP="00F90874">
      <w:pPr>
        <w:pStyle w:val="ListParagraph"/>
        <w:numPr>
          <w:ilvl w:val="0"/>
          <w:numId w:val="12"/>
        </w:numPr>
        <w:spacing w:before="120"/>
        <w:ind w:left="425" w:hanging="357"/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b/>
        </w:rPr>
        <w:t xml:space="preserve">Implement the WoVG </w:t>
      </w:r>
      <w:r w:rsidRPr="00DA36C0">
        <w:rPr>
          <w:rFonts w:ascii="Palatino Linotype" w:hAnsi="Palatino Linotype"/>
          <w:b/>
        </w:rPr>
        <w:t>Digital Standards Framework</w:t>
      </w:r>
      <w:r>
        <w:rPr>
          <w:rFonts w:ascii="Palatino Linotype" w:hAnsi="Palatino Linotype"/>
        </w:rPr>
        <w:t xml:space="preserve"> </w:t>
      </w:r>
    </w:p>
    <w:p w:rsidR="00080A93" w:rsidRPr="00080A93" w:rsidRDefault="00080A93" w:rsidP="007E68C9">
      <w:pPr>
        <w:pStyle w:val="ListParagraph"/>
        <w:numPr>
          <w:ilvl w:val="0"/>
          <w:numId w:val="12"/>
        </w:numPr>
        <w:spacing w:before="120"/>
        <w:ind w:left="425" w:hanging="357"/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b/>
        </w:rPr>
        <w:t>Manage digital s</w:t>
      </w:r>
      <w:r w:rsidRPr="00DA36C0">
        <w:rPr>
          <w:rFonts w:ascii="Palatino Linotype" w:hAnsi="Palatino Linotype"/>
          <w:b/>
        </w:rPr>
        <w:t xml:space="preserve">trategies </w:t>
      </w:r>
      <w:r>
        <w:rPr>
          <w:rFonts w:ascii="Palatino Linotype" w:hAnsi="Palatino Linotype"/>
          <w:b/>
        </w:rPr>
        <w:t xml:space="preserve">and activity </w:t>
      </w:r>
    </w:p>
    <w:p w:rsidR="001F6420" w:rsidRPr="00080A93" w:rsidRDefault="00080A93" w:rsidP="007E68C9">
      <w:pPr>
        <w:pStyle w:val="ListParagraph"/>
        <w:numPr>
          <w:ilvl w:val="0"/>
          <w:numId w:val="12"/>
        </w:numPr>
        <w:spacing w:before="120"/>
        <w:ind w:left="425" w:hanging="357"/>
        <w:rPr>
          <w:rFonts w:ascii="Palatino Linotype" w:hAnsi="Palatino Linotype"/>
          <w:lang w:val="en-AU"/>
        </w:rPr>
      </w:pPr>
      <w:r w:rsidRPr="00080A93">
        <w:rPr>
          <w:rFonts w:ascii="Palatino Linotype" w:hAnsi="Palatino Linotype"/>
          <w:b/>
        </w:rPr>
        <w:t>Approve digital activity and assets</w:t>
      </w:r>
    </w:p>
    <w:p w:rsidR="007E68C9" w:rsidRPr="00A405B4" w:rsidRDefault="007E68C9" w:rsidP="00A405B4">
      <w:pPr>
        <w:pStyle w:val="Heading2"/>
        <w:rPr>
          <w:bCs w:val="0"/>
          <w:sz w:val="32"/>
        </w:rPr>
      </w:pPr>
      <w:r w:rsidRPr="00A405B4">
        <w:rPr>
          <w:bCs w:val="0"/>
          <w:sz w:val="32"/>
        </w:rPr>
        <w:t>1. Communicat</w:t>
      </w:r>
      <w:r w:rsidR="0090767B" w:rsidRPr="00A405B4">
        <w:rPr>
          <w:bCs w:val="0"/>
          <w:sz w:val="32"/>
        </w:rPr>
        <w:t xml:space="preserve">e </w:t>
      </w:r>
      <w:r w:rsidR="0090767B" w:rsidRPr="00A405B4">
        <w:rPr>
          <w:sz w:val="32"/>
        </w:rPr>
        <w:t>your</w:t>
      </w:r>
      <w:r w:rsidR="0090767B" w:rsidRPr="00A405B4">
        <w:rPr>
          <w:bCs w:val="0"/>
          <w:sz w:val="32"/>
        </w:rPr>
        <w:t xml:space="preserve"> role</w:t>
      </w:r>
      <w:r w:rsidR="003A0B07" w:rsidRPr="00A405B4">
        <w:rPr>
          <w:bCs w:val="0"/>
          <w:sz w:val="32"/>
        </w:rPr>
        <w:t xml:space="preserve"> w</w:t>
      </w:r>
      <w:r w:rsidR="00080A93" w:rsidRPr="00A405B4">
        <w:rPr>
          <w:bCs w:val="0"/>
          <w:sz w:val="32"/>
        </w:rPr>
        <w:t>ithin your department or agency</w:t>
      </w:r>
    </w:p>
    <w:p w:rsidR="007E68C9" w:rsidRPr="00A4141E" w:rsidRDefault="00080A93" w:rsidP="00C20F3E">
      <w:pPr>
        <w:pStyle w:val="ListParagraph"/>
        <w:numPr>
          <w:ilvl w:val="0"/>
          <w:numId w:val="3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lang w:val="en-AU"/>
        </w:rPr>
        <w:t>P</w:t>
      </w:r>
      <w:r w:rsidR="00C724D3" w:rsidRPr="00A4141E">
        <w:rPr>
          <w:rFonts w:ascii="Palatino Linotype" w:hAnsi="Palatino Linotype"/>
          <w:lang w:val="en-AU"/>
        </w:rPr>
        <w:t xml:space="preserve">romote the </w:t>
      </w:r>
      <w:r w:rsidR="001A5165" w:rsidRPr="00A4141E">
        <w:rPr>
          <w:rFonts w:ascii="Palatino Linotype" w:hAnsi="Palatino Linotype"/>
          <w:lang w:val="en-AU"/>
        </w:rPr>
        <w:t xml:space="preserve">role and responsibilities of DMC </w:t>
      </w:r>
      <w:r w:rsidR="001D71BE">
        <w:rPr>
          <w:rFonts w:ascii="Palatino Linotype" w:hAnsi="Palatino Linotype"/>
          <w:lang w:val="en-AU"/>
        </w:rPr>
        <w:t>through your</w:t>
      </w:r>
      <w:r w:rsidR="001A5165" w:rsidRPr="00A4141E">
        <w:rPr>
          <w:rFonts w:ascii="Palatino Linotype" w:hAnsi="Palatino Linotype"/>
          <w:lang w:val="en-AU"/>
        </w:rPr>
        <w:t xml:space="preserve"> department’s or a</w:t>
      </w:r>
      <w:r w:rsidR="00003E9D" w:rsidRPr="00A4141E">
        <w:rPr>
          <w:rFonts w:ascii="Palatino Linotype" w:hAnsi="Palatino Linotype"/>
          <w:lang w:val="en-AU"/>
        </w:rPr>
        <w:t>genc</w:t>
      </w:r>
      <w:r w:rsidR="00DA2409">
        <w:rPr>
          <w:rFonts w:ascii="Palatino Linotype" w:hAnsi="Palatino Linotype"/>
          <w:lang w:val="en-AU"/>
        </w:rPr>
        <w:t>y’s</w:t>
      </w:r>
      <w:r w:rsidR="00003E9D" w:rsidRPr="00A4141E">
        <w:rPr>
          <w:rFonts w:ascii="Palatino Linotype" w:hAnsi="Palatino Linotype"/>
          <w:lang w:val="en-AU"/>
        </w:rPr>
        <w:t xml:space="preserve"> </w:t>
      </w:r>
      <w:r w:rsidR="007E68C9" w:rsidRPr="00A4141E">
        <w:rPr>
          <w:rFonts w:ascii="Palatino Linotype" w:hAnsi="Palatino Linotype"/>
        </w:rPr>
        <w:t>Intranet</w:t>
      </w:r>
      <w:r w:rsidR="00003E9D" w:rsidRPr="00A4141E">
        <w:rPr>
          <w:rFonts w:ascii="Palatino Linotype" w:hAnsi="Palatino Linotype"/>
          <w:lang w:val="en-AU"/>
        </w:rPr>
        <w:t xml:space="preserve"> or </w:t>
      </w:r>
      <w:r w:rsidR="00E903EA" w:rsidRPr="00A4141E">
        <w:rPr>
          <w:rFonts w:ascii="Palatino Linotype" w:hAnsi="Palatino Linotype"/>
          <w:lang w:val="en-AU"/>
        </w:rPr>
        <w:t xml:space="preserve">other communication channels </w:t>
      </w:r>
      <w:r w:rsidR="001D71BE">
        <w:rPr>
          <w:rFonts w:ascii="Palatino Linotype" w:hAnsi="Palatino Linotype"/>
          <w:lang w:val="en-AU"/>
        </w:rPr>
        <w:t xml:space="preserve">suited </w:t>
      </w:r>
      <w:r w:rsidR="00E903EA" w:rsidRPr="00A4141E">
        <w:rPr>
          <w:rFonts w:ascii="Palatino Linotype" w:hAnsi="Palatino Linotype"/>
          <w:lang w:val="en-AU"/>
        </w:rPr>
        <w:t xml:space="preserve">to </w:t>
      </w:r>
      <w:r w:rsidR="001D71BE">
        <w:rPr>
          <w:rFonts w:ascii="Palatino Linotype" w:hAnsi="Palatino Linotype"/>
          <w:lang w:val="en-AU"/>
        </w:rPr>
        <w:t xml:space="preserve">your </w:t>
      </w:r>
      <w:r w:rsidR="009F6F7C" w:rsidRPr="00A4141E">
        <w:rPr>
          <w:rFonts w:ascii="Palatino Linotype" w:hAnsi="Palatino Linotype"/>
          <w:lang w:val="en-AU"/>
        </w:rPr>
        <w:t>audience (</w:t>
      </w:r>
      <w:r>
        <w:rPr>
          <w:rFonts w:ascii="Palatino Linotype" w:hAnsi="Palatino Linotype"/>
          <w:lang w:val="en-AU"/>
        </w:rPr>
        <w:t xml:space="preserve">we recommend you </w:t>
      </w:r>
      <w:r w:rsidR="007E68C9" w:rsidRPr="00A4141E">
        <w:rPr>
          <w:rFonts w:ascii="Palatino Linotype" w:hAnsi="Palatino Linotype"/>
        </w:rPr>
        <w:t>connect through both IT an</w:t>
      </w:r>
      <w:r w:rsidR="009F6F7C" w:rsidRPr="00A4141E">
        <w:rPr>
          <w:rFonts w:ascii="Palatino Linotype" w:hAnsi="Palatino Linotype"/>
        </w:rPr>
        <w:t>d Strategic Communication areas</w:t>
      </w:r>
      <w:r>
        <w:rPr>
          <w:rFonts w:ascii="Palatino Linotype" w:hAnsi="Palatino Linotype"/>
          <w:lang w:val="en-AU"/>
        </w:rPr>
        <w:t xml:space="preserve"> of departments or agencies)</w:t>
      </w:r>
    </w:p>
    <w:p w:rsidR="004064F4" w:rsidRDefault="00080A93" w:rsidP="004064F4">
      <w:pPr>
        <w:pStyle w:val="ListParagraph"/>
        <w:numPr>
          <w:ilvl w:val="0"/>
          <w:numId w:val="3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lang w:val="en-AU"/>
        </w:rPr>
        <w:t>P</w:t>
      </w:r>
      <w:r w:rsidR="00C462ED" w:rsidRPr="00A4141E">
        <w:rPr>
          <w:rFonts w:ascii="Palatino Linotype" w:hAnsi="Palatino Linotype"/>
          <w:lang w:val="en-AU"/>
        </w:rPr>
        <w:t xml:space="preserve">romote </w:t>
      </w:r>
      <w:r w:rsidR="00D6193F" w:rsidRPr="00A4141E">
        <w:rPr>
          <w:rFonts w:ascii="Palatino Linotype" w:hAnsi="Palatino Linotype"/>
          <w:lang w:val="en-AU"/>
        </w:rPr>
        <w:t>the use of</w:t>
      </w:r>
      <w:r w:rsidR="00324670" w:rsidRPr="00A4141E">
        <w:rPr>
          <w:rFonts w:ascii="Palatino Linotype" w:hAnsi="Palatino Linotype"/>
          <w:lang w:val="en-AU"/>
        </w:rPr>
        <w:t xml:space="preserve"> the</w:t>
      </w:r>
      <w:r w:rsidR="00324670" w:rsidRPr="00A4141E">
        <w:rPr>
          <w:rFonts w:ascii="Palatino Linotype" w:hAnsi="Palatino Linotype"/>
        </w:rPr>
        <w:t xml:space="preserve"> </w:t>
      </w:r>
      <w:r w:rsidR="001D71BE">
        <w:rPr>
          <w:rFonts w:ascii="Palatino Linotype" w:hAnsi="Palatino Linotype"/>
        </w:rPr>
        <w:t xml:space="preserve">WoVG </w:t>
      </w:r>
      <w:r w:rsidR="00324670" w:rsidRPr="00A4141E">
        <w:rPr>
          <w:rFonts w:ascii="Palatino Linotype" w:hAnsi="Palatino Linotype"/>
        </w:rPr>
        <w:t>Di</w:t>
      </w:r>
      <w:r w:rsidR="00324670" w:rsidRPr="00A4141E">
        <w:rPr>
          <w:rFonts w:ascii="Palatino Linotype" w:hAnsi="Palatino Linotype"/>
          <w:lang w:val="en-AU"/>
        </w:rPr>
        <w:t>gital Standards Framework</w:t>
      </w:r>
      <w:r w:rsidR="00492BA2" w:rsidRPr="00A4141E">
        <w:rPr>
          <w:rFonts w:ascii="Palatino Linotype" w:hAnsi="Palatino Linotype"/>
          <w:lang w:val="en-AU"/>
        </w:rPr>
        <w:t xml:space="preserve"> </w:t>
      </w:r>
    </w:p>
    <w:p w:rsidR="007E68C9" w:rsidRPr="004064F4" w:rsidRDefault="00080A93" w:rsidP="004064F4">
      <w:pPr>
        <w:pStyle w:val="ListParagraph"/>
        <w:numPr>
          <w:ilvl w:val="0"/>
          <w:numId w:val="3"/>
        </w:numPr>
        <w:rPr>
          <w:rFonts w:ascii="Palatino Linotype" w:hAnsi="Palatino Linotype"/>
          <w:lang w:val="en-AU"/>
        </w:rPr>
      </w:pPr>
      <w:r w:rsidRPr="004064F4">
        <w:rPr>
          <w:rFonts w:ascii="Palatino Linotype" w:hAnsi="Palatino Linotype"/>
        </w:rPr>
        <w:t>I</w:t>
      </w:r>
      <w:r w:rsidR="007E68C9" w:rsidRPr="004064F4">
        <w:rPr>
          <w:rFonts w:ascii="Palatino Linotype" w:hAnsi="Palatino Linotype"/>
        </w:rPr>
        <w:t xml:space="preserve">dentify and communicate opportunities for cross-agency </w:t>
      </w:r>
      <w:r w:rsidRPr="004064F4">
        <w:rPr>
          <w:rFonts w:ascii="Palatino Linotype" w:hAnsi="Palatino Linotype"/>
        </w:rPr>
        <w:t>collaboration or</w:t>
      </w:r>
      <w:r w:rsidR="00E91088" w:rsidRPr="004064F4">
        <w:rPr>
          <w:rFonts w:ascii="Palatino Linotype" w:hAnsi="Palatino Linotype"/>
        </w:rPr>
        <w:t xml:space="preserve"> </w:t>
      </w:r>
      <w:r w:rsidR="00A9652C" w:rsidRPr="004064F4">
        <w:rPr>
          <w:rFonts w:ascii="Palatino Linotype" w:hAnsi="Palatino Linotype"/>
        </w:rPr>
        <w:t>WoVG approach</w:t>
      </w:r>
      <w:r w:rsidRPr="004064F4">
        <w:rPr>
          <w:rFonts w:ascii="Palatino Linotype" w:hAnsi="Palatino Linotype"/>
        </w:rPr>
        <w:t xml:space="preserve"> (or both)</w:t>
      </w:r>
      <w:r w:rsidR="00100CB0" w:rsidRPr="004064F4">
        <w:rPr>
          <w:rFonts w:ascii="Palatino Linotype" w:hAnsi="Palatino Linotype"/>
        </w:rPr>
        <w:t xml:space="preserve">. (For example, feed </w:t>
      </w:r>
      <w:r w:rsidRPr="004064F4">
        <w:rPr>
          <w:rFonts w:ascii="Palatino Linotype" w:hAnsi="Palatino Linotype"/>
        </w:rPr>
        <w:t xml:space="preserve">your </w:t>
      </w:r>
      <w:r w:rsidR="00100CB0" w:rsidRPr="004064F4">
        <w:rPr>
          <w:rFonts w:ascii="Palatino Linotype" w:hAnsi="Palatino Linotype"/>
        </w:rPr>
        <w:t xml:space="preserve">crucial findings and questions to the </w:t>
      </w:r>
      <w:r w:rsidR="008353DD" w:rsidRPr="004064F4">
        <w:rPr>
          <w:rFonts w:ascii="Palatino Linotype" w:hAnsi="Palatino Linotype"/>
        </w:rPr>
        <w:t>Digital 7 Group</w:t>
      </w:r>
      <w:r w:rsidR="006770E6">
        <w:rPr>
          <w:rStyle w:val="FootnoteReference"/>
          <w:rFonts w:ascii="Palatino Linotype" w:hAnsi="Palatino Linotype"/>
        </w:rPr>
        <w:footnoteReference w:id="1"/>
      </w:r>
      <w:r w:rsidRPr="004064F4">
        <w:rPr>
          <w:rFonts w:ascii="Palatino Linotype" w:hAnsi="Palatino Linotype"/>
        </w:rPr>
        <w:t>, and participate</w:t>
      </w:r>
      <w:r w:rsidR="00100CB0" w:rsidRPr="004064F4">
        <w:rPr>
          <w:rFonts w:ascii="Palatino Linotype" w:hAnsi="Palatino Linotype"/>
        </w:rPr>
        <w:t xml:space="preserve"> in the </w:t>
      </w:r>
      <w:r w:rsidR="001C7C0E" w:rsidRPr="004064F4">
        <w:rPr>
          <w:rFonts w:ascii="Palatino Linotype" w:hAnsi="Palatino Linotype"/>
        </w:rPr>
        <w:t>WoVG Digital Yammer group</w:t>
      </w:r>
      <w:r w:rsidR="006770E6" w:rsidRPr="004064F4">
        <w:rPr>
          <w:rFonts w:ascii="Palatino Linotype" w:hAnsi="Palatino Linotype"/>
        </w:rPr>
        <w:t xml:space="preserve"> </w:t>
      </w:r>
      <w:r w:rsidR="006770E6">
        <w:rPr>
          <w:rStyle w:val="FootnoteReference"/>
          <w:rFonts w:ascii="Palatino Linotype" w:hAnsi="Palatino Linotype"/>
        </w:rPr>
        <w:footnoteReference w:id="2"/>
      </w:r>
      <w:r w:rsidR="00100CB0" w:rsidRPr="004064F4">
        <w:rPr>
          <w:rFonts w:ascii="Palatino Linotype" w:hAnsi="Palatino Linotype"/>
        </w:rPr>
        <w:t xml:space="preserve"> to build on </w:t>
      </w:r>
      <w:r w:rsidR="007D2AE9" w:rsidRPr="004064F4">
        <w:rPr>
          <w:rFonts w:ascii="Palatino Linotype" w:hAnsi="Palatino Linotype"/>
        </w:rPr>
        <w:t>an already</w:t>
      </w:r>
      <w:r w:rsidR="00100CB0" w:rsidRPr="004064F4">
        <w:rPr>
          <w:rFonts w:ascii="Palatino Linotype" w:hAnsi="Palatino Linotype"/>
        </w:rPr>
        <w:t xml:space="preserve"> vibrant community of professional practice</w:t>
      </w:r>
      <w:r w:rsidR="001C7C0E" w:rsidRPr="004064F4">
        <w:rPr>
          <w:rFonts w:ascii="Palatino Linotype" w:hAnsi="Palatino Linotype"/>
        </w:rPr>
        <w:t>)</w:t>
      </w:r>
      <w:r w:rsidR="00A9652C" w:rsidRPr="004064F4">
        <w:rPr>
          <w:rFonts w:ascii="Palatino Linotype" w:hAnsi="Palatino Linotype"/>
        </w:rPr>
        <w:t xml:space="preserve">. </w:t>
      </w:r>
    </w:p>
    <w:p w:rsidR="003A0B07" w:rsidRPr="006770E6" w:rsidRDefault="003A0B07" w:rsidP="006C620F">
      <w:pPr>
        <w:pStyle w:val="ListParagraph"/>
        <w:numPr>
          <w:ilvl w:val="0"/>
          <w:numId w:val="3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</w:rPr>
        <w:t xml:space="preserve">Note that the How-to guides often refer readers to their local DMC — so it’s crucial to </w:t>
      </w:r>
      <w:r w:rsidR="00C15C9A">
        <w:rPr>
          <w:rFonts w:ascii="Palatino Linotype" w:hAnsi="Palatino Linotype"/>
        </w:rPr>
        <w:t xml:space="preserve">find ways to make your </w:t>
      </w:r>
      <w:r>
        <w:rPr>
          <w:rFonts w:ascii="Palatino Linotype" w:hAnsi="Palatino Linotype"/>
        </w:rPr>
        <w:t xml:space="preserve">DMC easy to find and contact. </w:t>
      </w:r>
    </w:p>
    <w:p w:rsidR="007E68C9" w:rsidRPr="007315BE" w:rsidRDefault="007E68C9" w:rsidP="007315BE">
      <w:pPr>
        <w:pStyle w:val="Heading2"/>
      </w:pPr>
      <w:r w:rsidRPr="007315BE">
        <w:t xml:space="preserve">2. </w:t>
      </w:r>
      <w:r w:rsidR="0090767B" w:rsidRPr="007315BE">
        <w:t>Monitor and r</w:t>
      </w:r>
      <w:r w:rsidRPr="007315BE">
        <w:t>eport</w:t>
      </w:r>
      <w:r w:rsidR="00522025" w:rsidRPr="007315BE">
        <w:t xml:space="preserve"> on digital assets </w:t>
      </w:r>
    </w:p>
    <w:p w:rsidR="006770E6" w:rsidRPr="00A4141E" w:rsidRDefault="00080A93" w:rsidP="00C60F9C">
      <w:pPr>
        <w:pStyle w:val="ListParagraph"/>
        <w:numPr>
          <w:ilvl w:val="0"/>
          <w:numId w:val="4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</w:rPr>
        <w:t>K</w:t>
      </w:r>
      <w:r w:rsidR="006770E6">
        <w:rPr>
          <w:rFonts w:ascii="Palatino Linotype" w:hAnsi="Palatino Linotype"/>
        </w:rPr>
        <w:t xml:space="preserve">eep </w:t>
      </w:r>
      <w:r w:rsidR="006770E6" w:rsidRPr="00A4141E">
        <w:rPr>
          <w:rFonts w:ascii="Palatino Linotype" w:hAnsi="Palatino Linotype"/>
        </w:rPr>
        <w:t xml:space="preserve">an accurate list of </w:t>
      </w:r>
      <w:r>
        <w:rPr>
          <w:rFonts w:ascii="Palatino Linotype" w:hAnsi="Palatino Linotype"/>
        </w:rPr>
        <w:t xml:space="preserve">the </w:t>
      </w:r>
      <w:r w:rsidR="006770E6" w:rsidRPr="00A4141E">
        <w:rPr>
          <w:rFonts w:ascii="Palatino Linotype" w:hAnsi="Palatino Linotype"/>
        </w:rPr>
        <w:t>websites</w:t>
      </w:r>
      <w:r w:rsidR="006770E6" w:rsidRPr="00A4141E">
        <w:rPr>
          <w:rFonts w:ascii="Palatino Linotype" w:hAnsi="Palatino Linotype"/>
          <w:lang w:val="en-AU"/>
        </w:rPr>
        <w:t xml:space="preserve"> and other digital assets</w:t>
      </w:r>
      <w:r w:rsidR="006770E6" w:rsidRPr="00A4141E">
        <w:rPr>
          <w:rFonts w:ascii="Palatino Linotype" w:hAnsi="Palatino Linotype"/>
        </w:rPr>
        <w:t xml:space="preserve"> </w:t>
      </w:r>
      <w:r w:rsidR="006770E6">
        <w:rPr>
          <w:rFonts w:ascii="Palatino Linotype" w:hAnsi="Palatino Linotype"/>
        </w:rPr>
        <w:t xml:space="preserve">(for example Facebook pages, Twitter feeds) </w:t>
      </w:r>
      <w:r w:rsidR="006770E6" w:rsidRPr="00A4141E">
        <w:rPr>
          <w:rFonts w:ascii="Palatino Linotype" w:hAnsi="Palatino Linotype"/>
        </w:rPr>
        <w:t xml:space="preserve">in </w:t>
      </w:r>
      <w:r w:rsidR="006770E6">
        <w:rPr>
          <w:rFonts w:ascii="Palatino Linotype" w:hAnsi="Palatino Linotype"/>
        </w:rPr>
        <w:t xml:space="preserve">your </w:t>
      </w:r>
      <w:r w:rsidR="006770E6" w:rsidRPr="00A4141E">
        <w:rPr>
          <w:rFonts w:ascii="Palatino Linotype" w:hAnsi="Palatino Linotype"/>
          <w:lang w:val="en-AU"/>
        </w:rPr>
        <w:t xml:space="preserve">department or </w:t>
      </w:r>
      <w:r w:rsidR="006770E6" w:rsidRPr="00A4141E">
        <w:rPr>
          <w:rFonts w:ascii="Palatino Linotype" w:hAnsi="Palatino Linotype"/>
        </w:rPr>
        <w:t>agency portfolio, including each</w:t>
      </w:r>
      <w:r w:rsidR="006770E6" w:rsidRPr="00A4141E">
        <w:rPr>
          <w:rFonts w:ascii="Palatino Linotype" w:hAnsi="Palatino Linotype"/>
          <w:lang w:val="en-AU"/>
        </w:rPr>
        <w:t xml:space="preserve"> asset’s </w:t>
      </w:r>
      <w:r w:rsidR="006770E6" w:rsidRPr="00A4141E">
        <w:rPr>
          <w:rFonts w:ascii="Palatino Linotype" w:hAnsi="Palatino Linotype"/>
        </w:rPr>
        <w:t>name, URL</w:t>
      </w:r>
      <w:r w:rsidR="006770E6" w:rsidRPr="00A4141E">
        <w:rPr>
          <w:rFonts w:ascii="Palatino Linotype" w:hAnsi="Palatino Linotype"/>
          <w:lang w:val="en-AU"/>
        </w:rPr>
        <w:t>/account</w:t>
      </w:r>
      <w:r w:rsidR="006770E6" w:rsidRPr="00A4141E">
        <w:rPr>
          <w:rFonts w:ascii="Palatino Linotype" w:hAnsi="Palatino Linotype"/>
        </w:rPr>
        <w:t xml:space="preserve"> an</w:t>
      </w:r>
      <w:r w:rsidR="006770E6">
        <w:rPr>
          <w:rFonts w:ascii="Palatino Linotype" w:hAnsi="Palatino Linotype"/>
        </w:rPr>
        <w:t>d contact information</w:t>
      </w:r>
    </w:p>
    <w:p w:rsidR="006770E6" w:rsidRPr="00A4141E" w:rsidRDefault="00080A93" w:rsidP="00C60F9C">
      <w:pPr>
        <w:pStyle w:val="ListParagraph"/>
        <w:numPr>
          <w:ilvl w:val="0"/>
          <w:numId w:val="4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</w:rPr>
        <w:t>M</w:t>
      </w:r>
      <w:r w:rsidR="006770E6">
        <w:rPr>
          <w:rFonts w:ascii="Palatino Linotype" w:hAnsi="Palatino Linotype"/>
        </w:rPr>
        <w:t xml:space="preserve">ake sure your </w:t>
      </w:r>
      <w:r w:rsidR="006770E6" w:rsidRPr="00A4141E">
        <w:rPr>
          <w:rFonts w:ascii="Palatino Linotype" w:hAnsi="Palatino Linotype"/>
        </w:rPr>
        <w:t xml:space="preserve">agency </w:t>
      </w:r>
      <w:r w:rsidR="006770E6">
        <w:rPr>
          <w:rFonts w:ascii="Palatino Linotype" w:hAnsi="Palatino Linotype"/>
        </w:rPr>
        <w:t>contributes</w:t>
      </w:r>
      <w:r w:rsidR="006770E6" w:rsidRPr="00A4141E">
        <w:rPr>
          <w:rFonts w:ascii="Palatino Linotype" w:hAnsi="Palatino Linotype"/>
        </w:rPr>
        <w:t xml:space="preserve"> </w:t>
      </w:r>
      <w:r w:rsidR="00100CB0">
        <w:rPr>
          <w:rFonts w:ascii="Palatino Linotype" w:hAnsi="Palatino Linotype"/>
        </w:rPr>
        <w:t xml:space="preserve">each year </w:t>
      </w:r>
      <w:r w:rsidR="00DA36C0">
        <w:rPr>
          <w:rFonts w:ascii="Palatino Linotype" w:hAnsi="Palatino Linotype"/>
        </w:rPr>
        <w:t xml:space="preserve">to </w:t>
      </w:r>
      <w:r w:rsidR="006770E6">
        <w:rPr>
          <w:rFonts w:ascii="Palatino Linotype" w:hAnsi="Palatino Linotype"/>
        </w:rPr>
        <w:t xml:space="preserve">the </w:t>
      </w:r>
      <w:r w:rsidR="006770E6" w:rsidRPr="00A4141E">
        <w:rPr>
          <w:rFonts w:ascii="Palatino Linotype" w:hAnsi="Palatino Linotype"/>
        </w:rPr>
        <w:t>WoVG Digital Services Report</w:t>
      </w:r>
    </w:p>
    <w:p w:rsidR="007E68C9" w:rsidRPr="00A4141E" w:rsidRDefault="004064F4" w:rsidP="00BC5BCF">
      <w:pPr>
        <w:pStyle w:val="ListParagraph"/>
        <w:numPr>
          <w:ilvl w:val="0"/>
          <w:numId w:val="4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lang w:val="en-AU"/>
        </w:rPr>
        <w:t>Ensure Key Performance Indicators (KPIs) for your digital assets are l</w:t>
      </w:r>
      <w:r w:rsidR="001D71BE">
        <w:rPr>
          <w:rFonts w:ascii="Palatino Linotype" w:hAnsi="Palatino Linotype"/>
          <w:lang w:val="en-AU"/>
        </w:rPr>
        <w:t>ink</w:t>
      </w:r>
      <w:r>
        <w:rPr>
          <w:rFonts w:ascii="Palatino Linotype" w:hAnsi="Palatino Linotype"/>
          <w:lang w:val="en-AU"/>
        </w:rPr>
        <w:t xml:space="preserve">ed to business objectives and are measurable. </w:t>
      </w:r>
    </w:p>
    <w:p w:rsidR="006770E6" w:rsidRPr="00A4141E" w:rsidRDefault="00080A93" w:rsidP="00C60F9C">
      <w:pPr>
        <w:pStyle w:val="ListParagraph"/>
        <w:numPr>
          <w:ilvl w:val="0"/>
          <w:numId w:val="4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</w:rPr>
        <w:t>R</w:t>
      </w:r>
      <w:r w:rsidR="006770E6" w:rsidRPr="00A4141E">
        <w:rPr>
          <w:rFonts w:ascii="Palatino Linotype" w:hAnsi="Palatino Linotype"/>
        </w:rPr>
        <w:t xml:space="preserve">eview </w:t>
      </w:r>
      <w:r w:rsidR="006770E6">
        <w:rPr>
          <w:rFonts w:ascii="Palatino Linotype" w:hAnsi="Palatino Linotype"/>
        </w:rPr>
        <w:t xml:space="preserve">your </w:t>
      </w:r>
      <w:r w:rsidR="006770E6" w:rsidRPr="00A4141E">
        <w:rPr>
          <w:rFonts w:ascii="Palatino Linotype" w:hAnsi="Palatino Linotype"/>
        </w:rPr>
        <w:t>agenc</w:t>
      </w:r>
      <w:r w:rsidR="00DD4E08">
        <w:rPr>
          <w:rFonts w:ascii="Palatino Linotype" w:hAnsi="Palatino Linotype"/>
        </w:rPr>
        <w:t>ies</w:t>
      </w:r>
      <w:r w:rsidR="006770E6" w:rsidRPr="00A4141E">
        <w:rPr>
          <w:rFonts w:ascii="Palatino Linotype" w:hAnsi="Palatino Linotype"/>
        </w:rPr>
        <w:t xml:space="preserve"> </w:t>
      </w:r>
      <w:r w:rsidR="00DD4E08">
        <w:rPr>
          <w:rFonts w:ascii="Palatino Linotype" w:hAnsi="Palatino Linotype"/>
        </w:rPr>
        <w:t>digital assets</w:t>
      </w:r>
      <w:r w:rsidR="00DD4E08" w:rsidRPr="00A4141E">
        <w:rPr>
          <w:rFonts w:ascii="Palatino Linotype" w:hAnsi="Palatino Linotype"/>
        </w:rPr>
        <w:t xml:space="preserve"> </w:t>
      </w:r>
      <w:r w:rsidR="004E4785">
        <w:rPr>
          <w:rFonts w:ascii="Palatino Linotype" w:hAnsi="Palatino Linotype"/>
        </w:rPr>
        <w:t xml:space="preserve">every year </w:t>
      </w:r>
      <w:r w:rsidR="006770E6" w:rsidRPr="00A4141E">
        <w:rPr>
          <w:rFonts w:ascii="Palatino Linotype" w:hAnsi="Palatino Linotype"/>
        </w:rPr>
        <w:t xml:space="preserve">against </w:t>
      </w:r>
      <w:r w:rsidR="006770E6">
        <w:rPr>
          <w:rFonts w:ascii="Palatino Linotype" w:hAnsi="Palatino Linotype"/>
        </w:rPr>
        <w:t>the</w:t>
      </w:r>
      <w:r w:rsidR="004E4785">
        <w:rPr>
          <w:rFonts w:ascii="Palatino Linotype" w:hAnsi="Palatino Linotype"/>
        </w:rPr>
        <w:t>ir</w:t>
      </w:r>
      <w:r w:rsidR="005947F5">
        <w:rPr>
          <w:rFonts w:ascii="Palatino Linotype" w:hAnsi="Palatino Linotype"/>
        </w:rPr>
        <w:t xml:space="preserve"> original</w:t>
      </w:r>
      <w:r w:rsidR="00E91088">
        <w:rPr>
          <w:rFonts w:ascii="Palatino Linotype" w:hAnsi="Palatino Linotype"/>
        </w:rPr>
        <w:t xml:space="preserve"> </w:t>
      </w:r>
      <w:r w:rsidR="006770E6">
        <w:rPr>
          <w:rFonts w:ascii="Palatino Linotype" w:hAnsi="Palatino Linotype"/>
        </w:rPr>
        <w:t xml:space="preserve">business case, </w:t>
      </w:r>
      <w:r w:rsidR="006770E6" w:rsidRPr="00A4141E">
        <w:rPr>
          <w:rFonts w:ascii="Palatino Linotype" w:hAnsi="Palatino Linotype"/>
        </w:rPr>
        <w:t xml:space="preserve">or </w:t>
      </w:r>
      <w:r w:rsidR="004E4785">
        <w:rPr>
          <w:rFonts w:ascii="Palatino Linotype" w:hAnsi="Palatino Linotype"/>
        </w:rPr>
        <w:t xml:space="preserve">their </w:t>
      </w:r>
      <w:r w:rsidR="005947F5">
        <w:rPr>
          <w:rFonts w:ascii="Palatino Linotype" w:hAnsi="Palatino Linotype"/>
        </w:rPr>
        <w:t xml:space="preserve">current </w:t>
      </w:r>
      <w:r w:rsidR="006770E6" w:rsidRPr="00A4141E">
        <w:rPr>
          <w:rFonts w:ascii="Palatino Linotype" w:hAnsi="Palatino Linotype"/>
        </w:rPr>
        <w:t>KP</w:t>
      </w:r>
      <w:r w:rsidR="006770E6">
        <w:rPr>
          <w:rFonts w:ascii="Palatino Linotype" w:hAnsi="Palatino Linotype"/>
        </w:rPr>
        <w:t>Is and objectives</w:t>
      </w:r>
    </w:p>
    <w:p w:rsidR="00433E76" w:rsidRDefault="00080A93" w:rsidP="007E68C9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</w:t>
      </w:r>
      <w:r w:rsidR="00B846D5" w:rsidRPr="00A4141E">
        <w:rPr>
          <w:rFonts w:ascii="Palatino Linotype" w:hAnsi="Palatino Linotype"/>
        </w:rPr>
        <w:t xml:space="preserve">nform </w:t>
      </w:r>
      <w:r w:rsidR="001D71BE">
        <w:rPr>
          <w:rFonts w:ascii="Palatino Linotype" w:hAnsi="Palatino Linotype"/>
        </w:rPr>
        <w:t xml:space="preserve">the </w:t>
      </w:r>
      <w:r w:rsidR="008353DD" w:rsidRPr="00A4141E">
        <w:rPr>
          <w:rFonts w:ascii="Palatino Linotype" w:hAnsi="Palatino Linotype"/>
        </w:rPr>
        <w:t>Digital 7 Group</w:t>
      </w:r>
      <w:r w:rsidR="00B846D5" w:rsidRPr="00A4141E">
        <w:rPr>
          <w:rFonts w:ascii="Palatino Linotype" w:hAnsi="Palatino Linotype"/>
        </w:rPr>
        <w:t xml:space="preserve"> o</w:t>
      </w:r>
      <w:r>
        <w:rPr>
          <w:rFonts w:ascii="Palatino Linotype" w:hAnsi="Palatino Linotype"/>
        </w:rPr>
        <w:t>f</w:t>
      </w:r>
      <w:r w:rsidR="00B846D5" w:rsidRPr="00A4141E">
        <w:rPr>
          <w:rFonts w:ascii="Palatino Linotype" w:hAnsi="Palatino Linotype"/>
        </w:rPr>
        <w:t xml:space="preserve"> </w:t>
      </w:r>
      <w:r w:rsidR="001D71BE">
        <w:rPr>
          <w:rFonts w:ascii="Palatino Linotype" w:hAnsi="Palatino Linotype"/>
        </w:rPr>
        <w:t xml:space="preserve">your </w:t>
      </w:r>
      <w:r w:rsidR="00B846D5" w:rsidRPr="00A4141E">
        <w:rPr>
          <w:rFonts w:ascii="Palatino Linotype" w:hAnsi="Palatino Linotype"/>
        </w:rPr>
        <w:t xml:space="preserve">agency’s </w:t>
      </w:r>
      <w:r w:rsidR="001D71BE">
        <w:rPr>
          <w:rFonts w:ascii="Palatino Linotype" w:hAnsi="Palatino Linotype"/>
        </w:rPr>
        <w:t xml:space="preserve">progress in adopting the </w:t>
      </w:r>
      <w:r w:rsidR="004E4785">
        <w:rPr>
          <w:rFonts w:ascii="Palatino Linotype" w:hAnsi="Palatino Linotype"/>
        </w:rPr>
        <w:t xml:space="preserve">WoVG </w:t>
      </w:r>
      <w:r w:rsidR="00B846D5" w:rsidRPr="00A4141E">
        <w:rPr>
          <w:rFonts w:ascii="Palatino Linotype" w:hAnsi="Palatino Linotype"/>
        </w:rPr>
        <w:t>Digital Standards F</w:t>
      </w:r>
      <w:r w:rsidR="00F90874">
        <w:rPr>
          <w:rFonts w:ascii="Palatino Linotype" w:hAnsi="Palatino Linotype"/>
        </w:rPr>
        <w:t>ramework</w:t>
      </w:r>
      <w:r>
        <w:rPr>
          <w:rFonts w:ascii="Palatino Linotype" w:hAnsi="Palatino Linotype"/>
        </w:rPr>
        <w:t xml:space="preserve">. Equally importantly, </w:t>
      </w:r>
      <w:r w:rsidR="004E4785">
        <w:rPr>
          <w:rFonts w:ascii="Palatino Linotype" w:hAnsi="Palatino Linotype"/>
        </w:rPr>
        <w:t xml:space="preserve">how well the </w:t>
      </w:r>
      <w:r w:rsidR="00F90874">
        <w:rPr>
          <w:rFonts w:ascii="Palatino Linotype" w:hAnsi="Palatino Linotype"/>
        </w:rPr>
        <w:t xml:space="preserve">framework </w:t>
      </w:r>
      <w:r w:rsidR="008B4FC8">
        <w:rPr>
          <w:rFonts w:ascii="Palatino Linotype" w:hAnsi="Palatino Linotype"/>
        </w:rPr>
        <w:t>s</w:t>
      </w:r>
      <w:r w:rsidR="00F90874">
        <w:rPr>
          <w:rFonts w:ascii="Palatino Linotype" w:hAnsi="Palatino Linotype"/>
        </w:rPr>
        <w:t>erves</w:t>
      </w:r>
      <w:r w:rsidR="008B4FC8">
        <w:rPr>
          <w:rFonts w:ascii="Palatino Linotype" w:hAnsi="Palatino Linotype"/>
        </w:rPr>
        <w:t xml:space="preserve"> your </w:t>
      </w:r>
      <w:r w:rsidR="00F90874">
        <w:rPr>
          <w:rFonts w:ascii="Palatino Linotype" w:hAnsi="Palatino Linotype"/>
        </w:rPr>
        <w:t xml:space="preserve">digital practitioners </w:t>
      </w:r>
      <w:r w:rsidR="008B4FC8">
        <w:rPr>
          <w:rFonts w:ascii="Palatino Linotype" w:hAnsi="Palatino Linotype"/>
        </w:rPr>
        <w:t xml:space="preserve">to deliver </w:t>
      </w:r>
      <w:r w:rsidR="00F90874">
        <w:rPr>
          <w:rFonts w:ascii="Palatino Linotype" w:hAnsi="Palatino Linotype"/>
        </w:rPr>
        <w:t xml:space="preserve">a </w:t>
      </w:r>
      <w:r w:rsidR="008B4FC8">
        <w:rPr>
          <w:rFonts w:ascii="Palatino Linotype" w:hAnsi="Palatino Linotype"/>
        </w:rPr>
        <w:t xml:space="preserve">better online </w:t>
      </w:r>
      <w:r w:rsidR="00F90874">
        <w:rPr>
          <w:rFonts w:ascii="Palatino Linotype" w:hAnsi="Palatino Linotype"/>
        </w:rPr>
        <w:t>experience.</w:t>
      </w:r>
    </w:p>
    <w:p w:rsidR="008B4FC8" w:rsidRPr="00433E76" w:rsidRDefault="008B4FC8" w:rsidP="00433E76"/>
    <w:p w:rsidR="007E68C9" w:rsidRPr="007315BE" w:rsidRDefault="006770E6" w:rsidP="007315BE">
      <w:pPr>
        <w:pStyle w:val="Heading2"/>
      </w:pPr>
      <w:r w:rsidRPr="007315BE">
        <w:lastRenderedPageBreak/>
        <w:t xml:space="preserve">3. </w:t>
      </w:r>
      <w:r w:rsidR="0090767B" w:rsidRPr="007315BE">
        <w:t>Develop practitioner skills and guide best practice</w:t>
      </w:r>
    </w:p>
    <w:p w:rsidR="007E68C9" w:rsidRPr="00A4141E" w:rsidRDefault="00AA0412" w:rsidP="00800F6E">
      <w:pPr>
        <w:pStyle w:val="ListParagraph"/>
        <w:numPr>
          <w:ilvl w:val="0"/>
          <w:numId w:val="5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</w:rPr>
        <w:t>M</w:t>
      </w:r>
      <w:r w:rsidR="00100CB0">
        <w:rPr>
          <w:rFonts w:ascii="Palatino Linotype" w:hAnsi="Palatino Linotype"/>
        </w:rPr>
        <w:t xml:space="preserve">ake sure </w:t>
      </w:r>
      <w:r w:rsidR="00734F33" w:rsidRPr="00A4141E">
        <w:rPr>
          <w:rFonts w:ascii="Palatino Linotype" w:hAnsi="Palatino Linotype"/>
        </w:rPr>
        <w:t>digital</w:t>
      </w:r>
      <w:r w:rsidR="006770E6">
        <w:rPr>
          <w:rFonts w:ascii="Palatino Linotype" w:hAnsi="Palatino Linotype"/>
        </w:rPr>
        <w:t xml:space="preserve"> activity </w:t>
      </w:r>
      <w:r w:rsidR="007E68C9" w:rsidRPr="00A4141E">
        <w:rPr>
          <w:rFonts w:ascii="Palatino Linotype" w:hAnsi="Palatino Linotype"/>
        </w:rPr>
        <w:t xml:space="preserve">in </w:t>
      </w:r>
      <w:r w:rsidR="001D71BE">
        <w:rPr>
          <w:rFonts w:ascii="Palatino Linotype" w:hAnsi="Palatino Linotype"/>
        </w:rPr>
        <w:t>your</w:t>
      </w:r>
      <w:r w:rsidR="006770E6">
        <w:rPr>
          <w:rFonts w:ascii="Palatino Linotype" w:hAnsi="Palatino Linotype"/>
        </w:rPr>
        <w:t xml:space="preserve"> </w:t>
      </w:r>
      <w:r w:rsidR="00CC4F33" w:rsidRPr="00A4141E">
        <w:rPr>
          <w:rFonts w:ascii="Palatino Linotype" w:hAnsi="Palatino Linotype"/>
          <w:lang w:val="en-AU"/>
        </w:rPr>
        <w:t xml:space="preserve">department or </w:t>
      </w:r>
      <w:r w:rsidR="007E68C9" w:rsidRPr="00A4141E">
        <w:rPr>
          <w:rFonts w:ascii="Palatino Linotype" w:hAnsi="Palatino Linotype"/>
        </w:rPr>
        <w:t>agency is consistent with WoVG strategies, policies and standa</w:t>
      </w:r>
      <w:r w:rsidR="006770E6">
        <w:rPr>
          <w:rFonts w:ascii="Palatino Linotype" w:hAnsi="Palatino Linotype"/>
        </w:rPr>
        <w:t>rds</w:t>
      </w:r>
      <w:r w:rsidR="00F90874">
        <w:rPr>
          <w:rFonts w:ascii="Palatino Linotype" w:hAnsi="Palatino Linotype"/>
        </w:rPr>
        <w:t xml:space="preserve"> </w:t>
      </w:r>
    </w:p>
    <w:p w:rsidR="007D2AE9" w:rsidRPr="0090767B" w:rsidRDefault="00AA0412" w:rsidP="0090767B">
      <w:pPr>
        <w:pStyle w:val="ListParagraph"/>
        <w:numPr>
          <w:ilvl w:val="0"/>
          <w:numId w:val="5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lang w:val="en-AU"/>
        </w:rPr>
        <w:t>D</w:t>
      </w:r>
      <w:r w:rsidR="0090767B">
        <w:rPr>
          <w:rFonts w:ascii="Palatino Linotype" w:hAnsi="Palatino Linotype"/>
          <w:lang w:val="en-AU"/>
        </w:rPr>
        <w:t>iscover</w:t>
      </w:r>
      <w:r w:rsidR="00F0412D" w:rsidRPr="00DA36C0">
        <w:rPr>
          <w:rFonts w:ascii="Palatino Linotype" w:hAnsi="Palatino Linotype"/>
          <w:lang w:val="en-AU"/>
        </w:rPr>
        <w:t xml:space="preserve"> </w:t>
      </w:r>
      <w:r w:rsidR="00DA36C0" w:rsidRPr="00DA36C0">
        <w:rPr>
          <w:rFonts w:ascii="Palatino Linotype" w:hAnsi="Palatino Linotype"/>
          <w:lang w:val="en-AU"/>
        </w:rPr>
        <w:t xml:space="preserve">where you need to develop </w:t>
      </w:r>
      <w:r w:rsidR="004064F4">
        <w:rPr>
          <w:rFonts w:ascii="Palatino Linotype" w:hAnsi="Palatino Linotype"/>
          <w:lang w:val="en-AU"/>
        </w:rPr>
        <w:t xml:space="preserve">the </w:t>
      </w:r>
      <w:r w:rsidR="00F0412D" w:rsidRPr="00DA36C0">
        <w:rPr>
          <w:rFonts w:ascii="Palatino Linotype" w:hAnsi="Palatino Linotype"/>
          <w:lang w:val="en-AU"/>
        </w:rPr>
        <w:t>digital skill</w:t>
      </w:r>
      <w:r w:rsidR="00DA36C0" w:rsidRPr="00DA36C0">
        <w:rPr>
          <w:rFonts w:ascii="Palatino Linotype" w:hAnsi="Palatino Linotype"/>
          <w:lang w:val="en-AU"/>
        </w:rPr>
        <w:t>s</w:t>
      </w:r>
      <w:r w:rsidR="004064F4">
        <w:rPr>
          <w:rFonts w:ascii="Palatino Linotype" w:hAnsi="Palatino Linotype"/>
          <w:lang w:val="en-AU"/>
        </w:rPr>
        <w:t xml:space="preserve"> in your department or agency</w:t>
      </w:r>
      <w:r w:rsidR="0090767B">
        <w:rPr>
          <w:rFonts w:ascii="Palatino Linotype" w:hAnsi="Palatino Linotype"/>
          <w:lang w:val="en-AU"/>
        </w:rPr>
        <w:t xml:space="preserve">, and </w:t>
      </w:r>
      <w:r w:rsidR="006770E6" w:rsidRPr="0090767B">
        <w:rPr>
          <w:rFonts w:ascii="Palatino Linotype" w:hAnsi="Palatino Linotype"/>
          <w:lang w:val="en-AU"/>
        </w:rPr>
        <w:t xml:space="preserve">create </w:t>
      </w:r>
      <w:r w:rsidR="0090767B">
        <w:rPr>
          <w:rFonts w:ascii="Palatino Linotype" w:hAnsi="Palatino Linotype"/>
          <w:lang w:val="en-AU"/>
        </w:rPr>
        <w:t xml:space="preserve">the </w:t>
      </w:r>
      <w:r w:rsidR="006770E6" w:rsidRPr="0090767B">
        <w:rPr>
          <w:rFonts w:ascii="Palatino Linotype" w:hAnsi="Palatino Linotype"/>
          <w:lang w:val="en-AU"/>
        </w:rPr>
        <w:t xml:space="preserve">opportunities </w:t>
      </w:r>
      <w:r w:rsidR="0090767B">
        <w:rPr>
          <w:rFonts w:ascii="Palatino Linotype" w:hAnsi="Palatino Linotype"/>
          <w:lang w:val="en-AU"/>
        </w:rPr>
        <w:t>to develop them</w:t>
      </w:r>
    </w:p>
    <w:p w:rsidR="00DA36C0" w:rsidRDefault="00AA0412" w:rsidP="007D2AE9">
      <w:pPr>
        <w:pStyle w:val="ListParagraph"/>
        <w:numPr>
          <w:ilvl w:val="0"/>
          <w:numId w:val="5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lang w:val="en-AU"/>
        </w:rPr>
        <w:t>A</w:t>
      </w:r>
      <w:r w:rsidR="00DA36C0" w:rsidRPr="007D2AE9">
        <w:rPr>
          <w:rFonts w:ascii="Palatino Linotype" w:hAnsi="Palatino Linotype"/>
          <w:lang w:val="en-AU"/>
        </w:rPr>
        <w:t xml:space="preserve">ct as </w:t>
      </w:r>
      <w:r w:rsidR="00F90874" w:rsidRPr="007D2AE9">
        <w:rPr>
          <w:rFonts w:ascii="Palatino Linotype" w:hAnsi="Palatino Linotype"/>
          <w:lang w:val="en-AU"/>
        </w:rPr>
        <w:t>a facili</w:t>
      </w:r>
      <w:r w:rsidR="007D2AE9" w:rsidRPr="007D2AE9">
        <w:rPr>
          <w:rFonts w:ascii="Palatino Linotype" w:hAnsi="Palatino Linotype"/>
          <w:lang w:val="en-AU"/>
        </w:rPr>
        <w:t>tator of the 12 Digital Design P</w:t>
      </w:r>
      <w:r w:rsidR="00F90874" w:rsidRPr="007D2AE9">
        <w:rPr>
          <w:rFonts w:ascii="Palatino Linotype" w:hAnsi="Palatino Linotype"/>
          <w:lang w:val="en-AU"/>
        </w:rPr>
        <w:t>rinciples</w:t>
      </w:r>
      <w:r w:rsidR="007D2AE9" w:rsidRPr="007D2AE9">
        <w:rPr>
          <w:rFonts w:ascii="Palatino Linotype" w:hAnsi="Palatino Linotype"/>
          <w:lang w:val="en-AU"/>
        </w:rPr>
        <w:t xml:space="preserve"> </w:t>
      </w:r>
      <w:r w:rsidR="00DA2409">
        <w:rPr>
          <w:rFonts w:ascii="Palatino Linotype" w:hAnsi="Palatino Linotype"/>
          <w:lang w:val="en-AU"/>
        </w:rPr>
        <w:t xml:space="preserve">(refer to the last page for the complete list) </w:t>
      </w:r>
      <w:r w:rsidR="00F90874" w:rsidRPr="007D2AE9">
        <w:rPr>
          <w:rFonts w:ascii="Palatino Linotype" w:hAnsi="Palatino Linotype"/>
          <w:lang w:val="en-AU"/>
        </w:rPr>
        <w:t>and</w:t>
      </w:r>
      <w:r w:rsidR="00DA36C0" w:rsidRPr="007D2AE9">
        <w:rPr>
          <w:rFonts w:ascii="Palatino Linotype" w:hAnsi="Palatino Linotype"/>
          <w:lang w:val="en-AU"/>
        </w:rPr>
        <w:t xml:space="preserve"> best practice</w:t>
      </w:r>
      <w:r w:rsidR="00F90874" w:rsidRPr="007D2AE9">
        <w:rPr>
          <w:rFonts w:ascii="Palatino Linotype" w:hAnsi="Palatino Linotype"/>
          <w:lang w:val="en-AU"/>
        </w:rPr>
        <w:t xml:space="preserve"> expertise.</w:t>
      </w:r>
    </w:p>
    <w:p w:rsidR="00777267" w:rsidRPr="007315BE" w:rsidRDefault="00777267" w:rsidP="007315BE">
      <w:pPr>
        <w:pStyle w:val="Heading2"/>
      </w:pPr>
      <w:r w:rsidRPr="007315BE">
        <w:t xml:space="preserve">4. </w:t>
      </w:r>
      <w:r w:rsidR="00522025" w:rsidRPr="007315BE">
        <w:t>Implement t</w:t>
      </w:r>
      <w:r w:rsidR="005947F5" w:rsidRPr="007315BE">
        <w:t xml:space="preserve">he WoVG </w:t>
      </w:r>
      <w:r w:rsidRPr="007315BE">
        <w:t>Digital Standards Framework</w:t>
      </w:r>
    </w:p>
    <w:p w:rsidR="00A85711" w:rsidRDefault="00497B5B" w:rsidP="006770E6">
      <w:pPr>
        <w:pStyle w:val="ListParagraph"/>
        <w:numPr>
          <w:ilvl w:val="0"/>
          <w:numId w:val="5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lang w:val="en-AU"/>
        </w:rPr>
        <w:t xml:space="preserve">All </w:t>
      </w:r>
      <w:r w:rsidR="006770E6">
        <w:rPr>
          <w:rFonts w:ascii="Palatino Linotype" w:hAnsi="Palatino Linotype"/>
          <w:lang w:val="en-AU"/>
        </w:rPr>
        <w:t>member</w:t>
      </w:r>
      <w:r>
        <w:rPr>
          <w:rFonts w:ascii="Palatino Linotype" w:hAnsi="Palatino Linotype"/>
          <w:lang w:val="en-AU"/>
        </w:rPr>
        <w:t>s</w:t>
      </w:r>
      <w:r w:rsidR="006770E6">
        <w:rPr>
          <w:rFonts w:ascii="Palatino Linotype" w:hAnsi="Palatino Linotype"/>
          <w:lang w:val="en-AU"/>
        </w:rPr>
        <w:t xml:space="preserve"> of your DMC need to be familiar with the </w:t>
      </w:r>
      <w:r>
        <w:rPr>
          <w:rFonts w:ascii="Palatino Linotype" w:hAnsi="Palatino Linotype"/>
          <w:lang w:val="en-AU"/>
        </w:rPr>
        <w:t>WoVG Digital S</w:t>
      </w:r>
      <w:r w:rsidR="006770E6">
        <w:rPr>
          <w:rFonts w:ascii="Palatino Linotype" w:hAnsi="Palatino Linotype"/>
          <w:lang w:val="en-AU"/>
        </w:rPr>
        <w:t>tandards Framework</w:t>
      </w:r>
      <w:r>
        <w:rPr>
          <w:rFonts w:ascii="Palatino Linotype" w:hAnsi="Palatino Linotype"/>
          <w:lang w:val="en-AU"/>
        </w:rPr>
        <w:t xml:space="preserve">, </w:t>
      </w:r>
      <w:r w:rsidR="0090767B">
        <w:rPr>
          <w:rFonts w:ascii="Palatino Linotype" w:hAnsi="Palatino Linotype"/>
          <w:lang w:val="en-AU"/>
        </w:rPr>
        <w:t>namely</w:t>
      </w:r>
      <w:r w:rsidR="00A85711">
        <w:rPr>
          <w:rFonts w:ascii="Palatino Linotype" w:hAnsi="Palatino Linotype"/>
          <w:lang w:val="en-AU"/>
        </w:rPr>
        <w:t>:</w:t>
      </w:r>
    </w:p>
    <w:p w:rsidR="00080A93" w:rsidRPr="007D2AE9" w:rsidRDefault="00080A93" w:rsidP="007D2AE9">
      <w:pPr>
        <w:pStyle w:val="ListParagraph"/>
        <w:numPr>
          <w:ilvl w:val="1"/>
          <w:numId w:val="5"/>
        </w:numPr>
        <w:rPr>
          <w:rFonts w:ascii="Palatino Linotype" w:hAnsi="Palatino Linotype"/>
          <w:lang w:val="en-AU"/>
        </w:rPr>
      </w:pPr>
      <w:r w:rsidRPr="007D2AE9">
        <w:rPr>
          <w:rFonts w:ascii="Palatino Linotype" w:hAnsi="Palatino Linotype"/>
          <w:lang w:val="en-AU"/>
        </w:rPr>
        <w:t xml:space="preserve">12 Digital Design Principles </w:t>
      </w:r>
    </w:p>
    <w:p w:rsidR="00A85711" w:rsidRDefault="00497B5B" w:rsidP="00A85711">
      <w:pPr>
        <w:pStyle w:val="ListParagraph"/>
        <w:numPr>
          <w:ilvl w:val="1"/>
          <w:numId w:val="5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lang w:val="en-AU"/>
        </w:rPr>
        <w:t xml:space="preserve">internal and external </w:t>
      </w:r>
      <w:r w:rsidR="00A85711">
        <w:rPr>
          <w:rFonts w:ascii="Palatino Linotype" w:hAnsi="Palatino Linotype"/>
          <w:lang w:val="en-AU"/>
        </w:rPr>
        <w:t>standards</w:t>
      </w:r>
    </w:p>
    <w:p w:rsidR="00A85711" w:rsidRDefault="00497B5B" w:rsidP="00A85711">
      <w:pPr>
        <w:pStyle w:val="ListParagraph"/>
        <w:numPr>
          <w:ilvl w:val="1"/>
          <w:numId w:val="5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lang w:val="en-AU"/>
        </w:rPr>
        <w:t>recom</w:t>
      </w:r>
      <w:r w:rsidR="00A85711">
        <w:rPr>
          <w:rFonts w:ascii="Palatino Linotype" w:hAnsi="Palatino Linotype"/>
          <w:lang w:val="en-AU"/>
        </w:rPr>
        <w:t>mended b</w:t>
      </w:r>
      <w:r>
        <w:rPr>
          <w:rFonts w:ascii="Palatino Linotype" w:hAnsi="Palatino Linotype"/>
          <w:lang w:val="en-AU"/>
        </w:rPr>
        <w:t xml:space="preserve">est practice </w:t>
      </w:r>
    </w:p>
    <w:p w:rsidR="00080A93" w:rsidRDefault="00DA2409" w:rsidP="007D2AE9">
      <w:pPr>
        <w:pStyle w:val="ListParagraph"/>
        <w:numPr>
          <w:ilvl w:val="1"/>
          <w:numId w:val="5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lang w:val="en-AU"/>
        </w:rPr>
        <w:t xml:space="preserve">the </w:t>
      </w:r>
      <w:r w:rsidR="00080A93">
        <w:rPr>
          <w:rFonts w:ascii="Palatino Linotype" w:hAnsi="Palatino Linotype"/>
          <w:lang w:val="en-AU"/>
        </w:rPr>
        <w:t>How-to guides.</w:t>
      </w:r>
    </w:p>
    <w:p w:rsidR="00DA36C0" w:rsidRPr="00A4141E" w:rsidRDefault="00A85711" w:rsidP="006770E6">
      <w:pPr>
        <w:pStyle w:val="ListParagraph"/>
        <w:numPr>
          <w:ilvl w:val="0"/>
          <w:numId w:val="5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lang w:val="en-AU"/>
        </w:rPr>
        <w:t>You</w:t>
      </w:r>
      <w:r w:rsidR="00080A93">
        <w:rPr>
          <w:rFonts w:ascii="Palatino Linotype" w:hAnsi="Palatino Linotype"/>
          <w:lang w:val="en-AU"/>
        </w:rPr>
        <w:t>r</w:t>
      </w:r>
      <w:r>
        <w:rPr>
          <w:rFonts w:ascii="Palatino Linotype" w:hAnsi="Palatino Linotype"/>
          <w:lang w:val="en-AU"/>
        </w:rPr>
        <w:t xml:space="preserve"> DMC also needs to a</w:t>
      </w:r>
      <w:r w:rsidR="00DA36C0">
        <w:rPr>
          <w:rFonts w:ascii="Palatino Linotype" w:hAnsi="Palatino Linotype"/>
          <w:lang w:val="en-AU"/>
        </w:rPr>
        <w:t xml:space="preserve">ssess how well the </w:t>
      </w:r>
      <w:r w:rsidR="0090767B">
        <w:rPr>
          <w:rFonts w:ascii="Palatino Linotype" w:hAnsi="Palatino Linotype"/>
          <w:lang w:val="en-AU"/>
        </w:rPr>
        <w:t>WoVG Digital Standard F</w:t>
      </w:r>
      <w:r w:rsidR="00DA36C0">
        <w:rPr>
          <w:rFonts w:ascii="Palatino Linotype" w:hAnsi="Palatino Linotype"/>
          <w:lang w:val="en-AU"/>
        </w:rPr>
        <w:t>ramework supports your organi</w:t>
      </w:r>
      <w:r>
        <w:rPr>
          <w:rFonts w:ascii="Palatino Linotype" w:hAnsi="Palatino Linotype"/>
          <w:lang w:val="en-AU"/>
        </w:rPr>
        <w:t>sation to deliver your services (not just digital) —</w:t>
      </w:r>
      <w:r w:rsidR="00DA36C0">
        <w:rPr>
          <w:rFonts w:ascii="Palatino Linotype" w:hAnsi="Palatino Linotype"/>
          <w:lang w:val="en-AU"/>
        </w:rPr>
        <w:t xml:space="preserve"> and ultimately your audiences</w:t>
      </w:r>
      <w:r>
        <w:rPr>
          <w:rFonts w:ascii="Palatino Linotype" w:hAnsi="Palatino Linotype"/>
          <w:lang w:val="en-AU"/>
        </w:rPr>
        <w:t>.</w:t>
      </w:r>
    </w:p>
    <w:p w:rsidR="007E68C9" w:rsidRPr="00DA36C0" w:rsidRDefault="00777267" w:rsidP="007315BE">
      <w:pPr>
        <w:pStyle w:val="Heading2"/>
        <w:rPr>
          <w:lang w:val="en-AU"/>
        </w:rPr>
      </w:pPr>
      <w:r w:rsidRPr="007315BE">
        <w:t>5</w:t>
      </w:r>
      <w:r w:rsidR="00686ABC" w:rsidRPr="007315BE">
        <w:t xml:space="preserve">. </w:t>
      </w:r>
      <w:r w:rsidR="0090767B" w:rsidRPr="007315BE">
        <w:t>Manage d</w:t>
      </w:r>
      <w:r w:rsidR="00686ABC" w:rsidRPr="007315BE">
        <w:t>igital s</w:t>
      </w:r>
      <w:r w:rsidR="007E68C9" w:rsidRPr="007315BE">
        <w:t xml:space="preserve">trategies </w:t>
      </w:r>
      <w:r w:rsidR="0090767B" w:rsidRPr="007315BE">
        <w:t>and activity</w:t>
      </w:r>
      <w:r w:rsidR="00AD7401">
        <w:t xml:space="preserve"> | </w:t>
      </w:r>
      <w:r w:rsidR="00DA36C0" w:rsidRPr="00DA36C0">
        <w:t>for example, a s</w:t>
      </w:r>
      <w:r w:rsidR="007E68C9" w:rsidRPr="00DA36C0">
        <w:t>ocial media strategy</w:t>
      </w:r>
      <w:r w:rsidR="00DA36C0" w:rsidRPr="00DA36C0">
        <w:t xml:space="preserve">, content strategy, </w:t>
      </w:r>
      <w:r w:rsidR="007E68C9" w:rsidRPr="00DA36C0">
        <w:t>consultation strategy</w:t>
      </w:r>
      <w:r w:rsidR="00DA36C0" w:rsidRPr="00DA36C0">
        <w:t>, or</w:t>
      </w:r>
      <w:r w:rsidR="007315BE">
        <w:t xml:space="preserve"> large technical investment</w:t>
      </w:r>
    </w:p>
    <w:p w:rsidR="0012684F" w:rsidRPr="00A4141E" w:rsidRDefault="00080A93" w:rsidP="006E5614">
      <w:pPr>
        <w:pStyle w:val="ListParagraph"/>
        <w:numPr>
          <w:ilvl w:val="0"/>
          <w:numId w:val="6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</w:rPr>
        <w:t>M</w:t>
      </w:r>
      <w:r w:rsidR="0012684F" w:rsidRPr="00A4141E">
        <w:rPr>
          <w:rFonts w:ascii="Palatino Linotype" w:hAnsi="Palatino Linotype"/>
        </w:rPr>
        <w:t xml:space="preserve">anage and support </w:t>
      </w:r>
      <w:r w:rsidR="00DA36C0">
        <w:rPr>
          <w:rFonts w:ascii="Palatino Linotype" w:hAnsi="Palatino Linotype"/>
        </w:rPr>
        <w:t xml:space="preserve">your </w:t>
      </w:r>
      <w:r w:rsidR="0012684F" w:rsidRPr="00A4141E">
        <w:rPr>
          <w:rFonts w:ascii="Palatino Linotype" w:hAnsi="Palatino Linotype"/>
          <w:lang w:val="en-AU"/>
        </w:rPr>
        <w:t xml:space="preserve">department’s or </w:t>
      </w:r>
      <w:r w:rsidR="0012684F" w:rsidRPr="00A4141E">
        <w:rPr>
          <w:rFonts w:ascii="Palatino Linotype" w:hAnsi="Palatino Linotype"/>
        </w:rPr>
        <w:t xml:space="preserve">agency’s </w:t>
      </w:r>
      <w:r w:rsidR="006E5614" w:rsidRPr="00A4141E">
        <w:rPr>
          <w:rFonts w:ascii="Palatino Linotype" w:hAnsi="Palatino Linotype"/>
          <w:lang w:val="en-AU"/>
        </w:rPr>
        <w:t xml:space="preserve">overarching </w:t>
      </w:r>
      <w:r w:rsidR="0012684F" w:rsidRPr="00A4141E">
        <w:rPr>
          <w:rFonts w:ascii="Palatino Linotype" w:hAnsi="Palatino Linotype"/>
        </w:rPr>
        <w:t>digital</w:t>
      </w:r>
      <w:r w:rsidR="00DA36C0">
        <w:rPr>
          <w:rFonts w:ascii="Palatino Linotype" w:hAnsi="Palatino Linotype"/>
        </w:rPr>
        <w:t xml:space="preserve"> strategy</w:t>
      </w:r>
      <w:r w:rsidR="00DD4E08">
        <w:rPr>
          <w:rFonts w:ascii="Palatino Linotype" w:hAnsi="Palatino Linotype"/>
        </w:rPr>
        <w:t>.</w:t>
      </w:r>
    </w:p>
    <w:p w:rsidR="007E68C9" w:rsidRPr="00A4141E" w:rsidRDefault="00080A93" w:rsidP="007E68C9">
      <w:pPr>
        <w:pStyle w:val="ListParagraph"/>
        <w:numPr>
          <w:ilvl w:val="0"/>
          <w:numId w:val="6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</w:rPr>
        <w:t>M</w:t>
      </w:r>
      <w:r w:rsidR="0090767B">
        <w:rPr>
          <w:rFonts w:ascii="Palatino Linotype" w:hAnsi="Palatino Linotype"/>
        </w:rPr>
        <w:t xml:space="preserve">anage and coordinate </w:t>
      </w:r>
      <w:r w:rsidR="00F20264">
        <w:rPr>
          <w:rFonts w:ascii="Palatino Linotype" w:hAnsi="Palatino Linotype"/>
        </w:rPr>
        <w:t>your agency</w:t>
      </w:r>
      <w:r w:rsidR="00E91088">
        <w:rPr>
          <w:rFonts w:ascii="Palatino Linotype" w:hAnsi="Palatino Linotype"/>
        </w:rPr>
        <w:t>’s</w:t>
      </w:r>
      <w:r w:rsidR="00F20264" w:rsidRPr="00A4141E">
        <w:rPr>
          <w:rFonts w:ascii="Palatino Linotype" w:hAnsi="Palatino Linotype"/>
        </w:rPr>
        <w:t xml:space="preserve"> </w:t>
      </w:r>
      <w:r w:rsidR="00542357" w:rsidRPr="00A4141E">
        <w:rPr>
          <w:rFonts w:ascii="Palatino Linotype" w:hAnsi="Palatino Linotype"/>
        </w:rPr>
        <w:t xml:space="preserve">digital </w:t>
      </w:r>
      <w:r w:rsidR="007E68C9" w:rsidRPr="00A4141E">
        <w:rPr>
          <w:rFonts w:ascii="Palatino Linotype" w:hAnsi="Palatino Linotype"/>
        </w:rPr>
        <w:t>activity</w:t>
      </w:r>
      <w:r w:rsidR="0090767B">
        <w:rPr>
          <w:rFonts w:ascii="Palatino Linotype" w:hAnsi="Palatino Linotype"/>
        </w:rPr>
        <w:t xml:space="preserve"> effectively —</w:t>
      </w:r>
      <w:r w:rsidR="00E91088">
        <w:rPr>
          <w:rFonts w:ascii="Palatino Linotype" w:hAnsi="Palatino Linotype"/>
        </w:rPr>
        <w:t xml:space="preserve"> </w:t>
      </w:r>
      <w:r w:rsidR="007E68C9" w:rsidRPr="00A4141E">
        <w:rPr>
          <w:rFonts w:ascii="Palatino Linotype" w:hAnsi="Palatino Linotype"/>
        </w:rPr>
        <w:t>from conception to dec</w:t>
      </w:r>
      <w:r w:rsidR="00686ABC">
        <w:rPr>
          <w:rFonts w:ascii="Palatino Linotype" w:hAnsi="Palatino Linotype"/>
        </w:rPr>
        <w:t>ommissioning</w:t>
      </w:r>
      <w:r w:rsidR="00E91088">
        <w:rPr>
          <w:rFonts w:ascii="Palatino Linotype" w:hAnsi="Palatino Linotype"/>
        </w:rPr>
        <w:t>.</w:t>
      </w:r>
    </w:p>
    <w:p w:rsidR="00F20264" w:rsidRPr="00A4141E" w:rsidRDefault="00DD4E08" w:rsidP="00542357">
      <w:pPr>
        <w:pStyle w:val="ListParagraph"/>
        <w:numPr>
          <w:ilvl w:val="0"/>
          <w:numId w:val="6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lang w:val="en-AU"/>
        </w:rPr>
        <w:t>Where needed a</w:t>
      </w:r>
      <w:r w:rsidR="00F20264" w:rsidRPr="00A4141E">
        <w:rPr>
          <w:rFonts w:ascii="Palatino Linotype" w:hAnsi="Palatino Linotype"/>
          <w:lang w:val="en-AU"/>
        </w:rPr>
        <w:t xml:space="preserve">ssist </w:t>
      </w:r>
      <w:r w:rsidR="00080A93">
        <w:rPr>
          <w:rFonts w:ascii="Palatino Linotype" w:hAnsi="Palatino Linotype"/>
          <w:lang w:val="en-AU"/>
        </w:rPr>
        <w:t xml:space="preserve">to define </w:t>
      </w:r>
      <w:r w:rsidR="00F20264" w:rsidRPr="00A4141E">
        <w:rPr>
          <w:rFonts w:ascii="Palatino Linotype" w:hAnsi="Palatino Linotype"/>
        </w:rPr>
        <w:t>digital strategy objectives</w:t>
      </w:r>
      <w:r w:rsidR="00F20264" w:rsidRPr="00A4141E">
        <w:rPr>
          <w:rFonts w:ascii="Palatino Linotype" w:hAnsi="Palatino Linotype"/>
          <w:lang w:val="en-AU"/>
        </w:rPr>
        <w:t xml:space="preserve"> and </w:t>
      </w:r>
      <w:r w:rsidR="00F20264" w:rsidRPr="00A4141E">
        <w:rPr>
          <w:rFonts w:ascii="Palatino Linotype" w:hAnsi="Palatino Linotype"/>
        </w:rPr>
        <w:t>review</w:t>
      </w:r>
      <w:r w:rsidR="00F20264" w:rsidRPr="00A4141E">
        <w:rPr>
          <w:rFonts w:ascii="Palatino Linotype" w:hAnsi="Palatino Linotype"/>
          <w:lang w:val="en-AU"/>
        </w:rPr>
        <w:t xml:space="preserve"> </w:t>
      </w:r>
      <w:r w:rsidR="00E91088">
        <w:rPr>
          <w:rFonts w:ascii="Palatino Linotype" w:hAnsi="Palatino Linotype"/>
          <w:lang w:val="en-AU"/>
        </w:rPr>
        <w:t xml:space="preserve">the </w:t>
      </w:r>
      <w:r w:rsidR="00F20264" w:rsidRPr="00A4141E">
        <w:rPr>
          <w:rFonts w:ascii="Palatino Linotype" w:hAnsi="Palatino Linotype"/>
          <w:lang w:val="en-AU"/>
        </w:rPr>
        <w:t xml:space="preserve">digital strategies </w:t>
      </w:r>
      <w:r w:rsidR="00F20264">
        <w:rPr>
          <w:rFonts w:ascii="Palatino Linotype" w:hAnsi="Palatino Linotype"/>
          <w:lang w:val="en-AU"/>
        </w:rPr>
        <w:t>your de</w:t>
      </w:r>
      <w:r w:rsidR="00F20264" w:rsidRPr="00A4141E">
        <w:rPr>
          <w:rFonts w:ascii="Palatino Linotype" w:hAnsi="Palatino Linotype"/>
          <w:lang w:val="en-AU"/>
        </w:rPr>
        <w:t xml:space="preserve">partment or </w:t>
      </w:r>
      <w:r w:rsidR="00F20264">
        <w:rPr>
          <w:rFonts w:ascii="Palatino Linotype" w:hAnsi="Palatino Linotype"/>
          <w:lang w:val="en-AU"/>
        </w:rPr>
        <w:t xml:space="preserve">its </w:t>
      </w:r>
      <w:r w:rsidR="00F20264" w:rsidRPr="00A4141E">
        <w:rPr>
          <w:rFonts w:ascii="Palatino Linotype" w:hAnsi="Palatino Linotype"/>
          <w:lang w:val="en-AU"/>
        </w:rPr>
        <w:t>agencies</w:t>
      </w:r>
      <w:r w:rsidR="00E91088" w:rsidRPr="00E91088">
        <w:rPr>
          <w:rFonts w:ascii="Palatino Linotype" w:hAnsi="Palatino Linotype"/>
          <w:lang w:val="en-AU"/>
        </w:rPr>
        <w:t xml:space="preserve"> </w:t>
      </w:r>
      <w:r w:rsidR="00E91088">
        <w:rPr>
          <w:rFonts w:ascii="Palatino Linotype" w:hAnsi="Palatino Linotype"/>
          <w:lang w:val="en-AU"/>
        </w:rPr>
        <w:t>develop.</w:t>
      </w:r>
    </w:p>
    <w:p w:rsidR="007E68C9" w:rsidRPr="00DA36C0" w:rsidRDefault="00777267" w:rsidP="00B21877">
      <w:pPr>
        <w:pStyle w:val="Heading2"/>
        <w:rPr>
          <w:rFonts w:ascii="Palatino Linotype" w:hAnsi="Palatino Linotype"/>
          <w:b/>
        </w:rPr>
      </w:pPr>
      <w:r w:rsidRPr="007315BE">
        <w:t>6</w:t>
      </w:r>
      <w:r w:rsidR="00686ABC" w:rsidRPr="007315BE">
        <w:t xml:space="preserve">. </w:t>
      </w:r>
      <w:r w:rsidR="00807628" w:rsidRPr="007315BE">
        <w:t>Approve digital activity and assets</w:t>
      </w:r>
      <w:r w:rsidR="00807628">
        <w:rPr>
          <w:rFonts w:ascii="Palatino Linotype" w:hAnsi="Palatino Linotype"/>
          <w:b/>
        </w:rPr>
        <w:t xml:space="preserve"> </w:t>
      </w:r>
      <w:r w:rsidR="007315BE" w:rsidRPr="00AD7401">
        <w:t xml:space="preserve">| </w:t>
      </w:r>
      <w:r w:rsidR="00DA36C0" w:rsidRPr="00AD7401">
        <w:t xml:space="preserve">from concept to </w:t>
      </w:r>
      <w:r w:rsidR="008427CD" w:rsidRPr="00AD7401">
        <w:t>decommissioning</w:t>
      </w:r>
    </w:p>
    <w:p w:rsidR="007D2AE9" w:rsidRPr="00A4141E" w:rsidRDefault="00E91088" w:rsidP="0090767B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</w:t>
      </w:r>
      <w:r w:rsidR="005A649B">
        <w:rPr>
          <w:rFonts w:ascii="Palatino Linotype" w:hAnsi="Palatino Linotype"/>
        </w:rPr>
        <w:t xml:space="preserve">ake sure </w:t>
      </w:r>
      <w:r w:rsidR="008B4FC8">
        <w:rPr>
          <w:rFonts w:ascii="Palatino Linotype" w:hAnsi="Palatino Linotype"/>
        </w:rPr>
        <w:t xml:space="preserve">the </w:t>
      </w:r>
      <w:r w:rsidR="008A7400" w:rsidRPr="00A4141E">
        <w:rPr>
          <w:rFonts w:ascii="Palatino Linotype" w:hAnsi="Palatino Linotype"/>
        </w:rPr>
        <w:t xml:space="preserve">digital </w:t>
      </w:r>
      <w:r w:rsidR="008B4FC8">
        <w:rPr>
          <w:rFonts w:ascii="Palatino Linotype" w:hAnsi="Palatino Linotype"/>
        </w:rPr>
        <w:t xml:space="preserve">assets and digital </w:t>
      </w:r>
      <w:r w:rsidR="007E68C9" w:rsidRPr="00A4141E">
        <w:rPr>
          <w:rFonts w:ascii="Palatino Linotype" w:hAnsi="Palatino Linotype"/>
        </w:rPr>
        <w:t>activity</w:t>
      </w:r>
      <w:r w:rsidR="008B4FC8">
        <w:rPr>
          <w:rFonts w:ascii="Palatino Linotype" w:hAnsi="Palatino Linotype"/>
        </w:rPr>
        <w:t xml:space="preserve"> (such as social media) in</w:t>
      </w:r>
      <w:r w:rsidR="007E68C9" w:rsidRPr="00A4141E">
        <w:rPr>
          <w:rFonts w:ascii="Palatino Linotype" w:hAnsi="Palatino Linotype"/>
        </w:rPr>
        <w:t xml:space="preserve"> </w:t>
      </w:r>
      <w:r w:rsidR="001D71BE">
        <w:rPr>
          <w:rFonts w:ascii="Palatino Linotype" w:hAnsi="Palatino Linotype"/>
        </w:rPr>
        <w:t>your</w:t>
      </w:r>
      <w:r w:rsidR="006770E6">
        <w:rPr>
          <w:rFonts w:ascii="Palatino Linotype" w:hAnsi="Palatino Linotype"/>
        </w:rPr>
        <w:t xml:space="preserve"> </w:t>
      </w:r>
      <w:r w:rsidR="008A7400" w:rsidRPr="00A4141E">
        <w:rPr>
          <w:rFonts w:ascii="Palatino Linotype" w:hAnsi="Palatino Linotype"/>
          <w:lang w:val="en-AU"/>
        </w:rPr>
        <w:t xml:space="preserve">department or </w:t>
      </w:r>
      <w:r w:rsidR="006770E6">
        <w:rPr>
          <w:rFonts w:ascii="Palatino Linotype" w:hAnsi="Palatino Linotype"/>
        </w:rPr>
        <w:t xml:space="preserve">agency </w:t>
      </w:r>
      <w:r w:rsidR="00F20264">
        <w:rPr>
          <w:rFonts w:ascii="Palatino Linotype" w:hAnsi="Palatino Linotype"/>
        </w:rPr>
        <w:t xml:space="preserve">meet </w:t>
      </w:r>
      <w:r w:rsidR="008B4FC8">
        <w:rPr>
          <w:rFonts w:ascii="Palatino Linotype" w:hAnsi="Palatino Linotype"/>
        </w:rPr>
        <w:t xml:space="preserve">their </w:t>
      </w:r>
      <w:r w:rsidR="007E68C9" w:rsidRPr="00A4141E">
        <w:rPr>
          <w:rFonts w:ascii="Palatino Linotype" w:hAnsi="Palatino Linotype"/>
        </w:rPr>
        <w:t>busi</w:t>
      </w:r>
      <w:r w:rsidR="007913D8" w:rsidRPr="00A4141E">
        <w:rPr>
          <w:rFonts w:ascii="Palatino Linotype" w:hAnsi="Palatino Linotype"/>
        </w:rPr>
        <w:t xml:space="preserve">ness goals </w:t>
      </w:r>
      <w:r w:rsidR="002D5885" w:rsidRPr="00A4141E">
        <w:rPr>
          <w:rFonts w:ascii="Palatino Linotype" w:hAnsi="Palatino Linotype"/>
          <w:lang w:val="en-AU"/>
        </w:rPr>
        <w:t xml:space="preserve">and </w:t>
      </w:r>
      <w:r w:rsidR="008B4FC8">
        <w:rPr>
          <w:rFonts w:ascii="Palatino Linotype" w:hAnsi="Palatino Linotype"/>
        </w:rPr>
        <w:t xml:space="preserve">align </w:t>
      </w:r>
      <w:r w:rsidR="008353DD" w:rsidRPr="00A4141E">
        <w:rPr>
          <w:rFonts w:ascii="Palatino Linotype" w:hAnsi="Palatino Linotype"/>
        </w:rPr>
        <w:t>with the</w:t>
      </w:r>
      <w:r w:rsidR="002D5885" w:rsidRPr="00A4141E">
        <w:rPr>
          <w:rFonts w:ascii="Palatino Linotype" w:hAnsi="Palatino Linotype"/>
        </w:rPr>
        <w:t xml:space="preserve"> </w:t>
      </w:r>
      <w:r w:rsidR="008B4FC8">
        <w:rPr>
          <w:rFonts w:ascii="Palatino Linotype" w:hAnsi="Palatino Linotype"/>
        </w:rPr>
        <w:t xml:space="preserve">12 </w:t>
      </w:r>
      <w:r>
        <w:rPr>
          <w:rFonts w:ascii="Palatino Linotype" w:hAnsi="Palatino Linotype"/>
        </w:rPr>
        <w:t>Digital Design Principles.</w:t>
      </w:r>
    </w:p>
    <w:p w:rsidR="008B4FC8" w:rsidRPr="008B4FC8" w:rsidRDefault="00E91088" w:rsidP="008B4FC8">
      <w:pPr>
        <w:pStyle w:val="ListParagraph"/>
        <w:numPr>
          <w:ilvl w:val="0"/>
          <w:numId w:val="7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</w:rPr>
        <w:t>A</w:t>
      </w:r>
      <w:r w:rsidR="007E68C9" w:rsidRPr="00A4141E">
        <w:rPr>
          <w:rFonts w:ascii="Palatino Linotype" w:hAnsi="Palatino Linotype"/>
        </w:rPr>
        <w:t>ssess</w:t>
      </w:r>
      <w:r w:rsidR="008353DD" w:rsidRPr="00A4141E">
        <w:rPr>
          <w:rFonts w:ascii="Palatino Linotype" w:hAnsi="Palatino Linotype"/>
        </w:rPr>
        <w:t>, guide</w:t>
      </w:r>
      <w:r w:rsidR="007E68C9" w:rsidRPr="00A4141E">
        <w:rPr>
          <w:rFonts w:ascii="Palatino Linotype" w:hAnsi="Palatino Linotype"/>
        </w:rPr>
        <w:t xml:space="preserve"> and rule on </w:t>
      </w:r>
      <w:r w:rsidR="00A07137" w:rsidRPr="00A4141E">
        <w:rPr>
          <w:rFonts w:ascii="Palatino Linotype" w:hAnsi="Palatino Linotype"/>
          <w:lang w:val="en-AU"/>
        </w:rPr>
        <w:t xml:space="preserve">digital </w:t>
      </w:r>
      <w:r w:rsidR="007E68C9" w:rsidRPr="00A4141E">
        <w:rPr>
          <w:rFonts w:ascii="Palatino Linotype" w:hAnsi="Palatino Linotype"/>
        </w:rPr>
        <w:t>ap</w:t>
      </w:r>
      <w:r w:rsidR="00C56295" w:rsidRPr="00A4141E">
        <w:rPr>
          <w:rFonts w:ascii="Palatino Linotype" w:hAnsi="Palatino Linotype"/>
        </w:rPr>
        <w:t>plications</w:t>
      </w:r>
      <w:r w:rsidR="008B4FC8">
        <w:rPr>
          <w:rFonts w:ascii="Palatino Linotype" w:hAnsi="Palatino Linotype"/>
        </w:rPr>
        <w:t xml:space="preserve">, for </w:t>
      </w:r>
      <w:r w:rsidR="008B4FC8">
        <w:rPr>
          <w:rFonts w:ascii="Palatino Linotype" w:hAnsi="Palatino Linotype"/>
          <w:lang w:val="en-AU"/>
        </w:rPr>
        <w:t>example, w</w:t>
      </w:r>
      <w:r w:rsidR="008B4FC8" w:rsidRPr="00A4141E">
        <w:rPr>
          <w:rFonts w:ascii="Palatino Linotype" w:hAnsi="Palatino Linotype"/>
        </w:rPr>
        <w:t>ebsite</w:t>
      </w:r>
      <w:r w:rsidR="008B4FC8">
        <w:rPr>
          <w:rFonts w:ascii="Palatino Linotype" w:hAnsi="Palatino Linotype"/>
        </w:rPr>
        <w:t>s</w:t>
      </w:r>
      <w:r w:rsidR="008B4FC8" w:rsidRPr="00A4141E">
        <w:rPr>
          <w:rFonts w:ascii="Palatino Linotype" w:hAnsi="Palatino Linotype"/>
        </w:rPr>
        <w:t>, domain name</w:t>
      </w:r>
      <w:r w:rsidR="008B4FC8">
        <w:rPr>
          <w:rFonts w:ascii="Palatino Linotype" w:hAnsi="Palatino Linotype"/>
          <w:lang w:val="en-AU"/>
        </w:rPr>
        <w:t>s</w:t>
      </w:r>
      <w:r w:rsidR="004064F4">
        <w:rPr>
          <w:rFonts w:ascii="Palatino Linotype" w:hAnsi="Palatino Linotype"/>
          <w:lang w:val="en-AU"/>
        </w:rPr>
        <w:t xml:space="preserve"> </w:t>
      </w:r>
      <w:r w:rsidR="008B4FC8" w:rsidRPr="00A4141E">
        <w:rPr>
          <w:rFonts w:ascii="Palatino Linotype" w:hAnsi="Palatino Linotype"/>
          <w:lang w:val="en-AU"/>
        </w:rPr>
        <w:t>and social media account</w:t>
      </w:r>
      <w:r w:rsidR="008B4FC8">
        <w:rPr>
          <w:rFonts w:ascii="Palatino Linotype" w:hAnsi="Palatino Linotype"/>
          <w:lang w:val="en-AU"/>
        </w:rPr>
        <w:t>s</w:t>
      </w:r>
      <w:r>
        <w:rPr>
          <w:rFonts w:ascii="Palatino Linotype" w:hAnsi="Palatino Linotype"/>
          <w:lang w:val="en-AU"/>
        </w:rPr>
        <w:t>.</w:t>
      </w:r>
    </w:p>
    <w:p w:rsidR="002749C7" w:rsidRPr="008B4FC8" w:rsidRDefault="00E91088" w:rsidP="007E68C9">
      <w:pPr>
        <w:pStyle w:val="ListParagraph"/>
        <w:numPr>
          <w:ilvl w:val="0"/>
          <w:numId w:val="7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</w:rPr>
        <w:t>B</w:t>
      </w:r>
      <w:r w:rsidR="002749C7" w:rsidRPr="00A4141E">
        <w:rPr>
          <w:rFonts w:ascii="Palatino Linotype" w:hAnsi="Palatino Linotype"/>
        </w:rPr>
        <w:t xml:space="preserve">efore launch </w:t>
      </w:r>
      <w:r w:rsidR="009539CE" w:rsidRPr="00A4141E">
        <w:rPr>
          <w:rFonts w:ascii="Palatino Linotype" w:hAnsi="Palatino Linotype"/>
        </w:rPr>
        <w:t>of any digital service</w:t>
      </w:r>
      <w:r w:rsidR="008B4FC8">
        <w:rPr>
          <w:rFonts w:ascii="Palatino Linotype" w:hAnsi="Palatino Linotype"/>
        </w:rPr>
        <w:t xml:space="preserve">, make sure </w:t>
      </w:r>
      <w:r w:rsidR="009539CE" w:rsidRPr="00A4141E">
        <w:rPr>
          <w:rFonts w:ascii="Palatino Linotype" w:hAnsi="Palatino Linotype"/>
        </w:rPr>
        <w:t xml:space="preserve">the </w:t>
      </w:r>
      <w:r w:rsidR="008B4FC8">
        <w:rPr>
          <w:rFonts w:ascii="Palatino Linotype" w:hAnsi="Palatino Linotype"/>
        </w:rPr>
        <w:t xml:space="preserve">product owner submits a </w:t>
      </w:r>
      <w:r w:rsidR="009539CE" w:rsidRPr="00A4141E">
        <w:rPr>
          <w:rFonts w:ascii="Palatino Linotype" w:hAnsi="Palatino Linotype"/>
        </w:rPr>
        <w:t>Quality Assurance Checklist (</w:t>
      </w:r>
      <w:r w:rsidR="008B4FC8">
        <w:rPr>
          <w:rFonts w:ascii="Palatino Linotype" w:hAnsi="Palatino Linotype"/>
        </w:rPr>
        <w:t xml:space="preserve">using the </w:t>
      </w:r>
      <w:r w:rsidR="009539CE" w:rsidRPr="00A4141E">
        <w:rPr>
          <w:rFonts w:ascii="Palatino Linotype" w:hAnsi="Palatino Linotype"/>
        </w:rPr>
        <w:t>DMC Digital Service Ap</w:t>
      </w:r>
      <w:r w:rsidR="0047369B" w:rsidRPr="00A4141E">
        <w:rPr>
          <w:rFonts w:ascii="Palatino Linotype" w:hAnsi="Palatino Linotype"/>
        </w:rPr>
        <w:t xml:space="preserve">proval Form) </w:t>
      </w:r>
      <w:r w:rsidR="008B4FC8">
        <w:rPr>
          <w:rFonts w:ascii="Palatino Linotype" w:hAnsi="Palatino Linotype"/>
        </w:rPr>
        <w:t xml:space="preserve">and gives your DMC </w:t>
      </w:r>
      <w:r w:rsidR="0047369B" w:rsidRPr="00A4141E">
        <w:rPr>
          <w:rFonts w:ascii="Palatino Linotype" w:hAnsi="Palatino Linotype"/>
        </w:rPr>
        <w:t>access to a test or staging environment</w:t>
      </w:r>
      <w:r>
        <w:rPr>
          <w:rFonts w:ascii="Palatino Linotype" w:hAnsi="Palatino Linotype"/>
        </w:rPr>
        <w:t>.</w:t>
      </w:r>
    </w:p>
    <w:p w:rsidR="008B4FC8" w:rsidRPr="0074510B" w:rsidRDefault="00E91088" w:rsidP="007E68C9">
      <w:pPr>
        <w:pStyle w:val="ListParagraph"/>
        <w:numPr>
          <w:ilvl w:val="0"/>
          <w:numId w:val="7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</w:rPr>
        <w:t>K</w:t>
      </w:r>
      <w:r w:rsidR="008B4FC8">
        <w:rPr>
          <w:rFonts w:ascii="Palatino Linotype" w:hAnsi="Palatino Linotype"/>
        </w:rPr>
        <w:t xml:space="preserve">eep a watchful eye on digital assets for their </w:t>
      </w:r>
      <w:r w:rsidR="000A494E">
        <w:rPr>
          <w:rFonts w:ascii="Palatino Linotype" w:hAnsi="Palatino Linotype"/>
        </w:rPr>
        <w:t>state of currency</w:t>
      </w:r>
      <w:r>
        <w:rPr>
          <w:rFonts w:ascii="Palatino Linotype" w:hAnsi="Palatino Linotype"/>
        </w:rPr>
        <w:t>. Rec</w:t>
      </w:r>
      <w:r w:rsidR="000A494E">
        <w:rPr>
          <w:rFonts w:ascii="Palatino Linotype" w:hAnsi="Palatino Linotype"/>
        </w:rPr>
        <w:t>ommend</w:t>
      </w:r>
      <w:r w:rsidR="008B4FC8">
        <w:rPr>
          <w:rFonts w:ascii="Palatino Linotype" w:hAnsi="Palatino Linotype"/>
        </w:rPr>
        <w:t xml:space="preserve"> </w:t>
      </w:r>
      <w:r w:rsidR="000A494E">
        <w:rPr>
          <w:rFonts w:ascii="Palatino Linotype" w:hAnsi="Palatino Linotype"/>
        </w:rPr>
        <w:t xml:space="preserve">the unusable and the unused be </w:t>
      </w:r>
      <w:r w:rsidR="00F20264">
        <w:rPr>
          <w:rFonts w:ascii="Palatino Linotype" w:hAnsi="Palatino Linotype"/>
        </w:rPr>
        <w:t xml:space="preserve">either decommissioned </w:t>
      </w:r>
      <w:r w:rsidR="000A494E">
        <w:rPr>
          <w:rFonts w:ascii="Palatino Linotype" w:hAnsi="Palatino Linotype"/>
        </w:rPr>
        <w:t>or refreshed</w:t>
      </w:r>
      <w:r>
        <w:rPr>
          <w:rFonts w:ascii="Palatino Linotype" w:hAnsi="Palatino Linotype"/>
        </w:rPr>
        <w:t>.</w:t>
      </w:r>
    </w:p>
    <w:p w:rsidR="0074510B" w:rsidRPr="00A4141E" w:rsidRDefault="00E91088" w:rsidP="007E68C9">
      <w:pPr>
        <w:pStyle w:val="ListParagraph"/>
        <w:numPr>
          <w:ilvl w:val="0"/>
          <w:numId w:val="7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</w:rPr>
        <w:lastRenderedPageBreak/>
        <w:t>M</w:t>
      </w:r>
      <w:r w:rsidR="0074510B">
        <w:rPr>
          <w:rFonts w:ascii="Palatino Linotype" w:hAnsi="Palatino Linotype"/>
        </w:rPr>
        <w:t xml:space="preserve">ake sure </w:t>
      </w:r>
      <w:r w:rsidR="008B4FC8">
        <w:rPr>
          <w:rFonts w:ascii="Palatino Linotype" w:hAnsi="Palatino Linotype"/>
        </w:rPr>
        <w:t xml:space="preserve">when </w:t>
      </w:r>
      <w:r w:rsidR="0074510B">
        <w:rPr>
          <w:rFonts w:ascii="Palatino Linotype" w:hAnsi="Palatino Linotype"/>
        </w:rPr>
        <w:t>digital assets are decommissioned</w:t>
      </w:r>
      <w:r w:rsidR="000A494E">
        <w:rPr>
          <w:rFonts w:ascii="Palatino Linotype" w:hAnsi="Palatino Linotype"/>
        </w:rPr>
        <w:t>,</w:t>
      </w:r>
      <w:r w:rsidR="0074510B">
        <w:rPr>
          <w:rFonts w:ascii="Palatino Linotype" w:hAnsi="Palatino Linotype"/>
        </w:rPr>
        <w:t xml:space="preserve"> </w:t>
      </w:r>
      <w:r w:rsidR="000A494E">
        <w:rPr>
          <w:rFonts w:ascii="Palatino Linotype" w:hAnsi="Palatino Linotype"/>
        </w:rPr>
        <w:t xml:space="preserve">the owner completes the statutory </w:t>
      </w:r>
      <w:r w:rsidR="008B4FC8">
        <w:rPr>
          <w:rFonts w:ascii="Palatino Linotype" w:hAnsi="Palatino Linotype"/>
        </w:rPr>
        <w:t>records management ta</w:t>
      </w:r>
      <w:r w:rsidR="000A494E">
        <w:rPr>
          <w:rFonts w:ascii="Palatino Linotype" w:hAnsi="Palatino Linotype"/>
        </w:rPr>
        <w:t>sks</w:t>
      </w:r>
      <w:r w:rsidR="00F20264">
        <w:rPr>
          <w:rFonts w:ascii="Palatino Linotype" w:hAnsi="Palatino Linotype"/>
        </w:rPr>
        <w:t>.</w:t>
      </w:r>
    </w:p>
    <w:p w:rsidR="007E68C9" w:rsidRPr="00A4141E" w:rsidRDefault="007E68C9" w:rsidP="007E68C9">
      <w:pPr>
        <w:rPr>
          <w:rFonts w:ascii="Palatino Linotype" w:hAnsi="Palatino Linotype"/>
        </w:rPr>
      </w:pPr>
    </w:p>
    <w:p w:rsidR="007E68C9" w:rsidRPr="007315BE" w:rsidRDefault="007E68C9" w:rsidP="007315BE">
      <w:pPr>
        <w:rPr>
          <w:sz w:val="40"/>
          <w:szCs w:val="40"/>
        </w:rPr>
      </w:pPr>
      <w:r w:rsidRPr="007315BE">
        <w:rPr>
          <w:sz w:val="40"/>
          <w:szCs w:val="40"/>
        </w:rPr>
        <w:t xml:space="preserve">Scope of </w:t>
      </w:r>
      <w:r w:rsidR="0074510B" w:rsidRPr="007315BE">
        <w:rPr>
          <w:sz w:val="40"/>
          <w:szCs w:val="40"/>
        </w:rPr>
        <w:t xml:space="preserve">your </w:t>
      </w:r>
      <w:r w:rsidRPr="007315BE">
        <w:rPr>
          <w:sz w:val="40"/>
          <w:szCs w:val="40"/>
        </w:rPr>
        <w:t>D</w:t>
      </w:r>
      <w:r w:rsidR="0074510B" w:rsidRPr="007315BE">
        <w:rPr>
          <w:sz w:val="40"/>
          <w:szCs w:val="40"/>
        </w:rPr>
        <w:t>igital Management Committee</w:t>
      </w:r>
      <w:r w:rsidR="00497B5B" w:rsidRPr="007315BE">
        <w:rPr>
          <w:sz w:val="40"/>
          <w:szCs w:val="40"/>
        </w:rPr>
        <w:t>’s work</w:t>
      </w:r>
      <w:r w:rsidR="0074510B" w:rsidRPr="007315BE">
        <w:rPr>
          <w:sz w:val="40"/>
          <w:szCs w:val="40"/>
        </w:rPr>
        <w:t xml:space="preserve"> (D</w:t>
      </w:r>
      <w:r w:rsidRPr="007315BE">
        <w:rPr>
          <w:sz w:val="40"/>
          <w:szCs w:val="40"/>
        </w:rPr>
        <w:t>MC</w:t>
      </w:r>
      <w:r w:rsidR="0074510B" w:rsidRPr="007315BE">
        <w:rPr>
          <w:sz w:val="40"/>
          <w:szCs w:val="40"/>
        </w:rPr>
        <w:t>)</w:t>
      </w:r>
    </w:p>
    <w:p w:rsidR="00C61F31" w:rsidRPr="00A4141E" w:rsidRDefault="00C61F31" w:rsidP="007E68C9">
      <w:pPr>
        <w:rPr>
          <w:rFonts w:ascii="Palatino Linotype" w:hAnsi="Palatino Linotype"/>
          <w:lang w:val="en-AU"/>
        </w:rPr>
      </w:pPr>
    </w:p>
    <w:p w:rsidR="007E68C9" w:rsidRDefault="007E68C9" w:rsidP="007E68C9">
      <w:p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 xml:space="preserve">The DMC </w:t>
      </w:r>
      <w:r w:rsidR="00E91088">
        <w:rPr>
          <w:rFonts w:ascii="Palatino Linotype" w:hAnsi="Palatino Linotype"/>
        </w:rPr>
        <w:t xml:space="preserve">will </w:t>
      </w:r>
      <w:r w:rsidR="0074510B">
        <w:rPr>
          <w:rFonts w:ascii="Palatino Linotype" w:hAnsi="Palatino Linotype"/>
        </w:rPr>
        <w:t>oversee</w:t>
      </w:r>
      <w:r w:rsidRPr="00A4141E">
        <w:rPr>
          <w:rFonts w:ascii="Palatino Linotype" w:hAnsi="Palatino Linotype"/>
        </w:rPr>
        <w:t xml:space="preserve"> all </w:t>
      </w:r>
      <w:r w:rsidR="00AD275D" w:rsidRPr="00A4141E">
        <w:rPr>
          <w:rFonts w:ascii="Palatino Linotype" w:hAnsi="Palatino Linotype"/>
        </w:rPr>
        <w:t xml:space="preserve">digital service-related </w:t>
      </w:r>
      <w:r w:rsidRPr="00A4141E">
        <w:rPr>
          <w:rFonts w:ascii="Palatino Linotype" w:hAnsi="Palatino Linotype"/>
        </w:rPr>
        <w:t>design, d</w:t>
      </w:r>
      <w:r w:rsidR="0074510B">
        <w:rPr>
          <w:rFonts w:ascii="Palatino Linotype" w:hAnsi="Palatino Linotype"/>
        </w:rPr>
        <w:t>evelopment and resourcing</w:t>
      </w:r>
      <w:r w:rsidR="000A494E">
        <w:rPr>
          <w:rFonts w:ascii="Palatino Linotype" w:hAnsi="Palatino Linotype"/>
        </w:rPr>
        <w:t xml:space="preserve"> (for both </w:t>
      </w:r>
      <w:r w:rsidR="001D71BE">
        <w:rPr>
          <w:rFonts w:ascii="Palatino Linotype" w:hAnsi="Palatino Linotype"/>
        </w:rPr>
        <w:t>your</w:t>
      </w:r>
      <w:r w:rsidR="006770E6">
        <w:rPr>
          <w:rFonts w:ascii="Palatino Linotype" w:hAnsi="Palatino Linotype"/>
        </w:rPr>
        <w:t xml:space="preserve"> </w:t>
      </w:r>
      <w:r w:rsidRPr="00A4141E">
        <w:rPr>
          <w:rFonts w:ascii="Palatino Linotype" w:hAnsi="Palatino Linotype"/>
        </w:rPr>
        <w:t xml:space="preserve">department’s or agency’s internal and </w:t>
      </w:r>
      <w:r w:rsidR="00777267" w:rsidRPr="00A4141E">
        <w:rPr>
          <w:rFonts w:ascii="Palatino Linotype" w:hAnsi="Palatino Linotype"/>
        </w:rPr>
        <w:t>external digital environments</w:t>
      </w:r>
      <w:r w:rsidR="000A494E">
        <w:rPr>
          <w:rFonts w:ascii="Palatino Linotype" w:hAnsi="Palatino Linotype"/>
        </w:rPr>
        <w:t>)</w:t>
      </w:r>
      <w:r w:rsidR="00777267" w:rsidRPr="00A4141E">
        <w:rPr>
          <w:rFonts w:ascii="Palatino Linotype" w:hAnsi="Palatino Linotype"/>
        </w:rPr>
        <w:t>.</w:t>
      </w:r>
    </w:p>
    <w:p w:rsidR="006770E6" w:rsidRPr="00A4141E" w:rsidRDefault="006770E6" w:rsidP="007E68C9">
      <w:pPr>
        <w:rPr>
          <w:rFonts w:ascii="Palatino Linotype" w:hAnsi="Palatino Linotype"/>
        </w:rPr>
      </w:pPr>
    </w:p>
    <w:p w:rsidR="00184615" w:rsidRPr="00A4141E" w:rsidRDefault="000A494E" w:rsidP="007E68C9">
      <w:pPr>
        <w:rPr>
          <w:rFonts w:ascii="Palatino Linotype" w:hAnsi="Palatino Linotype"/>
          <w:lang w:val="en-AU"/>
        </w:rPr>
      </w:pPr>
      <w:r>
        <w:rPr>
          <w:rFonts w:ascii="Palatino Linotype" w:hAnsi="Palatino Linotype"/>
        </w:rPr>
        <w:t>Your DMC’s work covers</w:t>
      </w:r>
      <w:r w:rsidR="007E68C9" w:rsidRPr="00A4141E">
        <w:rPr>
          <w:rFonts w:ascii="Palatino Linotype" w:hAnsi="Palatino Linotype"/>
        </w:rPr>
        <w:t>:</w:t>
      </w:r>
    </w:p>
    <w:p w:rsidR="007E68C9" w:rsidRPr="00A4141E" w:rsidRDefault="008353DD" w:rsidP="00184615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 xml:space="preserve">new and re-developed </w:t>
      </w:r>
      <w:r w:rsidR="00DA36C0">
        <w:rPr>
          <w:rFonts w:ascii="Palatino Linotype" w:hAnsi="Palatino Linotype"/>
        </w:rPr>
        <w:t>websites</w:t>
      </w:r>
    </w:p>
    <w:p w:rsidR="007E68C9" w:rsidRPr="00A4141E" w:rsidRDefault="007E68C9" w:rsidP="00184615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>signif</w:t>
      </w:r>
      <w:r w:rsidR="00DA36C0">
        <w:rPr>
          <w:rFonts w:ascii="Palatino Linotype" w:hAnsi="Palatino Linotype"/>
        </w:rPr>
        <w:t>icant web applications</w:t>
      </w:r>
    </w:p>
    <w:p w:rsidR="007E68C9" w:rsidRPr="00A4141E" w:rsidRDefault="00DA36C0" w:rsidP="00184615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, </w:t>
      </w:r>
      <w:r w:rsidR="007E68C9" w:rsidRPr="00A4141E">
        <w:rPr>
          <w:rFonts w:ascii="Palatino Linotype" w:hAnsi="Palatino Linotype"/>
        </w:rPr>
        <w:t xml:space="preserve">social media </w:t>
      </w:r>
      <w:r>
        <w:rPr>
          <w:rFonts w:ascii="Palatino Linotype" w:hAnsi="Palatino Linotype"/>
        </w:rPr>
        <w:t>channels</w:t>
      </w:r>
      <w:r w:rsidR="007E68C9" w:rsidRPr="00A4141E">
        <w:rPr>
          <w:rFonts w:ascii="Palatino Linotype" w:hAnsi="Palatino Linotype"/>
        </w:rPr>
        <w:t>, collabora</w:t>
      </w:r>
      <w:r>
        <w:rPr>
          <w:rFonts w:ascii="Palatino Linotype" w:hAnsi="Palatino Linotype"/>
        </w:rPr>
        <w:t>tive services</w:t>
      </w:r>
      <w:r w:rsidR="000A494E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</w:t>
      </w:r>
      <w:r w:rsidR="000A494E">
        <w:rPr>
          <w:rFonts w:ascii="Palatino Linotype" w:hAnsi="Palatino Linotype"/>
        </w:rPr>
        <w:t>and</w:t>
      </w:r>
      <w:r>
        <w:rPr>
          <w:rFonts w:ascii="Palatino Linotype" w:hAnsi="Palatino Linotype"/>
        </w:rPr>
        <w:t xml:space="preserve"> mobile app.</w:t>
      </w:r>
      <w:r w:rsidR="007E68C9" w:rsidRPr="00A4141E">
        <w:rPr>
          <w:rFonts w:ascii="Palatino Linotype" w:hAnsi="Palatino Linotype"/>
        </w:rPr>
        <w:t xml:space="preserve"> development.</w:t>
      </w:r>
    </w:p>
    <w:p w:rsidR="00497B5B" w:rsidRPr="007315BE" w:rsidRDefault="00522025" w:rsidP="007315BE">
      <w:pPr>
        <w:pStyle w:val="Heading2"/>
      </w:pPr>
      <w:r w:rsidRPr="007315BE">
        <w:t>Manag</w:t>
      </w:r>
      <w:r w:rsidR="005A649B" w:rsidRPr="007315BE">
        <w:t>e</w:t>
      </w:r>
      <w:r w:rsidRPr="007315BE">
        <w:t xml:space="preserve"> </w:t>
      </w:r>
      <w:r w:rsidR="000B2CD2" w:rsidRPr="007315BE">
        <w:t xml:space="preserve">applications for </w:t>
      </w:r>
      <w:r w:rsidR="0090767B" w:rsidRPr="007315BE">
        <w:t xml:space="preserve">new </w:t>
      </w:r>
      <w:r w:rsidRPr="007315BE">
        <w:t>w</w:t>
      </w:r>
      <w:r w:rsidR="000B2CD2" w:rsidRPr="007315BE">
        <w:t>ebsites</w:t>
      </w:r>
      <w:r w:rsidR="00DA2409">
        <w:t>, social media presences, mobile apps,</w:t>
      </w:r>
      <w:r w:rsidR="000B2CD2" w:rsidRPr="007315BE">
        <w:t xml:space="preserve"> </w:t>
      </w:r>
      <w:r w:rsidR="00497B5B" w:rsidRPr="007315BE">
        <w:t>and domain name</w:t>
      </w:r>
      <w:r w:rsidR="000B2CD2" w:rsidRPr="007315BE">
        <w:t>s</w:t>
      </w:r>
      <w:r w:rsidR="00497B5B" w:rsidRPr="007315BE">
        <w:t xml:space="preserve"> </w:t>
      </w:r>
    </w:p>
    <w:p w:rsidR="00497B5B" w:rsidRDefault="00497B5B" w:rsidP="00497B5B">
      <w:p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 xml:space="preserve">Members </w:t>
      </w:r>
      <w:r w:rsidR="00807628">
        <w:rPr>
          <w:rFonts w:ascii="Palatino Linotype" w:hAnsi="Palatino Linotype"/>
        </w:rPr>
        <w:t xml:space="preserve">will </w:t>
      </w:r>
      <w:r w:rsidRPr="00A4141E">
        <w:rPr>
          <w:rFonts w:ascii="Palatino Linotype" w:hAnsi="Palatino Linotype"/>
        </w:rPr>
        <w:t>discuss and approve</w:t>
      </w:r>
      <w:r w:rsidR="00807628">
        <w:rPr>
          <w:rFonts w:ascii="Palatino Linotype" w:hAnsi="Palatino Linotype"/>
        </w:rPr>
        <w:t xml:space="preserve"> (or decide not to approve)</w:t>
      </w:r>
      <w:r w:rsidRPr="00A4141E">
        <w:rPr>
          <w:rFonts w:ascii="Palatino Linotype" w:hAnsi="Palatino Linotype"/>
        </w:rPr>
        <w:t xml:space="preserve"> applications for websites and domain names.</w:t>
      </w:r>
      <w:r w:rsidR="00DA2409" w:rsidRPr="00DA2409">
        <w:rPr>
          <w:rFonts w:ascii="Palatino Linotype" w:hAnsi="Palatino Linotype"/>
        </w:rPr>
        <w:t xml:space="preserve"> </w:t>
      </w:r>
      <w:r w:rsidR="00DA2409">
        <w:rPr>
          <w:rFonts w:ascii="Palatino Linotype" w:hAnsi="Palatino Linotype"/>
        </w:rPr>
        <w:t xml:space="preserve">Your </w:t>
      </w:r>
      <w:r w:rsidR="00DA2409" w:rsidRPr="00DA2409">
        <w:rPr>
          <w:rFonts w:ascii="Palatino Linotype" w:hAnsi="Palatino Linotype"/>
        </w:rPr>
        <w:t>DMC should also decide on new social media presences, new mobile apps and significant website redevelopment proposals.</w:t>
      </w:r>
    </w:p>
    <w:p w:rsidR="00497B5B" w:rsidRPr="00A4141E" w:rsidRDefault="00497B5B" w:rsidP="00497B5B">
      <w:pPr>
        <w:rPr>
          <w:rFonts w:ascii="Palatino Linotype" w:hAnsi="Palatino Linotype"/>
        </w:rPr>
      </w:pPr>
    </w:p>
    <w:p w:rsidR="00497B5B" w:rsidRPr="00A4141E" w:rsidRDefault="00497B5B" w:rsidP="00497B5B">
      <w:p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 xml:space="preserve">In reviewing applications, </w:t>
      </w:r>
      <w:r>
        <w:rPr>
          <w:rFonts w:ascii="Palatino Linotype" w:hAnsi="Palatino Linotype"/>
        </w:rPr>
        <w:t xml:space="preserve">your </w:t>
      </w:r>
      <w:r w:rsidRPr="00A4141E">
        <w:rPr>
          <w:rFonts w:ascii="Palatino Linotype" w:hAnsi="Palatino Linotype"/>
        </w:rPr>
        <w:t xml:space="preserve">DMC must </w:t>
      </w:r>
      <w:r w:rsidR="00E91088">
        <w:rPr>
          <w:rFonts w:ascii="Palatino Linotype" w:hAnsi="Palatino Linotype"/>
        </w:rPr>
        <w:t xml:space="preserve">be </w:t>
      </w:r>
      <w:r>
        <w:rPr>
          <w:rFonts w:ascii="Palatino Linotype" w:hAnsi="Palatino Linotype"/>
        </w:rPr>
        <w:t xml:space="preserve">sure </w:t>
      </w:r>
      <w:r w:rsidR="00807628">
        <w:rPr>
          <w:rFonts w:ascii="Palatino Linotype" w:hAnsi="Palatino Linotype"/>
        </w:rPr>
        <w:t xml:space="preserve">the </w:t>
      </w:r>
      <w:r w:rsidR="00DA2409">
        <w:rPr>
          <w:rFonts w:ascii="Palatino Linotype" w:hAnsi="Palatino Linotype"/>
        </w:rPr>
        <w:t>digital presences</w:t>
      </w:r>
      <w:r w:rsidRPr="00A4141E">
        <w:rPr>
          <w:rFonts w:ascii="Palatino Linotype" w:hAnsi="Palatino Linotype"/>
        </w:rPr>
        <w:t>:</w:t>
      </w:r>
    </w:p>
    <w:p w:rsidR="00497B5B" w:rsidRPr="006B293D" w:rsidRDefault="000B2CD2" w:rsidP="00497B5B">
      <w:pPr>
        <w:pStyle w:val="ListParagraph"/>
        <w:numPr>
          <w:ilvl w:val="0"/>
          <w:numId w:val="9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  <w:lang w:val="en-AU"/>
        </w:rPr>
        <w:t>have a</w:t>
      </w:r>
      <w:r w:rsidR="00497B5B" w:rsidRPr="006B293D">
        <w:rPr>
          <w:rFonts w:ascii="Palatino Linotype" w:hAnsi="Palatino Linotype"/>
          <w:lang w:val="en-AU"/>
        </w:rPr>
        <w:t xml:space="preserve"> st</w:t>
      </w:r>
      <w:r w:rsidR="00497B5B">
        <w:rPr>
          <w:rFonts w:ascii="Palatino Linotype" w:hAnsi="Palatino Linotype"/>
          <w:lang w:val="en-AU"/>
        </w:rPr>
        <w:t xml:space="preserve">rong business justification and align </w:t>
      </w:r>
      <w:r w:rsidR="00497B5B" w:rsidRPr="006B293D">
        <w:rPr>
          <w:rFonts w:ascii="Palatino Linotype" w:hAnsi="Palatino Linotype"/>
          <w:lang w:val="en-AU"/>
        </w:rPr>
        <w:t xml:space="preserve">with </w:t>
      </w:r>
      <w:r>
        <w:rPr>
          <w:rFonts w:ascii="Palatino Linotype" w:hAnsi="Palatino Linotype"/>
          <w:lang w:val="en-AU"/>
        </w:rPr>
        <w:t xml:space="preserve">your </w:t>
      </w:r>
      <w:r w:rsidRPr="006B293D">
        <w:rPr>
          <w:rFonts w:ascii="Palatino Linotype" w:hAnsi="Palatino Linotype"/>
          <w:lang w:val="en-AU"/>
        </w:rPr>
        <w:t>department</w:t>
      </w:r>
      <w:r w:rsidR="00807628">
        <w:rPr>
          <w:rFonts w:ascii="Palatino Linotype" w:hAnsi="Palatino Linotype"/>
          <w:lang w:val="en-AU"/>
        </w:rPr>
        <w:t>’s</w:t>
      </w:r>
      <w:r>
        <w:rPr>
          <w:rFonts w:ascii="Palatino Linotype" w:hAnsi="Palatino Linotype"/>
          <w:lang w:val="en-AU"/>
        </w:rPr>
        <w:t xml:space="preserve"> or </w:t>
      </w:r>
      <w:r w:rsidRPr="006B293D">
        <w:rPr>
          <w:rFonts w:ascii="Palatino Linotype" w:hAnsi="Palatino Linotype"/>
          <w:lang w:val="en-AU"/>
        </w:rPr>
        <w:t>agency</w:t>
      </w:r>
      <w:r>
        <w:rPr>
          <w:rFonts w:ascii="Palatino Linotype" w:hAnsi="Palatino Linotype"/>
          <w:lang w:val="en-AU"/>
        </w:rPr>
        <w:t>’s service delivery objectives</w:t>
      </w:r>
    </w:p>
    <w:p w:rsidR="00497B5B" w:rsidRPr="006B293D" w:rsidRDefault="00497B5B" w:rsidP="00497B5B">
      <w:pPr>
        <w:pStyle w:val="ListParagraph"/>
        <w:numPr>
          <w:ilvl w:val="0"/>
          <w:numId w:val="9"/>
        </w:numPr>
        <w:rPr>
          <w:rFonts w:ascii="Palatino Linotype" w:hAnsi="Palatino Linotype"/>
          <w:lang w:val="en-AU"/>
        </w:rPr>
      </w:pPr>
      <w:r w:rsidRPr="006B293D">
        <w:rPr>
          <w:rFonts w:ascii="Palatino Linotype" w:hAnsi="Palatino Linotype"/>
          <w:lang w:val="en-AU"/>
        </w:rPr>
        <w:t>align with WoVG digital policies</w:t>
      </w:r>
      <w:r w:rsidR="00E91088">
        <w:rPr>
          <w:rFonts w:ascii="Palatino Linotype" w:hAnsi="Palatino Linotype"/>
          <w:lang w:val="en-AU"/>
        </w:rPr>
        <w:t xml:space="preserve">, principles </w:t>
      </w:r>
      <w:r w:rsidRPr="006B293D">
        <w:rPr>
          <w:rFonts w:ascii="Palatino Linotype" w:hAnsi="Palatino Linotype"/>
          <w:lang w:val="en-AU"/>
        </w:rPr>
        <w:t xml:space="preserve">and standards </w:t>
      </w:r>
      <w:r>
        <w:rPr>
          <w:rFonts w:ascii="Palatino Linotype" w:hAnsi="Palatino Linotype"/>
          <w:lang w:val="en-AU"/>
        </w:rPr>
        <w:t>(</w:t>
      </w:r>
      <w:r w:rsidRPr="006B293D">
        <w:rPr>
          <w:rFonts w:ascii="Palatino Linotype" w:hAnsi="Palatino Linotype"/>
          <w:lang w:val="en-AU"/>
        </w:rPr>
        <w:t xml:space="preserve">including </w:t>
      </w:r>
      <w:r w:rsidR="00807628">
        <w:rPr>
          <w:rFonts w:ascii="Palatino Linotype" w:hAnsi="Palatino Linotype"/>
          <w:lang w:val="en-AU"/>
        </w:rPr>
        <w:t xml:space="preserve">those for </w:t>
      </w:r>
      <w:r>
        <w:rPr>
          <w:rFonts w:ascii="Palatino Linotype" w:hAnsi="Palatino Linotype"/>
          <w:lang w:val="en-AU"/>
        </w:rPr>
        <w:t>d</w:t>
      </w:r>
      <w:r w:rsidRPr="006B293D">
        <w:rPr>
          <w:rFonts w:ascii="Palatino Linotype" w:hAnsi="Palatino Linotype"/>
          <w:lang w:val="en-AU"/>
        </w:rPr>
        <w:t>igital</w:t>
      </w:r>
      <w:r>
        <w:rPr>
          <w:rFonts w:ascii="Palatino Linotype" w:hAnsi="Palatino Linotype"/>
          <w:lang w:val="en-AU"/>
        </w:rPr>
        <w:t xml:space="preserve"> b</w:t>
      </w:r>
      <w:r w:rsidRPr="006B293D">
        <w:rPr>
          <w:rFonts w:ascii="Palatino Linotype" w:hAnsi="Palatino Linotype"/>
          <w:lang w:val="en-AU"/>
        </w:rPr>
        <w:t>randing;</w:t>
      </w:r>
      <w:r w:rsidR="00E91088">
        <w:rPr>
          <w:rFonts w:ascii="Palatino Linotype" w:hAnsi="Palatino Linotype"/>
          <w:lang w:val="en-AU"/>
        </w:rPr>
        <w:t xml:space="preserve"> user experience, </w:t>
      </w:r>
      <w:r>
        <w:rPr>
          <w:rFonts w:ascii="Palatino Linotype" w:hAnsi="Palatino Linotype"/>
          <w:lang w:val="en-AU"/>
        </w:rPr>
        <w:t>accessibility, privacy</w:t>
      </w:r>
      <w:r w:rsidR="000B2CD2">
        <w:rPr>
          <w:rFonts w:ascii="Palatino Linotype" w:hAnsi="Palatino Linotype"/>
          <w:lang w:val="en-AU"/>
        </w:rPr>
        <w:t>,</w:t>
      </w:r>
      <w:r>
        <w:rPr>
          <w:rFonts w:ascii="Palatino Linotype" w:hAnsi="Palatino Linotype"/>
          <w:lang w:val="en-AU"/>
        </w:rPr>
        <w:t xml:space="preserve"> </w:t>
      </w:r>
      <w:r w:rsidR="00807628">
        <w:rPr>
          <w:rFonts w:ascii="Palatino Linotype" w:hAnsi="Palatino Linotype"/>
          <w:lang w:val="en-AU"/>
        </w:rPr>
        <w:t xml:space="preserve">financial transactions, </w:t>
      </w:r>
      <w:r>
        <w:rPr>
          <w:rFonts w:ascii="Palatino Linotype" w:hAnsi="Palatino Linotype"/>
          <w:lang w:val="en-AU"/>
        </w:rPr>
        <w:t>and security)</w:t>
      </w:r>
    </w:p>
    <w:p w:rsidR="00497B5B" w:rsidRDefault="00497B5B" w:rsidP="00497B5B">
      <w:pPr>
        <w:pStyle w:val="ListParagraph"/>
        <w:numPr>
          <w:ilvl w:val="0"/>
          <w:numId w:val="9"/>
        </w:numPr>
        <w:rPr>
          <w:rFonts w:ascii="Palatino Linotype" w:hAnsi="Palatino Linotype"/>
          <w:lang w:val="en-AU"/>
        </w:rPr>
      </w:pPr>
      <w:r w:rsidRPr="006B293D">
        <w:rPr>
          <w:rFonts w:ascii="Palatino Linotype" w:hAnsi="Palatino Linotype"/>
          <w:lang w:val="en-AU"/>
        </w:rPr>
        <w:t>refer to the re</w:t>
      </w:r>
      <w:r w:rsidR="000B2CD2">
        <w:rPr>
          <w:rFonts w:ascii="Palatino Linotype" w:hAnsi="Palatino Linotype"/>
          <w:lang w:val="en-AU"/>
        </w:rPr>
        <w:t>-</w:t>
      </w:r>
      <w:r w:rsidRPr="006B293D">
        <w:rPr>
          <w:rFonts w:ascii="Palatino Linotype" w:hAnsi="Palatino Linotype"/>
          <w:lang w:val="en-AU"/>
        </w:rPr>
        <w:t>use of existing work/works whe</w:t>
      </w:r>
      <w:r w:rsidR="00807628">
        <w:rPr>
          <w:rFonts w:ascii="Palatino Linotype" w:hAnsi="Palatino Linotype"/>
          <w:lang w:val="en-AU"/>
        </w:rPr>
        <w:t>n</w:t>
      </w:r>
      <w:r w:rsidRPr="006B293D">
        <w:rPr>
          <w:rFonts w:ascii="Palatino Linotype" w:hAnsi="Palatino Linotype"/>
          <w:lang w:val="en-AU"/>
        </w:rPr>
        <w:t xml:space="preserve"> </w:t>
      </w:r>
      <w:r w:rsidR="000B2CD2">
        <w:rPr>
          <w:rFonts w:ascii="Palatino Linotype" w:hAnsi="Palatino Linotype"/>
          <w:lang w:val="en-AU"/>
        </w:rPr>
        <w:t>useful</w:t>
      </w:r>
      <w:r w:rsidRPr="006B293D">
        <w:rPr>
          <w:rFonts w:ascii="Palatino Linotype" w:hAnsi="Palatino Linotype"/>
          <w:lang w:val="en-AU"/>
        </w:rPr>
        <w:t>; and</w:t>
      </w:r>
    </w:p>
    <w:p w:rsidR="00497B5B" w:rsidRPr="006B293D" w:rsidRDefault="00497B5B" w:rsidP="00497B5B">
      <w:pPr>
        <w:pStyle w:val="ListParagraph"/>
        <w:numPr>
          <w:ilvl w:val="0"/>
          <w:numId w:val="9"/>
        </w:numPr>
        <w:rPr>
          <w:rFonts w:ascii="Palatino Linotype" w:hAnsi="Palatino Linotype"/>
          <w:lang w:val="en-AU"/>
        </w:rPr>
      </w:pPr>
      <w:r w:rsidRPr="006B293D">
        <w:rPr>
          <w:rFonts w:ascii="Palatino Linotype" w:hAnsi="Palatino Linotype"/>
          <w:lang w:val="en-AU"/>
        </w:rPr>
        <w:t>accurate</w:t>
      </w:r>
      <w:r w:rsidR="000B2CD2">
        <w:rPr>
          <w:rFonts w:ascii="Palatino Linotype" w:hAnsi="Palatino Linotype"/>
          <w:lang w:val="en-AU"/>
        </w:rPr>
        <w:t>ly</w:t>
      </w:r>
      <w:r w:rsidRPr="006B293D">
        <w:rPr>
          <w:rFonts w:ascii="Palatino Linotype" w:hAnsi="Palatino Linotype"/>
          <w:lang w:val="en-AU"/>
        </w:rPr>
        <w:t xml:space="preserve"> report costs, </w:t>
      </w:r>
      <w:r>
        <w:rPr>
          <w:rFonts w:ascii="Palatino Linotype" w:hAnsi="Palatino Linotype"/>
          <w:lang w:val="en-AU"/>
        </w:rPr>
        <w:t xml:space="preserve">especially for whole-of-life </w:t>
      </w:r>
      <w:r w:rsidRPr="006B293D">
        <w:rPr>
          <w:rFonts w:ascii="Palatino Linotype" w:hAnsi="Palatino Linotype"/>
          <w:lang w:val="en-AU"/>
        </w:rPr>
        <w:t>costs.</w:t>
      </w:r>
    </w:p>
    <w:p w:rsidR="00043D0F" w:rsidRPr="007315BE" w:rsidRDefault="00043D0F" w:rsidP="007315BE">
      <w:pPr>
        <w:pStyle w:val="Heading2"/>
      </w:pPr>
      <w:r w:rsidRPr="007315BE">
        <w:t>Promo</w:t>
      </w:r>
      <w:r w:rsidR="0090767B" w:rsidRPr="007315BE">
        <w:t>te</w:t>
      </w:r>
      <w:r w:rsidRPr="007315BE">
        <w:t xml:space="preserve"> best practice and the 12 Digital Design Principles</w:t>
      </w:r>
    </w:p>
    <w:p w:rsidR="00043D0F" w:rsidRPr="00A4141E" w:rsidRDefault="00043D0F" w:rsidP="00043D0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Your </w:t>
      </w:r>
      <w:r w:rsidRPr="00A4141E">
        <w:rPr>
          <w:rFonts w:ascii="Palatino Linotype" w:hAnsi="Palatino Linotype"/>
        </w:rPr>
        <w:t xml:space="preserve">DMC will </w:t>
      </w:r>
      <w:r>
        <w:rPr>
          <w:rFonts w:ascii="Palatino Linotype" w:hAnsi="Palatino Linotype"/>
        </w:rPr>
        <w:t xml:space="preserve">advise on </w:t>
      </w:r>
      <w:r w:rsidR="00807628">
        <w:rPr>
          <w:rFonts w:ascii="Palatino Linotype" w:hAnsi="Palatino Linotype"/>
        </w:rPr>
        <w:t xml:space="preserve">digital strategies and </w:t>
      </w:r>
      <w:r>
        <w:rPr>
          <w:rFonts w:ascii="Palatino Linotype" w:hAnsi="Palatino Linotype"/>
        </w:rPr>
        <w:t xml:space="preserve">how to link the digital, communications and IT strategies related to </w:t>
      </w:r>
      <w:r w:rsidRPr="00A4141E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 xml:space="preserve">CT services. It </w:t>
      </w:r>
      <w:r w:rsidR="00807628">
        <w:rPr>
          <w:rFonts w:ascii="Palatino Linotype" w:hAnsi="Palatino Linotype"/>
        </w:rPr>
        <w:t>w</w:t>
      </w:r>
      <w:r w:rsidR="00E91088">
        <w:rPr>
          <w:rFonts w:ascii="Palatino Linotype" w:hAnsi="Palatino Linotype"/>
        </w:rPr>
        <w:t>i</w:t>
      </w:r>
      <w:r w:rsidR="00807628">
        <w:rPr>
          <w:rFonts w:ascii="Palatino Linotype" w:hAnsi="Palatino Linotype"/>
        </w:rPr>
        <w:t>l</w:t>
      </w:r>
      <w:r w:rsidR="00E91088">
        <w:rPr>
          <w:rFonts w:ascii="Palatino Linotype" w:hAnsi="Palatino Linotype"/>
        </w:rPr>
        <w:t>l</w:t>
      </w:r>
      <w:r w:rsidR="0080762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look for ways to embed the 12 </w:t>
      </w:r>
      <w:r w:rsidR="00187989"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 xml:space="preserve">igital </w:t>
      </w:r>
      <w:r w:rsidR="00187989"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 xml:space="preserve">esign principles in your organisation’s culture of digital </w:t>
      </w:r>
      <w:r w:rsidR="00E91088">
        <w:rPr>
          <w:rFonts w:ascii="Palatino Linotype" w:hAnsi="Palatino Linotype"/>
        </w:rPr>
        <w:t xml:space="preserve">service </w:t>
      </w:r>
      <w:r>
        <w:rPr>
          <w:rFonts w:ascii="Palatino Linotype" w:hAnsi="Palatino Linotype"/>
        </w:rPr>
        <w:t>design and management.</w:t>
      </w:r>
    </w:p>
    <w:p w:rsidR="00497B5B" w:rsidRPr="007315BE" w:rsidRDefault="005A649B" w:rsidP="007315BE">
      <w:pPr>
        <w:pStyle w:val="Heading2"/>
      </w:pPr>
      <w:r w:rsidRPr="007315BE">
        <w:lastRenderedPageBreak/>
        <w:t xml:space="preserve">Your </w:t>
      </w:r>
      <w:r w:rsidR="000B2CD2" w:rsidRPr="007315BE">
        <w:t xml:space="preserve">alternative to a </w:t>
      </w:r>
      <w:r w:rsidR="0090767B" w:rsidRPr="007315BE">
        <w:t xml:space="preserve">establishing a </w:t>
      </w:r>
      <w:r w:rsidR="000B2CD2" w:rsidRPr="007315BE">
        <w:t>separate DMC</w:t>
      </w:r>
    </w:p>
    <w:p w:rsidR="007E68C9" w:rsidRPr="00A4141E" w:rsidRDefault="00DA36C0" w:rsidP="007E68C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  <w:r w:rsidRPr="00A4141E">
        <w:rPr>
          <w:rFonts w:ascii="Palatino Linotype" w:hAnsi="Palatino Linotype"/>
        </w:rPr>
        <w:t xml:space="preserve">n existing governance body </w:t>
      </w:r>
      <w:r w:rsidR="00807628">
        <w:rPr>
          <w:rFonts w:ascii="Palatino Linotype" w:hAnsi="Palatino Linotype"/>
        </w:rPr>
        <w:t>in</w:t>
      </w:r>
      <w:r w:rsidRPr="00A4141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your </w:t>
      </w:r>
      <w:r w:rsidRPr="00A4141E">
        <w:rPr>
          <w:rFonts w:ascii="Palatino Linotype" w:hAnsi="Palatino Linotype"/>
        </w:rPr>
        <w:t xml:space="preserve">agency </w:t>
      </w:r>
      <w:r>
        <w:rPr>
          <w:rFonts w:ascii="Palatino Linotype" w:hAnsi="Palatino Linotype"/>
        </w:rPr>
        <w:t xml:space="preserve">may adopt your </w:t>
      </w:r>
      <w:r w:rsidR="007E68C9" w:rsidRPr="00A4141E">
        <w:rPr>
          <w:rFonts w:ascii="Palatino Linotype" w:hAnsi="Palatino Linotype"/>
        </w:rPr>
        <w:t>DMC</w:t>
      </w:r>
      <w:r w:rsidR="00807628">
        <w:rPr>
          <w:rFonts w:ascii="Palatino Linotype" w:hAnsi="Palatino Linotype"/>
        </w:rPr>
        <w:t>’s functions</w:t>
      </w:r>
      <w:r w:rsidR="007E68C9" w:rsidRPr="00A4141E">
        <w:rPr>
          <w:rFonts w:ascii="Palatino Linotype" w:hAnsi="Palatino Linotype"/>
        </w:rPr>
        <w:t xml:space="preserve"> (</w:t>
      </w:r>
      <w:r w:rsidR="00686ABC">
        <w:rPr>
          <w:rFonts w:ascii="Palatino Linotype" w:hAnsi="Palatino Linotype"/>
        </w:rPr>
        <w:t>for example,</w:t>
      </w:r>
      <w:r w:rsidR="007E68C9" w:rsidRPr="00A4141E">
        <w:rPr>
          <w:rFonts w:ascii="Palatino Linotype" w:hAnsi="Palatino Linotype"/>
        </w:rPr>
        <w:t xml:space="preserve"> a Knowledge Management Committee)</w:t>
      </w:r>
      <w:r w:rsidR="00043D0F">
        <w:rPr>
          <w:rFonts w:ascii="Palatino Linotype" w:hAnsi="Palatino Linotype"/>
        </w:rPr>
        <w:t xml:space="preserve"> —</w:t>
      </w:r>
      <w:r w:rsidR="0074510B">
        <w:rPr>
          <w:rFonts w:ascii="Palatino Linotype" w:hAnsi="Palatino Linotype"/>
        </w:rPr>
        <w:t xml:space="preserve"> </w:t>
      </w:r>
      <w:r w:rsidR="000A494E">
        <w:rPr>
          <w:rFonts w:ascii="Palatino Linotype" w:hAnsi="Palatino Linotype"/>
        </w:rPr>
        <w:t xml:space="preserve">but only </w:t>
      </w:r>
      <w:r w:rsidR="0074510B">
        <w:rPr>
          <w:rFonts w:ascii="Palatino Linotype" w:hAnsi="Palatino Linotype"/>
        </w:rPr>
        <w:t>if</w:t>
      </w:r>
      <w:r w:rsidR="000A494E">
        <w:rPr>
          <w:rFonts w:ascii="Palatino Linotype" w:hAnsi="Palatino Linotype"/>
        </w:rPr>
        <w:t xml:space="preserve"> it can cover the </w:t>
      </w:r>
      <w:r w:rsidR="00807628">
        <w:rPr>
          <w:rFonts w:ascii="Palatino Linotype" w:hAnsi="Palatino Linotype"/>
        </w:rPr>
        <w:t>complete</w:t>
      </w:r>
      <w:r w:rsidR="000A494E">
        <w:rPr>
          <w:rFonts w:ascii="Palatino Linotype" w:hAnsi="Palatino Linotype"/>
        </w:rPr>
        <w:t xml:space="preserve"> range of </w:t>
      </w:r>
      <w:r w:rsidR="00807628">
        <w:rPr>
          <w:rFonts w:ascii="Palatino Linotype" w:hAnsi="Palatino Linotype"/>
        </w:rPr>
        <w:t>your</w:t>
      </w:r>
      <w:r w:rsidR="000A494E">
        <w:rPr>
          <w:rFonts w:ascii="Palatino Linotype" w:hAnsi="Palatino Linotype"/>
        </w:rPr>
        <w:t xml:space="preserve"> DMC’s responsibilities.</w:t>
      </w:r>
    </w:p>
    <w:p w:rsidR="00C61F31" w:rsidRPr="00A4141E" w:rsidRDefault="00C61F31" w:rsidP="007E68C9">
      <w:pPr>
        <w:rPr>
          <w:rFonts w:ascii="Palatino Linotype" w:hAnsi="Palatino Linotype"/>
          <w:lang w:val="en-AU"/>
        </w:rPr>
      </w:pPr>
    </w:p>
    <w:p w:rsidR="00B21877" w:rsidRDefault="00B21877" w:rsidP="00686ABC">
      <w:pPr>
        <w:rPr>
          <w:sz w:val="40"/>
          <w:szCs w:val="40"/>
        </w:rPr>
      </w:pPr>
    </w:p>
    <w:p w:rsidR="007E68C9" w:rsidRPr="00686ABC" w:rsidRDefault="00686ABC" w:rsidP="00686ABC">
      <w:pPr>
        <w:rPr>
          <w:sz w:val="40"/>
          <w:szCs w:val="40"/>
        </w:rPr>
      </w:pPr>
      <w:r w:rsidRPr="00686ABC">
        <w:rPr>
          <w:sz w:val="40"/>
          <w:szCs w:val="40"/>
        </w:rPr>
        <w:t xml:space="preserve">Member roles for your Digital Management Committee (DMC) </w:t>
      </w:r>
    </w:p>
    <w:p w:rsidR="007E68C9" w:rsidRPr="0074510B" w:rsidRDefault="00B92813" w:rsidP="007315BE">
      <w:pPr>
        <w:pStyle w:val="Heading2"/>
      </w:pPr>
      <w:r>
        <w:t xml:space="preserve">DMC </w:t>
      </w:r>
      <w:r w:rsidR="007E68C9" w:rsidRPr="0074510B">
        <w:t>Chair</w:t>
      </w:r>
    </w:p>
    <w:p w:rsidR="00820EF5" w:rsidRDefault="000A494E" w:rsidP="007E68C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  <w:r w:rsidRPr="00A4141E">
        <w:rPr>
          <w:rFonts w:ascii="Palatino Linotype" w:hAnsi="Palatino Linotype"/>
        </w:rPr>
        <w:t xml:space="preserve"> senior individual </w:t>
      </w:r>
      <w:r w:rsidR="00497B5B">
        <w:rPr>
          <w:rFonts w:ascii="Palatino Linotype" w:hAnsi="Palatino Linotype"/>
        </w:rPr>
        <w:t xml:space="preserve">needs to </w:t>
      </w:r>
      <w:r w:rsidRPr="00A4141E">
        <w:rPr>
          <w:rFonts w:ascii="Palatino Linotype" w:hAnsi="Palatino Linotype"/>
        </w:rPr>
        <w:t>occup</w:t>
      </w:r>
      <w:r>
        <w:rPr>
          <w:rFonts w:ascii="Palatino Linotype" w:hAnsi="Palatino Linotype"/>
        </w:rPr>
        <w:t>y</w:t>
      </w:r>
      <w:r w:rsidRPr="00A4141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t</w:t>
      </w:r>
      <w:r w:rsidR="007E68C9" w:rsidRPr="00A4141E">
        <w:rPr>
          <w:rFonts w:ascii="Palatino Linotype" w:hAnsi="Palatino Linotype"/>
        </w:rPr>
        <w:t>he Chair</w:t>
      </w:r>
      <w:r>
        <w:rPr>
          <w:rFonts w:ascii="Palatino Linotype" w:hAnsi="Palatino Linotype"/>
        </w:rPr>
        <w:t xml:space="preserve"> and they </w:t>
      </w:r>
      <w:r w:rsidR="00B92813">
        <w:rPr>
          <w:rFonts w:ascii="Palatino Linotype" w:hAnsi="Palatino Linotype"/>
        </w:rPr>
        <w:t xml:space="preserve">also </w:t>
      </w:r>
      <w:r>
        <w:rPr>
          <w:rFonts w:ascii="Palatino Linotype" w:hAnsi="Palatino Linotype"/>
        </w:rPr>
        <w:t>need to be a</w:t>
      </w:r>
      <w:r w:rsidR="007E68C9" w:rsidRPr="00A4141E">
        <w:rPr>
          <w:rFonts w:ascii="Palatino Linotype" w:hAnsi="Palatino Linotype"/>
        </w:rPr>
        <w:t xml:space="preserve"> member</w:t>
      </w:r>
      <w:r>
        <w:rPr>
          <w:rFonts w:ascii="Palatino Linotype" w:hAnsi="Palatino Linotype"/>
        </w:rPr>
        <w:t xml:space="preserve"> of the </w:t>
      </w:r>
      <w:r w:rsidR="00391261">
        <w:rPr>
          <w:rFonts w:ascii="Palatino Linotype" w:hAnsi="Palatino Linotype"/>
        </w:rPr>
        <w:t>‘</w:t>
      </w:r>
      <w:r>
        <w:rPr>
          <w:rFonts w:ascii="Palatino Linotype" w:hAnsi="Palatino Linotype"/>
        </w:rPr>
        <w:t>DMC Members</w:t>
      </w:r>
      <w:r w:rsidR="00391261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 xml:space="preserve"> list </w:t>
      </w:r>
      <w:r w:rsidR="00391261">
        <w:rPr>
          <w:rFonts w:ascii="Palatino Linotype" w:hAnsi="Palatino Linotype"/>
        </w:rPr>
        <w:t>(</w:t>
      </w:r>
      <w:r>
        <w:rPr>
          <w:rFonts w:ascii="Palatino Linotype" w:hAnsi="Palatino Linotype"/>
        </w:rPr>
        <w:t>below</w:t>
      </w:r>
      <w:r w:rsidR="00391261">
        <w:rPr>
          <w:rFonts w:ascii="Palatino Linotype" w:hAnsi="Palatino Linotype"/>
        </w:rPr>
        <w:t>)</w:t>
      </w:r>
      <w:r w:rsidR="007E68C9" w:rsidRPr="00A4141E">
        <w:rPr>
          <w:rFonts w:ascii="Palatino Linotype" w:hAnsi="Palatino Linotype"/>
        </w:rPr>
        <w:t>.</w:t>
      </w:r>
      <w:r w:rsidR="00DA2409">
        <w:rPr>
          <w:rFonts w:ascii="Palatino Linotype" w:hAnsi="Palatino Linotype"/>
        </w:rPr>
        <w:t xml:space="preserve"> Ideally the Chair will be the CIO or SCO.</w:t>
      </w:r>
    </w:p>
    <w:p w:rsidR="00E91088" w:rsidRPr="007315BE" w:rsidRDefault="00E91088" w:rsidP="007315BE">
      <w:pPr>
        <w:pStyle w:val="Heading2"/>
      </w:pPr>
      <w:r w:rsidRPr="007315BE">
        <w:t>DMC Coordinator</w:t>
      </w:r>
    </w:p>
    <w:p w:rsidR="00E91088" w:rsidRDefault="00E91088" w:rsidP="00E9108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Your </w:t>
      </w:r>
      <w:r w:rsidRPr="00A4141E">
        <w:rPr>
          <w:rFonts w:ascii="Palatino Linotype" w:hAnsi="Palatino Linotype"/>
        </w:rPr>
        <w:t xml:space="preserve">DMC will nominate one of its Members to act as </w:t>
      </w:r>
      <w:r>
        <w:rPr>
          <w:rFonts w:ascii="Palatino Linotype" w:hAnsi="Palatino Linotype"/>
        </w:rPr>
        <w:t xml:space="preserve">your </w:t>
      </w:r>
      <w:r w:rsidRPr="00A4141E">
        <w:rPr>
          <w:rFonts w:ascii="Palatino Linotype" w:hAnsi="Palatino Linotype"/>
        </w:rPr>
        <w:t>DMC Coordinator.</w:t>
      </w:r>
      <w:r>
        <w:rPr>
          <w:rFonts w:ascii="Palatino Linotype" w:hAnsi="Palatino Linotype"/>
        </w:rPr>
        <w:t xml:space="preserve"> Your nominated DMC Coordinator must have </w:t>
      </w:r>
      <w:r w:rsidRPr="00A4141E">
        <w:rPr>
          <w:rFonts w:ascii="Palatino Linotype" w:hAnsi="Palatino Linotype"/>
        </w:rPr>
        <w:t>proven knowledge of</w:t>
      </w:r>
      <w:r>
        <w:rPr>
          <w:rFonts w:ascii="Palatino Linotype" w:hAnsi="Palatino Linotype"/>
        </w:rPr>
        <w:t>,</w:t>
      </w:r>
      <w:r w:rsidRPr="00A4141E">
        <w:rPr>
          <w:rFonts w:ascii="Palatino Linotype" w:hAnsi="Palatino Linotype"/>
        </w:rPr>
        <w:t xml:space="preserve"> and experience with</w:t>
      </w:r>
      <w:r>
        <w:rPr>
          <w:rFonts w:ascii="Palatino Linotype" w:hAnsi="Palatino Linotype"/>
        </w:rPr>
        <w:t>,</w:t>
      </w:r>
      <w:r w:rsidRPr="00A4141E">
        <w:rPr>
          <w:rFonts w:ascii="Palatino Linotype" w:hAnsi="Palatino Linotype"/>
        </w:rPr>
        <w:t xml:space="preserve"> digital services.</w:t>
      </w:r>
    </w:p>
    <w:p w:rsidR="00E91088" w:rsidRPr="00A4141E" w:rsidRDefault="00E91088" w:rsidP="00E91088">
      <w:pPr>
        <w:rPr>
          <w:rFonts w:ascii="Palatino Linotype" w:hAnsi="Palatino Linotype"/>
        </w:rPr>
      </w:pPr>
    </w:p>
    <w:p w:rsidR="00E91088" w:rsidRPr="00A4141E" w:rsidRDefault="00DA2409" w:rsidP="00E9108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 addition the general </w:t>
      </w:r>
      <w:r w:rsidR="00E91088">
        <w:rPr>
          <w:rFonts w:ascii="Palatino Linotype" w:hAnsi="Palatino Linotype"/>
        </w:rPr>
        <w:t xml:space="preserve"> responsibilities </w:t>
      </w:r>
      <w:r>
        <w:rPr>
          <w:rFonts w:ascii="Palatino Linotype" w:hAnsi="Palatino Linotype"/>
        </w:rPr>
        <w:t xml:space="preserve">as </w:t>
      </w:r>
      <w:r w:rsidR="00E91088">
        <w:rPr>
          <w:rFonts w:ascii="Palatino Linotype" w:hAnsi="Palatino Linotype"/>
        </w:rPr>
        <w:t>a m</w:t>
      </w:r>
      <w:r w:rsidR="00E91088" w:rsidRPr="00A4141E">
        <w:rPr>
          <w:rFonts w:ascii="Palatino Linotype" w:hAnsi="Palatino Linotype"/>
        </w:rPr>
        <w:t xml:space="preserve">ember of </w:t>
      </w:r>
      <w:r w:rsidR="00E91088">
        <w:rPr>
          <w:rFonts w:ascii="Palatino Linotype" w:hAnsi="Palatino Linotype"/>
        </w:rPr>
        <w:t>your DMC</w:t>
      </w:r>
      <w:r w:rsidR="00E91088" w:rsidRPr="00A4141E">
        <w:rPr>
          <w:rFonts w:ascii="Palatino Linotype" w:hAnsi="Palatino Linotype"/>
        </w:rPr>
        <w:t xml:space="preserve">, </w:t>
      </w:r>
      <w:r w:rsidR="00E91088">
        <w:rPr>
          <w:rFonts w:ascii="Palatino Linotype" w:hAnsi="Palatino Linotype"/>
        </w:rPr>
        <w:t xml:space="preserve">your </w:t>
      </w:r>
      <w:r w:rsidR="00E91088" w:rsidRPr="00A4141E">
        <w:rPr>
          <w:rFonts w:ascii="Palatino Linotype" w:hAnsi="Palatino Linotype"/>
        </w:rPr>
        <w:t xml:space="preserve">DMC Coordinator </w:t>
      </w:r>
      <w:r w:rsidR="00E91088">
        <w:rPr>
          <w:rFonts w:ascii="Palatino Linotype" w:hAnsi="Palatino Linotype"/>
        </w:rPr>
        <w:t>will</w:t>
      </w:r>
      <w:r w:rsidR="00E91088" w:rsidRPr="00A4141E">
        <w:rPr>
          <w:rFonts w:ascii="Palatino Linotype" w:hAnsi="Palatino Linotype"/>
        </w:rPr>
        <w:t>:</w:t>
      </w:r>
    </w:p>
    <w:p w:rsidR="00E91088" w:rsidRPr="006B293D" w:rsidRDefault="00E91088" w:rsidP="00E91088">
      <w:pPr>
        <w:pStyle w:val="ListParagraph"/>
        <w:numPr>
          <w:ilvl w:val="0"/>
          <w:numId w:val="9"/>
        </w:numPr>
        <w:rPr>
          <w:rFonts w:ascii="Palatino Linotype" w:hAnsi="Palatino Linotype"/>
          <w:lang w:val="en-AU"/>
        </w:rPr>
      </w:pPr>
      <w:r w:rsidRPr="006B293D">
        <w:rPr>
          <w:rFonts w:ascii="Palatino Linotype" w:hAnsi="Palatino Linotype"/>
          <w:lang w:val="en-AU"/>
        </w:rPr>
        <w:t>act as a point of contact for department or agency DMCs;</w:t>
      </w:r>
    </w:p>
    <w:p w:rsidR="00E91088" w:rsidRPr="006B293D" w:rsidRDefault="00E91088" w:rsidP="00E91088">
      <w:pPr>
        <w:pStyle w:val="ListParagraph"/>
        <w:numPr>
          <w:ilvl w:val="0"/>
          <w:numId w:val="9"/>
        </w:numPr>
        <w:rPr>
          <w:rFonts w:ascii="Palatino Linotype" w:hAnsi="Palatino Linotype"/>
          <w:lang w:val="en-AU"/>
        </w:rPr>
      </w:pPr>
      <w:r w:rsidRPr="006B293D">
        <w:rPr>
          <w:rFonts w:ascii="Palatino Linotype" w:hAnsi="Palatino Linotype"/>
          <w:lang w:val="en-AU"/>
        </w:rPr>
        <w:t xml:space="preserve">distribute WoVG policy, </w:t>
      </w:r>
      <w:r w:rsidR="00DA2409">
        <w:rPr>
          <w:rFonts w:ascii="Palatino Linotype" w:hAnsi="Palatino Linotype"/>
          <w:lang w:val="en-AU"/>
        </w:rPr>
        <w:t xml:space="preserve">the </w:t>
      </w:r>
      <w:r w:rsidRPr="006B293D">
        <w:rPr>
          <w:rFonts w:ascii="Palatino Linotype" w:hAnsi="Palatino Linotype"/>
          <w:lang w:val="en-AU"/>
        </w:rPr>
        <w:t xml:space="preserve">Digital Standards Framework, guidelines, templates and other documents </w:t>
      </w:r>
      <w:r>
        <w:rPr>
          <w:rFonts w:ascii="Palatino Linotype" w:hAnsi="Palatino Linotype"/>
          <w:lang w:val="en-AU"/>
        </w:rPr>
        <w:t>when needed</w:t>
      </w:r>
      <w:r w:rsidRPr="006B293D">
        <w:rPr>
          <w:rFonts w:ascii="Palatino Linotype" w:hAnsi="Palatino Linotype"/>
          <w:lang w:val="en-AU"/>
        </w:rPr>
        <w:t>;</w:t>
      </w:r>
    </w:p>
    <w:p w:rsidR="00E91088" w:rsidRPr="006B293D" w:rsidRDefault="00E91088" w:rsidP="00E91088">
      <w:pPr>
        <w:pStyle w:val="ListParagraph"/>
        <w:numPr>
          <w:ilvl w:val="0"/>
          <w:numId w:val="9"/>
        </w:numPr>
        <w:rPr>
          <w:rFonts w:ascii="Palatino Linotype" w:hAnsi="Palatino Linotype"/>
          <w:lang w:val="en-AU"/>
        </w:rPr>
      </w:pPr>
      <w:r w:rsidRPr="006B293D">
        <w:rPr>
          <w:rFonts w:ascii="Palatino Linotype" w:hAnsi="Palatino Linotype"/>
          <w:lang w:val="en-AU"/>
        </w:rPr>
        <w:t xml:space="preserve">manage and support the </w:t>
      </w:r>
      <w:r w:rsidR="00DA2409">
        <w:rPr>
          <w:rFonts w:ascii="Palatino Linotype" w:hAnsi="Palatino Linotype"/>
          <w:lang w:val="en-AU"/>
        </w:rPr>
        <w:t xml:space="preserve">department’s or </w:t>
      </w:r>
      <w:r w:rsidRPr="006B293D">
        <w:rPr>
          <w:rFonts w:ascii="Palatino Linotype" w:hAnsi="Palatino Linotype"/>
          <w:lang w:val="en-AU"/>
        </w:rPr>
        <w:t>agenc</w:t>
      </w:r>
      <w:r w:rsidR="00DD4E08">
        <w:rPr>
          <w:rFonts w:ascii="Palatino Linotype" w:hAnsi="Palatino Linotype"/>
          <w:lang w:val="en-AU"/>
        </w:rPr>
        <w:t>ies</w:t>
      </w:r>
      <w:r w:rsidRPr="006B293D">
        <w:rPr>
          <w:rFonts w:ascii="Palatino Linotype" w:hAnsi="Palatino Linotype"/>
          <w:lang w:val="en-AU"/>
        </w:rPr>
        <w:t xml:space="preserve"> WoVG compliance reporting process;</w:t>
      </w:r>
    </w:p>
    <w:p w:rsidR="00E91088" w:rsidRPr="006B293D" w:rsidRDefault="00E91088" w:rsidP="00E91088">
      <w:pPr>
        <w:pStyle w:val="ListParagraph"/>
        <w:numPr>
          <w:ilvl w:val="0"/>
          <w:numId w:val="9"/>
        </w:numPr>
        <w:rPr>
          <w:rFonts w:ascii="Palatino Linotype" w:hAnsi="Palatino Linotype"/>
          <w:lang w:val="en-AU"/>
        </w:rPr>
      </w:pPr>
      <w:r w:rsidRPr="006B293D">
        <w:rPr>
          <w:rFonts w:ascii="Palatino Linotype" w:hAnsi="Palatino Linotype"/>
          <w:lang w:val="en-AU"/>
        </w:rPr>
        <w:t xml:space="preserve">when unable to </w:t>
      </w:r>
      <w:r>
        <w:rPr>
          <w:rFonts w:ascii="Palatino Linotype" w:hAnsi="Palatino Linotype"/>
          <w:lang w:val="en-AU"/>
        </w:rPr>
        <w:t>complete</w:t>
      </w:r>
      <w:r w:rsidRPr="006B293D">
        <w:rPr>
          <w:rFonts w:ascii="Palatino Linotype" w:hAnsi="Palatino Linotype"/>
          <w:lang w:val="en-AU"/>
        </w:rPr>
        <w:t xml:space="preserve"> these duties, delegate to an individual </w:t>
      </w:r>
      <w:r>
        <w:rPr>
          <w:rFonts w:ascii="Palatino Linotype" w:hAnsi="Palatino Linotype"/>
          <w:lang w:val="en-AU"/>
        </w:rPr>
        <w:t xml:space="preserve">to </w:t>
      </w:r>
      <w:r w:rsidRPr="006B293D">
        <w:rPr>
          <w:rFonts w:ascii="Palatino Linotype" w:hAnsi="Palatino Linotype"/>
          <w:lang w:val="en-AU"/>
        </w:rPr>
        <w:t xml:space="preserve">act on </w:t>
      </w:r>
      <w:r w:rsidR="00DA2409">
        <w:rPr>
          <w:rFonts w:ascii="Palatino Linotype" w:hAnsi="Palatino Linotype"/>
          <w:lang w:val="en-AU"/>
        </w:rPr>
        <w:t xml:space="preserve">their </w:t>
      </w:r>
      <w:r>
        <w:rPr>
          <w:rFonts w:ascii="Palatino Linotype" w:hAnsi="Palatino Linotype"/>
          <w:lang w:val="en-AU"/>
        </w:rPr>
        <w:t>behalf</w:t>
      </w:r>
      <w:r w:rsidR="00DD4E08">
        <w:rPr>
          <w:rFonts w:ascii="Palatino Linotype" w:hAnsi="Palatino Linotype"/>
          <w:lang w:val="en-AU"/>
        </w:rPr>
        <w:t>.</w:t>
      </w:r>
    </w:p>
    <w:p w:rsidR="007E68C9" w:rsidRPr="00E91088" w:rsidRDefault="0074510B" w:rsidP="007315BE">
      <w:pPr>
        <w:pStyle w:val="Heading2"/>
      </w:pPr>
      <w:r w:rsidRPr="00E91088">
        <w:t xml:space="preserve">DMC </w:t>
      </w:r>
      <w:r w:rsidR="00E91088" w:rsidRPr="00E91088">
        <w:t>Member</w:t>
      </w:r>
      <w:r w:rsidR="00DA2409">
        <w:t>ship</w:t>
      </w:r>
    </w:p>
    <w:p w:rsidR="007E68C9" w:rsidRPr="00A4141E" w:rsidRDefault="0074510B" w:rsidP="007E68C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At </w:t>
      </w:r>
      <w:r w:rsidR="00E91088">
        <w:rPr>
          <w:rFonts w:ascii="Palatino Linotype" w:hAnsi="Palatino Linotype"/>
        </w:rPr>
        <w:t>the very least</w:t>
      </w:r>
      <w:r>
        <w:rPr>
          <w:rFonts w:ascii="Palatino Linotype" w:hAnsi="Palatino Linotype"/>
        </w:rPr>
        <w:t xml:space="preserve">, </w:t>
      </w:r>
      <w:r w:rsidR="00497B5B">
        <w:rPr>
          <w:rFonts w:ascii="Palatino Linotype" w:hAnsi="Palatino Linotype"/>
        </w:rPr>
        <w:t xml:space="preserve">your </w:t>
      </w:r>
      <w:r>
        <w:rPr>
          <w:rFonts w:ascii="Palatino Linotype" w:hAnsi="Palatino Linotype"/>
        </w:rPr>
        <w:t xml:space="preserve">DMC </w:t>
      </w:r>
      <w:r w:rsidR="00DA2409">
        <w:rPr>
          <w:rFonts w:ascii="Palatino Linotype" w:hAnsi="Palatino Linotype"/>
        </w:rPr>
        <w:t xml:space="preserve">membership </w:t>
      </w:r>
      <w:r>
        <w:rPr>
          <w:rFonts w:ascii="Palatino Linotype" w:hAnsi="Palatino Linotype"/>
        </w:rPr>
        <w:t xml:space="preserve">should </w:t>
      </w:r>
      <w:r w:rsidR="00DA2409">
        <w:rPr>
          <w:rFonts w:ascii="Palatino Linotype" w:hAnsi="Palatino Linotype"/>
        </w:rPr>
        <w:t xml:space="preserve">include </w:t>
      </w:r>
      <w:r w:rsidR="007E68C9" w:rsidRPr="00A4141E">
        <w:rPr>
          <w:rFonts w:ascii="Palatino Linotype" w:hAnsi="Palatino Linotype"/>
        </w:rPr>
        <w:t>:</w:t>
      </w:r>
    </w:p>
    <w:p w:rsidR="008528D4" w:rsidRPr="00A4141E" w:rsidRDefault="007E68C9" w:rsidP="007E68C9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>the Chief Information Officer (or equivalent);</w:t>
      </w:r>
    </w:p>
    <w:p w:rsidR="008528D4" w:rsidRPr="00A4141E" w:rsidRDefault="007E68C9" w:rsidP="007E68C9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>the Senior Communication Officer</w:t>
      </w:r>
      <w:r w:rsidR="003F3C38">
        <w:rPr>
          <w:rFonts w:ascii="Palatino Linotype" w:hAnsi="Palatino Linotype"/>
        </w:rPr>
        <w:t xml:space="preserve"> (or equivalent)</w:t>
      </w:r>
      <w:r w:rsidRPr="00A4141E">
        <w:rPr>
          <w:rFonts w:ascii="Palatino Linotype" w:hAnsi="Palatino Linotype"/>
        </w:rPr>
        <w:t>;</w:t>
      </w:r>
    </w:p>
    <w:p w:rsidR="007E23A3" w:rsidRPr="00A4141E" w:rsidRDefault="007E68C9" w:rsidP="007E68C9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>one or more senior business representatives</w:t>
      </w:r>
      <w:r w:rsidR="003F3C38">
        <w:rPr>
          <w:rFonts w:ascii="Palatino Linotype" w:hAnsi="Palatino Linotype"/>
        </w:rPr>
        <w:t xml:space="preserve"> from portfolio areas</w:t>
      </w:r>
    </w:p>
    <w:p w:rsidR="007E23A3" w:rsidRPr="00A4141E" w:rsidRDefault="007E68C9" w:rsidP="007E68C9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>the corporate website/online service delivery manager; and</w:t>
      </w:r>
    </w:p>
    <w:p w:rsidR="007E68C9" w:rsidRPr="00A4141E" w:rsidRDefault="007E68C9" w:rsidP="007E68C9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>one or more website owners/managers.</w:t>
      </w:r>
    </w:p>
    <w:p w:rsidR="00574516" w:rsidRPr="00A4141E" w:rsidRDefault="00574516" w:rsidP="007E68C9">
      <w:pPr>
        <w:rPr>
          <w:rFonts w:ascii="Palatino Linotype" w:hAnsi="Palatino Linotype"/>
          <w:lang w:val="en-AU"/>
        </w:rPr>
      </w:pPr>
    </w:p>
    <w:p w:rsidR="007E68C9" w:rsidRPr="00A4141E" w:rsidRDefault="007E68C9" w:rsidP="007E68C9">
      <w:p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 xml:space="preserve">At </w:t>
      </w:r>
      <w:r w:rsidR="00100CB0">
        <w:rPr>
          <w:rFonts w:ascii="Palatino Linotype" w:hAnsi="Palatino Linotype"/>
        </w:rPr>
        <w:t xml:space="preserve">the very least, </w:t>
      </w:r>
      <w:r w:rsidR="005A649B">
        <w:rPr>
          <w:rFonts w:ascii="Palatino Linotype" w:hAnsi="Palatino Linotype"/>
        </w:rPr>
        <w:t xml:space="preserve">your </w:t>
      </w:r>
      <w:r w:rsidR="00B92813">
        <w:rPr>
          <w:rFonts w:ascii="Palatino Linotype" w:hAnsi="Palatino Linotype"/>
        </w:rPr>
        <w:t>DMC M</w:t>
      </w:r>
      <w:r w:rsidR="00686ABC" w:rsidRPr="00A4141E">
        <w:rPr>
          <w:rFonts w:ascii="Palatino Linotype" w:hAnsi="Palatino Linotype"/>
        </w:rPr>
        <w:t>embers</w:t>
      </w:r>
      <w:r w:rsidR="00686ABC">
        <w:rPr>
          <w:rFonts w:ascii="Palatino Linotype" w:hAnsi="Palatino Linotype"/>
        </w:rPr>
        <w:t>’</w:t>
      </w:r>
      <w:r w:rsidR="00686ABC" w:rsidRPr="00A4141E">
        <w:rPr>
          <w:rFonts w:ascii="Palatino Linotype" w:hAnsi="Palatino Linotype"/>
        </w:rPr>
        <w:t xml:space="preserve"> </w:t>
      </w:r>
      <w:r w:rsidR="000A494E">
        <w:rPr>
          <w:rFonts w:ascii="Palatino Linotype" w:hAnsi="Palatino Linotype"/>
        </w:rPr>
        <w:t xml:space="preserve">responsibilities </w:t>
      </w:r>
      <w:r w:rsidR="00686ABC">
        <w:rPr>
          <w:rFonts w:ascii="Palatino Linotype" w:hAnsi="Palatino Linotype"/>
        </w:rPr>
        <w:t>are to</w:t>
      </w:r>
      <w:r w:rsidRPr="00A4141E">
        <w:rPr>
          <w:rFonts w:ascii="Palatino Linotype" w:hAnsi="Palatino Linotype"/>
        </w:rPr>
        <w:t>:</w:t>
      </w:r>
    </w:p>
    <w:p w:rsidR="007E68C9" w:rsidRPr="00A4141E" w:rsidRDefault="007E68C9" w:rsidP="0099767B">
      <w:pPr>
        <w:pStyle w:val="ListParagraph"/>
        <w:numPr>
          <w:ilvl w:val="0"/>
          <w:numId w:val="10"/>
        </w:num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lastRenderedPageBreak/>
        <w:t xml:space="preserve">adopt a whole of </w:t>
      </w:r>
      <w:r w:rsidR="008353DD" w:rsidRPr="00A4141E">
        <w:rPr>
          <w:rFonts w:ascii="Palatino Linotype" w:hAnsi="Palatino Linotype"/>
        </w:rPr>
        <w:t>department/</w:t>
      </w:r>
      <w:r w:rsidRPr="00A4141E">
        <w:rPr>
          <w:rFonts w:ascii="Palatino Linotype" w:hAnsi="Palatino Linotype"/>
        </w:rPr>
        <w:t>agency view;</w:t>
      </w:r>
    </w:p>
    <w:p w:rsidR="007E68C9" w:rsidRPr="00A4141E" w:rsidRDefault="007E68C9" w:rsidP="0099767B">
      <w:pPr>
        <w:pStyle w:val="ListParagraph"/>
        <w:numPr>
          <w:ilvl w:val="0"/>
          <w:numId w:val="10"/>
        </w:num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>encourage and follow the</w:t>
      </w:r>
      <w:r w:rsidR="00391261">
        <w:rPr>
          <w:rFonts w:ascii="Palatino Linotype" w:hAnsi="Palatino Linotype"/>
        </w:rPr>
        <w:t xml:space="preserve"> WoVG </w:t>
      </w:r>
      <w:r w:rsidRPr="00A4141E">
        <w:rPr>
          <w:rFonts w:ascii="Palatino Linotype" w:hAnsi="Palatino Linotype"/>
        </w:rPr>
        <w:t>Digital Standards Framework;</w:t>
      </w:r>
    </w:p>
    <w:p w:rsidR="007E68C9" w:rsidRPr="00A4141E" w:rsidRDefault="007E68C9" w:rsidP="0099767B">
      <w:pPr>
        <w:pStyle w:val="ListParagraph"/>
        <w:numPr>
          <w:ilvl w:val="0"/>
          <w:numId w:val="10"/>
        </w:num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>attend meetings of the DMC or delegate a representative;</w:t>
      </w:r>
    </w:p>
    <w:p w:rsidR="00E91088" w:rsidRPr="00A4141E" w:rsidRDefault="00E91088" w:rsidP="002B343B">
      <w:pPr>
        <w:pStyle w:val="ListParagraph"/>
        <w:numPr>
          <w:ilvl w:val="0"/>
          <w:numId w:val="9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</w:rPr>
        <w:t xml:space="preserve">make sure when your department or agency decommissions a digital asset it meets the statutory requirements for records management. </w:t>
      </w:r>
    </w:p>
    <w:p w:rsidR="007E68C9" w:rsidRPr="00A4141E" w:rsidRDefault="007E68C9" w:rsidP="0099767B">
      <w:pPr>
        <w:pStyle w:val="ListParagraph"/>
        <w:numPr>
          <w:ilvl w:val="0"/>
          <w:numId w:val="10"/>
        </w:num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 xml:space="preserve">ensure </w:t>
      </w:r>
      <w:r w:rsidR="00E91088">
        <w:rPr>
          <w:rFonts w:ascii="Palatino Linotype" w:hAnsi="Palatino Linotype"/>
        </w:rPr>
        <w:t xml:space="preserve">any </w:t>
      </w:r>
      <w:r w:rsidRPr="00A4141E">
        <w:rPr>
          <w:rFonts w:ascii="Palatino Linotype" w:hAnsi="Palatino Linotype"/>
        </w:rPr>
        <w:t xml:space="preserve">delegate </w:t>
      </w:r>
      <w:r w:rsidR="00E91088">
        <w:rPr>
          <w:rFonts w:ascii="Palatino Linotype" w:hAnsi="Palatino Linotype"/>
        </w:rPr>
        <w:t>is</w:t>
      </w:r>
      <w:r w:rsidRPr="00A4141E">
        <w:rPr>
          <w:rFonts w:ascii="Palatino Linotype" w:hAnsi="Palatino Linotype"/>
        </w:rPr>
        <w:t xml:space="preserve"> adequately briefed and </w:t>
      </w:r>
      <w:r w:rsidR="005A649B">
        <w:rPr>
          <w:rFonts w:ascii="Palatino Linotype" w:hAnsi="Palatino Linotype"/>
        </w:rPr>
        <w:t xml:space="preserve">can </w:t>
      </w:r>
      <w:r w:rsidRPr="00A4141E">
        <w:rPr>
          <w:rFonts w:ascii="Palatino Linotype" w:hAnsi="Palatino Linotype"/>
        </w:rPr>
        <w:t xml:space="preserve">respond on </w:t>
      </w:r>
      <w:r w:rsidR="00E91088">
        <w:rPr>
          <w:rFonts w:ascii="Palatino Linotype" w:hAnsi="Palatino Linotype"/>
        </w:rPr>
        <w:t xml:space="preserve">their </w:t>
      </w:r>
      <w:r w:rsidRPr="00A4141E">
        <w:rPr>
          <w:rFonts w:ascii="Palatino Linotype" w:hAnsi="Palatino Linotype"/>
        </w:rPr>
        <w:t>behalf; and</w:t>
      </w:r>
    </w:p>
    <w:p w:rsidR="00407708" w:rsidRPr="00391261" w:rsidRDefault="000B2CD2" w:rsidP="002B343B">
      <w:pPr>
        <w:pStyle w:val="ListParagraph"/>
        <w:numPr>
          <w:ilvl w:val="0"/>
          <w:numId w:val="9"/>
        </w:numPr>
        <w:rPr>
          <w:rFonts w:ascii="Palatino Linotype" w:hAnsi="Palatino Linotype"/>
          <w:lang w:val="en-AU"/>
        </w:rPr>
      </w:pPr>
      <w:r>
        <w:rPr>
          <w:rFonts w:ascii="Palatino Linotype" w:hAnsi="Palatino Linotype"/>
        </w:rPr>
        <w:t xml:space="preserve">approve </w:t>
      </w:r>
      <w:r w:rsidR="003B5D01">
        <w:rPr>
          <w:rFonts w:ascii="Palatino Linotype" w:hAnsi="Palatino Linotype"/>
        </w:rPr>
        <w:t>(</w:t>
      </w:r>
      <w:r>
        <w:rPr>
          <w:rFonts w:ascii="Palatino Linotype" w:hAnsi="Palatino Linotype"/>
        </w:rPr>
        <w:t xml:space="preserve">or </w:t>
      </w:r>
      <w:r w:rsidR="007E68C9" w:rsidRPr="00A4141E">
        <w:rPr>
          <w:rFonts w:ascii="Palatino Linotype" w:hAnsi="Palatino Linotype"/>
        </w:rPr>
        <w:t>not</w:t>
      </w:r>
      <w:r w:rsidR="00E91088">
        <w:rPr>
          <w:rFonts w:ascii="Palatino Linotype" w:hAnsi="Palatino Linotype"/>
        </w:rPr>
        <w:t xml:space="preserve"> approve</w:t>
      </w:r>
      <w:r w:rsidR="003B5D01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applications for </w:t>
      </w:r>
      <w:r>
        <w:rPr>
          <w:rFonts w:ascii="Palatino Linotype" w:hAnsi="Palatino Linotype"/>
          <w:lang w:val="en-AU"/>
        </w:rPr>
        <w:t>digital-</w:t>
      </w:r>
      <w:r w:rsidR="003F3C38">
        <w:rPr>
          <w:rFonts w:ascii="Palatino Linotype" w:hAnsi="Palatino Linotype"/>
          <w:lang w:val="en-AU"/>
        </w:rPr>
        <w:t xml:space="preserve">presences </w:t>
      </w:r>
      <w:r>
        <w:rPr>
          <w:rFonts w:ascii="Palatino Linotype" w:hAnsi="Palatino Linotype"/>
          <w:lang w:val="en-AU"/>
        </w:rPr>
        <w:t>, for example</w:t>
      </w:r>
      <w:r w:rsidR="003B5D01">
        <w:rPr>
          <w:rFonts w:ascii="Palatino Linotype" w:hAnsi="Palatino Linotype"/>
          <w:lang w:val="en-AU"/>
        </w:rPr>
        <w:t>,</w:t>
      </w:r>
      <w:r>
        <w:rPr>
          <w:rFonts w:ascii="Palatino Linotype" w:hAnsi="Palatino Linotype"/>
          <w:lang w:val="en-AU"/>
        </w:rPr>
        <w:t xml:space="preserve"> </w:t>
      </w:r>
      <w:r w:rsidR="00391261">
        <w:rPr>
          <w:rFonts w:ascii="Palatino Linotype" w:hAnsi="Palatino Linotype"/>
        </w:rPr>
        <w:t>w</w:t>
      </w:r>
      <w:r w:rsidR="00407708" w:rsidRPr="00A4141E">
        <w:rPr>
          <w:rFonts w:ascii="Palatino Linotype" w:hAnsi="Palatino Linotype"/>
        </w:rPr>
        <w:t>ebsite</w:t>
      </w:r>
      <w:r>
        <w:rPr>
          <w:rFonts w:ascii="Palatino Linotype" w:hAnsi="Palatino Linotype"/>
        </w:rPr>
        <w:t>s</w:t>
      </w:r>
      <w:r w:rsidR="00407708" w:rsidRPr="00A4141E">
        <w:rPr>
          <w:rFonts w:ascii="Palatino Linotype" w:hAnsi="Palatino Linotype"/>
        </w:rPr>
        <w:t>, domain name</w:t>
      </w:r>
      <w:r>
        <w:rPr>
          <w:rFonts w:ascii="Palatino Linotype" w:hAnsi="Palatino Linotype"/>
        </w:rPr>
        <w:t>s</w:t>
      </w:r>
      <w:r w:rsidR="003B5D01">
        <w:rPr>
          <w:rFonts w:ascii="Palatino Linotype" w:hAnsi="Palatino Linotype"/>
        </w:rPr>
        <w:t xml:space="preserve">, </w:t>
      </w:r>
      <w:r w:rsidR="003F3C38">
        <w:rPr>
          <w:rFonts w:ascii="Palatino Linotype" w:hAnsi="Palatino Linotype"/>
        </w:rPr>
        <w:t xml:space="preserve">and </w:t>
      </w:r>
      <w:r w:rsidR="00407708" w:rsidRPr="00A4141E">
        <w:rPr>
          <w:rFonts w:ascii="Palatino Linotype" w:hAnsi="Palatino Linotype"/>
          <w:lang w:val="en-AU"/>
        </w:rPr>
        <w:t xml:space="preserve">social media </w:t>
      </w:r>
      <w:r w:rsidR="003F3C38">
        <w:rPr>
          <w:rFonts w:ascii="Palatino Linotype" w:hAnsi="Palatino Linotype"/>
          <w:lang w:val="en-AU"/>
        </w:rPr>
        <w:t xml:space="preserve">presences </w:t>
      </w:r>
      <w:r w:rsidR="003F3C38">
        <w:rPr>
          <w:rFonts w:ascii="Palatino Linotype" w:hAnsi="Palatino Linotype"/>
        </w:rPr>
        <w:t>.</w:t>
      </w:r>
    </w:p>
    <w:p w:rsidR="007E68C9" w:rsidRPr="007315BE" w:rsidRDefault="007E68C9" w:rsidP="007315BE">
      <w:pPr>
        <w:pStyle w:val="Heading2"/>
      </w:pPr>
      <w:r w:rsidRPr="007315BE">
        <w:t>Observers</w:t>
      </w:r>
      <w:r w:rsidR="00497B5B" w:rsidRPr="007315BE">
        <w:t xml:space="preserve"> </w:t>
      </w:r>
      <w:r w:rsidR="00864305" w:rsidRPr="007315BE">
        <w:t>may</w:t>
      </w:r>
      <w:r w:rsidR="00497B5B" w:rsidRPr="007315BE">
        <w:t xml:space="preserve"> attend</w:t>
      </w:r>
      <w:r w:rsidR="008427CD" w:rsidRPr="007315BE">
        <w:t xml:space="preserve"> </w:t>
      </w:r>
      <w:r w:rsidR="005A649B" w:rsidRPr="007315BE">
        <w:t xml:space="preserve">DMC </w:t>
      </w:r>
      <w:r w:rsidR="008427CD" w:rsidRPr="007315BE">
        <w:t>meetings</w:t>
      </w:r>
    </w:p>
    <w:p w:rsidR="007E68C9" w:rsidRPr="00A4141E" w:rsidRDefault="003B5D01" w:rsidP="007E68C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The Chair may invite o</w:t>
      </w:r>
      <w:r w:rsidR="007E68C9" w:rsidRPr="00A4141E">
        <w:rPr>
          <w:rFonts w:ascii="Palatino Linotype" w:hAnsi="Palatino Linotype"/>
        </w:rPr>
        <w:t xml:space="preserve">ther individuals </w:t>
      </w:r>
      <w:r>
        <w:rPr>
          <w:rFonts w:ascii="Palatino Linotype" w:hAnsi="Palatino Linotype"/>
        </w:rPr>
        <w:t xml:space="preserve">(for example, </w:t>
      </w:r>
      <w:r w:rsidRPr="00A4141E">
        <w:rPr>
          <w:rFonts w:ascii="Palatino Linotype" w:hAnsi="Palatino Linotype"/>
        </w:rPr>
        <w:t>presenters, technical experts,</w:t>
      </w:r>
      <w:r>
        <w:rPr>
          <w:rFonts w:ascii="Palatino Linotype" w:hAnsi="Palatino Linotype"/>
        </w:rPr>
        <w:t xml:space="preserve"> or </w:t>
      </w:r>
      <w:r w:rsidRPr="00A4141E">
        <w:rPr>
          <w:rFonts w:ascii="Palatino Linotype" w:hAnsi="Palatino Linotype"/>
        </w:rPr>
        <w:t>owners of business cases</w:t>
      </w:r>
      <w:r>
        <w:rPr>
          <w:rFonts w:ascii="Palatino Linotype" w:hAnsi="Palatino Linotype"/>
        </w:rPr>
        <w:t xml:space="preserve">/applications needing your </w:t>
      </w:r>
      <w:r w:rsidRPr="00A4141E">
        <w:rPr>
          <w:rFonts w:ascii="Palatino Linotype" w:hAnsi="Palatino Linotype"/>
        </w:rPr>
        <w:t>consideration</w:t>
      </w:r>
      <w:r>
        <w:rPr>
          <w:rFonts w:ascii="Palatino Linotype" w:hAnsi="Palatino Linotype"/>
        </w:rPr>
        <w:t>), to</w:t>
      </w:r>
      <w:r w:rsidR="007E68C9" w:rsidRPr="00A4141E">
        <w:rPr>
          <w:rFonts w:ascii="Palatino Linotype" w:hAnsi="Palatino Linotype"/>
        </w:rPr>
        <w:t xml:space="preserve"> attend and participate in the business of </w:t>
      </w:r>
      <w:r w:rsidR="00522025">
        <w:rPr>
          <w:rFonts w:ascii="Palatino Linotype" w:hAnsi="Palatino Linotype"/>
        </w:rPr>
        <w:t>your</w:t>
      </w:r>
      <w:r>
        <w:rPr>
          <w:rFonts w:ascii="Palatino Linotype" w:hAnsi="Palatino Linotype"/>
        </w:rPr>
        <w:t xml:space="preserve"> DMC</w:t>
      </w:r>
      <w:r w:rsidR="003F3C38">
        <w:rPr>
          <w:rFonts w:ascii="Palatino Linotype" w:hAnsi="Palatino Linotype"/>
        </w:rPr>
        <w:t xml:space="preserve"> relevant to their attendance</w:t>
      </w:r>
      <w:r>
        <w:rPr>
          <w:rFonts w:ascii="Palatino Linotype" w:hAnsi="Palatino Linotype"/>
        </w:rPr>
        <w:t xml:space="preserve">. </w:t>
      </w:r>
    </w:p>
    <w:p w:rsidR="007E68C9" w:rsidRPr="007315BE" w:rsidRDefault="007E68C9" w:rsidP="007315BE">
      <w:pPr>
        <w:spacing w:before="600"/>
        <w:rPr>
          <w:sz w:val="40"/>
          <w:szCs w:val="40"/>
        </w:rPr>
      </w:pPr>
      <w:r w:rsidRPr="007315BE">
        <w:rPr>
          <w:sz w:val="40"/>
          <w:szCs w:val="40"/>
        </w:rPr>
        <w:t>Meeting management</w:t>
      </w:r>
    </w:p>
    <w:p w:rsidR="007E68C9" w:rsidRPr="007315BE" w:rsidRDefault="007315BE" w:rsidP="007315BE">
      <w:pPr>
        <w:pStyle w:val="Heading2"/>
      </w:pPr>
      <w:r w:rsidRPr="007315BE">
        <w:t xml:space="preserve">How often your DMC should meet </w:t>
      </w:r>
    </w:p>
    <w:p w:rsidR="007E68C9" w:rsidRPr="00A4141E" w:rsidRDefault="007E68C9" w:rsidP="007E68C9">
      <w:p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>The DMC meet</w:t>
      </w:r>
      <w:r w:rsidR="008353DD" w:rsidRPr="00A4141E">
        <w:rPr>
          <w:rFonts w:ascii="Palatino Linotype" w:hAnsi="Palatino Linotype"/>
        </w:rPr>
        <w:t>s</w:t>
      </w:r>
      <w:r w:rsidRPr="00A4141E">
        <w:rPr>
          <w:rFonts w:ascii="Palatino Linotype" w:hAnsi="Palatino Linotype"/>
        </w:rPr>
        <w:t xml:space="preserve"> once a month</w:t>
      </w:r>
      <w:r w:rsidR="004E4785">
        <w:rPr>
          <w:rFonts w:ascii="Palatino Linotype" w:hAnsi="Palatino Linotype"/>
        </w:rPr>
        <w:t xml:space="preserve">, </w:t>
      </w:r>
      <w:r w:rsidR="00522025">
        <w:rPr>
          <w:rFonts w:ascii="Palatino Linotype" w:hAnsi="Palatino Linotype"/>
        </w:rPr>
        <w:t>and only if it has specific agenda items to consider</w:t>
      </w:r>
      <w:r w:rsidRPr="00A4141E">
        <w:rPr>
          <w:rFonts w:ascii="Palatino Linotype" w:hAnsi="Palatino Linotype"/>
        </w:rPr>
        <w:t>.</w:t>
      </w:r>
    </w:p>
    <w:p w:rsidR="007E68C9" w:rsidRPr="007315BE" w:rsidRDefault="007E68C9" w:rsidP="007315BE">
      <w:pPr>
        <w:pStyle w:val="Heading2"/>
      </w:pPr>
      <w:r w:rsidRPr="007315BE">
        <w:t>Minutes</w:t>
      </w:r>
      <w:r w:rsidR="00E91088" w:rsidRPr="007315BE">
        <w:t xml:space="preserve"> of meetings </w:t>
      </w:r>
    </w:p>
    <w:p w:rsidR="007E68C9" w:rsidRPr="00A4141E" w:rsidRDefault="00522025" w:rsidP="007E68C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Your </w:t>
      </w:r>
      <w:r w:rsidR="007E68C9" w:rsidRPr="00A4141E">
        <w:rPr>
          <w:rFonts w:ascii="Palatino Linotype" w:hAnsi="Palatino Linotype"/>
        </w:rPr>
        <w:t xml:space="preserve">DMC </w:t>
      </w:r>
      <w:r w:rsidR="003F3C38">
        <w:rPr>
          <w:rFonts w:ascii="Palatino Linotype" w:hAnsi="Palatino Linotype"/>
        </w:rPr>
        <w:t xml:space="preserve">coordinator </w:t>
      </w:r>
      <w:r w:rsidR="007E68C9" w:rsidRPr="00A4141E">
        <w:rPr>
          <w:rFonts w:ascii="Palatino Linotype" w:hAnsi="Palatino Linotype"/>
        </w:rPr>
        <w:t>will document</w:t>
      </w:r>
      <w:r w:rsidR="00E91088">
        <w:rPr>
          <w:rFonts w:ascii="Palatino Linotype" w:hAnsi="Palatino Linotype"/>
        </w:rPr>
        <w:t>,</w:t>
      </w:r>
      <w:r w:rsidR="007E68C9" w:rsidRPr="00A4141E">
        <w:rPr>
          <w:rFonts w:ascii="Palatino Linotype" w:hAnsi="Palatino Linotype"/>
        </w:rPr>
        <w:t xml:space="preserve"> email </w:t>
      </w:r>
      <w:r w:rsidR="00E91088">
        <w:rPr>
          <w:rFonts w:ascii="Palatino Linotype" w:hAnsi="Palatino Linotype"/>
        </w:rPr>
        <w:t xml:space="preserve">and archive </w:t>
      </w:r>
      <w:r w:rsidR="007E68C9" w:rsidRPr="00A4141E">
        <w:rPr>
          <w:rFonts w:ascii="Palatino Linotype" w:hAnsi="Palatino Linotype"/>
        </w:rPr>
        <w:t>minutes.</w:t>
      </w:r>
    </w:p>
    <w:p w:rsidR="007E68C9" w:rsidRPr="007315BE" w:rsidRDefault="007315BE" w:rsidP="007315BE">
      <w:pPr>
        <w:pStyle w:val="Heading2"/>
      </w:pPr>
      <w:r>
        <w:t xml:space="preserve">Other ICT practitioner </w:t>
      </w:r>
      <w:r w:rsidR="007E68C9" w:rsidRPr="007315BE">
        <w:t>forums</w:t>
      </w:r>
      <w:r>
        <w:t xml:space="preserve"> you may work with</w:t>
      </w:r>
    </w:p>
    <w:p w:rsidR="00A45E62" w:rsidRDefault="00522025" w:rsidP="007E68C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Your </w:t>
      </w:r>
      <w:r w:rsidR="00A45E62" w:rsidRPr="00A4141E">
        <w:rPr>
          <w:rFonts w:ascii="Palatino Linotype" w:hAnsi="Palatino Linotype"/>
        </w:rPr>
        <w:t xml:space="preserve">DMC may also wish to consult or inform other groups/forums of </w:t>
      </w:r>
      <w:r w:rsidR="001D71BE">
        <w:rPr>
          <w:rFonts w:ascii="Palatino Linotype" w:hAnsi="Palatino Linotype"/>
        </w:rPr>
        <w:t>your</w:t>
      </w:r>
      <w:r w:rsidR="004E4785">
        <w:rPr>
          <w:rFonts w:ascii="Palatino Linotype" w:hAnsi="Palatino Linotype"/>
        </w:rPr>
        <w:t xml:space="preserve"> </w:t>
      </w:r>
      <w:r w:rsidR="00A45E62" w:rsidRPr="00A4141E">
        <w:rPr>
          <w:rFonts w:ascii="Palatino Linotype" w:hAnsi="Palatino Linotype"/>
        </w:rPr>
        <w:t>activities:</w:t>
      </w:r>
    </w:p>
    <w:p w:rsidR="00F70CAA" w:rsidRPr="006B293D" w:rsidRDefault="008353DD" w:rsidP="006B293D">
      <w:pPr>
        <w:pStyle w:val="ListParagraph"/>
        <w:numPr>
          <w:ilvl w:val="0"/>
          <w:numId w:val="14"/>
        </w:numPr>
        <w:rPr>
          <w:rFonts w:ascii="Palatino Linotype" w:hAnsi="Palatino Linotype"/>
        </w:rPr>
      </w:pPr>
      <w:r w:rsidRPr="006B293D">
        <w:rPr>
          <w:rFonts w:ascii="Palatino Linotype" w:hAnsi="Palatino Linotype"/>
        </w:rPr>
        <w:t>Digital 7 Group</w:t>
      </w:r>
    </w:p>
    <w:p w:rsidR="007E68C9" w:rsidRPr="006B293D" w:rsidRDefault="00DD4E08" w:rsidP="006B293D">
      <w:pPr>
        <w:pStyle w:val="ListParagraph"/>
        <w:numPr>
          <w:ilvl w:val="0"/>
          <w:numId w:val="1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WoVG </w:t>
      </w:r>
      <w:r w:rsidR="00A45E62" w:rsidRPr="006B293D">
        <w:rPr>
          <w:rFonts w:ascii="Palatino Linotype" w:hAnsi="Palatino Linotype"/>
        </w:rPr>
        <w:t>Information Management Group</w:t>
      </w:r>
    </w:p>
    <w:p w:rsidR="00B846D5" w:rsidRPr="006B293D" w:rsidRDefault="00B846D5" w:rsidP="006B293D">
      <w:pPr>
        <w:pStyle w:val="ListParagraph"/>
        <w:numPr>
          <w:ilvl w:val="0"/>
          <w:numId w:val="14"/>
        </w:numPr>
        <w:rPr>
          <w:rFonts w:ascii="Palatino Linotype" w:hAnsi="Palatino Linotype"/>
        </w:rPr>
      </w:pPr>
      <w:r w:rsidRPr="006B293D">
        <w:rPr>
          <w:rFonts w:ascii="Palatino Linotype" w:hAnsi="Palatino Linotype"/>
        </w:rPr>
        <w:t>CIO</w:t>
      </w:r>
      <w:r w:rsidR="00A45E62" w:rsidRPr="006B293D">
        <w:rPr>
          <w:rFonts w:ascii="Palatino Linotype" w:hAnsi="Palatino Linotype"/>
        </w:rPr>
        <w:t xml:space="preserve"> Council</w:t>
      </w:r>
    </w:p>
    <w:p w:rsidR="00B846D5" w:rsidRPr="006B293D" w:rsidRDefault="00DD4E08" w:rsidP="006B293D">
      <w:pPr>
        <w:pStyle w:val="ListParagraph"/>
        <w:numPr>
          <w:ilvl w:val="0"/>
          <w:numId w:val="1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WoVG </w:t>
      </w:r>
      <w:r w:rsidR="00A45E62" w:rsidRPr="006B293D">
        <w:rPr>
          <w:rFonts w:ascii="Palatino Linotype" w:hAnsi="Palatino Linotype"/>
        </w:rPr>
        <w:t>Senior Communication Executives Meeting</w:t>
      </w:r>
    </w:p>
    <w:p w:rsidR="007E68C9" w:rsidRDefault="007E68C9" w:rsidP="006B293D">
      <w:pPr>
        <w:pStyle w:val="ListParagraph"/>
        <w:numPr>
          <w:ilvl w:val="0"/>
          <w:numId w:val="14"/>
        </w:numPr>
        <w:rPr>
          <w:rFonts w:ascii="Palatino Linotype" w:hAnsi="Palatino Linotype"/>
        </w:rPr>
      </w:pPr>
      <w:r w:rsidRPr="006B293D">
        <w:rPr>
          <w:rFonts w:ascii="Palatino Linotype" w:hAnsi="Palatino Linotype"/>
        </w:rPr>
        <w:t xml:space="preserve">Victorian Government </w:t>
      </w:r>
      <w:r w:rsidR="00B846D5" w:rsidRPr="006B293D">
        <w:rPr>
          <w:rFonts w:ascii="Palatino Linotype" w:hAnsi="Palatino Linotype"/>
        </w:rPr>
        <w:t>digital</w:t>
      </w:r>
      <w:r w:rsidRPr="006B293D">
        <w:rPr>
          <w:rFonts w:ascii="Palatino Linotype" w:hAnsi="Palatino Linotype"/>
        </w:rPr>
        <w:t>-relate</w:t>
      </w:r>
      <w:r w:rsidR="00522025">
        <w:rPr>
          <w:rFonts w:ascii="Palatino Linotype" w:hAnsi="Palatino Linotype"/>
        </w:rPr>
        <w:t>d reference groups, as required</w:t>
      </w:r>
    </w:p>
    <w:p w:rsidR="006B293D" w:rsidRPr="006B293D" w:rsidRDefault="006B293D" w:rsidP="006B293D">
      <w:pPr>
        <w:pStyle w:val="ListParagraph"/>
        <w:numPr>
          <w:ilvl w:val="0"/>
          <w:numId w:val="1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Yammer</w:t>
      </w:r>
      <w:r w:rsidR="00522025">
        <w:rPr>
          <w:rFonts w:ascii="Palatino Linotype" w:hAnsi="Palatino Linotype"/>
        </w:rPr>
        <w:t>, for example, the WoVG Digital Group</w:t>
      </w:r>
    </w:p>
    <w:p w:rsidR="007E68C9" w:rsidRPr="007315BE" w:rsidRDefault="007315BE" w:rsidP="007315BE">
      <w:pPr>
        <w:pStyle w:val="Heading2"/>
      </w:pPr>
      <w:r>
        <w:t>For m</w:t>
      </w:r>
      <w:r w:rsidR="006B293D" w:rsidRPr="007315BE">
        <w:t xml:space="preserve">ore </w:t>
      </w:r>
      <w:r w:rsidR="007E68C9" w:rsidRPr="007315BE">
        <w:t>information</w:t>
      </w:r>
    </w:p>
    <w:p w:rsidR="007E68C9" w:rsidRPr="00A4141E" w:rsidRDefault="007E68C9" w:rsidP="007E68C9">
      <w:pPr>
        <w:rPr>
          <w:rFonts w:ascii="Palatino Linotype" w:hAnsi="Palatino Linotype"/>
        </w:rPr>
      </w:pPr>
      <w:r w:rsidRPr="00A4141E">
        <w:rPr>
          <w:rFonts w:ascii="Palatino Linotype" w:hAnsi="Palatino Linotype"/>
        </w:rPr>
        <w:t xml:space="preserve">For </w:t>
      </w:r>
      <w:r w:rsidR="006B293D">
        <w:rPr>
          <w:rFonts w:ascii="Palatino Linotype" w:hAnsi="Palatino Linotype"/>
        </w:rPr>
        <w:t xml:space="preserve">more </w:t>
      </w:r>
      <w:r w:rsidR="00E91088">
        <w:rPr>
          <w:rFonts w:ascii="Palatino Linotype" w:hAnsi="Palatino Linotype"/>
        </w:rPr>
        <w:t xml:space="preserve">information, </w:t>
      </w:r>
      <w:r w:rsidRPr="00A4141E">
        <w:rPr>
          <w:rFonts w:ascii="Palatino Linotype" w:hAnsi="Palatino Linotype"/>
        </w:rPr>
        <w:t xml:space="preserve">please contact </w:t>
      </w:r>
      <w:r w:rsidR="00A45E62" w:rsidRPr="00A4141E">
        <w:rPr>
          <w:rFonts w:ascii="Palatino Linotype" w:hAnsi="Palatino Linotype"/>
        </w:rPr>
        <w:t>contact@dpc.vic.gov.au</w:t>
      </w:r>
    </w:p>
    <w:p w:rsidR="00B21877" w:rsidRDefault="00B21877" w:rsidP="007315BE">
      <w:pPr>
        <w:pStyle w:val="Heading2"/>
      </w:pPr>
    </w:p>
    <w:p w:rsidR="007D2AE9" w:rsidRPr="007D2AE9" w:rsidRDefault="007315BE" w:rsidP="00B5701E">
      <w:r>
        <w:t xml:space="preserve">The </w:t>
      </w:r>
      <w:r w:rsidR="007D2AE9" w:rsidRPr="007D2AE9">
        <w:t xml:space="preserve">12 Digital Design Principles 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9100"/>
      </w:tblGrid>
      <w:tr w:rsidR="007A5974" w:rsidRPr="007A5974" w:rsidTr="007A5974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974" w:rsidRPr="00B5701E" w:rsidRDefault="007A5974" w:rsidP="007A5974">
            <w:pPr>
              <w:rPr>
                <w:rFonts w:ascii="Palatino Linotype" w:hAnsi="Palatino Linotype"/>
              </w:rPr>
            </w:pPr>
            <w:r w:rsidRPr="00B5701E">
              <w:rPr>
                <w:rFonts w:ascii="Palatino Linotype" w:hAnsi="Palatino Linotype"/>
              </w:rPr>
              <w:t>The government’s digital presence should be:</w:t>
            </w:r>
          </w:p>
        </w:tc>
      </w:tr>
      <w:tr w:rsidR="007D788C" w:rsidRPr="007A5974" w:rsidTr="007A5974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88C" w:rsidRPr="00B5701E" w:rsidRDefault="007D788C" w:rsidP="007A5974">
            <w:pPr>
              <w:rPr>
                <w:rFonts w:ascii="Palatino Linotype" w:hAnsi="Palatino Linotype"/>
              </w:rPr>
            </w:pPr>
            <w:r w:rsidRPr="00B5701E">
              <w:rPr>
                <w:rFonts w:ascii="Palatino Linotype" w:hAnsi="Palatino Linotype"/>
              </w:rPr>
              <w:t>1. Easy to use: Make digital the first choice for our customers</w:t>
            </w:r>
          </w:p>
        </w:tc>
      </w:tr>
      <w:tr w:rsidR="007D788C" w:rsidRPr="007A5974" w:rsidTr="007A5974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88C" w:rsidRPr="00B5701E" w:rsidRDefault="007D788C" w:rsidP="007A5974">
            <w:pPr>
              <w:rPr>
                <w:rFonts w:ascii="Palatino Linotype" w:hAnsi="Palatino Linotype"/>
              </w:rPr>
            </w:pPr>
            <w:r w:rsidRPr="00B5701E">
              <w:rPr>
                <w:rFonts w:ascii="Palatino Linotype" w:hAnsi="Palatino Linotype"/>
              </w:rPr>
              <w:t>2. Simple: Leads directly to the most used services and information</w:t>
            </w:r>
          </w:p>
        </w:tc>
      </w:tr>
      <w:tr w:rsidR="007D788C" w:rsidRPr="007A5974" w:rsidTr="007A5974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88C" w:rsidRPr="00B5701E" w:rsidRDefault="007D788C" w:rsidP="007A5974">
            <w:pPr>
              <w:rPr>
                <w:rFonts w:ascii="Palatino Linotype" w:hAnsi="Palatino Linotype"/>
              </w:rPr>
            </w:pPr>
            <w:r w:rsidRPr="00B5701E">
              <w:rPr>
                <w:rFonts w:ascii="Palatino Linotype" w:hAnsi="Palatino Linotype"/>
              </w:rPr>
              <w:t>3. Available: 24/7 access</w:t>
            </w:r>
          </w:p>
        </w:tc>
      </w:tr>
      <w:tr w:rsidR="007D788C" w:rsidRPr="007A5974" w:rsidTr="007A5974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88C" w:rsidRPr="00B5701E" w:rsidRDefault="007D788C" w:rsidP="007A5974">
            <w:pPr>
              <w:rPr>
                <w:rFonts w:ascii="Palatino Linotype" w:hAnsi="Palatino Linotype"/>
              </w:rPr>
            </w:pPr>
            <w:r w:rsidRPr="00B5701E">
              <w:rPr>
                <w:rFonts w:ascii="Palatino Linotype" w:hAnsi="Palatino Linotype"/>
              </w:rPr>
              <w:t>4. Useful: Designed to solve problems</w:t>
            </w:r>
          </w:p>
        </w:tc>
      </w:tr>
      <w:tr w:rsidR="007D788C" w:rsidRPr="007A5974" w:rsidTr="007A5974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88C" w:rsidRPr="00B5701E" w:rsidRDefault="007D788C">
            <w:pPr>
              <w:rPr>
                <w:rFonts w:ascii="Palatino Linotype" w:hAnsi="Palatino Linotype"/>
              </w:rPr>
            </w:pPr>
            <w:r w:rsidRPr="00B5701E">
              <w:rPr>
                <w:rFonts w:ascii="Palatino Linotype" w:hAnsi="Palatino Linotype"/>
              </w:rPr>
              <w:t>5. Consistent: Works the same way for common functions, like data collection</w:t>
            </w:r>
          </w:p>
        </w:tc>
      </w:tr>
      <w:tr w:rsidR="007D788C" w:rsidRPr="007A5974" w:rsidTr="007A5974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88C" w:rsidRPr="00B5701E" w:rsidRDefault="007D788C" w:rsidP="007A5974">
            <w:pPr>
              <w:rPr>
                <w:rFonts w:ascii="Palatino Linotype" w:hAnsi="Palatino Linotype"/>
              </w:rPr>
            </w:pPr>
            <w:r w:rsidRPr="00B5701E">
              <w:rPr>
                <w:rFonts w:ascii="Palatino Linotype" w:hAnsi="Palatino Linotype"/>
              </w:rPr>
              <w:t>6. Joined together: Integrated between agencies</w:t>
            </w:r>
          </w:p>
        </w:tc>
      </w:tr>
      <w:tr w:rsidR="007D788C" w:rsidRPr="007A5974" w:rsidTr="007A5974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88C" w:rsidRPr="00B5701E" w:rsidRDefault="007D788C" w:rsidP="007A5974">
            <w:pPr>
              <w:rPr>
                <w:rFonts w:ascii="Palatino Linotype" w:hAnsi="Palatino Linotype"/>
              </w:rPr>
            </w:pPr>
            <w:r w:rsidRPr="00B5701E">
              <w:rPr>
                <w:rFonts w:ascii="Palatino Linotype" w:hAnsi="Palatino Linotype"/>
              </w:rPr>
              <w:t>7. Mobile: Designed for mobile and tablet first</w:t>
            </w:r>
          </w:p>
        </w:tc>
      </w:tr>
      <w:tr w:rsidR="007D788C" w:rsidRPr="007A5974" w:rsidTr="007A5974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88C" w:rsidRPr="00B5701E" w:rsidRDefault="007D788C">
            <w:pPr>
              <w:rPr>
                <w:rFonts w:ascii="Palatino Linotype" w:hAnsi="Palatino Linotype"/>
              </w:rPr>
            </w:pPr>
            <w:r w:rsidRPr="00B5701E">
              <w:rPr>
                <w:rFonts w:ascii="Palatino Linotype" w:hAnsi="Palatino Linotype"/>
              </w:rPr>
              <w:t>8. Complete: Support customers to complete activities online, without manual steps</w:t>
            </w:r>
          </w:p>
        </w:tc>
      </w:tr>
      <w:tr w:rsidR="007D788C" w:rsidRPr="007A5974" w:rsidTr="007A5974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88C" w:rsidRPr="00B5701E" w:rsidRDefault="007D788C" w:rsidP="007A5974">
            <w:pPr>
              <w:rPr>
                <w:rFonts w:ascii="Palatino Linotype" w:hAnsi="Palatino Linotype"/>
              </w:rPr>
            </w:pPr>
            <w:r w:rsidRPr="00B5701E">
              <w:rPr>
                <w:rFonts w:ascii="Palatino Linotype" w:hAnsi="Palatino Linotype"/>
              </w:rPr>
              <w:t>9. Clear: Use clear, active language</w:t>
            </w:r>
          </w:p>
        </w:tc>
      </w:tr>
      <w:tr w:rsidR="007D788C" w:rsidRPr="007A5974" w:rsidTr="007A5974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88C" w:rsidRPr="00B5701E" w:rsidRDefault="007D788C" w:rsidP="007A5974">
            <w:pPr>
              <w:rPr>
                <w:rFonts w:ascii="Palatino Linotype" w:hAnsi="Palatino Linotype"/>
              </w:rPr>
            </w:pPr>
            <w:r w:rsidRPr="00B5701E">
              <w:rPr>
                <w:rFonts w:ascii="Palatino Linotype" w:hAnsi="Palatino Linotype"/>
              </w:rPr>
              <w:t>10. Fast: Quick to submit, and provide an efficient end-to-end service</w:t>
            </w:r>
          </w:p>
        </w:tc>
      </w:tr>
      <w:tr w:rsidR="007D788C" w:rsidRPr="007A5974" w:rsidTr="007A5974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88C" w:rsidRPr="00B5701E" w:rsidRDefault="007D788C" w:rsidP="007A5974">
            <w:pPr>
              <w:rPr>
                <w:rFonts w:ascii="Palatino Linotype" w:hAnsi="Palatino Linotype"/>
              </w:rPr>
            </w:pPr>
            <w:r w:rsidRPr="00B5701E">
              <w:rPr>
                <w:rFonts w:ascii="Palatino Linotype" w:hAnsi="Palatino Linotype"/>
              </w:rPr>
              <w:t>11. Aware of history: Able to provide a record of past interactions where appropriate</w:t>
            </w:r>
          </w:p>
        </w:tc>
      </w:tr>
      <w:tr w:rsidR="007D788C" w:rsidRPr="007A5974" w:rsidTr="007A5974">
        <w:trPr>
          <w:trHeight w:val="6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88C" w:rsidRPr="00B5701E" w:rsidRDefault="007D788C" w:rsidP="00B5701E">
            <w:pPr>
              <w:rPr>
                <w:rFonts w:ascii="Palatino Linotype" w:hAnsi="Palatino Linotype"/>
              </w:rPr>
            </w:pPr>
            <w:r w:rsidRPr="00B5701E">
              <w:rPr>
                <w:rFonts w:ascii="Palatino Linotype" w:hAnsi="Palatino Linotype"/>
              </w:rPr>
              <w:t>12. Aware of user: Able to use known information from previous interactions with government.</w:t>
            </w:r>
          </w:p>
          <w:p w:rsidR="007D788C" w:rsidRPr="00B5701E" w:rsidRDefault="007D788C" w:rsidP="00B5701E">
            <w:pPr>
              <w:rPr>
                <w:rFonts w:ascii="Palatino Linotype" w:hAnsi="Palatino Linotype"/>
              </w:rPr>
            </w:pPr>
          </w:p>
          <w:p w:rsidR="007D788C" w:rsidRPr="00B5701E" w:rsidRDefault="007D788C">
            <w:pPr>
              <w:rPr>
                <w:rFonts w:ascii="Palatino Linotype" w:hAnsi="Palatino Linotype"/>
              </w:rPr>
            </w:pPr>
            <w:r w:rsidRPr="00B5701E">
              <w:rPr>
                <w:rFonts w:ascii="Palatino Linotype" w:hAnsi="Palatino Linotype"/>
              </w:rPr>
              <w:t>(Source: Information Technology Strategy, Victorian government 2016-2020)</w:t>
            </w:r>
          </w:p>
        </w:tc>
      </w:tr>
    </w:tbl>
    <w:p w:rsidR="00922A2A" w:rsidRDefault="00922A2A" w:rsidP="008353DD">
      <w:pPr>
        <w:rPr>
          <w:rFonts w:ascii="Palatino Linotype" w:hAnsi="Palatino Linotype"/>
          <w:color w:val="ED7D31" w:themeColor="accent2"/>
        </w:rPr>
      </w:pPr>
    </w:p>
    <w:p w:rsidR="00A45E62" w:rsidRPr="00A31C65" w:rsidRDefault="00A45E62" w:rsidP="008353DD">
      <w:pPr>
        <w:rPr>
          <w:rFonts w:ascii="Palatino Linotype" w:hAnsi="Palatino Linotype"/>
          <w:sz w:val="20"/>
          <w:szCs w:val="20"/>
        </w:rPr>
      </w:pPr>
    </w:p>
    <w:sectPr w:rsidR="00A45E62" w:rsidRPr="00A31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57BDA3" w15:done="0"/>
  <w15:commentEx w15:paraId="31978C6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F1" w:rsidRDefault="000779F1" w:rsidP="008353DD">
      <w:r>
        <w:separator/>
      </w:r>
    </w:p>
  </w:endnote>
  <w:endnote w:type="continuationSeparator" w:id="0">
    <w:p w:rsidR="000779F1" w:rsidRDefault="000779F1" w:rsidP="0083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74" w:rsidRDefault="00BE123E" w:rsidP="00BE123E">
    <w:pPr>
      <w:pStyle w:val="Footer"/>
      <w:rPr>
        <w:rFonts w:ascii="Arial" w:hAnsi="Arial" w:cs="Arial"/>
        <w:b/>
        <w:color w:val="3F3F3F"/>
        <w:sz w:val="20"/>
      </w:rPr>
    </w:pPr>
    <w:bookmarkStart w:id="1" w:name="aliashNonProtectiveMarki1FooterEvenPages"/>
    <w:r>
      <w:rPr>
        <w:rFonts w:ascii="Arial" w:hAnsi="Arial" w:cs="Arial"/>
        <w:b/>
        <w:color w:val="3F3F3F"/>
        <w:sz w:val="20"/>
      </w:rPr>
      <w:t>Unclassified</w:t>
    </w:r>
  </w:p>
  <w:bookmarkEnd w:id="1"/>
  <w:p w:rsidR="00F90874" w:rsidRDefault="00F908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D6" w:rsidRDefault="00BE123E" w:rsidP="00BE123E">
    <w:pPr>
      <w:pStyle w:val="Footer"/>
      <w:rPr>
        <w:rFonts w:ascii="Arial" w:hAnsi="Arial" w:cs="Arial"/>
        <w:b/>
        <w:color w:val="3F3F3F"/>
        <w:sz w:val="20"/>
      </w:rPr>
    </w:pPr>
    <w:bookmarkStart w:id="2" w:name="aliashNonProtectiveMarking1FooterPrimary"/>
    <w:r>
      <w:rPr>
        <w:rFonts w:ascii="Arial" w:hAnsi="Arial" w:cs="Arial"/>
        <w:b/>
        <w:color w:val="3F3F3F"/>
        <w:sz w:val="20"/>
      </w:rPr>
      <w:t>Unclassified</w:t>
    </w:r>
  </w:p>
  <w:bookmarkEnd w:id="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74" w:rsidRDefault="00BE123E" w:rsidP="00BE123E">
    <w:pPr>
      <w:pStyle w:val="Footer"/>
      <w:rPr>
        <w:rFonts w:ascii="Arial" w:hAnsi="Arial" w:cs="Arial"/>
        <w:b/>
        <w:color w:val="3F3F3F"/>
        <w:sz w:val="20"/>
      </w:rPr>
    </w:pPr>
    <w:bookmarkStart w:id="3" w:name="aliashNonProtectiveMarki1FooterFirstPage"/>
    <w:r>
      <w:rPr>
        <w:rFonts w:ascii="Arial" w:hAnsi="Arial" w:cs="Arial"/>
        <w:b/>
        <w:color w:val="3F3F3F"/>
        <w:sz w:val="20"/>
      </w:rPr>
      <w:t>Unclassified</w:t>
    </w:r>
  </w:p>
  <w:bookmarkEnd w:id="3"/>
  <w:p w:rsidR="00F90874" w:rsidRDefault="00F90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F1" w:rsidRDefault="000779F1" w:rsidP="008353DD">
      <w:r>
        <w:separator/>
      </w:r>
    </w:p>
  </w:footnote>
  <w:footnote w:type="continuationSeparator" w:id="0">
    <w:p w:rsidR="000779F1" w:rsidRDefault="000779F1" w:rsidP="008353DD">
      <w:r>
        <w:continuationSeparator/>
      </w:r>
    </w:p>
  </w:footnote>
  <w:footnote w:id="1">
    <w:p w:rsidR="00F90874" w:rsidRPr="006770E6" w:rsidRDefault="00F9087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Digital 7 Group is made up of one representatives from each of the seven departments. It meets quarterly.</w:t>
      </w:r>
    </w:p>
  </w:footnote>
  <w:footnote w:id="2">
    <w:p w:rsidR="00F90874" w:rsidRPr="006770E6" w:rsidRDefault="00F9087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WoVG Yammer Group is active (and supportive) digital practitioner group. Follow </w:t>
      </w:r>
      <w:hyperlink r:id="rId1" w:anchor="/home" w:history="1">
        <w:r w:rsidRPr="006770E6">
          <w:rPr>
            <w:rStyle w:val="Hyperlink"/>
            <w:lang w:val="en-AU"/>
          </w:rPr>
          <w:t>this link</w:t>
        </w:r>
      </w:hyperlink>
      <w:r>
        <w:rPr>
          <w:lang w:val="en-AU"/>
        </w:rPr>
        <w:t xml:space="preserve"> to join.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53" w:rsidRDefault="00157F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2142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567A" w:rsidRDefault="007D788C" w:rsidP="007D2AE9">
        <w:pPr>
          <w:pStyle w:val="Header"/>
        </w:pPr>
        <w:r>
          <w:rPr>
            <w:sz w:val="20"/>
            <w:szCs w:val="20"/>
          </w:rPr>
          <w:t xml:space="preserve">19 </w:t>
        </w:r>
        <w:r w:rsidRPr="00DA2409">
          <w:rPr>
            <w:sz w:val="20"/>
            <w:szCs w:val="20"/>
          </w:rPr>
          <w:t>April 2017</w:t>
        </w:r>
        <w:r>
          <w:rPr>
            <w:sz w:val="20"/>
            <w:szCs w:val="20"/>
          </w:rPr>
          <w:t xml:space="preserve">  |  </w:t>
        </w:r>
        <w:r w:rsidR="00DA2409" w:rsidRPr="00DA2409">
          <w:rPr>
            <w:sz w:val="20"/>
            <w:szCs w:val="20"/>
          </w:rPr>
          <w:t>TRIM D17/31472</w:t>
        </w:r>
        <w:r w:rsidR="00BE123E">
          <w:rPr>
            <w:sz w:val="20"/>
            <w:szCs w:val="20"/>
          </w:rPr>
          <w:t xml:space="preserve"> (</w:t>
        </w:r>
        <w:r w:rsidR="00DA2409" w:rsidRPr="00DA2409">
          <w:rPr>
            <w:sz w:val="20"/>
            <w:szCs w:val="20"/>
          </w:rPr>
          <w:t>V</w:t>
        </w:r>
        <w:r w:rsidR="00B5701E">
          <w:rPr>
            <w:sz w:val="20"/>
            <w:szCs w:val="20"/>
          </w:rPr>
          <w:t>4</w:t>
        </w:r>
        <w:r w:rsidR="00BE123E">
          <w:rPr>
            <w:sz w:val="20"/>
            <w:szCs w:val="20"/>
          </w:rPr>
          <w:t>)</w:t>
        </w:r>
        <w:r w:rsidR="00DA2409" w:rsidRPr="00DA2409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 xml:space="preserve"> </w:t>
        </w:r>
        <w:r w:rsidR="00DA2409">
          <w:rPr>
            <w:sz w:val="20"/>
            <w:szCs w:val="20"/>
          </w:rPr>
          <w:br/>
        </w:r>
        <w:r w:rsidR="00DA2409" w:rsidRPr="00DA2409">
          <w:rPr>
            <w:sz w:val="20"/>
            <w:szCs w:val="20"/>
          </w:rPr>
          <w:br/>
        </w:r>
        <w:r w:rsidR="0090767B" w:rsidRPr="00DA2409">
          <w:rPr>
            <w:sz w:val="20"/>
            <w:szCs w:val="20"/>
          </w:rPr>
          <w:t xml:space="preserve">Digital Management Committee (DMC) | </w:t>
        </w:r>
        <w:r w:rsidR="007D2AE9" w:rsidRPr="00DA2409">
          <w:rPr>
            <w:sz w:val="20"/>
            <w:szCs w:val="20"/>
          </w:rPr>
          <w:t>Terms of reference and responsibilities</w:t>
        </w:r>
        <w:r w:rsidR="0090767B" w:rsidRPr="00DA2409">
          <w:rPr>
            <w:sz w:val="20"/>
            <w:szCs w:val="20"/>
          </w:rPr>
          <w:t xml:space="preserve"> </w:t>
        </w:r>
        <w:r w:rsidR="007D2AE9" w:rsidRPr="00DA2409">
          <w:rPr>
            <w:sz w:val="20"/>
            <w:szCs w:val="20"/>
          </w:rPr>
          <w:t xml:space="preserve">| </w:t>
        </w:r>
        <w:r w:rsidR="0090767B" w:rsidRPr="00DA2409">
          <w:rPr>
            <w:sz w:val="20"/>
            <w:szCs w:val="20"/>
          </w:rPr>
          <w:t>F</w:t>
        </w:r>
        <w:r w:rsidR="007D2AE9" w:rsidRPr="00DA2409">
          <w:rPr>
            <w:sz w:val="20"/>
            <w:szCs w:val="20"/>
          </w:rPr>
          <w:t xml:space="preserve">or </w:t>
        </w:r>
        <w:r w:rsidR="0090767B" w:rsidRPr="00DA2409">
          <w:rPr>
            <w:sz w:val="20"/>
            <w:szCs w:val="20"/>
          </w:rPr>
          <w:t>d</w:t>
        </w:r>
        <w:r w:rsidR="007D2AE9" w:rsidRPr="00DA2409">
          <w:rPr>
            <w:sz w:val="20"/>
            <w:szCs w:val="20"/>
          </w:rPr>
          <w:t>epartments and agencies</w:t>
        </w:r>
        <w:r w:rsidR="007D2AE9">
          <w:tab/>
        </w:r>
        <w:r w:rsidR="007D2AE9">
          <w:tab/>
        </w:r>
        <w:r w:rsidR="0028567A">
          <w:fldChar w:fldCharType="begin"/>
        </w:r>
        <w:r w:rsidR="0028567A">
          <w:instrText xml:space="preserve"> PAGE   \* MERGEFORMAT </w:instrText>
        </w:r>
        <w:r w:rsidR="0028567A">
          <w:fldChar w:fldCharType="separate"/>
        </w:r>
        <w:r w:rsidR="00DC7597">
          <w:rPr>
            <w:noProof/>
          </w:rPr>
          <w:t>1</w:t>
        </w:r>
        <w:r w:rsidR="0028567A">
          <w:rPr>
            <w:noProof/>
          </w:rPr>
          <w:fldChar w:fldCharType="end"/>
        </w:r>
      </w:p>
    </w:sdtContent>
  </w:sdt>
  <w:p w:rsidR="00F90874" w:rsidRDefault="00F908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53" w:rsidRDefault="00157F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D07"/>
    <w:multiLevelType w:val="hybridMultilevel"/>
    <w:tmpl w:val="DDCA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B125B"/>
    <w:multiLevelType w:val="hybridMultilevel"/>
    <w:tmpl w:val="C51E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42720"/>
    <w:multiLevelType w:val="hybridMultilevel"/>
    <w:tmpl w:val="780AB3F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D61F48"/>
    <w:multiLevelType w:val="hybridMultilevel"/>
    <w:tmpl w:val="6C26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F6AFE"/>
    <w:multiLevelType w:val="hybridMultilevel"/>
    <w:tmpl w:val="E008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A0A3C"/>
    <w:multiLevelType w:val="hybridMultilevel"/>
    <w:tmpl w:val="A4CEF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B3E56"/>
    <w:multiLevelType w:val="hybridMultilevel"/>
    <w:tmpl w:val="6A1C2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8391C"/>
    <w:multiLevelType w:val="hybridMultilevel"/>
    <w:tmpl w:val="7312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D38C0"/>
    <w:multiLevelType w:val="hybridMultilevel"/>
    <w:tmpl w:val="45042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80F3D"/>
    <w:multiLevelType w:val="hybridMultilevel"/>
    <w:tmpl w:val="66BCC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B2149"/>
    <w:multiLevelType w:val="hybridMultilevel"/>
    <w:tmpl w:val="46A21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B5541"/>
    <w:multiLevelType w:val="hybridMultilevel"/>
    <w:tmpl w:val="66A0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E39C9"/>
    <w:multiLevelType w:val="hybridMultilevel"/>
    <w:tmpl w:val="46B02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3132A"/>
    <w:multiLevelType w:val="hybridMultilevel"/>
    <w:tmpl w:val="32EA9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11"/>
  </w:num>
  <w:num w:numId="9">
    <w:abstractNumId w:val="4"/>
  </w:num>
  <w:num w:numId="10">
    <w:abstractNumId w:val="8"/>
  </w:num>
  <w:num w:numId="11">
    <w:abstractNumId w:val="7"/>
  </w:num>
  <w:num w:numId="12">
    <w:abstractNumId w:val="2"/>
  </w:num>
  <w:num w:numId="13">
    <w:abstractNumId w:val="6"/>
  </w:num>
  <w:num w:numId="14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er Sculley">
    <w15:presenceInfo w15:providerId="None" w15:userId="Peter Scul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C9"/>
    <w:rsid w:val="00002584"/>
    <w:rsid w:val="00003E9D"/>
    <w:rsid w:val="00006D62"/>
    <w:rsid w:val="00043D0F"/>
    <w:rsid w:val="000740B0"/>
    <w:rsid w:val="000779F1"/>
    <w:rsid w:val="00080A93"/>
    <w:rsid w:val="000A494E"/>
    <w:rsid w:val="000B2CD2"/>
    <w:rsid w:val="000E7824"/>
    <w:rsid w:val="00100CB0"/>
    <w:rsid w:val="0012684F"/>
    <w:rsid w:val="001536EA"/>
    <w:rsid w:val="00157F53"/>
    <w:rsid w:val="00170930"/>
    <w:rsid w:val="00184615"/>
    <w:rsid w:val="00187989"/>
    <w:rsid w:val="00196BD4"/>
    <w:rsid w:val="001A5165"/>
    <w:rsid w:val="001C7C0E"/>
    <w:rsid w:val="001D71BE"/>
    <w:rsid w:val="001F6420"/>
    <w:rsid w:val="001F78DE"/>
    <w:rsid w:val="00255C91"/>
    <w:rsid w:val="002749C7"/>
    <w:rsid w:val="0028567A"/>
    <w:rsid w:val="002B343B"/>
    <w:rsid w:val="002C0226"/>
    <w:rsid w:val="002D5885"/>
    <w:rsid w:val="002D7C39"/>
    <w:rsid w:val="002E48EB"/>
    <w:rsid w:val="002E5296"/>
    <w:rsid w:val="002F3AEB"/>
    <w:rsid w:val="002F6913"/>
    <w:rsid w:val="00324670"/>
    <w:rsid w:val="00333CA3"/>
    <w:rsid w:val="0034392A"/>
    <w:rsid w:val="003452F8"/>
    <w:rsid w:val="003462C3"/>
    <w:rsid w:val="00377A5A"/>
    <w:rsid w:val="0038194D"/>
    <w:rsid w:val="00391261"/>
    <w:rsid w:val="003A0B07"/>
    <w:rsid w:val="003B3A05"/>
    <w:rsid w:val="003B5D01"/>
    <w:rsid w:val="003F3C38"/>
    <w:rsid w:val="004064F4"/>
    <w:rsid w:val="00407708"/>
    <w:rsid w:val="00414540"/>
    <w:rsid w:val="00433E76"/>
    <w:rsid w:val="00463A21"/>
    <w:rsid w:val="0047369B"/>
    <w:rsid w:val="00486556"/>
    <w:rsid w:val="00492BA2"/>
    <w:rsid w:val="00497B5B"/>
    <w:rsid w:val="004E3C51"/>
    <w:rsid w:val="004E4785"/>
    <w:rsid w:val="005158F7"/>
    <w:rsid w:val="00522025"/>
    <w:rsid w:val="00542357"/>
    <w:rsid w:val="00571E7A"/>
    <w:rsid w:val="00574516"/>
    <w:rsid w:val="005819F9"/>
    <w:rsid w:val="005860AB"/>
    <w:rsid w:val="005947F5"/>
    <w:rsid w:val="005A649B"/>
    <w:rsid w:val="005A711A"/>
    <w:rsid w:val="005C460C"/>
    <w:rsid w:val="005C55AB"/>
    <w:rsid w:val="005E0231"/>
    <w:rsid w:val="005E4976"/>
    <w:rsid w:val="005F3F17"/>
    <w:rsid w:val="006005B3"/>
    <w:rsid w:val="006770E6"/>
    <w:rsid w:val="00686ABC"/>
    <w:rsid w:val="006B05D5"/>
    <w:rsid w:val="006B293D"/>
    <w:rsid w:val="006C620F"/>
    <w:rsid w:val="006E5614"/>
    <w:rsid w:val="006F6819"/>
    <w:rsid w:val="006F7D08"/>
    <w:rsid w:val="00703B55"/>
    <w:rsid w:val="007246B3"/>
    <w:rsid w:val="007315BE"/>
    <w:rsid w:val="00734F33"/>
    <w:rsid w:val="00735E0A"/>
    <w:rsid w:val="007405BE"/>
    <w:rsid w:val="0074510B"/>
    <w:rsid w:val="00777267"/>
    <w:rsid w:val="007913D8"/>
    <w:rsid w:val="007A5974"/>
    <w:rsid w:val="007C21D1"/>
    <w:rsid w:val="007D2AE9"/>
    <w:rsid w:val="007D788C"/>
    <w:rsid w:val="007E23A3"/>
    <w:rsid w:val="007E68C9"/>
    <w:rsid w:val="007F4BC4"/>
    <w:rsid w:val="00800F6E"/>
    <w:rsid w:val="00802FC9"/>
    <w:rsid w:val="00807628"/>
    <w:rsid w:val="008156EA"/>
    <w:rsid w:val="00820EF5"/>
    <w:rsid w:val="008220AA"/>
    <w:rsid w:val="008353DD"/>
    <w:rsid w:val="008427CD"/>
    <w:rsid w:val="0084445F"/>
    <w:rsid w:val="008528D4"/>
    <w:rsid w:val="00853FD7"/>
    <w:rsid w:val="00864305"/>
    <w:rsid w:val="00875F08"/>
    <w:rsid w:val="008879BA"/>
    <w:rsid w:val="00894D4B"/>
    <w:rsid w:val="008A7400"/>
    <w:rsid w:val="008B49F9"/>
    <w:rsid w:val="008B4FC8"/>
    <w:rsid w:val="008F4790"/>
    <w:rsid w:val="0090767B"/>
    <w:rsid w:val="009153FF"/>
    <w:rsid w:val="00922A2A"/>
    <w:rsid w:val="00931A71"/>
    <w:rsid w:val="009539CE"/>
    <w:rsid w:val="00954093"/>
    <w:rsid w:val="0099767B"/>
    <w:rsid w:val="009B2BAC"/>
    <w:rsid w:val="009E6653"/>
    <w:rsid w:val="009F2137"/>
    <w:rsid w:val="009F6F7C"/>
    <w:rsid w:val="00A07137"/>
    <w:rsid w:val="00A210A1"/>
    <w:rsid w:val="00A311AB"/>
    <w:rsid w:val="00A31C65"/>
    <w:rsid w:val="00A374C1"/>
    <w:rsid w:val="00A405B4"/>
    <w:rsid w:val="00A4141E"/>
    <w:rsid w:val="00A435E1"/>
    <w:rsid w:val="00A45E62"/>
    <w:rsid w:val="00A66807"/>
    <w:rsid w:val="00A8056A"/>
    <w:rsid w:val="00A80F0F"/>
    <w:rsid w:val="00A85711"/>
    <w:rsid w:val="00A9652C"/>
    <w:rsid w:val="00AA0412"/>
    <w:rsid w:val="00AC01E9"/>
    <w:rsid w:val="00AD275D"/>
    <w:rsid w:val="00AD7401"/>
    <w:rsid w:val="00AE32D1"/>
    <w:rsid w:val="00B21877"/>
    <w:rsid w:val="00B361EB"/>
    <w:rsid w:val="00B365E5"/>
    <w:rsid w:val="00B5701E"/>
    <w:rsid w:val="00B846D5"/>
    <w:rsid w:val="00B92813"/>
    <w:rsid w:val="00BC5BCF"/>
    <w:rsid w:val="00BD14E6"/>
    <w:rsid w:val="00BE123E"/>
    <w:rsid w:val="00BF4C4D"/>
    <w:rsid w:val="00C15C9A"/>
    <w:rsid w:val="00C20BC3"/>
    <w:rsid w:val="00C20F3E"/>
    <w:rsid w:val="00C24E99"/>
    <w:rsid w:val="00C46076"/>
    <w:rsid w:val="00C462ED"/>
    <w:rsid w:val="00C56295"/>
    <w:rsid w:val="00C60F9C"/>
    <w:rsid w:val="00C61F31"/>
    <w:rsid w:val="00C724D3"/>
    <w:rsid w:val="00C900C9"/>
    <w:rsid w:val="00C94CAF"/>
    <w:rsid w:val="00CC4F33"/>
    <w:rsid w:val="00CF4B56"/>
    <w:rsid w:val="00D12694"/>
    <w:rsid w:val="00D6193F"/>
    <w:rsid w:val="00D61A97"/>
    <w:rsid w:val="00DA2409"/>
    <w:rsid w:val="00DA36C0"/>
    <w:rsid w:val="00DB6E02"/>
    <w:rsid w:val="00DC7597"/>
    <w:rsid w:val="00DD4E08"/>
    <w:rsid w:val="00DD5BD6"/>
    <w:rsid w:val="00E03E86"/>
    <w:rsid w:val="00E12811"/>
    <w:rsid w:val="00E903EA"/>
    <w:rsid w:val="00E91088"/>
    <w:rsid w:val="00F0412D"/>
    <w:rsid w:val="00F20264"/>
    <w:rsid w:val="00F30FA7"/>
    <w:rsid w:val="00F70CAA"/>
    <w:rsid w:val="00F82894"/>
    <w:rsid w:val="00F90874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97"/>
  </w:style>
  <w:style w:type="paragraph" w:styleId="Heading1">
    <w:name w:val="heading 1"/>
    <w:basedOn w:val="Normal"/>
    <w:next w:val="Normal"/>
    <w:link w:val="Heading1Char"/>
    <w:uiPriority w:val="9"/>
    <w:qFormat/>
    <w:rsid w:val="003912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C39"/>
    <w:pPr>
      <w:keepNext/>
      <w:keepLines/>
      <w:spacing w:before="360" w:after="120"/>
      <w:outlineLvl w:val="1"/>
    </w:pPr>
    <w:rPr>
      <w:rFonts w:eastAsiaTheme="majorEastAsia" w:cstheme="majorBidi"/>
      <w:bCs/>
      <w:color w:val="767171" w:themeColor="background2" w:themeShade="8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1E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E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53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3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3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3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3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53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3DD"/>
  </w:style>
  <w:style w:type="paragraph" w:styleId="Footer">
    <w:name w:val="footer"/>
    <w:basedOn w:val="Normal"/>
    <w:link w:val="FooterChar"/>
    <w:uiPriority w:val="99"/>
    <w:unhideWhenUsed/>
    <w:rsid w:val="008353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3DD"/>
  </w:style>
  <w:style w:type="paragraph" w:styleId="EndnoteText">
    <w:name w:val="endnote text"/>
    <w:basedOn w:val="Normal"/>
    <w:link w:val="EndnoteTextChar"/>
    <w:uiPriority w:val="99"/>
    <w:semiHidden/>
    <w:unhideWhenUsed/>
    <w:rsid w:val="002E52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52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5296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D7C39"/>
    <w:rPr>
      <w:rFonts w:eastAsiaTheme="majorEastAsia" w:cstheme="majorBidi"/>
      <w:bCs/>
      <w:color w:val="767171" w:themeColor="background2" w:themeShade="8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0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0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0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70E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4510B"/>
  </w:style>
  <w:style w:type="character" w:customStyle="1" w:styleId="Heading1Char">
    <w:name w:val="Heading 1 Char"/>
    <w:basedOn w:val="DefaultParagraphFont"/>
    <w:link w:val="Heading1"/>
    <w:uiPriority w:val="9"/>
    <w:rsid w:val="003912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2187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18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157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97"/>
  </w:style>
  <w:style w:type="paragraph" w:styleId="Heading1">
    <w:name w:val="heading 1"/>
    <w:basedOn w:val="Normal"/>
    <w:next w:val="Normal"/>
    <w:link w:val="Heading1Char"/>
    <w:uiPriority w:val="9"/>
    <w:qFormat/>
    <w:rsid w:val="003912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C39"/>
    <w:pPr>
      <w:keepNext/>
      <w:keepLines/>
      <w:spacing w:before="360" w:after="120"/>
      <w:outlineLvl w:val="1"/>
    </w:pPr>
    <w:rPr>
      <w:rFonts w:eastAsiaTheme="majorEastAsia" w:cstheme="majorBidi"/>
      <w:bCs/>
      <w:color w:val="767171" w:themeColor="background2" w:themeShade="8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1E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E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53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3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3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3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3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53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3DD"/>
  </w:style>
  <w:style w:type="paragraph" w:styleId="Footer">
    <w:name w:val="footer"/>
    <w:basedOn w:val="Normal"/>
    <w:link w:val="FooterChar"/>
    <w:uiPriority w:val="99"/>
    <w:unhideWhenUsed/>
    <w:rsid w:val="008353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3DD"/>
  </w:style>
  <w:style w:type="paragraph" w:styleId="EndnoteText">
    <w:name w:val="endnote text"/>
    <w:basedOn w:val="Normal"/>
    <w:link w:val="EndnoteTextChar"/>
    <w:uiPriority w:val="99"/>
    <w:semiHidden/>
    <w:unhideWhenUsed/>
    <w:rsid w:val="002E52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52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5296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D7C39"/>
    <w:rPr>
      <w:rFonts w:eastAsiaTheme="majorEastAsia" w:cstheme="majorBidi"/>
      <w:bCs/>
      <w:color w:val="767171" w:themeColor="background2" w:themeShade="8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0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0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0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70E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4510B"/>
  </w:style>
  <w:style w:type="character" w:customStyle="1" w:styleId="Heading1Char">
    <w:name w:val="Heading 1 Char"/>
    <w:basedOn w:val="DefaultParagraphFont"/>
    <w:link w:val="Heading1"/>
    <w:uiPriority w:val="9"/>
    <w:rsid w:val="003912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2187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18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15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ammer.com/vicgov-digi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58B6-5CDF-475E-82CE-6CD8479B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1628</Words>
  <Characters>9283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Kaye</dc:creator>
  <cp:lastModifiedBy>Lucy Wilby (DPC)</cp:lastModifiedBy>
  <cp:revision>2</cp:revision>
  <cp:lastPrinted>2017-04-11T01:17:00Z</cp:lastPrinted>
  <dcterms:created xsi:type="dcterms:W3CDTF">2018-09-05T05:05:00Z</dcterms:created>
  <dcterms:modified xsi:type="dcterms:W3CDTF">2018-09-05T05:05:00Z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736b4d54-1e50-45b6-9576-bd8a6e8b29d3</vt:lpwstr>
  </property>
  <property fmtid="{D5CDD505-2E9C-101B-9397-08002B2CF9AE}" pid="3" name="PSPFClassification">
    <vt:lpwstr>Unclassified</vt:lpwstr>
  </property>
</Properties>
</file>