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081" w:rsidRPr="00F85A04" w:rsidRDefault="0081474C" w:rsidP="0006753C">
      <w:pPr>
        <w:pStyle w:val="ESHeading1"/>
      </w:pPr>
      <w:bookmarkStart w:id="0" w:name="_GoBack"/>
      <w:bookmarkEnd w:id="0"/>
      <w:r>
        <w:t xml:space="preserve">Guidelines and Criteria for Registration with the Adult, Community and Further Education Board </w:t>
      </w:r>
    </w:p>
    <w:p w:rsidR="00751081" w:rsidRDefault="008650BF" w:rsidP="0006753C">
      <w:pPr>
        <w:pStyle w:val="ESHeading1"/>
      </w:pPr>
      <w:r>
        <w:t>J</w:t>
      </w:r>
      <w:r w:rsidR="007B0077">
        <w:t>une</w:t>
      </w:r>
      <w:r w:rsidR="0081474C">
        <w:t xml:space="preserve"> 201</w:t>
      </w:r>
      <w:r>
        <w:t>9</w:t>
      </w:r>
      <w:r w:rsidR="0081474C">
        <w:t xml:space="preserve"> </w:t>
      </w:r>
    </w:p>
    <w:p w:rsidR="00751081" w:rsidRDefault="00751081" w:rsidP="00D84C0F">
      <w:pPr>
        <w:pStyle w:val="Heading1"/>
        <w:ind w:left="-567"/>
      </w:pPr>
    </w:p>
    <w:p w:rsidR="00841F2A" w:rsidRDefault="00841F2A" w:rsidP="00895870">
      <w:pPr>
        <w:pStyle w:val="ESHeading2"/>
        <w:sectPr w:rsidR="00841F2A" w:rsidSect="00D84C0F">
          <w:headerReference w:type="even" r:id="rId11"/>
          <w:headerReference w:type="default" r:id="rId12"/>
          <w:footerReference w:type="even" r:id="rId13"/>
          <w:footerReference w:type="default" r:id="rId14"/>
          <w:headerReference w:type="first" r:id="rId15"/>
          <w:footerReference w:type="first" r:id="rId16"/>
          <w:pgSz w:w="11900" w:h="16840"/>
          <w:pgMar w:top="1005" w:right="737" w:bottom="1304" w:left="1304" w:header="624" w:footer="1134" w:gutter="0"/>
          <w:cols w:space="397"/>
          <w:docGrid w:linePitch="360"/>
        </w:sectPr>
      </w:pPr>
    </w:p>
    <w:p w:rsidR="000F4C22" w:rsidRPr="00895870" w:rsidRDefault="00895870" w:rsidP="000F4C22">
      <w:pPr>
        <w:spacing w:after="40"/>
        <w:rPr>
          <w:rFonts w:cstheme="minorHAnsi"/>
          <w:b/>
          <w:color w:val="AF272F"/>
          <w:sz w:val="44"/>
          <w:szCs w:val="44"/>
        </w:rPr>
      </w:pPr>
      <w:r w:rsidRPr="00895870">
        <w:rPr>
          <w:rFonts w:cstheme="minorHAnsi"/>
          <w:b/>
          <w:color w:val="AF272F"/>
          <w:sz w:val="44"/>
          <w:szCs w:val="44"/>
        </w:rPr>
        <w:lastRenderedPageBreak/>
        <w:t>CONTENTS</w:t>
      </w:r>
    </w:p>
    <w:p w:rsidR="000F4C22" w:rsidRDefault="000F4C22" w:rsidP="000F4C22">
      <w:pPr>
        <w:spacing w:after="40"/>
        <w:rPr>
          <w:rFonts w:cstheme="minorHAnsi"/>
          <w:color w:val="7F7F7F" w:themeColor="text1" w:themeTint="80"/>
          <w:sz w:val="13"/>
          <w:szCs w:val="13"/>
        </w:rPr>
      </w:pPr>
    </w:p>
    <w:p w:rsidR="007D44B5" w:rsidRDefault="0057654B">
      <w:pPr>
        <w:pStyle w:val="TOC1"/>
        <w:rPr>
          <w:rFonts w:asciiTheme="minorHAnsi" w:hAnsiTheme="minorHAnsi" w:cstheme="minorBidi"/>
          <w:b w:val="0"/>
          <w:noProof/>
          <w:color w:val="auto"/>
          <w:sz w:val="22"/>
          <w:szCs w:val="22"/>
          <w:lang w:val="en-AU" w:eastAsia="en-AU"/>
        </w:rPr>
      </w:pPr>
      <w:r>
        <w:fldChar w:fldCharType="begin"/>
      </w:r>
      <w:r>
        <w:instrText xml:space="preserve"> TOC \t "ES_Heading 1,1,ES_Heading 2,2,ES_Heading 3,3" </w:instrText>
      </w:r>
      <w:r>
        <w:fldChar w:fldCharType="separate"/>
      </w:r>
      <w:r w:rsidR="007D44B5">
        <w:rPr>
          <w:noProof/>
        </w:rPr>
        <w:t>Introduction</w:t>
      </w:r>
      <w:r w:rsidR="007D44B5">
        <w:rPr>
          <w:noProof/>
        </w:rPr>
        <w:tab/>
      </w:r>
      <w:r w:rsidR="007D44B5">
        <w:rPr>
          <w:noProof/>
        </w:rPr>
        <w:fldChar w:fldCharType="begin"/>
      </w:r>
      <w:r w:rsidR="007D44B5">
        <w:rPr>
          <w:noProof/>
        </w:rPr>
        <w:instrText xml:space="preserve"> PAGEREF _Toc499210780 \h </w:instrText>
      </w:r>
      <w:r w:rsidR="007D44B5">
        <w:rPr>
          <w:noProof/>
        </w:rPr>
      </w:r>
      <w:r w:rsidR="007D44B5">
        <w:rPr>
          <w:noProof/>
        </w:rPr>
        <w:fldChar w:fldCharType="separate"/>
      </w:r>
      <w:r w:rsidR="00CE5041">
        <w:rPr>
          <w:noProof/>
        </w:rPr>
        <w:t>3</w:t>
      </w:r>
      <w:r w:rsidR="007D44B5">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ACFE’s Mission</w:t>
      </w:r>
      <w:r>
        <w:rPr>
          <w:noProof/>
        </w:rPr>
        <w:tab/>
      </w:r>
      <w:r>
        <w:rPr>
          <w:noProof/>
        </w:rPr>
        <w:fldChar w:fldCharType="begin"/>
      </w:r>
      <w:r>
        <w:rPr>
          <w:noProof/>
        </w:rPr>
        <w:instrText xml:space="preserve"> PAGEREF _Toc499210781 \h </w:instrText>
      </w:r>
      <w:r>
        <w:rPr>
          <w:noProof/>
        </w:rPr>
      </w:r>
      <w:r>
        <w:rPr>
          <w:noProof/>
        </w:rPr>
        <w:fldChar w:fldCharType="separate"/>
      </w:r>
      <w:r w:rsidR="00CE5041">
        <w:rPr>
          <w:noProof/>
        </w:rPr>
        <w:t>3</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Registration process</w:t>
      </w:r>
      <w:r>
        <w:rPr>
          <w:noProof/>
        </w:rPr>
        <w:tab/>
      </w:r>
      <w:r>
        <w:rPr>
          <w:noProof/>
        </w:rPr>
        <w:fldChar w:fldCharType="begin"/>
      </w:r>
      <w:r>
        <w:rPr>
          <w:noProof/>
        </w:rPr>
        <w:instrText xml:space="preserve"> PAGEREF _Toc499210782 \h </w:instrText>
      </w:r>
      <w:r>
        <w:rPr>
          <w:noProof/>
        </w:rPr>
      </w:r>
      <w:r>
        <w:rPr>
          <w:noProof/>
        </w:rPr>
        <w:fldChar w:fldCharType="separate"/>
      </w:r>
      <w:r w:rsidR="00CE5041">
        <w:rPr>
          <w:noProof/>
        </w:rPr>
        <w:t>3</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Further information</w:t>
      </w:r>
      <w:r>
        <w:rPr>
          <w:noProof/>
        </w:rPr>
        <w:tab/>
      </w:r>
      <w:r>
        <w:rPr>
          <w:noProof/>
        </w:rPr>
        <w:fldChar w:fldCharType="begin"/>
      </w:r>
      <w:r>
        <w:rPr>
          <w:noProof/>
        </w:rPr>
        <w:instrText xml:space="preserve"> PAGEREF _Toc499210783 \h </w:instrText>
      </w:r>
      <w:r>
        <w:rPr>
          <w:noProof/>
        </w:rPr>
      </w:r>
      <w:r>
        <w:rPr>
          <w:noProof/>
        </w:rPr>
        <w:fldChar w:fldCharType="separate"/>
      </w:r>
      <w:r w:rsidR="00CE5041">
        <w:rPr>
          <w:noProof/>
        </w:rPr>
        <w:t>5</w:t>
      </w:r>
      <w:r>
        <w:rPr>
          <w:noProof/>
        </w:rPr>
        <w:fldChar w:fldCharType="end"/>
      </w:r>
    </w:p>
    <w:p w:rsidR="007D44B5" w:rsidRDefault="007D44B5">
      <w:pPr>
        <w:pStyle w:val="TOC1"/>
        <w:rPr>
          <w:rFonts w:asciiTheme="minorHAnsi" w:hAnsiTheme="minorHAnsi" w:cstheme="minorBidi"/>
          <w:b w:val="0"/>
          <w:noProof/>
          <w:color w:val="auto"/>
          <w:sz w:val="22"/>
          <w:szCs w:val="22"/>
          <w:lang w:val="en-AU" w:eastAsia="en-AU"/>
        </w:rPr>
      </w:pPr>
      <w:r>
        <w:rPr>
          <w:noProof/>
        </w:rPr>
        <w:t>Undertaking registration</w:t>
      </w:r>
      <w:r>
        <w:rPr>
          <w:noProof/>
        </w:rPr>
        <w:tab/>
      </w:r>
      <w:r>
        <w:rPr>
          <w:noProof/>
        </w:rPr>
        <w:fldChar w:fldCharType="begin"/>
      </w:r>
      <w:r>
        <w:rPr>
          <w:noProof/>
        </w:rPr>
        <w:instrText xml:space="preserve"> PAGEREF _Toc499210784 \h </w:instrText>
      </w:r>
      <w:r>
        <w:rPr>
          <w:noProof/>
        </w:rPr>
      </w:r>
      <w:r>
        <w:rPr>
          <w:noProof/>
        </w:rPr>
        <w:fldChar w:fldCharType="separate"/>
      </w:r>
      <w:r w:rsidR="00CE5041">
        <w:rPr>
          <w:noProof/>
        </w:rPr>
        <w:t>6</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Eligibility</w:t>
      </w:r>
      <w:r>
        <w:rPr>
          <w:noProof/>
        </w:rPr>
        <w:tab/>
      </w:r>
      <w:r>
        <w:rPr>
          <w:noProof/>
        </w:rPr>
        <w:fldChar w:fldCharType="begin"/>
      </w:r>
      <w:r>
        <w:rPr>
          <w:noProof/>
        </w:rPr>
        <w:instrText xml:space="preserve"> PAGEREF _Toc499210785 \h </w:instrText>
      </w:r>
      <w:r>
        <w:rPr>
          <w:noProof/>
        </w:rPr>
      </w:r>
      <w:r>
        <w:rPr>
          <w:noProof/>
        </w:rPr>
        <w:fldChar w:fldCharType="separate"/>
      </w:r>
      <w:r w:rsidR="00CE5041">
        <w:rPr>
          <w:noProof/>
        </w:rPr>
        <w:t>6</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Evidence</w:t>
      </w:r>
      <w:r>
        <w:rPr>
          <w:noProof/>
        </w:rPr>
        <w:tab/>
      </w:r>
      <w:r>
        <w:rPr>
          <w:noProof/>
        </w:rPr>
        <w:fldChar w:fldCharType="begin"/>
      </w:r>
      <w:r>
        <w:rPr>
          <w:noProof/>
        </w:rPr>
        <w:instrText xml:space="preserve"> PAGEREF _Toc499210786 \h </w:instrText>
      </w:r>
      <w:r>
        <w:rPr>
          <w:noProof/>
        </w:rPr>
      </w:r>
      <w:r>
        <w:rPr>
          <w:noProof/>
        </w:rPr>
        <w:fldChar w:fldCharType="separate"/>
      </w:r>
      <w:r w:rsidR="00CE5041">
        <w:rPr>
          <w:noProof/>
        </w:rPr>
        <w:t>6</w:t>
      </w:r>
      <w:r>
        <w:rPr>
          <w:noProof/>
        </w:rPr>
        <w:fldChar w:fldCharType="end"/>
      </w:r>
    </w:p>
    <w:p w:rsidR="007D44B5" w:rsidRDefault="007D44B5">
      <w:pPr>
        <w:pStyle w:val="TOC1"/>
        <w:rPr>
          <w:rFonts w:asciiTheme="minorHAnsi" w:hAnsiTheme="minorHAnsi" w:cstheme="minorBidi"/>
          <w:b w:val="0"/>
          <w:noProof/>
          <w:color w:val="auto"/>
          <w:sz w:val="22"/>
          <w:szCs w:val="22"/>
          <w:lang w:val="en-AU" w:eastAsia="en-AU"/>
        </w:rPr>
      </w:pPr>
      <w:r>
        <w:rPr>
          <w:noProof/>
        </w:rPr>
        <w:t>The registration criteria</w:t>
      </w:r>
      <w:r>
        <w:rPr>
          <w:noProof/>
        </w:rPr>
        <w:tab/>
      </w:r>
      <w:r>
        <w:rPr>
          <w:noProof/>
        </w:rPr>
        <w:fldChar w:fldCharType="begin"/>
      </w:r>
      <w:r>
        <w:rPr>
          <w:noProof/>
        </w:rPr>
        <w:instrText xml:space="preserve"> PAGEREF _Toc499210787 \h </w:instrText>
      </w:r>
      <w:r>
        <w:rPr>
          <w:noProof/>
        </w:rPr>
      </w:r>
      <w:r>
        <w:rPr>
          <w:noProof/>
        </w:rPr>
        <w:fldChar w:fldCharType="separate"/>
      </w:r>
      <w:r w:rsidR="00CE5041">
        <w:rPr>
          <w:noProof/>
        </w:rPr>
        <w:t>7</w:t>
      </w:r>
      <w:r>
        <w:rPr>
          <w:noProof/>
        </w:rPr>
        <w:fldChar w:fldCharType="end"/>
      </w:r>
    </w:p>
    <w:p w:rsidR="007D44B5" w:rsidRPr="007D44B5" w:rsidRDefault="007D44B5">
      <w:pPr>
        <w:pStyle w:val="TOC2"/>
        <w:tabs>
          <w:tab w:val="right" w:leader="dot" w:pos="9743"/>
        </w:tabs>
        <w:rPr>
          <w:rFonts w:asciiTheme="minorHAnsi" w:hAnsiTheme="minorHAnsi" w:cstheme="minorBidi"/>
          <w:noProof/>
          <w:sz w:val="22"/>
          <w:szCs w:val="22"/>
          <w:lang w:val="en-AU" w:eastAsia="en-AU"/>
        </w:rPr>
      </w:pPr>
      <w:r w:rsidRPr="007D44B5">
        <w:rPr>
          <w:noProof/>
        </w:rPr>
        <w:t>C</w:t>
      </w:r>
      <w:r w:rsidR="007708F4">
        <w:rPr>
          <w:noProof/>
        </w:rPr>
        <w:t>ategory A</w:t>
      </w:r>
      <w:r w:rsidRPr="007D44B5">
        <w:rPr>
          <w:noProof/>
        </w:rPr>
        <w:tab/>
      </w:r>
      <w:r w:rsidRPr="007D44B5">
        <w:rPr>
          <w:noProof/>
        </w:rPr>
        <w:fldChar w:fldCharType="begin"/>
      </w:r>
      <w:r w:rsidRPr="007D44B5">
        <w:rPr>
          <w:noProof/>
        </w:rPr>
        <w:instrText xml:space="preserve"> PAGEREF _Toc499210788 \h </w:instrText>
      </w:r>
      <w:r w:rsidRPr="007D44B5">
        <w:rPr>
          <w:noProof/>
        </w:rPr>
      </w:r>
      <w:r w:rsidRPr="007D44B5">
        <w:rPr>
          <w:noProof/>
        </w:rPr>
        <w:fldChar w:fldCharType="separate"/>
      </w:r>
      <w:r w:rsidR="00CE5041">
        <w:rPr>
          <w:noProof/>
        </w:rPr>
        <w:t>7</w:t>
      </w:r>
      <w:r w:rsidRPr="007D44B5">
        <w:rPr>
          <w:noProof/>
        </w:rPr>
        <w:fldChar w:fldCharType="end"/>
      </w:r>
    </w:p>
    <w:p w:rsidR="007D44B5" w:rsidRPr="007D44B5" w:rsidRDefault="007D44B5">
      <w:pPr>
        <w:pStyle w:val="TOC2"/>
        <w:tabs>
          <w:tab w:val="right" w:leader="dot" w:pos="9743"/>
        </w:tabs>
        <w:rPr>
          <w:rFonts w:asciiTheme="minorHAnsi" w:hAnsiTheme="minorHAnsi" w:cstheme="minorBidi"/>
          <w:noProof/>
          <w:sz w:val="22"/>
          <w:szCs w:val="22"/>
          <w:lang w:val="en-AU" w:eastAsia="en-AU"/>
        </w:rPr>
      </w:pPr>
      <w:r w:rsidRPr="007D44B5">
        <w:rPr>
          <w:noProof/>
        </w:rPr>
        <w:t>C</w:t>
      </w:r>
      <w:r w:rsidR="007708F4">
        <w:rPr>
          <w:noProof/>
        </w:rPr>
        <w:t>ategory B</w:t>
      </w:r>
      <w:r w:rsidRPr="007D44B5">
        <w:rPr>
          <w:noProof/>
        </w:rPr>
        <w:t xml:space="preserve"> </w:t>
      </w:r>
      <w:r w:rsidRPr="007D44B5">
        <w:rPr>
          <w:noProof/>
        </w:rPr>
        <w:tab/>
      </w:r>
      <w:r w:rsidRPr="007D44B5">
        <w:rPr>
          <w:noProof/>
        </w:rPr>
        <w:fldChar w:fldCharType="begin"/>
      </w:r>
      <w:r w:rsidRPr="007D44B5">
        <w:rPr>
          <w:noProof/>
        </w:rPr>
        <w:instrText xml:space="preserve"> PAGEREF _Toc499210789 \h </w:instrText>
      </w:r>
      <w:r w:rsidRPr="007D44B5">
        <w:rPr>
          <w:noProof/>
        </w:rPr>
      </w:r>
      <w:r w:rsidRPr="007D44B5">
        <w:rPr>
          <w:noProof/>
        </w:rPr>
        <w:fldChar w:fldCharType="separate"/>
      </w:r>
      <w:r w:rsidR="00CE5041">
        <w:rPr>
          <w:noProof/>
        </w:rPr>
        <w:t>8</w:t>
      </w:r>
      <w:r w:rsidRPr="007D44B5">
        <w:rPr>
          <w:noProof/>
        </w:rPr>
        <w:fldChar w:fldCharType="end"/>
      </w:r>
    </w:p>
    <w:p w:rsidR="007D44B5" w:rsidRDefault="007D44B5">
      <w:pPr>
        <w:pStyle w:val="TOC2"/>
        <w:tabs>
          <w:tab w:val="right" w:leader="dot" w:pos="9743"/>
        </w:tabs>
        <w:rPr>
          <w:noProof/>
        </w:rPr>
      </w:pPr>
      <w:r w:rsidRPr="007D44B5">
        <w:rPr>
          <w:noProof/>
        </w:rPr>
        <w:t>C</w:t>
      </w:r>
      <w:r w:rsidR="007708F4">
        <w:rPr>
          <w:noProof/>
        </w:rPr>
        <w:t xml:space="preserve">ategory C </w:t>
      </w:r>
      <w:r>
        <w:rPr>
          <w:noProof/>
        </w:rPr>
        <w:tab/>
      </w:r>
      <w:r>
        <w:rPr>
          <w:noProof/>
        </w:rPr>
        <w:fldChar w:fldCharType="begin"/>
      </w:r>
      <w:r>
        <w:rPr>
          <w:noProof/>
        </w:rPr>
        <w:instrText xml:space="preserve"> PAGEREF _Toc499210790 \h </w:instrText>
      </w:r>
      <w:r>
        <w:rPr>
          <w:noProof/>
        </w:rPr>
      </w:r>
      <w:r>
        <w:rPr>
          <w:noProof/>
        </w:rPr>
        <w:fldChar w:fldCharType="separate"/>
      </w:r>
      <w:r w:rsidR="00CE5041">
        <w:rPr>
          <w:noProof/>
        </w:rPr>
        <w:t>10</w:t>
      </w:r>
      <w:r>
        <w:rPr>
          <w:noProof/>
        </w:rPr>
        <w:fldChar w:fldCharType="end"/>
      </w:r>
    </w:p>
    <w:p w:rsidR="009E5868" w:rsidRPr="009E5868" w:rsidRDefault="009E5868" w:rsidP="009E5868">
      <w:pPr>
        <w:pStyle w:val="TOC2"/>
        <w:tabs>
          <w:tab w:val="right" w:leader="dot" w:pos="9743"/>
        </w:tabs>
        <w:rPr>
          <w:noProof/>
        </w:rPr>
      </w:pPr>
      <w:r w:rsidRPr="007D44B5">
        <w:rPr>
          <w:noProof/>
        </w:rPr>
        <w:t>C</w:t>
      </w:r>
      <w:r>
        <w:rPr>
          <w:noProof/>
        </w:rPr>
        <w:t xml:space="preserve">ategory D </w:t>
      </w:r>
      <w:r>
        <w:rPr>
          <w:noProof/>
        </w:rPr>
        <w:tab/>
        <w:t>9</w:t>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Alternative Governance arrangements or auspiced organisations</w:t>
      </w:r>
      <w:r>
        <w:rPr>
          <w:noProof/>
        </w:rPr>
        <w:tab/>
      </w:r>
      <w:r w:rsidR="009E5868">
        <w:rPr>
          <w:noProof/>
        </w:rPr>
        <w:t>10</w:t>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Ineligible organisations</w:t>
      </w:r>
      <w:r>
        <w:rPr>
          <w:noProof/>
        </w:rPr>
        <w:tab/>
      </w:r>
      <w:r w:rsidR="009E5868">
        <w:rPr>
          <w:noProof/>
        </w:rPr>
        <w:t>10</w:t>
      </w:r>
    </w:p>
    <w:p w:rsidR="007D44B5" w:rsidRDefault="007D44B5">
      <w:pPr>
        <w:pStyle w:val="TOC1"/>
        <w:rPr>
          <w:rFonts w:asciiTheme="minorHAnsi" w:hAnsiTheme="minorHAnsi" w:cstheme="minorBidi"/>
          <w:b w:val="0"/>
          <w:noProof/>
          <w:color w:val="auto"/>
          <w:sz w:val="22"/>
          <w:szCs w:val="22"/>
          <w:lang w:val="en-AU" w:eastAsia="en-AU"/>
        </w:rPr>
      </w:pPr>
      <w:r>
        <w:rPr>
          <w:noProof/>
        </w:rPr>
        <w:t>The registration process</w:t>
      </w:r>
      <w:r>
        <w:rPr>
          <w:noProof/>
        </w:rPr>
        <w:tab/>
      </w:r>
      <w:r>
        <w:rPr>
          <w:noProof/>
        </w:rPr>
        <w:fldChar w:fldCharType="begin"/>
      </w:r>
      <w:r>
        <w:rPr>
          <w:noProof/>
        </w:rPr>
        <w:instrText xml:space="preserve"> PAGEREF _Toc499210793 \h </w:instrText>
      </w:r>
      <w:r>
        <w:rPr>
          <w:noProof/>
        </w:rPr>
      </w:r>
      <w:r>
        <w:rPr>
          <w:noProof/>
        </w:rPr>
        <w:fldChar w:fldCharType="separate"/>
      </w:r>
      <w:r w:rsidR="00CE5041">
        <w:rPr>
          <w:noProof/>
        </w:rPr>
        <w:t>13</w:t>
      </w:r>
      <w:r>
        <w:rPr>
          <w:noProof/>
        </w:rPr>
        <w:fldChar w:fldCharType="end"/>
      </w:r>
    </w:p>
    <w:p w:rsidR="00356BC6" w:rsidRDefault="00AA1C55">
      <w:pPr>
        <w:pStyle w:val="TOC2"/>
        <w:tabs>
          <w:tab w:val="right" w:leader="dot" w:pos="9743"/>
        </w:tabs>
        <w:rPr>
          <w:noProof/>
        </w:rPr>
      </w:pPr>
      <w:r>
        <w:rPr>
          <w:noProof/>
        </w:rPr>
        <w:t>Registration Process………………………………………………………………………………………………………………...11</w:t>
      </w:r>
    </w:p>
    <w:p w:rsidR="007D44B5" w:rsidRDefault="009E5868">
      <w:pPr>
        <w:pStyle w:val="TOC2"/>
        <w:tabs>
          <w:tab w:val="right" w:leader="dot" w:pos="9743"/>
        </w:tabs>
        <w:rPr>
          <w:rFonts w:asciiTheme="minorHAnsi" w:hAnsiTheme="minorHAnsi" w:cstheme="minorBidi"/>
          <w:noProof/>
          <w:color w:val="auto"/>
          <w:sz w:val="22"/>
          <w:szCs w:val="22"/>
          <w:lang w:val="en-AU" w:eastAsia="en-AU"/>
        </w:rPr>
      </w:pPr>
      <w:r>
        <w:rPr>
          <w:noProof/>
        </w:rPr>
        <w:t>Registration Outcomes</w:t>
      </w:r>
      <w:r w:rsidR="00AA1C55">
        <w:rPr>
          <w:noProof/>
        </w:rPr>
        <w:t>……………………………………………………………………………………………………………...11</w:t>
      </w:r>
    </w:p>
    <w:p w:rsidR="007D44B5" w:rsidRDefault="009E5868">
      <w:pPr>
        <w:pStyle w:val="TOC2"/>
        <w:tabs>
          <w:tab w:val="right" w:leader="dot" w:pos="9743"/>
        </w:tabs>
        <w:rPr>
          <w:rFonts w:asciiTheme="minorHAnsi" w:hAnsiTheme="minorHAnsi" w:cstheme="minorBidi"/>
          <w:noProof/>
          <w:color w:val="auto"/>
          <w:sz w:val="22"/>
          <w:szCs w:val="22"/>
          <w:lang w:val="en-AU" w:eastAsia="en-AU"/>
        </w:rPr>
      </w:pPr>
      <w:r>
        <w:rPr>
          <w:noProof/>
        </w:rPr>
        <w:t>Approved Registrations</w:t>
      </w:r>
      <w:r w:rsidR="00AA1C55">
        <w:rPr>
          <w:noProof/>
        </w:rPr>
        <w:t>……………………………………………………………………………………………………………..11</w:t>
      </w:r>
    </w:p>
    <w:p w:rsidR="007D44B5" w:rsidRDefault="00AA1C55">
      <w:pPr>
        <w:pStyle w:val="TOC1"/>
        <w:rPr>
          <w:rFonts w:asciiTheme="minorHAnsi" w:hAnsiTheme="minorHAnsi" w:cstheme="minorBidi"/>
          <w:b w:val="0"/>
          <w:noProof/>
          <w:color w:val="auto"/>
          <w:sz w:val="22"/>
          <w:szCs w:val="22"/>
          <w:lang w:val="en-AU" w:eastAsia="en-AU"/>
        </w:rPr>
      </w:pPr>
      <w:r>
        <w:rPr>
          <w:noProof/>
        </w:rPr>
        <w:t>Additional Information…………………………………………………………………………….……………………………12</w:t>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Regional office contacts</w:t>
      </w:r>
      <w:r>
        <w:rPr>
          <w:noProof/>
        </w:rPr>
        <w:tab/>
      </w:r>
      <w:r>
        <w:rPr>
          <w:noProof/>
        </w:rPr>
        <w:fldChar w:fldCharType="begin"/>
      </w:r>
      <w:r>
        <w:rPr>
          <w:noProof/>
        </w:rPr>
        <w:instrText xml:space="preserve"> PAGEREF _Toc499210797 \h </w:instrText>
      </w:r>
      <w:r>
        <w:rPr>
          <w:noProof/>
        </w:rPr>
      </w:r>
      <w:r>
        <w:rPr>
          <w:noProof/>
        </w:rPr>
        <w:fldChar w:fldCharType="separate"/>
      </w:r>
      <w:r w:rsidR="00CE5041">
        <w:rPr>
          <w:noProof/>
        </w:rPr>
        <w:t>14</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Refusal of a registration application</w:t>
      </w:r>
      <w:r>
        <w:rPr>
          <w:noProof/>
        </w:rPr>
        <w:tab/>
      </w:r>
      <w:r>
        <w:rPr>
          <w:noProof/>
        </w:rPr>
        <w:fldChar w:fldCharType="begin"/>
      </w:r>
      <w:r>
        <w:rPr>
          <w:noProof/>
        </w:rPr>
        <w:instrText xml:space="preserve"> PAGEREF _Toc499210798 \h </w:instrText>
      </w:r>
      <w:r>
        <w:rPr>
          <w:noProof/>
        </w:rPr>
      </w:r>
      <w:r>
        <w:rPr>
          <w:noProof/>
        </w:rPr>
        <w:fldChar w:fldCharType="separate"/>
      </w:r>
      <w:r w:rsidR="00CE5041">
        <w:rPr>
          <w:noProof/>
        </w:rPr>
        <w:t>15</w:t>
      </w:r>
      <w:r>
        <w:rPr>
          <w:noProof/>
        </w:rPr>
        <w:fldChar w:fldCharType="end"/>
      </w:r>
    </w:p>
    <w:p w:rsidR="007D44B5" w:rsidRDefault="008B62C8">
      <w:pPr>
        <w:pStyle w:val="TOC2"/>
        <w:tabs>
          <w:tab w:val="right" w:leader="dot" w:pos="9743"/>
        </w:tabs>
        <w:rPr>
          <w:rFonts w:asciiTheme="minorHAnsi" w:hAnsiTheme="minorHAnsi" w:cstheme="minorBidi"/>
          <w:noProof/>
          <w:color w:val="auto"/>
          <w:sz w:val="22"/>
          <w:szCs w:val="22"/>
          <w:lang w:val="en-AU" w:eastAsia="en-AU"/>
        </w:rPr>
      </w:pPr>
      <w:r>
        <w:rPr>
          <w:noProof/>
        </w:rPr>
        <w:t>Suspension or</w:t>
      </w:r>
      <w:r w:rsidR="007D44B5">
        <w:rPr>
          <w:noProof/>
        </w:rPr>
        <w:t xml:space="preserve"> cancellation of registration </w:t>
      </w:r>
      <w:r w:rsidR="007D44B5">
        <w:rPr>
          <w:noProof/>
        </w:rPr>
        <w:tab/>
      </w:r>
      <w:r w:rsidR="007D44B5">
        <w:rPr>
          <w:noProof/>
        </w:rPr>
        <w:fldChar w:fldCharType="begin"/>
      </w:r>
      <w:r w:rsidR="007D44B5">
        <w:rPr>
          <w:noProof/>
        </w:rPr>
        <w:instrText xml:space="preserve"> PAGEREF _Toc499210799 \h </w:instrText>
      </w:r>
      <w:r w:rsidR="007D44B5">
        <w:rPr>
          <w:noProof/>
        </w:rPr>
      </w:r>
      <w:r w:rsidR="007D44B5">
        <w:rPr>
          <w:noProof/>
        </w:rPr>
        <w:fldChar w:fldCharType="separate"/>
      </w:r>
      <w:r w:rsidR="00CE5041">
        <w:rPr>
          <w:noProof/>
        </w:rPr>
        <w:t>15</w:t>
      </w:r>
      <w:r w:rsidR="007D44B5">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Dispute resolution</w:t>
      </w:r>
      <w:r>
        <w:rPr>
          <w:noProof/>
        </w:rPr>
        <w:tab/>
      </w:r>
      <w:r>
        <w:rPr>
          <w:noProof/>
        </w:rPr>
        <w:fldChar w:fldCharType="begin"/>
      </w:r>
      <w:r>
        <w:rPr>
          <w:noProof/>
        </w:rPr>
        <w:instrText xml:space="preserve"> PAGEREF _Toc499210800 \h </w:instrText>
      </w:r>
      <w:r>
        <w:rPr>
          <w:noProof/>
        </w:rPr>
      </w:r>
      <w:r>
        <w:rPr>
          <w:noProof/>
        </w:rPr>
        <w:fldChar w:fldCharType="separate"/>
      </w:r>
      <w:r w:rsidR="00CE5041">
        <w:rPr>
          <w:noProof/>
        </w:rPr>
        <w:t>15</w:t>
      </w:r>
      <w:r>
        <w:rPr>
          <w:noProof/>
        </w:rPr>
        <w:fldChar w:fldCharType="end"/>
      </w:r>
    </w:p>
    <w:p w:rsidR="007D44B5" w:rsidRDefault="007D44B5">
      <w:pPr>
        <w:pStyle w:val="TOC1"/>
        <w:rPr>
          <w:rFonts w:asciiTheme="minorHAnsi" w:hAnsiTheme="minorHAnsi" w:cstheme="minorBidi"/>
          <w:b w:val="0"/>
          <w:noProof/>
          <w:color w:val="auto"/>
          <w:sz w:val="22"/>
          <w:szCs w:val="22"/>
          <w:lang w:val="en-AU" w:eastAsia="en-AU"/>
        </w:rPr>
      </w:pPr>
      <w:r>
        <w:rPr>
          <w:noProof/>
        </w:rPr>
        <w:t>ACFE BOARD REGISTRATION APPLICATION PACK</w:t>
      </w:r>
      <w:r>
        <w:rPr>
          <w:noProof/>
        </w:rPr>
        <w:tab/>
      </w:r>
      <w:r>
        <w:rPr>
          <w:noProof/>
        </w:rPr>
        <w:fldChar w:fldCharType="begin"/>
      </w:r>
      <w:r>
        <w:rPr>
          <w:noProof/>
        </w:rPr>
        <w:instrText xml:space="preserve"> PAGEREF _Toc499210801 \h </w:instrText>
      </w:r>
      <w:r>
        <w:rPr>
          <w:noProof/>
        </w:rPr>
      </w:r>
      <w:r>
        <w:rPr>
          <w:noProof/>
        </w:rPr>
        <w:fldChar w:fldCharType="separate"/>
      </w:r>
      <w:r w:rsidR="00CE5041">
        <w:rPr>
          <w:noProof/>
        </w:rPr>
        <w:t>16</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Section A</w:t>
      </w:r>
      <w:r>
        <w:rPr>
          <w:noProof/>
        </w:rPr>
        <w:tab/>
      </w:r>
      <w:r>
        <w:rPr>
          <w:noProof/>
        </w:rPr>
        <w:fldChar w:fldCharType="begin"/>
      </w:r>
      <w:r>
        <w:rPr>
          <w:noProof/>
        </w:rPr>
        <w:instrText xml:space="preserve"> PAGEREF _Toc499210802 \h </w:instrText>
      </w:r>
      <w:r>
        <w:rPr>
          <w:noProof/>
        </w:rPr>
      </w:r>
      <w:r>
        <w:rPr>
          <w:noProof/>
        </w:rPr>
        <w:fldChar w:fldCharType="separate"/>
      </w:r>
      <w:r w:rsidR="00CE5041">
        <w:rPr>
          <w:noProof/>
        </w:rPr>
        <w:t>16</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sidRPr="00821C45">
        <w:rPr>
          <w:noProof/>
        </w:rPr>
        <w:t>Section B</w:t>
      </w:r>
      <w:r>
        <w:rPr>
          <w:noProof/>
        </w:rPr>
        <w:tab/>
      </w:r>
      <w:r>
        <w:rPr>
          <w:noProof/>
        </w:rPr>
        <w:fldChar w:fldCharType="begin"/>
      </w:r>
      <w:r>
        <w:rPr>
          <w:noProof/>
        </w:rPr>
        <w:instrText xml:space="preserve"> PAGEREF _Toc499210803 \h </w:instrText>
      </w:r>
      <w:r>
        <w:rPr>
          <w:noProof/>
        </w:rPr>
      </w:r>
      <w:r>
        <w:rPr>
          <w:noProof/>
        </w:rPr>
        <w:fldChar w:fldCharType="separate"/>
      </w:r>
      <w:r w:rsidR="00CE5041">
        <w:rPr>
          <w:noProof/>
        </w:rPr>
        <w:t>16</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sidRPr="00821C45">
        <w:rPr>
          <w:noProof/>
        </w:rPr>
        <w:t>Section C</w:t>
      </w:r>
      <w:r>
        <w:rPr>
          <w:noProof/>
        </w:rPr>
        <w:tab/>
      </w:r>
      <w:r>
        <w:rPr>
          <w:noProof/>
        </w:rPr>
        <w:fldChar w:fldCharType="begin"/>
      </w:r>
      <w:r>
        <w:rPr>
          <w:noProof/>
        </w:rPr>
        <w:instrText xml:space="preserve"> PAGEREF _Toc499210804 \h </w:instrText>
      </w:r>
      <w:r>
        <w:rPr>
          <w:noProof/>
        </w:rPr>
      </w:r>
      <w:r>
        <w:rPr>
          <w:noProof/>
        </w:rPr>
        <w:fldChar w:fldCharType="separate"/>
      </w:r>
      <w:r w:rsidR="00CE5041">
        <w:rPr>
          <w:noProof/>
        </w:rPr>
        <w:t>16</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Section D: Organisational Self-assessment</w:t>
      </w:r>
      <w:r>
        <w:rPr>
          <w:noProof/>
        </w:rPr>
        <w:tab/>
      </w:r>
      <w:r>
        <w:rPr>
          <w:noProof/>
        </w:rPr>
        <w:fldChar w:fldCharType="begin"/>
      </w:r>
      <w:r>
        <w:rPr>
          <w:noProof/>
        </w:rPr>
        <w:instrText xml:space="preserve"> PAGEREF _Toc499210805 \h </w:instrText>
      </w:r>
      <w:r>
        <w:rPr>
          <w:noProof/>
        </w:rPr>
      </w:r>
      <w:r>
        <w:rPr>
          <w:noProof/>
        </w:rPr>
        <w:fldChar w:fldCharType="separate"/>
      </w:r>
      <w:r w:rsidR="00CE5041">
        <w:rPr>
          <w:noProof/>
        </w:rPr>
        <w:t>17</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Section E: Checklist of Evidence</w:t>
      </w:r>
      <w:r>
        <w:rPr>
          <w:noProof/>
        </w:rPr>
        <w:tab/>
      </w:r>
      <w:r>
        <w:rPr>
          <w:noProof/>
        </w:rPr>
        <w:fldChar w:fldCharType="begin"/>
      </w:r>
      <w:r>
        <w:rPr>
          <w:noProof/>
        </w:rPr>
        <w:instrText xml:space="preserve"> PAGEREF _Toc499210806 \h </w:instrText>
      </w:r>
      <w:r>
        <w:rPr>
          <w:noProof/>
        </w:rPr>
      </w:r>
      <w:r>
        <w:rPr>
          <w:noProof/>
        </w:rPr>
        <w:fldChar w:fldCharType="separate"/>
      </w:r>
      <w:r w:rsidR="00CE5041">
        <w:rPr>
          <w:noProof/>
        </w:rPr>
        <w:t>19</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 xml:space="preserve">Section F: </w:t>
      </w:r>
      <w:r w:rsidRPr="00821C45">
        <w:rPr>
          <w:noProof/>
        </w:rPr>
        <w:t>Statutory Declaration</w:t>
      </w:r>
      <w:r>
        <w:rPr>
          <w:noProof/>
        </w:rPr>
        <w:tab/>
      </w:r>
      <w:r w:rsidR="009E5868">
        <w:rPr>
          <w:noProof/>
        </w:rPr>
        <w:t>20</w:t>
      </w:r>
    </w:p>
    <w:p w:rsidR="000F4C22" w:rsidRDefault="0057654B" w:rsidP="0057654B">
      <w:pPr>
        <w:pStyle w:val="TOC3"/>
      </w:pPr>
      <w:r>
        <w:fldChar w:fldCharType="end"/>
      </w:r>
    </w:p>
    <w:p w:rsidR="000F4C22" w:rsidRDefault="000F4C22" w:rsidP="000F4C22">
      <w:pPr>
        <w:spacing w:after="40"/>
        <w:rPr>
          <w:rFonts w:cstheme="minorHAnsi"/>
          <w:color w:val="7F7F7F" w:themeColor="text1" w:themeTint="80"/>
          <w:sz w:val="13"/>
          <w:szCs w:val="13"/>
        </w:rPr>
      </w:pPr>
    </w:p>
    <w:p w:rsidR="000F4C22" w:rsidRDefault="000F4C22" w:rsidP="000F4C22">
      <w:pPr>
        <w:spacing w:after="40"/>
        <w:rPr>
          <w:rFonts w:cstheme="minorHAnsi"/>
          <w:color w:val="7F7F7F" w:themeColor="text1" w:themeTint="80"/>
          <w:sz w:val="13"/>
          <w:szCs w:val="13"/>
        </w:rPr>
      </w:pPr>
    </w:p>
    <w:p w:rsidR="000F4C22" w:rsidRDefault="000F4C22" w:rsidP="000F4C22">
      <w:pPr>
        <w:spacing w:after="40"/>
        <w:rPr>
          <w:rFonts w:cstheme="minorHAnsi"/>
          <w:color w:val="7F7F7F" w:themeColor="text1" w:themeTint="80"/>
          <w:sz w:val="13"/>
          <w:szCs w:val="13"/>
        </w:rPr>
      </w:pPr>
    </w:p>
    <w:p w:rsidR="000F4C22" w:rsidRDefault="000F4C22" w:rsidP="000F4C22">
      <w:pPr>
        <w:spacing w:after="40"/>
        <w:rPr>
          <w:rFonts w:cstheme="minorHAnsi"/>
          <w:color w:val="7F7F7F" w:themeColor="text1" w:themeTint="80"/>
          <w:sz w:val="13"/>
          <w:szCs w:val="13"/>
        </w:rPr>
      </w:pPr>
    </w:p>
    <w:p w:rsidR="000F4C22" w:rsidRDefault="000F4C22" w:rsidP="000F4C22">
      <w:pPr>
        <w:spacing w:after="40"/>
        <w:rPr>
          <w:rFonts w:cstheme="minorHAnsi"/>
          <w:color w:val="7F7F7F" w:themeColor="text1" w:themeTint="80"/>
          <w:sz w:val="13"/>
          <w:szCs w:val="13"/>
        </w:rPr>
      </w:pPr>
    </w:p>
    <w:p w:rsidR="000F4C22" w:rsidRDefault="000F4C22" w:rsidP="00D84C0F">
      <w:pPr>
        <w:pStyle w:val="ESHeading1"/>
      </w:pPr>
    </w:p>
    <w:p w:rsidR="00BD0C7B" w:rsidRDefault="00BD0C7B">
      <w:pPr>
        <w:spacing w:after="0" w:line="240" w:lineRule="auto"/>
        <w:rPr>
          <w:rFonts w:eastAsiaTheme="majorEastAsia" w:cstheme="majorBidi"/>
          <w:b/>
          <w:color w:val="AF272F"/>
          <w:spacing w:val="5"/>
          <w:kern w:val="28"/>
          <w:sz w:val="44"/>
          <w:szCs w:val="52"/>
        </w:rPr>
      </w:pPr>
      <w:r>
        <w:br w:type="page"/>
      </w:r>
    </w:p>
    <w:p w:rsidR="00D84C0F" w:rsidRDefault="0081474C" w:rsidP="00D84C0F">
      <w:pPr>
        <w:pStyle w:val="ESHeading1"/>
      </w:pPr>
      <w:bookmarkStart w:id="1" w:name="_Toc499210780"/>
      <w:r>
        <w:lastRenderedPageBreak/>
        <w:t>Introduction</w:t>
      </w:r>
      <w:bookmarkEnd w:id="1"/>
      <w:r>
        <w:t xml:space="preserve"> </w:t>
      </w:r>
    </w:p>
    <w:p w:rsidR="0081474C" w:rsidRPr="0081456A" w:rsidRDefault="0081474C" w:rsidP="001D05E4">
      <w:pPr>
        <w:pStyle w:val="ESBodyText"/>
      </w:pPr>
      <w:bookmarkStart w:id="2" w:name="_Toc455499269"/>
      <w:bookmarkStart w:id="3" w:name="_Toc455499463"/>
      <w:r w:rsidRPr="0081456A">
        <w:t xml:space="preserve">The Victorian Government invests in community based adult education through Learn Local </w:t>
      </w:r>
      <w:r w:rsidR="0081456A" w:rsidRPr="0081456A">
        <w:t>training providers (Learn Local providers)</w:t>
      </w:r>
      <w:r w:rsidRPr="0081456A">
        <w:t xml:space="preserve">. Learn Local </w:t>
      </w:r>
      <w:r w:rsidR="0081456A" w:rsidRPr="0081456A">
        <w:t>providers</w:t>
      </w:r>
      <w:r w:rsidRPr="0081456A">
        <w:t xml:space="preserve"> form part of a modern, high quality vocational education system that gives all Victorians the opportunity to gain the skills they need. </w:t>
      </w:r>
    </w:p>
    <w:p w:rsidR="0081474C" w:rsidRPr="0081456A" w:rsidRDefault="0081474C" w:rsidP="001D05E4">
      <w:pPr>
        <w:pStyle w:val="ESBodyText"/>
      </w:pPr>
      <w:r w:rsidRPr="0081456A">
        <w:t xml:space="preserve">Learn Local </w:t>
      </w:r>
      <w:r w:rsidR="0081456A" w:rsidRPr="0081456A">
        <w:t>providers</w:t>
      </w:r>
      <w:r w:rsidRPr="0081456A">
        <w:t xml:space="preserve"> are valuable community assets, improving the lives and prospects</w:t>
      </w:r>
      <w:r w:rsidR="00851840">
        <w:t xml:space="preserve"> of many Victorians, and play </w:t>
      </w:r>
      <w:r w:rsidRPr="0081456A">
        <w:t>a positive role in strengthening local economies and communities.</w:t>
      </w:r>
    </w:p>
    <w:p w:rsidR="0081474C" w:rsidRPr="0081456A" w:rsidRDefault="0081474C" w:rsidP="001D05E4">
      <w:pPr>
        <w:pStyle w:val="ESBodyText"/>
      </w:pPr>
      <w:r w:rsidRPr="0081456A">
        <w:t xml:space="preserve">The Adult, Community and Further Education (ACFE) Board oversees the Victorian Government’s relationships with Learn Local </w:t>
      </w:r>
      <w:r w:rsidR="0081456A" w:rsidRPr="0081456A">
        <w:t>providers</w:t>
      </w:r>
      <w:r w:rsidRPr="0081456A">
        <w:t>, including:</w:t>
      </w:r>
    </w:p>
    <w:p w:rsidR="0081474C" w:rsidRPr="0081456A" w:rsidRDefault="00492C64" w:rsidP="00036386">
      <w:pPr>
        <w:pStyle w:val="ESBodyText"/>
        <w:numPr>
          <w:ilvl w:val="0"/>
          <w:numId w:val="5"/>
        </w:numPr>
      </w:pPr>
      <w:proofErr w:type="spellStart"/>
      <w:r>
        <w:t>m</w:t>
      </w:r>
      <w:r w:rsidR="0081474C" w:rsidRPr="0081456A">
        <w:t>obilising</w:t>
      </w:r>
      <w:proofErr w:type="spellEnd"/>
      <w:r w:rsidR="0081474C" w:rsidRPr="0081456A">
        <w:t xml:space="preserve"> resources to ensure access to high quality Learn Local programs</w:t>
      </w:r>
    </w:p>
    <w:p w:rsidR="0081474C" w:rsidRPr="0081456A" w:rsidRDefault="00492C64" w:rsidP="00036386">
      <w:pPr>
        <w:pStyle w:val="ESBodyText"/>
        <w:numPr>
          <w:ilvl w:val="0"/>
          <w:numId w:val="5"/>
        </w:numPr>
      </w:pPr>
      <w:r>
        <w:t>s</w:t>
      </w:r>
      <w:r w:rsidR="0081474C" w:rsidRPr="0081456A">
        <w:t>upporting pathways to further education or employment for learners</w:t>
      </w:r>
    </w:p>
    <w:p w:rsidR="0081474C" w:rsidRPr="0081456A" w:rsidRDefault="00492C64" w:rsidP="00036386">
      <w:pPr>
        <w:pStyle w:val="ESBodyText"/>
        <w:numPr>
          <w:ilvl w:val="0"/>
          <w:numId w:val="5"/>
        </w:numPr>
      </w:pPr>
      <w:r>
        <w:t>e</w:t>
      </w:r>
      <w:r w:rsidR="0081474C" w:rsidRPr="0081456A">
        <w:t>stablishing high visibility and the reputation of pre-accredited training</w:t>
      </w:r>
    </w:p>
    <w:p w:rsidR="0081474C" w:rsidRPr="0081456A" w:rsidRDefault="00492C64" w:rsidP="00036386">
      <w:pPr>
        <w:pStyle w:val="ESBodyText"/>
        <w:numPr>
          <w:ilvl w:val="0"/>
          <w:numId w:val="5"/>
        </w:numPr>
      </w:pPr>
      <w:r>
        <w:t>s</w:t>
      </w:r>
      <w:r w:rsidR="0081474C" w:rsidRPr="0081456A">
        <w:t>trength</w:t>
      </w:r>
      <w:r w:rsidR="00FC3857">
        <w:t>ening the capacity of providers</w:t>
      </w:r>
      <w:r w:rsidR="00EF02D7">
        <w:t>.</w:t>
      </w:r>
    </w:p>
    <w:p w:rsidR="003E29B5" w:rsidRPr="00182681" w:rsidRDefault="0081474C" w:rsidP="00182681">
      <w:pPr>
        <w:pStyle w:val="ESHeading2"/>
      </w:pPr>
      <w:bookmarkStart w:id="4" w:name="_Toc499210781"/>
      <w:bookmarkEnd w:id="2"/>
      <w:bookmarkEnd w:id="3"/>
      <w:r w:rsidRPr="00182681">
        <w:t>ACFE’s Mission</w:t>
      </w:r>
      <w:bookmarkEnd w:id="4"/>
      <w:r w:rsidRPr="00182681">
        <w:t xml:space="preserve"> </w:t>
      </w:r>
    </w:p>
    <w:p w:rsidR="0081474C" w:rsidRPr="0081456A" w:rsidRDefault="0081474C" w:rsidP="001D05E4">
      <w:pPr>
        <w:pStyle w:val="ESBodyText"/>
        <w:rPr>
          <w:i/>
        </w:rPr>
      </w:pPr>
      <w:r w:rsidRPr="0081456A">
        <w:t xml:space="preserve">The delivery of high quality and accessible adult, community and further education has an important role to play in shaping the future prosperity of Victorians by improving transitions to further education and employment. This is reflected in the ACFE Strategic Plan 2016-19, which </w:t>
      </w:r>
      <w:r w:rsidR="00B708A1" w:rsidRPr="0081456A">
        <w:t>reiterates and advances</w:t>
      </w:r>
      <w:r w:rsidRPr="0081456A">
        <w:t xml:space="preserve"> the ACFE Board’s </w:t>
      </w:r>
      <w:r w:rsidR="00B708A1" w:rsidRPr="0081456A">
        <w:t>mission</w:t>
      </w:r>
      <w:r w:rsidR="00B708A1" w:rsidRPr="0081456A">
        <w:rPr>
          <w:i/>
        </w:rPr>
        <w:t xml:space="preserve"> to</w:t>
      </w:r>
      <w:r w:rsidRPr="0081456A">
        <w:rPr>
          <w:i/>
        </w:rPr>
        <w:t xml:space="preserve"> increase the educational participation and attainment of adults, improve social cohesion and boost the human and social capital of Victoria. </w:t>
      </w:r>
    </w:p>
    <w:p w:rsidR="0012568A" w:rsidRPr="0081456A" w:rsidRDefault="0012568A" w:rsidP="001D05E4">
      <w:pPr>
        <w:pStyle w:val="ESBodyText"/>
      </w:pPr>
      <w:r w:rsidRPr="0081456A">
        <w:t xml:space="preserve">The Learn Local sector is an important part of the Victorian education and training landscape and is </w:t>
      </w:r>
      <w:proofErr w:type="spellStart"/>
      <w:r w:rsidRPr="0081456A">
        <w:t>characterised</w:t>
      </w:r>
      <w:proofErr w:type="spellEnd"/>
      <w:r w:rsidRPr="0081456A">
        <w:t xml:space="preserve"> by a commitment to addressing disadvantage, meeting local community need and supporting community development. </w:t>
      </w:r>
    </w:p>
    <w:p w:rsidR="0012568A" w:rsidRPr="0081456A" w:rsidRDefault="0012568A" w:rsidP="001D05E4">
      <w:pPr>
        <w:pStyle w:val="ESBodyText"/>
      </w:pPr>
      <w:r w:rsidRPr="0081456A">
        <w:t>As described in the</w:t>
      </w:r>
      <w:r w:rsidR="00EC7368" w:rsidRPr="0081456A">
        <w:t xml:space="preserve"> ACFE</w:t>
      </w:r>
      <w:r w:rsidRPr="0081456A">
        <w:t xml:space="preserve"> Pre-accredited Quality Framework, 2016, pre-accredited training is designed to improve outcomes for students who wish to improve the skills needed to secure employment, access further study, and to build their capacity to engage and remain a part of a complex and fast changing society. </w:t>
      </w:r>
    </w:p>
    <w:p w:rsidR="0081474C" w:rsidRPr="0081456A" w:rsidRDefault="0081474C" w:rsidP="001D05E4">
      <w:pPr>
        <w:pStyle w:val="ESBodyText"/>
      </w:pPr>
      <w:r w:rsidRPr="0081456A">
        <w:t>The funding of pre-</w:t>
      </w:r>
      <w:r w:rsidR="0012568A" w:rsidRPr="0081456A">
        <w:t>accredited training programs is</w:t>
      </w:r>
      <w:r w:rsidRPr="0081456A">
        <w:t xml:space="preserve"> targeted to ensure that it is impactful and responsive to learners’ needs and local pathways. The process of registration of providers is an important way of identifying eligible </w:t>
      </w:r>
      <w:proofErr w:type="spellStart"/>
      <w:r w:rsidRPr="0081456A">
        <w:t>organisations</w:t>
      </w:r>
      <w:proofErr w:type="spellEnd"/>
      <w:r w:rsidRPr="0081456A">
        <w:t xml:space="preserve"> to deliver those pre-accredited training programs. </w:t>
      </w:r>
    </w:p>
    <w:p w:rsidR="0081474C" w:rsidRPr="001D05E4" w:rsidRDefault="0081474C" w:rsidP="001D05E4">
      <w:pPr>
        <w:pStyle w:val="ESHeading2"/>
      </w:pPr>
      <w:bookmarkStart w:id="5" w:name="_Toc499210782"/>
      <w:r w:rsidRPr="001D05E4">
        <w:t>Registration process</w:t>
      </w:r>
      <w:bookmarkEnd w:id="5"/>
      <w:r w:rsidRPr="001D05E4">
        <w:t xml:space="preserve"> </w:t>
      </w:r>
    </w:p>
    <w:p w:rsidR="0081474C" w:rsidRPr="0081456A" w:rsidRDefault="0081474C" w:rsidP="001D05E4">
      <w:pPr>
        <w:pStyle w:val="ESBodyText"/>
      </w:pPr>
      <w:r w:rsidRPr="0081456A">
        <w:t xml:space="preserve">To assist in achieving this mission and vision, and successfully oversee the adult, community and further education sector, the ACFE Board enters into formal relationships with </w:t>
      </w:r>
      <w:proofErr w:type="spellStart"/>
      <w:r w:rsidRPr="0081456A">
        <w:t>organisations</w:t>
      </w:r>
      <w:proofErr w:type="spellEnd"/>
      <w:r w:rsidRPr="0081456A">
        <w:t xml:space="preserve"> that: </w:t>
      </w:r>
    </w:p>
    <w:p w:rsidR="0081474C" w:rsidRPr="0081456A" w:rsidRDefault="00B708A1" w:rsidP="00036386">
      <w:pPr>
        <w:pStyle w:val="ESBodyText"/>
        <w:numPr>
          <w:ilvl w:val="0"/>
          <w:numId w:val="6"/>
        </w:numPr>
      </w:pPr>
      <w:r w:rsidRPr="0081456A">
        <w:t xml:space="preserve">are </w:t>
      </w:r>
      <w:r w:rsidR="0081474C" w:rsidRPr="0081456A">
        <w:t>able to demonstrate that adult education and vocational learning is a key focus of their business</w:t>
      </w:r>
    </w:p>
    <w:p w:rsidR="00B708A1" w:rsidRPr="0081456A" w:rsidRDefault="00B708A1" w:rsidP="00036386">
      <w:pPr>
        <w:pStyle w:val="ESBodyText"/>
        <w:numPr>
          <w:ilvl w:val="0"/>
          <w:numId w:val="6"/>
        </w:numPr>
      </w:pPr>
      <w:r w:rsidRPr="0081456A">
        <w:t xml:space="preserve">are </w:t>
      </w:r>
      <w:r w:rsidR="0081474C" w:rsidRPr="0081456A">
        <w:t>community owned and managed</w:t>
      </w:r>
      <w:r w:rsidRPr="0081456A">
        <w:t xml:space="preserve"> and </w:t>
      </w:r>
      <w:r w:rsidR="0081474C" w:rsidRPr="0081456A">
        <w:t>operate on a not-for-profit basis</w:t>
      </w:r>
    </w:p>
    <w:p w:rsidR="0081474C" w:rsidRPr="0081456A" w:rsidRDefault="00B708A1" w:rsidP="00036386">
      <w:pPr>
        <w:pStyle w:val="ESBodyText"/>
        <w:numPr>
          <w:ilvl w:val="0"/>
          <w:numId w:val="6"/>
        </w:numPr>
      </w:pPr>
      <w:proofErr w:type="gramStart"/>
      <w:r w:rsidRPr="0081456A">
        <w:t>are able to</w:t>
      </w:r>
      <w:proofErr w:type="gramEnd"/>
      <w:r w:rsidRPr="0081456A">
        <w:t xml:space="preserve"> deliver and govern programs that meet the Board’s quality standards</w:t>
      </w:r>
      <w:r w:rsidR="00EF02D7">
        <w:t>.</w:t>
      </w:r>
      <w:r w:rsidR="0081474C" w:rsidRPr="0081456A">
        <w:t xml:space="preserve"> </w:t>
      </w:r>
    </w:p>
    <w:p w:rsidR="0081474C" w:rsidRPr="0081456A" w:rsidRDefault="0081474C" w:rsidP="001D05E4">
      <w:pPr>
        <w:pStyle w:val="ESBodyText"/>
      </w:pPr>
      <w:r w:rsidRPr="0081456A">
        <w:t xml:space="preserve">The registration process is designed to help the ACFE Board ensure that the most suitable </w:t>
      </w:r>
      <w:proofErr w:type="spellStart"/>
      <w:r w:rsidRPr="0081456A">
        <w:t>organisations</w:t>
      </w:r>
      <w:proofErr w:type="spellEnd"/>
      <w:r w:rsidRPr="0081456A">
        <w:t xml:space="preserve"> gain the privilege of becoming Learn Local </w:t>
      </w:r>
      <w:r w:rsidR="0081456A" w:rsidRPr="0081456A">
        <w:t>providers</w:t>
      </w:r>
      <w:r w:rsidRPr="0081456A">
        <w:t xml:space="preserve"> and thus eligible for </w:t>
      </w:r>
      <w:r w:rsidR="00B708A1" w:rsidRPr="0081456A">
        <w:t xml:space="preserve">Victorian Government </w:t>
      </w:r>
      <w:r w:rsidRPr="0081456A">
        <w:t>funding</w:t>
      </w:r>
      <w:r w:rsidR="00B708A1" w:rsidRPr="0081456A">
        <w:t xml:space="preserve"> administered by the ACFE Board</w:t>
      </w:r>
      <w:r w:rsidRPr="0081456A">
        <w:t>.</w:t>
      </w:r>
    </w:p>
    <w:p w:rsidR="0081474C" w:rsidRPr="001D05E4" w:rsidRDefault="0081474C" w:rsidP="001D05E4">
      <w:pPr>
        <w:pStyle w:val="ESBodyText"/>
      </w:pPr>
      <w:r w:rsidRPr="001D05E4">
        <w:t xml:space="preserve">Department of Education and Training </w:t>
      </w:r>
      <w:r w:rsidR="00FC3857" w:rsidRPr="001D05E4">
        <w:t xml:space="preserve">(DET) </w:t>
      </w:r>
      <w:r w:rsidRPr="001D05E4">
        <w:t>staff manage the registration process on beha</w:t>
      </w:r>
      <w:r w:rsidR="00FC3857" w:rsidRPr="001D05E4">
        <w:t>lf of the ACFE Board. DET</w:t>
      </w:r>
      <w:r w:rsidRPr="001D05E4">
        <w:t xml:space="preserve"> representatives consider the evidence provided by the applying </w:t>
      </w:r>
      <w:proofErr w:type="spellStart"/>
      <w:r w:rsidRPr="001D05E4">
        <w:t>organisation</w:t>
      </w:r>
      <w:proofErr w:type="spellEnd"/>
      <w:r w:rsidRPr="001D05E4">
        <w:t xml:space="preserve">, and the views of the relevant </w:t>
      </w:r>
      <w:r w:rsidR="00FC3857" w:rsidRPr="001D05E4">
        <w:t xml:space="preserve">ACFE </w:t>
      </w:r>
      <w:r w:rsidRPr="001D05E4">
        <w:t xml:space="preserve">Regional Council, when advising the </w:t>
      </w:r>
      <w:r w:rsidR="00FC3857" w:rsidRPr="001D05E4">
        <w:t xml:space="preserve">ACFE </w:t>
      </w:r>
      <w:r w:rsidRPr="001D05E4">
        <w:t xml:space="preserve">Board on each </w:t>
      </w:r>
      <w:proofErr w:type="spellStart"/>
      <w:r w:rsidR="00B708A1" w:rsidRPr="001D05E4">
        <w:t>organisation’s</w:t>
      </w:r>
      <w:proofErr w:type="spellEnd"/>
      <w:r w:rsidRPr="001D05E4">
        <w:t xml:space="preserve"> eligibility for registration. Registered </w:t>
      </w:r>
      <w:proofErr w:type="spellStart"/>
      <w:r w:rsidRPr="001D05E4">
        <w:t>organisations</w:t>
      </w:r>
      <w:proofErr w:type="spellEnd"/>
      <w:r w:rsidRPr="001D05E4">
        <w:t xml:space="preserve"> are listed on the</w:t>
      </w:r>
      <w:r w:rsidR="00FC3857" w:rsidRPr="001D05E4">
        <w:t xml:space="preserve"> ACFE</w:t>
      </w:r>
      <w:r w:rsidRPr="001D05E4">
        <w:t xml:space="preserve"> </w:t>
      </w:r>
      <w:r w:rsidR="00B708A1" w:rsidRPr="001D05E4">
        <w:t>Board</w:t>
      </w:r>
      <w:r w:rsidR="00FC3857" w:rsidRPr="001D05E4">
        <w:t>’s state</w:t>
      </w:r>
      <w:r w:rsidR="001D05E4" w:rsidRPr="001D05E4">
        <w:t>-</w:t>
      </w:r>
      <w:r w:rsidRPr="001D05E4">
        <w:t>wide register</w:t>
      </w:r>
      <w:r w:rsidR="00851840" w:rsidRPr="001D05E4">
        <w:t xml:space="preserve"> and </w:t>
      </w:r>
      <w:r w:rsidRPr="001D05E4">
        <w:t xml:space="preserve">are registered for up to five years. </w:t>
      </w:r>
    </w:p>
    <w:p w:rsidR="00B708A1" w:rsidRPr="001D05E4" w:rsidRDefault="0081474C" w:rsidP="001D05E4">
      <w:pPr>
        <w:pStyle w:val="ESBodyText"/>
      </w:pPr>
      <w:r w:rsidRPr="001D05E4">
        <w:lastRenderedPageBreak/>
        <w:t xml:space="preserve">Registration with the ACFE Board does not guarantee funding. The ACFE Board sets priorities for the adult vocational learning programs and related projects it wishes to support. These priorities are articulated in the Board’s Strategic Plan and </w:t>
      </w:r>
      <w:r w:rsidR="00B708A1" w:rsidRPr="001D05E4">
        <w:t>annual priorities documents</w:t>
      </w:r>
      <w:r w:rsidR="00851840" w:rsidRPr="001D05E4">
        <w:t>. Fund</w:t>
      </w:r>
      <w:r w:rsidRPr="001D05E4">
        <w:t>ing to support these priorities is determined annually</w:t>
      </w:r>
      <w:r w:rsidR="006212B3" w:rsidRPr="001D05E4">
        <w:t>.</w:t>
      </w:r>
      <w:r w:rsidRPr="001D05E4">
        <w:t xml:space="preserve"> </w:t>
      </w:r>
      <w:r w:rsidR="00B708A1" w:rsidRPr="001D05E4">
        <w:br w:type="page"/>
      </w:r>
    </w:p>
    <w:p w:rsidR="0081474C" w:rsidRPr="0081456A" w:rsidRDefault="0081474C" w:rsidP="001D05E4">
      <w:pPr>
        <w:pStyle w:val="ESBodyText"/>
      </w:pPr>
      <w:r w:rsidRPr="0081456A">
        <w:lastRenderedPageBreak/>
        <w:t>Registration with the ACFE Board carries a number of benefits, such as:</w:t>
      </w:r>
    </w:p>
    <w:p w:rsidR="0081474C" w:rsidRPr="0081456A" w:rsidRDefault="00B708A1" w:rsidP="00036386">
      <w:pPr>
        <w:pStyle w:val="ESBodyText"/>
        <w:numPr>
          <w:ilvl w:val="0"/>
          <w:numId w:val="7"/>
        </w:numPr>
      </w:pPr>
      <w:r w:rsidRPr="0081456A">
        <w:t>a</w:t>
      </w:r>
      <w:r w:rsidR="0081474C" w:rsidRPr="0081456A">
        <w:t>ccess to a range of grant and se</w:t>
      </w:r>
      <w:r w:rsidR="00E10136">
        <w:t>rvice delivery funding programs</w:t>
      </w:r>
    </w:p>
    <w:p w:rsidR="0081474C" w:rsidRPr="0081456A" w:rsidRDefault="00B708A1" w:rsidP="00036386">
      <w:pPr>
        <w:pStyle w:val="ESBodyText"/>
        <w:numPr>
          <w:ilvl w:val="0"/>
          <w:numId w:val="7"/>
        </w:numPr>
      </w:pPr>
      <w:r w:rsidRPr="0081456A">
        <w:t>t</w:t>
      </w:r>
      <w:r w:rsidR="0081474C" w:rsidRPr="0081456A">
        <w:t xml:space="preserve">he right to use the Learn Local brand to support marketing and promotion of </w:t>
      </w:r>
      <w:r w:rsidR="0081456A" w:rsidRPr="0081456A">
        <w:t>funded Learn Local programs</w:t>
      </w:r>
    </w:p>
    <w:p w:rsidR="0081474C" w:rsidRPr="0081456A" w:rsidRDefault="00B708A1" w:rsidP="00036386">
      <w:pPr>
        <w:pStyle w:val="ESBodyText"/>
        <w:numPr>
          <w:ilvl w:val="0"/>
          <w:numId w:val="7"/>
        </w:numPr>
      </w:pPr>
      <w:r w:rsidRPr="0081456A">
        <w:t>a</w:t>
      </w:r>
      <w:r w:rsidR="0081474C" w:rsidRPr="0081456A">
        <w:t>ccess to professional developmen</w:t>
      </w:r>
      <w:r w:rsidR="00E10136">
        <w:t>t and networks across the state</w:t>
      </w:r>
    </w:p>
    <w:p w:rsidR="0081474C" w:rsidRPr="0081456A" w:rsidRDefault="00B708A1" w:rsidP="00036386">
      <w:pPr>
        <w:pStyle w:val="ESBodyText"/>
        <w:numPr>
          <w:ilvl w:val="0"/>
          <w:numId w:val="7"/>
        </w:numPr>
      </w:pPr>
      <w:r w:rsidRPr="0081456A">
        <w:t>r</w:t>
      </w:r>
      <w:r w:rsidR="0081474C" w:rsidRPr="0081456A">
        <w:t xml:space="preserve">educed cost access to </w:t>
      </w:r>
      <w:r w:rsidR="00E10136">
        <w:t xml:space="preserve">some </w:t>
      </w:r>
      <w:proofErr w:type="gramStart"/>
      <w:r w:rsidR="00E10136">
        <w:t>business related</w:t>
      </w:r>
      <w:proofErr w:type="gramEnd"/>
      <w:r w:rsidR="00E10136">
        <w:t xml:space="preserve"> software</w:t>
      </w:r>
      <w:r w:rsidR="00EF02D7">
        <w:t>.</w:t>
      </w:r>
    </w:p>
    <w:p w:rsidR="0081474C" w:rsidRPr="0081456A" w:rsidRDefault="0081474C" w:rsidP="001D05E4">
      <w:pPr>
        <w:pStyle w:val="ESBodyText"/>
      </w:pPr>
      <w:r w:rsidRPr="0081456A">
        <w:t xml:space="preserve">In becoming a registered </w:t>
      </w:r>
      <w:proofErr w:type="spellStart"/>
      <w:r w:rsidRPr="0081456A">
        <w:t>organisation</w:t>
      </w:r>
      <w:proofErr w:type="spellEnd"/>
      <w:r w:rsidRPr="0081456A">
        <w:t xml:space="preserve">, the governing board of a Learn Local </w:t>
      </w:r>
      <w:r w:rsidR="0074790A">
        <w:t>provider</w:t>
      </w:r>
      <w:r w:rsidRPr="0081456A">
        <w:t xml:space="preserve"> assumes the following responsibilities (consistent with section 3.3.30 of the </w:t>
      </w:r>
      <w:r w:rsidRPr="0081456A">
        <w:rPr>
          <w:i/>
        </w:rPr>
        <w:t>Education and Training Reform Act 2006</w:t>
      </w:r>
      <w:r w:rsidRPr="0081456A">
        <w:t>):</w:t>
      </w:r>
    </w:p>
    <w:p w:rsidR="0081474C" w:rsidRPr="0081456A" w:rsidRDefault="00E10136" w:rsidP="00036386">
      <w:pPr>
        <w:pStyle w:val="ESBodyText"/>
        <w:numPr>
          <w:ilvl w:val="0"/>
          <w:numId w:val="8"/>
        </w:numPr>
      </w:pPr>
      <w:r>
        <w:t>o</w:t>
      </w:r>
      <w:r w:rsidR="0081474C" w:rsidRPr="0081456A">
        <w:t xml:space="preserve">verseeing the </w:t>
      </w:r>
      <w:proofErr w:type="spellStart"/>
      <w:r w:rsidR="0081474C" w:rsidRPr="0081456A">
        <w:t>organisation</w:t>
      </w:r>
      <w:proofErr w:type="spellEnd"/>
      <w:r w:rsidR="0081474C" w:rsidRPr="0081456A">
        <w:t xml:space="preserve"> and ensur</w:t>
      </w:r>
      <w:r w:rsidR="0012568A" w:rsidRPr="0081456A">
        <w:t>ing</w:t>
      </w:r>
      <w:r w:rsidR="0081474C" w:rsidRPr="0081456A">
        <w:t xml:space="preserve"> the </w:t>
      </w:r>
      <w:proofErr w:type="spellStart"/>
      <w:r w:rsidR="0081474C" w:rsidRPr="0081456A">
        <w:t>organisation</w:t>
      </w:r>
      <w:proofErr w:type="spellEnd"/>
      <w:r w:rsidR="0081474C" w:rsidRPr="0081456A">
        <w:t xml:space="preserve"> is mana</w:t>
      </w:r>
      <w:r>
        <w:t>ged efficiently and effectively</w:t>
      </w:r>
    </w:p>
    <w:p w:rsidR="0081474C" w:rsidRPr="0081456A" w:rsidRDefault="00E10136" w:rsidP="00036386">
      <w:pPr>
        <w:pStyle w:val="ESBodyText"/>
        <w:numPr>
          <w:ilvl w:val="0"/>
          <w:numId w:val="8"/>
        </w:numPr>
      </w:pPr>
      <w:r>
        <w:t>a</w:t>
      </w:r>
      <w:r w:rsidR="0081474C" w:rsidRPr="0081456A">
        <w:t xml:space="preserve">pproving periodic management plans for the </w:t>
      </w:r>
      <w:proofErr w:type="spellStart"/>
      <w:r w:rsidR="0081474C" w:rsidRPr="0081456A">
        <w:t>organisation</w:t>
      </w:r>
      <w:proofErr w:type="spellEnd"/>
      <w:r w:rsidR="0081474C" w:rsidRPr="0081456A">
        <w:t xml:space="preserve"> consistent with the plans</w:t>
      </w:r>
      <w:r>
        <w:t xml:space="preserve"> and policies of the ACFE Board</w:t>
      </w:r>
    </w:p>
    <w:p w:rsidR="0081474C" w:rsidRPr="0081456A" w:rsidRDefault="00E10136" w:rsidP="00036386">
      <w:pPr>
        <w:pStyle w:val="ESBodyText"/>
        <w:numPr>
          <w:ilvl w:val="0"/>
          <w:numId w:val="8"/>
        </w:numPr>
      </w:pPr>
      <w:r>
        <w:t>p</w:t>
      </w:r>
      <w:r w:rsidR="0081474C" w:rsidRPr="0081456A">
        <w:t xml:space="preserve">roviding the community served by the </w:t>
      </w:r>
      <w:proofErr w:type="spellStart"/>
      <w:r w:rsidR="0081474C" w:rsidRPr="0081456A">
        <w:t>organisation</w:t>
      </w:r>
      <w:proofErr w:type="spellEnd"/>
      <w:r w:rsidR="0081474C" w:rsidRPr="0081456A">
        <w:t xml:space="preserve"> with efficient and effective adult, community and further education and other associated programs and services responsive</w:t>
      </w:r>
      <w:r>
        <w:t xml:space="preserve"> to the needs of that community</w:t>
      </w:r>
    </w:p>
    <w:p w:rsidR="0081474C" w:rsidRPr="0081456A" w:rsidRDefault="00E10136" w:rsidP="00036386">
      <w:pPr>
        <w:pStyle w:val="ESBodyText"/>
        <w:numPr>
          <w:ilvl w:val="0"/>
          <w:numId w:val="8"/>
        </w:numPr>
      </w:pPr>
      <w:r>
        <w:t>c</w:t>
      </w:r>
      <w:r w:rsidR="0081474C" w:rsidRPr="0081456A">
        <w:t xml:space="preserve">onsulting with the relevant </w:t>
      </w:r>
      <w:r w:rsidR="00D863DB">
        <w:t xml:space="preserve">ACFE </w:t>
      </w:r>
      <w:r w:rsidR="0081474C" w:rsidRPr="0081456A">
        <w:t>Regional Councils about the provision</w:t>
      </w:r>
      <w:r>
        <w:t xml:space="preserve"> of these programs and services</w:t>
      </w:r>
    </w:p>
    <w:p w:rsidR="0081474C" w:rsidRPr="0081456A" w:rsidRDefault="00E10136" w:rsidP="00036386">
      <w:pPr>
        <w:pStyle w:val="ESBodyText"/>
        <w:numPr>
          <w:ilvl w:val="0"/>
          <w:numId w:val="8"/>
        </w:numPr>
      </w:pPr>
      <w:r>
        <w:t>u</w:t>
      </w:r>
      <w:r w:rsidR="0081474C" w:rsidRPr="0081456A">
        <w:t>ndertaking the development and provision of adult, community, further education, vocational education and training, employment and other associated programs and services considered necessary for the objects of t</w:t>
      </w:r>
      <w:r>
        <w:t xml:space="preserve">he adult education </w:t>
      </w:r>
      <w:proofErr w:type="spellStart"/>
      <w:r>
        <w:t>organisation</w:t>
      </w:r>
      <w:proofErr w:type="spellEnd"/>
      <w:r w:rsidR="00EF02D7">
        <w:t>.</w:t>
      </w:r>
    </w:p>
    <w:p w:rsidR="0081474C" w:rsidRPr="001D05E4" w:rsidRDefault="0081474C" w:rsidP="001D05E4">
      <w:pPr>
        <w:pStyle w:val="ESHeading2"/>
      </w:pPr>
      <w:bookmarkStart w:id="6" w:name="_Toc499210783"/>
      <w:r w:rsidRPr="001D05E4">
        <w:t>Further information</w:t>
      </w:r>
      <w:bookmarkEnd w:id="6"/>
      <w:r w:rsidRPr="001D05E4">
        <w:t xml:space="preserve"> </w:t>
      </w:r>
    </w:p>
    <w:p w:rsidR="0081474C" w:rsidRPr="0081456A" w:rsidRDefault="0081474C" w:rsidP="001D05E4">
      <w:pPr>
        <w:pStyle w:val="ESBodyText"/>
      </w:pPr>
      <w:r w:rsidRPr="0081456A">
        <w:t xml:space="preserve">This document outlines the basic information that </w:t>
      </w:r>
      <w:proofErr w:type="spellStart"/>
      <w:r w:rsidRPr="0081456A">
        <w:t>organisations</w:t>
      </w:r>
      <w:proofErr w:type="spellEnd"/>
      <w:r w:rsidRPr="0081456A">
        <w:t xml:space="preserve"> will need to gather, complete and provide so they can</w:t>
      </w:r>
      <w:r w:rsidR="00BD0C7B">
        <w:t xml:space="preserve"> </w:t>
      </w:r>
      <w:r w:rsidRPr="0081456A">
        <w:t>be considered for registration. It also describes the registration process.</w:t>
      </w:r>
    </w:p>
    <w:p w:rsidR="0081474C" w:rsidRDefault="0081474C" w:rsidP="001D05E4">
      <w:pPr>
        <w:pStyle w:val="ESBodyText"/>
        <w:rPr>
          <w:bCs/>
          <w:color w:val="5A5A59"/>
          <w:sz w:val="24"/>
          <w:szCs w:val="25"/>
        </w:rPr>
      </w:pPr>
      <w:r w:rsidRPr="0081456A">
        <w:t xml:space="preserve">If further information is required, you should contact the </w:t>
      </w:r>
      <w:r w:rsidR="00E10136">
        <w:t xml:space="preserve">DET </w:t>
      </w:r>
      <w:r w:rsidRPr="0081456A">
        <w:t xml:space="preserve">Manager, </w:t>
      </w:r>
      <w:r w:rsidR="00B27243">
        <w:t>Regional Engagement</w:t>
      </w:r>
      <w:r w:rsidRPr="0081456A">
        <w:t xml:space="preserve"> Unit for your region. Contact details are </w:t>
      </w:r>
      <w:r w:rsidR="00BD0C7B">
        <w:t>in the ‘Additional information’ section of this document</w:t>
      </w:r>
      <w:r w:rsidRPr="0081456A">
        <w:t>.</w:t>
      </w:r>
      <w:r>
        <w:rPr>
          <w:i/>
        </w:rPr>
        <w:br w:type="page"/>
      </w:r>
    </w:p>
    <w:p w:rsidR="0081474C" w:rsidRDefault="001D05E4" w:rsidP="0081474C">
      <w:pPr>
        <w:pStyle w:val="ESHeading1"/>
      </w:pPr>
      <w:bookmarkStart w:id="7" w:name="_Toc499210784"/>
      <w:r>
        <w:lastRenderedPageBreak/>
        <w:t>Undertaking R</w:t>
      </w:r>
      <w:r w:rsidR="0081474C">
        <w:t>egistration</w:t>
      </w:r>
      <w:bookmarkEnd w:id="7"/>
      <w:r w:rsidR="0081474C">
        <w:t xml:space="preserve"> </w:t>
      </w:r>
    </w:p>
    <w:p w:rsidR="00330CBE" w:rsidRPr="0049542A" w:rsidRDefault="00182681" w:rsidP="00182681">
      <w:pPr>
        <w:pStyle w:val="ESHeading2"/>
      </w:pPr>
      <w:bookmarkStart w:id="8" w:name="_Toc499210785"/>
      <w:r w:rsidRPr="0049542A">
        <w:t>Eligibility</w:t>
      </w:r>
      <w:bookmarkEnd w:id="8"/>
    </w:p>
    <w:p w:rsidR="0081474C" w:rsidRPr="0049542A" w:rsidRDefault="0081474C" w:rsidP="001D05E4">
      <w:pPr>
        <w:pStyle w:val="ESBodyText"/>
      </w:pPr>
      <w:r w:rsidRPr="0049542A">
        <w:t xml:space="preserve">The following information will assist you to determine if your </w:t>
      </w:r>
      <w:proofErr w:type="spellStart"/>
      <w:r w:rsidRPr="0049542A">
        <w:t>organisation</w:t>
      </w:r>
      <w:proofErr w:type="spellEnd"/>
      <w:r w:rsidRPr="0049542A">
        <w:t xml:space="preserve"> is eligible for registration with the ACFE Board. To be eligible, your </w:t>
      </w:r>
      <w:proofErr w:type="spellStart"/>
      <w:r w:rsidRPr="0049542A">
        <w:t>organisation</w:t>
      </w:r>
      <w:proofErr w:type="spellEnd"/>
      <w:r w:rsidRPr="0049542A">
        <w:t xml:space="preserve"> must</w:t>
      </w:r>
      <w:r w:rsidR="005C042B" w:rsidRPr="0049542A">
        <w:t xml:space="preserve"> meet the following requirements</w:t>
      </w:r>
      <w:r w:rsidRPr="0049542A">
        <w:t>:</w:t>
      </w:r>
    </w:p>
    <w:p w:rsidR="0081474C" w:rsidRPr="0049542A" w:rsidRDefault="005C042B" w:rsidP="00036386">
      <w:pPr>
        <w:pStyle w:val="ESBodyText"/>
        <w:numPr>
          <w:ilvl w:val="0"/>
          <w:numId w:val="9"/>
        </w:numPr>
      </w:pPr>
      <w:r w:rsidRPr="0049542A">
        <w:t>C</w:t>
      </w:r>
      <w:r w:rsidR="001B168E" w:rsidRPr="0049542A">
        <w:t>ategory</w:t>
      </w:r>
      <w:r w:rsidRPr="0049542A">
        <w:t xml:space="preserve"> </w:t>
      </w:r>
      <w:r w:rsidR="00182681" w:rsidRPr="0049542A">
        <w:t xml:space="preserve">A:  </w:t>
      </w:r>
      <w:r w:rsidR="0081474C" w:rsidRPr="0049542A">
        <w:t xml:space="preserve">Comply with </w:t>
      </w:r>
      <w:r w:rsidR="00BD5DD1" w:rsidRPr="0049542A">
        <w:t>all criteri</w:t>
      </w:r>
      <w:r w:rsidR="00AB6DB8" w:rsidRPr="0049542A">
        <w:t>a</w:t>
      </w:r>
      <w:r w:rsidR="00BD5DD1" w:rsidRPr="0049542A">
        <w:t xml:space="preserve"> in </w:t>
      </w:r>
      <w:r w:rsidR="00182681" w:rsidRPr="0049542A">
        <w:t xml:space="preserve">this </w:t>
      </w:r>
      <w:r w:rsidR="00BB4B89" w:rsidRPr="0049542A">
        <w:t xml:space="preserve">category </w:t>
      </w:r>
      <w:r w:rsidR="00554E92" w:rsidRPr="0049542A">
        <w:t>(receive a score of 4)</w:t>
      </w:r>
    </w:p>
    <w:p w:rsidR="0081474C" w:rsidRPr="0049542A" w:rsidRDefault="00182681" w:rsidP="00036386">
      <w:pPr>
        <w:pStyle w:val="ESBodyText"/>
        <w:numPr>
          <w:ilvl w:val="0"/>
          <w:numId w:val="9"/>
        </w:numPr>
      </w:pPr>
      <w:r w:rsidRPr="0049542A">
        <w:t>C</w:t>
      </w:r>
      <w:r w:rsidR="001B168E" w:rsidRPr="0049542A">
        <w:t>ategory</w:t>
      </w:r>
      <w:r w:rsidRPr="0049542A">
        <w:t xml:space="preserve"> B:  </w:t>
      </w:r>
      <w:r w:rsidR="0081474C" w:rsidRPr="0049542A">
        <w:t>Achieve</w:t>
      </w:r>
      <w:r w:rsidR="007A2F22" w:rsidRPr="0049542A">
        <w:t xml:space="preserve"> a score of at least 4 for </w:t>
      </w:r>
      <w:r w:rsidRPr="0049542A">
        <w:t xml:space="preserve">this </w:t>
      </w:r>
      <w:r w:rsidR="00AB6DB8" w:rsidRPr="0049542A">
        <w:t xml:space="preserve">category </w:t>
      </w:r>
      <w:r w:rsidR="00BD5DD1" w:rsidRPr="0049542A">
        <w:t>(note that these criteri</w:t>
      </w:r>
      <w:r w:rsidR="00AB6DB8" w:rsidRPr="0049542A">
        <w:t>a</w:t>
      </w:r>
      <w:r w:rsidR="00B86A67" w:rsidRPr="0049542A">
        <w:t xml:space="preserve"> are weighted)</w:t>
      </w:r>
    </w:p>
    <w:p w:rsidR="00BD5DD1" w:rsidRPr="0049542A" w:rsidRDefault="00182681" w:rsidP="00036386">
      <w:pPr>
        <w:pStyle w:val="ESBodyText"/>
        <w:numPr>
          <w:ilvl w:val="0"/>
          <w:numId w:val="9"/>
        </w:numPr>
      </w:pPr>
      <w:r w:rsidRPr="0049542A">
        <w:t>C</w:t>
      </w:r>
      <w:r w:rsidR="001B168E" w:rsidRPr="0049542A">
        <w:t>ategory</w:t>
      </w:r>
      <w:r w:rsidRPr="0049542A">
        <w:t xml:space="preserve"> C:  </w:t>
      </w:r>
      <w:r w:rsidR="00BD5DD1" w:rsidRPr="0049542A">
        <w:t xml:space="preserve">Be prepared to declare </w:t>
      </w:r>
      <w:r w:rsidRPr="0049542A">
        <w:t xml:space="preserve">initial and ongoing </w:t>
      </w:r>
      <w:r w:rsidR="00BD5DD1" w:rsidRPr="0049542A">
        <w:t xml:space="preserve">compliance with </w:t>
      </w:r>
      <w:r w:rsidRPr="0049542A">
        <w:t>this criteri</w:t>
      </w:r>
      <w:r w:rsidR="00AB6DB8" w:rsidRPr="0049542A">
        <w:t>a</w:t>
      </w:r>
      <w:r w:rsidR="00576DC1" w:rsidRPr="0049542A">
        <w:t xml:space="preserve"> (receive a score of 1)</w:t>
      </w:r>
    </w:p>
    <w:p w:rsidR="000B7F8D" w:rsidRPr="0049542A" w:rsidRDefault="000B7F8D" w:rsidP="00036386">
      <w:pPr>
        <w:pStyle w:val="ESBodyText"/>
        <w:numPr>
          <w:ilvl w:val="0"/>
          <w:numId w:val="9"/>
        </w:numPr>
      </w:pPr>
      <w:r w:rsidRPr="0049542A">
        <w:t>Category D:</w:t>
      </w:r>
      <w:r w:rsidRPr="0049542A">
        <w:tab/>
        <w:t xml:space="preserve">Satisfactorily comply with the mandatory financial viability requirements </w:t>
      </w:r>
    </w:p>
    <w:p w:rsidR="0081474C" w:rsidRPr="0049542A" w:rsidRDefault="00182681" w:rsidP="00036386">
      <w:pPr>
        <w:pStyle w:val="ESBodyText"/>
        <w:numPr>
          <w:ilvl w:val="0"/>
          <w:numId w:val="9"/>
        </w:numPr>
      </w:pPr>
      <w:r w:rsidRPr="0049542A">
        <w:t xml:space="preserve">Referees:  </w:t>
      </w:r>
      <w:r w:rsidR="0081474C" w:rsidRPr="0049542A">
        <w:t xml:space="preserve">Provide contact details for three professional referees your </w:t>
      </w:r>
      <w:proofErr w:type="spellStart"/>
      <w:r w:rsidR="0081474C" w:rsidRPr="0049542A">
        <w:t>organisation</w:t>
      </w:r>
      <w:proofErr w:type="spellEnd"/>
      <w:r w:rsidR="0081474C" w:rsidRPr="0049542A">
        <w:t xml:space="preserve"> for the Department to contact </w:t>
      </w:r>
      <w:r w:rsidR="00B708A1" w:rsidRPr="0049542A">
        <w:t xml:space="preserve">as part of </w:t>
      </w:r>
      <w:r w:rsidR="0081474C" w:rsidRPr="0049542A">
        <w:t>the application process</w:t>
      </w:r>
      <w:r w:rsidR="00BD5DD1" w:rsidRPr="0049542A">
        <w:t xml:space="preserve">. </w:t>
      </w:r>
      <w:r w:rsidR="00B86A67" w:rsidRPr="0049542A">
        <w:t>The</w:t>
      </w:r>
      <w:r w:rsidR="00BC23D0" w:rsidRPr="0049542A">
        <w:rPr>
          <w:iCs/>
        </w:rPr>
        <w:t xml:space="preserve"> </w:t>
      </w:r>
      <w:r w:rsidR="0081474C" w:rsidRPr="0049542A">
        <w:rPr>
          <w:iCs/>
        </w:rPr>
        <w:t xml:space="preserve">ACFE </w:t>
      </w:r>
      <w:r w:rsidR="00BC23D0" w:rsidRPr="0049542A">
        <w:rPr>
          <w:iCs/>
        </w:rPr>
        <w:t xml:space="preserve">Board </w:t>
      </w:r>
      <w:r w:rsidR="0081474C" w:rsidRPr="0049542A">
        <w:rPr>
          <w:iCs/>
        </w:rPr>
        <w:t>reserves the right to draw on a</w:t>
      </w:r>
      <w:r w:rsidR="00BC23D0" w:rsidRPr="0049542A">
        <w:rPr>
          <w:iCs/>
        </w:rPr>
        <w:t>dditional referees</w:t>
      </w:r>
      <w:r w:rsidR="00B708A1" w:rsidRPr="0049542A">
        <w:rPr>
          <w:iCs/>
        </w:rPr>
        <w:t xml:space="preserve"> if deemed necessary</w:t>
      </w:r>
      <w:r w:rsidR="00B27243" w:rsidRPr="0049542A">
        <w:rPr>
          <w:iCs/>
        </w:rPr>
        <w:t>.</w:t>
      </w:r>
    </w:p>
    <w:p w:rsidR="0081474C" w:rsidRPr="0081474C" w:rsidRDefault="00DD127C" w:rsidP="001D05E4">
      <w:pPr>
        <w:pStyle w:val="ESBodyText"/>
      </w:pPr>
      <w:r w:rsidRPr="0049542A">
        <w:t>Y</w:t>
      </w:r>
      <w:r w:rsidR="00B86A67" w:rsidRPr="0049542A">
        <w:t>our</w:t>
      </w:r>
      <w:r w:rsidR="0081474C" w:rsidRPr="0049542A">
        <w:t xml:space="preserve"> </w:t>
      </w:r>
      <w:proofErr w:type="spellStart"/>
      <w:r w:rsidR="0081474C" w:rsidRPr="0049542A">
        <w:t>organisation</w:t>
      </w:r>
      <w:proofErr w:type="spellEnd"/>
      <w:r w:rsidR="0081474C" w:rsidRPr="0049542A">
        <w:t xml:space="preserve"> </w:t>
      </w:r>
      <w:r w:rsidRPr="0049542A">
        <w:t>must achieve</w:t>
      </w:r>
      <w:r w:rsidR="0081474C" w:rsidRPr="0049542A">
        <w:t xml:space="preserve"> a score </w:t>
      </w:r>
      <w:r w:rsidRPr="0049542A">
        <w:t>above</w:t>
      </w:r>
      <w:r w:rsidR="0081474C" w:rsidRPr="0049542A">
        <w:t xml:space="preserve"> </w:t>
      </w:r>
      <w:r w:rsidRPr="0049542A">
        <w:t>10</w:t>
      </w:r>
      <w:r w:rsidR="00576DC1" w:rsidRPr="0049542A">
        <w:t xml:space="preserve"> </w:t>
      </w:r>
      <w:r w:rsidRPr="0049542A">
        <w:t>w</w:t>
      </w:r>
      <w:r w:rsidR="00B27243" w:rsidRPr="0049542A">
        <w:t>hich includes</w:t>
      </w:r>
      <w:r w:rsidRPr="0049542A">
        <w:t xml:space="preserve"> meeting</w:t>
      </w:r>
      <w:r w:rsidR="00707B83" w:rsidRPr="0049542A">
        <w:t xml:space="preserve"> the mandatory financial viability requirements</w:t>
      </w:r>
      <w:r w:rsidRPr="0049542A">
        <w:t xml:space="preserve"> of Category D to</w:t>
      </w:r>
      <w:r w:rsidR="00182681" w:rsidRPr="0049542A">
        <w:t xml:space="preserve"> be deemed eligible for registration</w:t>
      </w:r>
      <w:r w:rsidRPr="0049542A">
        <w:t xml:space="preserve">. </w:t>
      </w:r>
      <w:r w:rsidR="00BD0C7B" w:rsidRPr="0049542A">
        <w:t xml:space="preserve"> </w:t>
      </w:r>
      <w:r w:rsidRPr="0049542A">
        <w:t xml:space="preserve">New Registrations will </w:t>
      </w:r>
      <w:r w:rsidR="00B27243" w:rsidRPr="0049542A">
        <w:t xml:space="preserve">be </w:t>
      </w:r>
      <w:r w:rsidR="00AD29CB" w:rsidRPr="0049542A">
        <w:t>eligible for a maximum 3yr registration</w:t>
      </w:r>
      <w:r w:rsidRPr="0049542A">
        <w:t xml:space="preserve">. </w:t>
      </w:r>
      <w:r w:rsidR="00182681" w:rsidRPr="0049542A">
        <w:t xml:space="preserve"> </w:t>
      </w:r>
      <w:r w:rsidR="0081474C" w:rsidRPr="0049542A">
        <w:t>In applying for registration, y</w:t>
      </w:r>
      <w:r w:rsidR="00492C64" w:rsidRPr="0049542A">
        <w:t xml:space="preserve">our </w:t>
      </w:r>
      <w:proofErr w:type="spellStart"/>
      <w:r w:rsidR="00492C64" w:rsidRPr="0049542A">
        <w:t>organisation</w:t>
      </w:r>
      <w:proofErr w:type="spellEnd"/>
      <w:r w:rsidR="00492C64" w:rsidRPr="0049542A">
        <w:t xml:space="preserve"> is agreeing in </w:t>
      </w:r>
      <w:r w:rsidR="0081474C" w:rsidRPr="0049542A">
        <w:t xml:space="preserve">principle to attend any mandatory ACFE training </w:t>
      </w:r>
      <w:r w:rsidR="00B86A67" w:rsidRPr="0049542A">
        <w:t>or</w:t>
      </w:r>
      <w:r w:rsidR="00B86A67">
        <w:t xml:space="preserve"> information </w:t>
      </w:r>
      <w:r w:rsidR="0081474C" w:rsidRPr="0081474C">
        <w:t xml:space="preserve">sessions. </w:t>
      </w:r>
    </w:p>
    <w:p w:rsidR="00B86A67" w:rsidRPr="00182681" w:rsidRDefault="00B86A67" w:rsidP="00182681">
      <w:pPr>
        <w:pStyle w:val="ESHeading2"/>
      </w:pPr>
      <w:bookmarkStart w:id="9" w:name="_Toc499210786"/>
      <w:r w:rsidRPr="00182681">
        <w:t>EVIDENCE</w:t>
      </w:r>
      <w:bookmarkEnd w:id="9"/>
    </w:p>
    <w:p w:rsidR="0081474C" w:rsidRPr="00CB127A" w:rsidRDefault="00B86A67" w:rsidP="001D05E4">
      <w:pPr>
        <w:pStyle w:val="ESBodyText"/>
      </w:pPr>
      <w:r>
        <w:t>The</w:t>
      </w:r>
      <w:r w:rsidR="0081474C" w:rsidRPr="0081474C">
        <w:t xml:space="preserve"> table below outline</w:t>
      </w:r>
      <w:r>
        <w:t xml:space="preserve">s the </w:t>
      </w:r>
      <w:r w:rsidR="0081474C" w:rsidRPr="0081474C">
        <w:t xml:space="preserve">evidence required from your </w:t>
      </w:r>
      <w:proofErr w:type="spellStart"/>
      <w:r w:rsidR="0081474C" w:rsidRPr="0081474C">
        <w:t>organisation</w:t>
      </w:r>
      <w:proofErr w:type="spellEnd"/>
      <w:r w:rsidR="00A378B5">
        <w:t xml:space="preserve"> to support an application</w:t>
      </w:r>
      <w:r w:rsidR="0081474C" w:rsidRPr="0081474C">
        <w:t xml:space="preserve">. </w:t>
      </w:r>
      <w:r w:rsidR="003D3EAB" w:rsidRPr="00D02B2F">
        <w:t>When assembling your evidence, clearly mark the documents with the</w:t>
      </w:r>
      <w:r w:rsidR="00A73991" w:rsidRPr="00D02B2F">
        <w:t xml:space="preserve"> relevant</w:t>
      </w:r>
      <w:r w:rsidR="003D3EAB" w:rsidRPr="00D02B2F">
        <w:t xml:space="preserve"> Criteria number. </w:t>
      </w:r>
      <w:r w:rsidR="0081474C" w:rsidRPr="00D02B2F">
        <w:t>If you are a</w:t>
      </w:r>
      <w:r w:rsidR="00C530EF">
        <w:t>n</w:t>
      </w:r>
      <w:r w:rsidR="0081474C" w:rsidRPr="00D02B2F">
        <w:t xml:space="preserve"> RTO</w:t>
      </w:r>
      <w:r w:rsidR="007B15A7" w:rsidRPr="00D02B2F">
        <w:t xml:space="preserve"> with a </w:t>
      </w:r>
      <w:r w:rsidR="00D02B2F" w:rsidRPr="00D02B2F">
        <w:t xml:space="preserve">current </w:t>
      </w:r>
      <w:r w:rsidR="007B15A7" w:rsidRPr="00D02B2F">
        <w:t>Skills</w:t>
      </w:r>
      <w:r w:rsidR="007E5E6D">
        <w:t xml:space="preserve"> </w:t>
      </w:r>
      <w:r w:rsidR="007B15A7" w:rsidRPr="00D02B2F">
        <w:t>First Contract</w:t>
      </w:r>
      <w:r w:rsidR="0081474C" w:rsidRPr="00D02B2F">
        <w:t xml:space="preserve"> or </w:t>
      </w:r>
      <w:proofErr w:type="spellStart"/>
      <w:r w:rsidR="0081474C" w:rsidRPr="00D02B2F">
        <w:t>Neighbourhood</w:t>
      </w:r>
      <w:proofErr w:type="spellEnd"/>
      <w:r w:rsidR="0081474C" w:rsidRPr="00D02B2F">
        <w:t xml:space="preserve"> House funded through the Department of Health and Human Services’ </w:t>
      </w:r>
      <w:r w:rsidR="00573B50" w:rsidRPr="00D02B2F">
        <w:t>(DHHS)</w:t>
      </w:r>
      <w:r w:rsidR="00573B50" w:rsidRPr="00CB127A">
        <w:t xml:space="preserve"> </w:t>
      </w:r>
      <w:proofErr w:type="spellStart"/>
      <w:r w:rsidR="0081474C" w:rsidRPr="00CB127A">
        <w:t>Neighbourhood</w:t>
      </w:r>
      <w:proofErr w:type="spellEnd"/>
      <w:r w:rsidR="0081474C" w:rsidRPr="00CB127A">
        <w:t xml:space="preserve"> House Co-ordinat</w:t>
      </w:r>
      <w:r w:rsidR="00573B50" w:rsidRPr="00CB127A">
        <w:t>ion Program</w:t>
      </w:r>
      <w:r w:rsidR="0081474C" w:rsidRPr="00CB127A">
        <w:t>, you are not required to provide evidence to meet all criteri</w:t>
      </w:r>
      <w:r w:rsidR="00AB6DB8" w:rsidRPr="00CB127A">
        <w:t>a</w:t>
      </w:r>
      <w:r w:rsidR="0081474C" w:rsidRPr="00CB127A">
        <w:t xml:space="preserve"> because you have already provided it to DET or DHHS. Should you not be required to provide evidence for a particular criteri</w:t>
      </w:r>
      <w:r w:rsidR="00AB6DB8" w:rsidRPr="00CB127A">
        <w:t>a</w:t>
      </w:r>
      <w:r w:rsidR="0081474C" w:rsidRPr="00CB127A">
        <w:t xml:space="preserve">, your </w:t>
      </w:r>
      <w:proofErr w:type="spellStart"/>
      <w:r w:rsidR="0081474C" w:rsidRPr="00CB127A">
        <w:t>organisation</w:t>
      </w:r>
      <w:proofErr w:type="spellEnd"/>
      <w:r w:rsidR="0081474C" w:rsidRPr="00CB127A">
        <w:t xml:space="preserve"> will be granted the highest possible score (the detailed scoring approach is outlined below).</w:t>
      </w:r>
    </w:p>
    <w:tbl>
      <w:tblPr>
        <w:tblStyle w:val="TableGrid1"/>
        <w:tblW w:w="9356"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113" w:type="dxa"/>
          <w:bottom w:w="113" w:type="dxa"/>
        </w:tblCellMar>
        <w:tblLook w:val="04A0" w:firstRow="1" w:lastRow="0" w:firstColumn="1" w:lastColumn="0" w:noHBand="0" w:noVBand="1"/>
        <w:tblDescription w:val="Evidence; Criteria #, Funded RTO, Neighbourhood House, Other"/>
      </w:tblPr>
      <w:tblGrid>
        <w:gridCol w:w="4536"/>
        <w:gridCol w:w="1556"/>
        <w:gridCol w:w="1705"/>
        <w:gridCol w:w="1559"/>
      </w:tblGrid>
      <w:tr w:rsidR="0081474C" w:rsidRPr="00CB127A" w:rsidTr="00E249C3">
        <w:trPr>
          <w:trHeight w:hRule="exact" w:val="624"/>
          <w:tblHeader/>
        </w:trPr>
        <w:tc>
          <w:tcPr>
            <w:tcW w:w="4536" w:type="dxa"/>
            <w:shd w:val="clear" w:color="auto" w:fill="AF272F"/>
            <w:tcMar>
              <w:top w:w="0" w:type="dxa"/>
            </w:tcMar>
          </w:tcPr>
          <w:p w:rsidR="0081474C" w:rsidRPr="00CB127A" w:rsidRDefault="001B168E" w:rsidP="001D05E4">
            <w:pPr>
              <w:pStyle w:val="ESBodyText"/>
            </w:pPr>
            <w:r w:rsidRPr="00CB127A">
              <w:t>Criteria</w:t>
            </w:r>
            <w:r w:rsidR="00330CBE" w:rsidRPr="00CB127A">
              <w:t xml:space="preserve"> #</w:t>
            </w:r>
          </w:p>
        </w:tc>
        <w:tc>
          <w:tcPr>
            <w:tcW w:w="1556" w:type="dxa"/>
            <w:shd w:val="clear" w:color="auto" w:fill="AF272F"/>
            <w:tcMar>
              <w:top w:w="0" w:type="dxa"/>
            </w:tcMar>
          </w:tcPr>
          <w:p w:rsidR="0081474C" w:rsidRPr="00CB127A" w:rsidRDefault="0081474C" w:rsidP="001D05E4">
            <w:pPr>
              <w:pStyle w:val="ESBodyText"/>
            </w:pPr>
            <w:r w:rsidRPr="00CB127A">
              <w:t xml:space="preserve">Funded </w:t>
            </w:r>
            <w:r w:rsidR="00F81DF5" w:rsidRPr="00CB127A">
              <w:t>RTO</w:t>
            </w:r>
            <w:r w:rsidRPr="00CB127A">
              <w:t xml:space="preserve"> </w:t>
            </w:r>
          </w:p>
        </w:tc>
        <w:tc>
          <w:tcPr>
            <w:tcW w:w="1705" w:type="dxa"/>
            <w:shd w:val="clear" w:color="auto" w:fill="AF272F"/>
          </w:tcPr>
          <w:p w:rsidR="0081474C" w:rsidRPr="00CB127A" w:rsidRDefault="0081474C" w:rsidP="001D05E4">
            <w:pPr>
              <w:pStyle w:val="ESBodyText"/>
            </w:pPr>
            <w:r w:rsidRPr="00CB127A">
              <w:t xml:space="preserve">Neighbourhood House </w:t>
            </w:r>
          </w:p>
        </w:tc>
        <w:tc>
          <w:tcPr>
            <w:tcW w:w="1559" w:type="dxa"/>
            <w:shd w:val="clear" w:color="auto" w:fill="AF272F"/>
          </w:tcPr>
          <w:p w:rsidR="0081474C" w:rsidRPr="00CB127A" w:rsidRDefault="0081474C" w:rsidP="001D05E4">
            <w:pPr>
              <w:pStyle w:val="ESBodyText"/>
            </w:pPr>
            <w:r w:rsidRPr="00CB127A">
              <w:t xml:space="preserve">Other organisation </w:t>
            </w:r>
          </w:p>
        </w:tc>
      </w:tr>
      <w:tr w:rsidR="00182681" w:rsidRPr="00CB127A" w:rsidTr="00E249C3">
        <w:trPr>
          <w:trHeight w:val="15"/>
        </w:trPr>
        <w:tc>
          <w:tcPr>
            <w:tcW w:w="4536" w:type="dxa"/>
            <w:shd w:val="clear" w:color="auto" w:fill="D99594" w:themeFill="accent2" w:themeFillTint="99"/>
            <w:vAlign w:val="center"/>
          </w:tcPr>
          <w:p w:rsidR="00182681" w:rsidRPr="00CB127A" w:rsidRDefault="001B168E" w:rsidP="001D05E4">
            <w:pPr>
              <w:pStyle w:val="ESBodyText"/>
            </w:pPr>
            <w:r w:rsidRPr="00CB127A">
              <w:t>CATEGORY</w:t>
            </w:r>
            <w:r w:rsidR="00182681" w:rsidRPr="00CB127A">
              <w:t xml:space="preserve"> A</w:t>
            </w:r>
          </w:p>
        </w:tc>
        <w:tc>
          <w:tcPr>
            <w:tcW w:w="1556" w:type="dxa"/>
            <w:shd w:val="clear" w:color="auto" w:fill="D99594" w:themeFill="accent2" w:themeFillTint="99"/>
            <w:vAlign w:val="center"/>
          </w:tcPr>
          <w:p w:rsidR="00182681" w:rsidRPr="00CB127A" w:rsidRDefault="00182681" w:rsidP="001D05E4">
            <w:pPr>
              <w:pStyle w:val="ESBodyText"/>
            </w:pPr>
          </w:p>
        </w:tc>
        <w:tc>
          <w:tcPr>
            <w:tcW w:w="1705" w:type="dxa"/>
            <w:shd w:val="clear" w:color="auto" w:fill="D99594" w:themeFill="accent2" w:themeFillTint="99"/>
            <w:vAlign w:val="center"/>
          </w:tcPr>
          <w:p w:rsidR="00182681" w:rsidRPr="00CB127A" w:rsidRDefault="00182681" w:rsidP="001D05E4">
            <w:pPr>
              <w:pStyle w:val="ESBodyText"/>
            </w:pPr>
          </w:p>
        </w:tc>
        <w:tc>
          <w:tcPr>
            <w:tcW w:w="1559" w:type="dxa"/>
            <w:shd w:val="clear" w:color="auto" w:fill="D99594" w:themeFill="accent2" w:themeFillTint="99"/>
            <w:vAlign w:val="center"/>
          </w:tcPr>
          <w:p w:rsidR="00182681" w:rsidRPr="00CB127A" w:rsidRDefault="00182681" w:rsidP="001D05E4">
            <w:pPr>
              <w:pStyle w:val="ESBodyText"/>
              <w:rPr>
                <w:color w:val="70AD47"/>
              </w:rPr>
            </w:pPr>
          </w:p>
        </w:tc>
      </w:tr>
      <w:tr w:rsidR="0081474C" w:rsidRPr="00CB127A" w:rsidTr="00E249C3">
        <w:trPr>
          <w:trHeight w:val="15"/>
        </w:trPr>
        <w:tc>
          <w:tcPr>
            <w:tcW w:w="4536" w:type="dxa"/>
            <w:vAlign w:val="center"/>
          </w:tcPr>
          <w:p w:rsidR="0081474C" w:rsidRPr="00CB127A" w:rsidRDefault="0081474C" w:rsidP="001D05E4">
            <w:pPr>
              <w:pStyle w:val="ESBodyText"/>
              <w:rPr>
                <w:rFonts w:cs="Times New Roman"/>
              </w:rPr>
            </w:pPr>
            <w:r w:rsidRPr="00CB127A">
              <w:t xml:space="preserve">1. The organisation is a legally registered </w:t>
            </w:r>
            <w:r w:rsidR="00330CBE" w:rsidRPr="00CB127A">
              <w:t>business</w:t>
            </w:r>
          </w:p>
        </w:tc>
        <w:tc>
          <w:tcPr>
            <w:tcW w:w="1556" w:type="dxa"/>
            <w:vAlign w:val="center"/>
          </w:tcPr>
          <w:p w:rsidR="0081474C" w:rsidRPr="00CB127A" w:rsidRDefault="0081474C" w:rsidP="001D05E4">
            <w:pPr>
              <w:pStyle w:val="ESBodyText"/>
              <w:rPr>
                <w:rFonts w:cs="Times New Roman"/>
              </w:rPr>
            </w:pPr>
            <w:r w:rsidRPr="00CB127A">
              <w:t>-</w:t>
            </w:r>
          </w:p>
        </w:tc>
        <w:tc>
          <w:tcPr>
            <w:tcW w:w="1705" w:type="dxa"/>
            <w:vAlign w:val="center"/>
          </w:tcPr>
          <w:p w:rsidR="0081474C" w:rsidRPr="00CB127A" w:rsidRDefault="0081474C" w:rsidP="001D05E4">
            <w:pPr>
              <w:pStyle w:val="ESBodyText"/>
              <w:rPr>
                <w:rFonts w:cs="Times New Roman"/>
              </w:rPr>
            </w:pPr>
            <w:r w:rsidRPr="00CB127A">
              <w:t>-</w:t>
            </w:r>
          </w:p>
        </w:tc>
        <w:tc>
          <w:tcPr>
            <w:tcW w:w="1559" w:type="dxa"/>
            <w:vAlign w:val="center"/>
          </w:tcPr>
          <w:p w:rsidR="0081474C" w:rsidRPr="00CB127A" w:rsidRDefault="0081474C" w:rsidP="001D05E4">
            <w:pPr>
              <w:pStyle w:val="ESBodyText"/>
              <w:rPr>
                <w:rFonts w:cs="Times New Roman"/>
              </w:rPr>
            </w:pPr>
            <w:r w:rsidRPr="00CB127A">
              <w:rPr>
                <w:color w:val="70AD47"/>
              </w:rPr>
              <w:sym w:font="Wingdings" w:char="F0FC"/>
            </w:r>
          </w:p>
        </w:tc>
      </w:tr>
      <w:tr w:rsidR="0081474C" w:rsidRPr="00CB127A" w:rsidTr="00E249C3">
        <w:tc>
          <w:tcPr>
            <w:tcW w:w="4536" w:type="dxa"/>
            <w:shd w:val="clear" w:color="auto" w:fill="auto"/>
            <w:vAlign w:val="center"/>
          </w:tcPr>
          <w:p w:rsidR="0081474C" w:rsidRPr="00CB127A" w:rsidRDefault="0081474C" w:rsidP="001D05E4">
            <w:pPr>
              <w:pStyle w:val="ESBodyText"/>
              <w:rPr>
                <w:rFonts w:cs="Times New Roman"/>
              </w:rPr>
            </w:pPr>
            <w:r w:rsidRPr="00CB127A">
              <w:t xml:space="preserve">2. The organisation’s </w:t>
            </w:r>
            <w:r w:rsidR="00330CBE" w:rsidRPr="00CB127A">
              <w:t>principal place of operation is Victoria</w:t>
            </w:r>
            <w:r w:rsidRPr="00CB127A">
              <w:rPr>
                <w:rStyle w:val="FootnoteReference"/>
                <w:sz w:val="18"/>
                <w:szCs w:val="18"/>
              </w:rPr>
              <w:footnoteReference w:id="2"/>
            </w:r>
            <w:r w:rsidRPr="00CB127A">
              <w:t xml:space="preserve"> </w:t>
            </w:r>
          </w:p>
        </w:tc>
        <w:tc>
          <w:tcPr>
            <w:tcW w:w="1556" w:type="dxa"/>
            <w:shd w:val="clear" w:color="auto" w:fill="auto"/>
            <w:vAlign w:val="center"/>
          </w:tcPr>
          <w:p w:rsidR="0081474C" w:rsidRPr="00CB127A" w:rsidRDefault="0081474C" w:rsidP="001D05E4">
            <w:pPr>
              <w:pStyle w:val="ESBodyText"/>
            </w:pPr>
            <w:r w:rsidRPr="00CB127A">
              <w:rPr>
                <w:color w:val="70AD47"/>
              </w:rPr>
              <w:sym w:font="Wingdings" w:char="F0FC"/>
            </w:r>
          </w:p>
        </w:tc>
        <w:tc>
          <w:tcPr>
            <w:tcW w:w="1705" w:type="dxa"/>
            <w:shd w:val="clear" w:color="auto" w:fill="auto"/>
            <w:vAlign w:val="center"/>
          </w:tcPr>
          <w:p w:rsidR="0081474C" w:rsidRPr="00CB127A" w:rsidRDefault="0081474C" w:rsidP="001D05E4">
            <w:pPr>
              <w:pStyle w:val="ESBodyText"/>
            </w:pPr>
            <w:r w:rsidRPr="00CB127A">
              <w:t>-</w:t>
            </w:r>
          </w:p>
        </w:tc>
        <w:tc>
          <w:tcPr>
            <w:tcW w:w="1559" w:type="dxa"/>
            <w:shd w:val="clear" w:color="auto" w:fill="auto"/>
            <w:vAlign w:val="center"/>
          </w:tcPr>
          <w:p w:rsidR="0081474C" w:rsidRPr="00CB127A" w:rsidRDefault="0081474C" w:rsidP="001D05E4">
            <w:pPr>
              <w:pStyle w:val="ESBodyText"/>
            </w:pPr>
            <w:r w:rsidRPr="00CB127A">
              <w:rPr>
                <w:color w:val="70AD47"/>
              </w:rPr>
              <w:sym w:font="Wingdings" w:char="F0FC"/>
            </w:r>
          </w:p>
        </w:tc>
      </w:tr>
      <w:tr w:rsidR="0081474C" w:rsidRPr="00CB127A" w:rsidTr="00E249C3">
        <w:trPr>
          <w:trHeight w:val="262"/>
        </w:trPr>
        <w:tc>
          <w:tcPr>
            <w:tcW w:w="4536" w:type="dxa"/>
            <w:shd w:val="clear" w:color="auto" w:fill="auto"/>
            <w:vAlign w:val="center"/>
          </w:tcPr>
          <w:p w:rsidR="0081474C" w:rsidRPr="00CB127A" w:rsidRDefault="00182681" w:rsidP="001D05E4">
            <w:pPr>
              <w:pStyle w:val="ESBodyText"/>
              <w:rPr>
                <w:rFonts w:cs="Times New Roman"/>
              </w:rPr>
            </w:pPr>
            <w:r w:rsidRPr="00CB127A">
              <w:t>3</w:t>
            </w:r>
            <w:r w:rsidR="0081474C" w:rsidRPr="00CB127A">
              <w:t>. The organisation is a not-for-profit entity</w:t>
            </w:r>
          </w:p>
        </w:tc>
        <w:tc>
          <w:tcPr>
            <w:tcW w:w="1556" w:type="dxa"/>
            <w:shd w:val="clear" w:color="auto" w:fill="auto"/>
            <w:vAlign w:val="center"/>
          </w:tcPr>
          <w:p w:rsidR="0081474C" w:rsidRPr="00CB127A" w:rsidRDefault="0081474C" w:rsidP="001D05E4">
            <w:pPr>
              <w:pStyle w:val="ESBodyText"/>
              <w:rPr>
                <w:rFonts w:cs="Times New Roman"/>
              </w:rPr>
            </w:pPr>
            <w:r w:rsidRPr="00CB127A">
              <w:rPr>
                <w:color w:val="70AD47"/>
              </w:rPr>
              <w:sym w:font="Wingdings" w:char="F0FC"/>
            </w:r>
          </w:p>
        </w:tc>
        <w:tc>
          <w:tcPr>
            <w:tcW w:w="1705" w:type="dxa"/>
            <w:shd w:val="clear" w:color="auto" w:fill="auto"/>
            <w:vAlign w:val="center"/>
          </w:tcPr>
          <w:p w:rsidR="0081474C" w:rsidRPr="00CB127A" w:rsidRDefault="0081474C" w:rsidP="001D05E4">
            <w:pPr>
              <w:pStyle w:val="ESBodyText"/>
              <w:rPr>
                <w:rFonts w:cs="Times New Roman"/>
              </w:rPr>
            </w:pPr>
            <w:r w:rsidRPr="00CB127A">
              <w:t>-</w:t>
            </w:r>
          </w:p>
        </w:tc>
        <w:tc>
          <w:tcPr>
            <w:tcW w:w="1559" w:type="dxa"/>
            <w:shd w:val="clear" w:color="auto" w:fill="auto"/>
            <w:vAlign w:val="center"/>
          </w:tcPr>
          <w:p w:rsidR="0081474C" w:rsidRPr="00CB127A" w:rsidRDefault="0081474C" w:rsidP="001D05E4">
            <w:pPr>
              <w:pStyle w:val="ESBodyText"/>
              <w:rPr>
                <w:rFonts w:cs="Times New Roman"/>
              </w:rPr>
            </w:pPr>
            <w:r w:rsidRPr="00CB127A">
              <w:rPr>
                <w:color w:val="70AD47"/>
              </w:rPr>
              <w:sym w:font="Wingdings" w:char="F0FC"/>
            </w:r>
          </w:p>
        </w:tc>
      </w:tr>
      <w:tr w:rsidR="0081474C" w:rsidRPr="00CB127A" w:rsidTr="00E249C3">
        <w:trPr>
          <w:trHeight w:val="391"/>
        </w:trPr>
        <w:tc>
          <w:tcPr>
            <w:tcW w:w="4536" w:type="dxa"/>
            <w:shd w:val="clear" w:color="auto" w:fill="auto"/>
            <w:vAlign w:val="center"/>
          </w:tcPr>
          <w:p w:rsidR="0081474C" w:rsidRPr="00CB127A" w:rsidRDefault="00182681" w:rsidP="001D05E4">
            <w:pPr>
              <w:pStyle w:val="ESBodyText"/>
              <w:rPr>
                <w:rFonts w:cs="Times New Roman"/>
              </w:rPr>
            </w:pPr>
            <w:r w:rsidRPr="00CB127A">
              <w:t>4</w:t>
            </w:r>
            <w:r w:rsidR="0081474C" w:rsidRPr="00CB127A">
              <w:t>. The organisation can operate online</w:t>
            </w:r>
          </w:p>
        </w:tc>
        <w:tc>
          <w:tcPr>
            <w:tcW w:w="1556" w:type="dxa"/>
            <w:shd w:val="clear" w:color="auto" w:fill="auto"/>
            <w:vAlign w:val="center"/>
          </w:tcPr>
          <w:p w:rsidR="0081474C" w:rsidRPr="00CB127A" w:rsidRDefault="00BD0C7B" w:rsidP="001D05E4">
            <w:pPr>
              <w:pStyle w:val="ESBodyText"/>
              <w:rPr>
                <w:rFonts w:cs="Times New Roman"/>
              </w:rPr>
            </w:pPr>
            <w:r w:rsidRPr="00CB127A">
              <w:rPr>
                <w:color w:val="70AD47"/>
              </w:rPr>
              <w:sym w:font="Wingdings" w:char="F0FC"/>
            </w:r>
          </w:p>
        </w:tc>
        <w:tc>
          <w:tcPr>
            <w:tcW w:w="1705" w:type="dxa"/>
            <w:shd w:val="clear" w:color="auto" w:fill="auto"/>
            <w:vAlign w:val="center"/>
          </w:tcPr>
          <w:p w:rsidR="0081474C" w:rsidRPr="00CB127A" w:rsidRDefault="00BD0C7B" w:rsidP="001D05E4">
            <w:pPr>
              <w:pStyle w:val="ESBodyText"/>
              <w:rPr>
                <w:rFonts w:cs="Times New Roman"/>
              </w:rPr>
            </w:pPr>
            <w:r w:rsidRPr="00CB127A">
              <w:rPr>
                <w:color w:val="70AD47"/>
              </w:rPr>
              <w:sym w:font="Wingdings" w:char="F0FC"/>
            </w:r>
          </w:p>
        </w:tc>
        <w:tc>
          <w:tcPr>
            <w:tcW w:w="1559" w:type="dxa"/>
            <w:shd w:val="clear" w:color="auto" w:fill="auto"/>
            <w:vAlign w:val="center"/>
          </w:tcPr>
          <w:p w:rsidR="0081474C" w:rsidRPr="00CB127A" w:rsidRDefault="0081474C" w:rsidP="001D05E4">
            <w:pPr>
              <w:pStyle w:val="ESBodyText"/>
              <w:rPr>
                <w:rFonts w:cs="Times New Roman"/>
              </w:rPr>
            </w:pPr>
            <w:r w:rsidRPr="00CB127A">
              <w:rPr>
                <w:color w:val="70AD47"/>
              </w:rPr>
              <w:sym w:font="Wingdings" w:char="F0FC"/>
            </w:r>
          </w:p>
        </w:tc>
      </w:tr>
      <w:tr w:rsidR="00182681" w:rsidRPr="00CB127A" w:rsidTr="00E249C3">
        <w:tc>
          <w:tcPr>
            <w:tcW w:w="4536" w:type="dxa"/>
            <w:shd w:val="clear" w:color="auto" w:fill="D99594" w:themeFill="accent2" w:themeFillTint="99"/>
            <w:vAlign w:val="center"/>
          </w:tcPr>
          <w:p w:rsidR="00182681" w:rsidRPr="00CB127A" w:rsidRDefault="00182681" w:rsidP="001D05E4">
            <w:pPr>
              <w:pStyle w:val="ESBodyText"/>
            </w:pPr>
            <w:r w:rsidRPr="00CB127A">
              <w:lastRenderedPageBreak/>
              <w:t>C</w:t>
            </w:r>
            <w:r w:rsidR="001B168E" w:rsidRPr="00CB127A">
              <w:t>ATEGORY</w:t>
            </w:r>
            <w:r w:rsidRPr="00CB127A">
              <w:t xml:space="preserve"> B</w:t>
            </w:r>
          </w:p>
        </w:tc>
        <w:tc>
          <w:tcPr>
            <w:tcW w:w="1556" w:type="dxa"/>
            <w:shd w:val="clear" w:color="auto" w:fill="D99594" w:themeFill="accent2" w:themeFillTint="99"/>
            <w:vAlign w:val="center"/>
          </w:tcPr>
          <w:p w:rsidR="00182681" w:rsidRPr="00CB127A" w:rsidRDefault="00182681" w:rsidP="001D05E4">
            <w:pPr>
              <w:pStyle w:val="ESBodyText"/>
            </w:pPr>
          </w:p>
        </w:tc>
        <w:tc>
          <w:tcPr>
            <w:tcW w:w="1705" w:type="dxa"/>
            <w:shd w:val="clear" w:color="auto" w:fill="D99594" w:themeFill="accent2" w:themeFillTint="99"/>
            <w:vAlign w:val="center"/>
          </w:tcPr>
          <w:p w:rsidR="00182681" w:rsidRPr="00CB127A" w:rsidRDefault="00182681" w:rsidP="001D05E4">
            <w:pPr>
              <w:pStyle w:val="ESBodyText"/>
              <w:rPr>
                <w:color w:val="70AD47"/>
              </w:rPr>
            </w:pPr>
          </w:p>
        </w:tc>
        <w:tc>
          <w:tcPr>
            <w:tcW w:w="1559" w:type="dxa"/>
            <w:shd w:val="clear" w:color="auto" w:fill="D99594" w:themeFill="accent2" w:themeFillTint="99"/>
            <w:vAlign w:val="center"/>
          </w:tcPr>
          <w:p w:rsidR="00182681" w:rsidRPr="00CB127A" w:rsidRDefault="00182681" w:rsidP="001D05E4">
            <w:pPr>
              <w:pStyle w:val="ESBodyText"/>
              <w:rPr>
                <w:color w:val="70AD47"/>
              </w:rPr>
            </w:pPr>
          </w:p>
        </w:tc>
      </w:tr>
      <w:tr w:rsidR="0081474C" w:rsidRPr="00CB127A" w:rsidTr="00E249C3">
        <w:tc>
          <w:tcPr>
            <w:tcW w:w="4536" w:type="dxa"/>
            <w:shd w:val="clear" w:color="auto" w:fill="auto"/>
            <w:vAlign w:val="center"/>
          </w:tcPr>
          <w:p w:rsidR="0081474C" w:rsidRPr="000B7F8D" w:rsidRDefault="0081474C" w:rsidP="001D05E4">
            <w:pPr>
              <w:pStyle w:val="ESBodyText"/>
              <w:rPr>
                <w:rFonts w:cs="Times New Roman"/>
              </w:rPr>
            </w:pPr>
            <w:r w:rsidRPr="000B7F8D">
              <w:t xml:space="preserve">5. The organisation has a </w:t>
            </w:r>
            <w:r w:rsidR="003816A4" w:rsidRPr="000B7F8D">
              <w:t>demonstrated commitment to education</w:t>
            </w:r>
          </w:p>
        </w:tc>
        <w:tc>
          <w:tcPr>
            <w:tcW w:w="1556" w:type="dxa"/>
            <w:shd w:val="clear" w:color="auto" w:fill="auto"/>
            <w:vAlign w:val="center"/>
          </w:tcPr>
          <w:p w:rsidR="0081474C" w:rsidRPr="00CB127A" w:rsidRDefault="0081474C" w:rsidP="001D05E4">
            <w:pPr>
              <w:pStyle w:val="ESBodyText"/>
              <w:rPr>
                <w:rFonts w:cs="Times New Roman"/>
              </w:rPr>
            </w:pPr>
            <w:r w:rsidRPr="00CB127A">
              <w:t>-</w:t>
            </w:r>
          </w:p>
        </w:tc>
        <w:tc>
          <w:tcPr>
            <w:tcW w:w="1705" w:type="dxa"/>
            <w:shd w:val="clear" w:color="auto" w:fill="auto"/>
            <w:vAlign w:val="center"/>
          </w:tcPr>
          <w:p w:rsidR="0081474C" w:rsidRPr="00CB127A" w:rsidRDefault="0081474C" w:rsidP="001D05E4">
            <w:pPr>
              <w:pStyle w:val="ESBodyText"/>
              <w:rPr>
                <w:rFonts w:cs="Times New Roman"/>
              </w:rPr>
            </w:pPr>
            <w:r w:rsidRPr="00CB127A">
              <w:rPr>
                <w:color w:val="70AD47"/>
              </w:rPr>
              <w:sym w:font="Wingdings" w:char="F0FC"/>
            </w:r>
          </w:p>
        </w:tc>
        <w:tc>
          <w:tcPr>
            <w:tcW w:w="1559" w:type="dxa"/>
            <w:shd w:val="clear" w:color="auto" w:fill="auto"/>
            <w:vAlign w:val="center"/>
          </w:tcPr>
          <w:p w:rsidR="0081474C" w:rsidRPr="00CB127A" w:rsidRDefault="0081474C" w:rsidP="001D05E4">
            <w:pPr>
              <w:pStyle w:val="ESBodyText"/>
              <w:rPr>
                <w:rFonts w:cs="Times New Roman"/>
              </w:rPr>
            </w:pPr>
            <w:r w:rsidRPr="00CB127A">
              <w:rPr>
                <w:color w:val="70AD47"/>
              </w:rPr>
              <w:sym w:font="Wingdings" w:char="F0FC"/>
            </w:r>
          </w:p>
        </w:tc>
      </w:tr>
      <w:tr w:rsidR="0081474C" w:rsidRPr="00CB127A" w:rsidTr="00E249C3">
        <w:tc>
          <w:tcPr>
            <w:tcW w:w="4536" w:type="dxa"/>
            <w:shd w:val="clear" w:color="auto" w:fill="auto"/>
            <w:vAlign w:val="center"/>
          </w:tcPr>
          <w:p w:rsidR="0081474C" w:rsidRPr="000B7F8D" w:rsidRDefault="0081474C" w:rsidP="001D05E4">
            <w:pPr>
              <w:pStyle w:val="ESBodyText"/>
              <w:rPr>
                <w:rFonts w:cs="Times New Roman"/>
              </w:rPr>
            </w:pPr>
            <w:r w:rsidRPr="000B7F8D">
              <w:t xml:space="preserve">6. The organisation has a </w:t>
            </w:r>
            <w:r w:rsidR="003816A4" w:rsidRPr="000B7F8D">
              <w:t xml:space="preserve">demonstrated </w:t>
            </w:r>
            <w:r w:rsidRPr="000B7F8D">
              <w:t>commitment to providing community oriented services</w:t>
            </w:r>
          </w:p>
        </w:tc>
        <w:tc>
          <w:tcPr>
            <w:tcW w:w="1556" w:type="dxa"/>
            <w:shd w:val="clear" w:color="auto" w:fill="auto"/>
            <w:vAlign w:val="center"/>
          </w:tcPr>
          <w:p w:rsidR="0081474C" w:rsidRPr="00CB127A" w:rsidRDefault="0081474C" w:rsidP="001D05E4">
            <w:pPr>
              <w:pStyle w:val="ESBodyText"/>
              <w:rPr>
                <w:rFonts w:cs="Times New Roman"/>
              </w:rPr>
            </w:pPr>
            <w:r w:rsidRPr="00CB127A">
              <w:rPr>
                <w:color w:val="70AD47"/>
              </w:rPr>
              <w:sym w:font="Wingdings" w:char="F0FC"/>
            </w:r>
          </w:p>
        </w:tc>
        <w:tc>
          <w:tcPr>
            <w:tcW w:w="1705" w:type="dxa"/>
            <w:shd w:val="clear" w:color="auto" w:fill="auto"/>
            <w:vAlign w:val="center"/>
          </w:tcPr>
          <w:p w:rsidR="0081474C" w:rsidRPr="00CB127A" w:rsidRDefault="0081474C" w:rsidP="001D05E4">
            <w:pPr>
              <w:pStyle w:val="ESBodyText"/>
              <w:rPr>
                <w:rFonts w:cs="Times New Roman"/>
              </w:rPr>
            </w:pPr>
            <w:r w:rsidRPr="00CB127A">
              <w:t>-</w:t>
            </w:r>
          </w:p>
        </w:tc>
        <w:tc>
          <w:tcPr>
            <w:tcW w:w="1559" w:type="dxa"/>
            <w:shd w:val="clear" w:color="auto" w:fill="auto"/>
            <w:vAlign w:val="center"/>
          </w:tcPr>
          <w:p w:rsidR="0081474C" w:rsidRPr="00CB127A" w:rsidRDefault="0081474C" w:rsidP="001D05E4">
            <w:pPr>
              <w:pStyle w:val="ESBodyText"/>
              <w:rPr>
                <w:rFonts w:cs="Times New Roman"/>
              </w:rPr>
            </w:pPr>
            <w:r w:rsidRPr="00CB127A">
              <w:rPr>
                <w:color w:val="70AD47"/>
              </w:rPr>
              <w:sym w:font="Wingdings" w:char="F0FC"/>
            </w:r>
          </w:p>
        </w:tc>
      </w:tr>
      <w:tr w:rsidR="0081474C" w:rsidRPr="00CB127A" w:rsidTr="00E249C3">
        <w:tc>
          <w:tcPr>
            <w:tcW w:w="4536" w:type="dxa"/>
            <w:shd w:val="clear" w:color="auto" w:fill="auto"/>
            <w:vAlign w:val="center"/>
          </w:tcPr>
          <w:p w:rsidR="0081474C" w:rsidRPr="000B7F8D" w:rsidRDefault="0081474C" w:rsidP="001D05E4">
            <w:pPr>
              <w:pStyle w:val="ESBodyText"/>
              <w:rPr>
                <w:rFonts w:cs="Times New Roman"/>
              </w:rPr>
            </w:pPr>
            <w:r w:rsidRPr="000B7F8D">
              <w:t xml:space="preserve">7. The organisation has a </w:t>
            </w:r>
            <w:r w:rsidR="003816A4" w:rsidRPr="000B7F8D">
              <w:t xml:space="preserve">demonstrated </w:t>
            </w:r>
            <w:r w:rsidRPr="000B7F8D">
              <w:t>business history with a record of compliance</w:t>
            </w:r>
          </w:p>
        </w:tc>
        <w:tc>
          <w:tcPr>
            <w:tcW w:w="1556" w:type="dxa"/>
            <w:shd w:val="clear" w:color="auto" w:fill="auto"/>
          </w:tcPr>
          <w:p w:rsidR="0081474C" w:rsidRPr="0049542A" w:rsidRDefault="00B91774" w:rsidP="001D05E4">
            <w:pPr>
              <w:pStyle w:val="ESBodyText"/>
              <w:rPr>
                <w:rFonts w:cs="Times New Roman"/>
              </w:rPr>
            </w:pPr>
            <w:r w:rsidRPr="0049542A">
              <w:rPr>
                <w:color w:val="70AD47"/>
              </w:rPr>
              <w:sym w:font="Wingdings" w:char="F0FC"/>
            </w:r>
          </w:p>
        </w:tc>
        <w:tc>
          <w:tcPr>
            <w:tcW w:w="1705" w:type="dxa"/>
            <w:shd w:val="clear" w:color="auto" w:fill="auto"/>
          </w:tcPr>
          <w:p w:rsidR="0081474C" w:rsidRPr="0049542A" w:rsidRDefault="00B91774" w:rsidP="001D05E4">
            <w:pPr>
              <w:pStyle w:val="ESBodyText"/>
              <w:rPr>
                <w:rFonts w:cs="Times New Roman"/>
              </w:rPr>
            </w:pPr>
            <w:r w:rsidRPr="0049542A">
              <w:rPr>
                <w:color w:val="70AD47"/>
              </w:rPr>
              <w:sym w:font="Wingdings" w:char="F0FC"/>
            </w:r>
          </w:p>
        </w:tc>
        <w:tc>
          <w:tcPr>
            <w:tcW w:w="1559" w:type="dxa"/>
            <w:shd w:val="clear" w:color="auto" w:fill="auto"/>
          </w:tcPr>
          <w:p w:rsidR="0081474C" w:rsidRPr="00CB127A" w:rsidRDefault="0081474C" w:rsidP="001D05E4">
            <w:pPr>
              <w:pStyle w:val="ESBodyText"/>
              <w:rPr>
                <w:rFonts w:cs="Times New Roman"/>
              </w:rPr>
            </w:pPr>
            <w:r w:rsidRPr="00CB127A">
              <w:rPr>
                <w:color w:val="70AD47"/>
              </w:rPr>
              <w:sym w:font="Wingdings" w:char="F0FC"/>
            </w:r>
          </w:p>
        </w:tc>
      </w:tr>
      <w:tr w:rsidR="0081474C" w:rsidRPr="00CB127A" w:rsidTr="00E249C3">
        <w:tc>
          <w:tcPr>
            <w:tcW w:w="4536" w:type="dxa"/>
            <w:shd w:val="clear" w:color="auto" w:fill="auto"/>
            <w:vAlign w:val="center"/>
          </w:tcPr>
          <w:p w:rsidR="0081474C" w:rsidRPr="000B7F8D" w:rsidRDefault="0081474C" w:rsidP="001D05E4">
            <w:pPr>
              <w:pStyle w:val="ESBodyText"/>
              <w:rPr>
                <w:rFonts w:cs="Times New Roman"/>
              </w:rPr>
            </w:pPr>
            <w:r w:rsidRPr="000B7F8D">
              <w:t xml:space="preserve">8. The organisation </w:t>
            </w:r>
            <w:r w:rsidR="005C042B" w:rsidRPr="000B7F8D">
              <w:t>can demonstrate a strong understanding of quality education provision</w:t>
            </w:r>
          </w:p>
        </w:tc>
        <w:tc>
          <w:tcPr>
            <w:tcW w:w="1556" w:type="dxa"/>
            <w:shd w:val="clear" w:color="auto" w:fill="auto"/>
            <w:vAlign w:val="center"/>
          </w:tcPr>
          <w:p w:rsidR="0081474C" w:rsidRPr="00CB127A" w:rsidRDefault="00385900" w:rsidP="001D05E4">
            <w:pPr>
              <w:pStyle w:val="ESBodyText"/>
              <w:rPr>
                <w:rFonts w:cs="Times New Roman"/>
              </w:rPr>
            </w:pPr>
            <w:r w:rsidRPr="00CB127A">
              <w:rPr>
                <w:color w:val="70AD47"/>
              </w:rPr>
              <w:sym w:font="Wingdings" w:char="F0FC"/>
            </w:r>
          </w:p>
        </w:tc>
        <w:tc>
          <w:tcPr>
            <w:tcW w:w="1705" w:type="dxa"/>
            <w:shd w:val="clear" w:color="auto" w:fill="auto"/>
            <w:vAlign w:val="center"/>
          </w:tcPr>
          <w:p w:rsidR="0081474C" w:rsidRPr="00CB127A" w:rsidRDefault="0081474C" w:rsidP="001D05E4">
            <w:pPr>
              <w:pStyle w:val="ESBodyText"/>
              <w:rPr>
                <w:rFonts w:cs="Times New Roman"/>
              </w:rPr>
            </w:pPr>
            <w:r w:rsidRPr="00CB127A">
              <w:rPr>
                <w:color w:val="70AD47"/>
              </w:rPr>
              <w:sym w:font="Wingdings" w:char="F0FC"/>
            </w:r>
          </w:p>
        </w:tc>
        <w:tc>
          <w:tcPr>
            <w:tcW w:w="1559" w:type="dxa"/>
            <w:shd w:val="clear" w:color="auto" w:fill="auto"/>
            <w:vAlign w:val="center"/>
          </w:tcPr>
          <w:p w:rsidR="0081474C" w:rsidRPr="00CB127A" w:rsidRDefault="0081474C" w:rsidP="001D05E4">
            <w:pPr>
              <w:pStyle w:val="ESBodyText"/>
              <w:rPr>
                <w:rFonts w:cs="Times New Roman"/>
              </w:rPr>
            </w:pPr>
            <w:r w:rsidRPr="00CB127A">
              <w:rPr>
                <w:color w:val="70AD47"/>
              </w:rPr>
              <w:sym w:font="Wingdings" w:char="F0FC"/>
            </w:r>
          </w:p>
        </w:tc>
      </w:tr>
      <w:tr w:rsidR="00182681" w:rsidRPr="00CB127A" w:rsidTr="00E249C3">
        <w:tc>
          <w:tcPr>
            <w:tcW w:w="4536" w:type="dxa"/>
            <w:shd w:val="clear" w:color="auto" w:fill="D99594" w:themeFill="accent2" w:themeFillTint="99"/>
            <w:vAlign w:val="center"/>
          </w:tcPr>
          <w:p w:rsidR="00182681" w:rsidRPr="00CB127A" w:rsidRDefault="001B168E" w:rsidP="001D05E4">
            <w:pPr>
              <w:pStyle w:val="ESBodyText"/>
            </w:pPr>
            <w:r w:rsidRPr="00CB127A">
              <w:t>CATEGORY</w:t>
            </w:r>
            <w:r w:rsidR="00182681" w:rsidRPr="00CB127A">
              <w:t xml:space="preserve"> C</w:t>
            </w:r>
          </w:p>
        </w:tc>
        <w:tc>
          <w:tcPr>
            <w:tcW w:w="1556" w:type="dxa"/>
            <w:shd w:val="clear" w:color="auto" w:fill="D99594" w:themeFill="accent2" w:themeFillTint="99"/>
            <w:vAlign w:val="center"/>
          </w:tcPr>
          <w:p w:rsidR="00182681" w:rsidRPr="00CB127A" w:rsidRDefault="00182681" w:rsidP="001D05E4">
            <w:pPr>
              <w:pStyle w:val="ESBodyText"/>
              <w:rPr>
                <w:color w:val="70AD47"/>
              </w:rPr>
            </w:pPr>
          </w:p>
        </w:tc>
        <w:tc>
          <w:tcPr>
            <w:tcW w:w="1705" w:type="dxa"/>
            <w:shd w:val="clear" w:color="auto" w:fill="D99594" w:themeFill="accent2" w:themeFillTint="99"/>
            <w:vAlign w:val="center"/>
          </w:tcPr>
          <w:p w:rsidR="00182681" w:rsidRPr="00CB127A" w:rsidRDefault="00182681" w:rsidP="001D05E4">
            <w:pPr>
              <w:pStyle w:val="ESBodyText"/>
              <w:rPr>
                <w:color w:val="70AD47"/>
              </w:rPr>
            </w:pPr>
          </w:p>
        </w:tc>
        <w:tc>
          <w:tcPr>
            <w:tcW w:w="1559" w:type="dxa"/>
            <w:shd w:val="clear" w:color="auto" w:fill="D99594" w:themeFill="accent2" w:themeFillTint="99"/>
            <w:vAlign w:val="center"/>
          </w:tcPr>
          <w:p w:rsidR="00182681" w:rsidRPr="00CB127A" w:rsidRDefault="00182681" w:rsidP="001D05E4">
            <w:pPr>
              <w:pStyle w:val="ESBodyText"/>
              <w:rPr>
                <w:color w:val="70AD47"/>
              </w:rPr>
            </w:pPr>
          </w:p>
        </w:tc>
      </w:tr>
      <w:tr w:rsidR="00A213A4" w:rsidRPr="00CB127A" w:rsidTr="00E249C3">
        <w:tc>
          <w:tcPr>
            <w:tcW w:w="4536" w:type="dxa"/>
            <w:shd w:val="clear" w:color="auto" w:fill="auto"/>
            <w:vAlign w:val="center"/>
          </w:tcPr>
          <w:p w:rsidR="008650BF" w:rsidRPr="00CB127A" w:rsidRDefault="00A213A4" w:rsidP="001D05E4">
            <w:pPr>
              <w:pStyle w:val="ESBodyText"/>
            </w:pPr>
            <w:r w:rsidRPr="00CB127A">
              <w:t xml:space="preserve">9. The organisation </w:t>
            </w:r>
            <w:r w:rsidR="004337E4" w:rsidRPr="00CB127A">
              <w:t xml:space="preserve">agrees to comply </w:t>
            </w:r>
            <w:r w:rsidRPr="00CB127A">
              <w:t>with the Public Sector Values outlined in th</w:t>
            </w:r>
            <w:r w:rsidR="005279FC">
              <w:t>e Public Administration Act 20</w:t>
            </w:r>
          </w:p>
        </w:tc>
        <w:tc>
          <w:tcPr>
            <w:tcW w:w="1556" w:type="dxa"/>
            <w:shd w:val="clear" w:color="auto" w:fill="auto"/>
            <w:vAlign w:val="center"/>
          </w:tcPr>
          <w:p w:rsidR="00A213A4" w:rsidRPr="00CB127A" w:rsidRDefault="00A213A4" w:rsidP="001D05E4">
            <w:pPr>
              <w:pStyle w:val="ESBodyText"/>
              <w:rPr>
                <w:color w:val="70AD47"/>
              </w:rPr>
            </w:pPr>
            <w:r w:rsidRPr="00CB127A">
              <w:rPr>
                <w:color w:val="70AD47"/>
              </w:rPr>
              <w:sym w:font="Wingdings" w:char="F0FC"/>
            </w:r>
          </w:p>
        </w:tc>
        <w:tc>
          <w:tcPr>
            <w:tcW w:w="1705" w:type="dxa"/>
            <w:shd w:val="clear" w:color="auto" w:fill="auto"/>
            <w:vAlign w:val="center"/>
          </w:tcPr>
          <w:p w:rsidR="00A213A4" w:rsidRPr="00CB127A" w:rsidRDefault="00A213A4" w:rsidP="001D05E4">
            <w:pPr>
              <w:pStyle w:val="ESBodyText"/>
              <w:rPr>
                <w:color w:val="70AD47"/>
              </w:rPr>
            </w:pPr>
            <w:r w:rsidRPr="00CB127A">
              <w:rPr>
                <w:color w:val="70AD47"/>
              </w:rPr>
              <w:sym w:font="Wingdings" w:char="F0FC"/>
            </w:r>
          </w:p>
        </w:tc>
        <w:tc>
          <w:tcPr>
            <w:tcW w:w="1559" w:type="dxa"/>
            <w:shd w:val="clear" w:color="auto" w:fill="auto"/>
            <w:vAlign w:val="center"/>
          </w:tcPr>
          <w:p w:rsidR="00A213A4" w:rsidRPr="00CB127A" w:rsidRDefault="00A213A4" w:rsidP="001D05E4">
            <w:pPr>
              <w:pStyle w:val="ESBodyText"/>
              <w:rPr>
                <w:color w:val="70AD47"/>
              </w:rPr>
            </w:pPr>
            <w:r w:rsidRPr="00CB127A">
              <w:rPr>
                <w:color w:val="70AD47"/>
              </w:rPr>
              <w:sym w:font="Wingdings" w:char="F0FC"/>
            </w:r>
          </w:p>
        </w:tc>
      </w:tr>
      <w:tr w:rsidR="00B659CB" w:rsidRPr="00CB127A" w:rsidTr="00E249C3">
        <w:tc>
          <w:tcPr>
            <w:tcW w:w="4536" w:type="dxa"/>
            <w:shd w:val="clear" w:color="auto" w:fill="D99594" w:themeFill="accent2" w:themeFillTint="99"/>
            <w:vAlign w:val="center"/>
          </w:tcPr>
          <w:p w:rsidR="00B659CB" w:rsidRPr="00CB127A" w:rsidRDefault="00B659CB" w:rsidP="001D05E4">
            <w:pPr>
              <w:pStyle w:val="ESBodyText"/>
            </w:pPr>
            <w:r w:rsidRPr="00CB127A">
              <w:t xml:space="preserve">CATEGORY </w:t>
            </w:r>
            <w:r>
              <w:t>D</w:t>
            </w:r>
          </w:p>
        </w:tc>
        <w:tc>
          <w:tcPr>
            <w:tcW w:w="1556" w:type="dxa"/>
            <w:shd w:val="clear" w:color="auto" w:fill="D99594" w:themeFill="accent2" w:themeFillTint="99"/>
            <w:vAlign w:val="center"/>
          </w:tcPr>
          <w:p w:rsidR="00B659CB" w:rsidRPr="00CB127A" w:rsidRDefault="00B659CB" w:rsidP="001D05E4">
            <w:pPr>
              <w:pStyle w:val="ESBodyText"/>
              <w:rPr>
                <w:color w:val="70AD47"/>
              </w:rPr>
            </w:pPr>
          </w:p>
        </w:tc>
        <w:tc>
          <w:tcPr>
            <w:tcW w:w="1705" w:type="dxa"/>
            <w:shd w:val="clear" w:color="auto" w:fill="D99594" w:themeFill="accent2" w:themeFillTint="99"/>
            <w:vAlign w:val="center"/>
          </w:tcPr>
          <w:p w:rsidR="00B659CB" w:rsidRPr="00CB127A" w:rsidRDefault="00B659CB" w:rsidP="001D05E4">
            <w:pPr>
              <w:pStyle w:val="ESBodyText"/>
              <w:rPr>
                <w:color w:val="70AD47"/>
              </w:rPr>
            </w:pPr>
          </w:p>
        </w:tc>
        <w:tc>
          <w:tcPr>
            <w:tcW w:w="1559" w:type="dxa"/>
            <w:shd w:val="clear" w:color="auto" w:fill="D99594" w:themeFill="accent2" w:themeFillTint="99"/>
            <w:vAlign w:val="center"/>
          </w:tcPr>
          <w:p w:rsidR="00B659CB" w:rsidRPr="00CB127A" w:rsidRDefault="00B659CB" w:rsidP="001D05E4">
            <w:pPr>
              <w:pStyle w:val="ESBodyText"/>
              <w:rPr>
                <w:color w:val="70AD47"/>
              </w:rPr>
            </w:pPr>
          </w:p>
        </w:tc>
      </w:tr>
      <w:tr w:rsidR="00B659CB" w:rsidRPr="00CB127A" w:rsidTr="00E249C3">
        <w:tc>
          <w:tcPr>
            <w:tcW w:w="4536" w:type="dxa"/>
            <w:shd w:val="clear" w:color="auto" w:fill="auto"/>
            <w:vAlign w:val="center"/>
          </w:tcPr>
          <w:p w:rsidR="00B659CB" w:rsidRPr="0049542A" w:rsidRDefault="00314EA6" w:rsidP="001D05E4">
            <w:pPr>
              <w:pStyle w:val="ESBodyText"/>
            </w:pPr>
            <w:r w:rsidRPr="0049542A">
              <w:t>10.</w:t>
            </w:r>
            <w:r w:rsidR="00B659CB" w:rsidRPr="0049542A">
              <w:t>The organisation demonstrates it is financially viability.</w:t>
            </w:r>
          </w:p>
        </w:tc>
        <w:tc>
          <w:tcPr>
            <w:tcW w:w="1556" w:type="dxa"/>
            <w:shd w:val="clear" w:color="auto" w:fill="auto"/>
            <w:vAlign w:val="center"/>
          </w:tcPr>
          <w:p w:rsidR="00B659CB" w:rsidRPr="0049542A" w:rsidRDefault="00B659CB" w:rsidP="001D05E4">
            <w:pPr>
              <w:pStyle w:val="ESBodyText"/>
              <w:rPr>
                <w:color w:val="70AD47"/>
              </w:rPr>
            </w:pPr>
            <w:r w:rsidRPr="0049542A">
              <w:rPr>
                <w:color w:val="70AD47"/>
              </w:rPr>
              <w:sym w:font="Wingdings" w:char="F0FC"/>
            </w:r>
          </w:p>
        </w:tc>
        <w:tc>
          <w:tcPr>
            <w:tcW w:w="1705" w:type="dxa"/>
            <w:shd w:val="clear" w:color="auto" w:fill="auto"/>
            <w:vAlign w:val="center"/>
          </w:tcPr>
          <w:p w:rsidR="00B659CB" w:rsidRPr="0049542A" w:rsidRDefault="00B659CB" w:rsidP="001D05E4">
            <w:pPr>
              <w:pStyle w:val="ESBodyText"/>
              <w:rPr>
                <w:color w:val="70AD47"/>
              </w:rPr>
            </w:pPr>
            <w:r w:rsidRPr="0049542A">
              <w:rPr>
                <w:color w:val="70AD47"/>
              </w:rPr>
              <w:sym w:font="Wingdings" w:char="F0FC"/>
            </w:r>
          </w:p>
        </w:tc>
        <w:tc>
          <w:tcPr>
            <w:tcW w:w="1559" w:type="dxa"/>
            <w:shd w:val="clear" w:color="auto" w:fill="auto"/>
            <w:vAlign w:val="center"/>
          </w:tcPr>
          <w:p w:rsidR="00B659CB" w:rsidRPr="0049542A" w:rsidRDefault="00B659CB" w:rsidP="001D05E4">
            <w:pPr>
              <w:pStyle w:val="ESBodyText"/>
              <w:rPr>
                <w:color w:val="70AD47"/>
              </w:rPr>
            </w:pPr>
            <w:r w:rsidRPr="0049542A">
              <w:rPr>
                <w:color w:val="70AD47"/>
              </w:rPr>
              <w:sym w:font="Wingdings" w:char="F0FC"/>
            </w:r>
          </w:p>
        </w:tc>
      </w:tr>
    </w:tbl>
    <w:p w:rsidR="0081474C" w:rsidRDefault="001D05E4" w:rsidP="0081474C">
      <w:pPr>
        <w:pStyle w:val="ESHeading1"/>
      </w:pPr>
      <w:bookmarkStart w:id="10" w:name="_Toc499210787"/>
      <w:bookmarkStart w:id="11" w:name="_Toc455499271"/>
      <w:r>
        <w:t>The R</w:t>
      </w:r>
      <w:r w:rsidR="0081474C">
        <w:t xml:space="preserve">egistration </w:t>
      </w:r>
      <w:r>
        <w:t>C</w:t>
      </w:r>
      <w:r w:rsidR="0081474C">
        <w:t>riteria</w:t>
      </w:r>
      <w:bookmarkEnd w:id="10"/>
      <w:r w:rsidR="0081474C">
        <w:t xml:space="preserve"> </w:t>
      </w:r>
    </w:p>
    <w:p w:rsidR="00256FE9" w:rsidRPr="001D05E4" w:rsidRDefault="00BD5DD1" w:rsidP="001D05E4">
      <w:pPr>
        <w:pStyle w:val="ESHeading2"/>
      </w:pPr>
      <w:bookmarkStart w:id="12" w:name="_Toc499210788"/>
      <w:r w:rsidRPr="001D05E4">
        <w:t>C</w:t>
      </w:r>
      <w:r w:rsidR="001B168E" w:rsidRPr="001D05E4">
        <w:t>ATEGORY</w:t>
      </w:r>
      <w:r w:rsidRPr="001D05E4">
        <w:t xml:space="preserve"> </w:t>
      </w:r>
      <w:r w:rsidR="00ED08BB" w:rsidRPr="001D05E4">
        <w:t>A</w:t>
      </w:r>
      <w:bookmarkEnd w:id="12"/>
      <w:r w:rsidR="00AB2BA7" w:rsidRPr="001D05E4">
        <w:t xml:space="preserve"> </w:t>
      </w:r>
    </w:p>
    <w:tbl>
      <w:tblPr>
        <w:tblStyle w:val="TableGrid1"/>
        <w:tblW w:w="978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top w:w="113" w:type="dxa"/>
          <w:bottom w:w="113" w:type="dxa"/>
        </w:tblCellMar>
        <w:tblLook w:val="04A0" w:firstRow="1" w:lastRow="0" w:firstColumn="1" w:lastColumn="0" w:noHBand="0" w:noVBand="1"/>
        <w:tblDescription w:val="Category A; Criteria and Assessment"/>
      </w:tblPr>
      <w:tblGrid>
        <w:gridCol w:w="1418"/>
        <w:gridCol w:w="5953"/>
        <w:gridCol w:w="1276"/>
        <w:gridCol w:w="1134"/>
      </w:tblGrid>
      <w:tr w:rsidR="00256FE9" w:rsidRPr="00F97B56" w:rsidTr="00E249C3">
        <w:trPr>
          <w:cantSplit/>
          <w:trHeight w:hRule="exact" w:val="852"/>
          <w:tblHeader/>
        </w:trPr>
        <w:tc>
          <w:tcPr>
            <w:tcW w:w="1418" w:type="dxa"/>
            <w:shd w:val="clear" w:color="auto" w:fill="AF272F"/>
            <w:tcMar>
              <w:top w:w="0" w:type="dxa"/>
            </w:tcMar>
          </w:tcPr>
          <w:p w:rsidR="00256FE9" w:rsidRPr="00F85A39" w:rsidRDefault="00256FE9" w:rsidP="001D05E4">
            <w:pPr>
              <w:pStyle w:val="ESBodyText"/>
            </w:pPr>
            <w:r>
              <w:t>CRITERI</w:t>
            </w:r>
            <w:r w:rsidR="001B168E">
              <w:t>A</w:t>
            </w:r>
            <w:r>
              <w:t xml:space="preserve"> </w:t>
            </w:r>
          </w:p>
        </w:tc>
        <w:tc>
          <w:tcPr>
            <w:tcW w:w="5953" w:type="dxa"/>
            <w:shd w:val="clear" w:color="auto" w:fill="AF272F"/>
            <w:tcMar>
              <w:top w:w="0" w:type="dxa"/>
            </w:tcMar>
          </w:tcPr>
          <w:p w:rsidR="00256FE9" w:rsidRPr="0046332B" w:rsidRDefault="00256FE9" w:rsidP="001D05E4">
            <w:pPr>
              <w:pStyle w:val="ESBodyText"/>
            </w:pPr>
          </w:p>
        </w:tc>
        <w:tc>
          <w:tcPr>
            <w:tcW w:w="2410" w:type="dxa"/>
            <w:gridSpan w:val="2"/>
            <w:shd w:val="clear" w:color="auto" w:fill="AF272F"/>
          </w:tcPr>
          <w:p w:rsidR="00256FE9" w:rsidRDefault="00256FE9" w:rsidP="001D05E4">
            <w:pPr>
              <w:pStyle w:val="ESBodyText"/>
            </w:pPr>
            <w:r w:rsidRPr="0046332B">
              <w:t>ASSESSMENT</w:t>
            </w:r>
            <w:r w:rsidR="0046332B">
              <w:t xml:space="preserve"> </w:t>
            </w:r>
          </w:p>
          <w:p w:rsidR="00691D00" w:rsidRPr="0046332B" w:rsidRDefault="00691D00" w:rsidP="001D05E4">
            <w:pPr>
              <w:pStyle w:val="ESBodyText"/>
            </w:pPr>
            <w:r w:rsidRPr="00691D00">
              <w:t>(DET use only)</w:t>
            </w:r>
          </w:p>
        </w:tc>
      </w:tr>
      <w:tr w:rsidR="00256FE9" w:rsidRPr="00F97B56" w:rsidTr="001D05E4">
        <w:trPr>
          <w:trHeight w:val="262"/>
        </w:trPr>
        <w:tc>
          <w:tcPr>
            <w:tcW w:w="1418" w:type="dxa"/>
          </w:tcPr>
          <w:p w:rsidR="00256FE9" w:rsidRPr="00256FE9" w:rsidRDefault="00813C02" w:rsidP="001D05E4">
            <w:pPr>
              <w:pStyle w:val="ESBodyText"/>
              <w:rPr>
                <w:rFonts w:cs="Times New Roman"/>
              </w:rPr>
            </w:pPr>
            <w:r>
              <w:rPr>
                <w:rFonts w:cs="Times New Roman"/>
              </w:rPr>
              <w:t>Criteri</w:t>
            </w:r>
            <w:r w:rsidR="001B168E">
              <w:rPr>
                <w:rFonts w:cs="Times New Roman"/>
              </w:rPr>
              <w:t>a</w:t>
            </w:r>
            <w:r>
              <w:rPr>
                <w:rFonts w:cs="Times New Roman"/>
              </w:rPr>
              <w:t xml:space="preserve"> </w:t>
            </w:r>
            <w:r w:rsidR="00256FE9" w:rsidRPr="00256FE9">
              <w:rPr>
                <w:rFonts w:cs="Times New Roman"/>
              </w:rPr>
              <w:t>1</w:t>
            </w:r>
          </w:p>
        </w:tc>
        <w:tc>
          <w:tcPr>
            <w:tcW w:w="5953" w:type="dxa"/>
            <w:vAlign w:val="center"/>
          </w:tcPr>
          <w:p w:rsidR="00256FE9" w:rsidRPr="00256FE9" w:rsidRDefault="00256FE9" w:rsidP="001D05E4">
            <w:pPr>
              <w:pStyle w:val="ESBodyText"/>
            </w:pPr>
            <w:r w:rsidRPr="00256FE9">
              <w:t>The organisation is a legally registered business.</w:t>
            </w:r>
          </w:p>
          <w:p w:rsidR="00256FE9" w:rsidRPr="00256FE9" w:rsidRDefault="00256FE9" w:rsidP="001D05E4">
            <w:pPr>
              <w:pStyle w:val="ESBodyText"/>
            </w:pPr>
            <w:r w:rsidRPr="00256FE9">
              <w:t>Provide evidence the organisation has a current Australian Business Number (ABN) and is registered with the Australian Taxation Office for the Goods and Services Tax (GST).</w:t>
            </w:r>
          </w:p>
          <w:p w:rsidR="00256FE9" w:rsidRPr="00256FE9" w:rsidRDefault="00256FE9" w:rsidP="001D05E4">
            <w:pPr>
              <w:pStyle w:val="ESBodyText"/>
            </w:pPr>
            <w:r w:rsidRPr="00256FE9">
              <w:lastRenderedPageBreak/>
              <w:t>Provide evidence that the organisation operates within a formal legal structure (e.g. Incorporated Association, co-operative, company limited by guarantee).</w:t>
            </w:r>
          </w:p>
          <w:p w:rsidR="00256FE9" w:rsidRPr="005F69B4" w:rsidRDefault="00256FE9" w:rsidP="001D05E4">
            <w:pPr>
              <w:pStyle w:val="ESBodyText"/>
              <w:rPr>
                <w:rFonts w:cs="Times New Roman"/>
              </w:rPr>
            </w:pPr>
            <w:r w:rsidRPr="00A378B5">
              <w:t xml:space="preserve">Note: Please note that </w:t>
            </w:r>
            <w:r w:rsidR="000A34F7">
              <w:t xml:space="preserve">operating under an </w:t>
            </w:r>
            <w:proofErr w:type="spellStart"/>
            <w:r w:rsidRPr="00A378B5">
              <w:t>auspicing</w:t>
            </w:r>
            <w:proofErr w:type="spellEnd"/>
            <w:r w:rsidRPr="00A378B5">
              <w:t xml:space="preserve"> arrangement do</w:t>
            </w:r>
            <w:r w:rsidR="000A34F7">
              <w:t>es</w:t>
            </w:r>
            <w:r w:rsidRPr="00A378B5">
              <w:t xml:space="preserve"> not preclude registration</w:t>
            </w:r>
            <w:r w:rsidRPr="00256FE9">
              <w:rPr>
                <w:highlight w:val="lightGray"/>
              </w:rPr>
              <w:t>.</w:t>
            </w:r>
            <w:r w:rsidR="00A378B5">
              <w:t xml:space="preserve"> </w:t>
            </w:r>
            <w:r w:rsidR="005F69B4">
              <w:t>See</w:t>
            </w:r>
            <w:r w:rsidR="00A7397F">
              <w:t xml:space="preserve"> the</w:t>
            </w:r>
            <w:r w:rsidR="005F69B4">
              <w:t xml:space="preserve"> </w:t>
            </w:r>
            <w:r w:rsidR="005F69B4" w:rsidRPr="005F69B4">
              <w:rPr>
                <w:i/>
                <w:lang w:val="en-US"/>
              </w:rPr>
              <w:t xml:space="preserve">Alternative Governance arrangements </w:t>
            </w:r>
            <w:r w:rsidR="000A34F7">
              <w:rPr>
                <w:i/>
                <w:lang w:val="en-US"/>
              </w:rPr>
              <w:t>–</w:t>
            </w:r>
            <w:r w:rsidR="000A34F7" w:rsidRPr="005F69B4">
              <w:rPr>
                <w:i/>
                <w:lang w:val="en-US"/>
              </w:rPr>
              <w:t xml:space="preserve"> </w:t>
            </w:r>
            <w:proofErr w:type="spellStart"/>
            <w:r w:rsidR="005F69B4" w:rsidRPr="005F69B4">
              <w:rPr>
                <w:i/>
                <w:lang w:val="en-US"/>
              </w:rPr>
              <w:t>auspiced</w:t>
            </w:r>
            <w:proofErr w:type="spellEnd"/>
            <w:r w:rsidR="005F69B4" w:rsidRPr="005F69B4">
              <w:rPr>
                <w:i/>
                <w:lang w:val="en-US"/>
              </w:rPr>
              <w:t xml:space="preserve"> </w:t>
            </w:r>
            <w:proofErr w:type="spellStart"/>
            <w:r w:rsidR="005F69B4" w:rsidRPr="005F69B4">
              <w:rPr>
                <w:i/>
                <w:lang w:val="en-US"/>
              </w:rPr>
              <w:t>organisations</w:t>
            </w:r>
            <w:proofErr w:type="spellEnd"/>
            <w:r w:rsidR="005F69B4">
              <w:rPr>
                <w:i/>
                <w:lang w:val="en-US"/>
              </w:rPr>
              <w:t xml:space="preserve"> </w:t>
            </w:r>
            <w:r w:rsidR="00081F5F">
              <w:rPr>
                <w:lang w:val="en-US"/>
              </w:rPr>
              <w:t xml:space="preserve">section in these guidelines </w:t>
            </w:r>
            <w:r w:rsidR="005F69B4">
              <w:rPr>
                <w:lang w:val="en-US"/>
              </w:rPr>
              <w:t>for further information</w:t>
            </w:r>
            <w:r w:rsidR="00157B53">
              <w:rPr>
                <w:lang w:val="en-US"/>
              </w:rPr>
              <w:t>.</w:t>
            </w:r>
          </w:p>
        </w:tc>
        <w:tc>
          <w:tcPr>
            <w:tcW w:w="1276" w:type="dxa"/>
          </w:tcPr>
          <w:p w:rsidR="00256FE9" w:rsidRPr="007A2F22" w:rsidRDefault="00256FE9" w:rsidP="001D05E4">
            <w:pPr>
              <w:pStyle w:val="ESBodyText"/>
            </w:pPr>
            <w:r w:rsidRPr="007A2F22">
              <w:lastRenderedPageBreak/>
              <w:t xml:space="preserve">Comply </w:t>
            </w:r>
          </w:p>
          <w:p w:rsidR="00256FE9" w:rsidRPr="007A2F22" w:rsidRDefault="00256FE9" w:rsidP="001D05E4">
            <w:pPr>
              <w:pStyle w:val="ESBodyText"/>
              <w:rPr>
                <w:rFonts w:cs="Times New Roman"/>
              </w:rPr>
            </w:pPr>
            <w:r w:rsidRPr="007A2F22">
              <w:t>Score: 1</w:t>
            </w:r>
          </w:p>
        </w:tc>
        <w:tc>
          <w:tcPr>
            <w:tcW w:w="1134" w:type="dxa"/>
          </w:tcPr>
          <w:p w:rsidR="00256FE9" w:rsidRPr="007A2F22" w:rsidRDefault="00256FE9" w:rsidP="001D05E4">
            <w:pPr>
              <w:pStyle w:val="ESBodyText"/>
            </w:pPr>
            <w:r w:rsidRPr="007A2F22">
              <w:t>Not comply</w:t>
            </w:r>
          </w:p>
          <w:p w:rsidR="00256FE9" w:rsidRPr="007A2F22" w:rsidRDefault="00256FE9" w:rsidP="001D05E4">
            <w:pPr>
              <w:pStyle w:val="ESBodyText"/>
              <w:rPr>
                <w:rFonts w:cs="Times New Roman"/>
              </w:rPr>
            </w:pPr>
            <w:r w:rsidRPr="007A2F22">
              <w:t>Score: 0</w:t>
            </w:r>
          </w:p>
        </w:tc>
      </w:tr>
      <w:tr w:rsidR="00256FE9" w:rsidRPr="00F97B56" w:rsidTr="001D05E4">
        <w:trPr>
          <w:trHeight w:val="391"/>
        </w:trPr>
        <w:tc>
          <w:tcPr>
            <w:tcW w:w="1418" w:type="dxa"/>
            <w:shd w:val="clear" w:color="auto" w:fill="F2F2F2" w:themeFill="background1" w:themeFillShade="F2"/>
          </w:tcPr>
          <w:p w:rsidR="00256FE9" w:rsidRPr="00256FE9" w:rsidRDefault="001B168E" w:rsidP="001D05E4">
            <w:pPr>
              <w:pStyle w:val="ESBodyText"/>
              <w:rPr>
                <w:rFonts w:cs="Times New Roman"/>
              </w:rPr>
            </w:pPr>
            <w:r>
              <w:rPr>
                <w:rFonts w:cs="Times New Roman"/>
              </w:rPr>
              <w:t>Criteria</w:t>
            </w:r>
            <w:r w:rsidR="00813C02">
              <w:rPr>
                <w:rFonts w:cs="Times New Roman"/>
              </w:rPr>
              <w:t xml:space="preserve"> </w:t>
            </w:r>
            <w:r w:rsidR="00256FE9" w:rsidRPr="00256FE9">
              <w:rPr>
                <w:rFonts w:cs="Times New Roman"/>
              </w:rPr>
              <w:t>2</w:t>
            </w:r>
          </w:p>
        </w:tc>
        <w:tc>
          <w:tcPr>
            <w:tcW w:w="5953" w:type="dxa"/>
            <w:shd w:val="clear" w:color="auto" w:fill="F2F2F2" w:themeFill="background1" w:themeFillShade="F2"/>
            <w:vAlign w:val="center"/>
          </w:tcPr>
          <w:p w:rsidR="00256FE9" w:rsidRPr="007A2F22" w:rsidRDefault="00256FE9" w:rsidP="001D05E4">
            <w:pPr>
              <w:pStyle w:val="ESBodyText"/>
            </w:pPr>
            <w:r w:rsidRPr="007A2F22">
              <w:t xml:space="preserve">The organisation’s principal place of operation is Victoria </w:t>
            </w:r>
          </w:p>
          <w:p w:rsidR="00256FE9" w:rsidRPr="007A2F22" w:rsidRDefault="00256FE9" w:rsidP="001D05E4">
            <w:pPr>
              <w:pStyle w:val="ESBodyText"/>
            </w:pPr>
            <w:r w:rsidRPr="007A2F22">
              <w:t xml:space="preserve">Provide evidence that the organisation’s principal place of operation is Victoria or evidence of strong operations in the local community </w:t>
            </w:r>
            <w:r w:rsidR="00D20149">
              <w:t xml:space="preserve">or </w:t>
            </w:r>
            <w:r w:rsidR="000A34F7">
              <w:t xml:space="preserve">a </w:t>
            </w:r>
            <w:r w:rsidRPr="007A2F22">
              <w:t xml:space="preserve">priority cohort as identified by the ACFE Board. </w:t>
            </w:r>
          </w:p>
          <w:p w:rsidR="00256FE9" w:rsidRPr="007A2F22" w:rsidRDefault="004D1B8C" w:rsidP="001D05E4">
            <w:pPr>
              <w:pStyle w:val="ESBodyText"/>
              <w:rPr>
                <w:rFonts w:cs="Times New Roman"/>
              </w:rPr>
            </w:pPr>
            <w:r>
              <w:t xml:space="preserve">Note: </w:t>
            </w:r>
            <w:r w:rsidR="00256FE9" w:rsidRPr="007A2F22">
              <w:t>In exceptional cases, organisations with a principal place of operation outside Victoria will be considered if they can demonstrate that they are uniquely able to meet the needs of a priority cohort identified by the ACFE Board.</w:t>
            </w:r>
          </w:p>
        </w:tc>
        <w:tc>
          <w:tcPr>
            <w:tcW w:w="1276" w:type="dxa"/>
            <w:shd w:val="clear" w:color="auto" w:fill="F2F2F2" w:themeFill="background1" w:themeFillShade="F2"/>
          </w:tcPr>
          <w:p w:rsidR="00256FE9" w:rsidRPr="007A2F22" w:rsidRDefault="00256FE9" w:rsidP="001D05E4">
            <w:pPr>
              <w:pStyle w:val="ESBodyText"/>
            </w:pPr>
            <w:r w:rsidRPr="007A2F22">
              <w:t xml:space="preserve">Comply </w:t>
            </w:r>
          </w:p>
          <w:p w:rsidR="00256FE9" w:rsidRPr="007A2F22" w:rsidRDefault="00256FE9" w:rsidP="001D05E4">
            <w:pPr>
              <w:pStyle w:val="ESBodyText"/>
              <w:rPr>
                <w:rFonts w:cs="Times New Roman"/>
              </w:rPr>
            </w:pPr>
            <w:r w:rsidRPr="007A2F22">
              <w:t>Score: 1</w:t>
            </w:r>
          </w:p>
        </w:tc>
        <w:tc>
          <w:tcPr>
            <w:tcW w:w="1134" w:type="dxa"/>
            <w:shd w:val="clear" w:color="auto" w:fill="F2F2F2" w:themeFill="background1" w:themeFillShade="F2"/>
          </w:tcPr>
          <w:p w:rsidR="00256FE9" w:rsidRPr="007A2F22" w:rsidRDefault="00256FE9" w:rsidP="001D05E4">
            <w:pPr>
              <w:pStyle w:val="ESBodyText"/>
            </w:pPr>
            <w:r w:rsidRPr="007A2F22">
              <w:t>Not comply</w:t>
            </w:r>
          </w:p>
          <w:p w:rsidR="00256FE9" w:rsidRPr="007A2F22" w:rsidRDefault="00256FE9" w:rsidP="001D05E4">
            <w:pPr>
              <w:pStyle w:val="ESBodyText"/>
              <w:rPr>
                <w:rFonts w:cs="Times New Roman"/>
              </w:rPr>
            </w:pPr>
            <w:r w:rsidRPr="007A2F22">
              <w:t>Score: 0</w:t>
            </w:r>
          </w:p>
        </w:tc>
      </w:tr>
      <w:tr w:rsidR="00256FE9" w:rsidRPr="00F97B56" w:rsidTr="001D05E4">
        <w:tc>
          <w:tcPr>
            <w:tcW w:w="1418" w:type="dxa"/>
          </w:tcPr>
          <w:p w:rsidR="00256FE9" w:rsidRPr="00813C02" w:rsidRDefault="00813C02" w:rsidP="001D05E4">
            <w:pPr>
              <w:pStyle w:val="ESBodyText"/>
              <w:rPr>
                <w:rFonts w:cs="Times New Roman"/>
              </w:rPr>
            </w:pPr>
            <w:r>
              <w:rPr>
                <w:rFonts w:cs="Times New Roman"/>
              </w:rPr>
              <w:t>Criteri</w:t>
            </w:r>
            <w:r w:rsidR="001B168E">
              <w:rPr>
                <w:rFonts w:cs="Times New Roman"/>
              </w:rPr>
              <w:t>a</w:t>
            </w:r>
            <w:r>
              <w:rPr>
                <w:rFonts w:cs="Times New Roman"/>
              </w:rPr>
              <w:t xml:space="preserve"> </w:t>
            </w:r>
            <w:r w:rsidR="00256FE9" w:rsidRPr="00813C02">
              <w:rPr>
                <w:rFonts w:cs="Times New Roman"/>
              </w:rPr>
              <w:t>3</w:t>
            </w:r>
          </w:p>
        </w:tc>
        <w:tc>
          <w:tcPr>
            <w:tcW w:w="5953" w:type="dxa"/>
            <w:vAlign w:val="center"/>
          </w:tcPr>
          <w:p w:rsidR="00256FE9" w:rsidRPr="00D02B2F" w:rsidRDefault="00256FE9" w:rsidP="001D05E4">
            <w:pPr>
              <w:pStyle w:val="ESBodyText"/>
            </w:pPr>
            <w:r w:rsidRPr="007A2F22">
              <w:t xml:space="preserve">The organisation </w:t>
            </w:r>
            <w:r w:rsidRPr="00D02B2F">
              <w:t xml:space="preserve">is a </w:t>
            </w:r>
            <w:r w:rsidR="00E11A9C" w:rsidRPr="00D02B2F">
              <w:t xml:space="preserve">community owned and managed </w:t>
            </w:r>
            <w:r w:rsidRPr="00D02B2F">
              <w:t>not-for-profit entity.</w:t>
            </w:r>
          </w:p>
          <w:p w:rsidR="00E11A9C" w:rsidRPr="00D02B2F" w:rsidRDefault="00E11A9C" w:rsidP="001D05E4">
            <w:pPr>
              <w:pStyle w:val="ESBodyText"/>
            </w:pPr>
            <w:r w:rsidRPr="00D02B2F">
              <w:t>The governing body draws the majority of its members from the community where it operates or the community of interest it serves.</w:t>
            </w:r>
          </w:p>
          <w:p w:rsidR="00E11A9C" w:rsidRPr="007A2F22" w:rsidRDefault="00E11A9C" w:rsidP="001D05E4">
            <w:pPr>
              <w:pStyle w:val="ESBodyText"/>
            </w:pPr>
          </w:p>
          <w:p w:rsidR="00256FE9" w:rsidRPr="007A2F22" w:rsidRDefault="00256FE9" w:rsidP="001D05E4">
            <w:pPr>
              <w:pStyle w:val="ESBodyText"/>
            </w:pPr>
            <w:r w:rsidRPr="007A2F22">
              <w:t>Provide the organisation’s rules, identifying the relevant sections that prevent assets or profits being distributed to individual members, both while the organisation is operating and if it ceases to operate and is wound up.</w:t>
            </w:r>
          </w:p>
        </w:tc>
        <w:tc>
          <w:tcPr>
            <w:tcW w:w="1276" w:type="dxa"/>
          </w:tcPr>
          <w:p w:rsidR="00256FE9" w:rsidRPr="007A2F22" w:rsidRDefault="00256FE9" w:rsidP="001D05E4">
            <w:pPr>
              <w:pStyle w:val="ESBodyText"/>
            </w:pPr>
            <w:r w:rsidRPr="007A2F22">
              <w:t xml:space="preserve">Comply </w:t>
            </w:r>
          </w:p>
          <w:p w:rsidR="00256FE9" w:rsidRPr="007A2F22" w:rsidRDefault="00256FE9" w:rsidP="001D05E4">
            <w:pPr>
              <w:pStyle w:val="ESBodyText"/>
              <w:rPr>
                <w:rFonts w:cs="Times New Roman"/>
              </w:rPr>
            </w:pPr>
            <w:r w:rsidRPr="007A2F22">
              <w:t>Score: 1</w:t>
            </w:r>
          </w:p>
        </w:tc>
        <w:tc>
          <w:tcPr>
            <w:tcW w:w="1134" w:type="dxa"/>
          </w:tcPr>
          <w:p w:rsidR="00256FE9" w:rsidRPr="007A2F22" w:rsidRDefault="00256FE9" w:rsidP="001D05E4">
            <w:pPr>
              <w:pStyle w:val="ESBodyText"/>
            </w:pPr>
            <w:r w:rsidRPr="007A2F22">
              <w:t>Not comply</w:t>
            </w:r>
          </w:p>
          <w:p w:rsidR="00256FE9" w:rsidRPr="007A2F22" w:rsidRDefault="00256FE9" w:rsidP="001D05E4">
            <w:pPr>
              <w:pStyle w:val="ESBodyText"/>
              <w:rPr>
                <w:rFonts w:cs="Times New Roman"/>
              </w:rPr>
            </w:pPr>
            <w:r w:rsidRPr="007A2F22">
              <w:t>Score: 0</w:t>
            </w:r>
          </w:p>
        </w:tc>
      </w:tr>
      <w:tr w:rsidR="00256FE9" w:rsidRPr="00F97B56" w:rsidTr="001D05E4">
        <w:tc>
          <w:tcPr>
            <w:tcW w:w="1418" w:type="dxa"/>
            <w:shd w:val="clear" w:color="auto" w:fill="F2F2F2" w:themeFill="background1" w:themeFillShade="F2"/>
          </w:tcPr>
          <w:p w:rsidR="00256FE9" w:rsidRPr="00256FE9" w:rsidRDefault="001B168E" w:rsidP="001D05E4">
            <w:pPr>
              <w:pStyle w:val="ESBodyText"/>
              <w:rPr>
                <w:rFonts w:cs="Times New Roman"/>
              </w:rPr>
            </w:pPr>
            <w:r>
              <w:rPr>
                <w:rFonts w:cs="Times New Roman"/>
              </w:rPr>
              <w:t>Criteria</w:t>
            </w:r>
            <w:r w:rsidR="00813C02">
              <w:rPr>
                <w:rFonts w:cs="Times New Roman"/>
              </w:rPr>
              <w:t xml:space="preserve"> </w:t>
            </w:r>
            <w:r w:rsidR="00256FE9" w:rsidRPr="00256FE9">
              <w:rPr>
                <w:rFonts w:cs="Times New Roman"/>
              </w:rPr>
              <w:t xml:space="preserve">4 </w:t>
            </w:r>
          </w:p>
        </w:tc>
        <w:tc>
          <w:tcPr>
            <w:tcW w:w="5953" w:type="dxa"/>
            <w:shd w:val="clear" w:color="auto" w:fill="F2F2F2" w:themeFill="background1" w:themeFillShade="F2"/>
            <w:vAlign w:val="center"/>
          </w:tcPr>
          <w:p w:rsidR="00256FE9" w:rsidRPr="007A2F22" w:rsidRDefault="00256FE9" w:rsidP="001D05E4">
            <w:pPr>
              <w:pStyle w:val="ESBodyText"/>
            </w:pPr>
            <w:r w:rsidRPr="007A2F22">
              <w:t>The organisation can operate online.</w:t>
            </w:r>
          </w:p>
          <w:p w:rsidR="008650BF" w:rsidRPr="008650BF" w:rsidRDefault="00256FE9" w:rsidP="001D05E4">
            <w:pPr>
              <w:pStyle w:val="ESBodyText"/>
            </w:pPr>
            <w:r w:rsidRPr="007A2F22">
              <w:t xml:space="preserve">Advise that the organisation is able to operate in an e-business environment, including receiving and providing information through internet-based channels and </w:t>
            </w:r>
            <w:r w:rsidR="00A378B5">
              <w:t xml:space="preserve">utilising </w:t>
            </w:r>
            <w:r w:rsidRPr="007A2F22">
              <w:t>electronic funds transfer.</w:t>
            </w:r>
          </w:p>
        </w:tc>
        <w:tc>
          <w:tcPr>
            <w:tcW w:w="1276" w:type="dxa"/>
            <w:shd w:val="clear" w:color="auto" w:fill="F2F2F2" w:themeFill="background1" w:themeFillShade="F2"/>
          </w:tcPr>
          <w:p w:rsidR="00256FE9" w:rsidRPr="007A2F22" w:rsidRDefault="00256FE9" w:rsidP="001D05E4">
            <w:pPr>
              <w:pStyle w:val="ESBodyText"/>
            </w:pPr>
            <w:r w:rsidRPr="007A2F22">
              <w:t xml:space="preserve">Comply </w:t>
            </w:r>
          </w:p>
          <w:p w:rsidR="00256FE9" w:rsidRPr="007A2F22" w:rsidRDefault="00256FE9" w:rsidP="001D05E4">
            <w:pPr>
              <w:pStyle w:val="ESBodyText"/>
              <w:rPr>
                <w:rFonts w:cs="Times New Roman"/>
              </w:rPr>
            </w:pPr>
            <w:r w:rsidRPr="007A2F22">
              <w:t>Score: 1</w:t>
            </w:r>
          </w:p>
        </w:tc>
        <w:tc>
          <w:tcPr>
            <w:tcW w:w="1134" w:type="dxa"/>
            <w:shd w:val="clear" w:color="auto" w:fill="F2F2F2" w:themeFill="background1" w:themeFillShade="F2"/>
          </w:tcPr>
          <w:p w:rsidR="00256FE9" w:rsidRPr="007A2F22" w:rsidRDefault="00256FE9" w:rsidP="001D05E4">
            <w:pPr>
              <w:pStyle w:val="ESBodyText"/>
            </w:pPr>
            <w:r w:rsidRPr="007A2F22">
              <w:t>Not comply</w:t>
            </w:r>
          </w:p>
          <w:p w:rsidR="00256FE9" w:rsidRPr="007A2F22" w:rsidRDefault="00256FE9" w:rsidP="001D05E4">
            <w:pPr>
              <w:pStyle w:val="ESBodyText"/>
              <w:rPr>
                <w:rFonts w:cs="Times New Roman"/>
              </w:rPr>
            </w:pPr>
            <w:r w:rsidRPr="007A2F22">
              <w:t>Score: 0</w:t>
            </w:r>
          </w:p>
        </w:tc>
      </w:tr>
      <w:tr w:rsidR="00DF6DFD" w:rsidRPr="00F97B56" w:rsidTr="001D05E4">
        <w:tc>
          <w:tcPr>
            <w:tcW w:w="7371" w:type="dxa"/>
            <w:gridSpan w:val="2"/>
            <w:shd w:val="clear" w:color="auto" w:fill="F2DBDB" w:themeFill="accent2" w:themeFillTint="33"/>
            <w:vAlign w:val="center"/>
          </w:tcPr>
          <w:p w:rsidR="00DF6DFD" w:rsidRDefault="001B168E" w:rsidP="001D05E4">
            <w:pPr>
              <w:pStyle w:val="ESBodyText"/>
              <w:rPr>
                <w:rFonts w:cs="Times New Roman"/>
              </w:rPr>
            </w:pPr>
            <w:r>
              <w:rPr>
                <w:rFonts w:cs="Times New Roman"/>
              </w:rPr>
              <w:t>Total rating: Category</w:t>
            </w:r>
            <w:r w:rsidR="00DF6DFD">
              <w:rPr>
                <w:rFonts w:cs="Times New Roman"/>
              </w:rPr>
              <w:t xml:space="preserve"> A</w:t>
            </w:r>
          </w:p>
          <w:p w:rsidR="00DF6DFD" w:rsidRPr="0081474C" w:rsidRDefault="00DF6DFD" w:rsidP="001D05E4">
            <w:pPr>
              <w:pStyle w:val="ESBodyText"/>
              <w:rPr>
                <w:rFonts w:cs="Times New Roman"/>
              </w:rPr>
            </w:pPr>
            <w:r w:rsidRPr="00A378B5">
              <w:t>The organisation mus</w:t>
            </w:r>
            <w:r w:rsidR="001B168E">
              <w:t xml:space="preserve">t score a total of </w:t>
            </w:r>
            <w:r w:rsidR="00B115CF">
              <w:t>4</w:t>
            </w:r>
            <w:r w:rsidR="001B168E">
              <w:t xml:space="preserve"> on Category</w:t>
            </w:r>
            <w:r w:rsidRPr="00A378B5">
              <w:t xml:space="preserve"> </w:t>
            </w:r>
            <w:r>
              <w:t xml:space="preserve">A </w:t>
            </w:r>
            <w:r w:rsidRPr="00A378B5">
              <w:t>to be considered for registration</w:t>
            </w:r>
            <w:r>
              <w:rPr>
                <w:rFonts w:cs="Times New Roman"/>
              </w:rPr>
              <w:t xml:space="preserve"> </w:t>
            </w:r>
          </w:p>
        </w:tc>
        <w:tc>
          <w:tcPr>
            <w:tcW w:w="2410" w:type="dxa"/>
            <w:gridSpan w:val="2"/>
            <w:shd w:val="clear" w:color="auto" w:fill="F2DBDB" w:themeFill="accent2" w:themeFillTint="33"/>
            <w:vAlign w:val="center"/>
          </w:tcPr>
          <w:p w:rsidR="00DF6DFD" w:rsidRPr="0081474C" w:rsidRDefault="00DF6DFD" w:rsidP="001D05E4">
            <w:pPr>
              <w:pStyle w:val="ESBodyText"/>
              <w:rPr>
                <w:rFonts w:cs="Times New Roman"/>
              </w:rPr>
            </w:pPr>
          </w:p>
        </w:tc>
      </w:tr>
    </w:tbl>
    <w:p w:rsidR="00256FE9" w:rsidRPr="001D05E4" w:rsidRDefault="00A646F9" w:rsidP="001D05E4">
      <w:pPr>
        <w:pStyle w:val="ESHeading2"/>
      </w:pPr>
      <w:bookmarkStart w:id="13" w:name="_Toc499210789"/>
      <w:r w:rsidRPr="001D05E4">
        <w:lastRenderedPageBreak/>
        <w:t>C</w:t>
      </w:r>
      <w:r w:rsidR="001B168E" w:rsidRPr="001D05E4">
        <w:t>ATEGORY</w:t>
      </w:r>
      <w:r w:rsidRPr="001D05E4">
        <w:t xml:space="preserve"> </w:t>
      </w:r>
      <w:r w:rsidR="00ED08BB" w:rsidRPr="001D05E4">
        <w:t>B</w:t>
      </w:r>
      <w:bookmarkEnd w:id="13"/>
    </w:p>
    <w:tbl>
      <w:tblPr>
        <w:tblStyle w:val="TableGrid1"/>
        <w:tblW w:w="990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113" w:type="dxa"/>
          <w:bottom w:w="113" w:type="dxa"/>
        </w:tblCellMar>
        <w:tblLook w:val="04A0" w:firstRow="1" w:lastRow="0" w:firstColumn="1" w:lastColumn="0" w:noHBand="0" w:noVBand="1"/>
        <w:tblDescription w:val="Category B; Criteria and Assessment"/>
      </w:tblPr>
      <w:tblGrid>
        <w:gridCol w:w="1316"/>
        <w:gridCol w:w="5019"/>
        <w:gridCol w:w="984"/>
        <w:gridCol w:w="1423"/>
        <w:gridCol w:w="1167"/>
      </w:tblGrid>
      <w:tr w:rsidR="001D05E4" w:rsidRPr="00F97B56" w:rsidTr="00E249C3">
        <w:trPr>
          <w:cantSplit/>
          <w:trHeight w:hRule="exact" w:val="842"/>
          <w:tblHeader/>
        </w:trPr>
        <w:tc>
          <w:tcPr>
            <w:tcW w:w="1316" w:type="dxa"/>
            <w:shd w:val="clear" w:color="auto" w:fill="AF272F"/>
            <w:tcMar>
              <w:top w:w="0" w:type="dxa"/>
            </w:tcMar>
          </w:tcPr>
          <w:p w:rsidR="001D05E4" w:rsidRPr="00F85A39" w:rsidRDefault="001D05E4" w:rsidP="001D05E4">
            <w:pPr>
              <w:pStyle w:val="ESBodyText"/>
            </w:pPr>
            <w:r>
              <w:t xml:space="preserve">CRITERIA </w:t>
            </w:r>
          </w:p>
        </w:tc>
        <w:tc>
          <w:tcPr>
            <w:tcW w:w="5019" w:type="dxa"/>
            <w:shd w:val="clear" w:color="auto" w:fill="AF272F"/>
            <w:tcMar>
              <w:top w:w="0" w:type="dxa"/>
            </w:tcMar>
          </w:tcPr>
          <w:p w:rsidR="001D05E4" w:rsidRPr="00F85A39" w:rsidRDefault="001D05E4" w:rsidP="001D05E4">
            <w:pPr>
              <w:pStyle w:val="ESBodyText"/>
            </w:pPr>
          </w:p>
        </w:tc>
        <w:tc>
          <w:tcPr>
            <w:tcW w:w="3574" w:type="dxa"/>
            <w:gridSpan w:val="3"/>
            <w:shd w:val="clear" w:color="auto" w:fill="AF272F"/>
          </w:tcPr>
          <w:p w:rsidR="001D05E4" w:rsidRDefault="001D05E4" w:rsidP="001D05E4">
            <w:pPr>
              <w:pStyle w:val="ESBodyText"/>
            </w:pPr>
            <w:r>
              <w:t xml:space="preserve">ASSESSMENT </w:t>
            </w:r>
          </w:p>
          <w:p w:rsidR="001D05E4" w:rsidRDefault="001D05E4" w:rsidP="001D05E4">
            <w:pPr>
              <w:pStyle w:val="ESBodyText"/>
            </w:pPr>
            <w:r>
              <w:t>(DET Use only)</w:t>
            </w:r>
          </w:p>
        </w:tc>
      </w:tr>
      <w:tr w:rsidR="001D05E4" w:rsidRPr="00F97B56" w:rsidTr="001D05E4">
        <w:trPr>
          <w:trHeight w:val="262"/>
        </w:trPr>
        <w:tc>
          <w:tcPr>
            <w:tcW w:w="1316" w:type="dxa"/>
            <w:vMerge w:val="restart"/>
          </w:tcPr>
          <w:p w:rsidR="001D05E4" w:rsidRPr="00256FE9" w:rsidRDefault="001D05E4" w:rsidP="001D05E4">
            <w:pPr>
              <w:pStyle w:val="ESBodyText"/>
              <w:rPr>
                <w:rFonts w:cs="Times New Roman"/>
              </w:rPr>
            </w:pPr>
            <w:r>
              <w:rPr>
                <w:rFonts w:cs="Times New Roman"/>
              </w:rPr>
              <w:t>Criteria 5</w:t>
            </w:r>
          </w:p>
        </w:tc>
        <w:tc>
          <w:tcPr>
            <w:tcW w:w="5019" w:type="dxa"/>
            <w:vMerge w:val="restart"/>
          </w:tcPr>
          <w:p w:rsidR="001D05E4" w:rsidRPr="007A2F22" w:rsidRDefault="001D05E4" w:rsidP="001D05E4">
            <w:pPr>
              <w:pStyle w:val="ESBodyText"/>
            </w:pPr>
            <w:r w:rsidRPr="007A2F22">
              <w:t xml:space="preserve">Education as a </w:t>
            </w:r>
            <w:r>
              <w:t>primary/key function</w:t>
            </w:r>
          </w:p>
          <w:p w:rsidR="001D05E4" w:rsidRPr="007A2F22" w:rsidRDefault="001D05E4" w:rsidP="001D05E4">
            <w:pPr>
              <w:pStyle w:val="ESBodyText"/>
            </w:pPr>
            <w:r w:rsidRPr="007A2F22">
              <w:t>The organisation has a demonstrated commitment to education.</w:t>
            </w:r>
          </w:p>
          <w:p w:rsidR="001D05E4" w:rsidRPr="007A2F22" w:rsidRDefault="001D05E4" w:rsidP="001D05E4">
            <w:pPr>
              <w:pStyle w:val="ESBodyText"/>
            </w:pPr>
            <w:r w:rsidRPr="007A2F22">
              <w:t xml:space="preserve">Evidence </w:t>
            </w:r>
            <w:r>
              <w:t>will</w:t>
            </w:r>
            <w:r w:rsidRPr="007A2F22">
              <w:t xml:space="preserve"> include: </w:t>
            </w:r>
          </w:p>
          <w:p w:rsidR="001D05E4" w:rsidRPr="007A2F22" w:rsidRDefault="001D05E4" w:rsidP="001D05E4">
            <w:pPr>
              <w:pStyle w:val="ESBodyText"/>
            </w:pPr>
            <w:r w:rsidRPr="007A2F22">
              <w:t xml:space="preserve">the constitution, articles of association or other documents that describe the organisation’s purposes and goals </w:t>
            </w:r>
            <w:r>
              <w:t xml:space="preserve">in which </w:t>
            </w:r>
            <w:r w:rsidRPr="007A2F22">
              <w:t>education is identified</w:t>
            </w:r>
          </w:p>
          <w:p w:rsidR="001D05E4" w:rsidRPr="00D02B2F" w:rsidRDefault="001D05E4" w:rsidP="001D05E4">
            <w:pPr>
              <w:pStyle w:val="ESBodyText"/>
            </w:pPr>
            <w:r w:rsidRPr="007A2F22">
              <w:t xml:space="preserve">your business and strategic plans identify </w:t>
            </w:r>
            <w:r>
              <w:t xml:space="preserve">that you plan to deliver </w:t>
            </w:r>
            <w:r w:rsidRPr="007A2F22">
              <w:t xml:space="preserve">adult, community and further education </w:t>
            </w:r>
            <w:r>
              <w:t>to</w:t>
            </w:r>
            <w:r w:rsidRPr="007A2F22">
              <w:t xml:space="preserve"> meet the needs of the local community or </w:t>
            </w:r>
            <w:r>
              <w:t xml:space="preserve">a </w:t>
            </w:r>
            <w:r w:rsidRPr="007A2F22">
              <w:t xml:space="preserve">community </w:t>
            </w:r>
            <w:r w:rsidRPr="00D02B2F">
              <w:t>of interest.</w:t>
            </w:r>
          </w:p>
          <w:p w:rsidR="001D05E4" w:rsidRPr="007A2F22" w:rsidRDefault="001D05E4" w:rsidP="001D05E4">
            <w:pPr>
              <w:pStyle w:val="ESBodyText"/>
            </w:pPr>
            <w:r w:rsidRPr="00865644">
              <w:t>a statement that outlines the process your organisation uses to identify and engage learners; develop programs for priority learner groups.</w:t>
            </w:r>
            <w:r>
              <w:rPr>
                <w:shd w:val="clear" w:color="auto" w:fill="92D050"/>
              </w:rPr>
              <w:t xml:space="preserve"> </w:t>
            </w:r>
            <w:r>
              <w:t xml:space="preserve"> </w:t>
            </w:r>
          </w:p>
        </w:tc>
        <w:tc>
          <w:tcPr>
            <w:tcW w:w="984" w:type="dxa"/>
          </w:tcPr>
          <w:p w:rsidR="001D05E4" w:rsidRPr="007A2F22" w:rsidRDefault="001D05E4" w:rsidP="001D05E4">
            <w:pPr>
              <w:pStyle w:val="ESBodyText"/>
              <w:rPr>
                <w:rFonts w:cs="Times New Roman"/>
              </w:rPr>
            </w:pPr>
            <w:r w:rsidRPr="007A2F22">
              <w:t>No evidence provided</w:t>
            </w:r>
          </w:p>
        </w:tc>
        <w:tc>
          <w:tcPr>
            <w:tcW w:w="1423" w:type="dxa"/>
          </w:tcPr>
          <w:p w:rsidR="001D05E4" w:rsidRPr="007A2F22" w:rsidRDefault="001D05E4" w:rsidP="001D05E4">
            <w:pPr>
              <w:pStyle w:val="ESBodyText"/>
            </w:pPr>
            <w:r w:rsidRPr="007A2F22">
              <w:t>Limited evidence provided</w:t>
            </w:r>
          </w:p>
        </w:tc>
        <w:tc>
          <w:tcPr>
            <w:tcW w:w="1167" w:type="dxa"/>
          </w:tcPr>
          <w:p w:rsidR="001D05E4" w:rsidRPr="007A2F22" w:rsidRDefault="001D05E4" w:rsidP="001D05E4">
            <w:pPr>
              <w:pStyle w:val="ESBodyText"/>
              <w:rPr>
                <w:rFonts w:cs="Times New Roman"/>
              </w:rPr>
            </w:pPr>
            <w:r>
              <w:t>S</w:t>
            </w:r>
            <w:r w:rsidRPr="007A2F22">
              <w:t xml:space="preserve">trong evidence provided </w:t>
            </w:r>
          </w:p>
        </w:tc>
      </w:tr>
      <w:tr w:rsidR="001D05E4" w:rsidRPr="00F97B56" w:rsidTr="001D05E4">
        <w:trPr>
          <w:trHeight w:val="1887"/>
        </w:trPr>
        <w:tc>
          <w:tcPr>
            <w:tcW w:w="1316" w:type="dxa"/>
            <w:vMerge/>
          </w:tcPr>
          <w:p w:rsidR="001D05E4" w:rsidRDefault="001D05E4" w:rsidP="001D05E4">
            <w:pPr>
              <w:pStyle w:val="ESBodyText"/>
              <w:rPr>
                <w:rFonts w:cs="Times New Roman"/>
              </w:rPr>
            </w:pPr>
          </w:p>
        </w:tc>
        <w:tc>
          <w:tcPr>
            <w:tcW w:w="5019" w:type="dxa"/>
            <w:vMerge/>
          </w:tcPr>
          <w:p w:rsidR="001D05E4" w:rsidRPr="007A2F22" w:rsidRDefault="001D05E4" w:rsidP="001D05E4">
            <w:pPr>
              <w:pStyle w:val="ESBodyText"/>
            </w:pPr>
          </w:p>
        </w:tc>
        <w:tc>
          <w:tcPr>
            <w:tcW w:w="984" w:type="dxa"/>
          </w:tcPr>
          <w:p w:rsidR="001D05E4" w:rsidRPr="007A2F22" w:rsidRDefault="001D05E4" w:rsidP="001D05E4">
            <w:pPr>
              <w:pStyle w:val="ESBodyText"/>
            </w:pPr>
            <w:r w:rsidRPr="007A2F22">
              <w:t>Score: 0</w:t>
            </w:r>
          </w:p>
        </w:tc>
        <w:tc>
          <w:tcPr>
            <w:tcW w:w="1423" w:type="dxa"/>
          </w:tcPr>
          <w:p w:rsidR="001D05E4" w:rsidRPr="007A2F22" w:rsidRDefault="001D05E4" w:rsidP="001D05E4">
            <w:pPr>
              <w:pStyle w:val="ESBodyText"/>
            </w:pPr>
            <w:r w:rsidRPr="007A2F22">
              <w:t>Score: 1</w:t>
            </w:r>
          </w:p>
        </w:tc>
        <w:tc>
          <w:tcPr>
            <w:tcW w:w="1167" w:type="dxa"/>
          </w:tcPr>
          <w:p w:rsidR="001D05E4" w:rsidRPr="007A2F22" w:rsidRDefault="001D05E4" w:rsidP="001D05E4">
            <w:pPr>
              <w:pStyle w:val="ESBodyText"/>
            </w:pPr>
            <w:r w:rsidRPr="007A2F22">
              <w:t>Score: 2</w:t>
            </w:r>
          </w:p>
        </w:tc>
      </w:tr>
      <w:tr w:rsidR="001D05E4" w:rsidRPr="00F97B56" w:rsidTr="001D05E4">
        <w:trPr>
          <w:trHeight w:val="391"/>
        </w:trPr>
        <w:tc>
          <w:tcPr>
            <w:tcW w:w="1316" w:type="dxa"/>
            <w:vMerge w:val="restart"/>
            <w:shd w:val="clear" w:color="auto" w:fill="F2F2F2" w:themeFill="background1" w:themeFillShade="F2"/>
          </w:tcPr>
          <w:p w:rsidR="001D05E4" w:rsidRPr="00256FE9" w:rsidRDefault="001D05E4" w:rsidP="001D05E4">
            <w:pPr>
              <w:pStyle w:val="ESBodyText"/>
              <w:rPr>
                <w:rFonts w:cs="Times New Roman"/>
              </w:rPr>
            </w:pPr>
            <w:r>
              <w:rPr>
                <w:rFonts w:cs="Times New Roman"/>
              </w:rPr>
              <w:t>Criteria 6</w:t>
            </w:r>
          </w:p>
        </w:tc>
        <w:tc>
          <w:tcPr>
            <w:tcW w:w="5019" w:type="dxa"/>
            <w:vMerge w:val="restart"/>
            <w:shd w:val="clear" w:color="auto" w:fill="F2F2F2" w:themeFill="background1" w:themeFillShade="F2"/>
          </w:tcPr>
          <w:p w:rsidR="001D05E4" w:rsidRPr="007A2F22" w:rsidRDefault="001D05E4" w:rsidP="001D05E4">
            <w:pPr>
              <w:pStyle w:val="ESBodyText"/>
            </w:pPr>
            <w:r w:rsidRPr="007A2F22">
              <w:t>Community oriented</w:t>
            </w:r>
            <w:r>
              <w:t xml:space="preserve"> and committed to community development </w:t>
            </w:r>
          </w:p>
          <w:p w:rsidR="001D05E4" w:rsidRPr="007A2F22" w:rsidRDefault="001D05E4" w:rsidP="001D05E4">
            <w:pPr>
              <w:pStyle w:val="ESBodyText"/>
            </w:pPr>
            <w:r w:rsidRPr="007A2F22">
              <w:t>The organisation has a demonstrated commitment to providing community oriented services.</w:t>
            </w:r>
          </w:p>
          <w:p w:rsidR="001D05E4" w:rsidRPr="007A2F22" w:rsidRDefault="001D05E4" w:rsidP="001D05E4">
            <w:pPr>
              <w:pStyle w:val="ESBodyText"/>
            </w:pPr>
            <w:r w:rsidRPr="007A2F22">
              <w:t xml:space="preserve">Evidence </w:t>
            </w:r>
            <w:r>
              <w:t xml:space="preserve">will </w:t>
            </w:r>
            <w:r w:rsidRPr="007A2F22">
              <w:t xml:space="preserve">include: </w:t>
            </w:r>
          </w:p>
          <w:p w:rsidR="001D05E4" w:rsidRPr="007A2F22" w:rsidRDefault="001D05E4" w:rsidP="001D05E4">
            <w:pPr>
              <w:pStyle w:val="ESBodyText"/>
            </w:pPr>
            <w:r w:rsidRPr="007A2F22">
              <w:t>strategies in place to ensure these services will be accessible to the general community.</w:t>
            </w:r>
          </w:p>
          <w:p w:rsidR="001D05E4" w:rsidRDefault="001D05E4" w:rsidP="001D05E4">
            <w:pPr>
              <w:pStyle w:val="ESBodyText"/>
            </w:pPr>
            <w:r w:rsidRPr="007A2F22">
              <w:t>strategies in place to engage with and respond to the community or ACFE Board priority cohorts.</w:t>
            </w:r>
          </w:p>
          <w:p w:rsidR="001D05E4" w:rsidRPr="007A2F22" w:rsidRDefault="001D05E4" w:rsidP="001D05E4">
            <w:pPr>
              <w:pStyle w:val="ESBodyText"/>
            </w:pPr>
            <w:r>
              <w:t>an overview of how the organisation demonstrates its commitment to community development and plans to strengthen/advance local community development.</w:t>
            </w:r>
          </w:p>
        </w:tc>
        <w:tc>
          <w:tcPr>
            <w:tcW w:w="984" w:type="dxa"/>
            <w:shd w:val="clear" w:color="auto" w:fill="F2F2F2" w:themeFill="background1" w:themeFillShade="F2"/>
          </w:tcPr>
          <w:p w:rsidR="001D05E4" w:rsidRPr="007A2F22" w:rsidRDefault="001D05E4" w:rsidP="001D05E4">
            <w:pPr>
              <w:pStyle w:val="ESBodyText"/>
              <w:rPr>
                <w:rFonts w:cs="Times New Roman"/>
              </w:rPr>
            </w:pPr>
            <w:r w:rsidRPr="007A2F22">
              <w:t>No evidence provided</w:t>
            </w:r>
          </w:p>
        </w:tc>
        <w:tc>
          <w:tcPr>
            <w:tcW w:w="1423" w:type="dxa"/>
            <w:shd w:val="clear" w:color="auto" w:fill="F2F2F2" w:themeFill="background1" w:themeFillShade="F2"/>
          </w:tcPr>
          <w:p w:rsidR="001D05E4" w:rsidRPr="007A2F22" w:rsidRDefault="001D05E4" w:rsidP="001D05E4">
            <w:pPr>
              <w:pStyle w:val="ESBodyText"/>
              <w:rPr>
                <w:rFonts w:cs="Times New Roman"/>
              </w:rPr>
            </w:pPr>
            <w:r w:rsidRPr="007A2F22">
              <w:t>Limited evidence provided</w:t>
            </w:r>
          </w:p>
        </w:tc>
        <w:tc>
          <w:tcPr>
            <w:tcW w:w="1167" w:type="dxa"/>
            <w:shd w:val="clear" w:color="auto" w:fill="F2F2F2" w:themeFill="background1" w:themeFillShade="F2"/>
          </w:tcPr>
          <w:p w:rsidR="001D05E4" w:rsidRPr="007A2F22" w:rsidRDefault="001D05E4" w:rsidP="001D05E4">
            <w:pPr>
              <w:pStyle w:val="ESBodyText"/>
            </w:pPr>
            <w:r>
              <w:t>S</w:t>
            </w:r>
            <w:r w:rsidRPr="007A2F22">
              <w:t xml:space="preserve">trong evidence provided </w:t>
            </w:r>
          </w:p>
        </w:tc>
      </w:tr>
      <w:tr w:rsidR="001D05E4" w:rsidRPr="00F97B56" w:rsidTr="001D05E4">
        <w:trPr>
          <w:trHeight w:val="1610"/>
        </w:trPr>
        <w:tc>
          <w:tcPr>
            <w:tcW w:w="1316" w:type="dxa"/>
            <w:vMerge/>
            <w:shd w:val="clear" w:color="auto" w:fill="F2F2F2" w:themeFill="background1" w:themeFillShade="F2"/>
          </w:tcPr>
          <w:p w:rsidR="001D05E4" w:rsidRDefault="001D05E4" w:rsidP="001D05E4">
            <w:pPr>
              <w:pStyle w:val="ESBodyText"/>
              <w:rPr>
                <w:rFonts w:cs="Times New Roman"/>
              </w:rPr>
            </w:pPr>
          </w:p>
        </w:tc>
        <w:tc>
          <w:tcPr>
            <w:tcW w:w="5019" w:type="dxa"/>
            <w:vMerge/>
            <w:shd w:val="clear" w:color="auto" w:fill="F2F2F2" w:themeFill="background1" w:themeFillShade="F2"/>
          </w:tcPr>
          <w:p w:rsidR="001D05E4" w:rsidRPr="007A2F22" w:rsidRDefault="001D05E4" w:rsidP="001D05E4">
            <w:pPr>
              <w:pStyle w:val="ESBodyText"/>
            </w:pPr>
          </w:p>
        </w:tc>
        <w:tc>
          <w:tcPr>
            <w:tcW w:w="984" w:type="dxa"/>
            <w:shd w:val="clear" w:color="auto" w:fill="F2F2F2" w:themeFill="background1" w:themeFillShade="F2"/>
          </w:tcPr>
          <w:p w:rsidR="001D05E4" w:rsidRPr="007A2F22" w:rsidRDefault="001D05E4" w:rsidP="001D05E4">
            <w:pPr>
              <w:pStyle w:val="ESBodyText"/>
            </w:pPr>
            <w:r w:rsidRPr="007A2F22">
              <w:t>Score: 0</w:t>
            </w:r>
          </w:p>
        </w:tc>
        <w:tc>
          <w:tcPr>
            <w:tcW w:w="1423" w:type="dxa"/>
            <w:shd w:val="clear" w:color="auto" w:fill="F2F2F2" w:themeFill="background1" w:themeFillShade="F2"/>
          </w:tcPr>
          <w:p w:rsidR="001D05E4" w:rsidRPr="007A2F22" w:rsidRDefault="001D05E4" w:rsidP="001D05E4">
            <w:pPr>
              <w:pStyle w:val="ESBodyText"/>
            </w:pPr>
            <w:r w:rsidRPr="007A2F22">
              <w:t>Score: 1</w:t>
            </w:r>
          </w:p>
        </w:tc>
        <w:tc>
          <w:tcPr>
            <w:tcW w:w="1167" w:type="dxa"/>
            <w:shd w:val="clear" w:color="auto" w:fill="F2F2F2" w:themeFill="background1" w:themeFillShade="F2"/>
          </w:tcPr>
          <w:p w:rsidR="001D05E4" w:rsidRPr="007A2F22" w:rsidRDefault="001D05E4" w:rsidP="001D05E4">
            <w:pPr>
              <w:pStyle w:val="ESBodyText"/>
            </w:pPr>
            <w:r w:rsidRPr="007A2F22">
              <w:t>Score: 2</w:t>
            </w:r>
          </w:p>
        </w:tc>
      </w:tr>
      <w:tr w:rsidR="001D05E4" w:rsidRPr="00F97B56" w:rsidTr="001D05E4">
        <w:tc>
          <w:tcPr>
            <w:tcW w:w="1316" w:type="dxa"/>
          </w:tcPr>
          <w:p w:rsidR="001D05E4" w:rsidRPr="00C94593" w:rsidRDefault="001D05E4" w:rsidP="001D05E4">
            <w:pPr>
              <w:pStyle w:val="ESBodyText"/>
              <w:rPr>
                <w:rFonts w:cs="Times New Roman"/>
              </w:rPr>
            </w:pPr>
            <w:r>
              <w:rPr>
                <w:rFonts w:cs="Times New Roman"/>
              </w:rPr>
              <w:t xml:space="preserve">Criteria </w:t>
            </w:r>
            <w:r w:rsidRPr="00C94593">
              <w:rPr>
                <w:rFonts w:cs="Times New Roman"/>
              </w:rPr>
              <w:t>7</w:t>
            </w:r>
          </w:p>
        </w:tc>
        <w:tc>
          <w:tcPr>
            <w:tcW w:w="5019" w:type="dxa"/>
            <w:vMerge w:val="restart"/>
          </w:tcPr>
          <w:p w:rsidR="001D05E4" w:rsidRPr="00454DEE" w:rsidRDefault="001D05E4" w:rsidP="001D05E4">
            <w:pPr>
              <w:pStyle w:val="ESBodyText"/>
            </w:pPr>
            <w:r w:rsidRPr="00454DEE">
              <w:t>Business and governance</w:t>
            </w:r>
          </w:p>
          <w:p w:rsidR="001D05E4" w:rsidRPr="00454DEE" w:rsidRDefault="001D05E4" w:rsidP="001D05E4">
            <w:pPr>
              <w:pStyle w:val="ESBodyText"/>
            </w:pPr>
            <w:r w:rsidRPr="00454DEE">
              <w:t>The organisation has a demonstrated business history with a record of compliance.</w:t>
            </w:r>
          </w:p>
          <w:p w:rsidR="001D05E4" w:rsidRPr="00D02B2F" w:rsidRDefault="001D05E4" w:rsidP="001D05E4">
            <w:pPr>
              <w:pStyle w:val="ESBodyText"/>
            </w:pPr>
            <w:r w:rsidRPr="00D02B2F">
              <w:t xml:space="preserve">Evidence will include: </w:t>
            </w:r>
          </w:p>
          <w:p w:rsidR="001D05E4" w:rsidRPr="007A2F22" w:rsidRDefault="001D05E4" w:rsidP="001D05E4">
            <w:pPr>
              <w:pStyle w:val="ESBodyText"/>
            </w:pPr>
            <w:r w:rsidRPr="007A2F22">
              <w:t>policies, operational guidelines and procedures that allow the organisation to meet the legal obligation imposed by its structure, other legal obligations (e.g. to employees, taxation, insurance etc.) and to provide services.</w:t>
            </w:r>
          </w:p>
          <w:p w:rsidR="001D05E4" w:rsidRPr="007A2F22" w:rsidRDefault="001D05E4" w:rsidP="001D05E4">
            <w:pPr>
              <w:pStyle w:val="ESBodyText"/>
            </w:pPr>
            <w:r w:rsidRPr="007A2F22">
              <w:t>evidence that the organisation meets its legal obligations.</w:t>
            </w:r>
          </w:p>
          <w:p w:rsidR="001D05E4" w:rsidRPr="007A2F22" w:rsidRDefault="001D05E4" w:rsidP="001D05E4">
            <w:pPr>
              <w:pStyle w:val="ESBodyText"/>
            </w:pPr>
            <w:r w:rsidRPr="007A2F22">
              <w:lastRenderedPageBreak/>
              <w:t xml:space="preserve">policies and procedures in place in relation to financial management, fraud prevention and risk management. </w:t>
            </w:r>
          </w:p>
          <w:p w:rsidR="001D05E4" w:rsidRPr="007A2F22" w:rsidRDefault="001D05E4" w:rsidP="001D05E4">
            <w:pPr>
              <w:pStyle w:val="ESBodyText"/>
            </w:pPr>
            <w:r w:rsidRPr="007A2F22">
              <w:t xml:space="preserve">details of any previous or current adverse compliance or government contractual, funding or grant actions to which you are subject. </w:t>
            </w:r>
          </w:p>
          <w:p w:rsidR="001D05E4" w:rsidRPr="00256FE9" w:rsidRDefault="001D05E4" w:rsidP="001D05E4">
            <w:pPr>
              <w:pStyle w:val="ESBodyText"/>
            </w:pPr>
            <w:r w:rsidRPr="005F69B4">
              <w:t>Note: A regulatory infraction or similar adverse finding are not of themselves grounds for refusing registration but non-</w:t>
            </w:r>
            <w:r>
              <w:t>disclosure is.</w:t>
            </w:r>
          </w:p>
        </w:tc>
        <w:tc>
          <w:tcPr>
            <w:tcW w:w="984" w:type="dxa"/>
          </w:tcPr>
          <w:p w:rsidR="001D05E4" w:rsidRPr="007A2F22" w:rsidRDefault="001D05E4" w:rsidP="001D05E4">
            <w:pPr>
              <w:pStyle w:val="ESBodyText"/>
              <w:rPr>
                <w:rFonts w:cs="Times New Roman"/>
              </w:rPr>
            </w:pPr>
            <w:r w:rsidRPr="007A2F22">
              <w:lastRenderedPageBreak/>
              <w:t>No evidence provided</w:t>
            </w:r>
          </w:p>
        </w:tc>
        <w:tc>
          <w:tcPr>
            <w:tcW w:w="1423" w:type="dxa"/>
          </w:tcPr>
          <w:p w:rsidR="001D05E4" w:rsidRPr="007A2F22" w:rsidRDefault="001D05E4" w:rsidP="001D05E4">
            <w:pPr>
              <w:pStyle w:val="ESBodyText"/>
              <w:rPr>
                <w:rFonts w:cs="Times New Roman"/>
              </w:rPr>
            </w:pPr>
            <w:r w:rsidRPr="007A2F22">
              <w:t>Limited evidence provided</w:t>
            </w:r>
          </w:p>
        </w:tc>
        <w:tc>
          <w:tcPr>
            <w:tcW w:w="1167" w:type="dxa"/>
          </w:tcPr>
          <w:p w:rsidR="001D05E4" w:rsidRPr="007A2F22" w:rsidRDefault="001D05E4" w:rsidP="001D05E4">
            <w:pPr>
              <w:pStyle w:val="ESBodyText"/>
            </w:pPr>
            <w:r>
              <w:t>S</w:t>
            </w:r>
            <w:r w:rsidRPr="007A2F22">
              <w:t xml:space="preserve">trong evidence provided </w:t>
            </w:r>
          </w:p>
        </w:tc>
      </w:tr>
      <w:tr w:rsidR="001D05E4" w:rsidRPr="00F97B56" w:rsidTr="001D05E4">
        <w:tc>
          <w:tcPr>
            <w:tcW w:w="1316" w:type="dxa"/>
          </w:tcPr>
          <w:p w:rsidR="001D05E4" w:rsidRPr="00C94593" w:rsidRDefault="001D05E4" w:rsidP="001D05E4">
            <w:pPr>
              <w:pStyle w:val="ESBodyText"/>
              <w:rPr>
                <w:rFonts w:cs="Times New Roman"/>
              </w:rPr>
            </w:pPr>
          </w:p>
        </w:tc>
        <w:tc>
          <w:tcPr>
            <w:tcW w:w="5019" w:type="dxa"/>
            <w:vMerge/>
          </w:tcPr>
          <w:p w:rsidR="001D05E4" w:rsidRPr="00454DEE" w:rsidRDefault="001D05E4" w:rsidP="001D05E4">
            <w:pPr>
              <w:pStyle w:val="ESBodyText"/>
            </w:pPr>
          </w:p>
        </w:tc>
        <w:tc>
          <w:tcPr>
            <w:tcW w:w="984" w:type="dxa"/>
          </w:tcPr>
          <w:p w:rsidR="001D05E4" w:rsidRPr="007A2F22" w:rsidRDefault="001D05E4" w:rsidP="001D05E4">
            <w:pPr>
              <w:pStyle w:val="ESBodyText"/>
            </w:pPr>
            <w:r w:rsidRPr="007A2F22">
              <w:t>Score: 0</w:t>
            </w:r>
          </w:p>
        </w:tc>
        <w:tc>
          <w:tcPr>
            <w:tcW w:w="1423" w:type="dxa"/>
          </w:tcPr>
          <w:p w:rsidR="001D05E4" w:rsidRPr="007A2F22" w:rsidRDefault="001D05E4" w:rsidP="001D05E4">
            <w:pPr>
              <w:pStyle w:val="ESBodyText"/>
            </w:pPr>
            <w:r w:rsidRPr="007A2F22">
              <w:t>Score: 1</w:t>
            </w:r>
          </w:p>
        </w:tc>
        <w:tc>
          <w:tcPr>
            <w:tcW w:w="1167" w:type="dxa"/>
          </w:tcPr>
          <w:p w:rsidR="001D05E4" w:rsidRPr="007A2F22" w:rsidRDefault="001D05E4" w:rsidP="001D05E4">
            <w:pPr>
              <w:pStyle w:val="ESBodyText"/>
            </w:pPr>
            <w:r w:rsidRPr="007A2F22">
              <w:t>Score: 2</w:t>
            </w:r>
          </w:p>
        </w:tc>
      </w:tr>
      <w:tr w:rsidR="001D05E4" w:rsidRPr="00F97B56" w:rsidTr="001D05E4">
        <w:tc>
          <w:tcPr>
            <w:tcW w:w="1316" w:type="dxa"/>
            <w:vMerge w:val="restart"/>
            <w:shd w:val="clear" w:color="auto" w:fill="F2F2F2" w:themeFill="background1" w:themeFillShade="F2"/>
          </w:tcPr>
          <w:p w:rsidR="001D05E4" w:rsidRPr="00256FE9" w:rsidRDefault="001D05E4" w:rsidP="001D05E4">
            <w:pPr>
              <w:pStyle w:val="ESBodyText"/>
              <w:rPr>
                <w:rFonts w:cs="Times New Roman"/>
              </w:rPr>
            </w:pPr>
            <w:r>
              <w:rPr>
                <w:rFonts w:cs="Times New Roman"/>
              </w:rPr>
              <w:t>Criteria 8</w:t>
            </w:r>
            <w:r w:rsidRPr="00256FE9">
              <w:rPr>
                <w:rFonts w:cs="Times New Roman"/>
              </w:rPr>
              <w:t xml:space="preserve"> </w:t>
            </w:r>
          </w:p>
        </w:tc>
        <w:tc>
          <w:tcPr>
            <w:tcW w:w="5019" w:type="dxa"/>
            <w:vMerge w:val="restart"/>
            <w:shd w:val="clear" w:color="auto" w:fill="F2F2F2" w:themeFill="background1" w:themeFillShade="F2"/>
          </w:tcPr>
          <w:p w:rsidR="001D05E4" w:rsidRPr="007A2F22" w:rsidRDefault="001D05E4" w:rsidP="001D05E4">
            <w:pPr>
              <w:pStyle w:val="ESBodyText"/>
            </w:pPr>
            <w:r w:rsidRPr="007A2F22">
              <w:t xml:space="preserve">Quality provision </w:t>
            </w:r>
          </w:p>
          <w:p w:rsidR="001D05E4" w:rsidRDefault="001D05E4" w:rsidP="001D05E4">
            <w:pPr>
              <w:pStyle w:val="ESBodyText"/>
            </w:pPr>
            <w:r w:rsidRPr="007A2F22">
              <w:t xml:space="preserve">The organisation can demonstrate a strong understanding of quality education provision.  </w:t>
            </w:r>
          </w:p>
          <w:p w:rsidR="001D05E4" w:rsidRPr="007B4375" w:rsidRDefault="001D05E4" w:rsidP="001D05E4">
            <w:pPr>
              <w:pStyle w:val="ESBodyText"/>
            </w:pPr>
            <w:r w:rsidRPr="007A2F22">
              <w:t xml:space="preserve">Evidence </w:t>
            </w:r>
            <w:r>
              <w:t xml:space="preserve">will </w:t>
            </w:r>
            <w:r w:rsidRPr="007A2F22">
              <w:t>include</w:t>
            </w:r>
            <w:r>
              <w:t xml:space="preserve">: </w:t>
            </w:r>
          </w:p>
          <w:p w:rsidR="001D05E4" w:rsidRPr="007A2F22" w:rsidRDefault="001D05E4" w:rsidP="001D05E4">
            <w:pPr>
              <w:pStyle w:val="ESBodyText"/>
            </w:pPr>
            <w:r>
              <w:t>a list of education services</w:t>
            </w:r>
            <w:r w:rsidRPr="007A2F22">
              <w:t xml:space="preserve"> your organisation intends to deliver over the next 12 months.</w:t>
            </w:r>
          </w:p>
          <w:p w:rsidR="001D05E4" w:rsidRPr="007A2F22" w:rsidRDefault="001D05E4" w:rsidP="001D05E4">
            <w:pPr>
              <w:pStyle w:val="ESBodyText"/>
            </w:pPr>
            <w:r>
              <w:t xml:space="preserve">a description of </w:t>
            </w:r>
            <w:r w:rsidRPr="007A2F22">
              <w:t xml:space="preserve">how </w:t>
            </w:r>
            <w:r>
              <w:t xml:space="preserve">the organisation </w:t>
            </w:r>
            <w:r w:rsidRPr="007A2F22">
              <w:t>design</w:t>
            </w:r>
            <w:r>
              <w:t>s</w:t>
            </w:r>
            <w:r w:rsidRPr="007A2F22">
              <w:t xml:space="preserve"> programs for disadvantaged learners identified as ACFE priority cohort</w:t>
            </w:r>
            <w:r>
              <w:t>s</w:t>
            </w:r>
            <w:r w:rsidRPr="007A2F22">
              <w:t xml:space="preserve"> and/or provide</w:t>
            </w:r>
            <w:r>
              <w:t>s</w:t>
            </w:r>
            <w:r w:rsidRPr="007A2F22">
              <w:t xml:space="preserve"> education programs with clearly identified learning outcomes which provide pathways to further study or vocational outcomes. </w:t>
            </w:r>
          </w:p>
          <w:p w:rsidR="001D05E4" w:rsidRDefault="001D05E4" w:rsidP="001D05E4">
            <w:pPr>
              <w:pStyle w:val="ESBodyText"/>
            </w:pPr>
            <w:r>
              <w:t xml:space="preserve">details of </w:t>
            </w:r>
            <w:r w:rsidRPr="007A2F22">
              <w:t xml:space="preserve">those responsible </w:t>
            </w:r>
            <w:r>
              <w:t>(</w:t>
            </w:r>
            <w:r w:rsidRPr="007A2F22">
              <w:t>Board and Management</w:t>
            </w:r>
            <w:r>
              <w:t xml:space="preserve">) </w:t>
            </w:r>
            <w:r w:rsidRPr="007A2F22">
              <w:t>for ensuring the delivery of quality educational programs which conform with ACFE policies and guidelines</w:t>
            </w:r>
            <w:r>
              <w:t>.</w:t>
            </w:r>
          </w:p>
          <w:p w:rsidR="001D05E4" w:rsidRPr="00D02B2F" w:rsidRDefault="001D05E4" w:rsidP="001D05E4">
            <w:pPr>
              <w:pStyle w:val="ESBodyText"/>
            </w:pPr>
            <w:r>
              <w:t xml:space="preserve">A statement outlining any policies, systems and processes that you have in place to support the delivery of quality pre-accredited programs. </w:t>
            </w:r>
          </w:p>
        </w:tc>
        <w:tc>
          <w:tcPr>
            <w:tcW w:w="984" w:type="dxa"/>
            <w:shd w:val="clear" w:color="auto" w:fill="F2F2F2" w:themeFill="background1" w:themeFillShade="F2"/>
          </w:tcPr>
          <w:p w:rsidR="001D05E4" w:rsidRPr="007A2F22" w:rsidRDefault="001D05E4" w:rsidP="001D05E4">
            <w:pPr>
              <w:pStyle w:val="ESBodyText"/>
              <w:rPr>
                <w:rFonts w:cs="Times New Roman"/>
              </w:rPr>
            </w:pPr>
            <w:r w:rsidRPr="007A2F22">
              <w:t>No evidence provided</w:t>
            </w:r>
          </w:p>
        </w:tc>
        <w:tc>
          <w:tcPr>
            <w:tcW w:w="1423" w:type="dxa"/>
            <w:shd w:val="clear" w:color="auto" w:fill="F2F2F2" w:themeFill="background1" w:themeFillShade="F2"/>
          </w:tcPr>
          <w:p w:rsidR="001D05E4" w:rsidRPr="007A2F22" w:rsidRDefault="001D05E4" w:rsidP="001D05E4">
            <w:pPr>
              <w:pStyle w:val="ESBodyText"/>
              <w:rPr>
                <w:rFonts w:cs="Times New Roman"/>
              </w:rPr>
            </w:pPr>
            <w:r w:rsidRPr="007A2F22">
              <w:t>Limited evidence provided</w:t>
            </w:r>
          </w:p>
        </w:tc>
        <w:tc>
          <w:tcPr>
            <w:tcW w:w="1167" w:type="dxa"/>
            <w:shd w:val="clear" w:color="auto" w:fill="F2F2F2" w:themeFill="background1" w:themeFillShade="F2"/>
          </w:tcPr>
          <w:p w:rsidR="001D05E4" w:rsidRPr="007A2F22" w:rsidRDefault="001D05E4" w:rsidP="001D05E4">
            <w:pPr>
              <w:pStyle w:val="ESBodyText"/>
            </w:pPr>
            <w:r>
              <w:t>S</w:t>
            </w:r>
            <w:r w:rsidRPr="007A2F22">
              <w:t xml:space="preserve">trong evidence provided </w:t>
            </w:r>
          </w:p>
        </w:tc>
      </w:tr>
      <w:tr w:rsidR="001D05E4" w:rsidRPr="00F97B56" w:rsidTr="001D05E4">
        <w:tc>
          <w:tcPr>
            <w:tcW w:w="1316" w:type="dxa"/>
            <w:vMerge/>
            <w:shd w:val="clear" w:color="auto" w:fill="F2F2F2" w:themeFill="background1" w:themeFillShade="F2"/>
            <w:vAlign w:val="center"/>
          </w:tcPr>
          <w:p w:rsidR="001D05E4" w:rsidRDefault="001D05E4" w:rsidP="001D05E4">
            <w:pPr>
              <w:pStyle w:val="ESBodyText"/>
              <w:rPr>
                <w:rFonts w:cs="Times New Roman"/>
              </w:rPr>
            </w:pPr>
          </w:p>
        </w:tc>
        <w:tc>
          <w:tcPr>
            <w:tcW w:w="5019" w:type="dxa"/>
            <w:vMerge/>
            <w:shd w:val="clear" w:color="auto" w:fill="F2F2F2" w:themeFill="background1" w:themeFillShade="F2"/>
            <w:vAlign w:val="center"/>
          </w:tcPr>
          <w:p w:rsidR="001D05E4" w:rsidRPr="00454DEE" w:rsidRDefault="001D05E4" w:rsidP="001D05E4">
            <w:pPr>
              <w:pStyle w:val="ESBodyText"/>
              <w:rPr>
                <w:highlight w:val="green"/>
              </w:rPr>
            </w:pPr>
          </w:p>
        </w:tc>
        <w:tc>
          <w:tcPr>
            <w:tcW w:w="984" w:type="dxa"/>
            <w:shd w:val="clear" w:color="auto" w:fill="F2F2F2" w:themeFill="background1" w:themeFillShade="F2"/>
          </w:tcPr>
          <w:p w:rsidR="001D05E4" w:rsidRPr="007A2F22" w:rsidRDefault="001D05E4" w:rsidP="001D05E4">
            <w:pPr>
              <w:pStyle w:val="ESBodyText"/>
            </w:pPr>
            <w:r w:rsidRPr="007A2F22">
              <w:t>Score: 0</w:t>
            </w:r>
          </w:p>
        </w:tc>
        <w:tc>
          <w:tcPr>
            <w:tcW w:w="1423" w:type="dxa"/>
            <w:shd w:val="clear" w:color="auto" w:fill="F2F2F2" w:themeFill="background1" w:themeFillShade="F2"/>
          </w:tcPr>
          <w:p w:rsidR="001D05E4" w:rsidRPr="007A2F22" w:rsidRDefault="001D05E4" w:rsidP="001D05E4">
            <w:pPr>
              <w:pStyle w:val="ESBodyText"/>
            </w:pPr>
            <w:r w:rsidRPr="007A2F22">
              <w:t>Score: 1</w:t>
            </w:r>
          </w:p>
        </w:tc>
        <w:tc>
          <w:tcPr>
            <w:tcW w:w="1167" w:type="dxa"/>
            <w:shd w:val="clear" w:color="auto" w:fill="F2F2F2" w:themeFill="background1" w:themeFillShade="F2"/>
          </w:tcPr>
          <w:p w:rsidR="001D05E4" w:rsidRPr="007A2F22" w:rsidRDefault="001D05E4" w:rsidP="001D05E4">
            <w:pPr>
              <w:pStyle w:val="ESBodyText"/>
            </w:pPr>
            <w:r w:rsidRPr="007A2F22">
              <w:t>Score: 2</w:t>
            </w:r>
          </w:p>
        </w:tc>
      </w:tr>
      <w:tr w:rsidR="001D05E4" w:rsidRPr="00F97B56" w:rsidTr="001D05E4">
        <w:tc>
          <w:tcPr>
            <w:tcW w:w="6335" w:type="dxa"/>
            <w:gridSpan w:val="2"/>
            <w:shd w:val="clear" w:color="auto" w:fill="F2DBDB" w:themeFill="accent2" w:themeFillTint="33"/>
            <w:vAlign w:val="center"/>
          </w:tcPr>
          <w:p w:rsidR="001D05E4" w:rsidRPr="00454DEE" w:rsidRDefault="001D05E4" w:rsidP="001D05E4">
            <w:pPr>
              <w:pStyle w:val="ESBodyText"/>
            </w:pPr>
            <w:r w:rsidRPr="00454DEE">
              <w:t>Total rating:</w:t>
            </w:r>
            <w:r>
              <w:t xml:space="preserve"> Category B</w:t>
            </w:r>
          </w:p>
          <w:p w:rsidR="001D05E4" w:rsidRPr="0081474C" w:rsidRDefault="001D05E4" w:rsidP="001D05E4">
            <w:pPr>
              <w:pStyle w:val="ESBodyText"/>
              <w:rPr>
                <w:rFonts w:cs="Times New Roman"/>
              </w:rPr>
            </w:pPr>
            <w:r w:rsidRPr="005F69B4">
              <w:t xml:space="preserve">Organisations must score a total of 4 </w:t>
            </w:r>
            <w:r>
              <w:t xml:space="preserve">for Criteria B </w:t>
            </w:r>
            <w:r w:rsidRPr="005F69B4">
              <w:t>to be considered for registration. If an organisation scores 0 on any criteri</w:t>
            </w:r>
            <w:r>
              <w:t>a</w:t>
            </w:r>
            <w:r w:rsidRPr="005F69B4">
              <w:t xml:space="preserve"> the organisation cannot be considered for registration.</w:t>
            </w:r>
          </w:p>
        </w:tc>
        <w:tc>
          <w:tcPr>
            <w:tcW w:w="3574" w:type="dxa"/>
            <w:gridSpan w:val="3"/>
            <w:shd w:val="clear" w:color="auto" w:fill="F2DBDB" w:themeFill="accent2" w:themeFillTint="33"/>
            <w:vAlign w:val="center"/>
          </w:tcPr>
          <w:p w:rsidR="001D05E4" w:rsidRPr="0081474C" w:rsidRDefault="001D05E4" w:rsidP="001D05E4">
            <w:pPr>
              <w:pStyle w:val="ESBodyText"/>
              <w:rPr>
                <w:rFonts w:cs="Times New Roman"/>
              </w:rPr>
            </w:pPr>
          </w:p>
        </w:tc>
      </w:tr>
    </w:tbl>
    <w:p w:rsidR="00182681" w:rsidRPr="001D05E4" w:rsidRDefault="00182681" w:rsidP="001D05E4">
      <w:pPr>
        <w:pStyle w:val="ESHeading2"/>
      </w:pPr>
      <w:bookmarkStart w:id="14" w:name="_Toc499210790"/>
      <w:r w:rsidRPr="001D05E4">
        <w:t>C</w:t>
      </w:r>
      <w:r w:rsidR="001B168E" w:rsidRPr="001D05E4">
        <w:t>ATEGORY</w:t>
      </w:r>
      <w:r w:rsidRPr="001D05E4">
        <w:t xml:space="preserve"> C</w:t>
      </w:r>
      <w:bookmarkEnd w:id="14"/>
    </w:p>
    <w:tbl>
      <w:tblPr>
        <w:tblStyle w:val="TableGrid1"/>
        <w:tblW w:w="99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top w:w="113" w:type="dxa"/>
          <w:bottom w:w="113" w:type="dxa"/>
        </w:tblCellMar>
        <w:tblLook w:val="04A0" w:firstRow="1" w:lastRow="0" w:firstColumn="1" w:lastColumn="0" w:noHBand="0" w:noVBand="1"/>
        <w:tblDescription w:val="Category C; Criteria and Assessment"/>
      </w:tblPr>
      <w:tblGrid>
        <w:gridCol w:w="1418"/>
        <w:gridCol w:w="5953"/>
        <w:gridCol w:w="1276"/>
        <w:gridCol w:w="1271"/>
      </w:tblGrid>
      <w:tr w:rsidR="00A213A4" w:rsidRPr="0046332B" w:rsidTr="00E249C3">
        <w:trPr>
          <w:cantSplit/>
          <w:trHeight w:hRule="exact" w:val="1011"/>
          <w:tblHeader/>
        </w:trPr>
        <w:tc>
          <w:tcPr>
            <w:tcW w:w="1418" w:type="dxa"/>
            <w:shd w:val="clear" w:color="auto" w:fill="AF272F"/>
            <w:tcMar>
              <w:top w:w="0" w:type="dxa"/>
            </w:tcMar>
          </w:tcPr>
          <w:p w:rsidR="00A213A4" w:rsidRPr="00F85A39" w:rsidRDefault="00A213A4" w:rsidP="001D05E4">
            <w:pPr>
              <w:pStyle w:val="ESBodyText"/>
            </w:pPr>
            <w:r>
              <w:t>CRITERI</w:t>
            </w:r>
            <w:r w:rsidR="001B168E">
              <w:t>A</w:t>
            </w:r>
            <w:r>
              <w:t xml:space="preserve"> </w:t>
            </w:r>
          </w:p>
        </w:tc>
        <w:tc>
          <w:tcPr>
            <w:tcW w:w="5953" w:type="dxa"/>
            <w:shd w:val="clear" w:color="auto" w:fill="AF272F"/>
            <w:tcMar>
              <w:top w:w="0" w:type="dxa"/>
            </w:tcMar>
          </w:tcPr>
          <w:p w:rsidR="00A213A4" w:rsidRPr="0046332B" w:rsidRDefault="00A213A4" w:rsidP="001D05E4">
            <w:pPr>
              <w:pStyle w:val="ESBodyText"/>
            </w:pPr>
          </w:p>
        </w:tc>
        <w:tc>
          <w:tcPr>
            <w:tcW w:w="2547" w:type="dxa"/>
            <w:gridSpan w:val="2"/>
            <w:shd w:val="clear" w:color="auto" w:fill="AF272F"/>
          </w:tcPr>
          <w:p w:rsidR="00A213A4" w:rsidRDefault="00A213A4" w:rsidP="001D05E4">
            <w:pPr>
              <w:pStyle w:val="ESBodyText"/>
            </w:pPr>
            <w:r w:rsidRPr="0046332B">
              <w:t>ASSESSMENT</w:t>
            </w:r>
            <w:r>
              <w:t xml:space="preserve"> </w:t>
            </w:r>
          </w:p>
          <w:p w:rsidR="00691D00" w:rsidRPr="0046332B" w:rsidRDefault="00691D00" w:rsidP="001D05E4">
            <w:pPr>
              <w:pStyle w:val="ESBodyText"/>
            </w:pPr>
            <w:r w:rsidRPr="00691D00">
              <w:t>(DET use only)</w:t>
            </w:r>
          </w:p>
        </w:tc>
      </w:tr>
      <w:tr w:rsidR="00A213A4" w:rsidRPr="007A2F22" w:rsidTr="001D05E4">
        <w:trPr>
          <w:trHeight w:val="262"/>
        </w:trPr>
        <w:tc>
          <w:tcPr>
            <w:tcW w:w="1418" w:type="dxa"/>
          </w:tcPr>
          <w:p w:rsidR="00A213A4" w:rsidRPr="00256FE9" w:rsidRDefault="001B168E" w:rsidP="001D05E4">
            <w:pPr>
              <w:pStyle w:val="ESBodyText"/>
              <w:rPr>
                <w:rFonts w:cs="Times New Roman"/>
              </w:rPr>
            </w:pPr>
            <w:r>
              <w:rPr>
                <w:rFonts w:cs="Times New Roman"/>
              </w:rPr>
              <w:t>Criteria</w:t>
            </w:r>
            <w:r w:rsidR="00A213A4">
              <w:rPr>
                <w:rFonts w:cs="Times New Roman"/>
              </w:rPr>
              <w:t xml:space="preserve"> </w:t>
            </w:r>
            <w:r w:rsidR="004337E4">
              <w:rPr>
                <w:rFonts w:cs="Times New Roman"/>
              </w:rPr>
              <w:t>9</w:t>
            </w:r>
          </w:p>
        </w:tc>
        <w:tc>
          <w:tcPr>
            <w:tcW w:w="5953" w:type="dxa"/>
          </w:tcPr>
          <w:p w:rsidR="00707B83" w:rsidRPr="007A2F22" w:rsidRDefault="00381DBC" w:rsidP="001D05E4">
            <w:pPr>
              <w:pStyle w:val="ESBodyText"/>
            </w:pPr>
            <w:r>
              <w:t>Public Sector Values</w:t>
            </w:r>
          </w:p>
          <w:p w:rsidR="00A7397F" w:rsidRPr="00011C52" w:rsidRDefault="004337E4" w:rsidP="001D05E4">
            <w:pPr>
              <w:pStyle w:val="ESBodyText"/>
            </w:pPr>
            <w:r w:rsidRPr="00D02B2F">
              <w:lastRenderedPageBreak/>
              <w:t>The organisation agrees to comply with the Public Sector Values</w:t>
            </w:r>
            <w:r w:rsidR="00011C52" w:rsidRPr="00D02B2F">
              <w:t xml:space="preserve"> -</w:t>
            </w:r>
            <w:r w:rsidRPr="00D02B2F">
              <w:t xml:space="preserve"> </w:t>
            </w:r>
            <w:r w:rsidR="00011C52" w:rsidRPr="00D02B2F">
              <w:rPr>
                <w:i/>
              </w:rPr>
              <w:t>Responsiveness, Integrity, Impartiality, Accountability, Respect, Leadership, Human Rights</w:t>
            </w:r>
            <w:r w:rsidR="00011C52" w:rsidRPr="00D02B2F">
              <w:t xml:space="preserve"> as </w:t>
            </w:r>
            <w:r w:rsidRPr="00D02B2F">
              <w:t>outlined</w:t>
            </w:r>
            <w:r w:rsidRPr="00011C52">
              <w:t xml:space="preserve"> in the Public Administration Act 2004</w:t>
            </w:r>
            <w:r w:rsidR="00A7397F" w:rsidRPr="00011C52">
              <w:t>.</w:t>
            </w:r>
          </w:p>
          <w:p w:rsidR="00A213A4" w:rsidRPr="00576DC1" w:rsidRDefault="00D02B2F" w:rsidP="001D05E4">
            <w:pPr>
              <w:pStyle w:val="ESBodyText"/>
              <w:rPr>
                <w:rFonts w:cs="Times New Roman"/>
              </w:rPr>
            </w:pPr>
            <w:r>
              <w:t>S</w:t>
            </w:r>
            <w:r w:rsidR="00576DC1" w:rsidRPr="00011C52">
              <w:t xml:space="preserve">elf-declaration of initial and ongoing compliance with the Public Sector Values outlined in </w:t>
            </w:r>
            <w:r w:rsidR="000A34F7" w:rsidRPr="00011C52">
              <w:t xml:space="preserve">section 7 of </w:t>
            </w:r>
            <w:r w:rsidR="00576DC1" w:rsidRPr="00011C52">
              <w:t>the Public Administration Act 2004</w:t>
            </w:r>
            <w:r w:rsidR="00576DC1" w:rsidRPr="00576DC1">
              <w:t>.</w:t>
            </w:r>
            <w:r>
              <w:t>(tick box in Section D)</w:t>
            </w:r>
          </w:p>
          <w:p w:rsidR="000A34F7" w:rsidRDefault="000A34F7" w:rsidP="001D05E4">
            <w:pPr>
              <w:pStyle w:val="ESBodyText"/>
              <w:rPr>
                <w:rFonts w:cs="Times New Roman"/>
              </w:rPr>
            </w:pPr>
            <w:r>
              <w:rPr>
                <w:rFonts w:cs="Times New Roman"/>
              </w:rPr>
              <w:t xml:space="preserve">Details of the values can be found at </w:t>
            </w:r>
            <w:hyperlink r:id="rId17" w:history="1">
              <w:r w:rsidRPr="006734F9">
                <w:rPr>
                  <w:rStyle w:val="Hyperlink"/>
                </w:rPr>
                <w:t>https://vpsc.vic.gov.au/ethics-behaviours-culture/public-sector-values/</w:t>
              </w:r>
            </w:hyperlink>
          </w:p>
          <w:p w:rsidR="00EF2EE1" w:rsidRPr="00576DC1" w:rsidRDefault="00576DC1" w:rsidP="001D05E4">
            <w:pPr>
              <w:pStyle w:val="ESBodyText"/>
              <w:rPr>
                <w:rFonts w:cs="Times New Roman"/>
              </w:rPr>
            </w:pPr>
            <w:r>
              <w:rPr>
                <w:rFonts w:cs="Times New Roman"/>
              </w:rPr>
              <w:t>The ACFE Board reserves the right to request evidence regarding your organisation’s compliance with this Criteri</w:t>
            </w:r>
            <w:r w:rsidR="00AB6DB8">
              <w:rPr>
                <w:rFonts w:cs="Times New Roman"/>
              </w:rPr>
              <w:t>a</w:t>
            </w:r>
            <w:r>
              <w:rPr>
                <w:rFonts w:cs="Times New Roman"/>
              </w:rPr>
              <w:t xml:space="preserve"> at any stage throughout your registration period.</w:t>
            </w:r>
          </w:p>
        </w:tc>
        <w:tc>
          <w:tcPr>
            <w:tcW w:w="1276" w:type="dxa"/>
          </w:tcPr>
          <w:p w:rsidR="00A213A4" w:rsidRPr="007A2F22" w:rsidRDefault="00A213A4" w:rsidP="001D05E4">
            <w:pPr>
              <w:pStyle w:val="ESBodyText"/>
            </w:pPr>
            <w:r w:rsidRPr="007A2F22">
              <w:lastRenderedPageBreak/>
              <w:t xml:space="preserve">Comply </w:t>
            </w:r>
          </w:p>
          <w:p w:rsidR="00A213A4" w:rsidRPr="007A2F22" w:rsidRDefault="00A213A4" w:rsidP="001D05E4">
            <w:pPr>
              <w:pStyle w:val="ESBodyText"/>
              <w:rPr>
                <w:rFonts w:cs="Times New Roman"/>
              </w:rPr>
            </w:pPr>
            <w:r w:rsidRPr="007A2F22">
              <w:lastRenderedPageBreak/>
              <w:t>Score: 1</w:t>
            </w:r>
          </w:p>
        </w:tc>
        <w:tc>
          <w:tcPr>
            <w:tcW w:w="1271" w:type="dxa"/>
          </w:tcPr>
          <w:p w:rsidR="00A213A4" w:rsidRPr="007A2F22" w:rsidRDefault="00A213A4" w:rsidP="001D05E4">
            <w:pPr>
              <w:pStyle w:val="ESBodyText"/>
            </w:pPr>
            <w:r w:rsidRPr="007A2F22">
              <w:lastRenderedPageBreak/>
              <w:t>Not comply</w:t>
            </w:r>
          </w:p>
          <w:p w:rsidR="00A213A4" w:rsidRDefault="00A213A4" w:rsidP="001D05E4">
            <w:pPr>
              <w:pStyle w:val="ESBodyText"/>
            </w:pPr>
            <w:r w:rsidRPr="007A2F22">
              <w:lastRenderedPageBreak/>
              <w:t>Score: 0</w:t>
            </w:r>
          </w:p>
          <w:p w:rsidR="004337E4" w:rsidRPr="007A2F22" w:rsidRDefault="004337E4" w:rsidP="001D05E4">
            <w:pPr>
              <w:pStyle w:val="ESBodyText"/>
              <w:rPr>
                <w:rFonts w:cs="Times New Roman"/>
              </w:rPr>
            </w:pPr>
          </w:p>
        </w:tc>
      </w:tr>
      <w:tr w:rsidR="00DF6DFD" w:rsidRPr="0081474C" w:rsidTr="001D05E4">
        <w:tc>
          <w:tcPr>
            <w:tcW w:w="7371" w:type="dxa"/>
            <w:gridSpan w:val="2"/>
            <w:shd w:val="clear" w:color="auto" w:fill="F2DBDB" w:themeFill="accent2" w:themeFillTint="33"/>
            <w:vAlign w:val="center"/>
          </w:tcPr>
          <w:p w:rsidR="00DF6DFD" w:rsidRPr="00454DEE" w:rsidRDefault="00DF6DFD" w:rsidP="001D05E4">
            <w:pPr>
              <w:pStyle w:val="ESBodyText"/>
            </w:pPr>
            <w:r w:rsidRPr="00454DEE">
              <w:lastRenderedPageBreak/>
              <w:t>Total rating:</w:t>
            </w:r>
            <w:r w:rsidR="001B168E">
              <w:t xml:space="preserve"> Category</w:t>
            </w:r>
            <w:r>
              <w:t xml:space="preserve"> C</w:t>
            </w:r>
          </w:p>
          <w:p w:rsidR="00DF6DFD" w:rsidRPr="0081474C" w:rsidRDefault="00DF6DFD" w:rsidP="001D05E4">
            <w:pPr>
              <w:pStyle w:val="ESBodyText"/>
              <w:rPr>
                <w:rFonts w:cs="Times New Roman"/>
              </w:rPr>
            </w:pPr>
            <w:r w:rsidRPr="005F69B4">
              <w:t xml:space="preserve">Organisations must score </w:t>
            </w:r>
            <w:r w:rsidR="001B168E">
              <w:t>a total of 1 on Category</w:t>
            </w:r>
            <w:r>
              <w:t xml:space="preserve"> C to be considered for registration.</w:t>
            </w:r>
            <w:r w:rsidRPr="005F69B4">
              <w:t xml:space="preserve"> If an organisation scores 0 on </w:t>
            </w:r>
            <w:r>
              <w:t xml:space="preserve">this </w:t>
            </w:r>
            <w:r w:rsidRPr="005F69B4">
              <w:t>criteri</w:t>
            </w:r>
            <w:r w:rsidR="001B168E">
              <w:t>a</w:t>
            </w:r>
            <w:r>
              <w:t>,</w:t>
            </w:r>
            <w:r w:rsidRPr="005F69B4">
              <w:t xml:space="preserve"> the organisation cannot be considered for registration.</w:t>
            </w:r>
          </w:p>
        </w:tc>
        <w:tc>
          <w:tcPr>
            <w:tcW w:w="2547" w:type="dxa"/>
            <w:gridSpan w:val="2"/>
            <w:shd w:val="clear" w:color="auto" w:fill="F2DBDB" w:themeFill="accent2" w:themeFillTint="33"/>
            <w:vAlign w:val="center"/>
          </w:tcPr>
          <w:p w:rsidR="00DF6DFD" w:rsidRPr="0081474C" w:rsidRDefault="00DF6DFD" w:rsidP="001D05E4">
            <w:pPr>
              <w:pStyle w:val="ESBodyText"/>
              <w:rPr>
                <w:rFonts w:cs="Times New Roman"/>
              </w:rPr>
            </w:pPr>
          </w:p>
        </w:tc>
      </w:tr>
    </w:tbl>
    <w:p w:rsidR="00707B83" w:rsidRPr="001D05E4" w:rsidRDefault="00707B83" w:rsidP="001D05E4">
      <w:pPr>
        <w:pStyle w:val="ESHeading2"/>
      </w:pPr>
      <w:r w:rsidRPr="001D05E4">
        <w:t>CATEGORY D</w:t>
      </w:r>
    </w:p>
    <w:tbl>
      <w:tblPr>
        <w:tblStyle w:val="TableGrid1"/>
        <w:tblW w:w="990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top w:w="113" w:type="dxa"/>
          <w:bottom w:w="113" w:type="dxa"/>
        </w:tblCellMar>
        <w:tblLook w:val="04A0" w:firstRow="1" w:lastRow="0" w:firstColumn="1" w:lastColumn="0" w:noHBand="0" w:noVBand="1"/>
        <w:tblDescription w:val="Category D: Criteria and Assessment"/>
      </w:tblPr>
      <w:tblGrid>
        <w:gridCol w:w="1418"/>
        <w:gridCol w:w="5953"/>
        <w:gridCol w:w="1276"/>
        <w:gridCol w:w="1134"/>
        <w:gridCol w:w="128"/>
      </w:tblGrid>
      <w:tr w:rsidR="00707B83" w:rsidRPr="0049542A" w:rsidTr="00E249C3">
        <w:trPr>
          <w:gridAfter w:val="1"/>
          <w:wAfter w:w="128" w:type="dxa"/>
          <w:cantSplit/>
          <w:trHeight w:hRule="exact" w:val="1011"/>
          <w:tblHeader/>
        </w:trPr>
        <w:tc>
          <w:tcPr>
            <w:tcW w:w="1418" w:type="dxa"/>
            <w:shd w:val="clear" w:color="auto" w:fill="AF272F"/>
            <w:tcMar>
              <w:top w:w="0" w:type="dxa"/>
            </w:tcMar>
          </w:tcPr>
          <w:p w:rsidR="00707B83" w:rsidRPr="0049542A" w:rsidRDefault="00707B83" w:rsidP="001D05E4">
            <w:pPr>
              <w:pStyle w:val="ESBodyText"/>
            </w:pPr>
            <w:r w:rsidRPr="0049542A">
              <w:t xml:space="preserve">CRITERIA </w:t>
            </w:r>
          </w:p>
        </w:tc>
        <w:tc>
          <w:tcPr>
            <w:tcW w:w="5953" w:type="dxa"/>
            <w:shd w:val="clear" w:color="auto" w:fill="AF272F"/>
            <w:tcMar>
              <w:top w:w="0" w:type="dxa"/>
            </w:tcMar>
          </w:tcPr>
          <w:p w:rsidR="00707B83" w:rsidRPr="0049542A" w:rsidRDefault="00707B83" w:rsidP="001D05E4">
            <w:pPr>
              <w:pStyle w:val="ESBodyText"/>
            </w:pPr>
          </w:p>
        </w:tc>
        <w:tc>
          <w:tcPr>
            <w:tcW w:w="2410" w:type="dxa"/>
            <w:gridSpan w:val="2"/>
            <w:shd w:val="clear" w:color="auto" w:fill="AF272F"/>
          </w:tcPr>
          <w:p w:rsidR="00707B83" w:rsidRPr="0049542A" w:rsidRDefault="00707B83" w:rsidP="001D05E4">
            <w:pPr>
              <w:pStyle w:val="ESBodyText"/>
            </w:pPr>
            <w:r w:rsidRPr="0049542A">
              <w:t xml:space="preserve">ASSESSMENT </w:t>
            </w:r>
          </w:p>
          <w:p w:rsidR="00707B83" w:rsidRPr="0049542A" w:rsidRDefault="00707B83" w:rsidP="001D05E4">
            <w:pPr>
              <w:pStyle w:val="ESBodyText"/>
            </w:pPr>
            <w:r w:rsidRPr="0049542A">
              <w:t>(DET use only)</w:t>
            </w:r>
          </w:p>
        </w:tc>
      </w:tr>
      <w:tr w:rsidR="00707B83" w:rsidRPr="0049542A" w:rsidTr="001D05E4">
        <w:trPr>
          <w:gridAfter w:val="1"/>
          <w:wAfter w:w="128" w:type="dxa"/>
          <w:trHeight w:val="262"/>
        </w:trPr>
        <w:tc>
          <w:tcPr>
            <w:tcW w:w="1418" w:type="dxa"/>
          </w:tcPr>
          <w:p w:rsidR="00707B83" w:rsidRPr="0049542A" w:rsidRDefault="00707B83" w:rsidP="001D05E4">
            <w:pPr>
              <w:pStyle w:val="ESBodyText"/>
              <w:rPr>
                <w:rFonts w:cs="Times New Roman"/>
              </w:rPr>
            </w:pPr>
            <w:r w:rsidRPr="0049542A">
              <w:rPr>
                <w:rFonts w:cs="Times New Roman"/>
              </w:rPr>
              <w:t>Criteria 10</w:t>
            </w:r>
          </w:p>
        </w:tc>
        <w:tc>
          <w:tcPr>
            <w:tcW w:w="5953" w:type="dxa"/>
          </w:tcPr>
          <w:p w:rsidR="00707B83" w:rsidRPr="0049542A" w:rsidRDefault="00381DBC" w:rsidP="001D05E4">
            <w:pPr>
              <w:pStyle w:val="ESBodyText"/>
            </w:pPr>
            <w:r w:rsidRPr="0049542A">
              <w:t xml:space="preserve">Financial Viability </w:t>
            </w:r>
          </w:p>
          <w:p w:rsidR="00381DBC" w:rsidRPr="0049542A" w:rsidRDefault="00381DBC" w:rsidP="001D05E4">
            <w:pPr>
              <w:pStyle w:val="ESBodyText"/>
            </w:pPr>
            <w:r w:rsidRPr="0049542A">
              <w:t xml:space="preserve">The organisation demonstrates </w:t>
            </w:r>
            <w:r w:rsidR="00314EA6" w:rsidRPr="0049542A">
              <w:t>it is financially viable</w:t>
            </w:r>
            <w:r w:rsidR="004307A3" w:rsidRPr="0049542A">
              <w:t xml:space="preserve"> by:</w:t>
            </w:r>
          </w:p>
          <w:p w:rsidR="004307A3" w:rsidRPr="0049542A" w:rsidRDefault="004307A3" w:rsidP="001D05E4">
            <w:pPr>
              <w:pStyle w:val="ESBodyText"/>
            </w:pPr>
            <w:r w:rsidRPr="0049542A">
              <w:t>providing</w:t>
            </w:r>
            <w:r w:rsidR="00381DBC" w:rsidRPr="0049542A">
              <w:t xml:space="preserve"> a satisfactory Business and Governance Status (BGS) assessment of the </w:t>
            </w:r>
            <w:proofErr w:type="gramStart"/>
            <w:r w:rsidR="00381DBC" w:rsidRPr="0049542A">
              <w:t>organisations</w:t>
            </w:r>
            <w:proofErr w:type="gramEnd"/>
            <w:r w:rsidR="00381DBC" w:rsidRPr="0049542A">
              <w:t xml:space="preserve"> financials completed by an independent accountant</w:t>
            </w:r>
            <w:r w:rsidRPr="0049542A">
              <w:t xml:space="preserve"> accompanied by the organisations last 3 Annual Reports which include the financial statements.</w:t>
            </w:r>
          </w:p>
        </w:tc>
        <w:tc>
          <w:tcPr>
            <w:tcW w:w="1276" w:type="dxa"/>
          </w:tcPr>
          <w:p w:rsidR="00707B83" w:rsidRPr="0049542A" w:rsidRDefault="00707B83" w:rsidP="001D05E4">
            <w:pPr>
              <w:pStyle w:val="ESBodyText"/>
            </w:pPr>
            <w:r w:rsidRPr="0049542A">
              <w:t xml:space="preserve">Comply </w:t>
            </w:r>
          </w:p>
          <w:p w:rsidR="00707B83" w:rsidRPr="0049542A" w:rsidRDefault="00707B83" w:rsidP="001D05E4">
            <w:pPr>
              <w:pStyle w:val="ESBodyText"/>
              <w:rPr>
                <w:rFonts w:cs="Times New Roman"/>
              </w:rPr>
            </w:pPr>
            <w:r w:rsidRPr="0049542A">
              <w:t>Score: 1</w:t>
            </w:r>
          </w:p>
        </w:tc>
        <w:tc>
          <w:tcPr>
            <w:tcW w:w="1134" w:type="dxa"/>
          </w:tcPr>
          <w:p w:rsidR="00707B83" w:rsidRPr="0049542A" w:rsidRDefault="00707B83" w:rsidP="001D05E4">
            <w:pPr>
              <w:pStyle w:val="ESBodyText"/>
            </w:pPr>
            <w:r w:rsidRPr="0049542A">
              <w:t>Not comply</w:t>
            </w:r>
          </w:p>
          <w:p w:rsidR="00707B83" w:rsidRPr="0049542A" w:rsidRDefault="00707B83" w:rsidP="001D05E4">
            <w:pPr>
              <w:pStyle w:val="ESBodyText"/>
            </w:pPr>
            <w:r w:rsidRPr="0049542A">
              <w:t>Score: 0</w:t>
            </w:r>
          </w:p>
          <w:p w:rsidR="00707B83" w:rsidRPr="0049542A" w:rsidRDefault="00707B83" w:rsidP="001D05E4">
            <w:pPr>
              <w:pStyle w:val="ESBodyText"/>
              <w:rPr>
                <w:rFonts w:cs="Times New Roman"/>
              </w:rPr>
            </w:pPr>
          </w:p>
        </w:tc>
      </w:tr>
      <w:tr w:rsidR="00707B83" w:rsidRPr="0049542A" w:rsidTr="001D05E4">
        <w:tc>
          <w:tcPr>
            <w:tcW w:w="7371" w:type="dxa"/>
            <w:gridSpan w:val="2"/>
            <w:shd w:val="clear" w:color="auto" w:fill="F2DBDB" w:themeFill="accent2" w:themeFillTint="33"/>
            <w:vAlign w:val="center"/>
          </w:tcPr>
          <w:p w:rsidR="00707B83" w:rsidRPr="0049542A" w:rsidRDefault="00707B83" w:rsidP="001D05E4">
            <w:pPr>
              <w:pStyle w:val="ESBodyText"/>
            </w:pPr>
            <w:r w:rsidRPr="0049542A">
              <w:t xml:space="preserve">Total rating: Category </w:t>
            </w:r>
            <w:r w:rsidR="00381DBC" w:rsidRPr="0049542A">
              <w:t>D</w:t>
            </w:r>
          </w:p>
          <w:p w:rsidR="00707B83" w:rsidRPr="0049542A" w:rsidRDefault="00707B83" w:rsidP="001D05E4">
            <w:pPr>
              <w:pStyle w:val="ESBodyText"/>
              <w:rPr>
                <w:rFonts w:cs="Times New Roman"/>
              </w:rPr>
            </w:pPr>
            <w:r w:rsidRPr="0049542A">
              <w:t xml:space="preserve">Organisations must score a total of 1 on Category </w:t>
            </w:r>
            <w:r w:rsidR="00381DBC" w:rsidRPr="0049542A">
              <w:t>D</w:t>
            </w:r>
            <w:r w:rsidRPr="0049542A">
              <w:t xml:space="preserve"> to be considered for registration. If an organisation scores 0 on this criteria, the organisation cannot be considered for registration.</w:t>
            </w:r>
          </w:p>
        </w:tc>
        <w:tc>
          <w:tcPr>
            <w:tcW w:w="2538" w:type="dxa"/>
            <w:gridSpan w:val="3"/>
            <w:shd w:val="clear" w:color="auto" w:fill="F2DBDB" w:themeFill="accent2" w:themeFillTint="33"/>
            <w:vAlign w:val="center"/>
          </w:tcPr>
          <w:p w:rsidR="00707B83" w:rsidRPr="0049542A" w:rsidRDefault="00707B83" w:rsidP="001D05E4">
            <w:pPr>
              <w:pStyle w:val="ESBodyText"/>
              <w:rPr>
                <w:rFonts w:cs="Times New Roman"/>
              </w:rPr>
            </w:pPr>
          </w:p>
        </w:tc>
      </w:tr>
      <w:tr w:rsidR="00707B83" w:rsidRPr="0081474C" w:rsidTr="001D05E4">
        <w:tc>
          <w:tcPr>
            <w:tcW w:w="7371" w:type="dxa"/>
            <w:gridSpan w:val="2"/>
            <w:shd w:val="clear" w:color="auto" w:fill="F2DBDB" w:themeFill="accent2" w:themeFillTint="33"/>
            <w:vAlign w:val="center"/>
          </w:tcPr>
          <w:p w:rsidR="00707B83" w:rsidRPr="00454DEE" w:rsidRDefault="00707B83" w:rsidP="001D05E4">
            <w:pPr>
              <w:pStyle w:val="ESBodyText"/>
            </w:pPr>
            <w:r w:rsidRPr="0049542A">
              <w:t>TOTAL RATING: Category</w:t>
            </w:r>
            <w:r w:rsidR="00381DBC" w:rsidRPr="0049542A">
              <w:t xml:space="preserve"> A, B, C </w:t>
            </w:r>
            <w:r w:rsidRPr="0049542A">
              <w:t xml:space="preserve">and </w:t>
            </w:r>
            <w:r w:rsidR="00381DBC" w:rsidRPr="0049542A">
              <w:t>D</w:t>
            </w:r>
          </w:p>
        </w:tc>
        <w:tc>
          <w:tcPr>
            <w:tcW w:w="2538" w:type="dxa"/>
            <w:gridSpan w:val="3"/>
            <w:shd w:val="clear" w:color="auto" w:fill="F2DBDB" w:themeFill="accent2" w:themeFillTint="33"/>
            <w:vAlign w:val="center"/>
          </w:tcPr>
          <w:p w:rsidR="00707B83" w:rsidRPr="0081474C" w:rsidRDefault="00707B83" w:rsidP="001D05E4">
            <w:pPr>
              <w:pStyle w:val="ESBodyText"/>
              <w:rPr>
                <w:rFonts w:cs="Times New Roman"/>
              </w:rPr>
            </w:pPr>
          </w:p>
        </w:tc>
      </w:tr>
    </w:tbl>
    <w:p w:rsidR="00381DBC" w:rsidRDefault="00381DBC">
      <w:pPr>
        <w:spacing w:after="0" w:line="240" w:lineRule="auto"/>
        <w:rPr>
          <w:rFonts w:eastAsiaTheme="majorEastAsia" w:cstheme="majorBidi"/>
          <w:b/>
          <w:bCs/>
          <w:caps/>
          <w:color w:val="AF272F"/>
          <w:sz w:val="20"/>
          <w:szCs w:val="20"/>
        </w:rPr>
      </w:pPr>
    </w:p>
    <w:p w:rsidR="00381DBC" w:rsidRDefault="00381DBC">
      <w:pPr>
        <w:spacing w:after="0" w:line="240" w:lineRule="auto"/>
        <w:rPr>
          <w:rFonts w:eastAsiaTheme="majorEastAsia" w:cstheme="majorBidi"/>
          <w:b/>
          <w:bCs/>
          <w:caps/>
          <w:color w:val="AF272F"/>
          <w:sz w:val="20"/>
          <w:szCs w:val="20"/>
        </w:rPr>
      </w:pPr>
      <w:r>
        <w:rPr>
          <w:rFonts w:eastAsiaTheme="majorEastAsia" w:cstheme="majorBidi"/>
          <w:b/>
          <w:bCs/>
          <w:caps/>
          <w:color w:val="AF272F"/>
          <w:sz w:val="20"/>
          <w:szCs w:val="20"/>
        </w:rPr>
        <w:br w:type="page"/>
      </w:r>
    </w:p>
    <w:p w:rsidR="00ED177D" w:rsidRPr="001D05E4" w:rsidRDefault="001B32D8" w:rsidP="001D05E4">
      <w:pPr>
        <w:pStyle w:val="ESHeading2"/>
      </w:pPr>
      <w:bookmarkStart w:id="15" w:name="_Toc499210791"/>
      <w:r w:rsidRPr="001D05E4">
        <w:lastRenderedPageBreak/>
        <w:t>Al</w:t>
      </w:r>
      <w:r w:rsidR="005F69B4" w:rsidRPr="001D05E4">
        <w:t>T</w:t>
      </w:r>
      <w:r w:rsidRPr="001D05E4">
        <w:t>ernative</w:t>
      </w:r>
      <w:r w:rsidR="00581DC6" w:rsidRPr="001D05E4">
        <w:t xml:space="preserve"> Governance arrangements - </w:t>
      </w:r>
      <w:r w:rsidRPr="001D05E4">
        <w:t>auspiced organisations</w:t>
      </w:r>
      <w:bookmarkEnd w:id="15"/>
      <w:r w:rsidRPr="001D05E4">
        <w:t xml:space="preserve"> </w:t>
      </w:r>
    </w:p>
    <w:p w:rsidR="00ED177D" w:rsidRPr="00CE2D3D" w:rsidRDefault="00ED177D" w:rsidP="001D05E4">
      <w:pPr>
        <w:pStyle w:val="ESBodyText"/>
      </w:pPr>
      <w:proofErr w:type="spellStart"/>
      <w:r w:rsidRPr="00CE2D3D">
        <w:t>Organisations</w:t>
      </w:r>
      <w:proofErr w:type="spellEnd"/>
      <w:r w:rsidRPr="00CE2D3D">
        <w:t xml:space="preserve"> </w:t>
      </w:r>
      <w:r w:rsidR="00A11A5A" w:rsidRPr="00CE2D3D">
        <w:t>can</w:t>
      </w:r>
      <w:r w:rsidRPr="00CE2D3D">
        <w:t xml:space="preserve"> have governance arrangements </w:t>
      </w:r>
      <w:r w:rsidR="00DC0254" w:rsidRPr="00CE2D3D">
        <w:t>other than</w:t>
      </w:r>
      <w:r w:rsidRPr="00CE2D3D">
        <w:t xml:space="preserve"> an incorporated committee of management,</w:t>
      </w:r>
      <w:r w:rsidR="00A11A5A" w:rsidRPr="00CE2D3D">
        <w:t xml:space="preserve"> </w:t>
      </w:r>
      <w:r w:rsidRPr="00CE2D3D">
        <w:t>includ</w:t>
      </w:r>
      <w:r w:rsidR="00A11A5A" w:rsidRPr="00CE2D3D">
        <w:t>ing</w:t>
      </w:r>
      <w:r w:rsidR="00E11A9C">
        <w:t xml:space="preserve"> </w:t>
      </w:r>
      <w:r w:rsidRPr="00CE2D3D">
        <w:t>being under the auspice of a</w:t>
      </w:r>
      <w:r w:rsidR="00DC0254" w:rsidRPr="00CE2D3D">
        <w:t>nother</w:t>
      </w:r>
      <w:r w:rsidRPr="00CE2D3D">
        <w:t xml:space="preserve"> legally constituted body that is an incorporated, not-for-profit,</w:t>
      </w:r>
      <w:r w:rsidR="007E2918" w:rsidRPr="00CE2D3D">
        <w:t xml:space="preserve"> </w:t>
      </w:r>
      <w:r w:rsidRPr="00CE2D3D">
        <w:t xml:space="preserve">non-government </w:t>
      </w:r>
      <w:proofErr w:type="spellStart"/>
      <w:r w:rsidRPr="00CE2D3D">
        <w:t>organisation</w:t>
      </w:r>
      <w:proofErr w:type="spellEnd"/>
      <w:r w:rsidRPr="00CE2D3D">
        <w:t xml:space="preserve"> or local government authority</w:t>
      </w:r>
      <w:r w:rsidR="00D863DB" w:rsidRPr="00CE2D3D">
        <w:t xml:space="preserve"> (auspice </w:t>
      </w:r>
      <w:proofErr w:type="spellStart"/>
      <w:r w:rsidR="00581DC6" w:rsidRPr="00CE2D3D">
        <w:t>organisation</w:t>
      </w:r>
      <w:proofErr w:type="spellEnd"/>
      <w:r w:rsidR="00D863DB" w:rsidRPr="00CE2D3D">
        <w:t>)</w:t>
      </w:r>
    </w:p>
    <w:p w:rsidR="00ED177D" w:rsidRPr="00B047E9" w:rsidRDefault="00ED177D" w:rsidP="001D05E4">
      <w:pPr>
        <w:pStyle w:val="ESBodyText"/>
        <w:rPr>
          <w:lang w:val="en-AU"/>
        </w:rPr>
      </w:pPr>
      <w:r w:rsidRPr="00B047E9">
        <w:rPr>
          <w:lang w:val="en-AU"/>
        </w:rPr>
        <w:t xml:space="preserve">This can occur </w:t>
      </w:r>
      <w:r w:rsidR="00A11A5A" w:rsidRPr="00B047E9">
        <w:rPr>
          <w:lang w:val="en-AU"/>
        </w:rPr>
        <w:t>because</w:t>
      </w:r>
      <w:r w:rsidRPr="00B047E9">
        <w:rPr>
          <w:lang w:val="en-AU"/>
        </w:rPr>
        <w:t xml:space="preserve"> it is not via</w:t>
      </w:r>
      <w:r w:rsidR="00D863DB">
        <w:rPr>
          <w:lang w:val="en-AU"/>
        </w:rPr>
        <w:t xml:space="preserve">ble for an incorporated locally </w:t>
      </w:r>
      <w:r w:rsidRPr="00B047E9">
        <w:rPr>
          <w:lang w:val="en-AU"/>
        </w:rPr>
        <w:t>b</w:t>
      </w:r>
      <w:r w:rsidR="000F37A1" w:rsidRPr="00B047E9">
        <w:rPr>
          <w:lang w:val="en-AU"/>
        </w:rPr>
        <w:t xml:space="preserve">ased committee of management to </w:t>
      </w:r>
      <w:r w:rsidRPr="00B047E9">
        <w:rPr>
          <w:lang w:val="en-AU"/>
        </w:rPr>
        <w:t xml:space="preserve">be formed or when an existing committee of management dissolves or </w:t>
      </w:r>
      <w:r w:rsidR="00F02861">
        <w:rPr>
          <w:lang w:val="en-AU"/>
        </w:rPr>
        <w:t xml:space="preserve">the organisation </w:t>
      </w:r>
      <w:r w:rsidRPr="00B047E9">
        <w:rPr>
          <w:lang w:val="en-AU"/>
        </w:rPr>
        <w:t>ceases to be incorporated.</w:t>
      </w:r>
    </w:p>
    <w:p w:rsidR="00ED177D" w:rsidRPr="00B047E9" w:rsidRDefault="00ED177D" w:rsidP="001D05E4">
      <w:pPr>
        <w:pStyle w:val="ESBodyText"/>
        <w:rPr>
          <w:lang w:val="en-AU"/>
        </w:rPr>
      </w:pPr>
      <w:r w:rsidRPr="00B047E9">
        <w:rPr>
          <w:lang w:val="en-AU"/>
        </w:rPr>
        <w:t>It is essential that alternative governance arrangements facilitate and support strong community</w:t>
      </w:r>
      <w:r w:rsidR="000F37A1" w:rsidRPr="00B047E9">
        <w:rPr>
          <w:lang w:val="en-AU"/>
        </w:rPr>
        <w:t xml:space="preserve"> </w:t>
      </w:r>
      <w:r w:rsidR="007E2918" w:rsidRPr="00B047E9">
        <w:rPr>
          <w:lang w:val="en-AU"/>
        </w:rPr>
        <w:t xml:space="preserve">development practice. </w:t>
      </w:r>
      <w:r w:rsidRPr="00B047E9">
        <w:rPr>
          <w:lang w:val="en-AU"/>
        </w:rPr>
        <w:t xml:space="preserve">Where </w:t>
      </w:r>
      <w:r w:rsidR="007E2918" w:rsidRPr="00B047E9">
        <w:rPr>
          <w:lang w:val="en-AU"/>
        </w:rPr>
        <w:t>organisations</w:t>
      </w:r>
      <w:r w:rsidRPr="00B047E9">
        <w:rPr>
          <w:lang w:val="en-AU"/>
        </w:rPr>
        <w:t xml:space="preserve"> are </w:t>
      </w:r>
      <w:r w:rsidR="00F02861">
        <w:rPr>
          <w:lang w:val="en-AU"/>
        </w:rPr>
        <w:t xml:space="preserve">governed by </w:t>
      </w:r>
      <w:r w:rsidRPr="00B047E9">
        <w:rPr>
          <w:lang w:val="en-AU"/>
        </w:rPr>
        <w:t>an auspice</w:t>
      </w:r>
      <w:r w:rsidR="00F32C12">
        <w:rPr>
          <w:lang w:val="en-AU"/>
        </w:rPr>
        <w:t xml:space="preserve"> </w:t>
      </w:r>
      <w:r w:rsidR="00F32C12" w:rsidRPr="00F02861">
        <w:rPr>
          <w:lang w:val="en-AU"/>
        </w:rPr>
        <w:t>arrangement</w:t>
      </w:r>
      <w:r w:rsidR="00F02861">
        <w:rPr>
          <w:lang w:val="en-AU"/>
        </w:rPr>
        <w:t xml:space="preserve">, the </w:t>
      </w:r>
      <w:proofErr w:type="spellStart"/>
      <w:r w:rsidR="00F02861">
        <w:rPr>
          <w:lang w:val="en-AU"/>
        </w:rPr>
        <w:t>auspicing</w:t>
      </w:r>
      <w:proofErr w:type="spellEnd"/>
      <w:r w:rsidR="00F02861">
        <w:rPr>
          <w:lang w:val="en-AU"/>
        </w:rPr>
        <w:t xml:space="preserve"> body is</w:t>
      </w:r>
      <w:r w:rsidR="000F37A1" w:rsidRPr="00B047E9">
        <w:rPr>
          <w:lang w:val="en-AU"/>
        </w:rPr>
        <w:t xml:space="preserve"> required to </w:t>
      </w:r>
      <w:r w:rsidRPr="00B047E9">
        <w:rPr>
          <w:lang w:val="en-AU"/>
        </w:rPr>
        <w:t>support the involvement of the local community in activity and resource planning to meet the needs</w:t>
      </w:r>
      <w:r w:rsidR="000F37A1" w:rsidRPr="00B047E9">
        <w:rPr>
          <w:lang w:val="en-AU"/>
        </w:rPr>
        <w:t xml:space="preserve"> </w:t>
      </w:r>
      <w:r w:rsidRPr="00B047E9">
        <w:rPr>
          <w:lang w:val="en-AU"/>
        </w:rPr>
        <w:t>of the community.</w:t>
      </w:r>
    </w:p>
    <w:p w:rsidR="00ED177D" w:rsidRPr="00B047E9" w:rsidRDefault="007E2918" w:rsidP="001D05E4">
      <w:pPr>
        <w:pStyle w:val="ESBodyText"/>
        <w:rPr>
          <w:lang w:val="en-AU"/>
        </w:rPr>
      </w:pPr>
      <w:r w:rsidRPr="00B047E9">
        <w:rPr>
          <w:lang w:val="en-AU"/>
        </w:rPr>
        <w:t xml:space="preserve">If registered </w:t>
      </w:r>
      <w:r w:rsidR="004637AE">
        <w:rPr>
          <w:lang w:val="en-AU"/>
        </w:rPr>
        <w:t xml:space="preserve">with </w:t>
      </w:r>
      <w:r w:rsidRPr="00B047E9">
        <w:rPr>
          <w:lang w:val="en-AU"/>
        </w:rPr>
        <w:t>the</w:t>
      </w:r>
      <w:r w:rsidR="00ED177D" w:rsidRPr="00B047E9">
        <w:rPr>
          <w:lang w:val="en-AU"/>
        </w:rPr>
        <w:t xml:space="preserve"> </w:t>
      </w:r>
      <w:r w:rsidR="004637AE">
        <w:rPr>
          <w:lang w:val="en-AU"/>
        </w:rPr>
        <w:t xml:space="preserve">ACFE Board the </w:t>
      </w:r>
      <w:r w:rsidR="00ED177D" w:rsidRPr="00B047E9">
        <w:rPr>
          <w:lang w:val="en-AU"/>
        </w:rPr>
        <w:t xml:space="preserve">auspice </w:t>
      </w:r>
      <w:r w:rsidR="00581DC6">
        <w:rPr>
          <w:lang w:val="en-AU"/>
        </w:rPr>
        <w:t>organisation</w:t>
      </w:r>
      <w:r w:rsidR="00ED177D" w:rsidRPr="00B047E9">
        <w:rPr>
          <w:lang w:val="en-AU"/>
        </w:rPr>
        <w:t>:</w:t>
      </w:r>
    </w:p>
    <w:p w:rsidR="00ED177D" w:rsidRPr="00B047E9" w:rsidRDefault="00ED177D" w:rsidP="00036386">
      <w:pPr>
        <w:pStyle w:val="ESBodyText"/>
        <w:numPr>
          <w:ilvl w:val="0"/>
          <w:numId w:val="10"/>
        </w:numPr>
        <w:rPr>
          <w:lang w:val="en-AU"/>
        </w:rPr>
      </w:pPr>
      <w:r w:rsidRPr="00B047E9">
        <w:rPr>
          <w:lang w:val="en-AU"/>
        </w:rPr>
        <w:t xml:space="preserve">takes on the legal and financial responsibility of the </w:t>
      </w:r>
      <w:r w:rsidR="007E2918" w:rsidRPr="00B047E9">
        <w:rPr>
          <w:lang w:val="en-AU"/>
        </w:rPr>
        <w:t xml:space="preserve">Learn Local </w:t>
      </w:r>
      <w:r w:rsidR="0074790A" w:rsidRPr="00B047E9">
        <w:rPr>
          <w:lang w:val="en-AU"/>
        </w:rPr>
        <w:t>provider</w:t>
      </w:r>
    </w:p>
    <w:p w:rsidR="00ED177D" w:rsidRPr="00B047E9" w:rsidRDefault="00ED177D" w:rsidP="00036386">
      <w:pPr>
        <w:pStyle w:val="ESBodyText"/>
        <w:numPr>
          <w:ilvl w:val="0"/>
          <w:numId w:val="10"/>
        </w:numPr>
        <w:rPr>
          <w:lang w:val="en-AU"/>
        </w:rPr>
      </w:pPr>
      <w:r w:rsidRPr="00B047E9">
        <w:rPr>
          <w:lang w:val="en-AU"/>
        </w:rPr>
        <w:t xml:space="preserve">supports the program aims of the </w:t>
      </w:r>
      <w:r w:rsidR="007E2918" w:rsidRPr="00B047E9">
        <w:rPr>
          <w:lang w:val="en-AU"/>
        </w:rPr>
        <w:t>Learn Local program</w:t>
      </w:r>
    </w:p>
    <w:p w:rsidR="00ED177D" w:rsidRPr="00B047E9" w:rsidRDefault="00ED177D" w:rsidP="00036386">
      <w:pPr>
        <w:pStyle w:val="ESBodyText"/>
        <w:numPr>
          <w:ilvl w:val="0"/>
          <w:numId w:val="10"/>
        </w:numPr>
        <w:rPr>
          <w:lang w:val="en-AU"/>
        </w:rPr>
      </w:pPr>
      <w:r w:rsidRPr="00B047E9">
        <w:rPr>
          <w:lang w:val="en-AU"/>
        </w:rPr>
        <w:t xml:space="preserve">supports and recognises a </w:t>
      </w:r>
      <w:r w:rsidR="007E2918" w:rsidRPr="00B047E9">
        <w:rPr>
          <w:lang w:val="en-AU"/>
        </w:rPr>
        <w:t>Learn Local</w:t>
      </w:r>
      <w:r w:rsidRPr="00B047E9">
        <w:rPr>
          <w:lang w:val="en-AU"/>
        </w:rPr>
        <w:t xml:space="preserve"> communi</w:t>
      </w:r>
      <w:r w:rsidR="00581DC6">
        <w:rPr>
          <w:lang w:val="en-AU"/>
        </w:rPr>
        <w:t xml:space="preserve">ty </w:t>
      </w:r>
      <w:r w:rsidR="007E2918" w:rsidRPr="00B047E9">
        <w:rPr>
          <w:lang w:val="en-AU"/>
        </w:rPr>
        <w:t xml:space="preserve">based committee or reference </w:t>
      </w:r>
      <w:r w:rsidRPr="00B047E9">
        <w:rPr>
          <w:lang w:val="en-AU"/>
        </w:rPr>
        <w:t>group, ensuring that</w:t>
      </w:r>
      <w:r w:rsidR="00DC0254" w:rsidRPr="00B047E9">
        <w:rPr>
          <w:lang w:val="en-AU"/>
        </w:rPr>
        <w:t>:</w:t>
      </w:r>
    </w:p>
    <w:p w:rsidR="00E964F0" w:rsidRPr="00B047E9" w:rsidRDefault="00ED177D" w:rsidP="00036386">
      <w:pPr>
        <w:pStyle w:val="ESBodyText"/>
        <w:numPr>
          <w:ilvl w:val="1"/>
          <w:numId w:val="10"/>
        </w:numPr>
        <w:rPr>
          <w:lang w:val="en-AU"/>
        </w:rPr>
      </w:pPr>
      <w:r w:rsidRPr="00B047E9">
        <w:rPr>
          <w:lang w:val="en-AU"/>
        </w:rPr>
        <w:t>a community-based committee or reference group</w:t>
      </w:r>
      <w:r w:rsidR="00581DC6">
        <w:rPr>
          <w:lang w:val="en-AU"/>
        </w:rPr>
        <w:t>, independent of the auspice organisation,</w:t>
      </w:r>
      <w:r w:rsidRPr="00B047E9">
        <w:rPr>
          <w:lang w:val="en-AU"/>
        </w:rPr>
        <w:t xml:space="preserve"> is</w:t>
      </w:r>
      <w:r w:rsidR="007E2918" w:rsidRPr="00B047E9">
        <w:rPr>
          <w:lang w:val="en-AU"/>
        </w:rPr>
        <w:t xml:space="preserve"> </w:t>
      </w:r>
      <w:r w:rsidRPr="00B047E9">
        <w:rPr>
          <w:lang w:val="en-AU"/>
        </w:rPr>
        <w:t xml:space="preserve">responsible for overseeing the </w:t>
      </w:r>
      <w:r w:rsidR="007E2918" w:rsidRPr="00B047E9">
        <w:rPr>
          <w:lang w:val="en-AU"/>
        </w:rPr>
        <w:t>Learn Local</w:t>
      </w:r>
      <w:r w:rsidRPr="00B047E9">
        <w:rPr>
          <w:lang w:val="en-AU"/>
        </w:rPr>
        <w:t xml:space="preserve"> </w:t>
      </w:r>
      <w:r w:rsidR="0074790A" w:rsidRPr="00B047E9">
        <w:rPr>
          <w:lang w:val="en-AU"/>
        </w:rPr>
        <w:t xml:space="preserve">provider </w:t>
      </w:r>
      <w:r w:rsidRPr="00B047E9">
        <w:rPr>
          <w:lang w:val="en-AU"/>
        </w:rPr>
        <w:t xml:space="preserve">and </w:t>
      </w:r>
      <w:r w:rsidR="007E2918" w:rsidRPr="00B047E9">
        <w:rPr>
          <w:lang w:val="en-AU"/>
        </w:rPr>
        <w:t>it’s functions</w:t>
      </w:r>
    </w:p>
    <w:p w:rsidR="00E964F0" w:rsidRPr="00B047E9" w:rsidRDefault="00ED177D" w:rsidP="00036386">
      <w:pPr>
        <w:pStyle w:val="ESBodyText"/>
        <w:numPr>
          <w:ilvl w:val="1"/>
          <w:numId w:val="10"/>
        </w:numPr>
      </w:pPr>
      <w:r w:rsidRPr="00B047E9">
        <w:rPr>
          <w:lang w:val="en-AU"/>
        </w:rPr>
        <w:t xml:space="preserve">the </w:t>
      </w:r>
      <w:r w:rsidR="007E2918" w:rsidRPr="00B047E9">
        <w:rPr>
          <w:lang w:val="en-AU"/>
        </w:rPr>
        <w:t xml:space="preserve">Learn Local </w:t>
      </w:r>
      <w:r w:rsidR="0074790A" w:rsidRPr="00B047E9">
        <w:rPr>
          <w:lang w:val="en-AU"/>
        </w:rPr>
        <w:t xml:space="preserve">provider </w:t>
      </w:r>
      <w:r w:rsidR="007E2918" w:rsidRPr="00B047E9">
        <w:rPr>
          <w:lang w:val="en-AU"/>
        </w:rPr>
        <w:t>maintains</w:t>
      </w:r>
      <w:r w:rsidRPr="00B047E9">
        <w:rPr>
          <w:lang w:val="en-AU"/>
        </w:rPr>
        <w:t xml:space="preserve"> its integrity, iden</w:t>
      </w:r>
      <w:r w:rsidR="007E2918" w:rsidRPr="00B047E9">
        <w:rPr>
          <w:lang w:val="en-AU"/>
        </w:rPr>
        <w:t xml:space="preserve">tity and autonomy separate from </w:t>
      </w:r>
      <w:r w:rsidR="00581DC6">
        <w:rPr>
          <w:lang w:val="en-AU"/>
        </w:rPr>
        <w:t>the auspice organisation</w:t>
      </w:r>
    </w:p>
    <w:p w:rsidR="00E964F0" w:rsidRPr="00B047E9" w:rsidRDefault="00ED177D" w:rsidP="00036386">
      <w:pPr>
        <w:pStyle w:val="ESBodyText"/>
        <w:numPr>
          <w:ilvl w:val="1"/>
          <w:numId w:val="10"/>
        </w:numPr>
      </w:pPr>
      <w:r w:rsidRPr="00B047E9">
        <w:rPr>
          <w:lang w:val="en-AU"/>
        </w:rPr>
        <w:t xml:space="preserve">professional support and training is available for the </w:t>
      </w:r>
      <w:r w:rsidR="00581DC6">
        <w:rPr>
          <w:lang w:val="en-AU"/>
        </w:rPr>
        <w:t>staff</w:t>
      </w:r>
      <w:r w:rsidRPr="00B047E9">
        <w:rPr>
          <w:lang w:val="en-AU"/>
        </w:rPr>
        <w:t xml:space="preserve"> of </w:t>
      </w:r>
      <w:r w:rsidR="007E2918" w:rsidRPr="00B047E9">
        <w:rPr>
          <w:lang w:val="en-AU"/>
        </w:rPr>
        <w:t xml:space="preserve">the Learn Local </w:t>
      </w:r>
      <w:r w:rsidR="0074790A" w:rsidRPr="00B047E9">
        <w:rPr>
          <w:lang w:val="en-AU"/>
        </w:rPr>
        <w:t>provider</w:t>
      </w:r>
    </w:p>
    <w:p w:rsidR="00ED177D" w:rsidRPr="00B047E9" w:rsidRDefault="00ED177D" w:rsidP="00036386">
      <w:pPr>
        <w:pStyle w:val="ESBodyText"/>
        <w:numPr>
          <w:ilvl w:val="1"/>
          <w:numId w:val="10"/>
        </w:numPr>
      </w:pPr>
      <w:r w:rsidRPr="00B047E9">
        <w:rPr>
          <w:lang w:val="en-AU"/>
        </w:rPr>
        <w:t>mechanisms and procedures are in place that allow the di</w:t>
      </w:r>
      <w:r w:rsidR="007E2918" w:rsidRPr="00B047E9">
        <w:rPr>
          <w:lang w:val="en-AU"/>
        </w:rPr>
        <w:t xml:space="preserve">ssolution of the arrangement by </w:t>
      </w:r>
      <w:r w:rsidR="00AA6F12">
        <w:t>either party</w:t>
      </w:r>
    </w:p>
    <w:p w:rsidR="007E2918" w:rsidRPr="00CE2D3D" w:rsidRDefault="007E2918" w:rsidP="001D05E4">
      <w:pPr>
        <w:pStyle w:val="ESBodyText"/>
        <w:rPr>
          <w:lang w:val="en-AU"/>
        </w:rPr>
      </w:pPr>
      <w:r w:rsidRPr="00CE2D3D">
        <w:rPr>
          <w:lang w:val="en-AU"/>
        </w:rPr>
        <w:t xml:space="preserve">The </w:t>
      </w:r>
      <w:r w:rsidR="00D863DB" w:rsidRPr="00CE2D3D">
        <w:rPr>
          <w:lang w:val="en-AU"/>
        </w:rPr>
        <w:t>auspice</w:t>
      </w:r>
      <w:r w:rsidRPr="00CE2D3D">
        <w:rPr>
          <w:lang w:val="en-AU"/>
        </w:rPr>
        <w:t xml:space="preserve"> </w:t>
      </w:r>
      <w:r w:rsidR="00581DC6" w:rsidRPr="00CE2D3D">
        <w:rPr>
          <w:lang w:val="en-AU"/>
        </w:rPr>
        <w:t>organisation</w:t>
      </w:r>
      <w:r w:rsidRPr="00CE2D3D">
        <w:rPr>
          <w:lang w:val="en-AU"/>
        </w:rPr>
        <w:t xml:space="preserve"> must </w:t>
      </w:r>
      <w:r w:rsidR="004637AE" w:rsidRPr="00CE2D3D">
        <w:rPr>
          <w:lang w:val="en-AU"/>
        </w:rPr>
        <w:t>provide</w:t>
      </w:r>
      <w:r w:rsidRPr="00CE2D3D">
        <w:rPr>
          <w:lang w:val="en-AU"/>
        </w:rPr>
        <w:t xml:space="preserve"> </w:t>
      </w:r>
      <w:r w:rsidR="00D863DB" w:rsidRPr="00CE2D3D">
        <w:rPr>
          <w:lang w:val="en-AU"/>
        </w:rPr>
        <w:t>DET</w:t>
      </w:r>
      <w:r w:rsidRPr="00CE2D3D">
        <w:rPr>
          <w:lang w:val="en-AU"/>
        </w:rPr>
        <w:t xml:space="preserve"> </w:t>
      </w:r>
      <w:r w:rsidR="004637AE" w:rsidRPr="00CE2D3D">
        <w:rPr>
          <w:lang w:val="en-AU"/>
        </w:rPr>
        <w:t xml:space="preserve">with a </w:t>
      </w:r>
      <w:r w:rsidRPr="00CE2D3D">
        <w:rPr>
          <w:lang w:val="en-AU"/>
        </w:rPr>
        <w:t>copy of the memorandum of understanding (MoU) or deed of deleg</w:t>
      </w:r>
      <w:r w:rsidR="00364FC1" w:rsidRPr="00CE2D3D">
        <w:rPr>
          <w:lang w:val="en-AU"/>
        </w:rPr>
        <w:t xml:space="preserve">ation between the </w:t>
      </w:r>
      <w:r w:rsidR="00F02861" w:rsidRPr="00CE2D3D">
        <w:rPr>
          <w:lang w:val="en-AU"/>
        </w:rPr>
        <w:t xml:space="preserve">auspice </w:t>
      </w:r>
      <w:r w:rsidR="00581DC6" w:rsidRPr="00CE2D3D">
        <w:rPr>
          <w:lang w:val="en-AU"/>
        </w:rPr>
        <w:t xml:space="preserve">organisation and the Learn Local provider </w:t>
      </w:r>
      <w:r w:rsidRPr="00CE2D3D">
        <w:rPr>
          <w:lang w:val="en-AU"/>
        </w:rPr>
        <w:t>that:</w:t>
      </w:r>
    </w:p>
    <w:p w:rsidR="007E2918" w:rsidRPr="00CE2D3D" w:rsidRDefault="007E2918" w:rsidP="00036386">
      <w:pPr>
        <w:pStyle w:val="ESBodyText"/>
        <w:numPr>
          <w:ilvl w:val="0"/>
          <w:numId w:val="11"/>
        </w:numPr>
      </w:pPr>
      <w:r w:rsidRPr="00CE2D3D">
        <w:t xml:space="preserve">demonstrates that the </w:t>
      </w:r>
      <w:r w:rsidR="004D1FAB" w:rsidRPr="00CE2D3D">
        <w:t xml:space="preserve">community-based committee of management or advisory group of the </w:t>
      </w:r>
      <w:proofErr w:type="spellStart"/>
      <w:r w:rsidR="004D1FAB" w:rsidRPr="00CE2D3D">
        <w:t>organisation</w:t>
      </w:r>
      <w:proofErr w:type="spellEnd"/>
      <w:r w:rsidRPr="00CE2D3D">
        <w:t xml:space="preserve"> is responsible for overseeing the </w:t>
      </w:r>
      <w:r w:rsidR="00E53E9E" w:rsidRPr="00CE2D3D">
        <w:t xml:space="preserve">day to day </w:t>
      </w:r>
      <w:r w:rsidRPr="00CE2D3D">
        <w:t>business an</w:t>
      </w:r>
      <w:r w:rsidR="00FB10D1" w:rsidRPr="00CE2D3D">
        <w:t xml:space="preserve">d functions </w:t>
      </w:r>
      <w:r w:rsidR="004D1FAB" w:rsidRPr="00CE2D3D">
        <w:t xml:space="preserve">of the </w:t>
      </w:r>
      <w:proofErr w:type="spellStart"/>
      <w:r w:rsidR="004D1FAB" w:rsidRPr="00CE2D3D">
        <w:t>organisation</w:t>
      </w:r>
      <w:proofErr w:type="spellEnd"/>
      <w:r w:rsidR="004637AE" w:rsidRPr="00CE2D3D">
        <w:t xml:space="preserve"> including meeting the requirements of registration with the ACFE Board</w:t>
      </w:r>
    </w:p>
    <w:p w:rsidR="007E2918" w:rsidRPr="00B047E9" w:rsidRDefault="007E2918" w:rsidP="00036386">
      <w:pPr>
        <w:pStyle w:val="ESBodyText"/>
        <w:numPr>
          <w:ilvl w:val="0"/>
          <w:numId w:val="11"/>
        </w:numPr>
      </w:pPr>
      <w:r w:rsidRPr="00B047E9">
        <w:t>specifies responsibility for managing programs and services and acquitting funds and deliverables</w:t>
      </w:r>
    </w:p>
    <w:p w:rsidR="007E2918" w:rsidRPr="00B047E9" w:rsidRDefault="007E2918" w:rsidP="00036386">
      <w:pPr>
        <w:pStyle w:val="ESBodyText"/>
        <w:numPr>
          <w:ilvl w:val="0"/>
          <w:numId w:val="11"/>
        </w:numPr>
      </w:pPr>
      <w:r w:rsidRPr="00B047E9">
        <w:t xml:space="preserve">acknowledges the </w:t>
      </w:r>
      <w:r w:rsidR="00F02861" w:rsidRPr="00B047E9">
        <w:t>auspic</w:t>
      </w:r>
      <w:r w:rsidR="00F02861">
        <w:t>e</w:t>
      </w:r>
      <w:r w:rsidR="00F02861" w:rsidRPr="00B047E9">
        <w:t xml:space="preserve"> </w:t>
      </w:r>
      <w:proofErr w:type="spellStart"/>
      <w:r w:rsidR="00FB10D1">
        <w:t>organisation</w:t>
      </w:r>
      <w:r w:rsidR="00F02861">
        <w:t>’</w:t>
      </w:r>
      <w:r w:rsidR="00FB10D1">
        <w:t>s</w:t>
      </w:r>
      <w:proofErr w:type="spellEnd"/>
      <w:r w:rsidRPr="00B047E9">
        <w:t xml:space="preserve"> legal and financial responsibility (including employer responsibilities) for the </w:t>
      </w:r>
      <w:r w:rsidR="004637AE">
        <w:t xml:space="preserve">Learn Local </w:t>
      </w:r>
      <w:proofErr w:type="spellStart"/>
      <w:r w:rsidRPr="00B047E9">
        <w:t>organisation</w:t>
      </w:r>
      <w:proofErr w:type="spellEnd"/>
    </w:p>
    <w:p w:rsidR="007E2918" w:rsidRPr="00B047E9" w:rsidRDefault="007E2918" w:rsidP="00036386">
      <w:pPr>
        <w:pStyle w:val="ESBodyText"/>
        <w:numPr>
          <w:ilvl w:val="0"/>
          <w:numId w:val="11"/>
        </w:numPr>
      </w:pPr>
      <w:r w:rsidRPr="00B047E9">
        <w:t xml:space="preserve">specifies the roles and responsibilities of the </w:t>
      </w:r>
      <w:r w:rsidR="00F02861" w:rsidRPr="00B047E9">
        <w:t>auspic</w:t>
      </w:r>
      <w:r w:rsidR="00F02861">
        <w:t>e</w:t>
      </w:r>
      <w:r w:rsidR="00F02861" w:rsidRPr="00B047E9">
        <w:t xml:space="preserve"> </w:t>
      </w:r>
      <w:proofErr w:type="spellStart"/>
      <w:r w:rsidR="00FB10D1">
        <w:t>organisation</w:t>
      </w:r>
      <w:proofErr w:type="spellEnd"/>
      <w:r w:rsidR="00FB10D1">
        <w:t xml:space="preserve"> and Learn Local provider</w:t>
      </w:r>
      <w:r w:rsidRPr="00B047E9">
        <w:t>, including:</w:t>
      </w:r>
    </w:p>
    <w:p w:rsidR="007E2918" w:rsidRPr="00B047E9" w:rsidRDefault="007E2918" w:rsidP="00036386">
      <w:pPr>
        <w:pStyle w:val="ESBodyText"/>
        <w:numPr>
          <w:ilvl w:val="0"/>
          <w:numId w:val="12"/>
        </w:numPr>
      </w:pPr>
      <w:r w:rsidRPr="00B047E9">
        <w:t>timely reporting against contracted outcomes</w:t>
      </w:r>
    </w:p>
    <w:p w:rsidR="007E2918" w:rsidRPr="00B047E9" w:rsidRDefault="007E2918" w:rsidP="00036386">
      <w:pPr>
        <w:pStyle w:val="ESBodyText"/>
        <w:numPr>
          <w:ilvl w:val="0"/>
          <w:numId w:val="12"/>
        </w:numPr>
      </w:pPr>
      <w:r w:rsidRPr="00B047E9">
        <w:t xml:space="preserve">lines of reporting between the auspice </w:t>
      </w:r>
      <w:proofErr w:type="spellStart"/>
      <w:r w:rsidRPr="00B047E9">
        <w:t>organisation</w:t>
      </w:r>
      <w:proofErr w:type="spellEnd"/>
      <w:r w:rsidRPr="00B047E9">
        <w:t xml:space="preserve"> </w:t>
      </w:r>
      <w:r w:rsidR="00FB10D1">
        <w:t>and Learn Local provider</w:t>
      </w:r>
    </w:p>
    <w:p w:rsidR="007E2918" w:rsidRPr="00B047E9" w:rsidRDefault="007E2918" w:rsidP="00036386">
      <w:pPr>
        <w:pStyle w:val="ESBodyText"/>
        <w:numPr>
          <w:ilvl w:val="0"/>
          <w:numId w:val="13"/>
        </w:numPr>
        <w:ind w:left="709" w:hanging="283"/>
      </w:pPr>
      <w:r w:rsidRPr="00B047E9">
        <w:t xml:space="preserve">guarantees transparency of funding, </w:t>
      </w:r>
      <w:r w:rsidR="00F02861">
        <w:t xml:space="preserve">including </w:t>
      </w:r>
      <w:r w:rsidRPr="00B047E9">
        <w:t xml:space="preserve">that any funds received as a Learn Local provider </w:t>
      </w:r>
      <w:proofErr w:type="gramStart"/>
      <w:r w:rsidRPr="00B047E9">
        <w:t>are able to</w:t>
      </w:r>
      <w:proofErr w:type="gramEnd"/>
      <w:r w:rsidRPr="00B047E9">
        <w:t xml:space="preserve"> be discretely identified, accounted and reported as prescribed in the service agreement.</w:t>
      </w:r>
    </w:p>
    <w:p w:rsidR="007E2918" w:rsidRPr="00B047E9" w:rsidRDefault="007E2918" w:rsidP="001D05E4">
      <w:pPr>
        <w:pStyle w:val="ESBodyText"/>
        <w:rPr>
          <w:lang w:val="en-AU"/>
        </w:rPr>
      </w:pPr>
      <w:r w:rsidRPr="00B047E9">
        <w:rPr>
          <w:lang w:val="en-AU"/>
        </w:rPr>
        <w:t xml:space="preserve">Service agreements for Learn Local </w:t>
      </w:r>
      <w:r w:rsidR="0074790A" w:rsidRPr="00B047E9">
        <w:rPr>
          <w:lang w:val="en-AU"/>
        </w:rPr>
        <w:t>providers</w:t>
      </w:r>
      <w:r w:rsidRPr="00B047E9">
        <w:rPr>
          <w:lang w:val="en-AU"/>
        </w:rPr>
        <w:t xml:space="preserve"> that operate under an auspice arrangement will be made between </w:t>
      </w:r>
      <w:r w:rsidR="00992B32">
        <w:rPr>
          <w:lang w:val="en-AU"/>
        </w:rPr>
        <w:t>DET</w:t>
      </w:r>
      <w:r w:rsidRPr="00B047E9">
        <w:rPr>
          <w:lang w:val="en-AU"/>
        </w:rPr>
        <w:t xml:space="preserve"> and the </w:t>
      </w:r>
      <w:r w:rsidR="00F02861" w:rsidRPr="00B047E9">
        <w:rPr>
          <w:lang w:val="en-AU"/>
        </w:rPr>
        <w:t>auspic</w:t>
      </w:r>
      <w:r w:rsidR="00F02861">
        <w:rPr>
          <w:lang w:val="en-AU"/>
        </w:rPr>
        <w:t>e</w:t>
      </w:r>
      <w:r w:rsidR="00F02861" w:rsidRPr="00B047E9">
        <w:rPr>
          <w:lang w:val="en-AU"/>
        </w:rPr>
        <w:t xml:space="preserve"> </w:t>
      </w:r>
      <w:r w:rsidR="00FB10D1">
        <w:rPr>
          <w:lang w:val="en-AU"/>
        </w:rPr>
        <w:t>organisation</w:t>
      </w:r>
      <w:r w:rsidRPr="00B047E9">
        <w:rPr>
          <w:lang w:val="en-AU"/>
        </w:rPr>
        <w:t xml:space="preserve"> in accordance with the service agreement terms and conditions. </w:t>
      </w:r>
    </w:p>
    <w:p w:rsidR="00581DC6" w:rsidRPr="00B047E9" w:rsidRDefault="00581DC6" w:rsidP="001D05E4">
      <w:pPr>
        <w:pStyle w:val="ESBodyText"/>
        <w:rPr>
          <w:lang w:val="en-AU"/>
        </w:rPr>
      </w:pPr>
      <w:r w:rsidRPr="00B047E9">
        <w:rPr>
          <w:lang w:val="en-AU"/>
        </w:rPr>
        <w:t xml:space="preserve">A change to the organisation’s governance structure that involves auspice arrangements will require approval by </w:t>
      </w:r>
      <w:r>
        <w:rPr>
          <w:lang w:val="en-AU"/>
        </w:rPr>
        <w:t>DET.</w:t>
      </w:r>
      <w:r w:rsidRPr="00B047E9">
        <w:rPr>
          <w:lang w:val="en-AU"/>
        </w:rPr>
        <w:t xml:space="preserve"> It is preferred that this be an interim or short-term arrangement. In exceptional circumstances, it may be an ongoing one.</w:t>
      </w:r>
    </w:p>
    <w:p w:rsidR="00ED177D" w:rsidRPr="00B047E9" w:rsidRDefault="00ED177D" w:rsidP="001D05E4">
      <w:pPr>
        <w:pStyle w:val="ESBodyText"/>
        <w:rPr>
          <w:lang w:val="en-AU"/>
        </w:rPr>
      </w:pPr>
      <w:r w:rsidRPr="00B047E9">
        <w:t>Please contact</w:t>
      </w:r>
      <w:r w:rsidR="00364FC1">
        <w:t xml:space="preserve"> the DET </w:t>
      </w:r>
      <w:r w:rsidR="00364FC1" w:rsidRPr="0081456A">
        <w:t>Manager, Training Participation Regional Support Unit for your region</w:t>
      </w:r>
      <w:r w:rsidR="00364FC1">
        <w:t xml:space="preserve"> for guidance on suitable information</w:t>
      </w:r>
      <w:r w:rsidR="00364FC1" w:rsidRPr="0081456A">
        <w:t xml:space="preserve">. Contact details are </w:t>
      </w:r>
      <w:r w:rsidR="00364FC1">
        <w:t>in the ‘Additional information’ section of this document</w:t>
      </w:r>
      <w:r w:rsidR="00364FC1" w:rsidRPr="0081456A">
        <w:t>.</w:t>
      </w:r>
      <w:r w:rsidR="007E2918" w:rsidRPr="00B047E9">
        <w:t xml:space="preserve"> </w:t>
      </w:r>
    </w:p>
    <w:p w:rsidR="00C94593" w:rsidRPr="00B047E9" w:rsidRDefault="001B32D8" w:rsidP="00B047E9">
      <w:pPr>
        <w:pStyle w:val="ESHeading2"/>
        <w:rPr>
          <w:rFonts w:eastAsia="Calibri"/>
          <w:highlight w:val="green"/>
          <w:lang w:val="en-AU"/>
        </w:rPr>
      </w:pPr>
      <w:bookmarkStart w:id="16" w:name="_Toc499210792"/>
      <w:r w:rsidRPr="00B047E9">
        <w:lastRenderedPageBreak/>
        <w:t>Ineligible organisations</w:t>
      </w:r>
      <w:bookmarkEnd w:id="16"/>
      <w:r w:rsidRPr="00B047E9">
        <w:t xml:space="preserve"> </w:t>
      </w:r>
    </w:p>
    <w:p w:rsidR="00C94593" w:rsidRPr="00B047E9" w:rsidRDefault="00C94593" w:rsidP="001D05E4">
      <w:pPr>
        <w:pStyle w:val="ESBodyText"/>
      </w:pPr>
      <w:r w:rsidRPr="00B047E9">
        <w:t xml:space="preserve">The following </w:t>
      </w:r>
      <w:proofErr w:type="spellStart"/>
      <w:r w:rsidRPr="00B047E9">
        <w:t>organisation</w:t>
      </w:r>
      <w:proofErr w:type="spellEnd"/>
      <w:r w:rsidR="00DC0254" w:rsidRPr="00B047E9">
        <w:t xml:space="preserve"> types</w:t>
      </w:r>
      <w:r w:rsidRPr="00B047E9">
        <w:t xml:space="preserve"> cannot be registered with the ACFE Board:</w:t>
      </w:r>
    </w:p>
    <w:p w:rsidR="00C94593" w:rsidRPr="00B047E9" w:rsidRDefault="00C94593" w:rsidP="00036386">
      <w:pPr>
        <w:pStyle w:val="ESBodyText"/>
        <w:numPr>
          <w:ilvl w:val="0"/>
          <w:numId w:val="13"/>
        </w:numPr>
      </w:pPr>
      <w:r w:rsidRPr="00B047E9">
        <w:t>an unincorporated body</w:t>
      </w:r>
    </w:p>
    <w:p w:rsidR="00C94593" w:rsidRPr="00B047E9" w:rsidRDefault="00C94593" w:rsidP="00036386">
      <w:pPr>
        <w:pStyle w:val="ESBodyText"/>
        <w:numPr>
          <w:ilvl w:val="0"/>
          <w:numId w:val="13"/>
        </w:numPr>
      </w:pPr>
      <w:r w:rsidRPr="00B047E9">
        <w:t xml:space="preserve">a commercial or for-profit </w:t>
      </w:r>
      <w:proofErr w:type="spellStart"/>
      <w:r w:rsidRPr="00B047E9">
        <w:t>organisation</w:t>
      </w:r>
      <w:proofErr w:type="spellEnd"/>
    </w:p>
    <w:p w:rsidR="00C94593" w:rsidRPr="00B047E9" w:rsidRDefault="00C94593" w:rsidP="00036386">
      <w:pPr>
        <w:pStyle w:val="ESBodyText"/>
        <w:numPr>
          <w:ilvl w:val="0"/>
          <w:numId w:val="13"/>
        </w:numPr>
      </w:pPr>
      <w:r w:rsidRPr="00B047E9">
        <w:t>a TAFE Institute</w:t>
      </w:r>
    </w:p>
    <w:p w:rsidR="00C94593" w:rsidRPr="00B047E9" w:rsidRDefault="00C94593" w:rsidP="00036386">
      <w:pPr>
        <w:pStyle w:val="ESBodyText"/>
        <w:numPr>
          <w:ilvl w:val="0"/>
          <w:numId w:val="13"/>
        </w:numPr>
      </w:pPr>
      <w:r w:rsidRPr="00B047E9">
        <w:t>a University</w:t>
      </w:r>
    </w:p>
    <w:p w:rsidR="00C94593" w:rsidRPr="00B047E9" w:rsidRDefault="00C94593" w:rsidP="00036386">
      <w:pPr>
        <w:pStyle w:val="ESBodyText"/>
        <w:numPr>
          <w:ilvl w:val="0"/>
          <w:numId w:val="13"/>
        </w:numPr>
      </w:pPr>
      <w:r w:rsidRPr="00B047E9">
        <w:t xml:space="preserve">an Adult Education Institution as defined in the </w:t>
      </w:r>
      <w:r w:rsidRPr="00B047E9">
        <w:rPr>
          <w:i/>
        </w:rPr>
        <w:t>Education and Training Reform Act 2006</w:t>
      </w:r>
    </w:p>
    <w:p w:rsidR="00C94593" w:rsidRPr="00B047E9" w:rsidRDefault="00C94593" w:rsidP="00036386">
      <w:pPr>
        <w:pStyle w:val="ESBodyText"/>
        <w:numPr>
          <w:ilvl w:val="0"/>
          <w:numId w:val="13"/>
        </w:numPr>
      </w:pPr>
      <w:r w:rsidRPr="00B047E9">
        <w:t>state or federal government departments or agencies</w:t>
      </w:r>
    </w:p>
    <w:p w:rsidR="00C94593" w:rsidRPr="00B047E9" w:rsidRDefault="00C94593" w:rsidP="00036386">
      <w:pPr>
        <w:pStyle w:val="ESBodyText"/>
        <w:numPr>
          <w:ilvl w:val="0"/>
          <w:numId w:val="13"/>
        </w:numPr>
      </w:pPr>
      <w:r w:rsidRPr="00B047E9">
        <w:t xml:space="preserve">industry associations </w:t>
      </w:r>
    </w:p>
    <w:p w:rsidR="00C94593" w:rsidRPr="00B047E9" w:rsidRDefault="00C94593" w:rsidP="00036386">
      <w:pPr>
        <w:pStyle w:val="ESBodyText"/>
        <w:numPr>
          <w:ilvl w:val="0"/>
          <w:numId w:val="13"/>
        </w:numPr>
      </w:pPr>
      <w:r w:rsidRPr="00B047E9">
        <w:t>Universities of the Third Age</w:t>
      </w:r>
      <w:r w:rsidR="00F02861">
        <w:t>.</w:t>
      </w:r>
    </w:p>
    <w:p w:rsidR="00DC0254" w:rsidRPr="0071693C" w:rsidRDefault="00B47E48" w:rsidP="001D05E4">
      <w:pPr>
        <w:pStyle w:val="ESBodyText"/>
        <w:rPr>
          <w:rFonts w:eastAsiaTheme="majorEastAsia"/>
          <w:b/>
          <w:color w:val="AF272F"/>
          <w:spacing w:val="5"/>
          <w:kern w:val="28"/>
        </w:rPr>
      </w:pPr>
      <w:r w:rsidRPr="0071693C">
        <w:t xml:space="preserve">In restricting registration to not for profit community </w:t>
      </w:r>
      <w:proofErr w:type="spellStart"/>
      <w:r w:rsidRPr="0071693C">
        <w:t>organisations</w:t>
      </w:r>
      <w:proofErr w:type="spellEnd"/>
      <w:r w:rsidRPr="0071693C">
        <w:t xml:space="preserve">, the ACFE Board is seeking to maintain its focus on </w:t>
      </w:r>
      <w:r w:rsidR="0071693C" w:rsidRPr="0071693C">
        <w:t>providing pre-accredited education which creates further study or vocational pathways for disadvantaged learners.</w:t>
      </w:r>
    </w:p>
    <w:p w:rsidR="00C94593" w:rsidRDefault="00C94593" w:rsidP="00C94593">
      <w:pPr>
        <w:pStyle w:val="ESHeading1"/>
      </w:pPr>
      <w:bookmarkStart w:id="17" w:name="_Toc499210793"/>
      <w:r>
        <w:t xml:space="preserve">The </w:t>
      </w:r>
      <w:r w:rsidR="001D05E4">
        <w:t>R</w:t>
      </w:r>
      <w:r>
        <w:t xml:space="preserve">egistration </w:t>
      </w:r>
      <w:r w:rsidR="001D05E4">
        <w:t>P</w:t>
      </w:r>
      <w:r>
        <w:t>rocess</w:t>
      </w:r>
      <w:bookmarkEnd w:id="17"/>
      <w:r>
        <w:t xml:space="preserve"> </w:t>
      </w:r>
    </w:p>
    <w:p w:rsidR="00C94593" w:rsidRPr="009643AE" w:rsidRDefault="00C94593" w:rsidP="001D05E4">
      <w:pPr>
        <w:pStyle w:val="ESBodyText"/>
      </w:pPr>
      <w:bookmarkStart w:id="18" w:name="_Toc455499276"/>
      <w:bookmarkEnd w:id="11"/>
      <w:r w:rsidRPr="009643AE">
        <w:t xml:space="preserve">There are </w:t>
      </w:r>
      <w:r w:rsidR="005D755F" w:rsidRPr="009643AE">
        <w:t>eight</w:t>
      </w:r>
      <w:r w:rsidRPr="009643AE">
        <w:t xml:space="preserve"> steps in the process, </w:t>
      </w:r>
      <w:r w:rsidR="009E75BF" w:rsidRPr="009643AE">
        <w:t>six</w:t>
      </w:r>
      <w:r w:rsidRPr="009643AE">
        <w:t xml:space="preserve"> of which directly involve </w:t>
      </w:r>
      <w:r w:rsidR="000F060D" w:rsidRPr="009643AE">
        <w:t xml:space="preserve">the </w:t>
      </w:r>
      <w:r w:rsidRPr="009643AE">
        <w:t>applicant. These are described below.</w:t>
      </w:r>
    </w:p>
    <w:p w:rsidR="00C94593" w:rsidRPr="009643AE" w:rsidRDefault="00C94593" w:rsidP="00036386">
      <w:pPr>
        <w:pStyle w:val="ESBodyText"/>
        <w:numPr>
          <w:ilvl w:val="0"/>
          <w:numId w:val="14"/>
        </w:numPr>
      </w:pPr>
      <w:r w:rsidRPr="009643AE">
        <w:rPr>
          <w:b/>
        </w:rPr>
        <w:t>The decision to apply</w:t>
      </w:r>
      <w:r w:rsidRPr="009643AE">
        <w:t xml:space="preserve"> for registration </w:t>
      </w:r>
      <w:r w:rsidR="00AA6E8E" w:rsidRPr="006212B3">
        <w:t>is made</w:t>
      </w:r>
      <w:r w:rsidR="00AA6E8E" w:rsidRPr="009643AE">
        <w:rPr>
          <w:b/>
        </w:rPr>
        <w:t xml:space="preserve"> </w:t>
      </w:r>
      <w:r w:rsidRPr="009643AE">
        <w:t>by your governance body (Committee or Board of Management).</w:t>
      </w:r>
    </w:p>
    <w:p w:rsidR="00C94593" w:rsidRPr="009643AE" w:rsidRDefault="00B83B41" w:rsidP="00036386">
      <w:pPr>
        <w:pStyle w:val="ESBodyText"/>
        <w:numPr>
          <w:ilvl w:val="0"/>
          <w:numId w:val="14"/>
        </w:numPr>
      </w:pPr>
      <w:r w:rsidRPr="009643AE">
        <w:rPr>
          <w:b/>
        </w:rPr>
        <w:t xml:space="preserve">Attend </w:t>
      </w:r>
      <w:r w:rsidR="00C94593" w:rsidRPr="009643AE">
        <w:rPr>
          <w:b/>
        </w:rPr>
        <w:t>a meeting</w:t>
      </w:r>
      <w:r w:rsidR="00C94593" w:rsidRPr="009643AE">
        <w:t xml:space="preserve"> with </w:t>
      </w:r>
      <w:r w:rsidR="00DB40C6" w:rsidRPr="0081456A">
        <w:t xml:space="preserve">the </w:t>
      </w:r>
      <w:r w:rsidR="00DB40C6">
        <w:t xml:space="preserve">DET </w:t>
      </w:r>
      <w:r w:rsidR="00DB40C6" w:rsidRPr="0081456A">
        <w:t xml:space="preserve">Manager, Regional </w:t>
      </w:r>
      <w:r w:rsidR="00B27243">
        <w:t xml:space="preserve">Engagement </w:t>
      </w:r>
      <w:r w:rsidR="00DB40C6" w:rsidRPr="0081456A">
        <w:t xml:space="preserve">Unit for your region. Contact details are available </w:t>
      </w:r>
      <w:r w:rsidR="00DB40C6">
        <w:t>in the ‘Additional information’ section of this document</w:t>
      </w:r>
      <w:r w:rsidR="00DB40C6" w:rsidRPr="0081456A">
        <w:t>.</w:t>
      </w:r>
      <w:r w:rsidR="00C94593" w:rsidRPr="009643AE">
        <w:t xml:space="preserve"> </w:t>
      </w:r>
    </w:p>
    <w:p w:rsidR="00CB5B40" w:rsidRPr="009643AE" w:rsidRDefault="00267088" w:rsidP="00036386">
      <w:pPr>
        <w:pStyle w:val="ESBodyText"/>
        <w:numPr>
          <w:ilvl w:val="0"/>
          <w:numId w:val="14"/>
        </w:numPr>
      </w:pPr>
      <w:r w:rsidRPr="009643AE">
        <w:rPr>
          <w:b/>
        </w:rPr>
        <w:t>Review</w:t>
      </w:r>
      <w:r w:rsidR="00CB5B40" w:rsidRPr="009643AE">
        <w:rPr>
          <w:b/>
        </w:rPr>
        <w:t xml:space="preserve"> the</w:t>
      </w:r>
      <w:r w:rsidR="00CB5B40" w:rsidRPr="009643AE">
        <w:t xml:space="preserve"> </w:t>
      </w:r>
      <w:proofErr w:type="spellStart"/>
      <w:r w:rsidR="00CB5B40" w:rsidRPr="009643AE">
        <w:rPr>
          <w:b/>
        </w:rPr>
        <w:t>Organisational</w:t>
      </w:r>
      <w:proofErr w:type="spellEnd"/>
      <w:r w:rsidR="00CB5B40" w:rsidRPr="009643AE">
        <w:rPr>
          <w:b/>
        </w:rPr>
        <w:t xml:space="preserve"> Self-assessment </w:t>
      </w:r>
      <w:r w:rsidR="00CB5B40" w:rsidRPr="009643AE">
        <w:t>(</w:t>
      </w:r>
      <w:r w:rsidR="005D755F" w:rsidRPr="009643AE">
        <w:t xml:space="preserve">see </w:t>
      </w:r>
      <w:r w:rsidR="00CB5B40" w:rsidRPr="009643AE">
        <w:t>Section D</w:t>
      </w:r>
      <w:r w:rsidR="005D755F" w:rsidRPr="009643AE">
        <w:t xml:space="preserve"> of the ACFE Board Registration Application Pack</w:t>
      </w:r>
      <w:r w:rsidR="00CB5B40" w:rsidRPr="009643AE">
        <w:t xml:space="preserve">) </w:t>
      </w:r>
      <w:r w:rsidRPr="009643AE">
        <w:t xml:space="preserve">to check that your </w:t>
      </w:r>
      <w:proofErr w:type="spellStart"/>
      <w:r w:rsidRPr="009643AE">
        <w:t>organisation</w:t>
      </w:r>
      <w:proofErr w:type="spellEnd"/>
      <w:r w:rsidRPr="009643AE">
        <w:t xml:space="preserve"> is likely to meet the registration criteria.</w:t>
      </w:r>
    </w:p>
    <w:p w:rsidR="00C94593" w:rsidRPr="00D02B2F" w:rsidRDefault="00C94593" w:rsidP="00036386">
      <w:pPr>
        <w:pStyle w:val="ESBodyText"/>
        <w:numPr>
          <w:ilvl w:val="0"/>
          <w:numId w:val="14"/>
        </w:numPr>
      </w:pPr>
      <w:r w:rsidRPr="009643AE">
        <w:rPr>
          <w:b/>
        </w:rPr>
        <w:t>Identify the evidence</w:t>
      </w:r>
      <w:r w:rsidRPr="009643AE">
        <w:t xml:space="preserve"> you need to supply to demonstrate that your </w:t>
      </w:r>
      <w:proofErr w:type="spellStart"/>
      <w:r w:rsidRPr="009643AE">
        <w:t>organisation</w:t>
      </w:r>
      <w:proofErr w:type="spellEnd"/>
      <w:r w:rsidRPr="009643AE">
        <w:t xml:space="preserve"> meets the registration criteria</w:t>
      </w:r>
      <w:r w:rsidR="005D755F" w:rsidRPr="009643AE">
        <w:t xml:space="preserve"> (see </w:t>
      </w:r>
      <w:r w:rsidR="005D755F" w:rsidRPr="00D02B2F">
        <w:t>Section E of the ACFE Board Registration Application Pack)</w:t>
      </w:r>
      <w:r w:rsidRPr="00D02B2F">
        <w:t xml:space="preserve">. </w:t>
      </w:r>
    </w:p>
    <w:p w:rsidR="00BC636B" w:rsidRPr="00D02B2F" w:rsidRDefault="00C94593" w:rsidP="00036386">
      <w:pPr>
        <w:pStyle w:val="ESBodyText"/>
        <w:numPr>
          <w:ilvl w:val="0"/>
          <w:numId w:val="14"/>
        </w:numPr>
      </w:pPr>
      <w:r w:rsidRPr="00D02B2F">
        <w:rPr>
          <w:b/>
        </w:rPr>
        <w:t>Complete the ACFE Board Registration Application Pack</w:t>
      </w:r>
      <w:r w:rsidRPr="00D02B2F">
        <w:t xml:space="preserve"> inc</w:t>
      </w:r>
      <w:r w:rsidR="00267088" w:rsidRPr="00D02B2F">
        <w:t xml:space="preserve">luding the </w:t>
      </w:r>
      <w:proofErr w:type="spellStart"/>
      <w:r w:rsidR="00267088" w:rsidRPr="00D02B2F">
        <w:t>Organisational</w:t>
      </w:r>
      <w:proofErr w:type="spellEnd"/>
      <w:r w:rsidR="00267088" w:rsidRPr="00D02B2F">
        <w:t xml:space="preserve"> Self-a</w:t>
      </w:r>
      <w:r w:rsidRPr="00D02B2F">
        <w:t>ssessment and Statutory Declaration, at</w:t>
      </w:r>
      <w:r w:rsidR="00DB40C6" w:rsidRPr="00D02B2F">
        <w:t>tach any required documents and</w:t>
      </w:r>
      <w:r w:rsidR="00BC636B" w:rsidRPr="00D02B2F">
        <w:t xml:space="preserve"> </w:t>
      </w:r>
      <w:r w:rsidR="00450E42" w:rsidRPr="00D02B2F">
        <w:t xml:space="preserve">mail </w:t>
      </w:r>
      <w:r w:rsidR="00407420" w:rsidRPr="00D02B2F">
        <w:t xml:space="preserve">your application, </w:t>
      </w:r>
      <w:r w:rsidR="00343CEC" w:rsidRPr="00D02B2F">
        <w:t>marked for the</w:t>
      </w:r>
      <w:r w:rsidR="00CE2D3D" w:rsidRPr="00D02B2F">
        <w:t xml:space="preserve"> </w:t>
      </w:r>
      <w:r w:rsidR="00BC636B" w:rsidRPr="00D02B2F">
        <w:t>atten</w:t>
      </w:r>
      <w:r w:rsidR="00DB40C6" w:rsidRPr="00D02B2F">
        <w:t xml:space="preserve">tion </w:t>
      </w:r>
      <w:r w:rsidR="00BC636B" w:rsidRPr="00D02B2F">
        <w:t>of</w:t>
      </w:r>
      <w:r w:rsidR="00DB40C6" w:rsidRPr="00D02B2F">
        <w:t xml:space="preserve"> the relevant DET Regional Office</w:t>
      </w:r>
      <w:r w:rsidR="00450E42" w:rsidRPr="00D02B2F">
        <w:t>.</w:t>
      </w:r>
    </w:p>
    <w:p w:rsidR="00C94593" w:rsidRPr="009643AE" w:rsidRDefault="00B83B41" w:rsidP="00036386">
      <w:pPr>
        <w:pStyle w:val="ESBodyText"/>
        <w:numPr>
          <w:ilvl w:val="0"/>
          <w:numId w:val="14"/>
        </w:numPr>
      </w:pPr>
      <w:r w:rsidRPr="00D02B2F">
        <w:t>D</w:t>
      </w:r>
      <w:r w:rsidR="00DB40C6" w:rsidRPr="00D02B2F">
        <w:t>ET</w:t>
      </w:r>
      <w:r w:rsidRPr="00D02B2F">
        <w:t xml:space="preserve"> staff</w:t>
      </w:r>
      <w:r w:rsidR="00C94593" w:rsidRPr="00D02B2F">
        <w:t xml:space="preserve"> </w:t>
      </w:r>
      <w:r w:rsidRPr="00D02B2F">
        <w:t xml:space="preserve">will </w:t>
      </w:r>
      <w:r w:rsidR="00C94593" w:rsidRPr="00D02B2F">
        <w:rPr>
          <w:b/>
        </w:rPr>
        <w:t xml:space="preserve">assess </w:t>
      </w:r>
      <w:r w:rsidR="00C94593" w:rsidRPr="00D02B2F">
        <w:t>your application</w:t>
      </w:r>
      <w:r w:rsidR="00C94593" w:rsidRPr="009643AE">
        <w:t xml:space="preserve"> to ensure that all the required documents </w:t>
      </w:r>
      <w:r w:rsidRPr="009643AE">
        <w:t xml:space="preserve">are included and provide you with a ranking. Departmental staff </w:t>
      </w:r>
      <w:r w:rsidR="00C94593" w:rsidRPr="009643AE">
        <w:t>will contact you if there are any items missing.</w:t>
      </w:r>
      <w:r w:rsidRPr="009643AE">
        <w:t xml:space="preserve"> </w:t>
      </w:r>
    </w:p>
    <w:p w:rsidR="00C94593" w:rsidRPr="009643AE" w:rsidRDefault="00B83B41" w:rsidP="00036386">
      <w:pPr>
        <w:pStyle w:val="ESBodyText"/>
        <w:numPr>
          <w:ilvl w:val="0"/>
          <w:numId w:val="14"/>
        </w:numPr>
      </w:pPr>
      <w:r w:rsidRPr="009643AE">
        <w:t>The ACFE Board</w:t>
      </w:r>
      <w:r w:rsidR="00C94593" w:rsidRPr="009643AE">
        <w:t xml:space="preserve"> </w:t>
      </w:r>
      <w:r w:rsidRPr="009643AE">
        <w:t xml:space="preserve">will </w:t>
      </w:r>
      <w:r w:rsidR="00C94593" w:rsidRPr="009643AE">
        <w:rPr>
          <w:b/>
        </w:rPr>
        <w:t>consider</w:t>
      </w:r>
      <w:r w:rsidR="00C94593" w:rsidRPr="009643AE">
        <w:t xml:space="preserve"> your application and </w:t>
      </w:r>
      <w:r w:rsidR="00C94593" w:rsidRPr="009643AE">
        <w:rPr>
          <w:b/>
        </w:rPr>
        <w:t>make a decision</w:t>
      </w:r>
      <w:r w:rsidR="00C94593" w:rsidRPr="009643AE">
        <w:t xml:space="preserve"> regarding whether your </w:t>
      </w:r>
      <w:proofErr w:type="spellStart"/>
      <w:r w:rsidR="00C94593" w:rsidRPr="009643AE">
        <w:t>organisation</w:t>
      </w:r>
      <w:proofErr w:type="spellEnd"/>
      <w:r w:rsidR="00C94593" w:rsidRPr="009643AE">
        <w:t xml:space="preserve"> will be approved</w:t>
      </w:r>
      <w:r w:rsidRPr="009643AE">
        <w:t xml:space="preserve"> for registration</w:t>
      </w:r>
      <w:r w:rsidR="00C94593" w:rsidRPr="009643AE">
        <w:t xml:space="preserve"> and the length of the </w:t>
      </w:r>
      <w:r w:rsidRPr="009643AE">
        <w:t>registration period.</w:t>
      </w:r>
    </w:p>
    <w:p w:rsidR="00C94593" w:rsidRPr="009643AE" w:rsidRDefault="00C94593" w:rsidP="00036386">
      <w:pPr>
        <w:pStyle w:val="ESBodyText"/>
        <w:numPr>
          <w:ilvl w:val="0"/>
          <w:numId w:val="14"/>
        </w:numPr>
      </w:pPr>
      <w:r w:rsidRPr="009643AE">
        <w:t xml:space="preserve">You </w:t>
      </w:r>
      <w:r w:rsidR="00B83B41" w:rsidRPr="009643AE">
        <w:t>will be</w:t>
      </w:r>
      <w:r w:rsidRPr="009643AE">
        <w:t xml:space="preserve"> </w:t>
      </w:r>
      <w:r w:rsidRPr="009643AE">
        <w:rPr>
          <w:b/>
        </w:rPr>
        <w:t xml:space="preserve">notified of the outcome </w:t>
      </w:r>
      <w:r w:rsidRPr="009643AE">
        <w:t>following a decision by the ACFE Board, and if your application is successful, a Registration Certificate will be forwarded to you.</w:t>
      </w:r>
    </w:p>
    <w:p w:rsidR="00C94593" w:rsidRPr="009643AE" w:rsidRDefault="00B047E9" w:rsidP="001D05E4">
      <w:pPr>
        <w:pStyle w:val="ESBodyText"/>
        <w:shd w:val="clear" w:color="auto" w:fill="F2DBDB" w:themeFill="accent2" w:themeFillTint="33"/>
      </w:pPr>
      <w:r w:rsidRPr="009643AE">
        <w:t>Note</w:t>
      </w:r>
      <w:r w:rsidRPr="0049542A">
        <w:t>: The r</w:t>
      </w:r>
      <w:r w:rsidR="00C94593" w:rsidRPr="0049542A">
        <w:t xml:space="preserve">egistration process will be managed by the </w:t>
      </w:r>
      <w:r w:rsidR="00BC636B" w:rsidRPr="0049542A">
        <w:t xml:space="preserve">DET Manager, </w:t>
      </w:r>
      <w:r w:rsidR="00FF63D3" w:rsidRPr="0049542A">
        <w:t>Regional Engagement</w:t>
      </w:r>
      <w:r w:rsidR="00BC636B" w:rsidRPr="0049542A">
        <w:t xml:space="preserve"> for </w:t>
      </w:r>
      <w:r w:rsidR="00AA6E8E" w:rsidRPr="0049542A">
        <w:t xml:space="preserve">the </w:t>
      </w:r>
      <w:r w:rsidR="00BC636B" w:rsidRPr="0049542A">
        <w:t xml:space="preserve">region </w:t>
      </w:r>
      <w:r w:rsidR="00AA6E8E" w:rsidRPr="0049542A">
        <w:t xml:space="preserve">in which you are located, Note that </w:t>
      </w:r>
      <w:r w:rsidR="00C94593" w:rsidRPr="0049542A">
        <w:t xml:space="preserve">registered providers </w:t>
      </w:r>
      <w:r w:rsidR="00AA6E8E" w:rsidRPr="0049542A">
        <w:t>are able to apply to deliver ACFE Board funded programs</w:t>
      </w:r>
      <w:r w:rsidR="00AA6E8E">
        <w:t xml:space="preserve"> </w:t>
      </w:r>
      <w:r w:rsidR="00C94593" w:rsidRPr="009643AE">
        <w:t xml:space="preserve"> throughout Victoria.</w:t>
      </w:r>
    </w:p>
    <w:p w:rsidR="009E75BF" w:rsidRDefault="00356BC6" w:rsidP="001D05E4">
      <w:pPr>
        <w:pStyle w:val="ESHeading2"/>
      </w:pPr>
      <w:r w:rsidRPr="00356BC6">
        <w:lastRenderedPageBreak/>
        <w:t>R</w:t>
      </w:r>
      <w:r w:rsidR="009E75BF" w:rsidRPr="00356BC6">
        <w:t xml:space="preserve">egistration </w:t>
      </w:r>
      <w:r w:rsidR="009E75BF" w:rsidRPr="009643AE">
        <w:t>process</w:t>
      </w:r>
      <w:r w:rsidR="009E75BF">
        <w:t xml:space="preserve"> </w:t>
      </w:r>
    </w:p>
    <w:p w:rsidR="009643AE" w:rsidRDefault="009643AE" w:rsidP="009E75BF">
      <w:pPr>
        <w:pStyle w:val="ESImageorGraphTitle"/>
      </w:pPr>
      <w:r>
        <w:rPr>
          <w:noProof/>
          <w:lang w:val="en-AU" w:eastAsia="en-AU"/>
        </w:rPr>
        <mc:AlternateContent>
          <mc:Choice Requires="wpg">
            <w:drawing>
              <wp:anchor distT="0" distB="0" distL="114300" distR="114300" simplePos="0" relativeHeight="251658243" behindDoc="0" locked="0" layoutInCell="1" allowOverlap="1" wp14:anchorId="4ACDB31B" wp14:editId="316D688C">
                <wp:simplePos x="0" y="0"/>
                <wp:positionH relativeFrom="margin">
                  <wp:posOffset>38652</wp:posOffset>
                </wp:positionH>
                <wp:positionV relativeFrom="paragraph">
                  <wp:posOffset>84179</wp:posOffset>
                </wp:positionV>
                <wp:extent cx="5612145" cy="2062951"/>
                <wp:effectExtent l="0" t="0" r="26670" b="13970"/>
                <wp:wrapNone/>
                <wp:docPr id="271" name="Group 271" descr="Registration process flowchart - 8 steps."/>
                <wp:cNvGraphicFramePr/>
                <a:graphic xmlns:a="http://schemas.openxmlformats.org/drawingml/2006/main">
                  <a:graphicData uri="http://schemas.microsoft.com/office/word/2010/wordprocessingGroup">
                    <wpg:wgp>
                      <wpg:cNvGrpSpPr/>
                      <wpg:grpSpPr>
                        <a:xfrm>
                          <a:off x="0" y="0"/>
                          <a:ext cx="5612145" cy="2062951"/>
                          <a:chOff x="0" y="-1"/>
                          <a:chExt cx="5612145" cy="2062951"/>
                        </a:xfrm>
                      </wpg:grpSpPr>
                      <wps:wsp>
                        <wps:cNvPr id="272" name="Rounded Rectangle 272"/>
                        <wps:cNvSpPr/>
                        <wps:spPr>
                          <a:xfrm>
                            <a:off x="1956020" y="7952"/>
                            <a:ext cx="1676400" cy="504825"/>
                          </a:xfrm>
                          <a:prstGeom prst="roundRect">
                            <a:avLst/>
                          </a:prstGeom>
                          <a:solidFill>
                            <a:srgbClr val="AF272F"/>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05E4" w:rsidRPr="00F469BB" w:rsidRDefault="001D05E4" w:rsidP="00F469BB">
                              <w:pPr>
                                <w:spacing w:line="240" w:lineRule="auto"/>
                                <w:ind w:left="142" w:hanging="142"/>
                                <w:rPr>
                                  <w:rFonts w:asciiTheme="majorHAnsi" w:hAnsiTheme="majorHAnsi" w:cstheme="majorHAnsi"/>
                                  <w:b/>
                                  <w:sz w:val="14"/>
                                  <w:szCs w:val="14"/>
                                </w:rPr>
                              </w:pPr>
                              <w:r w:rsidRPr="003C1E8D">
                                <w:rPr>
                                  <w:b/>
                                  <w:sz w:val="14"/>
                                  <w:szCs w:val="14"/>
                                </w:rPr>
                                <w:t>2</w:t>
                              </w:r>
                              <w:r w:rsidRPr="00F469BB">
                                <w:rPr>
                                  <w:rFonts w:asciiTheme="majorHAnsi" w:hAnsiTheme="majorHAnsi" w:cstheme="majorHAnsi"/>
                                  <w:b/>
                                  <w:sz w:val="14"/>
                                  <w:szCs w:val="14"/>
                                </w:rPr>
                                <w:t>. Your organisation participates in a meeting with Departmental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ounded Rectangle 273"/>
                        <wps:cNvSpPr/>
                        <wps:spPr>
                          <a:xfrm>
                            <a:off x="0" y="15903"/>
                            <a:ext cx="1676400" cy="504825"/>
                          </a:xfrm>
                          <a:prstGeom prst="roundRect">
                            <a:avLst/>
                          </a:prstGeom>
                          <a:solidFill>
                            <a:srgbClr val="AF272F"/>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05E4" w:rsidRPr="00F469BB" w:rsidRDefault="001D05E4" w:rsidP="00036386">
                              <w:pPr>
                                <w:pStyle w:val="ListParagraph"/>
                                <w:numPr>
                                  <w:ilvl w:val="0"/>
                                  <w:numId w:val="4"/>
                                </w:numPr>
                                <w:spacing w:after="160" w:line="240" w:lineRule="auto"/>
                                <w:ind w:left="142" w:hanging="142"/>
                                <w:rPr>
                                  <w:rFonts w:asciiTheme="majorHAnsi" w:hAnsiTheme="majorHAnsi" w:cstheme="majorHAnsi"/>
                                  <w:b/>
                                  <w:sz w:val="14"/>
                                  <w:szCs w:val="14"/>
                                </w:rPr>
                              </w:pPr>
                              <w:r w:rsidRPr="00F469BB">
                                <w:rPr>
                                  <w:rFonts w:asciiTheme="majorHAnsi" w:hAnsiTheme="majorHAnsi" w:cstheme="majorHAnsi"/>
                                  <w:b/>
                                  <w:sz w:val="14"/>
                                  <w:szCs w:val="14"/>
                                </w:rPr>
                                <w:t>Your governance body decides to apply for registration with the ACFE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ounded Rectangle 274"/>
                        <wps:cNvSpPr/>
                        <wps:spPr>
                          <a:xfrm>
                            <a:off x="3935711" y="-1"/>
                            <a:ext cx="1676400" cy="520609"/>
                          </a:xfrm>
                          <a:prstGeom prst="roundRect">
                            <a:avLst/>
                          </a:prstGeom>
                          <a:solidFill>
                            <a:srgbClr val="AF272F"/>
                          </a:solidFill>
                          <a:ln w="12700" cap="flat" cmpd="sng" algn="ctr">
                            <a:solidFill>
                              <a:srgbClr val="AF272F"/>
                            </a:solidFill>
                            <a:prstDash val="solid"/>
                            <a:miter lim="800000"/>
                          </a:ln>
                          <a:effectLst/>
                        </wps:spPr>
                        <wps:txbx>
                          <w:txbxContent>
                            <w:p w:rsidR="001D05E4" w:rsidRPr="00F469BB" w:rsidRDefault="001D05E4" w:rsidP="00F469BB">
                              <w:pPr>
                                <w:spacing w:after="0" w:line="240" w:lineRule="auto"/>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 xml:space="preserve">3. You review the </w:t>
                              </w:r>
                              <w:r w:rsidRPr="00F469BB">
                                <w:rPr>
                                  <w:rFonts w:asciiTheme="majorHAnsi" w:hAnsiTheme="majorHAnsi" w:cstheme="majorHAnsi"/>
                                  <w:b/>
                                  <w:color w:val="FFFFFF" w:themeColor="background1"/>
                                  <w:sz w:val="14"/>
                                  <w:szCs w:val="14"/>
                                </w:rPr>
                                <w:t>Organisational Self-as</w:t>
                              </w:r>
                              <w:r>
                                <w:rPr>
                                  <w:rFonts w:asciiTheme="majorHAnsi" w:hAnsiTheme="majorHAnsi" w:cstheme="majorHAnsi"/>
                                  <w:b/>
                                  <w:color w:val="FFFFFF" w:themeColor="background1"/>
                                  <w:sz w:val="14"/>
                                  <w:szCs w:val="14"/>
                                </w:rPr>
                                <w:t xml:space="preserve">sessment to check likelihood you will </w:t>
                              </w:r>
                              <w:r w:rsidRPr="00F469BB">
                                <w:rPr>
                                  <w:rFonts w:asciiTheme="majorHAnsi" w:hAnsiTheme="majorHAnsi" w:cstheme="majorHAnsi"/>
                                  <w:b/>
                                  <w:color w:val="FFFFFF" w:themeColor="background1"/>
                                  <w:sz w:val="14"/>
                                  <w:szCs w:val="14"/>
                                </w:rPr>
                                <w:t>meet eligibility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5" name="Group 275"/>
                        <wpg:cNvGrpSpPr/>
                        <wpg:grpSpPr>
                          <a:xfrm>
                            <a:off x="7951" y="1550505"/>
                            <a:ext cx="3632200" cy="512445"/>
                            <a:chOff x="0" y="0"/>
                            <a:chExt cx="3632421" cy="512776"/>
                          </a:xfrm>
                        </wpg:grpSpPr>
                        <wps:wsp>
                          <wps:cNvPr id="276" name="Rounded Rectangle 276"/>
                          <wps:cNvSpPr/>
                          <wps:spPr>
                            <a:xfrm>
                              <a:off x="1956021" y="7951"/>
                              <a:ext cx="1676400" cy="504825"/>
                            </a:xfrm>
                            <a:prstGeom prst="roundRect">
                              <a:avLst/>
                            </a:prstGeom>
                            <a:solidFill>
                              <a:srgbClr val="AF272F"/>
                            </a:solidFill>
                            <a:ln w="12700" cap="flat" cmpd="sng" algn="ctr">
                              <a:solidFill>
                                <a:srgbClr val="AF272F"/>
                              </a:solidFill>
                              <a:prstDash val="solid"/>
                              <a:miter lim="800000"/>
                            </a:ln>
                            <a:effectLst/>
                          </wps:spPr>
                          <wps:txbx>
                            <w:txbxContent>
                              <w:p w:rsidR="001D05E4" w:rsidRPr="00F469BB" w:rsidRDefault="001D05E4" w:rsidP="009643AE">
                                <w:pPr>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8. You will be notified of the 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ounded Rectangle 277"/>
                          <wps:cNvSpPr/>
                          <wps:spPr>
                            <a:xfrm>
                              <a:off x="0" y="0"/>
                              <a:ext cx="1676400" cy="504825"/>
                            </a:xfrm>
                            <a:prstGeom prst="roundRect">
                              <a:avLst/>
                            </a:prstGeom>
                            <a:solidFill>
                              <a:srgbClr val="AF272F"/>
                            </a:solidFill>
                            <a:ln w="12700" cap="flat" cmpd="sng" algn="ctr">
                              <a:solidFill>
                                <a:srgbClr val="AF272F"/>
                              </a:solidFill>
                              <a:prstDash val="solid"/>
                              <a:miter lim="800000"/>
                            </a:ln>
                            <a:effectLst/>
                          </wps:spPr>
                          <wps:txbx>
                            <w:txbxContent>
                              <w:p w:rsidR="001D05E4" w:rsidRPr="00F469BB" w:rsidRDefault="001D05E4" w:rsidP="00F469BB">
                                <w:pPr>
                                  <w:spacing w:line="240" w:lineRule="auto"/>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7. Your application will be considered by the ACFE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8" name="Group 278"/>
                        <wpg:cNvGrpSpPr/>
                        <wpg:grpSpPr>
                          <a:xfrm>
                            <a:off x="0" y="770925"/>
                            <a:ext cx="5612145" cy="540719"/>
                            <a:chOff x="0" y="-352"/>
                            <a:chExt cx="5612145" cy="540719"/>
                          </a:xfrm>
                        </wpg:grpSpPr>
                        <wps:wsp>
                          <wps:cNvPr id="279" name="Rounded Rectangle 279"/>
                          <wps:cNvSpPr/>
                          <wps:spPr>
                            <a:xfrm>
                              <a:off x="3935745" y="-352"/>
                              <a:ext cx="1676400" cy="540719"/>
                            </a:xfrm>
                            <a:prstGeom prst="roundRect">
                              <a:avLst/>
                            </a:prstGeom>
                            <a:solidFill>
                              <a:srgbClr val="AF272F"/>
                            </a:solidFill>
                            <a:ln w="12700" cap="flat" cmpd="sng" algn="ctr">
                              <a:solidFill>
                                <a:srgbClr val="AF272F"/>
                              </a:solidFill>
                              <a:prstDash val="solid"/>
                              <a:miter lim="800000"/>
                            </a:ln>
                            <a:effectLst/>
                          </wps:spPr>
                          <wps:txbx>
                            <w:txbxContent>
                              <w:p w:rsidR="001D05E4" w:rsidRPr="00F469BB" w:rsidRDefault="001D05E4" w:rsidP="00F469BB">
                                <w:pPr>
                                  <w:spacing w:line="240" w:lineRule="auto"/>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4. You identify the evidence you need to supply to demonstrate that you meet the registration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ounded Rectangle 280"/>
                          <wps:cNvSpPr/>
                          <wps:spPr>
                            <a:xfrm>
                              <a:off x="1956020" y="0"/>
                              <a:ext cx="1676400" cy="504825"/>
                            </a:xfrm>
                            <a:prstGeom prst="roundRect">
                              <a:avLst/>
                            </a:prstGeom>
                            <a:solidFill>
                              <a:srgbClr val="AF272F"/>
                            </a:solidFill>
                            <a:ln w="12700" cap="flat" cmpd="sng" algn="ctr">
                              <a:solidFill>
                                <a:srgbClr val="AF272F"/>
                              </a:solidFill>
                              <a:prstDash val="solid"/>
                              <a:miter lim="800000"/>
                            </a:ln>
                            <a:effectLst/>
                          </wps:spPr>
                          <wps:txbx>
                            <w:txbxContent>
                              <w:p w:rsidR="001D05E4" w:rsidRPr="00F469BB" w:rsidRDefault="001D05E4" w:rsidP="00F469BB">
                                <w:pPr>
                                  <w:spacing w:line="240" w:lineRule="auto"/>
                                  <w:ind w:left="142" w:hanging="142"/>
                                  <w:rPr>
                                    <w:rFonts w:asciiTheme="majorHAnsi" w:hAnsiTheme="majorHAnsi" w:cstheme="majorHAnsi"/>
                                    <w:b/>
                                    <w:color w:val="FFFFFF" w:themeColor="background1"/>
                                    <w:sz w:val="14"/>
                                    <w:szCs w:val="14"/>
                                  </w:rPr>
                                </w:pPr>
                                <w:r>
                                  <w:rPr>
                                    <w:b/>
                                    <w:color w:val="FFFFFF" w:themeColor="background1"/>
                                    <w:sz w:val="14"/>
                                    <w:szCs w:val="14"/>
                                  </w:rPr>
                                  <w:t>5</w:t>
                                </w:r>
                                <w:r w:rsidRPr="003C1E8D">
                                  <w:rPr>
                                    <w:b/>
                                    <w:color w:val="FFFFFF" w:themeColor="background1"/>
                                    <w:sz w:val="14"/>
                                    <w:szCs w:val="14"/>
                                  </w:rPr>
                                  <w:t xml:space="preserve">. </w:t>
                                </w:r>
                                <w:r w:rsidRPr="00F469BB">
                                  <w:rPr>
                                    <w:rFonts w:asciiTheme="majorHAnsi" w:hAnsiTheme="majorHAnsi" w:cstheme="majorHAnsi"/>
                                    <w:b/>
                                    <w:color w:val="FFFFFF" w:themeColor="background1"/>
                                    <w:sz w:val="14"/>
                                    <w:szCs w:val="14"/>
                                  </w:rPr>
                                  <w:t>You complete the ACFE Board Registration Application Pack and attach required information</w:t>
                                </w:r>
                              </w:p>
                              <w:p w:rsidR="001D05E4" w:rsidRPr="00F469BB" w:rsidRDefault="001D05E4" w:rsidP="00F469BB">
                                <w:pPr>
                                  <w:spacing w:line="240" w:lineRule="auto"/>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ounded Rectangle 281"/>
                          <wps:cNvSpPr/>
                          <wps:spPr>
                            <a:xfrm>
                              <a:off x="0" y="0"/>
                              <a:ext cx="1676400" cy="504825"/>
                            </a:xfrm>
                            <a:prstGeom prst="roundRect">
                              <a:avLst/>
                            </a:prstGeom>
                            <a:solidFill>
                              <a:srgbClr val="AF272F"/>
                            </a:solidFill>
                            <a:ln w="12700" cap="flat" cmpd="sng" algn="ctr">
                              <a:solidFill>
                                <a:srgbClr val="AF272F"/>
                              </a:solidFill>
                              <a:prstDash val="solid"/>
                              <a:miter lim="800000"/>
                            </a:ln>
                            <a:effectLst/>
                          </wps:spPr>
                          <wps:txbx>
                            <w:txbxContent>
                              <w:p w:rsidR="001D05E4" w:rsidRPr="00F469BB" w:rsidRDefault="001D05E4" w:rsidP="00F469BB">
                                <w:pPr>
                                  <w:spacing w:line="240" w:lineRule="auto"/>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6. Departmental staff will assess your application to ensure that</w:t>
                                </w:r>
                                <w:r>
                                  <w:rPr>
                                    <w:b/>
                                    <w:color w:val="FFFFFF" w:themeColor="background1"/>
                                    <w:sz w:val="14"/>
                                    <w:szCs w:val="14"/>
                                  </w:rPr>
                                  <w:t xml:space="preserve"> all </w:t>
                                </w:r>
                                <w:r w:rsidRPr="00F469BB">
                                  <w:rPr>
                                    <w:rFonts w:asciiTheme="majorHAnsi" w:hAnsiTheme="majorHAnsi" w:cstheme="majorHAnsi"/>
                                    <w:b/>
                                    <w:color w:val="FFFFFF" w:themeColor="background1"/>
                                    <w:sz w:val="14"/>
                                    <w:szCs w:val="14"/>
                                  </w:rPr>
                                  <w:t>required documents are included</w:t>
                                </w:r>
                              </w:p>
                              <w:p w:rsidR="001D05E4" w:rsidRDefault="001D05E4" w:rsidP="009643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2" name="Right Arrow 282"/>
                        <wps:cNvSpPr/>
                        <wps:spPr>
                          <a:xfrm>
                            <a:off x="1709530" y="71562"/>
                            <a:ext cx="206734" cy="373711"/>
                          </a:xfrm>
                          <a:prstGeom prst="rightArrow">
                            <a:avLst/>
                          </a:prstGeom>
                          <a:solidFill>
                            <a:srgbClr val="E9B5B5"/>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ight Arrow 283"/>
                        <wps:cNvSpPr/>
                        <wps:spPr>
                          <a:xfrm>
                            <a:off x="3681454" y="55660"/>
                            <a:ext cx="206734" cy="373711"/>
                          </a:xfrm>
                          <a:prstGeom prst="rightArrow">
                            <a:avLst/>
                          </a:prstGeom>
                          <a:solidFill>
                            <a:srgbClr val="E9B5B5"/>
                          </a:solidFill>
                          <a:ln w="12700" cap="flat" cmpd="sng" algn="ctr">
                            <a:solidFill>
                              <a:srgbClr val="AF27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ight Arrow 284"/>
                        <wps:cNvSpPr/>
                        <wps:spPr>
                          <a:xfrm>
                            <a:off x="1725433" y="1566407"/>
                            <a:ext cx="206734" cy="373711"/>
                          </a:xfrm>
                          <a:prstGeom prst="rightArrow">
                            <a:avLst/>
                          </a:prstGeom>
                          <a:solidFill>
                            <a:srgbClr val="E9B5B5"/>
                          </a:solidFill>
                          <a:ln w="12700" cap="flat" cmpd="sng" algn="ctr">
                            <a:solidFill>
                              <a:srgbClr val="AF27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ight Arrow 285"/>
                        <wps:cNvSpPr/>
                        <wps:spPr>
                          <a:xfrm rot="10800000">
                            <a:off x="1709530" y="842839"/>
                            <a:ext cx="206734" cy="373711"/>
                          </a:xfrm>
                          <a:prstGeom prst="rightArrow">
                            <a:avLst/>
                          </a:prstGeom>
                          <a:solidFill>
                            <a:srgbClr val="E9B5B5"/>
                          </a:solidFill>
                          <a:ln w="12700" cap="flat" cmpd="sng" algn="ctr">
                            <a:solidFill>
                              <a:srgbClr val="AF27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ight Arrow 286"/>
                        <wps:cNvSpPr/>
                        <wps:spPr>
                          <a:xfrm rot="10800000">
                            <a:off x="3673502" y="818985"/>
                            <a:ext cx="206734" cy="373711"/>
                          </a:xfrm>
                          <a:prstGeom prst="rightArrow">
                            <a:avLst/>
                          </a:prstGeom>
                          <a:solidFill>
                            <a:srgbClr val="E9B5B5"/>
                          </a:solidFill>
                          <a:ln w="12700" cap="flat" cmpd="sng" algn="ctr">
                            <a:solidFill>
                              <a:srgbClr val="AF27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ight Arrow 287"/>
                        <wps:cNvSpPr/>
                        <wps:spPr>
                          <a:xfrm rot="5400000">
                            <a:off x="663934" y="1228477"/>
                            <a:ext cx="206734" cy="373711"/>
                          </a:xfrm>
                          <a:prstGeom prst="rightArrow">
                            <a:avLst/>
                          </a:prstGeom>
                          <a:solidFill>
                            <a:srgbClr val="E9B5B5"/>
                          </a:solidFill>
                          <a:ln w="12700" cap="flat" cmpd="sng" algn="ctr">
                            <a:solidFill>
                              <a:srgbClr val="AF27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ight Arrow 192"/>
                        <wps:cNvSpPr/>
                        <wps:spPr>
                          <a:xfrm rot="5400000">
                            <a:off x="4647537" y="449249"/>
                            <a:ext cx="206734" cy="373711"/>
                          </a:xfrm>
                          <a:prstGeom prst="rightArrow">
                            <a:avLst/>
                          </a:prstGeom>
                          <a:solidFill>
                            <a:srgbClr val="E9B5B5"/>
                          </a:solidFill>
                          <a:ln w="12700" cap="flat" cmpd="sng" algn="ctr">
                            <a:solidFill>
                              <a:srgbClr val="AF27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CDB31B" id="Group 271" o:spid="_x0000_s1026" alt="Registration process flowchart - 8 steps." style="position:absolute;margin-left:3.05pt;margin-top:6.65pt;width:441.9pt;height:162.45pt;z-index:251658243;mso-position-horizontal-relative:margin;mso-width-relative:margin;mso-height-relative:margin" coordorigin="" coordsize="56121,2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">
                <v:roundrect id="Rounded Rectangle 272" o:spid="_x0000_s1027" style="position:absolute;left:19560;top:79;width:16764;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" fillcolor="#af272f" strokecolor="#af272f" strokeweight="2pt">
                  <v:textbox>
                    <w:txbxContent>
                      <w:p w:rsidR="001D05E4" w:rsidRPr="00F469BB" w:rsidRDefault="001D05E4" w:rsidP="00F469BB">
                        <w:pPr>
                          <w:spacing w:line="240" w:lineRule="auto"/>
                          <w:ind w:left="142" w:hanging="142"/>
                          <w:rPr>
                            <w:rFonts w:asciiTheme="majorHAnsi" w:hAnsiTheme="majorHAnsi" w:cstheme="majorHAnsi"/>
                            <w:b/>
                            <w:sz w:val="14"/>
                            <w:szCs w:val="14"/>
                          </w:rPr>
                        </w:pPr>
                        <w:r w:rsidRPr="003C1E8D">
                          <w:rPr>
                            <w:b/>
                            <w:sz w:val="14"/>
                            <w:szCs w:val="14"/>
                          </w:rPr>
                          <w:t>2</w:t>
                        </w:r>
                        <w:r w:rsidRPr="00F469BB">
                          <w:rPr>
                            <w:rFonts w:asciiTheme="majorHAnsi" w:hAnsiTheme="majorHAnsi" w:cstheme="majorHAnsi"/>
                            <w:b/>
                            <w:sz w:val="14"/>
                            <w:szCs w:val="14"/>
                          </w:rPr>
                          <w:t>. Your organisation participates in a meeting with Departmental staff</w:t>
                        </w:r>
                      </w:p>
                    </w:txbxContent>
                  </v:textbox>
                </v:roundrect>
                <v:roundrect id="Rounded Rectangle 273" o:spid="_x0000_s1028" style="position:absolute;top:159;width:16764;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" fillcolor="#af272f" strokecolor="#af272f" strokeweight="2pt">
                  <v:textbox>
                    <w:txbxContent>
                      <w:p w:rsidR="001D05E4" w:rsidRPr="00F469BB" w:rsidRDefault="001D05E4" w:rsidP="00036386">
                        <w:pPr>
                          <w:pStyle w:val="ListParagraph"/>
                          <w:numPr>
                            <w:ilvl w:val="0"/>
                            <w:numId w:val="4"/>
                          </w:numPr>
                          <w:spacing w:after="160" w:line="240" w:lineRule="auto"/>
                          <w:ind w:left="142" w:hanging="142"/>
                          <w:rPr>
                            <w:rFonts w:asciiTheme="majorHAnsi" w:hAnsiTheme="majorHAnsi" w:cstheme="majorHAnsi"/>
                            <w:b/>
                            <w:sz w:val="14"/>
                            <w:szCs w:val="14"/>
                          </w:rPr>
                        </w:pPr>
                        <w:r w:rsidRPr="00F469BB">
                          <w:rPr>
                            <w:rFonts w:asciiTheme="majorHAnsi" w:hAnsiTheme="majorHAnsi" w:cstheme="majorHAnsi"/>
                            <w:b/>
                            <w:sz w:val="14"/>
                            <w:szCs w:val="14"/>
                          </w:rPr>
                          <w:t>Your governance body decides to apply for registration with the ACFE Board</w:t>
                        </w:r>
                      </w:p>
                    </w:txbxContent>
                  </v:textbox>
                </v:roundrect>
                <v:roundrect id="Rounded Rectangle 274" o:spid="_x0000_s1029" style="position:absolute;left:39357;width:16764;height:52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" fillcolor="#af272f" strokecolor="#af272f" strokeweight="1pt">
                  <v:stroke joinstyle="miter"/>
                  <v:textbox>
                    <w:txbxContent>
                      <w:p w:rsidR="001D05E4" w:rsidRPr="00F469BB" w:rsidRDefault="001D05E4" w:rsidP="00F469BB">
                        <w:pPr>
                          <w:spacing w:after="0" w:line="240" w:lineRule="auto"/>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 xml:space="preserve">3. You review the </w:t>
                        </w:r>
                        <w:r w:rsidRPr="00F469BB">
                          <w:rPr>
                            <w:rFonts w:asciiTheme="majorHAnsi" w:hAnsiTheme="majorHAnsi" w:cstheme="majorHAnsi"/>
                            <w:b/>
                            <w:color w:val="FFFFFF" w:themeColor="background1"/>
                            <w:sz w:val="14"/>
                            <w:szCs w:val="14"/>
                          </w:rPr>
                          <w:t>Organisational Self-as</w:t>
                        </w:r>
                        <w:r>
                          <w:rPr>
                            <w:rFonts w:asciiTheme="majorHAnsi" w:hAnsiTheme="majorHAnsi" w:cstheme="majorHAnsi"/>
                            <w:b/>
                            <w:color w:val="FFFFFF" w:themeColor="background1"/>
                            <w:sz w:val="14"/>
                            <w:szCs w:val="14"/>
                          </w:rPr>
                          <w:t xml:space="preserve">sessment to check likelihood you will </w:t>
                        </w:r>
                        <w:r w:rsidRPr="00F469BB">
                          <w:rPr>
                            <w:rFonts w:asciiTheme="majorHAnsi" w:hAnsiTheme="majorHAnsi" w:cstheme="majorHAnsi"/>
                            <w:b/>
                            <w:color w:val="FFFFFF" w:themeColor="background1"/>
                            <w:sz w:val="14"/>
                            <w:szCs w:val="14"/>
                          </w:rPr>
                          <w:t>meet eligibility criteria</w:t>
                        </w:r>
                      </w:p>
                    </w:txbxContent>
                  </v:textbox>
                </v:roundrect>
                <v:group id="Group 275" o:spid="_x0000_s1030" style="position:absolute;left:79;top:15505;width:36322;height:5124" coordsize="36324,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Rounded Rectangle 276" o:spid="_x0000_s1031" style="position:absolute;left:19560;top:79;width:16764;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" fillcolor="#af272f" strokecolor="#af272f" strokeweight="1pt">
                    <v:stroke joinstyle="miter"/>
                    <v:textbox>
                      <w:txbxContent>
                        <w:p w:rsidR="001D05E4" w:rsidRPr="00F469BB" w:rsidRDefault="001D05E4" w:rsidP="009643AE">
                          <w:pPr>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8. You will be notified of the decision</w:t>
                          </w:r>
                        </w:p>
                      </w:txbxContent>
                    </v:textbox>
                  </v:roundrect>
                  <v:roundrect id="Rounded Rectangle 277" o:spid="_x0000_s1032" style="position:absolute;width:16764;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" fillcolor="#af272f" strokecolor="#af272f" strokeweight="1pt">
                    <v:stroke joinstyle="miter"/>
                    <v:textbox>
                      <w:txbxContent>
                        <w:p w:rsidR="001D05E4" w:rsidRPr="00F469BB" w:rsidRDefault="001D05E4" w:rsidP="00F469BB">
                          <w:pPr>
                            <w:spacing w:line="240" w:lineRule="auto"/>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7. Your application will be considered by the ACFE Board</w:t>
                          </w:r>
                        </w:p>
                      </w:txbxContent>
                    </v:textbox>
                  </v:roundrect>
                </v:group>
                <v:group id="Group 278" o:spid="_x0000_s1033" style="position:absolute;top:7709;width:56121;height:5407" coordorigin=",-3" coordsize="56121,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oundrect id="Rounded Rectangle 279" o:spid="_x0000_s1034" style="position:absolute;left:39357;top:-3;width:16764;height:54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" fillcolor="#af272f" strokecolor="#af272f" strokeweight="1pt">
                    <v:stroke joinstyle="miter"/>
                    <v:textbox>
                      <w:txbxContent>
                        <w:p w:rsidR="001D05E4" w:rsidRPr="00F469BB" w:rsidRDefault="001D05E4" w:rsidP="00F469BB">
                          <w:pPr>
                            <w:spacing w:line="240" w:lineRule="auto"/>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4. You identify the evidence you need to supply to demonstrate that you meet the registration criteria</w:t>
                          </w:r>
                        </w:p>
                      </w:txbxContent>
                    </v:textbox>
                  </v:roundrect>
                  <v:roundrect id="Rounded Rectangle 280" o:spid="_x0000_s1035" style="position:absolute;left:19560;width:16764;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" fillcolor="#af272f" strokecolor="#af272f" strokeweight="1pt">
                    <v:stroke joinstyle="miter"/>
                    <v:textbox>
                      <w:txbxContent>
                        <w:p w:rsidR="001D05E4" w:rsidRPr="00F469BB" w:rsidRDefault="001D05E4" w:rsidP="00F469BB">
                          <w:pPr>
                            <w:spacing w:line="240" w:lineRule="auto"/>
                            <w:ind w:left="142" w:hanging="142"/>
                            <w:rPr>
                              <w:rFonts w:asciiTheme="majorHAnsi" w:hAnsiTheme="majorHAnsi" w:cstheme="majorHAnsi"/>
                              <w:b/>
                              <w:color w:val="FFFFFF" w:themeColor="background1"/>
                              <w:sz w:val="14"/>
                              <w:szCs w:val="14"/>
                            </w:rPr>
                          </w:pPr>
                          <w:r>
                            <w:rPr>
                              <w:b/>
                              <w:color w:val="FFFFFF" w:themeColor="background1"/>
                              <w:sz w:val="14"/>
                              <w:szCs w:val="14"/>
                            </w:rPr>
                            <w:t>5</w:t>
                          </w:r>
                          <w:r w:rsidRPr="003C1E8D">
                            <w:rPr>
                              <w:b/>
                              <w:color w:val="FFFFFF" w:themeColor="background1"/>
                              <w:sz w:val="14"/>
                              <w:szCs w:val="14"/>
                            </w:rPr>
                            <w:t xml:space="preserve">. </w:t>
                          </w:r>
                          <w:r w:rsidRPr="00F469BB">
                            <w:rPr>
                              <w:rFonts w:asciiTheme="majorHAnsi" w:hAnsiTheme="majorHAnsi" w:cstheme="majorHAnsi"/>
                              <w:b/>
                              <w:color w:val="FFFFFF" w:themeColor="background1"/>
                              <w:sz w:val="14"/>
                              <w:szCs w:val="14"/>
                            </w:rPr>
                            <w:t>You complete the ACFE Board Registration Application Pack and attach required information</w:t>
                          </w:r>
                        </w:p>
                        <w:p w:rsidR="001D05E4" w:rsidRPr="00F469BB" w:rsidRDefault="001D05E4" w:rsidP="00F469BB">
                          <w:pPr>
                            <w:spacing w:line="240" w:lineRule="auto"/>
                            <w:jc w:val="center"/>
                            <w:rPr>
                              <w:rFonts w:asciiTheme="majorHAnsi" w:hAnsiTheme="majorHAnsi" w:cstheme="majorHAnsi"/>
                            </w:rPr>
                          </w:pPr>
                        </w:p>
                      </w:txbxContent>
                    </v:textbox>
                  </v:roundrect>
                  <v:roundrect id="Rounded Rectangle 281" o:spid="_x0000_s1036" style="position:absolute;width:16764;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" fillcolor="#af272f" strokecolor="#af272f" strokeweight="1pt">
                    <v:stroke joinstyle="miter"/>
                    <v:textbox>
                      <w:txbxContent>
                        <w:p w:rsidR="001D05E4" w:rsidRPr="00F469BB" w:rsidRDefault="001D05E4" w:rsidP="00F469BB">
                          <w:pPr>
                            <w:spacing w:line="240" w:lineRule="auto"/>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6. Departmental staff will assess your application to ensure that</w:t>
                          </w:r>
                          <w:r>
                            <w:rPr>
                              <w:b/>
                              <w:color w:val="FFFFFF" w:themeColor="background1"/>
                              <w:sz w:val="14"/>
                              <w:szCs w:val="14"/>
                            </w:rPr>
                            <w:t xml:space="preserve"> all </w:t>
                          </w:r>
                          <w:r w:rsidRPr="00F469BB">
                            <w:rPr>
                              <w:rFonts w:asciiTheme="majorHAnsi" w:hAnsiTheme="majorHAnsi" w:cstheme="majorHAnsi"/>
                              <w:b/>
                              <w:color w:val="FFFFFF" w:themeColor="background1"/>
                              <w:sz w:val="14"/>
                              <w:szCs w:val="14"/>
                            </w:rPr>
                            <w:t>required documents are included</w:t>
                          </w:r>
                        </w:p>
                        <w:p w:rsidR="001D05E4" w:rsidRDefault="001D05E4" w:rsidP="009643AE">
                          <w:pPr>
                            <w:jc w:val="center"/>
                          </w:pPr>
                        </w:p>
                      </w:txbxContent>
                    </v:textbox>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2" o:spid="_x0000_s1037" type="#_x0000_t13" style="position:absolute;left:17095;top:715;width:2067;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" adj="10800" fillcolor="#e9b5b5" strokecolor="#af272f" strokeweight="2pt"/>
                <v:shape id="Right Arrow 283" o:spid="_x0000_s1038" type="#_x0000_t13" style="position:absolute;left:36814;top:556;width:2067;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" adj="10800" fillcolor="#e9b5b5" strokecolor="#af272f" strokeweight="1pt"/>
                <v:shape id="Right Arrow 284" o:spid="_x0000_s1039" type="#_x0000_t13" style="position:absolute;left:17254;top:15664;width:2067;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" adj="10800" fillcolor="#e9b5b5" strokecolor="#af272f" strokeweight="1pt"/>
                <v:shape id="Right Arrow 285" o:spid="_x0000_s1040" type="#_x0000_t13" style="position:absolute;left:17095;top:8428;width:2067;height:37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" adj="10800" fillcolor="#e9b5b5" strokecolor="#af272f" strokeweight="1pt"/>
                <v:shape id="Right Arrow 286" o:spid="_x0000_s1041" type="#_x0000_t13" style="position:absolute;left:36735;top:8189;width:2067;height:37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" adj="10800" fillcolor="#e9b5b5" strokecolor="#af272f" strokeweight="1pt"/>
                <v:shape id="Right Arrow 287" o:spid="_x0000_s1042" type="#_x0000_t13" style="position:absolute;left:6639;top:12284;width:2068;height:37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" adj="10800" fillcolor="#e9b5b5" strokecolor="#af272f" strokeweight="1pt"/>
                <v:shape id="Right Arrow 192" o:spid="_x0000_s1043" type="#_x0000_t13" style="position:absolute;left:46475;top:4492;width:2067;height:37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" adj="10800" fillcolor="#e9b5b5" strokecolor="#af272f" strokeweight="1pt"/>
                <w10:wrap anchorx="margin"/>
              </v:group>
            </w:pict>
          </mc:Fallback>
        </mc:AlternateContent>
      </w:r>
    </w:p>
    <w:p w:rsidR="009643AE" w:rsidRDefault="009643AE" w:rsidP="009E75BF">
      <w:pPr>
        <w:pStyle w:val="ESImageorGraphTitle"/>
      </w:pPr>
    </w:p>
    <w:p w:rsidR="009643AE" w:rsidRDefault="009643AE" w:rsidP="009E75BF">
      <w:pPr>
        <w:pStyle w:val="ESImageorGraphTitle"/>
      </w:pPr>
    </w:p>
    <w:p w:rsidR="009643AE" w:rsidRDefault="009643AE" w:rsidP="009E75BF">
      <w:pPr>
        <w:pStyle w:val="ESImageorGraphTitle"/>
      </w:pPr>
    </w:p>
    <w:p w:rsidR="009643AE" w:rsidRDefault="009643AE" w:rsidP="009E75BF">
      <w:pPr>
        <w:pStyle w:val="ESImageorGraphTitle"/>
      </w:pPr>
    </w:p>
    <w:p w:rsidR="009643AE" w:rsidRPr="00C94593" w:rsidRDefault="009643AE" w:rsidP="009E75BF">
      <w:pPr>
        <w:pStyle w:val="ESImageorGraphTitle"/>
      </w:pPr>
    </w:p>
    <w:p w:rsidR="009E75BF" w:rsidRDefault="009E75BF" w:rsidP="009E75BF">
      <w:pPr>
        <w:pStyle w:val="ESBodyText"/>
      </w:pPr>
    </w:p>
    <w:p w:rsidR="00CB5B40" w:rsidRPr="00E149E5" w:rsidRDefault="00393051" w:rsidP="009E75BF">
      <w:pPr>
        <w:pStyle w:val="ESHeading2"/>
      </w:pPr>
      <w:r w:rsidRPr="00E149E5">
        <w:t>registration outcomes</w:t>
      </w:r>
    </w:p>
    <w:p w:rsidR="00393051" w:rsidRPr="00E149E5" w:rsidRDefault="0002021D" w:rsidP="001D05E4">
      <w:pPr>
        <w:pStyle w:val="ESBodyText"/>
      </w:pPr>
      <w:r w:rsidRPr="00E149E5">
        <w:t xml:space="preserve">Applications for registration will receive formal notice of </w:t>
      </w:r>
      <w:r w:rsidR="00393051" w:rsidRPr="00E149E5">
        <w:t>the ACFE Board</w:t>
      </w:r>
      <w:r w:rsidR="004307A3" w:rsidRPr="00E149E5">
        <w:t>’</w:t>
      </w:r>
      <w:r w:rsidR="00393051" w:rsidRPr="00E149E5">
        <w:t xml:space="preserve">s decision.  </w:t>
      </w:r>
    </w:p>
    <w:p w:rsidR="009E75BF" w:rsidRPr="00E149E5" w:rsidRDefault="00393051" w:rsidP="00036386">
      <w:pPr>
        <w:pStyle w:val="ESBodyText"/>
        <w:numPr>
          <w:ilvl w:val="0"/>
          <w:numId w:val="15"/>
        </w:numPr>
      </w:pPr>
      <w:r w:rsidRPr="00E149E5">
        <w:t>If the application is approved, you will receive formal advice from the Department that your registration has been accepted.</w:t>
      </w:r>
    </w:p>
    <w:p w:rsidR="00393051" w:rsidRPr="00E149E5" w:rsidRDefault="00393051" w:rsidP="00036386">
      <w:pPr>
        <w:pStyle w:val="ESBodyText"/>
        <w:numPr>
          <w:ilvl w:val="0"/>
          <w:numId w:val="15"/>
        </w:numPr>
      </w:pPr>
      <w:r w:rsidRPr="00E149E5">
        <w:t xml:space="preserve">If the application is rejected or not endorsed, the Department will provide a response in writing outlining the reasons. </w:t>
      </w:r>
    </w:p>
    <w:p w:rsidR="00393051" w:rsidRPr="00E149E5" w:rsidRDefault="00393051" w:rsidP="00393051">
      <w:pPr>
        <w:pStyle w:val="ESHeading2"/>
      </w:pPr>
      <w:r w:rsidRPr="00E149E5">
        <w:t>Approved registrations</w:t>
      </w:r>
    </w:p>
    <w:p w:rsidR="00393051" w:rsidRPr="00E149E5" w:rsidRDefault="00393051" w:rsidP="001D05E4">
      <w:pPr>
        <w:pStyle w:val="ESBodyText"/>
      </w:pPr>
      <w:r w:rsidRPr="00E149E5">
        <w:t>Applicants approved for registration with the ACFE Board will be sent the following documents for completion: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pproved registrations"/>
      </w:tblPr>
      <w:tblGrid>
        <w:gridCol w:w="4871"/>
        <w:gridCol w:w="4872"/>
      </w:tblGrid>
      <w:tr w:rsidR="00393051" w:rsidRPr="00E149E5" w:rsidTr="00E249C3">
        <w:trPr>
          <w:cantSplit/>
          <w:tblHeader/>
        </w:trPr>
        <w:tc>
          <w:tcPr>
            <w:tcW w:w="4871" w:type="dxa"/>
          </w:tcPr>
          <w:p w:rsidR="00393051" w:rsidRPr="00E149E5" w:rsidRDefault="00CA3550" w:rsidP="00036386">
            <w:pPr>
              <w:pStyle w:val="ESBodyText"/>
              <w:numPr>
                <w:ilvl w:val="0"/>
                <w:numId w:val="16"/>
              </w:numPr>
            </w:pPr>
            <w:r w:rsidRPr="00E149E5">
              <w:t>Recipient Created Tax Invoice Agreement</w:t>
            </w:r>
          </w:p>
        </w:tc>
        <w:tc>
          <w:tcPr>
            <w:tcW w:w="4872" w:type="dxa"/>
          </w:tcPr>
          <w:p w:rsidR="00393051" w:rsidRPr="00E149E5" w:rsidRDefault="00CA3550" w:rsidP="00036386">
            <w:pPr>
              <w:pStyle w:val="ESBodyText"/>
              <w:numPr>
                <w:ilvl w:val="0"/>
                <w:numId w:val="16"/>
              </w:numPr>
            </w:pPr>
            <w:r w:rsidRPr="00E149E5">
              <w:t>Vendor Creation Form</w:t>
            </w:r>
          </w:p>
        </w:tc>
      </w:tr>
      <w:tr w:rsidR="00393051" w:rsidRPr="00E149E5" w:rsidTr="00FF63D3">
        <w:tc>
          <w:tcPr>
            <w:tcW w:w="4871" w:type="dxa"/>
          </w:tcPr>
          <w:p w:rsidR="00393051" w:rsidRPr="00E149E5" w:rsidRDefault="00CA3550" w:rsidP="00036386">
            <w:pPr>
              <w:pStyle w:val="ESBodyText"/>
              <w:numPr>
                <w:ilvl w:val="0"/>
                <w:numId w:val="16"/>
              </w:numPr>
            </w:pPr>
            <w:r w:rsidRPr="00E149E5">
              <w:t>eBusiness Access Agreement</w:t>
            </w:r>
          </w:p>
        </w:tc>
        <w:tc>
          <w:tcPr>
            <w:tcW w:w="4872" w:type="dxa"/>
          </w:tcPr>
          <w:p w:rsidR="00393051" w:rsidRPr="00E149E5" w:rsidRDefault="00393051" w:rsidP="00036386">
            <w:pPr>
              <w:pStyle w:val="ESBodyText"/>
              <w:numPr>
                <w:ilvl w:val="0"/>
                <w:numId w:val="16"/>
              </w:numPr>
            </w:pPr>
          </w:p>
        </w:tc>
      </w:tr>
    </w:tbl>
    <w:p w:rsidR="00393051" w:rsidRPr="001D58A7" w:rsidRDefault="00FF63D3" w:rsidP="001D05E4">
      <w:pPr>
        <w:pStyle w:val="ESBodyText"/>
      </w:pPr>
      <w:r w:rsidRPr="00E149E5">
        <w:t xml:space="preserve">Registered </w:t>
      </w:r>
      <w:proofErr w:type="spellStart"/>
      <w:r w:rsidRPr="00E149E5">
        <w:t>organisations</w:t>
      </w:r>
      <w:proofErr w:type="spellEnd"/>
      <w:r w:rsidRPr="00E149E5">
        <w:t xml:space="preserve"> will receive a Certificate of Registration signed by the Chair of the ACFE Board</w:t>
      </w:r>
    </w:p>
    <w:bookmarkEnd w:id="18"/>
    <w:p w:rsidR="00BC30D6" w:rsidRPr="00BC30D6" w:rsidRDefault="00BC30D6" w:rsidP="001D2A9D">
      <w:pPr>
        <w:pStyle w:val="ESHeading1"/>
      </w:pPr>
      <w:r>
        <w:t xml:space="preserve">Additional Information </w:t>
      </w:r>
    </w:p>
    <w:p w:rsidR="00BC30D6" w:rsidRPr="0049542A" w:rsidRDefault="00BC30D6" w:rsidP="00765457">
      <w:pPr>
        <w:pStyle w:val="ESHeading2"/>
        <w:rPr>
          <w:rFonts w:ascii="Calibri" w:eastAsia="Calibri" w:hAnsi="Calibri" w:cs="Times New Roman"/>
          <w:szCs w:val="22"/>
          <w:lang w:val="en-AU"/>
        </w:rPr>
      </w:pPr>
      <w:bookmarkStart w:id="19" w:name="_Toc499210797"/>
      <w:r w:rsidRPr="0049542A">
        <w:t>REGIONAL OFFICE CONTACTS</w:t>
      </w:r>
      <w:bookmarkEnd w:id="19"/>
      <w:r w:rsidRPr="0049542A">
        <w:t xml:space="preserve"> </w:t>
      </w:r>
    </w:p>
    <w:p w:rsidR="00BC636B" w:rsidRPr="0049542A" w:rsidRDefault="00BC30D6" w:rsidP="001D05E4">
      <w:pPr>
        <w:pStyle w:val="ESBodyText"/>
      </w:pPr>
      <w:r w:rsidRPr="0049542A">
        <w:t xml:space="preserve">In all cases, the appropriate contact is the </w:t>
      </w:r>
      <w:r w:rsidR="00BC636B" w:rsidRPr="0049542A">
        <w:t xml:space="preserve">DET Manager, </w:t>
      </w:r>
      <w:r w:rsidR="00B27243" w:rsidRPr="0049542A">
        <w:t>Regional Engagement</w:t>
      </w:r>
      <w:r w:rsidR="00BC636B" w:rsidRPr="0049542A">
        <w:t xml:space="preserve"> Unit for your region</w:t>
      </w:r>
      <w:r w:rsidR="007C7D4A" w:rsidRPr="0049542A">
        <w:t xml:space="preserve"> </w:t>
      </w:r>
    </w:p>
    <w:p w:rsidR="00BC30D6" w:rsidRPr="0049542A" w:rsidRDefault="007C7D4A" w:rsidP="001D05E4">
      <w:pPr>
        <w:pStyle w:val="ESBodyText"/>
      </w:pPr>
      <w:r w:rsidRPr="0049542A">
        <w:t xml:space="preserve">Applications should be </w:t>
      </w:r>
      <w:r w:rsidR="00D02B2F" w:rsidRPr="0049542A">
        <w:t>mailed</w:t>
      </w:r>
      <w:r w:rsidRPr="0049542A">
        <w:t xml:space="preserve"> </w:t>
      </w:r>
      <w:r w:rsidR="00AA6E8E" w:rsidRPr="0049542A">
        <w:t xml:space="preserve">for the attention of the relevant regional manager </w:t>
      </w:r>
      <w:r w:rsidR="00B27243" w:rsidRPr="0049542A">
        <w:t>in</w:t>
      </w:r>
      <w:r w:rsidRPr="0049542A">
        <w:t xml:space="preserve"> the </w:t>
      </w:r>
      <w:r w:rsidR="00B27243" w:rsidRPr="0049542A">
        <w:t>Regional Engagement Unit.</w:t>
      </w:r>
    </w:p>
    <w:p w:rsidR="00450E42" w:rsidRPr="0049542A" w:rsidRDefault="00BC30D6" w:rsidP="00036386">
      <w:pPr>
        <w:pStyle w:val="ESBodyText"/>
        <w:numPr>
          <w:ilvl w:val="0"/>
          <w:numId w:val="17"/>
        </w:numPr>
      </w:pPr>
      <w:r w:rsidRPr="0049542A">
        <w:rPr>
          <w:b/>
        </w:rPr>
        <w:t>North Eastern Victoria Region</w:t>
      </w:r>
      <w:r w:rsidRPr="0049542A">
        <w:t>, DET</w:t>
      </w:r>
      <w:r w:rsidR="007C7D4A" w:rsidRPr="0049542A">
        <w:t xml:space="preserve"> </w:t>
      </w:r>
      <w:r w:rsidRPr="0049542A">
        <w:t>(Eastern Metropolitan and Hume Regional Councils)</w:t>
      </w:r>
    </w:p>
    <w:p w:rsidR="00450E42" w:rsidRPr="0049542A" w:rsidRDefault="00D02B2F" w:rsidP="00036386">
      <w:pPr>
        <w:pStyle w:val="ESBodyText"/>
        <w:numPr>
          <w:ilvl w:val="0"/>
          <w:numId w:val="17"/>
        </w:numPr>
        <w:rPr>
          <w:lang w:eastAsia="en-AU"/>
        </w:rPr>
      </w:pPr>
      <w:r w:rsidRPr="0049542A">
        <w:rPr>
          <w:lang w:eastAsia="en-AU"/>
        </w:rPr>
        <w:t xml:space="preserve">Manager: Julie Hebert, </w:t>
      </w:r>
      <w:r w:rsidR="00450E42" w:rsidRPr="0049542A">
        <w:rPr>
          <w:lang w:eastAsia="en-AU"/>
        </w:rPr>
        <w:t>2</w:t>
      </w:r>
      <w:r w:rsidR="00450E42" w:rsidRPr="0049542A">
        <w:rPr>
          <w:vertAlign w:val="superscript"/>
          <w:lang w:eastAsia="en-AU"/>
        </w:rPr>
        <w:t>nd</w:t>
      </w:r>
      <w:r w:rsidR="00450E42" w:rsidRPr="0049542A">
        <w:rPr>
          <w:lang w:eastAsia="en-AU"/>
        </w:rPr>
        <w:t xml:space="preserve"> Floor, 295 Springvale Road, Glen Waverley; MELBOURNE VIC 3150</w:t>
      </w:r>
    </w:p>
    <w:p w:rsidR="00B047E9" w:rsidRPr="0049542A" w:rsidRDefault="00BC30D6" w:rsidP="00036386">
      <w:pPr>
        <w:pStyle w:val="ESBodyText"/>
        <w:numPr>
          <w:ilvl w:val="0"/>
          <w:numId w:val="17"/>
        </w:numPr>
      </w:pPr>
      <w:r w:rsidRPr="0049542A">
        <w:rPr>
          <w:b/>
        </w:rPr>
        <w:t>North Western Victoria Region</w:t>
      </w:r>
      <w:r w:rsidRPr="0049542A">
        <w:t>, DET</w:t>
      </w:r>
      <w:r w:rsidR="007C7D4A" w:rsidRPr="0049542A">
        <w:t xml:space="preserve"> </w:t>
      </w:r>
      <w:r w:rsidRPr="0049542A">
        <w:t xml:space="preserve">(North Western Metropolitan and </w:t>
      </w:r>
      <w:proofErr w:type="spellStart"/>
      <w:r w:rsidRPr="0049542A">
        <w:t>Loddon</w:t>
      </w:r>
      <w:proofErr w:type="spellEnd"/>
      <w:r w:rsidRPr="0049542A">
        <w:t xml:space="preserve"> </w:t>
      </w:r>
      <w:proofErr w:type="spellStart"/>
      <w:r w:rsidRPr="0049542A">
        <w:t>Mallee</w:t>
      </w:r>
      <w:proofErr w:type="spellEnd"/>
      <w:r w:rsidRPr="0049542A">
        <w:t xml:space="preserve"> Regional Councils)</w:t>
      </w:r>
    </w:p>
    <w:p w:rsidR="00450E42" w:rsidRPr="0049542A" w:rsidRDefault="00D02B2F" w:rsidP="00036386">
      <w:pPr>
        <w:pStyle w:val="ESBodyText"/>
        <w:numPr>
          <w:ilvl w:val="0"/>
          <w:numId w:val="17"/>
        </w:numPr>
      </w:pPr>
      <w:r w:rsidRPr="0049542A">
        <w:t xml:space="preserve">Manager: Kaye Callaghan, </w:t>
      </w:r>
      <w:r w:rsidR="00450E42" w:rsidRPr="0049542A">
        <w:t>7-15 McLaren Street, Bendigo VIC 3550</w:t>
      </w:r>
    </w:p>
    <w:p w:rsidR="00BC30D6" w:rsidRPr="0049542A" w:rsidRDefault="00BC30D6" w:rsidP="00036386">
      <w:pPr>
        <w:pStyle w:val="ESBodyText"/>
        <w:numPr>
          <w:ilvl w:val="0"/>
          <w:numId w:val="17"/>
        </w:numPr>
      </w:pPr>
      <w:r w:rsidRPr="0049542A">
        <w:rPr>
          <w:b/>
        </w:rPr>
        <w:t>Sou</w:t>
      </w:r>
      <w:r w:rsidR="007C7D4A" w:rsidRPr="0049542A">
        <w:rPr>
          <w:b/>
        </w:rPr>
        <w:t>th Eastern Victoria Region</w:t>
      </w:r>
      <w:r w:rsidR="007C7D4A" w:rsidRPr="0049542A">
        <w:t xml:space="preserve">, DET </w:t>
      </w:r>
      <w:r w:rsidRPr="0049542A">
        <w:t>(Southern Metropolitan and Gippsland Regional Councils)</w:t>
      </w:r>
    </w:p>
    <w:p w:rsidR="00450E42" w:rsidRPr="0049542A" w:rsidRDefault="00D02B2F" w:rsidP="00036386">
      <w:pPr>
        <w:pStyle w:val="ESBodyText"/>
        <w:numPr>
          <w:ilvl w:val="0"/>
          <w:numId w:val="17"/>
        </w:numPr>
      </w:pPr>
      <w:r w:rsidRPr="0049542A">
        <w:rPr>
          <w:lang w:eastAsia="en-AU"/>
        </w:rPr>
        <w:t xml:space="preserve">Manager: Robyn Downie, </w:t>
      </w:r>
      <w:r w:rsidR="00450E42" w:rsidRPr="0049542A">
        <w:rPr>
          <w:lang w:eastAsia="en-AU"/>
        </w:rPr>
        <w:t>PO Box 5</w:t>
      </w:r>
      <w:r w:rsidR="00450E42" w:rsidRPr="0049542A">
        <w:rPr>
          <w:bCs/>
          <w:lang w:eastAsia="en-AU"/>
        </w:rPr>
        <w:t>, DANDENONG VIC 3175    </w:t>
      </w:r>
    </w:p>
    <w:p w:rsidR="00BC30D6" w:rsidRPr="0049542A" w:rsidRDefault="00BC30D6" w:rsidP="00036386">
      <w:pPr>
        <w:pStyle w:val="ESBodyText"/>
        <w:numPr>
          <w:ilvl w:val="0"/>
          <w:numId w:val="17"/>
        </w:numPr>
      </w:pPr>
      <w:r w:rsidRPr="0049542A">
        <w:rPr>
          <w:b/>
        </w:rPr>
        <w:lastRenderedPageBreak/>
        <w:t>South Western Victoria Region</w:t>
      </w:r>
      <w:r w:rsidRPr="0049542A">
        <w:t>, D</w:t>
      </w:r>
      <w:r w:rsidR="004E67CC" w:rsidRPr="0049542A">
        <w:t>ET</w:t>
      </w:r>
      <w:r w:rsidR="007C7D4A" w:rsidRPr="0049542A">
        <w:t xml:space="preserve"> (</w:t>
      </w:r>
      <w:proofErr w:type="spellStart"/>
      <w:r w:rsidR="007C7D4A" w:rsidRPr="0049542A">
        <w:t>Barwon</w:t>
      </w:r>
      <w:proofErr w:type="spellEnd"/>
      <w:r w:rsidR="007C7D4A" w:rsidRPr="0049542A">
        <w:t xml:space="preserve"> South Western and Grampians Regional Councils)</w:t>
      </w:r>
    </w:p>
    <w:p w:rsidR="00450E42" w:rsidRPr="00B047E9" w:rsidRDefault="00D02B2F" w:rsidP="00036386">
      <w:pPr>
        <w:pStyle w:val="ESBodyText"/>
        <w:numPr>
          <w:ilvl w:val="0"/>
          <w:numId w:val="17"/>
        </w:numPr>
      </w:pPr>
      <w:r w:rsidRPr="0049542A">
        <w:t xml:space="preserve">Manager: Georgina Ryder, </w:t>
      </w:r>
      <w:r w:rsidR="00FF63D3" w:rsidRPr="0049542A">
        <w:t>75 High St. Belmont</w:t>
      </w:r>
      <w:r w:rsidR="00450E42" w:rsidRPr="0049542A">
        <w:t xml:space="preserve"> 32</w:t>
      </w:r>
      <w:r w:rsidR="00FF63D3" w:rsidRPr="0049542A">
        <w:t>16</w:t>
      </w:r>
      <w:r w:rsidR="00450E42" w:rsidRPr="00D02B2F">
        <w:t xml:space="preserve"> </w:t>
      </w:r>
    </w:p>
    <w:p w:rsidR="00BC30D6" w:rsidRPr="00B047E9" w:rsidRDefault="00BC30D6" w:rsidP="007C7D4A">
      <w:pPr>
        <w:pStyle w:val="ESHeading2"/>
        <w:rPr>
          <w:highlight w:val="green"/>
        </w:rPr>
      </w:pPr>
      <w:bookmarkStart w:id="20" w:name="_Toc499210798"/>
      <w:r w:rsidRPr="00B047E9">
        <w:t>REFUSAL OF A REGISTRATION APPLICATION</w:t>
      </w:r>
      <w:bookmarkEnd w:id="20"/>
      <w:r w:rsidRPr="00B047E9">
        <w:t xml:space="preserve"> </w:t>
      </w:r>
    </w:p>
    <w:p w:rsidR="00BC30D6" w:rsidRPr="00B047E9" w:rsidRDefault="00BC636B" w:rsidP="001D05E4">
      <w:pPr>
        <w:pStyle w:val="ESBodyText"/>
      </w:pPr>
      <w:r>
        <w:t>If DET</w:t>
      </w:r>
      <w:r w:rsidR="00824626">
        <w:t xml:space="preserve"> </w:t>
      </w:r>
      <w:r w:rsidR="00BC30D6" w:rsidRPr="00B047E9">
        <w:t xml:space="preserve">determines that an applicant </w:t>
      </w:r>
      <w:proofErr w:type="spellStart"/>
      <w:r w:rsidR="00BC30D6" w:rsidRPr="00B047E9">
        <w:t>organisation</w:t>
      </w:r>
      <w:proofErr w:type="spellEnd"/>
      <w:r w:rsidR="00BC30D6" w:rsidRPr="00B047E9">
        <w:t xml:space="preserve"> has not met one or more of the registration criteria, it will not progress the registration application</w:t>
      </w:r>
      <w:r w:rsidR="00EA6B37">
        <w:t>. DET will</w:t>
      </w:r>
      <w:r w:rsidR="001B0F3C" w:rsidRPr="00B047E9">
        <w:t xml:space="preserve"> alert the </w:t>
      </w:r>
      <w:r>
        <w:t xml:space="preserve">applicant </w:t>
      </w:r>
      <w:proofErr w:type="spellStart"/>
      <w:r w:rsidR="001B0F3C" w:rsidRPr="00B047E9">
        <w:t>organisation</w:t>
      </w:r>
      <w:proofErr w:type="spellEnd"/>
      <w:r w:rsidR="007F1542" w:rsidRPr="00B047E9">
        <w:t xml:space="preserve"> and provide them with the opportunity to provide th</w:t>
      </w:r>
      <w:r w:rsidR="003F7F99">
        <w:t>e evidence.</w:t>
      </w:r>
      <w:r w:rsidR="00BC30D6" w:rsidRPr="00B047E9">
        <w:t xml:space="preserve"> </w:t>
      </w:r>
      <w:r w:rsidR="007F1542" w:rsidRPr="00B047E9">
        <w:t xml:space="preserve">If the </w:t>
      </w:r>
      <w:r w:rsidR="003F7F99">
        <w:t>evidence</w:t>
      </w:r>
      <w:r w:rsidR="007F1542" w:rsidRPr="00B047E9">
        <w:t xml:space="preserve"> </w:t>
      </w:r>
      <w:r w:rsidR="00CE2D3D">
        <w:t xml:space="preserve">provided </w:t>
      </w:r>
      <w:r w:rsidR="007F1542" w:rsidRPr="00B047E9">
        <w:t xml:space="preserve">is not </w:t>
      </w:r>
      <w:r w:rsidR="00CE2D3D">
        <w:t>acceptable</w:t>
      </w:r>
      <w:r w:rsidR="007F1542" w:rsidRPr="00B047E9">
        <w:t>, o</w:t>
      </w:r>
      <w:r w:rsidR="003F7F99">
        <w:t>nce notified of the decision</w:t>
      </w:r>
      <w:r w:rsidR="00BC30D6" w:rsidRPr="00B047E9">
        <w:t xml:space="preserve"> and the relevant reasons, the applicant </w:t>
      </w:r>
      <w:proofErr w:type="spellStart"/>
      <w:r w:rsidR="00BC30D6" w:rsidRPr="00B047E9">
        <w:t>organisation</w:t>
      </w:r>
      <w:proofErr w:type="spellEnd"/>
      <w:r w:rsidR="00BC30D6" w:rsidRPr="00B047E9">
        <w:t xml:space="preserve"> is entitled to ask the ACFE Board to reconsider the decision.</w:t>
      </w:r>
    </w:p>
    <w:p w:rsidR="00BC30D6" w:rsidRPr="00B047E9" w:rsidRDefault="00BC30D6" w:rsidP="001D05E4">
      <w:pPr>
        <w:pStyle w:val="ESBodyText"/>
      </w:pPr>
      <w:r w:rsidRPr="00B047E9">
        <w:t xml:space="preserve">Requests for reconsideration will be considered by the ACFE Board and should be lodged </w:t>
      </w:r>
      <w:r w:rsidR="00E149E5">
        <w:t>b</w:t>
      </w:r>
      <w:r w:rsidR="00670CC1">
        <w:t>y</w:t>
      </w:r>
      <w:r w:rsidR="003F7F99">
        <w:t xml:space="preserve"> </w:t>
      </w:r>
      <w:r w:rsidR="00BC636B">
        <w:t xml:space="preserve">email: </w:t>
      </w:r>
      <w:hyperlink r:id="rId18" w:history="1">
        <w:r w:rsidR="003F50BA" w:rsidRPr="00E631B7">
          <w:rPr>
            <w:rStyle w:val="Hyperlink"/>
            <w:rFonts w:ascii="Arial" w:hAnsi="Arial"/>
            <w:sz w:val="18"/>
          </w:rPr>
          <w:t>acfe@edumail.vic.gov.au</w:t>
        </w:r>
      </w:hyperlink>
      <w:r w:rsidRPr="00B047E9">
        <w:t xml:space="preserve"> </w:t>
      </w:r>
      <w:r w:rsidR="003F50BA">
        <w:t>A</w:t>
      </w:r>
      <w:r w:rsidR="00EA6B37">
        <w:t xml:space="preserve"> request</w:t>
      </w:r>
      <w:r w:rsidRPr="00B047E9">
        <w:t xml:space="preserve"> should outline the grounds on which the request is being made</w:t>
      </w:r>
      <w:r w:rsidR="00CE2D3D">
        <w:t xml:space="preserve"> and supply any </w:t>
      </w:r>
      <w:r w:rsidRPr="00B047E9">
        <w:t>additional evidence to support the request for reconsideration</w:t>
      </w:r>
      <w:r w:rsidR="00EA6B37">
        <w:t xml:space="preserve">. </w:t>
      </w:r>
      <w:r w:rsidRPr="00B047E9">
        <w:t xml:space="preserve">. </w:t>
      </w:r>
    </w:p>
    <w:p w:rsidR="00BC30D6" w:rsidRPr="00B047E9" w:rsidRDefault="00BC30D6" w:rsidP="00B047E9">
      <w:pPr>
        <w:pStyle w:val="ESHeading2"/>
        <w:rPr>
          <w:highlight w:val="green"/>
        </w:rPr>
      </w:pPr>
      <w:bookmarkStart w:id="21" w:name="_Toc499210799"/>
      <w:r w:rsidRPr="00B047E9">
        <w:t>SUSPENSION OR CANCELLATION OF REGISTRATION</w:t>
      </w:r>
      <w:bookmarkEnd w:id="21"/>
      <w:r w:rsidRPr="00B047E9">
        <w:t xml:space="preserve"> </w:t>
      </w:r>
    </w:p>
    <w:p w:rsidR="00BC30D6" w:rsidRPr="0049542A" w:rsidRDefault="00BC30D6" w:rsidP="001D05E4">
      <w:pPr>
        <w:pStyle w:val="ESBodyText"/>
      </w:pPr>
      <w:r w:rsidRPr="0049542A">
        <w:t>The</w:t>
      </w:r>
      <w:r w:rsidR="00BC636B" w:rsidRPr="0049542A">
        <w:t xml:space="preserve"> </w:t>
      </w:r>
      <w:r w:rsidR="00CE2D3D" w:rsidRPr="0049542A">
        <w:t xml:space="preserve">DET </w:t>
      </w:r>
      <w:r w:rsidRPr="0049542A">
        <w:t xml:space="preserve">Executive Director, </w:t>
      </w:r>
      <w:r w:rsidR="00CA3550" w:rsidRPr="0049542A">
        <w:t>Engagement Participation &amp; Inclusion</w:t>
      </w:r>
      <w:r w:rsidRPr="0049542A">
        <w:t xml:space="preserve"> Division has the authority to </w:t>
      </w:r>
      <w:r w:rsidRPr="0049542A">
        <w:rPr>
          <w:b/>
        </w:rPr>
        <w:t xml:space="preserve">suspend </w:t>
      </w:r>
      <w:r w:rsidRPr="0049542A">
        <w:t xml:space="preserve">an </w:t>
      </w:r>
      <w:proofErr w:type="spellStart"/>
      <w:r w:rsidRPr="0049542A">
        <w:t>organisation’s</w:t>
      </w:r>
      <w:proofErr w:type="spellEnd"/>
      <w:r w:rsidRPr="0049542A">
        <w:t xml:space="preserve"> registration.</w:t>
      </w:r>
      <w:r w:rsidR="00221933" w:rsidRPr="0049542A">
        <w:t xml:space="preserve"> </w:t>
      </w:r>
      <w:r w:rsidRPr="0049542A">
        <w:t>Suspension may occur if:</w:t>
      </w:r>
    </w:p>
    <w:p w:rsidR="00BC30D6" w:rsidRPr="0049542A" w:rsidRDefault="00EA6B37" w:rsidP="00036386">
      <w:pPr>
        <w:pStyle w:val="ESBodyText"/>
        <w:numPr>
          <w:ilvl w:val="0"/>
          <w:numId w:val="18"/>
        </w:numPr>
      </w:pPr>
      <w:r w:rsidRPr="0049542A">
        <w:t xml:space="preserve">the </w:t>
      </w:r>
      <w:proofErr w:type="spellStart"/>
      <w:r w:rsidR="00BC30D6" w:rsidRPr="0049542A">
        <w:t>organisation</w:t>
      </w:r>
      <w:proofErr w:type="spellEnd"/>
      <w:r w:rsidR="00BC30D6" w:rsidRPr="0049542A">
        <w:t xml:space="preserve"> has notified </w:t>
      </w:r>
      <w:r w:rsidR="00BC636B" w:rsidRPr="0049542A">
        <w:t>DET</w:t>
      </w:r>
      <w:r w:rsidR="00981561" w:rsidRPr="0049542A">
        <w:t xml:space="preserve"> </w:t>
      </w:r>
      <w:r w:rsidR="00BC30D6" w:rsidRPr="0049542A">
        <w:t>that it no longer meets th</w:t>
      </w:r>
      <w:r w:rsidR="00BC636B" w:rsidRPr="0049542A">
        <w:t>e criteria for being registered</w:t>
      </w:r>
    </w:p>
    <w:p w:rsidR="00BC30D6" w:rsidRPr="0049542A" w:rsidRDefault="00EA6B37" w:rsidP="001D05E4">
      <w:pPr>
        <w:pStyle w:val="ESBodyText"/>
      </w:pPr>
      <w:r w:rsidRPr="0049542A">
        <w:t xml:space="preserve">the </w:t>
      </w:r>
      <w:proofErr w:type="spellStart"/>
      <w:r w:rsidR="00BC30D6" w:rsidRPr="0049542A">
        <w:t>organisation</w:t>
      </w:r>
      <w:proofErr w:type="spellEnd"/>
      <w:r w:rsidR="00BC30D6" w:rsidRPr="0049542A">
        <w:t xml:space="preserve"> has been found </w:t>
      </w:r>
      <w:r w:rsidR="00221933" w:rsidRPr="0049542A">
        <w:t xml:space="preserve">by </w:t>
      </w:r>
      <w:r w:rsidR="00BC636B" w:rsidRPr="0049542A">
        <w:t>DET</w:t>
      </w:r>
      <w:r w:rsidR="00221933" w:rsidRPr="0049542A">
        <w:t xml:space="preserve"> </w:t>
      </w:r>
      <w:r w:rsidR="00BC30D6" w:rsidRPr="0049542A">
        <w:t xml:space="preserve">to have breached or be non-compliant with </w:t>
      </w:r>
      <w:r w:rsidR="007A2F22" w:rsidRPr="0049542A">
        <w:t xml:space="preserve">one or more of the registration </w:t>
      </w:r>
      <w:r w:rsidR="00BC30D6" w:rsidRPr="0049542A">
        <w:t>criteria.</w:t>
      </w:r>
      <w:r w:rsidR="00BC30D6" w:rsidRPr="0049542A">
        <w:rPr>
          <w:rStyle w:val="FootnoteReference"/>
          <w:rFonts w:ascii="Arial" w:hAnsi="Arial"/>
          <w:sz w:val="18"/>
          <w:szCs w:val="18"/>
        </w:rPr>
        <w:footnoteReference w:id="3"/>
      </w:r>
    </w:p>
    <w:p w:rsidR="00BC30D6" w:rsidRPr="001D05E4" w:rsidRDefault="00BC30D6" w:rsidP="001D05E4">
      <w:pPr>
        <w:pStyle w:val="ESBodyText"/>
      </w:pPr>
      <w:r w:rsidRPr="001D05E4">
        <w:t>The Executive Director will notify the ACFE Board</w:t>
      </w:r>
      <w:r w:rsidR="00221933" w:rsidRPr="001D05E4">
        <w:t xml:space="preserve"> </w:t>
      </w:r>
      <w:r w:rsidRPr="001D05E4">
        <w:t xml:space="preserve">and the </w:t>
      </w:r>
      <w:proofErr w:type="spellStart"/>
      <w:r w:rsidRPr="001D05E4">
        <w:t>organisation</w:t>
      </w:r>
      <w:proofErr w:type="spellEnd"/>
      <w:r w:rsidRPr="001D05E4">
        <w:t xml:space="preserve"> of the decision to suspend the registration and of the date from which the suspension takes effect. </w:t>
      </w:r>
    </w:p>
    <w:p w:rsidR="00BC30D6" w:rsidRPr="001D05E4" w:rsidRDefault="00BC30D6" w:rsidP="001D05E4">
      <w:pPr>
        <w:pStyle w:val="ESBodyText"/>
      </w:pPr>
      <w:r w:rsidRPr="001D05E4">
        <w:t>Registration can only be cancelled by a decision of the ACFE Board. Cancellation may occur if:</w:t>
      </w:r>
    </w:p>
    <w:p w:rsidR="00BC30D6" w:rsidRPr="0049542A" w:rsidRDefault="00EA6B37" w:rsidP="00036386">
      <w:pPr>
        <w:pStyle w:val="ESBodyText"/>
        <w:numPr>
          <w:ilvl w:val="0"/>
          <w:numId w:val="18"/>
        </w:numPr>
      </w:pPr>
      <w:r w:rsidRPr="0049542A">
        <w:t xml:space="preserve">the </w:t>
      </w:r>
      <w:proofErr w:type="spellStart"/>
      <w:r w:rsidR="00BC30D6" w:rsidRPr="0049542A">
        <w:t>organisation</w:t>
      </w:r>
      <w:proofErr w:type="spellEnd"/>
      <w:r w:rsidR="00BC30D6" w:rsidRPr="0049542A">
        <w:t xml:space="preserve"> has notified D</w:t>
      </w:r>
      <w:r w:rsidR="00BC636B" w:rsidRPr="0049542A">
        <w:t>ET</w:t>
      </w:r>
      <w:r w:rsidR="00BC30D6" w:rsidRPr="0049542A">
        <w:t xml:space="preserve"> </w:t>
      </w:r>
      <w:r w:rsidR="00E37345" w:rsidRPr="0049542A">
        <w:t xml:space="preserve">in writing </w:t>
      </w:r>
      <w:r w:rsidR="00BC30D6" w:rsidRPr="0049542A">
        <w:t>that it no longer meets th</w:t>
      </w:r>
      <w:r w:rsidR="00BC636B" w:rsidRPr="0049542A">
        <w:t>e criteria for being registered</w:t>
      </w:r>
    </w:p>
    <w:p w:rsidR="00BC30D6" w:rsidRDefault="00EA6B37" w:rsidP="00036386">
      <w:pPr>
        <w:pStyle w:val="ESBodyText"/>
        <w:numPr>
          <w:ilvl w:val="0"/>
          <w:numId w:val="18"/>
        </w:numPr>
      </w:pPr>
      <w:r w:rsidRPr="0049542A">
        <w:t xml:space="preserve">the </w:t>
      </w:r>
      <w:proofErr w:type="spellStart"/>
      <w:r w:rsidR="00BC30D6" w:rsidRPr="0049542A">
        <w:t>organisation</w:t>
      </w:r>
      <w:proofErr w:type="spellEnd"/>
      <w:r w:rsidR="00BC30D6" w:rsidRPr="0049542A">
        <w:t xml:space="preserve"> has been found to have breached or be non-compliant with one or mo</w:t>
      </w:r>
      <w:r w:rsidR="00BC636B" w:rsidRPr="0049542A">
        <w:t>re of the registration criteria</w:t>
      </w:r>
      <w:r w:rsidR="00BF553F">
        <w:t>.</w:t>
      </w:r>
    </w:p>
    <w:p w:rsidR="00BC30D6" w:rsidRPr="003665EA" w:rsidRDefault="00BC30D6" w:rsidP="00765457">
      <w:pPr>
        <w:pStyle w:val="ESHeading2"/>
      </w:pPr>
      <w:bookmarkStart w:id="22" w:name="_Toc489524640"/>
      <w:bookmarkStart w:id="23" w:name="_Toc499210800"/>
      <w:r w:rsidRPr="003665EA">
        <w:t>dispute resolution</w:t>
      </w:r>
      <w:bookmarkEnd w:id="22"/>
      <w:bookmarkEnd w:id="23"/>
    </w:p>
    <w:p w:rsidR="00BC30D6" w:rsidRPr="00BC30D6" w:rsidRDefault="00BC30D6" w:rsidP="001D05E4">
      <w:pPr>
        <w:pStyle w:val="ESBodyText"/>
      </w:pPr>
      <w:r w:rsidRPr="00BC30D6">
        <w:t>Any dispute or difference arising from the registration process will be resolved as follows:</w:t>
      </w:r>
    </w:p>
    <w:p w:rsidR="00BC30D6" w:rsidRPr="00BC30D6" w:rsidRDefault="00BC30D6" w:rsidP="00036386">
      <w:pPr>
        <w:pStyle w:val="ESBodyText"/>
        <w:numPr>
          <w:ilvl w:val="0"/>
          <w:numId w:val="19"/>
        </w:numPr>
      </w:pPr>
      <w:r w:rsidRPr="00BC30D6">
        <w:t>An initial, informal discussion between the parties will be arranged to clarify the scope of the dispute and, if possible, to resolve it. The discussion must be documented.</w:t>
      </w:r>
    </w:p>
    <w:p w:rsidR="00B51434" w:rsidRDefault="00BC30D6" w:rsidP="00036386">
      <w:pPr>
        <w:pStyle w:val="ESBodyText"/>
        <w:numPr>
          <w:ilvl w:val="0"/>
          <w:numId w:val="19"/>
        </w:numPr>
      </w:pPr>
      <w:r w:rsidRPr="00BC30D6">
        <w:t xml:space="preserve">If discussion fails to resolve the issue, the aggrieved party will outline their concerns in </w:t>
      </w:r>
      <w:r w:rsidR="00B51434" w:rsidRPr="00BC30D6">
        <w:t>writing to the other party and request a formal meeting.</w:t>
      </w:r>
      <w:r w:rsidR="00B51434" w:rsidRPr="00B51434">
        <w:t xml:space="preserve"> </w:t>
      </w:r>
      <w:r w:rsidR="00B51434" w:rsidRPr="00BC30D6">
        <w:t xml:space="preserve">The </w:t>
      </w:r>
      <w:r w:rsidR="00EA6B37">
        <w:t xml:space="preserve">meeting </w:t>
      </w:r>
      <w:r w:rsidR="00B51434" w:rsidRPr="00BC30D6">
        <w:t xml:space="preserve">discussion must be documented </w:t>
      </w:r>
    </w:p>
    <w:p w:rsidR="00BC30D6" w:rsidRPr="00BC30D6" w:rsidRDefault="00B51434" w:rsidP="00036386">
      <w:pPr>
        <w:pStyle w:val="ESBodyText"/>
        <w:numPr>
          <w:ilvl w:val="0"/>
          <w:numId w:val="19"/>
        </w:numPr>
      </w:pPr>
      <w:r>
        <w:t>Should a resolution still not be reached the dispute w</w:t>
      </w:r>
      <w:r w:rsidR="00BC30D6" w:rsidRPr="00BC30D6">
        <w:t>ill be referred to the Executive Director, TAFE and Participation Division</w:t>
      </w:r>
      <w:r>
        <w:t xml:space="preserve"> who </w:t>
      </w:r>
      <w:r w:rsidR="00BC30D6" w:rsidRPr="00BC30D6">
        <w:t xml:space="preserve">will establish a grievance committee to meet formally with the </w:t>
      </w:r>
      <w:proofErr w:type="spellStart"/>
      <w:r w:rsidR="00BC30D6" w:rsidRPr="00BC30D6">
        <w:t>organisation’s</w:t>
      </w:r>
      <w:proofErr w:type="spellEnd"/>
      <w:r w:rsidR="00BC30D6" w:rsidRPr="00BC30D6">
        <w:t xml:space="preserve"> </w:t>
      </w:r>
      <w:r w:rsidR="00BC30D6" w:rsidRPr="00E149E5">
        <w:t xml:space="preserve">governance group to attempt a resolution. The Executive Director, </w:t>
      </w:r>
      <w:r w:rsidR="00CA3550" w:rsidRPr="00E149E5">
        <w:t xml:space="preserve">Engagement Participation &amp; Inclusion Division </w:t>
      </w:r>
      <w:r w:rsidR="00BC30D6" w:rsidRPr="00E149E5">
        <w:t xml:space="preserve">will notify the ACFE Board </w:t>
      </w:r>
      <w:r w:rsidR="003F7F99" w:rsidRPr="00E149E5">
        <w:t>(</w:t>
      </w:r>
      <w:r w:rsidR="00BC30D6" w:rsidRPr="00E149E5">
        <w:t>Audit and Risk Committee</w:t>
      </w:r>
      <w:r w:rsidR="003F7F99" w:rsidRPr="00E149E5">
        <w:t>)</w:t>
      </w:r>
      <w:r w:rsidR="00BC30D6" w:rsidRPr="00E149E5">
        <w:t xml:space="preserve"> of any dispute.</w:t>
      </w:r>
    </w:p>
    <w:p w:rsidR="000125C4" w:rsidRDefault="000125C4">
      <w:pPr>
        <w:spacing w:after="0" w:line="240" w:lineRule="auto"/>
        <w:rPr>
          <w:rFonts w:ascii="Calibri Light" w:eastAsiaTheme="majorEastAsia" w:hAnsi="Calibri Light" w:cstheme="majorBidi"/>
          <w:b/>
          <w:color w:val="AF272F"/>
          <w:spacing w:val="5"/>
          <w:kern w:val="28"/>
          <w:sz w:val="44"/>
          <w:szCs w:val="52"/>
        </w:rPr>
      </w:pPr>
      <w:bookmarkStart w:id="24" w:name="_Toc499210801"/>
      <w:r>
        <w:br w:type="page"/>
      </w:r>
    </w:p>
    <w:p w:rsidR="00D84C0F" w:rsidRDefault="00BC30D6" w:rsidP="00BC30D6">
      <w:pPr>
        <w:pStyle w:val="ESHeading1"/>
      </w:pPr>
      <w:r>
        <w:lastRenderedPageBreak/>
        <w:t>ACFE BOARD REGISTRATION APPLICATION PACK</w:t>
      </w:r>
      <w:bookmarkEnd w:id="24"/>
      <w:r>
        <w:t xml:space="preserve"> </w:t>
      </w:r>
    </w:p>
    <w:p w:rsidR="00F32C12" w:rsidRPr="00E879C3" w:rsidRDefault="00BC30D6" w:rsidP="00F32C12">
      <w:pPr>
        <w:pStyle w:val="ESBulletsinTable"/>
        <w:numPr>
          <w:ilvl w:val="0"/>
          <w:numId w:val="0"/>
        </w:numPr>
        <w:spacing w:after="120"/>
        <w:contextualSpacing w:val="0"/>
        <w:rPr>
          <w:rFonts w:cs="Arial"/>
          <w:szCs w:val="18"/>
        </w:rPr>
      </w:pPr>
      <w:r w:rsidRPr="00BC30D6">
        <w:rPr>
          <w:rFonts w:cs="Arial"/>
          <w:szCs w:val="18"/>
        </w:rPr>
        <w:t xml:space="preserve">To apply for registration with the ACFE Board, please complete and forward </w:t>
      </w:r>
      <w:r w:rsidR="00F32C12" w:rsidRPr="009643AE">
        <w:rPr>
          <w:b/>
        </w:rPr>
        <w:t>the ACFE Board Registration Application Pack</w:t>
      </w:r>
      <w:r w:rsidR="00F32C12" w:rsidRPr="009643AE">
        <w:t xml:space="preserve"> including the Organisational Self-assessment and Statutory Declaration</w:t>
      </w:r>
      <w:r w:rsidR="00F32C12" w:rsidRPr="0091740C">
        <w:t xml:space="preserve">, </w:t>
      </w:r>
      <w:r w:rsidR="001E4A0A" w:rsidRPr="0091740C">
        <w:t xml:space="preserve">with </w:t>
      </w:r>
      <w:r w:rsidR="00F32C12" w:rsidRPr="0091740C">
        <w:t xml:space="preserve">attach documents </w:t>
      </w:r>
      <w:r w:rsidR="001E4A0A" w:rsidRPr="0091740C">
        <w:t xml:space="preserve">(clearly marked with the responding Criteria number) mail (see page 12) </w:t>
      </w:r>
      <w:r w:rsidR="0091740C" w:rsidRPr="0091740C">
        <w:t>for</w:t>
      </w:r>
      <w:r w:rsidR="00F32C12" w:rsidRPr="0091740C">
        <w:t xml:space="preserve"> attention of t</w:t>
      </w:r>
      <w:r w:rsidR="0091740C" w:rsidRPr="0091740C">
        <w:t>he relevant DET Regional Office.</w:t>
      </w:r>
    </w:p>
    <w:p w:rsidR="00BC30D6" w:rsidRPr="003665EA" w:rsidRDefault="00BC30D6" w:rsidP="000E0456">
      <w:pPr>
        <w:pStyle w:val="ESHeading2"/>
        <w:rPr>
          <w:rFonts w:eastAsia="Calibri"/>
          <w:color w:val="365F91"/>
          <w:sz w:val="28"/>
          <w:szCs w:val="28"/>
        </w:rPr>
      </w:pPr>
      <w:bookmarkStart w:id="25" w:name="_Toc489524642"/>
      <w:bookmarkStart w:id="26" w:name="_Toc499210802"/>
      <w:r w:rsidRPr="003665EA">
        <w:t>Section A</w:t>
      </w:r>
      <w:bookmarkEnd w:id="25"/>
      <w:bookmarkEnd w:id="26"/>
    </w:p>
    <w:p w:rsidR="00BC30D6" w:rsidRPr="0071693C" w:rsidRDefault="00BC30D6" w:rsidP="000125C4">
      <w:pPr>
        <w:pStyle w:val="ESHeading2"/>
      </w:pPr>
      <w:r w:rsidRPr="0071693C">
        <w:t>All applicants to complete this section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86"/>
        <w:gridCol w:w="160"/>
        <w:gridCol w:w="548"/>
        <w:gridCol w:w="1763"/>
      </w:tblGrid>
      <w:tr w:rsidR="00BC30D6" w:rsidRPr="0071693C" w:rsidTr="00B83B41">
        <w:tc>
          <w:tcPr>
            <w:tcW w:w="3085" w:type="dxa"/>
            <w:tcBorders>
              <w:top w:val="nil"/>
              <w:left w:val="nil"/>
              <w:bottom w:val="nil"/>
            </w:tcBorders>
            <w:shd w:val="clear" w:color="auto" w:fill="auto"/>
          </w:tcPr>
          <w:p w:rsidR="00BC30D6" w:rsidRPr="0071693C" w:rsidRDefault="00E37345" w:rsidP="00803F16">
            <w:pPr>
              <w:pStyle w:val="ESBodyText"/>
              <w:spacing w:line="240" w:lineRule="atLeast"/>
            </w:pPr>
            <w:proofErr w:type="spellStart"/>
            <w:r w:rsidRPr="0071693C">
              <w:t>Organisation</w:t>
            </w:r>
            <w:proofErr w:type="spellEnd"/>
            <w:r w:rsidRPr="0071693C">
              <w:t xml:space="preserve"> n</w:t>
            </w:r>
            <w:r w:rsidR="00BC30D6" w:rsidRPr="0071693C">
              <w:t>ame:</w:t>
            </w:r>
          </w:p>
        </w:tc>
        <w:tc>
          <w:tcPr>
            <w:tcW w:w="6157" w:type="dxa"/>
            <w:gridSpan w:val="4"/>
            <w:shd w:val="clear" w:color="auto" w:fill="auto"/>
          </w:tcPr>
          <w:p w:rsidR="00BC30D6" w:rsidRPr="0071693C" w:rsidRDefault="00BC30D6" w:rsidP="00803F16">
            <w:pPr>
              <w:pStyle w:val="ESBodyText"/>
              <w:spacing w:line="240" w:lineRule="atLeast"/>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spacing w:line="240" w:lineRule="atLeast"/>
            </w:pPr>
          </w:p>
        </w:tc>
        <w:tc>
          <w:tcPr>
            <w:tcW w:w="3846" w:type="dxa"/>
            <w:gridSpan w:val="2"/>
            <w:tcBorders>
              <w:left w:val="nil"/>
              <w:right w:val="nil"/>
            </w:tcBorders>
            <w:shd w:val="clear" w:color="auto" w:fill="auto"/>
          </w:tcPr>
          <w:p w:rsidR="00BC30D6" w:rsidRPr="0071693C" w:rsidRDefault="00BC30D6" w:rsidP="00803F16">
            <w:pPr>
              <w:pStyle w:val="ESBodyText"/>
              <w:spacing w:line="240" w:lineRule="atLeast"/>
            </w:pPr>
          </w:p>
        </w:tc>
        <w:tc>
          <w:tcPr>
            <w:tcW w:w="2311" w:type="dxa"/>
            <w:gridSpan w:val="2"/>
            <w:tcBorders>
              <w:left w:val="nil"/>
              <w:right w:val="nil"/>
            </w:tcBorders>
            <w:shd w:val="clear" w:color="auto" w:fill="auto"/>
          </w:tcPr>
          <w:p w:rsidR="00BC30D6" w:rsidRPr="0071693C" w:rsidRDefault="00BC30D6" w:rsidP="00803F16">
            <w:pPr>
              <w:pStyle w:val="ESBodyText"/>
              <w:spacing w:line="240" w:lineRule="atLeast"/>
            </w:pPr>
          </w:p>
        </w:tc>
      </w:tr>
      <w:tr w:rsidR="00BC30D6" w:rsidRPr="0071693C" w:rsidTr="00B83B41">
        <w:tc>
          <w:tcPr>
            <w:tcW w:w="3085" w:type="dxa"/>
            <w:tcBorders>
              <w:top w:val="nil"/>
              <w:left w:val="nil"/>
              <w:bottom w:val="nil"/>
            </w:tcBorders>
            <w:shd w:val="clear" w:color="auto" w:fill="auto"/>
          </w:tcPr>
          <w:p w:rsidR="00BC30D6" w:rsidRPr="0071693C" w:rsidRDefault="003358F7" w:rsidP="00803F16">
            <w:pPr>
              <w:pStyle w:val="ESBodyText"/>
              <w:spacing w:line="240" w:lineRule="atLeast"/>
            </w:pPr>
            <w:r>
              <w:t>S</w:t>
            </w:r>
            <w:r w:rsidR="00BC30D6" w:rsidRPr="0071693C">
              <w:t>treet address</w:t>
            </w:r>
            <w:r w:rsidR="00D80454">
              <w:t>:</w:t>
            </w:r>
          </w:p>
        </w:tc>
        <w:tc>
          <w:tcPr>
            <w:tcW w:w="6157" w:type="dxa"/>
            <w:gridSpan w:val="4"/>
            <w:shd w:val="clear" w:color="auto" w:fill="auto"/>
          </w:tcPr>
          <w:p w:rsidR="00BC30D6" w:rsidRPr="0071693C" w:rsidRDefault="00BC30D6" w:rsidP="00803F16">
            <w:pPr>
              <w:pStyle w:val="ESBodyText"/>
              <w:spacing w:line="240" w:lineRule="atLeast"/>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spacing w:line="240" w:lineRule="atLeast"/>
            </w:pPr>
          </w:p>
        </w:tc>
        <w:tc>
          <w:tcPr>
            <w:tcW w:w="3846" w:type="dxa"/>
            <w:gridSpan w:val="2"/>
            <w:tcBorders>
              <w:left w:val="nil"/>
              <w:right w:val="nil"/>
            </w:tcBorders>
            <w:shd w:val="clear" w:color="auto" w:fill="auto"/>
          </w:tcPr>
          <w:p w:rsidR="00BC30D6" w:rsidRPr="0071693C" w:rsidRDefault="00BC30D6" w:rsidP="00803F16">
            <w:pPr>
              <w:pStyle w:val="ESBodyText"/>
              <w:spacing w:line="240" w:lineRule="atLeast"/>
            </w:pPr>
          </w:p>
        </w:tc>
        <w:tc>
          <w:tcPr>
            <w:tcW w:w="2311" w:type="dxa"/>
            <w:gridSpan w:val="2"/>
            <w:tcBorders>
              <w:left w:val="nil"/>
              <w:right w:val="nil"/>
            </w:tcBorders>
            <w:shd w:val="clear" w:color="auto" w:fill="auto"/>
          </w:tcPr>
          <w:p w:rsidR="00BC30D6" w:rsidRPr="0071693C" w:rsidRDefault="00BC30D6" w:rsidP="00803F16">
            <w:pPr>
              <w:pStyle w:val="ESBodyText"/>
              <w:spacing w:line="240" w:lineRule="atLeast"/>
            </w:pPr>
          </w:p>
        </w:tc>
      </w:tr>
      <w:tr w:rsidR="00BC30D6" w:rsidRPr="0071693C" w:rsidTr="00B83B41">
        <w:tc>
          <w:tcPr>
            <w:tcW w:w="3085" w:type="dxa"/>
            <w:tcBorders>
              <w:top w:val="nil"/>
              <w:left w:val="nil"/>
              <w:bottom w:val="nil"/>
            </w:tcBorders>
            <w:shd w:val="clear" w:color="auto" w:fill="auto"/>
          </w:tcPr>
          <w:p w:rsidR="00BC30D6" w:rsidRPr="0071693C" w:rsidRDefault="003358F7" w:rsidP="00803F16">
            <w:pPr>
              <w:pStyle w:val="ESBodyText"/>
              <w:spacing w:line="240" w:lineRule="atLeast"/>
            </w:pPr>
            <w:r>
              <w:t>M</w:t>
            </w:r>
            <w:r w:rsidR="00BC30D6" w:rsidRPr="0071693C">
              <w:t>ailing address</w:t>
            </w:r>
            <w:r w:rsidR="00D80454">
              <w:t>:</w:t>
            </w:r>
          </w:p>
        </w:tc>
        <w:tc>
          <w:tcPr>
            <w:tcW w:w="6157" w:type="dxa"/>
            <w:gridSpan w:val="4"/>
            <w:shd w:val="clear" w:color="auto" w:fill="auto"/>
          </w:tcPr>
          <w:p w:rsidR="00BC30D6" w:rsidRPr="0071693C" w:rsidRDefault="00BC30D6" w:rsidP="00803F16">
            <w:pPr>
              <w:pStyle w:val="ESBodyText"/>
              <w:spacing w:line="240" w:lineRule="atLeast"/>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spacing w:line="240" w:lineRule="atLeast"/>
            </w:pPr>
          </w:p>
        </w:tc>
        <w:tc>
          <w:tcPr>
            <w:tcW w:w="3846" w:type="dxa"/>
            <w:gridSpan w:val="2"/>
            <w:tcBorders>
              <w:left w:val="nil"/>
              <w:right w:val="nil"/>
            </w:tcBorders>
            <w:shd w:val="clear" w:color="auto" w:fill="auto"/>
          </w:tcPr>
          <w:p w:rsidR="00BC30D6" w:rsidRPr="0071693C" w:rsidRDefault="00BC30D6" w:rsidP="00803F16">
            <w:pPr>
              <w:pStyle w:val="ESBodyText"/>
              <w:spacing w:line="240" w:lineRule="atLeast"/>
            </w:pPr>
          </w:p>
        </w:tc>
        <w:tc>
          <w:tcPr>
            <w:tcW w:w="2311" w:type="dxa"/>
            <w:gridSpan w:val="2"/>
            <w:tcBorders>
              <w:left w:val="nil"/>
              <w:right w:val="nil"/>
            </w:tcBorders>
            <w:shd w:val="clear" w:color="auto" w:fill="auto"/>
          </w:tcPr>
          <w:p w:rsidR="00BC30D6" w:rsidRPr="0071693C" w:rsidRDefault="00BC30D6" w:rsidP="00803F16">
            <w:pPr>
              <w:pStyle w:val="ESBodyText"/>
              <w:spacing w:line="240" w:lineRule="atLeast"/>
            </w:pPr>
          </w:p>
        </w:tc>
      </w:tr>
      <w:tr w:rsidR="00BC30D6" w:rsidRPr="0071693C" w:rsidTr="00B83B41">
        <w:tc>
          <w:tcPr>
            <w:tcW w:w="3085" w:type="dxa"/>
            <w:tcBorders>
              <w:top w:val="nil"/>
              <w:left w:val="nil"/>
              <w:bottom w:val="nil"/>
            </w:tcBorders>
            <w:shd w:val="clear" w:color="auto" w:fill="auto"/>
          </w:tcPr>
          <w:p w:rsidR="00BC30D6" w:rsidRPr="0071693C" w:rsidRDefault="00BC30D6" w:rsidP="00803F16">
            <w:pPr>
              <w:pStyle w:val="ESBodyText"/>
              <w:spacing w:line="240" w:lineRule="atLeast"/>
            </w:pPr>
            <w:r w:rsidRPr="0071693C">
              <w:t>Email address</w:t>
            </w:r>
            <w:r w:rsidR="00D80454">
              <w:t>:</w:t>
            </w:r>
          </w:p>
        </w:tc>
        <w:tc>
          <w:tcPr>
            <w:tcW w:w="6157" w:type="dxa"/>
            <w:gridSpan w:val="4"/>
            <w:shd w:val="clear" w:color="auto" w:fill="auto"/>
          </w:tcPr>
          <w:p w:rsidR="00BC30D6" w:rsidRPr="0071693C" w:rsidRDefault="00BC30D6" w:rsidP="00803F16">
            <w:pPr>
              <w:pStyle w:val="ESBodyText"/>
              <w:spacing w:line="240" w:lineRule="atLeast"/>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spacing w:line="240" w:lineRule="atLeast"/>
            </w:pPr>
          </w:p>
        </w:tc>
        <w:tc>
          <w:tcPr>
            <w:tcW w:w="3686" w:type="dxa"/>
            <w:tcBorders>
              <w:left w:val="nil"/>
              <w:right w:val="nil"/>
            </w:tcBorders>
            <w:shd w:val="clear" w:color="auto" w:fill="auto"/>
          </w:tcPr>
          <w:p w:rsidR="00BC30D6" w:rsidRPr="0071693C" w:rsidRDefault="00BC30D6" w:rsidP="00803F16">
            <w:pPr>
              <w:pStyle w:val="ESBodyText"/>
              <w:spacing w:line="240" w:lineRule="atLeast"/>
            </w:pPr>
          </w:p>
        </w:tc>
        <w:tc>
          <w:tcPr>
            <w:tcW w:w="708" w:type="dxa"/>
            <w:gridSpan w:val="2"/>
            <w:tcBorders>
              <w:left w:val="nil"/>
              <w:bottom w:val="nil"/>
              <w:right w:val="nil"/>
            </w:tcBorders>
            <w:shd w:val="clear" w:color="auto" w:fill="auto"/>
          </w:tcPr>
          <w:p w:rsidR="00BC30D6" w:rsidRPr="0071693C" w:rsidRDefault="00BC30D6" w:rsidP="00803F16">
            <w:pPr>
              <w:pStyle w:val="ESBodyText"/>
              <w:spacing w:line="240" w:lineRule="atLeast"/>
            </w:pPr>
          </w:p>
        </w:tc>
        <w:tc>
          <w:tcPr>
            <w:tcW w:w="1763" w:type="dxa"/>
            <w:tcBorders>
              <w:left w:val="nil"/>
              <w:right w:val="nil"/>
            </w:tcBorders>
            <w:shd w:val="clear" w:color="auto" w:fill="auto"/>
          </w:tcPr>
          <w:p w:rsidR="00BC30D6" w:rsidRPr="0071693C" w:rsidRDefault="00BC30D6" w:rsidP="00803F16">
            <w:pPr>
              <w:pStyle w:val="ESBodyText"/>
              <w:spacing w:line="240" w:lineRule="atLeast"/>
            </w:pPr>
          </w:p>
        </w:tc>
      </w:tr>
      <w:tr w:rsidR="00BC30D6" w:rsidRPr="0071693C" w:rsidTr="00B83B41">
        <w:tc>
          <w:tcPr>
            <w:tcW w:w="3085" w:type="dxa"/>
            <w:tcBorders>
              <w:top w:val="nil"/>
              <w:left w:val="nil"/>
              <w:bottom w:val="nil"/>
            </w:tcBorders>
            <w:shd w:val="clear" w:color="auto" w:fill="auto"/>
          </w:tcPr>
          <w:p w:rsidR="00BC30D6" w:rsidRPr="0071693C" w:rsidRDefault="00D80454" w:rsidP="00803F16">
            <w:pPr>
              <w:pStyle w:val="ESBodyText"/>
              <w:spacing w:line="240" w:lineRule="atLeast"/>
            </w:pPr>
            <w:r>
              <w:t>ACFE r</w:t>
            </w:r>
            <w:r w:rsidR="00BC30D6" w:rsidRPr="0071693C">
              <w:t>egion of registration</w:t>
            </w:r>
            <w:r>
              <w:t>:</w:t>
            </w:r>
          </w:p>
        </w:tc>
        <w:tc>
          <w:tcPr>
            <w:tcW w:w="3686" w:type="dxa"/>
            <w:shd w:val="clear" w:color="auto" w:fill="auto"/>
          </w:tcPr>
          <w:p w:rsidR="00BC30D6" w:rsidRPr="0071693C" w:rsidRDefault="00BC30D6" w:rsidP="00803F16">
            <w:pPr>
              <w:pStyle w:val="ESBodyText"/>
              <w:spacing w:line="240" w:lineRule="atLeast"/>
            </w:pPr>
          </w:p>
        </w:tc>
        <w:tc>
          <w:tcPr>
            <w:tcW w:w="708" w:type="dxa"/>
            <w:gridSpan w:val="2"/>
            <w:tcBorders>
              <w:top w:val="nil"/>
              <w:bottom w:val="nil"/>
            </w:tcBorders>
            <w:shd w:val="clear" w:color="auto" w:fill="auto"/>
          </w:tcPr>
          <w:p w:rsidR="00BC30D6" w:rsidRPr="0071693C" w:rsidRDefault="00BC30D6" w:rsidP="00803F16">
            <w:pPr>
              <w:pStyle w:val="ESBodyText"/>
              <w:spacing w:line="240" w:lineRule="atLeast"/>
            </w:pPr>
            <w:r w:rsidRPr="0071693C">
              <w:t>TOID</w:t>
            </w:r>
            <w:r w:rsidR="00D80454">
              <w:t>:</w:t>
            </w:r>
          </w:p>
        </w:tc>
        <w:tc>
          <w:tcPr>
            <w:tcW w:w="1763" w:type="dxa"/>
            <w:shd w:val="clear" w:color="auto" w:fill="auto"/>
          </w:tcPr>
          <w:p w:rsidR="00BC30D6" w:rsidRPr="0071693C" w:rsidRDefault="00BC30D6" w:rsidP="00803F16">
            <w:pPr>
              <w:pStyle w:val="ESBodyText"/>
              <w:spacing w:line="240" w:lineRule="atLeast"/>
            </w:pPr>
          </w:p>
        </w:tc>
      </w:tr>
    </w:tbl>
    <w:p w:rsidR="003358F7" w:rsidRDefault="003358F7" w:rsidP="003358F7">
      <w:pPr>
        <w:pStyle w:val="ESHeading2"/>
        <w:spacing w:before="40" w:after="0" w:line="240" w:lineRule="auto"/>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846"/>
        <w:gridCol w:w="2311"/>
      </w:tblGrid>
      <w:tr w:rsidR="003358F7" w:rsidRPr="0071693C" w:rsidTr="0048169C">
        <w:tc>
          <w:tcPr>
            <w:tcW w:w="3085" w:type="dxa"/>
            <w:tcBorders>
              <w:top w:val="nil"/>
              <w:left w:val="nil"/>
              <w:bottom w:val="nil"/>
            </w:tcBorders>
            <w:shd w:val="clear" w:color="auto" w:fill="auto"/>
          </w:tcPr>
          <w:p w:rsidR="003358F7" w:rsidRPr="0071693C" w:rsidRDefault="003358F7" w:rsidP="00803F16">
            <w:pPr>
              <w:pStyle w:val="ESBodyText"/>
              <w:spacing w:line="260" w:lineRule="atLeast"/>
            </w:pPr>
            <w:r>
              <w:t>ABN</w:t>
            </w:r>
            <w:r w:rsidRPr="0071693C">
              <w:t>:</w:t>
            </w:r>
          </w:p>
        </w:tc>
        <w:tc>
          <w:tcPr>
            <w:tcW w:w="6157" w:type="dxa"/>
            <w:gridSpan w:val="2"/>
            <w:shd w:val="clear" w:color="auto" w:fill="auto"/>
          </w:tcPr>
          <w:p w:rsidR="003358F7" w:rsidRPr="0071693C" w:rsidRDefault="003358F7" w:rsidP="00803F16">
            <w:pPr>
              <w:pStyle w:val="ESBodyText"/>
              <w:spacing w:line="260" w:lineRule="atLeast"/>
            </w:pPr>
          </w:p>
        </w:tc>
      </w:tr>
      <w:tr w:rsidR="003358F7" w:rsidRPr="0071693C" w:rsidTr="0048169C">
        <w:trPr>
          <w:trHeight w:hRule="exact" w:val="170"/>
        </w:trPr>
        <w:tc>
          <w:tcPr>
            <w:tcW w:w="3085" w:type="dxa"/>
            <w:tcBorders>
              <w:top w:val="nil"/>
              <w:left w:val="nil"/>
              <w:bottom w:val="nil"/>
              <w:right w:val="nil"/>
            </w:tcBorders>
            <w:shd w:val="clear" w:color="auto" w:fill="auto"/>
          </w:tcPr>
          <w:p w:rsidR="003358F7" w:rsidRPr="0071693C" w:rsidRDefault="003358F7" w:rsidP="00803F16">
            <w:pPr>
              <w:pStyle w:val="ESBodyText"/>
              <w:spacing w:line="260" w:lineRule="atLeast"/>
            </w:pPr>
          </w:p>
        </w:tc>
        <w:tc>
          <w:tcPr>
            <w:tcW w:w="3846" w:type="dxa"/>
            <w:tcBorders>
              <w:left w:val="nil"/>
              <w:right w:val="nil"/>
            </w:tcBorders>
            <w:shd w:val="clear" w:color="auto" w:fill="auto"/>
          </w:tcPr>
          <w:p w:rsidR="003358F7" w:rsidRPr="0071693C" w:rsidRDefault="003358F7" w:rsidP="00803F16">
            <w:pPr>
              <w:pStyle w:val="ESBodyText"/>
              <w:spacing w:line="260" w:lineRule="atLeast"/>
            </w:pPr>
          </w:p>
        </w:tc>
        <w:tc>
          <w:tcPr>
            <w:tcW w:w="2311" w:type="dxa"/>
            <w:tcBorders>
              <w:left w:val="nil"/>
              <w:right w:val="nil"/>
            </w:tcBorders>
            <w:shd w:val="clear" w:color="auto" w:fill="auto"/>
          </w:tcPr>
          <w:p w:rsidR="003358F7" w:rsidRPr="0071693C" w:rsidRDefault="003358F7" w:rsidP="00803F16">
            <w:pPr>
              <w:pStyle w:val="ESBodyText"/>
              <w:spacing w:line="260" w:lineRule="atLeast"/>
            </w:pPr>
          </w:p>
        </w:tc>
      </w:tr>
      <w:tr w:rsidR="003358F7" w:rsidRPr="0071693C" w:rsidTr="0048169C">
        <w:tc>
          <w:tcPr>
            <w:tcW w:w="3085" w:type="dxa"/>
            <w:tcBorders>
              <w:top w:val="nil"/>
              <w:left w:val="nil"/>
              <w:bottom w:val="nil"/>
            </w:tcBorders>
            <w:shd w:val="clear" w:color="auto" w:fill="auto"/>
          </w:tcPr>
          <w:p w:rsidR="003358F7" w:rsidRPr="0071693C" w:rsidRDefault="003358F7" w:rsidP="00803F16">
            <w:pPr>
              <w:pStyle w:val="ESBodyText"/>
              <w:spacing w:line="260" w:lineRule="atLeast"/>
            </w:pPr>
            <w:proofErr w:type="spellStart"/>
            <w:r>
              <w:t>Organisation</w:t>
            </w:r>
            <w:proofErr w:type="spellEnd"/>
            <w:r>
              <w:t xml:space="preserve"> contact for registration:</w:t>
            </w:r>
          </w:p>
        </w:tc>
        <w:tc>
          <w:tcPr>
            <w:tcW w:w="6157" w:type="dxa"/>
            <w:gridSpan w:val="2"/>
            <w:shd w:val="clear" w:color="auto" w:fill="auto"/>
          </w:tcPr>
          <w:p w:rsidR="003358F7" w:rsidRPr="0071693C" w:rsidRDefault="003358F7" w:rsidP="00803F16">
            <w:pPr>
              <w:pStyle w:val="ESBodyText"/>
              <w:spacing w:line="260" w:lineRule="atLeast"/>
            </w:pPr>
          </w:p>
        </w:tc>
      </w:tr>
      <w:tr w:rsidR="003358F7" w:rsidRPr="0071693C" w:rsidTr="0048169C">
        <w:trPr>
          <w:trHeight w:hRule="exact" w:val="170"/>
        </w:trPr>
        <w:tc>
          <w:tcPr>
            <w:tcW w:w="3085" w:type="dxa"/>
            <w:tcBorders>
              <w:top w:val="nil"/>
              <w:left w:val="nil"/>
              <w:bottom w:val="nil"/>
              <w:right w:val="nil"/>
            </w:tcBorders>
            <w:shd w:val="clear" w:color="auto" w:fill="auto"/>
          </w:tcPr>
          <w:p w:rsidR="003358F7" w:rsidRPr="0071693C" w:rsidRDefault="003358F7" w:rsidP="00803F16">
            <w:pPr>
              <w:pStyle w:val="ESBodyText"/>
              <w:spacing w:line="260" w:lineRule="atLeast"/>
            </w:pPr>
          </w:p>
        </w:tc>
        <w:tc>
          <w:tcPr>
            <w:tcW w:w="3846" w:type="dxa"/>
            <w:tcBorders>
              <w:left w:val="nil"/>
              <w:right w:val="nil"/>
            </w:tcBorders>
            <w:shd w:val="clear" w:color="auto" w:fill="auto"/>
          </w:tcPr>
          <w:p w:rsidR="003358F7" w:rsidRPr="0071693C" w:rsidRDefault="003358F7" w:rsidP="00803F16">
            <w:pPr>
              <w:pStyle w:val="ESBodyText"/>
              <w:spacing w:line="260" w:lineRule="atLeast"/>
            </w:pPr>
          </w:p>
        </w:tc>
        <w:tc>
          <w:tcPr>
            <w:tcW w:w="2311" w:type="dxa"/>
            <w:tcBorders>
              <w:left w:val="nil"/>
              <w:right w:val="nil"/>
            </w:tcBorders>
            <w:shd w:val="clear" w:color="auto" w:fill="auto"/>
          </w:tcPr>
          <w:p w:rsidR="003358F7" w:rsidRPr="0071693C" w:rsidRDefault="003358F7" w:rsidP="00803F16">
            <w:pPr>
              <w:pStyle w:val="ESBodyText"/>
              <w:spacing w:line="260" w:lineRule="atLeast"/>
            </w:pPr>
          </w:p>
        </w:tc>
      </w:tr>
      <w:tr w:rsidR="003358F7" w:rsidRPr="0071693C" w:rsidTr="0048169C">
        <w:tc>
          <w:tcPr>
            <w:tcW w:w="3085" w:type="dxa"/>
            <w:tcBorders>
              <w:top w:val="nil"/>
              <w:left w:val="nil"/>
              <w:bottom w:val="nil"/>
            </w:tcBorders>
            <w:shd w:val="clear" w:color="auto" w:fill="auto"/>
          </w:tcPr>
          <w:p w:rsidR="003358F7" w:rsidRPr="0071693C" w:rsidRDefault="003358F7" w:rsidP="00803F16">
            <w:pPr>
              <w:pStyle w:val="ESBodyText"/>
              <w:spacing w:line="260" w:lineRule="atLeast"/>
            </w:pPr>
            <w:r>
              <w:t>Website:</w:t>
            </w:r>
          </w:p>
        </w:tc>
        <w:tc>
          <w:tcPr>
            <w:tcW w:w="6157" w:type="dxa"/>
            <w:gridSpan w:val="2"/>
            <w:shd w:val="clear" w:color="auto" w:fill="auto"/>
          </w:tcPr>
          <w:p w:rsidR="003358F7" w:rsidRPr="0071693C" w:rsidRDefault="003358F7" w:rsidP="00803F16">
            <w:pPr>
              <w:pStyle w:val="ESBodyText"/>
              <w:spacing w:line="260" w:lineRule="atLeast"/>
            </w:pPr>
          </w:p>
        </w:tc>
      </w:tr>
    </w:tbl>
    <w:p w:rsidR="003358F7" w:rsidRDefault="003358F7" w:rsidP="003358F7">
      <w:pPr>
        <w:pStyle w:val="ESHeading2"/>
        <w:spacing w:before="40" w:after="40" w:line="240" w:lineRule="auto"/>
        <w:rPr>
          <w:rFonts w:cs="Arial"/>
          <w:sz w:val="18"/>
          <w:szCs w:val="18"/>
        </w:rPr>
      </w:pPr>
      <w:bookmarkStart w:id="27" w:name="_Toc4992108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157"/>
      </w:tblGrid>
      <w:tr w:rsidR="003358F7" w:rsidRPr="0071693C" w:rsidTr="0048169C">
        <w:tc>
          <w:tcPr>
            <w:tcW w:w="3085" w:type="dxa"/>
            <w:tcBorders>
              <w:top w:val="nil"/>
              <w:left w:val="nil"/>
              <w:bottom w:val="nil"/>
            </w:tcBorders>
            <w:shd w:val="clear" w:color="auto" w:fill="auto"/>
          </w:tcPr>
          <w:p w:rsidR="003358F7" w:rsidRPr="0071693C" w:rsidRDefault="003358F7" w:rsidP="00803F16">
            <w:pPr>
              <w:pStyle w:val="ESBodyText"/>
              <w:spacing w:line="240" w:lineRule="atLeast"/>
            </w:pPr>
            <w:r>
              <w:t>Facebook page:</w:t>
            </w:r>
          </w:p>
        </w:tc>
        <w:tc>
          <w:tcPr>
            <w:tcW w:w="6157" w:type="dxa"/>
            <w:shd w:val="clear" w:color="auto" w:fill="auto"/>
          </w:tcPr>
          <w:p w:rsidR="003358F7" w:rsidRPr="0071693C" w:rsidRDefault="003358F7" w:rsidP="00803F16">
            <w:pPr>
              <w:pStyle w:val="ESBodyText"/>
              <w:spacing w:line="240" w:lineRule="atLeast"/>
            </w:pPr>
          </w:p>
        </w:tc>
      </w:tr>
    </w:tbl>
    <w:p w:rsidR="00BC30D6" w:rsidRPr="000125C4" w:rsidRDefault="00BC30D6" w:rsidP="000125C4">
      <w:pPr>
        <w:pStyle w:val="ESHeading2"/>
      </w:pPr>
      <w:r w:rsidRPr="000125C4">
        <w:t>Section B</w:t>
      </w:r>
      <w:bookmarkEnd w:id="27"/>
    </w:p>
    <w:p w:rsidR="00BC30D6" w:rsidRPr="0071693C" w:rsidRDefault="00BC30D6" w:rsidP="00BC30D6">
      <w:pPr>
        <w:pStyle w:val="BodyText"/>
        <w:rPr>
          <w:rFonts w:ascii="Arial" w:hAnsi="Arial" w:cs="Arial"/>
          <w:b/>
          <w:i/>
          <w:color w:val="AF272F"/>
          <w:sz w:val="18"/>
          <w:szCs w:val="18"/>
        </w:rPr>
      </w:pPr>
      <w:r w:rsidRPr="0071693C">
        <w:rPr>
          <w:rFonts w:ascii="Arial" w:hAnsi="Arial" w:cs="Arial"/>
          <w:b/>
          <w:i/>
          <w:color w:val="AF272F"/>
          <w:sz w:val="18"/>
          <w:szCs w:val="18"/>
        </w:rPr>
        <w:t>Complete this section only if you are a</w:t>
      </w:r>
      <w:r w:rsidR="00D26AA4" w:rsidRPr="0071693C">
        <w:rPr>
          <w:rFonts w:ascii="Arial" w:hAnsi="Arial" w:cs="Arial"/>
          <w:b/>
          <w:i/>
          <w:color w:val="AF272F"/>
          <w:sz w:val="18"/>
          <w:szCs w:val="18"/>
        </w:rPr>
        <w:t xml:space="preserve"> funded</w:t>
      </w:r>
      <w:r w:rsidRPr="0071693C">
        <w:rPr>
          <w:rFonts w:ascii="Arial" w:hAnsi="Arial" w:cs="Arial"/>
          <w:b/>
          <w:i/>
          <w:color w:val="AF272F"/>
          <w:sz w:val="18"/>
          <w:szCs w:val="18"/>
        </w:rPr>
        <w:t xml:space="preserve"> Registered Training Organisation (RTO)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268"/>
        <w:gridCol w:w="1578"/>
        <w:gridCol w:w="2311"/>
      </w:tblGrid>
      <w:tr w:rsidR="00BC30D6" w:rsidRPr="0071693C" w:rsidTr="00B83B41">
        <w:tc>
          <w:tcPr>
            <w:tcW w:w="3085" w:type="dxa"/>
            <w:tcBorders>
              <w:top w:val="nil"/>
              <w:left w:val="nil"/>
              <w:bottom w:val="nil"/>
              <w:right w:val="nil"/>
            </w:tcBorders>
            <w:shd w:val="clear" w:color="auto" w:fill="auto"/>
          </w:tcPr>
          <w:p w:rsidR="00BC30D6" w:rsidRPr="0071693C" w:rsidRDefault="00BC30D6" w:rsidP="00803F16">
            <w:pPr>
              <w:pStyle w:val="ESBodyText"/>
            </w:pPr>
            <w:r w:rsidRPr="0071693C">
              <w:t>Registering authority (circle):</w:t>
            </w:r>
          </w:p>
        </w:tc>
        <w:tc>
          <w:tcPr>
            <w:tcW w:w="6157" w:type="dxa"/>
            <w:gridSpan w:val="3"/>
            <w:tcBorders>
              <w:top w:val="nil"/>
              <w:left w:val="nil"/>
              <w:bottom w:val="nil"/>
              <w:right w:val="nil"/>
            </w:tcBorders>
            <w:shd w:val="clear" w:color="auto" w:fill="auto"/>
          </w:tcPr>
          <w:p w:rsidR="00BC30D6" w:rsidRPr="0071693C" w:rsidRDefault="00BC30D6" w:rsidP="00803F16">
            <w:pPr>
              <w:pStyle w:val="ESBodyText"/>
            </w:pPr>
            <w:r w:rsidRPr="0071693C">
              <w:t>VRQA</w:t>
            </w:r>
            <w:r w:rsidRPr="0071693C">
              <w:tab/>
            </w:r>
            <w:r w:rsidRPr="0071693C">
              <w:tab/>
            </w:r>
            <w:r w:rsidRPr="0071693C">
              <w:tab/>
              <w:t>ASQA</w:t>
            </w: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pPr>
          </w:p>
        </w:tc>
        <w:tc>
          <w:tcPr>
            <w:tcW w:w="3846" w:type="dxa"/>
            <w:gridSpan w:val="2"/>
            <w:tcBorders>
              <w:top w:val="nil"/>
              <w:left w:val="nil"/>
              <w:right w:val="nil"/>
            </w:tcBorders>
            <w:shd w:val="clear" w:color="auto" w:fill="auto"/>
          </w:tcPr>
          <w:p w:rsidR="00BC30D6" w:rsidRPr="0071693C" w:rsidRDefault="00BC30D6" w:rsidP="00803F16">
            <w:pPr>
              <w:pStyle w:val="ESBodyText"/>
            </w:pPr>
          </w:p>
        </w:tc>
        <w:tc>
          <w:tcPr>
            <w:tcW w:w="2311" w:type="dxa"/>
            <w:tcBorders>
              <w:top w:val="nil"/>
              <w:left w:val="nil"/>
              <w:right w:val="nil"/>
            </w:tcBorders>
            <w:shd w:val="clear" w:color="auto" w:fill="auto"/>
          </w:tcPr>
          <w:p w:rsidR="00BC30D6" w:rsidRPr="0071693C" w:rsidRDefault="00BC30D6" w:rsidP="00803F16">
            <w:pPr>
              <w:pStyle w:val="ESBodyText"/>
            </w:pPr>
          </w:p>
        </w:tc>
      </w:tr>
      <w:tr w:rsidR="00BC30D6" w:rsidRPr="0071693C" w:rsidTr="00B83B41">
        <w:tc>
          <w:tcPr>
            <w:tcW w:w="3085" w:type="dxa"/>
            <w:tcBorders>
              <w:top w:val="nil"/>
              <w:left w:val="nil"/>
              <w:bottom w:val="nil"/>
            </w:tcBorders>
            <w:shd w:val="clear" w:color="auto" w:fill="auto"/>
          </w:tcPr>
          <w:p w:rsidR="00BC30D6" w:rsidRPr="0071693C" w:rsidRDefault="00BC30D6" w:rsidP="00803F16">
            <w:pPr>
              <w:pStyle w:val="ESBodyText"/>
            </w:pPr>
            <w:r w:rsidRPr="0071693C">
              <w:t>TOID</w:t>
            </w:r>
          </w:p>
        </w:tc>
        <w:tc>
          <w:tcPr>
            <w:tcW w:w="6157" w:type="dxa"/>
            <w:gridSpan w:val="3"/>
            <w:shd w:val="clear" w:color="auto" w:fill="auto"/>
          </w:tcPr>
          <w:p w:rsidR="00BC30D6" w:rsidRPr="0071693C" w:rsidRDefault="00BC30D6" w:rsidP="00803F16">
            <w:pPr>
              <w:pStyle w:val="ESBodyText"/>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pPr>
          </w:p>
        </w:tc>
        <w:tc>
          <w:tcPr>
            <w:tcW w:w="3846" w:type="dxa"/>
            <w:gridSpan w:val="2"/>
            <w:tcBorders>
              <w:left w:val="nil"/>
              <w:bottom w:val="single" w:sz="4" w:space="0" w:color="auto"/>
              <w:right w:val="nil"/>
            </w:tcBorders>
            <w:shd w:val="clear" w:color="auto" w:fill="auto"/>
          </w:tcPr>
          <w:p w:rsidR="00BC30D6" w:rsidRPr="0071693C" w:rsidRDefault="00BC30D6" w:rsidP="00803F16">
            <w:pPr>
              <w:pStyle w:val="ESBodyText"/>
            </w:pPr>
          </w:p>
        </w:tc>
        <w:tc>
          <w:tcPr>
            <w:tcW w:w="2311" w:type="dxa"/>
            <w:tcBorders>
              <w:left w:val="nil"/>
              <w:bottom w:val="single" w:sz="4" w:space="0" w:color="auto"/>
              <w:right w:val="nil"/>
            </w:tcBorders>
            <w:shd w:val="clear" w:color="auto" w:fill="auto"/>
          </w:tcPr>
          <w:p w:rsidR="00BC30D6" w:rsidRPr="0071693C" w:rsidRDefault="00BC30D6" w:rsidP="00803F16">
            <w:pPr>
              <w:pStyle w:val="ESBodyText"/>
            </w:pPr>
          </w:p>
        </w:tc>
      </w:tr>
      <w:tr w:rsidR="00BC30D6" w:rsidRPr="0071693C" w:rsidTr="00B83B41">
        <w:tc>
          <w:tcPr>
            <w:tcW w:w="3085" w:type="dxa"/>
            <w:tcBorders>
              <w:top w:val="nil"/>
              <w:left w:val="nil"/>
              <w:bottom w:val="nil"/>
            </w:tcBorders>
            <w:shd w:val="clear" w:color="auto" w:fill="auto"/>
          </w:tcPr>
          <w:p w:rsidR="00BC30D6" w:rsidRPr="0071693C" w:rsidRDefault="00BC30D6" w:rsidP="00803F16">
            <w:pPr>
              <w:pStyle w:val="ESBodyText"/>
            </w:pPr>
            <w:r w:rsidRPr="0071693C">
              <w:t>Registration expiry date</w:t>
            </w:r>
          </w:p>
        </w:tc>
        <w:tc>
          <w:tcPr>
            <w:tcW w:w="6157" w:type="dxa"/>
            <w:gridSpan w:val="3"/>
            <w:tcBorders>
              <w:bottom w:val="single" w:sz="4" w:space="0" w:color="auto"/>
            </w:tcBorders>
            <w:shd w:val="clear" w:color="auto" w:fill="auto"/>
          </w:tcPr>
          <w:p w:rsidR="00BC30D6" w:rsidRPr="0071693C" w:rsidRDefault="00BC30D6" w:rsidP="00803F16">
            <w:pPr>
              <w:pStyle w:val="ESBodyText"/>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pPr>
          </w:p>
        </w:tc>
        <w:tc>
          <w:tcPr>
            <w:tcW w:w="3846" w:type="dxa"/>
            <w:gridSpan w:val="2"/>
            <w:tcBorders>
              <w:top w:val="single" w:sz="4" w:space="0" w:color="auto"/>
              <w:left w:val="nil"/>
              <w:bottom w:val="nil"/>
              <w:right w:val="nil"/>
            </w:tcBorders>
            <w:shd w:val="clear" w:color="auto" w:fill="auto"/>
          </w:tcPr>
          <w:p w:rsidR="00BC30D6" w:rsidRPr="0071693C" w:rsidRDefault="00BC30D6" w:rsidP="00803F16">
            <w:pPr>
              <w:pStyle w:val="ESBodyText"/>
            </w:pPr>
          </w:p>
        </w:tc>
        <w:tc>
          <w:tcPr>
            <w:tcW w:w="2311" w:type="dxa"/>
            <w:tcBorders>
              <w:top w:val="single" w:sz="4" w:space="0" w:color="auto"/>
              <w:left w:val="nil"/>
              <w:bottom w:val="nil"/>
              <w:right w:val="nil"/>
            </w:tcBorders>
            <w:shd w:val="clear" w:color="auto" w:fill="auto"/>
          </w:tcPr>
          <w:p w:rsidR="00BC30D6" w:rsidRPr="0071693C" w:rsidRDefault="00BC30D6" w:rsidP="00803F16">
            <w:pPr>
              <w:pStyle w:val="ESBodyText"/>
            </w:pPr>
          </w:p>
        </w:tc>
      </w:tr>
      <w:tr w:rsidR="00BC30D6" w:rsidRPr="0071693C" w:rsidTr="00B83B41">
        <w:tc>
          <w:tcPr>
            <w:tcW w:w="5353" w:type="dxa"/>
            <w:gridSpan w:val="2"/>
            <w:tcBorders>
              <w:top w:val="nil"/>
              <w:left w:val="nil"/>
              <w:bottom w:val="nil"/>
              <w:right w:val="nil"/>
            </w:tcBorders>
            <w:shd w:val="clear" w:color="auto" w:fill="auto"/>
          </w:tcPr>
          <w:p w:rsidR="00BC30D6" w:rsidRPr="0071693C" w:rsidRDefault="00BC30D6" w:rsidP="00803F16">
            <w:pPr>
              <w:pStyle w:val="ESBodyText"/>
            </w:pPr>
            <w:r w:rsidRPr="0071693C">
              <w:t xml:space="preserve">Current </w:t>
            </w:r>
            <w:r w:rsidR="00E37345" w:rsidRPr="0071693C">
              <w:t>Skills First</w:t>
            </w:r>
            <w:r w:rsidRPr="0071693C">
              <w:t xml:space="preserve"> contract (circle)?</w:t>
            </w:r>
          </w:p>
        </w:tc>
        <w:tc>
          <w:tcPr>
            <w:tcW w:w="3889" w:type="dxa"/>
            <w:gridSpan w:val="2"/>
            <w:tcBorders>
              <w:top w:val="nil"/>
              <w:left w:val="nil"/>
              <w:bottom w:val="nil"/>
              <w:right w:val="nil"/>
            </w:tcBorders>
            <w:shd w:val="clear" w:color="auto" w:fill="auto"/>
          </w:tcPr>
          <w:p w:rsidR="00BC30D6" w:rsidRPr="0071693C" w:rsidRDefault="00BC30D6" w:rsidP="00803F16">
            <w:pPr>
              <w:pStyle w:val="ESBodyText"/>
            </w:pPr>
            <w:r w:rsidRPr="0071693C">
              <w:t>YES</w:t>
            </w:r>
            <w:r w:rsidRPr="0071693C">
              <w:tab/>
            </w:r>
            <w:r w:rsidRPr="0071693C">
              <w:tab/>
            </w:r>
            <w:r w:rsidRPr="0071693C">
              <w:tab/>
              <w:t>NO</w:t>
            </w:r>
          </w:p>
        </w:tc>
      </w:tr>
    </w:tbl>
    <w:p w:rsidR="00BC30D6" w:rsidRPr="000125C4" w:rsidRDefault="00BC30D6" w:rsidP="000125C4">
      <w:pPr>
        <w:pStyle w:val="ESHeading2"/>
      </w:pPr>
      <w:bookmarkStart w:id="28" w:name="_Toc499210804"/>
      <w:r w:rsidRPr="000125C4">
        <w:t>Section C</w:t>
      </w:r>
      <w:bookmarkEnd w:id="28"/>
    </w:p>
    <w:p w:rsidR="00BC30D6" w:rsidRPr="0071693C" w:rsidRDefault="00BC30D6" w:rsidP="00BC30D6">
      <w:pPr>
        <w:pStyle w:val="BodyText"/>
        <w:rPr>
          <w:rFonts w:ascii="Arial" w:hAnsi="Arial" w:cs="Arial"/>
          <w:b/>
          <w:i/>
          <w:color w:val="AF272F"/>
          <w:sz w:val="18"/>
          <w:szCs w:val="18"/>
        </w:rPr>
      </w:pPr>
      <w:r w:rsidRPr="0071693C">
        <w:rPr>
          <w:rFonts w:ascii="Arial" w:hAnsi="Arial" w:cs="Arial"/>
          <w:b/>
          <w:i/>
          <w:color w:val="AF272F"/>
          <w:sz w:val="18"/>
          <w:szCs w:val="18"/>
        </w:rPr>
        <w:t>Complete this section only if you are funded through the Neighbourhood House Co-ordination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846"/>
        <w:gridCol w:w="2311"/>
      </w:tblGrid>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pPr>
          </w:p>
        </w:tc>
        <w:tc>
          <w:tcPr>
            <w:tcW w:w="3846" w:type="dxa"/>
            <w:tcBorders>
              <w:top w:val="nil"/>
              <w:left w:val="nil"/>
              <w:right w:val="nil"/>
            </w:tcBorders>
            <w:shd w:val="clear" w:color="auto" w:fill="auto"/>
          </w:tcPr>
          <w:p w:rsidR="00BC30D6" w:rsidRPr="0071693C" w:rsidRDefault="00BC30D6" w:rsidP="00803F16">
            <w:pPr>
              <w:pStyle w:val="ESBodyText"/>
            </w:pPr>
          </w:p>
        </w:tc>
        <w:tc>
          <w:tcPr>
            <w:tcW w:w="2311" w:type="dxa"/>
            <w:tcBorders>
              <w:top w:val="nil"/>
              <w:left w:val="nil"/>
              <w:right w:val="nil"/>
            </w:tcBorders>
            <w:shd w:val="clear" w:color="auto" w:fill="auto"/>
          </w:tcPr>
          <w:p w:rsidR="00BC30D6" w:rsidRPr="0071693C" w:rsidRDefault="00BC30D6" w:rsidP="00803F16">
            <w:pPr>
              <w:pStyle w:val="ESBodyText"/>
            </w:pPr>
          </w:p>
        </w:tc>
      </w:tr>
      <w:tr w:rsidR="00BC30D6" w:rsidRPr="0071693C" w:rsidTr="00B83B41">
        <w:tc>
          <w:tcPr>
            <w:tcW w:w="3085" w:type="dxa"/>
            <w:tcBorders>
              <w:top w:val="nil"/>
              <w:left w:val="nil"/>
              <w:bottom w:val="nil"/>
            </w:tcBorders>
            <w:shd w:val="clear" w:color="auto" w:fill="auto"/>
          </w:tcPr>
          <w:p w:rsidR="00BC30D6" w:rsidRPr="0071693C" w:rsidRDefault="00BC30D6" w:rsidP="00803F16">
            <w:pPr>
              <w:pStyle w:val="ESBodyText"/>
            </w:pPr>
            <w:r w:rsidRPr="0071693C">
              <w:lastRenderedPageBreak/>
              <w:t>Registration details</w:t>
            </w:r>
          </w:p>
        </w:tc>
        <w:tc>
          <w:tcPr>
            <w:tcW w:w="6157" w:type="dxa"/>
            <w:gridSpan w:val="2"/>
            <w:shd w:val="clear" w:color="auto" w:fill="auto"/>
          </w:tcPr>
          <w:p w:rsidR="00BC30D6" w:rsidRPr="0071693C" w:rsidRDefault="00BC30D6" w:rsidP="00803F16">
            <w:pPr>
              <w:pStyle w:val="ESBodyText"/>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pPr>
          </w:p>
        </w:tc>
        <w:tc>
          <w:tcPr>
            <w:tcW w:w="3846" w:type="dxa"/>
            <w:tcBorders>
              <w:left w:val="nil"/>
              <w:bottom w:val="single" w:sz="4" w:space="0" w:color="auto"/>
              <w:right w:val="nil"/>
            </w:tcBorders>
            <w:shd w:val="clear" w:color="auto" w:fill="auto"/>
          </w:tcPr>
          <w:p w:rsidR="00BC30D6" w:rsidRPr="0071693C" w:rsidRDefault="00BC30D6" w:rsidP="00803F16">
            <w:pPr>
              <w:pStyle w:val="ESBodyText"/>
            </w:pPr>
          </w:p>
        </w:tc>
        <w:tc>
          <w:tcPr>
            <w:tcW w:w="2311" w:type="dxa"/>
            <w:tcBorders>
              <w:left w:val="nil"/>
              <w:bottom w:val="single" w:sz="4" w:space="0" w:color="auto"/>
              <w:right w:val="nil"/>
            </w:tcBorders>
            <w:shd w:val="clear" w:color="auto" w:fill="auto"/>
          </w:tcPr>
          <w:p w:rsidR="00BC30D6" w:rsidRPr="0071693C" w:rsidRDefault="00BC30D6" w:rsidP="00803F16">
            <w:pPr>
              <w:pStyle w:val="ESBodyText"/>
            </w:pPr>
          </w:p>
        </w:tc>
      </w:tr>
      <w:tr w:rsidR="00BC30D6" w:rsidRPr="0071693C" w:rsidTr="00B83B41">
        <w:tc>
          <w:tcPr>
            <w:tcW w:w="3085" w:type="dxa"/>
            <w:tcBorders>
              <w:top w:val="nil"/>
              <w:left w:val="nil"/>
              <w:bottom w:val="nil"/>
            </w:tcBorders>
            <w:shd w:val="clear" w:color="auto" w:fill="auto"/>
          </w:tcPr>
          <w:p w:rsidR="00BC30D6" w:rsidRPr="0071693C" w:rsidRDefault="00BC30D6" w:rsidP="00803F16">
            <w:pPr>
              <w:pStyle w:val="ESBodyText"/>
            </w:pPr>
            <w:r w:rsidRPr="0071693C">
              <w:t>Funding expiry date</w:t>
            </w:r>
          </w:p>
        </w:tc>
        <w:tc>
          <w:tcPr>
            <w:tcW w:w="6157" w:type="dxa"/>
            <w:gridSpan w:val="2"/>
            <w:tcBorders>
              <w:bottom w:val="single" w:sz="4" w:space="0" w:color="auto"/>
            </w:tcBorders>
            <w:shd w:val="clear" w:color="auto" w:fill="auto"/>
          </w:tcPr>
          <w:p w:rsidR="00BC30D6" w:rsidRPr="0071693C" w:rsidRDefault="00BC30D6" w:rsidP="00803F16">
            <w:pPr>
              <w:pStyle w:val="ESBodyText"/>
            </w:pPr>
          </w:p>
        </w:tc>
      </w:tr>
      <w:tr w:rsidR="00BC30D6" w:rsidRPr="003665EA" w:rsidTr="00B83B41">
        <w:trPr>
          <w:trHeight w:hRule="exact" w:val="170"/>
        </w:trPr>
        <w:tc>
          <w:tcPr>
            <w:tcW w:w="3085" w:type="dxa"/>
            <w:tcBorders>
              <w:top w:val="nil"/>
              <w:left w:val="nil"/>
              <w:bottom w:val="nil"/>
              <w:right w:val="nil"/>
            </w:tcBorders>
            <w:shd w:val="clear" w:color="auto" w:fill="auto"/>
          </w:tcPr>
          <w:p w:rsidR="00BC30D6" w:rsidRPr="003665EA" w:rsidRDefault="00BC30D6" w:rsidP="00803F16">
            <w:pPr>
              <w:pStyle w:val="ESBodyText"/>
            </w:pPr>
          </w:p>
        </w:tc>
        <w:tc>
          <w:tcPr>
            <w:tcW w:w="3846" w:type="dxa"/>
            <w:tcBorders>
              <w:top w:val="single" w:sz="4" w:space="0" w:color="auto"/>
              <w:left w:val="nil"/>
              <w:bottom w:val="nil"/>
              <w:right w:val="nil"/>
            </w:tcBorders>
            <w:shd w:val="clear" w:color="auto" w:fill="auto"/>
          </w:tcPr>
          <w:p w:rsidR="00BC30D6" w:rsidRPr="003665EA" w:rsidRDefault="00BC30D6" w:rsidP="00803F16">
            <w:pPr>
              <w:pStyle w:val="ESBodyText"/>
            </w:pPr>
          </w:p>
        </w:tc>
        <w:tc>
          <w:tcPr>
            <w:tcW w:w="2311" w:type="dxa"/>
            <w:tcBorders>
              <w:top w:val="single" w:sz="4" w:space="0" w:color="auto"/>
              <w:left w:val="nil"/>
              <w:bottom w:val="nil"/>
              <w:right w:val="nil"/>
            </w:tcBorders>
            <w:shd w:val="clear" w:color="auto" w:fill="auto"/>
          </w:tcPr>
          <w:p w:rsidR="00BC30D6" w:rsidRPr="003665EA" w:rsidRDefault="00BC30D6" w:rsidP="00803F16">
            <w:pPr>
              <w:pStyle w:val="ESBodyText"/>
            </w:pPr>
          </w:p>
        </w:tc>
      </w:tr>
    </w:tbl>
    <w:p w:rsidR="002A7A20" w:rsidRDefault="002A7A20" w:rsidP="008D4788">
      <w:pPr>
        <w:pStyle w:val="ESHeading2"/>
        <w:spacing w:before="0" w:after="0"/>
      </w:pPr>
      <w:bookmarkStart w:id="29" w:name="_Toc499210805"/>
      <w:r>
        <w:t>SECTION D</w:t>
      </w:r>
      <w:r w:rsidR="008D4788">
        <w:t xml:space="preserve">: </w:t>
      </w:r>
      <w:r>
        <w:t>Organisational Self-a</w:t>
      </w:r>
      <w:r w:rsidRPr="003665EA">
        <w:t>ssessment</w:t>
      </w:r>
      <w:bookmarkEnd w:id="29"/>
    </w:p>
    <w:p w:rsidR="008D4788" w:rsidRDefault="002A7A20" w:rsidP="000125C4">
      <w:pPr>
        <w:pStyle w:val="ESBodyText"/>
      </w:pPr>
      <w:r w:rsidRPr="002A6961">
        <w:t xml:space="preserve">All applicants are required to complete the </w:t>
      </w:r>
      <w:proofErr w:type="spellStart"/>
      <w:r w:rsidRPr="002A6961">
        <w:t>Organisational</w:t>
      </w:r>
      <w:proofErr w:type="spellEnd"/>
      <w:r w:rsidRPr="002A6961">
        <w:t xml:space="preserve"> Self-assessment.</w:t>
      </w:r>
      <w:r>
        <w:t xml:space="preserve"> </w:t>
      </w:r>
      <w:r w:rsidRPr="002A6961">
        <w:t xml:space="preserve">Please tick the boxes below to indicate that your </w:t>
      </w:r>
      <w:proofErr w:type="spellStart"/>
      <w:r w:rsidRPr="002A6961">
        <w:t>organisation</w:t>
      </w:r>
      <w:proofErr w:type="spellEnd"/>
      <w:r w:rsidRPr="002A6961">
        <w:t xml:space="preserve"> meets the registration eligibility criteria described. </w:t>
      </w:r>
    </w:p>
    <w:p w:rsidR="002A7A20" w:rsidRDefault="00AD683A" w:rsidP="000125C4">
      <w:pPr>
        <w:pStyle w:val="ESBodyText"/>
      </w:pPr>
      <w:r>
        <w:t xml:space="preserve">If your </w:t>
      </w:r>
      <w:proofErr w:type="spellStart"/>
      <w:r>
        <w:t>organisation</w:t>
      </w:r>
      <w:proofErr w:type="spellEnd"/>
      <w:r>
        <w:t xml:space="preserve"> meets all of the below eligibility criteria then proceed to Section E and identify the evidence you will need </w:t>
      </w:r>
      <w:r w:rsidR="000C1994">
        <w:t xml:space="preserve">to </w:t>
      </w:r>
      <w:r>
        <w:t>provide to demonstrate your eligibility.</w:t>
      </w:r>
    </w:p>
    <w:p w:rsidR="007C7D4A" w:rsidRPr="002A6961" w:rsidRDefault="007C7D4A" w:rsidP="002A7A20"/>
    <w:tbl>
      <w:tblPr>
        <w:tblStyle w:val="TableGrid1"/>
        <w:tblW w:w="10060" w:type="dxa"/>
        <w:tblLayout w:type="fixed"/>
        <w:tblCellMar>
          <w:top w:w="113" w:type="dxa"/>
          <w:bottom w:w="113" w:type="dxa"/>
        </w:tblCellMar>
        <w:tblLook w:val="04A0" w:firstRow="1" w:lastRow="0" w:firstColumn="1" w:lastColumn="0" w:noHBand="0" w:noVBand="1"/>
        <w:tblDescription w:val="Organisational self-assessment; Criteria X, check box, Criteria X, check box"/>
      </w:tblPr>
      <w:tblGrid>
        <w:gridCol w:w="4248"/>
        <w:gridCol w:w="992"/>
        <w:gridCol w:w="3827"/>
        <w:gridCol w:w="993"/>
      </w:tblGrid>
      <w:tr w:rsidR="000125C4" w:rsidRPr="000125C4" w:rsidTr="00E249C3">
        <w:trPr>
          <w:cantSplit/>
          <w:trHeight w:hRule="exact" w:val="550"/>
          <w:tblHeader/>
        </w:trPr>
        <w:tc>
          <w:tcPr>
            <w:tcW w:w="4248" w:type="dxa"/>
            <w:shd w:val="clear" w:color="auto" w:fill="D99594" w:themeFill="accent2" w:themeFillTint="99"/>
            <w:tcMar>
              <w:top w:w="0" w:type="dxa"/>
            </w:tcMar>
          </w:tcPr>
          <w:p w:rsidR="00511A00" w:rsidRPr="000125C4" w:rsidRDefault="00511A00" w:rsidP="000125C4">
            <w:pPr>
              <w:pStyle w:val="ESBodyText"/>
              <w:rPr>
                <w:b/>
              </w:rPr>
            </w:pPr>
            <w:r w:rsidRPr="000125C4">
              <w:rPr>
                <w:b/>
                <w:i/>
              </w:rPr>
              <w:t>Criteria 1</w:t>
            </w:r>
            <w:r w:rsidR="000125C4" w:rsidRPr="000125C4">
              <w:rPr>
                <w:b/>
                <w:i/>
              </w:rPr>
              <w:t xml:space="preserve"> - </w:t>
            </w:r>
            <w:r w:rsidRPr="000125C4">
              <w:rPr>
                <w:b/>
              </w:rPr>
              <w:t>Registered business</w:t>
            </w:r>
          </w:p>
        </w:tc>
        <w:tc>
          <w:tcPr>
            <w:tcW w:w="992" w:type="dxa"/>
            <w:shd w:val="clear" w:color="auto" w:fill="D99594" w:themeFill="accent2" w:themeFillTint="99"/>
          </w:tcPr>
          <w:p w:rsidR="00511A00" w:rsidRPr="000125C4" w:rsidRDefault="00511A00" w:rsidP="000125C4">
            <w:pPr>
              <w:pStyle w:val="ESBodyText"/>
              <w:rPr>
                <w:b/>
              </w:rPr>
            </w:pPr>
            <w:r w:rsidRPr="000125C4">
              <w:rPr>
                <w:b/>
              </w:rPr>
              <w:t>Tick box</w:t>
            </w:r>
          </w:p>
        </w:tc>
        <w:tc>
          <w:tcPr>
            <w:tcW w:w="3827" w:type="dxa"/>
            <w:shd w:val="clear" w:color="auto" w:fill="D99594" w:themeFill="accent2" w:themeFillTint="99"/>
          </w:tcPr>
          <w:p w:rsidR="00511A00" w:rsidRPr="000125C4" w:rsidRDefault="00511A00" w:rsidP="000125C4">
            <w:pPr>
              <w:pStyle w:val="ESBodyText"/>
              <w:rPr>
                <w:b/>
              </w:rPr>
            </w:pPr>
            <w:r w:rsidRPr="000125C4">
              <w:rPr>
                <w:b/>
                <w:i/>
              </w:rPr>
              <w:t>Criteria 2</w:t>
            </w:r>
            <w:r w:rsidR="000125C4" w:rsidRPr="000125C4">
              <w:rPr>
                <w:b/>
                <w:i/>
              </w:rPr>
              <w:t xml:space="preserve"> - </w:t>
            </w:r>
            <w:r w:rsidRPr="000125C4">
              <w:rPr>
                <w:b/>
              </w:rPr>
              <w:t xml:space="preserve">Victorian business </w:t>
            </w:r>
          </w:p>
        </w:tc>
        <w:tc>
          <w:tcPr>
            <w:tcW w:w="993" w:type="dxa"/>
            <w:shd w:val="clear" w:color="auto" w:fill="D99594" w:themeFill="accent2" w:themeFillTint="99"/>
          </w:tcPr>
          <w:p w:rsidR="00511A00" w:rsidRPr="000125C4" w:rsidRDefault="00511A00" w:rsidP="000125C4">
            <w:pPr>
              <w:pStyle w:val="ESBodyText"/>
              <w:rPr>
                <w:b/>
              </w:rPr>
            </w:pPr>
            <w:r w:rsidRPr="000125C4">
              <w:rPr>
                <w:b/>
              </w:rPr>
              <w:t>Tick box</w:t>
            </w:r>
          </w:p>
        </w:tc>
      </w:tr>
      <w:tr w:rsidR="00511A00" w:rsidRPr="002A6961" w:rsidTr="000125C4">
        <w:trPr>
          <w:trHeight w:hRule="exact" w:val="4570"/>
        </w:trPr>
        <w:tc>
          <w:tcPr>
            <w:tcW w:w="4248" w:type="dxa"/>
            <w:shd w:val="clear" w:color="auto" w:fill="auto"/>
            <w:tcMar>
              <w:top w:w="0" w:type="dxa"/>
            </w:tcMar>
          </w:tcPr>
          <w:p w:rsidR="00511A00" w:rsidRPr="000125C4" w:rsidRDefault="00511A00" w:rsidP="000125C4">
            <w:pPr>
              <w:pStyle w:val="ESBodyText"/>
            </w:pPr>
            <w:r w:rsidRPr="000125C4">
              <w:t>Our organisation is a legally registered business.</w:t>
            </w:r>
          </w:p>
          <w:p w:rsidR="00511A00" w:rsidRPr="000125C4" w:rsidRDefault="00511A00" w:rsidP="000125C4">
            <w:pPr>
              <w:pStyle w:val="ESBodyText"/>
            </w:pPr>
            <w:r w:rsidRPr="000125C4">
              <w:t xml:space="preserve">Note: exemptions may apply to </w:t>
            </w:r>
          </w:p>
          <w:p w:rsidR="00511A00" w:rsidRPr="00445A8D" w:rsidRDefault="00511A00" w:rsidP="000125C4">
            <w:pPr>
              <w:pStyle w:val="ESBodyText"/>
              <w:rPr>
                <w:color w:val="FFFFFF" w:themeColor="background1"/>
              </w:rPr>
            </w:pPr>
            <w:r w:rsidRPr="00A378B5">
              <w:t xml:space="preserve">Note: </w:t>
            </w:r>
            <w:r w:rsidR="00EA6B37">
              <w:t>A</w:t>
            </w:r>
            <w:r w:rsidR="00EA6B37" w:rsidRPr="00A378B5">
              <w:t>uspic</w:t>
            </w:r>
            <w:r w:rsidR="00EA6B37">
              <w:t>e</w:t>
            </w:r>
            <w:r w:rsidR="00EA6B37" w:rsidRPr="00A378B5">
              <w:t xml:space="preserve"> </w:t>
            </w:r>
            <w:r w:rsidRPr="00A378B5">
              <w:t>arrangements do not preclude registration</w:t>
            </w:r>
            <w:r w:rsidRPr="00256FE9">
              <w:rPr>
                <w:highlight w:val="lightGray"/>
              </w:rPr>
              <w:t>.</w:t>
            </w:r>
            <w:r>
              <w:t xml:space="preserve"> See the </w:t>
            </w:r>
            <w:r w:rsidRPr="005F69B4">
              <w:rPr>
                <w:i/>
                <w:lang w:val="en-US"/>
              </w:rPr>
              <w:t xml:space="preserve">Alternative Governance arrangements </w:t>
            </w:r>
            <w:r w:rsidR="00EA6B37">
              <w:rPr>
                <w:i/>
                <w:lang w:val="en-US"/>
              </w:rPr>
              <w:t>–</w:t>
            </w:r>
            <w:r w:rsidR="00EA6B37" w:rsidRPr="005F69B4">
              <w:rPr>
                <w:i/>
                <w:lang w:val="en-US"/>
              </w:rPr>
              <w:t xml:space="preserve"> </w:t>
            </w:r>
            <w:proofErr w:type="spellStart"/>
            <w:r w:rsidRPr="005F69B4">
              <w:rPr>
                <w:i/>
                <w:lang w:val="en-US"/>
              </w:rPr>
              <w:t>auspiced</w:t>
            </w:r>
            <w:proofErr w:type="spellEnd"/>
            <w:r w:rsidRPr="005F69B4">
              <w:rPr>
                <w:i/>
                <w:lang w:val="en-US"/>
              </w:rPr>
              <w:t xml:space="preserve"> </w:t>
            </w:r>
            <w:proofErr w:type="spellStart"/>
            <w:r w:rsidRPr="005F69B4">
              <w:rPr>
                <w:i/>
                <w:lang w:val="en-US"/>
              </w:rPr>
              <w:t>organisations</w:t>
            </w:r>
            <w:proofErr w:type="spellEnd"/>
            <w:r>
              <w:rPr>
                <w:i/>
                <w:lang w:val="en-US"/>
              </w:rPr>
              <w:t xml:space="preserve"> </w:t>
            </w:r>
            <w:r>
              <w:rPr>
                <w:lang w:val="en-US"/>
              </w:rPr>
              <w:t>section in the guidelines for further information.</w:t>
            </w:r>
          </w:p>
        </w:tc>
        <w:tc>
          <w:tcPr>
            <w:tcW w:w="992" w:type="dxa"/>
          </w:tcPr>
          <w:p w:rsidR="00511A00" w:rsidRPr="000125C4" w:rsidRDefault="000125C4" w:rsidP="000125C4">
            <w:pPr>
              <w:pStyle w:val="ESBodyText"/>
            </w:pPr>
            <w:r w:rsidRPr="000125C4">
              <w:rPr>
                <w:sz w:val="32"/>
              </w:rPr>
              <w:sym w:font="Wingdings" w:char="F06F"/>
            </w:r>
          </w:p>
        </w:tc>
        <w:tc>
          <w:tcPr>
            <w:tcW w:w="3827" w:type="dxa"/>
            <w:shd w:val="clear" w:color="auto" w:fill="auto"/>
          </w:tcPr>
          <w:p w:rsidR="00511A00" w:rsidRPr="002A6961" w:rsidRDefault="00511A00" w:rsidP="000125C4">
            <w:pPr>
              <w:pStyle w:val="ESBodyText"/>
            </w:pPr>
            <w:r w:rsidRPr="002A6961">
              <w:t>Our organisation is a formal legal entity for which Victoria is a place / principal place of operation.</w:t>
            </w:r>
          </w:p>
          <w:p w:rsidR="00511A00" w:rsidRDefault="00511A00" w:rsidP="000125C4">
            <w:pPr>
              <w:pStyle w:val="ESBodyText"/>
              <w:rPr>
                <w:i/>
              </w:rPr>
            </w:pPr>
            <w:r w:rsidRPr="002A6961">
              <w:rPr>
                <w:i/>
              </w:rPr>
              <w:t>Our operational and strategic plans identify Victoria as a place of business. We have evidence of incorporation and GST registration.</w:t>
            </w:r>
          </w:p>
          <w:p w:rsidR="00511A00" w:rsidRDefault="00511A00" w:rsidP="000125C4">
            <w:pPr>
              <w:pStyle w:val="ESBodyText"/>
              <w:rPr>
                <w:i/>
              </w:rPr>
            </w:pPr>
          </w:p>
          <w:p w:rsidR="00511A00" w:rsidRPr="002A6961" w:rsidRDefault="00511A00" w:rsidP="000125C4">
            <w:pPr>
              <w:pStyle w:val="ESBodyText"/>
              <w:rPr>
                <w:color w:val="FFFFFF" w:themeColor="background1"/>
              </w:rPr>
            </w:pPr>
            <w:r>
              <w:t xml:space="preserve">Note: </w:t>
            </w:r>
            <w:r w:rsidRPr="007A2F22">
              <w:t>In exceptional cases, organisations with a principal place of operation outside Victoria will be considered if they can demonstrate that they are uniquely able to meet the needs of a priority cohort identified by the ACFE Board.</w:t>
            </w:r>
          </w:p>
        </w:tc>
        <w:tc>
          <w:tcPr>
            <w:tcW w:w="993" w:type="dxa"/>
          </w:tcPr>
          <w:p w:rsidR="00511A00" w:rsidRPr="00AD683A" w:rsidRDefault="000125C4" w:rsidP="000125C4">
            <w:pPr>
              <w:pStyle w:val="ESBodyText"/>
            </w:pPr>
            <w:r w:rsidRPr="000125C4">
              <w:rPr>
                <w:sz w:val="32"/>
              </w:rPr>
              <w:sym w:font="Wingdings" w:char="F06F"/>
            </w:r>
          </w:p>
        </w:tc>
      </w:tr>
      <w:tr w:rsidR="000125C4" w:rsidRPr="000125C4" w:rsidTr="00803F16">
        <w:trPr>
          <w:trHeight w:hRule="exact" w:val="584"/>
        </w:trPr>
        <w:tc>
          <w:tcPr>
            <w:tcW w:w="4248" w:type="dxa"/>
            <w:shd w:val="clear" w:color="auto" w:fill="D99594" w:themeFill="accent2" w:themeFillTint="99"/>
            <w:tcMar>
              <w:top w:w="0" w:type="dxa"/>
            </w:tcMar>
          </w:tcPr>
          <w:p w:rsidR="00511A00" w:rsidRPr="000125C4" w:rsidRDefault="00511A00" w:rsidP="000125C4">
            <w:pPr>
              <w:pStyle w:val="ESBodyText"/>
              <w:rPr>
                <w:b/>
              </w:rPr>
            </w:pPr>
            <w:r w:rsidRPr="000125C4">
              <w:rPr>
                <w:b/>
                <w:i/>
              </w:rPr>
              <w:t>Criteria 3</w:t>
            </w:r>
            <w:r w:rsidR="000125C4">
              <w:rPr>
                <w:b/>
                <w:i/>
              </w:rPr>
              <w:t xml:space="preserve"> - </w:t>
            </w:r>
            <w:r w:rsidRPr="000125C4">
              <w:rPr>
                <w:b/>
              </w:rPr>
              <w:t>Not for profit</w:t>
            </w:r>
          </w:p>
          <w:p w:rsidR="00511A00" w:rsidRPr="000125C4" w:rsidRDefault="00511A00" w:rsidP="000125C4">
            <w:pPr>
              <w:pStyle w:val="ESBodyText"/>
              <w:rPr>
                <w:b/>
              </w:rPr>
            </w:pPr>
          </w:p>
        </w:tc>
        <w:tc>
          <w:tcPr>
            <w:tcW w:w="992" w:type="dxa"/>
            <w:shd w:val="clear" w:color="auto" w:fill="D99594" w:themeFill="accent2" w:themeFillTint="99"/>
          </w:tcPr>
          <w:p w:rsidR="00511A00" w:rsidRPr="000125C4" w:rsidRDefault="00511A00" w:rsidP="000125C4">
            <w:pPr>
              <w:pStyle w:val="ESBodyText"/>
              <w:rPr>
                <w:b/>
              </w:rPr>
            </w:pPr>
            <w:r w:rsidRPr="000125C4">
              <w:rPr>
                <w:b/>
              </w:rPr>
              <w:t>Tick box</w:t>
            </w:r>
          </w:p>
        </w:tc>
        <w:tc>
          <w:tcPr>
            <w:tcW w:w="3827" w:type="dxa"/>
            <w:shd w:val="clear" w:color="auto" w:fill="D99594" w:themeFill="accent2" w:themeFillTint="99"/>
          </w:tcPr>
          <w:p w:rsidR="00511A00" w:rsidRPr="000125C4" w:rsidRDefault="00511A00" w:rsidP="000125C4">
            <w:pPr>
              <w:pStyle w:val="ESBodyText"/>
              <w:rPr>
                <w:b/>
              </w:rPr>
            </w:pPr>
            <w:r w:rsidRPr="000125C4">
              <w:rPr>
                <w:b/>
                <w:i/>
              </w:rPr>
              <w:t>Criteria 4</w:t>
            </w:r>
            <w:r w:rsidR="000125C4">
              <w:rPr>
                <w:b/>
                <w:i/>
              </w:rPr>
              <w:t xml:space="preserve"> - </w:t>
            </w:r>
            <w:r w:rsidRPr="000125C4">
              <w:rPr>
                <w:b/>
              </w:rPr>
              <w:t>Online capability</w:t>
            </w:r>
          </w:p>
          <w:p w:rsidR="00511A00" w:rsidRPr="000125C4" w:rsidRDefault="00511A00" w:rsidP="000125C4">
            <w:pPr>
              <w:pStyle w:val="ESBodyText"/>
              <w:rPr>
                <w:b/>
              </w:rPr>
            </w:pPr>
          </w:p>
        </w:tc>
        <w:tc>
          <w:tcPr>
            <w:tcW w:w="993" w:type="dxa"/>
            <w:shd w:val="clear" w:color="auto" w:fill="D99594" w:themeFill="accent2" w:themeFillTint="99"/>
          </w:tcPr>
          <w:p w:rsidR="00511A00" w:rsidRPr="000125C4" w:rsidRDefault="00511A00" w:rsidP="000125C4">
            <w:pPr>
              <w:pStyle w:val="ESBodyText"/>
              <w:rPr>
                <w:b/>
              </w:rPr>
            </w:pPr>
            <w:r w:rsidRPr="000125C4">
              <w:rPr>
                <w:b/>
              </w:rPr>
              <w:t>Tick box</w:t>
            </w:r>
          </w:p>
        </w:tc>
      </w:tr>
      <w:tr w:rsidR="00511A00" w:rsidRPr="002A6961" w:rsidTr="000125C4">
        <w:trPr>
          <w:trHeight w:hRule="exact" w:val="3724"/>
        </w:trPr>
        <w:tc>
          <w:tcPr>
            <w:tcW w:w="4248" w:type="dxa"/>
            <w:shd w:val="clear" w:color="auto" w:fill="auto"/>
            <w:tcMar>
              <w:top w:w="0" w:type="dxa"/>
            </w:tcMar>
          </w:tcPr>
          <w:p w:rsidR="00E11A9C" w:rsidRPr="0091740C" w:rsidRDefault="00E11A9C" w:rsidP="000125C4">
            <w:pPr>
              <w:pStyle w:val="ESBodyText"/>
            </w:pPr>
            <w:r w:rsidRPr="007A2F22">
              <w:t xml:space="preserve">The organisation is </w:t>
            </w:r>
            <w:r w:rsidRPr="0091740C">
              <w:t>a community owned and managed not-for-profit entity.</w:t>
            </w:r>
          </w:p>
          <w:p w:rsidR="00E11A9C" w:rsidRPr="0091740C" w:rsidRDefault="00E11A9C" w:rsidP="000125C4">
            <w:pPr>
              <w:pStyle w:val="ESBodyText"/>
            </w:pPr>
            <w:r w:rsidRPr="0091740C">
              <w:t>The governing body draws the majority of its members from the community where it operates or the community of interest it serves</w:t>
            </w:r>
          </w:p>
          <w:p w:rsidR="00511A00" w:rsidRPr="002A6961" w:rsidRDefault="00511A00" w:rsidP="000125C4">
            <w:pPr>
              <w:pStyle w:val="ESBodyText"/>
            </w:pPr>
            <w:r w:rsidRPr="0091740C">
              <w:t>Our organisation’s rules prevent assets</w:t>
            </w:r>
            <w:r w:rsidRPr="002A6961">
              <w:t xml:space="preserve"> or profits being distributed to individual members. </w:t>
            </w:r>
          </w:p>
          <w:p w:rsidR="00511A00" w:rsidRPr="002A6961" w:rsidRDefault="00511A00" w:rsidP="000125C4">
            <w:pPr>
              <w:pStyle w:val="ESBodyText"/>
              <w:rPr>
                <w:color w:val="FFFFFF" w:themeColor="background1"/>
              </w:rPr>
            </w:pPr>
            <w:r w:rsidRPr="002A6961">
              <w:rPr>
                <w:i/>
              </w:rPr>
              <w:t>While the organisation is operating or if it ceases to operate and is wound up, the profits and assets are only able to be used to advance the purposes of the organisation</w:t>
            </w:r>
          </w:p>
        </w:tc>
        <w:tc>
          <w:tcPr>
            <w:tcW w:w="992" w:type="dxa"/>
            <w:shd w:val="clear" w:color="auto" w:fill="auto"/>
          </w:tcPr>
          <w:p w:rsidR="00511A00" w:rsidRPr="00AD683A" w:rsidRDefault="000125C4" w:rsidP="000125C4">
            <w:pPr>
              <w:pStyle w:val="ESBodyText"/>
              <w:rPr>
                <w:color w:val="FFFFFF" w:themeColor="background1"/>
              </w:rPr>
            </w:pPr>
            <w:r w:rsidRPr="000125C4">
              <w:rPr>
                <w:sz w:val="32"/>
              </w:rPr>
              <w:sym w:font="Wingdings" w:char="F06F"/>
            </w:r>
          </w:p>
        </w:tc>
        <w:tc>
          <w:tcPr>
            <w:tcW w:w="3827" w:type="dxa"/>
            <w:shd w:val="clear" w:color="auto" w:fill="auto"/>
          </w:tcPr>
          <w:p w:rsidR="00511A00" w:rsidRPr="00EF2EE1" w:rsidRDefault="00511A00" w:rsidP="000125C4">
            <w:pPr>
              <w:pStyle w:val="ESBodyText"/>
            </w:pPr>
            <w:r w:rsidRPr="00EF2EE1">
              <w:t>Our organisation can operate in an e-business environment.</w:t>
            </w:r>
          </w:p>
        </w:tc>
        <w:tc>
          <w:tcPr>
            <w:tcW w:w="993" w:type="dxa"/>
          </w:tcPr>
          <w:p w:rsidR="00511A00" w:rsidRPr="00AD683A" w:rsidRDefault="000125C4" w:rsidP="000125C4">
            <w:pPr>
              <w:pStyle w:val="ESBodyText"/>
            </w:pPr>
            <w:r w:rsidRPr="000125C4">
              <w:rPr>
                <w:sz w:val="32"/>
              </w:rPr>
              <w:sym w:font="Wingdings" w:char="F06F"/>
            </w:r>
          </w:p>
        </w:tc>
      </w:tr>
      <w:tr w:rsidR="000125C4" w:rsidRPr="000125C4" w:rsidTr="00803F16">
        <w:trPr>
          <w:trHeight w:hRule="exact" w:val="584"/>
        </w:trPr>
        <w:tc>
          <w:tcPr>
            <w:tcW w:w="4248" w:type="dxa"/>
            <w:shd w:val="clear" w:color="auto" w:fill="D99594" w:themeFill="accent2" w:themeFillTint="99"/>
            <w:tcMar>
              <w:top w:w="0" w:type="dxa"/>
            </w:tcMar>
          </w:tcPr>
          <w:p w:rsidR="00511A00" w:rsidRPr="000125C4" w:rsidRDefault="00511A00" w:rsidP="000125C4">
            <w:pPr>
              <w:pStyle w:val="ESBodyText"/>
              <w:rPr>
                <w:b/>
              </w:rPr>
            </w:pPr>
            <w:r w:rsidRPr="000125C4">
              <w:rPr>
                <w:b/>
                <w:i/>
              </w:rPr>
              <w:t>Criteria 5</w:t>
            </w:r>
            <w:r w:rsidR="000125C4" w:rsidRPr="000125C4">
              <w:rPr>
                <w:b/>
                <w:i/>
              </w:rPr>
              <w:t xml:space="preserve"> - </w:t>
            </w:r>
            <w:r w:rsidRPr="000125C4">
              <w:rPr>
                <w:b/>
              </w:rPr>
              <w:t xml:space="preserve">Education  </w:t>
            </w:r>
          </w:p>
          <w:p w:rsidR="00511A00" w:rsidRPr="000125C4" w:rsidRDefault="00511A00" w:rsidP="000125C4">
            <w:pPr>
              <w:pStyle w:val="ESBodyText"/>
              <w:rPr>
                <w:b/>
              </w:rPr>
            </w:pPr>
          </w:p>
          <w:p w:rsidR="00511A00" w:rsidRPr="000125C4" w:rsidRDefault="00511A00" w:rsidP="000125C4">
            <w:pPr>
              <w:pStyle w:val="ESBodyText"/>
              <w:rPr>
                <w:b/>
              </w:rPr>
            </w:pPr>
          </w:p>
        </w:tc>
        <w:tc>
          <w:tcPr>
            <w:tcW w:w="992" w:type="dxa"/>
            <w:shd w:val="clear" w:color="auto" w:fill="D99594" w:themeFill="accent2" w:themeFillTint="99"/>
          </w:tcPr>
          <w:p w:rsidR="00511A00" w:rsidRPr="000125C4" w:rsidRDefault="00511A00" w:rsidP="000125C4">
            <w:pPr>
              <w:pStyle w:val="ESBodyText"/>
              <w:rPr>
                <w:b/>
              </w:rPr>
            </w:pPr>
            <w:r w:rsidRPr="000125C4">
              <w:rPr>
                <w:b/>
              </w:rPr>
              <w:t xml:space="preserve">Tick box  </w:t>
            </w:r>
          </w:p>
        </w:tc>
        <w:tc>
          <w:tcPr>
            <w:tcW w:w="3827" w:type="dxa"/>
            <w:shd w:val="clear" w:color="auto" w:fill="D99594" w:themeFill="accent2" w:themeFillTint="99"/>
          </w:tcPr>
          <w:p w:rsidR="00511A00" w:rsidRPr="000125C4" w:rsidRDefault="00511A00" w:rsidP="000125C4">
            <w:pPr>
              <w:pStyle w:val="ESBodyText"/>
              <w:rPr>
                <w:b/>
              </w:rPr>
            </w:pPr>
            <w:r w:rsidRPr="000125C4">
              <w:rPr>
                <w:b/>
                <w:i/>
              </w:rPr>
              <w:t>Criteria 6</w:t>
            </w:r>
            <w:r w:rsidR="000125C4" w:rsidRPr="000125C4">
              <w:rPr>
                <w:b/>
                <w:i/>
              </w:rPr>
              <w:t xml:space="preserve"> - </w:t>
            </w:r>
            <w:r w:rsidRPr="000125C4">
              <w:rPr>
                <w:b/>
              </w:rPr>
              <w:t xml:space="preserve">Community </w:t>
            </w:r>
          </w:p>
          <w:p w:rsidR="00511A00" w:rsidRPr="000125C4" w:rsidRDefault="00511A00" w:rsidP="000125C4">
            <w:pPr>
              <w:pStyle w:val="ESBodyText"/>
              <w:rPr>
                <w:b/>
                <w:i/>
              </w:rPr>
            </w:pPr>
          </w:p>
        </w:tc>
        <w:tc>
          <w:tcPr>
            <w:tcW w:w="993" w:type="dxa"/>
            <w:shd w:val="clear" w:color="auto" w:fill="D99594" w:themeFill="accent2" w:themeFillTint="99"/>
          </w:tcPr>
          <w:p w:rsidR="00511A00" w:rsidRPr="000125C4" w:rsidRDefault="00511A00" w:rsidP="000125C4">
            <w:pPr>
              <w:pStyle w:val="ESBodyText"/>
              <w:rPr>
                <w:b/>
              </w:rPr>
            </w:pPr>
            <w:r w:rsidRPr="000125C4">
              <w:rPr>
                <w:b/>
              </w:rPr>
              <w:t>Tick box</w:t>
            </w:r>
          </w:p>
        </w:tc>
      </w:tr>
      <w:tr w:rsidR="00511A00" w:rsidRPr="002A6961" w:rsidTr="000125C4">
        <w:trPr>
          <w:trHeight w:val="512"/>
        </w:trPr>
        <w:tc>
          <w:tcPr>
            <w:tcW w:w="4248" w:type="dxa"/>
          </w:tcPr>
          <w:p w:rsidR="00511A00" w:rsidRPr="002A6961" w:rsidRDefault="00511A00" w:rsidP="000125C4">
            <w:pPr>
              <w:pStyle w:val="ESBodyText"/>
            </w:pPr>
            <w:r w:rsidRPr="002A6961">
              <w:lastRenderedPageBreak/>
              <w:t xml:space="preserve">Our organisation </w:t>
            </w:r>
            <w:r>
              <w:t xml:space="preserve">can </w:t>
            </w:r>
            <w:r w:rsidRPr="002A6961">
              <w:t>provide adult education programs that meet ACFE Board requirements.</w:t>
            </w:r>
          </w:p>
          <w:p w:rsidR="00511A00" w:rsidRPr="002A6961" w:rsidRDefault="00511A00" w:rsidP="000125C4">
            <w:pPr>
              <w:pStyle w:val="ESBodyText"/>
            </w:pPr>
            <w:r w:rsidRPr="002A6961">
              <w:rPr>
                <w:i/>
              </w:rPr>
              <w:t>We can demonstrate an understanding of the requirements set out in the Education and Training Reform Act 2006 and current Victorian Government priorities.</w:t>
            </w:r>
          </w:p>
        </w:tc>
        <w:tc>
          <w:tcPr>
            <w:tcW w:w="992" w:type="dxa"/>
          </w:tcPr>
          <w:p w:rsidR="00511A00" w:rsidRPr="002A6961" w:rsidRDefault="000125C4" w:rsidP="000125C4">
            <w:pPr>
              <w:pStyle w:val="ESBodyText"/>
            </w:pPr>
            <w:r w:rsidRPr="000125C4">
              <w:rPr>
                <w:sz w:val="32"/>
              </w:rPr>
              <w:sym w:font="Wingdings" w:char="F06F"/>
            </w:r>
          </w:p>
        </w:tc>
        <w:tc>
          <w:tcPr>
            <w:tcW w:w="3827" w:type="dxa"/>
          </w:tcPr>
          <w:p w:rsidR="00511A00" w:rsidRPr="002A6961" w:rsidRDefault="00511A00" w:rsidP="000125C4">
            <w:pPr>
              <w:pStyle w:val="ESBodyText"/>
            </w:pPr>
            <w:r w:rsidRPr="002A6961">
              <w:t>Our organisation has a governing body that draws the majority of its members from the community or community of interest that it serves.</w:t>
            </w:r>
          </w:p>
          <w:p w:rsidR="00511A00" w:rsidRPr="002A6961" w:rsidRDefault="00511A00" w:rsidP="000125C4">
            <w:pPr>
              <w:pStyle w:val="ESBodyText"/>
            </w:pPr>
            <w:r w:rsidRPr="002A6961">
              <w:rPr>
                <w:i/>
              </w:rPr>
              <w:t>We have a governance body that is accountable and responsive to the community and includes representation from the community. The members have a range of expertise and skills appropriate to the management of the organisation and reflect the composition of the community.</w:t>
            </w:r>
          </w:p>
        </w:tc>
        <w:tc>
          <w:tcPr>
            <w:tcW w:w="993" w:type="dxa"/>
          </w:tcPr>
          <w:p w:rsidR="00511A00" w:rsidRPr="00AD683A" w:rsidRDefault="000125C4" w:rsidP="000125C4">
            <w:pPr>
              <w:pStyle w:val="ESBodyText"/>
            </w:pPr>
            <w:r w:rsidRPr="000125C4">
              <w:rPr>
                <w:sz w:val="32"/>
              </w:rPr>
              <w:sym w:font="Wingdings" w:char="F06F"/>
            </w:r>
          </w:p>
        </w:tc>
      </w:tr>
      <w:tr w:rsidR="00511A00" w:rsidRPr="002A6961" w:rsidTr="000125C4">
        <w:trPr>
          <w:trHeight w:val="465"/>
        </w:trPr>
        <w:tc>
          <w:tcPr>
            <w:tcW w:w="4248" w:type="dxa"/>
            <w:shd w:val="clear" w:color="auto" w:fill="auto"/>
          </w:tcPr>
          <w:p w:rsidR="00511A00" w:rsidRPr="002A6961" w:rsidRDefault="00511A00" w:rsidP="000125C4">
            <w:pPr>
              <w:pStyle w:val="ESBodyText"/>
            </w:pPr>
            <w:r w:rsidRPr="002A6961">
              <w:t>Our organisation has adult community education goals that are integral to our wider objectives.</w:t>
            </w:r>
          </w:p>
        </w:tc>
        <w:tc>
          <w:tcPr>
            <w:tcW w:w="992" w:type="dxa"/>
            <w:shd w:val="clear" w:color="auto" w:fill="auto"/>
          </w:tcPr>
          <w:p w:rsidR="00511A00" w:rsidRPr="002A6961" w:rsidRDefault="00511A00" w:rsidP="000125C4">
            <w:pPr>
              <w:pStyle w:val="ESBodyText"/>
            </w:pPr>
          </w:p>
        </w:tc>
        <w:tc>
          <w:tcPr>
            <w:tcW w:w="3827" w:type="dxa"/>
            <w:shd w:val="clear" w:color="auto" w:fill="auto"/>
          </w:tcPr>
          <w:p w:rsidR="000125C4" w:rsidRDefault="00511A00" w:rsidP="000125C4">
            <w:pPr>
              <w:pStyle w:val="ESBodyText"/>
            </w:pPr>
            <w:r w:rsidRPr="002A6961">
              <w:t>Our organisation partners effectively with other organisations.</w:t>
            </w:r>
            <w:r w:rsidR="000125C4">
              <w:t xml:space="preserve"> </w:t>
            </w:r>
          </w:p>
          <w:p w:rsidR="00511A00" w:rsidRPr="002A6961" w:rsidRDefault="00511A00" w:rsidP="000125C4">
            <w:pPr>
              <w:pStyle w:val="ESBodyText"/>
            </w:pPr>
            <w:r w:rsidRPr="002A6961">
              <w:rPr>
                <w:i/>
              </w:rPr>
              <w:t>We have established networks and partnerships across the community, community of interest and Government, or have potential to establish them.</w:t>
            </w:r>
          </w:p>
        </w:tc>
        <w:tc>
          <w:tcPr>
            <w:tcW w:w="993" w:type="dxa"/>
            <w:shd w:val="clear" w:color="auto" w:fill="auto"/>
          </w:tcPr>
          <w:p w:rsidR="00511A00" w:rsidRPr="00511A00" w:rsidRDefault="00511A00" w:rsidP="000125C4">
            <w:pPr>
              <w:pStyle w:val="ESBodyText"/>
            </w:pPr>
          </w:p>
        </w:tc>
      </w:tr>
      <w:tr w:rsidR="00511A00" w:rsidRPr="002A6961" w:rsidTr="000125C4">
        <w:trPr>
          <w:trHeight w:val="1338"/>
        </w:trPr>
        <w:tc>
          <w:tcPr>
            <w:tcW w:w="4248" w:type="dxa"/>
          </w:tcPr>
          <w:p w:rsidR="00511A00" w:rsidRPr="002A6961" w:rsidRDefault="00511A00" w:rsidP="000125C4">
            <w:pPr>
              <w:pStyle w:val="ESBodyText"/>
            </w:pPr>
            <w:r w:rsidRPr="002A6961">
              <w:t>Our organisation identifies education as a</w:t>
            </w:r>
            <w:r>
              <w:t xml:space="preserve"> key</w:t>
            </w:r>
            <w:r w:rsidRPr="002A6961">
              <w:t xml:space="preserve"> function</w:t>
            </w:r>
            <w:r>
              <w:t>.</w:t>
            </w:r>
          </w:p>
        </w:tc>
        <w:tc>
          <w:tcPr>
            <w:tcW w:w="992" w:type="dxa"/>
          </w:tcPr>
          <w:p w:rsidR="00511A00" w:rsidRPr="002A6961" w:rsidRDefault="000125C4" w:rsidP="000125C4">
            <w:pPr>
              <w:pStyle w:val="ESBodyText"/>
            </w:pPr>
            <w:r w:rsidRPr="000125C4">
              <w:rPr>
                <w:sz w:val="32"/>
              </w:rPr>
              <w:sym w:font="Wingdings" w:char="F06F"/>
            </w:r>
          </w:p>
        </w:tc>
        <w:tc>
          <w:tcPr>
            <w:tcW w:w="3827" w:type="dxa"/>
          </w:tcPr>
          <w:p w:rsidR="00511A00" w:rsidRPr="002A6961" w:rsidRDefault="00511A00" w:rsidP="000125C4">
            <w:pPr>
              <w:pStyle w:val="ESBodyText"/>
            </w:pPr>
            <w:r w:rsidRPr="002A6961">
              <w:t>Our organisation provides programs that are open to the general community.</w:t>
            </w:r>
          </w:p>
          <w:p w:rsidR="00511A00" w:rsidRPr="002A6961" w:rsidRDefault="00511A00" w:rsidP="000125C4">
            <w:pPr>
              <w:pStyle w:val="ESBodyText"/>
            </w:pPr>
            <w:r w:rsidRPr="002A6961">
              <w:rPr>
                <w:i/>
              </w:rPr>
              <w:t>We offer a range of programs and services that reflect the diversity of the community.</w:t>
            </w:r>
          </w:p>
        </w:tc>
        <w:tc>
          <w:tcPr>
            <w:tcW w:w="993" w:type="dxa"/>
          </w:tcPr>
          <w:p w:rsidR="00511A00" w:rsidRPr="00AD683A" w:rsidRDefault="000125C4" w:rsidP="000125C4">
            <w:pPr>
              <w:pStyle w:val="ESBodyText"/>
            </w:pPr>
            <w:r w:rsidRPr="000125C4">
              <w:rPr>
                <w:sz w:val="32"/>
              </w:rPr>
              <w:sym w:font="Wingdings" w:char="F06F"/>
            </w:r>
          </w:p>
        </w:tc>
      </w:tr>
      <w:tr w:rsidR="000125C4" w:rsidRPr="000125C4" w:rsidTr="00803F16">
        <w:trPr>
          <w:trHeight w:hRule="exact" w:val="603"/>
        </w:trPr>
        <w:tc>
          <w:tcPr>
            <w:tcW w:w="4248" w:type="dxa"/>
            <w:shd w:val="clear" w:color="auto" w:fill="D99594" w:themeFill="accent2" w:themeFillTint="99"/>
            <w:tcMar>
              <w:top w:w="0" w:type="dxa"/>
            </w:tcMar>
          </w:tcPr>
          <w:p w:rsidR="00511A00" w:rsidRPr="000125C4" w:rsidRDefault="00511A00" w:rsidP="000125C4">
            <w:pPr>
              <w:pStyle w:val="ESBodyText"/>
              <w:rPr>
                <w:b/>
              </w:rPr>
            </w:pPr>
            <w:r w:rsidRPr="000125C4">
              <w:rPr>
                <w:b/>
                <w:i/>
              </w:rPr>
              <w:t>Criteria 7</w:t>
            </w:r>
            <w:r w:rsidRPr="000125C4">
              <w:rPr>
                <w:b/>
              </w:rPr>
              <w:t xml:space="preserve"> </w:t>
            </w:r>
            <w:r w:rsidR="000125C4" w:rsidRPr="000125C4">
              <w:rPr>
                <w:b/>
              </w:rPr>
              <w:t xml:space="preserve"> - </w:t>
            </w:r>
            <w:r w:rsidRPr="000125C4">
              <w:rPr>
                <w:b/>
              </w:rPr>
              <w:t>Business operations</w:t>
            </w:r>
          </w:p>
          <w:p w:rsidR="00511A00" w:rsidRPr="000125C4" w:rsidRDefault="00511A00" w:rsidP="000125C4">
            <w:pPr>
              <w:pStyle w:val="ESBodyText"/>
              <w:rPr>
                <w:b/>
                <w:i/>
              </w:rPr>
            </w:pPr>
          </w:p>
        </w:tc>
        <w:tc>
          <w:tcPr>
            <w:tcW w:w="992" w:type="dxa"/>
            <w:shd w:val="clear" w:color="auto" w:fill="D99594" w:themeFill="accent2" w:themeFillTint="99"/>
          </w:tcPr>
          <w:p w:rsidR="00511A00" w:rsidRPr="000125C4" w:rsidRDefault="00511A00" w:rsidP="000125C4">
            <w:pPr>
              <w:pStyle w:val="ESBodyText"/>
              <w:rPr>
                <w:b/>
              </w:rPr>
            </w:pPr>
            <w:r w:rsidRPr="000125C4">
              <w:rPr>
                <w:b/>
              </w:rPr>
              <w:t xml:space="preserve">Tick box  </w:t>
            </w:r>
          </w:p>
        </w:tc>
        <w:tc>
          <w:tcPr>
            <w:tcW w:w="3827" w:type="dxa"/>
            <w:tcBorders>
              <w:bottom w:val="single" w:sz="4" w:space="0" w:color="auto"/>
            </w:tcBorders>
            <w:shd w:val="clear" w:color="auto" w:fill="D99594" w:themeFill="accent2" w:themeFillTint="99"/>
          </w:tcPr>
          <w:p w:rsidR="00511A00" w:rsidRPr="000125C4" w:rsidRDefault="00511A00" w:rsidP="000125C4">
            <w:pPr>
              <w:pStyle w:val="ESBodyText"/>
              <w:rPr>
                <w:b/>
              </w:rPr>
            </w:pPr>
            <w:r w:rsidRPr="000125C4">
              <w:rPr>
                <w:b/>
                <w:i/>
              </w:rPr>
              <w:t>Criteria 8</w:t>
            </w:r>
            <w:r w:rsidR="000125C4" w:rsidRPr="000125C4">
              <w:rPr>
                <w:b/>
                <w:i/>
              </w:rPr>
              <w:t xml:space="preserve"> - </w:t>
            </w:r>
            <w:r w:rsidRPr="000125C4">
              <w:rPr>
                <w:b/>
              </w:rPr>
              <w:t>Quality education provision</w:t>
            </w:r>
          </w:p>
        </w:tc>
        <w:tc>
          <w:tcPr>
            <w:tcW w:w="993" w:type="dxa"/>
            <w:tcBorders>
              <w:bottom w:val="single" w:sz="4" w:space="0" w:color="auto"/>
            </w:tcBorders>
            <w:shd w:val="clear" w:color="auto" w:fill="D99594" w:themeFill="accent2" w:themeFillTint="99"/>
          </w:tcPr>
          <w:p w:rsidR="00511A00" w:rsidRPr="000125C4" w:rsidRDefault="00511A00" w:rsidP="000125C4">
            <w:pPr>
              <w:pStyle w:val="ESBodyText"/>
              <w:rPr>
                <w:b/>
              </w:rPr>
            </w:pPr>
            <w:r w:rsidRPr="000125C4">
              <w:rPr>
                <w:b/>
              </w:rPr>
              <w:t>Tick box</w:t>
            </w:r>
          </w:p>
        </w:tc>
      </w:tr>
      <w:tr w:rsidR="00511A00" w:rsidRPr="002A6961" w:rsidTr="000125C4">
        <w:trPr>
          <w:trHeight w:val="2822"/>
        </w:trPr>
        <w:tc>
          <w:tcPr>
            <w:tcW w:w="4248" w:type="dxa"/>
            <w:tcBorders>
              <w:bottom w:val="single" w:sz="4" w:space="0" w:color="auto"/>
            </w:tcBorders>
            <w:shd w:val="clear" w:color="auto" w:fill="auto"/>
          </w:tcPr>
          <w:p w:rsidR="00511A00" w:rsidRPr="002A6961" w:rsidRDefault="00511A00" w:rsidP="000125C4">
            <w:pPr>
              <w:pStyle w:val="ESBodyText"/>
            </w:pPr>
            <w:r w:rsidRPr="002A6961">
              <w:t>Our organisation is governed by appropriate policies, operational guidelines and quality procedures that allow it to meet business, community and legal obligations.</w:t>
            </w:r>
          </w:p>
          <w:p w:rsidR="00511A00" w:rsidRPr="002A6961" w:rsidRDefault="00511A00" w:rsidP="000125C4">
            <w:pPr>
              <w:pStyle w:val="ESBodyText"/>
            </w:pPr>
            <w:r w:rsidRPr="002A6961">
              <w:rPr>
                <w:i/>
              </w:rPr>
              <w:t>We have evidence of compliance with legal requirements relating to incorporation, taxation, superannuation, Workcover etc. Our governance roles, responsibilities and practices are documented.</w:t>
            </w:r>
          </w:p>
        </w:tc>
        <w:tc>
          <w:tcPr>
            <w:tcW w:w="992" w:type="dxa"/>
            <w:tcBorders>
              <w:bottom w:val="single" w:sz="4" w:space="0" w:color="auto"/>
            </w:tcBorders>
          </w:tcPr>
          <w:p w:rsidR="00511A00" w:rsidRPr="002A6961" w:rsidRDefault="000125C4" w:rsidP="000125C4">
            <w:pPr>
              <w:pStyle w:val="ESBodyText"/>
            </w:pPr>
            <w:r w:rsidRPr="000125C4">
              <w:rPr>
                <w:sz w:val="32"/>
              </w:rPr>
              <w:sym w:font="Wingdings" w:char="F06F"/>
            </w:r>
          </w:p>
        </w:tc>
        <w:tc>
          <w:tcPr>
            <w:tcW w:w="3827" w:type="dxa"/>
            <w:tcBorders>
              <w:bottom w:val="single" w:sz="4" w:space="0" w:color="auto"/>
            </w:tcBorders>
          </w:tcPr>
          <w:p w:rsidR="00511A00" w:rsidRPr="002A6961" w:rsidRDefault="00511A00" w:rsidP="000125C4">
            <w:pPr>
              <w:pStyle w:val="ESBodyText"/>
            </w:pPr>
            <w:r w:rsidRPr="002A6961">
              <w:t xml:space="preserve">Our organisation </w:t>
            </w:r>
            <w:r>
              <w:t xml:space="preserve">can deliver </w:t>
            </w:r>
            <w:r w:rsidRPr="002A6961">
              <w:t>quality adult education programs and services to meet the learning needs of the local community.</w:t>
            </w:r>
          </w:p>
        </w:tc>
        <w:tc>
          <w:tcPr>
            <w:tcW w:w="993" w:type="dxa"/>
            <w:tcBorders>
              <w:bottom w:val="single" w:sz="4" w:space="0" w:color="auto"/>
            </w:tcBorders>
          </w:tcPr>
          <w:p w:rsidR="00511A00" w:rsidRPr="00AD683A" w:rsidRDefault="000125C4" w:rsidP="000125C4">
            <w:pPr>
              <w:pStyle w:val="ESBodyText"/>
            </w:pPr>
            <w:r w:rsidRPr="000125C4">
              <w:rPr>
                <w:sz w:val="32"/>
              </w:rPr>
              <w:sym w:font="Wingdings" w:char="F06F"/>
            </w:r>
          </w:p>
        </w:tc>
      </w:tr>
      <w:tr w:rsidR="000125C4" w:rsidRPr="000125C4" w:rsidTr="00803F16">
        <w:trPr>
          <w:trHeight w:hRule="exact" w:val="629"/>
        </w:trPr>
        <w:tc>
          <w:tcPr>
            <w:tcW w:w="4248" w:type="dxa"/>
            <w:tcBorders>
              <w:bottom w:val="single" w:sz="4" w:space="0" w:color="auto"/>
              <w:right w:val="single" w:sz="4" w:space="0" w:color="auto"/>
            </w:tcBorders>
            <w:shd w:val="clear" w:color="auto" w:fill="D99594" w:themeFill="accent2" w:themeFillTint="99"/>
            <w:tcMar>
              <w:top w:w="0" w:type="dxa"/>
            </w:tcMar>
          </w:tcPr>
          <w:p w:rsidR="00511A00" w:rsidRPr="000125C4" w:rsidRDefault="00511A00" w:rsidP="000125C4">
            <w:pPr>
              <w:pStyle w:val="ESBodyText"/>
              <w:rPr>
                <w:b/>
              </w:rPr>
            </w:pPr>
            <w:r w:rsidRPr="000125C4">
              <w:rPr>
                <w:b/>
                <w:i/>
              </w:rPr>
              <w:t>Criteria 9</w:t>
            </w:r>
            <w:r w:rsidRPr="000125C4">
              <w:rPr>
                <w:b/>
              </w:rPr>
              <w:t xml:space="preserve"> </w:t>
            </w:r>
            <w:r w:rsidR="000125C4" w:rsidRPr="000125C4">
              <w:rPr>
                <w:b/>
              </w:rPr>
              <w:t xml:space="preserve"> - </w:t>
            </w:r>
            <w:r w:rsidRPr="000125C4">
              <w:rPr>
                <w:b/>
              </w:rPr>
              <w:t>Values</w:t>
            </w:r>
          </w:p>
          <w:p w:rsidR="00511A00" w:rsidRPr="000125C4" w:rsidRDefault="00511A00" w:rsidP="000125C4">
            <w:pPr>
              <w:pStyle w:val="ESBodyText"/>
              <w:rPr>
                <w:b/>
                <w:i/>
              </w:rPr>
            </w:pPr>
          </w:p>
        </w:tc>
        <w:tc>
          <w:tcPr>
            <w:tcW w:w="992" w:type="dxa"/>
            <w:tcBorders>
              <w:left w:val="single" w:sz="4" w:space="0" w:color="auto"/>
              <w:bottom w:val="single" w:sz="4" w:space="0" w:color="auto"/>
              <w:right w:val="single" w:sz="4" w:space="0" w:color="auto"/>
            </w:tcBorders>
            <w:shd w:val="clear" w:color="auto" w:fill="D99594" w:themeFill="accent2" w:themeFillTint="99"/>
          </w:tcPr>
          <w:p w:rsidR="00511A00" w:rsidRPr="000125C4" w:rsidRDefault="00511A00" w:rsidP="000125C4">
            <w:pPr>
              <w:pStyle w:val="ESBodyText"/>
              <w:rPr>
                <w:b/>
              </w:rPr>
            </w:pPr>
            <w:r w:rsidRPr="000125C4">
              <w:rPr>
                <w:b/>
              </w:rPr>
              <w:t>Tick box</w:t>
            </w:r>
          </w:p>
        </w:tc>
        <w:tc>
          <w:tcPr>
            <w:tcW w:w="3827"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D91E2D" w:rsidRPr="000125C4" w:rsidRDefault="00D91E2D" w:rsidP="000125C4">
            <w:pPr>
              <w:pStyle w:val="ESBodyText"/>
              <w:rPr>
                <w:b/>
              </w:rPr>
            </w:pPr>
            <w:r w:rsidRPr="000125C4">
              <w:rPr>
                <w:b/>
              </w:rPr>
              <w:t>Criteria 10</w:t>
            </w:r>
            <w:r w:rsidR="000125C4" w:rsidRPr="000125C4">
              <w:rPr>
                <w:b/>
              </w:rPr>
              <w:t xml:space="preserve"> - </w:t>
            </w:r>
            <w:r w:rsidRPr="000125C4">
              <w:rPr>
                <w:b/>
              </w:rPr>
              <w:t xml:space="preserve">Financial Viability </w:t>
            </w: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511A00" w:rsidRPr="000125C4" w:rsidRDefault="00D91E2D" w:rsidP="000125C4">
            <w:pPr>
              <w:pStyle w:val="ESBodyText"/>
              <w:rPr>
                <w:b/>
              </w:rPr>
            </w:pPr>
            <w:r w:rsidRPr="000125C4">
              <w:rPr>
                <w:b/>
              </w:rPr>
              <w:t>Tick box</w:t>
            </w:r>
          </w:p>
        </w:tc>
      </w:tr>
      <w:tr w:rsidR="00511A00" w:rsidRPr="002A6961" w:rsidTr="000125C4">
        <w:trPr>
          <w:trHeight w:val="1942"/>
        </w:trPr>
        <w:tc>
          <w:tcPr>
            <w:tcW w:w="4248" w:type="dxa"/>
            <w:tcBorders>
              <w:top w:val="single" w:sz="4" w:space="0" w:color="auto"/>
              <w:bottom w:val="single" w:sz="4" w:space="0" w:color="auto"/>
              <w:right w:val="single" w:sz="4" w:space="0" w:color="auto"/>
            </w:tcBorders>
          </w:tcPr>
          <w:p w:rsidR="00511A00" w:rsidRPr="00162682" w:rsidRDefault="00511A00" w:rsidP="000125C4">
            <w:pPr>
              <w:pStyle w:val="ESBodyText"/>
            </w:pPr>
            <w:r w:rsidRPr="00162682">
              <w:lastRenderedPageBreak/>
              <w:t>Our organisation agrees to comply with the Public Sector Values outlined in the Public Administration Act 2004 (</w:t>
            </w:r>
            <w:hyperlink r:id="rId19" w:history="1">
              <w:r w:rsidRPr="00162682">
                <w:rPr>
                  <w:rStyle w:val="Hyperlink"/>
                </w:rPr>
                <w:t>https://vpsc.vic.gov.au/ethics-behaviours-culture/public-sector-values/</w:t>
              </w:r>
            </w:hyperlink>
            <w:r w:rsidRPr="00162682">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11A00" w:rsidRPr="00162682" w:rsidRDefault="000125C4" w:rsidP="000125C4">
            <w:pPr>
              <w:pStyle w:val="ESBodyText"/>
            </w:pPr>
            <w:r w:rsidRPr="000125C4">
              <w:rPr>
                <w:sz w:val="32"/>
              </w:rPr>
              <w:sym w:font="Wingdings" w:char="F06F"/>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11A00" w:rsidRPr="00162682" w:rsidRDefault="00D91E2D" w:rsidP="000125C4">
            <w:pPr>
              <w:pStyle w:val="ESBodyText"/>
            </w:pPr>
            <w:r w:rsidRPr="00162682">
              <w:t xml:space="preserve">Our organisation has satisfactorily completed the </w:t>
            </w:r>
            <w:r w:rsidR="00CC22AC" w:rsidRPr="00162682">
              <w:t>ACFE Board</w:t>
            </w:r>
            <w:r w:rsidRPr="00162682">
              <w:t xml:space="preserve"> Business and Governance Status (BGS) assessment and submitted </w:t>
            </w:r>
            <w:r w:rsidR="00CC22AC" w:rsidRPr="00162682">
              <w:t>it with our organisation’s last 3</w:t>
            </w:r>
            <w:r w:rsidRPr="00162682">
              <w:t xml:space="preserve"> Annual Reports</w:t>
            </w:r>
            <w:r w:rsidR="00CC22AC" w:rsidRPr="00162682">
              <w:t xml:space="preserve"> that include our organisation’s</w:t>
            </w:r>
            <w:r w:rsidRPr="00162682">
              <w:t xml:space="preserve"> audited financial statements.  </w:t>
            </w:r>
          </w:p>
        </w:tc>
        <w:tc>
          <w:tcPr>
            <w:tcW w:w="993" w:type="dxa"/>
            <w:tcBorders>
              <w:top w:val="single" w:sz="4" w:space="0" w:color="auto"/>
              <w:left w:val="single" w:sz="4" w:space="0" w:color="auto"/>
              <w:bottom w:val="single" w:sz="4" w:space="0" w:color="auto"/>
              <w:right w:val="single" w:sz="4" w:space="0" w:color="auto"/>
            </w:tcBorders>
          </w:tcPr>
          <w:p w:rsidR="00511A00" w:rsidRPr="00162682" w:rsidRDefault="000125C4" w:rsidP="000125C4">
            <w:pPr>
              <w:pStyle w:val="ESBodyText"/>
            </w:pPr>
            <w:r w:rsidRPr="000125C4">
              <w:rPr>
                <w:sz w:val="32"/>
              </w:rPr>
              <w:sym w:font="Wingdings" w:char="F06F"/>
            </w:r>
          </w:p>
        </w:tc>
      </w:tr>
    </w:tbl>
    <w:p w:rsidR="002007EC" w:rsidRPr="000125C4" w:rsidRDefault="00BC30D6" w:rsidP="000125C4">
      <w:pPr>
        <w:pStyle w:val="ESHeading2"/>
      </w:pPr>
      <w:bookmarkStart w:id="30" w:name="_Toc499210806"/>
      <w:r w:rsidRPr="000125C4">
        <w:t xml:space="preserve">Section </w:t>
      </w:r>
      <w:r w:rsidR="002A7A20" w:rsidRPr="000125C4">
        <w:t>E</w:t>
      </w:r>
      <w:r w:rsidR="007C7D4A" w:rsidRPr="000125C4">
        <w:t xml:space="preserve">: </w:t>
      </w:r>
      <w:r w:rsidR="00742DE9" w:rsidRPr="000125C4">
        <w:t xml:space="preserve">Checklist of </w:t>
      </w:r>
      <w:r w:rsidR="002007EC" w:rsidRPr="000125C4">
        <w:t>Evidence</w:t>
      </w:r>
      <w:bookmarkEnd w:id="30"/>
    </w:p>
    <w:p w:rsidR="00C526AE" w:rsidRPr="00B61A0E" w:rsidRDefault="000125C4" w:rsidP="000125C4">
      <w:pPr>
        <w:pStyle w:val="ESBodyText"/>
      </w:pPr>
      <w:r w:rsidRPr="000125C4">
        <w:rPr>
          <w:noProof/>
          <w:lang w:val="en-AU" w:eastAsia="en-AU"/>
        </w:rPr>
        <mc:AlternateContent>
          <mc:Choice Requires="wps">
            <w:drawing>
              <wp:anchor distT="0" distB="0" distL="114300" distR="114300" simplePos="0" relativeHeight="251658241" behindDoc="0" locked="0" layoutInCell="1" allowOverlap="1" wp14:anchorId="18E95047" wp14:editId="7E6FFD8E">
                <wp:simplePos x="0" y="0"/>
                <wp:positionH relativeFrom="column">
                  <wp:posOffset>4124325</wp:posOffset>
                </wp:positionH>
                <wp:positionV relativeFrom="paragraph">
                  <wp:posOffset>27940</wp:posOffset>
                </wp:positionV>
                <wp:extent cx="161925" cy="152400"/>
                <wp:effectExtent l="57150" t="19050" r="85725" b="95250"/>
                <wp:wrapNone/>
                <wp:docPr id="2" name="Rectangle 2" descr="check box - neighbourhood house"/>
                <wp:cNvGraphicFramePr/>
                <a:graphic xmlns:a="http://schemas.openxmlformats.org/drawingml/2006/main">
                  <a:graphicData uri="http://schemas.microsoft.com/office/word/2010/wordprocessingShape">
                    <wps:wsp>
                      <wps:cNvSpPr/>
                      <wps:spPr>
                        <a:xfrm>
                          <a:off x="0" y="0"/>
                          <a:ext cx="161925" cy="152400"/>
                        </a:xfrm>
                        <a:prstGeom prst="rect">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1A975" id="Rectangle 2" o:spid="_x0000_s1026" alt="check box - neighbourhood house" style="position:absolute;margin-left:324.75pt;margin-top:2.2pt;width:12.75pt;height:12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" filled="f" strokecolor="#4a7ebb">
                <v:shadow on="t" color="black" opacity="22937f" origin=",.5" offset="0,.63889mm"/>
              </v:rect>
            </w:pict>
          </mc:Fallback>
        </mc:AlternateContent>
      </w:r>
      <w:r w:rsidR="00C526AE">
        <w:rPr>
          <w:b/>
          <w:noProof/>
          <w:color w:val="AF272F"/>
          <w:lang w:val="en-AU" w:eastAsia="en-AU"/>
        </w:rPr>
        <mc:AlternateContent>
          <mc:Choice Requires="wps">
            <w:drawing>
              <wp:anchor distT="0" distB="0" distL="114300" distR="114300" simplePos="0" relativeHeight="251658242" behindDoc="0" locked="0" layoutInCell="1" allowOverlap="1" wp14:anchorId="238EDC73" wp14:editId="4EFF1D7C">
                <wp:simplePos x="0" y="0"/>
                <wp:positionH relativeFrom="column">
                  <wp:posOffset>4914900</wp:posOffset>
                </wp:positionH>
                <wp:positionV relativeFrom="paragraph">
                  <wp:posOffset>18415</wp:posOffset>
                </wp:positionV>
                <wp:extent cx="161925" cy="152400"/>
                <wp:effectExtent l="57150" t="19050" r="85725" b="95250"/>
                <wp:wrapNone/>
                <wp:docPr id="3" name="Rectangle 3" descr="check box - other"/>
                <wp:cNvGraphicFramePr/>
                <a:graphic xmlns:a="http://schemas.openxmlformats.org/drawingml/2006/main">
                  <a:graphicData uri="http://schemas.microsoft.com/office/word/2010/wordprocessingShape">
                    <wps:wsp>
                      <wps:cNvSpPr/>
                      <wps:spPr>
                        <a:xfrm>
                          <a:off x="0" y="0"/>
                          <a:ext cx="161925" cy="152400"/>
                        </a:xfrm>
                        <a:prstGeom prst="rect">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C7442F" id="Rectangle 3" o:spid="_x0000_s1026" alt="check box - other" style="position:absolute;margin-left:387pt;margin-top:1.45pt;width:12.75pt;height:12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" filled="f" strokecolor="#4a7ebb">
                <v:shadow on="t" color="black" opacity="22937f" origin=",.5" offset="0,.63889mm"/>
              </v:rect>
            </w:pict>
          </mc:Fallback>
        </mc:AlternateContent>
      </w:r>
      <w:r w:rsidR="00C526AE">
        <w:rPr>
          <w:b/>
          <w:noProof/>
          <w:color w:val="AF272F"/>
          <w:lang w:val="en-AU" w:eastAsia="en-AU"/>
        </w:rPr>
        <mc:AlternateContent>
          <mc:Choice Requires="wps">
            <w:drawing>
              <wp:anchor distT="0" distB="0" distL="114300" distR="114300" simplePos="0" relativeHeight="251658240" behindDoc="0" locked="0" layoutInCell="1" allowOverlap="1" wp14:anchorId="7E8F7902" wp14:editId="3D96C3B3">
                <wp:simplePos x="0" y="0"/>
                <wp:positionH relativeFrom="column">
                  <wp:posOffset>2219960</wp:posOffset>
                </wp:positionH>
                <wp:positionV relativeFrom="paragraph">
                  <wp:posOffset>28575</wp:posOffset>
                </wp:positionV>
                <wp:extent cx="161925" cy="152400"/>
                <wp:effectExtent l="57150" t="19050" r="85725" b="95250"/>
                <wp:wrapNone/>
                <wp:docPr id="1" name="Rectangle 1" descr="check box - funded RTO"/>
                <wp:cNvGraphicFramePr/>
                <a:graphic xmlns:a="http://schemas.openxmlformats.org/drawingml/2006/main">
                  <a:graphicData uri="http://schemas.microsoft.com/office/word/2010/wordprocessingShape">
                    <wps:wsp>
                      <wps:cNvSpPr/>
                      <wps:spPr>
                        <a:xfrm>
                          <a:off x="0" y="0"/>
                          <a:ext cx="161925" cy="1524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29399" id="Rectangle 1" o:spid="_x0000_s1026" alt="check box - funded RTO" style="position:absolute;margin-left:174.8pt;margin-top:2.25pt;width:12.75pt;height: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" filled="f" strokecolor="#4579b8 [3044]">
                <v:shadow on="t" color="black" opacity="22937f" origin=",.5" offset="0,.63889mm"/>
              </v:rect>
            </w:pict>
          </mc:Fallback>
        </mc:AlternateContent>
      </w:r>
      <w:proofErr w:type="spellStart"/>
      <w:r w:rsidR="00C526AE" w:rsidRPr="00C526AE">
        <w:t>Organisation</w:t>
      </w:r>
      <w:proofErr w:type="spellEnd"/>
      <w:r w:rsidR="00C526AE" w:rsidRPr="00C526AE">
        <w:t xml:space="preserve"> type (Tick box): Funded RTO      </w:t>
      </w:r>
      <w:r w:rsidR="00C526AE">
        <w:tab/>
      </w:r>
      <w:r>
        <w:tab/>
      </w:r>
      <w:proofErr w:type="spellStart"/>
      <w:r w:rsidR="00C526AE" w:rsidRPr="00C526AE">
        <w:t>Neighbourhood</w:t>
      </w:r>
      <w:proofErr w:type="spellEnd"/>
      <w:r w:rsidR="00C526AE" w:rsidRPr="00C526AE">
        <w:t xml:space="preserve"> House     </w:t>
      </w:r>
      <w:r w:rsidR="00C526AE" w:rsidRPr="00C526AE">
        <w:tab/>
      </w:r>
      <w:r w:rsidR="00C526AE">
        <w:tab/>
      </w:r>
      <w:r w:rsidR="00C526AE" w:rsidRPr="00C526AE">
        <w:t>Other</w:t>
      </w:r>
      <w:r w:rsidR="00C526AE">
        <w:t xml:space="preserve"> </w:t>
      </w:r>
    </w:p>
    <w:p w:rsidR="00630E65" w:rsidRPr="00045922" w:rsidRDefault="002007EC" w:rsidP="000125C4">
      <w:pPr>
        <w:pStyle w:val="ESBodyText"/>
      </w:pPr>
      <w:r w:rsidRPr="00B61A0E">
        <w:t>Please tick</w:t>
      </w:r>
      <w:r w:rsidR="007C7D4A">
        <w:t xml:space="preserve"> the boxes below</w:t>
      </w:r>
      <w:r w:rsidRPr="00B61A0E">
        <w:t xml:space="preserve"> to indicate</w:t>
      </w:r>
      <w:r w:rsidR="00DF2815">
        <w:t xml:space="preserve"> documentation that is attached.  </w:t>
      </w:r>
      <w:r w:rsidRPr="00045922">
        <w:t xml:space="preserve">If you are a funded RTO or </w:t>
      </w:r>
      <w:proofErr w:type="spellStart"/>
      <w:r w:rsidRPr="00045922">
        <w:t>Neighbourhood</w:t>
      </w:r>
      <w:proofErr w:type="spellEnd"/>
      <w:r w:rsidRPr="00045922">
        <w:t xml:space="preserve"> House you are only required to complete parts of this section</w:t>
      </w:r>
      <w:r w:rsidR="001F559E" w:rsidRPr="00045922">
        <w:t xml:space="preserve"> (see</w:t>
      </w:r>
      <w:r w:rsidR="000C1994" w:rsidRPr="00045922">
        <w:t xml:space="preserve"> ‘Undertaking registration’ section of the guidelines</w:t>
      </w:r>
      <w:r w:rsidR="001B168E" w:rsidRPr="00045922">
        <w:t>)</w:t>
      </w:r>
      <w:r w:rsidR="001F559E" w:rsidRPr="00045922">
        <w:t>.</w:t>
      </w:r>
    </w:p>
    <w:tbl>
      <w:tblPr>
        <w:tblStyle w:val="TableGrid1"/>
        <w:tblW w:w="9918"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Description w:val="Checklist of evidence; Criteria and Evidence provided (check boxes)"/>
      </w:tblPr>
      <w:tblGrid>
        <w:gridCol w:w="8217"/>
        <w:gridCol w:w="1701"/>
      </w:tblGrid>
      <w:tr w:rsidR="002D70E6" w:rsidRPr="000125C4" w:rsidTr="00E249C3">
        <w:trPr>
          <w:cantSplit/>
          <w:trHeight w:val="631"/>
          <w:tblHeader/>
        </w:trPr>
        <w:tc>
          <w:tcPr>
            <w:tcW w:w="8217" w:type="dxa"/>
            <w:tcBorders>
              <w:top w:val="single" w:sz="4" w:space="0" w:color="auto"/>
              <w:left w:val="single" w:sz="4" w:space="0" w:color="auto"/>
              <w:bottom w:val="single" w:sz="4" w:space="0" w:color="auto"/>
              <w:right w:val="single" w:sz="4" w:space="0" w:color="auto"/>
            </w:tcBorders>
            <w:shd w:val="clear" w:color="auto" w:fill="AF272F"/>
          </w:tcPr>
          <w:p w:rsidR="002D70E6" w:rsidRPr="000125C4" w:rsidRDefault="00BC676A" w:rsidP="000125C4">
            <w:pPr>
              <w:pStyle w:val="ESBodyText"/>
              <w:rPr>
                <w:b/>
              </w:rPr>
            </w:pPr>
            <w:r w:rsidRPr="000125C4">
              <w:rPr>
                <w:b/>
              </w:rPr>
              <w:t>CRITERIA</w:t>
            </w:r>
          </w:p>
        </w:tc>
        <w:tc>
          <w:tcPr>
            <w:tcW w:w="1701" w:type="dxa"/>
            <w:tcBorders>
              <w:top w:val="single" w:sz="4" w:space="0" w:color="auto"/>
              <w:left w:val="single" w:sz="4" w:space="0" w:color="auto"/>
              <w:bottom w:val="single" w:sz="4" w:space="0" w:color="auto"/>
              <w:right w:val="single" w:sz="4" w:space="0" w:color="auto"/>
            </w:tcBorders>
            <w:shd w:val="clear" w:color="auto" w:fill="AF272F"/>
          </w:tcPr>
          <w:p w:rsidR="002D70E6" w:rsidRPr="000125C4" w:rsidRDefault="000C1994" w:rsidP="000125C4">
            <w:pPr>
              <w:pStyle w:val="ESBodyText"/>
              <w:rPr>
                <w:b/>
              </w:rPr>
            </w:pPr>
            <w:r w:rsidRPr="000125C4">
              <w:rPr>
                <w:b/>
              </w:rPr>
              <w:t>Evidence provided (T</w:t>
            </w:r>
            <w:r w:rsidR="002D70E6" w:rsidRPr="000125C4">
              <w:rPr>
                <w:b/>
              </w:rPr>
              <w:t>ick box)</w:t>
            </w:r>
          </w:p>
        </w:tc>
      </w:tr>
      <w:tr w:rsidR="000C1994" w:rsidRPr="000125C4" w:rsidTr="000125C4">
        <w:trPr>
          <w:trHeight w:val="198"/>
        </w:trPr>
        <w:tc>
          <w:tcPr>
            <w:tcW w:w="991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tcPr>
          <w:p w:rsidR="000C1994" w:rsidRPr="000125C4" w:rsidRDefault="000C1994" w:rsidP="000125C4">
            <w:pPr>
              <w:pStyle w:val="ESBodyText"/>
              <w:rPr>
                <w:b/>
              </w:rPr>
            </w:pPr>
            <w:r w:rsidRPr="000125C4">
              <w:rPr>
                <w:b/>
              </w:rPr>
              <w:t>CATEGORY A</w:t>
            </w:r>
            <w:r w:rsidR="00C71218" w:rsidRPr="000125C4">
              <w:rPr>
                <w:b/>
              </w:rPr>
              <w:t xml:space="preserve"> </w:t>
            </w:r>
            <w:r w:rsidR="00C71218" w:rsidRPr="000125C4">
              <w:rPr>
                <w:b/>
                <w:i/>
              </w:rPr>
              <w:t>(</w:t>
            </w:r>
            <w:r w:rsidR="00C71218" w:rsidRPr="000125C4">
              <w:rPr>
                <w:b/>
                <w:sz w:val="24"/>
                <w:szCs w:val="24"/>
              </w:rPr>
              <w:t>*</w:t>
            </w:r>
            <w:r w:rsidR="00C71218" w:rsidRPr="000125C4">
              <w:rPr>
                <w:b/>
                <w:i/>
              </w:rPr>
              <w:t>Mandatory evidence to be eligible for registration)</w:t>
            </w:r>
          </w:p>
        </w:tc>
      </w:tr>
      <w:tr w:rsidR="00CB3D14" w:rsidRPr="000125C4" w:rsidTr="007C7D4A">
        <w:trPr>
          <w:trHeight w:val="415"/>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B3D14" w:rsidRPr="000125C4" w:rsidRDefault="00BC676A" w:rsidP="000125C4">
            <w:pPr>
              <w:pStyle w:val="ESBodyText"/>
              <w:rPr>
                <w:b/>
              </w:rPr>
            </w:pPr>
            <w:r w:rsidRPr="000125C4">
              <w:rPr>
                <w:b/>
              </w:rPr>
              <w:t>CRITERIA</w:t>
            </w:r>
            <w:r w:rsidR="00CB3D14" w:rsidRPr="000125C4">
              <w:rPr>
                <w:b/>
              </w:rPr>
              <w:t xml:space="preserve"> 1: The organisation is a legally registered business</w:t>
            </w:r>
            <w:r w:rsidR="000125C4" w:rsidRPr="000125C4">
              <w:rPr>
                <w:b/>
              </w:rPr>
              <w:t xml:space="preserve"> - </w:t>
            </w:r>
            <w:r w:rsidR="00CB3D14" w:rsidRPr="000125C4">
              <w:rPr>
                <w:b/>
                <w:i/>
              </w:rPr>
              <w:t>Not applicable to funded RTOs and Neighbourhood Houses</w:t>
            </w:r>
            <w:r w:rsidR="00C71218" w:rsidRPr="000125C4">
              <w:rPr>
                <w:b/>
                <w:i/>
              </w:rPr>
              <w:t xml:space="preserve"> </w:t>
            </w:r>
          </w:p>
        </w:tc>
      </w:tr>
      <w:tr w:rsidR="002D70E6" w:rsidRPr="0081474C" w:rsidTr="000125C4">
        <w:trPr>
          <w:trHeight w:val="266"/>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D70E6" w:rsidP="000125C4">
            <w:pPr>
              <w:pStyle w:val="ESBodyText"/>
              <w:rPr>
                <w:color w:val="AF272F"/>
              </w:rPr>
            </w:pPr>
            <w:r w:rsidRPr="00072AEE">
              <w:t>A copy of your Australian Business Number notification from the Australian Taxation Office</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2D70E6" w:rsidRPr="0081474C" w:rsidTr="000125C4">
        <w:trPr>
          <w:trHeight w:val="208"/>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D70E6" w:rsidP="000125C4">
            <w:pPr>
              <w:pStyle w:val="ESBodyText"/>
            </w:pPr>
            <w:r w:rsidRPr="00072AEE">
              <w:t>A copy of your registration for t</w:t>
            </w:r>
            <w:r w:rsidR="00072AEE">
              <w:t>he Goods and Services Tax (GST)</w:t>
            </w:r>
            <w:r w:rsidR="00B631D0">
              <w:rPr>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2D70E6" w:rsidRPr="0081474C" w:rsidTr="000125C4">
        <w:trPr>
          <w:trHeight w:val="74"/>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D70E6" w:rsidP="000125C4">
            <w:pPr>
              <w:pStyle w:val="ESBodyText"/>
            </w:pPr>
            <w:r w:rsidRPr="00072AEE">
              <w:t xml:space="preserve">A copy </w:t>
            </w:r>
            <w:r w:rsidR="00C71218">
              <w:t>of your incorporation documents</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2D70E6" w:rsidRPr="0081474C" w:rsidTr="000125C4">
        <w:trPr>
          <w:trHeight w:val="232"/>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D70E6" w:rsidP="000125C4">
            <w:pPr>
              <w:pStyle w:val="ESBodyText"/>
            </w:pPr>
            <w:r w:rsidRPr="00072AEE">
              <w:t>A copy of the most recent payment receipt from Consumer Affairs Victoria (or relevant corporate re</w:t>
            </w:r>
            <w:r w:rsidR="00C71218">
              <w:t>gulator)</w:t>
            </w:r>
            <w:r w:rsidR="00B631D0">
              <w:rPr>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2D70E6"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D70E6" w:rsidP="000125C4">
            <w:pPr>
              <w:pStyle w:val="ESBodyText"/>
            </w:pPr>
            <w:r w:rsidRPr="00072AEE">
              <w:rPr>
                <w:i/>
              </w:rPr>
              <w:t>For organisations acting under the sponsorship of another legally constituted body:</w:t>
            </w:r>
          </w:p>
          <w:p w:rsidR="002D70E6" w:rsidRDefault="00492C64" w:rsidP="000125C4">
            <w:pPr>
              <w:pStyle w:val="ESBodyText"/>
            </w:pPr>
            <w:r>
              <w:t xml:space="preserve">An MOU or </w:t>
            </w:r>
            <w:r w:rsidR="002D70E6" w:rsidRPr="00072AEE">
              <w:t>Deed of Delegation signed by both parties specifying:</w:t>
            </w:r>
          </w:p>
          <w:p w:rsidR="00492C64" w:rsidRPr="00492C64" w:rsidRDefault="00492C64" w:rsidP="000125C4">
            <w:pPr>
              <w:pStyle w:val="ESBodyText"/>
              <w:rPr>
                <w:rFonts w:cs="Calibri Light"/>
              </w:rPr>
            </w:pPr>
            <w:r w:rsidRPr="00492C64">
              <w:rPr>
                <w:rFonts w:cs="Calibri Light"/>
              </w:rPr>
              <w:t xml:space="preserve">the Learn Local provider is responsible for overseeing the day to day business and functions </w:t>
            </w:r>
            <w:r w:rsidR="00BF553F">
              <w:rPr>
                <w:rFonts w:cs="Calibri Light"/>
              </w:rPr>
              <w:t xml:space="preserve">of </w:t>
            </w:r>
            <w:r w:rsidRPr="00492C64">
              <w:rPr>
                <w:rFonts w:cs="Calibri Light"/>
              </w:rPr>
              <w:t>its operations including meeting the requirements of registration with the ACFE Board</w:t>
            </w:r>
          </w:p>
          <w:p w:rsidR="00492C64" w:rsidRPr="00492C64" w:rsidRDefault="00492C64" w:rsidP="000125C4">
            <w:pPr>
              <w:pStyle w:val="ESBodyText"/>
              <w:rPr>
                <w:rFonts w:cs="Calibri Light"/>
              </w:rPr>
            </w:pPr>
            <w:r w:rsidRPr="00492C64">
              <w:rPr>
                <w:rFonts w:cs="Calibri Light"/>
              </w:rPr>
              <w:t>responsibility for managing programs and services and acquitting funds and deliverables</w:t>
            </w:r>
          </w:p>
          <w:p w:rsidR="00492C64" w:rsidRPr="00492C64" w:rsidRDefault="00492C64" w:rsidP="000125C4">
            <w:pPr>
              <w:pStyle w:val="ESBodyText"/>
              <w:rPr>
                <w:rFonts w:cs="Calibri Light"/>
              </w:rPr>
            </w:pPr>
            <w:r w:rsidRPr="00492C64">
              <w:rPr>
                <w:rFonts w:cs="Calibri Light"/>
              </w:rPr>
              <w:t xml:space="preserve">the </w:t>
            </w:r>
            <w:r w:rsidR="00EA6B37" w:rsidRPr="00492C64">
              <w:rPr>
                <w:rFonts w:cs="Calibri Light"/>
              </w:rPr>
              <w:t>auspic</w:t>
            </w:r>
            <w:r w:rsidR="00EA6B37">
              <w:rPr>
                <w:rFonts w:cs="Calibri Light"/>
              </w:rPr>
              <w:t>e</w:t>
            </w:r>
            <w:r w:rsidR="00EA6B37" w:rsidRPr="00492C64">
              <w:rPr>
                <w:rFonts w:cs="Calibri Light"/>
              </w:rPr>
              <w:t xml:space="preserve"> </w:t>
            </w:r>
            <w:r w:rsidRPr="00492C64">
              <w:rPr>
                <w:rFonts w:cs="Calibri Light"/>
              </w:rPr>
              <w:t>organisation</w:t>
            </w:r>
            <w:r w:rsidR="00BF553F">
              <w:rPr>
                <w:rFonts w:cs="Calibri Light"/>
              </w:rPr>
              <w:t>’</w:t>
            </w:r>
            <w:r w:rsidRPr="00492C64">
              <w:rPr>
                <w:rFonts w:cs="Calibri Light"/>
              </w:rPr>
              <w:t>s legal and financial responsibility (including employer responsibilities) for the Learn Local organisation</w:t>
            </w:r>
          </w:p>
          <w:p w:rsidR="00492C64" w:rsidRPr="00492C64" w:rsidRDefault="00492C64" w:rsidP="000125C4">
            <w:pPr>
              <w:pStyle w:val="ESBodyText"/>
              <w:rPr>
                <w:rFonts w:cs="Calibri Light"/>
              </w:rPr>
            </w:pPr>
            <w:r w:rsidRPr="00492C64">
              <w:rPr>
                <w:rFonts w:cs="Calibri Light"/>
              </w:rPr>
              <w:t xml:space="preserve">the roles and responsibilities of the </w:t>
            </w:r>
            <w:r w:rsidR="00EA6B37" w:rsidRPr="00492C64">
              <w:rPr>
                <w:rFonts w:cs="Calibri Light"/>
              </w:rPr>
              <w:t>auspic</w:t>
            </w:r>
            <w:r w:rsidR="00EA6B37">
              <w:rPr>
                <w:rFonts w:cs="Calibri Light"/>
              </w:rPr>
              <w:t>e</w:t>
            </w:r>
            <w:r w:rsidR="00EA6B37" w:rsidRPr="00492C64">
              <w:rPr>
                <w:rFonts w:cs="Calibri Light"/>
              </w:rPr>
              <w:t xml:space="preserve"> </w:t>
            </w:r>
            <w:r w:rsidRPr="00492C64">
              <w:rPr>
                <w:rFonts w:cs="Calibri Light"/>
              </w:rPr>
              <w:t>organisation and Learn Local provider, including:</w:t>
            </w:r>
          </w:p>
          <w:p w:rsidR="00492C64" w:rsidRPr="00492C64" w:rsidRDefault="00492C64" w:rsidP="000125C4">
            <w:pPr>
              <w:pStyle w:val="ESBodyText"/>
              <w:rPr>
                <w:rFonts w:cs="Calibri Light"/>
              </w:rPr>
            </w:pPr>
            <w:r w:rsidRPr="00492C64">
              <w:rPr>
                <w:rFonts w:cs="Calibri Light"/>
              </w:rPr>
              <w:lastRenderedPageBreak/>
              <w:t>– timely reporting against contracted outcomes</w:t>
            </w:r>
          </w:p>
          <w:p w:rsidR="00492C64" w:rsidRDefault="00492C64" w:rsidP="000125C4">
            <w:pPr>
              <w:pStyle w:val="ESBodyText"/>
              <w:rPr>
                <w:rFonts w:cs="Calibri Light"/>
              </w:rPr>
            </w:pPr>
            <w:r w:rsidRPr="00492C64">
              <w:rPr>
                <w:rFonts w:cs="Calibri Light"/>
              </w:rPr>
              <w:t>– lines of reporting between the auspice organisation and Learn Local provider</w:t>
            </w:r>
          </w:p>
          <w:p w:rsidR="002D70E6" w:rsidRPr="00492C64" w:rsidRDefault="002D70E6" w:rsidP="00036386">
            <w:pPr>
              <w:pStyle w:val="ESBodyText"/>
              <w:numPr>
                <w:ilvl w:val="0"/>
                <w:numId w:val="20"/>
              </w:numPr>
              <w:rPr>
                <w:rFonts w:cs="Calibri Light"/>
              </w:rPr>
            </w:pPr>
            <w:r w:rsidRPr="00492C64">
              <w:rPr>
                <w:rFonts w:cs="Calibri Light"/>
              </w:rPr>
              <w:t>arrangements for determining local adult, community and further education needs</w:t>
            </w:r>
          </w:p>
          <w:p w:rsidR="002D70E6" w:rsidRPr="00492C64" w:rsidRDefault="002D70E6" w:rsidP="00036386">
            <w:pPr>
              <w:pStyle w:val="ESBodyText"/>
              <w:numPr>
                <w:ilvl w:val="0"/>
                <w:numId w:val="20"/>
              </w:numPr>
              <w:rPr>
                <w:rFonts w:cs="Calibri Light"/>
              </w:rPr>
            </w:pPr>
            <w:r w:rsidRPr="00492C64">
              <w:rPr>
                <w:rFonts w:cs="Calibri Light"/>
              </w:rPr>
              <w:t>the lines of communication between the sponsored body and the ACFE Board</w:t>
            </w:r>
          </w:p>
          <w:p w:rsidR="002D70E6" w:rsidRPr="00B61A0E" w:rsidRDefault="002D70E6" w:rsidP="00036386">
            <w:pPr>
              <w:pStyle w:val="ESBodyText"/>
              <w:numPr>
                <w:ilvl w:val="0"/>
                <w:numId w:val="20"/>
              </w:numPr>
            </w:pPr>
            <w:r w:rsidRPr="00492C64">
              <w:rPr>
                <w:rFonts w:cs="Calibri Light"/>
              </w:rPr>
              <w:t xml:space="preserve">that funds received through the ACFE Board </w:t>
            </w:r>
            <w:proofErr w:type="gramStart"/>
            <w:r w:rsidRPr="00492C64">
              <w:rPr>
                <w:rFonts w:cs="Calibri Light"/>
              </w:rPr>
              <w:t>are able to</w:t>
            </w:r>
            <w:proofErr w:type="gramEnd"/>
            <w:r w:rsidRPr="00492C64">
              <w:rPr>
                <w:rFonts w:cs="Calibri Light"/>
              </w:rPr>
              <w:t xml:space="preserve"> be discretely identified, accounted for and reported.</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lastRenderedPageBreak/>
              <w:sym w:font="Wingdings" w:char="F06F"/>
            </w:r>
          </w:p>
        </w:tc>
      </w:tr>
      <w:tr w:rsidR="00CB3D14" w:rsidRPr="001A5C77" w:rsidTr="007C7D4A">
        <w:trPr>
          <w:trHeight w:val="272"/>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B3D14" w:rsidRPr="001A5C77" w:rsidRDefault="00BC676A" w:rsidP="001A5C77">
            <w:pPr>
              <w:pStyle w:val="ESBodyText"/>
              <w:rPr>
                <w:b/>
                <w:color w:val="AF272F"/>
              </w:rPr>
            </w:pPr>
            <w:r w:rsidRPr="001A5C77">
              <w:rPr>
                <w:b/>
              </w:rPr>
              <w:t>CRITERIA</w:t>
            </w:r>
            <w:r w:rsidR="00CB3D14" w:rsidRPr="001A5C77">
              <w:rPr>
                <w:b/>
              </w:rPr>
              <w:t xml:space="preserve"> 2: The organisation’s principal place of operation is Victoria</w:t>
            </w:r>
            <w:r w:rsidR="001A5C77">
              <w:rPr>
                <w:b/>
              </w:rPr>
              <w:t xml:space="preserve"> - </w:t>
            </w:r>
            <w:r w:rsidR="00CB3D14" w:rsidRPr="001A5C77">
              <w:rPr>
                <w:b/>
                <w:i/>
              </w:rPr>
              <w:t>Not applicable to Neighbourhood Houses</w:t>
            </w:r>
          </w:p>
        </w:tc>
      </w:tr>
      <w:tr w:rsidR="002D70E6" w:rsidRPr="0081474C" w:rsidTr="000125C4">
        <w:trPr>
          <w:trHeight w:val="240"/>
        </w:trPr>
        <w:tc>
          <w:tcPr>
            <w:tcW w:w="8217" w:type="dxa"/>
            <w:tcBorders>
              <w:top w:val="single" w:sz="4" w:space="0" w:color="auto"/>
              <w:left w:val="single" w:sz="4" w:space="0" w:color="auto"/>
              <w:bottom w:val="single" w:sz="4" w:space="0" w:color="auto"/>
              <w:right w:val="single" w:sz="4" w:space="0" w:color="auto"/>
            </w:tcBorders>
          </w:tcPr>
          <w:p w:rsidR="002D70E6" w:rsidRPr="00B61A0E" w:rsidRDefault="00B61A0E" w:rsidP="000125C4">
            <w:pPr>
              <w:pStyle w:val="ESBodyText"/>
            </w:pPr>
            <w:r>
              <w:t>E</w:t>
            </w:r>
            <w:r w:rsidR="002D70E6" w:rsidRPr="00B61A0E">
              <w:t>vidence that the organisation’s principal</w:t>
            </w:r>
            <w:r w:rsidR="00C71218">
              <w:t xml:space="preserve"> place of operation is Victoria</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2D70E6" w:rsidRPr="0081474C" w:rsidTr="001A5C77">
        <w:trPr>
          <w:trHeight w:val="754"/>
        </w:trPr>
        <w:tc>
          <w:tcPr>
            <w:tcW w:w="8217" w:type="dxa"/>
            <w:tcBorders>
              <w:top w:val="single" w:sz="4" w:space="0" w:color="auto"/>
              <w:left w:val="single" w:sz="4" w:space="0" w:color="auto"/>
              <w:bottom w:val="single" w:sz="4" w:space="0" w:color="auto"/>
              <w:right w:val="single" w:sz="4" w:space="0" w:color="auto"/>
            </w:tcBorders>
          </w:tcPr>
          <w:p w:rsidR="002D70E6" w:rsidRPr="002A6961" w:rsidRDefault="002D70E6" w:rsidP="000125C4">
            <w:pPr>
              <w:pStyle w:val="ESBodyText"/>
            </w:pPr>
            <w:r w:rsidRPr="00072AEE">
              <w:t>Exemption requested, as principal place of operation is outside Victoria however evidence provided that demonstrates unique ability to meet the needs of a priority cohort identified by the ACFE Board</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CB3D14" w:rsidRPr="001A5C77" w:rsidTr="007C7D4A">
        <w:trPr>
          <w:trHeight w:val="355"/>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B3D14" w:rsidRPr="001A5C77" w:rsidRDefault="00BC676A" w:rsidP="001A5C77">
            <w:pPr>
              <w:pStyle w:val="ESBodyText"/>
              <w:rPr>
                <w:b/>
                <w:color w:val="AF272F"/>
              </w:rPr>
            </w:pPr>
            <w:r w:rsidRPr="001A5C77">
              <w:rPr>
                <w:b/>
              </w:rPr>
              <w:t>CRITERIA</w:t>
            </w:r>
            <w:r w:rsidR="00CB3D14" w:rsidRPr="001A5C77">
              <w:rPr>
                <w:b/>
              </w:rPr>
              <w:t xml:space="preserve"> 3: The organisation is a not-for-profit entity</w:t>
            </w:r>
            <w:r w:rsidR="001A5C77">
              <w:rPr>
                <w:b/>
              </w:rPr>
              <w:t xml:space="preserve"> - </w:t>
            </w:r>
            <w:r w:rsidR="00CB3D14" w:rsidRPr="001A5C77">
              <w:rPr>
                <w:b/>
                <w:i/>
              </w:rPr>
              <w:t>Not applicable to Neighbourhood Houses</w:t>
            </w:r>
          </w:p>
        </w:tc>
      </w:tr>
      <w:tr w:rsidR="00470ECD" w:rsidRPr="0081474C" w:rsidTr="000125C4">
        <w:trPr>
          <w:trHeight w:val="482"/>
        </w:trPr>
        <w:tc>
          <w:tcPr>
            <w:tcW w:w="8217" w:type="dxa"/>
            <w:tcBorders>
              <w:top w:val="single" w:sz="4" w:space="0" w:color="auto"/>
              <w:left w:val="single" w:sz="4" w:space="0" w:color="auto"/>
              <w:bottom w:val="single" w:sz="4" w:space="0" w:color="auto"/>
              <w:right w:val="single" w:sz="4" w:space="0" w:color="auto"/>
            </w:tcBorders>
          </w:tcPr>
          <w:p w:rsidR="00470ECD" w:rsidRPr="00470ECD" w:rsidRDefault="00470ECD" w:rsidP="000125C4">
            <w:pPr>
              <w:pStyle w:val="ESBodyText"/>
              <w:rPr>
                <w:rFonts w:ascii="Calibri" w:hAnsi="Calibri" w:cs="Calibri"/>
                <w:highlight w:val="yellow"/>
              </w:rPr>
            </w:pPr>
            <w:r w:rsidRPr="0091740C">
              <w:rPr>
                <w:rFonts w:ascii="Calibri" w:hAnsi="Calibri" w:cs="Calibri"/>
              </w:rPr>
              <w:t>Evidence the governing body draws the majority of its members from the community where it operates or the community of interest it serves</w:t>
            </w:r>
          </w:p>
        </w:tc>
        <w:tc>
          <w:tcPr>
            <w:tcW w:w="1701" w:type="dxa"/>
            <w:tcBorders>
              <w:top w:val="single" w:sz="4" w:space="0" w:color="auto"/>
              <w:left w:val="single" w:sz="4" w:space="0" w:color="auto"/>
              <w:bottom w:val="single" w:sz="4" w:space="0" w:color="auto"/>
              <w:right w:val="single" w:sz="4" w:space="0" w:color="auto"/>
            </w:tcBorders>
          </w:tcPr>
          <w:p w:rsidR="00470ECD" w:rsidRPr="000C1994" w:rsidRDefault="000125C4" w:rsidP="000125C4">
            <w:pPr>
              <w:pStyle w:val="ESBodyText"/>
              <w:rPr>
                <w:color w:val="AF272F"/>
              </w:rPr>
            </w:pPr>
            <w:r w:rsidRPr="000125C4">
              <w:rPr>
                <w:sz w:val="32"/>
              </w:rPr>
              <w:sym w:font="Wingdings" w:char="F06F"/>
            </w:r>
          </w:p>
        </w:tc>
      </w:tr>
      <w:tr w:rsidR="002D70E6" w:rsidRPr="0081474C" w:rsidTr="000125C4">
        <w:trPr>
          <w:trHeight w:val="482"/>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D70E6" w:rsidP="000125C4">
            <w:pPr>
              <w:pStyle w:val="ESBodyText"/>
              <w:rPr>
                <w:color w:val="AF272F"/>
              </w:rPr>
            </w:pPr>
            <w:r w:rsidRPr="00072AEE">
              <w:t>Evidence that rules prevent assets or profits being distributed to individual members both while the organisation is operating and if it ceases to operate and</w:t>
            </w:r>
            <w:r w:rsidR="00C71218">
              <w:t xml:space="preserve"> is wound up</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CB3D14" w:rsidRPr="001A5C77" w:rsidTr="007C7D4A">
        <w:trPr>
          <w:trHeight w:val="248"/>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B3D14" w:rsidRPr="001A5C77" w:rsidRDefault="00BC676A" w:rsidP="001A5C77">
            <w:pPr>
              <w:pStyle w:val="ESBodyText"/>
              <w:rPr>
                <w:b/>
                <w:color w:val="AF272F"/>
              </w:rPr>
            </w:pPr>
            <w:r w:rsidRPr="001A5C77">
              <w:rPr>
                <w:b/>
              </w:rPr>
              <w:t>CRITERIA</w:t>
            </w:r>
            <w:r w:rsidR="00CB3D14" w:rsidRPr="001A5C77">
              <w:rPr>
                <w:b/>
              </w:rPr>
              <w:t xml:space="preserve"> 4: The organisation can operate online</w:t>
            </w:r>
            <w:r w:rsidR="001A5C77">
              <w:rPr>
                <w:b/>
              </w:rPr>
              <w:t xml:space="preserve"> - </w:t>
            </w:r>
            <w:r w:rsidR="00691D00" w:rsidRPr="001A5C77">
              <w:rPr>
                <w:b/>
                <w:i/>
              </w:rPr>
              <w:t>Applicable to ALL applicants.</w:t>
            </w:r>
          </w:p>
        </w:tc>
      </w:tr>
      <w:tr w:rsidR="002D70E6" w:rsidRPr="0081474C" w:rsidTr="000125C4">
        <w:trPr>
          <w:trHeight w:val="403"/>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A6961" w:rsidP="000125C4">
            <w:pPr>
              <w:pStyle w:val="ESBodyText"/>
              <w:rPr>
                <w:color w:val="AF272F"/>
              </w:rPr>
            </w:pPr>
            <w:r w:rsidRPr="002A6961">
              <w:t xml:space="preserve">Evidence that </w:t>
            </w:r>
            <w:r w:rsidR="002D70E6" w:rsidRPr="002A6961">
              <w:t>the organisation is able to operate in an e-business environment, including receiving and providing information through internet-based channels and util</w:t>
            </w:r>
            <w:r w:rsidR="00C71218">
              <w:t>ising electronic funds transfer</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8D4788" w:rsidRPr="001A5C77" w:rsidTr="007C7D4A">
        <w:trPr>
          <w:trHeight w:val="40"/>
        </w:trPr>
        <w:tc>
          <w:tcPr>
            <w:tcW w:w="991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tcPr>
          <w:p w:rsidR="008D4788" w:rsidRPr="001A5C77" w:rsidRDefault="008D4788" w:rsidP="00803F16">
            <w:pPr>
              <w:pStyle w:val="ESBodyText"/>
              <w:spacing w:line="240" w:lineRule="atLeast"/>
              <w:rPr>
                <w:b/>
              </w:rPr>
            </w:pPr>
            <w:r w:rsidRPr="001A5C77">
              <w:rPr>
                <w:b/>
              </w:rPr>
              <w:t>CATEGORY B</w:t>
            </w:r>
            <w:r w:rsidR="00C71218" w:rsidRPr="001A5C77">
              <w:rPr>
                <w:b/>
              </w:rPr>
              <w:t xml:space="preserve"> </w:t>
            </w:r>
            <w:r w:rsidR="00C71218" w:rsidRPr="001A5C77">
              <w:rPr>
                <w:b/>
                <w:i/>
              </w:rPr>
              <w:t>(No mandatory evidence requirements, however the more evidence you provide the more likely you are to score highly)</w:t>
            </w:r>
          </w:p>
        </w:tc>
      </w:tr>
      <w:tr w:rsidR="00CB3D14" w:rsidRPr="001A5C77" w:rsidTr="007C7D4A">
        <w:trPr>
          <w:trHeight w:val="40"/>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B3D14" w:rsidRPr="001A5C77" w:rsidRDefault="00BC676A" w:rsidP="001A5C77">
            <w:pPr>
              <w:pStyle w:val="ESBodyText"/>
              <w:rPr>
                <w:b/>
                <w:color w:val="AF272F"/>
              </w:rPr>
            </w:pPr>
            <w:r w:rsidRPr="001A5C77">
              <w:rPr>
                <w:b/>
              </w:rPr>
              <w:t>CRITERIA</w:t>
            </w:r>
            <w:r w:rsidR="00CB3D14" w:rsidRPr="001A5C77">
              <w:rPr>
                <w:b/>
              </w:rPr>
              <w:t xml:space="preserve"> 5: The organisation has a demonstrated commitment to education.</w:t>
            </w:r>
            <w:r w:rsidR="001A5C77">
              <w:rPr>
                <w:b/>
              </w:rPr>
              <w:t xml:space="preserve"> - </w:t>
            </w:r>
            <w:r w:rsidR="00CB3D14" w:rsidRPr="001A5C77">
              <w:rPr>
                <w:b/>
                <w:i/>
              </w:rPr>
              <w:t>Not applicable to funded RTOs</w:t>
            </w:r>
          </w:p>
        </w:tc>
      </w:tr>
      <w:tr w:rsidR="002D70E6"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2D70E6" w:rsidRPr="00175182" w:rsidRDefault="002D70E6" w:rsidP="000125C4">
            <w:pPr>
              <w:pStyle w:val="ESBodyText"/>
              <w:rPr>
                <w:color w:val="AF272F"/>
              </w:rPr>
            </w:pPr>
            <w:r w:rsidRPr="00175182">
              <w:t>Evidence that education is a key function of the organisation and mentioned in its constitution, articles of association or other documents that describe the organisation’s purposes and goals in which education is identified.</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2D70E6"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2D70E6" w:rsidRPr="0091740C" w:rsidRDefault="002D70E6" w:rsidP="000125C4">
            <w:pPr>
              <w:pStyle w:val="ESBodyText"/>
            </w:pPr>
            <w:r w:rsidRPr="0091740C">
              <w:lastRenderedPageBreak/>
              <w:t xml:space="preserve">Evidence that demonstrates your business and strategic plans identify </w:t>
            </w:r>
            <w:r w:rsidR="00AB6DB8" w:rsidRPr="0091740C">
              <w:t xml:space="preserve">that you plan to </w:t>
            </w:r>
            <w:r w:rsidRPr="0091740C">
              <w:t xml:space="preserve">deliver adult, community and further education </w:t>
            </w:r>
            <w:r w:rsidR="00AB6DB8" w:rsidRPr="0091740C">
              <w:t>to</w:t>
            </w:r>
            <w:r w:rsidRPr="0091740C">
              <w:t xml:space="preserve"> meet the needs of the local community or community of interest.</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91740C"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91740C" w:rsidRDefault="0091740C" w:rsidP="000125C4">
            <w:pPr>
              <w:pStyle w:val="ESBodyText"/>
            </w:pPr>
            <w:r>
              <w:t>Provide a statement that outlines the process your organisation uses to:</w:t>
            </w:r>
          </w:p>
          <w:p w:rsidR="0091740C" w:rsidRDefault="0091740C" w:rsidP="00036386">
            <w:pPr>
              <w:pStyle w:val="ESBodyText"/>
              <w:numPr>
                <w:ilvl w:val="0"/>
                <w:numId w:val="21"/>
              </w:numPr>
            </w:pPr>
            <w:r>
              <w:t>Identify and engage learners</w:t>
            </w:r>
          </w:p>
          <w:p w:rsidR="0091740C" w:rsidRPr="0091740C" w:rsidRDefault="0091740C" w:rsidP="00036386">
            <w:pPr>
              <w:pStyle w:val="ESBodyText"/>
              <w:numPr>
                <w:ilvl w:val="0"/>
                <w:numId w:val="21"/>
              </w:numPr>
            </w:pPr>
            <w:r>
              <w:t xml:space="preserve">Develop programs for priority learner groups </w:t>
            </w:r>
          </w:p>
        </w:tc>
        <w:tc>
          <w:tcPr>
            <w:tcW w:w="1701" w:type="dxa"/>
            <w:tcBorders>
              <w:top w:val="single" w:sz="4" w:space="0" w:color="auto"/>
              <w:left w:val="single" w:sz="4" w:space="0" w:color="auto"/>
              <w:bottom w:val="single" w:sz="4" w:space="0" w:color="auto"/>
              <w:right w:val="single" w:sz="4" w:space="0" w:color="auto"/>
            </w:tcBorders>
          </w:tcPr>
          <w:p w:rsidR="0091740C" w:rsidRPr="000C1994" w:rsidRDefault="000125C4" w:rsidP="000125C4">
            <w:pPr>
              <w:pStyle w:val="ESBodyText"/>
              <w:rPr>
                <w:color w:val="AF272F"/>
              </w:rPr>
            </w:pPr>
            <w:r w:rsidRPr="000125C4">
              <w:rPr>
                <w:sz w:val="32"/>
              </w:rPr>
              <w:sym w:font="Wingdings" w:char="F06F"/>
            </w:r>
          </w:p>
        </w:tc>
      </w:tr>
      <w:tr w:rsidR="00CB3D14" w:rsidRPr="001A5C77" w:rsidTr="007C7D4A">
        <w:trPr>
          <w:trHeight w:val="17"/>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B3D14" w:rsidRPr="001A5C77" w:rsidRDefault="00BC676A" w:rsidP="000125C4">
            <w:pPr>
              <w:pStyle w:val="ESBodyText"/>
              <w:rPr>
                <w:b/>
              </w:rPr>
            </w:pPr>
            <w:r w:rsidRPr="001A5C77">
              <w:rPr>
                <w:b/>
              </w:rPr>
              <w:t>CRITERIA</w:t>
            </w:r>
            <w:r w:rsidR="00CB3D14" w:rsidRPr="001A5C77">
              <w:rPr>
                <w:b/>
              </w:rPr>
              <w:t xml:space="preserve"> 6: The organisation has a demonstrated commitment to providing community oriented services.</w:t>
            </w:r>
          </w:p>
          <w:p w:rsidR="00CB3D14" w:rsidRPr="001A5C77" w:rsidRDefault="00CB3D14" w:rsidP="000125C4">
            <w:pPr>
              <w:pStyle w:val="ESBodyText"/>
              <w:rPr>
                <w:b/>
                <w:color w:val="AF272F"/>
              </w:rPr>
            </w:pPr>
            <w:r w:rsidRPr="001A5C77">
              <w:rPr>
                <w:b/>
                <w:i/>
              </w:rPr>
              <w:t>Not applicable to Neighbourhood Houses</w:t>
            </w:r>
          </w:p>
        </w:tc>
      </w:tr>
      <w:tr w:rsidR="002D70E6" w:rsidRPr="0081474C" w:rsidTr="000125C4">
        <w:trPr>
          <w:trHeight w:val="139"/>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D70E6" w:rsidP="000125C4">
            <w:pPr>
              <w:pStyle w:val="ESBodyText"/>
            </w:pPr>
            <w:r w:rsidRPr="00072AEE">
              <w:t>Evidence of strategies in place to ensure these services will be accessible to the general community.</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2D70E6" w:rsidRPr="0081474C" w:rsidTr="000125C4">
        <w:trPr>
          <w:trHeight w:val="194"/>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A6961" w:rsidP="000125C4">
            <w:pPr>
              <w:pStyle w:val="ESBodyText"/>
            </w:pPr>
            <w:r>
              <w:t>Evidence of</w:t>
            </w:r>
            <w:r w:rsidR="002D70E6" w:rsidRPr="00072AEE">
              <w:t xml:space="preserve"> strategies in place to engage with and respond to the community or ACFE Board priority cohorts.</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pPr>
            <w:r w:rsidRPr="000125C4">
              <w:rPr>
                <w:sz w:val="32"/>
              </w:rPr>
              <w:sym w:font="Wingdings" w:char="F06F"/>
            </w:r>
          </w:p>
        </w:tc>
      </w:tr>
      <w:tr w:rsidR="002D70E6" w:rsidRPr="0081474C" w:rsidTr="000125C4">
        <w:trPr>
          <w:trHeight w:val="313"/>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D70E6" w:rsidP="000125C4">
            <w:pPr>
              <w:pStyle w:val="ESBodyText"/>
            </w:pPr>
            <w:r w:rsidRPr="00072AEE">
              <w:t>Evidence of how the organisation demonstrates its commitment to community development and plans to strengthen/advance local community development.</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pPr>
            <w:r w:rsidRPr="000125C4">
              <w:rPr>
                <w:sz w:val="32"/>
              </w:rPr>
              <w:sym w:font="Wingdings" w:char="F06F"/>
            </w:r>
          </w:p>
        </w:tc>
      </w:tr>
      <w:tr w:rsidR="00CB3D14" w:rsidRPr="001A5C77" w:rsidTr="007C7D4A">
        <w:trPr>
          <w:trHeight w:val="17"/>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184C" w:rsidRPr="001A5C77" w:rsidRDefault="00BC676A" w:rsidP="000125C4">
            <w:pPr>
              <w:pStyle w:val="ESBodyText"/>
              <w:rPr>
                <w:b/>
              </w:rPr>
            </w:pPr>
            <w:r w:rsidRPr="001A5C77">
              <w:rPr>
                <w:b/>
              </w:rPr>
              <w:t>CRITERIA</w:t>
            </w:r>
            <w:r w:rsidR="00CB3D14" w:rsidRPr="001A5C77">
              <w:rPr>
                <w:b/>
              </w:rPr>
              <w:t xml:space="preserve"> 7: The organisation has a demonstrated business history with a record of compliance.</w:t>
            </w:r>
          </w:p>
        </w:tc>
      </w:tr>
      <w:tr w:rsidR="00B631D0"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shd w:val="clear" w:color="auto" w:fill="auto"/>
          </w:tcPr>
          <w:p w:rsidR="00B631D0" w:rsidRPr="00072AEE" w:rsidRDefault="00B631D0" w:rsidP="000125C4">
            <w:pPr>
              <w:pStyle w:val="ESBodyText"/>
            </w:pPr>
            <w:r w:rsidRPr="0091740C">
              <w:t>The last 3 years Annual Reports and audited financial statements (</w:t>
            </w:r>
            <w:r w:rsidRPr="0091740C">
              <w:rPr>
                <w:i/>
              </w:rPr>
              <w:t>mandatory only for initial registration</w:t>
            </w:r>
            <w:r w:rsidRPr="0091740C">
              <w:t>)</w:t>
            </w:r>
          </w:p>
        </w:tc>
        <w:tc>
          <w:tcPr>
            <w:tcW w:w="1701" w:type="dxa"/>
            <w:tcBorders>
              <w:top w:val="single" w:sz="4" w:space="0" w:color="auto"/>
              <w:left w:val="single" w:sz="4" w:space="0" w:color="auto"/>
              <w:bottom w:val="single" w:sz="4" w:space="0" w:color="auto"/>
              <w:right w:val="single" w:sz="4" w:space="0" w:color="auto"/>
            </w:tcBorders>
          </w:tcPr>
          <w:p w:rsidR="00B631D0" w:rsidRPr="000C1994" w:rsidRDefault="000125C4" w:rsidP="000125C4">
            <w:pPr>
              <w:pStyle w:val="ESBodyText"/>
            </w:pPr>
            <w:r w:rsidRPr="000125C4">
              <w:rPr>
                <w:sz w:val="32"/>
              </w:rPr>
              <w:sym w:font="Wingdings" w:char="F06F"/>
            </w:r>
          </w:p>
        </w:tc>
      </w:tr>
      <w:tr w:rsidR="001726D9"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1726D9" w:rsidRPr="00072AEE" w:rsidRDefault="001726D9" w:rsidP="000125C4">
            <w:pPr>
              <w:pStyle w:val="ESBodyText"/>
            </w:pPr>
            <w:r w:rsidRPr="00072AEE">
              <w:t>Evidence of policies, operational guidelines and procedures that allow the organisation to meet the legal obligation imposed by its structure, other legal obligations (e.g. to employees, taxation, insurance etc.) and to provide services</w:t>
            </w:r>
            <w:r w:rsidR="00CF22F8">
              <w:t xml:space="preserve"> (list of current policies)</w:t>
            </w:r>
            <w:r w:rsidRPr="00072AEE">
              <w:t>.</w:t>
            </w:r>
          </w:p>
        </w:tc>
        <w:tc>
          <w:tcPr>
            <w:tcW w:w="1701" w:type="dxa"/>
            <w:tcBorders>
              <w:top w:val="single" w:sz="4" w:space="0" w:color="auto"/>
              <w:left w:val="single" w:sz="4" w:space="0" w:color="auto"/>
              <w:bottom w:val="single" w:sz="4" w:space="0" w:color="auto"/>
              <w:right w:val="single" w:sz="4" w:space="0" w:color="auto"/>
            </w:tcBorders>
          </w:tcPr>
          <w:p w:rsidR="001726D9" w:rsidRPr="000C1994" w:rsidRDefault="000125C4" w:rsidP="000125C4">
            <w:pPr>
              <w:pStyle w:val="ESBodyText"/>
            </w:pPr>
            <w:r w:rsidRPr="000125C4">
              <w:rPr>
                <w:sz w:val="32"/>
              </w:rPr>
              <w:sym w:font="Wingdings" w:char="F06F"/>
            </w:r>
          </w:p>
        </w:tc>
      </w:tr>
      <w:tr w:rsidR="001726D9"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1726D9" w:rsidRPr="00072AEE" w:rsidRDefault="001726D9" w:rsidP="000125C4">
            <w:pPr>
              <w:pStyle w:val="ESBodyText"/>
            </w:pPr>
            <w:r w:rsidRPr="00072AEE">
              <w:t xml:space="preserve">Evidence of policies and procedures in place in relation to financial management, fraud prevention and risk management. </w:t>
            </w:r>
          </w:p>
        </w:tc>
        <w:tc>
          <w:tcPr>
            <w:tcW w:w="1701" w:type="dxa"/>
            <w:tcBorders>
              <w:top w:val="single" w:sz="4" w:space="0" w:color="auto"/>
              <w:left w:val="single" w:sz="4" w:space="0" w:color="auto"/>
              <w:bottom w:val="single" w:sz="4" w:space="0" w:color="auto"/>
              <w:right w:val="single" w:sz="4" w:space="0" w:color="auto"/>
            </w:tcBorders>
          </w:tcPr>
          <w:p w:rsidR="001726D9" w:rsidRPr="000C1994" w:rsidRDefault="000125C4" w:rsidP="000125C4">
            <w:pPr>
              <w:pStyle w:val="ESBodyText"/>
            </w:pPr>
            <w:r w:rsidRPr="000125C4">
              <w:rPr>
                <w:sz w:val="32"/>
              </w:rPr>
              <w:sym w:font="Wingdings" w:char="F06F"/>
            </w:r>
          </w:p>
        </w:tc>
      </w:tr>
      <w:tr w:rsidR="002D70E6"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1726D9" w:rsidRPr="00072AEE" w:rsidRDefault="001726D9" w:rsidP="000125C4">
            <w:pPr>
              <w:pStyle w:val="ESBodyText"/>
              <w:rPr>
                <w:i/>
              </w:rPr>
            </w:pPr>
            <w:r w:rsidRPr="00072AEE">
              <w:t>If relevant, details of any previous or current adverse compliance or government contractual, funding or grant actions to which you are subject.</w:t>
            </w:r>
            <w:r w:rsidR="002A6961">
              <w:t xml:space="preserve">  </w:t>
            </w:r>
            <w:r w:rsidRPr="00072AEE">
              <w:rPr>
                <w:i/>
              </w:rPr>
              <w:t>Note: A regulatory infraction or similar adverse finding are not of themselves grounds for refusing registration but non-disclosure is.</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pPr>
            <w:r w:rsidRPr="000125C4">
              <w:rPr>
                <w:sz w:val="32"/>
              </w:rPr>
              <w:sym w:font="Wingdings" w:char="F06F"/>
            </w:r>
          </w:p>
        </w:tc>
      </w:tr>
      <w:tr w:rsidR="00CB3D14" w:rsidRPr="001A5C77" w:rsidTr="007C7D4A">
        <w:trPr>
          <w:trHeight w:val="290"/>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B3D14" w:rsidRPr="001A5C77" w:rsidRDefault="00BC676A" w:rsidP="001A5C77">
            <w:pPr>
              <w:pStyle w:val="ESBodyText"/>
              <w:rPr>
                <w:b/>
              </w:rPr>
            </w:pPr>
            <w:r w:rsidRPr="001A5C77">
              <w:rPr>
                <w:b/>
              </w:rPr>
              <w:lastRenderedPageBreak/>
              <w:t>CRITERIA</w:t>
            </w:r>
            <w:r w:rsidR="00CB3D14" w:rsidRPr="001A5C77">
              <w:rPr>
                <w:b/>
              </w:rPr>
              <w:t xml:space="preserve"> 8: The organisation can demonstrate a strong understanding of quality education provision.  </w:t>
            </w:r>
            <w:r w:rsidR="001A5C77">
              <w:rPr>
                <w:b/>
              </w:rPr>
              <w:t xml:space="preserve"> </w:t>
            </w:r>
            <w:r w:rsidR="00CB3D14" w:rsidRPr="001A5C77">
              <w:rPr>
                <w:b/>
                <w:i/>
              </w:rPr>
              <w:t>Applicable to ALL applicants</w:t>
            </w:r>
          </w:p>
        </w:tc>
      </w:tr>
      <w:tr w:rsidR="001726D9" w:rsidRPr="0081474C" w:rsidTr="000125C4">
        <w:trPr>
          <w:trHeight w:val="179"/>
        </w:trPr>
        <w:tc>
          <w:tcPr>
            <w:tcW w:w="8217" w:type="dxa"/>
            <w:tcBorders>
              <w:top w:val="single" w:sz="4" w:space="0" w:color="auto"/>
              <w:left w:val="single" w:sz="4" w:space="0" w:color="auto"/>
              <w:bottom w:val="single" w:sz="4" w:space="0" w:color="auto"/>
              <w:right w:val="single" w:sz="4" w:space="0" w:color="auto"/>
            </w:tcBorders>
          </w:tcPr>
          <w:p w:rsidR="001726D9" w:rsidRPr="00072AEE" w:rsidRDefault="001726D9" w:rsidP="000125C4">
            <w:pPr>
              <w:pStyle w:val="ESBodyText"/>
            </w:pPr>
            <w:r w:rsidRPr="00072AEE">
              <w:t>A list of education services your organisation intends to d</w:t>
            </w:r>
            <w:r w:rsidR="00072AEE">
              <w:t>eliver over the next 12 months.</w:t>
            </w:r>
          </w:p>
        </w:tc>
        <w:tc>
          <w:tcPr>
            <w:tcW w:w="1701" w:type="dxa"/>
            <w:tcBorders>
              <w:top w:val="single" w:sz="4" w:space="0" w:color="auto"/>
              <w:left w:val="single" w:sz="4" w:space="0" w:color="auto"/>
              <w:bottom w:val="single" w:sz="4" w:space="0" w:color="auto"/>
              <w:right w:val="single" w:sz="4" w:space="0" w:color="auto"/>
            </w:tcBorders>
          </w:tcPr>
          <w:p w:rsidR="001726D9" w:rsidRPr="000C1994" w:rsidRDefault="000125C4" w:rsidP="000125C4">
            <w:pPr>
              <w:pStyle w:val="ESBodyText"/>
            </w:pPr>
            <w:r w:rsidRPr="000125C4">
              <w:rPr>
                <w:sz w:val="32"/>
              </w:rPr>
              <w:sym w:font="Wingdings" w:char="F06F"/>
            </w:r>
          </w:p>
        </w:tc>
      </w:tr>
      <w:tr w:rsidR="001726D9"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1726D9" w:rsidRPr="00072AEE" w:rsidRDefault="001726D9" w:rsidP="000125C4">
            <w:pPr>
              <w:pStyle w:val="ESBodyText"/>
            </w:pPr>
            <w:r w:rsidRPr="00072AEE">
              <w:t xml:space="preserve">A description of how the organisation designs programs for disadvantaged learners identified as ACFE priority cohort and/or provides education programs with clearly identified learning outcomes which provide pathways to further study or vocational outcomes. </w:t>
            </w:r>
          </w:p>
        </w:tc>
        <w:tc>
          <w:tcPr>
            <w:tcW w:w="1701" w:type="dxa"/>
            <w:tcBorders>
              <w:top w:val="single" w:sz="4" w:space="0" w:color="auto"/>
              <w:left w:val="single" w:sz="4" w:space="0" w:color="auto"/>
              <w:bottom w:val="single" w:sz="4" w:space="0" w:color="auto"/>
              <w:right w:val="single" w:sz="4" w:space="0" w:color="auto"/>
            </w:tcBorders>
          </w:tcPr>
          <w:p w:rsidR="001726D9" w:rsidRPr="000C1994" w:rsidRDefault="000125C4" w:rsidP="000125C4">
            <w:pPr>
              <w:pStyle w:val="ESBodyText"/>
            </w:pPr>
            <w:r w:rsidRPr="000125C4">
              <w:rPr>
                <w:sz w:val="32"/>
              </w:rPr>
              <w:sym w:font="Wingdings" w:char="F06F"/>
            </w:r>
          </w:p>
        </w:tc>
      </w:tr>
      <w:tr w:rsidR="001726D9"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1726D9" w:rsidRPr="00072AEE" w:rsidRDefault="001726D9" w:rsidP="000125C4">
            <w:pPr>
              <w:pStyle w:val="ESBodyText"/>
            </w:pPr>
            <w:r w:rsidRPr="00072AEE">
              <w:t>Details of those responsible (Board and Management) for ensuring the delivery of quality educational programs which conform with ACFE policies and guidelines.</w:t>
            </w:r>
          </w:p>
        </w:tc>
        <w:tc>
          <w:tcPr>
            <w:tcW w:w="1701" w:type="dxa"/>
            <w:tcBorders>
              <w:top w:val="single" w:sz="4" w:space="0" w:color="auto"/>
              <w:left w:val="single" w:sz="4" w:space="0" w:color="auto"/>
              <w:bottom w:val="single" w:sz="4" w:space="0" w:color="auto"/>
              <w:right w:val="single" w:sz="4" w:space="0" w:color="auto"/>
            </w:tcBorders>
          </w:tcPr>
          <w:p w:rsidR="001726D9" w:rsidRPr="000C1994" w:rsidRDefault="000125C4" w:rsidP="000125C4">
            <w:pPr>
              <w:pStyle w:val="ESBodyText"/>
            </w:pPr>
            <w:r w:rsidRPr="000125C4">
              <w:rPr>
                <w:sz w:val="32"/>
              </w:rPr>
              <w:sym w:font="Wingdings" w:char="F06F"/>
            </w:r>
          </w:p>
        </w:tc>
      </w:tr>
      <w:tr w:rsidR="00175182"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shd w:val="clear" w:color="auto" w:fill="auto"/>
          </w:tcPr>
          <w:p w:rsidR="00175182" w:rsidRPr="00072AEE" w:rsidRDefault="00175182" w:rsidP="000125C4">
            <w:pPr>
              <w:pStyle w:val="ESBodyText"/>
            </w:pPr>
            <w:r w:rsidRPr="00175182">
              <w:rPr>
                <w:iCs/>
              </w:rPr>
              <w:t>Provide a statement outlining any policies, systems and processes that you have in place to support the delivery of quality pre-accredited programs.</w:t>
            </w:r>
          </w:p>
        </w:tc>
        <w:tc>
          <w:tcPr>
            <w:tcW w:w="1701" w:type="dxa"/>
            <w:tcBorders>
              <w:top w:val="single" w:sz="4" w:space="0" w:color="auto"/>
              <w:left w:val="single" w:sz="4" w:space="0" w:color="auto"/>
              <w:bottom w:val="single" w:sz="4" w:space="0" w:color="auto"/>
              <w:right w:val="single" w:sz="4" w:space="0" w:color="auto"/>
            </w:tcBorders>
          </w:tcPr>
          <w:p w:rsidR="00175182" w:rsidRPr="000C1994" w:rsidRDefault="000125C4" w:rsidP="000125C4">
            <w:pPr>
              <w:pStyle w:val="ESBodyText"/>
            </w:pPr>
            <w:r w:rsidRPr="000125C4">
              <w:rPr>
                <w:sz w:val="32"/>
              </w:rPr>
              <w:sym w:font="Wingdings" w:char="F06F"/>
            </w:r>
          </w:p>
        </w:tc>
      </w:tr>
      <w:tr w:rsidR="008D4788" w:rsidRPr="001A5C77" w:rsidTr="007C7D4A">
        <w:trPr>
          <w:trHeight w:val="17"/>
        </w:trPr>
        <w:tc>
          <w:tcPr>
            <w:tcW w:w="991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tcPr>
          <w:p w:rsidR="008D4788" w:rsidRPr="001A5C77" w:rsidRDefault="008D4788" w:rsidP="000125C4">
            <w:pPr>
              <w:pStyle w:val="ESBodyText"/>
              <w:rPr>
                <w:b/>
              </w:rPr>
            </w:pPr>
            <w:r w:rsidRPr="001A5C77">
              <w:rPr>
                <w:b/>
              </w:rPr>
              <w:t>CATEGORY C</w:t>
            </w:r>
          </w:p>
        </w:tc>
      </w:tr>
      <w:tr w:rsidR="00CB3D14" w:rsidRPr="001A5C77" w:rsidTr="007C7D4A">
        <w:trPr>
          <w:trHeight w:val="17"/>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B3D14" w:rsidRPr="001A5C77" w:rsidRDefault="00BC676A" w:rsidP="001A5C77">
            <w:pPr>
              <w:pStyle w:val="ESBodyText"/>
              <w:rPr>
                <w:b/>
              </w:rPr>
            </w:pPr>
            <w:r w:rsidRPr="001A5C77">
              <w:rPr>
                <w:b/>
              </w:rPr>
              <w:t>CRITERIA</w:t>
            </w:r>
            <w:r w:rsidR="00CB3D14" w:rsidRPr="001A5C77">
              <w:rPr>
                <w:b/>
              </w:rPr>
              <w:t xml:space="preserve"> 9: The organisation agrees to comply with the Public Sector Values outlined in the Public Administration Act 2004.</w:t>
            </w:r>
            <w:r w:rsidR="001A5C77">
              <w:rPr>
                <w:b/>
              </w:rPr>
              <w:t xml:space="preserve"> - </w:t>
            </w:r>
            <w:r w:rsidR="00CB3D14" w:rsidRPr="001A5C77">
              <w:rPr>
                <w:b/>
                <w:i/>
              </w:rPr>
              <w:t>Applicable to ALL applicants</w:t>
            </w:r>
          </w:p>
        </w:tc>
      </w:tr>
      <w:tr w:rsidR="001726D9"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1726D9" w:rsidRPr="00072AEE" w:rsidRDefault="001726D9" w:rsidP="000125C4">
            <w:pPr>
              <w:pStyle w:val="ESBodyText"/>
            </w:pPr>
            <w:r w:rsidRPr="00072AEE">
              <w:t>Completed ‘Values’ section of the Organisational Self-Assessment that asks organisations to self-declare that they compl</w:t>
            </w:r>
            <w:r w:rsidR="00011C52">
              <w:t xml:space="preserve">y with the Public Sector Values </w:t>
            </w:r>
            <w:r w:rsidR="00011C52" w:rsidRPr="0091740C">
              <w:t>- Responsiveness, Integrity, Impartiality, Accountability, Respect, Leadership, Human Rights, as o</w:t>
            </w:r>
            <w:r w:rsidRPr="0091740C">
              <w:t>utlined in the Public Administration</w:t>
            </w:r>
            <w:r w:rsidRPr="00072AEE">
              <w:t xml:space="preserve"> Act </w:t>
            </w:r>
            <w:r w:rsidRPr="00011C52">
              <w:rPr>
                <w:rFonts w:asciiTheme="minorHAnsi" w:hAnsiTheme="minorHAnsi"/>
              </w:rPr>
              <w:t>2004</w:t>
            </w:r>
            <w:r w:rsidR="00CF22F8" w:rsidRPr="00011C52">
              <w:rPr>
                <w:rFonts w:asciiTheme="minorHAnsi" w:hAnsiTheme="minorHAnsi"/>
              </w:rPr>
              <w:t xml:space="preserve"> (</w:t>
            </w:r>
            <w:hyperlink r:id="rId20" w:history="1">
              <w:r w:rsidR="00CF22F8" w:rsidRPr="00011C52">
                <w:rPr>
                  <w:rStyle w:val="Hyperlink"/>
                  <w:rFonts w:asciiTheme="minorHAnsi" w:hAnsiTheme="minorHAnsi"/>
                </w:rPr>
                <w:t>https://vpsc.vic.gov.au/ethics-behaviours-culture/public-sector-values/</w:t>
              </w:r>
            </w:hyperlink>
            <w:r w:rsidR="00CF22F8" w:rsidRPr="00011C52">
              <w:rPr>
                <w:rFonts w:asciiTheme="minorHAnsi" w:hAnsiTheme="minorHAnsi"/>
              </w:rPr>
              <w:t>).</w:t>
            </w:r>
            <w:r w:rsidR="00011C52">
              <w:t xml:space="preserve">  </w:t>
            </w:r>
          </w:p>
        </w:tc>
        <w:tc>
          <w:tcPr>
            <w:tcW w:w="1701" w:type="dxa"/>
            <w:tcBorders>
              <w:top w:val="single" w:sz="4" w:space="0" w:color="auto"/>
              <w:left w:val="single" w:sz="4" w:space="0" w:color="auto"/>
              <w:bottom w:val="single" w:sz="4" w:space="0" w:color="auto"/>
              <w:right w:val="single" w:sz="4" w:space="0" w:color="auto"/>
            </w:tcBorders>
          </w:tcPr>
          <w:p w:rsidR="001726D9" w:rsidRPr="000C1994" w:rsidRDefault="000125C4" w:rsidP="000125C4">
            <w:pPr>
              <w:pStyle w:val="ESBodyText"/>
            </w:pPr>
            <w:r w:rsidRPr="000125C4">
              <w:rPr>
                <w:sz w:val="32"/>
              </w:rPr>
              <w:sym w:font="Wingdings" w:char="F06F"/>
            </w:r>
          </w:p>
        </w:tc>
      </w:tr>
      <w:tr w:rsidR="003A184C" w:rsidRPr="001A5C77" w:rsidTr="00DD127C">
        <w:trPr>
          <w:trHeight w:val="17"/>
        </w:trPr>
        <w:tc>
          <w:tcPr>
            <w:tcW w:w="991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tcPr>
          <w:p w:rsidR="003A184C" w:rsidRPr="001A5C77" w:rsidRDefault="003A184C" w:rsidP="000125C4">
            <w:pPr>
              <w:pStyle w:val="ESBodyText"/>
              <w:rPr>
                <w:b/>
              </w:rPr>
            </w:pPr>
            <w:r w:rsidRPr="001A5C77">
              <w:rPr>
                <w:b/>
              </w:rPr>
              <w:t xml:space="preserve">CATEGORY D </w:t>
            </w:r>
            <w:r w:rsidRPr="001A5C77">
              <w:rPr>
                <w:b/>
                <w:i/>
              </w:rPr>
              <w:t>(</w:t>
            </w:r>
            <w:r w:rsidRPr="001A5C77">
              <w:rPr>
                <w:b/>
                <w:sz w:val="24"/>
                <w:szCs w:val="24"/>
              </w:rPr>
              <w:t>*</w:t>
            </w:r>
            <w:r w:rsidRPr="001A5C77">
              <w:rPr>
                <w:b/>
                <w:i/>
              </w:rPr>
              <w:t>Mandatory evidence to be eligible for registration)</w:t>
            </w:r>
          </w:p>
        </w:tc>
      </w:tr>
      <w:tr w:rsidR="003A184C" w:rsidRPr="001A5C77" w:rsidTr="00DD127C">
        <w:trPr>
          <w:trHeight w:val="17"/>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184C" w:rsidRPr="001A5C77" w:rsidRDefault="003A184C" w:rsidP="000125C4">
            <w:pPr>
              <w:pStyle w:val="ESBodyText"/>
              <w:rPr>
                <w:b/>
              </w:rPr>
            </w:pPr>
            <w:r w:rsidRPr="001A5C77">
              <w:rPr>
                <w:b/>
              </w:rPr>
              <w:t>CRITERIA 10: The organisation demonstrates it is financially viability.</w:t>
            </w:r>
          </w:p>
        </w:tc>
      </w:tr>
      <w:tr w:rsidR="003A184C" w:rsidRPr="000C1994"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3A184C" w:rsidRPr="00162682" w:rsidRDefault="003A184C" w:rsidP="000125C4">
            <w:pPr>
              <w:pStyle w:val="ESBodyText"/>
            </w:pPr>
            <w:r w:rsidRPr="00162682">
              <w:t>Provides last 3ys Annual Reports including audited financial statements.</w:t>
            </w:r>
          </w:p>
        </w:tc>
        <w:tc>
          <w:tcPr>
            <w:tcW w:w="1701" w:type="dxa"/>
            <w:tcBorders>
              <w:top w:val="single" w:sz="4" w:space="0" w:color="auto"/>
              <w:left w:val="single" w:sz="4" w:space="0" w:color="auto"/>
              <w:bottom w:val="single" w:sz="4" w:space="0" w:color="auto"/>
              <w:right w:val="single" w:sz="4" w:space="0" w:color="auto"/>
            </w:tcBorders>
          </w:tcPr>
          <w:p w:rsidR="003A184C" w:rsidRPr="005279FC" w:rsidRDefault="000125C4" w:rsidP="000125C4">
            <w:pPr>
              <w:pStyle w:val="ESBodyText"/>
            </w:pPr>
            <w:r w:rsidRPr="000125C4">
              <w:rPr>
                <w:sz w:val="32"/>
              </w:rPr>
              <w:sym w:font="Wingdings" w:char="F06F"/>
            </w:r>
          </w:p>
        </w:tc>
      </w:tr>
      <w:tr w:rsidR="003A184C" w:rsidRPr="000C1994"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5279FC" w:rsidRPr="00162682" w:rsidRDefault="005279FC" w:rsidP="000125C4">
            <w:pPr>
              <w:pStyle w:val="ESBodyText"/>
            </w:pPr>
            <w:r w:rsidRPr="00162682">
              <w:t>Provides</w:t>
            </w:r>
            <w:r w:rsidR="003A184C" w:rsidRPr="00162682">
              <w:t xml:space="preserve"> a satisfactory Business and Governance Status (BGS) assessment of the organisations financials completed by an independent accountant.</w:t>
            </w:r>
            <w:r w:rsidRPr="00162682">
              <w:t xml:space="preserve"> </w:t>
            </w:r>
            <w:hyperlink r:id="rId21" w:history="1">
              <w:r w:rsidRPr="00162682">
                <w:rPr>
                  <w:rStyle w:val="Hyperlink"/>
                  <w:rFonts w:asciiTheme="majorHAnsi" w:hAnsiTheme="majorHAnsi" w:cstheme="majorHAnsi"/>
                </w:rPr>
                <w:t>https://www.education.vic.gov.au/training/providers/learnlocal/Pages/network.aspx</w:t>
              </w:r>
            </w:hyperlink>
          </w:p>
        </w:tc>
        <w:tc>
          <w:tcPr>
            <w:tcW w:w="1701" w:type="dxa"/>
            <w:tcBorders>
              <w:top w:val="single" w:sz="4" w:space="0" w:color="auto"/>
              <w:left w:val="single" w:sz="4" w:space="0" w:color="auto"/>
              <w:bottom w:val="single" w:sz="4" w:space="0" w:color="auto"/>
              <w:right w:val="single" w:sz="4" w:space="0" w:color="auto"/>
            </w:tcBorders>
          </w:tcPr>
          <w:p w:rsidR="003A184C" w:rsidRPr="005279FC" w:rsidRDefault="000125C4" w:rsidP="000125C4">
            <w:pPr>
              <w:pStyle w:val="ESBodyText"/>
            </w:pPr>
            <w:r w:rsidRPr="000125C4">
              <w:rPr>
                <w:sz w:val="32"/>
              </w:rPr>
              <w:sym w:font="Wingdings" w:char="F06F"/>
            </w:r>
          </w:p>
        </w:tc>
      </w:tr>
      <w:tr w:rsidR="00CB3D14" w:rsidRPr="001A5C77" w:rsidTr="007C7D4A">
        <w:trPr>
          <w:trHeight w:val="17"/>
        </w:trPr>
        <w:tc>
          <w:tcPr>
            <w:tcW w:w="991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61A0E" w:rsidRPr="001A5C77" w:rsidRDefault="00CB3D14" w:rsidP="000125C4">
            <w:pPr>
              <w:pStyle w:val="ESBodyText"/>
              <w:rPr>
                <w:b/>
              </w:rPr>
            </w:pPr>
            <w:r w:rsidRPr="001A5C77">
              <w:rPr>
                <w:b/>
              </w:rPr>
              <w:t>Other</w:t>
            </w:r>
            <w:r w:rsidR="000125C4" w:rsidRPr="001A5C77">
              <w:rPr>
                <w:b/>
              </w:rPr>
              <w:t xml:space="preserve"> - </w:t>
            </w:r>
            <w:r w:rsidR="00B61A0E" w:rsidRPr="001A5C77">
              <w:rPr>
                <w:b/>
                <w:i/>
              </w:rPr>
              <w:t>Applicable to ALL applicants.</w:t>
            </w:r>
          </w:p>
        </w:tc>
      </w:tr>
      <w:tr w:rsidR="002D70E6" w:rsidRPr="0081474C" w:rsidTr="000125C4">
        <w:trPr>
          <w:trHeight w:val="465"/>
        </w:trPr>
        <w:tc>
          <w:tcPr>
            <w:tcW w:w="8217" w:type="dxa"/>
            <w:tcBorders>
              <w:top w:val="single" w:sz="4" w:space="0" w:color="auto"/>
              <w:left w:val="single" w:sz="4" w:space="0" w:color="auto"/>
              <w:bottom w:val="single" w:sz="4" w:space="0" w:color="auto"/>
              <w:right w:val="single" w:sz="4" w:space="0" w:color="auto"/>
            </w:tcBorders>
            <w:shd w:val="clear" w:color="auto" w:fill="FFFFFF" w:themeFill="background1"/>
          </w:tcPr>
          <w:p w:rsidR="002D70E6" w:rsidRPr="00072AEE" w:rsidRDefault="002D70E6" w:rsidP="000125C4">
            <w:pPr>
              <w:pStyle w:val="ESBodyText"/>
            </w:pPr>
            <w:r w:rsidRPr="00072AEE">
              <w:lastRenderedPageBreak/>
              <w:t>Signed and witnessed statutory de</w:t>
            </w:r>
            <w:r w:rsidR="00742DE9" w:rsidRPr="00072AEE">
              <w:t>claration attesting that the Organisational S</w:t>
            </w:r>
            <w:r w:rsidRPr="00072AEE">
              <w:t>elf-assessment is true and correct.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D70E6" w:rsidRPr="00072AEE" w:rsidRDefault="000125C4" w:rsidP="000125C4">
            <w:pPr>
              <w:pStyle w:val="ESBodyText"/>
            </w:pPr>
            <w:r w:rsidRPr="000125C4">
              <w:rPr>
                <w:sz w:val="32"/>
              </w:rPr>
              <w:sym w:font="Wingdings" w:char="F06F"/>
            </w:r>
          </w:p>
        </w:tc>
      </w:tr>
      <w:tr w:rsidR="002D70E6" w:rsidRPr="0081474C" w:rsidTr="000125C4">
        <w:trPr>
          <w:trHeight w:val="305"/>
        </w:trPr>
        <w:tc>
          <w:tcPr>
            <w:tcW w:w="8217" w:type="dxa"/>
            <w:tcBorders>
              <w:top w:val="single" w:sz="4" w:space="0" w:color="auto"/>
              <w:left w:val="single" w:sz="4" w:space="0" w:color="auto"/>
              <w:bottom w:val="single" w:sz="4" w:space="0" w:color="auto"/>
              <w:right w:val="single" w:sz="4" w:space="0" w:color="auto"/>
            </w:tcBorders>
            <w:shd w:val="clear" w:color="auto" w:fill="FFFFFF" w:themeFill="background1"/>
          </w:tcPr>
          <w:p w:rsidR="002D70E6" w:rsidRPr="00072AEE" w:rsidRDefault="002D70E6" w:rsidP="000125C4">
            <w:pPr>
              <w:pStyle w:val="ESBodyText"/>
            </w:pPr>
            <w:r w:rsidRPr="00072AEE">
              <w:t>Completed checkl</w:t>
            </w:r>
            <w:r w:rsidR="00742DE9" w:rsidRPr="00072AEE">
              <w:t>ist of evidence supporting the Organisational S</w:t>
            </w:r>
            <w:r w:rsidRPr="00072AEE">
              <w:t>elf-assessment.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D70E6" w:rsidRPr="000C1994" w:rsidRDefault="000125C4" w:rsidP="000125C4">
            <w:pPr>
              <w:pStyle w:val="ESBodyText"/>
            </w:pPr>
            <w:r w:rsidRPr="000125C4">
              <w:rPr>
                <w:sz w:val="32"/>
              </w:rPr>
              <w:sym w:font="Wingdings" w:char="F06F"/>
            </w:r>
          </w:p>
        </w:tc>
      </w:tr>
    </w:tbl>
    <w:p w:rsidR="002436EE" w:rsidRPr="0091740C" w:rsidRDefault="002436EE" w:rsidP="000125C4">
      <w:pPr>
        <w:pStyle w:val="ESBodyText"/>
      </w:pPr>
      <w:bookmarkStart w:id="31" w:name="_Toc361737361"/>
      <w:r w:rsidRPr="0091740C">
        <w:rPr>
          <w:b/>
        </w:rPr>
        <w:t>Referees</w:t>
      </w:r>
      <w:r w:rsidRPr="0091740C">
        <w:t>:</w:t>
      </w:r>
      <w:r w:rsidR="00951677" w:rsidRPr="0091740C">
        <w:t xml:space="preserve"> Please proved contact details for three professional referees your </w:t>
      </w:r>
      <w:proofErr w:type="spellStart"/>
      <w:r w:rsidR="00951677" w:rsidRPr="0091740C">
        <w:t>organisation</w:t>
      </w:r>
      <w:proofErr w:type="spellEnd"/>
      <w:r w:rsidR="00951677" w:rsidRPr="0091740C">
        <w:t xml:space="preserve"> is happy for the Department to contact as part of the application process.  </w:t>
      </w:r>
    </w:p>
    <w:tbl>
      <w:tblPr>
        <w:tblStyle w:val="TableGrid1"/>
        <w:tblW w:w="9918"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Description w:val="Referee details x3"/>
      </w:tblPr>
      <w:tblGrid>
        <w:gridCol w:w="3306"/>
        <w:gridCol w:w="3306"/>
        <w:gridCol w:w="3306"/>
      </w:tblGrid>
      <w:tr w:rsidR="002436EE" w:rsidRPr="000125C4" w:rsidTr="00E249C3">
        <w:trPr>
          <w:cantSplit/>
          <w:trHeight w:val="17"/>
          <w:tblHeader/>
        </w:trPr>
        <w:tc>
          <w:tcPr>
            <w:tcW w:w="330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2436EE" w:rsidRPr="000125C4" w:rsidRDefault="002436EE" w:rsidP="000125C4">
            <w:pPr>
              <w:pStyle w:val="ESBodyText"/>
              <w:rPr>
                <w:b/>
              </w:rPr>
            </w:pPr>
            <w:r w:rsidRPr="000125C4">
              <w:rPr>
                <w:b/>
              </w:rPr>
              <w:t>Referee 1</w:t>
            </w:r>
          </w:p>
        </w:tc>
        <w:tc>
          <w:tcPr>
            <w:tcW w:w="330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2436EE" w:rsidRPr="000125C4" w:rsidRDefault="002436EE" w:rsidP="000125C4">
            <w:pPr>
              <w:pStyle w:val="ESBodyText"/>
              <w:rPr>
                <w:b/>
              </w:rPr>
            </w:pPr>
            <w:r w:rsidRPr="000125C4">
              <w:rPr>
                <w:b/>
              </w:rPr>
              <w:t>Referee 2</w:t>
            </w:r>
          </w:p>
        </w:tc>
        <w:tc>
          <w:tcPr>
            <w:tcW w:w="330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2436EE" w:rsidRPr="000125C4" w:rsidRDefault="002436EE" w:rsidP="000125C4">
            <w:pPr>
              <w:pStyle w:val="ESBodyText"/>
              <w:rPr>
                <w:b/>
              </w:rPr>
            </w:pPr>
            <w:r w:rsidRPr="000125C4">
              <w:rPr>
                <w:b/>
              </w:rPr>
              <w:t>Referee 3</w:t>
            </w:r>
          </w:p>
        </w:tc>
      </w:tr>
      <w:tr w:rsidR="002436EE" w:rsidRPr="00951677" w:rsidTr="00E249C3">
        <w:trPr>
          <w:cantSplit/>
          <w:trHeight w:val="17"/>
          <w:tblHeader/>
        </w:trPr>
        <w:tc>
          <w:tcPr>
            <w:tcW w:w="3306" w:type="dxa"/>
            <w:tcBorders>
              <w:top w:val="single" w:sz="4" w:space="0" w:color="auto"/>
              <w:left w:val="single" w:sz="4" w:space="0" w:color="auto"/>
              <w:bottom w:val="single" w:sz="4" w:space="0" w:color="auto"/>
              <w:right w:val="single" w:sz="4" w:space="0" w:color="auto"/>
            </w:tcBorders>
            <w:shd w:val="clear" w:color="auto" w:fill="auto"/>
          </w:tcPr>
          <w:p w:rsidR="00951677" w:rsidRPr="00951677" w:rsidRDefault="00951677" w:rsidP="000125C4">
            <w:pPr>
              <w:pStyle w:val="ESBodyText"/>
              <w:rPr>
                <w:highlight w:val="green"/>
              </w:rPr>
            </w:pPr>
          </w:p>
        </w:tc>
        <w:tc>
          <w:tcPr>
            <w:tcW w:w="3306" w:type="dxa"/>
            <w:tcBorders>
              <w:top w:val="single" w:sz="4" w:space="0" w:color="auto"/>
              <w:left w:val="single" w:sz="4" w:space="0" w:color="auto"/>
              <w:bottom w:val="single" w:sz="4" w:space="0" w:color="auto"/>
              <w:right w:val="single" w:sz="4" w:space="0" w:color="auto"/>
            </w:tcBorders>
            <w:shd w:val="clear" w:color="auto" w:fill="auto"/>
          </w:tcPr>
          <w:p w:rsidR="002436EE" w:rsidRPr="00951677" w:rsidRDefault="002436EE" w:rsidP="000125C4">
            <w:pPr>
              <w:pStyle w:val="ESBodyText"/>
              <w:rPr>
                <w:highlight w:val="green"/>
              </w:rPr>
            </w:pPr>
          </w:p>
        </w:tc>
        <w:tc>
          <w:tcPr>
            <w:tcW w:w="3306" w:type="dxa"/>
            <w:tcBorders>
              <w:top w:val="single" w:sz="4" w:space="0" w:color="auto"/>
              <w:left w:val="single" w:sz="4" w:space="0" w:color="auto"/>
              <w:bottom w:val="single" w:sz="4" w:space="0" w:color="auto"/>
              <w:right w:val="single" w:sz="4" w:space="0" w:color="auto"/>
            </w:tcBorders>
            <w:shd w:val="clear" w:color="auto" w:fill="auto"/>
          </w:tcPr>
          <w:p w:rsidR="00951677" w:rsidRPr="00951677" w:rsidRDefault="00951677" w:rsidP="000125C4">
            <w:pPr>
              <w:pStyle w:val="ESBodyText"/>
              <w:rPr>
                <w:highlight w:val="green"/>
              </w:rPr>
            </w:pPr>
          </w:p>
        </w:tc>
      </w:tr>
    </w:tbl>
    <w:p w:rsidR="000C1994" w:rsidRDefault="000C1994">
      <w:pPr>
        <w:spacing w:after="0" w:line="240" w:lineRule="auto"/>
        <w:rPr>
          <w:rFonts w:eastAsiaTheme="majorEastAsia" w:cstheme="majorBidi"/>
          <w:b/>
          <w:bCs/>
          <w:caps/>
          <w:color w:val="AF272F"/>
          <w:sz w:val="20"/>
          <w:szCs w:val="20"/>
        </w:rPr>
      </w:pPr>
      <w:r w:rsidRPr="00951677">
        <w:rPr>
          <w:highlight w:val="green"/>
        </w:rPr>
        <w:br w:type="page"/>
      </w:r>
    </w:p>
    <w:p w:rsidR="00BC30D6" w:rsidRPr="001A5C77" w:rsidRDefault="00CC2506" w:rsidP="001A5C77">
      <w:pPr>
        <w:pStyle w:val="ESHeading2"/>
      </w:pPr>
      <w:bookmarkStart w:id="32" w:name="_Toc499210807"/>
      <w:r w:rsidRPr="001A5C77">
        <w:lastRenderedPageBreak/>
        <w:t xml:space="preserve">Section </w:t>
      </w:r>
      <w:r w:rsidR="0055497F" w:rsidRPr="001A5C77">
        <w:t>F</w:t>
      </w:r>
      <w:r w:rsidR="00A44D44" w:rsidRPr="001A5C77">
        <w:t xml:space="preserve">: </w:t>
      </w:r>
      <w:r w:rsidR="00BC30D6" w:rsidRPr="001A5C77">
        <w:t>Statutory Declaration</w:t>
      </w:r>
      <w:bookmarkEnd w:id="31"/>
      <w:bookmarkEnd w:id="3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417"/>
        <w:gridCol w:w="3686"/>
        <w:gridCol w:w="3827"/>
        <w:gridCol w:w="142"/>
      </w:tblGrid>
      <w:tr w:rsidR="00BC30D6" w:rsidRPr="00803F16" w:rsidTr="001A5C77">
        <w:tc>
          <w:tcPr>
            <w:tcW w:w="534" w:type="dxa"/>
            <w:tcBorders>
              <w:top w:val="nil"/>
              <w:left w:val="nil"/>
              <w:bottom w:val="nil"/>
            </w:tcBorders>
            <w:shd w:val="clear" w:color="auto" w:fill="auto"/>
          </w:tcPr>
          <w:p w:rsidR="00BC30D6" w:rsidRPr="00803F16" w:rsidRDefault="00BC30D6" w:rsidP="00803F16">
            <w:pPr>
              <w:pStyle w:val="ESBodyText"/>
              <w:spacing w:line="240" w:lineRule="atLeast"/>
            </w:pPr>
            <w:r w:rsidRPr="00803F16">
              <w:t xml:space="preserve">I, </w:t>
            </w:r>
          </w:p>
        </w:tc>
        <w:tc>
          <w:tcPr>
            <w:tcW w:w="5103" w:type="dxa"/>
            <w:gridSpan w:val="2"/>
            <w:shd w:val="clear" w:color="auto" w:fill="auto"/>
          </w:tcPr>
          <w:p w:rsidR="00BC30D6" w:rsidRPr="00803F16" w:rsidRDefault="00BC30D6" w:rsidP="00803F16">
            <w:pPr>
              <w:pStyle w:val="ESBodyText"/>
              <w:spacing w:line="240" w:lineRule="atLeast"/>
            </w:pPr>
          </w:p>
        </w:tc>
        <w:tc>
          <w:tcPr>
            <w:tcW w:w="3969" w:type="dxa"/>
            <w:gridSpan w:val="2"/>
            <w:tcBorders>
              <w:top w:val="nil"/>
              <w:bottom w:val="nil"/>
              <w:right w:val="nil"/>
            </w:tcBorders>
            <w:shd w:val="clear" w:color="auto" w:fill="auto"/>
          </w:tcPr>
          <w:p w:rsidR="00BC30D6" w:rsidRPr="00803F16" w:rsidRDefault="00BC30D6" w:rsidP="00803F16">
            <w:pPr>
              <w:pStyle w:val="ESBodyText"/>
              <w:spacing w:line="240" w:lineRule="atLeast"/>
            </w:pPr>
            <w:r w:rsidRPr="00803F16">
              <w:t>the Chairperson of the Committee/Board</w:t>
            </w:r>
          </w:p>
        </w:tc>
      </w:tr>
      <w:tr w:rsidR="00BC30D6" w:rsidRPr="00803F16" w:rsidTr="001A5C77">
        <w:trPr>
          <w:gridAfter w:val="1"/>
          <w:wAfter w:w="142" w:type="dxa"/>
        </w:trPr>
        <w:tc>
          <w:tcPr>
            <w:tcW w:w="1951" w:type="dxa"/>
            <w:gridSpan w:val="2"/>
            <w:tcBorders>
              <w:top w:val="nil"/>
              <w:left w:val="nil"/>
              <w:bottom w:val="nil"/>
            </w:tcBorders>
            <w:shd w:val="clear" w:color="auto" w:fill="auto"/>
          </w:tcPr>
          <w:p w:rsidR="00BC30D6" w:rsidRPr="00803F16" w:rsidRDefault="00BC30D6" w:rsidP="00803F16">
            <w:pPr>
              <w:pStyle w:val="ESBodyText"/>
              <w:spacing w:line="240" w:lineRule="atLeast"/>
            </w:pPr>
            <w:r w:rsidRPr="00803F16">
              <w:t xml:space="preserve"> of Management of </w:t>
            </w:r>
          </w:p>
        </w:tc>
        <w:tc>
          <w:tcPr>
            <w:tcW w:w="7513" w:type="dxa"/>
            <w:gridSpan w:val="2"/>
            <w:shd w:val="clear" w:color="auto" w:fill="auto"/>
          </w:tcPr>
          <w:p w:rsidR="00BC30D6" w:rsidRPr="00803F16" w:rsidRDefault="00BC30D6" w:rsidP="00803F16">
            <w:pPr>
              <w:pStyle w:val="ESBodyText"/>
              <w:spacing w:line="240" w:lineRule="atLeast"/>
            </w:pPr>
          </w:p>
        </w:tc>
      </w:tr>
    </w:tbl>
    <w:p w:rsidR="00BC30D6" w:rsidRPr="0071693C" w:rsidRDefault="00BC30D6" w:rsidP="000A7B2C">
      <w:pPr>
        <w:pStyle w:val="ESBodyText"/>
      </w:pPr>
      <w:r w:rsidRPr="0071693C">
        <w:t xml:space="preserve">(the </w:t>
      </w:r>
      <w:proofErr w:type="spellStart"/>
      <w:r w:rsidRPr="0071693C">
        <w:t>organisation</w:t>
      </w:r>
      <w:proofErr w:type="spellEnd"/>
      <w:r w:rsidRPr="0071693C">
        <w:t>) in the State of Victoria, do solemnly and sincerely declare that:</w:t>
      </w:r>
    </w:p>
    <w:p w:rsidR="00BC30D6" w:rsidRPr="000A7B2C" w:rsidRDefault="00BC30D6" w:rsidP="00036386">
      <w:pPr>
        <w:pStyle w:val="ESBodyText"/>
        <w:numPr>
          <w:ilvl w:val="0"/>
          <w:numId w:val="22"/>
        </w:numPr>
        <w:rPr>
          <w:rFonts w:eastAsia="Times New Roman"/>
          <w:bCs/>
        </w:rPr>
      </w:pPr>
      <w:r w:rsidRPr="000A7B2C">
        <w:t xml:space="preserve">I am </w:t>
      </w:r>
      <w:proofErr w:type="spellStart"/>
      <w:r w:rsidRPr="000A7B2C">
        <w:t>authorised</w:t>
      </w:r>
      <w:proofErr w:type="spellEnd"/>
      <w:r w:rsidRPr="000A7B2C">
        <w:t xml:space="preserve"> to make this Statutory Declaration on behalf of the </w:t>
      </w:r>
      <w:proofErr w:type="spellStart"/>
      <w:r w:rsidRPr="000A7B2C">
        <w:t>organisation</w:t>
      </w:r>
      <w:proofErr w:type="spellEnd"/>
      <w:r w:rsidRPr="000A7B2C">
        <w:t>, which is seeking registration with the Adult, Community and Further Education Board</w:t>
      </w:r>
      <w:r w:rsidR="005206ED" w:rsidRPr="000A7B2C">
        <w:t xml:space="preserve"> (ACFE)</w:t>
      </w:r>
      <w:r w:rsidRPr="000A7B2C">
        <w:t>;</w:t>
      </w:r>
    </w:p>
    <w:p w:rsidR="00BC30D6" w:rsidRPr="000A7B2C" w:rsidRDefault="00BC30D6" w:rsidP="00036386">
      <w:pPr>
        <w:pStyle w:val="ESBodyText"/>
        <w:numPr>
          <w:ilvl w:val="0"/>
          <w:numId w:val="22"/>
        </w:numPr>
        <w:rPr>
          <w:rFonts w:eastAsia="Times New Roman"/>
          <w:bCs/>
        </w:rPr>
      </w:pPr>
      <w:r w:rsidRPr="000A7B2C">
        <w:t>the information provided in this application is true and correct;</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undertakes to comply with the conditions of registration;</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undertakes to allow the A</w:t>
      </w:r>
      <w:r w:rsidR="00F32C12" w:rsidRPr="000A7B2C">
        <w:t>CFE</w:t>
      </w:r>
      <w:r w:rsidRPr="000A7B2C">
        <w:t xml:space="preserve"> Board and the Department of Education and </w:t>
      </w:r>
      <w:r w:rsidR="005206ED" w:rsidRPr="000A7B2C">
        <w:t>Training</w:t>
      </w:r>
      <w:r w:rsidRPr="000A7B2C">
        <w:t xml:space="preserve"> </w:t>
      </w:r>
      <w:r w:rsidR="005206ED" w:rsidRPr="000A7B2C">
        <w:t xml:space="preserve">(DET) </w:t>
      </w:r>
      <w:r w:rsidRPr="000A7B2C">
        <w:t>or its agents access to records and documents, delivery locations and staff for the purpose of verifying compliance with the conditions of registration;</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understands that failure to provide true and correct information of a material nature in this application may result in registration not being granted or if it has been granted in cancellation or suspension of registration;</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understands that the focus of ACFE  is providing pre-accredited education which creates further study or vocational pathways for disadvantaged learners; </w:t>
      </w:r>
    </w:p>
    <w:p w:rsidR="00BC30D6" w:rsidRPr="000A7B2C" w:rsidRDefault="00BC30D6" w:rsidP="00036386">
      <w:pPr>
        <w:pStyle w:val="ESBodyText"/>
        <w:numPr>
          <w:ilvl w:val="0"/>
          <w:numId w:val="22"/>
        </w:numPr>
        <w:rPr>
          <w:rFonts w:eastAsia="Times New Roman"/>
          <w:bCs/>
        </w:rPr>
      </w:pPr>
      <w:r w:rsidRPr="000A7B2C">
        <w:t>those at Board and Management level understand they are responsible for ensuring the delivery of quality educational programs which conform with ACFE policies and guidelines;</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commits to sharing its programs and learner resources developed with other provider, and to participating in ACFE forums a</w:t>
      </w:r>
      <w:r w:rsidR="005206ED" w:rsidRPr="000A7B2C">
        <w:t>n</w:t>
      </w:r>
      <w:r w:rsidRPr="000A7B2C">
        <w:t>d networks;</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agrees to attend any mandatory ACFE training sessions unless otherwise agreed with D</w:t>
      </w:r>
      <w:r w:rsidR="005206ED" w:rsidRPr="000A7B2C">
        <w:t>ET</w:t>
      </w:r>
      <w:r w:rsidRPr="000A7B2C">
        <w:t xml:space="preserve"> staff;</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w:t>
      </w:r>
      <w:r w:rsidR="005206ED" w:rsidRPr="000A7B2C">
        <w:t>isation</w:t>
      </w:r>
      <w:proofErr w:type="spellEnd"/>
      <w:r w:rsidR="005206ED" w:rsidRPr="000A7B2C">
        <w:t xml:space="preserve"> commits to alerting </w:t>
      </w:r>
      <w:r w:rsidRPr="000A7B2C">
        <w:t>D</w:t>
      </w:r>
      <w:r w:rsidR="005206ED" w:rsidRPr="000A7B2C">
        <w:t>ET</w:t>
      </w:r>
      <w:r w:rsidRPr="000A7B2C">
        <w:t xml:space="preserve"> within a week if there is a change to their funded status in the </w:t>
      </w:r>
      <w:proofErr w:type="spellStart"/>
      <w:r w:rsidRPr="000A7B2C">
        <w:t>Neighbourhood</w:t>
      </w:r>
      <w:proofErr w:type="spellEnd"/>
      <w:r w:rsidRPr="000A7B2C">
        <w:t xml:space="preserve"> House Coordination Program or as a Regist</w:t>
      </w:r>
      <w:r w:rsidR="005206ED" w:rsidRPr="000A7B2C">
        <w:t xml:space="preserve">ered Training </w:t>
      </w:r>
      <w:proofErr w:type="spellStart"/>
      <w:r w:rsidR="005206ED" w:rsidRPr="000A7B2C">
        <w:t>Organisation</w:t>
      </w:r>
      <w:proofErr w:type="spellEnd"/>
      <w:r w:rsidRPr="000A7B2C">
        <w:t xml:space="preserve">; </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understands that failure to comply with the conditions of registration may result in registration not being granted or if it has been granted in cancellation or suspension of registration;</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indemnifies the A</w:t>
      </w:r>
      <w:r w:rsidR="005206ED" w:rsidRPr="000A7B2C">
        <w:t>CFE</w:t>
      </w:r>
      <w:r w:rsidRPr="000A7B2C">
        <w:t xml:space="preserve"> Board and </w:t>
      </w:r>
      <w:r w:rsidR="005206ED" w:rsidRPr="000A7B2C">
        <w:t>DET</w:t>
      </w:r>
      <w:r w:rsidR="00074FFE" w:rsidRPr="000A7B2C">
        <w:t xml:space="preserve"> </w:t>
      </w:r>
      <w:r w:rsidRPr="000A7B2C">
        <w:t xml:space="preserve">and their officers, employees and agents in relation to any loss or damage sustained as a result of the failure of the </w:t>
      </w:r>
      <w:proofErr w:type="spellStart"/>
      <w:r w:rsidRPr="000A7B2C">
        <w:t>organisation</w:t>
      </w:r>
      <w:proofErr w:type="spellEnd"/>
      <w:r w:rsidRPr="000A7B2C">
        <w:t xml:space="preserve"> to comply with the conditions of registration;</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acknowledges that registration does not constitute the </w:t>
      </w:r>
      <w:proofErr w:type="spellStart"/>
      <w:r w:rsidRPr="000A7B2C">
        <w:t>organisation</w:t>
      </w:r>
      <w:proofErr w:type="spellEnd"/>
      <w:r w:rsidRPr="000A7B2C">
        <w:t xml:space="preserve"> as an agent or employee of the A</w:t>
      </w:r>
      <w:r w:rsidR="00E318E9" w:rsidRPr="000A7B2C">
        <w:t>CFE</w:t>
      </w:r>
      <w:r w:rsidRPr="000A7B2C">
        <w:t xml:space="preserve"> Board or </w:t>
      </w:r>
      <w:r w:rsidR="00E318E9" w:rsidRPr="000A7B2C">
        <w:t>DET</w:t>
      </w:r>
      <w:r w:rsidRPr="000A7B2C">
        <w:t xml:space="preserve"> and that the employees officers or agents of the </w:t>
      </w:r>
      <w:proofErr w:type="spellStart"/>
      <w:r w:rsidRPr="000A7B2C">
        <w:t>organisation</w:t>
      </w:r>
      <w:proofErr w:type="spellEnd"/>
      <w:r w:rsidRPr="000A7B2C">
        <w:t xml:space="preserve"> do not have any authority to incur any obligation, make or purport to make any representation on behalf of the A</w:t>
      </w:r>
      <w:r w:rsidR="004548CE" w:rsidRPr="000A7B2C">
        <w:t xml:space="preserve">CFE </w:t>
      </w:r>
      <w:r w:rsidRPr="000A7B2C">
        <w:t xml:space="preserve">Board or </w:t>
      </w:r>
      <w:r w:rsidR="004548CE" w:rsidRPr="000A7B2C">
        <w:t>DET</w:t>
      </w:r>
      <w:r w:rsidRPr="000A7B2C">
        <w:t>;</w:t>
      </w:r>
    </w:p>
    <w:p w:rsidR="000F060D" w:rsidRPr="000A7B2C" w:rsidRDefault="000F060D"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understands that registration is not a guarantee of funding; and</w:t>
      </w:r>
    </w:p>
    <w:p w:rsidR="00BC30D6" w:rsidRPr="0071693C" w:rsidRDefault="00BC30D6" w:rsidP="000A7B2C">
      <w:pPr>
        <w:pStyle w:val="ESBodyText"/>
      </w:pPr>
      <w:r w:rsidRPr="0071693C">
        <w:t xml:space="preserve">and I make this solemn declaration conscientiously believing the same to be true and by virtue of the provisions of an Act of Parliament of Victoria rendering persons making a False Declaration punishable for </w:t>
      </w:r>
      <w:proofErr w:type="spellStart"/>
      <w:r w:rsidRPr="0071693C">
        <w:t>wilful</w:t>
      </w:r>
      <w:proofErr w:type="spellEnd"/>
      <w:r w:rsidRPr="0071693C">
        <w:t xml:space="preserve"> and corrupt perjury.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86"/>
        <w:gridCol w:w="160"/>
        <w:gridCol w:w="2311"/>
      </w:tblGrid>
      <w:tr w:rsidR="00BC30D6" w:rsidRPr="0071693C" w:rsidTr="00B83B41">
        <w:tc>
          <w:tcPr>
            <w:tcW w:w="3085" w:type="dxa"/>
            <w:tcBorders>
              <w:top w:val="nil"/>
              <w:left w:val="nil"/>
              <w:bottom w:val="nil"/>
            </w:tcBorders>
            <w:shd w:val="clear" w:color="auto" w:fill="auto"/>
          </w:tcPr>
          <w:p w:rsidR="00BC30D6" w:rsidRPr="0071693C" w:rsidRDefault="00BC30D6" w:rsidP="00803F16">
            <w:pPr>
              <w:pStyle w:val="ESBodyText"/>
              <w:spacing w:before="0" w:after="0"/>
            </w:pPr>
            <w:r w:rsidRPr="0071693C">
              <w:t>Location of declaration:</w:t>
            </w:r>
          </w:p>
        </w:tc>
        <w:tc>
          <w:tcPr>
            <w:tcW w:w="6157" w:type="dxa"/>
            <w:gridSpan w:val="3"/>
            <w:shd w:val="clear" w:color="auto" w:fill="auto"/>
          </w:tcPr>
          <w:p w:rsidR="00BC30D6" w:rsidRPr="0071693C" w:rsidRDefault="00BC30D6" w:rsidP="00803F16">
            <w:pPr>
              <w:spacing w:after="0" w:line="240" w:lineRule="auto"/>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spacing w:before="0" w:after="0"/>
            </w:pPr>
          </w:p>
        </w:tc>
        <w:tc>
          <w:tcPr>
            <w:tcW w:w="3846" w:type="dxa"/>
            <w:gridSpan w:val="2"/>
            <w:tcBorders>
              <w:left w:val="nil"/>
              <w:right w:val="nil"/>
            </w:tcBorders>
            <w:shd w:val="clear" w:color="auto" w:fill="auto"/>
          </w:tcPr>
          <w:p w:rsidR="00BC30D6" w:rsidRPr="0071693C" w:rsidRDefault="00BC30D6" w:rsidP="00803F16">
            <w:pPr>
              <w:spacing w:after="0" w:line="240" w:lineRule="auto"/>
            </w:pPr>
          </w:p>
        </w:tc>
        <w:tc>
          <w:tcPr>
            <w:tcW w:w="2311" w:type="dxa"/>
            <w:tcBorders>
              <w:left w:val="nil"/>
              <w:right w:val="nil"/>
            </w:tcBorders>
            <w:shd w:val="clear" w:color="auto" w:fill="auto"/>
          </w:tcPr>
          <w:p w:rsidR="00BC30D6" w:rsidRPr="0071693C" w:rsidRDefault="00BC30D6" w:rsidP="00803F16">
            <w:pPr>
              <w:spacing w:after="0" w:line="240" w:lineRule="auto"/>
            </w:pPr>
          </w:p>
        </w:tc>
      </w:tr>
      <w:tr w:rsidR="00BC30D6" w:rsidRPr="0071693C" w:rsidTr="00803F16">
        <w:trPr>
          <w:trHeight w:val="427"/>
        </w:trPr>
        <w:tc>
          <w:tcPr>
            <w:tcW w:w="3085" w:type="dxa"/>
            <w:tcBorders>
              <w:top w:val="nil"/>
              <w:left w:val="nil"/>
              <w:bottom w:val="nil"/>
            </w:tcBorders>
            <w:shd w:val="clear" w:color="auto" w:fill="auto"/>
          </w:tcPr>
          <w:p w:rsidR="00BC30D6" w:rsidRPr="0071693C" w:rsidRDefault="00BC30D6" w:rsidP="00803F16">
            <w:pPr>
              <w:pStyle w:val="ESBodyText"/>
              <w:spacing w:before="0" w:after="0"/>
            </w:pPr>
            <w:r w:rsidRPr="0071693C">
              <w:t>Signed (Chairperson</w:t>
            </w:r>
            <w:r w:rsidR="000F060D" w:rsidRPr="0071693C">
              <w:t xml:space="preserve"> and/or Delegated Authority</w:t>
            </w:r>
            <w:r w:rsidRPr="0071693C">
              <w:t>)</w:t>
            </w:r>
          </w:p>
        </w:tc>
        <w:tc>
          <w:tcPr>
            <w:tcW w:w="6157" w:type="dxa"/>
            <w:gridSpan w:val="3"/>
            <w:shd w:val="clear" w:color="auto" w:fill="auto"/>
          </w:tcPr>
          <w:p w:rsidR="00BC30D6" w:rsidRPr="0071693C" w:rsidRDefault="00BC30D6" w:rsidP="00803F16">
            <w:pPr>
              <w:spacing w:after="0" w:line="240" w:lineRule="auto"/>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spacing w:before="0" w:after="0"/>
            </w:pPr>
          </w:p>
        </w:tc>
        <w:tc>
          <w:tcPr>
            <w:tcW w:w="3846" w:type="dxa"/>
            <w:gridSpan w:val="2"/>
            <w:tcBorders>
              <w:left w:val="nil"/>
              <w:right w:val="nil"/>
            </w:tcBorders>
            <w:shd w:val="clear" w:color="auto" w:fill="auto"/>
          </w:tcPr>
          <w:p w:rsidR="00BC30D6" w:rsidRPr="0071693C" w:rsidRDefault="00BC30D6" w:rsidP="00803F16">
            <w:pPr>
              <w:spacing w:after="0" w:line="240" w:lineRule="auto"/>
            </w:pPr>
          </w:p>
        </w:tc>
        <w:tc>
          <w:tcPr>
            <w:tcW w:w="2311" w:type="dxa"/>
            <w:tcBorders>
              <w:left w:val="nil"/>
              <w:right w:val="nil"/>
            </w:tcBorders>
            <w:shd w:val="clear" w:color="auto" w:fill="auto"/>
          </w:tcPr>
          <w:p w:rsidR="00BC30D6" w:rsidRPr="0071693C" w:rsidRDefault="00BC30D6" w:rsidP="00803F16">
            <w:pPr>
              <w:spacing w:after="0" w:line="240" w:lineRule="auto"/>
            </w:pPr>
          </w:p>
        </w:tc>
      </w:tr>
      <w:tr w:rsidR="00BC30D6" w:rsidRPr="0071693C" w:rsidTr="00B83B41">
        <w:tc>
          <w:tcPr>
            <w:tcW w:w="3085" w:type="dxa"/>
            <w:tcBorders>
              <w:top w:val="nil"/>
              <w:left w:val="nil"/>
              <w:bottom w:val="nil"/>
            </w:tcBorders>
            <w:shd w:val="clear" w:color="auto" w:fill="auto"/>
          </w:tcPr>
          <w:p w:rsidR="00BC30D6" w:rsidRPr="0071693C" w:rsidRDefault="00BC30D6" w:rsidP="00803F16">
            <w:pPr>
              <w:pStyle w:val="ESBodyText"/>
              <w:spacing w:before="0" w:after="0"/>
            </w:pPr>
            <w:r w:rsidRPr="0071693C">
              <w:t>Before me (witness*)</w:t>
            </w:r>
          </w:p>
        </w:tc>
        <w:tc>
          <w:tcPr>
            <w:tcW w:w="6157" w:type="dxa"/>
            <w:gridSpan w:val="3"/>
            <w:shd w:val="clear" w:color="auto" w:fill="auto"/>
          </w:tcPr>
          <w:p w:rsidR="00BC30D6" w:rsidRPr="0071693C" w:rsidRDefault="00BC30D6" w:rsidP="00803F16">
            <w:pPr>
              <w:spacing w:after="0" w:line="240" w:lineRule="auto"/>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spacing w:before="0" w:after="0"/>
            </w:pPr>
          </w:p>
        </w:tc>
        <w:tc>
          <w:tcPr>
            <w:tcW w:w="3846" w:type="dxa"/>
            <w:gridSpan w:val="2"/>
            <w:tcBorders>
              <w:left w:val="nil"/>
              <w:bottom w:val="nil"/>
              <w:right w:val="nil"/>
            </w:tcBorders>
            <w:shd w:val="clear" w:color="auto" w:fill="auto"/>
          </w:tcPr>
          <w:p w:rsidR="00BC30D6" w:rsidRPr="0071693C" w:rsidRDefault="00BC30D6" w:rsidP="00803F16">
            <w:pPr>
              <w:spacing w:after="0" w:line="240" w:lineRule="auto"/>
            </w:pPr>
          </w:p>
        </w:tc>
        <w:tc>
          <w:tcPr>
            <w:tcW w:w="2311" w:type="dxa"/>
            <w:tcBorders>
              <w:left w:val="nil"/>
              <w:bottom w:val="nil"/>
              <w:right w:val="nil"/>
            </w:tcBorders>
            <w:shd w:val="clear" w:color="auto" w:fill="auto"/>
          </w:tcPr>
          <w:p w:rsidR="00BC30D6" w:rsidRPr="0071693C" w:rsidRDefault="00BC30D6" w:rsidP="00803F16">
            <w:pPr>
              <w:spacing w:after="0" w:line="240" w:lineRule="auto"/>
            </w:pPr>
          </w:p>
        </w:tc>
      </w:tr>
      <w:tr w:rsidR="00BC30D6" w:rsidRPr="0071693C" w:rsidTr="00B83B41">
        <w:trPr>
          <w:gridAfter w:val="2"/>
          <w:wAfter w:w="2471" w:type="dxa"/>
        </w:trPr>
        <w:tc>
          <w:tcPr>
            <w:tcW w:w="3085" w:type="dxa"/>
            <w:tcBorders>
              <w:top w:val="nil"/>
              <w:left w:val="nil"/>
              <w:bottom w:val="nil"/>
            </w:tcBorders>
            <w:shd w:val="clear" w:color="auto" w:fill="auto"/>
          </w:tcPr>
          <w:p w:rsidR="00BC30D6" w:rsidRPr="0071693C" w:rsidRDefault="00BC30D6" w:rsidP="00803F16">
            <w:pPr>
              <w:pStyle w:val="ESBodyText"/>
              <w:spacing w:before="0" w:after="0"/>
            </w:pPr>
            <w:r w:rsidRPr="0071693C">
              <w:t>Date</w:t>
            </w:r>
          </w:p>
        </w:tc>
        <w:tc>
          <w:tcPr>
            <w:tcW w:w="3686" w:type="dxa"/>
            <w:tcBorders>
              <w:top w:val="single" w:sz="4" w:space="0" w:color="auto"/>
              <w:bottom w:val="single" w:sz="4" w:space="0" w:color="auto"/>
            </w:tcBorders>
            <w:shd w:val="clear" w:color="auto" w:fill="auto"/>
          </w:tcPr>
          <w:p w:rsidR="00BC30D6" w:rsidRPr="0071693C" w:rsidRDefault="00BC30D6" w:rsidP="00803F16">
            <w:pPr>
              <w:spacing w:after="0" w:line="240" w:lineRule="auto"/>
              <w:jc w:val="right"/>
            </w:pPr>
          </w:p>
        </w:tc>
      </w:tr>
    </w:tbl>
    <w:p w:rsidR="00BC30D6" w:rsidRPr="003665EA" w:rsidRDefault="00BC30D6" w:rsidP="000A7B2C">
      <w:pPr>
        <w:pStyle w:val="ESBodyText"/>
      </w:pPr>
      <w:r w:rsidRPr="003665EA">
        <w:lastRenderedPageBreak/>
        <w:t xml:space="preserve">*A person </w:t>
      </w:r>
      <w:proofErr w:type="spellStart"/>
      <w:r w:rsidRPr="003665EA">
        <w:t>authorised</w:t>
      </w:r>
      <w:proofErr w:type="spellEnd"/>
      <w:r w:rsidRPr="003665EA">
        <w:t xml:space="preserve"> to witness statutory declarations in accordance with the Evidence (Miscellaneous Provisions) Act 1958.  See over for list.</w:t>
      </w:r>
    </w:p>
    <w:p w:rsidR="00BC30D6" w:rsidRPr="003665EA" w:rsidRDefault="00BC30D6" w:rsidP="000A7B2C">
      <w:pPr>
        <w:pStyle w:val="ESHeading2"/>
      </w:pPr>
      <w:r w:rsidRPr="003665EA">
        <w:t xml:space="preserve">Persons who can witness statutory declarations under Section 107A of the Evidence (Miscellaneous Provisions) Act 1958   </w:t>
      </w:r>
    </w:p>
    <w:p w:rsidR="00BC30D6" w:rsidRPr="003665EA" w:rsidRDefault="00BC30D6" w:rsidP="00036386">
      <w:pPr>
        <w:pStyle w:val="ESBodyText"/>
        <w:numPr>
          <w:ilvl w:val="0"/>
          <w:numId w:val="23"/>
        </w:numPr>
        <w:spacing w:line="240" w:lineRule="atLeast"/>
        <w:ind w:left="714" w:hanging="357"/>
      </w:pPr>
      <w:r w:rsidRPr="003665EA">
        <w:t>a justice of the peace or a bail justice;</w:t>
      </w:r>
    </w:p>
    <w:p w:rsidR="00BC30D6" w:rsidRPr="003665EA" w:rsidRDefault="00BC30D6" w:rsidP="00036386">
      <w:pPr>
        <w:pStyle w:val="ESBodyText"/>
        <w:numPr>
          <w:ilvl w:val="0"/>
          <w:numId w:val="23"/>
        </w:numPr>
        <w:spacing w:line="240" w:lineRule="atLeast"/>
        <w:ind w:left="714" w:hanging="357"/>
      </w:pPr>
      <w:r w:rsidRPr="003665EA">
        <w:t xml:space="preserve">a public notary; </w:t>
      </w:r>
    </w:p>
    <w:p w:rsidR="00BC30D6" w:rsidRPr="003665EA" w:rsidRDefault="00BC30D6" w:rsidP="00036386">
      <w:pPr>
        <w:pStyle w:val="ESBodyText"/>
        <w:numPr>
          <w:ilvl w:val="0"/>
          <w:numId w:val="23"/>
        </w:numPr>
        <w:spacing w:line="240" w:lineRule="atLeast"/>
        <w:ind w:left="714" w:hanging="357"/>
      </w:pPr>
      <w:r w:rsidRPr="003665EA">
        <w:t xml:space="preserve">an Australian lawyer (within the meaning of the </w:t>
      </w:r>
      <w:r w:rsidRPr="003665EA">
        <w:rPr>
          <w:bCs/>
          <w:i/>
          <w:iCs/>
        </w:rPr>
        <w:t>Legal Profession Act 2004</w:t>
      </w:r>
      <w:r w:rsidRPr="003665EA">
        <w:t>);</w:t>
      </w:r>
    </w:p>
    <w:p w:rsidR="00BC30D6" w:rsidRPr="003665EA" w:rsidRDefault="00BC30D6" w:rsidP="00036386">
      <w:pPr>
        <w:pStyle w:val="ESBodyText"/>
        <w:numPr>
          <w:ilvl w:val="0"/>
          <w:numId w:val="23"/>
        </w:numPr>
        <w:spacing w:line="240" w:lineRule="atLeast"/>
        <w:ind w:left="714" w:hanging="357"/>
      </w:pPr>
      <w:r w:rsidRPr="003665EA">
        <w:t xml:space="preserve">a clerk to an Australian lawyer; </w:t>
      </w:r>
    </w:p>
    <w:p w:rsidR="00BC30D6" w:rsidRPr="003665EA" w:rsidRDefault="00BC30D6" w:rsidP="00036386">
      <w:pPr>
        <w:pStyle w:val="ESBodyText"/>
        <w:numPr>
          <w:ilvl w:val="0"/>
          <w:numId w:val="23"/>
        </w:numPr>
        <w:spacing w:line="240" w:lineRule="atLeast"/>
        <w:ind w:left="714" w:hanging="357"/>
      </w:pPr>
      <w:r w:rsidRPr="003665EA">
        <w:t xml:space="preserve">the prothonotary or a deputy prothonotary of the Supreme Court, the registrar or a deputy registrar of the County Court, the principal registrar of the Magistrates' Court or a registrar or deputy registrar of the Magistrates' Court; </w:t>
      </w:r>
    </w:p>
    <w:p w:rsidR="00BC30D6" w:rsidRPr="003665EA" w:rsidRDefault="00BC30D6" w:rsidP="00036386">
      <w:pPr>
        <w:pStyle w:val="ESBodyText"/>
        <w:numPr>
          <w:ilvl w:val="0"/>
          <w:numId w:val="23"/>
        </w:numPr>
        <w:spacing w:line="240" w:lineRule="atLeast"/>
        <w:ind w:left="714" w:hanging="357"/>
      </w:pPr>
      <w:r w:rsidRPr="003665EA">
        <w:t xml:space="preserve">the registrar of probates or an assistant registrar of probates; </w:t>
      </w:r>
    </w:p>
    <w:p w:rsidR="00BC30D6" w:rsidRPr="003665EA" w:rsidRDefault="00BC30D6" w:rsidP="00036386">
      <w:pPr>
        <w:pStyle w:val="ESBodyText"/>
        <w:numPr>
          <w:ilvl w:val="0"/>
          <w:numId w:val="23"/>
        </w:numPr>
        <w:spacing w:line="240" w:lineRule="atLeast"/>
        <w:ind w:left="714" w:hanging="357"/>
      </w:pPr>
      <w:r w:rsidRPr="003665EA">
        <w:t xml:space="preserve">the associate to a judge of the Supreme Court or of the County Court; </w:t>
      </w:r>
    </w:p>
    <w:p w:rsidR="00BC30D6" w:rsidRPr="003665EA" w:rsidRDefault="00BC30D6" w:rsidP="00036386">
      <w:pPr>
        <w:pStyle w:val="ESBodyText"/>
        <w:numPr>
          <w:ilvl w:val="0"/>
          <w:numId w:val="23"/>
        </w:numPr>
        <w:spacing w:line="240" w:lineRule="atLeast"/>
        <w:ind w:left="714" w:hanging="357"/>
      </w:pPr>
      <w:r w:rsidRPr="003665EA">
        <w:t xml:space="preserve">the associate of an Associate Judge of the Supreme Court or of an associate judge of the County Court; </w:t>
      </w:r>
    </w:p>
    <w:p w:rsidR="00BC30D6" w:rsidRPr="003665EA" w:rsidRDefault="00BC30D6" w:rsidP="00036386">
      <w:pPr>
        <w:pStyle w:val="ESBodyText"/>
        <w:numPr>
          <w:ilvl w:val="0"/>
          <w:numId w:val="23"/>
        </w:numPr>
        <w:spacing w:line="240" w:lineRule="atLeast"/>
        <w:ind w:left="714" w:hanging="357"/>
      </w:pPr>
      <w:r w:rsidRPr="003665EA">
        <w:t xml:space="preserve">a person registered as a patent attorney under Chapter 20 of the Patents Act 1990 of the Commonwealth; </w:t>
      </w:r>
    </w:p>
    <w:p w:rsidR="00BC30D6" w:rsidRPr="003665EA" w:rsidRDefault="00BC30D6" w:rsidP="00036386">
      <w:pPr>
        <w:pStyle w:val="ESBodyText"/>
        <w:numPr>
          <w:ilvl w:val="0"/>
          <w:numId w:val="23"/>
        </w:numPr>
        <w:spacing w:line="240" w:lineRule="atLeast"/>
        <w:ind w:left="714" w:hanging="357"/>
      </w:pPr>
      <w:r w:rsidRPr="003665EA">
        <w:t xml:space="preserve">a member of the police force; </w:t>
      </w:r>
    </w:p>
    <w:p w:rsidR="00BC30D6" w:rsidRPr="003665EA" w:rsidRDefault="00BC30D6" w:rsidP="00036386">
      <w:pPr>
        <w:pStyle w:val="ESBodyText"/>
        <w:numPr>
          <w:ilvl w:val="0"/>
          <w:numId w:val="23"/>
        </w:numPr>
        <w:spacing w:line="240" w:lineRule="atLeast"/>
        <w:ind w:left="714" w:hanging="357"/>
      </w:pPr>
      <w:r w:rsidRPr="003665EA">
        <w:t xml:space="preserve">the sheriff or a deputy sheriff; </w:t>
      </w:r>
    </w:p>
    <w:p w:rsidR="00BC30D6" w:rsidRPr="003665EA" w:rsidRDefault="00BC30D6" w:rsidP="00036386">
      <w:pPr>
        <w:pStyle w:val="ESBodyText"/>
        <w:numPr>
          <w:ilvl w:val="0"/>
          <w:numId w:val="23"/>
        </w:numPr>
        <w:spacing w:line="240" w:lineRule="atLeast"/>
        <w:ind w:left="714" w:hanging="357"/>
      </w:pPr>
      <w:r w:rsidRPr="003665EA">
        <w:t xml:space="preserve">a member or former member of either House of the Parliament of Victoria; </w:t>
      </w:r>
    </w:p>
    <w:p w:rsidR="00BC30D6" w:rsidRPr="003665EA" w:rsidRDefault="00BC30D6" w:rsidP="00036386">
      <w:pPr>
        <w:pStyle w:val="ESBodyText"/>
        <w:numPr>
          <w:ilvl w:val="0"/>
          <w:numId w:val="23"/>
        </w:numPr>
        <w:spacing w:line="240" w:lineRule="atLeast"/>
        <w:ind w:left="714" w:hanging="357"/>
      </w:pPr>
      <w:r w:rsidRPr="003665EA">
        <w:t xml:space="preserve">a member or former member of either House of the Parliament of the Commonwealth; </w:t>
      </w:r>
    </w:p>
    <w:p w:rsidR="00BC30D6" w:rsidRPr="003665EA" w:rsidRDefault="00BC30D6" w:rsidP="00036386">
      <w:pPr>
        <w:pStyle w:val="ESBodyText"/>
        <w:numPr>
          <w:ilvl w:val="0"/>
          <w:numId w:val="23"/>
        </w:numPr>
        <w:spacing w:line="240" w:lineRule="atLeast"/>
        <w:ind w:left="714" w:hanging="357"/>
      </w:pPr>
      <w:r w:rsidRPr="003665EA">
        <w:t xml:space="preserve">a </w:t>
      </w:r>
      <w:proofErr w:type="spellStart"/>
      <w:r w:rsidRPr="003665EA">
        <w:t>councillor</w:t>
      </w:r>
      <w:proofErr w:type="spellEnd"/>
      <w:r w:rsidRPr="003665EA">
        <w:t xml:space="preserve"> of a municipality; </w:t>
      </w:r>
    </w:p>
    <w:p w:rsidR="00BC30D6" w:rsidRPr="003665EA" w:rsidRDefault="00BC30D6" w:rsidP="00036386">
      <w:pPr>
        <w:pStyle w:val="ESBodyText"/>
        <w:numPr>
          <w:ilvl w:val="0"/>
          <w:numId w:val="23"/>
        </w:numPr>
        <w:spacing w:line="240" w:lineRule="atLeast"/>
        <w:ind w:left="714" w:hanging="357"/>
      </w:pPr>
      <w:r w:rsidRPr="003665EA">
        <w:t xml:space="preserve">a senior officer of a Council as defined in the </w:t>
      </w:r>
      <w:r w:rsidRPr="003665EA">
        <w:rPr>
          <w:bCs/>
          <w:i/>
          <w:iCs/>
        </w:rPr>
        <w:t>Local Government Act 1989</w:t>
      </w:r>
      <w:r w:rsidRPr="003665EA">
        <w:t xml:space="preserve">; </w:t>
      </w:r>
    </w:p>
    <w:p w:rsidR="00BC30D6" w:rsidRPr="003665EA" w:rsidRDefault="00BC30D6" w:rsidP="00036386">
      <w:pPr>
        <w:pStyle w:val="ESBodyText"/>
        <w:numPr>
          <w:ilvl w:val="0"/>
          <w:numId w:val="23"/>
        </w:numPr>
        <w:spacing w:line="240" w:lineRule="atLeast"/>
        <w:ind w:left="714" w:hanging="357"/>
      </w:pPr>
      <w:r w:rsidRPr="003665EA">
        <w:t xml:space="preserve">a person registered under the Health Practitioner Regulation National Law to </w:t>
      </w:r>
      <w:proofErr w:type="spellStart"/>
      <w:r w:rsidRPr="003665EA">
        <w:t>practise</w:t>
      </w:r>
      <w:proofErr w:type="spellEnd"/>
      <w:r w:rsidRPr="003665EA">
        <w:t xml:space="preserve"> in the medical profession (other than as a student); </w:t>
      </w:r>
    </w:p>
    <w:p w:rsidR="00BC30D6" w:rsidRPr="003665EA" w:rsidRDefault="00BC30D6" w:rsidP="00036386">
      <w:pPr>
        <w:pStyle w:val="ESBodyText"/>
        <w:numPr>
          <w:ilvl w:val="0"/>
          <w:numId w:val="23"/>
        </w:numPr>
        <w:spacing w:line="240" w:lineRule="atLeast"/>
        <w:ind w:left="714" w:hanging="357"/>
      </w:pPr>
      <w:r w:rsidRPr="003665EA">
        <w:t xml:space="preserve">a person registered under the Health Practitioner Regulation National Law– </w:t>
      </w:r>
    </w:p>
    <w:p w:rsidR="00BC30D6" w:rsidRPr="003665EA" w:rsidRDefault="00BC30D6" w:rsidP="00036386">
      <w:pPr>
        <w:pStyle w:val="ESBodyText"/>
        <w:numPr>
          <w:ilvl w:val="0"/>
          <w:numId w:val="23"/>
        </w:numPr>
        <w:spacing w:line="240" w:lineRule="atLeast"/>
        <w:ind w:left="714" w:hanging="357"/>
      </w:pPr>
      <w:r w:rsidRPr="003665EA">
        <w:t xml:space="preserve">to </w:t>
      </w:r>
      <w:proofErr w:type="spellStart"/>
      <w:r w:rsidRPr="003665EA">
        <w:t>practise</w:t>
      </w:r>
      <w:proofErr w:type="spellEnd"/>
      <w:r w:rsidRPr="003665EA">
        <w:t xml:space="preserve"> in the dental profession as a dentist (other than as a student); and </w:t>
      </w:r>
    </w:p>
    <w:p w:rsidR="00BC30D6" w:rsidRPr="003665EA" w:rsidRDefault="00BC30D6" w:rsidP="00036386">
      <w:pPr>
        <w:pStyle w:val="ESBodyText"/>
        <w:numPr>
          <w:ilvl w:val="0"/>
          <w:numId w:val="23"/>
        </w:numPr>
        <w:spacing w:line="240" w:lineRule="atLeast"/>
        <w:ind w:left="714" w:hanging="357"/>
      </w:pPr>
      <w:r w:rsidRPr="003665EA">
        <w:t xml:space="preserve">in the dentists division of that profession; </w:t>
      </w:r>
    </w:p>
    <w:p w:rsidR="00BC30D6" w:rsidRPr="003665EA" w:rsidRDefault="00BC30D6" w:rsidP="00036386">
      <w:pPr>
        <w:pStyle w:val="ESBodyText"/>
        <w:numPr>
          <w:ilvl w:val="0"/>
          <w:numId w:val="23"/>
        </w:numPr>
        <w:spacing w:line="240" w:lineRule="atLeast"/>
        <w:ind w:left="714" w:hanging="357"/>
      </w:pPr>
      <w:r w:rsidRPr="003665EA">
        <w:t xml:space="preserve">a veterinary practitioner; </w:t>
      </w:r>
    </w:p>
    <w:p w:rsidR="00BC30D6" w:rsidRPr="003665EA" w:rsidRDefault="00BC30D6" w:rsidP="00036386">
      <w:pPr>
        <w:pStyle w:val="ESBodyText"/>
        <w:numPr>
          <w:ilvl w:val="0"/>
          <w:numId w:val="23"/>
        </w:numPr>
        <w:spacing w:line="240" w:lineRule="atLeast"/>
        <w:ind w:left="714" w:hanging="357"/>
      </w:pPr>
      <w:r w:rsidRPr="003665EA">
        <w:t xml:space="preserve">a person registered under the Health Practitioner Regulation National Law to </w:t>
      </w:r>
      <w:proofErr w:type="spellStart"/>
      <w:r w:rsidRPr="003665EA">
        <w:t>practise</w:t>
      </w:r>
      <w:proofErr w:type="spellEnd"/>
      <w:r w:rsidRPr="003665EA">
        <w:t xml:space="preserve"> in the pharmacy profession (other than as a student); </w:t>
      </w:r>
    </w:p>
    <w:p w:rsidR="00BC30D6" w:rsidRPr="003665EA" w:rsidRDefault="00BC30D6" w:rsidP="00036386">
      <w:pPr>
        <w:pStyle w:val="ESBodyText"/>
        <w:numPr>
          <w:ilvl w:val="0"/>
          <w:numId w:val="23"/>
        </w:numPr>
        <w:spacing w:line="240" w:lineRule="atLeast"/>
        <w:ind w:left="714" w:hanging="357"/>
      </w:pPr>
      <w:r w:rsidRPr="003665EA">
        <w:t xml:space="preserve">a principal in the teaching service; </w:t>
      </w:r>
    </w:p>
    <w:p w:rsidR="00BC30D6" w:rsidRPr="003665EA" w:rsidRDefault="00BC30D6" w:rsidP="00036386">
      <w:pPr>
        <w:pStyle w:val="ESBodyText"/>
        <w:numPr>
          <w:ilvl w:val="0"/>
          <w:numId w:val="23"/>
        </w:numPr>
        <w:spacing w:line="240" w:lineRule="atLeast"/>
        <w:ind w:left="714" w:hanging="357"/>
      </w:pPr>
      <w:r w:rsidRPr="003665EA">
        <w:t xml:space="preserve">the manager of an </w:t>
      </w:r>
      <w:proofErr w:type="spellStart"/>
      <w:r w:rsidRPr="003665EA">
        <w:t>authorised</w:t>
      </w:r>
      <w:proofErr w:type="spellEnd"/>
      <w:r w:rsidRPr="003665EA">
        <w:t xml:space="preserve"> deposit-taking institution; </w:t>
      </w:r>
    </w:p>
    <w:p w:rsidR="00BC30D6" w:rsidRPr="003665EA" w:rsidRDefault="00BC30D6" w:rsidP="00036386">
      <w:pPr>
        <w:pStyle w:val="ESBodyText"/>
        <w:numPr>
          <w:ilvl w:val="0"/>
          <w:numId w:val="23"/>
        </w:numPr>
        <w:spacing w:line="240" w:lineRule="atLeast"/>
        <w:ind w:left="714" w:hanging="357"/>
      </w:pPr>
      <w:r w:rsidRPr="003665EA">
        <w:t xml:space="preserve">a person who holds a prescribed membership of a prescribed accounting body or association; </w:t>
      </w:r>
    </w:p>
    <w:p w:rsidR="00BC30D6" w:rsidRPr="003665EA" w:rsidRDefault="00BC30D6" w:rsidP="00036386">
      <w:pPr>
        <w:pStyle w:val="ESBodyText"/>
        <w:numPr>
          <w:ilvl w:val="0"/>
          <w:numId w:val="23"/>
        </w:numPr>
        <w:spacing w:line="240" w:lineRule="atLeast"/>
        <w:ind w:left="714" w:hanging="357"/>
      </w:pPr>
      <w:r w:rsidRPr="003665EA">
        <w:t xml:space="preserve">the secretary of a building society; </w:t>
      </w:r>
    </w:p>
    <w:p w:rsidR="00BC30D6" w:rsidRPr="003665EA" w:rsidRDefault="00BC30D6" w:rsidP="00036386">
      <w:pPr>
        <w:pStyle w:val="ESBodyText"/>
        <w:numPr>
          <w:ilvl w:val="0"/>
          <w:numId w:val="23"/>
        </w:numPr>
        <w:spacing w:line="240" w:lineRule="atLeast"/>
        <w:ind w:left="714" w:hanging="357"/>
      </w:pPr>
      <w:r w:rsidRPr="003665EA">
        <w:t xml:space="preserve">a minister of religion </w:t>
      </w:r>
      <w:proofErr w:type="spellStart"/>
      <w:r w:rsidRPr="003665EA">
        <w:t>authorised</w:t>
      </w:r>
      <w:proofErr w:type="spellEnd"/>
      <w:r w:rsidRPr="003665EA">
        <w:t xml:space="preserve"> to celebrate marriages; </w:t>
      </w:r>
    </w:p>
    <w:p w:rsidR="00BC30D6" w:rsidRPr="003665EA" w:rsidRDefault="00BC30D6" w:rsidP="00036386">
      <w:pPr>
        <w:pStyle w:val="ESBodyText"/>
        <w:numPr>
          <w:ilvl w:val="0"/>
          <w:numId w:val="23"/>
        </w:numPr>
        <w:spacing w:line="240" w:lineRule="atLeast"/>
        <w:ind w:left="714" w:hanging="357"/>
        <w:rPr>
          <w:i/>
        </w:rPr>
      </w:pPr>
      <w:r w:rsidRPr="003665EA">
        <w:t>a Victorian Inspectorate Officer within the meaning of the</w:t>
      </w:r>
      <w:r w:rsidRPr="003665EA">
        <w:rPr>
          <w:i/>
        </w:rPr>
        <w:t xml:space="preserve"> Victorian Inspectorate Act 2011</w:t>
      </w:r>
      <w:r w:rsidRPr="003665EA">
        <w:t>;</w:t>
      </w:r>
    </w:p>
    <w:p w:rsidR="00BC30D6" w:rsidRPr="003665EA" w:rsidRDefault="00BC30D6" w:rsidP="00036386">
      <w:pPr>
        <w:pStyle w:val="ESBodyText"/>
        <w:numPr>
          <w:ilvl w:val="0"/>
          <w:numId w:val="23"/>
        </w:numPr>
        <w:spacing w:line="240" w:lineRule="atLeast"/>
        <w:ind w:left="714" w:hanging="357"/>
        <w:rPr>
          <w:i/>
        </w:rPr>
      </w:pPr>
      <w:r w:rsidRPr="003665EA">
        <w:t xml:space="preserve">an IBAC Officer within the meaning of the </w:t>
      </w:r>
      <w:r w:rsidRPr="003665EA">
        <w:rPr>
          <w:i/>
        </w:rPr>
        <w:t xml:space="preserve">Independent Broad-based Anti-corruption Commission Act 2011; </w:t>
      </w:r>
    </w:p>
    <w:p w:rsidR="00BC30D6" w:rsidRPr="003665EA" w:rsidRDefault="00BC30D6" w:rsidP="00036386">
      <w:pPr>
        <w:pStyle w:val="ESBodyText"/>
        <w:numPr>
          <w:ilvl w:val="0"/>
          <w:numId w:val="23"/>
        </w:numPr>
        <w:spacing w:line="240" w:lineRule="atLeast"/>
        <w:ind w:left="714" w:hanging="357"/>
      </w:pPr>
      <w:r w:rsidRPr="003665EA">
        <w:t xml:space="preserve">a person employed under Part 3 of the </w:t>
      </w:r>
      <w:r w:rsidRPr="003665EA">
        <w:rPr>
          <w:bCs/>
          <w:i/>
          <w:iCs/>
        </w:rPr>
        <w:t>Public Administration Act 2004</w:t>
      </w:r>
      <w:r w:rsidRPr="003665EA">
        <w:rPr>
          <w:b/>
          <w:bCs/>
          <w:i/>
          <w:iCs/>
        </w:rPr>
        <w:t xml:space="preserve"> </w:t>
      </w:r>
      <w:r w:rsidRPr="003665EA">
        <w:t xml:space="preserve">with a classification that is prescribed as a classification to which this section applies or who holds office in a statutory authority with such a classification; </w:t>
      </w:r>
    </w:p>
    <w:p w:rsidR="00BC30D6" w:rsidRPr="006935C9" w:rsidRDefault="00BC30D6" w:rsidP="00036386">
      <w:pPr>
        <w:pStyle w:val="ESBodyText"/>
        <w:numPr>
          <w:ilvl w:val="0"/>
          <w:numId w:val="23"/>
        </w:numPr>
        <w:spacing w:line="240" w:lineRule="atLeast"/>
        <w:ind w:left="714" w:hanging="357"/>
      </w:pPr>
      <w:r w:rsidRPr="003665EA">
        <w:t xml:space="preserve">a fellow of the Institute of Legal Executives (Victoria). </w:t>
      </w:r>
    </w:p>
    <w:sectPr w:rsidR="00BC30D6" w:rsidRPr="006935C9" w:rsidSect="00E149E5">
      <w:headerReference w:type="default" r:id="rId22"/>
      <w:footerReference w:type="default" r:id="rId23"/>
      <w:pgSz w:w="11900" w:h="16840"/>
      <w:pgMar w:top="992" w:right="794" w:bottom="1134" w:left="1134" w:header="624" w:footer="561"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763F" w:rsidRDefault="001D763F" w:rsidP="008766A4">
      <w:r>
        <w:separator/>
      </w:r>
    </w:p>
  </w:endnote>
  <w:endnote w:type="continuationSeparator" w:id="0">
    <w:p w:rsidR="001D763F" w:rsidRDefault="001D763F" w:rsidP="008766A4">
      <w:r>
        <w:continuationSeparator/>
      </w:r>
    </w:p>
  </w:endnote>
  <w:endnote w:type="continuationNotice" w:id="1">
    <w:p w:rsidR="001D763F" w:rsidRDefault="001D76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7BF" w:rsidRDefault="00E367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05E4" w:rsidRPr="003E29B5" w:rsidRDefault="00E367BF" w:rsidP="008766A4">
    <w:r>
      <w:rPr>
        <w:noProof/>
      </w:rPr>
      <mc:AlternateContent>
        <mc:Choice Requires="wps">
          <w:drawing>
            <wp:anchor distT="0" distB="0" distL="114300" distR="114300" simplePos="0" relativeHeight="251659776" behindDoc="0" locked="0" layoutInCell="0" allowOverlap="1">
              <wp:simplePos x="0" y="0"/>
              <wp:positionH relativeFrom="page">
                <wp:posOffset>0</wp:posOffset>
              </wp:positionH>
              <wp:positionV relativeFrom="page">
                <wp:posOffset>10236200</wp:posOffset>
              </wp:positionV>
              <wp:extent cx="7556500" cy="266700"/>
              <wp:effectExtent l="0" t="0" r="0" b="0"/>
              <wp:wrapNone/>
              <wp:docPr id="4" name="MSIPCM2f1f48fabdebc4db4cf1485e"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E367BF" w:rsidRPr="00E367BF" w:rsidRDefault="00E367BF" w:rsidP="00E367BF">
                          <w:pPr>
                            <w:spacing w:after="0"/>
                            <w:rPr>
                              <w:rFonts w:ascii="Calibri" w:hAnsi="Calibri" w:cs="Calibri"/>
                              <w:color w:val="000000"/>
                              <w:sz w:val="22"/>
                            </w:rPr>
                          </w:pPr>
                          <w:r w:rsidRPr="00E367B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2f1f48fabdebc4db4cf1485e" o:spid="_x0000_s1045" type="#_x0000_t202" alt="{&quot;HashCode&quot;:-1267603503,&quot;Height&quot;:842.0,&quot;Width&quot;:595.0,&quot;Placement&quot;:&quot;Footer&quot;,&quot;Index&quot;:&quot;Primary&quot;,&quot;Section&quot;:1,&quot;Top&quot;:0.0,&quot;Left&quot;:0.0}" style="position:absolute;margin-left:0;margin-top:806pt;width:595pt;height:21pt;z-index:251659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" o:allowincell="f" filled="f" stroked="f" strokeweight=".5pt">
              <v:fill o:detectmouseclick="t"/>
              <v:textbox inset="20pt,0,,0">
                <w:txbxContent>
                  <w:p w:rsidR="00E367BF" w:rsidRPr="00E367BF" w:rsidRDefault="00E367BF" w:rsidP="00E367BF">
                    <w:pPr>
                      <w:spacing w:after="0"/>
                      <w:rPr>
                        <w:rFonts w:ascii="Calibri" w:hAnsi="Calibri" w:cs="Calibri"/>
                        <w:color w:val="000000"/>
                        <w:sz w:val="22"/>
                      </w:rPr>
                    </w:pPr>
                    <w:r w:rsidRPr="00E367BF">
                      <w:rPr>
                        <w:rFonts w:ascii="Calibri" w:hAnsi="Calibri" w:cs="Calibri"/>
                        <w:color w:val="000000"/>
                        <w:sz w:val="22"/>
                      </w:rPr>
                      <w:t>OFFICIAL</w:t>
                    </w:r>
                  </w:p>
                </w:txbxContent>
              </v:textbox>
              <w10:wrap anchorx="page" anchory="page"/>
            </v:shape>
          </w:pict>
        </mc:Fallback>
      </mc:AlternateContent>
    </w:r>
    <w:r w:rsidR="001D05E4" w:rsidRPr="003E29B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7BF" w:rsidRDefault="00E367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05E4" w:rsidRPr="00256FE9" w:rsidRDefault="00E367BF" w:rsidP="004615C4">
    <w:pPr>
      <w:spacing w:before="200" w:after="40"/>
      <w:rPr>
        <w:color w:val="943634" w:themeColor="accent2" w:themeShade="BF"/>
        <w:sz w:val="15"/>
        <w:szCs w:val="15"/>
      </w:rPr>
    </w:pPr>
    <w:r>
      <w:rPr>
        <w:noProof/>
        <w:lang w:val="en-AU" w:eastAsia="en-AU"/>
      </w:rPr>
      <mc:AlternateContent>
        <mc:Choice Requires="wps">
          <w:drawing>
            <wp:anchor distT="0" distB="0" distL="114300" distR="114300" simplePos="0" relativeHeight="251660800" behindDoc="0" locked="0" layoutInCell="0" allowOverlap="1">
              <wp:simplePos x="0" y="0"/>
              <wp:positionH relativeFrom="page">
                <wp:posOffset>0</wp:posOffset>
              </wp:positionH>
              <wp:positionV relativeFrom="page">
                <wp:posOffset>10236200</wp:posOffset>
              </wp:positionV>
              <wp:extent cx="7556500" cy="266700"/>
              <wp:effectExtent l="0" t="0" r="0" b="0"/>
              <wp:wrapNone/>
              <wp:docPr id="5" name="MSIPCMbb774e9c88bc637ee24ab037" descr="{&quot;HashCode&quot;:-1267603503,&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E367BF" w:rsidRPr="00E367BF" w:rsidRDefault="00E367BF" w:rsidP="00E367BF">
                          <w:pPr>
                            <w:spacing w:after="0"/>
                            <w:rPr>
                              <w:rFonts w:ascii="Calibri" w:hAnsi="Calibri" w:cs="Calibri"/>
                              <w:color w:val="000000"/>
                              <w:sz w:val="22"/>
                            </w:rPr>
                          </w:pPr>
                          <w:r w:rsidRPr="00E367B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bb774e9c88bc637ee24ab037" o:spid="_x0000_s1046" type="#_x0000_t202" alt="{&quot;HashCode&quot;:-1267603503,&quot;Height&quot;:842.0,&quot;Width&quot;:595.0,&quot;Placement&quot;:&quot;Footer&quot;,&quot;Index&quot;:&quot;Primary&quot;,&quot;Section&quot;:2,&quot;Top&quot;:0.0,&quot;Left&quot;:0.0}" style="position:absolute;margin-left:0;margin-top:806pt;width:595pt;height:21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" o:allowincell="f" filled="f" stroked="f" strokeweight=".5pt">
              <v:fill o:detectmouseclick="t"/>
              <v:textbox inset="20pt,0,,0">
                <w:txbxContent>
                  <w:p w:rsidR="00E367BF" w:rsidRPr="00E367BF" w:rsidRDefault="00E367BF" w:rsidP="00E367BF">
                    <w:pPr>
                      <w:spacing w:after="0"/>
                      <w:rPr>
                        <w:rFonts w:ascii="Calibri" w:hAnsi="Calibri" w:cs="Calibri"/>
                        <w:color w:val="000000"/>
                        <w:sz w:val="22"/>
                      </w:rPr>
                    </w:pPr>
                    <w:r w:rsidRPr="00E367BF">
                      <w:rPr>
                        <w:rFonts w:ascii="Calibri" w:hAnsi="Calibri" w:cs="Calibri"/>
                        <w:color w:val="000000"/>
                        <w:sz w:val="22"/>
                      </w:rPr>
                      <w:t>OFFICIAL</w:t>
                    </w:r>
                  </w:p>
                </w:txbxContent>
              </v:textbox>
              <w10:wrap anchorx="page" anchory="page"/>
            </v:shape>
          </w:pict>
        </mc:Fallback>
      </mc:AlternateContent>
    </w:r>
    <w:r w:rsidR="001D05E4" w:rsidRPr="003E29B5">
      <w:rPr>
        <w:noProof/>
        <w:lang w:val="en-AU" w:eastAsia="en-AU"/>
      </w:rPr>
      <w:drawing>
        <wp:anchor distT="0" distB="0" distL="114300" distR="114300" simplePos="0" relativeHeight="251655680" behindDoc="1" locked="0" layoutInCell="1" allowOverlap="1" wp14:anchorId="1343255D" wp14:editId="78437973">
          <wp:simplePos x="0" y="0"/>
          <wp:positionH relativeFrom="margin">
            <wp:align>center</wp:align>
          </wp:positionH>
          <wp:positionV relativeFrom="bottomMargin">
            <wp:align>top</wp:align>
          </wp:positionV>
          <wp:extent cx="7527279" cy="722376"/>
          <wp:effectExtent l="0" t="0" r="0" b="1905"/>
          <wp:wrapNone/>
          <wp:docPr id="267" name="Picture 267" descr="Victoria State Government |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001D05E4" w:rsidRPr="00256FE9">
      <w:rPr>
        <w:noProof/>
        <w:color w:val="943634" w:themeColor="accent2" w:themeShade="BF"/>
        <w:sz w:val="15"/>
        <w:szCs w:val="15"/>
      </w:rPr>
      <w:t>ACFE</w:t>
    </w:r>
    <w:r w:rsidR="001D05E4">
      <w:rPr>
        <w:noProof/>
        <w:color w:val="943634" w:themeColor="accent2" w:themeShade="BF"/>
        <w:sz w:val="15"/>
        <w:szCs w:val="15"/>
      </w:rPr>
      <w:t xml:space="preserve"> Guidelines and Criteria for Registration with the Adult, Communty and Further Education Board </w:t>
    </w:r>
    <w:r w:rsidR="001D05E4" w:rsidRPr="00256FE9">
      <w:rPr>
        <w:noProof/>
        <w:color w:val="943634" w:themeColor="accent2" w:themeShade="BF"/>
        <w:sz w:val="15"/>
        <w:szCs w:val="15"/>
      </w:rPr>
      <w:t xml:space="preserve"> </w:t>
    </w:r>
  </w:p>
  <w:p w:rsidR="001D05E4" w:rsidRPr="003E29B5" w:rsidRDefault="006B0AA6" w:rsidP="004615C4">
    <w:sdt>
      <w:sdtPr>
        <w:rPr>
          <w:rFonts w:eastAsia="Arial" w:cs="Times New Roman"/>
          <w:color w:val="AF272F"/>
          <w:sz w:val="15"/>
          <w:szCs w:val="15"/>
          <w:lang w:val="en-AU"/>
        </w:rPr>
        <w:id w:val="-1571023147"/>
        <w:docPartObj>
          <w:docPartGallery w:val="Page Numbers (Bottom of Page)"/>
          <w:docPartUnique/>
        </w:docPartObj>
      </w:sdtPr>
      <w:sdtEndPr>
        <w:rPr>
          <w:noProof/>
        </w:rPr>
      </w:sdtEndPr>
      <w:sdtContent>
        <w:r w:rsidR="001D05E4" w:rsidRPr="00006534">
          <w:rPr>
            <w:rFonts w:eastAsia="Arial" w:cs="Times New Roman"/>
            <w:color w:val="AF272F"/>
            <w:sz w:val="15"/>
            <w:szCs w:val="15"/>
            <w:lang w:val="en-AU"/>
          </w:rPr>
          <w:t xml:space="preserve">Page  </w:t>
        </w:r>
        <w:r w:rsidR="001D05E4" w:rsidRPr="00006534">
          <w:rPr>
            <w:rFonts w:eastAsia="Arial" w:cs="Times New Roman"/>
            <w:color w:val="AF272F"/>
            <w:sz w:val="15"/>
            <w:szCs w:val="15"/>
            <w:lang w:val="en-AU"/>
          </w:rPr>
          <w:fldChar w:fldCharType="begin"/>
        </w:r>
        <w:r w:rsidR="001D05E4" w:rsidRPr="00006534">
          <w:rPr>
            <w:rFonts w:eastAsia="Arial" w:cs="Times New Roman"/>
            <w:color w:val="AF272F"/>
            <w:sz w:val="15"/>
            <w:szCs w:val="15"/>
            <w:lang w:val="en-AU"/>
          </w:rPr>
          <w:instrText xml:space="preserve"> TITLE  \* MERGEFORMAT </w:instrText>
        </w:r>
        <w:r w:rsidR="001D05E4" w:rsidRPr="00006534">
          <w:rPr>
            <w:rFonts w:eastAsia="Arial" w:cs="Times New Roman"/>
            <w:color w:val="AF272F"/>
            <w:sz w:val="15"/>
            <w:szCs w:val="15"/>
            <w:lang w:val="en-AU"/>
          </w:rPr>
          <w:fldChar w:fldCharType="end"/>
        </w:r>
        <w:r w:rsidR="001D05E4" w:rsidRPr="007B2B29">
          <w:rPr>
            <w:rFonts w:eastAsia="Arial" w:cs="Times New Roman"/>
            <w:color w:val="AF272F"/>
            <w:sz w:val="15"/>
            <w:szCs w:val="15"/>
            <w:lang w:val="en-AU"/>
          </w:rPr>
          <w:tab/>
        </w:r>
        <w:r w:rsidR="001D05E4" w:rsidRPr="007B2B29">
          <w:rPr>
            <w:rFonts w:eastAsia="Arial" w:cs="Times New Roman"/>
            <w:color w:val="AF272F"/>
            <w:sz w:val="15"/>
            <w:szCs w:val="15"/>
            <w:lang w:val="en-AU"/>
          </w:rPr>
          <w:fldChar w:fldCharType="begin"/>
        </w:r>
        <w:r w:rsidR="001D05E4" w:rsidRPr="007B2B29">
          <w:rPr>
            <w:rFonts w:eastAsia="Arial" w:cs="Times New Roman"/>
            <w:color w:val="AF272F"/>
            <w:sz w:val="15"/>
            <w:szCs w:val="15"/>
            <w:lang w:val="en-AU"/>
          </w:rPr>
          <w:instrText xml:space="preserve"> PAGE   \* MERGEFORMAT </w:instrText>
        </w:r>
        <w:r w:rsidR="001D05E4" w:rsidRPr="007B2B29">
          <w:rPr>
            <w:rFonts w:eastAsia="Arial" w:cs="Times New Roman"/>
            <w:color w:val="AF272F"/>
            <w:sz w:val="15"/>
            <w:szCs w:val="15"/>
            <w:lang w:val="en-AU"/>
          </w:rPr>
          <w:fldChar w:fldCharType="separate"/>
        </w:r>
        <w:r w:rsidR="00E249C3">
          <w:rPr>
            <w:rFonts w:eastAsia="Arial" w:cs="Times New Roman"/>
            <w:noProof/>
            <w:color w:val="AF272F"/>
            <w:sz w:val="15"/>
            <w:szCs w:val="15"/>
            <w:lang w:val="en-AU"/>
          </w:rPr>
          <w:t>21</w:t>
        </w:r>
        <w:r w:rsidR="001D05E4" w:rsidRPr="007B2B29">
          <w:rPr>
            <w:rFonts w:eastAsia="Arial" w:cs="Times New Roman"/>
            <w:noProof/>
            <w:color w:val="AF272F"/>
            <w:sz w:val="15"/>
            <w:szCs w:val="15"/>
            <w:lang w:val="en-AU"/>
          </w:rPr>
          <w:fldChar w:fldCharType="end"/>
        </w:r>
      </w:sdtContent>
    </w:sdt>
    <w:r w:rsidR="001D05E4" w:rsidRPr="003E29B5">
      <w:rPr>
        <w:noProof/>
      </w:rPr>
      <w:t xml:space="preserve"> </w:t>
    </w:r>
    <w:r w:rsidR="001D05E4"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763F" w:rsidRDefault="001D763F" w:rsidP="008766A4">
      <w:r>
        <w:separator/>
      </w:r>
    </w:p>
  </w:footnote>
  <w:footnote w:type="continuationSeparator" w:id="0">
    <w:p w:rsidR="001D763F" w:rsidRDefault="001D763F" w:rsidP="008766A4">
      <w:r>
        <w:continuationSeparator/>
      </w:r>
    </w:p>
  </w:footnote>
  <w:footnote w:type="continuationNotice" w:id="1">
    <w:p w:rsidR="001D763F" w:rsidRDefault="001D763F">
      <w:pPr>
        <w:spacing w:after="0" w:line="240" w:lineRule="auto"/>
      </w:pPr>
    </w:p>
  </w:footnote>
  <w:footnote w:id="2">
    <w:p w:rsidR="001D05E4" w:rsidRPr="008D4A3E" w:rsidRDefault="001D05E4">
      <w:pPr>
        <w:pStyle w:val="FootnoteText"/>
      </w:pPr>
      <w:r>
        <w:rPr>
          <w:rStyle w:val="FootnoteReference"/>
        </w:rPr>
        <w:footnoteRef/>
      </w:r>
      <w:r>
        <w:t xml:space="preserve"> The Board reserves the right in exceptional circumstances to register or maintain the registration of organisations that have their principal operations outside Victoria.</w:t>
      </w:r>
    </w:p>
  </w:footnote>
  <w:footnote w:id="3">
    <w:p w:rsidR="001D05E4" w:rsidRPr="007A2F22" w:rsidRDefault="001D05E4" w:rsidP="00BC30D6">
      <w:pPr>
        <w:pStyle w:val="FootnoteText"/>
      </w:pPr>
      <w:r w:rsidRPr="007A2F22">
        <w:rPr>
          <w:rStyle w:val="FootnoteReference"/>
        </w:rPr>
        <w:footnoteRef/>
      </w:r>
      <w:r w:rsidRPr="007A2F22">
        <w:t xml:space="preserve"> Apart from where an </w:t>
      </w:r>
      <w:r w:rsidRPr="007A2F22">
        <w:t>organisation requests that its approval be cancelled or suspended, the Department would normally undertake the following procedures before suspending and/or recommending the ACFE Board cancel a registration.</w:t>
      </w:r>
    </w:p>
    <w:p w:rsidR="001D05E4" w:rsidRPr="007A2F22" w:rsidRDefault="001D05E4" w:rsidP="00BC30D6">
      <w:pPr>
        <w:pStyle w:val="FootnoteText"/>
      </w:pPr>
      <w:r w:rsidRPr="007A2F22">
        <w:t xml:space="preserve">a) The organisation would be given notice in writing of the allegation, concern or other issue which the Department is investigating and given a reasonable opportunity to reply in writing to the matter. </w:t>
      </w:r>
    </w:p>
    <w:p w:rsidR="001D05E4" w:rsidRPr="007A2F22" w:rsidRDefault="001D05E4" w:rsidP="00BC30D6">
      <w:pPr>
        <w:pStyle w:val="FootnoteText"/>
      </w:pPr>
      <w:r w:rsidRPr="007A2F22">
        <w:t>b) The time within which a response is requested will vary depending on the urgency of the matter.</w:t>
      </w:r>
    </w:p>
    <w:p w:rsidR="001D05E4" w:rsidRPr="007A2F22" w:rsidRDefault="001D05E4" w:rsidP="00BC30D6">
      <w:pPr>
        <w:pStyle w:val="FootnoteText"/>
      </w:pPr>
      <w:r w:rsidRPr="007A2F22">
        <w:t>c) Further enquiries may need to be undertaken with the organisation and others. The organisation will be given the opportunity to comment on the results of any additional enquiries.</w:t>
      </w:r>
    </w:p>
    <w:p w:rsidR="001D05E4" w:rsidRPr="007A2F22" w:rsidRDefault="001D05E4" w:rsidP="00BC30D6">
      <w:pPr>
        <w:pStyle w:val="FootnoteText"/>
      </w:pPr>
      <w:r w:rsidRPr="007A2F22">
        <w:t>d) After the enquiries have been completed, the organisation will be informed in writing whether the matter has been substantiated.</w:t>
      </w:r>
    </w:p>
    <w:p w:rsidR="001D05E4" w:rsidRPr="008D4A3E" w:rsidRDefault="001D05E4" w:rsidP="00BC30D6">
      <w:pPr>
        <w:pStyle w:val="FootnoteText"/>
      </w:pPr>
      <w:r w:rsidRPr="007A2F22">
        <w:t>e ) If the Department considers the matter is of sufficient importance to consider suspending, and/or recommending the ACFE Board cancel the organisation’s registration, the organisation will be given an opportunity to reply in writing whether its registration should be suspended or cancelled.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7BF" w:rsidRDefault="00E367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05E4" w:rsidRDefault="001D05E4" w:rsidP="000C3B57">
    <w:pPr>
      <w:pStyle w:val="Header"/>
      <w:tabs>
        <w:tab w:val="clear" w:pos="4513"/>
        <w:tab w:val="clear" w:pos="9026"/>
        <w:tab w:val="left" w:pos="8775"/>
      </w:tabs>
      <w:ind w:left="-709"/>
    </w:pPr>
    <w:r>
      <w:rPr>
        <w:noProof/>
        <w:lang w:val="en-AU" w:eastAsia="en-AU"/>
      </w:rPr>
      <mc:AlternateContent>
        <mc:Choice Requires="wps">
          <w:drawing>
            <wp:anchor distT="45720" distB="45720" distL="114300" distR="114300" simplePos="0" relativeHeight="251658752" behindDoc="1" locked="0" layoutInCell="1" allowOverlap="1" wp14:anchorId="4CE0998E" wp14:editId="005BD7A4">
              <wp:simplePos x="0" y="0"/>
              <wp:positionH relativeFrom="column">
                <wp:posOffset>-637540</wp:posOffset>
              </wp:positionH>
              <wp:positionV relativeFrom="paragraph">
                <wp:posOffset>1718310</wp:posOffset>
              </wp:positionV>
              <wp:extent cx="7010400" cy="742950"/>
              <wp:effectExtent l="0" t="0" r="0" b="0"/>
              <wp:wrapNone/>
              <wp:docPr id="217" name="Text Box 2" descr="blank white box&#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742950"/>
                      </a:xfrm>
                      <a:prstGeom prst="rect">
                        <a:avLst/>
                      </a:prstGeom>
                      <a:solidFill>
                        <a:srgbClr val="FFFFFF"/>
                      </a:solidFill>
                      <a:ln w="9525">
                        <a:noFill/>
                        <a:miter lim="800000"/>
                        <a:headEnd/>
                        <a:tailEnd/>
                      </a:ln>
                    </wps:spPr>
                    <wps:txbx>
                      <w:txbxContent>
                        <w:p w:rsidR="001D05E4" w:rsidRDefault="001D05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0998E" id="_x0000_t202" coordsize="21600,21600" o:spt="202" path="m,l,21600r21600,l21600,xe">
              <v:stroke joinstyle="miter"/>
              <v:path gradientshapeok="t" o:connecttype="rect"/>
            </v:shapetype>
            <v:shape id="Text Box 2" o:spid="_x0000_s1044" type="#_x0000_t202" alt="blank white box&#10;" style="position:absolute;left:0;text-align:left;margin-left:-50.2pt;margin-top:135.3pt;width:552pt;height:58.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" stroked="f">
              <v:textbox>
                <w:txbxContent>
                  <w:p w:rsidR="001D05E4" w:rsidRDefault="001D05E4"/>
                </w:txbxContent>
              </v:textbox>
            </v:shape>
          </w:pict>
        </mc:Fallback>
      </mc:AlternateContent>
    </w:r>
    <w:r>
      <w:rPr>
        <w:noProof/>
        <w:lang w:val="en-AU" w:eastAsia="en-AU"/>
      </w:rPr>
      <w:drawing>
        <wp:anchor distT="0" distB="0" distL="114300" distR="114300" simplePos="0" relativeHeight="251654656" behindDoc="1" locked="0" layoutInCell="1" allowOverlap="1" wp14:anchorId="6870AAE5" wp14:editId="59D42CBA">
          <wp:simplePos x="0" y="0"/>
          <wp:positionH relativeFrom="page">
            <wp:posOffset>-266700</wp:posOffset>
          </wp:positionH>
          <wp:positionV relativeFrom="page">
            <wp:posOffset>28575</wp:posOffset>
          </wp:positionV>
          <wp:extent cx="7825740" cy="10662069"/>
          <wp:effectExtent l="0" t="0" r="3810" b="6350"/>
          <wp:wrapNone/>
          <wp:docPr id="6" name="Picture 6" descr="Design element -  aqua and red diagon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 State Covers_Training and skills_teal.jpg"/>
                  <pic:cNvPicPr/>
                </pic:nvPicPr>
                <pic:blipFill>
                  <a:blip r:embed="rId1">
                    <a:extLst>
                      <a:ext uri="{28A0092B-C50C-407E-A947-70E740481C1C}">
                        <a14:useLocalDpi xmlns:a14="http://schemas.microsoft.com/office/drawing/2010/main" val="0"/>
                      </a:ext>
                    </a:extLst>
                  </a:blip>
                  <a:stretch>
                    <a:fillRect/>
                  </a:stretch>
                </pic:blipFill>
                <pic:spPr>
                  <a:xfrm>
                    <a:off x="0" y="0"/>
                    <a:ext cx="7831276" cy="10669611"/>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inline distT="0" distB="0" distL="0" distR="0" wp14:anchorId="678C9DB9" wp14:editId="564979A2">
          <wp:extent cx="1064895" cy="995680"/>
          <wp:effectExtent l="0" t="0" r="1905" b="0"/>
          <wp:docPr id="7" name="Picture 7" descr="ACFE logo"/>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4895" cy="995680"/>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7BF" w:rsidRDefault="00E367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05E4" w:rsidRPr="003E29B5" w:rsidRDefault="001D05E4" w:rsidP="008766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FFFFFF83"/>
    <w:multiLevelType w:val="singleLevel"/>
    <w:tmpl w:val="4D4CECA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5BA4E81"/>
    <w:multiLevelType w:val="hybridMultilevel"/>
    <w:tmpl w:val="639A9E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345603"/>
    <w:multiLevelType w:val="hybridMultilevel"/>
    <w:tmpl w:val="DFDA2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EF2580"/>
    <w:multiLevelType w:val="hybridMultilevel"/>
    <w:tmpl w:val="94363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576EE3"/>
    <w:multiLevelType w:val="hybridMultilevel"/>
    <w:tmpl w:val="A3709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21512D"/>
    <w:multiLevelType w:val="hybridMultilevel"/>
    <w:tmpl w:val="093EC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0B3965"/>
    <w:multiLevelType w:val="hybridMultilevel"/>
    <w:tmpl w:val="4B14B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E7DDA"/>
    <w:multiLevelType w:val="hybridMultilevel"/>
    <w:tmpl w:val="C8DA0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C32DE3"/>
    <w:multiLevelType w:val="hybridMultilevel"/>
    <w:tmpl w:val="30C664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B93532D"/>
    <w:multiLevelType w:val="hybridMultilevel"/>
    <w:tmpl w:val="4E72D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3D1D3F"/>
    <w:multiLevelType w:val="hybridMultilevel"/>
    <w:tmpl w:val="42F87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E67E20"/>
    <w:multiLevelType w:val="hybridMultilevel"/>
    <w:tmpl w:val="CE787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E032D6"/>
    <w:multiLevelType w:val="hybridMultilevel"/>
    <w:tmpl w:val="C7E8B08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C4B5588"/>
    <w:multiLevelType w:val="hybridMultilevel"/>
    <w:tmpl w:val="861EC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4E2D72"/>
    <w:multiLevelType w:val="hybridMultilevel"/>
    <w:tmpl w:val="44BA1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6C1BB2"/>
    <w:multiLevelType w:val="hybridMultilevel"/>
    <w:tmpl w:val="5914C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DC13EE"/>
    <w:multiLevelType w:val="hybridMultilevel"/>
    <w:tmpl w:val="7D0A833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21228F"/>
    <w:multiLevelType w:val="hybridMultilevel"/>
    <w:tmpl w:val="FA8C9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55F1D"/>
    <w:multiLevelType w:val="hybridMultilevel"/>
    <w:tmpl w:val="2B4ECF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F1B1D23"/>
    <w:multiLevelType w:val="hybridMultilevel"/>
    <w:tmpl w:val="F7F41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334CBF"/>
    <w:multiLevelType w:val="hybridMultilevel"/>
    <w:tmpl w:val="1D662E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3"/>
  </w:num>
  <w:num w:numId="4">
    <w:abstractNumId w:val="2"/>
  </w:num>
  <w:num w:numId="5">
    <w:abstractNumId w:val="5"/>
  </w:num>
  <w:num w:numId="6">
    <w:abstractNumId w:val="3"/>
  </w:num>
  <w:num w:numId="7">
    <w:abstractNumId w:val="19"/>
  </w:num>
  <w:num w:numId="8">
    <w:abstractNumId w:val="10"/>
  </w:num>
  <w:num w:numId="9">
    <w:abstractNumId w:val="17"/>
  </w:num>
  <w:num w:numId="10">
    <w:abstractNumId w:val="22"/>
  </w:num>
  <w:num w:numId="11">
    <w:abstractNumId w:val="12"/>
  </w:num>
  <w:num w:numId="12">
    <w:abstractNumId w:val="14"/>
  </w:num>
  <w:num w:numId="13">
    <w:abstractNumId w:val="9"/>
  </w:num>
  <w:num w:numId="14">
    <w:abstractNumId w:val="20"/>
  </w:num>
  <w:num w:numId="15">
    <w:abstractNumId w:val="21"/>
  </w:num>
  <w:num w:numId="16">
    <w:abstractNumId w:val="16"/>
  </w:num>
  <w:num w:numId="17">
    <w:abstractNumId w:val="11"/>
  </w:num>
  <w:num w:numId="18">
    <w:abstractNumId w:val="15"/>
  </w:num>
  <w:num w:numId="19">
    <w:abstractNumId w:val="4"/>
  </w:num>
  <w:num w:numId="20">
    <w:abstractNumId w:val="6"/>
  </w:num>
  <w:num w:numId="21">
    <w:abstractNumId w:val="8"/>
  </w:num>
  <w:num w:numId="22">
    <w:abstractNumId w:val="18"/>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proofState w:spelling="clean" w:grammar="clean"/>
  <w:stylePaneSortMethod w:val="0000"/>
  <w:documentProtection w:enforcement="0"/>
  <w:autoFormatOverrid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F48"/>
    <w:rsid w:val="00011C52"/>
    <w:rsid w:val="000125C4"/>
    <w:rsid w:val="000138CB"/>
    <w:rsid w:val="000157FD"/>
    <w:rsid w:val="0002021D"/>
    <w:rsid w:val="00024687"/>
    <w:rsid w:val="00036386"/>
    <w:rsid w:val="00045922"/>
    <w:rsid w:val="0005521F"/>
    <w:rsid w:val="00057084"/>
    <w:rsid w:val="0006753C"/>
    <w:rsid w:val="00072AEE"/>
    <w:rsid w:val="000735E8"/>
    <w:rsid w:val="00074FFE"/>
    <w:rsid w:val="00081F5F"/>
    <w:rsid w:val="00082B53"/>
    <w:rsid w:val="000900FD"/>
    <w:rsid w:val="00091956"/>
    <w:rsid w:val="000A34F7"/>
    <w:rsid w:val="000A7B2C"/>
    <w:rsid w:val="000B7F8D"/>
    <w:rsid w:val="000C1994"/>
    <w:rsid w:val="000C3B57"/>
    <w:rsid w:val="000C499D"/>
    <w:rsid w:val="000E0456"/>
    <w:rsid w:val="000F060D"/>
    <w:rsid w:val="000F0B17"/>
    <w:rsid w:val="000F155E"/>
    <w:rsid w:val="000F37A1"/>
    <w:rsid w:val="000F4C22"/>
    <w:rsid w:val="00121240"/>
    <w:rsid w:val="0012568A"/>
    <w:rsid w:val="00127682"/>
    <w:rsid w:val="00136D4E"/>
    <w:rsid w:val="001428C6"/>
    <w:rsid w:val="0014310A"/>
    <w:rsid w:val="00143186"/>
    <w:rsid w:val="00157B53"/>
    <w:rsid w:val="00162682"/>
    <w:rsid w:val="001720DA"/>
    <w:rsid w:val="001726D9"/>
    <w:rsid w:val="00175182"/>
    <w:rsid w:val="00182681"/>
    <w:rsid w:val="00184253"/>
    <w:rsid w:val="00197EA4"/>
    <w:rsid w:val="001A5C77"/>
    <w:rsid w:val="001B0EC3"/>
    <w:rsid w:val="001B0F3C"/>
    <w:rsid w:val="001B168E"/>
    <w:rsid w:val="001B32D8"/>
    <w:rsid w:val="001D05E4"/>
    <w:rsid w:val="001D2A9D"/>
    <w:rsid w:val="001D58A7"/>
    <w:rsid w:val="001D763F"/>
    <w:rsid w:val="001E4A0A"/>
    <w:rsid w:val="001F559E"/>
    <w:rsid w:val="001F6C00"/>
    <w:rsid w:val="002007EC"/>
    <w:rsid w:val="00221933"/>
    <w:rsid w:val="0022212D"/>
    <w:rsid w:val="002240F1"/>
    <w:rsid w:val="00225C4B"/>
    <w:rsid w:val="00226B71"/>
    <w:rsid w:val="002436EE"/>
    <w:rsid w:val="00244961"/>
    <w:rsid w:val="00254534"/>
    <w:rsid w:val="00255E0C"/>
    <w:rsid w:val="00256FE9"/>
    <w:rsid w:val="00264AF7"/>
    <w:rsid w:val="00267088"/>
    <w:rsid w:val="002706CA"/>
    <w:rsid w:val="00271D96"/>
    <w:rsid w:val="00271F77"/>
    <w:rsid w:val="00274B57"/>
    <w:rsid w:val="002A6961"/>
    <w:rsid w:val="002A7A20"/>
    <w:rsid w:val="002C09BB"/>
    <w:rsid w:val="002D70E6"/>
    <w:rsid w:val="00314EA6"/>
    <w:rsid w:val="00321766"/>
    <w:rsid w:val="00326F48"/>
    <w:rsid w:val="00330846"/>
    <w:rsid w:val="00330CBE"/>
    <w:rsid w:val="003358F7"/>
    <w:rsid w:val="00335F64"/>
    <w:rsid w:val="003413E7"/>
    <w:rsid w:val="00343CEC"/>
    <w:rsid w:val="00347714"/>
    <w:rsid w:val="00356BC6"/>
    <w:rsid w:val="00364FC1"/>
    <w:rsid w:val="00373E02"/>
    <w:rsid w:val="003816A4"/>
    <w:rsid w:val="00381DBC"/>
    <w:rsid w:val="00385900"/>
    <w:rsid w:val="00393051"/>
    <w:rsid w:val="003A184C"/>
    <w:rsid w:val="003A6AC0"/>
    <w:rsid w:val="003B01B0"/>
    <w:rsid w:val="003C2885"/>
    <w:rsid w:val="003C5923"/>
    <w:rsid w:val="003D3EAB"/>
    <w:rsid w:val="003E29B5"/>
    <w:rsid w:val="003F50BA"/>
    <w:rsid w:val="003F7F99"/>
    <w:rsid w:val="004034DA"/>
    <w:rsid w:val="00407420"/>
    <w:rsid w:val="0042385D"/>
    <w:rsid w:val="004307A3"/>
    <w:rsid w:val="004337E4"/>
    <w:rsid w:val="00445A8D"/>
    <w:rsid w:val="00450E42"/>
    <w:rsid w:val="004548CE"/>
    <w:rsid w:val="004615C4"/>
    <w:rsid w:val="0046332B"/>
    <w:rsid w:val="004637AE"/>
    <w:rsid w:val="00470ECD"/>
    <w:rsid w:val="0048169C"/>
    <w:rsid w:val="004907BE"/>
    <w:rsid w:val="00492C64"/>
    <w:rsid w:val="0049542A"/>
    <w:rsid w:val="004961F6"/>
    <w:rsid w:val="004B7BF1"/>
    <w:rsid w:val="004C78E6"/>
    <w:rsid w:val="004D095B"/>
    <w:rsid w:val="004D1B8C"/>
    <w:rsid w:val="004D1FAB"/>
    <w:rsid w:val="004D35CE"/>
    <w:rsid w:val="004E3245"/>
    <w:rsid w:val="004E5A8A"/>
    <w:rsid w:val="004E67CC"/>
    <w:rsid w:val="00511A00"/>
    <w:rsid w:val="00512915"/>
    <w:rsid w:val="005206ED"/>
    <w:rsid w:val="005279FC"/>
    <w:rsid w:val="005457A5"/>
    <w:rsid w:val="0055497F"/>
    <w:rsid w:val="00554E92"/>
    <w:rsid w:val="005711D2"/>
    <w:rsid w:val="00573B50"/>
    <w:rsid w:val="00574420"/>
    <w:rsid w:val="0057654B"/>
    <w:rsid w:val="00576DC1"/>
    <w:rsid w:val="00581DC6"/>
    <w:rsid w:val="00585315"/>
    <w:rsid w:val="00596923"/>
    <w:rsid w:val="005A1816"/>
    <w:rsid w:val="005A23F9"/>
    <w:rsid w:val="005A482B"/>
    <w:rsid w:val="005B67CF"/>
    <w:rsid w:val="005C042B"/>
    <w:rsid w:val="005D755F"/>
    <w:rsid w:val="005F69B4"/>
    <w:rsid w:val="00600EB1"/>
    <w:rsid w:val="006212B3"/>
    <w:rsid w:val="006234E6"/>
    <w:rsid w:val="00630E65"/>
    <w:rsid w:val="00657C9A"/>
    <w:rsid w:val="00657CFC"/>
    <w:rsid w:val="00664F20"/>
    <w:rsid w:val="00670CC1"/>
    <w:rsid w:val="00691D00"/>
    <w:rsid w:val="006935C9"/>
    <w:rsid w:val="00697002"/>
    <w:rsid w:val="00697FF0"/>
    <w:rsid w:val="006A4D8D"/>
    <w:rsid w:val="006B05C6"/>
    <w:rsid w:val="006B761F"/>
    <w:rsid w:val="006F519B"/>
    <w:rsid w:val="00707B83"/>
    <w:rsid w:val="00712305"/>
    <w:rsid w:val="0071693C"/>
    <w:rsid w:val="0073668B"/>
    <w:rsid w:val="00742DE9"/>
    <w:rsid w:val="00743394"/>
    <w:rsid w:val="007464BE"/>
    <w:rsid w:val="0074790A"/>
    <w:rsid w:val="00751081"/>
    <w:rsid w:val="00765457"/>
    <w:rsid w:val="007708F4"/>
    <w:rsid w:val="00784798"/>
    <w:rsid w:val="007A2F22"/>
    <w:rsid w:val="007B0077"/>
    <w:rsid w:val="007B15A7"/>
    <w:rsid w:val="007B284B"/>
    <w:rsid w:val="007B4375"/>
    <w:rsid w:val="007C6F35"/>
    <w:rsid w:val="007C7D4A"/>
    <w:rsid w:val="007D44B5"/>
    <w:rsid w:val="007D7961"/>
    <w:rsid w:val="007E2918"/>
    <w:rsid w:val="007E5E6D"/>
    <w:rsid w:val="007F1542"/>
    <w:rsid w:val="00803F16"/>
    <w:rsid w:val="00813C02"/>
    <w:rsid w:val="0081456A"/>
    <w:rsid w:val="0081474C"/>
    <w:rsid w:val="00816ED5"/>
    <w:rsid w:val="00824626"/>
    <w:rsid w:val="008350E7"/>
    <w:rsid w:val="00841F2A"/>
    <w:rsid w:val="00851840"/>
    <w:rsid w:val="00855992"/>
    <w:rsid w:val="008650BF"/>
    <w:rsid w:val="00865644"/>
    <w:rsid w:val="00867E76"/>
    <w:rsid w:val="00874720"/>
    <w:rsid w:val="008766A4"/>
    <w:rsid w:val="00891BF6"/>
    <w:rsid w:val="00895870"/>
    <w:rsid w:val="008B62C8"/>
    <w:rsid w:val="008C60CC"/>
    <w:rsid w:val="008C6FA8"/>
    <w:rsid w:val="008D4788"/>
    <w:rsid w:val="008F1BC5"/>
    <w:rsid w:val="00900B89"/>
    <w:rsid w:val="00901A90"/>
    <w:rsid w:val="0091740C"/>
    <w:rsid w:val="00924C10"/>
    <w:rsid w:val="00933910"/>
    <w:rsid w:val="00936E87"/>
    <w:rsid w:val="00951677"/>
    <w:rsid w:val="009616CC"/>
    <w:rsid w:val="009643AE"/>
    <w:rsid w:val="009714EB"/>
    <w:rsid w:val="009770EF"/>
    <w:rsid w:val="00980015"/>
    <w:rsid w:val="00981561"/>
    <w:rsid w:val="00991208"/>
    <w:rsid w:val="00992B32"/>
    <w:rsid w:val="00997DF2"/>
    <w:rsid w:val="009B606B"/>
    <w:rsid w:val="009D5FF4"/>
    <w:rsid w:val="009E5868"/>
    <w:rsid w:val="009E75BF"/>
    <w:rsid w:val="009E7975"/>
    <w:rsid w:val="009F2302"/>
    <w:rsid w:val="00A10069"/>
    <w:rsid w:val="00A11A5A"/>
    <w:rsid w:val="00A213A4"/>
    <w:rsid w:val="00A35CA5"/>
    <w:rsid w:val="00A378B5"/>
    <w:rsid w:val="00A44D44"/>
    <w:rsid w:val="00A5346E"/>
    <w:rsid w:val="00A54934"/>
    <w:rsid w:val="00A55861"/>
    <w:rsid w:val="00A646F9"/>
    <w:rsid w:val="00A64AB5"/>
    <w:rsid w:val="00A7397F"/>
    <w:rsid w:val="00A73991"/>
    <w:rsid w:val="00A939C7"/>
    <w:rsid w:val="00AA1C55"/>
    <w:rsid w:val="00AA4BAA"/>
    <w:rsid w:val="00AA6E8E"/>
    <w:rsid w:val="00AA6F12"/>
    <w:rsid w:val="00AB2BA7"/>
    <w:rsid w:val="00AB46FD"/>
    <w:rsid w:val="00AB6DB8"/>
    <w:rsid w:val="00AD29CB"/>
    <w:rsid w:val="00AD683A"/>
    <w:rsid w:val="00AE338E"/>
    <w:rsid w:val="00AE755F"/>
    <w:rsid w:val="00AF575F"/>
    <w:rsid w:val="00AF63A2"/>
    <w:rsid w:val="00B047E9"/>
    <w:rsid w:val="00B115CF"/>
    <w:rsid w:val="00B27243"/>
    <w:rsid w:val="00B2787B"/>
    <w:rsid w:val="00B47E48"/>
    <w:rsid w:val="00B51434"/>
    <w:rsid w:val="00B61A0E"/>
    <w:rsid w:val="00B631D0"/>
    <w:rsid w:val="00B659CB"/>
    <w:rsid w:val="00B707CF"/>
    <w:rsid w:val="00B708A1"/>
    <w:rsid w:val="00B83B41"/>
    <w:rsid w:val="00B86A67"/>
    <w:rsid w:val="00B90C41"/>
    <w:rsid w:val="00B91774"/>
    <w:rsid w:val="00B92AC1"/>
    <w:rsid w:val="00BB4B89"/>
    <w:rsid w:val="00BC23D0"/>
    <w:rsid w:val="00BC30D6"/>
    <w:rsid w:val="00BC636B"/>
    <w:rsid w:val="00BC676A"/>
    <w:rsid w:val="00BD0C7B"/>
    <w:rsid w:val="00BD5DD1"/>
    <w:rsid w:val="00BF553F"/>
    <w:rsid w:val="00BF67EE"/>
    <w:rsid w:val="00C052CB"/>
    <w:rsid w:val="00C1018A"/>
    <w:rsid w:val="00C47683"/>
    <w:rsid w:val="00C526AE"/>
    <w:rsid w:val="00C530EF"/>
    <w:rsid w:val="00C53DEC"/>
    <w:rsid w:val="00C56E74"/>
    <w:rsid w:val="00C673A1"/>
    <w:rsid w:val="00C71218"/>
    <w:rsid w:val="00C91AC2"/>
    <w:rsid w:val="00C94593"/>
    <w:rsid w:val="00C96775"/>
    <w:rsid w:val="00CA288C"/>
    <w:rsid w:val="00CA3550"/>
    <w:rsid w:val="00CB127A"/>
    <w:rsid w:val="00CB3D14"/>
    <w:rsid w:val="00CB5B40"/>
    <w:rsid w:val="00CC22AC"/>
    <w:rsid w:val="00CC2506"/>
    <w:rsid w:val="00CC705E"/>
    <w:rsid w:val="00CE2D3D"/>
    <w:rsid w:val="00CE5041"/>
    <w:rsid w:val="00CF22F8"/>
    <w:rsid w:val="00D02B2F"/>
    <w:rsid w:val="00D049D0"/>
    <w:rsid w:val="00D20149"/>
    <w:rsid w:val="00D2584D"/>
    <w:rsid w:val="00D26AA4"/>
    <w:rsid w:val="00D31299"/>
    <w:rsid w:val="00D33B6B"/>
    <w:rsid w:val="00D60F9F"/>
    <w:rsid w:val="00D61051"/>
    <w:rsid w:val="00D80454"/>
    <w:rsid w:val="00D84C0F"/>
    <w:rsid w:val="00D863DB"/>
    <w:rsid w:val="00D91E2D"/>
    <w:rsid w:val="00DB40C6"/>
    <w:rsid w:val="00DC0254"/>
    <w:rsid w:val="00DD127C"/>
    <w:rsid w:val="00DE1EA7"/>
    <w:rsid w:val="00DE7409"/>
    <w:rsid w:val="00DF2815"/>
    <w:rsid w:val="00DF6DFD"/>
    <w:rsid w:val="00E10136"/>
    <w:rsid w:val="00E11A9C"/>
    <w:rsid w:val="00E149E5"/>
    <w:rsid w:val="00E249C3"/>
    <w:rsid w:val="00E30154"/>
    <w:rsid w:val="00E318E9"/>
    <w:rsid w:val="00E367BF"/>
    <w:rsid w:val="00E37345"/>
    <w:rsid w:val="00E42E39"/>
    <w:rsid w:val="00E52EDB"/>
    <w:rsid w:val="00E53E9E"/>
    <w:rsid w:val="00E879C3"/>
    <w:rsid w:val="00E964F0"/>
    <w:rsid w:val="00E96A3B"/>
    <w:rsid w:val="00EA6B37"/>
    <w:rsid w:val="00EC7368"/>
    <w:rsid w:val="00ED08BB"/>
    <w:rsid w:val="00ED177D"/>
    <w:rsid w:val="00EF02D7"/>
    <w:rsid w:val="00EF2EE1"/>
    <w:rsid w:val="00F02861"/>
    <w:rsid w:val="00F041D9"/>
    <w:rsid w:val="00F32C12"/>
    <w:rsid w:val="00F34A72"/>
    <w:rsid w:val="00F469BB"/>
    <w:rsid w:val="00F53077"/>
    <w:rsid w:val="00F737F3"/>
    <w:rsid w:val="00F81DF5"/>
    <w:rsid w:val="00F83F5A"/>
    <w:rsid w:val="00F85A04"/>
    <w:rsid w:val="00F85A39"/>
    <w:rsid w:val="00F97B56"/>
    <w:rsid w:val="00FA6B94"/>
    <w:rsid w:val="00FB10D1"/>
    <w:rsid w:val="00FB700A"/>
    <w:rsid w:val="00FC3857"/>
    <w:rsid w:val="00FF0C6E"/>
    <w:rsid w:val="00FF4CAA"/>
    <w:rsid w:val="00FF63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semiHidden/>
    <w:unhideWhenUsed/>
    <w:qFormat/>
    <w:locked/>
    <w:rsid w:val="0081474C"/>
    <w:pPr>
      <w:keepNext/>
      <w:spacing w:before="240" w:after="60" w:line="276" w:lineRule="auto"/>
      <w:ind w:firstLine="1080"/>
      <w:outlineLvl w:val="3"/>
    </w:pPr>
    <w:rPr>
      <w:rFonts w:ascii="Calibri" w:eastAsia="Times New Roman" w:hAnsi="Calibri" w:cs="Times New Roman"/>
      <w:b/>
      <w:bCs/>
      <w:sz w:val="28"/>
      <w:szCs w:val="28"/>
      <w:lang w:val="en-AU"/>
    </w:rPr>
  </w:style>
  <w:style w:type="paragraph" w:styleId="Heading5">
    <w:name w:val="heading 5"/>
    <w:basedOn w:val="Normal"/>
    <w:next w:val="Normal"/>
    <w:link w:val="Heading5Char"/>
    <w:uiPriority w:val="9"/>
    <w:semiHidden/>
    <w:unhideWhenUsed/>
    <w:qFormat/>
    <w:locked/>
    <w:rsid w:val="0081474C"/>
    <w:pPr>
      <w:spacing w:before="240" w:after="60" w:line="276" w:lineRule="auto"/>
      <w:outlineLvl w:val="4"/>
    </w:pPr>
    <w:rPr>
      <w:rFonts w:ascii="Calibri" w:eastAsia="Times New Roman" w:hAnsi="Calibri" w:cs="Times New Roman"/>
      <w:b/>
      <w:bCs/>
      <w:i/>
      <w:iCs/>
      <w:sz w:val="26"/>
      <w:szCs w:val="26"/>
      <w:lang w:val="en-AU"/>
    </w:rPr>
  </w:style>
  <w:style w:type="paragraph" w:styleId="Heading6">
    <w:name w:val="heading 6"/>
    <w:basedOn w:val="Normal"/>
    <w:next w:val="Normal"/>
    <w:link w:val="Heading6Char"/>
    <w:uiPriority w:val="9"/>
    <w:semiHidden/>
    <w:unhideWhenUsed/>
    <w:qFormat/>
    <w:locked/>
    <w:rsid w:val="0081474C"/>
    <w:pPr>
      <w:spacing w:before="240" w:after="60" w:line="276" w:lineRule="auto"/>
      <w:outlineLvl w:val="5"/>
    </w:pPr>
    <w:rPr>
      <w:rFonts w:ascii="Calibri" w:eastAsia="Times New Roman" w:hAnsi="Calibri" w:cs="Times New Roman"/>
      <w:b/>
      <w:bCs/>
      <w:sz w:val="22"/>
      <w:szCs w:val="22"/>
      <w:lang w:val="en-AU"/>
    </w:rPr>
  </w:style>
  <w:style w:type="paragraph" w:styleId="Heading7">
    <w:name w:val="heading 7"/>
    <w:basedOn w:val="Normal"/>
    <w:next w:val="Normal"/>
    <w:link w:val="Heading7Char"/>
    <w:uiPriority w:val="9"/>
    <w:semiHidden/>
    <w:unhideWhenUsed/>
    <w:qFormat/>
    <w:locked/>
    <w:rsid w:val="0081474C"/>
    <w:pPr>
      <w:spacing w:before="240" w:after="60" w:line="276" w:lineRule="auto"/>
      <w:outlineLvl w:val="6"/>
    </w:pPr>
    <w:rPr>
      <w:rFonts w:ascii="Calibri" w:eastAsia="Times New Roman" w:hAnsi="Calibri" w:cs="Times New Roman"/>
      <w:sz w:val="24"/>
      <w:szCs w:val="24"/>
      <w:lang w:val="en-AU"/>
    </w:rPr>
  </w:style>
  <w:style w:type="paragraph" w:styleId="Heading8">
    <w:name w:val="heading 8"/>
    <w:basedOn w:val="Normal"/>
    <w:next w:val="Normal"/>
    <w:link w:val="Heading8Char"/>
    <w:uiPriority w:val="9"/>
    <w:semiHidden/>
    <w:unhideWhenUsed/>
    <w:qFormat/>
    <w:locked/>
    <w:rsid w:val="0081474C"/>
    <w:pPr>
      <w:spacing w:before="240" w:after="60" w:line="276" w:lineRule="auto"/>
      <w:outlineLvl w:val="7"/>
    </w:pPr>
    <w:rPr>
      <w:rFonts w:ascii="Calibri" w:eastAsia="Times New Roman" w:hAnsi="Calibri" w:cs="Times New Roman"/>
      <w:i/>
      <w:iCs/>
      <w:sz w:val="24"/>
      <w:szCs w:val="24"/>
      <w:lang w:val="en-AU"/>
    </w:rPr>
  </w:style>
  <w:style w:type="paragraph" w:styleId="Heading9">
    <w:name w:val="heading 9"/>
    <w:basedOn w:val="Normal"/>
    <w:next w:val="Normal"/>
    <w:link w:val="Heading9Char"/>
    <w:uiPriority w:val="9"/>
    <w:semiHidden/>
    <w:unhideWhenUsed/>
    <w:qFormat/>
    <w:locked/>
    <w:rsid w:val="0081474C"/>
    <w:pPr>
      <w:spacing w:before="240" w:after="60" w:line="276" w:lineRule="auto"/>
      <w:outlineLvl w:val="8"/>
    </w:pPr>
    <w:rPr>
      <w:rFonts w:ascii="Calibri Light" w:eastAsia="Times New Roman" w:hAnsi="Calibri Light" w:cs="Times New Roman"/>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1D05E4"/>
    <w:pPr>
      <w:spacing w:before="240" w:after="360"/>
    </w:pPr>
    <w:rPr>
      <w:rFonts w:ascii="Calibri Light" w:hAnsi="Calibri Light"/>
    </w:rPr>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1D05E4"/>
    <w:pPr>
      <w:spacing w:before="240" w:after="240" w:line="300" w:lineRule="atLeast"/>
    </w:pPr>
    <w:rPr>
      <w:rFonts w:ascii="Calibri Light" w:hAnsi="Calibri Light"/>
      <w:sz w:val="22"/>
    </w:r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0125C4"/>
    <w:pPr>
      <w:spacing w:before="120" w:line="280" w:lineRule="atLeast"/>
    </w:pPr>
    <w:rPr>
      <w:rFonts w:ascii="Calibri Light" w:hAnsi="Calibri Light"/>
      <w:sz w:val="20"/>
    </w:rPr>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2"/>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2"/>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2"/>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2"/>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2"/>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2"/>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2"/>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2"/>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locked/>
    <w:rsid w:val="00F97B56"/>
    <w:pPr>
      <w:ind w:left="720"/>
      <w:contextualSpacing/>
    </w:pPr>
  </w:style>
  <w:style w:type="paragraph" w:customStyle="1" w:styleId="ESBulletsinTable">
    <w:name w:val="ES_Bullets in Table"/>
    <w:basedOn w:val="ListParagraph"/>
    <w:qFormat/>
    <w:rsid w:val="00226B71"/>
    <w:pPr>
      <w:numPr>
        <w:numId w:val="3"/>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3"/>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paragraph" w:styleId="BodyText">
    <w:name w:val="Body Text"/>
    <w:basedOn w:val="Normal"/>
    <w:link w:val="BodyTextChar"/>
    <w:uiPriority w:val="99"/>
    <w:unhideWhenUsed/>
    <w:locked/>
    <w:rsid w:val="0081474C"/>
    <w:pPr>
      <w:spacing w:line="276" w:lineRule="auto"/>
    </w:pPr>
    <w:rPr>
      <w:rFonts w:ascii="Calibri" w:eastAsia="Calibri" w:hAnsi="Calibri" w:cs="Times New Roman"/>
      <w:sz w:val="22"/>
      <w:szCs w:val="22"/>
      <w:lang w:val="en-AU"/>
    </w:rPr>
  </w:style>
  <w:style w:type="character" w:customStyle="1" w:styleId="BodyTextChar">
    <w:name w:val="Body Text Char"/>
    <w:basedOn w:val="DefaultParagraphFont"/>
    <w:link w:val="BodyText"/>
    <w:uiPriority w:val="99"/>
    <w:rsid w:val="0081474C"/>
    <w:rPr>
      <w:rFonts w:ascii="Calibri" w:eastAsia="Calibri" w:hAnsi="Calibri" w:cs="Times New Roman"/>
      <w:sz w:val="22"/>
      <w:szCs w:val="22"/>
      <w:lang w:val="en-AU"/>
    </w:rPr>
  </w:style>
  <w:style w:type="paragraph" w:styleId="ListBullet">
    <w:name w:val="List Bullet"/>
    <w:basedOn w:val="Normal"/>
    <w:uiPriority w:val="99"/>
    <w:unhideWhenUsed/>
    <w:locked/>
    <w:rsid w:val="0081474C"/>
    <w:pPr>
      <w:tabs>
        <w:tab w:val="num" w:pos="340"/>
      </w:tabs>
      <w:spacing w:after="200" w:line="276" w:lineRule="auto"/>
      <w:ind w:left="340" w:hanging="340"/>
      <w:contextualSpacing/>
    </w:pPr>
    <w:rPr>
      <w:rFonts w:ascii="Calibri" w:eastAsia="Calibri" w:hAnsi="Calibri" w:cs="Times New Roman"/>
      <w:sz w:val="22"/>
      <w:szCs w:val="22"/>
      <w:lang w:val="en-AU"/>
    </w:rPr>
  </w:style>
  <w:style w:type="paragraph" w:customStyle="1" w:styleId="Tabletext">
    <w:name w:val="Tabletext"/>
    <w:basedOn w:val="ListParagraph"/>
    <w:qFormat/>
    <w:rsid w:val="0081474C"/>
    <w:pPr>
      <w:spacing w:before="40" w:after="40" w:line="240" w:lineRule="auto"/>
      <w:ind w:left="0"/>
      <w:contextualSpacing w:val="0"/>
    </w:pPr>
    <w:rPr>
      <w:rFonts w:ascii="Calibri" w:eastAsia="Calibri" w:hAnsi="Calibri" w:cs="Times New Roman"/>
      <w:sz w:val="22"/>
      <w:szCs w:val="22"/>
      <w:lang w:val="en-AU"/>
    </w:rPr>
  </w:style>
  <w:style w:type="character" w:customStyle="1" w:styleId="Heading4Char">
    <w:name w:val="Heading 4 Char"/>
    <w:basedOn w:val="DefaultParagraphFont"/>
    <w:link w:val="Heading4"/>
    <w:uiPriority w:val="9"/>
    <w:semiHidden/>
    <w:rsid w:val="0081474C"/>
    <w:rPr>
      <w:rFonts w:ascii="Calibri" w:eastAsia="Times New Roman" w:hAnsi="Calibri" w:cs="Times New Roman"/>
      <w:b/>
      <w:bCs/>
      <w:sz w:val="28"/>
      <w:szCs w:val="28"/>
      <w:lang w:val="en-AU"/>
    </w:rPr>
  </w:style>
  <w:style w:type="character" w:customStyle="1" w:styleId="Heading5Char">
    <w:name w:val="Heading 5 Char"/>
    <w:basedOn w:val="DefaultParagraphFont"/>
    <w:link w:val="Heading5"/>
    <w:uiPriority w:val="9"/>
    <w:semiHidden/>
    <w:rsid w:val="0081474C"/>
    <w:rPr>
      <w:rFonts w:ascii="Calibri" w:eastAsia="Times New Roman" w:hAnsi="Calibri" w:cs="Times New Roman"/>
      <w:b/>
      <w:bCs/>
      <w:i/>
      <w:iCs/>
      <w:sz w:val="26"/>
      <w:szCs w:val="26"/>
      <w:lang w:val="en-AU"/>
    </w:rPr>
  </w:style>
  <w:style w:type="character" w:customStyle="1" w:styleId="Heading6Char">
    <w:name w:val="Heading 6 Char"/>
    <w:basedOn w:val="DefaultParagraphFont"/>
    <w:link w:val="Heading6"/>
    <w:uiPriority w:val="9"/>
    <w:semiHidden/>
    <w:rsid w:val="0081474C"/>
    <w:rPr>
      <w:rFonts w:ascii="Calibri" w:eastAsia="Times New Roman" w:hAnsi="Calibri" w:cs="Times New Roman"/>
      <w:b/>
      <w:bCs/>
      <w:sz w:val="22"/>
      <w:szCs w:val="22"/>
      <w:lang w:val="en-AU"/>
    </w:rPr>
  </w:style>
  <w:style w:type="character" w:customStyle="1" w:styleId="Heading7Char">
    <w:name w:val="Heading 7 Char"/>
    <w:basedOn w:val="DefaultParagraphFont"/>
    <w:link w:val="Heading7"/>
    <w:uiPriority w:val="9"/>
    <w:semiHidden/>
    <w:rsid w:val="0081474C"/>
    <w:rPr>
      <w:rFonts w:ascii="Calibri" w:eastAsia="Times New Roman" w:hAnsi="Calibri" w:cs="Times New Roman"/>
      <w:lang w:val="en-AU"/>
    </w:rPr>
  </w:style>
  <w:style w:type="character" w:customStyle="1" w:styleId="Heading8Char">
    <w:name w:val="Heading 8 Char"/>
    <w:basedOn w:val="DefaultParagraphFont"/>
    <w:link w:val="Heading8"/>
    <w:uiPriority w:val="9"/>
    <w:semiHidden/>
    <w:rsid w:val="0081474C"/>
    <w:rPr>
      <w:rFonts w:ascii="Calibri" w:eastAsia="Times New Roman" w:hAnsi="Calibri" w:cs="Times New Roman"/>
      <w:i/>
      <w:iCs/>
      <w:lang w:val="en-AU"/>
    </w:rPr>
  </w:style>
  <w:style w:type="character" w:customStyle="1" w:styleId="Heading9Char">
    <w:name w:val="Heading 9 Char"/>
    <w:basedOn w:val="DefaultParagraphFont"/>
    <w:link w:val="Heading9"/>
    <w:uiPriority w:val="9"/>
    <w:semiHidden/>
    <w:rsid w:val="0081474C"/>
    <w:rPr>
      <w:rFonts w:ascii="Calibri Light" w:eastAsia="Times New Roman" w:hAnsi="Calibri Light" w:cs="Times New Roman"/>
      <w:sz w:val="22"/>
      <w:szCs w:val="22"/>
      <w:lang w:val="en-AU"/>
    </w:rPr>
  </w:style>
  <w:style w:type="paragraph" w:styleId="CommentText">
    <w:name w:val="annotation text"/>
    <w:basedOn w:val="Normal"/>
    <w:link w:val="CommentTextChar"/>
    <w:uiPriority w:val="99"/>
    <w:semiHidden/>
    <w:unhideWhenUsed/>
    <w:locked/>
    <w:rsid w:val="0081474C"/>
    <w:pPr>
      <w:spacing w:line="240" w:lineRule="auto"/>
    </w:pPr>
    <w:rPr>
      <w:sz w:val="20"/>
      <w:szCs w:val="20"/>
    </w:rPr>
  </w:style>
  <w:style w:type="character" w:customStyle="1" w:styleId="CommentTextChar">
    <w:name w:val="Comment Text Char"/>
    <w:basedOn w:val="DefaultParagraphFont"/>
    <w:link w:val="CommentText"/>
    <w:uiPriority w:val="99"/>
    <w:semiHidden/>
    <w:rsid w:val="0081474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81474C"/>
    <w:pPr>
      <w:spacing w:after="200" w:line="276" w:lineRule="auto"/>
    </w:pPr>
    <w:rPr>
      <w:rFonts w:ascii="Calibri" w:eastAsia="Calibri" w:hAnsi="Calibri" w:cs="Times New Roman"/>
      <w:b/>
      <w:bCs/>
      <w:lang w:val="en-AU"/>
    </w:rPr>
  </w:style>
  <w:style w:type="character" w:customStyle="1" w:styleId="CommentSubjectChar">
    <w:name w:val="Comment Subject Char"/>
    <w:basedOn w:val="CommentTextChar"/>
    <w:link w:val="CommentSubject"/>
    <w:uiPriority w:val="99"/>
    <w:semiHidden/>
    <w:rsid w:val="0081474C"/>
    <w:rPr>
      <w:rFonts w:ascii="Calibri" w:eastAsia="Calibri" w:hAnsi="Calibri" w:cs="Times New Roman"/>
      <w:b/>
      <w:bCs/>
      <w:sz w:val="20"/>
      <w:szCs w:val="20"/>
      <w:lang w:val="en-AU"/>
    </w:rPr>
  </w:style>
  <w:style w:type="paragraph" w:styleId="ListBullet2">
    <w:name w:val="List Bullet 2"/>
    <w:basedOn w:val="Normal"/>
    <w:uiPriority w:val="99"/>
    <w:unhideWhenUsed/>
    <w:locked/>
    <w:rsid w:val="00256FE9"/>
    <w:pPr>
      <w:numPr>
        <w:numId w:val="1"/>
      </w:numPr>
      <w:contextualSpacing/>
    </w:pPr>
  </w:style>
  <w:style w:type="paragraph" w:customStyle="1" w:styleId="HeadingLevel3NoNumber">
    <w:name w:val="HeadingLevel3NoNumber"/>
    <w:basedOn w:val="Heading3"/>
    <w:qFormat/>
    <w:rsid w:val="00C94593"/>
    <w:pPr>
      <w:keepNext/>
      <w:keepLines/>
      <w:spacing w:before="200" w:after="0" w:line="276" w:lineRule="auto"/>
    </w:pPr>
    <w:rPr>
      <w:rFonts w:ascii="Cambria" w:eastAsia="Times New Roman" w:hAnsi="Cambria" w:cs="Times New Roman"/>
      <w:bCs/>
      <w:color w:val="4F81BD"/>
      <w:sz w:val="22"/>
      <w:szCs w:val="22"/>
      <w:lang w:val="en-AU"/>
    </w:rPr>
  </w:style>
  <w:style w:type="paragraph" w:styleId="PlainText">
    <w:name w:val="Plain Text"/>
    <w:basedOn w:val="Normal"/>
    <w:link w:val="PlainTextChar"/>
    <w:uiPriority w:val="99"/>
    <w:unhideWhenUsed/>
    <w:locked/>
    <w:rsid w:val="00BC30D6"/>
    <w:pPr>
      <w:spacing w:after="0" w:line="240" w:lineRule="auto"/>
    </w:pPr>
    <w:rPr>
      <w:rFonts w:ascii="Calibri" w:eastAsia="Calibri" w:hAnsi="Calibri" w:cs="Consolas"/>
      <w:sz w:val="22"/>
      <w:szCs w:val="21"/>
      <w:lang w:val="en-AU"/>
    </w:rPr>
  </w:style>
  <w:style w:type="character" w:customStyle="1" w:styleId="PlainTextChar">
    <w:name w:val="Plain Text Char"/>
    <w:basedOn w:val="DefaultParagraphFont"/>
    <w:link w:val="PlainText"/>
    <w:uiPriority w:val="99"/>
    <w:rsid w:val="00BC30D6"/>
    <w:rPr>
      <w:rFonts w:ascii="Calibri" w:eastAsia="Calibri" w:hAnsi="Calibri" w:cs="Consolas"/>
      <w:sz w:val="22"/>
      <w:szCs w:val="21"/>
      <w:lang w:val="en-AU"/>
    </w:rPr>
  </w:style>
  <w:style w:type="paragraph" w:customStyle="1" w:styleId="HeadingLevel2NoNumber">
    <w:name w:val="HeadingLevel2NoNumber"/>
    <w:basedOn w:val="Heading2"/>
    <w:qFormat/>
    <w:rsid w:val="00BC30D6"/>
    <w:pPr>
      <w:pBdr>
        <w:top w:val="none" w:sz="0" w:space="0" w:color="auto"/>
      </w:pBdr>
      <w:spacing w:before="240" w:after="120" w:line="240" w:lineRule="auto"/>
    </w:pPr>
    <w:rPr>
      <w:rFonts w:ascii="Calibri" w:eastAsia="Times New Roman" w:hAnsi="Calibri" w:cs="Times New Roman"/>
      <w:bCs/>
      <w:caps w:val="0"/>
      <w:color w:val="5B9BD5"/>
      <w:sz w:val="26"/>
      <w:szCs w:val="26"/>
      <w:lang w:val="en-AU"/>
    </w:rPr>
  </w:style>
  <w:style w:type="character" w:customStyle="1" w:styleId="ListParagraphChar">
    <w:name w:val="List Paragraph Char"/>
    <w:basedOn w:val="DefaultParagraphFont"/>
    <w:link w:val="ListParagraph"/>
    <w:uiPriority w:val="34"/>
    <w:rsid w:val="00E52EDB"/>
    <w:rPr>
      <w:rFonts w:ascii="Arial" w:hAnsi="Arial" w:cs="Arial"/>
      <w:sz w:val="18"/>
      <w:szCs w:val="18"/>
    </w:rPr>
  </w:style>
  <w:style w:type="paragraph" w:styleId="BalloonText">
    <w:name w:val="Balloon Text"/>
    <w:basedOn w:val="Normal"/>
    <w:link w:val="BalloonTextChar"/>
    <w:uiPriority w:val="99"/>
    <w:semiHidden/>
    <w:unhideWhenUsed/>
    <w:locked/>
    <w:rsid w:val="0012568A"/>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12568A"/>
    <w:rPr>
      <w:rFonts w:ascii="Segoe UI" w:hAnsi="Segoe UI" w:cs="Segoe UI"/>
      <w:sz w:val="18"/>
      <w:szCs w:val="18"/>
    </w:rPr>
  </w:style>
  <w:style w:type="character" w:styleId="Hyperlink">
    <w:name w:val="Hyperlink"/>
    <w:basedOn w:val="DefaultParagraphFont"/>
    <w:uiPriority w:val="99"/>
    <w:unhideWhenUsed/>
    <w:locked/>
    <w:rsid w:val="004E67CC"/>
    <w:rPr>
      <w:color w:val="0000FF" w:themeColor="hyperlink"/>
      <w:u w:val="single"/>
    </w:rPr>
  </w:style>
  <w:style w:type="character" w:styleId="CommentReference">
    <w:name w:val="annotation reference"/>
    <w:basedOn w:val="DefaultParagraphFont"/>
    <w:uiPriority w:val="99"/>
    <w:semiHidden/>
    <w:unhideWhenUsed/>
    <w:locked/>
    <w:rsid w:val="00D20149"/>
    <w:rPr>
      <w:sz w:val="16"/>
      <w:szCs w:val="16"/>
    </w:rPr>
  </w:style>
  <w:style w:type="character" w:styleId="FollowedHyperlink">
    <w:name w:val="FollowedHyperlink"/>
    <w:basedOn w:val="DefaultParagraphFont"/>
    <w:uiPriority w:val="99"/>
    <w:semiHidden/>
    <w:unhideWhenUsed/>
    <w:locked/>
    <w:rsid w:val="000A34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68887">
      <w:bodyDiv w:val="1"/>
      <w:marLeft w:val="0"/>
      <w:marRight w:val="0"/>
      <w:marTop w:val="0"/>
      <w:marBottom w:val="0"/>
      <w:divBdr>
        <w:top w:val="none" w:sz="0" w:space="0" w:color="auto"/>
        <w:left w:val="none" w:sz="0" w:space="0" w:color="auto"/>
        <w:bottom w:val="none" w:sz="0" w:space="0" w:color="auto"/>
        <w:right w:val="none" w:sz="0" w:space="0" w:color="auto"/>
      </w:divBdr>
    </w:div>
    <w:div w:id="335571421">
      <w:bodyDiv w:val="1"/>
      <w:marLeft w:val="0"/>
      <w:marRight w:val="0"/>
      <w:marTop w:val="0"/>
      <w:marBottom w:val="0"/>
      <w:divBdr>
        <w:top w:val="none" w:sz="0" w:space="0" w:color="auto"/>
        <w:left w:val="none" w:sz="0" w:space="0" w:color="auto"/>
        <w:bottom w:val="none" w:sz="0" w:space="0" w:color="auto"/>
        <w:right w:val="none" w:sz="0" w:space="0" w:color="auto"/>
      </w:divBdr>
    </w:div>
    <w:div w:id="1203596109">
      <w:bodyDiv w:val="1"/>
      <w:marLeft w:val="0"/>
      <w:marRight w:val="0"/>
      <w:marTop w:val="0"/>
      <w:marBottom w:val="0"/>
      <w:divBdr>
        <w:top w:val="none" w:sz="0" w:space="0" w:color="auto"/>
        <w:left w:val="none" w:sz="0" w:space="0" w:color="auto"/>
        <w:bottom w:val="none" w:sz="0" w:space="0" w:color="auto"/>
        <w:right w:val="none" w:sz="0" w:space="0" w:color="auto"/>
      </w:divBdr>
    </w:div>
    <w:div w:id="1389453500">
      <w:bodyDiv w:val="1"/>
      <w:marLeft w:val="0"/>
      <w:marRight w:val="0"/>
      <w:marTop w:val="0"/>
      <w:marBottom w:val="0"/>
      <w:divBdr>
        <w:top w:val="none" w:sz="0" w:space="0" w:color="auto"/>
        <w:left w:val="none" w:sz="0" w:space="0" w:color="auto"/>
        <w:bottom w:val="none" w:sz="0" w:space="0" w:color="auto"/>
        <w:right w:val="none" w:sz="0" w:space="0" w:color="auto"/>
      </w:divBdr>
    </w:div>
    <w:div w:id="1705671746">
      <w:bodyDiv w:val="1"/>
      <w:marLeft w:val="0"/>
      <w:marRight w:val="0"/>
      <w:marTop w:val="0"/>
      <w:marBottom w:val="0"/>
      <w:divBdr>
        <w:top w:val="none" w:sz="0" w:space="0" w:color="auto"/>
        <w:left w:val="none" w:sz="0" w:space="0" w:color="auto"/>
        <w:bottom w:val="none" w:sz="0" w:space="0" w:color="auto"/>
        <w:right w:val="none" w:sz="0" w:space="0" w:color="auto"/>
      </w:divBdr>
    </w:div>
    <w:div w:id="2001224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acfe@edumail.vic.gov.au" TargetMode="External"/><Relationship Id="rId3" Type="http://schemas.openxmlformats.org/officeDocument/2006/relationships/customXml" Target="../customXml/item3.xml"/><Relationship Id="rId21" Type="http://schemas.openxmlformats.org/officeDocument/2006/relationships/hyperlink" Target="https://www.education.vic.gov.au/training/providers/learnlocal/Pages/network.aspx"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vpsc.vic.gov.au/ethics-behaviours-culture/public-sector-valu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vpsc.vic.gov.au/ethics-behaviours-culture/public-sector-valu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vpsc.vic.gov.au/ethics-behaviours-culture/public-sector-valu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7" ma:contentTypeDescription="WebCM Documents Content Type" ma:contentTypeScope="" ma:versionID="2445d155e79af3f8de50d6e6a41d98b0">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1fa0b351c270b0bd4fc58157dcf1ab"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ACFE Board Provider Registration_Guidelines</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72B32-E623-44BF-8BEC-3D4C2FDBB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3.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1966e606-8b69-4075-9ef8-a409e80aaa70"/>
    <ds:schemaRef ds:uri="http://schemas.microsoft.com/Sharepoint/v3"/>
    <ds:schemaRef ds:uri="http://schemas.microsoft.com/sharepoint/v4"/>
    <ds:schemaRef ds:uri="2448c47a-0c10-4e7b-b9c8-5b12d6d373e0"/>
    <ds:schemaRef ds:uri="http://schemas.microsoft.com/sharepoint/v3"/>
    <ds:schemaRef ds:uri="20b046fe-f5e1-44ee-bae0-94893d287677"/>
    <ds:schemaRef ds:uri="cb9114c1-daad-44dd-acad-30f4246641f2"/>
    <ds:schemaRef ds:uri="76b566cd-adb9-46c2-964b-22eba181fd0b"/>
  </ds:schemaRefs>
</ds:datastoreItem>
</file>

<file path=customXml/itemProps4.xml><?xml version="1.0" encoding="utf-8"?>
<ds:datastoreItem xmlns:ds="http://schemas.openxmlformats.org/officeDocument/2006/customXml" ds:itemID="{AB6719FC-9088-426A-A521-400D52788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6862</Words>
  <Characters>39119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5.7 ACFEB 2019 2 ACFE Registration Guidelines Att1</vt:lpstr>
    </vt:vector>
  </TitlesOfParts>
  <Company/>
  <LinksUpToDate>false</LinksUpToDate>
  <CharactersWithSpaces>45890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5.7 ACFEB 2019 2 ACFE Registration Guidelines Att1</dc:title>
  <dc:subject/>
  <dc:creator>Dori Maniatakis</dc:creator>
  <cp:keywords/>
  <dc:description/>
  <cp:lastModifiedBy>Marcella Marino (DPC)</cp:lastModifiedBy>
  <cp:revision>2</cp:revision>
  <cp:lastPrinted>2019-01-07T00:39:00Z</cp:lastPrinted>
  <dcterms:created xsi:type="dcterms:W3CDTF">2020-11-30T00:25:00Z</dcterms:created>
  <dcterms:modified xsi:type="dcterms:W3CDTF">2020-11-30T00:25:00Z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TaxHTField0">
    <vt:lpwstr>13.3.2 Agency Procedures Development|229a67ae-1fec-46d6-a277-bd43dbd1d37e</vt:lpwstr>
  </property>
  <property fmtid="{D5CDD505-2E9C-101B-9397-08002B2CF9AE}" pid="4" name="DET_EDRMS_SecClassTaxHTField0">
    <vt:lpwstr/>
  </property>
  <property fmtid="{D5CDD505-2E9C-101B-9397-08002B2CF9AE}" pid="5" name="DET_EDRMS_RCS">
    <vt:lpwstr>18;#1.7.1 Major Meeting - Strategic Meeting Papers|c71bceb4-83e1-4f1f-a34b-17e5c0aad8b7</vt:lpwstr>
  </property>
  <property fmtid="{D5CDD505-2E9C-101B-9397-08002B2CF9AE}" pid="6" name="DET_EDRMS_BusUnitTaxHTField0">
    <vt:lpwstr/>
  </property>
  <property fmtid="{D5CDD505-2E9C-101B-9397-08002B2CF9AE}" pid="7" name="DET_EDRMS_BusUnit">
    <vt:lpwstr/>
  </property>
  <property fmtid="{D5CDD505-2E9C-101B-9397-08002B2CF9AE}" pid="8" name="TaxCatchAll">
    <vt:lpwstr>12;#13.3.2 Agency Procedures Development|229a67ae-1fec-46d6-a277-bd43dbd1d37e</vt:lpwstr>
  </property>
  <property fmtid="{D5CDD505-2E9C-101B-9397-08002B2CF9AE}" pid="9" name="DET_EDRMS_SecClass">
    <vt:lpwstr/>
  </property>
  <property fmtid="{D5CDD505-2E9C-101B-9397-08002B2CF9AE}" pid="10" name="Meeting Year">
    <vt:lpwstr>2017</vt:lpwstr>
  </property>
  <property fmtid="{D5CDD505-2E9C-101B-9397-08002B2CF9AE}" pid="11" name="Meeting Number">
    <vt:lpwstr>2017/4</vt:lpwstr>
  </property>
  <property fmtid="{D5CDD505-2E9C-101B-9397-08002B2CF9AE}" pid="12" name="Document Type">
    <vt:lpwstr>Guideline</vt:lpwstr>
  </property>
  <property fmtid="{D5CDD505-2E9C-101B-9397-08002B2CF9AE}" pid="13" name="Governance Unit">
    <vt:lpwstr>ACFE Board</vt:lpwstr>
  </property>
  <property fmtid="{D5CDD505-2E9C-101B-9397-08002B2CF9AE}" pid="14" name="Governance">
    <vt:lpwstr>;#Provider Registration;#</vt:lpwstr>
  </property>
  <property fmtid="{D5CDD505-2E9C-101B-9397-08002B2CF9AE}" pid="15" name="RecordPoint_WorkflowType">
    <vt:lpwstr>ActiveSubmitStub</vt:lpwstr>
  </property>
  <property fmtid="{D5CDD505-2E9C-101B-9397-08002B2CF9AE}" pid="16" name="RecordPoint_ActiveItemWebId">
    <vt:lpwstr>{2448c47a-0c10-4e7b-b9c8-5b12d6d373e0}</vt:lpwstr>
  </property>
  <property fmtid="{D5CDD505-2E9C-101B-9397-08002B2CF9AE}" pid="17" name="RecordPoint_ActiveItemSiteId">
    <vt:lpwstr>{03dc8113-b288-4f44-a289-6e7ea0196235}</vt:lpwstr>
  </property>
  <property fmtid="{D5CDD505-2E9C-101B-9397-08002B2CF9AE}" pid="18" name="RecordPoint_ActiveItemListId">
    <vt:lpwstr>{20b046fe-f5e1-44ee-bae0-94893d287677}</vt:lpwstr>
  </property>
  <property fmtid="{D5CDD505-2E9C-101B-9397-08002B2CF9AE}" pid="19" name="RecordPoint_ActiveItemUniqueId">
    <vt:lpwstr>{19f814d5-f52f-4557-89d5-372fad1a1aef}</vt:lpwstr>
  </property>
  <property fmtid="{D5CDD505-2E9C-101B-9397-08002B2CF9AE}" pid="20" name="RecordPoint_RecordNumberSubmitted">
    <vt:lpwstr>R20190204132</vt:lpwstr>
  </property>
  <property fmtid="{D5CDD505-2E9C-101B-9397-08002B2CF9AE}" pid="21" name="RecordPoint_SubmissionDate">
    <vt:lpwstr/>
  </property>
  <property fmtid="{D5CDD505-2E9C-101B-9397-08002B2CF9AE}" pid="22" name="RecordPoint_RecordFormat">
    <vt:lpwstr/>
  </property>
  <property fmtid="{D5CDD505-2E9C-101B-9397-08002B2CF9AE}" pid="23" name="RecordPoint_ActiveItemMoved">
    <vt:lpwstr/>
  </property>
  <property fmtid="{D5CDD505-2E9C-101B-9397-08002B2CF9AE}" pid="24" name="RecordPoint_SubmissionCompleted">
    <vt:lpwstr>2019-04-15T19:12:23.0456879+10:00</vt:lpwstr>
  </property>
  <property fmtid="{D5CDD505-2E9C-101B-9397-08002B2CF9AE}" pid="25" name="DEECD_Author">
    <vt:lpwstr>94;#Education|5232e41c-5101-41fe-b638-7d41d1371531</vt:lpwstr>
  </property>
  <property fmtid="{D5CDD505-2E9C-101B-9397-08002B2CF9AE}" pid="26" name="DEECD_ItemType">
    <vt:lpwstr>101;#Page|eb523acf-a821-456c-a76b-7607578309d7</vt:lpwstr>
  </property>
  <property fmtid="{D5CDD505-2E9C-101B-9397-08002B2CF9AE}" pid="27" name="DEECD_SubjectCategory">
    <vt:lpwstr/>
  </property>
  <property fmtid="{D5CDD505-2E9C-101B-9397-08002B2CF9AE}" pid="28" name="DEECD_Audience">
    <vt:lpwstr/>
  </property>
  <property fmtid="{D5CDD505-2E9C-101B-9397-08002B2CF9AE}" pid="29" name="_docset_NoMedatataSyncRequired">
    <vt:lpwstr>False</vt:lpwstr>
  </property>
  <property fmtid="{D5CDD505-2E9C-101B-9397-08002B2CF9AE}" pid="30" name="MSIP_Label_7158ebbd-6c5e-441f-bfc9-4eb8c11e3978_Enabled">
    <vt:lpwstr>True</vt:lpwstr>
  </property>
  <property fmtid="{D5CDD505-2E9C-101B-9397-08002B2CF9AE}" pid="31" name="MSIP_Label_7158ebbd-6c5e-441f-bfc9-4eb8c11e3978_SiteId">
    <vt:lpwstr>722ea0be-3e1c-4b11-ad6f-9401d6856e24</vt:lpwstr>
  </property>
  <property fmtid="{D5CDD505-2E9C-101B-9397-08002B2CF9AE}" pid="32" name="MSIP_Label_7158ebbd-6c5e-441f-bfc9-4eb8c11e3978_Owner">
    <vt:lpwstr>marcella.marino@dpc.vic.gov.au</vt:lpwstr>
  </property>
  <property fmtid="{D5CDD505-2E9C-101B-9397-08002B2CF9AE}" pid="33" name="MSIP_Label_7158ebbd-6c5e-441f-bfc9-4eb8c11e3978_SetDate">
    <vt:lpwstr>2020-11-30T00:24:05.2884076Z</vt:lpwstr>
  </property>
  <property fmtid="{D5CDD505-2E9C-101B-9397-08002B2CF9AE}" pid="34" name="MSIP_Label_7158ebbd-6c5e-441f-bfc9-4eb8c11e3978_Name">
    <vt:lpwstr>OFFICIAL</vt:lpwstr>
  </property>
  <property fmtid="{D5CDD505-2E9C-101B-9397-08002B2CF9AE}" pid="35" name="MSIP_Label_7158ebbd-6c5e-441f-bfc9-4eb8c11e3978_Application">
    <vt:lpwstr>Microsoft Azure Information Protection</vt:lpwstr>
  </property>
  <property fmtid="{D5CDD505-2E9C-101B-9397-08002B2CF9AE}" pid="36" name="MSIP_Label_7158ebbd-6c5e-441f-bfc9-4eb8c11e3978_Extended_MSFT_Method">
    <vt:lpwstr>Manual</vt:lpwstr>
  </property>
  <property fmtid="{D5CDD505-2E9C-101B-9397-08002B2CF9AE}" pid="37" name="Sensitivity">
    <vt:lpwstr>OFFICIAL</vt:lpwstr>
  </property>
</Properties>
</file>