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F5422" w14:textId="77777777" w:rsidR="00CA2F89" w:rsidRPr="0076307E" w:rsidRDefault="00CA2F89" w:rsidP="00624A55">
      <w:pPr>
        <w:pStyle w:val="Heading1"/>
        <w:rPr>
          <w:highlight w:val="yellow"/>
          <w:lang w:val="en-AU"/>
        </w:rPr>
      </w:pPr>
    </w:p>
    <w:p w14:paraId="790000DB" w14:textId="7D0D8CF0" w:rsidR="00216D26" w:rsidRPr="00216D26" w:rsidRDefault="00216D26" w:rsidP="00216D26">
      <w:pPr>
        <w:pStyle w:val="NormalWeb"/>
        <w:rPr>
          <w:rFonts w:asciiTheme="majorHAnsi" w:hAnsiTheme="majorHAnsi" w:cstheme="majorHAnsi"/>
          <w:sz w:val="22"/>
          <w:szCs w:val="22"/>
          <w:lang w:val="ru-RU"/>
        </w:rPr>
      </w:pPr>
      <w:r w:rsidRPr="00216D26">
        <w:rPr>
          <w:rFonts w:asciiTheme="majorHAnsi" w:hAnsiTheme="majorHAnsi" w:cstheme="majorHAnsi"/>
          <w:sz w:val="22"/>
          <w:szCs w:val="22"/>
          <w:lang w:val="ru-RU"/>
        </w:rPr>
        <w:t xml:space="preserve">У правительства Виктории есть новый символ, который помогает семьям </w:t>
      </w:r>
      <w:r w:rsidR="003C0DE5">
        <w:rPr>
          <w:rFonts w:asciiTheme="majorHAnsi" w:hAnsiTheme="majorHAnsi" w:cstheme="majorHAnsi"/>
          <w:sz w:val="22"/>
          <w:szCs w:val="22"/>
          <w:lang w:val="ru-RU"/>
        </w:rPr>
        <w:t xml:space="preserve">в штате Виктория </w:t>
      </w:r>
      <w:r w:rsidRPr="00216D26">
        <w:rPr>
          <w:rFonts w:asciiTheme="majorHAnsi" w:hAnsiTheme="majorHAnsi" w:cstheme="majorHAnsi"/>
          <w:sz w:val="22"/>
          <w:szCs w:val="22"/>
          <w:lang w:val="ru-RU"/>
        </w:rPr>
        <w:t>найти детск</w:t>
      </w:r>
      <w:r w:rsidR="00985029">
        <w:rPr>
          <w:rFonts w:asciiTheme="majorHAnsi" w:hAnsiTheme="majorHAnsi" w:cstheme="majorHAnsi"/>
          <w:sz w:val="22"/>
          <w:szCs w:val="22"/>
          <w:lang w:val="ru-RU"/>
        </w:rPr>
        <w:t>ий сад</w:t>
      </w:r>
      <w:r w:rsidRPr="00216D26">
        <w:rPr>
          <w:rFonts w:asciiTheme="majorHAnsi" w:hAnsiTheme="majorHAnsi" w:cstheme="majorHAnsi"/>
          <w:sz w:val="22"/>
          <w:szCs w:val="22"/>
          <w:lang w:val="ru-RU"/>
        </w:rPr>
        <w:t>. Это</w:t>
      </w:r>
      <w:r w:rsidR="003C0DE5">
        <w:rPr>
          <w:rFonts w:asciiTheme="majorHAnsi" w:hAnsiTheme="majorHAnsi" w:cstheme="majorHAnsi"/>
          <w:sz w:val="22"/>
          <w:szCs w:val="22"/>
          <w:lang w:val="ru-RU"/>
        </w:rPr>
        <w:t>т символ</w:t>
      </w:r>
      <w:r w:rsidRPr="00216D26">
        <w:rPr>
          <w:rFonts w:asciiTheme="majorHAnsi" w:hAnsiTheme="majorHAnsi" w:cstheme="majorHAnsi"/>
          <w:sz w:val="22"/>
          <w:szCs w:val="22"/>
          <w:lang w:val="ru-RU"/>
        </w:rPr>
        <w:t xml:space="preserve"> называется </w:t>
      </w:r>
      <w:r w:rsidRPr="00216D26">
        <w:rPr>
          <w:rFonts w:asciiTheme="majorHAnsi" w:hAnsiTheme="majorHAnsi" w:cstheme="majorHAnsi"/>
          <w:sz w:val="22"/>
          <w:szCs w:val="22"/>
          <w:lang w:val="en-US"/>
        </w:rPr>
        <w:t>Kinder</w:t>
      </w:r>
      <w:r w:rsidRPr="00216D26">
        <w:rPr>
          <w:rFonts w:asciiTheme="majorHAnsi" w:hAnsiTheme="majorHAnsi" w:cstheme="majorHAnsi"/>
          <w:sz w:val="22"/>
          <w:szCs w:val="22"/>
          <w:lang w:val="ru-RU"/>
        </w:rPr>
        <w:t xml:space="preserve"> </w:t>
      </w:r>
      <w:r w:rsidRPr="00216D26">
        <w:rPr>
          <w:rFonts w:asciiTheme="majorHAnsi" w:hAnsiTheme="majorHAnsi" w:cstheme="majorHAnsi"/>
          <w:sz w:val="22"/>
          <w:szCs w:val="22"/>
          <w:lang w:val="en-US"/>
        </w:rPr>
        <w:t>Tick</w:t>
      </w:r>
      <w:r w:rsidRPr="00216D26">
        <w:rPr>
          <w:rFonts w:asciiTheme="majorHAnsi" w:hAnsiTheme="majorHAnsi" w:cstheme="majorHAnsi"/>
          <w:sz w:val="22"/>
          <w:szCs w:val="22"/>
          <w:lang w:val="ru-RU"/>
        </w:rPr>
        <w:t>.</w:t>
      </w:r>
    </w:p>
    <w:p w14:paraId="102DD61C" w14:textId="291BE7FD" w:rsidR="00216D26" w:rsidRPr="00216D26" w:rsidRDefault="00216D26" w:rsidP="00216D26">
      <w:pPr>
        <w:pStyle w:val="NormalWeb"/>
        <w:rPr>
          <w:rFonts w:asciiTheme="majorHAnsi" w:hAnsiTheme="majorHAnsi" w:cstheme="majorHAnsi"/>
          <w:sz w:val="22"/>
          <w:szCs w:val="22"/>
          <w:lang w:val="ru-RU"/>
        </w:rPr>
      </w:pPr>
      <w:r w:rsidRPr="00216D26">
        <w:rPr>
          <w:rFonts w:asciiTheme="majorHAnsi" w:hAnsiTheme="majorHAnsi" w:cstheme="majorHAnsi"/>
          <w:sz w:val="22"/>
          <w:szCs w:val="22"/>
          <w:lang w:val="ru-RU"/>
        </w:rPr>
        <w:t xml:space="preserve">Вы увидите этот символ, войдя в здание, где </w:t>
      </w:r>
      <w:r w:rsidR="00B9620C">
        <w:rPr>
          <w:rFonts w:asciiTheme="majorHAnsi" w:hAnsiTheme="majorHAnsi" w:cstheme="majorHAnsi"/>
          <w:sz w:val="22"/>
          <w:szCs w:val="22"/>
          <w:lang w:val="ru-RU"/>
        </w:rPr>
        <w:t>расположен</w:t>
      </w:r>
      <w:r w:rsidRPr="00216D26">
        <w:rPr>
          <w:rFonts w:asciiTheme="majorHAnsi" w:hAnsiTheme="majorHAnsi" w:cstheme="majorHAnsi"/>
          <w:sz w:val="22"/>
          <w:szCs w:val="22"/>
          <w:lang w:val="ru-RU"/>
        </w:rPr>
        <w:t xml:space="preserve"> детский сад или </w:t>
      </w:r>
      <w:r w:rsidR="00985029">
        <w:rPr>
          <w:rFonts w:asciiTheme="majorHAnsi" w:hAnsiTheme="majorHAnsi" w:cstheme="majorHAnsi"/>
          <w:sz w:val="22"/>
          <w:szCs w:val="22"/>
          <w:lang w:val="ru-RU"/>
        </w:rPr>
        <w:t xml:space="preserve">служба </w:t>
      </w:r>
      <w:r w:rsidRPr="00216D26">
        <w:rPr>
          <w:rFonts w:asciiTheme="majorHAnsi" w:hAnsiTheme="majorHAnsi" w:cstheme="majorHAnsi"/>
          <w:sz w:val="22"/>
          <w:szCs w:val="22"/>
          <w:lang w:val="ru-RU"/>
        </w:rPr>
        <w:t xml:space="preserve">для детей младшего возраста. Вы также можете увидеть этот символ </w:t>
      </w:r>
      <w:r w:rsidR="00B9620C">
        <w:rPr>
          <w:rFonts w:asciiTheme="majorHAnsi" w:hAnsiTheme="majorHAnsi" w:cstheme="majorHAnsi"/>
          <w:sz w:val="22"/>
          <w:szCs w:val="22"/>
          <w:lang w:val="ru-RU"/>
        </w:rPr>
        <w:t xml:space="preserve">на </w:t>
      </w:r>
      <w:r w:rsidRPr="00216D26">
        <w:rPr>
          <w:rFonts w:asciiTheme="majorHAnsi" w:hAnsiTheme="majorHAnsi" w:cstheme="majorHAnsi"/>
          <w:sz w:val="22"/>
          <w:szCs w:val="22"/>
          <w:lang w:val="ru-RU"/>
        </w:rPr>
        <w:t>веб-сайте</w:t>
      </w:r>
      <w:r w:rsidR="00B9620C">
        <w:rPr>
          <w:rFonts w:asciiTheme="majorHAnsi" w:hAnsiTheme="majorHAnsi" w:cstheme="majorHAnsi"/>
          <w:sz w:val="22"/>
          <w:szCs w:val="22"/>
          <w:lang w:val="ru-RU"/>
        </w:rPr>
        <w:t xml:space="preserve"> этих учреждений</w:t>
      </w:r>
      <w:r w:rsidRPr="00216D26">
        <w:rPr>
          <w:rFonts w:asciiTheme="majorHAnsi" w:hAnsiTheme="majorHAnsi" w:cstheme="majorHAnsi"/>
          <w:sz w:val="22"/>
          <w:szCs w:val="22"/>
          <w:lang w:val="ru-RU"/>
        </w:rPr>
        <w:t>.</w:t>
      </w:r>
    </w:p>
    <w:p w14:paraId="497BB016" w14:textId="5CE385A7" w:rsidR="00216D26" w:rsidRPr="00216D26" w:rsidRDefault="00985029" w:rsidP="00216D26">
      <w:pPr>
        <w:pStyle w:val="NormalWeb"/>
        <w:rPr>
          <w:rFonts w:asciiTheme="majorHAnsi" w:hAnsiTheme="majorHAnsi" w:cstheme="majorHAnsi"/>
          <w:sz w:val="22"/>
          <w:szCs w:val="22"/>
          <w:lang w:val="ru-RU"/>
        </w:rPr>
      </w:pPr>
      <w:r>
        <w:rPr>
          <w:rFonts w:asciiTheme="majorHAnsi" w:hAnsiTheme="majorHAnsi" w:cstheme="majorHAnsi"/>
          <w:sz w:val="22"/>
          <w:szCs w:val="22"/>
          <w:lang w:val="ru-RU"/>
        </w:rPr>
        <w:t>У</w:t>
      </w:r>
      <w:r w:rsidR="00216D26" w:rsidRPr="00216D26">
        <w:rPr>
          <w:rFonts w:asciiTheme="majorHAnsi" w:hAnsiTheme="majorHAnsi" w:cstheme="majorHAnsi"/>
          <w:sz w:val="22"/>
          <w:szCs w:val="22"/>
          <w:lang w:val="ru-RU"/>
        </w:rPr>
        <w:t xml:space="preserve">слуги </w:t>
      </w:r>
      <w:r>
        <w:rPr>
          <w:rFonts w:asciiTheme="majorHAnsi" w:hAnsiTheme="majorHAnsi" w:cstheme="majorHAnsi"/>
          <w:sz w:val="22"/>
          <w:szCs w:val="22"/>
          <w:lang w:val="ru-RU"/>
        </w:rPr>
        <w:t>детских садов</w:t>
      </w:r>
      <w:r w:rsidR="00B9620C">
        <w:rPr>
          <w:rFonts w:asciiTheme="majorHAnsi" w:hAnsiTheme="majorHAnsi" w:cstheme="majorHAnsi"/>
          <w:sz w:val="22"/>
          <w:szCs w:val="22"/>
          <w:lang w:val="ru-RU"/>
        </w:rPr>
        <w:t xml:space="preserve"> </w:t>
      </w:r>
      <w:r w:rsidR="003C0DE5">
        <w:rPr>
          <w:rFonts w:asciiTheme="majorHAnsi" w:hAnsiTheme="majorHAnsi" w:cstheme="majorHAnsi"/>
          <w:sz w:val="22"/>
          <w:szCs w:val="22"/>
          <w:lang w:val="ru-RU"/>
        </w:rPr>
        <w:t>очень</w:t>
      </w:r>
      <w:r w:rsidR="00216D26" w:rsidRPr="00216D26">
        <w:rPr>
          <w:rFonts w:asciiTheme="majorHAnsi" w:hAnsiTheme="majorHAnsi" w:cstheme="majorHAnsi"/>
          <w:sz w:val="22"/>
          <w:szCs w:val="22"/>
          <w:lang w:val="ru-RU"/>
        </w:rPr>
        <w:t xml:space="preserve"> важны для обучения детей.</w:t>
      </w:r>
    </w:p>
    <w:p w14:paraId="283C4210" w14:textId="77777777" w:rsidR="00216D26" w:rsidRDefault="00216D26" w:rsidP="00216D26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r w:rsidRPr="00216D26">
        <w:rPr>
          <w:rFonts w:asciiTheme="majorHAnsi" w:hAnsiTheme="majorHAnsi" w:cstheme="majorHAnsi"/>
          <w:sz w:val="22"/>
          <w:szCs w:val="22"/>
          <w:lang w:val="en-US"/>
        </w:rPr>
        <w:t xml:space="preserve">Kinder Tick </w:t>
      </w:r>
      <w:proofErr w:type="spellStart"/>
      <w:r w:rsidRPr="00216D26">
        <w:rPr>
          <w:rFonts w:asciiTheme="majorHAnsi" w:hAnsiTheme="majorHAnsi" w:cstheme="majorHAnsi"/>
          <w:sz w:val="22"/>
          <w:szCs w:val="22"/>
          <w:lang w:val="en-US"/>
        </w:rPr>
        <w:t>выглядит</w:t>
      </w:r>
      <w:proofErr w:type="spellEnd"/>
      <w:r w:rsidRPr="00216D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216D26">
        <w:rPr>
          <w:rFonts w:asciiTheme="majorHAnsi" w:hAnsiTheme="majorHAnsi" w:cstheme="majorHAnsi"/>
          <w:sz w:val="22"/>
          <w:szCs w:val="22"/>
          <w:lang w:val="en-US"/>
        </w:rPr>
        <w:t>так</w:t>
      </w:r>
      <w:proofErr w:type="spellEnd"/>
      <w:r w:rsidRPr="00216D26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38A503ED" w14:textId="2ABF1F81" w:rsidR="00486B66" w:rsidRDefault="0082070D" w:rsidP="00216D26">
      <w:pPr>
        <w:pStyle w:val="NormalWeb"/>
        <w:jc w:val="center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095BC9CD" wp14:editId="14CFADDB">
            <wp:extent cx="5043170" cy="222890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5511" cy="22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C3BC6" w14:textId="1F8B3C26" w:rsidR="00F46C2C" w:rsidRPr="00F46C2C" w:rsidRDefault="00F46C2C" w:rsidP="00F46C2C">
      <w:pPr>
        <w:pStyle w:val="NormalWeb"/>
        <w:rPr>
          <w:rFonts w:asciiTheme="majorHAnsi" w:hAnsiTheme="majorHAnsi" w:cstheme="majorHAnsi"/>
          <w:sz w:val="22"/>
          <w:szCs w:val="22"/>
          <w:lang w:val="ru-RU"/>
        </w:rPr>
      </w:pPr>
      <w:r w:rsidRPr="00F46C2C">
        <w:rPr>
          <w:rFonts w:asciiTheme="majorHAnsi" w:hAnsiTheme="majorHAnsi" w:cstheme="majorHAnsi"/>
          <w:sz w:val="22"/>
          <w:szCs w:val="22"/>
          <w:lang w:val="ru-RU"/>
        </w:rPr>
        <w:t xml:space="preserve">Галочка означает, что </w:t>
      </w:r>
      <w:r w:rsidR="003C0DE5">
        <w:rPr>
          <w:rFonts w:asciiTheme="majorHAnsi" w:hAnsiTheme="majorHAnsi" w:cstheme="majorHAnsi"/>
          <w:sz w:val="22"/>
          <w:szCs w:val="22"/>
          <w:lang w:val="ru-RU"/>
        </w:rPr>
        <w:t xml:space="preserve">данные </w:t>
      </w:r>
      <w:r w:rsidRPr="00F46C2C">
        <w:rPr>
          <w:rFonts w:asciiTheme="majorHAnsi" w:hAnsiTheme="majorHAnsi" w:cstheme="majorHAnsi"/>
          <w:sz w:val="22"/>
          <w:szCs w:val="22"/>
          <w:lang w:val="ru-RU"/>
        </w:rPr>
        <w:t>услуги финансируются правительством штата Виктория.</w:t>
      </w:r>
    </w:p>
    <w:p w14:paraId="75CE0FD1" w14:textId="67219BCD" w:rsidR="00F46C2C" w:rsidRPr="00F46C2C" w:rsidRDefault="00F46C2C" w:rsidP="00F46C2C">
      <w:pPr>
        <w:pStyle w:val="NormalWeb"/>
        <w:rPr>
          <w:rFonts w:asciiTheme="majorHAnsi" w:hAnsiTheme="majorHAnsi" w:cstheme="majorHAnsi"/>
          <w:sz w:val="22"/>
          <w:szCs w:val="22"/>
          <w:lang w:val="ru-RU"/>
        </w:rPr>
      </w:pPr>
      <w:r w:rsidRPr="00F46C2C">
        <w:rPr>
          <w:rFonts w:asciiTheme="majorHAnsi" w:hAnsiTheme="majorHAnsi" w:cstheme="majorHAnsi"/>
          <w:sz w:val="22"/>
          <w:szCs w:val="22"/>
          <w:lang w:val="ru-RU"/>
        </w:rPr>
        <w:t xml:space="preserve">Ваши дети будут учиться у квалифицированных </w:t>
      </w:r>
      <w:r>
        <w:rPr>
          <w:rFonts w:asciiTheme="majorHAnsi" w:hAnsiTheme="majorHAnsi" w:cstheme="majorHAnsi"/>
          <w:sz w:val="22"/>
          <w:szCs w:val="22"/>
          <w:lang w:val="ru-RU"/>
        </w:rPr>
        <w:t>воспитателей посредством</w:t>
      </w:r>
      <w:r w:rsidRPr="00F46C2C">
        <w:rPr>
          <w:rFonts w:asciiTheme="majorHAnsi" w:hAnsiTheme="majorHAnsi" w:cstheme="majorHAnsi"/>
          <w:sz w:val="22"/>
          <w:szCs w:val="22"/>
          <w:lang w:val="ru-RU"/>
        </w:rPr>
        <w:t xml:space="preserve"> игр</w:t>
      </w:r>
      <w:r>
        <w:rPr>
          <w:rFonts w:asciiTheme="majorHAnsi" w:hAnsiTheme="majorHAnsi" w:cstheme="majorHAnsi"/>
          <w:sz w:val="22"/>
          <w:szCs w:val="22"/>
          <w:lang w:val="ru-RU"/>
        </w:rPr>
        <w:t>ы</w:t>
      </w:r>
      <w:r w:rsidRPr="00F46C2C">
        <w:rPr>
          <w:rFonts w:asciiTheme="majorHAnsi" w:hAnsiTheme="majorHAnsi" w:cstheme="majorHAnsi"/>
          <w:sz w:val="22"/>
          <w:szCs w:val="22"/>
          <w:lang w:val="ru-RU"/>
        </w:rPr>
        <w:t>.</w:t>
      </w:r>
    </w:p>
    <w:p w14:paraId="7D41AC8C" w14:textId="7D4B186F" w:rsidR="00F46C2C" w:rsidRPr="00F46C2C" w:rsidRDefault="00F46C2C" w:rsidP="00F46C2C">
      <w:pPr>
        <w:pStyle w:val="NormalWeb"/>
        <w:rPr>
          <w:rFonts w:asciiTheme="majorHAnsi" w:hAnsiTheme="majorHAnsi" w:cstheme="majorHAnsi"/>
          <w:sz w:val="22"/>
          <w:szCs w:val="22"/>
          <w:lang w:val="ru-RU"/>
        </w:rPr>
      </w:pPr>
      <w:r w:rsidRPr="00F46C2C">
        <w:rPr>
          <w:rFonts w:asciiTheme="majorHAnsi" w:hAnsiTheme="majorHAnsi" w:cstheme="majorHAnsi"/>
          <w:sz w:val="22"/>
          <w:szCs w:val="22"/>
          <w:lang w:val="ru-RU"/>
        </w:rPr>
        <w:t xml:space="preserve">Например, они узнают о языке, числах и </w:t>
      </w:r>
      <w:r w:rsidR="00FB7CA4">
        <w:rPr>
          <w:rFonts w:asciiTheme="majorHAnsi" w:hAnsiTheme="majorHAnsi" w:cstheme="majorHAnsi"/>
          <w:sz w:val="22"/>
          <w:szCs w:val="22"/>
          <w:lang w:val="ru-RU"/>
        </w:rPr>
        <w:t>повторяющихся элементах</w:t>
      </w:r>
      <w:r w:rsidRPr="00F46C2C">
        <w:rPr>
          <w:rFonts w:asciiTheme="majorHAnsi" w:hAnsiTheme="majorHAnsi" w:cstheme="majorHAnsi"/>
          <w:sz w:val="22"/>
          <w:szCs w:val="22"/>
          <w:lang w:val="ru-RU"/>
        </w:rPr>
        <w:t>. Они узнают, как заводить друзей, делиться и слушать. Они также получат другие навыки, которые помогут им подготовиться к школе.</w:t>
      </w:r>
    </w:p>
    <w:p w14:paraId="5B857F27" w14:textId="6CAE1F80" w:rsidR="00F46C2C" w:rsidRPr="00F46C2C" w:rsidRDefault="00F46C2C" w:rsidP="00F46C2C">
      <w:pPr>
        <w:pStyle w:val="NormalWeb"/>
        <w:rPr>
          <w:rFonts w:asciiTheme="majorHAnsi" w:hAnsiTheme="majorHAnsi" w:cstheme="majorHAnsi"/>
          <w:sz w:val="22"/>
          <w:szCs w:val="22"/>
          <w:lang w:val="ru-RU"/>
        </w:rPr>
      </w:pPr>
      <w:r w:rsidRPr="00F46C2C">
        <w:rPr>
          <w:rFonts w:asciiTheme="majorHAnsi" w:hAnsiTheme="majorHAnsi" w:cstheme="majorHAnsi"/>
          <w:sz w:val="22"/>
          <w:szCs w:val="22"/>
          <w:lang w:val="ru-RU"/>
        </w:rPr>
        <w:t xml:space="preserve">С 2022 года дети </w:t>
      </w:r>
      <w:r w:rsidR="00FB7CA4">
        <w:rPr>
          <w:rFonts w:asciiTheme="majorHAnsi" w:hAnsiTheme="majorHAnsi" w:cstheme="majorHAnsi"/>
          <w:sz w:val="22"/>
          <w:szCs w:val="22"/>
          <w:lang w:val="ru-RU"/>
        </w:rPr>
        <w:t>в штате Виктория с</w:t>
      </w:r>
      <w:r w:rsidRPr="00F46C2C">
        <w:rPr>
          <w:rFonts w:asciiTheme="majorHAnsi" w:hAnsiTheme="majorHAnsi" w:cstheme="majorHAnsi"/>
          <w:sz w:val="22"/>
          <w:szCs w:val="22"/>
          <w:lang w:val="ru-RU"/>
        </w:rPr>
        <w:t>могут посещать детский сад за два года до школы.</w:t>
      </w:r>
    </w:p>
    <w:p w14:paraId="2B6BE498" w14:textId="3CE7535A" w:rsidR="00F46C2C" w:rsidRPr="00F46C2C" w:rsidRDefault="00F46C2C" w:rsidP="00F46C2C">
      <w:pPr>
        <w:pStyle w:val="NormalWeb"/>
        <w:rPr>
          <w:rFonts w:asciiTheme="majorHAnsi" w:hAnsiTheme="majorHAnsi" w:cstheme="majorHAnsi"/>
          <w:sz w:val="22"/>
          <w:szCs w:val="22"/>
          <w:lang w:val="ru-RU"/>
        </w:rPr>
      </w:pPr>
      <w:r w:rsidRPr="00F46C2C">
        <w:rPr>
          <w:rFonts w:asciiTheme="majorHAnsi" w:hAnsiTheme="majorHAnsi" w:cstheme="majorHAnsi"/>
          <w:sz w:val="22"/>
          <w:szCs w:val="22"/>
          <w:lang w:val="ru-RU"/>
        </w:rPr>
        <w:t xml:space="preserve">Программа детского сада может быть частью ухода за детьми. Также </w:t>
      </w:r>
      <w:r w:rsidR="00FB7CA4">
        <w:rPr>
          <w:rFonts w:asciiTheme="majorHAnsi" w:hAnsiTheme="majorHAnsi" w:cstheme="majorHAnsi"/>
          <w:sz w:val="22"/>
          <w:szCs w:val="22"/>
          <w:lang w:val="ru-RU"/>
        </w:rPr>
        <w:t>она</w:t>
      </w:r>
      <w:r w:rsidRPr="00F46C2C">
        <w:rPr>
          <w:rFonts w:asciiTheme="majorHAnsi" w:hAnsiTheme="majorHAnsi" w:cstheme="majorHAnsi"/>
          <w:sz w:val="22"/>
          <w:szCs w:val="22"/>
          <w:lang w:val="ru-RU"/>
        </w:rPr>
        <w:t xml:space="preserve"> может быть </w:t>
      </w:r>
      <w:r w:rsidR="006A6200">
        <w:rPr>
          <w:rFonts w:asciiTheme="majorHAnsi" w:hAnsiTheme="majorHAnsi" w:cstheme="majorHAnsi"/>
          <w:sz w:val="22"/>
          <w:szCs w:val="22"/>
          <w:lang w:val="ru-RU"/>
        </w:rPr>
        <w:t xml:space="preserve">и </w:t>
      </w:r>
      <w:r w:rsidRPr="00F46C2C">
        <w:rPr>
          <w:rFonts w:asciiTheme="majorHAnsi" w:hAnsiTheme="majorHAnsi" w:cstheme="majorHAnsi"/>
          <w:sz w:val="22"/>
          <w:szCs w:val="22"/>
          <w:lang w:val="ru-RU"/>
        </w:rPr>
        <w:t>отдельн</w:t>
      </w:r>
      <w:r>
        <w:rPr>
          <w:rFonts w:asciiTheme="majorHAnsi" w:hAnsiTheme="majorHAnsi" w:cstheme="majorHAnsi"/>
          <w:sz w:val="22"/>
          <w:szCs w:val="22"/>
          <w:lang w:val="ru-RU"/>
        </w:rPr>
        <w:t>ой</w:t>
      </w:r>
      <w:r w:rsidRPr="00F46C2C">
        <w:rPr>
          <w:rFonts w:asciiTheme="majorHAnsi" w:hAnsiTheme="majorHAnsi" w:cstheme="majorHAnsi"/>
          <w:sz w:val="22"/>
          <w:szCs w:val="22"/>
          <w:lang w:val="ru-RU"/>
        </w:rPr>
        <w:t xml:space="preserve"> программ</w:t>
      </w:r>
      <w:r>
        <w:rPr>
          <w:rFonts w:asciiTheme="majorHAnsi" w:hAnsiTheme="majorHAnsi" w:cstheme="majorHAnsi"/>
          <w:sz w:val="22"/>
          <w:szCs w:val="22"/>
          <w:lang w:val="ru-RU"/>
        </w:rPr>
        <w:t>ой</w:t>
      </w:r>
      <w:r w:rsidRPr="00F46C2C">
        <w:rPr>
          <w:rFonts w:asciiTheme="majorHAnsi" w:hAnsiTheme="majorHAnsi" w:cstheme="majorHAnsi"/>
          <w:sz w:val="22"/>
          <w:szCs w:val="22"/>
          <w:lang w:val="ru-RU"/>
        </w:rPr>
        <w:t>.</w:t>
      </w:r>
    </w:p>
    <w:p w14:paraId="1B2059AB" w14:textId="61A0C226" w:rsidR="00DA2F7F" w:rsidRPr="00F46C2C" w:rsidRDefault="00F46C2C" w:rsidP="00F46C2C">
      <w:pPr>
        <w:pStyle w:val="NormalWeb"/>
        <w:rPr>
          <w:rFonts w:asciiTheme="majorHAnsi" w:hAnsiTheme="majorHAnsi" w:cstheme="majorHAnsi"/>
          <w:i/>
          <w:iCs/>
          <w:sz w:val="22"/>
          <w:szCs w:val="22"/>
          <w:lang w:val="ru-RU"/>
        </w:rPr>
      </w:pPr>
      <w:r w:rsidRPr="00F46C2C">
        <w:rPr>
          <w:rFonts w:asciiTheme="majorHAnsi" w:hAnsiTheme="majorHAnsi" w:cstheme="majorHAnsi"/>
          <w:sz w:val="22"/>
          <w:szCs w:val="22"/>
          <w:lang w:val="ru-RU"/>
        </w:rPr>
        <w:t>Ищите вывеску</w:t>
      </w:r>
      <w:r>
        <w:rPr>
          <w:rFonts w:asciiTheme="majorHAnsi" w:hAnsiTheme="majorHAnsi" w:cstheme="majorHAnsi"/>
          <w:sz w:val="22"/>
          <w:szCs w:val="22"/>
          <w:lang w:val="ru-RU"/>
        </w:rPr>
        <w:t xml:space="preserve"> с символом</w:t>
      </w:r>
      <w:r w:rsidRPr="00F46C2C">
        <w:rPr>
          <w:rFonts w:asciiTheme="majorHAnsi" w:hAnsiTheme="majorHAnsi" w:cstheme="majorHAnsi"/>
          <w:sz w:val="22"/>
          <w:szCs w:val="22"/>
          <w:lang w:val="ru-RU"/>
        </w:rPr>
        <w:t xml:space="preserve"> </w:t>
      </w:r>
      <w:r w:rsidRPr="00F46C2C">
        <w:rPr>
          <w:rFonts w:asciiTheme="majorHAnsi" w:hAnsiTheme="majorHAnsi" w:cstheme="majorHAnsi"/>
          <w:sz w:val="22"/>
          <w:szCs w:val="22"/>
          <w:lang w:val="en-US"/>
        </w:rPr>
        <w:t>Kinder</w:t>
      </w:r>
      <w:r w:rsidRPr="00F46C2C">
        <w:rPr>
          <w:rFonts w:asciiTheme="majorHAnsi" w:hAnsiTheme="majorHAnsi" w:cstheme="majorHAnsi"/>
          <w:sz w:val="22"/>
          <w:szCs w:val="22"/>
          <w:lang w:val="ru-RU"/>
        </w:rPr>
        <w:t xml:space="preserve"> </w:t>
      </w:r>
      <w:r w:rsidRPr="00F46C2C">
        <w:rPr>
          <w:rFonts w:asciiTheme="majorHAnsi" w:hAnsiTheme="majorHAnsi" w:cstheme="majorHAnsi"/>
          <w:sz w:val="22"/>
          <w:szCs w:val="22"/>
          <w:lang w:val="en-US"/>
        </w:rPr>
        <w:t>Tick</w:t>
      </w:r>
      <w:r w:rsidRPr="00F46C2C">
        <w:rPr>
          <w:rFonts w:asciiTheme="majorHAnsi" w:hAnsiTheme="majorHAnsi" w:cstheme="majorHAnsi"/>
          <w:sz w:val="22"/>
          <w:szCs w:val="22"/>
          <w:lang w:val="ru-RU"/>
        </w:rPr>
        <w:t xml:space="preserve"> в своем районе. Если вам нужна дополнительная информация, поговорите с воспитателями детского сада.</w:t>
      </w:r>
    </w:p>
    <w:sectPr w:rsidR="00DA2F7F" w:rsidRPr="00F46C2C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7A1F3" w14:textId="77777777" w:rsidR="00CD2521" w:rsidRDefault="00CD2521" w:rsidP="003967DD">
      <w:pPr>
        <w:spacing w:after="0"/>
      </w:pPr>
      <w:r>
        <w:separator/>
      </w:r>
    </w:p>
  </w:endnote>
  <w:endnote w:type="continuationSeparator" w:id="0">
    <w:p w14:paraId="68A4F334" w14:textId="77777777" w:rsidR="00CD2521" w:rsidRDefault="00CD2521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C5A3E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5EE0D9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26DBD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7CA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E8AF8C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BB2B9" w14:textId="77777777" w:rsidR="006E437A" w:rsidRDefault="006E4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47F71" w14:textId="77777777" w:rsidR="00CD2521" w:rsidRDefault="00CD2521" w:rsidP="003967DD">
      <w:pPr>
        <w:spacing w:after="0"/>
      </w:pPr>
      <w:r>
        <w:separator/>
      </w:r>
    </w:p>
  </w:footnote>
  <w:footnote w:type="continuationSeparator" w:id="0">
    <w:p w14:paraId="069D532C" w14:textId="77777777" w:rsidR="00CD2521" w:rsidRDefault="00CD2521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0A92" w14:textId="77777777" w:rsidR="006E437A" w:rsidRDefault="006E4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6BCAE" w14:textId="48C44A80" w:rsidR="003967DD" w:rsidRDefault="0089068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362D4BB1" wp14:editId="02BD98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774D7" w14:textId="77777777" w:rsidR="006E437A" w:rsidRDefault="006E4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B52973"/>
    <w:multiLevelType w:val="hybridMultilevel"/>
    <w:tmpl w:val="DBCA5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11CEE"/>
    <w:multiLevelType w:val="hybridMultilevel"/>
    <w:tmpl w:val="2F14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468E"/>
    <w:multiLevelType w:val="hybridMultilevel"/>
    <w:tmpl w:val="0D28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B472B"/>
    <w:multiLevelType w:val="hybridMultilevel"/>
    <w:tmpl w:val="FD4CD354"/>
    <w:lvl w:ilvl="0" w:tplc="43F6C974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50AB"/>
    <w:multiLevelType w:val="hybridMultilevel"/>
    <w:tmpl w:val="11D0D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0C87"/>
    <w:multiLevelType w:val="hybridMultilevel"/>
    <w:tmpl w:val="D61A4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7289E"/>
    <w:multiLevelType w:val="hybridMultilevel"/>
    <w:tmpl w:val="E586F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0340"/>
    <w:multiLevelType w:val="hybridMultilevel"/>
    <w:tmpl w:val="2C1A49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913A1"/>
    <w:multiLevelType w:val="hybridMultilevel"/>
    <w:tmpl w:val="72BAB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1653D"/>
    <w:multiLevelType w:val="hybridMultilevel"/>
    <w:tmpl w:val="B8ECE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82683"/>
    <w:multiLevelType w:val="hybridMultilevel"/>
    <w:tmpl w:val="686C4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4"/>
  </w:num>
  <w:num w:numId="14">
    <w:abstractNumId w:val="25"/>
  </w:num>
  <w:num w:numId="15">
    <w:abstractNumId w:val="13"/>
  </w:num>
  <w:num w:numId="16">
    <w:abstractNumId w:val="20"/>
  </w:num>
  <w:num w:numId="17">
    <w:abstractNumId w:val="15"/>
  </w:num>
  <w:num w:numId="18">
    <w:abstractNumId w:val="14"/>
  </w:num>
  <w:num w:numId="19">
    <w:abstractNumId w:val="23"/>
  </w:num>
  <w:num w:numId="20">
    <w:abstractNumId w:val="26"/>
  </w:num>
  <w:num w:numId="21">
    <w:abstractNumId w:val="14"/>
  </w:num>
  <w:num w:numId="22">
    <w:abstractNumId w:val="21"/>
  </w:num>
  <w:num w:numId="23">
    <w:abstractNumId w:val="18"/>
  </w:num>
  <w:num w:numId="24">
    <w:abstractNumId w:val="12"/>
  </w:num>
  <w:num w:numId="25">
    <w:abstractNumId w:val="27"/>
  </w:num>
  <w:num w:numId="26">
    <w:abstractNumId w:val="22"/>
  </w:num>
  <w:num w:numId="27">
    <w:abstractNumId w:val="19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DD"/>
    <w:rsid w:val="00006B91"/>
    <w:rsid w:val="00011F31"/>
    <w:rsid w:val="00013339"/>
    <w:rsid w:val="00016CE9"/>
    <w:rsid w:val="0002327A"/>
    <w:rsid w:val="000256E2"/>
    <w:rsid w:val="000268A7"/>
    <w:rsid w:val="00027F9E"/>
    <w:rsid w:val="000417A8"/>
    <w:rsid w:val="000521BD"/>
    <w:rsid w:val="00080DA9"/>
    <w:rsid w:val="000A2A3F"/>
    <w:rsid w:val="000A3414"/>
    <w:rsid w:val="000A47D4"/>
    <w:rsid w:val="000A48EC"/>
    <w:rsid w:val="000A4C36"/>
    <w:rsid w:val="000C600E"/>
    <w:rsid w:val="000E51A7"/>
    <w:rsid w:val="000F71EE"/>
    <w:rsid w:val="00122369"/>
    <w:rsid w:val="00140AB7"/>
    <w:rsid w:val="00147493"/>
    <w:rsid w:val="00150E0F"/>
    <w:rsid w:val="00157212"/>
    <w:rsid w:val="0016287D"/>
    <w:rsid w:val="00162F33"/>
    <w:rsid w:val="00163BB3"/>
    <w:rsid w:val="001C0992"/>
    <w:rsid w:val="001D0D94"/>
    <w:rsid w:val="001D13F9"/>
    <w:rsid w:val="001E587A"/>
    <w:rsid w:val="001F28F6"/>
    <w:rsid w:val="001F39DD"/>
    <w:rsid w:val="0020556A"/>
    <w:rsid w:val="002144AA"/>
    <w:rsid w:val="00216D26"/>
    <w:rsid w:val="00243DF3"/>
    <w:rsid w:val="00247053"/>
    <w:rsid w:val="002512BE"/>
    <w:rsid w:val="00275FB8"/>
    <w:rsid w:val="002A3828"/>
    <w:rsid w:val="002A4A96"/>
    <w:rsid w:val="002A5451"/>
    <w:rsid w:val="002B42FA"/>
    <w:rsid w:val="002B583E"/>
    <w:rsid w:val="002D2D43"/>
    <w:rsid w:val="002D5E36"/>
    <w:rsid w:val="002E1210"/>
    <w:rsid w:val="002E3BED"/>
    <w:rsid w:val="002E57A8"/>
    <w:rsid w:val="002F54E6"/>
    <w:rsid w:val="002F6115"/>
    <w:rsid w:val="00312720"/>
    <w:rsid w:val="00343AFC"/>
    <w:rsid w:val="0034745C"/>
    <w:rsid w:val="00370BFE"/>
    <w:rsid w:val="003751AC"/>
    <w:rsid w:val="00392DBC"/>
    <w:rsid w:val="003967DD"/>
    <w:rsid w:val="003A4C39"/>
    <w:rsid w:val="003C0DE5"/>
    <w:rsid w:val="003C3A0C"/>
    <w:rsid w:val="003E0417"/>
    <w:rsid w:val="003F199A"/>
    <w:rsid w:val="003F6DEA"/>
    <w:rsid w:val="0042333B"/>
    <w:rsid w:val="00424D4F"/>
    <w:rsid w:val="0043698B"/>
    <w:rsid w:val="00443012"/>
    <w:rsid w:val="004458C1"/>
    <w:rsid w:val="00451A52"/>
    <w:rsid w:val="00453CDF"/>
    <w:rsid w:val="00464BDE"/>
    <w:rsid w:val="0047256D"/>
    <w:rsid w:val="004740A4"/>
    <w:rsid w:val="00486B66"/>
    <w:rsid w:val="00492623"/>
    <w:rsid w:val="004A0F3D"/>
    <w:rsid w:val="004A517B"/>
    <w:rsid w:val="004A5833"/>
    <w:rsid w:val="004B2ED6"/>
    <w:rsid w:val="004E6EE1"/>
    <w:rsid w:val="00504754"/>
    <w:rsid w:val="0050669C"/>
    <w:rsid w:val="0051014A"/>
    <w:rsid w:val="00512BBA"/>
    <w:rsid w:val="0055486D"/>
    <w:rsid w:val="00555277"/>
    <w:rsid w:val="005572CB"/>
    <w:rsid w:val="00567CF0"/>
    <w:rsid w:val="00572585"/>
    <w:rsid w:val="00582399"/>
    <w:rsid w:val="00584366"/>
    <w:rsid w:val="00590579"/>
    <w:rsid w:val="00592856"/>
    <w:rsid w:val="005A4F12"/>
    <w:rsid w:val="005C25EB"/>
    <w:rsid w:val="005D0E6F"/>
    <w:rsid w:val="005E47AC"/>
    <w:rsid w:val="0060105A"/>
    <w:rsid w:val="00616A95"/>
    <w:rsid w:val="00624A55"/>
    <w:rsid w:val="006276A5"/>
    <w:rsid w:val="00634C9C"/>
    <w:rsid w:val="006671CE"/>
    <w:rsid w:val="006973A2"/>
    <w:rsid w:val="006A25AC"/>
    <w:rsid w:val="006A5F62"/>
    <w:rsid w:val="006A6200"/>
    <w:rsid w:val="006B3E29"/>
    <w:rsid w:val="006B6476"/>
    <w:rsid w:val="006C1673"/>
    <w:rsid w:val="006C2E3C"/>
    <w:rsid w:val="006D64B3"/>
    <w:rsid w:val="006D67EA"/>
    <w:rsid w:val="006E2B9A"/>
    <w:rsid w:val="006E437A"/>
    <w:rsid w:val="006E4E03"/>
    <w:rsid w:val="00704319"/>
    <w:rsid w:val="00710CED"/>
    <w:rsid w:val="0073384A"/>
    <w:rsid w:val="00743A3F"/>
    <w:rsid w:val="0076307E"/>
    <w:rsid w:val="00766EF3"/>
    <w:rsid w:val="0077224F"/>
    <w:rsid w:val="007B556E"/>
    <w:rsid w:val="007B70BB"/>
    <w:rsid w:val="007D02B2"/>
    <w:rsid w:val="007D3E38"/>
    <w:rsid w:val="007D5279"/>
    <w:rsid w:val="008065DA"/>
    <w:rsid w:val="0082070D"/>
    <w:rsid w:val="00873DF8"/>
    <w:rsid w:val="008857D1"/>
    <w:rsid w:val="00890680"/>
    <w:rsid w:val="008B1737"/>
    <w:rsid w:val="008B2062"/>
    <w:rsid w:val="008C26BE"/>
    <w:rsid w:val="008F0DD0"/>
    <w:rsid w:val="00916703"/>
    <w:rsid w:val="00917A14"/>
    <w:rsid w:val="00920791"/>
    <w:rsid w:val="00952690"/>
    <w:rsid w:val="00973CAF"/>
    <w:rsid w:val="00985029"/>
    <w:rsid w:val="009A6126"/>
    <w:rsid w:val="009C2E18"/>
    <w:rsid w:val="009D3832"/>
    <w:rsid w:val="009E1D28"/>
    <w:rsid w:val="009E215F"/>
    <w:rsid w:val="009F3FD4"/>
    <w:rsid w:val="009F74CE"/>
    <w:rsid w:val="00A0552C"/>
    <w:rsid w:val="00A07D83"/>
    <w:rsid w:val="00A144D5"/>
    <w:rsid w:val="00A241CF"/>
    <w:rsid w:val="00A273CC"/>
    <w:rsid w:val="00A31926"/>
    <w:rsid w:val="00A3441C"/>
    <w:rsid w:val="00A560EF"/>
    <w:rsid w:val="00A61533"/>
    <w:rsid w:val="00A62783"/>
    <w:rsid w:val="00A710DF"/>
    <w:rsid w:val="00A73D87"/>
    <w:rsid w:val="00AA645D"/>
    <w:rsid w:val="00AD3AC8"/>
    <w:rsid w:val="00AF28F8"/>
    <w:rsid w:val="00B01948"/>
    <w:rsid w:val="00B14486"/>
    <w:rsid w:val="00B20A29"/>
    <w:rsid w:val="00B21562"/>
    <w:rsid w:val="00B316A7"/>
    <w:rsid w:val="00B334FC"/>
    <w:rsid w:val="00B42673"/>
    <w:rsid w:val="00B433A0"/>
    <w:rsid w:val="00B43F17"/>
    <w:rsid w:val="00B46915"/>
    <w:rsid w:val="00B46C8F"/>
    <w:rsid w:val="00B54C30"/>
    <w:rsid w:val="00B56785"/>
    <w:rsid w:val="00B64C6C"/>
    <w:rsid w:val="00B67DCF"/>
    <w:rsid w:val="00B82D7A"/>
    <w:rsid w:val="00B9316B"/>
    <w:rsid w:val="00B95A03"/>
    <w:rsid w:val="00B9620C"/>
    <w:rsid w:val="00B978C1"/>
    <w:rsid w:val="00BD6AA1"/>
    <w:rsid w:val="00BE6F68"/>
    <w:rsid w:val="00C43166"/>
    <w:rsid w:val="00C539BB"/>
    <w:rsid w:val="00C55D59"/>
    <w:rsid w:val="00C6051C"/>
    <w:rsid w:val="00C645BA"/>
    <w:rsid w:val="00C83109"/>
    <w:rsid w:val="00CA2F89"/>
    <w:rsid w:val="00CA3AEE"/>
    <w:rsid w:val="00CB5203"/>
    <w:rsid w:val="00CC5AA8"/>
    <w:rsid w:val="00CC6AD5"/>
    <w:rsid w:val="00CD2521"/>
    <w:rsid w:val="00CD5993"/>
    <w:rsid w:val="00CE008B"/>
    <w:rsid w:val="00CF0628"/>
    <w:rsid w:val="00D0646B"/>
    <w:rsid w:val="00D428C3"/>
    <w:rsid w:val="00D70B09"/>
    <w:rsid w:val="00D945B6"/>
    <w:rsid w:val="00D94EC0"/>
    <w:rsid w:val="00DA2F7F"/>
    <w:rsid w:val="00DB10F3"/>
    <w:rsid w:val="00DB2C2E"/>
    <w:rsid w:val="00DB7DFA"/>
    <w:rsid w:val="00DC4D0D"/>
    <w:rsid w:val="00DD03A6"/>
    <w:rsid w:val="00DD25A3"/>
    <w:rsid w:val="00DD59A0"/>
    <w:rsid w:val="00DD69D2"/>
    <w:rsid w:val="00DF5C12"/>
    <w:rsid w:val="00DF72D0"/>
    <w:rsid w:val="00E34263"/>
    <w:rsid w:val="00E34721"/>
    <w:rsid w:val="00E4317E"/>
    <w:rsid w:val="00E4708B"/>
    <w:rsid w:val="00E5030B"/>
    <w:rsid w:val="00E55CB6"/>
    <w:rsid w:val="00E577AB"/>
    <w:rsid w:val="00E64758"/>
    <w:rsid w:val="00E77EB9"/>
    <w:rsid w:val="00E80D0D"/>
    <w:rsid w:val="00E96686"/>
    <w:rsid w:val="00EE27CF"/>
    <w:rsid w:val="00EE7846"/>
    <w:rsid w:val="00EF666F"/>
    <w:rsid w:val="00F05886"/>
    <w:rsid w:val="00F17EA7"/>
    <w:rsid w:val="00F20214"/>
    <w:rsid w:val="00F43F01"/>
    <w:rsid w:val="00F46C2C"/>
    <w:rsid w:val="00F5271F"/>
    <w:rsid w:val="00F61226"/>
    <w:rsid w:val="00F64D70"/>
    <w:rsid w:val="00F94715"/>
    <w:rsid w:val="00FB33A7"/>
    <w:rsid w:val="00FB7CA4"/>
    <w:rsid w:val="00FC023E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FD72C6"/>
  <w14:defaultImageDpi w14:val="32767"/>
  <w15:docId w15:val="{F22C6CCD-A6ED-45D9-9D5E-83581236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B20A29"/>
    <w:pPr>
      <w:ind w:left="720"/>
      <w:contextualSpacing/>
      <w:jc w:val="both"/>
    </w:pPr>
    <w:rPr>
      <w:rFonts w:ascii="Calibri" w:hAnsi="Calibri" w:cs="Calibri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72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57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5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7A8"/>
    <w:rPr>
      <w:b/>
      <w:bCs/>
      <w:sz w:val="20"/>
      <w:szCs w:val="20"/>
    </w:rPr>
  </w:style>
  <w:style w:type="character" w:customStyle="1" w:styleId="CommentTextChar1">
    <w:name w:val="Comment Text Char1"/>
    <w:basedOn w:val="DefaultParagraphFont"/>
    <w:rsid w:val="0076307E"/>
    <w:rPr>
      <w:rFonts w:ascii="Helvetica" w:hAnsi="Helvetica"/>
      <w:color w:val="1E1E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7196793E-FC33-4309-A76C-1ED337454F92}"/>
</file>

<file path=customXml/itemProps2.xml><?xml version="1.0" encoding="utf-8"?>
<ds:datastoreItem xmlns:ds="http://schemas.openxmlformats.org/officeDocument/2006/customXml" ds:itemID="{645CD0F8-BA31-425E-931F-49FEB1F70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4963F9-E237-43EC-BB9A-601090A7E6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24C306-95DD-4E40-B82B-701ED54039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360464-A1D2-4105-8205-C976E96F5B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Sturrock, Claire N</dc:creator>
  <cp:lastModifiedBy>Marta Jarosz</cp:lastModifiedBy>
  <cp:revision>2</cp:revision>
  <cp:lastPrinted>2021-02-11T05:38:00Z</cp:lastPrinted>
  <dcterms:created xsi:type="dcterms:W3CDTF">2021-02-17T05:56:00Z</dcterms:created>
  <dcterms:modified xsi:type="dcterms:W3CDTF">2021-02-17T05:56:00Z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