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76307E" w:rsidRDefault="00CA2F89" w:rsidP="00624A55">
      <w:pPr>
        <w:pStyle w:val="Heading1"/>
        <w:rPr>
          <w:highlight w:val="yellow"/>
          <w:lang w:val="en-AU"/>
        </w:rPr>
      </w:pPr>
    </w:p>
    <w:p w14:paraId="0AFF023C" w14:textId="35DB4721" w:rsidR="001C0992" w:rsidRDefault="00563DDA" w:rsidP="00EE27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Xukuumada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Fiktooriya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waxay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leedahay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astaan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cusub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si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loo</w:t>
      </w:r>
      <w:r w:rsidR="007A702C">
        <w:rPr>
          <w:rFonts w:asciiTheme="majorHAnsi" w:hAnsiTheme="majorHAnsi" w:cstheme="majorHAnsi"/>
          <w:sz w:val="22"/>
          <w:szCs w:val="22"/>
          <w:lang w:val="en-US"/>
        </w:rPr>
        <w:t>ga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caawimo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qoysaska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reer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Fiktooriya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inay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hellaan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kindergarten.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Waxaana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loogu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yeeraa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EE7846" w:rsidRPr="00320EDF">
        <w:rPr>
          <w:rFonts w:asciiTheme="majorHAnsi" w:hAnsiTheme="majorHAnsi" w:cstheme="majorHAnsi"/>
          <w:sz w:val="22"/>
          <w:szCs w:val="22"/>
          <w:lang w:val="en-US"/>
        </w:rPr>
        <w:t>Kinder Tick.</w:t>
      </w:r>
    </w:p>
    <w:p w14:paraId="311684A3" w14:textId="439EF602" w:rsidR="0060105A" w:rsidRDefault="00563DDA" w:rsidP="00563DDA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Waxaad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ku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arki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doontaa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astaantaan</w:t>
      </w:r>
      <w:proofErr w:type="spellEnd"/>
      <w:r w:rsidR="00C11F81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11F81">
        <w:rPr>
          <w:rFonts w:asciiTheme="majorHAnsi" w:hAnsiTheme="majorHAnsi" w:cstheme="majorHAnsi"/>
          <w:sz w:val="22"/>
          <w:szCs w:val="22"/>
          <w:lang w:val="en-US"/>
        </w:rPr>
        <w:t>ayadoo</w:t>
      </w:r>
      <w:proofErr w:type="spellEnd"/>
      <w:r w:rsidR="00C11F81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11F81">
        <w:rPr>
          <w:rFonts w:asciiTheme="majorHAnsi" w:hAnsiTheme="majorHAnsi" w:cstheme="majorHAnsi"/>
          <w:sz w:val="22"/>
          <w:szCs w:val="22"/>
          <w:lang w:val="en-US"/>
        </w:rPr>
        <w:t>eey</w:t>
      </w:r>
      <w:proofErr w:type="spellEnd"/>
      <w:r w:rsidR="00C11F81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11F81">
        <w:rPr>
          <w:rFonts w:asciiTheme="majorHAnsi" w:hAnsiTheme="majorHAnsi" w:cstheme="majorHAnsi"/>
          <w:sz w:val="22"/>
          <w:szCs w:val="22"/>
          <w:lang w:val="en-US"/>
        </w:rPr>
        <w:t>ku</w:t>
      </w:r>
      <w:proofErr w:type="spellEnd"/>
      <w:r w:rsidR="00C11F81">
        <w:rPr>
          <w:rFonts w:asciiTheme="majorHAnsi" w:hAnsiTheme="majorHAnsi" w:cstheme="majorHAnsi"/>
          <w:sz w:val="22"/>
          <w:szCs w:val="22"/>
          <w:lang w:val="en-US"/>
        </w:rPr>
        <w:t xml:space="preserve"> taal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markaad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tagto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sar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kindergarten ama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adeega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11F81">
        <w:rPr>
          <w:rFonts w:asciiTheme="majorHAnsi" w:hAnsiTheme="majorHAnsi" w:cstheme="majorHAnsi"/>
          <w:sz w:val="22"/>
          <w:szCs w:val="22"/>
          <w:lang w:val="en-US"/>
        </w:rPr>
        <w:t>carruurta</w:t>
      </w:r>
      <w:proofErr w:type="spellEnd"/>
      <w:r w:rsidR="00C11F81">
        <w:rPr>
          <w:rFonts w:asciiTheme="majorHAnsi" w:hAnsiTheme="majorHAnsi" w:cstheme="majorHAnsi"/>
          <w:sz w:val="22"/>
          <w:szCs w:val="22"/>
          <w:lang w:val="en-US"/>
        </w:rPr>
        <w:t xml:space="preserve"> yar </w:t>
      </w:r>
      <w:proofErr w:type="spellStart"/>
      <w:r w:rsidR="00C11F81">
        <w:rPr>
          <w:rFonts w:asciiTheme="majorHAnsi" w:hAnsiTheme="majorHAnsi" w:cstheme="majorHAnsi"/>
          <w:sz w:val="22"/>
          <w:szCs w:val="22"/>
          <w:lang w:val="en-US"/>
        </w:rPr>
        <w:t>yar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Waana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laga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yaabaa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inaad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ku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aragto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astaantaan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websaytkooda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72051C04" w14:textId="74783786" w:rsidR="00563DDA" w:rsidRDefault="00563DDA" w:rsidP="00563DDA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bookmarkStart w:id="0" w:name="_Hlk63871276"/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Adeegyadaan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Kindergartenada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aad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ayay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muhiim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ugu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yihiin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waxbarashada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carruurta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>.</w:t>
      </w:r>
      <w:bookmarkEnd w:id="0"/>
    </w:p>
    <w:p w14:paraId="7B640975" w14:textId="455DB707" w:rsidR="00486B66" w:rsidRDefault="007A702C" w:rsidP="00563DDA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Astaant</w:t>
      </w:r>
      <w:r w:rsidR="00C11F81">
        <w:rPr>
          <w:rFonts w:asciiTheme="majorHAnsi" w:hAnsiTheme="majorHAnsi" w:cstheme="majorHAnsi"/>
          <w:sz w:val="22"/>
          <w:szCs w:val="22"/>
          <w:lang w:val="en-US"/>
        </w:rPr>
        <w:t>a</w:t>
      </w:r>
      <w:proofErr w:type="spellEnd"/>
      <w:r w:rsidR="00C11F81">
        <w:rPr>
          <w:rFonts w:asciiTheme="majorHAnsi" w:hAnsiTheme="majorHAnsi" w:cstheme="majorHAnsi"/>
          <w:sz w:val="22"/>
          <w:szCs w:val="22"/>
          <w:lang w:val="en-US"/>
        </w:rPr>
        <w:t xml:space="preserve"> Kinder Tick</w:t>
      </w:r>
      <w:r w:rsidR="00563DD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03C73">
        <w:rPr>
          <w:rFonts w:asciiTheme="majorHAnsi" w:hAnsiTheme="majorHAnsi" w:cstheme="majorHAnsi"/>
          <w:sz w:val="22"/>
          <w:szCs w:val="22"/>
          <w:lang w:val="en-US"/>
        </w:rPr>
        <w:t>sidaan</w:t>
      </w:r>
      <w:proofErr w:type="spellEnd"/>
      <w:r w:rsidR="00003C73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563DDA">
        <w:rPr>
          <w:rFonts w:asciiTheme="majorHAnsi" w:hAnsiTheme="majorHAnsi" w:cstheme="majorHAnsi"/>
          <w:sz w:val="22"/>
          <w:szCs w:val="22"/>
          <w:lang w:val="en-US"/>
        </w:rPr>
        <w:t>ay</w:t>
      </w:r>
      <w:r>
        <w:rPr>
          <w:rFonts w:asciiTheme="majorHAnsi" w:hAnsiTheme="majorHAnsi" w:cstheme="majorHAnsi"/>
          <w:sz w:val="22"/>
          <w:szCs w:val="22"/>
          <w:lang w:val="en-US"/>
        </w:rPr>
        <w:t>ay</w:t>
      </w:r>
      <w:proofErr w:type="spellEnd"/>
      <w:r w:rsidR="00563DDA">
        <w:rPr>
          <w:rFonts w:asciiTheme="majorHAnsi" w:hAnsiTheme="majorHAnsi" w:cstheme="majorHAnsi"/>
          <w:sz w:val="22"/>
          <w:szCs w:val="22"/>
          <w:lang w:val="en-US"/>
        </w:rPr>
        <w:t xml:space="preserve"> u </w:t>
      </w:r>
      <w:proofErr w:type="spellStart"/>
      <w:r w:rsidR="00563DDA">
        <w:rPr>
          <w:rFonts w:asciiTheme="majorHAnsi" w:hAnsiTheme="majorHAnsi" w:cstheme="majorHAnsi"/>
          <w:sz w:val="22"/>
          <w:szCs w:val="22"/>
          <w:lang w:val="en-US"/>
        </w:rPr>
        <w:t>eg</w:t>
      </w:r>
      <w:r>
        <w:rPr>
          <w:rFonts w:asciiTheme="majorHAnsi" w:hAnsiTheme="majorHAnsi" w:cstheme="majorHAnsi"/>
          <w:sz w:val="22"/>
          <w:szCs w:val="22"/>
          <w:lang w:val="en-US"/>
        </w:rPr>
        <w:t>tahay</w:t>
      </w:r>
      <w:proofErr w:type="spellEnd"/>
      <w:r w:rsidR="00563DDA">
        <w:rPr>
          <w:rFonts w:asciiTheme="majorHAnsi" w:hAnsiTheme="majorHAnsi" w:cstheme="majorHAnsi"/>
          <w:sz w:val="22"/>
          <w:szCs w:val="22"/>
          <w:lang w:val="en-US"/>
        </w:rPr>
        <w:t xml:space="preserve"> .</w:t>
      </w:r>
    </w:p>
    <w:p w14:paraId="38A503ED" w14:textId="0B4C851B" w:rsidR="00486B66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5972" w14:textId="1AC061D9" w:rsidR="0060105A" w:rsidRDefault="00563DDA" w:rsidP="00B67D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T</w:t>
      </w:r>
      <w:r w:rsidR="00B67DCF">
        <w:rPr>
          <w:rFonts w:asciiTheme="majorHAnsi" w:hAnsiTheme="majorHAnsi" w:cstheme="majorHAnsi"/>
          <w:sz w:val="22"/>
          <w:szCs w:val="22"/>
          <w:lang w:val="en-US"/>
        </w:rPr>
        <w:t xml:space="preserve">ick </w:t>
      </w:r>
      <w:proofErr w:type="spellStart"/>
      <w:r w:rsidR="00FC023E">
        <w:rPr>
          <w:rFonts w:asciiTheme="majorHAnsi" w:hAnsiTheme="majorHAnsi" w:cstheme="majorHAnsi"/>
          <w:sz w:val="22"/>
          <w:szCs w:val="22"/>
          <w:lang w:val="en-US"/>
        </w:rPr>
        <w:t>m</w:t>
      </w:r>
      <w:r>
        <w:rPr>
          <w:rFonts w:asciiTheme="majorHAnsi" w:hAnsiTheme="majorHAnsi" w:cstheme="majorHAnsi"/>
          <w:sz w:val="22"/>
          <w:szCs w:val="22"/>
          <w:lang w:val="en-US"/>
        </w:rPr>
        <w:t>acneheedu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waxa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weeye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waxaa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maalgelisay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Xukuumada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Fiktooriya</w:t>
      </w:r>
      <w:proofErr w:type="spellEnd"/>
      <w:r w:rsidR="0060105A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</w:p>
    <w:p w14:paraId="0E74E1EC" w14:textId="234B7925" w:rsidR="0060105A" w:rsidRDefault="00563DDA" w:rsidP="00B67D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Carruurtaadu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waxay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wax ka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baran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doonaan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macalimiin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aqoon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leh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inta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la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cayaarayo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45B8DC5B" w14:textId="53835534" w:rsidR="00B67DCF" w:rsidRDefault="00563DDA" w:rsidP="00B67D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Tusaale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ahaan</w:t>
      </w:r>
      <w:proofErr w:type="spellEnd"/>
      <w:r w:rsidR="00B67DCF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waxay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baran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doonaan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wixii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ku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saabsan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luqada</w:t>
      </w:r>
      <w:proofErr w:type="spellEnd"/>
      <w:r w:rsidR="00B67DCF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tirada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iyo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naqshadaha</w:t>
      </w:r>
      <w:proofErr w:type="spellEnd"/>
      <w:r w:rsidR="00B67DCF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Waxay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baran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doonaan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sida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saaxiib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loo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samays</w:t>
      </w:r>
      <w:r w:rsidR="00C11F81">
        <w:rPr>
          <w:rFonts w:asciiTheme="majorHAnsi" w:hAnsiTheme="majorHAnsi" w:cstheme="majorHAnsi"/>
          <w:sz w:val="22"/>
          <w:szCs w:val="22"/>
          <w:lang w:val="en-US"/>
        </w:rPr>
        <w:t>t</w:t>
      </w:r>
      <w:r w:rsidR="007A702C">
        <w:rPr>
          <w:rFonts w:asciiTheme="majorHAnsi" w:hAnsiTheme="majorHAnsi" w:cstheme="majorHAnsi"/>
          <w:sz w:val="22"/>
          <w:szCs w:val="22"/>
          <w:lang w:val="en-US"/>
        </w:rPr>
        <w:t>o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, wax loo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wadaago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lana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dhegaysto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Waxay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kaloo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yeellan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doonaan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xirfado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ka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caawima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inay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dugsiga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 xml:space="preserve"> u </w:t>
      </w:r>
      <w:proofErr w:type="spellStart"/>
      <w:r w:rsidR="007A702C">
        <w:rPr>
          <w:rFonts w:asciiTheme="majorHAnsi" w:hAnsiTheme="majorHAnsi" w:cstheme="majorHAnsi"/>
          <w:sz w:val="22"/>
          <w:szCs w:val="22"/>
          <w:lang w:val="en-US"/>
        </w:rPr>
        <w:t>diyaargaroobaan</w:t>
      </w:r>
      <w:proofErr w:type="spellEnd"/>
      <w:r w:rsidR="007A702C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76724E66" w14:textId="453E017F" w:rsidR="00F20214" w:rsidRDefault="007A702C" w:rsidP="00EE27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Laga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soo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bilaabo</w:t>
      </w:r>
      <w:proofErr w:type="spellEnd"/>
      <w:r w:rsidR="00917A1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917A14" w:rsidRPr="00320EDF">
        <w:rPr>
          <w:rFonts w:asciiTheme="majorHAnsi" w:hAnsiTheme="majorHAnsi" w:cstheme="majorHAnsi"/>
          <w:sz w:val="22"/>
          <w:szCs w:val="22"/>
          <w:lang w:val="en-US"/>
        </w:rPr>
        <w:t>2022,</w:t>
      </w:r>
      <w:r w:rsidR="00917A1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carruurta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reer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Fiktooriya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waxay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tegi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karaan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laba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sanadood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oo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ah kindergarten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dug</w:t>
      </w:r>
      <w:r w:rsidR="00320EDF">
        <w:rPr>
          <w:rFonts w:asciiTheme="majorHAnsi" w:hAnsiTheme="majorHAnsi" w:cstheme="majorHAnsi"/>
          <w:sz w:val="22"/>
          <w:szCs w:val="22"/>
          <w:lang w:val="en-US"/>
        </w:rPr>
        <w:t>si</w:t>
      </w:r>
      <w:r>
        <w:rPr>
          <w:rFonts w:asciiTheme="majorHAnsi" w:hAnsiTheme="majorHAnsi" w:cstheme="majorHAnsi"/>
          <w:sz w:val="22"/>
          <w:szCs w:val="22"/>
          <w:lang w:val="en-US"/>
        </w:rPr>
        <w:t>ga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ka hor.</w:t>
      </w:r>
    </w:p>
    <w:p w14:paraId="6CD580E1" w14:textId="347082BD" w:rsidR="0055486D" w:rsidRDefault="007A702C" w:rsidP="00EE27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Barnaamijka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55486D" w:rsidRPr="0055486D">
        <w:rPr>
          <w:rFonts w:asciiTheme="majorHAnsi" w:hAnsiTheme="majorHAnsi" w:cstheme="majorHAnsi"/>
          <w:sz w:val="22"/>
          <w:szCs w:val="22"/>
          <w:lang w:val="en-US"/>
        </w:rPr>
        <w:t>kindergarten</w:t>
      </w:r>
      <w:r>
        <w:rPr>
          <w:rFonts w:asciiTheme="majorHAnsi" w:hAnsiTheme="majorHAnsi" w:cstheme="majorHAnsi"/>
          <w:sz w:val="22"/>
          <w:szCs w:val="22"/>
          <w:lang w:val="en-US"/>
        </w:rPr>
        <w:t>-ka</w:t>
      </w:r>
      <w:r w:rsidR="0055486D" w:rsidRPr="0055486D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wuxuu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qayb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ka </w:t>
      </w:r>
      <w:proofErr w:type="spellStart"/>
      <w:r w:rsidR="00B9596C">
        <w:rPr>
          <w:rFonts w:asciiTheme="majorHAnsi" w:hAnsiTheme="majorHAnsi" w:cstheme="majorHAnsi"/>
          <w:sz w:val="22"/>
          <w:szCs w:val="22"/>
          <w:lang w:val="en-US"/>
        </w:rPr>
        <w:t>a</w:t>
      </w:r>
      <w:r>
        <w:rPr>
          <w:rFonts w:asciiTheme="majorHAnsi" w:hAnsiTheme="majorHAnsi" w:cstheme="majorHAnsi"/>
          <w:sz w:val="22"/>
          <w:szCs w:val="22"/>
          <w:lang w:val="en-US"/>
        </w:rPr>
        <w:t>haan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karaa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daryeelka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ilmaha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Wuxuu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kaloo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ahaan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9596C">
        <w:rPr>
          <w:rFonts w:asciiTheme="majorHAnsi" w:hAnsiTheme="majorHAnsi" w:cstheme="majorHAnsi"/>
          <w:sz w:val="22"/>
          <w:szCs w:val="22"/>
          <w:lang w:val="en-US"/>
        </w:rPr>
        <w:t>karaa</w:t>
      </w:r>
      <w:proofErr w:type="spellEnd"/>
      <w:r w:rsidR="00B959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barnaamij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ka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baxsan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1B2059AB" w14:textId="5B546A78" w:rsidR="00DA2F7F" w:rsidRPr="002E57A8" w:rsidRDefault="007A702C" w:rsidP="002E57A8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Ka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raadi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calaamada</w:t>
      </w:r>
      <w:proofErr w:type="spellEnd"/>
      <w:r w:rsidR="007B70B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7B70BB" w:rsidRPr="00320EDF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="007B70B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bulshadaada</w:t>
      </w:r>
      <w:proofErr w:type="spellEnd"/>
      <w:r w:rsidR="00B67DCF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La hadal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macalimiintaada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003C73">
        <w:rPr>
          <w:rFonts w:asciiTheme="majorHAnsi" w:hAnsiTheme="majorHAnsi" w:cstheme="majorHAnsi"/>
          <w:sz w:val="22"/>
          <w:szCs w:val="22"/>
          <w:lang w:val="en-US"/>
        </w:rPr>
        <w:t xml:space="preserve">kindergarten-ka </w:t>
      </w:r>
      <w:proofErr w:type="spellStart"/>
      <w:r w:rsidR="00003C73">
        <w:rPr>
          <w:rFonts w:asciiTheme="majorHAnsi" w:hAnsiTheme="majorHAnsi" w:cstheme="majorHAnsi"/>
          <w:sz w:val="22"/>
          <w:szCs w:val="22"/>
          <w:lang w:val="en-US"/>
        </w:rPr>
        <w:t>haddii</w:t>
      </w:r>
      <w:proofErr w:type="spellEnd"/>
      <w:r w:rsidR="00003C73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03C73">
        <w:rPr>
          <w:rFonts w:asciiTheme="majorHAnsi" w:hAnsiTheme="majorHAnsi" w:cstheme="majorHAnsi"/>
          <w:sz w:val="22"/>
          <w:szCs w:val="22"/>
          <w:lang w:val="en-US"/>
        </w:rPr>
        <w:t>aad</w:t>
      </w:r>
      <w:proofErr w:type="spellEnd"/>
      <w:r w:rsidR="00B9596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003C73">
        <w:rPr>
          <w:rFonts w:asciiTheme="majorHAnsi" w:hAnsiTheme="majorHAnsi" w:cstheme="majorHAnsi"/>
          <w:sz w:val="22"/>
          <w:szCs w:val="22"/>
          <w:lang w:val="en-US"/>
        </w:rPr>
        <w:t xml:space="preserve">u </w:t>
      </w:r>
      <w:proofErr w:type="spellStart"/>
      <w:r w:rsidR="00003C73">
        <w:rPr>
          <w:rFonts w:asciiTheme="majorHAnsi" w:hAnsiTheme="majorHAnsi" w:cstheme="majorHAnsi"/>
          <w:sz w:val="22"/>
          <w:szCs w:val="22"/>
          <w:lang w:val="en-US"/>
        </w:rPr>
        <w:t>baahan</w:t>
      </w:r>
      <w:proofErr w:type="spellEnd"/>
      <w:r w:rsidR="00003C73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03C73">
        <w:rPr>
          <w:rFonts w:asciiTheme="majorHAnsi" w:hAnsiTheme="majorHAnsi" w:cstheme="majorHAnsi"/>
          <w:sz w:val="22"/>
          <w:szCs w:val="22"/>
          <w:lang w:val="en-US"/>
        </w:rPr>
        <w:t>tahay</w:t>
      </w:r>
      <w:proofErr w:type="spellEnd"/>
      <w:r w:rsidR="00003C73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03C73">
        <w:rPr>
          <w:rFonts w:asciiTheme="majorHAnsi" w:hAnsiTheme="majorHAnsi" w:cstheme="majorHAnsi"/>
          <w:sz w:val="22"/>
          <w:szCs w:val="22"/>
          <w:lang w:val="en-US"/>
        </w:rPr>
        <w:t>macluumaad</w:t>
      </w:r>
      <w:proofErr w:type="spellEnd"/>
      <w:r w:rsidR="00003C73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03C73">
        <w:rPr>
          <w:rFonts w:asciiTheme="majorHAnsi" w:hAnsiTheme="majorHAnsi" w:cstheme="majorHAnsi"/>
          <w:sz w:val="22"/>
          <w:szCs w:val="22"/>
          <w:lang w:val="en-US"/>
        </w:rPr>
        <w:t>intaas</w:t>
      </w:r>
      <w:proofErr w:type="spellEnd"/>
      <w:r w:rsidR="00003C73">
        <w:rPr>
          <w:rFonts w:asciiTheme="majorHAnsi" w:hAnsiTheme="majorHAnsi" w:cstheme="majorHAnsi"/>
          <w:sz w:val="22"/>
          <w:szCs w:val="22"/>
          <w:lang w:val="en-US"/>
        </w:rPr>
        <w:t xml:space="preserve"> ka badan.</w:t>
      </w:r>
    </w:p>
    <w:sectPr w:rsidR="00DA2F7F" w:rsidRPr="002E57A8" w:rsidSect="006E2B9A">
      <w:headerReference w:type="default" r:id="rId12"/>
      <w:footerReference w:type="even" r:id="rId13"/>
      <w:footerReference w:type="default" r:id="rId14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9ADFE" w14:textId="77777777" w:rsidR="002064D8" w:rsidRDefault="002064D8" w:rsidP="003967DD">
      <w:pPr>
        <w:spacing w:after="0"/>
      </w:pPr>
      <w:r>
        <w:separator/>
      </w:r>
    </w:p>
  </w:endnote>
  <w:endnote w:type="continuationSeparator" w:id="0">
    <w:p w14:paraId="7DCD84D3" w14:textId="77777777" w:rsidR="002064D8" w:rsidRDefault="002064D8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5570B" w14:textId="77777777" w:rsidR="002064D8" w:rsidRDefault="002064D8" w:rsidP="003967DD">
      <w:pPr>
        <w:spacing w:after="0"/>
      </w:pPr>
      <w:r>
        <w:separator/>
      </w:r>
    </w:p>
  </w:footnote>
  <w:footnote w:type="continuationSeparator" w:id="0">
    <w:p w14:paraId="11937CD7" w14:textId="77777777" w:rsidR="002064D8" w:rsidRDefault="002064D8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000F7D25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3C73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C6293"/>
    <w:rsid w:val="001D0D94"/>
    <w:rsid w:val="001D13F9"/>
    <w:rsid w:val="001E587A"/>
    <w:rsid w:val="001E68AF"/>
    <w:rsid w:val="001F28F6"/>
    <w:rsid w:val="001F39DD"/>
    <w:rsid w:val="0020556A"/>
    <w:rsid w:val="002064D8"/>
    <w:rsid w:val="0021332F"/>
    <w:rsid w:val="002144AA"/>
    <w:rsid w:val="00243DF3"/>
    <w:rsid w:val="00247053"/>
    <w:rsid w:val="002512BE"/>
    <w:rsid w:val="00275FB8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20EDF"/>
    <w:rsid w:val="00343AFC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3DDA"/>
    <w:rsid w:val="00567CF0"/>
    <w:rsid w:val="00572585"/>
    <w:rsid w:val="00582399"/>
    <w:rsid w:val="00584366"/>
    <w:rsid w:val="00592856"/>
    <w:rsid w:val="005A4F12"/>
    <w:rsid w:val="005C25EB"/>
    <w:rsid w:val="005D0E6F"/>
    <w:rsid w:val="005E47AC"/>
    <w:rsid w:val="005F4AA1"/>
    <w:rsid w:val="0060105A"/>
    <w:rsid w:val="00616A95"/>
    <w:rsid w:val="00624A55"/>
    <w:rsid w:val="006276A5"/>
    <w:rsid w:val="00630039"/>
    <w:rsid w:val="00634756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A702C"/>
    <w:rsid w:val="007B556E"/>
    <w:rsid w:val="007B70BB"/>
    <w:rsid w:val="007D02B2"/>
    <w:rsid w:val="007D3E38"/>
    <w:rsid w:val="007D5279"/>
    <w:rsid w:val="008065DA"/>
    <w:rsid w:val="0082070D"/>
    <w:rsid w:val="00873DF8"/>
    <w:rsid w:val="008857D1"/>
    <w:rsid w:val="00890680"/>
    <w:rsid w:val="008B1737"/>
    <w:rsid w:val="008B2062"/>
    <w:rsid w:val="008C26BE"/>
    <w:rsid w:val="008F0DD0"/>
    <w:rsid w:val="00916703"/>
    <w:rsid w:val="00917A14"/>
    <w:rsid w:val="00920791"/>
    <w:rsid w:val="00952690"/>
    <w:rsid w:val="00973CAF"/>
    <w:rsid w:val="009840CD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1E68"/>
    <w:rsid w:val="00B9316B"/>
    <w:rsid w:val="00B9596C"/>
    <w:rsid w:val="00B95A03"/>
    <w:rsid w:val="00B978C1"/>
    <w:rsid w:val="00BD6AA1"/>
    <w:rsid w:val="00BE6F68"/>
    <w:rsid w:val="00C11F81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50F56"/>
    <w:rsid w:val="00F5271F"/>
    <w:rsid w:val="00F61226"/>
    <w:rsid w:val="00F64D70"/>
    <w:rsid w:val="00F94715"/>
    <w:rsid w:val="00FB33A7"/>
    <w:rsid w:val="00FC023E"/>
    <w:rsid w:val="00FC1F6A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60E33A-B1DC-403D-8C48-35B483F7D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453DB-C4DF-452E-A8B9-333F3D63C7E4}"/>
</file>

<file path=customXml/itemProps5.xml><?xml version="1.0" encoding="utf-8"?>
<ds:datastoreItem xmlns:ds="http://schemas.openxmlformats.org/officeDocument/2006/customXml" ds:itemID="{C0277E1C-78C7-43D6-96EF-FF14F29B9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3</cp:revision>
  <cp:lastPrinted>2021-02-17T08:23:00Z</cp:lastPrinted>
  <dcterms:created xsi:type="dcterms:W3CDTF">2021-02-17T08:22:00Z</dcterms:created>
  <dcterms:modified xsi:type="dcterms:W3CDTF">2021-02-17T08:23:00Z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