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250F" w14:textId="77777777" w:rsidR="00AC0861" w:rsidRPr="00AC0861" w:rsidRDefault="00AC0861" w:rsidP="00AC0861">
      <w:pPr>
        <w:pStyle w:val="ESHeading2"/>
        <w:rPr>
          <w:rFonts w:eastAsia="SimHei" w:cs="Calibri"/>
          <w:color w:val="8A2A2F"/>
        </w:rPr>
      </w:pPr>
      <w:bookmarkStart w:id="0" w:name="_Toc9432474"/>
      <w:bookmarkStart w:id="1" w:name="_Toc11158234"/>
      <w:bookmarkStart w:id="2" w:name="_Toc11336241"/>
      <w:bookmarkStart w:id="3" w:name="_Toc13656681"/>
      <w:bookmarkStart w:id="4" w:name="_Toc14965467"/>
      <w:bookmarkStart w:id="5" w:name="_Toc15985267"/>
      <w:bookmarkStart w:id="6" w:name="_Toc19272045"/>
      <w:bookmarkStart w:id="7" w:name="_Toc19272411"/>
      <w:bookmarkStart w:id="8" w:name="_Toc19273746"/>
      <w:bookmarkStart w:id="9" w:name="_Toc48402787"/>
      <w:bookmarkStart w:id="10" w:name="_Toc48403024"/>
      <w:bookmarkStart w:id="11" w:name="_Toc51332767"/>
      <w:bookmarkStart w:id="12" w:name="_Toc71037321"/>
      <w:bookmarkStart w:id="13" w:name="_Toc106874041"/>
      <w:bookmarkStart w:id="14" w:name="_Toc111706184"/>
      <w:bookmarkStart w:id="15" w:name="_Toc112673435"/>
      <w:bookmarkStart w:id="16" w:name="_Toc112684013"/>
      <w:bookmarkStart w:id="17" w:name="_Toc112685286"/>
      <w:bookmarkStart w:id="18" w:name="_Toc112685645"/>
      <w:r w:rsidRPr="00AC0861">
        <w:rPr>
          <w:rFonts w:eastAsia="SimHei" w:cs="Calibri"/>
          <w:color w:val="8A2A2F"/>
        </w:rPr>
        <w:t>Comparative Workforce data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0DDA8A1B" w14:textId="77777777" w:rsidR="00AC0861" w:rsidRPr="00AC0861" w:rsidRDefault="00AC0861" w:rsidP="00AC0861">
      <w:pPr>
        <w:spacing w:after="0" w:line="240" w:lineRule="auto"/>
        <w:rPr>
          <w:rFonts w:ascii="Arial" w:eastAsia="Arial" w:hAnsi="Arial" w:cs="Times New Roman"/>
          <w:sz w:val="18"/>
          <w:szCs w:val="18"/>
          <w:lang w:val="en-GB" w:eastAsia="en-US"/>
        </w:rPr>
      </w:pPr>
      <w:r w:rsidRPr="00AC0861">
        <w:rPr>
          <w:rFonts w:ascii="Calibri" w:eastAsia="Arial" w:hAnsi="Calibri" w:cs="Calibri"/>
          <w:szCs w:val="24"/>
          <w:lang w:val="en-GB" w:eastAsia="en-US"/>
        </w:rPr>
        <w:t xml:space="preserve">The following tables disclose the head count and FTE of all active public service employees of the department </w:t>
      </w:r>
      <w:r w:rsidRPr="00AC0861">
        <w:rPr>
          <w:rFonts w:ascii="Calibri" w:eastAsia="Arial" w:hAnsi="Calibri" w:cs="Calibri"/>
          <w:szCs w:val="24"/>
          <w:vertAlign w:val="superscript"/>
          <w:lang w:val="en-GB" w:eastAsia="en-US"/>
        </w:rPr>
        <w:footnoteReference w:id="1"/>
      </w:r>
      <w:r w:rsidRPr="00AC0861">
        <w:rPr>
          <w:rFonts w:ascii="Calibri" w:eastAsia="Arial" w:hAnsi="Calibri" w:cs="Calibri"/>
          <w:szCs w:val="24"/>
          <w:lang w:val="en-GB" w:eastAsia="en-US"/>
        </w:rPr>
        <w:t xml:space="preserve"> </w:t>
      </w:r>
      <w:r w:rsidRPr="00AC0861">
        <w:rPr>
          <w:rFonts w:ascii="Calibri" w:eastAsia="Arial" w:hAnsi="Calibri" w:cs="Calibri"/>
          <w:szCs w:val="24"/>
          <w:vertAlign w:val="superscript"/>
          <w:lang w:val="en-GB" w:eastAsia="en-US"/>
        </w:rPr>
        <w:footnoteReference w:id="2"/>
      </w:r>
      <w:r w:rsidRPr="00AC0861">
        <w:rPr>
          <w:rFonts w:ascii="Calibri" w:eastAsia="Arial" w:hAnsi="Calibri" w:cs="Calibri"/>
          <w:szCs w:val="24"/>
          <w:lang w:val="en-GB" w:eastAsia="en-US"/>
        </w:rPr>
        <w:t xml:space="preserve"> </w:t>
      </w:r>
      <w:r w:rsidRPr="00AC0861">
        <w:rPr>
          <w:rFonts w:ascii="Calibri" w:eastAsia="Arial" w:hAnsi="Calibri" w:cs="Calibri"/>
          <w:szCs w:val="24"/>
          <w:vertAlign w:val="superscript"/>
          <w:lang w:val="en-GB" w:eastAsia="en-US"/>
        </w:rPr>
        <w:footnoteReference w:id="3"/>
      </w:r>
      <w:r w:rsidRPr="00AC0861">
        <w:rPr>
          <w:rFonts w:ascii="Calibri" w:eastAsia="Arial" w:hAnsi="Calibri" w:cs="Calibri"/>
          <w:szCs w:val="24"/>
          <w:lang w:val="en-GB" w:eastAsia="en-US"/>
        </w:rPr>
        <w:t xml:space="preserve"> </w:t>
      </w:r>
      <w:r w:rsidRPr="00AC0861">
        <w:rPr>
          <w:rFonts w:ascii="Calibri" w:eastAsia="Arial" w:hAnsi="Calibri" w:cs="Calibri"/>
          <w:szCs w:val="24"/>
          <w:vertAlign w:val="superscript"/>
          <w:lang w:val="en-GB" w:eastAsia="en-US"/>
        </w:rPr>
        <w:footnoteReference w:id="4"/>
      </w:r>
      <w:r w:rsidRPr="00AC0861">
        <w:rPr>
          <w:rFonts w:ascii="Calibri" w:eastAsia="Arial" w:hAnsi="Calibri" w:cs="Calibri"/>
          <w:szCs w:val="24"/>
          <w:lang w:val="en-GB" w:eastAsia="en-US"/>
        </w:rPr>
        <w:t>.</w:t>
      </w:r>
    </w:p>
    <w:p w14:paraId="39A8662C" w14:textId="77777777" w:rsidR="00AC0861" w:rsidRPr="00AC0861" w:rsidRDefault="00AC0861" w:rsidP="00AC0861">
      <w:pPr>
        <w:pStyle w:val="ESTableintroheading"/>
        <w:rPr>
          <w:rFonts w:ascii="Calibri" w:hAnsi="Calibri" w:cs="Calibri"/>
          <w:color w:val="C00000"/>
        </w:rPr>
      </w:pPr>
      <w:bookmarkStart w:id="19" w:name="_Hlk109830977"/>
      <w:r w:rsidRPr="00AC0861">
        <w:rPr>
          <w:rFonts w:ascii="Calibri" w:hAnsi="Calibri" w:cs="Calibri"/>
          <w:color w:val="C00000"/>
        </w:rPr>
        <w:t xml:space="preserve">VPS staff employment levels as </w:t>
      </w:r>
      <w:proofErr w:type="gramStart"/>
      <w:r w:rsidRPr="00AC0861">
        <w:rPr>
          <w:rFonts w:ascii="Calibri" w:hAnsi="Calibri" w:cs="Calibri"/>
          <w:color w:val="C00000"/>
        </w:rPr>
        <w:t>at</w:t>
      </w:r>
      <w:proofErr w:type="gramEnd"/>
      <w:r w:rsidRPr="00AC0861">
        <w:rPr>
          <w:rFonts w:ascii="Calibri" w:hAnsi="Calibri" w:cs="Calibri"/>
          <w:color w:val="C00000"/>
        </w:rPr>
        <w:t xml:space="preserve"> June 2021 and June 2022</w:t>
      </w:r>
    </w:p>
    <w:bookmarkEnd w:id="19"/>
    <w:tbl>
      <w:tblPr>
        <w:tblStyle w:val="DTFFinancialTable"/>
        <w:tblW w:w="5000" w:type="pct"/>
        <w:tblBorders>
          <w:top w:val="single" w:sz="4" w:space="0" w:color="FFFFFF"/>
          <w:left w:val="single" w:sz="4" w:space="0" w:color="FFFFFF"/>
          <w:bottom w:val="single" w:sz="2" w:space="0" w:color="53565A"/>
          <w:right w:val="single" w:sz="4" w:space="0" w:color="FFFFFF"/>
          <w:insideH w:val="single" w:sz="2" w:space="0" w:color="53565A"/>
          <w:insideV w:val="single" w:sz="4" w:space="0" w:color="FFFFFF"/>
        </w:tblBorders>
        <w:tblLayout w:type="fixed"/>
        <w:tblCellMar>
          <w:left w:w="43" w:type="dxa"/>
          <w:right w:w="43" w:type="dxa"/>
        </w:tblCellMar>
        <w:tblLook w:val="06A0" w:firstRow="1" w:lastRow="0" w:firstColumn="1" w:lastColumn="0" w:noHBand="1" w:noVBand="1"/>
      </w:tblPr>
      <w:tblGrid>
        <w:gridCol w:w="533"/>
        <w:gridCol w:w="1275"/>
        <w:gridCol w:w="867"/>
        <w:gridCol w:w="834"/>
        <w:gridCol w:w="900"/>
        <w:gridCol w:w="867"/>
        <w:gridCol w:w="926"/>
        <w:gridCol w:w="808"/>
        <w:gridCol w:w="893"/>
        <w:gridCol w:w="842"/>
        <w:gridCol w:w="718"/>
        <w:gridCol w:w="1016"/>
        <w:gridCol w:w="867"/>
        <w:gridCol w:w="810"/>
        <w:gridCol w:w="924"/>
        <w:gridCol w:w="868"/>
      </w:tblGrid>
      <w:tr w:rsidR="00AC0861" w:rsidRPr="00AC0861" w14:paraId="00139EBC" w14:textId="77777777" w:rsidTr="008354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F272F"/>
            <w:vAlign w:val="center"/>
          </w:tcPr>
          <w:p w14:paraId="6B5C1AFE" w14:textId="77777777" w:rsidR="00AC0861" w:rsidRPr="00AC0861" w:rsidRDefault="00AC0861" w:rsidP="00AC0861">
            <w:pPr>
              <w:spacing w:before="80" w:after="80"/>
              <w:jc w:val="center"/>
              <w:rPr>
                <w:rFonts w:ascii="Calibri" w:eastAsia="SimHe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shd w:val="clear" w:color="auto" w:fill="AF272F"/>
            <w:vAlign w:val="center"/>
          </w:tcPr>
          <w:p w14:paraId="47846BEC" w14:textId="77777777" w:rsidR="00AC0861" w:rsidRPr="00AC0861" w:rsidRDefault="00AC0861" w:rsidP="00AC0861">
            <w:pPr>
              <w:spacing w:before="80"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6095" w:type="dxa"/>
            <w:gridSpan w:val="7"/>
            <w:shd w:val="clear" w:color="auto" w:fill="AF272F"/>
            <w:vAlign w:val="center"/>
          </w:tcPr>
          <w:p w14:paraId="3E2D1B12" w14:textId="77777777" w:rsidR="00AC0861" w:rsidRPr="00AC0861" w:rsidRDefault="00AC0861" w:rsidP="00AC0861">
            <w:pPr>
              <w:pStyle w:val="ESTableheadingwhit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color w:val="FFFFFF"/>
                <w:sz w:val="17"/>
                <w:szCs w:val="17"/>
              </w:rPr>
            </w:pPr>
            <w:r w:rsidRPr="00AC0861">
              <w:rPr>
                <w:rFonts w:ascii="Calibri" w:eastAsia="SimHei" w:hAnsi="Calibri" w:cs="Calibri"/>
                <w:color w:val="FFFFFF"/>
                <w:sz w:val="17"/>
                <w:szCs w:val="17"/>
              </w:rPr>
              <w:t>June 2022</w:t>
            </w:r>
          </w:p>
        </w:tc>
        <w:tc>
          <w:tcPr>
            <w:tcW w:w="6045" w:type="dxa"/>
            <w:gridSpan w:val="7"/>
            <w:shd w:val="clear" w:color="auto" w:fill="AF272F"/>
            <w:vAlign w:val="center"/>
          </w:tcPr>
          <w:p w14:paraId="63744F50" w14:textId="77777777" w:rsidR="00AC0861" w:rsidRPr="00AC0861" w:rsidRDefault="00AC0861" w:rsidP="00AC0861">
            <w:pPr>
              <w:pStyle w:val="ESTableheadingwhit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color w:val="FFFFFF"/>
                <w:sz w:val="17"/>
                <w:szCs w:val="17"/>
              </w:rPr>
            </w:pPr>
            <w:r w:rsidRPr="00AC0861">
              <w:rPr>
                <w:rFonts w:ascii="Calibri" w:eastAsia="SimHei" w:hAnsi="Calibri" w:cs="Calibri"/>
                <w:color w:val="FFFFFF"/>
                <w:sz w:val="17"/>
                <w:szCs w:val="17"/>
              </w:rPr>
              <w:t>June 2021</w:t>
            </w:r>
          </w:p>
        </w:tc>
      </w:tr>
      <w:tr w:rsidR="00AC0861" w:rsidRPr="00AC0861" w14:paraId="21395CF7" w14:textId="77777777" w:rsidTr="008354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53565A"/>
            <w:vAlign w:val="center"/>
          </w:tcPr>
          <w:p w14:paraId="0BBD50A4" w14:textId="77777777" w:rsidR="00AC0861" w:rsidRPr="00AC0861" w:rsidRDefault="00AC0861" w:rsidP="00AC0861">
            <w:pPr>
              <w:jc w:val="center"/>
              <w:rPr>
                <w:rFonts w:ascii="Calibri" w:eastAsia="SimHe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shd w:val="clear" w:color="auto" w:fill="53565A"/>
            <w:vAlign w:val="center"/>
          </w:tcPr>
          <w:p w14:paraId="78CB5BD9" w14:textId="77777777" w:rsidR="00AC0861" w:rsidRPr="00AC0861" w:rsidRDefault="00AC0861" w:rsidP="00AC08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gridSpan w:val="2"/>
            <w:shd w:val="clear" w:color="auto" w:fill="53565A"/>
            <w:vAlign w:val="center"/>
          </w:tcPr>
          <w:p w14:paraId="2C8F8B23" w14:textId="77777777" w:rsidR="00AC0861" w:rsidRPr="00AC0861" w:rsidRDefault="00AC0861" w:rsidP="00AC0861">
            <w:pPr>
              <w:pStyle w:val="ESTableheadingwhite"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17"/>
                <w:szCs w:val="17"/>
              </w:rPr>
            </w:pPr>
            <w:r w:rsidRPr="00AC0861">
              <w:rPr>
                <w:rFonts w:ascii="Calibri" w:eastAsiaTheme="minorEastAsia" w:hAnsi="Calibri" w:cs="Calibri"/>
                <w:sz w:val="17"/>
                <w:szCs w:val="17"/>
              </w:rPr>
              <w:t>All employees</w:t>
            </w:r>
          </w:p>
        </w:tc>
        <w:tc>
          <w:tcPr>
            <w:tcW w:w="2693" w:type="dxa"/>
            <w:gridSpan w:val="3"/>
            <w:shd w:val="clear" w:color="auto" w:fill="53565A"/>
            <w:vAlign w:val="center"/>
          </w:tcPr>
          <w:p w14:paraId="19D9965C" w14:textId="77777777" w:rsidR="00AC0861" w:rsidRPr="00AC0861" w:rsidRDefault="00AC0861" w:rsidP="00AC08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b/>
                <w:color w:val="FFFFFF" w:themeColor="background1"/>
                <w:sz w:val="17"/>
                <w:szCs w:val="17"/>
                <w:lang w:val="en-US"/>
              </w:rPr>
            </w:pPr>
            <w:r w:rsidRPr="00AC0861">
              <w:rPr>
                <w:rFonts w:ascii="Calibri" w:eastAsiaTheme="minorEastAsia" w:hAnsi="Calibri" w:cs="Calibri"/>
                <w:b/>
                <w:color w:val="FFFFFF" w:themeColor="background1"/>
                <w:sz w:val="17"/>
                <w:szCs w:val="17"/>
                <w:lang w:val="en-US"/>
              </w:rPr>
              <w:t>Ongoing</w:t>
            </w:r>
          </w:p>
        </w:tc>
        <w:tc>
          <w:tcPr>
            <w:tcW w:w="1701" w:type="dxa"/>
            <w:gridSpan w:val="2"/>
            <w:shd w:val="clear" w:color="auto" w:fill="53565A"/>
            <w:vAlign w:val="center"/>
          </w:tcPr>
          <w:p w14:paraId="4B69F654" w14:textId="77777777" w:rsidR="00AC0861" w:rsidRPr="00AC0861" w:rsidRDefault="00AC0861" w:rsidP="00AC08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b/>
                <w:color w:val="FFFFFF" w:themeColor="background1"/>
                <w:sz w:val="17"/>
                <w:szCs w:val="17"/>
                <w:lang w:val="en-US"/>
              </w:rPr>
            </w:pPr>
            <w:r w:rsidRPr="00AC0861">
              <w:rPr>
                <w:rFonts w:ascii="Calibri" w:eastAsiaTheme="minorEastAsia" w:hAnsi="Calibri" w:cs="Calibri"/>
                <w:b/>
                <w:color w:val="FFFFFF" w:themeColor="background1"/>
                <w:sz w:val="17"/>
                <w:szCs w:val="17"/>
                <w:lang w:val="en-US"/>
              </w:rPr>
              <w:t xml:space="preserve">Fixed term </w:t>
            </w:r>
            <w:r w:rsidRPr="00AC0861">
              <w:rPr>
                <w:rFonts w:ascii="Calibri" w:eastAsiaTheme="minorEastAsia" w:hAnsi="Calibri" w:cs="Calibri"/>
                <w:b/>
                <w:color w:val="FFFFFF" w:themeColor="background1"/>
                <w:sz w:val="17"/>
                <w:szCs w:val="17"/>
                <w:lang w:val="en-US"/>
              </w:rPr>
              <w:br/>
              <w:t>and casual</w:t>
            </w:r>
          </w:p>
        </w:tc>
        <w:tc>
          <w:tcPr>
            <w:tcW w:w="1560" w:type="dxa"/>
            <w:gridSpan w:val="2"/>
            <w:shd w:val="clear" w:color="auto" w:fill="53565A"/>
            <w:vAlign w:val="center"/>
          </w:tcPr>
          <w:p w14:paraId="3B1BC31E" w14:textId="77777777" w:rsidR="00AC0861" w:rsidRPr="00AC0861" w:rsidRDefault="00AC0861" w:rsidP="00AC08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b/>
                <w:color w:val="FFFFFF" w:themeColor="background1"/>
                <w:sz w:val="17"/>
                <w:szCs w:val="17"/>
                <w:lang w:val="en-US"/>
              </w:rPr>
            </w:pPr>
            <w:r w:rsidRPr="00AC0861">
              <w:rPr>
                <w:rFonts w:ascii="Calibri" w:eastAsiaTheme="minorEastAsia" w:hAnsi="Calibri" w:cs="Calibri"/>
                <w:b/>
                <w:color w:val="FFFFFF" w:themeColor="background1"/>
                <w:sz w:val="17"/>
                <w:szCs w:val="17"/>
                <w:lang w:val="en-US"/>
              </w:rPr>
              <w:t>All employees</w:t>
            </w:r>
          </w:p>
        </w:tc>
        <w:tc>
          <w:tcPr>
            <w:tcW w:w="2693" w:type="dxa"/>
            <w:gridSpan w:val="3"/>
            <w:shd w:val="clear" w:color="auto" w:fill="53565A"/>
            <w:vAlign w:val="center"/>
          </w:tcPr>
          <w:p w14:paraId="33191E21" w14:textId="77777777" w:rsidR="00AC0861" w:rsidRPr="00AC0861" w:rsidRDefault="00AC0861" w:rsidP="00AC08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b/>
                <w:color w:val="FFFFFF" w:themeColor="background1"/>
                <w:sz w:val="17"/>
                <w:szCs w:val="17"/>
                <w:lang w:val="en-US"/>
              </w:rPr>
            </w:pPr>
            <w:r w:rsidRPr="00AC0861">
              <w:rPr>
                <w:rFonts w:ascii="Calibri" w:eastAsiaTheme="minorEastAsia" w:hAnsi="Calibri" w:cs="Calibri"/>
                <w:b/>
                <w:color w:val="FFFFFF" w:themeColor="background1"/>
                <w:sz w:val="17"/>
                <w:szCs w:val="17"/>
                <w:lang w:val="en-US"/>
              </w:rPr>
              <w:t>Ongoing</w:t>
            </w:r>
          </w:p>
        </w:tc>
        <w:tc>
          <w:tcPr>
            <w:tcW w:w="1792" w:type="dxa"/>
            <w:gridSpan w:val="2"/>
            <w:shd w:val="clear" w:color="auto" w:fill="53565A"/>
            <w:vAlign w:val="center"/>
          </w:tcPr>
          <w:p w14:paraId="65A5B5B9" w14:textId="77777777" w:rsidR="00AC0861" w:rsidRPr="00AC0861" w:rsidRDefault="00AC0861" w:rsidP="00AC08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b/>
                <w:color w:val="FFFFFF" w:themeColor="background1"/>
                <w:sz w:val="17"/>
                <w:szCs w:val="17"/>
                <w:lang w:val="en-US"/>
              </w:rPr>
            </w:pPr>
            <w:r w:rsidRPr="00AC0861">
              <w:rPr>
                <w:rFonts w:ascii="Calibri" w:eastAsiaTheme="minorEastAsia" w:hAnsi="Calibri" w:cs="Calibri"/>
                <w:b/>
                <w:color w:val="FFFFFF" w:themeColor="background1"/>
                <w:sz w:val="17"/>
                <w:szCs w:val="17"/>
                <w:lang w:val="en-US"/>
              </w:rPr>
              <w:t xml:space="preserve">Fixed term </w:t>
            </w:r>
            <w:r w:rsidRPr="00AC0861">
              <w:rPr>
                <w:rFonts w:ascii="Calibri" w:eastAsiaTheme="minorEastAsia" w:hAnsi="Calibri" w:cs="Calibri"/>
                <w:b/>
                <w:color w:val="FFFFFF" w:themeColor="background1"/>
                <w:sz w:val="17"/>
                <w:szCs w:val="17"/>
                <w:lang w:val="en-US"/>
              </w:rPr>
              <w:br/>
              <w:t>and casual</w:t>
            </w:r>
          </w:p>
        </w:tc>
      </w:tr>
      <w:tr w:rsidR="00AC0861" w:rsidRPr="00AC0861" w14:paraId="4616E324" w14:textId="77777777" w:rsidTr="008354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D9D9D6"/>
            <w:vAlign w:val="center"/>
          </w:tcPr>
          <w:p w14:paraId="30B032A5" w14:textId="77777777" w:rsidR="00AC0861" w:rsidRPr="00AC0861" w:rsidRDefault="00AC0861" w:rsidP="00AC0861">
            <w:pPr>
              <w:jc w:val="center"/>
              <w:rPr>
                <w:rFonts w:ascii="Calibri" w:eastAsia="SimHei" w:hAnsi="Calibri" w:cs="Calibri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shd w:val="clear" w:color="auto" w:fill="D9D9D6"/>
            <w:vAlign w:val="center"/>
          </w:tcPr>
          <w:p w14:paraId="72939F48" w14:textId="77777777" w:rsidR="00AC0861" w:rsidRPr="00AC0861" w:rsidRDefault="00AC0861" w:rsidP="00AC08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67" w:type="dxa"/>
            <w:shd w:val="clear" w:color="auto" w:fill="D9D9D6"/>
            <w:vAlign w:val="center"/>
          </w:tcPr>
          <w:p w14:paraId="245287F7" w14:textId="77777777" w:rsidR="00AC0861" w:rsidRPr="00AC0861" w:rsidRDefault="00AC0861" w:rsidP="0006763B">
            <w:pPr>
              <w:pStyle w:val="ESTablenumberrightaligned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color w:val="000000" w:themeColor="text1"/>
                <w:sz w:val="16"/>
                <w:szCs w:val="16"/>
              </w:rPr>
            </w:pPr>
            <w:r w:rsidRPr="00AC0861">
              <w:rPr>
                <w:rFonts w:ascii="Calibri" w:eastAsiaTheme="minorEastAsia" w:hAnsi="Calibri" w:cs="Calibri"/>
                <w:color w:val="000000" w:themeColor="text1"/>
                <w:sz w:val="16"/>
                <w:szCs w:val="16"/>
              </w:rPr>
              <w:t>Number (head count)</w:t>
            </w:r>
          </w:p>
        </w:tc>
        <w:tc>
          <w:tcPr>
            <w:tcW w:w="834" w:type="dxa"/>
            <w:shd w:val="clear" w:color="auto" w:fill="D9D9D6"/>
            <w:vAlign w:val="center"/>
          </w:tcPr>
          <w:p w14:paraId="0D36DD7C" w14:textId="77777777" w:rsidR="00AC0861" w:rsidRPr="00AC0861" w:rsidRDefault="00AC0861" w:rsidP="0006763B">
            <w:pPr>
              <w:pStyle w:val="ESTablenumberrightaligned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color w:val="000000" w:themeColor="text1"/>
                <w:sz w:val="16"/>
                <w:szCs w:val="16"/>
              </w:rPr>
            </w:pPr>
            <w:r w:rsidRPr="00AC0861">
              <w:rPr>
                <w:rFonts w:ascii="Calibri" w:eastAsiaTheme="minorEastAsia" w:hAnsi="Calibri" w:cs="Calibri"/>
                <w:color w:val="000000" w:themeColor="text1"/>
                <w:sz w:val="16"/>
                <w:szCs w:val="16"/>
              </w:rPr>
              <w:t>FTE</w:t>
            </w:r>
          </w:p>
        </w:tc>
        <w:tc>
          <w:tcPr>
            <w:tcW w:w="900" w:type="dxa"/>
            <w:shd w:val="clear" w:color="auto" w:fill="D9D9D6"/>
            <w:vAlign w:val="center"/>
          </w:tcPr>
          <w:p w14:paraId="0CDB8DDB" w14:textId="77777777" w:rsidR="00AC0861" w:rsidRPr="00AC0861" w:rsidRDefault="00AC0861" w:rsidP="00AC086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color w:val="000000" w:themeColor="text1"/>
                <w:szCs w:val="16"/>
                <w:lang w:val="en-US"/>
              </w:rPr>
            </w:pPr>
            <w:r w:rsidRPr="00AC0861">
              <w:rPr>
                <w:rFonts w:ascii="Calibri" w:eastAsiaTheme="minorEastAsia" w:hAnsi="Calibri" w:cs="Calibri"/>
                <w:color w:val="000000" w:themeColor="text1"/>
                <w:szCs w:val="16"/>
                <w:lang w:val="en-US"/>
              </w:rPr>
              <w:t>Full-time (head count)</w:t>
            </w:r>
          </w:p>
        </w:tc>
        <w:tc>
          <w:tcPr>
            <w:tcW w:w="867" w:type="dxa"/>
            <w:shd w:val="clear" w:color="auto" w:fill="D9D9D6"/>
            <w:vAlign w:val="center"/>
          </w:tcPr>
          <w:p w14:paraId="5DDDB9B0" w14:textId="77777777" w:rsidR="00AC0861" w:rsidRPr="00AC0861" w:rsidRDefault="00AC0861" w:rsidP="00AC086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color w:val="000000" w:themeColor="text1"/>
                <w:szCs w:val="16"/>
                <w:lang w:val="en-US"/>
              </w:rPr>
            </w:pPr>
            <w:r w:rsidRPr="00AC0861">
              <w:rPr>
                <w:rFonts w:ascii="Calibri" w:eastAsiaTheme="minorEastAsia" w:hAnsi="Calibri" w:cs="Calibri"/>
                <w:color w:val="000000" w:themeColor="text1"/>
                <w:szCs w:val="16"/>
                <w:lang w:val="en-US"/>
              </w:rPr>
              <w:t>Part-time (head count)</w:t>
            </w:r>
          </w:p>
        </w:tc>
        <w:tc>
          <w:tcPr>
            <w:tcW w:w="926" w:type="dxa"/>
            <w:shd w:val="clear" w:color="auto" w:fill="D9D9D6"/>
            <w:vAlign w:val="center"/>
          </w:tcPr>
          <w:p w14:paraId="1E297872" w14:textId="77777777" w:rsidR="00AC0861" w:rsidRPr="00AC0861" w:rsidRDefault="00AC0861" w:rsidP="00AC086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color w:val="000000" w:themeColor="text1"/>
                <w:szCs w:val="16"/>
                <w:lang w:val="en-US"/>
              </w:rPr>
            </w:pPr>
            <w:r w:rsidRPr="00AC0861">
              <w:rPr>
                <w:rFonts w:ascii="Calibri" w:eastAsiaTheme="minorEastAsia" w:hAnsi="Calibri" w:cs="Calibri"/>
                <w:color w:val="000000" w:themeColor="text1"/>
                <w:szCs w:val="16"/>
                <w:lang w:val="en-US"/>
              </w:rPr>
              <w:t>FTE</w:t>
            </w:r>
          </w:p>
        </w:tc>
        <w:tc>
          <w:tcPr>
            <w:tcW w:w="808" w:type="dxa"/>
            <w:shd w:val="clear" w:color="auto" w:fill="D9D9D6"/>
            <w:vAlign w:val="center"/>
          </w:tcPr>
          <w:p w14:paraId="37FE6948" w14:textId="77777777" w:rsidR="00AC0861" w:rsidRPr="00AC0861" w:rsidRDefault="00AC0861" w:rsidP="00AC086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color w:val="000000" w:themeColor="text1"/>
                <w:szCs w:val="16"/>
                <w:lang w:val="en-US"/>
              </w:rPr>
            </w:pPr>
            <w:r w:rsidRPr="00AC0861">
              <w:rPr>
                <w:rFonts w:ascii="Calibri" w:eastAsiaTheme="minorEastAsia" w:hAnsi="Calibri" w:cs="Calibri"/>
                <w:color w:val="000000" w:themeColor="text1"/>
                <w:szCs w:val="16"/>
                <w:lang w:val="en-US"/>
              </w:rPr>
              <w:t>Number (head count)</w:t>
            </w:r>
          </w:p>
        </w:tc>
        <w:tc>
          <w:tcPr>
            <w:tcW w:w="893" w:type="dxa"/>
            <w:shd w:val="clear" w:color="auto" w:fill="D9D9D6"/>
            <w:vAlign w:val="center"/>
          </w:tcPr>
          <w:p w14:paraId="3619CE04" w14:textId="77777777" w:rsidR="00AC0861" w:rsidRPr="00AC0861" w:rsidRDefault="00AC0861" w:rsidP="00AC086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color w:val="000000" w:themeColor="text1"/>
                <w:szCs w:val="16"/>
                <w:lang w:val="en-US"/>
              </w:rPr>
            </w:pPr>
            <w:r w:rsidRPr="00AC0861">
              <w:rPr>
                <w:rFonts w:ascii="Calibri" w:eastAsiaTheme="minorEastAsia" w:hAnsi="Calibri" w:cs="Calibri"/>
                <w:color w:val="000000" w:themeColor="text1"/>
                <w:szCs w:val="16"/>
                <w:lang w:val="en-US"/>
              </w:rPr>
              <w:t>FTE</w:t>
            </w:r>
          </w:p>
        </w:tc>
        <w:tc>
          <w:tcPr>
            <w:tcW w:w="842" w:type="dxa"/>
            <w:shd w:val="clear" w:color="auto" w:fill="D9D9D6"/>
            <w:vAlign w:val="center"/>
          </w:tcPr>
          <w:p w14:paraId="170147A6" w14:textId="77777777" w:rsidR="00AC0861" w:rsidRPr="00AC0861" w:rsidRDefault="00AC0861" w:rsidP="00AC086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color w:val="000000" w:themeColor="text1"/>
                <w:szCs w:val="16"/>
                <w:lang w:val="en-US"/>
              </w:rPr>
            </w:pPr>
            <w:r w:rsidRPr="00AC0861">
              <w:rPr>
                <w:rFonts w:ascii="Calibri" w:eastAsiaTheme="minorEastAsia" w:hAnsi="Calibri" w:cs="Calibri"/>
                <w:color w:val="000000" w:themeColor="text1"/>
                <w:szCs w:val="16"/>
                <w:lang w:val="en-US"/>
              </w:rPr>
              <w:t>Number (head count)</w:t>
            </w:r>
          </w:p>
        </w:tc>
        <w:tc>
          <w:tcPr>
            <w:tcW w:w="718" w:type="dxa"/>
            <w:shd w:val="clear" w:color="auto" w:fill="D9D9D6"/>
            <w:vAlign w:val="center"/>
          </w:tcPr>
          <w:p w14:paraId="272656C4" w14:textId="77777777" w:rsidR="00AC0861" w:rsidRPr="00AC0861" w:rsidRDefault="00AC0861" w:rsidP="00AC086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color w:val="000000" w:themeColor="text1"/>
                <w:szCs w:val="16"/>
                <w:lang w:val="en-US"/>
              </w:rPr>
            </w:pPr>
            <w:r w:rsidRPr="00AC0861">
              <w:rPr>
                <w:rFonts w:ascii="Calibri" w:eastAsiaTheme="minorEastAsia" w:hAnsi="Calibri" w:cs="Calibri"/>
                <w:color w:val="000000" w:themeColor="text1"/>
                <w:szCs w:val="16"/>
                <w:lang w:val="en-US"/>
              </w:rPr>
              <w:t>FTE</w:t>
            </w:r>
          </w:p>
        </w:tc>
        <w:tc>
          <w:tcPr>
            <w:tcW w:w="1016" w:type="dxa"/>
            <w:shd w:val="clear" w:color="auto" w:fill="D9D9D6"/>
            <w:vAlign w:val="center"/>
          </w:tcPr>
          <w:p w14:paraId="04DB5E2B" w14:textId="77777777" w:rsidR="00AC0861" w:rsidRPr="00AC0861" w:rsidRDefault="00AC0861" w:rsidP="00AC086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color w:val="000000" w:themeColor="text1"/>
                <w:szCs w:val="16"/>
                <w:lang w:val="en-US"/>
              </w:rPr>
            </w:pPr>
            <w:r w:rsidRPr="00AC0861">
              <w:rPr>
                <w:rFonts w:ascii="Calibri" w:eastAsiaTheme="minorEastAsia" w:hAnsi="Calibri" w:cs="Calibri"/>
                <w:color w:val="000000" w:themeColor="text1"/>
                <w:szCs w:val="16"/>
                <w:lang w:val="en-US"/>
              </w:rPr>
              <w:t>Full-time (head count)</w:t>
            </w:r>
          </w:p>
        </w:tc>
        <w:tc>
          <w:tcPr>
            <w:tcW w:w="867" w:type="dxa"/>
            <w:shd w:val="clear" w:color="auto" w:fill="D9D9D6"/>
            <w:vAlign w:val="center"/>
          </w:tcPr>
          <w:p w14:paraId="6EB85D9A" w14:textId="77777777" w:rsidR="00AC0861" w:rsidRPr="00AC0861" w:rsidRDefault="00AC0861" w:rsidP="00AC086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color w:val="000000" w:themeColor="text1"/>
                <w:szCs w:val="16"/>
                <w:lang w:val="en-US"/>
              </w:rPr>
            </w:pPr>
            <w:r w:rsidRPr="00AC0861">
              <w:rPr>
                <w:rFonts w:ascii="Calibri" w:eastAsiaTheme="minorEastAsia" w:hAnsi="Calibri" w:cs="Calibri"/>
                <w:color w:val="000000" w:themeColor="text1"/>
                <w:szCs w:val="16"/>
                <w:lang w:val="en-US"/>
              </w:rPr>
              <w:t>Part-time (head count)</w:t>
            </w:r>
          </w:p>
        </w:tc>
        <w:tc>
          <w:tcPr>
            <w:tcW w:w="810" w:type="dxa"/>
            <w:shd w:val="clear" w:color="auto" w:fill="D9D9D6"/>
            <w:vAlign w:val="center"/>
          </w:tcPr>
          <w:p w14:paraId="31EBCFD0" w14:textId="77777777" w:rsidR="00AC0861" w:rsidRPr="00AC0861" w:rsidRDefault="00AC0861" w:rsidP="00AC086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color w:val="000000" w:themeColor="text1"/>
                <w:szCs w:val="16"/>
                <w:lang w:val="en-US"/>
              </w:rPr>
            </w:pPr>
            <w:r w:rsidRPr="00AC0861">
              <w:rPr>
                <w:rFonts w:ascii="Calibri" w:eastAsiaTheme="minorEastAsia" w:hAnsi="Calibri" w:cs="Calibri"/>
                <w:color w:val="000000" w:themeColor="text1"/>
                <w:szCs w:val="16"/>
                <w:lang w:val="en-US"/>
              </w:rPr>
              <w:t>FTE</w:t>
            </w:r>
          </w:p>
        </w:tc>
        <w:tc>
          <w:tcPr>
            <w:tcW w:w="924" w:type="dxa"/>
            <w:shd w:val="clear" w:color="auto" w:fill="D9D9D6"/>
            <w:vAlign w:val="center"/>
          </w:tcPr>
          <w:p w14:paraId="3E902392" w14:textId="77777777" w:rsidR="00AC0861" w:rsidRPr="00AC0861" w:rsidRDefault="00AC0861" w:rsidP="00AC086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color w:val="000000" w:themeColor="text1"/>
                <w:szCs w:val="16"/>
                <w:lang w:val="en-US"/>
              </w:rPr>
            </w:pPr>
            <w:r w:rsidRPr="00AC0861">
              <w:rPr>
                <w:rFonts w:ascii="Calibri" w:eastAsiaTheme="minorEastAsia" w:hAnsi="Calibri" w:cs="Calibri"/>
                <w:color w:val="000000" w:themeColor="text1"/>
                <w:szCs w:val="16"/>
                <w:lang w:val="en-US"/>
              </w:rPr>
              <w:t>Number (head count)</w:t>
            </w:r>
          </w:p>
        </w:tc>
        <w:tc>
          <w:tcPr>
            <w:tcW w:w="868" w:type="dxa"/>
            <w:shd w:val="clear" w:color="auto" w:fill="D9D9D6"/>
            <w:vAlign w:val="center"/>
          </w:tcPr>
          <w:p w14:paraId="3AB17D0B" w14:textId="77777777" w:rsidR="00AC0861" w:rsidRPr="00AC0861" w:rsidRDefault="00AC0861" w:rsidP="00AC086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color w:val="000000" w:themeColor="text1"/>
                <w:szCs w:val="16"/>
                <w:lang w:val="en-US"/>
              </w:rPr>
            </w:pPr>
            <w:r w:rsidRPr="00AC0861">
              <w:rPr>
                <w:rFonts w:ascii="Calibri" w:eastAsiaTheme="minorEastAsia" w:hAnsi="Calibri" w:cs="Calibri"/>
                <w:color w:val="000000" w:themeColor="text1"/>
                <w:szCs w:val="16"/>
                <w:lang w:val="en-US"/>
              </w:rPr>
              <w:t>FTE</w:t>
            </w:r>
          </w:p>
        </w:tc>
      </w:tr>
      <w:tr w:rsidR="00AC0861" w:rsidRPr="00AC0861" w14:paraId="63742475" w14:textId="77777777" w:rsidTr="00835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vMerge w:val="restart"/>
            <w:textDirection w:val="btLr"/>
            <w:vAlign w:val="center"/>
          </w:tcPr>
          <w:p w14:paraId="7714B53D" w14:textId="77777777" w:rsidR="00AC0861" w:rsidRPr="00AC0861" w:rsidRDefault="00AC0861" w:rsidP="00AC0861">
            <w:pPr>
              <w:spacing w:before="120" w:after="120"/>
              <w:jc w:val="center"/>
              <w:rPr>
                <w:rFonts w:ascii="Calibri" w:eastAsia="SimHei" w:hAnsi="Calibri" w:cs="Calibri"/>
                <w:b/>
                <w:sz w:val="18"/>
                <w:szCs w:val="18"/>
                <w:lang w:val="en-US"/>
              </w:rPr>
            </w:pPr>
            <w:r w:rsidRPr="00AC0861">
              <w:rPr>
                <w:rFonts w:ascii="Calibri" w:eastAsia="SimHei" w:hAnsi="Calibri" w:cs="Calibri"/>
                <w:b/>
                <w:sz w:val="18"/>
                <w:szCs w:val="18"/>
                <w:lang w:val="en-US"/>
              </w:rPr>
              <w:t>Demographic data</w:t>
            </w:r>
          </w:p>
        </w:tc>
        <w:tc>
          <w:tcPr>
            <w:tcW w:w="1275" w:type="dxa"/>
            <w:vAlign w:val="center"/>
          </w:tcPr>
          <w:p w14:paraId="7079EB34" w14:textId="77777777" w:rsidR="00AC0861" w:rsidRPr="00AC0861" w:rsidRDefault="00AC0861" w:rsidP="00AC0861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b/>
                <w:szCs w:val="16"/>
                <w:lang w:val="en-US"/>
              </w:rPr>
              <w:t>Gender</w:t>
            </w:r>
          </w:p>
        </w:tc>
        <w:tc>
          <w:tcPr>
            <w:tcW w:w="867" w:type="dxa"/>
            <w:shd w:val="clear" w:color="auto" w:fill="F2F2F2"/>
            <w:vAlign w:val="center"/>
          </w:tcPr>
          <w:p w14:paraId="10412873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</w:p>
        </w:tc>
        <w:tc>
          <w:tcPr>
            <w:tcW w:w="834" w:type="dxa"/>
            <w:shd w:val="clear" w:color="auto" w:fill="F2F2F2"/>
            <w:vAlign w:val="center"/>
          </w:tcPr>
          <w:p w14:paraId="2EB96F50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</w:p>
        </w:tc>
        <w:tc>
          <w:tcPr>
            <w:tcW w:w="900" w:type="dxa"/>
            <w:shd w:val="clear" w:color="auto" w:fill="F2F2F2"/>
            <w:vAlign w:val="center"/>
          </w:tcPr>
          <w:p w14:paraId="1AF017FF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</w:p>
        </w:tc>
        <w:tc>
          <w:tcPr>
            <w:tcW w:w="867" w:type="dxa"/>
            <w:shd w:val="clear" w:color="auto" w:fill="F2F2F2"/>
            <w:vAlign w:val="center"/>
          </w:tcPr>
          <w:p w14:paraId="07D55381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</w:p>
        </w:tc>
        <w:tc>
          <w:tcPr>
            <w:tcW w:w="926" w:type="dxa"/>
            <w:shd w:val="clear" w:color="auto" w:fill="F2F2F2"/>
            <w:vAlign w:val="center"/>
          </w:tcPr>
          <w:p w14:paraId="1DF12261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</w:p>
        </w:tc>
        <w:tc>
          <w:tcPr>
            <w:tcW w:w="808" w:type="dxa"/>
            <w:shd w:val="clear" w:color="auto" w:fill="F2F2F2"/>
            <w:vAlign w:val="center"/>
          </w:tcPr>
          <w:p w14:paraId="46C0A4A7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</w:p>
        </w:tc>
        <w:tc>
          <w:tcPr>
            <w:tcW w:w="893" w:type="dxa"/>
            <w:shd w:val="clear" w:color="auto" w:fill="F2F2F2"/>
            <w:vAlign w:val="center"/>
          </w:tcPr>
          <w:p w14:paraId="67796418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</w:p>
        </w:tc>
        <w:tc>
          <w:tcPr>
            <w:tcW w:w="842" w:type="dxa"/>
            <w:shd w:val="clear" w:color="auto" w:fill="FFFFFF"/>
            <w:vAlign w:val="center"/>
          </w:tcPr>
          <w:p w14:paraId="3701ED39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</w:p>
        </w:tc>
        <w:tc>
          <w:tcPr>
            <w:tcW w:w="718" w:type="dxa"/>
            <w:shd w:val="clear" w:color="auto" w:fill="FFFFFF"/>
            <w:vAlign w:val="center"/>
          </w:tcPr>
          <w:p w14:paraId="5FF66AE3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</w:p>
        </w:tc>
        <w:tc>
          <w:tcPr>
            <w:tcW w:w="1016" w:type="dxa"/>
            <w:shd w:val="clear" w:color="auto" w:fill="FFFFFF"/>
            <w:vAlign w:val="center"/>
          </w:tcPr>
          <w:p w14:paraId="0B6F75BD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</w:p>
        </w:tc>
        <w:tc>
          <w:tcPr>
            <w:tcW w:w="867" w:type="dxa"/>
            <w:shd w:val="clear" w:color="auto" w:fill="FFFFFF"/>
            <w:vAlign w:val="center"/>
          </w:tcPr>
          <w:p w14:paraId="4E047D05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</w:p>
        </w:tc>
        <w:tc>
          <w:tcPr>
            <w:tcW w:w="810" w:type="dxa"/>
            <w:shd w:val="clear" w:color="auto" w:fill="FFFFFF"/>
            <w:vAlign w:val="center"/>
          </w:tcPr>
          <w:p w14:paraId="1D3D0CD9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</w:p>
        </w:tc>
        <w:tc>
          <w:tcPr>
            <w:tcW w:w="924" w:type="dxa"/>
            <w:shd w:val="clear" w:color="auto" w:fill="FFFFFF"/>
            <w:vAlign w:val="center"/>
          </w:tcPr>
          <w:p w14:paraId="4A22A71D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</w:p>
        </w:tc>
        <w:tc>
          <w:tcPr>
            <w:tcW w:w="868" w:type="dxa"/>
            <w:shd w:val="clear" w:color="auto" w:fill="FFFFFF"/>
            <w:vAlign w:val="center"/>
          </w:tcPr>
          <w:p w14:paraId="2E71EBE9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</w:p>
        </w:tc>
      </w:tr>
      <w:tr w:rsidR="00AC0861" w:rsidRPr="00AC0861" w14:paraId="3013F496" w14:textId="77777777" w:rsidTr="00835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vMerge/>
            <w:textDirection w:val="btLr"/>
            <w:vAlign w:val="center"/>
          </w:tcPr>
          <w:p w14:paraId="79A77C09" w14:textId="77777777" w:rsidR="00AC0861" w:rsidRPr="00AC0861" w:rsidRDefault="00AC0861" w:rsidP="00AC0861">
            <w:pPr>
              <w:spacing w:before="120" w:after="120"/>
              <w:jc w:val="center"/>
              <w:rPr>
                <w:rFonts w:ascii="Calibri" w:eastAsia="SimHe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294E55D0" w14:textId="77777777" w:rsidR="00AC0861" w:rsidRPr="00AC0861" w:rsidRDefault="00AC0861" w:rsidP="00AC0861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 xml:space="preserve">Women </w:t>
            </w:r>
          </w:p>
        </w:tc>
        <w:tc>
          <w:tcPr>
            <w:tcW w:w="867" w:type="dxa"/>
            <w:shd w:val="clear" w:color="auto" w:fill="F2F2F2"/>
            <w:vAlign w:val="center"/>
          </w:tcPr>
          <w:p w14:paraId="3D3EDFCF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3,318</w:t>
            </w:r>
          </w:p>
        </w:tc>
        <w:tc>
          <w:tcPr>
            <w:tcW w:w="834" w:type="dxa"/>
            <w:shd w:val="clear" w:color="auto" w:fill="F2F2F2"/>
            <w:vAlign w:val="center"/>
          </w:tcPr>
          <w:p w14:paraId="301CDA79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3,031.7</w:t>
            </w:r>
          </w:p>
        </w:tc>
        <w:tc>
          <w:tcPr>
            <w:tcW w:w="900" w:type="dxa"/>
            <w:shd w:val="clear" w:color="auto" w:fill="F2F2F2"/>
            <w:vAlign w:val="center"/>
          </w:tcPr>
          <w:p w14:paraId="5DF6185D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1,953</w:t>
            </w:r>
          </w:p>
        </w:tc>
        <w:tc>
          <w:tcPr>
            <w:tcW w:w="867" w:type="dxa"/>
            <w:shd w:val="clear" w:color="auto" w:fill="F2F2F2"/>
            <w:vAlign w:val="center"/>
          </w:tcPr>
          <w:p w14:paraId="4511A1C5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749</w:t>
            </w:r>
          </w:p>
        </w:tc>
        <w:tc>
          <w:tcPr>
            <w:tcW w:w="926" w:type="dxa"/>
            <w:shd w:val="clear" w:color="auto" w:fill="F2F2F2"/>
            <w:vAlign w:val="center"/>
          </w:tcPr>
          <w:p w14:paraId="5077D151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2,465.0</w:t>
            </w:r>
          </w:p>
        </w:tc>
        <w:tc>
          <w:tcPr>
            <w:tcW w:w="808" w:type="dxa"/>
            <w:shd w:val="clear" w:color="auto" w:fill="F2F2F2"/>
            <w:vAlign w:val="center"/>
          </w:tcPr>
          <w:p w14:paraId="1FA5E698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616</w:t>
            </w:r>
          </w:p>
        </w:tc>
        <w:tc>
          <w:tcPr>
            <w:tcW w:w="893" w:type="dxa"/>
            <w:shd w:val="clear" w:color="auto" w:fill="F2F2F2"/>
            <w:vAlign w:val="center"/>
          </w:tcPr>
          <w:p w14:paraId="3A8C2AB6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566.7</w:t>
            </w:r>
          </w:p>
        </w:tc>
        <w:tc>
          <w:tcPr>
            <w:tcW w:w="842" w:type="dxa"/>
            <w:shd w:val="clear" w:color="auto" w:fill="FFFFFF"/>
            <w:vAlign w:val="center"/>
          </w:tcPr>
          <w:p w14:paraId="2E4F6BA0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3,302</w:t>
            </w:r>
          </w:p>
        </w:tc>
        <w:tc>
          <w:tcPr>
            <w:tcW w:w="718" w:type="dxa"/>
            <w:shd w:val="clear" w:color="auto" w:fill="FFFFFF"/>
            <w:vAlign w:val="center"/>
          </w:tcPr>
          <w:p w14:paraId="37E094FE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2,986.7</w:t>
            </w:r>
          </w:p>
        </w:tc>
        <w:tc>
          <w:tcPr>
            <w:tcW w:w="1016" w:type="dxa"/>
            <w:shd w:val="clear" w:color="auto" w:fill="FFFFFF"/>
            <w:vAlign w:val="center"/>
          </w:tcPr>
          <w:p w14:paraId="3DC0B322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1,896</w:t>
            </w:r>
          </w:p>
        </w:tc>
        <w:tc>
          <w:tcPr>
            <w:tcW w:w="867" w:type="dxa"/>
            <w:shd w:val="clear" w:color="auto" w:fill="FFFFFF"/>
            <w:vAlign w:val="center"/>
          </w:tcPr>
          <w:p w14:paraId="24A4F78B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839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67B96151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2,461.2</w:t>
            </w:r>
          </w:p>
        </w:tc>
        <w:tc>
          <w:tcPr>
            <w:tcW w:w="924" w:type="dxa"/>
            <w:shd w:val="clear" w:color="auto" w:fill="FFFFFF"/>
            <w:vAlign w:val="center"/>
          </w:tcPr>
          <w:p w14:paraId="4DD747C0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567</w:t>
            </w:r>
          </w:p>
        </w:tc>
        <w:tc>
          <w:tcPr>
            <w:tcW w:w="868" w:type="dxa"/>
            <w:shd w:val="clear" w:color="auto" w:fill="FFFFFF"/>
            <w:vAlign w:val="center"/>
          </w:tcPr>
          <w:p w14:paraId="56E87D18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525.5</w:t>
            </w:r>
          </w:p>
        </w:tc>
      </w:tr>
      <w:tr w:rsidR="00AC0861" w:rsidRPr="00AC0861" w14:paraId="3792CAE6" w14:textId="77777777" w:rsidTr="00835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vMerge/>
            <w:textDirection w:val="btLr"/>
            <w:vAlign w:val="center"/>
          </w:tcPr>
          <w:p w14:paraId="089AE36E" w14:textId="77777777" w:rsidR="00AC0861" w:rsidRPr="00AC0861" w:rsidRDefault="00AC0861" w:rsidP="00AC0861">
            <w:pPr>
              <w:spacing w:before="120" w:after="120"/>
              <w:jc w:val="center"/>
              <w:rPr>
                <w:rFonts w:ascii="Calibri" w:eastAsia="SimHe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3913AAA2" w14:textId="77777777" w:rsidR="00AC0861" w:rsidRPr="00AC0861" w:rsidRDefault="00AC0861" w:rsidP="00AC0861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Men</w:t>
            </w:r>
          </w:p>
        </w:tc>
        <w:tc>
          <w:tcPr>
            <w:tcW w:w="867" w:type="dxa"/>
            <w:shd w:val="clear" w:color="auto" w:fill="F2F2F2"/>
            <w:vAlign w:val="center"/>
          </w:tcPr>
          <w:p w14:paraId="4285E11E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1,288</w:t>
            </w:r>
          </w:p>
        </w:tc>
        <w:tc>
          <w:tcPr>
            <w:tcW w:w="834" w:type="dxa"/>
            <w:shd w:val="clear" w:color="auto" w:fill="F2F2F2"/>
            <w:vAlign w:val="center"/>
          </w:tcPr>
          <w:p w14:paraId="251A14B1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1,258.4</w:t>
            </w:r>
          </w:p>
        </w:tc>
        <w:tc>
          <w:tcPr>
            <w:tcW w:w="900" w:type="dxa"/>
            <w:shd w:val="clear" w:color="auto" w:fill="F2F2F2"/>
            <w:vAlign w:val="center"/>
          </w:tcPr>
          <w:p w14:paraId="74988724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881</w:t>
            </w:r>
          </w:p>
        </w:tc>
        <w:tc>
          <w:tcPr>
            <w:tcW w:w="867" w:type="dxa"/>
            <w:shd w:val="clear" w:color="auto" w:fill="F2F2F2"/>
            <w:vAlign w:val="center"/>
          </w:tcPr>
          <w:p w14:paraId="1A855CCD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70</w:t>
            </w:r>
          </w:p>
        </w:tc>
        <w:tc>
          <w:tcPr>
            <w:tcW w:w="926" w:type="dxa"/>
            <w:shd w:val="clear" w:color="auto" w:fill="F2F2F2"/>
            <w:vAlign w:val="center"/>
          </w:tcPr>
          <w:p w14:paraId="0945ED88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932.1</w:t>
            </w:r>
          </w:p>
        </w:tc>
        <w:tc>
          <w:tcPr>
            <w:tcW w:w="808" w:type="dxa"/>
            <w:shd w:val="clear" w:color="auto" w:fill="F2F2F2"/>
            <w:vAlign w:val="center"/>
          </w:tcPr>
          <w:p w14:paraId="5AB631B4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337</w:t>
            </w:r>
          </w:p>
        </w:tc>
        <w:tc>
          <w:tcPr>
            <w:tcW w:w="893" w:type="dxa"/>
            <w:shd w:val="clear" w:color="auto" w:fill="F2F2F2"/>
            <w:vAlign w:val="center"/>
          </w:tcPr>
          <w:p w14:paraId="1A9DA22E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326.3</w:t>
            </w:r>
          </w:p>
        </w:tc>
        <w:tc>
          <w:tcPr>
            <w:tcW w:w="842" w:type="dxa"/>
            <w:shd w:val="clear" w:color="auto" w:fill="FFFFFF"/>
            <w:vAlign w:val="center"/>
          </w:tcPr>
          <w:p w14:paraId="2C6385BF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1,248</w:t>
            </w:r>
          </w:p>
        </w:tc>
        <w:tc>
          <w:tcPr>
            <w:tcW w:w="718" w:type="dxa"/>
            <w:shd w:val="clear" w:color="auto" w:fill="FFFFFF"/>
            <w:vAlign w:val="center"/>
          </w:tcPr>
          <w:p w14:paraId="010EAB5C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1,212.4</w:t>
            </w:r>
          </w:p>
        </w:tc>
        <w:tc>
          <w:tcPr>
            <w:tcW w:w="1016" w:type="dxa"/>
            <w:shd w:val="clear" w:color="auto" w:fill="FFFFFF"/>
            <w:vAlign w:val="center"/>
          </w:tcPr>
          <w:p w14:paraId="2AD09A07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885</w:t>
            </w:r>
          </w:p>
        </w:tc>
        <w:tc>
          <w:tcPr>
            <w:tcW w:w="867" w:type="dxa"/>
            <w:shd w:val="clear" w:color="auto" w:fill="FFFFFF"/>
            <w:vAlign w:val="center"/>
          </w:tcPr>
          <w:p w14:paraId="1FB1BB77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76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007176B3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938.9</w:t>
            </w:r>
          </w:p>
        </w:tc>
        <w:tc>
          <w:tcPr>
            <w:tcW w:w="924" w:type="dxa"/>
            <w:shd w:val="clear" w:color="auto" w:fill="FFFFFF"/>
            <w:vAlign w:val="center"/>
          </w:tcPr>
          <w:p w14:paraId="1BE35E2D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287</w:t>
            </w:r>
          </w:p>
        </w:tc>
        <w:tc>
          <w:tcPr>
            <w:tcW w:w="868" w:type="dxa"/>
            <w:shd w:val="clear" w:color="auto" w:fill="FFFFFF"/>
            <w:vAlign w:val="center"/>
          </w:tcPr>
          <w:p w14:paraId="7CA09576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273.5</w:t>
            </w:r>
          </w:p>
        </w:tc>
      </w:tr>
      <w:tr w:rsidR="00AC0861" w:rsidRPr="00AC0861" w14:paraId="10169A81" w14:textId="77777777" w:rsidTr="00835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vMerge/>
            <w:textDirection w:val="btLr"/>
            <w:vAlign w:val="center"/>
          </w:tcPr>
          <w:p w14:paraId="157EBD4A" w14:textId="77777777" w:rsidR="00AC0861" w:rsidRPr="00AC0861" w:rsidRDefault="00AC0861" w:rsidP="00AC0861">
            <w:pPr>
              <w:spacing w:before="120" w:after="120"/>
              <w:jc w:val="center"/>
              <w:rPr>
                <w:rFonts w:ascii="Calibri" w:eastAsia="SimHe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3A306A4B" w14:textId="77777777" w:rsidR="00AC0861" w:rsidRPr="00AC0861" w:rsidRDefault="00AC0861" w:rsidP="00AC0861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Self-described</w:t>
            </w:r>
          </w:p>
        </w:tc>
        <w:tc>
          <w:tcPr>
            <w:tcW w:w="867" w:type="dxa"/>
            <w:shd w:val="clear" w:color="auto" w:fill="F2F2F2"/>
            <w:vAlign w:val="center"/>
          </w:tcPr>
          <w:p w14:paraId="6E6A91BD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12</w:t>
            </w:r>
          </w:p>
        </w:tc>
        <w:tc>
          <w:tcPr>
            <w:tcW w:w="834" w:type="dxa"/>
            <w:shd w:val="clear" w:color="auto" w:fill="F2F2F2"/>
            <w:vAlign w:val="center"/>
          </w:tcPr>
          <w:p w14:paraId="0965FF57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11.3</w:t>
            </w:r>
          </w:p>
        </w:tc>
        <w:tc>
          <w:tcPr>
            <w:tcW w:w="900" w:type="dxa"/>
            <w:shd w:val="clear" w:color="auto" w:fill="F2F2F2"/>
            <w:vAlign w:val="center"/>
          </w:tcPr>
          <w:p w14:paraId="290173DD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9</w:t>
            </w:r>
          </w:p>
        </w:tc>
        <w:tc>
          <w:tcPr>
            <w:tcW w:w="867" w:type="dxa"/>
            <w:shd w:val="clear" w:color="auto" w:fill="F2F2F2"/>
            <w:vAlign w:val="center"/>
          </w:tcPr>
          <w:p w14:paraId="37C6B529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1</w:t>
            </w:r>
          </w:p>
        </w:tc>
        <w:tc>
          <w:tcPr>
            <w:tcW w:w="926" w:type="dxa"/>
            <w:shd w:val="clear" w:color="auto" w:fill="F2F2F2"/>
            <w:vAlign w:val="center"/>
          </w:tcPr>
          <w:p w14:paraId="5D20B17F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9.6</w:t>
            </w:r>
          </w:p>
        </w:tc>
        <w:tc>
          <w:tcPr>
            <w:tcW w:w="808" w:type="dxa"/>
            <w:shd w:val="clear" w:color="auto" w:fill="F2F2F2"/>
            <w:vAlign w:val="center"/>
          </w:tcPr>
          <w:p w14:paraId="4A46398A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2</w:t>
            </w:r>
          </w:p>
        </w:tc>
        <w:tc>
          <w:tcPr>
            <w:tcW w:w="893" w:type="dxa"/>
            <w:shd w:val="clear" w:color="auto" w:fill="F2F2F2"/>
            <w:vAlign w:val="center"/>
          </w:tcPr>
          <w:p w14:paraId="031A4C43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1.7</w:t>
            </w:r>
          </w:p>
        </w:tc>
        <w:tc>
          <w:tcPr>
            <w:tcW w:w="842" w:type="dxa"/>
            <w:shd w:val="clear" w:color="auto" w:fill="FFFFFF"/>
            <w:vAlign w:val="center"/>
          </w:tcPr>
          <w:p w14:paraId="22EC53C0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9</w:t>
            </w:r>
          </w:p>
        </w:tc>
        <w:tc>
          <w:tcPr>
            <w:tcW w:w="718" w:type="dxa"/>
            <w:shd w:val="clear" w:color="auto" w:fill="FFFFFF"/>
            <w:vAlign w:val="center"/>
          </w:tcPr>
          <w:p w14:paraId="5F55A313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8.7</w:t>
            </w:r>
          </w:p>
        </w:tc>
        <w:tc>
          <w:tcPr>
            <w:tcW w:w="1016" w:type="dxa"/>
            <w:shd w:val="clear" w:color="auto" w:fill="FFFFFF"/>
            <w:vAlign w:val="center"/>
          </w:tcPr>
          <w:p w14:paraId="735DF4D4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6</w:t>
            </w:r>
          </w:p>
        </w:tc>
        <w:tc>
          <w:tcPr>
            <w:tcW w:w="867" w:type="dxa"/>
            <w:shd w:val="clear" w:color="auto" w:fill="FFFFFF"/>
            <w:vAlign w:val="center"/>
          </w:tcPr>
          <w:p w14:paraId="76865C8D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1B999106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6.9</w:t>
            </w:r>
          </w:p>
        </w:tc>
        <w:tc>
          <w:tcPr>
            <w:tcW w:w="924" w:type="dxa"/>
            <w:shd w:val="clear" w:color="auto" w:fill="FFFFFF"/>
            <w:vAlign w:val="center"/>
          </w:tcPr>
          <w:p w14:paraId="6D5D5A22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2</w:t>
            </w:r>
          </w:p>
        </w:tc>
        <w:tc>
          <w:tcPr>
            <w:tcW w:w="868" w:type="dxa"/>
            <w:shd w:val="clear" w:color="auto" w:fill="FFFFFF"/>
            <w:vAlign w:val="center"/>
          </w:tcPr>
          <w:p w14:paraId="3157CB14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1.8</w:t>
            </w:r>
          </w:p>
        </w:tc>
      </w:tr>
      <w:tr w:rsidR="00AC0861" w:rsidRPr="00AC0861" w14:paraId="17D2F579" w14:textId="77777777" w:rsidTr="00835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vMerge/>
            <w:textDirection w:val="btLr"/>
            <w:vAlign w:val="center"/>
          </w:tcPr>
          <w:p w14:paraId="4E321157" w14:textId="77777777" w:rsidR="00AC0861" w:rsidRPr="00AC0861" w:rsidRDefault="00AC0861" w:rsidP="00AC0861">
            <w:pPr>
              <w:spacing w:before="120" w:after="120"/>
              <w:jc w:val="center"/>
              <w:rPr>
                <w:rFonts w:ascii="Calibri" w:eastAsia="SimHe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71D02592" w14:textId="77777777" w:rsidR="00AC0861" w:rsidRPr="00AC0861" w:rsidRDefault="00AC0861" w:rsidP="00AC0861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b/>
                <w:szCs w:val="16"/>
                <w:lang w:val="en-US"/>
              </w:rPr>
              <w:t>Age</w:t>
            </w:r>
            <w:r w:rsidRPr="00AC0861">
              <w:rPr>
                <w:rFonts w:ascii="Calibri" w:eastAsia="SimHei" w:hAnsi="Calibri" w:cs="Calibri"/>
                <w:b/>
                <w:szCs w:val="16"/>
                <w:vertAlign w:val="superscript"/>
                <w:lang w:val="en-US"/>
              </w:rPr>
              <w:footnoteReference w:id="5"/>
            </w:r>
          </w:p>
        </w:tc>
        <w:tc>
          <w:tcPr>
            <w:tcW w:w="867" w:type="dxa"/>
            <w:shd w:val="clear" w:color="auto" w:fill="F2F2F2"/>
            <w:vAlign w:val="center"/>
          </w:tcPr>
          <w:p w14:paraId="593E529D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</w:p>
        </w:tc>
        <w:tc>
          <w:tcPr>
            <w:tcW w:w="834" w:type="dxa"/>
            <w:shd w:val="clear" w:color="auto" w:fill="F2F2F2"/>
            <w:vAlign w:val="center"/>
          </w:tcPr>
          <w:p w14:paraId="46F4458C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</w:p>
        </w:tc>
        <w:tc>
          <w:tcPr>
            <w:tcW w:w="900" w:type="dxa"/>
            <w:shd w:val="clear" w:color="auto" w:fill="F2F2F2"/>
            <w:vAlign w:val="center"/>
          </w:tcPr>
          <w:p w14:paraId="241CF702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</w:p>
        </w:tc>
        <w:tc>
          <w:tcPr>
            <w:tcW w:w="867" w:type="dxa"/>
            <w:shd w:val="clear" w:color="auto" w:fill="F2F2F2"/>
            <w:vAlign w:val="center"/>
          </w:tcPr>
          <w:p w14:paraId="063CD7D4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</w:p>
        </w:tc>
        <w:tc>
          <w:tcPr>
            <w:tcW w:w="926" w:type="dxa"/>
            <w:shd w:val="clear" w:color="auto" w:fill="F2F2F2"/>
            <w:vAlign w:val="center"/>
          </w:tcPr>
          <w:p w14:paraId="67309A28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</w:p>
        </w:tc>
        <w:tc>
          <w:tcPr>
            <w:tcW w:w="808" w:type="dxa"/>
            <w:shd w:val="clear" w:color="auto" w:fill="F2F2F2"/>
            <w:vAlign w:val="center"/>
          </w:tcPr>
          <w:p w14:paraId="4E96EEEF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</w:p>
        </w:tc>
        <w:tc>
          <w:tcPr>
            <w:tcW w:w="893" w:type="dxa"/>
            <w:shd w:val="clear" w:color="auto" w:fill="F2F2F2"/>
            <w:vAlign w:val="center"/>
          </w:tcPr>
          <w:p w14:paraId="0F593113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</w:p>
        </w:tc>
        <w:tc>
          <w:tcPr>
            <w:tcW w:w="842" w:type="dxa"/>
            <w:shd w:val="clear" w:color="auto" w:fill="FFFFFF"/>
            <w:vAlign w:val="center"/>
          </w:tcPr>
          <w:p w14:paraId="6BBC6F1B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</w:p>
        </w:tc>
        <w:tc>
          <w:tcPr>
            <w:tcW w:w="718" w:type="dxa"/>
            <w:shd w:val="clear" w:color="auto" w:fill="FFFFFF"/>
            <w:vAlign w:val="center"/>
          </w:tcPr>
          <w:p w14:paraId="36FF4A68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</w:p>
        </w:tc>
        <w:tc>
          <w:tcPr>
            <w:tcW w:w="1016" w:type="dxa"/>
            <w:shd w:val="clear" w:color="auto" w:fill="FFFFFF"/>
            <w:vAlign w:val="center"/>
          </w:tcPr>
          <w:p w14:paraId="7AD64B53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</w:p>
        </w:tc>
        <w:tc>
          <w:tcPr>
            <w:tcW w:w="867" w:type="dxa"/>
            <w:shd w:val="clear" w:color="auto" w:fill="FFFFFF"/>
            <w:vAlign w:val="center"/>
          </w:tcPr>
          <w:p w14:paraId="0A149D4D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</w:p>
        </w:tc>
        <w:tc>
          <w:tcPr>
            <w:tcW w:w="810" w:type="dxa"/>
            <w:shd w:val="clear" w:color="auto" w:fill="FFFFFF"/>
            <w:vAlign w:val="center"/>
          </w:tcPr>
          <w:p w14:paraId="53E3470C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</w:p>
        </w:tc>
        <w:tc>
          <w:tcPr>
            <w:tcW w:w="924" w:type="dxa"/>
            <w:shd w:val="clear" w:color="auto" w:fill="FFFFFF"/>
            <w:vAlign w:val="center"/>
          </w:tcPr>
          <w:p w14:paraId="51297A6A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</w:p>
        </w:tc>
        <w:tc>
          <w:tcPr>
            <w:tcW w:w="868" w:type="dxa"/>
            <w:shd w:val="clear" w:color="auto" w:fill="FFFFFF"/>
            <w:vAlign w:val="center"/>
          </w:tcPr>
          <w:p w14:paraId="3F4A134B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</w:p>
        </w:tc>
      </w:tr>
      <w:tr w:rsidR="00AC0861" w:rsidRPr="00AC0861" w14:paraId="7813DA3D" w14:textId="77777777" w:rsidTr="00835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vMerge/>
            <w:textDirection w:val="btLr"/>
            <w:vAlign w:val="center"/>
          </w:tcPr>
          <w:p w14:paraId="131FD28A" w14:textId="77777777" w:rsidR="00AC0861" w:rsidRPr="00AC0861" w:rsidRDefault="00AC0861" w:rsidP="00AC0861">
            <w:pPr>
              <w:spacing w:before="120" w:after="120"/>
              <w:jc w:val="center"/>
              <w:rPr>
                <w:rFonts w:ascii="Calibri" w:eastAsia="SimHe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46DCB8B9" w14:textId="77777777" w:rsidR="00AC0861" w:rsidRPr="00AC0861" w:rsidRDefault="00AC0861" w:rsidP="00AC0861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Under 25</w:t>
            </w:r>
          </w:p>
        </w:tc>
        <w:tc>
          <w:tcPr>
            <w:tcW w:w="867" w:type="dxa"/>
            <w:shd w:val="clear" w:color="auto" w:fill="F2F2F2"/>
            <w:vAlign w:val="center"/>
          </w:tcPr>
          <w:p w14:paraId="1CA75AB7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81</w:t>
            </w:r>
          </w:p>
        </w:tc>
        <w:tc>
          <w:tcPr>
            <w:tcW w:w="834" w:type="dxa"/>
            <w:shd w:val="clear" w:color="auto" w:fill="F2F2F2"/>
            <w:vAlign w:val="center"/>
          </w:tcPr>
          <w:p w14:paraId="5B4FD939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70.5</w:t>
            </w:r>
          </w:p>
        </w:tc>
        <w:tc>
          <w:tcPr>
            <w:tcW w:w="900" w:type="dxa"/>
            <w:shd w:val="clear" w:color="auto" w:fill="F2F2F2"/>
            <w:vAlign w:val="center"/>
          </w:tcPr>
          <w:p w14:paraId="214D4922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34</w:t>
            </w:r>
          </w:p>
        </w:tc>
        <w:tc>
          <w:tcPr>
            <w:tcW w:w="867" w:type="dxa"/>
            <w:shd w:val="clear" w:color="auto" w:fill="F2F2F2"/>
            <w:vAlign w:val="center"/>
          </w:tcPr>
          <w:p w14:paraId="2CFB66A2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5</w:t>
            </w:r>
          </w:p>
        </w:tc>
        <w:tc>
          <w:tcPr>
            <w:tcW w:w="926" w:type="dxa"/>
            <w:shd w:val="clear" w:color="auto" w:fill="F2F2F2"/>
            <w:vAlign w:val="center"/>
          </w:tcPr>
          <w:p w14:paraId="439D210E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37.3</w:t>
            </w:r>
          </w:p>
        </w:tc>
        <w:tc>
          <w:tcPr>
            <w:tcW w:w="808" w:type="dxa"/>
            <w:shd w:val="clear" w:color="auto" w:fill="F2F2F2"/>
            <w:vAlign w:val="center"/>
          </w:tcPr>
          <w:p w14:paraId="7E09E582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42</w:t>
            </w:r>
          </w:p>
        </w:tc>
        <w:tc>
          <w:tcPr>
            <w:tcW w:w="893" w:type="dxa"/>
            <w:shd w:val="clear" w:color="auto" w:fill="F2F2F2"/>
            <w:vAlign w:val="center"/>
          </w:tcPr>
          <w:p w14:paraId="5CB69ABF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33.2</w:t>
            </w:r>
          </w:p>
        </w:tc>
        <w:tc>
          <w:tcPr>
            <w:tcW w:w="842" w:type="dxa"/>
            <w:shd w:val="clear" w:color="auto" w:fill="FFFFFF"/>
            <w:vAlign w:val="center"/>
          </w:tcPr>
          <w:p w14:paraId="645B683A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66</w:t>
            </w:r>
          </w:p>
        </w:tc>
        <w:tc>
          <w:tcPr>
            <w:tcW w:w="718" w:type="dxa"/>
            <w:shd w:val="clear" w:color="auto" w:fill="FFFFFF"/>
            <w:vAlign w:val="center"/>
          </w:tcPr>
          <w:p w14:paraId="21BA66EB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59.3</w:t>
            </w:r>
          </w:p>
        </w:tc>
        <w:tc>
          <w:tcPr>
            <w:tcW w:w="1016" w:type="dxa"/>
            <w:shd w:val="clear" w:color="auto" w:fill="FFFFFF"/>
            <w:vAlign w:val="center"/>
          </w:tcPr>
          <w:p w14:paraId="070B03CA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23</w:t>
            </w:r>
          </w:p>
        </w:tc>
        <w:tc>
          <w:tcPr>
            <w:tcW w:w="867" w:type="dxa"/>
            <w:shd w:val="clear" w:color="auto" w:fill="FFFFFF"/>
            <w:vAlign w:val="center"/>
          </w:tcPr>
          <w:p w14:paraId="4C9D1B9F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4239884A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23.6</w:t>
            </w:r>
          </w:p>
        </w:tc>
        <w:tc>
          <w:tcPr>
            <w:tcW w:w="924" w:type="dxa"/>
            <w:shd w:val="clear" w:color="auto" w:fill="FFFFFF"/>
            <w:vAlign w:val="center"/>
          </w:tcPr>
          <w:p w14:paraId="342E5D72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42</w:t>
            </w:r>
          </w:p>
        </w:tc>
        <w:tc>
          <w:tcPr>
            <w:tcW w:w="868" w:type="dxa"/>
            <w:shd w:val="clear" w:color="auto" w:fill="FFFFFF"/>
            <w:vAlign w:val="center"/>
          </w:tcPr>
          <w:p w14:paraId="71C39ABB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35.7</w:t>
            </w:r>
          </w:p>
        </w:tc>
      </w:tr>
      <w:tr w:rsidR="00AC0861" w:rsidRPr="00AC0861" w14:paraId="18D6B9ED" w14:textId="77777777" w:rsidTr="00835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vMerge/>
            <w:textDirection w:val="btLr"/>
            <w:vAlign w:val="center"/>
          </w:tcPr>
          <w:p w14:paraId="2CA83BFD" w14:textId="77777777" w:rsidR="00AC0861" w:rsidRPr="00AC0861" w:rsidRDefault="00AC0861" w:rsidP="00AC0861">
            <w:pPr>
              <w:spacing w:before="120" w:after="120"/>
              <w:jc w:val="center"/>
              <w:rPr>
                <w:rFonts w:ascii="Calibri" w:eastAsia="SimHe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4D122D0E" w14:textId="77777777" w:rsidR="00AC0861" w:rsidRPr="00AC0861" w:rsidRDefault="00AC0861" w:rsidP="00AC0861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25-34</w:t>
            </w:r>
          </w:p>
        </w:tc>
        <w:tc>
          <w:tcPr>
            <w:tcW w:w="867" w:type="dxa"/>
            <w:shd w:val="clear" w:color="auto" w:fill="F2F2F2"/>
            <w:vAlign w:val="center"/>
          </w:tcPr>
          <w:p w14:paraId="4D574B40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981</w:t>
            </w:r>
          </w:p>
        </w:tc>
        <w:tc>
          <w:tcPr>
            <w:tcW w:w="834" w:type="dxa"/>
            <w:shd w:val="clear" w:color="auto" w:fill="F2F2F2"/>
            <w:vAlign w:val="center"/>
          </w:tcPr>
          <w:p w14:paraId="28EEB5EF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921.1</w:t>
            </w:r>
          </w:p>
        </w:tc>
        <w:tc>
          <w:tcPr>
            <w:tcW w:w="900" w:type="dxa"/>
            <w:shd w:val="clear" w:color="auto" w:fill="F2F2F2"/>
            <w:vAlign w:val="center"/>
          </w:tcPr>
          <w:p w14:paraId="68C669F0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551</w:t>
            </w:r>
          </w:p>
        </w:tc>
        <w:tc>
          <w:tcPr>
            <w:tcW w:w="867" w:type="dxa"/>
            <w:shd w:val="clear" w:color="auto" w:fill="F2F2F2"/>
            <w:vAlign w:val="center"/>
          </w:tcPr>
          <w:p w14:paraId="1EDB0D68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126</w:t>
            </w:r>
          </w:p>
        </w:tc>
        <w:tc>
          <w:tcPr>
            <w:tcW w:w="926" w:type="dxa"/>
            <w:shd w:val="clear" w:color="auto" w:fill="F2F2F2"/>
            <w:vAlign w:val="center"/>
          </w:tcPr>
          <w:p w14:paraId="549E13DD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634.9</w:t>
            </w:r>
          </w:p>
        </w:tc>
        <w:tc>
          <w:tcPr>
            <w:tcW w:w="808" w:type="dxa"/>
            <w:shd w:val="clear" w:color="auto" w:fill="F2F2F2"/>
            <w:vAlign w:val="center"/>
          </w:tcPr>
          <w:p w14:paraId="4F6CF142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304</w:t>
            </w:r>
          </w:p>
        </w:tc>
        <w:tc>
          <w:tcPr>
            <w:tcW w:w="893" w:type="dxa"/>
            <w:shd w:val="clear" w:color="auto" w:fill="F2F2F2"/>
            <w:vAlign w:val="center"/>
          </w:tcPr>
          <w:p w14:paraId="21704101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286.2</w:t>
            </w:r>
          </w:p>
        </w:tc>
        <w:tc>
          <w:tcPr>
            <w:tcW w:w="842" w:type="dxa"/>
            <w:shd w:val="clear" w:color="auto" w:fill="FFFFFF"/>
            <w:vAlign w:val="center"/>
          </w:tcPr>
          <w:p w14:paraId="6A7A7689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954</w:t>
            </w:r>
          </w:p>
        </w:tc>
        <w:tc>
          <w:tcPr>
            <w:tcW w:w="718" w:type="dxa"/>
            <w:shd w:val="clear" w:color="auto" w:fill="FFFFFF"/>
            <w:vAlign w:val="center"/>
          </w:tcPr>
          <w:p w14:paraId="7722684B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888.7</w:t>
            </w:r>
          </w:p>
        </w:tc>
        <w:tc>
          <w:tcPr>
            <w:tcW w:w="1016" w:type="dxa"/>
            <w:shd w:val="clear" w:color="auto" w:fill="FFFFFF"/>
            <w:vAlign w:val="center"/>
          </w:tcPr>
          <w:p w14:paraId="7E07EF1E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551</w:t>
            </w:r>
          </w:p>
        </w:tc>
        <w:tc>
          <w:tcPr>
            <w:tcW w:w="867" w:type="dxa"/>
            <w:shd w:val="clear" w:color="auto" w:fill="FFFFFF"/>
            <w:vAlign w:val="center"/>
          </w:tcPr>
          <w:p w14:paraId="116D4511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135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27FF57B2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639.0</w:t>
            </w:r>
          </w:p>
        </w:tc>
        <w:tc>
          <w:tcPr>
            <w:tcW w:w="924" w:type="dxa"/>
            <w:shd w:val="clear" w:color="auto" w:fill="FFFFFF"/>
            <w:vAlign w:val="center"/>
          </w:tcPr>
          <w:p w14:paraId="09D41C30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268</w:t>
            </w:r>
          </w:p>
        </w:tc>
        <w:tc>
          <w:tcPr>
            <w:tcW w:w="868" w:type="dxa"/>
            <w:shd w:val="clear" w:color="auto" w:fill="FFFFFF"/>
            <w:vAlign w:val="center"/>
          </w:tcPr>
          <w:p w14:paraId="294A0CB8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249.7</w:t>
            </w:r>
          </w:p>
        </w:tc>
      </w:tr>
      <w:tr w:rsidR="00AC0861" w:rsidRPr="00AC0861" w14:paraId="7BE3A476" w14:textId="77777777" w:rsidTr="00835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vMerge/>
            <w:textDirection w:val="btLr"/>
            <w:vAlign w:val="center"/>
          </w:tcPr>
          <w:p w14:paraId="00A76CBA" w14:textId="77777777" w:rsidR="00AC0861" w:rsidRPr="00AC0861" w:rsidRDefault="00AC0861" w:rsidP="00AC0861">
            <w:pPr>
              <w:spacing w:before="120" w:after="120"/>
              <w:jc w:val="center"/>
              <w:rPr>
                <w:rFonts w:ascii="Calibri" w:eastAsia="SimHe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3202D4D1" w14:textId="77777777" w:rsidR="00AC0861" w:rsidRPr="00AC0861" w:rsidRDefault="00AC0861" w:rsidP="00AC0861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35-44</w:t>
            </w:r>
          </w:p>
        </w:tc>
        <w:tc>
          <w:tcPr>
            <w:tcW w:w="867" w:type="dxa"/>
            <w:shd w:val="clear" w:color="auto" w:fill="F2F2F2"/>
            <w:vAlign w:val="center"/>
          </w:tcPr>
          <w:p w14:paraId="31AB2713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1,469</w:t>
            </w:r>
          </w:p>
        </w:tc>
        <w:tc>
          <w:tcPr>
            <w:tcW w:w="834" w:type="dxa"/>
            <w:shd w:val="clear" w:color="auto" w:fill="F2F2F2"/>
            <w:vAlign w:val="center"/>
          </w:tcPr>
          <w:p w14:paraId="0E06DE62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1,342.2</w:t>
            </w:r>
          </w:p>
        </w:tc>
        <w:tc>
          <w:tcPr>
            <w:tcW w:w="900" w:type="dxa"/>
            <w:shd w:val="clear" w:color="auto" w:fill="F2F2F2"/>
            <w:vAlign w:val="center"/>
          </w:tcPr>
          <w:p w14:paraId="388E0299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814</w:t>
            </w:r>
          </w:p>
        </w:tc>
        <w:tc>
          <w:tcPr>
            <w:tcW w:w="867" w:type="dxa"/>
            <w:shd w:val="clear" w:color="auto" w:fill="F2F2F2"/>
            <w:vAlign w:val="center"/>
          </w:tcPr>
          <w:p w14:paraId="3B067120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350</w:t>
            </w:r>
          </w:p>
        </w:tc>
        <w:tc>
          <w:tcPr>
            <w:tcW w:w="926" w:type="dxa"/>
            <w:shd w:val="clear" w:color="auto" w:fill="F2F2F2"/>
            <w:vAlign w:val="center"/>
          </w:tcPr>
          <w:p w14:paraId="012EAA00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1,055.6</w:t>
            </w:r>
          </w:p>
        </w:tc>
        <w:tc>
          <w:tcPr>
            <w:tcW w:w="808" w:type="dxa"/>
            <w:shd w:val="clear" w:color="auto" w:fill="F2F2F2"/>
            <w:vAlign w:val="center"/>
          </w:tcPr>
          <w:p w14:paraId="763C7F83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305</w:t>
            </w:r>
          </w:p>
        </w:tc>
        <w:tc>
          <w:tcPr>
            <w:tcW w:w="893" w:type="dxa"/>
            <w:shd w:val="clear" w:color="auto" w:fill="F2F2F2"/>
            <w:vAlign w:val="center"/>
          </w:tcPr>
          <w:p w14:paraId="09F4C9AB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286.6</w:t>
            </w:r>
          </w:p>
        </w:tc>
        <w:tc>
          <w:tcPr>
            <w:tcW w:w="842" w:type="dxa"/>
            <w:shd w:val="clear" w:color="auto" w:fill="FFFFFF"/>
            <w:vAlign w:val="center"/>
          </w:tcPr>
          <w:p w14:paraId="0EE9548E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1,384</w:t>
            </w:r>
          </w:p>
        </w:tc>
        <w:tc>
          <w:tcPr>
            <w:tcW w:w="718" w:type="dxa"/>
            <w:shd w:val="clear" w:color="auto" w:fill="FFFFFF"/>
            <w:vAlign w:val="center"/>
          </w:tcPr>
          <w:p w14:paraId="285D7E3D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1,258.0</w:t>
            </w:r>
          </w:p>
        </w:tc>
        <w:tc>
          <w:tcPr>
            <w:tcW w:w="1016" w:type="dxa"/>
            <w:shd w:val="clear" w:color="auto" w:fill="FFFFFF"/>
            <w:vAlign w:val="center"/>
          </w:tcPr>
          <w:p w14:paraId="25C0BBE9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763</w:t>
            </w:r>
          </w:p>
        </w:tc>
        <w:tc>
          <w:tcPr>
            <w:tcW w:w="867" w:type="dxa"/>
            <w:shd w:val="clear" w:color="auto" w:fill="FFFFFF"/>
            <w:vAlign w:val="center"/>
          </w:tcPr>
          <w:p w14:paraId="6DF593A3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344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012DC4B0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997.4</w:t>
            </w:r>
          </w:p>
        </w:tc>
        <w:tc>
          <w:tcPr>
            <w:tcW w:w="924" w:type="dxa"/>
            <w:shd w:val="clear" w:color="auto" w:fill="FFFFFF"/>
            <w:vAlign w:val="center"/>
          </w:tcPr>
          <w:p w14:paraId="53DF39C7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277</w:t>
            </w:r>
          </w:p>
        </w:tc>
        <w:tc>
          <w:tcPr>
            <w:tcW w:w="868" w:type="dxa"/>
            <w:shd w:val="clear" w:color="auto" w:fill="FFFFFF"/>
            <w:vAlign w:val="center"/>
          </w:tcPr>
          <w:p w14:paraId="35B856B8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260.6</w:t>
            </w:r>
          </w:p>
        </w:tc>
      </w:tr>
      <w:tr w:rsidR="00AC0861" w:rsidRPr="00AC0861" w14:paraId="6A4EE599" w14:textId="77777777" w:rsidTr="00835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vMerge/>
            <w:textDirection w:val="btLr"/>
            <w:vAlign w:val="center"/>
          </w:tcPr>
          <w:p w14:paraId="672937FA" w14:textId="77777777" w:rsidR="00AC0861" w:rsidRPr="00AC0861" w:rsidRDefault="00AC0861" w:rsidP="00AC0861">
            <w:pPr>
              <w:spacing w:before="120" w:after="120"/>
              <w:jc w:val="center"/>
              <w:rPr>
                <w:rFonts w:ascii="Calibri" w:eastAsia="SimHe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33556E6D" w14:textId="77777777" w:rsidR="00AC0861" w:rsidRPr="00AC0861" w:rsidRDefault="00AC0861" w:rsidP="00AC0861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45-54</w:t>
            </w:r>
          </w:p>
        </w:tc>
        <w:tc>
          <w:tcPr>
            <w:tcW w:w="867" w:type="dxa"/>
            <w:shd w:val="clear" w:color="auto" w:fill="F2F2F2"/>
            <w:vAlign w:val="center"/>
          </w:tcPr>
          <w:p w14:paraId="6F7A280E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1,113</w:t>
            </w:r>
          </w:p>
        </w:tc>
        <w:tc>
          <w:tcPr>
            <w:tcW w:w="834" w:type="dxa"/>
            <w:shd w:val="clear" w:color="auto" w:fill="F2F2F2"/>
            <w:vAlign w:val="center"/>
          </w:tcPr>
          <w:p w14:paraId="3C5FA6D5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1,061.6</w:t>
            </w:r>
          </w:p>
        </w:tc>
        <w:tc>
          <w:tcPr>
            <w:tcW w:w="900" w:type="dxa"/>
            <w:shd w:val="clear" w:color="auto" w:fill="F2F2F2"/>
            <w:vAlign w:val="center"/>
          </w:tcPr>
          <w:p w14:paraId="3C901C0F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768</w:t>
            </w:r>
          </w:p>
        </w:tc>
        <w:tc>
          <w:tcPr>
            <w:tcW w:w="867" w:type="dxa"/>
            <w:shd w:val="clear" w:color="auto" w:fill="F2F2F2"/>
            <w:vAlign w:val="center"/>
          </w:tcPr>
          <w:p w14:paraId="7F914DC0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161</w:t>
            </w:r>
          </w:p>
        </w:tc>
        <w:tc>
          <w:tcPr>
            <w:tcW w:w="926" w:type="dxa"/>
            <w:shd w:val="clear" w:color="auto" w:fill="F2F2F2"/>
            <w:vAlign w:val="center"/>
          </w:tcPr>
          <w:p w14:paraId="0460CAF2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884.2</w:t>
            </w:r>
          </w:p>
        </w:tc>
        <w:tc>
          <w:tcPr>
            <w:tcW w:w="808" w:type="dxa"/>
            <w:shd w:val="clear" w:color="auto" w:fill="F2F2F2"/>
            <w:vAlign w:val="center"/>
          </w:tcPr>
          <w:p w14:paraId="105653B3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184</w:t>
            </w:r>
          </w:p>
        </w:tc>
        <w:tc>
          <w:tcPr>
            <w:tcW w:w="893" w:type="dxa"/>
            <w:shd w:val="clear" w:color="auto" w:fill="F2F2F2"/>
            <w:vAlign w:val="center"/>
          </w:tcPr>
          <w:p w14:paraId="5AD5ACD4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177.4</w:t>
            </w:r>
          </w:p>
        </w:tc>
        <w:tc>
          <w:tcPr>
            <w:tcW w:w="842" w:type="dxa"/>
            <w:shd w:val="clear" w:color="auto" w:fill="FFFFFF"/>
            <w:vAlign w:val="center"/>
          </w:tcPr>
          <w:p w14:paraId="525420B3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1,084</w:t>
            </w:r>
          </w:p>
        </w:tc>
        <w:tc>
          <w:tcPr>
            <w:tcW w:w="718" w:type="dxa"/>
            <w:shd w:val="clear" w:color="auto" w:fill="FFFFFF"/>
            <w:vAlign w:val="center"/>
          </w:tcPr>
          <w:p w14:paraId="00774B26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1,023.4</w:t>
            </w:r>
          </w:p>
        </w:tc>
        <w:tc>
          <w:tcPr>
            <w:tcW w:w="1016" w:type="dxa"/>
            <w:shd w:val="clear" w:color="auto" w:fill="FFFFFF"/>
            <w:vAlign w:val="center"/>
          </w:tcPr>
          <w:p w14:paraId="7B8A954B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735</w:t>
            </w:r>
          </w:p>
        </w:tc>
        <w:tc>
          <w:tcPr>
            <w:tcW w:w="867" w:type="dxa"/>
            <w:shd w:val="clear" w:color="auto" w:fill="FFFFFF"/>
            <w:vAlign w:val="center"/>
          </w:tcPr>
          <w:p w14:paraId="0E8E49B3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194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03AE02D1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872.4</w:t>
            </w:r>
          </w:p>
        </w:tc>
        <w:tc>
          <w:tcPr>
            <w:tcW w:w="924" w:type="dxa"/>
            <w:shd w:val="clear" w:color="auto" w:fill="FFFFFF"/>
            <w:vAlign w:val="center"/>
          </w:tcPr>
          <w:p w14:paraId="45AEB489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155</w:t>
            </w:r>
          </w:p>
        </w:tc>
        <w:tc>
          <w:tcPr>
            <w:tcW w:w="868" w:type="dxa"/>
            <w:shd w:val="clear" w:color="auto" w:fill="FFFFFF"/>
            <w:vAlign w:val="center"/>
          </w:tcPr>
          <w:p w14:paraId="5A50D6D7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151.0</w:t>
            </w:r>
          </w:p>
        </w:tc>
      </w:tr>
      <w:tr w:rsidR="00AC0861" w:rsidRPr="00AC0861" w14:paraId="2E7C9C7D" w14:textId="77777777" w:rsidTr="00835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vMerge/>
            <w:textDirection w:val="btLr"/>
            <w:vAlign w:val="center"/>
          </w:tcPr>
          <w:p w14:paraId="6FCB0335" w14:textId="77777777" w:rsidR="00AC0861" w:rsidRPr="00AC0861" w:rsidRDefault="00AC0861" w:rsidP="00AC0861">
            <w:pPr>
              <w:spacing w:before="120" w:after="120"/>
              <w:jc w:val="center"/>
              <w:rPr>
                <w:rFonts w:ascii="Calibri" w:eastAsia="SimHe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5A470648" w14:textId="77777777" w:rsidR="00AC0861" w:rsidRPr="00AC0861" w:rsidRDefault="00AC0861" w:rsidP="00AC0861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55-64</w:t>
            </w:r>
          </w:p>
        </w:tc>
        <w:tc>
          <w:tcPr>
            <w:tcW w:w="867" w:type="dxa"/>
            <w:shd w:val="clear" w:color="auto" w:fill="F2F2F2"/>
            <w:vAlign w:val="center"/>
          </w:tcPr>
          <w:p w14:paraId="71C8E613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750</w:t>
            </w:r>
          </w:p>
        </w:tc>
        <w:tc>
          <w:tcPr>
            <w:tcW w:w="834" w:type="dxa"/>
            <w:shd w:val="clear" w:color="auto" w:fill="F2F2F2"/>
            <w:vAlign w:val="center"/>
          </w:tcPr>
          <w:p w14:paraId="432F52A6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710.8</w:t>
            </w:r>
          </w:p>
        </w:tc>
        <w:tc>
          <w:tcPr>
            <w:tcW w:w="900" w:type="dxa"/>
            <w:shd w:val="clear" w:color="auto" w:fill="F2F2F2"/>
            <w:vAlign w:val="center"/>
          </w:tcPr>
          <w:p w14:paraId="09828BF1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540</w:t>
            </w:r>
          </w:p>
        </w:tc>
        <w:tc>
          <w:tcPr>
            <w:tcW w:w="867" w:type="dxa"/>
            <w:shd w:val="clear" w:color="auto" w:fill="F2F2F2"/>
            <w:vAlign w:val="center"/>
          </w:tcPr>
          <w:p w14:paraId="703F43A9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111</w:t>
            </w:r>
          </w:p>
        </w:tc>
        <w:tc>
          <w:tcPr>
            <w:tcW w:w="926" w:type="dxa"/>
            <w:shd w:val="clear" w:color="auto" w:fill="F2F2F2"/>
            <w:vAlign w:val="center"/>
          </w:tcPr>
          <w:p w14:paraId="4613A38E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616.1</w:t>
            </w:r>
          </w:p>
        </w:tc>
        <w:tc>
          <w:tcPr>
            <w:tcW w:w="808" w:type="dxa"/>
            <w:shd w:val="clear" w:color="auto" w:fill="F2F2F2"/>
            <w:vAlign w:val="center"/>
          </w:tcPr>
          <w:p w14:paraId="7A764D7B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99</w:t>
            </w:r>
          </w:p>
        </w:tc>
        <w:tc>
          <w:tcPr>
            <w:tcW w:w="893" w:type="dxa"/>
            <w:shd w:val="clear" w:color="auto" w:fill="F2F2F2"/>
            <w:vAlign w:val="center"/>
          </w:tcPr>
          <w:p w14:paraId="27877227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94.7</w:t>
            </w:r>
          </w:p>
        </w:tc>
        <w:tc>
          <w:tcPr>
            <w:tcW w:w="842" w:type="dxa"/>
            <w:shd w:val="clear" w:color="auto" w:fill="FFFFFF"/>
            <w:vAlign w:val="center"/>
          </w:tcPr>
          <w:p w14:paraId="12330F6C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844</w:t>
            </w:r>
          </w:p>
        </w:tc>
        <w:tc>
          <w:tcPr>
            <w:tcW w:w="718" w:type="dxa"/>
            <w:shd w:val="clear" w:color="auto" w:fill="FFFFFF"/>
            <w:vAlign w:val="center"/>
          </w:tcPr>
          <w:p w14:paraId="4BE36020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782.5</w:t>
            </w:r>
          </w:p>
        </w:tc>
        <w:tc>
          <w:tcPr>
            <w:tcW w:w="1016" w:type="dxa"/>
            <w:shd w:val="clear" w:color="auto" w:fill="FFFFFF"/>
            <w:vAlign w:val="center"/>
          </w:tcPr>
          <w:p w14:paraId="6CEB86CF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579</w:t>
            </w:r>
          </w:p>
        </w:tc>
        <w:tc>
          <w:tcPr>
            <w:tcW w:w="867" w:type="dxa"/>
            <w:shd w:val="clear" w:color="auto" w:fill="FFFFFF"/>
            <w:vAlign w:val="center"/>
          </w:tcPr>
          <w:p w14:paraId="229FB594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165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6405A456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688.6</w:t>
            </w:r>
          </w:p>
        </w:tc>
        <w:tc>
          <w:tcPr>
            <w:tcW w:w="924" w:type="dxa"/>
            <w:shd w:val="clear" w:color="auto" w:fill="FFFFFF"/>
            <w:vAlign w:val="center"/>
          </w:tcPr>
          <w:p w14:paraId="477E7293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100</w:t>
            </w:r>
          </w:p>
        </w:tc>
        <w:tc>
          <w:tcPr>
            <w:tcW w:w="868" w:type="dxa"/>
            <w:shd w:val="clear" w:color="auto" w:fill="FFFFFF"/>
            <w:vAlign w:val="center"/>
          </w:tcPr>
          <w:p w14:paraId="58FE4A7E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93.9</w:t>
            </w:r>
          </w:p>
        </w:tc>
      </w:tr>
      <w:tr w:rsidR="00AC0861" w:rsidRPr="00AC0861" w14:paraId="0A6CF35D" w14:textId="77777777" w:rsidTr="00835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vMerge/>
            <w:tcBorders>
              <w:bottom w:val="single" w:sz="2" w:space="0" w:color="53565A"/>
            </w:tcBorders>
            <w:textDirection w:val="btLr"/>
            <w:vAlign w:val="center"/>
          </w:tcPr>
          <w:p w14:paraId="7D8C43A5" w14:textId="77777777" w:rsidR="00AC0861" w:rsidRPr="00AC0861" w:rsidRDefault="00AC0861" w:rsidP="00AC0861">
            <w:pPr>
              <w:spacing w:before="120" w:after="120"/>
              <w:jc w:val="center"/>
              <w:rPr>
                <w:rFonts w:ascii="Calibri" w:eastAsia="SimHe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bottom w:val="single" w:sz="2" w:space="0" w:color="53565A"/>
            </w:tcBorders>
            <w:vAlign w:val="center"/>
          </w:tcPr>
          <w:p w14:paraId="090C01C9" w14:textId="77777777" w:rsidR="00AC0861" w:rsidRPr="00AC0861" w:rsidRDefault="00AC0861" w:rsidP="00AC0861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65+</w:t>
            </w:r>
          </w:p>
        </w:tc>
        <w:tc>
          <w:tcPr>
            <w:tcW w:w="867" w:type="dxa"/>
            <w:shd w:val="clear" w:color="auto" w:fill="F2F2F2"/>
            <w:vAlign w:val="center"/>
          </w:tcPr>
          <w:p w14:paraId="2CAD44C7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224</w:t>
            </w:r>
          </w:p>
        </w:tc>
        <w:tc>
          <w:tcPr>
            <w:tcW w:w="834" w:type="dxa"/>
            <w:shd w:val="clear" w:color="auto" w:fill="F2F2F2"/>
            <w:vAlign w:val="center"/>
          </w:tcPr>
          <w:p w14:paraId="0E344815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195.3</w:t>
            </w:r>
          </w:p>
        </w:tc>
        <w:tc>
          <w:tcPr>
            <w:tcW w:w="900" w:type="dxa"/>
            <w:shd w:val="clear" w:color="auto" w:fill="F2F2F2"/>
            <w:vAlign w:val="center"/>
          </w:tcPr>
          <w:p w14:paraId="06BE138A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136</w:t>
            </w:r>
          </w:p>
        </w:tc>
        <w:tc>
          <w:tcPr>
            <w:tcW w:w="867" w:type="dxa"/>
            <w:shd w:val="clear" w:color="auto" w:fill="F2F2F2"/>
            <w:vAlign w:val="center"/>
          </w:tcPr>
          <w:p w14:paraId="45005AAB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67</w:t>
            </w:r>
          </w:p>
        </w:tc>
        <w:tc>
          <w:tcPr>
            <w:tcW w:w="926" w:type="dxa"/>
            <w:shd w:val="clear" w:color="auto" w:fill="F2F2F2"/>
            <w:vAlign w:val="center"/>
          </w:tcPr>
          <w:p w14:paraId="39A31B2D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178.6</w:t>
            </w:r>
          </w:p>
        </w:tc>
        <w:tc>
          <w:tcPr>
            <w:tcW w:w="808" w:type="dxa"/>
            <w:shd w:val="clear" w:color="auto" w:fill="F2F2F2"/>
            <w:vAlign w:val="center"/>
          </w:tcPr>
          <w:p w14:paraId="41566B02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21</w:t>
            </w:r>
          </w:p>
        </w:tc>
        <w:tc>
          <w:tcPr>
            <w:tcW w:w="893" w:type="dxa"/>
            <w:shd w:val="clear" w:color="auto" w:fill="F2F2F2"/>
            <w:vAlign w:val="center"/>
          </w:tcPr>
          <w:p w14:paraId="2B540784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16.7</w:t>
            </w:r>
          </w:p>
        </w:tc>
        <w:tc>
          <w:tcPr>
            <w:tcW w:w="842" w:type="dxa"/>
            <w:shd w:val="clear" w:color="auto" w:fill="FFFFFF"/>
            <w:vAlign w:val="center"/>
          </w:tcPr>
          <w:p w14:paraId="51B119FC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227</w:t>
            </w:r>
          </w:p>
        </w:tc>
        <w:tc>
          <w:tcPr>
            <w:tcW w:w="718" w:type="dxa"/>
            <w:shd w:val="clear" w:color="auto" w:fill="FFFFFF"/>
            <w:vAlign w:val="center"/>
          </w:tcPr>
          <w:p w14:paraId="123EB9E2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196.0</w:t>
            </w:r>
          </w:p>
        </w:tc>
        <w:tc>
          <w:tcPr>
            <w:tcW w:w="1016" w:type="dxa"/>
            <w:shd w:val="clear" w:color="auto" w:fill="FFFFFF"/>
            <w:vAlign w:val="center"/>
          </w:tcPr>
          <w:p w14:paraId="0B6DC4B5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136</w:t>
            </w:r>
          </w:p>
        </w:tc>
        <w:tc>
          <w:tcPr>
            <w:tcW w:w="867" w:type="dxa"/>
            <w:shd w:val="clear" w:color="auto" w:fill="FFFFFF"/>
            <w:vAlign w:val="center"/>
          </w:tcPr>
          <w:p w14:paraId="0D2010AD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77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222C63D0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186.0</w:t>
            </w:r>
          </w:p>
        </w:tc>
        <w:tc>
          <w:tcPr>
            <w:tcW w:w="924" w:type="dxa"/>
            <w:shd w:val="clear" w:color="auto" w:fill="FFFFFF"/>
            <w:vAlign w:val="center"/>
          </w:tcPr>
          <w:p w14:paraId="1BFDE76D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14</w:t>
            </w:r>
          </w:p>
        </w:tc>
        <w:tc>
          <w:tcPr>
            <w:tcW w:w="868" w:type="dxa"/>
            <w:shd w:val="clear" w:color="auto" w:fill="FFFFFF"/>
            <w:vAlign w:val="center"/>
          </w:tcPr>
          <w:p w14:paraId="76A3F14C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9.9</w:t>
            </w:r>
          </w:p>
        </w:tc>
      </w:tr>
      <w:tr w:rsidR="00AC0861" w:rsidRPr="00AC0861" w14:paraId="19C3F8CF" w14:textId="77777777" w:rsidTr="008354C3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vMerge w:val="restart"/>
            <w:tcBorders>
              <w:top w:val="single" w:sz="2" w:space="0" w:color="53565A"/>
            </w:tcBorders>
            <w:textDirection w:val="btLr"/>
            <w:vAlign w:val="center"/>
          </w:tcPr>
          <w:p w14:paraId="10C0E8EA" w14:textId="77777777" w:rsidR="00AC0861" w:rsidRPr="00AC0861" w:rsidRDefault="00AC0861" w:rsidP="00AC0861">
            <w:pPr>
              <w:spacing w:before="120" w:after="120"/>
              <w:jc w:val="center"/>
              <w:rPr>
                <w:rFonts w:ascii="Calibri" w:eastAsia="SimHei" w:hAnsi="Calibri" w:cs="Calibri"/>
                <w:b/>
                <w:sz w:val="18"/>
                <w:szCs w:val="18"/>
                <w:lang w:val="en-US"/>
              </w:rPr>
            </w:pPr>
            <w:r w:rsidRPr="00AC0861">
              <w:rPr>
                <w:rFonts w:ascii="Calibri" w:eastAsia="SimHei" w:hAnsi="Calibri" w:cs="Calibri"/>
                <w:b/>
                <w:sz w:val="18"/>
                <w:szCs w:val="18"/>
                <w:lang w:val="en-US"/>
              </w:rPr>
              <w:lastRenderedPageBreak/>
              <w:t>Classification data</w:t>
            </w:r>
          </w:p>
        </w:tc>
        <w:tc>
          <w:tcPr>
            <w:tcW w:w="1275" w:type="dxa"/>
            <w:tcBorders>
              <w:top w:val="single" w:sz="2" w:space="0" w:color="53565A"/>
            </w:tcBorders>
            <w:vAlign w:val="center"/>
          </w:tcPr>
          <w:p w14:paraId="53B42057" w14:textId="77777777" w:rsidR="00AC0861" w:rsidRPr="00AC0861" w:rsidRDefault="00AC0861" w:rsidP="00AC0861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b/>
                <w:szCs w:val="16"/>
                <w:lang w:val="en-US"/>
              </w:rPr>
              <w:t>VPS 1–6 grades</w:t>
            </w:r>
          </w:p>
        </w:tc>
        <w:tc>
          <w:tcPr>
            <w:tcW w:w="867" w:type="dxa"/>
            <w:shd w:val="clear" w:color="auto" w:fill="F2F2F2"/>
            <w:vAlign w:val="center"/>
          </w:tcPr>
          <w:p w14:paraId="40498073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b/>
                <w:szCs w:val="16"/>
                <w:lang w:val="en-US"/>
              </w:rPr>
              <w:t>3,919</w:t>
            </w:r>
          </w:p>
        </w:tc>
        <w:tc>
          <w:tcPr>
            <w:tcW w:w="834" w:type="dxa"/>
            <w:shd w:val="clear" w:color="auto" w:fill="F2F2F2"/>
            <w:vAlign w:val="center"/>
          </w:tcPr>
          <w:p w14:paraId="5ED18342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b/>
                <w:szCs w:val="16"/>
                <w:lang w:val="en-US"/>
              </w:rPr>
              <w:t>3,712.0</w:t>
            </w:r>
          </w:p>
        </w:tc>
        <w:tc>
          <w:tcPr>
            <w:tcW w:w="900" w:type="dxa"/>
            <w:shd w:val="clear" w:color="auto" w:fill="F2F2F2"/>
            <w:vAlign w:val="center"/>
          </w:tcPr>
          <w:p w14:paraId="26A55FC2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b/>
                <w:szCs w:val="16"/>
                <w:lang w:val="en-US"/>
              </w:rPr>
              <w:t>2,461</w:t>
            </w:r>
          </w:p>
        </w:tc>
        <w:tc>
          <w:tcPr>
            <w:tcW w:w="867" w:type="dxa"/>
            <w:shd w:val="clear" w:color="auto" w:fill="F2F2F2"/>
            <w:vAlign w:val="center"/>
          </w:tcPr>
          <w:p w14:paraId="315754B8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b/>
                <w:szCs w:val="16"/>
                <w:lang w:val="en-US"/>
              </w:rPr>
              <w:t>545</w:t>
            </w:r>
          </w:p>
        </w:tc>
        <w:tc>
          <w:tcPr>
            <w:tcW w:w="926" w:type="dxa"/>
            <w:shd w:val="clear" w:color="auto" w:fill="F2F2F2"/>
            <w:vAlign w:val="center"/>
          </w:tcPr>
          <w:p w14:paraId="7E59D601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b/>
                <w:szCs w:val="16"/>
                <w:lang w:val="en-US"/>
              </w:rPr>
              <w:t>2,852.2</w:t>
            </w:r>
          </w:p>
        </w:tc>
        <w:tc>
          <w:tcPr>
            <w:tcW w:w="808" w:type="dxa"/>
            <w:shd w:val="clear" w:color="auto" w:fill="F2F2F2"/>
            <w:vAlign w:val="center"/>
          </w:tcPr>
          <w:p w14:paraId="5773E949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b/>
                <w:szCs w:val="16"/>
                <w:lang w:val="en-US"/>
              </w:rPr>
              <w:t>913</w:t>
            </w:r>
          </w:p>
        </w:tc>
        <w:tc>
          <w:tcPr>
            <w:tcW w:w="893" w:type="dxa"/>
            <w:shd w:val="clear" w:color="auto" w:fill="F2F2F2"/>
            <w:vAlign w:val="center"/>
          </w:tcPr>
          <w:p w14:paraId="14C9785A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b/>
                <w:szCs w:val="16"/>
                <w:lang w:val="en-US"/>
              </w:rPr>
              <w:t>859.8</w:t>
            </w:r>
          </w:p>
        </w:tc>
        <w:tc>
          <w:tcPr>
            <w:tcW w:w="842" w:type="dxa"/>
            <w:shd w:val="clear" w:color="auto" w:fill="FFFFFF"/>
            <w:vAlign w:val="center"/>
          </w:tcPr>
          <w:p w14:paraId="101ADE94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b/>
                <w:szCs w:val="16"/>
                <w:lang w:val="en-US"/>
              </w:rPr>
              <w:t>3,634</w:t>
            </w:r>
          </w:p>
        </w:tc>
        <w:tc>
          <w:tcPr>
            <w:tcW w:w="718" w:type="dxa"/>
            <w:shd w:val="clear" w:color="auto" w:fill="FFFFFF"/>
            <w:vAlign w:val="center"/>
          </w:tcPr>
          <w:p w14:paraId="71D98AFC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b/>
                <w:szCs w:val="16"/>
                <w:lang w:val="en-US"/>
              </w:rPr>
              <w:t>3,441.4</w:t>
            </w:r>
          </w:p>
        </w:tc>
        <w:tc>
          <w:tcPr>
            <w:tcW w:w="1016" w:type="dxa"/>
            <w:shd w:val="clear" w:color="auto" w:fill="FFFFFF"/>
            <w:vAlign w:val="center"/>
          </w:tcPr>
          <w:p w14:paraId="41B5E0BB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b/>
                <w:szCs w:val="16"/>
                <w:lang w:val="en-US"/>
              </w:rPr>
              <w:t>2,321</w:t>
            </w:r>
          </w:p>
        </w:tc>
        <w:tc>
          <w:tcPr>
            <w:tcW w:w="867" w:type="dxa"/>
            <w:shd w:val="clear" w:color="auto" w:fill="FFFFFF"/>
            <w:vAlign w:val="center"/>
          </w:tcPr>
          <w:p w14:paraId="797B3115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b/>
                <w:szCs w:val="16"/>
                <w:lang w:val="en-US"/>
              </w:rPr>
              <w:t>509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0616F9F4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b/>
                <w:szCs w:val="16"/>
                <w:lang w:val="en-US"/>
              </w:rPr>
              <w:t>2,683.3</w:t>
            </w:r>
          </w:p>
        </w:tc>
        <w:tc>
          <w:tcPr>
            <w:tcW w:w="924" w:type="dxa"/>
            <w:shd w:val="clear" w:color="auto" w:fill="FFFFFF"/>
            <w:vAlign w:val="center"/>
          </w:tcPr>
          <w:p w14:paraId="3A7FBAEA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b/>
                <w:szCs w:val="16"/>
                <w:lang w:val="en-US"/>
              </w:rPr>
              <w:t>804</w:t>
            </w:r>
          </w:p>
        </w:tc>
        <w:tc>
          <w:tcPr>
            <w:tcW w:w="868" w:type="dxa"/>
            <w:shd w:val="clear" w:color="auto" w:fill="FFFFFF"/>
            <w:vAlign w:val="center"/>
          </w:tcPr>
          <w:p w14:paraId="51328277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b/>
                <w:szCs w:val="16"/>
                <w:lang w:val="en-US"/>
              </w:rPr>
              <w:t>758.1</w:t>
            </w:r>
          </w:p>
        </w:tc>
      </w:tr>
      <w:tr w:rsidR="00AC0861" w:rsidRPr="00AC0861" w14:paraId="47FCE819" w14:textId="77777777" w:rsidTr="00835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vMerge/>
            <w:textDirection w:val="btLr"/>
            <w:vAlign w:val="center"/>
          </w:tcPr>
          <w:p w14:paraId="0E2CCE0E" w14:textId="77777777" w:rsidR="00AC0861" w:rsidRPr="00AC0861" w:rsidRDefault="00AC0861" w:rsidP="00AC0861">
            <w:pPr>
              <w:spacing w:before="120" w:after="120"/>
              <w:jc w:val="center"/>
              <w:rPr>
                <w:rFonts w:ascii="Calibri" w:eastAsia="SimHei" w:hAnsi="Calibri" w:cs="Calibri"/>
                <w:b/>
                <w:sz w:val="19"/>
                <w:szCs w:val="19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67E9B30B" w14:textId="77777777" w:rsidR="00AC0861" w:rsidRPr="00AC0861" w:rsidRDefault="00AC0861" w:rsidP="00AC0861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VPS 1</w:t>
            </w:r>
          </w:p>
        </w:tc>
        <w:tc>
          <w:tcPr>
            <w:tcW w:w="867" w:type="dxa"/>
            <w:shd w:val="clear" w:color="auto" w:fill="F2F2F2"/>
            <w:vAlign w:val="center"/>
          </w:tcPr>
          <w:p w14:paraId="0B86A389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1</w:t>
            </w:r>
          </w:p>
        </w:tc>
        <w:tc>
          <w:tcPr>
            <w:tcW w:w="834" w:type="dxa"/>
            <w:shd w:val="clear" w:color="auto" w:fill="F2F2F2"/>
            <w:vAlign w:val="center"/>
          </w:tcPr>
          <w:p w14:paraId="473C7FE2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1.0</w:t>
            </w:r>
          </w:p>
        </w:tc>
        <w:tc>
          <w:tcPr>
            <w:tcW w:w="900" w:type="dxa"/>
            <w:shd w:val="clear" w:color="auto" w:fill="F2F2F2"/>
            <w:vAlign w:val="center"/>
          </w:tcPr>
          <w:p w14:paraId="7702D505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-</w:t>
            </w:r>
          </w:p>
        </w:tc>
        <w:tc>
          <w:tcPr>
            <w:tcW w:w="867" w:type="dxa"/>
            <w:shd w:val="clear" w:color="auto" w:fill="F2F2F2"/>
            <w:vAlign w:val="center"/>
          </w:tcPr>
          <w:p w14:paraId="42B30B71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-</w:t>
            </w:r>
          </w:p>
        </w:tc>
        <w:tc>
          <w:tcPr>
            <w:tcW w:w="926" w:type="dxa"/>
            <w:shd w:val="clear" w:color="auto" w:fill="F2F2F2"/>
            <w:vAlign w:val="center"/>
          </w:tcPr>
          <w:p w14:paraId="69CAB3CF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-</w:t>
            </w:r>
          </w:p>
        </w:tc>
        <w:tc>
          <w:tcPr>
            <w:tcW w:w="808" w:type="dxa"/>
            <w:shd w:val="clear" w:color="auto" w:fill="F2F2F2"/>
            <w:vAlign w:val="center"/>
          </w:tcPr>
          <w:p w14:paraId="2060EA29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1</w:t>
            </w:r>
          </w:p>
        </w:tc>
        <w:tc>
          <w:tcPr>
            <w:tcW w:w="893" w:type="dxa"/>
            <w:shd w:val="clear" w:color="auto" w:fill="F2F2F2"/>
            <w:vAlign w:val="center"/>
          </w:tcPr>
          <w:p w14:paraId="4103F831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1.0</w:t>
            </w:r>
          </w:p>
        </w:tc>
        <w:tc>
          <w:tcPr>
            <w:tcW w:w="842" w:type="dxa"/>
            <w:shd w:val="clear" w:color="auto" w:fill="FFFFFF"/>
            <w:vAlign w:val="center"/>
          </w:tcPr>
          <w:p w14:paraId="50554CB6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27</w:t>
            </w:r>
          </w:p>
        </w:tc>
        <w:tc>
          <w:tcPr>
            <w:tcW w:w="718" w:type="dxa"/>
            <w:shd w:val="clear" w:color="auto" w:fill="FFFFFF"/>
            <w:vAlign w:val="center"/>
          </w:tcPr>
          <w:p w14:paraId="736CC4F2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25.5</w:t>
            </w:r>
          </w:p>
        </w:tc>
        <w:tc>
          <w:tcPr>
            <w:tcW w:w="1016" w:type="dxa"/>
            <w:shd w:val="clear" w:color="auto" w:fill="FFFFFF"/>
            <w:vAlign w:val="center"/>
          </w:tcPr>
          <w:p w14:paraId="2ECC6828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–</w:t>
            </w:r>
          </w:p>
        </w:tc>
        <w:tc>
          <w:tcPr>
            <w:tcW w:w="867" w:type="dxa"/>
            <w:shd w:val="clear" w:color="auto" w:fill="FFFFFF"/>
            <w:vAlign w:val="center"/>
          </w:tcPr>
          <w:p w14:paraId="72C4A444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–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7CDEA775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–</w:t>
            </w:r>
          </w:p>
        </w:tc>
        <w:tc>
          <w:tcPr>
            <w:tcW w:w="924" w:type="dxa"/>
            <w:shd w:val="clear" w:color="auto" w:fill="FFFFFF"/>
            <w:vAlign w:val="center"/>
          </w:tcPr>
          <w:p w14:paraId="04CB1CEF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27</w:t>
            </w:r>
          </w:p>
        </w:tc>
        <w:tc>
          <w:tcPr>
            <w:tcW w:w="868" w:type="dxa"/>
            <w:shd w:val="clear" w:color="auto" w:fill="FFFFFF"/>
            <w:vAlign w:val="center"/>
          </w:tcPr>
          <w:p w14:paraId="7F219FD0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25.5</w:t>
            </w:r>
          </w:p>
        </w:tc>
      </w:tr>
      <w:tr w:rsidR="00AC0861" w:rsidRPr="00AC0861" w14:paraId="65699D23" w14:textId="77777777" w:rsidTr="00835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vMerge/>
            <w:vAlign w:val="center"/>
          </w:tcPr>
          <w:p w14:paraId="4C60D289" w14:textId="77777777" w:rsidR="00AC0861" w:rsidRPr="00AC0861" w:rsidRDefault="00AC0861" w:rsidP="00AC0861">
            <w:pPr>
              <w:spacing w:before="120" w:after="120"/>
              <w:jc w:val="center"/>
              <w:rPr>
                <w:rFonts w:ascii="Calibri" w:eastAsia="SimHei" w:hAnsi="Calibri" w:cs="Calibri"/>
                <w:b/>
                <w:sz w:val="19"/>
                <w:szCs w:val="19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3979A83D" w14:textId="77777777" w:rsidR="00AC0861" w:rsidRPr="00AC0861" w:rsidRDefault="00AC0861" w:rsidP="00AC0861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 xml:space="preserve">VPS 2 </w:t>
            </w:r>
            <w:r w:rsidRPr="00AC0861">
              <w:rPr>
                <w:rFonts w:ascii="Calibri" w:eastAsia="SimHei" w:hAnsi="Calibri" w:cs="Calibri"/>
                <w:szCs w:val="16"/>
                <w:vertAlign w:val="superscript"/>
                <w:lang w:val="en-US"/>
              </w:rPr>
              <w:footnoteReference w:id="6"/>
            </w:r>
          </w:p>
        </w:tc>
        <w:tc>
          <w:tcPr>
            <w:tcW w:w="867" w:type="dxa"/>
            <w:shd w:val="clear" w:color="auto" w:fill="F2F2F2"/>
            <w:vAlign w:val="center"/>
          </w:tcPr>
          <w:p w14:paraId="0B37F72B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140</w:t>
            </w:r>
          </w:p>
        </w:tc>
        <w:tc>
          <w:tcPr>
            <w:tcW w:w="834" w:type="dxa"/>
            <w:shd w:val="clear" w:color="auto" w:fill="F2F2F2"/>
            <w:vAlign w:val="center"/>
          </w:tcPr>
          <w:p w14:paraId="7D11D946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117.1</w:t>
            </w:r>
          </w:p>
        </w:tc>
        <w:tc>
          <w:tcPr>
            <w:tcW w:w="900" w:type="dxa"/>
            <w:shd w:val="clear" w:color="auto" w:fill="F2F2F2"/>
            <w:vAlign w:val="center"/>
          </w:tcPr>
          <w:p w14:paraId="30C95C86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69</w:t>
            </w:r>
          </w:p>
        </w:tc>
        <w:tc>
          <w:tcPr>
            <w:tcW w:w="867" w:type="dxa"/>
            <w:shd w:val="clear" w:color="auto" w:fill="F2F2F2"/>
            <w:vAlign w:val="center"/>
          </w:tcPr>
          <w:p w14:paraId="37EF5187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18</w:t>
            </w:r>
          </w:p>
        </w:tc>
        <w:tc>
          <w:tcPr>
            <w:tcW w:w="926" w:type="dxa"/>
            <w:shd w:val="clear" w:color="auto" w:fill="F2F2F2"/>
            <w:vAlign w:val="center"/>
          </w:tcPr>
          <w:p w14:paraId="73178181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81.6</w:t>
            </w:r>
          </w:p>
        </w:tc>
        <w:tc>
          <w:tcPr>
            <w:tcW w:w="808" w:type="dxa"/>
            <w:shd w:val="clear" w:color="auto" w:fill="F2F2F2"/>
            <w:vAlign w:val="center"/>
          </w:tcPr>
          <w:p w14:paraId="67D02D6B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53</w:t>
            </w:r>
          </w:p>
        </w:tc>
        <w:tc>
          <w:tcPr>
            <w:tcW w:w="893" w:type="dxa"/>
            <w:shd w:val="clear" w:color="auto" w:fill="F2F2F2"/>
            <w:vAlign w:val="center"/>
          </w:tcPr>
          <w:p w14:paraId="386B4FF1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35.5</w:t>
            </w:r>
          </w:p>
        </w:tc>
        <w:tc>
          <w:tcPr>
            <w:tcW w:w="842" w:type="dxa"/>
            <w:shd w:val="clear" w:color="auto" w:fill="FFFFFF"/>
            <w:vAlign w:val="center"/>
          </w:tcPr>
          <w:p w14:paraId="07E6A3E0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114</w:t>
            </w:r>
          </w:p>
        </w:tc>
        <w:tc>
          <w:tcPr>
            <w:tcW w:w="718" w:type="dxa"/>
            <w:shd w:val="clear" w:color="auto" w:fill="FFFFFF"/>
            <w:vAlign w:val="center"/>
          </w:tcPr>
          <w:p w14:paraId="36297B41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99.2</w:t>
            </w:r>
          </w:p>
        </w:tc>
        <w:tc>
          <w:tcPr>
            <w:tcW w:w="1016" w:type="dxa"/>
            <w:shd w:val="clear" w:color="auto" w:fill="FFFFFF"/>
            <w:vAlign w:val="center"/>
          </w:tcPr>
          <w:p w14:paraId="706A2CE6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70</w:t>
            </w:r>
          </w:p>
        </w:tc>
        <w:tc>
          <w:tcPr>
            <w:tcW w:w="867" w:type="dxa"/>
            <w:shd w:val="clear" w:color="auto" w:fill="FFFFFF"/>
            <w:vAlign w:val="center"/>
          </w:tcPr>
          <w:p w14:paraId="34496DEA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17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000A7551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80.6</w:t>
            </w:r>
          </w:p>
        </w:tc>
        <w:tc>
          <w:tcPr>
            <w:tcW w:w="924" w:type="dxa"/>
            <w:shd w:val="clear" w:color="auto" w:fill="FFFFFF"/>
            <w:vAlign w:val="center"/>
          </w:tcPr>
          <w:p w14:paraId="2C434698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27</w:t>
            </w:r>
          </w:p>
        </w:tc>
        <w:tc>
          <w:tcPr>
            <w:tcW w:w="868" w:type="dxa"/>
            <w:shd w:val="clear" w:color="auto" w:fill="FFFFFF"/>
            <w:vAlign w:val="center"/>
          </w:tcPr>
          <w:p w14:paraId="2BF80878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18.7</w:t>
            </w:r>
          </w:p>
        </w:tc>
      </w:tr>
      <w:tr w:rsidR="00AC0861" w:rsidRPr="00AC0861" w14:paraId="3FE90B95" w14:textId="77777777" w:rsidTr="00835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vMerge/>
            <w:vAlign w:val="center"/>
          </w:tcPr>
          <w:p w14:paraId="1FBE34BD" w14:textId="77777777" w:rsidR="00AC0861" w:rsidRPr="00AC0861" w:rsidRDefault="00AC0861" w:rsidP="00AC0861">
            <w:pPr>
              <w:spacing w:before="120" w:after="120"/>
              <w:jc w:val="center"/>
              <w:rPr>
                <w:rFonts w:ascii="Calibri" w:eastAsia="SimHei" w:hAnsi="Calibri" w:cs="Calibri"/>
                <w:b/>
                <w:sz w:val="19"/>
                <w:szCs w:val="19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5EF9F526" w14:textId="77777777" w:rsidR="00AC0861" w:rsidRPr="00AC0861" w:rsidRDefault="00AC0861" w:rsidP="00AC0861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VPS 3</w:t>
            </w:r>
          </w:p>
        </w:tc>
        <w:tc>
          <w:tcPr>
            <w:tcW w:w="867" w:type="dxa"/>
            <w:shd w:val="clear" w:color="auto" w:fill="F2F2F2"/>
            <w:vAlign w:val="center"/>
          </w:tcPr>
          <w:p w14:paraId="363E9F60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503</w:t>
            </w:r>
          </w:p>
        </w:tc>
        <w:tc>
          <w:tcPr>
            <w:tcW w:w="834" w:type="dxa"/>
            <w:shd w:val="clear" w:color="auto" w:fill="F2F2F2"/>
            <w:vAlign w:val="center"/>
          </w:tcPr>
          <w:p w14:paraId="1B750749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477.1</w:t>
            </w:r>
          </w:p>
        </w:tc>
        <w:tc>
          <w:tcPr>
            <w:tcW w:w="900" w:type="dxa"/>
            <w:shd w:val="clear" w:color="auto" w:fill="F2F2F2"/>
            <w:vAlign w:val="center"/>
          </w:tcPr>
          <w:p w14:paraId="73A53416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338</w:t>
            </w:r>
          </w:p>
        </w:tc>
        <w:tc>
          <w:tcPr>
            <w:tcW w:w="867" w:type="dxa"/>
            <w:shd w:val="clear" w:color="auto" w:fill="F2F2F2"/>
            <w:vAlign w:val="center"/>
          </w:tcPr>
          <w:p w14:paraId="23CC3584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66</w:t>
            </w:r>
          </w:p>
        </w:tc>
        <w:tc>
          <w:tcPr>
            <w:tcW w:w="926" w:type="dxa"/>
            <w:shd w:val="clear" w:color="auto" w:fill="F2F2F2"/>
            <w:vAlign w:val="center"/>
          </w:tcPr>
          <w:p w14:paraId="6C2DD6CD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384.3</w:t>
            </w:r>
          </w:p>
        </w:tc>
        <w:tc>
          <w:tcPr>
            <w:tcW w:w="808" w:type="dxa"/>
            <w:shd w:val="clear" w:color="auto" w:fill="F2F2F2"/>
            <w:vAlign w:val="center"/>
          </w:tcPr>
          <w:p w14:paraId="35966C1C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99</w:t>
            </w:r>
          </w:p>
        </w:tc>
        <w:tc>
          <w:tcPr>
            <w:tcW w:w="893" w:type="dxa"/>
            <w:shd w:val="clear" w:color="auto" w:fill="F2F2F2"/>
            <w:vAlign w:val="center"/>
          </w:tcPr>
          <w:p w14:paraId="66BE4EE7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92.8</w:t>
            </w:r>
          </w:p>
        </w:tc>
        <w:tc>
          <w:tcPr>
            <w:tcW w:w="842" w:type="dxa"/>
            <w:shd w:val="clear" w:color="auto" w:fill="FFFFFF"/>
            <w:vAlign w:val="center"/>
          </w:tcPr>
          <w:p w14:paraId="2DE5E0DD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460</w:t>
            </w:r>
          </w:p>
        </w:tc>
        <w:tc>
          <w:tcPr>
            <w:tcW w:w="718" w:type="dxa"/>
            <w:shd w:val="clear" w:color="auto" w:fill="FFFFFF"/>
            <w:vAlign w:val="center"/>
          </w:tcPr>
          <w:p w14:paraId="66F05C2B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433.3</w:t>
            </w:r>
          </w:p>
        </w:tc>
        <w:tc>
          <w:tcPr>
            <w:tcW w:w="1016" w:type="dxa"/>
            <w:shd w:val="clear" w:color="auto" w:fill="FFFFFF"/>
            <w:vAlign w:val="center"/>
          </w:tcPr>
          <w:p w14:paraId="2E0CCE51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323</w:t>
            </w:r>
          </w:p>
        </w:tc>
        <w:tc>
          <w:tcPr>
            <w:tcW w:w="867" w:type="dxa"/>
            <w:shd w:val="clear" w:color="auto" w:fill="FFFFFF"/>
            <w:vAlign w:val="center"/>
          </w:tcPr>
          <w:p w14:paraId="3C53B418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66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7230DF2C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368.0</w:t>
            </w:r>
          </w:p>
        </w:tc>
        <w:tc>
          <w:tcPr>
            <w:tcW w:w="924" w:type="dxa"/>
            <w:shd w:val="clear" w:color="auto" w:fill="FFFFFF"/>
            <w:vAlign w:val="center"/>
          </w:tcPr>
          <w:p w14:paraId="57EE8EBF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71</w:t>
            </w:r>
          </w:p>
        </w:tc>
        <w:tc>
          <w:tcPr>
            <w:tcW w:w="868" w:type="dxa"/>
            <w:shd w:val="clear" w:color="auto" w:fill="FFFFFF"/>
            <w:vAlign w:val="center"/>
          </w:tcPr>
          <w:p w14:paraId="75E727A6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65.4</w:t>
            </w:r>
          </w:p>
        </w:tc>
      </w:tr>
      <w:tr w:rsidR="00AC0861" w:rsidRPr="00AC0861" w14:paraId="14A4ED82" w14:textId="77777777" w:rsidTr="00835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vMerge/>
            <w:vAlign w:val="center"/>
          </w:tcPr>
          <w:p w14:paraId="6A6E2BC4" w14:textId="77777777" w:rsidR="00AC0861" w:rsidRPr="00AC0861" w:rsidRDefault="00AC0861" w:rsidP="00AC0861">
            <w:pPr>
              <w:spacing w:before="120" w:after="120"/>
              <w:jc w:val="center"/>
              <w:rPr>
                <w:rFonts w:ascii="Calibri" w:eastAsia="SimHei" w:hAnsi="Calibri" w:cs="Calibri"/>
                <w:b/>
                <w:sz w:val="19"/>
                <w:szCs w:val="19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1F91F9D6" w14:textId="77777777" w:rsidR="00AC0861" w:rsidRPr="00AC0861" w:rsidRDefault="00AC0861" w:rsidP="00AC0861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VPS 4</w:t>
            </w:r>
          </w:p>
        </w:tc>
        <w:tc>
          <w:tcPr>
            <w:tcW w:w="867" w:type="dxa"/>
            <w:shd w:val="clear" w:color="auto" w:fill="F2F2F2"/>
            <w:vAlign w:val="center"/>
          </w:tcPr>
          <w:p w14:paraId="3E2A5558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744</w:t>
            </w:r>
          </w:p>
        </w:tc>
        <w:tc>
          <w:tcPr>
            <w:tcW w:w="834" w:type="dxa"/>
            <w:shd w:val="clear" w:color="auto" w:fill="F2F2F2"/>
            <w:vAlign w:val="center"/>
          </w:tcPr>
          <w:p w14:paraId="7918D932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714.0</w:t>
            </w:r>
          </w:p>
        </w:tc>
        <w:tc>
          <w:tcPr>
            <w:tcW w:w="900" w:type="dxa"/>
            <w:shd w:val="clear" w:color="auto" w:fill="F2F2F2"/>
            <w:vAlign w:val="center"/>
          </w:tcPr>
          <w:p w14:paraId="49515743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478</w:t>
            </w:r>
          </w:p>
        </w:tc>
        <w:tc>
          <w:tcPr>
            <w:tcW w:w="867" w:type="dxa"/>
            <w:shd w:val="clear" w:color="auto" w:fill="F2F2F2"/>
            <w:vAlign w:val="center"/>
          </w:tcPr>
          <w:p w14:paraId="508D882B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85</w:t>
            </w:r>
          </w:p>
        </w:tc>
        <w:tc>
          <w:tcPr>
            <w:tcW w:w="926" w:type="dxa"/>
            <w:shd w:val="clear" w:color="auto" w:fill="F2F2F2"/>
            <w:vAlign w:val="center"/>
          </w:tcPr>
          <w:p w14:paraId="60ADC9DD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537.3</w:t>
            </w:r>
          </w:p>
        </w:tc>
        <w:tc>
          <w:tcPr>
            <w:tcW w:w="808" w:type="dxa"/>
            <w:shd w:val="clear" w:color="auto" w:fill="F2F2F2"/>
            <w:vAlign w:val="center"/>
          </w:tcPr>
          <w:p w14:paraId="062600E0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181</w:t>
            </w:r>
          </w:p>
        </w:tc>
        <w:tc>
          <w:tcPr>
            <w:tcW w:w="893" w:type="dxa"/>
            <w:shd w:val="clear" w:color="auto" w:fill="F2F2F2"/>
            <w:vAlign w:val="center"/>
          </w:tcPr>
          <w:p w14:paraId="7AFC3FD4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176.7</w:t>
            </w:r>
          </w:p>
        </w:tc>
        <w:tc>
          <w:tcPr>
            <w:tcW w:w="842" w:type="dxa"/>
            <w:shd w:val="clear" w:color="auto" w:fill="FFFFFF"/>
            <w:vAlign w:val="center"/>
          </w:tcPr>
          <w:p w14:paraId="3A299988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660</w:t>
            </w:r>
          </w:p>
        </w:tc>
        <w:tc>
          <w:tcPr>
            <w:tcW w:w="718" w:type="dxa"/>
            <w:shd w:val="clear" w:color="auto" w:fill="FFFFFF"/>
            <w:vAlign w:val="center"/>
          </w:tcPr>
          <w:p w14:paraId="68F3D770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633.1</w:t>
            </w:r>
          </w:p>
        </w:tc>
        <w:tc>
          <w:tcPr>
            <w:tcW w:w="1016" w:type="dxa"/>
            <w:shd w:val="clear" w:color="auto" w:fill="FFFFFF"/>
            <w:vAlign w:val="center"/>
          </w:tcPr>
          <w:p w14:paraId="6D9CC624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439</w:t>
            </w:r>
          </w:p>
        </w:tc>
        <w:tc>
          <w:tcPr>
            <w:tcW w:w="867" w:type="dxa"/>
            <w:shd w:val="clear" w:color="auto" w:fill="FFFFFF"/>
            <w:vAlign w:val="center"/>
          </w:tcPr>
          <w:p w14:paraId="326A46D8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81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322C985F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495.8</w:t>
            </w:r>
          </w:p>
        </w:tc>
        <w:tc>
          <w:tcPr>
            <w:tcW w:w="924" w:type="dxa"/>
            <w:shd w:val="clear" w:color="auto" w:fill="FFFFFF"/>
            <w:vAlign w:val="center"/>
          </w:tcPr>
          <w:p w14:paraId="73DE4E6C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140</w:t>
            </w:r>
          </w:p>
        </w:tc>
        <w:tc>
          <w:tcPr>
            <w:tcW w:w="868" w:type="dxa"/>
            <w:shd w:val="clear" w:color="auto" w:fill="FFFFFF"/>
            <w:vAlign w:val="center"/>
          </w:tcPr>
          <w:p w14:paraId="3273843D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137.2</w:t>
            </w:r>
          </w:p>
        </w:tc>
      </w:tr>
      <w:tr w:rsidR="00AC0861" w:rsidRPr="00AC0861" w14:paraId="6FBBA0D4" w14:textId="77777777" w:rsidTr="00835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vMerge/>
            <w:vAlign w:val="center"/>
          </w:tcPr>
          <w:p w14:paraId="1638436F" w14:textId="77777777" w:rsidR="00AC0861" w:rsidRPr="00AC0861" w:rsidRDefault="00AC0861" w:rsidP="00AC0861">
            <w:pPr>
              <w:spacing w:before="120" w:after="120"/>
              <w:jc w:val="center"/>
              <w:rPr>
                <w:rFonts w:ascii="Calibri" w:eastAsia="SimHei" w:hAnsi="Calibri" w:cs="Calibri"/>
                <w:b/>
                <w:sz w:val="19"/>
                <w:szCs w:val="19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077FBD70" w14:textId="77777777" w:rsidR="00AC0861" w:rsidRPr="00AC0861" w:rsidRDefault="00AC0861" w:rsidP="00AC0861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VPS 5</w:t>
            </w:r>
          </w:p>
        </w:tc>
        <w:tc>
          <w:tcPr>
            <w:tcW w:w="867" w:type="dxa"/>
            <w:shd w:val="clear" w:color="auto" w:fill="F2F2F2"/>
            <w:vAlign w:val="center"/>
          </w:tcPr>
          <w:p w14:paraId="4A93296F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1,770</w:t>
            </w:r>
          </w:p>
        </w:tc>
        <w:tc>
          <w:tcPr>
            <w:tcW w:w="834" w:type="dxa"/>
            <w:shd w:val="clear" w:color="auto" w:fill="F2F2F2"/>
            <w:vAlign w:val="center"/>
          </w:tcPr>
          <w:p w14:paraId="0AA96690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1,667.1</w:t>
            </w:r>
          </w:p>
        </w:tc>
        <w:tc>
          <w:tcPr>
            <w:tcW w:w="900" w:type="dxa"/>
            <w:shd w:val="clear" w:color="auto" w:fill="F2F2F2"/>
            <w:vAlign w:val="center"/>
          </w:tcPr>
          <w:p w14:paraId="1FD0509F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1,018</w:t>
            </w:r>
          </w:p>
        </w:tc>
        <w:tc>
          <w:tcPr>
            <w:tcW w:w="867" w:type="dxa"/>
            <w:shd w:val="clear" w:color="auto" w:fill="F2F2F2"/>
            <w:vAlign w:val="center"/>
          </w:tcPr>
          <w:p w14:paraId="15B1A0FB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291</w:t>
            </w:r>
          </w:p>
        </w:tc>
        <w:tc>
          <w:tcPr>
            <w:tcW w:w="926" w:type="dxa"/>
            <w:shd w:val="clear" w:color="auto" w:fill="F2F2F2"/>
            <w:vAlign w:val="center"/>
          </w:tcPr>
          <w:p w14:paraId="5A798005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1,226.4</w:t>
            </w:r>
          </w:p>
        </w:tc>
        <w:tc>
          <w:tcPr>
            <w:tcW w:w="808" w:type="dxa"/>
            <w:shd w:val="clear" w:color="auto" w:fill="F2F2F2"/>
            <w:vAlign w:val="center"/>
          </w:tcPr>
          <w:p w14:paraId="02311A8F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461</w:t>
            </w:r>
          </w:p>
        </w:tc>
        <w:tc>
          <w:tcPr>
            <w:tcW w:w="893" w:type="dxa"/>
            <w:shd w:val="clear" w:color="auto" w:fill="F2F2F2"/>
            <w:vAlign w:val="center"/>
          </w:tcPr>
          <w:p w14:paraId="30D49227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440.7</w:t>
            </w:r>
          </w:p>
        </w:tc>
        <w:tc>
          <w:tcPr>
            <w:tcW w:w="842" w:type="dxa"/>
            <w:shd w:val="clear" w:color="auto" w:fill="FFFFFF"/>
            <w:vAlign w:val="center"/>
          </w:tcPr>
          <w:p w14:paraId="65F7B078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1,585</w:t>
            </w:r>
          </w:p>
        </w:tc>
        <w:tc>
          <w:tcPr>
            <w:tcW w:w="718" w:type="dxa"/>
            <w:shd w:val="clear" w:color="auto" w:fill="FFFFFF"/>
            <w:vAlign w:val="center"/>
          </w:tcPr>
          <w:p w14:paraId="6A39D551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1,488.9</w:t>
            </w:r>
          </w:p>
        </w:tc>
        <w:tc>
          <w:tcPr>
            <w:tcW w:w="1016" w:type="dxa"/>
            <w:shd w:val="clear" w:color="auto" w:fill="FFFFFF"/>
            <w:vAlign w:val="center"/>
          </w:tcPr>
          <w:p w14:paraId="47B96994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920</w:t>
            </w:r>
          </w:p>
        </w:tc>
        <w:tc>
          <w:tcPr>
            <w:tcW w:w="867" w:type="dxa"/>
            <w:shd w:val="clear" w:color="auto" w:fill="FFFFFF"/>
            <w:vAlign w:val="center"/>
          </w:tcPr>
          <w:p w14:paraId="2F1434D9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258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353C39C1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1,103.1</w:t>
            </w:r>
          </w:p>
        </w:tc>
        <w:tc>
          <w:tcPr>
            <w:tcW w:w="924" w:type="dxa"/>
            <w:shd w:val="clear" w:color="auto" w:fill="FFFFFF"/>
            <w:vAlign w:val="center"/>
          </w:tcPr>
          <w:p w14:paraId="6280818B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407</w:t>
            </w:r>
          </w:p>
        </w:tc>
        <w:tc>
          <w:tcPr>
            <w:tcW w:w="868" w:type="dxa"/>
            <w:shd w:val="clear" w:color="auto" w:fill="FFFFFF"/>
            <w:vAlign w:val="center"/>
          </w:tcPr>
          <w:p w14:paraId="76F6A8EE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385.9</w:t>
            </w:r>
          </w:p>
        </w:tc>
      </w:tr>
      <w:tr w:rsidR="00AC0861" w:rsidRPr="00AC0861" w14:paraId="055E5640" w14:textId="77777777" w:rsidTr="00835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vMerge/>
            <w:vAlign w:val="center"/>
          </w:tcPr>
          <w:p w14:paraId="0C15D44A" w14:textId="77777777" w:rsidR="00AC0861" w:rsidRPr="00AC0861" w:rsidRDefault="00AC0861" w:rsidP="00AC0861">
            <w:pPr>
              <w:spacing w:before="120" w:after="120"/>
              <w:jc w:val="center"/>
              <w:rPr>
                <w:rFonts w:ascii="Calibri" w:eastAsia="SimHei" w:hAnsi="Calibri" w:cs="Calibri"/>
                <w:b/>
                <w:sz w:val="19"/>
                <w:szCs w:val="19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3C7DC452" w14:textId="77777777" w:rsidR="00AC0861" w:rsidRPr="00AC0861" w:rsidRDefault="00AC0861" w:rsidP="00AC0861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VPS 6</w:t>
            </w:r>
          </w:p>
        </w:tc>
        <w:tc>
          <w:tcPr>
            <w:tcW w:w="867" w:type="dxa"/>
            <w:shd w:val="clear" w:color="auto" w:fill="F2F2F2"/>
            <w:vAlign w:val="center"/>
          </w:tcPr>
          <w:p w14:paraId="3FE1426C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761</w:t>
            </w:r>
          </w:p>
        </w:tc>
        <w:tc>
          <w:tcPr>
            <w:tcW w:w="834" w:type="dxa"/>
            <w:shd w:val="clear" w:color="auto" w:fill="F2F2F2"/>
            <w:vAlign w:val="center"/>
          </w:tcPr>
          <w:p w14:paraId="3FBE11C2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735.8</w:t>
            </w:r>
          </w:p>
        </w:tc>
        <w:tc>
          <w:tcPr>
            <w:tcW w:w="900" w:type="dxa"/>
            <w:shd w:val="clear" w:color="auto" w:fill="F2F2F2"/>
            <w:vAlign w:val="center"/>
          </w:tcPr>
          <w:p w14:paraId="79BC2839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558</w:t>
            </w:r>
          </w:p>
        </w:tc>
        <w:tc>
          <w:tcPr>
            <w:tcW w:w="867" w:type="dxa"/>
            <w:shd w:val="clear" w:color="auto" w:fill="F2F2F2"/>
            <w:vAlign w:val="center"/>
          </w:tcPr>
          <w:p w14:paraId="4260105D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85</w:t>
            </w:r>
          </w:p>
        </w:tc>
        <w:tc>
          <w:tcPr>
            <w:tcW w:w="926" w:type="dxa"/>
            <w:shd w:val="clear" w:color="auto" w:fill="F2F2F2"/>
            <w:vAlign w:val="center"/>
          </w:tcPr>
          <w:p w14:paraId="7A608AC9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color w:val="000000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622.6</w:t>
            </w:r>
          </w:p>
        </w:tc>
        <w:tc>
          <w:tcPr>
            <w:tcW w:w="808" w:type="dxa"/>
            <w:shd w:val="clear" w:color="auto" w:fill="F2F2F2"/>
            <w:vAlign w:val="center"/>
          </w:tcPr>
          <w:p w14:paraId="64B93A67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118</w:t>
            </w:r>
          </w:p>
        </w:tc>
        <w:tc>
          <w:tcPr>
            <w:tcW w:w="893" w:type="dxa"/>
            <w:shd w:val="clear" w:color="auto" w:fill="F2F2F2"/>
            <w:vAlign w:val="center"/>
          </w:tcPr>
          <w:p w14:paraId="31026526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113.1</w:t>
            </w:r>
          </w:p>
        </w:tc>
        <w:tc>
          <w:tcPr>
            <w:tcW w:w="842" w:type="dxa"/>
            <w:shd w:val="clear" w:color="auto" w:fill="FFFFFF"/>
            <w:vAlign w:val="center"/>
          </w:tcPr>
          <w:p w14:paraId="43EF3394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788</w:t>
            </w:r>
          </w:p>
        </w:tc>
        <w:tc>
          <w:tcPr>
            <w:tcW w:w="718" w:type="dxa"/>
            <w:shd w:val="clear" w:color="auto" w:fill="FFFFFF"/>
            <w:vAlign w:val="center"/>
          </w:tcPr>
          <w:p w14:paraId="4A9A8743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761.3</w:t>
            </w:r>
          </w:p>
        </w:tc>
        <w:tc>
          <w:tcPr>
            <w:tcW w:w="1016" w:type="dxa"/>
            <w:shd w:val="clear" w:color="auto" w:fill="FFFFFF"/>
            <w:vAlign w:val="center"/>
          </w:tcPr>
          <w:p w14:paraId="2543EEA8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569</w:t>
            </w:r>
          </w:p>
        </w:tc>
        <w:tc>
          <w:tcPr>
            <w:tcW w:w="867" w:type="dxa"/>
            <w:shd w:val="clear" w:color="auto" w:fill="FFFFFF"/>
            <w:vAlign w:val="center"/>
          </w:tcPr>
          <w:p w14:paraId="3A276A4A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87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152568C2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635.8</w:t>
            </w:r>
          </w:p>
        </w:tc>
        <w:tc>
          <w:tcPr>
            <w:tcW w:w="924" w:type="dxa"/>
            <w:shd w:val="clear" w:color="auto" w:fill="FFFFFF"/>
            <w:vAlign w:val="center"/>
          </w:tcPr>
          <w:p w14:paraId="5730A614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132</w:t>
            </w:r>
          </w:p>
        </w:tc>
        <w:tc>
          <w:tcPr>
            <w:tcW w:w="868" w:type="dxa"/>
            <w:shd w:val="clear" w:color="auto" w:fill="FFFFFF"/>
            <w:vAlign w:val="center"/>
          </w:tcPr>
          <w:p w14:paraId="006031AC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125.5</w:t>
            </w:r>
          </w:p>
        </w:tc>
      </w:tr>
      <w:tr w:rsidR="00AC0861" w:rsidRPr="00AC0861" w14:paraId="36A06B47" w14:textId="77777777" w:rsidTr="00835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vMerge/>
            <w:vAlign w:val="center"/>
          </w:tcPr>
          <w:p w14:paraId="0F1F82A9" w14:textId="77777777" w:rsidR="00AC0861" w:rsidRPr="00AC0861" w:rsidRDefault="00AC0861" w:rsidP="00AC0861">
            <w:pPr>
              <w:spacing w:before="120" w:after="120"/>
              <w:jc w:val="center"/>
              <w:rPr>
                <w:rFonts w:ascii="Calibri" w:eastAsia="SimHei" w:hAnsi="Calibri" w:cs="Calibri"/>
                <w:b/>
                <w:sz w:val="19"/>
                <w:szCs w:val="19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46E45217" w14:textId="77777777" w:rsidR="00AC0861" w:rsidRPr="00AC0861" w:rsidRDefault="00AC0861" w:rsidP="00AC0861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b/>
                <w:szCs w:val="16"/>
                <w:lang w:val="en-US"/>
              </w:rPr>
              <w:t xml:space="preserve">Senior employees </w:t>
            </w:r>
            <w:r w:rsidRPr="00AC0861">
              <w:rPr>
                <w:rFonts w:ascii="Calibri" w:eastAsia="SimHei" w:hAnsi="Calibri" w:cs="Calibri"/>
                <w:b/>
                <w:szCs w:val="16"/>
                <w:vertAlign w:val="superscript"/>
                <w:lang w:val="en-US"/>
              </w:rPr>
              <w:footnoteReference w:id="7"/>
            </w:r>
          </w:p>
        </w:tc>
        <w:tc>
          <w:tcPr>
            <w:tcW w:w="867" w:type="dxa"/>
            <w:shd w:val="clear" w:color="auto" w:fill="F2F2F2"/>
            <w:vAlign w:val="center"/>
          </w:tcPr>
          <w:p w14:paraId="402E14F5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b/>
                <w:szCs w:val="16"/>
                <w:lang w:val="en-US"/>
              </w:rPr>
              <w:t>146</w:t>
            </w:r>
          </w:p>
        </w:tc>
        <w:tc>
          <w:tcPr>
            <w:tcW w:w="834" w:type="dxa"/>
            <w:shd w:val="clear" w:color="auto" w:fill="F2F2F2"/>
            <w:vAlign w:val="center"/>
          </w:tcPr>
          <w:p w14:paraId="42E6E002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b/>
                <w:szCs w:val="16"/>
                <w:lang w:val="en-US"/>
              </w:rPr>
              <w:t>142.8</w:t>
            </w:r>
          </w:p>
        </w:tc>
        <w:tc>
          <w:tcPr>
            <w:tcW w:w="900" w:type="dxa"/>
            <w:shd w:val="clear" w:color="auto" w:fill="F2F2F2"/>
            <w:vAlign w:val="center"/>
          </w:tcPr>
          <w:p w14:paraId="2E2C80DF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b/>
                <w:szCs w:val="16"/>
                <w:lang w:val="en-US"/>
              </w:rPr>
              <w:t>129</w:t>
            </w:r>
          </w:p>
        </w:tc>
        <w:tc>
          <w:tcPr>
            <w:tcW w:w="867" w:type="dxa"/>
            <w:shd w:val="clear" w:color="auto" w:fill="F2F2F2"/>
            <w:vAlign w:val="center"/>
          </w:tcPr>
          <w:p w14:paraId="7C58C42C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b/>
                <w:szCs w:val="16"/>
                <w:lang w:val="en-US"/>
              </w:rPr>
              <w:t>13</w:t>
            </w:r>
          </w:p>
        </w:tc>
        <w:tc>
          <w:tcPr>
            <w:tcW w:w="926" w:type="dxa"/>
            <w:shd w:val="clear" w:color="auto" w:fill="F2F2F2"/>
            <w:vAlign w:val="center"/>
          </w:tcPr>
          <w:p w14:paraId="746AD207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color w:val="000000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b/>
                <w:szCs w:val="16"/>
                <w:lang w:val="en-US"/>
              </w:rPr>
              <w:t>138.8</w:t>
            </w:r>
          </w:p>
        </w:tc>
        <w:tc>
          <w:tcPr>
            <w:tcW w:w="808" w:type="dxa"/>
            <w:shd w:val="clear" w:color="auto" w:fill="F2F2F2"/>
            <w:vAlign w:val="center"/>
          </w:tcPr>
          <w:p w14:paraId="41085519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b/>
                <w:szCs w:val="16"/>
                <w:lang w:val="en-US"/>
              </w:rPr>
              <w:t>4</w:t>
            </w:r>
          </w:p>
        </w:tc>
        <w:tc>
          <w:tcPr>
            <w:tcW w:w="893" w:type="dxa"/>
            <w:shd w:val="clear" w:color="auto" w:fill="F2F2F2"/>
            <w:vAlign w:val="center"/>
          </w:tcPr>
          <w:p w14:paraId="77B571FA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b/>
                <w:szCs w:val="16"/>
                <w:lang w:val="en-US"/>
              </w:rPr>
              <w:t>4.0</w:t>
            </w:r>
          </w:p>
        </w:tc>
        <w:tc>
          <w:tcPr>
            <w:tcW w:w="842" w:type="dxa"/>
            <w:shd w:val="clear" w:color="auto" w:fill="FFFFFF"/>
            <w:vAlign w:val="center"/>
          </w:tcPr>
          <w:p w14:paraId="06E2721E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b/>
                <w:szCs w:val="16"/>
                <w:lang w:val="en-US"/>
              </w:rPr>
              <w:t>121</w:t>
            </w:r>
          </w:p>
        </w:tc>
        <w:tc>
          <w:tcPr>
            <w:tcW w:w="718" w:type="dxa"/>
            <w:shd w:val="clear" w:color="auto" w:fill="FFFFFF"/>
            <w:vAlign w:val="center"/>
          </w:tcPr>
          <w:p w14:paraId="3840AAC3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b/>
                <w:szCs w:val="16"/>
                <w:lang w:val="en-US"/>
              </w:rPr>
              <w:t>119.0</w:t>
            </w:r>
          </w:p>
        </w:tc>
        <w:tc>
          <w:tcPr>
            <w:tcW w:w="1016" w:type="dxa"/>
            <w:shd w:val="clear" w:color="auto" w:fill="FFFFFF"/>
            <w:vAlign w:val="center"/>
          </w:tcPr>
          <w:p w14:paraId="23E3C7B8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b/>
                <w:szCs w:val="16"/>
                <w:lang w:val="en-US"/>
              </w:rPr>
              <w:t>109</w:t>
            </w:r>
          </w:p>
        </w:tc>
        <w:tc>
          <w:tcPr>
            <w:tcW w:w="867" w:type="dxa"/>
            <w:shd w:val="clear" w:color="auto" w:fill="FFFFFF"/>
            <w:vAlign w:val="center"/>
          </w:tcPr>
          <w:p w14:paraId="74719F41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b/>
                <w:szCs w:val="16"/>
                <w:lang w:val="en-US"/>
              </w:rPr>
              <w:t>11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45F77068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b/>
                <w:szCs w:val="16"/>
                <w:lang w:val="en-US"/>
              </w:rPr>
              <w:t>118.0</w:t>
            </w:r>
          </w:p>
        </w:tc>
        <w:tc>
          <w:tcPr>
            <w:tcW w:w="924" w:type="dxa"/>
            <w:shd w:val="clear" w:color="auto" w:fill="FFFFFF"/>
            <w:vAlign w:val="center"/>
          </w:tcPr>
          <w:p w14:paraId="40A01FEC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b/>
                <w:szCs w:val="16"/>
                <w:lang w:val="en-US"/>
              </w:rPr>
              <w:t>1</w:t>
            </w:r>
          </w:p>
        </w:tc>
        <w:tc>
          <w:tcPr>
            <w:tcW w:w="868" w:type="dxa"/>
            <w:shd w:val="clear" w:color="auto" w:fill="FFFFFF"/>
            <w:vAlign w:val="center"/>
          </w:tcPr>
          <w:p w14:paraId="59F567EA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b/>
                <w:szCs w:val="16"/>
                <w:lang w:val="en-US"/>
              </w:rPr>
              <w:t>1.0</w:t>
            </w:r>
          </w:p>
        </w:tc>
      </w:tr>
      <w:tr w:rsidR="00AC0861" w:rsidRPr="00AC0861" w14:paraId="20E60751" w14:textId="77777777" w:rsidTr="00835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vMerge/>
            <w:vAlign w:val="center"/>
          </w:tcPr>
          <w:p w14:paraId="43405284" w14:textId="77777777" w:rsidR="00AC0861" w:rsidRPr="00AC0861" w:rsidRDefault="00AC0861" w:rsidP="00AC0861">
            <w:pPr>
              <w:spacing w:before="120" w:after="120"/>
              <w:jc w:val="center"/>
              <w:rPr>
                <w:rFonts w:ascii="Calibri" w:eastAsia="SimHei" w:hAnsi="Calibri" w:cs="Calibri"/>
                <w:b/>
                <w:sz w:val="19"/>
                <w:szCs w:val="19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15AA75FC" w14:textId="77777777" w:rsidR="00AC0861" w:rsidRPr="00AC0861" w:rsidRDefault="00AC0861" w:rsidP="00AC0861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Senior Technical Specialist (STS)</w:t>
            </w:r>
          </w:p>
        </w:tc>
        <w:tc>
          <w:tcPr>
            <w:tcW w:w="867" w:type="dxa"/>
            <w:shd w:val="clear" w:color="auto" w:fill="F2F2F2"/>
            <w:vAlign w:val="center"/>
          </w:tcPr>
          <w:p w14:paraId="477D0AD4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29</w:t>
            </w:r>
          </w:p>
        </w:tc>
        <w:tc>
          <w:tcPr>
            <w:tcW w:w="834" w:type="dxa"/>
            <w:shd w:val="clear" w:color="auto" w:fill="F2F2F2"/>
            <w:vAlign w:val="center"/>
          </w:tcPr>
          <w:p w14:paraId="23154F65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28.5</w:t>
            </w:r>
          </w:p>
        </w:tc>
        <w:tc>
          <w:tcPr>
            <w:tcW w:w="900" w:type="dxa"/>
            <w:shd w:val="clear" w:color="auto" w:fill="F2F2F2"/>
            <w:vAlign w:val="center"/>
          </w:tcPr>
          <w:p w14:paraId="03938A25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22</w:t>
            </w:r>
          </w:p>
        </w:tc>
        <w:tc>
          <w:tcPr>
            <w:tcW w:w="867" w:type="dxa"/>
            <w:shd w:val="clear" w:color="auto" w:fill="F2F2F2"/>
            <w:vAlign w:val="center"/>
          </w:tcPr>
          <w:p w14:paraId="4E27669C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3</w:t>
            </w:r>
          </w:p>
        </w:tc>
        <w:tc>
          <w:tcPr>
            <w:tcW w:w="926" w:type="dxa"/>
            <w:shd w:val="clear" w:color="auto" w:fill="F2F2F2"/>
            <w:vAlign w:val="center"/>
          </w:tcPr>
          <w:p w14:paraId="58985F37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color w:val="000000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24.5</w:t>
            </w:r>
          </w:p>
        </w:tc>
        <w:tc>
          <w:tcPr>
            <w:tcW w:w="808" w:type="dxa"/>
            <w:shd w:val="clear" w:color="auto" w:fill="F2F2F2"/>
            <w:vAlign w:val="center"/>
          </w:tcPr>
          <w:p w14:paraId="68899413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4</w:t>
            </w:r>
          </w:p>
        </w:tc>
        <w:tc>
          <w:tcPr>
            <w:tcW w:w="893" w:type="dxa"/>
            <w:shd w:val="clear" w:color="auto" w:fill="F2F2F2"/>
            <w:vAlign w:val="center"/>
          </w:tcPr>
          <w:p w14:paraId="0102879B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4.0</w:t>
            </w:r>
          </w:p>
        </w:tc>
        <w:tc>
          <w:tcPr>
            <w:tcW w:w="842" w:type="dxa"/>
            <w:shd w:val="clear" w:color="auto" w:fill="FFFFFF"/>
            <w:vAlign w:val="center"/>
          </w:tcPr>
          <w:p w14:paraId="5918EB99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28</w:t>
            </w:r>
          </w:p>
        </w:tc>
        <w:tc>
          <w:tcPr>
            <w:tcW w:w="718" w:type="dxa"/>
            <w:shd w:val="clear" w:color="auto" w:fill="FFFFFF"/>
            <w:vAlign w:val="center"/>
          </w:tcPr>
          <w:p w14:paraId="2C131F75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27.4</w:t>
            </w:r>
          </w:p>
        </w:tc>
        <w:tc>
          <w:tcPr>
            <w:tcW w:w="1016" w:type="dxa"/>
            <w:shd w:val="clear" w:color="auto" w:fill="FFFFFF"/>
            <w:vAlign w:val="center"/>
          </w:tcPr>
          <w:p w14:paraId="74AA8665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24</w:t>
            </w:r>
          </w:p>
        </w:tc>
        <w:tc>
          <w:tcPr>
            <w:tcW w:w="867" w:type="dxa"/>
            <w:shd w:val="clear" w:color="auto" w:fill="FFFFFF"/>
            <w:vAlign w:val="center"/>
          </w:tcPr>
          <w:p w14:paraId="4CF2C80D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3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18F18234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26.4</w:t>
            </w:r>
          </w:p>
        </w:tc>
        <w:tc>
          <w:tcPr>
            <w:tcW w:w="924" w:type="dxa"/>
            <w:shd w:val="clear" w:color="auto" w:fill="FFFFFF"/>
            <w:vAlign w:val="center"/>
          </w:tcPr>
          <w:p w14:paraId="041CB273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1</w:t>
            </w:r>
          </w:p>
        </w:tc>
        <w:tc>
          <w:tcPr>
            <w:tcW w:w="868" w:type="dxa"/>
            <w:shd w:val="clear" w:color="auto" w:fill="FFFFFF"/>
            <w:vAlign w:val="center"/>
          </w:tcPr>
          <w:p w14:paraId="5BF6AA09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1.0</w:t>
            </w:r>
          </w:p>
        </w:tc>
      </w:tr>
      <w:tr w:rsidR="00AC0861" w:rsidRPr="00AC0861" w14:paraId="6A7DEEFC" w14:textId="77777777" w:rsidTr="00835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vMerge/>
            <w:vAlign w:val="center"/>
          </w:tcPr>
          <w:p w14:paraId="33B3856B" w14:textId="77777777" w:rsidR="00AC0861" w:rsidRPr="00AC0861" w:rsidRDefault="00AC0861" w:rsidP="00AC0861">
            <w:pPr>
              <w:spacing w:before="120" w:after="120"/>
              <w:jc w:val="center"/>
              <w:rPr>
                <w:rFonts w:ascii="Calibri" w:eastAsia="SimHei" w:hAnsi="Calibri" w:cs="Calibri"/>
                <w:b/>
                <w:sz w:val="19"/>
                <w:szCs w:val="19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09122F4B" w14:textId="77777777" w:rsidR="00AC0861" w:rsidRPr="00AC0861" w:rsidRDefault="00AC0861" w:rsidP="00AC0861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 xml:space="preserve">Senior Executive Service (SES) </w:t>
            </w:r>
            <w:r w:rsidRPr="00AC0861">
              <w:rPr>
                <w:rFonts w:ascii="Calibri" w:eastAsia="SimHei" w:hAnsi="Calibri" w:cs="Calibri"/>
                <w:szCs w:val="16"/>
                <w:vertAlign w:val="superscript"/>
                <w:lang w:val="en-US"/>
              </w:rPr>
              <w:footnoteReference w:id="8"/>
            </w:r>
          </w:p>
        </w:tc>
        <w:tc>
          <w:tcPr>
            <w:tcW w:w="867" w:type="dxa"/>
            <w:shd w:val="clear" w:color="auto" w:fill="F2F2F2"/>
            <w:vAlign w:val="center"/>
          </w:tcPr>
          <w:p w14:paraId="19AD066C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117</w:t>
            </w:r>
          </w:p>
        </w:tc>
        <w:tc>
          <w:tcPr>
            <w:tcW w:w="834" w:type="dxa"/>
            <w:shd w:val="clear" w:color="auto" w:fill="F2F2F2"/>
            <w:vAlign w:val="center"/>
          </w:tcPr>
          <w:p w14:paraId="1DDC1D3A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114.3</w:t>
            </w:r>
          </w:p>
        </w:tc>
        <w:tc>
          <w:tcPr>
            <w:tcW w:w="900" w:type="dxa"/>
            <w:shd w:val="clear" w:color="auto" w:fill="F2F2F2"/>
            <w:vAlign w:val="center"/>
          </w:tcPr>
          <w:p w14:paraId="2059F232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107</w:t>
            </w:r>
          </w:p>
        </w:tc>
        <w:tc>
          <w:tcPr>
            <w:tcW w:w="867" w:type="dxa"/>
            <w:shd w:val="clear" w:color="auto" w:fill="F2F2F2"/>
            <w:vAlign w:val="center"/>
          </w:tcPr>
          <w:p w14:paraId="35AD1D84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10</w:t>
            </w:r>
          </w:p>
        </w:tc>
        <w:tc>
          <w:tcPr>
            <w:tcW w:w="926" w:type="dxa"/>
            <w:shd w:val="clear" w:color="auto" w:fill="F2F2F2"/>
            <w:vAlign w:val="center"/>
          </w:tcPr>
          <w:p w14:paraId="4D521104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114.3</w:t>
            </w:r>
          </w:p>
        </w:tc>
        <w:tc>
          <w:tcPr>
            <w:tcW w:w="808" w:type="dxa"/>
            <w:shd w:val="clear" w:color="auto" w:fill="F2F2F2"/>
            <w:vAlign w:val="center"/>
          </w:tcPr>
          <w:p w14:paraId="6063ABE8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-</w:t>
            </w:r>
          </w:p>
        </w:tc>
        <w:tc>
          <w:tcPr>
            <w:tcW w:w="893" w:type="dxa"/>
            <w:shd w:val="clear" w:color="auto" w:fill="F2F2F2"/>
            <w:vAlign w:val="center"/>
          </w:tcPr>
          <w:p w14:paraId="6AC6BADF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-</w:t>
            </w:r>
          </w:p>
        </w:tc>
        <w:tc>
          <w:tcPr>
            <w:tcW w:w="842" w:type="dxa"/>
            <w:shd w:val="clear" w:color="auto" w:fill="FFFFFF"/>
            <w:vAlign w:val="center"/>
          </w:tcPr>
          <w:p w14:paraId="64FBE3D0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93</w:t>
            </w:r>
          </w:p>
        </w:tc>
        <w:tc>
          <w:tcPr>
            <w:tcW w:w="718" w:type="dxa"/>
            <w:shd w:val="clear" w:color="auto" w:fill="FFFFFF"/>
            <w:vAlign w:val="center"/>
          </w:tcPr>
          <w:p w14:paraId="2E5F847F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91.6</w:t>
            </w:r>
          </w:p>
        </w:tc>
        <w:tc>
          <w:tcPr>
            <w:tcW w:w="1016" w:type="dxa"/>
            <w:shd w:val="clear" w:color="auto" w:fill="FFFFFF"/>
            <w:vAlign w:val="center"/>
          </w:tcPr>
          <w:p w14:paraId="216ABF20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85</w:t>
            </w:r>
          </w:p>
        </w:tc>
        <w:tc>
          <w:tcPr>
            <w:tcW w:w="867" w:type="dxa"/>
            <w:shd w:val="clear" w:color="auto" w:fill="FFFFFF"/>
            <w:vAlign w:val="center"/>
          </w:tcPr>
          <w:p w14:paraId="1732F0F0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8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1851F783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91.6</w:t>
            </w:r>
          </w:p>
        </w:tc>
        <w:tc>
          <w:tcPr>
            <w:tcW w:w="924" w:type="dxa"/>
            <w:shd w:val="clear" w:color="auto" w:fill="FFFFFF"/>
            <w:vAlign w:val="center"/>
          </w:tcPr>
          <w:p w14:paraId="1B912BA4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–</w:t>
            </w:r>
          </w:p>
        </w:tc>
        <w:tc>
          <w:tcPr>
            <w:tcW w:w="868" w:type="dxa"/>
            <w:shd w:val="clear" w:color="auto" w:fill="FFFFFF"/>
            <w:vAlign w:val="center"/>
          </w:tcPr>
          <w:p w14:paraId="2B43FE42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–</w:t>
            </w:r>
          </w:p>
        </w:tc>
      </w:tr>
      <w:tr w:rsidR="00AC0861" w:rsidRPr="00AC0861" w14:paraId="1B68C525" w14:textId="77777777" w:rsidTr="00835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vMerge/>
            <w:vAlign w:val="center"/>
          </w:tcPr>
          <w:p w14:paraId="7C461E8C" w14:textId="77777777" w:rsidR="00AC0861" w:rsidRPr="00AC0861" w:rsidRDefault="00AC0861" w:rsidP="00AC0861">
            <w:pPr>
              <w:spacing w:before="120" w:after="120"/>
              <w:jc w:val="center"/>
              <w:rPr>
                <w:rFonts w:ascii="Calibri" w:eastAsia="SimHei" w:hAnsi="Calibri" w:cs="Calibri"/>
                <w:b/>
                <w:sz w:val="19"/>
                <w:szCs w:val="19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290EDB5E" w14:textId="77777777" w:rsidR="00AC0861" w:rsidRPr="00AC0861" w:rsidRDefault="00AC0861" w:rsidP="00AC0861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b/>
                <w:szCs w:val="16"/>
                <w:lang w:val="en-US"/>
              </w:rPr>
              <w:t>Other</w:t>
            </w:r>
          </w:p>
        </w:tc>
        <w:tc>
          <w:tcPr>
            <w:tcW w:w="867" w:type="dxa"/>
            <w:shd w:val="clear" w:color="auto" w:fill="F2F2F2"/>
            <w:vAlign w:val="center"/>
          </w:tcPr>
          <w:p w14:paraId="3A027E64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b/>
                <w:szCs w:val="16"/>
                <w:lang w:val="en-US"/>
              </w:rPr>
              <w:t>553</w:t>
            </w:r>
          </w:p>
        </w:tc>
        <w:tc>
          <w:tcPr>
            <w:tcW w:w="834" w:type="dxa"/>
            <w:shd w:val="clear" w:color="auto" w:fill="F2F2F2"/>
            <w:vAlign w:val="center"/>
          </w:tcPr>
          <w:p w14:paraId="0CB7829F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b/>
                <w:szCs w:val="16"/>
                <w:lang w:val="en-US"/>
              </w:rPr>
              <w:t>446.6</w:t>
            </w:r>
          </w:p>
        </w:tc>
        <w:tc>
          <w:tcPr>
            <w:tcW w:w="900" w:type="dxa"/>
            <w:shd w:val="clear" w:color="auto" w:fill="F2F2F2"/>
            <w:vAlign w:val="center"/>
          </w:tcPr>
          <w:p w14:paraId="771ABB64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b/>
                <w:szCs w:val="16"/>
                <w:lang w:val="en-US"/>
              </w:rPr>
              <w:t>253</w:t>
            </w:r>
          </w:p>
        </w:tc>
        <w:tc>
          <w:tcPr>
            <w:tcW w:w="867" w:type="dxa"/>
            <w:shd w:val="clear" w:color="auto" w:fill="F2F2F2"/>
            <w:vAlign w:val="center"/>
          </w:tcPr>
          <w:p w14:paraId="5793DCEB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b/>
                <w:szCs w:val="16"/>
                <w:lang w:val="en-US"/>
              </w:rPr>
              <w:t>262</w:t>
            </w:r>
          </w:p>
        </w:tc>
        <w:tc>
          <w:tcPr>
            <w:tcW w:w="926" w:type="dxa"/>
            <w:shd w:val="clear" w:color="auto" w:fill="F2F2F2"/>
            <w:vAlign w:val="center"/>
          </w:tcPr>
          <w:p w14:paraId="5E8F0B4C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b/>
                <w:szCs w:val="16"/>
                <w:lang w:val="en-US"/>
              </w:rPr>
              <w:t>415.7</w:t>
            </w:r>
          </w:p>
        </w:tc>
        <w:tc>
          <w:tcPr>
            <w:tcW w:w="808" w:type="dxa"/>
            <w:shd w:val="clear" w:color="auto" w:fill="F2F2F2"/>
            <w:vAlign w:val="center"/>
          </w:tcPr>
          <w:p w14:paraId="30B139FA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b/>
                <w:szCs w:val="16"/>
                <w:lang w:val="en-US"/>
              </w:rPr>
              <w:t>38</w:t>
            </w:r>
          </w:p>
        </w:tc>
        <w:tc>
          <w:tcPr>
            <w:tcW w:w="893" w:type="dxa"/>
            <w:shd w:val="clear" w:color="auto" w:fill="F2F2F2"/>
            <w:vAlign w:val="center"/>
          </w:tcPr>
          <w:p w14:paraId="1A09FDB8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b/>
                <w:szCs w:val="16"/>
                <w:lang w:val="en-US"/>
              </w:rPr>
              <w:t>30.9</w:t>
            </w:r>
          </w:p>
        </w:tc>
        <w:tc>
          <w:tcPr>
            <w:tcW w:w="842" w:type="dxa"/>
            <w:shd w:val="clear" w:color="auto" w:fill="FFFFFF"/>
            <w:vAlign w:val="center"/>
          </w:tcPr>
          <w:p w14:paraId="0C5743C7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b/>
                <w:szCs w:val="16"/>
                <w:lang w:val="en-US"/>
              </w:rPr>
              <w:t>804</w:t>
            </w:r>
          </w:p>
        </w:tc>
        <w:tc>
          <w:tcPr>
            <w:tcW w:w="718" w:type="dxa"/>
            <w:shd w:val="clear" w:color="auto" w:fill="FFFFFF"/>
            <w:vAlign w:val="center"/>
          </w:tcPr>
          <w:p w14:paraId="0ACFEB29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b/>
                <w:szCs w:val="16"/>
                <w:lang w:val="en-US"/>
              </w:rPr>
              <w:t>647.5</w:t>
            </w:r>
          </w:p>
        </w:tc>
        <w:tc>
          <w:tcPr>
            <w:tcW w:w="1016" w:type="dxa"/>
            <w:shd w:val="clear" w:color="auto" w:fill="FFFFFF"/>
            <w:vAlign w:val="center"/>
          </w:tcPr>
          <w:p w14:paraId="657D2A68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b/>
                <w:szCs w:val="16"/>
                <w:lang w:val="en-US"/>
              </w:rPr>
              <w:t>357</w:t>
            </w:r>
          </w:p>
        </w:tc>
        <w:tc>
          <w:tcPr>
            <w:tcW w:w="867" w:type="dxa"/>
            <w:shd w:val="clear" w:color="auto" w:fill="FFFFFF"/>
            <w:vAlign w:val="center"/>
          </w:tcPr>
          <w:p w14:paraId="0DD0BF8F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b/>
                <w:szCs w:val="16"/>
                <w:lang w:val="en-US"/>
              </w:rPr>
              <w:t>396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1C519A62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b/>
                <w:szCs w:val="16"/>
                <w:lang w:val="en-US"/>
              </w:rPr>
              <w:t>605.8</w:t>
            </w:r>
          </w:p>
        </w:tc>
        <w:tc>
          <w:tcPr>
            <w:tcW w:w="924" w:type="dxa"/>
            <w:shd w:val="clear" w:color="auto" w:fill="FFFFFF"/>
            <w:vAlign w:val="center"/>
          </w:tcPr>
          <w:p w14:paraId="019C5562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b/>
                <w:szCs w:val="16"/>
                <w:lang w:val="en-US"/>
              </w:rPr>
              <w:t>51</w:t>
            </w:r>
          </w:p>
        </w:tc>
        <w:tc>
          <w:tcPr>
            <w:tcW w:w="868" w:type="dxa"/>
            <w:shd w:val="clear" w:color="auto" w:fill="FFFFFF"/>
            <w:vAlign w:val="center"/>
          </w:tcPr>
          <w:p w14:paraId="6584316B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b/>
                <w:szCs w:val="16"/>
                <w:lang w:val="en-US"/>
              </w:rPr>
              <w:t>41.7</w:t>
            </w:r>
          </w:p>
        </w:tc>
      </w:tr>
      <w:tr w:rsidR="00AC0861" w:rsidRPr="00AC0861" w14:paraId="6A17D0DF" w14:textId="77777777" w:rsidTr="00835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vMerge/>
            <w:vAlign w:val="center"/>
          </w:tcPr>
          <w:p w14:paraId="1D5FD145" w14:textId="77777777" w:rsidR="00AC0861" w:rsidRPr="00AC0861" w:rsidRDefault="00AC0861" w:rsidP="00AC0861">
            <w:pPr>
              <w:spacing w:before="120" w:after="120"/>
              <w:jc w:val="center"/>
              <w:rPr>
                <w:rFonts w:ascii="Calibri" w:eastAsia="SimHei" w:hAnsi="Calibri" w:cs="Calibri"/>
                <w:b/>
                <w:sz w:val="19"/>
                <w:szCs w:val="19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7FEBF9B6" w14:textId="77777777" w:rsidR="00AC0861" w:rsidRPr="00AC0861" w:rsidRDefault="00AC0861" w:rsidP="00AC0861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Allied health</w:t>
            </w:r>
          </w:p>
        </w:tc>
        <w:tc>
          <w:tcPr>
            <w:tcW w:w="867" w:type="dxa"/>
            <w:shd w:val="clear" w:color="auto" w:fill="F2F2F2"/>
            <w:vAlign w:val="center"/>
          </w:tcPr>
          <w:p w14:paraId="1AD7BD6C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bCs/>
                <w:szCs w:val="16"/>
                <w:lang w:val="en-US"/>
              </w:rPr>
              <w:t>553</w:t>
            </w:r>
          </w:p>
        </w:tc>
        <w:tc>
          <w:tcPr>
            <w:tcW w:w="834" w:type="dxa"/>
            <w:shd w:val="clear" w:color="auto" w:fill="F2F2F2"/>
            <w:vAlign w:val="center"/>
          </w:tcPr>
          <w:p w14:paraId="618A86EA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bCs/>
                <w:szCs w:val="16"/>
                <w:lang w:val="en-US"/>
              </w:rPr>
              <w:t>446.6</w:t>
            </w:r>
          </w:p>
        </w:tc>
        <w:tc>
          <w:tcPr>
            <w:tcW w:w="900" w:type="dxa"/>
            <w:shd w:val="clear" w:color="auto" w:fill="F2F2F2"/>
            <w:vAlign w:val="center"/>
          </w:tcPr>
          <w:p w14:paraId="1A669F12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bCs/>
                <w:szCs w:val="16"/>
                <w:lang w:val="en-US"/>
              </w:rPr>
              <w:t>253</w:t>
            </w:r>
          </w:p>
        </w:tc>
        <w:tc>
          <w:tcPr>
            <w:tcW w:w="867" w:type="dxa"/>
            <w:shd w:val="clear" w:color="auto" w:fill="F2F2F2"/>
            <w:vAlign w:val="center"/>
          </w:tcPr>
          <w:p w14:paraId="6DF123C4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bCs/>
                <w:szCs w:val="16"/>
                <w:lang w:val="en-US"/>
              </w:rPr>
              <w:t>262</w:t>
            </w:r>
          </w:p>
        </w:tc>
        <w:tc>
          <w:tcPr>
            <w:tcW w:w="926" w:type="dxa"/>
            <w:shd w:val="clear" w:color="auto" w:fill="F2F2F2"/>
            <w:vAlign w:val="center"/>
          </w:tcPr>
          <w:p w14:paraId="56F6192D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bCs/>
                <w:szCs w:val="16"/>
                <w:lang w:val="en-US"/>
              </w:rPr>
              <w:t>415.7</w:t>
            </w:r>
          </w:p>
        </w:tc>
        <w:tc>
          <w:tcPr>
            <w:tcW w:w="808" w:type="dxa"/>
            <w:shd w:val="clear" w:color="auto" w:fill="F2F2F2"/>
            <w:vAlign w:val="center"/>
          </w:tcPr>
          <w:p w14:paraId="3A30C0AB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bCs/>
                <w:szCs w:val="16"/>
                <w:lang w:val="en-US"/>
              </w:rPr>
              <w:t>38</w:t>
            </w:r>
          </w:p>
        </w:tc>
        <w:tc>
          <w:tcPr>
            <w:tcW w:w="893" w:type="dxa"/>
            <w:shd w:val="clear" w:color="auto" w:fill="F2F2F2"/>
            <w:vAlign w:val="center"/>
          </w:tcPr>
          <w:p w14:paraId="7B5C3A7B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bCs/>
                <w:szCs w:val="16"/>
                <w:lang w:val="en-US"/>
              </w:rPr>
              <w:t>30.9</w:t>
            </w:r>
          </w:p>
        </w:tc>
        <w:tc>
          <w:tcPr>
            <w:tcW w:w="842" w:type="dxa"/>
            <w:shd w:val="clear" w:color="auto" w:fill="FFFFFF"/>
            <w:vAlign w:val="center"/>
          </w:tcPr>
          <w:p w14:paraId="1C3C8323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bCs/>
                <w:szCs w:val="16"/>
                <w:lang w:val="en-US"/>
              </w:rPr>
              <w:t>576</w:t>
            </w:r>
          </w:p>
        </w:tc>
        <w:tc>
          <w:tcPr>
            <w:tcW w:w="718" w:type="dxa"/>
            <w:shd w:val="clear" w:color="auto" w:fill="FFFFFF"/>
            <w:vAlign w:val="center"/>
          </w:tcPr>
          <w:p w14:paraId="587F9255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bCs/>
                <w:szCs w:val="16"/>
                <w:lang w:val="en-US"/>
              </w:rPr>
              <w:t>473.3</w:t>
            </w:r>
          </w:p>
        </w:tc>
        <w:tc>
          <w:tcPr>
            <w:tcW w:w="1016" w:type="dxa"/>
            <w:shd w:val="clear" w:color="auto" w:fill="FFFFFF"/>
            <w:vAlign w:val="center"/>
          </w:tcPr>
          <w:p w14:paraId="311D9EB2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bCs/>
                <w:szCs w:val="16"/>
                <w:lang w:val="en-US"/>
              </w:rPr>
              <w:t>283</w:t>
            </w:r>
          </w:p>
        </w:tc>
        <w:tc>
          <w:tcPr>
            <w:tcW w:w="867" w:type="dxa"/>
            <w:shd w:val="clear" w:color="auto" w:fill="FFFFFF"/>
            <w:vAlign w:val="center"/>
          </w:tcPr>
          <w:p w14:paraId="585DE802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bCs/>
                <w:szCs w:val="16"/>
                <w:lang w:val="en-US"/>
              </w:rPr>
              <w:t>257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259A6A4C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bCs/>
                <w:szCs w:val="16"/>
                <w:lang w:val="en-US"/>
              </w:rPr>
              <w:t>442</w:t>
            </w: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.8</w:t>
            </w:r>
          </w:p>
        </w:tc>
        <w:tc>
          <w:tcPr>
            <w:tcW w:w="924" w:type="dxa"/>
            <w:shd w:val="clear" w:color="auto" w:fill="FFFFFF"/>
            <w:vAlign w:val="center"/>
          </w:tcPr>
          <w:p w14:paraId="2FECA9B8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36</w:t>
            </w:r>
          </w:p>
        </w:tc>
        <w:tc>
          <w:tcPr>
            <w:tcW w:w="868" w:type="dxa"/>
            <w:shd w:val="clear" w:color="auto" w:fill="FFFFFF"/>
            <w:vAlign w:val="center"/>
          </w:tcPr>
          <w:p w14:paraId="2537D5F5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30.5</w:t>
            </w:r>
          </w:p>
        </w:tc>
      </w:tr>
      <w:tr w:rsidR="00AC0861" w:rsidRPr="00AC0861" w14:paraId="5384E576" w14:textId="77777777" w:rsidTr="00835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vMerge/>
            <w:vAlign w:val="center"/>
          </w:tcPr>
          <w:p w14:paraId="2EB4F60C" w14:textId="77777777" w:rsidR="00AC0861" w:rsidRPr="00AC0861" w:rsidRDefault="00AC0861" w:rsidP="00AC0861">
            <w:pPr>
              <w:spacing w:before="120" w:after="120"/>
              <w:jc w:val="center"/>
              <w:rPr>
                <w:rFonts w:ascii="Calibri" w:eastAsia="SimHei" w:hAnsi="Calibri" w:cs="Calibri"/>
                <w:b/>
                <w:sz w:val="19"/>
                <w:szCs w:val="19"/>
                <w:lang w:val="en-US"/>
              </w:rPr>
            </w:pPr>
          </w:p>
        </w:tc>
        <w:tc>
          <w:tcPr>
            <w:tcW w:w="1275" w:type="dxa"/>
            <w:tcBorders>
              <w:bottom w:val="single" w:sz="18" w:space="0" w:color="53565A"/>
            </w:tcBorders>
            <w:vAlign w:val="center"/>
          </w:tcPr>
          <w:p w14:paraId="6F4FE793" w14:textId="77777777" w:rsidR="00AC0861" w:rsidRPr="00AC0861" w:rsidRDefault="00AC0861" w:rsidP="00AC0861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Nurses</w:t>
            </w:r>
            <w:r w:rsidRPr="00AC0861">
              <w:rPr>
                <w:rFonts w:ascii="Calibri" w:eastAsia="SimHei" w:hAnsi="Calibri" w:cs="Calibri"/>
                <w:szCs w:val="16"/>
                <w:vertAlign w:val="superscript"/>
                <w:lang w:val="en-US"/>
              </w:rPr>
              <w:footnoteReference w:id="9"/>
            </w:r>
          </w:p>
        </w:tc>
        <w:tc>
          <w:tcPr>
            <w:tcW w:w="867" w:type="dxa"/>
            <w:tcBorders>
              <w:bottom w:val="single" w:sz="18" w:space="0" w:color="53565A"/>
            </w:tcBorders>
            <w:shd w:val="clear" w:color="auto" w:fill="F2F2F2"/>
            <w:vAlign w:val="center"/>
          </w:tcPr>
          <w:p w14:paraId="6773DB99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-</w:t>
            </w:r>
          </w:p>
        </w:tc>
        <w:tc>
          <w:tcPr>
            <w:tcW w:w="834" w:type="dxa"/>
            <w:tcBorders>
              <w:bottom w:val="single" w:sz="18" w:space="0" w:color="53565A"/>
            </w:tcBorders>
            <w:shd w:val="clear" w:color="auto" w:fill="F2F2F2"/>
            <w:vAlign w:val="center"/>
          </w:tcPr>
          <w:p w14:paraId="62BC7DAF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-</w:t>
            </w:r>
          </w:p>
        </w:tc>
        <w:tc>
          <w:tcPr>
            <w:tcW w:w="900" w:type="dxa"/>
            <w:tcBorders>
              <w:bottom w:val="single" w:sz="18" w:space="0" w:color="53565A"/>
            </w:tcBorders>
            <w:shd w:val="clear" w:color="auto" w:fill="F2F2F2"/>
            <w:vAlign w:val="center"/>
          </w:tcPr>
          <w:p w14:paraId="742E7B23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-</w:t>
            </w:r>
          </w:p>
        </w:tc>
        <w:tc>
          <w:tcPr>
            <w:tcW w:w="867" w:type="dxa"/>
            <w:tcBorders>
              <w:bottom w:val="single" w:sz="18" w:space="0" w:color="53565A"/>
            </w:tcBorders>
            <w:shd w:val="clear" w:color="auto" w:fill="F2F2F2"/>
            <w:vAlign w:val="center"/>
          </w:tcPr>
          <w:p w14:paraId="3636E261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-</w:t>
            </w:r>
          </w:p>
        </w:tc>
        <w:tc>
          <w:tcPr>
            <w:tcW w:w="926" w:type="dxa"/>
            <w:tcBorders>
              <w:bottom w:val="single" w:sz="18" w:space="0" w:color="53565A"/>
            </w:tcBorders>
            <w:shd w:val="clear" w:color="auto" w:fill="F2F2F2"/>
            <w:vAlign w:val="center"/>
          </w:tcPr>
          <w:p w14:paraId="72977608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-</w:t>
            </w:r>
          </w:p>
        </w:tc>
        <w:tc>
          <w:tcPr>
            <w:tcW w:w="808" w:type="dxa"/>
            <w:tcBorders>
              <w:bottom w:val="single" w:sz="18" w:space="0" w:color="53565A"/>
            </w:tcBorders>
            <w:shd w:val="clear" w:color="auto" w:fill="F2F2F2"/>
            <w:vAlign w:val="center"/>
          </w:tcPr>
          <w:p w14:paraId="37980618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-</w:t>
            </w:r>
          </w:p>
        </w:tc>
        <w:tc>
          <w:tcPr>
            <w:tcW w:w="893" w:type="dxa"/>
            <w:tcBorders>
              <w:bottom w:val="single" w:sz="18" w:space="0" w:color="53565A"/>
            </w:tcBorders>
            <w:shd w:val="clear" w:color="auto" w:fill="F2F2F2"/>
            <w:vAlign w:val="center"/>
          </w:tcPr>
          <w:p w14:paraId="5E2EA3DA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-</w:t>
            </w:r>
          </w:p>
        </w:tc>
        <w:tc>
          <w:tcPr>
            <w:tcW w:w="842" w:type="dxa"/>
            <w:tcBorders>
              <w:bottom w:val="single" w:sz="18" w:space="0" w:color="53565A"/>
            </w:tcBorders>
            <w:shd w:val="clear" w:color="auto" w:fill="FFFFFF"/>
            <w:vAlign w:val="center"/>
          </w:tcPr>
          <w:p w14:paraId="3E50D9EE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bCs/>
                <w:szCs w:val="16"/>
                <w:lang w:val="en-US"/>
              </w:rPr>
              <w:t>228</w:t>
            </w:r>
          </w:p>
        </w:tc>
        <w:tc>
          <w:tcPr>
            <w:tcW w:w="718" w:type="dxa"/>
            <w:tcBorders>
              <w:bottom w:val="single" w:sz="18" w:space="0" w:color="53565A"/>
            </w:tcBorders>
            <w:shd w:val="clear" w:color="auto" w:fill="FFFFFF"/>
            <w:vAlign w:val="center"/>
          </w:tcPr>
          <w:p w14:paraId="3EC56357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bCs/>
                <w:szCs w:val="16"/>
                <w:lang w:val="en-US"/>
              </w:rPr>
              <w:t>174.2</w:t>
            </w:r>
          </w:p>
        </w:tc>
        <w:tc>
          <w:tcPr>
            <w:tcW w:w="1016" w:type="dxa"/>
            <w:tcBorders>
              <w:bottom w:val="single" w:sz="18" w:space="0" w:color="53565A"/>
            </w:tcBorders>
            <w:shd w:val="clear" w:color="auto" w:fill="FFFFFF"/>
            <w:vAlign w:val="center"/>
          </w:tcPr>
          <w:p w14:paraId="3580DF51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bCs/>
                <w:szCs w:val="16"/>
                <w:lang w:val="en-US"/>
              </w:rPr>
              <w:t>74</w:t>
            </w:r>
          </w:p>
        </w:tc>
        <w:tc>
          <w:tcPr>
            <w:tcW w:w="867" w:type="dxa"/>
            <w:tcBorders>
              <w:bottom w:val="single" w:sz="18" w:space="0" w:color="53565A"/>
            </w:tcBorders>
            <w:shd w:val="clear" w:color="auto" w:fill="FFFFFF"/>
            <w:vAlign w:val="center"/>
          </w:tcPr>
          <w:p w14:paraId="2C03F0AE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bCs/>
                <w:szCs w:val="16"/>
                <w:lang w:val="en-US"/>
              </w:rPr>
              <w:t>139</w:t>
            </w:r>
          </w:p>
        </w:tc>
        <w:tc>
          <w:tcPr>
            <w:tcW w:w="810" w:type="dxa"/>
            <w:tcBorders>
              <w:bottom w:val="single" w:sz="18" w:space="0" w:color="53565A"/>
            </w:tcBorders>
            <w:shd w:val="clear" w:color="auto" w:fill="FFFFFF"/>
            <w:vAlign w:val="center"/>
          </w:tcPr>
          <w:p w14:paraId="2E351D47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bCs/>
                <w:szCs w:val="16"/>
                <w:lang w:val="en-US"/>
              </w:rPr>
              <w:t>163.0</w:t>
            </w:r>
          </w:p>
        </w:tc>
        <w:tc>
          <w:tcPr>
            <w:tcW w:w="924" w:type="dxa"/>
            <w:tcBorders>
              <w:bottom w:val="single" w:sz="18" w:space="0" w:color="53565A"/>
            </w:tcBorders>
            <w:shd w:val="clear" w:color="auto" w:fill="FFFFFF"/>
            <w:vAlign w:val="center"/>
          </w:tcPr>
          <w:p w14:paraId="46B0ED02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15</w:t>
            </w:r>
          </w:p>
        </w:tc>
        <w:tc>
          <w:tcPr>
            <w:tcW w:w="868" w:type="dxa"/>
            <w:tcBorders>
              <w:bottom w:val="single" w:sz="18" w:space="0" w:color="53565A"/>
            </w:tcBorders>
            <w:shd w:val="clear" w:color="auto" w:fill="FFFFFF"/>
            <w:vAlign w:val="center"/>
          </w:tcPr>
          <w:p w14:paraId="0C8132C2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szCs w:val="16"/>
                <w:lang w:val="en-US"/>
              </w:rPr>
              <w:t>11.2</w:t>
            </w:r>
          </w:p>
        </w:tc>
      </w:tr>
      <w:tr w:rsidR="00AC0861" w:rsidRPr="00AC0861" w14:paraId="76509D16" w14:textId="77777777" w:rsidTr="00835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vMerge/>
            <w:vAlign w:val="center"/>
          </w:tcPr>
          <w:p w14:paraId="2C63C76B" w14:textId="77777777" w:rsidR="00AC0861" w:rsidRPr="00AC0861" w:rsidRDefault="00AC0861" w:rsidP="00AC0861">
            <w:pPr>
              <w:spacing w:before="120" w:after="120"/>
              <w:jc w:val="center"/>
              <w:rPr>
                <w:rFonts w:ascii="Calibri" w:eastAsia="SimHei" w:hAnsi="Calibri" w:cs="Calibri"/>
                <w:b/>
                <w:sz w:val="19"/>
                <w:szCs w:val="19"/>
                <w:lang w:val="en-US"/>
              </w:rPr>
            </w:pPr>
          </w:p>
        </w:tc>
        <w:tc>
          <w:tcPr>
            <w:tcW w:w="1275" w:type="dxa"/>
            <w:tcBorders>
              <w:top w:val="single" w:sz="18" w:space="0" w:color="53565A"/>
              <w:bottom w:val="single" w:sz="18" w:space="0" w:color="53565A"/>
            </w:tcBorders>
            <w:vAlign w:val="center"/>
          </w:tcPr>
          <w:p w14:paraId="0AE62EC3" w14:textId="77777777" w:rsidR="00AC0861" w:rsidRPr="00AC0861" w:rsidRDefault="00AC0861" w:rsidP="00AC0861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b/>
                <w:szCs w:val="16"/>
                <w:lang w:val="en-US"/>
              </w:rPr>
              <w:t>Total employees</w:t>
            </w:r>
          </w:p>
        </w:tc>
        <w:tc>
          <w:tcPr>
            <w:tcW w:w="867" w:type="dxa"/>
            <w:tcBorders>
              <w:top w:val="single" w:sz="18" w:space="0" w:color="53565A"/>
              <w:bottom w:val="single" w:sz="18" w:space="0" w:color="53565A"/>
            </w:tcBorders>
            <w:shd w:val="clear" w:color="auto" w:fill="F2F2F2"/>
            <w:vAlign w:val="center"/>
          </w:tcPr>
          <w:p w14:paraId="3B9CAEFB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b/>
                <w:szCs w:val="16"/>
                <w:lang w:val="en-US"/>
              </w:rPr>
              <w:t>4,618</w:t>
            </w:r>
          </w:p>
        </w:tc>
        <w:tc>
          <w:tcPr>
            <w:tcW w:w="834" w:type="dxa"/>
            <w:tcBorders>
              <w:top w:val="single" w:sz="18" w:space="0" w:color="53565A"/>
              <w:bottom w:val="single" w:sz="18" w:space="0" w:color="53565A"/>
            </w:tcBorders>
            <w:shd w:val="clear" w:color="auto" w:fill="F2F2F2"/>
            <w:vAlign w:val="center"/>
          </w:tcPr>
          <w:p w14:paraId="04F1993F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b/>
                <w:szCs w:val="16"/>
                <w:lang w:val="en-US"/>
              </w:rPr>
              <w:t>4,301.4</w:t>
            </w:r>
          </w:p>
        </w:tc>
        <w:tc>
          <w:tcPr>
            <w:tcW w:w="900" w:type="dxa"/>
            <w:tcBorders>
              <w:top w:val="single" w:sz="18" w:space="0" w:color="53565A"/>
              <w:bottom w:val="single" w:sz="18" w:space="0" w:color="53565A"/>
            </w:tcBorders>
            <w:shd w:val="clear" w:color="auto" w:fill="F2F2F2"/>
            <w:vAlign w:val="center"/>
          </w:tcPr>
          <w:p w14:paraId="4390B2FE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b/>
                <w:szCs w:val="16"/>
                <w:lang w:val="en-US"/>
              </w:rPr>
              <w:t>2,843</w:t>
            </w:r>
          </w:p>
        </w:tc>
        <w:tc>
          <w:tcPr>
            <w:tcW w:w="867" w:type="dxa"/>
            <w:tcBorders>
              <w:top w:val="single" w:sz="18" w:space="0" w:color="53565A"/>
              <w:bottom w:val="single" w:sz="18" w:space="0" w:color="53565A"/>
            </w:tcBorders>
            <w:shd w:val="clear" w:color="auto" w:fill="F2F2F2"/>
            <w:vAlign w:val="center"/>
          </w:tcPr>
          <w:p w14:paraId="212FA174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b/>
                <w:szCs w:val="16"/>
                <w:lang w:val="en-US"/>
              </w:rPr>
              <w:t>820</w:t>
            </w:r>
          </w:p>
        </w:tc>
        <w:tc>
          <w:tcPr>
            <w:tcW w:w="926" w:type="dxa"/>
            <w:tcBorders>
              <w:top w:val="single" w:sz="18" w:space="0" w:color="53565A"/>
              <w:bottom w:val="single" w:sz="18" w:space="0" w:color="53565A"/>
            </w:tcBorders>
            <w:shd w:val="clear" w:color="auto" w:fill="F2F2F2"/>
            <w:vAlign w:val="center"/>
          </w:tcPr>
          <w:p w14:paraId="3B519730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b/>
                <w:szCs w:val="16"/>
                <w:lang w:val="en-US"/>
              </w:rPr>
              <w:t>3,406.7</w:t>
            </w:r>
          </w:p>
        </w:tc>
        <w:tc>
          <w:tcPr>
            <w:tcW w:w="808" w:type="dxa"/>
            <w:tcBorders>
              <w:top w:val="single" w:sz="18" w:space="0" w:color="53565A"/>
              <w:bottom w:val="single" w:sz="18" w:space="0" w:color="53565A"/>
            </w:tcBorders>
            <w:shd w:val="clear" w:color="auto" w:fill="F2F2F2"/>
            <w:vAlign w:val="center"/>
          </w:tcPr>
          <w:p w14:paraId="4421E12E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b/>
                <w:szCs w:val="16"/>
                <w:lang w:val="en-US"/>
              </w:rPr>
              <w:t>955</w:t>
            </w:r>
          </w:p>
        </w:tc>
        <w:tc>
          <w:tcPr>
            <w:tcW w:w="893" w:type="dxa"/>
            <w:tcBorders>
              <w:top w:val="single" w:sz="18" w:space="0" w:color="53565A"/>
              <w:bottom w:val="single" w:sz="18" w:space="0" w:color="53565A"/>
            </w:tcBorders>
            <w:shd w:val="clear" w:color="auto" w:fill="F2F2F2"/>
            <w:vAlign w:val="center"/>
          </w:tcPr>
          <w:p w14:paraId="62C88C42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b/>
                <w:szCs w:val="16"/>
                <w:lang w:val="en-US"/>
              </w:rPr>
              <w:t>894.7</w:t>
            </w:r>
          </w:p>
        </w:tc>
        <w:tc>
          <w:tcPr>
            <w:tcW w:w="842" w:type="dxa"/>
            <w:tcBorders>
              <w:top w:val="single" w:sz="18" w:space="0" w:color="53565A"/>
              <w:bottom w:val="single" w:sz="18" w:space="0" w:color="53565A"/>
            </w:tcBorders>
            <w:shd w:val="clear" w:color="auto" w:fill="FFFFFF"/>
            <w:vAlign w:val="center"/>
          </w:tcPr>
          <w:p w14:paraId="42B9A50E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b/>
                <w:szCs w:val="16"/>
                <w:lang w:val="en-US"/>
              </w:rPr>
              <w:t>4,559</w:t>
            </w:r>
          </w:p>
        </w:tc>
        <w:tc>
          <w:tcPr>
            <w:tcW w:w="718" w:type="dxa"/>
            <w:tcBorders>
              <w:top w:val="single" w:sz="18" w:space="0" w:color="53565A"/>
              <w:bottom w:val="single" w:sz="18" w:space="0" w:color="53565A"/>
            </w:tcBorders>
            <w:shd w:val="clear" w:color="auto" w:fill="FFFFFF"/>
            <w:vAlign w:val="center"/>
          </w:tcPr>
          <w:p w14:paraId="66FDE532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b/>
                <w:szCs w:val="16"/>
                <w:lang w:val="en-US"/>
              </w:rPr>
              <w:t>4,207.8</w:t>
            </w:r>
          </w:p>
        </w:tc>
        <w:tc>
          <w:tcPr>
            <w:tcW w:w="1016" w:type="dxa"/>
            <w:tcBorders>
              <w:top w:val="single" w:sz="18" w:space="0" w:color="53565A"/>
              <w:bottom w:val="single" w:sz="18" w:space="0" w:color="53565A"/>
            </w:tcBorders>
            <w:shd w:val="clear" w:color="auto" w:fill="FFFFFF"/>
            <w:vAlign w:val="center"/>
          </w:tcPr>
          <w:p w14:paraId="354EAA92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b/>
                <w:szCs w:val="16"/>
                <w:lang w:val="en-US"/>
              </w:rPr>
              <w:t>2,787</w:t>
            </w:r>
          </w:p>
        </w:tc>
        <w:tc>
          <w:tcPr>
            <w:tcW w:w="867" w:type="dxa"/>
            <w:tcBorders>
              <w:top w:val="single" w:sz="18" w:space="0" w:color="53565A"/>
              <w:bottom w:val="single" w:sz="18" w:space="0" w:color="53565A"/>
            </w:tcBorders>
            <w:shd w:val="clear" w:color="auto" w:fill="FFFFFF"/>
            <w:vAlign w:val="center"/>
          </w:tcPr>
          <w:p w14:paraId="25F28319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b/>
                <w:szCs w:val="16"/>
                <w:lang w:val="en-US"/>
              </w:rPr>
              <w:t>916</w:t>
            </w:r>
          </w:p>
        </w:tc>
        <w:tc>
          <w:tcPr>
            <w:tcW w:w="810" w:type="dxa"/>
            <w:tcBorders>
              <w:top w:val="single" w:sz="18" w:space="0" w:color="53565A"/>
              <w:bottom w:val="single" w:sz="18" w:space="0" w:color="53565A"/>
            </w:tcBorders>
            <w:shd w:val="clear" w:color="auto" w:fill="FFFFFF"/>
            <w:vAlign w:val="center"/>
          </w:tcPr>
          <w:p w14:paraId="639C2AAD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b/>
                <w:szCs w:val="16"/>
                <w:lang w:val="en-US"/>
              </w:rPr>
              <w:t>3,407.0</w:t>
            </w:r>
          </w:p>
        </w:tc>
        <w:tc>
          <w:tcPr>
            <w:tcW w:w="924" w:type="dxa"/>
            <w:tcBorders>
              <w:top w:val="single" w:sz="18" w:space="0" w:color="53565A"/>
              <w:bottom w:val="single" w:sz="18" w:space="0" w:color="53565A"/>
            </w:tcBorders>
            <w:shd w:val="clear" w:color="auto" w:fill="FFFFFF"/>
            <w:vAlign w:val="center"/>
          </w:tcPr>
          <w:p w14:paraId="791E0B75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b/>
                <w:szCs w:val="16"/>
                <w:lang w:val="en-US"/>
              </w:rPr>
              <w:t>856</w:t>
            </w:r>
          </w:p>
        </w:tc>
        <w:tc>
          <w:tcPr>
            <w:tcW w:w="868" w:type="dxa"/>
            <w:tcBorders>
              <w:top w:val="single" w:sz="18" w:space="0" w:color="53565A"/>
              <w:bottom w:val="single" w:sz="18" w:space="0" w:color="53565A"/>
            </w:tcBorders>
            <w:shd w:val="clear" w:color="auto" w:fill="FFFFFF"/>
            <w:vAlign w:val="center"/>
          </w:tcPr>
          <w:p w14:paraId="10AA74D4" w14:textId="77777777" w:rsidR="00AC0861" w:rsidRPr="00AC0861" w:rsidRDefault="00AC0861" w:rsidP="00AC0861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AC0861">
              <w:rPr>
                <w:rFonts w:ascii="Calibri" w:eastAsia="SimHei" w:hAnsi="Calibri" w:cs="Calibri"/>
                <w:b/>
                <w:szCs w:val="16"/>
                <w:lang w:val="en-US"/>
              </w:rPr>
              <w:t>800.8</w:t>
            </w:r>
          </w:p>
        </w:tc>
      </w:tr>
    </w:tbl>
    <w:p w14:paraId="0A05C90D" w14:textId="77777777" w:rsidR="008354C3" w:rsidRPr="008354C3" w:rsidRDefault="008354C3" w:rsidP="008354C3">
      <w:pPr>
        <w:pStyle w:val="ESTableintroheading"/>
        <w:rPr>
          <w:rFonts w:ascii="Calibri" w:hAnsi="Calibri" w:cs="Calibri"/>
          <w:color w:val="C00000"/>
        </w:rPr>
      </w:pPr>
      <w:r w:rsidRPr="008354C3">
        <w:rPr>
          <w:rFonts w:ascii="Calibri" w:hAnsi="Calibri" w:cs="Calibri"/>
          <w:color w:val="C00000"/>
        </w:rPr>
        <w:lastRenderedPageBreak/>
        <w:t xml:space="preserve">Government teaching service staff employment levels as </w:t>
      </w:r>
      <w:proofErr w:type="gramStart"/>
      <w:r w:rsidRPr="008354C3">
        <w:rPr>
          <w:rFonts w:ascii="Calibri" w:hAnsi="Calibri" w:cs="Calibri"/>
          <w:color w:val="C00000"/>
        </w:rPr>
        <w:t>at</w:t>
      </w:r>
      <w:proofErr w:type="gramEnd"/>
      <w:r w:rsidRPr="008354C3">
        <w:rPr>
          <w:rFonts w:ascii="Calibri" w:hAnsi="Calibri" w:cs="Calibri"/>
          <w:color w:val="C00000"/>
        </w:rPr>
        <w:t xml:space="preserve"> June 2021 and 2022</w:t>
      </w:r>
    </w:p>
    <w:tbl>
      <w:tblPr>
        <w:tblStyle w:val="DTFFinancialTable1"/>
        <w:tblW w:w="5000" w:type="pct"/>
        <w:tblBorders>
          <w:top w:val="single" w:sz="4" w:space="0" w:color="FFFFFF"/>
          <w:left w:val="single" w:sz="4" w:space="0" w:color="FFFFFF"/>
          <w:bottom w:val="single" w:sz="2" w:space="0" w:color="53565A"/>
          <w:right w:val="single" w:sz="4" w:space="0" w:color="FFFFFF"/>
          <w:insideH w:val="single" w:sz="2" w:space="0" w:color="53565A"/>
          <w:insideV w:val="single" w:sz="4" w:space="0" w:color="FFFFFF"/>
        </w:tblBorders>
        <w:tblLayout w:type="fixed"/>
        <w:tblCellMar>
          <w:left w:w="43" w:type="dxa"/>
          <w:right w:w="43" w:type="dxa"/>
        </w:tblCellMar>
        <w:tblLook w:val="06A0" w:firstRow="1" w:lastRow="0" w:firstColumn="1" w:lastColumn="0" w:noHBand="1" w:noVBand="1"/>
      </w:tblPr>
      <w:tblGrid>
        <w:gridCol w:w="533"/>
        <w:gridCol w:w="1275"/>
        <w:gridCol w:w="867"/>
        <w:gridCol w:w="834"/>
        <w:gridCol w:w="900"/>
        <w:gridCol w:w="867"/>
        <w:gridCol w:w="926"/>
        <w:gridCol w:w="808"/>
        <w:gridCol w:w="893"/>
        <w:gridCol w:w="842"/>
        <w:gridCol w:w="859"/>
        <w:gridCol w:w="875"/>
        <w:gridCol w:w="867"/>
        <w:gridCol w:w="810"/>
        <w:gridCol w:w="924"/>
        <w:gridCol w:w="868"/>
      </w:tblGrid>
      <w:tr w:rsidR="008354C3" w:rsidRPr="008354C3" w14:paraId="31E73BA3" w14:textId="77777777" w:rsidTr="008354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F272F"/>
          </w:tcPr>
          <w:p w14:paraId="4B323F68" w14:textId="77777777" w:rsidR="008354C3" w:rsidRPr="008354C3" w:rsidRDefault="008354C3" w:rsidP="008354C3">
            <w:pPr>
              <w:spacing w:after="0"/>
              <w:jc w:val="center"/>
              <w:rPr>
                <w:rFonts w:ascii="Calibri" w:eastAsia="SimHei" w:hAnsi="Calibri" w:cs="Calibri"/>
                <w:b/>
                <w:sz w:val="17"/>
                <w:szCs w:val="17"/>
                <w:lang w:val="en-US"/>
              </w:rPr>
            </w:pPr>
          </w:p>
        </w:tc>
        <w:tc>
          <w:tcPr>
            <w:tcW w:w="1276" w:type="dxa"/>
            <w:shd w:val="clear" w:color="auto" w:fill="AF272F"/>
          </w:tcPr>
          <w:p w14:paraId="61B750BF" w14:textId="77777777" w:rsidR="008354C3" w:rsidRPr="008354C3" w:rsidRDefault="008354C3" w:rsidP="008354C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 w:val="17"/>
                <w:szCs w:val="17"/>
                <w:lang w:val="en-US"/>
              </w:rPr>
            </w:pPr>
          </w:p>
        </w:tc>
        <w:tc>
          <w:tcPr>
            <w:tcW w:w="6095" w:type="dxa"/>
            <w:gridSpan w:val="7"/>
            <w:shd w:val="clear" w:color="auto" w:fill="AF272F"/>
          </w:tcPr>
          <w:p w14:paraId="50A192AA" w14:textId="77777777" w:rsidR="008354C3" w:rsidRPr="008354C3" w:rsidRDefault="008354C3" w:rsidP="008354C3">
            <w:pPr>
              <w:pStyle w:val="ESTableheadingwhite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color w:val="FFFFFF"/>
                <w:sz w:val="17"/>
                <w:szCs w:val="17"/>
              </w:rPr>
            </w:pPr>
            <w:r w:rsidRPr="008354C3">
              <w:rPr>
                <w:rFonts w:ascii="Calibri" w:eastAsiaTheme="minorEastAsia" w:hAnsi="Calibri" w:cs="Calibri"/>
                <w:sz w:val="17"/>
                <w:szCs w:val="17"/>
              </w:rPr>
              <w:t>June 2022</w:t>
            </w:r>
          </w:p>
        </w:tc>
        <w:tc>
          <w:tcPr>
            <w:tcW w:w="6045" w:type="dxa"/>
            <w:gridSpan w:val="7"/>
            <w:shd w:val="clear" w:color="auto" w:fill="AF272F"/>
          </w:tcPr>
          <w:p w14:paraId="61847772" w14:textId="77777777" w:rsidR="008354C3" w:rsidRPr="008354C3" w:rsidRDefault="008354C3" w:rsidP="008354C3">
            <w:pPr>
              <w:pStyle w:val="ESTableheadingwhite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color w:val="FFFFFF"/>
                <w:sz w:val="17"/>
                <w:szCs w:val="17"/>
              </w:rPr>
            </w:pPr>
            <w:r w:rsidRPr="008354C3">
              <w:rPr>
                <w:rFonts w:ascii="Calibri" w:eastAsiaTheme="minorEastAsia" w:hAnsi="Calibri" w:cs="Calibri"/>
                <w:sz w:val="17"/>
                <w:szCs w:val="17"/>
              </w:rPr>
              <w:t>June 2021</w:t>
            </w:r>
          </w:p>
        </w:tc>
      </w:tr>
      <w:tr w:rsidR="008354C3" w:rsidRPr="008354C3" w14:paraId="46D0DCB6" w14:textId="77777777" w:rsidTr="008354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53565A"/>
          </w:tcPr>
          <w:p w14:paraId="0EE7B349" w14:textId="77777777" w:rsidR="008354C3" w:rsidRPr="008354C3" w:rsidRDefault="008354C3" w:rsidP="008354C3">
            <w:pPr>
              <w:spacing w:after="0"/>
              <w:jc w:val="center"/>
              <w:rPr>
                <w:rFonts w:ascii="Calibri" w:eastAsia="SimHei" w:hAnsi="Calibri" w:cs="Calibri"/>
                <w:b/>
                <w:sz w:val="17"/>
                <w:szCs w:val="17"/>
                <w:lang w:val="en-US"/>
              </w:rPr>
            </w:pPr>
          </w:p>
        </w:tc>
        <w:tc>
          <w:tcPr>
            <w:tcW w:w="1276" w:type="dxa"/>
            <w:shd w:val="clear" w:color="auto" w:fill="53565A"/>
          </w:tcPr>
          <w:p w14:paraId="69D5AD8A" w14:textId="77777777" w:rsidR="008354C3" w:rsidRPr="008354C3" w:rsidRDefault="008354C3" w:rsidP="008354C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 w:val="17"/>
                <w:szCs w:val="17"/>
                <w:lang w:val="en-US"/>
              </w:rPr>
            </w:pPr>
          </w:p>
        </w:tc>
        <w:tc>
          <w:tcPr>
            <w:tcW w:w="1701" w:type="dxa"/>
            <w:gridSpan w:val="2"/>
            <w:shd w:val="clear" w:color="auto" w:fill="53565A"/>
            <w:vAlign w:val="center"/>
          </w:tcPr>
          <w:p w14:paraId="456F85E9" w14:textId="77777777" w:rsidR="008354C3" w:rsidRPr="008354C3" w:rsidRDefault="008354C3" w:rsidP="008354C3">
            <w:pPr>
              <w:pStyle w:val="ESTableheadingwhite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color w:val="FFFFFF"/>
                <w:sz w:val="17"/>
                <w:szCs w:val="17"/>
              </w:rPr>
            </w:pPr>
            <w:r w:rsidRPr="008354C3">
              <w:rPr>
                <w:rFonts w:ascii="Calibri" w:eastAsiaTheme="minorEastAsia" w:hAnsi="Calibri" w:cs="Calibri"/>
                <w:sz w:val="17"/>
                <w:szCs w:val="17"/>
              </w:rPr>
              <w:t>All employees</w:t>
            </w:r>
          </w:p>
        </w:tc>
        <w:tc>
          <w:tcPr>
            <w:tcW w:w="2693" w:type="dxa"/>
            <w:gridSpan w:val="3"/>
            <w:shd w:val="clear" w:color="auto" w:fill="53565A"/>
            <w:vAlign w:val="center"/>
          </w:tcPr>
          <w:p w14:paraId="6271225F" w14:textId="77777777" w:rsidR="008354C3" w:rsidRPr="008354C3" w:rsidRDefault="008354C3" w:rsidP="008354C3">
            <w:pPr>
              <w:pStyle w:val="ESTableheadingwhite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17"/>
                <w:szCs w:val="17"/>
              </w:rPr>
            </w:pPr>
            <w:r w:rsidRPr="008354C3">
              <w:rPr>
                <w:rFonts w:ascii="Calibri" w:eastAsiaTheme="minorEastAsia" w:hAnsi="Calibri" w:cs="Calibri"/>
                <w:sz w:val="17"/>
                <w:szCs w:val="17"/>
              </w:rPr>
              <w:t>Ongoing</w:t>
            </w:r>
          </w:p>
        </w:tc>
        <w:tc>
          <w:tcPr>
            <w:tcW w:w="1701" w:type="dxa"/>
            <w:gridSpan w:val="2"/>
            <w:shd w:val="clear" w:color="auto" w:fill="53565A"/>
            <w:vAlign w:val="center"/>
          </w:tcPr>
          <w:p w14:paraId="2940717A" w14:textId="77777777" w:rsidR="008354C3" w:rsidRPr="008354C3" w:rsidRDefault="008354C3" w:rsidP="008354C3">
            <w:pPr>
              <w:pStyle w:val="ESTableheadingwhite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17"/>
                <w:szCs w:val="17"/>
              </w:rPr>
            </w:pPr>
            <w:r w:rsidRPr="008354C3">
              <w:rPr>
                <w:rFonts w:ascii="Calibri" w:eastAsiaTheme="minorEastAsia" w:hAnsi="Calibri" w:cs="Calibri"/>
                <w:sz w:val="17"/>
                <w:szCs w:val="17"/>
              </w:rPr>
              <w:t xml:space="preserve">Fixed term </w:t>
            </w:r>
            <w:r w:rsidRPr="008354C3">
              <w:rPr>
                <w:rFonts w:ascii="Calibri" w:eastAsiaTheme="minorEastAsia" w:hAnsi="Calibri" w:cs="Calibri"/>
                <w:sz w:val="17"/>
                <w:szCs w:val="17"/>
              </w:rPr>
              <w:br/>
              <w:t>and casual</w:t>
            </w:r>
          </w:p>
        </w:tc>
        <w:tc>
          <w:tcPr>
            <w:tcW w:w="1701" w:type="dxa"/>
            <w:gridSpan w:val="2"/>
            <w:shd w:val="clear" w:color="auto" w:fill="53565A"/>
            <w:vAlign w:val="center"/>
          </w:tcPr>
          <w:p w14:paraId="284E1C6E" w14:textId="77777777" w:rsidR="008354C3" w:rsidRPr="008354C3" w:rsidRDefault="008354C3" w:rsidP="008354C3">
            <w:pPr>
              <w:pStyle w:val="ESTableheadingwhite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17"/>
                <w:szCs w:val="17"/>
              </w:rPr>
            </w:pPr>
            <w:r w:rsidRPr="008354C3">
              <w:rPr>
                <w:rFonts w:ascii="Calibri" w:eastAsiaTheme="minorEastAsia" w:hAnsi="Calibri" w:cs="Calibri"/>
                <w:sz w:val="17"/>
                <w:szCs w:val="17"/>
              </w:rPr>
              <w:t>All employees</w:t>
            </w:r>
          </w:p>
        </w:tc>
        <w:tc>
          <w:tcPr>
            <w:tcW w:w="2552" w:type="dxa"/>
            <w:gridSpan w:val="3"/>
            <w:shd w:val="clear" w:color="auto" w:fill="53565A"/>
            <w:vAlign w:val="center"/>
          </w:tcPr>
          <w:p w14:paraId="57A569E6" w14:textId="77777777" w:rsidR="008354C3" w:rsidRPr="008354C3" w:rsidRDefault="008354C3" w:rsidP="008354C3">
            <w:pPr>
              <w:pStyle w:val="ESTableheadingwhite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17"/>
                <w:szCs w:val="17"/>
              </w:rPr>
            </w:pPr>
            <w:r w:rsidRPr="008354C3">
              <w:rPr>
                <w:rFonts w:ascii="Calibri" w:eastAsiaTheme="minorEastAsia" w:hAnsi="Calibri" w:cs="Calibri"/>
                <w:sz w:val="17"/>
                <w:szCs w:val="17"/>
              </w:rPr>
              <w:t>Ongoing</w:t>
            </w:r>
          </w:p>
        </w:tc>
        <w:tc>
          <w:tcPr>
            <w:tcW w:w="1792" w:type="dxa"/>
            <w:gridSpan w:val="2"/>
            <w:shd w:val="clear" w:color="auto" w:fill="53565A"/>
            <w:vAlign w:val="center"/>
          </w:tcPr>
          <w:p w14:paraId="7FDC7065" w14:textId="77777777" w:rsidR="008354C3" w:rsidRPr="008354C3" w:rsidRDefault="008354C3" w:rsidP="008354C3">
            <w:pPr>
              <w:pStyle w:val="ESTableheadingwhite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17"/>
                <w:szCs w:val="17"/>
              </w:rPr>
            </w:pPr>
            <w:r w:rsidRPr="008354C3">
              <w:rPr>
                <w:rFonts w:ascii="Calibri" w:eastAsiaTheme="minorEastAsia" w:hAnsi="Calibri" w:cs="Calibri"/>
                <w:sz w:val="17"/>
                <w:szCs w:val="17"/>
              </w:rPr>
              <w:t xml:space="preserve">Fixed term </w:t>
            </w:r>
            <w:r w:rsidRPr="008354C3">
              <w:rPr>
                <w:rFonts w:ascii="Calibri" w:eastAsiaTheme="minorEastAsia" w:hAnsi="Calibri" w:cs="Calibri"/>
                <w:sz w:val="17"/>
                <w:szCs w:val="17"/>
              </w:rPr>
              <w:br/>
              <w:t>and casual</w:t>
            </w:r>
          </w:p>
        </w:tc>
      </w:tr>
      <w:tr w:rsidR="008354C3" w:rsidRPr="008354C3" w14:paraId="3D3FB175" w14:textId="77777777" w:rsidTr="008354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D9D9D6"/>
          </w:tcPr>
          <w:p w14:paraId="55AFFC12" w14:textId="77777777" w:rsidR="008354C3" w:rsidRPr="008354C3" w:rsidRDefault="008354C3" w:rsidP="008354C3">
            <w:pPr>
              <w:spacing w:after="0"/>
              <w:jc w:val="center"/>
              <w:rPr>
                <w:rFonts w:ascii="Calibri" w:eastAsia="SimHei" w:hAnsi="Calibri" w:cs="Calibri"/>
                <w:b/>
                <w:color w:val="000000"/>
                <w:szCs w:val="16"/>
                <w:lang w:val="en-US"/>
              </w:rPr>
            </w:pPr>
          </w:p>
        </w:tc>
        <w:tc>
          <w:tcPr>
            <w:tcW w:w="1276" w:type="dxa"/>
            <w:shd w:val="clear" w:color="auto" w:fill="D9D9D6"/>
          </w:tcPr>
          <w:p w14:paraId="5B662317" w14:textId="77777777" w:rsidR="008354C3" w:rsidRPr="008354C3" w:rsidRDefault="008354C3" w:rsidP="008354C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color w:val="000000"/>
                <w:szCs w:val="16"/>
                <w:lang w:val="en-US"/>
              </w:rPr>
            </w:pPr>
          </w:p>
        </w:tc>
        <w:tc>
          <w:tcPr>
            <w:tcW w:w="867" w:type="dxa"/>
            <w:shd w:val="clear" w:color="auto" w:fill="D9D9D6"/>
          </w:tcPr>
          <w:p w14:paraId="785D206A" w14:textId="77777777" w:rsidR="008354C3" w:rsidRPr="008354C3" w:rsidRDefault="008354C3" w:rsidP="008354C3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color w:val="000000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color w:val="000000"/>
                <w:szCs w:val="16"/>
                <w:lang w:val="en-US"/>
              </w:rPr>
              <w:t>Number (head</w:t>
            </w:r>
            <w:r w:rsidRPr="008354C3">
              <w:rPr>
                <w:rFonts w:ascii="Calibri" w:eastAsia="SimHei" w:hAnsi="Calibri" w:cs="Calibri"/>
                <w:b/>
                <w:color w:val="000000"/>
                <w:szCs w:val="16"/>
                <w:lang w:val="en-US"/>
              </w:rPr>
              <w:t xml:space="preserve"> </w:t>
            </w:r>
            <w:r w:rsidRPr="008354C3">
              <w:rPr>
                <w:rFonts w:ascii="Calibri" w:eastAsia="SimHei" w:hAnsi="Calibri" w:cs="Calibri"/>
                <w:color w:val="000000"/>
                <w:szCs w:val="16"/>
                <w:lang w:val="en-US"/>
              </w:rPr>
              <w:t>count)</w:t>
            </w:r>
          </w:p>
        </w:tc>
        <w:tc>
          <w:tcPr>
            <w:tcW w:w="834" w:type="dxa"/>
            <w:shd w:val="clear" w:color="auto" w:fill="D9D9D6"/>
          </w:tcPr>
          <w:p w14:paraId="27B17467" w14:textId="77777777" w:rsidR="008354C3" w:rsidRPr="008354C3" w:rsidRDefault="008354C3" w:rsidP="008354C3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color w:val="000000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color w:val="000000"/>
                <w:szCs w:val="16"/>
                <w:lang w:val="en-US"/>
              </w:rPr>
              <w:t>FTE</w:t>
            </w:r>
          </w:p>
        </w:tc>
        <w:tc>
          <w:tcPr>
            <w:tcW w:w="900" w:type="dxa"/>
            <w:shd w:val="clear" w:color="auto" w:fill="D9D9D6"/>
          </w:tcPr>
          <w:p w14:paraId="5DCB4A7D" w14:textId="77777777" w:rsidR="008354C3" w:rsidRPr="008354C3" w:rsidRDefault="008354C3" w:rsidP="008354C3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color w:val="000000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color w:val="000000"/>
                <w:szCs w:val="16"/>
                <w:lang w:val="en-US"/>
              </w:rPr>
              <w:t>Full-time (head</w:t>
            </w:r>
            <w:r w:rsidRPr="008354C3">
              <w:rPr>
                <w:rFonts w:ascii="Calibri" w:eastAsia="SimHei" w:hAnsi="Calibri" w:cs="Calibri"/>
                <w:b/>
                <w:color w:val="000000"/>
                <w:szCs w:val="16"/>
                <w:lang w:val="en-US"/>
              </w:rPr>
              <w:t xml:space="preserve"> </w:t>
            </w:r>
            <w:r w:rsidRPr="008354C3">
              <w:rPr>
                <w:rFonts w:ascii="Calibri" w:eastAsia="SimHei" w:hAnsi="Calibri" w:cs="Calibri"/>
                <w:color w:val="000000"/>
                <w:szCs w:val="16"/>
                <w:lang w:val="en-US"/>
              </w:rPr>
              <w:t>count)</w:t>
            </w:r>
          </w:p>
        </w:tc>
        <w:tc>
          <w:tcPr>
            <w:tcW w:w="867" w:type="dxa"/>
            <w:shd w:val="clear" w:color="auto" w:fill="D9D9D6"/>
          </w:tcPr>
          <w:p w14:paraId="5AF58AA7" w14:textId="77777777" w:rsidR="008354C3" w:rsidRPr="008354C3" w:rsidRDefault="008354C3" w:rsidP="008354C3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color w:val="000000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color w:val="000000"/>
                <w:szCs w:val="16"/>
                <w:lang w:val="en-US"/>
              </w:rPr>
              <w:t>Part-time (head</w:t>
            </w:r>
            <w:r w:rsidRPr="008354C3">
              <w:rPr>
                <w:rFonts w:ascii="Calibri" w:eastAsia="SimHei" w:hAnsi="Calibri" w:cs="Calibri"/>
                <w:b/>
                <w:color w:val="000000"/>
                <w:szCs w:val="16"/>
                <w:lang w:val="en-US"/>
              </w:rPr>
              <w:t xml:space="preserve"> </w:t>
            </w:r>
            <w:r w:rsidRPr="008354C3">
              <w:rPr>
                <w:rFonts w:ascii="Calibri" w:eastAsia="SimHei" w:hAnsi="Calibri" w:cs="Calibri"/>
                <w:color w:val="000000"/>
                <w:szCs w:val="16"/>
                <w:lang w:val="en-US"/>
              </w:rPr>
              <w:t>count)</w:t>
            </w:r>
          </w:p>
        </w:tc>
        <w:tc>
          <w:tcPr>
            <w:tcW w:w="926" w:type="dxa"/>
            <w:shd w:val="clear" w:color="auto" w:fill="D9D9D6"/>
          </w:tcPr>
          <w:p w14:paraId="18D5226E" w14:textId="77777777" w:rsidR="008354C3" w:rsidRPr="008354C3" w:rsidRDefault="008354C3" w:rsidP="008354C3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color w:val="000000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color w:val="000000"/>
                <w:szCs w:val="16"/>
                <w:lang w:val="en-US"/>
              </w:rPr>
              <w:t>FTE</w:t>
            </w:r>
          </w:p>
        </w:tc>
        <w:tc>
          <w:tcPr>
            <w:tcW w:w="808" w:type="dxa"/>
            <w:shd w:val="clear" w:color="auto" w:fill="D9D9D6"/>
          </w:tcPr>
          <w:p w14:paraId="43968FCE" w14:textId="77777777" w:rsidR="008354C3" w:rsidRPr="008354C3" w:rsidRDefault="008354C3" w:rsidP="008354C3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color w:val="000000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color w:val="000000"/>
                <w:szCs w:val="16"/>
                <w:lang w:val="en-US"/>
              </w:rPr>
              <w:t>Number (head</w:t>
            </w:r>
            <w:r w:rsidRPr="008354C3">
              <w:rPr>
                <w:rFonts w:ascii="Calibri" w:eastAsia="SimHei" w:hAnsi="Calibri" w:cs="Calibri"/>
                <w:b/>
                <w:color w:val="000000"/>
                <w:szCs w:val="16"/>
                <w:lang w:val="en-US"/>
              </w:rPr>
              <w:t xml:space="preserve"> </w:t>
            </w:r>
            <w:r w:rsidRPr="008354C3">
              <w:rPr>
                <w:rFonts w:ascii="Calibri" w:eastAsia="SimHei" w:hAnsi="Calibri" w:cs="Calibri"/>
                <w:color w:val="000000"/>
                <w:szCs w:val="16"/>
                <w:lang w:val="en-US"/>
              </w:rPr>
              <w:t>count)</w:t>
            </w:r>
          </w:p>
        </w:tc>
        <w:tc>
          <w:tcPr>
            <w:tcW w:w="893" w:type="dxa"/>
            <w:shd w:val="clear" w:color="auto" w:fill="D9D9D6"/>
          </w:tcPr>
          <w:p w14:paraId="0217B45F" w14:textId="77777777" w:rsidR="008354C3" w:rsidRPr="008354C3" w:rsidRDefault="008354C3" w:rsidP="008354C3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color w:val="000000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color w:val="000000"/>
                <w:szCs w:val="16"/>
                <w:lang w:val="en-US"/>
              </w:rPr>
              <w:t>FTE</w:t>
            </w:r>
          </w:p>
        </w:tc>
        <w:tc>
          <w:tcPr>
            <w:tcW w:w="842" w:type="dxa"/>
            <w:shd w:val="clear" w:color="auto" w:fill="D9D9D6"/>
          </w:tcPr>
          <w:p w14:paraId="626F4E84" w14:textId="77777777" w:rsidR="008354C3" w:rsidRPr="008354C3" w:rsidRDefault="008354C3" w:rsidP="008354C3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color w:val="000000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color w:val="000000"/>
                <w:szCs w:val="16"/>
                <w:lang w:val="en-US"/>
              </w:rPr>
              <w:t>Number (head</w:t>
            </w:r>
            <w:r w:rsidRPr="008354C3">
              <w:rPr>
                <w:rFonts w:ascii="Calibri" w:eastAsia="SimHei" w:hAnsi="Calibri" w:cs="Calibri"/>
                <w:b/>
                <w:color w:val="000000"/>
                <w:szCs w:val="16"/>
                <w:lang w:val="en-US"/>
              </w:rPr>
              <w:t xml:space="preserve"> </w:t>
            </w:r>
            <w:r w:rsidRPr="008354C3">
              <w:rPr>
                <w:rFonts w:ascii="Calibri" w:eastAsia="SimHei" w:hAnsi="Calibri" w:cs="Calibri"/>
                <w:color w:val="000000"/>
                <w:szCs w:val="16"/>
                <w:lang w:val="en-US"/>
              </w:rPr>
              <w:t>count)</w:t>
            </w:r>
          </w:p>
        </w:tc>
        <w:tc>
          <w:tcPr>
            <w:tcW w:w="859" w:type="dxa"/>
            <w:shd w:val="clear" w:color="auto" w:fill="D9D9D6"/>
          </w:tcPr>
          <w:p w14:paraId="63240C06" w14:textId="77777777" w:rsidR="008354C3" w:rsidRPr="008354C3" w:rsidRDefault="008354C3" w:rsidP="008354C3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color w:val="000000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color w:val="000000"/>
                <w:szCs w:val="16"/>
                <w:lang w:val="en-US"/>
              </w:rPr>
              <w:t>FTE</w:t>
            </w:r>
          </w:p>
        </w:tc>
        <w:tc>
          <w:tcPr>
            <w:tcW w:w="875" w:type="dxa"/>
            <w:shd w:val="clear" w:color="auto" w:fill="D9D9D6"/>
          </w:tcPr>
          <w:p w14:paraId="78EE2C80" w14:textId="77777777" w:rsidR="008354C3" w:rsidRPr="008354C3" w:rsidRDefault="008354C3" w:rsidP="008354C3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color w:val="000000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color w:val="000000"/>
                <w:szCs w:val="16"/>
                <w:lang w:val="en-US"/>
              </w:rPr>
              <w:t>Full-time (head</w:t>
            </w:r>
            <w:r w:rsidRPr="008354C3">
              <w:rPr>
                <w:rFonts w:ascii="Calibri" w:eastAsia="SimHei" w:hAnsi="Calibri" w:cs="Calibri"/>
                <w:b/>
                <w:color w:val="000000"/>
                <w:szCs w:val="16"/>
                <w:lang w:val="en-US"/>
              </w:rPr>
              <w:t xml:space="preserve"> </w:t>
            </w:r>
            <w:r w:rsidRPr="008354C3">
              <w:rPr>
                <w:rFonts w:ascii="Calibri" w:eastAsia="SimHei" w:hAnsi="Calibri" w:cs="Calibri"/>
                <w:color w:val="000000"/>
                <w:szCs w:val="16"/>
                <w:lang w:val="en-US"/>
              </w:rPr>
              <w:t>count)</w:t>
            </w:r>
          </w:p>
        </w:tc>
        <w:tc>
          <w:tcPr>
            <w:tcW w:w="867" w:type="dxa"/>
            <w:shd w:val="clear" w:color="auto" w:fill="D9D9D6"/>
          </w:tcPr>
          <w:p w14:paraId="642E2109" w14:textId="77777777" w:rsidR="008354C3" w:rsidRPr="008354C3" w:rsidRDefault="008354C3" w:rsidP="008354C3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color w:val="000000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color w:val="000000"/>
                <w:szCs w:val="16"/>
                <w:lang w:val="en-US"/>
              </w:rPr>
              <w:t>Part-time (head</w:t>
            </w:r>
            <w:r w:rsidRPr="008354C3">
              <w:rPr>
                <w:rFonts w:ascii="Calibri" w:eastAsia="SimHei" w:hAnsi="Calibri" w:cs="Calibri"/>
                <w:b/>
                <w:color w:val="000000"/>
                <w:szCs w:val="16"/>
                <w:lang w:val="en-US"/>
              </w:rPr>
              <w:t xml:space="preserve"> </w:t>
            </w:r>
            <w:r w:rsidRPr="008354C3">
              <w:rPr>
                <w:rFonts w:ascii="Calibri" w:eastAsia="SimHei" w:hAnsi="Calibri" w:cs="Calibri"/>
                <w:color w:val="000000"/>
                <w:szCs w:val="16"/>
                <w:lang w:val="en-US"/>
              </w:rPr>
              <w:t>count)</w:t>
            </w:r>
          </w:p>
        </w:tc>
        <w:tc>
          <w:tcPr>
            <w:tcW w:w="810" w:type="dxa"/>
            <w:shd w:val="clear" w:color="auto" w:fill="D9D9D6"/>
          </w:tcPr>
          <w:p w14:paraId="58B63DE5" w14:textId="77777777" w:rsidR="008354C3" w:rsidRPr="008354C3" w:rsidRDefault="008354C3" w:rsidP="008354C3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color w:val="000000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color w:val="000000"/>
                <w:szCs w:val="16"/>
                <w:lang w:val="en-US"/>
              </w:rPr>
              <w:t>FTE</w:t>
            </w:r>
          </w:p>
        </w:tc>
        <w:tc>
          <w:tcPr>
            <w:tcW w:w="924" w:type="dxa"/>
            <w:shd w:val="clear" w:color="auto" w:fill="D9D9D6"/>
          </w:tcPr>
          <w:p w14:paraId="62715C0C" w14:textId="77777777" w:rsidR="008354C3" w:rsidRPr="008354C3" w:rsidRDefault="008354C3" w:rsidP="008354C3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color w:val="000000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color w:val="000000"/>
                <w:szCs w:val="16"/>
                <w:lang w:val="en-US"/>
              </w:rPr>
              <w:t>Number (head</w:t>
            </w:r>
            <w:r w:rsidRPr="008354C3">
              <w:rPr>
                <w:rFonts w:ascii="Calibri" w:eastAsia="SimHei" w:hAnsi="Calibri" w:cs="Calibri"/>
                <w:b/>
                <w:color w:val="000000"/>
                <w:szCs w:val="16"/>
                <w:lang w:val="en-US"/>
              </w:rPr>
              <w:t xml:space="preserve"> </w:t>
            </w:r>
            <w:r w:rsidRPr="008354C3">
              <w:rPr>
                <w:rFonts w:ascii="Calibri" w:eastAsia="SimHei" w:hAnsi="Calibri" w:cs="Calibri"/>
                <w:color w:val="000000"/>
                <w:szCs w:val="16"/>
                <w:lang w:val="en-US"/>
              </w:rPr>
              <w:t>count)</w:t>
            </w:r>
          </w:p>
        </w:tc>
        <w:tc>
          <w:tcPr>
            <w:tcW w:w="868" w:type="dxa"/>
            <w:shd w:val="clear" w:color="auto" w:fill="D9D9D6"/>
          </w:tcPr>
          <w:p w14:paraId="31E51ABE" w14:textId="77777777" w:rsidR="008354C3" w:rsidRPr="008354C3" w:rsidRDefault="008354C3" w:rsidP="008354C3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color w:val="000000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color w:val="000000"/>
                <w:szCs w:val="16"/>
                <w:lang w:val="en-US"/>
              </w:rPr>
              <w:t>FTE</w:t>
            </w:r>
          </w:p>
        </w:tc>
      </w:tr>
      <w:tr w:rsidR="008354C3" w:rsidRPr="008354C3" w14:paraId="60226700" w14:textId="77777777" w:rsidTr="00835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textDirection w:val="btLr"/>
          </w:tcPr>
          <w:p w14:paraId="4F87A574" w14:textId="77777777" w:rsidR="008354C3" w:rsidRPr="008354C3" w:rsidRDefault="008354C3" w:rsidP="008354C3">
            <w:pPr>
              <w:spacing w:after="0"/>
              <w:jc w:val="center"/>
              <w:rPr>
                <w:rFonts w:ascii="Calibri" w:eastAsia="SimHei" w:hAnsi="Calibri" w:cs="Calibri"/>
                <w:b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b/>
                <w:szCs w:val="16"/>
                <w:lang w:val="en-US"/>
              </w:rPr>
              <w:t>Demographic data</w:t>
            </w:r>
          </w:p>
        </w:tc>
        <w:tc>
          <w:tcPr>
            <w:tcW w:w="1276" w:type="dxa"/>
          </w:tcPr>
          <w:p w14:paraId="21E325B7" w14:textId="77777777" w:rsidR="008354C3" w:rsidRPr="008354C3" w:rsidRDefault="008354C3" w:rsidP="008354C3">
            <w:pPr>
              <w:spacing w:beforeLines="30" w:before="72" w:afterLines="30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b/>
                <w:szCs w:val="16"/>
                <w:lang w:val="en-US"/>
              </w:rPr>
              <w:t>Gender</w:t>
            </w:r>
          </w:p>
        </w:tc>
        <w:tc>
          <w:tcPr>
            <w:tcW w:w="867" w:type="dxa"/>
            <w:shd w:val="clear" w:color="auto" w:fill="F2F2F2"/>
            <w:vAlign w:val="center"/>
          </w:tcPr>
          <w:p w14:paraId="222A9767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</w:p>
        </w:tc>
        <w:tc>
          <w:tcPr>
            <w:tcW w:w="834" w:type="dxa"/>
            <w:shd w:val="clear" w:color="auto" w:fill="F2F2F2"/>
            <w:vAlign w:val="center"/>
          </w:tcPr>
          <w:p w14:paraId="56FF0D8D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</w:p>
        </w:tc>
        <w:tc>
          <w:tcPr>
            <w:tcW w:w="900" w:type="dxa"/>
            <w:shd w:val="clear" w:color="auto" w:fill="F2F2F2"/>
            <w:vAlign w:val="center"/>
          </w:tcPr>
          <w:p w14:paraId="11B7D0D6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</w:p>
        </w:tc>
        <w:tc>
          <w:tcPr>
            <w:tcW w:w="867" w:type="dxa"/>
            <w:shd w:val="clear" w:color="auto" w:fill="F2F2F2"/>
            <w:vAlign w:val="center"/>
          </w:tcPr>
          <w:p w14:paraId="53D369D3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</w:p>
        </w:tc>
        <w:tc>
          <w:tcPr>
            <w:tcW w:w="926" w:type="dxa"/>
            <w:shd w:val="clear" w:color="auto" w:fill="F2F2F2"/>
            <w:vAlign w:val="center"/>
          </w:tcPr>
          <w:p w14:paraId="708F9373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</w:p>
        </w:tc>
        <w:tc>
          <w:tcPr>
            <w:tcW w:w="808" w:type="dxa"/>
            <w:shd w:val="clear" w:color="auto" w:fill="F2F2F2"/>
            <w:vAlign w:val="center"/>
          </w:tcPr>
          <w:p w14:paraId="4F188DC6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</w:p>
        </w:tc>
        <w:tc>
          <w:tcPr>
            <w:tcW w:w="893" w:type="dxa"/>
            <w:shd w:val="clear" w:color="auto" w:fill="F2F2F2"/>
            <w:vAlign w:val="center"/>
          </w:tcPr>
          <w:p w14:paraId="7C03CD74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</w:p>
        </w:tc>
        <w:tc>
          <w:tcPr>
            <w:tcW w:w="842" w:type="dxa"/>
            <w:shd w:val="clear" w:color="auto" w:fill="FFFFFF"/>
            <w:vAlign w:val="center"/>
          </w:tcPr>
          <w:p w14:paraId="38EDC3E4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</w:p>
        </w:tc>
        <w:tc>
          <w:tcPr>
            <w:tcW w:w="859" w:type="dxa"/>
            <w:shd w:val="clear" w:color="auto" w:fill="FFFFFF"/>
            <w:vAlign w:val="center"/>
          </w:tcPr>
          <w:p w14:paraId="1480D946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</w:p>
        </w:tc>
        <w:tc>
          <w:tcPr>
            <w:tcW w:w="875" w:type="dxa"/>
            <w:shd w:val="clear" w:color="auto" w:fill="FFFFFF"/>
            <w:vAlign w:val="center"/>
          </w:tcPr>
          <w:p w14:paraId="2E1C04EF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</w:p>
        </w:tc>
        <w:tc>
          <w:tcPr>
            <w:tcW w:w="867" w:type="dxa"/>
            <w:shd w:val="clear" w:color="auto" w:fill="FFFFFF"/>
            <w:vAlign w:val="center"/>
          </w:tcPr>
          <w:p w14:paraId="03F608A3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</w:p>
        </w:tc>
        <w:tc>
          <w:tcPr>
            <w:tcW w:w="810" w:type="dxa"/>
            <w:shd w:val="clear" w:color="auto" w:fill="FFFFFF"/>
            <w:vAlign w:val="center"/>
          </w:tcPr>
          <w:p w14:paraId="10B61774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</w:p>
        </w:tc>
        <w:tc>
          <w:tcPr>
            <w:tcW w:w="924" w:type="dxa"/>
            <w:shd w:val="clear" w:color="auto" w:fill="FFFFFF"/>
            <w:vAlign w:val="center"/>
          </w:tcPr>
          <w:p w14:paraId="34AE867F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</w:p>
        </w:tc>
        <w:tc>
          <w:tcPr>
            <w:tcW w:w="868" w:type="dxa"/>
            <w:shd w:val="clear" w:color="auto" w:fill="FFFFFF"/>
            <w:vAlign w:val="center"/>
          </w:tcPr>
          <w:p w14:paraId="266A894F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</w:p>
        </w:tc>
      </w:tr>
      <w:tr w:rsidR="008354C3" w:rsidRPr="008354C3" w14:paraId="32F37EA7" w14:textId="77777777" w:rsidTr="00835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extDirection w:val="btLr"/>
          </w:tcPr>
          <w:p w14:paraId="22D659E5" w14:textId="77777777" w:rsidR="008354C3" w:rsidRPr="008354C3" w:rsidRDefault="008354C3" w:rsidP="008354C3">
            <w:pPr>
              <w:spacing w:after="0"/>
              <w:jc w:val="center"/>
              <w:rPr>
                <w:rFonts w:ascii="Calibri" w:eastAsia="SimHei" w:hAnsi="Calibri" w:cs="Calibri"/>
                <w:b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14437971" w14:textId="77777777" w:rsidR="008354C3" w:rsidRPr="008354C3" w:rsidRDefault="008354C3" w:rsidP="008354C3">
            <w:pPr>
              <w:spacing w:beforeLines="30" w:before="72" w:afterLines="30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 xml:space="preserve">Women </w:t>
            </w:r>
          </w:p>
        </w:tc>
        <w:tc>
          <w:tcPr>
            <w:tcW w:w="867" w:type="dxa"/>
            <w:shd w:val="clear" w:color="auto" w:fill="F2F2F2"/>
            <w:vAlign w:val="center"/>
          </w:tcPr>
          <w:p w14:paraId="7B968FF5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4"/>
                <w:lang w:val="en-US"/>
              </w:rPr>
              <w:t>62,690</w:t>
            </w:r>
          </w:p>
        </w:tc>
        <w:tc>
          <w:tcPr>
            <w:tcW w:w="834" w:type="dxa"/>
            <w:shd w:val="clear" w:color="auto" w:fill="F2F2F2"/>
            <w:vAlign w:val="center"/>
          </w:tcPr>
          <w:p w14:paraId="5A1D94C7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4"/>
                <w:lang w:val="en-US"/>
              </w:rPr>
              <w:t>52,405.2</w:t>
            </w:r>
          </w:p>
        </w:tc>
        <w:tc>
          <w:tcPr>
            <w:tcW w:w="900" w:type="dxa"/>
            <w:shd w:val="clear" w:color="auto" w:fill="F2F2F2"/>
            <w:vAlign w:val="center"/>
          </w:tcPr>
          <w:p w14:paraId="3BE169FD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4"/>
                <w:lang w:val="en-US"/>
              </w:rPr>
              <w:t>28,294</w:t>
            </w:r>
          </w:p>
        </w:tc>
        <w:tc>
          <w:tcPr>
            <w:tcW w:w="867" w:type="dxa"/>
            <w:shd w:val="clear" w:color="auto" w:fill="F2F2F2"/>
            <w:vAlign w:val="center"/>
          </w:tcPr>
          <w:p w14:paraId="51ABE4A1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4"/>
                <w:lang w:val="en-US"/>
              </w:rPr>
              <w:t>23,456</w:t>
            </w:r>
          </w:p>
        </w:tc>
        <w:tc>
          <w:tcPr>
            <w:tcW w:w="926" w:type="dxa"/>
            <w:shd w:val="clear" w:color="auto" w:fill="F2F2F2"/>
            <w:vAlign w:val="center"/>
          </w:tcPr>
          <w:p w14:paraId="4A6EC689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4"/>
                <w:lang w:val="en-US"/>
              </w:rPr>
              <w:t>43,449.7</w:t>
            </w:r>
          </w:p>
        </w:tc>
        <w:tc>
          <w:tcPr>
            <w:tcW w:w="808" w:type="dxa"/>
            <w:shd w:val="clear" w:color="auto" w:fill="F2F2F2"/>
            <w:vAlign w:val="center"/>
          </w:tcPr>
          <w:p w14:paraId="16C34BA4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4"/>
                <w:lang w:val="en-US"/>
              </w:rPr>
              <w:t>10,940</w:t>
            </w:r>
          </w:p>
        </w:tc>
        <w:tc>
          <w:tcPr>
            <w:tcW w:w="893" w:type="dxa"/>
            <w:shd w:val="clear" w:color="auto" w:fill="F2F2F2"/>
            <w:vAlign w:val="center"/>
          </w:tcPr>
          <w:p w14:paraId="5D398C32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4"/>
                <w:lang w:val="en-US"/>
              </w:rPr>
              <w:t>8,955.5</w:t>
            </w:r>
          </w:p>
        </w:tc>
        <w:tc>
          <w:tcPr>
            <w:tcW w:w="842" w:type="dxa"/>
            <w:shd w:val="clear" w:color="auto" w:fill="FFFFFF"/>
            <w:vAlign w:val="center"/>
          </w:tcPr>
          <w:p w14:paraId="03C44E28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62,143</w:t>
            </w:r>
          </w:p>
        </w:tc>
        <w:tc>
          <w:tcPr>
            <w:tcW w:w="859" w:type="dxa"/>
            <w:shd w:val="clear" w:color="auto" w:fill="FFFFFF"/>
            <w:vAlign w:val="center"/>
          </w:tcPr>
          <w:p w14:paraId="1CF70EE7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51,798.6</w:t>
            </w:r>
          </w:p>
        </w:tc>
        <w:tc>
          <w:tcPr>
            <w:tcW w:w="875" w:type="dxa"/>
            <w:shd w:val="clear" w:color="auto" w:fill="FFFFFF"/>
            <w:vAlign w:val="center"/>
          </w:tcPr>
          <w:p w14:paraId="4D037A80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28,169</w:t>
            </w:r>
          </w:p>
        </w:tc>
        <w:tc>
          <w:tcPr>
            <w:tcW w:w="867" w:type="dxa"/>
            <w:shd w:val="clear" w:color="auto" w:fill="FFFFFF"/>
            <w:vAlign w:val="center"/>
          </w:tcPr>
          <w:p w14:paraId="197F5E63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23,620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4654C64B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43,348.3</w:t>
            </w:r>
          </w:p>
        </w:tc>
        <w:tc>
          <w:tcPr>
            <w:tcW w:w="924" w:type="dxa"/>
            <w:shd w:val="clear" w:color="auto" w:fill="FFFFFF"/>
            <w:vAlign w:val="center"/>
          </w:tcPr>
          <w:p w14:paraId="3D480C47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10,354</w:t>
            </w:r>
          </w:p>
        </w:tc>
        <w:tc>
          <w:tcPr>
            <w:tcW w:w="868" w:type="dxa"/>
            <w:shd w:val="clear" w:color="auto" w:fill="FFFFFF"/>
            <w:vAlign w:val="center"/>
          </w:tcPr>
          <w:p w14:paraId="100BE241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8,450.3</w:t>
            </w:r>
          </w:p>
        </w:tc>
      </w:tr>
      <w:tr w:rsidR="008354C3" w:rsidRPr="008354C3" w14:paraId="431A69E0" w14:textId="77777777" w:rsidTr="00835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extDirection w:val="btLr"/>
          </w:tcPr>
          <w:p w14:paraId="424E987F" w14:textId="77777777" w:rsidR="008354C3" w:rsidRPr="008354C3" w:rsidRDefault="008354C3" w:rsidP="008354C3">
            <w:pPr>
              <w:spacing w:after="0"/>
              <w:jc w:val="center"/>
              <w:rPr>
                <w:rFonts w:ascii="Calibri" w:eastAsia="SimHei" w:hAnsi="Calibri" w:cs="Calibri"/>
                <w:b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5C3D1315" w14:textId="77777777" w:rsidR="008354C3" w:rsidRPr="008354C3" w:rsidRDefault="008354C3" w:rsidP="008354C3">
            <w:pPr>
              <w:spacing w:beforeLines="30" w:before="72" w:afterLines="30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Men</w:t>
            </w:r>
          </w:p>
        </w:tc>
        <w:tc>
          <w:tcPr>
            <w:tcW w:w="867" w:type="dxa"/>
            <w:shd w:val="clear" w:color="auto" w:fill="F2F2F2"/>
            <w:vAlign w:val="center"/>
          </w:tcPr>
          <w:p w14:paraId="2E11E964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4"/>
                <w:lang w:val="en-US"/>
              </w:rPr>
              <w:t>18,740</w:t>
            </w:r>
          </w:p>
        </w:tc>
        <w:tc>
          <w:tcPr>
            <w:tcW w:w="834" w:type="dxa"/>
            <w:shd w:val="clear" w:color="auto" w:fill="F2F2F2"/>
            <w:vAlign w:val="center"/>
          </w:tcPr>
          <w:p w14:paraId="0033763A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4"/>
                <w:lang w:val="en-US"/>
              </w:rPr>
              <w:t>17,340.3</w:t>
            </w:r>
          </w:p>
        </w:tc>
        <w:tc>
          <w:tcPr>
            <w:tcW w:w="900" w:type="dxa"/>
            <w:shd w:val="clear" w:color="auto" w:fill="F2F2F2"/>
            <w:vAlign w:val="center"/>
          </w:tcPr>
          <w:p w14:paraId="514B3AD4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4"/>
                <w:lang w:val="en-US"/>
              </w:rPr>
              <w:t>12,486</w:t>
            </w:r>
          </w:p>
        </w:tc>
        <w:tc>
          <w:tcPr>
            <w:tcW w:w="867" w:type="dxa"/>
            <w:shd w:val="clear" w:color="auto" w:fill="F2F2F2"/>
            <w:vAlign w:val="center"/>
          </w:tcPr>
          <w:p w14:paraId="4E1CB3DA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4"/>
                <w:lang w:val="en-US"/>
              </w:rPr>
              <w:t>2,856</w:t>
            </w:r>
          </w:p>
        </w:tc>
        <w:tc>
          <w:tcPr>
            <w:tcW w:w="926" w:type="dxa"/>
            <w:shd w:val="clear" w:color="auto" w:fill="F2F2F2"/>
            <w:vAlign w:val="center"/>
          </w:tcPr>
          <w:p w14:paraId="3E2C9C72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4"/>
                <w:lang w:val="en-US"/>
              </w:rPr>
              <w:t>14,397.6</w:t>
            </w:r>
          </w:p>
        </w:tc>
        <w:tc>
          <w:tcPr>
            <w:tcW w:w="808" w:type="dxa"/>
            <w:shd w:val="clear" w:color="auto" w:fill="F2F2F2"/>
            <w:vAlign w:val="center"/>
          </w:tcPr>
          <w:p w14:paraId="507A8A9E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4"/>
                <w:lang w:val="en-US"/>
              </w:rPr>
              <w:t>3,398</w:t>
            </w:r>
          </w:p>
        </w:tc>
        <w:tc>
          <w:tcPr>
            <w:tcW w:w="893" w:type="dxa"/>
            <w:shd w:val="clear" w:color="auto" w:fill="F2F2F2"/>
            <w:vAlign w:val="center"/>
          </w:tcPr>
          <w:p w14:paraId="0824BB00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4"/>
                <w:lang w:val="en-US"/>
              </w:rPr>
              <w:t>2,942.7</w:t>
            </w:r>
          </w:p>
        </w:tc>
        <w:tc>
          <w:tcPr>
            <w:tcW w:w="842" w:type="dxa"/>
            <w:shd w:val="clear" w:color="auto" w:fill="FFFFFF"/>
            <w:vAlign w:val="center"/>
          </w:tcPr>
          <w:p w14:paraId="04269C30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18,608</w:t>
            </w:r>
          </w:p>
        </w:tc>
        <w:tc>
          <w:tcPr>
            <w:tcW w:w="859" w:type="dxa"/>
            <w:shd w:val="clear" w:color="auto" w:fill="FFFFFF"/>
            <w:vAlign w:val="center"/>
          </w:tcPr>
          <w:p w14:paraId="58427EDB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17,187.6</w:t>
            </w:r>
          </w:p>
        </w:tc>
        <w:tc>
          <w:tcPr>
            <w:tcW w:w="875" w:type="dxa"/>
            <w:shd w:val="clear" w:color="auto" w:fill="FFFFFF"/>
            <w:vAlign w:val="center"/>
          </w:tcPr>
          <w:p w14:paraId="0A0971DA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12,449</w:t>
            </w:r>
          </w:p>
        </w:tc>
        <w:tc>
          <w:tcPr>
            <w:tcW w:w="867" w:type="dxa"/>
            <w:shd w:val="clear" w:color="auto" w:fill="FFFFFF"/>
            <w:vAlign w:val="center"/>
          </w:tcPr>
          <w:p w14:paraId="276166F4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2,911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5EB75F4D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14,379.3</w:t>
            </w:r>
          </w:p>
        </w:tc>
        <w:tc>
          <w:tcPr>
            <w:tcW w:w="924" w:type="dxa"/>
            <w:shd w:val="clear" w:color="auto" w:fill="FFFFFF"/>
            <w:vAlign w:val="center"/>
          </w:tcPr>
          <w:p w14:paraId="3BD003CF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3,248</w:t>
            </w:r>
          </w:p>
        </w:tc>
        <w:tc>
          <w:tcPr>
            <w:tcW w:w="868" w:type="dxa"/>
            <w:shd w:val="clear" w:color="auto" w:fill="FFFFFF"/>
            <w:vAlign w:val="center"/>
          </w:tcPr>
          <w:p w14:paraId="362EF930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2,808.2</w:t>
            </w:r>
          </w:p>
        </w:tc>
      </w:tr>
      <w:tr w:rsidR="008354C3" w:rsidRPr="008354C3" w14:paraId="6C179D62" w14:textId="77777777" w:rsidTr="00835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extDirection w:val="btLr"/>
          </w:tcPr>
          <w:p w14:paraId="675C7C22" w14:textId="77777777" w:rsidR="008354C3" w:rsidRPr="008354C3" w:rsidRDefault="008354C3" w:rsidP="008354C3">
            <w:pPr>
              <w:spacing w:after="0"/>
              <w:jc w:val="center"/>
              <w:rPr>
                <w:rFonts w:ascii="Calibri" w:eastAsia="SimHei" w:hAnsi="Calibri" w:cs="Calibri"/>
                <w:b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6213024F" w14:textId="77777777" w:rsidR="008354C3" w:rsidRPr="008354C3" w:rsidRDefault="008354C3" w:rsidP="008354C3">
            <w:pPr>
              <w:spacing w:beforeLines="30" w:before="72" w:afterLines="30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Self-described</w:t>
            </w:r>
          </w:p>
        </w:tc>
        <w:tc>
          <w:tcPr>
            <w:tcW w:w="867" w:type="dxa"/>
            <w:shd w:val="clear" w:color="auto" w:fill="F2F2F2"/>
            <w:vAlign w:val="center"/>
          </w:tcPr>
          <w:p w14:paraId="0E4C885D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4"/>
                <w:lang w:val="en-US"/>
              </w:rPr>
              <w:t>341</w:t>
            </w:r>
          </w:p>
        </w:tc>
        <w:tc>
          <w:tcPr>
            <w:tcW w:w="834" w:type="dxa"/>
            <w:shd w:val="clear" w:color="auto" w:fill="F2F2F2"/>
            <w:vAlign w:val="center"/>
          </w:tcPr>
          <w:p w14:paraId="29180E56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4"/>
                <w:lang w:val="en-US"/>
              </w:rPr>
              <w:t>267.2</w:t>
            </w:r>
          </w:p>
        </w:tc>
        <w:tc>
          <w:tcPr>
            <w:tcW w:w="900" w:type="dxa"/>
            <w:shd w:val="clear" w:color="auto" w:fill="F2F2F2"/>
            <w:vAlign w:val="center"/>
          </w:tcPr>
          <w:p w14:paraId="1AEAB5B6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4"/>
                <w:lang w:val="en-US"/>
              </w:rPr>
              <w:t>57</w:t>
            </w:r>
          </w:p>
        </w:tc>
        <w:tc>
          <w:tcPr>
            <w:tcW w:w="867" w:type="dxa"/>
            <w:shd w:val="clear" w:color="auto" w:fill="F2F2F2"/>
            <w:vAlign w:val="center"/>
          </w:tcPr>
          <w:p w14:paraId="3949D0FF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4"/>
                <w:lang w:val="en-US"/>
              </w:rPr>
              <w:t>67</w:t>
            </w:r>
          </w:p>
        </w:tc>
        <w:tc>
          <w:tcPr>
            <w:tcW w:w="926" w:type="dxa"/>
            <w:shd w:val="clear" w:color="auto" w:fill="F2F2F2"/>
            <w:vAlign w:val="center"/>
          </w:tcPr>
          <w:p w14:paraId="5FE3A438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4"/>
                <w:lang w:val="en-US"/>
              </w:rPr>
              <w:t>96.2</w:t>
            </w:r>
          </w:p>
        </w:tc>
        <w:tc>
          <w:tcPr>
            <w:tcW w:w="808" w:type="dxa"/>
            <w:shd w:val="clear" w:color="auto" w:fill="F2F2F2"/>
            <w:vAlign w:val="center"/>
          </w:tcPr>
          <w:p w14:paraId="3B1FF387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4"/>
                <w:lang w:val="en-US"/>
              </w:rPr>
              <w:t>217</w:t>
            </w:r>
          </w:p>
        </w:tc>
        <w:tc>
          <w:tcPr>
            <w:tcW w:w="893" w:type="dxa"/>
            <w:shd w:val="clear" w:color="auto" w:fill="F2F2F2"/>
            <w:vAlign w:val="center"/>
          </w:tcPr>
          <w:p w14:paraId="53CE4D32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4"/>
                <w:lang w:val="en-US"/>
              </w:rPr>
              <w:t>171.0</w:t>
            </w:r>
          </w:p>
        </w:tc>
        <w:tc>
          <w:tcPr>
            <w:tcW w:w="842" w:type="dxa"/>
            <w:shd w:val="clear" w:color="auto" w:fill="FFFFFF"/>
            <w:vAlign w:val="center"/>
          </w:tcPr>
          <w:p w14:paraId="2C74581F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58</w:t>
            </w:r>
          </w:p>
        </w:tc>
        <w:tc>
          <w:tcPr>
            <w:tcW w:w="859" w:type="dxa"/>
            <w:shd w:val="clear" w:color="auto" w:fill="FFFFFF"/>
            <w:vAlign w:val="center"/>
          </w:tcPr>
          <w:p w14:paraId="066578C1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48.6</w:t>
            </w:r>
          </w:p>
        </w:tc>
        <w:tc>
          <w:tcPr>
            <w:tcW w:w="875" w:type="dxa"/>
            <w:shd w:val="clear" w:color="auto" w:fill="FFFFFF"/>
            <w:vAlign w:val="center"/>
          </w:tcPr>
          <w:p w14:paraId="7DD62F45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23</w:t>
            </w:r>
          </w:p>
        </w:tc>
        <w:tc>
          <w:tcPr>
            <w:tcW w:w="867" w:type="dxa"/>
            <w:shd w:val="clear" w:color="auto" w:fill="FFFFFF"/>
            <w:vAlign w:val="center"/>
          </w:tcPr>
          <w:p w14:paraId="1CE05BE3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16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6631C3A4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34.1</w:t>
            </w:r>
          </w:p>
        </w:tc>
        <w:tc>
          <w:tcPr>
            <w:tcW w:w="924" w:type="dxa"/>
            <w:shd w:val="clear" w:color="auto" w:fill="FFFFFF"/>
            <w:vAlign w:val="center"/>
          </w:tcPr>
          <w:p w14:paraId="1E2B62EA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19</w:t>
            </w:r>
          </w:p>
        </w:tc>
        <w:tc>
          <w:tcPr>
            <w:tcW w:w="868" w:type="dxa"/>
            <w:shd w:val="clear" w:color="auto" w:fill="FFFFFF"/>
            <w:vAlign w:val="center"/>
          </w:tcPr>
          <w:p w14:paraId="017E79E9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14.5</w:t>
            </w:r>
          </w:p>
        </w:tc>
      </w:tr>
      <w:tr w:rsidR="008354C3" w:rsidRPr="008354C3" w14:paraId="63016BCE" w14:textId="77777777" w:rsidTr="00835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extDirection w:val="btLr"/>
          </w:tcPr>
          <w:p w14:paraId="60FDAC37" w14:textId="77777777" w:rsidR="008354C3" w:rsidRPr="008354C3" w:rsidRDefault="008354C3" w:rsidP="008354C3">
            <w:pPr>
              <w:spacing w:after="0"/>
              <w:jc w:val="center"/>
              <w:rPr>
                <w:rFonts w:ascii="Calibri" w:eastAsia="SimHei" w:hAnsi="Calibri" w:cs="Calibri"/>
                <w:b/>
                <w:szCs w:val="16"/>
                <w:lang w:val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7EC4A9D8" w14:textId="77777777" w:rsidR="008354C3" w:rsidRPr="008354C3" w:rsidRDefault="008354C3" w:rsidP="008354C3">
            <w:pPr>
              <w:spacing w:beforeLines="30" w:before="72" w:afterLines="30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b/>
                <w:szCs w:val="16"/>
                <w:lang w:val="en-US"/>
              </w:rPr>
              <w:t>Age</w:t>
            </w:r>
          </w:p>
        </w:tc>
        <w:tc>
          <w:tcPr>
            <w:tcW w:w="867" w:type="dxa"/>
            <w:shd w:val="clear" w:color="auto" w:fill="F2F2F2"/>
            <w:vAlign w:val="center"/>
          </w:tcPr>
          <w:p w14:paraId="59B4CAF0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</w:p>
        </w:tc>
        <w:tc>
          <w:tcPr>
            <w:tcW w:w="834" w:type="dxa"/>
            <w:shd w:val="clear" w:color="auto" w:fill="F2F2F2"/>
            <w:vAlign w:val="center"/>
          </w:tcPr>
          <w:p w14:paraId="07DA429E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</w:p>
        </w:tc>
        <w:tc>
          <w:tcPr>
            <w:tcW w:w="900" w:type="dxa"/>
            <w:shd w:val="clear" w:color="auto" w:fill="F2F2F2"/>
            <w:vAlign w:val="center"/>
          </w:tcPr>
          <w:p w14:paraId="5B3A4A50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</w:p>
        </w:tc>
        <w:tc>
          <w:tcPr>
            <w:tcW w:w="867" w:type="dxa"/>
            <w:shd w:val="clear" w:color="auto" w:fill="F2F2F2"/>
            <w:vAlign w:val="center"/>
          </w:tcPr>
          <w:p w14:paraId="6641D1A0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</w:p>
        </w:tc>
        <w:tc>
          <w:tcPr>
            <w:tcW w:w="926" w:type="dxa"/>
            <w:shd w:val="clear" w:color="auto" w:fill="F2F2F2"/>
            <w:vAlign w:val="center"/>
          </w:tcPr>
          <w:p w14:paraId="0613DCEB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</w:p>
        </w:tc>
        <w:tc>
          <w:tcPr>
            <w:tcW w:w="808" w:type="dxa"/>
            <w:shd w:val="clear" w:color="auto" w:fill="F2F2F2"/>
            <w:vAlign w:val="center"/>
          </w:tcPr>
          <w:p w14:paraId="430EC52A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</w:p>
        </w:tc>
        <w:tc>
          <w:tcPr>
            <w:tcW w:w="893" w:type="dxa"/>
            <w:shd w:val="clear" w:color="auto" w:fill="F2F2F2"/>
            <w:vAlign w:val="center"/>
          </w:tcPr>
          <w:p w14:paraId="28AEB307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</w:p>
        </w:tc>
        <w:tc>
          <w:tcPr>
            <w:tcW w:w="842" w:type="dxa"/>
            <w:shd w:val="clear" w:color="auto" w:fill="FFFFFF"/>
            <w:vAlign w:val="center"/>
          </w:tcPr>
          <w:p w14:paraId="5116D40E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</w:p>
        </w:tc>
        <w:tc>
          <w:tcPr>
            <w:tcW w:w="859" w:type="dxa"/>
            <w:shd w:val="clear" w:color="auto" w:fill="FFFFFF"/>
            <w:vAlign w:val="center"/>
          </w:tcPr>
          <w:p w14:paraId="73D205FC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</w:p>
        </w:tc>
        <w:tc>
          <w:tcPr>
            <w:tcW w:w="875" w:type="dxa"/>
            <w:shd w:val="clear" w:color="auto" w:fill="FFFFFF"/>
            <w:vAlign w:val="center"/>
          </w:tcPr>
          <w:p w14:paraId="5B3C79C6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</w:p>
        </w:tc>
        <w:tc>
          <w:tcPr>
            <w:tcW w:w="867" w:type="dxa"/>
            <w:shd w:val="clear" w:color="auto" w:fill="FFFFFF"/>
            <w:vAlign w:val="center"/>
          </w:tcPr>
          <w:p w14:paraId="3A188A0E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</w:p>
        </w:tc>
        <w:tc>
          <w:tcPr>
            <w:tcW w:w="810" w:type="dxa"/>
            <w:shd w:val="clear" w:color="auto" w:fill="FFFFFF"/>
            <w:vAlign w:val="center"/>
          </w:tcPr>
          <w:p w14:paraId="5A750EDB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</w:p>
        </w:tc>
        <w:tc>
          <w:tcPr>
            <w:tcW w:w="924" w:type="dxa"/>
            <w:shd w:val="clear" w:color="auto" w:fill="FFFFFF"/>
            <w:vAlign w:val="center"/>
          </w:tcPr>
          <w:p w14:paraId="57C7C43E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</w:p>
        </w:tc>
        <w:tc>
          <w:tcPr>
            <w:tcW w:w="868" w:type="dxa"/>
            <w:shd w:val="clear" w:color="auto" w:fill="FFFFFF"/>
            <w:vAlign w:val="center"/>
          </w:tcPr>
          <w:p w14:paraId="25C072D0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</w:p>
        </w:tc>
      </w:tr>
      <w:tr w:rsidR="008354C3" w:rsidRPr="008354C3" w14:paraId="1D78B4D7" w14:textId="77777777" w:rsidTr="00835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extDirection w:val="btLr"/>
          </w:tcPr>
          <w:p w14:paraId="48919A4C" w14:textId="77777777" w:rsidR="008354C3" w:rsidRPr="008354C3" w:rsidRDefault="008354C3" w:rsidP="008354C3">
            <w:pPr>
              <w:spacing w:after="0"/>
              <w:jc w:val="center"/>
              <w:rPr>
                <w:rFonts w:ascii="Calibri" w:eastAsia="SimHei" w:hAnsi="Calibri" w:cs="Calibri"/>
                <w:b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14D934FF" w14:textId="77777777" w:rsidR="008354C3" w:rsidRPr="008354C3" w:rsidRDefault="008354C3" w:rsidP="008354C3">
            <w:pPr>
              <w:spacing w:beforeLines="30" w:before="72" w:afterLines="30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Under 25</w:t>
            </w:r>
          </w:p>
        </w:tc>
        <w:tc>
          <w:tcPr>
            <w:tcW w:w="867" w:type="dxa"/>
            <w:shd w:val="clear" w:color="auto" w:fill="F2F2F2"/>
            <w:vAlign w:val="center"/>
          </w:tcPr>
          <w:p w14:paraId="6BD2D6E0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3,709</w:t>
            </w:r>
          </w:p>
        </w:tc>
        <w:tc>
          <w:tcPr>
            <w:tcW w:w="834" w:type="dxa"/>
            <w:shd w:val="clear" w:color="auto" w:fill="F2F2F2"/>
            <w:vAlign w:val="center"/>
          </w:tcPr>
          <w:p w14:paraId="128A5114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3,153.8</w:t>
            </w:r>
          </w:p>
        </w:tc>
        <w:tc>
          <w:tcPr>
            <w:tcW w:w="900" w:type="dxa"/>
            <w:shd w:val="clear" w:color="auto" w:fill="F2F2F2"/>
            <w:vAlign w:val="center"/>
          </w:tcPr>
          <w:p w14:paraId="5F552FED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787</w:t>
            </w:r>
          </w:p>
        </w:tc>
        <w:tc>
          <w:tcPr>
            <w:tcW w:w="867" w:type="dxa"/>
            <w:shd w:val="clear" w:color="auto" w:fill="F2F2F2"/>
            <w:vAlign w:val="center"/>
          </w:tcPr>
          <w:p w14:paraId="621C71C2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673</w:t>
            </w:r>
          </w:p>
        </w:tc>
        <w:tc>
          <w:tcPr>
            <w:tcW w:w="926" w:type="dxa"/>
            <w:shd w:val="clear" w:color="auto" w:fill="F2F2F2"/>
            <w:vAlign w:val="center"/>
          </w:tcPr>
          <w:p w14:paraId="7845176F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1,238.5</w:t>
            </w:r>
          </w:p>
        </w:tc>
        <w:tc>
          <w:tcPr>
            <w:tcW w:w="808" w:type="dxa"/>
            <w:shd w:val="clear" w:color="auto" w:fill="F2F2F2"/>
            <w:vAlign w:val="center"/>
          </w:tcPr>
          <w:p w14:paraId="0DA0F61D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2,249</w:t>
            </w:r>
          </w:p>
        </w:tc>
        <w:tc>
          <w:tcPr>
            <w:tcW w:w="893" w:type="dxa"/>
            <w:shd w:val="clear" w:color="auto" w:fill="F2F2F2"/>
            <w:vAlign w:val="center"/>
          </w:tcPr>
          <w:p w14:paraId="730E6284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1,915.3</w:t>
            </w:r>
          </w:p>
        </w:tc>
        <w:tc>
          <w:tcPr>
            <w:tcW w:w="842" w:type="dxa"/>
            <w:shd w:val="clear" w:color="auto" w:fill="FFFFFF"/>
            <w:vAlign w:val="center"/>
          </w:tcPr>
          <w:p w14:paraId="09E653B3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3,473</w:t>
            </w:r>
          </w:p>
        </w:tc>
        <w:tc>
          <w:tcPr>
            <w:tcW w:w="859" w:type="dxa"/>
            <w:shd w:val="clear" w:color="auto" w:fill="FFFFFF"/>
            <w:vAlign w:val="center"/>
          </w:tcPr>
          <w:p w14:paraId="6425A350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2,982.1</w:t>
            </w:r>
          </w:p>
        </w:tc>
        <w:tc>
          <w:tcPr>
            <w:tcW w:w="875" w:type="dxa"/>
            <w:shd w:val="clear" w:color="auto" w:fill="FFFFFF"/>
            <w:vAlign w:val="center"/>
          </w:tcPr>
          <w:p w14:paraId="12F71120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750</w:t>
            </w:r>
          </w:p>
        </w:tc>
        <w:tc>
          <w:tcPr>
            <w:tcW w:w="867" w:type="dxa"/>
            <w:shd w:val="clear" w:color="auto" w:fill="FFFFFF"/>
            <w:vAlign w:val="center"/>
          </w:tcPr>
          <w:p w14:paraId="2B58C308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618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073ECB8C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1,162.5</w:t>
            </w:r>
          </w:p>
        </w:tc>
        <w:tc>
          <w:tcPr>
            <w:tcW w:w="924" w:type="dxa"/>
            <w:shd w:val="clear" w:color="auto" w:fill="FFFFFF"/>
            <w:vAlign w:val="center"/>
          </w:tcPr>
          <w:p w14:paraId="0F1371D6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2,105</w:t>
            </w:r>
          </w:p>
        </w:tc>
        <w:tc>
          <w:tcPr>
            <w:tcW w:w="868" w:type="dxa"/>
            <w:shd w:val="clear" w:color="auto" w:fill="FFFFFF"/>
            <w:vAlign w:val="center"/>
          </w:tcPr>
          <w:p w14:paraId="7802C627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1,819.5</w:t>
            </w:r>
          </w:p>
        </w:tc>
      </w:tr>
      <w:tr w:rsidR="008354C3" w:rsidRPr="008354C3" w14:paraId="7267ED6C" w14:textId="77777777" w:rsidTr="00835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extDirection w:val="btLr"/>
          </w:tcPr>
          <w:p w14:paraId="3ABE5A85" w14:textId="77777777" w:rsidR="008354C3" w:rsidRPr="008354C3" w:rsidRDefault="008354C3" w:rsidP="008354C3">
            <w:pPr>
              <w:spacing w:after="0"/>
              <w:jc w:val="center"/>
              <w:rPr>
                <w:rFonts w:ascii="Calibri" w:eastAsia="SimHei" w:hAnsi="Calibri" w:cs="Calibri"/>
                <w:b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33A385EC" w14:textId="77777777" w:rsidR="008354C3" w:rsidRPr="008354C3" w:rsidRDefault="008354C3" w:rsidP="008354C3">
            <w:pPr>
              <w:spacing w:beforeLines="30" w:before="72" w:afterLines="30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25–34</w:t>
            </w:r>
          </w:p>
        </w:tc>
        <w:tc>
          <w:tcPr>
            <w:tcW w:w="867" w:type="dxa"/>
            <w:shd w:val="clear" w:color="auto" w:fill="F2F2F2"/>
            <w:vAlign w:val="center"/>
          </w:tcPr>
          <w:p w14:paraId="23556DE7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21,649</w:t>
            </w:r>
          </w:p>
        </w:tc>
        <w:tc>
          <w:tcPr>
            <w:tcW w:w="834" w:type="dxa"/>
            <w:shd w:val="clear" w:color="auto" w:fill="F2F2F2"/>
            <w:vAlign w:val="center"/>
          </w:tcPr>
          <w:p w14:paraId="1F65EF1E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19,816.3</w:t>
            </w:r>
          </w:p>
        </w:tc>
        <w:tc>
          <w:tcPr>
            <w:tcW w:w="900" w:type="dxa"/>
            <w:shd w:val="clear" w:color="auto" w:fill="F2F2F2"/>
            <w:vAlign w:val="center"/>
          </w:tcPr>
          <w:p w14:paraId="24930E38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12,533</w:t>
            </w:r>
          </w:p>
        </w:tc>
        <w:tc>
          <w:tcPr>
            <w:tcW w:w="867" w:type="dxa"/>
            <w:shd w:val="clear" w:color="auto" w:fill="F2F2F2"/>
            <w:vAlign w:val="center"/>
          </w:tcPr>
          <w:p w14:paraId="3895364A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3,464</w:t>
            </w:r>
          </w:p>
        </w:tc>
        <w:tc>
          <w:tcPr>
            <w:tcW w:w="926" w:type="dxa"/>
            <w:shd w:val="clear" w:color="auto" w:fill="F2F2F2"/>
            <w:vAlign w:val="center"/>
          </w:tcPr>
          <w:p w14:paraId="4F507459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14,679.6</w:t>
            </w:r>
          </w:p>
        </w:tc>
        <w:tc>
          <w:tcPr>
            <w:tcW w:w="808" w:type="dxa"/>
            <w:shd w:val="clear" w:color="auto" w:fill="F2F2F2"/>
            <w:vAlign w:val="center"/>
          </w:tcPr>
          <w:p w14:paraId="5C8C4E66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5,652</w:t>
            </w:r>
          </w:p>
        </w:tc>
        <w:tc>
          <w:tcPr>
            <w:tcW w:w="893" w:type="dxa"/>
            <w:shd w:val="clear" w:color="auto" w:fill="F2F2F2"/>
            <w:vAlign w:val="center"/>
          </w:tcPr>
          <w:p w14:paraId="0DA8979E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5,136.7</w:t>
            </w:r>
          </w:p>
        </w:tc>
        <w:tc>
          <w:tcPr>
            <w:tcW w:w="842" w:type="dxa"/>
            <w:shd w:val="clear" w:color="auto" w:fill="FFFFFF"/>
            <w:vAlign w:val="center"/>
          </w:tcPr>
          <w:p w14:paraId="17CD45D8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21,724</w:t>
            </w:r>
          </w:p>
        </w:tc>
        <w:tc>
          <w:tcPr>
            <w:tcW w:w="859" w:type="dxa"/>
            <w:shd w:val="clear" w:color="auto" w:fill="FFFFFF"/>
            <w:vAlign w:val="center"/>
          </w:tcPr>
          <w:p w14:paraId="38FD20D9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19,899.9</w:t>
            </w:r>
          </w:p>
        </w:tc>
        <w:tc>
          <w:tcPr>
            <w:tcW w:w="875" w:type="dxa"/>
            <w:shd w:val="clear" w:color="auto" w:fill="FFFFFF"/>
            <w:vAlign w:val="center"/>
          </w:tcPr>
          <w:p w14:paraId="61E1F335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12,734</w:t>
            </w:r>
          </w:p>
        </w:tc>
        <w:tc>
          <w:tcPr>
            <w:tcW w:w="867" w:type="dxa"/>
            <w:shd w:val="clear" w:color="auto" w:fill="FFFFFF"/>
            <w:vAlign w:val="center"/>
          </w:tcPr>
          <w:p w14:paraId="343C11F2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3,477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7F8934A5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14,891.9</w:t>
            </w:r>
          </w:p>
        </w:tc>
        <w:tc>
          <w:tcPr>
            <w:tcW w:w="924" w:type="dxa"/>
            <w:shd w:val="clear" w:color="auto" w:fill="FFFFFF"/>
            <w:vAlign w:val="center"/>
          </w:tcPr>
          <w:p w14:paraId="4DB5A5F0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5,513</w:t>
            </w:r>
          </w:p>
        </w:tc>
        <w:tc>
          <w:tcPr>
            <w:tcW w:w="868" w:type="dxa"/>
            <w:shd w:val="clear" w:color="auto" w:fill="FFFFFF"/>
            <w:vAlign w:val="center"/>
          </w:tcPr>
          <w:p w14:paraId="4CABB5BD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5,008.0</w:t>
            </w:r>
          </w:p>
        </w:tc>
      </w:tr>
      <w:tr w:rsidR="008354C3" w:rsidRPr="008354C3" w14:paraId="18BCA602" w14:textId="77777777" w:rsidTr="00835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extDirection w:val="btLr"/>
          </w:tcPr>
          <w:p w14:paraId="180C394E" w14:textId="77777777" w:rsidR="008354C3" w:rsidRPr="008354C3" w:rsidRDefault="008354C3" w:rsidP="008354C3">
            <w:pPr>
              <w:spacing w:after="0"/>
              <w:jc w:val="center"/>
              <w:rPr>
                <w:rFonts w:ascii="Calibri" w:eastAsia="SimHei" w:hAnsi="Calibri" w:cs="Calibri"/>
                <w:b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27FF1C8F" w14:textId="77777777" w:rsidR="008354C3" w:rsidRPr="008354C3" w:rsidRDefault="008354C3" w:rsidP="008354C3">
            <w:pPr>
              <w:spacing w:beforeLines="30" w:before="72" w:afterLines="30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35–44</w:t>
            </w:r>
          </w:p>
        </w:tc>
        <w:tc>
          <w:tcPr>
            <w:tcW w:w="867" w:type="dxa"/>
            <w:shd w:val="clear" w:color="auto" w:fill="F2F2F2"/>
            <w:vAlign w:val="center"/>
          </w:tcPr>
          <w:p w14:paraId="00F76EC6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20,442</w:t>
            </w:r>
          </w:p>
        </w:tc>
        <w:tc>
          <w:tcPr>
            <w:tcW w:w="834" w:type="dxa"/>
            <w:shd w:val="clear" w:color="auto" w:fill="F2F2F2"/>
            <w:vAlign w:val="center"/>
          </w:tcPr>
          <w:p w14:paraId="2F6146B9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16,997.0</w:t>
            </w:r>
          </w:p>
        </w:tc>
        <w:tc>
          <w:tcPr>
            <w:tcW w:w="900" w:type="dxa"/>
            <w:shd w:val="clear" w:color="auto" w:fill="F2F2F2"/>
            <w:vAlign w:val="center"/>
          </w:tcPr>
          <w:p w14:paraId="41E2E1CD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9,811</w:t>
            </w:r>
          </w:p>
        </w:tc>
        <w:tc>
          <w:tcPr>
            <w:tcW w:w="867" w:type="dxa"/>
            <w:shd w:val="clear" w:color="auto" w:fill="F2F2F2"/>
            <w:vAlign w:val="center"/>
          </w:tcPr>
          <w:p w14:paraId="37FD5C76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7,541</w:t>
            </w:r>
          </w:p>
        </w:tc>
        <w:tc>
          <w:tcPr>
            <w:tcW w:w="926" w:type="dxa"/>
            <w:shd w:val="clear" w:color="auto" w:fill="F2F2F2"/>
            <w:vAlign w:val="center"/>
          </w:tcPr>
          <w:p w14:paraId="0DD0FB14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14,602.9</w:t>
            </w:r>
          </w:p>
        </w:tc>
        <w:tc>
          <w:tcPr>
            <w:tcW w:w="808" w:type="dxa"/>
            <w:shd w:val="clear" w:color="auto" w:fill="F2F2F2"/>
            <w:vAlign w:val="center"/>
          </w:tcPr>
          <w:p w14:paraId="253CEA6F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3,090</w:t>
            </w:r>
          </w:p>
        </w:tc>
        <w:tc>
          <w:tcPr>
            <w:tcW w:w="893" w:type="dxa"/>
            <w:shd w:val="clear" w:color="auto" w:fill="F2F2F2"/>
            <w:vAlign w:val="center"/>
          </w:tcPr>
          <w:p w14:paraId="2CFA78B2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2,394.1</w:t>
            </w:r>
          </w:p>
        </w:tc>
        <w:tc>
          <w:tcPr>
            <w:tcW w:w="842" w:type="dxa"/>
            <w:shd w:val="clear" w:color="auto" w:fill="FFFFFF"/>
            <w:vAlign w:val="center"/>
          </w:tcPr>
          <w:p w14:paraId="1FF50C5F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19,727</w:t>
            </w:r>
          </w:p>
        </w:tc>
        <w:tc>
          <w:tcPr>
            <w:tcW w:w="859" w:type="dxa"/>
            <w:shd w:val="clear" w:color="auto" w:fill="FFFFFF"/>
            <w:vAlign w:val="center"/>
          </w:tcPr>
          <w:p w14:paraId="16E86BD6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16,353.0</w:t>
            </w:r>
          </w:p>
        </w:tc>
        <w:tc>
          <w:tcPr>
            <w:tcW w:w="875" w:type="dxa"/>
            <w:shd w:val="clear" w:color="auto" w:fill="FFFFFF"/>
            <w:vAlign w:val="center"/>
          </w:tcPr>
          <w:p w14:paraId="6D7DA39E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9,579</w:t>
            </w:r>
          </w:p>
        </w:tc>
        <w:tc>
          <w:tcPr>
            <w:tcW w:w="867" w:type="dxa"/>
            <w:shd w:val="clear" w:color="auto" w:fill="FFFFFF"/>
            <w:vAlign w:val="center"/>
          </w:tcPr>
          <w:p w14:paraId="07FACB0E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7,403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3B4C85DE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14,237.3</w:t>
            </w:r>
          </w:p>
        </w:tc>
        <w:tc>
          <w:tcPr>
            <w:tcW w:w="924" w:type="dxa"/>
            <w:shd w:val="clear" w:color="auto" w:fill="FFFFFF"/>
            <w:vAlign w:val="center"/>
          </w:tcPr>
          <w:p w14:paraId="01B86ED1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2,745</w:t>
            </w:r>
          </w:p>
        </w:tc>
        <w:tc>
          <w:tcPr>
            <w:tcW w:w="868" w:type="dxa"/>
            <w:shd w:val="clear" w:color="auto" w:fill="FFFFFF"/>
            <w:vAlign w:val="center"/>
          </w:tcPr>
          <w:p w14:paraId="1B800140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2,115.7</w:t>
            </w:r>
          </w:p>
        </w:tc>
      </w:tr>
      <w:tr w:rsidR="008354C3" w:rsidRPr="008354C3" w14:paraId="7FD0BDB2" w14:textId="77777777" w:rsidTr="00835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extDirection w:val="btLr"/>
          </w:tcPr>
          <w:p w14:paraId="18395639" w14:textId="77777777" w:rsidR="008354C3" w:rsidRPr="008354C3" w:rsidRDefault="008354C3" w:rsidP="008354C3">
            <w:pPr>
              <w:spacing w:after="0"/>
              <w:jc w:val="center"/>
              <w:rPr>
                <w:rFonts w:ascii="Calibri" w:eastAsia="SimHei" w:hAnsi="Calibri" w:cs="Calibri"/>
                <w:b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6AAD84B9" w14:textId="77777777" w:rsidR="008354C3" w:rsidRPr="008354C3" w:rsidRDefault="008354C3" w:rsidP="008354C3">
            <w:pPr>
              <w:spacing w:beforeLines="30" w:before="72" w:afterLines="30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45–54</w:t>
            </w:r>
          </w:p>
        </w:tc>
        <w:tc>
          <w:tcPr>
            <w:tcW w:w="867" w:type="dxa"/>
            <w:shd w:val="clear" w:color="auto" w:fill="F2F2F2"/>
            <w:vAlign w:val="center"/>
          </w:tcPr>
          <w:p w14:paraId="1DC99A01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18,458</w:t>
            </w:r>
          </w:p>
        </w:tc>
        <w:tc>
          <w:tcPr>
            <w:tcW w:w="834" w:type="dxa"/>
            <w:shd w:val="clear" w:color="auto" w:fill="F2F2F2"/>
            <w:vAlign w:val="center"/>
          </w:tcPr>
          <w:p w14:paraId="5A25E84F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15,745.3</w:t>
            </w:r>
          </w:p>
        </w:tc>
        <w:tc>
          <w:tcPr>
            <w:tcW w:w="900" w:type="dxa"/>
            <w:shd w:val="clear" w:color="auto" w:fill="F2F2F2"/>
            <w:vAlign w:val="center"/>
          </w:tcPr>
          <w:p w14:paraId="7B4E17A1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9,378</w:t>
            </w:r>
          </w:p>
        </w:tc>
        <w:tc>
          <w:tcPr>
            <w:tcW w:w="867" w:type="dxa"/>
            <w:shd w:val="clear" w:color="auto" w:fill="F2F2F2"/>
            <w:vAlign w:val="center"/>
          </w:tcPr>
          <w:p w14:paraId="7DED8222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6,886</w:t>
            </w:r>
          </w:p>
        </w:tc>
        <w:tc>
          <w:tcPr>
            <w:tcW w:w="926" w:type="dxa"/>
            <w:shd w:val="clear" w:color="auto" w:fill="F2F2F2"/>
            <w:vAlign w:val="center"/>
          </w:tcPr>
          <w:p w14:paraId="1BA63BEE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14,042.0</w:t>
            </w:r>
          </w:p>
        </w:tc>
        <w:tc>
          <w:tcPr>
            <w:tcW w:w="808" w:type="dxa"/>
            <w:shd w:val="clear" w:color="auto" w:fill="F2F2F2"/>
            <w:vAlign w:val="center"/>
          </w:tcPr>
          <w:p w14:paraId="5355CA63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2,194</w:t>
            </w:r>
          </w:p>
        </w:tc>
        <w:tc>
          <w:tcPr>
            <w:tcW w:w="893" w:type="dxa"/>
            <w:shd w:val="clear" w:color="auto" w:fill="F2F2F2"/>
            <w:vAlign w:val="center"/>
          </w:tcPr>
          <w:p w14:paraId="1D422942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1,703.4</w:t>
            </w:r>
          </w:p>
        </w:tc>
        <w:tc>
          <w:tcPr>
            <w:tcW w:w="842" w:type="dxa"/>
            <w:shd w:val="clear" w:color="auto" w:fill="FFFFFF"/>
            <w:vAlign w:val="center"/>
          </w:tcPr>
          <w:p w14:paraId="0E359508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18,298</w:t>
            </w:r>
          </w:p>
        </w:tc>
        <w:tc>
          <w:tcPr>
            <w:tcW w:w="859" w:type="dxa"/>
            <w:shd w:val="clear" w:color="auto" w:fill="FFFFFF"/>
            <w:vAlign w:val="center"/>
          </w:tcPr>
          <w:p w14:paraId="38A31565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15,493.6</w:t>
            </w:r>
          </w:p>
        </w:tc>
        <w:tc>
          <w:tcPr>
            <w:tcW w:w="875" w:type="dxa"/>
            <w:shd w:val="clear" w:color="auto" w:fill="FFFFFF"/>
            <w:vAlign w:val="center"/>
          </w:tcPr>
          <w:p w14:paraId="63789416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9,201</w:t>
            </w:r>
          </w:p>
        </w:tc>
        <w:tc>
          <w:tcPr>
            <w:tcW w:w="867" w:type="dxa"/>
            <w:shd w:val="clear" w:color="auto" w:fill="FFFFFF"/>
            <w:vAlign w:val="center"/>
          </w:tcPr>
          <w:p w14:paraId="23D60C60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7,169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65A5866E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14,000.3</w:t>
            </w:r>
          </w:p>
        </w:tc>
        <w:tc>
          <w:tcPr>
            <w:tcW w:w="924" w:type="dxa"/>
            <w:shd w:val="clear" w:color="auto" w:fill="FFFFFF"/>
            <w:vAlign w:val="center"/>
          </w:tcPr>
          <w:p w14:paraId="1A2315B6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1,928</w:t>
            </w:r>
          </w:p>
        </w:tc>
        <w:tc>
          <w:tcPr>
            <w:tcW w:w="868" w:type="dxa"/>
            <w:shd w:val="clear" w:color="auto" w:fill="FFFFFF"/>
            <w:vAlign w:val="center"/>
          </w:tcPr>
          <w:p w14:paraId="4F04A23C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1,493.3</w:t>
            </w:r>
          </w:p>
        </w:tc>
      </w:tr>
      <w:tr w:rsidR="008354C3" w:rsidRPr="008354C3" w14:paraId="4B6ED061" w14:textId="77777777" w:rsidTr="00835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extDirection w:val="btLr"/>
          </w:tcPr>
          <w:p w14:paraId="060A5712" w14:textId="77777777" w:rsidR="008354C3" w:rsidRPr="008354C3" w:rsidRDefault="008354C3" w:rsidP="008354C3">
            <w:pPr>
              <w:spacing w:after="0"/>
              <w:jc w:val="center"/>
              <w:rPr>
                <w:rFonts w:ascii="Calibri" w:eastAsia="SimHei" w:hAnsi="Calibri" w:cs="Calibri"/>
                <w:b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55BAF553" w14:textId="77777777" w:rsidR="008354C3" w:rsidRPr="008354C3" w:rsidRDefault="008354C3" w:rsidP="008354C3">
            <w:pPr>
              <w:spacing w:beforeLines="30" w:before="72" w:afterLines="30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55–64</w:t>
            </w:r>
          </w:p>
        </w:tc>
        <w:tc>
          <w:tcPr>
            <w:tcW w:w="867" w:type="dxa"/>
            <w:shd w:val="clear" w:color="auto" w:fill="F2F2F2"/>
            <w:vAlign w:val="center"/>
          </w:tcPr>
          <w:p w14:paraId="00625C4E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14,234</w:t>
            </w:r>
          </w:p>
        </w:tc>
        <w:tc>
          <w:tcPr>
            <w:tcW w:w="834" w:type="dxa"/>
            <w:shd w:val="clear" w:color="auto" w:fill="F2F2F2"/>
            <w:vAlign w:val="center"/>
          </w:tcPr>
          <w:p w14:paraId="587BC612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11,859.2</w:t>
            </w:r>
          </w:p>
        </w:tc>
        <w:tc>
          <w:tcPr>
            <w:tcW w:w="900" w:type="dxa"/>
            <w:shd w:val="clear" w:color="auto" w:fill="F2F2F2"/>
            <w:vAlign w:val="center"/>
          </w:tcPr>
          <w:p w14:paraId="1F6A810D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7,064</w:t>
            </w:r>
          </w:p>
        </w:tc>
        <w:tc>
          <w:tcPr>
            <w:tcW w:w="867" w:type="dxa"/>
            <w:shd w:val="clear" w:color="auto" w:fill="F2F2F2"/>
            <w:vAlign w:val="center"/>
          </w:tcPr>
          <w:p w14:paraId="53E58FC9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6,185</w:t>
            </w:r>
          </w:p>
        </w:tc>
        <w:tc>
          <w:tcPr>
            <w:tcW w:w="926" w:type="dxa"/>
            <w:shd w:val="clear" w:color="auto" w:fill="F2F2F2"/>
            <w:vAlign w:val="center"/>
          </w:tcPr>
          <w:p w14:paraId="28C9F779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11,158.5</w:t>
            </w:r>
          </w:p>
        </w:tc>
        <w:tc>
          <w:tcPr>
            <w:tcW w:w="808" w:type="dxa"/>
            <w:shd w:val="clear" w:color="auto" w:fill="F2F2F2"/>
            <w:vAlign w:val="center"/>
          </w:tcPr>
          <w:p w14:paraId="6727B48C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985</w:t>
            </w:r>
          </w:p>
        </w:tc>
        <w:tc>
          <w:tcPr>
            <w:tcW w:w="893" w:type="dxa"/>
            <w:shd w:val="clear" w:color="auto" w:fill="F2F2F2"/>
            <w:vAlign w:val="center"/>
          </w:tcPr>
          <w:p w14:paraId="794645A8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700.7</w:t>
            </w:r>
          </w:p>
        </w:tc>
        <w:tc>
          <w:tcPr>
            <w:tcW w:w="842" w:type="dxa"/>
            <w:shd w:val="clear" w:color="auto" w:fill="FFFFFF"/>
            <w:vAlign w:val="center"/>
          </w:tcPr>
          <w:p w14:paraId="17EB4654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14,499</w:t>
            </w:r>
          </w:p>
        </w:tc>
        <w:tc>
          <w:tcPr>
            <w:tcW w:w="859" w:type="dxa"/>
            <w:shd w:val="clear" w:color="auto" w:fill="FFFFFF"/>
            <w:vAlign w:val="center"/>
          </w:tcPr>
          <w:p w14:paraId="37F5C794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12,034.4</w:t>
            </w:r>
          </w:p>
        </w:tc>
        <w:tc>
          <w:tcPr>
            <w:tcW w:w="875" w:type="dxa"/>
            <w:shd w:val="clear" w:color="auto" w:fill="FFFFFF"/>
            <w:vAlign w:val="center"/>
          </w:tcPr>
          <w:p w14:paraId="6AF6420B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7,208</w:t>
            </w:r>
          </w:p>
        </w:tc>
        <w:tc>
          <w:tcPr>
            <w:tcW w:w="867" w:type="dxa"/>
            <w:shd w:val="clear" w:color="auto" w:fill="FFFFFF"/>
            <w:vAlign w:val="center"/>
          </w:tcPr>
          <w:p w14:paraId="04509291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6,336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22136DD0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11,391.1</w:t>
            </w:r>
          </w:p>
        </w:tc>
        <w:tc>
          <w:tcPr>
            <w:tcW w:w="924" w:type="dxa"/>
            <w:shd w:val="clear" w:color="auto" w:fill="FFFFFF"/>
            <w:vAlign w:val="center"/>
          </w:tcPr>
          <w:p w14:paraId="5E6893AF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955</w:t>
            </w:r>
          </w:p>
        </w:tc>
        <w:tc>
          <w:tcPr>
            <w:tcW w:w="868" w:type="dxa"/>
            <w:shd w:val="clear" w:color="auto" w:fill="FFFFFF"/>
            <w:vAlign w:val="center"/>
          </w:tcPr>
          <w:p w14:paraId="6CF69995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643.3</w:t>
            </w:r>
          </w:p>
        </w:tc>
      </w:tr>
      <w:tr w:rsidR="008354C3" w:rsidRPr="008354C3" w14:paraId="00BC4EB4" w14:textId="77777777" w:rsidTr="00835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extDirection w:val="btLr"/>
          </w:tcPr>
          <w:p w14:paraId="753CFEC3" w14:textId="77777777" w:rsidR="008354C3" w:rsidRPr="008354C3" w:rsidRDefault="008354C3" w:rsidP="008354C3">
            <w:pPr>
              <w:spacing w:after="0"/>
              <w:jc w:val="center"/>
              <w:rPr>
                <w:rFonts w:ascii="Calibri" w:eastAsia="SimHei" w:hAnsi="Calibri" w:cs="Calibri"/>
                <w:b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400683C3" w14:textId="77777777" w:rsidR="008354C3" w:rsidRPr="008354C3" w:rsidRDefault="008354C3" w:rsidP="008354C3">
            <w:pPr>
              <w:spacing w:beforeLines="30" w:before="72" w:afterLines="30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65+</w:t>
            </w:r>
          </w:p>
        </w:tc>
        <w:tc>
          <w:tcPr>
            <w:tcW w:w="867" w:type="dxa"/>
            <w:shd w:val="clear" w:color="auto" w:fill="F2F2F2"/>
            <w:vAlign w:val="center"/>
          </w:tcPr>
          <w:p w14:paraId="54F9B2AB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3,279</w:t>
            </w:r>
          </w:p>
        </w:tc>
        <w:tc>
          <w:tcPr>
            <w:tcW w:w="834" w:type="dxa"/>
            <w:shd w:val="clear" w:color="auto" w:fill="F2F2F2"/>
            <w:vAlign w:val="center"/>
          </w:tcPr>
          <w:p w14:paraId="0A483A5E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2,441.0</w:t>
            </w:r>
          </w:p>
        </w:tc>
        <w:tc>
          <w:tcPr>
            <w:tcW w:w="900" w:type="dxa"/>
            <w:shd w:val="clear" w:color="auto" w:fill="F2F2F2"/>
            <w:vAlign w:val="center"/>
          </w:tcPr>
          <w:p w14:paraId="0FF3DF60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1,264</w:t>
            </w:r>
          </w:p>
        </w:tc>
        <w:tc>
          <w:tcPr>
            <w:tcW w:w="867" w:type="dxa"/>
            <w:shd w:val="clear" w:color="auto" w:fill="F2F2F2"/>
            <w:vAlign w:val="center"/>
          </w:tcPr>
          <w:p w14:paraId="19CD1455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1,630</w:t>
            </w:r>
          </w:p>
        </w:tc>
        <w:tc>
          <w:tcPr>
            <w:tcW w:w="926" w:type="dxa"/>
            <w:shd w:val="clear" w:color="auto" w:fill="F2F2F2"/>
            <w:vAlign w:val="center"/>
          </w:tcPr>
          <w:p w14:paraId="6B91CC08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2,222.0</w:t>
            </w:r>
          </w:p>
        </w:tc>
        <w:tc>
          <w:tcPr>
            <w:tcW w:w="808" w:type="dxa"/>
            <w:shd w:val="clear" w:color="auto" w:fill="F2F2F2"/>
            <w:vAlign w:val="center"/>
          </w:tcPr>
          <w:p w14:paraId="534D2FDD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385</w:t>
            </w:r>
          </w:p>
        </w:tc>
        <w:tc>
          <w:tcPr>
            <w:tcW w:w="893" w:type="dxa"/>
            <w:shd w:val="clear" w:color="auto" w:fill="F2F2F2"/>
            <w:vAlign w:val="center"/>
          </w:tcPr>
          <w:p w14:paraId="53320CEC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219.0</w:t>
            </w:r>
          </w:p>
        </w:tc>
        <w:tc>
          <w:tcPr>
            <w:tcW w:w="842" w:type="dxa"/>
            <w:shd w:val="clear" w:color="auto" w:fill="FFFFFF"/>
            <w:vAlign w:val="center"/>
          </w:tcPr>
          <w:p w14:paraId="42269931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3,088</w:t>
            </w:r>
          </w:p>
        </w:tc>
        <w:tc>
          <w:tcPr>
            <w:tcW w:w="859" w:type="dxa"/>
            <w:shd w:val="clear" w:color="auto" w:fill="FFFFFF"/>
            <w:vAlign w:val="center"/>
          </w:tcPr>
          <w:p w14:paraId="5DCFD660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2,271.8</w:t>
            </w:r>
          </w:p>
        </w:tc>
        <w:tc>
          <w:tcPr>
            <w:tcW w:w="875" w:type="dxa"/>
            <w:shd w:val="clear" w:color="auto" w:fill="FFFFFF"/>
            <w:vAlign w:val="center"/>
          </w:tcPr>
          <w:p w14:paraId="095FF818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1,169</w:t>
            </w:r>
          </w:p>
        </w:tc>
        <w:tc>
          <w:tcPr>
            <w:tcW w:w="867" w:type="dxa"/>
            <w:shd w:val="clear" w:color="auto" w:fill="FFFFFF"/>
            <w:vAlign w:val="center"/>
          </w:tcPr>
          <w:p w14:paraId="41BD74AE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1,544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1C320763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2,078.6</w:t>
            </w:r>
          </w:p>
        </w:tc>
        <w:tc>
          <w:tcPr>
            <w:tcW w:w="924" w:type="dxa"/>
            <w:shd w:val="clear" w:color="auto" w:fill="FFFFFF"/>
            <w:vAlign w:val="center"/>
          </w:tcPr>
          <w:p w14:paraId="46522214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375</w:t>
            </w:r>
          </w:p>
        </w:tc>
        <w:tc>
          <w:tcPr>
            <w:tcW w:w="868" w:type="dxa"/>
            <w:shd w:val="clear" w:color="auto" w:fill="FFFFFF"/>
            <w:vAlign w:val="center"/>
          </w:tcPr>
          <w:p w14:paraId="57F22D2F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193.3</w:t>
            </w:r>
          </w:p>
        </w:tc>
      </w:tr>
      <w:tr w:rsidR="008354C3" w:rsidRPr="008354C3" w14:paraId="72DE4D87" w14:textId="77777777" w:rsidTr="008354C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textDirection w:val="btLr"/>
          </w:tcPr>
          <w:p w14:paraId="5323EEB6" w14:textId="77777777" w:rsidR="008354C3" w:rsidRPr="008354C3" w:rsidRDefault="008354C3" w:rsidP="008354C3">
            <w:pPr>
              <w:spacing w:after="0"/>
              <w:jc w:val="center"/>
              <w:rPr>
                <w:rFonts w:ascii="Calibri" w:eastAsia="SimHei" w:hAnsi="Calibri" w:cs="Calibri"/>
                <w:b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b/>
                <w:szCs w:val="16"/>
                <w:lang w:val="en-US"/>
              </w:rPr>
              <w:t>Classification data</w:t>
            </w:r>
          </w:p>
        </w:tc>
        <w:tc>
          <w:tcPr>
            <w:tcW w:w="1276" w:type="dxa"/>
          </w:tcPr>
          <w:p w14:paraId="2489931D" w14:textId="77777777" w:rsidR="008354C3" w:rsidRPr="008354C3" w:rsidRDefault="008354C3" w:rsidP="008354C3">
            <w:pPr>
              <w:spacing w:beforeLines="30" w:before="72" w:afterLines="30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Executive class</w:t>
            </w:r>
          </w:p>
        </w:tc>
        <w:tc>
          <w:tcPr>
            <w:tcW w:w="867" w:type="dxa"/>
            <w:shd w:val="clear" w:color="auto" w:fill="F2F2F2"/>
            <w:vAlign w:val="center"/>
          </w:tcPr>
          <w:p w14:paraId="4CDD7A0E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168</w:t>
            </w:r>
          </w:p>
        </w:tc>
        <w:tc>
          <w:tcPr>
            <w:tcW w:w="834" w:type="dxa"/>
            <w:shd w:val="clear" w:color="auto" w:fill="F2F2F2"/>
            <w:vAlign w:val="center"/>
          </w:tcPr>
          <w:p w14:paraId="67A03F9A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166.8</w:t>
            </w:r>
          </w:p>
        </w:tc>
        <w:tc>
          <w:tcPr>
            <w:tcW w:w="900" w:type="dxa"/>
            <w:shd w:val="clear" w:color="auto" w:fill="F2F2F2"/>
            <w:vAlign w:val="center"/>
          </w:tcPr>
          <w:p w14:paraId="09B4F2F5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157</w:t>
            </w:r>
          </w:p>
        </w:tc>
        <w:tc>
          <w:tcPr>
            <w:tcW w:w="867" w:type="dxa"/>
            <w:shd w:val="clear" w:color="auto" w:fill="F2F2F2"/>
            <w:vAlign w:val="center"/>
          </w:tcPr>
          <w:p w14:paraId="7DD945B7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3</w:t>
            </w:r>
          </w:p>
        </w:tc>
        <w:tc>
          <w:tcPr>
            <w:tcW w:w="926" w:type="dxa"/>
            <w:shd w:val="clear" w:color="auto" w:fill="F2F2F2"/>
            <w:vAlign w:val="center"/>
          </w:tcPr>
          <w:p w14:paraId="13547DD6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158.8</w:t>
            </w:r>
          </w:p>
        </w:tc>
        <w:tc>
          <w:tcPr>
            <w:tcW w:w="808" w:type="dxa"/>
            <w:shd w:val="clear" w:color="auto" w:fill="F2F2F2"/>
            <w:vAlign w:val="center"/>
          </w:tcPr>
          <w:p w14:paraId="2B6C3410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8</w:t>
            </w:r>
          </w:p>
        </w:tc>
        <w:tc>
          <w:tcPr>
            <w:tcW w:w="893" w:type="dxa"/>
            <w:shd w:val="clear" w:color="auto" w:fill="F2F2F2"/>
            <w:vAlign w:val="center"/>
          </w:tcPr>
          <w:p w14:paraId="711621ED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8.0</w:t>
            </w:r>
          </w:p>
        </w:tc>
        <w:tc>
          <w:tcPr>
            <w:tcW w:w="842" w:type="dxa"/>
            <w:shd w:val="clear" w:color="auto" w:fill="FFFFFF"/>
            <w:vAlign w:val="center"/>
          </w:tcPr>
          <w:p w14:paraId="79207250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171</w:t>
            </w:r>
          </w:p>
        </w:tc>
        <w:tc>
          <w:tcPr>
            <w:tcW w:w="859" w:type="dxa"/>
            <w:shd w:val="clear" w:color="auto" w:fill="FFFFFF"/>
            <w:vAlign w:val="center"/>
          </w:tcPr>
          <w:p w14:paraId="6CCE5295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169.6</w:t>
            </w:r>
          </w:p>
        </w:tc>
        <w:tc>
          <w:tcPr>
            <w:tcW w:w="875" w:type="dxa"/>
            <w:shd w:val="clear" w:color="auto" w:fill="FFFFFF"/>
            <w:vAlign w:val="center"/>
          </w:tcPr>
          <w:p w14:paraId="42431125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162</w:t>
            </w:r>
          </w:p>
        </w:tc>
        <w:tc>
          <w:tcPr>
            <w:tcW w:w="867" w:type="dxa"/>
            <w:shd w:val="clear" w:color="auto" w:fill="FFFFFF"/>
            <w:vAlign w:val="center"/>
          </w:tcPr>
          <w:p w14:paraId="21F58B64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2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63F131B9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163.0</w:t>
            </w:r>
          </w:p>
        </w:tc>
        <w:tc>
          <w:tcPr>
            <w:tcW w:w="924" w:type="dxa"/>
            <w:shd w:val="clear" w:color="auto" w:fill="FFFFFF"/>
            <w:vAlign w:val="center"/>
          </w:tcPr>
          <w:p w14:paraId="370D8177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7</w:t>
            </w:r>
          </w:p>
        </w:tc>
        <w:tc>
          <w:tcPr>
            <w:tcW w:w="868" w:type="dxa"/>
            <w:shd w:val="clear" w:color="auto" w:fill="FFFFFF"/>
            <w:vAlign w:val="center"/>
          </w:tcPr>
          <w:p w14:paraId="1C2C845B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6.6</w:t>
            </w:r>
          </w:p>
        </w:tc>
      </w:tr>
      <w:tr w:rsidR="008354C3" w:rsidRPr="008354C3" w14:paraId="7D6931B6" w14:textId="77777777" w:rsidTr="00835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55513644" w14:textId="77777777" w:rsidR="008354C3" w:rsidRPr="008354C3" w:rsidRDefault="008354C3" w:rsidP="008354C3">
            <w:pPr>
              <w:spacing w:after="0"/>
              <w:jc w:val="center"/>
              <w:rPr>
                <w:rFonts w:ascii="Calibri" w:eastAsia="SimHei" w:hAnsi="Calibri" w:cs="Calibri"/>
                <w:b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279BC338" w14:textId="77777777" w:rsidR="008354C3" w:rsidRPr="008354C3" w:rsidRDefault="008354C3" w:rsidP="008354C3">
            <w:pPr>
              <w:spacing w:beforeLines="30" w:before="72" w:afterLines="30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Principal class</w:t>
            </w:r>
            <w:r w:rsidRPr="008354C3">
              <w:rPr>
                <w:rFonts w:ascii="Calibri" w:eastAsia="SimHei" w:hAnsi="Calibri" w:cs="Calibri"/>
                <w:szCs w:val="16"/>
                <w:vertAlign w:val="superscript"/>
                <w:lang w:val="en-US"/>
              </w:rPr>
              <w:footnoteReference w:id="10"/>
            </w:r>
          </w:p>
        </w:tc>
        <w:tc>
          <w:tcPr>
            <w:tcW w:w="867" w:type="dxa"/>
            <w:shd w:val="clear" w:color="auto" w:fill="F2F2F2"/>
            <w:vAlign w:val="center"/>
          </w:tcPr>
          <w:p w14:paraId="1D9D0021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3,424</w:t>
            </w:r>
          </w:p>
        </w:tc>
        <w:tc>
          <w:tcPr>
            <w:tcW w:w="834" w:type="dxa"/>
            <w:shd w:val="clear" w:color="auto" w:fill="F2F2F2"/>
            <w:vAlign w:val="center"/>
          </w:tcPr>
          <w:p w14:paraId="2B1AC217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3,387.7</w:t>
            </w:r>
          </w:p>
        </w:tc>
        <w:tc>
          <w:tcPr>
            <w:tcW w:w="900" w:type="dxa"/>
            <w:shd w:val="clear" w:color="auto" w:fill="F2F2F2"/>
            <w:vAlign w:val="center"/>
          </w:tcPr>
          <w:p w14:paraId="3C94A680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3,308</w:t>
            </w:r>
          </w:p>
        </w:tc>
        <w:tc>
          <w:tcPr>
            <w:tcW w:w="867" w:type="dxa"/>
            <w:shd w:val="clear" w:color="auto" w:fill="F2F2F2"/>
            <w:vAlign w:val="center"/>
          </w:tcPr>
          <w:p w14:paraId="2DC4548B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116</w:t>
            </w:r>
          </w:p>
        </w:tc>
        <w:tc>
          <w:tcPr>
            <w:tcW w:w="926" w:type="dxa"/>
            <w:shd w:val="clear" w:color="auto" w:fill="F2F2F2"/>
            <w:vAlign w:val="center"/>
          </w:tcPr>
          <w:p w14:paraId="5FEC1C61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3,387.7</w:t>
            </w:r>
          </w:p>
        </w:tc>
        <w:tc>
          <w:tcPr>
            <w:tcW w:w="808" w:type="dxa"/>
            <w:shd w:val="clear" w:color="auto" w:fill="F2F2F2"/>
            <w:vAlign w:val="center"/>
          </w:tcPr>
          <w:p w14:paraId="0009A4D0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-</w:t>
            </w:r>
          </w:p>
        </w:tc>
        <w:tc>
          <w:tcPr>
            <w:tcW w:w="893" w:type="dxa"/>
            <w:shd w:val="clear" w:color="auto" w:fill="F2F2F2"/>
            <w:vAlign w:val="center"/>
          </w:tcPr>
          <w:p w14:paraId="0D045E70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-</w:t>
            </w:r>
          </w:p>
        </w:tc>
        <w:tc>
          <w:tcPr>
            <w:tcW w:w="842" w:type="dxa"/>
            <w:shd w:val="clear" w:color="auto" w:fill="FFFFFF"/>
            <w:vAlign w:val="center"/>
          </w:tcPr>
          <w:p w14:paraId="7BA79BDE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3,385</w:t>
            </w:r>
          </w:p>
        </w:tc>
        <w:tc>
          <w:tcPr>
            <w:tcW w:w="859" w:type="dxa"/>
            <w:shd w:val="clear" w:color="auto" w:fill="FFFFFF"/>
            <w:vAlign w:val="center"/>
          </w:tcPr>
          <w:p w14:paraId="68138F72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3,349.3</w:t>
            </w:r>
          </w:p>
        </w:tc>
        <w:tc>
          <w:tcPr>
            <w:tcW w:w="875" w:type="dxa"/>
            <w:shd w:val="clear" w:color="auto" w:fill="FFFFFF"/>
            <w:vAlign w:val="center"/>
          </w:tcPr>
          <w:p w14:paraId="51730385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3,270</w:t>
            </w:r>
          </w:p>
        </w:tc>
        <w:tc>
          <w:tcPr>
            <w:tcW w:w="867" w:type="dxa"/>
            <w:shd w:val="clear" w:color="auto" w:fill="FFFFFF"/>
            <w:vAlign w:val="center"/>
          </w:tcPr>
          <w:p w14:paraId="445AEFDD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115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6FB0D65C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3,349.3</w:t>
            </w:r>
          </w:p>
        </w:tc>
        <w:tc>
          <w:tcPr>
            <w:tcW w:w="924" w:type="dxa"/>
            <w:shd w:val="clear" w:color="auto" w:fill="FFFFFF"/>
            <w:vAlign w:val="center"/>
          </w:tcPr>
          <w:p w14:paraId="6E1C88E5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–</w:t>
            </w:r>
          </w:p>
        </w:tc>
        <w:tc>
          <w:tcPr>
            <w:tcW w:w="868" w:type="dxa"/>
            <w:shd w:val="clear" w:color="auto" w:fill="FFFFFF"/>
            <w:vAlign w:val="center"/>
          </w:tcPr>
          <w:p w14:paraId="57BCB499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–</w:t>
            </w:r>
          </w:p>
        </w:tc>
      </w:tr>
      <w:tr w:rsidR="008354C3" w:rsidRPr="008354C3" w14:paraId="2193B8F4" w14:textId="77777777" w:rsidTr="00835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47A5150B" w14:textId="77777777" w:rsidR="008354C3" w:rsidRPr="008354C3" w:rsidRDefault="008354C3" w:rsidP="008354C3">
            <w:pPr>
              <w:spacing w:after="0"/>
              <w:jc w:val="center"/>
              <w:rPr>
                <w:rFonts w:ascii="Calibri" w:eastAsia="SimHei" w:hAnsi="Calibri" w:cs="Calibri"/>
                <w:b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23251FA3" w14:textId="77777777" w:rsidR="008354C3" w:rsidRPr="008354C3" w:rsidRDefault="008354C3" w:rsidP="008354C3">
            <w:pPr>
              <w:spacing w:beforeLines="30" w:before="72" w:afterLines="30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Teacher class</w:t>
            </w:r>
            <w:r w:rsidRPr="008354C3">
              <w:rPr>
                <w:rFonts w:ascii="Calibri" w:eastAsia="SimHei" w:hAnsi="Calibri" w:cs="Calibri"/>
                <w:szCs w:val="16"/>
                <w:vertAlign w:val="superscript"/>
                <w:lang w:val="en-US"/>
              </w:rPr>
              <w:footnoteReference w:id="11"/>
            </w:r>
          </w:p>
        </w:tc>
        <w:tc>
          <w:tcPr>
            <w:tcW w:w="867" w:type="dxa"/>
            <w:shd w:val="clear" w:color="auto" w:fill="F2F2F2"/>
            <w:vAlign w:val="center"/>
          </w:tcPr>
          <w:p w14:paraId="623B857B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51,920</w:t>
            </w:r>
          </w:p>
        </w:tc>
        <w:tc>
          <w:tcPr>
            <w:tcW w:w="834" w:type="dxa"/>
            <w:shd w:val="clear" w:color="auto" w:fill="F2F2F2"/>
            <w:vAlign w:val="center"/>
          </w:tcPr>
          <w:p w14:paraId="207CB4A6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46,507.6</w:t>
            </w:r>
          </w:p>
        </w:tc>
        <w:tc>
          <w:tcPr>
            <w:tcW w:w="900" w:type="dxa"/>
            <w:shd w:val="clear" w:color="auto" w:fill="F2F2F2"/>
            <w:vAlign w:val="center"/>
          </w:tcPr>
          <w:p w14:paraId="6B2B0C89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30,237</w:t>
            </w:r>
          </w:p>
        </w:tc>
        <w:tc>
          <w:tcPr>
            <w:tcW w:w="867" w:type="dxa"/>
            <w:shd w:val="clear" w:color="auto" w:fill="F2F2F2"/>
            <w:vAlign w:val="center"/>
          </w:tcPr>
          <w:p w14:paraId="6D8CC181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11,659</w:t>
            </w:r>
          </w:p>
        </w:tc>
        <w:tc>
          <w:tcPr>
            <w:tcW w:w="926" w:type="dxa"/>
            <w:shd w:val="clear" w:color="auto" w:fill="F2F2F2"/>
            <w:vAlign w:val="center"/>
          </w:tcPr>
          <w:p w14:paraId="4BE854B1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37,574.5</w:t>
            </w:r>
          </w:p>
        </w:tc>
        <w:tc>
          <w:tcPr>
            <w:tcW w:w="808" w:type="dxa"/>
            <w:shd w:val="clear" w:color="auto" w:fill="F2F2F2"/>
            <w:vAlign w:val="center"/>
          </w:tcPr>
          <w:p w14:paraId="2B05FA9F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10,024</w:t>
            </w:r>
          </w:p>
        </w:tc>
        <w:tc>
          <w:tcPr>
            <w:tcW w:w="893" w:type="dxa"/>
            <w:shd w:val="clear" w:color="auto" w:fill="F2F2F2"/>
            <w:vAlign w:val="center"/>
          </w:tcPr>
          <w:p w14:paraId="1F6C63F4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8,933.1</w:t>
            </w:r>
          </w:p>
        </w:tc>
        <w:tc>
          <w:tcPr>
            <w:tcW w:w="842" w:type="dxa"/>
            <w:shd w:val="clear" w:color="auto" w:fill="FFFFFF"/>
            <w:vAlign w:val="center"/>
          </w:tcPr>
          <w:p w14:paraId="1C435857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52,066</w:t>
            </w:r>
          </w:p>
        </w:tc>
        <w:tc>
          <w:tcPr>
            <w:tcW w:w="859" w:type="dxa"/>
            <w:shd w:val="clear" w:color="auto" w:fill="FFFFFF"/>
            <w:vAlign w:val="center"/>
          </w:tcPr>
          <w:p w14:paraId="5EA0CD22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46,546.1</w:t>
            </w:r>
          </w:p>
        </w:tc>
        <w:tc>
          <w:tcPr>
            <w:tcW w:w="875" w:type="dxa"/>
            <w:shd w:val="clear" w:color="auto" w:fill="FFFFFF"/>
            <w:vAlign w:val="center"/>
          </w:tcPr>
          <w:p w14:paraId="59EA6EC9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30,363</w:t>
            </w:r>
          </w:p>
        </w:tc>
        <w:tc>
          <w:tcPr>
            <w:tcW w:w="867" w:type="dxa"/>
            <w:shd w:val="clear" w:color="auto" w:fill="FFFFFF"/>
            <w:vAlign w:val="center"/>
          </w:tcPr>
          <w:p w14:paraId="11A90245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11,686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1BC8BE1A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37,698.9</w:t>
            </w:r>
          </w:p>
        </w:tc>
        <w:tc>
          <w:tcPr>
            <w:tcW w:w="924" w:type="dxa"/>
            <w:shd w:val="clear" w:color="auto" w:fill="FFFFFF"/>
            <w:vAlign w:val="center"/>
          </w:tcPr>
          <w:p w14:paraId="7F31A549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10,017</w:t>
            </w:r>
          </w:p>
        </w:tc>
        <w:tc>
          <w:tcPr>
            <w:tcW w:w="868" w:type="dxa"/>
            <w:shd w:val="clear" w:color="auto" w:fill="FFFFFF"/>
            <w:vAlign w:val="center"/>
          </w:tcPr>
          <w:p w14:paraId="2E9EEA6A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8,847.2</w:t>
            </w:r>
          </w:p>
        </w:tc>
      </w:tr>
      <w:tr w:rsidR="008354C3" w:rsidRPr="008354C3" w14:paraId="4B43A4BA" w14:textId="77777777" w:rsidTr="00835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3B2B3751" w14:textId="77777777" w:rsidR="008354C3" w:rsidRPr="008354C3" w:rsidRDefault="008354C3" w:rsidP="008354C3">
            <w:pPr>
              <w:spacing w:after="0"/>
              <w:jc w:val="center"/>
              <w:rPr>
                <w:rFonts w:ascii="Calibri" w:eastAsia="SimHei" w:hAnsi="Calibri" w:cs="Calibri"/>
                <w:b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03F5EDA1" w14:textId="77777777" w:rsidR="008354C3" w:rsidRPr="008354C3" w:rsidRDefault="008354C3" w:rsidP="008354C3">
            <w:pPr>
              <w:spacing w:beforeLines="30" w:before="72" w:afterLines="30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Education support class</w:t>
            </w:r>
          </w:p>
        </w:tc>
        <w:tc>
          <w:tcPr>
            <w:tcW w:w="867" w:type="dxa"/>
            <w:shd w:val="clear" w:color="auto" w:fill="F2F2F2"/>
            <w:vAlign w:val="center"/>
          </w:tcPr>
          <w:p w14:paraId="0CA9ECBE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26,259</w:t>
            </w:r>
          </w:p>
        </w:tc>
        <w:tc>
          <w:tcPr>
            <w:tcW w:w="834" w:type="dxa"/>
            <w:shd w:val="clear" w:color="auto" w:fill="F2F2F2"/>
            <w:vAlign w:val="center"/>
          </w:tcPr>
          <w:p w14:paraId="6DEBF1CA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19,950.6</w:t>
            </w:r>
          </w:p>
        </w:tc>
        <w:tc>
          <w:tcPr>
            <w:tcW w:w="900" w:type="dxa"/>
            <w:shd w:val="clear" w:color="auto" w:fill="F2F2F2"/>
            <w:vAlign w:val="center"/>
          </w:tcPr>
          <w:p w14:paraId="0FA7B824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7,135</w:t>
            </w:r>
          </w:p>
        </w:tc>
        <w:tc>
          <w:tcPr>
            <w:tcW w:w="867" w:type="dxa"/>
            <w:shd w:val="clear" w:color="auto" w:fill="F2F2F2"/>
            <w:vAlign w:val="center"/>
          </w:tcPr>
          <w:p w14:paraId="304FE3F8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14,601</w:t>
            </w:r>
          </w:p>
        </w:tc>
        <w:tc>
          <w:tcPr>
            <w:tcW w:w="926" w:type="dxa"/>
            <w:shd w:val="clear" w:color="auto" w:fill="F2F2F2"/>
            <w:vAlign w:val="center"/>
          </w:tcPr>
          <w:p w14:paraId="03E95EFD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16,822.5</w:t>
            </w:r>
          </w:p>
        </w:tc>
        <w:tc>
          <w:tcPr>
            <w:tcW w:w="808" w:type="dxa"/>
            <w:shd w:val="clear" w:color="auto" w:fill="F2F2F2"/>
            <w:vAlign w:val="center"/>
          </w:tcPr>
          <w:p w14:paraId="2AEDC4BC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4,523</w:t>
            </w:r>
          </w:p>
        </w:tc>
        <w:tc>
          <w:tcPr>
            <w:tcW w:w="893" w:type="dxa"/>
            <w:shd w:val="clear" w:color="auto" w:fill="F2F2F2"/>
            <w:vAlign w:val="center"/>
          </w:tcPr>
          <w:p w14:paraId="7EA13C4E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3,128.1</w:t>
            </w:r>
          </w:p>
        </w:tc>
        <w:tc>
          <w:tcPr>
            <w:tcW w:w="842" w:type="dxa"/>
            <w:shd w:val="clear" w:color="auto" w:fill="FFFFFF"/>
            <w:vAlign w:val="center"/>
          </w:tcPr>
          <w:p w14:paraId="0A937EA4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25,187</w:t>
            </w:r>
          </w:p>
        </w:tc>
        <w:tc>
          <w:tcPr>
            <w:tcW w:w="859" w:type="dxa"/>
            <w:shd w:val="clear" w:color="auto" w:fill="FFFFFF"/>
            <w:vAlign w:val="center"/>
          </w:tcPr>
          <w:p w14:paraId="576E0842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18,969.7</w:t>
            </w:r>
          </w:p>
        </w:tc>
        <w:tc>
          <w:tcPr>
            <w:tcW w:w="875" w:type="dxa"/>
            <w:shd w:val="clear" w:color="auto" w:fill="FFFFFF"/>
            <w:vAlign w:val="center"/>
          </w:tcPr>
          <w:p w14:paraId="333FAC09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6,846</w:t>
            </w:r>
          </w:p>
        </w:tc>
        <w:tc>
          <w:tcPr>
            <w:tcW w:w="867" w:type="dxa"/>
            <w:shd w:val="clear" w:color="auto" w:fill="FFFFFF"/>
            <w:vAlign w:val="center"/>
          </w:tcPr>
          <w:p w14:paraId="2CB7A9DD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14,744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1CFC5FE6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16,550.5</w:t>
            </w:r>
          </w:p>
        </w:tc>
        <w:tc>
          <w:tcPr>
            <w:tcW w:w="924" w:type="dxa"/>
            <w:shd w:val="clear" w:color="auto" w:fill="FFFFFF"/>
            <w:vAlign w:val="center"/>
          </w:tcPr>
          <w:p w14:paraId="18F7C184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3,597</w:t>
            </w:r>
          </w:p>
        </w:tc>
        <w:tc>
          <w:tcPr>
            <w:tcW w:w="868" w:type="dxa"/>
            <w:shd w:val="clear" w:color="auto" w:fill="FFFFFF"/>
            <w:vAlign w:val="center"/>
          </w:tcPr>
          <w:p w14:paraId="73C798F3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szCs w:val="16"/>
                <w:lang w:val="en-US"/>
              </w:rPr>
              <w:t>2,419.2</w:t>
            </w:r>
          </w:p>
        </w:tc>
      </w:tr>
      <w:tr w:rsidR="008354C3" w:rsidRPr="008354C3" w14:paraId="5211F3F2" w14:textId="77777777" w:rsidTr="00835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7D13568C" w14:textId="77777777" w:rsidR="008354C3" w:rsidRPr="008354C3" w:rsidRDefault="008354C3" w:rsidP="008354C3">
            <w:pPr>
              <w:spacing w:after="0"/>
              <w:jc w:val="center"/>
              <w:rPr>
                <w:rFonts w:ascii="Calibri" w:eastAsia="SimHei" w:hAnsi="Calibri" w:cs="Calibri"/>
                <w:b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18" w:space="0" w:color="53565A"/>
              <w:bottom w:val="single" w:sz="18" w:space="0" w:color="53565A"/>
            </w:tcBorders>
          </w:tcPr>
          <w:p w14:paraId="69EC3709" w14:textId="77777777" w:rsidR="008354C3" w:rsidRPr="008354C3" w:rsidRDefault="008354C3" w:rsidP="008354C3">
            <w:pPr>
              <w:spacing w:beforeLines="30" w:before="72" w:afterLines="30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b/>
                <w:szCs w:val="16"/>
                <w:lang w:val="en-US"/>
              </w:rPr>
              <w:t>Total employees</w:t>
            </w:r>
          </w:p>
        </w:tc>
        <w:tc>
          <w:tcPr>
            <w:tcW w:w="867" w:type="dxa"/>
            <w:tcBorders>
              <w:top w:val="single" w:sz="18" w:space="0" w:color="53565A"/>
              <w:bottom w:val="single" w:sz="18" w:space="0" w:color="53565A"/>
            </w:tcBorders>
            <w:shd w:val="clear" w:color="auto" w:fill="F2F2F2"/>
          </w:tcPr>
          <w:p w14:paraId="26084FFA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b/>
                <w:bCs/>
                <w:szCs w:val="14"/>
                <w:lang w:val="en-US"/>
              </w:rPr>
              <w:t>81,771</w:t>
            </w:r>
          </w:p>
        </w:tc>
        <w:tc>
          <w:tcPr>
            <w:tcW w:w="834" w:type="dxa"/>
            <w:tcBorders>
              <w:top w:val="single" w:sz="18" w:space="0" w:color="53565A"/>
              <w:bottom w:val="single" w:sz="18" w:space="0" w:color="53565A"/>
            </w:tcBorders>
            <w:shd w:val="clear" w:color="auto" w:fill="F2F2F2"/>
          </w:tcPr>
          <w:p w14:paraId="27F0FF64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b/>
                <w:bCs/>
                <w:szCs w:val="14"/>
                <w:lang w:val="en-US"/>
              </w:rPr>
              <w:t>70,012.8</w:t>
            </w:r>
          </w:p>
        </w:tc>
        <w:tc>
          <w:tcPr>
            <w:tcW w:w="900" w:type="dxa"/>
            <w:tcBorders>
              <w:top w:val="single" w:sz="18" w:space="0" w:color="53565A"/>
              <w:bottom w:val="single" w:sz="18" w:space="0" w:color="53565A"/>
            </w:tcBorders>
            <w:shd w:val="clear" w:color="auto" w:fill="F2F2F2"/>
          </w:tcPr>
          <w:p w14:paraId="63826370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b/>
                <w:bCs/>
                <w:szCs w:val="14"/>
                <w:lang w:val="en-US"/>
              </w:rPr>
              <w:t>40,837</w:t>
            </w:r>
          </w:p>
        </w:tc>
        <w:tc>
          <w:tcPr>
            <w:tcW w:w="867" w:type="dxa"/>
            <w:tcBorders>
              <w:top w:val="single" w:sz="18" w:space="0" w:color="53565A"/>
              <w:bottom w:val="single" w:sz="18" w:space="0" w:color="53565A"/>
            </w:tcBorders>
            <w:shd w:val="clear" w:color="auto" w:fill="F2F2F2"/>
          </w:tcPr>
          <w:p w14:paraId="1C2D9DCD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b/>
                <w:bCs/>
                <w:szCs w:val="14"/>
                <w:lang w:val="en-US"/>
              </w:rPr>
              <w:t>26,379</w:t>
            </w:r>
          </w:p>
        </w:tc>
        <w:tc>
          <w:tcPr>
            <w:tcW w:w="926" w:type="dxa"/>
            <w:tcBorders>
              <w:top w:val="single" w:sz="18" w:space="0" w:color="53565A"/>
              <w:bottom w:val="single" w:sz="18" w:space="0" w:color="53565A"/>
            </w:tcBorders>
            <w:shd w:val="clear" w:color="auto" w:fill="F2F2F2"/>
          </w:tcPr>
          <w:p w14:paraId="1D0B7A58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b/>
                <w:bCs/>
                <w:szCs w:val="14"/>
                <w:lang w:val="en-US"/>
              </w:rPr>
              <w:t>57,943.5</w:t>
            </w:r>
          </w:p>
        </w:tc>
        <w:tc>
          <w:tcPr>
            <w:tcW w:w="808" w:type="dxa"/>
            <w:tcBorders>
              <w:top w:val="single" w:sz="18" w:space="0" w:color="53565A"/>
              <w:bottom w:val="single" w:sz="18" w:space="0" w:color="53565A"/>
            </w:tcBorders>
            <w:shd w:val="clear" w:color="auto" w:fill="F2F2F2"/>
          </w:tcPr>
          <w:p w14:paraId="5C6156A3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b/>
                <w:bCs/>
                <w:szCs w:val="14"/>
                <w:lang w:val="en-US"/>
              </w:rPr>
              <w:t>14,555</w:t>
            </w:r>
          </w:p>
        </w:tc>
        <w:tc>
          <w:tcPr>
            <w:tcW w:w="893" w:type="dxa"/>
            <w:tcBorders>
              <w:top w:val="single" w:sz="18" w:space="0" w:color="53565A"/>
              <w:bottom w:val="single" w:sz="18" w:space="0" w:color="53565A"/>
            </w:tcBorders>
            <w:shd w:val="clear" w:color="auto" w:fill="F2F2F2"/>
          </w:tcPr>
          <w:p w14:paraId="1D458ECC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b/>
                <w:bCs/>
                <w:szCs w:val="14"/>
                <w:lang w:val="en-US"/>
              </w:rPr>
              <w:t>12,069.2</w:t>
            </w:r>
          </w:p>
        </w:tc>
        <w:tc>
          <w:tcPr>
            <w:tcW w:w="842" w:type="dxa"/>
            <w:tcBorders>
              <w:top w:val="single" w:sz="18" w:space="0" w:color="53565A"/>
              <w:bottom w:val="single" w:sz="18" w:space="0" w:color="53565A"/>
            </w:tcBorders>
            <w:shd w:val="clear" w:color="auto" w:fill="FFFFFF"/>
            <w:vAlign w:val="center"/>
          </w:tcPr>
          <w:p w14:paraId="1083EAF3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b/>
                <w:szCs w:val="16"/>
                <w:lang w:val="en-US"/>
              </w:rPr>
              <w:t>80,809</w:t>
            </w:r>
          </w:p>
        </w:tc>
        <w:tc>
          <w:tcPr>
            <w:tcW w:w="859" w:type="dxa"/>
            <w:tcBorders>
              <w:top w:val="single" w:sz="18" w:space="0" w:color="53565A"/>
              <w:bottom w:val="single" w:sz="18" w:space="0" w:color="53565A"/>
            </w:tcBorders>
            <w:shd w:val="clear" w:color="auto" w:fill="FFFFFF"/>
            <w:vAlign w:val="center"/>
          </w:tcPr>
          <w:p w14:paraId="2FD920A7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b/>
                <w:szCs w:val="16"/>
                <w:lang w:val="en-US"/>
              </w:rPr>
              <w:t>69,034.7</w:t>
            </w:r>
          </w:p>
        </w:tc>
        <w:tc>
          <w:tcPr>
            <w:tcW w:w="875" w:type="dxa"/>
            <w:tcBorders>
              <w:top w:val="single" w:sz="18" w:space="0" w:color="53565A"/>
              <w:bottom w:val="single" w:sz="18" w:space="0" w:color="53565A"/>
            </w:tcBorders>
            <w:shd w:val="clear" w:color="auto" w:fill="FFFFFF"/>
            <w:vAlign w:val="center"/>
          </w:tcPr>
          <w:p w14:paraId="37C67F3C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b/>
                <w:szCs w:val="16"/>
                <w:lang w:val="en-US"/>
              </w:rPr>
              <w:t>40,641</w:t>
            </w:r>
          </w:p>
        </w:tc>
        <w:tc>
          <w:tcPr>
            <w:tcW w:w="867" w:type="dxa"/>
            <w:tcBorders>
              <w:top w:val="single" w:sz="18" w:space="0" w:color="53565A"/>
              <w:bottom w:val="single" w:sz="18" w:space="0" w:color="53565A"/>
            </w:tcBorders>
            <w:shd w:val="clear" w:color="auto" w:fill="FFFFFF"/>
            <w:vAlign w:val="center"/>
          </w:tcPr>
          <w:p w14:paraId="550BEF19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b/>
                <w:szCs w:val="16"/>
                <w:lang w:val="en-US"/>
              </w:rPr>
              <w:t>26,547</w:t>
            </w:r>
          </w:p>
        </w:tc>
        <w:tc>
          <w:tcPr>
            <w:tcW w:w="810" w:type="dxa"/>
            <w:tcBorders>
              <w:top w:val="single" w:sz="18" w:space="0" w:color="53565A"/>
              <w:bottom w:val="single" w:sz="18" w:space="0" w:color="53565A"/>
            </w:tcBorders>
            <w:shd w:val="clear" w:color="auto" w:fill="FFFFFF"/>
            <w:vAlign w:val="center"/>
          </w:tcPr>
          <w:p w14:paraId="45E064CE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b/>
                <w:szCs w:val="16"/>
                <w:lang w:val="en-US"/>
              </w:rPr>
              <w:t>57,761.8</w:t>
            </w:r>
          </w:p>
        </w:tc>
        <w:tc>
          <w:tcPr>
            <w:tcW w:w="924" w:type="dxa"/>
            <w:tcBorders>
              <w:top w:val="single" w:sz="18" w:space="0" w:color="53565A"/>
              <w:bottom w:val="single" w:sz="18" w:space="0" w:color="53565A"/>
            </w:tcBorders>
            <w:shd w:val="clear" w:color="auto" w:fill="FFFFFF"/>
            <w:vAlign w:val="center"/>
          </w:tcPr>
          <w:p w14:paraId="4C87FAB1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b/>
                <w:szCs w:val="16"/>
                <w:lang w:val="en-US"/>
              </w:rPr>
              <w:t>13,621</w:t>
            </w:r>
          </w:p>
        </w:tc>
        <w:tc>
          <w:tcPr>
            <w:tcW w:w="868" w:type="dxa"/>
            <w:tcBorders>
              <w:top w:val="single" w:sz="18" w:space="0" w:color="53565A"/>
              <w:bottom w:val="single" w:sz="18" w:space="0" w:color="53565A"/>
            </w:tcBorders>
            <w:shd w:val="clear" w:color="auto" w:fill="FFFFFF"/>
            <w:vAlign w:val="center"/>
          </w:tcPr>
          <w:p w14:paraId="17A9398F" w14:textId="77777777" w:rsidR="008354C3" w:rsidRPr="008354C3" w:rsidRDefault="008354C3" w:rsidP="008354C3">
            <w:pPr>
              <w:spacing w:beforeLines="30" w:before="72" w:afterLines="30" w:after="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Hei" w:hAnsi="Calibri" w:cs="Calibri"/>
                <w:b/>
                <w:szCs w:val="16"/>
                <w:lang w:val="en-US"/>
              </w:rPr>
            </w:pPr>
            <w:r w:rsidRPr="008354C3">
              <w:rPr>
                <w:rFonts w:ascii="Calibri" w:eastAsia="SimHei" w:hAnsi="Calibri" w:cs="Calibri"/>
                <w:b/>
                <w:szCs w:val="16"/>
                <w:lang w:val="en-US"/>
              </w:rPr>
              <w:t>11,273.0</w:t>
            </w:r>
          </w:p>
        </w:tc>
      </w:tr>
    </w:tbl>
    <w:p w14:paraId="1A0B2A30" w14:textId="77777777" w:rsidR="00334DD8" w:rsidRPr="00AC0861" w:rsidRDefault="00334DD8">
      <w:pPr>
        <w:rPr>
          <w:lang w:val="en-US"/>
        </w:rPr>
      </w:pPr>
    </w:p>
    <w:sectPr w:rsidR="00334DD8" w:rsidRPr="00AC0861" w:rsidSect="00AC0861">
      <w:footnotePr>
        <w:numStart w:val="50"/>
      </w:footnotePr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6FCB8" w14:textId="77777777" w:rsidR="009C7322" w:rsidRDefault="009C7322" w:rsidP="00AC0861">
      <w:pPr>
        <w:spacing w:after="0" w:line="240" w:lineRule="auto"/>
      </w:pPr>
      <w:r>
        <w:separator/>
      </w:r>
    </w:p>
  </w:endnote>
  <w:endnote w:type="continuationSeparator" w:id="0">
    <w:p w14:paraId="242DD041" w14:textId="77777777" w:rsidR="009C7322" w:rsidRDefault="009C7322" w:rsidP="00AC0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F559C" w14:textId="77777777" w:rsidR="009C7322" w:rsidRDefault="009C7322" w:rsidP="00AC0861">
      <w:pPr>
        <w:spacing w:after="0" w:line="240" w:lineRule="auto"/>
      </w:pPr>
      <w:r>
        <w:separator/>
      </w:r>
    </w:p>
  </w:footnote>
  <w:footnote w:type="continuationSeparator" w:id="0">
    <w:p w14:paraId="108456F5" w14:textId="77777777" w:rsidR="009C7322" w:rsidRDefault="009C7322" w:rsidP="00AC0861">
      <w:pPr>
        <w:spacing w:after="0" w:line="240" w:lineRule="auto"/>
      </w:pPr>
      <w:r>
        <w:continuationSeparator/>
      </w:r>
    </w:p>
  </w:footnote>
  <w:footnote w:id="1">
    <w:p w14:paraId="789ECF32" w14:textId="399B9FDA" w:rsidR="00AC0861" w:rsidRPr="002B5648" w:rsidRDefault="00AC0861" w:rsidP="00AC0861">
      <w:pPr>
        <w:pStyle w:val="FootnoteText"/>
        <w:rPr>
          <w:rFonts w:ascii="Calibri" w:hAnsi="Calibri" w:cs="Calibri"/>
          <w:sz w:val="16"/>
          <w:szCs w:val="16"/>
        </w:rPr>
      </w:pPr>
      <w:r w:rsidRPr="002B5648">
        <w:rPr>
          <w:rStyle w:val="FootnoteReference"/>
          <w:rFonts w:ascii="Calibri" w:hAnsi="Calibri" w:cs="Calibri"/>
          <w:sz w:val="16"/>
          <w:szCs w:val="16"/>
        </w:rPr>
        <w:footnoteRef/>
      </w:r>
      <w:r w:rsidRPr="00E74406">
        <w:rPr>
          <w:rFonts w:ascii="Calibri" w:hAnsi="Calibri" w:cs="Calibri"/>
          <w:sz w:val="16"/>
          <w:szCs w:val="16"/>
        </w:rPr>
        <w:t>Employees have been correctly classified in workforce data collections.</w:t>
      </w:r>
    </w:p>
  </w:footnote>
  <w:footnote w:id="2">
    <w:p w14:paraId="7F7F98DC" w14:textId="77777777" w:rsidR="00AC0861" w:rsidRPr="002B5648" w:rsidRDefault="00AC0861" w:rsidP="00AC0861">
      <w:pPr>
        <w:pStyle w:val="FootnoteText"/>
        <w:rPr>
          <w:rFonts w:ascii="Calibri" w:hAnsi="Calibri" w:cs="Calibri"/>
          <w:sz w:val="16"/>
          <w:szCs w:val="16"/>
        </w:rPr>
      </w:pPr>
      <w:r w:rsidRPr="002B5648">
        <w:rPr>
          <w:rStyle w:val="FootnoteReference"/>
          <w:rFonts w:ascii="Calibri" w:hAnsi="Calibri" w:cs="Calibri"/>
          <w:sz w:val="16"/>
          <w:szCs w:val="16"/>
        </w:rPr>
        <w:footnoteRef/>
      </w:r>
      <w:r w:rsidRPr="002B5648">
        <w:rPr>
          <w:rFonts w:ascii="Calibri" w:hAnsi="Calibri" w:cs="Calibri"/>
          <w:sz w:val="16"/>
          <w:szCs w:val="16"/>
        </w:rPr>
        <w:t>This table includes employees of the VCAA</w:t>
      </w:r>
      <w:r>
        <w:rPr>
          <w:rFonts w:ascii="Calibri" w:hAnsi="Calibri" w:cs="Calibri"/>
          <w:sz w:val="16"/>
          <w:szCs w:val="16"/>
        </w:rPr>
        <w:t>,</w:t>
      </w:r>
      <w:r w:rsidRPr="002B5648">
        <w:rPr>
          <w:rFonts w:ascii="Calibri" w:hAnsi="Calibri" w:cs="Calibri"/>
          <w:sz w:val="16"/>
          <w:szCs w:val="16"/>
        </w:rPr>
        <w:t xml:space="preserve"> VRQA</w:t>
      </w:r>
      <w:r>
        <w:rPr>
          <w:rFonts w:ascii="Calibri" w:hAnsi="Calibri" w:cs="Calibri"/>
          <w:sz w:val="16"/>
          <w:szCs w:val="16"/>
        </w:rPr>
        <w:t>,</w:t>
      </w:r>
      <w:r w:rsidRPr="002B5648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 xml:space="preserve">ACFE, VATL, Merit Protection Boards and </w:t>
      </w:r>
      <w:r w:rsidRPr="00F35001">
        <w:rPr>
          <w:rFonts w:ascii="Calibri" w:hAnsi="Calibri" w:cs="Calibri"/>
          <w:sz w:val="16"/>
          <w:szCs w:val="16"/>
        </w:rPr>
        <w:t>Disciplinary Appeals Boards</w:t>
      </w:r>
      <w:r>
        <w:rPr>
          <w:rFonts w:ascii="Calibri" w:hAnsi="Calibri" w:cs="Calibri"/>
          <w:sz w:val="16"/>
          <w:szCs w:val="16"/>
        </w:rPr>
        <w:t xml:space="preserve">. Employees in </w:t>
      </w:r>
      <w:r w:rsidRPr="002B5648">
        <w:rPr>
          <w:rFonts w:ascii="Calibri" w:hAnsi="Calibri" w:cs="Calibri"/>
          <w:sz w:val="16"/>
          <w:szCs w:val="16"/>
        </w:rPr>
        <w:t>VCAA</w:t>
      </w:r>
      <w:r>
        <w:rPr>
          <w:rFonts w:ascii="Calibri" w:hAnsi="Calibri" w:cs="Calibri"/>
          <w:sz w:val="16"/>
          <w:szCs w:val="16"/>
        </w:rPr>
        <w:t>,</w:t>
      </w:r>
      <w:r w:rsidRPr="002B5648">
        <w:rPr>
          <w:rFonts w:ascii="Calibri" w:hAnsi="Calibri" w:cs="Calibri"/>
          <w:sz w:val="16"/>
          <w:szCs w:val="16"/>
        </w:rPr>
        <w:t xml:space="preserve"> VRQA </w:t>
      </w:r>
      <w:r>
        <w:rPr>
          <w:rFonts w:ascii="Calibri" w:hAnsi="Calibri" w:cs="Calibri"/>
          <w:sz w:val="16"/>
          <w:szCs w:val="16"/>
        </w:rPr>
        <w:t>and ACFE</w:t>
      </w:r>
      <w:r w:rsidRPr="002B5648">
        <w:rPr>
          <w:rFonts w:ascii="Calibri" w:hAnsi="Calibri" w:cs="Calibri"/>
          <w:sz w:val="16"/>
          <w:szCs w:val="16"/>
        </w:rPr>
        <w:t xml:space="preserve"> are also reported in those authorities’ annual reports.</w:t>
      </w:r>
    </w:p>
  </w:footnote>
  <w:footnote w:id="3">
    <w:p w14:paraId="5D183F1C" w14:textId="77777777" w:rsidR="00AC0861" w:rsidRPr="002B5648" w:rsidRDefault="00AC0861" w:rsidP="00AC0861">
      <w:pPr>
        <w:pStyle w:val="FootnoteText"/>
        <w:rPr>
          <w:rFonts w:ascii="Calibri" w:hAnsi="Calibri" w:cs="Calibri"/>
          <w:sz w:val="16"/>
          <w:szCs w:val="16"/>
        </w:rPr>
      </w:pPr>
      <w:r w:rsidRPr="002B5648">
        <w:rPr>
          <w:rStyle w:val="FootnoteReference"/>
          <w:rFonts w:ascii="Calibri" w:hAnsi="Calibri" w:cs="Calibri"/>
          <w:sz w:val="16"/>
          <w:szCs w:val="16"/>
        </w:rPr>
        <w:footnoteRef/>
      </w:r>
      <w:r w:rsidRPr="002B5648">
        <w:rPr>
          <w:rFonts w:ascii="Calibri" w:hAnsi="Calibri" w:cs="Calibri"/>
          <w:sz w:val="16"/>
          <w:szCs w:val="16"/>
        </w:rPr>
        <w:t>‘Head</w:t>
      </w:r>
      <w:r>
        <w:rPr>
          <w:rFonts w:ascii="Calibri" w:hAnsi="Calibri" w:cs="Calibri"/>
          <w:sz w:val="16"/>
          <w:szCs w:val="16"/>
        </w:rPr>
        <w:t xml:space="preserve"> </w:t>
      </w:r>
      <w:r w:rsidRPr="002B5648">
        <w:rPr>
          <w:rFonts w:ascii="Calibri" w:hAnsi="Calibri" w:cs="Calibri"/>
          <w:sz w:val="16"/>
          <w:szCs w:val="16"/>
        </w:rPr>
        <w:t>count’ refers to the number of people employed where each person counts as an employee regardless of the number of hours engaged to work.</w:t>
      </w:r>
    </w:p>
  </w:footnote>
  <w:footnote w:id="4">
    <w:p w14:paraId="0639F383" w14:textId="77777777" w:rsidR="00AC0861" w:rsidRPr="002B5648" w:rsidRDefault="00AC0861" w:rsidP="00AC0861">
      <w:pPr>
        <w:pStyle w:val="FootnoteText"/>
        <w:rPr>
          <w:rFonts w:ascii="Calibri" w:hAnsi="Calibri" w:cs="Calibri"/>
          <w:sz w:val="16"/>
          <w:szCs w:val="16"/>
        </w:rPr>
      </w:pPr>
      <w:r w:rsidRPr="002B5648">
        <w:rPr>
          <w:rStyle w:val="FootnoteReference"/>
          <w:rFonts w:ascii="Calibri" w:hAnsi="Calibri" w:cs="Calibri"/>
          <w:sz w:val="16"/>
          <w:szCs w:val="16"/>
        </w:rPr>
        <w:footnoteRef/>
      </w:r>
      <w:r w:rsidRPr="002B5648">
        <w:rPr>
          <w:rFonts w:ascii="Calibri" w:hAnsi="Calibri" w:cs="Calibri"/>
          <w:sz w:val="16"/>
          <w:szCs w:val="16"/>
        </w:rPr>
        <w:t xml:space="preserve"> ‘Casual’ means a person who is subject to clause 25 (Casual employees—Loading) of the VPS Agreement 2020, or similar clauses in other relevant agreements. It includes a person employed on a seasonal basis where such provision is made under an applicable industrial agreement.</w:t>
      </w:r>
    </w:p>
  </w:footnote>
  <w:footnote w:id="5">
    <w:p w14:paraId="0DA75E6A" w14:textId="77777777" w:rsidR="00AC0861" w:rsidRPr="002537F2" w:rsidRDefault="00AC0861" w:rsidP="00AC0861">
      <w:pPr>
        <w:pStyle w:val="FootnoteText"/>
        <w:rPr>
          <w:rFonts w:ascii="Calibri" w:hAnsi="Calibri" w:cs="Calibri"/>
          <w:sz w:val="16"/>
          <w:szCs w:val="16"/>
        </w:rPr>
      </w:pPr>
      <w:r w:rsidRPr="002537F2">
        <w:rPr>
          <w:rStyle w:val="FootnoteReference"/>
          <w:rFonts w:ascii="Calibri" w:hAnsi="Calibri" w:cs="Calibri"/>
          <w:sz w:val="16"/>
          <w:szCs w:val="16"/>
        </w:rPr>
        <w:footnoteRef/>
      </w:r>
      <w:r w:rsidRPr="002537F2">
        <w:rPr>
          <w:rFonts w:ascii="Calibri" w:hAnsi="Calibri" w:cs="Calibri"/>
          <w:sz w:val="16"/>
          <w:szCs w:val="16"/>
        </w:rPr>
        <w:t xml:space="preserve"> Age of staff is calculated as </w:t>
      </w:r>
      <w:proofErr w:type="gramStart"/>
      <w:r w:rsidRPr="002537F2">
        <w:rPr>
          <w:rFonts w:ascii="Calibri" w:hAnsi="Calibri" w:cs="Calibri"/>
          <w:sz w:val="16"/>
          <w:szCs w:val="16"/>
        </w:rPr>
        <w:t>at</w:t>
      </w:r>
      <w:proofErr w:type="gramEnd"/>
      <w:r w:rsidRPr="002537F2">
        <w:rPr>
          <w:rFonts w:ascii="Calibri" w:hAnsi="Calibri" w:cs="Calibri"/>
          <w:sz w:val="16"/>
          <w:szCs w:val="16"/>
        </w:rPr>
        <w:t xml:space="preserve"> 30 June each year.</w:t>
      </w:r>
    </w:p>
  </w:footnote>
  <w:footnote w:id="6">
    <w:p w14:paraId="68DDC114" w14:textId="77777777" w:rsidR="00AC0861" w:rsidRPr="00111A06" w:rsidRDefault="00AC0861" w:rsidP="00AC0861">
      <w:pPr>
        <w:pStyle w:val="FootnoteText"/>
        <w:rPr>
          <w:rFonts w:ascii="Calibri" w:hAnsi="Calibri" w:cs="Calibri"/>
          <w:sz w:val="16"/>
          <w:szCs w:val="16"/>
        </w:rPr>
      </w:pPr>
      <w:r w:rsidRPr="00111A06">
        <w:rPr>
          <w:rStyle w:val="FootnoteReference"/>
          <w:rFonts w:ascii="Calibri" w:hAnsi="Calibri" w:cs="Calibri"/>
          <w:sz w:val="16"/>
          <w:szCs w:val="16"/>
        </w:rPr>
        <w:footnoteRef/>
      </w:r>
      <w:r w:rsidRPr="00111A06">
        <w:rPr>
          <w:rFonts w:ascii="Calibri" w:hAnsi="Calibri" w:cs="Calibri"/>
          <w:sz w:val="16"/>
          <w:szCs w:val="16"/>
        </w:rPr>
        <w:t xml:space="preserve"> The category VPSG2 includes graduate recruits.</w:t>
      </w:r>
    </w:p>
  </w:footnote>
  <w:footnote w:id="7">
    <w:p w14:paraId="1E44FB6D" w14:textId="77777777" w:rsidR="00AC0861" w:rsidRPr="00056BB0" w:rsidRDefault="00AC0861" w:rsidP="00AC0861">
      <w:pPr>
        <w:pStyle w:val="FootnoteText"/>
        <w:rPr>
          <w:rFonts w:ascii="Calibri" w:hAnsi="Calibri" w:cs="Calibri"/>
          <w:sz w:val="16"/>
          <w:szCs w:val="16"/>
        </w:rPr>
      </w:pPr>
      <w:r w:rsidRPr="00056BB0">
        <w:rPr>
          <w:rStyle w:val="FootnoteReference"/>
          <w:rFonts w:ascii="Calibri" w:hAnsi="Calibri" w:cs="Calibri"/>
          <w:sz w:val="16"/>
          <w:szCs w:val="16"/>
        </w:rPr>
        <w:footnoteRef/>
      </w:r>
      <w:r w:rsidRPr="00056BB0">
        <w:rPr>
          <w:rFonts w:ascii="Calibri" w:hAnsi="Calibri" w:cs="Calibri"/>
          <w:sz w:val="16"/>
          <w:szCs w:val="16"/>
        </w:rPr>
        <w:t xml:space="preserve"> 17 employees </w:t>
      </w:r>
      <w:r>
        <w:rPr>
          <w:rFonts w:ascii="Calibri" w:hAnsi="Calibri" w:cs="Calibri"/>
          <w:sz w:val="16"/>
          <w:szCs w:val="16"/>
        </w:rPr>
        <w:t>were</w:t>
      </w:r>
      <w:r w:rsidRPr="00056BB0">
        <w:rPr>
          <w:rFonts w:ascii="Calibri" w:hAnsi="Calibri" w:cs="Calibri"/>
          <w:sz w:val="16"/>
          <w:szCs w:val="16"/>
        </w:rPr>
        <w:t xml:space="preserve"> act</w:t>
      </w:r>
      <w:r>
        <w:rPr>
          <w:rFonts w:ascii="Calibri" w:hAnsi="Calibri" w:cs="Calibri"/>
          <w:sz w:val="16"/>
          <w:szCs w:val="16"/>
        </w:rPr>
        <w:t>ing</w:t>
      </w:r>
      <w:r w:rsidRPr="00056BB0">
        <w:rPr>
          <w:rFonts w:ascii="Calibri" w:hAnsi="Calibri" w:cs="Calibri"/>
          <w:sz w:val="16"/>
          <w:szCs w:val="16"/>
        </w:rPr>
        <w:t xml:space="preserve"> in long</w:t>
      </w:r>
      <w:r>
        <w:rPr>
          <w:rFonts w:ascii="Calibri" w:hAnsi="Calibri" w:cs="Calibri"/>
          <w:sz w:val="16"/>
          <w:szCs w:val="16"/>
        </w:rPr>
        <w:noBreakHyphen/>
      </w:r>
      <w:r w:rsidRPr="00056BB0">
        <w:rPr>
          <w:rFonts w:ascii="Calibri" w:hAnsi="Calibri" w:cs="Calibri"/>
          <w:sz w:val="16"/>
          <w:szCs w:val="16"/>
        </w:rPr>
        <w:t xml:space="preserve">term senior positions as </w:t>
      </w:r>
      <w:proofErr w:type="gramStart"/>
      <w:r w:rsidRPr="00056BB0">
        <w:rPr>
          <w:rFonts w:ascii="Calibri" w:hAnsi="Calibri" w:cs="Calibri"/>
          <w:sz w:val="16"/>
          <w:szCs w:val="16"/>
        </w:rPr>
        <w:t>at</w:t>
      </w:r>
      <w:proofErr w:type="gramEnd"/>
      <w:r w:rsidRPr="00056BB0">
        <w:rPr>
          <w:rFonts w:ascii="Calibri" w:hAnsi="Calibri" w:cs="Calibri"/>
          <w:sz w:val="16"/>
          <w:szCs w:val="16"/>
        </w:rPr>
        <w:t xml:space="preserve"> 30 June 2022.</w:t>
      </w:r>
    </w:p>
  </w:footnote>
  <w:footnote w:id="8">
    <w:p w14:paraId="576E524C" w14:textId="77777777" w:rsidR="00AC0861" w:rsidRPr="006D1ECB" w:rsidRDefault="00AC0861" w:rsidP="00AC0861">
      <w:pPr>
        <w:pStyle w:val="FootnoteText"/>
        <w:rPr>
          <w:rFonts w:ascii="Calibri" w:hAnsi="Calibri" w:cs="Calibri"/>
          <w:sz w:val="16"/>
          <w:szCs w:val="16"/>
        </w:rPr>
      </w:pPr>
      <w:r w:rsidRPr="006D1ECB">
        <w:rPr>
          <w:rStyle w:val="FootnoteReference"/>
          <w:rFonts w:ascii="Calibri" w:hAnsi="Calibri" w:cs="Calibri"/>
          <w:sz w:val="16"/>
          <w:szCs w:val="16"/>
        </w:rPr>
        <w:footnoteRef/>
      </w:r>
      <w:r w:rsidRPr="006D1ECB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SES</w:t>
      </w:r>
      <w:r w:rsidRPr="006D1ECB">
        <w:rPr>
          <w:rFonts w:ascii="Calibri" w:hAnsi="Calibri" w:cs="Calibri"/>
          <w:sz w:val="16"/>
          <w:szCs w:val="16"/>
        </w:rPr>
        <w:t xml:space="preserve"> include SES1–3 and the Secretary.</w:t>
      </w:r>
    </w:p>
  </w:footnote>
  <w:footnote w:id="9">
    <w:p w14:paraId="3E581550" w14:textId="77777777" w:rsidR="00AC0861" w:rsidRPr="00593923" w:rsidRDefault="00AC0861" w:rsidP="00AC086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30CAC">
        <w:rPr>
          <w:rFonts w:ascii="Calibri" w:hAnsi="Calibri" w:cs="Calibri"/>
          <w:sz w:val="16"/>
          <w:szCs w:val="16"/>
        </w:rPr>
        <w:t>Nurses were transferred to the Education Support class in August 2021 and are now included in the Government Teaching Service figures</w:t>
      </w:r>
      <w:r>
        <w:t>.</w:t>
      </w:r>
    </w:p>
  </w:footnote>
  <w:footnote w:id="10">
    <w:p w14:paraId="15C87251" w14:textId="77777777" w:rsidR="008354C3" w:rsidRPr="006D1ECB" w:rsidRDefault="008354C3" w:rsidP="008354C3">
      <w:pPr>
        <w:pStyle w:val="FootnoteText"/>
        <w:rPr>
          <w:rFonts w:ascii="Calibri" w:hAnsi="Calibri" w:cs="Calibri"/>
          <w:sz w:val="16"/>
          <w:szCs w:val="16"/>
        </w:rPr>
      </w:pPr>
      <w:r w:rsidRPr="006D1ECB">
        <w:rPr>
          <w:rStyle w:val="FootnoteReference"/>
          <w:rFonts w:ascii="Calibri" w:hAnsi="Calibri" w:cs="Calibri"/>
          <w:sz w:val="16"/>
          <w:szCs w:val="16"/>
        </w:rPr>
        <w:footnoteRef/>
      </w:r>
      <w:r w:rsidRPr="006D1ECB">
        <w:rPr>
          <w:rFonts w:ascii="Calibri" w:hAnsi="Calibri" w:cs="Calibri"/>
          <w:sz w:val="16"/>
          <w:szCs w:val="16"/>
        </w:rPr>
        <w:t xml:space="preserve"> </w:t>
      </w:r>
      <w:r w:rsidRPr="006D1ECB">
        <w:rPr>
          <w:rStyle w:val="FootnoteReference"/>
          <w:rFonts w:ascii="Calibri" w:hAnsi="Calibri" w:cs="Calibri"/>
          <w:sz w:val="16"/>
          <w:szCs w:val="16"/>
        </w:rPr>
        <w:t>Principal class includes principals, assistant principals and liaison principals.</w:t>
      </w:r>
    </w:p>
  </w:footnote>
  <w:footnote w:id="11">
    <w:p w14:paraId="45D65A61" w14:textId="77777777" w:rsidR="008354C3" w:rsidRPr="006E125B" w:rsidRDefault="008354C3" w:rsidP="008354C3">
      <w:pPr>
        <w:pStyle w:val="FootnoteText"/>
      </w:pPr>
      <w:r w:rsidRPr="006D1ECB">
        <w:rPr>
          <w:rStyle w:val="FootnoteReference"/>
          <w:rFonts w:ascii="Calibri" w:hAnsi="Calibri" w:cs="Calibri"/>
          <w:sz w:val="16"/>
          <w:szCs w:val="16"/>
        </w:rPr>
        <w:footnoteRef/>
      </w:r>
      <w:r w:rsidRPr="006D1ECB">
        <w:rPr>
          <w:rFonts w:ascii="Calibri" w:hAnsi="Calibri" w:cs="Calibri"/>
          <w:sz w:val="16"/>
          <w:szCs w:val="16"/>
          <w:vertAlign w:val="superscript"/>
        </w:rPr>
        <w:t xml:space="preserve"> </w:t>
      </w:r>
      <w:r w:rsidRPr="006D1ECB">
        <w:rPr>
          <w:rStyle w:val="FootnoteReference"/>
          <w:rFonts w:ascii="Calibri" w:hAnsi="Calibri" w:cs="Calibri"/>
          <w:sz w:val="16"/>
          <w:szCs w:val="16"/>
        </w:rPr>
        <w:t>Teacher class includes classroom teachers and paraprofessionals.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numStart w:val="50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861"/>
    <w:rsid w:val="0006763B"/>
    <w:rsid w:val="00334DD8"/>
    <w:rsid w:val="008354C3"/>
    <w:rsid w:val="00974750"/>
    <w:rsid w:val="009C7322"/>
    <w:rsid w:val="00AC0861"/>
    <w:rsid w:val="00CC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BF5F1"/>
  <w15:chartTrackingRefBased/>
  <w15:docId w15:val="{77C462A5-CF99-4D60-AE7C-04C74BBB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C08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0861"/>
    <w:rPr>
      <w:sz w:val="20"/>
      <w:szCs w:val="20"/>
    </w:rPr>
  </w:style>
  <w:style w:type="character" w:styleId="FootnoteReference">
    <w:name w:val="footnote reference"/>
    <w:aliases w:val="DET Footnote Reference"/>
    <w:basedOn w:val="DefaultParagraphFont"/>
    <w:uiPriority w:val="99"/>
    <w:unhideWhenUsed/>
    <w:rsid w:val="00AC0861"/>
    <w:rPr>
      <w:vertAlign w:val="superscript"/>
    </w:rPr>
  </w:style>
  <w:style w:type="table" w:customStyle="1" w:styleId="DTFFinancialTable">
    <w:name w:val="DTF Financial Table"/>
    <w:basedOn w:val="TableNormal"/>
    <w:uiPriority w:val="99"/>
    <w:rsid w:val="00AC0861"/>
    <w:pPr>
      <w:spacing w:before="20" w:after="20" w:line="240" w:lineRule="auto"/>
    </w:pPr>
    <w:rPr>
      <w:rFonts w:ascii="Arial" w:eastAsia="Arial" w:hAnsi="Arial"/>
      <w:spacing w:val="2"/>
      <w:sz w:val="16"/>
      <w:szCs w:val="20"/>
      <w:lang w:eastAsia="en-US"/>
    </w:rPr>
    <w:tblPr>
      <w:tblStyleRowBandSize w:val="1"/>
      <w:tblStyleColBandSize w:val="1"/>
      <w:tblInd w:w="28" w:type="dxa"/>
      <w:tblBorders>
        <w:bottom w:val="single" w:sz="12" w:space="0" w:color="auto"/>
      </w:tblBorders>
      <w:tblCellMar>
        <w:left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 w:line="240" w:lineRule="auto"/>
      </w:pPr>
      <w:rPr>
        <w:b w:val="0"/>
        <w:i w:val="0"/>
        <w:color w:val="FFFFFF"/>
        <w:sz w:val="16"/>
      </w:rPr>
      <w:tblPr/>
      <w:trPr>
        <w:cantSplit w:val="0"/>
      </w:trPr>
      <w:tcPr>
        <w:shd w:val="clear" w:color="auto" w:fill="000000"/>
        <w:vAlign w:val="bottom"/>
      </w:tcPr>
    </w:tblStylePr>
    <w:tblStylePr w:type="lastRow">
      <w:rPr>
        <w:b w:val="0"/>
      </w:rPr>
      <w:tblPr/>
      <w:tcPr>
        <w:tcBorders>
          <w:top w:val="single" w:sz="6" w:space="0" w:color="000000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line="240" w:lineRule="auto"/>
        <w:ind w:leftChars="0" w:left="170" w:rightChars="0" w:right="0" w:firstLineChars="0" w:hanging="170"/>
        <w:jc w:val="left"/>
      </w:pPr>
    </w:tblStylePr>
    <w:tblStylePr w:type="lastCol">
      <w:rPr>
        <w:b/>
      </w:rPr>
      <w:tblPr/>
      <w:tcPr>
        <w:shd w:val="clear" w:color="auto" w:fill="F2F2F2"/>
      </w:tcPr>
    </w:tblStylePr>
    <w:tblStylePr w:type="band1Vert">
      <w:tblPr/>
      <w:tcPr>
        <w:shd w:val="clear" w:color="auto" w:fill="EBEBEB"/>
      </w:tcPr>
    </w:tblStylePr>
    <w:tblStylePr w:type="band1Horz">
      <w:tblPr/>
      <w:tcPr>
        <w:shd w:val="clear" w:color="auto" w:fill="EBEBEB"/>
      </w:tcPr>
    </w:tblStylePr>
    <w:tblStylePr w:type="band2Horz">
      <w:tblPr/>
      <w:tcPr>
        <w:shd w:val="clear" w:color="auto" w:fill="FFFFFF"/>
      </w:tcPr>
    </w:tblStylePr>
  </w:style>
  <w:style w:type="paragraph" w:customStyle="1" w:styleId="ESHeading2">
    <w:name w:val="ES_Heading 2"/>
    <w:basedOn w:val="Normal"/>
    <w:link w:val="ESHeading2Char"/>
    <w:autoRedefine/>
    <w:qFormat/>
    <w:rsid w:val="00AC0861"/>
    <w:pPr>
      <w:spacing w:before="240" w:after="180" w:line="240" w:lineRule="atLeast"/>
      <w:outlineLvl w:val="0"/>
    </w:pPr>
    <w:rPr>
      <w:rFonts w:ascii="Calibri" w:eastAsiaTheme="majorEastAsia" w:hAnsi="Calibri" w:cstheme="majorBidi"/>
      <w:bCs/>
      <w:color w:val="000000" w:themeColor="text1"/>
      <w:spacing w:val="5"/>
      <w:kern w:val="28"/>
      <w:sz w:val="28"/>
      <w:szCs w:val="20"/>
      <w:lang w:val="en-US" w:eastAsia="en-US"/>
    </w:rPr>
  </w:style>
  <w:style w:type="character" w:customStyle="1" w:styleId="ESHeading2Char">
    <w:name w:val="ES_Heading 2 Char"/>
    <w:basedOn w:val="DefaultParagraphFont"/>
    <w:link w:val="ESHeading2"/>
    <w:rsid w:val="00AC0861"/>
    <w:rPr>
      <w:rFonts w:ascii="Calibri" w:eastAsiaTheme="majorEastAsia" w:hAnsi="Calibri" w:cstheme="majorBidi"/>
      <w:bCs/>
      <w:color w:val="000000" w:themeColor="text1"/>
      <w:spacing w:val="5"/>
      <w:kern w:val="28"/>
      <w:sz w:val="28"/>
      <w:szCs w:val="20"/>
      <w:lang w:val="en-US" w:eastAsia="en-US"/>
    </w:rPr>
  </w:style>
  <w:style w:type="paragraph" w:customStyle="1" w:styleId="ESTableintroheading">
    <w:name w:val="ES_Table intro heading"/>
    <w:basedOn w:val="Normal"/>
    <w:link w:val="ESTableintroheadingChar"/>
    <w:qFormat/>
    <w:rsid w:val="00AC0861"/>
    <w:pPr>
      <w:keepNext/>
      <w:spacing w:before="120" w:after="120" w:line="240" w:lineRule="auto"/>
    </w:pPr>
    <w:rPr>
      <w:rFonts w:ascii="Arial" w:hAnsi="Arial" w:cs="Arial"/>
      <w:b/>
      <w:color w:val="FFC000" w:themeColor="accent4"/>
      <w:sz w:val="20"/>
      <w:szCs w:val="18"/>
      <w:lang w:val="en-US" w:eastAsia="en-US"/>
    </w:rPr>
  </w:style>
  <w:style w:type="character" w:customStyle="1" w:styleId="ESTableintroheadingChar">
    <w:name w:val="ES_Table intro heading Char"/>
    <w:basedOn w:val="DefaultParagraphFont"/>
    <w:link w:val="ESTableintroheading"/>
    <w:rsid w:val="00AC0861"/>
    <w:rPr>
      <w:rFonts w:ascii="Arial" w:hAnsi="Arial" w:cs="Arial"/>
      <w:b/>
      <w:color w:val="FFC000" w:themeColor="accent4"/>
      <w:sz w:val="20"/>
      <w:szCs w:val="18"/>
      <w:lang w:val="en-US" w:eastAsia="en-US"/>
    </w:rPr>
  </w:style>
  <w:style w:type="paragraph" w:customStyle="1" w:styleId="ESTableheadingwhite">
    <w:name w:val="ES_Table heading white"/>
    <w:basedOn w:val="Normal"/>
    <w:link w:val="ESTableheadingwhiteChar"/>
    <w:qFormat/>
    <w:rsid w:val="00AC0861"/>
    <w:pPr>
      <w:spacing w:before="80" w:after="80" w:line="240" w:lineRule="auto"/>
    </w:pPr>
    <w:rPr>
      <w:rFonts w:ascii="Arial" w:hAnsi="Arial" w:cs="Arial"/>
      <w:b/>
      <w:color w:val="FFFFFF" w:themeColor="background1"/>
      <w:sz w:val="19"/>
      <w:szCs w:val="18"/>
      <w:lang w:val="en-US" w:eastAsia="en-US"/>
    </w:rPr>
  </w:style>
  <w:style w:type="character" w:customStyle="1" w:styleId="ESTableheadingwhiteChar">
    <w:name w:val="ES_Table heading white Char"/>
    <w:basedOn w:val="DefaultParagraphFont"/>
    <w:link w:val="ESTableheadingwhite"/>
    <w:rsid w:val="00AC0861"/>
    <w:rPr>
      <w:rFonts w:ascii="Arial" w:hAnsi="Arial" w:cs="Arial"/>
      <w:b/>
      <w:color w:val="FFFFFF" w:themeColor="background1"/>
      <w:sz w:val="19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747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750"/>
  </w:style>
  <w:style w:type="paragraph" w:styleId="Footer">
    <w:name w:val="footer"/>
    <w:basedOn w:val="Normal"/>
    <w:link w:val="FooterChar"/>
    <w:uiPriority w:val="99"/>
    <w:unhideWhenUsed/>
    <w:rsid w:val="009747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750"/>
  </w:style>
  <w:style w:type="paragraph" w:customStyle="1" w:styleId="ESTablenumberrightaligned">
    <w:name w:val="ES_Table number right aligned"/>
    <w:basedOn w:val="Normal"/>
    <w:link w:val="ESTablenumberrightalignedChar"/>
    <w:qFormat/>
    <w:rsid w:val="0006763B"/>
    <w:pPr>
      <w:spacing w:before="120" w:after="120" w:line="240" w:lineRule="auto"/>
      <w:jc w:val="right"/>
    </w:pPr>
    <w:rPr>
      <w:rFonts w:ascii="Arial" w:hAnsi="Arial" w:cs="Arial"/>
      <w:sz w:val="20"/>
      <w:szCs w:val="18"/>
      <w:lang w:val="en-US" w:eastAsia="en-US"/>
    </w:rPr>
  </w:style>
  <w:style w:type="character" w:customStyle="1" w:styleId="ESTablenumberrightalignedChar">
    <w:name w:val="ES_Table number right aligned Char"/>
    <w:basedOn w:val="DefaultParagraphFont"/>
    <w:link w:val="ESTablenumberrightaligned"/>
    <w:rsid w:val="0006763B"/>
    <w:rPr>
      <w:rFonts w:ascii="Arial" w:hAnsi="Arial" w:cs="Arial"/>
      <w:sz w:val="20"/>
      <w:szCs w:val="18"/>
      <w:lang w:val="en-US" w:eastAsia="en-US"/>
    </w:rPr>
  </w:style>
  <w:style w:type="table" w:customStyle="1" w:styleId="DTFFinancialTable1">
    <w:name w:val="DTF Financial Table1"/>
    <w:basedOn w:val="TableNormal"/>
    <w:uiPriority w:val="99"/>
    <w:rsid w:val="008354C3"/>
    <w:pPr>
      <w:spacing w:before="20" w:after="20" w:line="240" w:lineRule="auto"/>
    </w:pPr>
    <w:rPr>
      <w:rFonts w:ascii="Arial" w:eastAsia="Arial" w:hAnsi="Arial"/>
      <w:spacing w:val="2"/>
      <w:sz w:val="16"/>
      <w:szCs w:val="20"/>
      <w:lang w:eastAsia="en-US"/>
    </w:rPr>
    <w:tblPr>
      <w:tblStyleRowBandSize w:val="1"/>
      <w:tblStyleColBandSize w:val="1"/>
      <w:tblInd w:w="28" w:type="dxa"/>
      <w:tblBorders>
        <w:bottom w:val="single" w:sz="12" w:space="0" w:color="auto"/>
      </w:tblBorders>
      <w:tblCellMar>
        <w:left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 w:line="240" w:lineRule="auto"/>
      </w:pPr>
      <w:rPr>
        <w:b w:val="0"/>
        <w:i w:val="0"/>
        <w:color w:val="FFFFFF"/>
        <w:sz w:val="16"/>
      </w:rPr>
      <w:tblPr/>
      <w:trPr>
        <w:cantSplit w:val="0"/>
      </w:trPr>
      <w:tcPr>
        <w:shd w:val="clear" w:color="auto" w:fill="000000"/>
        <w:vAlign w:val="bottom"/>
      </w:tcPr>
    </w:tblStylePr>
    <w:tblStylePr w:type="lastRow">
      <w:rPr>
        <w:b w:val="0"/>
      </w:rPr>
      <w:tblPr/>
      <w:tcPr>
        <w:tcBorders>
          <w:top w:val="single" w:sz="6" w:space="0" w:color="000000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line="240" w:lineRule="auto"/>
        <w:ind w:leftChars="0" w:left="170" w:rightChars="0" w:right="0" w:firstLineChars="0" w:hanging="170"/>
        <w:jc w:val="left"/>
      </w:pPr>
    </w:tblStylePr>
    <w:tblStylePr w:type="lastCol">
      <w:rPr>
        <w:b/>
      </w:rPr>
      <w:tblPr/>
      <w:tcPr>
        <w:shd w:val="clear" w:color="auto" w:fill="F2F2F2"/>
      </w:tcPr>
    </w:tblStylePr>
    <w:tblStylePr w:type="band1Vert">
      <w:tblPr/>
      <w:tcPr>
        <w:shd w:val="clear" w:color="auto" w:fill="EBEBEB"/>
      </w:tcPr>
    </w:tblStylePr>
    <w:tblStylePr w:type="band1Horz">
      <w:tblPr/>
      <w:tcPr>
        <w:shd w:val="clear" w:color="auto" w:fill="EBEBEB"/>
      </w:tcPr>
    </w:tblStylePr>
    <w:tblStylePr w:type="band2Horz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9FA5F-65AD-4738-AC1C-E347F89BA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</Company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Wu</dc:creator>
  <cp:keywords/>
  <dc:description/>
  <cp:lastModifiedBy>Elaine Wu</cp:lastModifiedBy>
  <cp:revision>3</cp:revision>
  <dcterms:created xsi:type="dcterms:W3CDTF">2022-09-07T04:36:00Z</dcterms:created>
  <dcterms:modified xsi:type="dcterms:W3CDTF">2022-09-07T04:52:00Z</dcterms:modified>
</cp:coreProperties>
</file>