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4F3B" w14:textId="6D5D5558" w:rsidR="00AE2A63" w:rsidRPr="00FD48C6" w:rsidRDefault="00C30FDF" w:rsidP="00AE2A63">
      <w:pPr>
        <w:spacing w:after="200" w:line="276" w:lineRule="auto"/>
        <w:rPr>
          <w:rFonts w:asciiTheme="minorHAnsi" w:hAnsiTheme="minorHAnsi" w:cstheme="minorHAnsi"/>
          <w:b/>
          <w:sz w:val="28"/>
          <w:szCs w:val="28"/>
        </w:rPr>
      </w:pPr>
      <w:r>
        <w:rPr>
          <w:noProof/>
        </w:rPr>
        <w:pict w14:anchorId="09F73FF5">
          <v:shapetype id="_x0000_t202" coordsize="21600,21600" o:spt="202" path="m,l,21600r21600,l21600,xe">
            <v:stroke joinstyle="miter"/>
            <v:path gradientshapeok="t" o:connecttype="rect"/>
          </v:shapetype>
          <v:shape id="Text Box 2" o:spid="_x0000_s2054" type="#_x0000_t202" style="position:absolute;margin-left:-31.85pt;margin-top:-44.25pt;width:545.25pt;height:416.6pt;z-index:251658240;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" fillcolor="white [3201]" strokeweight=".5pt">
            <v:textbox>
              <w:txbxContent>
                <w:p w14:paraId="6F82B5FD" w14:textId="0E9312FA" w:rsidR="00E13620" w:rsidRDefault="00E13620" w:rsidP="00AE2A63">
                  <w:p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b/>
                      <w:color w:val="4472C4" w:themeColor="accent1"/>
                      <w:sz w:val="22"/>
                      <w:szCs w:val="22"/>
                    </w:rPr>
                    <w:t xml:space="preserve">TEMPLATE ONLY: </w:t>
                  </w:r>
                  <w:r w:rsidRPr="0033083E">
                    <w:rPr>
                      <w:rFonts w:asciiTheme="minorHAnsi" w:hAnsiTheme="minorHAnsi" w:cstheme="minorHAnsi"/>
                      <w:color w:val="4472C4" w:themeColor="accent1"/>
                      <w:sz w:val="22"/>
                      <w:szCs w:val="22"/>
                      <w:lang w:eastAsia="en-AU"/>
                    </w:rPr>
                    <w:t xml:space="preserve">The following </w:t>
                  </w:r>
                  <w:r w:rsidR="007C2E4D">
                    <w:rPr>
                      <w:rFonts w:asciiTheme="minorHAnsi" w:hAnsiTheme="minorHAnsi" w:cstheme="minorHAnsi"/>
                      <w:color w:val="4472C4" w:themeColor="accent1"/>
                      <w:sz w:val="22"/>
                      <w:szCs w:val="22"/>
                      <w:lang w:eastAsia="en-AU"/>
                    </w:rPr>
                    <w:t>a</w:t>
                  </w:r>
                  <w:r w:rsidRPr="0033083E">
                    <w:rPr>
                      <w:rFonts w:asciiTheme="minorHAnsi" w:hAnsiTheme="minorHAnsi" w:cstheme="minorHAnsi"/>
                      <w:color w:val="4472C4" w:themeColor="accent1"/>
                      <w:sz w:val="22"/>
                      <w:szCs w:val="22"/>
                      <w:lang w:eastAsia="en-AU"/>
                    </w:rPr>
                    <w:t>nnexure</w:t>
                  </w:r>
                  <w:r w:rsidR="00B06F7C">
                    <w:rPr>
                      <w:rFonts w:asciiTheme="minorHAnsi" w:hAnsiTheme="minorHAnsi" w:cstheme="minorHAnsi"/>
                      <w:color w:val="4472C4" w:themeColor="accent1"/>
                      <w:sz w:val="22"/>
                      <w:szCs w:val="22"/>
                      <w:lang w:eastAsia="en-AU"/>
                    </w:rPr>
                    <w:t>s are</w:t>
                  </w:r>
                  <w:r w:rsidRPr="0033083E">
                    <w:rPr>
                      <w:rFonts w:asciiTheme="minorHAnsi" w:hAnsiTheme="minorHAnsi" w:cstheme="minorHAnsi"/>
                      <w:color w:val="4472C4" w:themeColor="accent1"/>
                      <w:sz w:val="22"/>
                      <w:szCs w:val="22"/>
                      <w:lang w:eastAsia="en-AU"/>
                    </w:rPr>
                    <w:t xml:space="preserve"> template</w:t>
                  </w:r>
                  <w:r w:rsidR="00B06F7C">
                    <w:rPr>
                      <w:rFonts w:asciiTheme="minorHAnsi" w:hAnsiTheme="minorHAnsi" w:cstheme="minorHAnsi"/>
                      <w:color w:val="4472C4" w:themeColor="accent1"/>
                      <w:sz w:val="22"/>
                      <w:szCs w:val="22"/>
                      <w:lang w:eastAsia="en-AU"/>
                    </w:rPr>
                    <w:t>s</w:t>
                  </w:r>
                  <w:r w:rsidRPr="0033083E">
                    <w:rPr>
                      <w:rFonts w:asciiTheme="minorHAnsi" w:hAnsiTheme="minorHAnsi" w:cstheme="minorHAnsi"/>
                      <w:color w:val="4472C4" w:themeColor="accent1"/>
                      <w:sz w:val="22"/>
                      <w:szCs w:val="22"/>
                      <w:lang w:eastAsia="en-AU"/>
                    </w:rPr>
                    <w:t xml:space="preserve"> to assist Data Providers and Data Users formalise the terms of their Data Sharing Arrangement under the </w:t>
                  </w:r>
                  <w:r w:rsidR="00052659">
                    <w:rPr>
                      <w:rFonts w:asciiTheme="minorHAnsi" w:hAnsiTheme="minorHAnsi" w:cstheme="minorHAnsi"/>
                      <w:color w:val="4472C4" w:themeColor="accent1"/>
                      <w:sz w:val="22"/>
                      <w:szCs w:val="22"/>
                      <w:lang w:eastAsia="en-AU"/>
                    </w:rPr>
                    <w:t>Victorian Public Sector</w:t>
                  </w:r>
                  <w:r w:rsidRPr="0033083E">
                    <w:rPr>
                      <w:rFonts w:asciiTheme="minorHAnsi" w:hAnsiTheme="minorHAnsi" w:cstheme="minorHAnsi"/>
                      <w:color w:val="4472C4" w:themeColor="accent1"/>
                      <w:sz w:val="22"/>
                      <w:szCs w:val="22"/>
                      <w:lang w:eastAsia="en-AU"/>
                    </w:rPr>
                    <w:t xml:space="preserve"> Data Sharing Heads of Agreement</w:t>
                  </w:r>
                  <w:r w:rsidR="003F0BAE">
                    <w:rPr>
                      <w:rFonts w:asciiTheme="minorHAnsi" w:hAnsiTheme="minorHAnsi" w:cstheme="minorHAnsi"/>
                      <w:color w:val="4472C4" w:themeColor="accent1"/>
                      <w:sz w:val="22"/>
                      <w:szCs w:val="22"/>
                      <w:lang w:eastAsia="en-AU"/>
                    </w:rPr>
                    <w:t xml:space="preserve"> (Agreement)</w:t>
                  </w:r>
                  <w:r w:rsidR="007C2E4D">
                    <w:rPr>
                      <w:rFonts w:asciiTheme="minorHAnsi" w:hAnsiTheme="minorHAnsi" w:cstheme="minorHAnsi"/>
                      <w:color w:val="4472C4" w:themeColor="accent1"/>
                      <w:sz w:val="22"/>
                      <w:szCs w:val="22"/>
                      <w:lang w:eastAsia="en-AU"/>
                    </w:rPr>
                    <w:t>. These annexures comprise of</w:t>
                  </w:r>
                  <w:r w:rsidR="00B636CE">
                    <w:rPr>
                      <w:rFonts w:asciiTheme="minorHAnsi" w:hAnsiTheme="minorHAnsi" w:cstheme="minorHAnsi"/>
                      <w:color w:val="4472C4" w:themeColor="accent1"/>
                      <w:sz w:val="22"/>
                      <w:szCs w:val="22"/>
                      <w:lang w:eastAsia="en-AU"/>
                    </w:rPr>
                    <w:t>:</w:t>
                  </w:r>
                </w:p>
                <w:p w14:paraId="0C678491" w14:textId="29FA5BFF" w:rsidR="00B636CE" w:rsidRDefault="00364277" w:rsidP="00531BD9">
                  <w:pPr>
                    <w:pStyle w:val="ListParagraph"/>
                    <w:numPr>
                      <w:ilvl w:val="0"/>
                      <w:numId w:val="8"/>
                    </w:numPr>
                    <w:shd w:val="clear" w:color="auto" w:fill="FFFFFF"/>
                    <w:jc w:val="both"/>
                    <w:rPr>
                      <w:rFonts w:asciiTheme="minorHAnsi" w:hAnsiTheme="minorHAnsi" w:cstheme="minorHAnsi"/>
                      <w:color w:val="4472C4" w:themeColor="accent1"/>
                      <w:sz w:val="22"/>
                      <w:szCs w:val="22"/>
                      <w:lang w:eastAsia="en-AU"/>
                    </w:rPr>
                  </w:pPr>
                  <w:r>
                    <w:rPr>
                      <w:rFonts w:asciiTheme="minorHAnsi" w:hAnsiTheme="minorHAnsi" w:cstheme="minorHAnsi"/>
                      <w:color w:val="4472C4" w:themeColor="accent1"/>
                      <w:sz w:val="22"/>
                      <w:szCs w:val="22"/>
                      <w:lang w:eastAsia="en-AU"/>
                    </w:rPr>
                    <w:t>Annexure 1 – Data Sharing Schedule</w:t>
                  </w:r>
                </w:p>
                <w:p w14:paraId="3CFB08F7" w14:textId="47805DC8" w:rsidR="00364277" w:rsidRDefault="00364277" w:rsidP="00531BD9">
                  <w:pPr>
                    <w:pStyle w:val="ListParagraph"/>
                    <w:numPr>
                      <w:ilvl w:val="0"/>
                      <w:numId w:val="8"/>
                    </w:numPr>
                    <w:shd w:val="clear" w:color="auto" w:fill="FFFFFF"/>
                    <w:jc w:val="both"/>
                    <w:rPr>
                      <w:rFonts w:asciiTheme="minorHAnsi" w:hAnsiTheme="minorHAnsi" w:cstheme="minorHAnsi"/>
                      <w:color w:val="4472C4" w:themeColor="accent1"/>
                      <w:sz w:val="22"/>
                      <w:szCs w:val="22"/>
                      <w:lang w:eastAsia="en-AU"/>
                    </w:rPr>
                  </w:pPr>
                  <w:r>
                    <w:rPr>
                      <w:rFonts w:asciiTheme="minorHAnsi" w:hAnsiTheme="minorHAnsi" w:cstheme="minorHAnsi"/>
                      <w:color w:val="4472C4" w:themeColor="accent1"/>
                      <w:sz w:val="22"/>
                      <w:szCs w:val="22"/>
                      <w:lang w:eastAsia="en-AU"/>
                    </w:rPr>
                    <w:t>Annexure 2 – Privacy Impact Assessment</w:t>
                  </w:r>
                </w:p>
                <w:p w14:paraId="2162FC44" w14:textId="5A10DD19" w:rsidR="00364277" w:rsidRPr="00364277" w:rsidRDefault="00364277" w:rsidP="00531BD9">
                  <w:pPr>
                    <w:pStyle w:val="ListParagraph"/>
                    <w:numPr>
                      <w:ilvl w:val="0"/>
                      <w:numId w:val="8"/>
                    </w:numPr>
                    <w:shd w:val="clear" w:color="auto" w:fill="FFFFFF"/>
                    <w:jc w:val="both"/>
                    <w:rPr>
                      <w:rFonts w:asciiTheme="minorHAnsi" w:hAnsiTheme="minorHAnsi" w:cstheme="minorHAnsi"/>
                      <w:color w:val="4472C4" w:themeColor="accent1"/>
                      <w:sz w:val="22"/>
                      <w:szCs w:val="22"/>
                      <w:lang w:eastAsia="en-AU"/>
                    </w:rPr>
                  </w:pPr>
                  <w:r>
                    <w:rPr>
                      <w:rFonts w:asciiTheme="minorHAnsi" w:hAnsiTheme="minorHAnsi" w:cstheme="minorHAnsi"/>
                      <w:color w:val="4472C4" w:themeColor="accent1"/>
                      <w:sz w:val="22"/>
                      <w:szCs w:val="22"/>
                      <w:lang w:eastAsia="en-AU"/>
                    </w:rPr>
                    <w:t xml:space="preserve">Annexure 3 – </w:t>
                  </w:r>
                  <w:r w:rsidR="000F662D">
                    <w:rPr>
                      <w:rFonts w:asciiTheme="minorHAnsi" w:hAnsiTheme="minorHAnsi" w:cstheme="minorHAnsi"/>
                      <w:color w:val="4472C4" w:themeColor="accent1"/>
                      <w:sz w:val="22"/>
                      <w:szCs w:val="22"/>
                      <w:lang w:eastAsia="en-AU"/>
                    </w:rPr>
                    <w:t xml:space="preserve">Data </w:t>
                  </w:r>
                  <w:r>
                    <w:rPr>
                      <w:rFonts w:asciiTheme="minorHAnsi" w:hAnsiTheme="minorHAnsi" w:cstheme="minorHAnsi"/>
                      <w:color w:val="4472C4" w:themeColor="accent1"/>
                      <w:sz w:val="22"/>
                      <w:szCs w:val="22"/>
                      <w:lang w:eastAsia="en-AU"/>
                    </w:rPr>
                    <w:t>Security Risk Assessment</w:t>
                  </w:r>
                  <w:r w:rsidR="000F662D">
                    <w:rPr>
                      <w:rFonts w:asciiTheme="minorHAnsi" w:hAnsiTheme="minorHAnsi" w:cstheme="minorHAnsi"/>
                      <w:color w:val="4472C4" w:themeColor="accent1"/>
                      <w:sz w:val="22"/>
                      <w:szCs w:val="22"/>
                      <w:lang w:eastAsia="en-AU"/>
                    </w:rPr>
                    <w:t>.</w:t>
                  </w:r>
                </w:p>
                <w:p w14:paraId="56B666D8" w14:textId="77777777" w:rsidR="00743124" w:rsidRDefault="00743124" w:rsidP="00AE2A63">
                  <w:pPr>
                    <w:shd w:val="clear" w:color="auto" w:fill="FFFFFF"/>
                    <w:jc w:val="both"/>
                    <w:rPr>
                      <w:rFonts w:asciiTheme="minorHAnsi" w:hAnsiTheme="minorHAnsi" w:cstheme="minorHAnsi"/>
                      <w:color w:val="4472C4" w:themeColor="accent1"/>
                      <w:sz w:val="22"/>
                      <w:szCs w:val="22"/>
                      <w:lang w:eastAsia="en-AU"/>
                    </w:rPr>
                  </w:pPr>
                </w:p>
                <w:p w14:paraId="79C5ACAF" w14:textId="69C94DA1" w:rsidR="00AD0124" w:rsidRDefault="00E13620" w:rsidP="00AE2A63">
                  <w:p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color w:val="4472C4" w:themeColor="accent1"/>
                      <w:sz w:val="22"/>
                      <w:szCs w:val="22"/>
                      <w:lang w:eastAsia="en-AU"/>
                    </w:rPr>
                    <w:t xml:space="preserve">Parties are free to replace all or any part of the </w:t>
                  </w:r>
                  <w:r w:rsidR="007C2E4D">
                    <w:rPr>
                      <w:rFonts w:asciiTheme="minorHAnsi" w:hAnsiTheme="minorHAnsi" w:cstheme="minorHAnsi"/>
                      <w:color w:val="4472C4" w:themeColor="accent1"/>
                      <w:sz w:val="22"/>
                      <w:szCs w:val="22"/>
                      <w:lang w:eastAsia="en-AU"/>
                    </w:rPr>
                    <w:t>a</w:t>
                  </w:r>
                  <w:r w:rsidRPr="0033083E">
                    <w:rPr>
                      <w:rFonts w:asciiTheme="minorHAnsi" w:hAnsiTheme="minorHAnsi" w:cstheme="minorHAnsi"/>
                      <w:color w:val="4472C4" w:themeColor="accent1"/>
                      <w:sz w:val="22"/>
                      <w:szCs w:val="22"/>
                      <w:lang w:eastAsia="en-AU"/>
                    </w:rPr>
                    <w:t>nnexure</w:t>
                  </w:r>
                  <w:r w:rsidR="00743124">
                    <w:rPr>
                      <w:rFonts w:asciiTheme="minorHAnsi" w:hAnsiTheme="minorHAnsi" w:cstheme="minorHAnsi"/>
                      <w:color w:val="4472C4" w:themeColor="accent1"/>
                      <w:sz w:val="22"/>
                      <w:szCs w:val="22"/>
                      <w:lang w:eastAsia="en-AU"/>
                    </w:rPr>
                    <w:t>s</w:t>
                  </w:r>
                  <w:r w:rsidRPr="0033083E">
                    <w:rPr>
                      <w:rFonts w:asciiTheme="minorHAnsi" w:hAnsiTheme="minorHAnsi" w:cstheme="minorHAnsi"/>
                      <w:color w:val="4472C4" w:themeColor="accent1"/>
                      <w:sz w:val="22"/>
                      <w:szCs w:val="22"/>
                      <w:lang w:eastAsia="en-AU"/>
                    </w:rPr>
                    <w:t xml:space="preserve"> with the format/content that best suits their circumstances (noting however for the Agreement to work, the Item numbers and headings should </w:t>
                  </w:r>
                  <w:r w:rsidRPr="0033083E">
                    <w:rPr>
                      <w:rFonts w:asciiTheme="minorHAnsi" w:hAnsiTheme="minorHAnsi" w:cstheme="minorHAnsi"/>
                      <w:b/>
                      <w:bCs/>
                      <w:color w:val="4472C4" w:themeColor="accent1"/>
                      <w:sz w:val="22"/>
                      <w:szCs w:val="22"/>
                      <w:lang w:eastAsia="en-AU"/>
                    </w:rPr>
                    <w:t xml:space="preserve">not </w:t>
                  </w:r>
                  <w:r w:rsidRPr="0033083E">
                    <w:rPr>
                      <w:rFonts w:asciiTheme="minorHAnsi" w:hAnsiTheme="minorHAnsi" w:cstheme="minorHAnsi"/>
                      <w:color w:val="4472C4" w:themeColor="accent1"/>
                      <w:sz w:val="22"/>
                      <w:szCs w:val="22"/>
                      <w:lang w:eastAsia="en-AU"/>
                    </w:rPr>
                    <w:t>be changed</w:t>
                  </w:r>
                  <w:r w:rsidR="00675E1C">
                    <w:rPr>
                      <w:rFonts w:asciiTheme="minorHAnsi" w:hAnsiTheme="minorHAnsi" w:cstheme="minorHAnsi"/>
                      <w:color w:val="4472C4" w:themeColor="accent1"/>
                      <w:sz w:val="22"/>
                      <w:szCs w:val="22"/>
                      <w:lang w:eastAsia="en-AU"/>
                    </w:rPr>
                    <w:t xml:space="preserve"> for Annexure 1</w:t>
                  </w:r>
                  <w:r w:rsidRPr="0033083E">
                    <w:rPr>
                      <w:rFonts w:asciiTheme="minorHAnsi" w:hAnsiTheme="minorHAnsi" w:cstheme="minorHAnsi"/>
                      <w:color w:val="4472C4" w:themeColor="accent1"/>
                      <w:sz w:val="22"/>
                      <w:szCs w:val="22"/>
                      <w:lang w:eastAsia="en-AU"/>
                    </w:rPr>
                    <w:t xml:space="preserve">). </w:t>
                  </w:r>
                  <w:r w:rsidR="007C2E4D">
                    <w:rPr>
                      <w:rFonts w:asciiTheme="minorHAnsi" w:hAnsiTheme="minorHAnsi" w:cstheme="minorHAnsi"/>
                      <w:color w:val="4472C4" w:themeColor="accent1"/>
                      <w:sz w:val="22"/>
                      <w:szCs w:val="22"/>
                      <w:lang w:eastAsia="en-AU"/>
                    </w:rPr>
                    <w:t>For example, Parties may have their own templates and approaches to documenting privacy impact assessments and data security risk assessments.</w:t>
                  </w:r>
                </w:p>
                <w:p w14:paraId="2BBCDD48" w14:textId="77777777" w:rsidR="00AD0124" w:rsidRDefault="00AD0124" w:rsidP="00AE2A63">
                  <w:pPr>
                    <w:shd w:val="clear" w:color="auto" w:fill="FFFFFF"/>
                    <w:jc w:val="both"/>
                    <w:rPr>
                      <w:rFonts w:asciiTheme="minorHAnsi" w:hAnsiTheme="minorHAnsi" w:cstheme="minorHAnsi"/>
                      <w:color w:val="4472C4" w:themeColor="accent1"/>
                      <w:sz w:val="22"/>
                      <w:szCs w:val="22"/>
                      <w:lang w:eastAsia="en-AU"/>
                    </w:rPr>
                  </w:pPr>
                </w:p>
                <w:p w14:paraId="20CD090B" w14:textId="2B27B1D0" w:rsidR="00E13620" w:rsidRPr="0033083E" w:rsidRDefault="00AD0124" w:rsidP="00AE2A63">
                  <w:pPr>
                    <w:shd w:val="clear" w:color="auto" w:fill="FFFFFF"/>
                    <w:jc w:val="both"/>
                    <w:rPr>
                      <w:rFonts w:asciiTheme="minorHAnsi" w:hAnsiTheme="minorHAnsi" w:cstheme="minorHAnsi"/>
                      <w:color w:val="4472C4" w:themeColor="accent1"/>
                      <w:sz w:val="22"/>
                      <w:szCs w:val="22"/>
                    </w:rPr>
                  </w:pPr>
                  <w:r w:rsidRPr="00AD0124">
                    <w:rPr>
                      <w:rFonts w:asciiTheme="minorHAnsi" w:hAnsiTheme="minorHAnsi" w:cstheme="minorHAnsi"/>
                      <w:b/>
                      <w:bCs/>
                      <w:color w:val="4472C4" w:themeColor="accent1"/>
                      <w:sz w:val="22"/>
                      <w:szCs w:val="22"/>
                      <w:lang w:eastAsia="en-AU"/>
                    </w:rPr>
                    <w:t>INSTRUCTIONS:</w:t>
                  </w:r>
                  <w:r>
                    <w:rPr>
                      <w:rFonts w:asciiTheme="minorHAnsi" w:hAnsiTheme="minorHAnsi" w:cstheme="minorHAnsi"/>
                      <w:color w:val="4472C4" w:themeColor="accent1"/>
                      <w:sz w:val="22"/>
                      <w:szCs w:val="22"/>
                      <w:lang w:eastAsia="en-AU"/>
                    </w:rPr>
                    <w:t xml:space="preserve"> </w:t>
                  </w:r>
                  <w:r w:rsidR="00E13620" w:rsidRPr="0033083E">
                    <w:rPr>
                      <w:rFonts w:asciiTheme="minorHAnsi" w:hAnsiTheme="minorHAnsi" w:cstheme="minorHAnsi"/>
                      <w:color w:val="4472C4" w:themeColor="accent1"/>
                      <w:sz w:val="22"/>
                      <w:szCs w:val="22"/>
                      <w:lang w:eastAsia="en-AU"/>
                    </w:rPr>
                    <w:t xml:space="preserve">Font in blue indicates a need for input or is for guidance only and should be deleted in final versions. </w:t>
                  </w:r>
                  <w:r w:rsidR="00A13ED9">
                    <w:rPr>
                      <w:rFonts w:asciiTheme="minorHAnsi" w:hAnsiTheme="minorHAnsi" w:cstheme="minorHAnsi"/>
                      <w:color w:val="4472C4" w:themeColor="accent1"/>
                      <w:sz w:val="22"/>
                      <w:szCs w:val="22"/>
                      <w:lang w:eastAsia="en-AU"/>
                    </w:rPr>
                    <w:t>There are also drop</w:t>
                  </w:r>
                  <w:r w:rsidR="00B21451">
                    <w:rPr>
                      <w:rFonts w:asciiTheme="minorHAnsi" w:hAnsiTheme="minorHAnsi" w:cstheme="minorHAnsi"/>
                      <w:color w:val="4472C4" w:themeColor="accent1"/>
                      <w:sz w:val="22"/>
                      <w:szCs w:val="22"/>
                      <w:lang w:eastAsia="en-AU"/>
                    </w:rPr>
                    <w:t>-</w:t>
                  </w:r>
                  <w:r w:rsidR="00A13ED9">
                    <w:rPr>
                      <w:rFonts w:asciiTheme="minorHAnsi" w:hAnsiTheme="minorHAnsi" w:cstheme="minorHAnsi"/>
                      <w:color w:val="4472C4" w:themeColor="accent1"/>
                      <w:sz w:val="22"/>
                      <w:szCs w:val="22"/>
                      <w:lang w:eastAsia="en-AU"/>
                    </w:rPr>
                    <w:t xml:space="preserve">down </w:t>
                  </w:r>
                  <w:r w:rsidR="000577CD">
                    <w:rPr>
                      <w:rFonts w:asciiTheme="minorHAnsi" w:hAnsiTheme="minorHAnsi" w:cstheme="minorHAnsi"/>
                      <w:color w:val="4472C4" w:themeColor="accent1"/>
                      <w:sz w:val="22"/>
                      <w:szCs w:val="22"/>
                      <w:lang w:eastAsia="en-AU"/>
                    </w:rPr>
                    <w:t>options</w:t>
                  </w:r>
                  <w:r w:rsidR="00A13ED9">
                    <w:rPr>
                      <w:rFonts w:asciiTheme="minorHAnsi" w:hAnsiTheme="minorHAnsi" w:cstheme="minorHAnsi"/>
                      <w:color w:val="4472C4" w:themeColor="accent1"/>
                      <w:sz w:val="22"/>
                      <w:szCs w:val="22"/>
                      <w:lang w:eastAsia="en-AU"/>
                    </w:rPr>
                    <w:t xml:space="preserve"> </w:t>
                  </w:r>
                  <w:r w:rsidR="00424699">
                    <w:rPr>
                      <w:rFonts w:asciiTheme="minorHAnsi" w:hAnsiTheme="minorHAnsi" w:cstheme="minorHAnsi"/>
                      <w:color w:val="4472C4" w:themeColor="accent1"/>
                      <w:sz w:val="22"/>
                      <w:szCs w:val="22"/>
                      <w:lang w:eastAsia="en-AU"/>
                    </w:rPr>
                    <w:t xml:space="preserve">(font in grey) </w:t>
                  </w:r>
                  <w:r w:rsidR="00DE2D0C">
                    <w:rPr>
                      <w:rFonts w:asciiTheme="minorHAnsi" w:hAnsiTheme="minorHAnsi" w:cstheme="minorHAnsi"/>
                      <w:color w:val="4472C4" w:themeColor="accent1"/>
                      <w:sz w:val="22"/>
                      <w:szCs w:val="22"/>
                      <w:lang w:eastAsia="en-AU"/>
                    </w:rPr>
                    <w:t>that</w:t>
                  </w:r>
                  <w:r w:rsidR="00D8212C">
                    <w:rPr>
                      <w:rFonts w:asciiTheme="minorHAnsi" w:hAnsiTheme="minorHAnsi" w:cstheme="minorHAnsi"/>
                      <w:color w:val="4472C4" w:themeColor="accent1"/>
                      <w:sz w:val="22"/>
                      <w:szCs w:val="22"/>
                      <w:lang w:eastAsia="en-AU"/>
                    </w:rPr>
                    <w:t xml:space="preserve"> </w:t>
                  </w:r>
                  <w:r w:rsidR="00CC2603">
                    <w:rPr>
                      <w:rFonts w:asciiTheme="minorHAnsi" w:hAnsiTheme="minorHAnsi" w:cstheme="minorHAnsi"/>
                      <w:color w:val="4472C4" w:themeColor="accent1"/>
                      <w:sz w:val="22"/>
                      <w:szCs w:val="22"/>
                      <w:lang w:eastAsia="en-AU"/>
                    </w:rPr>
                    <w:t xml:space="preserve">support quick completion of the annexures. </w:t>
                  </w:r>
                  <w:r w:rsidR="00B21451">
                    <w:rPr>
                      <w:rFonts w:asciiTheme="minorHAnsi" w:hAnsiTheme="minorHAnsi" w:cstheme="minorHAnsi"/>
                      <w:color w:val="4472C4" w:themeColor="accent1"/>
                      <w:sz w:val="22"/>
                      <w:szCs w:val="22"/>
                      <w:lang w:eastAsia="en-AU"/>
                    </w:rPr>
                    <w:t xml:space="preserve">These boxes can be deleted if not relevant. </w:t>
                  </w:r>
                  <w:r w:rsidR="00CD0264">
                    <w:rPr>
                      <w:rFonts w:asciiTheme="minorHAnsi" w:hAnsiTheme="minorHAnsi" w:cstheme="minorHAnsi"/>
                      <w:color w:val="4472C4" w:themeColor="accent1"/>
                      <w:sz w:val="22"/>
                      <w:szCs w:val="22"/>
                      <w:lang w:eastAsia="en-AU"/>
                    </w:rPr>
                    <w:t xml:space="preserve"> </w:t>
                  </w:r>
                  <w:r w:rsidR="00E13620" w:rsidRPr="0033083E">
                    <w:rPr>
                      <w:rFonts w:asciiTheme="minorHAnsi" w:hAnsiTheme="minorHAnsi" w:cstheme="minorHAnsi"/>
                      <w:color w:val="4472C4" w:themeColor="accent1"/>
                      <w:sz w:val="22"/>
                      <w:szCs w:val="22"/>
                      <w:lang w:eastAsia="en-AU"/>
                    </w:rPr>
                    <w:t xml:space="preserve"> </w:t>
                  </w:r>
                </w:p>
                <w:p w14:paraId="407944E4" w14:textId="77777777" w:rsidR="00743124" w:rsidRDefault="00743124" w:rsidP="00AE2A63">
                  <w:pPr>
                    <w:shd w:val="clear" w:color="auto" w:fill="FFFFFF"/>
                    <w:jc w:val="both"/>
                    <w:rPr>
                      <w:rFonts w:asciiTheme="minorHAnsi" w:hAnsiTheme="minorHAnsi" w:cstheme="minorHAnsi"/>
                      <w:color w:val="4472C4" w:themeColor="accent1"/>
                      <w:sz w:val="22"/>
                      <w:szCs w:val="22"/>
                      <w:lang w:eastAsia="en-AU"/>
                    </w:rPr>
                  </w:pPr>
                </w:p>
                <w:p w14:paraId="74E0B82B" w14:textId="6AB40143" w:rsidR="00E13620" w:rsidRPr="0033083E" w:rsidRDefault="00E13620" w:rsidP="00AE2A63">
                  <w:p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color w:val="4472C4" w:themeColor="accent1"/>
                      <w:sz w:val="22"/>
                      <w:szCs w:val="22"/>
                      <w:lang w:eastAsia="en-AU"/>
                    </w:rPr>
                    <w:t xml:space="preserve">Once you have finalised the </w:t>
                  </w:r>
                  <w:r w:rsidR="007C2E4D">
                    <w:rPr>
                      <w:rFonts w:asciiTheme="minorHAnsi" w:hAnsiTheme="minorHAnsi" w:cstheme="minorHAnsi"/>
                      <w:color w:val="4472C4" w:themeColor="accent1"/>
                      <w:sz w:val="22"/>
                      <w:szCs w:val="22"/>
                      <w:lang w:eastAsia="en-AU"/>
                    </w:rPr>
                    <w:t>a</w:t>
                  </w:r>
                  <w:r w:rsidRPr="0033083E">
                    <w:rPr>
                      <w:rFonts w:asciiTheme="minorHAnsi" w:hAnsiTheme="minorHAnsi" w:cstheme="minorHAnsi"/>
                      <w:color w:val="4472C4" w:themeColor="accent1"/>
                      <w:sz w:val="22"/>
                      <w:szCs w:val="22"/>
                      <w:lang w:eastAsia="en-AU"/>
                    </w:rPr>
                    <w:t>nnexures, please:</w:t>
                  </w:r>
                </w:p>
                <w:p w14:paraId="6C064D45" w14:textId="47F69D42" w:rsidR="00E13620" w:rsidRPr="0033083E" w:rsidRDefault="00E13620" w:rsidP="00531BD9">
                  <w:pPr>
                    <w:pStyle w:val="ListParagraph"/>
                    <w:numPr>
                      <w:ilvl w:val="0"/>
                      <w:numId w:val="3"/>
                    </w:num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color w:val="4472C4" w:themeColor="accent1"/>
                      <w:sz w:val="22"/>
                      <w:szCs w:val="22"/>
                      <w:lang w:eastAsia="en-AU"/>
                    </w:rPr>
                    <w:t xml:space="preserve">Clearly date and </w:t>
                  </w:r>
                  <w:r w:rsidRPr="0033083E">
                    <w:rPr>
                      <w:rFonts w:asciiTheme="minorHAnsi" w:hAnsiTheme="minorHAnsi" w:cstheme="minorHAnsi"/>
                      <w:b/>
                      <w:bCs/>
                      <w:color w:val="4472C4" w:themeColor="accent1"/>
                      <w:sz w:val="22"/>
                      <w:szCs w:val="22"/>
                      <w:lang w:eastAsia="en-AU"/>
                    </w:rPr>
                    <w:t>mark versions as final</w:t>
                  </w:r>
                </w:p>
                <w:p w14:paraId="48CF2F73" w14:textId="2E617EBE" w:rsidR="00E13620" w:rsidRPr="0033083E" w:rsidRDefault="00E13620" w:rsidP="00531BD9">
                  <w:pPr>
                    <w:pStyle w:val="ListParagraph"/>
                    <w:numPr>
                      <w:ilvl w:val="0"/>
                      <w:numId w:val="3"/>
                    </w:num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color w:val="4472C4" w:themeColor="accent1"/>
                      <w:sz w:val="22"/>
                      <w:szCs w:val="22"/>
                      <w:lang w:eastAsia="en-AU"/>
                    </w:rPr>
                    <w:t xml:space="preserve">Have authorised contact representatives </w:t>
                  </w:r>
                  <w:r w:rsidR="002B6529">
                    <w:rPr>
                      <w:rFonts w:asciiTheme="minorHAnsi" w:hAnsiTheme="minorHAnsi" w:cstheme="minorHAnsi"/>
                      <w:b/>
                      <w:bCs/>
                      <w:color w:val="4472C4" w:themeColor="accent1"/>
                      <w:sz w:val="22"/>
                      <w:szCs w:val="22"/>
                      <w:lang w:eastAsia="en-AU"/>
                    </w:rPr>
                    <w:t>complete</w:t>
                  </w:r>
                  <w:r w:rsidRPr="0033083E">
                    <w:rPr>
                      <w:rFonts w:asciiTheme="minorHAnsi" w:hAnsiTheme="minorHAnsi" w:cstheme="minorHAnsi"/>
                      <w:color w:val="4472C4" w:themeColor="accent1"/>
                      <w:sz w:val="22"/>
                      <w:szCs w:val="22"/>
                      <w:lang w:eastAsia="en-AU"/>
                    </w:rPr>
                    <w:t xml:space="preserve"> the </w:t>
                  </w:r>
                  <w:r w:rsidR="000577CD">
                    <w:rPr>
                      <w:rFonts w:asciiTheme="minorHAnsi" w:hAnsiTheme="minorHAnsi" w:cstheme="minorHAnsi"/>
                      <w:color w:val="4472C4" w:themeColor="accent1"/>
                      <w:sz w:val="22"/>
                      <w:szCs w:val="22"/>
                      <w:lang w:eastAsia="en-AU"/>
                    </w:rPr>
                    <w:t>signing page</w:t>
                  </w:r>
                  <w:r w:rsidR="000577CD" w:rsidRPr="00FD48C6">
                    <w:rPr>
                      <w:rFonts w:asciiTheme="minorHAnsi" w:hAnsiTheme="minorHAnsi" w:cstheme="minorHAnsi"/>
                      <w:color w:val="4472C4" w:themeColor="accent1"/>
                      <w:sz w:val="22"/>
                      <w:szCs w:val="22"/>
                      <w:lang w:eastAsia="en-AU"/>
                    </w:rPr>
                    <w:t xml:space="preserve"> </w:t>
                  </w:r>
                  <w:r w:rsidR="00175938">
                    <w:rPr>
                      <w:rFonts w:asciiTheme="minorHAnsi" w:hAnsiTheme="minorHAnsi" w:cstheme="minorHAnsi"/>
                      <w:color w:val="4472C4" w:themeColor="accent1"/>
                      <w:sz w:val="22"/>
                      <w:szCs w:val="22"/>
                      <w:lang w:eastAsia="en-AU"/>
                    </w:rPr>
                    <w:t>for</w:t>
                  </w:r>
                  <w:r w:rsidR="00710B04">
                    <w:rPr>
                      <w:rFonts w:asciiTheme="minorHAnsi" w:hAnsiTheme="minorHAnsi" w:cstheme="minorHAnsi"/>
                      <w:color w:val="4472C4" w:themeColor="accent1"/>
                      <w:sz w:val="22"/>
                      <w:szCs w:val="22"/>
                      <w:lang w:eastAsia="en-AU"/>
                    </w:rPr>
                    <w:t xml:space="preserve"> all annexures</w:t>
                  </w:r>
                </w:p>
                <w:p w14:paraId="4F5C3175" w14:textId="16A15723" w:rsidR="00E13620" w:rsidRPr="0033083E" w:rsidRDefault="00E13620" w:rsidP="00531BD9">
                  <w:pPr>
                    <w:pStyle w:val="ListParagraph"/>
                    <w:numPr>
                      <w:ilvl w:val="0"/>
                      <w:numId w:val="3"/>
                    </w:num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b/>
                      <w:bCs/>
                      <w:color w:val="4472C4" w:themeColor="accent1"/>
                      <w:sz w:val="22"/>
                      <w:szCs w:val="22"/>
                      <w:lang w:eastAsia="en-AU"/>
                    </w:rPr>
                    <w:t>Keep a record</w:t>
                  </w:r>
                  <w:r w:rsidRPr="0033083E">
                    <w:rPr>
                      <w:rFonts w:asciiTheme="minorHAnsi" w:hAnsiTheme="minorHAnsi" w:cstheme="minorHAnsi"/>
                      <w:color w:val="4472C4" w:themeColor="accent1"/>
                      <w:sz w:val="22"/>
                      <w:szCs w:val="22"/>
                      <w:lang w:eastAsia="en-AU"/>
                    </w:rPr>
                    <w:t xml:space="preserve"> of the formal communication exchanging the final </w:t>
                  </w:r>
                  <w:r w:rsidR="00544C17">
                    <w:rPr>
                      <w:rFonts w:asciiTheme="minorHAnsi" w:hAnsiTheme="minorHAnsi" w:cstheme="minorHAnsi"/>
                      <w:color w:val="4472C4" w:themeColor="accent1"/>
                      <w:sz w:val="22"/>
                      <w:szCs w:val="22"/>
                      <w:lang w:eastAsia="en-AU"/>
                    </w:rPr>
                    <w:t xml:space="preserve">data sharing </w:t>
                  </w:r>
                  <w:r w:rsidRPr="0033083E">
                    <w:rPr>
                      <w:rFonts w:asciiTheme="minorHAnsi" w:hAnsiTheme="minorHAnsi" w:cstheme="minorHAnsi"/>
                      <w:color w:val="4472C4" w:themeColor="accent1"/>
                      <w:sz w:val="22"/>
                      <w:szCs w:val="22"/>
                      <w:lang w:eastAsia="en-AU"/>
                    </w:rPr>
                    <w:t xml:space="preserve">agreement between the </w:t>
                  </w:r>
                  <w:r w:rsidR="00E8509A">
                    <w:rPr>
                      <w:rFonts w:asciiTheme="minorHAnsi" w:hAnsiTheme="minorHAnsi" w:cstheme="minorHAnsi"/>
                      <w:color w:val="4472C4" w:themeColor="accent1"/>
                      <w:sz w:val="22"/>
                      <w:szCs w:val="22"/>
                      <w:lang w:eastAsia="en-AU"/>
                    </w:rPr>
                    <w:t>P</w:t>
                  </w:r>
                  <w:r w:rsidRPr="0033083E">
                    <w:rPr>
                      <w:rFonts w:asciiTheme="minorHAnsi" w:hAnsiTheme="minorHAnsi" w:cstheme="minorHAnsi"/>
                      <w:color w:val="4472C4" w:themeColor="accent1"/>
                      <w:sz w:val="22"/>
                      <w:szCs w:val="22"/>
                      <w:lang w:eastAsia="en-AU"/>
                    </w:rPr>
                    <w:t xml:space="preserve">arties (PDF with signed </w:t>
                  </w:r>
                  <w:r w:rsidR="00544C17">
                    <w:rPr>
                      <w:rFonts w:asciiTheme="minorHAnsi" w:hAnsiTheme="minorHAnsi" w:cstheme="minorHAnsi"/>
                      <w:color w:val="4472C4" w:themeColor="accent1"/>
                      <w:sz w:val="22"/>
                      <w:szCs w:val="22"/>
                      <w:lang w:eastAsia="en-AU"/>
                    </w:rPr>
                    <w:t xml:space="preserve">VPS </w:t>
                  </w:r>
                  <w:r w:rsidRPr="0033083E">
                    <w:rPr>
                      <w:rFonts w:asciiTheme="minorHAnsi" w:hAnsiTheme="minorHAnsi" w:cstheme="minorHAnsi"/>
                      <w:color w:val="4472C4" w:themeColor="accent1"/>
                      <w:sz w:val="22"/>
                      <w:szCs w:val="22"/>
                      <w:lang w:eastAsia="en-AU"/>
                    </w:rPr>
                    <w:t xml:space="preserve">Data Sharing Heads of Agreement and final signed </w:t>
                  </w:r>
                  <w:r w:rsidR="007C2E4D">
                    <w:rPr>
                      <w:rFonts w:asciiTheme="minorHAnsi" w:hAnsiTheme="minorHAnsi" w:cstheme="minorHAnsi"/>
                      <w:color w:val="4472C4" w:themeColor="accent1"/>
                      <w:sz w:val="22"/>
                      <w:szCs w:val="22"/>
                      <w:lang w:eastAsia="en-AU"/>
                    </w:rPr>
                    <w:t>a</w:t>
                  </w:r>
                  <w:r w:rsidRPr="0033083E">
                    <w:rPr>
                      <w:rFonts w:asciiTheme="minorHAnsi" w:hAnsiTheme="minorHAnsi" w:cstheme="minorHAnsi"/>
                      <w:color w:val="4472C4" w:themeColor="accent1"/>
                      <w:sz w:val="22"/>
                      <w:szCs w:val="22"/>
                      <w:lang w:eastAsia="en-AU"/>
                    </w:rPr>
                    <w:t>nnexure</w:t>
                  </w:r>
                  <w:r w:rsidR="00E54E61">
                    <w:rPr>
                      <w:rFonts w:asciiTheme="minorHAnsi" w:hAnsiTheme="minorHAnsi" w:cstheme="minorHAnsi"/>
                      <w:color w:val="4472C4" w:themeColor="accent1"/>
                      <w:sz w:val="22"/>
                      <w:szCs w:val="22"/>
                      <w:lang w:eastAsia="en-AU"/>
                    </w:rPr>
                    <w:t xml:space="preserve"> pack</w:t>
                  </w:r>
                  <w:r w:rsidRPr="0033083E">
                    <w:rPr>
                      <w:rFonts w:asciiTheme="minorHAnsi" w:hAnsiTheme="minorHAnsi" w:cstheme="minorHAnsi"/>
                      <w:color w:val="4472C4" w:themeColor="accent1"/>
                      <w:sz w:val="22"/>
                      <w:szCs w:val="22"/>
                      <w:lang w:eastAsia="en-AU"/>
                    </w:rPr>
                    <w:t>)</w:t>
                  </w:r>
                </w:p>
                <w:p w14:paraId="14A55E89" w14:textId="0F65A49E" w:rsidR="00205008" w:rsidRDefault="00E13620" w:rsidP="00531BD9">
                  <w:pPr>
                    <w:pStyle w:val="ListParagraph"/>
                    <w:numPr>
                      <w:ilvl w:val="0"/>
                      <w:numId w:val="3"/>
                    </w:numPr>
                    <w:shd w:val="clear" w:color="auto" w:fill="FFFFFF"/>
                    <w:jc w:val="both"/>
                    <w:rPr>
                      <w:rFonts w:asciiTheme="minorHAnsi" w:hAnsiTheme="minorHAnsi" w:cstheme="minorHAnsi"/>
                      <w:color w:val="4472C4" w:themeColor="accent1"/>
                      <w:sz w:val="22"/>
                      <w:szCs w:val="22"/>
                      <w:lang w:eastAsia="en-AU"/>
                    </w:rPr>
                  </w:pPr>
                  <w:r w:rsidRPr="0033083E">
                    <w:rPr>
                      <w:rFonts w:asciiTheme="minorHAnsi" w:hAnsiTheme="minorHAnsi" w:cstheme="minorHAnsi"/>
                      <w:b/>
                      <w:bCs/>
                      <w:color w:val="4472C4" w:themeColor="accent1"/>
                      <w:sz w:val="22"/>
                      <w:szCs w:val="22"/>
                      <w:lang w:eastAsia="en-AU"/>
                    </w:rPr>
                    <w:t>Provide a copy to Victorian Centre for Data Insights (VCDI) at DPC</w:t>
                  </w:r>
                  <w:r w:rsidRPr="0033083E">
                    <w:rPr>
                      <w:rFonts w:asciiTheme="minorHAnsi" w:hAnsiTheme="minorHAnsi" w:cstheme="minorHAnsi"/>
                      <w:color w:val="4472C4" w:themeColor="accent1"/>
                      <w:sz w:val="22"/>
                      <w:szCs w:val="22"/>
                      <w:lang w:eastAsia="en-AU"/>
                    </w:rPr>
                    <w:t xml:space="preserve"> so that VCDI can keep a central data sharing agreements register to provide visibility of the data shared, associated terms and conditions, and to continue to improve these template</w:t>
                  </w:r>
                  <w:r w:rsidR="00F55144">
                    <w:rPr>
                      <w:rFonts w:asciiTheme="minorHAnsi" w:hAnsiTheme="minorHAnsi" w:cstheme="minorHAnsi"/>
                      <w:color w:val="4472C4" w:themeColor="accent1"/>
                      <w:sz w:val="22"/>
                      <w:szCs w:val="22"/>
                      <w:lang w:eastAsia="en-AU"/>
                    </w:rPr>
                    <w:t xml:space="preserve"> annexure</w:t>
                  </w:r>
                  <w:r w:rsidRPr="0033083E">
                    <w:rPr>
                      <w:rFonts w:asciiTheme="minorHAnsi" w:hAnsiTheme="minorHAnsi" w:cstheme="minorHAnsi"/>
                      <w:color w:val="4472C4" w:themeColor="accent1"/>
                      <w:sz w:val="22"/>
                      <w:szCs w:val="22"/>
                      <w:lang w:eastAsia="en-AU"/>
                    </w:rPr>
                    <w:t>s.</w:t>
                  </w:r>
                </w:p>
                <w:p w14:paraId="32807147" w14:textId="77777777" w:rsidR="00AE7A09" w:rsidRPr="00D4772B" w:rsidRDefault="00AE7A09" w:rsidP="00D4772B">
                  <w:pPr>
                    <w:shd w:val="clear" w:color="auto" w:fill="FFFFFF"/>
                    <w:jc w:val="both"/>
                    <w:rPr>
                      <w:rFonts w:asciiTheme="minorHAnsi" w:hAnsiTheme="minorHAnsi" w:cstheme="minorHAnsi"/>
                      <w:color w:val="4472C4" w:themeColor="accent1"/>
                      <w:sz w:val="22"/>
                      <w:szCs w:val="22"/>
                      <w:lang w:eastAsia="en-AU"/>
                    </w:rPr>
                  </w:pPr>
                </w:p>
                <w:p w14:paraId="5560D967" w14:textId="35EC1845" w:rsidR="00E13620" w:rsidRDefault="00E13620" w:rsidP="00205008">
                  <w:pPr>
                    <w:shd w:val="clear" w:color="auto" w:fill="FFFFFF"/>
                    <w:jc w:val="both"/>
                    <w:rPr>
                      <w:rFonts w:asciiTheme="minorHAnsi" w:hAnsiTheme="minorHAnsi" w:cstheme="minorHAnsi"/>
                      <w:color w:val="4472C4" w:themeColor="accent1"/>
                      <w:sz w:val="22"/>
                      <w:szCs w:val="22"/>
                    </w:rPr>
                  </w:pPr>
                  <w:r w:rsidRPr="00205008">
                    <w:rPr>
                      <w:rFonts w:asciiTheme="minorHAnsi" w:hAnsiTheme="minorHAnsi" w:cstheme="minorHAnsi"/>
                      <w:color w:val="4472C4" w:themeColor="accent1"/>
                      <w:sz w:val="22"/>
                      <w:szCs w:val="22"/>
                      <w:lang w:eastAsia="en-AU"/>
                    </w:rPr>
                    <w:t>If you need any assistance, please contact VCDI at</w:t>
                  </w:r>
                  <w:r w:rsidRPr="00205008">
                    <w:rPr>
                      <w:rFonts w:asciiTheme="minorHAnsi" w:hAnsiTheme="minorHAnsi" w:cstheme="minorHAnsi"/>
                      <w:color w:val="4472C4" w:themeColor="accent1"/>
                      <w:sz w:val="22"/>
                      <w:szCs w:val="22"/>
                    </w:rPr>
                    <w:t xml:space="preserve"> </w:t>
                  </w:r>
                  <w:hyperlink r:id="rId12" w:history="1">
                    <w:r w:rsidRPr="00205008">
                      <w:rPr>
                        <w:rStyle w:val="Hyperlink"/>
                        <w:rFonts w:asciiTheme="minorHAnsi" w:hAnsiTheme="minorHAnsi" w:cstheme="minorHAnsi"/>
                        <w:color w:val="4472C4" w:themeColor="accent1"/>
                        <w:sz w:val="22"/>
                        <w:szCs w:val="22"/>
                      </w:rPr>
                      <w:t>data.insights@dpc.vic.gov.au</w:t>
                    </w:r>
                  </w:hyperlink>
                  <w:r w:rsidRPr="00205008">
                    <w:rPr>
                      <w:rFonts w:asciiTheme="minorHAnsi" w:hAnsiTheme="minorHAnsi" w:cstheme="minorHAnsi"/>
                      <w:color w:val="4472C4" w:themeColor="accent1"/>
                      <w:sz w:val="22"/>
                      <w:szCs w:val="22"/>
                    </w:rPr>
                    <w:t>.</w:t>
                  </w:r>
                </w:p>
                <w:p w14:paraId="3D6BDD38" w14:textId="6E127220" w:rsidR="00AE7A09" w:rsidRDefault="00AE7A09" w:rsidP="00205008">
                  <w:pPr>
                    <w:shd w:val="clear" w:color="auto" w:fill="FFFFFF"/>
                    <w:jc w:val="both"/>
                    <w:rPr>
                      <w:rFonts w:asciiTheme="minorHAnsi" w:hAnsiTheme="minorHAnsi" w:cstheme="minorHAnsi"/>
                      <w:color w:val="4472C4" w:themeColor="accent1"/>
                      <w:sz w:val="22"/>
                      <w:szCs w:val="22"/>
                    </w:rPr>
                  </w:pPr>
                </w:p>
                <w:p w14:paraId="77226E69" w14:textId="46988D7D" w:rsidR="00AE7A09" w:rsidRDefault="00AE7A09" w:rsidP="00AE7A09">
                  <w:pPr>
                    <w:rPr>
                      <w:rFonts w:asciiTheme="minorHAnsi" w:hAnsiTheme="minorHAnsi" w:cstheme="minorHAnsi"/>
                      <w:b/>
                      <w:bCs/>
                      <w:color w:val="4472C4" w:themeColor="accent1"/>
                      <w:sz w:val="22"/>
                      <w:szCs w:val="22"/>
                    </w:rPr>
                  </w:pPr>
                  <w:r w:rsidRPr="00AE7A09">
                    <w:rPr>
                      <w:rFonts w:asciiTheme="minorHAnsi" w:hAnsiTheme="minorHAnsi" w:cstheme="minorHAnsi"/>
                      <w:color w:val="4472C4" w:themeColor="accent1"/>
                      <w:sz w:val="22"/>
                      <w:szCs w:val="22"/>
                    </w:rPr>
                    <w:t>[</w:t>
                  </w:r>
                  <w:r w:rsidRPr="0033083E">
                    <w:rPr>
                      <w:rFonts w:asciiTheme="minorHAnsi" w:hAnsiTheme="minorHAnsi" w:cstheme="minorHAnsi"/>
                      <w:b/>
                      <w:bCs/>
                      <w:color w:val="4472C4" w:themeColor="accent1"/>
                      <w:sz w:val="22"/>
                      <w:szCs w:val="22"/>
                    </w:rPr>
                    <w:t>Note</w:t>
                  </w:r>
                  <w:r w:rsidRPr="0033083E">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 xml:space="preserve">If your data sharing arrangement </w:t>
                  </w:r>
                  <w:r w:rsidRPr="0033083E">
                    <w:rPr>
                      <w:rFonts w:asciiTheme="minorHAnsi" w:hAnsiTheme="minorHAnsi" w:cstheme="minorHAnsi"/>
                      <w:color w:val="4472C4" w:themeColor="accent1"/>
                      <w:sz w:val="22"/>
                      <w:szCs w:val="22"/>
                    </w:rPr>
                    <w:t xml:space="preserve">proposes to use Personal </w:t>
                  </w:r>
                  <w:r>
                    <w:rPr>
                      <w:rFonts w:asciiTheme="minorHAnsi" w:hAnsiTheme="minorHAnsi" w:cstheme="minorHAnsi"/>
                      <w:color w:val="4472C4" w:themeColor="accent1"/>
                      <w:sz w:val="22"/>
                      <w:szCs w:val="22"/>
                    </w:rPr>
                    <w:t xml:space="preserve">Information </w:t>
                  </w:r>
                  <w:r w:rsidRPr="0033083E">
                    <w:rPr>
                      <w:rFonts w:asciiTheme="minorHAnsi" w:hAnsiTheme="minorHAnsi" w:cstheme="minorHAnsi"/>
                      <w:color w:val="4472C4" w:themeColor="accent1"/>
                      <w:sz w:val="22"/>
                      <w:szCs w:val="22"/>
                    </w:rPr>
                    <w:t xml:space="preserve">or Health Information for the purpose of </w:t>
                  </w:r>
                  <w:r>
                    <w:rPr>
                      <w:rFonts w:asciiTheme="minorHAnsi" w:hAnsiTheme="minorHAnsi" w:cstheme="minorHAnsi"/>
                      <w:color w:val="4472C4" w:themeColor="accent1"/>
                      <w:sz w:val="22"/>
                      <w:szCs w:val="22"/>
                    </w:rPr>
                    <w:t xml:space="preserve">data integration, consult the VCDI to discuss whether the </w:t>
                  </w:r>
                  <w:r w:rsidRPr="0033083E">
                    <w:rPr>
                      <w:rFonts w:asciiTheme="minorHAnsi" w:hAnsiTheme="minorHAnsi" w:cstheme="minorHAnsi"/>
                      <w:i/>
                      <w:iCs/>
                      <w:color w:val="4472C4" w:themeColor="accent1"/>
                      <w:sz w:val="22"/>
                      <w:szCs w:val="22"/>
                    </w:rPr>
                    <w:t>Victorian Data Sharing Act 2017</w:t>
                  </w:r>
                  <w:r w:rsidRPr="0033083E">
                    <w:rPr>
                      <w:rFonts w:asciiTheme="minorHAnsi" w:hAnsiTheme="minorHAnsi" w:cstheme="minorHAnsi"/>
                      <w:color w:val="4472C4" w:themeColor="accent1"/>
                      <w:sz w:val="22"/>
                      <w:szCs w:val="22"/>
                    </w:rPr>
                    <w:t xml:space="preserve"> </w:t>
                  </w:r>
                  <w:r w:rsidR="007C2E4D">
                    <w:rPr>
                      <w:rFonts w:asciiTheme="minorHAnsi" w:hAnsiTheme="minorHAnsi" w:cstheme="minorHAnsi"/>
                      <w:color w:val="4472C4" w:themeColor="accent1"/>
                      <w:sz w:val="22"/>
                      <w:szCs w:val="22"/>
                    </w:rPr>
                    <w:t>would be of assistance.</w:t>
                  </w:r>
                  <w:r w:rsidRPr="00AE7A09">
                    <w:rPr>
                      <w:rFonts w:asciiTheme="minorHAnsi" w:hAnsiTheme="minorHAnsi" w:cstheme="minorHAnsi"/>
                      <w:color w:val="4472C4" w:themeColor="accent1"/>
                      <w:sz w:val="22"/>
                      <w:szCs w:val="22"/>
                    </w:rPr>
                    <w:t>]</w:t>
                  </w:r>
                </w:p>
                <w:p w14:paraId="54B12C16" w14:textId="77777777" w:rsidR="00AE7A09" w:rsidRPr="00205008" w:rsidRDefault="00AE7A09" w:rsidP="00205008">
                  <w:pPr>
                    <w:shd w:val="clear" w:color="auto" w:fill="FFFFFF"/>
                    <w:jc w:val="both"/>
                    <w:rPr>
                      <w:rFonts w:asciiTheme="minorHAnsi" w:hAnsiTheme="minorHAnsi" w:cstheme="minorHAnsi"/>
                      <w:color w:val="4472C4" w:themeColor="accent1"/>
                      <w:sz w:val="22"/>
                      <w:szCs w:val="22"/>
                      <w:lang w:eastAsia="en-AU"/>
                    </w:rPr>
                  </w:pPr>
                </w:p>
              </w:txbxContent>
            </v:textbox>
            <w10:wrap anchorx="margin"/>
          </v:shape>
        </w:pict>
      </w:r>
    </w:p>
    <w:p w14:paraId="1C086E3E" w14:textId="77777777" w:rsidR="00AE2A63" w:rsidRPr="00FD48C6" w:rsidRDefault="00AE2A63" w:rsidP="00AE2A63">
      <w:pPr>
        <w:spacing w:after="200" w:line="276" w:lineRule="auto"/>
        <w:rPr>
          <w:rFonts w:asciiTheme="minorHAnsi" w:hAnsiTheme="minorHAnsi" w:cstheme="minorHAnsi"/>
          <w:b/>
          <w:sz w:val="28"/>
          <w:szCs w:val="28"/>
        </w:rPr>
      </w:pPr>
    </w:p>
    <w:p w14:paraId="0A79F1E8" w14:textId="77777777" w:rsidR="00AE2A63" w:rsidRPr="00FD48C6" w:rsidRDefault="00AE2A63" w:rsidP="00AE2A63">
      <w:pPr>
        <w:spacing w:after="200" w:line="276" w:lineRule="auto"/>
        <w:rPr>
          <w:rFonts w:asciiTheme="minorHAnsi" w:hAnsiTheme="minorHAnsi" w:cstheme="minorHAnsi"/>
          <w:b/>
          <w:sz w:val="28"/>
          <w:szCs w:val="28"/>
        </w:rPr>
      </w:pPr>
    </w:p>
    <w:p w14:paraId="0341F94C" w14:textId="77777777" w:rsidR="00AE2A63" w:rsidRPr="00FD48C6" w:rsidRDefault="00AE2A63" w:rsidP="00AE2A63">
      <w:pPr>
        <w:spacing w:after="200" w:line="276" w:lineRule="auto"/>
        <w:rPr>
          <w:rFonts w:asciiTheme="minorHAnsi" w:hAnsiTheme="minorHAnsi" w:cstheme="minorHAnsi"/>
          <w:b/>
          <w:sz w:val="28"/>
          <w:szCs w:val="28"/>
        </w:rPr>
      </w:pPr>
    </w:p>
    <w:p w14:paraId="5F418AAC" w14:textId="77777777" w:rsidR="002106DC" w:rsidRPr="00FD48C6" w:rsidRDefault="002106DC" w:rsidP="00AE2A63">
      <w:pPr>
        <w:spacing w:after="200" w:line="276" w:lineRule="auto"/>
        <w:rPr>
          <w:rFonts w:asciiTheme="minorHAnsi" w:hAnsiTheme="minorHAnsi" w:cstheme="minorHAnsi"/>
          <w:b/>
          <w:sz w:val="28"/>
          <w:szCs w:val="28"/>
        </w:rPr>
      </w:pPr>
    </w:p>
    <w:p w14:paraId="78826DFE" w14:textId="77777777" w:rsidR="00743124" w:rsidRDefault="00743124" w:rsidP="00AE2A63">
      <w:pPr>
        <w:spacing w:after="200" w:line="276" w:lineRule="auto"/>
        <w:rPr>
          <w:rFonts w:asciiTheme="minorHAnsi" w:hAnsiTheme="minorHAnsi" w:cstheme="minorHAnsi"/>
          <w:b/>
          <w:sz w:val="28"/>
          <w:szCs w:val="28"/>
        </w:rPr>
      </w:pPr>
    </w:p>
    <w:p w14:paraId="49D322C3" w14:textId="77777777" w:rsidR="00743124" w:rsidRDefault="00743124" w:rsidP="00AE2A63">
      <w:pPr>
        <w:spacing w:after="200" w:line="276" w:lineRule="auto"/>
        <w:rPr>
          <w:rFonts w:asciiTheme="minorHAnsi" w:hAnsiTheme="minorHAnsi" w:cstheme="minorHAnsi"/>
          <w:b/>
          <w:sz w:val="28"/>
          <w:szCs w:val="28"/>
        </w:rPr>
      </w:pPr>
    </w:p>
    <w:p w14:paraId="4774D21F" w14:textId="77777777" w:rsidR="00D4772B" w:rsidRDefault="00D4772B" w:rsidP="00AE2A63">
      <w:pPr>
        <w:spacing w:after="200" w:line="276" w:lineRule="auto"/>
        <w:rPr>
          <w:rFonts w:asciiTheme="minorHAnsi" w:hAnsiTheme="minorHAnsi" w:cstheme="minorHAnsi"/>
          <w:b/>
          <w:sz w:val="28"/>
          <w:szCs w:val="28"/>
        </w:rPr>
      </w:pPr>
    </w:p>
    <w:p w14:paraId="1358E17B" w14:textId="77777777" w:rsidR="00D4772B" w:rsidRDefault="00D4772B" w:rsidP="00AE2A63">
      <w:pPr>
        <w:spacing w:after="200" w:line="276" w:lineRule="auto"/>
        <w:rPr>
          <w:rFonts w:asciiTheme="minorHAnsi" w:hAnsiTheme="minorHAnsi" w:cstheme="minorHAnsi"/>
          <w:b/>
          <w:sz w:val="28"/>
          <w:szCs w:val="28"/>
        </w:rPr>
      </w:pPr>
    </w:p>
    <w:p w14:paraId="7EC118AF" w14:textId="77777777" w:rsidR="002A0F43" w:rsidRDefault="002A0F43" w:rsidP="00AE2A63">
      <w:pPr>
        <w:spacing w:after="200" w:line="276" w:lineRule="auto"/>
        <w:rPr>
          <w:rFonts w:asciiTheme="minorHAnsi" w:hAnsiTheme="minorHAnsi" w:cstheme="minorHAnsi"/>
          <w:b/>
          <w:sz w:val="28"/>
          <w:szCs w:val="28"/>
        </w:rPr>
      </w:pPr>
    </w:p>
    <w:p w14:paraId="1014AADB" w14:textId="77777777" w:rsidR="006A75FF" w:rsidRDefault="006A75FF" w:rsidP="00AE2A63">
      <w:pPr>
        <w:spacing w:after="200" w:line="276" w:lineRule="auto"/>
        <w:rPr>
          <w:rFonts w:asciiTheme="minorHAnsi" w:hAnsiTheme="minorHAnsi" w:cstheme="minorHAnsi"/>
          <w:b/>
          <w:sz w:val="28"/>
          <w:szCs w:val="28"/>
        </w:rPr>
      </w:pPr>
    </w:p>
    <w:p w14:paraId="02C27571" w14:textId="77777777" w:rsidR="00AE7A09" w:rsidRDefault="00AE7A09" w:rsidP="00AE2A63">
      <w:pPr>
        <w:spacing w:after="200" w:line="276" w:lineRule="auto"/>
        <w:rPr>
          <w:rFonts w:asciiTheme="minorHAnsi" w:hAnsiTheme="minorHAnsi" w:cstheme="minorHAnsi"/>
          <w:b/>
          <w:sz w:val="28"/>
          <w:szCs w:val="28"/>
        </w:rPr>
      </w:pPr>
    </w:p>
    <w:p w14:paraId="6219770B" w14:textId="77777777" w:rsidR="00AE7A09" w:rsidRDefault="00AE7A09" w:rsidP="00AE2A63">
      <w:pPr>
        <w:spacing w:after="200" w:line="276" w:lineRule="auto"/>
        <w:rPr>
          <w:rFonts w:asciiTheme="minorHAnsi" w:hAnsiTheme="minorHAnsi" w:cstheme="minorHAnsi"/>
          <w:b/>
          <w:sz w:val="28"/>
          <w:szCs w:val="28"/>
        </w:rPr>
      </w:pPr>
    </w:p>
    <w:p w14:paraId="15058BF0" w14:textId="79202ADE" w:rsidR="00AE2A63" w:rsidRPr="00FD48C6" w:rsidRDefault="00AE2A63" w:rsidP="00AE2A63">
      <w:pPr>
        <w:spacing w:after="200" w:line="276" w:lineRule="auto"/>
        <w:rPr>
          <w:rFonts w:asciiTheme="minorHAnsi" w:hAnsiTheme="minorHAnsi" w:cstheme="minorHAnsi"/>
          <w:b/>
          <w:sz w:val="28"/>
          <w:szCs w:val="28"/>
        </w:rPr>
      </w:pPr>
      <w:r w:rsidRPr="00FD48C6">
        <w:rPr>
          <w:rFonts w:asciiTheme="minorHAnsi" w:hAnsiTheme="minorHAnsi" w:cstheme="minorHAnsi"/>
          <w:b/>
          <w:sz w:val="28"/>
          <w:szCs w:val="28"/>
        </w:rPr>
        <w:t>Annexure 1</w:t>
      </w:r>
    </w:p>
    <w:p w14:paraId="10D639EE" w14:textId="77777777" w:rsidR="00AE2A63" w:rsidRPr="00FD48C6" w:rsidRDefault="00AE2A63" w:rsidP="00AE2A63">
      <w:pPr>
        <w:pStyle w:val="ListParagraph"/>
        <w:spacing w:after="200" w:line="276" w:lineRule="auto"/>
        <w:ind w:left="426"/>
        <w:rPr>
          <w:rFonts w:asciiTheme="minorHAnsi" w:hAnsiTheme="minorHAnsi" w:cstheme="minorHAnsi"/>
          <w:b/>
          <w:sz w:val="22"/>
          <w:szCs w:val="22"/>
        </w:rPr>
      </w:pPr>
    </w:p>
    <w:p w14:paraId="05790B5F" w14:textId="77777777" w:rsidR="00AE2A63" w:rsidRPr="00FD48C6" w:rsidRDefault="00AE2A63" w:rsidP="00AE2A63">
      <w:pPr>
        <w:ind w:firstLine="720"/>
        <w:jc w:val="center"/>
        <w:rPr>
          <w:rFonts w:asciiTheme="minorHAnsi" w:hAnsiTheme="minorHAnsi" w:cstheme="minorHAnsi"/>
          <w:b/>
          <w:sz w:val="28"/>
        </w:rPr>
      </w:pPr>
      <w:r w:rsidRPr="00FD48C6">
        <w:rPr>
          <w:rFonts w:asciiTheme="minorHAnsi" w:hAnsiTheme="minorHAnsi" w:cstheme="minorHAnsi"/>
          <w:b/>
          <w:sz w:val="28"/>
        </w:rPr>
        <w:t xml:space="preserve">DATA SHARING SCHEDULE </w:t>
      </w:r>
    </w:p>
    <w:p w14:paraId="0FB5FFED" w14:textId="5EF86864" w:rsidR="00AE2A63" w:rsidRPr="00FD48C6" w:rsidRDefault="00AE2A63" w:rsidP="00AE2A63">
      <w:pPr>
        <w:ind w:hanging="142"/>
        <w:jc w:val="center"/>
        <w:rPr>
          <w:rFonts w:asciiTheme="minorHAnsi" w:hAnsiTheme="minorHAnsi" w:cstheme="minorHAnsi"/>
          <w:b/>
          <w:sz w:val="28"/>
        </w:rPr>
      </w:pPr>
      <w:r w:rsidRPr="00FD48C6">
        <w:rPr>
          <w:rFonts w:asciiTheme="minorHAnsi" w:hAnsiTheme="minorHAnsi" w:cstheme="minorHAnsi"/>
          <w:b/>
          <w:sz w:val="28"/>
        </w:rPr>
        <w:t xml:space="preserve">to </w:t>
      </w:r>
      <w:r w:rsidR="00FA6298">
        <w:rPr>
          <w:rFonts w:asciiTheme="minorHAnsi" w:hAnsiTheme="minorHAnsi" w:cstheme="minorHAnsi"/>
          <w:b/>
          <w:sz w:val="28"/>
        </w:rPr>
        <w:t>the</w:t>
      </w:r>
      <w:r w:rsidR="00FA55CA">
        <w:rPr>
          <w:rFonts w:asciiTheme="minorHAnsi" w:hAnsiTheme="minorHAnsi" w:cstheme="minorHAnsi"/>
          <w:b/>
          <w:sz w:val="28"/>
        </w:rPr>
        <w:t xml:space="preserve"> </w:t>
      </w:r>
      <w:r w:rsidR="00475EAC" w:rsidRPr="00FD48C6">
        <w:rPr>
          <w:rFonts w:asciiTheme="minorHAnsi" w:hAnsiTheme="minorHAnsi" w:cstheme="minorHAnsi"/>
          <w:b/>
          <w:sz w:val="28"/>
        </w:rPr>
        <w:t>V</w:t>
      </w:r>
      <w:r w:rsidR="00475EAC">
        <w:rPr>
          <w:rFonts w:asciiTheme="minorHAnsi" w:hAnsiTheme="minorHAnsi" w:cstheme="minorHAnsi"/>
          <w:b/>
          <w:sz w:val="28"/>
        </w:rPr>
        <w:t>ictorian Public Sector</w:t>
      </w:r>
      <w:r w:rsidR="001F3B28">
        <w:rPr>
          <w:rFonts w:asciiTheme="minorHAnsi" w:hAnsiTheme="minorHAnsi" w:cstheme="minorHAnsi"/>
          <w:b/>
          <w:sz w:val="28"/>
        </w:rPr>
        <w:t xml:space="preserve"> (VPS)</w:t>
      </w:r>
      <w:r w:rsidR="00475EAC" w:rsidRPr="00FD48C6">
        <w:rPr>
          <w:rFonts w:asciiTheme="minorHAnsi" w:hAnsiTheme="minorHAnsi" w:cstheme="minorHAnsi"/>
          <w:b/>
          <w:sz w:val="28"/>
        </w:rPr>
        <w:t xml:space="preserve"> </w:t>
      </w:r>
      <w:r w:rsidRPr="00FD48C6">
        <w:rPr>
          <w:rFonts w:asciiTheme="minorHAnsi" w:hAnsiTheme="minorHAnsi" w:cstheme="minorHAnsi"/>
          <w:b/>
          <w:sz w:val="28"/>
        </w:rPr>
        <w:t>Data Sharing Heads of Agreement</w:t>
      </w:r>
      <w:r w:rsidR="00EB2330">
        <w:rPr>
          <w:rFonts w:asciiTheme="minorHAnsi" w:hAnsiTheme="minorHAnsi" w:cstheme="minorHAnsi"/>
          <w:b/>
          <w:sz w:val="28"/>
        </w:rPr>
        <w:br/>
        <w:t>dated</w:t>
      </w:r>
      <w:r w:rsidRPr="00FD48C6">
        <w:rPr>
          <w:rFonts w:asciiTheme="minorHAnsi" w:hAnsiTheme="minorHAnsi" w:cstheme="minorHAnsi"/>
          <w:b/>
          <w:sz w:val="28"/>
        </w:rPr>
        <w:t xml:space="preserve"> </w:t>
      </w:r>
      <w:r w:rsidR="00EB2330">
        <w:rPr>
          <w:rFonts w:asciiTheme="minorHAnsi" w:hAnsiTheme="minorHAnsi" w:cstheme="minorHAnsi"/>
          <w:b/>
          <w:sz w:val="28"/>
        </w:rPr>
        <w:t>16 August</w:t>
      </w:r>
      <w:r w:rsidRPr="00FD48C6">
        <w:rPr>
          <w:rFonts w:asciiTheme="minorHAnsi" w:hAnsiTheme="minorHAnsi" w:cstheme="minorHAnsi"/>
          <w:b/>
          <w:sz w:val="28"/>
        </w:rPr>
        <w:t xml:space="preserve"> 202</w:t>
      </w:r>
      <w:r w:rsidR="00EF051C" w:rsidRPr="00FD48C6">
        <w:rPr>
          <w:rFonts w:asciiTheme="minorHAnsi" w:hAnsiTheme="minorHAnsi" w:cstheme="minorHAnsi"/>
          <w:b/>
          <w:sz w:val="28"/>
        </w:rPr>
        <w:t>1</w:t>
      </w:r>
    </w:p>
    <w:p w14:paraId="5427D45A" w14:textId="77777777" w:rsidR="00AE2A63" w:rsidRPr="00FD48C6" w:rsidRDefault="00AE2A63" w:rsidP="00AE2A63">
      <w:pPr>
        <w:ind w:firstLine="720"/>
        <w:jc w:val="center"/>
        <w:rPr>
          <w:rFonts w:asciiTheme="minorHAnsi" w:hAnsiTheme="minorHAnsi" w:cstheme="minorHAnsi"/>
          <w:b/>
          <w:sz w:val="28"/>
        </w:rPr>
      </w:pPr>
    </w:p>
    <w:p w14:paraId="170A75D0" w14:textId="09480D6C" w:rsidR="00AE2A63" w:rsidRDefault="00AE2A63" w:rsidP="00FC1D8E">
      <w:pPr>
        <w:ind w:left="2160" w:hanging="1451"/>
        <w:rPr>
          <w:rFonts w:asciiTheme="minorHAnsi" w:hAnsiTheme="minorHAnsi" w:cstheme="minorHAnsi"/>
          <w:b/>
          <w:color w:val="4472C4" w:themeColor="accent1"/>
          <w:sz w:val="22"/>
          <w:szCs w:val="22"/>
        </w:rPr>
      </w:pPr>
      <w:r w:rsidRPr="0033083E">
        <w:rPr>
          <w:rFonts w:asciiTheme="minorHAnsi" w:hAnsiTheme="minorHAnsi" w:cstheme="minorHAnsi"/>
          <w:b/>
          <w:color w:val="4472C4" w:themeColor="accent1"/>
          <w:sz w:val="22"/>
          <w:szCs w:val="22"/>
        </w:rPr>
        <w:t>[INSERT TITLE OF DATA SHARING ARRANGEMENT</w:t>
      </w:r>
      <w:r w:rsidR="00376BB0" w:rsidRPr="0033083E">
        <w:rPr>
          <w:rFonts w:asciiTheme="minorHAnsi" w:hAnsiTheme="minorHAnsi" w:cstheme="minorHAnsi"/>
          <w:b/>
          <w:color w:val="4472C4" w:themeColor="accent1"/>
          <w:sz w:val="22"/>
          <w:szCs w:val="22"/>
        </w:rPr>
        <w:t xml:space="preserve"> AND DATE ARRANGEMENT IS SIGNED</w:t>
      </w:r>
      <w:r w:rsidRPr="0033083E">
        <w:rPr>
          <w:rFonts w:asciiTheme="minorHAnsi" w:hAnsiTheme="minorHAnsi" w:cstheme="minorHAnsi"/>
          <w:b/>
          <w:color w:val="4472C4" w:themeColor="accent1"/>
          <w:sz w:val="22"/>
          <w:szCs w:val="22"/>
        </w:rPr>
        <w:t>]</w:t>
      </w:r>
    </w:p>
    <w:p w14:paraId="622DBAA5" w14:textId="0F5E2C3A" w:rsidR="00B06F7C" w:rsidRDefault="00B06F7C" w:rsidP="00B06F7C">
      <w:pPr>
        <w:rPr>
          <w:rFonts w:asciiTheme="minorHAnsi" w:hAnsiTheme="minorHAnsi" w:cstheme="minorHAnsi"/>
          <w:b/>
          <w:color w:val="4472C4" w:themeColor="accent1"/>
          <w:sz w:val="22"/>
          <w:szCs w:val="22"/>
        </w:rPr>
      </w:pPr>
    </w:p>
    <w:p w14:paraId="569E7D03" w14:textId="77777777" w:rsidR="00B06F7C" w:rsidRPr="0033083E" w:rsidRDefault="00B06F7C" w:rsidP="00B06F7C">
      <w:pPr>
        <w:rPr>
          <w:rFonts w:asciiTheme="minorHAnsi" w:hAnsiTheme="minorHAnsi" w:cstheme="minorHAnsi"/>
          <w:sz w:val="22"/>
          <w:szCs w:val="22"/>
        </w:rPr>
      </w:pPr>
    </w:p>
    <w:tbl>
      <w:tblPr>
        <w:tblStyle w:val="TableGrid"/>
        <w:tblW w:w="9933" w:type="dxa"/>
        <w:tblInd w:w="-108" w:type="dxa"/>
        <w:tblLook w:val="04A0" w:firstRow="1" w:lastRow="0" w:firstColumn="1" w:lastColumn="0" w:noHBand="0" w:noVBand="1"/>
      </w:tblPr>
      <w:tblGrid>
        <w:gridCol w:w="2103"/>
        <w:gridCol w:w="3534"/>
        <w:gridCol w:w="4296"/>
      </w:tblGrid>
      <w:tr w:rsidR="00B06F7C" w:rsidRPr="0033083E" w14:paraId="43DF8E66" w14:textId="77777777" w:rsidTr="00F37BD5">
        <w:trPr>
          <w:trHeight w:val="278"/>
        </w:trPr>
        <w:tc>
          <w:tcPr>
            <w:tcW w:w="2103" w:type="dxa"/>
          </w:tcPr>
          <w:p w14:paraId="7C4BB25B" w14:textId="5183F965" w:rsidR="00B06F7C" w:rsidRPr="00DE2704" w:rsidRDefault="00B64A11" w:rsidP="00DE2704">
            <w:pPr>
              <w:pStyle w:val="ListParagraph"/>
              <w:ind w:left="360"/>
              <w:rPr>
                <w:rFonts w:asciiTheme="minorHAnsi" w:hAnsiTheme="minorHAnsi" w:cstheme="minorHAnsi"/>
                <w:sz w:val="22"/>
                <w:szCs w:val="22"/>
              </w:rPr>
            </w:pPr>
            <w:r w:rsidRPr="00B21451">
              <w:rPr>
                <w:rFonts w:asciiTheme="minorHAnsi" w:hAnsiTheme="minorHAnsi" w:cstheme="minorHAnsi"/>
                <w:b/>
                <w:sz w:val="22"/>
                <w:szCs w:val="22"/>
              </w:rPr>
              <w:t>Data Provider</w:t>
            </w:r>
            <w:r w:rsidRPr="00DE2704">
              <w:rPr>
                <w:rFonts w:asciiTheme="minorHAnsi" w:hAnsiTheme="minorHAnsi" w:cstheme="minorHAnsi"/>
                <w:sz w:val="22"/>
                <w:szCs w:val="22"/>
              </w:rPr>
              <w:t>:</w:t>
            </w:r>
          </w:p>
        </w:tc>
        <w:tc>
          <w:tcPr>
            <w:tcW w:w="3534" w:type="dxa"/>
          </w:tcPr>
          <w:p w14:paraId="32959FA6" w14:textId="74C5F4FC" w:rsidR="00B06F7C" w:rsidRPr="001D5F7E" w:rsidRDefault="00C30FDF" w:rsidP="003512A6">
            <w:pPr>
              <w:rPr>
                <w:rFonts w:asciiTheme="minorHAnsi" w:hAnsiTheme="minorHAnsi" w:cstheme="minorHAnsi"/>
                <w:sz w:val="22"/>
                <w:szCs w:val="22"/>
              </w:rPr>
            </w:pPr>
            <w:sdt>
              <w:sdtPr>
                <w:rPr>
                  <w:rFonts w:asciiTheme="minorHAnsi" w:hAnsiTheme="minorHAnsi" w:cstheme="minorHAnsi"/>
                  <w:sz w:val="22"/>
                  <w:szCs w:val="22"/>
                </w:rPr>
                <w:id w:val="1885517715"/>
                <w:placeholder>
                  <w:docPart w:val="841F08189613454496767699A3CD9E83"/>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EndPr/>
              <w:sdtContent>
                <w:r w:rsidR="001D7F06" w:rsidRPr="00804F2D">
                  <w:rPr>
                    <w:rStyle w:val="PlaceholderText"/>
                    <w:rFonts w:eastAsiaTheme="minorHAnsi"/>
                  </w:rPr>
                  <w:t>Choose an item.</w:t>
                </w:r>
              </w:sdtContent>
            </w:sdt>
          </w:p>
        </w:tc>
        <w:tc>
          <w:tcPr>
            <w:tcW w:w="4296" w:type="dxa"/>
          </w:tcPr>
          <w:p w14:paraId="60554FB4" w14:textId="68F57DD8" w:rsidR="00B06F7C" w:rsidRPr="0033083E" w:rsidRDefault="00B06F7C" w:rsidP="007E31D8">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w:t>
            </w:r>
            <w:r w:rsidR="00B64A11">
              <w:rPr>
                <w:rFonts w:asciiTheme="minorHAnsi" w:hAnsiTheme="minorHAnsi" w:cstheme="minorHAnsi"/>
                <w:color w:val="4472C4" w:themeColor="accent1"/>
                <w:sz w:val="22"/>
                <w:szCs w:val="22"/>
              </w:rPr>
              <w:t xml:space="preserve">Include </w:t>
            </w:r>
            <w:r w:rsidR="003512A6">
              <w:rPr>
                <w:rFonts w:asciiTheme="minorHAnsi" w:hAnsiTheme="minorHAnsi" w:cstheme="minorHAnsi"/>
                <w:color w:val="4472C4" w:themeColor="accent1"/>
                <w:sz w:val="22"/>
                <w:szCs w:val="22"/>
              </w:rPr>
              <w:t xml:space="preserve">any </w:t>
            </w:r>
            <w:r w:rsidR="00B64A11">
              <w:rPr>
                <w:rFonts w:asciiTheme="minorHAnsi" w:hAnsiTheme="minorHAnsi" w:cstheme="minorHAnsi"/>
                <w:color w:val="4472C4" w:themeColor="accent1"/>
                <w:sz w:val="22"/>
                <w:szCs w:val="22"/>
              </w:rPr>
              <w:t>further detail here, as required.</w:t>
            </w:r>
            <w:r>
              <w:rPr>
                <w:rFonts w:asciiTheme="minorHAnsi" w:hAnsiTheme="minorHAnsi" w:cstheme="minorHAnsi"/>
                <w:color w:val="4472C4" w:themeColor="accent1"/>
                <w:sz w:val="22"/>
                <w:szCs w:val="22"/>
              </w:rPr>
              <w:t>]</w:t>
            </w:r>
          </w:p>
        </w:tc>
      </w:tr>
      <w:tr w:rsidR="005A7E1C" w:rsidRPr="0033083E" w14:paraId="18CC8540" w14:textId="77777777" w:rsidTr="00F37BD5">
        <w:trPr>
          <w:trHeight w:val="262"/>
        </w:trPr>
        <w:tc>
          <w:tcPr>
            <w:tcW w:w="2103" w:type="dxa"/>
          </w:tcPr>
          <w:p w14:paraId="7AAE51D2" w14:textId="46B49F6B" w:rsidR="005A7E1C" w:rsidRPr="003512A6" w:rsidRDefault="00DE0971" w:rsidP="005A7E1C">
            <w:pPr>
              <w:rPr>
                <w:rFonts w:asciiTheme="minorHAnsi" w:hAnsiTheme="minorHAnsi" w:cstheme="minorHAnsi"/>
                <w:sz w:val="22"/>
                <w:szCs w:val="22"/>
              </w:rPr>
            </w:pPr>
            <w:r>
              <w:rPr>
                <w:rFonts w:asciiTheme="minorHAnsi" w:hAnsiTheme="minorHAnsi" w:cstheme="minorHAnsi"/>
                <w:b/>
                <w:bCs/>
                <w:sz w:val="22"/>
                <w:szCs w:val="22"/>
              </w:rPr>
              <w:t xml:space="preserve">       </w:t>
            </w:r>
            <w:r w:rsidR="005A7E1C" w:rsidRPr="0033083E">
              <w:rPr>
                <w:rFonts w:asciiTheme="minorHAnsi" w:hAnsiTheme="minorHAnsi" w:cstheme="minorHAnsi"/>
                <w:b/>
                <w:bCs/>
                <w:sz w:val="22"/>
                <w:szCs w:val="22"/>
              </w:rPr>
              <w:t>Data User</w:t>
            </w:r>
            <w:r w:rsidR="005A7E1C" w:rsidRPr="0033083E">
              <w:rPr>
                <w:rFonts w:asciiTheme="minorHAnsi" w:hAnsiTheme="minorHAnsi" w:cstheme="minorHAnsi"/>
                <w:sz w:val="22"/>
                <w:szCs w:val="22"/>
              </w:rPr>
              <w:t>:</w:t>
            </w:r>
            <w:r w:rsidR="00EC12DB" w:rsidRPr="0074568A">
              <w:rPr>
                <w:rStyle w:val="PlaceholderText"/>
                <w:rFonts w:eastAsiaTheme="minorHAnsi"/>
                <w:color w:val="auto"/>
              </w:rPr>
              <w:t xml:space="preserve"> </w:t>
            </w:r>
          </w:p>
        </w:tc>
        <w:tc>
          <w:tcPr>
            <w:tcW w:w="3534" w:type="dxa"/>
          </w:tcPr>
          <w:p w14:paraId="7266A902" w14:textId="5AEFBC63" w:rsidR="005A7E1C" w:rsidRPr="001D5F7E" w:rsidRDefault="001F08B8" w:rsidP="00257B90">
            <w:pPr>
              <w:rPr>
                <w:rFonts w:asciiTheme="minorHAnsi" w:hAnsiTheme="minorHAnsi" w:cstheme="minorHAnsi"/>
                <w:sz w:val="22"/>
                <w:szCs w:val="22"/>
              </w:rPr>
            </w:pPr>
            <w:sdt>
              <w:sdtPr>
                <w:rPr>
                  <w:rFonts w:asciiTheme="minorHAnsi" w:hAnsiTheme="minorHAnsi" w:cstheme="minorHAnsi"/>
                  <w:sz w:val="22"/>
                  <w:szCs w:val="22"/>
                </w:rPr>
                <w:id w:val="-335379627"/>
                <w:placeholder>
                  <w:docPart w:val="A5FC4FDA0EF449C49CDA1E1E11200DEB"/>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Pr="00804F2D">
                  <w:rPr>
                    <w:rStyle w:val="PlaceholderText"/>
                    <w:rFonts w:eastAsiaTheme="minorHAnsi"/>
                  </w:rPr>
                  <w:t>Choose an item.</w:t>
                </w:r>
              </w:sdtContent>
            </w:sdt>
          </w:p>
        </w:tc>
        <w:tc>
          <w:tcPr>
            <w:tcW w:w="4296" w:type="dxa"/>
          </w:tcPr>
          <w:p w14:paraId="410FDE36" w14:textId="6CF286B0" w:rsidR="005A7E1C" w:rsidRPr="0033083E" w:rsidRDefault="005A7E1C" w:rsidP="005A7E1C">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[Include any further detail here, as required.]</w:t>
            </w:r>
          </w:p>
        </w:tc>
      </w:tr>
      <w:tr w:rsidR="005A7E1C" w:rsidRPr="0033083E" w14:paraId="04715818" w14:textId="77777777" w:rsidTr="005120EE">
        <w:trPr>
          <w:trHeight w:val="416"/>
        </w:trPr>
        <w:tc>
          <w:tcPr>
            <w:tcW w:w="2103" w:type="dxa"/>
          </w:tcPr>
          <w:p w14:paraId="56B5804E" w14:textId="7A2C3EDE" w:rsidR="005A7E1C" w:rsidRPr="0063359D" w:rsidRDefault="005A7E1C" w:rsidP="00DE2704">
            <w:pPr>
              <w:pStyle w:val="ListParagraph"/>
              <w:ind w:left="360"/>
              <w:rPr>
                <w:rFonts w:asciiTheme="minorHAnsi" w:hAnsiTheme="minorHAnsi" w:cstheme="minorHAnsi"/>
                <w:sz w:val="22"/>
                <w:szCs w:val="22"/>
              </w:rPr>
            </w:pPr>
            <w:r w:rsidRPr="00DE2704">
              <w:rPr>
                <w:rFonts w:asciiTheme="minorHAnsi" w:hAnsiTheme="minorHAnsi" w:cstheme="minorHAnsi"/>
                <w:b/>
                <w:sz w:val="22"/>
                <w:szCs w:val="22"/>
              </w:rPr>
              <w:t xml:space="preserve">Shared Data </w:t>
            </w:r>
            <w:r w:rsidR="00DE0971">
              <w:rPr>
                <w:rFonts w:asciiTheme="minorHAnsi" w:hAnsiTheme="minorHAnsi" w:cstheme="minorHAnsi"/>
                <w:b/>
                <w:bCs/>
                <w:sz w:val="22"/>
                <w:szCs w:val="22"/>
              </w:rPr>
              <w:br/>
            </w:r>
            <w:r w:rsidRPr="00DE2704">
              <w:rPr>
                <w:rFonts w:asciiTheme="minorHAnsi" w:hAnsiTheme="minorHAnsi" w:cstheme="minorHAnsi"/>
                <w:b/>
                <w:sz w:val="22"/>
                <w:szCs w:val="22"/>
              </w:rPr>
              <w:t>(cl 9)</w:t>
            </w:r>
            <w:r w:rsidRPr="0063359D">
              <w:rPr>
                <w:rFonts w:asciiTheme="minorHAnsi" w:hAnsiTheme="minorHAnsi" w:cstheme="minorHAnsi"/>
                <w:sz w:val="22"/>
                <w:szCs w:val="22"/>
              </w:rPr>
              <w:t>:</w:t>
            </w:r>
          </w:p>
        </w:tc>
        <w:tc>
          <w:tcPr>
            <w:tcW w:w="3534" w:type="dxa"/>
          </w:tcPr>
          <w:p w14:paraId="0C081CC3" w14:textId="772C357A" w:rsidR="00A84C80" w:rsidRPr="001D5F7E" w:rsidRDefault="005A7E1C" w:rsidP="005A7E1C">
            <w:pPr>
              <w:rPr>
                <w:rFonts w:asciiTheme="minorHAnsi" w:hAnsiTheme="minorHAnsi" w:cstheme="minorHAnsi"/>
                <w:sz w:val="22"/>
                <w:szCs w:val="22"/>
              </w:rPr>
            </w:pPr>
            <w:r w:rsidRPr="00192291">
              <w:rPr>
                <w:rFonts w:asciiTheme="minorHAnsi" w:hAnsiTheme="minorHAnsi" w:cstheme="minorHAnsi"/>
                <w:color w:val="4472C4" w:themeColor="accent1"/>
                <w:sz w:val="22"/>
                <w:szCs w:val="22"/>
              </w:rPr>
              <w:t>[Include general description of proposed data to be shared and select type(s) of information to the right</w:t>
            </w:r>
            <w:r w:rsidR="00D92951">
              <w:rPr>
                <w:rFonts w:asciiTheme="minorHAnsi" w:hAnsiTheme="minorHAnsi" w:cstheme="minorHAnsi"/>
                <w:color w:val="4472C4" w:themeColor="accent1"/>
                <w:sz w:val="22"/>
                <w:szCs w:val="22"/>
              </w:rPr>
              <w:t xml:space="preserve">. More detail about the data </w:t>
            </w:r>
            <w:r w:rsidR="007E0187">
              <w:rPr>
                <w:rFonts w:asciiTheme="minorHAnsi" w:hAnsiTheme="minorHAnsi" w:cstheme="minorHAnsi"/>
                <w:color w:val="4472C4" w:themeColor="accent1"/>
                <w:sz w:val="22"/>
                <w:szCs w:val="22"/>
              </w:rPr>
              <w:t xml:space="preserve">will </w:t>
            </w:r>
            <w:r w:rsidR="00D92951">
              <w:rPr>
                <w:rFonts w:asciiTheme="minorHAnsi" w:hAnsiTheme="minorHAnsi" w:cstheme="minorHAnsi"/>
                <w:color w:val="4472C4" w:themeColor="accent1"/>
                <w:sz w:val="22"/>
                <w:szCs w:val="22"/>
              </w:rPr>
              <w:t>be included in the Shared Data table below.</w:t>
            </w:r>
            <w:r w:rsidRPr="00192291">
              <w:rPr>
                <w:rFonts w:asciiTheme="minorHAnsi" w:hAnsiTheme="minorHAnsi" w:cstheme="minorHAnsi"/>
                <w:color w:val="4472C4" w:themeColor="accent1"/>
                <w:sz w:val="22"/>
                <w:szCs w:val="22"/>
              </w:rPr>
              <w:t>]</w:t>
            </w:r>
            <w:r w:rsidRPr="001D5F7E">
              <w:rPr>
                <w:rFonts w:asciiTheme="minorHAnsi" w:hAnsiTheme="minorHAnsi" w:cstheme="minorHAnsi"/>
                <w:sz w:val="22"/>
                <w:szCs w:val="22"/>
              </w:rPr>
              <w:t xml:space="preserve"> </w:t>
            </w:r>
          </w:p>
        </w:tc>
        <w:tc>
          <w:tcPr>
            <w:tcW w:w="4296" w:type="dxa"/>
          </w:tcPr>
          <w:p w14:paraId="2322E09E" w14:textId="0B8E82C1" w:rsidR="005A7E1C" w:rsidRDefault="007C2E4D" w:rsidP="005A7E1C">
            <w:pPr>
              <w:tabs>
                <w:tab w:val="left" w:pos="679"/>
              </w:tabs>
              <w:rPr>
                <w:rFonts w:asciiTheme="minorHAnsi" w:hAnsiTheme="minorHAnsi" w:cstheme="minorHAnsi"/>
                <w:sz w:val="22"/>
                <w:szCs w:val="22"/>
              </w:rPr>
            </w:pPr>
            <w:r>
              <w:rPr>
                <w:rFonts w:asciiTheme="minorHAnsi" w:hAnsiTheme="minorHAnsi" w:cstheme="minorHAnsi"/>
                <w:sz w:val="22"/>
                <w:szCs w:val="22"/>
              </w:rPr>
              <w:fldChar w:fldCharType="begin">
                <w:ffData>
                  <w:name w:val="Check1"/>
                  <w:enabled/>
                  <w:calcOnExit w:val="0"/>
                  <w:checkBox>
                    <w:sizeAuto/>
                    <w:default w:val="0"/>
                  </w:checkBox>
                </w:ffData>
              </w:fldChar>
            </w:r>
            <w:r>
              <w:rPr>
                <w:rFonts w:asciiTheme="minorHAnsi" w:hAnsiTheme="minorHAnsi" w:cstheme="minorHAnsi"/>
                <w:sz w:val="22"/>
                <w:szCs w:val="22"/>
              </w:rPr>
              <w:instrText xml:space="preserve"> </w:instrText>
            </w:r>
            <w:bookmarkStart w:id="0" w:name="Check1"/>
            <w:r>
              <w:rPr>
                <w:rFonts w:asciiTheme="minorHAnsi" w:hAnsiTheme="minorHAnsi" w:cstheme="minorHAnsi"/>
                <w:sz w:val="22"/>
                <w:szCs w:val="22"/>
              </w:rPr>
              <w:instrText xml:space="preserve">FORMCHECKBOX </w:instrText>
            </w:r>
            <w:r w:rsidR="00C30FDF">
              <w:rPr>
                <w:rFonts w:asciiTheme="minorHAnsi" w:hAnsiTheme="minorHAnsi" w:cstheme="minorHAnsi"/>
                <w:sz w:val="22"/>
                <w:szCs w:val="22"/>
              </w:rPr>
            </w:r>
            <w:r w:rsidR="00C30FDF">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r w:rsidR="005A7E1C" w:rsidRPr="003512A6">
              <w:rPr>
                <w:rFonts w:asciiTheme="minorHAnsi" w:hAnsiTheme="minorHAnsi" w:cstheme="minorHAnsi"/>
                <w:sz w:val="22"/>
                <w:szCs w:val="22"/>
              </w:rPr>
              <w:tab/>
              <w:t xml:space="preserve">Personal </w:t>
            </w:r>
            <w:r w:rsidR="00480486">
              <w:rPr>
                <w:rFonts w:asciiTheme="minorHAnsi" w:hAnsiTheme="minorHAnsi" w:cstheme="minorHAnsi"/>
                <w:sz w:val="22"/>
                <w:szCs w:val="22"/>
              </w:rPr>
              <w:t>I</w:t>
            </w:r>
            <w:r w:rsidR="005A7E1C" w:rsidRPr="003512A6">
              <w:rPr>
                <w:rFonts w:asciiTheme="minorHAnsi" w:hAnsiTheme="minorHAnsi" w:cstheme="minorHAnsi"/>
                <w:sz w:val="22"/>
                <w:szCs w:val="22"/>
              </w:rPr>
              <w:t xml:space="preserve">nformation </w:t>
            </w:r>
          </w:p>
          <w:p w14:paraId="1DF5D978" w14:textId="7C31DD36" w:rsidR="005A7E1C" w:rsidRDefault="005A7E1C" w:rsidP="005A7E1C">
            <w:pPr>
              <w:tabs>
                <w:tab w:val="left" w:pos="679"/>
              </w:tabs>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w:t>
            </w:r>
            <w:r w:rsidR="00A36DEA">
              <w:rPr>
                <w:rFonts w:asciiTheme="minorHAnsi" w:hAnsiTheme="minorHAnsi" w:cstheme="minorHAnsi"/>
                <w:color w:val="4472C4" w:themeColor="accent1"/>
                <w:sz w:val="22"/>
                <w:szCs w:val="22"/>
              </w:rPr>
              <w:t>for example,</w:t>
            </w:r>
            <w:r>
              <w:rPr>
                <w:rFonts w:asciiTheme="minorHAnsi" w:hAnsiTheme="minorHAnsi" w:cstheme="minorHAnsi"/>
                <w:color w:val="4472C4" w:themeColor="accent1"/>
                <w:sz w:val="22"/>
                <w:szCs w:val="22"/>
              </w:rPr>
              <w:t xml:space="preserve"> name, address, phone number, DOB)</w:t>
            </w:r>
          </w:p>
          <w:p w14:paraId="19A1DCE3" w14:textId="025ED627" w:rsidR="005A7E1C" w:rsidRPr="003512A6" w:rsidRDefault="005120EE" w:rsidP="005A7E1C">
            <w:pPr>
              <w:tabs>
                <w:tab w:val="left" w:pos="679"/>
              </w:tabs>
              <w:rPr>
                <w:rFonts w:asciiTheme="minorHAnsi" w:hAnsiTheme="minorHAnsi" w:cstheme="minorHAnsi"/>
                <w:sz w:val="22"/>
                <w:szCs w:val="22"/>
              </w:rPr>
            </w:pPr>
            <w:r>
              <w:rPr>
                <w:rFonts w:ascii="MS Gothic" w:eastAsia="MS Gothic" w:hAnsi="MS Gothic" w:cstheme="minorHAnsi"/>
                <w:sz w:val="22"/>
                <w:szCs w:val="22"/>
              </w:rPr>
              <w:fldChar w:fldCharType="begin">
                <w:ffData>
                  <w:name w:val="Check2"/>
                  <w:enabled/>
                  <w:calcOnExit w:val="0"/>
                  <w:checkBox>
                    <w:sizeAuto/>
                    <w:default w:val="0"/>
                  </w:checkBox>
                </w:ffData>
              </w:fldChar>
            </w:r>
            <w:bookmarkStart w:id="1" w:name="Check2"/>
            <w:r>
              <w:rPr>
                <w:rFonts w:ascii="MS Gothic" w:eastAsia="MS Gothic" w:hAnsi="MS Gothic" w:cstheme="minorHAnsi"/>
                <w:sz w:val="22"/>
                <w:szCs w:val="22"/>
              </w:rPr>
              <w:instrText xml:space="preserve"> </w:instrText>
            </w:r>
            <w:r>
              <w:rPr>
                <w:rFonts w:ascii="MS Gothic" w:eastAsia="MS Gothic" w:hAnsi="MS Gothic" w:cstheme="minorHAnsi" w:hint="eastAsia"/>
                <w:sz w:val="22"/>
                <w:szCs w:val="22"/>
              </w:rPr>
              <w:instrText>FORMCHECKBOX</w:instrText>
            </w:r>
            <w:r>
              <w:rPr>
                <w:rFonts w:ascii="MS Gothic" w:eastAsia="MS Gothic" w:hAnsi="MS Gothic" w:cstheme="minorHAnsi"/>
                <w:sz w:val="22"/>
                <w:szCs w:val="22"/>
              </w:rPr>
              <w:instrText xml:space="preserve"> </w:instrText>
            </w:r>
            <w:r w:rsidR="00C30FDF">
              <w:rPr>
                <w:rFonts w:ascii="MS Gothic" w:eastAsia="MS Gothic" w:hAnsi="MS Gothic" w:cstheme="minorHAnsi"/>
                <w:sz w:val="22"/>
                <w:szCs w:val="22"/>
              </w:rPr>
            </w:r>
            <w:r w:rsidR="00C30FDF">
              <w:rPr>
                <w:rFonts w:ascii="MS Gothic" w:eastAsia="MS Gothic" w:hAnsi="MS Gothic" w:cstheme="minorHAnsi"/>
                <w:sz w:val="22"/>
                <w:szCs w:val="22"/>
              </w:rPr>
              <w:fldChar w:fldCharType="separate"/>
            </w:r>
            <w:r>
              <w:rPr>
                <w:rFonts w:ascii="MS Gothic" w:eastAsia="MS Gothic" w:hAnsi="MS Gothic" w:cstheme="minorHAnsi"/>
                <w:sz w:val="22"/>
                <w:szCs w:val="22"/>
              </w:rPr>
              <w:fldChar w:fldCharType="end"/>
            </w:r>
            <w:bookmarkEnd w:id="1"/>
            <w:r w:rsidR="005A7E1C" w:rsidRPr="003512A6">
              <w:rPr>
                <w:rFonts w:asciiTheme="minorHAnsi" w:hAnsiTheme="minorHAnsi" w:cstheme="minorHAnsi"/>
                <w:sz w:val="22"/>
                <w:szCs w:val="22"/>
              </w:rPr>
              <w:tab/>
              <w:t xml:space="preserve">Health </w:t>
            </w:r>
            <w:r w:rsidR="00480486">
              <w:rPr>
                <w:rFonts w:asciiTheme="minorHAnsi" w:hAnsiTheme="minorHAnsi" w:cstheme="minorHAnsi"/>
                <w:sz w:val="22"/>
                <w:szCs w:val="22"/>
              </w:rPr>
              <w:t>I</w:t>
            </w:r>
            <w:r w:rsidR="005A7E1C" w:rsidRPr="003512A6">
              <w:rPr>
                <w:rFonts w:asciiTheme="minorHAnsi" w:hAnsiTheme="minorHAnsi" w:cstheme="minorHAnsi"/>
                <w:sz w:val="22"/>
                <w:szCs w:val="22"/>
              </w:rPr>
              <w:t xml:space="preserve">nformation </w:t>
            </w:r>
          </w:p>
          <w:p w14:paraId="7529C09E" w14:textId="2559FE46" w:rsidR="005A7E1C" w:rsidRPr="003512A6" w:rsidRDefault="005120EE" w:rsidP="005A7E1C">
            <w:pPr>
              <w:tabs>
                <w:tab w:val="left" w:pos="679"/>
              </w:tabs>
              <w:rPr>
                <w:rFonts w:asciiTheme="minorHAnsi" w:hAnsiTheme="minorHAnsi" w:cstheme="minorHAnsi"/>
                <w:sz w:val="22"/>
                <w:szCs w:val="22"/>
              </w:rPr>
            </w:pPr>
            <w:r>
              <w:rPr>
                <w:rFonts w:ascii="MS Gothic" w:eastAsia="MS Gothic" w:hAnsi="MS Gothic" w:cstheme="minorHAnsi"/>
                <w:sz w:val="22"/>
                <w:szCs w:val="22"/>
              </w:rPr>
              <w:fldChar w:fldCharType="begin">
                <w:ffData>
                  <w:name w:val="Check3"/>
                  <w:enabled/>
                  <w:calcOnExit w:val="0"/>
                  <w:checkBox>
                    <w:sizeAuto/>
                    <w:default w:val="0"/>
                  </w:checkBox>
                </w:ffData>
              </w:fldChar>
            </w:r>
            <w:bookmarkStart w:id="2" w:name="Check3"/>
            <w:r>
              <w:rPr>
                <w:rFonts w:ascii="MS Gothic" w:eastAsia="MS Gothic" w:hAnsi="MS Gothic" w:cstheme="minorHAnsi"/>
                <w:sz w:val="22"/>
                <w:szCs w:val="22"/>
              </w:rPr>
              <w:instrText xml:space="preserve"> FORMCHECKBOX </w:instrText>
            </w:r>
            <w:r w:rsidR="00C30FDF">
              <w:rPr>
                <w:rFonts w:ascii="MS Gothic" w:eastAsia="MS Gothic" w:hAnsi="MS Gothic" w:cstheme="minorHAnsi"/>
                <w:sz w:val="22"/>
                <w:szCs w:val="22"/>
              </w:rPr>
            </w:r>
            <w:r w:rsidR="00C30FDF">
              <w:rPr>
                <w:rFonts w:ascii="MS Gothic" w:eastAsia="MS Gothic" w:hAnsi="MS Gothic" w:cstheme="minorHAnsi"/>
                <w:sz w:val="22"/>
                <w:szCs w:val="22"/>
              </w:rPr>
              <w:fldChar w:fldCharType="separate"/>
            </w:r>
            <w:r>
              <w:rPr>
                <w:rFonts w:ascii="MS Gothic" w:eastAsia="MS Gothic" w:hAnsi="MS Gothic" w:cstheme="minorHAnsi"/>
                <w:sz w:val="22"/>
                <w:szCs w:val="22"/>
              </w:rPr>
              <w:fldChar w:fldCharType="end"/>
            </w:r>
            <w:bookmarkEnd w:id="2"/>
            <w:r w:rsidR="005A7E1C" w:rsidRPr="003512A6">
              <w:rPr>
                <w:rFonts w:asciiTheme="minorHAnsi" w:hAnsiTheme="minorHAnsi" w:cstheme="minorHAnsi"/>
                <w:sz w:val="22"/>
                <w:szCs w:val="22"/>
              </w:rPr>
              <w:tab/>
              <w:t>Sensitive information</w:t>
            </w:r>
          </w:p>
          <w:p w14:paraId="0282028E" w14:textId="33B4E21D" w:rsidR="005A7E1C" w:rsidRDefault="005A7E1C" w:rsidP="005A7E1C">
            <w:pPr>
              <w:tabs>
                <w:tab w:val="left" w:pos="679"/>
              </w:tabs>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w:t>
            </w:r>
            <w:r w:rsidR="00A36DEA">
              <w:rPr>
                <w:rFonts w:asciiTheme="minorHAnsi" w:hAnsiTheme="minorHAnsi" w:cstheme="minorHAnsi"/>
                <w:color w:val="4472C4" w:themeColor="accent1"/>
                <w:sz w:val="22"/>
                <w:szCs w:val="22"/>
              </w:rPr>
              <w:t>for example,</w:t>
            </w:r>
            <w:r>
              <w:rPr>
                <w:rFonts w:asciiTheme="minorHAnsi" w:hAnsiTheme="minorHAnsi" w:cstheme="minorHAnsi"/>
                <w:color w:val="4472C4" w:themeColor="accent1"/>
                <w:sz w:val="22"/>
                <w:szCs w:val="22"/>
              </w:rPr>
              <w:t xml:space="preserve"> </w:t>
            </w:r>
            <w:r w:rsidR="006E01D2">
              <w:rPr>
                <w:rFonts w:asciiTheme="minorHAnsi" w:hAnsiTheme="minorHAnsi" w:cstheme="minorHAnsi"/>
                <w:color w:val="4472C4" w:themeColor="accent1"/>
                <w:sz w:val="22"/>
                <w:szCs w:val="22"/>
              </w:rPr>
              <w:t>ethnicity</w:t>
            </w:r>
            <w:r>
              <w:rPr>
                <w:rFonts w:asciiTheme="minorHAnsi" w:hAnsiTheme="minorHAnsi" w:cstheme="minorHAnsi"/>
                <w:color w:val="4472C4" w:themeColor="accent1"/>
                <w:sz w:val="22"/>
                <w:szCs w:val="22"/>
              </w:rPr>
              <w:t>, disability status)</w:t>
            </w:r>
          </w:p>
          <w:p w14:paraId="7350912A" w14:textId="1031572E" w:rsidR="00F43906" w:rsidRPr="00AC598E" w:rsidRDefault="005120EE" w:rsidP="005A7E1C">
            <w:pPr>
              <w:tabs>
                <w:tab w:val="left" w:pos="679"/>
              </w:tabs>
              <w:rPr>
                <w:rFonts w:asciiTheme="minorHAnsi" w:hAnsiTheme="minorHAnsi" w:cstheme="minorHAnsi"/>
                <w:sz w:val="22"/>
                <w:szCs w:val="22"/>
              </w:rPr>
            </w:pPr>
            <w:r>
              <w:rPr>
                <w:rFonts w:ascii="MS Gothic" w:eastAsia="MS Gothic" w:hAnsi="MS Gothic" w:cstheme="minorHAnsi"/>
                <w:sz w:val="22"/>
                <w:szCs w:val="22"/>
              </w:rPr>
              <w:fldChar w:fldCharType="begin">
                <w:ffData>
                  <w:name w:val="Check4"/>
                  <w:enabled/>
                  <w:calcOnExit w:val="0"/>
                  <w:checkBox>
                    <w:sizeAuto/>
                    <w:default w:val="0"/>
                  </w:checkBox>
                </w:ffData>
              </w:fldChar>
            </w:r>
            <w:bookmarkStart w:id="3" w:name="Check4"/>
            <w:r>
              <w:rPr>
                <w:rFonts w:ascii="MS Gothic" w:eastAsia="MS Gothic" w:hAnsi="MS Gothic" w:cstheme="minorHAnsi"/>
                <w:sz w:val="22"/>
                <w:szCs w:val="22"/>
              </w:rPr>
              <w:instrText xml:space="preserve"> </w:instrText>
            </w:r>
            <w:r>
              <w:rPr>
                <w:rFonts w:ascii="MS Gothic" w:eastAsia="MS Gothic" w:hAnsi="MS Gothic" w:cstheme="minorHAnsi" w:hint="eastAsia"/>
                <w:sz w:val="22"/>
                <w:szCs w:val="22"/>
              </w:rPr>
              <w:instrText>FORMCHECKBOX</w:instrText>
            </w:r>
            <w:r>
              <w:rPr>
                <w:rFonts w:ascii="MS Gothic" w:eastAsia="MS Gothic" w:hAnsi="MS Gothic" w:cstheme="minorHAnsi"/>
                <w:sz w:val="22"/>
                <w:szCs w:val="22"/>
              </w:rPr>
              <w:instrText xml:space="preserve"> </w:instrText>
            </w:r>
            <w:r w:rsidR="00C30FDF">
              <w:rPr>
                <w:rFonts w:ascii="MS Gothic" w:eastAsia="MS Gothic" w:hAnsi="MS Gothic" w:cstheme="minorHAnsi"/>
                <w:sz w:val="22"/>
                <w:szCs w:val="22"/>
              </w:rPr>
            </w:r>
            <w:r w:rsidR="00C30FDF">
              <w:rPr>
                <w:rFonts w:ascii="MS Gothic" w:eastAsia="MS Gothic" w:hAnsi="MS Gothic" w:cstheme="minorHAnsi"/>
                <w:sz w:val="22"/>
                <w:szCs w:val="22"/>
              </w:rPr>
              <w:fldChar w:fldCharType="separate"/>
            </w:r>
            <w:r>
              <w:rPr>
                <w:rFonts w:ascii="MS Gothic" w:eastAsia="MS Gothic" w:hAnsi="MS Gothic" w:cstheme="minorHAnsi"/>
                <w:sz w:val="22"/>
                <w:szCs w:val="22"/>
              </w:rPr>
              <w:fldChar w:fldCharType="end"/>
            </w:r>
            <w:bookmarkEnd w:id="3"/>
            <w:r w:rsidR="005A7E1C" w:rsidRPr="003512A6">
              <w:rPr>
                <w:rFonts w:asciiTheme="minorHAnsi" w:hAnsiTheme="minorHAnsi" w:cstheme="minorHAnsi"/>
                <w:sz w:val="22"/>
                <w:szCs w:val="22"/>
              </w:rPr>
              <w:tab/>
              <w:t xml:space="preserve">De-identified </w:t>
            </w:r>
            <w:r w:rsidR="00F43906" w:rsidRPr="00AC598E">
              <w:rPr>
                <w:rFonts w:asciiTheme="minorHAnsi" w:hAnsiTheme="minorHAnsi" w:cstheme="minorHAnsi"/>
                <w:sz w:val="22"/>
                <w:szCs w:val="22"/>
              </w:rPr>
              <w:t>information</w:t>
            </w:r>
          </w:p>
          <w:p w14:paraId="2BA1D150" w14:textId="120A4C23" w:rsidR="005A7E1C" w:rsidRPr="003512A6" w:rsidRDefault="005120EE" w:rsidP="005A7E1C">
            <w:pPr>
              <w:tabs>
                <w:tab w:val="left" w:pos="679"/>
              </w:tabs>
              <w:rPr>
                <w:rFonts w:asciiTheme="minorHAnsi" w:hAnsiTheme="minorHAnsi" w:cstheme="minorHAnsi"/>
                <w:sz w:val="22"/>
                <w:szCs w:val="22"/>
              </w:rPr>
            </w:pPr>
            <w:r>
              <w:rPr>
                <w:rFonts w:ascii="MS Gothic" w:eastAsia="MS Gothic" w:hAnsi="MS Gothic" w:cstheme="minorHAnsi"/>
                <w:sz w:val="22"/>
                <w:szCs w:val="22"/>
              </w:rPr>
              <w:fldChar w:fldCharType="begin">
                <w:ffData>
                  <w:name w:val="Check5"/>
                  <w:enabled/>
                  <w:calcOnExit w:val="0"/>
                  <w:checkBox>
                    <w:sizeAuto/>
                    <w:default w:val="0"/>
                  </w:checkBox>
                </w:ffData>
              </w:fldChar>
            </w:r>
            <w:bookmarkStart w:id="4" w:name="Check5"/>
            <w:r>
              <w:rPr>
                <w:rFonts w:ascii="MS Gothic" w:eastAsia="MS Gothic" w:hAnsi="MS Gothic" w:cstheme="minorHAnsi"/>
                <w:sz w:val="22"/>
                <w:szCs w:val="22"/>
              </w:rPr>
              <w:instrText xml:space="preserve"> </w:instrText>
            </w:r>
            <w:r>
              <w:rPr>
                <w:rFonts w:ascii="MS Gothic" w:eastAsia="MS Gothic" w:hAnsi="MS Gothic" w:cstheme="minorHAnsi" w:hint="eastAsia"/>
                <w:sz w:val="22"/>
                <w:szCs w:val="22"/>
              </w:rPr>
              <w:instrText>FORMCHECKBOX</w:instrText>
            </w:r>
            <w:r>
              <w:rPr>
                <w:rFonts w:ascii="MS Gothic" w:eastAsia="MS Gothic" w:hAnsi="MS Gothic" w:cstheme="minorHAnsi"/>
                <w:sz w:val="22"/>
                <w:szCs w:val="22"/>
              </w:rPr>
              <w:instrText xml:space="preserve"> </w:instrText>
            </w:r>
            <w:r w:rsidR="00C30FDF">
              <w:rPr>
                <w:rFonts w:ascii="MS Gothic" w:eastAsia="MS Gothic" w:hAnsi="MS Gothic" w:cstheme="minorHAnsi"/>
                <w:sz w:val="22"/>
                <w:szCs w:val="22"/>
              </w:rPr>
            </w:r>
            <w:r w:rsidR="00C30FDF">
              <w:rPr>
                <w:rFonts w:ascii="MS Gothic" w:eastAsia="MS Gothic" w:hAnsi="MS Gothic" w:cstheme="minorHAnsi"/>
                <w:sz w:val="22"/>
                <w:szCs w:val="22"/>
              </w:rPr>
              <w:fldChar w:fldCharType="separate"/>
            </w:r>
            <w:r>
              <w:rPr>
                <w:rFonts w:ascii="MS Gothic" w:eastAsia="MS Gothic" w:hAnsi="MS Gothic" w:cstheme="minorHAnsi"/>
                <w:sz w:val="22"/>
                <w:szCs w:val="22"/>
              </w:rPr>
              <w:fldChar w:fldCharType="end"/>
            </w:r>
            <w:bookmarkEnd w:id="4"/>
            <w:r w:rsidR="00F43906" w:rsidRPr="00AC598E">
              <w:rPr>
                <w:rFonts w:asciiTheme="minorHAnsi" w:hAnsiTheme="minorHAnsi" w:cstheme="minorHAnsi"/>
                <w:sz w:val="22"/>
                <w:szCs w:val="22"/>
              </w:rPr>
              <w:tab/>
              <w:t>A</w:t>
            </w:r>
            <w:r w:rsidR="005A7E1C" w:rsidRPr="00AC598E">
              <w:rPr>
                <w:rFonts w:asciiTheme="minorHAnsi" w:hAnsiTheme="minorHAnsi" w:cstheme="minorHAnsi"/>
                <w:sz w:val="22"/>
                <w:szCs w:val="22"/>
              </w:rPr>
              <w:t>ggregate</w:t>
            </w:r>
            <w:r w:rsidR="00F43906" w:rsidRPr="00AC598E">
              <w:rPr>
                <w:rFonts w:asciiTheme="minorHAnsi" w:hAnsiTheme="minorHAnsi" w:cstheme="minorHAnsi"/>
                <w:sz w:val="22"/>
                <w:szCs w:val="22"/>
              </w:rPr>
              <w:t xml:space="preserve"> information</w:t>
            </w:r>
            <w:r w:rsidR="005A7E1C" w:rsidRPr="00AC598E">
              <w:rPr>
                <w:rFonts w:asciiTheme="minorHAnsi" w:hAnsiTheme="minorHAnsi" w:cstheme="minorHAnsi"/>
                <w:sz w:val="22"/>
                <w:szCs w:val="22"/>
              </w:rPr>
              <w:t xml:space="preserve"> </w:t>
            </w:r>
            <w:r w:rsidR="00A84C80" w:rsidRPr="00AC598E">
              <w:rPr>
                <w:rFonts w:asciiTheme="minorHAnsi" w:hAnsiTheme="minorHAnsi" w:cstheme="minorHAnsi"/>
                <w:color w:val="4472C4" w:themeColor="accent1"/>
                <w:sz w:val="22"/>
                <w:szCs w:val="22"/>
              </w:rPr>
              <w:t xml:space="preserve">[If </w:t>
            </w:r>
            <w:r w:rsidR="00AF0DAB" w:rsidRPr="00AC598E">
              <w:rPr>
                <w:rFonts w:asciiTheme="minorHAnsi" w:hAnsiTheme="minorHAnsi" w:cstheme="minorHAnsi"/>
                <w:color w:val="4472C4" w:themeColor="accent1"/>
                <w:sz w:val="22"/>
                <w:szCs w:val="22"/>
              </w:rPr>
              <w:t xml:space="preserve">the </w:t>
            </w:r>
            <w:r w:rsidR="00A84C80" w:rsidRPr="00AC598E">
              <w:rPr>
                <w:rFonts w:asciiTheme="minorHAnsi" w:hAnsiTheme="minorHAnsi" w:cstheme="minorHAnsi"/>
                <w:color w:val="4472C4" w:themeColor="accent1"/>
                <w:sz w:val="22"/>
                <w:szCs w:val="22"/>
              </w:rPr>
              <w:t>data</w:t>
            </w:r>
            <w:r w:rsidR="00AF0DAB" w:rsidRPr="00AC598E">
              <w:rPr>
                <w:rFonts w:asciiTheme="minorHAnsi" w:hAnsiTheme="minorHAnsi" w:cstheme="minorHAnsi"/>
                <w:color w:val="4472C4" w:themeColor="accent1"/>
                <w:sz w:val="22"/>
                <w:szCs w:val="22"/>
              </w:rPr>
              <w:t xml:space="preserve"> to </w:t>
            </w:r>
            <w:r w:rsidR="00AF0DAB" w:rsidRPr="00AC598E">
              <w:rPr>
                <w:rFonts w:asciiTheme="minorHAnsi" w:hAnsiTheme="minorHAnsi" w:cstheme="minorHAnsi"/>
                <w:color w:val="4472C4" w:themeColor="accent1"/>
                <w:sz w:val="22"/>
                <w:szCs w:val="22"/>
              </w:rPr>
              <w:lastRenderedPageBreak/>
              <w:t>be shared</w:t>
            </w:r>
            <w:r w:rsidR="00A84C80" w:rsidRPr="00AC598E">
              <w:rPr>
                <w:rFonts w:asciiTheme="minorHAnsi" w:hAnsiTheme="minorHAnsi" w:cstheme="minorHAnsi"/>
                <w:color w:val="4472C4" w:themeColor="accent1"/>
                <w:sz w:val="22"/>
                <w:szCs w:val="22"/>
              </w:rPr>
              <w:t xml:space="preserve"> is aggregate, consider </w:t>
            </w:r>
            <w:r w:rsidR="00855FC4" w:rsidRPr="00AC598E">
              <w:rPr>
                <w:rFonts w:asciiTheme="minorHAnsi" w:hAnsiTheme="minorHAnsi" w:cstheme="minorHAnsi"/>
                <w:color w:val="4472C4" w:themeColor="accent1"/>
                <w:sz w:val="22"/>
                <w:szCs w:val="22"/>
              </w:rPr>
              <w:t>publishing as open</w:t>
            </w:r>
            <w:r w:rsidR="00A84C80" w:rsidRPr="00AC598E">
              <w:rPr>
                <w:rFonts w:asciiTheme="minorHAnsi" w:hAnsiTheme="minorHAnsi" w:cstheme="minorHAnsi"/>
                <w:color w:val="4472C4" w:themeColor="accent1"/>
                <w:sz w:val="22"/>
                <w:szCs w:val="22"/>
              </w:rPr>
              <w:t xml:space="preserve"> data </w:t>
            </w:r>
            <w:r w:rsidR="00855FC4" w:rsidRPr="00AC598E">
              <w:rPr>
                <w:rFonts w:asciiTheme="minorHAnsi" w:hAnsiTheme="minorHAnsi" w:cstheme="minorHAnsi"/>
                <w:color w:val="4472C4" w:themeColor="accent1"/>
                <w:sz w:val="22"/>
                <w:szCs w:val="22"/>
              </w:rPr>
              <w:t>on Data</w:t>
            </w:r>
            <w:r w:rsidR="00D4772B">
              <w:rPr>
                <w:rFonts w:asciiTheme="minorHAnsi" w:hAnsiTheme="minorHAnsi" w:cstheme="minorHAnsi"/>
                <w:color w:val="4472C4" w:themeColor="accent1"/>
                <w:sz w:val="22"/>
                <w:szCs w:val="22"/>
              </w:rPr>
              <w:t>.</w:t>
            </w:r>
            <w:r w:rsidR="00855FC4" w:rsidRPr="00AC598E">
              <w:rPr>
                <w:rFonts w:asciiTheme="minorHAnsi" w:hAnsiTheme="minorHAnsi" w:cstheme="minorHAnsi"/>
                <w:color w:val="4472C4" w:themeColor="accent1"/>
                <w:sz w:val="22"/>
                <w:szCs w:val="22"/>
              </w:rPr>
              <w:t>Vic</w:t>
            </w:r>
            <w:r w:rsidR="00A84C80" w:rsidRPr="00AC598E">
              <w:rPr>
                <w:rFonts w:asciiTheme="minorHAnsi" w:hAnsiTheme="minorHAnsi" w:cstheme="minorHAnsi"/>
                <w:color w:val="4472C4" w:themeColor="accent1"/>
                <w:sz w:val="22"/>
                <w:szCs w:val="22"/>
              </w:rPr>
              <w:t xml:space="preserve">. For advice on how to do this, </w:t>
            </w:r>
            <w:r w:rsidR="00F33ED3" w:rsidRPr="00AC598E">
              <w:rPr>
                <w:rFonts w:asciiTheme="minorHAnsi" w:hAnsiTheme="minorHAnsi" w:cstheme="minorHAnsi"/>
                <w:color w:val="4472C4" w:themeColor="accent1"/>
                <w:sz w:val="22"/>
                <w:szCs w:val="22"/>
              </w:rPr>
              <w:t xml:space="preserve">please </w:t>
            </w:r>
            <w:r w:rsidR="00A84C80" w:rsidRPr="00AC598E">
              <w:rPr>
                <w:rFonts w:asciiTheme="minorHAnsi" w:hAnsiTheme="minorHAnsi" w:cstheme="minorHAnsi"/>
                <w:color w:val="4472C4" w:themeColor="accent1"/>
                <w:sz w:val="22"/>
                <w:szCs w:val="22"/>
              </w:rPr>
              <w:t xml:space="preserve">see the </w:t>
            </w:r>
            <w:hyperlink r:id="rId13" w:history="1">
              <w:r w:rsidR="00A84C80" w:rsidRPr="00AC598E">
                <w:rPr>
                  <w:rStyle w:val="Hyperlink"/>
                  <w:rFonts w:asciiTheme="minorHAnsi" w:hAnsiTheme="minorHAnsi" w:cstheme="minorHAnsi"/>
                  <w:sz w:val="22"/>
                  <w:szCs w:val="22"/>
                </w:rPr>
                <w:t>DataVic Access Policy</w:t>
              </w:r>
            </w:hyperlink>
            <w:r w:rsidR="00A84C80" w:rsidRPr="00AC598E">
              <w:rPr>
                <w:rFonts w:asciiTheme="minorHAnsi" w:hAnsiTheme="minorHAnsi" w:cstheme="minorHAnsi"/>
                <w:color w:val="4472C4" w:themeColor="accent1"/>
                <w:sz w:val="22"/>
                <w:szCs w:val="22"/>
              </w:rPr>
              <w:t xml:space="preserve">, and contact the </w:t>
            </w:r>
            <w:r w:rsidR="00343169" w:rsidRPr="00AC598E">
              <w:rPr>
                <w:rFonts w:asciiTheme="minorHAnsi" w:hAnsiTheme="minorHAnsi" w:cstheme="minorHAnsi"/>
                <w:color w:val="4472C4" w:themeColor="accent1"/>
                <w:sz w:val="22"/>
                <w:szCs w:val="22"/>
              </w:rPr>
              <w:t>Data Vic</w:t>
            </w:r>
            <w:r w:rsidR="00A84C80" w:rsidRPr="00AC598E">
              <w:rPr>
                <w:rFonts w:asciiTheme="minorHAnsi" w:hAnsiTheme="minorHAnsi" w:cstheme="minorHAnsi"/>
                <w:color w:val="4472C4" w:themeColor="accent1"/>
                <w:sz w:val="22"/>
                <w:szCs w:val="22"/>
              </w:rPr>
              <w:t xml:space="preserve"> team at </w:t>
            </w:r>
            <w:hyperlink r:id="rId14" w:history="1">
              <w:r w:rsidR="00991362" w:rsidRPr="00AC598E" w:rsidDel="00991362">
                <w:rPr>
                  <w:rStyle w:val="Hyperlink"/>
                  <w:rFonts w:asciiTheme="minorHAnsi" w:hAnsiTheme="minorHAnsi" w:cstheme="minorHAnsi"/>
                  <w:sz w:val="22"/>
                  <w:szCs w:val="22"/>
                </w:rPr>
                <w:t xml:space="preserve"> </w:t>
              </w:r>
              <w:r w:rsidR="00991362" w:rsidRPr="00AC598E">
                <w:rPr>
                  <w:rStyle w:val="Hyperlink"/>
                  <w:rFonts w:asciiTheme="minorHAnsi" w:hAnsiTheme="minorHAnsi" w:cstheme="minorHAnsi"/>
                  <w:sz w:val="22"/>
                  <w:szCs w:val="22"/>
                </w:rPr>
                <w:t>datavic@dpc.vic.gov.au</w:t>
              </w:r>
            </w:hyperlink>
            <w:r w:rsidR="00F33ED3" w:rsidRPr="00AC598E">
              <w:rPr>
                <w:rFonts w:asciiTheme="minorHAnsi" w:hAnsiTheme="minorHAnsi" w:cstheme="minorHAnsi"/>
                <w:color w:val="4472C4" w:themeColor="accent1"/>
                <w:sz w:val="22"/>
                <w:szCs w:val="22"/>
              </w:rPr>
              <w:t xml:space="preserve"> for further information</w:t>
            </w:r>
            <w:r w:rsidR="00A84C80" w:rsidRPr="00AC598E">
              <w:rPr>
                <w:rFonts w:asciiTheme="minorHAnsi" w:hAnsiTheme="minorHAnsi" w:cstheme="minorHAnsi"/>
                <w:color w:val="4472C4" w:themeColor="accent1"/>
                <w:sz w:val="22"/>
                <w:szCs w:val="22"/>
              </w:rPr>
              <w:t>.]</w:t>
            </w:r>
          </w:p>
          <w:p w14:paraId="2E4411F3" w14:textId="5F1620E7" w:rsidR="005A7E1C" w:rsidRPr="0033083E" w:rsidRDefault="005A7E1C" w:rsidP="005A7E1C">
            <w:pPr>
              <w:tabs>
                <w:tab w:val="left" w:pos="679"/>
              </w:tabs>
              <w:rPr>
                <w:rFonts w:asciiTheme="minorHAnsi" w:hAnsiTheme="minorHAnsi" w:cstheme="minorHAnsi"/>
                <w:color w:val="4472C4" w:themeColor="accent1"/>
                <w:sz w:val="22"/>
                <w:szCs w:val="22"/>
              </w:rPr>
            </w:pPr>
            <w:r w:rsidRPr="003512A6">
              <w:rPr>
                <w:rFonts w:ascii="MS Gothic" w:eastAsia="MS Gothic" w:hAnsi="MS Gothic" w:cstheme="minorHAnsi" w:hint="eastAsia"/>
                <w:sz w:val="22"/>
                <w:szCs w:val="22"/>
              </w:rPr>
              <w:t>☐</w:t>
            </w:r>
            <w:r w:rsidRPr="003512A6">
              <w:rPr>
                <w:rFonts w:asciiTheme="minorHAnsi" w:hAnsiTheme="minorHAnsi" w:cstheme="minorHAnsi"/>
                <w:sz w:val="22"/>
                <w:szCs w:val="22"/>
              </w:rPr>
              <w:tab/>
              <w:t>Other:</w:t>
            </w:r>
          </w:p>
        </w:tc>
      </w:tr>
      <w:tr w:rsidR="005A7E1C" w:rsidRPr="0033083E" w14:paraId="27B31A8D" w14:textId="77777777" w:rsidTr="00F37BD5">
        <w:trPr>
          <w:trHeight w:val="1097"/>
        </w:trPr>
        <w:tc>
          <w:tcPr>
            <w:tcW w:w="2103" w:type="dxa"/>
          </w:tcPr>
          <w:p w14:paraId="425BBCF2" w14:textId="6495CC1B" w:rsidR="005A7E1C" w:rsidRPr="006E01D2" w:rsidRDefault="005A7E1C" w:rsidP="006E01D2">
            <w:pPr>
              <w:pStyle w:val="ListParagraph"/>
              <w:ind w:left="360"/>
              <w:rPr>
                <w:rFonts w:asciiTheme="minorHAnsi" w:hAnsiTheme="minorHAnsi" w:cstheme="minorHAnsi"/>
                <w:sz w:val="22"/>
                <w:szCs w:val="22"/>
              </w:rPr>
            </w:pPr>
            <w:r w:rsidRPr="006E01D2">
              <w:rPr>
                <w:rFonts w:asciiTheme="minorHAnsi" w:hAnsiTheme="minorHAnsi" w:cstheme="minorHAnsi"/>
                <w:b/>
                <w:sz w:val="22"/>
                <w:szCs w:val="22"/>
              </w:rPr>
              <w:lastRenderedPageBreak/>
              <w:t>Frequency of provision (cl 9)</w:t>
            </w:r>
            <w:r w:rsidRPr="006E01D2">
              <w:rPr>
                <w:rFonts w:asciiTheme="minorHAnsi" w:hAnsiTheme="minorHAnsi" w:cstheme="minorHAnsi"/>
                <w:sz w:val="22"/>
                <w:szCs w:val="22"/>
              </w:rPr>
              <w:t>:</w:t>
            </w:r>
          </w:p>
        </w:tc>
        <w:sdt>
          <w:sdtPr>
            <w:rPr>
              <w:rFonts w:asciiTheme="minorHAnsi" w:hAnsiTheme="minorHAnsi" w:cstheme="minorHAnsi"/>
              <w:sz w:val="22"/>
              <w:szCs w:val="22"/>
            </w:rPr>
            <w:alias w:val="Frequency"/>
            <w:tag w:val="Frequency"/>
            <w:id w:val="-604417261"/>
            <w:placeholder>
              <w:docPart w:val="4C909263B2734B25B71D98006D1A3DCA"/>
            </w:placeholder>
            <w:temporary/>
            <w:showingPlcHdr/>
            <w:comboBox>
              <w:listItem w:value="Choose an item"/>
              <w:listItem w:displayText="Once" w:value="Once"/>
              <w:listItem w:displayText="Annual" w:value="Annual"/>
              <w:listItem w:displayText="Monthly" w:value="Monthly"/>
              <w:listItem w:displayText="Fortnightly" w:value="Fortnightly"/>
              <w:listItem w:displayText="Weekly" w:value="Weekly"/>
              <w:listItem w:displayText="Daily" w:value="Daily"/>
              <w:listItem w:displayText="Other" w:value="Other"/>
            </w:comboBox>
          </w:sdtPr>
          <w:sdtEndPr/>
          <w:sdtContent>
            <w:tc>
              <w:tcPr>
                <w:tcW w:w="3534" w:type="dxa"/>
              </w:tcPr>
              <w:p w14:paraId="546C6B07" w14:textId="26E61741" w:rsidR="005A7E1C" w:rsidRPr="001D5F7E" w:rsidRDefault="001D7F06" w:rsidP="005A7E1C">
                <w:pPr>
                  <w:rPr>
                    <w:rFonts w:asciiTheme="minorHAnsi" w:hAnsiTheme="minorHAnsi" w:cstheme="minorHAnsi"/>
                    <w:sz w:val="22"/>
                    <w:szCs w:val="22"/>
                  </w:rPr>
                </w:pPr>
                <w:r w:rsidRPr="00804F2D">
                  <w:rPr>
                    <w:rStyle w:val="PlaceholderText"/>
                    <w:rFonts w:eastAsiaTheme="minorHAnsi"/>
                  </w:rPr>
                  <w:t>Choose an item.</w:t>
                </w:r>
              </w:p>
            </w:tc>
          </w:sdtContent>
        </w:sdt>
        <w:tc>
          <w:tcPr>
            <w:tcW w:w="4296" w:type="dxa"/>
          </w:tcPr>
          <w:p w14:paraId="5E52C096" w14:textId="7981191D" w:rsidR="005A7E1C" w:rsidRPr="0033083E" w:rsidRDefault="005A7E1C" w:rsidP="005A7E1C">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[Include any </w:t>
            </w:r>
            <w:r w:rsidRPr="00824172">
              <w:rPr>
                <w:rFonts w:asciiTheme="minorHAnsi" w:hAnsiTheme="minorHAnsi" w:cstheme="minorHAnsi"/>
                <w:color w:val="4472C4" w:themeColor="accent1"/>
                <w:sz w:val="22"/>
                <w:szCs w:val="22"/>
              </w:rPr>
              <w:t xml:space="preserve">further detail here, as required. </w:t>
            </w:r>
            <w:r w:rsidR="00911857" w:rsidRPr="00824172">
              <w:rPr>
                <w:rFonts w:asciiTheme="minorHAnsi" w:hAnsiTheme="minorHAnsi" w:cstheme="minorHAnsi"/>
                <w:color w:val="4472C4" w:themeColor="accent1"/>
                <w:sz w:val="22"/>
                <w:szCs w:val="22"/>
              </w:rPr>
              <w:t xml:space="preserve">If </w:t>
            </w:r>
            <w:r w:rsidR="00AE7A09">
              <w:rPr>
                <w:rFonts w:asciiTheme="minorHAnsi" w:hAnsiTheme="minorHAnsi" w:cstheme="minorHAnsi"/>
                <w:color w:val="4472C4" w:themeColor="accent1"/>
                <w:sz w:val="22"/>
                <w:szCs w:val="22"/>
              </w:rPr>
              <w:t xml:space="preserve">there are </w:t>
            </w:r>
            <w:r w:rsidR="00911857" w:rsidRPr="00824172">
              <w:rPr>
                <w:rFonts w:asciiTheme="minorHAnsi" w:hAnsiTheme="minorHAnsi" w:cstheme="minorHAnsi"/>
                <w:color w:val="4472C4" w:themeColor="accent1"/>
                <w:sz w:val="22"/>
                <w:szCs w:val="22"/>
              </w:rPr>
              <w:t xml:space="preserve">multiple frequencies, add </w:t>
            </w:r>
            <w:r w:rsidR="00AE7A09">
              <w:rPr>
                <w:rFonts w:asciiTheme="minorHAnsi" w:hAnsiTheme="minorHAnsi" w:cstheme="minorHAnsi"/>
                <w:color w:val="4472C4" w:themeColor="accent1"/>
                <w:sz w:val="22"/>
                <w:szCs w:val="22"/>
              </w:rPr>
              <w:t xml:space="preserve">a </w:t>
            </w:r>
            <w:r w:rsidR="00911857" w:rsidRPr="00824172">
              <w:rPr>
                <w:rFonts w:asciiTheme="minorHAnsi" w:hAnsiTheme="minorHAnsi" w:cstheme="minorHAnsi"/>
                <w:color w:val="4472C4" w:themeColor="accent1"/>
                <w:sz w:val="22"/>
                <w:szCs w:val="22"/>
              </w:rPr>
              <w:t xml:space="preserve">column to </w:t>
            </w:r>
            <w:r w:rsidR="00AE7A09">
              <w:rPr>
                <w:rFonts w:asciiTheme="minorHAnsi" w:hAnsiTheme="minorHAnsi" w:cstheme="minorHAnsi"/>
                <w:color w:val="4472C4" w:themeColor="accent1"/>
                <w:sz w:val="22"/>
                <w:szCs w:val="22"/>
              </w:rPr>
              <w:t xml:space="preserve">the </w:t>
            </w:r>
            <w:r w:rsidR="00B80813">
              <w:rPr>
                <w:rFonts w:asciiTheme="minorHAnsi" w:hAnsiTheme="minorHAnsi" w:cstheme="minorHAnsi"/>
                <w:color w:val="4472C4" w:themeColor="accent1"/>
                <w:sz w:val="22"/>
                <w:szCs w:val="22"/>
              </w:rPr>
              <w:t>S</w:t>
            </w:r>
            <w:r w:rsidR="00911857" w:rsidRPr="00824172">
              <w:rPr>
                <w:rFonts w:asciiTheme="minorHAnsi" w:hAnsiTheme="minorHAnsi" w:cstheme="minorHAnsi"/>
                <w:color w:val="4472C4" w:themeColor="accent1"/>
                <w:sz w:val="22"/>
                <w:szCs w:val="22"/>
              </w:rPr>
              <w:t xml:space="preserve">hared </w:t>
            </w:r>
            <w:r w:rsidR="00B80813">
              <w:rPr>
                <w:rFonts w:asciiTheme="minorHAnsi" w:hAnsiTheme="minorHAnsi" w:cstheme="minorHAnsi"/>
                <w:color w:val="4472C4" w:themeColor="accent1"/>
                <w:sz w:val="22"/>
                <w:szCs w:val="22"/>
              </w:rPr>
              <w:t>D</w:t>
            </w:r>
            <w:r w:rsidR="00911857" w:rsidRPr="00824172">
              <w:rPr>
                <w:rFonts w:asciiTheme="minorHAnsi" w:hAnsiTheme="minorHAnsi" w:cstheme="minorHAnsi"/>
                <w:color w:val="4472C4" w:themeColor="accent1"/>
                <w:sz w:val="22"/>
                <w:szCs w:val="22"/>
              </w:rPr>
              <w:t xml:space="preserve">ata table and refer to </w:t>
            </w:r>
            <w:r w:rsidR="00B80813">
              <w:rPr>
                <w:rFonts w:asciiTheme="minorHAnsi" w:hAnsiTheme="minorHAnsi" w:cstheme="minorHAnsi"/>
                <w:color w:val="4472C4" w:themeColor="accent1"/>
                <w:sz w:val="22"/>
                <w:szCs w:val="22"/>
              </w:rPr>
              <w:t>S</w:t>
            </w:r>
            <w:r w:rsidR="00B80813" w:rsidRPr="00824172">
              <w:rPr>
                <w:rFonts w:asciiTheme="minorHAnsi" w:hAnsiTheme="minorHAnsi" w:cstheme="minorHAnsi"/>
                <w:color w:val="4472C4" w:themeColor="accent1"/>
                <w:sz w:val="22"/>
                <w:szCs w:val="22"/>
              </w:rPr>
              <w:t xml:space="preserve">hared </w:t>
            </w:r>
            <w:r w:rsidR="00B80813">
              <w:rPr>
                <w:rFonts w:asciiTheme="minorHAnsi" w:hAnsiTheme="minorHAnsi" w:cstheme="minorHAnsi"/>
                <w:color w:val="4472C4" w:themeColor="accent1"/>
                <w:sz w:val="22"/>
                <w:szCs w:val="22"/>
              </w:rPr>
              <w:t>D</w:t>
            </w:r>
            <w:r w:rsidR="00B80813" w:rsidRPr="00824172">
              <w:rPr>
                <w:rFonts w:asciiTheme="minorHAnsi" w:hAnsiTheme="minorHAnsi" w:cstheme="minorHAnsi"/>
                <w:color w:val="4472C4" w:themeColor="accent1"/>
                <w:sz w:val="22"/>
                <w:szCs w:val="22"/>
              </w:rPr>
              <w:t xml:space="preserve">ata </w:t>
            </w:r>
            <w:r w:rsidR="00911857" w:rsidRPr="00824172">
              <w:rPr>
                <w:rFonts w:asciiTheme="minorHAnsi" w:hAnsiTheme="minorHAnsi" w:cstheme="minorHAnsi"/>
                <w:color w:val="4472C4" w:themeColor="accent1"/>
                <w:sz w:val="22"/>
                <w:szCs w:val="22"/>
              </w:rPr>
              <w:t>table</w:t>
            </w:r>
            <w:r w:rsidR="00AE7A09">
              <w:rPr>
                <w:rFonts w:asciiTheme="minorHAnsi" w:hAnsiTheme="minorHAnsi" w:cstheme="minorHAnsi"/>
                <w:color w:val="4472C4" w:themeColor="accent1"/>
                <w:sz w:val="22"/>
                <w:szCs w:val="22"/>
              </w:rPr>
              <w:t xml:space="preserve"> here</w:t>
            </w:r>
            <w:r w:rsidR="0041194D">
              <w:rPr>
                <w:rFonts w:asciiTheme="minorHAnsi" w:hAnsiTheme="minorHAnsi" w:cstheme="minorHAnsi"/>
                <w:color w:val="4472C4" w:themeColor="accent1"/>
                <w:sz w:val="22"/>
                <w:szCs w:val="22"/>
              </w:rPr>
              <w:t>.</w:t>
            </w:r>
            <w:r w:rsidR="00824172" w:rsidRPr="00824172">
              <w:rPr>
                <w:rFonts w:asciiTheme="minorHAnsi" w:hAnsiTheme="minorHAnsi" w:cstheme="minorHAnsi"/>
                <w:color w:val="4472C4" w:themeColor="accent1"/>
                <w:sz w:val="22"/>
                <w:szCs w:val="22"/>
              </w:rPr>
              <w:t>]</w:t>
            </w:r>
          </w:p>
        </w:tc>
      </w:tr>
      <w:tr w:rsidR="005A7E1C" w:rsidRPr="0033083E" w14:paraId="12FC3D87" w14:textId="77777777" w:rsidTr="00F37BD5">
        <w:trPr>
          <w:trHeight w:val="540"/>
        </w:trPr>
        <w:tc>
          <w:tcPr>
            <w:tcW w:w="2103" w:type="dxa"/>
          </w:tcPr>
          <w:p w14:paraId="1A8D3A62" w14:textId="4A60FF5D" w:rsidR="005A7E1C" w:rsidRDefault="00DE0971" w:rsidP="005A7E1C">
            <w:pPr>
              <w:rPr>
                <w:rFonts w:asciiTheme="minorHAnsi" w:hAnsiTheme="minorHAnsi" w:cstheme="minorHAnsi"/>
                <w:sz w:val="22"/>
                <w:szCs w:val="22"/>
              </w:rPr>
            </w:pPr>
            <w:r>
              <w:rPr>
                <w:rFonts w:asciiTheme="minorHAnsi" w:hAnsiTheme="minorHAnsi" w:cstheme="minorHAnsi"/>
                <w:b/>
                <w:bCs/>
                <w:sz w:val="22"/>
                <w:szCs w:val="22"/>
              </w:rPr>
              <w:t xml:space="preserve">      </w:t>
            </w:r>
            <w:r w:rsidR="005A7E1C" w:rsidRPr="0033083E">
              <w:rPr>
                <w:rFonts w:asciiTheme="minorHAnsi" w:hAnsiTheme="minorHAnsi" w:cstheme="minorHAnsi"/>
                <w:b/>
                <w:bCs/>
                <w:sz w:val="22"/>
                <w:szCs w:val="22"/>
              </w:rPr>
              <w:t xml:space="preserve">Mechanism of </w:t>
            </w:r>
            <w:r>
              <w:rPr>
                <w:rFonts w:asciiTheme="minorHAnsi" w:hAnsiTheme="minorHAnsi" w:cstheme="minorHAnsi"/>
                <w:b/>
                <w:bCs/>
                <w:sz w:val="22"/>
                <w:szCs w:val="22"/>
              </w:rPr>
              <w:br/>
              <w:t xml:space="preserve">      </w:t>
            </w:r>
            <w:r w:rsidR="005A7E1C" w:rsidRPr="0033083E">
              <w:rPr>
                <w:rFonts w:asciiTheme="minorHAnsi" w:hAnsiTheme="minorHAnsi" w:cstheme="minorHAnsi"/>
                <w:b/>
                <w:bCs/>
                <w:sz w:val="22"/>
                <w:szCs w:val="22"/>
              </w:rPr>
              <w:t xml:space="preserve">provision (cl </w:t>
            </w:r>
            <w:r w:rsidR="005A7E1C">
              <w:rPr>
                <w:rFonts w:asciiTheme="minorHAnsi" w:hAnsiTheme="minorHAnsi" w:cstheme="minorHAnsi"/>
                <w:b/>
                <w:bCs/>
                <w:sz w:val="22"/>
                <w:szCs w:val="22"/>
              </w:rPr>
              <w:t>9</w:t>
            </w:r>
            <w:r w:rsidR="005A7E1C" w:rsidRPr="0033083E">
              <w:rPr>
                <w:rFonts w:asciiTheme="minorHAnsi" w:hAnsiTheme="minorHAnsi" w:cstheme="minorHAnsi"/>
                <w:b/>
                <w:bCs/>
                <w:sz w:val="22"/>
                <w:szCs w:val="22"/>
              </w:rPr>
              <w:t>)</w:t>
            </w:r>
            <w:r w:rsidR="005A7E1C" w:rsidRPr="0033083E">
              <w:rPr>
                <w:rFonts w:asciiTheme="minorHAnsi" w:hAnsiTheme="minorHAnsi" w:cstheme="minorHAnsi"/>
                <w:sz w:val="22"/>
                <w:szCs w:val="22"/>
              </w:rPr>
              <w:t>:</w:t>
            </w:r>
          </w:p>
        </w:tc>
        <w:tc>
          <w:tcPr>
            <w:tcW w:w="3534" w:type="dxa"/>
          </w:tcPr>
          <w:p w14:paraId="4A80A36E" w14:textId="77777777" w:rsidR="005120EE" w:rsidRPr="001D5F7E" w:rsidRDefault="00C30FDF" w:rsidP="005120EE">
            <w:pPr>
              <w:pStyle w:val="DPCbody"/>
              <w:rPr>
                <w:rStyle w:val="PlaceholderText"/>
                <w:rFonts w:ascii="Arial" w:eastAsiaTheme="minorHAnsi" w:hAnsi="Arial"/>
                <w:color w:val="auto"/>
              </w:rPr>
            </w:pPr>
            <w:sdt>
              <w:sdtPr>
                <w:rPr>
                  <w:rFonts w:cstheme="minorHAnsi"/>
                  <w:color w:val="808080"/>
                </w:rPr>
                <w:alias w:val="Mechanism"/>
                <w:tag w:val="Mechanism"/>
                <w:id w:val="-1301146538"/>
                <w:placeholder>
                  <w:docPart w:val="8F6156FB30D64A0D8FA747CCC8804823"/>
                </w:placeholder>
                <w:temporary/>
                <w:showingPlcHdr/>
                <w:comboBox>
                  <w:listItem w:value="Choose an item"/>
                  <w:listItem w:displayText="Encrypted email" w:value="Encrypted email"/>
                  <w:listItem w:displayText="One Drive" w:value="One Drive"/>
                  <w:listItem w:displayText="Secure Data Exchange" w:value="Secure Data Exchange"/>
                  <w:listItem w:displayText="SharePoint" w:value="SharePoint"/>
                  <w:listItem w:displayText="Automated database query" w:value="Automated database query"/>
                  <w:listItem w:displayText="API" w:value="API"/>
                  <w:listItem w:displayText="Other - [please specify]" w:value="Other - [please specify]"/>
                </w:comboBox>
              </w:sdtPr>
              <w:sdtEndPr/>
              <w:sdtContent>
                <w:r w:rsidR="005120EE" w:rsidRPr="002B29E9">
                  <w:rPr>
                    <w:rStyle w:val="PlaceholderText"/>
                    <w:rFonts w:asciiTheme="minorHAnsi" w:eastAsiaTheme="minorHAnsi" w:hAnsiTheme="minorHAnsi" w:cstheme="minorHAnsi"/>
                    <w:sz w:val="22"/>
                    <w:szCs w:val="22"/>
                  </w:rPr>
                  <w:t>Choose an item.</w:t>
                </w:r>
              </w:sdtContent>
            </w:sdt>
          </w:p>
          <w:p w14:paraId="37058590" w14:textId="1907BEEE" w:rsidR="005A7E1C" w:rsidRPr="005120EE" w:rsidRDefault="005A7E1C" w:rsidP="00330E83">
            <w:pPr>
              <w:pStyle w:val="DPCbody"/>
              <w:rPr>
                <w:rFonts w:asciiTheme="minorHAnsi" w:eastAsiaTheme="minorHAnsi" w:hAnsiTheme="minorHAnsi" w:cstheme="minorHAnsi"/>
                <w:b/>
                <w:bCs/>
                <w:color w:val="auto"/>
                <w:sz w:val="22"/>
                <w:szCs w:val="22"/>
              </w:rPr>
            </w:pPr>
          </w:p>
        </w:tc>
        <w:tc>
          <w:tcPr>
            <w:tcW w:w="4296" w:type="dxa"/>
          </w:tcPr>
          <w:p w14:paraId="4130B025" w14:textId="77777777" w:rsidR="00824172" w:rsidRPr="00824172" w:rsidRDefault="005A7E1C" w:rsidP="005A7E1C">
            <w:pPr>
              <w:rPr>
                <w:rFonts w:asciiTheme="minorHAnsi" w:hAnsiTheme="minorHAnsi" w:cstheme="minorHAnsi"/>
                <w:color w:val="4472C4" w:themeColor="accent1"/>
                <w:sz w:val="22"/>
                <w:szCs w:val="22"/>
              </w:rPr>
            </w:pPr>
            <w:r w:rsidRPr="00824172">
              <w:rPr>
                <w:rFonts w:asciiTheme="minorHAnsi" w:hAnsiTheme="minorHAnsi" w:cstheme="minorHAnsi"/>
                <w:color w:val="4472C4" w:themeColor="accent1"/>
                <w:sz w:val="22"/>
                <w:szCs w:val="22"/>
              </w:rPr>
              <w:t>[Include any further detail here, as required.</w:t>
            </w:r>
          </w:p>
          <w:p w14:paraId="69E1B57C" w14:textId="4B3C5A30" w:rsidR="001E7B2F" w:rsidRPr="0033083E" w:rsidRDefault="00911857" w:rsidP="005A7E1C">
            <w:pPr>
              <w:rPr>
                <w:rFonts w:asciiTheme="minorHAnsi" w:hAnsiTheme="minorHAnsi" w:cstheme="minorHAnsi"/>
                <w:color w:val="4472C4" w:themeColor="accent1"/>
                <w:sz w:val="22"/>
                <w:szCs w:val="22"/>
              </w:rPr>
            </w:pPr>
            <w:r w:rsidRPr="00824172">
              <w:rPr>
                <w:rFonts w:asciiTheme="minorHAnsi" w:hAnsiTheme="minorHAnsi" w:cstheme="minorHAnsi"/>
                <w:color w:val="4472C4" w:themeColor="accent1"/>
                <w:sz w:val="22"/>
                <w:szCs w:val="22"/>
              </w:rPr>
              <w:t xml:space="preserve">If </w:t>
            </w:r>
            <w:r w:rsidR="00AE7A09">
              <w:rPr>
                <w:rFonts w:asciiTheme="minorHAnsi" w:hAnsiTheme="minorHAnsi" w:cstheme="minorHAnsi"/>
                <w:color w:val="4472C4" w:themeColor="accent1"/>
                <w:sz w:val="22"/>
                <w:szCs w:val="22"/>
              </w:rPr>
              <w:t xml:space="preserve">there are </w:t>
            </w:r>
            <w:r w:rsidRPr="00824172">
              <w:rPr>
                <w:rFonts w:asciiTheme="minorHAnsi" w:hAnsiTheme="minorHAnsi" w:cstheme="minorHAnsi"/>
                <w:color w:val="4472C4" w:themeColor="accent1"/>
                <w:sz w:val="22"/>
                <w:szCs w:val="22"/>
              </w:rPr>
              <w:t xml:space="preserve">multiple </w:t>
            </w:r>
            <w:r>
              <w:rPr>
                <w:rFonts w:asciiTheme="minorHAnsi" w:hAnsiTheme="minorHAnsi" w:cstheme="minorHAnsi"/>
                <w:color w:val="4472C4" w:themeColor="accent1"/>
                <w:sz w:val="22"/>
                <w:szCs w:val="22"/>
              </w:rPr>
              <w:t>mechanisms of provision</w:t>
            </w:r>
            <w:r w:rsidRPr="00824172">
              <w:rPr>
                <w:rFonts w:asciiTheme="minorHAnsi" w:hAnsiTheme="minorHAnsi" w:cstheme="minorHAnsi"/>
                <w:color w:val="4472C4" w:themeColor="accent1"/>
                <w:sz w:val="22"/>
                <w:szCs w:val="22"/>
              </w:rPr>
              <w:t xml:space="preserve">, add </w:t>
            </w:r>
            <w:r w:rsidR="00AE7A09">
              <w:rPr>
                <w:rFonts w:asciiTheme="minorHAnsi" w:hAnsiTheme="minorHAnsi" w:cstheme="minorHAnsi"/>
                <w:color w:val="4472C4" w:themeColor="accent1"/>
                <w:sz w:val="22"/>
                <w:szCs w:val="22"/>
              </w:rPr>
              <w:t xml:space="preserve">a </w:t>
            </w:r>
            <w:r w:rsidRPr="00824172">
              <w:rPr>
                <w:rFonts w:asciiTheme="minorHAnsi" w:hAnsiTheme="minorHAnsi" w:cstheme="minorHAnsi"/>
                <w:color w:val="4472C4" w:themeColor="accent1"/>
                <w:sz w:val="22"/>
                <w:szCs w:val="22"/>
              </w:rPr>
              <w:t xml:space="preserve">column to </w:t>
            </w:r>
            <w:r w:rsidR="00AE7A09">
              <w:rPr>
                <w:rFonts w:asciiTheme="minorHAnsi" w:hAnsiTheme="minorHAnsi" w:cstheme="minorHAnsi"/>
                <w:color w:val="4472C4" w:themeColor="accent1"/>
                <w:sz w:val="22"/>
                <w:szCs w:val="22"/>
              </w:rPr>
              <w:t xml:space="preserve">the </w:t>
            </w:r>
            <w:r w:rsidR="00B80813">
              <w:rPr>
                <w:rFonts w:asciiTheme="minorHAnsi" w:hAnsiTheme="minorHAnsi" w:cstheme="minorHAnsi"/>
                <w:color w:val="4472C4" w:themeColor="accent1"/>
                <w:sz w:val="22"/>
                <w:szCs w:val="22"/>
              </w:rPr>
              <w:t>S</w:t>
            </w:r>
            <w:r w:rsidR="00B80813" w:rsidRPr="00824172">
              <w:rPr>
                <w:rFonts w:asciiTheme="minorHAnsi" w:hAnsiTheme="minorHAnsi" w:cstheme="minorHAnsi"/>
                <w:color w:val="4472C4" w:themeColor="accent1"/>
                <w:sz w:val="22"/>
                <w:szCs w:val="22"/>
              </w:rPr>
              <w:t xml:space="preserve">hared </w:t>
            </w:r>
            <w:r w:rsidR="00B80813">
              <w:rPr>
                <w:rFonts w:asciiTheme="minorHAnsi" w:hAnsiTheme="minorHAnsi" w:cstheme="minorHAnsi"/>
                <w:color w:val="4472C4" w:themeColor="accent1"/>
                <w:sz w:val="22"/>
                <w:szCs w:val="22"/>
              </w:rPr>
              <w:t>D</w:t>
            </w:r>
            <w:r w:rsidR="00B80813" w:rsidRPr="00824172">
              <w:rPr>
                <w:rFonts w:asciiTheme="minorHAnsi" w:hAnsiTheme="minorHAnsi" w:cstheme="minorHAnsi"/>
                <w:color w:val="4472C4" w:themeColor="accent1"/>
                <w:sz w:val="22"/>
                <w:szCs w:val="22"/>
              </w:rPr>
              <w:t xml:space="preserve">ata </w:t>
            </w:r>
            <w:r w:rsidRPr="00824172">
              <w:rPr>
                <w:rFonts w:asciiTheme="minorHAnsi" w:hAnsiTheme="minorHAnsi" w:cstheme="minorHAnsi"/>
                <w:color w:val="4472C4" w:themeColor="accent1"/>
                <w:sz w:val="22"/>
                <w:szCs w:val="22"/>
              </w:rPr>
              <w:t xml:space="preserve">table and refer to </w:t>
            </w:r>
            <w:r w:rsidR="00B80813">
              <w:rPr>
                <w:rFonts w:asciiTheme="minorHAnsi" w:hAnsiTheme="minorHAnsi" w:cstheme="minorHAnsi"/>
                <w:color w:val="4472C4" w:themeColor="accent1"/>
                <w:sz w:val="22"/>
                <w:szCs w:val="22"/>
              </w:rPr>
              <w:t>S</w:t>
            </w:r>
            <w:r w:rsidR="00B80813" w:rsidRPr="00824172">
              <w:rPr>
                <w:rFonts w:asciiTheme="minorHAnsi" w:hAnsiTheme="minorHAnsi" w:cstheme="minorHAnsi"/>
                <w:color w:val="4472C4" w:themeColor="accent1"/>
                <w:sz w:val="22"/>
                <w:szCs w:val="22"/>
              </w:rPr>
              <w:t xml:space="preserve">hared </w:t>
            </w:r>
            <w:r w:rsidR="00B80813">
              <w:rPr>
                <w:rFonts w:asciiTheme="minorHAnsi" w:hAnsiTheme="minorHAnsi" w:cstheme="minorHAnsi"/>
                <w:color w:val="4472C4" w:themeColor="accent1"/>
                <w:sz w:val="22"/>
                <w:szCs w:val="22"/>
              </w:rPr>
              <w:t>D</w:t>
            </w:r>
            <w:r w:rsidR="00B80813" w:rsidRPr="00824172">
              <w:rPr>
                <w:rFonts w:asciiTheme="minorHAnsi" w:hAnsiTheme="minorHAnsi" w:cstheme="minorHAnsi"/>
                <w:color w:val="4472C4" w:themeColor="accent1"/>
                <w:sz w:val="22"/>
                <w:szCs w:val="22"/>
              </w:rPr>
              <w:t xml:space="preserve">ata </w:t>
            </w:r>
            <w:r w:rsidRPr="00824172">
              <w:rPr>
                <w:rFonts w:asciiTheme="minorHAnsi" w:hAnsiTheme="minorHAnsi" w:cstheme="minorHAnsi"/>
                <w:color w:val="4472C4" w:themeColor="accent1"/>
                <w:sz w:val="22"/>
                <w:szCs w:val="22"/>
              </w:rPr>
              <w:t>table</w:t>
            </w:r>
            <w:r w:rsidR="00AE7A09">
              <w:rPr>
                <w:rFonts w:asciiTheme="minorHAnsi" w:hAnsiTheme="minorHAnsi" w:cstheme="minorHAnsi"/>
                <w:color w:val="4472C4" w:themeColor="accent1"/>
                <w:sz w:val="22"/>
                <w:szCs w:val="22"/>
              </w:rPr>
              <w:t xml:space="preserve"> here</w:t>
            </w:r>
            <w:r w:rsidR="00330E83">
              <w:rPr>
                <w:rFonts w:asciiTheme="minorHAnsi" w:hAnsiTheme="minorHAnsi" w:cstheme="minorHAnsi"/>
                <w:color w:val="4472C4" w:themeColor="accent1"/>
                <w:sz w:val="22"/>
                <w:szCs w:val="22"/>
              </w:rPr>
              <w:t>.</w:t>
            </w:r>
            <w:r w:rsidR="005A7E1C" w:rsidRPr="00824172">
              <w:rPr>
                <w:rFonts w:asciiTheme="minorHAnsi" w:hAnsiTheme="minorHAnsi" w:cstheme="minorHAnsi"/>
                <w:color w:val="4472C4" w:themeColor="accent1"/>
                <w:sz w:val="22"/>
                <w:szCs w:val="22"/>
              </w:rPr>
              <w:t>]</w:t>
            </w:r>
          </w:p>
        </w:tc>
      </w:tr>
      <w:tr w:rsidR="005A7E1C" w:rsidRPr="0033083E" w14:paraId="7023D76F" w14:textId="77777777" w:rsidTr="00F37BD5">
        <w:trPr>
          <w:trHeight w:val="834"/>
        </w:trPr>
        <w:tc>
          <w:tcPr>
            <w:tcW w:w="2103" w:type="dxa"/>
          </w:tcPr>
          <w:p w14:paraId="118E2B43" w14:textId="574B647D" w:rsidR="005A7E1C" w:rsidRDefault="00824172" w:rsidP="005A7E1C">
            <w:pPr>
              <w:rPr>
                <w:rFonts w:asciiTheme="minorHAnsi" w:hAnsiTheme="minorHAnsi" w:cstheme="minorHAnsi"/>
                <w:sz w:val="22"/>
                <w:szCs w:val="22"/>
              </w:rPr>
            </w:pPr>
            <w:r>
              <w:rPr>
                <w:rFonts w:asciiTheme="minorHAnsi" w:hAnsiTheme="minorHAnsi" w:cstheme="minorHAnsi"/>
                <w:b/>
                <w:bCs/>
                <w:sz w:val="22"/>
                <w:szCs w:val="22"/>
              </w:rPr>
              <w:t xml:space="preserve">      </w:t>
            </w:r>
            <w:r w:rsidR="005A7E1C" w:rsidRPr="0033083E">
              <w:rPr>
                <w:rFonts w:asciiTheme="minorHAnsi" w:hAnsiTheme="minorHAnsi" w:cstheme="minorHAnsi"/>
                <w:b/>
                <w:bCs/>
                <w:sz w:val="22"/>
                <w:szCs w:val="22"/>
              </w:rPr>
              <w:t>Duration (cl 9)</w:t>
            </w:r>
            <w:r w:rsidR="005A7E1C" w:rsidRPr="0033083E">
              <w:rPr>
                <w:rFonts w:asciiTheme="minorHAnsi" w:hAnsiTheme="minorHAnsi" w:cstheme="minorHAnsi"/>
                <w:sz w:val="22"/>
                <w:szCs w:val="22"/>
              </w:rPr>
              <w:t>:</w:t>
            </w:r>
          </w:p>
        </w:tc>
        <w:sdt>
          <w:sdtPr>
            <w:rPr>
              <w:rFonts w:asciiTheme="minorHAnsi" w:hAnsiTheme="minorHAnsi" w:cstheme="minorHAnsi"/>
              <w:sz w:val="22"/>
              <w:szCs w:val="22"/>
            </w:rPr>
            <w:id w:val="72863205"/>
            <w:placeholder>
              <w:docPart w:val="7EB36F26B08D4393B560A520719D7A39"/>
            </w:placeholder>
            <w:temporary/>
            <w:showingPlcHdr/>
            <w:comboBox>
              <w:listItem w:value="Choose an item"/>
              <w:listItem w:displayText="Once" w:value="Once"/>
              <w:listItem w:displayText="5 days" w:value="5 days"/>
              <w:listItem w:displayText="1 week" w:value="1 week"/>
              <w:listItem w:displayText="2 weeks" w:value="2 weeks"/>
              <w:listItem w:displayText="4 weeks" w:value="4 weeks"/>
              <w:listItem w:displayText="1 month" w:value="1 month"/>
              <w:listItem w:displayText="6 months" w:value="6 months"/>
              <w:listItem w:displayText="12 months" w:value="12 months"/>
              <w:listItem w:displayText="Until further notice (with review)" w:value="Until further notice (with review)"/>
            </w:comboBox>
          </w:sdtPr>
          <w:sdtEndPr/>
          <w:sdtContent>
            <w:tc>
              <w:tcPr>
                <w:tcW w:w="3534" w:type="dxa"/>
              </w:tcPr>
              <w:p w14:paraId="161E71F3" w14:textId="2162D4C6" w:rsidR="005A7E1C" w:rsidRPr="001D5F7E" w:rsidRDefault="001D7F06" w:rsidP="005A7E1C">
                <w:pPr>
                  <w:rPr>
                    <w:rFonts w:asciiTheme="minorHAnsi" w:hAnsiTheme="minorHAnsi" w:cstheme="minorHAnsi"/>
                    <w:sz w:val="22"/>
                    <w:szCs w:val="22"/>
                  </w:rPr>
                </w:pPr>
                <w:r w:rsidRPr="00804F2D">
                  <w:rPr>
                    <w:rStyle w:val="PlaceholderText"/>
                    <w:rFonts w:eastAsiaTheme="minorHAnsi"/>
                  </w:rPr>
                  <w:t>Choose an item.</w:t>
                </w:r>
              </w:p>
            </w:tc>
          </w:sdtContent>
        </w:sdt>
        <w:tc>
          <w:tcPr>
            <w:tcW w:w="4296" w:type="dxa"/>
          </w:tcPr>
          <w:p w14:paraId="29064222" w14:textId="4D2CB604" w:rsidR="005A7E1C" w:rsidRPr="0033083E" w:rsidRDefault="005A7E1C" w:rsidP="005A7E1C">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[Include any further detail here</w:t>
            </w:r>
            <w:r w:rsidR="00480486">
              <w:rPr>
                <w:rFonts w:asciiTheme="minorHAnsi" w:hAnsiTheme="minorHAnsi" w:cstheme="minorHAnsi"/>
                <w:color w:val="4472C4" w:themeColor="accent1"/>
                <w:sz w:val="22"/>
                <w:szCs w:val="22"/>
              </w:rPr>
              <w:t>, including exact dates covering duration</w:t>
            </w:r>
            <w:r>
              <w:rPr>
                <w:rFonts w:asciiTheme="minorHAnsi" w:hAnsiTheme="minorHAnsi" w:cstheme="minorHAnsi"/>
                <w:color w:val="4472C4" w:themeColor="accent1"/>
                <w:sz w:val="22"/>
                <w:szCs w:val="22"/>
              </w:rPr>
              <w:t xml:space="preserve">. Ensure </w:t>
            </w:r>
            <w:r w:rsidR="00AE7A09">
              <w:rPr>
                <w:rFonts w:asciiTheme="minorHAnsi" w:hAnsiTheme="minorHAnsi" w:cstheme="minorHAnsi"/>
                <w:color w:val="4472C4" w:themeColor="accent1"/>
                <w:sz w:val="22"/>
                <w:szCs w:val="22"/>
              </w:rPr>
              <w:t xml:space="preserve">a </w:t>
            </w:r>
            <w:r>
              <w:rPr>
                <w:rFonts w:asciiTheme="minorHAnsi" w:hAnsiTheme="minorHAnsi" w:cstheme="minorHAnsi"/>
                <w:color w:val="4472C4" w:themeColor="accent1"/>
                <w:sz w:val="22"/>
                <w:szCs w:val="22"/>
              </w:rPr>
              <w:t>review takes place if ‘Until further notice’ option is selected.]</w:t>
            </w:r>
          </w:p>
        </w:tc>
      </w:tr>
    </w:tbl>
    <w:p w14:paraId="006851BF" w14:textId="77777777" w:rsidR="00B06F7C" w:rsidRPr="0033083E" w:rsidRDefault="00B06F7C" w:rsidP="003512A6">
      <w:pPr>
        <w:rPr>
          <w:rFonts w:asciiTheme="minorHAnsi" w:hAnsiTheme="minorHAnsi" w:cstheme="minorHAnsi"/>
          <w:b/>
          <w:color w:val="4472C4" w:themeColor="accent1"/>
          <w:sz w:val="22"/>
          <w:szCs w:val="22"/>
        </w:rPr>
      </w:pPr>
    </w:p>
    <w:p w14:paraId="7CB68A00" w14:textId="77777777" w:rsidR="0033083E" w:rsidRPr="0033083E" w:rsidRDefault="0033083E" w:rsidP="00AE2A63">
      <w:pPr>
        <w:rPr>
          <w:rFonts w:asciiTheme="minorHAnsi" w:hAnsiTheme="minorHAnsi" w:cstheme="minorHAnsi"/>
          <w:sz w:val="22"/>
          <w:szCs w:val="22"/>
        </w:rPr>
      </w:pPr>
    </w:p>
    <w:tbl>
      <w:tblPr>
        <w:tblStyle w:val="TableGrid"/>
        <w:tblW w:w="9965" w:type="dxa"/>
        <w:tblInd w:w="-108" w:type="dxa"/>
        <w:tblLayout w:type="fixed"/>
        <w:tblLook w:val="04A0" w:firstRow="1" w:lastRow="0" w:firstColumn="1" w:lastColumn="0" w:noHBand="0" w:noVBand="1"/>
      </w:tblPr>
      <w:tblGrid>
        <w:gridCol w:w="2484"/>
        <w:gridCol w:w="7481"/>
      </w:tblGrid>
      <w:tr w:rsidR="00AE2A63" w:rsidRPr="0033083E" w14:paraId="3BC5462E" w14:textId="77777777" w:rsidTr="003D1FA9">
        <w:trPr>
          <w:trHeight w:val="1067"/>
        </w:trPr>
        <w:tc>
          <w:tcPr>
            <w:tcW w:w="2484" w:type="dxa"/>
          </w:tcPr>
          <w:p w14:paraId="1E6EB501" w14:textId="6C6F6C93" w:rsidR="00AE2A63" w:rsidRPr="00D9380E" w:rsidRDefault="00AE2A63" w:rsidP="001D6B23">
            <w:pPr>
              <w:pStyle w:val="ListParagraph"/>
              <w:numPr>
                <w:ilvl w:val="0"/>
                <w:numId w:val="11"/>
              </w:numPr>
              <w:rPr>
                <w:rFonts w:asciiTheme="minorHAnsi" w:hAnsiTheme="minorHAnsi" w:cstheme="minorHAnsi"/>
                <w:sz w:val="22"/>
                <w:szCs w:val="22"/>
              </w:rPr>
            </w:pPr>
            <w:r w:rsidRPr="00D9380E">
              <w:rPr>
                <w:rFonts w:asciiTheme="minorHAnsi" w:hAnsiTheme="minorHAnsi" w:cstheme="minorHAnsi"/>
                <w:b/>
                <w:sz w:val="22"/>
                <w:szCs w:val="22"/>
              </w:rPr>
              <w:t>P</w:t>
            </w:r>
            <w:r w:rsidR="006B5FFC" w:rsidRPr="00D9380E">
              <w:rPr>
                <w:rFonts w:asciiTheme="minorHAnsi" w:hAnsiTheme="minorHAnsi" w:cstheme="minorHAnsi"/>
                <w:b/>
                <w:sz w:val="22"/>
                <w:szCs w:val="22"/>
              </w:rPr>
              <w:t>ermitted P</w:t>
            </w:r>
            <w:r w:rsidRPr="00D9380E">
              <w:rPr>
                <w:rFonts w:asciiTheme="minorHAnsi" w:hAnsiTheme="minorHAnsi" w:cstheme="minorHAnsi"/>
                <w:b/>
                <w:sz w:val="22"/>
                <w:szCs w:val="22"/>
              </w:rPr>
              <w:t>urpose</w:t>
            </w:r>
            <w:r w:rsidRPr="00D9380E">
              <w:rPr>
                <w:rFonts w:asciiTheme="minorHAnsi" w:hAnsiTheme="minorHAnsi" w:cstheme="minorHAnsi"/>
                <w:sz w:val="22"/>
                <w:szCs w:val="22"/>
              </w:rPr>
              <w:t xml:space="preserve"> for which data is provided </w:t>
            </w:r>
            <w:r w:rsidR="0033083E" w:rsidRPr="00D9380E">
              <w:rPr>
                <w:rFonts w:asciiTheme="minorHAnsi" w:hAnsiTheme="minorHAnsi" w:cstheme="minorHAnsi"/>
                <w:sz w:val="22"/>
                <w:szCs w:val="22"/>
              </w:rPr>
              <w:br/>
            </w:r>
            <w:r w:rsidR="002106DC" w:rsidRPr="00D9380E">
              <w:rPr>
                <w:rFonts w:asciiTheme="minorHAnsi" w:hAnsiTheme="minorHAnsi" w:cstheme="minorHAnsi"/>
                <w:sz w:val="22"/>
                <w:szCs w:val="22"/>
              </w:rPr>
              <w:t xml:space="preserve">(cl </w:t>
            </w:r>
            <w:r w:rsidR="00714E85" w:rsidRPr="00D9380E">
              <w:rPr>
                <w:rFonts w:asciiTheme="minorHAnsi" w:hAnsiTheme="minorHAnsi" w:cstheme="minorHAnsi"/>
                <w:sz w:val="22"/>
                <w:szCs w:val="22"/>
              </w:rPr>
              <w:t>8</w:t>
            </w:r>
            <w:r w:rsidR="002106DC" w:rsidRPr="00D9380E">
              <w:rPr>
                <w:rFonts w:asciiTheme="minorHAnsi" w:hAnsiTheme="minorHAnsi" w:cstheme="minorHAnsi"/>
                <w:sz w:val="22"/>
                <w:szCs w:val="22"/>
              </w:rPr>
              <w:t>)</w:t>
            </w:r>
          </w:p>
          <w:p w14:paraId="1822A974" w14:textId="77777777" w:rsidR="00AE2A63" w:rsidRPr="0033083E" w:rsidRDefault="00AE2A63" w:rsidP="00D9380E">
            <w:pPr>
              <w:pStyle w:val="ListParagraph"/>
              <w:rPr>
                <w:rFonts w:asciiTheme="minorHAnsi" w:hAnsiTheme="minorHAnsi" w:cstheme="minorHAnsi"/>
                <w:sz w:val="22"/>
                <w:szCs w:val="22"/>
              </w:rPr>
            </w:pPr>
          </w:p>
        </w:tc>
        <w:tc>
          <w:tcPr>
            <w:tcW w:w="7481" w:type="dxa"/>
          </w:tcPr>
          <w:p w14:paraId="4A70562A" w14:textId="5A0FB9E4" w:rsidR="00906FD7" w:rsidRPr="00EF0EEF" w:rsidRDefault="00906FD7" w:rsidP="00906FD7">
            <w:pPr>
              <w:rPr>
                <w:rFonts w:asciiTheme="minorHAnsi" w:hAnsiTheme="minorHAnsi" w:cstheme="minorHAnsi"/>
                <w:sz w:val="22"/>
                <w:szCs w:val="22"/>
              </w:rPr>
            </w:pPr>
            <w:r w:rsidRPr="00EB7A4A">
              <w:rPr>
                <w:rFonts w:asciiTheme="minorHAnsi" w:hAnsiTheme="minorHAnsi" w:cstheme="minorHAnsi"/>
                <w:sz w:val="22"/>
                <w:szCs w:val="22"/>
              </w:rPr>
              <w:t xml:space="preserve">The </w:t>
            </w:r>
            <w:r>
              <w:rPr>
                <w:rFonts w:asciiTheme="minorHAnsi" w:hAnsiTheme="minorHAnsi" w:cstheme="minorHAnsi"/>
                <w:sz w:val="22"/>
                <w:szCs w:val="22"/>
              </w:rPr>
              <w:t>d</w:t>
            </w:r>
            <w:r w:rsidRPr="00EB7A4A">
              <w:rPr>
                <w:rFonts w:asciiTheme="minorHAnsi" w:hAnsiTheme="minorHAnsi" w:cstheme="minorHAnsi"/>
                <w:sz w:val="22"/>
                <w:szCs w:val="22"/>
              </w:rPr>
              <w:t xml:space="preserve">ata sharing is for the purpose of </w:t>
            </w:r>
            <w:sdt>
              <w:sdtPr>
                <w:rPr>
                  <w:rStyle w:val="Style4"/>
                </w:rPr>
                <w:alias w:val="Purpose"/>
                <w:tag w:val="Purpose"/>
                <w:id w:val="32786604"/>
                <w:placeholder>
                  <w:docPart w:val="AE55CBC0E18A4A17B37EF7BFE63142D1"/>
                </w:placeholder>
                <w:temporary/>
                <w:showingPlcHdr/>
                <w:comboBox>
                  <w:listItem w:value="Choose an item."/>
                  <w:listItem w:displayText="policy making" w:value="policy making"/>
                  <w:listItem w:displayText="service planning" w:value="service planning"/>
                  <w:listItem w:displayText="service design" w:value="service design"/>
                </w:comboBox>
              </w:sdtPr>
              <w:sdtEndPr>
                <w:rPr>
                  <w:rStyle w:val="DefaultParagraphFont"/>
                  <w:rFonts w:asciiTheme="minorHAnsi" w:hAnsiTheme="minorHAnsi" w:cstheme="minorHAnsi"/>
                  <w:color w:val="4472C4" w:themeColor="accent1"/>
                  <w:sz w:val="20"/>
                  <w:szCs w:val="22"/>
                </w:rPr>
              </w:sdtEndPr>
              <w:sdtContent>
                <w:r w:rsidRPr="00443CD4">
                  <w:rPr>
                    <w:rStyle w:val="PlaceholderText"/>
                  </w:rPr>
                  <w:t>Choose an item.</w:t>
                </w:r>
              </w:sdtContent>
            </w:sdt>
            <w:r>
              <w:rPr>
                <w:rStyle w:val="Style4"/>
              </w:rPr>
              <w:t>, in line with the VPS Data Sharing Policy</w:t>
            </w:r>
            <w:r w:rsidRPr="00EB7A4A">
              <w:rPr>
                <w:rFonts w:asciiTheme="minorHAnsi" w:hAnsiTheme="minorHAnsi" w:cstheme="minorHAnsi"/>
                <w:sz w:val="22"/>
                <w:szCs w:val="22"/>
              </w:rPr>
              <w:t>.</w:t>
            </w:r>
            <w:r>
              <w:rPr>
                <w:rFonts w:asciiTheme="minorHAnsi" w:hAnsiTheme="minorHAnsi" w:cstheme="minorHAnsi"/>
                <w:sz w:val="22"/>
                <w:szCs w:val="22"/>
              </w:rPr>
              <w:t xml:space="preserve"> </w:t>
            </w:r>
            <w:r w:rsidRPr="0033083E">
              <w:rPr>
                <w:rFonts w:asciiTheme="minorHAnsi" w:hAnsiTheme="minorHAnsi" w:cstheme="minorHAnsi"/>
                <w:color w:val="4472C4" w:themeColor="accent1"/>
                <w:sz w:val="22"/>
                <w:szCs w:val="22"/>
              </w:rPr>
              <w:t>[</w:t>
            </w:r>
            <w:r w:rsidRPr="0033083E">
              <w:rPr>
                <w:rFonts w:asciiTheme="minorHAnsi" w:hAnsiTheme="minorHAnsi" w:cstheme="minorHAnsi"/>
                <w:b/>
                <w:bCs/>
                <w:color w:val="4472C4" w:themeColor="accent1"/>
                <w:sz w:val="22"/>
                <w:szCs w:val="22"/>
              </w:rPr>
              <w:t>Note</w:t>
            </w:r>
            <w:r w:rsidRPr="0033083E">
              <w:rPr>
                <w:rFonts w:asciiTheme="minorHAnsi" w:hAnsiTheme="minorHAnsi" w:cstheme="minorHAnsi"/>
                <w:color w:val="4472C4" w:themeColor="accent1"/>
                <w:sz w:val="22"/>
                <w:szCs w:val="22"/>
              </w:rPr>
              <w:t xml:space="preserve">: The Permitted Purpose(s) must be within the purposes set out in the </w:t>
            </w:r>
            <w:r>
              <w:rPr>
                <w:rFonts w:asciiTheme="minorHAnsi" w:hAnsiTheme="minorHAnsi" w:cstheme="minorHAnsi"/>
                <w:color w:val="4472C4" w:themeColor="accent1"/>
                <w:sz w:val="22"/>
                <w:szCs w:val="22"/>
              </w:rPr>
              <w:t xml:space="preserve">VPS </w:t>
            </w:r>
            <w:r w:rsidRPr="0033083E">
              <w:rPr>
                <w:rFonts w:asciiTheme="minorHAnsi" w:hAnsiTheme="minorHAnsi" w:cstheme="minorHAnsi"/>
                <w:color w:val="4472C4" w:themeColor="accent1"/>
                <w:sz w:val="22"/>
                <w:szCs w:val="22"/>
              </w:rPr>
              <w:t xml:space="preserve">Data Sharing Policy, namely for </w:t>
            </w:r>
            <w:r w:rsidR="00D254DB">
              <w:rPr>
                <w:rFonts w:asciiTheme="minorHAnsi" w:hAnsiTheme="minorHAnsi" w:cstheme="minorHAnsi"/>
                <w:color w:val="4472C4" w:themeColor="accent1"/>
                <w:sz w:val="22"/>
                <w:szCs w:val="22"/>
              </w:rPr>
              <w:t>‘</w:t>
            </w:r>
            <w:r w:rsidRPr="0033083E">
              <w:rPr>
                <w:rFonts w:asciiTheme="minorHAnsi" w:hAnsiTheme="minorHAnsi" w:cstheme="minorHAnsi"/>
                <w:color w:val="4472C4" w:themeColor="accent1"/>
                <w:sz w:val="22"/>
                <w:szCs w:val="22"/>
              </w:rPr>
              <w:t>policy making, service planning and delivery</w:t>
            </w:r>
            <w:r w:rsidR="00D254DB">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w:t>
            </w:r>
            <w:r w:rsidRPr="0033083E">
              <w:rPr>
                <w:rFonts w:asciiTheme="minorHAnsi" w:hAnsiTheme="minorHAnsi" w:cstheme="minorHAnsi"/>
                <w:color w:val="4472C4" w:themeColor="accent1"/>
                <w:sz w:val="22"/>
                <w:szCs w:val="22"/>
              </w:rPr>
              <w:t>]</w:t>
            </w:r>
          </w:p>
          <w:p w14:paraId="6D4B1F5B" w14:textId="52A663C5" w:rsidR="00906FD7" w:rsidRDefault="00906FD7" w:rsidP="00903271">
            <w:pPr>
              <w:rPr>
                <w:rFonts w:asciiTheme="minorHAnsi" w:hAnsiTheme="minorHAnsi" w:cstheme="minorHAnsi"/>
                <w:sz w:val="22"/>
                <w:szCs w:val="22"/>
              </w:rPr>
            </w:pPr>
          </w:p>
          <w:p w14:paraId="04CB8290" w14:textId="1594C019" w:rsidR="00AE2A63" w:rsidRPr="005B153A" w:rsidRDefault="00AE2A63" w:rsidP="00903271">
            <w:pPr>
              <w:rPr>
                <w:rFonts w:asciiTheme="minorHAnsi" w:hAnsiTheme="minorHAnsi" w:cstheme="minorHAnsi"/>
                <w:sz w:val="22"/>
                <w:szCs w:val="22"/>
              </w:rPr>
            </w:pPr>
            <w:r w:rsidRPr="005B153A">
              <w:rPr>
                <w:rFonts w:asciiTheme="minorHAnsi" w:hAnsiTheme="minorHAnsi" w:cstheme="minorHAnsi"/>
                <w:sz w:val="22"/>
                <w:szCs w:val="22"/>
              </w:rPr>
              <w:t xml:space="preserve">The Shared Data (set out </w:t>
            </w:r>
            <w:r w:rsidR="00D254DB">
              <w:rPr>
                <w:rFonts w:asciiTheme="minorHAnsi" w:hAnsiTheme="minorHAnsi" w:cstheme="minorHAnsi"/>
                <w:sz w:val="22"/>
                <w:szCs w:val="22"/>
              </w:rPr>
              <w:t xml:space="preserve">in the table </w:t>
            </w:r>
            <w:r w:rsidRPr="005B153A">
              <w:rPr>
                <w:rFonts w:asciiTheme="minorHAnsi" w:hAnsiTheme="minorHAnsi" w:cstheme="minorHAnsi"/>
                <w:sz w:val="22"/>
                <w:szCs w:val="22"/>
              </w:rPr>
              <w:t xml:space="preserve">below) will be used for </w:t>
            </w:r>
            <w:r w:rsidRPr="0033083E">
              <w:rPr>
                <w:rFonts w:asciiTheme="minorHAnsi" w:hAnsiTheme="minorHAnsi" w:cstheme="minorHAnsi"/>
                <w:color w:val="4472C4" w:themeColor="accent1"/>
                <w:sz w:val="22"/>
                <w:szCs w:val="22"/>
              </w:rPr>
              <w:t xml:space="preserve">[insert </w:t>
            </w:r>
            <w:r w:rsidR="00D10A59" w:rsidRPr="0033083E">
              <w:rPr>
                <w:rFonts w:asciiTheme="minorHAnsi" w:hAnsiTheme="minorHAnsi" w:cstheme="minorHAnsi"/>
                <w:color w:val="4472C4" w:themeColor="accent1"/>
                <w:sz w:val="22"/>
                <w:szCs w:val="22"/>
              </w:rPr>
              <w:t xml:space="preserve">specific </w:t>
            </w:r>
            <w:r w:rsidRPr="0033083E">
              <w:rPr>
                <w:rFonts w:asciiTheme="minorHAnsi" w:hAnsiTheme="minorHAnsi" w:cstheme="minorHAnsi"/>
                <w:color w:val="4472C4" w:themeColor="accent1"/>
                <w:sz w:val="22"/>
                <w:szCs w:val="22"/>
              </w:rPr>
              <w:t>purpose</w:t>
            </w:r>
            <w:r w:rsidR="00D10A59" w:rsidRPr="0033083E">
              <w:rPr>
                <w:rFonts w:asciiTheme="minorHAnsi" w:hAnsiTheme="minorHAnsi" w:cstheme="minorHAnsi"/>
                <w:color w:val="4472C4" w:themeColor="accent1"/>
                <w:sz w:val="22"/>
                <w:szCs w:val="22"/>
              </w:rPr>
              <w:t>(s)</w:t>
            </w:r>
            <w:r w:rsidRPr="0033083E">
              <w:rPr>
                <w:rFonts w:asciiTheme="minorHAnsi" w:hAnsiTheme="minorHAnsi" w:cstheme="minorHAnsi"/>
                <w:color w:val="4472C4" w:themeColor="accent1"/>
                <w:sz w:val="22"/>
                <w:szCs w:val="22"/>
              </w:rPr>
              <w:t xml:space="preserve"> of using data]</w:t>
            </w:r>
            <w:r w:rsidRPr="005B153A">
              <w:rPr>
                <w:rFonts w:asciiTheme="minorHAnsi" w:hAnsiTheme="minorHAnsi" w:cstheme="minorHAnsi"/>
                <w:sz w:val="22"/>
                <w:szCs w:val="22"/>
              </w:rPr>
              <w:t xml:space="preserve"> to </w:t>
            </w:r>
            <w:r w:rsidRPr="0033083E">
              <w:rPr>
                <w:rFonts w:asciiTheme="minorHAnsi" w:hAnsiTheme="minorHAnsi" w:cstheme="minorHAnsi"/>
                <w:color w:val="4472C4" w:themeColor="accent1"/>
                <w:sz w:val="22"/>
                <w:szCs w:val="22"/>
              </w:rPr>
              <w:t>[insert objectives and intended outcomes]</w:t>
            </w:r>
            <w:r w:rsidRPr="005B153A">
              <w:rPr>
                <w:rFonts w:asciiTheme="minorHAnsi" w:hAnsiTheme="minorHAnsi" w:cstheme="minorHAnsi"/>
                <w:sz w:val="22"/>
                <w:szCs w:val="22"/>
              </w:rPr>
              <w:t xml:space="preserve">. This will have the following public benefits: </w:t>
            </w:r>
          </w:p>
          <w:p w14:paraId="0E5C835D" w14:textId="069A4884" w:rsidR="00AE2A63" w:rsidRPr="0033083E" w:rsidRDefault="00AE2A63" w:rsidP="00531BD9">
            <w:pPr>
              <w:pStyle w:val="ListParagraph"/>
              <w:numPr>
                <w:ilvl w:val="0"/>
                <w:numId w:val="2"/>
              </w:num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[outline the public benefits to be delivered]</w:t>
            </w:r>
            <w:r w:rsidR="00D254DB" w:rsidRPr="00D254DB">
              <w:rPr>
                <w:rFonts w:asciiTheme="minorHAnsi" w:hAnsiTheme="minorHAnsi" w:cstheme="minorHAnsi"/>
                <w:sz w:val="22"/>
                <w:szCs w:val="22"/>
              </w:rPr>
              <w:t>.</w:t>
            </w:r>
          </w:p>
          <w:p w14:paraId="07927AFE" w14:textId="484EB5D1" w:rsidR="001E7F29" w:rsidRDefault="001E7F29" w:rsidP="00431602">
            <w:pPr>
              <w:rPr>
                <w:rFonts w:asciiTheme="minorHAnsi" w:hAnsiTheme="minorHAnsi" w:cstheme="minorHAnsi"/>
                <w:color w:val="4472C4" w:themeColor="accent1"/>
                <w:sz w:val="22"/>
                <w:szCs w:val="22"/>
              </w:rPr>
            </w:pPr>
          </w:p>
          <w:p w14:paraId="0E285158" w14:textId="0FC2CA79" w:rsidR="00DC36E0" w:rsidRPr="00812C71" w:rsidRDefault="00D254DB" w:rsidP="00077A6A">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w:t>
            </w:r>
            <w:r w:rsidRPr="00F466D5">
              <w:rPr>
                <w:rFonts w:asciiTheme="minorHAnsi" w:hAnsiTheme="minorHAnsi" w:cstheme="minorHAnsi"/>
                <w:b/>
                <w:color w:val="4472C4" w:themeColor="accent1"/>
                <w:sz w:val="22"/>
                <w:szCs w:val="22"/>
              </w:rPr>
              <w:t>Note</w:t>
            </w:r>
            <w:r>
              <w:rPr>
                <w:rFonts w:asciiTheme="minorHAnsi" w:hAnsiTheme="minorHAnsi" w:cstheme="minorHAnsi"/>
                <w:color w:val="4472C4" w:themeColor="accent1"/>
                <w:sz w:val="22"/>
                <w:szCs w:val="22"/>
              </w:rPr>
              <w:t xml:space="preserve">: </w:t>
            </w:r>
            <w:r w:rsidRPr="00D254DB">
              <w:rPr>
                <w:rFonts w:asciiTheme="minorHAnsi" w:hAnsiTheme="minorHAnsi" w:cstheme="minorHAnsi"/>
                <w:color w:val="4472C4" w:themeColor="accent1"/>
                <w:sz w:val="22"/>
                <w:szCs w:val="22"/>
              </w:rPr>
              <w:t>The Permitted Purpose(s) should be as specific as possible and where there are multiple purposes, each one should be listed.</w:t>
            </w:r>
            <w:r w:rsidR="00077A6A">
              <w:rPr>
                <w:rFonts w:asciiTheme="minorHAnsi" w:hAnsiTheme="minorHAnsi" w:cstheme="minorHAnsi"/>
                <w:color w:val="4472C4" w:themeColor="accent1"/>
                <w:sz w:val="22"/>
                <w:szCs w:val="22"/>
              </w:rPr>
              <w:t>]</w:t>
            </w:r>
          </w:p>
        </w:tc>
      </w:tr>
      <w:tr w:rsidR="00AE2A63" w:rsidRPr="0033083E" w14:paraId="1893AE38" w14:textId="77777777" w:rsidTr="003D1FA9">
        <w:trPr>
          <w:trHeight w:val="1125"/>
        </w:trPr>
        <w:tc>
          <w:tcPr>
            <w:tcW w:w="2484" w:type="dxa"/>
          </w:tcPr>
          <w:p w14:paraId="1A2228CE" w14:textId="50F8DD8A" w:rsidR="00AE2A63" w:rsidRPr="003D1FA9" w:rsidRDefault="00AE2A63" w:rsidP="001D6B23">
            <w:pPr>
              <w:pStyle w:val="ListParagraph"/>
              <w:numPr>
                <w:ilvl w:val="0"/>
                <w:numId w:val="11"/>
              </w:numPr>
              <w:rPr>
                <w:rFonts w:asciiTheme="minorHAnsi" w:hAnsiTheme="minorHAnsi" w:cstheme="minorHAnsi"/>
                <w:sz w:val="22"/>
                <w:szCs w:val="22"/>
              </w:rPr>
            </w:pPr>
            <w:r w:rsidRPr="003D1FA9">
              <w:rPr>
                <w:rFonts w:asciiTheme="minorHAnsi" w:hAnsiTheme="minorHAnsi" w:cstheme="minorHAnsi"/>
                <w:b/>
                <w:bCs/>
                <w:sz w:val="22"/>
                <w:szCs w:val="22"/>
              </w:rPr>
              <w:t xml:space="preserve">Intended </w:t>
            </w:r>
            <w:r w:rsidR="00C77752" w:rsidRPr="003D1FA9">
              <w:rPr>
                <w:rFonts w:asciiTheme="minorHAnsi" w:hAnsiTheme="minorHAnsi" w:cstheme="minorHAnsi"/>
                <w:b/>
                <w:bCs/>
                <w:sz w:val="22"/>
                <w:szCs w:val="22"/>
              </w:rPr>
              <w:t>output(s)</w:t>
            </w:r>
            <w:r w:rsidR="0033083E" w:rsidRPr="003D1FA9">
              <w:rPr>
                <w:rFonts w:asciiTheme="minorHAnsi" w:hAnsiTheme="minorHAnsi" w:cstheme="minorHAnsi"/>
                <w:b/>
                <w:bCs/>
                <w:sz w:val="22"/>
                <w:szCs w:val="22"/>
              </w:rPr>
              <w:br/>
            </w:r>
            <w:r w:rsidR="003A1A3E" w:rsidRPr="003D1FA9">
              <w:rPr>
                <w:rFonts w:asciiTheme="minorHAnsi" w:hAnsiTheme="minorHAnsi" w:cstheme="minorHAnsi"/>
                <w:sz w:val="22"/>
                <w:szCs w:val="22"/>
              </w:rPr>
              <w:t xml:space="preserve">(cl </w:t>
            </w:r>
            <w:r w:rsidR="00714E85" w:rsidRPr="003D1FA9">
              <w:rPr>
                <w:rFonts w:asciiTheme="minorHAnsi" w:hAnsiTheme="minorHAnsi" w:cstheme="minorHAnsi"/>
                <w:sz w:val="22"/>
                <w:szCs w:val="22"/>
              </w:rPr>
              <w:t>10</w:t>
            </w:r>
            <w:r w:rsidR="003A1A3E" w:rsidRPr="003D1FA9">
              <w:rPr>
                <w:rFonts w:asciiTheme="minorHAnsi" w:hAnsiTheme="minorHAnsi" w:cstheme="minorHAnsi"/>
                <w:sz w:val="22"/>
                <w:szCs w:val="22"/>
              </w:rPr>
              <w:t>)</w:t>
            </w:r>
          </w:p>
        </w:tc>
        <w:tc>
          <w:tcPr>
            <w:tcW w:w="7481" w:type="dxa"/>
          </w:tcPr>
          <w:p w14:paraId="7C1BF604" w14:textId="1F8475AA" w:rsidR="00663A45" w:rsidRDefault="00AE2A63" w:rsidP="00903271">
            <w:pPr>
              <w:rPr>
                <w:rFonts w:asciiTheme="minorHAnsi" w:hAnsiTheme="minorHAnsi" w:cstheme="minorHAnsi"/>
                <w:color w:val="4472C4" w:themeColor="accent1"/>
                <w:sz w:val="22"/>
                <w:szCs w:val="22"/>
              </w:rPr>
            </w:pPr>
            <w:r w:rsidRPr="00911857">
              <w:rPr>
                <w:rFonts w:asciiTheme="minorHAnsi" w:hAnsiTheme="minorHAnsi" w:cstheme="minorHAnsi"/>
                <w:sz w:val="22"/>
                <w:szCs w:val="22"/>
              </w:rPr>
              <w:t xml:space="preserve">Data provided will be used to inform and generate </w:t>
            </w:r>
            <w:r w:rsidRPr="00911857">
              <w:rPr>
                <w:rFonts w:asciiTheme="minorHAnsi" w:hAnsiTheme="minorHAnsi" w:cstheme="minorHAnsi"/>
                <w:color w:val="4472C4" w:themeColor="accent1"/>
                <w:sz w:val="22"/>
                <w:szCs w:val="22"/>
              </w:rPr>
              <w:t xml:space="preserve">[insert description of intended </w:t>
            </w:r>
            <w:r w:rsidR="00020346" w:rsidRPr="00911857">
              <w:rPr>
                <w:rFonts w:asciiTheme="minorHAnsi" w:hAnsiTheme="minorHAnsi" w:cstheme="minorHAnsi"/>
                <w:color w:val="4472C4" w:themeColor="accent1"/>
                <w:sz w:val="22"/>
                <w:szCs w:val="22"/>
              </w:rPr>
              <w:t>output(s)</w:t>
            </w:r>
            <w:r w:rsidR="00D254DB">
              <w:rPr>
                <w:rFonts w:asciiTheme="minorHAnsi" w:hAnsiTheme="minorHAnsi" w:cstheme="minorHAnsi"/>
                <w:color w:val="4472C4" w:themeColor="accent1"/>
                <w:sz w:val="22"/>
                <w:szCs w:val="22"/>
              </w:rPr>
              <w:t>,</w:t>
            </w:r>
            <w:r w:rsidR="00020346" w:rsidRPr="00911857">
              <w:rPr>
                <w:rFonts w:asciiTheme="minorHAnsi" w:hAnsiTheme="minorHAnsi" w:cstheme="minorHAnsi"/>
                <w:color w:val="4472C4" w:themeColor="accent1"/>
                <w:sz w:val="22"/>
                <w:szCs w:val="22"/>
              </w:rPr>
              <w:t xml:space="preserve"> </w:t>
            </w:r>
            <w:r w:rsidRPr="00911857">
              <w:rPr>
                <w:rFonts w:asciiTheme="minorHAnsi" w:hAnsiTheme="minorHAnsi" w:cstheme="minorHAnsi"/>
                <w:color w:val="4472C4" w:themeColor="accent1"/>
                <w:sz w:val="22"/>
                <w:szCs w:val="22"/>
              </w:rPr>
              <w:t xml:space="preserve">including analytics, linkage, producing publication/dashboards, </w:t>
            </w:r>
            <w:r w:rsidR="00D254DB" w:rsidRPr="00911857">
              <w:rPr>
                <w:rFonts w:asciiTheme="minorHAnsi" w:hAnsiTheme="minorHAnsi" w:cstheme="minorHAnsi"/>
                <w:color w:val="4472C4" w:themeColor="accent1"/>
                <w:sz w:val="22"/>
                <w:szCs w:val="22"/>
              </w:rPr>
              <w:t>reports,</w:t>
            </w:r>
            <w:r w:rsidRPr="00911857">
              <w:rPr>
                <w:rFonts w:asciiTheme="minorHAnsi" w:hAnsiTheme="minorHAnsi" w:cstheme="minorHAnsi"/>
                <w:color w:val="4472C4" w:themeColor="accent1"/>
                <w:sz w:val="22"/>
                <w:szCs w:val="22"/>
              </w:rPr>
              <w:t xml:space="preserve"> or other public release]. </w:t>
            </w:r>
          </w:p>
          <w:p w14:paraId="149DF6F0" w14:textId="77777777" w:rsidR="00663A45" w:rsidRDefault="00663A45" w:rsidP="00903271">
            <w:pPr>
              <w:rPr>
                <w:rFonts w:asciiTheme="minorHAnsi" w:hAnsiTheme="minorHAnsi" w:cstheme="minorHAnsi"/>
                <w:color w:val="4472C4" w:themeColor="accent1"/>
                <w:sz w:val="22"/>
                <w:szCs w:val="22"/>
              </w:rPr>
            </w:pPr>
          </w:p>
          <w:p w14:paraId="2B84355D" w14:textId="707CD560" w:rsidR="00AE2A63" w:rsidRPr="00911857" w:rsidRDefault="00AE2A63" w:rsidP="00903271">
            <w:pPr>
              <w:rPr>
                <w:rFonts w:asciiTheme="minorHAnsi" w:hAnsiTheme="minorHAnsi" w:cstheme="minorHAnsi"/>
                <w:color w:val="4472C4" w:themeColor="accent1"/>
                <w:sz w:val="22"/>
                <w:szCs w:val="22"/>
              </w:rPr>
            </w:pPr>
            <w:r w:rsidRPr="00911857">
              <w:rPr>
                <w:rFonts w:asciiTheme="minorHAnsi" w:hAnsiTheme="minorHAnsi" w:cstheme="minorHAnsi"/>
                <w:sz w:val="22"/>
                <w:szCs w:val="22"/>
              </w:rPr>
              <w:t xml:space="preserve">The </w:t>
            </w:r>
            <w:r w:rsidR="00020346" w:rsidRPr="00911857">
              <w:rPr>
                <w:rFonts w:asciiTheme="minorHAnsi" w:hAnsiTheme="minorHAnsi" w:cstheme="minorHAnsi"/>
                <w:sz w:val="22"/>
                <w:szCs w:val="22"/>
              </w:rPr>
              <w:t>output(s)</w:t>
            </w:r>
            <w:r w:rsidRPr="00911857">
              <w:rPr>
                <w:rFonts w:asciiTheme="minorHAnsi" w:hAnsiTheme="minorHAnsi" w:cstheme="minorHAnsi"/>
                <w:sz w:val="22"/>
                <w:szCs w:val="22"/>
              </w:rPr>
              <w:t xml:space="preserve"> will</w:t>
            </w:r>
            <w:r w:rsidRPr="00911857">
              <w:rPr>
                <w:rFonts w:asciiTheme="minorHAnsi" w:hAnsiTheme="minorHAnsi" w:cstheme="minorHAnsi"/>
                <w:color w:val="4472C4" w:themeColor="accent1"/>
                <w:sz w:val="22"/>
                <w:szCs w:val="22"/>
              </w:rPr>
              <w:t xml:space="preserve"> [insert description of how </w:t>
            </w:r>
            <w:r w:rsidR="00D254DB">
              <w:rPr>
                <w:rFonts w:asciiTheme="minorHAnsi" w:hAnsiTheme="minorHAnsi" w:cstheme="minorHAnsi"/>
                <w:color w:val="4472C4" w:themeColor="accent1"/>
                <w:sz w:val="22"/>
                <w:szCs w:val="22"/>
              </w:rPr>
              <w:t>output(s)</w:t>
            </w:r>
            <w:r w:rsidRPr="00911857">
              <w:rPr>
                <w:rFonts w:asciiTheme="minorHAnsi" w:hAnsiTheme="minorHAnsi" w:cstheme="minorHAnsi"/>
                <w:color w:val="4472C4" w:themeColor="accent1"/>
                <w:sz w:val="22"/>
                <w:szCs w:val="22"/>
              </w:rPr>
              <w:t xml:space="preserve"> will contribute to the project objectives and intended outcomes]</w:t>
            </w:r>
            <w:r w:rsidRPr="00911857">
              <w:rPr>
                <w:rFonts w:asciiTheme="minorHAnsi" w:hAnsiTheme="minorHAnsi" w:cstheme="minorHAnsi"/>
                <w:sz w:val="22"/>
                <w:szCs w:val="22"/>
              </w:rPr>
              <w:t>.</w:t>
            </w:r>
            <w:r w:rsidRPr="00911857">
              <w:rPr>
                <w:rFonts w:asciiTheme="minorHAnsi" w:hAnsiTheme="minorHAnsi" w:cstheme="minorHAnsi"/>
                <w:color w:val="4472C4" w:themeColor="accent1"/>
                <w:sz w:val="22"/>
                <w:szCs w:val="22"/>
              </w:rPr>
              <w:t xml:space="preserve"> </w:t>
            </w:r>
          </w:p>
          <w:p w14:paraId="0C97A03D" w14:textId="77777777" w:rsidR="00663A45" w:rsidRDefault="00663A45" w:rsidP="00596656">
            <w:pPr>
              <w:pStyle w:val="DPCbody"/>
              <w:rPr>
                <w:rFonts w:asciiTheme="minorHAnsi" w:hAnsiTheme="minorHAnsi" w:cstheme="minorHAnsi"/>
                <w:color w:val="auto"/>
                <w:sz w:val="22"/>
                <w:szCs w:val="22"/>
              </w:rPr>
            </w:pPr>
          </w:p>
          <w:p w14:paraId="620032D8" w14:textId="77777777" w:rsidR="00663A45" w:rsidRDefault="00AE2A63" w:rsidP="00596656">
            <w:pPr>
              <w:pStyle w:val="DPCbody"/>
              <w:rPr>
                <w:rFonts w:asciiTheme="minorHAnsi" w:hAnsiTheme="minorHAnsi" w:cstheme="minorHAnsi"/>
                <w:color w:val="4472C4" w:themeColor="accent1"/>
                <w:sz w:val="22"/>
                <w:szCs w:val="22"/>
              </w:rPr>
            </w:pPr>
            <w:r w:rsidRPr="00C9208C">
              <w:rPr>
                <w:rFonts w:asciiTheme="minorHAnsi" w:hAnsiTheme="minorHAnsi" w:cstheme="minorHAnsi"/>
                <w:color w:val="auto"/>
                <w:sz w:val="22"/>
                <w:szCs w:val="22"/>
              </w:rPr>
              <w:t xml:space="preserve">The </w:t>
            </w:r>
            <w:r w:rsidR="00020346" w:rsidRPr="00C9208C">
              <w:rPr>
                <w:rFonts w:asciiTheme="minorHAnsi" w:hAnsiTheme="minorHAnsi" w:cstheme="minorHAnsi"/>
                <w:color w:val="auto"/>
                <w:sz w:val="22"/>
                <w:szCs w:val="22"/>
              </w:rPr>
              <w:t>output(s)</w:t>
            </w:r>
            <w:r w:rsidRPr="00C9208C">
              <w:rPr>
                <w:rFonts w:asciiTheme="minorHAnsi" w:hAnsiTheme="minorHAnsi" w:cstheme="minorHAnsi"/>
                <w:color w:val="auto"/>
                <w:sz w:val="22"/>
                <w:szCs w:val="22"/>
              </w:rPr>
              <w:t xml:space="preserve"> will be </w:t>
            </w:r>
            <w:r w:rsidRPr="00C9208C">
              <w:rPr>
                <w:rFonts w:asciiTheme="minorHAnsi" w:hAnsiTheme="minorHAnsi" w:cstheme="minorHAnsi"/>
                <w:sz w:val="22"/>
                <w:szCs w:val="22"/>
              </w:rPr>
              <w:t xml:space="preserve">distributed to </w:t>
            </w:r>
            <w:r w:rsidRPr="00C9208C">
              <w:rPr>
                <w:rFonts w:asciiTheme="minorHAnsi" w:hAnsiTheme="minorHAnsi" w:cstheme="minorHAnsi"/>
                <w:color w:val="4472C4" w:themeColor="accent1"/>
                <w:sz w:val="22"/>
                <w:szCs w:val="22"/>
              </w:rPr>
              <w:t xml:space="preserve">[insert intended audience] </w:t>
            </w:r>
            <w:r w:rsidRPr="00C9208C">
              <w:rPr>
                <w:rFonts w:asciiTheme="minorHAnsi" w:hAnsiTheme="minorHAnsi" w:cstheme="minorHAnsi"/>
                <w:sz w:val="22"/>
                <w:szCs w:val="22"/>
              </w:rPr>
              <w:t xml:space="preserve">through </w:t>
            </w:r>
            <w:sdt>
              <w:sdtPr>
                <w:rPr>
                  <w:rFonts w:cstheme="minorHAnsi"/>
                </w:rPr>
                <w:alias w:val="Mechanism"/>
                <w:tag w:val="Mechanism"/>
                <w:id w:val="-1912991714"/>
                <w:placeholder>
                  <w:docPart w:val="00FEE23C29C044C6B023DB991C0108D8"/>
                </w:placeholder>
                <w:temporary/>
                <w:showingPlcHdr/>
                <w:comboBox>
                  <w:listItem w:value="Choose an item"/>
                  <w:listItem w:displayText="Encrypted email" w:value="Encrypted email"/>
                  <w:listItem w:displayText="One Drive" w:value="One Drive"/>
                  <w:listItem w:displayText="Secure Data Exchange" w:value="Secure Data Exchange"/>
                  <w:listItem w:displayText="SharePoint" w:value="SharePoint"/>
                  <w:listItem w:displayText="Automated database query" w:value="Automated database query"/>
                  <w:listItem w:displayText="API" w:value="API"/>
                  <w:listItem w:displayText="Other - [please specify]" w:value="Other - [please specify]"/>
                </w:comboBox>
              </w:sdtPr>
              <w:sdtEndPr/>
              <w:sdtContent>
                <w:r w:rsidR="00180297" w:rsidRPr="00C9208C">
                  <w:rPr>
                    <w:rStyle w:val="PlaceholderText"/>
                    <w:rFonts w:asciiTheme="minorHAnsi" w:eastAsiaTheme="minorHAnsi" w:hAnsiTheme="minorHAnsi" w:cstheme="minorHAnsi"/>
                    <w:sz w:val="22"/>
                    <w:szCs w:val="22"/>
                  </w:rPr>
                  <w:t>Choose an item.</w:t>
                </w:r>
              </w:sdtContent>
            </w:sdt>
            <w:r w:rsidRPr="00C9208C">
              <w:rPr>
                <w:rFonts w:asciiTheme="minorHAnsi" w:hAnsiTheme="minorHAnsi" w:cstheme="minorHAnsi"/>
                <w:sz w:val="22"/>
                <w:szCs w:val="22"/>
              </w:rPr>
              <w:t xml:space="preserve"> </w:t>
            </w:r>
            <w:r w:rsidRPr="00C9208C">
              <w:rPr>
                <w:rFonts w:asciiTheme="minorHAnsi" w:hAnsiTheme="minorHAnsi" w:cstheme="minorHAnsi"/>
                <w:color w:val="4472C4" w:themeColor="accent1"/>
                <w:sz w:val="22"/>
                <w:szCs w:val="22"/>
              </w:rPr>
              <w:t>[specify intended channel for distribution]</w:t>
            </w:r>
            <w:r w:rsidRPr="00C9208C">
              <w:rPr>
                <w:rFonts w:asciiTheme="minorHAnsi" w:hAnsiTheme="minorHAnsi" w:cstheme="minorHAnsi"/>
                <w:sz w:val="22"/>
                <w:szCs w:val="22"/>
              </w:rPr>
              <w:t>.</w:t>
            </w:r>
            <w:r w:rsidRPr="00C9208C">
              <w:rPr>
                <w:rFonts w:asciiTheme="minorHAnsi" w:hAnsiTheme="minorHAnsi" w:cstheme="minorHAnsi"/>
                <w:color w:val="4472C4" w:themeColor="accent1"/>
                <w:sz w:val="22"/>
                <w:szCs w:val="22"/>
              </w:rPr>
              <w:t xml:space="preserve"> </w:t>
            </w:r>
          </w:p>
          <w:p w14:paraId="1A0BF2A7" w14:textId="77777777" w:rsidR="00663A45" w:rsidRDefault="00663A45" w:rsidP="00596656">
            <w:pPr>
              <w:pStyle w:val="DPCbody"/>
              <w:rPr>
                <w:rFonts w:asciiTheme="minorHAnsi" w:hAnsiTheme="minorHAnsi" w:cstheme="minorHAnsi"/>
                <w:color w:val="4472C4" w:themeColor="accent1"/>
                <w:sz w:val="22"/>
                <w:szCs w:val="22"/>
              </w:rPr>
            </w:pPr>
          </w:p>
          <w:p w14:paraId="09FFF20D" w14:textId="12975784" w:rsidR="00AE2A63" w:rsidRPr="00173CE8" w:rsidRDefault="00AE2A63" w:rsidP="00596656">
            <w:pPr>
              <w:pStyle w:val="DPCbody"/>
              <w:rPr>
                <w:rFonts w:asciiTheme="minorHAnsi" w:hAnsiTheme="minorHAnsi" w:cstheme="minorHAnsi"/>
                <w:sz w:val="22"/>
                <w:szCs w:val="22"/>
              </w:rPr>
            </w:pPr>
            <w:r w:rsidRPr="00C9208C">
              <w:rPr>
                <w:rFonts w:asciiTheme="minorHAnsi" w:hAnsiTheme="minorHAnsi" w:cstheme="minorHAnsi"/>
                <w:sz w:val="22"/>
                <w:szCs w:val="22"/>
              </w:rPr>
              <w:t>It</w:t>
            </w:r>
            <w:r w:rsidRPr="00C9208C">
              <w:rPr>
                <w:rFonts w:asciiTheme="minorHAnsi" w:hAnsiTheme="minorHAnsi" w:cstheme="minorHAnsi"/>
                <w:color w:val="4472C4" w:themeColor="accent1"/>
                <w:sz w:val="22"/>
                <w:szCs w:val="22"/>
              </w:rPr>
              <w:t xml:space="preserve"> </w:t>
            </w:r>
            <w:sdt>
              <w:sdtPr>
                <w:rPr>
                  <w:rStyle w:val="Style3"/>
                  <w:rFonts w:asciiTheme="minorHAnsi" w:hAnsiTheme="minorHAnsi" w:cstheme="minorHAnsi"/>
                </w:rPr>
                <w:id w:val="1855840977"/>
                <w:placeholder>
                  <w:docPart w:val="B898BDB497D84A42A88AB700EC943965"/>
                </w:placeholder>
                <w:temporary/>
                <w:showingPlcHdr/>
                <w:dropDownList>
                  <w:listItem w:value="Choose an item."/>
                  <w:listItem w:displayText="is" w:value="is"/>
                  <w:listItem w:displayText="is not" w:value="is not"/>
                </w:dropDownList>
              </w:sdtPr>
              <w:sdtEndPr>
                <w:rPr>
                  <w:rStyle w:val="DefaultParagraphFont"/>
                  <w:rFonts w:ascii="Times New Roman" w:hAnsi="Times New Roman"/>
                  <w:color w:val="4472C4" w:themeColor="accent1"/>
                  <w:sz w:val="20"/>
                </w:rPr>
              </w:sdtEndPr>
              <w:sdtContent>
                <w:r w:rsidR="00F87184" w:rsidRPr="00C9208C">
                  <w:rPr>
                    <w:rStyle w:val="PlaceholderText"/>
                    <w:rFonts w:asciiTheme="minorHAnsi" w:hAnsiTheme="minorHAnsi" w:cstheme="minorHAnsi"/>
                    <w:sz w:val="22"/>
                    <w:szCs w:val="22"/>
                  </w:rPr>
                  <w:t>Choose an item.</w:t>
                </w:r>
              </w:sdtContent>
            </w:sdt>
            <w:r w:rsidR="00AB4CF5" w:rsidRPr="00C9208C">
              <w:rPr>
                <w:rFonts w:asciiTheme="minorHAnsi" w:hAnsiTheme="minorHAnsi" w:cstheme="minorHAnsi"/>
                <w:color w:val="4472C4" w:themeColor="accent1"/>
                <w:sz w:val="22"/>
                <w:szCs w:val="22"/>
              </w:rPr>
              <w:t xml:space="preserve"> </w:t>
            </w:r>
            <w:r w:rsidRPr="00C9208C">
              <w:rPr>
                <w:rFonts w:asciiTheme="minorHAnsi" w:hAnsiTheme="minorHAnsi" w:cstheme="minorHAnsi"/>
                <w:sz w:val="22"/>
                <w:szCs w:val="22"/>
              </w:rPr>
              <w:t xml:space="preserve">proposed that the </w:t>
            </w:r>
            <w:r w:rsidR="00020346" w:rsidRPr="00C9208C">
              <w:rPr>
                <w:rFonts w:asciiTheme="minorHAnsi" w:hAnsiTheme="minorHAnsi" w:cstheme="minorHAnsi"/>
                <w:color w:val="auto"/>
                <w:sz w:val="22"/>
                <w:szCs w:val="22"/>
              </w:rPr>
              <w:t xml:space="preserve">output(s) </w:t>
            </w:r>
            <w:r w:rsidRPr="00C9208C">
              <w:rPr>
                <w:rFonts w:asciiTheme="minorHAnsi" w:hAnsiTheme="minorHAnsi" w:cstheme="minorHAnsi"/>
                <w:sz w:val="22"/>
                <w:szCs w:val="22"/>
              </w:rPr>
              <w:t xml:space="preserve">will be reviewed prior to distribution. </w:t>
            </w:r>
            <w:r w:rsidR="00D254DB" w:rsidRPr="00C9208C">
              <w:rPr>
                <w:rFonts w:asciiTheme="minorHAnsi" w:hAnsiTheme="minorHAnsi" w:cstheme="minorHAnsi"/>
                <w:color w:val="4472C4" w:themeColor="accent1"/>
                <w:sz w:val="22"/>
                <w:szCs w:val="22"/>
              </w:rPr>
              <w:t>[Insert details</w:t>
            </w:r>
            <w:r w:rsidR="00D254DB">
              <w:rPr>
                <w:rFonts w:asciiTheme="minorHAnsi" w:hAnsiTheme="minorHAnsi" w:cstheme="minorHAnsi"/>
                <w:color w:val="4472C4" w:themeColor="accent1"/>
                <w:sz w:val="22"/>
                <w:szCs w:val="22"/>
              </w:rPr>
              <w:t xml:space="preserve"> if relevant</w:t>
            </w:r>
            <w:r w:rsidR="00D254DB" w:rsidRPr="00C9208C">
              <w:rPr>
                <w:rFonts w:asciiTheme="minorHAnsi" w:hAnsiTheme="minorHAnsi" w:cstheme="minorHAnsi"/>
                <w:color w:val="4472C4" w:themeColor="accent1"/>
                <w:sz w:val="22"/>
                <w:szCs w:val="22"/>
              </w:rPr>
              <w:t>.]</w:t>
            </w:r>
          </w:p>
          <w:p w14:paraId="667079F6" w14:textId="77777777" w:rsidR="00663A45" w:rsidRDefault="00663A45" w:rsidP="00903271">
            <w:pPr>
              <w:rPr>
                <w:rFonts w:asciiTheme="minorHAnsi" w:hAnsiTheme="minorHAnsi" w:cstheme="minorHAnsi"/>
                <w:sz w:val="22"/>
                <w:szCs w:val="22"/>
              </w:rPr>
            </w:pPr>
          </w:p>
          <w:p w14:paraId="2D5BF740" w14:textId="4EF5CD12" w:rsidR="00AE2A63" w:rsidRDefault="00041F63" w:rsidP="00903271">
            <w:pPr>
              <w:rPr>
                <w:rFonts w:asciiTheme="minorHAnsi" w:hAnsiTheme="minorHAnsi" w:cstheme="minorHAnsi"/>
                <w:color w:val="4472C4" w:themeColor="accent1"/>
                <w:sz w:val="22"/>
                <w:szCs w:val="22"/>
              </w:rPr>
            </w:pPr>
            <w:r w:rsidRPr="00173CE8">
              <w:rPr>
                <w:rFonts w:asciiTheme="minorHAnsi" w:hAnsiTheme="minorHAnsi" w:cstheme="minorHAnsi"/>
                <w:sz w:val="22"/>
                <w:szCs w:val="22"/>
              </w:rPr>
              <w:t>The</w:t>
            </w:r>
            <w:r w:rsidR="00AE2A63" w:rsidRPr="00173CE8">
              <w:rPr>
                <w:rFonts w:asciiTheme="minorHAnsi" w:hAnsiTheme="minorHAnsi" w:cstheme="minorHAnsi"/>
                <w:sz w:val="22"/>
                <w:szCs w:val="22"/>
              </w:rPr>
              <w:t xml:space="preserve"> </w:t>
            </w:r>
            <w:r w:rsidR="00020346" w:rsidRPr="00C9208C">
              <w:rPr>
                <w:rFonts w:asciiTheme="minorHAnsi" w:hAnsiTheme="minorHAnsi" w:cstheme="minorHAnsi"/>
                <w:sz w:val="22"/>
                <w:szCs w:val="22"/>
              </w:rPr>
              <w:t xml:space="preserve">output(s) </w:t>
            </w:r>
            <w:sdt>
              <w:sdtPr>
                <w:rPr>
                  <w:rStyle w:val="Style4"/>
                  <w:rFonts w:asciiTheme="minorHAnsi" w:hAnsiTheme="minorHAnsi" w:cstheme="minorHAnsi"/>
                  <w:szCs w:val="22"/>
                </w:rPr>
                <w:id w:val="1563524877"/>
                <w:placeholder>
                  <w:docPart w:val="28A39D59D53048D2917773A45247B23C"/>
                </w:placeholder>
                <w:temporary/>
                <w:showingPlcHdr/>
                <w:dropDownList>
                  <w:listItem w:value="Choose an item."/>
                  <w:listItem w:displayText="is" w:value="is"/>
                  <w:listItem w:displayText="is not" w:value="is not"/>
                  <w:listItem w:displayText="are" w:value="are"/>
                  <w:listItem w:displayText="are not" w:value="are not"/>
                </w:dropDownList>
              </w:sdtPr>
              <w:sdtEndPr>
                <w:rPr>
                  <w:rStyle w:val="DefaultParagraphFont"/>
                  <w:color w:val="4472C4" w:themeColor="accent1"/>
                  <w:sz w:val="20"/>
                </w:rPr>
              </w:sdtEndPr>
              <w:sdtContent>
                <w:r w:rsidR="00AB4CF5" w:rsidRPr="00173CE8">
                  <w:rPr>
                    <w:rStyle w:val="PlaceholderText"/>
                    <w:rFonts w:asciiTheme="minorHAnsi" w:hAnsiTheme="minorHAnsi" w:cstheme="minorHAnsi"/>
                    <w:sz w:val="22"/>
                    <w:szCs w:val="22"/>
                  </w:rPr>
                  <w:t>Choose an item.</w:t>
                </w:r>
              </w:sdtContent>
            </w:sdt>
            <w:r w:rsidR="00AE2A63" w:rsidRPr="00C9208C">
              <w:rPr>
                <w:rFonts w:asciiTheme="minorHAnsi" w:hAnsiTheme="minorHAnsi" w:cstheme="minorHAnsi"/>
                <w:color w:val="4472C4" w:themeColor="accent1"/>
                <w:sz w:val="22"/>
                <w:szCs w:val="22"/>
              </w:rPr>
              <w:t xml:space="preserve"> </w:t>
            </w:r>
            <w:r w:rsidR="00AE2A63" w:rsidRPr="00C9208C">
              <w:rPr>
                <w:rFonts w:asciiTheme="minorHAnsi" w:hAnsiTheme="minorHAnsi" w:cstheme="minorHAnsi"/>
                <w:sz w:val="22"/>
                <w:szCs w:val="22"/>
              </w:rPr>
              <w:t>confidential</w:t>
            </w:r>
            <w:r w:rsidR="005A411F" w:rsidRPr="00C9208C">
              <w:rPr>
                <w:rFonts w:asciiTheme="minorHAnsi" w:hAnsiTheme="minorHAnsi" w:cstheme="minorHAnsi"/>
                <w:sz w:val="22"/>
                <w:szCs w:val="22"/>
              </w:rPr>
              <w:t xml:space="preserve">. </w:t>
            </w:r>
            <w:r w:rsidR="00A84798" w:rsidRPr="00C9208C">
              <w:rPr>
                <w:rFonts w:asciiTheme="minorHAnsi" w:hAnsiTheme="minorHAnsi" w:cstheme="minorHAnsi"/>
                <w:color w:val="4472C4" w:themeColor="accent1"/>
                <w:sz w:val="22"/>
                <w:szCs w:val="22"/>
              </w:rPr>
              <w:t>[</w:t>
            </w:r>
            <w:r w:rsidR="00AE2A63" w:rsidRPr="00C9208C">
              <w:rPr>
                <w:rFonts w:asciiTheme="minorHAnsi" w:hAnsiTheme="minorHAnsi" w:cstheme="minorHAnsi"/>
                <w:color w:val="4472C4" w:themeColor="accent1"/>
                <w:sz w:val="22"/>
                <w:szCs w:val="22"/>
              </w:rPr>
              <w:t>Insert details.</w:t>
            </w:r>
            <w:r w:rsidR="00A84798" w:rsidRPr="00C9208C">
              <w:rPr>
                <w:rFonts w:asciiTheme="minorHAnsi" w:hAnsiTheme="minorHAnsi" w:cstheme="minorHAnsi"/>
                <w:color w:val="4472C4" w:themeColor="accent1"/>
                <w:sz w:val="22"/>
                <w:szCs w:val="22"/>
              </w:rPr>
              <w:t>]</w:t>
            </w:r>
            <w:r w:rsidR="00A85857">
              <w:rPr>
                <w:rFonts w:asciiTheme="minorHAnsi" w:hAnsiTheme="minorHAnsi" w:cstheme="minorHAnsi"/>
                <w:color w:val="4472C4" w:themeColor="accent1"/>
                <w:sz w:val="22"/>
                <w:szCs w:val="22"/>
              </w:rPr>
              <w:t xml:space="preserve"> </w:t>
            </w:r>
            <w:r w:rsidR="005B7DBE" w:rsidRPr="00911857">
              <w:rPr>
                <w:rFonts w:asciiTheme="minorHAnsi" w:hAnsiTheme="minorHAnsi" w:cstheme="minorHAnsi"/>
                <w:color w:val="4472C4" w:themeColor="accent1"/>
                <w:sz w:val="22"/>
                <w:szCs w:val="22"/>
              </w:rPr>
              <w:t>[</w:t>
            </w:r>
            <w:r w:rsidR="005B7DBE" w:rsidRPr="00911857">
              <w:rPr>
                <w:rFonts w:asciiTheme="minorHAnsi" w:hAnsiTheme="minorHAnsi" w:cstheme="minorHAnsi"/>
                <w:b/>
                <w:bCs/>
                <w:color w:val="4472C4" w:themeColor="accent1"/>
                <w:sz w:val="22"/>
                <w:szCs w:val="22"/>
              </w:rPr>
              <w:t>Note</w:t>
            </w:r>
            <w:r w:rsidR="005B7DBE" w:rsidRPr="00911857">
              <w:rPr>
                <w:rFonts w:asciiTheme="minorHAnsi" w:hAnsiTheme="minorHAnsi" w:cstheme="minorHAnsi"/>
                <w:color w:val="4472C4" w:themeColor="accent1"/>
                <w:sz w:val="22"/>
                <w:szCs w:val="22"/>
              </w:rPr>
              <w:t>: If the Shared Data is not confidential, consider publishing as open data on DataVic. For advice on how to do this, please see the</w:t>
            </w:r>
            <w:r w:rsidR="005B7DBE" w:rsidRPr="005B7DBE">
              <w:rPr>
                <w:rFonts w:asciiTheme="minorHAnsi" w:hAnsiTheme="minorHAnsi" w:cstheme="minorHAnsi"/>
                <w:color w:val="4472C4" w:themeColor="accent1"/>
                <w:sz w:val="22"/>
                <w:szCs w:val="22"/>
              </w:rPr>
              <w:t xml:space="preserve"> DataVic Access Policy, and contact the Data Vic team at </w:t>
            </w:r>
            <w:hyperlink r:id="rId15" w:history="1">
              <w:r w:rsidR="00D254DB" w:rsidRPr="00840791">
                <w:rPr>
                  <w:rStyle w:val="Hyperlink"/>
                  <w:rFonts w:asciiTheme="minorHAnsi" w:hAnsiTheme="minorHAnsi" w:cstheme="minorHAnsi"/>
                  <w:sz w:val="22"/>
                  <w:szCs w:val="22"/>
                </w:rPr>
                <w:t>datavic@dpc.vic.gov.au</w:t>
              </w:r>
            </w:hyperlink>
            <w:r w:rsidR="00D254DB">
              <w:rPr>
                <w:rFonts w:asciiTheme="minorHAnsi" w:hAnsiTheme="minorHAnsi" w:cstheme="minorHAnsi"/>
                <w:color w:val="4472C4" w:themeColor="accent1"/>
                <w:sz w:val="22"/>
                <w:szCs w:val="22"/>
              </w:rPr>
              <w:t xml:space="preserve"> </w:t>
            </w:r>
            <w:r w:rsidR="005B7DBE" w:rsidRPr="005B7DBE">
              <w:rPr>
                <w:rFonts w:asciiTheme="minorHAnsi" w:hAnsiTheme="minorHAnsi" w:cstheme="minorHAnsi"/>
                <w:color w:val="4472C4" w:themeColor="accent1"/>
                <w:sz w:val="22"/>
                <w:szCs w:val="22"/>
              </w:rPr>
              <w:t>for further information.]</w:t>
            </w:r>
          </w:p>
          <w:p w14:paraId="7ADD585C" w14:textId="0B17DBE8" w:rsidR="00663A45" w:rsidRPr="008E02B1" w:rsidRDefault="00663A45" w:rsidP="00903271">
            <w:pPr>
              <w:rPr>
                <w:rFonts w:asciiTheme="minorHAnsi" w:hAnsiTheme="minorHAnsi" w:cstheme="minorHAnsi"/>
                <w:sz w:val="22"/>
                <w:szCs w:val="22"/>
              </w:rPr>
            </w:pPr>
          </w:p>
        </w:tc>
      </w:tr>
      <w:tr w:rsidR="00AE2A63" w:rsidRPr="0033083E" w14:paraId="782ED924" w14:textId="77777777" w:rsidTr="003D1FA9">
        <w:trPr>
          <w:trHeight w:val="6516"/>
        </w:trPr>
        <w:tc>
          <w:tcPr>
            <w:tcW w:w="2484" w:type="dxa"/>
          </w:tcPr>
          <w:p w14:paraId="748F6A4A" w14:textId="2B233CF7" w:rsidR="00AE2A63" w:rsidRPr="0033083E" w:rsidRDefault="00AE2A63" w:rsidP="001D6B23">
            <w:pPr>
              <w:pStyle w:val="ListParagraph"/>
              <w:numPr>
                <w:ilvl w:val="0"/>
                <w:numId w:val="11"/>
              </w:numPr>
              <w:rPr>
                <w:rFonts w:asciiTheme="minorHAnsi" w:hAnsiTheme="minorHAnsi" w:cstheme="minorHAnsi"/>
                <w:sz w:val="22"/>
                <w:szCs w:val="22"/>
              </w:rPr>
            </w:pPr>
            <w:r w:rsidRPr="003D1FA9">
              <w:rPr>
                <w:rFonts w:asciiTheme="minorHAnsi" w:hAnsiTheme="minorHAnsi" w:cstheme="minorHAnsi"/>
                <w:b/>
                <w:bCs/>
                <w:sz w:val="22"/>
                <w:szCs w:val="22"/>
              </w:rPr>
              <w:lastRenderedPageBreak/>
              <w:t>Data provision and</w:t>
            </w:r>
            <w:r w:rsidRPr="0033083E">
              <w:rPr>
                <w:rFonts w:asciiTheme="minorHAnsi" w:hAnsiTheme="minorHAnsi" w:cstheme="minorHAnsi"/>
                <w:sz w:val="22"/>
                <w:szCs w:val="22"/>
              </w:rPr>
              <w:t xml:space="preserve"> </w:t>
            </w:r>
            <w:r w:rsidRPr="0033083E">
              <w:rPr>
                <w:rFonts w:asciiTheme="minorHAnsi" w:hAnsiTheme="minorHAnsi" w:cstheme="minorHAnsi"/>
                <w:b/>
                <w:bCs/>
                <w:sz w:val="22"/>
                <w:szCs w:val="22"/>
              </w:rPr>
              <w:t>security</w:t>
            </w:r>
            <w:r w:rsidR="006C517C" w:rsidRPr="0033083E">
              <w:rPr>
                <w:rFonts w:asciiTheme="minorHAnsi" w:hAnsiTheme="minorHAnsi" w:cstheme="minorHAnsi"/>
                <w:b/>
                <w:bCs/>
                <w:sz w:val="22"/>
                <w:szCs w:val="22"/>
              </w:rPr>
              <w:t xml:space="preserve"> </w:t>
            </w:r>
            <w:r w:rsidR="0033083E">
              <w:rPr>
                <w:rFonts w:asciiTheme="minorHAnsi" w:hAnsiTheme="minorHAnsi" w:cstheme="minorHAnsi"/>
                <w:b/>
                <w:bCs/>
                <w:sz w:val="22"/>
                <w:szCs w:val="22"/>
              </w:rPr>
              <w:br/>
            </w:r>
            <w:r w:rsidR="006C517C" w:rsidRPr="0033083E">
              <w:rPr>
                <w:rFonts w:asciiTheme="minorHAnsi" w:hAnsiTheme="minorHAnsi" w:cstheme="minorHAnsi"/>
                <w:sz w:val="22"/>
                <w:szCs w:val="22"/>
              </w:rPr>
              <w:t xml:space="preserve">(cl </w:t>
            </w:r>
            <w:r w:rsidR="00714E85" w:rsidRPr="0033083E">
              <w:rPr>
                <w:rFonts w:asciiTheme="minorHAnsi" w:hAnsiTheme="minorHAnsi" w:cstheme="minorHAnsi"/>
                <w:sz w:val="22"/>
                <w:szCs w:val="22"/>
              </w:rPr>
              <w:t>12</w:t>
            </w:r>
            <w:r w:rsidR="006C517C" w:rsidRPr="0033083E">
              <w:rPr>
                <w:rFonts w:asciiTheme="minorHAnsi" w:hAnsiTheme="minorHAnsi" w:cstheme="minorHAnsi"/>
                <w:sz w:val="22"/>
                <w:szCs w:val="22"/>
              </w:rPr>
              <w:t>)</w:t>
            </w:r>
          </w:p>
        </w:tc>
        <w:tc>
          <w:tcPr>
            <w:tcW w:w="7481" w:type="dxa"/>
          </w:tcPr>
          <w:p w14:paraId="5259A99C" w14:textId="5F095392" w:rsidR="00D254DB"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 xml:space="preserve">[Outline the </w:t>
            </w:r>
            <w:r w:rsidRPr="008B4BA4">
              <w:rPr>
                <w:rFonts w:asciiTheme="minorHAnsi" w:hAnsiTheme="minorHAnsi" w:cstheme="minorHAnsi"/>
                <w:b/>
                <w:bCs/>
                <w:color w:val="4472C4" w:themeColor="accent1"/>
                <w:sz w:val="22"/>
                <w:szCs w:val="22"/>
              </w:rPr>
              <w:t>mechanisms</w:t>
            </w:r>
            <w:r w:rsidRPr="0033083E">
              <w:rPr>
                <w:rFonts w:asciiTheme="minorHAnsi" w:hAnsiTheme="minorHAnsi" w:cstheme="minorHAnsi"/>
                <w:color w:val="4472C4" w:themeColor="accent1"/>
                <w:sz w:val="22"/>
                <w:szCs w:val="22"/>
              </w:rPr>
              <w:t xml:space="preserve"> by which the </w:t>
            </w:r>
            <w:r w:rsidR="00243AAD" w:rsidRPr="0033083E">
              <w:rPr>
                <w:rFonts w:asciiTheme="minorHAnsi" w:hAnsiTheme="minorHAnsi" w:cstheme="minorHAnsi"/>
                <w:color w:val="4472C4" w:themeColor="accent1"/>
                <w:sz w:val="22"/>
                <w:szCs w:val="22"/>
              </w:rPr>
              <w:t>Shared D</w:t>
            </w:r>
            <w:r w:rsidRPr="0033083E">
              <w:rPr>
                <w:rFonts w:asciiTheme="minorHAnsi" w:hAnsiTheme="minorHAnsi" w:cstheme="minorHAnsi"/>
                <w:color w:val="4472C4" w:themeColor="accent1"/>
                <w:sz w:val="22"/>
                <w:szCs w:val="22"/>
              </w:rPr>
              <w:t xml:space="preserve">ata is to be </w:t>
            </w:r>
            <w:r w:rsidR="0006128F">
              <w:rPr>
                <w:rFonts w:asciiTheme="minorHAnsi" w:hAnsiTheme="minorHAnsi" w:cstheme="minorHAnsi"/>
                <w:color w:val="4472C4" w:themeColor="accent1"/>
                <w:sz w:val="22"/>
                <w:szCs w:val="22"/>
              </w:rPr>
              <w:t>provided</w:t>
            </w:r>
            <w:r w:rsidR="00243AAD" w:rsidRPr="0033083E">
              <w:rPr>
                <w:rFonts w:asciiTheme="minorHAnsi" w:hAnsiTheme="minorHAnsi" w:cstheme="minorHAnsi"/>
                <w:color w:val="4472C4" w:themeColor="accent1"/>
                <w:sz w:val="22"/>
                <w:szCs w:val="22"/>
              </w:rPr>
              <w:t xml:space="preserve">, held, managed, used, </w:t>
            </w:r>
            <w:r w:rsidR="00D254DB" w:rsidRPr="0033083E">
              <w:rPr>
                <w:rFonts w:asciiTheme="minorHAnsi" w:hAnsiTheme="minorHAnsi" w:cstheme="minorHAnsi"/>
                <w:color w:val="4472C4" w:themeColor="accent1"/>
                <w:sz w:val="22"/>
                <w:szCs w:val="22"/>
              </w:rPr>
              <w:t>disclosed,</w:t>
            </w:r>
            <w:r w:rsidR="00243AAD" w:rsidRPr="0033083E">
              <w:rPr>
                <w:rFonts w:asciiTheme="minorHAnsi" w:hAnsiTheme="minorHAnsi" w:cstheme="minorHAnsi"/>
                <w:color w:val="4472C4" w:themeColor="accent1"/>
                <w:sz w:val="22"/>
                <w:szCs w:val="22"/>
              </w:rPr>
              <w:t xml:space="preserve"> or transferred </w:t>
            </w:r>
            <w:r w:rsidRPr="0033083E">
              <w:rPr>
                <w:rFonts w:asciiTheme="minorHAnsi" w:hAnsiTheme="minorHAnsi" w:cstheme="minorHAnsi"/>
                <w:color w:val="4472C4" w:themeColor="accent1"/>
                <w:sz w:val="22"/>
                <w:szCs w:val="22"/>
              </w:rPr>
              <w:t>securely</w:t>
            </w:r>
            <w:r w:rsidR="000B0658">
              <w:rPr>
                <w:rFonts w:asciiTheme="minorHAnsi" w:hAnsiTheme="minorHAnsi" w:cstheme="minorHAnsi"/>
                <w:color w:val="4472C4" w:themeColor="accent1"/>
                <w:sz w:val="22"/>
                <w:szCs w:val="22"/>
              </w:rPr>
              <w:t xml:space="preserve">, including </w:t>
            </w:r>
            <w:r w:rsidR="00A36DEA">
              <w:rPr>
                <w:rFonts w:asciiTheme="minorHAnsi" w:hAnsiTheme="minorHAnsi" w:cstheme="minorHAnsi"/>
                <w:color w:val="4472C4" w:themeColor="accent1"/>
                <w:sz w:val="22"/>
                <w:szCs w:val="22"/>
              </w:rPr>
              <w:t>information about</w:t>
            </w:r>
            <w:r w:rsidR="00D254DB">
              <w:rPr>
                <w:rFonts w:asciiTheme="minorHAnsi" w:hAnsiTheme="minorHAnsi" w:cstheme="minorHAnsi"/>
                <w:color w:val="4472C4" w:themeColor="accent1"/>
                <w:sz w:val="22"/>
                <w:szCs w:val="22"/>
              </w:rPr>
              <w:t>:</w:t>
            </w:r>
          </w:p>
          <w:p w14:paraId="7B8A2065" w14:textId="0536B244" w:rsidR="00F51924" w:rsidRDefault="00AE2A63" w:rsidP="00903271">
            <w:pPr>
              <w:pStyle w:val="ListParagraph"/>
              <w:numPr>
                <w:ilvl w:val="0"/>
                <w:numId w:val="2"/>
              </w:numPr>
              <w:rPr>
                <w:rFonts w:asciiTheme="minorHAnsi" w:hAnsiTheme="minorHAnsi" w:cstheme="minorHAnsi"/>
                <w:color w:val="4472C4" w:themeColor="accent1"/>
                <w:sz w:val="22"/>
                <w:szCs w:val="22"/>
              </w:rPr>
            </w:pPr>
            <w:r w:rsidRPr="00D254DB">
              <w:rPr>
                <w:rFonts w:asciiTheme="minorHAnsi" w:hAnsiTheme="minorHAnsi" w:cstheme="minorHAnsi"/>
                <w:color w:val="4472C4" w:themeColor="accent1"/>
                <w:sz w:val="22"/>
                <w:szCs w:val="22"/>
              </w:rPr>
              <w:t xml:space="preserve">the frequency of supply, who will have access to the data (their roles, qualifications etc.), how and where the </w:t>
            </w:r>
            <w:r w:rsidR="00F51924">
              <w:rPr>
                <w:rFonts w:asciiTheme="minorHAnsi" w:hAnsiTheme="minorHAnsi" w:cstheme="minorHAnsi"/>
                <w:color w:val="4472C4" w:themeColor="accent1"/>
                <w:sz w:val="22"/>
                <w:szCs w:val="22"/>
              </w:rPr>
              <w:t>Shared D</w:t>
            </w:r>
            <w:r w:rsidRPr="00D254DB">
              <w:rPr>
                <w:rFonts w:asciiTheme="minorHAnsi" w:hAnsiTheme="minorHAnsi" w:cstheme="minorHAnsi"/>
                <w:color w:val="4472C4" w:themeColor="accent1"/>
                <w:sz w:val="22"/>
                <w:szCs w:val="22"/>
              </w:rPr>
              <w:t>ata will be accessed and stored</w:t>
            </w:r>
          </w:p>
          <w:p w14:paraId="0B148F6B" w14:textId="134B4C50" w:rsidR="00F51924" w:rsidRDefault="00E82621" w:rsidP="00903271">
            <w:pPr>
              <w:pStyle w:val="ListParagraph"/>
              <w:numPr>
                <w:ilvl w:val="0"/>
                <w:numId w:val="2"/>
              </w:numPr>
              <w:rPr>
                <w:rFonts w:asciiTheme="minorHAnsi" w:hAnsiTheme="minorHAnsi" w:cstheme="minorHAnsi"/>
                <w:color w:val="4472C4" w:themeColor="accent1"/>
                <w:sz w:val="22"/>
                <w:szCs w:val="22"/>
              </w:rPr>
            </w:pPr>
            <w:r w:rsidRPr="00F51924">
              <w:rPr>
                <w:rFonts w:asciiTheme="minorHAnsi" w:hAnsiTheme="minorHAnsi" w:cstheme="minorHAnsi"/>
                <w:color w:val="4472C4" w:themeColor="accent1"/>
                <w:sz w:val="22"/>
                <w:szCs w:val="22"/>
              </w:rPr>
              <w:t xml:space="preserve">how the Data User and Data Provider will meet their </w:t>
            </w:r>
            <w:r w:rsidR="00F51924" w:rsidRPr="00F51924">
              <w:rPr>
                <w:rFonts w:asciiTheme="minorHAnsi" w:hAnsiTheme="minorHAnsi" w:cstheme="minorHAnsi"/>
                <w:color w:val="4472C4" w:themeColor="accent1"/>
                <w:sz w:val="22"/>
                <w:szCs w:val="22"/>
              </w:rPr>
              <w:t xml:space="preserve">Victorian Protective Data Security Standards </w:t>
            </w:r>
            <w:r w:rsidRPr="00F51924">
              <w:rPr>
                <w:rFonts w:asciiTheme="minorHAnsi" w:hAnsiTheme="minorHAnsi" w:cstheme="minorHAnsi"/>
                <w:color w:val="4472C4" w:themeColor="accent1"/>
                <w:sz w:val="22"/>
                <w:szCs w:val="22"/>
              </w:rPr>
              <w:t xml:space="preserve">obligations to </w:t>
            </w:r>
            <w:r w:rsidR="00243AAD" w:rsidRPr="00F51924">
              <w:rPr>
                <w:rFonts w:asciiTheme="minorHAnsi" w:hAnsiTheme="minorHAnsi" w:cstheme="minorHAnsi"/>
                <w:color w:val="4472C4" w:themeColor="accent1"/>
                <w:sz w:val="22"/>
                <w:szCs w:val="22"/>
              </w:rPr>
              <w:t>maintain</w:t>
            </w:r>
            <w:r w:rsidRPr="00F51924">
              <w:rPr>
                <w:rFonts w:asciiTheme="minorHAnsi" w:hAnsiTheme="minorHAnsi" w:cstheme="minorHAnsi"/>
                <w:color w:val="4472C4" w:themeColor="accent1"/>
                <w:sz w:val="22"/>
                <w:szCs w:val="22"/>
              </w:rPr>
              <w:t xml:space="preserve"> the confidentiality, </w:t>
            </w:r>
            <w:r w:rsidR="00D254DB" w:rsidRPr="00F51924">
              <w:rPr>
                <w:rFonts w:asciiTheme="minorHAnsi" w:hAnsiTheme="minorHAnsi" w:cstheme="minorHAnsi"/>
                <w:color w:val="4472C4" w:themeColor="accent1"/>
                <w:sz w:val="22"/>
                <w:szCs w:val="22"/>
              </w:rPr>
              <w:t>integrity,</w:t>
            </w:r>
            <w:r w:rsidRPr="00F51924">
              <w:rPr>
                <w:rFonts w:asciiTheme="minorHAnsi" w:hAnsiTheme="minorHAnsi" w:cstheme="minorHAnsi"/>
                <w:color w:val="4472C4" w:themeColor="accent1"/>
                <w:sz w:val="22"/>
                <w:szCs w:val="22"/>
              </w:rPr>
              <w:t xml:space="preserve"> and availability of the Shared Data</w:t>
            </w:r>
          </w:p>
          <w:p w14:paraId="7F062E79" w14:textId="0CDE193C" w:rsidR="00F51924" w:rsidRDefault="00AE2A63" w:rsidP="00903271">
            <w:pPr>
              <w:pStyle w:val="ListParagraph"/>
              <w:numPr>
                <w:ilvl w:val="0"/>
                <w:numId w:val="2"/>
              </w:numPr>
              <w:rPr>
                <w:rFonts w:asciiTheme="minorHAnsi" w:hAnsiTheme="minorHAnsi" w:cstheme="minorHAnsi"/>
                <w:color w:val="4472C4" w:themeColor="accent1"/>
                <w:sz w:val="22"/>
                <w:szCs w:val="22"/>
              </w:rPr>
            </w:pPr>
            <w:r w:rsidRPr="00F51924">
              <w:rPr>
                <w:rFonts w:asciiTheme="minorHAnsi" w:hAnsiTheme="minorHAnsi" w:cstheme="minorHAnsi"/>
                <w:color w:val="4472C4" w:themeColor="accent1"/>
                <w:sz w:val="22"/>
                <w:szCs w:val="22"/>
              </w:rPr>
              <w:t>the</w:t>
            </w:r>
            <w:r w:rsidR="00E82621" w:rsidRPr="00F51924">
              <w:rPr>
                <w:rFonts w:asciiTheme="minorHAnsi" w:hAnsiTheme="minorHAnsi" w:cstheme="minorHAnsi"/>
                <w:color w:val="4472C4" w:themeColor="accent1"/>
                <w:sz w:val="22"/>
                <w:szCs w:val="22"/>
              </w:rPr>
              <w:t xml:space="preserve"> relevant security controls </w:t>
            </w:r>
            <w:r w:rsidR="008B4BA4">
              <w:rPr>
                <w:rFonts w:asciiTheme="minorHAnsi" w:hAnsiTheme="minorHAnsi" w:cstheme="minorHAnsi"/>
                <w:color w:val="4472C4" w:themeColor="accent1"/>
                <w:sz w:val="22"/>
                <w:szCs w:val="22"/>
              </w:rPr>
              <w:t xml:space="preserve">and risk treatments </w:t>
            </w:r>
            <w:r w:rsidR="00243AAD" w:rsidRPr="00F51924">
              <w:rPr>
                <w:rFonts w:asciiTheme="minorHAnsi" w:hAnsiTheme="minorHAnsi" w:cstheme="minorHAnsi"/>
                <w:color w:val="4472C4" w:themeColor="accent1"/>
                <w:sz w:val="22"/>
                <w:szCs w:val="22"/>
              </w:rPr>
              <w:t>(</w:t>
            </w:r>
            <w:r w:rsidR="00911857" w:rsidRPr="00F51924">
              <w:rPr>
                <w:rFonts w:asciiTheme="minorHAnsi" w:hAnsiTheme="minorHAnsi" w:cstheme="minorHAnsi"/>
                <w:color w:val="4472C4" w:themeColor="accent1"/>
                <w:sz w:val="22"/>
                <w:szCs w:val="22"/>
              </w:rPr>
              <w:t xml:space="preserve">based on </w:t>
            </w:r>
            <w:r w:rsidR="0055697B" w:rsidRPr="00F51924">
              <w:rPr>
                <w:rFonts w:asciiTheme="minorHAnsi" w:hAnsiTheme="minorHAnsi" w:cstheme="minorHAnsi"/>
                <w:b/>
                <w:bCs/>
                <w:color w:val="4472C4" w:themeColor="accent1"/>
                <w:sz w:val="22"/>
                <w:szCs w:val="22"/>
              </w:rPr>
              <w:t>Annexure 3</w:t>
            </w:r>
            <w:r w:rsidR="00243AAD" w:rsidRPr="00F51924">
              <w:rPr>
                <w:rFonts w:asciiTheme="minorHAnsi" w:hAnsiTheme="minorHAnsi" w:cstheme="minorHAnsi"/>
                <w:color w:val="4472C4" w:themeColor="accent1"/>
                <w:sz w:val="22"/>
                <w:szCs w:val="22"/>
              </w:rPr>
              <w:t xml:space="preserve">) </w:t>
            </w:r>
            <w:r w:rsidR="00911857" w:rsidRPr="00F51924">
              <w:rPr>
                <w:rFonts w:asciiTheme="minorHAnsi" w:hAnsiTheme="minorHAnsi" w:cstheme="minorHAnsi"/>
                <w:color w:val="4472C4" w:themeColor="accent1"/>
                <w:sz w:val="22"/>
                <w:szCs w:val="22"/>
              </w:rPr>
              <w:t xml:space="preserve">for </w:t>
            </w:r>
            <w:r w:rsidR="00E82621" w:rsidRPr="00F51924">
              <w:rPr>
                <w:rFonts w:asciiTheme="minorHAnsi" w:hAnsiTheme="minorHAnsi" w:cstheme="minorHAnsi"/>
                <w:color w:val="4472C4" w:themeColor="accent1"/>
                <w:sz w:val="22"/>
                <w:szCs w:val="22"/>
              </w:rPr>
              <w:t xml:space="preserve">the Shared Data </w:t>
            </w:r>
          </w:p>
          <w:p w14:paraId="5A3303A8" w14:textId="421EC5FA" w:rsidR="00F51924" w:rsidRPr="00F51924" w:rsidRDefault="00F51924" w:rsidP="00F51924">
            <w:pPr>
              <w:pStyle w:val="ListParagraph"/>
              <w:numPr>
                <w:ilvl w:val="1"/>
                <w:numId w:val="2"/>
              </w:num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c</w:t>
            </w:r>
            <w:r w:rsidRPr="00F51924">
              <w:rPr>
                <w:rFonts w:asciiTheme="minorHAnsi" w:hAnsiTheme="minorHAnsi" w:cstheme="minorHAnsi"/>
                <w:color w:val="4472C4" w:themeColor="accent1"/>
                <w:sz w:val="22"/>
                <w:szCs w:val="22"/>
              </w:rPr>
              <w:t>ontrols should be drawn from the areas of governance, information, personnel, ICT, and physical security</w:t>
            </w:r>
          </w:p>
          <w:p w14:paraId="76C358C9" w14:textId="77777777" w:rsidR="00F51924" w:rsidRDefault="00F51924" w:rsidP="00903271">
            <w:pPr>
              <w:pStyle w:val="ListParagraph"/>
              <w:numPr>
                <w:ilvl w:val="1"/>
                <w:numId w:val="2"/>
              </w:num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w:t>
            </w:r>
            <w:r w:rsidR="00BD3483" w:rsidRPr="00F51924">
              <w:rPr>
                <w:rFonts w:asciiTheme="minorHAnsi" w:hAnsiTheme="minorHAnsi" w:cstheme="minorHAnsi"/>
                <w:color w:val="4472C4" w:themeColor="accent1"/>
                <w:sz w:val="22"/>
                <w:szCs w:val="22"/>
              </w:rPr>
              <w:t>f the Shared Data is to be combined with other datasets, the whole dataset must meet the controls of the data with the highest security value</w:t>
            </w:r>
          </w:p>
          <w:p w14:paraId="2EC41C44" w14:textId="412F5FA3" w:rsidR="00F51924" w:rsidRPr="00F51924" w:rsidRDefault="00F51924" w:rsidP="00960CA8">
            <w:pPr>
              <w:pStyle w:val="ListParagraph"/>
              <w:numPr>
                <w:ilvl w:val="0"/>
                <w:numId w:val="2"/>
              </w:numPr>
              <w:rPr>
                <w:rFonts w:asciiTheme="minorHAnsi" w:hAnsiTheme="minorHAnsi" w:cstheme="minorHAnsi"/>
                <w:color w:val="4472C4" w:themeColor="accent1"/>
                <w:sz w:val="22"/>
                <w:szCs w:val="22"/>
              </w:rPr>
            </w:pPr>
            <w:r w:rsidRPr="00F51924">
              <w:rPr>
                <w:rFonts w:asciiTheme="minorHAnsi" w:hAnsiTheme="minorHAnsi" w:cstheme="minorHAnsi"/>
                <w:color w:val="4472C4" w:themeColor="accent1"/>
                <w:sz w:val="22"/>
                <w:szCs w:val="22"/>
              </w:rPr>
              <w:t>any general assurance processes, principles, frameworks and security controls that are in place, for example, the use of the Five Safes Framework, Privacy by Design, Defence in Depth or any standard operating protocols (attach any relevant assessments or documentation)</w:t>
            </w:r>
          </w:p>
          <w:p w14:paraId="26AAF1D7" w14:textId="5174B453" w:rsidR="00F51924" w:rsidRPr="00F51924" w:rsidRDefault="004F6063" w:rsidP="00F51924">
            <w:pPr>
              <w:pStyle w:val="ListParagraph"/>
              <w:numPr>
                <w:ilvl w:val="0"/>
                <w:numId w:val="2"/>
              </w:numPr>
              <w:rPr>
                <w:rFonts w:asciiTheme="minorHAnsi" w:hAnsiTheme="minorHAnsi" w:cstheme="minorHAnsi"/>
                <w:color w:val="4472C4" w:themeColor="accent1"/>
                <w:sz w:val="22"/>
                <w:szCs w:val="22"/>
              </w:rPr>
            </w:pPr>
            <w:r w:rsidRPr="00F51924">
              <w:rPr>
                <w:rFonts w:asciiTheme="minorHAnsi" w:hAnsiTheme="minorHAnsi" w:cstheme="minorHAnsi"/>
                <w:color w:val="4472C4" w:themeColor="accent1"/>
                <w:sz w:val="22"/>
                <w:szCs w:val="22"/>
              </w:rPr>
              <w:t>specific assurance mechanisms for how</w:t>
            </w:r>
            <w:r w:rsidR="00243AAD" w:rsidRPr="00F51924">
              <w:rPr>
                <w:rFonts w:asciiTheme="minorHAnsi" w:hAnsiTheme="minorHAnsi" w:cstheme="minorHAnsi"/>
                <w:color w:val="4472C4" w:themeColor="accent1"/>
                <w:sz w:val="22"/>
                <w:szCs w:val="22"/>
              </w:rPr>
              <w:t xml:space="preserve"> the</w:t>
            </w:r>
            <w:r w:rsidRPr="00F51924">
              <w:rPr>
                <w:rFonts w:asciiTheme="minorHAnsi" w:hAnsiTheme="minorHAnsi" w:cstheme="minorHAnsi"/>
                <w:color w:val="4472C4" w:themeColor="accent1"/>
                <w:sz w:val="22"/>
                <w:szCs w:val="22"/>
              </w:rPr>
              <w:t xml:space="preserve"> </w:t>
            </w:r>
            <w:r w:rsidR="00243AAD" w:rsidRPr="00F51924">
              <w:rPr>
                <w:rFonts w:asciiTheme="minorHAnsi" w:hAnsiTheme="minorHAnsi" w:cstheme="minorHAnsi"/>
                <w:color w:val="4472C4" w:themeColor="accent1"/>
                <w:sz w:val="22"/>
                <w:szCs w:val="22"/>
              </w:rPr>
              <w:t xml:space="preserve">Data Provider will seek assurance that the Data User will manage the Shared Data </w:t>
            </w:r>
            <w:r w:rsidRPr="00F51924">
              <w:rPr>
                <w:rFonts w:asciiTheme="minorHAnsi" w:hAnsiTheme="minorHAnsi" w:cstheme="minorHAnsi"/>
                <w:color w:val="4472C4" w:themeColor="accent1"/>
                <w:sz w:val="22"/>
                <w:szCs w:val="22"/>
              </w:rPr>
              <w:t>securely</w:t>
            </w:r>
            <w:r w:rsidR="00E82621" w:rsidRPr="00F51924">
              <w:rPr>
                <w:rFonts w:asciiTheme="minorHAnsi" w:hAnsiTheme="minorHAnsi" w:cstheme="minorHAnsi"/>
                <w:color w:val="4472C4" w:themeColor="accent1"/>
                <w:sz w:val="22"/>
                <w:szCs w:val="22"/>
              </w:rPr>
              <w:t xml:space="preserve"> in accordance with agreed security controls</w:t>
            </w:r>
            <w:r w:rsidR="00AE2A63" w:rsidRPr="00F51924">
              <w:rPr>
                <w:rFonts w:asciiTheme="minorHAnsi" w:hAnsiTheme="minorHAnsi" w:cstheme="minorHAnsi"/>
                <w:color w:val="4472C4" w:themeColor="accent1"/>
                <w:sz w:val="22"/>
                <w:szCs w:val="22"/>
              </w:rPr>
              <w:t>.</w:t>
            </w:r>
            <w:r w:rsidR="00F51924">
              <w:rPr>
                <w:rFonts w:asciiTheme="minorHAnsi" w:hAnsiTheme="minorHAnsi" w:cstheme="minorHAnsi"/>
                <w:color w:val="4472C4" w:themeColor="accent1"/>
                <w:sz w:val="22"/>
                <w:szCs w:val="22"/>
              </w:rPr>
              <w:t>]</w:t>
            </w:r>
          </w:p>
          <w:p w14:paraId="3BD8BBAB" w14:textId="77777777" w:rsidR="001971BC" w:rsidRDefault="001971BC" w:rsidP="00903271">
            <w:pPr>
              <w:rPr>
                <w:rFonts w:asciiTheme="minorHAnsi" w:hAnsiTheme="minorHAnsi" w:cstheme="minorHAnsi"/>
                <w:color w:val="4472C4" w:themeColor="accent1"/>
                <w:sz w:val="22"/>
                <w:szCs w:val="22"/>
              </w:rPr>
            </w:pPr>
          </w:p>
          <w:p w14:paraId="13D36CF4" w14:textId="4F3CD43B" w:rsidR="00AE2A63" w:rsidRDefault="00E82621"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w:t>
            </w:r>
            <w:r w:rsidRPr="0033083E">
              <w:rPr>
                <w:rFonts w:asciiTheme="minorHAnsi" w:hAnsiTheme="minorHAnsi" w:cstheme="minorHAnsi"/>
                <w:b/>
                <w:bCs/>
                <w:color w:val="4472C4" w:themeColor="accent1"/>
                <w:sz w:val="22"/>
                <w:szCs w:val="22"/>
              </w:rPr>
              <w:t>Note</w:t>
            </w:r>
            <w:r w:rsidRPr="0033083E">
              <w:rPr>
                <w:rFonts w:asciiTheme="minorHAnsi" w:hAnsiTheme="minorHAnsi" w:cstheme="minorHAnsi"/>
                <w:color w:val="4472C4" w:themeColor="accent1"/>
                <w:sz w:val="22"/>
                <w:szCs w:val="22"/>
              </w:rPr>
              <w:t xml:space="preserve">: </w:t>
            </w:r>
            <w:r w:rsidR="00BD3483" w:rsidRPr="0033083E">
              <w:rPr>
                <w:rFonts w:asciiTheme="minorHAnsi" w:hAnsiTheme="minorHAnsi" w:cstheme="minorHAnsi"/>
                <w:color w:val="4472C4" w:themeColor="accent1"/>
                <w:sz w:val="22"/>
                <w:szCs w:val="22"/>
              </w:rPr>
              <w:t>T</w:t>
            </w:r>
            <w:r w:rsidR="00784F94" w:rsidRPr="0033083E">
              <w:rPr>
                <w:rFonts w:asciiTheme="minorHAnsi" w:hAnsiTheme="minorHAnsi" w:cstheme="minorHAnsi"/>
                <w:color w:val="4472C4" w:themeColor="accent1"/>
                <w:sz w:val="22"/>
                <w:szCs w:val="22"/>
              </w:rPr>
              <w:t xml:space="preserve">he Data </w:t>
            </w:r>
            <w:r w:rsidR="00C24B1E">
              <w:rPr>
                <w:rFonts w:asciiTheme="minorHAnsi" w:hAnsiTheme="minorHAnsi" w:cstheme="minorHAnsi"/>
                <w:color w:val="4472C4" w:themeColor="accent1"/>
                <w:sz w:val="22"/>
                <w:szCs w:val="22"/>
              </w:rPr>
              <w:t>User</w:t>
            </w:r>
            <w:r w:rsidR="00784F94" w:rsidRPr="0033083E">
              <w:rPr>
                <w:rFonts w:asciiTheme="minorHAnsi" w:hAnsiTheme="minorHAnsi" w:cstheme="minorHAnsi"/>
                <w:color w:val="4472C4" w:themeColor="accent1"/>
                <w:sz w:val="22"/>
                <w:szCs w:val="22"/>
              </w:rPr>
              <w:t xml:space="preserve">, in consultation with the Data </w:t>
            </w:r>
            <w:r w:rsidR="00C24B1E">
              <w:rPr>
                <w:rFonts w:asciiTheme="minorHAnsi" w:hAnsiTheme="minorHAnsi" w:cstheme="minorHAnsi"/>
                <w:color w:val="4472C4" w:themeColor="accent1"/>
                <w:sz w:val="22"/>
                <w:szCs w:val="22"/>
              </w:rPr>
              <w:t>Provider</w:t>
            </w:r>
            <w:r w:rsidR="00784F94" w:rsidRPr="0033083E">
              <w:rPr>
                <w:rFonts w:asciiTheme="minorHAnsi" w:hAnsiTheme="minorHAnsi" w:cstheme="minorHAnsi"/>
                <w:color w:val="4472C4" w:themeColor="accent1"/>
                <w:sz w:val="22"/>
                <w:szCs w:val="22"/>
              </w:rPr>
              <w:t xml:space="preserve">, </w:t>
            </w:r>
            <w:r w:rsidR="00243AAD" w:rsidRPr="0033083E">
              <w:rPr>
                <w:rFonts w:asciiTheme="minorHAnsi" w:hAnsiTheme="minorHAnsi" w:cstheme="minorHAnsi"/>
                <w:color w:val="4472C4" w:themeColor="accent1"/>
                <w:sz w:val="22"/>
                <w:szCs w:val="22"/>
              </w:rPr>
              <w:t xml:space="preserve">must conduct </w:t>
            </w:r>
            <w:r w:rsidR="003D1FA9">
              <w:rPr>
                <w:rFonts w:asciiTheme="minorHAnsi" w:hAnsiTheme="minorHAnsi" w:cstheme="minorHAnsi"/>
                <w:color w:val="4472C4" w:themeColor="accent1"/>
                <w:sz w:val="22"/>
                <w:szCs w:val="22"/>
              </w:rPr>
              <w:t xml:space="preserve">and document </w:t>
            </w:r>
            <w:r w:rsidR="00243AAD" w:rsidRPr="0033083E">
              <w:rPr>
                <w:rFonts w:asciiTheme="minorHAnsi" w:hAnsiTheme="minorHAnsi" w:cstheme="minorHAnsi"/>
                <w:color w:val="4472C4" w:themeColor="accent1"/>
                <w:sz w:val="22"/>
                <w:szCs w:val="22"/>
              </w:rPr>
              <w:t xml:space="preserve">a </w:t>
            </w:r>
            <w:r w:rsidR="00F51924">
              <w:rPr>
                <w:rFonts w:asciiTheme="minorHAnsi" w:hAnsiTheme="minorHAnsi" w:cstheme="minorHAnsi"/>
                <w:color w:val="4472C4" w:themeColor="accent1"/>
                <w:sz w:val="22"/>
                <w:szCs w:val="22"/>
              </w:rPr>
              <w:t xml:space="preserve">data </w:t>
            </w:r>
            <w:r w:rsidR="00243AAD" w:rsidRPr="0033083E">
              <w:rPr>
                <w:rFonts w:asciiTheme="minorHAnsi" w:hAnsiTheme="minorHAnsi" w:cstheme="minorHAnsi"/>
                <w:color w:val="4472C4" w:themeColor="accent1"/>
                <w:sz w:val="22"/>
                <w:szCs w:val="22"/>
              </w:rPr>
              <w:t xml:space="preserve">security risk assessment </w:t>
            </w:r>
            <w:r w:rsidRPr="0033083E">
              <w:rPr>
                <w:rFonts w:asciiTheme="minorHAnsi" w:hAnsiTheme="minorHAnsi" w:cstheme="minorHAnsi"/>
                <w:color w:val="4472C4" w:themeColor="accent1"/>
                <w:sz w:val="22"/>
                <w:szCs w:val="22"/>
              </w:rPr>
              <w:t xml:space="preserve">of the Shared Data at </w:t>
            </w:r>
            <w:r w:rsidRPr="00E2154D">
              <w:rPr>
                <w:rFonts w:asciiTheme="minorHAnsi" w:hAnsiTheme="minorHAnsi" w:cstheme="minorHAnsi"/>
                <w:b/>
                <w:bCs/>
                <w:color w:val="4472C4" w:themeColor="accent1"/>
                <w:sz w:val="22"/>
                <w:szCs w:val="22"/>
              </w:rPr>
              <w:t>Annexure 3</w:t>
            </w:r>
            <w:r w:rsidRPr="0033083E">
              <w:rPr>
                <w:rFonts w:asciiTheme="minorHAnsi" w:hAnsiTheme="minorHAnsi" w:cstheme="minorHAnsi"/>
                <w:color w:val="4472C4" w:themeColor="accent1"/>
                <w:sz w:val="22"/>
                <w:szCs w:val="22"/>
              </w:rPr>
              <w:t>.</w:t>
            </w:r>
            <w:r w:rsidR="005B153A">
              <w:rPr>
                <w:rFonts w:asciiTheme="minorHAnsi" w:hAnsiTheme="minorHAnsi" w:cstheme="minorHAnsi"/>
                <w:color w:val="4472C4" w:themeColor="accent1"/>
                <w:sz w:val="22"/>
                <w:szCs w:val="22"/>
              </w:rPr>
              <w:t>]</w:t>
            </w:r>
          </w:p>
          <w:p w14:paraId="73289D7E" w14:textId="028DC536" w:rsidR="008E02B1" w:rsidRPr="0033083E" w:rsidRDefault="008E02B1" w:rsidP="00903271">
            <w:pPr>
              <w:rPr>
                <w:rFonts w:asciiTheme="minorHAnsi" w:hAnsiTheme="minorHAnsi" w:cstheme="minorHAnsi"/>
                <w:color w:val="4472C4" w:themeColor="accent1"/>
                <w:sz w:val="22"/>
                <w:szCs w:val="22"/>
              </w:rPr>
            </w:pPr>
          </w:p>
        </w:tc>
      </w:tr>
      <w:tr w:rsidR="00AE2A63" w:rsidRPr="0033083E" w14:paraId="5B3A9B34" w14:textId="77777777" w:rsidTr="003D1FA9">
        <w:trPr>
          <w:trHeight w:val="558"/>
        </w:trPr>
        <w:tc>
          <w:tcPr>
            <w:tcW w:w="2484" w:type="dxa"/>
          </w:tcPr>
          <w:p w14:paraId="384D34E3" w14:textId="786CFF20" w:rsidR="00AE2A63" w:rsidRPr="0033083E" w:rsidRDefault="00AE2A63" w:rsidP="001D6B23">
            <w:pPr>
              <w:pStyle w:val="ListParagraph"/>
              <w:numPr>
                <w:ilvl w:val="0"/>
                <w:numId w:val="11"/>
              </w:numPr>
              <w:rPr>
                <w:rFonts w:asciiTheme="minorHAnsi" w:hAnsiTheme="minorHAnsi" w:cstheme="minorHAnsi"/>
                <w:sz w:val="22"/>
                <w:szCs w:val="22"/>
              </w:rPr>
            </w:pPr>
            <w:r w:rsidRPr="003D1FA9">
              <w:rPr>
                <w:rFonts w:asciiTheme="minorHAnsi" w:hAnsiTheme="minorHAnsi" w:cstheme="minorHAnsi"/>
                <w:b/>
                <w:bCs/>
                <w:sz w:val="22"/>
                <w:szCs w:val="22"/>
              </w:rPr>
              <w:t>Information handling</w:t>
            </w:r>
            <w:r w:rsidR="006C517C" w:rsidRPr="0033083E">
              <w:rPr>
                <w:rFonts w:asciiTheme="minorHAnsi" w:hAnsiTheme="minorHAnsi" w:cstheme="minorHAnsi"/>
                <w:b/>
                <w:bCs/>
                <w:sz w:val="22"/>
                <w:szCs w:val="22"/>
              </w:rPr>
              <w:t xml:space="preserve"> </w:t>
            </w:r>
            <w:r w:rsidR="0033083E">
              <w:rPr>
                <w:rFonts w:asciiTheme="minorHAnsi" w:hAnsiTheme="minorHAnsi" w:cstheme="minorHAnsi"/>
                <w:b/>
                <w:bCs/>
                <w:sz w:val="22"/>
                <w:szCs w:val="22"/>
              </w:rPr>
              <w:br/>
            </w:r>
            <w:r w:rsidR="006C517C" w:rsidRPr="0033083E">
              <w:rPr>
                <w:rFonts w:asciiTheme="minorHAnsi" w:hAnsiTheme="minorHAnsi" w:cstheme="minorHAnsi"/>
                <w:sz w:val="22"/>
                <w:szCs w:val="22"/>
              </w:rPr>
              <w:t xml:space="preserve">(cls </w:t>
            </w:r>
            <w:r w:rsidR="00714E85" w:rsidRPr="0033083E">
              <w:rPr>
                <w:rFonts w:asciiTheme="minorHAnsi" w:hAnsiTheme="minorHAnsi" w:cstheme="minorHAnsi"/>
                <w:sz w:val="22"/>
                <w:szCs w:val="22"/>
              </w:rPr>
              <w:t>10</w:t>
            </w:r>
            <w:r w:rsidR="006C517C" w:rsidRPr="0033083E">
              <w:rPr>
                <w:rFonts w:asciiTheme="minorHAnsi" w:hAnsiTheme="minorHAnsi" w:cstheme="minorHAnsi"/>
                <w:sz w:val="22"/>
                <w:szCs w:val="22"/>
              </w:rPr>
              <w:t xml:space="preserve"> and </w:t>
            </w:r>
            <w:r w:rsidR="00714E85" w:rsidRPr="0033083E">
              <w:rPr>
                <w:rFonts w:asciiTheme="minorHAnsi" w:hAnsiTheme="minorHAnsi" w:cstheme="minorHAnsi"/>
                <w:sz w:val="22"/>
                <w:szCs w:val="22"/>
              </w:rPr>
              <w:t>12</w:t>
            </w:r>
            <w:r w:rsidR="006C517C" w:rsidRPr="0033083E">
              <w:rPr>
                <w:rFonts w:asciiTheme="minorHAnsi" w:hAnsiTheme="minorHAnsi" w:cstheme="minorHAnsi"/>
                <w:sz w:val="22"/>
                <w:szCs w:val="22"/>
              </w:rPr>
              <w:t>)</w:t>
            </w:r>
          </w:p>
          <w:p w14:paraId="04F2B738" w14:textId="77777777" w:rsidR="00AE2A63" w:rsidRPr="0033083E" w:rsidRDefault="00AE2A63" w:rsidP="00903271">
            <w:pPr>
              <w:ind w:left="316"/>
              <w:rPr>
                <w:rFonts w:asciiTheme="minorHAnsi" w:hAnsiTheme="minorHAnsi" w:cstheme="minorHAnsi"/>
                <w:sz w:val="22"/>
                <w:szCs w:val="22"/>
              </w:rPr>
            </w:pPr>
          </w:p>
          <w:p w14:paraId="6E6B8F25" w14:textId="77777777" w:rsidR="00AE2A63" w:rsidRPr="0033083E" w:rsidRDefault="00AE2A63" w:rsidP="00903271">
            <w:pPr>
              <w:pStyle w:val="ListParagraph"/>
              <w:ind w:left="316"/>
              <w:rPr>
                <w:rFonts w:asciiTheme="minorHAnsi" w:hAnsiTheme="minorHAnsi" w:cstheme="minorHAnsi"/>
                <w:sz w:val="22"/>
                <w:szCs w:val="22"/>
              </w:rPr>
            </w:pPr>
          </w:p>
        </w:tc>
        <w:tc>
          <w:tcPr>
            <w:tcW w:w="7481" w:type="dxa"/>
          </w:tcPr>
          <w:p w14:paraId="2F5F7A4D" w14:textId="65B06482" w:rsidR="00AE2A63"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 xml:space="preserve">[Describe the </w:t>
            </w:r>
            <w:r w:rsidRPr="008B4BA4">
              <w:rPr>
                <w:rFonts w:asciiTheme="minorHAnsi" w:hAnsiTheme="minorHAnsi" w:cstheme="minorHAnsi"/>
                <w:b/>
                <w:bCs/>
                <w:color w:val="4472C4" w:themeColor="accent1"/>
                <w:sz w:val="22"/>
                <w:szCs w:val="22"/>
              </w:rPr>
              <w:t>conditions</w:t>
            </w:r>
            <w:r w:rsidRPr="0033083E">
              <w:rPr>
                <w:rFonts w:asciiTheme="minorHAnsi" w:hAnsiTheme="minorHAnsi" w:cstheme="minorHAnsi"/>
                <w:color w:val="4472C4" w:themeColor="accent1"/>
                <w:sz w:val="22"/>
                <w:szCs w:val="22"/>
              </w:rPr>
              <w:t xml:space="preserve"> under which Shared Data can be </w:t>
            </w:r>
            <w:r w:rsidR="001F6E66" w:rsidRPr="0033083E">
              <w:rPr>
                <w:rFonts w:asciiTheme="minorHAnsi" w:hAnsiTheme="minorHAnsi" w:cstheme="minorHAnsi"/>
                <w:color w:val="4472C4" w:themeColor="accent1"/>
                <w:sz w:val="22"/>
                <w:szCs w:val="22"/>
              </w:rPr>
              <w:t>collected, held, managed, used, disclosed or transferred</w:t>
            </w:r>
            <w:r w:rsidRPr="0033083E">
              <w:rPr>
                <w:rFonts w:asciiTheme="minorHAnsi" w:hAnsiTheme="minorHAnsi" w:cstheme="minorHAnsi"/>
                <w:color w:val="4472C4" w:themeColor="accent1"/>
                <w:sz w:val="22"/>
                <w:szCs w:val="22"/>
              </w:rPr>
              <w:t xml:space="preserve">.] </w:t>
            </w:r>
          </w:p>
          <w:p w14:paraId="3B0CAAA4" w14:textId="77777777" w:rsidR="00911857" w:rsidRPr="0033083E" w:rsidRDefault="00911857" w:rsidP="00903271">
            <w:pPr>
              <w:rPr>
                <w:rFonts w:asciiTheme="minorHAnsi" w:hAnsiTheme="minorHAnsi" w:cstheme="minorHAnsi"/>
                <w:color w:val="4472C4" w:themeColor="accent1"/>
                <w:sz w:val="22"/>
                <w:szCs w:val="22"/>
              </w:rPr>
            </w:pPr>
          </w:p>
          <w:p w14:paraId="73462146" w14:textId="0125AD98" w:rsidR="00077A6A" w:rsidRDefault="00AE2A63" w:rsidP="00077A6A">
            <w:pPr>
              <w:rPr>
                <w:rFonts w:asciiTheme="minorHAnsi" w:hAnsiTheme="minorHAnsi" w:cstheme="minorHAnsi"/>
                <w:color w:val="4472C4" w:themeColor="accent1"/>
                <w:sz w:val="22"/>
                <w:szCs w:val="22"/>
              </w:rPr>
            </w:pPr>
            <w:r w:rsidRPr="00812C71">
              <w:rPr>
                <w:rFonts w:asciiTheme="minorHAnsi" w:hAnsiTheme="minorHAnsi" w:cstheme="minorHAnsi"/>
                <w:color w:val="4472C4" w:themeColor="accent1"/>
                <w:sz w:val="22"/>
                <w:szCs w:val="22"/>
              </w:rPr>
              <w:t>[</w:t>
            </w:r>
            <w:r w:rsidRPr="00812C71">
              <w:rPr>
                <w:rFonts w:asciiTheme="minorHAnsi" w:hAnsiTheme="minorHAnsi" w:cstheme="minorHAnsi"/>
                <w:b/>
                <w:bCs/>
                <w:color w:val="4472C4" w:themeColor="accent1"/>
                <w:sz w:val="22"/>
                <w:szCs w:val="22"/>
              </w:rPr>
              <w:t>Note</w:t>
            </w:r>
            <w:r w:rsidRPr="00812C71">
              <w:rPr>
                <w:rFonts w:asciiTheme="minorHAnsi" w:hAnsiTheme="minorHAnsi" w:cstheme="minorHAnsi"/>
                <w:color w:val="4472C4" w:themeColor="accent1"/>
                <w:sz w:val="22"/>
                <w:szCs w:val="22"/>
              </w:rPr>
              <w:t>: Where the Shared Data includes Personal Information or Health Information</w:t>
            </w:r>
            <w:r w:rsidR="00FC1D8E" w:rsidRPr="00812C71">
              <w:rPr>
                <w:rFonts w:asciiTheme="minorHAnsi" w:hAnsiTheme="minorHAnsi" w:cstheme="minorHAnsi"/>
                <w:color w:val="4472C4" w:themeColor="accent1"/>
                <w:sz w:val="22"/>
                <w:szCs w:val="22"/>
              </w:rPr>
              <w:t xml:space="preserve"> and as per clauses 8 and 12</w:t>
            </w:r>
            <w:r w:rsidRPr="00812C71">
              <w:rPr>
                <w:rFonts w:asciiTheme="minorHAnsi" w:hAnsiTheme="minorHAnsi" w:cstheme="minorHAnsi"/>
                <w:color w:val="4472C4" w:themeColor="accent1"/>
                <w:sz w:val="22"/>
                <w:szCs w:val="22"/>
              </w:rPr>
              <w:t xml:space="preserve">, </w:t>
            </w:r>
            <w:r w:rsidR="00FC1D8E" w:rsidRPr="00812C71">
              <w:rPr>
                <w:rFonts w:asciiTheme="minorHAnsi" w:hAnsiTheme="minorHAnsi" w:cstheme="minorHAnsi"/>
                <w:color w:val="4472C4" w:themeColor="accent1"/>
                <w:sz w:val="22"/>
                <w:szCs w:val="22"/>
              </w:rPr>
              <w:t>this data can only be shared in accordance with Privacy Law</w:t>
            </w:r>
            <w:r w:rsidR="008B4BA4" w:rsidRPr="00812C71">
              <w:rPr>
                <w:rFonts w:asciiTheme="minorHAnsi" w:hAnsiTheme="minorHAnsi" w:cstheme="minorHAnsi"/>
                <w:color w:val="4472C4" w:themeColor="accent1"/>
                <w:sz w:val="22"/>
                <w:szCs w:val="22"/>
              </w:rPr>
              <w:t xml:space="preserve">. </w:t>
            </w:r>
            <w:r w:rsidR="008B4BA4">
              <w:rPr>
                <w:rFonts w:asciiTheme="minorHAnsi" w:hAnsiTheme="minorHAnsi" w:cstheme="minorHAnsi"/>
                <w:color w:val="4472C4" w:themeColor="accent1"/>
                <w:sz w:val="22"/>
                <w:szCs w:val="22"/>
              </w:rPr>
              <w:t>A</w:t>
            </w:r>
            <w:r w:rsidR="00FC1D8E" w:rsidRPr="0033083E">
              <w:rPr>
                <w:rFonts w:asciiTheme="minorHAnsi" w:hAnsiTheme="minorHAnsi" w:cstheme="minorHAnsi"/>
                <w:color w:val="4472C4" w:themeColor="accent1"/>
                <w:sz w:val="22"/>
                <w:szCs w:val="22"/>
              </w:rPr>
              <w:t xml:space="preserve">ny relevant exemptions under such laws as well as any privacy risks and how they will be managed must be documented in the </w:t>
            </w:r>
            <w:r w:rsidR="008B4BA4">
              <w:rPr>
                <w:rFonts w:asciiTheme="minorHAnsi" w:hAnsiTheme="minorHAnsi" w:cstheme="minorHAnsi"/>
                <w:color w:val="4472C4" w:themeColor="accent1"/>
                <w:sz w:val="22"/>
                <w:szCs w:val="22"/>
              </w:rPr>
              <w:t>P</w:t>
            </w:r>
            <w:r w:rsidRPr="0033083E">
              <w:rPr>
                <w:rFonts w:asciiTheme="minorHAnsi" w:hAnsiTheme="minorHAnsi" w:cstheme="minorHAnsi"/>
                <w:color w:val="4472C4" w:themeColor="accent1"/>
                <w:sz w:val="22"/>
                <w:szCs w:val="22"/>
              </w:rPr>
              <w:t xml:space="preserve">rivacy </w:t>
            </w:r>
            <w:r w:rsidR="008B4BA4">
              <w:rPr>
                <w:rFonts w:asciiTheme="minorHAnsi" w:hAnsiTheme="minorHAnsi" w:cstheme="minorHAnsi"/>
                <w:color w:val="4472C4" w:themeColor="accent1"/>
                <w:sz w:val="22"/>
                <w:szCs w:val="22"/>
              </w:rPr>
              <w:t>I</w:t>
            </w:r>
            <w:r w:rsidRPr="0033083E">
              <w:rPr>
                <w:rFonts w:asciiTheme="minorHAnsi" w:hAnsiTheme="minorHAnsi" w:cstheme="minorHAnsi"/>
                <w:color w:val="4472C4" w:themeColor="accent1"/>
                <w:sz w:val="22"/>
                <w:szCs w:val="22"/>
              </w:rPr>
              <w:t xml:space="preserve">mpact </w:t>
            </w:r>
            <w:r w:rsidR="008B4BA4">
              <w:rPr>
                <w:rFonts w:asciiTheme="minorHAnsi" w:hAnsiTheme="minorHAnsi" w:cstheme="minorHAnsi"/>
                <w:color w:val="4472C4" w:themeColor="accent1"/>
                <w:sz w:val="22"/>
                <w:szCs w:val="22"/>
              </w:rPr>
              <w:t>A</w:t>
            </w:r>
            <w:r w:rsidRPr="0033083E">
              <w:rPr>
                <w:rFonts w:asciiTheme="minorHAnsi" w:hAnsiTheme="minorHAnsi" w:cstheme="minorHAnsi"/>
                <w:color w:val="4472C4" w:themeColor="accent1"/>
                <w:sz w:val="22"/>
                <w:szCs w:val="22"/>
              </w:rPr>
              <w:t xml:space="preserve">ssessment at </w:t>
            </w:r>
            <w:r w:rsidRPr="0033083E">
              <w:rPr>
                <w:rFonts w:asciiTheme="minorHAnsi" w:hAnsiTheme="minorHAnsi" w:cstheme="minorHAnsi"/>
                <w:b/>
                <w:bCs/>
                <w:color w:val="4472C4" w:themeColor="accent1"/>
                <w:sz w:val="22"/>
                <w:szCs w:val="22"/>
              </w:rPr>
              <w:t xml:space="preserve">Annexure </w:t>
            </w:r>
            <w:r w:rsidR="00FC1D8E" w:rsidRPr="0033083E">
              <w:rPr>
                <w:rFonts w:asciiTheme="minorHAnsi" w:hAnsiTheme="minorHAnsi" w:cstheme="minorHAnsi"/>
                <w:b/>
                <w:bCs/>
                <w:color w:val="4472C4" w:themeColor="accent1"/>
                <w:sz w:val="22"/>
                <w:szCs w:val="22"/>
              </w:rPr>
              <w:t>2</w:t>
            </w:r>
            <w:r w:rsidRPr="0033083E">
              <w:rPr>
                <w:rFonts w:asciiTheme="minorHAnsi" w:hAnsiTheme="minorHAnsi" w:cstheme="minorHAnsi"/>
                <w:color w:val="4472C4" w:themeColor="accent1"/>
                <w:sz w:val="22"/>
                <w:szCs w:val="22"/>
              </w:rPr>
              <w:t xml:space="preserve">. </w:t>
            </w:r>
          </w:p>
          <w:p w14:paraId="558BD753" w14:textId="77777777" w:rsidR="00077A6A" w:rsidRDefault="00077A6A" w:rsidP="00077A6A">
            <w:pPr>
              <w:rPr>
                <w:rFonts w:asciiTheme="minorHAnsi" w:hAnsiTheme="minorHAnsi" w:cstheme="minorHAnsi"/>
                <w:color w:val="4472C4" w:themeColor="accent1"/>
                <w:sz w:val="22"/>
                <w:szCs w:val="22"/>
              </w:rPr>
            </w:pPr>
          </w:p>
          <w:p w14:paraId="7CE39930" w14:textId="1D8149A8" w:rsidR="00AE2A63" w:rsidRPr="0033083E" w:rsidRDefault="00077A6A">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R</w:t>
            </w:r>
            <w:r w:rsidRPr="00D3125C">
              <w:rPr>
                <w:rFonts w:asciiTheme="minorHAnsi" w:hAnsiTheme="minorHAnsi" w:cstheme="minorHAnsi"/>
                <w:color w:val="4472C4" w:themeColor="accent1"/>
                <w:sz w:val="22"/>
                <w:szCs w:val="22"/>
              </w:rPr>
              <w:t xml:space="preserve">efer to the specific Information Privacy Principle (IPP) in the </w:t>
            </w:r>
            <w:r w:rsidRPr="00D3125C">
              <w:rPr>
                <w:rFonts w:asciiTheme="minorHAnsi" w:hAnsiTheme="minorHAnsi" w:cstheme="minorHAnsi"/>
                <w:i/>
                <w:iCs/>
                <w:color w:val="4472C4" w:themeColor="accent1"/>
                <w:sz w:val="22"/>
                <w:szCs w:val="22"/>
              </w:rPr>
              <w:t>Privacy and Data Protection Act 2014</w:t>
            </w:r>
            <w:r w:rsidRPr="00D3125C">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 xml:space="preserve">or </w:t>
            </w:r>
            <w:r w:rsidRPr="00D254DB">
              <w:rPr>
                <w:rFonts w:asciiTheme="minorHAnsi" w:hAnsiTheme="minorHAnsi" w:cstheme="minorHAnsi"/>
                <w:color w:val="4472C4" w:themeColor="accent1"/>
                <w:sz w:val="22"/>
                <w:szCs w:val="22"/>
              </w:rPr>
              <w:t xml:space="preserve">Health Privacy Principle (HPP) in the </w:t>
            </w:r>
            <w:r w:rsidRPr="00D254DB">
              <w:rPr>
                <w:rFonts w:asciiTheme="minorHAnsi" w:hAnsiTheme="minorHAnsi" w:cstheme="minorHAnsi"/>
                <w:i/>
                <w:iCs/>
                <w:color w:val="4472C4" w:themeColor="accent1"/>
                <w:sz w:val="22"/>
                <w:szCs w:val="22"/>
              </w:rPr>
              <w:t>Health Records Act 2001</w:t>
            </w:r>
            <w:r>
              <w:rPr>
                <w:rFonts w:asciiTheme="minorHAnsi" w:hAnsiTheme="minorHAnsi" w:cstheme="minorHAnsi"/>
                <w:i/>
                <w:iCs/>
                <w:color w:val="4472C4" w:themeColor="accent1"/>
                <w:sz w:val="22"/>
                <w:szCs w:val="22"/>
              </w:rPr>
              <w:t xml:space="preserve"> </w:t>
            </w:r>
            <w:r w:rsidRPr="00D3125C">
              <w:rPr>
                <w:rFonts w:asciiTheme="minorHAnsi" w:hAnsiTheme="minorHAnsi" w:cstheme="minorHAnsi"/>
                <w:color w:val="4472C4" w:themeColor="accent1"/>
                <w:sz w:val="22"/>
                <w:szCs w:val="22"/>
              </w:rPr>
              <w:t xml:space="preserve">that gives permission to use </w:t>
            </w:r>
            <w:r>
              <w:rPr>
                <w:rFonts w:asciiTheme="minorHAnsi" w:hAnsiTheme="minorHAnsi" w:cstheme="minorHAnsi"/>
                <w:color w:val="4472C4" w:themeColor="accent1"/>
                <w:sz w:val="22"/>
                <w:szCs w:val="22"/>
              </w:rPr>
              <w:t xml:space="preserve">and handle </w:t>
            </w:r>
            <w:r w:rsidRPr="00D3125C">
              <w:rPr>
                <w:rFonts w:asciiTheme="minorHAnsi" w:hAnsiTheme="minorHAnsi" w:cstheme="minorHAnsi"/>
                <w:color w:val="4472C4" w:themeColor="accent1"/>
                <w:sz w:val="22"/>
                <w:szCs w:val="22"/>
              </w:rPr>
              <w:t>the information</w:t>
            </w:r>
            <w:r>
              <w:rPr>
                <w:rFonts w:asciiTheme="minorHAnsi" w:hAnsiTheme="minorHAnsi" w:cstheme="minorHAnsi"/>
                <w:color w:val="4472C4" w:themeColor="accent1"/>
                <w:sz w:val="22"/>
                <w:szCs w:val="22"/>
              </w:rPr>
              <w:t xml:space="preserve"> here</w:t>
            </w:r>
            <w:r w:rsidRPr="00D3125C">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w:t>
            </w:r>
            <w:r w:rsidR="00AE2A63" w:rsidRPr="0033083E">
              <w:rPr>
                <w:rFonts w:asciiTheme="minorHAnsi" w:hAnsiTheme="minorHAnsi" w:cstheme="minorHAnsi"/>
                <w:color w:val="4472C4" w:themeColor="accent1"/>
                <w:sz w:val="22"/>
                <w:szCs w:val="22"/>
              </w:rPr>
              <w:t>Any terms of use or conditions agreed should</w:t>
            </w:r>
            <w:r>
              <w:rPr>
                <w:rFonts w:asciiTheme="minorHAnsi" w:hAnsiTheme="minorHAnsi" w:cstheme="minorHAnsi"/>
                <w:color w:val="4472C4" w:themeColor="accent1"/>
                <w:sz w:val="22"/>
                <w:szCs w:val="22"/>
              </w:rPr>
              <w:t xml:space="preserve"> also</w:t>
            </w:r>
            <w:r w:rsidR="00AE2A63" w:rsidRPr="0033083E">
              <w:rPr>
                <w:rFonts w:asciiTheme="minorHAnsi" w:hAnsiTheme="minorHAnsi" w:cstheme="minorHAnsi"/>
                <w:color w:val="4472C4" w:themeColor="accent1"/>
                <w:sz w:val="22"/>
                <w:szCs w:val="22"/>
              </w:rPr>
              <w:t xml:space="preserve"> be inserted in this </w:t>
            </w:r>
            <w:r w:rsidR="0033083E">
              <w:rPr>
                <w:rFonts w:asciiTheme="minorHAnsi" w:hAnsiTheme="minorHAnsi" w:cstheme="minorHAnsi"/>
                <w:color w:val="4472C4" w:themeColor="accent1"/>
                <w:sz w:val="22"/>
                <w:szCs w:val="22"/>
              </w:rPr>
              <w:t>I</w:t>
            </w:r>
            <w:r w:rsidR="00AE2A63" w:rsidRPr="0033083E">
              <w:rPr>
                <w:rFonts w:asciiTheme="minorHAnsi" w:hAnsiTheme="minorHAnsi" w:cstheme="minorHAnsi"/>
                <w:color w:val="4472C4" w:themeColor="accent1"/>
                <w:sz w:val="22"/>
                <w:szCs w:val="22"/>
              </w:rPr>
              <w:t>tem.</w:t>
            </w:r>
            <w:r w:rsidR="004E0594" w:rsidRPr="0033083E">
              <w:rPr>
                <w:rFonts w:asciiTheme="minorHAnsi" w:hAnsiTheme="minorHAnsi" w:cstheme="minorHAnsi"/>
                <w:color w:val="4472C4" w:themeColor="accent1"/>
                <w:sz w:val="22"/>
                <w:szCs w:val="22"/>
              </w:rPr>
              <w:t xml:space="preserve"> This includes a compliance framework to ensure that controls agreed have been complied with</w:t>
            </w:r>
            <w:r w:rsidR="005A2F47">
              <w:rPr>
                <w:rFonts w:asciiTheme="minorHAnsi" w:hAnsiTheme="minorHAnsi" w:cstheme="minorHAnsi"/>
                <w:color w:val="4472C4" w:themeColor="accent1"/>
                <w:sz w:val="22"/>
                <w:szCs w:val="22"/>
              </w:rPr>
              <w:t xml:space="preserve"> (see Item 10 below)</w:t>
            </w:r>
            <w:r w:rsidR="004E0594" w:rsidRPr="0033083E">
              <w:rPr>
                <w:rFonts w:asciiTheme="minorHAnsi" w:hAnsiTheme="minorHAnsi" w:cstheme="minorHAnsi"/>
                <w:color w:val="4472C4" w:themeColor="accent1"/>
                <w:sz w:val="22"/>
                <w:szCs w:val="22"/>
              </w:rPr>
              <w:t>.</w:t>
            </w:r>
          </w:p>
          <w:p w14:paraId="6FBD6CC8" w14:textId="77777777" w:rsidR="003125FB" w:rsidRDefault="003125FB" w:rsidP="00903271">
            <w:pPr>
              <w:rPr>
                <w:rFonts w:asciiTheme="minorHAnsi" w:hAnsiTheme="minorHAnsi" w:cstheme="minorHAnsi"/>
                <w:color w:val="4472C4" w:themeColor="accent1"/>
                <w:sz w:val="22"/>
                <w:szCs w:val="22"/>
              </w:rPr>
            </w:pPr>
          </w:p>
          <w:p w14:paraId="2AF6DAF4" w14:textId="7EEC2385" w:rsidR="00AE2A63" w:rsidRPr="003D1FA9"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Where the Shared Data contains any confidential information that has restrictions or prohibitions on disclosure (including secrecy provisions), describe how that information will be handled.</w:t>
            </w:r>
            <w:r w:rsidRPr="00DC36E0">
              <w:rPr>
                <w:rFonts w:asciiTheme="minorHAnsi" w:hAnsiTheme="minorHAnsi" w:cstheme="minorHAnsi"/>
                <w:color w:val="4472C4" w:themeColor="accent1"/>
                <w:sz w:val="22"/>
                <w:szCs w:val="22"/>
              </w:rPr>
              <w:t>]</w:t>
            </w:r>
          </w:p>
        </w:tc>
      </w:tr>
      <w:tr w:rsidR="00AE2A63" w:rsidRPr="0033083E" w14:paraId="6DE20E8E" w14:textId="77777777" w:rsidTr="003D1FA9">
        <w:trPr>
          <w:trHeight w:val="1608"/>
        </w:trPr>
        <w:tc>
          <w:tcPr>
            <w:tcW w:w="2484" w:type="dxa"/>
          </w:tcPr>
          <w:p w14:paraId="72610E8D" w14:textId="01E69A97" w:rsidR="00AE2A63" w:rsidRPr="0033083E" w:rsidRDefault="00AE2A63" w:rsidP="001D6B23">
            <w:pPr>
              <w:pStyle w:val="ListParagraph"/>
              <w:numPr>
                <w:ilvl w:val="0"/>
                <w:numId w:val="11"/>
              </w:numPr>
              <w:rPr>
                <w:rFonts w:asciiTheme="minorHAnsi" w:hAnsiTheme="minorHAnsi" w:cstheme="minorHAnsi"/>
                <w:sz w:val="22"/>
                <w:szCs w:val="22"/>
              </w:rPr>
            </w:pPr>
            <w:r w:rsidRPr="003D1FA9">
              <w:rPr>
                <w:rFonts w:asciiTheme="minorHAnsi" w:hAnsiTheme="minorHAnsi" w:cstheme="minorHAnsi"/>
                <w:b/>
                <w:bCs/>
                <w:sz w:val="22"/>
                <w:szCs w:val="22"/>
              </w:rPr>
              <w:lastRenderedPageBreak/>
              <w:t>Data quality issues</w:t>
            </w:r>
            <w:r w:rsidR="006C517C" w:rsidRPr="0033083E">
              <w:rPr>
                <w:rFonts w:asciiTheme="minorHAnsi" w:hAnsiTheme="minorHAnsi" w:cstheme="minorHAnsi"/>
                <w:sz w:val="22"/>
                <w:szCs w:val="22"/>
              </w:rPr>
              <w:t xml:space="preserve"> </w:t>
            </w:r>
            <w:r w:rsidR="0033083E">
              <w:rPr>
                <w:rFonts w:asciiTheme="minorHAnsi" w:hAnsiTheme="minorHAnsi" w:cstheme="minorHAnsi"/>
                <w:sz w:val="22"/>
                <w:szCs w:val="22"/>
              </w:rPr>
              <w:br/>
            </w:r>
            <w:r w:rsidR="006C517C" w:rsidRPr="0033083E">
              <w:rPr>
                <w:rFonts w:asciiTheme="minorHAnsi" w:hAnsiTheme="minorHAnsi" w:cstheme="minorHAnsi"/>
                <w:sz w:val="22"/>
                <w:szCs w:val="22"/>
              </w:rPr>
              <w:t xml:space="preserve">(cl </w:t>
            </w:r>
            <w:r w:rsidR="00714E85" w:rsidRPr="0033083E">
              <w:rPr>
                <w:rFonts w:asciiTheme="minorHAnsi" w:hAnsiTheme="minorHAnsi" w:cstheme="minorHAnsi"/>
                <w:sz w:val="22"/>
                <w:szCs w:val="22"/>
              </w:rPr>
              <w:t>9</w:t>
            </w:r>
            <w:r w:rsidR="006C517C" w:rsidRPr="0033083E">
              <w:rPr>
                <w:rFonts w:asciiTheme="minorHAnsi" w:hAnsiTheme="minorHAnsi" w:cstheme="minorHAnsi"/>
                <w:sz w:val="22"/>
                <w:szCs w:val="22"/>
              </w:rPr>
              <w:t>)</w:t>
            </w:r>
          </w:p>
        </w:tc>
        <w:tc>
          <w:tcPr>
            <w:tcW w:w="7481" w:type="dxa"/>
          </w:tcPr>
          <w:p w14:paraId="0F24CE65" w14:textId="308BFBF0" w:rsidR="00A36DEA"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[Describe any data quality issues, including the obligations of</w:t>
            </w:r>
            <w:r w:rsidR="00A36DEA">
              <w:rPr>
                <w:rFonts w:asciiTheme="minorHAnsi" w:hAnsiTheme="minorHAnsi" w:cstheme="minorHAnsi"/>
                <w:color w:val="4472C4" w:themeColor="accent1"/>
                <w:sz w:val="22"/>
                <w:szCs w:val="22"/>
              </w:rPr>
              <w:t xml:space="preserve"> the:</w:t>
            </w:r>
          </w:p>
          <w:p w14:paraId="43A67F9E" w14:textId="054CF970" w:rsidR="00A36DEA" w:rsidRDefault="00AE2A63" w:rsidP="00A36DEA">
            <w:pPr>
              <w:pStyle w:val="ListParagraph"/>
              <w:numPr>
                <w:ilvl w:val="0"/>
                <w:numId w:val="2"/>
              </w:numPr>
              <w:rPr>
                <w:rFonts w:asciiTheme="minorHAnsi" w:hAnsiTheme="minorHAnsi" w:cstheme="minorHAnsi"/>
                <w:color w:val="4472C4" w:themeColor="accent1"/>
                <w:sz w:val="22"/>
                <w:szCs w:val="22"/>
              </w:rPr>
            </w:pPr>
            <w:r w:rsidRPr="00A36DEA">
              <w:rPr>
                <w:rFonts w:asciiTheme="minorHAnsi" w:hAnsiTheme="minorHAnsi" w:cstheme="minorHAnsi"/>
                <w:color w:val="4472C4" w:themeColor="accent1"/>
                <w:sz w:val="22"/>
                <w:szCs w:val="22"/>
              </w:rPr>
              <w:t xml:space="preserve">Data Provider to conduct certain checks or take other steps before </w:t>
            </w:r>
            <w:r w:rsidR="007E698E" w:rsidRPr="00A36DEA">
              <w:rPr>
                <w:rFonts w:asciiTheme="minorHAnsi" w:hAnsiTheme="minorHAnsi" w:cstheme="minorHAnsi"/>
                <w:color w:val="4472C4" w:themeColor="accent1"/>
                <w:sz w:val="22"/>
                <w:szCs w:val="22"/>
              </w:rPr>
              <w:t xml:space="preserve">providing </w:t>
            </w:r>
            <w:r w:rsidRPr="00A36DEA">
              <w:rPr>
                <w:rFonts w:asciiTheme="minorHAnsi" w:hAnsiTheme="minorHAnsi" w:cstheme="minorHAnsi"/>
                <w:color w:val="4472C4" w:themeColor="accent1"/>
                <w:sz w:val="22"/>
                <w:szCs w:val="22"/>
              </w:rPr>
              <w:t xml:space="preserve">the Shared Data </w:t>
            </w:r>
          </w:p>
          <w:p w14:paraId="334409D6" w14:textId="7509E998" w:rsidR="00AE2A63" w:rsidRPr="00A36DEA" w:rsidRDefault="00A36DEA" w:rsidP="00A36DEA">
            <w:pPr>
              <w:pStyle w:val="ListParagraph"/>
              <w:numPr>
                <w:ilvl w:val="0"/>
                <w:numId w:val="2"/>
              </w:numPr>
              <w:rPr>
                <w:rFonts w:asciiTheme="minorHAnsi" w:hAnsiTheme="minorHAnsi" w:cstheme="minorHAnsi"/>
                <w:color w:val="4472C4" w:themeColor="accent1"/>
                <w:sz w:val="22"/>
                <w:szCs w:val="22"/>
              </w:rPr>
            </w:pPr>
            <w:r w:rsidRPr="00A36DEA">
              <w:rPr>
                <w:rFonts w:asciiTheme="minorHAnsi" w:hAnsiTheme="minorHAnsi" w:cstheme="minorHAnsi"/>
                <w:color w:val="4472C4" w:themeColor="accent1"/>
                <w:sz w:val="22"/>
                <w:szCs w:val="22"/>
              </w:rPr>
              <w:t xml:space="preserve">Data User </w:t>
            </w:r>
            <w:r>
              <w:rPr>
                <w:rFonts w:asciiTheme="minorHAnsi" w:hAnsiTheme="minorHAnsi" w:cstheme="minorHAnsi"/>
                <w:color w:val="4472C4" w:themeColor="accent1"/>
                <w:sz w:val="22"/>
                <w:szCs w:val="22"/>
              </w:rPr>
              <w:t xml:space="preserve">to conduct </w:t>
            </w:r>
            <w:r w:rsidR="00AE2A63" w:rsidRPr="00A36DEA">
              <w:rPr>
                <w:rFonts w:asciiTheme="minorHAnsi" w:hAnsiTheme="minorHAnsi" w:cstheme="minorHAnsi"/>
                <w:color w:val="4472C4" w:themeColor="accent1"/>
                <w:sz w:val="22"/>
                <w:szCs w:val="22"/>
              </w:rPr>
              <w:t xml:space="preserve">any checks or </w:t>
            </w:r>
            <w:r>
              <w:rPr>
                <w:rFonts w:asciiTheme="minorHAnsi" w:hAnsiTheme="minorHAnsi" w:cstheme="minorHAnsi"/>
                <w:color w:val="4472C4" w:themeColor="accent1"/>
                <w:sz w:val="22"/>
                <w:szCs w:val="22"/>
              </w:rPr>
              <w:t xml:space="preserve">take </w:t>
            </w:r>
            <w:r w:rsidR="00AE2A63" w:rsidRPr="00A36DEA">
              <w:rPr>
                <w:rFonts w:asciiTheme="minorHAnsi" w:hAnsiTheme="minorHAnsi" w:cstheme="minorHAnsi"/>
                <w:color w:val="4472C4" w:themeColor="accent1"/>
                <w:sz w:val="22"/>
                <w:szCs w:val="22"/>
              </w:rPr>
              <w:t>other steps before they interrogate and interpret the Shared Data.]</w:t>
            </w:r>
          </w:p>
          <w:p w14:paraId="1078304F" w14:textId="70FCF4B0" w:rsidR="00DC36E0" w:rsidRPr="0033083E" w:rsidRDefault="00DC36E0" w:rsidP="00903271">
            <w:pPr>
              <w:rPr>
                <w:rFonts w:asciiTheme="minorHAnsi" w:hAnsiTheme="minorHAnsi" w:cstheme="minorHAnsi"/>
                <w:sz w:val="22"/>
                <w:szCs w:val="22"/>
              </w:rPr>
            </w:pPr>
          </w:p>
        </w:tc>
      </w:tr>
      <w:tr w:rsidR="00AE2A63" w:rsidRPr="0033083E" w14:paraId="761F539F" w14:textId="77777777" w:rsidTr="003D1FA9">
        <w:trPr>
          <w:trHeight w:val="2449"/>
        </w:trPr>
        <w:tc>
          <w:tcPr>
            <w:tcW w:w="2484" w:type="dxa"/>
          </w:tcPr>
          <w:p w14:paraId="14553ED9" w14:textId="06C53194" w:rsidR="00AE2A63" w:rsidRPr="0033083E" w:rsidRDefault="00AE2A63" w:rsidP="001D6B23">
            <w:pPr>
              <w:pStyle w:val="ListParagraph"/>
              <w:numPr>
                <w:ilvl w:val="0"/>
                <w:numId w:val="11"/>
              </w:numPr>
              <w:rPr>
                <w:rFonts w:asciiTheme="minorHAnsi" w:hAnsiTheme="minorHAnsi" w:cstheme="minorHAnsi"/>
                <w:sz w:val="22"/>
                <w:szCs w:val="22"/>
              </w:rPr>
            </w:pPr>
            <w:r w:rsidRPr="0033083E">
              <w:rPr>
                <w:rFonts w:asciiTheme="minorHAnsi" w:hAnsiTheme="minorHAnsi" w:cstheme="minorHAnsi"/>
                <w:b/>
                <w:bCs/>
                <w:sz w:val="22"/>
                <w:szCs w:val="22"/>
              </w:rPr>
              <w:t>On-sharing</w:t>
            </w:r>
            <w:r w:rsidRPr="0033083E">
              <w:rPr>
                <w:rFonts w:asciiTheme="minorHAnsi" w:hAnsiTheme="minorHAnsi" w:cstheme="minorHAnsi"/>
                <w:sz w:val="22"/>
                <w:szCs w:val="22"/>
              </w:rPr>
              <w:t xml:space="preserve"> </w:t>
            </w:r>
            <w:r w:rsidRPr="003D1FA9">
              <w:rPr>
                <w:rFonts w:asciiTheme="minorHAnsi" w:hAnsiTheme="minorHAnsi" w:cstheme="minorHAnsi"/>
                <w:b/>
                <w:bCs/>
                <w:sz w:val="22"/>
                <w:szCs w:val="22"/>
              </w:rPr>
              <w:t>/ requests for data</w:t>
            </w:r>
            <w:r w:rsidRPr="0033083E">
              <w:rPr>
                <w:rFonts w:asciiTheme="minorHAnsi" w:hAnsiTheme="minorHAnsi" w:cstheme="minorHAnsi"/>
                <w:sz w:val="22"/>
                <w:szCs w:val="22"/>
              </w:rPr>
              <w:t xml:space="preserve"> </w:t>
            </w:r>
            <w:r w:rsidR="0033083E">
              <w:rPr>
                <w:rFonts w:asciiTheme="minorHAnsi" w:hAnsiTheme="minorHAnsi" w:cstheme="minorHAnsi"/>
                <w:sz w:val="22"/>
                <w:szCs w:val="22"/>
              </w:rPr>
              <w:br/>
            </w:r>
            <w:r w:rsidR="006C517C" w:rsidRPr="0033083E">
              <w:rPr>
                <w:rFonts w:asciiTheme="minorHAnsi" w:hAnsiTheme="minorHAnsi" w:cstheme="minorHAnsi"/>
                <w:sz w:val="22"/>
                <w:szCs w:val="22"/>
              </w:rPr>
              <w:t xml:space="preserve">(cl </w:t>
            </w:r>
            <w:r w:rsidR="00714E85" w:rsidRPr="0033083E">
              <w:rPr>
                <w:rFonts w:asciiTheme="minorHAnsi" w:hAnsiTheme="minorHAnsi" w:cstheme="minorHAnsi"/>
                <w:sz w:val="22"/>
                <w:szCs w:val="22"/>
              </w:rPr>
              <w:t>10</w:t>
            </w:r>
            <w:r w:rsidR="006C517C" w:rsidRPr="0033083E">
              <w:rPr>
                <w:rFonts w:asciiTheme="minorHAnsi" w:hAnsiTheme="minorHAnsi" w:cstheme="minorHAnsi"/>
                <w:sz w:val="22"/>
                <w:szCs w:val="22"/>
              </w:rPr>
              <w:t>)</w:t>
            </w:r>
          </w:p>
          <w:p w14:paraId="2558B59E" w14:textId="77777777" w:rsidR="00AE2A63" w:rsidRPr="0033083E" w:rsidRDefault="00AE2A63" w:rsidP="00903271">
            <w:pPr>
              <w:ind w:left="316"/>
              <w:rPr>
                <w:rFonts w:asciiTheme="minorHAnsi" w:hAnsiTheme="minorHAnsi" w:cstheme="minorHAnsi"/>
                <w:sz w:val="22"/>
                <w:szCs w:val="22"/>
              </w:rPr>
            </w:pPr>
          </w:p>
        </w:tc>
        <w:tc>
          <w:tcPr>
            <w:tcW w:w="7481" w:type="dxa"/>
          </w:tcPr>
          <w:p w14:paraId="503D21F8" w14:textId="0C2AFB8B" w:rsidR="00A36DEA"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[Describe how the Data User should handle any requests for Shared Data from third parties and describe the circumstances (if any) in which on-sharing may be permitted</w:t>
            </w:r>
            <w:r w:rsidR="00745F18" w:rsidRPr="0033083E">
              <w:rPr>
                <w:rFonts w:asciiTheme="minorHAnsi" w:hAnsiTheme="minorHAnsi" w:cstheme="minorHAnsi"/>
                <w:color w:val="4472C4" w:themeColor="accent1"/>
                <w:sz w:val="22"/>
                <w:szCs w:val="22"/>
              </w:rPr>
              <w:t xml:space="preserve"> (including if the information is Health Information or Personal Information, by reference to Privacy Law)</w:t>
            </w:r>
            <w:r w:rsidRPr="0033083E">
              <w:rPr>
                <w:rFonts w:asciiTheme="minorHAnsi" w:hAnsiTheme="minorHAnsi" w:cstheme="minorHAnsi"/>
                <w:color w:val="4472C4" w:themeColor="accent1"/>
                <w:sz w:val="22"/>
                <w:szCs w:val="22"/>
              </w:rPr>
              <w:t xml:space="preserve">, in addition to clause </w:t>
            </w:r>
            <w:r w:rsidR="007C6A9A" w:rsidRPr="0033083E">
              <w:rPr>
                <w:rFonts w:asciiTheme="minorHAnsi" w:hAnsiTheme="minorHAnsi" w:cstheme="minorHAnsi"/>
                <w:color w:val="4472C4" w:themeColor="accent1"/>
                <w:sz w:val="22"/>
                <w:szCs w:val="22"/>
              </w:rPr>
              <w:t>10</w:t>
            </w:r>
            <w:r w:rsidRPr="0033083E">
              <w:rPr>
                <w:rFonts w:asciiTheme="minorHAnsi" w:hAnsiTheme="minorHAnsi" w:cstheme="minorHAnsi"/>
                <w:color w:val="4472C4" w:themeColor="accent1"/>
                <w:sz w:val="22"/>
                <w:szCs w:val="22"/>
              </w:rPr>
              <w:t xml:space="preserve">. </w:t>
            </w:r>
          </w:p>
          <w:p w14:paraId="288B899C" w14:textId="77777777" w:rsidR="00A36DEA" w:rsidRDefault="00A36DEA" w:rsidP="00903271">
            <w:pPr>
              <w:rPr>
                <w:rFonts w:asciiTheme="minorHAnsi" w:hAnsiTheme="minorHAnsi" w:cstheme="minorHAnsi"/>
                <w:color w:val="4472C4" w:themeColor="accent1"/>
                <w:sz w:val="22"/>
                <w:szCs w:val="22"/>
              </w:rPr>
            </w:pPr>
          </w:p>
          <w:p w14:paraId="3D0B5096" w14:textId="2E56ADDC" w:rsidR="00AE2A63" w:rsidRPr="003D1FA9"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 xml:space="preserve">Insert any restrictions around on-sharing, including </w:t>
            </w:r>
            <w:r w:rsidR="003125FB">
              <w:rPr>
                <w:rFonts w:asciiTheme="minorHAnsi" w:hAnsiTheme="minorHAnsi" w:cstheme="minorHAnsi"/>
                <w:color w:val="4472C4" w:themeColor="accent1"/>
                <w:sz w:val="22"/>
                <w:szCs w:val="22"/>
              </w:rPr>
              <w:t>for example</w:t>
            </w:r>
            <w:r w:rsidRPr="0033083E">
              <w:rPr>
                <w:rFonts w:asciiTheme="minorHAnsi" w:hAnsiTheme="minorHAnsi" w:cstheme="minorHAnsi"/>
                <w:color w:val="4472C4" w:themeColor="accent1"/>
                <w:sz w:val="22"/>
                <w:szCs w:val="22"/>
              </w:rPr>
              <w:t xml:space="preserve"> whether the third party should be subject to the same confidentiality requirements as the Data User, or that the third party must comply with Privacy Law.] </w:t>
            </w:r>
          </w:p>
        </w:tc>
      </w:tr>
      <w:tr w:rsidR="00984003" w:rsidRPr="0033083E" w14:paraId="3D076C9B" w14:textId="77777777" w:rsidTr="003D1FA9">
        <w:trPr>
          <w:trHeight w:val="1691"/>
        </w:trPr>
        <w:tc>
          <w:tcPr>
            <w:tcW w:w="2484" w:type="dxa"/>
          </w:tcPr>
          <w:p w14:paraId="674A5A21" w14:textId="6800BD1D" w:rsidR="00984003" w:rsidRPr="0033083E" w:rsidRDefault="00984003" w:rsidP="001D6B23">
            <w:pPr>
              <w:pStyle w:val="ListParagraph"/>
              <w:numPr>
                <w:ilvl w:val="0"/>
                <w:numId w:val="11"/>
              </w:numPr>
              <w:rPr>
                <w:rFonts w:asciiTheme="minorHAnsi" w:hAnsiTheme="minorHAnsi" w:cstheme="minorHAnsi"/>
                <w:b/>
                <w:bCs/>
                <w:sz w:val="22"/>
                <w:szCs w:val="22"/>
              </w:rPr>
            </w:pPr>
            <w:r w:rsidRPr="0033083E">
              <w:rPr>
                <w:rFonts w:asciiTheme="minorHAnsi" w:hAnsiTheme="minorHAnsi" w:cstheme="minorHAnsi"/>
                <w:b/>
                <w:bCs/>
                <w:sz w:val="22"/>
                <w:szCs w:val="22"/>
              </w:rPr>
              <w:t xml:space="preserve">Intellectual property </w:t>
            </w:r>
            <w:r w:rsidRPr="003D1FA9">
              <w:rPr>
                <w:rFonts w:asciiTheme="minorHAnsi" w:hAnsiTheme="minorHAnsi" w:cstheme="minorHAnsi"/>
                <w:b/>
                <w:bCs/>
                <w:sz w:val="22"/>
                <w:szCs w:val="22"/>
              </w:rPr>
              <w:t>rights</w:t>
            </w:r>
            <w:r w:rsidRPr="0033083E">
              <w:rPr>
                <w:rFonts w:asciiTheme="minorHAnsi" w:hAnsiTheme="minorHAnsi" w:cstheme="minorHAnsi"/>
                <w:sz w:val="22"/>
                <w:szCs w:val="22"/>
              </w:rPr>
              <w:t xml:space="preserve"> </w:t>
            </w:r>
            <w:r w:rsidR="00A36DEA">
              <w:rPr>
                <w:rFonts w:asciiTheme="minorHAnsi" w:hAnsiTheme="minorHAnsi" w:cstheme="minorHAnsi"/>
                <w:sz w:val="22"/>
                <w:szCs w:val="22"/>
              </w:rPr>
              <w:br/>
            </w:r>
            <w:r w:rsidRPr="0033083E">
              <w:rPr>
                <w:rFonts w:asciiTheme="minorHAnsi" w:hAnsiTheme="minorHAnsi" w:cstheme="minorHAnsi"/>
                <w:sz w:val="22"/>
                <w:szCs w:val="22"/>
              </w:rPr>
              <w:t xml:space="preserve">(cl 11) </w:t>
            </w:r>
          </w:p>
        </w:tc>
        <w:tc>
          <w:tcPr>
            <w:tcW w:w="7481" w:type="dxa"/>
          </w:tcPr>
          <w:p w14:paraId="2A709B6D" w14:textId="704FAA48" w:rsidR="00DC36E0" w:rsidRPr="0033083E" w:rsidRDefault="00984003" w:rsidP="007E698E">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 xml:space="preserve">[Describe how the Parties would like to handle </w:t>
            </w:r>
            <w:r w:rsidR="007E698E" w:rsidRPr="0033083E">
              <w:rPr>
                <w:rFonts w:asciiTheme="minorHAnsi" w:hAnsiTheme="minorHAnsi" w:cstheme="minorHAnsi"/>
                <w:color w:val="4472C4" w:themeColor="accent1"/>
                <w:sz w:val="22"/>
                <w:szCs w:val="22"/>
              </w:rPr>
              <w:t>I</w:t>
            </w:r>
            <w:r w:rsidRPr="0033083E">
              <w:rPr>
                <w:rFonts w:asciiTheme="minorHAnsi" w:hAnsiTheme="minorHAnsi" w:cstheme="minorHAnsi"/>
                <w:color w:val="4472C4" w:themeColor="accent1"/>
                <w:sz w:val="22"/>
                <w:szCs w:val="22"/>
              </w:rPr>
              <w:t xml:space="preserve">ntellectual </w:t>
            </w:r>
            <w:r w:rsidR="007E698E" w:rsidRPr="0033083E">
              <w:rPr>
                <w:rFonts w:asciiTheme="minorHAnsi" w:hAnsiTheme="minorHAnsi" w:cstheme="minorHAnsi"/>
                <w:color w:val="4472C4" w:themeColor="accent1"/>
                <w:sz w:val="22"/>
                <w:szCs w:val="22"/>
              </w:rPr>
              <w:t>P</w:t>
            </w:r>
            <w:r w:rsidRPr="0033083E">
              <w:rPr>
                <w:rFonts w:asciiTheme="minorHAnsi" w:hAnsiTheme="minorHAnsi" w:cstheme="minorHAnsi"/>
                <w:color w:val="4472C4" w:themeColor="accent1"/>
                <w:sz w:val="22"/>
                <w:szCs w:val="22"/>
              </w:rPr>
              <w:t xml:space="preserve">roperty </w:t>
            </w:r>
            <w:r w:rsidR="007E698E" w:rsidRPr="0033083E">
              <w:rPr>
                <w:rFonts w:asciiTheme="minorHAnsi" w:hAnsiTheme="minorHAnsi" w:cstheme="minorHAnsi"/>
                <w:color w:val="4472C4" w:themeColor="accent1"/>
                <w:sz w:val="22"/>
                <w:szCs w:val="22"/>
              </w:rPr>
              <w:t>R</w:t>
            </w:r>
            <w:r w:rsidRPr="0033083E">
              <w:rPr>
                <w:rFonts w:asciiTheme="minorHAnsi" w:hAnsiTheme="minorHAnsi" w:cstheme="minorHAnsi"/>
                <w:color w:val="4472C4" w:themeColor="accent1"/>
                <w:sz w:val="22"/>
                <w:szCs w:val="22"/>
              </w:rPr>
              <w:t>ights, in addition to or amending clause 11</w:t>
            </w:r>
            <w:r w:rsidR="003125FB">
              <w:rPr>
                <w:rFonts w:asciiTheme="minorHAnsi" w:hAnsiTheme="minorHAnsi" w:cstheme="minorHAnsi"/>
                <w:color w:val="4472C4" w:themeColor="accent1"/>
                <w:sz w:val="22"/>
                <w:szCs w:val="22"/>
              </w:rPr>
              <w:t>.</w:t>
            </w:r>
            <w:r w:rsidRPr="0033083E">
              <w:rPr>
                <w:rFonts w:asciiTheme="minorHAnsi" w:hAnsiTheme="minorHAnsi" w:cstheme="minorHAnsi"/>
                <w:color w:val="4472C4" w:themeColor="accent1"/>
                <w:sz w:val="22"/>
                <w:szCs w:val="22"/>
              </w:rPr>
              <w:t xml:space="preserve"> </w:t>
            </w:r>
            <w:r w:rsidR="003125FB">
              <w:rPr>
                <w:rFonts w:asciiTheme="minorHAnsi" w:hAnsiTheme="minorHAnsi" w:cstheme="minorHAnsi"/>
                <w:color w:val="4472C4" w:themeColor="accent1"/>
                <w:sz w:val="22"/>
                <w:szCs w:val="22"/>
              </w:rPr>
              <w:t>For example,</w:t>
            </w:r>
            <w:r w:rsidRPr="0033083E">
              <w:rPr>
                <w:rFonts w:asciiTheme="minorHAnsi" w:hAnsiTheme="minorHAnsi" w:cstheme="minorHAnsi"/>
                <w:color w:val="4472C4" w:themeColor="accent1"/>
                <w:sz w:val="22"/>
                <w:szCs w:val="22"/>
              </w:rPr>
              <w:t xml:space="preserve"> the Parties may </w:t>
            </w:r>
            <w:r w:rsidR="007E698E" w:rsidRPr="0033083E">
              <w:rPr>
                <w:rFonts w:asciiTheme="minorHAnsi" w:hAnsiTheme="minorHAnsi" w:cstheme="minorHAnsi"/>
                <w:color w:val="4472C4" w:themeColor="accent1"/>
                <w:sz w:val="22"/>
                <w:szCs w:val="22"/>
              </w:rPr>
              <w:t xml:space="preserve">instead wish to </w:t>
            </w:r>
            <w:r w:rsidRPr="0033083E">
              <w:rPr>
                <w:rFonts w:asciiTheme="minorHAnsi" w:hAnsiTheme="minorHAnsi" w:cstheme="minorHAnsi"/>
                <w:color w:val="4472C4" w:themeColor="accent1"/>
                <w:sz w:val="22"/>
                <w:szCs w:val="22"/>
              </w:rPr>
              <w:t>agree that if a Data User creates any Intellectual Property Rights using Shared Data provided by the Data Provider, the Data User will grant the Data Provider broader rights than what is contemplated under clause 11</w:t>
            </w:r>
            <w:r w:rsidR="00193DDF">
              <w:rPr>
                <w:rFonts w:asciiTheme="minorHAnsi" w:hAnsiTheme="minorHAnsi" w:cstheme="minorHAnsi"/>
                <w:color w:val="4472C4" w:themeColor="accent1"/>
                <w:sz w:val="22"/>
                <w:szCs w:val="22"/>
              </w:rPr>
              <w:t>.</w:t>
            </w:r>
            <w:r w:rsidRPr="0033083E">
              <w:rPr>
                <w:rFonts w:asciiTheme="minorHAnsi" w:hAnsiTheme="minorHAnsi" w:cstheme="minorHAnsi"/>
                <w:color w:val="4472C4" w:themeColor="accent1"/>
                <w:sz w:val="22"/>
                <w:szCs w:val="22"/>
              </w:rPr>
              <w:t xml:space="preserve">] </w:t>
            </w:r>
          </w:p>
        </w:tc>
      </w:tr>
      <w:tr w:rsidR="00AE2A63" w:rsidRPr="0033083E" w14:paraId="79C49BE9" w14:textId="77777777" w:rsidTr="003D1FA9">
        <w:trPr>
          <w:trHeight w:val="1355"/>
        </w:trPr>
        <w:tc>
          <w:tcPr>
            <w:tcW w:w="2484" w:type="dxa"/>
          </w:tcPr>
          <w:p w14:paraId="2AD7DF64" w14:textId="1EB41DE9" w:rsidR="00AE2A63" w:rsidRPr="0033083E" w:rsidRDefault="00AE2A63" w:rsidP="001D6B23">
            <w:pPr>
              <w:pStyle w:val="ListParagraph"/>
              <w:numPr>
                <w:ilvl w:val="0"/>
                <w:numId w:val="11"/>
              </w:numPr>
              <w:rPr>
                <w:rFonts w:asciiTheme="minorHAnsi" w:hAnsiTheme="minorHAnsi" w:cstheme="minorHAnsi"/>
                <w:sz w:val="22"/>
                <w:szCs w:val="22"/>
              </w:rPr>
            </w:pPr>
            <w:r w:rsidRPr="0033083E">
              <w:rPr>
                <w:rFonts w:asciiTheme="minorHAnsi" w:hAnsiTheme="minorHAnsi" w:cstheme="minorHAnsi"/>
                <w:b/>
                <w:bCs/>
                <w:sz w:val="22"/>
                <w:szCs w:val="22"/>
              </w:rPr>
              <w:t>Retention</w:t>
            </w:r>
            <w:r w:rsidR="003D1FA9">
              <w:rPr>
                <w:rFonts w:asciiTheme="minorHAnsi" w:hAnsiTheme="minorHAnsi" w:cstheme="minorHAnsi"/>
                <w:b/>
                <w:bCs/>
                <w:sz w:val="22"/>
                <w:szCs w:val="22"/>
              </w:rPr>
              <w:t xml:space="preserve"> </w:t>
            </w:r>
            <w:r w:rsidRPr="0033083E">
              <w:rPr>
                <w:rFonts w:asciiTheme="minorHAnsi" w:hAnsiTheme="minorHAnsi" w:cstheme="minorHAnsi"/>
                <w:sz w:val="22"/>
                <w:szCs w:val="22"/>
              </w:rPr>
              <w:t>/</w:t>
            </w:r>
            <w:r w:rsidR="003D1FA9">
              <w:rPr>
                <w:rFonts w:asciiTheme="minorHAnsi" w:hAnsiTheme="minorHAnsi" w:cstheme="minorHAnsi"/>
                <w:sz w:val="22"/>
                <w:szCs w:val="22"/>
              </w:rPr>
              <w:t xml:space="preserve"> </w:t>
            </w:r>
            <w:r w:rsidRPr="0033083E">
              <w:rPr>
                <w:rFonts w:asciiTheme="minorHAnsi" w:hAnsiTheme="minorHAnsi" w:cstheme="minorHAnsi"/>
                <w:b/>
                <w:bCs/>
                <w:sz w:val="22"/>
                <w:szCs w:val="22"/>
              </w:rPr>
              <w:t>destruction</w:t>
            </w:r>
            <w:r w:rsidR="006C517C" w:rsidRPr="0033083E">
              <w:rPr>
                <w:rFonts w:asciiTheme="minorHAnsi" w:hAnsiTheme="minorHAnsi" w:cstheme="minorHAnsi"/>
                <w:b/>
                <w:bCs/>
                <w:sz w:val="22"/>
                <w:szCs w:val="22"/>
              </w:rPr>
              <w:t xml:space="preserve"> </w:t>
            </w:r>
            <w:r w:rsidR="0033083E">
              <w:rPr>
                <w:rFonts w:asciiTheme="minorHAnsi" w:hAnsiTheme="minorHAnsi" w:cstheme="minorHAnsi"/>
                <w:b/>
                <w:bCs/>
                <w:sz w:val="22"/>
                <w:szCs w:val="22"/>
              </w:rPr>
              <w:br/>
            </w:r>
            <w:r w:rsidR="006C517C" w:rsidRPr="0033083E">
              <w:rPr>
                <w:rFonts w:asciiTheme="minorHAnsi" w:hAnsiTheme="minorHAnsi" w:cstheme="minorHAnsi"/>
                <w:sz w:val="22"/>
                <w:szCs w:val="22"/>
              </w:rPr>
              <w:t xml:space="preserve">(cl </w:t>
            </w:r>
            <w:r w:rsidR="00714E85" w:rsidRPr="0033083E">
              <w:rPr>
                <w:rFonts w:asciiTheme="minorHAnsi" w:hAnsiTheme="minorHAnsi" w:cstheme="minorHAnsi"/>
                <w:sz w:val="22"/>
                <w:szCs w:val="22"/>
              </w:rPr>
              <w:t>13</w:t>
            </w:r>
            <w:r w:rsidR="006C517C" w:rsidRPr="0033083E">
              <w:rPr>
                <w:rFonts w:asciiTheme="minorHAnsi" w:hAnsiTheme="minorHAnsi" w:cstheme="minorHAnsi"/>
                <w:sz w:val="22"/>
                <w:szCs w:val="22"/>
              </w:rPr>
              <w:t>)</w:t>
            </w:r>
          </w:p>
        </w:tc>
        <w:tc>
          <w:tcPr>
            <w:tcW w:w="7481" w:type="dxa"/>
          </w:tcPr>
          <w:p w14:paraId="75732EDC" w14:textId="00258FEF" w:rsidR="003125FB" w:rsidRDefault="00F56893" w:rsidP="00443256">
            <w:pPr>
              <w:rPr>
                <w:rFonts w:asciiTheme="minorHAnsi" w:hAnsiTheme="minorHAnsi" w:cstheme="minorHAnsi"/>
                <w:sz w:val="22"/>
                <w:szCs w:val="22"/>
              </w:rPr>
            </w:pPr>
            <w:r w:rsidRPr="00193DDF">
              <w:rPr>
                <w:rFonts w:asciiTheme="minorHAnsi" w:hAnsiTheme="minorHAnsi" w:cstheme="minorHAnsi"/>
                <w:sz w:val="22"/>
                <w:szCs w:val="22"/>
              </w:rPr>
              <w:t>Subject to any relevant public record keeping obligations that may apply, w</w:t>
            </w:r>
            <w:r w:rsidR="00AE2A63" w:rsidRPr="00193DDF">
              <w:rPr>
                <w:rFonts w:asciiTheme="minorHAnsi" w:hAnsiTheme="minorHAnsi" w:cstheme="minorHAnsi"/>
                <w:sz w:val="22"/>
                <w:szCs w:val="22"/>
              </w:rPr>
              <w:t xml:space="preserve">hen the </w:t>
            </w:r>
            <w:r w:rsidR="000071B8" w:rsidRPr="00193DDF">
              <w:rPr>
                <w:rFonts w:asciiTheme="minorHAnsi" w:hAnsiTheme="minorHAnsi" w:cstheme="minorHAnsi"/>
                <w:sz w:val="22"/>
                <w:szCs w:val="22"/>
              </w:rPr>
              <w:t>P</w:t>
            </w:r>
            <w:r w:rsidR="00AE2A63" w:rsidRPr="00193DDF">
              <w:rPr>
                <w:rFonts w:asciiTheme="minorHAnsi" w:hAnsiTheme="minorHAnsi" w:cstheme="minorHAnsi"/>
                <w:sz w:val="22"/>
                <w:szCs w:val="22"/>
              </w:rPr>
              <w:t xml:space="preserve">arties agree that the deliverables have been met and the use of the Shared Data for the </w:t>
            </w:r>
            <w:r w:rsidR="001FF6CA" w:rsidRPr="00193DDF">
              <w:rPr>
                <w:rFonts w:asciiTheme="minorHAnsi" w:hAnsiTheme="minorHAnsi" w:cstheme="minorHAnsi"/>
                <w:sz w:val="22"/>
                <w:szCs w:val="22"/>
              </w:rPr>
              <w:t>Permitted P</w:t>
            </w:r>
            <w:r w:rsidR="00AE2A63" w:rsidRPr="00193DDF">
              <w:rPr>
                <w:rFonts w:asciiTheme="minorHAnsi" w:hAnsiTheme="minorHAnsi" w:cstheme="minorHAnsi"/>
                <w:sz w:val="22"/>
                <w:szCs w:val="22"/>
              </w:rPr>
              <w:t xml:space="preserve">urpose is no longer required, the Data User agrees to </w:t>
            </w:r>
            <w:r w:rsidR="001F6E66" w:rsidRPr="00193DDF">
              <w:rPr>
                <w:rFonts w:asciiTheme="minorHAnsi" w:hAnsiTheme="minorHAnsi" w:cstheme="minorHAnsi"/>
                <w:sz w:val="22"/>
                <w:szCs w:val="22"/>
              </w:rPr>
              <w:t>securely</w:t>
            </w:r>
            <w:r w:rsidR="00443256" w:rsidRPr="00193DDF">
              <w:rPr>
                <w:rFonts w:asciiTheme="minorHAnsi" w:hAnsiTheme="minorHAnsi" w:cstheme="minorHAnsi"/>
                <w:sz w:val="22"/>
                <w:szCs w:val="22"/>
              </w:rPr>
              <w:t xml:space="preserve"> </w:t>
            </w:r>
            <w:r w:rsidR="00AE2A63" w:rsidRPr="0033083E">
              <w:rPr>
                <w:rFonts w:asciiTheme="minorHAnsi" w:hAnsiTheme="minorHAnsi" w:cstheme="minorHAnsi"/>
                <w:color w:val="4472C4" w:themeColor="accent1"/>
                <w:sz w:val="22"/>
                <w:szCs w:val="22"/>
              </w:rPr>
              <w:t>[</w:t>
            </w:r>
            <w:r w:rsidR="00443256" w:rsidRPr="0033083E">
              <w:rPr>
                <w:rFonts w:asciiTheme="minorHAnsi" w:hAnsiTheme="minorHAnsi" w:cstheme="minorHAnsi"/>
                <w:color w:val="4472C4" w:themeColor="accent1"/>
                <w:sz w:val="22"/>
                <w:szCs w:val="22"/>
              </w:rPr>
              <w:t>s</w:t>
            </w:r>
            <w:r w:rsidR="00AE2A63" w:rsidRPr="0033083E">
              <w:rPr>
                <w:rFonts w:asciiTheme="minorHAnsi" w:hAnsiTheme="minorHAnsi" w:cstheme="minorHAnsi"/>
                <w:color w:val="4472C4" w:themeColor="accent1"/>
                <w:sz w:val="22"/>
                <w:szCs w:val="22"/>
              </w:rPr>
              <w:t xml:space="preserve">pecify </w:t>
            </w:r>
            <w:r w:rsidR="00443256" w:rsidRPr="0033083E">
              <w:rPr>
                <w:rFonts w:asciiTheme="minorHAnsi" w:hAnsiTheme="minorHAnsi" w:cstheme="minorHAnsi"/>
                <w:color w:val="4472C4" w:themeColor="accent1"/>
                <w:sz w:val="22"/>
                <w:szCs w:val="22"/>
              </w:rPr>
              <w:t>period</w:t>
            </w:r>
            <w:r w:rsidR="00AE2A63" w:rsidRPr="0033083E">
              <w:rPr>
                <w:rFonts w:asciiTheme="minorHAnsi" w:hAnsiTheme="minorHAnsi" w:cstheme="minorHAnsi"/>
                <w:color w:val="4472C4" w:themeColor="accent1"/>
                <w:sz w:val="22"/>
                <w:szCs w:val="22"/>
              </w:rPr>
              <w:t xml:space="preserve"> the Data User will retain the Shared Data considering practical needs (</w:t>
            </w:r>
            <w:r w:rsidR="00A36DEA">
              <w:rPr>
                <w:rFonts w:asciiTheme="minorHAnsi" w:hAnsiTheme="minorHAnsi" w:cstheme="minorHAnsi"/>
                <w:color w:val="4472C4" w:themeColor="accent1"/>
                <w:sz w:val="22"/>
                <w:szCs w:val="22"/>
              </w:rPr>
              <w:t>for example,</w:t>
            </w:r>
            <w:r w:rsidR="00AE2A63" w:rsidRPr="0033083E">
              <w:rPr>
                <w:rFonts w:asciiTheme="minorHAnsi" w:hAnsiTheme="minorHAnsi" w:cstheme="minorHAnsi"/>
                <w:color w:val="4472C4" w:themeColor="accent1"/>
                <w:sz w:val="22"/>
                <w:szCs w:val="22"/>
              </w:rPr>
              <w:t xml:space="preserve"> to verify </w:t>
            </w:r>
            <w:r w:rsidR="00AE2A63" w:rsidRPr="001D5F7E">
              <w:rPr>
                <w:rFonts w:asciiTheme="minorHAnsi" w:hAnsiTheme="minorHAnsi" w:cstheme="minorHAnsi"/>
                <w:color w:val="4472C4" w:themeColor="accent1"/>
                <w:sz w:val="22"/>
                <w:szCs w:val="22"/>
              </w:rPr>
              <w:t>output</w:t>
            </w:r>
            <w:r w:rsidR="00020346">
              <w:rPr>
                <w:rFonts w:asciiTheme="minorHAnsi" w:hAnsiTheme="minorHAnsi" w:cstheme="minorHAnsi"/>
                <w:color w:val="4472C4" w:themeColor="accent1"/>
                <w:sz w:val="22"/>
                <w:szCs w:val="22"/>
              </w:rPr>
              <w:t>(</w:t>
            </w:r>
            <w:r w:rsidR="00AE2A63" w:rsidRPr="001D5F7E">
              <w:rPr>
                <w:rFonts w:asciiTheme="minorHAnsi" w:hAnsiTheme="minorHAnsi" w:cstheme="minorHAnsi"/>
                <w:color w:val="4472C4" w:themeColor="accent1"/>
                <w:sz w:val="22"/>
                <w:szCs w:val="22"/>
              </w:rPr>
              <w:t>s</w:t>
            </w:r>
            <w:r w:rsidR="00020346">
              <w:rPr>
                <w:rFonts w:asciiTheme="minorHAnsi" w:hAnsiTheme="minorHAnsi" w:cstheme="minorHAnsi"/>
                <w:color w:val="4472C4" w:themeColor="accent1"/>
                <w:sz w:val="22"/>
                <w:szCs w:val="22"/>
              </w:rPr>
              <w:t>)</w:t>
            </w:r>
            <w:r w:rsidR="00AE2A63" w:rsidRPr="0033083E">
              <w:rPr>
                <w:rFonts w:asciiTheme="minorHAnsi" w:hAnsiTheme="minorHAnsi" w:cstheme="minorHAnsi"/>
                <w:color w:val="4472C4" w:themeColor="accent1"/>
                <w:sz w:val="22"/>
                <w:szCs w:val="22"/>
              </w:rPr>
              <w:t xml:space="preserve"> or respond to queries) as well as legal requirements on both the Data Provider and Data User]</w:t>
            </w:r>
            <w:r w:rsidR="00443256" w:rsidRPr="00193DDF">
              <w:rPr>
                <w:rFonts w:asciiTheme="minorHAnsi" w:hAnsiTheme="minorHAnsi" w:cstheme="minorHAnsi"/>
                <w:sz w:val="22"/>
                <w:szCs w:val="22"/>
              </w:rPr>
              <w:t xml:space="preserve">, after which the Shared Data will be </w:t>
            </w:r>
            <w:r w:rsidR="00614C94" w:rsidRPr="00193DDF">
              <w:rPr>
                <w:rFonts w:asciiTheme="minorHAnsi" w:hAnsiTheme="minorHAnsi" w:cstheme="minorHAnsi"/>
                <w:sz w:val="22"/>
                <w:szCs w:val="22"/>
              </w:rPr>
              <w:t xml:space="preserve">securely </w:t>
            </w:r>
            <w:r w:rsidR="00443256" w:rsidRPr="00193DDF">
              <w:rPr>
                <w:rFonts w:asciiTheme="minorHAnsi" w:hAnsiTheme="minorHAnsi" w:cstheme="minorHAnsi"/>
                <w:sz w:val="22"/>
                <w:szCs w:val="22"/>
              </w:rPr>
              <w:t>destroyed</w:t>
            </w:r>
            <w:r w:rsidR="00614C94" w:rsidRPr="00193DDF">
              <w:rPr>
                <w:rFonts w:asciiTheme="minorHAnsi" w:hAnsiTheme="minorHAnsi" w:cstheme="minorHAnsi"/>
                <w:sz w:val="22"/>
                <w:szCs w:val="22"/>
              </w:rPr>
              <w:t xml:space="preserve"> via </w:t>
            </w:r>
            <w:r w:rsidR="00614C94" w:rsidRPr="0033083E">
              <w:rPr>
                <w:rFonts w:asciiTheme="minorHAnsi" w:hAnsiTheme="minorHAnsi" w:cstheme="minorHAnsi"/>
                <w:color w:val="4472C4" w:themeColor="accent1"/>
                <w:sz w:val="22"/>
                <w:szCs w:val="22"/>
              </w:rPr>
              <w:t>[specify means of destruction in accordance with the security</w:t>
            </w:r>
            <w:r w:rsidR="003125FB">
              <w:rPr>
                <w:rFonts w:asciiTheme="minorHAnsi" w:hAnsiTheme="minorHAnsi" w:cstheme="minorHAnsi"/>
                <w:color w:val="4472C4" w:themeColor="accent1"/>
                <w:sz w:val="22"/>
                <w:szCs w:val="22"/>
              </w:rPr>
              <w:t xml:space="preserve"> risk assessment</w:t>
            </w:r>
            <w:r w:rsidR="00614C94" w:rsidRPr="0033083E">
              <w:rPr>
                <w:rFonts w:asciiTheme="minorHAnsi" w:hAnsiTheme="minorHAnsi" w:cstheme="minorHAnsi"/>
                <w:color w:val="4472C4" w:themeColor="accent1"/>
                <w:sz w:val="22"/>
                <w:szCs w:val="22"/>
              </w:rPr>
              <w:t>]</w:t>
            </w:r>
            <w:r w:rsidR="00443256" w:rsidRPr="00193DDF">
              <w:rPr>
                <w:rFonts w:asciiTheme="minorHAnsi" w:hAnsiTheme="minorHAnsi" w:cstheme="minorHAnsi"/>
                <w:sz w:val="22"/>
                <w:szCs w:val="22"/>
              </w:rPr>
              <w:t>.</w:t>
            </w:r>
          </w:p>
          <w:p w14:paraId="533A07D5" w14:textId="62FF4126" w:rsidR="00AE2A63" w:rsidRPr="0033083E" w:rsidRDefault="00AE2A63" w:rsidP="00443256">
            <w:pPr>
              <w:rPr>
                <w:rFonts w:asciiTheme="minorHAnsi" w:hAnsiTheme="minorHAnsi" w:cstheme="minorHAnsi"/>
                <w:color w:val="4472C4" w:themeColor="accent1"/>
                <w:sz w:val="22"/>
                <w:szCs w:val="22"/>
              </w:rPr>
            </w:pPr>
            <w:r w:rsidRPr="00193DDF">
              <w:rPr>
                <w:rFonts w:asciiTheme="minorHAnsi" w:hAnsiTheme="minorHAnsi" w:cstheme="minorHAnsi"/>
                <w:sz w:val="22"/>
                <w:szCs w:val="22"/>
              </w:rPr>
              <w:t xml:space="preserve"> </w:t>
            </w:r>
          </w:p>
          <w:p w14:paraId="2587B6AC" w14:textId="6BD75D89" w:rsidR="00443256" w:rsidRDefault="00443256" w:rsidP="00443256">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[Consider also specifying any assurance mechanism required by the Data Provider to certify destruction</w:t>
            </w:r>
            <w:r w:rsidR="00AD3FA2">
              <w:rPr>
                <w:rFonts w:asciiTheme="minorHAnsi" w:hAnsiTheme="minorHAnsi" w:cstheme="minorHAnsi"/>
                <w:color w:val="4472C4" w:themeColor="accent1"/>
                <w:sz w:val="22"/>
                <w:szCs w:val="22"/>
              </w:rPr>
              <w:t>.</w:t>
            </w:r>
            <w:r w:rsidRPr="0033083E">
              <w:rPr>
                <w:rFonts w:asciiTheme="minorHAnsi" w:hAnsiTheme="minorHAnsi" w:cstheme="minorHAnsi"/>
                <w:color w:val="4472C4" w:themeColor="accent1"/>
                <w:sz w:val="22"/>
                <w:szCs w:val="22"/>
              </w:rPr>
              <w:t>]</w:t>
            </w:r>
          </w:p>
          <w:p w14:paraId="36A1D712" w14:textId="1A17FE69" w:rsidR="00DC36E0" w:rsidRPr="0033083E" w:rsidRDefault="00DC36E0" w:rsidP="00443256">
            <w:pPr>
              <w:rPr>
                <w:rFonts w:asciiTheme="minorHAnsi" w:hAnsiTheme="minorHAnsi" w:cstheme="minorHAnsi"/>
                <w:color w:val="4472C4" w:themeColor="accent1"/>
                <w:sz w:val="22"/>
                <w:szCs w:val="22"/>
              </w:rPr>
            </w:pPr>
          </w:p>
        </w:tc>
      </w:tr>
      <w:tr w:rsidR="00AE2A63" w:rsidRPr="0033083E" w14:paraId="10A53075" w14:textId="77777777" w:rsidTr="003D1FA9">
        <w:trPr>
          <w:trHeight w:val="558"/>
        </w:trPr>
        <w:tc>
          <w:tcPr>
            <w:tcW w:w="2484" w:type="dxa"/>
          </w:tcPr>
          <w:p w14:paraId="069E39B3" w14:textId="1BE009E5" w:rsidR="00AE2A63" w:rsidRPr="0033083E" w:rsidRDefault="00AE2A63" w:rsidP="001D6B23">
            <w:pPr>
              <w:pStyle w:val="ListParagraph"/>
              <w:numPr>
                <w:ilvl w:val="0"/>
                <w:numId w:val="11"/>
              </w:numPr>
              <w:rPr>
                <w:rFonts w:asciiTheme="minorHAnsi" w:hAnsiTheme="minorHAnsi" w:cstheme="minorHAnsi"/>
                <w:sz w:val="22"/>
                <w:szCs w:val="22"/>
              </w:rPr>
            </w:pPr>
            <w:r w:rsidRPr="003D1FA9">
              <w:rPr>
                <w:rFonts w:asciiTheme="minorHAnsi" w:hAnsiTheme="minorHAnsi" w:cstheme="minorHAnsi"/>
                <w:b/>
                <w:bCs/>
                <w:sz w:val="22"/>
                <w:szCs w:val="22"/>
              </w:rPr>
              <w:t>Authorised contact</w:t>
            </w:r>
            <w:r w:rsidRPr="0033083E">
              <w:rPr>
                <w:rFonts w:asciiTheme="minorHAnsi" w:hAnsiTheme="minorHAnsi" w:cstheme="minorHAnsi"/>
                <w:sz w:val="22"/>
                <w:szCs w:val="22"/>
              </w:rPr>
              <w:t xml:space="preserve"> </w:t>
            </w:r>
            <w:r w:rsidRPr="0033083E">
              <w:rPr>
                <w:rFonts w:asciiTheme="minorHAnsi" w:hAnsiTheme="minorHAnsi" w:cstheme="minorHAnsi"/>
                <w:b/>
                <w:bCs/>
                <w:sz w:val="22"/>
                <w:szCs w:val="22"/>
              </w:rPr>
              <w:t>representatives</w:t>
            </w:r>
            <w:r w:rsidR="006C517C" w:rsidRPr="0033083E">
              <w:rPr>
                <w:rFonts w:asciiTheme="minorHAnsi" w:hAnsiTheme="minorHAnsi" w:cstheme="minorHAnsi"/>
                <w:b/>
                <w:bCs/>
                <w:sz w:val="22"/>
                <w:szCs w:val="22"/>
              </w:rPr>
              <w:t xml:space="preserve"> </w:t>
            </w:r>
            <w:r w:rsidR="0033083E">
              <w:rPr>
                <w:rFonts w:asciiTheme="minorHAnsi" w:hAnsiTheme="minorHAnsi" w:cstheme="minorHAnsi"/>
                <w:b/>
                <w:bCs/>
                <w:sz w:val="22"/>
                <w:szCs w:val="22"/>
              </w:rPr>
              <w:br/>
            </w:r>
            <w:r w:rsidR="006C517C" w:rsidRPr="0033083E">
              <w:rPr>
                <w:rFonts w:asciiTheme="minorHAnsi" w:hAnsiTheme="minorHAnsi" w:cstheme="minorHAnsi"/>
                <w:sz w:val="22"/>
                <w:szCs w:val="22"/>
              </w:rPr>
              <w:t xml:space="preserve">(cl </w:t>
            </w:r>
            <w:r w:rsidR="00714E85" w:rsidRPr="0033083E">
              <w:rPr>
                <w:rFonts w:asciiTheme="minorHAnsi" w:hAnsiTheme="minorHAnsi" w:cstheme="minorHAnsi"/>
                <w:sz w:val="22"/>
                <w:szCs w:val="22"/>
              </w:rPr>
              <w:t>14</w:t>
            </w:r>
            <w:r w:rsidR="006C517C" w:rsidRPr="0033083E">
              <w:rPr>
                <w:rFonts w:asciiTheme="minorHAnsi" w:hAnsiTheme="minorHAnsi" w:cstheme="minorHAnsi"/>
                <w:sz w:val="22"/>
                <w:szCs w:val="22"/>
              </w:rPr>
              <w:t>)</w:t>
            </w:r>
          </w:p>
        </w:tc>
        <w:tc>
          <w:tcPr>
            <w:tcW w:w="7481" w:type="dxa"/>
          </w:tcPr>
          <w:p w14:paraId="7F184BD5" w14:textId="1D7B02C8" w:rsidR="00AE2A63" w:rsidRPr="0033083E" w:rsidRDefault="00AE2A63" w:rsidP="00903271">
            <w:pPr>
              <w:rPr>
                <w:rFonts w:asciiTheme="minorHAnsi" w:hAnsiTheme="minorHAnsi" w:cstheme="minorHAnsi"/>
                <w:color w:val="4472C4" w:themeColor="accent1"/>
                <w:sz w:val="22"/>
                <w:szCs w:val="22"/>
              </w:rPr>
            </w:pPr>
            <w:r w:rsidRPr="00CA187B">
              <w:rPr>
                <w:rFonts w:asciiTheme="minorHAnsi" w:hAnsiTheme="minorHAnsi" w:cstheme="minorHAnsi"/>
                <w:sz w:val="22"/>
                <w:szCs w:val="22"/>
              </w:rPr>
              <w:t xml:space="preserve">Data Provider: </w:t>
            </w:r>
            <w:sdt>
              <w:sdtPr>
                <w:rPr>
                  <w:rFonts w:asciiTheme="minorHAnsi" w:hAnsiTheme="minorHAnsi" w:cstheme="minorHAnsi"/>
                  <w:sz w:val="22"/>
                  <w:szCs w:val="22"/>
                </w:rPr>
                <w:id w:val="-876460915"/>
                <w:placeholder>
                  <w:docPart w:val="BF40D71EDB0D416F873F6AC7B01172A7"/>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001F08B8" w:rsidRPr="00804F2D">
                  <w:rPr>
                    <w:rStyle w:val="PlaceholderText"/>
                    <w:rFonts w:eastAsiaTheme="minorHAnsi"/>
                  </w:rPr>
                  <w:t>Choose an item.</w:t>
                </w:r>
              </w:sdtContent>
            </w:sdt>
          </w:p>
          <w:p w14:paraId="62223957" w14:textId="76D0072A" w:rsidR="00AE2A63" w:rsidRPr="0033083E" w:rsidRDefault="00AE2A6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w:t>
            </w:r>
            <w:r w:rsidR="00AD3FA2">
              <w:rPr>
                <w:rFonts w:asciiTheme="minorHAnsi" w:hAnsiTheme="minorHAnsi" w:cstheme="minorHAnsi"/>
                <w:color w:val="4472C4" w:themeColor="accent1"/>
                <w:sz w:val="22"/>
                <w:szCs w:val="22"/>
              </w:rPr>
              <w:t>I</w:t>
            </w:r>
            <w:r w:rsidRPr="0033083E">
              <w:rPr>
                <w:rFonts w:asciiTheme="minorHAnsi" w:hAnsiTheme="minorHAnsi" w:cstheme="minorHAnsi"/>
                <w:color w:val="4472C4" w:themeColor="accent1"/>
                <w:sz w:val="22"/>
                <w:szCs w:val="22"/>
              </w:rPr>
              <w:t xml:space="preserve">nsert name, </w:t>
            </w:r>
            <w:r w:rsidR="00A36DEA" w:rsidRPr="0033083E">
              <w:rPr>
                <w:rFonts w:asciiTheme="minorHAnsi" w:hAnsiTheme="minorHAnsi" w:cstheme="minorHAnsi"/>
                <w:color w:val="4472C4" w:themeColor="accent1"/>
                <w:sz w:val="22"/>
                <w:szCs w:val="22"/>
              </w:rPr>
              <w:t>role,</w:t>
            </w:r>
            <w:r w:rsidRPr="0033083E">
              <w:rPr>
                <w:rFonts w:asciiTheme="minorHAnsi" w:hAnsiTheme="minorHAnsi" w:cstheme="minorHAnsi"/>
                <w:color w:val="4472C4" w:themeColor="accent1"/>
                <w:sz w:val="22"/>
                <w:szCs w:val="22"/>
              </w:rPr>
              <w:t xml:space="preserve"> and contact details] </w:t>
            </w:r>
          </w:p>
          <w:p w14:paraId="55FEAE53" w14:textId="4B8FEE58" w:rsidR="00AE2A63" w:rsidRPr="0033083E" w:rsidRDefault="00AE2A63" w:rsidP="00903271">
            <w:pPr>
              <w:rPr>
                <w:rFonts w:asciiTheme="minorHAnsi" w:hAnsiTheme="minorHAnsi" w:cstheme="minorHAnsi"/>
                <w:sz w:val="22"/>
                <w:szCs w:val="22"/>
              </w:rPr>
            </w:pPr>
            <w:r w:rsidRPr="00CA187B">
              <w:rPr>
                <w:rFonts w:asciiTheme="minorHAnsi" w:hAnsiTheme="minorHAnsi" w:cstheme="minorHAnsi"/>
                <w:sz w:val="22"/>
                <w:szCs w:val="22"/>
              </w:rPr>
              <w:t xml:space="preserve">Data User: </w:t>
            </w:r>
            <w:sdt>
              <w:sdtPr>
                <w:rPr>
                  <w:rFonts w:asciiTheme="minorHAnsi" w:hAnsiTheme="minorHAnsi" w:cstheme="minorHAnsi"/>
                  <w:sz w:val="22"/>
                  <w:szCs w:val="22"/>
                </w:rPr>
                <w:id w:val="585266457"/>
                <w:placeholder>
                  <w:docPart w:val="4ABDF120D9B049BB8B3C2CE6B93A3BC5"/>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001F08B8" w:rsidRPr="00804F2D">
                  <w:rPr>
                    <w:rStyle w:val="PlaceholderText"/>
                    <w:rFonts w:eastAsiaTheme="minorHAnsi"/>
                  </w:rPr>
                  <w:t>Choose an item.</w:t>
                </w:r>
              </w:sdtContent>
            </w:sdt>
          </w:p>
          <w:p w14:paraId="37C2FCB6" w14:textId="53E3D32C" w:rsidR="003D182D" w:rsidRDefault="00AD3FA2" w:rsidP="00903271">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w:t>
            </w:r>
            <w:r w:rsidR="00AE2A63" w:rsidRPr="0033083E">
              <w:rPr>
                <w:rFonts w:asciiTheme="minorHAnsi" w:hAnsiTheme="minorHAnsi" w:cstheme="minorHAnsi"/>
                <w:color w:val="4472C4" w:themeColor="accent1"/>
                <w:sz w:val="22"/>
                <w:szCs w:val="22"/>
              </w:rPr>
              <w:t xml:space="preserve">nsert name, </w:t>
            </w:r>
            <w:r w:rsidR="00A36DEA" w:rsidRPr="0033083E">
              <w:rPr>
                <w:rFonts w:asciiTheme="minorHAnsi" w:hAnsiTheme="minorHAnsi" w:cstheme="minorHAnsi"/>
                <w:color w:val="4472C4" w:themeColor="accent1"/>
                <w:sz w:val="22"/>
                <w:szCs w:val="22"/>
              </w:rPr>
              <w:t>role,</w:t>
            </w:r>
            <w:r w:rsidR="00AE2A63" w:rsidRPr="0033083E">
              <w:rPr>
                <w:rFonts w:asciiTheme="minorHAnsi" w:hAnsiTheme="minorHAnsi" w:cstheme="minorHAnsi"/>
                <w:color w:val="4472C4" w:themeColor="accent1"/>
                <w:sz w:val="22"/>
                <w:szCs w:val="22"/>
              </w:rPr>
              <w:t xml:space="preserve"> and contact details]</w:t>
            </w:r>
          </w:p>
          <w:p w14:paraId="5F309C6C" w14:textId="77777777" w:rsidR="003125FB" w:rsidRDefault="003125FB" w:rsidP="00903271">
            <w:pPr>
              <w:rPr>
                <w:rFonts w:asciiTheme="minorHAnsi" w:hAnsiTheme="minorHAnsi" w:cstheme="minorHAnsi"/>
                <w:color w:val="4472C4" w:themeColor="accent1"/>
                <w:sz w:val="22"/>
                <w:szCs w:val="22"/>
              </w:rPr>
            </w:pPr>
          </w:p>
          <w:p w14:paraId="691437EC" w14:textId="77777777" w:rsidR="004C440E" w:rsidRDefault="003D182D" w:rsidP="00903271">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w:t>
            </w:r>
            <w:r w:rsidRPr="003D182D">
              <w:rPr>
                <w:rFonts w:asciiTheme="minorHAnsi" w:hAnsiTheme="minorHAnsi" w:cstheme="minorHAnsi"/>
                <w:b/>
                <w:bCs/>
                <w:color w:val="4472C4" w:themeColor="accent1"/>
                <w:sz w:val="22"/>
                <w:szCs w:val="22"/>
              </w:rPr>
              <w:t>Note:</w:t>
            </w:r>
            <w:r>
              <w:rPr>
                <w:rFonts w:asciiTheme="minorHAnsi" w:hAnsiTheme="minorHAnsi" w:cstheme="minorHAnsi"/>
                <w:color w:val="4472C4" w:themeColor="accent1"/>
                <w:sz w:val="22"/>
                <w:szCs w:val="22"/>
              </w:rPr>
              <w:t xml:space="preserve"> The Authorised contact representatives</w:t>
            </w:r>
            <w:r w:rsidR="00D1711F">
              <w:rPr>
                <w:rFonts w:asciiTheme="minorHAnsi" w:hAnsiTheme="minorHAnsi" w:cstheme="minorHAnsi"/>
                <w:color w:val="4472C4" w:themeColor="accent1"/>
                <w:sz w:val="22"/>
                <w:szCs w:val="22"/>
              </w:rPr>
              <w:t xml:space="preserve"> </w:t>
            </w:r>
            <w:r w:rsidR="00291B9B">
              <w:rPr>
                <w:rFonts w:asciiTheme="minorHAnsi" w:hAnsiTheme="minorHAnsi" w:cstheme="minorHAnsi"/>
                <w:color w:val="4472C4" w:themeColor="accent1"/>
                <w:sz w:val="22"/>
                <w:szCs w:val="22"/>
              </w:rPr>
              <w:t xml:space="preserve">must have authority to </w:t>
            </w:r>
            <w:r w:rsidR="00D1711F">
              <w:rPr>
                <w:rFonts w:asciiTheme="minorHAnsi" w:hAnsiTheme="minorHAnsi" w:cstheme="minorHAnsi"/>
                <w:color w:val="4472C4" w:themeColor="accent1"/>
                <w:sz w:val="22"/>
                <w:szCs w:val="22"/>
              </w:rPr>
              <w:t>sign the annexures on behalf of their organisations.]</w:t>
            </w:r>
          </w:p>
          <w:p w14:paraId="26727953" w14:textId="791656FE" w:rsidR="003D1FA9" w:rsidRPr="0033083E" w:rsidRDefault="003D1FA9" w:rsidP="00903271">
            <w:pPr>
              <w:rPr>
                <w:rFonts w:asciiTheme="minorHAnsi" w:hAnsiTheme="minorHAnsi" w:cstheme="minorHAnsi"/>
                <w:color w:val="4472C4" w:themeColor="accent1"/>
                <w:sz w:val="22"/>
                <w:szCs w:val="22"/>
              </w:rPr>
            </w:pPr>
          </w:p>
        </w:tc>
      </w:tr>
      <w:tr w:rsidR="006C517C" w:rsidRPr="0033083E" w14:paraId="5788DDFD" w14:textId="77777777" w:rsidTr="003D1FA9">
        <w:trPr>
          <w:trHeight w:val="1355"/>
        </w:trPr>
        <w:tc>
          <w:tcPr>
            <w:tcW w:w="2484" w:type="dxa"/>
          </w:tcPr>
          <w:p w14:paraId="7A727AD6" w14:textId="0DB4E1A2" w:rsidR="006C517C" w:rsidRPr="0033083E" w:rsidRDefault="004E0594" w:rsidP="001D6B23">
            <w:pPr>
              <w:pStyle w:val="ListParagraph"/>
              <w:numPr>
                <w:ilvl w:val="0"/>
                <w:numId w:val="11"/>
              </w:numPr>
              <w:rPr>
                <w:rFonts w:asciiTheme="minorHAnsi" w:hAnsiTheme="minorHAnsi" w:cstheme="minorHAnsi"/>
                <w:sz w:val="22"/>
                <w:szCs w:val="22"/>
              </w:rPr>
            </w:pPr>
            <w:r w:rsidRPr="0033083E">
              <w:rPr>
                <w:rFonts w:asciiTheme="minorHAnsi" w:hAnsiTheme="minorHAnsi" w:cstheme="minorHAnsi"/>
                <w:b/>
                <w:bCs/>
                <w:sz w:val="22"/>
                <w:szCs w:val="22"/>
              </w:rPr>
              <w:t>Assurance and o</w:t>
            </w:r>
            <w:r w:rsidR="00A652FA" w:rsidRPr="0033083E">
              <w:rPr>
                <w:rFonts w:asciiTheme="minorHAnsi" w:hAnsiTheme="minorHAnsi" w:cstheme="minorHAnsi"/>
                <w:b/>
                <w:bCs/>
                <w:sz w:val="22"/>
                <w:szCs w:val="22"/>
              </w:rPr>
              <w:t>ther matters</w:t>
            </w:r>
            <w:r w:rsidR="006C517C" w:rsidRPr="0033083E">
              <w:rPr>
                <w:rFonts w:asciiTheme="minorHAnsi" w:hAnsiTheme="minorHAnsi" w:cstheme="minorHAnsi"/>
                <w:sz w:val="22"/>
                <w:szCs w:val="22"/>
              </w:rPr>
              <w:t xml:space="preserve"> </w:t>
            </w:r>
          </w:p>
        </w:tc>
        <w:tc>
          <w:tcPr>
            <w:tcW w:w="7481" w:type="dxa"/>
          </w:tcPr>
          <w:p w14:paraId="3B3D3AFA" w14:textId="77777777" w:rsidR="003D1FA9" w:rsidRDefault="00A652FA"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 xml:space="preserve">[Include any </w:t>
            </w:r>
            <w:r w:rsidR="004E0594" w:rsidRPr="0033083E">
              <w:rPr>
                <w:rFonts w:asciiTheme="minorHAnsi" w:hAnsiTheme="minorHAnsi" w:cstheme="minorHAnsi"/>
                <w:color w:val="4472C4" w:themeColor="accent1"/>
                <w:sz w:val="22"/>
                <w:szCs w:val="22"/>
              </w:rPr>
              <w:t xml:space="preserve">assurance processes or </w:t>
            </w:r>
            <w:r w:rsidRPr="0033083E">
              <w:rPr>
                <w:rFonts w:asciiTheme="minorHAnsi" w:hAnsiTheme="minorHAnsi" w:cstheme="minorHAnsi"/>
                <w:color w:val="4472C4" w:themeColor="accent1"/>
                <w:sz w:val="22"/>
                <w:szCs w:val="22"/>
              </w:rPr>
              <w:t xml:space="preserve">other matters relevant to this Data Sharing Arrangement </w:t>
            </w:r>
            <w:r w:rsidR="00E64067" w:rsidRPr="0033083E">
              <w:rPr>
                <w:rFonts w:asciiTheme="minorHAnsi" w:hAnsiTheme="minorHAnsi" w:cstheme="minorHAnsi"/>
                <w:color w:val="4472C4" w:themeColor="accent1"/>
                <w:sz w:val="22"/>
                <w:szCs w:val="22"/>
              </w:rPr>
              <w:t>not otherwise addressed in this Schedule</w:t>
            </w:r>
            <w:r w:rsidR="003D1FA9">
              <w:rPr>
                <w:rFonts w:asciiTheme="minorHAnsi" w:hAnsiTheme="minorHAnsi" w:cstheme="minorHAnsi"/>
                <w:color w:val="4472C4" w:themeColor="accent1"/>
                <w:sz w:val="22"/>
                <w:szCs w:val="22"/>
              </w:rPr>
              <w:t xml:space="preserve">. </w:t>
            </w:r>
          </w:p>
          <w:p w14:paraId="0327BDE9" w14:textId="370C6EA6" w:rsidR="00DC36E0" w:rsidRDefault="003D1FA9" w:rsidP="00903271">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F</w:t>
            </w:r>
            <w:r w:rsidR="00A36DEA">
              <w:rPr>
                <w:rFonts w:asciiTheme="minorHAnsi" w:hAnsiTheme="minorHAnsi" w:cstheme="minorHAnsi"/>
                <w:color w:val="4472C4" w:themeColor="accent1"/>
                <w:sz w:val="22"/>
                <w:szCs w:val="22"/>
              </w:rPr>
              <w:t>or example,</w:t>
            </w:r>
            <w:r w:rsidR="00A652FA" w:rsidRPr="0033083E">
              <w:rPr>
                <w:rFonts w:asciiTheme="minorHAnsi" w:hAnsiTheme="minorHAnsi" w:cstheme="minorHAnsi"/>
                <w:color w:val="4472C4" w:themeColor="accent1"/>
                <w:sz w:val="22"/>
                <w:szCs w:val="22"/>
              </w:rPr>
              <w:t xml:space="preserve"> </w:t>
            </w:r>
            <w:r w:rsidR="00A36DEA" w:rsidRPr="00A36DEA">
              <w:rPr>
                <w:rFonts w:asciiTheme="minorHAnsi" w:hAnsiTheme="minorHAnsi" w:cstheme="minorHAnsi"/>
                <w:i/>
                <w:iCs/>
                <w:color w:val="4472C4" w:themeColor="accent1"/>
                <w:sz w:val="22"/>
                <w:szCs w:val="22"/>
              </w:rPr>
              <w:t>‘</w:t>
            </w:r>
            <w:r w:rsidR="00291B9B" w:rsidRPr="00A36DEA">
              <w:rPr>
                <w:rFonts w:asciiTheme="minorHAnsi" w:hAnsiTheme="minorHAnsi" w:cstheme="minorHAnsi"/>
                <w:i/>
                <w:iCs/>
                <w:color w:val="4472C4" w:themeColor="accent1"/>
                <w:sz w:val="22"/>
                <w:szCs w:val="22"/>
              </w:rPr>
              <w:t>P</w:t>
            </w:r>
            <w:r w:rsidR="00A652FA" w:rsidRPr="00A36DEA">
              <w:rPr>
                <w:rFonts w:asciiTheme="minorHAnsi" w:hAnsiTheme="minorHAnsi" w:cstheme="minorHAnsi"/>
                <w:i/>
                <w:iCs/>
                <w:color w:val="4472C4" w:themeColor="accent1"/>
                <w:sz w:val="22"/>
                <w:szCs w:val="22"/>
              </w:rPr>
              <w:t xml:space="preserve">arties </w:t>
            </w:r>
            <w:r w:rsidR="00A36DEA" w:rsidRPr="00A36DEA">
              <w:rPr>
                <w:rFonts w:asciiTheme="minorHAnsi" w:hAnsiTheme="minorHAnsi" w:cstheme="minorHAnsi"/>
                <w:i/>
                <w:iCs/>
                <w:color w:val="4472C4" w:themeColor="accent1"/>
                <w:sz w:val="22"/>
                <w:szCs w:val="22"/>
              </w:rPr>
              <w:t>agree to</w:t>
            </w:r>
            <w:r w:rsidR="00A652FA" w:rsidRPr="00A36DEA">
              <w:rPr>
                <w:rFonts w:asciiTheme="minorHAnsi" w:hAnsiTheme="minorHAnsi" w:cstheme="minorHAnsi"/>
                <w:i/>
                <w:iCs/>
                <w:color w:val="4472C4" w:themeColor="accent1"/>
                <w:sz w:val="22"/>
                <w:szCs w:val="22"/>
              </w:rPr>
              <w:t xml:space="preserve"> an </w:t>
            </w:r>
            <w:r w:rsidR="00A36DEA" w:rsidRPr="00A36DEA">
              <w:rPr>
                <w:rFonts w:asciiTheme="minorHAnsi" w:hAnsiTheme="minorHAnsi" w:cstheme="minorHAnsi"/>
                <w:i/>
                <w:iCs/>
                <w:color w:val="4472C4" w:themeColor="accent1"/>
                <w:sz w:val="22"/>
                <w:szCs w:val="22"/>
              </w:rPr>
              <w:t xml:space="preserve">XYZ </w:t>
            </w:r>
            <w:r w:rsidR="00A652FA" w:rsidRPr="00A36DEA">
              <w:rPr>
                <w:rFonts w:asciiTheme="minorHAnsi" w:hAnsiTheme="minorHAnsi" w:cstheme="minorHAnsi"/>
                <w:i/>
                <w:iCs/>
                <w:color w:val="4472C4" w:themeColor="accent1"/>
                <w:sz w:val="22"/>
                <w:szCs w:val="22"/>
              </w:rPr>
              <w:t>assurance or audit process to check compliance with agreed controls</w:t>
            </w:r>
            <w:r w:rsidR="00D52304" w:rsidRPr="00A36DEA">
              <w:rPr>
                <w:rFonts w:asciiTheme="minorHAnsi" w:hAnsiTheme="minorHAnsi" w:cstheme="minorHAnsi"/>
                <w:i/>
                <w:iCs/>
                <w:color w:val="4472C4" w:themeColor="accent1"/>
                <w:sz w:val="22"/>
                <w:szCs w:val="22"/>
              </w:rPr>
              <w:t xml:space="preserve"> and risk treatments</w:t>
            </w:r>
            <w:r w:rsidR="00A36DEA" w:rsidRPr="00A36DEA">
              <w:rPr>
                <w:rFonts w:asciiTheme="minorHAnsi" w:hAnsiTheme="minorHAnsi" w:cstheme="minorHAnsi"/>
                <w:i/>
                <w:iCs/>
                <w:color w:val="4472C4" w:themeColor="accent1"/>
                <w:sz w:val="22"/>
                <w:szCs w:val="22"/>
              </w:rPr>
              <w:t>’</w:t>
            </w:r>
            <w:r w:rsidR="004E0594" w:rsidRPr="0033083E">
              <w:rPr>
                <w:rFonts w:asciiTheme="minorHAnsi" w:hAnsiTheme="minorHAnsi" w:cstheme="minorHAnsi"/>
                <w:color w:val="4472C4" w:themeColor="accent1"/>
                <w:sz w:val="22"/>
                <w:szCs w:val="22"/>
              </w:rPr>
              <w:t>,</w:t>
            </w:r>
            <w:r w:rsidR="00A652FA" w:rsidRPr="0033083E">
              <w:rPr>
                <w:rFonts w:asciiTheme="minorHAnsi" w:hAnsiTheme="minorHAnsi" w:cstheme="minorHAnsi"/>
                <w:color w:val="4472C4" w:themeColor="accent1"/>
                <w:sz w:val="22"/>
                <w:szCs w:val="22"/>
              </w:rPr>
              <w:t xml:space="preserve"> especially if the Shared Data includes Personal Information or Health Information</w:t>
            </w:r>
            <w:r w:rsidR="006E7D86">
              <w:rPr>
                <w:rFonts w:asciiTheme="minorHAnsi" w:hAnsiTheme="minorHAnsi" w:cstheme="minorHAnsi"/>
                <w:color w:val="4472C4" w:themeColor="accent1"/>
                <w:sz w:val="22"/>
                <w:szCs w:val="22"/>
              </w:rPr>
              <w:t>.</w:t>
            </w:r>
            <w:r w:rsidR="00A652FA" w:rsidRPr="0033083E">
              <w:rPr>
                <w:rFonts w:asciiTheme="minorHAnsi" w:hAnsiTheme="minorHAnsi" w:cstheme="minorHAnsi"/>
                <w:color w:val="4472C4" w:themeColor="accent1"/>
                <w:sz w:val="22"/>
                <w:szCs w:val="22"/>
              </w:rPr>
              <w:t>]</w:t>
            </w:r>
          </w:p>
          <w:p w14:paraId="14DF59E8" w14:textId="354069CD" w:rsidR="006E7D86" w:rsidRPr="00DC36E0" w:rsidRDefault="006E7D86" w:rsidP="00903271">
            <w:pPr>
              <w:rPr>
                <w:rFonts w:asciiTheme="minorHAnsi" w:hAnsiTheme="minorHAnsi" w:cstheme="minorHAnsi"/>
                <w:color w:val="4472C4" w:themeColor="accent1"/>
                <w:sz w:val="22"/>
                <w:szCs w:val="22"/>
              </w:rPr>
            </w:pPr>
          </w:p>
        </w:tc>
      </w:tr>
      <w:tr w:rsidR="008A6E67" w:rsidRPr="0033083E" w14:paraId="3B097410" w14:textId="77777777" w:rsidTr="003D1FA9">
        <w:trPr>
          <w:trHeight w:val="1833"/>
        </w:trPr>
        <w:tc>
          <w:tcPr>
            <w:tcW w:w="2484" w:type="dxa"/>
          </w:tcPr>
          <w:p w14:paraId="2A1D9194" w14:textId="077FF7C3" w:rsidR="008A6E67" w:rsidRPr="0033083E" w:rsidRDefault="008A6E67" w:rsidP="00E1761D">
            <w:pPr>
              <w:pStyle w:val="ListParagraph"/>
              <w:numPr>
                <w:ilvl w:val="0"/>
                <w:numId w:val="10"/>
              </w:numPr>
              <w:rPr>
                <w:rFonts w:asciiTheme="minorHAnsi" w:hAnsiTheme="minorHAnsi" w:cstheme="minorHAnsi"/>
                <w:b/>
                <w:bCs/>
                <w:sz w:val="22"/>
                <w:szCs w:val="22"/>
              </w:rPr>
            </w:pPr>
            <w:r w:rsidRPr="0033083E">
              <w:rPr>
                <w:rFonts w:asciiTheme="minorHAnsi" w:hAnsiTheme="minorHAnsi" w:cstheme="minorHAnsi"/>
                <w:b/>
                <w:bCs/>
                <w:sz w:val="22"/>
                <w:szCs w:val="22"/>
              </w:rPr>
              <w:lastRenderedPageBreak/>
              <w:t>Termination</w:t>
            </w:r>
            <w:r w:rsidR="00150BE2" w:rsidRPr="0033083E">
              <w:rPr>
                <w:rFonts w:asciiTheme="minorHAnsi" w:hAnsiTheme="minorHAnsi" w:cstheme="minorHAnsi"/>
                <w:b/>
                <w:bCs/>
                <w:sz w:val="22"/>
                <w:szCs w:val="22"/>
              </w:rPr>
              <w:t xml:space="preserve"> </w:t>
            </w:r>
            <w:r w:rsidR="0033083E">
              <w:rPr>
                <w:rFonts w:asciiTheme="minorHAnsi" w:hAnsiTheme="minorHAnsi" w:cstheme="minorHAnsi"/>
                <w:b/>
                <w:bCs/>
                <w:sz w:val="22"/>
                <w:szCs w:val="22"/>
              </w:rPr>
              <w:br/>
            </w:r>
            <w:r w:rsidR="00150BE2" w:rsidRPr="0033083E">
              <w:rPr>
                <w:rFonts w:asciiTheme="minorHAnsi" w:hAnsiTheme="minorHAnsi" w:cstheme="minorHAnsi"/>
                <w:sz w:val="22"/>
                <w:szCs w:val="22"/>
              </w:rPr>
              <w:t>(cl 9)</w:t>
            </w:r>
          </w:p>
        </w:tc>
        <w:tc>
          <w:tcPr>
            <w:tcW w:w="7481" w:type="dxa"/>
          </w:tcPr>
          <w:p w14:paraId="637C516B" w14:textId="77777777" w:rsidR="003D1FA9" w:rsidRDefault="00E77AF3" w:rsidP="00903271">
            <w:pPr>
              <w:rPr>
                <w:rFonts w:asciiTheme="minorHAnsi" w:hAnsiTheme="minorHAnsi" w:cstheme="minorHAnsi"/>
                <w:color w:val="4472C4" w:themeColor="accent1"/>
                <w:sz w:val="22"/>
                <w:szCs w:val="22"/>
              </w:rPr>
            </w:pPr>
            <w:r w:rsidRPr="0033083E">
              <w:rPr>
                <w:rFonts w:asciiTheme="minorHAnsi" w:hAnsiTheme="minorHAnsi" w:cstheme="minorHAnsi"/>
                <w:color w:val="4472C4" w:themeColor="accent1"/>
                <w:sz w:val="22"/>
                <w:szCs w:val="22"/>
              </w:rPr>
              <w:t>[</w:t>
            </w:r>
            <w:r w:rsidR="00D13FFC" w:rsidRPr="0033083E">
              <w:rPr>
                <w:rFonts w:asciiTheme="minorHAnsi" w:hAnsiTheme="minorHAnsi" w:cstheme="minorHAnsi"/>
                <w:color w:val="4472C4" w:themeColor="accent1"/>
                <w:sz w:val="22"/>
                <w:szCs w:val="22"/>
              </w:rPr>
              <w:t xml:space="preserve">Describe when the </w:t>
            </w:r>
            <w:r w:rsidR="000071B8" w:rsidRPr="0033083E">
              <w:rPr>
                <w:rFonts w:asciiTheme="minorHAnsi" w:hAnsiTheme="minorHAnsi" w:cstheme="minorHAnsi"/>
                <w:color w:val="4472C4" w:themeColor="accent1"/>
                <w:sz w:val="22"/>
                <w:szCs w:val="22"/>
              </w:rPr>
              <w:t>P</w:t>
            </w:r>
            <w:r w:rsidR="00D13FFC" w:rsidRPr="0033083E">
              <w:rPr>
                <w:rFonts w:asciiTheme="minorHAnsi" w:hAnsiTheme="minorHAnsi" w:cstheme="minorHAnsi"/>
                <w:color w:val="4472C4" w:themeColor="accent1"/>
                <w:sz w:val="22"/>
                <w:szCs w:val="22"/>
              </w:rPr>
              <w:t xml:space="preserve">arties may wish to terminate the </w:t>
            </w:r>
            <w:r w:rsidR="00376BB0" w:rsidRPr="0033083E">
              <w:rPr>
                <w:rFonts w:asciiTheme="minorHAnsi" w:hAnsiTheme="minorHAnsi" w:cstheme="minorHAnsi"/>
                <w:color w:val="4472C4" w:themeColor="accent1"/>
                <w:sz w:val="22"/>
                <w:szCs w:val="22"/>
              </w:rPr>
              <w:t>D</w:t>
            </w:r>
            <w:r w:rsidR="00D13FFC" w:rsidRPr="0033083E">
              <w:rPr>
                <w:rFonts w:asciiTheme="minorHAnsi" w:hAnsiTheme="minorHAnsi" w:cstheme="minorHAnsi"/>
                <w:color w:val="4472C4" w:themeColor="accent1"/>
                <w:sz w:val="22"/>
                <w:szCs w:val="22"/>
              </w:rPr>
              <w:t xml:space="preserve">ata </w:t>
            </w:r>
            <w:r w:rsidR="00376BB0" w:rsidRPr="0033083E">
              <w:rPr>
                <w:rFonts w:asciiTheme="minorHAnsi" w:hAnsiTheme="minorHAnsi" w:cstheme="minorHAnsi"/>
                <w:color w:val="4472C4" w:themeColor="accent1"/>
                <w:sz w:val="22"/>
                <w:szCs w:val="22"/>
              </w:rPr>
              <w:t>S</w:t>
            </w:r>
            <w:r w:rsidR="00D13FFC" w:rsidRPr="0033083E">
              <w:rPr>
                <w:rFonts w:asciiTheme="minorHAnsi" w:hAnsiTheme="minorHAnsi" w:cstheme="minorHAnsi"/>
                <w:color w:val="4472C4" w:themeColor="accent1"/>
                <w:sz w:val="22"/>
                <w:szCs w:val="22"/>
              </w:rPr>
              <w:t xml:space="preserve">haring </w:t>
            </w:r>
            <w:r w:rsidR="00376BB0" w:rsidRPr="0033083E">
              <w:rPr>
                <w:rFonts w:asciiTheme="minorHAnsi" w:hAnsiTheme="minorHAnsi" w:cstheme="minorHAnsi"/>
                <w:color w:val="4472C4" w:themeColor="accent1"/>
                <w:sz w:val="22"/>
                <w:szCs w:val="22"/>
              </w:rPr>
              <w:t>A</w:t>
            </w:r>
            <w:r w:rsidR="00D13FFC" w:rsidRPr="0033083E">
              <w:rPr>
                <w:rFonts w:asciiTheme="minorHAnsi" w:hAnsiTheme="minorHAnsi" w:cstheme="minorHAnsi"/>
                <w:color w:val="4472C4" w:themeColor="accent1"/>
                <w:sz w:val="22"/>
                <w:szCs w:val="22"/>
              </w:rPr>
              <w:t>rrangement (if any)</w:t>
            </w:r>
            <w:r w:rsidR="00A23300">
              <w:rPr>
                <w:rFonts w:asciiTheme="minorHAnsi" w:hAnsiTheme="minorHAnsi" w:cstheme="minorHAnsi"/>
                <w:color w:val="4472C4" w:themeColor="accent1"/>
                <w:sz w:val="22"/>
                <w:szCs w:val="22"/>
              </w:rPr>
              <w:t xml:space="preserve">. </w:t>
            </w:r>
          </w:p>
          <w:p w14:paraId="4B669FB3" w14:textId="087DF713" w:rsidR="00DC36E0" w:rsidRPr="0033083E" w:rsidRDefault="00A23300" w:rsidP="00903271">
            <w:p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 xml:space="preserve">For example, </w:t>
            </w:r>
            <w:r w:rsidRPr="00A36DEA">
              <w:rPr>
                <w:rFonts w:asciiTheme="minorHAnsi" w:hAnsiTheme="minorHAnsi" w:cstheme="minorHAnsi"/>
                <w:i/>
                <w:iCs/>
                <w:color w:val="4472C4" w:themeColor="accent1"/>
                <w:sz w:val="22"/>
                <w:szCs w:val="22"/>
              </w:rPr>
              <w:t>‘</w:t>
            </w:r>
            <w:r w:rsidR="00D13FFC" w:rsidRPr="00A36DEA">
              <w:rPr>
                <w:rFonts w:asciiTheme="minorHAnsi" w:hAnsiTheme="minorHAnsi" w:cstheme="minorHAnsi"/>
                <w:i/>
                <w:iCs/>
                <w:color w:val="4472C4" w:themeColor="accent1"/>
                <w:sz w:val="22"/>
                <w:szCs w:val="22"/>
              </w:rPr>
              <w:t xml:space="preserve">either </w:t>
            </w:r>
            <w:r w:rsidR="000071B8" w:rsidRPr="00A36DEA">
              <w:rPr>
                <w:rFonts w:asciiTheme="minorHAnsi" w:hAnsiTheme="minorHAnsi" w:cstheme="minorHAnsi"/>
                <w:i/>
                <w:iCs/>
                <w:color w:val="4472C4" w:themeColor="accent1"/>
                <w:sz w:val="22"/>
                <w:szCs w:val="22"/>
              </w:rPr>
              <w:t>P</w:t>
            </w:r>
            <w:r w:rsidR="00D13FFC" w:rsidRPr="00A36DEA">
              <w:rPr>
                <w:rFonts w:asciiTheme="minorHAnsi" w:hAnsiTheme="minorHAnsi" w:cstheme="minorHAnsi"/>
                <w:i/>
                <w:iCs/>
                <w:color w:val="4472C4" w:themeColor="accent1"/>
                <w:sz w:val="22"/>
                <w:szCs w:val="22"/>
              </w:rPr>
              <w:t xml:space="preserve">arty to </w:t>
            </w:r>
            <w:r w:rsidR="008A6E67" w:rsidRPr="00A36DEA">
              <w:rPr>
                <w:rFonts w:asciiTheme="minorHAnsi" w:hAnsiTheme="minorHAnsi" w:cstheme="minorHAnsi"/>
                <w:i/>
                <w:iCs/>
                <w:color w:val="4472C4" w:themeColor="accent1"/>
                <w:sz w:val="22"/>
                <w:szCs w:val="22"/>
              </w:rPr>
              <w:t xml:space="preserve">terminate by giving </w:t>
            </w:r>
            <w:r w:rsidR="00D13FFC" w:rsidRPr="00A36DEA">
              <w:rPr>
                <w:rFonts w:asciiTheme="minorHAnsi" w:hAnsiTheme="minorHAnsi" w:cstheme="minorHAnsi"/>
                <w:i/>
                <w:iCs/>
                <w:color w:val="4472C4" w:themeColor="accent1"/>
                <w:sz w:val="22"/>
                <w:szCs w:val="22"/>
              </w:rPr>
              <w:t>X</w:t>
            </w:r>
            <w:r w:rsidR="008A6E67" w:rsidRPr="00A36DEA">
              <w:rPr>
                <w:rFonts w:asciiTheme="minorHAnsi" w:hAnsiTheme="minorHAnsi" w:cstheme="minorHAnsi"/>
                <w:i/>
                <w:iCs/>
                <w:color w:val="4472C4" w:themeColor="accent1"/>
                <w:sz w:val="22"/>
                <w:szCs w:val="22"/>
              </w:rPr>
              <w:t xml:space="preserve"> days written notice to the other </w:t>
            </w:r>
            <w:r w:rsidR="000071B8" w:rsidRPr="00A36DEA">
              <w:rPr>
                <w:rFonts w:asciiTheme="minorHAnsi" w:hAnsiTheme="minorHAnsi" w:cstheme="minorHAnsi"/>
                <w:i/>
                <w:iCs/>
                <w:color w:val="4472C4" w:themeColor="accent1"/>
                <w:sz w:val="22"/>
                <w:szCs w:val="22"/>
              </w:rPr>
              <w:t>P</w:t>
            </w:r>
            <w:r w:rsidR="008A6E67" w:rsidRPr="00A36DEA">
              <w:rPr>
                <w:rFonts w:asciiTheme="minorHAnsi" w:hAnsiTheme="minorHAnsi" w:cstheme="minorHAnsi"/>
                <w:i/>
                <w:iCs/>
                <w:color w:val="4472C4" w:themeColor="accent1"/>
                <w:sz w:val="22"/>
                <w:szCs w:val="22"/>
              </w:rPr>
              <w:t>arty</w:t>
            </w:r>
            <w:r w:rsidR="00D13FFC" w:rsidRPr="00A36DEA">
              <w:rPr>
                <w:rFonts w:asciiTheme="minorHAnsi" w:hAnsiTheme="minorHAnsi" w:cstheme="minorHAnsi"/>
                <w:i/>
                <w:iCs/>
                <w:color w:val="4472C4" w:themeColor="accent1"/>
                <w:sz w:val="22"/>
                <w:szCs w:val="22"/>
              </w:rPr>
              <w:t xml:space="preserve"> for any reason or for a specified reason, or to terminate</w:t>
            </w:r>
            <w:r w:rsidR="008A6E67" w:rsidRPr="00A36DEA">
              <w:rPr>
                <w:rFonts w:asciiTheme="minorHAnsi" w:hAnsiTheme="minorHAnsi" w:cstheme="minorHAnsi"/>
                <w:i/>
                <w:iCs/>
                <w:color w:val="4472C4" w:themeColor="accent1"/>
                <w:sz w:val="22"/>
                <w:szCs w:val="22"/>
              </w:rPr>
              <w:t xml:space="preserve"> without notice </w:t>
            </w:r>
            <w:r w:rsidR="003125FB" w:rsidRPr="00A36DEA">
              <w:rPr>
                <w:rFonts w:asciiTheme="minorHAnsi" w:hAnsiTheme="minorHAnsi" w:cstheme="minorHAnsi"/>
                <w:i/>
                <w:iCs/>
                <w:color w:val="4472C4" w:themeColor="accent1"/>
                <w:sz w:val="22"/>
                <w:szCs w:val="22"/>
              </w:rPr>
              <w:t xml:space="preserve">in the event of illegal behaviour or </w:t>
            </w:r>
            <w:r w:rsidR="008A6E67" w:rsidRPr="00A36DEA">
              <w:rPr>
                <w:rFonts w:asciiTheme="minorHAnsi" w:hAnsiTheme="minorHAnsi" w:cstheme="minorHAnsi"/>
                <w:i/>
                <w:iCs/>
                <w:color w:val="4472C4" w:themeColor="accent1"/>
                <w:sz w:val="22"/>
                <w:szCs w:val="22"/>
              </w:rPr>
              <w:t xml:space="preserve">if there has been a serious breach of </w:t>
            </w:r>
            <w:r w:rsidR="003125FB" w:rsidRPr="00A36DEA">
              <w:rPr>
                <w:rFonts w:asciiTheme="minorHAnsi" w:hAnsiTheme="minorHAnsi" w:cstheme="minorHAnsi"/>
                <w:i/>
                <w:iCs/>
                <w:color w:val="4472C4" w:themeColor="accent1"/>
                <w:sz w:val="22"/>
                <w:szCs w:val="22"/>
              </w:rPr>
              <w:t xml:space="preserve">this agreement </w:t>
            </w:r>
            <w:r w:rsidR="008A6E67" w:rsidRPr="00A36DEA">
              <w:rPr>
                <w:rFonts w:asciiTheme="minorHAnsi" w:hAnsiTheme="minorHAnsi" w:cstheme="minorHAnsi"/>
                <w:i/>
                <w:iCs/>
                <w:color w:val="4472C4" w:themeColor="accent1"/>
                <w:sz w:val="22"/>
                <w:szCs w:val="22"/>
              </w:rPr>
              <w:t>and the breach cannot or has not been rectified</w:t>
            </w:r>
            <w:r w:rsidRPr="00A36DEA">
              <w:rPr>
                <w:rFonts w:asciiTheme="minorHAnsi" w:hAnsiTheme="minorHAnsi" w:cstheme="minorHAnsi"/>
                <w:i/>
                <w:iCs/>
                <w:color w:val="4472C4" w:themeColor="accent1"/>
                <w:sz w:val="22"/>
                <w:szCs w:val="22"/>
              </w:rPr>
              <w:t>’</w:t>
            </w:r>
            <w:r w:rsidR="006E7D86">
              <w:rPr>
                <w:rFonts w:asciiTheme="minorHAnsi" w:hAnsiTheme="minorHAnsi" w:cstheme="minorHAnsi"/>
                <w:color w:val="4472C4" w:themeColor="accent1"/>
                <w:sz w:val="22"/>
                <w:szCs w:val="22"/>
              </w:rPr>
              <w:t>.</w:t>
            </w:r>
            <w:r w:rsidR="00D13FFC" w:rsidRPr="0033083E">
              <w:rPr>
                <w:rFonts w:asciiTheme="minorHAnsi" w:hAnsiTheme="minorHAnsi" w:cstheme="minorHAnsi"/>
                <w:color w:val="4472C4" w:themeColor="accent1"/>
                <w:sz w:val="22"/>
                <w:szCs w:val="22"/>
              </w:rPr>
              <w:t>]</w:t>
            </w:r>
          </w:p>
        </w:tc>
      </w:tr>
    </w:tbl>
    <w:p w14:paraId="24AF3202" w14:textId="7A806316" w:rsidR="00AE2A63" w:rsidRPr="008067D0" w:rsidRDefault="00AE2A63" w:rsidP="00AE2A63">
      <w:pPr>
        <w:spacing w:after="160" w:line="259" w:lineRule="auto"/>
        <w:rPr>
          <w:rFonts w:asciiTheme="minorHAnsi" w:hAnsiTheme="minorHAnsi" w:cstheme="minorHAnsi"/>
          <w:color w:val="4472C4" w:themeColor="accent1"/>
          <w:sz w:val="22"/>
          <w:szCs w:val="22"/>
          <w:lang w:eastAsia="en-AU"/>
        </w:rPr>
        <w:sectPr w:rsidR="00AE2A63" w:rsidRPr="008067D0" w:rsidSect="008F5D5D">
          <w:headerReference w:type="even" r:id="rId16"/>
          <w:headerReference w:type="default" r:id="rId17"/>
          <w:footerReference w:type="even" r:id="rId18"/>
          <w:footerReference w:type="default" r:id="rId19"/>
          <w:headerReference w:type="first" r:id="rId20"/>
          <w:footerReference w:type="first" r:id="rId21"/>
          <w:pgSz w:w="11906" w:h="16838" w:code="9"/>
          <w:pgMar w:top="1701" w:right="851" w:bottom="1134" w:left="1134" w:header="567" w:footer="510" w:gutter="0"/>
          <w:cols w:space="340"/>
          <w:docGrid w:linePitch="360"/>
        </w:sectPr>
      </w:pPr>
    </w:p>
    <w:p w14:paraId="5439B10A" w14:textId="07042AF5" w:rsidR="00AE2A63" w:rsidRPr="00FD48C6" w:rsidRDefault="00121BDA" w:rsidP="00121BDA">
      <w:pPr>
        <w:spacing w:after="200" w:line="276" w:lineRule="auto"/>
        <w:rPr>
          <w:rFonts w:asciiTheme="minorHAnsi" w:hAnsiTheme="minorHAnsi" w:cstheme="minorHAnsi"/>
          <w:b/>
          <w:sz w:val="28"/>
        </w:rPr>
      </w:pPr>
      <w:r w:rsidRPr="00FD48C6">
        <w:rPr>
          <w:rFonts w:asciiTheme="minorHAnsi" w:hAnsiTheme="minorHAnsi" w:cstheme="minorHAnsi"/>
          <w:b/>
          <w:sz w:val="28"/>
          <w:szCs w:val="28"/>
        </w:rPr>
        <w:lastRenderedPageBreak/>
        <w:t xml:space="preserve">Annexure </w:t>
      </w:r>
      <w:r>
        <w:rPr>
          <w:rFonts w:asciiTheme="minorHAnsi" w:hAnsiTheme="minorHAnsi" w:cstheme="minorHAnsi"/>
          <w:b/>
          <w:sz w:val="28"/>
          <w:szCs w:val="28"/>
        </w:rPr>
        <w:t>1</w:t>
      </w:r>
    </w:p>
    <w:p w14:paraId="4449AD5E" w14:textId="6E574E87" w:rsidR="00AE2A63" w:rsidRPr="00FD48C6" w:rsidRDefault="00AE2A63" w:rsidP="00AE2A63">
      <w:pPr>
        <w:rPr>
          <w:rFonts w:asciiTheme="minorHAnsi" w:hAnsiTheme="minorHAnsi" w:cstheme="minorHAnsi"/>
          <w:b/>
          <w:sz w:val="28"/>
        </w:rPr>
      </w:pPr>
      <w:r w:rsidRPr="00FD48C6">
        <w:rPr>
          <w:rFonts w:asciiTheme="minorHAnsi" w:hAnsiTheme="minorHAnsi" w:cstheme="minorHAnsi"/>
          <w:b/>
          <w:sz w:val="28"/>
        </w:rPr>
        <w:t xml:space="preserve">SHARED DATA </w:t>
      </w:r>
      <w:r w:rsidR="00AB5D96" w:rsidRPr="00FD48C6">
        <w:rPr>
          <w:rFonts w:asciiTheme="minorHAnsi" w:hAnsiTheme="minorHAnsi" w:cstheme="minorHAnsi"/>
          <w:b/>
          <w:sz w:val="28"/>
        </w:rPr>
        <w:t>TABLE</w:t>
      </w:r>
    </w:p>
    <w:p w14:paraId="3696EBB6" w14:textId="77777777" w:rsidR="00F214E4" w:rsidRDefault="00F214E4" w:rsidP="00F214E4">
      <w:pPr>
        <w:shd w:val="clear" w:color="auto" w:fill="FFFFFF"/>
        <w:jc w:val="both"/>
        <w:rPr>
          <w:rFonts w:asciiTheme="minorHAnsi" w:hAnsiTheme="minorHAnsi" w:cstheme="minorHAnsi"/>
          <w:color w:val="4472C4" w:themeColor="accent1"/>
          <w:sz w:val="22"/>
          <w:szCs w:val="22"/>
          <w:lang w:eastAsia="en-AU"/>
        </w:rPr>
      </w:pPr>
    </w:p>
    <w:p w14:paraId="41FC79C1" w14:textId="1412F6E8" w:rsidR="00F214E4" w:rsidRDefault="00F214E4" w:rsidP="00F214E4">
      <w:pPr>
        <w:shd w:val="clear" w:color="auto" w:fill="FFFFFF"/>
        <w:jc w:val="both"/>
        <w:rPr>
          <w:rFonts w:asciiTheme="minorHAnsi" w:hAnsiTheme="minorHAnsi" w:cstheme="minorHAnsi"/>
          <w:color w:val="4472C4" w:themeColor="accent1"/>
          <w:sz w:val="22"/>
          <w:szCs w:val="22"/>
          <w:lang w:eastAsia="en-AU"/>
        </w:rPr>
      </w:pPr>
      <w:r>
        <w:rPr>
          <w:rFonts w:asciiTheme="minorHAnsi" w:hAnsiTheme="minorHAnsi" w:cstheme="minorHAnsi"/>
          <w:color w:val="4472C4" w:themeColor="accent1"/>
          <w:sz w:val="22"/>
          <w:szCs w:val="22"/>
          <w:lang w:eastAsia="en-AU"/>
        </w:rPr>
        <w:t>[</w:t>
      </w:r>
      <w:r w:rsidRPr="00F214E4">
        <w:rPr>
          <w:rFonts w:asciiTheme="minorHAnsi" w:hAnsiTheme="minorHAnsi" w:cstheme="minorHAnsi"/>
          <w:b/>
          <w:bCs/>
          <w:color w:val="4472C4" w:themeColor="accent1"/>
          <w:sz w:val="22"/>
          <w:szCs w:val="22"/>
          <w:lang w:eastAsia="en-AU"/>
        </w:rPr>
        <w:t>Note</w:t>
      </w:r>
      <w:r>
        <w:rPr>
          <w:rFonts w:asciiTheme="minorHAnsi" w:hAnsiTheme="minorHAnsi" w:cstheme="minorHAnsi"/>
          <w:b/>
          <w:bCs/>
          <w:color w:val="4472C4" w:themeColor="accent1"/>
          <w:sz w:val="22"/>
          <w:szCs w:val="22"/>
          <w:lang w:eastAsia="en-AU"/>
        </w:rPr>
        <w:t>s</w:t>
      </w:r>
      <w:r w:rsidRPr="00F214E4">
        <w:rPr>
          <w:rFonts w:asciiTheme="minorHAnsi" w:hAnsiTheme="minorHAnsi" w:cstheme="minorHAnsi"/>
          <w:b/>
          <w:bCs/>
          <w:color w:val="4472C4" w:themeColor="accent1"/>
          <w:sz w:val="22"/>
          <w:szCs w:val="22"/>
          <w:lang w:eastAsia="en-AU"/>
        </w:rPr>
        <w:t>:</w:t>
      </w:r>
      <w:r>
        <w:rPr>
          <w:rFonts w:asciiTheme="minorHAnsi" w:hAnsiTheme="minorHAnsi" w:cstheme="minorHAnsi"/>
          <w:color w:val="4472C4" w:themeColor="accent1"/>
          <w:sz w:val="22"/>
          <w:szCs w:val="22"/>
          <w:lang w:eastAsia="en-AU"/>
        </w:rPr>
        <w:t xml:space="preserve"> </w:t>
      </w:r>
    </w:p>
    <w:p w14:paraId="6D7299D0" w14:textId="62F5D773" w:rsidR="00F214E4" w:rsidRDefault="00F214E4" w:rsidP="00F214E4">
      <w:pPr>
        <w:pStyle w:val="ListParagraph"/>
        <w:numPr>
          <w:ilvl w:val="0"/>
          <w:numId w:val="2"/>
        </w:numPr>
        <w:shd w:val="clear" w:color="auto" w:fill="FFFFFF"/>
        <w:jc w:val="both"/>
        <w:rPr>
          <w:rFonts w:asciiTheme="minorHAnsi" w:hAnsiTheme="minorHAnsi" w:cstheme="minorHAnsi"/>
          <w:color w:val="4472C4" w:themeColor="accent1"/>
          <w:sz w:val="22"/>
          <w:szCs w:val="22"/>
          <w:lang w:eastAsia="en-AU"/>
        </w:rPr>
      </w:pPr>
      <w:r w:rsidRPr="00F214E4">
        <w:rPr>
          <w:rFonts w:asciiTheme="minorHAnsi" w:hAnsiTheme="minorHAnsi" w:cstheme="minorHAnsi"/>
          <w:color w:val="4472C4" w:themeColor="accent1"/>
          <w:sz w:val="22"/>
          <w:szCs w:val="22"/>
          <w:lang w:eastAsia="en-AU"/>
        </w:rPr>
        <w:t xml:space="preserve">The following table is a </w:t>
      </w:r>
      <w:r w:rsidRPr="00F214E4">
        <w:rPr>
          <w:rFonts w:asciiTheme="minorHAnsi" w:hAnsiTheme="minorHAnsi" w:cstheme="minorHAnsi"/>
          <w:b/>
          <w:bCs/>
          <w:color w:val="4472C4" w:themeColor="accent1"/>
          <w:sz w:val="22"/>
          <w:szCs w:val="22"/>
          <w:lang w:eastAsia="en-AU"/>
        </w:rPr>
        <w:t>template only</w:t>
      </w:r>
      <w:r w:rsidRPr="00F214E4">
        <w:rPr>
          <w:rFonts w:asciiTheme="minorHAnsi" w:hAnsiTheme="minorHAnsi" w:cstheme="minorHAnsi"/>
          <w:color w:val="4472C4" w:themeColor="accent1"/>
          <w:sz w:val="22"/>
          <w:szCs w:val="22"/>
          <w:lang w:eastAsia="en-AU"/>
        </w:rPr>
        <w:t xml:space="preserve"> with prompts/suggested fields to accurately specify the data intended to be shared. For example, if there are multiple Data Providers and Data Users, you may wish to </w:t>
      </w:r>
      <w:r>
        <w:rPr>
          <w:rFonts w:asciiTheme="minorHAnsi" w:hAnsiTheme="minorHAnsi" w:cstheme="minorHAnsi"/>
          <w:color w:val="4472C4" w:themeColor="accent1"/>
          <w:sz w:val="22"/>
          <w:szCs w:val="22"/>
          <w:lang w:eastAsia="en-AU"/>
        </w:rPr>
        <w:t>add</w:t>
      </w:r>
      <w:r w:rsidRPr="00F214E4">
        <w:rPr>
          <w:rFonts w:asciiTheme="minorHAnsi" w:hAnsiTheme="minorHAnsi" w:cstheme="minorHAnsi"/>
          <w:color w:val="4472C4" w:themeColor="accent1"/>
          <w:sz w:val="22"/>
          <w:szCs w:val="22"/>
          <w:lang w:eastAsia="en-AU"/>
        </w:rPr>
        <w:t xml:space="preserve"> columns that specify the relevant Data Provider and Data User pertaining to each dataset or have separate Shared Data Tables. Please replace this table with another if it does not suit </w:t>
      </w:r>
      <w:r>
        <w:rPr>
          <w:rFonts w:asciiTheme="minorHAnsi" w:hAnsiTheme="minorHAnsi" w:cstheme="minorHAnsi"/>
          <w:color w:val="4472C4" w:themeColor="accent1"/>
          <w:sz w:val="22"/>
          <w:szCs w:val="22"/>
          <w:lang w:eastAsia="en-AU"/>
        </w:rPr>
        <w:t>your data sharing arrangement’s</w:t>
      </w:r>
      <w:r w:rsidRPr="00F214E4">
        <w:rPr>
          <w:rFonts w:asciiTheme="minorHAnsi" w:hAnsiTheme="minorHAnsi" w:cstheme="minorHAnsi"/>
          <w:color w:val="4472C4" w:themeColor="accent1"/>
          <w:sz w:val="22"/>
          <w:szCs w:val="22"/>
          <w:lang w:eastAsia="en-AU"/>
        </w:rPr>
        <w:t xml:space="preserve"> circumstances.</w:t>
      </w:r>
    </w:p>
    <w:p w14:paraId="598CB5BB" w14:textId="0CDCF796" w:rsidR="00AE2A63" w:rsidRPr="00F214E4" w:rsidRDefault="00F214E4" w:rsidP="00F214E4">
      <w:pPr>
        <w:pStyle w:val="ListParagraph"/>
        <w:numPr>
          <w:ilvl w:val="0"/>
          <w:numId w:val="2"/>
        </w:numPr>
        <w:shd w:val="clear" w:color="auto" w:fill="FFFFFF"/>
        <w:jc w:val="both"/>
        <w:rPr>
          <w:rFonts w:asciiTheme="minorHAnsi" w:hAnsiTheme="minorHAnsi" w:cstheme="minorHAnsi"/>
          <w:color w:val="4472C4" w:themeColor="accent1"/>
          <w:sz w:val="22"/>
          <w:szCs w:val="22"/>
          <w:lang w:eastAsia="en-AU"/>
        </w:rPr>
      </w:pPr>
      <w:r w:rsidRPr="00FD48C6">
        <w:rPr>
          <w:rFonts w:asciiTheme="minorHAnsi" w:hAnsiTheme="minorHAnsi" w:cstheme="minorHAnsi"/>
          <w:color w:val="4472C4" w:themeColor="accent1"/>
          <w:sz w:val="22"/>
          <w:szCs w:val="22"/>
        </w:rPr>
        <w:t xml:space="preserve">The Data Provider should provide all relevant contextual information, including metadata with a clear explanation of data quality, limitations, interpretability, and relevance to ensure Shared Data </w:t>
      </w:r>
      <w:r>
        <w:rPr>
          <w:rFonts w:asciiTheme="minorHAnsi" w:hAnsiTheme="minorHAnsi" w:cstheme="minorHAnsi"/>
          <w:color w:val="4472C4" w:themeColor="accent1"/>
          <w:sz w:val="22"/>
          <w:szCs w:val="22"/>
        </w:rPr>
        <w:t>is</w:t>
      </w:r>
      <w:r w:rsidRPr="00FD48C6">
        <w:rPr>
          <w:rFonts w:asciiTheme="minorHAnsi" w:hAnsiTheme="minorHAnsi" w:cstheme="minorHAnsi"/>
          <w:color w:val="4472C4" w:themeColor="accent1"/>
          <w:sz w:val="22"/>
          <w:szCs w:val="22"/>
        </w:rPr>
        <w:t xml:space="preserve"> used appropriately for the Permitted Purpose.]</w:t>
      </w:r>
    </w:p>
    <w:p w14:paraId="68F2A2DC" w14:textId="77777777" w:rsidR="00F214E4" w:rsidRPr="00FD48C6" w:rsidRDefault="00F214E4" w:rsidP="00AE2A63">
      <w:pPr>
        <w:rPr>
          <w:rFonts w:asciiTheme="minorHAnsi" w:hAnsiTheme="minorHAnsi" w:cstheme="minorHAnsi"/>
          <w:b/>
          <w:sz w:val="28"/>
        </w:rPr>
      </w:pPr>
    </w:p>
    <w:tbl>
      <w:tblPr>
        <w:tblStyle w:val="TableGrid"/>
        <w:tblW w:w="5000" w:type="pc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2EFD9" w:themeFill="accent6" w:themeFillTint="33"/>
        <w:tblLook w:val="04A0" w:firstRow="1" w:lastRow="0" w:firstColumn="1" w:lastColumn="0" w:noHBand="0" w:noVBand="1"/>
      </w:tblPr>
      <w:tblGrid>
        <w:gridCol w:w="797"/>
        <w:gridCol w:w="1297"/>
        <w:gridCol w:w="1416"/>
        <w:gridCol w:w="995"/>
        <w:gridCol w:w="1982"/>
        <w:gridCol w:w="2269"/>
        <w:gridCol w:w="1558"/>
        <w:gridCol w:w="3905"/>
      </w:tblGrid>
      <w:tr w:rsidR="00226F7E" w:rsidRPr="00D6413B" w14:paraId="120C0D54" w14:textId="77777777" w:rsidTr="003D1FA9">
        <w:trPr>
          <w:trHeight w:val="1154"/>
        </w:trPr>
        <w:tc>
          <w:tcPr>
            <w:tcW w:w="280" w:type="pct"/>
            <w:shd w:val="clear" w:color="auto" w:fill="8EAADB" w:themeFill="accent1" w:themeFillTint="99"/>
            <w:vAlign w:val="center"/>
          </w:tcPr>
          <w:p w14:paraId="5762B0FA" w14:textId="45C3EAC2"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No.</w:t>
            </w:r>
          </w:p>
        </w:tc>
        <w:tc>
          <w:tcPr>
            <w:tcW w:w="456" w:type="pct"/>
            <w:shd w:val="clear" w:color="auto" w:fill="8EAADB" w:themeFill="accent1" w:themeFillTint="99"/>
            <w:vAlign w:val="center"/>
          </w:tcPr>
          <w:p w14:paraId="002C5305"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Type of Data Requested</w:t>
            </w:r>
          </w:p>
        </w:tc>
        <w:tc>
          <w:tcPr>
            <w:tcW w:w="498" w:type="pct"/>
            <w:shd w:val="clear" w:color="auto" w:fill="8EAADB" w:themeFill="accent1" w:themeFillTint="99"/>
            <w:vAlign w:val="center"/>
          </w:tcPr>
          <w:p w14:paraId="3F79A562"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Data Provider</w:t>
            </w:r>
          </w:p>
        </w:tc>
        <w:tc>
          <w:tcPr>
            <w:tcW w:w="350" w:type="pct"/>
            <w:shd w:val="clear" w:color="auto" w:fill="8EAADB" w:themeFill="accent1" w:themeFillTint="99"/>
            <w:vAlign w:val="center"/>
          </w:tcPr>
          <w:p w14:paraId="38CA6DC8"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Data Source</w:t>
            </w:r>
          </w:p>
        </w:tc>
        <w:tc>
          <w:tcPr>
            <w:tcW w:w="697" w:type="pct"/>
            <w:shd w:val="clear" w:color="auto" w:fill="8EAADB" w:themeFill="accent1" w:themeFillTint="99"/>
            <w:vAlign w:val="center"/>
          </w:tcPr>
          <w:p w14:paraId="48E256F7"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Need for data in project</w:t>
            </w:r>
          </w:p>
        </w:tc>
        <w:tc>
          <w:tcPr>
            <w:tcW w:w="798" w:type="pct"/>
            <w:shd w:val="clear" w:color="auto" w:fill="8EAADB" w:themeFill="accent1" w:themeFillTint="99"/>
            <w:vAlign w:val="center"/>
          </w:tcPr>
          <w:p w14:paraId="2E2F1C3F"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 xml:space="preserve">Variables </w:t>
            </w:r>
            <w:r w:rsidRPr="00564CE8">
              <w:rPr>
                <w:rFonts w:asciiTheme="minorHAnsi" w:hAnsiTheme="minorHAnsi" w:cstheme="minorHAnsi"/>
                <w:b/>
                <w:sz w:val="22"/>
                <w:szCs w:val="22"/>
              </w:rPr>
              <w:br/>
              <w:t>(if applicable)</w:t>
            </w:r>
          </w:p>
        </w:tc>
        <w:tc>
          <w:tcPr>
            <w:tcW w:w="548" w:type="pct"/>
            <w:shd w:val="clear" w:color="auto" w:fill="8EAADB" w:themeFill="accent1" w:themeFillTint="99"/>
            <w:vAlign w:val="center"/>
          </w:tcPr>
          <w:p w14:paraId="605B608C"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Level of aggregation</w:t>
            </w:r>
            <w:r w:rsidRPr="00564CE8">
              <w:rPr>
                <w:rFonts w:asciiTheme="minorHAnsi" w:hAnsiTheme="minorHAnsi" w:cstheme="minorHAnsi"/>
                <w:b/>
                <w:sz w:val="22"/>
                <w:szCs w:val="22"/>
              </w:rPr>
              <w:br/>
              <w:t>(if applicable)</w:t>
            </w:r>
          </w:p>
        </w:tc>
        <w:tc>
          <w:tcPr>
            <w:tcW w:w="1373" w:type="pct"/>
            <w:shd w:val="clear" w:color="auto" w:fill="8EAADB" w:themeFill="accent1" w:themeFillTint="99"/>
            <w:vAlign w:val="center"/>
          </w:tcPr>
          <w:p w14:paraId="6FC92136" w14:textId="77777777" w:rsidR="00D3762E" w:rsidRPr="00564CE8" w:rsidRDefault="00D3762E" w:rsidP="001456A7">
            <w:pPr>
              <w:pStyle w:val="DPCbody"/>
              <w:jc w:val="center"/>
              <w:rPr>
                <w:rFonts w:asciiTheme="minorHAnsi" w:hAnsiTheme="minorHAnsi" w:cstheme="minorHAnsi"/>
                <w:b/>
                <w:sz w:val="22"/>
                <w:szCs w:val="22"/>
              </w:rPr>
            </w:pPr>
            <w:r w:rsidRPr="00564CE8">
              <w:rPr>
                <w:rFonts w:asciiTheme="minorHAnsi" w:hAnsiTheme="minorHAnsi" w:cstheme="minorHAnsi"/>
                <w:b/>
                <w:sz w:val="22"/>
                <w:szCs w:val="22"/>
              </w:rPr>
              <w:t>Data sensitivities to note</w:t>
            </w:r>
            <w:r w:rsidRPr="00564CE8">
              <w:rPr>
                <w:rFonts w:asciiTheme="minorHAnsi" w:hAnsiTheme="minorHAnsi" w:cstheme="minorHAnsi"/>
                <w:b/>
                <w:sz w:val="22"/>
                <w:szCs w:val="22"/>
              </w:rPr>
              <w:br/>
              <w:t>(if any)</w:t>
            </w:r>
          </w:p>
        </w:tc>
      </w:tr>
      <w:tr w:rsidR="00226F7E" w:rsidRPr="00D6413B" w14:paraId="7B5E6792" w14:textId="77777777" w:rsidTr="003D1FA9">
        <w:tc>
          <w:tcPr>
            <w:tcW w:w="280" w:type="pct"/>
            <w:shd w:val="clear" w:color="auto" w:fill="DEEAF6" w:themeFill="accent5" w:themeFillTint="33"/>
          </w:tcPr>
          <w:p w14:paraId="1D179B8A" w14:textId="40645342" w:rsidR="00D3762E" w:rsidRPr="00C072B9" w:rsidRDefault="00D3762E" w:rsidP="001768D3">
            <w:pPr>
              <w:pStyle w:val="DPCbody"/>
              <w:rPr>
                <w:rFonts w:asciiTheme="minorHAnsi" w:hAnsiTheme="minorHAnsi" w:cstheme="minorHAnsi"/>
                <w:iCs/>
                <w:color w:val="4472C4" w:themeColor="accent1"/>
                <w:sz w:val="18"/>
                <w:szCs w:val="18"/>
              </w:rPr>
            </w:pPr>
            <w:r w:rsidRPr="00C072B9">
              <w:rPr>
                <w:rFonts w:asciiTheme="minorHAnsi" w:hAnsiTheme="minorHAnsi" w:cstheme="minorHAnsi"/>
                <w:iCs/>
                <w:color w:val="4472C4" w:themeColor="accent1"/>
                <w:sz w:val="18"/>
                <w:szCs w:val="18"/>
              </w:rPr>
              <w:t>Insert row number</w:t>
            </w:r>
          </w:p>
        </w:tc>
        <w:tc>
          <w:tcPr>
            <w:tcW w:w="456" w:type="pct"/>
            <w:shd w:val="clear" w:color="auto" w:fill="DEEAF6" w:themeFill="accent5" w:themeFillTint="33"/>
          </w:tcPr>
          <w:p w14:paraId="3882220E" w14:textId="77777777" w:rsidR="00D3762E" w:rsidRPr="00C072B9" w:rsidRDefault="00D3762E" w:rsidP="001768D3">
            <w:pPr>
              <w:pStyle w:val="DPCbody"/>
              <w:rPr>
                <w:rFonts w:asciiTheme="minorHAnsi" w:hAnsiTheme="minorHAnsi" w:cstheme="minorHAnsi"/>
                <w:iCs/>
                <w:color w:val="4472C4" w:themeColor="accent1"/>
                <w:sz w:val="18"/>
                <w:szCs w:val="18"/>
              </w:rPr>
            </w:pPr>
            <w:r w:rsidRPr="00C072B9">
              <w:rPr>
                <w:rFonts w:asciiTheme="minorHAnsi" w:hAnsiTheme="minorHAnsi" w:cstheme="minorHAnsi"/>
                <w:iCs/>
                <w:color w:val="4472C4" w:themeColor="accent1"/>
                <w:sz w:val="18"/>
                <w:szCs w:val="18"/>
              </w:rPr>
              <w:t>Name / description of each source dataset required</w:t>
            </w:r>
          </w:p>
          <w:p w14:paraId="2DB6CB0F" w14:textId="6B449793" w:rsidR="00D3762E" w:rsidRPr="00C072B9" w:rsidRDefault="00D3762E" w:rsidP="001768D3">
            <w:pPr>
              <w:pStyle w:val="DPCbody"/>
              <w:rPr>
                <w:rFonts w:asciiTheme="minorHAnsi" w:hAnsiTheme="minorHAnsi" w:cstheme="minorHAnsi"/>
                <w:b/>
                <w:sz w:val="18"/>
                <w:szCs w:val="18"/>
              </w:rPr>
            </w:pPr>
            <w:r w:rsidRPr="00C072B9">
              <w:rPr>
                <w:rFonts w:asciiTheme="minorHAnsi" w:hAnsiTheme="minorHAnsi" w:cstheme="minorHAnsi"/>
                <w:iCs/>
                <w:color w:val="4472C4" w:themeColor="accent1"/>
                <w:sz w:val="18"/>
                <w:szCs w:val="18"/>
              </w:rPr>
              <w:t xml:space="preserve"> </w:t>
            </w:r>
          </w:p>
        </w:tc>
        <w:tc>
          <w:tcPr>
            <w:tcW w:w="498" w:type="pct"/>
            <w:shd w:val="clear" w:color="auto" w:fill="DEEAF6" w:themeFill="accent5" w:themeFillTint="33"/>
          </w:tcPr>
          <w:p w14:paraId="5898D4B1" w14:textId="08894838" w:rsidR="00D3762E" w:rsidRPr="00C072B9" w:rsidRDefault="00D3762E" w:rsidP="001768D3">
            <w:pPr>
              <w:pStyle w:val="DPCbody"/>
              <w:rPr>
                <w:rFonts w:asciiTheme="minorHAnsi" w:hAnsiTheme="minorHAnsi" w:cstheme="minorHAnsi"/>
                <w:b/>
                <w:sz w:val="18"/>
                <w:szCs w:val="18"/>
              </w:rPr>
            </w:pPr>
            <w:r w:rsidRPr="00C072B9">
              <w:rPr>
                <w:rFonts w:asciiTheme="minorHAnsi" w:hAnsiTheme="minorHAnsi" w:cstheme="minorHAnsi"/>
                <w:iCs/>
                <w:color w:val="4472C4" w:themeColor="accent1"/>
                <w:sz w:val="18"/>
                <w:szCs w:val="18"/>
              </w:rPr>
              <w:t>Name, Position, Agency/Division of Data Provider responsible for each dataset</w:t>
            </w:r>
          </w:p>
        </w:tc>
        <w:tc>
          <w:tcPr>
            <w:tcW w:w="350" w:type="pct"/>
            <w:shd w:val="clear" w:color="auto" w:fill="DEEAF6" w:themeFill="accent5" w:themeFillTint="33"/>
          </w:tcPr>
          <w:p w14:paraId="7A2466C2" w14:textId="72BD6D66" w:rsidR="00D3762E" w:rsidRPr="00C072B9" w:rsidRDefault="00D3762E" w:rsidP="001768D3">
            <w:pPr>
              <w:pStyle w:val="DPCbody"/>
              <w:rPr>
                <w:rFonts w:asciiTheme="minorHAnsi" w:hAnsiTheme="minorHAnsi" w:cstheme="minorHAnsi"/>
                <w:b/>
                <w:sz w:val="18"/>
                <w:szCs w:val="18"/>
              </w:rPr>
            </w:pPr>
            <w:r w:rsidRPr="00C072B9">
              <w:rPr>
                <w:rFonts w:asciiTheme="minorHAnsi" w:hAnsiTheme="minorHAnsi" w:cstheme="minorHAnsi"/>
                <w:iCs/>
                <w:color w:val="4472C4" w:themeColor="accent1"/>
                <w:sz w:val="18"/>
                <w:szCs w:val="18"/>
              </w:rPr>
              <w:t>Name and system / database where data is located</w:t>
            </w:r>
          </w:p>
        </w:tc>
        <w:tc>
          <w:tcPr>
            <w:tcW w:w="697" w:type="pct"/>
            <w:shd w:val="clear" w:color="auto" w:fill="DEEAF6" w:themeFill="accent5" w:themeFillTint="33"/>
          </w:tcPr>
          <w:p w14:paraId="61872639" w14:textId="1D6004FB" w:rsidR="00D3762E" w:rsidRPr="00C072B9" w:rsidRDefault="00D3762E" w:rsidP="001768D3">
            <w:pPr>
              <w:pStyle w:val="DPCbody"/>
              <w:rPr>
                <w:rFonts w:asciiTheme="minorHAnsi" w:hAnsiTheme="minorHAnsi" w:cstheme="minorHAnsi"/>
                <w:b/>
                <w:sz w:val="18"/>
                <w:szCs w:val="18"/>
              </w:rPr>
            </w:pPr>
            <w:r w:rsidRPr="00C072B9">
              <w:rPr>
                <w:rFonts w:asciiTheme="minorHAnsi" w:hAnsiTheme="minorHAnsi" w:cstheme="minorHAnsi"/>
                <w:iCs/>
                <w:color w:val="4472C4" w:themeColor="accent1"/>
                <w:sz w:val="18"/>
                <w:szCs w:val="18"/>
              </w:rPr>
              <w:t>Describe how this specific dataset contributes to project objectives and Permitted Purpose detailed above</w:t>
            </w:r>
          </w:p>
        </w:tc>
        <w:tc>
          <w:tcPr>
            <w:tcW w:w="798" w:type="pct"/>
            <w:shd w:val="clear" w:color="auto" w:fill="DEEAF6" w:themeFill="accent5" w:themeFillTint="33"/>
          </w:tcPr>
          <w:p w14:paraId="18D23B64" w14:textId="62674CC4" w:rsidR="00D3762E" w:rsidRPr="00C072B9" w:rsidRDefault="00D3762E" w:rsidP="001768D3">
            <w:pPr>
              <w:pStyle w:val="DPCbody"/>
              <w:rPr>
                <w:rFonts w:asciiTheme="minorHAnsi" w:hAnsiTheme="minorHAnsi" w:cstheme="minorHAnsi"/>
                <w:b/>
                <w:sz w:val="18"/>
                <w:szCs w:val="18"/>
              </w:rPr>
            </w:pPr>
            <w:r w:rsidRPr="00C072B9">
              <w:rPr>
                <w:rFonts w:asciiTheme="minorHAnsi" w:hAnsiTheme="minorHAnsi" w:cstheme="minorHAnsi"/>
                <w:iCs/>
                <w:color w:val="4472C4" w:themeColor="accent1"/>
                <w:sz w:val="18"/>
                <w:szCs w:val="18"/>
              </w:rPr>
              <w:t>Describe the types of variables requested</w:t>
            </w:r>
            <w:r w:rsidR="00A36DEA">
              <w:rPr>
                <w:rFonts w:asciiTheme="minorHAnsi" w:hAnsiTheme="minorHAnsi" w:cstheme="minorHAnsi"/>
                <w:iCs/>
                <w:color w:val="4472C4" w:themeColor="accent1"/>
                <w:sz w:val="18"/>
                <w:szCs w:val="18"/>
              </w:rPr>
              <w:t>, for example</w:t>
            </w:r>
            <w:r w:rsidRPr="00C072B9">
              <w:rPr>
                <w:rFonts w:asciiTheme="minorHAnsi" w:hAnsiTheme="minorHAnsi" w:cstheme="minorHAnsi"/>
                <w:iCs/>
                <w:color w:val="4472C4" w:themeColor="accent1"/>
                <w:sz w:val="18"/>
                <w:szCs w:val="18"/>
              </w:rPr>
              <w:t>, demographic, geographic coverage, or any other variable of interest</w:t>
            </w:r>
          </w:p>
        </w:tc>
        <w:tc>
          <w:tcPr>
            <w:tcW w:w="548" w:type="pct"/>
            <w:shd w:val="clear" w:color="auto" w:fill="DEEAF6" w:themeFill="accent5" w:themeFillTint="33"/>
          </w:tcPr>
          <w:p w14:paraId="56485154" w14:textId="7A5DBCA8" w:rsidR="00D3762E" w:rsidRPr="00C072B9" w:rsidRDefault="00D3762E" w:rsidP="001768D3">
            <w:pPr>
              <w:pStyle w:val="DPCbody"/>
              <w:rPr>
                <w:rFonts w:asciiTheme="minorHAnsi" w:hAnsiTheme="minorHAnsi" w:cstheme="minorHAnsi"/>
                <w:iCs/>
                <w:color w:val="4472C4" w:themeColor="accent1"/>
                <w:sz w:val="18"/>
                <w:szCs w:val="18"/>
              </w:rPr>
            </w:pPr>
            <w:r w:rsidRPr="00C072B9">
              <w:rPr>
                <w:rFonts w:asciiTheme="minorHAnsi" w:hAnsiTheme="minorHAnsi" w:cstheme="minorHAnsi"/>
                <w:iCs/>
                <w:color w:val="4472C4" w:themeColor="accent1"/>
                <w:sz w:val="18"/>
                <w:szCs w:val="18"/>
              </w:rPr>
              <w:t xml:space="preserve">Select or insert level of detail required </w:t>
            </w:r>
          </w:p>
          <w:p w14:paraId="398077BC" w14:textId="77777777" w:rsidR="00D3762E" w:rsidRPr="00C072B9" w:rsidRDefault="00D3762E" w:rsidP="001768D3">
            <w:pPr>
              <w:pStyle w:val="DPCbody"/>
              <w:rPr>
                <w:rFonts w:asciiTheme="minorHAnsi" w:hAnsiTheme="minorHAnsi" w:cstheme="minorHAnsi"/>
                <w:iCs/>
                <w:color w:val="4472C4" w:themeColor="accent1"/>
                <w:sz w:val="18"/>
                <w:szCs w:val="18"/>
              </w:rPr>
            </w:pPr>
          </w:p>
          <w:p w14:paraId="543D2745" w14:textId="6E65E67E" w:rsidR="00D3762E" w:rsidRPr="00C072B9" w:rsidRDefault="00D3762E" w:rsidP="00897A7F">
            <w:pPr>
              <w:pStyle w:val="DPCbody"/>
              <w:rPr>
                <w:rFonts w:asciiTheme="minorHAnsi" w:hAnsiTheme="minorHAnsi" w:cstheme="minorHAnsi"/>
                <w:b/>
                <w:sz w:val="18"/>
                <w:szCs w:val="18"/>
              </w:rPr>
            </w:pPr>
          </w:p>
        </w:tc>
        <w:tc>
          <w:tcPr>
            <w:tcW w:w="1373" w:type="pct"/>
            <w:shd w:val="clear" w:color="auto" w:fill="DEEAF6" w:themeFill="accent5" w:themeFillTint="33"/>
          </w:tcPr>
          <w:p w14:paraId="4B3FF752" w14:textId="18C17E11" w:rsidR="00D3762E" w:rsidRPr="00C072B9" w:rsidRDefault="00D3762E" w:rsidP="001768D3">
            <w:pPr>
              <w:pStyle w:val="DPCbody"/>
              <w:rPr>
                <w:rFonts w:asciiTheme="minorHAnsi" w:hAnsiTheme="minorHAnsi" w:cstheme="minorHAnsi"/>
                <w:iCs/>
                <w:color w:val="4472C4" w:themeColor="accent1"/>
                <w:sz w:val="18"/>
                <w:szCs w:val="18"/>
              </w:rPr>
            </w:pPr>
            <w:r w:rsidRPr="00C072B9">
              <w:rPr>
                <w:rFonts w:asciiTheme="minorHAnsi" w:hAnsiTheme="minorHAnsi" w:cstheme="minorHAnsi"/>
                <w:iCs/>
                <w:color w:val="4472C4" w:themeColor="accent1"/>
                <w:sz w:val="18"/>
                <w:szCs w:val="18"/>
              </w:rPr>
              <w:t>Highlight key sensitivities or any other special handling requirements for the Shared Data.</w:t>
            </w:r>
          </w:p>
          <w:p w14:paraId="3BE92C89" w14:textId="21285317" w:rsidR="00D3762E" w:rsidRPr="00C072B9" w:rsidRDefault="00D3762E" w:rsidP="001768D3">
            <w:pPr>
              <w:pStyle w:val="DPCbody"/>
              <w:rPr>
                <w:rFonts w:asciiTheme="minorHAnsi" w:hAnsiTheme="minorHAnsi" w:cstheme="minorHAnsi"/>
                <w:iCs/>
                <w:color w:val="4472C4" w:themeColor="accent1"/>
                <w:sz w:val="18"/>
                <w:szCs w:val="18"/>
              </w:rPr>
            </w:pPr>
            <w:r w:rsidRPr="00C072B9">
              <w:rPr>
                <w:rFonts w:asciiTheme="minorHAnsi" w:hAnsiTheme="minorHAnsi" w:cstheme="minorHAnsi"/>
                <w:iCs/>
                <w:color w:val="4472C4" w:themeColor="accent1"/>
                <w:sz w:val="18"/>
                <w:szCs w:val="18"/>
              </w:rPr>
              <w:t xml:space="preserve">If the Shared Data contains Personal Information or Health information, briefly note the relevant exemption relied on and refer to </w:t>
            </w:r>
            <w:r w:rsidRPr="00C072B9">
              <w:rPr>
                <w:rFonts w:asciiTheme="minorHAnsi" w:hAnsiTheme="minorHAnsi" w:cstheme="minorHAnsi"/>
                <w:b/>
                <w:bCs/>
                <w:iCs/>
                <w:color w:val="4472C4" w:themeColor="accent1"/>
                <w:sz w:val="18"/>
                <w:szCs w:val="18"/>
              </w:rPr>
              <w:t>Annexure 2</w:t>
            </w:r>
            <w:r w:rsidRPr="00C072B9">
              <w:rPr>
                <w:rFonts w:asciiTheme="minorHAnsi" w:hAnsiTheme="minorHAnsi" w:cstheme="minorHAnsi"/>
                <w:iCs/>
                <w:color w:val="4472C4" w:themeColor="accent1"/>
                <w:sz w:val="18"/>
                <w:szCs w:val="18"/>
              </w:rPr>
              <w:t>.</w:t>
            </w:r>
          </w:p>
        </w:tc>
      </w:tr>
      <w:tr w:rsidR="00226F7E" w:rsidRPr="00D6413B" w14:paraId="60ED1F84" w14:textId="77777777" w:rsidTr="003D1FA9">
        <w:tc>
          <w:tcPr>
            <w:tcW w:w="280" w:type="pct"/>
            <w:shd w:val="clear" w:color="auto" w:fill="DEEAF6" w:themeFill="accent5" w:themeFillTint="33"/>
          </w:tcPr>
          <w:p w14:paraId="21B801AF" w14:textId="77777777" w:rsidR="00D3762E" w:rsidRPr="00C072B9" w:rsidRDefault="00D3762E" w:rsidP="001768D3">
            <w:pPr>
              <w:pStyle w:val="DPCbody"/>
              <w:rPr>
                <w:rFonts w:asciiTheme="minorHAnsi" w:hAnsiTheme="minorHAnsi" w:cstheme="minorHAnsi"/>
                <w:iCs/>
                <w:color w:val="4472C4" w:themeColor="accent1"/>
                <w:sz w:val="18"/>
                <w:szCs w:val="18"/>
              </w:rPr>
            </w:pPr>
          </w:p>
        </w:tc>
        <w:tc>
          <w:tcPr>
            <w:tcW w:w="456" w:type="pct"/>
            <w:shd w:val="clear" w:color="auto" w:fill="DEEAF6" w:themeFill="accent5" w:themeFillTint="33"/>
          </w:tcPr>
          <w:p w14:paraId="2B255AD6" w14:textId="77777777" w:rsidR="00D3762E" w:rsidRPr="00C072B9" w:rsidRDefault="00D3762E" w:rsidP="001768D3">
            <w:pPr>
              <w:pStyle w:val="DPCbody"/>
              <w:rPr>
                <w:rFonts w:asciiTheme="minorHAnsi" w:hAnsiTheme="minorHAnsi" w:cstheme="minorHAnsi"/>
                <w:iCs/>
                <w:color w:val="4472C4" w:themeColor="accent1"/>
                <w:sz w:val="18"/>
                <w:szCs w:val="18"/>
              </w:rPr>
            </w:pPr>
          </w:p>
        </w:tc>
        <w:tc>
          <w:tcPr>
            <w:tcW w:w="498" w:type="pct"/>
            <w:shd w:val="clear" w:color="auto" w:fill="DEEAF6" w:themeFill="accent5" w:themeFillTint="33"/>
          </w:tcPr>
          <w:p w14:paraId="531A896D" w14:textId="77777777" w:rsidR="00D3762E" w:rsidRPr="00C072B9" w:rsidRDefault="00D3762E" w:rsidP="001768D3">
            <w:pPr>
              <w:pStyle w:val="DPCbody"/>
              <w:rPr>
                <w:rFonts w:asciiTheme="minorHAnsi" w:hAnsiTheme="minorHAnsi" w:cstheme="minorHAnsi"/>
                <w:iCs/>
                <w:color w:val="4472C4" w:themeColor="accent1"/>
                <w:sz w:val="18"/>
                <w:szCs w:val="18"/>
              </w:rPr>
            </w:pPr>
          </w:p>
        </w:tc>
        <w:tc>
          <w:tcPr>
            <w:tcW w:w="350" w:type="pct"/>
            <w:shd w:val="clear" w:color="auto" w:fill="DEEAF6" w:themeFill="accent5" w:themeFillTint="33"/>
          </w:tcPr>
          <w:p w14:paraId="3C16F197" w14:textId="77777777" w:rsidR="00D3762E" w:rsidRPr="00C072B9" w:rsidRDefault="00D3762E" w:rsidP="001768D3">
            <w:pPr>
              <w:pStyle w:val="DPCbody"/>
              <w:rPr>
                <w:rFonts w:asciiTheme="minorHAnsi" w:hAnsiTheme="minorHAnsi" w:cstheme="minorHAnsi"/>
                <w:iCs/>
                <w:color w:val="4472C4" w:themeColor="accent1"/>
                <w:sz w:val="18"/>
                <w:szCs w:val="18"/>
              </w:rPr>
            </w:pPr>
          </w:p>
        </w:tc>
        <w:tc>
          <w:tcPr>
            <w:tcW w:w="697" w:type="pct"/>
            <w:shd w:val="clear" w:color="auto" w:fill="DEEAF6" w:themeFill="accent5" w:themeFillTint="33"/>
          </w:tcPr>
          <w:p w14:paraId="573F0346" w14:textId="77777777" w:rsidR="00D3762E" w:rsidRPr="00C072B9" w:rsidRDefault="00D3762E" w:rsidP="001768D3">
            <w:pPr>
              <w:pStyle w:val="DPCbody"/>
              <w:rPr>
                <w:rFonts w:asciiTheme="minorHAnsi" w:hAnsiTheme="minorHAnsi" w:cstheme="minorHAnsi"/>
                <w:iCs/>
                <w:color w:val="4472C4" w:themeColor="accent1"/>
                <w:sz w:val="18"/>
                <w:szCs w:val="18"/>
              </w:rPr>
            </w:pPr>
          </w:p>
        </w:tc>
        <w:tc>
          <w:tcPr>
            <w:tcW w:w="798" w:type="pct"/>
            <w:shd w:val="clear" w:color="auto" w:fill="DEEAF6" w:themeFill="accent5" w:themeFillTint="33"/>
          </w:tcPr>
          <w:p w14:paraId="3DD6CCAF" w14:textId="3232D4D7" w:rsidR="00D3762E" w:rsidRPr="00F214E4" w:rsidRDefault="00D3762E" w:rsidP="001768D3">
            <w:pPr>
              <w:pStyle w:val="DPCbody"/>
              <w:rPr>
                <w:rFonts w:asciiTheme="minorHAnsi" w:eastAsia="Times New Roman" w:hAnsiTheme="minorHAnsi" w:cstheme="minorHAnsi"/>
                <w:color w:val="auto"/>
                <w:sz w:val="18"/>
                <w:szCs w:val="18"/>
              </w:rPr>
            </w:pPr>
            <w:r w:rsidRPr="00F214E4">
              <w:rPr>
                <w:rFonts w:asciiTheme="minorHAnsi" w:eastAsia="Times New Roman" w:hAnsiTheme="minorHAnsi" w:cstheme="minorHAnsi"/>
                <w:color w:val="auto"/>
                <w:sz w:val="18"/>
                <w:szCs w:val="18"/>
              </w:rPr>
              <w:t xml:space="preserve">Demographic coverage: </w:t>
            </w:r>
            <w:sdt>
              <w:sdtPr>
                <w:rPr>
                  <w:rFonts w:eastAsia="Times New Roman" w:cstheme="minorHAnsi"/>
                  <w:iCs/>
                  <w:color w:val="auto"/>
                  <w:sz w:val="18"/>
                  <w:szCs w:val="18"/>
                </w:rPr>
                <w:alias w:val="Demographic coverage"/>
                <w:tag w:val="Demographic coverage"/>
                <w:id w:val="-1638800617"/>
                <w:placeholder>
                  <w:docPart w:val="CAD60C5D13C0436E902D6E309D011AD1"/>
                </w:placeholder>
                <w:temporary/>
                <w:showingPlcHdr/>
                <w:dropDownList>
                  <w:listItem w:displayText="Age range - " w:value="Age range - "/>
                  <w:listItem w:displayText="ATSI" w:value="ATSI"/>
                  <w:listItem w:displayText="CALD" w:value="CALD"/>
                  <w:listItem w:displayText="Other - " w:value="Other - "/>
                </w:dropDownList>
              </w:sdtPr>
              <w:sdtEndPr/>
              <w:sdtContent>
                <w:r w:rsidRPr="00F214E4">
                  <w:rPr>
                    <w:rFonts w:asciiTheme="minorHAnsi" w:eastAsia="Times New Roman" w:hAnsiTheme="minorHAnsi" w:cstheme="minorHAnsi"/>
                    <w:iCs/>
                    <w:color w:val="808080" w:themeColor="background1" w:themeShade="80"/>
                    <w:sz w:val="18"/>
                    <w:szCs w:val="18"/>
                  </w:rPr>
                  <w:t>Choose an item.</w:t>
                </w:r>
              </w:sdtContent>
            </w:sdt>
          </w:p>
          <w:p w14:paraId="276D70F8" w14:textId="46125FFA" w:rsidR="00D3762E" w:rsidRPr="00F214E4" w:rsidRDefault="00D3762E" w:rsidP="001768D3">
            <w:pPr>
              <w:pStyle w:val="DPCbody"/>
              <w:rPr>
                <w:rFonts w:asciiTheme="minorHAnsi" w:hAnsiTheme="minorHAnsi" w:cstheme="minorHAnsi"/>
                <w:color w:val="4472C4" w:themeColor="accent1"/>
                <w:sz w:val="18"/>
                <w:szCs w:val="18"/>
              </w:rPr>
            </w:pPr>
            <w:r w:rsidRPr="00F214E4">
              <w:rPr>
                <w:rFonts w:asciiTheme="minorHAnsi" w:eastAsia="Times New Roman" w:hAnsiTheme="minorHAnsi" w:cstheme="minorHAnsi"/>
                <w:color w:val="auto"/>
                <w:sz w:val="18"/>
                <w:szCs w:val="18"/>
              </w:rPr>
              <w:t xml:space="preserve">Geographic coverage: </w:t>
            </w:r>
            <w:sdt>
              <w:sdtPr>
                <w:rPr>
                  <w:rStyle w:val="Style5"/>
                  <w:rFonts w:asciiTheme="minorHAnsi" w:hAnsiTheme="minorHAnsi" w:cstheme="minorHAnsi"/>
                  <w:sz w:val="18"/>
                  <w:szCs w:val="18"/>
                </w:rPr>
                <w:alias w:val="Geographic coverage"/>
                <w:tag w:val="Geographic coverage"/>
                <w:id w:val="869576552"/>
                <w:placeholder>
                  <w:docPart w:val="3D9F4257FCB04DE4BB5B6C4A6EA3E21E"/>
                </w:placeholder>
                <w:showingPlcHdr/>
                <w:dropDownList>
                  <w:listItem w:displayText="Local Government Area" w:value="Local Government Area"/>
                  <w:listItem w:displayText="Suburb" w:value="Suburb"/>
                  <w:listItem w:displayText="Address" w:value="Address"/>
                  <w:listItem w:displayText="SA1" w:value="SA1"/>
                  <w:listItem w:displayText="SA2" w:value="SA2"/>
                  <w:listItem w:displayText="SA3" w:value="SA3"/>
                  <w:listItem w:displayText="SA4" w:value="SA4"/>
                  <w:listItem w:displayText="Custom regions - " w:value="Custom regions - "/>
                </w:dropDownList>
              </w:sdtPr>
              <w:sdtEndPr>
                <w:rPr>
                  <w:rStyle w:val="DefaultParagraphFont"/>
                  <w:rFonts w:ascii="Times New Roman" w:eastAsia="Times New Roman" w:hAnsi="Times New Roman"/>
                  <w:color w:val="auto"/>
                </w:rPr>
              </w:sdtEndPr>
              <w:sdtContent>
                <w:r w:rsidRPr="00F214E4">
                  <w:rPr>
                    <w:rFonts w:asciiTheme="minorHAnsi" w:eastAsia="Times New Roman" w:hAnsiTheme="minorHAnsi" w:cstheme="minorHAnsi"/>
                    <w:color w:val="808080" w:themeColor="background1" w:themeShade="80"/>
                    <w:sz w:val="18"/>
                    <w:szCs w:val="18"/>
                  </w:rPr>
                  <w:t>Choose an item.</w:t>
                </w:r>
              </w:sdtContent>
            </w:sdt>
          </w:p>
        </w:tc>
        <w:tc>
          <w:tcPr>
            <w:tcW w:w="548" w:type="pct"/>
            <w:shd w:val="clear" w:color="auto" w:fill="DEEAF6" w:themeFill="accent5" w:themeFillTint="33"/>
          </w:tcPr>
          <w:sdt>
            <w:sdtPr>
              <w:rPr>
                <w:rStyle w:val="Style5"/>
                <w:rFonts w:asciiTheme="minorHAnsi" w:hAnsiTheme="minorHAnsi" w:cstheme="minorHAnsi"/>
                <w:sz w:val="18"/>
                <w:szCs w:val="18"/>
              </w:rPr>
              <w:alias w:val="Level of aggregation"/>
              <w:tag w:val="Level of aggregation"/>
              <w:id w:val="1215856617"/>
              <w:placeholder>
                <w:docPart w:val="5C67933FFEA643A7B69E6696B67382EC"/>
              </w:placeholder>
              <w:temporary/>
              <w:showingPlcHdr/>
              <w:comboBox>
                <w:listItem w:value="Choose an item"/>
                <w:listItem w:displayText="Unit record level data file" w:value="Unit record level data file"/>
                <w:listItem w:displayText="Cross-tabulated data file" w:value="Cross-tabulated data file"/>
                <w:listItem w:displayText="Aggregated or statistical data" w:value="Aggregated or statistical data"/>
                <w:listItem w:displayText="Other - insert level of detail" w:value="Other - insert level of detail"/>
              </w:comboBox>
            </w:sdtPr>
            <w:sdtEndPr>
              <w:rPr>
                <w:rStyle w:val="PlaceholderText"/>
                <w:rFonts w:ascii="Times New Roman" w:eastAsiaTheme="minorHAnsi" w:hAnsi="Times New Roman"/>
                <w:color w:val="808080"/>
              </w:rPr>
            </w:sdtEndPr>
            <w:sdtContent>
              <w:p w14:paraId="2C939A16" w14:textId="0241033B" w:rsidR="00D3762E" w:rsidRPr="00F214E4" w:rsidRDefault="00D3762E" w:rsidP="001768D3">
                <w:pPr>
                  <w:pStyle w:val="DPCbody"/>
                  <w:rPr>
                    <w:rStyle w:val="PlaceholderText"/>
                    <w:rFonts w:asciiTheme="minorHAnsi" w:eastAsiaTheme="minorHAnsi" w:hAnsiTheme="minorHAnsi" w:cstheme="minorHAnsi"/>
                    <w:sz w:val="18"/>
                    <w:szCs w:val="18"/>
                  </w:rPr>
                </w:pPr>
                <w:r w:rsidRPr="00F214E4">
                  <w:rPr>
                    <w:rStyle w:val="PlaceholderText"/>
                    <w:rFonts w:asciiTheme="minorHAnsi" w:eastAsiaTheme="minorHAnsi" w:hAnsiTheme="minorHAnsi" w:cstheme="minorHAnsi"/>
                    <w:sz w:val="18"/>
                    <w:szCs w:val="18"/>
                  </w:rPr>
                  <w:t>Choose an item.</w:t>
                </w:r>
              </w:p>
            </w:sdtContent>
          </w:sdt>
        </w:tc>
        <w:tc>
          <w:tcPr>
            <w:tcW w:w="1373" w:type="pct"/>
            <w:shd w:val="clear" w:color="auto" w:fill="DEEAF6" w:themeFill="accent5" w:themeFillTint="33"/>
          </w:tcPr>
          <w:p w14:paraId="101D0665" w14:textId="77777777" w:rsidR="00D3762E" w:rsidRPr="00C072B9" w:rsidRDefault="00D3762E" w:rsidP="00A76882">
            <w:pPr>
              <w:rPr>
                <w:rFonts w:asciiTheme="minorHAnsi" w:hAnsiTheme="minorHAnsi" w:cstheme="minorHAnsi"/>
                <w:sz w:val="18"/>
                <w:szCs w:val="18"/>
              </w:rPr>
            </w:pPr>
            <w:r w:rsidRPr="00C072B9">
              <w:rPr>
                <w:rFonts w:asciiTheme="minorHAnsi" w:hAnsiTheme="minorHAnsi" w:cstheme="minorHAnsi"/>
                <w:iCs/>
                <w:sz w:val="18"/>
                <w:szCs w:val="18"/>
              </w:rPr>
              <w:t xml:space="preserve">Overall security value: </w:t>
            </w:r>
            <w:sdt>
              <w:sdtPr>
                <w:rPr>
                  <w:rFonts w:asciiTheme="minorHAnsi" w:hAnsiTheme="minorHAnsi" w:cstheme="minorHAnsi"/>
                  <w:sz w:val="18"/>
                  <w:szCs w:val="18"/>
                </w:rPr>
                <w:alias w:val="Overall security value"/>
                <w:tag w:val="Overall security value"/>
                <w:id w:val="-1164622514"/>
                <w:placeholder>
                  <w:docPart w:val="7B7B577160BC4F5FB7335F091FC695DE"/>
                </w:placeholder>
                <w:temporary/>
                <w:showingPlcHdr/>
                <w:dropDownList>
                  <w:listItem w:displayText="0 - N/A" w:value="0"/>
                  <w:listItem w:displayText="1 - Minor" w:value="1"/>
                  <w:listItem w:displayText="2 - Limited" w:value="2"/>
                  <w:listItem w:displayText="3 - Major" w:value="3"/>
                  <w:listItem w:displayText="4 - Serious" w:value="4"/>
                  <w:listItem w:displayText="5 - Exceptional" w:value="5"/>
                </w:dropDownList>
              </w:sdtPr>
              <w:sdtEndPr/>
              <w:sdtContent>
                <w:r w:rsidRPr="00F214E4">
                  <w:rPr>
                    <w:rStyle w:val="PlaceholderText"/>
                    <w:rFonts w:asciiTheme="minorHAnsi" w:eastAsiaTheme="minorHAnsi" w:hAnsiTheme="minorHAnsi" w:cstheme="minorHAnsi"/>
                    <w:color w:val="808080" w:themeColor="background1" w:themeShade="80"/>
                    <w:sz w:val="18"/>
                    <w:szCs w:val="18"/>
                  </w:rPr>
                  <w:t>Choose an item.</w:t>
                </w:r>
              </w:sdtContent>
            </w:sdt>
          </w:p>
          <w:p w14:paraId="0E4BAFEC" w14:textId="53670E12" w:rsidR="00F214E4" w:rsidRPr="003444DD" w:rsidRDefault="00F214E4" w:rsidP="001768D3">
            <w:pPr>
              <w:pStyle w:val="DPCbody"/>
              <w:rPr>
                <w:rFonts w:asciiTheme="minorHAnsi" w:hAnsiTheme="minorHAnsi" w:cstheme="minorHAnsi"/>
                <w:iCs/>
                <w:color w:val="4472C4" w:themeColor="accent1"/>
                <w:sz w:val="18"/>
                <w:szCs w:val="18"/>
              </w:rPr>
            </w:pPr>
            <w:r w:rsidRPr="003444DD">
              <w:rPr>
                <w:rFonts w:asciiTheme="minorHAnsi" w:hAnsiTheme="minorHAnsi" w:cstheme="minorHAnsi"/>
                <w:iCs/>
                <w:color w:val="4472C4" w:themeColor="accent1"/>
                <w:sz w:val="18"/>
                <w:szCs w:val="18"/>
              </w:rPr>
              <w:t>For guidance on assessing the security value of public sector information, see</w:t>
            </w:r>
            <w:r w:rsidR="003444DD" w:rsidRPr="003444DD">
              <w:rPr>
                <w:rFonts w:asciiTheme="minorHAnsi" w:hAnsiTheme="minorHAnsi" w:cstheme="minorHAnsi"/>
                <w:iCs/>
                <w:color w:val="4472C4" w:themeColor="accent1"/>
                <w:sz w:val="18"/>
                <w:szCs w:val="18"/>
              </w:rPr>
              <w:t xml:space="preserve"> </w:t>
            </w:r>
            <w:hyperlink r:id="rId22" w:history="1">
              <w:r w:rsidR="003444DD" w:rsidRPr="003444DD">
                <w:rPr>
                  <w:rStyle w:val="Hyperlink"/>
                  <w:rFonts w:asciiTheme="minorHAnsi" w:hAnsiTheme="minorHAnsi" w:cstheme="minorHAnsi"/>
                  <w:iCs/>
                  <w:sz w:val="18"/>
                  <w:szCs w:val="18"/>
                </w:rPr>
                <w:t>OVIC’s Practitioner Guide: Assessing the Security Value of P</w:t>
              </w:r>
              <w:r w:rsidR="003444DD" w:rsidRPr="003444DD">
                <w:rPr>
                  <w:rStyle w:val="Hyperlink"/>
                  <w:rFonts w:asciiTheme="minorHAnsi" w:hAnsiTheme="minorHAnsi" w:cstheme="minorHAnsi"/>
                  <w:sz w:val="18"/>
                  <w:szCs w:val="18"/>
                </w:rPr>
                <w:t xml:space="preserve">ublic Sector </w:t>
              </w:r>
              <w:r w:rsidR="003444DD" w:rsidRPr="003444DD">
                <w:rPr>
                  <w:rStyle w:val="Hyperlink"/>
                  <w:rFonts w:asciiTheme="minorHAnsi" w:hAnsiTheme="minorHAnsi" w:cstheme="minorHAnsi"/>
                  <w:iCs/>
                  <w:sz w:val="18"/>
                  <w:szCs w:val="18"/>
                </w:rPr>
                <w:t>Information</w:t>
              </w:r>
            </w:hyperlink>
            <w:r w:rsidR="003444DD" w:rsidRPr="003444DD">
              <w:rPr>
                <w:rFonts w:asciiTheme="minorHAnsi" w:hAnsiTheme="minorHAnsi" w:cstheme="minorHAnsi"/>
                <w:iCs/>
                <w:color w:val="4472C4" w:themeColor="accent1"/>
                <w:sz w:val="18"/>
                <w:szCs w:val="18"/>
              </w:rPr>
              <w:t>.</w:t>
            </w:r>
          </w:p>
          <w:p w14:paraId="088EEF88" w14:textId="01AE1441" w:rsidR="00D3762E" w:rsidRPr="00C072B9" w:rsidRDefault="00D3762E" w:rsidP="001768D3">
            <w:pPr>
              <w:pStyle w:val="DPCbody"/>
              <w:rPr>
                <w:rFonts w:asciiTheme="minorHAnsi" w:hAnsiTheme="minorHAnsi" w:cstheme="minorHAnsi"/>
                <w:iCs/>
                <w:color w:val="auto"/>
                <w:sz w:val="18"/>
                <w:szCs w:val="18"/>
              </w:rPr>
            </w:pPr>
            <w:r w:rsidRPr="00C072B9">
              <w:rPr>
                <w:rFonts w:asciiTheme="minorHAnsi" w:hAnsiTheme="minorHAnsi" w:cstheme="minorHAnsi"/>
                <w:iCs/>
                <w:color w:val="auto"/>
                <w:sz w:val="18"/>
                <w:szCs w:val="18"/>
              </w:rPr>
              <w:t>Protective markings:</w:t>
            </w:r>
            <w:r w:rsidRPr="00C072B9">
              <w:rPr>
                <w:rFonts w:asciiTheme="minorHAnsi" w:hAnsiTheme="minorHAnsi" w:cstheme="minorHAnsi"/>
                <w:color w:val="auto"/>
                <w:sz w:val="18"/>
                <w:szCs w:val="18"/>
              </w:rPr>
              <w:t xml:space="preserve"> </w:t>
            </w:r>
            <w:sdt>
              <w:sdtPr>
                <w:rPr>
                  <w:rFonts w:cstheme="minorHAnsi"/>
                  <w:color w:val="auto"/>
                  <w:sz w:val="18"/>
                  <w:szCs w:val="18"/>
                </w:rPr>
                <w:alias w:val="Protective markings"/>
                <w:tag w:val="Protective markings"/>
                <w:id w:val="115955830"/>
                <w:placeholder>
                  <w:docPart w:val="27C4337500BB49FABCE9DFA007DE15CB"/>
                </w:placeholder>
                <w:temporary/>
                <w:showingPlcHdr/>
                <w:dropDownList>
                  <w:listItem w:displayText="OFFICAL" w:value="OFFICAL"/>
                  <w:listItem w:displayText="OFFICAL:Sensitive" w:value="OFFICAL:Sensitive"/>
                  <w:listItem w:displayText="PROTECTED" w:value="PROTECTED"/>
                  <w:listItem w:displayText="PROTECTED//Cabinet-In-Confidence" w:value="PROTECTED//Cabinet-In-Confidence"/>
                </w:dropDownList>
              </w:sdtPr>
              <w:sdtEndPr/>
              <w:sdtContent>
                <w:r w:rsidRPr="00F214E4">
                  <w:rPr>
                    <w:rStyle w:val="PlaceholderText"/>
                    <w:rFonts w:asciiTheme="minorHAnsi" w:hAnsiTheme="minorHAnsi" w:cstheme="minorHAnsi"/>
                    <w:color w:val="808080" w:themeColor="background1" w:themeShade="80"/>
                    <w:sz w:val="18"/>
                    <w:szCs w:val="18"/>
                  </w:rPr>
                  <w:t>Choose an item.</w:t>
                </w:r>
              </w:sdtContent>
            </w:sdt>
          </w:p>
          <w:p w14:paraId="0D25385A" w14:textId="3717F5D6" w:rsidR="00D3762E" w:rsidRPr="00F214E4" w:rsidRDefault="00D3762E" w:rsidP="001768D3">
            <w:pPr>
              <w:pStyle w:val="DPCbody"/>
              <w:rPr>
                <w:rFonts w:asciiTheme="minorHAnsi" w:hAnsiTheme="minorHAnsi" w:cstheme="minorHAnsi"/>
                <w:color w:val="808080" w:themeColor="background1" w:themeShade="80"/>
                <w:sz w:val="18"/>
                <w:szCs w:val="18"/>
              </w:rPr>
            </w:pPr>
            <w:r w:rsidRPr="00C072B9">
              <w:rPr>
                <w:rFonts w:asciiTheme="minorHAnsi" w:hAnsiTheme="minorHAnsi" w:cstheme="minorHAnsi"/>
                <w:iCs/>
                <w:color w:val="auto"/>
                <w:sz w:val="18"/>
                <w:szCs w:val="18"/>
              </w:rPr>
              <w:t xml:space="preserve">Information Management Markers </w:t>
            </w:r>
            <w:r w:rsidRPr="00C072B9">
              <w:rPr>
                <w:rFonts w:asciiTheme="minorHAnsi" w:hAnsiTheme="minorHAnsi" w:cstheme="minorHAnsi"/>
                <w:iCs/>
                <w:color w:val="4472C4" w:themeColor="accent1"/>
                <w:sz w:val="18"/>
                <w:szCs w:val="18"/>
              </w:rPr>
              <w:t>[if applicable, otherwise delete]</w:t>
            </w:r>
            <w:r w:rsidRPr="00C072B9">
              <w:rPr>
                <w:rFonts w:asciiTheme="minorHAnsi" w:hAnsiTheme="minorHAnsi" w:cstheme="minorHAnsi"/>
                <w:iCs/>
                <w:color w:val="auto"/>
                <w:sz w:val="18"/>
                <w:szCs w:val="18"/>
              </w:rPr>
              <w:t xml:space="preserve">: </w:t>
            </w:r>
            <w:sdt>
              <w:sdtPr>
                <w:rPr>
                  <w:rFonts w:cstheme="minorHAnsi"/>
                  <w:color w:val="808080" w:themeColor="background1" w:themeShade="80"/>
                  <w:sz w:val="18"/>
                  <w:szCs w:val="18"/>
                </w:rPr>
                <w:alias w:val="Information Management Marker"/>
                <w:tag w:val="Information Management Marker"/>
                <w:id w:val="-909462224"/>
                <w:placeholder>
                  <w:docPart w:val="6EBE3AF1B7EE4413876E580140629BB3"/>
                </w:placeholder>
                <w:temporary/>
                <w:showingPlcHdr/>
                <w:dropDownList>
                  <w:listItem w:displayText="LEGAL PRIVILEGE" w:value="LEGAL PRIVILEGE"/>
                  <w:listItem w:displayText="PERSONAL PRIVACY" w:value="PERSONAL PRIVACY"/>
                  <w:listItem w:displayText="LEGISLATIVE SECRECY" w:value="LEGISLATIVE SECRECY"/>
                </w:dropDownList>
              </w:sdtPr>
              <w:sdtEndPr/>
              <w:sdtContent>
                <w:r w:rsidRPr="00F214E4">
                  <w:rPr>
                    <w:rStyle w:val="PlaceholderText"/>
                    <w:rFonts w:asciiTheme="minorHAnsi" w:hAnsiTheme="minorHAnsi" w:cstheme="minorHAnsi"/>
                    <w:color w:val="808080" w:themeColor="background1" w:themeShade="80"/>
                    <w:sz w:val="18"/>
                    <w:szCs w:val="18"/>
                  </w:rPr>
                  <w:t>Choose an item.</w:t>
                </w:r>
              </w:sdtContent>
            </w:sdt>
          </w:p>
          <w:p w14:paraId="29C76151" w14:textId="2C2CBA9B" w:rsidR="00D3762E" w:rsidRPr="00C072B9" w:rsidRDefault="00D3762E" w:rsidP="001768D3">
            <w:pPr>
              <w:pStyle w:val="DPCbody"/>
              <w:rPr>
                <w:rFonts w:asciiTheme="minorHAnsi" w:hAnsiTheme="minorHAnsi" w:cstheme="minorHAnsi"/>
                <w:color w:val="auto"/>
                <w:sz w:val="18"/>
                <w:szCs w:val="18"/>
              </w:rPr>
            </w:pPr>
          </w:p>
        </w:tc>
      </w:tr>
    </w:tbl>
    <w:p w14:paraId="7507B106" w14:textId="7D15E8C6" w:rsidR="00E3162D" w:rsidRPr="00C072B9" w:rsidRDefault="000963A3" w:rsidP="00C072B9">
      <w:pPr>
        <w:rPr>
          <w:rFonts w:asciiTheme="minorHAnsi" w:hAnsiTheme="minorHAnsi" w:cstheme="minorHAnsi"/>
          <w:color w:val="4472C4" w:themeColor="accent1"/>
          <w:sz w:val="22"/>
          <w:szCs w:val="22"/>
        </w:rPr>
        <w:sectPr w:rsidR="00E3162D" w:rsidRPr="00C072B9" w:rsidSect="001C751B">
          <w:pgSz w:w="16838" w:h="11906" w:orient="landscape" w:code="9"/>
          <w:pgMar w:top="1134" w:right="1701" w:bottom="851" w:left="1134" w:header="567" w:footer="510" w:gutter="0"/>
          <w:cols w:space="340"/>
          <w:docGrid w:linePitch="360"/>
        </w:sectPr>
      </w:pPr>
      <w:r>
        <w:rPr>
          <w:rFonts w:asciiTheme="minorHAnsi" w:hAnsiTheme="minorHAnsi" w:cstheme="minorHAnsi"/>
          <w:color w:val="4472C4" w:themeColor="accent1"/>
          <w:sz w:val="22"/>
          <w:szCs w:val="22"/>
        </w:rPr>
        <w:br/>
      </w:r>
    </w:p>
    <w:p w14:paraId="0A18CF65" w14:textId="721B928E" w:rsidR="00786806" w:rsidRPr="00FD48C6" w:rsidRDefault="00C30FDF" w:rsidP="00786806">
      <w:pPr>
        <w:spacing w:after="160" w:line="259" w:lineRule="auto"/>
        <w:rPr>
          <w:rFonts w:asciiTheme="minorHAnsi" w:hAnsiTheme="minorHAnsi" w:cstheme="minorHAnsi"/>
          <w:b/>
          <w:sz w:val="22"/>
          <w:szCs w:val="22"/>
        </w:rPr>
      </w:pPr>
      <w:r>
        <w:rPr>
          <w:noProof/>
        </w:rPr>
        <w:lastRenderedPageBreak/>
        <w:pict w14:anchorId="33D79FD6">
          <v:shape id="Text Box 4" o:spid="_x0000_s2052" type="#_x0000_t202" style="position:absolute;margin-left:0;margin-top:-45.55pt;width:509pt;height:35.7pt;z-index:25165824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" fillcolor="white [3201]" strokeweight=".5pt">
            <v:textbox>
              <w:txbxContent>
                <w:p w14:paraId="119FCBB2" w14:textId="56CF4030" w:rsidR="005516B9" w:rsidRPr="005516B9" w:rsidRDefault="005516B9" w:rsidP="005516B9">
                  <w:pPr>
                    <w:rPr>
                      <w:rFonts w:asciiTheme="minorHAnsi" w:hAnsiTheme="minorHAnsi" w:cstheme="minorHAnsi"/>
                      <w:color w:val="4472C4" w:themeColor="accent1"/>
                      <w:sz w:val="22"/>
                      <w:szCs w:val="22"/>
                      <w:lang w:eastAsia="en-AU"/>
                    </w:rPr>
                  </w:pPr>
                  <w:r w:rsidRPr="005516B9">
                    <w:rPr>
                      <w:rFonts w:asciiTheme="minorHAnsi" w:hAnsiTheme="minorHAnsi" w:cstheme="minorHAnsi"/>
                      <w:b/>
                      <w:bCs/>
                      <w:color w:val="4472C4" w:themeColor="accent1"/>
                      <w:sz w:val="22"/>
                      <w:szCs w:val="22"/>
                      <w:lang w:eastAsia="en-AU"/>
                    </w:rPr>
                    <w:t>INSTRUCTIONS:</w:t>
                  </w:r>
                  <w:r>
                    <w:rPr>
                      <w:rFonts w:asciiTheme="minorHAnsi" w:hAnsiTheme="minorHAnsi" w:cstheme="minorHAnsi"/>
                      <w:color w:val="4472C4" w:themeColor="accent1"/>
                      <w:sz w:val="22"/>
                      <w:szCs w:val="22"/>
                      <w:lang w:eastAsia="en-AU"/>
                    </w:rPr>
                    <w:t xml:space="preserve"> </w:t>
                  </w:r>
                  <w:r w:rsidRPr="00FD48C6">
                    <w:rPr>
                      <w:rFonts w:asciiTheme="minorHAnsi" w:hAnsiTheme="minorHAnsi" w:cstheme="minorHAnsi"/>
                      <w:color w:val="4472C4" w:themeColor="accent1"/>
                      <w:sz w:val="22"/>
                      <w:szCs w:val="22"/>
                      <w:lang w:eastAsia="en-AU"/>
                    </w:rPr>
                    <w:t xml:space="preserve">Once all annexures have been finalised, insert the following </w:t>
                  </w:r>
                  <w:r w:rsidR="000577CD">
                    <w:rPr>
                      <w:rFonts w:asciiTheme="minorHAnsi" w:hAnsiTheme="minorHAnsi" w:cstheme="minorHAnsi"/>
                      <w:color w:val="4472C4" w:themeColor="accent1"/>
                      <w:sz w:val="22"/>
                      <w:szCs w:val="22"/>
                      <w:lang w:eastAsia="en-AU"/>
                    </w:rPr>
                    <w:t>signing page</w:t>
                  </w:r>
                  <w:r w:rsidRPr="00FD48C6">
                    <w:rPr>
                      <w:rFonts w:asciiTheme="minorHAnsi" w:hAnsiTheme="minorHAnsi" w:cstheme="minorHAnsi"/>
                      <w:color w:val="4472C4" w:themeColor="accent1"/>
                      <w:sz w:val="22"/>
                      <w:szCs w:val="22"/>
                      <w:lang w:eastAsia="en-AU"/>
                    </w:rPr>
                    <w:t xml:space="preserve"> at the end of the </w:t>
                  </w:r>
                  <w:r w:rsidR="00EC5308">
                    <w:rPr>
                      <w:rFonts w:asciiTheme="minorHAnsi" w:hAnsiTheme="minorHAnsi" w:cstheme="minorHAnsi"/>
                      <w:color w:val="4472C4" w:themeColor="accent1"/>
                      <w:sz w:val="22"/>
                      <w:szCs w:val="22"/>
                      <w:lang w:eastAsia="en-AU"/>
                    </w:rPr>
                    <w:t>A</w:t>
                  </w:r>
                  <w:r w:rsidRPr="00FD48C6">
                    <w:rPr>
                      <w:rFonts w:asciiTheme="minorHAnsi" w:hAnsiTheme="minorHAnsi" w:cstheme="minorHAnsi"/>
                      <w:color w:val="4472C4" w:themeColor="accent1"/>
                      <w:sz w:val="22"/>
                      <w:szCs w:val="22"/>
                      <w:lang w:eastAsia="en-AU"/>
                    </w:rPr>
                    <w:t>nnexure</w:t>
                  </w:r>
                  <w:r w:rsidR="00EC5308">
                    <w:rPr>
                      <w:rFonts w:asciiTheme="minorHAnsi" w:hAnsiTheme="minorHAnsi" w:cstheme="minorHAnsi"/>
                      <w:color w:val="4472C4" w:themeColor="accent1"/>
                      <w:sz w:val="22"/>
                      <w:szCs w:val="22"/>
                      <w:lang w:eastAsia="en-AU"/>
                    </w:rPr>
                    <w:t xml:space="preserve"> </w:t>
                  </w:r>
                  <w:r w:rsidR="007408E0">
                    <w:rPr>
                      <w:rFonts w:asciiTheme="minorHAnsi" w:hAnsiTheme="minorHAnsi" w:cstheme="minorHAnsi"/>
                      <w:color w:val="4472C4" w:themeColor="accent1"/>
                      <w:sz w:val="22"/>
                      <w:szCs w:val="22"/>
                      <w:lang w:eastAsia="en-AU"/>
                    </w:rPr>
                    <w:t>pack</w:t>
                  </w:r>
                  <w:r>
                    <w:rPr>
                      <w:rFonts w:asciiTheme="minorHAnsi" w:hAnsiTheme="minorHAnsi" w:cstheme="minorHAnsi"/>
                      <w:color w:val="4472C4" w:themeColor="accent1"/>
                      <w:sz w:val="22"/>
                      <w:szCs w:val="22"/>
                      <w:lang w:eastAsia="en-AU"/>
                    </w:rPr>
                    <w:t>.</w:t>
                  </w:r>
                </w:p>
                <w:p w14:paraId="4736B5C5" w14:textId="77777777" w:rsidR="005516B9" w:rsidRDefault="005516B9" w:rsidP="005516B9">
                  <w:pPr>
                    <w:shd w:val="clear" w:color="auto" w:fill="FFFFFF"/>
                    <w:jc w:val="both"/>
                    <w:rPr>
                      <w:rFonts w:ascii="VIC" w:hAnsi="VIC"/>
                      <w:color w:val="C00000"/>
                      <w:lang w:eastAsia="en-AU"/>
                    </w:rPr>
                  </w:pPr>
                </w:p>
              </w:txbxContent>
            </v:textbox>
            <w10:wrap anchorx="page"/>
          </v:shape>
        </w:pict>
      </w:r>
    </w:p>
    <w:p w14:paraId="74D8F9E1" w14:textId="567BBFD2" w:rsidR="00786806" w:rsidRPr="00DC36E0" w:rsidRDefault="003D1FA9" w:rsidP="00786806">
      <w:pPr>
        <w:spacing w:after="160" w:line="259" w:lineRule="auto"/>
        <w:rPr>
          <w:rFonts w:asciiTheme="minorHAnsi" w:hAnsiTheme="minorHAnsi" w:cstheme="minorHAnsi"/>
          <w:b/>
          <w:sz w:val="22"/>
          <w:szCs w:val="22"/>
        </w:rPr>
      </w:pPr>
      <w:r>
        <w:rPr>
          <w:rFonts w:asciiTheme="minorHAnsi" w:hAnsiTheme="minorHAnsi" w:cstheme="minorHAnsi"/>
          <w:b/>
          <w:sz w:val="22"/>
          <w:szCs w:val="22"/>
        </w:rPr>
        <w:t xml:space="preserve">These annexures, </w:t>
      </w:r>
      <w:r w:rsidR="00786806" w:rsidRPr="00DC36E0">
        <w:rPr>
          <w:rFonts w:asciiTheme="minorHAnsi" w:hAnsiTheme="minorHAnsi" w:cstheme="minorHAnsi"/>
          <w:b/>
          <w:sz w:val="22"/>
          <w:szCs w:val="22"/>
        </w:rPr>
        <w:t xml:space="preserve">together with the VPS Data Sharing Heads of Agreement dated </w:t>
      </w:r>
      <w:r w:rsidR="00786806">
        <w:rPr>
          <w:rFonts w:asciiTheme="minorHAnsi" w:hAnsiTheme="minorHAnsi" w:cstheme="minorHAnsi"/>
          <w:b/>
          <w:sz w:val="22"/>
          <w:szCs w:val="22"/>
        </w:rPr>
        <w:t>16 August</w:t>
      </w:r>
      <w:r w:rsidR="00786806" w:rsidRPr="00DC36E0">
        <w:rPr>
          <w:rFonts w:asciiTheme="minorHAnsi" w:hAnsiTheme="minorHAnsi" w:cstheme="minorHAnsi"/>
          <w:b/>
          <w:sz w:val="22"/>
          <w:szCs w:val="22"/>
        </w:rPr>
        <w:t xml:space="preserve"> 2021, represent the agreement between the Parties.</w:t>
      </w:r>
    </w:p>
    <w:tbl>
      <w:tblPr>
        <w:tblW w:w="0" w:type="auto"/>
        <w:tblCellMar>
          <w:left w:w="107" w:type="dxa"/>
          <w:right w:w="107" w:type="dxa"/>
        </w:tblCellMar>
        <w:tblLook w:val="0000" w:firstRow="0" w:lastRow="0" w:firstColumn="0" w:lastColumn="0" w:noHBand="0" w:noVBand="0"/>
      </w:tblPr>
      <w:tblGrid>
        <w:gridCol w:w="3742"/>
        <w:gridCol w:w="567"/>
        <w:gridCol w:w="3764"/>
      </w:tblGrid>
      <w:tr w:rsidR="00786806" w:rsidRPr="00DC36E0" w14:paraId="0966A5F7" w14:textId="77777777" w:rsidTr="007E31D8">
        <w:trPr>
          <w:cantSplit/>
        </w:trPr>
        <w:tc>
          <w:tcPr>
            <w:tcW w:w="3742" w:type="dxa"/>
          </w:tcPr>
          <w:p w14:paraId="42F722AD" w14:textId="62221F6D" w:rsidR="00786806" w:rsidRPr="00DC36E0" w:rsidRDefault="00786806" w:rsidP="007E31D8">
            <w:pPr>
              <w:rPr>
                <w:rFonts w:asciiTheme="minorHAnsi" w:hAnsiTheme="minorHAnsi" w:cstheme="minorHAnsi"/>
                <w:sz w:val="22"/>
                <w:szCs w:val="22"/>
                <w:lang w:eastAsia="zh-CN"/>
              </w:rPr>
            </w:pPr>
            <w:r w:rsidRPr="00DC36E0">
              <w:rPr>
                <w:rFonts w:asciiTheme="minorHAnsi" w:hAnsiTheme="minorHAnsi" w:cstheme="minorHAnsi"/>
                <w:b/>
                <w:bCs/>
                <w:sz w:val="22"/>
                <w:szCs w:val="22"/>
              </w:rPr>
              <w:t>SIGNED</w:t>
            </w:r>
            <w:r w:rsidRPr="00DC36E0">
              <w:rPr>
                <w:rFonts w:asciiTheme="minorHAnsi" w:hAnsiTheme="minorHAnsi" w:cstheme="minorHAnsi"/>
                <w:sz w:val="22"/>
                <w:szCs w:val="22"/>
              </w:rPr>
              <w:t xml:space="preserve"> by </w:t>
            </w:r>
            <w:r w:rsidRPr="00DC36E0">
              <w:rPr>
                <w:rFonts w:asciiTheme="minorHAnsi" w:hAnsiTheme="minorHAnsi" w:cstheme="minorHAnsi"/>
                <w:color w:val="4472C4" w:themeColor="accent1"/>
                <w:sz w:val="22"/>
                <w:szCs w:val="22"/>
              </w:rPr>
              <w:t xml:space="preserve">[insert name of authorised contact representative of Data Provider] </w:t>
            </w:r>
            <w:r w:rsidRPr="00DC36E0">
              <w:rPr>
                <w:rFonts w:asciiTheme="minorHAnsi" w:hAnsiTheme="minorHAnsi" w:cstheme="minorHAnsi"/>
                <w:sz w:val="22"/>
                <w:szCs w:val="22"/>
              </w:rPr>
              <w:t>on behalf of</w:t>
            </w:r>
            <w:r>
              <w:rPr>
                <w:rFonts w:asciiTheme="minorHAnsi" w:hAnsiTheme="minorHAnsi" w:cstheme="minorHAnsi"/>
                <w:sz w:val="22"/>
                <w:szCs w:val="22"/>
              </w:rPr>
              <w:t xml:space="preserve"> </w:t>
            </w:r>
            <w:sdt>
              <w:sdtPr>
                <w:rPr>
                  <w:rFonts w:asciiTheme="minorHAnsi" w:hAnsiTheme="minorHAnsi" w:cstheme="minorHAnsi"/>
                  <w:sz w:val="22"/>
                  <w:szCs w:val="22"/>
                </w:rPr>
                <w:id w:val="123977165"/>
                <w:placeholder>
                  <w:docPart w:val="9D6CC3A96EE24DB4B0670F2C423FF4CF"/>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001F08B8" w:rsidRPr="00804F2D">
                  <w:rPr>
                    <w:rStyle w:val="PlaceholderText"/>
                    <w:rFonts w:eastAsiaTheme="minorHAnsi"/>
                  </w:rPr>
                  <w:t>Choose an item.</w:t>
                </w:r>
              </w:sdtContent>
            </w:sdt>
            <w:r w:rsidRPr="00DC36E0">
              <w:rPr>
                <w:rFonts w:asciiTheme="minorHAnsi" w:hAnsiTheme="minorHAnsi" w:cstheme="minorHAnsi"/>
                <w:sz w:val="22"/>
                <w:szCs w:val="22"/>
              </w:rPr>
              <w:t xml:space="preserve"> </w:t>
            </w:r>
          </w:p>
          <w:p w14:paraId="1DFA1D18" w14:textId="77777777" w:rsidR="00786806" w:rsidRPr="00DC36E0" w:rsidRDefault="00786806" w:rsidP="007E31D8">
            <w:pPr>
              <w:rPr>
                <w:rFonts w:asciiTheme="minorHAnsi" w:hAnsiTheme="minorHAnsi" w:cstheme="minorHAnsi"/>
                <w:sz w:val="22"/>
                <w:szCs w:val="22"/>
              </w:rPr>
            </w:pPr>
          </w:p>
          <w:p w14:paraId="1F3AD7D2" w14:textId="77777777" w:rsidR="00786806" w:rsidRPr="00DC36E0" w:rsidRDefault="00786806" w:rsidP="007E31D8">
            <w:pPr>
              <w:rPr>
                <w:rFonts w:asciiTheme="minorHAnsi" w:hAnsiTheme="minorHAnsi" w:cstheme="minorHAnsi"/>
                <w:sz w:val="22"/>
                <w:szCs w:val="22"/>
              </w:rPr>
            </w:pPr>
          </w:p>
          <w:p w14:paraId="2F764C50" w14:textId="77777777" w:rsidR="00786806" w:rsidRPr="00DC36E0" w:rsidRDefault="00786806" w:rsidP="007E31D8">
            <w:pPr>
              <w:rPr>
                <w:rFonts w:asciiTheme="minorHAnsi" w:hAnsiTheme="minorHAnsi" w:cstheme="minorHAnsi"/>
                <w:sz w:val="22"/>
                <w:szCs w:val="22"/>
              </w:rPr>
            </w:pPr>
          </w:p>
          <w:p w14:paraId="685A554D" w14:textId="77777777" w:rsidR="00786806" w:rsidRPr="00DC36E0" w:rsidRDefault="00786806" w:rsidP="007E31D8">
            <w:pPr>
              <w:rPr>
                <w:rFonts w:asciiTheme="minorHAnsi" w:hAnsiTheme="minorHAnsi" w:cstheme="minorHAnsi"/>
                <w:sz w:val="22"/>
                <w:szCs w:val="22"/>
              </w:rPr>
            </w:pPr>
          </w:p>
          <w:p w14:paraId="6C876CAC" w14:textId="77777777" w:rsidR="00786806" w:rsidRPr="00DC36E0" w:rsidRDefault="00786806" w:rsidP="007E31D8">
            <w:pPr>
              <w:rPr>
                <w:rFonts w:asciiTheme="minorHAnsi" w:hAnsiTheme="minorHAnsi" w:cstheme="minorHAnsi"/>
                <w:sz w:val="22"/>
                <w:szCs w:val="22"/>
              </w:rPr>
            </w:pPr>
          </w:p>
          <w:p w14:paraId="2260EC6F" w14:textId="77777777" w:rsidR="00786806" w:rsidRPr="00DC36E0" w:rsidRDefault="00786806" w:rsidP="007E31D8">
            <w:pPr>
              <w:rPr>
                <w:rFonts w:asciiTheme="minorHAnsi" w:hAnsiTheme="minorHAnsi" w:cstheme="minorHAnsi"/>
                <w:sz w:val="22"/>
                <w:szCs w:val="22"/>
              </w:rPr>
            </w:pPr>
          </w:p>
          <w:p w14:paraId="7B5B322A" w14:textId="77777777" w:rsidR="00786806" w:rsidRPr="00DC36E0" w:rsidRDefault="00786806" w:rsidP="007E31D8">
            <w:pPr>
              <w:rPr>
                <w:rFonts w:asciiTheme="minorHAnsi" w:hAnsiTheme="minorHAnsi" w:cstheme="minorHAnsi"/>
                <w:sz w:val="22"/>
                <w:szCs w:val="22"/>
                <w:lang w:eastAsia="zh-CN"/>
              </w:rPr>
            </w:pPr>
          </w:p>
        </w:tc>
        <w:tc>
          <w:tcPr>
            <w:tcW w:w="567" w:type="dxa"/>
          </w:tcPr>
          <w:p w14:paraId="74A07F46"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4C3F90BF"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3DA0D404"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5DF2751E"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3983EDAB"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154196EF"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10481230"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37EE7A3A"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52D3E527"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p w14:paraId="260ADA18" w14:textId="77777777" w:rsidR="00786806" w:rsidRPr="00DC36E0" w:rsidRDefault="00786806" w:rsidP="007E31D8">
            <w:pPr>
              <w:rPr>
                <w:rFonts w:asciiTheme="minorHAnsi" w:hAnsiTheme="minorHAnsi" w:cstheme="minorHAnsi"/>
                <w:sz w:val="22"/>
                <w:szCs w:val="22"/>
              </w:rPr>
            </w:pPr>
            <w:r w:rsidRPr="00DC36E0">
              <w:rPr>
                <w:rFonts w:asciiTheme="minorHAnsi" w:hAnsiTheme="minorHAnsi" w:cstheme="minorHAnsi"/>
                <w:sz w:val="22"/>
                <w:szCs w:val="22"/>
              </w:rPr>
              <w:t>)</w:t>
            </w:r>
          </w:p>
        </w:tc>
        <w:tc>
          <w:tcPr>
            <w:tcW w:w="3742" w:type="dxa"/>
          </w:tcPr>
          <w:p w14:paraId="095D84CB" w14:textId="500DE129" w:rsidR="00786806" w:rsidRPr="00DC36E0" w:rsidRDefault="00786806" w:rsidP="007E31D8">
            <w:pPr>
              <w:rPr>
                <w:rFonts w:asciiTheme="minorHAnsi" w:hAnsiTheme="minorHAnsi" w:cstheme="minorHAnsi"/>
                <w:sz w:val="22"/>
                <w:szCs w:val="22"/>
              </w:rPr>
            </w:pPr>
          </w:p>
          <w:p w14:paraId="63BC0A74" w14:textId="77777777" w:rsidR="00786806" w:rsidRPr="00DC36E0" w:rsidRDefault="00786806" w:rsidP="007E31D8">
            <w:pPr>
              <w:rPr>
                <w:rFonts w:asciiTheme="minorHAnsi" w:hAnsiTheme="minorHAnsi" w:cstheme="minorHAnsi"/>
                <w:sz w:val="22"/>
                <w:szCs w:val="22"/>
              </w:rPr>
            </w:pPr>
          </w:p>
          <w:p w14:paraId="3FE9F283" w14:textId="77777777" w:rsidR="00786806" w:rsidRPr="00DC36E0" w:rsidRDefault="00786806" w:rsidP="007E31D8">
            <w:pPr>
              <w:rPr>
                <w:rFonts w:asciiTheme="minorHAnsi" w:hAnsiTheme="minorHAnsi" w:cstheme="minorHAnsi"/>
                <w:sz w:val="22"/>
                <w:szCs w:val="22"/>
              </w:rPr>
            </w:pPr>
          </w:p>
          <w:p w14:paraId="0D09546C" w14:textId="77777777" w:rsidR="00786806" w:rsidRPr="00DC36E0" w:rsidRDefault="00786806" w:rsidP="007E31D8">
            <w:pPr>
              <w:rPr>
                <w:rFonts w:asciiTheme="minorHAnsi" w:hAnsiTheme="minorHAnsi" w:cstheme="minorHAnsi"/>
                <w:sz w:val="22"/>
                <w:szCs w:val="22"/>
              </w:rPr>
            </w:pPr>
          </w:p>
          <w:p w14:paraId="39F87BFE" w14:textId="77777777" w:rsidR="00786806" w:rsidRPr="00DC36E0" w:rsidRDefault="00786806" w:rsidP="007E31D8">
            <w:pPr>
              <w:rPr>
                <w:rFonts w:asciiTheme="minorHAnsi" w:hAnsiTheme="minorHAnsi" w:cstheme="minorHAnsi"/>
                <w:sz w:val="22"/>
                <w:szCs w:val="22"/>
                <w:lang w:eastAsia="zh-CN"/>
              </w:rPr>
            </w:pPr>
          </w:p>
          <w:p w14:paraId="0CB98110" w14:textId="77777777" w:rsidR="00786806" w:rsidRPr="00DC36E0" w:rsidRDefault="00786806" w:rsidP="007E31D8">
            <w:pPr>
              <w:rPr>
                <w:rFonts w:asciiTheme="minorHAnsi" w:hAnsiTheme="minorHAnsi" w:cstheme="minorHAnsi"/>
                <w:sz w:val="22"/>
                <w:szCs w:val="22"/>
                <w:lang w:eastAsia="zh-CN"/>
              </w:rPr>
            </w:pPr>
          </w:p>
          <w:p w14:paraId="439908B9" w14:textId="77777777" w:rsidR="00786806" w:rsidRPr="00DC36E0" w:rsidRDefault="00786806" w:rsidP="007E31D8">
            <w:pPr>
              <w:tabs>
                <w:tab w:val="right" w:leader="dot" w:pos="3528"/>
              </w:tabs>
              <w:rPr>
                <w:rFonts w:asciiTheme="minorHAnsi" w:hAnsiTheme="minorHAnsi" w:cstheme="minorHAnsi"/>
                <w:sz w:val="22"/>
                <w:szCs w:val="22"/>
              </w:rPr>
            </w:pPr>
            <w:r w:rsidRPr="00DC36E0">
              <w:rPr>
                <w:rFonts w:asciiTheme="minorHAnsi" w:hAnsiTheme="minorHAnsi" w:cstheme="minorHAnsi"/>
                <w:sz w:val="22"/>
                <w:szCs w:val="22"/>
              </w:rPr>
              <w:br/>
            </w:r>
            <w:r w:rsidRPr="00DC36E0">
              <w:rPr>
                <w:rFonts w:asciiTheme="minorHAnsi" w:hAnsiTheme="minorHAnsi" w:cstheme="minorHAnsi"/>
                <w:sz w:val="22"/>
                <w:szCs w:val="22"/>
              </w:rPr>
              <w:tab/>
            </w:r>
          </w:p>
          <w:p w14:paraId="298506EF" w14:textId="77777777" w:rsidR="007C0B2E" w:rsidRDefault="007C0B2E" w:rsidP="007E31D8">
            <w:pPr>
              <w:tabs>
                <w:tab w:val="right" w:leader="dot" w:pos="3528"/>
              </w:tabs>
              <w:rPr>
                <w:rFonts w:asciiTheme="minorHAnsi" w:hAnsiTheme="minorHAnsi" w:cstheme="minorHAnsi"/>
                <w:color w:val="4472C4" w:themeColor="accent1"/>
                <w:sz w:val="22"/>
                <w:szCs w:val="22"/>
                <w:lang w:eastAsia="zh-CN"/>
              </w:rPr>
            </w:pPr>
          </w:p>
          <w:p w14:paraId="71DFA808" w14:textId="6CAA2FE2" w:rsidR="00CA3F0F" w:rsidRPr="00DC36E0" w:rsidRDefault="00AB2FAA" w:rsidP="007E31D8">
            <w:pPr>
              <w:tabs>
                <w:tab w:val="right" w:leader="dot" w:pos="3528"/>
              </w:tabs>
              <w:rPr>
                <w:rFonts w:asciiTheme="minorHAnsi" w:hAnsiTheme="minorHAnsi" w:cstheme="minorHAnsi"/>
                <w:sz w:val="22"/>
                <w:szCs w:val="22"/>
              </w:rPr>
            </w:pPr>
            <w:r w:rsidRPr="00DC36E0">
              <w:rPr>
                <w:rFonts w:asciiTheme="minorHAnsi" w:hAnsiTheme="minorHAnsi" w:cstheme="minorHAnsi"/>
                <w:color w:val="4472C4" w:themeColor="accent1"/>
                <w:sz w:val="22"/>
                <w:szCs w:val="22"/>
                <w:lang w:eastAsia="zh-CN"/>
              </w:rPr>
              <w:t>[</w:t>
            </w:r>
            <w:r w:rsidR="004842C5">
              <w:rPr>
                <w:rFonts w:asciiTheme="minorHAnsi" w:hAnsiTheme="minorHAnsi" w:cstheme="minorHAnsi"/>
                <w:color w:val="4472C4" w:themeColor="accent1"/>
                <w:sz w:val="22"/>
                <w:szCs w:val="22"/>
                <w:lang w:eastAsia="zh-CN"/>
              </w:rPr>
              <w:t>I</w:t>
            </w:r>
            <w:r w:rsidRPr="00DC36E0">
              <w:rPr>
                <w:rFonts w:asciiTheme="minorHAnsi" w:hAnsiTheme="minorHAnsi" w:cstheme="minorHAnsi"/>
                <w:color w:val="4472C4" w:themeColor="accent1"/>
                <w:sz w:val="22"/>
                <w:szCs w:val="22"/>
                <w:lang w:eastAsia="zh-CN"/>
              </w:rPr>
              <w:t>nsert role</w:t>
            </w:r>
            <w:r w:rsidR="00606A2A">
              <w:rPr>
                <w:rFonts w:asciiTheme="minorHAnsi" w:hAnsiTheme="minorHAnsi" w:cstheme="minorHAnsi"/>
                <w:color w:val="4472C4" w:themeColor="accent1"/>
                <w:sz w:val="22"/>
                <w:szCs w:val="22"/>
                <w:lang w:eastAsia="zh-CN"/>
              </w:rPr>
              <w:t>]</w:t>
            </w:r>
          </w:p>
          <w:p w14:paraId="01A25015" w14:textId="64FCEFD4" w:rsidR="00786806" w:rsidRPr="00DC36E0" w:rsidRDefault="001F08B8" w:rsidP="007E31D8">
            <w:pPr>
              <w:rPr>
                <w:rFonts w:asciiTheme="minorHAnsi" w:hAnsiTheme="minorHAnsi" w:cstheme="minorHAnsi"/>
                <w:bCs/>
                <w:color w:val="4472C4" w:themeColor="accent1"/>
                <w:sz w:val="22"/>
                <w:szCs w:val="22"/>
                <w:lang w:eastAsia="zh-CN"/>
              </w:rPr>
            </w:pPr>
            <w:sdt>
              <w:sdtPr>
                <w:rPr>
                  <w:rFonts w:asciiTheme="minorHAnsi" w:hAnsiTheme="minorHAnsi" w:cstheme="minorHAnsi"/>
                  <w:sz w:val="22"/>
                  <w:szCs w:val="22"/>
                </w:rPr>
                <w:id w:val="-1119300118"/>
                <w:placeholder>
                  <w:docPart w:val="BB18C6D6A911498991D862156EFAA285"/>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Pr="00804F2D">
                  <w:rPr>
                    <w:rStyle w:val="PlaceholderText"/>
                    <w:rFonts w:eastAsiaTheme="minorHAnsi"/>
                  </w:rPr>
                  <w:t>Choose an item.</w:t>
                </w:r>
              </w:sdtContent>
            </w:sdt>
            <w:r w:rsidR="00DA23E3">
              <w:rPr>
                <w:rStyle w:val="Style4"/>
              </w:rPr>
              <w:t xml:space="preserve"> </w:t>
            </w:r>
            <w:r w:rsidR="00786806" w:rsidRPr="00DC36E0">
              <w:rPr>
                <w:rFonts w:asciiTheme="minorHAnsi" w:hAnsiTheme="minorHAnsi" w:cstheme="minorHAnsi"/>
                <w:color w:val="4472C4" w:themeColor="accent1"/>
                <w:sz w:val="22"/>
                <w:szCs w:val="22"/>
                <w:lang w:eastAsia="zh-CN"/>
              </w:rPr>
              <w:t>[</w:t>
            </w:r>
            <w:r w:rsidR="00902C77">
              <w:rPr>
                <w:rFonts w:asciiTheme="minorHAnsi" w:hAnsiTheme="minorHAnsi" w:cstheme="minorHAnsi"/>
                <w:color w:val="4472C4" w:themeColor="accent1"/>
                <w:sz w:val="22"/>
                <w:szCs w:val="22"/>
                <w:lang w:eastAsia="zh-CN"/>
              </w:rPr>
              <w:t>Select</w:t>
            </w:r>
            <w:r w:rsidR="00786806" w:rsidRPr="00DC36E0">
              <w:rPr>
                <w:rFonts w:asciiTheme="minorHAnsi" w:hAnsiTheme="minorHAnsi" w:cstheme="minorHAnsi"/>
                <w:color w:val="4472C4" w:themeColor="accent1"/>
                <w:sz w:val="22"/>
                <w:szCs w:val="22"/>
                <w:lang w:eastAsia="zh-CN"/>
              </w:rPr>
              <w:t xml:space="preserve"> organisation]</w:t>
            </w:r>
          </w:p>
          <w:p w14:paraId="4AE6ECED" w14:textId="77777777" w:rsidR="00786806" w:rsidRPr="00DC36E0" w:rsidRDefault="00786806" w:rsidP="007E31D8">
            <w:pPr>
              <w:rPr>
                <w:rFonts w:asciiTheme="minorHAnsi" w:hAnsiTheme="minorHAnsi" w:cstheme="minorHAnsi"/>
                <w:sz w:val="22"/>
                <w:szCs w:val="22"/>
                <w:lang w:eastAsia="zh-CN"/>
              </w:rPr>
            </w:pPr>
            <w:r w:rsidRPr="00DC36E0">
              <w:rPr>
                <w:rFonts w:asciiTheme="minorHAnsi" w:hAnsiTheme="minorHAnsi" w:cstheme="minorHAnsi"/>
                <w:sz w:val="22"/>
                <w:szCs w:val="22"/>
                <w:lang w:eastAsia="zh-CN"/>
              </w:rPr>
              <w:t>Date: …………………………………………………………….</w:t>
            </w:r>
          </w:p>
          <w:p w14:paraId="181C1BE4" w14:textId="77777777" w:rsidR="00786806" w:rsidRPr="00DC36E0" w:rsidRDefault="00786806" w:rsidP="007E31D8">
            <w:pPr>
              <w:rPr>
                <w:rFonts w:asciiTheme="minorHAnsi" w:hAnsiTheme="minorHAnsi" w:cstheme="minorHAnsi"/>
                <w:sz w:val="22"/>
                <w:szCs w:val="22"/>
                <w:lang w:eastAsia="zh-CN"/>
              </w:rPr>
            </w:pPr>
          </w:p>
        </w:tc>
      </w:tr>
    </w:tbl>
    <w:p w14:paraId="41F9A7AF" w14:textId="77777777" w:rsidR="00786806" w:rsidRPr="00DC36E0" w:rsidRDefault="00786806" w:rsidP="00786806">
      <w:pPr>
        <w:spacing w:after="160" w:line="259" w:lineRule="auto"/>
        <w:rPr>
          <w:rFonts w:asciiTheme="minorHAnsi" w:hAnsiTheme="minorHAnsi" w:cstheme="minorHAnsi"/>
          <w:b/>
          <w:sz w:val="22"/>
          <w:szCs w:val="22"/>
        </w:rPr>
      </w:pPr>
    </w:p>
    <w:tbl>
      <w:tblPr>
        <w:tblW w:w="0" w:type="auto"/>
        <w:tblCellMar>
          <w:left w:w="107" w:type="dxa"/>
          <w:right w:w="107" w:type="dxa"/>
        </w:tblCellMar>
        <w:tblLook w:val="0000" w:firstRow="0" w:lastRow="0" w:firstColumn="0" w:lastColumn="0" w:noHBand="0" w:noVBand="0"/>
      </w:tblPr>
      <w:tblGrid>
        <w:gridCol w:w="3742"/>
        <w:gridCol w:w="567"/>
        <w:gridCol w:w="4296"/>
      </w:tblGrid>
      <w:tr w:rsidR="00D374F6" w:rsidRPr="00DC36E0" w14:paraId="24C92EBA" w14:textId="77777777" w:rsidTr="00D374F6">
        <w:trPr>
          <w:cantSplit/>
        </w:trPr>
        <w:tc>
          <w:tcPr>
            <w:tcW w:w="3742" w:type="dxa"/>
          </w:tcPr>
          <w:p w14:paraId="21A2ABD5" w14:textId="41F2B569" w:rsidR="00D374F6" w:rsidRPr="00DC36E0" w:rsidRDefault="00D374F6" w:rsidP="00D374F6">
            <w:pPr>
              <w:rPr>
                <w:rFonts w:asciiTheme="minorHAnsi" w:hAnsiTheme="minorHAnsi" w:cstheme="minorHAnsi"/>
                <w:sz w:val="22"/>
                <w:szCs w:val="22"/>
                <w:lang w:eastAsia="zh-CN"/>
              </w:rPr>
            </w:pPr>
            <w:r w:rsidRPr="00DC36E0">
              <w:rPr>
                <w:rFonts w:asciiTheme="minorHAnsi" w:hAnsiTheme="minorHAnsi" w:cstheme="minorHAnsi"/>
                <w:b/>
                <w:bCs/>
                <w:sz w:val="22"/>
                <w:szCs w:val="22"/>
              </w:rPr>
              <w:t>SIGNED</w:t>
            </w:r>
            <w:r w:rsidRPr="00DC36E0">
              <w:rPr>
                <w:rFonts w:asciiTheme="minorHAnsi" w:hAnsiTheme="minorHAnsi" w:cstheme="minorHAnsi"/>
                <w:sz w:val="22"/>
                <w:szCs w:val="22"/>
              </w:rPr>
              <w:t xml:space="preserve"> by </w:t>
            </w:r>
            <w:r w:rsidRPr="00DC36E0">
              <w:rPr>
                <w:rFonts w:asciiTheme="minorHAnsi" w:hAnsiTheme="minorHAnsi" w:cstheme="minorHAnsi"/>
                <w:color w:val="4472C4" w:themeColor="accent1"/>
                <w:sz w:val="22"/>
                <w:szCs w:val="22"/>
              </w:rPr>
              <w:t xml:space="preserve">[insert name of authorised contact representative of Data User] </w:t>
            </w:r>
            <w:r w:rsidRPr="00DC36E0">
              <w:rPr>
                <w:rFonts w:asciiTheme="minorHAnsi" w:hAnsiTheme="minorHAnsi" w:cstheme="minorHAnsi"/>
                <w:sz w:val="22"/>
                <w:szCs w:val="22"/>
              </w:rPr>
              <w:t>on behalf of</w:t>
            </w:r>
            <w:r>
              <w:rPr>
                <w:rFonts w:asciiTheme="minorHAnsi" w:hAnsiTheme="minorHAnsi" w:cstheme="minorHAnsi"/>
                <w:sz w:val="22"/>
                <w:szCs w:val="22"/>
              </w:rPr>
              <w:t xml:space="preserve"> </w:t>
            </w:r>
            <w:sdt>
              <w:sdtPr>
                <w:rPr>
                  <w:rFonts w:asciiTheme="minorHAnsi" w:hAnsiTheme="minorHAnsi" w:cstheme="minorHAnsi"/>
                  <w:sz w:val="22"/>
                  <w:szCs w:val="22"/>
                </w:rPr>
                <w:id w:val="1816835504"/>
                <w:placeholder>
                  <w:docPart w:val="EEC36E1F42C64500A0C230D964AC7B7E"/>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001F08B8" w:rsidRPr="00804F2D">
                  <w:rPr>
                    <w:rStyle w:val="PlaceholderText"/>
                    <w:rFonts w:eastAsiaTheme="minorHAnsi"/>
                  </w:rPr>
                  <w:t>Choose an item.</w:t>
                </w:r>
              </w:sdtContent>
            </w:sdt>
          </w:p>
          <w:p w14:paraId="340FBB38" w14:textId="77777777" w:rsidR="00D374F6" w:rsidRPr="00DC36E0" w:rsidRDefault="00D374F6" w:rsidP="00D374F6">
            <w:pPr>
              <w:rPr>
                <w:rFonts w:asciiTheme="minorHAnsi" w:hAnsiTheme="minorHAnsi" w:cstheme="minorHAnsi"/>
                <w:sz w:val="22"/>
                <w:szCs w:val="22"/>
              </w:rPr>
            </w:pPr>
          </w:p>
          <w:p w14:paraId="5A8E1175" w14:textId="77777777" w:rsidR="00D374F6" w:rsidRPr="00DC36E0" w:rsidRDefault="00D374F6" w:rsidP="00D374F6">
            <w:pPr>
              <w:rPr>
                <w:rFonts w:asciiTheme="minorHAnsi" w:hAnsiTheme="minorHAnsi" w:cstheme="minorHAnsi"/>
                <w:sz w:val="22"/>
                <w:szCs w:val="22"/>
              </w:rPr>
            </w:pPr>
          </w:p>
          <w:p w14:paraId="1740A599" w14:textId="77777777" w:rsidR="00D374F6" w:rsidRPr="00DC36E0" w:rsidRDefault="00D374F6" w:rsidP="00D374F6">
            <w:pPr>
              <w:rPr>
                <w:rFonts w:asciiTheme="minorHAnsi" w:hAnsiTheme="minorHAnsi" w:cstheme="minorHAnsi"/>
                <w:sz w:val="22"/>
                <w:szCs w:val="22"/>
              </w:rPr>
            </w:pPr>
          </w:p>
          <w:p w14:paraId="261DAE3C" w14:textId="77777777" w:rsidR="00D374F6" w:rsidRPr="00DC36E0" w:rsidRDefault="00D374F6" w:rsidP="00D374F6">
            <w:pPr>
              <w:rPr>
                <w:rFonts w:asciiTheme="minorHAnsi" w:hAnsiTheme="minorHAnsi" w:cstheme="minorHAnsi"/>
                <w:sz w:val="22"/>
                <w:szCs w:val="22"/>
              </w:rPr>
            </w:pPr>
          </w:p>
          <w:p w14:paraId="5BB1EA7E" w14:textId="77777777" w:rsidR="00D374F6" w:rsidRPr="00DC36E0" w:rsidRDefault="00D374F6" w:rsidP="00D374F6">
            <w:pPr>
              <w:rPr>
                <w:rFonts w:asciiTheme="minorHAnsi" w:hAnsiTheme="minorHAnsi" w:cstheme="minorHAnsi"/>
                <w:sz w:val="22"/>
                <w:szCs w:val="22"/>
              </w:rPr>
            </w:pPr>
          </w:p>
          <w:p w14:paraId="537DD48A" w14:textId="77777777" w:rsidR="00D374F6" w:rsidRPr="00DC36E0" w:rsidRDefault="00D374F6" w:rsidP="00D374F6">
            <w:pPr>
              <w:rPr>
                <w:rFonts w:asciiTheme="minorHAnsi" w:hAnsiTheme="minorHAnsi" w:cstheme="minorHAnsi"/>
                <w:sz w:val="22"/>
                <w:szCs w:val="22"/>
              </w:rPr>
            </w:pPr>
          </w:p>
          <w:p w14:paraId="1D4F9A23" w14:textId="77777777" w:rsidR="00D374F6" w:rsidRPr="00DC36E0" w:rsidRDefault="00D374F6" w:rsidP="00D374F6">
            <w:pPr>
              <w:rPr>
                <w:rFonts w:asciiTheme="minorHAnsi" w:hAnsiTheme="minorHAnsi" w:cstheme="minorHAnsi"/>
                <w:sz w:val="22"/>
                <w:szCs w:val="22"/>
              </w:rPr>
            </w:pPr>
          </w:p>
          <w:p w14:paraId="11D8E8B0" w14:textId="77777777" w:rsidR="00D374F6" w:rsidRPr="00DC36E0" w:rsidRDefault="00D374F6" w:rsidP="00D374F6">
            <w:pPr>
              <w:rPr>
                <w:rFonts w:asciiTheme="minorHAnsi" w:hAnsiTheme="minorHAnsi" w:cstheme="minorHAnsi"/>
                <w:sz w:val="22"/>
                <w:szCs w:val="22"/>
                <w:lang w:eastAsia="zh-CN"/>
              </w:rPr>
            </w:pPr>
          </w:p>
        </w:tc>
        <w:tc>
          <w:tcPr>
            <w:tcW w:w="567" w:type="dxa"/>
          </w:tcPr>
          <w:p w14:paraId="496375B6"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07A7B5CA"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47F5C4B9"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3A88CBD8"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2D00E0C1"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15BB2A4D"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48528BD0"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21CA7B1D"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6FE1C520"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p w14:paraId="4354424E" w14:textId="77777777" w:rsidR="00D374F6" w:rsidRPr="00DC36E0" w:rsidRDefault="00D374F6" w:rsidP="00D374F6">
            <w:pPr>
              <w:rPr>
                <w:rFonts w:asciiTheme="minorHAnsi" w:hAnsiTheme="minorHAnsi" w:cstheme="minorHAnsi"/>
                <w:sz w:val="22"/>
                <w:szCs w:val="22"/>
              </w:rPr>
            </w:pPr>
            <w:r w:rsidRPr="00DC36E0">
              <w:rPr>
                <w:rFonts w:asciiTheme="minorHAnsi" w:hAnsiTheme="minorHAnsi" w:cstheme="minorHAnsi"/>
                <w:sz w:val="22"/>
                <w:szCs w:val="22"/>
              </w:rPr>
              <w:t>)</w:t>
            </w:r>
          </w:p>
        </w:tc>
        <w:tc>
          <w:tcPr>
            <w:tcW w:w="4296" w:type="dxa"/>
          </w:tcPr>
          <w:p w14:paraId="0B3A4AFB" w14:textId="77777777" w:rsidR="00D374F6" w:rsidRPr="00DC36E0" w:rsidRDefault="00D374F6" w:rsidP="00D374F6">
            <w:pPr>
              <w:rPr>
                <w:rFonts w:asciiTheme="minorHAnsi" w:hAnsiTheme="minorHAnsi" w:cstheme="minorHAnsi"/>
                <w:sz w:val="22"/>
                <w:szCs w:val="22"/>
              </w:rPr>
            </w:pPr>
          </w:p>
          <w:p w14:paraId="565B2805" w14:textId="77777777" w:rsidR="00D374F6" w:rsidRPr="00DC36E0" w:rsidRDefault="00D374F6" w:rsidP="00D374F6">
            <w:pPr>
              <w:rPr>
                <w:rFonts w:asciiTheme="minorHAnsi" w:hAnsiTheme="minorHAnsi" w:cstheme="minorHAnsi"/>
                <w:sz w:val="22"/>
                <w:szCs w:val="22"/>
              </w:rPr>
            </w:pPr>
          </w:p>
          <w:p w14:paraId="021B216F" w14:textId="77777777" w:rsidR="00D374F6" w:rsidRPr="00DC36E0" w:rsidRDefault="00D374F6" w:rsidP="00D374F6">
            <w:pPr>
              <w:rPr>
                <w:rFonts w:asciiTheme="minorHAnsi" w:hAnsiTheme="minorHAnsi" w:cstheme="minorHAnsi"/>
                <w:sz w:val="22"/>
                <w:szCs w:val="22"/>
              </w:rPr>
            </w:pPr>
          </w:p>
          <w:p w14:paraId="65DE5C17" w14:textId="77777777" w:rsidR="00D374F6" w:rsidRPr="00DC36E0" w:rsidRDefault="00D374F6" w:rsidP="00D374F6">
            <w:pPr>
              <w:rPr>
                <w:rFonts w:asciiTheme="minorHAnsi" w:hAnsiTheme="minorHAnsi" w:cstheme="minorHAnsi"/>
                <w:sz w:val="22"/>
                <w:szCs w:val="22"/>
              </w:rPr>
            </w:pPr>
          </w:p>
          <w:p w14:paraId="1E7FC41D" w14:textId="77777777" w:rsidR="00D374F6" w:rsidRPr="00DC36E0" w:rsidRDefault="00D374F6" w:rsidP="00D374F6">
            <w:pPr>
              <w:rPr>
                <w:rFonts w:asciiTheme="minorHAnsi" w:hAnsiTheme="minorHAnsi" w:cstheme="minorHAnsi"/>
                <w:sz w:val="22"/>
                <w:szCs w:val="22"/>
                <w:lang w:eastAsia="zh-CN"/>
              </w:rPr>
            </w:pPr>
          </w:p>
          <w:p w14:paraId="26934A47" w14:textId="77777777" w:rsidR="00D374F6" w:rsidRPr="00DC36E0" w:rsidRDefault="00D374F6" w:rsidP="00D374F6">
            <w:pPr>
              <w:rPr>
                <w:rFonts w:asciiTheme="minorHAnsi" w:hAnsiTheme="minorHAnsi" w:cstheme="minorHAnsi"/>
                <w:sz w:val="22"/>
                <w:szCs w:val="22"/>
                <w:lang w:eastAsia="zh-CN"/>
              </w:rPr>
            </w:pPr>
          </w:p>
          <w:p w14:paraId="7B95530A" w14:textId="77777777" w:rsidR="00D374F6" w:rsidRPr="00DC36E0" w:rsidRDefault="00D374F6" w:rsidP="00D374F6">
            <w:pPr>
              <w:tabs>
                <w:tab w:val="right" w:leader="dot" w:pos="3528"/>
              </w:tabs>
              <w:rPr>
                <w:rFonts w:asciiTheme="minorHAnsi" w:hAnsiTheme="minorHAnsi" w:cstheme="minorHAnsi"/>
                <w:sz w:val="22"/>
                <w:szCs w:val="22"/>
              </w:rPr>
            </w:pPr>
            <w:r w:rsidRPr="00DC36E0">
              <w:rPr>
                <w:rFonts w:asciiTheme="minorHAnsi" w:hAnsiTheme="minorHAnsi" w:cstheme="minorHAnsi"/>
                <w:sz w:val="22"/>
                <w:szCs w:val="22"/>
              </w:rPr>
              <w:br/>
            </w:r>
            <w:r w:rsidRPr="00DC36E0">
              <w:rPr>
                <w:rFonts w:asciiTheme="minorHAnsi" w:hAnsiTheme="minorHAnsi" w:cstheme="minorHAnsi"/>
                <w:sz w:val="22"/>
                <w:szCs w:val="22"/>
              </w:rPr>
              <w:tab/>
            </w:r>
          </w:p>
          <w:p w14:paraId="2A9FB140" w14:textId="77777777" w:rsidR="00D374F6" w:rsidRDefault="00D374F6" w:rsidP="00D374F6">
            <w:pPr>
              <w:tabs>
                <w:tab w:val="right" w:leader="dot" w:pos="3528"/>
              </w:tabs>
              <w:rPr>
                <w:rFonts w:asciiTheme="minorHAnsi" w:hAnsiTheme="minorHAnsi" w:cstheme="minorHAnsi"/>
                <w:color w:val="4472C4" w:themeColor="accent1"/>
                <w:sz w:val="22"/>
                <w:szCs w:val="22"/>
                <w:lang w:eastAsia="zh-CN"/>
              </w:rPr>
            </w:pPr>
          </w:p>
          <w:p w14:paraId="4B5FBF96" w14:textId="767F196D" w:rsidR="00D374F6" w:rsidRPr="00DC36E0" w:rsidRDefault="00D374F6" w:rsidP="00D374F6">
            <w:pPr>
              <w:tabs>
                <w:tab w:val="right" w:leader="dot" w:pos="3528"/>
              </w:tabs>
              <w:rPr>
                <w:rFonts w:asciiTheme="minorHAnsi" w:hAnsiTheme="minorHAnsi" w:cstheme="minorHAnsi"/>
                <w:sz w:val="22"/>
                <w:szCs w:val="22"/>
              </w:rPr>
            </w:pPr>
            <w:r w:rsidRPr="00DC36E0">
              <w:rPr>
                <w:rFonts w:asciiTheme="minorHAnsi" w:hAnsiTheme="minorHAnsi" w:cstheme="minorHAnsi"/>
                <w:color w:val="4472C4" w:themeColor="accent1"/>
                <w:sz w:val="22"/>
                <w:szCs w:val="22"/>
                <w:lang w:eastAsia="zh-CN"/>
              </w:rPr>
              <w:t>[</w:t>
            </w:r>
            <w:r w:rsidR="004842C5">
              <w:rPr>
                <w:rFonts w:asciiTheme="minorHAnsi" w:hAnsiTheme="minorHAnsi" w:cstheme="minorHAnsi"/>
                <w:color w:val="4472C4" w:themeColor="accent1"/>
                <w:sz w:val="22"/>
                <w:szCs w:val="22"/>
                <w:lang w:eastAsia="zh-CN"/>
              </w:rPr>
              <w:t>I</w:t>
            </w:r>
            <w:r w:rsidRPr="00DC36E0">
              <w:rPr>
                <w:rFonts w:asciiTheme="minorHAnsi" w:hAnsiTheme="minorHAnsi" w:cstheme="minorHAnsi"/>
                <w:color w:val="4472C4" w:themeColor="accent1"/>
                <w:sz w:val="22"/>
                <w:szCs w:val="22"/>
                <w:lang w:eastAsia="zh-CN"/>
              </w:rPr>
              <w:t>nsert role</w:t>
            </w:r>
            <w:r>
              <w:rPr>
                <w:rFonts w:asciiTheme="minorHAnsi" w:hAnsiTheme="minorHAnsi" w:cstheme="minorHAnsi"/>
                <w:color w:val="4472C4" w:themeColor="accent1"/>
                <w:sz w:val="22"/>
                <w:szCs w:val="22"/>
                <w:lang w:eastAsia="zh-CN"/>
              </w:rPr>
              <w:t>]</w:t>
            </w:r>
          </w:p>
          <w:p w14:paraId="3345C771" w14:textId="06BFE27D" w:rsidR="00D374F6" w:rsidRPr="003D1FA9" w:rsidRDefault="001F08B8" w:rsidP="00D374F6">
            <w:pPr>
              <w:rPr>
                <w:rFonts w:ascii="Calibri" w:hAnsi="Calibri"/>
                <w:sz w:val="22"/>
              </w:rPr>
            </w:pPr>
            <w:sdt>
              <w:sdtPr>
                <w:rPr>
                  <w:rFonts w:asciiTheme="minorHAnsi" w:hAnsiTheme="minorHAnsi" w:cstheme="minorHAnsi"/>
                  <w:sz w:val="22"/>
                  <w:szCs w:val="22"/>
                </w:rPr>
                <w:id w:val="76331000"/>
                <w:placeholder>
                  <w:docPart w:val="1A9C8E9D16E34295A45B56C0F5E9F578"/>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Pr="00804F2D">
                  <w:rPr>
                    <w:rStyle w:val="PlaceholderText"/>
                    <w:rFonts w:eastAsiaTheme="minorHAnsi"/>
                  </w:rPr>
                  <w:t>Choose an item.</w:t>
                </w:r>
              </w:sdtContent>
            </w:sdt>
            <w:r w:rsidR="00D374F6">
              <w:rPr>
                <w:rStyle w:val="Style4"/>
              </w:rPr>
              <w:t xml:space="preserve"> </w:t>
            </w:r>
            <w:r w:rsidR="00D374F6" w:rsidRPr="00DC36E0">
              <w:rPr>
                <w:rFonts w:asciiTheme="minorHAnsi" w:hAnsiTheme="minorHAnsi" w:cstheme="minorHAnsi"/>
                <w:color w:val="4472C4" w:themeColor="accent1"/>
                <w:sz w:val="22"/>
                <w:szCs w:val="22"/>
                <w:lang w:eastAsia="zh-CN"/>
              </w:rPr>
              <w:t>[</w:t>
            </w:r>
            <w:r w:rsidR="00D374F6">
              <w:rPr>
                <w:rFonts w:asciiTheme="minorHAnsi" w:hAnsiTheme="minorHAnsi" w:cstheme="minorHAnsi"/>
                <w:color w:val="4472C4" w:themeColor="accent1"/>
                <w:sz w:val="22"/>
                <w:szCs w:val="22"/>
                <w:lang w:eastAsia="zh-CN"/>
              </w:rPr>
              <w:t>Select</w:t>
            </w:r>
            <w:r w:rsidR="00D374F6" w:rsidRPr="00DC36E0">
              <w:rPr>
                <w:rFonts w:asciiTheme="minorHAnsi" w:hAnsiTheme="minorHAnsi" w:cstheme="minorHAnsi"/>
                <w:color w:val="4472C4" w:themeColor="accent1"/>
                <w:sz w:val="22"/>
                <w:szCs w:val="22"/>
                <w:lang w:eastAsia="zh-CN"/>
              </w:rPr>
              <w:t xml:space="preserve"> organisation]</w:t>
            </w:r>
          </w:p>
          <w:p w14:paraId="17010DC0" w14:textId="77777777" w:rsidR="00D374F6" w:rsidRPr="00DC36E0" w:rsidRDefault="00D374F6" w:rsidP="00D374F6">
            <w:pPr>
              <w:rPr>
                <w:rFonts w:asciiTheme="minorHAnsi" w:hAnsiTheme="minorHAnsi" w:cstheme="minorHAnsi"/>
                <w:sz w:val="22"/>
                <w:szCs w:val="22"/>
                <w:lang w:eastAsia="zh-CN"/>
              </w:rPr>
            </w:pPr>
            <w:r w:rsidRPr="00DC36E0">
              <w:rPr>
                <w:rFonts w:asciiTheme="minorHAnsi" w:hAnsiTheme="minorHAnsi" w:cstheme="minorHAnsi"/>
                <w:sz w:val="22"/>
                <w:szCs w:val="22"/>
                <w:lang w:eastAsia="zh-CN"/>
              </w:rPr>
              <w:t>Date: …………………………………………………………….</w:t>
            </w:r>
          </w:p>
          <w:p w14:paraId="00750839" w14:textId="77777777" w:rsidR="00D374F6" w:rsidRPr="00DC36E0" w:rsidRDefault="00D374F6" w:rsidP="00D374F6">
            <w:pPr>
              <w:rPr>
                <w:rFonts w:asciiTheme="minorHAnsi" w:hAnsiTheme="minorHAnsi" w:cstheme="minorHAnsi"/>
                <w:sz w:val="22"/>
                <w:szCs w:val="22"/>
                <w:lang w:eastAsia="zh-CN"/>
              </w:rPr>
            </w:pPr>
          </w:p>
        </w:tc>
      </w:tr>
    </w:tbl>
    <w:p w14:paraId="71F725E5" w14:textId="77777777" w:rsidR="00786806" w:rsidRDefault="00786806">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20ED7EC9" w14:textId="504E9163" w:rsidR="005516B9" w:rsidRDefault="00C30FDF" w:rsidP="0076044E">
      <w:pPr>
        <w:spacing w:after="200" w:line="276" w:lineRule="auto"/>
        <w:rPr>
          <w:rFonts w:asciiTheme="minorHAnsi" w:hAnsiTheme="minorHAnsi" w:cstheme="minorHAnsi"/>
          <w:b/>
          <w:sz w:val="28"/>
          <w:szCs w:val="28"/>
        </w:rPr>
      </w:pPr>
      <w:r>
        <w:rPr>
          <w:noProof/>
        </w:rPr>
        <w:lastRenderedPageBreak/>
        <w:pict w14:anchorId="48AA821E">
          <v:shape id="Text Box 6" o:spid="_x0000_s2051" type="#_x0000_t202" style="position:absolute;margin-left:4578pt;margin-top:-46.3pt;width:509pt;height:104pt;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n9OgIAAIQEAAAOAAAAZHJzL2Uyb0RvYy54bWysVE1v2zAMvQ/YfxB0XxynSdY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" fillcolor="white [3201]" strokeweight=".5pt">
            <v:textbox>
              <w:txbxContent>
                <w:p w14:paraId="35614ECA" w14:textId="730D5535" w:rsidR="005516B9" w:rsidRDefault="005516B9" w:rsidP="005516B9">
                  <w:pPr>
                    <w:pStyle w:val="CommentText"/>
                    <w:rPr>
                      <w:rFonts w:asciiTheme="minorHAnsi" w:hAnsiTheme="minorHAnsi" w:cstheme="minorHAnsi"/>
                      <w:color w:val="4472C4" w:themeColor="accent1"/>
                      <w:sz w:val="22"/>
                      <w:szCs w:val="22"/>
                    </w:rPr>
                  </w:pPr>
                  <w:r w:rsidRPr="005516B9">
                    <w:rPr>
                      <w:rFonts w:asciiTheme="minorHAnsi" w:hAnsiTheme="minorHAnsi" w:cstheme="minorHAnsi"/>
                      <w:b/>
                      <w:bCs/>
                      <w:color w:val="4472C4" w:themeColor="accent1"/>
                      <w:sz w:val="22"/>
                      <w:szCs w:val="22"/>
                      <w:lang w:eastAsia="en-AU"/>
                    </w:rPr>
                    <w:t>INSTRUCTIONS:</w:t>
                  </w:r>
                  <w:r>
                    <w:rPr>
                      <w:rFonts w:asciiTheme="minorHAnsi" w:hAnsiTheme="minorHAnsi" w:cstheme="minorHAnsi"/>
                      <w:color w:val="4472C4" w:themeColor="accent1"/>
                      <w:sz w:val="22"/>
                      <w:szCs w:val="22"/>
                      <w:lang w:eastAsia="en-AU"/>
                    </w:rPr>
                    <w:t xml:space="preserve"> </w:t>
                  </w:r>
                  <w:r>
                    <w:rPr>
                      <w:rFonts w:asciiTheme="minorHAnsi" w:hAnsiTheme="minorHAnsi" w:cstheme="minorHAnsi"/>
                      <w:color w:val="4472C4" w:themeColor="accent1"/>
                      <w:sz w:val="22"/>
                      <w:szCs w:val="22"/>
                    </w:rPr>
                    <w:t xml:space="preserve">Where Shared Data involves Personal Information or Health Information, the Data User is to complete a </w:t>
                  </w:r>
                  <w:r w:rsidR="00F97BDD">
                    <w:rPr>
                      <w:rFonts w:asciiTheme="minorHAnsi" w:hAnsiTheme="minorHAnsi" w:cstheme="minorHAnsi"/>
                      <w:color w:val="4472C4" w:themeColor="accent1"/>
                      <w:sz w:val="22"/>
                      <w:szCs w:val="22"/>
                    </w:rPr>
                    <w:t xml:space="preserve">Privacy Impact Assessment </w:t>
                  </w:r>
                  <w:r>
                    <w:rPr>
                      <w:rFonts w:asciiTheme="minorHAnsi" w:hAnsiTheme="minorHAnsi" w:cstheme="minorHAnsi"/>
                      <w:color w:val="4472C4" w:themeColor="accent1"/>
                      <w:sz w:val="22"/>
                      <w:szCs w:val="22"/>
                    </w:rPr>
                    <w:t xml:space="preserve">(PIA), in consultation with the Data Provider. </w:t>
                  </w:r>
                </w:p>
                <w:p w14:paraId="7118645C" w14:textId="77777777" w:rsidR="005516B9" w:rsidRDefault="005516B9" w:rsidP="005516B9">
                  <w:pPr>
                    <w:pStyle w:val="CommentText"/>
                    <w:rPr>
                      <w:rFonts w:asciiTheme="minorHAnsi" w:hAnsiTheme="minorHAnsi" w:cstheme="minorHAnsi"/>
                      <w:color w:val="4472C4" w:themeColor="accent1"/>
                      <w:sz w:val="22"/>
                      <w:szCs w:val="22"/>
                    </w:rPr>
                  </w:pPr>
                </w:p>
                <w:p w14:paraId="1AD7464A" w14:textId="4D639E51" w:rsidR="005516B9" w:rsidRPr="005516B9" w:rsidRDefault="00F97BDD" w:rsidP="0052217E">
                  <w:pPr>
                    <w:pStyle w:val="CommentTex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I</w:t>
                  </w:r>
                  <w:r w:rsidR="005516B9" w:rsidRPr="00686EC9">
                    <w:rPr>
                      <w:rFonts w:asciiTheme="minorHAnsi" w:hAnsiTheme="minorHAnsi" w:cstheme="minorHAnsi"/>
                      <w:color w:val="4472C4" w:themeColor="accent1"/>
                      <w:sz w:val="22"/>
                      <w:szCs w:val="22"/>
                    </w:rPr>
                    <w:t xml:space="preserve">nsert completed </w:t>
                  </w:r>
                  <w:r w:rsidR="00D80385">
                    <w:rPr>
                      <w:rFonts w:asciiTheme="minorHAnsi" w:hAnsiTheme="minorHAnsi" w:cstheme="minorHAnsi"/>
                      <w:color w:val="4472C4" w:themeColor="accent1"/>
                      <w:sz w:val="22"/>
                      <w:szCs w:val="22"/>
                    </w:rPr>
                    <w:t>PIA</w:t>
                  </w:r>
                  <w:r w:rsidR="005516B9" w:rsidRPr="00686EC9">
                    <w:rPr>
                      <w:rFonts w:asciiTheme="minorHAnsi" w:hAnsiTheme="minorHAnsi" w:cstheme="minorHAnsi"/>
                      <w:color w:val="4472C4" w:themeColor="accent1"/>
                      <w:sz w:val="22"/>
                      <w:szCs w:val="22"/>
                    </w:rPr>
                    <w:t>, as part of the Agreement between the Parties.</w:t>
                  </w:r>
                  <w:r w:rsidR="0097182E">
                    <w:rPr>
                      <w:rFonts w:asciiTheme="minorHAnsi" w:hAnsiTheme="minorHAnsi" w:cstheme="minorHAnsi"/>
                      <w:color w:val="4472C4" w:themeColor="accent1"/>
                      <w:sz w:val="22"/>
                      <w:szCs w:val="22"/>
                    </w:rPr>
                    <w:t xml:space="preserve"> </w:t>
                  </w:r>
                  <w:r w:rsidR="00BC202C">
                    <w:rPr>
                      <w:rFonts w:asciiTheme="minorHAnsi" w:hAnsiTheme="minorHAnsi" w:cstheme="minorHAnsi"/>
                      <w:color w:val="4472C4" w:themeColor="accent1"/>
                      <w:sz w:val="22"/>
                      <w:szCs w:val="22"/>
                    </w:rPr>
                    <w:t xml:space="preserve">If no Personal Information or Health Information is involved, </w:t>
                  </w:r>
                  <w:r>
                    <w:rPr>
                      <w:rFonts w:asciiTheme="minorHAnsi" w:hAnsiTheme="minorHAnsi" w:cstheme="minorHAnsi"/>
                      <w:color w:val="4472C4" w:themeColor="accent1"/>
                      <w:sz w:val="22"/>
                      <w:szCs w:val="22"/>
                    </w:rPr>
                    <w:t>note this</w:t>
                  </w:r>
                  <w:r w:rsidR="00910BA1">
                    <w:rPr>
                      <w:rFonts w:asciiTheme="minorHAnsi" w:hAnsiTheme="minorHAnsi" w:cstheme="minorHAnsi"/>
                      <w:color w:val="4472C4" w:themeColor="accent1"/>
                      <w:sz w:val="22"/>
                      <w:szCs w:val="22"/>
                    </w:rPr>
                    <w:t xml:space="preserve"> under </w:t>
                  </w:r>
                  <w:r w:rsidR="00910BA1" w:rsidRPr="00F214E4">
                    <w:rPr>
                      <w:rFonts w:asciiTheme="minorHAnsi" w:hAnsiTheme="minorHAnsi" w:cstheme="minorHAnsi"/>
                      <w:b/>
                      <w:bCs/>
                      <w:color w:val="4472C4" w:themeColor="accent1"/>
                      <w:sz w:val="22"/>
                      <w:szCs w:val="22"/>
                    </w:rPr>
                    <w:t>Annexure 2</w:t>
                  </w:r>
                  <w:r w:rsidR="00910BA1">
                    <w:rPr>
                      <w:rFonts w:asciiTheme="minorHAnsi" w:hAnsiTheme="minorHAnsi" w:cstheme="minorHAnsi"/>
                      <w:color w:val="4472C4" w:themeColor="accent1"/>
                      <w:sz w:val="22"/>
                      <w:szCs w:val="22"/>
                    </w:rPr>
                    <w:t xml:space="preserve"> by </w:t>
                  </w:r>
                  <w:r w:rsidR="00D80385">
                    <w:rPr>
                      <w:rFonts w:asciiTheme="minorHAnsi" w:hAnsiTheme="minorHAnsi" w:cstheme="minorHAnsi"/>
                      <w:color w:val="4472C4" w:themeColor="accent1"/>
                      <w:sz w:val="22"/>
                      <w:szCs w:val="22"/>
                    </w:rPr>
                    <w:t>including words to the following effect:</w:t>
                  </w:r>
                  <w:r w:rsidR="00910BA1">
                    <w:rPr>
                      <w:rFonts w:asciiTheme="minorHAnsi" w:hAnsiTheme="minorHAnsi" w:cstheme="minorHAnsi"/>
                      <w:color w:val="4472C4" w:themeColor="accent1"/>
                      <w:sz w:val="22"/>
                      <w:szCs w:val="22"/>
                    </w:rPr>
                    <w:t xml:space="preserve"> </w:t>
                  </w:r>
                  <w:r w:rsidR="00F214E4" w:rsidRPr="00F214E4">
                    <w:rPr>
                      <w:rFonts w:asciiTheme="minorHAnsi" w:hAnsiTheme="minorHAnsi" w:cstheme="minorHAnsi"/>
                      <w:i/>
                      <w:iCs/>
                      <w:color w:val="4472C4" w:themeColor="accent1"/>
                      <w:sz w:val="22"/>
                      <w:szCs w:val="22"/>
                    </w:rPr>
                    <w:t>‘</w:t>
                  </w:r>
                  <w:r w:rsidR="000251CB" w:rsidRPr="00F214E4">
                    <w:rPr>
                      <w:rFonts w:asciiTheme="minorHAnsi" w:hAnsiTheme="minorHAnsi" w:cstheme="minorHAnsi"/>
                      <w:i/>
                      <w:iCs/>
                      <w:color w:val="4472C4" w:themeColor="accent1"/>
                      <w:sz w:val="22"/>
                      <w:szCs w:val="22"/>
                    </w:rPr>
                    <w:t>As no Personal Information or Health Information is involved in the Shared Data, there is no need to c</w:t>
                  </w:r>
                  <w:r w:rsidR="00D80385" w:rsidRPr="00F214E4">
                    <w:rPr>
                      <w:rFonts w:asciiTheme="minorHAnsi" w:hAnsiTheme="minorHAnsi" w:cstheme="minorHAnsi"/>
                      <w:i/>
                      <w:iCs/>
                      <w:color w:val="4472C4" w:themeColor="accent1"/>
                      <w:sz w:val="22"/>
                      <w:szCs w:val="22"/>
                    </w:rPr>
                    <w:t>om</w:t>
                  </w:r>
                  <w:r w:rsidR="000251CB" w:rsidRPr="00F214E4">
                    <w:rPr>
                      <w:rFonts w:asciiTheme="minorHAnsi" w:hAnsiTheme="minorHAnsi" w:cstheme="minorHAnsi"/>
                      <w:i/>
                      <w:iCs/>
                      <w:color w:val="4472C4" w:themeColor="accent1"/>
                      <w:sz w:val="22"/>
                      <w:szCs w:val="22"/>
                    </w:rPr>
                    <w:t>plete a privacy impact assessment</w:t>
                  </w:r>
                  <w:r w:rsidR="00D80385" w:rsidRPr="00F214E4">
                    <w:rPr>
                      <w:rFonts w:asciiTheme="minorHAnsi" w:hAnsiTheme="minorHAnsi" w:cstheme="minorHAnsi"/>
                      <w:i/>
                      <w:iCs/>
                      <w:color w:val="4472C4" w:themeColor="accent1"/>
                      <w:sz w:val="22"/>
                      <w:szCs w:val="22"/>
                    </w:rPr>
                    <w:t>.</w:t>
                  </w:r>
                  <w:r w:rsidR="00F214E4" w:rsidRPr="00F214E4">
                    <w:rPr>
                      <w:rFonts w:asciiTheme="minorHAnsi" w:hAnsiTheme="minorHAnsi" w:cstheme="minorHAnsi"/>
                      <w:i/>
                      <w:iCs/>
                      <w:color w:val="4472C4" w:themeColor="accent1"/>
                      <w:sz w:val="22"/>
                      <w:szCs w:val="22"/>
                    </w:rPr>
                    <w:t>’</w:t>
                  </w:r>
                </w:p>
                <w:p w14:paraId="4FB0422C" w14:textId="77777777" w:rsidR="005516B9" w:rsidRDefault="005516B9" w:rsidP="005516B9">
                  <w:pPr>
                    <w:shd w:val="clear" w:color="auto" w:fill="FFFFFF"/>
                    <w:jc w:val="both"/>
                    <w:rPr>
                      <w:rFonts w:ascii="VIC" w:hAnsi="VIC"/>
                      <w:color w:val="C00000"/>
                      <w:lang w:eastAsia="en-AU"/>
                    </w:rPr>
                  </w:pPr>
                </w:p>
              </w:txbxContent>
            </v:textbox>
            <w10:wrap anchorx="margin"/>
          </v:shape>
        </w:pict>
      </w:r>
    </w:p>
    <w:p w14:paraId="08403881" w14:textId="77777777" w:rsidR="00F67AD5" w:rsidRDefault="00F67AD5" w:rsidP="0076044E">
      <w:pPr>
        <w:spacing w:after="200" w:line="276" w:lineRule="auto"/>
        <w:rPr>
          <w:rFonts w:asciiTheme="minorHAnsi" w:hAnsiTheme="minorHAnsi" w:cstheme="minorHAnsi"/>
          <w:b/>
          <w:sz w:val="28"/>
          <w:szCs w:val="28"/>
        </w:rPr>
      </w:pPr>
    </w:p>
    <w:p w14:paraId="632975D8" w14:textId="77777777" w:rsidR="00F67AD5" w:rsidRDefault="00F67AD5" w:rsidP="0076044E">
      <w:pPr>
        <w:spacing w:after="200" w:line="276" w:lineRule="auto"/>
        <w:rPr>
          <w:rFonts w:asciiTheme="minorHAnsi" w:hAnsiTheme="minorHAnsi" w:cstheme="minorHAnsi"/>
          <w:b/>
          <w:sz w:val="28"/>
          <w:szCs w:val="28"/>
        </w:rPr>
      </w:pPr>
    </w:p>
    <w:p w14:paraId="46AEEC11" w14:textId="22C4637D" w:rsidR="0076044E" w:rsidRDefault="0076044E" w:rsidP="0076044E">
      <w:pPr>
        <w:spacing w:after="200" w:line="276" w:lineRule="auto"/>
        <w:rPr>
          <w:rFonts w:asciiTheme="minorHAnsi" w:hAnsiTheme="minorHAnsi" w:cstheme="minorHAnsi"/>
          <w:b/>
          <w:sz w:val="28"/>
          <w:szCs w:val="28"/>
        </w:rPr>
      </w:pPr>
      <w:r>
        <w:rPr>
          <w:rFonts w:asciiTheme="minorHAnsi" w:hAnsiTheme="minorHAnsi" w:cstheme="minorHAnsi"/>
          <w:b/>
          <w:sz w:val="28"/>
          <w:szCs w:val="28"/>
        </w:rPr>
        <w:t>Annexure 2</w:t>
      </w:r>
    </w:p>
    <w:p w14:paraId="7142BAC7" w14:textId="77777777" w:rsidR="0076044E" w:rsidRDefault="0076044E" w:rsidP="00F214E4">
      <w:pPr>
        <w:jc w:val="center"/>
        <w:rPr>
          <w:rFonts w:asciiTheme="minorHAnsi" w:hAnsiTheme="minorHAnsi" w:cstheme="minorHAnsi"/>
          <w:b/>
          <w:sz w:val="28"/>
        </w:rPr>
      </w:pPr>
      <w:r>
        <w:rPr>
          <w:rFonts w:asciiTheme="minorHAnsi" w:hAnsiTheme="minorHAnsi" w:cstheme="minorHAnsi"/>
          <w:b/>
          <w:sz w:val="28"/>
        </w:rPr>
        <w:t>PRIVACY IMPACT ASSESSMENT</w:t>
      </w:r>
    </w:p>
    <w:p w14:paraId="28044D45" w14:textId="77777777" w:rsidR="0076044E" w:rsidRDefault="0076044E" w:rsidP="00F214E4">
      <w:pPr>
        <w:jc w:val="center"/>
        <w:rPr>
          <w:rFonts w:asciiTheme="minorHAnsi" w:hAnsiTheme="minorHAnsi" w:cstheme="minorHAnsi"/>
          <w:b/>
          <w:sz w:val="28"/>
        </w:rPr>
      </w:pPr>
      <w:r>
        <w:rPr>
          <w:rFonts w:asciiTheme="minorHAnsi" w:hAnsiTheme="minorHAnsi" w:cstheme="minorHAnsi"/>
          <w:b/>
          <w:sz w:val="28"/>
        </w:rPr>
        <w:t xml:space="preserve">to the Victorian Public Sector Data Sharing Heads of Agreement </w:t>
      </w:r>
      <w:r>
        <w:rPr>
          <w:rFonts w:asciiTheme="minorHAnsi" w:hAnsiTheme="minorHAnsi" w:cstheme="minorHAnsi"/>
          <w:b/>
          <w:sz w:val="28"/>
        </w:rPr>
        <w:br/>
        <w:t>dated 16 August 2021</w:t>
      </w:r>
    </w:p>
    <w:p w14:paraId="36EC29FD" w14:textId="77777777" w:rsidR="00327753" w:rsidRDefault="00327753" w:rsidP="00F214E4">
      <w:pPr>
        <w:jc w:val="center"/>
        <w:rPr>
          <w:rFonts w:asciiTheme="minorHAnsi" w:hAnsiTheme="minorHAnsi" w:cstheme="minorHAnsi"/>
          <w:b/>
          <w:color w:val="4472C4" w:themeColor="accent1"/>
          <w:sz w:val="22"/>
          <w:szCs w:val="22"/>
        </w:rPr>
      </w:pPr>
      <w:r w:rsidRPr="0033083E">
        <w:rPr>
          <w:rFonts w:asciiTheme="minorHAnsi" w:hAnsiTheme="minorHAnsi" w:cstheme="minorHAnsi"/>
          <w:b/>
          <w:color w:val="4472C4" w:themeColor="accent1"/>
          <w:sz w:val="22"/>
          <w:szCs w:val="22"/>
        </w:rPr>
        <w:t>[INSERT TITLE OF DATA SHARING ARRANGEMENT AND DATE ARRANGEMENT IS SIGNED]</w:t>
      </w:r>
    </w:p>
    <w:p w14:paraId="54FAAE84" w14:textId="77777777" w:rsidR="00327753" w:rsidRDefault="00327753" w:rsidP="0076044E">
      <w:pPr>
        <w:pStyle w:val="CommentText"/>
        <w:rPr>
          <w:rFonts w:asciiTheme="minorHAnsi" w:hAnsiTheme="minorHAnsi" w:cstheme="minorHAnsi"/>
          <w:color w:val="4472C4" w:themeColor="accent1"/>
          <w:sz w:val="22"/>
          <w:szCs w:val="22"/>
        </w:rPr>
      </w:pPr>
    </w:p>
    <w:p w14:paraId="52DBF2B4" w14:textId="1BE32312" w:rsidR="00711305" w:rsidRDefault="0076044E" w:rsidP="0076044E">
      <w:pPr>
        <w:pStyle w:val="CommentTex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w:t>
      </w:r>
      <w:r w:rsidR="00306148">
        <w:rPr>
          <w:rFonts w:asciiTheme="minorHAnsi" w:hAnsiTheme="minorHAnsi" w:cstheme="minorHAnsi"/>
          <w:color w:val="4472C4" w:themeColor="accent1"/>
          <w:sz w:val="22"/>
          <w:szCs w:val="22"/>
        </w:rPr>
        <w:t xml:space="preserve">VCDI recommends </w:t>
      </w:r>
      <w:r w:rsidR="00D80385">
        <w:rPr>
          <w:rFonts w:asciiTheme="minorHAnsi" w:hAnsiTheme="minorHAnsi" w:cstheme="minorHAnsi"/>
          <w:color w:val="4472C4" w:themeColor="accent1"/>
          <w:sz w:val="22"/>
          <w:szCs w:val="22"/>
        </w:rPr>
        <w:t>using the</w:t>
      </w:r>
      <w:r w:rsidR="00306148">
        <w:rPr>
          <w:rFonts w:asciiTheme="minorHAnsi" w:hAnsiTheme="minorHAnsi" w:cstheme="minorHAnsi"/>
          <w:color w:val="4472C4" w:themeColor="accent1"/>
          <w:sz w:val="22"/>
          <w:szCs w:val="22"/>
        </w:rPr>
        <w:t xml:space="preserve"> </w:t>
      </w:r>
      <w:hyperlink r:id="rId23" w:history="1">
        <w:r w:rsidR="00306148" w:rsidRPr="005E01FE">
          <w:rPr>
            <w:rStyle w:val="Hyperlink"/>
            <w:rFonts w:asciiTheme="minorHAnsi" w:hAnsiTheme="minorHAnsi" w:cstheme="minorHAnsi"/>
            <w:sz w:val="22"/>
            <w:szCs w:val="22"/>
          </w:rPr>
          <w:t>Office of the Victorian Information Commissioner</w:t>
        </w:r>
        <w:r w:rsidR="00D05349" w:rsidRPr="005E01FE">
          <w:rPr>
            <w:rStyle w:val="Hyperlink"/>
            <w:rFonts w:asciiTheme="minorHAnsi" w:hAnsiTheme="minorHAnsi" w:cstheme="minorHAnsi"/>
            <w:sz w:val="22"/>
            <w:szCs w:val="22"/>
          </w:rPr>
          <w:t xml:space="preserve">’s </w:t>
        </w:r>
        <w:r w:rsidR="005E01FE">
          <w:rPr>
            <w:rStyle w:val="Hyperlink"/>
            <w:rFonts w:asciiTheme="minorHAnsi" w:hAnsiTheme="minorHAnsi" w:cstheme="minorHAnsi"/>
            <w:sz w:val="22"/>
            <w:szCs w:val="22"/>
          </w:rPr>
          <w:t xml:space="preserve">(OVIC) </w:t>
        </w:r>
        <w:r w:rsidR="00CD3612" w:rsidRPr="005E01FE">
          <w:rPr>
            <w:rStyle w:val="Hyperlink"/>
            <w:rFonts w:asciiTheme="minorHAnsi" w:hAnsiTheme="minorHAnsi" w:cstheme="minorHAnsi"/>
            <w:sz w:val="22"/>
            <w:szCs w:val="22"/>
          </w:rPr>
          <w:t xml:space="preserve">PIA </w:t>
        </w:r>
        <w:r w:rsidR="00D05349" w:rsidRPr="005E01FE">
          <w:rPr>
            <w:rStyle w:val="Hyperlink"/>
            <w:rFonts w:asciiTheme="minorHAnsi" w:hAnsiTheme="minorHAnsi" w:cstheme="minorHAnsi"/>
            <w:sz w:val="22"/>
            <w:szCs w:val="22"/>
          </w:rPr>
          <w:t>template</w:t>
        </w:r>
      </w:hyperlink>
      <w:r w:rsidR="005E01FE">
        <w:rPr>
          <w:rFonts w:asciiTheme="minorHAnsi" w:hAnsiTheme="minorHAnsi" w:cstheme="minorHAnsi"/>
          <w:color w:val="4472C4" w:themeColor="accent1"/>
          <w:sz w:val="22"/>
          <w:szCs w:val="22"/>
        </w:rPr>
        <w:t>.</w:t>
      </w:r>
    </w:p>
    <w:p w14:paraId="20911760" w14:textId="77777777" w:rsidR="00711305" w:rsidRDefault="00711305" w:rsidP="0076044E">
      <w:pPr>
        <w:pStyle w:val="CommentText"/>
        <w:rPr>
          <w:rFonts w:asciiTheme="minorHAnsi" w:hAnsiTheme="minorHAnsi" w:cstheme="minorHAnsi"/>
          <w:color w:val="4472C4" w:themeColor="accent1"/>
          <w:sz w:val="22"/>
          <w:szCs w:val="22"/>
        </w:rPr>
      </w:pPr>
    </w:p>
    <w:p w14:paraId="4440F745" w14:textId="706AD25A" w:rsidR="0076044E" w:rsidRDefault="0076044E" w:rsidP="0076044E">
      <w:pPr>
        <w:pStyle w:val="CommentTex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For assistance</w:t>
      </w:r>
      <w:r w:rsidR="00324BC3">
        <w:rPr>
          <w:rFonts w:asciiTheme="minorHAnsi" w:hAnsiTheme="minorHAnsi" w:cstheme="minorHAnsi"/>
          <w:color w:val="4472C4" w:themeColor="accent1"/>
          <w:sz w:val="22"/>
          <w:szCs w:val="22"/>
        </w:rPr>
        <w:t xml:space="preserve"> on developing a PIA for your project</w:t>
      </w:r>
      <w:r>
        <w:rPr>
          <w:rFonts w:asciiTheme="minorHAnsi" w:hAnsiTheme="minorHAnsi" w:cstheme="minorHAnsi"/>
          <w:color w:val="4472C4" w:themeColor="accent1"/>
          <w:sz w:val="22"/>
          <w:szCs w:val="22"/>
        </w:rPr>
        <w:t xml:space="preserve">, see </w:t>
      </w:r>
      <w:r w:rsidR="005E01FE">
        <w:rPr>
          <w:rFonts w:asciiTheme="minorHAnsi" w:hAnsiTheme="minorHAnsi" w:cstheme="minorHAnsi"/>
          <w:color w:val="4472C4" w:themeColor="accent1"/>
          <w:sz w:val="22"/>
          <w:szCs w:val="22"/>
        </w:rPr>
        <w:t xml:space="preserve">OVIC’s </w:t>
      </w:r>
      <w:r>
        <w:rPr>
          <w:rFonts w:asciiTheme="minorHAnsi" w:hAnsiTheme="minorHAnsi" w:cstheme="minorHAnsi"/>
          <w:color w:val="4472C4" w:themeColor="accent1"/>
          <w:sz w:val="22"/>
          <w:szCs w:val="22"/>
        </w:rPr>
        <w:t>guidance on privacy:</w:t>
      </w:r>
    </w:p>
    <w:p w14:paraId="0B5AF4D3" w14:textId="16368B5A" w:rsidR="0076044E" w:rsidRPr="005E01FE" w:rsidRDefault="005E01FE" w:rsidP="00531BD9">
      <w:pPr>
        <w:pStyle w:val="CommentText"/>
        <w:numPr>
          <w:ilvl w:val="0"/>
          <w:numId w:val="7"/>
        </w:numPr>
        <w:rPr>
          <w:rStyle w:val="Hyperlink"/>
          <w:rFonts w:asciiTheme="minorHAnsi" w:hAnsiTheme="minorHAnsi" w:cstheme="minorHAnsi"/>
          <w:sz w:val="22"/>
          <w:szCs w:val="22"/>
        </w:rPr>
      </w:pPr>
      <w:r>
        <w:rPr>
          <w:rFonts w:asciiTheme="minorHAnsi" w:hAnsiTheme="minorHAnsi" w:cstheme="minorHAnsi"/>
          <w:color w:val="4472C4" w:themeColor="accent1"/>
          <w:sz w:val="22"/>
          <w:szCs w:val="22"/>
        </w:rPr>
        <w:fldChar w:fldCharType="begin"/>
      </w:r>
      <w:r>
        <w:rPr>
          <w:rFonts w:asciiTheme="minorHAnsi" w:hAnsiTheme="minorHAnsi" w:cstheme="minorHAnsi"/>
          <w:color w:val="4472C4" w:themeColor="accent1"/>
          <w:sz w:val="22"/>
          <w:szCs w:val="22"/>
        </w:rPr>
        <w:instrText xml:space="preserve"> HYPERLINK "http://ovic.vic.gov.au/privacy/for-agencies/information-sharing-and-privacy/" </w:instrText>
      </w:r>
      <w:r>
        <w:rPr>
          <w:rFonts w:asciiTheme="minorHAnsi" w:hAnsiTheme="minorHAnsi" w:cstheme="minorHAnsi"/>
          <w:color w:val="4472C4" w:themeColor="accent1"/>
          <w:sz w:val="22"/>
          <w:szCs w:val="22"/>
        </w:rPr>
        <w:fldChar w:fldCharType="separate"/>
      </w:r>
      <w:r w:rsidR="0076044E" w:rsidRPr="005E01FE">
        <w:rPr>
          <w:rStyle w:val="Hyperlink"/>
          <w:rFonts w:asciiTheme="minorHAnsi" w:hAnsiTheme="minorHAnsi" w:cstheme="minorHAnsi"/>
          <w:sz w:val="22"/>
          <w:szCs w:val="22"/>
        </w:rPr>
        <w:t>Information Sharing Guide</w:t>
      </w:r>
    </w:p>
    <w:p w14:paraId="3B6F0590" w14:textId="79E79745" w:rsidR="0076044E" w:rsidRPr="005E01FE" w:rsidRDefault="005E01FE" w:rsidP="00F214E4">
      <w:pPr>
        <w:pStyle w:val="CommentText"/>
        <w:numPr>
          <w:ilvl w:val="0"/>
          <w:numId w:val="7"/>
        </w:numPr>
        <w:rPr>
          <w:rStyle w:val="Hyperlink"/>
          <w:rFonts w:asciiTheme="minorHAnsi" w:hAnsiTheme="minorHAnsi" w:cstheme="minorHAnsi"/>
          <w:sz w:val="22"/>
          <w:szCs w:val="22"/>
        </w:rPr>
      </w:pPr>
      <w:r>
        <w:rPr>
          <w:rFonts w:asciiTheme="minorHAnsi" w:hAnsiTheme="minorHAnsi" w:cstheme="minorHAnsi"/>
          <w:color w:val="4472C4" w:themeColor="accent1"/>
          <w:sz w:val="22"/>
          <w:szCs w:val="22"/>
        </w:rPr>
        <w:fldChar w:fldCharType="end"/>
      </w:r>
      <w:r>
        <w:rPr>
          <w:rFonts w:asciiTheme="minorHAnsi" w:hAnsiTheme="minorHAnsi" w:cstheme="minorHAnsi"/>
          <w:color w:val="4472C4" w:themeColor="accent1"/>
          <w:sz w:val="22"/>
          <w:szCs w:val="22"/>
        </w:rPr>
        <w:fldChar w:fldCharType="begin"/>
      </w:r>
      <w:r>
        <w:rPr>
          <w:rFonts w:asciiTheme="minorHAnsi" w:hAnsiTheme="minorHAnsi" w:cstheme="minorHAnsi"/>
          <w:color w:val="4472C4" w:themeColor="accent1"/>
          <w:sz w:val="22"/>
          <w:szCs w:val="22"/>
        </w:rPr>
        <w:instrText xml:space="preserve"> HYPERLINK "https://ovic.vic.gov.au/privacy/for-agencies/privacy-impact-assessments/" </w:instrText>
      </w:r>
      <w:r>
        <w:rPr>
          <w:rFonts w:asciiTheme="minorHAnsi" w:hAnsiTheme="minorHAnsi" w:cstheme="minorHAnsi"/>
          <w:color w:val="4472C4" w:themeColor="accent1"/>
          <w:sz w:val="22"/>
          <w:szCs w:val="22"/>
        </w:rPr>
        <w:fldChar w:fldCharType="separate"/>
      </w:r>
      <w:r w:rsidR="0076044E" w:rsidRPr="005E01FE">
        <w:rPr>
          <w:rStyle w:val="Hyperlink"/>
          <w:rFonts w:asciiTheme="minorHAnsi" w:hAnsiTheme="minorHAnsi" w:cstheme="minorHAnsi"/>
          <w:sz w:val="22"/>
          <w:szCs w:val="22"/>
        </w:rPr>
        <w:t>Privacy Impact Assessments guidance</w:t>
      </w:r>
    </w:p>
    <w:p w14:paraId="403D5C04" w14:textId="58F58566" w:rsidR="0076044E" w:rsidRPr="00F214E4" w:rsidRDefault="005E01FE" w:rsidP="00F214E4">
      <w:pPr>
        <w:pStyle w:val="CommentText"/>
        <w:numPr>
          <w:ilvl w:val="0"/>
          <w:numId w:val="7"/>
        </w:numPr>
        <w:rPr>
          <w:rStyle w:val="Hyperlink"/>
          <w:rFonts w:asciiTheme="minorHAnsi" w:hAnsiTheme="minorHAnsi" w:cstheme="minorHAnsi"/>
          <w:color w:val="4472C4" w:themeColor="accent1"/>
          <w:sz w:val="22"/>
          <w:szCs w:val="22"/>
          <w:u w:val="none"/>
        </w:rPr>
      </w:pPr>
      <w:r>
        <w:rPr>
          <w:rFonts w:asciiTheme="minorHAnsi" w:hAnsiTheme="minorHAnsi" w:cstheme="minorHAnsi"/>
          <w:color w:val="4472C4" w:themeColor="accent1"/>
          <w:sz w:val="22"/>
          <w:szCs w:val="22"/>
        </w:rPr>
        <w:fldChar w:fldCharType="end"/>
      </w:r>
      <w:hyperlink r:id="rId24" w:history="1">
        <w:r w:rsidR="00BF0FF3" w:rsidRPr="005E01FE">
          <w:rPr>
            <w:rStyle w:val="Hyperlink"/>
            <w:rFonts w:asciiTheme="minorHAnsi" w:hAnsiTheme="minorHAnsi" w:cstheme="minorHAnsi"/>
            <w:sz w:val="22"/>
            <w:szCs w:val="22"/>
          </w:rPr>
          <w:t>Information Privacy Principles</w:t>
        </w:r>
        <w:r w:rsidR="0076044E" w:rsidRPr="005E01FE">
          <w:rPr>
            <w:rStyle w:val="Hyperlink"/>
            <w:rFonts w:asciiTheme="minorHAnsi" w:hAnsiTheme="minorHAnsi" w:cstheme="minorHAnsi"/>
            <w:sz w:val="22"/>
            <w:szCs w:val="22"/>
          </w:rPr>
          <w:t xml:space="preserve"> Guidelines</w:t>
        </w:r>
      </w:hyperlink>
      <w:r w:rsidR="00F214E4" w:rsidRPr="00F214E4">
        <w:rPr>
          <w:rStyle w:val="Hyperlink"/>
          <w:rFonts w:asciiTheme="minorHAnsi" w:hAnsiTheme="minorHAnsi"/>
          <w:color w:val="4472C4" w:themeColor="accent1"/>
          <w:sz w:val="22"/>
          <w:szCs w:val="22"/>
          <w:u w:val="none"/>
        </w:rPr>
        <w:t>.</w:t>
      </w:r>
    </w:p>
    <w:p w14:paraId="47542A60" w14:textId="77777777" w:rsidR="00CF0686" w:rsidRDefault="00CF0686" w:rsidP="00CF0686">
      <w:pPr>
        <w:pStyle w:val="CommentText"/>
        <w:rPr>
          <w:rFonts w:asciiTheme="minorHAnsi" w:hAnsiTheme="minorHAnsi" w:cstheme="minorHAnsi"/>
          <w:b/>
          <w:sz w:val="22"/>
          <w:szCs w:val="22"/>
        </w:rPr>
      </w:pPr>
    </w:p>
    <w:p w14:paraId="4644ADBC" w14:textId="1D7FE53A" w:rsidR="00CF0686" w:rsidRDefault="00CF0686" w:rsidP="00CF0686">
      <w:pPr>
        <w:pStyle w:val="CommentText"/>
        <w:rPr>
          <w:rStyle w:val="Hyperlink"/>
          <w:rFonts w:asciiTheme="minorHAnsi" w:hAnsiTheme="minorHAnsi"/>
          <w:color w:val="4472C4" w:themeColor="accent1"/>
          <w:sz w:val="22"/>
          <w:szCs w:val="22"/>
        </w:rPr>
      </w:pPr>
      <w:r w:rsidRPr="00C720A3">
        <w:rPr>
          <w:rFonts w:asciiTheme="minorHAnsi" w:hAnsiTheme="minorHAnsi" w:cstheme="minorHAnsi"/>
          <w:color w:val="4472C4" w:themeColor="accent1"/>
          <w:sz w:val="22"/>
          <w:szCs w:val="22"/>
        </w:rPr>
        <w:t>[</w:t>
      </w:r>
      <w:r w:rsidRPr="003274CF">
        <w:rPr>
          <w:rFonts w:asciiTheme="minorHAnsi" w:hAnsiTheme="minorHAnsi" w:cstheme="minorHAnsi"/>
          <w:b/>
          <w:bCs/>
          <w:color w:val="4472C4" w:themeColor="accent1"/>
          <w:sz w:val="22"/>
          <w:szCs w:val="22"/>
        </w:rPr>
        <w:t>Note:</w:t>
      </w:r>
      <w:r w:rsidRPr="00C720A3">
        <w:rPr>
          <w:rFonts w:asciiTheme="minorHAnsi" w:hAnsiTheme="minorHAnsi" w:cstheme="minorHAnsi"/>
          <w:color w:val="4472C4" w:themeColor="accent1"/>
          <w:sz w:val="22"/>
          <w:szCs w:val="22"/>
        </w:rPr>
        <w:t xml:space="preserve"> All </w:t>
      </w:r>
      <w:r w:rsidR="00244B53" w:rsidRPr="00C720A3">
        <w:rPr>
          <w:rFonts w:asciiTheme="minorHAnsi" w:hAnsiTheme="minorHAnsi" w:cstheme="minorHAnsi"/>
          <w:color w:val="4472C4" w:themeColor="accent1"/>
          <w:sz w:val="22"/>
          <w:szCs w:val="22"/>
        </w:rPr>
        <w:t xml:space="preserve">risk treatments </w:t>
      </w:r>
      <w:r w:rsidR="003274CF">
        <w:rPr>
          <w:rFonts w:asciiTheme="minorHAnsi" w:hAnsiTheme="minorHAnsi" w:cstheme="minorHAnsi"/>
          <w:color w:val="4472C4" w:themeColor="accent1"/>
          <w:sz w:val="22"/>
          <w:szCs w:val="22"/>
        </w:rPr>
        <w:t>identified</w:t>
      </w:r>
      <w:r w:rsidRPr="00C720A3">
        <w:rPr>
          <w:rFonts w:asciiTheme="minorHAnsi" w:hAnsiTheme="minorHAnsi" w:cstheme="minorHAnsi"/>
          <w:color w:val="4472C4" w:themeColor="accent1"/>
          <w:sz w:val="22"/>
          <w:szCs w:val="22"/>
        </w:rPr>
        <w:t xml:space="preserve"> in this </w:t>
      </w:r>
      <w:r w:rsidRPr="00C720A3">
        <w:rPr>
          <w:rFonts w:asciiTheme="minorHAnsi" w:hAnsiTheme="minorHAnsi" w:cstheme="minorHAnsi"/>
          <w:b/>
          <w:color w:val="4472C4" w:themeColor="accent1"/>
          <w:sz w:val="22"/>
          <w:szCs w:val="22"/>
        </w:rPr>
        <w:t xml:space="preserve">Annexure </w:t>
      </w:r>
      <w:r w:rsidR="00A95506" w:rsidRPr="00C720A3">
        <w:rPr>
          <w:rFonts w:asciiTheme="minorHAnsi" w:hAnsiTheme="minorHAnsi" w:cstheme="minorHAnsi"/>
          <w:b/>
          <w:color w:val="4472C4" w:themeColor="accent1"/>
          <w:sz w:val="22"/>
          <w:szCs w:val="22"/>
        </w:rPr>
        <w:t>2</w:t>
      </w:r>
      <w:r w:rsidRPr="00C720A3">
        <w:rPr>
          <w:rFonts w:asciiTheme="minorHAnsi" w:hAnsiTheme="minorHAnsi" w:cstheme="minorHAnsi"/>
          <w:color w:val="4472C4" w:themeColor="accent1"/>
          <w:sz w:val="22"/>
          <w:szCs w:val="22"/>
        </w:rPr>
        <w:t xml:space="preserve"> should be specified in</w:t>
      </w:r>
      <w:r w:rsidR="00616BC4">
        <w:rPr>
          <w:rFonts w:asciiTheme="minorHAnsi" w:hAnsiTheme="minorHAnsi" w:cstheme="minorHAnsi"/>
          <w:color w:val="4472C4" w:themeColor="accent1"/>
          <w:sz w:val="22"/>
          <w:szCs w:val="22"/>
        </w:rPr>
        <w:t xml:space="preserve"> Item 4 in</w:t>
      </w:r>
      <w:r w:rsidRPr="00C720A3">
        <w:rPr>
          <w:rFonts w:asciiTheme="minorHAnsi" w:hAnsiTheme="minorHAnsi" w:cstheme="minorHAnsi"/>
          <w:color w:val="4472C4" w:themeColor="accent1"/>
          <w:sz w:val="22"/>
          <w:szCs w:val="22"/>
        </w:rPr>
        <w:t xml:space="preserve"> </w:t>
      </w:r>
      <w:r w:rsidRPr="00C720A3">
        <w:rPr>
          <w:rFonts w:asciiTheme="minorHAnsi" w:hAnsiTheme="minorHAnsi" w:cstheme="minorHAnsi"/>
          <w:b/>
          <w:color w:val="4472C4" w:themeColor="accent1"/>
          <w:sz w:val="22"/>
          <w:szCs w:val="22"/>
        </w:rPr>
        <w:t>Annexure 1</w:t>
      </w:r>
      <w:r w:rsidRPr="00C720A3">
        <w:rPr>
          <w:rFonts w:asciiTheme="minorHAnsi" w:hAnsiTheme="minorHAnsi" w:cstheme="minorHAnsi"/>
          <w:color w:val="4472C4" w:themeColor="accent1"/>
          <w:sz w:val="22"/>
          <w:szCs w:val="22"/>
        </w:rPr>
        <w:t>.]</w:t>
      </w:r>
    </w:p>
    <w:p w14:paraId="4820E28D" w14:textId="77777777" w:rsidR="00CF0686" w:rsidRPr="0001594B" w:rsidRDefault="00CF0686" w:rsidP="00505BF6">
      <w:pPr>
        <w:pStyle w:val="CommentText"/>
        <w:rPr>
          <w:rFonts w:asciiTheme="minorHAnsi" w:hAnsiTheme="minorHAnsi" w:cstheme="minorHAnsi"/>
          <w:color w:val="4472C4" w:themeColor="accent1"/>
          <w:sz w:val="22"/>
          <w:szCs w:val="22"/>
        </w:rPr>
      </w:pPr>
    </w:p>
    <w:p w14:paraId="0C8FEBC6" w14:textId="7CC31252" w:rsidR="00054E1A" w:rsidRPr="0001594B" w:rsidRDefault="00054E1A" w:rsidP="0076044E">
      <w:pPr>
        <w:spacing w:after="160" w:line="256" w:lineRule="auto"/>
        <w:rPr>
          <w:rFonts w:asciiTheme="minorHAnsi" w:hAnsiTheme="minorHAnsi" w:cstheme="minorHAnsi"/>
          <w:b/>
          <w:sz w:val="22"/>
          <w:szCs w:val="22"/>
        </w:rPr>
      </w:pPr>
      <w:r w:rsidRPr="0001594B">
        <w:rPr>
          <w:rFonts w:asciiTheme="minorHAnsi" w:hAnsiTheme="minorHAnsi" w:cstheme="minorBidi"/>
          <w:color w:val="4472C4" w:themeColor="accent1"/>
          <w:sz w:val="22"/>
          <w:szCs w:val="22"/>
        </w:rPr>
        <w:br w:type="page"/>
      </w:r>
    </w:p>
    <w:p w14:paraId="09BF3AC9" w14:textId="77777777" w:rsidR="005516B9" w:rsidRDefault="005516B9" w:rsidP="00054E1A">
      <w:pPr>
        <w:spacing w:after="200" w:line="276" w:lineRule="auto"/>
        <w:rPr>
          <w:rFonts w:asciiTheme="minorHAnsi" w:hAnsiTheme="minorHAnsi" w:cstheme="minorHAnsi"/>
          <w:b/>
          <w:sz w:val="28"/>
          <w:szCs w:val="28"/>
        </w:rPr>
        <w:sectPr w:rsidR="005516B9" w:rsidSect="005516B9">
          <w:pgSz w:w="11906" w:h="16838" w:code="9"/>
          <w:pgMar w:top="1701" w:right="851" w:bottom="1134" w:left="1134" w:header="567" w:footer="510" w:gutter="0"/>
          <w:cols w:space="340"/>
          <w:docGrid w:linePitch="360"/>
        </w:sectPr>
      </w:pPr>
    </w:p>
    <w:p w14:paraId="66BFFBF1" w14:textId="4BC6E80B" w:rsidR="009F50C7" w:rsidRDefault="00C30FDF" w:rsidP="00054E1A">
      <w:pPr>
        <w:spacing w:after="200" w:line="276" w:lineRule="auto"/>
        <w:rPr>
          <w:rFonts w:asciiTheme="minorHAnsi" w:hAnsiTheme="minorHAnsi" w:cstheme="minorHAnsi"/>
          <w:b/>
          <w:sz w:val="28"/>
          <w:szCs w:val="28"/>
        </w:rPr>
      </w:pPr>
      <w:r>
        <w:rPr>
          <w:noProof/>
        </w:rPr>
        <w:lastRenderedPageBreak/>
        <w:pict w14:anchorId="139810BD">
          <v:shape id="Text Box 7" o:spid="_x0000_s2050" type="#_x0000_t202" style="position:absolute;margin-left:4569.5pt;margin-top:-5.5pt;width:508.15pt;height:239.8pt;z-index:2516582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YrOwIAAIQ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" fillcolor="white [3201]" strokeweight=".5pt">
            <v:textbox>
              <w:txbxContent>
                <w:p w14:paraId="0E7673A8" w14:textId="64EF8DD8" w:rsidR="009F50C7" w:rsidRPr="007A6FED" w:rsidRDefault="00F67AD5" w:rsidP="009F50C7">
                  <w:pPr>
                    <w:pStyle w:val="CommentText"/>
                    <w:rPr>
                      <w:rFonts w:asciiTheme="minorHAnsi" w:hAnsiTheme="minorHAnsi" w:cstheme="minorHAnsi"/>
                      <w:color w:val="4472C4" w:themeColor="accent1"/>
                      <w:sz w:val="22"/>
                      <w:szCs w:val="22"/>
                    </w:rPr>
                  </w:pPr>
                  <w:r w:rsidRPr="007A6FED">
                    <w:rPr>
                      <w:rFonts w:asciiTheme="minorHAnsi" w:hAnsiTheme="minorHAnsi" w:cstheme="minorHAnsi"/>
                      <w:b/>
                      <w:bCs/>
                      <w:color w:val="4472C4" w:themeColor="accent1"/>
                      <w:sz w:val="22"/>
                      <w:szCs w:val="22"/>
                      <w:lang w:eastAsia="en-AU"/>
                    </w:rPr>
                    <w:t>INSTRUCTIONS</w:t>
                  </w:r>
                  <w:r w:rsidR="009F50C7" w:rsidRPr="007A6FED">
                    <w:rPr>
                      <w:rFonts w:asciiTheme="minorHAnsi" w:hAnsiTheme="minorHAnsi" w:cstheme="minorHAnsi"/>
                      <w:b/>
                      <w:bCs/>
                      <w:color w:val="4472C4" w:themeColor="accent1"/>
                      <w:sz w:val="22"/>
                      <w:szCs w:val="22"/>
                      <w:lang w:eastAsia="en-AU"/>
                    </w:rPr>
                    <w:t>:</w:t>
                  </w:r>
                  <w:r w:rsidR="009F50C7" w:rsidRPr="007A6FED">
                    <w:rPr>
                      <w:rFonts w:asciiTheme="minorHAnsi" w:hAnsiTheme="minorHAnsi" w:cstheme="minorHAnsi"/>
                      <w:color w:val="4472C4" w:themeColor="accent1"/>
                      <w:sz w:val="22"/>
                      <w:szCs w:val="22"/>
                      <w:lang w:eastAsia="en-AU"/>
                    </w:rPr>
                    <w:t xml:space="preserve"> </w:t>
                  </w:r>
                  <w:r w:rsidR="009F50C7" w:rsidRPr="007A6FED">
                    <w:rPr>
                      <w:rFonts w:asciiTheme="minorHAnsi" w:hAnsiTheme="minorHAnsi" w:cstheme="minorHAnsi"/>
                      <w:color w:val="4472C4" w:themeColor="accent1"/>
                      <w:sz w:val="22"/>
                      <w:szCs w:val="22"/>
                    </w:rPr>
                    <w:t xml:space="preserve">To mitigate against potential threats that could compromise the security of the Shared Data, the Data User is to complete a Data Security Risk Assessment, in consultation with the Data Provider. </w:t>
                  </w:r>
                </w:p>
                <w:p w14:paraId="3486ADA0" w14:textId="77777777" w:rsidR="00AE7353" w:rsidRPr="007A6FED" w:rsidRDefault="00AE7353" w:rsidP="009F50C7">
                  <w:pPr>
                    <w:pStyle w:val="CommentText"/>
                    <w:rPr>
                      <w:rFonts w:asciiTheme="minorHAnsi" w:hAnsiTheme="minorHAnsi" w:cstheme="minorHAnsi"/>
                      <w:color w:val="4472C4" w:themeColor="accent1"/>
                      <w:sz w:val="22"/>
                      <w:szCs w:val="22"/>
                    </w:rPr>
                  </w:pPr>
                </w:p>
                <w:p w14:paraId="3D46EB7A" w14:textId="1BF50A23" w:rsidR="009F50C7" w:rsidRPr="007A6FED" w:rsidRDefault="005E01FE" w:rsidP="009F50C7">
                  <w:pPr>
                    <w:pStyle w:val="CommentTex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The</w:t>
                  </w:r>
                  <w:r w:rsidR="009F50C7" w:rsidRPr="007A6FED">
                    <w:rPr>
                      <w:rFonts w:asciiTheme="minorHAnsi" w:hAnsiTheme="minorHAnsi" w:cstheme="minorHAnsi"/>
                      <w:color w:val="4472C4" w:themeColor="accent1"/>
                      <w:sz w:val="22"/>
                      <w:szCs w:val="22"/>
                    </w:rPr>
                    <w:t xml:space="preserve"> </w:t>
                  </w:r>
                  <w:r w:rsidR="007679FC" w:rsidRPr="007A6FED">
                    <w:rPr>
                      <w:rFonts w:asciiTheme="minorHAnsi" w:hAnsiTheme="minorHAnsi" w:cstheme="minorHAnsi"/>
                      <w:color w:val="4472C4" w:themeColor="accent1"/>
                      <w:sz w:val="22"/>
                      <w:szCs w:val="22"/>
                    </w:rPr>
                    <w:t xml:space="preserve">suggested </w:t>
                  </w:r>
                  <w:r w:rsidR="009F50C7" w:rsidRPr="007A6FED">
                    <w:rPr>
                      <w:rFonts w:asciiTheme="minorHAnsi" w:hAnsiTheme="minorHAnsi" w:cstheme="minorHAnsi"/>
                      <w:color w:val="4472C4" w:themeColor="accent1"/>
                      <w:sz w:val="22"/>
                      <w:szCs w:val="22"/>
                    </w:rPr>
                    <w:t>template below support</w:t>
                  </w:r>
                  <w:r>
                    <w:rPr>
                      <w:rFonts w:asciiTheme="minorHAnsi" w:hAnsiTheme="minorHAnsi" w:cstheme="minorHAnsi"/>
                      <w:color w:val="4472C4" w:themeColor="accent1"/>
                      <w:sz w:val="22"/>
                      <w:szCs w:val="22"/>
                    </w:rPr>
                    <w:t>s</w:t>
                  </w:r>
                  <w:r w:rsidR="009F50C7" w:rsidRPr="007A6FED">
                    <w:rPr>
                      <w:rFonts w:asciiTheme="minorHAnsi" w:hAnsiTheme="minorHAnsi" w:cstheme="minorHAnsi"/>
                      <w:color w:val="4472C4" w:themeColor="accent1"/>
                      <w:sz w:val="22"/>
                      <w:szCs w:val="22"/>
                    </w:rPr>
                    <w:t xml:space="preserve"> the assessment</w:t>
                  </w:r>
                  <w:r w:rsidR="00F67AD5" w:rsidRPr="007A6FED">
                    <w:rPr>
                      <w:rFonts w:asciiTheme="minorHAnsi" w:hAnsiTheme="minorHAnsi" w:cstheme="minorHAnsi"/>
                      <w:color w:val="4472C4" w:themeColor="accent1"/>
                      <w:sz w:val="22"/>
                      <w:szCs w:val="22"/>
                    </w:rPr>
                    <w:t xml:space="preserve"> of data security risks</w:t>
                  </w:r>
                  <w:r w:rsidR="009F50C7" w:rsidRPr="007A6FED">
                    <w:rPr>
                      <w:rFonts w:asciiTheme="minorHAnsi" w:hAnsiTheme="minorHAnsi" w:cstheme="minorHAnsi"/>
                      <w:color w:val="4472C4" w:themeColor="accent1"/>
                      <w:sz w:val="22"/>
                      <w:szCs w:val="22"/>
                    </w:rPr>
                    <w:t>.</w:t>
                  </w:r>
                  <w:r w:rsidR="00FF0BBE" w:rsidRPr="007A6FED">
                    <w:rPr>
                      <w:rFonts w:asciiTheme="minorHAnsi" w:hAnsiTheme="minorHAnsi" w:cstheme="minorHAnsi"/>
                      <w:color w:val="4472C4" w:themeColor="accent1"/>
                      <w:sz w:val="22"/>
                      <w:szCs w:val="22"/>
                    </w:rPr>
                    <w:t xml:space="preserve"> </w:t>
                  </w:r>
                  <w:r w:rsidR="00753840" w:rsidRPr="007A6FED">
                    <w:rPr>
                      <w:rFonts w:asciiTheme="minorHAnsi" w:hAnsiTheme="minorHAnsi" w:cstheme="minorHAnsi"/>
                      <w:color w:val="4472C4" w:themeColor="accent1"/>
                      <w:sz w:val="22"/>
                      <w:szCs w:val="22"/>
                    </w:rPr>
                    <w:t>If available</w:t>
                  </w:r>
                  <w:r w:rsidR="00FF0BBE" w:rsidRPr="007A6FED">
                    <w:rPr>
                      <w:rFonts w:asciiTheme="minorHAnsi" w:hAnsiTheme="minorHAnsi" w:cstheme="minorHAnsi"/>
                      <w:color w:val="4472C4" w:themeColor="accent1"/>
                      <w:sz w:val="22"/>
                      <w:szCs w:val="22"/>
                    </w:rPr>
                    <w:t>, the Parties should use and attach their existing risk management framework and data security risk assessment</w:t>
                  </w:r>
                  <w:r w:rsidR="00CC54F8" w:rsidRPr="007A6FED">
                    <w:rPr>
                      <w:rFonts w:asciiTheme="minorHAnsi" w:hAnsiTheme="minorHAnsi" w:cstheme="minorHAnsi"/>
                      <w:color w:val="4472C4" w:themeColor="accent1"/>
                      <w:sz w:val="22"/>
                      <w:szCs w:val="22"/>
                    </w:rPr>
                    <w:t xml:space="preserve"> instead</w:t>
                  </w:r>
                  <w:r w:rsidR="00753840" w:rsidRPr="007A6FED">
                    <w:rPr>
                      <w:rFonts w:asciiTheme="minorHAnsi" w:hAnsiTheme="minorHAnsi" w:cstheme="minorHAnsi"/>
                      <w:color w:val="4472C4" w:themeColor="accent1"/>
                      <w:sz w:val="22"/>
                      <w:szCs w:val="22"/>
                    </w:rPr>
                    <w:t xml:space="preserve">. </w:t>
                  </w:r>
                </w:p>
                <w:p w14:paraId="589F0D16" w14:textId="244B9EC4" w:rsidR="0099081C" w:rsidRPr="007A6FED" w:rsidRDefault="0099081C" w:rsidP="009F50C7">
                  <w:pPr>
                    <w:pStyle w:val="CommentText"/>
                    <w:rPr>
                      <w:rFonts w:asciiTheme="minorHAnsi" w:hAnsiTheme="minorHAnsi" w:cstheme="minorHAnsi"/>
                      <w:color w:val="4472C4" w:themeColor="accent1"/>
                      <w:sz w:val="22"/>
                      <w:szCs w:val="22"/>
                    </w:rPr>
                  </w:pPr>
                </w:p>
                <w:p w14:paraId="04168AAA" w14:textId="759E1602" w:rsidR="007A6FED" w:rsidRPr="007A6FED" w:rsidRDefault="007A6FED" w:rsidP="009F50C7">
                  <w:pPr>
                    <w:pStyle w:val="CommentText"/>
                    <w:rPr>
                      <w:rFonts w:asciiTheme="minorHAnsi" w:hAnsiTheme="minorHAnsi" w:cstheme="minorHAnsi"/>
                      <w:color w:val="4472C4" w:themeColor="accent1"/>
                      <w:sz w:val="22"/>
                      <w:szCs w:val="22"/>
                    </w:rPr>
                  </w:pPr>
                  <w:bookmarkStart w:id="5" w:name="_Hlk114217999"/>
                  <w:bookmarkStart w:id="6" w:name="_Hlk114218000"/>
                  <w:r w:rsidRPr="007A6FED">
                    <w:rPr>
                      <w:rFonts w:asciiTheme="minorHAnsi" w:hAnsiTheme="minorHAnsi" w:cstheme="minorHAnsi"/>
                      <w:color w:val="4472C4" w:themeColor="accent1"/>
                      <w:sz w:val="22"/>
                      <w:szCs w:val="22"/>
                    </w:rPr>
                    <w:t xml:space="preserve">This section should ensure that ‘shared risks’ are considered given the context of the Data Sharing Arrangement. Refer to </w:t>
                  </w:r>
                  <w:hyperlink r:id="rId25" w:history="1">
                    <w:r w:rsidRPr="007A6FED">
                      <w:rPr>
                        <w:rStyle w:val="Hyperlink"/>
                        <w:rFonts w:asciiTheme="minorHAnsi" w:hAnsiTheme="minorHAnsi" w:cstheme="minorHAnsi"/>
                        <w:sz w:val="22"/>
                        <w:szCs w:val="22"/>
                      </w:rPr>
                      <w:t>Victorian Managed Insurance Authority guidance on Managing Shared Risk</w:t>
                    </w:r>
                  </w:hyperlink>
                  <w:r w:rsidRPr="007A6FED">
                    <w:rPr>
                      <w:rFonts w:asciiTheme="minorHAnsi" w:hAnsiTheme="minorHAnsi" w:cstheme="minorHAnsi"/>
                      <w:color w:val="4472C4" w:themeColor="accent1"/>
                      <w:sz w:val="22"/>
                      <w:szCs w:val="22"/>
                    </w:rPr>
                    <w:t xml:space="preserve"> for further information</w:t>
                  </w:r>
                  <w:r w:rsidR="009E608B">
                    <w:rPr>
                      <w:rFonts w:asciiTheme="minorHAnsi" w:hAnsiTheme="minorHAnsi" w:cstheme="minorHAnsi"/>
                      <w:color w:val="4472C4" w:themeColor="accent1"/>
                      <w:sz w:val="22"/>
                      <w:szCs w:val="22"/>
                    </w:rPr>
                    <w:t xml:space="preserve"> and for guidance on risk management.</w:t>
                  </w:r>
                </w:p>
                <w:p w14:paraId="74C79F41" w14:textId="77777777" w:rsidR="007A6FED" w:rsidRPr="007A6FED" w:rsidRDefault="007A6FED" w:rsidP="009F50C7">
                  <w:pPr>
                    <w:pStyle w:val="CommentText"/>
                    <w:rPr>
                      <w:rFonts w:asciiTheme="minorHAnsi" w:hAnsiTheme="minorHAnsi" w:cstheme="minorHAnsi"/>
                      <w:color w:val="4472C4" w:themeColor="accent1"/>
                      <w:sz w:val="22"/>
                      <w:szCs w:val="22"/>
                    </w:rPr>
                  </w:pPr>
                </w:p>
                <w:p w14:paraId="64C46FB3" w14:textId="04AE2BDF" w:rsidR="009F50C7" w:rsidRPr="007A6FED" w:rsidRDefault="007A6FED" w:rsidP="009F50C7">
                  <w:pPr>
                    <w:pStyle w:val="CommentText"/>
                    <w:rPr>
                      <w:rFonts w:asciiTheme="minorHAnsi" w:hAnsiTheme="minorHAnsi" w:cstheme="minorHAnsi"/>
                      <w:color w:val="4472C4" w:themeColor="accent1"/>
                      <w:sz w:val="22"/>
                      <w:szCs w:val="22"/>
                    </w:rPr>
                  </w:pPr>
                  <w:r w:rsidRPr="007A6FED">
                    <w:rPr>
                      <w:rFonts w:asciiTheme="minorHAnsi" w:hAnsiTheme="minorHAnsi" w:cstheme="minorHAnsi"/>
                      <w:color w:val="4472C4" w:themeColor="accent1"/>
                      <w:sz w:val="22"/>
                      <w:szCs w:val="22"/>
                    </w:rPr>
                    <w:t xml:space="preserve">See the following resources for </w:t>
                  </w:r>
                  <w:r w:rsidR="009F50C7" w:rsidRPr="007A6FED">
                    <w:rPr>
                      <w:rFonts w:asciiTheme="minorHAnsi" w:hAnsiTheme="minorHAnsi" w:cstheme="minorHAnsi"/>
                      <w:color w:val="4472C4" w:themeColor="accent1"/>
                      <w:sz w:val="22"/>
                      <w:szCs w:val="22"/>
                    </w:rPr>
                    <w:t>guidance</w:t>
                  </w:r>
                  <w:r w:rsidRPr="007A6FED">
                    <w:rPr>
                      <w:rFonts w:asciiTheme="minorHAnsi" w:hAnsiTheme="minorHAnsi" w:cstheme="minorHAnsi"/>
                      <w:color w:val="4472C4" w:themeColor="accent1"/>
                      <w:sz w:val="22"/>
                      <w:szCs w:val="22"/>
                    </w:rPr>
                    <w:t xml:space="preserve"> on this Annexure</w:t>
                  </w:r>
                  <w:r w:rsidR="009F50C7" w:rsidRPr="007A6FED">
                    <w:rPr>
                      <w:rFonts w:asciiTheme="minorHAnsi" w:hAnsiTheme="minorHAnsi" w:cstheme="minorHAnsi"/>
                      <w:color w:val="4472C4" w:themeColor="accent1"/>
                      <w:sz w:val="22"/>
                      <w:szCs w:val="22"/>
                    </w:rPr>
                    <w:t>:</w:t>
                  </w:r>
                </w:p>
                <w:p w14:paraId="051A5D8F" w14:textId="5FB06F5F" w:rsidR="007A6FED" w:rsidRPr="007A6FED" w:rsidRDefault="00C30FDF" w:rsidP="007A6FED">
                  <w:pPr>
                    <w:pStyle w:val="CommentText"/>
                    <w:numPr>
                      <w:ilvl w:val="0"/>
                      <w:numId w:val="2"/>
                    </w:numPr>
                    <w:rPr>
                      <w:rFonts w:asciiTheme="minorHAnsi" w:hAnsiTheme="minorHAnsi" w:cstheme="minorHAnsi"/>
                      <w:color w:val="4472C4" w:themeColor="accent1"/>
                      <w:sz w:val="22"/>
                      <w:szCs w:val="22"/>
                    </w:rPr>
                  </w:pPr>
                  <w:hyperlink r:id="rId26" w:history="1">
                    <w:r w:rsidR="009F50C7" w:rsidRPr="007A6FED">
                      <w:rPr>
                        <w:rStyle w:val="Hyperlink"/>
                        <w:rFonts w:asciiTheme="minorHAnsi" w:hAnsiTheme="minorHAnsi" w:cstheme="minorHAnsi"/>
                        <w:sz w:val="22"/>
                        <w:szCs w:val="22"/>
                      </w:rPr>
                      <w:t>OVIC’s Practitioner Guide: Assessing the Security Value of Public Sector Information V2.0</w:t>
                    </w:r>
                  </w:hyperlink>
                </w:p>
                <w:p w14:paraId="57499E9B" w14:textId="77777777" w:rsidR="007A6FED" w:rsidRPr="007A6FED" w:rsidRDefault="00C30FDF" w:rsidP="007A6FED">
                  <w:pPr>
                    <w:pStyle w:val="CommentText"/>
                    <w:numPr>
                      <w:ilvl w:val="0"/>
                      <w:numId w:val="2"/>
                    </w:numPr>
                    <w:rPr>
                      <w:rFonts w:asciiTheme="minorHAnsi" w:hAnsiTheme="minorHAnsi" w:cstheme="minorHAnsi"/>
                      <w:color w:val="4472C4" w:themeColor="accent1"/>
                      <w:sz w:val="22"/>
                      <w:szCs w:val="22"/>
                    </w:rPr>
                  </w:pPr>
                  <w:hyperlink r:id="rId27" w:history="1">
                    <w:r w:rsidR="009F50C7" w:rsidRPr="007A6FED">
                      <w:rPr>
                        <w:rStyle w:val="Hyperlink"/>
                        <w:rFonts w:asciiTheme="minorHAnsi" w:hAnsiTheme="minorHAnsi" w:cstheme="minorHAnsi"/>
                        <w:sz w:val="22"/>
                        <w:szCs w:val="22"/>
                      </w:rPr>
                      <w:t xml:space="preserve">OVIC’s </w:t>
                    </w:r>
                    <w:r w:rsidR="00024840" w:rsidRPr="007A6FED">
                      <w:rPr>
                        <w:rStyle w:val="Hyperlink"/>
                        <w:rFonts w:asciiTheme="minorHAnsi" w:hAnsiTheme="minorHAnsi" w:cstheme="minorHAnsi"/>
                        <w:sz w:val="22"/>
                        <w:szCs w:val="22"/>
                      </w:rPr>
                      <w:t>Victorian Protective Data Security Standards Implementation Guidance</w:t>
                    </w:r>
                  </w:hyperlink>
                  <w:r w:rsidR="007A6FED" w:rsidRPr="007A6FED">
                    <w:rPr>
                      <w:rFonts w:asciiTheme="minorHAnsi" w:hAnsiTheme="minorHAnsi" w:cstheme="minorHAnsi"/>
                      <w:color w:val="4472C4" w:themeColor="accent1"/>
                      <w:sz w:val="22"/>
                      <w:szCs w:val="22"/>
                    </w:rPr>
                    <w:t xml:space="preserve"> </w:t>
                  </w:r>
                </w:p>
                <w:p w14:paraId="53F9DA8A" w14:textId="03CAEDF8" w:rsidR="009F50C7" w:rsidRPr="00BA0308" w:rsidRDefault="00BA0308" w:rsidP="007A6FED">
                  <w:pPr>
                    <w:pStyle w:val="CommentText"/>
                    <w:numPr>
                      <w:ilvl w:val="0"/>
                      <w:numId w:val="2"/>
                    </w:numPr>
                    <w:rPr>
                      <w:rStyle w:val="Hyperlink"/>
                      <w:rFonts w:asciiTheme="minorHAnsi" w:hAnsiTheme="minorHAnsi" w:cstheme="minorHAnsi"/>
                      <w:sz w:val="22"/>
                      <w:szCs w:val="22"/>
                    </w:rPr>
                  </w:pPr>
                  <w:r>
                    <w:rPr>
                      <w:rFonts w:asciiTheme="minorHAnsi" w:hAnsiTheme="minorHAnsi" w:cstheme="minorHAnsi"/>
                      <w:color w:val="4472C4" w:themeColor="accent1"/>
                      <w:sz w:val="22"/>
                      <w:szCs w:val="22"/>
                    </w:rPr>
                    <w:fldChar w:fldCharType="begin"/>
                  </w:r>
                  <w:r>
                    <w:rPr>
                      <w:rFonts w:asciiTheme="minorHAnsi" w:hAnsiTheme="minorHAnsi" w:cstheme="minorHAnsi"/>
                      <w:color w:val="4472C4" w:themeColor="accent1"/>
                      <w:sz w:val="22"/>
                      <w:szCs w:val="22"/>
                    </w:rPr>
                    <w:instrText xml:space="preserve"> HYPERLINK "https://ovic.vic.gov.au/resource/practitioner-guide-information-security-risk-management/" </w:instrText>
                  </w:r>
                  <w:r>
                    <w:rPr>
                      <w:rFonts w:asciiTheme="minorHAnsi" w:hAnsiTheme="minorHAnsi" w:cstheme="minorHAnsi"/>
                      <w:color w:val="4472C4" w:themeColor="accent1"/>
                      <w:sz w:val="22"/>
                      <w:szCs w:val="22"/>
                    </w:rPr>
                    <w:fldChar w:fldCharType="separate"/>
                  </w:r>
                  <w:r w:rsidR="00536279" w:rsidRPr="00BA0308">
                    <w:rPr>
                      <w:rStyle w:val="Hyperlink"/>
                      <w:rFonts w:asciiTheme="minorHAnsi" w:hAnsiTheme="minorHAnsi" w:cstheme="minorHAnsi"/>
                      <w:sz w:val="22"/>
                      <w:szCs w:val="22"/>
                    </w:rPr>
                    <w:t xml:space="preserve">OVIC’s </w:t>
                  </w:r>
                  <w:r w:rsidR="00536279" w:rsidRPr="00BA0308">
                    <w:rPr>
                      <w:rStyle w:val="Hyperlink"/>
                      <w:rFonts w:asciiTheme="minorHAnsi" w:hAnsiTheme="minorHAnsi" w:cstheme="minorHAnsi"/>
                      <w:i/>
                      <w:sz w:val="22"/>
                      <w:szCs w:val="22"/>
                    </w:rPr>
                    <w:t>Practitioner Guide: Information Security Risk Management</w:t>
                  </w:r>
                </w:p>
                <w:p w14:paraId="4B0A21C8" w14:textId="52491037" w:rsidR="009F50C7" w:rsidRDefault="00BA0308" w:rsidP="00517644">
                  <w:pPr>
                    <w:pStyle w:val="CommentText"/>
                    <w:numPr>
                      <w:ilvl w:val="0"/>
                      <w:numId w:val="2"/>
                    </w:numPr>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fldChar w:fldCharType="end"/>
                  </w:r>
                  <w:hyperlink r:id="rId28" w:history="1">
                    <w:r w:rsidR="009F50C7" w:rsidRPr="007A6FED">
                      <w:rPr>
                        <w:rStyle w:val="Hyperlink"/>
                        <w:rFonts w:asciiTheme="minorHAnsi" w:hAnsiTheme="minorHAnsi" w:cstheme="minorHAnsi"/>
                        <w:sz w:val="22"/>
                        <w:szCs w:val="22"/>
                      </w:rPr>
                      <w:t xml:space="preserve">VMIA’s Practical Guidance for managing risk: Identifying, </w:t>
                    </w:r>
                    <w:r w:rsidR="005E01FE" w:rsidRPr="007A6FED">
                      <w:rPr>
                        <w:rStyle w:val="Hyperlink"/>
                        <w:rFonts w:asciiTheme="minorHAnsi" w:hAnsiTheme="minorHAnsi" w:cstheme="minorHAnsi"/>
                        <w:sz w:val="22"/>
                        <w:szCs w:val="22"/>
                      </w:rPr>
                      <w:t>analysing,</w:t>
                    </w:r>
                    <w:r w:rsidR="009F50C7" w:rsidRPr="007A6FED">
                      <w:rPr>
                        <w:rStyle w:val="Hyperlink"/>
                        <w:rFonts w:asciiTheme="minorHAnsi" w:hAnsiTheme="minorHAnsi" w:cstheme="minorHAnsi"/>
                        <w:sz w:val="22"/>
                        <w:szCs w:val="22"/>
                      </w:rPr>
                      <w:t xml:space="preserve"> and evaluating risks</w:t>
                    </w:r>
                  </w:hyperlink>
                  <w:r w:rsidR="009F50C7" w:rsidRPr="007A6FED">
                    <w:rPr>
                      <w:rFonts w:asciiTheme="minorHAnsi" w:hAnsiTheme="minorHAnsi" w:cstheme="minorHAnsi"/>
                      <w:color w:val="4472C4" w:themeColor="accent1"/>
                      <w:sz w:val="22"/>
                      <w:szCs w:val="22"/>
                    </w:rPr>
                    <w:t>.</w:t>
                  </w:r>
                  <w:bookmarkEnd w:id="5"/>
                  <w:bookmarkEnd w:id="6"/>
                </w:p>
                <w:p w14:paraId="57FFF0BC" w14:textId="4DC8E46F" w:rsidR="00616BC4" w:rsidRDefault="00616BC4" w:rsidP="00616BC4">
                  <w:pPr>
                    <w:pStyle w:val="CommentText"/>
                    <w:rPr>
                      <w:rFonts w:asciiTheme="minorHAnsi" w:hAnsiTheme="minorHAnsi" w:cstheme="minorHAnsi"/>
                      <w:color w:val="4472C4" w:themeColor="accent1"/>
                      <w:sz w:val="22"/>
                      <w:szCs w:val="22"/>
                    </w:rPr>
                  </w:pPr>
                </w:p>
                <w:p w14:paraId="2EF05DE0" w14:textId="345AD7C4" w:rsidR="00616BC4" w:rsidRPr="007A6FED" w:rsidRDefault="00616BC4" w:rsidP="006678DF">
                  <w:pPr>
                    <w:pStyle w:val="CommentText"/>
                    <w:rPr>
                      <w:rFonts w:asciiTheme="minorHAnsi" w:hAnsiTheme="minorHAnsi" w:cstheme="minorHAnsi"/>
                      <w:color w:val="4472C4" w:themeColor="accent1"/>
                      <w:sz w:val="22"/>
                      <w:szCs w:val="22"/>
                    </w:rPr>
                  </w:pPr>
                  <w:r w:rsidRPr="003274CF">
                    <w:rPr>
                      <w:rFonts w:asciiTheme="minorHAnsi" w:hAnsiTheme="minorHAnsi" w:cstheme="minorHAnsi"/>
                      <w:b/>
                      <w:bCs/>
                      <w:color w:val="4472C4" w:themeColor="accent1"/>
                      <w:sz w:val="22"/>
                      <w:szCs w:val="22"/>
                    </w:rPr>
                    <w:t>Note:</w:t>
                  </w:r>
                  <w:r w:rsidRPr="00C720A3">
                    <w:rPr>
                      <w:rFonts w:asciiTheme="minorHAnsi" w:hAnsiTheme="minorHAnsi" w:cstheme="minorHAnsi"/>
                      <w:color w:val="4472C4" w:themeColor="accent1"/>
                      <w:sz w:val="22"/>
                      <w:szCs w:val="22"/>
                    </w:rPr>
                    <w:t xml:space="preserve"> All risk treatments </w:t>
                  </w:r>
                  <w:r>
                    <w:rPr>
                      <w:rFonts w:asciiTheme="minorHAnsi" w:hAnsiTheme="minorHAnsi" w:cstheme="minorHAnsi"/>
                      <w:color w:val="4472C4" w:themeColor="accent1"/>
                      <w:sz w:val="22"/>
                      <w:szCs w:val="22"/>
                    </w:rPr>
                    <w:t>identified</w:t>
                  </w:r>
                  <w:r w:rsidRPr="00C720A3">
                    <w:rPr>
                      <w:rFonts w:asciiTheme="minorHAnsi" w:hAnsiTheme="minorHAnsi" w:cstheme="minorHAnsi"/>
                      <w:color w:val="4472C4" w:themeColor="accent1"/>
                      <w:sz w:val="22"/>
                      <w:szCs w:val="22"/>
                    </w:rPr>
                    <w:t xml:space="preserve"> in this </w:t>
                  </w:r>
                  <w:r w:rsidRPr="00C720A3">
                    <w:rPr>
                      <w:rFonts w:asciiTheme="minorHAnsi" w:hAnsiTheme="minorHAnsi" w:cstheme="minorHAnsi"/>
                      <w:b/>
                      <w:color w:val="4472C4" w:themeColor="accent1"/>
                      <w:sz w:val="22"/>
                      <w:szCs w:val="22"/>
                    </w:rPr>
                    <w:t xml:space="preserve">Annexure </w:t>
                  </w:r>
                  <w:r>
                    <w:rPr>
                      <w:rFonts w:asciiTheme="minorHAnsi" w:hAnsiTheme="minorHAnsi" w:cstheme="minorHAnsi"/>
                      <w:b/>
                      <w:color w:val="4472C4" w:themeColor="accent1"/>
                      <w:sz w:val="22"/>
                      <w:szCs w:val="22"/>
                    </w:rPr>
                    <w:t>3</w:t>
                  </w:r>
                  <w:r w:rsidRPr="00C720A3">
                    <w:rPr>
                      <w:rFonts w:asciiTheme="minorHAnsi" w:hAnsiTheme="minorHAnsi" w:cstheme="minorHAnsi"/>
                      <w:color w:val="4472C4" w:themeColor="accent1"/>
                      <w:sz w:val="22"/>
                      <w:szCs w:val="22"/>
                    </w:rPr>
                    <w:t xml:space="preserve"> should be specified in</w:t>
                  </w:r>
                  <w:r>
                    <w:rPr>
                      <w:rFonts w:asciiTheme="minorHAnsi" w:hAnsiTheme="minorHAnsi" w:cstheme="minorHAnsi"/>
                      <w:color w:val="4472C4" w:themeColor="accent1"/>
                      <w:sz w:val="22"/>
                      <w:szCs w:val="22"/>
                    </w:rPr>
                    <w:t xml:space="preserve"> Item 3 in</w:t>
                  </w:r>
                  <w:r w:rsidRPr="00C720A3">
                    <w:rPr>
                      <w:rFonts w:asciiTheme="minorHAnsi" w:hAnsiTheme="minorHAnsi" w:cstheme="minorHAnsi"/>
                      <w:color w:val="4472C4" w:themeColor="accent1"/>
                      <w:sz w:val="22"/>
                      <w:szCs w:val="22"/>
                    </w:rPr>
                    <w:t xml:space="preserve"> </w:t>
                  </w:r>
                  <w:r w:rsidRPr="00C720A3">
                    <w:rPr>
                      <w:rFonts w:asciiTheme="minorHAnsi" w:hAnsiTheme="minorHAnsi" w:cstheme="minorHAnsi"/>
                      <w:b/>
                      <w:color w:val="4472C4" w:themeColor="accent1"/>
                      <w:sz w:val="22"/>
                      <w:szCs w:val="22"/>
                    </w:rPr>
                    <w:t>Annexure 1</w:t>
                  </w:r>
                  <w:r w:rsidRPr="00C720A3">
                    <w:rPr>
                      <w:rFonts w:asciiTheme="minorHAnsi" w:hAnsiTheme="minorHAnsi" w:cstheme="minorHAnsi"/>
                      <w:color w:val="4472C4" w:themeColor="accent1"/>
                      <w:sz w:val="22"/>
                      <w:szCs w:val="22"/>
                    </w:rPr>
                    <w:t>.</w:t>
                  </w:r>
                </w:p>
              </w:txbxContent>
            </v:textbox>
            <w10:wrap anchorx="margin"/>
          </v:shape>
        </w:pict>
      </w:r>
    </w:p>
    <w:p w14:paraId="7240D1F7" w14:textId="77777777" w:rsidR="009F50C7" w:rsidRDefault="009F50C7" w:rsidP="00054E1A">
      <w:pPr>
        <w:spacing w:after="200" w:line="276" w:lineRule="auto"/>
        <w:rPr>
          <w:rFonts w:asciiTheme="minorHAnsi" w:hAnsiTheme="minorHAnsi" w:cstheme="minorHAnsi"/>
          <w:b/>
          <w:sz w:val="28"/>
          <w:szCs w:val="28"/>
        </w:rPr>
      </w:pPr>
    </w:p>
    <w:p w14:paraId="67555E23" w14:textId="77777777" w:rsidR="009F50C7" w:rsidRDefault="009F50C7" w:rsidP="00054E1A">
      <w:pPr>
        <w:spacing w:after="200" w:line="276" w:lineRule="auto"/>
        <w:rPr>
          <w:rFonts w:asciiTheme="minorHAnsi" w:hAnsiTheme="minorHAnsi" w:cstheme="minorHAnsi"/>
          <w:b/>
          <w:sz w:val="28"/>
          <w:szCs w:val="28"/>
        </w:rPr>
      </w:pPr>
    </w:p>
    <w:p w14:paraId="6BEDD108" w14:textId="77777777" w:rsidR="009F50C7" w:rsidRDefault="009F50C7" w:rsidP="00054E1A">
      <w:pPr>
        <w:spacing w:after="200" w:line="276" w:lineRule="auto"/>
        <w:rPr>
          <w:rFonts w:asciiTheme="minorHAnsi" w:hAnsiTheme="minorHAnsi" w:cstheme="minorHAnsi"/>
          <w:b/>
          <w:sz w:val="28"/>
          <w:szCs w:val="28"/>
        </w:rPr>
      </w:pPr>
    </w:p>
    <w:p w14:paraId="64B036FF" w14:textId="77777777" w:rsidR="00F67AD5" w:rsidRDefault="00F67AD5" w:rsidP="00054E1A">
      <w:pPr>
        <w:spacing w:after="200" w:line="276" w:lineRule="auto"/>
        <w:rPr>
          <w:rFonts w:asciiTheme="minorHAnsi" w:hAnsiTheme="minorHAnsi" w:cstheme="minorHAnsi"/>
          <w:b/>
          <w:sz w:val="28"/>
          <w:szCs w:val="28"/>
        </w:rPr>
      </w:pPr>
    </w:p>
    <w:p w14:paraId="3418E465" w14:textId="77777777" w:rsidR="00DE506E" w:rsidRDefault="00DE506E" w:rsidP="0007151D">
      <w:pPr>
        <w:spacing w:after="200" w:line="276" w:lineRule="auto"/>
        <w:rPr>
          <w:rFonts w:asciiTheme="minorHAnsi" w:hAnsiTheme="minorHAnsi" w:cstheme="minorHAnsi"/>
          <w:b/>
          <w:sz w:val="28"/>
          <w:szCs w:val="28"/>
        </w:rPr>
      </w:pPr>
    </w:p>
    <w:p w14:paraId="35F6CBB4" w14:textId="77777777" w:rsidR="00536279" w:rsidRDefault="00536279" w:rsidP="0007151D">
      <w:pPr>
        <w:spacing w:after="200" w:line="276" w:lineRule="auto"/>
        <w:rPr>
          <w:rFonts w:asciiTheme="minorHAnsi" w:hAnsiTheme="minorHAnsi" w:cstheme="minorHAnsi"/>
          <w:b/>
          <w:sz w:val="28"/>
          <w:szCs w:val="28"/>
        </w:rPr>
      </w:pPr>
    </w:p>
    <w:p w14:paraId="679B0917" w14:textId="77777777" w:rsidR="00536279" w:rsidRDefault="00536279" w:rsidP="0007151D">
      <w:pPr>
        <w:spacing w:after="200" w:line="276" w:lineRule="auto"/>
        <w:rPr>
          <w:rFonts w:asciiTheme="minorHAnsi" w:hAnsiTheme="minorHAnsi" w:cstheme="minorHAnsi"/>
          <w:b/>
          <w:sz w:val="28"/>
          <w:szCs w:val="28"/>
        </w:rPr>
      </w:pPr>
    </w:p>
    <w:p w14:paraId="4AD8262B" w14:textId="229C039C" w:rsidR="00054E1A" w:rsidRPr="0007151D" w:rsidRDefault="00054E1A" w:rsidP="0007151D">
      <w:pPr>
        <w:spacing w:after="200" w:line="276" w:lineRule="auto"/>
        <w:rPr>
          <w:rFonts w:asciiTheme="minorHAnsi" w:hAnsiTheme="minorHAnsi" w:cstheme="minorHAnsi"/>
          <w:b/>
          <w:sz w:val="28"/>
          <w:szCs w:val="28"/>
        </w:rPr>
      </w:pPr>
      <w:r>
        <w:rPr>
          <w:rFonts w:asciiTheme="minorHAnsi" w:hAnsiTheme="minorHAnsi" w:cstheme="minorHAnsi"/>
          <w:b/>
          <w:sz w:val="28"/>
          <w:szCs w:val="28"/>
        </w:rPr>
        <w:t>Annexure 3</w:t>
      </w:r>
    </w:p>
    <w:p w14:paraId="613D1124" w14:textId="77777777" w:rsidR="00054E1A" w:rsidRDefault="00054E1A" w:rsidP="00054E1A">
      <w:pPr>
        <w:ind w:firstLine="720"/>
        <w:jc w:val="center"/>
        <w:rPr>
          <w:rFonts w:asciiTheme="minorHAnsi" w:hAnsiTheme="minorHAnsi" w:cstheme="minorBidi"/>
          <w:b/>
          <w:sz w:val="28"/>
          <w:szCs w:val="28"/>
        </w:rPr>
      </w:pPr>
      <w:r>
        <w:rPr>
          <w:rFonts w:asciiTheme="minorHAnsi" w:hAnsiTheme="minorHAnsi" w:cstheme="minorBidi"/>
          <w:b/>
          <w:sz w:val="28"/>
          <w:szCs w:val="28"/>
        </w:rPr>
        <w:t>DATA SECURITY RISK ASSESSMENT</w:t>
      </w:r>
    </w:p>
    <w:p w14:paraId="7EC783E4" w14:textId="571055D7" w:rsidR="00054E1A" w:rsidRDefault="00054E1A" w:rsidP="00054E1A">
      <w:pPr>
        <w:ind w:firstLine="720"/>
        <w:jc w:val="center"/>
        <w:rPr>
          <w:rFonts w:asciiTheme="minorHAnsi" w:hAnsiTheme="minorHAnsi" w:cstheme="minorBidi"/>
          <w:b/>
          <w:bCs/>
          <w:sz w:val="28"/>
          <w:szCs w:val="28"/>
        </w:rPr>
      </w:pPr>
      <w:r>
        <w:rPr>
          <w:rFonts w:asciiTheme="minorHAnsi" w:hAnsiTheme="minorHAnsi" w:cstheme="minorBidi"/>
          <w:b/>
          <w:bCs/>
          <w:sz w:val="28"/>
          <w:szCs w:val="28"/>
        </w:rPr>
        <w:t xml:space="preserve">to </w:t>
      </w:r>
      <w:r w:rsidR="007679FC">
        <w:rPr>
          <w:rFonts w:asciiTheme="minorHAnsi" w:hAnsiTheme="minorHAnsi" w:cstheme="minorHAnsi"/>
          <w:b/>
          <w:sz w:val="28"/>
        </w:rPr>
        <w:t>Victorian Public Sector</w:t>
      </w:r>
      <w:r>
        <w:rPr>
          <w:rFonts w:asciiTheme="minorHAnsi" w:hAnsiTheme="minorHAnsi" w:cstheme="minorHAnsi"/>
          <w:b/>
          <w:sz w:val="28"/>
        </w:rPr>
        <w:t xml:space="preserve"> </w:t>
      </w:r>
      <w:r>
        <w:rPr>
          <w:rFonts w:asciiTheme="minorHAnsi" w:hAnsiTheme="minorHAnsi" w:cstheme="minorBidi"/>
          <w:b/>
          <w:bCs/>
          <w:sz w:val="28"/>
          <w:szCs w:val="28"/>
        </w:rPr>
        <w:t>Data Sharing Heads of Agreement,</w:t>
      </w:r>
    </w:p>
    <w:p w14:paraId="471BBEA9" w14:textId="6D471CFC" w:rsidR="00054E1A" w:rsidRDefault="00054E1A" w:rsidP="00054E1A">
      <w:pPr>
        <w:ind w:firstLine="720"/>
        <w:jc w:val="center"/>
        <w:rPr>
          <w:rFonts w:asciiTheme="minorHAnsi" w:hAnsiTheme="minorHAnsi" w:cstheme="minorHAnsi"/>
          <w:b/>
          <w:sz w:val="28"/>
        </w:rPr>
      </w:pPr>
      <w:r>
        <w:rPr>
          <w:rFonts w:asciiTheme="minorHAnsi" w:hAnsiTheme="minorHAnsi" w:cstheme="minorHAnsi"/>
          <w:b/>
          <w:sz w:val="28"/>
          <w:szCs w:val="28"/>
        </w:rPr>
        <w:t xml:space="preserve">dated </w:t>
      </w:r>
      <w:r w:rsidR="007679FC">
        <w:rPr>
          <w:rFonts w:asciiTheme="minorHAnsi" w:hAnsiTheme="minorHAnsi" w:cstheme="minorHAnsi"/>
          <w:b/>
          <w:sz w:val="28"/>
        </w:rPr>
        <w:t>16 August 2021</w:t>
      </w:r>
    </w:p>
    <w:p w14:paraId="6D1D026E" w14:textId="77777777" w:rsidR="00327753" w:rsidRDefault="00327753" w:rsidP="00327753">
      <w:pPr>
        <w:ind w:left="2160" w:hanging="1451"/>
        <w:jc w:val="center"/>
        <w:rPr>
          <w:rFonts w:asciiTheme="minorHAnsi" w:hAnsiTheme="minorHAnsi" w:cstheme="minorHAnsi"/>
          <w:b/>
          <w:color w:val="4472C4" w:themeColor="accent1"/>
          <w:sz w:val="22"/>
          <w:szCs w:val="22"/>
        </w:rPr>
      </w:pPr>
      <w:r w:rsidRPr="0033083E">
        <w:rPr>
          <w:rFonts w:asciiTheme="minorHAnsi" w:hAnsiTheme="minorHAnsi" w:cstheme="minorHAnsi"/>
          <w:b/>
          <w:color w:val="4472C4" w:themeColor="accent1"/>
          <w:sz w:val="22"/>
          <w:szCs w:val="22"/>
        </w:rPr>
        <w:t>[INSERT TITLE OF DATA SHARING ARRANGEMENT AND DATE ARRANGEMENT IS SIGNED]</w:t>
      </w:r>
    </w:p>
    <w:p w14:paraId="01328688" w14:textId="3005E488" w:rsidR="00694151" w:rsidRPr="00EE63A2" w:rsidRDefault="00694151" w:rsidP="00054E1A">
      <w:pPr>
        <w:ind w:firstLine="720"/>
        <w:jc w:val="center"/>
        <w:rPr>
          <w:rFonts w:asciiTheme="minorHAnsi" w:hAnsiTheme="minorHAnsi" w:cstheme="minorHAnsi"/>
          <w:b/>
          <w:bCs/>
          <w:color w:val="4472C4" w:themeColor="accent1"/>
          <w:sz w:val="28"/>
          <w:szCs w:val="28"/>
        </w:rPr>
      </w:pPr>
    </w:p>
    <w:p w14:paraId="72913C06" w14:textId="77777777" w:rsidR="00F96F3A" w:rsidRPr="00F96F3A" w:rsidRDefault="00F96F3A" w:rsidP="00DE506E">
      <w:pPr>
        <w:pStyle w:val="CommentText"/>
        <w:rPr>
          <w:rFonts w:asciiTheme="minorHAnsi" w:hAnsiTheme="minorHAnsi" w:cstheme="minorHAnsi"/>
          <w:color w:val="4472C4" w:themeColor="accent1"/>
          <w:sz w:val="22"/>
          <w:szCs w:val="22"/>
        </w:rPr>
      </w:pPr>
    </w:p>
    <w:p w14:paraId="327CEFD1" w14:textId="1ACA9069" w:rsidR="00054E1A" w:rsidRPr="00006FB7" w:rsidRDefault="00054E1A" w:rsidP="00054E1A">
      <w:pPr>
        <w:spacing w:after="160" w:line="256" w:lineRule="auto"/>
        <w:rPr>
          <w:rFonts w:asciiTheme="minorHAnsi" w:hAnsiTheme="minorHAnsi" w:cstheme="minorHAnsi"/>
          <w:b/>
          <w:sz w:val="22"/>
          <w:szCs w:val="22"/>
        </w:rPr>
      </w:pPr>
      <w:r w:rsidRPr="00006FB7">
        <w:rPr>
          <w:rFonts w:asciiTheme="minorHAnsi" w:hAnsiTheme="minorHAnsi" w:cstheme="minorHAnsi"/>
          <w:b/>
          <w:bCs/>
          <w:sz w:val="22"/>
          <w:szCs w:val="22"/>
        </w:rPr>
        <w:t>Purpose of this document</w:t>
      </w:r>
    </w:p>
    <w:p w14:paraId="7E090069" w14:textId="6D326449" w:rsidR="00054E1A" w:rsidRDefault="00054E1A" w:rsidP="00054E1A">
      <w:pPr>
        <w:rPr>
          <w:rFonts w:asciiTheme="minorHAnsi" w:hAnsiTheme="minorHAnsi" w:cstheme="minorHAnsi"/>
          <w:sz w:val="22"/>
          <w:szCs w:val="22"/>
        </w:rPr>
      </w:pPr>
      <w:r w:rsidRPr="00006FB7">
        <w:rPr>
          <w:rFonts w:asciiTheme="minorHAnsi" w:hAnsiTheme="minorHAnsi" w:cstheme="minorHAnsi"/>
          <w:sz w:val="22"/>
          <w:szCs w:val="22"/>
        </w:rPr>
        <w:t xml:space="preserve">This Data Security Risk Assessment assesses the security risk level and commensurate security </w:t>
      </w:r>
      <w:r w:rsidR="00244B53">
        <w:rPr>
          <w:rFonts w:asciiTheme="minorHAnsi" w:hAnsiTheme="minorHAnsi" w:cstheme="minorHAnsi"/>
          <w:sz w:val="22"/>
          <w:szCs w:val="22"/>
        </w:rPr>
        <w:t>risk treatments</w:t>
      </w:r>
      <w:r w:rsidR="00244B53" w:rsidRPr="00006FB7">
        <w:rPr>
          <w:rFonts w:asciiTheme="minorHAnsi" w:hAnsiTheme="minorHAnsi" w:cstheme="minorHAnsi"/>
          <w:sz w:val="22"/>
          <w:szCs w:val="22"/>
        </w:rPr>
        <w:t xml:space="preserve"> </w:t>
      </w:r>
      <w:r w:rsidRPr="00006FB7">
        <w:rPr>
          <w:rFonts w:asciiTheme="minorHAnsi" w:hAnsiTheme="minorHAnsi" w:cstheme="minorHAnsi"/>
          <w:sz w:val="22"/>
          <w:szCs w:val="22"/>
        </w:rPr>
        <w:t>to support the provision of the Shared Data from the Data Provider</w:t>
      </w:r>
      <w:r w:rsidR="001F08B8" w:rsidRPr="001F08B8">
        <w:rPr>
          <w:rFonts w:asciiTheme="minorHAnsi" w:hAnsiTheme="minorHAnsi" w:cstheme="minorHAnsi"/>
          <w:sz w:val="22"/>
          <w:szCs w:val="22"/>
        </w:rPr>
        <w:t xml:space="preserve"> </w:t>
      </w:r>
      <w:sdt>
        <w:sdtPr>
          <w:rPr>
            <w:rFonts w:asciiTheme="minorHAnsi" w:hAnsiTheme="minorHAnsi" w:cstheme="minorHAnsi"/>
            <w:sz w:val="22"/>
            <w:szCs w:val="22"/>
          </w:rPr>
          <w:id w:val="-1658915111"/>
          <w:placeholder>
            <w:docPart w:val="31FC1B238C9146A4980C40825325018A"/>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001F08B8" w:rsidRPr="00804F2D">
            <w:rPr>
              <w:rStyle w:val="PlaceholderText"/>
              <w:rFonts w:eastAsiaTheme="minorHAnsi"/>
            </w:rPr>
            <w:t>Choose an item.</w:t>
          </w:r>
        </w:sdtContent>
      </w:sdt>
      <w:r w:rsidRPr="00006FB7">
        <w:rPr>
          <w:rFonts w:asciiTheme="minorHAnsi" w:hAnsiTheme="minorHAnsi" w:cstheme="minorHAnsi"/>
          <w:sz w:val="22"/>
          <w:szCs w:val="22"/>
        </w:rPr>
        <w:t xml:space="preserve"> to the Data User </w:t>
      </w:r>
      <w:sdt>
        <w:sdtPr>
          <w:rPr>
            <w:rFonts w:asciiTheme="minorHAnsi" w:hAnsiTheme="minorHAnsi" w:cstheme="minorHAnsi"/>
            <w:sz w:val="22"/>
            <w:szCs w:val="22"/>
          </w:rPr>
          <w:id w:val="1395089456"/>
          <w:placeholder>
            <w:docPart w:val="EB7CA40BA4684EC29072AD80CA37A133"/>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001F08B8" w:rsidRPr="00804F2D">
            <w:rPr>
              <w:rStyle w:val="PlaceholderText"/>
              <w:rFonts w:eastAsiaTheme="minorHAnsi"/>
            </w:rPr>
            <w:t>Choose an item.</w:t>
          </w:r>
        </w:sdtContent>
      </w:sdt>
      <w:r w:rsidRPr="001D5F7E">
        <w:rPr>
          <w:rFonts w:asciiTheme="minorHAnsi" w:hAnsiTheme="minorHAnsi" w:cstheme="minorHAnsi"/>
          <w:sz w:val="22"/>
          <w:szCs w:val="22"/>
        </w:rPr>
        <w:t>.</w:t>
      </w:r>
    </w:p>
    <w:p w14:paraId="2A024C51" w14:textId="3536821D" w:rsidR="00BA5CD7" w:rsidRDefault="00BA5CD7" w:rsidP="00054E1A">
      <w:pPr>
        <w:rPr>
          <w:rFonts w:asciiTheme="minorHAnsi" w:hAnsiTheme="minorHAnsi" w:cstheme="minorHAnsi"/>
          <w:sz w:val="22"/>
          <w:szCs w:val="22"/>
        </w:rPr>
      </w:pPr>
    </w:p>
    <w:p w14:paraId="072A5F57" w14:textId="5FACFC42" w:rsidR="00BA5CD7" w:rsidRPr="00164845" w:rsidRDefault="00BA5CD7" w:rsidP="00054E1A">
      <w:pPr>
        <w:rPr>
          <w:rFonts w:asciiTheme="minorHAnsi" w:hAnsiTheme="minorHAnsi" w:cstheme="minorHAnsi"/>
          <w:b/>
          <w:bCs/>
          <w:sz w:val="22"/>
          <w:szCs w:val="22"/>
        </w:rPr>
      </w:pPr>
      <w:r w:rsidRPr="00164845">
        <w:rPr>
          <w:rFonts w:asciiTheme="minorHAnsi" w:hAnsiTheme="minorHAnsi" w:cstheme="minorHAnsi"/>
          <w:b/>
          <w:bCs/>
          <w:sz w:val="22"/>
          <w:szCs w:val="22"/>
        </w:rPr>
        <w:t>Business Impact Level Assessment</w:t>
      </w:r>
      <w:r w:rsidR="001F08B8">
        <w:rPr>
          <w:rFonts w:asciiTheme="minorHAnsi" w:hAnsiTheme="minorHAnsi" w:cstheme="minorHAnsi"/>
          <w:b/>
          <w:bCs/>
          <w:sz w:val="22"/>
          <w:szCs w:val="22"/>
        </w:rPr>
        <w:t xml:space="preserve"> and Protective Marking</w:t>
      </w:r>
    </w:p>
    <w:p w14:paraId="1E338723" w14:textId="77777777" w:rsidR="00BA5CD7" w:rsidRDefault="00BA5CD7" w:rsidP="00054E1A">
      <w:pPr>
        <w:rPr>
          <w:rFonts w:asciiTheme="minorHAnsi" w:hAnsiTheme="minorHAnsi" w:cstheme="minorHAnsi"/>
          <w:sz w:val="22"/>
          <w:szCs w:val="22"/>
        </w:rPr>
      </w:pPr>
    </w:p>
    <w:p w14:paraId="4DD7CAEF" w14:textId="2F74B3ED" w:rsidR="00056CBA" w:rsidRPr="00164845" w:rsidRDefault="00BA5CD7" w:rsidP="00164845">
      <w:pPr>
        <w:pStyle w:val="DPCbody"/>
        <w:rPr>
          <w:rFonts w:cstheme="minorHAnsi"/>
          <w:iCs/>
          <w:color w:val="4472C4" w:themeColor="accent1"/>
          <w:sz w:val="18"/>
          <w:szCs w:val="18"/>
        </w:rPr>
      </w:pPr>
      <w:r w:rsidRPr="00164845">
        <w:rPr>
          <w:rFonts w:cstheme="minorHAnsi"/>
          <w:color w:val="4472C4" w:themeColor="accent1"/>
        </w:rPr>
        <w:t>[Insert or attach the Business Impact Level assessment</w:t>
      </w:r>
      <w:r w:rsidR="00056CBA">
        <w:rPr>
          <w:rFonts w:cstheme="minorHAnsi"/>
          <w:color w:val="4472C4" w:themeColor="accent1"/>
        </w:rPr>
        <w:t xml:space="preserve"> here</w:t>
      </w:r>
      <w:r w:rsidRPr="00164845">
        <w:rPr>
          <w:rFonts w:cstheme="minorHAnsi"/>
          <w:color w:val="4472C4" w:themeColor="accent1"/>
        </w:rPr>
        <w:t>.</w:t>
      </w:r>
      <w:r w:rsidR="00056CBA" w:rsidRPr="00F615DF">
        <w:rPr>
          <w:rFonts w:cstheme="minorHAnsi"/>
          <w:color w:val="4472C4" w:themeColor="accent1"/>
        </w:rPr>
        <w:t xml:space="preserve"> </w:t>
      </w:r>
      <w:r w:rsidR="00056CBA" w:rsidRPr="00164845">
        <w:rPr>
          <w:rFonts w:cstheme="minorHAnsi"/>
          <w:iCs/>
          <w:color w:val="4472C4" w:themeColor="accent1"/>
        </w:rPr>
        <w:t xml:space="preserve">For guidance on preparing an assessment, see </w:t>
      </w:r>
      <w:hyperlink r:id="rId29" w:history="1">
        <w:r w:rsidR="00056CBA" w:rsidRPr="00164845">
          <w:rPr>
            <w:rStyle w:val="Hyperlink"/>
            <w:rFonts w:cstheme="minorHAnsi"/>
            <w:iCs/>
          </w:rPr>
          <w:t>OVIC’s Practitioner Guide: Assessing the Security Value of P</w:t>
        </w:r>
        <w:r w:rsidR="00056CBA" w:rsidRPr="00164845">
          <w:rPr>
            <w:rStyle w:val="Hyperlink"/>
            <w:rFonts w:cstheme="minorHAnsi"/>
          </w:rPr>
          <w:t xml:space="preserve">ublic Sector </w:t>
        </w:r>
        <w:r w:rsidR="00056CBA" w:rsidRPr="00164845">
          <w:rPr>
            <w:rStyle w:val="Hyperlink"/>
            <w:rFonts w:cstheme="minorHAnsi"/>
            <w:iCs/>
          </w:rPr>
          <w:t>Information</w:t>
        </w:r>
      </w:hyperlink>
      <w:r w:rsidR="00056CBA" w:rsidRPr="00164845">
        <w:rPr>
          <w:rFonts w:cstheme="minorHAnsi"/>
          <w:iCs/>
          <w:color w:val="4472C4" w:themeColor="accent1"/>
        </w:rPr>
        <w:t>.</w:t>
      </w:r>
      <w:r w:rsidRPr="00164845">
        <w:rPr>
          <w:rFonts w:cstheme="minorHAnsi"/>
          <w:color w:val="4472C4" w:themeColor="accent1"/>
        </w:rPr>
        <w:t>]</w:t>
      </w:r>
    </w:p>
    <w:p w14:paraId="5B62F320" w14:textId="77777777" w:rsidR="00056CBA" w:rsidRDefault="00056CBA" w:rsidP="00056CBA">
      <w:pPr>
        <w:rPr>
          <w:rFonts w:asciiTheme="minorHAnsi" w:hAnsiTheme="minorHAnsi" w:cstheme="minorHAnsi"/>
          <w:bCs/>
          <w:sz w:val="22"/>
          <w:szCs w:val="22"/>
        </w:rPr>
      </w:pPr>
    </w:p>
    <w:p w14:paraId="7E851601" w14:textId="2F989715" w:rsidR="001F08B8" w:rsidRDefault="00135017" w:rsidP="00054E1A">
      <w:pPr>
        <w:rPr>
          <w:rFonts w:asciiTheme="minorHAnsi" w:hAnsiTheme="minorHAnsi" w:cstheme="minorHAnsi"/>
          <w:sz w:val="22"/>
          <w:szCs w:val="22"/>
        </w:rPr>
      </w:pPr>
      <w:r w:rsidRPr="00135017">
        <w:rPr>
          <w:rFonts w:asciiTheme="minorHAnsi" w:hAnsiTheme="minorHAnsi" w:cstheme="minorHAnsi"/>
          <w:bCs/>
          <w:sz w:val="22"/>
          <w:szCs w:val="22"/>
        </w:rPr>
        <w:t>The Business Impact Level for this data has been assessed as</w:t>
      </w:r>
      <w:r>
        <w:rPr>
          <w:rFonts w:asciiTheme="minorHAnsi" w:hAnsiTheme="minorHAnsi" w:cstheme="minorHAnsi"/>
          <w:bCs/>
          <w:sz w:val="22"/>
          <w:szCs w:val="22"/>
        </w:rPr>
        <w:t xml:space="preserve"> </w:t>
      </w:r>
      <w:sdt>
        <w:sdtPr>
          <w:rPr>
            <w:rStyle w:val="Style7"/>
          </w:rPr>
          <w:alias w:val="BIL"/>
          <w:tag w:val="Business Impact Level"/>
          <w:id w:val="-245652001"/>
          <w:placeholder>
            <w:docPart w:val="DefaultPlaceholder_-1854013438"/>
          </w:placeholder>
          <w:temporary/>
          <w:showingPlcHdr/>
          <w:comboBox>
            <w:listItem w:value="Choose an item."/>
            <w:listItem w:displayText="1" w:value="1"/>
            <w:listItem w:displayText="2" w:value="2"/>
            <w:listItem w:displayText="3" w:value="3"/>
            <w:listItem w:displayText="4" w:value="4"/>
            <w:listItem w:displayText="5" w:value="5"/>
          </w:comboBox>
        </w:sdtPr>
        <w:sdtEndPr>
          <w:rPr>
            <w:rStyle w:val="DefaultParagraphFont"/>
            <w:rFonts w:asciiTheme="minorHAnsi" w:hAnsiTheme="minorHAnsi" w:cstheme="minorHAnsi"/>
            <w:bCs/>
            <w:sz w:val="20"/>
            <w:szCs w:val="22"/>
          </w:rPr>
        </w:sdtEndPr>
        <w:sdtContent>
          <w:r w:rsidR="00BA5CD7" w:rsidRPr="00B849A1">
            <w:rPr>
              <w:rStyle w:val="PlaceholderText"/>
              <w:rFonts w:eastAsiaTheme="minorHAnsi"/>
            </w:rPr>
            <w:t>Choose an item.</w:t>
          </w:r>
        </w:sdtContent>
      </w:sdt>
      <w:r w:rsidR="001F08B8">
        <w:rPr>
          <w:rFonts w:asciiTheme="minorHAnsi" w:hAnsiTheme="minorHAnsi" w:cstheme="minorHAnsi"/>
          <w:sz w:val="22"/>
          <w:szCs w:val="22"/>
        </w:rPr>
        <w:t xml:space="preserve">. </w:t>
      </w:r>
    </w:p>
    <w:p w14:paraId="621ED975" w14:textId="77777777" w:rsidR="001F08B8" w:rsidRDefault="001F08B8" w:rsidP="00054E1A">
      <w:pPr>
        <w:rPr>
          <w:rFonts w:asciiTheme="minorHAnsi" w:hAnsiTheme="minorHAnsi" w:cstheme="minorHAnsi"/>
          <w:sz w:val="22"/>
          <w:szCs w:val="22"/>
        </w:rPr>
      </w:pPr>
    </w:p>
    <w:p w14:paraId="7FDF8AA6" w14:textId="54893A90" w:rsidR="00056CBA" w:rsidRDefault="001F08B8" w:rsidP="00054E1A">
      <w:pPr>
        <w:rPr>
          <w:rFonts w:asciiTheme="minorHAnsi" w:hAnsiTheme="minorHAnsi" w:cstheme="minorHAnsi"/>
          <w:sz w:val="22"/>
          <w:szCs w:val="22"/>
        </w:rPr>
      </w:pPr>
      <w:r>
        <w:rPr>
          <w:rFonts w:asciiTheme="minorHAnsi" w:hAnsiTheme="minorHAnsi" w:cstheme="minorHAnsi"/>
          <w:sz w:val="22"/>
          <w:szCs w:val="22"/>
        </w:rPr>
        <w:t xml:space="preserve">The data is to be marked </w:t>
      </w:r>
      <w:sdt>
        <w:sdtPr>
          <w:rPr>
            <w:rStyle w:val="Style7"/>
          </w:rPr>
          <w:alias w:val="PM"/>
          <w:tag w:val="Protective Marking"/>
          <w:id w:val="674685133"/>
          <w:placeholder>
            <w:docPart w:val="35456594903F44AEB363571F1F069905"/>
          </w:placeholder>
          <w:temporary/>
          <w:showingPlcHdr/>
          <w:comboBox>
            <w:listItem w:value="Choose an item."/>
            <w:listItem w:displayText="OFFICIAL." w:value="OFFICIAL."/>
            <w:listItem w:displayText="OFFICIAL: Sensitive." w:value="OFFICIAL: Sensitive."/>
            <w:listItem w:displayText="PROTECTED." w:value="PROTECTED."/>
            <w:listItem w:displayText="SECRET." w:value="SECRET."/>
            <w:listItem w:displayText="TOP SECRET." w:value="TOP SECRET."/>
          </w:comboBox>
        </w:sdtPr>
        <w:sdtEndPr>
          <w:rPr>
            <w:rStyle w:val="DefaultParagraphFont"/>
            <w:rFonts w:asciiTheme="minorHAnsi" w:hAnsiTheme="minorHAnsi" w:cstheme="minorHAnsi"/>
            <w:bCs/>
            <w:sz w:val="20"/>
            <w:szCs w:val="22"/>
          </w:rPr>
        </w:sdtEndPr>
        <w:sdtContent>
          <w:r w:rsidRPr="00B849A1">
            <w:rPr>
              <w:rStyle w:val="PlaceholderText"/>
              <w:rFonts w:eastAsiaTheme="minorHAnsi"/>
            </w:rPr>
            <w:t>Choose an item.</w:t>
          </w:r>
        </w:sdtContent>
      </w:sdt>
    </w:p>
    <w:p w14:paraId="3A61B408" w14:textId="77777777" w:rsidR="00054E1A" w:rsidRPr="00006FB7" w:rsidRDefault="00054E1A" w:rsidP="00054E1A">
      <w:pPr>
        <w:rPr>
          <w:rFonts w:asciiTheme="minorHAnsi" w:hAnsiTheme="minorHAnsi" w:cstheme="minorHAnsi"/>
          <w:sz w:val="22"/>
          <w:szCs w:val="22"/>
        </w:rPr>
      </w:pPr>
    </w:p>
    <w:p w14:paraId="7F4D176C" w14:textId="77777777" w:rsidR="00054E1A" w:rsidRPr="00006FB7" w:rsidRDefault="00054E1A" w:rsidP="00054E1A">
      <w:pPr>
        <w:pStyle w:val="DPCbody"/>
        <w:rPr>
          <w:rFonts w:cstheme="minorHAnsi"/>
          <w:b/>
        </w:rPr>
      </w:pPr>
      <w:r w:rsidRPr="00006FB7">
        <w:rPr>
          <w:rFonts w:cstheme="minorHAnsi"/>
          <w:b/>
        </w:rPr>
        <w:t>Data security risk assessment</w:t>
      </w:r>
    </w:p>
    <w:p w14:paraId="74B0C3A8" w14:textId="568B33B6" w:rsidR="008777EA" w:rsidRDefault="008777EA" w:rsidP="008777EA">
      <w:pPr>
        <w:pStyle w:val="DPCbody"/>
        <w:rPr>
          <w:rFonts w:eastAsia="Times New Roman" w:cstheme="minorHAnsi"/>
          <w:color w:val="4472C4" w:themeColor="accent1"/>
        </w:rPr>
      </w:pPr>
      <w:r w:rsidRPr="00824451">
        <w:rPr>
          <w:rFonts w:eastAsia="Times New Roman" w:cstheme="minorHAnsi"/>
          <w:color w:val="4472C4" w:themeColor="accent1"/>
        </w:rPr>
        <w:t>[</w:t>
      </w:r>
      <w:r>
        <w:rPr>
          <w:rFonts w:eastAsia="Times New Roman" w:cstheme="minorHAnsi"/>
          <w:color w:val="4472C4" w:themeColor="accent1"/>
        </w:rPr>
        <w:t xml:space="preserve">This data security risk assessment should consider the context provided in </w:t>
      </w:r>
      <w:r w:rsidRPr="008777EA">
        <w:rPr>
          <w:rFonts w:eastAsia="Times New Roman" w:cstheme="minorHAnsi"/>
          <w:b/>
          <w:bCs/>
          <w:color w:val="4472C4" w:themeColor="accent1"/>
        </w:rPr>
        <w:t>Annexure 1</w:t>
      </w:r>
      <w:r>
        <w:rPr>
          <w:rFonts w:eastAsia="Times New Roman" w:cstheme="minorHAnsi"/>
          <w:color w:val="4472C4" w:themeColor="accent1"/>
        </w:rPr>
        <w:t>.</w:t>
      </w:r>
      <w:r w:rsidRPr="0007151D">
        <w:rPr>
          <w:rFonts w:eastAsia="Times New Roman" w:cstheme="minorHAnsi"/>
          <w:color w:val="4472C4" w:themeColor="accent1"/>
        </w:rPr>
        <w:t>]</w:t>
      </w:r>
    </w:p>
    <w:p w14:paraId="0D4E500B" w14:textId="622F686B" w:rsidR="00E825D5" w:rsidRDefault="00026BA2" w:rsidP="00054E1A">
      <w:pPr>
        <w:spacing w:after="160" w:line="256" w:lineRule="auto"/>
        <w:rPr>
          <w:rFonts w:asciiTheme="minorHAnsi" w:hAnsiTheme="minorHAnsi" w:cstheme="minorHAnsi"/>
          <w:bCs/>
          <w:sz w:val="22"/>
          <w:szCs w:val="22"/>
        </w:rPr>
      </w:pPr>
      <w:r w:rsidRPr="00006FB7">
        <w:rPr>
          <w:rFonts w:asciiTheme="minorHAnsi" w:hAnsiTheme="minorHAnsi" w:cstheme="minorHAnsi"/>
          <w:bCs/>
          <w:sz w:val="22"/>
          <w:szCs w:val="22"/>
        </w:rPr>
        <w:t xml:space="preserve">The table below details the data security risks that were considered, and the risk rating outcome for providing the Shared Data to the Data User in terms of the likelihood and impact, </w:t>
      </w:r>
      <w:r w:rsidR="00B93DE7" w:rsidRPr="00006FB7">
        <w:rPr>
          <w:rFonts w:asciiTheme="minorHAnsi" w:hAnsiTheme="minorHAnsi" w:cstheme="minorHAnsi"/>
          <w:bCs/>
          <w:sz w:val="22"/>
          <w:szCs w:val="22"/>
        </w:rPr>
        <w:t>considering</w:t>
      </w:r>
      <w:r w:rsidRPr="00006FB7">
        <w:rPr>
          <w:rFonts w:asciiTheme="minorHAnsi" w:hAnsiTheme="minorHAnsi" w:cstheme="minorHAnsi"/>
          <w:bCs/>
          <w:sz w:val="22"/>
          <w:szCs w:val="22"/>
        </w:rPr>
        <w:t xml:space="preserve"> the</w:t>
      </w:r>
      <w:r w:rsidR="00B93DE7">
        <w:rPr>
          <w:rFonts w:asciiTheme="minorHAnsi" w:hAnsiTheme="minorHAnsi" w:cstheme="minorHAnsi"/>
          <w:bCs/>
          <w:sz w:val="22"/>
          <w:szCs w:val="22"/>
        </w:rPr>
        <w:t xml:space="preserve"> current</w:t>
      </w:r>
      <w:r w:rsidRPr="00006FB7">
        <w:rPr>
          <w:rFonts w:asciiTheme="minorHAnsi" w:hAnsiTheme="minorHAnsi" w:cstheme="minorHAnsi"/>
          <w:bCs/>
          <w:sz w:val="22"/>
          <w:szCs w:val="22"/>
        </w:rPr>
        <w:t xml:space="preserve"> security controls.</w:t>
      </w:r>
      <w:r>
        <w:rPr>
          <w:rFonts w:asciiTheme="minorHAnsi" w:hAnsiTheme="minorHAnsi" w:cstheme="minorHAnsi"/>
          <w:bCs/>
          <w:sz w:val="22"/>
          <w:szCs w:val="22"/>
        </w:rPr>
        <w:t xml:space="preserve"> </w:t>
      </w:r>
      <w:r w:rsidR="00F24485" w:rsidRPr="002703E0">
        <w:rPr>
          <w:rFonts w:asciiTheme="minorHAnsi" w:hAnsiTheme="minorHAnsi" w:cstheme="minorHAnsi"/>
          <w:bCs/>
          <w:sz w:val="22"/>
          <w:szCs w:val="22"/>
        </w:rPr>
        <w:t xml:space="preserve">The Data Provider as the risk owner must be able to accept any residual risk and may consider requiring additional risk treatments as part of this arrangement to </w:t>
      </w:r>
      <w:r w:rsidR="00616BC4">
        <w:rPr>
          <w:rFonts w:asciiTheme="minorHAnsi" w:hAnsiTheme="minorHAnsi" w:cstheme="minorHAnsi"/>
          <w:bCs/>
          <w:sz w:val="22"/>
          <w:szCs w:val="22"/>
        </w:rPr>
        <w:t xml:space="preserve">ensure risks are </w:t>
      </w:r>
      <w:r w:rsidR="00074DEB">
        <w:rPr>
          <w:rFonts w:asciiTheme="minorHAnsi" w:hAnsiTheme="minorHAnsi" w:cstheme="minorHAnsi"/>
          <w:bCs/>
          <w:sz w:val="22"/>
          <w:szCs w:val="22"/>
        </w:rPr>
        <w:t xml:space="preserve">adequately </w:t>
      </w:r>
      <w:r w:rsidR="00616BC4">
        <w:rPr>
          <w:rFonts w:asciiTheme="minorHAnsi" w:hAnsiTheme="minorHAnsi" w:cstheme="minorHAnsi"/>
          <w:bCs/>
          <w:sz w:val="22"/>
          <w:szCs w:val="22"/>
        </w:rPr>
        <w:t>mitigated</w:t>
      </w:r>
      <w:r w:rsidR="00F24485" w:rsidRPr="002703E0">
        <w:rPr>
          <w:rFonts w:asciiTheme="minorHAnsi" w:hAnsiTheme="minorHAnsi" w:cstheme="minorHAnsi"/>
          <w:bCs/>
          <w:sz w:val="22"/>
          <w:szCs w:val="22"/>
        </w:rPr>
        <w:t xml:space="preserve">. </w:t>
      </w:r>
    </w:p>
    <w:tbl>
      <w:tblPr>
        <w:tblStyle w:val="TableGrid"/>
        <w:tblW w:w="9668"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596"/>
        <w:gridCol w:w="2239"/>
        <w:gridCol w:w="2410"/>
        <w:gridCol w:w="1418"/>
        <w:gridCol w:w="1134"/>
        <w:gridCol w:w="1871"/>
      </w:tblGrid>
      <w:tr w:rsidR="00536279" w:rsidRPr="00006FB7" w14:paraId="4E110A58" w14:textId="77777777" w:rsidTr="00B93DE7">
        <w:trPr>
          <w:cantSplit/>
          <w:trHeight w:val="524"/>
        </w:trPr>
        <w:tc>
          <w:tcPr>
            <w:tcW w:w="596"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992C162" w14:textId="0375093C" w:rsidR="00536279" w:rsidRPr="00006FB7" w:rsidRDefault="00DC2502" w:rsidP="00536279">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lastRenderedPageBreak/>
              <w:t>Risk</w:t>
            </w:r>
            <w:r w:rsidR="00B93DE7">
              <w:rPr>
                <w:rFonts w:asciiTheme="minorHAnsi" w:hAnsiTheme="minorHAnsi" w:cstheme="minorHAnsi"/>
                <w:b/>
                <w:color w:val="FFFFFF" w:themeColor="background1"/>
                <w:sz w:val="22"/>
                <w:szCs w:val="22"/>
              </w:rPr>
              <w:t>r</w:t>
            </w:r>
            <w:r w:rsidR="00536279">
              <w:rPr>
                <w:rFonts w:asciiTheme="minorHAnsi" w:hAnsiTheme="minorHAnsi" w:cstheme="minorHAnsi"/>
                <w:b/>
                <w:color w:val="FFFFFF" w:themeColor="background1"/>
                <w:sz w:val="22"/>
                <w:szCs w:val="22"/>
              </w:rPr>
              <w:t>ef.</w:t>
            </w:r>
          </w:p>
        </w:tc>
        <w:tc>
          <w:tcPr>
            <w:tcW w:w="223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3D37476" w14:textId="62A5469C" w:rsidR="00536279" w:rsidRPr="00006FB7" w:rsidRDefault="00536279" w:rsidP="00536279">
            <w:pPr>
              <w:rPr>
                <w:rFonts w:asciiTheme="minorHAnsi" w:hAnsiTheme="minorHAnsi" w:cstheme="minorHAnsi"/>
              </w:rPr>
            </w:pPr>
            <w:r w:rsidRPr="00006FB7">
              <w:rPr>
                <w:rFonts w:asciiTheme="minorHAnsi" w:hAnsiTheme="minorHAnsi" w:cstheme="minorHAnsi"/>
                <w:b/>
                <w:color w:val="FFFFFF" w:themeColor="background1"/>
                <w:sz w:val="22"/>
                <w:szCs w:val="22"/>
              </w:rPr>
              <w:t>Data security risk</w:t>
            </w:r>
          </w:p>
        </w:tc>
        <w:tc>
          <w:tcPr>
            <w:tcW w:w="2410"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227A24B" w14:textId="77777777" w:rsidR="00536279" w:rsidRPr="00006FB7" w:rsidRDefault="00536279" w:rsidP="00536279">
            <w:pPr>
              <w:rPr>
                <w:rFonts w:asciiTheme="minorHAnsi" w:hAnsiTheme="minorHAnsi" w:cstheme="minorHAnsi"/>
                <w:b/>
                <w:color w:val="FFFFFF" w:themeColor="background1"/>
                <w:sz w:val="22"/>
                <w:szCs w:val="22"/>
              </w:rPr>
            </w:pPr>
            <w:r w:rsidRPr="00006FB7">
              <w:rPr>
                <w:rFonts w:asciiTheme="minorHAnsi" w:hAnsiTheme="minorHAnsi" w:cstheme="minorHAnsi"/>
                <w:b/>
                <w:color w:val="FFFFFF" w:themeColor="background1"/>
                <w:sz w:val="22"/>
                <w:szCs w:val="22"/>
              </w:rPr>
              <w:t>Current controls</w:t>
            </w:r>
          </w:p>
        </w:tc>
        <w:tc>
          <w:tcPr>
            <w:tcW w:w="141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589DF66" w14:textId="77777777" w:rsidR="00536279" w:rsidRPr="00006FB7" w:rsidRDefault="00536279" w:rsidP="00536279">
            <w:pPr>
              <w:rPr>
                <w:rFonts w:asciiTheme="minorHAnsi" w:hAnsiTheme="minorHAnsi" w:cstheme="minorHAnsi"/>
              </w:rPr>
            </w:pPr>
            <w:r w:rsidRPr="00006FB7">
              <w:rPr>
                <w:rFonts w:asciiTheme="minorHAnsi" w:hAnsiTheme="minorHAnsi" w:cstheme="minorHAnsi"/>
                <w:b/>
                <w:color w:val="FFFFFF" w:themeColor="background1"/>
                <w:sz w:val="22"/>
                <w:szCs w:val="22"/>
              </w:rPr>
              <w:t>Risk likelihood</w:t>
            </w:r>
          </w:p>
        </w:tc>
        <w:tc>
          <w:tcPr>
            <w:tcW w:w="1134"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54C492F" w14:textId="77777777" w:rsidR="00536279" w:rsidRPr="00006FB7" w:rsidRDefault="00536279" w:rsidP="00536279">
            <w:pPr>
              <w:rPr>
                <w:rFonts w:asciiTheme="minorHAnsi" w:hAnsiTheme="minorHAnsi" w:cstheme="minorHAnsi"/>
              </w:rPr>
            </w:pPr>
            <w:r w:rsidRPr="00006FB7">
              <w:rPr>
                <w:rFonts w:asciiTheme="minorHAnsi" w:hAnsiTheme="minorHAnsi" w:cstheme="minorHAnsi"/>
                <w:b/>
                <w:color w:val="FFFFFF" w:themeColor="background1"/>
                <w:sz w:val="22"/>
                <w:szCs w:val="22"/>
              </w:rPr>
              <w:t>Risk impact</w:t>
            </w:r>
          </w:p>
        </w:tc>
        <w:tc>
          <w:tcPr>
            <w:tcW w:w="1871"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0AA076F4" w14:textId="77777777" w:rsidR="00536279" w:rsidRPr="00006FB7" w:rsidRDefault="00536279" w:rsidP="00536279">
            <w:pPr>
              <w:rPr>
                <w:rFonts w:asciiTheme="minorHAnsi" w:hAnsiTheme="minorHAnsi" w:cstheme="minorHAnsi"/>
                <w:b/>
                <w:color w:val="FFFFFF" w:themeColor="background1"/>
                <w:sz w:val="22"/>
                <w:szCs w:val="22"/>
              </w:rPr>
            </w:pPr>
            <w:r w:rsidRPr="00006FB7">
              <w:rPr>
                <w:rFonts w:asciiTheme="minorHAnsi" w:hAnsiTheme="minorHAnsi" w:cstheme="minorHAnsi"/>
                <w:b/>
                <w:color w:val="FFFFFF" w:themeColor="background1"/>
                <w:sz w:val="22"/>
                <w:szCs w:val="22"/>
              </w:rPr>
              <w:t>Risk rating</w:t>
            </w:r>
          </w:p>
        </w:tc>
      </w:tr>
      <w:tr w:rsidR="00536279" w:rsidRPr="00006FB7" w14:paraId="25CFC596" w14:textId="77777777" w:rsidTr="00B93DE7">
        <w:trPr>
          <w:cantSplit/>
          <w:trHeight w:val="1632"/>
        </w:trPr>
        <w:tc>
          <w:tcPr>
            <w:tcW w:w="596" w:type="dxa"/>
            <w:tcBorders>
              <w:top w:val="single" w:sz="4" w:space="0" w:color="auto"/>
              <w:left w:val="single" w:sz="4" w:space="0" w:color="auto"/>
              <w:bottom w:val="single" w:sz="4" w:space="0" w:color="auto"/>
              <w:right w:val="single" w:sz="4" w:space="0" w:color="auto"/>
            </w:tcBorders>
          </w:tcPr>
          <w:p w14:paraId="5C71E694" w14:textId="77777777" w:rsidR="00536279" w:rsidRPr="00DC2502" w:rsidRDefault="00536279" w:rsidP="00536279">
            <w:pPr>
              <w:rPr>
                <w:rFonts w:asciiTheme="minorHAnsi" w:hAnsiTheme="minorHAnsi" w:cstheme="minorHAnsi"/>
                <w:bCs/>
              </w:rPr>
            </w:pPr>
          </w:p>
        </w:tc>
        <w:tc>
          <w:tcPr>
            <w:tcW w:w="2239" w:type="dxa"/>
            <w:tcBorders>
              <w:top w:val="single" w:sz="4" w:space="0" w:color="auto"/>
              <w:left w:val="single" w:sz="4" w:space="0" w:color="auto"/>
              <w:bottom w:val="single" w:sz="4" w:space="0" w:color="auto"/>
              <w:right w:val="single" w:sz="4" w:space="0" w:color="auto"/>
            </w:tcBorders>
          </w:tcPr>
          <w:p w14:paraId="24D42BBB" w14:textId="0E11D054" w:rsidR="00536279" w:rsidRPr="00B93DE7" w:rsidRDefault="00536279" w:rsidP="00536279">
            <w:pPr>
              <w:rPr>
                <w:rFonts w:asciiTheme="minorHAnsi" w:hAnsiTheme="minorHAnsi" w:cstheme="minorHAnsi"/>
                <w:bCs/>
                <w:color w:val="4472C4" w:themeColor="accent1"/>
              </w:rPr>
            </w:pPr>
            <w:r w:rsidRPr="00B93DE7">
              <w:rPr>
                <w:rFonts w:asciiTheme="minorHAnsi" w:hAnsiTheme="minorHAnsi" w:cstheme="minorHAnsi"/>
                <w:bCs/>
                <w:color w:val="4472C4" w:themeColor="accent1"/>
              </w:rPr>
              <w:t>Insert identified data security risks using the format of “</w:t>
            </w:r>
            <w:r w:rsidRPr="00B93DE7">
              <w:rPr>
                <w:rFonts w:asciiTheme="minorHAnsi" w:hAnsiTheme="minorHAnsi" w:cstheme="minorHAnsi"/>
                <w:b/>
                <w:color w:val="4472C4" w:themeColor="accent1"/>
              </w:rPr>
              <w:t>Risk of</w:t>
            </w:r>
            <w:r w:rsidRPr="00B93DE7">
              <w:rPr>
                <w:rFonts w:asciiTheme="minorHAnsi" w:hAnsiTheme="minorHAnsi" w:cstheme="minorHAnsi"/>
                <w:bCs/>
                <w:color w:val="4472C4" w:themeColor="accent1"/>
              </w:rPr>
              <w:t xml:space="preserve"> [insert risk], </w:t>
            </w:r>
            <w:r w:rsidRPr="00B93DE7">
              <w:rPr>
                <w:rFonts w:asciiTheme="minorHAnsi" w:hAnsiTheme="minorHAnsi" w:cstheme="minorHAnsi"/>
                <w:b/>
                <w:color w:val="4472C4" w:themeColor="accent1"/>
              </w:rPr>
              <w:t>caused by</w:t>
            </w:r>
            <w:r w:rsidRPr="00B93DE7">
              <w:rPr>
                <w:rFonts w:asciiTheme="minorHAnsi" w:hAnsiTheme="minorHAnsi" w:cstheme="minorHAnsi"/>
                <w:bCs/>
                <w:color w:val="4472C4" w:themeColor="accent1"/>
              </w:rPr>
              <w:t xml:space="preserve"> [insert cause], </w:t>
            </w:r>
            <w:r w:rsidRPr="00B93DE7">
              <w:rPr>
                <w:rFonts w:asciiTheme="minorHAnsi" w:hAnsiTheme="minorHAnsi" w:cstheme="minorHAnsi"/>
                <w:b/>
                <w:color w:val="4472C4" w:themeColor="accent1"/>
              </w:rPr>
              <w:t>resulting in</w:t>
            </w:r>
            <w:r w:rsidRPr="00B93DE7">
              <w:rPr>
                <w:rFonts w:asciiTheme="minorHAnsi" w:hAnsiTheme="minorHAnsi" w:cstheme="minorHAnsi"/>
                <w:bCs/>
                <w:color w:val="4472C4" w:themeColor="accent1"/>
              </w:rPr>
              <w:t xml:space="preserve"> [insert potential impact]”. </w:t>
            </w:r>
          </w:p>
        </w:tc>
        <w:tc>
          <w:tcPr>
            <w:tcW w:w="2410" w:type="dxa"/>
            <w:tcBorders>
              <w:top w:val="single" w:sz="4" w:space="0" w:color="auto"/>
              <w:left w:val="single" w:sz="4" w:space="0" w:color="auto"/>
              <w:bottom w:val="single" w:sz="4" w:space="0" w:color="auto"/>
              <w:right w:val="single" w:sz="4" w:space="0" w:color="auto"/>
            </w:tcBorders>
            <w:hideMark/>
          </w:tcPr>
          <w:p w14:paraId="3594E390" w14:textId="5C1F6948" w:rsidR="00536279" w:rsidRPr="00B93DE7" w:rsidRDefault="00536279" w:rsidP="00536279">
            <w:pPr>
              <w:rPr>
                <w:rFonts w:asciiTheme="minorHAnsi" w:hAnsiTheme="minorHAnsi" w:cstheme="minorHAnsi"/>
                <w:bCs/>
                <w:color w:val="4472C4" w:themeColor="accent1"/>
              </w:rPr>
            </w:pPr>
            <w:r w:rsidRPr="00B93DE7">
              <w:rPr>
                <w:rFonts w:asciiTheme="minorHAnsi" w:hAnsiTheme="minorHAnsi" w:cstheme="minorHAnsi"/>
                <w:bCs/>
                <w:color w:val="4472C4" w:themeColor="accent1"/>
              </w:rPr>
              <w:t xml:space="preserve">Consider existing controls across the areas of: </w:t>
            </w:r>
          </w:p>
          <w:p w14:paraId="005B9A96" w14:textId="77777777" w:rsidR="00536279" w:rsidRPr="00B93DE7" w:rsidRDefault="00536279" w:rsidP="00536279">
            <w:pPr>
              <w:pStyle w:val="ListParagraph"/>
              <w:numPr>
                <w:ilvl w:val="0"/>
                <w:numId w:val="7"/>
              </w:numPr>
              <w:rPr>
                <w:rFonts w:asciiTheme="minorHAnsi" w:hAnsiTheme="minorHAnsi" w:cstheme="minorHAnsi"/>
                <w:bCs/>
                <w:color w:val="4472C4" w:themeColor="accent1"/>
              </w:rPr>
            </w:pPr>
            <w:r w:rsidRPr="00B93DE7">
              <w:rPr>
                <w:rFonts w:asciiTheme="minorHAnsi" w:hAnsiTheme="minorHAnsi" w:cstheme="minorHAnsi"/>
                <w:bCs/>
                <w:color w:val="4472C4" w:themeColor="accent1"/>
              </w:rPr>
              <w:t>physical security</w:t>
            </w:r>
          </w:p>
          <w:p w14:paraId="7DC70E0A" w14:textId="77777777" w:rsidR="00536279" w:rsidRPr="00B93DE7" w:rsidRDefault="00536279" w:rsidP="00536279">
            <w:pPr>
              <w:pStyle w:val="ListParagraph"/>
              <w:numPr>
                <w:ilvl w:val="0"/>
                <w:numId w:val="7"/>
              </w:numPr>
              <w:rPr>
                <w:rFonts w:asciiTheme="minorHAnsi" w:hAnsiTheme="minorHAnsi" w:cstheme="minorHAnsi"/>
                <w:bCs/>
                <w:color w:val="4472C4" w:themeColor="accent1"/>
              </w:rPr>
            </w:pPr>
            <w:r w:rsidRPr="00B93DE7">
              <w:rPr>
                <w:rFonts w:asciiTheme="minorHAnsi" w:hAnsiTheme="minorHAnsi" w:cstheme="minorHAnsi"/>
                <w:bCs/>
                <w:color w:val="4472C4" w:themeColor="accent1"/>
              </w:rPr>
              <w:t>personnel security</w:t>
            </w:r>
          </w:p>
          <w:p w14:paraId="6F4F2DD9" w14:textId="24EA5CC9" w:rsidR="00536279" w:rsidRPr="00B93DE7" w:rsidRDefault="00536279" w:rsidP="00536279">
            <w:pPr>
              <w:pStyle w:val="ListParagraph"/>
              <w:numPr>
                <w:ilvl w:val="0"/>
                <w:numId w:val="7"/>
              </w:numPr>
              <w:rPr>
                <w:rFonts w:asciiTheme="minorHAnsi" w:hAnsiTheme="minorHAnsi" w:cstheme="minorHAnsi"/>
                <w:bCs/>
                <w:color w:val="4472C4" w:themeColor="accent1"/>
              </w:rPr>
            </w:pPr>
            <w:r w:rsidRPr="00B93DE7">
              <w:rPr>
                <w:rFonts w:asciiTheme="minorHAnsi" w:hAnsiTheme="minorHAnsi" w:cstheme="minorHAnsi"/>
                <w:bCs/>
                <w:color w:val="4472C4" w:themeColor="accent1"/>
              </w:rPr>
              <w:t>information security</w:t>
            </w:r>
          </w:p>
          <w:p w14:paraId="1F0000F5" w14:textId="5E31860D" w:rsidR="00536279" w:rsidRPr="00B93DE7" w:rsidRDefault="00536279" w:rsidP="00536279">
            <w:pPr>
              <w:pStyle w:val="ListParagraph"/>
              <w:numPr>
                <w:ilvl w:val="0"/>
                <w:numId w:val="7"/>
              </w:numPr>
              <w:rPr>
                <w:rFonts w:asciiTheme="minorHAnsi" w:hAnsiTheme="minorHAnsi" w:cstheme="minorHAnsi"/>
                <w:bCs/>
                <w:color w:val="4472C4" w:themeColor="accent1"/>
              </w:rPr>
            </w:pPr>
            <w:r w:rsidRPr="00B93DE7">
              <w:rPr>
                <w:rFonts w:asciiTheme="minorHAnsi" w:hAnsiTheme="minorHAnsi" w:cstheme="minorHAnsi"/>
                <w:bCs/>
                <w:color w:val="4472C4" w:themeColor="accent1"/>
              </w:rPr>
              <w:t xml:space="preserve">ICT security </w:t>
            </w:r>
          </w:p>
          <w:p w14:paraId="7A9E5DF3" w14:textId="3C16CB18" w:rsidR="00536279" w:rsidRPr="00B93DE7" w:rsidRDefault="00536279" w:rsidP="00536279">
            <w:pPr>
              <w:pStyle w:val="ListParagraph"/>
              <w:numPr>
                <w:ilvl w:val="0"/>
                <w:numId w:val="7"/>
              </w:numPr>
              <w:rPr>
                <w:rFonts w:asciiTheme="minorHAnsi" w:hAnsiTheme="minorHAnsi" w:cstheme="minorHAnsi"/>
                <w:bCs/>
                <w:color w:val="4472C4" w:themeColor="accent1"/>
              </w:rPr>
            </w:pPr>
            <w:r w:rsidRPr="00B93DE7">
              <w:rPr>
                <w:rFonts w:asciiTheme="minorHAnsi" w:hAnsiTheme="minorHAnsi" w:cstheme="minorHAnsi"/>
                <w:bCs/>
                <w:color w:val="4472C4" w:themeColor="accent1"/>
              </w:rPr>
              <w:t>Governance.</w:t>
            </w:r>
          </w:p>
        </w:tc>
        <w:tc>
          <w:tcPr>
            <w:tcW w:w="1418" w:type="dxa"/>
            <w:tcBorders>
              <w:top w:val="single" w:sz="4" w:space="0" w:color="auto"/>
              <w:left w:val="single" w:sz="4" w:space="0" w:color="auto"/>
              <w:bottom w:val="single" w:sz="4" w:space="0" w:color="auto"/>
              <w:right w:val="single" w:sz="4" w:space="0" w:color="auto"/>
            </w:tcBorders>
            <w:hideMark/>
          </w:tcPr>
          <w:p w14:paraId="7BAB85ED" w14:textId="241BDD7A" w:rsidR="00536279" w:rsidRPr="00B93DE7" w:rsidRDefault="00536279" w:rsidP="00536279">
            <w:pPr>
              <w:rPr>
                <w:rFonts w:asciiTheme="minorHAnsi" w:hAnsiTheme="minorHAnsi" w:cstheme="minorHAnsi"/>
                <w:bCs/>
                <w:color w:val="4472C4" w:themeColor="accent1"/>
              </w:rPr>
            </w:pPr>
            <w:r w:rsidRPr="00B93DE7">
              <w:rPr>
                <w:rFonts w:asciiTheme="minorHAnsi" w:hAnsiTheme="minorHAnsi" w:cstheme="minorHAnsi"/>
                <w:bCs/>
                <w:color w:val="4472C4" w:themeColor="accent1"/>
              </w:rPr>
              <w:t>Insert risk likelihood using the drop-down lists below.</w:t>
            </w:r>
          </w:p>
        </w:tc>
        <w:tc>
          <w:tcPr>
            <w:tcW w:w="1134" w:type="dxa"/>
            <w:tcBorders>
              <w:top w:val="single" w:sz="4" w:space="0" w:color="auto"/>
              <w:left w:val="single" w:sz="4" w:space="0" w:color="auto"/>
              <w:bottom w:val="single" w:sz="4" w:space="0" w:color="auto"/>
              <w:right w:val="single" w:sz="4" w:space="0" w:color="auto"/>
            </w:tcBorders>
            <w:hideMark/>
          </w:tcPr>
          <w:p w14:paraId="62DAD58A" w14:textId="5DC682A2" w:rsidR="00536279" w:rsidRPr="00B93DE7" w:rsidRDefault="00536279" w:rsidP="00536279">
            <w:pPr>
              <w:rPr>
                <w:rFonts w:asciiTheme="minorHAnsi" w:hAnsiTheme="minorHAnsi" w:cstheme="minorHAnsi"/>
                <w:bCs/>
                <w:color w:val="4472C4" w:themeColor="accent1"/>
              </w:rPr>
            </w:pPr>
            <w:r w:rsidRPr="00B93DE7">
              <w:rPr>
                <w:rFonts w:asciiTheme="minorHAnsi" w:hAnsiTheme="minorHAnsi" w:cstheme="minorHAnsi"/>
                <w:bCs/>
                <w:color w:val="4472C4" w:themeColor="accent1"/>
              </w:rPr>
              <w:t>Insert risk impact using the drop-down lists below.</w:t>
            </w:r>
          </w:p>
        </w:tc>
        <w:tc>
          <w:tcPr>
            <w:tcW w:w="1871" w:type="dxa"/>
            <w:tcBorders>
              <w:top w:val="single" w:sz="4" w:space="0" w:color="auto"/>
              <w:left w:val="single" w:sz="4" w:space="0" w:color="auto"/>
              <w:bottom w:val="single" w:sz="4" w:space="0" w:color="auto"/>
              <w:right w:val="single" w:sz="4" w:space="0" w:color="auto"/>
            </w:tcBorders>
            <w:hideMark/>
          </w:tcPr>
          <w:p w14:paraId="28F39F73" w14:textId="2C0572C1" w:rsidR="00536279" w:rsidRPr="00B93DE7" w:rsidRDefault="00536279" w:rsidP="00536279">
            <w:pPr>
              <w:rPr>
                <w:rFonts w:asciiTheme="minorHAnsi" w:hAnsiTheme="minorHAnsi" w:cstheme="minorHAnsi"/>
                <w:bCs/>
                <w:color w:val="4472C4" w:themeColor="accent1"/>
              </w:rPr>
            </w:pPr>
            <w:r w:rsidRPr="00B93DE7">
              <w:rPr>
                <w:rFonts w:asciiTheme="minorHAnsi" w:hAnsiTheme="minorHAnsi" w:cstheme="minorHAnsi"/>
                <w:bCs/>
                <w:color w:val="4472C4" w:themeColor="accent1"/>
              </w:rPr>
              <w:t>Insert overall risk rating based on the Data Security Assessment matrix and using the drop-down lists below.</w:t>
            </w:r>
          </w:p>
        </w:tc>
      </w:tr>
      <w:tr w:rsidR="00536279" w:rsidRPr="00006FB7" w14:paraId="22C67B58" w14:textId="77777777" w:rsidTr="00B93DE7">
        <w:trPr>
          <w:cantSplit/>
          <w:trHeight w:val="524"/>
        </w:trPr>
        <w:tc>
          <w:tcPr>
            <w:tcW w:w="596" w:type="dxa"/>
            <w:tcBorders>
              <w:top w:val="single" w:sz="4" w:space="0" w:color="auto"/>
              <w:left w:val="single" w:sz="4" w:space="0" w:color="auto"/>
              <w:bottom w:val="single" w:sz="4" w:space="0" w:color="auto"/>
              <w:right w:val="single" w:sz="4" w:space="0" w:color="auto"/>
            </w:tcBorders>
          </w:tcPr>
          <w:p w14:paraId="71E0B8EF" w14:textId="4C8700CA" w:rsidR="00536279" w:rsidRPr="00DC2502" w:rsidRDefault="00536279" w:rsidP="00536279">
            <w:pPr>
              <w:rPr>
                <w:rFonts w:asciiTheme="minorHAnsi" w:hAnsiTheme="minorHAnsi" w:cstheme="minorHAnsi"/>
                <w:bCs/>
              </w:rPr>
            </w:pPr>
            <w:r w:rsidRPr="00DC2502">
              <w:rPr>
                <w:rFonts w:asciiTheme="minorHAnsi" w:hAnsiTheme="minorHAnsi" w:cstheme="minorHAnsi"/>
                <w:bCs/>
              </w:rPr>
              <w:t>1.</w:t>
            </w:r>
          </w:p>
        </w:tc>
        <w:tc>
          <w:tcPr>
            <w:tcW w:w="2239" w:type="dxa"/>
            <w:tcBorders>
              <w:top w:val="single" w:sz="4" w:space="0" w:color="auto"/>
              <w:left w:val="single" w:sz="4" w:space="0" w:color="auto"/>
              <w:bottom w:val="single" w:sz="4" w:space="0" w:color="auto"/>
              <w:right w:val="single" w:sz="4" w:space="0" w:color="auto"/>
            </w:tcBorders>
          </w:tcPr>
          <w:p w14:paraId="2923CAB1" w14:textId="18A7A139" w:rsidR="00536279" w:rsidRPr="00B93DE7" w:rsidRDefault="00536279" w:rsidP="00536279">
            <w:pPr>
              <w:rPr>
                <w:rFonts w:asciiTheme="minorHAnsi" w:hAnsiTheme="minorHAnsi" w:cstheme="minorHAnsi"/>
                <w:bCs/>
              </w:rPr>
            </w:pPr>
          </w:p>
        </w:tc>
        <w:tc>
          <w:tcPr>
            <w:tcW w:w="2410" w:type="dxa"/>
            <w:tcBorders>
              <w:top w:val="single" w:sz="4" w:space="0" w:color="auto"/>
              <w:left w:val="single" w:sz="4" w:space="0" w:color="auto"/>
              <w:bottom w:val="single" w:sz="4" w:space="0" w:color="auto"/>
              <w:right w:val="single" w:sz="4" w:space="0" w:color="auto"/>
            </w:tcBorders>
          </w:tcPr>
          <w:p w14:paraId="5D23B181" w14:textId="77777777" w:rsidR="00536279" w:rsidRPr="00B93DE7" w:rsidRDefault="00536279" w:rsidP="00536279">
            <w:pPr>
              <w:rPr>
                <w:rFonts w:asciiTheme="minorHAnsi" w:hAnsiTheme="minorHAnsi" w:cstheme="minorHAnsi"/>
                <w:bCs/>
                <w:color w:val="4472C4" w:themeColor="accent1"/>
              </w:rPr>
            </w:pPr>
          </w:p>
        </w:tc>
        <w:tc>
          <w:tcPr>
            <w:tcW w:w="1418" w:type="dxa"/>
            <w:tcBorders>
              <w:top w:val="single" w:sz="4" w:space="0" w:color="auto"/>
              <w:left w:val="single" w:sz="4" w:space="0" w:color="auto"/>
              <w:bottom w:val="single" w:sz="4" w:space="0" w:color="auto"/>
              <w:right w:val="single" w:sz="4" w:space="0" w:color="auto"/>
            </w:tcBorders>
          </w:tcPr>
          <w:sdt>
            <w:sdtPr>
              <w:rPr>
                <w:rStyle w:val="Style4"/>
                <w:sz w:val="20"/>
              </w:rPr>
              <w:alias w:val="Risk likelihood"/>
              <w:tag w:val="Risk likelihood"/>
              <w:id w:val="-517536303"/>
              <w:placeholder>
                <w:docPart w:val="1BFB7E1D89D648598BB1BDB2DB5CAA92"/>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Style w:val="DefaultParagraphFont"/>
                <w:rFonts w:asciiTheme="minorHAnsi" w:hAnsiTheme="minorHAnsi" w:cstheme="minorHAnsi"/>
                <w:bCs/>
              </w:rPr>
            </w:sdtEndPr>
            <w:sdtContent>
              <w:p w14:paraId="3D5D8D76" w14:textId="540A88DE" w:rsidR="00536279" w:rsidRPr="00B93DE7" w:rsidRDefault="00536279" w:rsidP="00536279">
                <w:pPr>
                  <w:spacing w:after="160" w:line="256" w:lineRule="auto"/>
                  <w:rPr>
                    <w:rFonts w:asciiTheme="minorHAnsi" w:hAnsiTheme="minorHAnsi" w:cstheme="minorHAnsi"/>
                  </w:rPr>
                </w:pPr>
                <w:r w:rsidRPr="00B93DE7">
                  <w:rPr>
                    <w:rStyle w:val="PlaceholderText"/>
                  </w:rPr>
                  <w:t>Choose an item.</w:t>
                </w:r>
              </w:p>
            </w:sdtContent>
          </w:sdt>
        </w:tc>
        <w:tc>
          <w:tcPr>
            <w:tcW w:w="1134" w:type="dxa"/>
            <w:tcBorders>
              <w:top w:val="single" w:sz="4" w:space="0" w:color="auto"/>
              <w:left w:val="single" w:sz="4" w:space="0" w:color="auto"/>
              <w:bottom w:val="single" w:sz="4" w:space="0" w:color="auto"/>
              <w:right w:val="single" w:sz="4" w:space="0" w:color="auto"/>
            </w:tcBorders>
          </w:tcPr>
          <w:sdt>
            <w:sdtPr>
              <w:rPr>
                <w:rStyle w:val="Style4"/>
                <w:sz w:val="20"/>
              </w:rPr>
              <w:alias w:val="Risk impact"/>
              <w:tag w:val="Risk impact"/>
              <w:id w:val="2090420011"/>
              <w:placeholder>
                <w:docPart w:val="5430E77E2B0B414C9DFE9FB41DCFB572"/>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Style w:val="DefaultParagraphFont"/>
                <w:rFonts w:asciiTheme="minorHAnsi" w:hAnsiTheme="minorHAnsi" w:cstheme="minorHAnsi"/>
                <w:bCs/>
              </w:rPr>
            </w:sdtEndPr>
            <w:sdtContent>
              <w:p w14:paraId="4908BB69" w14:textId="41135CF5" w:rsidR="00536279" w:rsidRPr="00B93DE7" w:rsidRDefault="00536279" w:rsidP="00536279">
                <w:pPr>
                  <w:spacing w:after="160" w:line="256" w:lineRule="auto"/>
                  <w:rPr>
                    <w:rFonts w:asciiTheme="minorHAnsi" w:hAnsiTheme="minorHAnsi" w:cstheme="minorHAnsi"/>
                  </w:rPr>
                </w:pPr>
                <w:r w:rsidRPr="00B93DE7">
                  <w:rPr>
                    <w:rStyle w:val="PlaceholderText"/>
                  </w:rPr>
                  <w:t>Choose an item.</w:t>
                </w:r>
              </w:p>
            </w:sdtContent>
          </w:sdt>
        </w:tc>
        <w:tc>
          <w:tcPr>
            <w:tcW w:w="1871" w:type="dxa"/>
            <w:tcBorders>
              <w:top w:val="single" w:sz="4" w:space="0" w:color="auto"/>
              <w:left w:val="single" w:sz="4" w:space="0" w:color="auto"/>
              <w:bottom w:val="single" w:sz="4" w:space="0" w:color="auto"/>
              <w:right w:val="single" w:sz="4" w:space="0" w:color="auto"/>
            </w:tcBorders>
          </w:tcPr>
          <w:sdt>
            <w:sdtPr>
              <w:rPr>
                <w:rStyle w:val="Style4"/>
                <w:sz w:val="20"/>
              </w:rPr>
              <w:alias w:val="Risk rating"/>
              <w:tag w:val="Risk rating"/>
              <w:id w:val="1318766752"/>
              <w:placeholder>
                <w:docPart w:val="C3DDD673415E4707AF0A9FA5A8D77687"/>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Style w:val="DefaultParagraphFont"/>
                <w:rFonts w:asciiTheme="minorHAnsi" w:hAnsiTheme="minorHAnsi" w:cstheme="minorHAnsi"/>
                <w:bCs/>
              </w:rPr>
            </w:sdtEndPr>
            <w:sdtContent>
              <w:p w14:paraId="6F0A9949" w14:textId="4D9B5D17" w:rsidR="00536279" w:rsidRPr="00B93DE7" w:rsidRDefault="00536279" w:rsidP="00536279">
                <w:pPr>
                  <w:spacing w:after="160" w:line="256" w:lineRule="auto"/>
                  <w:rPr>
                    <w:rFonts w:asciiTheme="minorHAnsi" w:hAnsiTheme="minorHAnsi" w:cstheme="minorHAnsi"/>
                  </w:rPr>
                </w:pPr>
                <w:r w:rsidRPr="00B93DE7">
                  <w:rPr>
                    <w:rStyle w:val="PlaceholderText"/>
                  </w:rPr>
                  <w:t>Choose an item.</w:t>
                </w:r>
              </w:p>
            </w:sdtContent>
          </w:sdt>
        </w:tc>
      </w:tr>
      <w:tr w:rsidR="00536279" w:rsidRPr="00006FB7" w14:paraId="6C42AE7F" w14:textId="77777777" w:rsidTr="00B93DE7">
        <w:trPr>
          <w:cantSplit/>
          <w:trHeight w:val="524"/>
        </w:trPr>
        <w:tc>
          <w:tcPr>
            <w:tcW w:w="596" w:type="dxa"/>
            <w:tcBorders>
              <w:top w:val="single" w:sz="4" w:space="0" w:color="auto"/>
              <w:left w:val="single" w:sz="4" w:space="0" w:color="auto"/>
              <w:bottom w:val="single" w:sz="4" w:space="0" w:color="auto"/>
              <w:right w:val="single" w:sz="4" w:space="0" w:color="auto"/>
            </w:tcBorders>
          </w:tcPr>
          <w:p w14:paraId="5049CF0E" w14:textId="723616AD" w:rsidR="00536279" w:rsidRPr="00DC2502" w:rsidRDefault="00536279" w:rsidP="00536279">
            <w:pPr>
              <w:rPr>
                <w:rFonts w:asciiTheme="minorHAnsi" w:hAnsiTheme="minorHAnsi" w:cstheme="minorHAnsi"/>
                <w:bCs/>
              </w:rPr>
            </w:pPr>
            <w:r w:rsidRPr="00DC2502">
              <w:rPr>
                <w:rFonts w:asciiTheme="minorHAnsi" w:hAnsiTheme="minorHAnsi" w:cstheme="minorHAnsi"/>
                <w:bCs/>
              </w:rPr>
              <w:t>2.</w:t>
            </w:r>
          </w:p>
        </w:tc>
        <w:tc>
          <w:tcPr>
            <w:tcW w:w="2239" w:type="dxa"/>
            <w:tcBorders>
              <w:top w:val="single" w:sz="4" w:space="0" w:color="auto"/>
              <w:left w:val="single" w:sz="4" w:space="0" w:color="auto"/>
              <w:bottom w:val="single" w:sz="4" w:space="0" w:color="auto"/>
              <w:right w:val="single" w:sz="4" w:space="0" w:color="auto"/>
            </w:tcBorders>
          </w:tcPr>
          <w:p w14:paraId="3EFA2EF8" w14:textId="55238FA0" w:rsidR="00536279" w:rsidRPr="00B93DE7" w:rsidRDefault="00536279" w:rsidP="00536279">
            <w:pPr>
              <w:rPr>
                <w:rFonts w:asciiTheme="minorHAnsi" w:hAnsiTheme="minorHAnsi" w:cstheme="minorHAnsi"/>
                <w:bCs/>
              </w:rPr>
            </w:pPr>
          </w:p>
        </w:tc>
        <w:tc>
          <w:tcPr>
            <w:tcW w:w="2410" w:type="dxa"/>
            <w:tcBorders>
              <w:top w:val="single" w:sz="4" w:space="0" w:color="auto"/>
              <w:left w:val="single" w:sz="4" w:space="0" w:color="auto"/>
              <w:bottom w:val="single" w:sz="4" w:space="0" w:color="auto"/>
              <w:right w:val="single" w:sz="4" w:space="0" w:color="auto"/>
            </w:tcBorders>
          </w:tcPr>
          <w:p w14:paraId="1EE8B716" w14:textId="77777777" w:rsidR="00536279" w:rsidRPr="00B93DE7" w:rsidRDefault="00536279" w:rsidP="00536279">
            <w:pPr>
              <w:rPr>
                <w:rFonts w:asciiTheme="minorHAnsi" w:hAnsiTheme="minorHAnsi" w:cstheme="minorHAnsi"/>
                <w:bCs/>
                <w:color w:val="4472C4" w:themeColor="accent1"/>
              </w:rPr>
            </w:pPr>
          </w:p>
        </w:tc>
        <w:tc>
          <w:tcPr>
            <w:tcW w:w="1418" w:type="dxa"/>
            <w:tcBorders>
              <w:top w:val="single" w:sz="4" w:space="0" w:color="auto"/>
              <w:left w:val="single" w:sz="4" w:space="0" w:color="auto"/>
              <w:bottom w:val="single" w:sz="4" w:space="0" w:color="auto"/>
              <w:right w:val="single" w:sz="4" w:space="0" w:color="auto"/>
            </w:tcBorders>
          </w:tcPr>
          <w:sdt>
            <w:sdtPr>
              <w:rPr>
                <w:rStyle w:val="Style4"/>
                <w:sz w:val="20"/>
              </w:rPr>
              <w:alias w:val="Risk likelihood"/>
              <w:tag w:val="Risk likelihood"/>
              <w:id w:val="392544021"/>
              <w:placeholder>
                <w:docPart w:val="201947FA674443ACB9A6890E87C3975B"/>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Style w:val="DefaultParagraphFont"/>
                <w:rFonts w:asciiTheme="minorHAnsi" w:hAnsiTheme="minorHAnsi" w:cstheme="minorHAnsi"/>
                <w:bCs/>
              </w:rPr>
            </w:sdtEndPr>
            <w:sdtContent>
              <w:p w14:paraId="60C49C69" w14:textId="155C3A43" w:rsidR="00536279" w:rsidRPr="00B93DE7" w:rsidRDefault="00536279" w:rsidP="00536279">
                <w:pPr>
                  <w:spacing w:after="160" w:line="256" w:lineRule="auto"/>
                  <w:rPr>
                    <w:rFonts w:asciiTheme="minorHAnsi" w:hAnsiTheme="minorHAnsi" w:cstheme="minorHAnsi"/>
                  </w:rPr>
                </w:pPr>
                <w:r w:rsidRPr="00B93DE7">
                  <w:rPr>
                    <w:rStyle w:val="PlaceholderText"/>
                  </w:rPr>
                  <w:t>Choose an item.</w:t>
                </w:r>
              </w:p>
            </w:sdtContent>
          </w:sdt>
        </w:tc>
        <w:tc>
          <w:tcPr>
            <w:tcW w:w="1134" w:type="dxa"/>
            <w:tcBorders>
              <w:top w:val="single" w:sz="4" w:space="0" w:color="auto"/>
              <w:left w:val="single" w:sz="4" w:space="0" w:color="auto"/>
              <w:bottom w:val="single" w:sz="4" w:space="0" w:color="auto"/>
              <w:right w:val="single" w:sz="4" w:space="0" w:color="auto"/>
            </w:tcBorders>
          </w:tcPr>
          <w:sdt>
            <w:sdtPr>
              <w:rPr>
                <w:rStyle w:val="Style4"/>
                <w:sz w:val="20"/>
              </w:rPr>
              <w:alias w:val="Risk impact"/>
              <w:tag w:val="Risk impact"/>
              <w:id w:val="-287596164"/>
              <w:placeholder>
                <w:docPart w:val="4C8A0AF75817415FAED7C1EED7EF5B72"/>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Style w:val="DefaultParagraphFont"/>
                <w:rFonts w:asciiTheme="minorHAnsi" w:hAnsiTheme="minorHAnsi" w:cstheme="minorHAnsi"/>
                <w:bCs/>
              </w:rPr>
            </w:sdtEndPr>
            <w:sdtContent>
              <w:p w14:paraId="71B144AE" w14:textId="55C06AAA" w:rsidR="00536279" w:rsidRPr="00B93DE7" w:rsidRDefault="00536279" w:rsidP="00536279">
                <w:pPr>
                  <w:spacing w:after="160" w:line="256" w:lineRule="auto"/>
                  <w:rPr>
                    <w:rFonts w:asciiTheme="minorHAnsi" w:hAnsiTheme="minorHAnsi" w:cstheme="minorHAnsi"/>
                  </w:rPr>
                </w:pPr>
                <w:r w:rsidRPr="00B93DE7">
                  <w:rPr>
                    <w:rStyle w:val="PlaceholderText"/>
                  </w:rPr>
                  <w:t>Choose an item.</w:t>
                </w:r>
              </w:p>
            </w:sdtContent>
          </w:sdt>
        </w:tc>
        <w:tc>
          <w:tcPr>
            <w:tcW w:w="1871" w:type="dxa"/>
            <w:tcBorders>
              <w:top w:val="single" w:sz="4" w:space="0" w:color="auto"/>
              <w:left w:val="single" w:sz="4" w:space="0" w:color="auto"/>
              <w:bottom w:val="single" w:sz="4" w:space="0" w:color="auto"/>
              <w:right w:val="single" w:sz="4" w:space="0" w:color="auto"/>
            </w:tcBorders>
          </w:tcPr>
          <w:sdt>
            <w:sdtPr>
              <w:rPr>
                <w:rStyle w:val="Style4"/>
                <w:sz w:val="20"/>
              </w:rPr>
              <w:alias w:val="Risk rating"/>
              <w:tag w:val="Risk rating"/>
              <w:id w:val="-2053768144"/>
              <w:placeholder>
                <w:docPart w:val="E9B7155CC3234224A3E763F2CD98FB5E"/>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Style w:val="DefaultParagraphFont"/>
                <w:rFonts w:asciiTheme="minorHAnsi" w:hAnsiTheme="minorHAnsi" w:cstheme="minorHAnsi"/>
                <w:bCs/>
              </w:rPr>
            </w:sdtEndPr>
            <w:sdtContent>
              <w:p w14:paraId="38A4AD90" w14:textId="67D19AF4" w:rsidR="00536279" w:rsidRPr="00B93DE7" w:rsidRDefault="00536279" w:rsidP="00536279">
                <w:pPr>
                  <w:spacing w:after="160" w:line="256" w:lineRule="auto"/>
                  <w:rPr>
                    <w:rFonts w:asciiTheme="minorHAnsi" w:hAnsiTheme="minorHAnsi" w:cstheme="minorHAnsi"/>
                  </w:rPr>
                </w:pPr>
                <w:r w:rsidRPr="00B93DE7">
                  <w:rPr>
                    <w:rStyle w:val="PlaceholderText"/>
                  </w:rPr>
                  <w:t>Choose an item.</w:t>
                </w:r>
              </w:p>
            </w:sdtContent>
          </w:sdt>
        </w:tc>
      </w:tr>
    </w:tbl>
    <w:p w14:paraId="71727EEF" w14:textId="77777777" w:rsidR="008B3EA0" w:rsidRDefault="008B3EA0" w:rsidP="00E933E9">
      <w:pPr>
        <w:rPr>
          <w:rFonts w:asciiTheme="minorHAnsi" w:hAnsiTheme="minorHAnsi" w:cstheme="minorHAnsi"/>
          <w:color w:val="4472C4" w:themeColor="accent1"/>
          <w:sz w:val="22"/>
          <w:szCs w:val="22"/>
        </w:rPr>
      </w:pPr>
    </w:p>
    <w:p w14:paraId="79C5BB02" w14:textId="0126930B" w:rsidR="00B93DE7" w:rsidRPr="002E243C" w:rsidRDefault="00F62CA1" w:rsidP="00B93DE7">
      <w:pPr>
        <w:spacing w:after="160" w:line="256" w:lineRule="auto"/>
        <w:rPr>
          <w:rFonts w:asciiTheme="minorHAnsi" w:hAnsiTheme="minorHAnsi" w:cstheme="minorHAnsi"/>
          <w:bCs/>
          <w:color w:val="4472C4" w:themeColor="accent1"/>
          <w:sz w:val="22"/>
          <w:szCs w:val="22"/>
        </w:rPr>
      </w:pPr>
      <w:r w:rsidRPr="002E243C">
        <w:rPr>
          <w:rFonts w:asciiTheme="minorHAnsi" w:hAnsiTheme="minorHAnsi" w:cstheme="minorHAnsi"/>
          <w:b/>
          <w:sz w:val="22"/>
          <w:szCs w:val="22"/>
        </w:rPr>
        <w:t>Risk treatment plan</w:t>
      </w:r>
      <w:r w:rsidR="00B93DE7">
        <w:rPr>
          <w:rFonts w:asciiTheme="minorHAnsi" w:hAnsiTheme="minorHAnsi" w:cstheme="minorHAnsi"/>
          <w:b/>
          <w:sz w:val="22"/>
          <w:szCs w:val="22"/>
        </w:rPr>
        <w:t xml:space="preserve"> </w:t>
      </w:r>
      <w:r w:rsidR="00B93DE7" w:rsidRPr="002E243C">
        <w:rPr>
          <w:rFonts w:asciiTheme="minorHAnsi" w:hAnsiTheme="minorHAnsi" w:cstheme="minorHAnsi"/>
          <w:bCs/>
          <w:color w:val="4472C4" w:themeColor="accent1"/>
          <w:sz w:val="22"/>
          <w:szCs w:val="22"/>
        </w:rPr>
        <w:t>[</w:t>
      </w:r>
      <w:r w:rsidR="00B93DE7" w:rsidRPr="009E7B90">
        <w:rPr>
          <w:rFonts w:asciiTheme="minorHAnsi" w:hAnsiTheme="minorHAnsi" w:cstheme="minorHAnsi"/>
          <w:b/>
          <w:color w:val="4472C4" w:themeColor="accent1"/>
          <w:sz w:val="22"/>
          <w:szCs w:val="22"/>
        </w:rPr>
        <w:t xml:space="preserve">Note: </w:t>
      </w:r>
      <w:r w:rsidR="00B93DE7" w:rsidRPr="002E243C">
        <w:rPr>
          <w:rFonts w:asciiTheme="minorHAnsi" w:hAnsiTheme="minorHAnsi" w:cstheme="minorHAnsi"/>
          <w:bCs/>
          <w:color w:val="4472C4" w:themeColor="accent1"/>
          <w:sz w:val="22"/>
          <w:szCs w:val="22"/>
        </w:rPr>
        <w:t>Complete th</w:t>
      </w:r>
      <w:r w:rsidR="00B93DE7">
        <w:rPr>
          <w:rFonts w:asciiTheme="minorHAnsi" w:hAnsiTheme="minorHAnsi" w:cstheme="minorHAnsi"/>
          <w:bCs/>
          <w:color w:val="4472C4" w:themeColor="accent1"/>
          <w:sz w:val="22"/>
          <w:szCs w:val="22"/>
        </w:rPr>
        <w:t xml:space="preserve">is </w:t>
      </w:r>
      <w:r w:rsidR="00B93DE7" w:rsidRPr="002E243C">
        <w:rPr>
          <w:rFonts w:asciiTheme="minorHAnsi" w:hAnsiTheme="minorHAnsi" w:cstheme="minorHAnsi"/>
          <w:bCs/>
          <w:color w:val="4472C4" w:themeColor="accent1"/>
          <w:sz w:val="22"/>
          <w:szCs w:val="22"/>
        </w:rPr>
        <w:t>section if there are additional risk treatments required.]</w:t>
      </w:r>
    </w:p>
    <w:p w14:paraId="25666DC8" w14:textId="796F9A75" w:rsidR="00C552BD" w:rsidRDefault="00F62CA1" w:rsidP="00054E1A">
      <w:pPr>
        <w:spacing w:after="160" w:line="256" w:lineRule="auto"/>
        <w:rPr>
          <w:rFonts w:asciiTheme="minorHAnsi" w:hAnsiTheme="minorHAnsi" w:cstheme="minorHAnsi"/>
          <w:bCs/>
          <w:sz w:val="22"/>
          <w:szCs w:val="22"/>
        </w:rPr>
      </w:pPr>
      <w:r>
        <w:rPr>
          <w:rFonts w:asciiTheme="minorHAnsi" w:hAnsiTheme="minorHAnsi" w:cstheme="minorHAnsi"/>
          <w:bCs/>
          <w:sz w:val="22"/>
          <w:szCs w:val="22"/>
        </w:rPr>
        <w:t xml:space="preserve">The following table allocates </w:t>
      </w:r>
      <w:r w:rsidR="00A5781A">
        <w:rPr>
          <w:rFonts w:asciiTheme="minorHAnsi" w:hAnsiTheme="minorHAnsi" w:cstheme="minorHAnsi"/>
          <w:bCs/>
          <w:sz w:val="22"/>
          <w:szCs w:val="22"/>
        </w:rPr>
        <w:t>ownership</w:t>
      </w:r>
      <w:r>
        <w:rPr>
          <w:rFonts w:asciiTheme="minorHAnsi" w:hAnsiTheme="minorHAnsi" w:cstheme="minorHAnsi"/>
          <w:bCs/>
          <w:sz w:val="22"/>
          <w:szCs w:val="22"/>
        </w:rPr>
        <w:t xml:space="preserve"> of </w:t>
      </w:r>
      <w:r w:rsidR="00201854">
        <w:rPr>
          <w:rFonts w:asciiTheme="minorHAnsi" w:hAnsiTheme="minorHAnsi" w:cstheme="minorHAnsi"/>
          <w:bCs/>
          <w:sz w:val="22"/>
          <w:szCs w:val="22"/>
        </w:rPr>
        <w:t xml:space="preserve">agreed </w:t>
      </w:r>
      <w:r>
        <w:rPr>
          <w:rFonts w:asciiTheme="minorHAnsi" w:hAnsiTheme="minorHAnsi" w:cstheme="minorHAnsi"/>
          <w:bCs/>
          <w:sz w:val="22"/>
          <w:szCs w:val="22"/>
        </w:rPr>
        <w:t xml:space="preserve">risk treatments to </w:t>
      </w:r>
      <w:r w:rsidR="00A5781A">
        <w:rPr>
          <w:rFonts w:asciiTheme="minorHAnsi" w:hAnsiTheme="minorHAnsi" w:cstheme="minorHAnsi"/>
          <w:bCs/>
          <w:sz w:val="22"/>
          <w:szCs w:val="22"/>
        </w:rPr>
        <w:t>parties for implementation.</w:t>
      </w:r>
    </w:p>
    <w:tbl>
      <w:tblPr>
        <w:tblStyle w:val="TableGrid"/>
        <w:tblW w:w="9668"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3828"/>
        <w:gridCol w:w="3118"/>
        <w:gridCol w:w="2722"/>
      </w:tblGrid>
      <w:tr w:rsidR="00B53E7E" w:rsidRPr="00006FB7" w14:paraId="6A5D9F85" w14:textId="77777777" w:rsidTr="00B93DE7">
        <w:trPr>
          <w:trHeight w:val="615"/>
        </w:trPr>
        <w:tc>
          <w:tcPr>
            <w:tcW w:w="382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FE522D6" w14:textId="3900141E" w:rsidR="00B53E7E" w:rsidRPr="002E243C" w:rsidRDefault="00B53E7E" w:rsidP="007E31D8">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Risk treatment</w:t>
            </w:r>
          </w:p>
        </w:tc>
        <w:tc>
          <w:tcPr>
            <w:tcW w:w="3118"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D0690A9" w14:textId="33E70AD2" w:rsidR="00B53E7E" w:rsidRDefault="00201854" w:rsidP="007E31D8">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Implementation details</w:t>
            </w:r>
          </w:p>
        </w:tc>
        <w:tc>
          <w:tcPr>
            <w:tcW w:w="2722"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4765312" w14:textId="143DAC45" w:rsidR="00B53E7E" w:rsidRPr="00006FB7" w:rsidRDefault="00B53E7E" w:rsidP="007E31D8">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Responsible party</w:t>
            </w:r>
          </w:p>
        </w:tc>
      </w:tr>
      <w:tr w:rsidR="00B53E7E" w:rsidRPr="00006FB7" w14:paraId="4954044D" w14:textId="77777777" w:rsidTr="00B93DE7">
        <w:trPr>
          <w:trHeight w:val="1162"/>
        </w:trPr>
        <w:tc>
          <w:tcPr>
            <w:tcW w:w="3828" w:type="dxa"/>
            <w:tcBorders>
              <w:top w:val="single" w:sz="4" w:space="0" w:color="auto"/>
              <w:left w:val="single" w:sz="4" w:space="0" w:color="auto"/>
              <w:bottom w:val="single" w:sz="4" w:space="0" w:color="auto"/>
              <w:right w:val="single" w:sz="4" w:space="0" w:color="auto"/>
            </w:tcBorders>
          </w:tcPr>
          <w:p w14:paraId="3CC4A016" w14:textId="42F0CAC3" w:rsidR="0012075F" w:rsidRDefault="00201854" w:rsidP="0012075F">
            <w:pPr>
              <w:spacing w:after="160" w:line="256" w:lineRule="auto"/>
              <w:rPr>
                <w:rFonts w:asciiTheme="minorHAnsi" w:hAnsiTheme="minorHAnsi" w:cstheme="minorHAnsi"/>
                <w:bCs/>
                <w:color w:val="4472C4" w:themeColor="accent1"/>
                <w:sz w:val="22"/>
                <w:szCs w:val="22"/>
              </w:rPr>
            </w:pPr>
            <w:r>
              <w:rPr>
                <w:rFonts w:asciiTheme="minorHAnsi" w:hAnsiTheme="minorHAnsi" w:cstheme="minorHAnsi"/>
                <w:bCs/>
                <w:color w:val="4472C4" w:themeColor="accent1"/>
              </w:rPr>
              <w:t>Include all risk treatments identified in the Data Security Risk Assessment above.</w:t>
            </w:r>
          </w:p>
          <w:p w14:paraId="24BDA42F" w14:textId="43FB357C" w:rsidR="00B53E7E" w:rsidRPr="002E243C" w:rsidRDefault="0012075F" w:rsidP="002E243C">
            <w:pPr>
              <w:spacing w:after="160" w:line="256" w:lineRule="auto"/>
              <w:rPr>
                <w:rFonts w:asciiTheme="minorHAnsi" w:hAnsiTheme="minorHAnsi" w:cstheme="minorHAnsi"/>
                <w:bCs/>
                <w:color w:val="4472C4" w:themeColor="accent1"/>
                <w:sz w:val="22"/>
                <w:szCs w:val="22"/>
              </w:rPr>
            </w:pPr>
            <w:r w:rsidRPr="002E243C">
              <w:rPr>
                <w:rFonts w:asciiTheme="minorHAnsi" w:hAnsiTheme="minorHAnsi" w:cstheme="minorHAnsi"/>
                <w:bCs/>
                <w:color w:val="4472C4" w:themeColor="accent1"/>
              </w:rPr>
              <w:t xml:space="preserve">A summary of additional risk treatments should be included in </w:t>
            </w:r>
            <w:r w:rsidRPr="002E243C">
              <w:rPr>
                <w:rFonts w:asciiTheme="minorHAnsi" w:hAnsiTheme="minorHAnsi" w:cstheme="minorHAnsi"/>
                <w:b/>
                <w:color w:val="4472C4" w:themeColor="accent1"/>
              </w:rPr>
              <w:t>Annexure 1</w:t>
            </w:r>
            <w:r w:rsidRPr="002E243C">
              <w:rPr>
                <w:rFonts w:asciiTheme="minorHAnsi" w:hAnsiTheme="minorHAnsi" w:cstheme="minorHAnsi"/>
                <w:bCs/>
                <w:color w:val="4472C4" w:themeColor="accent1"/>
              </w:rPr>
              <w:t>, as appropriate.</w:t>
            </w:r>
          </w:p>
        </w:tc>
        <w:tc>
          <w:tcPr>
            <w:tcW w:w="3118" w:type="dxa"/>
            <w:tcBorders>
              <w:top w:val="single" w:sz="4" w:space="0" w:color="auto"/>
              <w:left w:val="single" w:sz="4" w:space="0" w:color="auto"/>
              <w:bottom w:val="single" w:sz="4" w:space="0" w:color="auto"/>
              <w:right w:val="single" w:sz="4" w:space="0" w:color="auto"/>
            </w:tcBorders>
          </w:tcPr>
          <w:p w14:paraId="107BA5FF" w14:textId="0093716B" w:rsidR="00B53E7E" w:rsidRPr="00006FB7" w:rsidRDefault="000D007F" w:rsidP="007E31D8">
            <w:pPr>
              <w:rPr>
                <w:rFonts w:asciiTheme="minorHAnsi" w:hAnsiTheme="minorHAnsi" w:cstheme="minorHAnsi"/>
                <w:bCs/>
                <w:color w:val="4472C4" w:themeColor="accent1"/>
              </w:rPr>
            </w:pPr>
            <w:r>
              <w:rPr>
                <w:rFonts w:asciiTheme="minorHAnsi" w:hAnsiTheme="minorHAnsi" w:cstheme="minorHAnsi"/>
                <w:bCs/>
                <w:color w:val="4472C4" w:themeColor="accent1"/>
              </w:rPr>
              <w:t xml:space="preserve">Include details as to when the treatment </w:t>
            </w:r>
            <w:r w:rsidR="006927AF">
              <w:rPr>
                <w:rFonts w:asciiTheme="minorHAnsi" w:hAnsiTheme="minorHAnsi" w:cstheme="minorHAnsi"/>
                <w:bCs/>
                <w:color w:val="4472C4" w:themeColor="accent1"/>
              </w:rPr>
              <w:t>is to be implemented</w:t>
            </w:r>
            <w:r w:rsidR="00E56EE6">
              <w:rPr>
                <w:rFonts w:asciiTheme="minorHAnsi" w:hAnsiTheme="minorHAnsi" w:cstheme="minorHAnsi"/>
                <w:bCs/>
                <w:color w:val="4472C4" w:themeColor="accent1"/>
              </w:rPr>
              <w:t>,</w:t>
            </w:r>
            <w:r w:rsidR="006927AF">
              <w:rPr>
                <w:rFonts w:asciiTheme="minorHAnsi" w:hAnsiTheme="minorHAnsi" w:cstheme="minorHAnsi"/>
                <w:bCs/>
                <w:color w:val="4472C4" w:themeColor="accent1"/>
              </w:rPr>
              <w:t xml:space="preserve"> </w:t>
            </w:r>
            <w:r w:rsidR="00A36DEA">
              <w:rPr>
                <w:rFonts w:asciiTheme="minorHAnsi" w:hAnsiTheme="minorHAnsi" w:cstheme="minorHAnsi"/>
                <w:bCs/>
                <w:color w:val="4472C4" w:themeColor="accent1"/>
              </w:rPr>
              <w:t>for example,</w:t>
            </w:r>
            <w:r w:rsidR="006927AF">
              <w:rPr>
                <w:rFonts w:asciiTheme="minorHAnsi" w:hAnsiTheme="minorHAnsi" w:cstheme="minorHAnsi"/>
                <w:bCs/>
                <w:color w:val="4472C4" w:themeColor="accent1"/>
              </w:rPr>
              <w:t xml:space="preserve"> once of prior to sharing, ongoing</w:t>
            </w:r>
            <w:r w:rsidR="00EE5B3E">
              <w:rPr>
                <w:rFonts w:asciiTheme="minorHAnsi" w:hAnsiTheme="minorHAnsi" w:cstheme="minorHAnsi"/>
                <w:bCs/>
                <w:color w:val="4472C4" w:themeColor="accent1"/>
              </w:rPr>
              <w:t>,</w:t>
            </w:r>
            <w:r w:rsidR="00C92B4F">
              <w:rPr>
                <w:rFonts w:asciiTheme="minorHAnsi" w:hAnsiTheme="minorHAnsi" w:cstheme="minorHAnsi"/>
                <w:bCs/>
                <w:color w:val="4472C4" w:themeColor="accent1"/>
              </w:rPr>
              <w:t xml:space="preserve"> </w:t>
            </w:r>
            <w:r w:rsidR="00EE5B3E">
              <w:rPr>
                <w:rFonts w:asciiTheme="minorHAnsi" w:hAnsiTheme="minorHAnsi" w:cstheme="minorHAnsi"/>
                <w:bCs/>
                <w:color w:val="4472C4" w:themeColor="accent1"/>
              </w:rPr>
              <w:t>etc.</w:t>
            </w:r>
          </w:p>
        </w:tc>
        <w:tc>
          <w:tcPr>
            <w:tcW w:w="2722" w:type="dxa"/>
            <w:tcBorders>
              <w:top w:val="single" w:sz="4" w:space="0" w:color="auto"/>
              <w:left w:val="single" w:sz="4" w:space="0" w:color="auto"/>
              <w:bottom w:val="single" w:sz="4" w:space="0" w:color="auto"/>
              <w:right w:val="single" w:sz="4" w:space="0" w:color="auto"/>
            </w:tcBorders>
            <w:hideMark/>
          </w:tcPr>
          <w:p w14:paraId="0440E9BF" w14:textId="54D9F60F" w:rsidR="00B53E7E" w:rsidRPr="00006FB7" w:rsidRDefault="00C92B4F" w:rsidP="002E243C">
            <w:pPr>
              <w:rPr>
                <w:rFonts w:asciiTheme="minorHAnsi" w:hAnsiTheme="minorHAnsi" w:cstheme="minorHAnsi"/>
                <w:bCs/>
                <w:color w:val="4472C4" w:themeColor="accent1"/>
              </w:rPr>
            </w:pPr>
            <w:r>
              <w:rPr>
                <w:rFonts w:asciiTheme="minorHAnsi" w:hAnsiTheme="minorHAnsi" w:cstheme="minorHAnsi"/>
                <w:bCs/>
                <w:color w:val="4472C4" w:themeColor="accent1"/>
              </w:rPr>
              <w:t xml:space="preserve">Allocate party responsible for implementing </w:t>
            </w:r>
            <w:r w:rsidR="008314DB">
              <w:rPr>
                <w:rFonts w:asciiTheme="minorHAnsi" w:hAnsiTheme="minorHAnsi" w:cstheme="minorHAnsi"/>
                <w:bCs/>
                <w:color w:val="4472C4" w:themeColor="accent1"/>
              </w:rPr>
              <w:t>risk treatment.</w:t>
            </w:r>
          </w:p>
        </w:tc>
      </w:tr>
      <w:tr w:rsidR="00B53E7E" w:rsidRPr="00006FB7" w14:paraId="2918BC94" w14:textId="77777777" w:rsidTr="00B93DE7">
        <w:trPr>
          <w:trHeight w:val="615"/>
        </w:trPr>
        <w:tc>
          <w:tcPr>
            <w:tcW w:w="3828" w:type="dxa"/>
            <w:tcBorders>
              <w:top w:val="single" w:sz="4" w:space="0" w:color="auto"/>
              <w:left w:val="single" w:sz="4" w:space="0" w:color="auto"/>
              <w:bottom w:val="single" w:sz="4" w:space="0" w:color="auto"/>
              <w:right w:val="single" w:sz="4" w:space="0" w:color="auto"/>
            </w:tcBorders>
          </w:tcPr>
          <w:p w14:paraId="3735D57D" w14:textId="77777777" w:rsidR="00B53E7E" w:rsidRPr="00006FB7" w:rsidRDefault="00B53E7E" w:rsidP="007E31D8">
            <w:pPr>
              <w:rPr>
                <w:rFonts w:asciiTheme="minorHAnsi" w:hAnsiTheme="minorHAnsi" w:cstheme="minorHAnsi"/>
                <w:bCs/>
                <w:color w:val="4472C4" w:themeColor="accent1"/>
              </w:rPr>
            </w:pPr>
          </w:p>
        </w:tc>
        <w:tc>
          <w:tcPr>
            <w:tcW w:w="3118" w:type="dxa"/>
            <w:tcBorders>
              <w:top w:val="single" w:sz="4" w:space="0" w:color="auto"/>
              <w:left w:val="single" w:sz="4" w:space="0" w:color="auto"/>
              <w:bottom w:val="single" w:sz="4" w:space="0" w:color="auto"/>
              <w:right w:val="single" w:sz="4" w:space="0" w:color="auto"/>
            </w:tcBorders>
          </w:tcPr>
          <w:p w14:paraId="24FAD88D" w14:textId="77777777" w:rsidR="00B53E7E" w:rsidRPr="00006FB7" w:rsidRDefault="00B53E7E" w:rsidP="007E31D8">
            <w:pPr>
              <w:rPr>
                <w:rFonts w:asciiTheme="minorHAnsi" w:hAnsiTheme="minorHAnsi" w:cstheme="minorHAnsi"/>
                <w:bCs/>
                <w:color w:val="4472C4" w:themeColor="accent1"/>
              </w:rPr>
            </w:pPr>
          </w:p>
        </w:tc>
        <w:tc>
          <w:tcPr>
            <w:tcW w:w="2722" w:type="dxa"/>
            <w:tcBorders>
              <w:top w:val="single" w:sz="4" w:space="0" w:color="auto"/>
              <w:left w:val="single" w:sz="4" w:space="0" w:color="auto"/>
              <w:bottom w:val="single" w:sz="4" w:space="0" w:color="auto"/>
              <w:right w:val="single" w:sz="4" w:space="0" w:color="auto"/>
            </w:tcBorders>
          </w:tcPr>
          <w:p w14:paraId="274BFC3F" w14:textId="6CBE9228" w:rsidR="00B53E7E" w:rsidRPr="00006FB7" w:rsidRDefault="001F08B8" w:rsidP="007E31D8">
            <w:pPr>
              <w:rPr>
                <w:rFonts w:asciiTheme="minorHAnsi" w:hAnsiTheme="minorHAnsi" w:cstheme="minorHAnsi"/>
                <w:bCs/>
                <w:color w:val="4472C4" w:themeColor="accent1"/>
              </w:rPr>
            </w:pPr>
            <w:sdt>
              <w:sdtPr>
                <w:rPr>
                  <w:rFonts w:asciiTheme="minorHAnsi" w:hAnsiTheme="minorHAnsi" w:cstheme="minorHAnsi"/>
                  <w:sz w:val="22"/>
                  <w:szCs w:val="22"/>
                </w:rPr>
                <w:id w:val="1120723365"/>
                <w:placeholder>
                  <w:docPart w:val="A2CF1BEED9944A31B68F613B657877C8"/>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Pr="00804F2D">
                  <w:rPr>
                    <w:rStyle w:val="PlaceholderText"/>
                    <w:rFonts w:eastAsiaTheme="minorHAnsi"/>
                  </w:rPr>
                  <w:t>Choose an item.</w:t>
                </w:r>
              </w:sdtContent>
            </w:sdt>
          </w:p>
        </w:tc>
      </w:tr>
      <w:tr w:rsidR="00B53E7E" w:rsidRPr="00006FB7" w14:paraId="3FAF6678" w14:textId="77777777" w:rsidTr="00B93DE7">
        <w:trPr>
          <w:trHeight w:val="615"/>
        </w:trPr>
        <w:tc>
          <w:tcPr>
            <w:tcW w:w="3828" w:type="dxa"/>
            <w:tcBorders>
              <w:top w:val="single" w:sz="4" w:space="0" w:color="auto"/>
              <w:left w:val="single" w:sz="4" w:space="0" w:color="auto"/>
              <w:bottom w:val="single" w:sz="4" w:space="0" w:color="auto"/>
              <w:right w:val="single" w:sz="4" w:space="0" w:color="auto"/>
            </w:tcBorders>
          </w:tcPr>
          <w:p w14:paraId="35073C61" w14:textId="77777777" w:rsidR="00B53E7E" w:rsidRPr="00006FB7" w:rsidRDefault="00B53E7E" w:rsidP="007E31D8">
            <w:pPr>
              <w:rPr>
                <w:rFonts w:asciiTheme="minorHAnsi" w:hAnsiTheme="minorHAnsi" w:cstheme="minorHAnsi"/>
                <w:bCs/>
                <w:color w:val="4472C4" w:themeColor="accent1"/>
              </w:rPr>
            </w:pPr>
          </w:p>
        </w:tc>
        <w:tc>
          <w:tcPr>
            <w:tcW w:w="3118" w:type="dxa"/>
            <w:tcBorders>
              <w:top w:val="single" w:sz="4" w:space="0" w:color="auto"/>
              <w:left w:val="single" w:sz="4" w:space="0" w:color="auto"/>
              <w:bottom w:val="single" w:sz="4" w:space="0" w:color="auto"/>
              <w:right w:val="single" w:sz="4" w:space="0" w:color="auto"/>
            </w:tcBorders>
          </w:tcPr>
          <w:p w14:paraId="66E1AEB5" w14:textId="77777777" w:rsidR="00B53E7E" w:rsidRPr="00006FB7" w:rsidRDefault="00B53E7E" w:rsidP="007E31D8">
            <w:pPr>
              <w:rPr>
                <w:rFonts w:asciiTheme="minorHAnsi" w:hAnsiTheme="minorHAnsi" w:cstheme="minorHAnsi"/>
                <w:bCs/>
                <w:color w:val="4472C4" w:themeColor="accent1"/>
              </w:rPr>
            </w:pPr>
          </w:p>
        </w:tc>
        <w:tc>
          <w:tcPr>
            <w:tcW w:w="2722" w:type="dxa"/>
            <w:tcBorders>
              <w:top w:val="single" w:sz="4" w:space="0" w:color="auto"/>
              <w:left w:val="single" w:sz="4" w:space="0" w:color="auto"/>
              <w:bottom w:val="single" w:sz="4" w:space="0" w:color="auto"/>
              <w:right w:val="single" w:sz="4" w:space="0" w:color="auto"/>
            </w:tcBorders>
          </w:tcPr>
          <w:p w14:paraId="71A41B12" w14:textId="184A6F9F" w:rsidR="00B53E7E" w:rsidRPr="00006FB7" w:rsidRDefault="001F08B8" w:rsidP="007E31D8">
            <w:pPr>
              <w:rPr>
                <w:rFonts w:asciiTheme="minorHAnsi" w:hAnsiTheme="minorHAnsi" w:cstheme="minorHAnsi"/>
                <w:bCs/>
                <w:color w:val="4472C4" w:themeColor="accent1"/>
              </w:rPr>
            </w:pPr>
            <w:sdt>
              <w:sdtPr>
                <w:rPr>
                  <w:rFonts w:asciiTheme="minorHAnsi" w:hAnsiTheme="minorHAnsi" w:cstheme="minorHAnsi"/>
                  <w:sz w:val="22"/>
                  <w:szCs w:val="22"/>
                </w:rPr>
                <w:id w:val="1127346914"/>
                <w:placeholder>
                  <w:docPart w:val="AAAD35EDB37B4E76BA2A9C2089B0A592"/>
                </w:placeholder>
                <w:temporary/>
                <w:showingPlcHdr/>
                <w:comboBox>
                  <w:listItem w:value="Choose an item"/>
                  <w:listItem w:displayText="Department of Premier and Cabinet" w:value="Department of Premier and Cabinet"/>
                  <w:listItem w:displayText="Department of Government Services" w:value="Department of Government Services"/>
                  <w:listItem w:displayText="Department of Environment, Land, Water and Planning" w:value="Department of Environment, Land, Water and Planning"/>
                  <w:listItem w:displayText="Department of Health" w:value="Department of Health"/>
                  <w:listItem w:displayText="Department of Education and Training" w:value="Department of Education and Training"/>
                  <w:listItem w:displayText="Department of Justice and Community Safety" w:value="Department of Justice and Community Safety"/>
                  <w:listItem w:displayText="Department of Treasury and Finance" w:value="Department of Treasury and Finance"/>
                  <w:listItem w:displayText="Department of Families, Fairness and Housing" w:value="Department of Families, Fairness and Housing"/>
                  <w:listItem w:displayText="Department of Transport" w:value="Department of Transport"/>
                  <w:listItem w:displayText="Department of Jobs, Precincts and Regions" w:value="Department of Jobs, Precincts and Regions"/>
                  <w:listItem w:displayText="Victoria Police" w:value="Victoria Police"/>
                  <w:listItem w:displayText="Ambulance Victoria" w:value="Ambulance Victoria"/>
                  <w:listItem w:displayText="Visit Victoria" w:value="Visit Victoria"/>
                  <w:listItem w:displayText="Victorian Registrations and Qualification Authority" w:value="Victorian Registrations and Qualification Authority"/>
                  <w:listItem w:displayText="Other" w:value="Other"/>
                </w:comboBox>
              </w:sdtPr>
              <w:sdtContent>
                <w:r w:rsidRPr="00804F2D">
                  <w:rPr>
                    <w:rStyle w:val="PlaceholderText"/>
                    <w:rFonts w:eastAsiaTheme="minorHAnsi"/>
                  </w:rPr>
                  <w:t>Choose an item.</w:t>
                </w:r>
              </w:sdtContent>
            </w:sdt>
          </w:p>
        </w:tc>
      </w:tr>
    </w:tbl>
    <w:p w14:paraId="6663D9F5" w14:textId="1F65EE35" w:rsidR="00F53F9B" w:rsidRDefault="00F53F9B" w:rsidP="00054E1A">
      <w:pPr>
        <w:spacing w:after="160" w:line="256" w:lineRule="auto"/>
        <w:rPr>
          <w:rFonts w:asciiTheme="minorHAnsi" w:hAnsiTheme="minorHAnsi" w:cstheme="minorHAnsi"/>
          <w:bCs/>
          <w:sz w:val="22"/>
          <w:szCs w:val="22"/>
        </w:rPr>
      </w:pPr>
    </w:p>
    <w:tbl>
      <w:tblPr>
        <w:tblStyle w:val="TableGrid"/>
        <w:tblW w:w="9668"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596"/>
        <w:gridCol w:w="3024"/>
        <w:gridCol w:w="3024"/>
        <w:gridCol w:w="3024"/>
      </w:tblGrid>
      <w:tr w:rsidR="00536279" w:rsidRPr="00006FB7" w14:paraId="336F7AD4" w14:textId="77777777" w:rsidTr="00536279">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44546A" w:themeFill="text2"/>
          </w:tcPr>
          <w:p w14:paraId="413997C2" w14:textId="7D4F498D" w:rsidR="00536279" w:rsidRPr="00006FB7" w:rsidRDefault="00DC2502" w:rsidP="00536279">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Risk</w:t>
            </w:r>
            <w:r w:rsidR="00B93DE7">
              <w:rPr>
                <w:rFonts w:asciiTheme="minorHAnsi" w:hAnsiTheme="minorHAnsi" w:cstheme="minorHAnsi"/>
                <w:b/>
                <w:color w:val="FFFFFF" w:themeColor="background1"/>
                <w:sz w:val="22"/>
                <w:szCs w:val="22"/>
              </w:rPr>
              <w:t>r</w:t>
            </w:r>
            <w:r w:rsidR="00536279">
              <w:rPr>
                <w:rFonts w:asciiTheme="minorHAnsi" w:hAnsiTheme="minorHAnsi" w:cstheme="minorHAnsi"/>
                <w:b/>
                <w:color w:val="FFFFFF" w:themeColor="background1"/>
                <w:sz w:val="22"/>
                <w:szCs w:val="22"/>
              </w:rPr>
              <w:t>ef.</w:t>
            </w:r>
          </w:p>
        </w:tc>
        <w:tc>
          <w:tcPr>
            <w:tcW w:w="302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F20F311" w14:textId="220F54EC" w:rsidR="00536279" w:rsidRPr="00006FB7" w:rsidDel="00CF2AB1" w:rsidRDefault="00536279" w:rsidP="00536279">
            <w:pPr>
              <w:rPr>
                <w:rFonts w:asciiTheme="minorHAnsi" w:hAnsiTheme="minorHAnsi" w:cstheme="minorHAnsi"/>
                <w:b/>
                <w:color w:val="FFFFFF" w:themeColor="background1"/>
                <w:sz w:val="22"/>
                <w:szCs w:val="22"/>
              </w:rPr>
            </w:pPr>
            <w:r w:rsidRPr="00006FB7">
              <w:rPr>
                <w:rFonts w:asciiTheme="minorHAnsi" w:hAnsiTheme="minorHAnsi" w:cstheme="minorHAnsi"/>
                <w:b/>
                <w:color w:val="FFFFFF" w:themeColor="background1"/>
                <w:sz w:val="22"/>
                <w:szCs w:val="22"/>
              </w:rPr>
              <w:t>R</w:t>
            </w:r>
            <w:r>
              <w:rPr>
                <w:rFonts w:asciiTheme="minorHAnsi" w:hAnsiTheme="minorHAnsi" w:cstheme="minorHAnsi"/>
                <w:b/>
                <w:color w:val="FFFFFF" w:themeColor="background1"/>
                <w:sz w:val="22"/>
                <w:szCs w:val="22"/>
              </w:rPr>
              <w:t>esidual r</w:t>
            </w:r>
            <w:r w:rsidRPr="00006FB7">
              <w:rPr>
                <w:rFonts w:asciiTheme="minorHAnsi" w:hAnsiTheme="minorHAnsi" w:cstheme="minorHAnsi"/>
                <w:b/>
                <w:color w:val="FFFFFF" w:themeColor="background1"/>
                <w:sz w:val="22"/>
                <w:szCs w:val="22"/>
              </w:rPr>
              <w:t>isk likelihood</w:t>
            </w:r>
          </w:p>
        </w:tc>
        <w:tc>
          <w:tcPr>
            <w:tcW w:w="302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E19AFEF" w14:textId="77777777" w:rsidR="00536279" w:rsidRPr="00006FB7" w:rsidDel="00CF2AB1" w:rsidRDefault="00536279" w:rsidP="00536279">
            <w:pPr>
              <w:rPr>
                <w:rFonts w:asciiTheme="minorHAnsi" w:hAnsiTheme="minorHAnsi" w:cstheme="minorHAnsi"/>
                <w:b/>
                <w:color w:val="FFFFFF" w:themeColor="background1"/>
                <w:sz w:val="22"/>
                <w:szCs w:val="22"/>
              </w:rPr>
            </w:pPr>
            <w:r w:rsidRPr="00006FB7">
              <w:rPr>
                <w:rFonts w:asciiTheme="minorHAnsi" w:hAnsiTheme="minorHAnsi" w:cstheme="minorHAnsi"/>
                <w:b/>
                <w:color w:val="FFFFFF" w:themeColor="background1"/>
                <w:sz w:val="22"/>
                <w:szCs w:val="22"/>
              </w:rPr>
              <w:t>R</w:t>
            </w:r>
            <w:r>
              <w:rPr>
                <w:rFonts w:asciiTheme="minorHAnsi" w:hAnsiTheme="minorHAnsi" w:cstheme="minorHAnsi"/>
                <w:b/>
                <w:color w:val="FFFFFF" w:themeColor="background1"/>
                <w:sz w:val="22"/>
                <w:szCs w:val="22"/>
              </w:rPr>
              <w:t>esidual r</w:t>
            </w:r>
            <w:r w:rsidRPr="00006FB7">
              <w:rPr>
                <w:rFonts w:asciiTheme="minorHAnsi" w:hAnsiTheme="minorHAnsi" w:cstheme="minorHAnsi"/>
                <w:b/>
                <w:color w:val="FFFFFF" w:themeColor="background1"/>
                <w:sz w:val="22"/>
                <w:szCs w:val="22"/>
              </w:rPr>
              <w:t>isk impact</w:t>
            </w:r>
          </w:p>
        </w:tc>
        <w:tc>
          <w:tcPr>
            <w:tcW w:w="3024"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A7F5F14" w14:textId="77777777" w:rsidR="00536279" w:rsidRPr="00006FB7" w:rsidRDefault="00536279" w:rsidP="00536279">
            <w:pPr>
              <w:rPr>
                <w:rFonts w:asciiTheme="minorHAnsi" w:hAnsiTheme="minorHAnsi" w:cstheme="minorHAnsi"/>
              </w:rPr>
            </w:pPr>
            <w:r>
              <w:rPr>
                <w:rFonts w:asciiTheme="minorHAnsi" w:hAnsiTheme="minorHAnsi" w:cstheme="minorHAnsi"/>
                <w:b/>
                <w:color w:val="FFFFFF" w:themeColor="background1"/>
                <w:sz w:val="22"/>
                <w:szCs w:val="22"/>
              </w:rPr>
              <w:t>Residual</w:t>
            </w:r>
            <w:r w:rsidRPr="00006FB7">
              <w:rPr>
                <w:rFonts w:asciiTheme="minorHAnsi" w:hAnsiTheme="minorHAnsi" w:cstheme="minorHAnsi"/>
                <w:b/>
                <w:color w:val="FFFFFF" w:themeColor="background1"/>
                <w:sz w:val="22"/>
                <w:szCs w:val="22"/>
              </w:rPr>
              <w:t xml:space="preserve"> risk rating</w:t>
            </w:r>
          </w:p>
        </w:tc>
      </w:tr>
      <w:tr w:rsidR="00536279" w:rsidRPr="00006FB7" w14:paraId="2C3935A5" w14:textId="77777777" w:rsidTr="00B93DE7">
        <w:trPr>
          <w:cantSplit/>
          <w:trHeight w:val="1038"/>
        </w:trPr>
        <w:tc>
          <w:tcPr>
            <w:tcW w:w="596" w:type="dxa"/>
            <w:tcBorders>
              <w:top w:val="single" w:sz="4" w:space="0" w:color="auto"/>
              <w:left w:val="single" w:sz="4" w:space="0" w:color="auto"/>
              <w:bottom w:val="single" w:sz="4" w:space="0" w:color="auto"/>
              <w:right w:val="single" w:sz="4" w:space="0" w:color="auto"/>
            </w:tcBorders>
          </w:tcPr>
          <w:p w14:paraId="15D7A28F" w14:textId="77777777" w:rsidR="00536279" w:rsidRPr="00006FB7" w:rsidRDefault="00536279" w:rsidP="00536279">
            <w:pPr>
              <w:rPr>
                <w:rFonts w:asciiTheme="minorHAnsi" w:hAnsiTheme="minorHAnsi" w:cstheme="minorHAnsi"/>
                <w:bCs/>
                <w:color w:val="4472C4" w:themeColor="accent1"/>
              </w:rPr>
            </w:pPr>
          </w:p>
        </w:tc>
        <w:tc>
          <w:tcPr>
            <w:tcW w:w="3024" w:type="dxa"/>
            <w:tcBorders>
              <w:top w:val="single" w:sz="4" w:space="0" w:color="auto"/>
              <w:left w:val="single" w:sz="4" w:space="0" w:color="auto"/>
              <w:bottom w:val="single" w:sz="4" w:space="0" w:color="auto"/>
              <w:right w:val="single" w:sz="4" w:space="0" w:color="auto"/>
            </w:tcBorders>
          </w:tcPr>
          <w:p w14:paraId="4B2E643F" w14:textId="2AE8B3EA" w:rsidR="00536279" w:rsidRPr="00006FB7" w:rsidRDefault="00536279" w:rsidP="00536279">
            <w:pPr>
              <w:rPr>
                <w:rFonts w:asciiTheme="minorHAnsi" w:hAnsiTheme="minorHAnsi" w:cstheme="minorHAnsi"/>
                <w:bCs/>
                <w:color w:val="4472C4" w:themeColor="accent1"/>
              </w:rPr>
            </w:pPr>
            <w:r w:rsidRPr="00006FB7">
              <w:rPr>
                <w:rFonts w:asciiTheme="minorHAnsi" w:hAnsiTheme="minorHAnsi" w:cstheme="minorHAnsi"/>
                <w:bCs/>
                <w:color w:val="4472C4" w:themeColor="accent1"/>
              </w:rPr>
              <w:t xml:space="preserve">Insert </w:t>
            </w:r>
            <w:r>
              <w:rPr>
                <w:rFonts w:asciiTheme="minorHAnsi" w:hAnsiTheme="minorHAnsi" w:cstheme="minorHAnsi"/>
                <w:bCs/>
                <w:color w:val="4472C4" w:themeColor="accent1"/>
              </w:rPr>
              <w:t xml:space="preserve">residual </w:t>
            </w:r>
            <w:r w:rsidRPr="00006FB7">
              <w:rPr>
                <w:rFonts w:asciiTheme="minorHAnsi" w:hAnsiTheme="minorHAnsi" w:cstheme="minorHAnsi"/>
                <w:bCs/>
                <w:color w:val="4472C4" w:themeColor="accent1"/>
              </w:rPr>
              <w:t>risk likelihood using the drop-down lists below.</w:t>
            </w:r>
          </w:p>
        </w:tc>
        <w:tc>
          <w:tcPr>
            <w:tcW w:w="3024" w:type="dxa"/>
            <w:tcBorders>
              <w:top w:val="single" w:sz="4" w:space="0" w:color="auto"/>
              <w:left w:val="single" w:sz="4" w:space="0" w:color="auto"/>
              <w:bottom w:val="single" w:sz="4" w:space="0" w:color="auto"/>
              <w:right w:val="single" w:sz="4" w:space="0" w:color="auto"/>
            </w:tcBorders>
          </w:tcPr>
          <w:p w14:paraId="4DC89343" w14:textId="1DEB7485" w:rsidR="00536279" w:rsidRPr="00006FB7" w:rsidRDefault="00536279" w:rsidP="00536279">
            <w:pPr>
              <w:rPr>
                <w:rFonts w:asciiTheme="minorHAnsi" w:hAnsiTheme="minorHAnsi" w:cstheme="minorHAnsi"/>
                <w:bCs/>
                <w:color w:val="4472C4" w:themeColor="accent1"/>
              </w:rPr>
            </w:pPr>
            <w:r w:rsidRPr="00006FB7">
              <w:rPr>
                <w:rFonts w:asciiTheme="minorHAnsi" w:hAnsiTheme="minorHAnsi" w:cstheme="minorHAnsi"/>
                <w:bCs/>
                <w:color w:val="4472C4" w:themeColor="accent1"/>
              </w:rPr>
              <w:t xml:space="preserve">Insert </w:t>
            </w:r>
            <w:r>
              <w:rPr>
                <w:rFonts w:asciiTheme="minorHAnsi" w:hAnsiTheme="minorHAnsi" w:cstheme="minorHAnsi"/>
                <w:bCs/>
                <w:color w:val="4472C4" w:themeColor="accent1"/>
              </w:rPr>
              <w:t xml:space="preserve">residual </w:t>
            </w:r>
            <w:r w:rsidRPr="00006FB7">
              <w:rPr>
                <w:rFonts w:asciiTheme="minorHAnsi" w:hAnsiTheme="minorHAnsi" w:cstheme="minorHAnsi"/>
                <w:bCs/>
                <w:color w:val="4472C4" w:themeColor="accent1"/>
              </w:rPr>
              <w:t>risk impact using the drop-down lists below.</w:t>
            </w:r>
          </w:p>
        </w:tc>
        <w:tc>
          <w:tcPr>
            <w:tcW w:w="3024" w:type="dxa"/>
            <w:tcBorders>
              <w:top w:val="single" w:sz="4" w:space="0" w:color="auto"/>
              <w:left w:val="single" w:sz="4" w:space="0" w:color="auto"/>
              <w:bottom w:val="single" w:sz="4" w:space="0" w:color="auto"/>
              <w:right w:val="single" w:sz="4" w:space="0" w:color="auto"/>
            </w:tcBorders>
            <w:hideMark/>
          </w:tcPr>
          <w:p w14:paraId="22C64B08" w14:textId="3075BFFE" w:rsidR="00536279" w:rsidRPr="00006FB7" w:rsidRDefault="00536279" w:rsidP="00536279">
            <w:pPr>
              <w:rPr>
                <w:rFonts w:asciiTheme="minorHAnsi" w:hAnsiTheme="minorHAnsi" w:cstheme="minorHAnsi"/>
                <w:bCs/>
                <w:color w:val="4472C4" w:themeColor="accent1"/>
              </w:rPr>
            </w:pPr>
            <w:r w:rsidRPr="00006FB7">
              <w:rPr>
                <w:rFonts w:asciiTheme="minorHAnsi" w:hAnsiTheme="minorHAnsi" w:cstheme="minorHAnsi"/>
                <w:bCs/>
                <w:color w:val="4472C4" w:themeColor="accent1"/>
              </w:rPr>
              <w:t xml:space="preserve">Insert </w:t>
            </w:r>
            <w:r>
              <w:rPr>
                <w:rFonts w:asciiTheme="minorHAnsi" w:hAnsiTheme="minorHAnsi" w:cstheme="minorHAnsi"/>
                <w:bCs/>
                <w:color w:val="4472C4" w:themeColor="accent1"/>
              </w:rPr>
              <w:t xml:space="preserve">the residual </w:t>
            </w:r>
            <w:r w:rsidRPr="00006FB7">
              <w:rPr>
                <w:rFonts w:asciiTheme="minorHAnsi" w:hAnsiTheme="minorHAnsi" w:cstheme="minorHAnsi"/>
                <w:bCs/>
                <w:color w:val="4472C4" w:themeColor="accent1"/>
              </w:rPr>
              <w:t xml:space="preserve">risk rating </w:t>
            </w:r>
            <w:r>
              <w:rPr>
                <w:rFonts w:asciiTheme="minorHAnsi" w:hAnsiTheme="minorHAnsi" w:cstheme="minorHAnsi"/>
                <w:bCs/>
                <w:color w:val="4472C4" w:themeColor="accent1"/>
              </w:rPr>
              <w:t xml:space="preserve">based on the Data Security Assessment matrix and </w:t>
            </w:r>
            <w:r w:rsidRPr="00006FB7">
              <w:rPr>
                <w:rFonts w:asciiTheme="minorHAnsi" w:hAnsiTheme="minorHAnsi" w:cstheme="minorHAnsi"/>
                <w:bCs/>
                <w:color w:val="4472C4" w:themeColor="accent1"/>
              </w:rPr>
              <w:t>using the drop-down lists below.</w:t>
            </w:r>
          </w:p>
        </w:tc>
      </w:tr>
      <w:tr w:rsidR="00A50448" w:rsidRPr="00FA4712" w14:paraId="6F023F6D" w14:textId="77777777" w:rsidTr="00536279">
        <w:trPr>
          <w:cantSplit/>
          <w:trHeight w:val="524"/>
        </w:trPr>
        <w:tc>
          <w:tcPr>
            <w:tcW w:w="596" w:type="dxa"/>
            <w:tcBorders>
              <w:top w:val="single" w:sz="4" w:space="0" w:color="auto"/>
              <w:left w:val="single" w:sz="4" w:space="0" w:color="auto"/>
              <w:bottom w:val="single" w:sz="4" w:space="0" w:color="auto"/>
              <w:right w:val="single" w:sz="4" w:space="0" w:color="auto"/>
            </w:tcBorders>
          </w:tcPr>
          <w:p w14:paraId="3E7C7454" w14:textId="2E6E11C6" w:rsidR="00A50448" w:rsidRPr="00A50448" w:rsidRDefault="00A50448" w:rsidP="00A50448">
            <w:pPr>
              <w:spacing w:after="160" w:line="256" w:lineRule="auto"/>
              <w:rPr>
                <w:rStyle w:val="Style4"/>
                <w:color w:val="4472C4" w:themeColor="accent1"/>
              </w:rPr>
            </w:pPr>
            <w:r w:rsidRPr="00DC2502">
              <w:rPr>
                <w:rFonts w:asciiTheme="minorHAnsi" w:hAnsiTheme="minorHAnsi" w:cstheme="minorHAnsi"/>
                <w:bCs/>
              </w:rPr>
              <w:t>1.</w:t>
            </w:r>
          </w:p>
        </w:tc>
        <w:tc>
          <w:tcPr>
            <w:tcW w:w="3024" w:type="dxa"/>
            <w:tcBorders>
              <w:top w:val="single" w:sz="4" w:space="0" w:color="auto"/>
              <w:left w:val="single" w:sz="4" w:space="0" w:color="auto"/>
              <w:bottom w:val="single" w:sz="4" w:space="0" w:color="auto"/>
              <w:right w:val="single" w:sz="4" w:space="0" w:color="auto"/>
            </w:tcBorders>
          </w:tcPr>
          <w:sdt>
            <w:sdtPr>
              <w:rPr>
                <w:rStyle w:val="Style4"/>
              </w:rPr>
              <w:alias w:val="Risk likelihood"/>
              <w:tag w:val="Risk likelihood"/>
              <w:id w:val="919147478"/>
              <w:placeholder>
                <w:docPart w:val="447293EA89C84C7EA0EBC36A404FCB9F"/>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Style w:val="DefaultParagraphFont"/>
                <w:rFonts w:asciiTheme="minorHAnsi" w:hAnsiTheme="minorHAnsi" w:cstheme="minorHAnsi"/>
                <w:bCs/>
                <w:sz w:val="20"/>
              </w:rPr>
            </w:sdtEndPr>
            <w:sdtContent>
              <w:p w14:paraId="071A0319" w14:textId="0C83FC8D" w:rsidR="00A50448" w:rsidRPr="00FA4712" w:rsidRDefault="00A50448" w:rsidP="00A50448">
                <w:pPr>
                  <w:spacing w:after="160" w:line="256" w:lineRule="auto"/>
                  <w:rPr>
                    <w:rFonts w:asciiTheme="minorHAnsi" w:hAnsiTheme="minorHAnsi" w:cstheme="minorHAnsi"/>
                  </w:rPr>
                </w:pPr>
                <w:r w:rsidRPr="00FA4712">
                  <w:rPr>
                    <w:rStyle w:val="PlaceholderText"/>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Style w:val="Style4"/>
              </w:rPr>
              <w:alias w:val="Risk impact"/>
              <w:tag w:val="Risk impact"/>
              <w:id w:val="-656840805"/>
              <w:placeholder>
                <w:docPart w:val="F85287C6E48C4D8C9EB35857D80CFA66"/>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Style w:val="DefaultParagraphFont"/>
                <w:rFonts w:asciiTheme="minorHAnsi" w:hAnsiTheme="minorHAnsi" w:cstheme="minorHAnsi"/>
                <w:bCs/>
                <w:sz w:val="20"/>
              </w:rPr>
            </w:sdtEndPr>
            <w:sdtContent>
              <w:p w14:paraId="0BF58285" w14:textId="77777777" w:rsidR="00A50448" w:rsidRPr="00FA4712" w:rsidRDefault="00A50448" w:rsidP="00A50448">
                <w:pPr>
                  <w:spacing w:after="160" w:line="256" w:lineRule="auto"/>
                  <w:rPr>
                    <w:rFonts w:asciiTheme="minorHAnsi" w:hAnsiTheme="minorHAnsi" w:cstheme="minorHAnsi"/>
                  </w:rPr>
                </w:pPr>
                <w:r w:rsidRPr="00FA4712">
                  <w:rPr>
                    <w:rStyle w:val="PlaceholderText"/>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Style w:val="Style4"/>
              </w:rPr>
              <w:alias w:val="Risk rating"/>
              <w:tag w:val="Risk rating"/>
              <w:id w:val="2018034032"/>
              <w:placeholder>
                <w:docPart w:val="180E52F563D3457F8C1773C58560389B"/>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Style w:val="DefaultParagraphFont"/>
                <w:rFonts w:asciiTheme="minorHAnsi" w:hAnsiTheme="minorHAnsi" w:cstheme="minorHAnsi"/>
                <w:bCs/>
                <w:sz w:val="20"/>
              </w:rPr>
            </w:sdtEndPr>
            <w:sdtContent>
              <w:p w14:paraId="649CD0C7" w14:textId="77777777" w:rsidR="00A50448" w:rsidRPr="00FA4712" w:rsidRDefault="00A50448" w:rsidP="00A50448">
                <w:pPr>
                  <w:spacing w:after="160" w:line="256" w:lineRule="auto"/>
                  <w:rPr>
                    <w:rFonts w:asciiTheme="minorHAnsi" w:hAnsiTheme="minorHAnsi" w:cstheme="minorHAnsi"/>
                  </w:rPr>
                </w:pPr>
                <w:r w:rsidRPr="00FA4712">
                  <w:rPr>
                    <w:rStyle w:val="PlaceholderText"/>
                  </w:rPr>
                  <w:t>Choose an item.</w:t>
                </w:r>
              </w:p>
            </w:sdtContent>
          </w:sdt>
        </w:tc>
      </w:tr>
      <w:tr w:rsidR="00A50448" w:rsidRPr="00FA4712" w14:paraId="3FDEB8D8" w14:textId="77777777" w:rsidTr="00536279">
        <w:trPr>
          <w:cantSplit/>
          <w:trHeight w:val="524"/>
        </w:trPr>
        <w:tc>
          <w:tcPr>
            <w:tcW w:w="596" w:type="dxa"/>
            <w:tcBorders>
              <w:top w:val="single" w:sz="4" w:space="0" w:color="auto"/>
              <w:left w:val="single" w:sz="4" w:space="0" w:color="auto"/>
              <w:bottom w:val="single" w:sz="4" w:space="0" w:color="auto"/>
              <w:right w:val="single" w:sz="4" w:space="0" w:color="auto"/>
            </w:tcBorders>
          </w:tcPr>
          <w:p w14:paraId="397DFFC5" w14:textId="2CE33D4E" w:rsidR="00A50448" w:rsidRPr="00A50448" w:rsidRDefault="00A50448" w:rsidP="00A50448">
            <w:pPr>
              <w:spacing w:after="160" w:line="256" w:lineRule="auto"/>
              <w:rPr>
                <w:rStyle w:val="Style4"/>
                <w:color w:val="4472C4" w:themeColor="accent1"/>
              </w:rPr>
            </w:pPr>
            <w:r w:rsidRPr="00DC2502">
              <w:rPr>
                <w:rFonts w:asciiTheme="minorHAnsi" w:hAnsiTheme="minorHAnsi" w:cstheme="minorHAnsi"/>
                <w:bCs/>
              </w:rPr>
              <w:t>2.</w:t>
            </w:r>
          </w:p>
        </w:tc>
        <w:tc>
          <w:tcPr>
            <w:tcW w:w="3024" w:type="dxa"/>
            <w:tcBorders>
              <w:top w:val="single" w:sz="4" w:space="0" w:color="auto"/>
              <w:left w:val="single" w:sz="4" w:space="0" w:color="auto"/>
              <w:bottom w:val="single" w:sz="4" w:space="0" w:color="auto"/>
              <w:right w:val="single" w:sz="4" w:space="0" w:color="auto"/>
            </w:tcBorders>
          </w:tcPr>
          <w:sdt>
            <w:sdtPr>
              <w:rPr>
                <w:rStyle w:val="Style4"/>
              </w:rPr>
              <w:alias w:val="Risk likelihood"/>
              <w:tag w:val="Risk likelihood"/>
              <w:id w:val="953668289"/>
              <w:placeholder>
                <w:docPart w:val="16BE7C54DBBE4249A6FF32593FE59132"/>
              </w:placeholder>
              <w:temporary/>
              <w:showingPlcHdr/>
              <w:comboBox>
                <w:listItem w:value="Choose an item."/>
                <w:listItem w:displayText="5 - Almost certain" w:value="5 - Almost certain"/>
                <w:listItem w:displayText="4 - Likely" w:value="4 - Likely"/>
                <w:listItem w:displayText="3 - Possible" w:value="3 - Possible"/>
                <w:listItem w:displayText="2 - Unlikely" w:value="2 - Unlikely"/>
                <w:listItem w:displayText="1 - Rare or N/A" w:value="1 - Rare or N/A"/>
              </w:comboBox>
            </w:sdtPr>
            <w:sdtEndPr>
              <w:rPr>
                <w:rStyle w:val="DefaultParagraphFont"/>
                <w:rFonts w:asciiTheme="minorHAnsi" w:hAnsiTheme="minorHAnsi" w:cstheme="minorHAnsi"/>
                <w:bCs/>
                <w:sz w:val="20"/>
              </w:rPr>
            </w:sdtEndPr>
            <w:sdtContent>
              <w:p w14:paraId="207310E9" w14:textId="4787A2D1" w:rsidR="00A50448" w:rsidRPr="00FA4712" w:rsidRDefault="00A50448" w:rsidP="00A50448">
                <w:pPr>
                  <w:spacing w:after="160" w:line="256" w:lineRule="auto"/>
                  <w:rPr>
                    <w:rFonts w:asciiTheme="minorHAnsi" w:hAnsiTheme="minorHAnsi" w:cstheme="minorHAnsi"/>
                  </w:rPr>
                </w:pPr>
                <w:r w:rsidRPr="00FA4712">
                  <w:rPr>
                    <w:rStyle w:val="PlaceholderText"/>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Style w:val="Style4"/>
              </w:rPr>
              <w:alias w:val="Risk impact"/>
              <w:tag w:val="Risk impact"/>
              <w:id w:val="-1892646631"/>
              <w:placeholder>
                <w:docPart w:val="625E9D4551B744CC9B12A47E3F234E4C"/>
              </w:placeholder>
              <w:temporary/>
              <w:showingPlcHdr/>
              <w:comboBox>
                <w:listItem w:value="Choose an item."/>
                <w:listItem w:displayText="5 - Exceptional" w:value="5 - Exceptional"/>
                <w:listItem w:displayText="4 - Serious" w:value="4 - Serious"/>
                <w:listItem w:displayText="3 - Major" w:value="3 - Major"/>
                <w:listItem w:displayText="2 - Limited" w:value="2 - Limited"/>
                <w:listItem w:displayText="1 - Minor" w:value="1 - Minor"/>
                <w:listItem w:displayText="0 - N/A" w:value="0 - N/A"/>
              </w:comboBox>
            </w:sdtPr>
            <w:sdtEndPr>
              <w:rPr>
                <w:rStyle w:val="DefaultParagraphFont"/>
                <w:rFonts w:asciiTheme="minorHAnsi" w:hAnsiTheme="minorHAnsi" w:cstheme="minorHAnsi"/>
                <w:bCs/>
                <w:sz w:val="20"/>
              </w:rPr>
            </w:sdtEndPr>
            <w:sdtContent>
              <w:p w14:paraId="795C80ED" w14:textId="77777777" w:rsidR="00A50448" w:rsidRPr="00FA4712" w:rsidRDefault="00A50448" w:rsidP="00A50448">
                <w:pPr>
                  <w:spacing w:after="160" w:line="256" w:lineRule="auto"/>
                  <w:rPr>
                    <w:rFonts w:asciiTheme="minorHAnsi" w:hAnsiTheme="minorHAnsi" w:cstheme="minorHAnsi"/>
                  </w:rPr>
                </w:pPr>
                <w:r w:rsidRPr="00FA4712">
                  <w:rPr>
                    <w:rStyle w:val="PlaceholderText"/>
                  </w:rPr>
                  <w:t>Choose an item.</w:t>
                </w:r>
              </w:p>
            </w:sdtContent>
          </w:sdt>
        </w:tc>
        <w:tc>
          <w:tcPr>
            <w:tcW w:w="3024" w:type="dxa"/>
            <w:tcBorders>
              <w:top w:val="single" w:sz="4" w:space="0" w:color="auto"/>
              <w:left w:val="single" w:sz="4" w:space="0" w:color="auto"/>
              <w:bottom w:val="single" w:sz="4" w:space="0" w:color="auto"/>
              <w:right w:val="single" w:sz="4" w:space="0" w:color="auto"/>
            </w:tcBorders>
          </w:tcPr>
          <w:sdt>
            <w:sdtPr>
              <w:rPr>
                <w:rStyle w:val="Style4"/>
              </w:rPr>
              <w:alias w:val="Risk rating"/>
              <w:tag w:val="Risk rating"/>
              <w:id w:val="-25557764"/>
              <w:placeholder>
                <w:docPart w:val="0B3B7B8B6D8B4B128DC2FF4FE547A94A"/>
              </w:placeholder>
              <w:temporary/>
              <w:showingPlcHdr/>
              <w:comboBox>
                <w:listItem w:value="Choose an item."/>
                <w:listItem w:displayText="Extreme" w:value="Extreme"/>
                <w:listItem w:displayText="High" w:value="High"/>
                <w:listItem w:displayText="Moderate" w:value="Moderate"/>
                <w:listItem w:displayText="Low" w:value="Low"/>
                <w:listItem w:displayText="Negligible" w:value="Negligible"/>
              </w:comboBox>
            </w:sdtPr>
            <w:sdtEndPr>
              <w:rPr>
                <w:rStyle w:val="DefaultParagraphFont"/>
                <w:rFonts w:asciiTheme="minorHAnsi" w:hAnsiTheme="minorHAnsi" w:cstheme="minorHAnsi"/>
                <w:bCs/>
                <w:sz w:val="20"/>
              </w:rPr>
            </w:sdtEndPr>
            <w:sdtContent>
              <w:p w14:paraId="6CCAEC78" w14:textId="77777777" w:rsidR="00A50448" w:rsidRPr="00FA4712" w:rsidRDefault="00A50448" w:rsidP="00A50448">
                <w:pPr>
                  <w:spacing w:after="160" w:line="256" w:lineRule="auto"/>
                  <w:rPr>
                    <w:rFonts w:asciiTheme="minorHAnsi" w:hAnsiTheme="minorHAnsi" w:cstheme="minorHAnsi"/>
                  </w:rPr>
                </w:pPr>
                <w:r w:rsidRPr="00FA4712">
                  <w:rPr>
                    <w:rStyle w:val="PlaceholderText"/>
                  </w:rPr>
                  <w:t>Choose an item.</w:t>
                </w:r>
              </w:p>
            </w:sdtContent>
          </w:sdt>
        </w:tc>
      </w:tr>
    </w:tbl>
    <w:p w14:paraId="24702419" w14:textId="423DAB22" w:rsidR="008B3EA0" w:rsidRDefault="008B3EA0" w:rsidP="00054E1A">
      <w:pPr>
        <w:spacing w:after="160" w:line="256" w:lineRule="auto"/>
        <w:rPr>
          <w:rFonts w:asciiTheme="minorHAnsi" w:hAnsiTheme="minorHAnsi" w:cstheme="minorHAnsi"/>
          <w:bCs/>
          <w:sz w:val="22"/>
          <w:szCs w:val="22"/>
        </w:rPr>
      </w:pPr>
    </w:p>
    <w:p w14:paraId="4EF631B3" w14:textId="77777777" w:rsidR="00054E1A" w:rsidRPr="00006FB7" w:rsidRDefault="00054E1A" w:rsidP="00054E1A">
      <w:pPr>
        <w:spacing w:after="160" w:line="256" w:lineRule="auto"/>
        <w:rPr>
          <w:rFonts w:asciiTheme="minorHAnsi" w:hAnsiTheme="minorHAnsi" w:cstheme="minorHAnsi"/>
          <w:b/>
          <w:sz w:val="22"/>
          <w:szCs w:val="22"/>
        </w:rPr>
      </w:pPr>
      <w:r w:rsidRPr="00006FB7">
        <w:rPr>
          <w:rFonts w:asciiTheme="minorHAnsi" w:hAnsiTheme="minorHAnsi" w:cstheme="minorHAnsi"/>
          <w:b/>
          <w:sz w:val="22"/>
          <w:szCs w:val="22"/>
        </w:rPr>
        <w:t>Outcome of risk assessment</w:t>
      </w:r>
    </w:p>
    <w:p w14:paraId="184F376F" w14:textId="77777777" w:rsidR="002A3D04" w:rsidRDefault="00054E1A" w:rsidP="001C751B">
      <w:pPr>
        <w:rPr>
          <w:rFonts w:asciiTheme="minorHAnsi" w:hAnsiTheme="minorHAnsi" w:cstheme="minorHAnsi"/>
          <w:bCs/>
          <w:color w:val="4472C4" w:themeColor="accent1"/>
          <w:sz w:val="22"/>
          <w:szCs w:val="22"/>
        </w:rPr>
      </w:pPr>
      <w:r w:rsidRPr="00006FB7">
        <w:rPr>
          <w:rFonts w:asciiTheme="minorHAnsi" w:hAnsiTheme="minorHAnsi" w:cstheme="minorHAnsi"/>
          <w:bCs/>
          <w:sz w:val="22"/>
          <w:szCs w:val="22"/>
        </w:rPr>
        <w:t xml:space="preserve">In light of the </w:t>
      </w:r>
      <w:r w:rsidR="00457C2C">
        <w:rPr>
          <w:rFonts w:asciiTheme="minorHAnsi" w:hAnsiTheme="minorHAnsi" w:cstheme="minorHAnsi"/>
          <w:bCs/>
          <w:sz w:val="22"/>
          <w:szCs w:val="22"/>
        </w:rPr>
        <w:t>Shared Data</w:t>
      </w:r>
      <w:r w:rsidR="00375AF7">
        <w:rPr>
          <w:rFonts w:asciiTheme="minorHAnsi" w:hAnsiTheme="minorHAnsi" w:cstheme="minorHAnsi"/>
          <w:bCs/>
          <w:sz w:val="22"/>
          <w:szCs w:val="22"/>
        </w:rPr>
        <w:t xml:space="preserve"> </w:t>
      </w:r>
      <w:r w:rsidRPr="00006FB7">
        <w:rPr>
          <w:rFonts w:asciiTheme="minorHAnsi" w:hAnsiTheme="minorHAnsi" w:cstheme="minorHAnsi"/>
          <w:bCs/>
          <w:sz w:val="22"/>
          <w:szCs w:val="22"/>
        </w:rPr>
        <w:t>and context of the</w:t>
      </w:r>
      <w:r w:rsidR="00502C6E">
        <w:rPr>
          <w:rFonts w:asciiTheme="minorHAnsi" w:hAnsiTheme="minorHAnsi" w:cstheme="minorHAnsi"/>
          <w:bCs/>
          <w:sz w:val="22"/>
          <w:szCs w:val="22"/>
        </w:rPr>
        <w:t xml:space="preserve"> Data User’s</w:t>
      </w:r>
      <w:r w:rsidR="00C4488D" w:rsidRPr="00006FB7">
        <w:rPr>
          <w:rFonts w:asciiTheme="minorHAnsi" w:hAnsiTheme="minorHAnsi" w:cstheme="minorHAnsi"/>
          <w:bCs/>
          <w:sz w:val="22"/>
          <w:szCs w:val="22"/>
        </w:rPr>
        <w:t xml:space="preserve"> </w:t>
      </w:r>
      <w:r w:rsidRPr="00006FB7">
        <w:rPr>
          <w:rFonts w:asciiTheme="minorHAnsi" w:hAnsiTheme="minorHAnsi" w:cstheme="minorHAnsi"/>
          <w:bCs/>
          <w:sz w:val="22"/>
          <w:szCs w:val="22"/>
        </w:rPr>
        <w:t xml:space="preserve">environment, </w:t>
      </w:r>
      <w:r w:rsidR="005F1B6A" w:rsidRPr="00006FB7">
        <w:rPr>
          <w:rFonts w:asciiTheme="minorHAnsi" w:hAnsiTheme="minorHAnsi" w:cstheme="minorHAnsi"/>
          <w:bCs/>
          <w:sz w:val="22"/>
          <w:szCs w:val="22"/>
        </w:rPr>
        <w:t xml:space="preserve">it is assessed that the current security controls </w:t>
      </w:r>
      <w:r w:rsidR="005134E7">
        <w:rPr>
          <w:rFonts w:asciiTheme="minorHAnsi" w:hAnsiTheme="minorHAnsi" w:cstheme="minorHAnsi"/>
          <w:bCs/>
          <w:sz w:val="22"/>
          <w:szCs w:val="22"/>
        </w:rPr>
        <w:t>and risk treatments</w:t>
      </w:r>
      <w:r w:rsidR="00CA430C">
        <w:rPr>
          <w:rFonts w:asciiTheme="minorHAnsi" w:hAnsiTheme="minorHAnsi" w:cstheme="minorHAnsi"/>
          <w:bCs/>
          <w:sz w:val="22"/>
          <w:szCs w:val="22"/>
        </w:rPr>
        <w:t xml:space="preserve"> </w:t>
      </w:r>
      <w:sdt>
        <w:sdtPr>
          <w:rPr>
            <w:rFonts w:asciiTheme="minorHAnsi" w:hAnsiTheme="minorHAnsi" w:cstheme="minorHAnsi"/>
            <w:bCs/>
            <w:sz w:val="22"/>
            <w:szCs w:val="22"/>
          </w:rPr>
          <w:alias w:val="Adequately/Not adequately"/>
          <w:tag w:val="Adequately/Not adequately"/>
          <w:id w:val="-1580903043"/>
          <w:placeholder>
            <w:docPart w:val="4B1FE79190D141599D4B08E405A51EDC"/>
          </w:placeholder>
          <w:showingPlcHdr/>
          <w:comboBox>
            <w:listItem w:value="Choose an item."/>
            <w:listItem w:displayText="adequately" w:value="adequately"/>
            <w:listItem w:displayText="not adequately" w:value="not adequately"/>
          </w:comboBox>
        </w:sdtPr>
        <w:sdtEndPr/>
        <w:sdtContent>
          <w:r w:rsidR="00CA430C" w:rsidRPr="00443CD4">
            <w:rPr>
              <w:rStyle w:val="PlaceholderText"/>
            </w:rPr>
            <w:t>Choose an item.</w:t>
          </w:r>
        </w:sdtContent>
      </w:sdt>
      <w:r w:rsidR="005F1B6A" w:rsidRPr="00006FB7">
        <w:rPr>
          <w:rFonts w:asciiTheme="minorHAnsi" w:hAnsiTheme="minorHAnsi" w:cstheme="minorHAnsi"/>
          <w:sz w:val="22"/>
          <w:szCs w:val="22"/>
        </w:rPr>
        <w:t xml:space="preserve"> </w:t>
      </w:r>
      <w:r w:rsidR="005F1B6A" w:rsidRPr="00006FB7">
        <w:rPr>
          <w:rFonts w:asciiTheme="minorHAnsi" w:hAnsiTheme="minorHAnsi" w:cstheme="minorHAnsi"/>
          <w:bCs/>
          <w:sz w:val="22"/>
          <w:szCs w:val="22"/>
        </w:rPr>
        <w:t>mitigate the likelihood and impacts of the key security risks identified</w:t>
      </w:r>
      <w:r w:rsidR="003413A5" w:rsidRPr="00006FB7">
        <w:rPr>
          <w:rFonts w:asciiTheme="minorHAnsi" w:hAnsiTheme="minorHAnsi" w:cstheme="minorHAnsi"/>
          <w:bCs/>
          <w:sz w:val="22"/>
          <w:szCs w:val="22"/>
        </w:rPr>
        <w:t>.</w:t>
      </w:r>
      <w:r w:rsidR="00B264C6" w:rsidRPr="00006FB7">
        <w:rPr>
          <w:rFonts w:asciiTheme="minorHAnsi" w:hAnsiTheme="minorHAnsi" w:cstheme="minorHAnsi"/>
          <w:bCs/>
          <w:color w:val="4472C4" w:themeColor="accent1"/>
          <w:sz w:val="22"/>
          <w:szCs w:val="22"/>
        </w:rPr>
        <w:t xml:space="preserve"> </w:t>
      </w:r>
    </w:p>
    <w:p w14:paraId="6A55991C" w14:textId="77777777" w:rsidR="002A3D04" w:rsidRDefault="002A3D04" w:rsidP="001C751B">
      <w:pPr>
        <w:rPr>
          <w:rFonts w:asciiTheme="minorHAnsi" w:hAnsiTheme="minorHAnsi" w:cstheme="minorHAnsi"/>
          <w:bCs/>
          <w:color w:val="4472C4" w:themeColor="accent1"/>
          <w:sz w:val="22"/>
          <w:szCs w:val="22"/>
        </w:rPr>
      </w:pPr>
    </w:p>
    <w:p w14:paraId="4DDD5661" w14:textId="3BA83914" w:rsidR="00C3339F" w:rsidRDefault="00375AF7" w:rsidP="001C751B">
      <w:pPr>
        <w:rPr>
          <w:rFonts w:asciiTheme="minorHAnsi" w:hAnsiTheme="minorHAnsi" w:cstheme="minorHAnsi"/>
          <w:bCs/>
          <w:color w:val="4472C4" w:themeColor="accent1"/>
          <w:sz w:val="22"/>
          <w:szCs w:val="22"/>
        </w:rPr>
      </w:pPr>
      <w:r>
        <w:rPr>
          <w:rFonts w:asciiTheme="minorHAnsi" w:hAnsiTheme="minorHAnsi" w:cstheme="minorHAnsi"/>
          <w:bCs/>
          <w:color w:val="4472C4" w:themeColor="accent1"/>
          <w:sz w:val="22"/>
          <w:szCs w:val="22"/>
        </w:rPr>
        <w:lastRenderedPageBreak/>
        <w:t>[</w:t>
      </w:r>
      <w:r w:rsidR="0060420A" w:rsidRPr="0060420A">
        <w:rPr>
          <w:rFonts w:asciiTheme="minorHAnsi" w:hAnsiTheme="minorHAnsi" w:cstheme="minorHAnsi"/>
          <w:b/>
          <w:color w:val="4472C4" w:themeColor="accent1"/>
          <w:sz w:val="22"/>
          <w:szCs w:val="22"/>
        </w:rPr>
        <w:t>Note:</w:t>
      </w:r>
      <w:r w:rsidR="0060420A">
        <w:rPr>
          <w:rFonts w:asciiTheme="minorHAnsi" w:hAnsiTheme="minorHAnsi" w:cstheme="minorHAnsi"/>
          <w:bCs/>
          <w:color w:val="4472C4" w:themeColor="accent1"/>
          <w:sz w:val="22"/>
          <w:szCs w:val="22"/>
        </w:rPr>
        <w:t xml:space="preserve"> </w:t>
      </w:r>
      <w:r w:rsidR="001A0280">
        <w:rPr>
          <w:rFonts w:asciiTheme="minorHAnsi" w:hAnsiTheme="minorHAnsi" w:cstheme="minorHAnsi"/>
          <w:bCs/>
          <w:color w:val="4472C4" w:themeColor="accent1"/>
          <w:sz w:val="22"/>
          <w:szCs w:val="22"/>
        </w:rPr>
        <w:t xml:space="preserve">By signing the </w:t>
      </w:r>
      <w:r w:rsidR="00EA533C">
        <w:rPr>
          <w:rFonts w:asciiTheme="minorHAnsi" w:hAnsiTheme="minorHAnsi" w:cstheme="minorHAnsi"/>
          <w:bCs/>
          <w:color w:val="4472C4" w:themeColor="accent1"/>
          <w:sz w:val="22"/>
          <w:szCs w:val="22"/>
        </w:rPr>
        <w:t xml:space="preserve">signature page to all </w:t>
      </w:r>
      <w:r w:rsidR="00CF0686">
        <w:rPr>
          <w:rFonts w:asciiTheme="minorHAnsi" w:hAnsiTheme="minorHAnsi" w:cstheme="minorHAnsi"/>
          <w:bCs/>
          <w:color w:val="4472C4" w:themeColor="accent1"/>
          <w:sz w:val="22"/>
          <w:szCs w:val="22"/>
        </w:rPr>
        <w:t>A</w:t>
      </w:r>
      <w:r w:rsidR="00EA533C">
        <w:rPr>
          <w:rFonts w:asciiTheme="minorHAnsi" w:hAnsiTheme="minorHAnsi" w:cstheme="minorHAnsi"/>
          <w:bCs/>
          <w:color w:val="4472C4" w:themeColor="accent1"/>
          <w:sz w:val="22"/>
          <w:szCs w:val="22"/>
        </w:rPr>
        <w:t xml:space="preserve">nnexures, the </w:t>
      </w:r>
      <w:r w:rsidR="00CF0686">
        <w:rPr>
          <w:rFonts w:asciiTheme="minorHAnsi" w:hAnsiTheme="minorHAnsi" w:cstheme="minorHAnsi"/>
          <w:bCs/>
          <w:color w:val="4472C4" w:themeColor="accent1"/>
          <w:sz w:val="22"/>
          <w:szCs w:val="22"/>
        </w:rPr>
        <w:t>D</w:t>
      </w:r>
      <w:r w:rsidR="00EA533C">
        <w:rPr>
          <w:rFonts w:asciiTheme="minorHAnsi" w:hAnsiTheme="minorHAnsi" w:cstheme="minorHAnsi"/>
          <w:bCs/>
          <w:color w:val="4472C4" w:themeColor="accent1"/>
          <w:sz w:val="22"/>
          <w:szCs w:val="22"/>
        </w:rPr>
        <w:t xml:space="preserve">ata </w:t>
      </w:r>
      <w:r w:rsidR="00CF0686">
        <w:rPr>
          <w:rFonts w:asciiTheme="minorHAnsi" w:hAnsiTheme="minorHAnsi" w:cstheme="minorHAnsi"/>
          <w:bCs/>
          <w:color w:val="4472C4" w:themeColor="accent1"/>
          <w:sz w:val="22"/>
          <w:szCs w:val="22"/>
        </w:rPr>
        <w:t>P</w:t>
      </w:r>
      <w:r w:rsidR="00EA533C">
        <w:rPr>
          <w:rFonts w:asciiTheme="minorHAnsi" w:hAnsiTheme="minorHAnsi" w:cstheme="minorHAnsi"/>
          <w:bCs/>
          <w:color w:val="4472C4" w:themeColor="accent1"/>
          <w:sz w:val="22"/>
          <w:szCs w:val="22"/>
        </w:rPr>
        <w:t>rovider accepts the risk(s)</w:t>
      </w:r>
      <w:r w:rsidR="00D2441C">
        <w:rPr>
          <w:rFonts w:asciiTheme="minorHAnsi" w:hAnsiTheme="minorHAnsi" w:cstheme="minorHAnsi"/>
          <w:bCs/>
          <w:color w:val="4472C4" w:themeColor="accent1"/>
          <w:sz w:val="22"/>
          <w:szCs w:val="22"/>
        </w:rPr>
        <w:t xml:space="preserve"> detailed in the Data Security Risk Assessment</w:t>
      </w:r>
      <w:r w:rsidR="00AE5B4E">
        <w:rPr>
          <w:rFonts w:asciiTheme="minorHAnsi" w:hAnsiTheme="minorHAnsi" w:cstheme="minorHAnsi"/>
          <w:bCs/>
          <w:color w:val="4472C4" w:themeColor="accent1"/>
          <w:sz w:val="22"/>
          <w:szCs w:val="22"/>
        </w:rPr>
        <w:t xml:space="preserve"> and all </w:t>
      </w:r>
      <w:r w:rsidR="00DD7691">
        <w:rPr>
          <w:rFonts w:asciiTheme="minorHAnsi" w:hAnsiTheme="minorHAnsi" w:cstheme="minorHAnsi"/>
          <w:bCs/>
          <w:color w:val="4472C4" w:themeColor="accent1"/>
          <w:sz w:val="22"/>
          <w:szCs w:val="22"/>
        </w:rPr>
        <w:t>P</w:t>
      </w:r>
      <w:r w:rsidR="00AE5B4E">
        <w:rPr>
          <w:rFonts w:asciiTheme="minorHAnsi" w:hAnsiTheme="minorHAnsi" w:cstheme="minorHAnsi"/>
          <w:bCs/>
          <w:color w:val="4472C4" w:themeColor="accent1"/>
          <w:sz w:val="22"/>
          <w:szCs w:val="22"/>
        </w:rPr>
        <w:t xml:space="preserve">arties agree to action </w:t>
      </w:r>
      <w:r w:rsidR="00C552BD">
        <w:rPr>
          <w:rFonts w:asciiTheme="minorHAnsi" w:hAnsiTheme="minorHAnsi" w:cstheme="minorHAnsi"/>
          <w:bCs/>
          <w:color w:val="4472C4" w:themeColor="accent1"/>
          <w:sz w:val="22"/>
          <w:szCs w:val="22"/>
        </w:rPr>
        <w:t>risk treatments allocated to them</w:t>
      </w:r>
      <w:r w:rsidR="0082787B">
        <w:rPr>
          <w:rFonts w:asciiTheme="minorHAnsi" w:hAnsiTheme="minorHAnsi" w:cstheme="minorHAnsi"/>
          <w:bCs/>
          <w:color w:val="4472C4" w:themeColor="accent1"/>
          <w:sz w:val="22"/>
          <w:szCs w:val="22"/>
        </w:rPr>
        <w:t xml:space="preserve"> in the Risk Treatment Plan</w:t>
      </w:r>
      <w:r w:rsidR="00D2441C">
        <w:rPr>
          <w:rFonts w:asciiTheme="minorHAnsi" w:hAnsiTheme="minorHAnsi" w:cstheme="minorHAnsi"/>
          <w:bCs/>
          <w:color w:val="4472C4" w:themeColor="accent1"/>
          <w:sz w:val="22"/>
          <w:szCs w:val="22"/>
        </w:rPr>
        <w:t>.</w:t>
      </w:r>
      <w:r w:rsidR="00E667F0">
        <w:rPr>
          <w:rFonts w:asciiTheme="minorHAnsi" w:hAnsiTheme="minorHAnsi" w:cstheme="minorHAnsi"/>
          <w:bCs/>
          <w:color w:val="4472C4" w:themeColor="accent1"/>
          <w:sz w:val="22"/>
          <w:szCs w:val="22"/>
        </w:rPr>
        <w:t>]</w:t>
      </w:r>
    </w:p>
    <w:p w14:paraId="129D2DDC" w14:textId="77777777" w:rsidR="00244BEE" w:rsidRDefault="00244BEE" w:rsidP="001C751B">
      <w:pPr>
        <w:rPr>
          <w:rFonts w:asciiTheme="minorHAnsi" w:hAnsiTheme="minorHAnsi" w:cstheme="minorHAnsi"/>
          <w:bCs/>
          <w:color w:val="4472C4" w:themeColor="accent1"/>
          <w:sz w:val="22"/>
          <w:szCs w:val="22"/>
        </w:rPr>
      </w:pPr>
    </w:p>
    <w:p w14:paraId="44CC34AA" w14:textId="77777777" w:rsidR="005E58FB" w:rsidRPr="00164845" w:rsidRDefault="005E58FB" w:rsidP="005E58FB">
      <w:pPr>
        <w:pStyle w:val="DPCbody"/>
        <w:rPr>
          <w:rFonts w:eastAsia="Times New Roman" w:cstheme="minorHAnsi"/>
          <w:b/>
          <w:i/>
          <w:iCs/>
          <w:color w:val="4472C4" w:themeColor="accent1"/>
        </w:rPr>
      </w:pPr>
      <w:r w:rsidRPr="00164845">
        <w:rPr>
          <w:rFonts w:eastAsia="Times New Roman" w:cstheme="minorHAnsi"/>
          <w:b/>
          <w:i/>
          <w:iCs/>
          <w:color w:val="4472C4" w:themeColor="accent1"/>
        </w:rPr>
        <w:t>Reference material: Data Security Risk Assessment Matrix</w:t>
      </w:r>
    </w:p>
    <w:p w14:paraId="690D3C64" w14:textId="77777777" w:rsidR="005E58FB" w:rsidRPr="00164845" w:rsidRDefault="005E58FB" w:rsidP="005E58FB">
      <w:pPr>
        <w:pStyle w:val="DPCbody"/>
        <w:rPr>
          <w:rFonts w:eastAsia="Times New Roman" w:cstheme="minorHAnsi"/>
          <w:bCs/>
          <w:color w:val="4472C4" w:themeColor="accent1"/>
        </w:rPr>
      </w:pPr>
      <w:r w:rsidRPr="00164845">
        <w:rPr>
          <w:rFonts w:eastAsia="Times New Roman" w:cstheme="minorHAnsi"/>
          <w:bCs/>
          <w:color w:val="4472C4" w:themeColor="accent1"/>
        </w:rPr>
        <w:t>The following matrix can be used to assess the information security risks with the provision of Shared Data to the Data User. A data security risk assessment should consider the information security value of the information, event likelihood, and the current controls/ mitigating factors that might reduce event likelihood.</w:t>
      </w:r>
    </w:p>
    <w:tbl>
      <w:tblPr>
        <w:tblStyle w:val="TableGrid"/>
        <w:tblW w:w="9639"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426"/>
        <w:gridCol w:w="1842"/>
        <w:gridCol w:w="1134"/>
        <w:gridCol w:w="1134"/>
        <w:gridCol w:w="1134"/>
        <w:gridCol w:w="1276"/>
        <w:gridCol w:w="1134"/>
        <w:gridCol w:w="1559"/>
      </w:tblGrid>
      <w:tr w:rsidR="007A6FED" w:rsidRPr="00B93DE7" w14:paraId="090DE692" w14:textId="77777777" w:rsidTr="007A6FED">
        <w:trPr>
          <w:cantSplit/>
          <w:trHeight w:val="311"/>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44546A"/>
            <w:vAlign w:val="center"/>
            <w:hideMark/>
          </w:tcPr>
          <w:p w14:paraId="3BD2B1FA" w14:textId="77777777" w:rsidR="005E58FB" w:rsidRPr="00B93DE7" w:rsidRDefault="005E58FB" w:rsidP="00247E71">
            <w:pPr>
              <w:jc w:val="center"/>
              <w:rPr>
                <w:rFonts w:asciiTheme="minorHAnsi" w:hAnsiTheme="minorHAnsi" w:cstheme="minorHAnsi"/>
                <w:color w:val="FFFFFF" w:themeColor="background1"/>
              </w:rPr>
            </w:pPr>
            <w:r w:rsidRPr="00B93DE7">
              <w:rPr>
                <w:rFonts w:asciiTheme="minorHAnsi" w:hAnsiTheme="minorHAnsi" w:cstheme="minorHAnsi"/>
                <w:b/>
                <w:color w:val="FFFFFF" w:themeColor="background1"/>
                <w:shd w:val="clear" w:color="auto" w:fill="44546A"/>
              </w:rPr>
              <w:t>Data security risk assessment</w:t>
            </w:r>
            <w:r w:rsidRPr="00B93DE7">
              <w:rPr>
                <w:rFonts w:asciiTheme="minorHAnsi" w:hAnsiTheme="minorHAnsi" w:cstheme="minorHAnsi"/>
                <w:b/>
                <w:color w:val="FFFFFF" w:themeColor="background1"/>
              </w:rPr>
              <w:t xml:space="preserve"> matrix</w:t>
            </w:r>
          </w:p>
        </w:tc>
        <w:tc>
          <w:tcPr>
            <w:tcW w:w="7371" w:type="dxa"/>
            <w:gridSpan w:val="6"/>
            <w:tcBorders>
              <w:top w:val="single" w:sz="4" w:space="0" w:color="auto"/>
              <w:left w:val="single" w:sz="4" w:space="0" w:color="auto"/>
              <w:bottom w:val="single" w:sz="4" w:space="0" w:color="auto"/>
              <w:right w:val="single" w:sz="4" w:space="0" w:color="auto"/>
            </w:tcBorders>
            <w:shd w:val="clear" w:color="auto" w:fill="5A6F8C"/>
            <w:vAlign w:val="center"/>
            <w:hideMark/>
          </w:tcPr>
          <w:p w14:paraId="1D02A202" w14:textId="77777777" w:rsidR="005E58FB" w:rsidRPr="00B93DE7" w:rsidRDefault="005E58FB" w:rsidP="00247E71">
            <w:pPr>
              <w:jc w:val="center"/>
              <w:rPr>
                <w:rFonts w:asciiTheme="minorHAnsi" w:hAnsiTheme="minorHAnsi" w:cstheme="minorHAnsi"/>
                <w:color w:val="FFFFFF" w:themeColor="background1"/>
              </w:rPr>
            </w:pPr>
            <w:r w:rsidRPr="00B93DE7">
              <w:rPr>
                <w:rFonts w:asciiTheme="minorHAnsi" w:hAnsiTheme="minorHAnsi" w:cstheme="minorHAnsi"/>
                <w:b/>
                <w:color w:val="FFFFFF" w:themeColor="background1"/>
              </w:rPr>
              <w:t>Risk impact</w:t>
            </w:r>
          </w:p>
        </w:tc>
      </w:tr>
      <w:tr w:rsidR="007A6FED" w:rsidRPr="00B93DE7" w14:paraId="3C9D81A8" w14:textId="77777777" w:rsidTr="007A6FED">
        <w:trPr>
          <w:cantSplit/>
          <w:trHeight w:val="311"/>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75531939" w14:textId="77777777" w:rsidR="005E58FB" w:rsidRPr="00B93DE7" w:rsidRDefault="005E58FB" w:rsidP="00247E71">
            <w:pPr>
              <w:rPr>
                <w:rFonts w:asciiTheme="minorHAnsi" w:hAnsiTheme="minorHAnsi" w:cstheme="minorHAnsi"/>
                <w:color w:val="262626" w:themeColor="text1" w:themeTint="D9"/>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FB83AA"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0 – 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6D039"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1 – Minor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9EEEC7"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2 – Limited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3B1A7D"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3 – Major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41136"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4 – Serious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C542B9"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5 – Exceptional</w:t>
            </w:r>
          </w:p>
        </w:tc>
      </w:tr>
      <w:tr w:rsidR="007A6FED" w:rsidRPr="00B93DE7" w14:paraId="51EBE7F5" w14:textId="77777777" w:rsidTr="007A6FED">
        <w:trPr>
          <w:cantSplit/>
          <w:trHeight w:val="311"/>
        </w:trPr>
        <w:tc>
          <w:tcPr>
            <w:tcW w:w="426" w:type="dxa"/>
            <w:vMerge w:val="restart"/>
            <w:tcBorders>
              <w:top w:val="single" w:sz="4" w:space="0" w:color="auto"/>
              <w:left w:val="single" w:sz="4" w:space="0" w:color="auto"/>
              <w:bottom w:val="single" w:sz="4" w:space="0" w:color="auto"/>
              <w:right w:val="single" w:sz="4" w:space="0" w:color="auto"/>
            </w:tcBorders>
            <w:shd w:val="clear" w:color="auto" w:fill="5A6F8C"/>
            <w:textDirection w:val="btLr"/>
            <w:hideMark/>
          </w:tcPr>
          <w:p w14:paraId="0183EAB1" w14:textId="77777777" w:rsidR="005E58FB" w:rsidRPr="00B93DE7" w:rsidRDefault="005E58FB" w:rsidP="007A6FED">
            <w:pPr>
              <w:ind w:left="113" w:right="113"/>
              <w:jc w:val="center"/>
              <w:rPr>
                <w:rFonts w:asciiTheme="minorHAnsi" w:hAnsiTheme="minorHAnsi" w:cstheme="minorHAnsi"/>
                <w:color w:val="FFFFFF" w:themeColor="background1"/>
              </w:rPr>
            </w:pPr>
            <w:r w:rsidRPr="00B93DE7">
              <w:rPr>
                <w:rFonts w:asciiTheme="minorHAnsi" w:hAnsiTheme="minorHAnsi" w:cstheme="minorHAnsi"/>
                <w:b/>
                <w:color w:val="FFFFFF" w:themeColor="background1"/>
                <w:sz w:val="18"/>
                <w:szCs w:val="18"/>
              </w:rPr>
              <w:t>Risk likelihood</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CF47EA" w14:textId="77777777" w:rsidR="005E58FB" w:rsidRPr="00B93DE7" w:rsidRDefault="005E58FB" w:rsidP="00247E71">
            <w:pP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5 – Almost certain</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706BE03"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B474DF"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DF46B8D"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High</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4CEC036"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High</w:t>
            </w:r>
          </w:p>
        </w:tc>
        <w:tc>
          <w:tcPr>
            <w:tcW w:w="1134" w:type="dxa"/>
            <w:tcBorders>
              <w:top w:val="single" w:sz="4" w:space="0" w:color="auto"/>
              <w:left w:val="single" w:sz="4" w:space="0" w:color="auto"/>
              <w:bottom w:val="single" w:sz="4" w:space="0" w:color="auto"/>
              <w:right w:val="single" w:sz="4" w:space="0" w:color="auto"/>
            </w:tcBorders>
            <w:shd w:val="clear" w:color="auto" w:fill="FF7575"/>
            <w:vAlign w:val="center"/>
            <w:hideMark/>
          </w:tcPr>
          <w:p w14:paraId="4AB0B61A"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Extreme</w:t>
            </w:r>
          </w:p>
        </w:tc>
        <w:tc>
          <w:tcPr>
            <w:tcW w:w="1559" w:type="dxa"/>
            <w:tcBorders>
              <w:top w:val="single" w:sz="4" w:space="0" w:color="auto"/>
              <w:left w:val="single" w:sz="4" w:space="0" w:color="auto"/>
              <w:bottom w:val="single" w:sz="4" w:space="0" w:color="auto"/>
              <w:right w:val="single" w:sz="4" w:space="0" w:color="auto"/>
            </w:tcBorders>
            <w:shd w:val="clear" w:color="auto" w:fill="FF7575"/>
            <w:vAlign w:val="center"/>
            <w:hideMark/>
          </w:tcPr>
          <w:p w14:paraId="7846DF28"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Extreme</w:t>
            </w:r>
          </w:p>
        </w:tc>
      </w:tr>
      <w:tr w:rsidR="007A6FED" w:rsidRPr="00B93DE7" w14:paraId="7478EFBA" w14:textId="77777777" w:rsidTr="007A6FED">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22E8788" w14:textId="77777777" w:rsidR="005E58FB" w:rsidRPr="00B93DE7" w:rsidRDefault="005E58FB" w:rsidP="00247E71">
            <w:pPr>
              <w:rPr>
                <w:rFonts w:asciiTheme="minorHAnsi" w:hAnsiTheme="minorHAnsi" w:cstheme="minorHAnsi"/>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124AF8" w14:textId="77777777" w:rsidR="005E58FB" w:rsidRPr="00B93DE7" w:rsidRDefault="005E58FB" w:rsidP="00247E71">
            <w:pP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4 – Likely</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ED2C86A"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75F4673"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D1E8F9B"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8780162"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High</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ED9B86E"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High</w:t>
            </w:r>
          </w:p>
        </w:tc>
        <w:tc>
          <w:tcPr>
            <w:tcW w:w="1559" w:type="dxa"/>
            <w:tcBorders>
              <w:top w:val="single" w:sz="4" w:space="0" w:color="auto"/>
              <w:left w:val="single" w:sz="4" w:space="0" w:color="auto"/>
              <w:bottom w:val="single" w:sz="4" w:space="0" w:color="auto"/>
              <w:right w:val="single" w:sz="4" w:space="0" w:color="auto"/>
            </w:tcBorders>
            <w:shd w:val="clear" w:color="auto" w:fill="FF7575"/>
            <w:vAlign w:val="center"/>
            <w:hideMark/>
          </w:tcPr>
          <w:p w14:paraId="01855E22"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Extreme</w:t>
            </w:r>
          </w:p>
        </w:tc>
      </w:tr>
      <w:tr w:rsidR="007A6FED" w:rsidRPr="00B93DE7" w14:paraId="423641D3" w14:textId="77777777" w:rsidTr="007A6FED">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E91A74F" w14:textId="77777777" w:rsidR="005E58FB" w:rsidRPr="00B93DE7" w:rsidRDefault="005E58FB" w:rsidP="00247E71">
            <w:pPr>
              <w:rPr>
                <w:rFonts w:asciiTheme="minorHAnsi" w:hAnsiTheme="minorHAnsi" w:cstheme="minorHAnsi"/>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4CC66EE" w14:textId="77777777" w:rsidR="005E58FB" w:rsidRPr="00B93DE7" w:rsidRDefault="005E58FB" w:rsidP="00247E71">
            <w:pP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3 – Possible</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0957B27"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1A22D9C"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BC741E"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BF7BF2"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202EAB9"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High</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4F3A60D"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High</w:t>
            </w:r>
          </w:p>
        </w:tc>
      </w:tr>
      <w:tr w:rsidR="007A6FED" w:rsidRPr="00B93DE7" w14:paraId="40C23BE7" w14:textId="77777777" w:rsidTr="007A6FED">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88144B" w14:textId="77777777" w:rsidR="005E58FB" w:rsidRPr="00B93DE7" w:rsidRDefault="005E58FB" w:rsidP="00247E71">
            <w:pPr>
              <w:rPr>
                <w:rFonts w:asciiTheme="minorHAnsi" w:hAnsiTheme="minorHAnsi" w:cstheme="minorHAnsi"/>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D7F5684" w14:textId="77777777" w:rsidR="005E58FB" w:rsidRPr="00B93DE7" w:rsidRDefault="005E58FB" w:rsidP="00247E71">
            <w:pP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2 – Unlikely</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26D48E"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Negligible</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1B513D2"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AC616A9"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603426"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BD7F14"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DC103FA"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r>
      <w:tr w:rsidR="007A6FED" w:rsidRPr="00B93DE7" w14:paraId="3C4494B6" w14:textId="77777777" w:rsidTr="007A6FED">
        <w:trPr>
          <w:cantSplit/>
          <w:trHeight w:val="31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680DB97" w14:textId="77777777" w:rsidR="005E58FB" w:rsidRPr="00B93DE7" w:rsidRDefault="005E58FB" w:rsidP="00247E71">
            <w:pPr>
              <w:rPr>
                <w:rFonts w:asciiTheme="minorHAnsi" w:hAnsiTheme="minorHAnsi" w:cstheme="minorHAnsi"/>
                <w:color w:val="262626" w:themeColor="text1" w:themeTint="D9"/>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875256B" w14:textId="77777777" w:rsidR="005E58FB" w:rsidRPr="00B93DE7" w:rsidRDefault="005E58FB" w:rsidP="00247E71">
            <w:pPr>
              <w:rPr>
                <w:rFonts w:asciiTheme="minorHAnsi" w:hAnsiTheme="minorHAnsi" w:cstheme="minorHAnsi"/>
                <w:color w:val="262626" w:themeColor="text1" w:themeTint="D9"/>
              </w:rPr>
            </w:pPr>
            <w:r w:rsidRPr="00B93DE7">
              <w:rPr>
                <w:rFonts w:asciiTheme="minorHAnsi" w:hAnsiTheme="minorHAnsi" w:cstheme="minorHAnsi"/>
                <w:b/>
                <w:color w:val="262626" w:themeColor="text1" w:themeTint="D9"/>
              </w:rPr>
              <w:t>1 – Rare or N/A</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129538F"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Negligible</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777F0C"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Negligible</w:t>
            </w:r>
          </w:p>
        </w:tc>
        <w:tc>
          <w:tcPr>
            <w:tcW w:w="113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851D0FE"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5CB6DC0"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Low</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3E318B"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c>
          <w:tcPr>
            <w:tcW w:w="15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4FF96AF" w14:textId="77777777" w:rsidR="005E58FB" w:rsidRPr="00B93DE7" w:rsidRDefault="005E58FB" w:rsidP="00247E71">
            <w:pPr>
              <w:jc w:val="center"/>
              <w:rPr>
                <w:rFonts w:asciiTheme="minorHAnsi" w:hAnsiTheme="minorHAnsi" w:cstheme="minorHAnsi"/>
                <w:color w:val="262626" w:themeColor="text1" w:themeTint="D9"/>
              </w:rPr>
            </w:pPr>
            <w:r w:rsidRPr="00B93DE7">
              <w:rPr>
                <w:rFonts w:asciiTheme="minorHAnsi" w:hAnsiTheme="minorHAnsi" w:cstheme="minorHAnsi"/>
                <w:bCs/>
                <w:color w:val="262626" w:themeColor="text1" w:themeTint="D9"/>
              </w:rPr>
              <w:t>Moderate</w:t>
            </w:r>
          </w:p>
        </w:tc>
      </w:tr>
    </w:tbl>
    <w:p w14:paraId="2E09DB7E" w14:textId="3FAD797C" w:rsidR="005E58FB" w:rsidRPr="00B93DE7" w:rsidRDefault="005E58FB" w:rsidP="005E58FB">
      <w:pPr>
        <w:spacing w:after="160" w:line="256" w:lineRule="auto"/>
        <w:rPr>
          <w:rFonts w:asciiTheme="minorHAnsi" w:hAnsiTheme="minorHAnsi" w:cstheme="minorHAnsi"/>
          <w:bCs/>
          <w:color w:val="4472C4" w:themeColor="accent1"/>
          <w:sz w:val="22"/>
          <w:szCs w:val="22"/>
        </w:rPr>
      </w:pPr>
      <w:r w:rsidRPr="00B93DE7">
        <w:rPr>
          <w:rFonts w:asciiTheme="minorHAnsi" w:hAnsiTheme="minorHAnsi" w:cstheme="minorHAnsi"/>
          <w:bCs/>
          <w:color w:val="4472C4" w:themeColor="accent1"/>
          <w:sz w:val="22"/>
          <w:szCs w:val="22"/>
        </w:rPr>
        <w:t>[</w:t>
      </w:r>
      <w:r w:rsidRPr="00B93DE7">
        <w:rPr>
          <w:rFonts w:asciiTheme="minorHAnsi" w:hAnsiTheme="minorHAnsi" w:cstheme="minorHAnsi"/>
          <w:b/>
          <w:color w:val="4472C4" w:themeColor="accent1"/>
          <w:sz w:val="22"/>
          <w:szCs w:val="22"/>
        </w:rPr>
        <w:t>Note:</w:t>
      </w:r>
      <w:r w:rsidRPr="00B93DE7">
        <w:rPr>
          <w:rFonts w:asciiTheme="minorHAnsi" w:hAnsiTheme="minorHAnsi" w:cstheme="minorHAnsi"/>
          <w:bCs/>
          <w:color w:val="4472C4" w:themeColor="accent1"/>
          <w:sz w:val="22"/>
          <w:szCs w:val="22"/>
        </w:rPr>
        <w:t xml:space="preserve"> Th</w:t>
      </w:r>
      <w:r w:rsidR="00DC2502" w:rsidRPr="00B93DE7">
        <w:rPr>
          <w:rFonts w:asciiTheme="minorHAnsi" w:hAnsiTheme="minorHAnsi" w:cstheme="minorHAnsi"/>
          <w:bCs/>
          <w:color w:val="4472C4" w:themeColor="accent1"/>
          <w:sz w:val="22"/>
          <w:szCs w:val="22"/>
        </w:rPr>
        <w:t>is</w:t>
      </w:r>
      <w:r w:rsidRPr="00B93DE7">
        <w:rPr>
          <w:rFonts w:asciiTheme="minorHAnsi" w:hAnsiTheme="minorHAnsi" w:cstheme="minorHAnsi"/>
          <w:bCs/>
          <w:color w:val="4472C4" w:themeColor="accent1"/>
          <w:sz w:val="22"/>
          <w:szCs w:val="22"/>
        </w:rPr>
        <w:t xml:space="preserve"> matrix </w:t>
      </w:r>
      <w:r w:rsidR="00DC2502" w:rsidRPr="00B93DE7">
        <w:rPr>
          <w:rFonts w:asciiTheme="minorHAnsi" w:hAnsiTheme="minorHAnsi" w:cstheme="minorHAnsi"/>
          <w:bCs/>
          <w:color w:val="4472C4" w:themeColor="accent1"/>
          <w:sz w:val="22"/>
          <w:szCs w:val="22"/>
        </w:rPr>
        <w:t>aligns with</w:t>
      </w:r>
      <w:r w:rsidRPr="00B93DE7">
        <w:rPr>
          <w:rFonts w:asciiTheme="minorHAnsi" w:hAnsiTheme="minorHAnsi" w:cstheme="minorHAnsi"/>
          <w:bCs/>
          <w:color w:val="4472C4" w:themeColor="accent1"/>
          <w:sz w:val="22"/>
          <w:szCs w:val="22"/>
        </w:rPr>
        <w:t xml:space="preserve"> the </w:t>
      </w:r>
      <w:hyperlink r:id="rId30" w:history="1">
        <w:r w:rsidRPr="00B93DE7">
          <w:rPr>
            <w:rStyle w:val="Hyperlink"/>
            <w:rFonts w:asciiTheme="minorHAnsi" w:hAnsiTheme="minorHAnsi" w:cstheme="minorHAnsi"/>
            <w:bCs/>
            <w:color w:val="4472C4" w:themeColor="accent1"/>
            <w:sz w:val="22"/>
            <w:szCs w:val="22"/>
          </w:rPr>
          <w:t>Victorian Protective Data Security Framework</w:t>
        </w:r>
      </w:hyperlink>
      <w:r w:rsidRPr="00B93DE7">
        <w:rPr>
          <w:rStyle w:val="Hyperlink"/>
          <w:rFonts w:asciiTheme="minorHAnsi" w:hAnsiTheme="minorHAnsi" w:cstheme="minorHAnsi"/>
          <w:bCs/>
          <w:color w:val="4472C4" w:themeColor="accent1"/>
          <w:sz w:val="22"/>
          <w:szCs w:val="22"/>
          <w:u w:val="none"/>
        </w:rPr>
        <w:t xml:space="preserve"> and </w:t>
      </w:r>
      <w:hyperlink r:id="rId31" w:history="1">
        <w:r w:rsidRPr="00B93DE7">
          <w:rPr>
            <w:rStyle w:val="Hyperlink"/>
            <w:rFonts w:asciiTheme="minorHAnsi" w:hAnsiTheme="minorHAnsi" w:cstheme="minorHAnsi"/>
            <w:bCs/>
            <w:color w:val="4472C4" w:themeColor="accent1"/>
            <w:sz w:val="22"/>
            <w:szCs w:val="22"/>
          </w:rPr>
          <w:t>Business Impact Level Table V2.1</w:t>
        </w:r>
      </w:hyperlink>
      <w:r w:rsidRPr="00B93DE7">
        <w:rPr>
          <w:rFonts w:asciiTheme="minorHAnsi" w:hAnsiTheme="minorHAnsi" w:cstheme="minorHAnsi"/>
          <w:bCs/>
          <w:color w:val="4472C4" w:themeColor="accent1"/>
          <w:sz w:val="22"/>
          <w:szCs w:val="22"/>
        </w:rPr>
        <w:t>. Where available, Parties should use their own risk criteria and contextualised Business Impact Level table</w:t>
      </w:r>
      <w:r w:rsidR="00DC2502" w:rsidRPr="00B93DE7">
        <w:rPr>
          <w:rFonts w:asciiTheme="minorHAnsi" w:hAnsiTheme="minorHAnsi" w:cstheme="minorHAnsi"/>
          <w:bCs/>
          <w:color w:val="4472C4" w:themeColor="accent1"/>
          <w:sz w:val="22"/>
          <w:szCs w:val="22"/>
        </w:rPr>
        <w:t xml:space="preserve"> instead</w:t>
      </w:r>
      <w:r w:rsidRPr="00B93DE7">
        <w:rPr>
          <w:rFonts w:asciiTheme="minorHAnsi" w:hAnsiTheme="minorHAnsi" w:cstheme="minorHAnsi"/>
          <w:bCs/>
          <w:color w:val="4472C4" w:themeColor="accent1"/>
          <w:sz w:val="22"/>
          <w:szCs w:val="22"/>
        </w:rPr>
        <w:t>.]</w:t>
      </w:r>
    </w:p>
    <w:p w14:paraId="7E37BD65" w14:textId="23077199" w:rsidR="00E3162D" w:rsidRPr="00C3339F" w:rsidRDefault="00E3162D" w:rsidP="001C751B">
      <w:pPr>
        <w:rPr>
          <w:rFonts w:asciiTheme="minorHAnsi" w:hAnsiTheme="minorHAnsi" w:cstheme="minorHAnsi"/>
          <w:bCs/>
          <w:color w:val="4472C4" w:themeColor="accent1"/>
          <w:sz w:val="22"/>
          <w:szCs w:val="22"/>
        </w:rPr>
      </w:pPr>
    </w:p>
    <w:sectPr w:rsidR="00E3162D" w:rsidRPr="00C3339F" w:rsidSect="00536279">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E928" w14:textId="77777777" w:rsidR="009935CD" w:rsidRDefault="009935CD" w:rsidP="003E2120">
      <w:r>
        <w:separator/>
      </w:r>
    </w:p>
  </w:endnote>
  <w:endnote w:type="continuationSeparator" w:id="0">
    <w:p w14:paraId="56F8F9D3" w14:textId="77777777" w:rsidR="009935CD" w:rsidRDefault="009935CD" w:rsidP="003E2120">
      <w:r>
        <w:continuationSeparator/>
      </w:r>
    </w:p>
  </w:endnote>
  <w:endnote w:type="continuationNotice" w:id="1">
    <w:p w14:paraId="77E2E45A" w14:textId="77777777" w:rsidR="009935CD" w:rsidRDefault="00993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altName w:val="Calibri"/>
    <w:panose1 w:val="00000000000000000000"/>
    <w:charset w:val="4D"/>
    <w:family w:val="auto"/>
    <w:notTrueType/>
    <w:pitch w:val="variable"/>
    <w:sig w:usb0="A00000FF" w:usb1="5000207B" w:usb2="00000010" w:usb3="00000000" w:csb0="0000009B" w:csb1="00000000"/>
  </w:font>
  <w:font w:name="National-RegularItalic">
    <w:altName w:val="Calibri"/>
    <w:panose1 w:val="00000000000000000000"/>
    <w:charset w:val="4D"/>
    <w:family w:val="auto"/>
    <w:notTrueType/>
    <w:pitch w:val="variable"/>
    <w:sig w:usb0="A00000FF" w:usb1="5000207B" w:usb2="00000010" w:usb3="00000000" w:csb0="0000009B" w:csb1="00000000"/>
  </w:font>
  <w:font w:name="VIC">
    <w:panose1 w:val="000005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9103" w14:textId="2F7E1B1F" w:rsidR="00E13620" w:rsidRDefault="00E13620">
    <w:pPr>
      <w:pStyle w:val="DocID"/>
    </w:pPr>
    <w:r>
      <w:fldChar w:fldCharType="begin"/>
    </w:r>
    <w:r>
      <w:instrText>DOCPROPERTY "CUS_DocIDChunk0"</w:instrText>
    </w:r>
    <w:r>
      <w:fldChar w:fldCharType="separate"/>
    </w:r>
    <w:r>
      <w:rPr>
        <w:noProof/>
      </w:rPr>
      <w:t>Doc ID 735401463/v3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F249" w14:textId="39855745" w:rsidR="00E13620" w:rsidRDefault="00C30FDF">
    <w:pPr>
      <w:pStyle w:val="Footer"/>
      <w:jc w:val="right"/>
    </w:pPr>
    <w:r>
      <w:rPr>
        <w:noProof/>
      </w:rPr>
      <w:pict w14:anchorId="07542E10">
        <v:shapetype id="_x0000_t202" coordsize="21600,21600" o:spt="202" path="m,l,21600r21600,l21600,xe">
          <v:stroke joinstyle="miter"/>
          <v:path gradientshapeok="t" o:connecttype="rect"/>
        </v:shapetype>
        <v:shape id="MSIPCM94fc468590d495c96d8f3646" o:spid="_x0000_s1028" type="#_x0000_t202" alt="{&quot;HashCode&quot;:-1267603503,&quot;Height&quot;:9999999.0,&quot;Width&quot;:9999999.0,&quot;Placement&quot;:&quot;Footer&quot;,&quot;Index&quot;:&quot;Primary&quot;,&quot;Section&quot;:1,&quot;Top&quot;:0.0,&quot;Left&quot;:0.0}" style="position:absolute;left:0;text-align:left;margin-left:0;margin-top:0;width:612pt;height:36.55pt;z-index:251658240;mso-wrap-style:square;mso-position-horizontal:left;mso-position-horizontal-relative:page;mso-position-vertical:bottom;mso-position-vertical-relative:page;v-text-anchor:middle" o:allowincell="f" filled="f" stroked="f">
          <v:textbox inset="20pt,0,,0">
            <w:txbxContent>
              <w:p w14:paraId="4377E372" w14:textId="57CFDCA1" w:rsidR="00657985" w:rsidRPr="00C30FDF" w:rsidRDefault="00C30FDF" w:rsidP="00C30FDF">
                <w:pPr>
                  <w:rPr>
                    <w:rFonts w:ascii="Calibri" w:hAnsi="Calibri" w:cs="Calibri"/>
                    <w:color w:val="000000"/>
                    <w:sz w:val="22"/>
                  </w:rPr>
                </w:pPr>
                <w:r w:rsidRPr="00C30FDF">
                  <w:rPr>
                    <w:rFonts w:ascii="Calibri" w:hAnsi="Calibri" w:cs="Calibri"/>
                    <w:color w:val="000000"/>
                    <w:sz w:val="22"/>
                  </w:rPr>
                  <w:t>OFFICIAL</w:t>
                </w:r>
              </w:p>
            </w:txbxContent>
          </v:textbox>
          <w10:wrap anchorx="page" anchory="page"/>
        </v:shape>
      </w:pict>
    </w:r>
    <w:sdt>
      <w:sdtPr>
        <w:id w:val="906879206"/>
        <w:docPartObj>
          <w:docPartGallery w:val="Page Numbers (Bottom of Page)"/>
          <w:docPartUnique/>
        </w:docPartObj>
      </w:sdtPr>
      <w:sdtEndPr>
        <w:rPr>
          <w:noProof/>
        </w:rPr>
      </w:sdtEndPr>
      <w:sdtContent>
        <w:r w:rsidR="00E13620">
          <w:fldChar w:fldCharType="begin"/>
        </w:r>
        <w:r w:rsidR="00E13620">
          <w:instrText xml:space="preserve"> PAGE   \* MERGEFORMAT </w:instrText>
        </w:r>
        <w:r w:rsidR="00E13620">
          <w:fldChar w:fldCharType="separate"/>
        </w:r>
        <w:r w:rsidR="00E13620">
          <w:rPr>
            <w:noProof/>
          </w:rPr>
          <w:t>2</w:t>
        </w:r>
        <w:r w:rsidR="00E13620">
          <w:rPr>
            <w:noProof/>
          </w:rPr>
          <w:fldChar w:fldCharType="end"/>
        </w:r>
      </w:sdtContent>
    </w:sdt>
  </w:p>
  <w:p w14:paraId="7723859A" w14:textId="103C2036" w:rsidR="00E13620" w:rsidRPr="003D1FA9" w:rsidRDefault="00F97BDD" w:rsidP="003D1FA9">
    <w:pPr>
      <w:pStyle w:val="DocID"/>
      <w:jc w:val="center"/>
      <w:rPr>
        <w:rFonts w:asciiTheme="minorHAnsi" w:hAnsiTheme="minorHAnsi" w:cstheme="minorHAnsi"/>
        <w:sz w:val="16"/>
        <w:szCs w:val="22"/>
      </w:rPr>
    </w:pPr>
    <w:r w:rsidRPr="003D1FA9">
      <w:rPr>
        <w:rFonts w:asciiTheme="minorHAnsi" w:hAnsiTheme="minorHAnsi" w:cstheme="minorHAnsi"/>
        <w:sz w:val="16"/>
        <w:szCs w:val="22"/>
      </w:rPr>
      <w:t>Version</w:t>
    </w:r>
    <w:r w:rsidR="003D1FA9" w:rsidRPr="003D1FA9">
      <w:rPr>
        <w:rFonts w:asciiTheme="minorHAnsi" w:hAnsiTheme="minorHAnsi" w:cstheme="minorHAnsi"/>
        <w:sz w:val="16"/>
        <w:szCs w:val="22"/>
      </w:rPr>
      <w:t xml:space="preserve"> </w:t>
    </w:r>
    <w:r w:rsidR="0024686F">
      <w:rPr>
        <w:rFonts w:asciiTheme="minorHAnsi" w:hAnsiTheme="minorHAnsi" w:cstheme="minorHAnsi"/>
        <w:sz w:val="16"/>
        <w:szCs w:val="22"/>
      </w:rPr>
      <w:t>3</w:t>
    </w:r>
    <w:r w:rsidR="0071681A">
      <w:rPr>
        <w:rFonts w:asciiTheme="minorHAnsi" w:hAnsiTheme="minorHAnsi" w:cstheme="minorHAnsi"/>
        <w:sz w:val="16"/>
        <w:szCs w:val="22"/>
      </w:rPr>
      <w:t>.1</w:t>
    </w:r>
    <w:r w:rsidR="003D1FA9" w:rsidRPr="003D1FA9">
      <w:rPr>
        <w:rFonts w:asciiTheme="minorHAnsi" w:hAnsiTheme="minorHAnsi" w:cstheme="minorHAnsi"/>
        <w:sz w:val="16"/>
        <w:szCs w:val="22"/>
      </w:rPr>
      <w:t xml:space="preserve"> -</w:t>
    </w:r>
    <w:r w:rsidRPr="003D1FA9">
      <w:rPr>
        <w:rFonts w:asciiTheme="minorHAnsi" w:hAnsiTheme="minorHAnsi" w:cstheme="minorHAnsi"/>
        <w:sz w:val="16"/>
        <w:szCs w:val="22"/>
      </w:rPr>
      <w:t xml:space="preserve"> </w:t>
    </w:r>
    <w:r w:rsidR="0071681A">
      <w:rPr>
        <w:rFonts w:asciiTheme="minorHAnsi" w:hAnsiTheme="minorHAnsi" w:cstheme="minorHAnsi"/>
        <w:sz w:val="16"/>
        <w:szCs w:val="22"/>
      </w:rPr>
      <w:t>December</w:t>
    </w:r>
    <w:r w:rsidRPr="003D1FA9">
      <w:rPr>
        <w:rFonts w:asciiTheme="minorHAnsi" w:hAnsiTheme="minorHAnsi" w:cstheme="minorHAnsi"/>
        <w:sz w:val="16"/>
        <w:szCs w:val="22"/>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6F56" w14:textId="13E34CC1" w:rsidR="00E13620" w:rsidRDefault="00E13620">
    <w:pPr>
      <w:pStyle w:val="DocID"/>
    </w:pPr>
    <w:r>
      <w:fldChar w:fldCharType="begin"/>
    </w:r>
    <w:r>
      <w:instrText>DOCPROPERTY "CUS_DocIDChunk0"</w:instrText>
    </w:r>
    <w:r>
      <w:fldChar w:fldCharType="separate"/>
    </w:r>
    <w:r>
      <w:rPr>
        <w:noProof/>
      </w:rPr>
      <w:t>Doc ID 735401463/v3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4EA1" w14:textId="77777777" w:rsidR="009935CD" w:rsidRDefault="009935CD" w:rsidP="003E2120">
      <w:r>
        <w:separator/>
      </w:r>
    </w:p>
  </w:footnote>
  <w:footnote w:type="continuationSeparator" w:id="0">
    <w:p w14:paraId="015F942F" w14:textId="77777777" w:rsidR="009935CD" w:rsidRDefault="009935CD" w:rsidP="003E2120">
      <w:r>
        <w:continuationSeparator/>
      </w:r>
    </w:p>
  </w:footnote>
  <w:footnote w:type="continuationNotice" w:id="1">
    <w:p w14:paraId="6DDA2386" w14:textId="77777777" w:rsidR="009935CD" w:rsidRDefault="00993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7D27" w14:textId="77777777" w:rsidR="00C30FDF" w:rsidRDefault="00C30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0FBB" w14:textId="77777777" w:rsidR="00C30FDF" w:rsidRDefault="00C30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CB2B" w14:textId="77777777" w:rsidR="00C30FDF" w:rsidRDefault="00C30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DFE"/>
    <w:multiLevelType w:val="multilevel"/>
    <w:tmpl w:val="06A0702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A5218F"/>
    <w:multiLevelType w:val="hybridMultilevel"/>
    <w:tmpl w:val="62ACCBF2"/>
    <w:lvl w:ilvl="0" w:tplc="C6BE05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24E00"/>
    <w:multiLevelType w:val="hybridMultilevel"/>
    <w:tmpl w:val="7C80C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914D2B"/>
    <w:multiLevelType w:val="hybridMultilevel"/>
    <w:tmpl w:val="5D644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4D22A3F"/>
    <w:multiLevelType w:val="multilevel"/>
    <w:tmpl w:val="06A07028"/>
    <w:numStyleLink w:val="LDStandardList"/>
  </w:abstractNum>
  <w:abstractNum w:abstractNumId="5" w15:restartNumberingAfterBreak="0">
    <w:nsid w:val="3A551FCB"/>
    <w:multiLevelType w:val="hybridMultilevel"/>
    <w:tmpl w:val="00D0A7F4"/>
    <w:lvl w:ilvl="0" w:tplc="C672950C">
      <w:start w:val="1"/>
      <w:numFmt w:val="bullet"/>
      <w:lvlText w:val=""/>
      <w:lvlJc w:val="left"/>
      <w:pPr>
        <w:ind w:left="360" w:hanging="360"/>
      </w:pPr>
      <w:rPr>
        <w:rFonts w:ascii="Symbol" w:hAnsi="Symbol" w:hint="default"/>
        <w:color w:val="4472C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BB2334"/>
    <w:multiLevelType w:val="hybridMultilevel"/>
    <w:tmpl w:val="0DE44B4E"/>
    <w:lvl w:ilvl="0" w:tplc="1E422844">
      <w:numFmt w:val="bullet"/>
      <w:lvlText w:val=""/>
      <w:lvlJc w:val="left"/>
      <w:pPr>
        <w:ind w:left="720" w:hanging="360"/>
      </w:pPr>
      <w:rPr>
        <w:rFonts w:ascii="Symbol" w:eastAsia="Times New Roman" w:hAnsi="Symbol" w:cstheme="minorHAnsi"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F0250E1"/>
    <w:multiLevelType w:val="hybridMultilevel"/>
    <w:tmpl w:val="6DCC9EAA"/>
    <w:lvl w:ilvl="0" w:tplc="99A4906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3505ABE"/>
    <w:multiLevelType w:val="hybridMultilevel"/>
    <w:tmpl w:val="54BAFE0C"/>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584E35"/>
    <w:multiLevelType w:val="hybridMultilevel"/>
    <w:tmpl w:val="7500E3C2"/>
    <w:lvl w:ilvl="0" w:tplc="CEF0812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9"/>
  </w:num>
  <w:num w:numId="5">
    <w:abstractNumId w:val="4"/>
  </w:num>
  <w:num w:numId="6">
    <w:abstractNumId w:val="6"/>
  </w:num>
  <w:num w:numId="7">
    <w:abstractNumId w:val="5"/>
  </w:num>
  <w:num w:numId="8">
    <w:abstractNumId w:val="2"/>
  </w:num>
  <w:num w:numId="9">
    <w:abstractNumId w:val="7"/>
  </w:num>
  <w:num w:numId="10">
    <w:abstractNumId w:val="8"/>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334C8"/>
    <w:rsid w:val="0000094B"/>
    <w:rsid w:val="00000E36"/>
    <w:rsid w:val="000014DF"/>
    <w:rsid w:val="00001A93"/>
    <w:rsid w:val="00001ECC"/>
    <w:rsid w:val="00002036"/>
    <w:rsid w:val="000024DF"/>
    <w:rsid w:val="00002D25"/>
    <w:rsid w:val="00002DB3"/>
    <w:rsid w:val="00002E8B"/>
    <w:rsid w:val="000030AA"/>
    <w:rsid w:val="000030AD"/>
    <w:rsid w:val="00003F5C"/>
    <w:rsid w:val="000049C0"/>
    <w:rsid w:val="000066A3"/>
    <w:rsid w:val="0000682F"/>
    <w:rsid w:val="00006A6B"/>
    <w:rsid w:val="00006BE9"/>
    <w:rsid w:val="00006D14"/>
    <w:rsid w:val="00006FB7"/>
    <w:rsid w:val="000071B8"/>
    <w:rsid w:val="00007236"/>
    <w:rsid w:val="000108DA"/>
    <w:rsid w:val="00010C2F"/>
    <w:rsid w:val="00010DA2"/>
    <w:rsid w:val="000115D6"/>
    <w:rsid w:val="0001231E"/>
    <w:rsid w:val="000127C3"/>
    <w:rsid w:val="0001324D"/>
    <w:rsid w:val="00013C42"/>
    <w:rsid w:val="00013EBF"/>
    <w:rsid w:val="00013FFE"/>
    <w:rsid w:val="00014133"/>
    <w:rsid w:val="000142BC"/>
    <w:rsid w:val="0001430D"/>
    <w:rsid w:val="0001456C"/>
    <w:rsid w:val="00014BF5"/>
    <w:rsid w:val="0001583B"/>
    <w:rsid w:val="0001594B"/>
    <w:rsid w:val="00015C5F"/>
    <w:rsid w:val="00015C6A"/>
    <w:rsid w:val="000164C1"/>
    <w:rsid w:val="00016761"/>
    <w:rsid w:val="00016C5C"/>
    <w:rsid w:val="000170E5"/>
    <w:rsid w:val="000179C8"/>
    <w:rsid w:val="00017DEC"/>
    <w:rsid w:val="00020195"/>
    <w:rsid w:val="00020346"/>
    <w:rsid w:val="00020375"/>
    <w:rsid w:val="0002083E"/>
    <w:rsid w:val="0002095D"/>
    <w:rsid w:val="0002175A"/>
    <w:rsid w:val="000220C3"/>
    <w:rsid w:val="000222CA"/>
    <w:rsid w:val="00023A49"/>
    <w:rsid w:val="000243A3"/>
    <w:rsid w:val="00024840"/>
    <w:rsid w:val="00024964"/>
    <w:rsid w:val="00024A4C"/>
    <w:rsid w:val="00024EE7"/>
    <w:rsid w:val="0002501F"/>
    <w:rsid w:val="00025153"/>
    <w:rsid w:val="000251CB"/>
    <w:rsid w:val="000253C6"/>
    <w:rsid w:val="000255FB"/>
    <w:rsid w:val="00025604"/>
    <w:rsid w:val="00026619"/>
    <w:rsid w:val="00026766"/>
    <w:rsid w:val="00026BA2"/>
    <w:rsid w:val="00026C34"/>
    <w:rsid w:val="00027534"/>
    <w:rsid w:val="000278F5"/>
    <w:rsid w:val="000300C9"/>
    <w:rsid w:val="000305A7"/>
    <w:rsid w:val="00030956"/>
    <w:rsid w:val="000309A3"/>
    <w:rsid w:val="000311DF"/>
    <w:rsid w:val="000317E4"/>
    <w:rsid w:val="00031859"/>
    <w:rsid w:val="000321AE"/>
    <w:rsid w:val="00032434"/>
    <w:rsid w:val="000326DC"/>
    <w:rsid w:val="00033FB5"/>
    <w:rsid w:val="0003426E"/>
    <w:rsid w:val="000349BC"/>
    <w:rsid w:val="00034CE8"/>
    <w:rsid w:val="00035747"/>
    <w:rsid w:val="0003593A"/>
    <w:rsid w:val="00035BAE"/>
    <w:rsid w:val="000360BB"/>
    <w:rsid w:val="00036816"/>
    <w:rsid w:val="0003786A"/>
    <w:rsid w:val="0004033A"/>
    <w:rsid w:val="00040396"/>
    <w:rsid w:val="00040DFC"/>
    <w:rsid w:val="0004127F"/>
    <w:rsid w:val="00041419"/>
    <w:rsid w:val="000416CC"/>
    <w:rsid w:val="00041A86"/>
    <w:rsid w:val="00041ECC"/>
    <w:rsid w:val="00041F63"/>
    <w:rsid w:val="000422E5"/>
    <w:rsid w:val="00043409"/>
    <w:rsid w:val="000439FA"/>
    <w:rsid w:val="000439FF"/>
    <w:rsid w:val="00043C82"/>
    <w:rsid w:val="000468EA"/>
    <w:rsid w:val="0004708E"/>
    <w:rsid w:val="000478BD"/>
    <w:rsid w:val="00050001"/>
    <w:rsid w:val="000507D6"/>
    <w:rsid w:val="00050A84"/>
    <w:rsid w:val="00050C47"/>
    <w:rsid w:val="000511C6"/>
    <w:rsid w:val="00051E37"/>
    <w:rsid w:val="000520CD"/>
    <w:rsid w:val="00052112"/>
    <w:rsid w:val="00052659"/>
    <w:rsid w:val="00052873"/>
    <w:rsid w:val="0005296C"/>
    <w:rsid w:val="00052C2C"/>
    <w:rsid w:val="00052F16"/>
    <w:rsid w:val="000538A8"/>
    <w:rsid w:val="00053C84"/>
    <w:rsid w:val="00053EAE"/>
    <w:rsid w:val="0005405C"/>
    <w:rsid w:val="00054626"/>
    <w:rsid w:val="00054B5F"/>
    <w:rsid w:val="00054E1A"/>
    <w:rsid w:val="000552CD"/>
    <w:rsid w:val="0005530F"/>
    <w:rsid w:val="00055335"/>
    <w:rsid w:val="0005551B"/>
    <w:rsid w:val="0005552A"/>
    <w:rsid w:val="000555C6"/>
    <w:rsid w:val="00055F08"/>
    <w:rsid w:val="000560B6"/>
    <w:rsid w:val="000560F5"/>
    <w:rsid w:val="000564A7"/>
    <w:rsid w:val="000567F1"/>
    <w:rsid w:val="00056C84"/>
    <w:rsid w:val="00056CBA"/>
    <w:rsid w:val="00056F59"/>
    <w:rsid w:val="00057277"/>
    <w:rsid w:val="000577CD"/>
    <w:rsid w:val="000577CF"/>
    <w:rsid w:val="00057D60"/>
    <w:rsid w:val="00060770"/>
    <w:rsid w:val="0006128F"/>
    <w:rsid w:val="00061C6F"/>
    <w:rsid w:val="000620FB"/>
    <w:rsid w:val="00063896"/>
    <w:rsid w:val="00063CAD"/>
    <w:rsid w:val="0006402A"/>
    <w:rsid w:val="000643F9"/>
    <w:rsid w:val="00064A61"/>
    <w:rsid w:val="000650E8"/>
    <w:rsid w:val="00065410"/>
    <w:rsid w:val="00065955"/>
    <w:rsid w:val="00066345"/>
    <w:rsid w:val="00067021"/>
    <w:rsid w:val="00070686"/>
    <w:rsid w:val="00070837"/>
    <w:rsid w:val="00070C66"/>
    <w:rsid w:val="00071376"/>
    <w:rsid w:val="0007151D"/>
    <w:rsid w:val="0007234A"/>
    <w:rsid w:val="00072630"/>
    <w:rsid w:val="00072691"/>
    <w:rsid w:val="00072AF5"/>
    <w:rsid w:val="00072CD6"/>
    <w:rsid w:val="00074092"/>
    <w:rsid w:val="0007453A"/>
    <w:rsid w:val="00074DEB"/>
    <w:rsid w:val="000750B9"/>
    <w:rsid w:val="00075BB0"/>
    <w:rsid w:val="000768A8"/>
    <w:rsid w:val="0007693A"/>
    <w:rsid w:val="00076A95"/>
    <w:rsid w:val="00076B46"/>
    <w:rsid w:val="00077274"/>
    <w:rsid w:val="000779C3"/>
    <w:rsid w:val="00077A6A"/>
    <w:rsid w:val="0008002C"/>
    <w:rsid w:val="0008028D"/>
    <w:rsid w:val="000804BD"/>
    <w:rsid w:val="00080938"/>
    <w:rsid w:val="00080D39"/>
    <w:rsid w:val="00080EC4"/>
    <w:rsid w:val="00081863"/>
    <w:rsid w:val="0008233F"/>
    <w:rsid w:val="00082AAC"/>
    <w:rsid w:val="00082DEA"/>
    <w:rsid w:val="00082ED5"/>
    <w:rsid w:val="00082F57"/>
    <w:rsid w:val="00083441"/>
    <w:rsid w:val="000834C5"/>
    <w:rsid w:val="00083A43"/>
    <w:rsid w:val="00084697"/>
    <w:rsid w:val="00084D23"/>
    <w:rsid w:val="00084EA9"/>
    <w:rsid w:val="000852C8"/>
    <w:rsid w:val="00085B01"/>
    <w:rsid w:val="00085CF8"/>
    <w:rsid w:val="00085ED4"/>
    <w:rsid w:val="00085F9A"/>
    <w:rsid w:val="00086E89"/>
    <w:rsid w:val="00087324"/>
    <w:rsid w:val="0008756A"/>
    <w:rsid w:val="00087C3C"/>
    <w:rsid w:val="00087F84"/>
    <w:rsid w:val="000906FF"/>
    <w:rsid w:val="00090BD1"/>
    <w:rsid w:val="00090DE4"/>
    <w:rsid w:val="00090FDF"/>
    <w:rsid w:val="000916D4"/>
    <w:rsid w:val="00091A0F"/>
    <w:rsid w:val="00091CB6"/>
    <w:rsid w:val="00091EEE"/>
    <w:rsid w:val="0009201C"/>
    <w:rsid w:val="00092890"/>
    <w:rsid w:val="000938F0"/>
    <w:rsid w:val="00094C83"/>
    <w:rsid w:val="00094DB4"/>
    <w:rsid w:val="00095DB9"/>
    <w:rsid w:val="00095E78"/>
    <w:rsid w:val="00095F71"/>
    <w:rsid w:val="000963A3"/>
    <w:rsid w:val="00096E9B"/>
    <w:rsid w:val="00096F9F"/>
    <w:rsid w:val="000976A5"/>
    <w:rsid w:val="00097888"/>
    <w:rsid w:val="000A06DA"/>
    <w:rsid w:val="000A1126"/>
    <w:rsid w:val="000A18BF"/>
    <w:rsid w:val="000A1A47"/>
    <w:rsid w:val="000A211A"/>
    <w:rsid w:val="000A2AD9"/>
    <w:rsid w:val="000A2D86"/>
    <w:rsid w:val="000A33DA"/>
    <w:rsid w:val="000A3B21"/>
    <w:rsid w:val="000A3F99"/>
    <w:rsid w:val="000A4984"/>
    <w:rsid w:val="000A4A20"/>
    <w:rsid w:val="000A4BB2"/>
    <w:rsid w:val="000A519C"/>
    <w:rsid w:val="000A520E"/>
    <w:rsid w:val="000A61C9"/>
    <w:rsid w:val="000A7609"/>
    <w:rsid w:val="000A779B"/>
    <w:rsid w:val="000A7B6F"/>
    <w:rsid w:val="000A7FDA"/>
    <w:rsid w:val="000B0162"/>
    <w:rsid w:val="000B0658"/>
    <w:rsid w:val="000B0A4A"/>
    <w:rsid w:val="000B0FA4"/>
    <w:rsid w:val="000B1126"/>
    <w:rsid w:val="000B13F2"/>
    <w:rsid w:val="000B15B7"/>
    <w:rsid w:val="000B2065"/>
    <w:rsid w:val="000B2235"/>
    <w:rsid w:val="000B233E"/>
    <w:rsid w:val="000B2AED"/>
    <w:rsid w:val="000B3777"/>
    <w:rsid w:val="000B3930"/>
    <w:rsid w:val="000B4A91"/>
    <w:rsid w:val="000B4B17"/>
    <w:rsid w:val="000B55D9"/>
    <w:rsid w:val="000B6BF6"/>
    <w:rsid w:val="000B6C8C"/>
    <w:rsid w:val="000B6E45"/>
    <w:rsid w:val="000B73D6"/>
    <w:rsid w:val="000B748F"/>
    <w:rsid w:val="000B7490"/>
    <w:rsid w:val="000B7E16"/>
    <w:rsid w:val="000C023C"/>
    <w:rsid w:val="000C0B51"/>
    <w:rsid w:val="000C1F55"/>
    <w:rsid w:val="000C231F"/>
    <w:rsid w:val="000C322B"/>
    <w:rsid w:val="000C3B37"/>
    <w:rsid w:val="000C3CE1"/>
    <w:rsid w:val="000C4004"/>
    <w:rsid w:val="000C43BF"/>
    <w:rsid w:val="000C46EE"/>
    <w:rsid w:val="000C4C83"/>
    <w:rsid w:val="000C50D2"/>
    <w:rsid w:val="000C5170"/>
    <w:rsid w:val="000C525F"/>
    <w:rsid w:val="000C54D5"/>
    <w:rsid w:val="000C573C"/>
    <w:rsid w:val="000C6227"/>
    <w:rsid w:val="000C6773"/>
    <w:rsid w:val="000C7155"/>
    <w:rsid w:val="000C7B91"/>
    <w:rsid w:val="000C7D01"/>
    <w:rsid w:val="000D007F"/>
    <w:rsid w:val="000D00C0"/>
    <w:rsid w:val="000D02DE"/>
    <w:rsid w:val="000D0C9D"/>
    <w:rsid w:val="000D0E68"/>
    <w:rsid w:val="000D108D"/>
    <w:rsid w:val="000D130F"/>
    <w:rsid w:val="000D1D9D"/>
    <w:rsid w:val="000D2053"/>
    <w:rsid w:val="000D21A6"/>
    <w:rsid w:val="000D253D"/>
    <w:rsid w:val="000D2900"/>
    <w:rsid w:val="000D347F"/>
    <w:rsid w:val="000D3A89"/>
    <w:rsid w:val="000D42E3"/>
    <w:rsid w:val="000D458A"/>
    <w:rsid w:val="000D493A"/>
    <w:rsid w:val="000D49BF"/>
    <w:rsid w:val="000D5194"/>
    <w:rsid w:val="000D5228"/>
    <w:rsid w:val="000D57FB"/>
    <w:rsid w:val="000D58F4"/>
    <w:rsid w:val="000D590B"/>
    <w:rsid w:val="000D5C14"/>
    <w:rsid w:val="000D618B"/>
    <w:rsid w:val="000D67B4"/>
    <w:rsid w:val="000D6840"/>
    <w:rsid w:val="000D7FF4"/>
    <w:rsid w:val="000E0798"/>
    <w:rsid w:val="000E26FF"/>
    <w:rsid w:val="000E2BE6"/>
    <w:rsid w:val="000E2D78"/>
    <w:rsid w:val="000E349D"/>
    <w:rsid w:val="000E35C7"/>
    <w:rsid w:val="000E3B9C"/>
    <w:rsid w:val="000E4C5C"/>
    <w:rsid w:val="000E56A4"/>
    <w:rsid w:val="000E574B"/>
    <w:rsid w:val="000E6113"/>
    <w:rsid w:val="000E61F6"/>
    <w:rsid w:val="000E62A2"/>
    <w:rsid w:val="000E6345"/>
    <w:rsid w:val="000E66DC"/>
    <w:rsid w:val="000E6707"/>
    <w:rsid w:val="000E6AE2"/>
    <w:rsid w:val="000E6F95"/>
    <w:rsid w:val="000E704D"/>
    <w:rsid w:val="000E71EF"/>
    <w:rsid w:val="000F0343"/>
    <w:rsid w:val="000F0496"/>
    <w:rsid w:val="000F0B1B"/>
    <w:rsid w:val="000F0C2A"/>
    <w:rsid w:val="000F1469"/>
    <w:rsid w:val="000F296F"/>
    <w:rsid w:val="000F2BB2"/>
    <w:rsid w:val="000F3C4A"/>
    <w:rsid w:val="000F3F1E"/>
    <w:rsid w:val="000F42FA"/>
    <w:rsid w:val="000F4C7F"/>
    <w:rsid w:val="000F5DE5"/>
    <w:rsid w:val="000F5FAA"/>
    <w:rsid w:val="000F62DB"/>
    <w:rsid w:val="000F662D"/>
    <w:rsid w:val="000F69A0"/>
    <w:rsid w:val="000F72CC"/>
    <w:rsid w:val="000F79E5"/>
    <w:rsid w:val="000F7D99"/>
    <w:rsid w:val="000F7FE3"/>
    <w:rsid w:val="00100766"/>
    <w:rsid w:val="00100966"/>
    <w:rsid w:val="00101A70"/>
    <w:rsid w:val="00101FAA"/>
    <w:rsid w:val="00102593"/>
    <w:rsid w:val="0010264A"/>
    <w:rsid w:val="001038E0"/>
    <w:rsid w:val="00103A42"/>
    <w:rsid w:val="00104CD3"/>
    <w:rsid w:val="00104D4C"/>
    <w:rsid w:val="00105390"/>
    <w:rsid w:val="00105A64"/>
    <w:rsid w:val="00105F69"/>
    <w:rsid w:val="00105FBF"/>
    <w:rsid w:val="00106897"/>
    <w:rsid w:val="0010763E"/>
    <w:rsid w:val="001077FA"/>
    <w:rsid w:val="00107C31"/>
    <w:rsid w:val="00107D87"/>
    <w:rsid w:val="001105DC"/>
    <w:rsid w:val="001106A7"/>
    <w:rsid w:val="001109AC"/>
    <w:rsid w:val="00110C15"/>
    <w:rsid w:val="00111548"/>
    <w:rsid w:val="00111646"/>
    <w:rsid w:val="001120A5"/>
    <w:rsid w:val="001127F4"/>
    <w:rsid w:val="001129E2"/>
    <w:rsid w:val="00112ACE"/>
    <w:rsid w:val="00112D0C"/>
    <w:rsid w:val="00112DCF"/>
    <w:rsid w:val="001139B0"/>
    <w:rsid w:val="00113D9D"/>
    <w:rsid w:val="00114100"/>
    <w:rsid w:val="001143AE"/>
    <w:rsid w:val="001149E3"/>
    <w:rsid w:val="00114A2D"/>
    <w:rsid w:val="00114DBB"/>
    <w:rsid w:val="00115C45"/>
    <w:rsid w:val="00117635"/>
    <w:rsid w:val="0011778E"/>
    <w:rsid w:val="00120446"/>
    <w:rsid w:val="0012075F"/>
    <w:rsid w:val="001207F4"/>
    <w:rsid w:val="00120BA8"/>
    <w:rsid w:val="00120ECB"/>
    <w:rsid w:val="00121BDA"/>
    <w:rsid w:val="00122588"/>
    <w:rsid w:val="00122661"/>
    <w:rsid w:val="001226C5"/>
    <w:rsid w:val="00122FE6"/>
    <w:rsid w:val="0012300D"/>
    <w:rsid w:val="00123088"/>
    <w:rsid w:val="00123370"/>
    <w:rsid w:val="00123E4D"/>
    <w:rsid w:val="00123F94"/>
    <w:rsid w:val="00124A90"/>
    <w:rsid w:val="001254FA"/>
    <w:rsid w:val="00125509"/>
    <w:rsid w:val="00125651"/>
    <w:rsid w:val="00125DD9"/>
    <w:rsid w:val="001267EF"/>
    <w:rsid w:val="00126EB2"/>
    <w:rsid w:val="001273EF"/>
    <w:rsid w:val="00127C56"/>
    <w:rsid w:val="00130561"/>
    <w:rsid w:val="0013070B"/>
    <w:rsid w:val="001308D4"/>
    <w:rsid w:val="001309AC"/>
    <w:rsid w:val="0013191E"/>
    <w:rsid w:val="00132892"/>
    <w:rsid w:val="00132D86"/>
    <w:rsid w:val="0013371B"/>
    <w:rsid w:val="0013389C"/>
    <w:rsid w:val="00133C79"/>
    <w:rsid w:val="00134746"/>
    <w:rsid w:val="00134770"/>
    <w:rsid w:val="00135017"/>
    <w:rsid w:val="0013563B"/>
    <w:rsid w:val="001358A7"/>
    <w:rsid w:val="001368E7"/>
    <w:rsid w:val="001377C1"/>
    <w:rsid w:val="00137C6A"/>
    <w:rsid w:val="00140E2C"/>
    <w:rsid w:val="00141E6F"/>
    <w:rsid w:val="001422B9"/>
    <w:rsid w:val="00142394"/>
    <w:rsid w:val="001428AA"/>
    <w:rsid w:val="0014409B"/>
    <w:rsid w:val="0014478F"/>
    <w:rsid w:val="00144DAD"/>
    <w:rsid w:val="001454E7"/>
    <w:rsid w:val="001456A7"/>
    <w:rsid w:val="00146228"/>
    <w:rsid w:val="0014622F"/>
    <w:rsid w:val="00146359"/>
    <w:rsid w:val="00146AD0"/>
    <w:rsid w:val="00147207"/>
    <w:rsid w:val="00147C2E"/>
    <w:rsid w:val="00147F52"/>
    <w:rsid w:val="00147FF0"/>
    <w:rsid w:val="00150243"/>
    <w:rsid w:val="00150BE2"/>
    <w:rsid w:val="00150CB4"/>
    <w:rsid w:val="00150E61"/>
    <w:rsid w:val="0015195E"/>
    <w:rsid w:val="00151B41"/>
    <w:rsid w:val="001521FC"/>
    <w:rsid w:val="00153197"/>
    <w:rsid w:val="00153234"/>
    <w:rsid w:val="00153511"/>
    <w:rsid w:val="001537C9"/>
    <w:rsid w:val="00153C2A"/>
    <w:rsid w:val="00153E39"/>
    <w:rsid w:val="00154516"/>
    <w:rsid w:val="0015467C"/>
    <w:rsid w:val="00154689"/>
    <w:rsid w:val="001557C2"/>
    <w:rsid w:val="00155E83"/>
    <w:rsid w:val="00156289"/>
    <w:rsid w:val="001563F8"/>
    <w:rsid w:val="00156702"/>
    <w:rsid w:val="00156B2B"/>
    <w:rsid w:val="00156CF3"/>
    <w:rsid w:val="0015707E"/>
    <w:rsid w:val="00157174"/>
    <w:rsid w:val="00157FB5"/>
    <w:rsid w:val="001602CB"/>
    <w:rsid w:val="001615EA"/>
    <w:rsid w:val="0016163C"/>
    <w:rsid w:val="00161A98"/>
    <w:rsid w:val="00161D77"/>
    <w:rsid w:val="00161EBF"/>
    <w:rsid w:val="001620CA"/>
    <w:rsid w:val="001628CB"/>
    <w:rsid w:val="00162A1B"/>
    <w:rsid w:val="00162BB3"/>
    <w:rsid w:val="00162D9F"/>
    <w:rsid w:val="001637E5"/>
    <w:rsid w:val="001647AD"/>
    <w:rsid w:val="00164845"/>
    <w:rsid w:val="00164B11"/>
    <w:rsid w:val="00164E0D"/>
    <w:rsid w:val="001653CB"/>
    <w:rsid w:val="00165523"/>
    <w:rsid w:val="001656BC"/>
    <w:rsid w:val="00165DB5"/>
    <w:rsid w:val="00166356"/>
    <w:rsid w:val="0016653D"/>
    <w:rsid w:val="00166CF9"/>
    <w:rsid w:val="001672F9"/>
    <w:rsid w:val="00167527"/>
    <w:rsid w:val="00167838"/>
    <w:rsid w:val="00170258"/>
    <w:rsid w:val="00171DF8"/>
    <w:rsid w:val="00171F37"/>
    <w:rsid w:val="001725C4"/>
    <w:rsid w:val="00172606"/>
    <w:rsid w:val="00172BA4"/>
    <w:rsid w:val="001732A3"/>
    <w:rsid w:val="00173385"/>
    <w:rsid w:val="001736E5"/>
    <w:rsid w:val="00173711"/>
    <w:rsid w:val="001737CD"/>
    <w:rsid w:val="00173B32"/>
    <w:rsid w:val="00173B5F"/>
    <w:rsid w:val="00173CE8"/>
    <w:rsid w:val="00173F6A"/>
    <w:rsid w:val="00174275"/>
    <w:rsid w:val="001750DA"/>
    <w:rsid w:val="001757B0"/>
    <w:rsid w:val="001757B5"/>
    <w:rsid w:val="00175938"/>
    <w:rsid w:val="00175D39"/>
    <w:rsid w:val="00175E6E"/>
    <w:rsid w:val="001768D3"/>
    <w:rsid w:val="00176AC8"/>
    <w:rsid w:val="0017702A"/>
    <w:rsid w:val="0017736C"/>
    <w:rsid w:val="00177465"/>
    <w:rsid w:val="00177B13"/>
    <w:rsid w:val="00177B51"/>
    <w:rsid w:val="00180297"/>
    <w:rsid w:val="001803F9"/>
    <w:rsid w:val="001819E7"/>
    <w:rsid w:val="00181AA4"/>
    <w:rsid w:val="001831C9"/>
    <w:rsid w:val="00183DC1"/>
    <w:rsid w:val="00183EAF"/>
    <w:rsid w:val="001842C3"/>
    <w:rsid w:val="001842FF"/>
    <w:rsid w:val="00184610"/>
    <w:rsid w:val="00184DFC"/>
    <w:rsid w:val="00185417"/>
    <w:rsid w:val="00185494"/>
    <w:rsid w:val="00185610"/>
    <w:rsid w:val="001858BB"/>
    <w:rsid w:val="00185DE7"/>
    <w:rsid w:val="00186221"/>
    <w:rsid w:val="00186225"/>
    <w:rsid w:val="001865A8"/>
    <w:rsid w:val="00186873"/>
    <w:rsid w:val="00186CC2"/>
    <w:rsid w:val="00187157"/>
    <w:rsid w:val="00187840"/>
    <w:rsid w:val="00187F94"/>
    <w:rsid w:val="001903F3"/>
    <w:rsid w:val="0019069A"/>
    <w:rsid w:val="001909DC"/>
    <w:rsid w:val="00190C0A"/>
    <w:rsid w:val="001919FF"/>
    <w:rsid w:val="0019221D"/>
    <w:rsid w:val="00192291"/>
    <w:rsid w:val="00192732"/>
    <w:rsid w:val="0019273A"/>
    <w:rsid w:val="001927A4"/>
    <w:rsid w:val="001933C6"/>
    <w:rsid w:val="001935FE"/>
    <w:rsid w:val="00193B44"/>
    <w:rsid w:val="00193DDF"/>
    <w:rsid w:val="00193E74"/>
    <w:rsid w:val="00194130"/>
    <w:rsid w:val="001948F3"/>
    <w:rsid w:val="00195CC6"/>
    <w:rsid w:val="00196774"/>
    <w:rsid w:val="001967D3"/>
    <w:rsid w:val="001970AA"/>
    <w:rsid w:val="001971BC"/>
    <w:rsid w:val="001979AC"/>
    <w:rsid w:val="00197AF6"/>
    <w:rsid w:val="00197EE3"/>
    <w:rsid w:val="001A0280"/>
    <w:rsid w:val="001A0700"/>
    <w:rsid w:val="001A0CAF"/>
    <w:rsid w:val="001A0F5E"/>
    <w:rsid w:val="001A12B1"/>
    <w:rsid w:val="001A18CF"/>
    <w:rsid w:val="001A2805"/>
    <w:rsid w:val="001A2D56"/>
    <w:rsid w:val="001A2D86"/>
    <w:rsid w:val="001A3E98"/>
    <w:rsid w:val="001A494B"/>
    <w:rsid w:val="001A5044"/>
    <w:rsid w:val="001A53BA"/>
    <w:rsid w:val="001A5507"/>
    <w:rsid w:val="001A5DF2"/>
    <w:rsid w:val="001A6544"/>
    <w:rsid w:val="001A6B4E"/>
    <w:rsid w:val="001A72AA"/>
    <w:rsid w:val="001B0289"/>
    <w:rsid w:val="001B0492"/>
    <w:rsid w:val="001B05E9"/>
    <w:rsid w:val="001B06E1"/>
    <w:rsid w:val="001B147D"/>
    <w:rsid w:val="001B1F00"/>
    <w:rsid w:val="001B1F31"/>
    <w:rsid w:val="001B23A1"/>
    <w:rsid w:val="001B2564"/>
    <w:rsid w:val="001B2E3F"/>
    <w:rsid w:val="001B2FB1"/>
    <w:rsid w:val="001B3132"/>
    <w:rsid w:val="001B33A2"/>
    <w:rsid w:val="001B3CF9"/>
    <w:rsid w:val="001B4875"/>
    <w:rsid w:val="001B4E56"/>
    <w:rsid w:val="001B4F3E"/>
    <w:rsid w:val="001B5AAF"/>
    <w:rsid w:val="001B5D50"/>
    <w:rsid w:val="001B6107"/>
    <w:rsid w:val="001B635A"/>
    <w:rsid w:val="001B6725"/>
    <w:rsid w:val="001B6A10"/>
    <w:rsid w:val="001B6B3F"/>
    <w:rsid w:val="001B6B75"/>
    <w:rsid w:val="001B6E68"/>
    <w:rsid w:val="001B77B5"/>
    <w:rsid w:val="001B7EA3"/>
    <w:rsid w:val="001B7F9E"/>
    <w:rsid w:val="001C08B0"/>
    <w:rsid w:val="001C099E"/>
    <w:rsid w:val="001C0ECE"/>
    <w:rsid w:val="001C0FB4"/>
    <w:rsid w:val="001C1267"/>
    <w:rsid w:val="001C1870"/>
    <w:rsid w:val="001C1DA5"/>
    <w:rsid w:val="001C1EE3"/>
    <w:rsid w:val="001C247D"/>
    <w:rsid w:val="001C2DB4"/>
    <w:rsid w:val="001C2EA9"/>
    <w:rsid w:val="001C3F38"/>
    <w:rsid w:val="001C4155"/>
    <w:rsid w:val="001C4202"/>
    <w:rsid w:val="001C499A"/>
    <w:rsid w:val="001C4A69"/>
    <w:rsid w:val="001C5852"/>
    <w:rsid w:val="001C5E7E"/>
    <w:rsid w:val="001C6659"/>
    <w:rsid w:val="001C67FA"/>
    <w:rsid w:val="001C70BF"/>
    <w:rsid w:val="001C7315"/>
    <w:rsid w:val="001C7458"/>
    <w:rsid w:val="001C751B"/>
    <w:rsid w:val="001C7C01"/>
    <w:rsid w:val="001C7E79"/>
    <w:rsid w:val="001D0169"/>
    <w:rsid w:val="001D0551"/>
    <w:rsid w:val="001D2729"/>
    <w:rsid w:val="001D2A69"/>
    <w:rsid w:val="001D2B1E"/>
    <w:rsid w:val="001D3292"/>
    <w:rsid w:val="001D39E5"/>
    <w:rsid w:val="001D3C65"/>
    <w:rsid w:val="001D3DFE"/>
    <w:rsid w:val="001D4AFC"/>
    <w:rsid w:val="001D4B02"/>
    <w:rsid w:val="001D4B2C"/>
    <w:rsid w:val="001D4B64"/>
    <w:rsid w:val="001D566A"/>
    <w:rsid w:val="001D5684"/>
    <w:rsid w:val="001D56C6"/>
    <w:rsid w:val="001D5934"/>
    <w:rsid w:val="001D5970"/>
    <w:rsid w:val="001D5F7E"/>
    <w:rsid w:val="001D6736"/>
    <w:rsid w:val="001D6851"/>
    <w:rsid w:val="001D695C"/>
    <w:rsid w:val="001D6B23"/>
    <w:rsid w:val="001D6B6B"/>
    <w:rsid w:val="001D7866"/>
    <w:rsid w:val="001D7E0F"/>
    <w:rsid w:val="001D7F06"/>
    <w:rsid w:val="001E025A"/>
    <w:rsid w:val="001E094F"/>
    <w:rsid w:val="001E0DAE"/>
    <w:rsid w:val="001E1193"/>
    <w:rsid w:val="001E1422"/>
    <w:rsid w:val="001E1C26"/>
    <w:rsid w:val="001E295A"/>
    <w:rsid w:val="001E2DBC"/>
    <w:rsid w:val="001E3D53"/>
    <w:rsid w:val="001E4B03"/>
    <w:rsid w:val="001E5A1E"/>
    <w:rsid w:val="001E5B93"/>
    <w:rsid w:val="001E651F"/>
    <w:rsid w:val="001E6EB1"/>
    <w:rsid w:val="001E748D"/>
    <w:rsid w:val="001E75B2"/>
    <w:rsid w:val="001E7B2F"/>
    <w:rsid w:val="001E7F29"/>
    <w:rsid w:val="001F0896"/>
    <w:rsid w:val="001F08B8"/>
    <w:rsid w:val="001F1074"/>
    <w:rsid w:val="001F169E"/>
    <w:rsid w:val="001F1939"/>
    <w:rsid w:val="001F2609"/>
    <w:rsid w:val="001F26A8"/>
    <w:rsid w:val="001F32D6"/>
    <w:rsid w:val="001F35E5"/>
    <w:rsid w:val="001F3647"/>
    <w:rsid w:val="001F3831"/>
    <w:rsid w:val="001F3B28"/>
    <w:rsid w:val="001F3BB3"/>
    <w:rsid w:val="001F3FFA"/>
    <w:rsid w:val="001F4345"/>
    <w:rsid w:val="001F4459"/>
    <w:rsid w:val="001F4591"/>
    <w:rsid w:val="001F57DE"/>
    <w:rsid w:val="001F58B0"/>
    <w:rsid w:val="001F5F1B"/>
    <w:rsid w:val="001F6232"/>
    <w:rsid w:val="001F6240"/>
    <w:rsid w:val="001F66DE"/>
    <w:rsid w:val="001F67A5"/>
    <w:rsid w:val="001F69E1"/>
    <w:rsid w:val="001F6D37"/>
    <w:rsid w:val="001F6E66"/>
    <w:rsid w:val="001F7437"/>
    <w:rsid w:val="001F7845"/>
    <w:rsid w:val="001F785A"/>
    <w:rsid w:val="001F78BA"/>
    <w:rsid w:val="001F7A88"/>
    <w:rsid w:val="001F7D71"/>
    <w:rsid w:val="001FF6CA"/>
    <w:rsid w:val="0020029C"/>
    <w:rsid w:val="00200784"/>
    <w:rsid w:val="00200879"/>
    <w:rsid w:val="00200B74"/>
    <w:rsid w:val="0020164A"/>
    <w:rsid w:val="00201854"/>
    <w:rsid w:val="002018B4"/>
    <w:rsid w:val="002019AD"/>
    <w:rsid w:val="00202072"/>
    <w:rsid w:val="0020213A"/>
    <w:rsid w:val="00202A81"/>
    <w:rsid w:val="00202CE9"/>
    <w:rsid w:val="00203448"/>
    <w:rsid w:val="00203CA7"/>
    <w:rsid w:val="00204603"/>
    <w:rsid w:val="00204DFD"/>
    <w:rsid w:val="00205008"/>
    <w:rsid w:val="00205385"/>
    <w:rsid w:val="002055BD"/>
    <w:rsid w:val="00205E7D"/>
    <w:rsid w:val="002065D6"/>
    <w:rsid w:val="002065FE"/>
    <w:rsid w:val="00206746"/>
    <w:rsid w:val="002071CD"/>
    <w:rsid w:val="00207235"/>
    <w:rsid w:val="002074E4"/>
    <w:rsid w:val="002078E1"/>
    <w:rsid w:val="00210587"/>
    <w:rsid w:val="002106DC"/>
    <w:rsid w:val="00210954"/>
    <w:rsid w:val="00210B7A"/>
    <w:rsid w:val="002116C2"/>
    <w:rsid w:val="00211D12"/>
    <w:rsid w:val="002128E7"/>
    <w:rsid w:val="002137EC"/>
    <w:rsid w:val="00213C1A"/>
    <w:rsid w:val="00213C47"/>
    <w:rsid w:val="00214037"/>
    <w:rsid w:val="002145B0"/>
    <w:rsid w:val="0021492D"/>
    <w:rsid w:val="00214AF8"/>
    <w:rsid w:val="00214C2E"/>
    <w:rsid w:val="002151D3"/>
    <w:rsid w:val="00215AD4"/>
    <w:rsid w:val="00216760"/>
    <w:rsid w:val="00216B0A"/>
    <w:rsid w:val="0022051B"/>
    <w:rsid w:val="00220545"/>
    <w:rsid w:val="00220883"/>
    <w:rsid w:val="0022093F"/>
    <w:rsid w:val="00220A78"/>
    <w:rsid w:val="002215F3"/>
    <w:rsid w:val="00221650"/>
    <w:rsid w:val="002218B1"/>
    <w:rsid w:val="00222483"/>
    <w:rsid w:val="00222BC7"/>
    <w:rsid w:val="00223125"/>
    <w:rsid w:val="00223D85"/>
    <w:rsid w:val="00223ECF"/>
    <w:rsid w:val="00224237"/>
    <w:rsid w:val="00224362"/>
    <w:rsid w:val="002243A6"/>
    <w:rsid w:val="002244B8"/>
    <w:rsid w:val="00224528"/>
    <w:rsid w:val="00224A8E"/>
    <w:rsid w:val="00224CA0"/>
    <w:rsid w:val="00224E4D"/>
    <w:rsid w:val="0022526D"/>
    <w:rsid w:val="0022638B"/>
    <w:rsid w:val="00226E3D"/>
    <w:rsid w:val="00226F7E"/>
    <w:rsid w:val="00227AEB"/>
    <w:rsid w:val="00227EE4"/>
    <w:rsid w:val="002303EF"/>
    <w:rsid w:val="00230910"/>
    <w:rsid w:val="00230BEC"/>
    <w:rsid w:val="00230CD1"/>
    <w:rsid w:val="00231334"/>
    <w:rsid w:val="002313A6"/>
    <w:rsid w:val="00231AF6"/>
    <w:rsid w:val="00231BA3"/>
    <w:rsid w:val="00231EBB"/>
    <w:rsid w:val="00232329"/>
    <w:rsid w:val="002329E9"/>
    <w:rsid w:val="00232B45"/>
    <w:rsid w:val="00232BB2"/>
    <w:rsid w:val="00232CE3"/>
    <w:rsid w:val="00232E80"/>
    <w:rsid w:val="002332C4"/>
    <w:rsid w:val="00233717"/>
    <w:rsid w:val="00233B90"/>
    <w:rsid w:val="00233D3E"/>
    <w:rsid w:val="00234083"/>
    <w:rsid w:val="0023425C"/>
    <w:rsid w:val="00234703"/>
    <w:rsid w:val="00234D7B"/>
    <w:rsid w:val="00234E74"/>
    <w:rsid w:val="00235A4E"/>
    <w:rsid w:val="00235F42"/>
    <w:rsid w:val="00236814"/>
    <w:rsid w:val="00236F7F"/>
    <w:rsid w:val="0023717D"/>
    <w:rsid w:val="00237208"/>
    <w:rsid w:val="00237B3E"/>
    <w:rsid w:val="00240275"/>
    <w:rsid w:val="00240286"/>
    <w:rsid w:val="0024034F"/>
    <w:rsid w:val="002404B6"/>
    <w:rsid w:val="002413A0"/>
    <w:rsid w:val="002413E8"/>
    <w:rsid w:val="002416B7"/>
    <w:rsid w:val="002416F9"/>
    <w:rsid w:val="00242C50"/>
    <w:rsid w:val="00242E34"/>
    <w:rsid w:val="00243640"/>
    <w:rsid w:val="00243AAD"/>
    <w:rsid w:val="00244306"/>
    <w:rsid w:val="00244B53"/>
    <w:rsid w:val="00244BEE"/>
    <w:rsid w:val="00244CE7"/>
    <w:rsid w:val="002451C8"/>
    <w:rsid w:val="0024538A"/>
    <w:rsid w:val="002453AA"/>
    <w:rsid w:val="002453BA"/>
    <w:rsid w:val="00245511"/>
    <w:rsid w:val="002458C4"/>
    <w:rsid w:val="00245E76"/>
    <w:rsid w:val="002466C1"/>
    <w:rsid w:val="0024686F"/>
    <w:rsid w:val="00246AFB"/>
    <w:rsid w:val="002473E6"/>
    <w:rsid w:val="00247ABB"/>
    <w:rsid w:val="00247E71"/>
    <w:rsid w:val="002503EC"/>
    <w:rsid w:val="002505AD"/>
    <w:rsid w:val="002507D7"/>
    <w:rsid w:val="00251007"/>
    <w:rsid w:val="00251439"/>
    <w:rsid w:val="00251649"/>
    <w:rsid w:val="00251AEF"/>
    <w:rsid w:val="00251C38"/>
    <w:rsid w:val="002527EE"/>
    <w:rsid w:val="00252F08"/>
    <w:rsid w:val="0025345D"/>
    <w:rsid w:val="0025381A"/>
    <w:rsid w:val="00253E89"/>
    <w:rsid w:val="00253F70"/>
    <w:rsid w:val="00254A93"/>
    <w:rsid w:val="0025505E"/>
    <w:rsid w:val="0025654C"/>
    <w:rsid w:val="002578E9"/>
    <w:rsid w:val="00257B90"/>
    <w:rsid w:val="00257DA5"/>
    <w:rsid w:val="00260323"/>
    <w:rsid w:val="0026064A"/>
    <w:rsid w:val="0026079E"/>
    <w:rsid w:val="00260880"/>
    <w:rsid w:val="00260EB8"/>
    <w:rsid w:val="002615D6"/>
    <w:rsid w:val="00261809"/>
    <w:rsid w:val="00262E18"/>
    <w:rsid w:val="00262EC6"/>
    <w:rsid w:val="0026313F"/>
    <w:rsid w:val="00263363"/>
    <w:rsid w:val="002636E0"/>
    <w:rsid w:val="00263994"/>
    <w:rsid w:val="00263B12"/>
    <w:rsid w:val="00264B16"/>
    <w:rsid w:val="00265F66"/>
    <w:rsid w:val="002661D8"/>
    <w:rsid w:val="00266975"/>
    <w:rsid w:val="00266C6A"/>
    <w:rsid w:val="00267955"/>
    <w:rsid w:val="00267D31"/>
    <w:rsid w:val="002703E0"/>
    <w:rsid w:val="00270E53"/>
    <w:rsid w:val="0027117A"/>
    <w:rsid w:val="002718BB"/>
    <w:rsid w:val="00272366"/>
    <w:rsid w:val="0027244F"/>
    <w:rsid w:val="002727F4"/>
    <w:rsid w:val="00273269"/>
    <w:rsid w:val="00273935"/>
    <w:rsid w:val="0027434C"/>
    <w:rsid w:val="002744C6"/>
    <w:rsid w:val="002744CF"/>
    <w:rsid w:val="00274722"/>
    <w:rsid w:val="00275599"/>
    <w:rsid w:val="00276860"/>
    <w:rsid w:val="00276B40"/>
    <w:rsid w:val="002778B1"/>
    <w:rsid w:val="002778E6"/>
    <w:rsid w:val="0028078E"/>
    <w:rsid w:val="00280AFE"/>
    <w:rsid w:val="0028128F"/>
    <w:rsid w:val="002817E4"/>
    <w:rsid w:val="00281D3C"/>
    <w:rsid w:val="00281F2F"/>
    <w:rsid w:val="002821CF"/>
    <w:rsid w:val="00282248"/>
    <w:rsid w:val="002823AA"/>
    <w:rsid w:val="00282734"/>
    <w:rsid w:val="002828FF"/>
    <w:rsid w:val="00282C2D"/>
    <w:rsid w:val="00282F81"/>
    <w:rsid w:val="002831B2"/>
    <w:rsid w:val="002836A9"/>
    <w:rsid w:val="00283A50"/>
    <w:rsid w:val="00283A81"/>
    <w:rsid w:val="00283C07"/>
    <w:rsid w:val="00283DE6"/>
    <w:rsid w:val="00283EA9"/>
    <w:rsid w:val="00284145"/>
    <w:rsid w:val="00285351"/>
    <w:rsid w:val="00285D48"/>
    <w:rsid w:val="0028645D"/>
    <w:rsid w:val="002874ED"/>
    <w:rsid w:val="00287739"/>
    <w:rsid w:val="0028784F"/>
    <w:rsid w:val="00287E54"/>
    <w:rsid w:val="00287ECF"/>
    <w:rsid w:val="0029014C"/>
    <w:rsid w:val="002905BD"/>
    <w:rsid w:val="00290F9A"/>
    <w:rsid w:val="00291558"/>
    <w:rsid w:val="002919B2"/>
    <w:rsid w:val="00291B9B"/>
    <w:rsid w:val="002922A8"/>
    <w:rsid w:val="00292599"/>
    <w:rsid w:val="002926B7"/>
    <w:rsid w:val="00292776"/>
    <w:rsid w:val="00292C03"/>
    <w:rsid w:val="00292F72"/>
    <w:rsid w:val="002930A1"/>
    <w:rsid w:val="00293706"/>
    <w:rsid w:val="00293A44"/>
    <w:rsid w:val="00293CF4"/>
    <w:rsid w:val="002942BE"/>
    <w:rsid w:val="00294D7F"/>
    <w:rsid w:val="00295AB4"/>
    <w:rsid w:val="00295B1E"/>
    <w:rsid w:val="00295B6E"/>
    <w:rsid w:val="00295D2B"/>
    <w:rsid w:val="00296001"/>
    <w:rsid w:val="002960C0"/>
    <w:rsid w:val="00296D5A"/>
    <w:rsid w:val="00297CF3"/>
    <w:rsid w:val="002A00E6"/>
    <w:rsid w:val="002A07FE"/>
    <w:rsid w:val="002A0E9C"/>
    <w:rsid w:val="002A0F43"/>
    <w:rsid w:val="002A0F7D"/>
    <w:rsid w:val="002A13A6"/>
    <w:rsid w:val="002A13FB"/>
    <w:rsid w:val="002A19FF"/>
    <w:rsid w:val="002A2291"/>
    <w:rsid w:val="002A23A9"/>
    <w:rsid w:val="002A2570"/>
    <w:rsid w:val="002A27BD"/>
    <w:rsid w:val="002A316E"/>
    <w:rsid w:val="002A35BC"/>
    <w:rsid w:val="002A3D04"/>
    <w:rsid w:val="002A3EFB"/>
    <w:rsid w:val="002A4641"/>
    <w:rsid w:val="002A4F3F"/>
    <w:rsid w:val="002A50CC"/>
    <w:rsid w:val="002A580E"/>
    <w:rsid w:val="002A5A9E"/>
    <w:rsid w:val="002A5FA1"/>
    <w:rsid w:val="002A6505"/>
    <w:rsid w:val="002A6A68"/>
    <w:rsid w:val="002A6FDD"/>
    <w:rsid w:val="002A7B8E"/>
    <w:rsid w:val="002A7E52"/>
    <w:rsid w:val="002B079E"/>
    <w:rsid w:val="002B0B78"/>
    <w:rsid w:val="002B0C1D"/>
    <w:rsid w:val="002B0C3A"/>
    <w:rsid w:val="002B0ED6"/>
    <w:rsid w:val="002B1255"/>
    <w:rsid w:val="002B1DD3"/>
    <w:rsid w:val="002B24AF"/>
    <w:rsid w:val="002B261C"/>
    <w:rsid w:val="002B2846"/>
    <w:rsid w:val="002B29E9"/>
    <w:rsid w:val="002B3187"/>
    <w:rsid w:val="002B3465"/>
    <w:rsid w:val="002B38ED"/>
    <w:rsid w:val="002B4B34"/>
    <w:rsid w:val="002B4C6D"/>
    <w:rsid w:val="002B5931"/>
    <w:rsid w:val="002B612C"/>
    <w:rsid w:val="002B6357"/>
    <w:rsid w:val="002B6425"/>
    <w:rsid w:val="002B6529"/>
    <w:rsid w:val="002B6684"/>
    <w:rsid w:val="002B6744"/>
    <w:rsid w:val="002B75A0"/>
    <w:rsid w:val="002B7973"/>
    <w:rsid w:val="002B7C6F"/>
    <w:rsid w:val="002B7D5B"/>
    <w:rsid w:val="002C00D3"/>
    <w:rsid w:val="002C04D4"/>
    <w:rsid w:val="002C0B2B"/>
    <w:rsid w:val="002C0F8D"/>
    <w:rsid w:val="002C12A0"/>
    <w:rsid w:val="002C156D"/>
    <w:rsid w:val="002C1ADE"/>
    <w:rsid w:val="002C1AF8"/>
    <w:rsid w:val="002C21E3"/>
    <w:rsid w:val="002C22A3"/>
    <w:rsid w:val="002C35CA"/>
    <w:rsid w:val="002C3807"/>
    <w:rsid w:val="002C3FE3"/>
    <w:rsid w:val="002C430F"/>
    <w:rsid w:val="002C48D2"/>
    <w:rsid w:val="002C4AC1"/>
    <w:rsid w:val="002C4CBC"/>
    <w:rsid w:val="002C4D1F"/>
    <w:rsid w:val="002C50F0"/>
    <w:rsid w:val="002C5680"/>
    <w:rsid w:val="002C5794"/>
    <w:rsid w:val="002C57CD"/>
    <w:rsid w:val="002C599C"/>
    <w:rsid w:val="002C59ED"/>
    <w:rsid w:val="002C5A9F"/>
    <w:rsid w:val="002C5CE6"/>
    <w:rsid w:val="002C62B4"/>
    <w:rsid w:val="002C69E1"/>
    <w:rsid w:val="002C750B"/>
    <w:rsid w:val="002C76E2"/>
    <w:rsid w:val="002C7EAC"/>
    <w:rsid w:val="002D04E7"/>
    <w:rsid w:val="002D0ECA"/>
    <w:rsid w:val="002D175D"/>
    <w:rsid w:val="002D1921"/>
    <w:rsid w:val="002D2C59"/>
    <w:rsid w:val="002D2D76"/>
    <w:rsid w:val="002D32C1"/>
    <w:rsid w:val="002D33FF"/>
    <w:rsid w:val="002D41FD"/>
    <w:rsid w:val="002D479D"/>
    <w:rsid w:val="002D5607"/>
    <w:rsid w:val="002D57DC"/>
    <w:rsid w:val="002D61A7"/>
    <w:rsid w:val="002D64B4"/>
    <w:rsid w:val="002D7181"/>
    <w:rsid w:val="002D75AF"/>
    <w:rsid w:val="002D7A90"/>
    <w:rsid w:val="002D7B52"/>
    <w:rsid w:val="002D7E77"/>
    <w:rsid w:val="002D7E80"/>
    <w:rsid w:val="002E12ED"/>
    <w:rsid w:val="002E195A"/>
    <w:rsid w:val="002E1ADA"/>
    <w:rsid w:val="002E1AEC"/>
    <w:rsid w:val="002E1BDD"/>
    <w:rsid w:val="002E1FE1"/>
    <w:rsid w:val="002E22A2"/>
    <w:rsid w:val="002E243C"/>
    <w:rsid w:val="002E2D50"/>
    <w:rsid w:val="002E2FD0"/>
    <w:rsid w:val="002E3006"/>
    <w:rsid w:val="002E3B56"/>
    <w:rsid w:val="002E3BC5"/>
    <w:rsid w:val="002E41C2"/>
    <w:rsid w:val="002E4A34"/>
    <w:rsid w:val="002E5B1F"/>
    <w:rsid w:val="002E5D02"/>
    <w:rsid w:val="002E5ECC"/>
    <w:rsid w:val="002E6163"/>
    <w:rsid w:val="002E626D"/>
    <w:rsid w:val="002E63C9"/>
    <w:rsid w:val="002E6575"/>
    <w:rsid w:val="002E7D64"/>
    <w:rsid w:val="002F0B33"/>
    <w:rsid w:val="002F14E9"/>
    <w:rsid w:val="002F1F93"/>
    <w:rsid w:val="002F2239"/>
    <w:rsid w:val="002F2EC3"/>
    <w:rsid w:val="002F3651"/>
    <w:rsid w:val="002F4D08"/>
    <w:rsid w:val="002F719F"/>
    <w:rsid w:val="002F7267"/>
    <w:rsid w:val="002F7412"/>
    <w:rsid w:val="002F7C0A"/>
    <w:rsid w:val="002F7C67"/>
    <w:rsid w:val="002F7D3F"/>
    <w:rsid w:val="002F7FD6"/>
    <w:rsid w:val="00300CCE"/>
    <w:rsid w:val="00300F3B"/>
    <w:rsid w:val="0030175B"/>
    <w:rsid w:val="00302078"/>
    <w:rsid w:val="003021A3"/>
    <w:rsid w:val="00302534"/>
    <w:rsid w:val="00302585"/>
    <w:rsid w:val="00302830"/>
    <w:rsid w:val="00302ADD"/>
    <w:rsid w:val="00302BB2"/>
    <w:rsid w:val="00303A7E"/>
    <w:rsid w:val="0030490E"/>
    <w:rsid w:val="003049ED"/>
    <w:rsid w:val="003054DE"/>
    <w:rsid w:val="00305650"/>
    <w:rsid w:val="00305FE3"/>
    <w:rsid w:val="00306148"/>
    <w:rsid w:val="003061DE"/>
    <w:rsid w:val="00306556"/>
    <w:rsid w:val="00306D97"/>
    <w:rsid w:val="0031012B"/>
    <w:rsid w:val="003105C8"/>
    <w:rsid w:val="00310B33"/>
    <w:rsid w:val="00310BB9"/>
    <w:rsid w:val="00310D33"/>
    <w:rsid w:val="00311B04"/>
    <w:rsid w:val="00311C65"/>
    <w:rsid w:val="00312044"/>
    <w:rsid w:val="003125FB"/>
    <w:rsid w:val="00312F14"/>
    <w:rsid w:val="00313AC0"/>
    <w:rsid w:val="0031432D"/>
    <w:rsid w:val="0031441E"/>
    <w:rsid w:val="00314E3C"/>
    <w:rsid w:val="00315068"/>
    <w:rsid w:val="003152DB"/>
    <w:rsid w:val="00315B53"/>
    <w:rsid w:val="00315EEA"/>
    <w:rsid w:val="00315F0F"/>
    <w:rsid w:val="0031686B"/>
    <w:rsid w:val="00317ECC"/>
    <w:rsid w:val="00317F29"/>
    <w:rsid w:val="00320F5A"/>
    <w:rsid w:val="0032121F"/>
    <w:rsid w:val="0032181D"/>
    <w:rsid w:val="00321B27"/>
    <w:rsid w:val="00321B33"/>
    <w:rsid w:val="003220D1"/>
    <w:rsid w:val="0032226C"/>
    <w:rsid w:val="0032226F"/>
    <w:rsid w:val="003225A3"/>
    <w:rsid w:val="003227D2"/>
    <w:rsid w:val="00322D22"/>
    <w:rsid w:val="00322FA2"/>
    <w:rsid w:val="00323415"/>
    <w:rsid w:val="00323781"/>
    <w:rsid w:val="00323DF2"/>
    <w:rsid w:val="00323F22"/>
    <w:rsid w:val="003243B0"/>
    <w:rsid w:val="0032449C"/>
    <w:rsid w:val="00324BC3"/>
    <w:rsid w:val="00325A71"/>
    <w:rsid w:val="00325F0E"/>
    <w:rsid w:val="00326C87"/>
    <w:rsid w:val="00327236"/>
    <w:rsid w:val="003274CF"/>
    <w:rsid w:val="00327753"/>
    <w:rsid w:val="00327D26"/>
    <w:rsid w:val="0033083E"/>
    <w:rsid w:val="00330E83"/>
    <w:rsid w:val="00331B9F"/>
    <w:rsid w:val="00331D73"/>
    <w:rsid w:val="00331E4C"/>
    <w:rsid w:val="00331FE4"/>
    <w:rsid w:val="0033296B"/>
    <w:rsid w:val="0033372C"/>
    <w:rsid w:val="003337BE"/>
    <w:rsid w:val="003339EB"/>
    <w:rsid w:val="00333C28"/>
    <w:rsid w:val="00334181"/>
    <w:rsid w:val="00334962"/>
    <w:rsid w:val="003349B8"/>
    <w:rsid w:val="00334A18"/>
    <w:rsid w:val="003351A2"/>
    <w:rsid w:val="00335764"/>
    <w:rsid w:val="00336DFA"/>
    <w:rsid w:val="00337EAB"/>
    <w:rsid w:val="003405D8"/>
    <w:rsid w:val="003408E1"/>
    <w:rsid w:val="00340AC6"/>
    <w:rsid w:val="003413A5"/>
    <w:rsid w:val="0034198B"/>
    <w:rsid w:val="003425C6"/>
    <w:rsid w:val="00342801"/>
    <w:rsid w:val="00342BC2"/>
    <w:rsid w:val="00342E91"/>
    <w:rsid w:val="00343169"/>
    <w:rsid w:val="00343E34"/>
    <w:rsid w:val="003444DD"/>
    <w:rsid w:val="00344A24"/>
    <w:rsid w:val="00344A69"/>
    <w:rsid w:val="003454C8"/>
    <w:rsid w:val="003457E8"/>
    <w:rsid w:val="00345B80"/>
    <w:rsid w:val="00345EB7"/>
    <w:rsid w:val="0034620C"/>
    <w:rsid w:val="00346455"/>
    <w:rsid w:val="00346815"/>
    <w:rsid w:val="00346A06"/>
    <w:rsid w:val="00347025"/>
    <w:rsid w:val="003476FD"/>
    <w:rsid w:val="00350269"/>
    <w:rsid w:val="003505D7"/>
    <w:rsid w:val="00350D78"/>
    <w:rsid w:val="00350F7E"/>
    <w:rsid w:val="003512A6"/>
    <w:rsid w:val="003514B4"/>
    <w:rsid w:val="00351C1C"/>
    <w:rsid w:val="003527C3"/>
    <w:rsid w:val="00353178"/>
    <w:rsid w:val="003539A5"/>
    <w:rsid w:val="00353CEC"/>
    <w:rsid w:val="00353DC4"/>
    <w:rsid w:val="00354F69"/>
    <w:rsid w:val="003557A9"/>
    <w:rsid w:val="00355A9B"/>
    <w:rsid w:val="00356E47"/>
    <w:rsid w:val="003571F9"/>
    <w:rsid w:val="0035747F"/>
    <w:rsid w:val="00357932"/>
    <w:rsid w:val="00357C54"/>
    <w:rsid w:val="00357D47"/>
    <w:rsid w:val="003600AF"/>
    <w:rsid w:val="0036056D"/>
    <w:rsid w:val="00360FCF"/>
    <w:rsid w:val="003615B1"/>
    <w:rsid w:val="00361BDA"/>
    <w:rsid w:val="00362171"/>
    <w:rsid w:val="00362571"/>
    <w:rsid w:val="0036282F"/>
    <w:rsid w:val="00362E9B"/>
    <w:rsid w:val="00363578"/>
    <w:rsid w:val="00364277"/>
    <w:rsid w:val="003647F3"/>
    <w:rsid w:val="003655C3"/>
    <w:rsid w:val="00365A2B"/>
    <w:rsid w:val="00365CD2"/>
    <w:rsid w:val="00366650"/>
    <w:rsid w:val="00366844"/>
    <w:rsid w:val="00366AB0"/>
    <w:rsid w:val="00366F67"/>
    <w:rsid w:val="003671FB"/>
    <w:rsid w:val="00367B39"/>
    <w:rsid w:val="00367B52"/>
    <w:rsid w:val="00370145"/>
    <w:rsid w:val="00370C72"/>
    <w:rsid w:val="00371332"/>
    <w:rsid w:val="00371BEB"/>
    <w:rsid w:val="003724AD"/>
    <w:rsid w:val="00372AF6"/>
    <w:rsid w:val="0037347F"/>
    <w:rsid w:val="00373656"/>
    <w:rsid w:val="003746D5"/>
    <w:rsid w:val="003747C2"/>
    <w:rsid w:val="00374A91"/>
    <w:rsid w:val="00374AEE"/>
    <w:rsid w:val="00375656"/>
    <w:rsid w:val="00375A37"/>
    <w:rsid w:val="00375AF7"/>
    <w:rsid w:val="00376051"/>
    <w:rsid w:val="00376654"/>
    <w:rsid w:val="00376BB0"/>
    <w:rsid w:val="00377AAF"/>
    <w:rsid w:val="00377FF6"/>
    <w:rsid w:val="00380C00"/>
    <w:rsid w:val="00381194"/>
    <w:rsid w:val="00381A8D"/>
    <w:rsid w:val="00382346"/>
    <w:rsid w:val="003824C6"/>
    <w:rsid w:val="00382537"/>
    <w:rsid w:val="003825EB"/>
    <w:rsid w:val="00382CAB"/>
    <w:rsid w:val="00382FF1"/>
    <w:rsid w:val="00383213"/>
    <w:rsid w:val="00383D65"/>
    <w:rsid w:val="0038487F"/>
    <w:rsid w:val="00384C8D"/>
    <w:rsid w:val="00384DFC"/>
    <w:rsid w:val="00385451"/>
    <w:rsid w:val="003856B4"/>
    <w:rsid w:val="003861E4"/>
    <w:rsid w:val="003863EC"/>
    <w:rsid w:val="003865C9"/>
    <w:rsid w:val="00386689"/>
    <w:rsid w:val="0038749A"/>
    <w:rsid w:val="00387CF1"/>
    <w:rsid w:val="00387EBE"/>
    <w:rsid w:val="003907EE"/>
    <w:rsid w:val="003909D6"/>
    <w:rsid w:val="003912A2"/>
    <w:rsid w:val="00392229"/>
    <w:rsid w:val="00392AD5"/>
    <w:rsid w:val="00392B1F"/>
    <w:rsid w:val="00392C16"/>
    <w:rsid w:val="00392FBF"/>
    <w:rsid w:val="003936EE"/>
    <w:rsid w:val="00393D3A"/>
    <w:rsid w:val="0039400F"/>
    <w:rsid w:val="00394098"/>
    <w:rsid w:val="00394C87"/>
    <w:rsid w:val="0039567C"/>
    <w:rsid w:val="00396378"/>
    <w:rsid w:val="003964B8"/>
    <w:rsid w:val="0039657C"/>
    <w:rsid w:val="003965E4"/>
    <w:rsid w:val="00396943"/>
    <w:rsid w:val="00396E8C"/>
    <w:rsid w:val="0039760A"/>
    <w:rsid w:val="003A0226"/>
    <w:rsid w:val="003A04E9"/>
    <w:rsid w:val="003A0656"/>
    <w:rsid w:val="003A0667"/>
    <w:rsid w:val="003A08B4"/>
    <w:rsid w:val="003A12F6"/>
    <w:rsid w:val="003A18CA"/>
    <w:rsid w:val="003A1A3E"/>
    <w:rsid w:val="003A1E7D"/>
    <w:rsid w:val="003A21B5"/>
    <w:rsid w:val="003A21FC"/>
    <w:rsid w:val="003A2361"/>
    <w:rsid w:val="003A2690"/>
    <w:rsid w:val="003A2C66"/>
    <w:rsid w:val="003A35EE"/>
    <w:rsid w:val="003A3C8E"/>
    <w:rsid w:val="003A4062"/>
    <w:rsid w:val="003A4267"/>
    <w:rsid w:val="003A553A"/>
    <w:rsid w:val="003A556E"/>
    <w:rsid w:val="003A629A"/>
    <w:rsid w:val="003A6ABD"/>
    <w:rsid w:val="003A6EBF"/>
    <w:rsid w:val="003A770A"/>
    <w:rsid w:val="003A7E8C"/>
    <w:rsid w:val="003A7FE3"/>
    <w:rsid w:val="003B0AF4"/>
    <w:rsid w:val="003B1405"/>
    <w:rsid w:val="003B1417"/>
    <w:rsid w:val="003B1794"/>
    <w:rsid w:val="003B1D6A"/>
    <w:rsid w:val="003B24CD"/>
    <w:rsid w:val="003B2847"/>
    <w:rsid w:val="003B2CBE"/>
    <w:rsid w:val="003B2E0A"/>
    <w:rsid w:val="003B34A3"/>
    <w:rsid w:val="003B3596"/>
    <w:rsid w:val="003B3685"/>
    <w:rsid w:val="003B391A"/>
    <w:rsid w:val="003B3A1C"/>
    <w:rsid w:val="003B40BD"/>
    <w:rsid w:val="003B46DC"/>
    <w:rsid w:val="003B4F29"/>
    <w:rsid w:val="003B648F"/>
    <w:rsid w:val="003B6699"/>
    <w:rsid w:val="003C0890"/>
    <w:rsid w:val="003C0A03"/>
    <w:rsid w:val="003C0D19"/>
    <w:rsid w:val="003C0E74"/>
    <w:rsid w:val="003C167C"/>
    <w:rsid w:val="003C16B5"/>
    <w:rsid w:val="003C2278"/>
    <w:rsid w:val="003C2AD3"/>
    <w:rsid w:val="003C2CB9"/>
    <w:rsid w:val="003C2EA3"/>
    <w:rsid w:val="003C2F02"/>
    <w:rsid w:val="003C2FC8"/>
    <w:rsid w:val="003C36EA"/>
    <w:rsid w:val="003C441B"/>
    <w:rsid w:val="003C4429"/>
    <w:rsid w:val="003C472D"/>
    <w:rsid w:val="003C4A44"/>
    <w:rsid w:val="003C4D41"/>
    <w:rsid w:val="003C4DF1"/>
    <w:rsid w:val="003C5188"/>
    <w:rsid w:val="003C51DD"/>
    <w:rsid w:val="003C556B"/>
    <w:rsid w:val="003C5589"/>
    <w:rsid w:val="003C55E1"/>
    <w:rsid w:val="003C580E"/>
    <w:rsid w:val="003C587D"/>
    <w:rsid w:val="003C6542"/>
    <w:rsid w:val="003C6603"/>
    <w:rsid w:val="003C6E66"/>
    <w:rsid w:val="003C77A6"/>
    <w:rsid w:val="003C79A4"/>
    <w:rsid w:val="003D1354"/>
    <w:rsid w:val="003D1683"/>
    <w:rsid w:val="003D182D"/>
    <w:rsid w:val="003D1FA9"/>
    <w:rsid w:val="003D275D"/>
    <w:rsid w:val="003D291C"/>
    <w:rsid w:val="003D2D89"/>
    <w:rsid w:val="003D3339"/>
    <w:rsid w:val="003D336A"/>
    <w:rsid w:val="003D355C"/>
    <w:rsid w:val="003D3CBA"/>
    <w:rsid w:val="003D45C7"/>
    <w:rsid w:val="003D493D"/>
    <w:rsid w:val="003D4C12"/>
    <w:rsid w:val="003D5138"/>
    <w:rsid w:val="003D54BC"/>
    <w:rsid w:val="003D55AB"/>
    <w:rsid w:val="003D5696"/>
    <w:rsid w:val="003D5D5E"/>
    <w:rsid w:val="003D600B"/>
    <w:rsid w:val="003D630C"/>
    <w:rsid w:val="003D6352"/>
    <w:rsid w:val="003D6505"/>
    <w:rsid w:val="003D6B5E"/>
    <w:rsid w:val="003D6D13"/>
    <w:rsid w:val="003D782D"/>
    <w:rsid w:val="003D7C8E"/>
    <w:rsid w:val="003E0248"/>
    <w:rsid w:val="003E03E9"/>
    <w:rsid w:val="003E06F8"/>
    <w:rsid w:val="003E0E84"/>
    <w:rsid w:val="003E115A"/>
    <w:rsid w:val="003E1EB1"/>
    <w:rsid w:val="003E2120"/>
    <w:rsid w:val="003E2AB7"/>
    <w:rsid w:val="003E3291"/>
    <w:rsid w:val="003E33D2"/>
    <w:rsid w:val="003E41B6"/>
    <w:rsid w:val="003E4A12"/>
    <w:rsid w:val="003E4D8C"/>
    <w:rsid w:val="003E5122"/>
    <w:rsid w:val="003E5217"/>
    <w:rsid w:val="003E6474"/>
    <w:rsid w:val="003E6AFB"/>
    <w:rsid w:val="003E6EAB"/>
    <w:rsid w:val="003F0BAE"/>
    <w:rsid w:val="003F0EA5"/>
    <w:rsid w:val="003F1999"/>
    <w:rsid w:val="003F1CFD"/>
    <w:rsid w:val="003F24AD"/>
    <w:rsid w:val="003F362F"/>
    <w:rsid w:val="003F383A"/>
    <w:rsid w:val="003F3BE7"/>
    <w:rsid w:val="003F3D9C"/>
    <w:rsid w:val="003F47DE"/>
    <w:rsid w:val="003F4946"/>
    <w:rsid w:val="003F4B09"/>
    <w:rsid w:val="003F4D05"/>
    <w:rsid w:val="003F56DA"/>
    <w:rsid w:val="003F61CC"/>
    <w:rsid w:val="003F676D"/>
    <w:rsid w:val="003F6836"/>
    <w:rsid w:val="003F68AC"/>
    <w:rsid w:val="003F73B9"/>
    <w:rsid w:val="003F75A9"/>
    <w:rsid w:val="003F7D39"/>
    <w:rsid w:val="00400C00"/>
    <w:rsid w:val="00400CCD"/>
    <w:rsid w:val="00401625"/>
    <w:rsid w:val="00402344"/>
    <w:rsid w:val="00402661"/>
    <w:rsid w:val="00402EA2"/>
    <w:rsid w:val="00402F55"/>
    <w:rsid w:val="004032C6"/>
    <w:rsid w:val="004035A0"/>
    <w:rsid w:val="004036CA"/>
    <w:rsid w:val="0040398A"/>
    <w:rsid w:val="00403BFE"/>
    <w:rsid w:val="00403C11"/>
    <w:rsid w:val="004057C7"/>
    <w:rsid w:val="00405CE2"/>
    <w:rsid w:val="0040629D"/>
    <w:rsid w:val="00406740"/>
    <w:rsid w:val="00406B07"/>
    <w:rsid w:val="004072E8"/>
    <w:rsid w:val="00407403"/>
    <w:rsid w:val="00407462"/>
    <w:rsid w:val="00407BB8"/>
    <w:rsid w:val="00407BF2"/>
    <w:rsid w:val="00410846"/>
    <w:rsid w:val="00410963"/>
    <w:rsid w:val="00410C72"/>
    <w:rsid w:val="00410C78"/>
    <w:rsid w:val="004111C8"/>
    <w:rsid w:val="004114F8"/>
    <w:rsid w:val="0041194D"/>
    <w:rsid w:val="00411C0F"/>
    <w:rsid w:val="00412809"/>
    <w:rsid w:val="00413303"/>
    <w:rsid w:val="0041334C"/>
    <w:rsid w:val="00413523"/>
    <w:rsid w:val="00413D67"/>
    <w:rsid w:val="00414834"/>
    <w:rsid w:val="00414A9F"/>
    <w:rsid w:val="00414AAE"/>
    <w:rsid w:val="00415233"/>
    <w:rsid w:val="004154EE"/>
    <w:rsid w:val="00415538"/>
    <w:rsid w:val="0041570B"/>
    <w:rsid w:val="00416A6A"/>
    <w:rsid w:val="00416B3B"/>
    <w:rsid w:val="00416B7B"/>
    <w:rsid w:val="00416F60"/>
    <w:rsid w:val="00417117"/>
    <w:rsid w:val="004173FA"/>
    <w:rsid w:val="0041750E"/>
    <w:rsid w:val="00417F83"/>
    <w:rsid w:val="004213A3"/>
    <w:rsid w:val="00421F4C"/>
    <w:rsid w:val="0042201A"/>
    <w:rsid w:val="00423836"/>
    <w:rsid w:val="00423B00"/>
    <w:rsid w:val="0042417F"/>
    <w:rsid w:val="00424699"/>
    <w:rsid w:val="00425620"/>
    <w:rsid w:val="004268B9"/>
    <w:rsid w:val="004268C6"/>
    <w:rsid w:val="00426ADE"/>
    <w:rsid w:val="00427121"/>
    <w:rsid w:val="004302DB"/>
    <w:rsid w:val="0043060C"/>
    <w:rsid w:val="00430A80"/>
    <w:rsid w:val="00430BA1"/>
    <w:rsid w:val="004310B4"/>
    <w:rsid w:val="004312ED"/>
    <w:rsid w:val="00431351"/>
    <w:rsid w:val="00431602"/>
    <w:rsid w:val="004316FE"/>
    <w:rsid w:val="00431753"/>
    <w:rsid w:val="004328E4"/>
    <w:rsid w:val="00433451"/>
    <w:rsid w:val="004335F2"/>
    <w:rsid w:val="0043363B"/>
    <w:rsid w:val="00433BD4"/>
    <w:rsid w:val="00433CEC"/>
    <w:rsid w:val="0043497A"/>
    <w:rsid w:val="00434C2A"/>
    <w:rsid w:val="0043582A"/>
    <w:rsid w:val="00436418"/>
    <w:rsid w:val="00436A21"/>
    <w:rsid w:val="00436A7D"/>
    <w:rsid w:val="00436B5F"/>
    <w:rsid w:val="00436BE4"/>
    <w:rsid w:val="00436EE4"/>
    <w:rsid w:val="004372FD"/>
    <w:rsid w:val="00437757"/>
    <w:rsid w:val="004401F5"/>
    <w:rsid w:val="004404C1"/>
    <w:rsid w:val="0044054F"/>
    <w:rsid w:val="00440A06"/>
    <w:rsid w:val="00440B52"/>
    <w:rsid w:val="0044150E"/>
    <w:rsid w:val="0044190C"/>
    <w:rsid w:val="00442857"/>
    <w:rsid w:val="00443256"/>
    <w:rsid w:val="00443309"/>
    <w:rsid w:val="0044368E"/>
    <w:rsid w:val="00443B38"/>
    <w:rsid w:val="0044440E"/>
    <w:rsid w:val="00444419"/>
    <w:rsid w:val="00444F36"/>
    <w:rsid w:val="0044556B"/>
    <w:rsid w:val="0044559E"/>
    <w:rsid w:val="00446873"/>
    <w:rsid w:val="00446EA3"/>
    <w:rsid w:val="00446FA9"/>
    <w:rsid w:val="004473E9"/>
    <w:rsid w:val="004474F2"/>
    <w:rsid w:val="00447666"/>
    <w:rsid w:val="00447843"/>
    <w:rsid w:val="004479D0"/>
    <w:rsid w:val="00450161"/>
    <w:rsid w:val="0045027D"/>
    <w:rsid w:val="0045054D"/>
    <w:rsid w:val="00451A06"/>
    <w:rsid w:val="00451F19"/>
    <w:rsid w:val="0045416C"/>
    <w:rsid w:val="00454925"/>
    <w:rsid w:val="00454F60"/>
    <w:rsid w:val="0045521F"/>
    <w:rsid w:val="004555B8"/>
    <w:rsid w:val="00455846"/>
    <w:rsid w:val="00457A3D"/>
    <w:rsid w:val="00457C2C"/>
    <w:rsid w:val="00457F45"/>
    <w:rsid w:val="004601FC"/>
    <w:rsid w:val="00460C26"/>
    <w:rsid w:val="00460C2B"/>
    <w:rsid w:val="004616A1"/>
    <w:rsid w:val="004619D0"/>
    <w:rsid w:val="00461DE5"/>
    <w:rsid w:val="00461DE9"/>
    <w:rsid w:val="00462065"/>
    <w:rsid w:val="004624B4"/>
    <w:rsid w:val="00462AFC"/>
    <w:rsid w:val="00462B02"/>
    <w:rsid w:val="00462F1A"/>
    <w:rsid w:val="00463168"/>
    <w:rsid w:val="0046322D"/>
    <w:rsid w:val="004635E1"/>
    <w:rsid w:val="00463718"/>
    <w:rsid w:val="0046449F"/>
    <w:rsid w:val="00464AB7"/>
    <w:rsid w:val="00465019"/>
    <w:rsid w:val="00465314"/>
    <w:rsid w:val="00465683"/>
    <w:rsid w:val="00465A5F"/>
    <w:rsid w:val="00465B55"/>
    <w:rsid w:val="00465D51"/>
    <w:rsid w:val="004663A8"/>
    <w:rsid w:val="00466A5E"/>
    <w:rsid w:val="00466B17"/>
    <w:rsid w:val="00467041"/>
    <w:rsid w:val="0046770C"/>
    <w:rsid w:val="00467A09"/>
    <w:rsid w:val="00467B44"/>
    <w:rsid w:val="004701B6"/>
    <w:rsid w:val="00470547"/>
    <w:rsid w:val="00470B2F"/>
    <w:rsid w:val="00471A35"/>
    <w:rsid w:val="00471ED1"/>
    <w:rsid w:val="004724EC"/>
    <w:rsid w:val="004728BE"/>
    <w:rsid w:val="00472B8E"/>
    <w:rsid w:val="0047326A"/>
    <w:rsid w:val="004732C2"/>
    <w:rsid w:val="0047415C"/>
    <w:rsid w:val="004743AD"/>
    <w:rsid w:val="0047489E"/>
    <w:rsid w:val="0047517B"/>
    <w:rsid w:val="004752B2"/>
    <w:rsid w:val="004754EE"/>
    <w:rsid w:val="0047589F"/>
    <w:rsid w:val="00475B94"/>
    <w:rsid w:val="00475EAC"/>
    <w:rsid w:val="00476558"/>
    <w:rsid w:val="00476940"/>
    <w:rsid w:val="00476DC9"/>
    <w:rsid w:val="00476E10"/>
    <w:rsid w:val="00477169"/>
    <w:rsid w:val="0047719A"/>
    <w:rsid w:val="00477514"/>
    <w:rsid w:val="0047770A"/>
    <w:rsid w:val="00477790"/>
    <w:rsid w:val="00477D6F"/>
    <w:rsid w:val="00480224"/>
    <w:rsid w:val="00480486"/>
    <w:rsid w:val="0048165B"/>
    <w:rsid w:val="00481AEC"/>
    <w:rsid w:val="004825A0"/>
    <w:rsid w:val="00482620"/>
    <w:rsid w:val="00482832"/>
    <w:rsid w:val="004833EB"/>
    <w:rsid w:val="00483C5E"/>
    <w:rsid w:val="00483E1E"/>
    <w:rsid w:val="004840FC"/>
    <w:rsid w:val="004842C5"/>
    <w:rsid w:val="00485E06"/>
    <w:rsid w:val="00487046"/>
    <w:rsid w:val="0048709E"/>
    <w:rsid w:val="00487851"/>
    <w:rsid w:val="004878FE"/>
    <w:rsid w:val="00487A93"/>
    <w:rsid w:val="00487B31"/>
    <w:rsid w:val="00487EF7"/>
    <w:rsid w:val="00490006"/>
    <w:rsid w:val="00491302"/>
    <w:rsid w:val="00491397"/>
    <w:rsid w:val="0049212B"/>
    <w:rsid w:val="0049268A"/>
    <w:rsid w:val="00492FBE"/>
    <w:rsid w:val="00493075"/>
    <w:rsid w:val="004935C1"/>
    <w:rsid w:val="00493656"/>
    <w:rsid w:val="004938DD"/>
    <w:rsid w:val="004938FB"/>
    <w:rsid w:val="00493D7A"/>
    <w:rsid w:val="0049457C"/>
    <w:rsid w:val="0049496B"/>
    <w:rsid w:val="0049541E"/>
    <w:rsid w:val="00495709"/>
    <w:rsid w:val="004959B7"/>
    <w:rsid w:val="00495F7B"/>
    <w:rsid w:val="0049644C"/>
    <w:rsid w:val="00496709"/>
    <w:rsid w:val="0049681A"/>
    <w:rsid w:val="00496882"/>
    <w:rsid w:val="004968E2"/>
    <w:rsid w:val="00496FEB"/>
    <w:rsid w:val="004971B4"/>
    <w:rsid w:val="0049727E"/>
    <w:rsid w:val="00497D81"/>
    <w:rsid w:val="004A093D"/>
    <w:rsid w:val="004A0DA8"/>
    <w:rsid w:val="004A18ED"/>
    <w:rsid w:val="004A1928"/>
    <w:rsid w:val="004A1978"/>
    <w:rsid w:val="004A2311"/>
    <w:rsid w:val="004A23D2"/>
    <w:rsid w:val="004A28B4"/>
    <w:rsid w:val="004A342E"/>
    <w:rsid w:val="004A3532"/>
    <w:rsid w:val="004A364C"/>
    <w:rsid w:val="004A3799"/>
    <w:rsid w:val="004A3847"/>
    <w:rsid w:val="004A3D77"/>
    <w:rsid w:val="004A4645"/>
    <w:rsid w:val="004A488F"/>
    <w:rsid w:val="004A4AD6"/>
    <w:rsid w:val="004A4B59"/>
    <w:rsid w:val="004A4CE0"/>
    <w:rsid w:val="004A4CF5"/>
    <w:rsid w:val="004A5531"/>
    <w:rsid w:val="004A5642"/>
    <w:rsid w:val="004A5A6E"/>
    <w:rsid w:val="004A5B6F"/>
    <w:rsid w:val="004A5CD3"/>
    <w:rsid w:val="004A60BD"/>
    <w:rsid w:val="004A673E"/>
    <w:rsid w:val="004A6C91"/>
    <w:rsid w:val="004A6DB4"/>
    <w:rsid w:val="004A6F20"/>
    <w:rsid w:val="004A6F3C"/>
    <w:rsid w:val="004A76AE"/>
    <w:rsid w:val="004A770C"/>
    <w:rsid w:val="004B0093"/>
    <w:rsid w:val="004B00B5"/>
    <w:rsid w:val="004B00CA"/>
    <w:rsid w:val="004B0347"/>
    <w:rsid w:val="004B04E9"/>
    <w:rsid w:val="004B0A44"/>
    <w:rsid w:val="004B0A91"/>
    <w:rsid w:val="004B1538"/>
    <w:rsid w:val="004B17B4"/>
    <w:rsid w:val="004B17EB"/>
    <w:rsid w:val="004B3046"/>
    <w:rsid w:val="004B32AC"/>
    <w:rsid w:val="004B4238"/>
    <w:rsid w:val="004B52D2"/>
    <w:rsid w:val="004B6194"/>
    <w:rsid w:val="004B6906"/>
    <w:rsid w:val="004B6BD6"/>
    <w:rsid w:val="004B6DA7"/>
    <w:rsid w:val="004B6E97"/>
    <w:rsid w:val="004B7D70"/>
    <w:rsid w:val="004B7E46"/>
    <w:rsid w:val="004C0376"/>
    <w:rsid w:val="004C050A"/>
    <w:rsid w:val="004C0BB3"/>
    <w:rsid w:val="004C11AC"/>
    <w:rsid w:val="004C1D23"/>
    <w:rsid w:val="004C2000"/>
    <w:rsid w:val="004C2809"/>
    <w:rsid w:val="004C2897"/>
    <w:rsid w:val="004C2966"/>
    <w:rsid w:val="004C35B4"/>
    <w:rsid w:val="004C3B90"/>
    <w:rsid w:val="004C3CE3"/>
    <w:rsid w:val="004C3E46"/>
    <w:rsid w:val="004C427F"/>
    <w:rsid w:val="004C440E"/>
    <w:rsid w:val="004C466E"/>
    <w:rsid w:val="004C4872"/>
    <w:rsid w:val="004C508C"/>
    <w:rsid w:val="004C5112"/>
    <w:rsid w:val="004C534F"/>
    <w:rsid w:val="004C5B5C"/>
    <w:rsid w:val="004C5CD4"/>
    <w:rsid w:val="004C6207"/>
    <w:rsid w:val="004C6262"/>
    <w:rsid w:val="004C6471"/>
    <w:rsid w:val="004C64CC"/>
    <w:rsid w:val="004C65A4"/>
    <w:rsid w:val="004C6872"/>
    <w:rsid w:val="004C6A36"/>
    <w:rsid w:val="004C736F"/>
    <w:rsid w:val="004C7B02"/>
    <w:rsid w:val="004C7D13"/>
    <w:rsid w:val="004C7D79"/>
    <w:rsid w:val="004C7E88"/>
    <w:rsid w:val="004D03E0"/>
    <w:rsid w:val="004D066F"/>
    <w:rsid w:val="004D0708"/>
    <w:rsid w:val="004D097F"/>
    <w:rsid w:val="004D09A4"/>
    <w:rsid w:val="004D0D2A"/>
    <w:rsid w:val="004D110D"/>
    <w:rsid w:val="004D168C"/>
    <w:rsid w:val="004D1CEE"/>
    <w:rsid w:val="004D1F20"/>
    <w:rsid w:val="004D1F9F"/>
    <w:rsid w:val="004D2C58"/>
    <w:rsid w:val="004D2F66"/>
    <w:rsid w:val="004D368D"/>
    <w:rsid w:val="004D3BA4"/>
    <w:rsid w:val="004D3CEF"/>
    <w:rsid w:val="004D429D"/>
    <w:rsid w:val="004D473A"/>
    <w:rsid w:val="004D486E"/>
    <w:rsid w:val="004D5959"/>
    <w:rsid w:val="004D63F7"/>
    <w:rsid w:val="004D684B"/>
    <w:rsid w:val="004D6A02"/>
    <w:rsid w:val="004D6B55"/>
    <w:rsid w:val="004D6BEE"/>
    <w:rsid w:val="004D7816"/>
    <w:rsid w:val="004D791A"/>
    <w:rsid w:val="004E04A7"/>
    <w:rsid w:val="004E0594"/>
    <w:rsid w:val="004E05E7"/>
    <w:rsid w:val="004E0611"/>
    <w:rsid w:val="004E17E1"/>
    <w:rsid w:val="004E3578"/>
    <w:rsid w:val="004E3AB5"/>
    <w:rsid w:val="004E441C"/>
    <w:rsid w:val="004E47FF"/>
    <w:rsid w:val="004E4BB5"/>
    <w:rsid w:val="004E50D7"/>
    <w:rsid w:val="004E5814"/>
    <w:rsid w:val="004E6417"/>
    <w:rsid w:val="004E6ABB"/>
    <w:rsid w:val="004E6F28"/>
    <w:rsid w:val="004E789C"/>
    <w:rsid w:val="004E798D"/>
    <w:rsid w:val="004E7A53"/>
    <w:rsid w:val="004E7C51"/>
    <w:rsid w:val="004E7FD6"/>
    <w:rsid w:val="004F06F3"/>
    <w:rsid w:val="004F0936"/>
    <w:rsid w:val="004F0C5C"/>
    <w:rsid w:val="004F0D5A"/>
    <w:rsid w:val="004F1370"/>
    <w:rsid w:val="004F13D1"/>
    <w:rsid w:val="004F1512"/>
    <w:rsid w:val="004F151B"/>
    <w:rsid w:val="004F1724"/>
    <w:rsid w:val="004F22C6"/>
    <w:rsid w:val="004F27EF"/>
    <w:rsid w:val="004F2BAA"/>
    <w:rsid w:val="004F2DAF"/>
    <w:rsid w:val="004F3E43"/>
    <w:rsid w:val="004F401B"/>
    <w:rsid w:val="004F4092"/>
    <w:rsid w:val="004F4267"/>
    <w:rsid w:val="004F49E3"/>
    <w:rsid w:val="004F5007"/>
    <w:rsid w:val="004F53D4"/>
    <w:rsid w:val="004F57EB"/>
    <w:rsid w:val="004F582E"/>
    <w:rsid w:val="004F58F5"/>
    <w:rsid w:val="004F5DF8"/>
    <w:rsid w:val="004F5F32"/>
    <w:rsid w:val="004F6063"/>
    <w:rsid w:val="004F65EB"/>
    <w:rsid w:val="004F6A10"/>
    <w:rsid w:val="004F7299"/>
    <w:rsid w:val="00500836"/>
    <w:rsid w:val="0050086F"/>
    <w:rsid w:val="00500D85"/>
    <w:rsid w:val="005013CB"/>
    <w:rsid w:val="00501874"/>
    <w:rsid w:val="00502C6E"/>
    <w:rsid w:val="00502FDE"/>
    <w:rsid w:val="005031DD"/>
    <w:rsid w:val="00503437"/>
    <w:rsid w:val="00503BF1"/>
    <w:rsid w:val="00504724"/>
    <w:rsid w:val="005048E7"/>
    <w:rsid w:val="00504FD5"/>
    <w:rsid w:val="00505B13"/>
    <w:rsid w:val="00505BF6"/>
    <w:rsid w:val="005063A5"/>
    <w:rsid w:val="00507519"/>
    <w:rsid w:val="00507C35"/>
    <w:rsid w:val="005100C9"/>
    <w:rsid w:val="00510A0A"/>
    <w:rsid w:val="0051100B"/>
    <w:rsid w:val="00511A44"/>
    <w:rsid w:val="00511DC5"/>
    <w:rsid w:val="005120EE"/>
    <w:rsid w:val="00512DAC"/>
    <w:rsid w:val="005134E7"/>
    <w:rsid w:val="0051375F"/>
    <w:rsid w:val="00513E9C"/>
    <w:rsid w:val="00513FEA"/>
    <w:rsid w:val="00514179"/>
    <w:rsid w:val="0051429A"/>
    <w:rsid w:val="00514991"/>
    <w:rsid w:val="00514DB2"/>
    <w:rsid w:val="005152AE"/>
    <w:rsid w:val="00515EFD"/>
    <w:rsid w:val="005160F1"/>
    <w:rsid w:val="005161C3"/>
    <w:rsid w:val="00516529"/>
    <w:rsid w:val="005165E2"/>
    <w:rsid w:val="00516794"/>
    <w:rsid w:val="00516B96"/>
    <w:rsid w:val="00516CC7"/>
    <w:rsid w:val="00517013"/>
    <w:rsid w:val="00517639"/>
    <w:rsid w:val="00517643"/>
    <w:rsid w:val="00517644"/>
    <w:rsid w:val="00517837"/>
    <w:rsid w:val="00517865"/>
    <w:rsid w:val="00517F37"/>
    <w:rsid w:val="0052008D"/>
    <w:rsid w:val="00520984"/>
    <w:rsid w:val="005209AD"/>
    <w:rsid w:val="00520A04"/>
    <w:rsid w:val="00521098"/>
    <w:rsid w:val="00521329"/>
    <w:rsid w:val="00521E51"/>
    <w:rsid w:val="00522176"/>
    <w:rsid w:val="0052217E"/>
    <w:rsid w:val="00522458"/>
    <w:rsid w:val="005226EE"/>
    <w:rsid w:val="005232C8"/>
    <w:rsid w:val="00523505"/>
    <w:rsid w:val="00523591"/>
    <w:rsid w:val="005237E3"/>
    <w:rsid w:val="00524188"/>
    <w:rsid w:val="005243F6"/>
    <w:rsid w:val="005244B0"/>
    <w:rsid w:val="00524634"/>
    <w:rsid w:val="0052464D"/>
    <w:rsid w:val="00525D0B"/>
    <w:rsid w:val="00525DDF"/>
    <w:rsid w:val="0052634D"/>
    <w:rsid w:val="00526CC4"/>
    <w:rsid w:val="00527067"/>
    <w:rsid w:val="005272EC"/>
    <w:rsid w:val="005279AA"/>
    <w:rsid w:val="00527C0E"/>
    <w:rsid w:val="005302BB"/>
    <w:rsid w:val="005304B0"/>
    <w:rsid w:val="00530FD7"/>
    <w:rsid w:val="00531B95"/>
    <w:rsid w:val="00531BD9"/>
    <w:rsid w:val="00531DCD"/>
    <w:rsid w:val="0053222C"/>
    <w:rsid w:val="0053426C"/>
    <w:rsid w:val="0053495A"/>
    <w:rsid w:val="00534979"/>
    <w:rsid w:val="00534E9C"/>
    <w:rsid w:val="00536279"/>
    <w:rsid w:val="00536534"/>
    <w:rsid w:val="00536B02"/>
    <w:rsid w:val="0053780B"/>
    <w:rsid w:val="0054069F"/>
    <w:rsid w:val="00540A53"/>
    <w:rsid w:val="005411F3"/>
    <w:rsid w:val="00541820"/>
    <w:rsid w:val="005422C0"/>
    <w:rsid w:val="00542586"/>
    <w:rsid w:val="005434C6"/>
    <w:rsid w:val="00543571"/>
    <w:rsid w:val="00543D1E"/>
    <w:rsid w:val="00543D29"/>
    <w:rsid w:val="0054474A"/>
    <w:rsid w:val="00544946"/>
    <w:rsid w:val="00544C17"/>
    <w:rsid w:val="00545338"/>
    <w:rsid w:val="005458CA"/>
    <w:rsid w:val="005459B6"/>
    <w:rsid w:val="00545AB3"/>
    <w:rsid w:val="00545FDD"/>
    <w:rsid w:val="005466E4"/>
    <w:rsid w:val="00546BB0"/>
    <w:rsid w:val="00547328"/>
    <w:rsid w:val="00547561"/>
    <w:rsid w:val="005479C4"/>
    <w:rsid w:val="00550978"/>
    <w:rsid w:val="00550A48"/>
    <w:rsid w:val="00550C96"/>
    <w:rsid w:val="0055138A"/>
    <w:rsid w:val="005516B9"/>
    <w:rsid w:val="00551AB7"/>
    <w:rsid w:val="00551BE0"/>
    <w:rsid w:val="00551C7B"/>
    <w:rsid w:val="005528EA"/>
    <w:rsid w:val="0055361B"/>
    <w:rsid w:val="0055382A"/>
    <w:rsid w:val="00554499"/>
    <w:rsid w:val="005548D1"/>
    <w:rsid w:val="00554ACD"/>
    <w:rsid w:val="00554CFE"/>
    <w:rsid w:val="00554DE7"/>
    <w:rsid w:val="00555190"/>
    <w:rsid w:val="00555783"/>
    <w:rsid w:val="00555996"/>
    <w:rsid w:val="00555AA8"/>
    <w:rsid w:val="00555BDE"/>
    <w:rsid w:val="0055697B"/>
    <w:rsid w:val="00556BD9"/>
    <w:rsid w:val="00557199"/>
    <w:rsid w:val="005573A5"/>
    <w:rsid w:val="00557564"/>
    <w:rsid w:val="0055796E"/>
    <w:rsid w:val="005604B2"/>
    <w:rsid w:val="0056095F"/>
    <w:rsid w:val="00560A4F"/>
    <w:rsid w:val="0056105D"/>
    <w:rsid w:val="0056218A"/>
    <w:rsid w:val="0056221E"/>
    <w:rsid w:val="00563310"/>
    <w:rsid w:val="0056381E"/>
    <w:rsid w:val="00563898"/>
    <w:rsid w:val="0056393F"/>
    <w:rsid w:val="00563F1A"/>
    <w:rsid w:val="0056434B"/>
    <w:rsid w:val="00564AAF"/>
    <w:rsid w:val="00564CE8"/>
    <w:rsid w:val="005650B8"/>
    <w:rsid w:val="005655C8"/>
    <w:rsid w:val="00565A14"/>
    <w:rsid w:val="00565B10"/>
    <w:rsid w:val="00565E0C"/>
    <w:rsid w:val="005662AB"/>
    <w:rsid w:val="005665B6"/>
    <w:rsid w:val="00566A42"/>
    <w:rsid w:val="00566F16"/>
    <w:rsid w:val="00567292"/>
    <w:rsid w:val="00570070"/>
    <w:rsid w:val="00570638"/>
    <w:rsid w:val="00570BEF"/>
    <w:rsid w:val="00571681"/>
    <w:rsid w:val="00571B6E"/>
    <w:rsid w:val="00572434"/>
    <w:rsid w:val="00572468"/>
    <w:rsid w:val="00572692"/>
    <w:rsid w:val="0057270D"/>
    <w:rsid w:val="005735DA"/>
    <w:rsid w:val="00573DA1"/>
    <w:rsid w:val="005742AD"/>
    <w:rsid w:val="00574684"/>
    <w:rsid w:val="00574F1C"/>
    <w:rsid w:val="0057575F"/>
    <w:rsid w:val="005759A9"/>
    <w:rsid w:val="005769E7"/>
    <w:rsid w:val="00576E19"/>
    <w:rsid w:val="00577234"/>
    <w:rsid w:val="00577372"/>
    <w:rsid w:val="005775AB"/>
    <w:rsid w:val="00577704"/>
    <w:rsid w:val="005778DF"/>
    <w:rsid w:val="00577B78"/>
    <w:rsid w:val="00577EE8"/>
    <w:rsid w:val="0058123E"/>
    <w:rsid w:val="005819CD"/>
    <w:rsid w:val="00581D30"/>
    <w:rsid w:val="005826F5"/>
    <w:rsid w:val="005827F2"/>
    <w:rsid w:val="00582C36"/>
    <w:rsid w:val="00583701"/>
    <w:rsid w:val="0058452C"/>
    <w:rsid w:val="00584DAA"/>
    <w:rsid w:val="00584FFF"/>
    <w:rsid w:val="00585953"/>
    <w:rsid w:val="00585C59"/>
    <w:rsid w:val="00585F1E"/>
    <w:rsid w:val="00586261"/>
    <w:rsid w:val="00586584"/>
    <w:rsid w:val="00586BA6"/>
    <w:rsid w:val="00586C03"/>
    <w:rsid w:val="00586F32"/>
    <w:rsid w:val="005870CD"/>
    <w:rsid w:val="0058768A"/>
    <w:rsid w:val="00587A96"/>
    <w:rsid w:val="005908F8"/>
    <w:rsid w:val="00590C6F"/>
    <w:rsid w:val="00591747"/>
    <w:rsid w:val="0059192F"/>
    <w:rsid w:val="0059193C"/>
    <w:rsid w:val="00591D22"/>
    <w:rsid w:val="005924AD"/>
    <w:rsid w:val="00592667"/>
    <w:rsid w:val="00593270"/>
    <w:rsid w:val="00594411"/>
    <w:rsid w:val="005944D8"/>
    <w:rsid w:val="00594E5C"/>
    <w:rsid w:val="00594F3A"/>
    <w:rsid w:val="00595C0A"/>
    <w:rsid w:val="00596029"/>
    <w:rsid w:val="005961CF"/>
    <w:rsid w:val="00596656"/>
    <w:rsid w:val="00596747"/>
    <w:rsid w:val="00596A9B"/>
    <w:rsid w:val="00596B2B"/>
    <w:rsid w:val="00596E3D"/>
    <w:rsid w:val="00596EEE"/>
    <w:rsid w:val="00597042"/>
    <w:rsid w:val="0059748C"/>
    <w:rsid w:val="0059792E"/>
    <w:rsid w:val="00597977"/>
    <w:rsid w:val="00597BB4"/>
    <w:rsid w:val="00597F68"/>
    <w:rsid w:val="005A0688"/>
    <w:rsid w:val="005A0B43"/>
    <w:rsid w:val="005A0C1C"/>
    <w:rsid w:val="005A1348"/>
    <w:rsid w:val="005A1EF5"/>
    <w:rsid w:val="005A22FB"/>
    <w:rsid w:val="005A2F47"/>
    <w:rsid w:val="005A3731"/>
    <w:rsid w:val="005A385B"/>
    <w:rsid w:val="005A3929"/>
    <w:rsid w:val="005A3982"/>
    <w:rsid w:val="005A3A09"/>
    <w:rsid w:val="005A3C72"/>
    <w:rsid w:val="005A3DC3"/>
    <w:rsid w:val="005A3DD9"/>
    <w:rsid w:val="005A4009"/>
    <w:rsid w:val="005A411F"/>
    <w:rsid w:val="005A4373"/>
    <w:rsid w:val="005A43AC"/>
    <w:rsid w:val="005A4427"/>
    <w:rsid w:val="005A4E8B"/>
    <w:rsid w:val="005A53CC"/>
    <w:rsid w:val="005A570B"/>
    <w:rsid w:val="005A602E"/>
    <w:rsid w:val="005A649B"/>
    <w:rsid w:val="005A6E12"/>
    <w:rsid w:val="005A7004"/>
    <w:rsid w:val="005A7A29"/>
    <w:rsid w:val="005A7E1C"/>
    <w:rsid w:val="005A7EF2"/>
    <w:rsid w:val="005B05BD"/>
    <w:rsid w:val="005B07A6"/>
    <w:rsid w:val="005B10CF"/>
    <w:rsid w:val="005B12C0"/>
    <w:rsid w:val="005B153A"/>
    <w:rsid w:val="005B27B6"/>
    <w:rsid w:val="005B2BB8"/>
    <w:rsid w:val="005B2EEB"/>
    <w:rsid w:val="005B3FC1"/>
    <w:rsid w:val="005B3FE1"/>
    <w:rsid w:val="005B4036"/>
    <w:rsid w:val="005B4362"/>
    <w:rsid w:val="005B4F16"/>
    <w:rsid w:val="005B5452"/>
    <w:rsid w:val="005B6052"/>
    <w:rsid w:val="005B71A4"/>
    <w:rsid w:val="005B74A6"/>
    <w:rsid w:val="005B7544"/>
    <w:rsid w:val="005B75BF"/>
    <w:rsid w:val="005B793D"/>
    <w:rsid w:val="005B7DBE"/>
    <w:rsid w:val="005C04AA"/>
    <w:rsid w:val="005C0526"/>
    <w:rsid w:val="005C0D63"/>
    <w:rsid w:val="005C13C9"/>
    <w:rsid w:val="005C2054"/>
    <w:rsid w:val="005C3190"/>
    <w:rsid w:val="005C39A8"/>
    <w:rsid w:val="005C3C21"/>
    <w:rsid w:val="005C3D30"/>
    <w:rsid w:val="005C3FF1"/>
    <w:rsid w:val="005C41AC"/>
    <w:rsid w:val="005C4BCD"/>
    <w:rsid w:val="005C658C"/>
    <w:rsid w:val="005C6B92"/>
    <w:rsid w:val="005C6EAD"/>
    <w:rsid w:val="005C7012"/>
    <w:rsid w:val="005C74D0"/>
    <w:rsid w:val="005C75BE"/>
    <w:rsid w:val="005D0297"/>
    <w:rsid w:val="005D04AC"/>
    <w:rsid w:val="005D0C69"/>
    <w:rsid w:val="005D16A0"/>
    <w:rsid w:val="005D16CA"/>
    <w:rsid w:val="005D21E2"/>
    <w:rsid w:val="005D2208"/>
    <w:rsid w:val="005D295E"/>
    <w:rsid w:val="005D2C95"/>
    <w:rsid w:val="005D2DE7"/>
    <w:rsid w:val="005D314B"/>
    <w:rsid w:val="005D31C2"/>
    <w:rsid w:val="005D3CCD"/>
    <w:rsid w:val="005D3E9C"/>
    <w:rsid w:val="005D40D1"/>
    <w:rsid w:val="005D428E"/>
    <w:rsid w:val="005D58BD"/>
    <w:rsid w:val="005D599E"/>
    <w:rsid w:val="005D5BC6"/>
    <w:rsid w:val="005D66F2"/>
    <w:rsid w:val="005D670D"/>
    <w:rsid w:val="005D69C1"/>
    <w:rsid w:val="005D7785"/>
    <w:rsid w:val="005D796A"/>
    <w:rsid w:val="005E01FE"/>
    <w:rsid w:val="005E04D0"/>
    <w:rsid w:val="005E0A88"/>
    <w:rsid w:val="005E0BF8"/>
    <w:rsid w:val="005E0C31"/>
    <w:rsid w:val="005E1CE6"/>
    <w:rsid w:val="005E1D2D"/>
    <w:rsid w:val="005E24C2"/>
    <w:rsid w:val="005E27BD"/>
    <w:rsid w:val="005E283C"/>
    <w:rsid w:val="005E37DF"/>
    <w:rsid w:val="005E38B5"/>
    <w:rsid w:val="005E4700"/>
    <w:rsid w:val="005E47EA"/>
    <w:rsid w:val="005E4947"/>
    <w:rsid w:val="005E4E41"/>
    <w:rsid w:val="005E50D6"/>
    <w:rsid w:val="005E58FB"/>
    <w:rsid w:val="005E5952"/>
    <w:rsid w:val="005E597B"/>
    <w:rsid w:val="005E6E06"/>
    <w:rsid w:val="005E763B"/>
    <w:rsid w:val="005E7EC7"/>
    <w:rsid w:val="005F0750"/>
    <w:rsid w:val="005F0DE7"/>
    <w:rsid w:val="005F1B6A"/>
    <w:rsid w:val="005F1F11"/>
    <w:rsid w:val="005F2319"/>
    <w:rsid w:val="005F2A35"/>
    <w:rsid w:val="005F2A89"/>
    <w:rsid w:val="005F2C22"/>
    <w:rsid w:val="005F2FB6"/>
    <w:rsid w:val="005F3C74"/>
    <w:rsid w:val="005F434A"/>
    <w:rsid w:val="005F48FD"/>
    <w:rsid w:val="005F49FF"/>
    <w:rsid w:val="005F4E3F"/>
    <w:rsid w:val="005F5728"/>
    <w:rsid w:val="005F5E42"/>
    <w:rsid w:val="005F64A3"/>
    <w:rsid w:val="005F725F"/>
    <w:rsid w:val="005F7B9D"/>
    <w:rsid w:val="005F7F05"/>
    <w:rsid w:val="006006C2"/>
    <w:rsid w:val="00600DF6"/>
    <w:rsid w:val="00600FB2"/>
    <w:rsid w:val="0060136C"/>
    <w:rsid w:val="00601482"/>
    <w:rsid w:val="00602A4B"/>
    <w:rsid w:val="0060349E"/>
    <w:rsid w:val="006037A7"/>
    <w:rsid w:val="00603942"/>
    <w:rsid w:val="00604036"/>
    <w:rsid w:val="0060420A"/>
    <w:rsid w:val="00604480"/>
    <w:rsid w:val="006049D9"/>
    <w:rsid w:val="006049F5"/>
    <w:rsid w:val="00605247"/>
    <w:rsid w:val="00605CF7"/>
    <w:rsid w:val="006060F0"/>
    <w:rsid w:val="00606843"/>
    <w:rsid w:val="00606864"/>
    <w:rsid w:val="00606A2A"/>
    <w:rsid w:val="00606D97"/>
    <w:rsid w:val="006070DE"/>
    <w:rsid w:val="00610F2C"/>
    <w:rsid w:val="00610FDA"/>
    <w:rsid w:val="00611006"/>
    <w:rsid w:val="00611131"/>
    <w:rsid w:val="006116ED"/>
    <w:rsid w:val="006117BF"/>
    <w:rsid w:val="0061273A"/>
    <w:rsid w:val="00613284"/>
    <w:rsid w:val="0061407F"/>
    <w:rsid w:val="006140CB"/>
    <w:rsid w:val="00614127"/>
    <w:rsid w:val="006147A9"/>
    <w:rsid w:val="00614C94"/>
    <w:rsid w:val="00614D49"/>
    <w:rsid w:val="00615993"/>
    <w:rsid w:val="00615D4E"/>
    <w:rsid w:val="00616BC4"/>
    <w:rsid w:val="00616F9A"/>
    <w:rsid w:val="00617735"/>
    <w:rsid w:val="00617CBA"/>
    <w:rsid w:val="006200CA"/>
    <w:rsid w:val="006204DE"/>
    <w:rsid w:val="0062058B"/>
    <w:rsid w:val="00620A6E"/>
    <w:rsid w:val="00620CB5"/>
    <w:rsid w:val="00621782"/>
    <w:rsid w:val="00621D3D"/>
    <w:rsid w:val="00622E98"/>
    <w:rsid w:val="00622F83"/>
    <w:rsid w:val="00623682"/>
    <w:rsid w:val="00623945"/>
    <w:rsid w:val="00624E5C"/>
    <w:rsid w:val="00625054"/>
    <w:rsid w:val="00625B63"/>
    <w:rsid w:val="00625D22"/>
    <w:rsid w:val="00626655"/>
    <w:rsid w:val="00626C72"/>
    <w:rsid w:val="00627379"/>
    <w:rsid w:val="006276C5"/>
    <w:rsid w:val="00627AF1"/>
    <w:rsid w:val="00627BDC"/>
    <w:rsid w:val="006301B0"/>
    <w:rsid w:val="006305A2"/>
    <w:rsid w:val="00630978"/>
    <w:rsid w:val="0063153F"/>
    <w:rsid w:val="00631844"/>
    <w:rsid w:val="00631A06"/>
    <w:rsid w:val="00631C7B"/>
    <w:rsid w:val="00631D67"/>
    <w:rsid w:val="00631E59"/>
    <w:rsid w:val="00631E64"/>
    <w:rsid w:val="0063247C"/>
    <w:rsid w:val="00632F9F"/>
    <w:rsid w:val="006334C8"/>
    <w:rsid w:val="0063359D"/>
    <w:rsid w:val="006339EC"/>
    <w:rsid w:val="006342BB"/>
    <w:rsid w:val="00635023"/>
    <w:rsid w:val="00635E6F"/>
    <w:rsid w:val="0063620F"/>
    <w:rsid w:val="00636281"/>
    <w:rsid w:val="006368DA"/>
    <w:rsid w:val="00637999"/>
    <w:rsid w:val="00637DBE"/>
    <w:rsid w:val="00637E2A"/>
    <w:rsid w:val="00640B31"/>
    <w:rsid w:val="0064156A"/>
    <w:rsid w:val="00641E0C"/>
    <w:rsid w:val="00641EA1"/>
    <w:rsid w:val="0064232C"/>
    <w:rsid w:val="00642DDB"/>
    <w:rsid w:val="00642FD5"/>
    <w:rsid w:val="006430AC"/>
    <w:rsid w:val="00643143"/>
    <w:rsid w:val="00643ECB"/>
    <w:rsid w:val="00644D66"/>
    <w:rsid w:val="0064584E"/>
    <w:rsid w:val="00645C3B"/>
    <w:rsid w:val="00645FBC"/>
    <w:rsid w:val="0064664E"/>
    <w:rsid w:val="00647306"/>
    <w:rsid w:val="00647F0A"/>
    <w:rsid w:val="006506F1"/>
    <w:rsid w:val="0065109A"/>
    <w:rsid w:val="00652B17"/>
    <w:rsid w:val="00652DA7"/>
    <w:rsid w:val="00652DFD"/>
    <w:rsid w:val="00652FCA"/>
    <w:rsid w:val="0065343F"/>
    <w:rsid w:val="00653781"/>
    <w:rsid w:val="00653AE0"/>
    <w:rsid w:val="0065570B"/>
    <w:rsid w:val="00655BCC"/>
    <w:rsid w:val="00655C33"/>
    <w:rsid w:val="00656820"/>
    <w:rsid w:val="00656B10"/>
    <w:rsid w:val="00656C98"/>
    <w:rsid w:val="00657985"/>
    <w:rsid w:val="00657C4E"/>
    <w:rsid w:val="00657CAC"/>
    <w:rsid w:val="00660000"/>
    <w:rsid w:val="00661408"/>
    <w:rsid w:val="00662296"/>
    <w:rsid w:val="006625A5"/>
    <w:rsid w:val="00663872"/>
    <w:rsid w:val="00663A45"/>
    <w:rsid w:val="00663BD1"/>
    <w:rsid w:val="00663D90"/>
    <w:rsid w:val="00664B13"/>
    <w:rsid w:val="00664EE6"/>
    <w:rsid w:val="00665046"/>
    <w:rsid w:val="006651D3"/>
    <w:rsid w:val="0066584A"/>
    <w:rsid w:val="00665867"/>
    <w:rsid w:val="00665D57"/>
    <w:rsid w:val="00666A5D"/>
    <w:rsid w:val="00666D7A"/>
    <w:rsid w:val="00666E40"/>
    <w:rsid w:val="0066708D"/>
    <w:rsid w:val="00667272"/>
    <w:rsid w:val="006678DF"/>
    <w:rsid w:val="00667AE8"/>
    <w:rsid w:val="00667D49"/>
    <w:rsid w:val="00670AED"/>
    <w:rsid w:val="00670B46"/>
    <w:rsid w:val="00670FBD"/>
    <w:rsid w:val="00671E0E"/>
    <w:rsid w:val="006720F4"/>
    <w:rsid w:val="006722C0"/>
    <w:rsid w:val="006725E5"/>
    <w:rsid w:val="00672C44"/>
    <w:rsid w:val="00672F9B"/>
    <w:rsid w:val="00673101"/>
    <w:rsid w:val="006738C4"/>
    <w:rsid w:val="00673B21"/>
    <w:rsid w:val="006740FF"/>
    <w:rsid w:val="0067447F"/>
    <w:rsid w:val="00674F26"/>
    <w:rsid w:val="006752CE"/>
    <w:rsid w:val="006754AA"/>
    <w:rsid w:val="00675E1C"/>
    <w:rsid w:val="00676477"/>
    <w:rsid w:val="00676932"/>
    <w:rsid w:val="00676B2E"/>
    <w:rsid w:val="00676B6B"/>
    <w:rsid w:val="00677449"/>
    <w:rsid w:val="00677C53"/>
    <w:rsid w:val="00680136"/>
    <w:rsid w:val="006813B7"/>
    <w:rsid w:val="00681920"/>
    <w:rsid w:val="00681D3F"/>
    <w:rsid w:val="00682E4A"/>
    <w:rsid w:val="00683102"/>
    <w:rsid w:val="00683387"/>
    <w:rsid w:val="006837DF"/>
    <w:rsid w:val="006839BD"/>
    <w:rsid w:val="00683CC2"/>
    <w:rsid w:val="0068439E"/>
    <w:rsid w:val="00684803"/>
    <w:rsid w:val="006849AB"/>
    <w:rsid w:val="00684A11"/>
    <w:rsid w:val="00684BB2"/>
    <w:rsid w:val="00685184"/>
    <w:rsid w:val="00685E6A"/>
    <w:rsid w:val="00686BD1"/>
    <w:rsid w:val="00686EC9"/>
    <w:rsid w:val="00687958"/>
    <w:rsid w:val="00687CC8"/>
    <w:rsid w:val="00690559"/>
    <w:rsid w:val="00690BB7"/>
    <w:rsid w:val="00690BF1"/>
    <w:rsid w:val="00690F60"/>
    <w:rsid w:val="00691021"/>
    <w:rsid w:val="006910E0"/>
    <w:rsid w:val="00691883"/>
    <w:rsid w:val="00691BCA"/>
    <w:rsid w:val="00691CAA"/>
    <w:rsid w:val="0069261B"/>
    <w:rsid w:val="006927AF"/>
    <w:rsid w:val="00692826"/>
    <w:rsid w:val="00692BE4"/>
    <w:rsid w:val="0069325B"/>
    <w:rsid w:val="006938D6"/>
    <w:rsid w:val="00693B2B"/>
    <w:rsid w:val="00694151"/>
    <w:rsid w:val="0069497D"/>
    <w:rsid w:val="00694BC2"/>
    <w:rsid w:val="00695C50"/>
    <w:rsid w:val="00695CC5"/>
    <w:rsid w:val="00695FF0"/>
    <w:rsid w:val="006974B3"/>
    <w:rsid w:val="00697757"/>
    <w:rsid w:val="00697B8B"/>
    <w:rsid w:val="00697F74"/>
    <w:rsid w:val="006A080C"/>
    <w:rsid w:val="006A0B94"/>
    <w:rsid w:val="006A0E13"/>
    <w:rsid w:val="006A10E9"/>
    <w:rsid w:val="006A17CA"/>
    <w:rsid w:val="006A185F"/>
    <w:rsid w:val="006A196D"/>
    <w:rsid w:val="006A19CC"/>
    <w:rsid w:val="006A1A4F"/>
    <w:rsid w:val="006A1C3D"/>
    <w:rsid w:val="006A1C62"/>
    <w:rsid w:val="006A1D0C"/>
    <w:rsid w:val="006A1D38"/>
    <w:rsid w:val="006A25EC"/>
    <w:rsid w:val="006A2723"/>
    <w:rsid w:val="006A2D07"/>
    <w:rsid w:val="006A2ECD"/>
    <w:rsid w:val="006A50C9"/>
    <w:rsid w:val="006A53E7"/>
    <w:rsid w:val="006A56B7"/>
    <w:rsid w:val="006A5A9B"/>
    <w:rsid w:val="006A6675"/>
    <w:rsid w:val="006A6F09"/>
    <w:rsid w:val="006A7140"/>
    <w:rsid w:val="006A75FF"/>
    <w:rsid w:val="006A7800"/>
    <w:rsid w:val="006A798C"/>
    <w:rsid w:val="006B13CD"/>
    <w:rsid w:val="006B2445"/>
    <w:rsid w:val="006B2631"/>
    <w:rsid w:val="006B27E8"/>
    <w:rsid w:val="006B2976"/>
    <w:rsid w:val="006B2A08"/>
    <w:rsid w:val="006B2FC1"/>
    <w:rsid w:val="006B3249"/>
    <w:rsid w:val="006B39FF"/>
    <w:rsid w:val="006B3B9C"/>
    <w:rsid w:val="006B3EBB"/>
    <w:rsid w:val="006B4132"/>
    <w:rsid w:val="006B440B"/>
    <w:rsid w:val="006B4A39"/>
    <w:rsid w:val="006B4DAA"/>
    <w:rsid w:val="006B4E91"/>
    <w:rsid w:val="006B5468"/>
    <w:rsid w:val="006B58EA"/>
    <w:rsid w:val="006B593B"/>
    <w:rsid w:val="006B5DFF"/>
    <w:rsid w:val="006B5F33"/>
    <w:rsid w:val="006B5FFC"/>
    <w:rsid w:val="006B6142"/>
    <w:rsid w:val="006B6200"/>
    <w:rsid w:val="006B736B"/>
    <w:rsid w:val="006B73DB"/>
    <w:rsid w:val="006B7D97"/>
    <w:rsid w:val="006C05C4"/>
    <w:rsid w:val="006C06DA"/>
    <w:rsid w:val="006C078B"/>
    <w:rsid w:val="006C0DB3"/>
    <w:rsid w:val="006C15B7"/>
    <w:rsid w:val="006C1C25"/>
    <w:rsid w:val="006C30DF"/>
    <w:rsid w:val="006C3681"/>
    <w:rsid w:val="006C3D72"/>
    <w:rsid w:val="006C3DD6"/>
    <w:rsid w:val="006C4099"/>
    <w:rsid w:val="006C4279"/>
    <w:rsid w:val="006C4565"/>
    <w:rsid w:val="006C494B"/>
    <w:rsid w:val="006C4C3A"/>
    <w:rsid w:val="006C517C"/>
    <w:rsid w:val="006C5574"/>
    <w:rsid w:val="006C6010"/>
    <w:rsid w:val="006C61AB"/>
    <w:rsid w:val="006C6428"/>
    <w:rsid w:val="006C646F"/>
    <w:rsid w:val="006C6583"/>
    <w:rsid w:val="006C6BFC"/>
    <w:rsid w:val="006C772B"/>
    <w:rsid w:val="006C7738"/>
    <w:rsid w:val="006C7EED"/>
    <w:rsid w:val="006D09A8"/>
    <w:rsid w:val="006D121B"/>
    <w:rsid w:val="006D1366"/>
    <w:rsid w:val="006D1567"/>
    <w:rsid w:val="006D15CA"/>
    <w:rsid w:val="006D1779"/>
    <w:rsid w:val="006D1840"/>
    <w:rsid w:val="006D29A0"/>
    <w:rsid w:val="006D2BBF"/>
    <w:rsid w:val="006D3185"/>
    <w:rsid w:val="006D3316"/>
    <w:rsid w:val="006D3F66"/>
    <w:rsid w:val="006D415E"/>
    <w:rsid w:val="006D4215"/>
    <w:rsid w:val="006D4563"/>
    <w:rsid w:val="006D63C1"/>
    <w:rsid w:val="006D6582"/>
    <w:rsid w:val="006D6C5F"/>
    <w:rsid w:val="006D77DD"/>
    <w:rsid w:val="006D78FA"/>
    <w:rsid w:val="006D7E2D"/>
    <w:rsid w:val="006D7E79"/>
    <w:rsid w:val="006E01D2"/>
    <w:rsid w:val="006E0EBF"/>
    <w:rsid w:val="006E166E"/>
    <w:rsid w:val="006E232D"/>
    <w:rsid w:val="006E264C"/>
    <w:rsid w:val="006E2E12"/>
    <w:rsid w:val="006E2EBD"/>
    <w:rsid w:val="006E30BD"/>
    <w:rsid w:val="006E31E4"/>
    <w:rsid w:val="006E3E83"/>
    <w:rsid w:val="006E4986"/>
    <w:rsid w:val="006E49FF"/>
    <w:rsid w:val="006E4E29"/>
    <w:rsid w:val="006E5442"/>
    <w:rsid w:val="006E5519"/>
    <w:rsid w:val="006E6872"/>
    <w:rsid w:val="006E6AEA"/>
    <w:rsid w:val="006E6D69"/>
    <w:rsid w:val="006E725B"/>
    <w:rsid w:val="006E7956"/>
    <w:rsid w:val="006E7D86"/>
    <w:rsid w:val="006E7E8E"/>
    <w:rsid w:val="006E7F01"/>
    <w:rsid w:val="006F044F"/>
    <w:rsid w:val="006F05A9"/>
    <w:rsid w:val="006F084F"/>
    <w:rsid w:val="006F0B88"/>
    <w:rsid w:val="006F0B8C"/>
    <w:rsid w:val="006F108F"/>
    <w:rsid w:val="006F1BA5"/>
    <w:rsid w:val="006F1D28"/>
    <w:rsid w:val="006F1E68"/>
    <w:rsid w:val="006F2023"/>
    <w:rsid w:val="006F263A"/>
    <w:rsid w:val="006F297E"/>
    <w:rsid w:val="006F2A4D"/>
    <w:rsid w:val="006F2BB5"/>
    <w:rsid w:val="006F2BBF"/>
    <w:rsid w:val="006F3375"/>
    <w:rsid w:val="006F3719"/>
    <w:rsid w:val="006F3C29"/>
    <w:rsid w:val="006F4198"/>
    <w:rsid w:val="006F5776"/>
    <w:rsid w:val="006F7CC4"/>
    <w:rsid w:val="0070011B"/>
    <w:rsid w:val="007002ED"/>
    <w:rsid w:val="007012A9"/>
    <w:rsid w:val="00701355"/>
    <w:rsid w:val="00701807"/>
    <w:rsid w:val="007018C7"/>
    <w:rsid w:val="00701A9B"/>
    <w:rsid w:val="00701D18"/>
    <w:rsid w:val="00702163"/>
    <w:rsid w:val="00702CED"/>
    <w:rsid w:val="00702F0D"/>
    <w:rsid w:val="00702F0E"/>
    <w:rsid w:val="00703187"/>
    <w:rsid w:val="00703F1E"/>
    <w:rsid w:val="00704069"/>
    <w:rsid w:val="00704088"/>
    <w:rsid w:val="0070447A"/>
    <w:rsid w:val="0070486B"/>
    <w:rsid w:val="00704B13"/>
    <w:rsid w:val="00704CFE"/>
    <w:rsid w:val="0070524F"/>
    <w:rsid w:val="0070531A"/>
    <w:rsid w:val="00705AE6"/>
    <w:rsid w:val="00705F7B"/>
    <w:rsid w:val="00706507"/>
    <w:rsid w:val="00706A34"/>
    <w:rsid w:val="00706D86"/>
    <w:rsid w:val="00707235"/>
    <w:rsid w:val="00707371"/>
    <w:rsid w:val="00707430"/>
    <w:rsid w:val="00707A8B"/>
    <w:rsid w:val="00707B04"/>
    <w:rsid w:val="00707C3F"/>
    <w:rsid w:val="00707F00"/>
    <w:rsid w:val="007101F4"/>
    <w:rsid w:val="007102E1"/>
    <w:rsid w:val="00710390"/>
    <w:rsid w:val="007108A0"/>
    <w:rsid w:val="00710B04"/>
    <w:rsid w:val="00711301"/>
    <w:rsid w:val="00711305"/>
    <w:rsid w:val="007131E8"/>
    <w:rsid w:val="007132C4"/>
    <w:rsid w:val="00714D91"/>
    <w:rsid w:val="00714E85"/>
    <w:rsid w:val="007153F2"/>
    <w:rsid w:val="00715915"/>
    <w:rsid w:val="007161B7"/>
    <w:rsid w:val="0071633B"/>
    <w:rsid w:val="0071655C"/>
    <w:rsid w:val="00716574"/>
    <w:rsid w:val="007165B9"/>
    <w:rsid w:val="0071680F"/>
    <w:rsid w:val="0071681A"/>
    <w:rsid w:val="00720208"/>
    <w:rsid w:val="007206C9"/>
    <w:rsid w:val="00720FC5"/>
    <w:rsid w:val="00721582"/>
    <w:rsid w:val="00721E85"/>
    <w:rsid w:val="007221C2"/>
    <w:rsid w:val="00722380"/>
    <w:rsid w:val="0072284F"/>
    <w:rsid w:val="007234D0"/>
    <w:rsid w:val="00723812"/>
    <w:rsid w:val="00723ECD"/>
    <w:rsid w:val="007242EC"/>
    <w:rsid w:val="00725330"/>
    <w:rsid w:val="0072578E"/>
    <w:rsid w:val="0072596E"/>
    <w:rsid w:val="00725998"/>
    <w:rsid w:val="00726B56"/>
    <w:rsid w:val="00726E0E"/>
    <w:rsid w:val="007279F6"/>
    <w:rsid w:val="00727C6A"/>
    <w:rsid w:val="00727E4B"/>
    <w:rsid w:val="00727EC2"/>
    <w:rsid w:val="0073039B"/>
    <w:rsid w:val="00730FA4"/>
    <w:rsid w:val="00731295"/>
    <w:rsid w:val="007317F9"/>
    <w:rsid w:val="00731947"/>
    <w:rsid w:val="007321B9"/>
    <w:rsid w:val="00732AD4"/>
    <w:rsid w:val="00733285"/>
    <w:rsid w:val="00733A38"/>
    <w:rsid w:val="007341AC"/>
    <w:rsid w:val="00734B9F"/>
    <w:rsid w:val="00735730"/>
    <w:rsid w:val="007358F1"/>
    <w:rsid w:val="00736D69"/>
    <w:rsid w:val="00736E45"/>
    <w:rsid w:val="007372F5"/>
    <w:rsid w:val="0073743F"/>
    <w:rsid w:val="0073754F"/>
    <w:rsid w:val="007400EA"/>
    <w:rsid w:val="0074022D"/>
    <w:rsid w:val="00740353"/>
    <w:rsid w:val="007404C2"/>
    <w:rsid w:val="007408E0"/>
    <w:rsid w:val="00740D07"/>
    <w:rsid w:val="00740EDD"/>
    <w:rsid w:val="00741740"/>
    <w:rsid w:val="00741901"/>
    <w:rsid w:val="00741DA5"/>
    <w:rsid w:val="007424E7"/>
    <w:rsid w:val="00742C0A"/>
    <w:rsid w:val="00743124"/>
    <w:rsid w:val="007431BB"/>
    <w:rsid w:val="007434DA"/>
    <w:rsid w:val="00744CCE"/>
    <w:rsid w:val="00744E1E"/>
    <w:rsid w:val="0074568A"/>
    <w:rsid w:val="00745ADC"/>
    <w:rsid w:val="00745B7C"/>
    <w:rsid w:val="00745F18"/>
    <w:rsid w:val="00747161"/>
    <w:rsid w:val="00747EF4"/>
    <w:rsid w:val="007501A4"/>
    <w:rsid w:val="0075054D"/>
    <w:rsid w:val="0075059B"/>
    <w:rsid w:val="00750E08"/>
    <w:rsid w:val="0075169B"/>
    <w:rsid w:val="007516B8"/>
    <w:rsid w:val="00751997"/>
    <w:rsid w:val="00751AB7"/>
    <w:rsid w:val="00751AD8"/>
    <w:rsid w:val="0075211A"/>
    <w:rsid w:val="00752309"/>
    <w:rsid w:val="0075280E"/>
    <w:rsid w:val="007529FC"/>
    <w:rsid w:val="00752F38"/>
    <w:rsid w:val="00753142"/>
    <w:rsid w:val="00753152"/>
    <w:rsid w:val="00753840"/>
    <w:rsid w:val="00753947"/>
    <w:rsid w:val="00753B4D"/>
    <w:rsid w:val="00754476"/>
    <w:rsid w:val="007550F2"/>
    <w:rsid w:val="00755694"/>
    <w:rsid w:val="007566AA"/>
    <w:rsid w:val="00756772"/>
    <w:rsid w:val="00756947"/>
    <w:rsid w:val="00756E5B"/>
    <w:rsid w:val="00756F5A"/>
    <w:rsid w:val="00760148"/>
    <w:rsid w:val="007601BA"/>
    <w:rsid w:val="0076044E"/>
    <w:rsid w:val="00760AA8"/>
    <w:rsid w:val="0076193A"/>
    <w:rsid w:val="00761D86"/>
    <w:rsid w:val="007627C1"/>
    <w:rsid w:val="007631A2"/>
    <w:rsid w:val="00763525"/>
    <w:rsid w:val="00763770"/>
    <w:rsid w:val="00763989"/>
    <w:rsid w:val="00763BA9"/>
    <w:rsid w:val="00764288"/>
    <w:rsid w:val="00764294"/>
    <w:rsid w:val="00764D1E"/>
    <w:rsid w:val="00764E09"/>
    <w:rsid w:val="0076508A"/>
    <w:rsid w:val="00765448"/>
    <w:rsid w:val="00765694"/>
    <w:rsid w:val="00765EC3"/>
    <w:rsid w:val="00765F50"/>
    <w:rsid w:val="0076610B"/>
    <w:rsid w:val="0076616C"/>
    <w:rsid w:val="007664A8"/>
    <w:rsid w:val="007676A8"/>
    <w:rsid w:val="007679FC"/>
    <w:rsid w:val="00770978"/>
    <w:rsid w:val="0077213C"/>
    <w:rsid w:val="007724FA"/>
    <w:rsid w:val="00772BFB"/>
    <w:rsid w:val="00773969"/>
    <w:rsid w:val="00773B46"/>
    <w:rsid w:val="00774631"/>
    <w:rsid w:val="007759F1"/>
    <w:rsid w:val="00775A67"/>
    <w:rsid w:val="00775EEB"/>
    <w:rsid w:val="007763CE"/>
    <w:rsid w:val="00776D04"/>
    <w:rsid w:val="00777027"/>
    <w:rsid w:val="007772BC"/>
    <w:rsid w:val="00777775"/>
    <w:rsid w:val="007804D2"/>
    <w:rsid w:val="00780621"/>
    <w:rsid w:val="00780E01"/>
    <w:rsid w:val="00781B17"/>
    <w:rsid w:val="007825F6"/>
    <w:rsid w:val="0078284A"/>
    <w:rsid w:val="00782863"/>
    <w:rsid w:val="007830C4"/>
    <w:rsid w:val="007831D5"/>
    <w:rsid w:val="00783390"/>
    <w:rsid w:val="0078354C"/>
    <w:rsid w:val="0078362B"/>
    <w:rsid w:val="00783B23"/>
    <w:rsid w:val="00784453"/>
    <w:rsid w:val="00784C06"/>
    <w:rsid w:val="00784F94"/>
    <w:rsid w:val="00785113"/>
    <w:rsid w:val="007856AE"/>
    <w:rsid w:val="007857DA"/>
    <w:rsid w:val="00785E81"/>
    <w:rsid w:val="00785FC3"/>
    <w:rsid w:val="00786806"/>
    <w:rsid w:val="00786BB0"/>
    <w:rsid w:val="00786BB3"/>
    <w:rsid w:val="0078781C"/>
    <w:rsid w:val="00787A56"/>
    <w:rsid w:val="00790477"/>
    <w:rsid w:val="00790679"/>
    <w:rsid w:val="007907F3"/>
    <w:rsid w:val="0079140E"/>
    <w:rsid w:val="007916E8"/>
    <w:rsid w:val="0079190D"/>
    <w:rsid w:val="00791E3B"/>
    <w:rsid w:val="00791F93"/>
    <w:rsid w:val="00792031"/>
    <w:rsid w:val="0079215B"/>
    <w:rsid w:val="00792628"/>
    <w:rsid w:val="00792701"/>
    <w:rsid w:val="00792EA1"/>
    <w:rsid w:val="007931A0"/>
    <w:rsid w:val="00793447"/>
    <w:rsid w:val="0079399C"/>
    <w:rsid w:val="0079407C"/>
    <w:rsid w:val="007943A6"/>
    <w:rsid w:val="007944EA"/>
    <w:rsid w:val="00794765"/>
    <w:rsid w:val="00794B67"/>
    <w:rsid w:val="00794BD7"/>
    <w:rsid w:val="00794D30"/>
    <w:rsid w:val="00794E40"/>
    <w:rsid w:val="00794FF5"/>
    <w:rsid w:val="00795111"/>
    <w:rsid w:val="007952D5"/>
    <w:rsid w:val="00795980"/>
    <w:rsid w:val="00795A60"/>
    <w:rsid w:val="00795B23"/>
    <w:rsid w:val="00795EE7"/>
    <w:rsid w:val="007961AE"/>
    <w:rsid w:val="00796376"/>
    <w:rsid w:val="007963E9"/>
    <w:rsid w:val="00796596"/>
    <w:rsid w:val="0079683C"/>
    <w:rsid w:val="007972D8"/>
    <w:rsid w:val="007A044D"/>
    <w:rsid w:val="007A0EB6"/>
    <w:rsid w:val="007A11CB"/>
    <w:rsid w:val="007A1519"/>
    <w:rsid w:val="007A160C"/>
    <w:rsid w:val="007A1D06"/>
    <w:rsid w:val="007A1F86"/>
    <w:rsid w:val="007A2165"/>
    <w:rsid w:val="007A2879"/>
    <w:rsid w:val="007A3355"/>
    <w:rsid w:val="007A4070"/>
    <w:rsid w:val="007A4A3A"/>
    <w:rsid w:val="007A6512"/>
    <w:rsid w:val="007A6948"/>
    <w:rsid w:val="007A6FED"/>
    <w:rsid w:val="007B003D"/>
    <w:rsid w:val="007B0398"/>
    <w:rsid w:val="007B0A55"/>
    <w:rsid w:val="007B0C8B"/>
    <w:rsid w:val="007B0D30"/>
    <w:rsid w:val="007B0DC3"/>
    <w:rsid w:val="007B1312"/>
    <w:rsid w:val="007B1313"/>
    <w:rsid w:val="007B135E"/>
    <w:rsid w:val="007B15BC"/>
    <w:rsid w:val="007B2186"/>
    <w:rsid w:val="007B26E9"/>
    <w:rsid w:val="007B3864"/>
    <w:rsid w:val="007B39A6"/>
    <w:rsid w:val="007B3CF7"/>
    <w:rsid w:val="007B47AA"/>
    <w:rsid w:val="007B49B6"/>
    <w:rsid w:val="007B4A9E"/>
    <w:rsid w:val="007B4BB2"/>
    <w:rsid w:val="007B59C7"/>
    <w:rsid w:val="007B5D19"/>
    <w:rsid w:val="007B6128"/>
    <w:rsid w:val="007B6D30"/>
    <w:rsid w:val="007B789A"/>
    <w:rsid w:val="007B7FE1"/>
    <w:rsid w:val="007C040B"/>
    <w:rsid w:val="007C05BB"/>
    <w:rsid w:val="007C075D"/>
    <w:rsid w:val="007C0B2E"/>
    <w:rsid w:val="007C1119"/>
    <w:rsid w:val="007C2297"/>
    <w:rsid w:val="007C294C"/>
    <w:rsid w:val="007C29AD"/>
    <w:rsid w:val="007C2E4D"/>
    <w:rsid w:val="007C2F60"/>
    <w:rsid w:val="007C2FFF"/>
    <w:rsid w:val="007C3522"/>
    <w:rsid w:val="007C4217"/>
    <w:rsid w:val="007C43BB"/>
    <w:rsid w:val="007C5309"/>
    <w:rsid w:val="007C5355"/>
    <w:rsid w:val="007C5447"/>
    <w:rsid w:val="007C5497"/>
    <w:rsid w:val="007C63AE"/>
    <w:rsid w:val="007C682F"/>
    <w:rsid w:val="007C699C"/>
    <w:rsid w:val="007C6A9A"/>
    <w:rsid w:val="007C6E27"/>
    <w:rsid w:val="007C748B"/>
    <w:rsid w:val="007D0707"/>
    <w:rsid w:val="007D07D6"/>
    <w:rsid w:val="007D1493"/>
    <w:rsid w:val="007D1960"/>
    <w:rsid w:val="007D210F"/>
    <w:rsid w:val="007D22EF"/>
    <w:rsid w:val="007D24C9"/>
    <w:rsid w:val="007D2E5A"/>
    <w:rsid w:val="007D36C5"/>
    <w:rsid w:val="007D3AFC"/>
    <w:rsid w:val="007D4146"/>
    <w:rsid w:val="007D4C7C"/>
    <w:rsid w:val="007D517F"/>
    <w:rsid w:val="007D586A"/>
    <w:rsid w:val="007D613C"/>
    <w:rsid w:val="007D65CB"/>
    <w:rsid w:val="007D68C6"/>
    <w:rsid w:val="007E002A"/>
    <w:rsid w:val="007E0187"/>
    <w:rsid w:val="007E03DB"/>
    <w:rsid w:val="007E05B7"/>
    <w:rsid w:val="007E14BC"/>
    <w:rsid w:val="007E1883"/>
    <w:rsid w:val="007E1BD4"/>
    <w:rsid w:val="007E228E"/>
    <w:rsid w:val="007E2464"/>
    <w:rsid w:val="007E26B7"/>
    <w:rsid w:val="007E2D3E"/>
    <w:rsid w:val="007E2DC9"/>
    <w:rsid w:val="007E2E85"/>
    <w:rsid w:val="007E3178"/>
    <w:rsid w:val="007E31D8"/>
    <w:rsid w:val="007E38FB"/>
    <w:rsid w:val="007E3B45"/>
    <w:rsid w:val="007E3BEA"/>
    <w:rsid w:val="007E437E"/>
    <w:rsid w:val="007E4440"/>
    <w:rsid w:val="007E4976"/>
    <w:rsid w:val="007E50C5"/>
    <w:rsid w:val="007E56EA"/>
    <w:rsid w:val="007E61D6"/>
    <w:rsid w:val="007E63A5"/>
    <w:rsid w:val="007E6971"/>
    <w:rsid w:val="007E698E"/>
    <w:rsid w:val="007E6BE0"/>
    <w:rsid w:val="007E76E7"/>
    <w:rsid w:val="007F0105"/>
    <w:rsid w:val="007F0182"/>
    <w:rsid w:val="007F048C"/>
    <w:rsid w:val="007F1529"/>
    <w:rsid w:val="007F16AB"/>
    <w:rsid w:val="007F17D2"/>
    <w:rsid w:val="007F1E5B"/>
    <w:rsid w:val="007F1F11"/>
    <w:rsid w:val="007F2391"/>
    <w:rsid w:val="007F27C3"/>
    <w:rsid w:val="007F2F0A"/>
    <w:rsid w:val="007F2FA5"/>
    <w:rsid w:val="007F3798"/>
    <w:rsid w:val="007F3DD2"/>
    <w:rsid w:val="007F487D"/>
    <w:rsid w:val="007F499B"/>
    <w:rsid w:val="007F4F5F"/>
    <w:rsid w:val="007F5ED9"/>
    <w:rsid w:val="007F5FA0"/>
    <w:rsid w:val="007F679A"/>
    <w:rsid w:val="007F6F07"/>
    <w:rsid w:val="007F73E9"/>
    <w:rsid w:val="007F77AC"/>
    <w:rsid w:val="007F7DF5"/>
    <w:rsid w:val="007F7DFE"/>
    <w:rsid w:val="0080092A"/>
    <w:rsid w:val="00800A31"/>
    <w:rsid w:val="0080120F"/>
    <w:rsid w:val="00801F5F"/>
    <w:rsid w:val="008025E4"/>
    <w:rsid w:val="008031DF"/>
    <w:rsid w:val="008032DF"/>
    <w:rsid w:val="00805182"/>
    <w:rsid w:val="008055AF"/>
    <w:rsid w:val="0080588D"/>
    <w:rsid w:val="0080595D"/>
    <w:rsid w:val="008066E8"/>
    <w:rsid w:val="008067D0"/>
    <w:rsid w:val="0080686E"/>
    <w:rsid w:val="00806C84"/>
    <w:rsid w:val="00806E5A"/>
    <w:rsid w:val="00806FBD"/>
    <w:rsid w:val="008070F0"/>
    <w:rsid w:val="00807433"/>
    <w:rsid w:val="008074E9"/>
    <w:rsid w:val="0080772C"/>
    <w:rsid w:val="00807B96"/>
    <w:rsid w:val="00807F20"/>
    <w:rsid w:val="00807FED"/>
    <w:rsid w:val="0081000E"/>
    <w:rsid w:val="00810A46"/>
    <w:rsid w:val="00810E15"/>
    <w:rsid w:val="00811580"/>
    <w:rsid w:val="00811EF3"/>
    <w:rsid w:val="0081258C"/>
    <w:rsid w:val="00812648"/>
    <w:rsid w:val="0081275B"/>
    <w:rsid w:val="0081276D"/>
    <w:rsid w:val="00812783"/>
    <w:rsid w:val="00812941"/>
    <w:rsid w:val="00812C71"/>
    <w:rsid w:val="00812D2E"/>
    <w:rsid w:val="00812FAF"/>
    <w:rsid w:val="0081308A"/>
    <w:rsid w:val="0081309E"/>
    <w:rsid w:val="00814434"/>
    <w:rsid w:val="008145C1"/>
    <w:rsid w:val="008148A8"/>
    <w:rsid w:val="00815354"/>
    <w:rsid w:val="008157F0"/>
    <w:rsid w:val="00816023"/>
    <w:rsid w:val="008161B1"/>
    <w:rsid w:val="00816FF8"/>
    <w:rsid w:val="0081760E"/>
    <w:rsid w:val="008178DA"/>
    <w:rsid w:val="00817C07"/>
    <w:rsid w:val="008200A8"/>
    <w:rsid w:val="00820A4A"/>
    <w:rsid w:val="00820ADF"/>
    <w:rsid w:val="00820B5F"/>
    <w:rsid w:val="00821BD6"/>
    <w:rsid w:val="00821EF3"/>
    <w:rsid w:val="008225C3"/>
    <w:rsid w:val="0082276D"/>
    <w:rsid w:val="0082307E"/>
    <w:rsid w:val="00824172"/>
    <w:rsid w:val="00824451"/>
    <w:rsid w:val="00824CA3"/>
    <w:rsid w:val="00824D2E"/>
    <w:rsid w:val="00824DDD"/>
    <w:rsid w:val="00824FD8"/>
    <w:rsid w:val="0082578C"/>
    <w:rsid w:val="008258C3"/>
    <w:rsid w:val="00825B09"/>
    <w:rsid w:val="00826053"/>
    <w:rsid w:val="00827035"/>
    <w:rsid w:val="0082787B"/>
    <w:rsid w:val="008301F4"/>
    <w:rsid w:val="008306E5"/>
    <w:rsid w:val="00830B1A"/>
    <w:rsid w:val="008314DB"/>
    <w:rsid w:val="00831701"/>
    <w:rsid w:val="008317EA"/>
    <w:rsid w:val="00831B38"/>
    <w:rsid w:val="0083241F"/>
    <w:rsid w:val="00832960"/>
    <w:rsid w:val="00833B10"/>
    <w:rsid w:val="008341E2"/>
    <w:rsid w:val="00835350"/>
    <w:rsid w:val="008353AB"/>
    <w:rsid w:val="00835700"/>
    <w:rsid w:val="00835C29"/>
    <w:rsid w:val="0083654C"/>
    <w:rsid w:val="00836B29"/>
    <w:rsid w:val="00836CCC"/>
    <w:rsid w:val="008373E4"/>
    <w:rsid w:val="0083748F"/>
    <w:rsid w:val="008375C7"/>
    <w:rsid w:val="00837A60"/>
    <w:rsid w:val="00837F94"/>
    <w:rsid w:val="008407AB"/>
    <w:rsid w:val="00840A19"/>
    <w:rsid w:val="0084123B"/>
    <w:rsid w:val="008415F1"/>
    <w:rsid w:val="00842D89"/>
    <w:rsid w:val="00842FB6"/>
    <w:rsid w:val="00843670"/>
    <w:rsid w:val="00843744"/>
    <w:rsid w:val="0084382A"/>
    <w:rsid w:val="00843998"/>
    <w:rsid w:val="00843D58"/>
    <w:rsid w:val="0084402F"/>
    <w:rsid w:val="00844385"/>
    <w:rsid w:val="00844550"/>
    <w:rsid w:val="0084509E"/>
    <w:rsid w:val="008451FD"/>
    <w:rsid w:val="008458DB"/>
    <w:rsid w:val="008464F6"/>
    <w:rsid w:val="008465E7"/>
    <w:rsid w:val="00846A53"/>
    <w:rsid w:val="00846C5E"/>
    <w:rsid w:val="00846E78"/>
    <w:rsid w:val="00847809"/>
    <w:rsid w:val="00847DAF"/>
    <w:rsid w:val="00850E1C"/>
    <w:rsid w:val="00851135"/>
    <w:rsid w:val="008511A1"/>
    <w:rsid w:val="00851CA5"/>
    <w:rsid w:val="008521D2"/>
    <w:rsid w:val="00852A86"/>
    <w:rsid w:val="008531C6"/>
    <w:rsid w:val="008535E8"/>
    <w:rsid w:val="00853903"/>
    <w:rsid w:val="008541FC"/>
    <w:rsid w:val="008545B7"/>
    <w:rsid w:val="00854603"/>
    <w:rsid w:val="00854836"/>
    <w:rsid w:val="00854DCD"/>
    <w:rsid w:val="0085520A"/>
    <w:rsid w:val="00855317"/>
    <w:rsid w:val="00855967"/>
    <w:rsid w:val="00855E11"/>
    <w:rsid w:val="00855FC4"/>
    <w:rsid w:val="00856C7A"/>
    <w:rsid w:val="00856EE3"/>
    <w:rsid w:val="00857445"/>
    <w:rsid w:val="00857E0D"/>
    <w:rsid w:val="008600ED"/>
    <w:rsid w:val="0086027E"/>
    <w:rsid w:val="008607D9"/>
    <w:rsid w:val="0086196C"/>
    <w:rsid w:val="00861A81"/>
    <w:rsid w:val="00861DBD"/>
    <w:rsid w:val="00862761"/>
    <w:rsid w:val="008628B2"/>
    <w:rsid w:val="00862EE1"/>
    <w:rsid w:val="00863003"/>
    <w:rsid w:val="00863314"/>
    <w:rsid w:val="008639E7"/>
    <w:rsid w:val="00864586"/>
    <w:rsid w:val="008648C8"/>
    <w:rsid w:val="008651E1"/>
    <w:rsid w:val="008652D5"/>
    <w:rsid w:val="00865328"/>
    <w:rsid w:val="008659E8"/>
    <w:rsid w:val="00865A10"/>
    <w:rsid w:val="00866379"/>
    <w:rsid w:val="00866392"/>
    <w:rsid w:val="00866494"/>
    <w:rsid w:val="008664AD"/>
    <w:rsid w:val="00866804"/>
    <w:rsid w:val="0086720A"/>
    <w:rsid w:val="008675DC"/>
    <w:rsid w:val="00867CB9"/>
    <w:rsid w:val="008709C8"/>
    <w:rsid w:val="00870C1D"/>
    <w:rsid w:val="00870DF3"/>
    <w:rsid w:val="00870ED0"/>
    <w:rsid w:val="00871A87"/>
    <w:rsid w:val="00871B82"/>
    <w:rsid w:val="00871F2E"/>
    <w:rsid w:val="008720B2"/>
    <w:rsid w:val="00872578"/>
    <w:rsid w:val="00872AF9"/>
    <w:rsid w:val="00872DBC"/>
    <w:rsid w:val="008733FB"/>
    <w:rsid w:val="0087347D"/>
    <w:rsid w:val="00873623"/>
    <w:rsid w:val="008736FE"/>
    <w:rsid w:val="00873C15"/>
    <w:rsid w:val="00874BB1"/>
    <w:rsid w:val="00874CC4"/>
    <w:rsid w:val="00875507"/>
    <w:rsid w:val="00875FFB"/>
    <w:rsid w:val="0087623C"/>
    <w:rsid w:val="00876903"/>
    <w:rsid w:val="00876A75"/>
    <w:rsid w:val="00876B2B"/>
    <w:rsid w:val="008775D6"/>
    <w:rsid w:val="008777EA"/>
    <w:rsid w:val="00877CED"/>
    <w:rsid w:val="008800F0"/>
    <w:rsid w:val="0088079D"/>
    <w:rsid w:val="00880B7B"/>
    <w:rsid w:val="008810D8"/>
    <w:rsid w:val="0088133F"/>
    <w:rsid w:val="0088197E"/>
    <w:rsid w:val="008819C3"/>
    <w:rsid w:val="00881D0F"/>
    <w:rsid w:val="00881FEB"/>
    <w:rsid w:val="00883BE0"/>
    <w:rsid w:val="00884461"/>
    <w:rsid w:val="00885059"/>
    <w:rsid w:val="008850BA"/>
    <w:rsid w:val="0088596F"/>
    <w:rsid w:val="008866EF"/>
    <w:rsid w:val="008867DE"/>
    <w:rsid w:val="00886892"/>
    <w:rsid w:val="00886A21"/>
    <w:rsid w:val="00886E70"/>
    <w:rsid w:val="008871D1"/>
    <w:rsid w:val="008871F1"/>
    <w:rsid w:val="00887782"/>
    <w:rsid w:val="00887C5A"/>
    <w:rsid w:val="00890FFB"/>
    <w:rsid w:val="008910C8"/>
    <w:rsid w:val="00891218"/>
    <w:rsid w:val="00891AA4"/>
    <w:rsid w:val="00891D58"/>
    <w:rsid w:val="00892974"/>
    <w:rsid w:val="00892B3D"/>
    <w:rsid w:val="00892BF9"/>
    <w:rsid w:val="00893D14"/>
    <w:rsid w:val="00893D4A"/>
    <w:rsid w:val="00894066"/>
    <w:rsid w:val="00894751"/>
    <w:rsid w:val="0089559E"/>
    <w:rsid w:val="008955D4"/>
    <w:rsid w:val="00895D1D"/>
    <w:rsid w:val="00896D51"/>
    <w:rsid w:val="00896E79"/>
    <w:rsid w:val="008978A6"/>
    <w:rsid w:val="00897A7F"/>
    <w:rsid w:val="008A0044"/>
    <w:rsid w:val="008A0105"/>
    <w:rsid w:val="008A0271"/>
    <w:rsid w:val="008A04A5"/>
    <w:rsid w:val="008A1C69"/>
    <w:rsid w:val="008A1DA6"/>
    <w:rsid w:val="008A256C"/>
    <w:rsid w:val="008A28BE"/>
    <w:rsid w:val="008A2A71"/>
    <w:rsid w:val="008A31DC"/>
    <w:rsid w:val="008A3241"/>
    <w:rsid w:val="008A35EB"/>
    <w:rsid w:val="008A3827"/>
    <w:rsid w:val="008A3BCF"/>
    <w:rsid w:val="008A3C69"/>
    <w:rsid w:val="008A40A1"/>
    <w:rsid w:val="008A456F"/>
    <w:rsid w:val="008A4A43"/>
    <w:rsid w:val="008A4D32"/>
    <w:rsid w:val="008A506A"/>
    <w:rsid w:val="008A5351"/>
    <w:rsid w:val="008A5766"/>
    <w:rsid w:val="008A59B3"/>
    <w:rsid w:val="008A6469"/>
    <w:rsid w:val="008A64C7"/>
    <w:rsid w:val="008A668F"/>
    <w:rsid w:val="008A692A"/>
    <w:rsid w:val="008A6E67"/>
    <w:rsid w:val="008A71FD"/>
    <w:rsid w:val="008A723A"/>
    <w:rsid w:val="008A7289"/>
    <w:rsid w:val="008B039B"/>
    <w:rsid w:val="008B039E"/>
    <w:rsid w:val="008B0A19"/>
    <w:rsid w:val="008B12CF"/>
    <w:rsid w:val="008B1432"/>
    <w:rsid w:val="008B1A2E"/>
    <w:rsid w:val="008B1E29"/>
    <w:rsid w:val="008B2607"/>
    <w:rsid w:val="008B2897"/>
    <w:rsid w:val="008B2C85"/>
    <w:rsid w:val="008B2E0E"/>
    <w:rsid w:val="008B34AD"/>
    <w:rsid w:val="008B395F"/>
    <w:rsid w:val="008B3E26"/>
    <w:rsid w:val="008B3EA0"/>
    <w:rsid w:val="008B412B"/>
    <w:rsid w:val="008B44D2"/>
    <w:rsid w:val="008B4893"/>
    <w:rsid w:val="008B4B73"/>
    <w:rsid w:val="008B4BA4"/>
    <w:rsid w:val="008B4C33"/>
    <w:rsid w:val="008B4DEF"/>
    <w:rsid w:val="008B529D"/>
    <w:rsid w:val="008B583F"/>
    <w:rsid w:val="008B5F4F"/>
    <w:rsid w:val="008B5F9B"/>
    <w:rsid w:val="008B6200"/>
    <w:rsid w:val="008B75BF"/>
    <w:rsid w:val="008B778E"/>
    <w:rsid w:val="008B7DFD"/>
    <w:rsid w:val="008C07EA"/>
    <w:rsid w:val="008C0AA7"/>
    <w:rsid w:val="008C1043"/>
    <w:rsid w:val="008C1175"/>
    <w:rsid w:val="008C1330"/>
    <w:rsid w:val="008C15AF"/>
    <w:rsid w:val="008C15B7"/>
    <w:rsid w:val="008C1646"/>
    <w:rsid w:val="008C1677"/>
    <w:rsid w:val="008C16E2"/>
    <w:rsid w:val="008C1B07"/>
    <w:rsid w:val="008C1CFC"/>
    <w:rsid w:val="008C2651"/>
    <w:rsid w:val="008C296A"/>
    <w:rsid w:val="008C2A63"/>
    <w:rsid w:val="008C2ED8"/>
    <w:rsid w:val="008C2EEB"/>
    <w:rsid w:val="008C317A"/>
    <w:rsid w:val="008C3F61"/>
    <w:rsid w:val="008C434C"/>
    <w:rsid w:val="008C491C"/>
    <w:rsid w:val="008C548C"/>
    <w:rsid w:val="008C56BE"/>
    <w:rsid w:val="008C5A94"/>
    <w:rsid w:val="008C5B81"/>
    <w:rsid w:val="008C5CA5"/>
    <w:rsid w:val="008C5D08"/>
    <w:rsid w:val="008C677C"/>
    <w:rsid w:val="008C6BA7"/>
    <w:rsid w:val="008C7740"/>
    <w:rsid w:val="008C7818"/>
    <w:rsid w:val="008D03FA"/>
    <w:rsid w:val="008D0F53"/>
    <w:rsid w:val="008D1C25"/>
    <w:rsid w:val="008D305E"/>
    <w:rsid w:val="008D3765"/>
    <w:rsid w:val="008D540C"/>
    <w:rsid w:val="008D546A"/>
    <w:rsid w:val="008D5741"/>
    <w:rsid w:val="008D6450"/>
    <w:rsid w:val="008D6F31"/>
    <w:rsid w:val="008D6FFB"/>
    <w:rsid w:val="008D71BA"/>
    <w:rsid w:val="008D77CF"/>
    <w:rsid w:val="008E02B1"/>
    <w:rsid w:val="008E0B18"/>
    <w:rsid w:val="008E132C"/>
    <w:rsid w:val="008E1B60"/>
    <w:rsid w:val="008E20F7"/>
    <w:rsid w:val="008E22EB"/>
    <w:rsid w:val="008E362F"/>
    <w:rsid w:val="008E38A6"/>
    <w:rsid w:val="008E3B04"/>
    <w:rsid w:val="008E4418"/>
    <w:rsid w:val="008E4629"/>
    <w:rsid w:val="008E4CDC"/>
    <w:rsid w:val="008E4D06"/>
    <w:rsid w:val="008E5508"/>
    <w:rsid w:val="008E561A"/>
    <w:rsid w:val="008E57DA"/>
    <w:rsid w:val="008E5852"/>
    <w:rsid w:val="008E5A22"/>
    <w:rsid w:val="008E703C"/>
    <w:rsid w:val="008E7F46"/>
    <w:rsid w:val="008F0132"/>
    <w:rsid w:val="008F0343"/>
    <w:rsid w:val="008F1085"/>
    <w:rsid w:val="008F14C2"/>
    <w:rsid w:val="008F28C6"/>
    <w:rsid w:val="008F2921"/>
    <w:rsid w:val="008F2941"/>
    <w:rsid w:val="008F348B"/>
    <w:rsid w:val="008F3577"/>
    <w:rsid w:val="008F3893"/>
    <w:rsid w:val="008F3D79"/>
    <w:rsid w:val="008F3E71"/>
    <w:rsid w:val="008F41B7"/>
    <w:rsid w:val="008F42D5"/>
    <w:rsid w:val="008F4ABA"/>
    <w:rsid w:val="008F5025"/>
    <w:rsid w:val="008F5534"/>
    <w:rsid w:val="008F5CE4"/>
    <w:rsid w:val="008F5D5D"/>
    <w:rsid w:val="008F5E42"/>
    <w:rsid w:val="008F64B4"/>
    <w:rsid w:val="008F67F8"/>
    <w:rsid w:val="008F696D"/>
    <w:rsid w:val="008F7459"/>
    <w:rsid w:val="008F77A1"/>
    <w:rsid w:val="008F7ED4"/>
    <w:rsid w:val="008F7ED5"/>
    <w:rsid w:val="00900053"/>
    <w:rsid w:val="00900870"/>
    <w:rsid w:val="00900A91"/>
    <w:rsid w:val="00900F82"/>
    <w:rsid w:val="00901088"/>
    <w:rsid w:val="00901B0D"/>
    <w:rsid w:val="00902083"/>
    <w:rsid w:val="0090251B"/>
    <w:rsid w:val="00902855"/>
    <w:rsid w:val="00902B85"/>
    <w:rsid w:val="00902C77"/>
    <w:rsid w:val="00903271"/>
    <w:rsid w:val="0090344F"/>
    <w:rsid w:val="009036F4"/>
    <w:rsid w:val="009037B8"/>
    <w:rsid w:val="00903B69"/>
    <w:rsid w:val="00903FED"/>
    <w:rsid w:val="009048CD"/>
    <w:rsid w:val="00905112"/>
    <w:rsid w:val="00905C53"/>
    <w:rsid w:val="00905F91"/>
    <w:rsid w:val="00906D57"/>
    <w:rsid w:val="00906FD7"/>
    <w:rsid w:val="009075CB"/>
    <w:rsid w:val="00907AEB"/>
    <w:rsid w:val="00910136"/>
    <w:rsid w:val="0091083F"/>
    <w:rsid w:val="00910B99"/>
    <w:rsid w:val="00910BA1"/>
    <w:rsid w:val="00911857"/>
    <w:rsid w:val="00911B69"/>
    <w:rsid w:val="00911F22"/>
    <w:rsid w:val="00911FFF"/>
    <w:rsid w:val="009130F9"/>
    <w:rsid w:val="00914025"/>
    <w:rsid w:val="0091446C"/>
    <w:rsid w:val="009147AF"/>
    <w:rsid w:val="00914A1E"/>
    <w:rsid w:val="00914CAC"/>
    <w:rsid w:val="009151D1"/>
    <w:rsid w:val="009158FC"/>
    <w:rsid w:val="00915A3C"/>
    <w:rsid w:val="00915F4F"/>
    <w:rsid w:val="00916582"/>
    <w:rsid w:val="009167F0"/>
    <w:rsid w:val="0091694D"/>
    <w:rsid w:val="00916F81"/>
    <w:rsid w:val="00920622"/>
    <w:rsid w:val="00920E6B"/>
    <w:rsid w:val="009217D4"/>
    <w:rsid w:val="00921E9A"/>
    <w:rsid w:val="00922C6F"/>
    <w:rsid w:val="00922E1C"/>
    <w:rsid w:val="0092363E"/>
    <w:rsid w:val="00923A97"/>
    <w:rsid w:val="00924577"/>
    <w:rsid w:val="009245E1"/>
    <w:rsid w:val="00924603"/>
    <w:rsid w:val="00924623"/>
    <w:rsid w:val="0092474B"/>
    <w:rsid w:val="009249B8"/>
    <w:rsid w:val="009253B1"/>
    <w:rsid w:val="00925928"/>
    <w:rsid w:val="00926C88"/>
    <w:rsid w:val="00926CC9"/>
    <w:rsid w:val="00926FF9"/>
    <w:rsid w:val="00927DEA"/>
    <w:rsid w:val="00927E94"/>
    <w:rsid w:val="00927EE3"/>
    <w:rsid w:val="0093037E"/>
    <w:rsid w:val="009308DC"/>
    <w:rsid w:val="00930A1B"/>
    <w:rsid w:val="00931058"/>
    <w:rsid w:val="00932400"/>
    <w:rsid w:val="009326CF"/>
    <w:rsid w:val="00932751"/>
    <w:rsid w:val="009327D3"/>
    <w:rsid w:val="009328DE"/>
    <w:rsid w:val="00932BB5"/>
    <w:rsid w:val="00932BEF"/>
    <w:rsid w:val="00933072"/>
    <w:rsid w:val="009331FB"/>
    <w:rsid w:val="009332BE"/>
    <w:rsid w:val="0093378A"/>
    <w:rsid w:val="00933946"/>
    <w:rsid w:val="00933989"/>
    <w:rsid w:val="00933A71"/>
    <w:rsid w:val="0093412A"/>
    <w:rsid w:val="0093542E"/>
    <w:rsid w:val="009357E3"/>
    <w:rsid w:val="00935EB9"/>
    <w:rsid w:val="009370F5"/>
    <w:rsid w:val="009374CD"/>
    <w:rsid w:val="00940AE0"/>
    <w:rsid w:val="00940B60"/>
    <w:rsid w:val="00941444"/>
    <w:rsid w:val="00941472"/>
    <w:rsid w:val="00942682"/>
    <w:rsid w:val="009429AF"/>
    <w:rsid w:val="00942FAB"/>
    <w:rsid w:val="009441C8"/>
    <w:rsid w:val="00944A43"/>
    <w:rsid w:val="0094553E"/>
    <w:rsid w:val="00946385"/>
    <w:rsid w:val="009468C5"/>
    <w:rsid w:val="00946C9B"/>
    <w:rsid w:val="00946F8C"/>
    <w:rsid w:val="00947427"/>
    <w:rsid w:val="00947E0F"/>
    <w:rsid w:val="00950626"/>
    <w:rsid w:val="00950CD7"/>
    <w:rsid w:val="00950FBD"/>
    <w:rsid w:val="00951B84"/>
    <w:rsid w:val="009522D6"/>
    <w:rsid w:val="00952845"/>
    <w:rsid w:val="00952FF2"/>
    <w:rsid w:val="009536B3"/>
    <w:rsid w:val="00953842"/>
    <w:rsid w:val="00953EB7"/>
    <w:rsid w:val="009545C9"/>
    <w:rsid w:val="0095460D"/>
    <w:rsid w:val="0095469B"/>
    <w:rsid w:val="00954815"/>
    <w:rsid w:val="00954DBD"/>
    <w:rsid w:val="00954DD2"/>
    <w:rsid w:val="009550F4"/>
    <w:rsid w:val="0095566D"/>
    <w:rsid w:val="009557A2"/>
    <w:rsid w:val="00955B27"/>
    <w:rsid w:val="00955F72"/>
    <w:rsid w:val="0095646F"/>
    <w:rsid w:val="0095765E"/>
    <w:rsid w:val="009579C8"/>
    <w:rsid w:val="00957BD9"/>
    <w:rsid w:val="00957C4C"/>
    <w:rsid w:val="0096037F"/>
    <w:rsid w:val="00960694"/>
    <w:rsid w:val="009606D6"/>
    <w:rsid w:val="00960A54"/>
    <w:rsid w:val="00960CD6"/>
    <w:rsid w:val="00961279"/>
    <w:rsid w:val="009625C8"/>
    <w:rsid w:val="00962BF7"/>
    <w:rsid w:val="00963660"/>
    <w:rsid w:val="00963CD6"/>
    <w:rsid w:val="00963F56"/>
    <w:rsid w:val="00963FE1"/>
    <w:rsid w:val="00963FE5"/>
    <w:rsid w:val="00964207"/>
    <w:rsid w:val="009646CA"/>
    <w:rsid w:val="00965489"/>
    <w:rsid w:val="009663A7"/>
    <w:rsid w:val="009666C0"/>
    <w:rsid w:val="0096749B"/>
    <w:rsid w:val="00967803"/>
    <w:rsid w:val="00967CA2"/>
    <w:rsid w:val="009706A3"/>
    <w:rsid w:val="00971169"/>
    <w:rsid w:val="0097182E"/>
    <w:rsid w:val="00971AC6"/>
    <w:rsid w:val="00971E84"/>
    <w:rsid w:val="009723B8"/>
    <w:rsid w:val="009723EB"/>
    <w:rsid w:val="00972D73"/>
    <w:rsid w:val="00973212"/>
    <w:rsid w:val="0097339B"/>
    <w:rsid w:val="0097354F"/>
    <w:rsid w:val="00973DC3"/>
    <w:rsid w:val="009744A3"/>
    <w:rsid w:val="009760E4"/>
    <w:rsid w:val="00976537"/>
    <w:rsid w:val="00977152"/>
    <w:rsid w:val="009774AF"/>
    <w:rsid w:val="009777B8"/>
    <w:rsid w:val="00977EA1"/>
    <w:rsid w:val="00977F4B"/>
    <w:rsid w:val="009800F7"/>
    <w:rsid w:val="0098052A"/>
    <w:rsid w:val="0098067B"/>
    <w:rsid w:val="00981418"/>
    <w:rsid w:val="009817B0"/>
    <w:rsid w:val="00981D78"/>
    <w:rsid w:val="00981D8B"/>
    <w:rsid w:val="0098263E"/>
    <w:rsid w:val="009827CC"/>
    <w:rsid w:val="009831FD"/>
    <w:rsid w:val="00983215"/>
    <w:rsid w:val="00983526"/>
    <w:rsid w:val="009837BC"/>
    <w:rsid w:val="009838B9"/>
    <w:rsid w:val="00983EF9"/>
    <w:rsid w:val="00984003"/>
    <w:rsid w:val="00985821"/>
    <w:rsid w:val="0098649A"/>
    <w:rsid w:val="0098697F"/>
    <w:rsid w:val="009869C8"/>
    <w:rsid w:val="009870AC"/>
    <w:rsid w:val="009878A1"/>
    <w:rsid w:val="00987CA6"/>
    <w:rsid w:val="00987F9F"/>
    <w:rsid w:val="00990479"/>
    <w:rsid w:val="0099081C"/>
    <w:rsid w:val="00990EB1"/>
    <w:rsid w:val="009911DA"/>
    <w:rsid w:val="00991362"/>
    <w:rsid w:val="00992F3B"/>
    <w:rsid w:val="009933EC"/>
    <w:rsid w:val="00993456"/>
    <w:rsid w:val="009935CD"/>
    <w:rsid w:val="00993AEA"/>
    <w:rsid w:val="00993B1F"/>
    <w:rsid w:val="00994909"/>
    <w:rsid w:val="00994F6F"/>
    <w:rsid w:val="00994FA9"/>
    <w:rsid w:val="009963BF"/>
    <w:rsid w:val="0099649B"/>
    <w:rsid w:val="00997B4E"/>
    <w:rsid w:val="009A00DC"/>
    <w:rsid w:val="009A095F"/>
    <w:rsid w:val="009A178B"/>
    <w:rsid w:val="009A2167"/>
    <w:rsid w:val="009A27A4"/>
    <w:rsid w:val="009A319A"/>
    <w:rsid w:val="009A3325"/>
    <w:rsid w:val="009A3CE0"/>
    <w:rsid w:val="009A438E"/>
    <w:rsid w:val="009A46E9"/>
    <w:rsid w:val="009A5043"/>
    <w:rsid w:val="009A57CD"/>
    <w:rsid w:val="009A5E04"/>
    <w:rsid w:val="009A6498"/>
    <w:rsid w:val="009A6932"/>
    <w:rsid w:val="009A6C66"/>
    <w:rsid w:val="009A6FEE"/>
    <w:rsid w:val="009A7BC7"/>
    <w:rsid w:val="009A7D64"/>
    <w:rsid w:val="009B01D2"/>
    <w:rsid w:val="009B06D3"/>
    <w:rsid w:val="009B0F17"/>
    <w:rsid w:val="009B1DE8"/>
    <w:rsid w:val="009B1E17"/>
    <w:rsid w:val="009B21EF"/>
    <w:rsid w:val="009B2479"/>
    <w:rsid w:val="009B26E7"/>
    <w:rsid w:val="009B2BA7"/>
    <w:rsid w:val="009B2D1F"/>
    <w:rsid w:val="009B3D86"/>
    <w:rsid w:val="009B4474"/>
    <w:rsid w:val="009B4994"/>
    <w:rsid w:val="009B5698"/>
    <w:rsid w:val="009B5E8F"/>
    <w:rsid w:val="009B63AD"/>
    <w:rsid w:val="009B6482"/>
    <w:rsid w:val="009B671A"/>
    <w:rsid w:val="009B69AD"/>
    <w:rsid w:val="009C000C"/>
    <w:rsid w:val="009C010A"/>
    <w:rsid w:val="009C043E"/>
    <w:rsid w:val="009C0691"/>
    <w:rsid w:val="009C0A9D"/>
    <w:rsid w:val="009C1DDD"/>
    <w:rsid w:val="009C2066"/>
    <w:rsid w:val="009C2833"/>
    <w:rsid w:val="009C2AE6"/>
    <w:rsid w:val="009C3528"/>
    <w:rsid w:val="009C3717"/>
    <w:rsid w:val="009C46B8"/>
    <w:rsid w:val="009C4A65"/>
    <w:rsid w:val="009C567E"/>
    <w:rsid w:val="009C57B2"/>
    <w:rsid w:val="009C57BF"/>
    <w:rsid w:val="009C59F8"/>
    <w:rsid w:val="009C5A61"/>
    <w:rsid w:val="009C5E3B"/>
    <w:rsid w:val="009C68B3"/>
    <w:rsid w:val="009C7FD4"/>
    <w:rsid w:val="009D0138"/>
    <w:rsid w:val="009D074F"/>
    <w:rsid w:val="009D0C27"/>
    <w:rsid w:val="009D1780"/>
    <w:rsid w:val="009D2005"/>
    <w:rsid w:val="009D2BD0"/>
    <w:rsid w:val="009D31A6"/>
    <w:rsid w:val="009D3D87"/>
    <w:rsid w:val="009D3E26"/>
    <w:rsid w:val="009D4293"/>
    <w:rsid w:val="009D44B0"/>
    <w:rsid w:val="009D4C39"/>
    <w:rsid w:val="009D4F3E"/>
    <w:rsid w:val="009D5CF4"/>
    <w:rsid w:val="009D667F"/>
    <w:rsid w:val="009D6F13"/>
    <w:rsid w:val="009D6FED"/>
    <w:rsid w:val="009D7993"/>
    <w:rsid w:val="009E03CB"/>
    <w:rsid w:val="009E0BD3"/>
    <w:rsid w:val="009E121F"/>
    <w:rsid w:val="009E1474"/>
    <w:rsid w:val="009E1A14"/>
    <w:rsid w:val="009E2996"/>
    <w:rsid w:val="009E2D86"/>
    <w:rsid w:val="009E2DAB"/>
    <w:rsid w:val="009E2E4E"/>
    <w:rsid w:val="009E3246"/>
    <w:rsid w:val="009E3247"/>
    <w:rsid w:val="009E3552"/>
    <w:rsid w:val="009E37AB"/>
    <w:rsid w:val="009E3AE7"/>
    <w:rsid w:val="009E3B6E"/>
    <w:rsid w:val="009E3CA6"/>
    <w:rsid w:val="009E3CB8"/>
    <w:rsid w:val="009E3DBF"/>
    <w:rsid w:val="009E40C5"/>
    <w:rsid w:val="009E4879"/>
    <w:rsid w:val="009E491E"/>
    <w:rsid w:val="009E4D8C"/>
    <w:rsid w:val="009E4E88"/>
    <w:rsid w:val="009E50CC"/>
    <w:rsid w:val="009E55EC"/>
    <w:rsid w:val="009E569A"/>
    <w:rsid w:val="009E5A7C"/>
    <w:rsid w:val="009E608B"/>
    <w:rsid w:val="009E6B71"/>
    <w:rsid w:val="009E721E"/>
    <w:rsid w:val="009E7B90"/>
    <w:rsid w:val="009E7FEE"/>
    <w:rsid w:val="009F127D"/>
    <w:rsid w:val="009F140E"/>
    <w:rsid w:val="009F145E"/>
    <w:rsid w:val="009F150D"/>
    <w:rsid w:val="009F22FB"/>
    <w:rsid w:val="009F2AD3"/>
    <w:rsid w:val="009F303E"/>
    <w:rsid w:val="009F4019"/>
    <w:rsid w:val="009F407F"/>
    <w:rsid w:val="009F435C"/>
    <w:rsid w:val="009F44DA"/>
    <w:rsid w:val="009F4C55"/>
    <w:rsid w:val="009F4DE6"/>
    <w:rsid w:val="009F50C7"/>
    <w:rsid w:val="009F5695"/>
    <w:rsid w:val="009F59A4"/>
    <w:rsid w:val="009F6373"/>
    <w:rsid w:val="009F67D5"/>
    <w:rsid w:val="009F6C94"/>
    <w:rsid w:val="009F6D42"/>
    <w:rsid w:val="009F754C"/>
    <w:rsid w:val="009F7575"/>
    <w:rsid w:val="009F76AB"/>
    <w:rsid w:val="00A000BA"/>
    <w:rsid w:val="00A00171"/>
    <w:rsid w:val="00A00688"/>
    <w:rsid w:val="00A0193B"/>
    <w:rsid w:val="00A031EE"/>
    <w:rsid w:val="00A033CA"/>
    <w:rsid w:val="00A03705"/>
    <w:rsid w:val="00A0381A"/>
    <w:rsid w:val="00A03E31"/>
    <w:rsid w:val="00A04494"/>
    <w:rsid w:val="00A0453C"/>
    <w:rsid w:val="00A046EE"/>
    <w:rsid w:val="00A07C71"/>
    <w:rsid w:val="00A10272"/>
    <w:rsid w:val="00A10AC6"/>
    <w:rsid w:val="00A10CF1"/>
    <w:rsid w:val="00A10F72"/>
    <w:rsid w:val="00A1116E"/>
    <w:rsid w:val="00A12679"/>
    <w:rsid w:val="00A12F61"/>
    <w:rsid w:val="00A12FFA"/>
    <w:rsid w:val="00A130CC"/>
    <w:rsid w:val="00A133B8"/>
    <w:rsid w:val="00A13434"/>
    <w:rsid w:val="00A13D10"/>
    <w:rsid w:val="00A13ED9"/>
    <w:rsid w:val="00A140CA"/>
    <w:rsid w:val="00A14410"/>
    <w:rsid w:val="00A14F77"/>
    <w:rsid w:val="00A15112"/>
    <w:rsid w:val="00A15207"/>
    <w:rsid w:val="00A153FC"/>
    <w:rsid w:val="00A15751"/>
    <w:rsid w:val="00A15A84"/>
    <w:rsid w:val="00A15AAF"/>
    <w:rsid w:val="00A16D77"/>
    <w:rsid w:val="00A16F1B"/>
    <w:rsid w:val="00A17BAA"/>
    <w:rsid w:val="00A17F8A"/>
    <w:rsid w:val="00A20071"/>
    <w:rsid w:val="00A20402"/>
    <w:rsid w:val="00A205B5"/>
    <w:rsid w:val="00A21291"/>
    <w:rsid w:val="00A216E9"/>
    <w:rsid w:val="00A224A9"/>
    <w:rsid w:val="00A226F2"/>
    <w:rsid w:val="00A231CF"/>
    <w:rsid w:val="00A23300"/>
    <w:rsid w:val="00A23897"/>
    <w:rsid w:val="00A238F4"/>
    <w:rsid w:val="00A23955"/>
    <w:rsid w:val="00A23C0C"/>
    <w:rsid w:val="00A23EC2"/>
    <w:rsid w:val="00A23FAC"/>
    <w:rsid w:val="00A24147"/>
    <w:rsid w:val="00A248E9"/>
    <w:rsid w:val="00A25028"/>
    <w:rsid w:val="00A254F3"/>
    <w:rsid w:val="00A2588A"/>
    <w:rsid w:val="00A25AB2"/>
    <w:rsid w:val="00A25AC7"/>
    <w:rsid w:val="00A25ADE"/>
    <w:rsid w:val="00A25F10"/>
    <w:rsid w:val="00A2625E"/>
    <w:rsid w:val="00A262CC"/>
    <w:rsid w:val="00A2728E"/>
    <w:rsid w:val="00A27AB1"/>
    <w:rsid w:val="00A302B8"/>
    <w:rsid w:val="00A30366"/>
    <w:rsid w:val="00A30978"/>
    <w:rsid w:val="00A30BD6"/>
    <w:rsid w:val="00A30D55"/>
    <w:rsid w:val="00A3114F"/>
    <w:rsid w:val="00A31175"/>
    <w:rsid w:val="00A31EAC"/>
    <w:rsid w:val="00A321F1"/>
    <w:rsid w:val="00A32381"/>
    <w:rsid w:val="00A334D0"/>
    <w:rsid w:val="00A3422D"/>
    <w:rsid w:val="00A34C10"/>
    <w:rsid w:val="00A34CA7"/>
    <w:rsid w:val="00A35AFB"/>
    <w:rsid w:val="00A35B99"/>
    <w:rsid w:val="00A365B9"/>
    <w:rsid w:val="00A366CD"/>
    <w:rsid w:val="00A36C2D"/>
    <w:rsid w:val="00A36DEA"/>
    <w:rsid w:val="00A3745E"/>
    <w:rsid w:val="00A37607"/>
    <w:rsid w:val="00A404DE"/>
    <w:rsid w:val="00A40D37"/>
    <w:rsid w:val="00A41509"/>
    <w:rsid w:val="00A41736"/>
    <w:rsid w:val="00A418B4"/>
    <w:rsid w:val="00A4236F"/>
    <w:rsid w:val="00A42388"/>
    <w:rsid w:val="00A42787"/>
    <w:rsid w:val="00A42AE4"/>
    <w:rsid w:val="00A42BF3"/>
    <w:rsid w:val="00A42F87"/>
    <w:rsid w:val="00A436EE"/>
    <w:rsid w:val="00A43B96"/>
    <w:rsid w:val="00A44016"/>
    <w:rsid w:val="00A44B3D"/>
    <w:rsid w:val="00A44CBA"/>
    <w:rsid w:val="00A44D01"/>
    <w:rsid w:val="00A4513C"/>
    <w:rsid w:val="00A458CC"/>
    <w:rsid w:val="00A45E92"/>
    <w:rsid w:val="00A4608E"/>
    <w:rsid w:val="00A463DC"/>
    <w:rsid w:val="00A46464"/>
    <w:rsid w:val="00A469CD"/>
    <w:rsid w:val="00A46C71"/>
    <w:rsid w:val="00A47580"/>
    <w:rsid w:val="00A50015"/>
    <w:rsid w:val="00A50448"/>
    <w:rsid w:val="00A507D4"/>
    <w:rsid w:val="00A50C2A"/>
    <w:rsid w:val="00A50E7F"/>
    <w:rsid w:val="00A5190F"/>
    <w:rsid w:val="00A51C00"/>
    <w:rsid w:val="00A51C46"/>
    <w:rsid w:val="00A525D9"/>
    <w:rsid w:val="00A52913"/>
    <w:rsid w:val="00A52A0E"/>
    <w:rsid w:val="00A52F04"/>
    <w:rsid w:val="00A5335A"/>
    <w:rsid w:val="00A539D4"/>
    <w:rsid w:val="00A53A86"/>
    <w:rsid w:val="00A54472"/>
    <w:rsid w:val="00A545DE"/>
    <w:rsid w:val="00A5468B"/>
    <w:rsid w:val="00A5519E"/>
    <w:rsid w:val="00A56A07"/>
    <w:rsid w:val="00A571B8"/>
    <w:rsid w:val="00A5781A"/>
    <w:rsid w:val="00A578BB"/>
    <w:rsid w:val="00A57C33"/>
    <w:rsid w:val="00A57D89"/>
    <w:rsid w:val="00A57F42"/>
    <w:rsid w:val="00A60807"/>
    <w:rsid w:val="00A61271"/>
    <w:rsid w:val="00A612B5"/>
    <w:rsid w:val="00A61D32"/>
    <w:rsid w:val="00A61F48"/>
    <w:rsid w:val="00A61F93"/>
    <w:rsid w:val="00A61FCB"/>
    <w:rsid w:val="00A625B5"/>
    <w:rsid w:val="00A62664"/>
    <w:rsid w:val="00A62BAE"/>
    <w:rsid w:val="00A63185"/>
    <w:rsid w:val="00A6354C"/>
    <w:rsid w:val="00A63F2C"/>
    <w:rsid w:val="00A64010"/>
    <w:rsid w:val="00A644C5"/>
    <w:rsid w:val="00A649D4"/>
    <w:rsid w:val="00A64C4E"/>
    <w:rsid w:val="00A64D62"/>
    <w:rsid w:val="00A6500F"/>
    <w:rsid w:val="00A652FA"/>
    <w:rsid w:val="00A6570B"/>
    <w:rsid w:val="00A6593C"/>
    <w:rsid w:val="00A65E44"/>
    <w:rsid w:val="00A66B5B"/>
    <w:rsid w:val="00A676F7"/>
    <w:rsid w:val="00A67928"/>
    <w:rsid w:val="00A67E8B"/>
    <w:rsid w:val="00A70798"/>
    <w:rsid w:val="00A71A1F"/>
    <w:rsid w:val="00A72A9D"/>
    <w:rsid w:val="00A72D65"/>
    <w:rsid w:val="00A72F9B"/>
    <w:rsid w:val="00A73B15"/>
    <w:rsid w:val="00A74489"/>
    <w:rsid w:val="00A74592"/>
    <w:rsid w:val="00A75658"/>
    <w:rsid w:val="00A75ECD"/>
    <w:rsid w:val="00A75F4C"/>
    <w:rsid w:val="00A76882"/>
    <w:rsid w:val="00A77070"/>
    <w:rsid w:val="00A779EE"/>
    <w:rsid w:val="00A77AD2"/>
    <w:rsid w:val="00A8097D"/>
    <w:rsid w:val="00A81829"/>
    <w:rsid w:val="00A819B7"/>
    <w:rsid w:val="00A81FC9"/>
    <w:rsid w:val="00A821E3"/>
    <w:rsid w:val="00A82772"/>
    <w:rsid w:val="00A82F5E"/>
    <w:rsid w:val="00A8313E"/>
    <w:rsid w:val="00A83435"/>
    <w:rsid w:val="00A83623"/>
    <w:rsid w:val="00A83742"/>
    <w:rsid w:val="00A840F2"/>
    <w:rsid w:val="00A8477F"/>
    <w:rsid w:val="00A84798"/>
    <w:rsid w:val="00A84AF4"/>
    <w:rsid w:val="00A84C80"/>
    <w:rsid w:val="00A84D7E"/>
    <w:rsid w:val="00A854B9"/>
    <w:rsid w:val="00A857D4"/>
    <w:rsid w:val="00A85857"/>
    <w:rsid w:val="00A85BA2"/>
    <w:rsid w:val="00A85C80"/>
    <w:rsid w:val="00A85DE9"/>
    <w:rsid w:val="00A86DEA"/>
    <w:rsid w:val="00A873F4"/>
    <w:rsid w:val="00A87576"/>
    <w:rsid w:val="00A87803"/>
    <w:rsid w:val="00A87E3F"/>
    <w:rsid w:val="00A87F53"/>
    <w:rsid w:val="00A90101"/>
    <w:rsid w:val="00A90455"/>
    <w:rsid w:val="00A90D38"/>
    <w:rsid w:val="00A9127D"/>
    <w:rsid w:val="00A919F3"/>
    <w:rsid w:val="00A91C2C"/>
    <w:rsid w:val="00A91EF2"/>
    <w:rsid w:val="00A92816"/>
    <w:rsid w:val="00A92840"/>
    <w:rsid w:val="00A9293A"/>
    <w:rsid w:val="00A9322E"/>
    <w:rsid w:val="00A9354C"/>
    <w:rsid w:val="00A9383A"/>
    <w:rsid w:val="00A9397E"/>
    <w:rsid w:val="00A93B62"/>
    <w:rsid w:val="00A95022"/>
    <w:rsid w:val="00A95506"/>
    <w:rsid w:val="00A95575"/>
    <w:rsid w:val="00A95720"/>
    <w:rsid w:val="00A95A4E"/>
    <w:rsid w:val="00A95AAF"/>
    <w:rsid w:val="00A970BA"/>
    <w:rsid w:val="00A97CD3"/>
    <w:rsid w:val="00AA0227"/>
    <w:rsid w:val="00AA14D3"/>
    <w:rsid w:val="00AA179E"/>
    <w:rsid w:val="00AA1894"/>
    <w:rsid w:val="00AA2356"/>
    <w:rsid w:val="00AA274B"/>
    <w:rsid w:val="00AA3C76"/>
    <w:rsid w:val="00AA448C"/>
    <w:rsid w:val="00AA4A22"/>
    <w:rsid w:val="00AA4C46"/>
    <w:rsid w:val="00AA516D"/>
    <w:rsid w:val="00AA5893"/>
    <w:rsid w:val="00AA5CA8"/>
    <w:rsid w:val="00AA5E07"/>
    <w:rsid w:val="00AA6524"/>
    <w:rsid w:val="00AA65EF"/>
    <w:rsid w:val="00AA6B6F"/>
    <w:rsid w:val="00AA75F4"/>
    <w:rsid w:val="00AB059F"/>
    <w:rsid w:val="00AB0FDF"/>
    <w:rsid w:val="00AB0FE5"/>
    <w:rsid w:val="00AB175A"/>
    <w:rsid w:val="00AB2137"/>
    <w:rsid w:val="00AB232C"/>
    <w:rsid w:val="00AB2597"/>
    <w:rsid w:val="00AB2AEB"/>
    <w:rsid w:val="00AB2DAB"/>
    <w:rsid w:val="00AB2ED4"/>
    <w:rsid w:val="00AB2FAA"/>
    <w:rsid w:val="00AB304F"/>
    <w:rsid w:val="00AB35B2"/>
    <w:rsid w:val="00AB3A2A"/>
    <w:rsid w:val="00AB4083"/>
    <w:rsid w:val="00AB46E0"/>
    <w:rsid w:val="00AB4CF5"/>
    <w:rsid w:val="00AB5446"/>
    <w:rsid w:val="00AB5478"/>
    <w:rsid w:val="00AB58CF"/>
    <w:rsid w:val="00AB5C62"/>
    <w:rsid w:val="00AB5D96"/>
    <w:rsid w:val="00AB6817"/>
    <w:rsid w:val="00AB6F4B"/>
    <w:rsid w:val="00AB79E4"/>
    <w:rsid w:val="00AB7F67"/>
    <w:rsid w:val="00AC0A69"/>
    <w:rsid w:val="00AC0D89"/>
    <w:rsid w:val="00AC10D0"/>
    <w:rsid w:val="00AC13A9"/>
    <w:rsid w:val="00AC14C7"/>
    <w:rsid w:val="00AC264F"/>
    <w:rsid w:val="00AC2962"/>
    <w:rsid w:val="00AC2E83"/>
    <w:rsid w:val="00AC30BA"/>
    <w:rsid w:val="00AC33CF"/>
    <w:rsid w:val="00AC37FA"/>
    <w:rsid w:val="00AC39C1"/>
    <w:rsid w:val="00AC3F76"/>
    <w:rsid w:val="00AC3F84"/>
    <w:rsid w:val="00AC5432"/>
    <w:rsid w:val="00AC54E1"/>
    <w:rsid w:val="00AC558D"/>
    <w:rsid w:val="00AC598E"/>
    <w:rsid w:val="00AC618B"/>
    <w:rsid w:val="00AC65BC"/>
    <w:rsid w:val="00AC6E02"/>
    <w:rsid w:val="00AC7950"/>
    <w:rsid w:val="00AC7F11"/>
    <w:rsid w:val="00AC7FBB"/>
    <w:rsid w:val="00AD0124"/>
    <w:rsid w:val="00AD0410"/>
    <w:rsid w:val="00AD06E9"/>
    <w:rsid w:val="00AD09D1"/>
    <w:rsid w:val="00AD1795"/>
    <w:rsid w:val="00AD215F"/>
    <w:rsid w:val="00AD2429"/>
    <w:rsid w:val="00AD2617"/>
    <w:rsid w:val="00AD2878"/>
    <w:rsid w:val="00AD2B12"/>
    <w:rsid w:val="00AD2F47"/>
    <w:rsid w:val="00AD2F8D"/>
    <w:rsid w:val="00AD30EA"/>
    <w:rsid w:val="00AD3969"/>
    <w:rsid w:val="00AD3D37"/>
    <w:rsid w:val="00AD3DE2"/>
    <w:rsid w:val="00AD3FA2"/>
    <w:rsid w:val="00AD41ED"/>
    <w:rsid w:val="00AD4BA4"/>
    <w:rsid w:val="00AD4CA4"/>
    <w:rsid w:val="00AD4D54"/>
    <w:rsid w:val="00AD4EA6"/>
    <w:rsid w:val="00AD6368"/>
    <w:rsid w:val="00AD637B"/>
    <w:rsid w:val="00AD6972"/>
    <w:rsid w:val="00AD6CFE"/>
    <w:rsid w:val="00AD6E9C"/>
    <w:rsid w:val="00AD7190"/>
    <w:rsid w:val="00AD72BE"/>
    <w:rsid w:val="00AD74FF"/>
    <w:rsid w:val="00AD7CF8"/>
    <w:rsid w:val="00AE00A7"/>
    <w:rsid w:val="00AE0346"/>
    <w:rsid w:val="00AE0AC3"/>
    <w:rsid w:val="00AE0D3C"/>
    <w:rsid w:val="00AE10EB"/>
    <w:rsid w:val="00AE1143"/>
    <w:rsid w:val="00AE1318"/>
    <w:rsid w:val="00AE1AB3"/>
    <w:rsid w:val="00AE1F59"/>
    <w:rsid w:val="00AE295E"/>
    <w:rsid w:val="00AE2A63"/>
    <w:rsid w:val="00AE2E60"/>
    <w:rsid w:val="00AE36A7"/>
    <w:rsid w:val="00AE3A97"/>
    <w:rsid w:val="00AE3AD9"/>
    <w:rsid w:val="00AE3C96"/>
    <w:rsid w:val="00AE3F22"/>
    <w:rsid w:val="00AE456B"/>
    <w:rsid w:val="00AE459B"/>
    <w:rsid w:val="00AE5A3B"/>
    <w:rsid w:val="00AE5B4E"/>
    <w:rsid w:val="00AE5B89"/>
    <w:rsid w:val="00AE6358"/>
    <w:rsid w:val="00AE6E6A"/>
    <w:rsid w:val="00AE7353"/>
    <w:rsid w:val="00AE74F4"/>
    <w:rsid w:val="00AE76F2"/>
    <w:rsid w:val="00AE7A09"/>
    <w:rsid w:val="00AE7A93"/>
    <w:rsid w:val="00AE7EF4"/>
    <w:rsid w:val="00AF0038"/>
    <w:rsid w:val="00AF04A3"/>
    <w:rsid w:val="00AF0AAB"/>
    <w:rsid w:val="00AF0D4D"/>
    <w:rsid w:val="00AF0D58"/>
    <w:rsid w:val="00AF0DAB"/>
    <w:rsid w:val="00AF0EA6"/>
    <w:rsid w:val="00AF1B18"/>
    <w:rsid w:val="00AF1B87"/>
    <w:rsid w:val="00AF1CA3"/>
    <w:rsid w:val="00AF22C8"/>
    <w:rsid w:val="00AF2B4D"/>
    <w:rsid w:val="00AF2C0C"/>
    <w:rsid w:val="00AF3735"/>
    <w:rsid w:val="00AF3C2B"/>
    <w:rsid w:val="00AF3C8A"/>
    <w:rsid w:val="00AF4000"/>
    <w:rsid w:val="00AF54F6"/>
    <w:rsid w:val="00AF582B"/>
    <w:rsid w:val="00AF5E63"/>
    <w:rsid w:val="00AF609A"/>
    <w:rsid w:val="00AF6D69"/>
    <w:rsid w:val="00AF72BF"/>
    <w:rsid w:val="00B00006"/>
    <w:rsid w:val="00B00037"/>
    <w:rsid w:val="00B00561"/>
    <w:rsid w:val="00B00FED"/>
    <w:rsid w:val="00B01675"/>
    <w:rsid w:val="00B01874"/>
    <w:rsid w:val="00B01955"/>
    <w:rsid w:val="00B01E1A"/>
    <w:rsid w:val="00B01E63"/>
    <w:rsid w:val="00B021C5"/>
    <w:rsid w:val="00B02800"/>
    <w:rsid w:val="00B02B7F"/>
    <w:rsid w:val="00B02CA4"/>
    <w:rsid w:val="00B02D6F"/>
    <w:rsid w:val="00B03452"/>
    <w:rsid w:val="00B03B25"/>
    <w:rsid w:val="00B03E01"/>
    <w:rsid w:val="00B047AC"/>
    <w:rsid w:val="00B047C3"/>
    <w:rsid w:val="00B04923"/>
    <w:rsid w:val="00B051AF"/>
    <w:rsid w:val="00B05296"/>
    <w:rsid w:val="00B055F2"/>
    <w:rsid w:val="00B05E26"/>
    <w:rsid w:val="00B0650D"/>
    <w:rsid w:val="00B06560"/>
    <w:rsid w:val="00B06BED"/>
    <w:rsid w:val="00B06F7C"/>
    <w:rsid w:val="00B07A9A"/>
    <w:rsid w:val="00B07AA0"/>
    <w:rsid w:val="00B105E5"/>
    <w:rsid w:val="00B109D7"/>
    <w:rsid w:val="00B10B50"/>
    <w:rsid w:val="00B10EA2"/>
    <w:rsid w:val="00B10FE5"/>
    <w:rsid w:val="00B11129"/>
    <w:rsid w:val="00B1117C"/>
    <w:rsid w:val="00B1163D"/>
    <w:rsid w:val="00B117D2"/>
    <w:rsid w:val="00B12A20"/>
    <w:rsid w:val="00B12A39"/>
    <w:rsid w:val="00B12E86"/>
    <w:rsid w:val="00B131D2"/>
    <w:rsid w:val="00B13AD7"/>
    <w:rsid w:val="00B14E62"/>
    <w:rsid w:val="00B16750"/>
    <w:rsid w:val="00B16861"/>
    <w:rsid w:val="00B16E7D"/>
    <w:rsid w:val="00B171BB"/>
    <w:rsid w:val="00B17400"/>
    <w:rsid w:val="00B17CA4"/>
    <w:rsid w:val="00B20197"/>
    <w:rsid w:val="00B206D5"/>
    <w:rsid w:val="00B20C46"/>
    <w:rsid w:val="00B20FB1"/>
    <w:rsid w:val="00B21451"/>
    <w:rsid w:val="00B2156A"/>
    <w:rsid w:val="00B21729"/>
    <w:rsid w:val="00B21BB0"/>
    <w:rsid w:val="00B22250"/>
    <w:rsid w:val="00B22586"/>
    <w:rsid w:val="00B22948"/>
    <w:rsid w:val="00B229F5"/>
    <w:rsid w:val="00B23312"/>
    <w:rsid w:val="00B236E5"/>
    <w:rsid w:val="00B23EF3"/>
    <w:rsid w:val="00B244EC"/>
    <w:rsid w:val="00B24C11"/>
    <w:rsid w:val="00B24C7B"/>
    <w:rsid w:val="00B2582C"/>
    <w:rsid w:val="00B25A5F"/>
    <w:rsid w:val="00B263AA"/>
    <w:rsid w:val="00B264C6"/>
    <w:rsid w:val="00B26657"/>
    <w:rsid w:val="00B269E7"/>
    <w:rsid w:val="00B26C0C"/>
    <w:rsid w:val="00B2771D"/>
    <w:rsid w:val="00B27821"/>
    <w:rsid w:val="00B30589"/>
    <w:rsid w:val="00B30DF5"/>
    <w:rsid w:val="00B31232"/>
    <w:rsid w:val="00B31548"/>
    <w:rsid w:val="00B3202A"/>
    <w:rsid w:val="00B32A70"/>
    <w:rsid w:val="00B331EA"/>
    <w:rsid w:val="00B332BF"/>
    <w:rsid w:val="00B33CE9"/>
    <w:rsid w:val="00B33DF6"/>
    <w:rsid w:val="00B3420F"/>
    <w:rsid w:val="00B342EC"/>
    <w:rsid w:val="00B34422"/>
    <w:rsid w:val="00B34CD9"/>
    <w:rsid w:val="00B35D51"/>
    <w:rsid w:val="00B35E21"/>
    <w:rsid w:val="00B3637F"/>
    <w:rsid w:val="00B36AC2"/>
    <w:rsid w:val="00B36C91"/>
    <w:rsid w:val="00B374AD"/>
    <w:rsid w:val="00B37707"/>
    <w:rsid w:val="00B37D16"/>
    <w:rsid w:val="00B37FF9"/>
    <w:rsid w:val="00B41A9A"/>
    <w:rsid w:val="00B41E23"/>
    <w:rsid w:val="00B423E6"/>
    <w:rsid w:val="00B42C9D"/>
    <w:rsid w:val="00B42DFD"/>
    <w:rsid w:val="00B4394B"/>
    <w:rsid w:val="00B43C38"/>
    <w:rsid w:val="00B442F8"/>
    <w:rsid w:val="00B4455F"/>
    <w:rsid w:val="00B44B54"/>
    <w:rsid w:val="00B44B5E"/>
    <w:rsid w:val="00B45387"/>
    <w:rsid w:val="00B45E13"/>
    <w:rsid w:val="00B45FC1"/>
    <w:rsid w:val="00B46981"/>
    <w:rsid w:val="00B46A7A"/>
    <w:rsid w:val="00B47000"/>
    <w:rsid w:val="00B47037"/>
    <w:rsid w:val="00B470F8"/>
    <w:rsid w:val="00B4776D"/>
    <w:rsid w:val="00B47C93"/>
    <w:rsid w:val="00B500FB"/>
    <w:rsid w:val="00B50B52"/>
    <w:rsid w:val="00B51137"/>
    <w:rsid w:val="00B52034"/>
    <w:rsid w:val="00B52237"/>
    <w:rsid w:val="00B52F73"/>
    <w:rsid w:val="00B538A7"/>
    <w:rsid w:val="00B53E7E"/>
    <w:rsid w:val="00B5421B"/>
    <w:rsid w:val="00B5436D"/>
    <w:rsid w:val="00B547EE"/>
    <w:rsid w:val="00B54A8B"/>
    <w:rsid w:val="00B54F73"/>
    <w:rsid w:val="00B556C8"/>
    <w:rsid w:val="00B55C5F"/>
    <w:rsid w:val="00B569AB"/>
    <w:rsid w:val="00B57001"/>
    <w:rsid w:val="00B57564"/>
    <w:rsid w:val="00B57D25"/>
    <w:rsid w:val="00B60FC5"/>
    <w:rsid w:val="00B613B4"/>
    <w:rsid w:val="00B614A0"/>
    <w:rsid w:val="00B615F4"/>
    <w:rsid w:val="00B625F7"/>
    <w:rsid w:val="00B62821"/>
    <w:rsid w:val="00B63039"/>
    <w:rsid w:val="00B6337E"/>
    <w:rsid w:val="00B636CE"/>
    <w:rsid w:val="00B63EBF"/>
    <w:rsid w:val="00B642E7"/>
    <w:rsid w:val="00B644BC"/>
    <w:rsid w:val="00B6457A"/>
    <w:rsid w:val="00B64747"/>
    <w:rsid w:val="00B64A11"/>
    <w:rsid w:val="00B6507B"/>
    <w:rsid w:val="00B6553F"/>
    <w:rsid w:val="00B65B98"/>
    <w:rsid w:val="00B6624E"/>
    <w:rsid w:val="00B66516"/>
    <w:rsid w:val="00B66587"/>
    <w:rsid w:val="00B66F83"/>
    <w:rsid w:val="00B670AD"/>
    <w:rsid w:val="00B67598"/>
    <w:rsid w:val="00B67A39"/>
    <w:rsid w:val="00B67A8E"/>
    <w:rsid w:val="00B67FFD"/>
    <w:rsid w:val="00B70BB6"/>
    <w:rsid w:val="00B70C66"/>
    <w:rsid w:val="00B70D45"/>
    <w:rsid w:val="00B7103A"/>
    <w:rsid w:val="00B715D3"/>
    <w:rsid w:val="00B715EC"/>
    <w:rsid w:val="00B724FD"/>
    <w:rsid w:val="00B7263A"/>
    <w:rsid w:val="00B72684"/>
    <w:rsid w:val="00B72BDC"/>
    <w:rsid w:val="00B72C45"/>
    <w:rsid w:val="00B72F5D"/>
    <w:rsid w:val="00B72FFF"/>
    <w:rsid w:val="00B730F3"/>
    <w:rsid w:val="00B73225"/>
    <w:rsid w:val="00B733EA"/>
    <w:rsid w:val="00B7365A"/>
    <w:rsid w:val="00B73B2B"/>
    <w:rsid w:val="00B73B6A"/>
    <w:rsid w:val="00B73D22"/>
    <w:rsid w:val="00B743FB"/>
    <w:rsid w:val="00B7451A"/>
    <w:rsid w:val="00B74AAE"/>
    <w:rsid w:val="00B750AC"/>
    <w:rsid w:val="00B75DBA"/>
    <w:rsid w:val="00B75FB7"/>
    <w:rsid w:val="00B7600F"/>
    <w:rsid w:val="00B76141"/>
    <w:rsid w:val="00B7706C"/>
    <w:rsid w:val="00B77C75"/>
    <w:rsid w:val="00B80472"/>
    <w:rsid w:val="00B806EA"/>
    <w:rsid w:val="00B80813"/>
    <w:rsid w:val="00B80DE8"/>
    <w:rsid w:val="00B80EA5"/>
    <w:rsid w:val="00B81285"/>
    <w:rsid w:val="00B81367"/>
    <w:rsid w:val="00B81542"/>
    <w:rsid w:val="00B81F46"/>
    <w:rsid w:val="00B8296F"/>
    <w:rsid w:val="00B82C52"/>
    <w:rsid w:val="00B83B35"/>
    <w:rsid w:val="00B84502"/>
    <w:rsid w:val="00B8464A"/>
    <w:rsid w:val="00B84743"/>
    <w:rsid w:val="00B84765"/>
    <w:rsid w:val="00B847A4"/>
    <w:rsid w:val="00B849A1"/>
    <w:rsid w:val="00B849F9"/>
    <w:rsid w:val="00B85175"/>
    <w:rsid w:val="00B855CE"/>
    <w:rsid w:val="00B85902"/>
    <w:rsid w:val="00B85AFB"/>
    <w:rsid w:val="00B86035"/>
    <w:rsid w:val="00B862DB"/>
    <w:rsid w:val="00B86997"/>
    <w:rsid w:val="00B869AF"/>
    <w:rsid w:val="00B87424"/>
    <w:rsid w:val="00B90240"/>
    <w:rsid w:val="00B9094F"/>
    <w:rsid w:val="00B90C46"/>
    <w:rsid w:val="00B91056"/>
    <w:rsid w:val="00B9249A"/>
    <w:rsid w:val="00B9287A"/>
    <w:rsid w:val="00B92939"/>
    <w:rsid w:val="00B92BDB"/>
    <w:rsid w:val="00B92E87"/>
    <w:rsid w:val="00B92F29"/>
    <w:rsid w:val="00B9393E"/>
    <w:rsid w:val="00B93DE7"/>
    <w:rsid w:val="00B9477F"/>
    <w:rsid w:val="00B94A27"/>
    <w:rsid w:val="00B94D22"/>
    <w:rsid w:val="00B95026"/>
    <w:rsid w:val="00B9573A"/>
    <w:rsid w:val="00B957C0"/>
    <w:rsid w:val="00B968A4"/>
    <w:rsid w:val="00B968A7"/>
    <w:rsid w:val="00B968DC"/>
    <w:rsid w:val="00B96B34"/>
    <w:rsid w:val="00B96CE0"/>
    <w:rsid w:val="00B976BD"/>
    <w:rsid w:val="00B9773B"/>
    <w:rsid w:val="00BA0308"/>
    <w:rsid w:val="00BA068D"/>
    <w:rsid w:val="00BA07EE"/>
    <w:rsid w:val="00BA0DA3"/>
    <w:rsid w:val="00BA0F18"/>
    <w:rsid w:val="00BA17E0"/>
    <w:rsid w:val="00BA1AB8"/>
    <w:rsid w:val="00BA1D25"/>
    <w:rsid w:val="00BA2733"/>
    <w:rsid w:val="00BA27AE"/>
    <w:rsid w:val="00BA2E2E"/>
    <w:rsid w:val="00BA3AD9"/>
    <w:rsid w:val="00BA3F7D"/>
    <w:rsid w:val="00BA47FD"/>
    <w:rsid w:val="00BA4952"/>
    <w:rsid w:val="00BA5378"/>
    <w:rsid w:val="00BA5CD7"/>
    <w:rsid w:val="00BA619A"/>
    <w:rsid w:val="00BA64A7"/>
    <w:rsid w:val="00BA65C5"/>
    <w:rsid w:val="00BA663F"/>
    <w:rsid w:val="00BA72DE"/>
    <w:rsid w:val="00BA757F"/>
    <w:rsid w:val="00BA7E15"/>
    <w:rsid w:val="00BB03CE"/>
    <w:rsid w:val="00BB0824"/>
    <w:rsid w:val="00BB1E04"/>
    <w:rsid w:val="00BB26F2"/>
    <w:rsid w:val="00BB28C9"/>
    <w:rsid w:val="00BB291C"/>
    <w:rsid w:val="00BB2FE1"/>
    <w:rsid w:val="00BB3246"/>
    <w:rsid w:val="00BB3EDE"/>
    <w:rsid w:val="00BB3F2A"/>
    <w:rsid w:val="00BB40C3"/>
    <w:rsid w:val="00BB515F"/>
    <w:rsid w:val="00BB54CA"/>
    <w:rsid w:val="00BB55CC"/>
    <w:rsid w:val="00BB59B8"/>
    <w:rsid w:val="00BB663A"/>
    <w:rsid w:val="00BB6B2C"/>
    <w:rsid w:val="00BB7007"/>
    <w:rsid w:val="00BB7C8E"/>
    <w:rsid w:val="00BC0157"/>
    <w:rsid w:val="00BC05BD"/>
    <w:rsid w:val="00BC0CE3"/>
    <w:rsid w:val="00BC104C"/>
    <w:rsid w:val="00BC11DE"/>
    <w:rsid w:val="00BC1635"/>
    <w:rsid w:val="00BC1CD6"/>
    <w:rsid w:val="00BC1E64"/>
    <w:rsid w:val="00BC202C"/>
    <w:rsid w:val="00BC27B4"/>
    <w:rsid w:val="00BC2979"/>
    <w:rsid w:val="00BC2CD4"/>
    <w:rsid w:val="00BC2CD8"/>
    <w:rsid w:val="00BC3069"/>
    <w:rsid w:val="00BC30FF"/>
    <w:rsid w:val="00BC43CD"/>
    <w:rsid w:val="00BC4833"/>
    <w:rsid w:val="00BC48B4"/>
    <w:rsid w:val="00BC614C"/>
    <w:rsid w:val="00BC6723"/>
    <w:rsid w:val="00BC6A97"/>
    <w:rsid w:val="00BC7440"/>
    <w:rsid w:val="00BC7DB4"/>
    <w:rsid w:val="00BD0924"/>
    <w:rsid w:val="00BD0998"/>
    <w:rsid w:val="00BD1910"/>
    <w:rsid w:val="00BD1C81"/>
    <w:rsid w:val="00BD1E4F"/>
    <w:rsid w:val="00BD28D4"/>
    <w:rsid w:val="00BD2A97"/>
    <w:rsid w:val="00BD3483"/>
    <w:rsid w:val="00BD4A0A"/>
    <w:rsid w:val="00BD5463"/>
    <w:rsid w:val="00BD5714"/>
    <w:rsid w:val="00BD5AED"/>
    <w:rsid w:val="00BD5CAC"/>
    <w:rsid w:val="00BD5CD1"/>
    <w:rsid w:val="00BD6897"/>
    <w:rsid w:val="00BD6B88"/>
    <w:rsid w:val="00BD776F"/>
    <w:rsid w:val="00BD7F6F"/>
    <w:rsid w:val="00BE04D6"/>
    <w:rsid w:val="00BE0ABD"/>
    <w:rsid w:val="00BE0FC4"/>
    <w:rsid w:val="00BE136D"/>
    <w:rsid w:val="00BE2F60"/>
    <w:rsid w:val="00BE3E80"/>
    <w:rsid w:val="00BE43F5"/>
    <w:rsid w:val="00BE4664"/>
    <w:rsid w:val="00BE490E"/>
    <w:rsid w:val="00BE5698"/>
    <w:rsid w:val="00BE58BB"/>
    <w:rsid w:val="00BE6EA3"/>
    <w:rsid w:val="00BE6EAE"/>
    <w:rsid w:val="00BE70A6"/>
    <w:rsid w:val="00BE7132"/>
    <w:rsid w:val="00BE72F1"/>
    <w:rsid w:val="00BE78A7"/>
    <w:rsid w:val="00BE7D0C"/>
    <w:rsid w:val="00BE7EE7"/>
    <w:rsid w:val="00BF00A3"/>
    <w:rsid w:val="00BF0292"/>
    <w:rsid w:val="00BF03C6"/>
    <w:rsid w:val="00BF0963"/>
    <w:rsid w:val="00BF0FF3"/>
    <w:rsid w:val="00BF160F"/>
    <w:rsid w:val="00BF1DE5"/>
    <w:rsid w:val="00BF2006"/>
    <w:rsid w:val="00BF29B9"/>
    <w:rsid w:val="00BF2B0F"/>
    <w:rsid w:val="00BF2DAF"/>
    <w:rsid w:val="00BF32AB"/>
    <w:rsid w:val="00BF34E3"/>
    <w:rsid w:val="00BF3DFC"/>
    <w:rsid w:val="00BF4307"/>
    <w:rsid w:val="00BF4623"/>
    <w:rsid w:val="00BF4927"/>
    <w:rsid w:val="00BF4AF5"/>
    <w:rsid w:val="00BF52FC"/>
    <w:rsid w:val="00BF5821"/>
    <w:rsid w:val="00BF58C8"/>
    <w:rsid w:val="00BF5F62"/>
    <w:rsid w:val="00BF626F"/>
    <w:rsid w:val="00BF6B1D"/>
    <w:rsid w:val="00BF7485"/>
    <w:rsid w:val="00BF7CC3"/>
    <w:rsid w:val="00C00749"/>
    <w:rsid w:val="00C0122A"/>
    <w:rsid w:val="00C01538"/>
    <w:rsid w:val="00C017F9"/>
    <w:rsid w:val="00C01906"/>
    <w:rsid w:val="00C019A8"/>
    <w:rsid w:val="00C01F51"/>
    <w:rsid w:val="00C01F92"/>
    <w:rsid w:val="00C0222A"/>
    <w:rsid w:val="00C03232"/>
    <w:rsid w:val="00C03414"/>
    <w:rsid w:val="00C03F4D"/>
    <w:rsid w:val="00C042E4"/>
    <w:rsid w:val="00C059ED"/>
    <w:rsid w:val="00C05E59"/>
    <w:rsid w:val="00C0602D"/>
    <w:rsid w:val="00C066BA"/>
    <w:rsid w:val="00C06B40"/>
    <w:rsid w:val="00C07146"/>
    <w:rsid w:val="00C072B9"/>
    <w:rsid w:val="00C0785D"/>
    <w:rsid w:val="00C10086"/>
    <w:rsid w:val="00C107A5"/>
    <w:rsid w:val="00C1100A"/>
    <w:rsid w:val="00C11D2B"/>
    <w:rsid w:val="00C12D05"/>
    <w:rsid w:val="00C13322"/>
    <w:rsid w:val="00C14075"/>
    <w:rsid w:val="00C14E64"/>
    <w:rsid w:val="00C14FE5"/>
    <w:rsid w:val="00C1524D"/>
    <w:rsid w:val="00C155B2"/>
    <w:rsid w:val="00C15AF4"/>
    <w:rsid w:val="00C1638A"/>
    <w:rsid w:val="00C17022"/>
    <w:rsid w:val="00C1741F"/>
    <w:rsid w:val="00C174E2"/>
    <w:rsid w:val="00C17752"/>
    <w:rsid w:val="00C17B44"/>
    <w:rsid w:val="00C20247"/>
    <w:rsid w:val="00C20583"/>
    <w:rsid w:val="00C20AA9"/>
    <w:rsid w:val="00C20B7E"/>
    <w:rsid w:val="00C20D0E"/>
    <w:rsid w:val="00C20FC2"/>
    <w:rsid w:val="00C21A02"/>
    <w:rsid w:val="00C21DD4"/>
    <w:rsid w:val="00C23409"/>
    <w:rsid w:val="00C2376B"/>
    <w:rsid w:val="00C23FDD"/>
    <w:rsid w:val="00C24300"/>
    <w:rsid w:val="00C24B1E"/>
    <w:rsid w:val="00C24D20"/>
    <w:rsid w:val="00C24E1A"/>
    <w:rsid w:val="00C258B9"/>
    <w:rsid w:val="00C268BF"/>
    <w:rsid w:val="00C26A6E"/>
    <w:rsid w:val="00C26A91"/>
    <w:rsid w:val="00C26DFC"/>
    <w:rsid w:val="00C27485"/>
    <w:rsid w:val="00C275AC"/>
    <w:rsid w:val="00C276B2"/>
    <w:rsid w:val="00C30163"/>
    <w:rsid w:val="00C3081D"/>
    <w:rsid w:val="00C30B83"/>
    <w:rsid w:val="00C30C7E"/>
    <w:rsid w:val="00C30DB8"/>
    <w:rsid w:val="00C30FDF"/>
    <w:rsid w:val="00C31E8F"/>
    <w:rsid w:val="00C3231F"/>
    <w:rsid w:val="00C32793"/>
    <w:rsid w:val="00C328B5"/>
    <w:rsid w:val="00C32F02"/>
    <w:rsid w:val="00C3337F"/>
    <w:rsid w:val="00C3339F"/>
    <w:rsid w:val="00C33A8F"/>
    <w:rsid w:val="00C346C1"/>
    <w:rsid w:val="00C34917"/>
    <w:rsid w:val="00C351DE"/>
    <w:rsid w:val="00C3525A"/>
    <w:rsid w:val="00C356AB"/>
    <w:rsid w:val="00C36745"/>
    <w:rsid w:val="00C36EDF"/>
    <w:rsid w:val="00C370A3"/>
    <w:rsid w:val="00C37299"/>
    <w:rsid w:val="00C37321"/>
    <w:rsid w:val="00C377BC"/>
    <w:rsid w:val="00C37C89"/>
    <w:rsid w:val="00C4097B"/>
    <w:rsid w:val="00C4170F"/>
    <w:rsid w:val="00C41B12"/>
    <w:rsid w:val="00C41F0B"/>
    <w:rsid w:val="00C42181"/>
    <w:rsid w:val="00C430B0"/>
    <w:rsid w:val="00C4316C"/>
    <w:rsid w:val="00C4341D"/>
    <w:rsid w:val="00C43CB3"/>
    <w:rsid w:val="00C43CB5"/>
    <w:rsid w:val="00C43D37"/>
    <w:rsid w:val="00C4488D"/>
    <w:rsid w:val="00C4533C"/>
    <w:rsid w:val="00C45359"/>
    <w:rsid w:val="00C45392"/>
    <w:rsid w:val="00C45A81"/>
    <w:rsid w:val="00C45CED"/>
    <w:rsid w:val="00C45E03"/>
    <w:rsid w:val="00C45F88"/>
    <w:rsid w:val="00C46ADC"/>
    <w:rsid w:val="00C47048"/>
    <w:rsid w:val="00C4709D"/>
    <w:rsid w:val="00C470F3"/>
    <w:rsid w:val="00C471F1"/>
    <w:rsid w:val="00C4768C"/>
    <w:rsid w:val="00C477AA"/>
    <w:rsid w:val="00C47A69"/>
    <w:rsid w:val="00C5034E"/>
    <w:rsid w:val="00C50499"/>
    <w:rsid w:val="00C5052B"/>
    <w:rsid w:val="00C506F1"/>
    <w:rsid w:val="00C508D9"/>
    <w:rsid w:val="00C50FDE"/>
    <w:rsid w:val="00C511CB"/>
    <w:rsid w:val="00C51636"/>
    <w:rsid w:val="00C51719"/>
    <w:rsid w:val="00C517D2"/>
    <w:rsid w:val="00C51BE9"/>
    <w:rsid w:val="00C51C14"/>
    <w:rsid w:val="00C522C5"/>
    <w:rsid w:val="00C52442"/>
    <w:rsid w:val="00C53043"/>
    <w:rsid w:val="00C538ED"/>
    <w:rsid w:val="00C539C5"/>
    <w:rsid w:val="00C53FF8"/>
    <w:rsid w:val="00C54412"/>
    <w:rsid w:val="00C54811"/>
    <w:rsid w:val="00C5498D"/>
    <w:rsid w:val="00C54C1B"/>
    <w:rsid w:val="00C552BD"/>
    <w:rsid w:val="00C553CE"/>
    <w:rsid w:val="00C565BA"/>
    <w:rsid w:val="00C566FA"/>
    <w:rsid w:val="00C60107"/>
    <w:rsid w:val="00C605F8"/>
    <w:rsid w:val="00C60685"/>
    <w:rsid w:val="00C61A62"/>
    <w:rsid w:val="00C61AB7"/>
    <w:rsid w:val="00C61BE7"/>
    <w:rsid w:val="00C61EB7"/>
    <w:rsid w:val="00C626A5"/>
    <w:rsid w:val="00C627DA"/>
    <w:rsid w:val="00C62F94"/>
    <w:rsid w:val="00C64238"/>
    <w:rsid w:val="00C648FD"/>
    <w:rsid w:val="00C649CE"/>
    <w:rsid w:val="00C64CAE"/>
    <w:rsid w:val="00C652AE"/>
    <w:rsid w:val="00C653A5"/>
    <w:rsid w:val="00C655D4"/>
    <w:rsid w:val="00C66615"/>
    <w:rsid w:val="00C6707E"/>
    <w:rsid w:val="00C6768E"/>
    <w:rsid w:val="00C70061"/>
    <w:rsid w:val="00C7085A"/>
    <w:rsid w:val="00C71328"/>
    <w:rsid w:val="00C71862"/>
    <w:rsid w:val="00C720A3"/>
    <w:rsid w:val="00C7238E"/>
    <w:rsid w:val="00C72A62"/>
    <w:rsid w:val="00C72F2D"/>
    <w:rsid w:val="00C734F0"/>
    <w:rsid w:val="00C73958"/>
    <w:rsid w:val="00C739F7"/>
    <w:rsid w:val="00C73C0D"/>
    <w:rsid w:val="00C74240"/>
    <w:rsid w:val="00C74284"/>
    <w:rsid w:val="00C74476"/>
    <w:rsid w:val="00C74876"/>
    <w:rsid w:val="00C74E40"/>
    <w:rsid w:val="00C756C2"/>
    <w:rsid w:val="00C76009"/>
    <w:rsid w:val="00C766A7"/>
    <w:rsid w:val="00C76AB5"/>
    <w:rsid w:val="00C76C30"/>
    <w:rsid w:val="00C76CCF"/>
    <w:rsid w:val="00C76DC7"/>
    <w:rsid w:val="00C77701"/>
    <w:rsid w:val="00C77752"/>
    <w:rsid w:val="00C77BC8"/>
    <w:rsid w:val="00C802A2"/>
    <w:rsid w:val="00C802A6"/>
    <w:rsid w:val="00C802EC"/>
    <w:rsid w:val="00C80531"/>
    <w:rsid w:val="00C80E5B"/>
    <w:rsid w:val="00C80F62"/>
    <w:rsid w:val="00C81302"/>
    <w:rsid w:val="00C819AB"/>
    <w:rsid w:val="00C81AFA"/>
    <w:rsid w:val="00C81B05"/>
    <w:rsid w:val="00C822CD"/>
    <w:rsid w:val="00C82B5C"/>
    <w:rsid w:val="00C8315E"/>
    <w:rsid w:val="00C8376A"/>
    <w:rsid w:val="00C83C72"/>
    <w:rsid w:val="00C84082"/>
    <w:rsid w:val="00C848B6"/>
    <w:rsid w:val="00C84C61"/>
    <w:rsid w:val="00C84CE7"/>
    <w:rsid w:val="00C85192"/>
    <w:rsid w:val="00C85E0A"/>
    <w:rsid w:val="00C85ED5"/>
    <w:rsid w:val="00C86D9F"/>
    <w:rsid w:val="00C875B0"/>
    <w:rsid w:val="00C876CA"/>
    <w:rsid w:val="00C878CA"/>
    <w:rsid w:val="00C878FE"/>
    <w:rsid w:val="00C90834"/>
    <w:rsid w:val="00C9158A"/>
    <w:rsid w:val="00C9208C"/>
    <w:rsid w:val="00C9276A"/>
    <w:rsid w:val="00C927F7"/>
    <w:rsid w:val="00C92963"/>
    <w:rsid w:val="00C92B4F"/>
    <w:rsid w:val="00C9302F"/>
    <w:rsid w:val="00C93084"/>
    <w:rsid w:val="00C937C0"/>
    <w:rsid w:val="00C93DC2"/>
    <w:rsid w:val="00C93FA8"/>
    <w:rsid w:val="00C93FFA"/>
    <w:rsid w:val="00C941AD"/>
    <w:rsid w:val="00C94205"/>
    <w:rsid w:val="00C94938"/>
    <w:rsid w:val="00C94CBA"/>
    <w:rsid w:val="00C94DB8"/>
    <w:rsid w:val="00C95790"/>
    <w:rsid w:val="00C95FC6"/>
    <w:rsid w:val="00C96459"/>
    <w:rsid w:val="00C96BEA"/>
    <w:rsid w:val="00C96D1D"/>
    <w:rsid w:val="00C97975"/>
    <w:rsid w:val="00C97B0A"/>
    <w:rsid w:val="00C97C1C"/>
    <w:rsid w:val="00C97C5A"/>
    <w:rsid w:val="00C97D7C"/>
    <w:rsid w:val="00CA0130"/>
    <w:rsid w:val="00CA023E"/>
    <w:rsid w:val="00CA0B86"/>
    <w:rsid w:val="00CA0D3F"/>
    <w:rsid w:val="00CA17EA"/>
    <w:rsid w:val="00CA187B"/>
    <w:rsid w:val="00CA1F75"/>
    <w:rsid w:val="00CA226A"/>
    <w:rsid w:val="00CA25ED"/>
    <w:rsid w:val="00CA2C48"/>
    <w:rsid w:val="00CA2CA3"/>
    <w:rsid w:val="00CA2CD7"/>
    <w:rsid w:val="00CA3750"/>
    <w:rsid w:val="00CA37CE"/>
    <w:rsid w:val="00CA3B48"/>
    <w:rsid w:val="00CA3F0F"/>
    <w:rsid w:val="00CA430C"/>
    <w:rsid w:val="00CA4492"/>
    <w:rsid w:val="00CA4577"/>
    <w:rsid w:val="00CA46D1"/>
    <w:rsid w:val="00CA470C"/>
    <w:rsid w:val="00CA48A0"/>
    <w:rsid w:val="00CA5188"/>
    <w:rsid w:val="00CA5269"/>
    <w:rsid w:val="00CA5832"/>
    <w:rsid w:val="00CA60C7"/>
    <w:rsid w:val="00CA6298"/>
    <w:rsid w:val="00CA62EF"/>
    <w:rsid w:val="00CA682E"/>
    <w:rsid w:val="00CA6944"/>
    <w:rsid w:val="00CA6FC2"/>
    <w:rsid w:val="00CA7E2A"/>
    <w:rsid w:val="00CB013D"/>
    <w:rsid w:val="00CB01B3"/>
    <w:rsid w:val="00CB0242"/>
    <w:rsid w:val="00CB041E"/>
    <w:rsid w:val="00CB0750"/>
    <w:rsid w:val="00CB0D0A"/>
    <w:rsid w:val="00CB1988"/>
    <w:rsid w:val="00CB1B20"/>
    <w:rsid w:val="00CB1BAB"/>
    <w:rsid w:val="00CB1F83"/>
    <w:rsid w:val="00CB219E"/>
    <w:rsid w:val="00CB2272"/>
    <w:rsid w:val="00CB2596"/>
    <w:rsid w:val="00CB2A5A"/>
    <w:rsid w:val="00CB2C9D"/>
    <w:rsid w:val="00CB3023"/>
    <w:rsid w:val="00CB3A1C"/>
    <w:rsid w:val="00CB4B52"/>
    <w:rsid w:val="00CB4DD3"/>
    <w:rsid w:val="00CB592F"/>
    <w:rsid w:val="00CB6642"/>
    <w:rsid w:val="00CB6951"/>
    <w:rsid w:val="00CB699D"/>
    <w:rsid w:val="00CB69FD"/>
    <w:rsid w:val="00CB6C47"/>
    <w:rsid w:val="00CB7562"/>
    <w:rsid w:val="00CB7B78"/>
    <w:rsid w:val="00CB7E6B"/>
    <w:rsid w:val="00CB7F7B"/>
    <w:rsid w:val="00CC01DD"/>
    <w:rsid w:val="00CC0375"/>
    <w:rsid w:val="00CC040C"/>
    <w:rsid w:val="00CC0945"/>
    <w:rsid w:val="00CC162B"/>
    <w:rsid w:val="00CC1863"/>
    <w:rsid w:val="00CC1B1A"/>
    <w:rsid w:val="00CC1D51"/>
    <w:rsid w:val="00CC1DA1"/>
    <w:rsid w:val="00CC2603"/>
    <w:rsid w:val="00CC302E"/>
    <w:rsid w:val="00CC377C"/>
    <w:rsid w:val="00CC3C74"/>
    <w:rsid w:val="00CC4955"/>
    <w:rsid w:val="00CC4F3B"/>
    <w:rsid w:val="00CC51CA"/>
    <w:rsid w:val="00CC53F2"/>
    <w:rsid w:val="00CC54F8"/>
    <w:rsid w:val="00CC55D6"/>
    <w:rsid w:val="00CC6148"/>
    <w:rsid w:val="00CC615D"/>
    <w:rsid w:val="00CC64B1"/>
    <w:rsid w:val="00CC75EF"/>
    <w:rsid w:val="00CC7D90"/>
    <w:rsid w:val="00CD0264"/>
    <w:rsid w:val="00CD04C2"/>
    <w:rsid w:val="00CD0F75"/>
    <w:rsid w:val="00CD106C"/>
    <w:rsid w:val="00CD1301"/>
    <w:rsid w:val="00CD1C4C"/>
    <w:rsid w:val="00CD2B64"/>
    <w:rsid w:val="00CD2C4A"/>
    <w:rsid w:val="00CD3001"/>
    <w:rsid w:val="00CD30BC"/>
    <w:rsid w:val="00CD33EE"/>
    <w:rsid w:val="00CD34E2"/>
    <w:rsid w:val="00CD3612"/>
    <w:rsid w:val="00CD3967"/>
    <w:rsid w:val="00CD3ABB"/>
    <w:rsid w:val="00CD3D58"/>
    <w:rsid w:val="00CD3F0C"/>
    <w:rsid w:val="00CD413C"/>
    <w:rsid w:val="00CD41BB"/>
    <w:rsid w:val="00CD42B8"/>
    <w:rsid w:val="00CD4386"/>
    <w:rsid w:val="00CD4874"/>
    <w:rsid w:val="00CD48E4"/>
    <w:rsid w:val="00CD4985"/>
    <w:rsid w:val="00CD4AF6"/>
    <w:rsid w:val="00CD4D77"/>
    <w:rsid w:val="00CD5241"/>
    <w:rsid w:val="00CD54E3"/>
    <w:rsid w:val="00CD57C8"/>
    <w:rsid w:val="00CD6080"/>
    <w:rsid w:val="00CD611A"/>
    <w:rsid w:val="00CD64E4"/>
    <w:rsid w:val="00CD73F3"/>
    <w:rsid w:val="00CD7D21"/>
    <w:rsid w:val="00CD7E3B"/>
    <w:rsid w:val="00CD7F7C"/>
    <w:rsid w:val="00CE07BF"/>
    <w:rsid w:val="00CE169C"/>
    <w:rsid w:val="00CE19D8"/>
    <w:rsid w:val="00CE2583"/>
    <w:rsid w:val="00CE3903"/>
    <w:rsid w:val="00CE4041"/>
    <w:rsid w:val="00CE478C"/>
    <w:rsid w:val="00CE4CF7"/>
    <w:rsid w:val="00CE55F8"/>
    <w:rsid w:val="00CE57EF"/>
    <w:rsid w:val="00CE5815"/>
    <w:rsid w:val="00CE583E"/>
    <w:rsid w:val="00CE5EDB"/>
    <w:rsid w:val="00CE642C"/>
    <w:rsid w:val="00CE664E"/>
    <w:rsid w:val="00CE67FE"/>
    <w:rsid w:val="00CE69A0"/>
    <w:rsid w:val="00CE6AC1"/>
    <w:rsid w:val="00CE6D00"/>
    <w:rsid w:val="00CE7047"/>
    <w:rsid w:val="00CE756A"/>
    <w:rsid w:val="00CE765C"/>
    <w:rsid w:val="00CE7AB4"/>
    <w:rsid w:val="00CF0686"/>
    <w:rsid w:val="00CF06CF"/>
    <w:rsid w:val="00CF0739"/>
    <w:rsid w:val="00CF0DA6"/>
    <w:rsid w:val="00CF1121"/>
    <w:rsid w:val="00CF1828"/>
    <w:rsid w:val="00CF2596"/>
    <w:rsid w:val="00CF25FE"/>
    <w:rsid w:val="00CF2AB1"/>
    <w:rsid w:val="00CF2F8B"/>
    <w:rsid w:val="00CF3034"/>
    <w:rsid w:val="00CF35F4"/>
    <w:rsid w:val="00CF3E01"/>
    <w:rsid w:val="00CF46C3"/>
    <w:rsid w:val="00CF49CD"/>
    <w:rsid w:val="00CF4C2C"/>
    <w:rsid w:val="00CF52FF"/>
    <w:rsid w:val="00CF539E"/>
    <w:rsid w:val="00CF5C61"/>
    <w:rsid w:val="00CF6374"/>
    <w:rsid w:val="00CF73A4"/>
    <w:rsid w:val="00CF73DA"/>
    <w:rsid w:val="00CF7D2B"/>
    <w:rsid w:val="00D012B7"/>
    <w:rsid w:val="00D01DE5"/>
    <w:rsid w:val="00D02F50"/>
    <w:rsid w:val="00D03004"/>
    <w:rsid w:val="00D03515"/>
    <w:rsid w:val="00D03EDF"/>
    <w:rsid w:val="00D045F5"/>
    <w:rsid w:val="00D04D8B"/>
    <w:rsid w:val="00D05094"/>
    <w:rsid w:val="00D05349"/>
    <w:rsid w:val="00D05723"/>
    <w:rsid w:val="00D06117"/>
    <w:rsid w:val="00D0679E"/>
    <w:rsid w:val="00D06A3E"/>
    <w:rsid w:val="00D06BCE"/>
    <w:rsid w:val="00D06DCC"/>
    <w:rsid w:val="00D07306"/>
    <w:rsid w:val="00D0730B"/>
    <w:rsid w:val="00D07517"/>
    <w:rsid w:val="00D07625"/>
    <w:rsid w:val="00D10043"/>
    <w:rsid w:val="00D10059"/>
    <w:rsid w:val="00D10A59"/>
    <w:rsid w:val="00D119FA"/>
    <w:rsid w:val="00D11AF8"/>
    <w:rsid w:val="00D11BD7"/>
    <w:rsid w:val="00D123AB"/>
    <w:rsid w:val="00D128D0"/>
    <w:rsid w:val="00D12951"/>
    <w:rsid w:val="00D131E7"/>
    <w:rsid w:val="00D13C6F"/>
    <w:rsid w:val="00D13D5D"/>
    <w:rsid w:val="00D13FFC"/>
    <w:rsid w:val="00D143EA"/>
    <w:rsid w:val="00D14E83"/>
    <w:rsid w:val="00D15285"/>
    <w:rsid w:val="00D155F8"/>
    <w:rsid w:val="00D156C7"/>
    <w:rsid w:val="00D1599D"/>
    <w:rsid w:val="00D15C84"/>
    <w:rsid w:val="00D15CB4"/>
    <w:rsid w:val="00D165AF"/>
    <w:rsid w:val="00D16879"/>
    <w:rsid w:val="00D16F00"/>
    <w:rsid w:val="00D170B7"/>
    <w:rsid w:val="00D1711F"/>
    <w:rsid w:val="00D17DE4"/>
    <w:rsid w:val="00D20451"/>
    <w:rsid w:val="00D209E5"/>
    <w:rsid w:val="00D20D9E"/>
    <w:rsid w:val="00D20E07"/>
    <w:rsid w:val="00D20E2F"/>
    <w:rsid w:val="00D2138D"/>
    <w:rsid w:val="00D21DBF"/>
    <w:rsid w:val="00D2205C"/>
    <w:rsid w:val="00D22E5F"/>
    <w:rsid w:val="00D22ED0"/>
    <w:rsid w:val="00D232D7"/>
    <w:rsid w:val="00D2334B"/>
    <w:rsid w:val="00D23D10"/>
    <w:rsid w:val="00D23D2D"/>
    <w:rsid w:val="00D23F0D"/>
    <w:rsid w:val="00D2441C"/>
    <w:rsid w:val="00D248C2"/>
    <w:rsid w:val="00D24A41"/>
    <w:rsid w:val="00D254DB"/>
    <w:rsid w:val="00D25A16"/>
    <w:rsid w:val="00D26FCB"/>
    <w:rsid w:val="00D27C0E"/>
    <w:rsid w:val="00D31144"/>
    <w:rsid w:val="00D31316"/>
    <w:rsid w:val="00D31851"/>
    <w:rsid w:val="00D319A7"/>
    <w:rsid w:val="00D31CA5"/>
    <w:rsid w:val="00D31E37"/>
    <w:rsid w:val="00D32539"/>
    <w:rsid w:val="00D32885"/>
    <w:rsid w:val="00D335A9"/>
    <w:rsid w:val="00D335AC"/>
    <w:rsid w:val="00D33634"/>
    <w:rsid w:val="00D33770"/>
    <w:rsid w:val="00D339F7"/>
    <w:rsid w:val="00D33E0C"/>
    <w:rsid w:val="00D34342"/>
    <w:rsid w:val="00D34392"/>
    <w:rsid w:val="00D354F1"/>
    <w:rsid w:val="00D3666E"/>
    <w:rsid w:val="00D36CA3"/>
    <w:rsid w:val="00D371AF"/>
    <w:rsid w:val="00D374F6"/>
    <w:rsid w:val="00D3762E"/>
    <w:rsid w:val="00D37DDE"/>
    <w:rsid w:val="00D40146"/>
    <w:rsid w:val="00D40995"/>
    <w:rsid w:val="00D40D7A"/>
    <w:rsid w:val="00D415F7"/>
    <w:rsid w:val="00D43843"/>
    <w:rsid w:val="00D43932"/>
    <w:rsid w:val="00D43AE6"/>
    <w:rsid w:val="00D43E87"/>
    <w:rsid w:val="00D44445"/>
    <w:rsid w:val="00D44C75"/>
    <w:rsid w:val="00D45189"/>
    <w:rsid w:val="00D45300"/>
    <w:rsid w:val="00D4608A"/>
    <w:rsid w:val="00D462D7"/>
    <w:rsid w:val="00D464CE"/>
    <w:rsid w:val="00D465C1"/>
    <w:rsid w:val="00D46694"/>
    <w:rsid w:val="00D4680F"/>
    <w:rsid w:val="00D46B99"/>
    <w:rsid w:val="00D46D3F"/>
    <w:rsid w:val="00D470E4"/>
    <w:rsid w:val="00D4772B"/>
    <w:rsid w:val="00D4775A"/>
    <w:rsid w:val="00D5038F"/>
    <w:rsid w:val="00D5081A"/>
    <w:rsid w:val="00D508B2"/>
    <w:rsid w:val="00D5111A"/>
    <w:rsid w:val="00D514B1"/>
    <w:rsid w:val="00D51831"/>
    <w:rsid w:val="00D51C63"/>
    <w:rsid w:val="00D51D9F"/>
    <w:rsid w:val="00D52304"/>
    <w:rsid w:val="00D5264B"/>
    <w:rsid w:val="00D52D6F"/>
    <w:rsid w:val="00D52EEF"/>
    <w:rsid w:val="00D533CB"/>
    <w:rsid w:val="00D53C0E"/>
    <w:rsid w:val="00D54926"/>
    <w:rsid w:val="00D54C67"/>
    <w:rsid w:val="00D54D78"/>
    <w:rsid w:val="00D55221"/>
    <w:rsid w:val="00D55964"/>
    <w:rsid w:val="00D559E3"/>
    <w:rsid w:val="00D562DD"/>
    <w:rsid w:val="00D5639F"/>
    <w:rsid w:val="00D56D3E"/>
    <w:rsid w:val="00D576B9"/>
    <w:rsid w:val="00D60290"/>
    <w:rsid w:val="00D6045B"/>
    <w:rsid w:val="00D6098C"/>
    <w:rsid w:val="00D60B88"/>
    <w:rsid w:val="00D60BE7"/>
    <w:rsid w:val="00D60D5C"/>
    <w:rsid w:val="00D60EB2"/>
    <w:rsid w:val="00D60FD3"/>
    <w:rsid w:val="00D612D9"/>
    <w:rsid w:val="00D6189E"/>
    <w:rsid w:val="00D619F4"/>
    <w:rsid w:val="00D61C51"/>
    <w:rsid w:val="00D6249A"/>
    <w:rsid w:val="00D624D1"/>
    <w:rsid w:val="00D62620"/>
    <w:rsid w:val="00D631C3"/>
    <w:rsid w:val="00D63E2A"/>
    <w:rsid w:val="00D6401E"/>
    <w:rsid w:val="00D6413B"/>
    <w:rsid w:val="00D6450C"/>
    <w:rsid w:val="00D646CA"/>
    <w:rsid w:val="00D64743"/>
    <w:rsid w:val="00D64829"/>
    <w:rsid w:val="00D64976"/>
    <w:rsid w:val="00D64C19"/>
    <w:rsid w:val="00D65787"/>
    <w:rsid w:val="00D65C6A"/>
    <w:rsid w:val="00D65C86"/>
    <w:rsid w:val="00D66076"/>
    <w:rsid w:val="00D66105"/>
    <w:rsid w:val="00D66A78"/>
    <w:rsid w:val="00D66ADF"/>
    <w:rsid w:val="00D66ED4"/>
    <w:rsid w:val="00D66F16"/>
    <w:rsid w:val="00D67499"/>
    <w:rsid w:val="00D6755D"/>
    <w:rsid w:val="00D67A25"/>
    <w:rsid w:val="00D67E52"/>
    <w:rsid w:val="00D67E87"/>
    <w:rsid w:val="00D67FAC"/>
    <w:rsid w:val="00D700D4"/>
    <w:rsid w:val="00D70933"/>
    <w:rsid w:val="00D71785"/>
    <w:rsid w:val="00D72F26"/>
    <w:rsid w:val="00D73190"/>
    <w:rsid w:val="00D743BB"/>
    <w:rsid w:val="00D744FC"/>
    <w:rsid w:val="00D74596"/>
    <w:rsid w:val="00D74DDE"/>
    <w:rsid w:val="00D756F5"/>
    <w:rsid w:val="00D757F7"/>
    <w:rsid w:val="00D75E77"/>
    <w:rsid w:val="00D75FE2"/>
    <w:rsid w:val="00D7642B"/>
    <w:rsid w:val="00D766B1"/>
    <w:rsid w:val="00D770CB"/>
    <w:rsid w:val="00D776C8"/>
    <w:rsid w:val="00D77A8C"/>
    <w:rsid w:val="00D77F69"/>
    <w:rsid w:val="00D80178"/>
    <w:rsid w:val="00D80385"/>
    <w:rsid w:val="00D80393"/>
    <w:rsid w:val="00D809FE"/>
    <w:rsid w:val="00D8147C"/>
    <w:rsid w:val="00D8186A"/>
    <w:rsid w:val="00D81A63"/>
    <w:rsid w:val="00D8212C"/>
    <w:rsid w:val="00D826DA"/>
    <w:rsid w:val="00D82727"/>
    <w:rsid w:val="00D82BAC"/>
    <w:rsid w:val="00D82DCA"/>
    <w:rsid w:val="00D831B6"/>
    <w:rsid w:val="00D831D5"/>
    <w:rsid w:val="00D833D9"/>
    <w:rsid w:val="00D83481"/>
    <w:rsid w:val="00D8350B"/>
    <w:rsid w:val="00D83FE6"/>
    <w:rsid w:val="00D84FCD"/>
    <w:rsid w:val="00D850C1"/>
    <w:rsid w:val="00D850ED"/>
    <w:rsid w:val="00D856C9"/>
    <w:rsid w:val="00D85AD3"/>
    <w:rsid w:val="00D85AE6"/>
    <w:rsid w:val="00D863B4"/>
    <w:rsid w:val="00D8694D"/>
    <w:rsid w:val="00D86E00"/>
    <w:rsid w:val="00D870A6"/>
    <w:rsid w:val="00D87AEF"/>
    <w:rsid w:val="00D87CAC"/>
    <w:rsid w:val="00D87D52"/>
    <w:rsid w:val="00D87EBE"/>
    <w:rsid w:val="00D90DA9"/>
    <w:rsid w:val="00D91021"/>
    <w:rsid w:val="00D91534"/>
    <w:rsid w:val="00D92690"/>
    <w:rsid w:val="00D926D7"/>
    <w:rsid w:val="00D92951"/>
    <w:rsid w:val="00D92D95"/>
    <w:rsid w:val="00D92EA8"/>
    <w:rsid w:val="00D93408"/>
    <w:rsid w:val="00D9380E"/>
    <w:rsid w:val="00D939BC"/>
    <w:rsid w:val="00D947FD"/>
    <w:rsid w:val="00D94FEF"/>
    <w:rsid w:val="00D950A8"/>
    <w:rsid w:val="00D95560"/>
    <w:rsid w:val="00D9560D"/>
    <w:rsid w:val="00D9579E"/>
    <w:rsid w:val="00D95854"/>
    <w:rsid w:val="00D958B0"/>
    <w:rsid w:val="00D95E05"/>
    <w:rsid w:val="00D96696"/>
    <w:rsid w:val="00D9673F"/>
    <w:rsid w:val="00DA0487"/>
    <w:rsid w:val="00DA0606"/>
    <w:rsid w:val="00DA070D"/>
    <w:rsid w:val="00DA099C"/>
    <w:rsid w:val="00DA0ADB"/>
    <w:rsid w:val="00DA0DCA"/>
    <w:rsid w:val="00DA12E0"/>
    <w:rsid w:val="00DA1ADD"/>
    <w:rsid w:val="00DA1BEA"/>
    <w:rsid w:val="00DA1F36"/>
    <w:rsid w:val="00DA211A"/>
    <w:rsid w:val="00DA23E3"/>
    <w:rsid w:val="00DA2633"/>
    <w:rsid w:val="00DA28BB"/>
    <w:rsid w:val="00DA2D57"/>
    <w:rsid w:val="00DA3465"/>
    <w:rsid w:val="00DA383F"/>
    <w:rsid w:val="00DA3884"/>
    <w:rsid w:val="00DA38D3"/>
    <w:rsid w:val="00DA3993"/>
    <w:rsid w:val="00DA3E10"/>
    <w:rsid w:val="00DA4307"/>
    <w:rsid w:val="00DA46AC"/>
    <w:rsid w:val="00DA4A4F"/>
    <w:rsid w:val="00DA4C2F"/>
    <w:rsid w:val="00DA50AB"/>
    <w:rsid w:val="00DA521A"/>
    <w:rsid w:val="00DA5BEC"/>
    <w:rsid w:val="00DA6571"/>
    <w:rsid w:val="00DA6579"/>
    <w:rsid w:val="00DA6B20"/>
    <w:rsid w:val="00DB0989"/>
    <w:rsid w:val="00DB09BB"/>
    <w:rsid w:val="00DB0C9A"/>
    <w:rsid w:val="00DB1BAD"/>
    <w:rsid w:val="00DB26BE"/>
    <w:rsid w:val="00DB316A"/>
    <w:rsid w:val="00DB3219"/>
    <w:rsid w:val="00DB3F4B"/>
    <w:rsid w:val="00DB417C"/>
    <w:rsid w:val="00DB4383"/>
    <w:rsid w:val="00DB48FD"/>
    <w:rsid w:val="00DB4B6D"/>
    <w:rsid w:val="00DB4CD5"/>
    <w:rsid w:val="00DB4E91"/>
    <w:rsid w:val="00DB4F47"/>
    <w:rsid w:val="00DB618B"/>
    <w:rsid w:val="00DB6369"/>
    <w:rsid w:val="00DB6A74"/>
    <w:rsid w:val="00DB6AB8"/>
    <w:rsid w:val="00DC0380"/>
    <w:rsid w:val="00DC09F6"/>
    <w:rsid w:val="00DC183E"/>
    <w:rsid w:val="00DC1D7D"/>
    <w:rsid w:val="00DC2064"/>
    <w:rsid w:val="00DC207C"/>
    <w:rsid w:val="00DC240C"/>
    <w:rsid w:val="00DC2502"/>
    <w:rsid w:val="00DC264D"/>
    <w:rsid w:val="00DC2E10"/>
    <w:rsid w:val="00DC2F11"/>
    <w:rsid w:val="00DC30D0"/>
    <w:rsid w:val="00DC35FB"/>
    <w:rsid w:val="00DC36E0"/>
    <w:rsid w:val="00DC3932"/>
    <w:rsid w:val="00DC3A8D"/>
    <w:rsid w:val="00DC4710"/>
    <w:rsid w:val="00DC4995"/>
    <w:rsid w:val="00DC4FE9"/>
    <w:rsid w:val="00DC514B"/>
    <w:rsid w:val="00DC5334"/>
    <w:rsid w:val="00DC6046"/>
    <w:rsid w:val="00DC643C"/>
    <w:rsid w:val="00DC6817"/>
    <w:rsid w:val="00DC690A"/>
    <w:rsid w:val="00DC6A40"/>
    <w:rsid w:val="00DC7467"/>
    <w:rsid w:val="00DC7CA3"/>
    <w:rsid w:val="00DD0F8D"/>
    <w:rsid w:val="00DD243F"/>
    <w:rsid w:val="00DD2745"/>
    <w:rsid w:val="00DD281D"/>
    <w:rsid w:val="00DD2F86"/>
    <w:rsid w:val="00DD36EB"/>
    <w:rsid w:val="00DD3BD5"/>
    <w:rsid w:val="00DD3E70"/>
    <w:rsid w:val="00DD43E8"/>
    <w:rsid w:val="00DD44E3"/>
    <w:rsid w:val="00DD4777"/>
    <w:rsid w:val="00DD4C30"/>
    <w:rsid w:val="00DD633D"/>
    <w:rsid w:val="00DD64A7"/>
    <w:rsid w:val="00DD6DB3"/>
    <w:rsid w:val="00DD75C9"/>
    <w:rsid w:val="00DD7691"/>
    <w:rsid w:val="00DD76F7"/>
    <w:rsid w:val="00DD79A4"/>
    <w:rsid w:val="00DD7E13"/>
    <w:rsid w:val="00DE0971"/>
    <w:rsid w:val="00DE0B12"/>
    <w:rsid w:val="00DE1107"/>
    <w:rsid w:val="00DE1401"/>
    <w:rsid w:val="00DE1D27"/>
    <w:rsid w:val="00DE1F16"/>
    <w:rsid w:val="00DE2238"/>
    <w:rsid w:val="00DE23DD"/>
    <w:rsid w:val="00DE2704"/>
    <w:rsid w:val="00DE2D0C"/>
    <w:rsid w:val="00DE3B18"/>
    <w:rsid w:val="00DE3DEE"/>
    <w:rsid w:val="00DE3EB6"/>
    <w:rsid w:val="00DE3F6B"/>
    <w:rsid w:val="00DE3FD8"/>
    <w:rsid w:val="00DE4D41"/>
    <w:rsid w:val="00DE506E"/>
    <w:rsid w:val="00DE55FD"/>
    <w:rsid w:val="00DE56D2"/>
    <w:rsid w:val="00DE5E0A"/>
    <w:rsid w:val="00DE6BBC"/>
    <w:rsid w:val="00DE6D63"/>
    <w:rsid w:val="00DE7002"/>
    <w:rsid w:val="00DE714B"/>
    <w:rsid w:val="00DE771B"/>
    <w:rsid w:val="00DF0BD6"/>
    <w:rsid w:val="00DF0DB6"/>
    <w:rsid w:val="00DF136F"/>
    <w:rsid w:val="00DF1CF1"/>
    <w:rsid w:val="00DF1E16"/>
    <w:rsid w:val="00DF1EC4"/>
    <w:rsid w:val="00DF2430"/>
    <w:rsid w:val="00DF2BF1"/>
    <w:rsid w:val="00DF30F0"/>
    <w:rsid w:val="00DF39B4"/>
    <w:rsid w:val="00DF40EE"/>
    <w:rsid w:val="00DF429E"/>
    <w:rsid w:val="00DF4604"/>
    <w:rsid w:val="00DF4C6F"/>
    <w:rsid w:val="00DF4CD0"/>
    <w:rsid w:val="00DF4EFB"/>
    <w:rsid w:val="00DF4F22"/>
    <w:rsid w:val="00DF5521"/>
    <w:rsid w:val="00DF603B"/>
    <w:rsid w:val="00DF62DC"/>
    <w:rsid w:val="00DF7035"/>
    <w:rsid w:val="00DF70F1"/>
    <w:rsid w:val="00DF79A4"/>
    <w:rsid w:val="00DF7CA2"/>
    <w:rsid w:val="00E000E5"/>
    <w:rsid w:val="00E000FC"/>
    <w:rsid w:val="00E01240"/>
    <w:rsid w:val="00E01604"/>
    <w:rsid w:val="00E01B7C"/>
    <w:rsid w:val="00E021AD"/>
    <w:rsid w:val="00E034BE"/>
    <w:rsid w:val="00E0435C"/>
    <w:rsid w:val="00E04C9D"/>
    <w:rsid w:val="00E050A9"/>
    <w:rsid w:val="00E06487"/>
    <w:rsid w:val="00E06B20"/>
    <w:rsid w:val="00E06DF4"/>
    <w:rsid w:val="00E06FAF"/>
    <w:rsid w:val="00E07080"/>
    <w:rsid w:val="00E0748B"/>
    <w:rsid w:val="00E07A31"/>
    <w:rsid w:val="00E10684"/>
    <w:rsid w:val="00E108E4"/>
    <w:rsid w:val="00E10931"/>
    <w:rsid w:val="00E10B0A"/>
    <w:rsid w:val="00E10C57"/>
    <w:rsid w:val="00E113E1"/>
    <w:rsid w:val="00E11D0D"/>
    <w:rsid w:val="00E123AE"/>
    <w:rsid w:val="00E125A2"/>
    <w:rsid w:val="00E12D79"/>
    <w:rsid w:val="00E1342B"/>
    <w:rsid w:val="00E13478"/>
    <w:rsid w:val="00E13620"/>
    <w:rsid w:val="00E136ED"/>
    <w:rsid w:val="00E138E0"/>
    <w:rsid w:val="00E13D78"/>
    <w:rsid w:val="00E141B8"/>
    <w:rsid w:val="00E1424E"/>
    <w:rsid w:val="00E14DE1"/>
    <w:rsid w:val="00E14F1A"/>
    <w:rsid w:val="00E1505F"/>
    <w:rsid w:val="00E1521E"/>
    <w:rsid w:val="00E15283"/>
    <w:rsid w:val="00E156C5"/>
    <w:rsid w:val="00E1661D"/>
    <w:rsid w:val="00E173D1"/>
    <w:rsid w:val="00E1761D"/>
    <w:rsid w:val="00E1768E"/>
    <w:rsid w:val="00E1774C"/>
    <w:rsid w:val="00E17AD5"/>
    <w:rsid w:val="00E17FF1"/>
    <w:rsid w:val="00E20598"/>
    <w:rsid w:val="00E205CF"/>
    <w:rsid w:val="00E20FB0"/>
    <w:rsid w:val="00E210D0"/>
    <w:rsid w:val="00E2154D"/>
    <w:rsid w:val="00E215A6"/>
    <w:rsid w:val="00E217B7"/>
    <w:rsid w:val="00E224D8"/>
    <w:rsid w:val="00E224DB"/>
    <w:rsid w:val="00E228B8"/>
    <w:rsid w:val="00E2296C"/>
    <w:rsid w:val="00E22A50"/>
    <w:rsid w:val="00E22B12"/>
    <w:rsid w:val="00E23DE9"/>
    <w:rsid w:val="00E2498D"/>
    <w:rsid w:val="00E24CF4"/>
    <w:rsid w:val="00E24D08"/>
    <w:rsid w:val="00E24DA6"/>
    <w:rsid w:val="00E24E6B"/>
    <w:rsid w:val="00E261F2"/>
    <w:rsid w:val="00E26314"/>
    <w:rsid w:val="00E267CA"/>
    <w:rsid w:val="00E26C01"/>
    <w:rsid w:val="00E26C42"/>
    <w:rsid w:val="00E272B1"/>
    <w:rsid w:val="00E27856"/>
    <w:rsid w:val="00E2790D"/>
    <w:rsid w:val="00E27B34"/>
    <w:rsid w:val="00E2F88B"/>
    <w:rsid w:val="00E3045B"/>
    <w:rsid w:val="00E30BC9"/>
    <w:rsid w:val="00E30BDA"/>
    <w:rsid w:val="00E310F6"/>
    <w:rsid w:val="00E313E2"/>
    <w:rsid w:val="00E3162D"/>
    <w:rsid w:val="00E31959"/>
    <w:rsid w:val="00E3231C"/>
    <w:rsid w:val="00E3256F"/>
    <w:rsid w:val="00E32C76"/>
    <w:rsid w:val="00E3345E"/>
    <w:rsid w:val="00E33E95"/>
    <w:rsid w:val="00E3439F"/>
    <w:rsid w:val="00E345B0"/>
    <w:rsid w:val="00E345EE"/>
    <w:rsid w:val="00E34AF4"/>
    <w:rsid w:val="00E351A4"/>
    <w:rsid w:val="00E35798"/>
    <w:rsid w:val="00E36144"/>
    <w:rsid w:val="00E36670"/>
    <w:rsid w:val="00E366B8"/>
    <w:rsid w:val="00E36ED4"/>
    <w:rsid w:val="00E37711"/>
    <w:rsid w:val="00E3779E"/>
    <w:rsid w:val="00E40B85"/>
    <w:rsid w:val="00E40B8A"/>
    <w:rsid w:val="00E40F1A"/>
    <w:rsid w:val="00E413A8"/>
    <w:rsid w:val="00E41548"/>
    <w:rsid w:val="00E41964"/>
    <w:rsid w:val="00E42BBD"/>
    <w:rsid w:val="00E4365D"/>
    <w:rsid w:val="00E43C9F"/>
    <w:rsid w:val="00E44732"/>
    <w:rsid w:val="00E447FA"/>
    <w:rsid w:val="00E44A82"/>
    <w:rsid w:val="00E44FB9"/>
    <w:rsid w:val="00E45E8E"/>
    <w:rsid w:val="00E45FFD"/>
    <w:rsid w:val="00E4622A"/>
    <w:rsid w:val="00E469FC"/>
    <w:rsid w:val="00E470C3"/>
    <w:rsid w:val="00E472D9"/>
    <w:rsid w:val="00E47502"/>
    <w:rsid w:val="00E4793D"/>
    <w:rsid w:val="00E47ABA"/>
    <w:rsid w:val="00E47BC4"/>
    <w:rsid w:val="00E50CDE"/>
    <w:rsid w:val="00E50E71"/>
    <w:rsid w:val="00E50E75"/>
    <w:rsid w:val="00E510B0"/>
    <w:rsid w:val="00E51394"/>
    <w:rsid w:val="00E51FEE"/>
    <w:rsid w:val="00E52810"/>
    <w:rsid w:val="00E52C12"/>
    <w:rsid w:val="00E53AA6"/>
    <w:rsid w:val="00E53FC2"/>
    <w:rsid w:val="00E54306"/>
    <w:rsid w:val="00E54E61"/>
    <w:rsid w:val="00E55787"/>
    <w:rsid w:val="00E55A7F"/>
    <w:rsid w:val="00E55BB5"/>
    <w:rsid w:val="00E55C01"/>
    <w:rsid w:val="00E56707"/>
    <w:rsid w:val="00E56AFA"/>
    <w:rsid w:val="00E56CCE"/>
    <w:rsid w:val="00E56EE6"/>
    <w:rsid w:val="00E5701B"/>
    <w:rsid w:val="00E57E8D"/>
    <w:rsid w:val="00E6016D"/>
    <w:rsid w:val="00E601BF"/>
    <w:rsid w:val="00E6023B"/>
    <w:rsid w:val="00E60252"/>
    <w:rsid w:val="00E608AA"/>
    <w:rsid w:val="00E60955"/>
    <w:rsid w:val="00E60A5A"/>
    <w:rsid w:val="00E60EDE"/>
    <w:rsid w:val="00E61017"/>
    <w:rsid w:val="00E6198C"/>
    <w:rsid w:val="00E61C43"/>
    <w:rsid w:val="00E61E0C"/>
    <w:rsid w:val="00E62C09"/>
    <w:rsid w:val="00E62CAC"/>
    <w:rsid w:val="00E63C63"/>
    <w:rsid w:val="00E64067"/>
    <w:rsid w:val="00E64197"/>
    <w:rsid w:val="00E6455F"/>
    <w:rsid w:val="00E64CE4"/>
    <w:rsid w:val="00E65566"/>
    <w:rsid w:val="00E655EB"/>
    <w:rsid w:val="00E659AD"/>
    <w:rsid w:val="00E65DBA"/>
    <w:rsid w:val="00E65E3C"/>
    <w:rsid w:val="00E65EE6"/>
    <w:rsid w:val="00E65F1D"/>
    <w:rsid w:val="00E665C7"/>
    <w:rsid w:val="00E667F0"/>
    <w:rsid w:val="00E66BAD"/>
    <w:rsid w:val="00E6755F"/>
    <w:rsid w:val="00E675E8"/>
    <w:rsid w:val="00E67834"/>
    <w:rsid w:val="00E678A6"/>
    <w:rsid w:val="00E67DE9"/>
    <w:rsid w:val="00E7052F"/>
    <w:rsid w:val="00E70624"/>
    <w:rsid w:val="00E71190"/>
    <w:rsid w:val="00E71381"/>
    <w:rsid w:val="00E7176A"/>
    <w:rsid w:val="00E71960"/>
    <w:rsid w:val="00E72D77"/>
    <w:rsid w:val="00E730A4"/>
    <w:rsid w:val="00E73191"/>
    <w:rsid w:val="00E73AB6"/>
    <w:rsid w:val="00E73C6E"/>
    <w:rsid w:val="00E73E8C"/>
    <w:rsid w:val="00E74380"/>
    <w:rsid w:val="00E755C6"/>
    <w:rsid w:val="00E7576F"/>
    <w:rsid w:val="00E7621B"/>
    <w:rsid w:val="00E764CF"/>
    <w:rsid w:val="00E7662B"/>
    <w:rsid w:val="00E7663B"/>
    <w:rsid w:val="00E76E81"/>
    <w:rsid w:val="00E771F3"/>
    <w:rsid w:val="00E7764C"/>
    <w:rsid w:val="00E77676"/>
    <w:rsid w:val="00E776D9"/>
    <w:rsid w:val="00E7785B"/>
    <w:rsid w:val="00E77A21"/>
    <w:rsid w:val="00E77AF3"/>
    <w:rsid w:val="00E8048F"/>
    <w:rsid w:val="00E80B04"/>
    <w:rsid w:val="00E8108B"/>
    <w:rsid w:val="00E81D4E"/>
    <w:rsid w:val="00E825D5"/>
    <w:rsid w:val="00E82621"/>
    <w:rsid w:val="00E82BE0"/>
    <w:rsid w:val="00E82FA1"/>
    <w:rsid w:val="00E83089"/>
    <w:rsid w:val="00E838FE"/>
    <w:rsid w:val="00E8396D"/>
    <w:rsid w:val="00E83C46"/>
    <w:rsid w:val="00E8440A"/>
    <w:rsid w:val="00E846D9"/>
    <w:rsid w:val="00E849EE"/>
    <w:rsid w:val="00E84A72"/>
    <w:rsid w:val="00E8509A"/>
    <w:rsid w:val="00E851B3"/>
    <w:rsid w:val="00E8613A"/>
    <w:rsid w:val="00E86155"/>
    <w:rsid w:val="00E866CA"/>
    <w:rsid w:val="00E86DB6"/>
    <w:rsid w:val="00E873EC"/>
    <w:rsid w:val="00E87433"/>
    <w:rsid w:val="00E877DD"/>
    <w:rsid w:val="00E907ED"/>
    <w:rsid w:val="00E90AEE"/>
    <w:rsid w:val="00E90D20"/>
    <w:rsid w:val="00E90F90"/>
    <w:rsid w:val="00E90F94"/>
    <w:rsid w:val="00E90FC7"/>
    <w:rsid w:val="00E910AB"/>
    <w:rsid w:val="00E9125F"/>
    <w:rsid w:val="00E91B64"/>
    <w:rsid w:val="00E9222A"/>
    <w:rsid w:val="00E92244"/>
    <w:rsid w:val="00E922B1"/>
    <w:rsid w:val="00E928DA"/>
    <w:rsid w:val="00E92AB6"/>
    <w:rsid w:val="00E92BDF"/>
    <w:rsid w:val="00E932D6"/>
    <w:rsid w:val="00E933E9"/>
    <w:rsid w:val="00E93AE4"/>
    <w:rsid w:val="00E93B70"/>
    <w:rsid w:val="00E94BE7"/>
    <w:rsid w:val="00E94DF2"/>
    <w:rsid w:val="00E95425"/>
    <w:rsid w:val="00E95572"/>
    <w:rsid w:val="00E95630"/>
    <w:rsid w:val="00E96865"/>
    <w:rsid w:val="00E96895"/>
    <w:rsid w:val="00E96996"/>
    <w:rsid w:val="00E970D1"/>
    <w:rsid w:val="00E97349"/>
    <w:rsid w:val="00E9761C"/>
    <w:rsid w:val="00E9795B"/>
    <w:rsid w:val="00E97B05"/>
    <w:rsid w:val="00E97FF4"/>
    <w:rsid w:val="00EA00A2"/>
    <w:rsid w:val="00EA0AE7"/>
    <w:rsid w:val="00EA13C1"/>
    <w:rsid w:val="00EA1763"/>
    <w:rsid w:val="00EA183F"/>
    <w:rsid w:val="00EA1D8F"/>
    <w:rsid w:val="00EA1D9F"/>
    <w:rsid w:val="00EA1F04"/>
    <w:rsid w:val="00EA2F7A"/>
    <w:rsid w:val="00EA2FEA"/>
    <w:rsid w:val="00EA3DC6"/>
    <w:rsid w:val="00EA43F1"/>
    <w:rsid w:val="00EA4511"/>
    <w:rsid w:val="00EA4ADC"/>
    <w:rsid w:val="00EA4E8B"/>
    <w:rsid w:val="00EA4F99"/>
    <w:rsid w:val="00EA533C"/>
    <w:rsid w:val="00EA56DB"/>
    <w:rsid w:val="00EA5899"/>
    <w:rsid w:val="00EA5D9B"/>
    <w:rsid w:val="00EA6B88"/>
    <w:rsid w:val="00EA6BB8"/>
    <w:rsid w:val="00EA6E32"/>
    <w:rsid w:val="00EA70E1"/>
    <w:rsid w:val="00EA731B"/>
    <w:rsid w:val="00EA74B2"/>
    <w:rsid w:val="00EA7594"/>
    <w:rsid w:val="00EB07AB"/>
    <w:rsid w:val="00EB0A66"/>
    <w:rsid w:val="00EB0B0D"/>
    <w:rsid w:val="00EB17E4"/>
    <w:rsid w:val="00EB18A1"/>
    <w:rsid w:val="00EB1BEA"/>
    <w:rsid w:val="00EB22DA"/>
    <w:rsid w:val="00EB2330"/>
    <w:rsid w:val="00EB2EAE"/>
    <w:rsid w:val="00EB2F46"/>
    <w:rsid w:val="00EB3181"/>
    <w:rsid w:val="00EB33F7"/>
    <w:rsid w:val="00EB3483"/>
    <w:rsid w:val="00EB3734"/>
    <w:rsid w:val="00EB3D80"/>
    <w:rsid w:val="00EB419E"/>
    <w:rsid w:val="00EB42F9"/>
    <w:rsid w:val="00EB4D7C"/>
    <w:rsid w:val="00EB4D91"/>
    <w:rsid w:val="00EB566B"/>
    <w:rsid w:val="00EB5CC0"/>
    <w:rsid w:val="00EB636F"/>
    <w:rsid w:val="00EB63F0"/>
    <w:rsid w:val="00EB6CF6"/>
    <w:rsid w:val="00EC07A1"/>
    <w:rsid w:val="00EC0FB9"/>
    <w:rsid w:val="00EC12D3"/>
    <w:rsid w:val="00EC12DB"/>
    <w:rsid w:val="00EC1331"/>
    <w:rsid w:val="00EC1927"/>
    <w:rsid w:val="00EC2490"/>
    <w:rsid w:val="00EC25B9"/>
    <w:rsid w:val="00EC3777"/>
    <w:rsid w:val="00EC3FBF"/>
    <w:rsid w:val="00EC4880"/>
    <w:rsid w:val="00EC5308"/>
    <w:rsid w:val="00EC530C"/>
    <w:rsid w:val="00EC56AE"/>
    <w:rsid w:val="00EC57BF"/>
    <w:rsid w:val="00EC7AE6"/>
    <w:rsid w:val="00EC7CCC"/>
    <w:rsid w:val="00EC7CF2"/>
    <w:rsid w:val="00ED0119"/>
    <w:rsid w:val="00ED05B2"/>
    <w:rsid w:val="00ED06B6"/>
    <w:rsid w:val="00ED0A98"/>
    <w:rsid w:val="00ED1195"/>
    <w:rsid w:val="00ED1210"/>
    <w:rsid w:val="00ED2528"/>
    <w:rsid w:val="00ED2C60"/>
    <w:rsid w:val="00ED2E96"/>
    <w:rsid w:val="00ED2EF1"/>
    <w:rsid w:val="00ED3427"/>
    <w:rsid w:val="00ED34C6"/>
    <w:rsid w:val="00ED3A0F"/>
    <w:rsid w:val="00ED3F67"/>
    <w:rsid w:val="00ED4272"/>
    <w:rsid w:val="00ED4A5B"/>
    <w:rsid w:val="00ED4C3E"/>
    <w:rsid w:val="00ED54F6"/>
    <w:rsid w:val="00ED5555"/>
    <w:rsid w:val="00ED5994"/>
    <w:rsid w:val="00ED5B86"/>
    <w:rsid w:val="00ED5F50"/>
    <w:rsid w:val="00ED665D"/>
    <w:rsid w:val="00ED6D3D"/>
    <w:rsid w:val="00ED7278"/>
    <w:rsid w:val="00ED7C3D"/>
    <w:rsid w:val="00EE0460"/>
    <w:rsid w:val="00EE04FF"/>
    <w:rsid w:val="00EE0B4C"/>
    <w:rsid w:val="00EE172C"/>
    <w:rsid w:val="00EE1AB5"/>
    <w:rsid w:val="00EE1B2A"/>
    <w:rsid w:val="00EE1B33"/>
    <w:rsid w:val="00EE1BD8"/>
    <w:rsid w:val="00EE2127"/>
    <w:rsid w:val="00EE301D"/>
    <w:rsid w:val="00EE31E2"/>
    <w:rsid w:val="00EE3D32"/>
    <w:rsid w:val="00EE453B"/>
    <w:rsid w:val="00EE4B42"/>
    <w:rsid w:val="00EE4D41"/>
    <w:rsid w:val="00EE4D90"/>
    <w:rsid w:val="00EE4F70"/>
    <w:rsid w:val="00EE53F4"/>
    <w:rsid w:val="00EE5784"/>
    <w:rsid w:val="00EE5B05"/>
    <w:rsid w:val="00EE5B3E"/>
    <w:rsid w:val="00EE6095"/>
    <w:rsid w:val="00EE62B7"/>
    <w:rsid w:val="00EE63A2"/>
    <w:rsid w:val="00EE6D7A"/>
    <w:rsid w:val="00EE7611"/>
    <w:rsid w:val="00EE7D67"/>
    <w:rsid w:val="00EF0011"/>
    <w:rsid w:val="00EF051C"/>
    <w:rsid w:val="00EF0C75"/>
    <w:rsid w:val="00EF0EEF"/>
    <w:rsid w:val="00EF11A8"/>
    <w:rsid w:val="00EF22B6"/>
    <w:rsid w:val="00EF230D"/>
    <w:rsid w:val="00EF2B3D"/>
    <w:rsid w:val="00EF3571"/>
    <w:rsid w:val="00EF3CB0"/>
    <w:rsid w:val="00EF3CBD"/>
    <w:rsid w:val="00EF3D5D"/>
    <w:rsid w:val="00EF3F5F"/>
    <w:rsid w:val="00EF4293"/>
    <w:rsid w:val="00EF4EAF"/>
    <w:rsid w:val="00EF5304"/>
    <w:rsid w:val="00EF5448"/>
    <w:rsid w:val="00EF5826"/>
    <w:rsid w:val="00EF654D"/>
    <w:rsid w:val="00EF6CAA"/>
    <w:rsid w:val="00EF6EBD"/>
    <w:rsid w:val="00EF6EFF"/>
    <w:rsid w:val="00EF7EF2"/>
    <w:rsid w:val="00F002D4"/>
    <w:rsid w:val="00F0236D"/>
    <w:rsid w:val="00F02689"/>
    <w:rsid w:val="00F02AC1"/>
    <w:rsid w:val="00F02C62"/>
    <w:rsid w:val="00F035FC"/>
    <w:rsid w:val="00F03E22"/>
    <w:rsid w:val="00F03EA6"/>
    <w:rsid w:val="00F041E0"/>
    <w:rsid w:val="00F04688"/>
    <w:rsid w:val="00F050CB"/>
    <w:rsid w:val="00F0527C"/>
    <w:rsid w:val="00F05394"/>
    <w:rsid w:val="00F0539D"/>
    <w:rsid w:val="00F05A14"/>
    <w:rsid w:val="00F05E6E"/>
    <w:rsid w:val="00F05E8B"/>
    <w:rsid w:val="00F06079"/>
    <w:rsid w:val="00F060FB"/>
    <w:rsid w:val="00F065AF"/>
    <w:rsid w:val="00F065E8"/>
    <w:rsid w:val="00F06640"/>
    <w:rsid w:val="00F0693E"/>
    <w:rsid w:val="00F069C5"/>
    <w:rsid w:val="00F06E8C"/>
    <w:rsid w:val="00F06F93"/>
    <w:rsid w:val="00F0768E"/>
    <w:rsid w:val="00F076CC"/>
    <w:rsid w:val="00F07A5B"/>
    <w:rsid w:val="00F07D9B"/>
    <w:rsid w:val="00F10129"/>
    <w:rsid w:val="00F10523"/>
    <w:rsid w:val="00F10942"/>
    <w:rsid w:val="00F109A4"/>
    <w:rsid w:val="00F110FF"/>
    <w:rsid w:val="00F11334"/>
    <w:rsid w:val="00F119F4"/>
    <w:rsid w:val="00F11BBB"/>
    <w:rsid w:val="00F11FA7"/>
    <w:rsid w:val="00F1225E"/>
    <w:rsid w:val="00F12561"/>
    <w:rsid w:val="00F129D7"/>
    <w:rsid w:val="00F12C02"/>
    <w:rsid w:val="00F12D8D"/>
    <w:rsid w:val="00F1399A"/>
    <w:rsid w:val="00F13E63"/>
    <w:rsid w:val="00F14144"/>
    <w:rsid w:val="00F142CD"/>
    <w:rsid w:val="00F147DE"/>
    <w:rsid w:val="00F14A5D"/>
    <w:rsid w:val="00F14E9C"/>
    <w:rsid w:val="00F15166"/>
    <w:rsid w:val="00F15F0B"/>
    <w:rsid w:val="00F16122"/>
    <w:rsid w:val="00F16347"/>
    <w:rsid w:val="00F16998"/>
    <w:rsid w:val="00F16DE6"/>
    <w:rsid w:val="00F17047"/>
    <w:rsid w:val="00F170B7"/>
    <w:rsid w:val="00F171F6"/>
    <w:rsid w:val="00F175E9"/>
    <w:rsid w:val="00F17CCE"/>
    <w:rsid w:val="00F17F6E"/>
    <w:rsid w:val="00F208CC"/>
    <w:rsid w:val="00F21262"/>
    <w:rsid w:val="00F214E4"/>
    <w:rsid w:val="00F21D51"/>
    <w:rsid w:val="00F21DED"/>
    <w:rsid w:val="00F2215D"/>
    <w:rsid w:val="00F22166"/>
    <w:rsid w:val="00F2288B"/>
    <w:rsid w:val="00F22DA8"/>
    <w:rsid w:val="00F236C1"/>
    <w:rsid w:val="00F23742"/>
    <w:rsid w:val="00F23923"/>
    <w:rsid w:val="00F23B61"/>
    <w:rsid w:val="00F23E1E"/>
    <w:rsid w:val="00F23E2F"/>
    <w:rsid w:val="00F2419A"/>
    <w:rsid w:val="00F24485"/>
    <w:rsid w:val="00F24C19"/>
    <w:rsid w:val="00F24C5D"/>
    <w:rsid w:val="00F24D99"/>
    <w:rsid w:val="00F24F70"/>
    <w:rsid w:val="00F24FD9"/>
    <w:rsid w:val="00F25263"/>
    <w:rsid w:val="00F25417"/>
    <w:rsid w:val="00F25668"/>
    <w:rsid w:val="00F25999"/>
    <w:rsid w:val="00F25DC1"/>
    <w:rsid w:val="00F2604C"/>
    <w:rsid w:val="00F2605B"/>
    <w:rsid w:val="00F269E4"/>
    <w:rsid w:val="00F272CF"/>
    <w:rsid w:val="00F27649"/>
    <w:rsid w:val="00F27A73"/>
    <w:rsid w:val="00F300BB"/>
    <w:rsid w:val="00F30E20"/>
    <w:rsid w:val="00F31F94"/>
    <w:rsid w:val="00F33191"/>
    <w:rsid w:val="00F33E01"/>
    <w:rsid w:val="00F33ED3"/>
    <w:rsid w:val="00F3434C"/>
    <w:rsid w:val="00F34A09"/>
    <w:rsid w:val="00F34DD1"/>
    <w:rsid w:val="00F34E05"/>
    <w:rsid w:val="00F35051"/>
    <w:rsid w:val="00F36345"/>
    <w:rsid w:val="00F368D8"/>
    <w:rsid w:val="00F369F9"/>
    <w:rsid w:val="00F37BD5"/>
    <w:rsid w:val="00F4001C"/>
    <w:rsid w:val="00F405D4"/>
    <w:rsid w:val="00F4063A"/>
    <w:rsid w:val="00F40F28"/>
    <w:rsid w:val="00F40FC4"/>
    <w:rsid w:val="00F4129C"/>
    <w:rsid w:val="00F42823"/>
    <w:rsid w:val="00F42B16"/>
    <w:rsid w:val="00F432B2"/>
    <w:rsid w:val="00F438FF"/>
    <w:rsid w:val="00F43906"/>
    <w:rsid w:val="00F43BF0"/>
    <w:rsid w:val="00F43D26"/>
    <w:rsid w:val="00F43EF6"/>
    <w:rsid w:val="00F45239"/>
    <w:rsid w:val="00F452BB"/>
    <w:rsid w:val="00F456EB"/>
    <w:rsid w:val="00F45A24"/>
    <w:rsid w:val="00F45DB6"/>
    <w:rsid w:val="00F4634D"/>
    <w:rsid w:val="00F466D5"/>
    <w:rsid w:val="00F46A61"/>
    <w:rsid w:val="00F46BAF"/>
    <w:rsid w:val="00F474D9"/>
    <w:rsid w:val="00F47CFE"/>
    <w:rsid w:val="00F5009A"/>
    <w:rsid w:val="00F508F4"/>
    <w:rsid w:val="00F50E4C"/>
    <w:rsid w:val="00F516DE"/>
    <w:rsid w:val="00F51924"/>
    <w:rsid w:val="00F51BC9"/>
    <w:rsid w:val="00F5275A"/>
    <w:rsid w:val="00F529EA"/>
    <w:rsid w:val="00F52DE5"/>
    <w:rsid w:val="00F52E36"/>
    <w:rsid w:val="00F53F9B"/>
    <w:rsid w:val="00F55144"/>
    <w:rsid w:val="00F55A24"/>
    <w:rsid w:val="00F55F87"/>
    <w:rsid w:val="00F55F8A"/>
    <w:rsid w:val="00F563EF"/>
    <w:rsid w:val="00F56893"/>
    <w:rsid w:val="00F56CDF"/>
    <w:rsid w:val="00F60461"/>
    <w:rsid w:val="00F61581"/>
    <w:rsid w:val="00F615DF"/>
    <w:rsid w:val="00F61725"/>
    <w:rsid w:val="00F61774"/>
    <w:rsid w:val="00F61DBC"/>
    <w:rsid w:val="00F62415"/>
    <w:rsid w:val="00F62447"/>
    <w:rsid w:val="00F624C7"/>
    <w:rsid w:val="00F62B8A"/>
    <w:rsid w:val="00F62CA1"/>
    <w:rsid w:val="00F63232"/>
    <w:rsid w:val="00F63AB8"/>
    <w:rsid w:val="00F63C7B"/>
    <w:rsid w:val="00F63DDF"/>
    <w:rsid w:val="00F64591"/>
    <w:rsid w:val="00F64B86"/>
    <w:rsid w:val="00F65160"/>
    <w:rsid w:val="00F653A8"/>
    <w:rsid w:val="00F65A6F"/>
    <w:rsid w:val="00F6670F"/>
    <w:rsid w:val="00F66877"/>
    <w:rsid w:val="00F66931"/>
    <w:rsid w:val="00F66D0D"/>
    <w:rsid w:val="00F66EBB"/>
    <w:rsid w:val="00F66EE4"/>
    <w:rsid w:val="00F670A9"/>
    <w:rsid w:val="00F671CA"/>
    <w:rsid w:val="00F676E9"/>
    <w:rsid w:val="00F679BE"/>
    <w:rsid w:val="00F67A20"/>
    <w:rsid w:val="00F67AD5"/>
    <w:rsid w:val="00F67D2E"/>
    <w:rsid w:val="00F703D0"/>
    <w:rsid w:val="00F70424"/>
    <w:rsid w:val="00F70888"/>
    <w:rsid w:val="00F70BC4"/>
    <w:rsid w:val="00F70D03"/>
    <w:rsid w:val="00F70F4B"/>
    <w:rsid w:val="00F72913"/>
    <w:rsid w:val="00F72A15"/>
    <w:rsid w:val="00F72E09"/>
    <w:rsid w:val="00F72EE5"/>
    <w:rsid w:val="00F736E2"/>
    <w:rsid w:val="00F739DE"/>
    <w:rsid w:val="00F73BC7"/>
    <w:rsid w:val="00F73E90"/>
    <w:rsid w:val="00F73EE8"/>
    <w:rsid w:val="00F749E6"/>
    <w:rsid w:val="00F74DF8"/>
    <w:rsid w:val="00F74F18"/>
    <w:rsid w:val="00F75215"/>
    <w:rsid w:val="00F753CC"/>
    <w:rsid w:val="00F75617"/>
    <w:rsid w:val="00F75DBF"/>
    <w:rsid w:val="00F76846"/>
    <w:rsid w:val="00F76BAE"/>
    <w:rsid w:val="00F77223"/>
    <w:rsid w:val="00F7741E"/>
    <w:rsid w:val="00F775A1"/>
    <w:rsid w:val="00F80CDE"/>
    <w:rsid w:val="00F80F1C"/>
    <w:rsid w:val="00F8104B"/>
    <w:rsid w:val="00F8148E"/>
    <w:rsid w:val="00F817AC"/>
    <w:rsid w:val="00F81C7C"/>
    <w:rsid w:val="00F8261F"/>
    <w:rsid w:val="00F826C5"/>
    <w:rsid w:val="00F838FB"/>
    <w:rsid w:val="00F841CF"/>
    <w:rsid w:val="00F85850"/>
    <w:rsid w:val="00F865B2"/>
    <w:rsid w:val="00F86781"/>
    <w:rsid w:val="00F86931"/>
    <w:rsid w:val="00F869D7"/>
    <w:rsid w:val="00F86D09"/>
    <w:rsid w:val="00F87184"/>
    <w:rsid w:val="00F87645"/>
    <w:rsid w:val="00F90AB3"/>
    <w:rsid w:val="00F9133B"/>
    <w:rsid w:val="00F91350"/>
    <w:rsid w:val="00F91D2F"/>
    <w:rsid w:val="00F91F93"/>
    <w:rsid w:val="00F92185"/>
    <w:rsid w:val="00F92489"/>
    <w:rsid w:val="00F92BB8"/>
    <w:rsid w:val="00F933DE"/>
    <w:rsid w:val="00F9362F"/>
    <w:rsid w:val="00F93984"/>
    <w:rsid w:val="00F93D01"/>
    <w:rsid w:val="00F941DB"/>
    <w:rsid w:val="00F952CB"/>
    <w:rsid w:val="00F95364"/>
    <w:rsid w:val="00F957E7"/>
    <w:rsid w:val="00F9669D"/>
    <w:rsid w:val="00F96A87"/>
    <w:rsid w:val="00F96B8A"/>
    <w:rsid w:val="00F96F0A"/>
    <w:rsid w:val="00F96F3A"/>
    <w:rsid w:val="00F978D2"/>
    <w:rsid w:val="00F97BDD"/>
    <w:rsid w:val="00F97CD6"/>
    <w:rsid w:val="00FA004B"/>
    <w:rsid w:val="00FA02A4"/>
    <w:rsid w:val="00FA0F3A"/>
    <w:rsid w:val="00FA1351"/>
    <w:rsid w:val="00FA16E7"/>
    <w:rsid w:val="00FA1AE9"/>
    <w:rsid w:val="00FA2268"/>
    <w:rsid w:val="00FA26D8"/>
    <w:rsid w:val="00FA2B59"/>
    <w:rsid w:val="00FA32E7"/>
    <w:rsid w:val="00FA32EC"/>
    <w:rsid w:val="00FA3313"/>
    <w:rsid w:val="00FA3F63"/>
    <w:rsid w:val="00FA40DA"/>
    <w:rsid w:val="00FA4712"/>
    <w:rsid w:val="00FA55CA"/>
    <w:rsid w:val="00FA57AB"/>
    <w:rsid w:val="00FA5DE5"/>
    <w:rsid w:val="00FA6016"/>
    <w:rsid w:val="00FA6298"/>
    <w:rsid w:val="00FA6F4D"/>
    <w:rsid w:val="00FB046D"/>
    <w:rsid w:val="00FB0B10"/>
    <w:rsid w:val="00FB0D6A"/>
    <w:rsid w:val="00FB178A"/>
    <w:rsid w:val="00FB2336"/>
    <w:rsid w:val="00FB26AF"/>
    <w:rsid w:val="00FB28E3"/>
    <w:rsid w:val="00FB28EB"/>
    <w:rsid w:val="00FB3787"/>
    <w:rsid w:val="00FB3F8D"/>
    <w:rsid w:val="00FB4670"/>
    <w:rsid w:val="00FB5284"/>
    <w:rsid w:val="00FB5536"/>
    <w:rsid w:val="00FB59F9"/>
    <w:rsid w:val="00FB5CF2"/>
    <w:rsid w:val="00FB5F00"/>
    <w:rsid w:val="00FB625D"/>
    <w:rsid w:val="00FB69FA"/>
    <w:rsid w:val="00FB7423"/>
    <w:rsid w:val="00FB74D7"/>
    <w:rsid w:val="00FB7548"/>
    <w:rsid w:val="00FB779B"/>
    <w:rsid w:val="00FC013D"/>
    <w:rsid w:val="00FC0245"/>
    <w:rsid w:val="00FC044B"/>
    <w:rsid w:val="00FC0D5D"/>
    <w:rsid w:val="00FC1D8E"/>
    <w:rsid w:val="00FC2230"/>
    <w:rsid w:val="00FC2311"/>
    <w:rsid w:val="00FC28CA"/>
    <w:rsid w:val="00FC2909"/>
    <w:rsid w:val="00FC29AD"/>
    <w:rsid w:val="00FC2D13"/>
    <w:rsid w:val="00FC30C2"/>
    <w:rsid w:val="00FC38C7"/>
    <w:rsid w:val="00FC437D"/>
    <w:rsid w:val="00FC44BB"/>
    <w:rsid w:val="00FC4712"/>
    <w:rsid w:val="00FC5CCE"/>
    <w:rsid w:val="00FC5CF7"/>
    <w:rsid w:val="00FC6D24"/>
    <w:rsid w:val="00FC7880"/>
    <w:rsid w:val="00FD01B7"/>
    <w:rsid w:val="00FD1172"/>
    <w:rsid w:val="00FD1296"/>
    <w:rsid w:val="00FD1950"/>
    <w:rsid w:val="00FD21AE"/>
    <w:rsid w:val="00FD2263"/>
    <w:rsid w:val="00FD22C2"/>
    <w:rsid w:val="00FD2450"/>
    <w:rsid w:val="00FD2D51"/>
    <w:rsid w:val="00FD2D9C"/>
    <w:rsid w:val="00FD3167"/>
    <w:rsid w:val="00FD3F9D"/>
    <w:rsid w:val="00FD44AD"/>
    <w:rsid w:val="00FD457D"/>
    <w:rsid w:val="00FD45CC"/>
    <w:rsid w:val="00FD48C6"/>
    <w:rsid w:val="00FD4EA7"/>
    <w:rsid w:val="00FD5B24"/>
    <w:rsid w:val="00FD5D51"/>
    <w:rsid w:val="00FD66DD"/>
    <w:rsid w:val="00FD6A25"/>
    <w:rsid w:val="00FD7710"/>
    <w:rsid w:val="00FD7E22"/>
    <w:rsid w:val="00FE00FD"/>
    <w:rsid w:val="00FE0E06"/>
    <w:rsid w:val="00FE151B"/>
    <w:rsid w:val="00FE1ADB"/>
    <w:rsid w:val="00FE1D8B"/>
    <w:rsid w:val="00FE23B9"/>
    <w:rsid w:val="00FE2A40"/>
    <w:rsid w:val="00FE2AB3"/>
    <w:rsid w:val="00FE33CC"/>
    <w:rsid w:val="00FE35CD"/>
    <w:rsid w:val="00FE36B1"/>
    <w:rsid w:val="00FE3A8E"/>
    <w:rsid w:val="00FE422A"/>
    <w:rsid w:val="00FE4337"/>
    <w:rsid w:val="00FE4580"/>
    <w:rsid w:val="00FE4B71"/>
    <w:rsid w:val="00FE4D4D"/>
    <w:rsid w:val="00FE4F07"/>
    <w:rsid w:val="00FE50F5"/>
    <w:rsid w:val="00FE528A"/>
    <w:rsid w:val="00FE555A"/>
    <w:rsid w:val="00FE5C61"/>
    <w:rsid w:val="00FE5D4D"/>
    <w:rsid w:val="00FE7656"/>
    <w:rsid w:val="00FE7671"/>
    <w:rsid w:val="00FF0BBE"/>
    <w:rsid w:val="00FF0C40"/>
    <w:rsid w:val="00FF0EF8"/>
    <w:rsid w:val="00FF0F9B"/>
    <w:rsid w:val="00FF121D"/>
    <w:rsid w:val="00FF1320"/>
    <w:rsid w:val="00FF1B49"/>
    <w:rsid w:val="00FF2216"/>
    <w:rsid w:val="00FF2E2E"/>
    <w:rsid w:val="00FF339E"/>
    <w:rsid w:val="00FF35E1"/>
    <w:rsid w:val="00FF3A7E"/>
    <w:rsid w:val="00FF4435"/>
    <w:rsid w:val="00FF4F1E"/>
    <w:rsid w:val="00FF6A65"/>
    <w:rsid w:val="00FF7AEE"/>
    <w:rsid w:val="00FF7D56"/>
    <w:rsid w:val="011F48E0"/>
    <w:rsid w:val="017FDA14"/>
    <w:rsid w:val="021488E3"/>
    <w:rsid w:val="02E5BDFB"/>
    <w:rsid w:val="033B5E97"/>
    <w:rsid w:val="03AF9472"/>
    <w:rsid w:val="03E38D54"/>
    <w:rsid w:val="055FD58A"/>
    <w:rsid w:val="06025B0C"/>
    <w:rsid w:val="06AB3B58"/>
    <w:rsid w:val="06CDA9EC"/>
    <w:rsid w:val="08CDF6D3"/>
    <w:rsid w:val="0B7F234E"/>
    <w:rsid w:val="0CDD4B3A"/>
    <w:rsid w:val="0F46A604"/>
    <w:rsid w:val="0F4DC240"/>
    <w:rsid w:val="12D41763"/>
    <w:rsid w:val="162E60BD"/>
    <w:rsid w:val="1C2625DB"/>
    <w:rsid w:val="1C6643CD"/>
    <w:rsid w:val="1C8CE3E2"/>
    <w:rsid w:val="1FBB71D8"/>
    <w:rsid w:val="20574CBA"/>
    <w:rsid w:val="21F8A362"/>
    <w:rsid w:val="220EE9D8"/>
    <w:rsid w:val="2298210E"/>
    <w:rsid w:val="2379E032"/>
    <w:rsid w:val="25F58BCD"/>
    <w:rsid w:val="2C14E569"/>
    <w:rsid w:val="2DAD3FE2"/>
    <w:rsid w:val="2F3CCD3B"/>
    <w:rsid w:val="311523FC"/>
    <w:rsid w:val="31BB7D08"/>
    <w:rsid w:val="330DED77"/>
    <w:rsid w:val="3360ACD0"/>
    <w:rsid w:val="34EFBDE2"/>
    <w:rsid w:val="355F16DC"/>
    <w:rsid w:val="35AE0949"/>
    <w:rsid w:val="385BF790"/>
    <w:rsid w:val="38DE6FF2"/>
    <w:rsid w:val="392760A3"/>
    <w:rsid w:val="3B4C1D40"/>
    <w:rsid w:val="3C81DDFE"/>
    <w:rsid w:val="3DEE0BFA"/>
    <w:rsid w:val="40E1187F"/>
    <w:rsid w:val="44C67C2C"/>
    <w:rsid w:val="450CB2E6"/>
    <w:rsid w:val="459BE733"/>
    <w:rsid w:val="49C03F3E"/>
    <w:rsid w:val="4E31A703"/>
    <w:rsid w:val="50CBFF17"/>
    <w:rsid w:val="54CD55EE"/>
    <w:rsid w:val="579FD4DA"/>
    <w:rsid w:val="586F14F4"/>
    <w:rsid w:val="5D530007"/>
    <w:rsid w:val="5EBC0A93"/>
    <w:rsid w:val="65096750"/>
    <w:rsid w:val="6662957D"/>
    <w:rsid w:val="67405F3F"/>
    <w:rsid w:val="67F526A9"/>
    <w:rsid w:val="6C3F1E88"/>
    <w:rsid w:val="6C58BC92"/>
    <w:rsid w:val="6D360665"/>
    <w:rsid w:val="6EEB5EC7"/>
    <w:rsid w:val="6F9F6E24"/>
    <w:rsid w:val="7119253D"/>
    <w:rsid w:val="71214C00"/>
    <w:rsid w:val="72B4D5A6"/>
    <w:rsid w:val="72C772DA"/>
    <w:rsid w:val="74917CFA"/>
    <w:rsid w:val="75976C8B"/>
    <w:rsid w:val="765CFB45"/>
    <w:rsid w:val="76A91BEC"/>
    <w:rsid w:val="76F00F0C"/>
    <w:rsid w:val="7732DC4B"/>
    <w:rsid w:val="77553F22"/>
    <w:rsid w:val="780A0E31"/>
    <w:rsid w:val="780A0F32"/>
    <w:rsid w:val="787918B0"/>
    <w:rsid w:val="7B693D3B"/>
    <w:rsid w:val="7CEAA4CF"/>
    <w:rsid w:val="7D09A636"/>
    <w:rsid w:val="7D9051D2"/>
    <w:rsid w:val="7E5124E2"/>
    <w:rsid w:val="7FB1C166"/>
    <w:rsid w:val="7FC481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4F988ED"/>
  <w15:docId w15:val="{077637A7-3973-45DA-8AED-6FA09649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C8"/>
    <w:pPr>
      <w:spacing w:after="0" w:line="240" w:lineRule="auto"/>
    </w:pPr>
    <w:rPr>
      <w:rFonts w:ascii="Arial" w:eastAsia="Times New Roman" w:hAnsi="Arial" w:cs="Arial"/>
      <w:sz w:val="20"/>
      <w:szCs w:val="20"/>
    </w:rPr>
  </w:style>
  <w:style w:type="paragraph" w:styleId="Heading1">
    <w:name w:val="heading 1"/>
    <w:next w:val="Normal"/>
    <w:link w:val="Heading1Char"/>
    <w:uiPriority w:val="1"/>
    <w:qFormat/>
    <w:rsid w:val="00BA2E2E"/>
    <w:pPr>
      <w:keepNext/>
      <w:keepLines/>
      <w:spacing w:before="400" w:after="320" w:line="560" w:lineRule="atLeast"/>
      <w:outlineLvl w:val="0"/>
    </w:pPr>
    <w:rPr>
      <w:rFonts w:ascii="VIC SemiBold" w:eastAsia="MS Gothic" w:hAnsi="VIC SemiBold" w:cs="Arial"/>
      <w:b/>
      <w:bCs/>
      <w:color w:val="002060"/>
      <w:kern w:val="32"/>
      <w:sz w:val="44"/>
      <w:szCs w:val="52"/>
    </w:rPr>
  </w:style>
  <w:style w:type="paragraph" w:styleId="Heading2">
    <w:name w:val="heading 2"/>
    <w:basedOn w:val="Normal"/>
    <w:next w:val="Normal"/>
    <w:link w:val="Heading2Char"/>
    <w:uiPriority w:val="1"/>
    <w:unhideWhenUsed/>
    <w:qFormat/>
    <w:rsid w:val="000553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1"/>
    <w:qFormat/>
    <w:rsid w:val="00BA2E2E"/>
    <w:pPr>
      <w:keepNext/>
      <w:keepLines/>
      <w:spacing w:before="320" w:after="80" w:line="240" w:lineRule="auto"/>
      <w:outlineLvl w:val="2"/>
    </w:pPr>
    <w:rPr>
      <w:rFonts w:ascii="VIC SemiBold" w:eastAsia="MS Gothic" w:hAnsi="VIC SemiBold" w:cs="Times New Roman"/>
      <w:b/>
      <w:bCs/>
      <w:color w:val="002060"/>
      <w:sz w:val="32"/>
      <w:szCs w:val="32"/>
    </w:rPr>
  </w:style>
  <w:style w:type="paragraph" w:styleId="Heading4">
    <w:name w:val="heading 4"/>
    <w:next w:val="DPCbody"/>
    <w:link w:val="Heading4Char"/>
    <w:uiPriority w:val="1"/>
    <w:qFormat/>
    <w:rsid w:val="0005530F"/>
    <w:pPr>
      <w:keepNext/>
      <w:keepLines/>
      <w:spacing w:before="240" w:after="120" w:line="240" w:lineRule="auto"/>
      <w:outlineLvl w:val="3"/>
    </w:pPr>
    <w:rPr>
      <w:rFonts w:asciiTheme="majorHAnsi" w:eastAsia="MS Mincho" w:hAnsiTheme="majorHAnsi" w:cs="Times New Roman"/>
      <w:b/>
      <w:bCs/>
      <w:color w:val="0072C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6334C8"/>
    <w:pPr>
      <w:tabs>
        <w:tab w:val="clear" w:pos="4513"/>
        <w:tab w:val="clear" w:pos="9026"/>
      </w:tabs>
      <w:spacing w:before="60" w:after="60"/>
    </w:pPr>
    <w:rPr>
      <w:sz w:val="14"/>
      <w:lang w:eastAsia="zh-CN"/>
    </w:rPr>
  </w:style>
  <w:style w:type="character" w:customStyle="1" w:styleId="DocIDChar">
    <w:name w:val="DocID Char"/>
    <w:basedOn w:val="DefaultParagraphFont"/>
    <w:link w:val="DocID"/>
    <w:rsid w:val="006334C8"/>
    <w:rPr>
      <w:rFonts w:ascii="Arial" w:eastAsia="Times New Roman" w:hAnsi="Arial" w:cs="Arial"/>
      <w:sz w:val="14"/>
      <w:szCs w:val="20"/>
      <w:lang w:eastAsia="zh-CN"/>
    </w:rPr>
  </w:style>
  <w:style w:type="paragraph" w:styleId="ListParagraph">
    <w:name w:val="List Paragraph"/>
    <w:basedOn w:val="Normal"/>
    <w:uiPriority w:val="1"/>
    <w:qFormat/>
    <w:rsid w:val="006334C8"/>
    <w:pPr>
      <w:ind w:left="720"/>
      <w:contextualSpacing/>
    </w:pPr>
  </w:style>
  <w:style w:type="paragraph" w:customStyle="1" w:styleId="DPCbody">
    <w:name w:val="DPC body"/>
    <w:link w:val="DPCbodyChar"/>
    <w:qFormat/>
    <w:rsid w:val="006334C8"/>
    <w:pPr>
      <w:spacing w:line="300" w:lineRule="atLeast"/>
    </w:pPr>
    <w:rPr>
      <w:rFonts w:eastAsia="Times" w:cs="Arial"/>
      <w:color w:val="000000" w:themeColor="text1"/>
    </w:rPr>
  </w:style>
  <w:style w:type="table" w:styleId="TableGrid">
    <w:name w:val="Table Grid"/>
    <w:basedOn w:val="TableNormal"/>
    <w:uiPriority w:val="39"/>
    <w:rsid w:val="006334C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customStyle="1" w:styleId="DPCbodyChar">
    <w:name w:val="DPC body Char"/>
    <w:basedOn w:val="DefaultParagraphFont"/>
    <w:link w:val="DPCbody"/>
    <w:rsid w:val="006334C8"/>
    <w:rPr>
      <w:rFonts w:eastAsia="Times" w:cs="Arial"/>
      <w:color w:val="000000" w:themeColor="text1"/>
    </w:rPr>
  </w:style>
  <w:style w:type="character" w:customStyle="1" w:styleId="normaltextrun">
    <w:name w:val="normaltextrun"/>
    <w:basedOn w:val="DefaultParagraphFont"/>
    <w:rsid w:val="006334C8"/>
  </w:style>
  <w:style w:type="character" w:customStyle="1" w:styleId="eop">
    <w:name w:val="eop"/>
    <w:basedOn w:val="DefaultParagraphFont"/>
    <w:rsid w:val="006334C8"/>
  </w:style>
  <w:style w:type="paragraph" w:customStyle="1" w:styleId="paragraph">
    <w:name w:val="paragraph"/>
    <w:basedOn w:val="Normal"/>
    <w:rsid w:val="006334C8"/>
    <w:pPr>
      <w:spacing w:before="100" w:beforeAutospacing="1" w:after="100" w:afterAutospacing="1"/>
    </w:pPr>
    <w:rPr>
      <w:rFonts w:ascii="Times New Roman" w:hAnsi="Times New Roman" w:cs="Times New Roman"/>
      <w:sz w:val="24"/>
      <w:szCs w:val="24"/>
      <w:lang w:eastAsia="en-AU"/>
    </w:rPr>
  </w:style>
  <w:style w:type="character" w:customStyle="1" w:styleId="advancedproofingissue">
    <w:name w:val="advancedproofingissue"/>
    <w:basedOn w:val="DefaultParagraphFont"/>
    <w:rsid w:val="006334C8"/>
  </w:style>
  <w:style w:type="character" w:customStyle="1" w:styleId="spellingerror">
    <w:name w:val="spellingerror"/>
    <w:basedOn w:val="DefaultParagraphFont"/>
    <w:rsid w:val="006334C8"/>
  </w:style>
  <w:style w:type="paragraph" w:styleId="Footer">
    <w:name w:val="footer"/>
    <w:basedOn w:val="Normal"/>
    <w:link w:val="FooterChar"/>
    <w:uiPriority w:val="99"/>
    <w:unhideWhenUsed/>
    <w:rsid w:val="006334C8"/>
    <w:pPr>
      <w:tabs>
        <w:tab w:val="center" w:pos="4513"/>
        <w:tab w:val="right" w:pos="9026"/>
      </w:tabs>
    </w:pPr>
  </w:style>
  <w:style w:type="character" w:customStyle="1" w:styleId="FooterChar">
    <w:name w:val="Footer Char"/>
    <w:basedOn w:val="DefaultParagraphFont"/>
    <w:link w:val="Footer"/>
    <w:uiPriority w:val="99"/>
    <w:rsid w:val="006334C8"/>
    <w:rPr>
      <w:rFonts w:ascii="Arial" w:eastAsia="Times New Roman" w:hAnsi="Arial" w:cs="Arial"/>
      <w:sz w:val="20"/>
      <w:szCs w:val="20"/>
    </w:rPr>
  </w:style>
  <w:style w:type="paragraph" w:styleId="NormalWeb">
    <w:name w:val="Normal (Web)"/>
    <w:basedOn w:val="Normal"/>
    <w:uiPriority w:val="99"/>
    <w:semiHidden/>
    <w:unhideWhenUsed/>
    <w:rsid w:val="006334C8"/>
    <w:pPr>
      <w:spacing w:before="100" w:beforeAutospacing="1" w:after="100" w:afterAutospacing="1"/>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3E2120"/>
    <w:pPr>
      <w:tabs>
        <w:tab w:val="center" w:pos="4513"/>
        <w:tab w:val="right" w:pos="9026"/>
      </w:tabs>
    </w:pPr>
  </w:style>
  <w:style w:type="character" w:customStyle="1" w:styleId="HeaderChar">
    <w:name w:val="Header Char"/>
    <w:basedOn w:val="DefaultParagraphFont"/>
    <w:link w:val="Header"/>
    <w:uiPriority w:val="99"/>
    <w:rsid w:val="003E2120"/>
    <w:rPr>
      <w:rFonts w:ascii="Arial" w:eastAsia="Times New Roman" w:hAnsi="Arial" w:cs="Arial"/>
      <w:sz w:val="20"/>
      <w:szCs w:val="20"/>
    </w:rPr>
  </w:style>
  <w:style w:type="paragraph" w:styleId="BalloonText">
    <w:name w:val="Balloon Text"/>
    <w:basedOn w:val="Normal"/>
    <w:link w:val="BalloonTextChar"/>
    <w:uiPriority w:val="99"/>
    <w:semiHidden/>
    <w:unhideWhenUsed/>
    <w:rsid w:val="003F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EA5"/>
    <w:rPr>
      <w:rFonts w:ascii="Segoe UI" w:eastAsia="Times New Roman" w:hAnsi="Segoe UI" w:cs="Segoe UI"/>
      <w:sz w:val="18"/>
      <w:szCs w:val="18"/>
    </w:rPr>
  </w:style>
  <w:style w:type="paragraph" w:styleId="CommentText">
    <w:name w:val="annotation text"/>
    <w:basedOn w:val="Normal"/>
    <w:link w:val="CommentTextChar"/>
    <w:uiPriority w:val="99"/>
    <w:unhideWhenUsed/>
    <w:rsid w:val="00596A9B"/>
  </w:style>
  <w:style w:type="character" w:customStyle="1" w:styleId="CommentTextChar">
    <w:name w:val="Comment Text Char"/>
    <w:basedOn w:val="DefaultParagraphFont"/>
    <w:link w:val="CommentText"/>
    <w:uiPriority w:val="99"/>
    <w:rsid w:val="00596A9B"/>
    <w:rPr>
      <w:rFonts w:ascii="Arial" w:eastAsia="Times New Roman" w:hAnsi="Arial" w:cs="Arial"/>
      <w:sz w:val="20"/>
      <w:szCs w:val="20"/>
    </w:rPr>
  </w:style>
  <w:style w:type="character" w:styleId="CommentReference">
    <w:name w:val="annotation reference"/>
    <w:basedOn w:val="DefaultParagraphFont"/>
    <w:uiPriority w:val="99"/>
    <w:semiHidden/>
    <w:unhideWhenUsed/>
    <w:rsid w:val="00596A9B"/>
    <w:rPr>
      <w:sz w:val="16"/>
      <w:szCs w:val="16"/>
    </w:rPr>
  </w:style>
  <w:style w:type="paragraph" w:customStyle="1" w:styleId="LDStandardBodyText">
    <w:name w:val="LD_Standard_BodyText"/>
    <w:rsid w:val="006E0EBF"/>
    <w:pPr>
      <w:spacing w:after="240" w:line="240" w:lineRule="auto"/>
    </w:pPr>
    <w:rPr>
      <w:rFonts w:ascii="Arial" w:eastAsia="Times New Roman" w:hAnsi="Arial" w:cs="Times New Roman"/>
      <w:kern w:val="22"/>
      <w:szCs w:val="24"/>
    </w:rPr>
  </w:style>
  <w:style w:type="paragraph" w:customStyle="1" w:styleId="VGSOHdg2">
    <w:name w:val="VGSO Hdg 2"/>
    <w:next w:val="LDStandardBodyText"/>
    <w:uiPriority w:val="7"/>
    <w:rsid w:val="006E0EBF"/>
    <w:pPr>
      <w:spacing w:after="240" w:line="240" w:lineRule="auto"/>
    </w:pPr>
    <w:rPr>
      <w:rFonts w:ascii="Arial" w:eastAsia="Times New Roman" w:hAnsi="Arial" w:cs="Arial"/>
      <w:b/>
      <w:bCs/>
      <w:spacing w:val="10"/>
      <w:kern w:val="28"/>
      <w:sz w:val="26"/>
      <w:szCs w:val="26"/>
    </w:rPr>
  </w:style>
  <w:style w:type="paragraph" w:styleId="CommentSubject">
    <w:name w:val="annotation subject"/>
    <w:basedOn w:val="CommentText"/>
    <w:next w:val="CommentText"/>
    <w:link w:val="CommentSubjectChar"/>
    <w:uiPriority w:val="99"/>
    <w:semiHidden/>
    <w:unhideWhenUsed/>
    <w:rsid w:val="00483C5E"/>
    <w:rPr>
      <w:b/>
      <w:bCs/>
    </w:rPr>
  </w:style>
  <w:style w:type="character" w:customStyle="1" w:styleId="CommentSubjectChar">
    <w:name w:val="Comment Subject Char"/>
    <w:basedOn w:val="CommentTextChar"/>
    <w:link w:val="CommentSubject"/>
    <w:uiPriority w:val="99"/>
    <w:semiHidden/>
    <w:rsid w:val="00483C5E"/>
    <w:rPr>
      <w:rFonts w:ascii="Arial" w:eastAsia="Times New Roman" w:hAnsi="Arial" w:cs="Arial"/>
      <w:b/>
      <w:bCs/>
      <w:sz w:val="20"/>
      <w:szCs w:val="20"/>
    </w:rPr>
  </w:style>
  <w:style w:type="paragraph" w:customStyle="1" w:styleId="LDIndent1">
    <w:name w:val="LD_Indent1"/>
    <w:basedOn w:val="LDStandardBodyText"/>
    <w:uiPriority w:val="1"/>
    <w:rsid w:val="00C17B44"/>
    <w:pPr>
      <w:ind w:left="851"/>
    </w:pPr>
  </w:style>
  <w:style w:type="paragraph" w:customStyle="1" w:styleId="LDStandard1">
    <w:name w:val="LD_Standard1"/>
    <w:basedOn w:val="LDStandardBodyText"/>
    <w:next w:val="Normal"/>
    <w:uiPriority w:val="7"/>
    <w:qFormat/>
    <w:rsid w:val="000D58F4"/>
    <w:pPr>
      <w:keepNext/>
      <w:keepLines/>
      <w:numPr>
        <w:numId w:val="5"/>
      </w:numPr>
    </w:pPr>
    <w:rPr>
      <w:rFonts w:eastAsiaTheme="minorHAnsi" w:cs="Arial"/>
      <w:b/>
      <w:kern w:val="0"/>
      <w:sz w:val="26"/>
    </w:rPr>
  </w:style>
  <w:style w:type="paragraph" w:customStyle="1" w:styleId="LDStandard2">
    <w:name w:val="LD_Standard2"/>
    <w:basedOn w:val="LDStandardBodyText"/>
    <w:uiPriority w:val="7"/>
    <w:qFormat/>
    <w:rsid w:val="000D58F4"/>
    <w:pPr>
      <w:keepNext/>
      <w:numPr>
        <w:ilvl w:val="1"/>
        <w:numId w:val="5"/>
      </w:numPr>
    </w:pPr>
    <w:rPr>
      <w:rFonts w:eastAsiaTheme="minorHAnsi" w:cs="Arial"/>
      <w:b/>
      <w:kern w:val="0"/>
      <w:sz w:val="26"/>
    </w:rPr>
  </w:style>
  <w:style w:type="paragraph" w:customStyle="1" w:styleId="LDStandard3">
    <w:name w:val="LD_Standard3"/>
    <w:basedOn w:val="LDStandard2"/>
    <w:uiPriority w:val="7"/>
    <w:qFormat/>
    <w:rsid w:val="000D58F4"/>
    <w:pPr>
      <w:numPr>
        <w:ilvl w:val="2"/>
      </w:numPr>
    </w:pPr>
  </w:style>
  <w:style w:type="paragraph" w:customStyle="1" w:styleId="LDStandard4">
    <w:name w:val="LD_Standard4"/>
    <w:basedOn w:val="LDStandard3"/>
    <w:uiPriority w:val="7"/>
    <w:qFormat/>
    <w:rsid w:val="000D58F4"/>
    <w:pPr>
      <w:keepNext w:val="0"/>
      <w:numPr>
        <w:ilvl w:val="3"/>
      </w:numPr>
    </w:pPr>
    <w:rPr>
      <w:b w:val="0"/>
      <w:sz w:val="22"/>
    </w:rPr>
  </w:style>
  <w:style w:type="paragraph" w:customStyle="1" w:styleId="LDStandard5">
    <w:name w:val="LD_Standard5"/>
    <w:basedOn w:val="LDStandard4"/>
    <w:uiPriority w:val="7"/>
    <w:qFormat/>
    <w:rsid w:val="000D58F4"/>
    <w:pPr>
      <w:numPr>
        <w:ilvl w:val="4"/>
      </w:numPr>
    </w:pPr>
  </w:style>
  <w:style w:type="paragraph" w:customStyle="1" w:styleId="LDStandard6">
    <w:name w:val="LD_Standard6"/>
    <w:basedOn w:val="LDStandard5"/>
    <w:uiPriority w:val="7"/>
    <w:qFormat/>
    <w:rsid w:val="000D58F4"/>
    <w:pPr>
      <w:numPr>
        <w:ilvl w:val="5"/>
      </w:numPr>
    </w:pPr>
  </w:style>
  <w:style w:type="paragraph" w:customStyle="1" w:styleId="LDStandard7">
    <w:name w:val="LD_Standard7"/>
    <w:basedOn w:val="LDStandard6"/>
    <w:uiPriority w:val="7"/>
    <w:qFormat/>
    <w:rsid w:val="000D58F4"/>
    <w:pPr>
      <w:numPr>
        <w:ilvl w:val="6"/>
      </w:numPr>
    </w:pPr>
  </w:style>
  <w:style w:type="numbering" w:customStyle="1" w:styleId="LDStandardList">
    <w:name w:val="LD_StandardList"/>
    <w:uiPriority w:val="99"/>
    <w:rsid w:val="000D58F4"/>
    <w:pPr>
      <w:numPr>
        <w:numId w:val="1"/>
      </w:numPr>
    </w:pPr>
  </w:style>
  <w:style w:type="paragraph" w:customStyle="1" w:styleId="contdpara">
    <w:name w:val="cont'd para"/>
    <w:basedOn w:val="Normal"/>
    <w:link w:val="contdparaChar"/>
    <w:uiPriority w:val="99"/>
    <w:rsid w:val="003B2CBE"/>
    <w:pPr>
      <w:spacing w:after="240"/>
      <w:ind w:left="851"/>
    </w:pPr>
    <w:rPr>
      <w:rFonts w:cs="Times New Roman"/>
      <w:kern w:val="22"/>
      <w:sz w:val="22"/>
      <w:szCs w:val="24"/>
    </w:rPr>
  </w:style>
  <w:style w:type="character" w:customStyle="1" w:styleId="Heading4Char">
    <w:name w:val="Heading 4 Char"/>
    <w:basedOn w:val="DefaultParagraphFont"/>
    <w:link w:val="Heading4"/>
    <w:uiPriority w:val="1"/>
    <w:rsid w:val="0005530F"/>
    <w:rPr>
      <w:rFonts w:asciiTheme="majorHAnsi" w:eastAsia="MS Mincho" w:hAnsiTheme="majorHAnsi" w:cs="Times New Roman"/>
      <w:b/>
      <w:bCs/>
      <w:color w:val="0072CE"/>
      <w:sz w:val="28"/>
      <w:szCs w:val="28"/>
    </w:rPr>
  </w:style>
  <w:style w:type="paragraph" w:styleId="BodyText">
    <w:name w:val="Body Text"/>
    <w:basedOn w:val="Normal"/>
    <w:link w:val="BodyTextChar"/>
    <w:uiPriority w:val="1"/>
    <w:qFormat/>
    <w:rsid w:val="0005530F"/>
    <w:pPr>
      <w:widowControl w:val="0"/>
      <w:autoSpaceDE w:val="0"/>
      <w:autoSpaceDN w:val="0"/>
    </w:pPr>
    <w:rPr>
      <w:rFonts w:ascii="National" w:eastAsia="National" w:hAnsi="National" w:cs="National"/>
      <w:lang w:bidi="en-US"/>
    </w:rPr>
  </w:style>
  <w:style w:type="character" w:customStyle="1" w:styleId="BodyTextChar">
    <w:name w:val="Body Text Char"/>
    <w:basedOn w:val="DefaultParagraphFont"/>
    <w:link w:val="BodyText"/>
    <w:uiPriority w:val="1"/>
    <w:rsid w:val="0005530F"/>
    <w:rPr>
      <w:rFonts w:ascii="National" w:eastAsia="National" w:hAnsi="National" w:cs="National"/>
      <w:sz w:val="20"/>
      <w:szCs w:val="20"/>
      <w:lang w:bidi="en-US"/>
    </w:rPr>
  </w:style>
  <w:style w:type="paragraph" w:customStyle="1" w:styleId="DPCtablecaption">
    <w:name w:val="DPC table caption"/>
    <w:next w:val="DPCbody"/>
    <w:uiPriority w:val="3"/>
    <w:qFormat/>
    <w:rsid w:val="0005530F"/>
    <w:pPr>
      <w:keepNext/>
      <w:keepLines/>
      <w:spacing w:before="240" w:after="120" w:line="270" w:lineRule="exact"/>
    </w:pPr>
    <w:rPr>
      <w:rFonts w:asciiTheme="majorHAnsi" w:eastAsia="Times New Roman" w:hAnsiTheme="majorHAnsi" w:cs="Times New Roman"/>
      <w:b/>
      <w:color w:val="000000" w:themeColor="text1"/>
    </w:rPr>
  </w:style>
  <w:style w:type="paragraph" w:customStyle="1" w:styleId="TableParagraph">
    <w:name w:val="Table Paragraph"/>
    <w:basedOn w:val="Normal"/>
    <w:uiPriority w:val="1"/>
    <w:qFormat/>
    <w:rsid w:val="0005530F"/>
    <w:pPr>
      <w:widowControl w:val="0"/>
      <w:autoSpaceDE w:val="0"/>
      <w:autoSpaceDN w:val="0"/>
    </w:pPr>
    <w:rPr>
      <w:rFonts w:ascii="National-RegularItalic" w:eastAsia="National-RegularItalic" w:hAnsi="National-RegularItalic" w:cs="National-RegularItalic"/>
      <w:sz w:val="22"/>
      <w:szCs w:val="22"/>
      <w:lang w:bidi="en-US"/>
    </w:rPr>
  </w:style>
  <w:style w:type="character" w:customStyle="1" w:styleId="Heading2Char">
    <w:name w:val="Heading 2 Char"/>
    <w:basedOn w:val="DefaultParagraphFont"/>
    <w:link w:val="Heading2"/>
    <w:uiPriority w:val="1"/>
    <w:rsid w:val="0005530F"/>
    <w:rPr>
      <w:rFonts w:asciiTheme="majorHAnsi" w:eastAsiaTheme="majorEastAsia" w:hAnsiTheme="majorHAnsi" w:cstheme="majorBidi"/>
      <w:color w:val="2F5496" w:themeColor="accent1" w:themeShade="BF"/>
      <w:sz w:val="26"/>
      <w:szCs w:val="26"/>
    </w:rPr>
  </w:style>
  <w:style w:type="character" w:customStyle="1" w:styleId="font61">
    <w:name w:val="font61"/>
    <w:basedOn w:val="DefaultParagraphFont"/>
    <w:rsid w:val="0005530F"/>
    <w:rPr>
      <w:rFonts w:ascii="Arial" w:hAnsi="Arial" w:cs="Arial" w:hint="default"/>
      <w:b w:val="0"/>
      <w:bCs w:val="0"/>
      <w:i w:val="0"/>
      <w:iCs w:val="0"/>
      <w:strike w:val="0"/>
      <w:dstrike w:val="0"/>
      <w:color w:val="000000"/>
      <w:sz w:val="22"/>
      <w:szCs w:val="22"/>
      <w:u w:val="none"/>
      <w:effect w:val="none"/>
    </w:rPr>
  </w:style>
  <w:style w:type="character" w:customStyle="1" w:styleId="font101">
    <w:name w:val="font101"/>
    <w:basedOn w:val="DefaultParagraphFont"/>
    <w:rsid w:val="0005530F"/>
    <w:rPr>
      <w:rFonts w:ascii="VIC" w:hAnsi="VIC" w:hint="default"/>
      <w:b w:val="0"/>
      <w:bCs w:val="0"/>
      <w:i w:val="0"/>
      <w:iCs w:val="0"/>
      <w:strike w:val="0"/>
      <w:dstrike w:val="0"/>
      <w:color w:val="000000"/>
      <w:sz w:val="20"/>
      <w:szCs w:val="20"/>
      <w:u w:val="none"/>
      <w:effect w:val="none"/>
    </w:rPr>
  </w:style>
  <w:style w:type="table" w:styleId="GridTable1Light-Accent1">
    <w:name w:val="Grid Table 1 Light Accent 1"/>
    <w:basedOn w:val="TableNormal"/>
    <w:uiPriority w:val="46"/>
    <w:rsid w:val="000553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530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B2A5A"/>
    <w:rPr>
      <w:color w:val="0000FF"/>
      <w:u w:val="single"/>
    </w:rPr>
  </w:style>
  <w:style w:type="character" w:styleId="FollowedHyperlink">
    <w:name w:val="FollowedHyperlink"/>
    <w:basedOn w:val="DefaultParagraphFont"/>
    <w:uiPriority w:val="99"/>
    <w:semiHidden/>
    <w:unhideWhenUsed/>
    <w:rsid w:val="00555190"/>
    <w:rPr>
      <w:color w:val="954F72" w:themeColor="followedHyperlink"/>
      <w:u w:val="single"/>
    </w:rPr>
  </w:style>
  <w:style w:type="character" w:styleId="UnresolvedMention">
    <w:name w:val="Unresolved Mention"/>
    <w:basedOn w:val="DefaultParagraphFont"/>
    <w:uiPriority w:val="99"/>
    <w:semiHidden/>
    <w:unhideWhenUsed/>
    <w:rsid w:val="00244CE7"/>
    <w:rPr>
      <w:color w:val="605E5C"/>
      <w:shd w:val="clear" w:color="auto" w:fill="E1DFDD"/>
    </w:rPr>
  </w:style>
  <w:style w:type="character" w:customStyle="1" w:styleId="Heading1Char">
    <w:name w:val="Heading 1 Char"/>
    <w:basedOn w:val="DefaultParagraphFont"/>
    <w:link w:val="Heading1"/>
    <w:uiPriority w:val="1"/>
    <w:rsid w:val="00BA2E2E"/>
    <w:rPr>
      <w:rFonts w:ascii="VIC SemiBold" w:eastAsia="MS Gothic" w:hAnsi="VIC SemiBold" w:cs="Arial"/>
      <w:b/>
      <w:bCs/>
      <w:color w:val="002060"/>
      <w:kern w:val="32"/>
      <w:sz w:val="44"/>
      <w:szCs w:val="52"/>
    </w:rPr>
  </w:style>
  <w:style w:type="character" w:customStyle="1" w:styleId="Heading3Char">
    <w:name w:val="Heading 3 Char"/>
    <w:basedOn w:val="DefaultParagraphFont"/>
    <w:link w:val="Heading3"/>
    <w:uiPriority w:val="1"/>
    <w:rsid w:val="00BA2E2E"/>
    <w:rPr>
      <w:rFonts w:ascii="VIC SemiBold" w:eastAsia="MS Gothic" w:hAnsi="VIC SemiBold" w:cs="Times New Roman"/>
      <w:b/>
      <w:bCs/>
      <w:color w:val="002060"/>
      <w:sz w:val="32"/>
      <w:szCs w:val="32"/>
    </w:rPr>
  </w:style>
  <w:style w:type="character" w:customStyle="1" w:styleId="rpl-text-label">
    <w:name w:val="rpl-text-label"/>
    <w:basedOn w:val="DefaultParagraphFont"/>
    <w:rsid w:val="00BA2E2E"/>
  </w:style>
  <w:style w:type="paragraph" w:styleId="Revision">
    <w:name w:val="Revision"/>
    <w:hidden/>
    <w:uiPriority w:val="99"/>
    <w:semiHidden/>
    <w:rsid w:val="00A9293A"/>
    <w:pPr>
      <w:spacing w:after="0" w:line="240" w:lineRule="auto"/>
    </w:pPr>
    <w:rPr>
      <w:rFonts w:ascii="Arial" w:eastAsia="Times New Roman" w:hAnsi="Arial" w:cs="Arial"/>
      <w:sz w:val="20"/>
      <w:szCs w:val="20"/>
    </w:rPr>
  </w:style>
  <w:style w:type="character" w:customStyle="1" w:styleId="contdparaChar">
    <w:name w:val="cont'd para Char"/>
    <w:basedOn w:val="DefaultParagraphFont"/>
    <w:link w:val="contdpara"/>
    <w:uiPriority w:val="99"/>
    <w:locked/>
    <w:rsid w:val="00BC614C"/>
    <w:rPr>
      <w:rFonts w:ascii="Arial" w:eastAsia="Times New Roman" w:hAnsi="Arial" w:cs="Times New Roman"/>
      <w:kern w:val="22"/>
      <w:szCs w:val="24"/>
    </w:rPr>
  </w:style>
  <w:style w:type="character" w:customStyle="1" w:styleId="scxw236125388">
    <w:name w:val="scxw236125388"/>
    <w:basedOn w:val="DefaultParagraphFont"/>
    <w:rsid w:val="00063896"/>
  </w:style>
  <w:style w:type="character" w:styleId="PlaceholderText">
    <w:name w:val="Placeholder Text"/>
    <w:basedOn w:val="DefaultParagraphFont"/>
    <w:uiPriority w:val="99"/>
    <w:semiHidden/>
    <w:rsid w:val="00B06F7C"/>
    <w:rPr>
      <w:color w:val="808080"/>
    </w:rPr>
  </w:style>
  <w:style w:type="character" w:customStyle="1" w:styleId="Style1">
    <w:name w:val="Style1"/>
    <w:basedOn w:val="DefaultParagraphFont"/>
    <w:uiPriority w:val="1"/>
    <w:rsid w:val="008B2C85"/>
    <w:rPr>
      <w:rFonts w:ascii="Calibri" w:hAnsi="Calibri"/>
      <w:color w:val="auto"/>
      <w:u w:val="none"/>
    </w:rPr>
  </w:style>
  <w:style w:type="character" w:customStyle="1" w:styleId="Style2">
    <w:name w:val="Style2"/>
    <w:basedOn w:val="DefaultParagraphFont"/>
    <w:uiPriority w:val="1"/>
    <w:rsid w:val="00E851B3"/>
    <w:rPr>
      <w:color w:val="auto"/>
    </w:rPr>
  </w:style>
  <w:style w:type="character" w:customStyle="1" w:styleId="Style3">
    <w:name w:val="Style3"/>
    <w:basedOn w:val="DefaultParagraphFont"/>
    <w:uiPriority w:val="1"/>
    <w:rsid w:val="00E851B3"/>
    <w:rPr>
      <w:rFonts w:ascii="Calibri" w:hAnsi="Calibri"/>
      <w:sz w:val="22"/>
    </w:rPr>
  </w:style>
  <w:style w:type="character" w:customStyle="1" w:styleId="Style4">
    <w:name w:val="Style4"/>
    <w:basedOn w:val="DefaultParagraphFont"/>
    <w:uiPriority w:val="1"/>
    <w:rsid w:val="00E851B3"/>
    <w:rPr>
      <w:rFonts w:ascii="Calibri" w:hAnsi="Calibri"/>
      <w:sz w:val="22"/>
    </w:rPr>
  </w:style>
  <w:style w:type="character" w:customStyle="1" w:styleId="Style5">
    <w:name w:val="Style5"/>
    <w:basedOn w:val="DefaultParagraphFont"/>
    <w:uiPriority w:val="1"/>
    <w:rsid w:val="00E851B3"/>
    <w:rPr>
      <w:rFonts w:ascii="Calibri" w:hAnsi="Calibri"/>
      <w:sz w:val="20"/>
    </w:rPr>
  </w:style>
  <w:style w:type="character" w:customStyle="1" w:styleId="Style6">
    <w:name w:val="Style6"/>
    <w:basedOn w:val="DefaultParagraphFont"/>
    <w:uiPriority w:val="1"/>
    <w:rsid w:val="00056CBA"/>
    <w:rPr>
      <w:sz w:val="22"/>
    </w:rPr>
  </w:style>
  <w:style w:type="character" w:customStyle="1" w:styleId="Style7">
    <w:name w:val="Style7"/>
    <w:basedOn w:val="DefaultParagraphFont"/>
    <w:uiPriority w:val="1"/>
    <w:rsid w:val="00056CB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553">
      <w:bodyDiv w:val="1"/>
      <w:marLeft w:val="0"/>
      <w:marRight w:val="0"/>
      <w:marTop w:val="0"/>
      <w:marBottom w:val="0"/>
      <w:divBdr>
        <w:top w:val="none" w:sz="0" w:space="0" w:color="auto"/>
        <w:left w:val="none" w:sz="0" w:space="0" w:color="auto"/>
        <w:bottom w:val="none" w:sz="0" w:space="0" w:color="auto"/>
        <w:right w:val="none" w:sz="0" w:space="0" w:color="auto"/>
      </w:divBdr>
    </w:div>
    <w:div w:id="207038555">
      <w:bodyDiv w:val="1"/>
      <w:marLeft w:val="0"/>
      <w:marRight w:val="0"/>
      <w:marTop w:val="0"/>
      <w:marBottom w:val="0"/>
      <w:divBdr>
        <w:top w:val="none" w:sz="0" w:space="0" w:color="auto"/>
        <w:left w:val="none" w:sz="0" w:space="0" w:color="auto"/>
        <w:bottom w:val="none" w:sz="0" w:space="0" w:color="auto"/>
        <w:right w:val="none" w:sz="0" w:space="0" w:color="auto"/>
      </w:divBdr>
      <w:divsChild>
        <w:div w:id="2118673033">
          <w:marLeft w:val="0"/>
          <w:marRight w:val="0"/>
          <w:marTop w:val="0"/>
          <w:marBottom w:val="0"/>
          <w:divBdr>
            <w:top w:val="none" w:sz="0" w:space="0" w:color="auto"/>
            <w:left w:val="none" w:sz="0" w:space="0" w:color="auto"/>
            <w:bottom w:val="none" w:sz="0" w:space="0" w:color="auto"/>
            <w:right w:val="none" w:sz="0" w:space="0" w:color="auto"/>
          </w:divBdr>
        </w:div>
        <w:div w:id="1114180179">
          <w:marLeft w:val="0"/>
          <w:marRight w:val="0"/>
          <w:marTop w:val="0"/>
          <w:marBottom w:val="0"/>
          <w:divBdr>
            <w:top w:val="none" w:sz="0" w:space="0" w:color="auto"/>
            <w:left w:val="none" w:sz="0" w:space="0" w:color="auto"/>
            <w:bottom w:val="none" w:sz="0" w:space="0" w:color="auto"/>
            <w:right w:val="none" w:sz="0" w:space="0" w:color="auto"/>
          </w:divBdr>
        </w:div>
      </w:divsChild>
    </w:div>
    <w:div w:id="490683124">
      <w:bodyDiv w:val="1"/>
      <w:marLeft w:val="0"/>
      <w:marRight w:val="0"/>
      <w:marTop w:val="0"/>
      <w:marBottom w:val="0"/>
      <w:divBdr>
        <w:top w:val="none" w:sz="0" w:space="0" w:color="auto"/>
        <w:left w:val="none" w:sz="0" w:space="0" w:color="auto"/>
        <w:bottom w:val="none" w:sz="0" w:space="0" w:color="auto"/>
        <w:right w:val="none" w:sz="0" w:space="0" w:color="auto"/>
      </w:divBdr>
      <w:divsChild>
        <w:div w:id="248119934">
          <w:marLeft w:val="0"/>
          <w:marRight w:val="0"/>
          <w:marTop w:val="0"/>
          <w:marBottom w:val="0"/>
          <w:divBdr>
            <w:top w:val="none" w:sz="0" w:space="0" w:color="auto"/>
            <w:left w:val="none" w:sz="0" w:space="0" w:color="auto"/>
            <w:bottom w:val="none" w:sz="0" w:space="0" w:color="auto"/>
            <w:right w:val="none" w:sz="0" w:space="0" w:color="auto"/>
          </w:divBdr>
        </w:div>
        <w:div w:id="311905940">
          <w:marLeft w:val="0"/>
          <w:marRight w:val="0"/>
          <w:marTop w:val="0"/>
          <w:marBottom w:val="0"/>
          <w:divBdr>
            <w:top w:val="none" w:sz="0" w:space="0" w:color="auto"/>
            <w:left w:val="none" w:sz="0" w:space="0" w:color="auto"/>
            <w:bottom w:val="none" w:sz="0" w:space="0" w:color="auto"/>
            <w:right w:val="none" w:sz="0" w:space="0" w:color="auto"/>
          </w:divBdr>
        </w:div>
        <w:div w:id="531460315">
          <w:marLeft w:val="0"/>
          <w:marRight w:val="0"/>
          <w:marTop w:val="0"/>
          <w:marBottom w:val="0"/>
          <w:divBdr>
            <w:top w:val="none" w:sz="0" w:space="0" w:color="auto"/>
            <w:left w:val="none" w:sz="0" w:space="0" w:color="auto"/>
            <w:bottom w:val="none" w:sz="0" w:space="0" w:color="auto"/>
            <w:right w:val="none" w:sz="0" w:space="0" w:color="auto"/>
          </w:divBdr>
        </w:div>
        <w:div w:id="760612560">
          <w:marLeft w:val="0"/>
          <w:marRight w:val="0"/>
          <w:marTop w:val="0"/>
          <w:marBottom w:val="0"/>
          <w:divBdr>
            <w:top w:val="none" w:sz="0" w:space="0" w:color="auto"/>
            <w:left w:val="none" w:sz="0" w:space="0" w:color="auto"/>
            <w:bottom w:val="none" w:sz="0" w:space="0" w:color="auto"/>
            <w:right w:val="none" w:sz="0" w:space="0" w:color="auto"/>
          </w:divBdr>
        </w:div>
        <w:div w:id="1164514521">
          <w:marLeft w:val="0"/>
          <w:marRight w:val="0"/>
          <w:marTop w:val="0"/>
          <w:marBottom w:val="0"/>
          <w:divBdr>
            <w:top w:val="none" w:sz="0" w:space="0" w:color="auto"/>
            <w:left w:val="none" w:sz="0" w:space="0" w:color="auto"/>
            <w:bottom w:val="none" w:sz="0" w:space="0" w:color="auto"/>
            <w:right w:val="none" w:sz="0" w:space="0" w:color="auto"/>
          </w:divBdr>
        </w:div>
        <w:div w:id="1686055749">
          <w:marLeft w:val="0"/>
          <w:marRight w:val="0"/>
          <w:marTop w:val="0"/>
          <w:marBottom w:val="0"/>
          <w:divBdr>
            <w:top w:val="none" w:sz="0" w:space="0" w:color="auto"/>
            <w:left w:val="none" w:sz="0" w:space="0" w:color="auto"/>
            <w:bottom w:val="none" w:sz="0" w:space="0" w:color="auto"/>
            <w:right w:val="none" w:sz="0" w:space="0" w:color="auto"/>
          </w:divBdr>
        </w:div>
        <w:div w:id="1804040627">
          <w:marLeft w:val="0"/>
          <w:marRight w:val="0"/>
          <w:marTop w:val="0"/>
          <w:marBottom w:val="0"/>
          <w:divBdr>
            <w:top w:val="none" w:sz="0" w:space="0" w:color="auto"/>
            <w:left w:val="none" w:sz="0" w:space="0" w:color="auto"/>
            <w:bottom w:val="none" w:sz="0" w:space="0" w:color="auto"/>
            <w:right w:val="none" w:sz="0" w:space="0" w:color="auto"/>
          </w:divBdr>
        </w:div>
        <w:div w:id="1865752332">
          <w:marLeft w:val="0"/>
          <w:marRight w:val="0"/>
          <w:marTop w:val="0"/>
          <w:marBottom w:val="0"/>
          <w:divBdr>
            <w:top w:val="none" w:sz="0" w:space="0" w:color="auto"/>
            <w:left w:val="none" w:sz="0" w:space="0" w:color="auto"/>
            <w:bottom w:val="none" w:sz="0" w:space="0" w:color="auto"/>
            <w:right w:val="none" w:sz="0" w:space="0" w:color="auto"/>
          </w:divBdr>
        </w:div>
        <w:div w:id="2101219024">
          <w:marLeft w:val="0"/>
          <w:marRight w:val="0"/>
          <w:marTop w:val="0"/>
          <w:marBottom w:val="0"/>
          <w:divBdr>
            <w:top w:val="none" w:sz="0" w:space="0" w:color="auto"/>
            <w:left w:val="none" w:sz="0" w:space="0" w:color="auto"/>
            <w:bottom w:val="none" w:sz="0" w:space="0" w:color="auto"/>
            <w:right w:val="none" w:sz="0" w:space="0" w:color="auto"/>
          </w:divBdr>
        </w:div>
      </w:divsChild>
    </w:div>
    <w:div w:id="523593809">
      <w:bodyDiv w:val="1"/>
      <w:marLeft w:val="0"/>
      <w:marRight w:val="0"/>
      <w:marTop w:val="0"/>
      <w:marBottom w:val="0"/>
      <w:divBdr>
        <w:top w:val="none" w:sz="0" w:space="0" w:color="auto"/>
        <w:left w:val="none" w:sz="0" w:space="0" w:color="auto"/>
        <w:bottom w:val="none" w:sz="0" w:space="0" w:color="auto"/>
        <w:right w:val="none" w:sz="0" w:space="0" w:color="auto"/>
      </w:divBdr>
    </w:div>
    <w:div w:id="704408994">
      <w:bodyDiv w:val="1"/>
      <w:marLeft w:val="0"/>
      <w:marRight w:val="0"/>
      <w:marTop w:val="0"/>
      <w:marBottom w:val="0"/>
      <w:divBdr>
        <w:top w:val="none" w:sz="0" w:space="0" w:color="auto"/>
        <w:left w:val="none" w:sz="0" w:space="0" w:color="auto"/>
        <w:bottom w:val="none" w:sz="0" w:space="0" w:color="auto"/>
        <w:right w:val="none" w:sz="0" w:space="0" w:color="auto"/>
      </w:divBdr>
    </w:div>
    <w:div w:id="742458210">
      <w:bodyDiv w:val="1"/>
      <w:marLeft w:val="0"/>
      <w:marRight w:val="0"/>
      <w:marTop w:val="0"/>
      <w:marBottom w:val="0"/>
      <w:divBdr>
        <w:top w:val="none" w:sz="0" w:space="0" w:color="auto"/>
        <w:left w:val="none" w:sz="0" w:space="0" w:color="auto"/>
        <w:bottom w:val="none" w:sz="0" w:space="0" w:color="auto"/>
        <w:right w:val="none" w:sz="0" w:space="0" w:color="auto"/>
      </w:divBdr>
    </w:div>
    <w:div w:id="858812584">
      <w:bodyDiv w:val="1"/>
      <w:marLeft w:val="0"/>
      <w:marRight w:val="0"/>
      <w:marTop w:val="0"/>
      <w:marBottom w:val="0"/>
      <w:divBdr>
        <w:top w:val="none" w:sz="0" w:space="0" w:color="auto"/>
        <w:left w:val="none" w:sz="0" w:space="0" w:color="auto"/>
        <w:bottom w:val="none" w:sz="0" w:space="0" w:color="auto"/>
        <w:right w:val="none" w:sz="0" w:space="0" w:color="auto"/>
      </w:divBdr>
    </w:div>
    <w:div w:id="965086158">
      <w:bodyDiv w:val="1"/>
      <w:marLeft w:val="0"/>
      <w:marRight w:val="0"/>
      <w:marTop w:val="0"/>
      <w:marBottom w:val="0"/>
      <w:divBdr>
        <w:top w:val="none" w:sz="0" w:space="0" w:color="auto"/>
        <w:left w:val="none" w:sz="0" w:space="0" w:color="auto"/>
        <w:bottom w:val="none" w:sz="0" w:space="0" w:color="auto"/>
        <w:right w:val="none" w:sz="0" w:space="0" w:color="auto"/>
      </w:divBdr>
    </w:div>
    <w:div w:id="1065569457">
      <w:bodyDiv w:val="1"/>
      <w:marLeft w:val="0"/>
      <w:marRight w:val="0"/>
      <w:marTop w:val="0"/>
      <w:marBottom w:val="0"/>
      <w:divBdr>
        <w:top w:val="none" w:sz="0" w:space="0" w:color="auto"/>
        <w:left w:val="none" w:sz="0" w:space="0" w:color="auto"/>
        <w:bottom w:val="none" w:sz="0" w:space="0" w:color="auto"/>
        <w:right w:val="none" w:sz="0" w:space="0" w:color="auto"/>
      </w:divBdr>
    </w:div>
    <w:div w:id="1281720112">
      <w:bodyDiv w:val="1"/>
      <w:marLeft w:val="0"/>
      <w:marRight w:val="0"/>
      <w:marTop w:val="0"/>
      <w:marBottom w:val="0"/>
      <w:divBdr>
        <w:top w:val="none" w:sz="0" w:space="0" w:color="auto"/>
        <w:left w:val="none" w:sz="0" w:space="0" w:color="auto"/>
        <w:bottom w:val="none" w:sz="0" w:space="0" w:color="auto"/>
        <w:right w:val="none" w:sz="0" w:space="0" w:color="auto"/>
      </w:divBdr>
    </w:div>
    <w:div w:id="1397434838">
      <w:bodyDiv w:val="1"/>
      <w:marLeft w:val="0"/>
      <w:marRight w:val="0"/>
      <w:marTop w:val="0"/>
      <w:marBottom w:val="0"/>
      <w:divBdr>
        <w:top w:val="none" w:sz="0" w:space="0" w:color="auto"/>
        <w:left w:val="none" w:sz="0" w:space="0" w:color="auto"/>
        <w:bottom w:val="none" w:sz="0" w:space="0" w:color="auto"/>
        <w:right w:val="none" w:sz="0" w:space="0" w:color="auto"/>
      </w:divBdr>
    </w:div>
    <w:div w:id="1519270902">
      <w:bodyDiv w:val="1"/>
      <w:marLeft w:val="0"/>
      <w:marRight w:val="0"/>
      <w:marTop w:val="0"/>
      <w:marBottom w:val="0"/>
      <w:divBdr>
        <w:top w:val="none" w:sz="0" w:space="0" w:color="auto"/>
        <w:left w:val="none" w:sz="0" w:space="0" w:color="auto"/>
        <w:bottom w:val="none" w:sz="0" w:space="0" w:color="auto"/>
        <w:right w:val="none" w:sz="0" w:space="0" w:color="auto"/>
      </w:divBdr>
    </w:div>
    <w:div w:id="1551923107">
      <w:bodyDiv w:val="1"/>
      <w:marLeft w:val="0"/>
      <w:marRight w:val="0"/>
      <w:marTop w:val="0"/>
      <w:marBottom w:val="0"/>
      <w:divBdr>
        <w:top w:val="none" w:sz="0" w:space="0" w:color="auto"/>
        <w:left w:val="none" w:sz="0" w:space="0" w:color="auto"/>
        <w:bottom w:val="none" w:sz="0" w:space="0" w:color="auto"/>
        <w:right w:val="none" w:sz="0" w:space="0" w:color="auto"/>
      </w:divBdr>
    </w:div>
    <w:div w:id="1572540426">
      <w:bodyDiv w:val="1"/>
      <w:marLeft w:val="0"/>
      <w:marRight w:val="0"/>
      <w:marTop w:val="0"/>
      <w:marBottom w:val="0"/>
      <w:divBdr>
        <w:top w:val="none" w:sz="0" w:space="0" w:color="auto"/>
        <w:left w:val="none" w:sz="0" w:space="0" w:color="auto"/>
        <w:bottom w:val="none" w:sz="0" w:space="0" w:color="auto"/>
        <w:right w:val="none" w:sz="0" w:space="0" w:color="auto"/>
      </w:divBdr>
    </w:div>
    <w:div w:id="1678457367">
      <w:bodyDiv w:val="1"/>
      <w:marLeft w:val="0"/>
      <w:marRight w:val="0"/>
      <w:marTop w:val="0"/>
      <w:marBottom w:val="0"/>
      <w:divBdr>
        <w:top w:val="none" w:sz="0" w:space="0" w:color="auto"/>
        <w:left w:val="none" w:sz="0" w:space="0" w:color="auto"/>
        <w:bottom w:val="none" w:sz="0" w:space="0" w:color="auto"/>
        <w:right w:val="none" w:sz="0" w:space="0" w:color="auto"/>
      </w:divBdr>
    </w:div>
    <w:div w:id="1724478695">
      <w:bodyDiv w:val="1"/>
      <w:marLeft w:val="0"/>
      <w:marRight w:val="0"/>
      <w:marTop w:val="0"/>
      <w:marBottom w:val="0"/>
      <w:divBdr>
        <w:top w:val="none" w:sz="0" w:space="0" w:color="auto"/>
        <w:left w:val="none" w:sz="0" w:space="0" w:color="auto"/>
        <w:bottom w:val="none" w:sz="0" w:space="0" w:color="auto"/>
        <w:right w:val="none" w:sz="0" w:space="0" w:color="auto"/>
      </w:divBdr>
      <w:divsChild>
        <w:div w:id="493106482">
          <w:marLeft w:val="0"/>
          <w:marRight w:val="0"/>
          <w:marTop w:val="0"/>
          <w:marBottom w:val="0"/>
          <w:divBdr>
            <w:top w:val="none" w:sz="0" w:space="0" w:color="auto"/>
            <w:left w:val="none" w:sz="0" w:space="0" w:color="auto"/>
            <w:bottom w:val="none" w:sz="0" w:space="0" w:color="auto"/>
            <w:right w:val="none" w:sz="0" w:space="0" w:color="auto"/>
          </w:divBdr>
          <w:divsChild>
            <w:div w:id="120072332">
              <w:marLeft w:val="0"/>
              <w:marRight w:val="0"/>
              <w:marTop w:val="0"/>
              <w:marBottom w:val="0"/>
              <w:divBdr>
                <w:top w:val="none" w:sz="0" w:space="0" w:color="auto"/>
                <w:left w:val="none" w:sz="0" w:space="0" w:color="auto"/>
                <w:bottom w:val="none" w:sz="0" w:space="0" w:color="auto"/>
                <w:right w:val="none" w:sz="0" w:space="0" w:color="auto"/>
              </w:divBdr>
            </w:div>
            <w:div w:id="312568304">
              <w:marLeft w:val="0"/>
              <w:marRight w:val="0"/>
              <w:marTop w:val="0"/>
              <w:marBottom w:val="0"/>
              <w:divBdr>
                <w:top w:val="none" w:sz="0" w:space="0" w:color="auto"/>
                <w:left w:val="none" w:sz="0" w:space="0" w:color="auto"/>
                <w:bottom w:val="none" w:sz="0" w:space="0" w:color="auto"/>
                <w:right w:val="none" w:sz="0" w:space="0" w:color="auto"/>
              </w:divBdr>
            </w:div>
            <w:div w:id="613557236">
              <w:marLeft w:val="0"/>
              <w:marRight w:val="0"/>
              <w:marTop w:val="0"/>
              <w:marBottom w:val="0"/>
              <w:divBdr>
                <w:top w:val="none" w:sz="0" w:space="0" w:color="auto"/>
                <w:left w:val="none" w:sz="0" w:space="0" w:color="auto"/>
                <w:bottom w:val="none" w:sz="0" w:space="0" w:color="auto"/>
                <w:right w:val="none" w:sz="0" w:space="0" w:color="auto"/>
              </w:divBdr>
            </w:div>
            <w:div w:id="742529817">
              <w:marLeft w:val="0"/>
              <w:marRight w:val="0"/>
              <w:marTop w:val="0"/>
              <w:marBottom w:val="0"/>
              <w:divBdr>
                <w:top w:val="none" w:sz="0" w:space="0" w:color="auto"/>
                <w:left w:val="none" w:sz="0" w:space="0" w:color="auto"/>
                <w:bottom w:val="none" w:sz="0" w:space="0" w:color="auto"/>
                <w:right w:val="none" w:sz="0" w:space="0" w:color="auto"/>
              </w:divBdr>
            </w:div>
            <w:div w:id="779685351">
              <w:marLeft w:val="0"/>
              <w:marRight w:val="0"/>
              <w:marTop w:val="0"/>
              <w:marBottom w:val="0"/>
              <w:divBdr>
                <w:top w:val="none" w:sz="0" w:space="0" w:color="auto"/>
                <w:left w:val="none" w:sz="0" w:space="0" w:color="auto"/>
                <w:bottom w:val="none" w:sz="0" w:space="0" w:color="auto"/>
                <w:right w:val="none" w:sz="0" w:space="0" w:color="auto"/>
              </w:divBdr>
            </w:div>
            <w:div w:id="986325368">
              <w:marLeft w:val="0"/>
              <w:marRight w:val="0"/>
              <w:marTop w:val="0"/>
              <w:marBottom w:val="0"/>
              <w:divBdr>
                <w:top w:val="none" w:sz="0" w:space="0" w:color="auto"/>
                <w:left w:val="none" w:sz="0" w:space="0" w:color="auto"/>
                <w:bottom w:val="none" w:sz="0" w:space="0" w:color="auto"/>
                <w:right w:val="none" w:sz="0" w:space="0" w:color="auto"/>
              </w:divBdr>
            </w:div>
            <w:div w:id="1157766152">
              <w:marLeft w:val="0"/>
              <w:marRight w:val="0"/>
              <w:marTop w:val="0"/>
              <w:marBottom w:val="0"/>
              <w:divBdr>
                <w:top w:val="none" w:sz="0" w:space="0" w:color="auto"/>
                <w:left w:val="none" w:sz="0" w:space="0" w:color="auto"/>
                <w:bottom w:val="none" w:sz="0" w:space="0" w:color="auto"/>
                <w:right w:val="none" w:sz="0" w:space="0" w:color="auto"/>
              </w:divBdr>
            </w:div>
            <w:div w:id="1488782146">
              <w:marLeft w:val="0"/>
              <w:marRight w:val="0"/>
              <w:marTop w:val="0"/>
              <w:marBottom w:val="0"/>
              <w:divBdr>
                <w:top w:val="none" w:sz="0" w:space="0" w:color="auto"/>
                <w:left w:val="none" w:sz="0" w:space="0" w:color="auto"/>
                <w:bottom w:val="none" w:sz="0" w:space="0" w:color="auto"/>
                <w:right w:val="none" w:sz="0" w:space="0" w:color="auto"/>
              </w:divBdr>
            </w:div>
            <w:div w:id="1519196333">
              <w:marLeft w:val="0"/>
              <w:marRight w:val="0"/>
              <w:marTop w:val="0"/>
              <w:marBottom w:val="0"/>
              <w:divBdr>
                <w:top w:val="none" w:sz="0" w:space="0" w:color="auto"/>
                <w:left w:val="none" w:sz="0" w:space="0" w:color="auto"/>
                <w:bottom w:val="none" w:sz="0" w:space="0" w:color="auto"/>
                <w:right w:val="none" w:sz="0" w:space="0" w:color="auto"/>
              </w:divBdr>
            </w:div>
            <w:div w:id="1575164200">
              <w:marLeft w:val="0"/>
              <w:marRight w:val="0"/>
              <w:marTop w:val="0"/>
              <w:marBottom w:val="0"/>
              <w:divBdr>
                <w:top w:val="none" w:sz="0" w:space="0" w:color="auto"/>
                <w:left w:val="none" w:sz="0" w:space="0" w:color="auto"/>
                <w:bottom w:val="none" w:sz="0" w:space="0" w:color="auto"/>
                <w:right w:val="none" w:sz="0" w:space="0" w:color="auto"/>
              </w:divBdr>
            </w:div>
          </w:divsChild>
        </w:div>
        <w:div w:id="724333190">
          <w:marLeft w:val="0"/>
          <w:marRight w:val="0"/>
          <w:marTop w:val="0"/>
          <w:marBottom w:val="0"/>
          <w:divBdr>
            <w:top w:val="none" w:sz="0" w:space="0" w:color="auto"/>
            <w:left w:val="none" w:sz="0" w:space="0" w:color="auto"/>
            <w:bottom w:val="none" w:sz="0" w:space="0" w:color="auto"/>
            <w:right w:val="none" w:sz="0" w:space="0" w:color="auto"/>
          </w:divBdr>
          <w:divsChild>
            <w:div w:id="431977461">
              <w:marLeft w:val="0"/>
              <w:marRight w:val="0"/>
              <w:marTop w:val="0"/>
              <w:marBottom w:val="0"/>
              <w:divBdr>
                <w:top w:val="none" w:sz="0" w:space="0" w:color="auto"/>
                <w:left w:val="none" w:sz="0" w:space="0" w:color="auto"/>
                <w:bottom w:val="none" w:sz="0" w:space="0" w:color="auto"/>
                <w:right w:val="none" w:sz="0" w:space="0" w:color="auto"/>
              </w:divBdr>
            </w:div>
            <w:div w:id="501547924">
              <w:marLeft w:val="0"/>
              <w:marRight w:val="0"/>
              <w:marTop w:val="0"/>
              <w:marBottom w:val="0"/>
              <w:divBdr>
                <w:top w:val="none" w:sz="0" w:space="0" w:color="auto"/>
                <w:left w:val="none" w:sz="0" w:space="0" w:color="auto"/>
                <w:bottom w:val="none" w:sz="0" w:space="0" w:color="auto"/>
                <w:right w:val="none" w:sz="0" w:space="0" w:color="auto"/>
              </w:divBdr>
            </w:div>
            <w:div w:id="619993422">
              <w:marLeft w:val="0"/>
              <w:marRight w:val="0"/>
              <w:marTop w:val="0"/>
              <w:marBottom w:val="0"/>
              <w:divBdr>
                <w:top w:val="none" w:sz="0" w:space="0" w:color="auto"/>
                <w:left w:val="none" w:sz="0" w:space="0" w:color="auto"/>
                <w:bottom w:val="none" w:sz="0" w:space="0" w:color="auto"/>
                <w:right w:val="none" w:sz="0" w:space="0" w:color="auto"/>
              </w:divBdr>
            </w:div>
            <w:div w:id="830800490">
              <w:marLeft w:val="0"/>
              <w:marRight w:val="0"/>
              <w:marTop w:val="0"/>
              <w:marBottom w:val="0"/>
              <w:divBdr>
                <w:top w:val="none" w:sz="0" w:space="0" w:color="auto"/>
                <w:left w:val="none" w:sz="0" w:space="0" w:color="auto"/>
                <w:bottom w:val="none" w:sz="0" w:space="0" w:color="auto"/>
                <w:right w:val="none" w:sz="0" w:space="0" w:color="auto"/>
              </w:divBdr>
            </w:div>
            <w:div w:id="847017826">
              <w:marLeft w:val="0"/>
              <w:marRight w:val="0"/>
              <w:marTop w:val="0"/>
              <w:marBottom w:val="0"/>
              <w:divBdr>
                <w:top w:val="none" w:sz="0" w:space="0" w:color="auto"/>
                <w:left w:val="none" w:sz="0" w:space="0" w:color="auto"/>
                <w:bottom w:val="none" w:sz="0" w:space="0" w:color="auto"/>
                <w:right w:val="none" w:sz="0" w:space="0" w:color="auto"/>
              </w:divBdr>
            </w:div>
            <w:div w:id="1281960337">
              <w:marLeft w:val="0"/>
              <w:marRight w:val="0"/>
              <w:marTop w:val="0"/>
              <w:marBottom w:val="0"/>
              <w:divBdr>
                <w:top w:val="none" w:sz="0" w:space="0" w:color="auto"/>
                <w:left w:val="none" w:sz="0" w:space="0" w:color="auto"/>
                <w:bottom w:val="none" w:sz="0" w:space="0" w:color="auto"/>
                <w:right w:val="none" w:sz="0" w:space="0" w:color="auto"/>
              </w:divBdr>
            </w:div>
            <w:div w:id="1292594904">
              <w:marLeft w:val="0"/>
              <w:marRight w:val="0"/>
              <w:marTop w:val="0"/>
              <w:marBottom w:val="0"/>
              <w:divBdr>
                <w:top w:val="none" w:sz="0" w:space="0" w:color="auto"/>
                <w:left w:val="none" w:sz="0" w:space="0" w:color="auto"/>
                <w:bottom w:val="none" w:sz="0" w:space="0" w:color="auto"/>
                <w:right w:val="none" w:sz="0" w:space="0" w:color="auto"/>
              </w:divBdr>
            </w:div>
            <w:div w:id="1464542933">
              <w:marLeft w:val="0"/>
              <w:marRight w:val="0"/>
              <w:marTop w:val="0"/>
              <w:marBottom w:val="0"/>
              <w:divBdr>
                <w:top w:val="none" w:sz="0" w:space="0" w:color="auto"/>
                <w:left w:val="none" w:sz="0" w:space="0" w:color="auto"/>
                <w:bottom w:val="none" w:sz="0" w:space="0" w:color="auto"/>
                <w:right w:val="none" w:sz="0" w:space="0" w:color="auto"/>
              </w:divBdr>
            </w:div>
            <w:div w:id="1818641553">
              <w:marLeft w:val="0"/>
              <w:marRight w:val="0"/>
              <w:marTop w:val="0"/>
              <w:marBottom w:val="0"/>
              <w:divBdr>
                <w:top w:val="none" w:sz="0" w:space="0" w:color="auto"/>
                <w:left w:val="none" w:sz="0" w:space="0" w:color="auto"/>
                <w:bottom w:val="none" w:sz="0" w:space="0" w:color="auto"/>
                <w:right w:val="none" w:sz="0" w:space="0" w:color="auto"/>
              </w:divBdr>
            </w:div>
          </w:divsChild>
        </w:div>
        <w:div w:id="827095283">
          <w:marLeft w:val="0"/>
          <w:marRight w:val="0"/>
          <w:marTop w:val="0"/>
          <w:marBottom w:val="0"/>
          <w:divBdr>
            <w:top w:val="none" w:sz="0" w:space="0" w:color="auto"/>
            <w:left w:val="none" w:sz="0" w:space="0" w:color="auto"/>
            <w:bottom w:val="none" w:sz="0" w:space="0" w:color="auto"/>
            <w:right w:val="none" w:sz="0" w:space="0" w:color="auto"/>
          </w:divBdr>
          <w:divsChild>
            <w:div w:id="372075250">
              <w:marLeft w:val="0"/>
              <w:marRight w:val="0"/>
              <w:marTop w:val="0"/>
              <w:marBottom w:val="0"/>
              <w:divBdr>
                <w:top w:val="none" w:sz="0" w:space="0" w:color="auto"/>
                <w:left w:val="none" w:sz="0" w:space="0" w:color="auto"/>
                <w:bottom w:val="none" w:sz="0" w:space="0" w:color="auto"/>
                <w:right w:val="none" w:sz="0" w:space="0" w:color="auto"/>
              </w:divBdr>
            </w:div>
            <w:div w:id="792212315">
              <w:marLeft w:val="0"/>
              <w:marRight w:val="0"/>
              <w:marTop w:val="0"/>
              <w:marBottom w:val="0"/>
              <w:divBdr>
                <w:top w:val="none" w:sz="0" w:space="0" w:color="auto"/>
                <w:left w:val="none" w:sz="0" w:space="0" w:color="auto"/>
                <w:bottom w:val="none" w:sz="0" w:space="0" w:color="auto"/>
                <w:right w:val="none" w:sz="0" w:space="0" w:color="auto"/>
              </w:divBdr>
            </w:div>
            <w:div w:id="910118369">
              <w:marLeft w:val="0"/>
              <w:marRight w:val="0"/>
              <w:marTop w:val="0"/>
              <w:marBottom w:val="0"/>
              <w:divBdr>
                <w:top w:val="none" w:sz="0" w:space="0" w:color="auto"/>
                <w:left w:val="none" w:sz="0" w:space="0" w:color="auto"/>
                <w:bottom w:val="none" w:sz="0" w:space="0" w:color="auto"/>
                <w:right w:val="none" w:sz="0" w:space="0" w:color="auto"/>
              </w:divBdr>
            </w:div>
            <w:div w:id="1299721610">
              <w:marLeft w:val="0"/>
              <w:marRight w:val="0"/>
              <w:marTop w:val="0"/>
              <w:marBottom w:val="0"/>
              <w:divBdr>
                <w:top w:val="none" w:sz="0" w:space="0" w:color="auto"/>
                <w:left w:val="none" w:sz="0" w:space="0" w:color="auto"/>
                <w:bottom w:val="none" w:sz="0" w:space="0" w:color="auto"/>
                <w:right w:val="none" w:sz="0" w:space="0" w:color="auto"/>
              </w:divBdr>
            </w:div>
            <w:div w:id="1877352822">
              <w:marLeft w:val="0"/>
              <w:marRight w:val="0"/>
              <w:marTop w:val="0"/>
              <w:marBottom w:val="0"/>
              <w:divBdr>
                <w:top w:val="none" w:sz="0" w:space="0" w:color="auto"/>
                <w:left w:val="none" w:sz="0" w:space="0" w:color="auto"/>
                <w:bottom w:val="none" w:sz="0" w:space="0" w:color="auto"/>
                <w:right w:val="none" w:sz="0" w:space="0" w:color="auto"/>
              </w:divBdr>
            </w:div>
          </w:divsChild>
        </w:div>
        <w:div w:id="1555384052">
          <w:marLeft w:val="0"/>
          <w:marRight w:val="0"/>
          <w:marTop w:val="0"/>
          <w:marBottom w:val="0"/>
          <w:divBdr>
            <w:top w:val="none" w:sz="0" w:space="0" w:color="auto"/>
            <w:left w:val="none" w:sz="0" w:space="0" w:color="auto"/>
            <w:bottom w:val="none" w:sz="0" w:space="0" w:color="auto"/>
            <w:right w:val="none" w:sz="0" w:space="0" w:color="auto"/>
          </w:divBdr>
          <w:divsChild>
            <w:div w:id="254825131">
              <w:marLeft w:val="0"/>
              <w:marRight w:val="0"/>
              <w:marTop w:val="0"/>
              <w:marBottom w:val="0"/>
              <w:divBdr>
                <w:top w:val="none" w:sz="0" w:space="0" w:color="auto"/>
                <w:left w:val="none" w:sz="0" w:space="0" w:color="auto"/>
                <w:bottom w:val="none" w:sz="0" w:space="0" w:color="auto"/>
                <w:right w:val="none" w:sz="0" w:space="0" w:color="auto"/>
              </w:divBdr>
            </w:div>
            <w:div w:id="309597621">
              <w:marLeft w:val="0"/>
              <w:marRight w:val="0"/>
              <w:marTop w:val="0"/>
              <w:marBottom w:val="0"/>
              <w:divBdr>
                <w:top w:val="none" w:sz="0" w:space="0" w:color="auto"/>
                <w:left w:val="none" w:sz="0" w:space="0" w:color="auto"/>
                <w:bottom w:val="none" w:sz="0" w:space="0" w:color="auto"/>
                <w:right w:val="none" w:sz="0" w:space="0" w:color="auto"/>
              </w:divBdr>
            </w:div>
            <w:div w:id="803473365">
              <w:marLeft w:val="0"/>
              <w:marRight w:val="0"/>
              <w:marTop w:val="0"/>
              <w:marBottom w:val="0"/>
              <w:divBdr>
                <w:top w:val="none" w:sz="0" w:space="0" w:color="auto"/>
                <w:left w:val="none" w:sz="0" w:space="0" w:color="auto"/>
                <w:bottom w:val="none" w:sz="0" w:space="0" w:color="auto"/>
                <w:right w:val="none" w:sz="0" w:space="0" w:color="auto"/>
              </w:divBdr>
            </w:div>
            <w:div w:id="1025864624">
              <w:marLeft w:val="0"/>
              <w:marRight w:val="0"/>
              <w:marTop w:val="0"/>
              <w:marBottom w:val="0"/>
              <w:divBdr>
                <w:top w:val="none" w:sz="0" w:space="0" w:color="auto"/>
                <w:left w:val="none" w:sz="0" w:space="0" w:color="auto"/>
                <w:bottom w:val="none" w:sz="0" w:space="0" w:color="auto"/>
                <w:right w:val="none" w:sz="0" w:space="0" w:color="auto"/>
              </w:divBdr>
            </w:div>
          </w:divsChild>
        </w:div>
        <w:div w:id="1687556352">
          <w:marLeft w:val="0"/>
          <w:marRight w:val="0"/>
          <w:marTop w:val="0"/>
          <w:marBottom w:val="0"/>
          <w:divBdr>
            <w:top w:val="none" w:sz="0" w:space="0" w:color="auto"/>
            <w:left w:val="none" w:sz="0" w:space="0" w:color="auto"/>
            <w:bottom w:val="none" w:sz="0" w:space="0" w:color="auto"/>
            <w:right w:val="none" w:sz="0" w:space="0" w:color="auto"/>
          </w:divBdr>
          <w:divsChild>
            <w:div w:id="509570121">
              <w:marLeft w:val="0"/>
              <w:marRight w:val="0"/>
              <w:marTop w:val="0"/>
              <w:marBottom w:val="0"/>
              <w:divBdr>
                <w:top w:val="none" w:sz="0" w:space="0" w:color="auto"/>
                <w:left w:val="none" w:sz="0" w:space="0" w:color="auto"/>
                <w:bottom w:val="none" w:sz="0" w:space="0" w:color="auto"/>
                <w:right w:val="none" w:sz="0" w:space="0" w:color="auto"/>
              </w:divBdr>
            </w:div>
            <w:div w:id="861090104">
              <w:marLeft w:val="0"/>
              <w:marRight w:val="0"/>
              <w:marTop w:val="0"/>
              <w:marBottom w:val="0"/>
              <w:divBdr>
                <w:top w:val="none" w:sz="0" w:space="0" w:color="auto"/>
                <w:left w:val="none" w:sz="0" w:space="0" w:color="auto"/>
                <w:bottom w:val="none" w:sz="0" w:space="0" w:color="auto"/>
                <w:right w:val="none" w:sz="0" w:space="0" w:color="auto"/>
              </w:divBdr>
            </w:div>
            <w:div w:id="1048797864">
              <w:marLeft w:val="0"/>
              <w:marRight w:val="0"/>
              <w:marTop w:val="0"/>
              <w:marBottom w:val="0"/>
              <w:divBdr>
                <w:top w:val="none" w:sz="0" w:space="0" w:color="auto"/>
                <w:left w:val="none" w:sz="0" w:space="0" w:color="auto"/>
                <w:bottom w:val="none" w:sz="0" w:space="0" w:color="auto"/>
                <w:right w:val="none" w:sz="0" w:space="0" w:color="auto"/>
              </w:divBdr>
            </w:div>
            <w:div w:id="1420296591">
              <w:marLeft w:val="0"/>
              <w:marRight w:val="0"/>
              <w:marTop w:val="0"/>
              <w:marBottom w:val="0"/>
              <w:divBdr>
                <w:top w:val="none" w:sz="0" w:space="0" w:color="auto"/>
                <w:left w:val="none" w:sz="0" w:space="0" w:color="auto"/>
                <w:bottom w:val="none" w:sz="0" w:space="0" w:color="auto"/>
                <w:right w:val="none" w:sz="0" w:space="0" w:color="auto"/>
              </w:divBdr>
            </w:div>
            <w:div w:id="1549150827">
              <w:marLeft w:val="0"/>
              <w:marRight w:val="0"/>
              <w:marTop w:val="0"/>
              <w:marBottom w:val="0"/>
              <w:divBdr>
                <w:top w:val="none" w:sz="0" w:space="0" w:color="auto"/>
                <w:left w:val="none" w:sz="0" w:space="0" w:color="auto"/>
                <w:bottom w:val="none" w:sz="0" w:space="0" w:color="auto"/>
                <w:right w:val="none" w:sz="0" w:space="0" w:color="auto"/>
              </w:divBdr>
            </w:div>
            <w:div w:id="1589577091">
              <w:marLeft w:val="0"/>
              <w:marRight w:val="0"/>
              <w:marTop w:val="0"/>
              <w:marBottom w:val="0"/>
              <w:divBdr>
                <w:top w:val="none" w:sz="0" w:space="0" w:color="auto"/>
                <w:left w:val="none" w:sz="0" w:space="0" w:color="auto"/>
                <w:bottom w:val="none" w:sz="0" w:space="0" w:color="auto"/>
                <w:right w:val="none" w:sz="0" w:space="0" w:color="auto"/>
              </w:divBdr>
            </w:div>
            <w:div w:id="1635715992">
              <w:marLeft w:val="0"/>
              <w:marRight w:val="0"/>
              <w:marTop w:val="0"/>
              <w:marBottom w:val="0"/>
              <w:divBdr>
                <w:top w:val="none" w:sz="0" w:space="0" w:color="auto"/>
                <w:left w:val="none" w:sz="0" w:space="0" w:color="auto"/>
                <w:bottom w:val="none" w:sz="0" w:space="0" w:color="auto"/>
                <w:right w:val="none" w:sz="0" w:space="0" w:color="auto"/>
              </w:divBdr>
            </w:div>
            <w:div w:id="1773235958">
              <w:marLeft w:val="0"/>
              <w:marRight w:val="0"/>
              <w:marTop w:val="0"/>
              <w:marBottom w:val="0"/>
              <w:divBdr>
                <w:top w:val="none" w:sz="0" w:space="0" w:color="auto"/>
                <w:left w:val="none" w:sz="0" w:space="0" w:color="auto"/>
                <w:bottom w:val="none" w:sz="0" w:space="0" w:color="auto"/>
                <w:right w:val="none" w:sz="0" w:space="0" w:color="auto"/>
              </w:divBdr>
            </w:div>
            <w:div w:id="1849709900">
              <w:marLeft w:val="0"/>
              <w:marRight w:val="0"/>
              <w:marTop w:val="0"/>
              <w:marBottom w:val="0"/>
              <w:divBdr>
                <w:top w:val="none" w:sz="0" w:space="0" w:color="auto"/>
                <w:left w:val="none" w:sz="0" w:space="0" w:color="auto"/>
                <w:bottom w:val="none" w:sz="0" w:space="0" w:color="auto"/>
                <w:right w:val="none" w:sz="0" w:space="0" w:color="auto"/>
              </w:divBdr>
            </w:div>
            <w:div w:id="1882746328">
              <w:marLeft w:val="0"/>
              <w:marRight w:val="0"/>
              <w:marTop w:val="0"/>
              <w:marBottom w:val="0"/>
              <w:divBdr>
                <w:top w:val="none" w:sz="0" w:space="0" w:color="auto"/>
                <w:left w:val="none" w:sz="0" w:space="0" w:color="auto"/>
                <w:bottom w:val="none" w:sz="0" w:space="0" w:color="auto"/>
                <w:right w:val="none" w:sz="0" w:space="0" w:color="auto"/>
              </w:divBdr>
            </w:div>
          </w:divsChild>
        </w:div>
        <w:div w:id="1800876746">
          <w:marLeft w:val="0"/>
          <w:marRight w:val="0"/>
          <w:marTop w:val="0"/>
          <w:marBottom w:val="0"/>
          <w:divBdr>
            <w:top w:val="none" w:sz="0" w:space="0" w:color="auto"/>
            <w:left w:val="none" w:sz="0" w:space="0" w:color="auto"/>
            <w:bottom w:val="none" w:sz="0" w:space="0" w:color="auto"/>
            <w:right w:val="none" w:sz="0" w:space="0" w:color="auto"/>
          </w:divBdr>
          <w:divsChild>
            <w:div w:id="185484921">
              <w:marLeft w:val="0"/>
              <w:marRight w:val="0"/>
              <w:marTop w:val="0"/>
              <w:marBottom w:val="0"/>
              <w:divBdr>
                <w:top w:val="none" w:sz="0" w:space="0" w:color="auto"/>
                <w:left w:val="none" w:sz="0" w:space="0" w:color="auto"/>
                <w:bottom w:val="none" w:sz="0" w:space="0" w:color="auto"/>
                <w:right w:val="none" w:sz="0" w:space="0" w:color="auto"/>
              </w:divBdr>
            </w:div>
            <w:div w:id="489519859">
              <w:marLeft w:val="0"/>
              <w:marRight w:val="0"/>
              <w:marTop w:val="0"/>
              <w:marBottom w:val="0"/>
              <w:divBdr>
                <w:top w:val="none" w:sz="0" w:space="0" w:color="auto"/>
                <w:left w:val="none" w:sz="0" w:space="0" w:color="auto"/>
                <w:bottom w:val="none" w:sz="0" w:space="0" w:color="auto"/>
                <w:right w:val="none" w:sz="0" w:space="0" w:color="auto"/>
              </w:divBdr>
            </w:div>
            <w:div w:id="616565136">
              <w:marLeft w:val="0"/>
              <w:marRight w:val="0"/>
              <w:marTop w:val="0"/>
              <w:marBottom w:val="0"/>
              <w:divBdr>
                <w:top w:val="none" w:sz="0" w:space="0" w:color="auto"/>
                <w:left w:val="none" w:sz="0" w:space="0" w:color="auto"/>
                <w:bottom w:val="none" w:sz="0" w:space="0" w:color="auto"/>
                <w:right w:val="none" w:sz="0" w:space="0" w:color="auto"/>
              </w:divBdr>
            </w:div>
            <w:div w:id="624694824">
              <w:marLeft w:val="0"/>
              <w:marRight w:val="0"/>
              <w:marTop w:val="0"/>
              <w:marBottom w:val="0"/>
              <w:divBdr>
                <w:top w:val="none" w:sz="0" w:space="0" w:color="auto"/>
                <w:left w:val="none" w:sz="0" w:space="0" w:color="auto"/>
                <w:bottom w:val="none" w:sz="0" w:space="0" w:color="auto"/>
                <w:right w:val="none" w:sz="0" w:space="0" w:color="auto"/>
              </w:divBdr>
            </w:div>
            <w:div w:id="1130320343">
              <w:marLeft w:val="0"/>
              <w:marRight w:val="0"/>
              <w:marTop w:val="0"/>
              <w:marBottom w:val="0"/>
              <w:divBdr>
                <w:top w:val="none" w:sz="0" w:space="0" w:color="auto"/>
                <w:left w:val="none" w:sz="0" w:space="0" w:color="auto"/>
                <w:bottom w:val="none" w:sz="0" w:space="0" w:color="auto"/>
                <w:right w:val="none" w:sz="0" w:space="0" w:color="auto"/>
              </w:divBdr>
            </w:div>
            <w:div w:id="1248879838">
              <w:marLeft w:val="0"/>
              <w:marRight w:val="0"/>
              <w:marTop w:val="0"/>
              <w:marBottom w:val="0"/>
              <w:divBdr>
                <w:top w:val="none" w:sz="0" w:space="0" w:color="auto"/>
                <w:left w:val="none" w:sz="0" w:space="0" w:color="auto"/>
                <w:bottom w:val="none" w:sz="0" w:space="0" w:color="auto"/>
                <w:right w:val="none" w:sz="0" w:space="0" w:color="auto"/>
              </w:divBdr>
            </w:div>
            <w:div w:id="1280913602">
              <w:marLeft w:val="0"/>
              <w:marRight w:val="0"/>
              <w:marTop w:val="0"/>
              <w:marBottom w:val="0"/>
              <w:divBdr>
                <w:top w:val="none" w:sz="0" w:space="0" w:color="auto"/>
                <w:left w:val="none" w:sz="0" w:space="0" w:color="auto"/>
                <w:bottom w:val="none" w:sz="0" w:space="0" w:color="auto"/>
                <w:right w:val="none" w:sz="0" w:space="0" w:color="auto"/>
              </w:divBdr>
            </w:div>
            <w:div w:id="1729567543">
              <w:marLeft w:val="0"/>
              <w:marRight w:val="0"/>
              <w:marTop w:val="0"/>
              <w:marBottom w:val="0"/>
              <w:divBdr>
                <w:top w:val="none" w:sz="0" w:space="0" w:color="auto"/>
                <w:left w:val="none" w:sz="0" w:space="0" w:color="auto"/>
                <w:bottom w:val="none" w:sz="0" w:space="0" w:color="auto"/>
                <w:right w:val="none" w:sz="0" w:space="0" w:color="auto"/>
              </w:divBdr>
            </w:div>
            <w:div w:id="1849826890">
              <w:marLeft w:val="0"/>
              <w:marRight w:val="0"/>
              <w:marTop w:val="0"/>
              <w:marBottom w:val="0"/>
              <w:divBdr>
                <w:top w:val="none" w:sz="0" w:space="0" w:color="auto"/>
                <w:left w:val="none" w:sz="0" w:space="0" w:color="auto"/>
                <w:bottom w:val="none" w:sz="0" w:space="0" w:color="auto"/>
                <w:right w:val="none" w:sz="0" w:space="0" w:color="auto"/>
              </w:divBdr>
            </w:div>
            <w:div w:id="21120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291">
      <w:bodyDiv w:val="1"/>
      <w:marLeft w:val="0"/>
      <w:marRight w:val="0"/>
      <w:marTop w:val="0"/>
      <w:marBottom w:val="0"/>
      <w:divBdr>
        <w:top w:val="none" w:sz="0" w:space="0" w:color="auto"/>
        <w:left w:val="none" w:sz="0" w:space="0" w:color="auto"/>
        <w:bottom w:val="none" w:sz="0" w:space="0" w:color="auto"/>
        <w:right w:val="none" w:sz="0" w:space="0" w:color="auto"/>
      </w:divBdr>
    </w:div>
    <w:div w:id="1905944262">
      <w:bodyDiv w:val="1"/>
      <w:marLeft w:val="0"/>
      <w:marRight w:val="0"/>
      <w:marTop w:val="0"/>
      <w:marBottom w:val="0"/>
      <w:divBdr>
        <w:top w:val="none" w:sz="0" w:space="0" w:color="auto"/>
        <w:left w:val="none" w:sz="0" w:space="0" w:color="auto"/>
        <w:bottom w:val="none" w:sz="0" w:space="0" w:color="auto"/>
        <w:right w:val="none" w:sz="0" w:space="0" w:color="auto"/>
      </w:divBdr>
      <w:divsChild>
        <w:div w:id="206795599">
          <w:marLeft w:val="0"/>
          <w:marRight w:val="0"/>
          <w:marTop w:val="0"/>
          <w:marBottom w:val="0"/>
          <w:divBdr>
            <w:top w:val="none" w:sz="0" w:space="0" w:color="auto"/>
            <w:left w:val="none" w:sz="0" w:space="0" w:color="auto"/>
            <w:bottom w:val="none" w:sz="0" w:space="0" w:color="auto"/>
            <w:right w:val="none" w:sz="0" w:space="0" w:color="auto"/>
          </w:divBdr>
        </w:div>
        <w:div w:id="370882326">
          <w:marLeft w:val="0"/>
          <w:marRight w:val="0"/>
          <w:marTop w:val="0"/>
          <w:marBottom w:val="0"/>
          <w:divBdr>
            <w:top w:val="none" w:sz="0" w:space="0" w:color="auto"/>
            <w:left w:val="none" w:sz="0" w:space="0" w:color="auto"/>
            <w:bottom w:val="none" w:sz="0" w:space="0" w:color="auto"/>
            <w:right w:val="none" w:sz="0" w:space="0" w:color="auto"/>
          </w:divBdr>
        </w:div>
        <w:div w:id="1013145070">
          <w:marLeft w:val="0"/>
          <w:marRight w:val="0"/>
          <w:marTop w:val="0"/>
          <w:marBottom w:val="0"/>
          <w:divBdr>
            <w:top w:val="none" w:sz="0" w:space="0" w:color="auto"/>
            <w:left w:val="none" w:sz="0" w:space="0" w:color="auto"/>
            <w:bottom w:val="none" w:sz="0" w:space="0" w:color="auto"/>
            <w:right w:val="none" w:sz="0" w:space="0" w:color="auto"/>
          </w:divBdr>
        </w:div>
        <w:div w:id="1639988925">
          <w:marLeft w:val="0"/>
          <w:marRight w:val="0"/>
          <w:marTop w:val="0"/>
          <w:marBottom w:val="0"/>
          <w:divBdr>
            <w:top w:val="none" w:sz="0" w:space="0" w:color="auto"/>
            <w:left w:val="none" w:sz="0" w:space="0" w:color="auto"/>
            <w:bottom w:val="none" w:sz="0" w:space="0" w:color="auto"/>
            <w:right w:val="none" w:sz="0" w:space="0" w:color="auto"/>
          </w:divBdr>
        </w:div>
      </w:divsChild>
    </w:div>
    <w:div w:id="1919098455">
      <w:bodyDiv w:val="1"/>
      <w:marLeft w:val="0"/>
      <w:marRight w:val="0"/>
      <w:marTop w:val="0"/>
      <w:marBottom w:val="0"/>
      <w:divBdr>
        <w:top w:val="none" w:sz="0" w:space="0" w:color="auto"/>
        <w:left w:val="none" w:sz="0" w:space="0" w:color="auto"/>
        <w:bottom w:val="none" w:sz="0" w:space="0" w:color="auto"/>
        <w:right w:val="none" w:sz="0" w:space="0" w:color="auto"/>
      </w:divBdr>
    </w:div>
    <w:div w:id="1984462351">
      <w:bodyDiv w:val="1"/>
      <w:marLeft w:val="0"/>
      <w:marRight w:val="0"/>
      <w:marTop w:val="0"/>
      <w:marBottom w:val="0"/>
      <w:divBdr>
        <w:top w:val="none" w:sz="0" w:space="0" w:color="auto"/>
        <w:left w:val="none" w:sz="0" w:space="0" w:color="auto"/>
        <w:bottom w:val="none" w:sz="0" w:space="0" w:color="auto"/>
        <w:right w:val="none" w:sz="0" w:space="0" w:color="auto"/>
      </w:divBdr>
    </w:div>
    <w:div w:id="2091998084">
      <w:bodyDiv w:val="1"/>
      <w:marLeft w:val="0"/>
      <w:marRight w:val="0"/>
      <w:marTop w:val="0"/>
      <w:marBottom w:val="0"/>
      <w:divBdr>
        <w:top w:val="none" w:sz="0" w:space="0" w:color="auto"/>
        <w:left w:val="none" w:sz="0" w:space="0" w:color="auto"/>
        <w:bottom w:val="none" w:sz="0" w:space="0" w:color="auto"/>
        <w:right w:val="none" w:sz="0" w:space="0" w:color="auto"/>
      </w:divBdr>
    </w:div>
    <w:div w:id="2100254687">
      <w:bodyDiv w:val="1"/>
      <w:marLeft w:val="0"/>
      <w:marRight w:val="0"/>
      <w:marTop w:val="0"/>
      <w:marBottom w:val="0"/>
      <w:divBdr>
        <w:top w:val="none" w:sz="0" w:space="0" w:color="auto"/>
        <w:left w:val="none" w:sz="0" w:space="0" w:color="auto"/>
        <w:bottom w:val="none" w:sz="0" w:space="0" w:color="auto"/>
        <w:right w:val="none" w:sz="0" w:space="0" w:color="auto"/>
      </w:divBdr>
    </w:div>
    <w:div w:id="213405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ata.vic.gov.au/datavic-access-policy" TargetMode="External"/><Relationship Id="rId18" Type="http://schemas.openxmlformats.org/officeDocument/2006/relationships/footer" Target="footer1.xml"/><Relationship Id="rId26" Type="http://schemas.openxmlformats.org/officeDocument/2006/relationships/hyperlink" Target="https://ovic.vic.gov.au/data-protection/practitioner-guide-assessing-the-security-value-of-public-sector-information-v2-0/"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insights@dpc.vic.gov.au" TargetMode="External"/><Relationship Id="rId17" Type="http://schemas.openxmlformats.org/officeDocument/2006/relationships/header" Target="header2.xml"/><Relationship Id="rId25" Type="http://schemas.openxmlformats.org/officeDocument/2006/relationships/hyperlink" Target="https://www.vmia.vic.gov.au/tools-and-insights/practical-guidance-for-managing-risk/managing-shared-ris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ovic.vic.gov.au/resource/practitioner-guide-assessing-the-security-value-of-information-v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vic.vic.gov.au/privacy/guidelines-to-the-information-privacy-principl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atavic@dpc.vic.gov.au" TargetMode="External"/><Relationship Id="rId23" Type="http://schemas.openxmlformats.org/officeDocument/2006/relationships/hyperlink" Target="https://vicgov.sharepoint.com/sites/DPC-VCDI/Shared%20Documents/Data%20Sharing/07%20Victoria-Victoria%20Data%20Sharing/VPS%20Data%20Sharing%20Framework/Revised%20annexures/ovic.vic.gov.au/privacy/privacy-impact-assessment/" TargetMode="External"/><Relationship Id="rId28" Type="http://schemas.openxmlformats.org/officeDocument/2006/relationships/hyperlink" Target="https://www.vmia.vic.gov.au/tools-and-insights/practical-guidance-for-managing-risk/identifying-analysing-evaluating-risks?search-url=/tools-and-insights/practical-guidance-for-managing-risk"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ovic.vic.gov.au/data-protection/victorian-protective-data-security-framework-business-impact-level-table-v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datavic@dpc.vic.gov.au" TargetMode="External"/><Relationship Id="rId22" Type="http://schemas.openxmlformats.org/officeDocument/2006/relationships/hyperlink" Target="https://ovic.vic.gov.au/resource/practitioner-guide-assessing-the-security-value-of-information-v2-0/" TargetMode="External"/><Relationship Id="rId27" Type="http://schemas.openxmlformats.org/officeDocument/2006/relationships/hyperlink" Target="https://ovic.vic.gov.au/data-protection/victorian-protective-data-security-standards-implementation-guidance/" TargetMode="External"/><Relationship Id="rId30" Type="http://schemas.openxmlformats.org/officeDocument/2006/relationships/hyperlink" Target="https://ovic.vic.gov.au/data-protection/framework-vpd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1F08189613454496767699A3CD9E83"/>
        <w:category>
          <w:name w:val="General"/>
          <w:gallery w:val="placeholder"/>
        </w:category>
        <w:types>
          <w:type w:val="bbPlcHdr"/>
        </w:types>
        <w:behaviors>
          <w:behavior w:val="content"/>
        </w:behaviors>
        <w:guid w:val="{C1036AE6-94F2-43BF-A273-C15B1B339580}"/>
      </w:docPartPr>
      <w:docPartBody>
        <w:p w:rsidR="004B5D63" w:rsidRDefault="00734703" w:rsidP="00734703">
          <w:pPr>
            <w:pStyle w:val="841F08189613454496767699A3CD9E833"/>
          </w:pPr>
          <w:r w:rsidRPr="00804F2D">
            <w:rPr>
              <w:rStyle w:val="PlaceholderText"/>
              <w:rFonts w:eastAsiaTheme="minorHAnsi"/>
            </w:rPr>
            <w:t>Choose an item.</w:t>
          </w:r>
        </w:p>
      </w:docPartBody>
    </w:docPart>
    <w:docPart>
      <w:docPartPr>
        <w:name w:val="4C909263B2734B25B71D98006D1A3DCA"/>
        <w:category>
          <w:name w:val="General"/>
          <w:gallery w:val="placeholder"/>
        </w:category>
        <w:types>
          <w:type w:val="bbPlcHdr"/>
        </w:types>
        <w:behaviors>
          <w:behavior w:val="content"/>
        </w:behaviors>
        <w:guid w:val="{A1570FF7-A505-4395-B7C3-A0AF50087EE8}"/>
      </w:docPartPr>
      <w:docPartBody>
        <w:p w:rsidR="004B5D63" w:rsidRDefault="00734703" w:rsidP="00734703">
          <w:pPr>
            <w:pStyle w:val="4C909263B2734B25B71D98006D1A3DCA3"/>
          </w:pPr>
          <w:r w:rsidRPr="00804F2D">
            <w:rPr>
              <w:rStyle w:val="PlaceholderText"/>
              <w:rFonts w:eastAsiaTheme="minorHAnsi"/>
            </w:rPr>
            <w:t>Choose an item.</w:t>
          </w:r>
        </w:p>
      </w:docPartBody>
    </w:docPart>
    <w:docPart>
      <w:docPartPr>
        <w:name w:val="7EB36F26B08D4393B560A520719D7A39"/>
        <w:category>
          <w:name w:val="General"/>
          <w:gallery w:val="placeholder"/>
        </w:category>
        <w:types>
          <w:type w:val="bbPlcHdr"/>
        </w:types>
        <w:behaviors>
          <w:behavior w:val="content"/>
        </w:behaviors>
        <w:guid w:val="{40E7D213-0E54-44C5-9425-E53120C2B87D}"/>
      </w:docPartPr>
      <w:docPartBody>
        <w:p w:rsidR="004B5D63" w:rsidRDefault="00734703" w:rsidP="00734703">
          <w:pPr>
            <w:pStyle w:val="7EB36F26B08D4393B560A520719D7A393"/>
          </w:pPr>
          <w:r w:rsidRPr="00804F2D">
            <w:rPr>
              <w:rStyle w:val="PlaceholderText"/>
              <w:rFonts w:eastAsiaTheme="minorHAnsi"/>
            </w:rPr>
            <w:t>Choose an item.</w:t>
          </w:r>
        </w:p>
      </w:docPartBody>
    </w:docPart>
    <w:docPart>
      <w:docPartPr>
        <w:name w:val="00FEE23C29C044C6B023DB991C0108D8"/>
        <w:category>
          <w:name w:val="General"/>
          <w:gallery w:val="placeholder"/>
        </w:category>
        <w:types>
          <w:type w:val="bbPlcHdr"/>
        </w:types>
        <w:behaviors>
          <w:behavior w:val="content"/>
        </w:behaviors>
        <w:guid w:val="{D126046D-7471-474D-8C61-509D5EDDDEA9}"/>
      </w:docPartPr>
      <w:docPartBody>
        <w:p w:rsidR="004B5D63" w:rsidRDefault="00734703" w:rsidP="00734703">
          <w:pPr>
            <w:pStyle w:val="00FEE23C29C044C6B023DB991C0108D83"/>
          </w:pPr>
          <w:r w:rsidRPr="00C9208C">
            <w:rPr>
              <w:rStyle w:val="PlaceholderText"/>
              <w:rFonts w:eastAsiaTheme="minorHAnsi" w:cstheme="minorHAnsi"/>
            </w:rPr>
            <w:t>Choose an item.</w:t>
          </w:r>
        </w:p>
      </w:docPartBody>
    </w:docPart>
    <w:docPart>
      <w:docPartPr>
        <w:name w:val="B898BDB497D84A42A88AB700EC943965"/>
        <w:category>
          <w:name w:val="General"/>
          <w:gallery w:val="placeholder"/>
        </w:category>
        <w:types>
          <w:type w:val="bbPlcHdr"/>
        </w:types>
        <w:behaviors>
          <w:behavior w:val="content"/>
        </w:behaviors>
        <w:guid w:val="{84D35644-1F86-4EEF-B95F-283C6CF7D1DF}"/>
      </w:docPartPr>
      <w:docPartBody>
        <w:p w:rsidR="004B5D63" w:rsidRDefault="00734703" w:rsidP="00734703">
          <w:pPr>
            <w:pStyle w:val="B898BDB497D84A42A88AB700EC9439653"/>
          </w:pPr>
          <w:r w:rsidRPr="00C9208C">
            <w:rPr>
              <w:rStyle w:val="PlaceholderText"/>
              <w:rFonts w:cstheme="minorHAnsi"/>
            </w:rPr>
            <w:t>Choose an item.</w:t>
          </w:r>
        </w:p>
      </w:docPartBody>
    </w:docPart>
    <w:docPart>
      <w:docPartPr>
        <w:name w:val="28A39D59D53048D2917773A45247B23C"/>
        <w:category>
          <w:name w:val="General"/>
          <w:gallery w:val="placeholder"/>
        </w:category>
        <w:types>
          <w:type w:val="bbPlcHdr"/>
        </w:types>
        <w:behaviors>
          <w:behavior w:val="content"/>
        </w:behaviors>
        <w:guid w:val="{B9BF055C-B825-4D7A-B9FF-5A288346DECE}"/>
      </w:docPartPr>
      <w:docPartBody>
        <w:p w:rsidR="004B5D63" w:rsidRDefault="00734703" w:rsidP="00734703">
          <w:pPr>
            <w:pStyle w:val="28A39D59D53048D2917773A45247B23C3"/>
          </w:pPr>
          <w:r w:rsidRPr="00173CE8">
            <w:rPr>
              <w:rStyle w:val="PlaceholderText"/>
              <w:rFonts w:asciiTheme="minorHAnsi" w:hAnsiTheme="minorHAnsi" w:cstheme="minorHAnsi"/>
              <w:sz w:val="22"/>
              <w:szCs w:val="22"/>
            </w:rPr>
            <w:t>Choose an item.</w:t>
          </w:r>
        </w:p>
      </w:docPartBody>
    </w:docPart>
    <w:docPart>
      <w:docPartPr>
        <w:name w:val="4B1FE79190D141599D4B08E405A51EDC"/>
        <w:category>
          <w:name w:val="General"/>
          <w:gallery w:val="placeholder"/>
        </w:category>
        <w:types>
          <w:type w:val="bbPlcHdr"/>
        </w:types>
        <w:behaviors>
          <w:behavior w:val="content"/>
        </w:behaviors>
        <w:guid w:val="{10BA6FB6-F8BE-4107-AA07-0B980A984118}"/>
      </w:docPartPr>
      <w:docPartBody>
        <w:p w:rsidR="004B5D63" w:rsidRDefault="00734703" w:rsidP="00734703">
          <w:pPr>
            <w:pStyle w:val="4B1FE79190D141599D4B08E405A51EDC"/>
          </w:pPr>
          <w:r w:rsidRPr="00443CD4">
            <w:rPr>
              <w:rStyle w:val="PlaceholderText"/>
            </w:rPr>
            <w:t>Choose an item.</w:t>
          </w:r>
        </w:p>
      </w:docPartBody>
    </w:docPart>
    <w:docPart>
      <w:docPartPr>
        <w:name w:val="AE55CBC0E18A4A17B37EF7BFE63142D1"/>
        <w:category>
          <w:name w:val="General"/>
          <w:gallery w:val="placeholder"/>
        </w:category>
        <w:types>
          <w:type w:val="bbPlcHdr"/>
        </w:types>
        <w:behaviors>
          <w:behavior w:val="content"/>
        </w:behaviors>
        <w:guid w:val="{135475D6-FD37-45FF-A0E7-576C207B9A91}"/>
      </w:docPartPr>
      <w:docPartBody>
        <w:p w:rsidR="004B5D63" w:rsidRDefault="00734703" w:rsidP="00734703">
          <w:pPr>
            <w:pStyle w:val="AE55CBC0E18A4A17B37EF7BFE63142D13"/>
          </w:pPr>
          <w:r w:rsidRPr="00443CD4">
            <w:rPr>
              <w:rStyle w:val="PlaceholderText"/>
            </w:rPr>
            <w:t>Choose an item.</w:t>
          </w:r>
        </w:p>
      </w:docPartBody>
    </w:docPart>
    <w:docPart>
      <w:docPartPr>
        <w:name w:val="1BFB7E1D89D648598BB1BDB2DB5CAA92"/>
        <w:category>
          <w:name w:val="General"/>
          <w:gallery w:val="placeholder"/>
        </w:category>
        <w:types>
          <w:type w:val="bbPlcHdr"/>
        </w:types>
        <w:behaviors>
          <w:behavior w:val="content"/>
        </w:behaviors>
        <w:guid w:val="{2C26D496-C520-41D9-A103-861F9D60BF20}"/>
      </w:docPartPr>
      <w:docPartBody>
        <w:p w:rsidR="004B5D63" w:rsidRDefault="00734703" w:rsidP="00734703">
          <w:pPr>
            <w:pStyle w:val="1BFB7E1D89D648598BB1BDB2DB5CAA92"/>
          </w:pPr>
          <w:r w:rsidRPr="00B93DE7">
            <w:rPr>
              <w:rStyle w:val="PlaceholderText"/>
            </w:rPr>
            <w:t>Choose an item.</w:t>
          </w:r>
        </w:p>
      </w:docPartBody>
    </w:docPart>
    <w:docPart>
      <w:docPartPr>
        <w:name w:val="5430E77E2B0B414C9DFE9FB41DCFB572"/>
        <w:category>
          <w:name w:val="General"/>
          <w:gallery w:val="placeholder"/>
        </w:category>
        <w:types>
          <w:type w:val="bbPlcHdr"/>
        </w:types>
        <w:behaviors>
          <w:behavior w:val="content"/>
        </w:behaviors>
        <w:guid w:val="{EE9729D6-1C82-49E2-9C35-99D2B499CF26}"/>
      </w:docPartPr>
      <w:docPartBody>
        <w:p w:rsidR="004B5D63" w:rsidRDefault="00734703" w:rsidP="00734703">
          <w:pPr>
            <w:pStyle w:val="5430E77E2B0B414C9DFE9FB41DCFB572"/>
          </w:pPr>
          <w:r w:rsidRPr="00B93DE7">
            <w:rPr>
              <w:rStyle w:val="PlaceholderText"/>
            </w:rPr>
            <w:t>Choose an item.</w:t>
          </w:r>
        </w:p>
      </w:docPartBody>
    </w:docPart>
    <w:docPart>
      <w:docPartPr>
        <w:name w:val="C3DDD673415E4707AF0A9FA5A8D77687"/>
        <w:category>
          <w:name w:val="General"/>
          <w:gallery w:val="placeholder"/>
        </w:category>
        <w:types>
          <w:type w:val="bbPlcHdr"/>
        </w:types>
        <w:behaviors>
          <w:behavior w:val="content"/>
        </w:behaviors>
        <w:guid w:val="{0822D632-9F86-4B58-BA6E-F5A619E6EB8B}"/>
      </w:docPartPr>
      <w:docPartBody>
        <w:p w:rsidR="004B5D63" w:rsidRDefault="00734703" w:rsidP="00734703">
          <w:pPr>
            <w:pStyle w:val="C3DDD673415E4707AF0A9FA5A8D77687"/>
          </w:pPr>
          <w:r w:rsidRPr="00B93DE7">
            <w:rPr>
              <w:rStyle w:val="PlaceholderText"/>
            </w:rPr>
            <w:t>Choose an item.</w:t>
          </w:r>
        </w:p>
      </w:docPartBody>
    </w:docPart>
    <w:docPart>
      <w:docPartPr>
        <w:name w:val="201947FA674443ACB9A6890E87C3975B"/>
        <w:category>
          <w:name w:val="General"/>
          <w:gallery w:val="placeholder"/>
        </w:category>
        <w:types>
          <w:type w:val="bbPlcHdr"/>
        </w:types>
        <w:behaviors>
          <w:behavior w:val="content"/>
        </w:behaviors>
        <w:guid w:val="{3745CE8B-5D3F-4E02-9096-9CDBEA6A2292}"/>
      </w:docPartPr>
      <w:docPartBody>
        <w:p w:rsidR="004B5D63" w:rsidRDefault="00734703" w:rsidP="00734703">
          <w:pPr>
            <w:pStyle w:val="201947FA674443ACB9A6890E87C3975B"/>
          </w:pPr>
          <w:r w:rsidRPr="00B93DE7">
            <w:rPr>
              <w:rStyle w:val="PlaceholderText"/>
            </w:rPr>
            <w:t>Choose an item.</w:t>
          </w:r>
        </w:p>
      </w:docPartBody>
    </w:docPart>
    <w:docPart>
      <w:docPartPr>
        <w:name w:val="4C8A0AF75817415FAED7C1EED7EF5B72"/>
        <w:category>
          <w:name w:val="General"/>
          <w:gallery w:val="placeholder"/>
        </w:category>
        <w:types>
          <w:type w:val="bbPlcHdr"/>
        </w:types>
        <w:behaviors>
          <w:behavior w:val="content"/>
        </w:behaviors>
        <w:guid w:val="{05CCEFC4-AA2E-4364-8B04-4F8B09605A3B}"/>
      </w:docPartPr>
      <w:docPartBody>
        <w:p w:rsidR="004B5D63" w:rsidRDefault="00734703" w:rsidP="00734703">
          <w:pPr>
            <w:pStyle w:val="4C8A0AF75817415FAED7C1EED7EF5B72"/>
          </w:pPr>
          <w:r w:rsidRPr="00B93DE7">
            <w:rPr>
              <w:rStyle w:val="PlaceholderText"/>
            </w:rPr>
            <w:t>Choose an item.</w:t>
          </w:r>
        </w:p>
      </w:docPartBody>
    </w:docPart>
    <w:docPart>
      <w:docPartPr>
        <w:name w:val="E9B7155CC3234224A3E763F2CD98FB5E"/>
        <w:category>
          <w:name w:val="General"/>
          <w:gallery w:val="placeholder"/>
        </w:category>
        <w:types>
          <w:type w:val="bbPlcHdr"/>
        </w:types>
        <w:behaviors>
          <w:behavior w:val="content"/>
        </w:behaviors>
        <w:guid w:val="{A3A48764-8AAF-47B8-A4AB-0F0F18C19672}"/>
      </w:docPartPr>
      <w:docPartBody>
        <w:p w:rsidR="004B5D63" w:rsidRDefault="00734703" w:rsidP="00734703">
          <w:pPr>
            <w:pStyle w:val="E9B7155CC3234224A3E763F2CD98FB5E"/>
          </w:pPr>
          <w:r w:rsidRPr="00B93DE7">
            <w:rPr>
              <w:rStyle w:val="PlaceholderText"/>
            </w:rPr>
            <w:t>Choose an item.</w:t>
          </w:r>
        </w:p>
      </w:docPartBody>
    </w:docPart>
    <w:docPart>
      <w:docPartPr>
        <w:name w:val="CAD60C5D13C0436E902D6E309D011AD1"/>
        <w:category>
          <w:name w:val="General"/>
          <w:gallery w:val="placeholder"/>
        </w:category>
        <w:types>
          <w:type w:val="bbPlcHdr"/>
        </w:types>
        <w:behaviors>
          <w:behavior w:val="content"/>
        </w:behaviors>
        <w:guid w:val="{726085C0-0616-416A-8926-6F5663A25323}"/>
      </w:docPartPr>
      <w:docPartBody>
        <w:p w:rsidR="00A069D9" w:rsidRDefault="00734703" w:rsidP="00734703">
          <w:pPr>
            <w:pStyle w:val="CAD60C5D13C0436E902D6E309D011AD13"/>
          </w:pPr>
          <w:r w:rsidRPr="00F214E4">
            <w:rPr>
              <w:rFonts w:eastAsia="Times New Roman" w:cstheme="minorHAnsi"/>
              <w:iCs/>
              <w:color w:val="808080" w:themeColor="background1" w:themeShade="80"/>
              <w:sz w:val="18"/>
              <w:szCs w:val="18"/>
            </w:rPr>
            <w:t>Choose an item.</w:t>
          </w:r>
        </w:p>
      </w:docPartBody>
    </w:docPart>
    <w:docPart>
      <w:docPartPr>
        <w:name w:val="3D9F4257FCB04DE4BB5B6C4A6EA3E21E"/>
        <w:category>
          <w:name w:val="General"/>
          <w:gallery w:val="placeholder"/>
        </w:category>
        <w:types>
          <w:type w:val="bbPlcHdr"/>
        </w:types>
        <w:behaviors>
          <w:behavior w:val="content"/>
        </w:behaviors>
        <w:guid w:val="{4CA3B069-800E-4EB9-A49B-CCD076CFB537}"/>
      </w:docPartPr>
      <w:docPartBody>
        <w:p w:rsidR="00A069D9" w:rsidRDefault="00734703" w:rsidP="00734703">
          <w:pPr>
            <w:pStyle w:val="3D9F4257FCB04DE4BB5B6C4A6EA3E21E3"/>
          </w:pPr>
          <w:r w:rsidRPr="00F214E4">
            <w:rPr>
              <w:rFonts w:eastAsia="Times New Roman" w:cstheme="minorHAnsi"/>
              <w:color w:val="808080" w:themeColor="background1" w:themeShade="80"/>
              <w:sz w:val="18"/>
              <w:szCs w:val="18"/>
            </w:rPr>
            <w:t>Choose an item.</w:t>
          </w:r>
        </w:p>
      </w:docPartBody>
    </w:docPart>
    <w:docPart>
      <w:docPartPr>
        <w:name w:val="5C67933FFEA643A7B69E6696B67382EC"/>
        <w:category>
          <w:name w:val="General"/>
          <w:gallery w:val="placeholder"/>
        </w:category>
        <w:types>
          <w:type w:val="bbPlcHdr"/>
        </w:types>
        <w:behaviors>
          <w:behavior w:val="content"/>
        </w:behaviors>
        <w:guid w:val="{12C12922-07DD-4A44-96FB-04D4CAC37C5A}"/>
      </w:docPartPr>
      <w:docPartBody>
        <w:p w:rsidR="00A069D9" w:rsidRDefault="00734703" w:rsidP="00734703">
          <w:pPr>
            <w:pStyle w:val="5C67933FFEA643A7B69E6696B67382EC3"/>
          </w:pPr>
          <w:r w:rsidRPr="00F214E4">
            <w:rPr>
              <w:rStyle w:val="PlaceholderText"/>
              <w:rFonts w:eastAsiaTheme="minorHAnsi" w:cstheme="minorHAnsi"/>
              <w:sz w:val="18"/>
              <w:szCs w:val="18"/>
            </w:rPr>
            <w:t>Choose an item.</w:t>
          </w:r>
        </w:p>
      </w:docPartBody>
    </w:docPart>
    <w:docPart>
      <w:docPartPr>
        <w:name w:val="7B7B577160BC4F5FB7335F091FC695DE"/>
        <w:category>
          <w:name w:val="General"/>
          <w:gallery w:val="placeholder"/>
        </w:category>
        <w:types>
          <w:type w:val="bbPlcHdr"/>
        </w:types>
        <w:behaviors>
          <w:behavior w:val="content"/>
        </w:behaviors>
        <w:guid w:val="{B8CB2E8A-BC53-4496-AB38-50F1943CEE33}"/>
      </w:docPartPr>
      <w:docPartBody>
        <w:p w:rsidR="00A069D9" w:rsidRDefault="00734703" w:rsidP="00734703">
          <w:pPr>
            <w:pStyle w:val="7B7B577160BC4F5FB7335F091FC695DE3"/>
          </w:pPr>
          <w:r w:rsidRPr="00F214E4">
            <w:rPr>
              <w:rStyle w:val="PlaceholderText"/>
              <w:rFonts w:asciiTheme="minorHAnsi" w:eastAsiaTheme="minorHAnsi" w:hAnsiTheme="minorHAnsi" w:cstheme="minorHAnsi"/>
              <w:color w:val="808080" w:themeColor="background1" w:themeShade="80"/>
              <w:sz w:val="18"/>
              <w:szCs w:val="18"/>
            </w:rPr>
            <w:t>Choose an item.</w:t>
          </w:r>
        </w:p>
      </w:docPartBody>
    </w:docPart>
    <w:docPart>
      <w:docPartPr>
        <w:name w:val="27C4337500BB49FABCE9DFA007DE15CB"/>
        <w:category>
          <w:name w:val="General"/>
          <w:gallery w:val="placeholder"/>
        </w:category>
        <w:types>
          <w:type w:val="bbPlcHdr"/>
        </w:types>
        <w:behaviors>
          <w:behavior w:val="content"/>
        </w:behaviors>
        <w:guid w:val="{1CFD42B6-AE45-43AD-A360-7CE8409CBFB5}"/>
      </w:docPartPr>
      <w:docPartBody>
        <w:p w:rsidR="00A069D9" w:rsidRDefault="00734703" w:rsidP="00734703">
          <w:pPr>
            <w:pStyle w:val="27C4337500BB49FABCE9DFA007DE15CB3"/>
          </w:pPr>
          <w:r w:rsidRPr="00F214E4">
            <w:rPr>
              <w:rStyle w:val="PlaceholderText"/>
              <w:rFonts w:cstheme="minorHAnsi"/>
              <w:color w:val="808080" w:themeColor="background1" w:themeShade="80"/>
              <w:sz w:val="18"/>
              <w:szCs w:val="18"/>
            </w:rPr>
            <w:t>Choose an item.</w:t>
          </w:r>
        </w:p>
      </w:docPartBody>
    </w:docPart>
    <w:docPart>
      <w:docPartPr>
        <w:name w:val="6EBE3AF1B7EE4413876E580140629BB3"/>
        <w:category>
          <w:name w:val="General"/>
          <w:gallery w:val="placeholder"/>
        </w:category>
        <w:types>
          <w:type w:val="bbPlcHdr"/>
        </w:types>
        <w:behaviors>
          <w:behavior w:val="content"/>
        </w:behaviors>
        <w:guid w:val="{6DACD2B1-ACB2-45C5-B73C-80678BD114FE}"/>
      </w:docPartPr>
      <w:docPartBody>
        <w:p w:rsidR="00A069D9" w:rsidRDefault="00734703" w:rsidP="00734703">
          <w:pPr>
            <w:pStyle w:val="6EBE3AF1B7EE4413876E580140629BB33"/>
          </w:pPr>
          <w:r w:rsidRPr="00F214E4">
            <w:rPr>
              <w:rStyle w:val="PlaceholderText"/>
              <w:rFonts w:cstheme="minorHAnsi"/>
              <w:color w:val="808080" w:themeColor="background1" w:themeShade="80"/>
              <w:sz w:val="18"/>
              <w:szCs w:val="18"/>
            </w:rPr>
            <w:t>Choose an item.</w:t>
          </w:r>
        </w:p>
      </w:docPartBody>
    </w:docPart>
    <w:docPart>
      <w:docPartPr>
        <w:name w:val="447293EA89C84C7EA0EBC36A404FCB9F"/>
        <w:category>
          <w:name w:val="General"/>
          <w:gallery w:val="placeholder"/>
        </w:category>
        <w:types>
          <w:type w:val="bbPlcHdr"/>
        </w:types>
        <w:behaviors>
          <w:behavior w:val="content"/>
        </w:behaviors>
        <w:guid w:val="{12AF251C-BF4E-400C-81F3-7FC87F0CD0F2}"/>
      </w:docPartPr>
      <w:docPartBody>
        <w:p w:rsidR="00A069D9" w:rsidRDefault="00734703" w:rsidP="00734703">
          <w:pPr>
            <w:pStyle w:val="447293EA89C84C7EA0EBC36A404FCB9F"/>
          </w:pPr>
          <w:r w:rsidRPr="00FA4712">
            <w:rPr>
              <w:rStyle w:val="PlaceholderText"/>
            </w:rPr>
            <w:t>Choose an item.</w:t>
          </w:r>
        </w:p>
      </w:docPartBody>
    </w:docPart>
    <w:docPart>
      <w:docPartPr>
        <w:name w:val="F85287C6E48C4D8C9EB35857D80CFA66"/>
        <w:category>
          <w:name w:val="General"/>
          <w:gallery w:val="placeholder"/>
        </w:category>
        <w:types>
          <w:type w:val="bbPlcHdr"/>
        </w:types>
        <w:behaviors>
          <w:behavior w:val="content"/>
        </w:behaviors>
        <w:guid w:val="{A9BBE972-4909-415C-84CD-E79B2765DF34}"/>
      </w:docPartPr>
      <w:docPartBody>
        <w:p w:rsidR="00A069D9" w:rsidRDefault="00734703" w:rsidP="00734703">
          <w:pPr>
            <w:pStyle w:val="F85287C6E48C4D8C9EB35857D80CFA66"/>
          </w:pPr>
          <w:r w:rsidRPr="00FA4712">
            <w:rPr>
              <w:rStyle w:val="PlaceholderText"/>
            </w:rPr>
            <w:t>Choose an item.</w:t>
          </w:r>
        </w:p>
      </w:docPartBody>
    </w:docPart>
    <w:docPart>
      <w:docPartPr>
        <w:name w:val="180E52F563D3457F8C1773C58560389B"/>
        <w:category>
          <w:name w:val="General"/>
          <w:gallery w:val="placeholder"/>
        </w:category>
        <w:types>
          <w:type w:val="bbPlcHdr"/>
        </w:types>
        <w:behaviors>
          <w:behavior w:val="content"/>
        </w:behaviors>
        <w:guid w:val="{0422BBE9-4D96-4358-9C55-33AC7E5E3675}"/>
      </w:docPartPr>
      <w:docPartBody>
        <w:p w:rsidR="00A069D9" w:rsidRDefault="00734703" w:rsidP="00734703">
          <w:pPr>
            <w:pStyle w:val="180E52F563D3457F8C1773C58560389B"/>
          </w:pPr>
          <w:r w:rsidRPr="00FA4712">
            <w:rPr>
              <w:rStyle w:val="PlaceholderText"/>
            </w:rPr>
            <w:t>Choose an item.</w:t>
          </w:r>
        </w:p>
      </w:docPartBody>
    </w:docPart>
    <w:docPart>
      <w:docPartPr>
        <w:name w:val="16BE7C54DBBE4249A6FF32593FE59132"/>
        <w:category>
          <w:name w:val="General"/>
          <w:gallery w:val="placeholder"/>
        </w:category>
        <w:types>
          <w:type w:val="bbPlcHdr"/>
        </w:types>
        <w:behaviors>
          <w:behavior w:val="content"/>
        </w:behaviors>
        <w:guid w:val="{1250B42C-418F-4934-8CEE-E754EC05E033}"/>
      </w:docPartPr>
      <w:docPartBody>
        <w:p w:rsidR="00A069D9" w:rsidRDefault="00734703" w:rsidP="00734703">
          <w:pPr>
            <w:pStyle w:val="16BE7C54DBBE4249A6FF32593FE59132"/>
          </w:pPr>
          <w:r w:rsidRPr="00FA4712">
            <w:rPr>
              <w:rStyle w:val="PlaceholderText"/>
            </w:rPr>
            <w:t>Choose an item.</w:t>
          </w:r>
        </w:p>
      </w:docPartBody>
    </w:docPart>
    <w:docPart>
      <w:docPartPr>
        <w:name w:val="625E9D4551B744CC9B12A47E3F234E4C"/>
        <w:category>
          <w:name w:val="General"/>
          <w:gallery w:val="placeholder"/>
        </w:category>
        <w:types>
          <w:type w:val="bbPlcHdr"/>
        </w:types>
        <w:behaviors>
          <w:behavior w:val="content"/>
        </w:behaviors>
        <w:guid w:val="{F6E788D6-EA6C-48C5-B26B-07BFB02AC71B}"/>
      </w:docPartPr>
      <w:docPartBody>
        <w:p w:rsidR="00A069D9" w:rsidRDefault="00734703" w:rsidP="00734703">
          <w:pPr>
            <w:pStyle w:val="625E9D4551B744CC9B12A47E3F234E4C"/>
          </w:pPr>
          <w:r w:rsidRPr="00FA4712">
            <w:rPr>
              <w:rStyle w:val="PlaceholderText"/>
            </w:rPr>
            <w:t>Choose an item.</w:t>
          </w:r>
        </w:p>
      </w:docPartBody>
    </w:docPart>
    <w:docPart>
      <w:docPartPr>
        <w:name w:val="0B3B7B8B6D8B4B128DC2FF4FE547A94A"/>
        <w:category>
          <w:name w:val="General"/>
          <w:gallery w:val="placeholder"/>
        </w:category>
        <w:types>
          <w:type w:val="bbPlcHdr"/>
        </w:types>
        <w:behaviors>
          <w:behavior w:val="content"/>
        </w:behaviors>
        <w:guid w:val="{94E85830-5F58-44F4-800D-75074448C0A6}"/>
      </w:docPartPr>
      <w:docPartBody>
        <w:p w:rsidR="00A069D9" w:rsidRDefault="00734703" w:rsidP="00734703">
          <w:pPr>
            <w:pStyle w:val="0B3B7B8B6D8B4B128DC2FF4FE547A94A"/>
          </w:pPr>
          <w:r w:rsidRPr="00FA4712">
            <w:rPr>
              <w:rStyle w:val="PlaceholderText"/>
            </w:rPr>
            <w:t>Choose an item.</w:t>
          </w:r>
        </w:p>
      </w:docPartBody>
    </w:docPart>
    <w:docPart>
      <w:docPartPr>
        <w:name w:val="8F6156FB30D64A0D8FA747CCC8804823"/>
        <w:category>
          <w:name w:val="General"/>
          <w:gallery w:val="placeholder"/>
        </w:category>
        <w:types>
          <w:type w:val="bbPlcHdr"/>
        </w:types>
        <w:behaviors>
          <w:behavior w:val="content"/>
        </w:behaviors>
        <w:guid w:val="{73A7B2C5-C295-457B-804C-A07113D9F4D3}"/>
      </w:docPartPr>
      <w:docPartBody>
        <w:p w:rsidR="00A069D9" w:rsidRDefault="00734703" w:rsidP="00734703">
          <w:pPr>
            <w:pStyle w:val="8F6156FB30D64A0D8FA747CCC88048233"/>
          </w:pPr>
          <w:r w:rsidRPr="002B29E9">
            <w:rPr>
              <w:rStyle w:val="PlaceholderText"/>
              <w:rFonts w:eastAsiaTheme="minorHAnsi"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95ACD626-304D-462C-BCFB-85545B014239}"/>
      </w:docPartPr>
      <w:docPartBody>
        <w:p w:rsidR="00573070" w:rsidRDefault="00734703">
          <w:r w:rsidRPr="0040276A">
            <w:rPr>
              <w:rStyle w:val="PlaceholderText"/>
            </w:rPr>
            <w:t>Choose an item.</w:t>
          </w:r>
        </w:p>
      </w:docPartBody>
    </w:docPart>
    <w:docPart>
      <w:docPartPr>
        <w:name w:val="A5FC4FDA0EF449C49CDA1E1E11200DEB"/>
        <w:category>
          <w:name w:val="General"/>
          <w:gallery w:val="placeholder"/>
        </w:category>
        <w:types>
          <w:type w:val="bbPlcHdr"/>
        </w:types>
        <w:behaviors>
          <w:behavior w:val="content"/>
        </w:behaviors>
        <w:guid w:val="{28FB1D4B-3076-440B-9631-5E549FFAF8F7}"/>
      </w:docPartPr>
      <w:docPartBody>
        <w:p w:rsidR="00000000" w:rsidRDefault="001F765C" w:rsidP="001F765C">
          <w:pPr>
            <w:pStyle w:val="A5FC4FDA0EF449C49CDA1E1E11200DEB"/>
          </w:pPr>
          <w:r w:rsidRPr="00804F2D">
            <w:rPr>
              <w:rStyle w:val="PlaceholderText"/>
              <w:rFonts w:eastAsiaTheme="minorHAnsi"/>
            </w:rPr>
            <w:t>Choose an item.</w:t>
          </w:r>
        </w:p>
      </w:docPartBody>
    </w:docPart>
    <w:docPart>
      <w:docPartPr>
        <w:name w:val="BF40D71EDB0D416F873F6AC7B01172A7"/>
        <w:category>
          <w:name w:val="General"/>
          <w:gallery w:val="placeholder"/>
        </w:category>
        <w:types>
          <w:type w:val="bbPlcHdr"/>
        </w:types>
        <w:behaviors>
          <w:behavior w:val="content"/>
        </w:behaviors>
        <w:guid w:val="{62BD0E9C-B874-4C94-A56F-8AA18360C951}"/>
      </w:docPartPr>
      <w:docPartBody>
        <w:p w:rsidR="00000000" w:rsidRDefault="001F765C" w:rsidP="001F765C">
          <w:pPr>
            <w:pStyle w:val="BF40D71EDB0D416F873F6AC7B01172A7"/>
          </w:pPr>
          <w:r w:rsidRPr="00804F2D">
            <w:rPr>
              <w:rStyle w:val="PlaceholderText"/>
              <w:rFonts w:eastAsiaTheme="minorHAnsi"/>
            </w:rPr>
            <w:t>Choose an item.</w:t>
          </w:r>
        </w:p>
      </w:docPartBody>
    </w:docPart>
    <w:docPart>
      <w:docPartPr>
        <w:name w:val="4ABDF120D9B049BB8B3C2CE6B93A3BC5"/>
        <w:category>
          <w:name w:val="General"/>
          <w:gallery w:val="placeholder"/>
        </w:category>
        <w:types>
          <w:type w:val="bbPlcHdr"/>
        </w:types>
        <w:behaviors>
          <w:behavior w:val="content"/>
        </w:behaviors>
        <w:guid w:val="{0397362A-9D91-4ACA-A178-BA049139844C}"/>
      </w:docPartPr>
      <w:docPartBody>
        <w:p w:rsidR="00000000" w:rsidRDefault="001F765C" w:rsidP="001F765C">
          <w:pPr>
            <w:pStyle w:val="4ABDF120D9B049BB8B3C2CE6B93A3BC5"/>
          </w:pPr>
          <w:r w:rsidRPr="00804F2D">
            <w:rPr>
              <w:rStyle w:val="PlaceholderText"/>
              <w:rFonts w:eastAsiaTheme="minorHAnsi"/>
            </w:rPr>
            <w:t>Choose an item.</w:t>
          </w:r>
        </w:p>
      </w:docPartBody>
    </w:docPart>
    <w:docPart>
      <w:docPartPr>
        <w:name w:val="9D6CC3A96EE24DB4B0670F2C423FF4CF"/>
        <w:category>
          <w:name w:val="General"/>
          <w:gallery w:val="placeholder"/>
        </w:category>
        <w:types>
          <w:type w:val="bbPlcHdr"/>
        </w:types>
        <w:behaviors>
          <w:behavior w:val="content"/>
        </w:behaviors>
        <w:guid w:val="{1EE62556-003D-40EB-98E4-C35CACF4D8BA}"/>
      </w:docPartPr>
      <w:docPartBody>
        <w:p w:rsidR="00000000" w:rsidRDefault="001F765C" w:rsidP="001F765C">
          <w:pPr>
            <w:pStyle w:val="9D6CC3A96EE24DB4B0670F2C423FF4CF"/>
          </w:pPr>
          <w:r w:rsidRPr="00804F2D">
            <w:rPr>
              <w:rStyle w:val="PlaceholderText"/>
              <w:rFonts w:eastAsiaTheme="minorHAnsi"/>
            </w:rPr>
            <w:t>Choose an item.</w:t>
          </w:r>
        </w:p>
      </w:docPartBody>
    </w:docPart>
    <w:docPart>
      <w:docPartPr>
        <w:name w:val="BB18C6D6A911498991D862156EFAA285"/>
        <w:category>
          <w:name w:val="General"/>
          <w:gallery w:val="placeholder"/>
        </w:category>
        <w:types>
          <w:type w:val="bbPlcHdr"/>
        </w:types>
        <w:behaviors>
          <w:behavior w:val="content"/>
        </w:behaviors>
        <w:guid w:val="{0F438E78-65DC-43ED-9C96-413ED15FCE80}"/>
      </w:docPartPr>
      <w:docPartBody>
        <w:p w:rsidR="00000000" w:rsidRDefault="001F765C" w:rsidP="001F765C">
          <w:pPr>
            <w:pStyle w:val="BB18C6D6A911498991D862156EFAA285"/>
          </w:pPr>
          <w:r w:rsidRPr="00804F2D">
            <w:rPr>
              <w:rStyle w:val="PlaceholderText"/>
              <w:rFonts w:eastAsiaTheme="minorHAnsi"/>
            </w:rPr>
            <w:t>Choose an item.</w:t>
          </w:r>
        </w:p>
      </w:docPartBody>
    </w:docPart>
    <w:docPart>
      <w:docPartPr>
        <w:name w:val="EEC36E1F42C64500A0C230D964AC7B7E"/>
        <w:category>
          <w:name w:val="General"/>
          <w:gallery w:val="placeholder"/>
        </w:category>
        <w:types>
          <w:type w:val="bbPlcHdr"/>
        </w:types>
        <w:behaviors>
          <w:behavior w:val="content"/>
        </w:behaviors>
        <w:guid w:val="{E92DF723-DD43-4C82-9B51-D6B05812BDD2}"/>
      </w:docPartPr>
      <w:docPartBody>
        <w:p w:rsidR="00000000" w:rsidRDefault="001F765C" w:rsidP="001F765C">
          <w:pPr>
            <w:pStyle w:val="EEC36E1F42C64500A0C230D964AC7B7E"/>
          </w:pPr>
          <w:r w:rsidRPr="00804F2D">
            <w:rPr>
              <w:rStyle w:val="PlaceholderText"/>
              <w:rFonts w:eastAsiaTheme="minorHAnsi"/>
            </w:rPr>
            <w:t>Choose an item.</w:t>
          </w:r>
        </w:p>
      </w:docPartBody>
    </w:docPart>
    <w:docPart>
      <w:docPartPr>
        <w:name w:val="1A9C8E9D16E34295A45B56C0F5E9F578"/>
        <w:category>
          <w:name w:val="General"/>
          <w:gallery w:val="placeholder"/>
        </w:category>
        <w:types>
          <w:type w:val="bbPlcHdr"/>
        </w:types>
        <w:behaviors>
          <w:behavior w:val="content"/>
        </w:behaviors>
        <w:guid w:val="{F355A58F-0C27-4696-8AE5-432E8F741151}"/>
      </w:docPartPr>
      <w:docPartBody>
        <w:p w:rsidR="00000000" w:rsidRDefault="001F765C" w:rsidP="001F765C">
          <w:pPr>
            <w:pStyle w:val="1A9C8E9D16E34295A45B56C0F5E9F578"/>
          </w:pPr>
          <w:r w:rsidRPr="00804F2D">
            <w:rPr>
              <w:rStyle w:val="PlaceholderText"/>
              <w:rFonts w:eastAsiaTheme="minorHAnsi"/>
            </w:rPr>
            <w:t>Choose an item.</w:t>
          </w:r>
        </w:p>
      </w:docPartBody>
    </w:docPart>
    <w:docPart>
      <w:docPartPr>
        <w:name w:val="31FC1B238C9146A4980C40825325018A"/>
        <w:category>
          <w:name w:val="General"/>
          <w:gallery w:val="placeholder"/>
        </w:category>
        <w:types>
          <w:type w:val="bbPlcHdr"/>
        </w:types>
        <w:behaviors>
          <w:behavior w:val="content"/>
        </w:behaviors>
        <w:guid w:val="{00F3C216-3DDC-44A7-88AF-E36DE97E03A7}"/>
      </w:docPartPr>
      <w:docPartBody>
        <w:p w:rsidR="00000000" w:rsidRDefault="001F765C" w:rsidP="001F765C">
          <w:pPr>
            <w:pStyle w:val="31FC1B238C9146A4980C40825325018A"/>
          </w:pPr>
          <w:r w:rsidRPr="00804F2D">
            <w:rPr>
              <w:rStyle w:val="PlaceholderText"/>
              <w:rFonts w:eastAsiaTheme="minorHAnsi"/>
            </w:rPr>
            <w:t>Choose an item.</w:t>
          </w:r>
        </w:p>
      </w:docPartBody>
    </w:docPart>
    <w:docPart>
      <w:docPartPr>
        <w:name w:val="EB7CA40BA4684EC29072AD80CA37A133"/>
        <w:category>
          <w:name w:val="General"/>
          <w:gallery w:val="placeholder"/>
        </w:category>
        <w:types>
          <w:type w:val="bbPlcHdr"/>
        </w:types>
        <w:behaviors>
          <w:behavior w:val="content"/>
        </w:behaviors>
        <w:guid w:val="{D33917C9-994D-44D4-9B65-45DFE316A130}"/>
      </w:docPartPr>
      <w:docPartBody>
        <w:p w:rsidR="00000000" w:rsidRDefault="001F765C" w:rsidP="001F765C">
          <w:pPr>
            <w:pStyle w:val="EB7CA40BA4684EC29072AD80CA37A133"/>
          </w:pPr>
          <w:r w:rsidRPr="00804F2D">
            <w:rPr>
              <w:rStyle w:val="PlaceholderText"/>
              <w:rFonts w:eastAsiaTheme="minorHAnsi"/>
            </w:rPr>
            <w:t>Choose an item.</w:t>
          </w:r>
        </w:p>
      </w:docPartBody>
    </w:docPart>
    <w:docPart>
      <w:docPartPr>
        <w:name w:val="35456594903F44AEB363571F1F069905"/>
        <w:category>
          <w:name w:val="General"/>
          <w:gallery w:val="placeholder"/>
        </w:category>
        <w:types>
          <w:type w:val="bbPlcHdr"/>
        </w:types>
        <w:behaviors>
          <w:behavior w:val="content"/>
        </w:behaviors>
        <w:guid w:val="{9C095FB6-44D1-46D9-AAA1-0E008C4BEA00}"/>
      </w:docPartPr>
      <w:docPartBody>
        <w:p w:rsidR="00000000" w:rsidRDefault="001F765C" w:rsidP="001F765C">
          <w:pPr>
            <w:pStyle w:val="35456594903F44AEB363571F1F069905"/>
          </w:pPr>
          <w:r w:rsidRPr="0040276A">
            <w:rPr>
              <w:rStyle w:val="PlaceholderText"/>
            </w:rPr>
            <w:t>Choose an item.</w:t>
          </w:r>
        </w:p>
      </w:docPartBody>
    </w:docPart>
    <w:docPart>
      <w:docPartPr>
        <w:name w:val="A2CF1BEED9944A31B68F613B657877C8"/>
        <w:category>
          <w:name w:val="General"/>
          <w:gallery w:val="placeholder"/>
        </w:category>
        <w:types>
          <w:type w:val="bbPlcHdr"/>
        </w:types>
        <w:behaviors>
          <w:behavior w:val="content"/>
        </w:behaviors>
        <w:guid w:val="{90376125-17EE-4E86-AFE8-E8E7144AEA81}"/>
      </w:docPartPr>
      <w:docPartBody>
        <w:p w:rsidR="00000000" w:rsidRDefault="001F765C" w:rsidP="001F765C">
          <w:pPr>
            <w:pStyle w:val="A2CF1BEED9944A31B68F613B657877C8"/>
          </w:pPr>
          <w:r w:rsidRPr="00804F2D">
            <w:rPr>
              <w:rStyle w:val="PlaceholderText"/>
              <w:rFonts w:eastAsiaTheme="minorHAnsi"/>
            </w:rPr>
            <w:t>Choose an item.</w:t>
          </w:r>
        </w:p>
      </w:docPartBody>
    </w:docPart>
    <w:docPart>
      <w:docPartPr>
        <w:name w:val="AAAD35EDB37B4E76BA2A9C2089B0A592"/>
        <w:category>
          <w:name w:val="General"/>
          <w:gallery w:val="placeholder"/>
        </w:category>
        <w:types>
          <w:type w:val="bbPlcHdr"/>
        </w:types>
        <w:behaviors>
          <w:behavior w:val="content"/>
        </w:behaviors>
        <w:guid w:val="{A552A2D7-9B5B-47D7-A6B5-A73D91A752C5}"/>
      </w:docPartPr>
      <w:docPartBody>
        <w:p w:rsidR="00000000" w:rsidRDefault="001F765C" w:rsidP="001F765C">
          <w:pPr>
            <w:pStyle w:val="AAAD35EDB37B4E76BA2A9C2089B0A592"/>
          </w:pPr>
          <w:r w:rsidRPr="00804F2D">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w:altName w:val="Calibri"/>
    <w:panose1 w:val="00000000000000000000"/>
    <w:charset w:val="4D"/>
    <w:family w:val="auto"/>
    <w:notTrueType/>
    <w:pitch w:val="variable"/>
    <w:sig w:usb0="A00000FF" w:usb1="5000207B" w:usb2="00000010" w:usb3="00000000" w:csb0="0000009B" w:csb1="00000000"/>
  </w:font>
  <w:font w:name="National-RegularItalic">
    <w:altName w:val="Calibri"/>
    <w:panose1 w:val="00000000000000000000"/>
    <w:charset w:val="4D"/>
    <w:family w:val="auto"/>
    <w:notTrueType/>
    <w:pitch w:val="variable"/>
    <w:sig w:usb0="A00000FF" w:usb1="5000207B" w:usb2="00000010" w:usb3="00000000" w:csb0="0000009B" w:csb1="00000000"/>
  </w:font>
  <w:font w:name="VIC">
    <w:panose1 w:val="000005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54"/>
    <w:rsid w:val="001F765C"/>
    <w:rsid w:val="004259DB"/>
    <w:rsid w:val="004B5D63"/>
    <w:rsid w:val="00573070"/>
    <w:rsid w:val="006143D1"/>
    <w:rsid w:val="006A2822"/>
    <w:rsid w:val="007204EE"/>
    <w:rsid w:val="00734703"/>
    <w:rsid w:val="007360CF"/>
    <w:rsid w:val="007745F4"/>
    <w:rsid w:val="007A31A2"/>
    <w:rsid w:val="008D1362"/>
    <w:rsid w:val="009C7F78"/>
    <w:rsid w:val="00A069D9"/>
    <w:rsid w:val="00BC7F42"/>
    <w:rsid w:val="00D709BC"/>
    <w:rsid w:val="00DB2AE0"/>
    <w:rsid w:val="00E92700"/>
    <w:rsid w:val="00EA3C81"/>
    <w:rsid w:val="00F304EB"/>
    <w:rsid w:val="00F45554"/>
    <w:rsid w:val="00FE5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63ABB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65C"/>
    <w:rPr>
      <w:color w:val="808080"/>
    </w:rPr>
  </w:style>
  <w:style w:type="paragraph" w:customStyle="1" w:styleId="841F08189613454496767699A3CD9E833">
    <w:name w:val="841F08189613454496767699A3CD9E833"/>
    <w:rsid w:val="00734703"/>
    <w:pPr>
      <w:spacing w:after="0" w:line="240" w:lineRule="auto"/>
    </w:pPr>
    <w:rPr>
      <w:rFonts w:ascii="Arial" w:eastAsia="Times New Roman" w:hAnsi="Arial" w:cs="Arial"/>
      <w:sz w:val="20"/>
      <w:szCs w:val="20"/>
      <w:lang w:eastAsia="en-US"/>
    </w:rPr>
  </w:style>
  <w:style w:type="paragraph" w:customStyle="1" w:styleId="A3C8A7D45BFE40959A66BE54A58526613">
    <w:name w:val="A3C8A7D45BFE40959A66BE54A58526613"/>
    <w:rsid w:val="00734703"/>
    <w:pPr>
      <w:spacing w:after="0" w:line="240" w:lineRule="auto"/>
    </w:pPr>
    <w:rPr>
      <w:rFonts w:ascii="Arial" w:eastAsia="Times New Roman" w:hAnsi="Arial" w:cs="Arial"/>
      <w:sz w:val="20"/>
      <w:szCs w:val="20"/>
      <w:lang w:eastAsia="en-US"/>
    </w:rPr>
  </w:style>
  <w:style w:type="paragraph" w:customStyle="1" w:styleId="4C909263B2734B25B71D98006D1A3DCA3">
    <w:name w:val="4C909263B2734B25B71D98006D1A3DCA3"/>
    <w:rsid w:val="00734703"/>
    <w:pPr>
      <w:spacing w:after="0" w:line="240" w:lineRule="auto"/>
    </w:pPr>
    <w:rPr>
      <w:rFonts w:ascii="Arial" w:eastAsia="Times New Roman" w:hAnsi="Arial" w:cs="Arial"/>
      <w:sz w:val="20"/>
      <w:szCs w:val="20"/>
      <w:lang w:eastAsia="en-US"/>
    </w:rPr>
  </w:style>
  <w:style w:type="paragraph" w:customStyle="1" w:styleId="8F6156FB30D64A0D8FA747CCC88048233">
    <w:name w:val="8F6156FB30D64A0D8FA747CCC88048233"/>
    <w:rsid w:val="00734703"/>
    <w:pPr>
      <w:spacing w:line="300" w:lineRule="atLeast"/>
    </w:pPr>
    <w:rPr>
      <w:rFonts w:eastAsia="Times" w:cs="Arial"/>
      <w:color w:val="000000" w:themeColor="text1"/>
      <w:lang w:eastAsia="en-US"/>
    </w:rPr>
  </w:style>
  <w:style w:type="paragraph" w:customStyle="1" w:styleId="7EB36F26B08D4393B560A520719D7A393">
    <w:name w:val="7EB36F26B08D4393B560A520719D7A393"/>
    <w:rsid w:val="00734703"/>
    <w:pPr>
      <w:spacing w:after="0" w:line="240" w:lineRule="auto"/>
    </w:pPr>
    <w:rPr>
      <w:rFonts w:ascii="Arial" w:eastAsia="Times New Roman" w:hAnsi="Arial" w:cs="Arial"/>
      <w:sz w:val="20"/>
      <w:szCs w:val="20"/>
      <w:lang w:eastAsia="en-US"/>
    </w:rPr>
  </w:style>
  <w:style w:type="paragraph" w:customStyle="1" w:styleId="AE55CBC0E18A4A17B37EF7BFE63142D13">
    <w:name w:val="AE55CBC0E18A4A17B37EF7BFE63142D13"/>
    <w:rsid w:val="00734703"/>
    <w:pPr>
      <w:spacing w:after="0" w:line="240" w:lineRule="auto"/>
    </w:pPr>
    <w:rPr>
      <w:rFonts w:ascii="Arial" w:eastAsia="Times New Roman" w:hAnsi="Arial" w:cs="Arial"/>
      <w:sz w:val="20"/>
      <w:szCs w:val="20"/>
      <w:lang w:eastAsia="en-US"/>
    </w:rPr>
  </w:style>
  <w:style w:type="paragraph" w:customStyle="1" w:styleId="00FEE23C29C044C6B023DB991C0108D83">
    <w:name w:val="00FEE23C29C044C6B023DB991C0108D83"/>
    <w:rsid w:val="00734703"/>
    <w:pPr>
      <w:spacing w:line="300" w:lineRule="atLeast"/>
    </w:pPr>
    <w:rPr>
      <w:rFonts w:eastAsia="Times" w:cs="Arial"/>
      <w:color w:val="000000" w:themeColor="text1"/>
      <w:lang w:eastAsia="en-US"/>
    </w:rPr>
  </w:style>
  <w:style w:type="paragraph" w:customStyle="1" w:styleId="B898BDB497D84A42A88AB700EC9439653">
    <w:name w:val="B898BDB497D84A42A88AB700EC9439653"/>
    <w:rsid w:val="00734703"/>
    <w:pPr>
      <w:spacing w:line="300" w:lineRule="atLeast"/>
    </w:pPr>
    <w:rPr>
      <w:rFonts w:eastAsia="Times" w:cs="Arial"/>
      <w:color w:val="000000" w:themeColor="text1"/>
      <w:lang w:eastAsia="en-US"/>
    </w:rPr>
  </w:style>
  <w:style w:type="paragraph" w:customStyle="1" w:styleId="28A39D59D53048D2917773A45247B23C3">
    <w:name w:val="28A39D59D53048D2917773A45247B23C3"/>
    <w:rsid w:val="00734703"/>
    <w:pPr>
      <w:spacing w:after="0" w:line="240" w:lineRule="auto"/>
    </w:pPr>
    <w:rPr>
      <w:rFonts w:ascii="Arial" w:eastAsia="Times New Roman" w:hAnsi="Arial" w:cs="Arial"/>
      <w:sz w:val="20"/>
      <w:szCs w:val="20"/>
      <w:lang w:eastAsia="en-US"/>
    </w:rPr>
  </w:style>
  <w:style w:type="paragraph" w:customStyle="1" w:styleId="E7E9A94BBD564415BBC6F0B4D099ABDE3">
    <w:name w:val="E7E9A94BBD564415BBC6F0B4D099ABDE3"/>
    <w:rsid w:val="00734703"/>
    <w:pPr>
      <w:spacing w:after="0" w:line="240" w:lineRule="auto"/>
    </w:pPr>
    <w:rPr>
      <w:rFonts w:ascii="Arial" w:eastAsia="Times New Roman" w:hAnsi="Arial" w:cs="Arial"/>
      <w:sz w:val="20"/>
      <w:szCs w:val="20"/>
      <w:lang w:eastAsia="en-US"/>
    </w:rPr>
  </w:style>
  <w:style w:type="paragraph" w:customStyle="1" w:styleId="D1F1455B7B184DC7BB6320A43EBFB8083">
    <w:name w:val="D1F1455B7B184DC7BB6320A43EBFB8083"/>
    <w:rsid w:val="00734703"/>
    <w:pPr>
      <w:spacing w:after="0" w:line="240" w:lineRule="auto"/>
    </w:pPr>
    <w:rPr>
      <w:rFonts w:ascii="Arial" w:eastAsia="Times New Roman" w:hAnsi="Arial" w:cs="Arial"/>
      <w:sz w:val="20"/>
      <w:szCs w:val="20"/>
      <w:lang w:eastAsia="en-US"/>
    </w:rPr>
  </w:style>
  <w:style w:type="paragraph" w:customStyle="1" w:styleId="CAD60C5D13C0436E902D6E309D011AD13">
    <w:name w:val="CAD60C5D13C0436E902D6E309D011AD13"/>
    <w:rsid w:val="00734703"/>
    <w:pPr>
      <w:spacing w:line="300" w:lineRule="atLeast"/>
    </w:pPr>
    <w:rPr>
      <w:rFonts w:eastAsia="Times" w:cs="Arial"/>
      <w:color w:val="000000" w:themeColor="text1"/>
      <w:lang w:eastAsia="en-US"/>
    </w:rPr>
  </w:style>
  <w:style w:type="paragraph" w:customStyle="1" w:styleId="3D9F4257FCB04DE4BB5B6C4A6EA3E21E3">
    <w:name w:val="3D9F4257FCB04DE4BB5B6C4A6EA3E21E3"/>
    <w:rsid w:val="00734703"/>
    <w:pPr>
      <w:spacing w:line="300" w:lineRule="atLeast"/>
    </w:pPr>
    <w:rPr>
      <w:rFonts w:eastAsia="Times" w:cs="Arial"/>
      <w:color w:val="000000" w:themeColor="text1"/>
      <w:lang w:eastAsia="en-US"/>
    </w:rPr>
  </w:style>
  <w:style w:type="paragraph" w:customStyle="1" w:styleId="5C67933FFEA643A7B69E6696B67382EC3">
    <w:name w:val="5C67933FFEA643A7B69E6696B67382EC3"/>
    <w:rsid w:val="00734703"/>
    <w:pPr>
      <w:spacing w:line="300" w:lineRule="atLeast"/>
    </w:pPr>
    <w:rPr>
      <w:rFonts w:eastAsia="Times" w:cs="Arial"/>
      <w:color w:val="000000" w:themeColor="text1"/>
      <w:lang w:eastAsia="en-US"/>
    </w:rPr>
  </w:style>
  <w:style w:type="paragraph" w:customStyle="1" w:styleId="7B7B577160BC4F5FB7335F091FC695DE3">
    <w:name w:val="7B7B577160BC4F5FB7335F091FC695DE3"/>
    <w:rsid w:val="00734703"/>
    <w:pPr>
      <w:spacing w:after="0" w:line="240" w:lineRule="auto"/>
    </w:pPr>
    <w:rPr>
      <w:rFonts w:ascii="Arial" w:eastAsia="Times New Roman" w:hAnsi="Arial" w:cs="Arial"/>
      <w:sz w:val="20"/>
      <w:szCs w:val="20"/>
      <w:lang w:eastAsia="en-US"/>
    </w:rPr>
  </w:style>
  <w:style w:type="paragraph" w:customStyle="1" w:styleId="27C4337500BB49FABCE9DFA007DE15CB3">
    <w:name w:val="27C4337500BB49FABCE9DFA007DE15CB3"/>
    <w:rsid w:val="00734703"/>
    <w:pPr>
      <w:spacing w:line="300" w:lineRule="atLeast"/>
    </w:pPr>
    <w:rPr>
      <w:rFonts w:eastAsia="Times" w:cs="Arial"/>
      <w:color w:val="000000" w:themeColor="text1"/>
      <w:lang w:eastAsia="en-US"/>
    </w:rPr>
  </w:style>
  <w:style w:type="paragraph" w:customStyle="1" w:styleId="6EBE3AF1B7EE4413876E580140629BB33">
    <w:name w:val="6EBE3AF1B7EE4413876E580140629BB33"/>
    <w:rsid w:val="00734703"/>
    <w:pPr>
      <w:spacing w:line="300" w:lineRule="atLeast"/>
    </w:pPr>
    <w:rPr>
      <w:rFonts w:eastAsia="Times" w:cs="Arial"/>
      <w:color w:val="000000" w:themeColor="text1"/>
      <w:lang w:eastAsia="en-US"/>
    </w:rPr>
  </w:style>
  <w:style w:type="paragraph" w:customStyle="1" w:styleId="6503BD7881FE4CEEB86BDB40E888737B3">
    <w:name w:val="6503BD7881FE4CEEB86BDB40E888737B3"/>
    <w:rsid w:val="00734703"/>
    <w:pPr>
      <w:spacing w:after="0" w:line="240" w:lineRule="auto"/>
    </w:pPr>
    <w:rPr>
      <w:rFonts w:ascii="Arial" w:eastAsia="Times New Roman" w:hAnsi="Arial" w:cs="Arial"/>
      <w:sz w:val="20"/>
      <w:szCs w:val="20"/>
      <w:lang w:eastAsia="en-US"/>
    </w:rPr>
  </w:style>
  <w:style w:type="paragraph" w:customStyle="1" w:styleId="E00CE39439654B0C8E8E7BF6BBDBE6133">
    <w:name w:val="E00CE39439654B0C8E8E7BF6BBDBE6133"/>
    <w:rsid w:val="00734703"/>
    <w:pPr>
      <w:spacing w:after="0" w:line="240" w:lineRule="auto"/>
    </w:pPr>
    <w:rPr>
      <w:rFonts w:ascii="Arial" w:eastAsia="Times New Roman" w:hAnsi="Arial" w:cs="Arial"/>
      <w:sz w:val="20"/>
      <w:szCs w:val="20"/>
      <w:lang w:eastAsia="en-US"/>
    </w:rPr>
  </w:style>
  <w:style w:type="paragraph" w:customStyle="1" w:styleId="8AC5FC6D58E749A59D931A5DAE3FA5A23">
    <w:name w:val="8AC5FC6D58E749A59D931A5DAE3FA5A23"/>
    <w:rsid w:val="00734703"/>
    <w:pPr>
      <w:spacing w:after="0" w:line="240" w:lineRule="auto"/>
    </w:pPr>
    <w:rPr>
      <w:rFonts w:ascii="Arial" w:eastAsia="Times New Roman" w:hAnsi="Arial" w:cs="Arial"/>
      <w:sz w:val="20"/>
      <w:szCs w:val="20"/>
      <w:lang w:eastAsia="en-US"/>
    </w:rPr>
  </w:style>
  <w:style w:type="paragraph" w:customStyle="1" w:styleId="36D5BFE10E194B54897F9EF4F7D75AC83">
    <w:name w:val="36D5BFE10E194B54897F9EF4F7D75AC83"/>
    <w:rsid w:val="00734703"/>
    <w:pPr>
      <w:spacing w:after="0" w:line="240" w:lineRule="auto"/>
    </w:pPr>
    <w:rPr>
      <w:rFonts w:ascii="Arial" w:eastAsia="Times New Roman" w:hAnsi="Arial" w:cs="Arial"/>
      <w:sz w:val="20"/>
      <w:szCs w:val="20"/>
      <w:lang w:eastAsia="en-US"/>
    </w:rPr>
  </w:style>
  <w:style w:type="paragraph" w:customStyle="1" w:styleId="9CBAD4B3890642D6B74CE6F99BA8DDBA3">
    <w:name w:val="9CBAD4B3890642D6B74CE6F99BA8DDBA3"/>
    <w:rsid w:val="00734703"/>
    <w:pPr>
      <w:spacing w:after="0" w:line="240" w:lineRule="auto"/>
    </w:pPr>
    <w:rPr>
      <w:rFonts w:ascii="Arial" w:eastAsia="Times New Roman" w:hAnsi="Arial" w:cs="Arial"/>
      <w:sz w:val="20"/>
      <w:szCs w:val="20"/>
      <w:lang w:eastAsia="en-US"/>
    </w:rPr>
  </w:style>
  <w:style w:type="paragraph" w:customStyle="1" w:styleId="C64536D844D04607A6C112665FDE5B213">
    <w:name w:val="C64536D844D04607A6C112665FDE5B213"/>
    <w:rsid w:val="00734703"/>
    <w:pPr>
      <w:spacing w:after="0" w:line="240" w:lineRule="auto"/>
    </w:pPr>
    <w:rPr>
      <w:rFonts w:ascii="Arial" w:eastAsia="Times New Roman" w:hAnsi="Arial" w:cs="Arial"/>
      <w:sz w:val="20"/>
      <w:szCs w:val="20"/>
      <w:lang w:eastAsia="en-US"/>
    </w:rPr>
  </w:style>
  <w:style w:type="paragraph" w:customStyle="1" w:styleId="1BFB7E1D89D648598BB1BDB2DB5CAA92">
    <w:name w:val="1BFB7E1D89D648598BB1BDB2DB5CAA92"/>
    <w:rsid w:val="00734703"/>
    <w:pPr>
      <w:spacing w:after="0" w:line="240" w:lineRule="auto"/>
    </w:pPr>
    <w:rPr>
      <w:rFonts w:ascii="Arial" w:eastAsia="Times New Roman" w:hAnsi="Arial" w:cs="Arial"/>
      <w:sz w:val="20"/>
      <w:szCs w:val="20"/>
      <w:lang w:eastAsia="en-US"/>
    </w:rPr>
  </w:style>
  <w:style w:type="paragraph" w:customStyle="1" w:styleId="5430E77E2B0B414C9DFE9FB41DCFB572">
    <w:name w:val="5430E77E2B0B414C9DFE9FB41DCFB572"/>
    <w:rsid w:val="00734703"/>
    <w:pPr>
      <w:spacing w:after="0" w:line="240" w:lineRule="auto"/>
    </w:pPr>
    <w:rPr>
      <w:rFonts w:ascii="Arial" w:eastAsia="Times New Roman" w:hAnsi="Arial" w:cs="Arial"/>
      <w:sz w:val="20"/>
      <w:szCs w:val="20"/>
      <w:lang w:eastAsia="en-US"/>
    </w:rPr>
  </w:style>
  <w:style w:type="paragraph" w:customStyle="1" w:styleId="C3DDD673415E4707AF0A9FA5A8D77687">
    <w:name w:val="C3DDD673415E4707AF0A9FA5A8D77687"/>
    <w:rsid w:val="00734703"/>
    <w:pPr>
      <w:spacing w:after="0" w:line="240" w:lineRule="auto"/>
    </w:pPr>
    <w:rPr>
      <w:rFonts w:ascii="Arial" w:eastAsia="Times New Roman" w:hAnsi="Arial" w:cs="Arial"/>
      <w:sz w:val="20"/>
      <w:szCs w:val="20"/>
      <w:lang w:eastAsia="en-US"/>
    </w:rPr>
  </w:style>
  <w:style w:type="paragraph" w:customStyle="1" w:styleId="201947FA674443ACB9A6890E87C3975B">
    <w:name w:val="201947FA674443ACB9A6890E87C3975B"/>
    <w:rsid w:val="00734703"/>
    <w:pPr>
      <w:spacing w:after="0" w:line="240" w:lineRule="auto"/>
    </w:pPr>
    <w:rPr>
      <w:rFonts w:ascii="Arial" w:eastAsia="Times New Roman" w:hAnsi="Arial" w:cs="Arial"/>
      <w:sz w:val="20"/>
      <w:szCs w:val="20"/>
      <w:lang w:eastAsia="en-US"/>
    </w:rPr>
  </w:style>
  <w:style w:type="paragraph" w:customStyle="1" w:styleId="4C8A0AF75817415FAED7C1EED7EF5B72">
    <w:name w:val="4C8A0AF75817415FAED7C1EED7EF5B72"/>
    <w:rsid w:val="00734703"/>
    <w:pPr>
      <w:spacing w:after="0" w:line="240" w:lineRule="auto"/>
    </w:pPr>
    <w:rPr>
      <w:rFonts w:ascii="Arial" w:eastAsia="Times New Roman" w:hAnsi="Arial" w:cs="Arial"/>
      <w:sz w:val="20"/>
      <w:szCs w:val="20"/>
      <w:lang w:eastAsia="en-US"/>
    </w:rPr>
  </w:style>
  <w:style w:type="paragraph" w:customStyle="1" w:styleId="E9B7155CC3234224A3E763F2CD98FB5E">
    <w:name w:val="E9B7155CC3234224A3E763F2CD98FB5E"/>
    <w:rsid w:val="00734703"/>
    <w:pPr>
      <w:spacing w:after="0" w:line="240" w:lineRule="auto"/>
    </w:pPr>
    <w:rPr>
      <w:rFonts w:ascii="Arial" w:eastAsia="Times New Roman" w:hAnsi="Arial" w:cs="Arial"/>
      <w:sz w:val="20"/>
      <w:szCs w:val="20"/>
      <w:lang w:eastAsia="en-US"/>
    </w:rPr>
  </w:style>
  <w:style w:type="paragraph" w:customStyle="1" w:styleId="CF441643D2CC4B98A5B3A83449D2589D">
    <w:name w:val="CF441643D2CC4B98A5B3A83449D2589D"/>
    <w:rsid w:val="00734703"/>
    <w:pPr>
      <w:spacing w:after="0" w:line="240" w:lineRule="auto"/>
    </w:pPr>
    <w:rPr>
      <w:rFonts w:ascii="Arial" w:eastAsia="Times New Roman" w:hAnsi="Arial" w:cs="Arial"/>
      <w:sz w:val="20"/>
      <w:szCs w:val="20"/>
      <w:lang w:eastAsia="en-US"/>
    </w:rPr>
  </w:style>
  <w:style w:type="paragraph" w:customStyle="1" w:styleId="1C9F8BC38D6343129C54E00615304704">
    <w:name w:val="1C9F8BC38D6343129C54E00615304704"/>
    <w:rsid w:val="00734703"/>
    <w:pPr>
      <w:spacing w:after="0" w:line="240" w:lineRule="auto"/>
    </w:pPr>
    <w:rPr>
      <w:rFonts w:ascii="Arial" w:eastAsia="Times New Roman" w:hAnsi="Arial" w:cs="Arial"/>
      <w:sz w:val="20"/>
      <w:szCs w:val="20"/>
      <w:lang w:eastAsia="en-US"/>
    </w:rPr>
  </w:style>
  <w:style w:type="paragraph" w:customStyle="1" w:styleId="447293EA89C84C7EA0EBC36A404FCB9F">
    <w:name w:val="447293EA89C84C7EA0EBC36A404FCB9F"/>
    <w:rsid w:val="00734703"/>
    <w:pPr>
      <w:spacing w:after="0" w:line="240" w:lineRule="auto"/>
    </w:pPr>
    <w:rPr>
      <w:rFonts w:ascii="Arial" w:eastAsia="Times New Roman" w:hAnsi="Arial" w:cs="Arial"/>
      <w:sz w:val="20"/>
      <w:szCs w:val="20"/>
      <w:lang w:eastAsia="en-US"/>
    </w:rPr>
  </w:style>
  <w:style w:type="paragraph" w:customStyle="1" w:styleId="F85287C6E48C4D8C9EB35857D80CFA66">
    <w:name w:val="F85287C6E48C4D8C9EB35857D80CFA66"/>
    <w:rsid w:val="00734703"/>
    <w:pPr>
      <w:spacing w:after="0" w:line="240" w:lineRule="auto"/>
    </w:pPr>
    <w:rPr>
      <w:rFonts w:ascii="Arial" w:eastAsia="Times New Roman" w:hAnsi="Arial" w:cs="Arial"/>
      <w:sz w:val="20"/>
      <w:szCs w:val="20"/>
      <w:lang w:eastAsia="en-US"/>
    </w:rPr>
  </w:style>
  <w:style w:type="paragraph" w:customStyle="1" w:styleId="180E52F563D3457F8C1773C58560389B">
    <w:name w:val="180E52F563D3457F8C1773C58560389B"/>
    <w:rsid w:val="00734703"/>
    <w:pPr>
      <w:spacing w:after="0" w:line="240" w:lineRule="auto"/>
    </w:pPr>
    <w:rPr>
      <w:rFonts w:ascii="Arial" w:eastAsia="Times New Roman" w:hAnsi="Arial" w:cs="Arial"/>
      <w:sz w:val="20"/>
      <w:szCs w:val="20"/>
      <w:lang w:eastAsia="en-US"/>
    </w:rPr>
  </w:style>
  <w:style w:type="paragraph" w:customStyle="1" w:styleId="16BE7C54DBBE4249A6FF32593FE59132">
    <w:name w:val="16BE7C54DBBE4249A6FF32593FE59132"/>
    <w:rsid w:val="00734703"/>
    <w:pPr>
      <w:spacing w:after="0" w:line="240" w:lineRule="auto"/>
    </w:pPr>
    <w:rPr>
      <w:rFonts w:ascii="Arial" w:eastAsia="Times New Roman" w:hAnsi="Arial" w:cs="Arial"/>
      <w:sz w:val="20"/>
      <w:szCs w:val="20"/>
      <w:lang w:eastAsia="en-US"/>
    </w:rPr>
  </w:style>
  <w:style w:type="paragraph" w:customStyle="1" w:styleId="625E9D4551B744CC9B12A47E3F234E4C">
    <w:name w:val="625E9D4551B744CC9B12A47E3F234E4C"/>
    <w:rsid w:val="00734703"/>
    <w:pPr>
      <w:spacing w:after="0" w:line="240" w:lineRule="auto"/>
    </w:pPr>
    <w:rPr>
      <w:rFonts w:ascii="Arial" w:eastAsia="Times New Roman" w:hAnsi="Arial" w:cs="Arial"/>
      <w:sz w:val="20"/>
      <w:szCs w:val="20"/>
      <w:lang w:eastAsia="en-US"/>
    </w:rPr>
  </w:style>
  <w:style w:type="paragraph" w:customStyle="1" w:styleId="0B3B7B8B6D8B4B128DC2FF4FE547A94A">
    <w:name w:val="0B3B7B8B6D8B4B128DC2FF4FE547A94A"/>
    <w:rsid w:val="00734703"/>
    <w:pPr>
      <w:spacing w:after="0" w:line="240" w:lineRule="auto"/>
    </w:pPr>
    <w:rPr>
      <w:rFonts w:ascii="Arial" w:eastAsia="Times New Roman" w:hAnsi="Arial" w:cs="Arial"/>
      <w:sz w:val="20"/>
      <w:szCs w:val="20"/>
      <w:lang w:eastAsia="en-US"/>
    </w:rPr>
  </w:style>
  <w:style w:type="paragraph" w:customStyle="1" w:styleId="4B1FE79190D141599D4B08E405A51EDC">
    <w:name w:val="4B1FE79190D141599D4B08E405A51EDC"/>
    <w:rsid w:val="00734703"/>
    <w:pPr>
      <w:spacing w:after="0" w:line="240" w:lineRule="auto"/>
    </w:pPr>
    <w:rPr>
      <w:rFonts w:ascii="Arial" w:eastAsia="Times New Roman" w:hAnsi="Arial" w:cs="Arial"/>
      <w:sz w:val="20"/>
      <w:szCs w:val="20"/>
      <w:lang w:eastAsia="en-US"/>
    </w:rPr>
  </w:style>
  <w:style w:type="paragraph" w:customStyle="1" w:styleId="A5FC4FDA0EF449C49CDA1E1E11200DEB">
    <w:name w:val="A5FC4FDA0EF449C49CDA1E1E11200DEB"/>
    <w:rsid w:val="001F765C"/>
  </w:style>
  <w:style w:type="paragraph" w:customStyle="1" w:styleId="BF40D71EDB0D416F873F6AC7B01172A7">
    <w:name w:val="BF40D71EDB0D416F873F6AC7B01172A7"/>
    <w:rsid w:val="001F765C"/>
  </w:style>
  <w:style w:type="paragraph" w:customStyle="1" w:styleId="4ABDF120D9B049BB8B3C2CE6B93A3BC5">
    <w:name w:val="4ABDF120D9B049BB8B3C2CE6B93A3BC5"/>
    <w:rsid w:val="001F765C"/>
  </w:style>
  <w:style w:type="paragraph" w:customStyle="1" w:styleId="9D6CC3A96EE24DB4B0670F2C423FF4CF">
    <w:name w:val="9D6CC3A96EE24DB4B0670F2C423FF4CF"/>
    <w:rsid w:val="001F765C"/>
  </w:style>
  <w:style w:type="paragraph" w:customStyle="1" w:styleId="BB18C6D6A911498991D862156EFAA285">
    <w:name w:val="BB18C6D6A911498991D862156EFAA285"/>
    <w:rsid w:val="001F765C"/>
  </w:style>
  <w:style w:type="paragraph" w:customStyle="1" w:styleId="EEC36E1F42C64500A0C230D964AC7B7E">
    <w:name w:val="EEC36E1F42C64500A0C230D964AC7B7E"/>
    <w:rsid w:val="001F765C"/>
  </w:style>
  <w:style w:type="paragraph" w:customStyle="1" w:styleId="1A9C8E9D16E34295A45B56C0F5E9F578">
    <w:name w:val="1A9C8E9D16E34295A45B56C0F5E9F578"/>
    <w:rsid w:val="001F765C"/>
  </w:style>
  <w:style w:type="paragraph" w:customStyle="1" w:styleId="CBF1EF9F2C7B4B2090086812FC7DF7F7">
    <w:name w:val="CBF1EF9F2C7B4B2090086812FC7DF7F7"/>
    <w:rsid w:val="001F765C"/>
  </w:style>
  <w:style w:type="paragraph" w:customStyle="1" w:styleId="31FC1B238C9146A4980C40825325018A">
    <w:name w:val="31FC1B238C9146A4980C40825325018A"/>
    <w:rsid w:val="001F765C"/>
  </w:style>
  <w:style w:type="paragraph" w:customStyle="1" w:styleId="EB7CA40BA4684EC29072AD80CA37A133">
    <w:name w:val="EB7CA40BA4684EC29072AD80CA37A133"/>
    <w:rsid w:val="001F765C"/>
  </w:style>
  <w:style w:type="paragraph" w:customStyle="1" w:styleId="35456594903F44AEB363571F1F069905">
    <w:name w:val="35456594903F44AEB363571F1F069905"/>
    <w:rsid w:val="001F765C"/>
  </w:style>
  <w:style w:type="paragraph" w:customStyle="1" w:styleId="A2CF1BEED9944A31B68F613B657877C8">
    <w:name w:val="A2CF1BEED9944A31B68F613B657877C8"/>
    <w:rsid w:val="001F765C"/>
  </w:style>
  <w:style w:type="paragraph" w:customStyle="1" w:styleId="AAAD35EDB37B4E76BA2A9C2089B0A592">
    <w:name w:val="AAAD35EDB37B4E76BA2A9C2089B0A592"/>
    <w:rsid w:val="001F7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ountableOwner xmlns="a8fc66d8-f363-4278-868b-43729bfa2630" xsi:nil="true"/>
    <TaxCatchAll xmlns="8c5e19f6-8bc1-49b6-bf88-7aa5e772f068" xsi:nil="true"/>
    <lcf76f155ced4ddcb4097134ff3c332f xmlns="a8fc66d8-f363-4278-868b-43729bfa2630">
      <Terms xmlns="http://schemas.microsoft.com/office/infopath/2007/PartnerControls"/>
    </lcf76f155ced4ddcb4097134ff3c332f>
    <SharedWithUsers xmlns="8c5e19f6-8bc1-49b6-bf88-7aa5e772f068">
      <UserInfo>
        <DisplayName>Isabella Pace (DPC)</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E1AE197B115419C5F3E2E7EFAFFF2" ma:contentTypeVersion="17" ma:contentTypeDescription="Create a new document." ma:contentTypeScope="" ma:versionID="0376b081cee44da6f4aa418637af421e">
  <xsd:schema xmlns:xsd="http://www.w3.org/2001/XMLSchema" xmlns:xs="http://www.w3.org/2001/XMLSchema" xmlns:p="http://schemas.microsoft.com/office/2006/metadata/properties" xmlns:ns2="a8fc66d8-f363-4278-868b-43729bfa2630" xmlns:ns3="8c5e19f6-8bc1-49b6-bf88-7aa5e772f068" targetNamespace="http://schemas.microsoft.com/office/2006/metadata/properties" ma:root="true" ma:fieldsID="7d5e12d3d53426a5485b47683441afb8" ns2:_="" ns3:_="">
    <xsd:import namespace="a8fc66d8-f363-4278-868b-43729bfa2630"/>
    <xsd:import namespace="8c5e19f6-8bc1-49b6-bf88-7aa5e772f0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AccountableOwn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c66d8-f363-4278-868b-43729bfa2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ccountableOwner" ma:index="21" nillable="true" ma:displayName="Accountable Owner" ma:format="Dropdown" ma:internalName="AccountableOwn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e19f6-8bc1-49b6-bf88-7aa5e772f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6fd5023-405c-4d7c-a642-e85ad61eb419}" ma:internalName="TaxCatchAll" ma:showField="CatchAllData" ma:web="8c5e19f6-8bc1-49b6-bf88-7aa5e772f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75237B9-0039-4305-9A1C-2012430BB258}">
  <ds:schemaRefs>
    <ds:schemaRef ds:uri="http://schemas.microsoft.com/office/2006/metadata/properties"/>
    <ds:schemaRef ds:uri="a8fc66d8-f363-4278-868b-43729bfa2630"/>
    <ds:schemaRef ds:uri="http://purl.org/dc/terms/"/>
    <ds:schemaRef ds:uri="http://schemas.openxmlformats.org/package/2006/metadata/core-properties"/>
    <ds:schemaRef ds:uri="http://schemas.microsoft.com/office/2006/documentManagement/types"/>
    <ds:schemaRef ds:uri="8c5e19f6-8bc1-49b6-bf88-7aa5e772f068"/>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B33103B-F894-406F-8F54-15091D889A07}">
  <ds:schemaRefs>
    <ds:schemaRef ds:uri="http://schemas.microsoft.com/sharepoint/v3/contenttype/forms"/>
  </ds:schemaRefs>
</ds:datastoreItem>
</file>

<file path=customXml/itemProps3.xml><?xml version="1.0" encoding="utf-8"?>
<ds:datastoreItem xmlns:ds="http://schemas.openxmlformats.org/officeDocument/2006/customXml" ds:itemID="{426FEB0C-D4B8-467F-BB9F-E13CE1CEA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c66d8-f363-4278-868b-43729bfa2630"/>
    <ds:schemaRef ds:uri="8c5e19f6-8bc1-49b6-bf88-7aa5e772f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99200-D0FA-4949-85AA-55C54763541E}">
  <ds:schemaRefs>
    <ds:schemaRef ds:uri="http://schemas.openxmlformats.org/officeDocument/2006/bibliography"/>
  </ds:schemaRefs>
</ds:datastoreItem>
</file>

<file path=customXml/itemProps5.xml><?xml version="1.0" encoding="utf-8"?>
<ds:datastoreItem xmlns:ds="http://schemas.openxmlformats.org/officeDocument/2006/customXml" ds:itemID="{B290BDDE-2497-413D-895C-54158C1A01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Links>
    <vt:vector size="102" baseType="variant">
      <vt:variant>
        <vt:i4>3735603</vt:i4>
      </vt:variant>
      <vt:variant>
        <vt:i4>33</vt:i4>
      </vt:variant>
      <vt:variant>
        <vt:i4>0</vt:i4>
      </vt:variant>
      <vt:variant>
        <vt:i4>5</vt:i4>
      </vt:variant>
      <vt:variant>
        <vt:lpwstr>https://ovic.vic.gov.au/data-protection/victorian-protective-data-security-framework-business-impact-level-table-v2-1/</vt:lpwstr>
      </vt:variant>
      <vt:variant>
        <vt:lpwstr/>
      </vt:variant>
      <vt:variant>
        <vt:i4>1769558</vt:i4>
      </vt:variant>
      <vt:variant>
        <vt:i4>30</vt:i4>
      </vt:variant>
      <vt:variant>
        <vt:i4>0</vt:i4>
      </vt:variant>
      <vt:variant>
        <vt:i4>5</vt:i4>
      </vt:variant>
      <vt:variant>
        <vt:lpwstr>https://ovic.vic.gov.au/data-protection/framework-vpdsf/</vt:lpwstr>
      </vt:variant>
      <vt:variant>
        <vt:lpwstr/>
      </vt:variant>
      <vt:variant>
        <vt:i4>8192116</vt:i4>
      </vt:variant>
      <vt:variant>
        <vt:i4>27</vt:i4>
      </vt:variant>
      <vt:variant>
        <vt:i4>0</vt:i4>
      </vt:variant>
      <vt:variant>
        <vt:i4>5</vt:i4>
      </vt:variant>
      <vt:variant>
        <vt:lpwstr>https://www.vmia.vic.gov.au/tools-and-insights/practical-guidance-for-managing-risk/identifying-analysing-evaluating-risks?search-url=/tools-and-insights/practical-guidance-for-managing-risk</vt:lpwstr>
      </vt:variant>
      <vt:variant>
        <vt:lpwstr/>
      </vt:variant>
      <vt:variant>
        <vt:i4>327751</vt:i4>
      </vt:variant>
      <vt:variant>
        <vt:i4>24</vt:i4>
      </vt:variant>
      <vt:variant>
        <vt:i4>0</vt:i4>
      </vt:variant>
      <vt:variant>
        <vt:i4>5</vt:i4>
      </vt:variant>
      <vt:variant>
        <vt:lpwstr>https://ovic.vic.gov.au/wp-content/uploads/2020/04/20200409-Practitioner-Guide-Information-Security-Risk-Management-V2.0.pdf</vt:lpwstr>
      </vt:variant>
      <vt:variant>
        <vt:lpwstr/>
      </vt:variant>
      <vt:variant>
        <vt:i4>14</vt:i4>
      </vt:variant>
      <vt:variant>
        <vt:i4>21</vt:i4>
      </vt:variant>
      <vt:variant>
        <vt:i4>0</vt:i4>
      </vt:variant>
      <vt:variant>
        <vt:i4>5</vt:i4>
      </vt:variant>
      <vt:variant>
        <vt:lpwstr>https://www.vmia.vic.gov.au/tools-and-insights/practical-guidance-for-managing-risk/managing-shared-risk</vt:lpwstr>
      </vt:variant>
      <vt:variant>
        <vt:lpwstr/>
      </vt:variant>
      <vt:variant>
        <vt:i4>91</vt:i4>
      </vt:variant>
      <vt:variant>
        <vt:i4>18</vt:i4>
      </vt:variant>
      <vt:variant>
        <vt:i4>0</vt:i4>
      </vt:variant>
      <vt:variant>
        <vt:i4>5</vt:i4>
      </vt:variant>
      <vt:variant>
        <vt:lpwstr>https://ovic.vic.gov.au/privacy/guidelines-to-the-information-privacy-principles/</vt:lpwstr>
      </vt:variant>
      <vt:variant>
        <vt:lpwstr/>
      </vt:variant>
      <vt:variant>
        <vt:i4>5898240</vt:i4>
      </vt:variant>
      <vt:variant>
        <vt:i4>15</vt:i4>
      </vt:variant>
      <vt:variant>
        <vt:i4>0</vt:i4>
      </vt:variant>
      <vt:variant>
        <vt:i4>5</vt:i4>
      </vt:variant>
      <vt:variant>
        <vt:lpwstr>https://ovic.vic.gov.au/privacy/for-agencies/privacy-impact-assessments/</vt:lpwstr>
      </vt:variant>
      <vt:variant>
        <vt:lpwstr/>
      </vt:variant>
      <vt:variant>
        <vt:i4>5505028</vt:i4>
      </vt:variant>
      <vt:variant>
        <vt:i4>12</vt:i4>
      </vt:variant>
      <vt:variant>
        <vt:i4>0</vt:i4>
      </vt:variant>
      <vt:variant>
        <vt:i4>5</vt:i4>
      </vt:variant>
      <vt:variant>
        <vt:lpwstr>https://ovic.vic.gov.au/privacy/for-agencies/information-sharing-and-privacy/</vt:lpwstr>
      </vt:variant>
      <vt:variant>
        <vt:lpwstr/>
      </vt:variant>
      <vt:variant>
        <vt:i4>7536671</vt:i4>
      </vt:variant>
      <vt:variant>
        <vt:i4>9</vt:i4>
      </vt:variant>
      <vt:variant>
        <vt:i4>0</vt:i4>
      </vt:variant>
      <vt:variant>
        <vt:i4>5</vt:i4>
      </vt:variant>
      <vt:variant>
        <vt:lpwstr>mailto:%20datavic@dpc.vic.gov.au</vt:lpwstr>
      </vt:variant>
      <vt:variant>
        <vt:lpwstr/>
      </vt:variant>
      <vt:variant>
        <vt:i4>4980818</vt:i4>
      </vt:variant>
      <vt:variant>
        <vt:i4>6</vt:i4>
      </vt:variant>
      <vt:variant>
        <vt:i4>0</vt:i4>
      </vt:variant>
      <vt:variant>
        <vt:i4>5</vt:i4>
      </vt:variant>
      <vt:variant>
        <vt:lpwstr>https://www.data.vic.gov.au/datavic-access-policy</vt:lpwstr>
      </vt:variant>
      <vt:variant>
        <vt:lpwstr/>
      </vt:variant>
      <vt:variant>
        <vt:i4>7536671</vt:i4>
      </vt:variant>
      <vt:variant>
        <vt:i4>3</vt:i4>
      </vt:variant>
      <vt:variant>
        <vt:i4>0</vt:i4>
      </vt:variant>
      <vt:variant>
        <vt:i4>5</vt:i4>
      </vt:variant>
      <vt:variant>
        <vt:lpwstr>mailto:%20datavic@dpc.vic.gov.au</vt:lpwstr>
      </vt:variant>
      <vt:variant>
        <vt:lpwstr/>
      </vt:variant>
      <vt:variant>
        <vt:i4>4980818</vt:i4>
      </vt:variant>
      <vt:variant>
        <vt:i4>0</vt:i4>
      </vt:variant>
      <vt:variant>
        <vt:i4>0</vt:i4>
      </vt:variant>
      <vt:variant>
        <vt:i4>5</vt:i4>
      </vt:variant>
      <vt:variant>
        <vt:lpwstr>https://www.data.vic.gov.au/datavic-access-policy</vt:lpwstr>
      </vt:variant>
      <vt:variant>
        <vt:lpwstr/>
      </vt:variant>
      <vt:variant>
        <vt:i4>8192116</vt:i4>
      </vt:variant>
      <vt:variant>
        <vt:i4>12</vt:i4>
      </vt:variant>
      <vt:variant>
        <vt:i4>0</vt:i4>
      </vt:variant>
      <vt:variant>
        <vt:i4>5</vt:i4>
      </vt:variant>
      <vt:variant>
        <vt:lpwstr>https://www.vmia.vic.gov.au/tools-and-insights/practical-guidance-for-managing-risk/identifying-analysing-evaluating-risks?search-url=/tools-and-insights/practical-guidance-for-managing-risk</vt:lpwstr>
      </vt:variant>
      <vt:variant>
        <vt:lpwstr/>
      </vt:variant>
      <vt:variant>
        <vt:i4>4259853</vt:i4>
      </vt:variant>
      <vt:variant>
        <vt:i4>9</vt:i4>
      </vt:variant>
      <vt:variant>
        <vt:i4>0</vt:i4>
      </vt:variant>
      <vt:variant>
        <vt:i4>5</vt:i4>
      </vt:variant>
      <vt:variant>
        <vt:lpwstr>https://ovic.vic.gov.au/data-protection/victorian-protective-data-security-standards-implementation-guidance/</vt:lpwstr>
      </vt:variant>
      <vt:variant>
        <vt:lpwstr/>
      </vt:variant>
      <vt:variant>
        <vt:i4>2490464</vt:i4>
      </vt:variant>
      <vt:variant>
        <vt:i4>6</vt:i4>
      </vt:variant>
      <vt:variant>
        <vt:i4>0</vt:i4>
      </vt:variant>
      <vt:variant>
        <vt:i4>5</vt:i4>
      </vt:variant>
      <vt:variant>
        <vt:lpwstr>https://ovic.vic.gov.au/data-protection/practitioner-guide-assessing-the-security-value-of-public-sector-information-v2-0/</vt:lpwstr>
      </vt:variant>
      <vt:variant>
        <vt:lpwstr/>
      </vt:variant>
      <vt:variant>
        <vt:i4>6225951</vt:i4>
      </vt:variant>
      <vt:variant>
        <vt:i4>3</vt:i4>
      </vt:variant>
      <vt:variant>
        <vt:i4>0</vt:i4>
      </vt:variant>
      <vt:variant>
        <vt:i4>5</vt:i4>
      </vt:variant>
      <vt:variant>
        <vt:lpwstr>https://ovic.vic.gov.au/resource/practitioner-guide-assessing-the-security-value-of-information-v2-0/</vt:lpwstr>
      </vt:variant>
      <vt:variant>
        <vt:lpwstr/>
      </vt:variant>
      <vt:variant>
        <vt:i4>2228315</vt:i4>
      </vt:variant>
      <vt:variant>
        <vt:i4>0</vt:i4>
      </vt:variant>
      <vt:variant>
        <vt:i4>0</vt:i4>
      </vt:variant>
      <vt:variant>
        <vt:i4>5</vt:i4>
      </vt:variant>
      <vt:variant>
        <vt:lpwstr>mailto:data.insights@dpc.vic.gov.au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Strong (DPC)</dc:creator>
  <cp:keywords/>
  <dc:description/>
  <cp:lastModifiedBy>Shaan Bajwa (DPC)</cp:lastModifiedBy>
  <cp:revision>2</cp:revision>
  <dcterms:created xsi:type="dcterms:W3CDTF">2022-12-19T00:27:00Z</dcterms:created>
  <dcterms:modified xsi:type="dcterms:W3CDTF">2022-12-19T00:27:00Z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0x0101005E7E1AE197B115419C5F3E2E7EFAFFF2</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2022-12-19T00:27:54Z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77ed776d-010e-4577-a3ac-023272e0744d</vt:lpwstr>
  </property>
  <property fmtid="{D5CDD505-2E9C-101B-9397-08002B2CF9AE}" pid="10" name="MSIP_Label_7158ebbd-6c5e-441f-bfc9-4eb8c11e3978_ContentBits">
    <vt:lpwstr>2</vt:lpwstr>
  </property>
</Properties>
</file>