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C5B4" w14:textId="61F9C468" w:rsidR="00760F6B" w:rsidRPr="00E8218E" w:rsidRDefault="00FD08C1" w:rsidP="00960439">
      <w:pPr>
        <w:pStyle w:val="Title"/>
        <w:rPr>
          <w:sz w:val="28"/>
          <w:szCs w:val="28"/>
        </w:rPr>
      </w:pPr>
      <w:r>
        <w:rPr>
          <w:sz w:val="28"/>
          <w:szCs w:val="28"/>
        </w:rPr>
        <w:t xml:space="preserve">________________ </w:t>
      </w:r>
      <w:r w:rsidR="00D33DC5" w:rsidRPr="00E8218E">
        <w:rPr>
          <w:sz w:val="28"/>
          <w:szCs w:val="28"/>
        </w:rPr>
        <w:t xml:space="preserve">Regional Council </w:t>
      </w:r>
      <w:r w:rsidR="00187991">
        <w:rPr>
          <w:sz w:val="28"/>
          <w:szCs w:val="28"/>
        </w:rPr>
        <w:t>ACFE</w:t>
      </w:r>
      <w:r w:rsidR="005277BD">
        <w:rPr>
          <w:sz w:val="28"/>
          <w:szCs w:val="28"/>
        </w:rPr>
        <w:t xml:space="preserve"> </w:t>
      </w:r>
      <w:r w:rsidR="00187991">
        <w:rPr>
          <w:sz w:val="28"/>
          <w:szCs w:val="28"/>
        </w:rPr>
        <w:t>B</w:t>
      </w:r>
      <w:r w:rsidR="005277BD">
        <w:rPr>
          <w:sz w:val="28"/>
          <w:szCs w:val="28"/>
        </w:rPr>
        <w:t>oard</w:t>
      </w:r>
      <w:r w:rsidR="00187991">
        <w:rPr>
          <w:sz w:val="28"/>
          <w:szCs w:val="28"/>
        </w:rPr>
        <w:t xml:space="preserve"> </w:t>
      </w:r>
      <w:r w:rsidR="005277BD">
        <w:rPr>
          <w:sz w:val="28"/>
          <w:szCs w:val="28"/>
        </w:rPr>
        <w:t>r</w:t>
      </w:r>
      <w:r w:rsidR="00187991">
        <w:rPr>
          <w:sz w:val="28"/>
          <w:szCs w:val="28"/>
        </w:rPr>
        <w:t>eport template</w:t>
      </w:r>
    </w:p>
    <w:p w14:paraId="459A4D63" w14:textId="2505C1AA" w:rsidR="00187991" w:rsidRPr="00E8218E" w:rsidRDefault="00187991" w:rsidP="00187991">
      <w:r w:rsidRPr="004A0530">
        <w:t>The</w:t>
      </w:r>
      <w:r>
        <w:rPr>
          <w:i/>
          <w:iCs/>
        </w:rPr>
        <w:t xml:space="preserve"> </w:t>
      </w:r>
      <w:r w:rsidRPr="00187063">
        <w:rPr>
          <w:i/>
          <w:iCs/>
        </w:rPr>
        <w:t>Annual priorities of focus for Regional Councils</w:t>
      </w:r>
      <w:r>
        <w:t xml:space="preserve"> and the </w:t>
      </w:r>
      <w:r w:rsidRPr="004A0530">
        <w:rPr>
          <w:i/>
          <w:iCs/>
        </w:rPr>
        <w:t xml:space="preserve">Regional Council annual </w:t>
      </w:r>
      <w:r w:rsidR="000F4AA2" w:rsidRPr="004A0530">
        <w:rPr>
          <w:i/>
          <w:iCs/>
        </w:rPr>
        <w:t>workpla</w:t>
      </w:r>
      <w:r w:rsidR="000F4AA2">
        <w:rPr>
          <w:i/>
          <w:iCs/>
        </w:rPr>
        <w:t xml:space="preserve">n </w:t>
      </w:r>
      <w:r>
        <w:t>set</w:t>
      </w:r>
      <w:r w:rsidR="000F4AA2">
        <w:t>s</w:t>
      </w:r>
      <w:r>
        <w:t xml:space="preserve"> out the </w:t>
      </w:r>
      <w:r w:rsidR="000F4AA2">
        <w:t xml:space="preserve">ACFE </w:t>
      </w:r>
      <w:r>
        <w:t>Board’s expectations and the agreed Regional Council work for the year ahead</w:t>
      </w:r>
      <w:r w:rsidR="000F4AA2">
        <w:t>.</w:t>
      </w:r>
    </w:p>
    <w:p w14:paraId="1CFF3720" w14:textId="5C6A98BA" w:rsidR="00004E78" w:rsidRPr="00E8218E" w:rsidRDefault="000F4AA2" w:rsidP="004A0530">
      <w:r>
        <w:t>At the end of each meeting, Regional Council Chair</w:t>
      </w:r>
      <w:r w:rsidR="005277BD">
        <w:t>persons</w:t>
      </w:r>
      <w:r>
        <w:t xml:space="preserve">, supported by the Regional Manager will prepare a report for the next ACFE Board meeting. </w:t>
      </w:r>
    </w:p>
    <w:p w14:paraId="4326B8C3" w14:textId="6C7E2420" w:rsidR="00C07E63" w:rsidRDefault="00FD08C1" w:rsidP="007E731B">
      <w:pPr>
        <w:pStyle w:val="Heading1"/>
        <w:spacing w:before="0"/>
        <w:ind w:left="432" w:hanging="432"/>
        <w:rPr>
          <w:sz w:val="24"/>
          <w:szCs w:val="24"/>
        </w:rPr>
      </w:pPr>
      <w:r>
        <w:rPr>
          <w:sz w:val="24"/>
          <w:szCs w:val="24"/>
        </w:rPr>
        <w:t>_________________</w:t>
      </w:r>
      <w:r w:rsidR="007E731B" w:rsidRPr="00E8218E">
        <w:rPr>
          <w:sz w:val="24"/>
          <w:szCs w:val="24"/>
        </w:rPr>
        <w:t xml:space="preserve"> </w:t>
      </w:r>
      <w:r w:rsidR="000F5609" w:rsidRPr="00E8218E">
        <w:rPr>
          <w:sz w:val="24"/>
          <w:szCs w:val="24"/>
        </w:rPr>
        <w:t xml:space="preserve">Regional Council </w:t>
      </w:r>
      <w:r w:rsidR="000F4AA2">
        <w:rPr>
          <w:sz w:val="24"/>
          <w:szCs w:val="24"/>
        </w:rPr>
        <w:t>ACFE</w:t>
      </w:r>
      <w:r w:rsidR="00704137">
        <w:rPr>
          <w:sz w:val="24"/>
          <w:szCs w:val="24"/>
        </w:rPr>
        <w:t xml:space="preserve"> </w:t>
      </w:r>
      <w:r w:rsidR="000F4AA2">
        <w:rPr>
          <w:sz w:val="24"/>
          <w:szCs w:val="24"/>
        </w:rPr>
        <w:t>B</w:t>
      </w:r>
      <w:r w:rsidR="00704137">
        <w:rPr>
          <w:sz w:val="24"/>
          <w:szCs w:val="24"/>
        </w:rPr>
        <w:t>oard</w:t>
      </w:r>
      <w:r w:rsidR="000F4AA2">
        <w:rPr>
          <w:sz w:val="24"/>
          <w:szCs w:val="24"/>
        </w:rPr>
        <w:t xml:space="preserve"> report</w:t>
      </w:r>
    </w:p>
    <w:tbl>
      <w:tblPr>
        <w:tblStyle w:val="TableGrid"/>
        <w:tblW w:w="138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2268"/>
        <w:gridCol w:w="3260"/>
        <w:gridCol w:w="3119"/>
        <w:gridCol w:w="3927"/>
      </w:tblGrid>
      <w:tr w:rsidR="00E8218E" w:rsidRPr="007D48FA" w14:paraId="78946D8C" w14:textId="77777777" w:rsidTr="000F4AA2">
        <w:tc>
          <w:tcPr>
            <w:tcW w:w="1271" w:type="dxa"/>
            <w:shd w:val="clear" w:color="auto" w:fill="808080" w:themeFill="background1" w:themeFillShade="80"/>
          </w:tcPr>
          <w:p w14:paraId="15ADB1D2" w14:textId="0F1882F3" w:rsidR="00E8218E" w:rsidRDefault="000F4AA2" w:rsidP="00E8218E">
            <w:pPr>
              <w:pStyle w:val="Tableheading"/>
              <w:spacing w:before="0" w:after="0"/>
              <w:rPr>
                <w:bCs/>
                <w:sz w:val="22"/>
                <w:szCs w:val="22"/>
                <w:lang w:val="en-US"/>
              </w:rPr>
            </w:pPr>
            <w:r>
              <w:rPr>
                <w:bCs/>
                <w:sz w:val="22"/>
                <w:szCs w:val="22"/>
                <w:lang w:val="en-US"/>
              </w:rPr>
              <w:t>Regional Council meeting no</w:t>
            </w:r>
          </w:p>
        </w:tc>
        <w:tc>
          <w:tcPr>
            <w:tcW w:w="2268" w:type="dxa"/>
            <w:shd w:val="clear" w:color="auto" w:fill="808080" w:themeFill="background1" w:themeFillShade="80"/>
          </w:tcPr>
          <w:p w14:paraId="3F8AE968" w14:textId="6A7E0023" w:rsidR="00E8218E" w:rsidRPr="007D48FA" w:rsidRDefault="000F4AA2" w:rsidP="00E8218E">
            <w:pPr>
              <w:pStyle w:val="Tableheading"/>
              <w:spacing w:before="0" w:after="0"/>
              <w:rPr>
                <w:bCs/>
                <w:sz w:val="22"/>
                <w:szCs w:val="22"/>
                <w:lang w:val="en-US"/>
              </w:rPr>
            </w:pPr>
            <w:r>
              <w:rPr>
                <w:bCs/>
                <w:sz w:val="22"/>
                <w:szCs w:val="22"/>
                <w:lang w:val="en-US"/>
              </w:rPr>
              <w:t>Annual workplan item</w:t>
            </w:r>
          </w:p>
        </w:tc>
        <w:tc>
          <w:tcPr>
            <w:tcW w:w="3260" w:type="dxa"/>
            <w:shd w:val="clear" w:color="auto" w:fill="808080" w:themeFill="background1" w:themeFillShade="80"/>
          </w:tcPr>
          <w:p w14:paraId="4F290915" w14:textId="13B7304A" w:rsidR="00E8218E" w:rsidRPr="007D48FA" w:rsidRDefault="000F4AA2" w:rsidP="00E8218E">
            <w:pPr>
              <w:pStyle w:val="Tableheading"/>
              <w:spacing w:before="0" w:after="0"/>
              <w:rPr>
                <w:bCs/>
                <w:sz w:val="22"/>
                <w:szCs w:val="22"/>
                <w:lang w:val="en-US"/>
              </w:rPr>
            </w:pPr>
            <w:r>
              <w:rPr>
                <w:bCs/>
                <w:sz w:val="22"/>
                <w:szCs w:val="22"/>
                <w:lang w:val="en-US"/>
              </w:rPr>
              <w:t>Progress against workplan</w:t>
            </w:r>
          </w:p>
        </w:tc>
        <w:tc>
          <w:tcPr>
            <w:tcW w:w="3119" w:type="dxa"/>
            <w:shd w:val="clear" w:color="auto" w:fill="808080" w:themeFill="background1" w:themeFillShade="80"/>
          </w:tcPr>
          <w:p w14:paraId="55BF8699" w14:textId="677DC04A" w:rsidR="00E8218E" w:rsidRPr="007D48FA" w:rsidRDefault="000F4AA2" w:rsidP="00E8218E">
            <w:pPr>
              <w:pStyle w:val="Tableheading"/>
              <w:spacing w:before="0" w:after="0"/>
              <w:rPr>
                <w:bCs/>
                <w:sz w:val="22"/>
                <w:szCs w:val="22"/>
                <w:lang w:val="en-US"/>
              </w:rPr>
            </w:pPr>
            <w:r>
              <w:rPr>
                <w:bCs/>
                <w:sz w:val="22"/>
                <w:szCs w:val="22"/>
                <w:lang w:val="en-US"/>
              </w:rPr>
              <w:t xml:space="preserve">Additional strategic advice </w:t>
            </w:r>
          </w:p>
        </w:tc>
        <w:tc>
          <w:tcPr>
            <w:tcW w:w="3927" w:type="dxa"/>
            <w:shd w:val="clear" w:color="auto" w:fill="808080" w:themeFill="background1" w:themeFillShade="80"/>
          </w:tcPr>
          <w:p w14:paraId="744E3D59" w14:textId="39E3F5FC" w:rsidR="00E8218E" w:rsidRPr="007D48FA" w:rsidRDefault="000F4AA2" w:rsidP="00E8218E">
            <w:pPr>
              <w:pStyle w:val="Tableheading"/>
              <w:tabs>
                <w:tab w:val="clear" w:pos="1134"/>
              </w:tabs>
              <w:spacing w:before="0" w:after="0"/>
              <w:rPr>
                <w:b w:val="0"/>
                <w:sz w:val="22"/>
                <w:szCs w:val="22"/>
              </w:rPr>
            </w:pPr>
            <w:r>
              <w:rPr>
                <w:bCs/>
                <w:sz w:val="22"/>
                <w:szCs w:val="22"/>
                <w:lang w:val="en-US"/>
              </w:rPr>
              <w:t xml:space="preserve">Promotion and advocacy </w:t>
            </w:r>
          </w:p>
        </w:tc>
      </w:tr>
      <w:tr w:rsidR="000F4AA2" w:rsidRPr="007D48FA" w14:paraId="14D6675E" w14:textId="77777777" w:rsidTr="00704137">
        <w:trPr>
          <w:trHeight w:val="826"/>
        </w:trPr>
        <w:tc>
          <w:tcPr>
            <w:tcW w:w="1271" w:type="dxa"/>
            <w:vAlign w:val="center"/>
          </w:tcPr>
          <w:p w14:paraId="052CA9B3" w14:textId="0AA62DC5" w:rsidR="000F4AA2" w:rsidRPr="00A74712" w:rsidRDefault="000F4AA2" w:rsidP="00704137">
            <w:pPr>
              <w:pStyle w:val="Tabletext"/>
              <w:spacing w:before="0" w:after="0"/>
              <w:rPr>
                <w:sz w:val="20"/>
                <w:szCs w:val="20"/>
              </w:rPr>
            </w:pPr>
          </w:p>
        </w:tc>
        <w:tc>
          <w:tcPr>
            <w:tcW w:w="2268" w:type="dxa"/>
            <w:vAlign w:val="center"/>
          </w:tcPr>
          <w:p w14:paraId="713B9B8D" w14:textId="5D1D3B33" w:rsidR="000F4AA2" w:rsidRPr="00704137" w:rsidRDefault="000F4AA2" w:rsidP="00E8218E">
            <w:pPr>
              <w:pStyle w:val="Tabletext"/>
              <w:spacing w:before="0" w:after="0"/>
              <w:rPr>
                <w:sz w:val="20"/>
                <w:szCs w:val="20"/>
                <w:lang w:val="en-US"/>
              </w:rPr>
            </w:pPr>
          </w:p>
        </w:tc>
        <w:tc>
          <w:tcPr>
            <w:tcW w:w="3260" w:type="dxa"/>
            <w:vAlign w:val="center"/>
          </w:tcPr>
          <w:p w14:paraId="56EC8B27" w14:textId="4B1E24E0" w:rsidR="000F4AA2" w:rsidRPr="00704137" w:rsidRDefault="000F4AA2" w:rsidP="00E8218E">
            <w:pPr>
              <w:pStyle w:val="Tabletext"/>
              <w:spacing w:before="0" w:after="0"/>
              <w:rPr>
                <w:sz w:val="20"/>
                <w:szCs w:val="20"/>
                <w:lang w:val="en-US"/>
              </w:rPr>
            </w:pPr>
          </w:p>
        </w:tc>
        <w:tc>
          <w:tcPr>
            <w:tcW w:w="3119" w:type="dxa"/>
            <w:vAlign w:val="center"/>
          </w:tcPr>
          <w:p w14:paraId="473CC9A9" w14:textId="77777777" w:rsidR="000F4AA2" w:rsidRPr="00704137" w:rsidRDefault="000F4AA2" w:rsidP="00E8218E">
            <w:pPr>
              <w:pStyle w:val="Tabletext"/>
              <w:spacing w:before="0" w:after="0"/>
              <w:rPr>
                <w:sz w:val="20"/>
                <w:szCs w:val="20"/>
                <w:lang w:val="en-US"/>
              </w:rPr>
            </w:pPr>
          </w:p>
        </w:tc>
        <w:tc>
          <w:tcPr>
            <w:tcW w:w="3927" w:type="dxa"/>
            <w:vAlign w:val="center"/>
          </w:tcPr>
          <w:p w14:paraId="6FAB2C7B" w14:textId="4B779FDD" w:rsidR="000F4AA2" w:rsidRPr="00704137" w:rsidRDefault="000F4AA2" w:rsidP="00E8218E">
            <w:pPr>
              <w:pStyle w:val="Tabletext"/>
              <w:spacing w:before="0" w:after="0"/>
              <w:rPr>
                <w:sz w:val="20"/>
                <w:szCs w:val="20"/>
                <w:lang w:val="en-US"/>
              </w:rPr>
            </w:pPr>
          </w:p>
        </w:tc>
      </w:tr>
      <w:tr w:rsidR="000F4AA2" w:rsidRPr="007D48FA" w14:paraId="2861EBB6" w14:textId="77777777" w:rsidTr="00704137">
        <w:trPr>
          <w:trHeight w:val="1104"/>
        </w:trPr>
        <w:tc>
          <w:tcPr>
            <w:tcW w:w="1271" w:type="dxa"/>
            <w:vAlign w:val="center"/>
          </w:tcPr>
          <w:p w14:paraId="50DC3109" w14:textId="79609E4F" w:rsidR="000F4AA2" w:rsidRPr="00A74712" w:rsidRDefault="000F4AA2" w:rsidP="00704137">
            <w:pPr>
              <w:pStyle w:val="Tabletext"/>
              <w:spacing w:before="0" w:after="0"/>
              <w:rPr>
                <w:sz w:val="20"/>
                <w:szCs w:val="20"/>
              </w:rPr>
            </w:pPr>
          </w:p>
        </w:tc>
        <w:tc>
          <w:tcPr>
            <w:tcW w:w="2268" w:type="dxa"/>
            <w:vAlign w:val="center"/>
          </w:tcPr>
          <w:p w14:paraId="05CC11F3" w14:textId="1532563A" w:rsidR="000F4AA2" w:rsidRPr="00704137" w:rsidRDefault="000F4AA2" w:rsidP="00E8218E">
            <w:pPr>
              <w:pStyle w:val="Tabletext"/>
              <w:spacing w:before="0" w:after="0"/>
              <w:rPr>
                <w:sz w:val="20"/>
                <w:szCs w:val="20"/>
                <w:lang w:val="en-US"/>
              </w:rPr>
            </w:pPr>
          </w:p>
        </w:tc>
        <w:tc>
          <w:tcPr>
            <w:tcW w:w="3260" w:type="dxa"/>
            <w:vAlign w:val="center"/>
          </w:tcPr>
          <w:p w14:paraId="00D93B8C" w14:textId="77777777" w:rsidR="000F4AA2" w:rsidRPr="00704137" w:rsidRDefault="000F4AA2" w:rsidP="00E8218E">
            <w:pPr>
              <w:pStyle w:val="Tabletext"/>
              <w:spacing w:before="0" w:after="0"/>
              <w:rPr>
                <w:sz w:val="20"/>
                <w:szCs w:val="20"/>
                <w:lang w:val="en-US"/>
              </w:rPr>
            </w:pPr>
          </w:p>
        </w:tc>
        <w:tc>
          <w:tcPr>
            <w:tcW w:w="3119" w:type="dxa"/>
            <w:vAlign w:val="center"/>
          </w:tcPr>
          <w:p w14:paraId="28CE1A0A" w14:textId="77777777" w:rsidR="000F4AA2" w:rsidRPr="00704137" w:rsidRDefault="000F4AA2" w:rsidP="00E8218E">
            <w:pPr>
              <w:pStyle w:val="Tabletext"/>
              <w:spacing w:before="0" w:after="0"/>
              <w:rPr>
                <w:sz w:val="20"/>
                <w:szCs w:val="20"/>
                <w:lang w:val="en-US"/>
              </w:rPr>
            </w:pPr>
          </w:p>
        </w:tc>
        <w:tc>
          <w:tcPr>
            <w:tcW w:w="3927" w:type="dxa"/>
            <w:vAlign w:val="center"/>
          </w:tcPr>
          <w:p w14:paraId="05C9C39C" w14:textId="77777777" w:rsidR="000F4AA2" w:rsidRPr="00704137" w:rsidRDefault="000F4AA2" w:rsidP="00E8218E">
            <w:pPr>
              <w:pStyle w:val="Tabletext"/>
              <w:spacing w:before="0" w:after="0"/>
              <w:rPr>
                <w:sz w:val="20"/>
                <w:szCs w:val="20"/>
                <w:lang w:val="en-US"/>
              </w:rPr>
            </w:pPr>
          </w:p>
        </w:tc>
      </w:tr>
      <w:tr w:rsidR="000F4AA2" w:rsidRPr="007D48FA" w14:paraId="745C16CE" w14:textId="77777777" w:rsidTr="00704137">
        <w:trPr>
          <w:trHeight w:val="1104"/>
        </w:trPr>
        <w:tc>
          <w:tcPr>
            <w:tcW w:w="1271" w:type="dxa"/>
            <w:vAlign w:val="center"/>
          </w:tcPr>
          <w:p w14:paraId="369135E0" w14:textId="77777777" w:rsidR="000F4AA2" w:rsidRPr="00704137" w:rsidRDefault="000F4AA2" w:rsidP="00E8218E">
            <w:pPr>
              <w:pStyle w:val="Tabletext"/>
              <w:spacing w:before="0" w:after="0"/>
              <w:rPr>
                <w:sz w:val="20"/>
                <w:szCs w:val="20"/>
                <w:lang w:val="en-US"/>
              </w:rPr>
            </w:pPr>
          </w:p>
        </w:tc>
        <w:tc>
          <w:tcPr>
            <w:tcW w:w="2268" w:type="dxa"/>
            <w:vAlign w:val="center"/>
          </w:tcPr>
          <w:p w14:paraId="6111D5E0" w14:textId="69731DA6" w:rsidR="000F4AA2" w:rsidRPr="00704137" w:rsidRDefault="000F4AA2" w:rsidP="00E8218E">
            <w:pPr>
              <w:pStyle w:val="Tabletext"/>
              <w:spacing w:before="0" w:after="0"/>
              <w:rPr>
                <w:sz w:val="20"/>
                <w:szCs w:val="20"/>
                <w:lang w:val="en-US"/>
              </w:rPr>
            </w:pPr>
          </w:p>
        </w:tc>
        <w:tc>
          <w:tcPr>
            <w:tcW w:w="3260" w:type="dxa"/>
            <w:vAlign w:val="center"/>
          </w:tcPr>
          <w:p w14:paraId="080BEBD4" w14:textId="73DECBFF" w:rsidR="000F4AA2" w:rsidRPr="00704137" w:rsidRDefault="000F4AA2" w:rsidP="00E8218E">
            <w:pPr>
              <w:pStyle w:val="Tabletext"/>
              <w:spacing w:before="0" w:after="0"/>
              <w:rPr>
                <w:sz w:val="20"/>
                <w:szCs w:val="20"/>
                <w:lang w:val="en-US"/>
              </w:rPr>
            </w:pPr>
          </w:p>
        </w:tc>
        <w:tc>
          <w:tcPr>
            <w:tcW w:w="3119" w:type="dxa"/>
            <w:vAlign w:val="center"/>
          </w:tcPr>
          <w:p w14:paraId="320C8910" w14:textId="77777777" w:rsidR="000F4AA2" w:rsidRPr="00704137" w:rsidRDefault="000F4AA2" w:rsidP="00E8218E">
            <w:pPr>
              <w:pStyle w:val="Tabletext"/>
              <w:spacing w:before="0" w:after="0"/>
              <w:rPr>
                <w:sz w:val="20"/>
                <w:szCs w:val="20"/>
                <w:lang w:val="en-US"/>
              </w:rPr>
            </w:pPr>
          </w:p>
        </w:tc>
        <w:tc>
          <w:tcPr>
            <w:tcW w:w="3927" w:type="dxa"/>
            <w:vAlign w:val="center"/>
          </w:tcPr>
          <w:p w14:paraId="590372E8" w14:textId="18E205FD" w:rsidR="000F4AA2" w:rsidRPr="00704137" w:rsidRDefault="000F4AA2" w:rsidP="00E8218E">
            <w:pPr>
              <w:pStyle w:val="Tabletext"/>
              <w:spacing w:before="0" w:after="0"/>
              <w:rPr>
                <w:sz w:val="20"/>
                <w:szCs w:val="20"/>
                <w:lang w:val="en-US"/>
              </w:rPr>
            </w:pPr>
          </w:p>
        </w:tc>
      </w:tr>
    </w:tbl>
    <w:p w14:paraId="0C788992" w14:textId="77777777" w:rsidR="00462FB3" w:rsidRDefault="00462FB3" w:rsidP="00FB1F4A">
      <w:pPr>
        <w:pStyle w:val="Heading2afterHeading1"/>
        <w:spacing w:before="360"/>
        <w:ind w:left="578" w:hanging="578"/>
      </w:pPr>
    </w:p>
    <w:p w14:paraId="485F5DB3" w14:textId="77777777" w:rsidR="00D74725" w:rsidRPr="00D33DC5" w:rsidRDefault="00D74725">
      <w:pPr>
        <w:rPr>
          <w:lang w:val="en-AU"/>
        </w:rPr>
      </w:pPr>
    </w:p>
    <w:sectPr w:rsidR="00D74725" w:rsidRPr="00D33DC5" w:rsidSect="00FB1F4A">
      <w:pgSz w:w="15840" w:h="12240" w:orient="landscape"/>
      <w:pgMar w:top="1134" w:right="1134"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1AC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49F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9E64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585B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30CC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6F1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14DB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F2D7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AE1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3492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C0884"/>
    <w:multiLevelType w:val="hybridMultilevel"/>
    <w:tmpl w:val="08E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B704D7"/>
    <w:multiLevelType w:val="hybridMultilevel"/>
    <w:tmpl w:val="7C543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75577"/>
    <w:multiLevelType w:val="hybridMultilevel"/>
    <w:tmpl w:val="4260E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51DA1"/>
    <w:multiLevelType w:val="multilevel"/>
    <w:tmpl w:val="B58AE832"/>
    <w:lvl w:ilvl="0">
      <w:start w:val="1"/>
      <w:numFmt w:val="bullet"/>
      <w:pStyle w:val="Indentedbulletedtex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656D74"/>
    <w:multiLevelType w:val="hybridMultilevel"/>
    <w:tmpl w:val="741CF23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CD20BD"/>
    <w:multiLevelType w:val="hybridMultilevel"/>
    <w:tmpl w:val="BCD4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C5369C"/>
    <w:multiLevelType w:val="hybridMultilevel"/>
    <w:tmpl w:val="C038D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74DEB"/>
    <w:multiLevelType w:val="hybridMultilevel"/>
    <w:tmpl w:val="4760A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B3577"/>
    <w:multiLevelType w:val="hybridMultilevel"/>
    <w:tmpl w:val="A3FEDE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126511"/>
    <w:multiLevelType w:val="hybridMultilevel"/>
    <w:tmpl w:val="14E0219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457EB7"/>
    <w:multiLevelType w:val="hybridMultilevel"/>
    <w:tmpl w:val="B802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B3246"/>
    <w:multiLevelType w:val="hybridMultilevel"/>
    <w:tmpl w:val="BF56E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4C5369"/>
    <w:multiLevelType w:val="hybridMultilevel"/>
    <w:tmpl w:val="E5A44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295968">
    <w:abstractNumId w:val="17"/>
  </w:num>
  <w:num w:numId="2" w16cid:durableId="1925066811">
    <w:abstractNumId w:val="12"/>
  </w:num>
  <w:num w:numId="3" w16cid:durableId="1901819778">
    <w:abstractNumId w:val="16"/>
  </w:num>
  <w:num w:numId="4" w16cid:durableId="85466207">
    <w:abstractNumId w:val="11"/>
  </w:num>
  <w:num w:numId="5" w16cid:durableId="1337490308">
    <w:abstractNumId w:val="10"/>
  </w:num>
  <w:num w:numId="6" w16cid:durableId="1210413939">
    <w:abstractNumId w:val="15"/>
  </w:num>
  <w:num w:numId="7" w16cid:durableId="1285695885">
    <w:abstractNumId w:val="22"/>
  </w:num>
  <w:num w:numId="8" w16cid:durableId="2079546494">
    <w:abstractNumId w:val="20"/>
  </w:num>
  <w:num w:numId="9" w16cid:durableId="109666217">
    <w:abstractNumId w:val="18"/>
  </w:num>
  <w:num w:numId="10" w16cid:durableId="1990092650">
    <w:abstractNumId w:val="19"/>
  </w:num>
  <w:num w:numId="11" w16cid:durableId="1666938127">
    <w:abstractNumId w:val="9"/>
  </w:num>
  <w:num w:numId="12" w16cid:durableId="1243564238">
    <w:abstractNumId w:val="7"/>
  </w:num>
  <w:num w:numId="13" w16cid:durableId="2035955092">
    <w:abstractNumId w:val="6"/>
  </w:num>
  <w:num w:numId="14" w16cid:durableId="421462026">
    <w:abstractNumId w:val="5"/>
  </w:num>
  <w:num w:numId="15" w16cid:durableId="1122840331">
    <w:abstractNumId w:val="4"/>
  </w:num>
  <w:num w:numId="16" w16cid:durableId="1309286908">
    <w:abstractNumId w:val="8"/>
  </w:num>
  <w:num w:numId="17" w16cid:durableId="1828861203">
    <w:abstractNumId w:val="3"/>
  </w:num>
  <w:num w:numId="18" w16cid:durableId="1023359559">
    <w:abstractNumId w:val="2"/>
  </w:num>
  <w:num w:numId="19" w16cid:durableId="1113791480">
    <w:abstractNumId w:val="1"/>
  </w:num>
  <w:num w:numId="20" w16cid:durableId="1068455345">
    <w:abstractNumId w:val="0"/>
  </w:num>
  <w:num w:numId="21" w16cid:durableId="1231501328">
    <w:abstractNumId w:val="14"/>
  </w:num>
  <w:num w:numId="22" w16cid:durableId="1494297762">
    <w:abstractNumId w:val="13"/>
  </w:num>
  <w:num w:numId="23" w16cid:durableId="19207518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C5"/>
    <w:rsid w:val="00004E78"/>
    <w:rsid w:val="00075096"/>
    <w:rsid w:val="000B72C9"/>
    <w:rsid w:val="000F4AA2"/>
    <w:rsid w:val="000F5609"/>
    <w:rsid w:val="001044DA"/>
    <w:rsid w:val="00130660"/>
    <w:rsid w:val="00141F29"/>
    <w:rsid w:val="0018051B"/>
    <w:rsid w:val="00187063"/>
    <w:rsid w:val="00187991"/>
    <w:rsid w:val="00234923"/>
    <w:rsid w:val="002C2FEB"/>
    <w:rsid w:val="00313B89"/>
    <w:rsid w:val="00343161"/>
    <w:rsid w:val="003923AB"/>
    <w:rsid w:val="003A4464"/>
    <w:rsid w:val="003D46FC"/>
    <w:rsid w:val="003E2C71"/>
    <w:rsid w:val="003E7DCC"/>
    <w:rsid w:val="00423DAB"/>
    <w:rsid w:val="00462FB3"/>
    <w:rsid w:val="004A0530"/>
    <w:rsid w:val="004A06D2"/>
    <w:rsid w:val="0052129B"/>
    <w:rsid w:val="00526D5B"/>
    <w:rsid w:val="005277BD"/>
    <w:rsid w:val="005568B1"/>
    <w:rsid w:val="005621E6"/>
    <w:rsid w:val="00565A31"/>
    <w:rsid w:val="00570C85"/>
    <w:rsid w:val="00656CCD"/>
    <w:rsid w:val="00657974"/>
    <w:rsid w:val="0068002A"/>
    <w:rsid w:val="006E5ACB"/>
    <w:rsid w:val="00704137"/>
    <w:rsid w:val="007252AD"/>
    <w:rsid w:val="00745AB4"/>
    <w:rsid w:val="00760F6B"/>
    <w:rsid w:val="007741CC"/>
    <w:rsid w:val="007C6B3B"/>
    <w:rsid w:val="007D48FA"/>
    <w:rsid w:val="007E731B"/>
    <w:rsid w:val="0080604B"/>
    <w:rsid w:val="00822932"/>
    <w:rsid w:val="00872FA4"/>
    <w:rsid w:val="0087329D"/>
    <w:rsid w:val="00890DFE"/>
    <w:rsid w:val="008C2765"/>
    <w:rsid w:val="008F58C5"/>
    <w:rsid w:val="00913C4D"/>
    <w:rsid w:val="00916AED"/>
    <w:rsid w:val="00960439"/>
    <w:rsid w:val="009A06CF"/>
    <w:rsid w:val="009C7CAB"/>
    <w:rsid w:val="009E1E3B"/>
    <w:rsid w:val="00A25DD7"/>
    <w:rsid w:val="00A75B74"/>
    <w:rsid w:val="00AD6A10"/>
    <w:rsid w:val="00AD78A7"/>
    <w:rsid w:val="00B475B2"/>
    <w:rsid w:val="00B758AB"/>
    <w:rsid w:val="00C07E63"/>
    <w:rsid w:val="00C76C0E"/>
    <w:rsid w:val="00CC131C"/>
    <w:rsid w:val="00CC4EED"/>
    <w:rsid w:val="00CC5885"/>
    <w:rsid w:val="00D33DC5"/>
    <w:rsid w:val="00D55AB0"/>
    <w:rsid w:val="00D74725"/>
    <w:rsid w:val="00E4113F"/>
    <w:rsid w:val="00E8218E"/>
    <w:rsid w:val="00EA290E"/>
    <w:rsid w:val="00F001B5"/>
    <w:rsid w:val="00FB00D0"/>
    <w:rsid w:val="00FB1F4A"/>
    <w:rsid w:val="00FD08C1"/>
    <w:rsid w:val="00FE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FE8A"/>
  <w15:chartTrackingRefBased/>
  <w15:docId w15:val="{A368DE3C-8F69-4B61-AB5E-14B7E455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8FA"/>
  </w:style>
  <w:style w:type="paragraph" w:styleId="Heading1">
    <w:name w:val="heading 1"/>
    <w:basedOn w:val="Normal"/>
    <w:next w:val="Normal"/>
    <w:link w:val="Heading1Char"/>
    <w:uiPriority w:val="3"/>
    <w:qFormat/>
    <w:rsid w:val="00960439"/>
    <w:pPr>
      <w:keepNext/>
      <w:keepLines/>
      <w:spacing w:before="360" w:after="60"/>
      <w:outlineLvl w:val="0"/>
    </w:pPr>
    <w:rPr>
      <w:rFonts w:asciiTheme="majorHAnsi" w:eastAsiaTheme="majorEastAsia" w:hAnsiTheme="majorHAnsi" w:cstheme="majorBidi"/>
      <w:color w:val="2E74B5" w:themeColor="accent1" w:themeShade="BF"/>
      <w:sz w:val="32"/>
      <w:szCs w:val="32"/>
      <w:lang w:val="en-AU"/>
    </w:rPr>
  </w:style>
  <w:style w:type="paragraph" w:styleId="Heading2">
    <w:name w:val="heading 2"/>
    <w:basedOn w:val="Normal"/>
    <w:next w:val="Normal"/>
    <w:link w:val="Heading2Char"/>
    <w:uiPriority w:val="9"/>
    <w:semiHidden/>
    <w:unhideWhenUsed/>
    <w:qFormat/>
    <w:rsid w:val="007E73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1B5"/>
    <w:pPr>
      <w:ind w:left="720"/>
      <w:contextualSpacing/>
    </w:pPr>
  </w:style>
  <w:style w:type="paragraph" w:styleId="Revision">
    <w:name w:val="Revision"/>
    <w:hidden/>
    <w:uiPriority w:val="99"/>
    <w:semiHidden/>
    <w:rsid w:val="003E7DCC"/>
    <w:pPr>
      <w:spacing w:after="0" w:line="240" w:lineRule="auto"/>
    </w:pPr>
  </w:style>
  <w:style w:type="character" w:styleId="CommentReference">
    <w:name w:val="annotation reference"/>
    <w:basedOn w:val="DefaultParagraphFont"/>
    <w:uiPriority w:val="99"/>
    <w:semiHidden/>
    <w:unhideWhenUsed/>
    <w:rsid w:val="0018051B"/>
    <w:rPr>
      <w:sz w:val="16"/>
      <w:szCs w:val="16"/>
    </w:rPr>
  </w:style>
  <w:style w:type="paragraph" w:styleId="CommentText">
    <w:name w:val="annotation text"/>
    <w:basedOn w:val="Normal"/>
    <w:link w:val="CommentTextChar"/>
    <w:uiPriority w:val="99"/>
    <w:semiHidden/>
    <w:unhideWhenUsed/>
    <w:rsid w:val="0018051B"/>
    <w:pPr>
      <w:spacing w:line="240" w:lineRule="auto"/>
    </w:pPr>
    <w:rPr>
      <w:sz w:val="20"/>
      <w:szCs w:val="20"/>
    </w:rPr>
  </w:style>
  <w:style w:type="character" w:customStyle="1" w:styleId="CommentTextChar">
    <w:name w:val="Comment Text Char"/>
    <w:basedOn w:val="DefaultParagraphFont"/>
    <w:link w:val="CommentText"/>
    <w:uiPriority w:val="99"/>
    <w:semiHidden/>
    <w:rsid w:val="0018051B"/>
    <w:rPr>
      <w:sz w:val="20"/>
      <w:szCs w:val="20"/>
    </w:rPr>
  </w:style>
  <w:style w:type="paragraph" w:styleId="CommentSubject">
    <w:name w:val="annotation subject"/>
    <w:basedOn w:val="CommentText"/>
    <w:next w:val="CommentText"/>
    <w:link w:val="CommentSubjectChar"/>
    <w:uiPriority w:val="99"/>
    <w:semiHidden/>
    <w:unhideWhenUsed/>
    <w:rsid w:val="0018051B"/>
    <w:rPr>
      <w:b/>
      <w:bCs/>
    </w:rPr>
  </w:style>
  <w:style w:type="character" w:customStyle="1" w:styleId="CommentSubjectChar">
    <w:name w:val="Comment Subject Char"/>
    <w:basedOn w:val="CommentTextChar"/>
    <w:link w:val="CommentSubject"/>
    <w:uiPriority w:val="99"/>
    <w:semiHidden/>
    <w:rsid w:val="0018051B"/>
    <w:rPr>
      <w:b/>
      <w:bCs/>
      <w:sz w:val="20"/>
      <w:szCs w:val="20"/>
    </w:rPr>
  </w:style>
  <w:style w:type="paragraph" w:styleId="BalloonText">
    <w:name w:val="Balloon Text"/>
    <w:basedOn w:val="Normal"/>
    <w:link w:val="BalloonTextChar"/>
    <w:uiPriority w:val="99"/>
    <w:semiHidden/>
    <w:unhideWhenUsed/>
    <w:rsid w:val="00CC1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31C"/>
    <w:rPr>
      <w:rFonts w:ascii="Segoe UI" w:hAnsi="Segoe UI" w:cs="Segoe UI"/>
      <w:sz w:val="18"/>
      <w:szCs w:val="18"/>
    </w:rPr>
  </w:style>
  <w:style w:type="paragraph" w:styleId="Title">
    <w:name w:val="Title"/>
    <w:basedOn w:val="Normal"/>
    <w:next w:val="Normal"/>
    <w:link w:val="TitleChar"/>
    <w:uiPriority w:val="10"/>
    <w:rsid w:val="00960439"/>
    <w:pPr>
      <w:spacing w:after="120" w:line="240" w:lineRule="auto"/>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960439"/>
    <w:rPr>
      <w:rFonts w:asciiTheme="majorHAnsi" w:eastAsiaTheme="majorEastAsia" w:hAnsiTheme="majorHAnsi" w:cstheme="majorBidi"/>
      <w:spacing w:val="-10"/>
      <w:kern w:val="28"/>
      <w:sz w:val="56"/>
      <w:szCs w:val="56"/>
      <w:lang w:val="en-AU"/>
    </w:rPr>
  </w:style>
  <w:style w:type="character" w:customStyle="1" w:styleId="Heading1Char">
    <w:name w:val="Heading 1 Char"/>
    <w:basedOn w:val="DefaultParagraphFont"/>
    <w:link w:val="Heading1"/>
    <w:uiPriority w:val="3"/>
    <w:rsid w:val="00960439"/>
    <w:rPr>
      <w:rFonts w:asciiTheme="majorHAnsi" w:eastAsiaTheme="majorEastAsia" w:hAnsiTheme="majorHAnsi" w:cstheme="majorBidi"/>
      <w:color w:val="2E74B5" w:themeColor="accent1" w:themeShade="BF"/>
      <w:sz w:val="32"/>
      <w:szCs w:val="32"/>
      <w:lang w:val="en-AU"/>
    </w:rPr>
  </w:style>
  <w:style w:type="paragraph" w:customStyle="1" w:styleId="Heading2afterHeading1">
    <w:name w:val="Heading 2 after Heading 1"/>
    <w:basedOn w:val="Heading2"/>
    <w:rsid w:val="007E731B"/>
    <w:pPr>
      <w:spacing w:before="0" w:after="60"/>
      <w:ind w:left="576" w:hanging="576"/>
    </w:pPr>
    <w:rPr>
      <w:sz w:val="28"/>
      <w:lang w:val="en-AU"/>
    </w:rPr>
  </w:style>
  <w:style w:type="character" w:customStyle="1" w:styleId="Heading2Char">
    <w:name w:val="Heading 2 Char"/>
    <w:basedOn w:val="DefaultParagraphFont"/>
    <w:link w:val="Heading2"/>
    <w:uiPriority w:val="9"/>
    <w:semiHidden/>
    <w:rsid w:val="007E731B"/>
    <w:rPr>
      <w:rFonts w:asciiTheme="majorHAnsi" w:eastAsiaTheme="majorEastAsia" w:hAnsiTheme="majorHAnsi" w:cstheme="majorBidi"/>
      <w:color w:val="2E74B5" w:themeColor="accent1" w:themeShade="BF"/>
      <w:sz w:val="26"/>
      <w:szCs w:val="26"/>
    </w:rPr>
  </w:style>
  <w:style w:type="paragraph" w:customStyle="1" w:styleId="Tableheading">
    <w:name w:val="Table heading"/>
    <w:basedOn w:val="Normal"/>
    <w:qFormat/>
    <w:rsid w:val="007D48FA"/>
    <w:pPr>
      <w:keepNext/>
      <w:tabs>
        <w:tab w:val="left" w:pos="1134"/>
      </w:tabs>
      <w:spacing w:before="120" w:after="120" w:line="240" w:lineRule="auto"/>
    </w:pPr>
    <w:rPr>
      <w:rFonts w:ascii="Calibri" w:eastAsia="Meiryo" w:hAnsi="Calibri" w:cs="DIN-Regular"/>
      <w:b/>
      <w:color w:val="FFFFFF" w:themeColor="background1"/>
      <w:sz w:val="18"/>
      <w:szCs w:val="17"/>
      <w:lang w:val="en-AU"/>
    </w:rPr>
  </w:style>
  <w:style w:type="paragraph" w:customStyle="1" w:styleId="Tabletext">
    <w:name w:val="Table text"/>
    <w:basedOn w:val="Normal"/>
    <w:qFormat/>
    <w:rsid w:val="007D48FA"/>
    <w:pPr>
      <w:spacing w:before="60" w:after="60" w:line="240" w:lineRule="auto"/>
    </w:pPr>
    <w:rPr>
      <w:rFonts w:ascii="Calibri" w:eastAsia="Meiryo" w:hAnsi="Calibri" w:cs="DIN-Regular"/>
      <w:color w:val="000000"/>
      <w:sz w:val="18"/>
      <w:szCs w:val="17"/>
      <w:lang w:val="en-AU"/>
    </w:rPr>
  </w:style>
  <w:style w:type="paragraph" w:customStyle="1" w:styleId="Indentedbulletedtext">
    <w:name w:val="Indented bulleted text"/>
    <w:basedOn w:val="ListParagraph"/>
    <w:rsid w:val="00187063"/>
    <w:pPr>
      <w:numPr>
        <w:numId w:val="22"/>
      </w:numPr>
      <w:spacing w:before="120" w:after="120"/>
    </w:pPr>
    <w:rPr>
      <w:rFonts w:ascii="Arial" w:eastAsia="Calibri" w:hAnsi="Arial"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8E762D40846F3A48AA3FDFE2352C3EB500F2EC8194BF75CF42A2018A54BC06D418" ma:contentTypeVersion="21" ma:contentTypeDescription="DET Document" ma:contentTypeScope="" ma:versionID="5de3df7be20d68a8775e159d18dd19c6">
  <xsd:schema xmlns:xsd="http://www.w3.org/2001/XMLSchema" xmlns:xs="http://www.w3.org/2001/XMLSchema" xmlns:p="http://schemas.microsoft.com/office/2006/metadata/properties" xmlns:ns1="http://schemas.microsoft.com/sharepoint/v3" xmlns:ns2="8340ccf1-19cc-436c-918b-8d6c0cc500c3" xmlns:ns3="http://schemas.microsoft.com/Sharepoint/v3" xmlns:ns5="http://schemas.microsoft.com/sharepoint/v4" xmlns:ns6="dec5e81e-a7da-4746-a42f-b7779e131be0" targetNamespace="http://schemas.microsoft.com/office/2006/metadata/properties" ma:root="true" ma:fieldsID="039e9ff7da35bc3fb2b585c3533d62cb" ns1:_="" ns2:_="" ns3:_="" ns5:_="" ns6:_="">
    <xsd:import namespace="http://schemas.microsoft.com/sharepoint/v3"/>
    <xsd:import namespace="8340ccf1-19cc-436c-918b-8d6c0cc500c3"/>
    <xsd:import namespace="http://schemas.microsoft.com/Sharepoint/v3"/>
    <xsd:import namespace="http://schemas.microsoft.com/sharepoint/v4"/>
    <xsd:import namespace="dec5e81e-a7da-4746-a42f-b7779e131be0"/>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IconOverlay" minOccurs="0"/>
                <xsd:element ref="ns6:Document_Type_TAG"/>
                <xsd:element ref="ns6:Document_Status" minOccurs="0"/>
                <xsd:element ref="ns6:Governance_Unit"/>
                <xsd:element ref="ns6:Governance_Type" minOccurs="0"/>
                <xsd:element ref="ns6:Provider_Name" minOccurs="0"/>
                <xsd:element ref="ns6:Calendar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5e81e-a7da-4746-a42f-b7779e131be0" elementFormDefault="qualified">
    <xsd:import namespace="http://schemas.microsoft.com/office/2006/documentManagement/types"/>
    <xsd:import namespace="http://schemas.microsoft.com/office/infopath/2007/PartnerControls"/>
    <xsd:element name="Document_Type_TAG" ma:index="14" ma:displayName="Document Type TAG" ma:format="Dropdown" ma:internalName="Document_Type_TAG">
      <xsd:simpleType>
        <xsd:restriction base="dms:Choice">
          <xsd:enumeration value="Advice"/>
          <xsd:enumeration value="Agenda"/>
          <xsd:enumeration value="Application"/>
          <xsd:enumeration value="Assessment"/>
          <xsd:enumeration value="Brief"/>
          <xsd:enumeration value="Budget"/>
          <xsd:enumeration value="Business Case"/>
          <xsd:enumeration value="Calendar"/>
          <xsd:enumeration value="Certificate"/>
          <xsd:enumeration value="Common Funding Agreement"/>
          <xsd:enumeration value="Chart"/>
          <xsd:enumeration value="Charter"/>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olicy"/>
          <xsd:enumeration value="Project Plan/Charter"/>
          <xsd:enumeration value="Proposal"/>
          <xsd:enumeration value="Report"/>
          <xsd:enumeration value="Research Paper"/>
          <xsd:enumeration value="SAMS Service Plans"/>
          <xsd:enumeration value="SAMS Internal Documents"/>
          <xsd:enumeration value="Specification"/>
          <xsd:enumeration value="Survey/Questionnaire"/>
          <xsd:enumeration value="Template"/>
          <xsd:enumeration value="Procurement"/>
        </xsd:restriction>
      </xsd:simpleType>
    </xsd:element>
    <xsd:element name="Document_Status" ma:index="15" nillable="true" ma:displayName="Document Status" ma:format="Dropdown" ma:internalName="Document_Status">
      <xsd:simpleType>
        <xsd:restriction base="dms:Choice">
          <xsd:enumeration value="Submitted"/>
          <xsd:enumeration value="Draft"/>
          <xsd:enumeration value="Final"/>
          <xsd:enumeration value="None"/>
          <xsd:enumeration value="Published"/>
          <xsd:enumeration value="Revoked"/>
          <xsd:enumeration value="Completed"/>
        </xsd:restriction>
      </xsd:simpleType>
    </xsd:element>
    <xsd:element name="Governance_Unit" ma:index="16" ma:displayName="Governance Unit" ma:format="Dropdown" ma:internalName="Governance_Unit">
      <xsd:simpleType>
        <xsd:restriction base="dms:Choice">
          <xsd:enumeration value="None"/>
          <xsd:enumeration value="ACFE Board"/>
          <xsd:enumeration value="AMES Australia"/>
          <xsd:enumeration value="Audit and Risk Committee"/>
          <xsd:enumeration value="Barwon South-western"/>
          <xsd:enumeration value="Central RES"/>
          <xsd:enumeration value="Chairpersons’ Forum"/>
          <xsd:enumeration value="Eastern Metro"/>
          <xsd:enumeration value="Finance Committee"/>
          <xsd:enumeration value="Gippsland"/>
          <xsd:enumeration value="Grampians"/>
          <xsd:enumeration value="Hume"/>
          <xsd:enumeration value="Loddon Mallee"/>
          <xsd:enumeration value="North-western Metro"/>
          <xsd:enumeration value="PMU"/>
          <xsd:enumeration value="Regional Councils"/>
          <xsd:enumeration value="Southern Metro"/>
        </xsd:restriction>
      </xsd:simpleType>
    </xsd:element>
    <xsd:element name="Governance_Type" ma:index="17" nillable="true" ma:displayName="Governance Type" ma:format="Dropdown" ma:internalName="Governance_Type">
      <xsd:simpleType>
        <xsd:restriction base="dms:Choice">
          <xsd:enumeration value="None"/>
          <xsd:enumeration value="Admin - ACFE Board"/>
          <xsd:enumeration value="Admin - Regional Councils"/>
          <xsd:enumeration value="Advice"/>
          <xsd:enumeration value="AEI governance (CAE and AMES)"/>
          <xsd:enumeration value="Chair support"/>
          <xsd:enumeration value="Charter"/>
          <xsd:enumeration value="Compliance"/>
          <xsd:enumeration value="Contact list"/>
          <xsd:enumeration value="Delegation"/>
          <xsd:enumeration value="Framework"/>
          <xsd:enumeration value="Guidelines"/>
          <xsd:enumeration value="Induction"/>
          <xsd:enumeration value="Insurance"/>
          <xsd:enumeration value="Policy"/>
          <xsd:enumeration value="Risk"/>
          <xsd:enumeration value="Speeches"/>
        </xsd:restriction>
      </xsd:simpleType>
    </xsd:element>
    <xsd:element name="Provider_Name" ma:index="18" nillable="true"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19"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Type_TAG xmlns="dec5e81e-a7da-4746-a42f-b7779e131be0">Template</Document_Type_TAG>
    <Calendar_Year xmlns="dec5e81e-a7da-4746-a42f-b7779e131be0" xsi:nil="true"/>
    <TaxCatchAll xmlns="8340ccf1-19cc-436c-918b-8d6c0cc500c3"/>
    <Governance_Type xmlns="dec5e81e-a7da-4746-a42f-b7779e131be0" xsi:nil="true"/>
    <IconOverlay xmlns="http://schemas.microsoft.com/sharepoint/v4" xsi:nil="true"/>
    <Document_Status xmlns="dec5e81e-a7da-4746-a42f-b7779e131be0" xsi:nil="true"/>
    <Governance_Unit xmlns="dec5e81e-a7da-4746-a42f-b7779e131be0">Regional Councils</Governance_Unit>
    <Provider_Name xmlns="dec5e81e-a7da-4746-a42f-b7779e131be0" xsi:nil="true"/>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0B224060-91AB-4D3F-8588-4F55621CF554}">
  <ds:schemaRefs>
    <ds:schemaRef ds:uri="http://schemas.microsoft.com/sharepoint/v3/contenttype/forms"/>
  </ds:schemaRefs>
</ds:datastoreItem>
</file>

<file path=customXml/itemProps2.xml><?xml version="1.0" encoding="utf-8"?>
<ds:datastoreItem xmlns:ds="http://schemas.openxmlformats.org/officeDocument/2006/customXml" ds:itemID="{740FD87D-86CB-46CF-90C6-FD5FA315A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http://schemas.microsoft.com/sharepoint/v4"/>
    <ds:schemaRef ds:uri="dec5e81e-a7da-4746-a42f-b7779e131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184AB-775F-4471-A90C-575BA0BC90AC}">
  <ds:schemaRefs>
    <ds:schemaRef ds:uri="http://schemas.microsoft.com/sharepoint/events"/>
  </ds:schemaRefs>
</ds:datastoreItem>
</file>

<file path=customXml/itemProps4.xml><?xml version="1.0" encoding="utf-8"?>
<ds:datastoreItem xmlns:ds="http://schemas.openxmlformats.org/officeDocument/2006/customXml" ds:itemID="{866406ED-A301-4828-8FA9-02574C1C46BB}">
  <ds:schemaRefs>
    <ds:schemaRef ds:uri="http://schemas.microsoft.com/sharepoint/v4"/>
    <ds:schemaRef ds:uri="http://purl.org/dc/terms/"/>
    <ds:schemaRef ds:uri="http://www.w3.org/XML/1998/namespace"/>
    <ds:schemaRef ds:uri="http://schemas.microsoft.com/office/infopath/2007/PartnerControls"/>
    <ds:schemaRef ds:uri="http://purl.org/dc/elements/1.1/"/>
    <ds:schemaRef ds:uri="8340ccf1-19cc-436c-918b-8d6c0cc500c3"/>
    <ds:schemaRef ds:uri="http://schemas.openxmlformats.org/package/2006/metadata/core-properties"/>
    <ds:schemaRef ds:uri="http://schemas.microsoft.com/sharepoint/v3"/>
    <ds:schemaRef ds:uri="http://schemas.microsoft.com/office/2006/documentManagement/types"/>
    <ds:schemaRef ds:uri="http://schemas.microsoft.com/office/2006/metadata/properties"/>
    <ds:schemaRef ds:uri="dec5e81e-a7da-4746-a42f-b7779e131be0"/>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dc:creator>
  <cp:keywords/>
  <dc:description/>
  <cp:lastModifiedBy>Sam Quinlan</cp:lastModifiedBy>
  <cp:revision>2</cp:revision>
  <cp:lastPrinted>2022-02-06T21:07:00Z</cp:lastPrinted>
  <dcterms:created xsi:type="dcterms:W3CDTF">2023-01-17T02:07:00Z</dcterms:created>
  <dcterms:modified xsi:type="dcterms:W3CDTF">2023-01-17T02:07:00Z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0x0101008E762D40846F3A48AA3FDFE2352C3EB500F2EC8194BF75CF42A2018A54BC06D418</vt:lpwstr>
  </property>
  <property fmtid="{D5CDD505-2E9C-101B-9397-08002B2CF9AE}" pid="3" name="RecordPoint_ActiveItemUniqueId">
    <vt:lpwstr>{f2a059a7-7891-49f3-9b89-95b606898e78}</vt:lpwstr>
  </property>
  <property fmtid="{D5CDD505-2E9C-101B-9397-08002B2CF9AE}" pid="4" name="RecordPoint_WorkflowType">
    <vt:lpwstr>ActiveSubmitStub</vt:lpwstr>
  </property>
  <property fmtid="{D5CDD505-2E9C-101B-9397-08002B2CF9AE}" pid="5" name="RecordPoint_ActiveItemSiteId">
    <vt:lpwstr>{702d8416-5cfb-418e-b259-4c75e5c77461}</vt:lpwstr>
  </property>
  <property fmtid="{D5CDD505-2E9C-101B-9397-08002B2CF9AE}" pid="6" name="RecordPoint_ActiveItemListId">
    <vt:lpwstr>{dec5e81e-a7da-4746-a42f-b7779e131be0}</vt:lpwstr>
  </property>
  <property fmtid="{D5CDD505-2E9C-101B-9397-08002B2CF9AE}" pid="7" name="RecordPoint_ActiveItemWebId">
    <vt:lpwstr>{3ed742c5-94af-4432-8895-d50f327830af}</vt:lpwstr>
  </property>
  <property fmtid="{D5CDD505-2E9C-101B-9397-08002B2CF9AE}" pid="8" name="RecordPoint_SubmissionDate">
    <vt:lpwstr/>
  </property>
  <property fmtid="{D5CDD505-2E9C-101B-9397-08002B2CF9AE}" pid="9" name="RecordPoint_RecordNumberSubmitted">
    <vt:lpwstr>R20220124643</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2022-11-07T18:02:30.4831712+11:00</vt:lpwstr>
  </property>
</Properties>
</file>