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7632923" w:rsidR="00DA77A1" w:rsidRDefault="009D13C0" w:rsidP="007868CF">
      <w:pPr>
        <w:pStyle w:val="Reference"/>
      </w:pPr>
      <w:r>
        <w:t>30</w:t>
      </w:r>
      <w:r w:rsidR="00C876A7">
        <w:t xml:space="preserve"> March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3BAB172B" w:rsidR="007868CF" w:rsidRPr="007868CF" w:rsidRDefault="004F2AE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68400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2F813FA" w:rsidR="005E5788" w:rsidRDefault="006B69D5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COREY FULFORD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9CB3341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A0635">
        <w:rPr>
          <w:rFonts w:ascii="Calibri" w:eastAsia="Calibri" w:hAnsi="Calibri" w:cs="Times New Roman"/>
          <w:bCs/>
          <w:sz w:val="24"/>
          <w:szCs w:val="24"/>
          <w:lang w:eastAsia="en-US"/>
        </w:rPr>
        <w:t>24</w:t>
      </w:r>
      <w:r w:rsidR="00C876A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March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DA5D3E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684000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4F2AE1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68400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9CBA28A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4F2AE1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22AD6C7D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2BC0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B69D5">
        <w:rPr>
          <w:rFonts w:ascii="Calibri" w:eastAsia="Calibri" w:hAnsi="Calibri" w:cs="Times New Roman"/>
          <w:sz w:val="24"/>
          <w:szCs w:val="24"/>
          <w:lang w:eastAsia="en-US"/>
        </w:rPr>
        <w:t>Corey Fulford</w:t>
      </w:r>
      <w:r w:rsidR="00B30C4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B69D5"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4F2AE1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30B348B7" w14:textId="2DB8B355" w:rsidR="00684000" w:rsidRDefault="00E25E31" w:rsidP="0068400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7C268E28" w14:textId="5C631917" w:rsidR="004F2AE1" w:rsidRPr="004F2AE1" w:rsidRDefault="004F2AE1" w:rsidP="004F2AE1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2596E55B" w14:textId="4DF5CC1C" w:rsidR="004F2AE1" w:rsidRPr="004F2AE1" w:rsidRDefault="004F2AE1" w:rsidP="004F2AE1">
      <w:pPr>
        <w:spacing w:line="259" w:lineRule="auto"/>
        <w:ind w:left="2520" w:firstLine="3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23AE1DB" w14:textId="3D8EC8D2" w:rsidR="004F2AE1" w:rsidRPr="004F2AE1" w:rsidRDefault="004F2AE1" w:rsidP="004F2AE1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8812D54" w14:textId="23C4CEBE" w:rsidR="004F2AE1" w:rsidRPr="004F2AE1" w:rsidRDefault="004F2AE1" w:rsidP="004F2AE1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4528D26" w14:textId="5C231E94" w:rsidR="0065633A" w:rsidRDefault="004F2AE1" w:rsidP="009A0635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F2AE1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6889685" w14:textId="3DFDB4C2" w:rsidR="007868CF" w:rsidRPr="007868CF" w:rsidRDefault="007868CF" w:rsidP="0065633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18B06F" w14:textId="32EE886A" w:rsidR="006B69D5" w:rsidRPr="006B69D5" w:rsidRDefault="007868CF" w:rsidP="006B69D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B69D5"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B69D5"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11355191" w14:textId="77777777" w:rsidR="006B69D5" w:rsidRPr="006B69D5" w:rsidRDefault="006B69D5" w:rsidP="006B69D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586E6D7" w14:textId="4F168A51" w:rsidR="006B69D5" w:rsidRP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“Lilly’s Stripey”.</w:t>
      </w:r>
    </w:p>
    <w:p w14:paraId="6352A4AA" w14:textId="77777777" w:rsidR="006B69D5" w:rsidRPr="006B69D5" w:rsidRDefault="006B69D5" w:rsidP="006B69D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483F06F" w14:textId="471EB765" w:rsidR="006B69D5" w:rsidRP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Lilly’s Stripey was nominated to compete in Race 1, HERE’S TO MRS E, Maiden, conducted by the Sale Greyhound Racing Club at Sale on 31 July 2022 (the Event). </w:t>
      </w:r>
    </w:p>
    <w:p w14:paraId="04ABDAFF" w14:textId="77777777" w:rsidR="006B69D5" w:rsidRPr="006B69D5" w:rsidRDefault="006B69D5" w:rsidP="006B69D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FFD281A" w14:textId="613039F0" w:rsidR="006B69D5" w:rsidRP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31 July 2022, you presented Lilly’s Stripey at the Event not free of any prohibited substance, given that: </w:t>
      </w:r>
    </w:p>
    <w:p w14:paraId="7054E8BF" w14:textId="77777777" w:rsid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DCFD7A3" w14:textId="77777777" w:rsid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Lilly’s Stripey at the Event (the Sample); </w:t>
      </w:r>
    </w:p>
    <w:p w14:paraId="3FA78BF2" w14:textId="77777777" w:rsidR="006B69D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9A1D42" w14:textId="49904B5A" w:rsidR="00C876A7" w:rsidRPr="009A0635" w:rsidRDefault="006B69D5" w:rsidP="006B69D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7AB6028A" w14:textId="77777777" w:rsidR="00323843" w:rsidRPr="007C1888" w:rsidRDefault="00323843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04C1415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3CA7D38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61B92CF6" w14:textId="6E37FF2F" w:rsidR="004D0770" w:rsidRDefault="006B69D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Corey Fulford</w:t>
      </w:r>
      <w:r w:rsidR="000C1A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have pleaded</w:t>
      </w:r>
      <w:r w:rsidR="000C1A1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to a breach of Greyhounds Australasia Rule (“GAR”) 141(1).</w:t>
      </w:r>
      <w:r w:rsidR="004B466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 is in relation to “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Lilly’s Stripey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”, trained by you, which ran in Race 1 at Sale on 31 July 2022. A pre-race sample taken from the dog proved positive to the prohibited substance, arsenic. We might add that the dog finished a distant last in the event.</w:t>
      </w:r>
    </w:p>
    <w:p w14:paraId="754591A7" w14:textId="08F19CF2" w:rsidR="006B69D5" w:rsidRDefault="006B69D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1EAB55" w14:textId="08077757" w:rsidR="006B69D5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cause of the dog testing positive to arsenic was its chewing on treated timber. It is a problem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which the industry has been warned repeatedly.</w:t>
      </w:r>
    </w:p>
    <w:p w14:paraId="33440CF7" w14:textId="54B23F1D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2C1E24" w14:textId="64737C33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Your situation is that you are a dairy farmer ages 35 years. You have been a registered public trainer since 27 March 2015. No relevant prior offence is alleged against you.</w:t>
      </w:r>
    </w:p>
    <w:p w14:paraId="3D709FF2" w14:textId="24B4E494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B1B730" w14:textId="0C88CE27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train the dogs in association with your father, who has a nearby farm. He is also a licensed trainer and is aged 78 years. The dogs are kennelled on his property. Essentially, you train and race dogs that you have bred o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are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give aways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You have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couple of dogs for friends, but in general terms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you do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train for other owners.</w:t>
      </w:r>
    </w:p>
    <w:p w14:paraId="6E6AAE67" w14:textId="0DB19F2E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3461A1" w14:textId="58F838C0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admit freely that the source of the positive reading was the timber kennels in which </w:t>
      </w: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Lilly’s Stripey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kennelled. You are now in the process of removing all the timber kennels and replacing them with steel kennels. Doubtless there is expenditure associated with this. It does demonstrate a responsible approach.</w:t>
      </w:r>
    </w:p>
    <w:p w14:paraId="45A5F2F2" w14:textId="0A65F58D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89C837" w14:textId="4FA7244A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father is not in very good health and is substantially reliant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upon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you. We take this into account. We also take into account your early plea of guilty and your complete cooperation with the Stewards.</w:t>
      </w:r>
    </w:p>
    <w:p w14:paraId="2A7B32F1" w14:textId="535DFF72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81DA595" w14:textId="3EE71666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However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problem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associated with wooden kennels and fence posts and with arsenic are well known and trainers have been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>put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alert by the Stewards for about seven years.</w:t>
      </w:r>
    </w:p>
    <w:p w14:paraId="4D7C2685" w14:textId="2EDE9A81" w:rsidR="00625558" w:rsidRDefault="00625558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DA06B4" w14:textId="480F30B9" w:rsidR="00625558" w:rsidRDefault="003A7552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circumstances, we impose the following penalty. You are suspended for a period of six months. Of that period, a period of five months is in turn suspended for 24 months.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means you are suspended for a period of one month and a five month suspension will be hanging over you for two years should you offend again during that period. We would be confident that you shall not. That </w:t>
      </w:r>
      <w:r w:rsidR="00406E3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penalty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shall commence immediately.</w:t>
      </w:r>
    </w:p>
    <w:p w14:paraId="68308ECD" w14:textId="29E34FBA" w:rsidR="003A7552" w:rsidRDefault="003A7552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7652B6" w14:textId="0EF721E5" w:rsidR="003A7552" w:rsidRDefault="003A7552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would also say that you were an impressive witness and we formed a favourable view of you.</w:t>
      </w:r>
    </w:p>
    <w:p w14:paraId="39DC13BA" w14:textId="4AED8FA0" w:rsidR="003A7552" w:rsidRDefault="003A7552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ABCACA" w14:textId="2B679368" w:rsidR="003A7552" w:rsidRPr="00BA3EE5" w:rsidRDefault="003A7552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69D5">
        <w:rPr>
          <w:rFonts w:ascii="Calibri" w:eastAsia="Calibri" w:hAnsi="Calibri" w:cs="Times New Roman"/>
          <w:bCs/>
          <w:sz w:val="24"/>
          <w:szCs w:val="24"/>
          <w:lang w:eastAsia="en-US"/>
        </w:rPr>
        <w:t>Lilly’s Stripey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1 at Sale on 31 July 2022 and the finishing order is amended accordingly.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4C62F56" w:rsidR="00A276F3" w:rsidRDefault="001A0F41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212BC26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DC39" w14:textId="77777777" w:rsidR="009D13C0" w:rsidRDefault="009D1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ED7" w14:textId="77777777" w:rsidR="009D13C0" w:rsidRDefault="009D1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4E013D0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</w:t>
                          </w:r>
                          <w:r w:rsidR="0098343A" w:rsidRPr="0098343A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4E013D0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</w:t>
                    </w:r>
                    <w:r w:rsidR="0098343A" w:rsidRPr="0098343A">
                      <w:rPr>
                        <w:color w:val="auto"/>
                      </w:rPr>
                      <w:t>436 524 583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2B6446C8"/>
    <w:multiLevelType w:val="hybridMultilevel"/>
    <w:tmpl w:val="FB523D76"/>
    <w:lvl w:ilvl="0" w:tplc="048228A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11"/>
  </w:num>
  <w:num w:numId="2" w16cid:durableId="765348296">
    <w:abstractNumId w:val="6"/>
  </w:num>
  <w:num w:numId="3" w16cid:durableId="954946922">
    <w:abstractNumId w:val="14"/>
  </w:num>
  <w:num w:numId="4" w16cid:durableId="614943763">
    <w:abstractNumId w:val="12"/>
  </w:num>
  <w:num w:numId="5" w16cid:durableId="916014010">
    <w:abstractNumId w:val="2"/>
  </w:num>
  <w:num w:numId="6" w16cid:durableId="1993362159">
    <w:abstractNumId w:val="8"/>
  </w:num>
  <w:num w:numId="7" w16cid:durableId="1274510115">
    <w:abstractNumId w:val="13"/>
  </w:num>
  <w:num w:numId="8" w16cid:durableId="1955285907">
    <w:abstractNumId w:val="0"/>
  </w:num>
  <w:num w:numId="9" w16cid:durableId="991832803">
    <w:abstractNumId w:val="10"/>
  </w:num>
  <w:num w:numId="10" w16cid:durableId="1752121767">
    <w:abstractNumId w:val="9"/>
  </w:num>
  <w:num w:numId="11" w16cid:durableId="508639362">
    <w:abstractNumId w:val="4"/>
  </w:num>
  <w:num w:numId="12" w16cid:durableId="953441380">
    <w:abstractNumId w:val="7"/>
  </w:num>
  <w:num w:numId="13" w16cid:durableId="466432173">
    <w:abstractNumId w:val="1"/>
  </w:num>
  <w:num w:numId="14" w16cid:durableId="1675263715">
    <w:abstractNumId w:val="3"/>
  </w:num>
  <w:num w:numId="15" w16cid:durableId="1953173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41D92"/>
    <w:rsid w:val="00051453"/>
    <w:rsid w:val="000516E8"/>
    <w:rsid w:val="000642AD"/>
    <w:rsid w:val="000716D0"/>
    <w:rsid w:val="000717EB"/>
    <w:rsid w:val="00073C6A"/>
    <w:rsid w:val="00075A28"/>
    <w:rsid w:val="00080ECA"/>
    <w:rsid w:val="00087EA5"/>
    <w:rsid w:val="000934F0"/>
    <w:rsid w:val="00096897"/>
    <w:rsid w:val="000A1957"/>
    <w:rsid w:val="000A40DD"/>
    <w:rsid w:val="000B5E53"/>
    <w:rsid w:val="000C1A14"/>
    <w:rsid w:val="000C203F"/>
    <w:rsid w:val="000D0B13"/>
    <w:rsid w:val="00100645"/>
    <w:rsid w:val="00100B03"/>
    <w:rsid w:val="00105417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1402"/>
    <w:rsid w:val="00165E82"/>
    <w:rsid w:val="001721BD"/>
    <w:rsid w:val="00180EA0"/>
    <w:rsid w:val="00182F21"/>
    <w:rsid w:val="0018346D"/>
    <w:rsid w:val="00190678"/>
    <w:rsid w:val="00194944"/>
    <w:rsid w:val="001A0F41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65C0"/>
    <w:rsid w:val="002D1DBB"/>
    <w:rsid w:val="002D54AB"/>
    <w:rsid w:val="002E22BA"/>
    <w:rsid w:val="002F7434"/>
    <w:rsid w:val="00306C58"/>
    <w:rsid w:val="00322BC0"/>
    <w:rsid w:val="00323843"/>
    <w:rsid w:val="0032538F"/>
    <w:rsid w:val="00332654"/>
    <w:rsid w:val="00335102"/>
    <w:rsid w:val="00344B4E"/>
    <w:rsid w:val="00345DD8"/>
    <w:rsid w:val="00356BAC"/>
    <w:rsid w:val="00363EB0"/>
    <w:rsid w:val="00370738"/>
    <w:rsid w:val="0037633E"/>
    <w:rsid w:val="003875DE"/>
    <w:rsid w:val="003904DC"/>
    <w:rsid w:val="00397564"/>
    <w:rsid w:val="003A17CB"/>
    <w:rsid w:val="003A1C27"/>
    <w:rsid w:val="003A7552"/>
    <w:rsid w:val="003B61CD"/>
    <w:rsid w:val="003C53DC"/>
    <w:rsid w:val="003D043D"/>
    <w:rsid w:val="003D0AFE"/>
    <w:rsid w:val="003D2357"/>
    <w:rsid w:val="003D2D46"/>
    <w:rsid w:val="003D3127"/>
    <w:rsid w:val="003E25B3"/>
    <w:rsid w:val="003E7682"/>
    <w:rsid w:val="003F05A3"/>
    <w:rsid w:val="003F5878"/>
    <w:rsid w:val="004035CC"/>
    <w:rsid w:val="0040472C"/>
    <w:rsid w:val="00405629"/>
    <w:rsid w:val="00406E30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1420"/>
    <w:rsid w:val="00483FDC"/>
    <w:rsid w:val="004A103B"/>
    <w:rsid w:val="004A3FBE"/>
    <w:rsid w:val="004A729B"/>
    <w:rsid w:val="004B4662"/>
    <w:rsid w:val="004B62F6"/>
    <w:rsid w:val="004D0770"/>
    <w:rsid w:val="004D13BC"/>
    <w:rsid w:val="004D6D59"/>
    <w:rsid w:val="004E0DAE"/>
    <w:rsid w:val="004F2AE1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31C4"/>
    <w:rsid w:val="00557158"/>
    <w:rsid w:val="005626C9"/>
    <w:rsid w:val="00571F56"/>
    <w:rsid w:val="00572FEA"/>
    <w:rsid w:val="00573D70"/>
    <w:rsid w:val="005829EA"/>
    <w:rsid w:val="00582A28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558"/>
    <w:rsid w:val="006458D5"/>
    <w:rsid w:val="00650664"/>
    <w:rsid w:val="0065633A"/>
    <w:rsid w:val="006649F5"/>
    <w:rsid w:val="00664AA4"/>
    <w:rsid w:val="00665D2F"/>
    <w:rsid w:val="00670338"/>
    <w:rsid w:val="006712A3"/>
    <w:rsid w:val="00674577"/>
    <w:rsid w:val="0068045A"/>
    <w:rsid w:val="006816AD"/>
    <w:rsid w:val="0068239F"/>
    <w:rsid w:val="00684000"/>
    <w:rsid w:val="006842FC"/>
    <w:rsid w:val="00686B1D"/>
    <w:rsid w:val="00692A9F"/>
    <w:rsid w:val="00695E3E"/>
    <w:rsid w:val="006A0546"/>
    <w:rsid w:val="006A45B1"/>
    <w:rsid w:val="006B69D5"/>
    <w:rsid w:val="006C15F4"/>
    <w:rsid w:val="006C3981"/>
    <w:rsid w:val="006C451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7E3E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5EA"/>
    <w:rsid w:val="0088616A"/>
    <w:rsid w:val="008943F9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07A7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343A"/>
    <w:rsid w:val="009A0635"/>
    <w:rsid w:val="009A7521"/>
    <w:rsid w:val="009B2445"/>
    <w:rsid w:val="009B2D82"/>
    <w:rsid w:val="009B6B36"/>
    <w:rsid w:val="009B77A9"/>
    <w:rsid w:val="009D13C0"/>
    <w:rsid w:val="009D1D60"/>
    <w:rsid w:val="009D512A"/>
    <w:rsid w:val="009D5A6E"/>
    <w:rsid w:val="009E0109"/>
    <w:rsid w:val="009E064F"/>
    <w:rsid w:val="009E6A12"/>
    <w:rsid w:val="009E6E9A"/>
    <w:rsid w:val="009F7369"/>
    <w:rsid w:val="00A01007"/>
    <w:rsid w:val="00A14154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855AC"/>
    <w:rsid w:val="00A86237"/>
    <w:rsid w:val="00A86E51"/>
    <w:rsid w:val="00A910E4"/>
    <w:rsid w:val="00A952E7"/>
    <w:rsid w:val="00AA6B3E"/>
    <w:rsid w:val="00AB5D17"/>
    <w:rsid w:val="00AB5FFD"/>
    <w:rsid w:val="00AC1060"/>
    <w:rsid w:val="00AC1C4F"/>
    <w:rsid w:val="00AC2BA7"/>
    <w:rsid w:val="00AD62DF"/>
    <w:rsid w:val="00AF3D25"/>
    <w:rsid w:val="00B04302"/>
    <w:rsid w:val="00B104AE"/>
    <w:rsid w:val="00B13958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EE5"/>
    <w:rsid w:val="00BB29C3"/>
    <w:rsid w:val="00BB352B"/>
    <w:rsid w:val="00BB7D6B"/>
    <w:rsid w:val="00BC1232"/>
    <w:rsid w:val="00BC566B"/>
    <w:rsid w:val="00BE1D69"/>
    <w:rsid w:val="00BE3B8B"/>
    <w:rsid w:val="00C004CB"/>
    <w:rsid w:val="00C060DA"/>
    <w:rsid w:val="00C073DF"/>
    <w:rsid w:val="00C17728"/>
    <w:rsid w:val="00C22CA3"/>
    <w:rsid w:val="00C32AE1"/>
    <w:rsid w:val="00C4084F"/>
    <w:rsid w:val="00C410C0"/>
    <w:rsid w:val="00C42EAA"/>
    <w:rsid w:val="00C46BD0"/>
    <w:rsid w:val="00C51277"/>
    <w:rsid w:val="00C54382"/>
    <w:rsid w:val="00C63FE5"/>
    <w:rsid w:val="00C72E30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77A1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31D"/>
    <w:rsid w:val="00E375D6"/>
    <w:rsid w:val="00E46697"/>
    <w:rsid w:val="00E50D8A"/>
    <w:rsid w:val="00E538BB"/>
    <w:rsid w:val="00E53C26"/>
    <w:rsid w:val="00E63058"/>
    <w:rsid w:val="00E71838"/>
    <w:rsid w:val="00E7382E"/>
    <w:rsid w:val="00E744C5"/>
    <w:rsid w:val="00E7492C"/>
    <w:rsid w:val="00E75B7D"/>
    <w:rsid w:val="00E771D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406D"/>
    <w:rsid w:val="00F65ABA"/>
    <w:rsid w:val="00F66FE4"/>
    <w:rsid w:val="00F7160A"/>
    <w:rsid w:val="00F743E2"/>
    <w:rsid w:val="00F822F6"/>
    <w:rsid w:val="00F85109"/>
    <w:rsid w:val="00F92E17"/>
    <w:rsid w:val="00FA1224"/>
    <w:rsid w:val="00FA2C28"/>
    <w:rsid w:val="00FA342C"/>
    <w:rsid w:val="00FA50FD"/>
    <w:rsid w:val="00FB2DB9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72567383-1e26-4692-bdad-5f5be69e1590"/>
    <ds:schemaRef ds:uri="ae0cd296-55d0-417d-93e3-30a04cec7f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(DJSIR)</cp:lastModifiedBy>
  <cp:revision>9</cp:revision>
  <cp:lastPrinted>2023-01-05T04:33:00Z</cp:lastPrinted>
  <dcterms:created xsi:type="dcterms:W3CDTF">2023-03-28T03:56:00Z</dcterms:created>
  <dcterms:modified xsi:type="dcterms:W3CDTF">2023-03-30T05:17:00Z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2023-03-30T05:17:31Z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bbf31215-cef7-4ad1-98ef-92d6d81b4d08</vt:lpwstr>
  </property>
  <property fmtid="{D5CDD505-2E9C-101B-9397-08002B2CF9AE}" pid="15" name="MSIP_Label_d00a4df9-c942-4b09-b23a-6c1023f6de27_ContentBits">
    <vt:lpwstr>3</vt:lpwstr>
  </property>
</Properties>
</file>