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C4822C" w:rsidR="00DA77A1" w:rsidRDefault="0047706A" w:rsidP="007868CF">
      <w:pPr>
        <w:pStyle w:val="Reference"/>
      </w:pPr>
      <w:r>
        <w:t>2</w:t>
      </w:r>
      <w:r w:rsidR="005B73B8">
        <w:t>5</w:t>
      </w:r>
      <w:r w:rsidR="000A1957">
        <w:t xml:space="preserve"> January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7FA8C44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4E63A2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5905160" w:rsidR="005E5788" w:rsidRDefault="0070210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SHANE GARDINER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291228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7728" w:rsidRPr="00C17728">
        <w:rPr>
          <w:rFonts w:ascii="Calibri" w:eastAsia="Calibri" w:hAnsi="Calibri" w:cs="Times New Roman"/>
          <w:bCs/>
          <w:sz w:val="24"/>
          <w:szCs w:val="24"/>
          <w:lang w:eastAsia="en-US"/>
        </w:rPr>
        <w:t>1</w:t>
      </w:r>
      <w:r w:rsidR="0070210C">
        <w:rPr>
          <w:rFonts w:ascii="Calibri" w:eastAsia="Calibri" w:hAnsi="Calibri" w:cs="Times New Roman"/>
          <w:bCs/>
          <w:sz w:val="24"/>
          <w:szCs w:val="24"/>
          <w:lang w:eastAsia="en-US"/>
        </w:rPr>
        <w:t>6</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43AA23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47706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208DC">
        <w:rPr>
          <w:rFonts w:ascii="Calibri" w:eastAsia="Calibri" w:hAnsi="Calibri" w:cs="Times New Roman"/>
          <w:sz w:val="24"/>
          <w:szCs w:val="24"/>
          <w:lang w:eastAsia="en-US"/>
        </w:rPr>
        <w:t xml:space="preserve"> and Ms Judy Bourke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399982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0210C">
        <w:rPr>
          <w:rFonts w:ascii="Calibri" w:eastAsia="Calibri" w:hAnsi="Calibri" w:cs="Times New Roman"/>
          <w:sz w:val="24"/>
          <w:szCs w:val="24"/>
          <w:lang w:eastAsia="en-US"/>
        </w:rPr>
        <w:t>Mr Marwan El-Asmar</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9BE05F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 xml:space="preserve">Mr </w:t>
      </w:r>
      <w:r w:rsidR="0070210C">
        <w:rPr>
          <w:rFonts w:ascii="Calibri" w:eastAsia="Calibri" w:hAnsi="Calibri" w:cs="Times New Roman"/>
          <w:sz w:val="24"/>
          <w:szCs w:val="24"/>
          <w:lang w:eastAsia="en-US"/>
        </w:rPr>
        <w:t>Shane Gardiner</w:t>
      </w:r>
      <w:r w:rsidR="0047706A">
        <w:rPr>
          <w:rFonts w:ascii="Calibri" w:eastAsia="Calibri" w:hAnsi="Calibri" w:cs="Times New Roman"/>
          <w:sz w:val="24"/>
          <w:szCs w:val="24"/>
          <w:lang w:eastAsia="en-US"/>
        </w:rPr>
        <w:t xml:space="preserve"> </w:t>
      </w:r>
      <w:r w:rsidR="0070210C">
        <w:rPr>
          <w:rFonts w:ascii="Calibri" w:eastAsia="Calibri" w:hAnsi="Calibri" w:cs="Times New Roman"/>
          <w:sz w:val="24"/>
          <w:szCs w:val="24"/>
          <w:lang w:eastAsia="en-US"/>
        </w:rPr>
        <w:t>did not attend the hearing</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F85CB65" w14:textId="1445D5C2" w:rsidR="0047706A" w:rsidRDefault="00E25E31" w:rsidP="0070210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70210C">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56F7A">
        <w:rPr>
          <w:rFonts w:ascii="Calibri" w:eastAsia="Calibri" w:hAnsi="Calibri" w:cs="Times New Roman"/>
          <w:bCs/>
          <w:sz w:val="24"/>
          <w:szCs w:val="24"/>
          <w:lang w:eastAsia="en-US"/>
        </w:rPr>
        <w:t>Australian Rule of Racing (“AR”) 229(1)(a) states:</w:t>
      </w:r>
    </w:p>
    <w:p w14:paraId="7FF677E8" w14:textId="4B0C9D11" w:rsidR="00856F7A" w:rsidRPr="00856F7A" w:rsidRDefault="00856F7A" w:rsidP="00856F7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56F7A">
        <w:rPr>
          <w:rFonts w:ascii="Calibri" w:eastAsia="Calibri" w:hAnsi="Calibri" w:cs="Times New Roman"/>
          <w:bCs/>
          <w:sz w:val="24"/>
          <w:szCs w:val="24"/>
          <w:lang w:eastAsia="en-US"/>
        </w:rPr>
        <w:t>(1) A person must not:</w:t>
      </w:r>
    </w:p>
    <w:p w14:paraId="562621B5" w14:textId="54899E6D" w:rsidR="00856F7A" w:rsidRDefault="00856F7A" w:rsidP="00856F7A">
      <w:pPr>
        <w:spacing w:line="259" w:lineRule="auto"/>
        <w:ind w:left="2880"/>
        <w:jc w:val="both"/>
        <w:rPr>
          <w:rFonts w:ascii="Calibri" w:eastAsia="Calibri" w:hAnsi="Calibri" w:cs="Times New Roman"/>
          <w:bCs/>
          <w:sz w:val="24"/>
          <w:szCs w:val="24"/>
          <w:lang w:eastAsia="en-US"/>
        </w:rPr>
      </w:pPr>
      <w:r w:rsidRPr="00856F7A">
        <w:rPr>
          <w:rFonts w:ascii="Calibri" w:eastAsia="Calibri" w:hAnsi="Calibri" w:cs="Times New Roman"/>
          <w:bCs/>
          <w:sz w:val="24"/>
          <w:szCs w:val="24"/>
          <w:lang w:eastAsia="en-US"/>
        </w:rPr>
        <w:t>(a) engage in any dishonest, corrupt, fraudulent, improper or dishonourable action or practice in connection with racing.</w:t>
      </w:r>
    </w:p>
    <w:p w14:paraId="3E8F906B" w14:textId="24A42407" w:rsidR="00A46024" w:rsidRDefault="00A46024" w:rsidP="00856F7A">
      <w:pPr>
        <w:spacing w:line="259" w:lineRule="auto"/>
        <w:ind w:left="2880"/>
        <w:jc w:val="both"/>
        <w:rPr>
          <w:rFonts w:ascii="Calibri" w:eastAsia="Calibri" w:hAnsi="Calibri" w:cs="Times New Roman"/>
          <w:bCs/>
          <w:sz w:val="24"/>
          <w:szCs w:val="24"/>
          <w:lang w:eastAsia="en-US"/>
        </w:rPr>
      </w:pPr>
    </w:p>
    <w:p w14:paraId="4806DB23" w14:textId="5961F089" w:rsidR="00A46024" w:rsidRDefault="00A46024" w:rsidP="00856F7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232(b) states:</w:t>
      </w:r>
    </w:p>
    <w:p w14:paraId="4ED5C750" w14:textId="77777777" w:rsidR="00A46024" w:rsidRPr="00A46024" w:rsidRDefault="00A46024" w:rsidP="00A46024">
      <w:pPr>
        <w:spacing w:line="259" w:lineRule="auto"/>
        <w:ind w:left="2880"/>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A person must not:</w:t>
      </w:r>
    </w:p>
    <w:p w14:paraId="1D55ABFC" w14:textId="57602623" w:rsidR="00A46024" w:rsidRPr="00856F7A" w:rsidRDefault="00A46024" w:rsidP="00A46024">
      <w:pPr>
        <w:spacing w:line="259" w:lineRule="auto"/>
        <w:ind w:left="2880"/>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A46024">
        <w:rPr>
          <w:rFonts w:ascii="Calibri" w:eastAsia="Calibri" w:hAnsi="Calibri" w:cs="Times New Roman"/>
          <w:bCs/>
          <w:sz w:val="24"/>
          <w:szCs w:val="24"/>
          <w:lang w:eastAsia="en-US"/>
        </w:rPr>
        <w:t>fail or refuse to comply with an order, direction or requirement of the Stewards or an official.</w:t>
      </w:r>
    </w:p>
    <w:p w14:paraId="06889685" w14:textId="2AD8BE74" w:rsidR="007868CF" w:rsidRPr="007868CF" w:rsidRDefault="007868CF" w:rsidP="0047706A">
      <w:pPr>
        <w:spacing w:line="259" w:lineRule="auto"/>
        <w:ind w:left="2880" w:hanging="2880"/>
        <w:jc w:val="both"/>
        <w:rPr>
          <w:rFonts w:ascii="Calibri" w:eastAsia="Calibri" w:hAnsi="Calibri" w:cs="Times New Roman"/>
          <w:sz w:val="24"/>
          <w:szCs w:val="24"/>
          <w:lang w:eastAsia="en-US"/>
        </w:rPr>
      </w:pPr>
    </w:p>
    <w:p w14:paraId="5E2D900F" w14:textId="4257AE0B" w:rsidR="0065633A" w:rsidRDefault="007868CF" w:rsidP="0047706A">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70210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56F7A">
        <w:rPr>
          <w:rFonts w:ascii="Calibri" w:eastAsia="Calibri" w:hAnsi="Calibri" w:cs="Times New Roman"/>
          <w:b/>
          <w:sz w:val="24"/>
          <w:szCs w:val="24"/>
          <w:lang w:eastAsia="en-US"/>
        </w:rPr>
        <w:t>Charge 1: AR 229(1)(a)</w:t>
      </w:r>
    </w:p>
    <w:p w14:paraId="38BCB683" w14:textId="6D6208E9" w:rsidR="00856F7A" w:rsidRDefault="00856F7A" w:rsidP="0047706A">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651C32B4" w14:textId="05D20C38" w:rsidR="00856F7A" w:rsidRDefault="00856F7A" w:rsidP="00856F7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856F7A">
        <w:rPr>
          <w:rFonts w:ascii="Calibri" w:eastAsia="Calibri" w:hAnsi="Calibri" w:cs="Times New Roman"/>
          <w:bCs/>
          <w:sz w:val="24"/>
          <w:szCs w:val="24"/>
          <w:lang w:eastAsia="en-US"/>
        </w:rPr>
        <w:t>You are, and were at all relevant times, a licensed Stablehand registered by Racing Victoria.</w:t>
      </w:r>
    </w:p>
    <w:p w14:paraId="662B783D" w14:textId="77777777" w:rsidR="00856F7A" w:rsidRPr="00856F7A" w:rsidRDefault="00856F7A" w:rsidP="00856F7A">
      <w:pPr>
        <w:spacing w:line="259" w:lineRule="auto"/>
        <w:jc w:val="both"/>
        <w:rPr>
          <w:rFonts w:ascii="Calibri" w:eastAsia="Calibri" w:hAnsi="Calibri" w:cs="Times New Roman"/>
          <w:bCs/>
          <w:sz w:val="24"/>
          <w:szCs w:val="24"/>
          <w:lang w:eastAsia="en-US"/>
        </w:rPr>
      </w:pPr>
    </w:p>
    <w:p w14:paraId="11CC3EFA" w14:textId="0653D316" w:rsidR="00856F7A" w:rsidRDefault="00856F7A" w:rsidP="00856F7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856F7A">
        <w:rPr>
          <w:rFonts w:ascii="Calibri" w:eastAsia="Calibri" w:hAnsi="Calibri" w:cs="Times New Roman"/>
          <w:bCs/>
          <w:sz w:val="24"/>
          <w:szCs w:val="24"/>
          <w:lang w:eastAsia="en-US"/>
        </w:rPr>
        <w:t xml:space="preserve">During the month of September 2020, you offered a 15% share in an unnamed colt (the Horse) to a Mr Maxwell Dixon for the total sum of $3,750.00 to which Mr Maxwell Dixon accepted. </w:t>
      </w:r>
    </w:p>
    <w:p w14:paraId="7598CF4B" w14:textId="77777777" w:rsidR="00856F7A" w:rsidRPr="00856F7A" w:rsidRDefault="00856F7A" w:rsidP="00856F7A">
      <w:pPr>
        <w:spacing w:line="259" w:lineRule="auto"/>
        <w:jc w:val="both"/>
        <w:rPr>
          <w:rFonts w:ascii="Calibri" w:eastAsia="Calibri" w:hAnsi="Calibri" w:cs="Times New Roman"/>
          <w:bCs/>
          <w:sz w:val="24"/>
          <w:szCs w:val="24"/>
          <w:lang w:eastAsia="en-US"/>
        </w:rPr>
      </w:pPr>
    </w:p>
    <w:p w14:paraId="3F254BA3" w14:textId="52CA13F1" w:rsidR="00856F7A" w:rsidRDefault="00856F7A" w:rsidP="00856F7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856F7A">
        <w:rPr>
          <w:rFonts w:ascii="Calibri" w:eastAsia="Calibri" w:hAnsi="Calibri" w:cs="Times New Roman"/>
          <w:bCs/>
          <w:sz w:val="24"/>
          <w:szCs w:val="24"/>
          <w:lang w:eastAsia="en-US"/>
        </w:rPr>
        <w:t>The total sum of $3,750.00 was paid into your nominated Commonwealth Bank account by Mr Maxwell Dixon</w:t>
      </w:r>
      <w:r>
        <w:rPr>
          <w:rFonts w:ascii="Calibri" w:eastAsia="Calibri" w:hAnsi="Calibri" w:cs="Times New Roman"/>
          <w:bCs/>
          <w:sz w:val="24"/>
          <w:szCs w:val="24"/>
          <w:lang w:eastAsia="en-US"/>
        </w:rPr>
        <w:t>.</w:t>
      </w:r>
    </w:p>
    <w:p w14:paraId="12743121" w14:textId="77777777" w:rsidR="00856F7A" w:rsidRPr="00856F7A" w:rsidRDefault="00856F7A" w:rsidP="00856F7A">
      <w:pPr>
        <w:spacing w:line="259" w:lineRule="auto"/>
        <w:jc w:val="both"/>
        <w:rPr>
          <w:rFonts w:ascii="Calibri" w:eastAsia="Calibri" w:hAnsi="Calibri" w:cs="Times New Roman"/>
          <w:bCs/>
          <w:sz w:val="24"/>
          <w:szCs w:val="24"/>
          <w:lang w:eastAsia="en-US"/>
        </w:rPr>
      </w:pPr>
    </w:p>
    <w:p w14:paraId="6EB72D3B" w14:textId="4DE45B34" w:rsidR="00856F7A" w:rsidRDefault="00856F7A" w:rsidP="00856F7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856F7A">
        <w:rPr>
          <w:rFonts w:ascii="Calibri" w:eastAsia="Calibri" w:hAnsi="Calibri" w:cs="Times New Roman"/>
          <w:bCs/>
          <w:sz w:val="24"/>
          <w:szCs w:val="24"/>
          <w:lang w:eastAsia="en-US"/>
        </w:rPr>
        <w:lastRenderedPageBreak/>
        <w:t>You</w:t>
      </w:r>
      <w:r w:rsidR="00BA15FB">
        <w:rPr>
          <w:rFonts w:ascii="Calibri" w:eastAsia="Calibri" w:hAnsi="Calibri" w:cs="Times New Roman"/>
          <w:bCs/>
          <w:sz w:val="24"/>
          <w:szCs w:val="24"/>
          <w:lang w:eastAsia="en-US"/>
        </w:rPr>
        <w:t>,</w:t>
      </w:r>
      <w:r w:rsidRPr="00856F7A">
        <w:rPr>
          <w:rFonts w:ascii="Calibri" w:eastAsia="Calibri" w:hAnsi="Calibri" w:cs="Times New Roman"/>
          <w:bCs/>
          <w:sz w:val="24"/>
          <w:szCs w:val="24"/>
          <w:lang w:eastAsia="en-US"/>
        </w:rPr>
        <w:t xml:space="preserve"> did not own the Horse or have any authority to sell any shares in the Horse.</w:t>
      </w:r>
    </w:p>
    <w:p w14:paraId="6A748CB4" w14:textId="77777777" w:rsidR="00856F7A" w:rsidRPr="00856F7A" w:rsidRDefault="00856F7A" w:rsidP="00856F7A">
      <w:pPr>
        <w:spacing w:line="259" w:lineRule="auto"/>
        <w:jc w:val="both"/>
        <w:rPr>
          <w:rFonts w:ascii="Calibri" w:eastAsia="Calibri" w:hAnsi="Calibri" w:cs="Times New Roman"/>
          <w:bCs/>
          <w:sz w:val="24"/>
          <w:szCs w:val="24"/>
          <w:lang w:eastAsia="en-US"/>
        </w:rPr>
      </w:pPr>
    </w:p>
    <w:p w14:paraId="41360487" w14:textId="15984073" w:rsidR="00856F7A" w:rsidRDefault="00856F7A" w:rsidP="00856F7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856F7A">
        <w:rPr>
          <w:rFonts w:ascii="Calibri" w:eastAsia="Calibri" w:hAnsi="Calibri" w:cs="Times New Roman"/>
          <w:bCs/>
          <w:sz w:val="24"/>
          <w:szCs w:val="24"/>
          <w:lang w:eastAsia="en-US"/>
        </w:rPr>
        <w:t xml:space="preserve">During an interview on the </w:t>
      </w:r>
      <w:r w:rsidR="00A46024">
        <w:rPr>
          <w:rFonts w:ascii="Calibri" w:eastAsia="Calibri" w:hAnsi="Calibri" w:cs="Times New Roman"/>
          <w:bCs/>
          <w:sz w:val="24"/>
          <w:szCs w:val="24"/>
          <w:lang w:eastAsia="en-US"/>
        </w:rPr>
        <w:t>18</w:t>
      </w:r>
      <w:r w:rsidRPr="00856F7A">
        <w:rPr>
          <w:rFonts w:ascii="Calibri" w:eastAsia="Calibri" w:hAnsi="Calibri" w:cs="Times New Roman"/>
          <w:bCs/>
          <w:sz w:val="24"/>
          <w:szCs w:val="24"/>
          <w:lang w:eastAsia="en-US"/>
        </w:rPr>
        <w:t xml:space="preserve"> March 2022, you confirmed that the sale of the shares in the Horse was a deception in order for you to receive money to fund your gambling addiction. </w:t>
      </w:r>
    </w:p>
    <w:p w14:paraId="6ED0200C" w14:textId="77777777" w:rsidR="00856F7A" w:rsidRPr="00856F7A" w:rsidRDefault="00856F7A" w:rsidP="00856F7A">
      <w:pPr>
        <w:spacing w:line="259" w:lineRule="auto"/>
        <w:jc w:val="both"/>
        <w:rPr>
          <w:rFonts w:ascii="Calibri" w:eastAsia="Calibri" w:hAnsi="Calibri" w:cs="Times New Roman"/>
          <w:bCs/>
          <w:sz w:val="24"/>
          <w:szCs w:val="24"/>
          <w:lang w:eastAsia="en-US"/>
        </w:rPr>
      </w:pPr>
    </w:p>
    <w:p w14:paraId="64FCCA9A" w14:textId="23322CFC" w:rsidR="00856F7A" w:rsidRDefault="00856F7A" w:rsidP="00856F7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856F7A">
        <w:rPr>
          <w:rFonts w:ascii="Calibri" w:eastAsia="Calibri" w:hAnsi="Calibri" w:cs="Times New Roman"/>
          <w:bCs/>
          <w:sz w:val="24"/>
          <w:szCs w:val="24"/>
          <w:lang w:eastAsia="en-US"/>
        </w:rPr>
        <w:t>The conduct you engaged in (as noted in particulars 2 - 5) was dishonest, fraudulent and improper and accordingly in breach of AR 229(1)(a).</w:t>
      </w:r>
    </w:p>
    <w:p w14:paraId="56F49231" w14:textId="5649B44A" w:rsidR="00A46024" w:rsidRDefault="00A46024" w:rsidP="00A46024">
      <w:pPr>
        <w:spacing w:line="259" w:lineRule="auto"/>
        <w:jc w:val="both"/>
        <w:rPr>
          <w:rFonts w:ascii="Calibri" w:eastAsia="Calibri" w:hAnsi="Calibri" w:cs="Times New Roman"/>
          <w:bCs/>
          <w:sz w:val="24"/>
          <w:szCs w:val="24"/>
          <w:lang w:eastAsia="en-US"/>
        </w:rPr>
      </w:pPr>
    </w:p>
    <w:p w14:paraId="64964E47" w14:textId="1B0BCE3C" w:rsidR="00A46024" w:rsidRPr="00A46024" w:rsidRDefault="00A46024" w:rsidP="00A46024">
      <w:pPr>
        <w:spacing w:line="259" w:lineRule="auto"/>
        <w:ind w:left="2835"/>
        <w:jc w:val="both"/>
        <w:rPr>
          <w:rFonts w:ascii="Calibri" w:eastAsia="Calibri" w:hAnsi="Calibri" w:cs="Times New Roman"/>
          <w:b/>
          <w:sz w:val="24"/>
          <w:szCs w:val="24"/>
          <w:lang w:eastAsia="en-US"/>
        </w:rPr>
      </w:pPr>
      <w:r w:rsidRPr="00A46024">
        <w:rPr>
          <w:rFonts w:ascii="Calibri" w:eastAsia="Calibri" w:hAnsi="Calibri" w:cs="Times New Roman"/>
          <w:b/>
          <w:sz w:val="24"/>
          <w:szCs w:val="24"/>
          <w:lang w:eastAsia="en-US"/>
        </w:rPr>
        <w:t>Charge 2: AR 229(1)(a)</w:t>
      </w:r>
    </w:p>
    <w:p w14:paraId="2EF389F9" w14:textId="5000D572" w:rsidR="00A46024" w:rsidRDefault="00A46024" w:rsidP="00A46024">
      <w:pPr>
        <w:spacing w:line="259" w:lineRule="auto"/>
        <w:ind w:left="2835"/>
        <w:jc w:val="both"/>
        <w:rPr>
          <w:rFonts w:ascii="Calibri" w:eastAsia="Calibri" w:hAnsi="Calibri" w:cs="Times New Roman"/>
          <w:bCs/>
          <w:sz w:val="24"/>
          <w:szCs w:val="24"/>
          <w:lang w:eastAsia="en-US"/>
        </w:rPr>
      </w:pPr>
    </w:p>
    <w:p w14:paraId="0C061869" w14:textId="60E33063" w:rsidR="00A46024" w:rsidRDefault="00A46024" w:rsidP="00A4602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You are, and were at all relevant times, a licensed Stablehand registered by Racing Victoria.</w:t>
      </w:r>
    </w:p>
    <w:p w14:paraId="06C4214E"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39C55679" w14:textId="629345DC" w:rsidR="00A46024" w:rsidRDefault="00A46024" w:rsidP="00A4602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 xml:space="preserve">During the month of September 2020, you offered a 5% share in an unnamed colt (the horse) to a Mr Raymond Storm for the total sum of $1,250.00 to which Mr Raymond Storm accepted. </w:t>
      </w:r>
    </w:p>
    <w:p w14:paraId="46EBE3F6"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398238B0" w14:textId="79A90F76" w:rsidR="00A46024" w:rsidRDefault="00A46024" w:rsidP="00A4602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The total sum of $1,250.00 was paid into your Nominated Commonwealth Bank account by Mr Raymond Storm.</w:t>
      </w:r>
    </w:p>
    <w:p w14:paraId="5C511E28"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324B8D48" w14:textId="1777D847" w:rsidR="00A46024" w:rsidRDefault="00A46024" w:rsidP="00A4602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You did not own the Horse or have the authority to sell any shares in the Horse.</w:t>
      </w:r>
    </w:p>
    <w:p w14:paraId="6BB0DC74"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665F1475" w14:textId="68A0C6EF" w:rsidR="00A46024" w:rsidRDefault="00A46024" w:rsidP="00A4602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During an interview on the 18</w:t>
      </w:r>
      <w:r>
        <w:rPr>
          <w:rFonts w:ascii="Calibri" w:eastAsia="Calibri" w:hAnsi="Calibri" w:cs="Times New Roman"/>
          <w:bCs/>
          <w:sz w:val="24"/>
          <w:szCs w:val="24"/>
          <w:lang w:eastAsia="en-US"/>
        </w:rPr>
        <w:t xml:space="preserve"> </w:t>
      </w:r>
      <w:r w:rsidRPr="00A46024">
        <w:rPr>
          <w:rFonts w:ascii="Calibri" w:eastAsia="Calibri" w:hAnsi="Calibri" w:cs="Times New Roman"/>
          <w:bCs/>
          <w:sz w:val="24"/>
          <w:szCs w:val="24"/>
          <w:lang w:eastAsia="en-US"/>
        </w:rPr>
        <w:t xml:space="preserve">March 2022, you confirmed that the sale of the shares in the Horse was a deception in order for you to receive money to fund your gambling addiction. </w:t>
      </w:r>
    </w:p>
    <w:p w14:paraId="7AFCB761"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4B0954E6" w14:textId="25DAB0A2" w:rsidR="00A46024" w:rsidRDefault="00A46024" w:rsidP="00A4602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The conduct you engaged in (as noted in particulars–2 - 5) was dishonest, fraudulent and improper and accordingly in breach of AR 229(1)(a).</w:t>
      </w:r>
    </w:p>
    <w:p w14:paraId="51B6EBC0" w14:textId="15426D63" w:rsidR="00A46024" w:rsidRDefault="00A46024" w:rsidP="00A46024">
      <w:pPr>
        <w:spacing w:line="259" w:lineRule="auto"/>
        <w:jc w:val="both"/>
        <w:rPr>
          <w:rFonts w:ascii="Calibri" w:eastAsia="Calibri" w:hAnsi="Calibri" w:cs="Times New Roman"/>
          <w:bCs/>
          <w:sz w:val="24"/>
          <w:szCs w:val="24"/>
          <w:lang w:eastAsia="en-US"/>
        </w:rPr>
      </w:pPr>
    </w:p>
    <w:p w14:paraId="306B27D6" w14:textId="5A561BF7" w:rsidR="00A46024" w:rsidRPr="00A46024" w:rsidRDefault="00A46024" w:rsidP="00A46024">
      <w:pPr>
        <w:spacing w:line="259" w:lineRule="auto"/>
        <w:ind w:left="2835"/>
        <w:jc w:val="both"/>
        <w:rPr>
          <w:rFonts w:ascii="Calibri" w:eastAsia="Calibri" w:hAnsi="Calibri" w:cs="Times New Roman"/>
          <w:b/>
          <w:sz w:val="24"/>
          <w:szCs w:val="24"/>
          <w:lang w:eastAsia="en-US"/>
        </w:rPr>
      </w:pPr>
      <w:r w:rsidRPr="00A46024">
        <w:rPr>
          <w:rFonts w:ascii="Calibri" w:eastAsia="Calibri" w:hAnsi="Calibri" w:cs="Times New Roman"/>
          <w:b/>
          <w:sz w:val="24"/>
          <w:szCs w:val="24"/>
          <w:lang w:eastAsia="en-US"/>
        </w:rPr>
        <w:t>Charge 3: AR 229(1)(a)</w:t>
      </w:r>
    </w:p>
    <w:p w14:paraId="347BC2AD" w14:textId="0AE82890" w:rsidR="00A46024" w:rsidRDefault="00A46024" w:rsidP="00A46024">
      <w:pPr>
        <w:spacing w:line="259" w:lineRule="auto"/>
        <w:ind w:left="2835"/>
        <w:jc w:val="both"/>
        <w:rPr>
          <w:rFonts w:ascii="Calibri" w:eastAsia="Calibri" w:hAnsi="Calibri" w:cs="Times New Roman"/>
          <w:bCs/>
          <w:sz w:val="24"/>
          <w:szCs w:val="24"/>
          <w:lang w:eastAsia="en-US"/>
        </w:rPr>
      </w:pPr>
    </w:p>
    <w:p w14:paraId="0E0F4B0C" w14:textId="7BBEC5E0" w:rsidR="00A46024" w:rsidRDefault="00A46024" w:rsidP="00A4602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You are, and were at all relevant times, a licensed Stablehand registered by Racing Victoria.</w:t>
      </w:r>
    </w:p>
    <w:p w14:paraId="60BA1D41"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45BF4167" w14:textId="71E11748" w:rsidR="00A46024" w:rsidRDefault="00A46024" w:rsidP="00A4602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 xml:space="preserve">During the month of September 2020, you offered a 15% share in an unnamed colt (the Horse) to a Mr Lachlan Treble for the total sum of $3,750.00 to which Mr Lachlan Treble accepted. </w:t>
      </w:r>
    </w:p>
    <w:p w14:paraId="6347159F" w14:textId="77777777" w:rsidR="00B81BEB" w:rsidRPr="00B81BEB" w:rsidRDefault="00B81BEB" w:rsidP="00B81BEB">
      <w:pPr>
        <w:spacing w:line="259" w:lineRule="auto"/>
        <w:jc w:val="both"/>
        <w:rPr>
          <w:rFonts w:ascii="Calibri" w:eastAsia="Calibri" w:hAnsi="Calibri" w:cs="Times New Roman"/>
          <w:bCs/>
          <w:sz w:val="24"/>
          <w:szCs w:val="24"/>
          <w:lang w:eastAsia="en-US"/>
        </w:rPr>
      </w:pPr>
    </w:p>
    <w:p w14:paraId="784A4654" w14:textId="5478EE77" w:rsidR="00A46024" w:rsidRDefault="00A46024" w:rsidP="00A4602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The total sum of $3,750.00 was paid into your nominated Commonwealth Bank account by Mr Lachlan Treble.</w:t>
      </w:r>
    </w:p>
    <w:p w14:paraId="3E611F13"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22194712" w14:textId="3EC83E0D" w:rsidR="00A46024" w:rsidRDefault="00A46024" w:rsidP="00A4602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You did not own the Horse or have any authority to sell any shares in the Horse.</w:t>
      </w:r>
    </w:p>
    <w:p w14:paraId="230161A0"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0768DB42" w14:textId="03AC0BC7" w:rsidR="00A46024" w:rsidRDefault="00A46024" w:rsidP="00A4602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The conduct you engaged in (as noted in particulars 2 - 4) was dishonest, fraudulent and improper and accordingly in breach of AR 229(1)(a).</w:t>
      </w:r>
    </w:p>
    <w:p w14:paraId="7A4C91F4" w14:textId="6B0DB946" w:rsidR="00A46024" w:rsidRDefault="00A46024" w:rsidP="00A46024">
      <w:pPr>
        <w:spacing w:line="259" w:lineRule="auto"/>
        <w:jc w:val="both"/>
        <w:rPr>
          <w:rFonts w:ascii="Calibri" w:eastAsia="Calibri" w:hAnsi="Calibri" w:cs="Times New Roman"/>
          <w:bCs/>
          <w:sz w:val="24"/>
          <w:szCs w:val="24"/>
          <w:lang w:eastAsia="en-US"/>
        </w:rPr>
      </w:pPr>
    </w:p>
    <w:p w14:paraId="0889AEBD" w14:textId="1A3049CC" w:rsidR="00A46024" w:rsidRPr="00A46024" w:rsidRDefault="00A46024" w:rsidP="00A46024">
      <w:pPr>
        <w:spacing w:line="259" w:lineRule="auto"/>
        <w:ind w:left="2835"/>
        <w:jc w:val="both"/>
        <w:rPr>
          <w:rFonts w:ascii="Calibri" w:eastAsia="Calibri" w:hAnsi="Calibri" w:cs="Times New Roman"/>
          <w:b/>
          <w:sz w:val="24"/>
          <w:szCs w:val="24"/>
          <w:lang w:eastAsia="en-US"/>
        </w:rPr>
      </w:pPr>
      <w:r w:rsidRPr="00A46024">
        <w:rPr>
          <w:rFonts w:ascii="Calibri" w:eastAsia="Calibri" w:hAnsi="Calibri" w:cs="Times New Roman"/>
          <w:b/>
          <w:sz w:val="24"/>
          <w:szCs w:val="24"/>
          <w:lang w:eastAsia="en-US"/>
        </w:rPr>
        <w:t>Charge 4: AR 232(b)</w:t>
      </w:r>
    </w:p>
    <w:p w14:paraId="498BD4ED" w14:textId="14745C52" w:rsidR="00A46024" w:rsidRDefault="00A46024" w:rsidP="00A46024">
      <w:pPr>
        <w:spacing w:line="259" w:lineRule="auto"/>
        <w:ind w:left="2835"/>
        <w:jc w:val="both"/>
        <w:rPr>
          <w:rFonts w:ascii="Calibri" w:eastAsia="Calibri" w:hAnsi="Calibri" w:cs="Times New Roman"/>
          <w:bCs/>
          <w:sz w:val="24"/>
          <w:szCs w:val="24"/>
          <w:lang w:eastAsia="en-US"/>
        </w:rPr>
      </w:pPr>
    </w:p>
    <w:p w14:paraId="68E4AA7A" w14:textId="1B67DD4E" w:rsidR="00A46024" w:rsidRDefault="00A46024" w:rsidP="00A4602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You are, and were at all relevant times, a licensed Stablehand registered by Racing Victoria</w:t>
      </w:r>
      <w:r>
        <w:rPr>
          <w:rFonts w:ascii="Calibri" w:eastAsia="Calibri" w:hAnsi="Calibri" w:cs="Times New Roman"/>
          <w:bCs/>
          <w:sz w:val="24"/>
          <w:szCs w:val="24"/>
          <w:lang w:eastAsia="en-US"/>
        </w:rPr>
        <w:t>.</w:t>
      </w:r>
    </w:p>
    <w:p w14:paraId="7AA1BBCB" w14:textId="77777777" w:rsidR="00A46024" w:rsidRPr="00A46024" w:rsidRDefault="00A46024" w:rsidP="00A46024">
      <w:pPr>
        <w:spacing w:line="259" w:lineRule="auto"/>
        <w:jc w:val="both"/>
        <w:rPr>
          <w:rFonts w:ascii="Calibri" w:eastAsia="Calibri" w:hAnsi="Calibri" w:cs="Times New Roman"/>
          <w:bCs/>
          <w:sz w:val="24"/>
          <w:szCs w:val="24"/>
          <w:lang w:eastAsia="en-US"/>
        </w:rPr>
      </w:pPr>
    </w:p>
    <w:p w14:paraId="3CE59087" w14:textId="31D6A327" w:rsidR="00A46024" w:rsidRDefault="00A46024" w:rsidP="00A4602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 xml:space="preserve">On the </w:t>
      </w:r>
      <w:r>
        <w:rPr>
          <w:rFonts w:ascii="Calibri" w:eastAsia="Calibri" w:hAnsi="Calibri" w:cs="Times New Roman"/>
          <w:bCs/>
          <w:sz w:val="24"/>
          <w:szCs w:val="24"/>
          <w:lang w:eastAsia="en-US"/>
        </w:rPr>
        <w:t>5</w:t>
      </w:r>
      <w:r w:rsidRPr="00A46024">
        <w:rPr>
          <w:rFonts w:ascii="Calibri" w:eastAsia="Calibri" w:hAnsi="Calibri" w:cs="Times New Roman"/>
          <w:bCs/>
          <w:sz w:val="24"/>
          <w:szCs w:val="24"/>
          <w:lang w:eastAsia="en-US"/>
        </w:rPr>
        <w:t xml:space="preserve"> September 2022, you received an email from Stewards which contained the following direction</w:t>
      </w:r>
    </w:p>
    <w:p w14:paraId="123DDD8C" w14:textId="77777777" w:rsidR="00A46024" w:rsidRDefault="00A46024" w:rsidP="00A46024">
      <w:pPr>
        <w:pStyle w:val="ListParagraph"/>
        <w:spacing w:line="259" w:lineRule="auto"/>
        <w:ind w:left="3119"/>
        <w:jc w:val="both"/>
        <w:rPr>
          <w:rFonts w:ascii="Calibri" w:eastAsia="Calibri" w:hAnsi="Calibri" w:cs="Times New Roman"/>
          <w:bCs/>
          <w:sz w:val="24"/>
          <w:szCs w:val="24"/>
          <w:lang w:eastAsia="en-US"/>
        </w:rPr>
      </w:pPr>
    </w:p>
    <w:p w14:paraId="2C0F3202" w14:textId="2602240A" w:rsidR="00A46024" w:rsidRDefault="00A46024" w:rsidP="00A46024">
      <w:pPr>
        <w:pStyle w:val="ListParagraph"/>
        <w:spacing w:line="259" w:lineRule="auto"/>
        <w:ind w:left="3119"/>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46024">
        <w:rPr>
          <w:rFonts w:ascii="Calibri" w:eastAsia="Calibri" w:hAnsi="Calibri" w:cs="Times New Roman"/>
          <w:bCs/>
          <w:sz w:val="24"/>
          <w:szCs w:val="24"/>
          <w:lang w:eastAsia="en-US"/>
        </w:rPr>
        <w:t>The Stewards direct you to attend the offices of Racing Victoria and participate in an interview at the below specified time and date (11.00am 13.09.2022)</w:t>
      </w:r>
      <w:r w:rsidR="00BA15FB">
        <w:rPr>
          <w:rFonts w:ascii="Calibri" w:eastAsia="Calibri" w:hAnsi="Calibri" w:cs="Times New Roman"/>
          <w:bCs/>
          <w:sz w:val="24"/>
          <w:szCs w:val="24"/>
          <w:lang w:eastAsia="en-US"/>
        </w:rPr>
        <w:t>;</w:t>
      </w:r>
    </w:p>
    <w:p w14:paraId="7CE1E4D3" w14:textId="77777777" w:rsidR="00A46024" w:rsidRDefault="00A46024" w:rsidP="00A46024">
      <w:pPr>
        <w:pStyle w:val="ListParagraph"/>
        <w:spacing w:line="259" w:lineRule="auto"/>
        <w:ind w:left="3119"/>
        <w:jc w:val="both"/>
        <w:rPr>
          <w:rFonts w:ascii="Calibri" w:eastAsia="Calibri" w:hAnsi="Calibri" w:cs="Times New Roman"/>
          <w:bCs/>
          <w:sz w:val="24"/>
          <w:szCs w:val="24"/>
          <w:lang w:eastAsia="en-US"/>
        </w:rPr>
      </w:pPr>
    </w:p>
    <w:p w14:paraId="3016825D" w14:textId="0BE4BFB2" w:rsidR="00A46024" w:rsidRDefault="00A46024" w:rsidP="00A46024">
      <w:pPr>
        <w:pStyle w:val="ListParagraph"/>
        <w:spacing w:line="259" w:lineRule="auto"/>
        <w:ind w:left="3119"/>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A46024">
        <w:rPr>
          <w:rFonts w:ascii="Calibri" w:eastAsia="Calibri" w:hAnsi="Calibri" w:cs="Times New Roman"/>
          <w:bCs/>
          <w:sz w:val="24"/>
          <w:szCs w:val="24"/>
          <w:lang w:eastAsia="en-US"/>
        </w:rPr>
        <w:t>If you unable to attend the office of Racing Victoria at the specified time and date you are directed to advise Mr. Ilan Livingston via email of your unavailability and to inform Mr. Livingston of a more suitable time and date</w:t>
      </w:r>
      <w:r w:rsidR="00BA15FB">
        <w:rPr>
          <w:rFonts w:ascii="Calibri" w:eastAsia="Calibri" w:hAnsi="Calibri" w:cs="Times New Roman"/>
          <w:bCs/>
          <w:sz w:val="24"/>
          <w:szCs w:val="24"/>
          <w:lang w:eastAsia="en-US"/>
        </w:rPr>
        <w:t>; and</w:t>
      </w:r>
    </w:p>
    <w:p w14:paraId="473CF242" w14:textId="77777777" w:rsidR="00A46024" w:rsidRDefault="00A46024" w:rsidP="00A46024">
      <w:pPr>
        <w:pStyle w:val="ListParagraph"/>
        <w:spacing w:line="259" w:lineRule="auto"/>
        <w:ind w:left="3119"/>
        <w:jc w:val="both"/>
        <w:rPr>
          <w:rFonts w:ascii="Calibri" w:eastAsia="Calibri" w:hAnsi="Calibri" w:cs="Times New Roman"/>
          <w:bCs/>
          <w:sz w:val="24"/>
          <w:szCs w:val="24"/>
          <w:lang w:eastAsia="en-US"/>
        </w:rPr>
      </w:pPr>
    </w:p>
    <w:p w14:paraId="2B20AD19" w14:textId="61A8AC9C" w:rsidR="00A46024" w:rsidRPr="00A46024" w:rsidRDefault="00A46024" w:rsidP="00A46024">
      <w:pPr>
        <w:pStyle w:val="ListParagraph"/>
        <w:spacing w:line="259" w:lineRule="auto"/>
        <w:ind w:left="3119"/>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A46024">
        <w:rPr>
          <w:rFonts w:ascii="Calibri" w:eastAsia="Calibri" w:hAnsi="Calibri" w:cs="Times New Roman"/>
          <w:bCs/>
          <w:sz w:val="24"/>
          <w:szCs w:val="24"/>
          <w:lang w:eastAsia="en-US"/>
        </w:rPr>
        <w:t>If you are unavailable to attend the office of Racing Victoria at the time and date specified due to being interstate you are directed to make yourself available for an interview to be conducted via telephone at the below specified time and date (11.00am 13.09.2022)</w:t>
      </w:r>
      <w:r w:rsidR="00892AB6">
        <w:rPr>
          <w:rFonts w:ascii="Calibri" w:eastAsia="Calibri" w:hAnsi="Calibri" w:cs="Times New Roman"/>
          <w:bCs/>
          <w:sz w:val="24"/>
          <w:szCs w:val="24"/>
          <w:lang w:eastAsia="en-US"/>
        </w:rPr>
        <w:t>.</w:t>
      </w:r>
    </w:p>
    <w:p w14:paraId="484B5EDD" w14:textId="77777777" w:rsidR="00A46024" w:rsidRPr="00892AB6" w:rsidRDefault="00A46024" w:rsidP="00892AB6">
      <w:pPr>
        <w:spacing w:line="259" w:lineRule="auto"/>
        <w:jc w:val="both"/>
        <w:rPr>
          <w:rFonts w:ascii="Calibri" w:eastAsia="Calibri" w:hAnsi="Calibri" w:cs="Times New Roman"/>
          <w:bCs/>
          <w:sz w:val="24"/>
          <w:szCs w:val="24"/>
          <w:lang w:eastAsia="en-US"/>
        </w:rPr>
      </w:pPr>
    </w:p>
    <w:p w14:paraId="109D5985" w14:textId="77777777" w:rsidR="00A46024" w:rsidRDefault="00A46024" w:rsidP="00A4602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t xml:space="preserve">On the </w:t>
      </w:r>
      <w:r>
        <w:rPr>
          <w:rFonts w:ascii="Calibri" w:eastAsia="Calibri" w:hAnsi="Calibri" w:cs="Times New Roman"/>
          <w:bCs/>
          <w:sz w:val="24"/>
          <w:szCs w:val="24"/>
          <w:lang w:eastAsia="en-US"/>
        </w:rPr>
        <w:t>13</w:t>
      </w:r>
      <w:r w:rsidRPr="00A46024">
        <w:rPr>
          <w:rFonts w:ascii="Calibri" w:eastAsia="Calibri" w:hAnsi="Calibri" w:cs="Times New Roman"/>
          <w:bCs/>
          <w:sz w:val="24"/>
          <w:szCs w:val="24"/>
          <w:lang w:eastAsia="en-US"/>
        </w:rPr>
        <w:t xml:space="preserve"> September 2022, you failed to attend the offices of Racing Victoria at 11.00am as directed by Stewards. </w:t>
      </w:r>
    </w:p>
    <w:p w14:paraId="4F066F8F" w14:textId="24443F5A" w:rsidR="00A46024" w:rsidRPr="00A46024" w:rsidRDefault="00A46024" w:rsidP="00A4602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A46024">
        <w:rPr>
          <w:rFonts w:ascii="Calibri" w:eastAsia="Calibri" w:hAnsi="Calibri" w:cs="Times New Roman"/>
          <w:bCs/>
          <w:sz w:val="24"/>
          <w:szCs w:val="24"/>
          <w:lang w:eastAsia="en-US"/>
        </w:rPr>
        <w:lastRenderedPageBreak/>
        <w:t xml:space="preserve">On the </w:t>
      </w:r>
      <w:r>
        <w:rPr>
          <w:rFonts w:ascii="Calibri" w:eastAsia="Calibri" w:hAnsi="Calibri" w:cs="Times New Roman"/>
          <w:bCs/>
          <w:sz w:val="24"/>
          <w:szCs w:val="24"/>
          <w:lang w:eastAsia="en-US"/>
        </w:rPr>
        <w:t>13</w:t>
      </w:r>
      <w:r w:rsidRPr="00A46024">
        <w:rPr>
          <w:rFonts w:ascii="Calibri" w:eastAsia="Calibri" w:hAnsi="Calibri" w:cs="Times New Roman"/>
          <w:bCs/>
          <w:sz w:val="24"/>
          <w:szCs w:val="24"/>
          <w:lang w:eastAsia="en-US"/>
        </w:rPr>
        <w:t xml:space="preserve"> September 2022, at 11.00am you failed to answer your telephone as directed by Stewards.</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40000CD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0210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14E76">
        <w:rPr>
          <w:rFonts w:ascii="Calibri" w:eastAsia="Calibri" w:hAnsi="Calibri" w:cs="Times New Roman"/>
          <w:sz w:val="24"/>
          <w:szCs w:val="24"/>
          <w:lang w:eastAsia="en-US"/>
        </w:rPr>
        <w:tab/>
      </w:r>
      <w:r w:rsidR="0047706A">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1BCB4837" w:rsidR="002B78BC" w:rsidRDefault="00C555EC" w:rsidP="00962043">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RULING</w:t>
      </w:r>
    </w:p>
    <w:p w14:paraId="609E21D9" w14:textId="77777777" w:rsidR="00962043" w:rsidRPr="0070210C" w:rsidRDefault="00962043" w:rsidP="00962043">
      <w:pPr>
        <w:spacing w:line="276" w:lineRule="auto"/>
        <w:rPr>
          <w:rFonts w:ascii="Calibri" w:eastAsia="Calibri" w:hAnsi="Calibri" w:cs="Times New Roman"/>
          <w:b/>
          <w:bCs/>
          <w:sz w:val="24"/>
          <w:szCs w:val="24"/>
          <w:lang w:eastAsia="en-US"/>
        </w:rPr>
      </w:pPr>
    </w:p>
    <w:p w14:paraId="78017205" w14:textId="42DA0B5E" w:rsidR="00D916A1" w:rsidRDefault="00785BE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Shane Gardiner failed to appear at the hearing of this matter on 16 January 2023. Concerted efforts have been made to contact Mr Gardiner. He faces four charges. At the relevant time, essentially in 2020, he was a licensed stablehand. However, his licence expired in July 2022 and there has been no attempt to renew it since.</w:t>
      </w:r>
    </w:p>
    <w:p w14:paraId="41F2E89E" w14:textId="1ED2DC94" w:rsidR="00785BEC" w:rsidRDefault="00785BEC" w:rsidP="0065633A">
      <w:pPr>
        <w:spacing w:line="259" w:lineRule="auto"/>
        <w:jc w:val="both"/>
        <w:rPr>
          <w:rFonts w:ascii="Calibri" w:eastAsia="Calibri" w:hAnsi="Calibri" w:cs="Times New Roman"/>
          <w:bCs/>
          <w:sz w:val="24"/>
          <w:szCs w:val="24"/>
          <w:lang w:eastAsia="en-US"/>
        </w:rPr>
      </w:pPr>
    </w:p>
    <w:p w14:paraId="1A64D1D1" w14:textId="14D9ED2B" w:rsidR="00785BEC" w:rsidRDefault="00932A5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Early in the history of this matter, there was </w:t>
      </w:r>
      <w:r w:rsidR="008A7884">
        <w:rPr>
          <w:rFonts w:ascii="Calibri" w:eastAsia="Calibri" w:hAnsi="Calibri" w:cs="Times New Roman"/>
          <w:bCs/>
          <w:sz w:val="24"/>
          <w:szCs w:val="24"/>
          <w:lang w:eastAsia="en-US"/>
        </w:rPr>
        <w:t>communication</w:t>
      </w:r>
      <w:r>
        <w:rPr>
          <w:rFonts w:ascii="Calibri" w:eastAsia="Calibri" w:hAnsi="Calibri" w:cs="Times New Roman"/>
          <w:bCs/>
          <w:sz w:val="24"/>
          <w:szCs w:val="24"/>
          <w:lang w:eastAsia="en-US"/>
        </w:rPr>
        <w:t xml:space="preserve"> with Mr Gardiner. However, that ceased and the last telephone contact was in July 2022. The case was the subject of a Directions Hearing on 21 September 2022. It </w:t>
      </w:r>
      <w:r w:rsidR="008A7884">
        <w:rPr>
          <w:rFonts w:ascii="Calibri" w:eastAsia="Calibri" w:hAnsi="Calibri" w:cs="Times New Roman"/>
          <w:bCs/>
          <w:sz w:val="24"/>
          <w:szCs w:val="24"/>
          <w:lang w:eastAsia="en-US"/>
        </w:rPr>
        <w:t xml:space="preserve">had </w:t>
      </w:r>
      <w:r>
        <w:rPr>
          <w:rFonts w:ascii="Calibri" w:eastAsia="Calibri" w:hAnsi="Calibri" w:cs="Times New Roman"/>
          <w:bCs/>
          <w:sz w:val="24"/>
          <w:szCs w:val="24"/>
          <w:lang w:eastAsia="en-US"/>
        </w:rPr>
        <w:t>previously</w:t>
      </w:r>
      <w:r w:rsidR="00B14782">
        <w:rPr>
          <w:rFonts w:ascii="Calibri" w:eastAsia="Calibri" w:hAnsi="Calibri" w:cs="Times New Roman"/>
          <w:bCs/>
          <w:sz w:val="24"/>
          <w:szCs w:val="24"/>
          <w:lang w:eastAsia="en-US"/>
        </w:rPr>
        <w:t xml:space="preserve"> been</w:t>
      </w:r>
      <w:r>
        <w:rPr>
          <w:rFonts w:ascii="Calibri" w:eastAsia="Calibri" w:hAnsi="Calibri" w:cs="Times New Roman"/>
          <w:bCs/>
          <w:sz w:val="24"/>
          <w:szCs w:val="24"/>
          <w:lang w:eastAsia="en-US"/>
        </w:rPr>
        <w:t xml:space="preserve"> fixed for hearing on 9 November 2022. Mr Gardiner did not attend, or make any contact, on or prior to each occasion and the Stewards were not able to make any contact with him. The hearing on 9 November 2022 was adjourned so that further attempts </w:t>
      </w:r>
      <w:r w:rsidR="00B14782">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c</w:t>
      </w:r>
      <w:r w:rsidR="008A7884">
        <w:rPr>
          <w:rFonts w:ascii="Calibri" w:eastAsia="Calibri" w:hAnsi="Calibri" w:cs="Times New Roman"/>
          <w:bCs/>
          <w:sz w:val="24"/>
          <w:szCs w:val="24"/>
          <w:lang w:eastAsia="en-US"/>
        </w:rPr>
        <w:t>ommunication</w:t>
      </w:r>
      <w:r>
        <w:rPr>
          <w:rFonts w:ascii="Calibri" w:eastAsia="Calibri" w:hAnsi="Calibri" w:cs="Times New Roman"/>
          <w:bCs/>
          <w:sz w:val="24"/>
          <w:szCs w:val="24"/>
          <w:lang w:eastAsia="en-US"/>
        </w:rPr>
        <w:t xml:space="preserve"> could be made. On behalf of the Stewards, Mr </w:t>
      </w:r>
      <w:r w:rsidRPr="00932A51">
        <w:rPr>
          <w:rFonts w:ascii="Calibri" w:eastAsia="Calibri" w:hAnsi="Calibri" w:cs="Times New Roman"/>
          <w:bCs/>
          <w:sz w:val="24"/>
          <w:szCs w:val="24"/>
          <w:lang w:eastAsia="en-US"/>
        </w:rPr>
        <w:t>Ilan Livingston</w:t>
      </w:r>
      <w:r>
        <w:rPr>
          <w:rFonts w:ascii="Calibri" w:eastAsia="Calibri" w:hAnsi="Calibri" w:cs="Times New Roman"/>
          <w:bCs/>
          <w:sz w:val="24"/>
          <w:szCs w:val="24"/>
          <w:lang w:eastAsia="en-US"/>
        </w:rPr>
        <w:t xml:space="preserve"> had made contact on several occasions with Mr Gardiner’s mother and particularly in December 202</w:t>
      </w:r>
      <w:r w:rsidR="00224BD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However, </w:t>
      </w:r>
      <w:r w:rsidR="00B14782">
        <w:rPr>
          <w:rFonts w:ascii="Calibri" w:eastAsia="Calibri" w:hAnsi="Calibri" w:cs="Times New Roman"/>
          <w:bCs/>
          <w:sz w:val="24"/>
          <w:szCs w:val="24"/>
          <w:lang w:eastAsia="en-US"/>
        </w:rPr>
        <w:t>no</w:t>
      </w:r>
      <w:r>
        <w:rPr>
          <w:rFonts w:ascii="Calibri" w:eastAsia="Calibri" w:hAnsi="Calibri" w:cs="Times New Roman"/>
          <w:bCs/>
          <w:sz w:val="24"/>
          <w:szCs w:val="24"/>
          <w:lang w:eastAsia="en-US"/>
        </w:rPr>
        <w:t xml:space="preserve"> cooperation in relation to contact with her son </w:t>
      </w:r>
      <w:r w:rsidR="00B14782" w:rsidRPr="00B14782">
        <w:rPr>
          <w:rFonts w:ascii="Calibri" w:eastAsia="Calibri" w:hAnsi="Calibri" w:cs="Times New Roman"/>
          <w:bCs/>
          <w:sz w:val="24"/>
          <w:szCs w:val="24"/>
          <w:lang w:eastAsia="en-US"/>
        </w:rPr>
        <w:t>eventuated</w:t>
      </w:r>
      <w:r w:rsidRPr="00B1478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same could be said of attempted contact via Mr Gardiner’s brother. Thus, the last date of contact would appear to be a phone call on 21 June 2022. Attempts </w:t>
      </w:r>
      <w:r w:rsidR="00B14782">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subsequent telephone </w:t>
      </w:r>
      <w:r w:rsidR="00406D54">
        <w:rPr>
          <w:rFonts w:ascii="Calibri" w:eastAsia="Calibri" w:hAnsi="Calibri" w:cs="Times New Roman"/>
          <w:bCs/>
          <w:sz w:val="24"/>
          <w:szCs w:val="24"/>
          <w:lang w:eastAsia="en-US"/>
        </w:rPr>
        <w:t>communication</w:t>
      </w:r>
      <w:r>
        <w:rPr>
          <w:rFonts w:ascii="Calibri" w:eastAsia="Calibri" w:hAnsi="Calibri" w:cs="Times New Roman"/>
          <w:bCs/>
          <w:sz w:val="24"/>
          <w:szCs w:val="24"/>
          <w:lang w:eastAsia="en-US"/>
        </w:rPr>
        <w:t xml:space="preserve"> </w:t>
      </w:r>
      <w:r w:rsidR="00406D54">
        <w:rPr>
          <w:rFonts w:ascii="Calibri" w:eastAsia="Calibri" w:hAnsi="Calibri" w:cs="Times New Roman"/>
          <w:bCs/>
          <w:sz w:val="24"/>
          <w:szCs w:val="24"/>
          <w:lang w:eastAsia="en-US"/>
        </w:rPr>
        <w:t>h</w:t>
      </w:r>
      <w:r>
        <w:rPr>
          <w:rFonts w:ascii="Calibri" w:eastAsia="Calibri" w:hAnsi="Calibri" w:cs="Times New Roman"/>
          <w:bCs/>
          <w:sz w:val="24"/>
          <w:szCs w:val="24"/>
          <w:lang w:eastAsia="en-US"/>
        </w:rPr>
        <w:t>ave been fruitless, in addition to the failure to be able to make personal contact.</w:t>
      </w:r>
      <w:r w:rsidR="00406D54">
        <w:rPr>
          <w:rFonts w:ascii="Calibri" w:eastAsia="Calibri" w:hAnsi="Calibri" w:cs="Times New Roman"/>
          <w:bCs/>
          <w:sz w:val="24"/>
          <w:szCs w:val="24"/>
          <w:lang w:eastAsia="en-US"/>
        </w:rPr>
        <w:t xml:space="preserve"> </w:t>
      </w:r>
    </w:p>
    <w:p w14:paraId="79984A5A" w14:textId="62695934" w:rsidR="00932A51" w:rsidRDefault="00932A51" w:rsidP="0065633A">
      <w:pPr>
        <w:spacing w:line="259" w:lineRule="auto"/>
        <w:jc w:val="both"/>
        <w:rPr>
          <w:rFonts w:ascii="Calibri" w:eastAsia="Calibri" w:hAnsi="Calibri" w:cs="Times New Roman"/>
          <w:bCs/>
          <w:sz w:val="24"/>
          <w:szCs w:val="24"/>
          <w:lang w:eastAsia="en-US"/>
        </w:rPr>
      </w:pPr>
    </w:p>
    <w:p w14:paraId="7E8FF920" w14:textId="6DD412BD" w:rsidR="00932A51" w:rsidRDefault="00007D4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w:t>
      </w:r>
      <w:r w:rsidR="00B14782">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se circumstances, we formed the view that we should proceed to hear the matter. The power </w:t>
      </w:r>
      <w:r w:rsidR="00B14782">
        <w:rPr>
          <w:rFonts w:ascii="Calibri" w:eastAsia="Calibri" w:hAnsi="Calibri" w:cs="Times New Roman"/>
          <w:bCs/>
          <w:sz w:val="24"/>
          <w:szCs w:val="24"/>
          <w:lang w:eastAsia="en-US"/>
        </w:rPr>
        <w:t>so to do</w:t>
      </w:r>
      <w:r>
        <w:rPr>
          <w:rFonts w:ascii="Calibri" w:eastAsia="Calibri" w:hAnsi="Calibri" w:cs="Times New Roman"/>
          <w:bCs/>
          <w:sz w:val="24"/>
          <w:szCs w:val="24"/>
          <w:lang w:eastAsia="en-US"/>
        </w:rPr>
        <w:t xml:space="preserve"> in the absence of a party is found in Section 50Q</w:t>
      </w:r>
      <w:r w:rsidR="00A209E0">
        <w:rPr>
          <w:rFonts w:ascii="Calibri" w:eastAsia="Calibri" w:hAnsi="Calibri" w:cs="Times New Roman"/>
          <w:bCs/>
          <w:sz w:val="24"/>
          <w:szCs w:val="24"/>
          <w:lang w:eastAsia="en-US"/>
        </w:rPr>
        <w:t xml:space="preserve">(1)(a)(iii) of the </w:t>
      </w:r>
      <w:r w:rsidR="00A209E0" w:rsidRPr="00A209E0">
        <w:rPr>
          <w:rFonts w:ascii="Calibri" w:eastAsia="Calibri" w:hAnsi="Calibri" w:cs="Times New Roman"/>
          <w:bCs/>
          <w:i/>
          <w:iCs/>
          <w:sz w:val="24"/>
          <w:szCs w:val="24"/>
          <w:lang w:eastAsia="en-US"/>
        </w:rPr>
        <w:t>Racing Act</w:t>
      </w:r>
      <w:r w:rsidR="00A209E0">
        <w:rPr>
          <w:rFonts w:ascii="Calibri" w:eastAsia="Calibri" w:hAnsi="Calibri" w:cs="Times New Roman"/>
          <w:bCs/>
          <w:sz w:val="24"/>
          <w:szCs w:val="24"/>
          <w:lang w:eastAsia="en-US"/>
        </w:rPr>
        <w:t xml:space="preserve"> 1958.</w:t>
      </w:r>
      <w:r w:rsidR="00C05132">
        <w:rPr>
          <w:rFonts w:ascii="Calibri" w:eastAsia="Calibri" w:hAnsi="Calibri" w:cs="Times New Roman"/>
          <w:bCs/>
          <w:sz w:val="24"/>
          <w:szCs w:val="24"/>
          <w:lang w:eastAsia="en-US"/>
        </w:rPr>
        <w:t xml:space="preserve"> Insofar as any questions of law might arise, the Chairperson is of the view that the case can and should be heard.</w:t>
      </w:r>
      <w:r w:rsidR="00406D54">
        <w:rPr>
          <w:rFonts w:ascii="Calibri" w:eastAsia="Calibri" w:hAnsi="Calibri" w:cs="Times New Roman"/>
          <w:bCs/>
          <w:sz w:val="24"/>
          <w:szCs w:val="24"/>
          <w:lang w:eastAsia="en-US"/>
        </w:rPr>
        <w:t xml:space="preserve"> Pleas of not guilty were entered by us for all charges.</w:t>
      </w:r>
    </w:p>
    <w:p w14:paraId="2E6E2251" w14:textId="52273A6B" w:rsidR="00C555EC" w:rsidRDefault="00C555EC" w:rsidP="0065633A">
      <w:pPr>
        <w:spacing w:line="259" w:lineRule="auto"/>
        <w:jc w:val="both"/>
        <w:rPr>
          <w:rFonts w:ascii="Calibri" w:eastAsia="Calibri" w:hAnsi="Calibri" w:cs="Times New Roman"/>
          <w:bCs/>
          <w:sz w:val="24"/>
          <w:szCs w:val="24"/>
          <w:lang w:eastAsia="en-US"/>
        </w:rPr>
      </w:pPr>
    </w:p>
    <w:p w14:paraId="5591B307" w14:textId="1931DC73" w:rsidR="00962043" w:rsidRDefault="00C555EC" w:rsidP="00962043">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28E2F58E" w14:textId="77777777" w:rsidR="00962043" w:rsidRDefault="00962043" w:rsidP="00962043">
      <w:pPr>
        <w:spacing w:line="276" w:lineRule="auto"/>
        <w:rPr>
          <w:rFonts w:ascii="Calibri" w:eastAsia="Calibri" w:hAnsi="Calibri" w:cs="Times New Roman"/>
          <w:b/>
          <w:bCs/>
          <w:sz w:val="24"/>
          <w:szCs w:val="24"/>
          <w:lang w:eastAsia="en-US"/>
        </w:rPr>
      </w:pPr>
    </w:p>
    <w:p w14:paraId="19765688" w14:textId="4247BFB1" w:rsidR="00C05132" w:rsidRDefault="00DC2E28" w:rsidP="00962043">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Gardiner faces four charges. Charges 1, 2 and 3 are pursuant to Australian Rule of Racing (“AR”) 229(1)(a). They essentially involve improper conduct. The conduct in question </w:t>
      </w:r>
      <w:r w:rsidR="00B14782">
        <w:rPr>
          <w:rFonts w:ascii="Calibri" w:eastAsia="Calibri" w:hAnsi="Calibri" w:cs="Times New Roman"/>
          <w:bCs/>
          <w:sz w:val="24"/>
          <w:szCs w:val="24"/>
          <w:lang w:eastAsia="en-US"/>
        </w:rPr>
        <w:t>related to</w:t>
      </w:r>
      <w:r>
        <w:rPr>
          <w:rFonts w:ascii="Calibri" w:eastAsia="Calibri" w:hAnsi="Calibri" w:cs="Times New Roman"/>
          <w:bCs/>
          <w:sz w:val="24"/>
          <w:szCs w:val="24"/>
          <w:lang w:eastAsia="en-US"/>
        </w:rPr>
        <w:t xml:space="preserve"> the purported purchasing of shares in thoroughbred horses </w:t>
      </w:r>
      <w:r w:rsidR="00B14782">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three separate purchasers, </w:t>
      </w:r>
      <w:r w:rsidR="00B14782" w:rsidRPr="00B14782">
        <w:rPr>
          <w:rFonts w:ascii="Calibri" w:eastAsia="Calibri" w:hAnsi="Calibri" w:cs="Times New Roman"/>
          <w:bCs/>
          <w:sz w:val="24"/>
          <w:szCs w:val="24"/>
          <w:lang w:eastAsia="en-US"/>
        </w:rPr>
        <w:t>Messrs.</w:t>
      </w:r>
      <w:r w:rsidRPr="00B1478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Dixon, Storm and Treble. The conduct could be summarised as the obtaining of money from each individual </w:t>
      </w:r>
      <w:r w:rsidR="00945388">
        <w:rPr>
          <w:rFonts w:ascii="Calibri" w:eastAsia="Calibri" w:hAnsi="Calibri" w:cs="Times New Roman"/>
          <w:bCs/>
          <w:sz w:val="24"/>
          <w:szCs w:val="24"/>
          <w:lang w:eastAsia="en-US"/>
        </w:rPr>
        <w:t xml:space="preserve">for the purchase of </w:t>
      </w:r>
      <w:r w:rsidR="00D05581">
        <w:rPr>
          <w:rFonts w:ascii="Calibri" w:eastAsia="Calibri" w:hAnsi="Calibri" w:cs="Times New Roman"/>
          <w:bCs/>
          <w:sz w:val="24"/>
          <w:szCs w:val="24"/>
          <w:lang w:eastAsia="en-US"/>
        </w:rPr>
        <w:t>an</w:t>
      </w:r>
      <w:r w:rsidR="00945388">
        <w:rPr>
          <w:rFonts w:ascii="Calibri" w:eastAsia="Calibri" w:hAnsi="Calibri" w:cs="Times New Roman"/>
          <w:bCs/>
          <w:sz w:val="24"/>
          <w:szCs w:val="24"/>
          <w:lang w:eastAsia="en-US"/>
        </w:rPr>
        <w:t xml:space="preserve"> unraced young thoroughbred, highly recommended by Mr Gardiner as a licensed stablehand. No horses were ever produced and the money never refunded. </w:t>
      </w:r>
    </w:p>
    <w:p w14:paraId="24A888FC" w14:textId="2AA4237E" w:rsidR="00945388" w:rsidRDefault="0094538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4 is pursuant to AR 232(b) and relates to the failure of Mr Gardiner to attend meetings with the Stewards, observe </w:t>
      </w:r>
      <w:r w:rsidR="00D05581">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processes in place and the like.</w:t>
      </w:r>
    </w:p>
    <w:p w14:paraId="75F2663F" w14:textId="77777777" w:rsidR="001409C4" w:rsidRDefault="001409C4" w:rsidP="0065633A">
      <w:pPr>
        <w:spacing w:line="259" w:lineRule="auto"/>
        <w:jc w:val="both"/>
        <w:rPr>
          <w:rFonts w:ascii="Calibri" w:eastAsia="Calibri" w:hAnsi="Calibri" w:cs="Times New Roman"/>
          <w:bCs/>
          <w:sz w:val="24"/>
          <w:szCs w:val="24"/>
          <w:lang w:eastAsia="en-US"/>
        </w:rPr>
      </w:pPr>
    </w:p>
    <w:p w14:paraId="1E23C339" w14:textId="0EE3BE6A" w:rsidR="00047790" w:rsidRDefault="0004779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now deal with Charge 1, which concerns the purported sale of a share in a young horse to Mr Maxwell Dixon. The amount involved is </w:t>
      </w:r>
      <w:r w:rsidRPr="00856F7A">
        <w:rPr>
          <w:rFonts w:ascii="Calibri" w:eastAsia="Calibri" w:hAnsi="Calibri" w:cs="Times New Roman"/>
          <w:bCs/>
          <w:sz w:val="24"/>
          <w:szCs w:val="24"/>
          <w:lang w:eastAsia="en-US"/>
        </w:rPr>
        <w:t>$3,750</w:t>
      </w:r>
      <w:r>
        <w:rPr>
          <w:rFonts w:ascii="Calibri" w:eastAsia="Calibri" w:hAnsi="Calibri" w:cs="Times New Roman"/>
          <w:bCs/>
          <w:sz w:val="24"/>
          <w:szCs w:val="24"/>
          <w:lang w:eastAsia="en-US"/>
        </w:rPr>
        <w:t xml:space="preserve">. The horse was recommended in glowing terms based on Mr Gardiner’s occupation, experience and knowledge. No horse was ever produced and the $3,750 never returned. A letter from Mr Dixon was placed in evidence. It refers to the anguish and mental upset that the whole unfortunate </w:t>
      </w:r>
      <w:r w:rsidRPr="00EB1014">
        <w:rPr>
          <w:rFonts w:ascii="Calibri" w:eastAsia="Calibri" w:hAnsi="Calibri" w:cs="Times New Roman"/>
          <w:bCs/>
          <w:sz w:val="24"/>
          <w:szCs w:val="24"/>
          <w:lang w:eastAsia="en-US"/>
        </w:rPr>
        <w:t>affair</w:t>
      </w:r>
      <w:r>
        <w:rPr>
          <w:rFonts w:ascii="Calibri" w:eastAsia="Calibri" w:hAnsi="Calibri" w:cs="Times New Roman"/>
          <w:bCs/>
          <w:sz w:val="24"/>
          <w:szCs w:val="24"/>
          <w:lang w:eastAsia="en-US"/>
        </w:rPr>
        <w:t xml:space="preserve"> has caused him.</w:t>
      </w:r>
    </w:p>
    <w:p w14:paraId="7B278522" w14:textId="362B6270" w:rsidR="00047790" w:rsidRDefault="00047790" w:rsidP="0065633A">
      <w:pPr>
        <w:spacing w:line="259" w:lineRule="auto"/>
        <w:jc w:val="both"/>
        <w:rPr>
          <w:rFonts w:ascii="Calibri" w:eastAsia="Calibri" w:hAnsi="Calibri" w:cs="Times New Roman"/>
          <w:bCs/>
          <w:sz w:val="24"/>
          <w:szCs w:val="24"/>
          <w:lang w:eastAsia="en-US"/>
        </w:rPr>
      </w:pPr>
    </w:p>
    <w:p w14:paraId="396C2A8B" w14:textId="7CF808CE" w:rsidR="00047790" w:rsidRDefault="004E195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is along similar lines. The purported purchaser was Mr Raymond Storm. He outlayed $1,250. Excuses, such as gelding, were </w:t>
      </w:r>
      <w:r w:rsidR="00355A60">
        <w:rPr>
          <w:rFonts w:ascii="Calibri" w:eastAsia="Calibri" w:hAnsi="Calibri" w:cs="Times New Roman"/>
          <w:bCs/>
          <w:sz w:val="24"/>
          <w:szCs w:val="24"/>
          <w:lang w:eastAsia="en-US"/>
        </w:rPr>
        <w:t>advanced</w:t>
      </w:r>
      <w:r>
        <w:rPr>
          <w:rFonts w:ascii="Calibri" w:eastAsia="Calibri" w:hAnsi="Calibri" w:cs="Times New Roman"/>
          <w:bCs/>
          <w:sz w:val="24"/>
          <w:szCs w:val="24"/>
          <w:lang w:eastAsia="en-US"/>
        </w:rPr>
        <w:t xml:space="preserve"> by Mr Gardiner in relation to non-production of the horse. There was a refund of $500. $750 was never recovered.</w:t>
      </w:r>
    </w:p>
    <w:p w14:paraId="07DD7238" w14:textId="5573814B" w:rsidR="004E195E" w:rsidRDefault="004E195E" w:rsidP="0065633A">
      <w:pPr>
        <w:spacing w:line="259" w:lineRule="auto"/>
        <w:jc w:val="both"/>
        <w:rPr>
          <w:rFonts w:ascii="Calibri" w:eastAsia="Calibri" w:hAnsi="Calibri" w:cs="Times New Roman"/>
          <w:bCs/>
          <w:sz w:val="24"/>
          <w:szCs w:val="24"/>
          <w:lang w:eastAsia="en-US"/>
        </w:rPr>
      </w:pPr>
    </w:p>
    <w:p w14:paraId="4B3407DE" w14:textId="2272683B" w:rsidR="004E195E" w:rsidRDefault="003671C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concerns Mr Lachlan Treble. The amount he paid to Mr Gardiner was $3,750, in two instalments. No</w:t>
      </w:r>
      <w:r w:rsidR="00BA15FB">
        <w:rPr>
          <w:rFonts w:ascii="Calibri" w:eastAsia="Calibri" w:hAnsi="Calibri" w:cs="Times New Roman"/>
          <w:bCs/>
          <w:sz w:val="24"/>
          <w:szCs w:val="24"/>
          <w:lang w:eastAsia="en-US"/>
        </w:rPr>
        <w:t xml:space="preserve"> ownership</w:t>
      </w:r>
      <w:r>
        <w:rPr>
          <w:rFonts w:ascii="Calibri" w:eastAsia="Calibri" w:hAnsi="Calibri" w:cs="Times New Roman"/>
          <w:bCs/>
          <w:sz w:val="24"/>
          <w:szCs w:val="24"/>
          <w:lang w:eastAsia="en-US"/>
        </w:rPr>
        <w:t xml:space="preserve"> paperwork was completed. No horse was ever produced. No money was ever refunded or recovered.</w:t>
      </w:r>
    </w:p>
    <w:p w14:paraId="03944615" w14:textId="6A5135A5" w:rsidR="000521E0" w:rsidRDefault="000521E0" w:rsidP="0065633A">
      <w:pPr>
        <w:spacing w:line="259" w:lineRule="auto"/>
        <w:jc w:val="both"/>
        <w:rPr>
          <w:rFonts w:ascii="Calibri" w:eastAsia="Calibri" w:hAnsi="Calibri" w:cs="Times New Roman"/>
          <w:bCs/>
          <w:sz w:val="24"/>
          <w:szCs w:val="24"/>
          <w:lang w:eastAsia="en-US"/>
        </w:rPr>
      </w:pPr>
    </w:p>
    <w:p w14:paraId="4883E69D" w14:textId="62E1D935" w:rsidR="000521E0" w:rsidRDefault="000521E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might add we are far from convinced that any of the horses offered for sale actually existed. </w:t>
      </w:r>
    </w:p>
    <w:p w14:paraId="425F703C" w14:textId="62618217" w:rsidR="003671C2" w:rsidRDefault="003671C2" w:rsidP="0065633A">
      <w:pPr>
        <w:spacing w:line="259" w:lineRule="auto"/>
        <w:jc w:val="both"/>
        <w:rPr>
          <w:rFonts w:ascii="Calibri" w:eastAsia="Calibri" w:hAnsi="Calibri" w:cs="Times New Roman"/>
          <w:bCs/>
          <w:sz w:val="24"/>
          <w:szCs w:val="24"/>
          <w:lang w:eastAsia="en-US"/>
        </w:rPr>
      </w:pPr>
    </w:p>
    <w:p w14:paraId="51C89375" w14:textId="259730F3" w:rsidR="003671C2" w:rsidRDefault="00CD46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substantial Briefs of the Stewards were placed in evidence, as was a Victim Impact Statement of Mr Dixon. </w:t>
      </w:r>
    </w:p>
    <w:p w14:paraId="343D9566" w14:textId="39992998" w:rsidR="00CD4656" w:rsidRDefault="00CD4656" w:rsidP="0065633A">
      <w:pPr>
        <w:spacing w:line="259" w:lineRule="auto"/>
        <w:jc w:val="both"/>
        <w:rPr>
          <w:rFonts w:ascii="Calibri" w:eastAsia="Calibri" w:hAnsi="Calibri" w:cs="Times New Roman"/>
          <w:bCs/>
          <w:sz w:val="24"/>
          <w:szCs w:val="24"/>
          <w:lang w:eastAsia="en-US"/>
        </w:rPr>
      </w:pPr>
    </w:p>
    <w:p w14:paraId="43DD8742" w14:textId="23A771E1" w:rsidR="00CD4656" w:rsidRDefault="00CD46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is of a different nature. It concerns the </w:t>
      </w:r>
      <w:r w:rsidR="00BA15FB">
        <w:rPr>
          <w:rFonts w:ascii="Calibri" w:eastAsia="Calibri" w:hAnsi="Calibri" w:cs="Times New Roman"/>
          <w:bCs/>
          <w:sz w:val="24"/>
          <w:szCs w:val="24"/>
          <w:lang w:eastAsia="en-US"/>
        </w:rPr>
        <w:t>effective</w:t>
      </w:r>
      <w:r>
        <w:rPr>
          <w:rFonts w:ascii="Calibri" w:eastAsia="Calibri" w:hAnsi="Calibri" w:cs="Times New Roman"/>
          <w:bCs/>
          <w:sz w:val="24"/>
          <w:szCs w:val="24"/>
          <w:lang w:eastAsia="en-US"/>
        </w:rPr>
        <w:t xml:space="preserve"> refusal of Mr Gardiner to cooperate with the Stewards, </w:t>
      </w:r>
      <w:r w:rsidR="00355A60">
        <w:rPr>
          <w:rFonts w:ascii="Calibri" w:eastAsia="Calibri" w:hAnsi="Calibri" w:cs="Times New Roman"/>
          <w:bCs/>
          <w:sz w:val="24"/>
          <w:szCs w:val="24"/>
          <w:lang w:eastAsia="en-US"/>
        </w:rPr>
        <w:t xml:space="preserve">including </w:t>
      </w:r>
      <w:r>
        <w:rPr>
          <w:rFonts w:ascii="Calibri" w:eastAsia="Calibri" w:hAnsi="Calibri" w:cs="Times New Roman"/>
          <w:bCs/>
          <w:sz w:val="24"/>
          <w:szCs w:val="24"/>
          <w:lang w:eastAsia="en-US"/>
        </w:rPr>
        <w:t xml:space="preserve">his failure to attend meetings and the like, particularly </w:t>
      </w:r>
      <w:r w:rsidR="00355A60" w:rsidRPr="00355A60">
        <w:rPr>
          <w:rFonts w:ascii="Calibri" w:eastAsia="Calibri" w:hAnsi="Calibri" w:cs="Times New Roman"/>
          <w:bCs/>
          <w:sz w:val="24"/>
          <w:szCs w:val="24"/>
          <w:lang w:eastAsia="en-US"/>
        </w:rPr>
        <w:t>after</w:t>
      </w:r>
      <w:r w:rsidRPr="00CD4656">
        <w:rPr>
          <w:rFonts w:ascii="Calibri" w:eastAsia="Calibri" w:hAnsi="Calibri" w:cs="Times New Roman"/>
          <w:bCs/>
          <w:color w:val="FF0000"/>
          <w:sz w:val="24"/>
          <w:szCs w:val="24"/>
          <w:lang w:eastAsia="en-US"/>
        </w:rPr>
        <w:t xml:space="preserve"> </w:t>
      </w:r>
      <w:r>
        <w:rPr>
          <w:rFonts w:ascii="Calibri" w:eastAsia="Calibri" w:hAnsi="Calibri" w:cs="Times New Roman"/>
          <w:bCs/>
          <w:sz w:val="24"/>
          <w:szCs w:val="24"/>
          <w:lang w:eastAsia="en-US"/>
        </w:rPr>
        <w:t>approximately June 2022.  About all that the Stewards were able to ascertain from him prior to that was that he had a gambling problem and that is where the money went. Overall, there has been an almost complete failure to cooperate</w:t>
      </w:r>
      <w:r w:rsidR="00355A6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w:t>
      </w:r>
      <w:r w:rsidR="00355A60">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 xml:space="preserve">the last seven months, the placing of obstacles in the path of </w:t>
      </w:r>
      <w:r w:rsidR="00BF314C">
        <w:rPr>
          <w:rFonts w:ascii="Calibri" w:eastAsia="Calibri" w:hAnsi="Calibri" w:cs="Times New Roman"/>
          <w:bCs/>
          <w:sz w:val="24"/>
          <w:szCs w:val="24"/>
          <w:lang w:eastAsia="en-US"/>
        </w:rPr>
        <w:t xml:space="preserve">any investigation, </w:t>
      </w:r>
      <w:r w:rsidR="00355A60">
        <w:rPr>
          <w:rFonts w:ascii="Calibri" w:eastAsia="Calibri" w:hAnsi="Calibri" w:cs="Times New Roman"/>
          <w:bCs/>
          <w:sz w:val="24"/>
          <w:szCs w:val="24"/>
          <w:lang w:eastAsia="en-US"/>
        </w:rPr>
        <w:t>associated with</w:t>
      </w:r>
      <w:r w:rsidR="00BF314C">
        <w:rPr>
          <w:rFonts w:ascii="Calibri" w:eastAsia="Calibri" w:hAnsi="Calibri" w:cs="Times New Roman"/>
          <w:bCs/>
          <w:sz w:val="24"/>
          <w:szCs w:val="24"/>
          <w:lang w:eastAsia="en-US"/>
        </w:rPr>
        <w:t xml:space="preserve"> the total lack of cooperation.</w:t>
      </w:r>
    </w:p>
    <w:p w14:paraId="0B65E218" w14:textId="5E9F69A4" w:rsidR="00BF314C" w:rsidRDefault="00BF314C" w:rsidP="0065633A">
      <w:pPr>
        <w:spacing w:line="259" w:lineRule="auto"/>
        <w:jc w:val="both"/>
        <w:rPr>
          <w:rFonts w:ascii="Calibri" w:eastAsia="Calibri" w:hAnsi="Calibri" w:cs="Times New Roman"/>
          <w:bCs/>
          <w:sz w:val="24"/>
          <w:szCs w:val="24"/>
          <w:lang w:eastAsia="en-US"/>
        </w:rPr>
      </w:pPr>
    </w:p>
    <w:p w14:paraId="24A497E4" w14:textId="1DBB5202" w:rsidR="00BF314C" w:rsidRDefault="00FF6EB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w:t>
      </w:r>
      <w:r w:rsidR="00BF314C">
        <w:rPr>
          <w:rFonts w:ascii="Calibri" w:eastAsia="Calibri" w:hAnsi="Calibri" w:cs="Times New Roman"/>
          <w:bCs/>
          <w:sz w:val="24"/>
          <w:szCs w:val="24"/>
          <w:lang w:eastAsia="en-US"/>
        </w:rPr>
        <w:t xml:space="preserve"> the Stewards have </w:t>
      </w:r>
      <w:r w:rsidR="00355A60">
        <w:rPr>
          <w:rFonts w:ascii="Calibri" w:eastAsia="Calibri" w:hAnsi="Calibri" w:cs="Times New Roman"/>
          <w:bCs/>
          <w:sz w:val="24"/>
          <w:szCs w:val="24"/>
          <w:lang w:eastAsia="en-US"/>
        </w:rPr>
        <w:t>proved</w:t>
      </w:r>
      <w:r w:rsidR="00BF314C">
        <w:rPr>
          <w:rFonts w:ascii="Calibri" w:eastAsia="Calibri" w:hAnsi="Calibri" w:cs="Times New Roman"/>
          <w:bCs/>
          <w:sz w:val="24"/>
          <w:szCs w:val="24"/>
          <w:lang w:eastAsia="en-US"/>
        </w:rPr>
        <w:t xml:space="preserve"> the charges against Mr Gardiner to our comfortable satisfaction.</w:t>
      </w:r>
      <w:r>
        <w:rPr>
          <w:rFonts w:ascii="Calibri" w:eastAsia="Calibri" w:hAnsi="Calibri" w:cs="Times New Roman"/>
          <w:bCs/>
          <w:sz w:val="24"/>
          <w:szCs w:val="24"/>
          <w:lang w:eastAsia="en-US"/>
        </w:rPr>
        <w:t xml:space="preserve"> They have discharged the burden of proof. </w:t>
      </w:r>
    </w:p>
    <w:p w14:paraId="37E524DF" w14:textId="6CC44418" w:rsidR="00BF314C" w:rsidRDefault="00BF314C" w:rsidP="0065633A">
      <w:pPr>
        <w:spacing w:line="259" w:lineRule="auto"/>
        <w:jc w:val="both"/>
        <w:rPr>
          <w:rFonts w:ascii="Calibri" w:eastAsia="Calibri" w:hAnsi="Calibri" w:cs="Times New Roman"/>
          <w:bCs/>
          <w:sz w:val="24"/>
          <w:szCs w:val="24"/>
          <w:lang w:eastAsia="en-US"/>
        </w:rPr>
      </w:pPr>
    </w:p>
    <w:p w14:paraId="407538B1" w14:textId="2A04E7DA" w:rsidR="00BF314C" w:rsidRDefault="000C790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now to the question of penalty.</w:t>
      </w:r>
    </w:p>
    <w:p w14:paraId="193F5DD4" w14:textId="4A785969" w:rsidR="000C790E" w:rsidRDefault="000C790E" w:rsidP="0065633A">
      <w:pPr>
        <w:spacing w:line="259" w:lineRule="auto"/>
        <w:jc w:val="both"/>
        <w:rPr>
          <w:rFonts w:ascii="Calibri" w:eastAsia="Calibri" w:hAnsi="Calibri" w:cs="Times New Roman"/>
          <w:bCs/>
          <w:sz w:val="24"/>
          <w:szCs w:val="24"/>
          <w:lang w:eastAsia="en-US"/>
        </w:rPr>
      </w:pPr>
    </w:p>
    <w:p w14:paraId="060AFD1F" w14:textId="0CCB86D7" w:rsidR="00CA3079" w:rsidRPr="00CA3079" w:rsidRDefault="00CA3079" w:rsidP="0065633A">
      <w:pPr>
        <w:spacing w:line="259" w:lineRule="auto"/>
        <w:jc w:val="both"/>
        <w:rPr>
          <w:rFonts w:ascii="Calibri" w:eastAsia="Calibri" w:hAnsi="Calibri" w:cs="Times New Roman"/>
          <w:b/>
          <w:sz w:val="24"/>
          <w:szCs w:val="24"/>
          <w:lang w:eastAsia="en-US"/>
        </w:rPr>
      </w:pPr>
      <w:r w:rsidRPr="00CA3079">
        <w:rPr>
          <w:rFonts w:ascii="Calibri" w:eastAsia="Calibri" w:hAnsi="Calibri" w:cs="Times New Roman"/>
          <w:b/>
          <w:sz w:val="24"/>
          <w:szCs w:val="24"/>
          <w:lang w:eastAsia="en-US"/>
        </w:rPr>
        <w:t>PENALTY</w:t>
      </w:r>
    </w:p>
    <w:p w14:paraId="5AD57863" w14:textId="77777777" w:rsidR="00CA3079" w:rsidRDefault="00CA3079" w:rsidP="0065633A">
      <w:pPr>
        <w:spacing w:line="259" w:lineRule="auto"/>
        <w:jc w:val="both"/>
        <w:rPr>
          <w:rFonts w:ascii="Calibri" w:eastAsia="Calibri" w:hAnsi="Calibri" w:cs="Times New Roman"/>
          <w:bCs/>
          <w:sz w:val="24"/>
          <w:szCs w:val="24"/>
          <w:lang w:eastAsia="en-US"/>
        </w:rPr>
      </w:pPr>
    </w:p>
    <w:p w14:paraId="153AA583" w14:textId="28AA703E" w:rsidR="000C790E" w:rsidRDefault="000C790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agree with the submission</w:t>
      </w:r>
      <w:r w:rsidR="00976AD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Mr Marwan El-Asmar in relation to the nature of the offending insofar as Charges 1, 2 and 3 are concerned. There are various matters to be taken into account. We agree that these are serious matters, involving, as they do, preying on vulnerable members of the community. The three victims concerned placed their trust, and </w:t>
      </w:r>
      <w:r>
        <w:rPr>
          <w:rFonts w:ascii="Calibri" w:eastAsia="Calibri" w:hAnsi="Calibri" w:cs="Times New Roman"/>
          <w:bCs/>
          <w:sz w:val="24"/>
          <w:szCs w:val="24"/>
          <w:lang w:eastAsia="en-US"/>
        </w:rPr>
        <w:lastRenderedPageBreak/>
        <w:t>their money, in the hands of Mr Gardiner. In particular, they so placed that trust because he was a stablehand – that is, a licensed member of the racing industry. He betrayed that trust.</w:t>
      </w:r>
    </w:p>
    <w:p w14:paraId="7FACB888" w14:textId="203025FB" w:rsidR="000C790E" w:rsidRDefault="000C790E" w:rsidP="0065633A">
      <w:pPr>
        <w:spacing w:line="259" w:lineRule="auto"/>
        <w:jc w:val="both"/>
        <w:rPr>
          <w:rFonts w:ascii="Calibri" w:eastAsia="Calibri" w:hAnsi="Calibri" w:cs="Times New Roman"/>
          <w:bCs/>
          <w:sz w:val="24"/>
          <w:szCs w:val="24"/>
          <w:lang w:eastAsia="en-US"/>
        </w:rPr>
      </w:pPr>
    </w:p>
    <w:p w14:paraId="722DC94D" w14:textId="31E7B59B" w:rsidR="000C790E" w:rsidRDefault="000C790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has a direct and adverse impact upon the image of the industry. It undermines that image. It can have an adverse effect upon those contemplating investments in the industry. To put it simply, word gets around. New </w:t>
      </w:r>
      <w:r w:rsidR="00355A60">
        <w:rPr>
          <w:rFonts w:ascii="Calibri" w:eastAsia="Calibri" w:hAnsi="Calibri" w:cs="Times New Roman"/>
          <w:bCs/>
          <w:sz w:val="24"/>
          <w:szCs w:val="24"/>
          <w:lang w:eastAsia="en-US"/>
        </w:rPr>
        <w:t>potential owners</w:t>
      </w:r>
      <w:r>
        <w:rPr>
          <w:rFonts w:ascii="Calibri" w:eastAsia="Calibri" w:hAnsi="Calibri" w:cs="Times New Roman"/>
          <w:bCs/>
          <w:sz w:val="24"/>
          <w:szCs w:val="24"/>
          <w:lang w:eastAsia="en-US"/>
        </w:rPr>
        <w:t xml:space="preserve"> may be deterred from </w:t>
      </w:r>
      <w:r w:rsidR="00355A60">
        <w:rPr>
          <w:rFonts w:ascii="Calibri" w:eastAsia="Calibri" w:hAnsi="Calibri" w:cs="Times New Roman"/>
          <w:bCs/>
          <w:sz w:val="24"/>
          <w:szCs w:val="24"/>
          <w:lang w:eastAsia="en-US"/>
        </w:rPr>
        <w:t>investing</w:t>
      </w:r>
      <w:r>
        <w:rPr>
          <w:rFonts w:ascii="Calibri" w:eastAsia="Calibri" w:hAnsi="Calibri" w:cs="Times New Roman"/>
          <w:bCs/>
          <w:sz w:val="24"/>
          <w:szCs w:val="24"/>
          <w:lang w:eastAsia="en-US"/>
        </w:rPr>
        <w:t>. That is over and above the impact upon the three victims of the behaviour of Mr Gardiner. The statement of Mr Dixon is to be borne in mind. Each has lost a significant amount of money.</w:t>
      </w:r>
    </w:p>
    <w:p w14:paraId="11FAC5B1" w14:textId="5C7EC0A9" w:rsidR="000C790E" w:rsidRDefault="000C790E" w:rsidP="0065633A">
      <w:pPr>
        <w:spacing w:line="259" w:lineRule="auto"/>
        <w:jc w:val="both"/>
        <w:rPr>
          <w:rFonts w:ascii="Calibri" w:eastAsia="Calibri" w:hAnsi="Calibri" w:cs="Times New Roman"/>
          <w:bCs/>
          <w:sz w:val="24"/>
          <w:szCs w:val="24"/>
          <w:lang w:eastAsia="en-US"/>
        </w:rPr>
      </w:pPr>
    </w:p>
    <w:p w14:paraId="05B1F76D" w14:textId="3DB7EA05" w:rsidR="000C790E" w:rsidRDefault="00494B9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El-Asmar referred us to two previous cases involving a similar style of deception. They are the matters of Greyhound Racing Victoria v Craig Trickett (17 March 2022) and </w:t>
      </w:r>
      <w:r w:rsidR="00A44937">
        <w:rPr>
          <w:rFonts w:ascii="Calibri" w:eastAsia="Calibri" w:hAnsi="Calibri" w:cs="Times New Roman"/>
          <w:bCs/>
          <w:sz w:val="24"/>
          <w:szCs w:val="24"/>
          <w:lang w:eastAsia="en-US"/>
        </w:rPr>
        <w:t xml:space="preserve">Harness Racing New </w:t>
      </w:r>
      <w:r w:rsidRPr="00BD38E7">
        <w:rPr>
          <w:rFonts w:ascii="Calibri" w:eastAsia="Calibri" w:hAnsi="Calibri" w:cs="Times New Roman"/>
          <w:bCs/>
          <w:sz w:val="24"/>
          <w:szCs w:val="24"/>
          <w:lang w:eastAsia="en-US"/>
        </w:rPr>
        <w:t xml:space="preserve">South Wales </w:t>
      </w:r>
      <w:r w:rsidR="00A44937">
        <w:rPr>
          <w:rFonts w:ascii="Calibri" w:eastAsia="Calibri" w:hAnsi="Calibri" w:cs="Times New Roman"/>
          <w:bCs/>
          <w:sz w:val="24"/>
          <w:szCs w:val="24"/>
          <w:lang w:eastAsia="en-US"/>
        </w:rPr>
        <w:t>v Michael Day (2015)</w:t>
      </w:r>
      <w:r w:rsidRPr="00BD38E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However, in each instance, the person charged pleaded guilty, expressed remorse and cooperated with the Stewards. It is argued that the type of penalty imposed in </w:t>
      </w:r>
      <w:r w:rsidR="001B14D0">
        <w:rPr>
          <w:rFonts w:ascii="Calibri" w:eastAsia="Calibri" w:hAnsi="Calibri" w:cs="Times New Roman"/>
          <w:bCs/>
          <w:sz w:val="24"/>
          <w:szCs w:val="24"/>
          <w:lang w:eastAsia="en-US"/>
        </w:rPr>
        <w:t xml:space="preserve">the matter of </w:t>
      </w:r>
      <w:r>
        <w:rPr>
          <w:rFonts w:ascii="Calibri" w:eastAsia="Calibri" w:hAnsi="Calibri" w:cs="Times New Roman"/>
          <w:bCs/>
          <w:sz w:val="24"/>
          <w:szCs w:val="24"/>
          <w:lang w:eastAsia="en-US"/>
        </w:rPr>
        <w:t>Day is appropriate in the present case.</w:t>
      </w:r>
    </w:p>
    <w:p w14:paraId="0BA0C2EA" w14:textId="31624634" w:rsidR="00494B9F" w:rsidRDefault="00494B9F" w:rsidP="0065633A">
      <w:pPr>
        <w:spacing w:line="259" w:lineRule="auto"/>
        <w:jc w:val="both"/>
        <w:rPr>
          <w:rFonts w:ascii="Calibri" w:eastAsia="Calibri" w:hAnsi="Calibri" w:cs="Times New Roman"/>
          <w:bCs/>
          <w:sz w:val="24"/>
          <w:szCs w:val="24"/>
          <w:lang w:eastAsia="en-US"/>
        </w:rPr>
      </w:pPr>
    </w:p>
    <w:p w14:paraId="222BFF66" w14:textId="102A435B" w:rsidR="00494B9F" w:rsidRDefault="00D64B9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present case, there has not been pleas of guilty. There has not been the expression of any remorse – only a reference to a gambling addiction. There has been virtually a total absence of cooperation, but at least part of that is covered by Charge 4.</w:t>
      </w:r>
    </w:p>
    <w:p w14:paraId="4066B63A" w14:textId="3F69A371" w:rsidR="00D64B91" w:rsidRDefault="00D64B91" w:rsidP="0065633A">
      <w:pPr>
        <w:spacing w:line="259" w:lineRule="auto"/>
        <w:jc w:val="both"/>
        <w:rPr>
          <w:rFonts w:ascii="Calibri" w:eastAsia="Calibri" w:hAnsi="Calibri" w:cs="Times New Roman"/>
          <w:bCs/>
          <w:sz w:val="24"/>
          <w:szCs w:val="24"/>
          <w:lang w:eastAsia="en-US"/>
        </w:rPr>
      </w:pPr>
    </w:p>
    <w:p w14:paraId="52AFEDC2" w14:textId="022315AA" w:rsidR="00D64B91" w:rsidRDefault="00D64B9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opinion that, on Charges 1, 2 and 3</w:t>
      </w:r>
      <w:r w:rsidR="001B3BE9">
        <w:rPr>
          <w:rFonts w:ascii="Calibri" w:eastAsia="Calibri" w:hAnsi="Calibri" w:cs="Times New Roman"/>
          <w:bCs/>
          <w:sz w:val="24"/>
          <w:szCs w:val="24"/>
          <w:lang w:eastAsia="en-US"/>
        </w:rPr>
        <w:t>, a lengthy period of disqualification is warranted. Apart from the r</w:t>
      </w:r>
      <w:r w:rsidR="00355A60">
        <w:rPr>
          <w:rFonts w:ascii="Calibri" w:eastAsia="Calibri" w:hAnsi="Calibri" w:cs="Times New Roman"/>
          <w:bCs/>
          <w:sz w:val="24"/>
          <w:szCs w:val="24"/>
          <w:lang w:eastAsia="en-US"/>
        </w:rPr>
        <w:t>epeated</w:t>
      </w:r>
      <w:r w:rsidR="001B3BE9">
        <w:rPr>
          <w:rFonts w:ascii="Calibri" w:eastAsia="Calibri" w:hAnsi="Calibri" w:cs="Times New Roman"/>
          <w:bCs/>
          <w:sz w:val="24"/>
          <w:szCs w:val="24"/>
          <w:lang w:eastAsia="en-US"/>
        </w:rPr>
        <w:t xml:space="preserve"> absence of Mr Gardiner, there is also the absence of any real expression of regret or remorse.</w:t>
      </w:r>
    </w:p>
    <w:p w14:paraId="6ADEF6FE" w14:textId="06B66B7C" w:rsidR="001B3BE9" w:rsidRDefault="001B3BE9" w:rsidP="0065633A">
      <w:pPr>
        <w:spacing w:line="259" w:lineRule="auto"/>
        <w:jc w:val="both"/>
        <w:rPr>
          <w:rFonts w:ascii="Calibri" w:eastAsia="Calibri" w:hAnsi="Calibri" w:cs="Times New Roman"/>
          <w:bCs/>
          <w:sz w:val="24"/>
          <w:szCs w:val="24"/>
          <w:lang w:eastAsia="en-US"/>
        </w:rPr>
      </w:pPr>
    </w:p>
    <w:p w14:paraId="1F46153E" w14:textId="304C7171" w:rsidR="001B3BE9" w:rsidRDefault="001B3BE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we impose on Charge</w:t>
      </w:r>
      <w:r w:rsidR="00355A6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1, 2 and 3 </w:t>
      </w:r>
      <w:r w:rsidR="00E55B12">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essentially those recommended by the Stewards. Their recommendation</w:t>
      </w:r>
      <w:r w:rsidR="00E55B1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seem to us to be well researched, well presented and, above all, fair.</w:t>
      </w:r>
    </w:p>
    <w:p w14:paraId="667E3771" w14:textId="1321D3A1" w:rsidR="001B3BE9" w:rsidRDefault="001B3BE9" w:rsidP="0065633A">
      <w:pPr>
        <w:spacing w:line="259" w:lineRule="auto"/>
        <w:jc w:val="both"/>
        <w:rPr>
          <w:rFonts w:ascii="Calibri" w:eastAsia="Calibri" w:hAnsi="Calibri" w:cs="Times New Roman"/>
          <w:bCs/>
          <w:sz w:val="24"/>
          <w:szCs w:val="24"/>
          <w:lang w:eastAsia="en-US"/>
        </w:rPr>
      </w:pPr>
    </w:p>
    <w:p w14:paraId="13C07858" w14:textId="5833A6B6" w:rsidR="001B3BE9" w:rsidRDefault="001B3BE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penalties imposed are as follows: - </w:t>
      </w:r>
    </w:p>
    <w:p w14:paraId="508F66B0" w14:textId="28634E39" w:rsidR="001B3BE9" w:rsidRDefault="001B3BE9" w:rsidP="0065633A">
      <w:pPr>
        <w:spacing w:line="259" w:lineRule="auto"/>
        <w:jc w:val="both"/>
        <w:rPr>
          <w:rFonts w:ascii="Calibri" w:eastAsia="Calibri" w:hAnsi="Calibri" w:cs="Times New Roman"/>
          <w:bCs/>
          <w:sz w:val="24"/>
          <w:szCs w:val="24"/>
          <w:lang w:eastAsia="en-US"/>
        </w:rPr>
      </w:pPr>
    </w:p>
    <w:p w14:paraId="04BCA3D9" w14:textId="31EF8D1A" w:rsidR="001B3BE9" w:rsidRDefault="001B3BE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disqualification for five years.</w:t>
      </w:r>
    </w:p>
    <w:p w14:paraId="4E04F4FD" w14:textId="3D4C541B" w:rsidR="001B3BE9" w:rsidRDefault="001B3BE9" w:rsidP="0065633A">
      <w:pPr>
        <w:spacing w:line="259" w:lineRule="auto"/>
        <w:jc w:val="both"/>
        <w:rPr>
          <w:rFonts w:ascii="Calibri" w:eastAsia="Calibri" w:hAnsi="Calibri" w:cs="Times New Roman"/>
          <w:bCs/>
          <w:sz w:val="24"/>
          <w:szCs w:val="24"/>
          <w:lang w:eastAsia="en-US"/>
        </w:rPr>
      </w:pPr>
    </w:p>
    <w:p w14:paraId="34435D10" w14:textId="20F474F8" w:rsidR="001B3BE9" w:rsidRDefault="001B3BE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disqualification for five years, with two and a half years concurrent with the penalty imposed on Charge 1.</w:t>
      </w:r>
    </w:p>
    <w:p w14:paraId="5D38235C" w14:textId="4DB17562" w:rsidR="001B3BE9" w:rsidRDefault="001B3BE9" w:rsidP="0065633A">
      <w:pPr>
        <w:spacing w:line="259" w:lineRule="auto"/>
        <w:jc w:val="both"/>
        <w:rPr>
          <w:rFonts w:ascii="Calibri" w:eastAsia="Calibri" w:hAnsi="Calibri" w:cs="Times New Roman"/>
          <w:bCs/>
          <w:sz w:val="24"/>
          <w:szCs w:val="24"/>
          <w:lang w:eastAsia="en-US"/>
        </w:rPr>
      </w:pPr>
    </w:p>
    <w:p w14:paraId="39D7793C" w14:textId="76B20D2D" w:rsidR="001B3BE9" w:rsidRDefault="001B3BE9" w:rsidP="001B3BE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w:t>
      </w:r>
      <w:r w:rsidRPr="001B3B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disqualification for five years, with two and a half years concurrent with the penalty imposed on Charge 1.</w:t>
      </w:r>
    </w:p>
    <w:p w14:paraId="2BF11F33" w14:textId="27B06844" w:rsidR="001B3BE9" w:rsidRDefault="001B3BE9" w:rsidP="0065633A">
      <w:pPr>
        <w:spacing w:line="259" w:lineRule="auto"/>
        <w:jc w:val="both"/>
        <w:rPr>
          <w:rFonts w:ascii="Calibri" w:eastAsia="Calibri" w:hAnsi="Calibri" w:cs="Times New Roman"/>
          <w:bCs/>
          <w:sz w:val="24"/>
          <w:szCs w:val="24"/>
          <w:lang w:eastAsia="en-US"/>
        </w:rPr>
      </w:pPr>
    </w:p>
    <w:p w14:paraId="359CC85A" w14:textId="2D8B591D" w:rsidR="001B3BE9" w:rsidRDefault="001B3BE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there is a total period of disqualification of 10 years.</w:t>
      </w:r>
    </w:p>
    <w:p w14:paraId="55E67B4F" w14:textId="0615745F" w:rsidR="001B3BE9" w:rsidRDefault="001B3BE9" w:rsidP="0065633A">
      <w:pPr>
        <w:spacing w:line="259" w:lineRule="auto"/>
        <w:jc w:val="both"/>
        <w:rPr>
          <w:rFonts w:ascii="Calibri" w:eastAsia="Calibri" w:hAnsi="Calibri" w:cs="Times New Roman"/>
          <w:bCs/>
          <w:sz w:val="24"/>
          <w:szCs w:val="24"/>
          <w:lang w:eastAsia="en-US"/>
        </w:rPr>
      </w:pPr>
    </w:p>
    <w:p w14:paraId="001E1EDB" w14:textId="52D0E6DC" w:rsidR="001B3BE9" w:rsidRDefault="00CA307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Charge 4, Mr Gardiner’s total lack of cooperation with the Stewards since mid-2022 and his very limited cooperation prior to that</w:t>
      </w:r>
      <w:r w:rsidRPr="00E55B12">
        <w:rPr>
          <w:rFonts w:ascii="Calibri" w:eastAsia="Calibri" w:hAnsi="Calibri" w:cs="Times New Roman"/>
          <w:bCs/>
          <w:sz w:val="24"/>
          <w:szCs w:val="24"/>
          <w:lang w:eastAsia="en-US"/>
        </w:rPr>
        <w:t xml:space="preserve"> </w:t>
      </w:r>
      <w:r w:rsidR="00E55B12" w:rsidRPr="00E55B12">
        <w:rPr>
          <w:rFonts w:ascii="Calibri" w:eastAsia="Calibri" w:hAnsi="Calibri" w:cs="Times New Roman"/>
          <w:bCs/>
          <w:sz w:val="24"/>
          <w:szCs w:val="24"/>
          <w:lang w:eastAsia="en-US"/>
        </w:rPr>
        <w:t>represent</w:t>
      </w:r>
      <w:r w:rsidRPr="00E55B1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 serious breach of AR 232(b).</w:t>
      </w:r>
      <w:r w:rsidR="00E55B12">
        <w:rPr>
          <w:rFonts w:ascii="Calibri" w:eastAsia="Calibri" w:hAnsi="Calibri" w:cs="Times New Roman"/>
          <w:bCs/>
          <w:sz w:val="24"/>
          <w:szCs w:val="24"/>
          <w:lang w:eastAsia="en-US"/>
        </w:rPr>
        <w:t xml:space="preserve"> </w:t>
      </w:r>
      <w:r w:rsidR="00E55B12">
        <w:rPr>
          <w:rFonts w:ascii="Calibri" w:eastAsia="Calibri" w:hAnsi="Calibri" w:cs="Times New Roman"/>
          <w:bCs/>
          <w:sz w:val="24"/>
          <w:szCs w:val="24"/>
          <w:lang w:eastAsia="en-US"/>
        </w:rPr>
        <w:lastRenderedPageBreak/>
        <w:t>T</w:t>
      </w:r>
      <w:r>
        <w:rPr>
          <w:rFonts w:ascii="Calibri" w:eastAsia="Calibri" w:hAnsi="Calibri" w:cs="Times New Roman"/>
          <w:bCs/>
          <w:sz w:val="24"/>
          <w:szCs w:val="24"/>
          <w:lang w:eastAsia="en-US"/>
        </w:rPr>
        <w:t xml:space="preserve">here has been a </w:t>
      </w:r>
      <w:r w:rsidR="00E55B12" w:rsidRPr="00E55B12">
        <w:rPr>
          <w:rFonts w:ascii="Calibri" w:eastAsia="Calibri" w:hAnsi="Calibri" w:cs="Times New Roman"/>
          <w:bCs/>
          <w:sz w:val="24"/>
          <w:szCs w:val="24"/>
          <w:lang w:eastAsia="en-US"/>
        </w:rPr>
        <w:t>repeated</w:t>
      </w:r>
      <w:r>
        <w:rPr>
          <w:rFonts w:ascii="Calibri" w:eastAsia="Calibri" w:hAnsi="Calibri" w:cs="Times New Roman"/>
          <w:bCs/>
          <w:sz w:val="24"/>
          <w:szCs w:val="24"/>
          <w:lang w:eastAsia="en-US"/>
        </w:rPr>
        <w:t xml:space="preserve"> failure to attend when required and failure to communicate or respond to communications. There appears to have been a wilful termination of communication and </w:t>
      </w:r>
      <w:r w:rsidR="00E55B12">
        <w:rPr>
          <w:rFonts w:ascii="Calibri" w:eastAsia="Calibri" w:hAnsi="Calibri" w:cs="Times New Roman"/>
          <w:bCs/>
          <w:sz w:val="24"/>
          <w:szCs w:val="24"/>
          <w:lang w:eastAsia="en-US"/>
        </w:rPr>
        <w:t>an approach</w:t>
      </w:r>
      <w:r>
        <w:rPr>
          <w:rFonts w:ascii="Calibri" w:eastAsia="Calibri" w:hAnsi="Calibri" w:cs="Times New Roman"/>
          <w:bCs/>
          <w:sz w:val="24"/>
          <w:szCs w:val="24"/>
          <w:lang w:eastAsia="en-US"/>
        </w:rPr>
        <w:t xml:space="preserve"> more resembling obstruction. The work of the Stewards is difficult enough without having to endure this time-wasting and annoying obstruction.</w:t>
      </w:r>
    </w:p>
    <w:p w14:paraId="2100041F" w14:textId="18AACBEA" w:rsidR="00CA3079" w:rsidRDefault="00CA3079" w:rsidP="0065633A">
      <w:pPr>
        <w:spacing w:line="259" w:lineRule="auto"/>
        <w:jc w:val="both"/>
        <w:rPr>
          <w:rFonts w:ascii="Calibri" w:eastAsia="Calibri" w:hAnsi="Calibri" w:cs="Times New Roman"/>
          <w:bCs/>
          <w:sz w:val="24"/>
          <w:szCs w:val="24"/>
          <w:lang w:eastAsia="en-US"/>
        </w:rPr>
      </w:pPr>
    </w:p>
    <w:p w14:paraId="33AAF6EF" w14:textId="262C1A39" w:rsidR="00CA3079" w:rsidRDefault="00CA307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4, the penalty imposed is disqualification for on</w:t>
      </w:r>
      <w:r w:rsidR="00E55B12">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year. However, we bear in mind that the factual </w:t>
      </w:r>
      <w:r w:rsidR="0087477B" w:rsidRPr="0087477B">
        <w:rPr>
          <w:rFonts w:ascii="Calibri" w:eastAsia="Calibri" w:hAnsi="Calibri" w:cs="Times New Roman"/>
          <w:bCs/>
          <w:sz w:val="24"/>
          <w:szCs w:val="24"/>
          <w:lang w:eastAsia="en-US"/>
        </w:rPr>
        <w:t>matrix</w:t>
      </w:r>
      <w:r w:rsidRPr="0087477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of this obstruction by way of failure to attend or communicate does overlap, at least to some extent, with the pattern of behaviour generally and the total disregard for the image and well-being of the industry.</w:t>
      </w:r>
    </w:p>
    <w:p w14:paraId="0642A672" w14:textId="77777777" w:rsidR="00CA3079" w:rsidRDefault="00CA3079" w:rsidP="0065633A">
      <w:pPr>
        <w:spacing w:line="259" w:lineRule="auto"/>
        <w:jc w:val="both"/>
        <w:rPr>
          <w:rFonts w:ascii="Calibri" w:eastAsia="Calibri" w:hAnsi="Calibri" w:cs="Times New Roman"/>
          <w:bCs/>
          <w:sz w:val="24"/>
          <w:szCs w:val="24"/>
          <w:lang w:eastAsia="en-US"/>
        </w:rPr>
      </w:pPr>
    </w:p>
    <w:p w14:paraId="204C3A1D" w14:textId="77777777" w:rsidR="00CA3079" w:rsidRDefault="00CA307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on Charge 4 shall be concurrent with the penalties imposed on Charges 1, 2 and 3.</w:t>
      </w:r>
    </w:p>
    <w:p w14:paraId="626FB6B7" w14:textId="77777777" w:rsidR="00CA3079" w:rsidRDefault="00CA3079" w:rsidP="0065633A">
      <w:pPr>
        <w:spacing w:line="259" w:lineRule="auto"/>
        <w:jc w:val="both"/>
        <w:rPr>
          <w:rFonts w:ascii="Calibri" w:eastAsia="Calibri" w:hAnsi="Calibri" w:cs="Times New Roman"/>
          <w:bCs/>
          <w:sz w:val="24"/>
          <w:szCs w:val="24"/>
          <w:lang w:eastAsia="en-US"/>
        </w:rPr>
      </w:pPr>
    </w:p>
    <w:p w14:paraId="6B5DA1C1" w14:textId="7B59A61B" w:rsidR="00CA3079" w:rsidRPr="00BA3EE5" w:rsidRDefault="00CA307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total period of disqualification is 10 years.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8D0A" w14:textId="77777777" w:rsidR="00126EC4" w:rsidRDefault="00126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A92F" w14:textId="77777777" w:rsidR="00126EC4" w:rsidRDefault="0012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1D36D00"/>
    <w:multiLevelType w:val="hybridMultilevel"/>
    <w:tmpl w:val="EE28176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39F32EC"/>
    <w:multiLevelType w:val="hybridMultilevel"/>
    <w:tmpl w:val="ADAC15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A292BAD"/>
    <w:multiLevelType w:val="hybridMultilevel"/>
    <w:tmpl w:val="8EE0906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C4D66B3"/>
    <w:multiLevelType w:val="hybridMultilevel"/>
    <w:tmpl w:val="4EF456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2"/>
  </w:num>
  <w:num w:numId="2">
    <w:abstractNumId w:val="7"/>
  </w:num>
  <w:num w:numId="3">
    <w:abstractNumId w:val="16"/>
  </w:num>
  <w:num w:numId="4">
    <w:abstractNumId w:val="13"/>
  </w:num>
  <w:num w:numId="5">
    <w:abstractNumId w:val="3"/>
  </w:num>
  <w:num w:numId="6">
    <w:abstractNumId w:val="9"/>
  </w:num>
  <w:num w:numId="7">
    <w:abstractNumId w:val="15"/>
  </w:num>
  <w:num w:numId="8">
    <w:abstractNumId w:val="0"/>
  </w:num>
  <w:num w:numId="9">
    <w:abstractNumId w:val="11"/>
  </w:num>
  <w:num w:numId="10">
    <w:abstractNumId w:val="10"/>
  </w:num>
  <w:num w:numId="11">
    <w:abstractNumId w:val="5"/>
  </w:num>
  <w:num w:numId="12">
    <w:abstractNumId w:val="8"/>
  </w:num>
  <w:num w:numId="13">
    <w:abstractNumId w:val="2"/>
  </w:num>
  <w:num w:numId="14">
    <w:abstractNumId w:val="4"/>
  </w:num>
  <w:num w:numId="15">
    <w:abstractNumId w:val="14"/>
  </w:num>
  <w:num w:numId="16">
    <w:abstractNumId w:val="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7D4C"/>
    <w:rsid w:val="00007E86"/>
    <w:rsid w:val="00013705"/>
    <w:rsid w:val="0002157F"/>
    <w:rsid w:val="000215EA"/>
    <w:rsid w:val="000304D0"/>
    <w:rsid w:val="0003068A"/>
    <w:rsid w:val="00032DE6"/>
    <w:rsid w:val="00047790"/>
    <w:rsid w:val="00051453"/>
    <w:rsid w:val="000516E8"/>
    <w:rsid w:val="000521E0"/>
    <w:rsid w:val="000642AD"/>
    <w:rsid w:val="000716D0"/>
    <w:rsid w:val="000717EB"/>
    <w:rsid w:val="00073C6A"/>
    <w:rsid w:val="00075A28"/>
    <w:rsid w:val="00080ECA"/>
    <w:rsid w:val="00087EA5"/>
    <w:rsid w:val="000934F0"/>
    <w:rsid w:val="00096897"/>
    <w:rsid w:val="000A1957"/>
    <w:rsid w:val="000A40DD"/>
    <w:rsid w:val="000B5E53"/>
    <w:rsid w:val="000C203F"/>
    <w:rsid w:val="000C790E"/>
    <w:rsid w:val="000D0B13"/>
    <w:rsid w:val="00100B03"/>
    <w:rsid w:val="00105417"/>
    <w:rsid w:val="001164B5"/>
    <w:rsid w:val="0012029D"/>
    <w:rsid w:val="001203CF"/>
    <w:rsid w:val="0012210D"/>
    <w:rsid w:val="00126EC4"/>
    <w:rsid w:val="00137B7F"/>
    <w:rsid w:val="001409C4"/>
    <w:rsid w:val="00142AF8"/>
    <w:rsid w:val="001459C3"/>
    <w:rsid w:val="001530AD"/>
    <w:rsid w:val="00155CA4"/>
    <w:rsid w:val="00165E82"/>
    <w:rsid w:val="001721BD"/>
    <w:rsid w:val="00180EA0"/>
    <w:rsid w:val="00182F21"/>
    <w:rsid w:val="0018346D"/>
    <w:rsid w:val="0018701F"/>
    <w:rsid w:val="00194944"/>
    <w:rsid w:val="001B14D0"/>
    <w:rsid w:val="001B3BE9"/>
    <w:rsid w:val="001C0250"/>
    <w:rsid w:val="001C2886"/>
    <w:rsid w:val="001C6829"/>
    <w:rsid w:val="001D5EA1"/>
    <w:rsid w:val="001E58D7"/>
    <w:rsid w:val="001F26CD"/>
    <w:rsid w:val="001F4FF6"/>
    <w:rsid w:val="001F6C8C"/>
    <w:rsid w:val="00210EC7"/>
    <w:rsid w:val="0021172F"/>
    <w:rsid w:val="00214575"/>
    <w:rsid w:val="002161B7"/>
    <w:rsid w:val="00220424"/>
    <w:rsid w:val="00224BD0"/>
    <w:rsid w:val="00237626"/>
    <w:rsid w:val="00245238"/>
    <w:rsid w:val="00251262"/>
    <w:rsid w:val="00251AA0"/>
    <w:rsid w:val="00252460"/>
    <w:rsid w:val="00262F34"/>
    <w:rsid w:val="00277913"/>
    <w:rsid w:val="002813FF"/>
    <w:rsid w:val="00281955"/>
    <w:rsid w:val="00284C5D"/>
    <w:rsid w:val="002853CF"/>
    <w:rsid w:val="002A3FC8"/>
    <w:rsid w:val="002B6B8E"/>
    <w:rsid w:val="002B78BC"/>
    <w:rsid w:val="002C19E7"/>
    <w:rsid w:val="002C65C0"/>
    <w:rsid w:val="002D1DBB"/>
    <w:rsid w:val="002D54AB"/>
    <w:rsid w:val="002E22BA"/>
    <w:rsid w:val="002F7434"/>
    <w:rsid w:val="00306C58"/>
    <w:rsid w:val="0031723D"/>
    <w:rsid w:val="00323843"/>
    <w:rsid w:val="0032538F"/>
    <w:rsid w:val="00332654"/>
    <w:rsid w:val="00335102"/>
    <w:rsid w:val="00344B4E"/>
    <w:rsid w:val="00345DD8"/>
    <w:rsid w:val="00355A60"/>
    <w:rsid w:val="00356BAC"/>
    <w:rsid w:val="00363EB0"/>
    <w:rsid w:val="003671C2"/>
    <w:rsid w:val="00370738"/>
    <w:rsid w:val="003875DE"/>
    <w:rsid w:val="003904DC"/>
    <w:rsid w:val="00397564"/>
    <w:rsid w:val="003A17CB"/>
    <w:rsid w:val="003A1C27"/>
    <w:rsid w:val="003A651A"/>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6D54"/>
    <w:rsid w:val="0040758A"/>
    <w:rsid w:val="004135D2"/>
    <w:rsid w:val="004208B8"/>
    <w:rsid w:val="004235E9"/>
    <w:rsid w:val="004258E8"/>
    <w:rsid w:val="00425AD7"/>
    <w:rsid w:val="00434C95"/>
    <w:rsid w:val="004435FB"/>
    <w:rsid w:val="00447020"/>
    <w:rsid w:val="00452939"/>
    <w:rsid w:val="0047706A"/>
    <w:rsid w:val="004773C3"/>
    <w:rsid w:val="00483FDC"/>
    <w:rsid w:val="00494B9F"/>
    <w:rsid w:val="004A103B"/>
    <w:rsid w:val="004A3FBE"/>
    <w:rsid w:val="004A729B"/>
    <w:rsid w:val="004B62F6"/>
    <w:rsid w:val="004D6D59"/>
    <w:rsid w:val="004E0DAE"/>
    <w:rsid w:val="004E195E"/>
    <w:rsid w:val="005044B5"/>
    <w:rsid w:val="00507DC9"/>
    <w:rsid w:val="00512165"/>
    <w:rsid w:val="005169FE"/>
    <w:rsid w:val="005250ED"/>
    <w:rsid w:val="00525438"/>
    <w:rsid w:val="0053232B"/>
    <w:rsid w:val="00532A17"/>
    <w:rsid w:val="00532B82"/>
    <w:rsid w:val="00541155"/>
    <w:rsid w:val="0055069F"/>
    <w:rsid w:val="005531C4"/>
    <w:rsid w:val="00557158"/>
    <w:rsid w:val="00564B47"/>
    <w:rsid w:val="00571F56"/>
    <w:rsid w:val="00572FEA"/>
    <w:rsid w:val="00573D70"/>
    <w:rsid w:val="005829EA"/>
    <w:rsid w:val="00584BAA"/>
    <w:rsid w:val="00587769"/>
    <w:rsid w:val="0059725A"/>
    <w:rsid w:val="005A580A"/>
    <w:rsid w:val="005B0DE4"/>
    <w:rsid w:val="005B194C"/>
    <w:rsid w:val="005B6084"/>
    <w:rsid w:val="005B73B8"/>
    <w:rsid w:val="005C117C"/>
    <w:rsid w:val="005C55D7"/>
    <w:rsid w:val="005C6099"/>
    <w:rsid w:val="005C72E9"/>
    <w:rsid w:val="005D47E5"/>
    <w:rsid w:val="005D4CAC"/>
    <w:rsid w:val="005D7192"/>
    <w:rsid w:val="005E040F"/>
    <w:rsid w:val="005E07ED"/>
    <w:rsid w:val="005E2302"/>
    <w:rsid w:val="005E5788"/>
    <w:rsid w:val="005E6C7E"/>
    <w:rsid w:val="005E76D5"/>
    <w:rsid w:val="005F0697"/>
    <w:rsid w:val="005F2D75"/>
    <w:rsid w:val="0060363F"/>
    <w:rsid w:val="00603F36"/>
    <w:rsid w:val="00620923"/>
    <w:rsid w:val="0062226E"/>
    <w:rsid w:val="006458D5"/>
    <w:rsid w:val="00647E09"/>
    <w:rsid w:val="00650664"/>
    <w:rsid w:val="0065633A"/>
    <w:rsid w:val="006649F5"/>
    <w:rsid w:val="00665D2F"/>
    <w:rsid w:val="00670338"/>
    <w:rsid w:val="00674577"/>
    <w:rsid w:val="0068045A"/>
    <w:rsid w:val="006816AD"/>
    <w:rsid w:val="006842FC"/>
    <w:rsid w:val="00692A9F"/>
    <w:rsid w:val="00695E3E"/>
    <w:rsid w:val="006A0546"/>
    <w:rsid w:val="006A45B1"/>
    <w:rsid w:val="006C15F4"/>
    <w:rsid w:val="006C4514"/>
    <w:rsid w:val="006D7D92"/>
    <w:rsid w:val="006E0891"/>
    <w:rsid w:val="006E7B2E"/>
    <w:rsid w:val="006F0207"/>
    <w:rsid w:val="006F1848"/>
    <w:rsid w:val="006F28B5"/>
    <w:rsid w:val="006F5129"/>
    <w:rsid w:val="00700DD7"/>
    <w:rsid w:val="0070210C"/>
    <w:rsid w:val="007208DC"/>
    <w:rsid w:val="0073552C"/>
    <w:rsid w:val="007403A5"/>
    <w:rsid w:val="007510B7"/>
    <w:rsid w:val="00756766"/>
    <w:rsid w:val="00757D1A"/>
    <w:rsid w:val="007623B9"/>
    <w:rsid w:val="007670D8"/>
    <w:rsid w:val="00771C25"/>
    <w:rsid w:val="00774401"/>
    <w:rsid w:val="00775903"/>
    <w:rsid w:val="0078335B"/>
    <w:rsid w:val="0078392C"/>
    <w:rsid w:val="00785BE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2FDC"/>
    <w:rsid w:val="0085353A"/>
    <w:rsid w:val="008555BA"/>
    <w:rsid w:val="00856F7A"/>
    <w:rsid w:val="008653EC"/>
    <w:rsid w:val="008679B2"/>
    <w:rsid w:val="00867C1C"/>
    <w:rsid w:val="00871B7E"/>
    <w:rsid w:val="0087477B"/>
    <w:rsid w:val="008766F3"/>
    <w:rsid w:val="00880431"/>
    <w:rsid w:val="008855EA"/>
    <w:rsid w:val="0088616A"/>
    <w:rsid w:val="00892AB6"/>
    <w:rsid w:val="008943F9"/>
    <w:rsid w:val="008A5B93"/>
    <w:rsid w:val="008A7884"/>
    <w:rsid w:val="008B55E6"/>
    <w:rsid w:val="008B5832"/>
    <w:rsid w:val="008C03D8"/>
    <w:rsid w:val="008C0F76"/>
    <w:rsid w:val="008C3D3D"/>
    <w:rsid w:val="008D0FD8"/>
    <w:rsid w:val="008D6C88"/>
    <w:rsid w:val="008E4E18"/>
    <w:rsid w:val="008F172C"/>
    <w:rsid w:val="008F4E8B"/>
    <w:rsid w:val="00910FBD"/>
    <w:rsid w:val="00914572"/>
    <w:rsid w:val="00914E76"/>
    <w:rsid w:val="00917941"/>
    <w:rsid w:val="00927A54"/>
    <w:rsid w:val="00932A51"/>
    <w:rsid w:val="00945388"/>
    <w:rsid w:val="00945E83"/>
    <w:rsid w:val="00947A78"/>
    <w:rsid w:val="00947FCE"/>
    <w:rsid w:val="0095300E"/>
    <w:rsid w:val="00955D40"/>
    <w:rsid w:val="00962043"/>
    <w:rsid w:val="00967409"/>
    <w:rsid w:val="00973CA2"/>
    <w:rsid w:val="00976ADA"/>
    <w:rsid w:val="009A7521"/>
    <w:rsid w:val="009B2445"/>
    <w:rsid w:val="009B2D82"/>
    <w:rsid w:val="009D1D60"/>
    <w:rsid w:val="009D512A"/>
    <w:rsid w:val="009D5A6E"/>
    <w:rsid w:val="009E0109"/>
    <w:rsid w:val="009E064F"/>
    <w:rsid w:val="009E6A12"/>
    <w:rsid w:val="009E6E9A"/>
    <w:rsid w:val="009F7369"/>
    <w:rsid w:val="00A01007"/>
    <w:rsid w:val="00A14154"/>
    <w:rsid w:val="00A209E0"/>
    <w:rsid w:val="00A23D5D"/>
    <w:rsid w:val="00A276F3"/>
    <w:rsid w:val="00A360C1"/>
    <w:rsid w:val="00A36508"/>
    <w:rsid w:val="00A36564"/>
    <w:rsid w:val="00A44937"/>
    <w:rsid w:val="00A4602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14782"/>
    <w:rsid w:val="00B22F6F"/>
    <w:rsid w:val="00B2760E"/>
    <w:rsid w:val="00B30C4A"/>
    <w:rsid w:val="00B327BB"/>
    <w:rsid w:val="00B33741"/>
    <w:rsid w:val="00B430BD"/>
    <w:rsid w:val="00B43134"/>
    <w:rsid w:val="00B45872"/>
    <w:rsid w:val="00B552F2"/>
    <w:rsid w:val="00B61069"/>
    <w:rsid w:val="00B67001"/>
    <w:rsid w:val="00B81BEB"/>
    <w:rsid w:val="00B81D38"/>
    <w:rsid w:val="00B84616"/>
    <w:rsid w:val="00B922DE"/>
    <w:rsid w:val="00B926E1"/>
    <w:rsid w:val="00B9303A"/>
    <w:rsid w:val="00B94F7E"/>
    <w:rsid w:val="00BA02D7"/>
    <w:rsid w:val="00BA04C8"/>
    <w:rsid w:val="00BA15FB"/>
    <w:rsid w:val="00BA26D8"/>
    <w:rsid w:val="00BA3EE5"/>
    <w:rsid w:val="00BB29C3"/>
    <w:rsid w:val="00BB352B"/>
    <w:rsid w:val="00BB7D6B"/>
    <w:rsid w:val="00BC1232"/>
    <w:rsid w:val="00BC566B"/>
    <w:rsid w:val="00BD38E7"/>
    <w:rsid w:val="00BE1D69"/>
    <w:rsid w:val="00BE3B8B"/>
    <w:rsid w:val="00BF314C"/>
    <w:rsid w:val="00C004CB"/>
    <w:rsid w:val="00C05132"/>
    <w:rsid w:val="00C060DA"/>
    <w:rsid w:val="00C073DF"/>
    <w:rsid w:val="00C17728"/>
    <w:rsid w:val="00C22CA3"/>
    <w:rsid w:val="00C4084F"/>
    <w:rsid w:val="00C410C0"/>
    <w:rsid w:val="00C42EAA"/>
    <w:rsid w:val="00C46BD0"/>
    <w:rsid w:val="00C51277"/>
    <w:rsid w:val="00C54382"/>
    <w:rsid w:val="00C555EC"/>
    <w:rsid w:val="00C63FE5"/>
    <w:rsid w:val="00C72E30"/>
    <w:rsid w:val="00C84BB4"/>
    <w:rsid w:val="00C85694"/>
    <w:rsid w:val="00C90F7D"/>
    <w:rsid w:val="00CA3079"/>
    <w:rsid w:val="00CB7455"/>
    <w:rsid w:val="00CC7D0C"/>
    <w:rsid w:val="00CD0F12"/>
    <w:rsid w:val="00CD4656"/>
    <w:rsid w:val="00CE2139"/>
    <w:rsid w:val="00CE4E87"/>
    <w:rsid w:val="00CF0999"/>
    <w:rsid w:val="00CF1D51"/>
    <w:rsid w:val="00D052F4"/>
    <w:rsid w:val="00D05581"/>
    <w:rsid w:val="00D06E95"/>
    <w:rsid w:val="00D10903"/>
    <w:rsid w:val="00D10E3C"/>
    <w:rsid w:val="00D11CDD"/>
    <w:rsid w:val="00D2379C"/>
    <w:rsid w:val="00D31971"/>
    <w:rsid w:val="00D3257D"/>
    <w:rsid w:val="00D33293"/>
    <w:rsid w:val="00D33A46"/>
    <w:rsid w:val="00D3532D"/>
    <w:rsid w:val="00D52796"/>
    <w:rsid w:val="00D63101"/>
    <w:rsid w:val="00D6499E"/>
    <w:rsid w:val="00D64B91"/>
    <w:rsid w:val="00D7609B"/>
    <w:rsid w:val="00D82636"/>
    <w:rsid w:val="00D84020"/>
    <w:rsid w:val="00D87E9A"/>
    <w:rsid w:val="00D916A1"/>
    <w:rsid w:val="00D95864"/>
    <w:rsid w:val="00DA005B"/>
    <w:rsid w:val="00DA77A1"/>
    <w:rsid w:val="00DB20FD"/>
    <w:rsid w:val="00DB4E5D"/>
    <w:rsid w:val="00DC2E28"/>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55B12"/>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14"/>
    <w:rsid w:val="00EB10A2"/>
    <w:rsid w:val="00EB462D"/>
    <w:rsid w:val="00EC3A41"/>
    <w:rsid w:val="00EE16A7"/>
    <w:rsid w:val="00EE2D78"/>
    <w:rsid w:val="00EE4B93"/>
    <w:rsid w:val="00EF292A"/>
    <w:rsid w:val="00EF74A5"/>
    <w:rsid w:val="00F14511"/>
    <w:rsid w:val="00F16058"/>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9521F"/>
    <w:rsid w:val="00FA1224"/>
    <w:rsid w:val="00FA2C28"/>
    <w:rsid w:val="00FA342C"/>
    <w:rsid w:val="00FB2DB9"/>
    <w:rsid w:val="00FE237B"/>
    <w:rsid w:val="00FE422C"/>
    <w:rsid w:val="00FF06B4"/>
    <w:rsid w:val="00FF5159"/>
    <w:rsid w:val="00FF6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67</cp:revision>
  <cp:lastPrinted>2023-01-24T23:54:00Z</cp:lastPrinted>
  <dcterms:created xsi:type="dcterms:W3CDTF">2023-01-23T03:15:00Z</dcterms:created>
  <dcterms:modified xsi:type="dcterms:W3CDTF">2023-01-24T23:54:00Z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2023-01-24T23:54:22Z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13977b87-c652-442e-ac1b-8275c58de699</vt:lpwstr>
  </property>
  <property fmtid="{D5CDD505-2E9C-101B-9397-08002B2CF9AE}" pid="15" name="MSIP_Label_d00a4df9-c942-4b09-b23a-6c1023f6de27_ContentBits">
    <vt:lpwstr>3</vt:lpwstr>
  </property>
</Properties>
</file>