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2126A064" w:rsidR="00DA77A1" w:rsidRDefault="009B2A2F" w:rsidP="007868CF">
      <w:pPr>
        <w:pStyle w:val="Reference"/>
      </w:pPr>
      <w:r>
        <w:t>11</w:t>
      </w:r>
      <w:r w:rsidR="00377F4D">
        <w:t xml:space="preserve"> November</w:t>
      </w:r>
      <w:r w:rsidR="0058769D">
        <w:t xml:space="preserve">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301D5EED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377F4D">
        <w:rPr>
          <w:rFonts w:ascii="Calibri" w:eastAsia="Calibri" w:hAnsi="Calibri" w:cs="Times New Roman"/>
          <w:b/>
          <w:sz w:val="28"/>
          <w:szCs w:val="28"/>
          <w:lang w:eastAsia="en-US"/>
        </w:rPr>
        <w:t>ANGELO GHIRXI</w:t>
      </w:r>
    </w:p>
    <w:p w14:paraId="706A3341" w14:textId="3DA3094A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B2A2F">
        <w:rPr>
          <w:rFonts w:ascii="Calibri" w:eastAsia="Calibri" w:hAnsi="Calibri" w:cs="Times New Roman"/>
          <w:sz w:val="24"/>
          <w:szCs w:val="24"/>
          <w:lang w:eastAsia="en-US"/>
        </w:rPr>
        <w:t>8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 November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45DDA36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A2D54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>Judge Graeme Hicks (Deputy Chairperson) and Mr Robert Abrahams</w:t>
      </w:r>
      <w:r w:rsidR="009E6A12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10C69549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>M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s Sharn Coombs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3A84D811" w:rsidR="007868CF" w:rsidRPr="007868CF" w:rsidRDefault="007868CF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Mr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54090">
        <w:rPr>
          <w:rFonts w:ascii="Calibri" w:eastAsia="Calibri" w:hAnsi="Calibri" w:cs="Times New Roman"/>
          <w:sz w:val="24"/>
          <w:szCs w:val="24"/>
          <w:lang w:eastAsia="en-US"/>
        </w:rPr>
        <w:t>Angelo Ghirxi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himself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345C0492" w:rsidR="008C03D8" w:rsidRPr="008C03D8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8C03D8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0434140E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CF20638" w14:textId="77777777" w:rsidR="00D460B2" w:rsidRPr="007868CF" w:rsidRDefault="00D460B2" w:rsidP="00D460B2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D99E5F" w14:textId="6EAB747B" w:rsidR="00797136" w:rsidRDefault="007868CF" w:rsidP="0058769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2A0B84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20 June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>2019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 at Warragul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, you presented 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>Lorenza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not free of any prohibited substance, given that: </w:t>
      </w:r>
    </w:p>
    <w:p w14:paraId="79C1AD28" w14:textId="6236ED36" w:rsidR="00797136" w:rsidRPr="00797136" w:rsidRDefault="00797136" w:rsidP="00797136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A p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>ost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-race sample of urine was taken from 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>Lorenza</w:t>
      </w:r>
      <w:r w:rsidR="00A835AE" w:rsidRPr="00A835AE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(</w:t>
      </w:r>
      <w:r w:rsidRPr="00797136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797136">
        <w:rPr>
          <w:rFonts w:ascii="Calibri" w:eastAsia="Calibri" w:hAnsi="Calibri" w:cs="Times New Roman"/>
          <w:sz w:val="24"/>
          <w:szCs w:val="24"/>
          <w:lang w:eastAsia="en-US"/>
        </w:rPr>
        <w:t>); and</w:t>
      </w:r>
    </w:p>
    <w:p w14:paraId="161CD530" w14:textId="53EC65F1" w:rsidR="00797136" w:rsidRPr="00797136" w:rsidRDefault="00377F4D" w:rsidP="00797136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Meloxicam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 w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as</w:t>
      </w:r>
      <w:r w:rsidR="00CA25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97136" w:rsidRPr="00797136">
        <w:rPr>
          <w:rFonts w:ascii="Calibri" w:eastAsia="Calibri" w:hAnsi="Calibri" w:cs="Times New Roman"/>
          <w:sz w:val="24"/>
          <w:szCs w:val="24"/>
          <w:lang w:eastAsia="en-US"/>
        </w:rPr>
        <w:t>detected in the Sample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1F5F33B5" w14:textId="77777777" w:rsidR="00797136" w:rsidRPr="00DA2D54" w:rsidRDefault="00797136" w:rsidP="00797136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721C53CE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1317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48409B" w14:textId="77777777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2F3B5A" w14:textId="54EF7F2B" w:rsidR="00921028" w:rsidRDefault="000506C1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71D2E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>Ghirxi</w:t>
      </w:r>
      <w:r w:rsidR="00671D2E">
        <w:rPr>
          <w:rFonts w:ascii="Calibri" w:eastAsia="Calibri" w:hAnsi="Calibri" w:cs="Times New Roman"/>
          <w:sz w:val="24"/>
          <w:szCs w:val="24"/>
          <w:lang w:eastAsia="en-US"/>
        </w:rPr>
        <w:t>, you have pleaded “guilty” to a breach of GAR83(2)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 in that on 29 June 2019 you were the trainer of the dog “Lorenza”. The dog was presented </w:t>
      </w:r>
      <w:r w:rsidR="00CC681A">
        <w:rPr>
          <w:rFonts w:ascii="Calibri" w:eastAsia="Calibri" w:hAnsi="Calibri" w:cs="Times New Roman"/>
          <w:sz w:val="24"/>
          <w:szCs w:val="24"/>
          <w:lang w:eastAsia="en-US"/>
        </w:rPr>
        <w:t>for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 race 6 at Warragul on 20 June 2019. A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>post-race</w:t>
      </w:r>
      <w:r w:rsidR="00377F4D">
        <w:rPr>
          <w:rFonts w:ascii="Calibri" w:eastAsia="Calibri" w:hAnsi="Calibri" w:cs="Times New Roman"/>
          <w:sz w:val="24"/>
          <w:szCs w:val="24"/>
          <w:lang w:eastAsia="en-US"/>
        </w:rPr>
        <w:t xml:space="preserve"> sample of blood revealed the presence of Meloxicam, which is a prohibited substance. It is in the nature of a pain killer.</w:t>
      </w:r>
    </w:p>
    <w:p w14:paraId="5A0FCA66" w14:textId="2AD4923C" w:rsidR="00377F4D" w:rsidRDefault="00377F4D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FABFD8" w14:textId="587E98B9" w:rsidR="00377F4D" w:rsidRDefault="00377F4D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You have no explanation as to how the sample ca</w:t>
      </w:r>
      <w:r w:rsidR="00D52182">
        <w:rPr>
          <w:rFonts w:ascii="Calibri" w:eastAsia="Calibri" w:hAnsi="Calibri" w:cs="Times New Roman"/>
          <w:sz w:val="24"/>
          <w:szCs w:val="24"/>
          <w:lang w:eastAsia="en-US"/>
        </w:rPr>
        <w:t xml:space="preserve">me to contain </w:t>
      </w:r>
      <w:r w:rsidR="00A93172">
        <w:rPr>
          <w:rFonts w:ascii="Calibri" w:eastAsia="Calibri" w:hAnsi="Calibri" w:cs="Times New Roman"/>
          <w:sz w:val="24"/>
          <w:szCs w:val="24"/>
          <w:lang w:eastAsia="en-US"/>
        </w:rPr>
        <w:t xml:space="preserve">the substance. You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think </w:t>
      </w:r>
      <w:r w:rsidR="00A93172">
        <w:rPr>
          <w:rFonts w:ascii="Calibri" w:eastAsia="Calibri" w:hAnsi="Calibri" w:cs="Times New Roman"/>
          <w:sz w:val="24"/>
          <w:szCs w:val="24"/>
          <w:lang w:eastAsia="en-US"/>
        </w:rPr>
        <w:t>that it may have been in some knackery meat which had bee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n prepared for Lorenza. </w:t>
      </w:r>
    </w:p>
    <w:p w14:paraId="06296A1F" w14:textId="7DD8D03E" w:rsidR="00A93172" w:rsidRDefault="00A93172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B9E871" w14:textId="62399313" w:rsidR="00A93172" w:rsidRDefault="00A93172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It had been explained to you that</w:t>
      </w:r>
      <w:r w:rsidR="00CC681A">
        <w:rPr>
          <w:rFonts w:ascii="Calibri" w:eastAsia="Calibri" w:hAnsi="Calibri" w:cs="Times New Roman"/>
          <w:sz w:val="24"/>
          <w:szCs w:val="24"/>
          <w:lang w:eastAsia="en-US"/>
        </w:rPr>
        <w:t>, if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 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breac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</w:t>
      </w:r>
      <w:r w:rsidR="00CC681A">
        <w:rPr>
          <w:rFonts w:ascii="Calibri" w:eastAsia="Calibri" w:hAnsi="Calibri" w:cs="Times New Roman"/>
          <w:sz w:val="24"/>
          <w:szCs w:val="24"/>
          <w:lang w:eastAsia="en-US"/>
        </w:rPr>
        <w:t xml:space="preserve">rule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is detected, even if how the substance got into the dog is unknown and even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though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you took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 every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pre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>caution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you could think of</w:t>
      </w:r>
      <w:r w:rsidR="00872340">
        <w:rPr>
          <w:rFonts w:ascii="Calibri" w:eastAsia="Calibri" w:hAnsi="Calibri" w:cs="Times New Roman"/>
          <w:sz w:val="24"/>
          <w:szCs w:val="24"/>
          <w:lang w:eastAsia="en-US"/>
        </w:rPr>
        <w:t>, 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he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rule still applies </w:t>
      </w:r>
      <w:r w:rsidR="00CC681A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 such a situation. </w:t>
      </w:r>
    </w:p>
    <w:p w14:paraId="7A44352D" w14:textId="25B8FDE7" w:rsidR="00A93172" w:rsidRDefault="00A93172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4F158D1" w14:textId="16348F76" w:rsidR="00A93172" w:rsidRDefault="00A93172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have only been a licenced trainer for about 18 months. You have only had a couple of dogs, essentially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out of interest.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You have full</w:t>
      </w:r>
      <w:r w:rsidR="00C07FA0">
        <w:rPr>
          <w:rFonts w:ascii="Calibri" w:eastAsia="Calibri" w:hAnsi="Calibri" w:cs="Times New Roman"/>
          <w:sz w:val="24"/>
          <w:szCs w:val="24"/>
          <w:lang w:eastAsia="en-US"/>
        </w:rPr>
        <w:t>-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time e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>
        <w:rPr>
          <w:rFonts w:ascii="Calibri" w:eastAsia="Calibri" w:hAnsi="Calibri" w:cs="Times New Roman"/>
          <w:sz w:val="24"/>
          <w:szCs w:val="24"/>
          <w:lang w:eastAsia="en-US"/>
        </w:rPr>
        <w:t>ployment in the maintenance industry. You have no relevant prior offences and have pleaded guilty – matters which are very much in your favour. However, we must also keep in mind the issue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of general deterrence and the image of the industry. We have looked at the penalties imposed in similar cases involving Meloxicam where other trainers</w:t>
      </w:r>
      <w:r w:rsidR="00CC681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who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have had very good records 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>such as yours</w:t>
      </w:r>
      <w:r w:rsidR="00CC681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E0096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have pleaded “guilty”.</w:t>
      </w:r>
    </w:p>
    <w:p w14:paraId="43FFEAD6" w14:textId="4BE0FCF1" w:rsidR="00A93172" w:rsidRDefault="00A93172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154844B" w14:textId="79705245" w:rsidR="00A93172" w:rsidRDefault="00A93172" w:rsidP="00377F4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It has been suggested by the Stewards that a fine is the appropriate penalty. We agree. We have fixed a fine of $1,250</w:t>
      </w:r>
      <w:r w:rsidR="00CC681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with the amount of $1,000 suspended for 12 months. If you offend again during that time, the </w:t>
      </w:r>
      <w:r w:rsidR="00D27D05">
        <w:rPr>
          <w:rFonts w:ascii="Calibri" w:eastAsia="Calibri" w:hAnsi="Calibri" w:cs="Times New Roman"/>
          <w:sz w:val="24"/>
          <w:szCs w:val="24"/>
          <w:lang w:eastAsia="en-US"/>
        </w:rPr>
        <w:t>question of the suspended fine would arise. The amount of the fine that must now be paid is $250.</w:t>
      </w:r>
    </w:p>
    <w:p w14:paraId="29FDD770" w14:textId="0A3EBB0F" w:rsidR="00921028" w:rsidRDefault="0092102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FB662E4" w14:textId="5149E7DF" w:rsidR="00921028" w:rsidRDefault="00921028" w:rsidP="00671D2E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Further, we disqualify </w:t>
      </w:r>
      <w:r w:rsidR="00D27D05">
        <w:rPr>
          <w:rFonts w:ascii="Calibri" w:eastAsia="Calibri" w:hAnsi="Calibri" w:cs="Times New Roman"/>
          <w:sz w:val="24"/>
          <w:szCs w:val="24"/>
          <w:lang w:eastAsia="en-US"/>
        </w:rPr>
        <w:t xml:space="preserve">Lorenza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from race </w:t>
      </w:r>
      <w:r w:rsidR="00D27D05">
        <w:rPr>
          <w:rFonts w:ascii="Calibri" w:eastAsia="Calibri" w:hAnsi="Calibri" w:cs="Times New Roman"/>
          <w:sz w:val="24"/>
          <w:szCs w:val="24"/>
          <w:lang w:eastAsia="en-US"/>
        </w:rPr>
        <w:t>6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at </w:t>
      </w:r>
      <w:r w:rsidR="00D27D05">
        <w:rPr>
          <w:rFonts w:ascii="Calibri" w:eastAsia="Calibri" w:hAnsi="Calibri" w:cs="Times New Roman"/>
          <w:sz w:val="24"/>
          <w:szCs w:val="24"/>
          <w:lang w:eastAsia="en-US"/>
        </w:rPr>
        <w:t xml:space="preserve">Warragul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D27D05">
        <w:rPr>
          <w:rFonts w:ascii="Calibri" w:eastAsia="Calibri" w:hAnsi="Calibri" w:cs="Times New Roman"/>
          <w:sz w:val="24"/>
          <w:szCs w:val="24"/>
          <w:lang w:eastAsia="en-US"/>
        </w:rPr>
        <w:t xml:space="preserve">20 June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201</w:t>
      </w:r>
      <w:r w:rsidR="009E337E">
        <w:rPr>
          <w:rFonts w:ascii="Calibri" w:eastAsia="Calibri" w:hAnsi="Calibri" w:cs="Times New Roman"/>
          <w:sz w:val="24"/>
          <w:szCs w:val="24"/>
          <w:lang w:eastAsia="en-US"/>
        </w:rPr>
        <w:t xml:space="preserve">9 and the finishing order is to be amended accordingly.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4A31D73" w14:textId="77777777" w:rsidR="00F00258" w:rsidRDefault="00F00258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1DC06D9A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D915" w14:textId="77777777" w:rsidR="00DA2D54" w:rsidRDefault="00DA2D54" w:rsidP="00CF0999">
      <w:r>
        <w:separator/>
      </w:r>
    </w:p>
  </w:endnote>
  <w:endnote w:type="continuationSeparator" w:id="0">
    <w:p w14:paraId="6FC517EB" w14:textId="77777777" w:rsidR="00DA2D54" w:rsidRDefault="00DA2D5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DA2D54" w:rsidRDefault="00DA2D54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DA2D54" w:rsidRDefault="00DA2D54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DA2D54" w:rsidRDefault="00DA2D54" w:rsidP="00CF0999">
    <w:r>
      <w:tab/>
    </w:r>
  </w:p>
  <w:p w14:paraId="1DAAAAAE" w14:textId="77777777" w:rsidR="00DA2D54" w:rsidRDefault="00DA2D54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1201" w14:textId="77777777" w:rsidR="00DA2D54" w:rsidRDefault="00DA2D54" w:rsidP="00CF0999">
      <w:r>
        <w:separator/>
      </w:r>
    </w:p>
  </w:footnote>
  <w:footnote w:type="continuationSeparator" w:id="0">
    <w:p w14:paraId="60D3E0B4" w14:textId="77777777" w:rsidR="00DA2D54" w:rsidRDefault="00DA2D5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DA2D54" w:rsidRDefault="00DA2D54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DA2D54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DA2D54" w:rsidRPr="00573D70" w:rsidRDefault="00DA2D54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DA2D54" w:rsidRPr="00573D70" w:rsidRDefault="00DA2D54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DA2D54" w:rsidRPr="00E07246" w:rsidRDefault="00DA2D54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DA2D54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DA2D54" w:rsidRPr="00573D70" w:rsidRDefault="00DA2D54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DA2D54" w:rsidRPr="00573D70" w:rsidRDefault="00DA2D54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DA2D54" w:rsidRPr="00E07246" w:rsidRDefault="00DA2D54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DA2D54" w:rsidRDefault="00DA2D54" w:rsidP="00CF0999"/>
  <w:p w14:paraId="6E2C6967" w14:textId="6D942FA3" w:rsidR="00DA2D54" w:rsidRPr="00DA09EA" w:rsidRDefault="00DA2D54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D2D43"/>
    <w:multiLevelType w:val="hybridMultilevel"/>
    <w:tmpl w:val="5AB64A86"/>
    <w:lvl w:ilvl="0" w:tplc="8D824300">
      <w:start w:val="1"/>
      <w:numFmt w:val="lowerLetter"/>
      <w:lvlText w:val="(%1)"/>
      <w:lvlJc w:val="left"/>
      <w:pPr>
        <w:ind w:left="288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506C1"/>
    <w:rsid w:val="000642AD"/>
    <w:rsid w:val="000717EB"/>
    <w:rsid w:val="00073C6A"/>
    <w:rsid w:val="00087EA5"/>
    <w:rsid w:val="000934F0"/>
    <w:rsid w:val="000B5E53"/>
    <w:rsid w:val="000C73F9"/>
    <w:rsid w:val="000F5A17"/>
    <w:rsid w:val="00105417"/>
    <w:rsid w:val="0012029D"/>
    <w:rsid w:val="001203CF"/>
    <w:rsid w:val="0013537F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C2886"/>
    <w:rsid w:val="001D5EA1"/>
    <w:rsid w:val="001F4FF6"/>
    <w:rsid w:val="00210EC7"/>
    <w:rsid w:val="0021172F"/>
    <w:rsid w:val="00214575"/>
    <w:rsid w:val="00237626"/>
    <w:rsid w:val="00245238"/>
    <w:rsid w:val="00252460"/>
    <w:rsid w:val="00262F34"/>
    <w:rsid w:val="00277913"/>
    <w:rsid w:val="002813FF"/>
    <w:rsid w:val="00281955"/>
    <w:rsid w:val="00284C5D"/>
    <w:rsid w:val="00296998"/>
    <w:rsid w:val="002A0B84"/>
    <w:rsid w:val="002C65C0"/>
    <w:rsid w:val="002D1DBB"/>
    <w:rsid w:val="002E22BA"/>
    <w:rsid w:val="002F7434"/>
    <w:rsid w:val="0032538F"/>
    <w:rsid w:val="00335102"/>
    <w:rsid w:val="00344B4E"/>
    <w:rsid w:val="00345DD8"/>
    <w:rsid w:val="00370738"/>
    <w:rsid w:val="00377F4D"/>
    <w:rsid w:val="00386422"/>
    <w:rsid w:val="003875DE"/>
    <w:rsid w:val="003904DC"/>
    <w:rsid w:val="003A17CB"/>
    <w:rsid w:val="003B61CD"/>
    <w:rsid w:val="003C53DC"/>
    <w:rsid w:val="003D043D"/>
    <w:rsid w:val="003D0AFE"/>
    <w:rsid w:val="0040472C"/>
    <w:rsid w:val="0040496C"/>
    <w:rsid w:val="00405629"/>
    <w:rsid w:val="0040758A"/>
    <w:rsid w:val="00411F89"/>
    <w:rsid w:val="004208B8"/>
    <w:rsid w:val="004235E9"/>
    <w:rsid w:val="00425AD7"/>
    <w:rsid w:val="00434C95"/>
    <w:rsid w:val="004435FB"/>
    <w:rsid w:val="00454090"/>
    <w:rsid w:val="004A103B"/>
    <w:rsid w:val="004A3FBE"/>
    <w:rsid w:val="004A729B"/>
    <w:rsid w:val="004A7BBC"/>
    <w:rsid w:val="004D6D59"/>
    <w:rsid w:val="005044B5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1D62"/>
    <w:rsid w:val="005531C4"/>
    <w:rsid w:val="00557158"/>
    <w:rsid w:val="00571F56"/>
    <w:rsid w:val="00572FEA"/>
    <w:rsid w:val="00573D70"/>
    <w:rsid w:val="00584BAA"/>
    <w:rsid w:val="0058769D"/>
    <w:rsid w:val="005879A3"/>
    <w:rsid w:val="0059725A"/>
    <w:rsid w:val="005A2FA5"/>
    <w:rsid w:val="005A580A"/>
    <w:rsid w:val="005B194C"/>
    <w:rsid w:val="005C55D7"/>
    <w:rsid w:val="005C6099"/>
    <w:rsid w:val="005C72E9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36D36"/>
    <w:rsid w:val="00650664"/>
    <w:rsid w:val="006649F5"/>
    <w:rsid w:val="00670338"/>
    <w:rsid w:val="00671D2E"/>
    <w:rsid w:val="00674577"/>
    <w:rsid w:val="006816AD"/>
    <w:rsid w:val="00695E3E"/>
    <w:rsid w:val="006C4514"/>
    <w:rsid w:val="006D7D92"/>
    <w:rsid w:val="006E7B2E"/>
    <w:rsid w:val="006F0207"/>
    <w:rsid w:val="006F17DB"/>
    <w:rsid w:val="00700DD7"/>
    <w:rsid w:val="007510B7"/>
    <w:rsid w:val="00757D1A"/>
    <w:rsid w:val="00774401"/>
    <w:rsid w:val="00775903"/>
    <w:rsid w:val="007868CF"/>
    <w:rsid w:val="0079480B"/>
    <w:rsid w:val="00797136"/>
    <w:rsid w:val="007A3D33"/>
    <w:rsid w:val="007B6F0F"/>
    <w:rsid w:val="007C4987"/>
    <w:rsid w:val="007C5B13"/>
    <w:rsid w:val="007C60EA"/>
    <w:rsid w:val="007C67E6"/>
    <w:rsid w:val="007C69C8"/>
    <w:rsid w:val="007D34EC"/>
    <w:rsid w:val="007E7084"/>
    <w:rsid w:val="008142E6"/>
    <w:rsid w:val="00842094"/>
    <w:rsid w:val="0085353A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4AE6"/>
    <w:rsid w:val="0088616A"/>
    <w:rsid w:val="008A5B93"/>
    <w:rsid w:val="008B55E6"/>
    <w:rsid w:val="008B5832"/>
    <w:rsid w:val="008C03D8"/>
    <w:rsid w:val="008C30B4"/>
    <w:rsid w:val="008C3D3D"/>
    <w:rsid w:val="008D0FD8"/>
    <w:rsid w:val="008D6C88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7A54"/>
    <w:rsid w:val="00945E83"/>
    <w:rsid w:val="00946067"/>
    <w:rsid w:val="00947FCE"/>
    <w:rsid w:val="00955D40"/>
    <w:rsid w:val="00960FAB"/>
    <w:rsid w:val="00967409"/>
    <w:rsid w:val="009816F3"/>
    <w:rsid w:val="009A7521"/>
    <w:rsid w:val="009B2A2F"/>
    <w:rsid w:val="009B2D82"/>
    <w:rsid w:val="009D1D60"/>
    <w:rsid w:val="009D512A"/>
    <w:rsid w:val="009E0109"/>
    <w:rsid w:val="009E064F"/>
    <w:rsid w:val="009E337E"/>
    <w:rsid w:val="009E6A12"/>
    <w:rsid w:val="009E6E9A"/>
    <w:rsid w:val="009F7369"/>
    <w:rsid w:val="00A14154"/>
    <w:rsid w:val="00A14CAC"/>
    <w:rsid w:val="00A36564"/>
    <w:rsid w:val="00A533ED"/>
    <w:rsid w:val="00A53899"/>
    <w:rsid w:val="00A55BAC"/>
    <w:rsid w:val="00A61AAD"/>
    <w:rsid w:val="00A64410"/>
    <w:rsid w:val="00A72796"/>
    <w:rsid w:val="00A72D45"/>
    <w:rsid w:val="00A835AE"/>
    <w:rsid w:val="00A855AC"/>
    <w:rsid w:val="00A86237"/>
    <w:rsid w:val="00A93172"/>
    <w:rsid w:val="00AB5FFD"/>
    <w:rsid w:val="00AC1060"/>
    <w:rsid w:val="00AC2BA7"/>
    <w:rsid w:val="00AD62DF"/>
    <w:rsid w:val="00AE03D8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552F2"/>
    <w:rsid w:val="00B8611A"/>
    <w:rsid w:val="00B922DE"/>
    <w:rsid w:val="00B926E1"/>
    <w:rsid w:val="00B9298E"/>
    <w:rsid w:val="00B9303A"/>
    <w:rsid w:val="00BA02D7"/>
    <w:rsid w:val="00BA04C8"/>
    <w:rsid w:val="00BA26D8"/>
    <w:rsid w:val="00BB29C3"/>
    <w:rsid w:val="00BC566B"/>
    <w:rsid w:val="00BE3B8B"/>
    <w:rsid w:val="00BF60DD"/>
    <w:rsid w:val="00C004CB"/>
    <w:rsid w:val="00C03623"/>
    <w:rsid w:val="00C060DA"/>
    <w:rsid w:val="00C073DF"/>
    <w:rsid w:val="00C07FA0"/>
    <w:rsid w:val="00C22CA3"/>
    <w:rsid w:val="00C410C0"/>
    <w:rsid w:val="00C42EAA"/>
    <w:rsid w:val="00C46BD0"/>
    <w:rsid w:val="00C51277"/>
    <w:rsid w:val="00C54382"/>
    <w:rsid w:val="00C57FC1"/>
    <w:rsid w:val="00C6552E"/>
    <w:rsid w:val="00C72E30"/>
    <w:rsid w:val="00C90F7D"/>
    <w:rsid w:val="00C910D2"/>
    <w:rsid w:val="00CA2542"/>
    <w:rsid w:val="00CA6118"/>
    <w:rsid w:val="00CC681A"/>
    <w:rsid w:val="00CC6904"/>
    <w:rsid w:val="00CE2139"/>
    <w:rsid w:val="00CE4E87"/>
    <w:rsid w:val="00CE54B1"/>
    <w:rsid w:val="00CF0999"/>
    <w:rsid w:val="00D052F4"/>
    <w:rsid w:val="00D10903"/>
    <w:rsid w:val="00D10E3C"/>
    <w:rsid w:val="00D11CDD"/>
    <w:rsid w:val="00D22ED7"/>
    <w:rsid w:val="00D2379C"/>
    <w:rsid w:val="00D27D05"/>
    <w:rsid w:val="00D3532D"/>
    <w:rsid w:val="00D460B2"/>
    <w:rsid w:val="00D52182"/>
    <w:rsid w:val="00D52EEE"/>
    <w:rsid w:val="00D63101"/>
    <w:rsid w:val="00D6499E"/>
    <w:rsid w:val="00D76BE6"/>
    <w:rsid w:val="00D87E9A"/>
    <w:rsid w:val="00D90D66"/>
    <w:rsid w:val="00D95864"/>
    <w:rsid w:val="00DA2D54"/>
    <w:rsid w:val="00DA77A1"/>
    <w:rsid w:val="00DE4AF6"/>
    <w:rsid w:val="00DE6F9C"/>
    <w:rsid w:val="00E00961"/>
    <w:rsid w:val="00E040C7"/>
    <w:rsid w:val="00E07246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B0ECC"/>
    <w:rsid w:val="00EB0F16"/>
    <w:rsid w:val="00EB462D"/>
    <w:rsid w:val="00ED11A1"/>
    <w:rsid w:val="00EE4B93"/>
    <w:rsid w:val="00EF292A"/>
    <w:rsid w:val="00F00258"/>
    <w:rsid w:val="00F14511"/>
    <w:rsid w:val="00F2745C"/>
    <w:rsid w:val="00F36DB0"/>
    <w:rsid w:val="00F5419F"/>
    <w:rsid w:val="00F548DD"/>
    <w:rsid w:val="00F6406D"/>
    <w:rsid w:val="00F661E1"/>
    <w:rsid w:val="00F66FE4"/>
    <w:rsid w:val="00F7160A"/>
    <w:rsid w:val="00F8088F"/>
    <w:rsid w:val="00F85109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72567383-1e26-4692-bdad-5f5be69e1590"/>
    <ds:schemaRef ds:uri="ae0cd296-55d0-417d-93e3-30a04cec7f29"/>
    <ds:schemaRef ds:uri="http://purl.org/dc/elements/1.1/"/>
    <ds:schemaRef ds:uri="http://schemas.openxmlformats.org/package/2006/metadata/core-properties"/>
    <ds:schemaRef ds:uri="1211962b-e7f0-4e86-a0d1-2328247b4c11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E1B90-6F98-4F77-974F-8A8326C6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2019-11-11T04:39:00Z</cp:lastPrinted>
  <dcterms:created xsi:type="dcterms:W3CDTF">2019-11-14T02:18:00Z</dcterms:created>
  <dcterms:modified xsi:type="dcterms:W3CDTF">2019-11-14T02:18:00Z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