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006C4C6" w:rsidR="00DA77A1" w:rsidRDefault="00A00635" w:rsidP="007868CF">
      <w:pPr>
        <w:pStyle w:val="Reference"/>
      </w:pPr>
      <w:r>
        <w:t>15</w:t>
      </w:r>
      <w:r w:rsidR="00EE1265">
        <w:t xml:space="preserve"> June</w:t>
      </w:r>
      <w:r w:rsidR="00433A88">
        <w:t xml:space="preserve"> </w:t>
      </w:r>
      <w:r w:rsidR="007868CF">
        <w:t>20</w:t>
      </w:r>
      <w:r w:rsidR="0008161F">
        <w:t>2</w:t>
      </w:r>
      <w:r w:rsidR="00433A88">
        <w:t>1</w:t>
      </w:r>
    </w:p>
    <w:p w14:paraId="5E063139" w14:textId="77777777" w:rsidR="004F489D" w:rsidRDefault="004F489D" w:rsidP="007868CF">
      <w:pPr>
        <w:spacing w:after="160" w:line="259" w:lineRule="auto"/>
        <w:jc w:val="center"/>
        <w:rPr>
          <w:rFonts w:ascii="Calibri" w:eastAsia="Calibri" w:hAnsi="Calibri" w:cs="Times New Roman"/>
          <w:b/>
          <w:sz w:val="28"/>
          <w:szCs w:val="28"/>
          <w:lang w:eastAsia="en-US"/>
        </w:rPr>
      </w:pPr>
    </w:p>
    <w:p w14:paraId="7F40CE13" w14:textId="33257BCF" w:rsidR="007868CF" w:rsidRPr="007868CF" w:rsidRDefault="003952E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DAEA7DA" w14:textId="20A6E42E" w:rsidR="007868CF" w:rsidRPr="007868CF" w:rsidRDefault="0022148C" w:rsidP="007868CF">
      <w:pPr>
        <w:spacing w:after="160" w:line="259" w:lineRule="auto"/>
        <w:jc w:val="center"/>
        <w:rPr>
          <w:rFonts w:ascii="Calibri" w:eastAsia="Calibri" w:hAnsi="Calibri" w:cs="Times New Roman"/>
          <w:b/>
          <w:u w:val="single"/>
          <w:lang w:eastAsia="en-US"/>
        </w:rPr>
      </w:pPr>
      <w:r>
        <w:rPr>
          <w:rFonts w:ascii="Calibri" w:eastAsia="Calibri" w:hAnsi="Calibri" w:cs="Times New Roman"/>
          <w:b/>
          <w:sz w:val="28"/>
          <w:szCs w:val="28"/>
          <w:lang w:eastAsia="en-US"/>
        </w:rPr>
        <w:t>CRAIG HOBAN</w:t>
      </w:r>
    </w:p>
    <w:p w14:paraId="4ADED55B" w14:textId="77777777" w:rsidR="00934854" w:rsidRDefault="00934854" w:rsidP="007868CF">
      <w:pPr>
        <w:spacing w:after="160" w:line="259" w:lineRule="auto"/>
        <w:jc w:val="both"/>
        <w:rPr>
          <w:rFonts w:ascii="Calibri" w:eastAsia="Calibri" w:hAnsi="Calibri" w:cs="Times New Roman"/>
          <w:b/>
          <w:sz w:val="24"/>
          <w:szCs w:val="24"/>
          <w:lang w:eastAsia="en-US"/>
        </w:rPr>
      </w:pPr>
    </w:p>
    <w:p w14:paraId="706A3341" w14:textId="0FD6506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33A88">
        <w:rPr>
          <w:rFonts w:ascii="Calibri" w:eastAsia="Calibri" w:hAnsi="Calibri" w:cs="Times New Roman"/>
          <w:sz w:val="24"/>
          <w:szCs w:val="24"/>
          <w:lang w:eastAsia="en-US"/>
        </w:rPr>
        <w:t>1</w:t>
      </w:r>
      <w:r w:rsidR="00EE1265">
        <w:rPr>
          <w:rFonts w:ascii="Calibri" w:eastAsia="Calibri" w:hAnsi="Calibri" w:cs="Times New Roman"/>
          <w:sz w:val="24"/>
          <w:szCs w:val="24"/>
          <w:lang w:eastAsia="en-US"/>
        </w:rPr>
        <w:t xml:space="preserve"> June</w:t>
      </w:r>
      <w:r w:rsidR="00433A88">
        <w:rPr>
          <w:rFonts w:ascii="Calibri" w:eastAsia="Calibri" w:hAnsi="Calibri" w:cs="Times New Roman"/>
          <w:sz w:val="24"/>
          <w:szCs w:val="24"/>
          <w:lang w:eastAsia="en-US"/>
        </w:rPr>
        <w:t xml:space="preserve"> 2021</w:t>
      </w:r>
    </w:p>
    <w:p w14:paraId="353D3562" w14:textId="0BB9ACD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13ED4">
        <w:rPr>
          <w:rFonts w:ascii="Calibri" w:eastAsia="Calibri" w:hAnsi="Calibri" w:cs="Times New Roman"/>
          <w:sz w:val="24"/>
          <w:szCs w:val="24"/>
          <w:lang w:eastAsia="en-US"/>
        </w:rPr>
        <w:t>Ju</w:t>
      </w:r>
      <w:r w:rsidR="00433A88">
        <w:rPr>
          <w:rFonts w:ascii="Calibri" w:eastAsia="Calibri" w:hAnsi="Calibri" w:cs="Times New Roman"/>
          <w:sz w:val="24"/>
          <w:szCs w:val="24"/>
          <w:lang w:eastAsia="en-US"/>
        </w:rPr>
        <w:t>dge Graeme Hicks</w:t>
      </w:r>
      <w:r w:rsidR="0098774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(Deputy Chairperson)</w:t>
      </w:r>
      <w:r w:rsidR="00433A88">
        <w:rPr>
          <w:rFonts w:ascii="Calibri" w:eastAsia="Calibri" w:hAnsi="Calibri" w:cs="Times New Roman"/>
          <w:sz w:val="24"/>
          <w:szCs w:val="24"/>
          <w:lang w:eastAsia="en-US"/>
        </w:rPr>
        <w:t xml:space="preserve">. </w:t>
      </w:r>
      <w:r w:rsidR="0098774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20D2B122" w:rsidR="007868CF" w:rsidRPr="0022148C"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22148C">
        <w:rPr>
          <w:rFonts w:ascii="Calibri" w:eastAsia="Calibri" w:hAnsi="Calibri" w:cs="Times New Roman"/>
          <w:sz w:val="24"/>
          <w:szCs w:val="24"/>
          <w:lang w:eastAsia="en-US"/>
        </w:rPr>
        <w:t xml:space="preserve">Brett Day </w:t>
      </w:r>
      <w:r w:rsidRPr="0022148C">
        <w:rPr>
          <w:rFonts w:ascii="Calibri" w:eastAsia="Calibri" w:hAnsi="Calibri" w:cs="Times New Roman"/>
          <w:sz w:val="24"/>
          <w:szCs w:val="24"/>
          <w:lang w:eastAsia="en-US"/>
        </w:rPr>
        <w:t xml:space="preserve">appeared on behalf of the </w:t>
      </w:r>
      <w:r w:rsidR="005B38F9" w:rsidRPr="0022148C">
        <w:rPr>
          <w:rFonts w:ascii="Calibri" w:eastAsia="Calibri" w:hAnsi="Calibri" w:cs="Times New Roman"/>
          <w:sz w:val="24"/>
          <w:szCs w:val="24"/>
          <w:lang w:eastAsia="en-US"/>
        </w:rPr>
        <w:t>Stewards</w:t>
      </w:r>
      <w:r w:rsidRPr="0022148C">
        <w:rPr>
          <w:rFonts w:ascii="Calibri" w:eastAsia="Calibri" w:hAnsi="Calibri" w:cs="Times New Roman"/>
          <w:sz w:val="24"/>
          <w:szCs w:val="24"/>
          <w:lang w:eastAsia="en-US"/>
        </w:rPr>
        <w:t xml:space="preserve">. </w:t>
      </w:r>
    </w:p>
    <w:p w14:paraId="0F068C5E" w14:textId="5A99902A" w:rsidR="007868CF" w:rsidRPr="0022148C" w:rsidRDefault="007868CF" w:rsidP="007868CF">
      <w:pPr>
        <w:spacing w:line="259" w:lineRule="auto"/>
        <w:jc w:val="both"/>
        <w:rPr>
          <w:rFonts w:ascii="Calibri" w:eastAsia="Calibri" w:hAnsi="Calibri" w:cs="Times New Roman"/>
          <w:sz w:val="24"/>
          <w:szCs w:val="24"/>
          <w:lang w:eastAsia="en-US"/>
        </w:rPr>
      </w:pPr>
      <w:r w:rsidRPr="0022148C">
        <w:rPr>
          <w:rFonts w:ascii="Calibri" w:eastAsia="Calibri" w:hAnsi="Calibri" w:cs="Times New Roman"/>
          <w:sz w:val="24"/>
          <w:szCs w:val="24"/>
          <w:lang w:eastAsia="en-US"/>
        </w:rPr>
        <w:tab/>
      </w:r>
      <w:r w:rsidRPr="0022148C">
        <w:rPr>
          <w:rFonts w:ascii="Calibri" w:eastAsia="Calibri" w:hAnsi="Calibri" w:cs="Times New Roman"/>
          <w:sz w:val="24"/>
          <w:szCs w:val="24"/>
          <w:lang w:eastAsia="en-US"/>
        </w:rPr>
        <w:tab/>
      </w:r>
      <w:r w:rsidRPr="0022148C">
        <w:rPr>
          <w:rFonts w:ascii="Calibri" w:eastAsia="Calibri" w:hAnsi="Calibri" w:cs="Times New Roman"/>
          <w:sz w:val="24"/>
          <w:szCs w:val="24"/>
          <w:lang w:eastAsia="en-US"/>
        </w:rPr>
        <w:tab/>
      </w:r>
      <w:r w:rsidRPr="0022148C">
        <w:rPr>
          <w:rFonts w:ascii="Calibri" w:eastAsia="Calibri" w:hAnsi="Calibri" w:cs="Times New Roman"/>
          <w:sz w:val="24"/>
          <w:szCs w:val="24"/>
          <w:lang w:eastAsia="en-US"/>
        </w:rPr>
        <w:tab/>
        <w:t xml:space="preserve">Mr </w:t>
      </w:r>
      <w:r w:rsidR="0022148C">
        <w:rPr>
          <w:rFonts w:ascii="Calibri" w:eastAsia="Calibri" w:hAnsi="Calibri" w:cs="Times New Roman"/>
          <w:sz w:val="24"/>
          <w:szCs w:val="24"/>
          <w:lang w:eastAsia="en-US"/>
        </w:rPr>
        <w:t>Lance Justice r</w:t>
      </w:r>
      <w:r w:rsidR="0098774C" w:rsidRPr="0022148C">
        <w:rPr>
          <w:rFonts w:ascii="Calibri" w:eastAsia="Calibri" w:hAnsi="Calibri" w:cs="Times New Roman"/>
          <w:sz w:val="24"/>
          <w:szCs w:val="24"/>
          <w:lang w:eastAsia="en-US"/>
        </w:rPr>
        <w:t xml:space="preserve">epresented </w:t>
      </w:r>
      <w:r w:rsidR="0022148C">
        <w:rPr>
          <w:rFonts w:ascii="Calibri" w:eastAsia="Calibri" w:hAnsi="Calibri" w:cs="Times New Roman"/>
          <w:sz w:val="24"/>
          <w:szCs w:val="24"/>
          <w:lang w:eastAsia="en-US"/>
        </w:rPr>
        <w:t>Mr Hoban</w:t>
      </w:r>
      <w:r w:rsidR="0098774C" w:rsidRPr="0022148C">
        <w:rPr>
          <w:rFonts w:ascii="Calibri" w:eastAsia="Calibri" w:hAnsi="Calibri" w:cs="Times New Roman"/>
          <w:sz w:val="24"/>
          <w:szCs w:val="24"/>
          <w:lang w:eastAsia="en-US"/>
        </w:rPr>
        <w:t xml:space="preserve">. </w:t>
      </w:r>
      <w:r w:rsidR="0008161F" w:rsidRPr="0022148C">
        <w:rPr>
          <w:rFonts w:ascii="Calibri" w:eastAsia="Calibri" w:hAnsi="Calibri" w:cs="Times New Roman"/>
          <w:sz w:val="24"/>
          <w:szCs w:val="24"/>
          <w:lang w:eastAsia="en-US"/>
        </w:rPr>
        <w:t xml:space="preserve"> </w:t>
      </w:r>
      <w:r w:rsidRPr="0022148C">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51DA1A91" w14:textId="055870C0" w:rsidR="004A6383" w:rsidRPr="004F489D" w:rsidRDefault="008743B2" w:rsidP="004A6383">
      <w:pPr>
        <w:spacing w:line="259" w:lineRule="auto"/>
        <w:jc w:val="both"/>
        <w:rPr>
          <w:rFonts w:ascii="Calibri" w:eastAsia="Calibri" w:hAnsi="Calibri" w:cs="Times New Roman"/>
          <w:bCs/>
          <w:sz w:val="24"/>
          <w:szCs w:val="24"/>
          <w:lang w:eastAsia="en-US"/>
        </w:rPr>
      </w:pPr>
      <w:r w:rsidRPr="004F489D">
        <w:rPr>
          <w:rFonts w:ascii="Calibri" w:eastAsia="Calibri" w:hAnsi="Calibri" w:cs="Times New Roman"/>
          <w:b/>
          <w:sz w:val="24"/>
          <w:szCs w:val="24"/>
        </w:rPr>
        <w:t>Charge and Particulars</w:t>
      </w:r>
      <w:r w:rsidR="007868CF" w:rsidRPr="004F489D">
        <w:rPr>
          <w:rFonts w:ascii="Calibri" w:eastAsia="Calibri" w:hAnsi="Calibri" w:cs="Times New Roman"/>
          <w:b/>
          <w:sz w:val="24"/>
          <w:szCs w:val="24"/>
        </w:rPr>
        <w:t>:</w:t>
      </w:r>
      <w:r w:rsidR="007868CF" w:rsidRPr="004F489D">
        <w:rPr>
          <w:rFonts w:ascii="Calibri" w:eastAsia="Calibri" w:hAnsi="Calibri" w:cs="Times New Roman"/>
          <w:sz w:val="24"/>
          <w:szCs w:val="24"/>
        </w:rPr>
        <w:t xml:space="preserve"> </w:t>
      </w:r>
      <w:r w:rsidR="007868CF" w:rsidRPr="004F489D">
        <w:rPr>
          <w:rFonts w:ascii="Calibri" w:eastAsia="Calibri" w:hAnsi="Calibri" w:cs="Times New Roman"/>
          <w:sz w:val="24"/>
          <w:szCs w:val="24"/>
        </w:rPr>
        <w:tab/>
      </w:r>
      <w:r w:rsidR="00D77057" w:rsidRPr="004F489D">
        <w:rPr>
          <w:rFonts w:ascii="Calibri" w:eastAsia="Calibri" w:hAnsi="Calibri" w:cs="Times New Roman"/>
          <w:sz w:val="24"/>
          <w:szCs w:val="24"/>
        </w:rPr>
        <w:t xml:space="preserve">Australian Harness Racing Rule </w:t>
      </w:r>
      <w:r w:rsidR="004A6383" w:rsidRPr="004F489D">
        <w:rPr>
          <w:rFonts w:ascii="Calibri" w:eastAsia="Calibri" w:hAnsi="Calibri" w:cs="Times New Roman"/>
          <w:bCs/>
          <w:sz w:val="24"/>
          <w:szCs w:val="24"/>
          <w:lang w:eastAsia="en-US"/>
        </w:rPr>
        <w:t xml:space="preserve">(AHRR) 250A(1)(b) states: </w:t>
      </w:r>
    </w:p>
    <w:p w14:paraId="373A19FF" w14:textId="77777777" w:rsidR="004A6383" w:rsidRPr="004F489D" w:rsidRDefault="004A6383" w:rsidP="004A6383">
      <w:pPr>
        <w:spacing w:line="259" w:lineRule="auto"/>
        <w:jc w:val="both"/>
        <w:rPr>
          <w:rFonts w:ascii="Calibri" w:eastAsia="Calibri" w:hAnsi="Calibri" w:cs="Times New Roman"/>
          <w:bCs/>
          <w:sz w:val="24"/>
          <w:szCs w:val="24"/>
          <w:lang w:eastAsia="en-US"/>
        </w:rPr>
      </w:pPr>
    </w:p>
    <w:p w14:paraId="4B042600" w14:textId="77777777" w:rsidR="004A6383" w:rsidRPr="004F489D" w:rsidRDefault="004A6383" w:rsidP="004A6383">
      <w:pPr>
        <w:spacing w:line="259" w:lineRule="auto"/>
        <w:ind w:left="2880"/>
        <w:jc w:val="both"/>
        <w:rPr>
          <w:rFonts w:ascii="Calibri" w:eastAsia="Calibri" w:hAnsi="Calibri" w:cs="Times New Roman"/>
          <w:bCs/>
          <w:sz w:val="24"/>
          <w:szCs w:val="24"/>
          <w:lang w:eastAsia="en-US"/>
        </w:rPr>
      </w:pPr>
      <w:r w:rsidRPr="004F489D">
        <w:rPr>
          <w:rFonts w:ascii="Calibri" w:eastAsia="Calibri" w:hAnsi="Calibri" w:cs="Times New Roman"/>
          <w:bCs/>
          <w:i/>
          <w:iCs/>
          <w:sz w:val="24"/>
          <w:szCs w:val="24"/>
          <w:lang w:eastAsia="en-US"/>
        </w:rPr>
        <w:t xml:space="preserve">(1) A person carrying on or purporting to carry on an activity regulated by licence at any time or carrying on official duties at a meeting commits an offence if: </w:t>
      </w:r>
    </w:p>
    <w:p w14:paraId="7932AA15" w14:textId="77777777" w:rsidR="004A6383" w:rsidRPr="004F489D" w:rsidRDefault="004A6383" w:rsidP="004A6383">
      <w:pPr>
        <w:spacing w:line="259" w:lineRule="auto"/>
        <w:ind w:left="2880"/>
        <w:jc w:val="both"/>
        <w:rPr>
          <w:rFonts w:ascii="Calibri" w:eastAsia="Calibri" w:hAnsi="Calibri" w:cs="Times New Roman"/>
          <w:bCs/>
          <w:i/>
          <w:iCs/>
          <w:sz w:val="24"/>
          <w:szCs w:val="24"/>
          <w:lang w:eastAsia="en-US"/>
        </w:rPr>
      </w:pPr>
      <w:r w:rsidRPr="004F489D">
        <w:rPr>
          <w:rFonts w:ascii="Calibri" w:eastAsia="Calibri" w:hAnsi="Calibri" w:cs="Times New Roman"/>
          <w:bCs/>
          <w:i/>
          <w:iCs/>
          <w:sz w:val="24"/>
          <w:szCs w:val="24"/>
          <w:lang w:eastAsia="en-US"/>
        </w:rPr>
        <w:t xml:space="preserve">(b) he or she refuses or fails to deliver a sample as directed by the Stewards, or tampers with, adulterates, alters, substitutes or in any way hinders the collection of such sample or attempts to do any of those things. </w:t>
      </w:r>
    </w:p>
    <w:p w14:paraId="72D56FF9" w14:textId="27B3F0E6" w:rsidR="004A6383" w:rsidRPr="004F489D" w:rsidRDefault="004A6383" w:rsidP="00754967">
      <w:pPr>
        <w:pStyle w:val="Default"/>
        <w:ind w:left="2880" w:hanging="2880"/>
        <w:jc w:val="both"/>
        <w:rPr>
          <w:rFonts w:ascii="Calibri" w:eastAsia="Calibri" w:hAnsi="Calibri" w:cs="Times New Roman"/>
        </w:rPr>
      </w:pPr>
    </w:p>
    <w:p w14:paraId="4970134B" w14:textId="080750D0" w:rsidR="004A6383" w:rsidRPr="004F489D" w:rsidRDefault="004A6383" w:rsidP="004A6383">
      <w:pPr>
        <w:spacing w:line="259" w:lineRule="auto"/>
        <w:ind w:left="2880"/>
        <w:jc w:val="both"/>
        <w:rPr>
          <w:rFonts w:ascii="Calibri" w:eastAsia="Calibri" w:hAnsi="Calibri" w:cs="Times New Roman"/>
          <w:bCs/>
          <w:sz w:val="24"/>
          <w:szCs w:val="24"/>
          <w:lang w:eastAsia="en-US"/>
        </w:rPr>
      </w:pPr>
      <w:r w:rsidRPr="004F489D">
        <w:rPr>
          <w:rFonts w:ascii="Calibri" w:eastAsia="Calibri" w:hAnsi="Calibri" w:cs="Times New Roman"/>
          <w:bCs/>
          <w:sz w:val="24"/>
          <w:szCs w:val="24"/>
          <w:lang w:eastAsia="en-US"/>
        </w:rPr>
        <w:t xml:space="preserve">On Tuesday, 18 May 2021 the Harness Racing Victoria (HRV) Stewards inquired into the circumstances relating to licensed trainer/driver Mr Craig Hoban failing to provide a urine sample as directed at the Tabcorp Park Melton meeting on 24 April 2021, where he performed the duties of a stablehand. </w:t>
      </w:r>
    </w:p>
    <w:p w14:paraId="7E59443B" w14:textId="6BA1123D" w:rsidR="004A6383" w:rsidRPr="004F489D" w:rsidRDefault="004A6383" w:rsidP="00754967">
      <w:pPr>
        <w:pStyle w:val="Default"/>
        <w:ind w:left="2880" w:hanging="2880"/>
        <w:jc w:val="both"/>
        <w:rPr>
          <w:rFonts w:ascii="Calibri" w:eastAsia="Calibri" w:hAnsi="Calibri" w:cs="Times New Roman"/>
        </w:rPr>
      </w:pPr>
    </w:p>
    <w:p w14:paraId="36B914C5" w14:textId="2E9B3E23" w:rsidR="007868CF" w:rsidRPr="004F489D" w:rsidRDefault="00EE1265" w:rsidP="007868CF">
      <w:pPr>
        <w:pBdr>
          <w:bottom w:val="single" w:sz="12" w:space="1" w:color="auto"/>
        </w:pBdr>
        <w:spacing w:line="259" w:lineRule="auto"/>
        <w:jc w:val="both"/>
        <w:rPr>
          <w:rFonts w:ascii="Calibri" w:eastAsia="Calibri" w:hAnsi="Calibri" w:cs="Times New Roman"/>
          <w:sz w:val="24"/>
          <w:szCs w:val="24"/>
          <w:lang w:eastAsia="en-US"/>
        </w:rPr>
      </w:pPr>
      <w:r w:rsidRPr="004F489D">
        <w:rPr>
          <w:rFonts w:ascii="Calibri" w:eastAsia="Calibri" w:hAnsi="Calibri" w:cs="Times New Roman"/>
          <w:b/>
          <w:bCs/>
          <w:sz w:val="24"/>
          <w:szCs w:val="24"/>
          <w:lang w:eastAsia="en-US"/>
        </w:rPr>
        <w:t>Plea</w:t>
      </w:r>
      <w:r w:rsidR="004F489D" w:rsidRPr="004F489D">
        <w:rPr>
          <w:rFonts w:ascii="Calibri" w:eastAsia="Calibri" w:hAnsi="Calibri" w:cs="Times New Roman"/>
          <w:sz w:val="24"/>
          <w:szCs w:val="24"/>
          <w:lang w:eastAsia="en-US"/>
        </w:rPr>
        <w:t>:</w:t>
      </w:r>
      <w:r w:rsidRPr="004F489D">
        <w:rPr>
          <w:rFonts w:ascii="Calibri" w:eastAsia="Calibri" w:hAnsi="Calibri" w:cs="Times New Roman"/>
          <w:sz w:val="24"/>
          <w:szCs w:val="24"/>
          <w:lang w:eastAsia="en-US"/>
        </w:rPr>
        <w:tab/>
      </w:r>
      <w:r w:rsidRPr="004F489D">
        <w:rPr>
          <w:rFonts w:ascii="Calibri" w:eastAsia="Calibri" w:hAnsi="Calibri" w:cs="Times New Roman"/>
          <w:sz w:val="24"/>
          <w:szCs w:val="24"/>
          <w:lang w:eastAsia="en-US"/>
        </w:rPr>
        <w:tab/>
      </w:r>
      <w:r w:rsidRPr="004F489D">
        <w:rPr>
          <w:rFonts w:ascii="Calibri" w:eastAsia="Calibri" w:hAnsi="Calibri" w:cs="Times New Roman"/>
          <w:sz w:val="24"/>
          <w:szCs w:val="24"/>
          <w:lang w:eastAsia="en-US"/>
        </w:rPr>
        <w:tab/>
      </w:r>
      <w:r w:rsidRPr="004F489D">
        <w:rPr>
          <w:rFonts w:ascii="Calibri" w:eastAsia="Calibri" w:hAnsi="Calibri" w:cs="Times New Roman"/>
          <w:sz w:val="24"/>
          <w:szCs w:val="24"/>
          <w:lang w:eastAsia="en-US"/>
        </w:rPr>
        <w:tab/>
        <w:t xml:space="preserve">Guilty </w:t>
      </w:r>
    </w:p>
    <w:p w14:paraId="72127DFE" w14:textId="77777777" w:rsidR="00EE1265" w:rsidRPr="007868CF" w:rsidRDefault="00EE1265"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53441364"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5A20BCDD" w14:textId="0486CE58" w:rsidR="00EA7BA1" w:rsidRDefault="00EA7BA1" w:rsidP="00EA7BA1">
      <w:p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 xml:space="preserve">On Tuesday, 18 May 2021 Harness Racing Victoria Stewards conducted an </w:t>
      </w:r>
      <w:r w:rsidR="00AA0CBB">
        <w:rPr>
          <w:rFonts w:ascii="Calibri" w:eastAsia="Calibri" w:hAnsi="Calibri" w:cs="Times New Roman"/>
          <w:bCs/>
          <w:sz w:val="24"/>
          <w:szCs w:val="24"/>
          <w:lang w:eastAsia="en-US"/>
        </w:rPr>
        <w:t>i</w:t>
      </w:r>
      <w:r w:rsidRPr="00EA7BA1">
        <w:rPr>
          <w:rFonts w:ascii="Calibri" w:eastAsia="Calibri" w:hAnsi="Calibri" w:cs="Times New Roman"/>
          <w:bCs/>
          <w:sz w:val="24"/>
          <w:szCs w:val="24"/>
          <w:lang w:eastAsia="en-US"/>
        </w:rPr>
        <w:t>nquiry into the circumstances relating to licensed trainer/driver Mr Craig Hoban failing to provide a urine sample as directed by the Stewards at the Tabcorp Park Melton meeting held on 24 April 2021</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where he performed the duties of a stablehand.</w:t>
      </w:r>
    </w:p>
    <w:p w14:paraId="277D8434" w14:textId="77777777" w:rsidR="007A5618" w:rsidRPr="00EA7BA1" w:rsidRDefault="007A5618" w:rsidP="00EA7BA1">
      <w:pPr>
        <w:spacing w:line="259" w:lineRule="auto"/>
        <w:jc w:val="both"/>
        <w:rPr>
          <w:rFonts w:ascii="Calibri" w:eastAsia="Calibri" w:hAnsi="Calibri" w:cs="Times New Roman"/>
          <w:bCs/>
          <w:sz w:val="24"/>
          <w:szCs w:val="24"/>
          <w:lang w:eastAsia="en-US"/>
        </w:rPr>
      </w:pPr>
    </w:p>
    <w:p w14:paraId="34FA4B05" w14:textId="42A6B181" w:rsidR="00EA7BA1" w:rsidRDefault="00EA7BA1" w:rsidP="00EA7BA1">
      <w:p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lastRenderedPageBreak/>
        <w:t xml:space="preserve">At that </w:t>
      </w:r>
      <w:r w:rsidR="00AA0CBB">
        <w:rPr>
          <w:rFonts w:ascii="Calibri" w:eastAsia="Calibri" w:hAnsi="Calibri" w:cs="Times New Roman"/>
          <w:bCs/>
          <w:sz w:val="24"/>
          <w:szCs w:val="24"/>
          <w:lang w:eastAsia="en-US"/>
        </w:rPr>
        <w:t>i</w:t>
      </w:r>
      <w:r w:rsidRPr="00EA7BA1">
        <w:rPr>
          <w:rFonts w:ascii="Calibri" w:eastAsia="Calibri" w:hAnsi="Calibri" w:cs="Times New Roman"/>
          <w:bCs/>
          <w:sz w:val="24"/>
          <w:szCs w:val="24"/>
          <w:lang w:eastAsia="en-US"/>
        </w:rPr>
        <w:t>nquiry</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the Stewards charged Mr Hoban with a breach of AHRR  250A(1)(b) the particulars of the charge being that at the Tabcorp Park Melton race meeting held on 24 April 2021 Mr Hoban failed to provide a urine sample as directed by HRV stewards.</w:t>
      </w:r>
      <w:r w:rsidR="007F04EB">
        <w:rPr>
          <w:rFonts w:ascii="Calibri" w:eastAsia="Calibri" w:hAnsi="Calibri" w:cs="Times New Roman"/>
          <w:bCs/>
          <w:sz w:val="24"/>
          <w:szCs w:val="24"/>
          <w:lang w:eastAsia="en-US"/>
        </w:rPr>
        <w:t xml:space="preserve"> </w:t>
      </w:r>
      <w:r w:rsidRPr="00EA7BA1">
        <w:rPr>
          <w:rFonts w:ascii="Calibri" w:eastAsia="Calibri" w:hAnsi="Calibri" w:cs="Times New Roman"/>
          <w:bCs/>
          <w:sz w:val="24"/>
          <w:szCs w:val="24"/>
          <w:lang w:eastAsia="en-US"/>
        </w:rPr>
        <w:t>Mr Hoban pleaded guilty to the charge.</w:t>
      </w:r>
    </w:p>
    <w:p w14:paraId="38915EE1" w14:textId="77777777" w:rsidR="007F04EB" w:rsidRPr="00EA7BA1" w:rsidRDefault="007F04EB" w:rsidP="00EA7BA1">
      <w:pPr>
        <w:spacing w:line="259" w:lineRule="auto"/>
        <w:jc w:val="both"/>
        <w:rPr>
          <w:rFonts w:ascii="Calibri" w:eastAsia="Calibri" w:hAnsi="Calibri" w:cs="Times New Roman"/>
          <w:bCs/>
          <w:sz w:val="24"/>
          <w:szCs w:val="24"/>
          <w:lang w:eastAsia="en-US"/>
        </w:rPr>
      </w:pPr>
    </w:p>
    <w:p w14:paraId="011CC567" w14:textId="2B59F7E9" w:rsidR="00EA7BA1" w:rsidRDefault="00EA7BA1" w:rsidP="00EA7BA1">
      <w:p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On 29 April 2021</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some five days after the race meeting on 24 April 2021, Mr Hoban provided a urine sample which</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on analysis</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was shown to contained high levels of banned substances, namely amphetamine</w:t>
      </w:r>
      <w:r w:rsidR="007F04EB">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methamphetamine, oxazepam and temazepam. </w:t>
      </w:r>
    </w:p>
    <w:p w14:paraId="042FCB3A" w14:textId="77777777" w:rsidR="007F04EB" w:rsidRPr="00EA7BA1" w:rsidRDefault="007F04EB" w:rsidP="00EA7BA1">
      <w:pPr>
        <w:spacing w:line="259" w:lineRule="auto"/>
        <w:jc w:val="both"/>
        <w:rPr>
          <w:rFonts w:ascii="Calibri" w:eastAsia="Calibri" w:hAnsi="Calibri" w:cs="Times New Roman"/>
          <w:bCs/>
          <w:sz w:val="24"/>
          <w:szCs w:val="24"/>
          <w:lang w:eastAsia="en-US"/>
        </w:rPr>
      </w:pPr>
    </w:p>
    <w:p w14:paraId="47CDB7F1" w14:textId="35886E8D" w:rsidR="00EA7BA1" w:rsidRDefault="00EA7BA1" w:rsidP="00EA7BA1">
      <w:p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 xml:space="preserve">After considering submissions on penalty at the </w:t>
      </w:r>
      <w:r w:rsidR="00AA0CBB">
        <w:rPr>
          <w:rFonts w:ascii="Calibri" w:eastAsia="Calibri" w:hAnsi="Calibri" w:cs="Times New Roman"/>
          <w:bCs/>
          <w:sz w:val="24"/>
          <w:szCs w:val="24"/>
          <w:lang w:eastAsia="en-US"/>
        </w:rPr>
        <w:t>i</w:t>
      </w:r>
      <w:r w:rsidRPr="00EA7BA1">
        <w:rPr>
          <w:rFonts w:ascii="Calibri" w:eastAsia="Calibri" w:hAnsi="Calibri" w:cs="Times New Roman"/>
          <w:bCs/>
          <w:sz w:val="24"/>
          <w:szCs w:val="24"/>
          <w:lang w:eastAsia="en-US"/>
        </w:rPr>
        <w:t>nquiry on 18 May 2021, the Stewards suspended all licences held by Mr Hoban for a period of nine months backdated to commence on 24 April 2021</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the day on which he was first stood down by the Stewards.</w:t>
      </w:r>
    </w:p>
    <w:p w14:paraId="1A591642" w14:textId="77777777" w:rsidR="007F04EB" w:rsidRPr="00EA7BA1" w:rsidRDefault="007F04EB" w:rsidP="00EA7BA1">
      <w:pPr>
        <w:spacing w:line="259" w:lineRule="auto"/>
        <w:jc w:val="both"/>
        <w:rPr>
          <w:rFonts w:ascii="Calibri" w:eastAsia="Calibri" w:hAnsi="Calibri" w:cs="Times New Roman"/>
          <w:bCs/>
          <w:sz w:val="24"/>
          <w:szCs w:val="24"/>
          <w:lang w:eastAsia="en-US"/>
        </w:rPr>
      </w:pPr>
    </w:p>
    <w:p w14:paraId="3A1662E2" w14:textId="66B7AC3A" w:rsidR="00EA7BA1" w:rsidRDefault="00EA7BA1" w:rsidP="00EA7BA1">
      <w:p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The Stewards informed Mr Hoban that the final three months of the suspension may be suspended should he provide evidence to the satisfaction of the Stewards that he attended drug counselling sessions and participated in them in a meaningful way.</w:t>
      </w:r>
    </w:p>
    <w:p w14:paraId="2F572D80" w14:textId="77777777" w:rsidR="007F04EB" w:rsidRPr="00EA7BA1" w:rsidRDefault="007F04EB" w:rsidP="00EA7BA1">
      <w:pPr>
        <w:spacing w:line="259" w:lineRule="auto"/>
        <w:jc w:val="both"/>
        <w:rPr>
          <w:rFonts w:ascii="Calibri" w:eastAsia="Calibri" w:hAnsi="Calibri" w:cs="Times New Roman"/>
          <w:bCs/>
          <w:sz w:val="24"/>
          <w:szCs w:val="24"/>
          <w:lang w:eastAsia="en-US"/>
        </w:rPr>
      </w:pPr>
    </w:p>
    <w:p w14:paraId="274C5E3D" w14:textId="4E05E6F2" w:rsidR="00EA7BA1" w:rsidRDefault="00EA7BA1" w:rsidP="00EA7BA1">
      <w:p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In the hearing before us on 1 June 2021</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Stewards were represented by Mr Brett Day, Chairman of Stewards, and Mr Hoban was represented by Mr Lance Justice.  Mr Hoban again pleaded guilty to the charge.</w:t>
      </w:r>
      <w:r w:rsidR="00AA0CBB">
        <w:rPr>
          <w:rFonts w:ascii="Calibri" w:eastAsia="Calibri" w:hAnsi="Calibri" w:cs="Times New Roman"/>
          <w:bCs/>
          <w:sz w:val="24"/>
          <w:szCs w:val="24"/>
          <w:lang w:eastAsia="en-US"/>
        </w:rPr>
        <w:t xml:space="preserve"> </w:t>
      </w:r>
      <w:r w:rsidRPr="00EA7BA1">
        <w:rPr>
          <w:rFonts w:ascii="Calibri" w:eastAsia="Calibri" w:hAnsi="Calibri" w:cs="Times New Roman"/>
          <w:bCs/>
          <w:sz w:val="24"/>
          <w:szCs w:val="24"/>
          <w:lang w:eastAsia="en-US"/>
        </w:rPr>
        <w:t>At the commencement of the hearing, the parties provided us with a list of draft orders which the parties had agreed to for our consideration.</w:t>
      </w:r>
    </w:p>
    <w:p w14:paraId="64EFEF3E" w14:textId="77777777" w:rsidR="00AA0CBB" w:rsidRPr="00EA7BA1" w:rsidRDefault="00AA0CBB" w:rsidP="00EA7BA1">
      <w:pPr>
        <w:spacing w:line="259" w:lineRule="auto"/>
        <w:jc w:val="both"/>
        <w:rPr>
          <w:rFonts w:ascii="Calibri" w:eastAsia="Calibri" w:hAnsi="Calibri" w:cs="Times New Roman"/>
          <w:bCs/>
          <w:sz w:val="24"/>
          <w:szCs w:val="24"/>
          <w:lang w:eastAsia="en-US"/>
        </w:rPr>
      </w:pPr>
    </w:p>
    <w:p w14:paraId="37C806DA" w14:textId="3063DC76" w:rsidR="00EA7BA1" w:rsidRDefault="00EA7BA1" w:rsidP="00EA7BA1">
      <w:p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Mr Hoban’s personal circumstances include his struggle with mental issues and drug addiction for several years</w:t>
      </w:r>
      <w:r w:rsidR="00C753C8">
        <w:rPr>
          <w:rFonts w:ascii="Calibri" w:eastAsia="Calibri" w:hAnsi="Calibri" w:cs="Times New Roman"/>
          <w:bCs/>
          <w:sz w:val="24"/>
          <w:szCs w:val="24"/>
          <w:lang w:eastAsia="en-US"/>
        </w:rPr>
        <w:t xml:space="preserve"> and</w:t>
      </w:r>
      <w:r w:rsidRPr="00EA7BA1">
        <w:rPr>
          <w:rFonts w:ascii="Calibri" w:eastAsia="Calibri" w:hAnsi="Calibri" w:cs="Times New Roman"/>
          <w:bCs/>
          <w:sz w:val="24"/>
          <w:szCs w:val="24"/>
          <w:lang w:eastAsia="en-US"/>
        </w:rPr>
        <w:t xml:space="preserve"> a difficult relationship with his father, who was very ill for some time and who died only two days ago on 30 </w:t>
      </w:r>
      <w:r w:rsidR="00C753C8">
        <w:rPr>
          <w:rFonts w:ascii="Calibri" w:eastAsia="Calibri" w:hAnsi="Calibri" w:cs="Times New Roman"/>
          <w:bCs/>
          <w:sz w:val="24"/>
          <w:szCs w:val="24"/>
          <w:lang w:eastAsia="en-US"/>
        </w:rPr>
        <w:t>May</w:t>
      </w:r>
      <w:r w:rsidRPr="00EA7BA1">
        <w:rPr>
          <w:rFonts w:ascii="Calibri" w:eastAsia="Calibri" w:hAnsi="Calibri" w:cs="Times New Roman"/>
          <w:bCs/>
          <w:sz w:val="24"/>
          <w:szCs w:val="24"/>
          <w:lang w:eastAsia="en-US"/>
        </w:rPr>
        <w:t xml:space="preserve"> 2021. His horses are the love of his life.</w:t>
      </w:r>
    </w:p>
    <w:p w14:paraId="0A456929" w14:textId="77777777" w:rsidR="00AA0CBB" w:rsidRPr="00EA7BA1" w:rsidRDefault="00AA0CBB" w:rsidP="00EA7BA1">
      <w:pPr>
        <w:spacing w:line="259" w:lineRule="auto"/>
        <w:jc w:val="both"/>
        <w:rPr>
          <w:rFonts w:ascii="Calibri" w:eastAsia="Calibri" w:hAnsi="Calibri" w:cs="Times New Roman"/>
          <w:bCs/>
          <w:sz w:val="24"/>
          <w:szCs w:val="24"/>
          <w:lang w:eastAsia="en-US"/>
        </w:rPr>
      </w:pPr>
    </w:p>
    <w:p w14:paraId="0FBBB7FC" w14:textId="6E2CF482" w:rsidR="00EA7BA1" w:rsidRDefault="00EA7BA1" w:rsidP="00EA7BA1">
      <w:p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Mr Justice stated that</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if the </w:t>
      </w:r>
      <w:r w:rsidR="00AA0CBB">
        <w:rPr>
          <w:rFonts w:ascii="Calibri" w:eastAsia="Calibri" w:hAnsi="Calibri" w:cs="Times New Roman"/>
          <w:bCs/>
          <w:sz w:val="24"/>
          <w:szCs w:val="24"/>
          <w:lang w:eastAsia="en-US"/>
        </w:rPr>
        <w:t>T</w:t>
      </w:r>
      <w:r w:rsidRPr="00EA7BA1">
        <w:rPr>
          <w:rFonts w:ascii="Calibri" w:eastAsia="Calibri" w:hAnsi="Calibri" w:cs="Times New Roman"/>
          <w:bCs/>
          <w:sz w:val="24"/>
          <w:szCs w:val="24"/>
          <w:lang w:eastAsia="en-US"/>
        </w:rPr>
        <w:t>ribunal made formal orders in the terms of the draft agreed to by the parties</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this would help to keep Mr Hoban on track and would provide him with hope and a chance to rehabilitate himself. He added that if Mr Hoban was shut out of the industry, he would find this very difficult</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if not impossible. We note that he has already taken positive steps by enrolling in a drug rehabilitation program and has engaged a counsellor to assist him. Mr Justice also suggested that HRV Stewards should carry out unannounced random testing of urine samples from Mr Hoban.</w:t>
      </w:r>
    </w:p>
    <w:p w14:paraId="13646CA2" w14:textId="77777777" w:rsidR="00AA0CBB" w:rsidRPr="00EA7BA1" w:rsidRDefault="00AA0CBB" w:rsidP="00EA7BA1">
      <w:pPr>
        <w:spacing w:line="259" w:lineRule="auto"/>
        <w:jc w:val="both"/>
        <w:rPr>
          <w:rFonts w:ascii="Calibri" w:eastAsia="Calibri" w:hAnsi="Calibri" w:cs="Times New Roman"/>
          <w:bCs/>
          <w:sz w:val="24"/>
          <w:szCs w:val="24"/>
          <w:lang w:eastAsia="en-US"/>
        </w:rPr>
      </w:pPr>
    </w:p>
    <w:p w14:paraId="724010B9" w14:textId="660FD424" w:rsidR="00EA7BA1" w:rsidRDefault="00EA7BA1" w:rsidP="00EA7BA1">
      <w:p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 xml:space="preserve">We have taken into account Mr Hoban’s plea of guilty, his personal circumstances and his history within the Harness </w:t>
      </w:r>
      <w:r w:rsidR="00C753C8">
        <w:rPr>
          <w:rFonts w:ascii="Calibri" w:eastAsia="Calibri" w:hAnsi="Calibri" w:cs="Times New Roman"/>
          <w:bCs/>
          <w:sz w:val="24"/>
          <w:szCs w:val="24"/>
          <w:lang w:eastAsia="en-US"/>
        </w:rPr>
        <w:t>R</w:t>
      </w:r>
      <w:r w:rsidRPr="00EA7BA1">
        <w:rPr>
          <w:rFonts w:ascii="Calibri" w:eastAsia="Calibri" w:hAnsi="Calibri" w:cs="Times New Roman"/>
          <w:bCs/>
          <w:sz w:val="24"/>
          <w:szCs w:val="24"/>
          <w:lang w:eastAsia="en-US"/>
        </w:rPr>
        <w:t>acing industry.</w:t>
      </w:r>
      <w:r w:rsidR="00AA0CBB">
        <w:rPr>
          <w:rFonts w:ascii="Calibri" w:eastAsia="Calibri" w:hAnsi="Calibri" w:cs="Times New Roman"/>
          <w:bCs/>
          <w:sz w:val="24"/>
          <w:szCs w:val="24"/>
          <w:lang w:eastAsia="en-US"/>
        </w:rPr>
        <w:t xml:space="preserve"> </w:t>
      </w:r>
      <w:r w:rsidRPr="00EA7BA1">
        <w:rPr>
          <w:rFonts w:ascii="Calibri" w:eastAsia="Calibri" w:hAnsi="Calibri" w:cs="Times New Roman"/>
          <w:bCs/>
          <w:sz w:val="24"/>
          <w:szCs w:val="24"/>
          <w:lang w:eastAsia="en-US"/>
        </w:rPr>
        <w:t>Mr Hoban has one relevant prior offence on 24 May 2018 when</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as a driver, he tested positive to a prohibited substance.</w:t>
      </w:r>
    </w:p>
    <w:p w14:paraId="4A583BD4" w14:textId="77777777" w:rsidR="00AA0CBB" w:rsidRPr="00EA7BA1" w:rsidRDefault="00AA0CBB" w:rsidP="00EA7BA1">
      <w:pPr>
        <w:spacing w:line="259" w:lineRule="auto"/>
        <w:jc w:val="both"/>
        <w:rPr>
          <w:rFonts w:ascii="Calibri" w:eastAsia="Calibri" w:hAnsi="Calibri" w:cs="Times New Roman"/>
          <w:bCs/>
          <w:sz w:val="24"/>
          <w:szCs w:val="24"/>
          <w:lang w:eastAsia="en-US"/>
        </w:rPr>
      </w:pPr>
    </w:p>
    <w:p w14:paraId="1ECE7029" w14:textId="24635522" w:rsidR="00EA7BA1" w:rsidRPr="00EA7BA1" w:rsidRDefault="00EA7BA1" w:rsidP="00EA7BA1">
      <w:p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 xml:space="preserve">The testing of participants in the Harness </w:t>
      </w:r>
      <w:r w:rsidR="00C753C8">
        <w:rPr>
          <w:rFonts w:ascii="Calibri" w:eastAsia="Calibri" w:hAnsi="Calibri" w:cs="Times New Roman"/>
          <w:bCs/>
          <w:sz w:val="24"/>
          <w:szCs w:val="24"/>
          <w:lang w:eastAsia="en-US"/>
        </w:rPr>
        <w:t>R</w:t>
      </w:r>
      <w:r w:rsidRPr="00EA7BA1">
        <w:rPr>
          <w:rFonts w:ascii="Calibri" w:eastAsia="Calibri" w:hAnsi="Calibri" w:cs="Times New Roman"/>
          <w:bCs/>
          <w:sz w:val="24"/>
          <w:szCs w:val="24"/>
          <w:lang w:eastAsia="en-US"/>
        </w:rPr>
        <w:t xml:space="preserve">acing industry is specifically there to protect the integrity of the industry and to ensure that all participants in the industry are safe from harm. </w:t>
      </w:r>
    </w:p>
    <w:p w14:paraId="70B19E8C" w14:textId="11C5C688" w:rsidR="00EA7BA1" w:rsidRDefault="00EA7BA1" w:rsidP="00EA7BA1">
      <w:p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lastRenderedPageBreak/>
        <w:t xml:space="preserve">Participants in the industry who fail to provide a urine sample as directed by </w:t>
      </w:r>
      <w:r w:rsidR="00AA0CBB">
        <w:rPr>
          <w:rFonts w:ascii="Calibri" w:eastAsia="Calibri" w:hAnsi="Calibri" w:cs="Times New Roman"/>
          <w:bCs/>
          <w:sz w:val="24"/>
          <w:szCs w:val="24"/>
          <w:lang w:eastAsia="en-US"/>
        </w:rPr>
        <w:t>S</w:t>
      </w:r>
      <w:r w:rsidRPr="00EA7BA1">
        <w:rPr>
          <w:rFonts w:ascii="Calibri" w:eastAsia="Calibri" w:hAnsi="Calibri" w:cs="Times New Roman"/>
          <w:bCs/>
          <w:sz w:val="24"/>
          <w:szCs w:val="24"/>
          <w:lang w:eastAsia="en-US"/>
        </w:rPr>
        <w:t>tewards will incur significant penalties.</w:t>
      </w:r>
    </w:p>
    <w:p w14:paraId="6B5E0654" w14:textId="77777777" w:rsidR="00C753C8" w:rsidRPr="00EA7BA1" w:rsidRDefault="00C753C8" w:rsidP="00EA7BA1">
      <w:pPr>
        <w:spacing w:line="259" w:lineRule="auto"/>
        <w:jc w:val="both"/>
        <w:rPr>
          <w:rFonts w:ascii="Calibri" w:eastAsia="Calibri" w:hAnsi="Calibri" w:cs="Times New Roman"/>
          <w:bCs/>
          <w:sz w:val="24"/>
          <w:szCs w:val="24"/>
          <w:lang w:eastAsia="en-US"/>
        </w:rPr>
      </w:pPr>
    </w:p>
    <w:p w14:paraId="691C4FE7" w14:textId="71404357" w:rsidR="00EA7BA1" w:rsidRDefault="00EA7BA1" w:rsidP="00EA7BA1">
      <w:p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General deterrence and specific deterrence each ha</w:t>
      </w:r>
      <w:r w:rsidR="00C753C8">
        <w:rPr>
          <w:rFonts w:ascii="Calibri" w:eastAsia="Calibri" w:hAnsi="Calibri" w:cs="Times New Roman"/>
          <w:bCs/>
          <w:sz w:val="24"/>
          <w:szCs w:val="24"/>
          <w:lang w:eastAsia="en-US"/>
        </w:rPr>
        <w:t>s</w:t>
      </w:r>
      <w:r w:rsidRPr="00EA7BA1">
        <w:rPr>
          <w:rFonts w:ascii="Calibri" w:eastAsia="Calibri" w:hAnsi="Calibri" w:cs="Times New Roman"/>
          <w:bCs/>
          <w:sz w:val="24"/>
          <w:szCs w:val="24"/>
          <w:lang w:eastAsia="en-US"/>
        </w:rPr>
        <w:t xml:space="preserve"> a part to play in arriving at an appropriate penalty.</w:t>
      </w:r>
    </w:p>
    <w:p w14:paraId="7E426036" w14:textId="77777777" w:rsidR="00AA0CBB" w:rsidRPr="00EA7BA1" w:rsidRDefault="00AA0CBB" w:rsidP="00EA7BA1">
      <w:pPr>
        <w:spacing w:line="259" w:lineRule="auto"/>
        <w:jc w:val="both"/>
        <w:rPr>
          <w:rFonts w:ascii="Calibri" w:eastAsia="Calibri" w:hAnsi="Calibri" w:cs="Times New Roman"/>
          <w:bCs/>
          <w:sz w:val="24"/>
          <w:szCs w:val="24"/>
          <w:lang w:eastAsia="en-US"/>
        </w:rPr>
      </w:pPr>
    </w:p>
    <w:p w14:paraId="7E32323F" w14:textId="7CAD1110" w:rsidR="00EA7BA1" w:rsidRDefault="00EA7BA1" w:rsidP="00EA7BA1">
      <w:p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In all circumstances</w:t>
      </w:r>
      <w:r w:rsidR="00AA0CBB">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we find that it is appropriate for the </w:t>
      </w:r>
      <w:r w:rsidR="00AA0CBB">
        <w:rPr>
          <w:rFonts w:ascii="Calibri" w:eastAsia="Calibri" w:hAnsi="Calibri" w:cs="Times New Roman"/>
          <w:bCs/>
          <w:sz w:val="24"/>
          <w:szCs w:val="24"/>
          <w:lang w:eastAsia="en-US"/>
        </w:rPr>
        <w:t>T</w:t>
      </w:r>
      <w:r w:rsidRPr="00EA7BA1">
        <w:rPr>
          <w:rFonts w:ascii="Calibri" w:eastAsia="Calibri" w:hAnsi="Calibri" w:cs="Times New Roman"/>
          <w:bCs/>
          <w:sz w:val="24"/>
          <w:szCs w:val="24"/>
          <w:lang w:eastAsia="en-US"/>
        </w:rPr>
        <w:t>ribunal to make formal orders in the terms requested by the parties, and accordingly, we order as follows, applicable from midnight on 24 April 2021:</w:t>
      </w:r>
    </w:p>
    <w:p w14:paraId="5540106A" w14:textId="77777777" w:rsidR="00AA0CBB" w:rsidRPr="00EA7BA1" w:rsidRDefault="00AA0CBB" w:rsidP="00EA7BA1">
      <w:pPr>
        <w:spacing w:line="259" w:lineRule="auto"/>
        <w:jc w:val="both"/>
        <w:rPr>
          <w:rFonts w:ascii="Calibri" w:eastAsia="Calibri" w:hAnsi="Calibri" w:cs="Times New Roman"/>
          <w:bCs/>
          <w:sz w:val="24"/>
          <w:szCs w:val="24"/>
          <w:lang w:eastAsia="en-US"/>
        </w:rPr>
      </w:pPr>
    </w:p>
    <w:p w14:paraId="3908B669" w14:textId="74BC83CD" w:rsidR="00EA7BA1" w:rsidRPr="00EA7BA1" w:rsidRDefault="00EA7BA1" w:rsidP="00401FC9">
      <w:pPr>
        <w:numPr>
          <w:ilvl w:val="0"/>
          <w:numId w:val="5"/>
        </w:num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 xml:space="preserve">The trainer’s licence of Mr Hoban is suspended for a period of 9 months; </w:t>
      </w:r>
    </w:p>
    <w:p w14:paraId="331E39C3" w14:textId="0EC46B3A" w:rsidR="00EA7BA1" w:rsidRPr="00EA7BA1" w:rsidRDefault="00EA7BA1" w:rsidP="00E665AC">
      <w:pPr>
        <w:numPr>
          <w:ilvl w:val="0"/>
          <w:numId w:val="5"/>
        </w:num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Mr Hoban’s licence to drive in trials and races is suspended for a period of 9 months;</w:t>
      </w:r>
    </w:p>
    <w:p w14:paraId="319D9360" w14:textId="49644A54" w:rsidR="00EA7BA1" w:rsidRPr="00EA7BA1" w:rsidRDefault="00EA7BA1" w:rsidP="000C52BB">
      <w:pPr>
        <w:numPr>
          <w:ilvl w:val="0"/>
          <w:numId w:val="5"/>
        </w:num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The final 3 months of the above penalties may be conditionally suspended should Mr Hoban provide evidence to the satisfaction of the HRV Stewards that he has attended drug and mental health counselling sessions and participated in a meaningful manner. Should the final 3 months of the penalties be suspended</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these penalties will be suspended for a period of 2 years and will be reimposed should there be a further offence under Australian Harness Racing Rule (AHRR) 250 and/or 250A during this period;</w:t>
      </w:r>
    </w:p>
    <w:p w14:paraId="75909C85" w14:textId="3F03B02F" w:rsidR="00EA7BA1" w:rsidRPr="00EA7BA1" w:rsidRDefault="00EA7BA1" w:rsidP="00FB69B8">
      <w:pPr>
        <w:numPr>
          <w:ilvl w:val="0"/>
          <w:numId w:val="5"/>
        </w:num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During the first 3 month period of suspension</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Mr Hoban is permitted to perform the duties of a licensed stablehand</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excluding</w:t>
      </w:r>
      <w:r w:rsidR="00AA0CBB">
        <w:rPr>
          <w:rFonts w:ascii="Calibri" w:eastAsia="Calibri" w:hAnsi="Calibri" w:cs="Times New Roman"/>
          <w:bCs/>
          <w:sz w:val="24"/>
          <w:szCs w:val="24"/>
          <w:lang w:eastAsia="en-US"/>
        </w:rPr>
        <w:t xml:space="preserve"> </w:t>
      </w:r>
      <w:r w:rsidRPr="00EA7BA1">
        <w:rPr>
          <w:rFonts w:ascii="Calibri" w:eastAsia="Calibri" w:hAnsi="Calibri" w:cs="Times New Roman"/>
          <w:bCs/>
          <w:sz w:val="24"/>
          <w:szCs w:val="24"/>
          <w:lang w:eastAsia="en-US"/>
        </w:rPr>
        <w:t xml:space="preserve">driving a horse or operating a vehicle </w:t>
      </w:r>
      <w:r w:rsidR="00C753C8">
        <w:rPr>
          <w:rFonts w:ascii="Calibri" w:eastAsia="Calibri" w:hAnsi="Calibri" w:cs="Times New Roman"/>
          <w:bCs/>
          <w:sz w:val="24"/>
          <w:szCs w:val="24"/>
          <w:lang w:eastAsia="en-US"/>
        </w:rPr>
        <w:t xml:space="preserve">to </w:t>
      </w:r>
      <w:r w:rsidRPr="00EA7BA1">
        <w:rPr>
          <w:rFonts w:ascii="Calibri" w:eastAsia="Calibri" w:hAnsi="Calibri" w:cs="Times New Roman"/>
          <w:bCs/>
          <w:sz w:val="24"/>
          <w:szCs w:val="24"/>
          <w:lang w:eastAsia="en-US"/>
        </w:rPr>
        <w:t>which a horse is attached. Such activities may only be performed at the address of 466 Ryans Lane, Toolern Vale Victoria. These activities are only permitted upon Mr Hoban providing a urine sample to the HRV Stewards which upon analysis is confirmed to be free of banned substances as defined Australian Harness Racing Rule 251A;</w:t>
      </w:r>
    </w:p>
    <w:p w14:paraId="4FC58A9E" w14:textId="6F90EE19" w:rsidR="00EA7BA1" w:rsidRPr="00EA7BA1" w:rsidRDefault="00EA7BA1" w:rsidP="00B332F5">
      <w:pPr>
        <w:numPr>
          <w:ilvl w:val="0"/>
          <w:numId w:val="5"/>
        </w:num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During the second 3 month period of suspension</w:t>
      </w:r>
      <w:r w:rsidR="00C753C8">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Mr Hoban is permitted to perform the duties of a licensed stablehand. This includes driving a horse and operating a vehicle </w:t>
      </w:r>
      <w:r w:rsidR="00A00635">
        <w:rPr>
          <w:rFonts w:ascii="Calibri" w:eastAsia="Calibri" w:hAnsi="Calibri" w:cs="Times New Roman"/>
          <w:bCs/>
          <w:sz w:val="24"/>
          <w:szCs w:val="24"/>
          <w:lang w:eastAsia="en-US"/>
        </w:rPr>
        <w:t xml:space="preserve">to </w:t>
      </w:r>
      <w:r w:rsidRPr="00EA7BA1">
        <w:rPr>
          <w:rFonts w:ascii="Calibri" w:eastAsia="Calibri" w:hAnsi="Calibri" w:cs="Times New Roman"/>
          <w:bCs/>
          <w:sz w:val="24"/>
          <w:szCs w:val="24"/>
          <w:lang w:eastAsia="en-US"/>
        </w:rPr>
        <w:t>which a horse is attached. These activities may be performed at any location. These activities are only permitted upon Mr Hoban providing at least 2 consecutive urine samples to the HRV Stewards</w:t>
      </w:r>
      <w:r w:rsidR="00A00635">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which</w:t>
      </w:r>
      <w:r w:rsidR="00A00635">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upon analysis</w:t>
      </w:r>
      <w:r w:rsidR="00A00635">
        <w:rPr>
          <w:rFonts w:ascii="Calibri" w:eastAsia="Calibri" w:hAnsi="Calibri" w:cs="Times New Roman"/>
          <w:bCs/>
          <w:sz w:val="24"/>
          <w:szCs w:val="24"/>
          <w:lang w:eastAsia="en-US"/>
        </w:rPr>
        <w:t>,</w:t>
      </w:r>
      <w:r w:rsidRPr="00EA7BA1">
        <w:rPr>
          <w:rFonts w:ascii="Calibri" w:eastAsia="Calibri" w:hAnsi="Calibri" w:cs="Times New Roman"/>
          <w:bCs/>
          <w:sz w:val="24"/>
          <w:szCs w:val="24"/>
          <w:lang w:eastAsia="en-US"/>
        </w:rPr>
        <w:t xml:space="preserve"> are confirmed to be free of banned substances as defined Australian Harness Racing Rule 251;</w:t>
      </w:r>
    </w:p>
    <w:p w14:paraId="6863A411" w14:textId="3B326A21" w:rsidR="00EA7BA1" w:rsidRPr="00EA7BA1" w:rsidRDefault="00EA7BA1" w:rsidP="00EA7BA1">
      <w:pPr>
        <w:numPr>
          <w:ilvl w:val="0"/>
          <w:numId w:val="5"/>
        </w:numPr>
        <w:spacing w:line="259" w:lineRule="auto"/>
        <w:jc w:val="both"/>
        <w:rPr>
          <w:rFonts w:ascii="Calibri" w:eastAsia="Calibri" w:hAnsi="Calibri" w:cs="Times New Roman"/>
          <w:bCs/>
          <w:sz w:val="24"/>
          <w:szCs w:val="24"/>
          <w:lang w:eastAsia="en-US"/>
        </w:rPr>
      </w:pPr>
      <w:r w:rsidRPr="00EA7BA1">
        <w:rPr>
          <w:rFonts w:ascii="Calibri" w:eastAsia="Calibri" w:hAnsi="Calibri" w:cs="Times New Roman"/>
          <w:bCs/>
          <w:sz w:val="24"/>
          <w:szCs w:val="24"/>
          <w:lang w:eastAsia="en-US"/>
        </w:rPr>
        <w:t xml:space="preserve">Prior to driving in trials or races, or presenting a horse to trial or race as a trainer, Mr Hoban must provide a minimum of 3 consecutive urine samples which are clear of a banned substance as defined </w:t>
      </w:r>
      <w:r w:rsidR="00A00635">
        <w:rPr>
          <w:rFonts w:ascii="Calibri" w:eastAsia="Calibri" w:hAnsi="Calibri" w:cs="Times New Roman"/>
          <w:bCs/>
          <w:sz w:val="24"/>
          <w:szCs w:val="24"/>
          <w:lang w:eastAsia="en-US"/>
        </w:rPr>
        <w:t>in</w:t>
      </w:r>
      <w:r w:rsidRPr="00EA7BA1">
        <w:rPr>
          <w:rFonts w:ascii="Calibri" w:eastAsia="Calibri" w:hAnsi="Calibri" w:cs="Times New Roman"/>
          <w:bCs/>
          <w:sz w:val="24"/>
          <w:szCs w:val="24"/>
          <w:lang w:eastAsia="en-US"/>
        </w:rPr>
        <w:t xml:space="preserve"> AHRR 251. </w:t>
      </w:r>
    </w:p>
    <w:p w14:paraId="519A03C1" w14:textId="77777777" w:rsidR="00EA7BA1" w:rsidRPr="00EA7BA1" w:rsidRDefault="00EA7BA1" w:rsidP="00EA7BA1">
      <w:pPr>
        <w:spacing w:line="259" w:lineRule="auto"/>
        <w:jc w:val="both"/>
        <w:rPr>
          <w:rFonts w:ascii="Calibri" w:eastAsia="Calibri" w:hAnsi="Calibri" w:cs="Times New Roman"/>
          <w:bCs/>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793EEEA7" w:rsidR="007868CF" w:rsidRPr="00A26D90" w:rsidRDefault="007868CF" w:rsidP="00A26D90">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A26D9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F9B6B" w14:textId="77777777" w:rsidR="000152EB" w:rsidRDefault="000152EB" w:rsidP="00CF0999">
      <w:r>
        <w:separator/>
      </w:r>
    </w:p>
  </w:endnote>
  <w:endnote w:type="continuationSeparator" w:id="0">
    <w:p w14:paraId="5DA696F7" w14:textId="77777777" w:rsidR="000152EB" w:rsidRDefault="000152E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98C5" w14:textId="77777777" w:rsidR="000152EB" w:rsidRDefault="00015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0152EB" w:rsidRDefault="000152EB"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0152EB" w:rsidRDefault="000152EB"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0152EB" w:rsidRPr="00934854" w:rsidRDefault="000152EB" w:rsidP="00CF0999">
    <w:pPr>
      <w:rPr>
        <w:rFonts w:ascii="Calibri" w:hAnsi="Calibri" w:cs="Calibri"/>
      </w:rPr>
    </w:pPr>
    <w:r w:rsidRPr="00934854">
      <w:rPr>
        <w:rFonts w:ascii="Calibri" w:hAnsi="Calibri" w:cs="Calibri"/>
      </w:rPr>
      <w:tab/>
    </w:r>
  </w:p>
  <w:p w14:paraId="1DAAAAAE" w14:textId="77777777" w:rsidR="000152EB" w:rsidRPr="00934854" w:rsidRDefault="000152EB" w:rsidP="00CF0999">
    <w:pPr>
      <w:rPr>
        <w:rFonts w:ascii="Calibri" w:hAnsi="Calibri" w:cs="Calibri"/>
      </w:rPr>
    </w:pPr>
    <w:r w:rsidRPr="00934854">
      <w:rPr>
        <w:rFonts w:ascii="Calibri" w:hAnsi="Calibri" w:cs="Calibri"/>
      </w:rPr>
      <w:tab/>
    </w:r>
    <w:r w:rsidRPr="00934854">
      <w:rPr>
        <w:rStyle w:val="FooterChar"/>
        <w:rFonts w:ascii="Calibri" w:hAnsi="Calibri" w:cs="Calibri"/>
        <w:szCs w:val="22"/>
      </w:rPr>
      <w:t xml:space="preserve">Page </w:t>
    </w:r>
    <w:r w:rsidRPr="00934854">
      <w:rPr>
        <w:rStyle w:val="FooterChar"/>
        <w:rFonts w:ascii="Calibri" w:hAnsi="Calibri" w:cs="Calibri"/>
        <w:szCs w:val="22"/>
      </w:rPr>
      <w:fldChar w:fldCharType="begin"/>
    </w:r>
    <w:r w:rsidRPr="00934854">
      <w:rPr>
        <w:rStyle w:val="FooterChar"/>
        <w:rFonts w:ascii="Calibri" w:hAnsi="Calibri" w:cs="Calibri"/>
        <w:szCs w:val="22"/>
      </w:rPr>
      <w:instrText xml:space="preserve"> PAGE   \* MERGEFORMAT </w:instrText>
    </w:r>
    <w:r w:rsidRPr="00934854">
      <w:rPr>
        <w:rStyle w:val="FooterChar"/>
        <w:rFonts w:ascii="Calibri" w:hAnsi="Calibri" w:cs="Calibri"/>
        <w:szCs w:val="22"/>
      </w:rPr>
      <w:fldChar w:fldCharType="separate"/>
    </w:r>
    <w:r w:rsidRPr="00934854">
      <w:rPr>
        <w:rStyle w:val="FooterChar"/>
        <w:rFonts w:ascii="Calibri" w:hAnsi="Calibri" w:cs="Calibri"/>
        <w:noProof/>
        <w:szCs w:val="22"/>
      </w:rPr>
      <w:t>2</w:t>
    </w:r>
    <w:r w:rsidRPr="00934854">
      <w:rPr>
        <w:rStyle w:val="FooterChar"/>
        <w:rFonts w:ascii="Calibri" w:hAnsi="Calibri" w:cs="Calibri"/>
        <w:szCs w:val="22"/>
      </w:rPr>
      <w:fldChar w:fldCharType="end"/>
    </w:r>
    <w:r w:rsidRPr="00934854">
      <w:rPr>
        <w:rStyle w:val="FooterChar"/>
        <w:rFonts w:ascii="Calibri" w:hAnsi="Calibri" w:cs="Calibri"/>
        <w:szCs w:val="22"/>
      </w:rPr>
      <w:t xml:space="preserve"> of </w:t>
    </w:r>
    <w:r w:rsidRPr="00934854">
      <w:rPr>
        <w:rStyle w:val="FooterChar"/>
        <w:rFonts w:ascii="Calibri" w:hAnsi="Calibri" w:cs="Calibri"/>
        <w:noProof/>
        <w:szCs w:val="22"/>
      </w:rPr>
      <w:fldChar w:fldCharType="begin"/>
    </w:r>
    <w:r w:rsidRPr="00934854">
      <w:rPr>
        <w:rStyle w:val="FooterChar"/>
        <w:rFonts w:ascii="Calibri" w:hAnsi="Calibri" w:cs="Calibri"/>
        <w:noProof/>
        <w:szCs w:val="22"/>
      </w:rPr>
      <w:instrText xml:space="preserve"> NUMPAGES   \* MERGEFORMAT </w:instrText>
    </w:r>
    <w:r w:rsidRPr="00934854">
      <w:rPr>
        <w:rStyle w:val="FooterChar"/>
        <w:rFonts w:ascii="Calibri" w:hAnsi="Calibri" w:cs="Calibri"/>
        <w:noProof/>
        <w:szCs w:val="22"/>
      </w:rPr>
      <w:fldChar w:fldCharType="separate"/>
    </w:r>
    <w:r w:rsidRPr="00934854">
      <w:rPr>
        <w:rStyle w:val="FooterChar"/>
        <w:rFonts w:ascii="Calibri" w:hAnsi="Calibri" w:cs="Calibri"/>
        <w:noProof/>
        <w:szCs w:val="22"/>
      </w:rPr>
      <w:t>1</w:t>
    </w:r>
    <w:r w:rsidRPr="00934854">
      <w:rPr>
        <w:rStyle w:val="FooterChar"/>
        <w:rFonts w:ascii="Calibri" w:hAnsi="Calibri" w:cs="Calibri"/>
        <w:noProof/>
        <w:szCs w:val="22"/>
      </w:rPr>
      <w:fldChar w:fldCharType="end"/>
    </w:r>
    <w:r w:rsidRPr="00934854">
      <w:rPr>
        <w:rFonts w:ascii="Calibri" w:hAnsi="Calibri" w:cs="Calibri"/>
      </w:rPr>
      <w:tab/>
    </w:r>
    <w:r w:rsidRPr="00934854">
      <w:rPr>
        <w:rFonts w:ascii="Calibri" w:hAnsi="Calibri" w:cs="Calibri"/>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01336" w14:textId="77777777" w:rsidR="000152EB" w:rsidRDefault="000152EB" w:rsidP="00CF0999">
      <w:r>
        <w:separator/>
      </w:r>
    </w:p>
  </w:footnote>
  <w:footnote w:type="continuationSeparator" w:id="0">
    <w:p w14:paraId="0E2D282A" w14:textId="77777777" w:rsidR="000152EB" w:rsidRDefault="000152E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EF5CD" w14:textId="77777777" w:rsidR="000152EB" w:rsidRDefault="00015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1898A" w14:textId="77777777" w:rsidR="000152EB" w:rsidRDefault="00015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0152EB" w:rsidRDefault="000152EB"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152EB" w:rsidRDefault="000152EB" w:rsidP="00914572">
                          <w:pPr>
                            <w:pStyle w:val="Headeraddress"/>
                            <w:spacing w:line="240" w:lineRule="auto"/>
                            <w:ind w:left="0" w:right="0"/>
                            <w:rPr>
                              <w:color w:val="auto"/>
                            </w:rPr>
                          </w:pPr>
                          <w:r>
                            <w:rPr>
                              <w:color w:val="auto"/>
                            </w:rPr>
                            <w:t>Office of Racing</w:t>
                          </w:r>
                        </w:p>
                        <w:p w14:paraId="5F179A82" w14:textId="4F742B6B" w:rsidR="000152EB" w:rsidRPr="00573D70" w:rsidRDefault="000152EB" w:rsidP="00914572">
                          <w:pPr>
                            <w:pStyle w:val="Headeraddress"/>
                            <w:spacing w:line="240" w:lineRule="auto"/>
                            <w:ind w:left="0" w:right="0"/>
                            <w:rPr>
                              <w:color w:val="auto"/>
                            </w:rPr>
                          </w:pPr>
                          <w:r w:rsidRPr="00573D70">
                            <w:rPr>
                              <w:color w:val="auto"/>
                            </w:rPr>
                            <w:t>GPO Box 4509</w:t>
                          </w:r>
                        </w:p>
                        <w:p w14:paraId="278F5D05" w14:textId="447C8F29" w:rsidR="000152EB" w:rsidRPr="00573D70" w:rsidRDefault="000152E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152EB" w:rsidRPr="00573D70" w:rsidRDefault="000152E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152EB" w:rsidRPr="00573D70" w:rsidRDefault="000152EB" w:rsidP="00914572">
                          <w:pPr>
                            <w:rPr>
                              <w:sz w:val="16"/>
                              <w:szCs w:val="16"/>
                            </w:rPr>
                          </w:pPr>
                          <w:r w:rsidRPr="00573D70">
                            <w:rPr>
                              <w:sz w:val="16"/>
                              <w:szCs w:val="16"/>
                            </w:rPr>
                            <w:t>DX 210074</w:t>
                          </w:r>
                        </w:p>
                        <w:p w14:paraId="1BD01241" w14:textId="77777777" w:rsidR="000152EB" w:rsidRPr="00E07246" w:rsidRDefault="000152EB">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152EB" w:rsidRDefault="000152EB" w:rsidP="00914572">
                    <w:pPr>
                      <w:pStyle w:val="Headeraddress"/>
                      <w:spacing w:line="240" w:lineRule="auto"/>
                      <w:ind w:left="0" w:right="0"/>
                      <w:rPr>
                        <w:color w:val="auto"/>
                      </w:rPr>
                    </w:pPr>
                    <w:r>
                      <w:rPr>
                        <w:color w:val="auto"/>
                      </w:rPr>
                      <w:t>Office of Racing</w:t>
                    </w:r>
                  </w:p>
                  <w:p w14:paraId="5F179A82" w14:textId="4F742B6B" w:rsidR="000152EB" w:rsidRPr="00573D70" w:rsidRDefault="000152EB" w:rsidP="00914572">
                    <w:pPr>
                      <w:pStyle w:val="Headeraddress"/>
                      <w:spacing w:line="240" w:lineRule="auto"/>
                      <w:ind w:left="0" w:right="0"/>
                      <w:rPr>
                        <w:color w:val="auto"/>
                      </w:rPr>
                    </w:pPr>
                    <w:r w:rsidRPr="00573D70">
                      <w:rPr>
                        <w:color w:val="auto"/>
                      </w:rPr>
                      <w:t>GPO Box 4509</w:t>
                    </w:r>
                  </w:p>
                  <w:p w14:paraId="278F5D05" w14:textId="447C8F29" w:rsidR="000152EB" w:rsidRPr="00573D70" w:rsidRDefault="000152E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152EB" w:rsidRPr="00573D70" w:rsidRDefault="000152E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152EB" w:rsidRPr="00573D70" w:rsidRDefault="000152EB" w:rsidP="00914572">
                    <w:pPr>
                      <w:rPr>
                        <w:sz w:val="16"/>
                        <w:szCs w:val="16"/>
                      </w:rPr>
                    </w:pPr>
                    <w:r w:rsidRPr="00573D70">
                      <w:rPr>
                        <w:sz w:val="16"/>
                        <w:szCs w:val="16"/>
                      </w:rPr>
                      <w:t>DX 210074</w:t>
                    </w:r>
                  </w:p>
                  <w:p w14:paraId="1BD01241" w14:textId="77777777" w:rsidR="000152EB" w:rsidRPr="00E07246" w:rsidRDefault="000152EB">
                    <w:pPr>
                      <w:rPr>
                        <w:color w:val="004EA8"/>
                        <w:sz w:val="16"/>
                        <w:szCs w:val="16"/>
                      </w:rPr>
                    </w:pPr>
                  </w:p>
                </w:txbxContent>
              </v:textbox>
            </v:shape>
          </w:pict>
        </mc:Fallback>
      </mc:AlternateContent>
    </w:r>
  </w:p>
  <w:p w14:paraId="15C8E398" w14:textId="13D9328D" w:rsidR="000152EB" w:rsidRDefault="000152EB" w:rsidP="00CF0999"/>
  <w:p w14:paraId="6E2C6967" w14:textId="6D942FA3" w:rsidR="000152EB" w:rsidRPr="00DA09EA" w:rsidRDefault="000152E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1345F"/>
    <w:multiLevelType w:val="hybridMultilevel"/>
    <w:tmpl w:val="11E850A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BE063E1"/>
    <w:multiLevelType w:val="hybridMultilevel"/>
    <w:tmpl w:val="887C8BA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0E7"/>
    <w:rsid w:val="000025F0"/>
    <w:rsid w:val="000152EB"/>
    <w:rsid w:val="000215EA"/>
    <w:rsid w:val="000642AD"/>
    <w:rsid w:val="000717EB"/>
    <w:rsid w:val="00073C6A"/>
    <w:rsid w:val="0008161F"/>
    <w:rsid w:val="00087EA5"/>
    <w:rsid w:val="000934F0"/>
    <w:rsid w:val="000B5E53"/>
    <w:rsid w:val="00105417"/>
    <w:rsid w:val="0012029D"/>
    <w:rsid w:val="001203CF"/>
    <w:rsid w:val="00123EC5"/>
    <w:rsid w:val="00142AF8"/>
    <w:rsid w:val="001459C3"/>
    <w:rsid w:val="001530AD"/>
    <w:rsid w:val="00155CA4"/>
    <w:rsid w:val="00165E82"/>
    <w:rsid w:val="0017759F"/>
    <w:rsid w:val="00180EA0"/>
    <w:rsid w:val="00182F21"/>
    <w:rsid w:val="0018346D"/>
    <w:rsid w:val="00194944"/>
    <w:rsid w:val="001B7FE7"/>
    <w:rsid w:val="001C2886"/>
    <w:rsid w:val="001D5EA1"/>
    <w:rsid w:val="001F4FF6"/>
    <w:rsid w:val="00210EC7"/>
    <w:rsid w:val="0021172F"/>
    <w:rsid w:val="00214575"/>
    <w:rsid w:val="0022148C"/>
    <w:rsid w:val="00237626"/>
    <w:rsid w:val="00245238"/>
    <w:rsid w:val="00252460"/>
    <w:rsid w:val="00262F34"/>
    <w:rsid w:val="0026665C"/>
    <w:rsid w:val="00277913"/>
    <w:rsid w:val="002813FF"/>
    <w:rsid w:val="00281955"/>
    <w:rsid w:val="00284C5D"/>
    <w:rsid w:val="002C34AF"/>
    <w:rsid w:val="002C65C0"/>
    <w:rsid w:val="002D1DBB"/>
    <w:rsid w:val="002E22BA"/>
    <w:rsid w:val="002F7434"/>
    <w:rsid w:val="0032538F"/>
    <w:rsid w:val="00333229"/>
    <w:rsid w:val="00335102"/>
    <w:rsid w:val="00340390"/>
    <w:rsid w:val="00344B4E"/>
    <w:rsid w:val="00345DD8"/>
    <w:rsid w:val="00370738"/>
    <w:rsid w:val="003875DE"/>
    <w:rsid w:val="003904DC"/>
    <w:rsid w:val="00392BC4"/>
    <w:rsid w:val="003952EF"/>
    <w:rsid w:val="003A17CB"/>
    <w:rsid w:val="003B61CD"/>
    <w:rsid w:val="003C4BCE"/>
    <w:rsid w:val="003C53DC"/>
    <w:rsid w:val="003C59D8"/>
    <w:rsid w:val="003D043D"/>
    <w:rsid w:val="003D0AFE"/>
    <w:rsid w:val="003F32A7"/>
    <w:rsid w:val="0040472C"/>
    <w:rsid w:val="00405629"/>
    <w:rsid w:val="0040758A"/>
    <w:rsid w:val="004203DD"/>
    <w:rsid w:val="004208B8"/>
    <w:rsid w:val="004235E9"/>
    <w:rsid w:val="00425AD7"/>
    <w:rsid w:val="00433A88"/>
    <w:rsid w:val="00434C95"/>
    <w:rsid w:val="00441A36"/>
    <w:rsid w:val="004435FB"/>
    <w:rsid w:val="004A103B"/>
    <w:rsid w:val="004A3FBE"/>
    <w:rsid w:val="004A6383"/>
    <w:rsid w:val="004A729B"/>
    <w:rsid w:val="004B38AA"/>
    <w:rsid w:val="004D3930"/>
    <w:rsid w:val="004D6D59"/>
    <w:rsid w:val="004F489D"/>
    <w:rsid w:val="005044B5"/>
    <w:rsid w:val="00512165"/>
    <w:rsid w:val="005169FE"/>
    <w:rsid w:val="005250ED"/>
    <w:rsid w:val="00525438"/>
    <w:rsid w:val="0053232B"/>
    <w:rsid w:val="00532A17"/>
    <w:rsid w:val="00541155"/>
    <w:rsid w:val="005531C4"/>
    <w:rsid w:val="00557158"/>
    <w:rsid w:val="00562282"/>
    <w:rsid w:val="00571F56"/>
    <w:rsid w:val="00572FEA"/>
    <w:rsid w:val="00573D70"/>
    <w:rsid w:val="00584BAA"/>
    <w:rsid w:val="0059725A"/>
    <w:rsid w:val="005A580A"/>
    <w:rsid w:val="005B194C"/>
    <w:rsid w:val="005B38F9"/>
    <w:rsid w:val="005B5EA2"/>
    <w:rsid w:val="005C55D7"/>
    <w:rsid w:val="005C6099"/>
    <w:rsid w:val="005C72E9"/>
    <w:rsid w:val="005D47E5"/>
    <w:rsid w:val="005E040F"/>
    <w:rsid w:val="005E0FEE"/>
    <w:rsid w:val="005E2302"/>
    <w:rsid w:val="005E6C7E"/>
    <w:rsid w:val="005F2D75"/>
    <w:rsid w:val="005F52F9"/>
    <w:rsid w:val="0060363F"/>
    <w:rsid w:val="00603F36"/>
    <w:rsid w:val="00606260"/>
    <w:rsid w:val="00612637"/>
    <w:rsid w:val="00620923"/>
    <w:rsid w:val="00650664"/>
    <w:rsid w:val="00664752"/>
    <w:rsid w:val="006649F5"/>
    <w:rsid w:val="00670338"/>
    <w:rsid w:val="00674577"/>
    <w:rsid w:val="00676A57"/>
    <w:rsid w:val="006816AD"/>
    <w:rsid w:val="00695E3E"/>
    <w:rsid w:val="006C4514"/>
    <w:rsid w:val="006D7D92"/>
    <w:rsid w:val="006E7B2E"/>
    <w:rsid w:val="006F0207"/>
    <w:rsid w:val="00700DD7"/>
    <w:rsid w:val="007046CA"/>
    <w:rsid w:val="00714836"/>
    <w:rsid w:val="007240F3"/>
    <w:rsid w:val="007510B7"/>
    <w:rsid w:val="00751765"/>
    <w:rsid w:val="00754967"/>
    <w:rsid w:val="00757D1A"/>
    <w:rsid w:val="00774401"/>
    <w:rsid w:val="00775903"/>
    <w:rsid w:val="00777236"/>
    <w:rsid w:val="007868CF"/>
    <w:rsid w:val="007A3D33"/>
    <w:rsid w:val="007A5618"/>
    <w:rsid w:val="007C4987"/>
    <w:rsid w:val="007C5B13"/>
    <w:rsid w:val="007C60EA"/>
    <w:rsid w:val="007C69C8"/>
    <w:rsid w:val="007D34EC"/>
    <w:rsid w:val="007F0232"/>
    <w:rsid w:val="007F04EB"/>
    <w:rsid w:val="008142E6"/>
    <w:rsid w:val="00842094"/>
    <w:rsid w:val="0085353A"/>
    <w:rsid w:val="008555BA"/>
    <w:rsid w:val="00860F6C"/>
    <w:rsid w:val="008653EC"/>
    <w:rsid w:val="00867C1C"/>
    <w:rsid w:val="00871B7E"/>
    <w:rsid w:val="008743B2"/>
    <w:rsid w:val="008766F3"/>
    <w:rsid w:val="00880431"/>
    <w:rsid w:val="0088092B"/>
    <w:rsid w:val="0088616A"/>
    <w:rsid w:val="008A5B93"/>
    <w:rsid w:val="008B55E6"/>
    <w:rsid w:val="008B5832"/>
    <w:rsid w:val="008B6C1E"/>
    <w:rsid w:val="008C3D3D"/>
    <w:rsid w:val="008D0FD8"/>
    <w:rsid w:val="008D181C"/>
    <w:rsid w:val="008D6C88"/>
    <w:rsid w:val="008E4E18"/>
    <w:rsid w:val="008F172C"/>
    <w:rsid w:val="008F4E8B"/>
    <w:rsid w:val="00910212"/>
    <w:rsid w:val="009103AB"/>
    <w:rsid w:val="00910FBD"/>
    <w:rsid w:val="009128A5"/>
    <w:rsid w:val="00914572"/>
    <w:rsid w:val="00917941"/>
    <w:rsid w:val="00927A54"/>
    <w:rsid w:val="00934854"/>
    <w:rsid w:val="009454DC"/>
    <w:rsid w:val="00945E83"/>
    <w:rsid w:val="00947FCE"/>
    <w:rsid w:val="00955D40"/>
    <w:rsid w:val="00967409"/>
    <w:rsid w:val="0098774C"/>
    <w:rsid w:val="009A0699"/>
    <w:rsid w:val="009A7521"/>
    <w:rsid w:val="009B2D82"/>
    <w:rsid w:val="009D4FBD"/>
    <w:rsid w:val="009D512A"/>
    <w:rsid w:val="009E0109"/>
    <w:rsid w:val="009E064F"/>
    <w:rsid w:val="009E6E9A"/>
    <w:rsid w:val="009F0617"/>
    <w:rsid w:val="009F7369"/>
    <w:rsid w:val="00A00635"/>
    <w:rsid w:val="00A14154"/>
    <w:rsid w:val="00A26D90"/>
    <w:rsid w:val="00A36564"/>
    <w:rsid w:val="00A533ED"/>
    <w:rsid w:val="00A53899"/>
    <w:rsid w:val="00A55BAC"/>
    <w:rsid w:val="00A64410"/>
    <w:rsid w:val="00A72796"/>
    <w:rsid w:val="00A72D45"/>
    <w:rsid w:val="00A855AC"/>
    <w:rsid w:val="00A86237"/>
    <w:rsid w:val="00A863D4"/>
    <w:rsid w:val="00AA0CBB"/>
    <w:rsid w:val="00AB5FFD"/>
    <w:rsid w:val="00AC1060"/>
    <w:rsid w:val="00AC2BA7"/>
    <w:rsid w:val="00AD62DF"/>
    <w:rsid w:val="00B04302"/>
    <w:rsid w:val="00B104AE"/>
    <w:rsid w:val="00B22F6F"/>
    <w:rsid w:val="00B2760E"/>
    <w:rsid w:val="00B30D71"/>
    <w:rsid w:val="00B327BB"/>
    <w:rsid w:val="00B430BD"/>
    <w:rsid w:val="00B43134"/>
    <w:rsid w:val="00B45872"/>
    <w:rsid w:val="00B552F2"/>
    <w:rsid w:val="00B723B4"/>
    <w:rsid w:val="00B922DE"/>
    <w:rsid w:val="00B926E1"/>
    <w:rsid w:val="00B9303A"/>
    <w:rsid w:val="00BA02D7"/>
    <w:rsid w:val="00BA04C8"/>
    <w:rsid w:val="00BA26D8"/>
    <w:rsid w:val="00BB29C3"/>
    <w:rsid w:val="00BC566B"/>
    <w:rsid w:val="00BE3B8B"/>
    <w:rsid w:val="00C004CB"/>
    <w:rsid w:val="00C060DA"/>
    <w:rsid w:val="00C073DF"/>
    <w:rsid w:val="00C22CA3"/>
    <w:rsid w:val="00C410C0"/>
    <w:rsid w:val="00C42EAA"/>
    <w:rsid w:val="00C46BD0"/>
    <w:rsid w:val="00C51277"/>
    <w:rsid w:val="00C54382"/>
    <w:rsid w:val="00C72E30"/>
    <w:rsid w:val="00C753C8"/>
    <w:rsid w:val="00C90F7D"/>
    <w:rsid w:val="00CA64E8"/>
    <w:rsid w:val="00CD48F3"/>
    <w:rsid w:val="00CE2139"/>
    <w:rsid w:val="00CE4E87"/>
    <w:rsid w:val="00CE6300"/>
    <w:rsid w:val="00CF0999"/>
    <w:rsid w:val="00CF2F4D"/>
    <w:rsid w:val="00D052F4"/>
    <w:rsid w:val="00D10903"/>
    <w:rsid w:val="00D10E3C"/>
    <w:rsid w:val="00D11CDD"/>
    <w:rsid w:val="00D2379C"/>
    <w:rsid w:val="00D2558B"/>
    <w:rsid w:val="00D31263"/>
    <w:rsid w:val="00D63101"/>
    <w:rsid w:val="00D6499E"/>
    <w:rsid w:val="00D6521E"/>
    <w:rsid w:val="00D77057"/>
    <w:rsid w:val="00D87E9A"/>
    <w:rsid w:val="00D9365C"/>
    <w:rsid w:val="00D95864"/>
    <w:rsid w:val="00DA77A1"/>
    <w:rsid w:val="00DC448C"/>
    <w:rsid w:val="00DE3B2E"/>
    <w:rsid w:val="00DE6F9C"/>
    <w:rsid w:val="00E07246"/>
    <w:rsid w:val="00E13ED4"/>
    <w:rsid w:val="00E14B1E"/>
    <w:rsid w:val="00E2658C"/>
    <w:rsid w:val="00E3731D"/>
    <w:rsid w:val="00E37F66"/>
    <w:rsid w:val="00E46697"/>
    <w:rsid w:val="00E538BB"/>
    <w:rsid w:val="00E53C26"/>
    <w:rsid w:val="00E71838"/>
    <w:rsid w:val="00E75B7D"/>
    <w:rsid w:val="00E83377"/>
    <w:rsid w:val="00E83A64"/>
    <w:rsid w:val="00E84F61"/>
    <w:rsid w:val="00EA7BA1"/>
    <w:rsid w:val="00EB0ECC"/>
    <w:rsid w:val="00EB462D"/>
    <w:rsid w:val="00EE1265"/>
    <w:rsid w:val="00EE4B93"/>
    <w:rsid w:val="00EE6310"/>
    <w:rsid w:val="00EF275B"/>
    <w:rsid w:val="00EF292A"/>
    <w:rsid w:val="00F011A4"/>
    <w:rsid w:val="00F030B5"/>
    <w:rsid w:val="00F051D1"/>
    <w:rsid w:val="00F12776"/>
    <w:rsid w:val="00F14511"/>
    <w:rsid w:val="00F22D9D"/>
    <w:rsid w:val="00F2745C"/>
    <w:rsid w:val="00F36DB0"/>
    <w:rsid w:val="00F5419F"/>
    <w:rsid w:val="00F548DD"/>
    <w:rsid w:val="00F6406D"/>
    <w:rsid w:val="00F66FE4"/>
    <w:rsid w:val="00F7160A"/>
    <w:rsid w:val="00F71E46"/>
    <w:rsid w:val="00F85109"/>
    <w:rsid w:val="00F92E17"/>
    <w:rsid w:val="00FA3A2F"/>
    <w:rsid w:val="00FC4A0A"/>
    <w:rsid w:val="00FC5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7549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89F68-0AFD-4B26-B686-83F91090D405}">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3278F4E6-68A5-4A70-923F-3E284BA12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2021-06-15T22:59:00Z</cp:lastPrinted>
  <dcterms:created xsi:type="dcterms:W3CDTF">2021-06-02T03:08:00Z</dcterms:created>
  <dcterms:modified xsi:type="dcterms:W3CDTF">2021-06-15T22:59:00Z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