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35785D2" w:rsidR="00DA77A1" w:rsidRDefault="0010080E" w:rsidP="007868CF">
      <w:pPr>
        <w:pStyle w:val="Reference"/>
      </w:pPr>
      <w:r>
        <w:t>2</w:t>
      </w:r>
      <w:r w:rsidR="00BD1191">
        <w:t>9</w:t>
      </w:r>
      <w:r>
        <w:t xml:space="preserve"> November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B93E2F7" w:rsidR="00A176EF" w:rsidRPr="00A176EF" w:rsidRDefault="0010080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GERARD O’KEEFFE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2CEF94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0080E">
        <w:rPr>
          <w:rFonts w:ascii="Calibri" w:eastAsia="Calibri" w:hAnsi="Calibri" w:cs="Times New Roman"/>
          <w:sz w:val="24"/>
          <w:szCs w:val="24"/>
          <w:lang w:eastAsia="en-US"/>
        </w:rPr>
        <w:t xml:space="preserve">23 November </w:t>
      </w:r>
      <w:r w:rsidR="00E435DD">
        <w:rPr>
          <w:rFonts w:ascii="Calibri" w:eastAsia="Calibri" w:hAnsi="Calibri" w:cs="Times New Roman"/>
          <w:sz w:val="24"/>
          <w:szCs w:val="24"/>
          <w:lang w:eastAsia="en-US"/>
        </w:rPr>
        <w:t>2022</w:t>
      </w:r>
    </w:p>
    <w:p w14:paraId="353D3562" w14:textId="01FA08E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F517D8">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F517D8">
        <w:rPr>
          <w:rFonts w:ascii="Calibri" w:eastAsia="Calibri" w:hAnsi="Calibri" w:cs="Times New Roman"/>
          <w:sz w:val="24"/>
          <w:szCs w:val="24"/>
          <w:lang w:eastAsia="en-US"/>
        </w:rPr>
        <w:t>Judge Kathryn</w:t>
      </w:r>
      <w:r w:rsidR="0010080E">
        <w:rPr>
          <w:rFonts w:ascii="Calibri" w:eastAsia="Calibri" w:hAnsi="Calibri" w:cs="Times New Roman"/>
          <w:sz w:val="24"/>
          <w:szCs w:val="24"/>
          <w:lang w:eastAsia="en-US"/>
        </w:rPr>
        <w:t xml:space="preserve"> Kings. </w:t>
      </w:r>
    </w:p>
    <w:p w14:paraId="0835B251" w14:textId="1D94095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677D72">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50BBF29"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0080E">
        <w:rPr>
          <w:rFonts w:ascii="Calibri" w:eastAsia="Calibri" w:hAnsi="Calibri" w:cs="Times New Roman"/>
          <w:sz w:val="24"/>
          <w:szCs w:val="24"/>
          <w:lang w:eastAsia="en-US"/>
        </w:rPr>
        <w:t>Gerard O’Keeffe</w:t>
      </w:r>
      <w:r w:rsidR="00677D72">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E381BB0" w14:textId="3160F966" w:rsidR="007443EE" w:rsidRDefault="007868CF" w:rsidP="007443EE">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443EE">
        <w:rPr>
          <w:rFonts w:ascii="Calibri" w:eastAsia="Calibri" w:hAnsi="Calibri" w:cs="Times New Roman"/>
          <w:bCs/>
          <w:sz w:val="24"/>
          <w:szCs w:val="24"/>
          <w:lang w:eastAsia="en-US"/>
        </w:rPr>
        <w:t xml:space="preserve">Greyhounds Australasia Rule (“GAR”) </w:t>
      </w:r>
      <w:r w:rsidR="007443EE" w:rsidRPr="007443EE">
        <w:rPr>
          <w:rFonts w:ascii="Calibri" w:eastAsia="Calibri" w:hAnsi="Calibri" w:cs="Times New Roman"/>
          <w:bCs/>
          <w:sz w:val="24"/>
          <w:szCs w:val="24"/>
          <w:lang w:eastAsia="en-US"/>
        </w:rPr>
        <w:t>141</w:t>
      </w:r>
      <w:r w:rsidR="007443EE">
        <w:rPr>
          <w:rFonts w:ascii="Calibri" w:eastAsia="Calibri" w:hAnsi="Calibri" w:cs="Times New Roman"/>
          <w:bCs/>
          <w:sz w:val="24"/>
          <w:szCs w:val="24"/>
          <w:lang w:eastAsia="en-US"/>
        </w:rPr>
        <w:t>(1)</w:t>
      </w:r>
      <w:r w:rsidR="00F517D8">
        <w:rPr>
          <w:rFonts w:ascii="Calibri" w:eastAsia="Calibri" w:hAnsi="Calibri" w:cs="Times New Roman"/>
          <w:bCs/>
          <w:sz w:val="24"/>
          <w:szCs w:val="24"/>
          <w:lang w:eastAsia="en-US"/>
        </w:rPr>
        <w:t xml:space="preserve"> states:</w:t>
      </w:r>
    </w:p>
    <w:p w14:paraId="448F1AF7" w14:textId="77777777" w:rsidR="007443EE" w:rsidRDefault="007443EE" w:rsidP="00677D72">
      <w:pPr>
        <w:spacing w:line="259" w:lineRule="auto"/>
        <w:ind w:left="2880"/>
        <w:jc w:val="both"/>
        <w:rPr>
          <w:rFonts w:ascii="Calibri" w:eastAsia="Calibri" w:hAnsi="Calibri" w:cs="Times New Roman"/>
          <w:bCs/>
          <w:sz w:val="24"/>
          <w:szCs w:val="24"/>
          <w:lang w:eastAsia="en-US"/>
        </w:rPr>
      </w:pPr>
      <w:r w:rsidRPr="007443EE">
        <w:rPr>
          <w:rFonts w:ascii="Calibri" w:eastAsia="Calibri" w:hAnsi="Calibri" w:cs="Times New Roman"/>
          <w:bCs/>
          <w:sz w:val="24"/>
          <w:szCs w:val="24"/>
          <w:lang w:eastAsia="en-US"/>
        </w:rPr>
        <w:t xml:space="preserve">(1) The owner, trainer or other person in charge of a greyhound: (a) nominated to compete in an Event; </w:t>
      </w:r>
    </w:p>
    <w:p w14:paraId="463087F7" w14:textId="77777777" w:rsidR="007443EE" w:rsidRDefault="007443EE" w:rsidP="00677D72">
      <w:pPr>
        <w:spacing w:line="259" w:lineRule="auto"/>
        <w:ind w:left="2880"/>
        <w:jc w:val="both"/>
        <w:rPr>
          <w:rFonts w:ascii="Calibri" w:eastAsia="Calibri" w:hAnsi="Calibri" w:cs="Times New Roman"/>
          <w:bCs/>
          <w:sz w:val="24"/>
          <w:szCs w:val="24"/>
          <w:lang w:eastAsia="en-US"/>
        </w:rPr>
      </w:pPr>
      <w:r w:rsidRPr="007443EE">
        <w:rPr>
          <w:rFonts w:ascii="Calibri" w:eastAsia="Calibri" w:hAnsi="Calibri" w:cs="Times New Roman"/>
          <w:bCs/>
          <w:sz w:val="24"/>
          <w:szCs w:val="24"/>
          <w:lang w:eastAsia="en-US"/>
        </w:rPr>
        <w:t xml:space="preserve">(b) presented for a satisfactory trial or such other trial as provided for by the Rules; or </w:t>
      </w:r>
    </w:p>
    <w:p w14:paraId="2189DEDF" w14:textId="410A60CE" w:rsidR="007443EE" w:rsidRPr="002475FF" w:rsidRDefault="007443EE" w:rsidP="00677D72">
      <w:pPr>
        <w:spacing w:line="259" w:lineRule="auto"/>
        <w:ind w:left="2880"/>
        <w:jc w:val="both"/>
        <w:rPr>
          <w:rFonts w:ascii="Calibri" w:eastAsia="Calibri" w:hAnsi="Calibri" w:cs="Times New Roman"/>
          <w:bCs/>
          <w:sz w:val="24"/>
          <w:szCs w:val="24"/>
          <w:lang w:eastAsia="en-US"/>
        </w:rPr>
      </w:pPr>
      <w:r w:rsidRPr="007443EE">
        <w:rPr>
          <w:rFonts w:ascii="Calibri" w:eastAsia="Calibri" w:hAnsi="Calibri" w:cs="Times New Roman"/>
          <w:bCs/>
          <w:sz w:val="24"/>
          <w:szCs w:val="24"/>
          <w:lang w:eastAsia="en-US"/>
        </w:rPr>
        <w:t>(c) presented for any test or examination for the purpose of a stand-down period being varied or revoked, must present the greyhound free of any prohibited substance.</w:t>
      </w:r>
    </w:p>
    <w:p w14:paraId="71B5F406" w14:textId="77777777" w:rsidR="00455B13" w:rsidRDefault="00455B13" w:rsidP="00677D72">
      <w:pPr>
        <w:spacing w:line="259" w:lineRule="auto"/>
        <w:jc w:val="both"/>
        <w:rPr>
          <w:rFonts w:ascii="Calibri" w:eastAsia="Calibri" w:hAnsi="Calibri" w:cs="Times New Roman"/>
          <w:b/>
          <w:sz w:val="24"/>
          <w:szCs w:val="24"/>
          <w:lang w:eastAsia="en-US"/>
        </w:rPr>
      </w:pPr>
    </w:p>
    <w:p w14:paraId="4A999FA8" w14:textId="118060E8" w:rsidR="00E32BA6" w:rsidRDefault="00300B90" w:rsidP="00E32BA6">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677D72" w:rsidRPr="00677D72">
        <w:rPr>
          <w:rFonts w:ascii="Calibri" w:eastAsia="Calibri" w:hAnsi="Calibri" w:cs="Times New Roman"/>
          <w:bCs/>
          <w:sz w:val="24"/>
          <w:szCs w:val="24"/>
          <w:lang w:eastAsia="en-US"/>
        </w:rPr>
        <w:t>1.</w:t>
      </w:r>
      <w:r w:rsidR="00677D72">
        <w:rPr>
          <w:rFonts w:ascii="Calibri" w:eastAsia="Calibri" w:hAnsi="Calibri" w:cs="Times New Roman"/>
          <w:bCs/>
          <w:sz w:val="24"/>
          <w:szCs w:val="24"/>
          <w:lang w:eastAsia="en-US"/>
        </w:rPr>
        <w:t xml:space="preserve"> </w:t>
      </w:r>
      <w:r w:rsidR="00E32BA6" w:rsidRPr="00E32BA6">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512506B" w14:textId="2AA3D97B" w:rsidR="00E32BA6" w:rsidRDefault="00E32BA6" w:rsidP="00E32BA6">
      <w:pPr>
        <w:spacing w:line="259" w:lineRule="auto"/>
        <w:ind w:left="2835" w:hanging="2835"/>
        <w:jc w:val="both"/>
        <w:rPr>
          <w:rFonts w:ascii="Calibri" w:eastAsia="Calibri" w:hAnsi="Calibri" w:cs="Times New Roman"/>
          <w:bCs/>
          <w:sz w:val="24"/>
          <w:szCs w:val="24"/>
          <w:lang w:eastAsia="en-US"/>
        </w:rPr>
      </w:pPr>
    </w:p>
    <w:p w14:paraId="39621304" w14:textId="5504866F" w:rsidR="00E32BA6" w:rsidRDefault="00E32BA6" w:rsidP="00E32BA6">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E32BA6">
        <w:rPr>
          <w:rFonts w:ascii="Calibri" w:eastAsia="Calibri" w:hAnsi="Calibri" w:cs="Times New Roman"/>
          <w:bCs/>
          <w:sz w:val="24"/>
          <w:szCs w:val="24"/>
          <w:lang w:eastAsia="en-US"/>
        </w:rPr>
        <w:t xml:space="preserve">You were, at all relevant times, the trainer of the greyhound </w:t>
      </w:r>
      <w:r w:rsidRPr="00F517D8">
        <w:rPr>
          <w:rFonts w:ascii="Calibri" w:eastAsia="Calibri" w:hAnsi="Calibri" w:cs="Times New Roman"/>
          <w:bCs/>
          <w:iCs/>
          <w:sz w:val="24"/>
          <w:szCs w:val="24"/>
          <w:lang w:eastAsia="en-US"/>
        </w:rPr>
        <w:t>“Team Staffing”.</w:t>
      </w:r>
    </w:p>
    <w:p w14:paraId="29A62538" w14:textId="65EEA777" w:rsidR="00E32BA6" w:rsidRDefault="00E32BA6" w:rsidP="00E32BA6">
      <w:pPr>
        <w:spacing w:line="259" w:lineRule="auto"/>
        <w:ind w:left="2835" w:hanging="2835"/>
        <w:jc w:val="both"/>
        <w:rPr>
          <w:rFonts w:ascii="Calibri" w:eastAsia="Calibri" w:hAnsi="Calibri" w:cs="Times New Roman"/>
          <w:bCs/>
          <w:i/>
          <w:sz w:val="24"/>
          <w:szCs w:val="24"/>
          <w:lang w:eastAsia="en-US"/>
        </w:rPr>
      </w:pPr>
    </w:p>
    <w:p w14:paraId="0D8880CB" w14:textId="7B3FC6F6" w:rsidR="00E32BA6" w:rsidRDefault="00E32BA6" w:rsidP="00E32BA6">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tab/>
      </w:r>
      <w:r>
        <w:rPr>
          <w:rFonts w:ascii="Calibri" w:eastAsia="Calibri" w:hAnsi="Calibri" w:cs="Times New Roman"/>
          <w:bCs/>
          <w:iCs/>
          <w:sz w:val="24"/>
          <w:szCs w:val="24"/>
          <w:lang w:eastAsia="en-US"/>
        </w:rPr>
        <w:t xml:space="preserve">3. </w:t>
      </w:r>
      <w:r w:rsidRPr="00F517D8">
        <w:rPr>
          <w:rFonts w:ascii="Calibri" w:eastAsia="Calibri" w:hAnsi="Calibri" w:cs="Times New Roman"/>
          <w:bCs/>
          <w:sz w:val="24"/>
          <w:szCs w:val="24"/>
          <w:lang w:eastAsia="en-US"/>
        </w:rPr>
        <w:t>Team Staffing</w:t>
      </w:r>
      <w:r w:rsidRPr="00E32BA6">
        <w:rPr>
          <w:rFonts w:ascii="Calibri" w:eastAsia="Calibri" w:hAnsi="Calibri" w:cs="Times New Roman"/>
          <w:bCs/>
          <w:sz w:val="24"/>
          <w:szCs w:val="24"/>
          <w:lang w:eastAsia="en-US"/>
        </w:rPr>
        <w:t xml:space="preserve"> was nominated to compete in Race 4, WILD GRAINS BAKERY FINAL (VICGREYS), Mixed 6/7 Final, conducted by the Healesville Greyhound Racing Association at Healesville on 15 May 2022 (</w:t>
      </w:r>
      <w:r w:rsidRPr="00F517D8">
        <w:rPr>
          <w:rFonts w:ascii="Calibri" w:eastAsia="Calibri" w:hAnsi="Calibri" w:cs="Times New Roman"/>
          <w:sz w:val="24"/>
          <w:szCs w:val="24"/>
          <w:lang w:eastAsia="en-US"/>
        </w:rPr>
        <w:t>the Event).</w:t>
      </w:r>
      <w:r w:rsidRPr="00E32BA6">
        <w:rPr>
          <w:rFonts w:ascii="Calibri" w:eastAsia="Calibri" w:hAnsi="Calibri" w:cs="Times New Roman"/>
          <w:bCs/>
          <w:sz w:val="24"/>
          <w:szCs w:val="24"/>
          <w:lang w:eastAsia="en-US"/>
        </w:rPr>
        <w:t xml:space="preserve"> </w:t>
      </w:r>
    </w:p>
    <w:p w14:paraId="5ABBB1AA" w14:textId="6D9BB5F3" w:rsidR="00E32BA6" w:rsidRDefault="00E32BA6" w:rsidP="00E32BA6">
      <w:pPr>
        <w:spacing w:line="259" w:lineRule="auto"/>
        <w:ind w:left="2835" w:hanging="2835"/>
        <w:jc w:val="both"/>
        <w:rPr>
          <w:rFonts w:ascii="Calibri" w:eastAsia="Calibri" w:hAnsi="Calibri" w:cs="Times New Roman"/>
          <w:bCs/>
          <w:sz w:val="24"/>
          <w:szCs w:val="24"/>
          <w:lang w:eastAsia="en-US"/>
        </w:rPr>
      </w:pPr>
    </w:p>
    <w:p w14:paraId="4548AA6D" w14:textId="3481A2E1" w:rsidR="00E32BA6" w:rsidRDefault="00E32BA6" w:rsidP="00E32BA6">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E32BA6">
        <w:rPr>
          <w:rFonts w:ascii="Calibri" w:eastAsia="Calibri" w:hAnsi="Calibri" w:cs="Times New Roman"/>
          <w:bCs/>
          <w:sz w:val="24"/>
          <w:szCs w:val="24"/>
          <w:lang w:eastAsia="en-US"/>
        </w:rPr>
        <w:t xml:space="preserve">On 15 May 2022, you presented </w:t>
      </w:r>
      <w:r w:rsidRPr="00F517D8">
        <w:rPr>
          <w:rFonts w:ascii="Calibri" w:eastAsia="Calibri" w:hAnsi="Calibri" w:cs="Times New Roman"/>
          <w:bCs/>
          <w:iCs/>
          <w:sz w:val="24"/>
          <w:szCs w:val="24"/>
          <w:lang w:eastAsia="en-US"/>
        </w:rPr>
        <w:t>Team Staffin</w:t>
      </w:r>
      <w:r w:rsidR="00F517D8" w:rsidRPr="00F517D8">
        <w:rPr>
          <w:rFonts w:ascii="Calibri" w:eastAsia="Calibri" w:hAnsi="Calibri" w:cs="Times New Roman"/>
          <w:bCs/>
          <w:iCs/>
          <w:sz w:val="24"/>
          <w:szCs w:val="24"/>
          <w:lang w:eastAsia="en-US"/>
        </w:rPr>
        <w:t>g</w:t>
      </w:r>
      <w:r w:rsidRPr="00E32BA6">
        <w:rPr>
          <w:rFonts w:ascii="Calibri" w:eastAsia="Calibri" w:hAnsi="Calibri" w:cs="Times New Roman"/>
          <w:bCs/>
          <w:i/>
          <w:sz w:val="24"/>
          <w:szCs w:val="24"/>
          <w:lang w:eastAsia="en-US"/>
        </w:rPr>
        <w:t xml:space="preserve"> </w:t>
      </w:r>
      <w:r w:rsidRPr="00E32BA6">
        <w:rPr>
          <w:rFonts w:ascii="Calibri" w:eastAsia="Calibri" w:hAnsi="Calibri" w:cs="Times New Roman"/>
          <w:bCs/>
          <w:iCs/>
          <w:sz w:val="24"/>
          <w:szCs w:val="24"/>
          <w:lang w:eastAsia="en-US"/>
        </w:rPr>
        <w:t>at the</w:t>
      </w:r>
      <w:r w:rsidRPr="00E32BA6">
        <w:rPr>
          <w:rFonts w:ascii="Calibri" w:eastAsia="Calibri" w:hAnsi="Calibri" w:cs="Times New Roman"/>
          <w:bCs/>
          <w:sz w:val="24"/>
          <w:szCs w:val="24"/>
          <w:lang w:eastAsia="en-US"/>
        </w:rPr>
        <w:t xml:space="preserve"> Event not free of any prohibited substance, given that: </w:t>
      </w:r>
    </w:p>
    <w:p w14:paraId="1A6A700C" w14:textId="77777777" w:rsidR="00E32BA6" w:rsidRPr="00E32BA6" w:rsidRDefault="00E32BA6" w:rsidP="00E32BA6">
      <w:pPr>
        <w:spacing w:line="259" w:lineRule="auto"/>
        <w:ind w:left="2835" w:hanging="2835"/>
        <w:jc w:val="both"/>
        <w:rPr>
          <w:rFonts w:ascii="Calibri" w:eastAsia="Calibri" w:hAnsi="Calibri" w:cs="Times New Roman"/>
          <w:bCs/>
          <w:sz w:val="24"/>
          <w:szCs w:val="24"/>
          <w:lang w:eastAsia="en-US"/>
        </w:rPr>
      </w:pPr>
    </w:p>
    <w:p w14:paraId="0FBF00E0" w14:textId="4932A4C0" w:rsidR="00E32BA6" w:rsidRDefault="00E32BA6" w:rsidP="00E32BA6">
      <w:pPr>
        <w:numPr>
          <w:ilvl w:val="1"/>
          <w:numId w:val="36"/>
        </w:numPr>
        <w:spacing w:line="259" w:lineRule="auto"/>
        <w:ind w:left="3261" w:hanging="426"/>
        <w:jc w:val="both"/>
        <w:rPr>
          <w:rFonts w:ascii="Calibri" w:eastAsia="Calibri" w:hAnsi="Calibri" w:cs="Times New Roman"/>
          <w:bCs/>
          <w:sz w:val="24"/>
          <w:szCs w:val="24"/>
          <w:lang w:eastAsia="en-US"/>
        </w:rPr>
      </w:pPr>
      <w:r w:rsidRPr="00E32BA6">
        <w:rPr>
          <w:rFonts w:ascii="Calibri" w:eastAsia="Calibri" w:hAnsi="Calibri" w:cs="Times New Roman"/>
          <w:bCs/>
          <w:sz w:val="24"/>
          <w:szCs w:val="24"/>
          <w:lang w:eastAsia="en-US"/>
        </w:rPr>
        <w:lastRenderedPageBreak/>
        <w:t xml:space="preserve">A pre-race sample of urine was taken from </w:t>
      </w:r>
      <w:r w:rsidRPr="00F517D8">
        <w:rPr>
          <w:rFonts w:ascii="Calibri" w:eastAsia="Calibri" w:hAnsi="Calibri" w:cs="Times New Roman"/>
          <w:bCs/>
          <w:iCs/>
          <w:sz w:val="24"/>
          <w:szCs w:val="24"/>
          <w:lang w:eastAsia="en-US"/>
        </w:rPr>
        <w:t>Team Staffing</w:t>
      </w:r>
      <w:r w:rsidRPr="00E32BA6">
        <w:rPr>
          <w:rFonts w:ascii="Calibri" w:eastAsia="Calibri" w:hAnsi="Calibri" w:cs="Times New Roman"/>
          <w:bCs/>
          <w:sz w:val="24"/>
          <w:szCs w:val="24"/>
          <w:lang w:eastAsia="en-US"/>
        </w:rPr>
        <w:t xml:space="preserve"> at the Event (</w:t>
      </w:r>
      <w:r w:rsidRPr="00F517D8">
        <w:rPr>
          <w:rFonts w:ascii="Calibri" w:eastAsia="Calibri" w:hAnsi="Calibri" w:cs="Times New Roman"/>
          <w:sz w:val="24"/>
          <w:szCs w:val="24"/>
          <w:lang w:eastAsia="en-US"/>
        </w:rPr>
        <w:t>the Sample);</w:t>
      </w:r>
      <w:r w:rsidRPr="00E32BA6">
        <w:rPr>
          <w:rFonts w:ascii="Calibri" w:eastAsia="Calibri" w:hAnsi="Calibri" w:cs="Times New Roman"/>
          <w:bCs/>
          <w:sz w:val="24"/>
          <w:szCs w:val="24"/>
          <w:lang w:eastAsia="en-US"/>
        </w:rPr>
        <w:t xml:space="preserve"> </w:t>
      </w:r>
    </w:p>
    <w:p w14:paraId="2E5CFAB6" w14:textId="77777777" w:rsidR="00E32BA6" w:rsidRPr="00E32BA6" w:rsidRDefault="00E32BA6" w:rsidP="00E32BA6">
      <w:pPr>
        <w:spacing w:line="259" w:lineRule="auto"/>
        <w:ind w:left="3261"/>
        <w:jc w:val="both"/>
        <w:rPr>
          <w:rFonts w:ascii="Calibri" w:eastAsia="Calibri" w:hAnsi="Calibri" w:cs="Times New Roman"/>
          <w:bCs/>
          <w:sz w:val="24"/>
          <w:szCs w:val="24"/>
          <w:lang w:eastAsia="en-US"/>
        </w:rPr>
      </w:pPr>
    </w:p>
    <w:p w14:paraId="2D914CB8" w14:textId="77777777" w:rsidR="00E32BA6" w:rsidRPr="00E32BA6" w:rsidRDefault="00E32BA6" w:rsidP="00E32BA6">
      <w:pPr>
        <w:numPr>
          <w:ilvl w:val="1"/>
          <w:numId w:val="36"/>
        </w:numPr>
        <w:spacing w:line="259" w:lineRule="auto"/>
        <w:ind w:left="3261" w:hanging="426"/>
        <w:jc w:val="both"/>
        <w:rPr>
          <w:rFonts w:ascii="Calibri" w:eastAsia="Calibri" w:hAnsi="Calibri" w:cs="Times New Roman"/>
          <w:bCs/>
          <w:sz w:val="24"/>
          <w:szCs w:val="24"/>
          <w:lang w:eastAsia="en-US"/>
        </w:rPr>
      </w:pPr>
      <w:r w:rsidRPr="00E32BA6">
        <w:rPr>
          <w:rFonts w:ascii="Calibri" w:eastAsia="Calibri" w:hAnsi="Calibri" w:cs="Times New Roman"/>
          <w:bCs/>
          <w:sz w:val="24"/>
          <w:szCs w:val="24"/>
          <w:lang w:eastAsia="en-US"/>
        </w:rPr>
        <w:t>Procaine was detected in the Sample.</w:t>
      </w:r>
    </w:p>
    <w:p w14:paraId="30F840F2" w14:textId="77777777" w:rsidR="00E32BA6" w:rsidRDefault="00E32BA6" w:rsidP="00B46E99">
      <w:pPr>
        <w:spacing w:before="120" w:after="120" w:line="259" w:lineRule="auto"/>
        <w:jc w:val="both"/>
        <w:rPr>
          <w:rFonts w:ascii="Calibri" w:eastAsia="Calibri" w:hAnsi="Calibri" w:cs="Times New Roman"/>
          <w:b/>
          <w:sz w:val="24"/>
          <w:szCs w:val="24"/>
          <w:lang w:eastAsia="en-US"/>
        </w:rPr>
      </w:pPr>
    </w:p>
    <w:p w14:paraId="0595DE5A" w14:textId="1C277676"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4593D7B4" w14:textId="1D5DDABC" w:rsidR="00E03D16" w:rsidRDefault="00E03D16" w:rsidP="00E03D16">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0080E">
        <w:rPr>
          <w:rFonts w:ascii="Calibri" w:eastAsia="Calibri" w:hAnsi="Calibri" w:cs="Times New Roman"/>
          <w:sz w:val="24"/>
          <w:szCs w:val="24"/>
          <w:lang w:eastAsia="en-US"/>
        </w:rPr>
        <w:t>Gerard O’Keeffe</w:t>
      </w:r>
      <w:r>
        <w:rPr>
          <w:rFonts w:ascii="Calibri" w:eastAsia="Calibri" w:hAnsi="Calibri" w:cs="Times New Roman"/>
          <w:sz w:val="24"/>
          <w:szCs w:val="24"/>
          <w:lang w:eastAsia="en-US"/>
        </w:rPr>
        <w:t xml:space="preserve"> is a registered greyhound trainer</w:t>
      </w:r>
      <w:r w:rsidR="00E32BA6">
        <w:rPr>
          <w:rFonts w:ascii="Calibri" w:eastAsia="Calibri" w:hAnsi="Calibri" w:cs="Times New Roman"/>
          <w:sz w:val="24"/>
          <w:szCs w:val="24"/>
          <w:lang w:eastAsia="en-US"/>
        </w:rPr>
        <w:t xml:space="preserve"> and the trainer of the greyhound “Team Staffing”</w:t>
      </w:r>
      <w:r>
        <w:rPr>
          <w:rFonts w:ascii="Calibri" w:eastAsia="Calibri" w:hAnsi="Calibri" w:cs="Times New Roman"/>
          <w:sz w:val="24"/>
          <w:szCs w:val="24"/>
          <w:lang w:eastAsia="en-US"/>
        </w:rPr>
        <w:t xml:space="preserve">. </w:t>
      </w:r>
      <w:r w:rsidR="00E32BA6">
        <w:rPr>
          <w:rFonts w:ascii="Calibri" w:eastAsia="Calibri" w:hAnsi="Calibri" w:cs="Times New Roman"/>
          <w:sz w:val="24"/>
          <w:szCs w:val="24"/>
          <w:lang w:eastAsia="en-US"/>
        </w:rPr>
        <w:t xml:space="preserve">Team Staffing competed in race 4 at Healesville on 15 May 2022. </w:t>
      </w:r>
      <w:r w:rsidR="007443EE">
        <w:rPr>
          <w:rFonts w:ascii="Calibri" w:eastAsia="Calibri" w:hAnsi="Calibri" w:cs="Times New Roman"/>
          <w:sz w:val="24"/>
          <w:szCs w:val="24"/>
          <w:lang w:eastAsia="en-US"/>
        </w:rPr>
        <w:t>Mr O’Keeffe</w:t>
      </w:r>
      <w:r w:rsidR="00E32BA6">
        <w:rPr>
          <w:rFonts w:ascii="Calibri" w:eastAsia="Calibri" w:hAnsi="Calibri" w:cs="Times New Roman"/>
          <w:sz w:val="24"/>
          <w:szCs w:val="24"/>
          <w:lang w:eastAsia="en-US"/>
        </w:rPr>
        <w:t xml:space="preserve"> is a</w:t>
      </w:r>
      <w:r>
        <w:rPr>
          <w:rFonts w:ascii="Calibri" w:eastAsia="Calibri" w:hAnsi="Calibri" w:cs="Times New Roman"/>
          <w:sz w:val="24"/>
          <w:szCs w:val="24"/>
          <w:lang w:eastAsia="en-US"/>
        </w:rPr>
        <w:t xml:space="preserve"> hobby trainer</w:t>
      </w:r>
      <w:r w:rsidR="00E32BA6">
        <w:rPr>
          <w:rFonts w:ascii="Calibri" w:eastAsia="Calibri" w:hAnsi="Calibri" w:cs="Times New Roman"/>
          <w:sz w:val="24"/>
          <w:szCs w:val="24"/>
          <w:lang w:eastAsia="en-US"/>
        </w:rPr>
        <w:t xml:space="preserve"> who relies on this activity for his physical and mental health.</w:t>
      </w:r>
      <w:r>
        <w:rPr>
          <w:rFonts w:ascii="Calibri" w:eastAsia="Calibri" w:hAnsi="Calibri" w:cs="Times New Roman"/>
          <w:sz w:val="24"/>
          <w:szCs w:val="24"/>
          <w:lang w:eastAsia="en-US"/>
        </w:rPr>
        <w:t xml:space="preserve"> </w:t>
      </w:r>
    </w:p>
    <w:p w14:paraId="5BCC50FA" w14:textId="77777777" w:rsidR="0010080E" w:rsidRDefault="0010080E" w:rsidP="0010080E">
      <w:pPr>
        <w:pStyle w:val="ListParagraph"/>
        <w:tabs>
          <w:tab w:val="left" w:pos="284"/>
        </w:tabs>
        <w:spacing w:line="259" w:lineRule="auto"/>
        <w:ind w:left="284"/>
        <w:jc w:val="both"/>
        <w:rPr>
          <w:rFonts w:ascii="Calibri" w:eastAsia="Calibri" w:hAnsi="Calibri" w:cs="Times New Roman"/>
          <w:sz w:val="24"/>
          <w:szCs w:val="24"/>
          <w:lang w:eastAsia="en-US"/>
        </w:rPr>
      </w:pPr>
    </w:p>
    <w:p w14:paraId="2B63055B" w14:textId="10D13F4A" w:rsidR="00E32BA6" w:rsidRDefault="00E32BA6" w:rsidP="00E03D16">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pre-race swab revealed the presence of procaine in the urine of the greyhound. Procaine is a short lived local anaesthetic which can induce a pain free state and has the capacity to be performance enhancing. </w:t>
      </w:r>
    </w:p>
    <w:p w14:paraId="4675BB72" w14:textId="77777777" w:rsidR="00E32BA6" w:rsidRDefault="00E32BA6" w:rsidP="00E32BA6">
      <w:pPr>
        <w:pStyle w:val="ListParagraph"/>
        <w:tabs>
          <w:tab w:val="left" w:pos="284"/>
        </w:tabs>
        <w:spacing w:line="259" w:lineRule="auto"/>
        <w:ind w:left="284"/>
        <w:jc w:val="both"/>
        <w:rPr>
          <w:rFonts w:ascii="Calibri" w:eastAsia="Calibri" w:hAnsi="Calibri" w:cs="Times New Roman"/>
          <w:sz w:val="24"/>
          <w:szCs w:val="24"/>
          <w:lang w:eastAsia="en-US"/>
        </w:rPr>
      </w:pPr>
    </w:p>
    <w:p w14:paraId="7FCDD939" w14:textId="03B4475B" w:rsidR="0010080E" w:rsidRDefault="00E32BA6" w:rsidP="00E03D16">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O’Keeffe with a presentation offence under Greyhounds Australasia Rule (“GAR”) 141 on account of his presenting Team Staffing for an event while not free of a prohibited substance. Procaine at any level is a prohibited substance under the </w:t>
      </w:r>
      <w:r w:rsidR="007443EE">
        <w:rPr>
          <w:rFonts w:ascii="Calibri" w:eastAsia="Calibri" w:hAnsi="Calibri" w:cs="Times New Roman"/>
          <w:sz w:val="24"/>
          <w:szCs w:val="24"/>
          <w:lang w:eastAsia="en-US"/>
        </w:rPr>
        <w:t>R</w:t>
      </w:r>
      <w:r>
        <w:rPr>
          <w:rFonts w:ascii="Calibri" w:eastAsia="Calibri" w:hAnsi="Calibri" w:cs="Times New Roman"/>
          <w:sz w:val="24"/>
          <w:szCs w:val="24"/>
          <w:lang w:eastAsia="en-US"/>
        </w:rPr>
        <w:t>ules of greyhound racing applicable in the</w:t>
      </w:r>
      <w:r w:rsidR="007443EE">
        <w:rPr>
          <w:rFonts w:ascii="Calibri" w:eastAsia="Calibri" w:hAnsi="Calibri" w:cs="Times New Roman"/>
          <w:sz w:val="24"/>
          <w:szCs w:val="24"/>
          <w:lang w:eastAsia="en-US"/>
        </w:rPr>
        <w:t xml:space="preserve"> state of Victoria</w:t>
      </w:r>
      <w:r>
        <w:rPr>
          <w:rFonts w:ascii="Calibri" w:eastAsia="Calibri" w:hAnsi="Calibri" w:cs="Times New Roman"/>
          <w:sz w:val="24"/>
          <w:szCs w:val="24"/>
          <w:lang w:eastAsia="en-US"/>
        </w:rPr>
        <w:t>.</w:t>
      </w:r>
    </w:p>
    <w:p w14:paraId="1629CD41" w14:textId="77777777" w:rsidR="00E32BA6" w:rsidRDefault="00E32BA6" w:rsidP="00E32BA6">
      <w:pPr>
        <w:pStyle w:val="ListParagraph"/>
        <w:tabs>
          <w:tab w:val="left" w:pos="284"/>
        </w:tabs>
        <w:spacing w:line="259" w:lineRule="auto"/>
        <w:ind w:left="284"/>
        <w:jc w:val="both"/>
        <w:rPr>
          <w:rFonts w:ascii="Calibri" w:eastAsia="Calibri" w:hAnsi="Calibri" w:cs="Times New Roman"/>
          <w:sz w:val="24"/>
          <w:szCs w:val="24"/>
          <w:lang w:eastAsia="en-US"/>
        </w:rPr>
      </w:pPr>
    </w:p>
    <w:p w14:paraId="0F1B3EB4" w14:textId="36E72E32" w:rsidR="00E32BA6" w:rsidRDefault="00E32BA6" w:rsidP="00E03D16">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ca</w:t>
      </w:r>
      <w:r w:rsidR="007443EE">
        <w:rPr>
          <w:rFonts w:ascii="Calibri" w:eastAsia="Calibri" w:hAnsi="Calibri" w:cs="Times New Roman"/>
          <w:sz w:val="24"/>
          <w:szCs w:val="24"/>
          <w:lang w:eastAsia="en-US"/>
        </w:rPr>
        <w:t>u</w:t>
      </w:r>
      <w:r>
        <w:rPr>
          <w:rFonts w:ascii="Calibri" w:eastAsia="Calibri" w:hAnsi="Calibri" w:cs="Times New Roman"/>
          <w:sz w:val="24"/>
          <w:szCs w:val="24"/>
          <w:lang w:eastAsia="en-US"/>
        </w:rPr>
        <w:t xml:space="preserve">se of the positive swab was the feeding of knackery meat to the greyhound 36 hours out from the race. GRV has previously issued warnings </w:t>
      </w:r>
      <w:r w:rsidR="007443EE">
        <w:rPr>
          <w:rFonts w:ascii="Calibri" w:eastAsia="Calibri" w:hAnsi="Calibri" w:cs="Times New Roman"/>
          <w:sz w:val="24"/>
          <w:szCs w:val="24"/>
          <w:lang w:eastAsia="en-US"/>
        </w:rPr>
        <w:t xml:space="preserve">to trainers </w:t>
      </w:r>
      <w:r>
        <w:rPr>
          <w:rFonts w:ascii="Calibri" w:eastAsia="Calibri" w:hAnsi="Calibri" w:cs="Times New Roman"/>
          <w:sz w:val="24"/>
          <w:szCs w:val="24"/>
          <w:lang w:eastAsia="en-US"/>
        </w:rPr>
        <w:t xml:space="preserve">about the use of knackery meat </w:t>
      </w:r>
      <w:r w:rsidR="007443EE">
        <w:rPr>
          <w:rFonts w:ascii="Calibri" w:eastAsia="Calibri" w:hAnsi="Calibri" w:cs="Times New Roman"/>
          <w:sz w:val="24"/>
          <w:szCs w:val="24"/>
          <w:lang w:eastAsia="en-US"/>
        </w:rPr>
        <w:t xml:space="preserve">within </w:t>
      </w:r>
      <w:r>
        <w:rPr>
          <w:rFonts w:ascii="Calibri" w:eastAsia="Calibri" w:hAnsi="Calibri" w:cs="Times New Roman"/>
          <w:sz w:val="24"/>
          <w:szCs w:val="24"/>
          <w:lang w:eastAsia="en-US"/>
        </w:rPr>
        <w:t>72 hour</w:t>
      </w:r>
      <w:r w:rsidR="007443E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a race. Mr O’Keef</w:t>
      </w:r>
      <w:r w:rsidR="00DD3A41">
        <w:rPr>
          <w:rFonts w:ascii="Calibri" w:eastAsia="Calibri" w:hAnsi="Calibri" w:cs="Times New Roman"/>
          <w:sz w:val="24"/>
          <w:szCs w:val="24"/>
          <w:lang w:eastAsia="en-US"/>
        </w:rPr>
        <w:t>f</w:t>
      </w:r>
      <w:r>
        <w:rPr>
          <w:rFonts w:ascii="Calibri" w:eastAsia="Calibri" w:hAnsi="Calibri" w:cs="Times New Roman"/>
          <w:sz w:val="24"/>
          <w:szCs w:val="24"/>
          <w:lang w:eastAsia="en-US"/>
        </w:rPr>
        <w:t>e ha</w:t>
      </w:r>
      <w:r w:rsidR="007443EE">
        <w:rPr>
          <w:rFonts w:ascii="Calibri" w:eastAsia="Calibri" w:hAnsi="Calibri" w:cs="Times New Roman"/>
          <w:sz w:val="24"/>
          <w:szCs w:val="24"/>
          <w:lang w:eastAsia="en-US"/>
        </w:rPr>
        <w:t xml:space="preserve">s adjusted his </w:t>
      </w:r>
      <w:r>
        <w:rPr>
          <w:rFonts w:ascii="Calibri" w:eastAsia="Calibri" w:hAnsi="Calibri" w:cs="Times New Roman"/>
          <w:sz w:val="24"/>
          <w:szCs w:val="24"/>
          <w:lang w:eastAsia="en-US"/>
        </w:rPr>
        <w:t>use of knackery meat to take</w:t>
      </w:r>
      <w:r w:rsidR="003548D4">
        <w:rPr>
          <w:rFonts w:ascii="Calibri" w:eastAsia="Calibri" w:hAnsi="Calibri" w:cs="Times New Roman"/>
          <w:sz w:val="24"/>
          <w:szCs w:val="24"/>
          <w:lang w:eastAsia="en-US"/>
        </w:rPr>
        <w:t xml:space="preserve"> that </w:t>
      </w:r>
      <w:r w:rsidR="007443EE">
        <w:rPr>
          <w:rFonts w:ascii="Calibri" w:eastAsia="Calibri" w:hAnsi="Calibri" w:cs="Times New Roman"/>
          <w:sz w:val="24"/>
          <w:szCs w:val="24"/>
          <w:lang w:eastAsia="en-US"/>
        </w:rPr>
        <w:t xml:space="preserve">withholding period </w:t>
      </w:r>
      <w:r>
        <w:rPr>
          <w:rFonts w:ascii="Calibri" w:eastAsia="Calibri" w:hAnsi="Calibri" w:cs="Times New Roman"/>
          <w:sz w:val="24"/>
          <w:szCs w:val="24"/>
          <w:lang w:eastAsia="en-US"/>
        </w:rPr>
        <w:t>into account. He also s</w:t>
      </w:r>
      <w:r w:rsidR="00DD3A41">
        <w:rPr>
          <w:rFonts w:ascii="Calibri" w:eastAsia="Calibri" w:hAnsi="Calibri" w:cs="Times New Roman"/>
          <w:sz w:val="24"/>
          <w:szCs w:val="24"/>
          <w:lang w:eastAsia="en-US"/>
        </w:rPr>
        <w:t xml:space="preserve">tated that his fit for human consumption meat is now stored separately from his knackery meat, given the possibility that knackery meat was fed to the greyhound in error. Mr O’Keeffe informed the Tribunal that he now uses only fit for human consumption meat. </w:t>
      </w:r>
    </w:p>
    <w:p w14:paraId="5334B5BF" w14:textId="77777777" w:rsidR="00E32BA6" w:rsidRDefault="00E32BA6" w:rsidP="00E32BA6">
      <w:pPr>
        <w:pStyle w:val="ListParagraph"/>
        <w:tabs>
          <w:tab w:val="left" w:pos="284"/>
        </w:tabs>
        <w:spacing w:line="259" w:lineRule="auto"/>
        <w:ind w:left="284"/>
        <w:jc w:val="both"/>
        <w:rPr>
          <w:rFonts w:ascii="Calibri" w:eastAsia="Calibri" w:hAnsi="Calibri" w:cs="Times New Roman"/>
          <w:sz w:val="24"/>
          <w:szCs w:val="24"/>
          <w:lang w:eastAsia="en-US"/>
        </w:rPr>
      </w:pPr>
    </w:p>
    <w:p w14:paraId="58F0454F" w14:textId="0246B302" w:rsidR="00E32BA6" w:rsidRDefault="00E32BA6" w:rsidP="00E03D16">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O’Keeffe pleaded guilty to the offence. In imposing a penalty</w:t>
      </w:r>
      <w:r w:rsidR="00DD3A4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his guilty plea and the importance of specific and general deterrence. We also take into account the importance of keeping a level playing field by having a drug free industry. We further take into consideration recent penalties in like matters and Mr O’Keeffe’s </w:t>
      </w:r>
      <w:r w:rsidR="00DD3A41">
        <w:rPr>
          <w:rFonts w:ascii="Calibri" w:eastAsia="Calibri" w:hAnsi="Calibri" w:cs="Times New Roman"/>
          <w:sz w:val="24"/>
          <w:szCs w:val="24"/>
          <w:lang w:eastAsia="en-US"/>
        </w:rPr>
        <w:t xml:space="preserve">relatively </w:t>
      </w:r>
      <w:r>
        <w:rPr>
          <w:rFonts w:ascii="Calibri" w:eastAsia="Calibri" w:hAnsi="Calibri" w:cs="Times New Roman"/>
          <w:sz w:val="24"/>
          <w:szCs w:val="24"/>
          <w:lang w:eastAsia="en-US"/>
        </w:rPr>
        <w:t>good record</w:t>
      </w:r>
      <w:r w:rsidR="003548D4">
        <w:rPr>
          <w:rFonts w:ascii="Calibri" w:eastAsia="Calibri" w:hAnsi="Calibri" w:cs="Times New Roman"/>
          <w:sz w:val="24"/>
          <w:szCs w:val="24"/>
          <w:lang w:eastAsia="en-US"/>
        </w:rPr>
        <w:t>,</w:t>
      </w:r>
      <w:r w:rsidR="00DD3A41">
        <w:rPr>
          <w:rFonts w:ascii="Calibri" w:eastAsia="Calibri" w:hAnsi="Calibri" w:cs="Times New Roman"/>
          <w:sz w:val="24"/>
          <w:szCs w:val="24"/>
          <w:lang w:eastAsia="en-US"/>
        </w:rPr>
        <w:t xml:space="preserve"> with one prohibited substance prior offence of relatively minor importance </w:t>
      </w:r>
      <w:r w:rsidR="00DD3A41">
        <w:rPr>
          <w:rFonts w:ascii="Calibri" w:eastAsia="Calibri" w:hAnsi="Calibri" w:cs="Times New Roman"/>
          <w:sz w:val="24"/>
          <w:szCs w:val="24"/>
          <w:lang w:eastAsia="en-US"/>
        </w:rPr>
        <w:lastRenderedPageBreak/>
        <w:t xml:space="preserve">nearly 6 years ago. </w:t>
      </w:r>
      <w:r>
        <w:rPr>
          <w:rFonts w:ascii="Calibri" w:eastAsia="Calibri" w:hAnsi="Calibri" w:cs="Times New Roman"/>
          <w:sz w:val="24"/>
          <w:szCs w:val="24"/>
          <w:lang w:eastAsia="en-US"/>
        </w:rPr>
        <w:t xml:space="preserve">In all the circumstances we impose </w:t>
      </w:r>
      <w:r w:rsidR="00DD3A41">
        <w:rPr>
          <w:rFonts w:ascii="Calibri" w:eastAsia="Calibri" w:hAnsi="Calibri" w:cs="Times New Roman"/>
          <w:sz w:val="24"/>
          <w:szCs w:val="24"/>
          <w:lang w:eastAsia="en-US"/>
        </w:rPr>
        <w:t xml:space="preserve">a penalty of 3 months suspension which is fully suspended for 24 months pending no further breach of the Rules of greyhound racing relating to prohibited substances and we impose </w:t>
      </w:r>
      <w:r>
        <w:rPr>
          <w:rFonts w:ascii="Calibri" w:eastAsia="Calibri" w:hAnsi="Calibri" w:cs="Times New Roman"/>
          <w:sz w:val="24"/>
          <w:szCs w:val="24"/>
          <w:lang w:eastAsia="en-US"/>
        </w:rPr>
        <w:t>a fine of $2,000 with $1,000 suspended for a period of 24 months pending no further breach of th</w:t>
      </w:r>
      <w:r w:rsidR="003548D4">
        <w:rPr>
          <w:rFonts w:ascii="Calibri" w:eastAsia="Calibri" w:hAnsi="Calibri" w:cs="Times New Roman"/>
          <w:sz w:val="24"/>
          <w:szCs w:val="24"/>
          <w:lang w:eastAsia="en-US"/>
        </w:rPr>
        <w:t>ose</w:t>
      </w:r>
      <w:r>
        <w:rPr>
          <w:rFonts w:ascii="Calibri" w:eastAsia="Calibri" w:hAnsi="Calibri" w:cs="Times New Roman"/>
          <w:sz w:val="24"/>
          <w:szCs w:val="24"/>
          <w:lang w:eastAsia="en-US"/>
        </w:rPr>
        <w:t xml:space="preserve"> Rules</w:t>
      </w:r>
      <w:r w:rsidR="003548D4">
        <w:rPr>
          <w:rFonts w:ascii="Calibri" w:eastAsia="Calibri" w:hAnsi="Calibri" w:cs="Times New Roman"/>
          <w:sz w:val="24"/>
          <w:szCs w:val="24"/>
          <w:lang w:eastAsia="en-US"/>
        </w:rPr>
        <w:t xml:space="preserve">. </w:t>
      </w:r>
    </w:p>
    <w:p w14:paraId="457FC928" w14:textId="77777777" w:rsidR="00E32BA6" w:rsidRDefault="00E32BA6" w:rsidP="00E32BA6">
      <w:pPr>
        <w:pStyle w:val="ListParagraph"/>
        <w:tabs>
          <w:tab w:val="left" w:pos="284"/>
        </w:tabs>
        <w:spacing w:line="259" w:lineRule="auto"/>
        <w:ind w:left="284"/>
        <w:jc w:val="both"/>
        <w:rPr>
          <w:rFonts w:ascii="Calibri" w:eastAsia="Calibri" w:hAnsi="Calibri" w:cs="Times New Roman"/>
          <w:sz w:val="24"/>
          <w:szCs w:val="24"/>
          <w:lang w:eastAsia="en-US"/>
        </w:rPr>
      </w:pPr>
    </w:p>
    <w:p w14:paraId="35973635" w14:textId="2E90B284" w:rsidR="00E03D16" w:rsidRPr="00F517D8" w:rsidRDefault="00E32BA6" w:rsidP="00F22C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F517D8">
        <w:rPr>
          <w:rFonts w:ascii="Calibri" w:eastAsia="Calibri" w:hAnsi="Calibri" w:cs="Times New Roman"/>
          <w:sz w:val="24"/>
          <w:szCs w:val="24"/>
          <w:lang w:eastAsia="en-US"/>
        </w:rPr>
        <w:t>A</w:t>
      </w:r>
      <w:r w:rsidR="007443EE" w:rsidRPr="00F517D8">
        <w:rPr>
          <w:rFonts w:ascii="Calibri" w:eastAsia="Calibri" w:hAnsi="Calibri" w:cs="Times New Roman"/>
          <w:sz w:val="24"/>
          <w:szCs w:val="24"/>
          <w:lang w:eastAsia="en-US"/>
        </w:rPr>
        <w:t>dditionally, Team Staffing is disqualified from race 4 at Healesville on 15 May 2022.</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EA3FA59" w:rsidR="00C20200" w:rsidRDefault="00E03D16"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701" w14:textId="77777777" w:rsidR="002F0BBF" w:rsidRDefault="002F0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17D1A27F">
              <wp:simplePos x="0" y="10228183"/>
              <wp:positionH relativeFrom="page">
                <wp:posOffset>0</wp:posOffset>
              </wp:positionH>
              <wp:positionV relativeFrom="page">
                <wp:posOffset>10228580</wp:posOffset>
              </wp:positionV>
              <wp:extent cx="7560310" cy="273050"/>
              <wp:effectExtent l="0" t="0" r="0" b="12700"/>
              <wp:wrapNone/>
              <wp:docPr id="1" name="MSIPCM58aa4ed2a88f18d856ed929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5CFB3F9C" w:rsidR="00B7369B" w:rsidRPr="00E624C7" w:rsidRDefault="00E624C7" w:rsidP="00E624C7">
                          <w:pPr>
                            <w:jc w:val="center"/>
                            <w:rPr>
                              <w:color w:val="000000"/>
                              <w:sz w:val="24"/>
                            </w:rPr>
                          </w:pPr>
                          <w:r w:rsidRPr="00E624C7">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58aa4ed2a88f18d856ed9294"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5CFB3F9C" w:rsidR="00B7369B" w:rsidRPr="00E624C7" w:rsidRDefault="00E624C7" w:rsidP="00E624C7">
                    <w:pPr>
                      <w:jc w:val="center"/>
                      <w:rPr>
                        <w:color w:val="000000"/>
                        <w:sz w:val="24"/>
                      </w:rPr>
                    </w:pPr>
                    <w:r w:rsidRPr="00E624C7">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45145916">
              <wp:simplePos x="0" y="0"/>
              <wp:positionH relativeFrom="page">
                <wp:posOffset>0</wp:posOffset>
              </wp:positionH>
              <wp:positionV relativeFrom="page">
                <wp:posOffset>10228580</wp:posOffset>
              </wp:positionV>
              <wp:extent cx="7560310" cy="273050"/>
              <wp:effectExtent l="0" t="0" r="0" b="12700"/>
              <wp:wrapNone/>
              <wp:docPr id="3" name="MSIPCM2b4245a8be68120d3ec4612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0523D2E3" w:rsidR="00B7369B" w:rsidRPr="00E624C7" w:rsidRDefault="00E624C7" w:rsidP="00E624C7">
                          <w:pPr>
                            <w:jc w:val="center"/>
                            <w:rPr>
                              <w:color w:val="000000"/>
                              <w:sz w:val="24"/>
                            </w:rPr>
                          </w:pPr>
                          <w:r w:rsidRPr="00E624C7">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2b4245a8be68120d3ec46120"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0523D2E3" w:rsidR="00B7369B" w:rsidRPr="00E624C7" w:rsidRDefault="00E624C7" w:rsidP="00E624C7">
                    <w:pPr>
                      <w:jc w:val="center"/>
                      <w:rPr>
                        <w:color w:val="000000"/>
                        <w:sz w:val="24"/>
                      </w:rPr>
                    </w:pPr>
                    <w:r w:rsidRPr="00E624C7">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D5DC4F0">
              <wp:simplePos x="0" y="0"/>
              <wp:positionH relativeFrom="page">
                <wp:posOffset>0</wp:posOffset>
              </wp:positionH>
              <wp:positionV relativeFrom="page">
                <wp:posOffset>10228580</wp:posOffset>
              </wp:positionV>
              <wp:extent cx="7560310" cy="273050"/>
              <wp:effectExtent l="0" t="0" r="0" b="12700"/>
              <wp:wrapNone/>
              <wp:docPr id="7" name="MSIPCMe5804af6b5245c4dc9883a5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2519C5F" w:rsidR="00B7369B" w:rsidRPr="00E624C7" w:rsidRDefault="00E624C7" w:rsidP="00E624C7">
                          <w:pPr>
                            <w:jc w:val="center"/>
                            <w:rPr>
                              <w:color w:val="000000"/>
                              <w:sz w:val="24"/>
                            </w:rPr>
                          </w:pPr>
                          <w:r w:rsidRPr="00E624C7">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e5804af6b5245c4dc9883a52"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2519C5F" w:rsidR="00B7369B" w:rsidRPr="00E624C7" w:rsidRDefault="00E624C7" w:rsidP="00E624C7">
                    <w:pPr>
                      <w:jc w:val="center"/>
                      <w:rPr>
                        <w:color w:val="000000"/>
                        <w:sz w:val="24"/>
                      </w:rPr>
                    </w:pPr>
                    <w:r w:rsidRPr="00E624C7">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7FDB" w14:textId="77777777" w:rsidR="002F0BBF" w:rsidRDefault="002F0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20EB976E">
              <wp:simplePos x="0" y="0"/>
              <wp:positionH relativeFrom="page">
                <wp:posOffset>0</wp:posOffset>
              </wp:positionH>
              <wp:positionV relativeFrom="page">
                <wp:posOffset>190500</wp:posOffset>
              </wp:positionV>
              <wp:extent cx="7560310" cy="273050"/>
              <wp:effectExtent l="0" t="0" r="0" b="12700"/>
              <wp:wrapNone/>
              <wp:docPr id="9" name="MSIPCMd6d64d9e8674e68a6ed1709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2C40A035" w:rsidR="00B7369B" w:rsidRPr="00E624C7" w:rsidRDefault="00E624C7" w:rsidP="00E624C7">
                          <w:pPr>
                            <w:jc w:val="center"/>
                            <w:rPr>
                              <w:color w:val="000000"/>
                              <w:sz w:val="24"/>
                            </w:rPr>
                          </w:pPr>
                          <w:r w:rsidRPr="00E624C7">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d6d64d9e8674e68a6ed17094"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2C40A035" w:rsidR="00B7369B" w:rsidRPr="00E624C7" w:rsidRDefault="00E624C7" w:rsidP="00E624C7">
                    <w:pPr>
                      <w:jc w:val="center"/>
                      <w:rPr>
                        <w:color w:val="000000"/>
                        <w:sz w:val="24"/>
                      </w:rPr>
                    </w:pPr>
                    <w:r w:rsidRPr="00E624C7">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3BE691A2">
              <wp:simplePos x="0" y="0"/>
              <wp:positionH relativeFrom="page">
                <wp:posOffset>0</wp:posOffset>
              </wp:positionH>
              <wp:positionV relativeFrom="page">
                <wp:posOffset>190500</wp:posOffset>
              </wp:positionV>
              <wp:extent cx="7560310" cy="273050"/>
              <wp:effectExtent l="0" t="0" r="0" b="12700"/>
              <wp:wrapNone/>
              <wp:docPr id="10" name="MSIPCM52814a9e9070d88ce71d944c"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66EEA32" w:rsidR="00B7369B" w:rsidRPr="00E624C7" w:rsidRDefault="00E624C7" w:rsidP="00E624C7">
                          <w:pPr>
                            <w:jc w:val="center"/>
                            <w:rPr>
                              <w:color w:val="000000"/>
                              <w:sz w:val="24"/>
                            </w:rPr>
                          </w:pPr>
                          <w:r w:rsidRPr="00E624C7">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52814a9e9070d88ce71d944c"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666EEA32" w:rsidR="00B7369B" w:rsidRPr="00E624C7" w:rsidRDefault="00E624C7" w:rsidP="00E624C7">
                    <w:pPr>
                      <w:jc w:val="center"/>
                      <w:rPr>
                        <w:color w:val="000000"/>
                        <w:sz w:val="24"/>
                      </w:rPr>
                    </w:pPr>
                    <w:r w:rsidRPr="00E624C7">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9"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FC21C80"/>
    <w:multiLevelType w:val="hybridMultilevel"/>
    <w:tmpl w:val="1002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5"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9"/>
  </w:num>
  <w:num w:numId="2">
    <w:abstractNumId w:val="7"/>
  </w:num>
  <w:num w:numId="3">
    <w:abstractNumId w:val="32"/>
  </w:num>
  <w:num w:numId="4">
    <w:abstractNumId w:val="17"/>
  </w:num>
  <w:num w:numId="5">
    <w:abstractNumId w:val="13"/>
  </w:num>
  <w:num w:numId="6">
    <w:abstractNumId w:val="30"/>
  </w:num>
  <w:num w:numId="7">
    <w:abstractNumId w:val="24"/>
  </w:num>
  <w:num w:numId="8">
    <w:abstractNumId w:val="2"/>
  </w:num>
  <w:num w:numId="9">
    <w:abstractNumId w:val="15"/>
  </w:num>
  <w:num w:numId="10">
    <w:abstractNumId w:val="28"/>
  </w:num>
  <w:num w:numId="11">
    <w:abstractNumId w:val="26"/>
  </w:num>
  <w:num w:numId="12">
    <w:abstractNumId w:val="12"/>
  </w:num>
  <w:num w:numId="13">
    <w:abstractNumId w:val="10"/>
  </w:num>
  <w:num w:numId="14">
    <w:abstractNumId w:val="3"/>
  </w:num>
  <w:num w:numId="15">
    <w:abstractNumId w:val="1"/>
  </w:num>
  <w:num w:numId="16">
    <w:abstractNumId w:val="35"/>
  </w:num>
  <w:num w:numId="17">
    <w:abstractNumId w:val="14"/>
  </w:num>
  <w:num w:numId="18">
    <w:abstractNumId w:val="29"/>
  </w:num>
  <w:num w:numId="19">
    <w:abstractNumId w:val="25"/>
  </w:num>
  <w:num w:numId="20">
    <w:abstractNumId w:val="4"/>
  </w:num>
  <w:num w:numId="21">
    <w:abstractNumId w:val="5"/>
  </w:num>
  <w:num w:numId="22">
    <w:abstractNumId w:val="33"/>
  </w:num>
  <w:num w:numId="23">
    <w:abstractNumId w:val="22"/>
  </w:num>
  <w:num w:numId="24">
    <w:abstractNumId w:val="20"/>
  </w:num>
  <w:num w:numId="25">
    <w:abstractNumId w:val="6"/>
  </w:num>
  <w:num w:numId="26">
    <w:abstractNumId w:val="8"/>
  </w:num>
  <w:num w:numId="27">
    <w:abstractNumId w:val="23"/>
  </w:num>
  <w:num w:numId="28">
    <w:abstractNumId w:val="11"/>
  </w:num>
  <w:num w:numId="29">
    <w:abstractNumId w:val="0"/>
  </w:num>
  <w:num w:numId="30">
    <w:abstractNumId w:val="31"/>
  </w:num>
  <w:num w:numId="31">
    <w:abstractNumId w:val="16"/>
  </w:num>
  <w:num w:numId="32">
    <w:abstractNumId w:val="18"/>
  </w:num>
  <w:num w:numId="33">
    <w:abstractNumId w:val="19"/>
  </w:num>
  <w:num w:numId="34">
    <w:abstractNumId w:val="34"/>
  </w:num>
  <w:num w:numId="35">
    <w:abstractNumId w:val="21"/>
  </w:num>
  <w:num w:numId="3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48EF"/>
    <w:rsid w:val="00085993"/>
    <w:rsid w:val="000859C9"/>
    <w:rsid w:val="00086ADA"/>
    <w:rsid w:val="00087694"/>
    <w:rsid w:val="00087EA5"/>
    <w:rsid w:val="00090522"/>
    <w:rsid w:val="000934F0"/>
    <w:rsid w:val="00095A93"/>
    <w:rsid w:val="000A04DF"/>
    <w:rsid w:val="000A4CB3"/>
    <w:rsid w:val="000A77D5"/>
    <w:rsid w:val="000B5E53"/>
    <w:rsid w:val="000B7BFD"/>
    <w:rsid w:val="000C05F5"/>
    <w:rsid w:val="000C453B"/>
    <w:rsid w:val="000C52D6"/>
    <w:rsid w:val="000C73F9"/>
    <w:rsid w:val="000E0A6B"/>
    <w:rsid w:val="000E3B52"/>
    <w:rsid w:val="000E5309"/>
    <w:rsid w:val="000E5956"/>
    <w:rsid w:val="000E719A"/>
    <w:rsid w:val="000F07FF"/>
    <w:rsid w:val="000F5A17"/>
    <w:rsid w:val="0010080E"/>
    <w:rsid w:val="00100F14"/>
    <w:rsid w:val="001010DD"/>
    <w:rsid w:val="00105417"/>
    <w:rsid w:val="00105E9D"/>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5376"/>
    <w:rsid w:val="002C570F"/>
    <w:rsid w:val="002C65C0"/>
    <w:rsid w:val="002C6BB3"/>
    <w:rsid w:val="002C7321"/>
    <w:rsid w:val="002D029F"/>
    <w:rsid w:val="002D134C"/>
    <w:rsid w:val="002D1DBB"/>
    <w:rsid w:val="002D3BE7"/>
    <w:rsid w:val="002D506A"/>
    <w:rsid w:val="002D718B"/>
    <w:rsid w:val="002E0FE7"/>
    <w:rsid w:val="002E16AB"/>
    <w:rsid w:val="002E22BA"/>
    <w:rsid w:val="002E56DC"/>
    <w:rsid w:val="002E6180"/>
    <w:rsid w:val="002F04A9"/>
    <w:rsid w:val="002F0BBF"/>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548D4"/>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9CC"/>
    <w:rsid w:val="00461A89"/>
    <w:rsid w:val="00471D5C"/>
    <w:rsid w:val="00473D0D"/>
    <w:rsid w:val="00473ECD"/>
    <w:rsid w:val="004769EA"/>
    <w:rsid w:val="0047776C"/>
    <w:rsid w:val="00477CF6"/>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6016CE"/>
    <w:rsid w:val="0060363F"/>
    <w:rsid w:val="0060375B"/>
    <w:rsid w:val="00603F36"/>
    <w:rsid w:val="00605FFC"/>
    <w:rsid w:val="00606663"/>
    <w:rsid w:val="00611316"/>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43EE"/>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36AF2"/>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2766"/>
    <w:rsid w:val="009F7369"/>
    <w:rsid w:val="00A02E42"/>
    <w:rsid w:val="00A030C9"/>
    <w:rsid w:val="00A04C81"/>
    <w:rsid w:val="00A052EC"/>
    <w:rsid w:val="00A071BE"/>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120F"/>
    <w:rsid w:val="00B32080"/>
    <w:rsid w:val="00B327BB"/>
    <w:rsid w:val="00B377E8"/>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191"/>
    <w:rsid w:val="00BD1440"/>
    <w:rsid w:val="00BD64E8"/>
    <w:rsid w:val="00BE2F74"/>
    <w:rsid w:val="00BE3B8B"/>
    <w:rsid w:val="00BF30B8"/>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672C"/>
    <w:rsid w:val="00CC681A"/>
    <w:rsid w:val="00CC6904"/>
    <w:rsid w:val="00CD12A6"/>
    <w:rsid w:val="00CD196E"/>
    <w:rsid w:val="00CD442A"/>
    <w:rsid w:val="00CD564E"/>
    <w:rsid w:val="00CE09F1"/>
    <w:rsid w:val="00CE2139"/>
    <w:rsid w:val="00CE26DC"/>
    <w:rsid w:val="00CE4E87"/>
    <w:rsid w:val="00CE54B1"/>
    <w:rsid w:val="00CE58E5"/>
    <w:rsid w:val="00CF0999"/>
    <w:rsid w:val="00CF1A36"/>
    <w:rsid w:val="00CF1A51"/>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EF8"/>
    <w:rsid w:val="00DB750F"/>
    <w:rsid w:val="00DB7A0D"/>
    <w:rsid w:val="00DB7CDF"/>
    <w:rsid w:val="00DD3A41"/>
    <w:rsid w:val="00DD493E"/>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4B1E"/>
    <w:rsid w:val="00E164B8"/>
    <w:rsid w:val="00E251DD"/>
    <w:rsid w:val="00E264FE"/>
    <w:rsid w:val="00E2658C"/>
    <w:rsid w:val="00E32BA6"/>
    <w:rsid w:val="00E3731D"/>
    <w:rsid w:val="00E435D0"/>
    <w:rsid w:val="00E435DD"/>
    <w:rsid w:val="00E44495"/>
    <w:rsid w:val="00E46697"/>
    <w:rsid w:val="00E51785"/>
    <w:rsid w:val="00E524CF"/>
    <w:rsid w:val="00E538BB"/>
    <w:rsid w:val="00E53C26"/>
    <w:rsid w:val="00E53F9D"/>
    <w:rsid w:val="00E56301"/>
    <w:rsid w:val="00E624C7"/>
    <w:rsid w:val="00E63058"/>
    <w:rsid w:val="00E67B36"/>
    <w:rsid w:val="00E710C8"/>
    <w:rsid w:val="00E71838"/>
    <w:rsid w:val="00E75B7D"/>
    <w:rsid w:val="00E75C42"/>
    <w:rsid w:val="00E76C25"/>
    <w:rsid w:val="00E817D4"/>
    <w:rsid w:val="00E81E8E"/>
    <w:rsid w:val="00E83377"/>
    <w:rsid w:val="00E83A64"/>
    <w:rsid w:val="00E84F61"/>
    <w:rsid w:val="00E850B6"/>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517D8"/>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b530bc75-b5fc-4330-8dea-27ab76c26ee0"/>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498a0cc5-c2a5-4cf9-8fa4-b0a7e7f6882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10</cp:revision>
  <cp:lastPrinted>2022-11-29T03:50:00Z</cp:lastPrinted>
  <dcterms:created xsi:type="dcterms:W3CDTF">2022-11-22T22:13:00Z</dcterms:created>
  <dcterms:modified xsi:type="dcterms:W3CDTF">2022-11-29T03:50:00Z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2022-11-29T03:50:47Z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61f675ad-07bc-4082-abe4-3d8787c1c5f8</vt:lpwstr>
  </property>
  <property fmtid="{D5CDD505-2E9C-101B-9397-08002B2CF9AE}" pid="15" name="MSIP_Label_d00a4df9-c942-4b09-b23a-6c1023f6de27_ContentBits">
    <vt:lpwstr>3</vt:lpwstr>
  </property>
</Properties>
</file>