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05EFC48" w:rsidR="00DA77A1" w:rsidRDefault="007D78F0" w:rsidP="007868CF">
      <w:pPr>
        <w:pStyle w:val="Reference"/>
      </w:pPr>
      <w:r>
        <w:t>1 May</w:t>
      </w:r>
      <w:r w:rsidR="000A1957">
        <w:t xml:space="preserve"> 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0B234D6E" w:rsidR="005E5788" w:rsidRDefault="00E42894"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GRAEME JOSE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45E2BB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42894" w:rsidRPr="00E42894">
        <w:rPr>
          <w:rFonts w:ascii="Calibri" w:eastAsia="Calibri" w:hAnsi="Calibri" w:cs="Times New Roman"/>
          <w:bCs/>
          <w:sz w:val="24"/>
          <w:szCs w:val="24"/>
          <w:lang w:eastAsia="en-US"/>
        </w:rPr>
        <w:t>1</w:t>
      </w:r>
      <w:r w:rsidR="00830F36">
        <w:rPr>
          <w:rFonts w:ascii="Calibri" w:eastAsia="Calibri" w:hAnsi="Calibri" w:cs="Times New Roman"/>
          <w:bCs/>
          <w:sz w:val="24"/>
          <w:szCs w:val="24"/>
          <w:lang w:eastAsia="en-US"/>
        </w:rPr>
        <w:t>4 April</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0D8E5B58"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Justice Shane Marshall</w:t>
      </w:r>
      <w:r w:rsidR="008B4632">
        <w:rPr>
          <w:rFonts w:ascii="Calibri" w:eastAsia="Calibri" w:hAnsi="Calibri" w:cs="Times New Roman"/>
          <w:sz w:val="24"/>
          <w:szCs w:val="24"/>
          <w:lang w:eastAsia="en-US"/>
        </w:rPr>
        <w:t xml:space="preserve"> </w:t>
      </w:r>
      <w:r w:rsidR="00830F36">
        <w:rPr>
          <w:rFonts w:ascii="Calibri" w:eastAsia="Calibri" w:hAnsi="Calibri" w:cs="Times New Roman"/>
          <w:sz w:val="24"/>
          <w:szCs w:val="24"/>
          <w:lang w:eastAsia="en-US"/>
        </w:rPr>
        <w:t>(</w:t>
      </w:r>
      <w:r w:rsidR="00E42894">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E42894">
        <w:rPr>
          <w:rFonts w:ascii="Calibri" w:eastAsia="Calibri" w:hAnsi="Calibri" w:cs="Times New Roman"/>
          <w:sz w:val="24"/>
          <w:szCs w:val="24"/>
          <w:lang w:eastAsia="en-US"/>
        </w:rPr>
        <w:t>Judge Kathryn Kings</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148F96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8B4632">
        <w:rPr>
          <w:rFonts w:ascii="Calibri" w:eastAsia="Calibri" w:hAnsi="Calibri" w:cs="Times New Roman"/>
          <w:sz w:val="24"/>
          <w:szCs w:val="24"/>
          <w:lang w:eastAsia="en-US"/>
        </w:rPr>
        <w:t>Anthony Pearce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554B7226"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 xml:space="preserve">Ms </w:t>
      </w:r>
      <w:r w:rsidR="00E42894">
        <w:rPr>
          <w:rFonts w:ascii="Calibri" w:eastAsia="Calibri" w:hAnsi="Calibri" w:cs="Times New Roman"/>
          <w:sz w:val="24"/>
          <w:szCs w:val="24"/>
          <w:lang w:eastAsia="en-US"/>
        </w:rPr>
        <w:t>Tanya Jose</w:t>
      </w:r>
      <w:r w:rsidR="001A384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42894">
        <w:rPr>
          <w:rFonts w:ascii="Calibri" w:eastAsia="Calibri" w:hAnsi="Calibri" w:cs="Times New Roman"/>
          <w:sz w:val="24"/>
          <w:szCs w:val="24"/>
          <w:lang w:eastAsia="en-US"/>
        </w:rPr>
        <w:t>Mr Graeme Jose</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6889685" w14:textId="7EB934FC" w:rsidR="007868CF" w:rsidRDefault="00E25E31" w:rsidP="008B4632">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8B4632">
        <w:rPr>
          <w:rFonts w:ascii="Calibri" w:eastAsia="Calibri" w:hAnsi="Calibri" w:cs="Times New Roman"/>
          <w:bCs/>
          <w:sz w:val="24"/>
          <w:szCs w:val="24"/>
          <w:lang w:eastAsia="en-US"/>
        </w:rPr>
        <w:t xml:space="preserve">Greyhounds Australasia Rule (“GAR”) </w:t>
      </w:r>
      <w:r w:rsidR="00E42894">
        <w:rPr>
          <w:rFonts w:ascii="Calibri" w:eastAsia="Calibri" w:hAnsi="Calibri" w:cs="Times New Roman"/>
          <w:bCs/>
          <w:sz w:val="24"/>
          <w:szCs w:val="24"/>
          <w:lang w:eastAsia="en-US"/>
        </w:rPr>
        <w:t>142(1)</w:t>
      </w:r>
      <w:r w:rsidR="008B4632">
        <w:rPr>
          <w:rFonts w:ascii="Calibri" w:eastAsia="Calibri" w:hAnsi="Calibri" w:cs="Times New Roman"/>
          <w:bCs/>
          <w:sz w:val="24"/>
          <w:szCs w:val="24"/>
          <w:lang w:eastAsia="en-US"/>
        </w:rPr>
        <w:t xml:space="preserve"> states:</w:t>
      </w:r>
    </w:p>
    <w:p w14:paraId="00C8DB64" w14:textId="0B52EA1D" w:rsidR="00E42894" w:rsidRPr="00E42894" w:rsidRDefault="00E42894" w:rsidP="00E42894">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An offence is committed if a person: </w:t>
      </w:r>
    </w:p>
    <w:p w14:paraId="349549F8" w14:textId="2BD658C0"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administers, attempts to administer or causes to be administered a prohibited substance to a greyhound; </w:t>
      </w:r>
    </w:p>
    <w:p w14:paraId="22329B9D" w14:textId="3E91E9BF" w:rsid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which is established in any sample taken from a greyhound presented for an Event or when subject to any other contingency pursuant to the Rules.</w:t>
      </w:r>
    </w:p>
    <w:p w14:paraId="7EC1269D" w14:textId="52F35A42" w:rsidR="00E42894" w:rsidRDefault="00E42894" w:rsidP="00E42894">
      <w:pPr>
        <w:spacing w:line="259" w:lineRule="auto"/>
        <w:ind w:left="2880"/>
        <w:jc w:val="both"/>
        <w:rPr>
          <w:rFonts w:ascii="Calibri" w:eastAsia="Calibri" w:hAnsi="Calibri" w:cs="Times New Roman"/>
          <w:bCs/>
          <w:sz w:val="24"/>
          <w:szCs w:val="24"/>
          <w:lang w:eastAsia="en-US"/>
        </w:rPr>
      </w:pPr>
    </w:p>
    <w:p w14:paraId="3C8B4755" w14:textId="608D0800" w:rsidR="00E42894" w:rsidRDefault="00E42894" w:rsidP="00E4289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141(1) states:</w:t>
      </w:r>
    </w:p>
    <w:p w14:paraId="359E532B" w14:textId="5ECB476A"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The owner, trainer or other person in charge of a greyhound:</w:t>
      </w:r>
    </w:p>
    <w:p w14:paraId="34F06C09" w14:textId="2621AD11"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nominated to compete in an Event;</w:t>
      </w:r>
    </w:p>
    <w:p w14:paraId="2E358364" w14:textId="26507D97"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 satisfactory trial or such other trial as provided for by the Rules; or</w:t>
      </w:r>
    </w:p>
    <w:p w14:paraId="1947E37B" w14:textId="0A42C265"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presented for any test or examination for the purpose of a stand-down period being varied or revoked</w:t>
      </w:r>
    </w:p>
    <w:p w14:paraId="134FFA9C" w14:textId="20BDE66F" w:rsid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must present the greyhound free of any prohibited substance.</w:t>
      </w:r>
    </w:p>
    <w:p w14:paraId="303DF33D" w14:textId="53A92681" w:rsidR="00E42894" w:rsidRDefault="00E42894" w:rsidP="00E42894">
      <w:pPr>
        <w:spacing w:line="259" w:lineRule="auto"/>
        <w:ind w:left="2880"/>
        <w:jc w:val="both"/>
        <w:rPr>
          <w:rFonts w:ascii="Calibri" w:eastAsia="Calibri" w:hAnsi="Calibri" w:cs="Times New Roman"/>
          <w:bCs/>
          <w:sz w:val="24"/>
          <w:szCs w:val="24"/>
          <w:lang w:eastAsia="en-US"/>
        </w:rPr>
      </w:pPr>
    </w:p>
    <w:p w14:paraId="1B36F74F" w14:textId="69FC62CD" w:rsidR="00E42894" w:rsidRDefault="00E42894" w:rsidP="00E42894">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0432DA9A" w14:textId="2AD92744"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The person in charge of a greyhound must keep and retain written records detailing all vaccinations, antiparasitics and treatments administered to the greyhound: </w:t>
      </w:r>
    </w:p>
    <w:p w14:paraId="2DF8F826" w14:textId="68A3BC94"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 xml:space="preserve">from the time the greyhound enters their care until the greyhound leaves their care; and </w:t>
      </w:r>
    </w:p>
    <w:p w14:paraId="12675154" w14:textId="7A4A7B92" w:rsidR="00E42894" w:rsidRPr="00E42894" w:rsidRDefault="00E42894" w:rsidP="00E42894">
      <w:pPr>
        <w:spacing w:line="259" w:lineRule="auto"/>
        <w:ind w:left="2880"/>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lastRenderedPageBreak/>
        <w:t>(b)</w:t>
      </w:r>
      <w:r>
        <w:rPr>
          <w:rFonts w:ascii="Calibri" w:eastAsia="Calibri" w:hAnsi="Calibri" w:cs="Times New Roman"/>
          <w:bCs/>
          <w:sz w:val="24"/>
          <w:szCs w:val="24"/>
          <w:lang w:eastAsia="en-US"/>
        </w:rPr>
        <w:t xml:space="preserve"> </w:t>
      </w:r>
      <w:r w:rsidRPr="00E42894">
        <w:rPr>
          <w:rFonts w:ascii="Calibri" w:eastAsia="Calibri" w:hAnsi="Calibri" w:cs="Times New Roman"/>
          <w:bCs/>
          <w:sz w:val="24"/>
          <w:szCs w:val="24"/>
          <w:lang w:eastAsia="en-US"/>
        </w:rPr>
        <w:t>for a minimum of two years</w:t>
      </w:r>
    </w:p>
    <w:p w14:paraId="56DE95D6" w14:textId="25C97B41" w:rsidR="00914EAE" w:rsidRDefault="008B4632" w:rsidP="00E42894">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ab/>
      </w:r>
    </w:p>
    <w:p w14:paraId="3F0B7638" w14:textId="3E65D18C" w:rsidR="008B4632" w:rsidRPr="00914EAE" w:rsidRDefault="007868CF" w:rsidP="00E42894">
      <w:pPr>
        <w:spacing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 of charge</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830F36">
        <w:rPr>
          <w:rFonts w:ascii="Calibri" w:eastAsia="Calibri" w:hAnsi="Calibri" w:cs="Times New Roman"/>
          <w:b/>
          <w:sz w:val="24"/>
          <w:szCs w:val="24"/>
          <w:lang w:eastAsia="en-US"/>
        </w:rPr>
        <w:t xml:space="preserve">Charge 1: GAR </w:t>
      </w:r>
      <w:r w:rsidR="00E42894">
        <w:rPr>
          <w:rFonts w:ascii="Calibri" w:eastAsia="Calibri" w:hAnsi="Calibri" w:cs="Times New Roman"/>
          <w:b/>
          <w:sz w:val="24"/>
          <w:szCs w:val="24"/>
          <w:lang w:eastAsia="en-US"/>
        </w:rPr>
        <w:t>142(1)</w:t>
      </w:r>
    </w:p>
    <w:p w14:paraId="7AB6028A" w14:textId="2821DD06" w:rsidR="00323843" w:rsidRDefault="00323843" w:rsidP="00447020">
      <w:pPr>
        <w:spacing w:line="259" w:lineRule="auto"/>
        <w:ind w:left="2880" w:hanging="2880"/>
        <w:jc w:val="both"/>
        <w:rPr>
          <w:rFonts w:ascii="Calibri" w:eastAsia="Calibri" w:hAnsi="Calibri" w:cs="Times New Roman"/>
          <w:bCs/>
          <w:sz w:val="24"/>
          <w:szCs w:val="24"/>
          <w:lang w:eastAsia="en-US"/>
        </w:rPr>
      </w:pPr>
    </w:p>
    <w:p w14:paraId="4658010B" w14:textId="53CC7CA1" w:rsidR="00E42894" w:rsidRDefault="00E42894" w:rsidP="00E42894">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You are, and were at all relevant times, a trainer licensed by Greyhound Racing Victoria and a person bound by the Greyhound Australasia Rules. </w:t>
      </w:r>
    </w:p>
    <w:p w14:paraId="66D601E8" w14:textId="77777777" w:rsidR="00E42894" w:rsidRPr="00E42894" w:rsidRDefault="00E42894" w:rsidP="00E42894">
      <w:pPr>
        <w:pStyle w:val="ListParagraph"/>
        <w:spacing w:line="259" w:lineRule="auto"/>
        <w:ind w:left="3119"/>
        <w:jc w:val="both"/>
        <w:rPr>
          <w:rFonts w:ascii="Calibri" w:eastAsia="Calibri" w:hAnsi="Calibri" w:cs="Times New Roman"/>
          <w:bCs/>
          <w:sz w:val="24"/>
          <w:szCs w:val="24"/>
          <w:lang w:eastAsia="en-US"/>
        </w:rPr>
      </w:pPr>
    </w:p>
    <w:p w14:paraId="4499EFB7" w14:textId="77777777" w:rsidR="00E42894" w:rsidRDefault="00E42894" w:rsidP="00E42894">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You were, at all relevant times, the trainer of the greyhound “Lots of Chatter”.</w:t>
      </w:r>
    </w:p>
    <w:p w14:paraId="608E16C5" w14:textId="77777777" w:rsidR="00E42894" w:rsidRPr="00E42894" w:rsidRDefault="00E42894" w:rsidP="00E42894">
      <w:pPr>
        <w:pStyle w:val="ListParagraph"/>
        <w:rPr>
          <w:rFonts w:ascii="Calibri" w:eastAsia="Calibri" w:hAnsi="Calibri" w:cs="Times New Roman"/>
          <w:bCs/>
          <w:sz w:val="24"/>
          <w:szCs w:val="24"/>
          <w:lang w:eastAsia="en-US"/>
        </w:rPr>
      </w:pPr>
    </w:p>
    <w:p w14:paraId="41AA8614" w14:textId="280B367A" w:rsidR="00E42894" w:rsidRDefault="00E42894" w:rsidP="00E42894">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Lots of Chatter was presented for, and competed in, Race 12, GRAY’S BENDIGO VETERAN, S/E VETERAN, conducted by the Bendigo Greyhound Racing Association at Bendigo on 15 May 2022 (the Event). </w:t>
      </w:r>
    </w:p>
    <w:p w14:paraId="45E6847B" w14:textId="77777777" w:rsidR="00E42894" w:rsidRPr="00E42894" w:rsidRDefault="00E42894" w:rsidP="00E42894">
      <w:pPr>
        <w:pStyle w:val="ListParagraph"/>
        <w:rPr>
          <w:rFonts w:ascii="Calibri" w:eastAsia="Calibri" w:hAnsi="Calibri" w:cs="Times New Roman"/>
          <w:bCs/>
          <w:sz w:val="24"/>
          <w:szCs w:val="24"/>
          <w:lang w:eastAsia="en-US"/>
        </w:rPr>
      </w:pPr>
    </w:p>
    <w:p w14:paraId="3DBC1724" w14:textId="67481079" w:rsidR="00E42894" w:rsidRDefault="00E42894" w:rsidP="00E42894">
      <w:pPr>
        <w:pStyle w:val="ListParagraph"/>
        <w:numPr>
          <w:ilvl w:val="0"/>
          <w:numId w:val="26"/>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You administered to Lots of Chatter, a prohibited substance, being Meloxicam, which was detected in a sample taken from Lots of Chatter in that: </w:t>
      </w:r>
    </w:p>
    <w:p w14:paraId="73D09D5C" w14:textId="77777777" w:rsidR="00E42894" w:rsidRPr="00E42894" w:rsidRDefault="00E42894" w:rsidP="00E42894">
      <w:pPr>
        <w:pStyle w:val="ListParagraph"/>
        <w:rPr>
          <w:rFonts w:ascii="Calibri" w:eastAsia="Calibri" w:hAnsi="Calibri" w:cs="Times New Roman"/>
          <w:bCs/>
          <w:sz w:val="24"/>
          <w:szCs w:val="24"/>
          <w:lang w:eastAsia="en-US"/>
        </w:rPr>
      </w:pPr>
    </w:p>
    <w:p w14:paraId="2648BE7F" w14:textId="446750F1" w:rsidR="00E42894" w:rsidRDefault="00E42894" w:rsidP="00E42894">
      <w:pPr>
        <w:pStyle w:val="ListParagraph"/>
        <w:numPr>
          <w:ilvl w:val="0"/>
          <w:numId w:val="28"/>
        </w:numPr>
        <w:spacing w:line="259" w:lineRule="auto"/>
        <w:ind w:left="3544" w:hanging="425"/>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You administered a product containing Meloxicam, namely </w:t>
      </w:r>
      <w:r>
        <w:rPr>
          <w:rFonts w:ascii="Calibri" w:eastAsia="Calibri" w:hAnsi="Calibri" w:cs="Times New Roman"/>
          <w:bCs/>
          <w:sz w:val="24"/>
          <w:szCs w:val="24"/>
          <w:lang w:eastAsia="en-US"/>
        </w:rPr>
        <w:t>“</w:t>
      </w:r>
      <w:r w:rsidRPr="00E42894">
        <w:rPr>
          <w:rFonts w:ascii="Calibri" w:eastAsia="Calibri" w:hAnsi="Calibri" w:cs="Times New Roman"/>
          <w:bCs/>
          <w:sz w:val="24"/>
          <w:szCs w:val="24"/>
          <w:lang w:eastAsia="en-US"/>
        </w:rPr>
        <w:t>Meloxibell tablets</w:t>
      </w:r>
      <w:r>
        <w:rPr>
          <w:rFonts w:ascii="Calibri" w:eastAsia="Calibri" w:hAnsi="Calibri" w:cs="Times New Roman"/>
          <w:bCs/>
          <w:sz w:val="24"/>
          <w:szCs w:val="24"/>
          <w:lang w:eastAsia="en-US"/>
        </w:rPr>
        <w:t>”</w:t>
      </w:r>
      <w:r w:rsidRPr="00E42894">
        <w:rPr>
          <w:rFonts w:ascii="Calibri" w:eastAsia="Calibri" w:hAnsi="Calibri" w:cs="Times New Roman"/>
          <w:bCs/>
          <w:sz w:val="24"/>
          <w:szCs w:val="24"/>
          <w:lang w:eastAsia="en-US"/>
        </w:rPr>
        <w:t>, to Lots of Chatter between 6 May 2022 and 11 May 2022;</w:t>
      </w:r>
    </w:p>
    <w:p w14:paraId="328E01AA" w14:textId="77777777" w:rsidR="00E42894" w:rsidRDefault="00E42894" w:rsidP="00E42894">
      <w:pPr>
        <w:pStyle w:val="ListParagraph"/>
        <w:spacing w:line="259" w:lineRule="auto"/>
        <w:ind w:left="3544"/>
        <w:jc w:val="both"/>
        <w:rPr>
          <w:rFonts w:ascii="Calibri" w:eastAsia="Calibri" w:hAnsi="Calibri" w:cs="Times New Roman"/>
          <w:bCs/>
          <w:sz w:val="24"/>
          <w:szCs w:val="24"/>
          <w:lang w:eastAsia="en-US"/>
        </w:rPr>
      </w:pPr>
    </w:p>
    <w:p w14:paraId="03DA27DB" w14:textId="6B307F56" w:rsidR="00E42894" w:rsidRDefault="00E42894" w:rsidP="00E42894">
      <w:pPr>
        <w:pStyle w:val="ListParagraph"/>
        <w:numPr>
          <w:ilvl w:val="0"/>
          <w:numId w:val="28"/>
        </w:numPr>
        <w:spacing w:line="259" w:lineRule="auto"/>
        <w:ind w:left="3544" w:hanging="425"/>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A pre-race sample of urine was taken from Lots of Chatter at the Event (the Sample); </w:t>
      </w:r>
    </w:p>
    <w:p w14:paraId="6337B6A0" w14:textId="77777777" w:rsidR="00E42894" w:rsidRPr="00E42894" w:rsidRDefault="00E42894" w:rsidP="00E42894">
      <w:pPr>
        <w:pStyle w:val="ListParagraph"/>
        <w:rPr>
          <w:rFonts w:ascii="Calibri" w:eastAsia="Calibri" w:hAnsi="Calibri" w:cs="Times New Roman"/>
          <w:bCs/>
          <w:sz w:val="24"/>
          <w:szCs w:val="24"/>
          <w:lang w:eastAsia="en-US"/>
        </w:rPr>
      </w:pPr>
    </w:p>
    <w:p w14:paraId="096E6392" w14:textId="21BDA7C6" w:rsidR="00E42894" w:rsidRPr="00E42894" w:rsidRDefault="00E42894" w:rsidP="00E42894">
      <w:pPr>
        <w:pStyle w:val="ListParagraph"/>
        <w:numPr>
          <w:ilvl w:val="0"/>
          <w:numId w:val="28"/>
        </w:numPr>
        <w:spacing w:line="259" w:lineRule="auto"/>
        <w:ind w:left="3544" w:hanging="425"/>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Meloxicam was detected in the Sample.</w:t>
      </w:r>
    </w:p>
    <w:p w14:paraId="60C23431" w14:textId="7E60395E" w:rsidR="00830F36" w:rsidRDefault="00830F36" w:rsidP="00E42894">
      <w:pPr>
        <w:spacing w:line="259" w:lineRule="auto"/>
        <w:jc w:val="both"/>
        <w:rPr>
          <w:rFonts w:ascii="Calibri" w:eastAsia="Calibri" w:hAnsi="Calibri" w:cs="Times New Roman"/>
          <w:bCs/>
          <w:sz w:val="24"/>
          <w:szCs w:val="24"/>
          <w:lang w:eastAsia="en-US"/>
        </w:rPr>
      </w:pPr>
    </w:p>
    <w:p w14:paraId="4C85B5D9" w14:textId="62D00CB7" w:rsidR="00E42894" w:rsidRPr="00E42894" w:rsidRDefault="00E42894" w:rsidP="00E42894">
      <w:pPr>
        <w:spacing w:line="259" w:lineRule="auto"/>
        <w:ind w:left="2880"/>
        <w:jc w:val="both"/>
        <w:rPr>
          <w:rFonts w:ascii="Calibri" w:eastAsia="Calibri" w:hAnsi="Calibri" w:cs="Times New Roman"/>
          <w:b/>
          <w:sz w:val="24"/>
          <w:szCs w:val="24"/>
          <w:lang w:eastAsia="en-US"/>
        </w:rPr>
      </w:pPr>
      <w:r w:rsidRPr="00E42894">
        <w:rPr>
          <w:rFonts w:ascii="Calibri" w:eastAsia="Calibri" w:hAnsi="Calibri" w:cs="Times New Roman"/>
          <w:b/>
          <w:sz w:val="24"/>
          <w:szCs w:val="24"/>
          <w:lang w:eastAsia="en-US"/>
        </w:rPr>
        <w:t>Charge 2: GAR 141(1)</w:t>
      </w:r>
    </w:p>
    <w:p w14:paraId="6284BB45" w14:textId="19112A66" w:rsidR="00E42894" w:rsidRDefault="00E42894" w:rsidP="00E42894">
      <w:pPr>
        <w:spacing w:line="259" w:lineRule="auto"/>
        <w:ind w:left="2880"/>
        <w:jc w:val="both"/>
        <w:rPr>
          <w:rFonts w:ascii="Calibri" w:eastAsia="Calibri" w:hAnsi="Calibri" w:cs="Times New Roman"/>
          <w:bCs/>
          <w:sz w:val="24"/>
          <w:szCs w:val="24"/>
          <w:lang w:eastAsia="en-US"/>
        </w:rPr>
      </w:pPr>
    </w:p>
    <w:p w14:paraId="401B9026" w14:textId="7C75D44C" w:rsidR="00E42894" w:rsidRDefault="00E42894" w:rsidP="00E42894">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F5E6749" w14:textId="77777777" w:rsidR="00E42894" w:rsidRPr="00E42894" w:rsidRDefault="00E42894" w:rsidP="00E42894">
      <w:pPr>
        <w:spacing w:line="259" w:lineRule="auto"/>
        <w:jc w:val="both"/>
        <w:rPr>
          <w:rFonts w:ascii="Calibri" w:eastAsia="Calibri" w:hAnsi="Calibri" w:cs="Times New Roman"/>
          <w:bCs/>
          <w:sz w:val="24"/>
          <w:szCs w:val="24"/>
          <w:lang w:eastAsia="en-US"/>
        </w:rPr>
      </w:pPr>
    </w:p>
    <w:p w14:paraId="1018C98D" w14:textId="77777777" w:rsidR="00E42894" w:rsidRDefault="00E42894" w:rsidP="00E42894">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You were, at all relevant times, the trainer of the greyhound “Lots of Chatter”.</w:t>
      </w:r>
    </w:p>
    <w:p w14:paraId="21F8ED7B" w14:textId="77777777" w:rsidR="00E42894" w:rsidRPr="00E42894" w:rsidRDefault="00E42894" w:rsidP="00E42894">
      <w:pPr>
        <w:pStyle w:val="ListParagraph"/>
        <w:rPr>
          <w:rFonts w:ascii="Calibri" w:eastAsia="Calibri" w:hAnsi="Calibri" w:cs="Times New Roman"/>
          <w:bCs/>
          <w:sz w:val="24"/>
          <w:szCs w:val="24"/>
          <w:lang w:eastAsia="en-US"/>
        </w:rPr>
      </w:pPr>
    </w:p>
    <w:p w14:paraId="20AF3129" w14:textId="77777777" w:rsidR="00E42894" w:rsidRDefault="00E42894" w:rsidP="00E42894">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Lots of Chatter was nominated to compete in Race 12, GRAY’S BENDIGO VETERAN, S/E VETERAN, conducted by the Bendigo </w:t>
      </w:r>
      <w:r w:rsidRPr="00E42894">
        <w:rPr>
          <w:rFonts w:ascii="Calibri" w:eastAsia="Calibri" w:hAnsi="Calibri" w:cs="Times New Roman"/>
          <w:bCs/>
          <w:sz w:val="24"/>
          <w:szCs w:val="24"/>
          <w:lang w:eastAsia="en-US"/>
        </w:rPr>
        <w:lastRenderedPageBreak/>
        <w:t xml:space="preserve">Greyhound Racing Association at Bendigo on 15 May 2022 (the Event). </w:t>
      </w:r>
    </w:p>
    <w:p w14:paraId="7BFDB5A0" w14:textId="77777777" w:rsidR="00E42894" w:rsidRPr="00E42894" w:rsidRDefault="00E42894" w:rsidP="00E42894">
      <w:pPr>
        <w:pStyle w:val="ListParagraph"/>
        <w:rPr>
          <w:rFonts w:ascii="Calibri" w:eastAsia="Calibri" w:hAnsi="Calibri" w:cs="Times New Roman"/>
          <w:bCs/>
          <w:sz w:val="24"/>
          <w:szCs w:val="24"/>
          <w:lang w:eastAsia="en-US"/>
        </w:rPr>
      </w:pPr>
    </w:p>
    <w:p w14:paraId="0967B2EA" w14:textId="079D50E8" w:rsidR="00E42894" w:rsidRDefault="00E42894" w:rsidP="00E42894">
      <w:pPr>
        <w:pStyle w:val="ListParagraph"/>
        <w:numPr>
          <w:ilvl w:val="0"/>
          <w:numId w:val="29"/>
        </w:numPr>
        <w:spacing w:line="259" w:lineRule="auto"/>
        <w:ind w:left="3119" w:hanging="284"/>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On 15 May 2022, you presented Lots of Chatter at the Event not free of any prohibited substance, given that:</w:t>
      </w:r>
    </w:p>
    <w:p w14:paraId="6A4782A3" w14:textId="77777777" w:rsidR="00E42894" w:rsidRPr="00E42894" w:rsidRDefault="00E42894" w:rsidP="00E42894">
      <w:pPr>
        <w:pStyle w:val="ListParagraph"/>
        <w:rPr>
          <w:rFonts w:ascii="Calibri" w:eastAsia="Calibri" w:hAnsi="Calibri" w:cs="Times New Roman"/>
          <w:bCs/>
          <w:sz w:val="24"/>
          <w:szCs w:val="24"/>
          <w:lang w:eastAsia="en-US"/>
        </w:rPr>
      </w:pPr>
    </w:p>
    <w:p w14:paraId="6F27BD0A" w14:textId="5888ADE9" w:rsidR="00E42894" w:rsidRDefault="00E42894" w:rsidP="00E42894">
      <w:pPr>
        <w:pStyle w:val="ListParagraph"/>
        <w:numPr>
          <w:ilvl w:val="0"/>
          <w:numId w:val="30"/>
        </w:numPr>
        <w:spacing w:line="259" w:lineRule="auto"/>
        <w:ind w:left="3544" w:hanging="425"/>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 xml:space="preserve">A pre-race sample of urine was taken from Lots of Chatter at the Event (the Sample); </w:t>
      </w:r>
    </w:p>
    <w:p w14:paraId="3688C598" w14:textId="77777777" w:rsidR="00E42894" w:rsidRDefault="00E42894" w:rsidP="00E42894">
      <w:pPr>
        <w:pStyle w:val="ListParagraph"/>
        <w:spacing w:line="259" w:lineRule="auto"/>
        <w:ind w:left="3544"/>
        <w:jc w:val="both"/>
        <w:rPr>
          <w:rFonts w:ascii="Calibri" w:eastAsia="Calibri" w:hAnsi="Calibri" w:cs="Times New Roman"/>
          <w:bCs/>
          <w:sz w:val="24"/>
          <w:szCs w:val="24"/>
          <w:lang w:eastAsia="en-US"/>
        </w:rPr>
      </w:pPr>
    </w:p>
    <w:p w14:paraId="429446D9" w14:textId="0E84AC19" w:rsidR="00E42894" w:rsidRDefault="00E42894" w:rsidP="00E42894">
      <w:pPr>
        <w:pStyle w:val="ListParagraph"/>
        <w:numPr>
          <w:ilvl w:val="0"/>
          <w:numId w:val="30"/>
        </w:numPr>
        <w:spacing w:line="259" w:lineRule="auto"/>
        <w:ind w:left="3544" w:hanging="425"/>
        <w:jc w:val="both"/>
        <w:rPr>
          <w:rFonts w:ascii="Calibri" w:eastAsia="Calibri" w:hAnsi="Calibri" w:cs="Times New Roman"/>
          <w:bCs/>
          <w:sz w:val="24"/>
          <w:szCs w:val="24"/>
          <w:lang w:eastAsia="en-US"/>
        </w:rPr>
      </w:pPr>
      <w:r w:rsidRPr="00E42894">
        <w:rPr>
          <w:rFonts w:ascii="Calibri" w:eastAsia="Calibri" w:hAnsi="Calibri" w:cs="Times New Roman"/>
          <w:bCs/>
          <w:sz w:val="24"/>
          <w:szCs w:val="24"/>
          <w:lang w:eastAsia="en-US"/>
        </w:rPr>
        <w:t>Meloxicam was detected in the Sample.</w:t>
      </w:r>
    </w:p>
    <w:p w14:paraId="0F5F67EA" w14:textId="77777777" w:rsidR="00E42894" w:rsidRPr="00E42894" w:rsidRDefault="00E42894" w:rsidP="00E42894">
      <w:pPr>
        <w:pStyle w:val="ListParagraph"/>
        <w:rPr>
          <w:rFonts w:ascii="Calibri" w:eastAsia="Calibri" w:hAnsi="Calibri" w:cs="Times New Roman"/>
          <w:bCs/>
          <w:sz w:val="24"/>
          <w:szCs w:val="24"/>
          <w:lang w:eastAsia="en-US"/>
        </w:rPr>
      </w:pPr>
    </w:p>
    <w:p w14:paraId="12CAF681" w14:textId="5631BB68" w:rsidR="00E42894" w:rsidRPr="00D40689" w:rsidRDefault="00E42894" w:rsidP="00E42894">
      <w:pPr>
        <w:spacing w:line="259" w:lineRule="auto"/>
        <w:ind w:left="2880"/>
        <w:jc w:val="both"/>
        <w:rPr>
          <w:rFonts w:ascii="Calibri" w:eastAsia="Calibri" w:hAnsi="Calibri" w:cs="Times New Roman"/>
          <w:b/>
          <w:sz w:val="24"/>
          <w:szCs w:val="24"/>
          <w:lang w:eastAsia="en-US"/>
        </w:rPr>
      </w:pPr>
      <w:r w:rsidRPr="00D40689">
        <w:rPr>
          <w:rFonts w:ascii="Calibri" w:eastAsia="Calibri" w:hAnsi="Calibri" w:cs="Times New Roman"/>
          <w:b/>
          <w:sz w:val="24"/>
          <w:szCs w:val="24"/>
          <w:lang w:eastAsia="en-US"/>
        </w:rPr>
        <w:t xml:space="preserve">Charge 3: GAR </w:t>
      </w:r>
      <w:r w:rsidR="00D40689" w:rsidRPr="00D40689">
        <w:rPr>
          <w:rFonts w:ascii="Calibri" w:eastAsia="Calibri" w:hAnsi="Calibri" w:cs="Times New Roman"/>
          <w:b/>
          <w:sz w:val="24"/>
          <w:szCs w:val="24"/>
          <w:lang w:eastAsia="en-US"/>
        </w:rPr>
        <w:t>151(1)</w:t>
      </w:r>
    </w:p>
    <w:p w14:paraId="4CEF6656" w14:textId="1735DE1E" w:rsidR="00D40689" w:rsidRDefault="00D40689" w:rsidP="00E42894">
      <w:pPr>
        <w:spacing w:line="259" w:lineRule="auto"/>
        <w:ind w:left="2880"/>
        <w:jc w:val="both"/>
        <w:rPr>
          <w:rFonts w:ascii="Calibri" w:eastAsia="Calibri" w:hAnsi="Calibri" w:cs="Times New Roman"/>
          <w:bCs/>
          <w:sz w:val="24"/>
          <w:szCs w:val="24"/>
          <w:lang w:eastAsia="en-US"/>
        </w:rPr>
      </w:pPr>
    </w:p>
    <w:p w14:paraId="61382602" w14:textId="4217008E" w:rsidR="00D40689" w:rsidRDefault="00D40689" w:rsidP="00D40689">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You are, and were at all relevant times, a trainer licensed by Greyhound Racing Victoria and a person bound by the Greyhounds Australasia Rules.</w:t>
      </w:r>
    </w:p>
    <w:p w14:paraId="077D1BA9" w14:textId="77777777" w:rsidR="00D40689" w:rsidRDefault="00D40689" w:rsidP="00D40689">
      <w:pPr>
        <w:pStyle w:val="ListParagraph"/>
        <w:spacing w:line="259" w:lineRule="auto"/>
        <w:ind w:left="3119"/>
        <w:jc w:val="both"/>
        <w:rPr>
          <w:rFonts w:ascii="Calibri" w:eastAsia="Calibri" w:hAnsi="Calibri" w:cs="Times New Roman"/>
          <w:bCs/>
          <w:sz w:val="24"/>
          <w:szCs w:val="24"/>
          <w:lang w:eastAsia="en-US"/>
        </w:rPr>
      </w:pPr>
    </w:p>
    <w:p w14:paraId="1429E69A" w14:textId="77777777" w:rsidR="00D40689" w:rsidRDefault="00D40689" w:rsidP="00D40689">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 xml:space="preserve">You were at all relevant times the Trainer of the greyhound “Lots of Chatter”. </w:t>
      </w:r>
    </w:p>
    <w:p w14:paraId="26805905" w14:textId="77777777" w:rsidR="00D40689" w:rsidRPr="00D40689" w:rsidRDefault="00D40689" w:rsidP="00D40689">
      <w:pPr>
        <w:pStyle w:val="ListParagraph"/>
        <w:rPr>
          <w:rFonts w:ascii="Calibri" w:eastAsia="Calibri" w:hAnsi="Calibri" w:cs="Times New Roman"/>
          <w:bCs/>
          <w:sz w:val="24"/>
          <w:szCs w:val="24"/>
          <w:lang w:eastAsia="en-US"/>
        </w:rPr>
      </w:pPr>
    </w:p>
    <w:p w14:paraId="26522B5C" w14:textId="3E534CBA" w:rsidR="00D40689" w:rsidRDefault="00D40689" w:rsidP="00D40689">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Between 6 May 2022 and 11 May 2022, you administered a treatment, namely the substance “Meloxibell tablets” to Lots of Chatter (the Treatment).</w:t>
      </w:r>
    </w:p>
    <w:p w14:paraId="39562D5B" w14:textId="77777777" w:rsidR="00D40689" w:rsidRPr="00D40689" w:rsidRDefault="00D40689" w:rsidP="00D40689">
      <w:pPr>
        <w:pStyle w:val="ListParagraph"/>
        <w:rPr>
          <w:rFonts w:ascii="Calibri" w:eastAsia="Calibri" w:hAnsi="Calibri" w:cs="Times New Roman"/>
          <w:bCs/>
          <w:sz w:val="24"/>
          <w:szCs w:val="24"/>
          <w:lang w:eastAsia="en-US"/>
        </w:rPr>
      </w:pPr>
    </w:p>
    <w:p w14:paraId="0896D575" w14:textId="1CB36346" w:rsidR="00D40689" w:rsidRDefault="00D40689" w:rsidP="00D40689">
      <w:pPr>
        <w:pStyle w:val="ListParagraph"/>
        <w:numPr>
          <w:ilvl w:val="0"/>
          <w:numId w:val="31"/>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The Treatment was not recorded in your treatment records when you produced them to GRV Stewards Ms Lee Fahry and Mr Joshua Goldenberg upon their request.</w:t>
      </w:r>
    </w:p>
    <w:p w14:paraId="3BEAA717" w14:textId="77777777" w:rsidR="00D40689" w:rsidRPr="00D40689" w:rsidRDefault="00D40689" w:rsidP="00D40689">
      <w:pPr>
        <w:pStyle w:val="ListParagraph"/>
        <w:rPr>
          <w:rFonts w:ascii="Calibri" w:eastAsia="Calibri" w:hAnsi="Calibri" w:cs="Times New Roman"/>
          <w:bCs/>
          <w:sz w:val="24"/>
          <w:szCs w:val="24"/>
          <w:lang w:eastAsia="en-US"/>
        </w:rPr>
      </w:pPr>
    </w:p>
    <w:p w14:paraId="28F436E5" w14:textId="0053A6CC" w:rsidR="00D40689" w:rsidRPr="00D40689" w:rsidRDefault="00D40689" w:rsidP="00D40689">
      <w:pPr>
        <w:spacing w:line="259" w:lineRule="auto"/>
        <w:ind w:left="2835"/>
        <w:jc w:val="both"/>
        <w:rPr>
          <w:rFonts w:ascii="Calibri" w:eastAsia="Calibri" w:hAnsi="Calibri" w:cs="Times New Roman"/>
          <w:b/>
          <w:sz w:val="24"/>
          <w:szCs w:val="24"/>
          <w:lang w:eastAsia="en-US"/>
        </w:rPr>
      </w:pPr>
      <w:r w:rsidRPr="00D40689">
        <w:rPr>
          <w:rFonts w:ascii="Calibri" w:eastAsia="Calibri" w:hAnsi="Calibri" w:cs="Times New Roman"/>
          <w:b/>
          <w:sz w:val="24"/>
          <w:szCs w:val="24"/>
          <w:lang w:eastAsia="en-US"/>
        </w:rPr>
        <w:t>Charge 4: GAR 141(1)</w:t>
      </w:r>
    </w:p>
    <w:p w14:paraId="2432A186" w14:textId="456B5B1C" w:rsidR="00D40689" w:rsidRDefault="00D40689" w:rsidP="00D40689">
      <w:pPr>
        <w:spacing w:line="259" w:lineRule="auto"/>
        <w:ind w:left="2835"/>
        <w:jc w:val="both"/>
        <w:rPr>
          <w:rFonts w:ascii="Calibri" w:eastAsia="Calibri" w:hAnsi="Calibri" w:cs="Times New Roman"/>
          <w:bCs/>
          <w:sz w:val="24"/>
          <w:szCs w:val="24"/>
          <w:lang w:eastAsia="en-US"/>
        </w:rPr>
      </w:pPr>
    </w:p>
    <w:p w14:paraId="04FE8E35" w14:textId="34A22E71" w:rsidR="00D40689" w:rsidRDefault="00D40689" w:rsidP="00D40689">
      <w:pPr>
        <w:pStyle w:val="ListParagraph"/>
        <w:numPr>
          <w:ilvl w:val="0"/>
          <w:numId w:val="32"/>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4CDC7ED0" w14:textId="77777777" w:rsidR="00D40689" w:rsidRDefault="00D40689" w:rsidP="00D40689">
      <w:pPr>
        <w:pStyle w:val="ListParagraph"/>
        <w:spacing w:line="259" w:lineRule="auto"/>
        <w:ind w:left="3119"/>
        <w:jc w:val="both"/>
        <w:rPr>
          <w:rFonts w:ascii="Calibri" w:eastAsia="Calibri" w:hAnsi="Calibri" w:cs="Times New Roman"/>
          <w:bCs/>
          <w:sz w:val="24"/>
          <w:szCs w:val="24"/>
          <w:lang w:eastAsia="en-US"/>
        </w:rPr>
      </w:pPr>
    </w:p>
    <w:p w14:paraId="1C70088F" w14:textId="77777777" w:rsidR="00D40689" w:rsidRDefault="00D40689" w:rsidP="00D40689">
      <w:pPr>
        <w:pStyle w:val="ListParagraph"/>
        <w:numPr>
          <w:ilvl w:val="0"/>
          <w:numId w:val="32"/>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You were, at all relevant times, the trainer of the greyhound “Boom Lateral”.</w:t>
      </w:r>
    </w:p>
    <w:p w14:paraId="110506A8" w14:textId="77777777" w:rsidR="00D40689" w:rsidRPr="00D40689" w:rsidRDefault="00D40689" w:rsidP="00D40689">
      <w:pPr>
        <w:pStyle w:val="ListParagraph"/>
        <w:rPr>
          <w:rFonts w:ascii="Calibri" w:eastAsia="Calibri" w:hAnsi="Calibri" w:cs="Times New Roman"/>
          <w:bCs/>
          <w:sz w:val="24"/>
          <w:szCs w:val="24"/>
          <w:lang w:eastAsia="en-US"/>
        </w:rPr>
      </w:pPr>
    </w:p>
    <w:p w14:paraId="7BE0C0ED" w14:textId="77777777" w:rsidR="00D40689" w:rsidRDefault="00D40689" w:rsidP="00D40689">
      <w:pPr>
        <w:pStyle w:val="ListParagraph"/>
        <w:numPr>
          <w:ilvl w:val="0"/>
          <w:numId w:val="32"/>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Boom Lateral was nominated to compete in Race 4, IAN CARTER BUILDERS GDR, Special Event, conducted by the Sale Greyhound Racing Club at Sale on 10 July 2022 (the Event).</w:t>
      </w:r>
    </w:p>
    <w:p w14:paraId="7856310A" w14:textId="77777777" w:rsidR="00D40689" w:rsidRPr="00D40689" w:rsidRDefault="00D40689" w:rsidP="00D40689">
      <w:pPr>
        <w:pStyle w:val="ListParagraph"/>
        <w:rPr>
          <w:rFonts w:ascii="Calibri" w:eastAsia="Calibri" w:hAnsi="Calibri" w:cs="Times New Roman"/>
          <w:bCs/>
          <w:sz w:val="24"/>
          <w:szCs w:val="24"/>
          <w:lang w:eastAsia="en-US"/>
        </w:rPr>
      </w:pPr>
    </w:p>
    <w:p w14:paraId="40C2410F" w14:textId="77777777" w:rsidR="00D40689" w:rsidRDefault="00D40689" w:rsidP="00D40689">
      <w:pPr>
        <w:pStyle w:val="ListParagraph"/>
        <w:numPr>
          <w:ilvl w:val="0"/>
          <w:numId w:val="32"/>
        </w:numPr>
        <w:spacing w:line="259" w:lineRule="auto"/>
        <w:ind w:left="3119" w:hanging="284"/>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lastRenderedPageBreak/>
        <w:t xml:space="preserve">On 10 July 2022, you presented Boom Lateral at the Event not free of any prohibited substance, given that: </w:t>
      </w:r>
    </w:p>
    <w:p w14:paraId="7746B28A" w14:textId="77777777" w:rsidR="00D40689" w:rsidRPr="00D40689" w:rsidRDefault="00D40689" w:rsidP="00D40689">
      <w:pPr>
        <w:pStyle w:val="ListParagraph"/>
        <w:rPr>
          <w:rFonts w:ascii="Calibri" w:eastAsia="Calibri" w:hAnsi="Calibri" w:cs="Times New Roman"/>
          <w:bCs/>
          <w:sz w:val="24"/>
          <w:szCs w:val="24"/>
          <w:lang w:eastAsia="en-US"/>
        </w:rPr>
      </w:pPr>
    </w:p>
    <w:p w14:paraId="6D9C3554" w14:textId="5F43A0EA" w:rsidR="00D40689" w:rsidRDefault="00D40689" w:rsidP="00D40689">
      <w:pPr>
        <w:pStyle w:val="ListParagraph"/>
        <w:numPr>
          <w:ilvl w:val="0"/>
          <w:numId w:val="33"/>
        </w:numPr>
        <w:spacing w:line="259" w:lineRule="auto"/>
        <w:ind w:left="3544" w:hanging="425"/>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 xml:space="preserve">A post-race sample of blood was taken from Boom Lateral at the Event (the Sample); </w:t>
      </w:r>
    </w:p>
    <w:p w14:paraId="2BFD50EC" w14:textId="77777777" w:rsidR="00D40689" w:rsidRDefault="00D40689" w:rsidP="00D40689">
      <w:pPr>
        <w:pStyle w:val="ListParagraph"/>
        <w:spacing w:line="259" w:lineRule="auto"/>
        <w:ind w:left="3544"/>
        <w:jc w:val="both"/>
        <w:rPr>
          <w:rFonts w:ascii="Calibri" w:eastAsia="Calibri" w:hAnsi="Calibri" w:cs="Times New Roman"/>
          <w:bCs/>
          <w:sz w:val="24"/>
          <w:szCs w:val="24"/>
          <w:lang w:eastAsia="en-US"/>
        </w:rPr>
      </w:pPr>
    </w:p>
    <w:p w14:paraId="429329B2" w14:textId="76A9DD50" w:rsidR="00D40689" w:rsidRPr="00D40689" w:rsidRDefault="00D40689" w:rsidP="00D40689">
      <w:pPr>
        <w:pStyle w:val="ListParagraph"/>
        <w:numPr>
          <w:ilvl w:val="0"/>
          <w:numId w:val="33"/>
        </w:numPr>
        <w:spacing w:line="259" w:lineRule="auto"/>
        <w:ind w:left="3544" w:hanging="425"/>
        <w:jc w:val="both"/>
        <w:rPr>
          <w:rFonts w:ascii="Calibri" w:eastAsia="Calibri" w:hAnsi="Calibri" w:cs="Times New Roman"/>
          <w:bCs/>
          <w:sz w:val="24"/>
          <w:szCs w:val="24"/>
          <w:lang w:eastAsia="en-US"/>
        </w:rPr>
      </w:pPr>
      <w:r w:rsidRPr="00D40689">
        <w:rPr>
          <w:rFonts w:ascii="Calibri" w:eastAsia="Calibri" w:hAnsi="Calibri" w:cs="Times New Roman"/>
          <w:bCs/>
          <w:sz w:val="24"/>
          <w:szCs w:val="24"/>
          <w:lang w:eastAsia="en-US"/>
        </w:rPr>
        <w:t>Meloxicam was detected in the Sample.</w:t>
      </w:r>
    </w:p>
    <w:p w14:paraId="3534D174" w14:textId="77777777" w:rsidR="00830F36" w:rsidRDefault="00830F36" w:rsidP="007868CF">
      <w:pPr>
        <w:spacing w:line="259" w:lineRule="auto"/>
        <w:jc w:val="both"/>
        <w:rPr>
          <w:rFonts w:ascii="Calibri" w:eastAsia="Calibri" w:hAnsi="Calibri" w:cs="Times New Roman"/>
          <w:b/>
          <w:sz w:val="24"/>
          <w:szCs w:val="24"/>
          <w:lang w:eastAsia="en-US"/>
        </w:rPr>
      </w:pPr>
    </w:p>
    <w:p w14:paraId="661E6296" w14:textId="31369C4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D4068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C9BC180"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7777777" w:rsidR="00914EAE" w:rsidRPr="00914EAE" w:rsidRDefault="00914EAE" w:rsidP="00914EAE">
      <w:pPr>
        <w:spacing w:line="276" w:lineRule="auto"/>
        <w:rPr>
          <w:rFonts w:ascii="Calibri" w:eastAsia="Calibri" w:hAnsi="Calibri" w:cs="Times New Roman"/>
          <w:sz w:val="18"/>
          <w:szCs w:val="18"/>
          <w:lang w:eastAsia="en-US"/>
        </w:rPr>
      </w:pPr>
    </w:p>
    <w:p w14:paraId="5804C3D3" w14:textId="7448C16C" w:rsidR="00914EAE" w:rsidRDefault="00DE53DF"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Graeme Jose is a registered greyhound trainer and at all material times was the trainer of the greyhounds, “Lots of Chatter” and “Boom Lateral”. </w:t>
      </w:r>
    </w:p>
    <w:p w14:paraId="2631453F" w14:textId="77777777" w:rsidR="00DE53DF" w:rsidRDefault="00DE53DF" w:rsidP="00DE53DF">
      <w:pPr>
        <w:pStyle w:val="ListParagraph"/>
        <w:spacing w:line="259" w:lineRule="auto"/>
        <w:ind w:left="426"/>
        <w:jc w:val="both"/>
        <w:rPr>
          <w:rFonts w:ascii="Calibri" w:eastAsia="Calibri" w:hAnsi="Calibri" w:cs="Times New Roman"/>
          <w:bCs/>
          <w:sz w:val="24"/>
          <w:szCs w:val="24"/>
          <w:lang w:eastAsia="en-US"/>
        </w:rPr>
      </w:pPr>
    </w:p>
    <w:p w14:paraId="13385CB2" w14:textId="16DC86AC" w:rsidR="00DE53DF" w:rsidRDefault="00DE53DF"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Lots of Chatter competed in Race 12 at Bendigo on 15 May 2022. Boom Lateral competed in Race 4 at Sale on 10 July 2022. Both greyhounds recorded positive swabs to meloxicam.</w:t>
      </w:r>
    </w:p>
    <w:p w14:paraId="1428A7E5" w14:textId="77777777" w:rsidR="00DE53DF" w:rsidRPr="00DE53DF" w:rsidRDefault="00DE53DF" w:rsidP="00DE53DF">
      <w:pPr>
        <w:pStyle w:val="ListParagraph"/>
        <w:rPr>
          <w:rFonts w:ascii="Calibri" w:eastAsia="Calibri" w:hAnsi="Calibri" w:cs="Times New Roman"/>
          <w:bCs/>
          <w:sz w:val="24"/>
          <w:szCs w:val="24"/>
          <w:lang w:eastAsia="en-US"/>
        </w:rPr>
      </w:pPr>
    </w:p>
    <w:p w14:paraId="187679BB" w14:textId="135AB3D7" w:rsidR="00DE53DF" w:rsidRDefault="00DE53DF"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Meloxicam is a non-steroidal anti-inflammatory drug used to provide pain relief. It can improve the performance of a greyhound by inducing an artificially pain free state. It is a prohibited substance under the Greyhounds Australasia Rules (“GARs”).</w:t>
      </w:r>
    </w:p>
    <w:p w14:paraId="5BD0A2FF" w14:textId="77777777" w:rsidR="00DE53DF" w:rsidRPr="00DE53DF" w:rsidRDefault="00DE53DF" w:rsidP="00DE53DF">
      <w:pPr>
        <w:pStyle w:val="ListParagraph"/>
        <w:rPr>
          <w:rFonts w:ascii="Calibri" w:eastAsia="Calibri" w:hAnsi="Calibri" w:cs="Times New Roman"/>
          <w:bCs/>
          <w:sz w:val="24"/>
          <w:szCs w:val="24"/>
          <w:lang w:eastAsia="en-US"/>
        </w:rPr>
      </w:pPr>
    </w:p>
    <w:p w14:paraId="19B1FA00" w14:textId="32E4328F" w:rsidR="00DE53DF" w:rsidRDefault="00EB2AFA"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Jose has been charged under GAR 142(1) with an administration offence relating to the giving of tablets containing meloxicam to Lots of Chatter. The tablets were given to Lots of Chatter between 6 and 11 May 2022. They were prescribed by a veterinarian. The four day withholding period before racing was inadequate. Mr Jose admitted in an investigation carried out by Greyhound Racing Victoria (“GRV”) Stewards that he raced Lots of Chatter earlier than he should have after the giving of the tablets.</w:t>
      </w:r>
    </w:p>
    <w:p w14:paraId="08EC5C51" w14:textId="77777777" w:rsidR="00EB2AFA" w:rsidRPr="00EB2AFA" w:rsidRDefault="00EB2AFA" w:rsidP="00EB2AFA">
      <w:pPr>
        <w:pStyle w:val="ListParagraph"/>
        <w:rPr>
          <w:rFonts w:ascii="Calibri" w:eastAsia="Calibri" w:hAnsi="Calibri" w:cs="Times New Roman"/>
          <w:bCs/>
          <w:sz w:val="24"/>
          <w:szCs w:val="24"/>
          <w:lang w:eastAsia="en-US"/>
        </w:rPr>
      </w:pPr>
    </w:p>
    <w:p w14:paraId="6B7880A6" w14:textId="1C06BD5D" w:rsidR="00EB2AFA" w:rsidRDefault="00947099"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Jose pleaded guilty to the charge under GAR 142(1) in relation to Lots of Chatter. The breach of the Rules was inadvertent. The offending is at the lower </w:t>
      </w:r>
      <w:r w:rsidR="00C2254F">
        <w:rPr>
          <w:rFonts w:ascii="Calibri" w:eastAsia="Calibri" w:hAnsi="Calibri" w:cs="Times New Roman"/>
          <w:bCs/>
          <w:sz w:val="24"/>
          <w:szCs w:val="24"/>
          <w:lang w:eastAsia="en-US"/>
        </w:rPr>
        <w:t xml:space="preserve">end of the </w:t>
      </w:r>
      <w:r>
        <w:rPr>
          <w:rFonts w:ascii="Calibri" w:eastAsia="Calibri" w:hAnsi="Calibri" w:cs="Times New Roman"/>
          <w:bCs/>
          <w:sz w:val="24"/>
          <w:szCs w:val="24"/>
          <w:lang w:eastAsia="en-US"/>
        </w:rPr>
        <w:t>scale of offending under the Rule. That is why the Tribunal is willing to shorten the usual length of 24 months of any suspended sentence to a period of 18 months.</w:t>
      </w:r>
    </w:p>
    <w:p w14:paraId="4A161BA3" w14:textId="77777777" w:rsidR="00947099" w:rsidRPr="00947099" w:rsidRDefault="00947099" w:rsidP="00947099">
      <w:pPr>
        <w:pStyle w:val="ListParagraph"/>
        <w:rPr>
          <w:rFonts w:ascii="Calibri" w:eastAsia="Calibri" w:hAnsi="Calibri" w:cs="Times New Roman"/>
          <w:bCs/>
          <w:sz w:val="24"/>
          <w:szCs w:val="24"/>
          <w:lang w:eastAsia="en-US"/>
        </w:rPr>
      </w:pPr>
    </w:p>
    <w:p w14:paraId="41A3F5B6" w14:textId="61E8D923" w:rsidR="00947099" w:rsidRDefault="009A7B29"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on this and the other prohibited substance matters to be later discussed, we take into account the importance of maintaining a level playing field by keeping a drug free industry. General and specific deterrence </w:t>
      </w:r>
      <w:r w:rsidR="00C2254F">
        <w:rPr>
          <w:rFonts w:ascii="Calibri" w:eastAsia="Calibri" w:hAnsi="Calibri" w:cs="Times New Roman"/>
          <w:bCs/>
          <w:sz w:val="24"/>
          <w:szCs w:val="24"/>
          <w:lang w:eastAsia="en-US"/>
        </w:rPr>
        <w:t>are</w:t>
      </w:r>
      <w:r>
        <w:rPr>
          <w:rFonts w:ascii="Calibri" w:eastAsia="Calibri" w:hAnsi="Calibri" w:cs="Times New Roman"/>
          <w:bCs/>
          <w:sz w:val="24"/>
          <w:szCs w:val="24"/>
          <w:lang w:eastAsia="en-US"/>
        </w:rPr>
        <w:t xml:space="preserve"> also important</w:t>
      </w:r>
      <w:r w:rsidR="00C225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is the denunciation of conduct in breach of the Rules. We have also taken into account the guilty pleas to each charge, the cooperation with the Stewards, the good record of Mr Jose and his excellent character.</w:t>
      </w:r>
    </w:p>
    <w:p w14:paraId="7BAB62A1" w14:textId="77777777" w:rsidR="009A7B29" w:rsidRPr="009A7B29" w:rsidRDefault="009A7B29" w:rsidP="009A7B29">
      <w:pPr>
        <w:pStyle w:val="ListParagraph"/>
        <w:rPr>
          <w:rFonts w:ascii="Calibri" w:eastAsia="Calibri" w:hAnsi="Calibri" w:cs="Times New Roman"/>
          <w:bCs/>
          <w:sz w:val="24"/>
          <w:szCs w:val="24"/>
          <w:lang w:eastAsia="en-US"/>
        </w:rPr>
      </w:pPr>
    </w:p>
    <w:p w14:paraId="1BE357C8" w14:textId="534004BC" w:rsidR="009A7B29" w:rsidRDefault="009A7B29"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On Charge 1, we impose a penalty of three months suspension, fully suspended for a period of 18 months</w:t>
      </w:r>
      <w:r w:rsidR="00C225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a $1,500 fine</w:t>
      </w:r>
      <w:r w:rsidR="00C225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$500 suspended for a period of 18 months, in each case pending no further breach of any Rule of racing relating to prohibited substances.</w:t>
      </w:r>
    </w:p>
    <w:p w14:paraId="1E3902FB" w14:textId="77777777" w:rsidR="009A7B29" w:rsidRPr="009A7B29" w:rsidRDefault="009A7B29" w:rsidP="009A7B29">
      <w:pPr>
        <w:pStyle w:val="ListParagraph"/>
        <w:rPr>
          <w:rFonts w:ascii="Calibri" w:eastAsia="Calibri" w:hAnsi="Calibri" w:cs="Times New Roman"/>
          <w:bCs/>
          <w:sz w:val="24"/>
          <w:szCs w:val="24"/>
          <w:lang w:eastAsia="en-US"/>
        </w:rPr>
      </w:pPr>
    </w:p>
    <w:p w14:paraId="3050938B" w14:textId="40806BB6" w:rsidR="009A7B29" w:rsidRDefault="00DA6E89"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second charge before the Tribunal is a presentation charge regarding Lots of Chatter at Bendigo on 15 May 2022. That offence arises out of the same sub-stratum of facts as under Charge 1. On that charge, we impose a $1,500 fine, fully suspended for a period of 18 months pending no further breach of the Rules of racing regarding prohibited substances </w:t>
      </w:r>
      <w:r w:rsidR="00C2254F">
        <w:rPr>
          <w:rFonts w:ascii="Calibri" w:eastAsia="Calibri" w:hAnsi="Calibri" w:cs="Times New Roman"/>
          <w:bCs/>
          <w:sz w:val="24"/>
          <w:szCs w:val="24"/>
          <w:lang w:eastAsia="en-US"/>
        </w:rPr>
        <w:t>during that period</w:t>
      </w:r>
      <w:r>
        <w:rPr>
          <w:rFonts w:ascii="Calibri" w:eastAsia="Calibri" w:hAnsi="Calibri" w:cs="Times New Roman"/>
          <w:bCs/>
          <w:sz w:val="24"/>
          <w:szCs w:val="24"/>
          <w:lang w:eastAsia="en-US"/>
        </w:rPr>
        <w:t>.</w:t>
      </w:r>
    </w:p>
    <w:p w14:paraId="39C5B428" w14:textId="77777777" w:rsidR="00DA6E89" w:rsidRPr="00DA6E89" w:rsidRDefault="00DA6E89" w:rsidP="00DA6E89">
      <w:pPr>
        <w:pStyle w:val="ListParagraph"/>
        <w:rPr>
          <w:rFonts w:ascii="Calibri" w:eastAsia="Calibri" w:hAnsi="Calibri" w:cs="Times New Roman"/>
          <w:bCs/>
          <w:sz w:val="24"/>
          <w:szCs w:val="24"/>
          <w:lang w:eastAsia="en-US"/>
        </w:rPr>
      </w:pPr>
    </w:p>
    <w:p w14:paraId="04B89F58" w14:textId="3357AF87" w:rsidR="00DA6E89" w:rsidRDefault="00A36301"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third charge concerns a breach of GAR 151(1). Mr Jose uncharacteristically (given his usual meticulous record keeping) failed to record the administration of the tablets containing meloxicam in his treatment book as required by GAR 151(1). This was an oversight</w:t>
      </w:r>
      <w:r w:rsidR="00C225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nonetheless the minimum penalty in recent times for matters of this kind is a $300 fine. We impose a $300 fine. It is </w:t>
      </w:r>
      <w:r w:rsidR="00053140">
        <w:rPr>
          <w:rFonts w:ascii="Calibri" w:eastAsia="Calibri" w:hAnsi="Calibri" w:cs="Times New Roman"/>
          <w:bCs/>
          <w:sz w:val="24"/>
          <w:szCs w:val="24"/>
          <w:lang w:eastAsia="en-US"/>
        </w:rPr>
        <w:t xml:space="preserve">important to do so to emphasise the rigour that must be applied to record keeping in the interests of probity. </w:t>
      </w:r>
    </w:p>
    <w:p w14:paraId="6C5016F5" w14:textId="77777777" w:rsidR="00053140" w:rsidRPr="00053140" w:rsidRDefault="00053140" w:rsidP="00053140">
      <w:pPr>
        <w:pStyle w:val="ListParagraph"/>
        <w:rPr>
          <w:rFonts w:ascii="Calibri" w:eastAsia="Calibri" w:hAnsi="Calibri" w:cs="Times New Roman"/>
          <w:bCs/>
          <w:sz w:val="24"/>
          <w:szCs w:val="24"/>
          <w:lang w:eastAsia="en-US"/>
        </w:rPr>
      </w:pPr>
    </w:p>
    <w:p w14:paraId="6C53F7A3" w14:textId="678733CC" w:rsidR="00053140" w:rsidRDefault="00B708CF"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final charge is a presentation charge regarding Boom Lateral at Sale on 10 July 2022. The most likely cause of the positive swab was the feeding to that greyhound of meat obtained from a farmer. This offence occurred after Mr Jose was on notice of the positive swab to meloxicam recorded in relation to Lots of Chatter. Notwithstanding the guilty plea and the usual practice of Mr Jose feeding his greyhounds meat fit for human consumption, the offence is a serious one</w:t>
      </w:r>
      <w:r w:rsidR="00C2254F">
        <w:rPr>
          <w:rFonts w:ascii="Calibri" w:eastAsia="Calibri" w:hAnsi="Calibri" w:cs="Times New Roman"/>
          <w:bCs/>
          <w:sz w:val="24"/>
          <w:szCs w:val="24"/>
          <w:lang w:eastAsia="en-US"/>
        </w:rPr>
        <w:t>. This is</w:t>
      </w:r>
      <w:r>
        <w:rPr>
          <w:rFonts w:ascii="Calibri" w:eastAsia="Calibri" w:hAnsi="Calibri" w:cs="Times New Roman"/>
          <w:bCs/>
          <w:sz w:val="24"/>
          <w:szCs w:val="24"/>
          <w:lang w:eastAsia="en-US"/>
        </w:rPr>
        <w:t xml:space="preserve"> especially </w:t>
      </w:r>
      <w:r w:rsidR="00C2254F">
        <w:rPr>
          <w:rFonts w:ascii="Calibri" w:eastAsia="Calibri" w:hAnsi="Calibri" w:cs="Times New Roman"/>
          <w:bCs/>
          <w:sz w:val="24"/>
          <w:szCs w:val="24"/>
          <w:lang w:eastAsia="en-US"/>
        </w:rPr>
        <w:t xml:space="preserve">so </w:t>
      </w:r>
      <w:r>
        <w:rPr>
          <w:rFonts w:ascii="Calibri" w:eastAsia="Calibri" w:hAnsi="Calibri" w:cs="Times New Roman"/>
          <w:bCs/>
          <w:sz w:val="24"/>
          <w:szCs w:val="24"/>
          <w:lang w:eastAsia="en-US"/>
        </w:rPr>
        <w:t>given the warnings given by Stewards about sourcing not fit for human consumption meat and the notices to the industry that larger fines would be sough</w:t>
      </w:r>
      <w:r w:rsidR="00C2254F">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in the future</w:t>
      </w:r>
      <w:r w:rsidR="00C225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given the regularity of this type of offending. In all the circumstances, we impose a $1,500 fine</w:t>
      </w:r>
      <w:r w:rsidR="00C2254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is cumulative upon the immediately operative financial penalties under Charges 1 and 3. The total immediately operative financial penalty is the sum of $2,800. </w:t>
      </w:r>
    </w:p>
    <w:p w14:paraId="3F3D2896" w14:textId="77777777" w:rsidR="00B708CF" w:rsidRPr="00B708CF" w:rsidRDefault="00B708CF" w:rsidP="00B708CF">
      <w:pPr>
        <w:pStyle w:val="ListParagraph"/>
        <w:rPr>
          <w:rFonts w:ascii="Calibri" w:eastAsia="Calibri" w:hAnsi="Calibri" w:cs="Times New Roman"/>
          <w:bCs/>
          <w:sz w:val="24"/>
          <w:szCs w:val="24"/>
          <w:lang w:eastAsia="en-US"/>
        </w:rPr>
      </w:pPr>
    </w:p>
    <w:p w14:paraId="614F6E09" w14:textId="31C35B52" w:rsidR="00B708CF" w:rsidRPr="00DE53DF" w:rsidRDefault="00B708CF" w:rsidP="00DE53DF">
      <w:pPr>
        <w:pStyle w:val="ListParagraph"/>
        <w:numPr>
          <w:ilvl w:val="0"/>
          <w:numId w:val="3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Lots of Chatter is disqualified from Race 12 at Bendigo on 15 May 2022 and Boom Lateral is disqualified from Race 4 at Sale on 10 July 2022. </w:t>
      </w:r>
    </w:p>
    <w:p w14:paraId="59D5EC7B" w14:textId="62D011D4" w:rsidR="007868CF" w:rsidRPr="00914EAE" w:rsidRDefault="007868CF"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82F1" w14:textId="77777777" w:rsidR="007D78F0" w:rsidRDefault="007D7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B4B4" w14:textId="77777777" w:rsidR="007D78F0" w:rsidRDefault="007D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0"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1"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1"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2"/>
  </w:num>
  <w:num w:numId="2" w16cid:durableId="765348296">
    <w:abstractNumId w:val="15"/>
  </w:num>
  <w:num w:numId="3" w16cid:durableId="954946922">
    <w:abstractNumId w:val="32"/>
  </w:num>
  <w:num w:numId="4" w16cid:durableId="614943763">
    <w:abstractNumId w:val="23"/>
  </w:num>
  <w:num w:numId="5" w16cid:durableId="916014010">
    <w:abstractNumId w:val="6"/>
  </w:num>
  <w:num w:numId="6" w16cid:durableId="1993362159">
    <w:abstractNumId w:val="18"/>
  </w:num>
  <w:num w:numId="7" w16cid:durableId="1274510115">
    <w:abstractNumId w:val="24"/>
  </w:num>
  <w:num w:numId="8" w16cid:durableId="1955285907">
    <w:abstractNumId w:val="3"/>
  </w:num>
  <w:num w:numId="9" w16cid:durableId="991832803">
    <w:abstractNumId w:val="21"/>
  </w:num>
  <w:num w:numId="10" w16cid:durableId="1752121767">
    <w:abstractNumId w:val="19"/>
  </w:num>
  <w:num w:numId="11" w16cid:durableId="508639362">
    <w:abstractNumId w:val="9"/>
  </w:num>
  <w:num w:numId="12" w16cid:durableId="953441380">
    <w:abstractNumId w:val="16"/>
  </w:num>
  <w:num w:numId="13" w16cid:durableId="466432173">
    <w:abstractNumId w:val="5"/>
  </w:num>
  <w:num w:numId="14" w16cid:durableId="1675263715">
    <w:abstractNumId w:val="8"/>
  </w:num>
  <w:num w:numId="15" w16cid:durableId="1823306749">
    <w:abstractNumId w:val="2"/>
  </w:num>
  <w:num w:numId="16" w16cid:durableId="707728430">
    <w:abstractNumId w:val="26"/>
  </w:num>
  <w:num w:numId="17" w16cid:durableId="852954588">
    <w:abstractNumId w:val="28"/>
  </w:num>
  <w:num w:numId="18" w16cid:durableId="108210219">
    <w:abstractNumId w:val="10"/>
  </w:num>
  <w:num w:numId="19" w16cid:durableId="2075352183">
    <w:abstractNumId w:val="0"/>
  </w:num>
  <w:num w:numId="20" w16cid:durableId="1541744576">
    <w:abstractNumId w:val="7"/>
  </w:num>
  <w:num w:numId="21" w16cid:durableId="528757910">
    <w:abstractNumId w:val="12"/>
  </w:num>
  <w:num w:numId="22" w16cid:durableId="134686147">
    <w:abstractNumId w:val="27"/>
  </w:num>
  <w:num w:numId="23" w16cid:durableId="624040660">
    <w:abstractNumId w:val="30"/>
  </w:num>
  <w:num w:numId="24" w16cid:durableId="1524826634">
    <w:abstractNumId w:val="29"/>
  </w:num>
  <w:num w:numId="25" w16cid:durableId="2076463212">
    <w:abstractNumId w:val="4"/>
  </w:num>
  <w:num w:numId="26" w16cid:durableId="194001234">
    <w:abstractNumId w:val="14"/>
  </w:num>
  <w:num w:numId="27" w16cid:durableId="2082675685">
    <w:abstractNumId w:val="25"/>
  </w:num>
  <w:num w:numId="28" w16cid:durableId="563954951">
    <w:abstractNumId w:val="31"/>
  </w:num>
  <w:num w:numId="29" w16cid:durableId="703288493">
    <w:abstractNumId w:val="13"/>
  </w:num>
  <w:num w:numId="30" w16cid:durableId="533620355">
    <w:abstractNumId w:val="1"/>
  </w:num>
  <w:num w:numId="31" w16cid:durableId="1522667044">
    <w:abstractNumId w:val="17"/>
  </w:num>
  <w:num w:numId="32" w16cid:durableId="2102557743">
    <w:abstractNumId w:val="33"/>
  </w:num>
  <w:num w:numId="33" w16cid:durableId="180897521">
    <w:abstractNumId w:val="20"/>
  </w:num>
  <w:num w:numId="34" w16cid:durableId="1232084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3705"/>
    <w:rsid w:val="0002157F"/>
    <w:rsid w:val="000215EA"/>
    <w:rsid w:val="000304D0"/>
    <w:rsid w:val="00032DE6"/>
    <w:rsid w:val="00051453"/>
    <w:rsid w:val="000516E8"/>
    <w:rsid w:val="00053140"/>
    <w:rsid w:val="000642AD"/>
    <w:rsid w:val="000716D0"/>
    <w:rsid w:val="000717EB"/>
    <w:rsid w:val="00073C6A"/>
    <w:rsid w:val="00075A28"/>
    <w:rsid w:val="00080ECA"/>
    <w:rsid w:val="00084934"/>
    <w:rsid w:val="00087EA5"/>
    <w:rsid w:val="000934F0"/>
    <w:rsid w:val="00096897"/>
    <w:rsid w:val="000968EA"/>
    <w:rsid w:val="000A1957"/>
    <w:rsid w:val="000A40DD"/>
    <w:rsid w:val="000B5E53"/>
    <w:rsid w:val="000C203F"/>
    <w:rsid w:val="000D0B13"/>
    <w:rsid w:val="00100645"/>
    <w:rsid w:val="00100B03"/>
    <w:rsid w:val="00105417"/>
    <w:rsid w:val="0011339F"/>
    <w:rsid w:val="001164B5"/>
    <w:rsid w:val="0012029D"/>
    <w:rsid w:val="001203CF"/>
    <w:rsid w:val="0012210D"/>
    <w:rsid w:val="00137B7F"/>
    <w:rsid w:val="00142AF8"/>
    <w:rsid w:val="001459C3"/>
    <w:rsid w:val="001530AD"/>
    <w:rsid w:val="001537DB"/>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5238"/>
    <w:rsid w:val="00251262"/>
    <w:rsid w:val="00252460"/>
    <w:rsid w:val="00262F34"/>
    <w:rsid w:val="00272B82"/>
    <w:rsid w:val="00277913"/>
    <w:rsid w:val="002813FF"/>
    <w:rsid w:val="00281955"/>
    <w:rsid w:val="00284C5D"/>
    <w:rsid w:val="002A3FC8"/>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C53DC"/>
    <w:rsid w:val="003D043D"/>
    <w:rsid w:val="003D0AFE"/>
    <w:rsid w:val="003D2357"/>
    <w:rsid w:val="003D2D46"/>
    <w:rsid w:val="003D3127"/>
    <w:rsid w:val="003D4CA1"/>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141"/>
    <w:rsid w:val="00483FDC"/>
    <w:rsid w:val="004A103B"/>
    <w:rsid w:val="004A3FBE"/>
    <w:rsid w:val="004A729B"/>
    <w:rsid w:val="004B62F6"/>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0616"/>
    <w:rsid w:val="005B194C"/>
    <w:rsid w:val="005B6084"/>
    <w:rsid w:val="005C0F52"/>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C15F4"/>
    <w:rsid w:val="006C3981"/>
    <w:rsid w:val="006C4514"/>
    <w:rsid w:val="006D7D92"/>
    <w:rsid w:val="006E7B2E"/>
    <w:rsid w:val="006F0207"/>
    <w:rsid w:val="006F1848"/>
    <w:rsid w:val="006F5129"/>
    <w:rsid w:val="00700DD7"/>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E5D59"/>
    <w:rsid w:val="007E6836"/>
    <w:rsid w:val="00800FE9"/>
    <w:rsid w:val="00801CCD"/>
    <w:rsid w:val="008142E6"/>
    <w:rsid w:val="00825CBB"/>
    <w:rsid w:val="00830F36"/>
    <w:rsid w:val="00842094"/>
    <w:rsid w:val="00845D53"/>
    <w:rsid w:val="0085353A"/>
    <w:rsid w:val="008555BA"/>
    <w:rsid w:val="008653EC"/>
    <w:rsid w:val="008679B2"/>
    <w:rsid w:val="00867C1C"/>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D0FD8"/>
    <w:rsid w:val="008D6C88"/>
    <w:rsid w:val="008E4E18"/>
    <w:rsid w:val="008F172C"/>
    <w:rsid w:val="008F4E8B"/>
    <w:rsid w:val="00910FBD"/>
    <w:rsid w:val="00914572"/>
    <w:rsid w:val="00914EAE"/>
    <w:rsid w:val="00917941"/>
    <w:rsid w:val="00927A54"/>
    <w:rsid w:val="00945E83"/>
    <w:rsid w:val="00947099"/>
    <w:rsid w:val="00947A78"/>
    <w:rsid w:val="00947FCE"/>
    <w:rsid w:val="0095300E"/>
    <w:rsid w:val="00955D40"/>
    <w:rsid w:val="00967409"/>
    <w:rsid w:val="00980A09"/>
    <w:rsid w:val="00984F4D"/>
    <w:rsid w:val="00986C4F"/>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7369"/>
    <w:rsid w:val="00A01007"/>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4167"/>
    <w:rsid w:val="00AD62DF"/>
    <w:rsid w:val="00AF3D25"/>
    <w:rsid w:val="00B04302"/>
    <w:rsid w:val="00B104AE"/>
    <w:rsid w:val="00B126C4"/>
    <w:rsid w:val="00B22F6F"/>
    <w:rsid w:val="00B2760E"/>
    <w:rsid w:val="00B30C4A"/>
    <w:rsid w:val="00B327BB"/>
    <w:rsid w:val="00B430BD"/>
    <w:rsid w:val="00B43134"/>
    <w:rsid w:val="00B45872"/>
    <w:rsid w:val="00B47CB8"/>
    <w:rsid w:val="00B5173A"/>
    <w:rsid w:val="00B552F2"/>
    <w:rsid w:val="00B61069"/>
    <w:rsid w:val="00B6700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40689"/>
    <w:rsid w:val="00D52796"/>
    <w:rsid w:val="00D63101"/>
    <w:rsid w:val="00D6499E"/>
    <w:rsid w:val="00D7609B"/>
    <w:rsid w:val="00D82636"/>
    <w:rsid w:val="00D84020"/>
    <w:rsid w:val="00D87E9A"/>
    <w:rsid w:val="00D95864"/>
    <w:rsid w:val="00DA005B"/>
    <w:rsid w:val="00DA4FA8"/>
    <w:rsid w:val="00DA6E89"/>
    <w:rsid w:val="00DA77A1"/>
    <w:rsid w:val="00DB20FD"/>
    <w:rsid w:val="00DB4E5D"/>
    <w:rsid w:val="00DC3E85"/>
    <w:rsid w:val="00DD68D2"/>
    <w:rsid w:val="00DE53DF"/>
    <w:rsid w:val="00DE6F9C"/>
    <w:rsid w:val="00DE7A8E"/>
    <w:rsid w:val="00E07246"/>
    <w:rsid w:val="00E1180F"/>
    <w:rsid w:val="00E12B58"/>
    <w:rsid w:val="00E14B1E"/>
    <w:rsid w:val="00E179C6"/>
    <w:rsid w:val="00E230D5"/>
    <w:rsid w:val="00E255AD"/>
    <w:rsid w:val="00E25E31"/>
    <w:rsid w:val="00E2658C"/>
    <w:rsid w:val="00E32C79"/>
    <w:rsid w:val="00E3731D"/>
    <w:rsid w:val="00E375D6"/>
    <w:rsid w:val="00E42894"/>
    <w:rsid w:val="00E46697"/>
    <w:rsid w:val="00E47247"/>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72567383-1e26-4692-bdad-5f5be69e1590"/>
    <ds:schemaRef ds:uri="ae0cd296-55d0-417d-93e3-30a04cec7f29"/>
    <ds:schemaRef ds:uri="http://purl.org/dc/terms/"/>
    <ds:schemaRef ds:uri="1211962b-e7f0-4e86-a0d1-2328247b4c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12</cp:revision>
  <cp:lastPrinted>2023-05-01T06:02:00Z</cp:lastPrinted>
  <dcterms:created xsi:type="dcterms:W3CDTF">2023-04-20T00:22:00Z</dcterms:created>
  <dcterms:modified xsi:type="dcterms:W3CDTF">2023-05-01T06:03:00Z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