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5E5FEABE" w:rsidR="00DA77A1" w:rsidRDefault="001E6C65" w:rsidP="007868CF">
      <w:pPr>
        <w:pStyle w:val="Reference"/>
      </w:pPr>
      <w:r>
        <w:t>10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77CDEAF4" w:rsidR="007868CF" w:rsidRPr="007868CF" w:rsidRDefault="00DB653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5C1CC988" w:rsidR="00A176EF" w:rsidRPr="00A176EF" w:rsidRDefault="0061562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GREG NORMAN</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152CDB72"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1562E">
        <w:rPr>
          <w:rFonts w:ascii="Calibri" w:eastAsia="Calibri" w:hAnsi="Calibri" w:cs="Times New Roman"/>
          <w:bCs/>
          <w:sz w:val="24"/>
          <w:szCs w:val="24"/>
          <w:lang w:eastAsia="en-US"/>
        </w:rPr>
        <w:t>13 July</w:t>
      </w:r>
      <w:r w:rsidR="00074A1E">
        <w:rPr>
          <w:rFonts w:ascii="Calibri" w:eastAsia="Calibri" w:hAnsi="Calibri" w:cs="Times New Roman"/>
          <w:sz w:val="24"/>
          <w:szCs w:val="24"/>
          <w:lang w:eastAsia="en-US"/>
        </w:rPr>
        <w:t xml:space="preserve"> 2021</w:t>
      </w:r>
    </w:p>
    <w:p w14:paraId="719065D6" w14:textId="6315E939"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87353">
        <w:rPr>
          <w:rFonts w:ascii="Calibri" w:eastAsia="Calibri" w:hAnsi="Calibri" w:cs="Times New Roman"/>
          <w:sz w:val="24"/>
          <w:szCs w:val="24"/>
          <w:lang w:eastAsia="en-US"/>
        </w:rPr>
        <w:t>Magistrate John Doherty</w:t>
      </w:r>
      <w:r w:rsidR="0068240E">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w:t>
      </w:r>
      <w:r w:rsidR="00087353">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w:t>
      </w:r>
      <w:r w:rsidR="0061562E">
        <w:rPr>
          <w:rFonts w:ascii="Calibri" w:eastAsia="Calibri" w:hAnsi="Calibri" w:cs="Times New Roman"/>
          <w:sz w:val="24"/>
          <w:szCs w:val="24"/>
          <w:lang w:eastAsia="en-US"/>
        </w:rPr>
        <w:t>Judge Marilyn Harbison</w:t>
      </w:r>
      <w:r w:rsidR="00087353">
        <w:rPr>
          <w:rFonts w:ascii="Calibri" w:eastAsia="Calibri" w:hAnsi="Calibri" w:cs="Times New Roman"/>
          <w:sz w:val="24"/>
          <w:szCs w:val="24"/>
          <w:lang w:eastAsia="en-US"/>
        </w:rPr>
        <w:t xml:space="preserve">. </w:t>
      </w:r>
    </w:p>
    <w:p w14:paraId="4B9FA832" w14:textId="66BC171D"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61562E">
        <w:rPr>
          <w:rFonts w:ascii="Calibri" w:eastAsia="Calibri" w:hAnsi="Calibri" w:cs="Times New Roman"/>
          <w:sz w:val="24"/>
          <w:szCs w:val="24"/>
          <w:lang w:eastAsia="en-US"/>
        </w:rPr>
        <w:t>Andrew Cusumano</w:t>
      </w:r>
      <w:r w:rsidR="00087353">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78E8E24B" w:rsidR="000740E3" w:rsidRDefault="0061562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Greg Norman</w:t>
      </w:r>
      <w:r w:rsidR="000B3DAB">
        <w:rPr>
          <w:rFonts w:ascii="Calibri" w:eastAsia="Calibri" w:hAnsi="Calibri" w:cs="Times New Roman"/>
          <w:sz w:val="24"/>
          <w:szCs w:val="24"/>
          <w:lang w:eastAsia="en-US"/>
        </w:rPr>
        <w:t xml:space="preserve">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0B3DAB">
        <w:rPr>
          <w:rFonts w:ascii="Calibri" w:eastAsia="Calibri" w:hAnsi="Calibri" w:cs="Times New Roman"/>
          <w:sz w:val="24"/>
          <w:szCs w:val="24"/>
          <w:lang w:eastAsia="en-US"/>
        </w:rPr>
        <w:t>h</w:t>
      </w:r>
      <w:r>
        <w:rPr>
          <w:rFonts w:ascii="Calibri" w:eastAsia="Calibri" w:hAnsi="Calibri" w:cs="Times New Roman"/>
          <w:sz w:val="24"/>
          <w:szCs w:val="24"/>
          <w:lang w:eastAsia="en-US"/>
        </w:rPr>
        <w:t>im</w:t>
      </w:r>
      <w:r w:rsidR="000B3DAB">
        <w:rPr>
          <w:rFonts w:ascii="Calibri" w:eastAsia="Calibri" w:hAnsi="Calibri" w:cs="Times New Roman"/>
          <w:sz w:val="24"/>
          <w:szCs w:val="24"/>
          <w:lang w:eastAsia="en-US"/>
        </w:rPr>
        <w:t xml:space="preserve">self. </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50CA1036" w14:textId="77777777" w:rsidR="0061562E" w:rsidRPr="0061562E" w:rsidRDefault="007868CF" w:rsidP="0061562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DB653C">
        <w:rPr>
          <w:rFonts w:ascii="Calibri" w:eastAsia="Calibri" w:hAnsi="Calibri" w:cs="Times New Roman"/>
          <w:sz w:val="24"/>
          <w:szCs w:val="24"/>
          <w:lang w:eastAsia="en-US"/>
        </w:rPr>
        <w:tab/>
      </w:r>
      <w:r w:rsidR="0061562E" w:rsidRPr="0061562E">
        <w:rPr>
          <w:rFonts w:ascii="Calibri" w:eastAsia="Calibri" w:hAnsi="Calibri" w:cs="Times New Roman"/>
          <w:sz w:val="24"/>
          <w:szCs w:val="24"/>
          <w:lang w:eastAsia="en-US"/>
        </w:rPr>
        <w:t>Australian Harness Racing Rule (“AHRR”) 190(1) states:</w:t>
      </w:r>
    </w:p>
    <w:p w14:paraId="71ABA65D" w14:textId="1BE4E0EF" w:rsidR="00B831AA" w:rsidRDefault="0061562E" w:rsidP="0061562E">
      <w:pPr>
        <w:spacing w:line="259" w:lineRule="auto"/>
        <w:ind w:left="2835"/>
        <w:jc w:val="both"/>
        <w:rPr>
          <w:rFonts w:ascii="Calibri" w:eastAsia="Calibri" w:hAnsi="Calibri" w:cs="Times New Roman"/>
          <w:bCs/>
          <w:sz w:val="24"/>
          <w:szCs w:val="24"/>
          <w:lang w:eastAsia="en-US"/>
        </w:rPr>
      </w:pPr>
      <w:r w:rsidRPr="0061562E">
        <w:rPr>
          <w:rFonts w:ascii="Calibri" w:eastAsia="Calibri" w:hAnsi="Calibri" w:cs="Times New Roman"/>
          <w:sz w:val="24"/>
          <w:szCs w:val="24"/>
          <w:lang w:eastAsia="en-US"/>
        </w:rPr>
        <w:t>A horse shall be presented for a race free of prohibited substances.</w:t>
      </w:r>
    </w:p>
    <w:p w14:paraId="4D76E456" w14:textId="77777777" w:rsidR="006A530B" w:rsidRDefault="006A530B" w:rsidP="006A530B">
      <w:pPr>
        <w:ind w:left="2835"/>
        <w:rPr>
          <w:rFonts w:ascii="Calibri" w:eastAsia="Calibri" w:hAnsi="Calibri" w:cs="Times New Roman"/>
          <w:b/>
          <w:sz w:val="24"/>
          <w:szCs w:val="24"/>
          <w:lang w:eastAsia="en-US"/>
        </w:rPr>
      </w:pPr>
    </w:p>
    <w:p w14:paraId="4B8FB6BB" w14:textId="636213F3" w:rsidR="0061562E" w:rsidRDefault="00300B90" w:rsidP="0061562E">
      <w:pPr>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61562E" w:rsidRPr="0061562E">
        <w:rPr>
          <w:rFonts w:ascii="Calibri" w:eastAsia="Calibri" w:hAnsi="Calibri" w:cs="Times New Roman"/>
          <w:bCs/>
          <w:sz w:val="24"/>
          <w:szCs w:val="24"/>
          <w:lang w:eastAsia="en-US"/>
        </w:rPr>
        <w:t>1.</w:t>
      </w:r>
      <w:r w:rsidR="0061562E">
        <w:rPr>
          <w:rFonts w:ascii="Calibri" w:eastAsia="Calibri" w:hAnsi="Calibri" w:cs="Times New Roman"/>
          <w:bCs/>
          <w:sz w:val="24"/>
          <w:szCs w:val="24"/>
          <w:lang w:eastAsia="en-US"/>
        </w:rPr>
        <w:t xml:space="preserve"> </w:t>
      </w:r>
      <w:r w:rsidR="0061562E" w:rsidRPr="0061562E">
        <w:rPr>
          <w:rFonts w:ascii="Calibri" w:eastAsia="Calibri" w:hAnsi="Calibri" w:cs="Times New Roman"/>
          <w:bCs/>
          <w:sz w:val="24"/>
          <w:szCs w:val="24"/>
          <w:lang w:eastAsia="en-US"/>
        </w:rPr>
        <w:t>At all relevant times, you were a licensed trainer</w:t>
      </w:r>
      <w:r w:rsidR="0061562E">
        <w:rPr>
          <w:rFonts w:ascii="Calibri" w:eastAsia="Calibri" w:hAnsi="Calibri" w:cs="Times New Roman"/>
          <w:bCs/>
          <w:sz w:val="24"/>
          <w:szCs w:val="24"/>
          <w:lang w:eastAsia="en-US"/>
        </w:rPr>
        <w:t xml:space="preserve"> </w:t>
      </w:r>
      <w:r w:rsidR="0061562E" w:rsidRPr="0061562E">
        <w:rPr>
          <w:rFonts w:ascii="Calibri" w:eastAsia="Calibri" w:hAnsi="Calibri" w:cs="Times New Roman"/>
          <w:bCs/>
          <w:sz w:val="24"/>
          <w:szCs w:val="24"/>
          <w:lang w:eastAsia="en-US"/>
        </w:rPr>
        <w:t xml:space="preserve">with </w:t>
      </w:r>
      <w:r w:rsidR="0061562E">
        <w:rPr>
          <w:rFonts w:ascii="Calibri" w:eastAsia="Calibri" w:hAnsi="Calibri" w:cs="Times New Roman"/>
          <w:bCs/>
          <w:sz w:val="24"/>
          <w:szCs w:val="24"/>
          <w:lang w:eastAsia="en-US"/>
        </w:rPr>
        <w:t>Harness Racing Victoria (“</w:t>
      </w:r>
      <w:r w:rsidR="0061562E" w:rsidRPr="0061562E">
        <w:rPr>
          <w:rFonts w:ascii="Calibri" w:eastAsia="Calibri" w:hAnsi="Calibri" w:cs="Times New Roman"/>
          <w:bCs/>
          <w:sz w:val="24"/>
          <w:szCs w:val="24"/>
          <w:lang w:eastAsia="en-US"/>
        </w:rPr>
        <w:t>HRV</w:t>
      </w:r>
      <w:r w:rsidR="0061562E">
        <w:rPr>
          <w:rFonts w:ascii="Calibri" w:eastAsia="Calibri" w:hAnsi="Calibri" w:cs="Times New Roman"/>
          <w:bCs/>
          <w:sz w:val="24"/>
          <w:szCs w:val="24"/>
          <w:lang w:eastAsia="en-US"/>
        </w:rPr>
        <w:t>”)</w:t>
      </w:r>
      <w:r w:rsidR="0061562E" w:rsidRPr="0061562E">
        <w:rPr>
          <w:rFonts w:ascii="Calibri" w:eastAsia="Calibri" w:hAnsi="Calibri" w:cs="Times New Roman"/>
          <w:bCs/>
          <w:sz w:val="24"/>
          <w:szCs w:val="24"/>
          <w:lang w:eastAsia="en-US"/>
        </w:rPr>
        <w:t xml:space="preserve"> and a person bound by the Australian Harness Racing Rules;</w:t>
      </w:r>
    </w:p>
    <w:p w14:paraId="44A44052" w14:textId="77777777" w:rsidR="0061562E" w:rsidRDefault="0061562E" w:rsidP="0061562E">
      <w:pPr>
        <w:ind w:left="2835" w:hanging="2835"/>
        <w:jc w:val="both"/>
        <w:rPr>
          <w:rFonts w:ascii="Calibri" w:eastAsia="Calibri" w:hAnsi="Calibri" w:cs="Times New Roman"/>
          <w:bCs/>
          <w:sz w:val="24"/>
          <w:szCs w:val="24"/>
          <w:lang w:eastAsia="en-US"/>
        </w:rPr>
      </w:pPr>
    </w:p>
    <w:p w14:paraId="2C7BDBED" w14:textId="77777777" w:rsidR="0061562E" w:rsidRDefault="0061562E" w:rsidP="0061562E">
      <w:pPr>
        <w:ind w:left="2835"/>
        <w:jc w:val="both"/>
        <w:rPr>
          <w:rFonts w:ascii="Calibri" w:eastAsia="Calibri" w:hAnsi="Calibri" w:cs="Times New Roman"/>
          <w:bCs/>
          <w:sz w:val="24"/>
          <w:szCs w:val="24"/>
          <w:lang w:eastAsia="en-US"/>
        </w:rPr>
      </w:pPr>
      <w:r w:rsidRPr="0061562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At all relevant times, you were the registered trainer of</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the horse</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Blue Coman</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NZ</w:t>
      </w:r>
      <w:r>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w:t>
      </w:r>
    </w:p>
    <w:p w14:paraId="678ADDE4" w14:textId="77777777" w:rsidR="0061562E" w:rsidRDefault="0061562E" w:rsidP="0061562E">
      <w:pPr>
        <w:ind w:left="2835"/>
        <w:jc w:val="both"/>
        <w:rPr>
          <w:rFonts w:ascii="Calibri" w:eastAsia="Calibri" w:hAnsi="Calibri" w:cs="Times New Roman"/>
          <w:bCs/>
          <w:sz w:val="24"/>
          <w:szCs w:val="24"/>
          <w:lang w:eastAsia="en-US"/>
        </w:rPr>
      </w:pPr>
    </w:p>
    <w:p w14:paraId="1A3E886C" w14:textId="73DC4E77" w:rsidR="0061562E" w:rsidRDefault="0061562E" w:rsidP="0061562E">
      <w:pPr>
        <w:ind w:left="2835"/>
        <w:jc w:val="both"/>
        <w:rPr>
          <w:rFonts w:ascii="Calibri" w:eastAsia="Calibri" w:hAnsi="Calibri" w:cs="Times New Roman"/>
          <w:bCs/>
          <w:sz w:val="24"/>
          <w:szCs w:val="24"/>
          <w:lang w:eastAsia="en-US"/>
        </w:rPr>
      </w:pPr>
      <w:r w:rsidRPr="0061562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On 24</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 xml:space="preserve">November 2020, </w:t>
      </w:r>
      <w:r>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Blue Coman</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NZ</w:t>
      </w:r>
      <w:r>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 xml:space="preserve"> was presented to race at the</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 xml:space="preserve">Bendigo harness racing meeting in Race 9, the </w:t>
      </w:r>
      <w:r w:rsidR="00AA636C">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Result Financial Services Trotters Handicap</w:t>
      </w:r>
      <w:r w:rsidR="00AA636C">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w:t>
      </w:r>
    </w:p>
    <w:p w14:paraId="7B234041" w14:textId="77777777" w:rsidR="0061562E" w:rsidRDefault="0061562E" w:rsidP="0061562E">
      <w:pPr>
        <w:ind w:left="2835"/>
        <w:jc w:val="both"/>
        <w:rPr>
          <w:rFonts w:ascii="Calibri" w:eastAsia="Calibri" w:hAnsi="Calibri" w:cs="Times New Roman"/>
          <w:bCs/>
          <w:sz w:val="24"/>
          <w:szCs w:val="24"/>
          <w:lang w:eastAsia="en-US"/>
        </w:rPr>
      </w:pPr>
    </w:p>
    <w:p w14:paraId="191315F8" w14:textId="76F3B3DE" w:rsidR="0061562E" w:rsidRDefault="0061562E" w:rsidP="0061562E">
      <w:pPr>
        <w:ind w:left="2835"/>
        <w:jc w:val="both"/>
        <w:rPr>
          <w:rFonts w:ascii="Calibri" w:eastAsia="Calibri" w:hAnsi="Calibri" w:cs="Times New Roman"/>
          <w:bCs/>
          <w:sz w:val="24"/>
          <w:szCs w:val="24"/>
          <w:lang w:eastAsia="en-US"/>
        </w:rPr>
      </w:pPr>
      <w:r w:rsidRPr="0061562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Following</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Race 9, the ‘Result Financial Services</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Trotters Handicap’, a urine sample was collected from “Blue Coman</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NZ</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with subsequent analysis of that sample revealing the presence of dexamethasone;</w:t>
      </w:r>
    </w:p>
    <w:p w14:paraId="5636C571" w14:textId="77777777" w:rsidR="0061562E" w:rsidRDefault="0061562E" w:rsidP="0061562E">
      <w:pPr>
        <w:ind w:left="2835"/>
        <w:jc w:val="both"/>
        <w:rPr>
          <w:rFonts w:ascii="Calibri" w:eastAsia="Calibri" w:hAnsi="Calibri" w:cs="Times New Roman"/>
          <w:bCs/>
          <w:sz w:val="24"/>
          <w:szCs w:val="24"/>
          <w:lang w:eastAsia="en-US"/>
        </w:rPr>
      </w:pPr>
    </w:p>
    <w:p w14:paraId="64280F9A" w14:textId="2E826250" w:rsidR="00991157" w:rsidRPr="006A530B" w:rsidRDefault="0061562E" w:rsidP="0061562E">
      <w:pPr>
        <w:ind w:left="2835"/>
        <w:jc w:val="both"/>
        <w:rPr>
          <w:rFonts w:ascii="Calibri" w:eastAsia="Calibri" w:hAnsi="Calibri" w:cs="Times New Roman"/>
          <w:b/>
          <w:sz w:val="24"/>
          <w:szCs w:val="24"/>
          <w:lang w:eastAsia="en-US"/>
        </w:rPr>
      </w:pPr>
      <w:r w:rsidRPr="0061562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 xml:space="preserve">As the trainer of </w:t>
      </w:r>
      <w:r w:rsidR="00D174C8">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Blue Coman</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NZ</w:t>
      </w:r>
      <w:r w:rsidR="00D174C8">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 xml:space="preserve"> on 24 November 2020,</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you</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presented that horse</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 xml:space="preserve">race in the </w:t>
      </w:r>
      <w:r w:rsidR="00AA636C">
        <w:rPr>
          <w:rFonts w:ascii="Calibri" w:eastAsia="Calibri" w:hAnsi="Calibri" w:cs="Times New Roman"/>
          <w:bCs/>
          <w:sz w:val="24"/>
          <w:szCs w:val="24"/>
          <w:lang w:eastAsia="en-US"/>
        </w:rPr>
        <w:t>“</w:t>
      </w:r>
      <w:r w:rsidRPr="0061562E">
        <w:rPr>
          <w:rFonts w:ascii="Calibri" w:eastAsia="Calibri" w:hAnsi="Calibri" w:cs="Times New Roman"/>
          <w:bCs/>
          <w:sz w:val="24"/>
          <w:szCs w:val="24"/>
          <w:lang w:eastAsia="en-US"/>
        </w:rPr>
        <w:t xml:space="preserve">Result Financial Services Trotters </w:t>
      </w:r>
      <w:r>
        <w:rPr>
          <w:rFonts w:ascii="Calibri" w:eastAsia="Calibri" w:hAnsi="Calibri" w:cs="Times New Roman"/>
          <w:bCs/>
          <w:sz w:val="24"/>
          <w:szCs w:val="24"/>
          <w:lang w:eastAsia="en-US"/>
        </w:rPr>
        <w:t>H</w:t>
      </w:r>
      <w:r w:rsidRPr="0061562E">
        <w:rPr>
          <w:rFonts w:ascii="Calibri" w:eastAsia="Calibri" w:hAnsi="Calibri" w:cs="Times New Roman"/>
          <w:bCs/>
          <w:sz w:val="24"/>
          <w:szCs w:val="24"/>
          <w:lang w:eastAsia="en-US"/>
        </w:rPr>
        <w:t>andicap</w:t>
      </w:r>
      <w:r w:rsidR="00AA636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at Bendigo not free of the prohibited substance</w:t>
      </w:r>
      <w:r>
        <w:rPr>
          <w:rFonts w:ascii="Calibri" w:eastAsia="Calibri" w:hAnsi="Calibri" w:cs="Times New Roman"/>
          <w:bCs/>
          <w:sz w:val="24"/>
          <w:szCs w:val="24"/>
          <w:lang w:eastAsia="en-US"/>
        </w:rPr>
        <w:t xml:space="preserve"> </w:t>
      </w:r>
      <w:r w:rsidRPr="0061562E">
        <w:rPr>
          <w:rFonts w:ascii="Calibri" w:eastAsia="Calibri" w:hAnsi="Calibri" w:cs="Times New Roman"/>
          <w:bCs/>
          <w:sz w:val="24"/>
          <w:szCs w:val="24"/>
          <w:lang w:eastAsia="en-US"/>
        </w:rPr>
        <w:t>dexamethasone.</w:t>
      </w:r>
    </w:p>
    <w:p w14:paraId="64C21B21" w14:textId="77777777" w:rsidR="00DB653C" w:rsidRPr="00DB653C" w:rsidRDefault="00DB653C" w:rsidP="00DB653C">
      <w:pPr>
        <w:ind w:left="2835"/>
        <w:jc w:val="both"/>
        <w:rPr>
          <w:rFonts w:ascii="Calibri" w:eastAsia="Calibri" w:hAnsi="Calibri" w:cs="Times New Roman"/>
          <w:b/>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B81F322" w14:textId="77777777" w:rsidR="006A530B" w:rsidRDefault="006A530B" w:rsidP="00811966">
      <w:pPr>
        <w:spacing w:line="259" w:lineRule="auto"/>
        <w:ind w:left="2880" w:hanging="2880"/>
        <w:jc w:val="both"/>
        <w:rPr>
          <w:rFonts w:ascii="Calibri" w:eastAsia="Calibri" w:hAnsi="Calibri" w:cs="Times New Roman"/>
          <w:b/>
          <w:sz w:val="24"/>
          <w:szCs w:val="24"/>
          <w:lang w:eastAsia="en-US"/>
        </w:rPr>
      </w:pPr>
    </w:p>
    <w:p w14:paraId="2968FDBC" w14:textId="783EC7B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1ACA7C4" w14:textId="47B170A7" w:rsidR="009E322D" w:rsidRDefault="009E322D" w:rsidP="00C534C3">
      <w:pPr>
        <w:spacing w:line="259" w:lineRule="auto"/>
        <w:jc w:val="both"/>
        <w:rPr>
          <w:rFonts w:ascii="Calibri" w:eastAsia="Calibri" w:hAnsi="Calibri" w:cs="Times New Roman"/>
          <w:sz w:val="24"/>
          <w:szCs w:val="24"/>
          <w:lang w:eastAsia="en-US"/>
        </w:rPr>
      </w:pPr>
    </w:p>
    <w:p w14:paraId="3AA6ABE0" w14:textId="5AEEF715" w:rsidR="000740E3" w:rsidRDefault="00D174C8"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Greg Norman has pleaded guilty to one charge of breaching </w:t>
      </w:r>
      <w:r w:rsidRPr="0061562E">
        <w:rPr>
          <w:rFonts w:ascii="Calibri" w:eastAsia="Calibri" w:hAnsi="Calibri" w:cs="Times New Roman"/>
          <w:sz w:val="24"/>
          <w:szCs w:val="24"/>
          <w:lang w:eastAsia="en-US"/>
        </w:rPr>
        <w:t>Australian Harness Racing Rule (“AHRR”) 190(1)</w:t>
      </w:r>
      <w:r w:rsidR="001E6C65">
        <w:rPr>
          <w:rFonts w:ascii="Calibri" w:eastAsia="Calibri" w:hAnsi="Calibri" w:cs="Times New Roman"/>
          <w:sz w:val="24"/>
          <w:szCs w:val="24"/>
          <w:lang w:eastAsia="en-US"/>
        </w:rPr>
        <w:t>. It states</w:t>
      </w:r>
      <w:r>
        <w:rPr>
          <w:rFonts w:ascii="Calibri" w:eastAsia="Calibri" w:hAnsi="Calibri" w:cs="Times New Roman"/>
          <w:sz w:val="24"/>
          <w:szCs w:val="24"/>
          <w:lang w:eastAsia="en-US"/>
        </w:rPr>
        <w:t xml:space="preserve"> that “a</w:t>
      </w:r>
      <w:r w:rsidRPr="00D174C8">
        <w:rPr>
          <w:rFonts w:ascii="Calibri" w:eastAsia="Calibri" w:hAnsi="Calibri" w:cs="Times New Roman"/>
          <w:sz w:val="24"/>
          <w:szCs w:val="24"/>
          <w:lang w:eastAsia="en-US"/>
        </w:rPr>
        <w:t xml:space="preserve"> horse shall be presented for a race free of prohibited substances</w:t>
      </w:r>
      <w:r>
        <w:rPr>
          <w:rFonts w:ascii="Calibri" w:eastAsia="Calibri" w:hAnsi="Calibri" w:cs="Times New Roman"/>
          <w:sz w:val="24"/>
          <w:szCs w:val="24"/>
          <w:lang w:eastAsia="en-US"/>
        </w:rPr>
        <w:t>”</w:t>
      </w:r>
      <w:r w:rsidRPr="00D174C8">
        <w:rPr>
          <w:rFonts w:ascii="Calibri" w:eastAsia="Calibri" w:hAnsi="Calibri" w:cs="Times New Roman"/>
          <w:sz w:val="24"/>
          <w:szCs w:val="24"/>
          <w:lang w:eastAsia="en-US"/>
        </w:rPr>
        <w:t>.</w:t>
      </w:r>
    </w:p>
    <w:p w14:paraId="199D7BCE" w14:textId="49A34EF3" w:rsidR="00D174C8" w:rsidRDefault="00D174C8" w:rsidP="00AF61CB">
      <w:pPr>
        <w:pBdr>
          <w:bottom w:val="single" w:sz="12" w:space="1" w:color="auto"/>
        </w:pBdr>
        <w:spacing w:line="259" w:lineRule="auto"/>
        <w:jc w:val="both"/>
        <w:rPr>
          <w:rFonts w:ascii="Calibri" w:eastAsia="Calibri" w:hAnsi="Calibri" w:cs="Times New Roman"/>
          <w:sz w:val="24"/>
          <w:szCs w:val="24"/>
          <w:lang w:eastAsia="en-US"/>
        </w:rPr>
      </w:pPr>
    </w:p>
    <w:p w14:paraId="19189433" w14:textId="70A9A4C2" w:rsidR="00D174C8" w:rsidRDefault="00D174C8"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Specifically, Mr Norman is a grade A trainer and presented the horse “</w:t>
      </w:r>
      <w:r w:rsidRPr="0061562E">
        <w:rPr>
          <w:rFonts w:ascii="Calibri" w:eastAsia="Calibri" w:hAnsi="Calibri" w:cs="Times New Roman"/>
          <w:bCs/>
          <w:sz w:val="24"/>
          <w:szCs w:val="24"/>
          <w:lang w:eastAsia="en-US"/>
        </w:rPr>
        <w:t>Blue Coman</w:t>
      </w:r>
      <w:r>
        <w:rPr>
          <w:rFonts w:ascii="Calibri" w:eastAsia="Calibri" w:hAnsi="Calibri" w:cs="Times New Roman"/>
          <w:bCs/>
          <w:sz w:val="24"/>
          <w:szCs w:val="24"/>
          <w:lang w:eastAsia="en-US"/>
        </w:rPr>
        <w:t>” to race at Bendigo on 24 November 2020</w:t>
      </w:r>
      <w:r w:rsidR="001E6C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 it competed in and won Race 9</w:t>
      </w:r>
      <w:r w:rsidR="001E6C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Subsequently, a post-race urine sample taken from Blue Coman at about 11pm on </w:t>
      </w:r>
      <w:r w:rsidR="001E6C65">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day returned a positive result for the presence of </w:t>
      </w:r>
      <w:r w:rsidRPr="0061562E">
        <w:rPr>
          <w:rFonts w:ascii="Calibri" w:eastAsia="Calibri" w:hAnsi="Calibri" w:cs="Times New Roman"/>
          <w:bCs/>
          <w:sz w:val="24"/>
          <w:szCs w:val="24"/>
          <w:lang w:eastAsia="en-US"/>
        </w:rPr>
        <w:t>dexamethasone</w:t>
      </w:r>
      <w:r>
        <w:rPr>
          <w:rFonts w:ascii="Calibri" w:eastAsia="Calibri" w:hAnsi="Calibri" w:cs="Times New Roman"/>
          <w:bCs/>
          <w:sz w:val="24"/>
          <w:szCs w:val="24"/>
          <w:lang w:eastAsia="en-US"/>
        </w:rPr>
        <w:t xml:space="preserve">, a prohibited substance. The reserve sample also proved positive. </w:t>
      </w:r>
    </w:p>
    <w:p w14:paraId="6CD89957" w14:textId="4C7F8D46" w:rsidR="002721DF" w:rsidRDefault="002721DF" w:rsidP="00AF61CB">
      <w:pPr>
        <w:pBdr>
          <w:bottom w:val="single" w:sz="12" w:space="1" w:color="auto"/>
        </w:pBdr>
        <w:spacing w:line="259" w:lineRule="auto"/>
        <w:jc w:val="both"/>
        <w:rPr>
          <w:rFonts w:ascii="Calibri" w:eastAsia="Calibri" w:hAnsi="Calibri" w:cs="Times New Roman"/>
          <w:bCs/>
          <w:sz w:val="24"/>
          <w:szCs w:val="24"/>
          <w:lang w:eastAsia="en-US"/>
        </w:rPr>
      </w:pPr>
    </w:p>
    <w:p w14:paraId="545B9B35" w14:textId="3661B124" w:rsidR="002721DF" w:rsidRDefault="002721DF"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an interview with Harness Racing Victoria (“HRV”) Stewards on 31 December 2020, Mr Norman stated that the horse had veterinary treatment at the Bendigo Equine Hospital in the period leading up to the race and provided the dates of the treatment from his records</w:t>
      </w:r>
      <w:r w:rsidR="001E6C65">
        <w:rPr>
          <w:rFonts w:ascii="Calibri" w:eastAsia="Calibri" w:hAnsi="Calibri" w:cs="Times New Roman"/>
          <w:bCs/>
          <w:sz w:val="24"/>
          <w:szCs w:val="24"/>
          <w:lang w:eastAsia="en-US"/>
        </w:rPr>
        <w:t>. He</w:t>
      </w:r>
      <w:r>
        <w:rPr>
          <w:rFonts w:ascii="Calibri" w:eastAsia="Calibri" w:hAnsi="Calibri" w:cs="Times New Roman"/>
          <w:bCs/>
          <w:sz w:val="24"/>
          <w:szCs w:val="24"/>
          <w:lang w:eastAsia="en-US"/>
        </w:rPr>
        <w:t xml:space="preserve"> did not know what treatment had been given. Mr Norman had been advised of a withholding period at the time</w:t>
      </w:r>
      <w:r w:rsidR="001E6C6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he had marked on his calendar.</w:t>
      </w:r>
      <w:r w:rsidR="00D2059E">
        <w:rPr>
          <w:rFonts w:ascii="Calibri" w:eastAsia="Calibri" w:hAnsi="Calibri" w:cs="Times New Roman"/>
          <w:bCs/>
          <w:sz w:val="24"/>
          <w:szCs w:val="24"/>
          <w:lang w:eastAsia="en-US"/>
        </w:rPr>
        <w:t xml:space="preserve"> Mr Norman stated that he did not inject his horses and had no other explanation for the positive sample. </w:t>
      </w:r>
    </w:p>
    <w:p w14:paraId="27A60A6E" w14:textId="27EAD629" w:rsidR="00246BD9" w:rsidRDefault="00246BD9" w:rsidP="00AF61CB">
      <w:pPr>
        <w:pBdr>
          <w:bottom w:val="single" w:sz="12" w:space="1" w:color="auto"/>
        </w:pBdr>
        <w:spacing w:line="259" w:lineRule="auto"/>
        <w:jc w:val="both"/>
        <w:rPr>
          <w:rFonts w:ascii="Calibri" w:eastAsia="Calibri" w:hAnsi="Calibri" w:cs="Times New Roman"/>
          <w:bCs/>
          <w:sz w:val="24"/>
          <w:szCs w:val="24"/>
          <w:lang w:eastAsia="en-US"/>
        </w:rPr>
      </w:pPr>
    </w:p>
    <w:p w14:paraId="77269F35" w14:textId="38D7FA3F" w:rsidR="00246BD9" w:rsidRDefault="00246BD9"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Subsequent samples taken from Blue Coman in January and February 2021 returned negative </w:t>
      </w:r>
      <w:r w:rsidR="00123755">
        <w:rPr>
          <w:rFonts w:ascii="Calibri" w:eastAsia="Calibri" w:hAnsi="Calibri" w:cs="Times New Roman"/>
          <w:bCs/>
          <w:sz w:val="24"/>
          <w:szCs w:val="24"/>
          <w:lang w:eastAsia="en-US"/>
        </w:rPr>
        <w:t>results</w:t>
      </w:r>
      <w:r>
        <w:rPr>
          <w:rFonts w:ascii="Calibri" w:eastAsia="Calibri" w:hAnsi="Calibri" w:cs="Times New Roman"/>
          <w:bCs/>
          <w:sz w:val="24"/>
          <w:szCs w:val="24"/>
          <w:lang w:eastAsia="en-US"/>
        </w:rPr>
        <w:t xml:space="preserve"> for </w:t>
      </w:r>
      <w:r w:rsidRPr="0061562E">
        <w:rPr>
          <w:rFonts w:ascii="Calibri" w:eastAsia="Calibri" w:hAnsi="Calibri" w:cs="Times New Roman"/>
          <w:bCs/>
          <w:sz w:val="24"/>
          <w:szCs w:val="24"/>
          <w:lang w:eastAsia="en-US"/>
        </w:rPr>
        <w:t>dexamethasone</w:t>
      </w:r>
      <w:r>
        <w:rPr>
          <w:rFonts w:ascii="Calibri" w:eastAsia="Calibri" w:hAnsi="Calibri" w:cs="Times New Roman"/>
          <w:bCs/>
          <w:sz w:val="24"/>
          <w:szCs w:val="24"/>
          <w:lang w:eastAsia="en-US"/>
        </w:rPr>
        <w:t xml:space="preserve">. </w:t>
      </w:r>
    </w:p>
    <w:p w14:paraId="50A807D2" w14:textId="5940E153" w:rsidR="00B437ED" w:rsidRDefault="00B437ED" w:rsidP="00AF61CB">
      <w:pPr>
        <w:pBdr>
          <w:bottom w:val="single" w:sz="12" w:space="1" w:color="auto"/>
        </w:pBdr>
        <w:spacing w:line="259" w:lineRule="auto"/>
        <w:jc w:val="both"/>
        <w:rPr>
          <w:rFonts w:ascii="Calibri" w:eastAsia="Calibri" w:hAnsi="Calibri" w:cs="Times New Roman"/>
          <w:bCs/>
          <w:sz w:val="24"/>
          <w:szCs w:val="24"/>
          <w:lang w:eastAsia="en-US"/>
        </w:rPr>
      </w:pPr>
    </w:p>
    <w:p w14:paraId="2911056B" w14:textId="60499F18" w:rsidR="00B437ED" w:rsidRDefault="00B437ED"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w:t>
      </w:r>
      <w:r w:rsidRPr="0061562E">
        <w:rPr>
          <w:rFonts w:ascii="Calibri" w:eastAsia="Calibri" w:hAnsi="Calibri" w:cs="Times New Roman"/>
          <w:bCs/>
          <w:sz w:val="24"/>
          <w:szCs w:val="24"/>
          <w:lang w:eastAsia="en-US"/>
        </w:rPr>
        <w:t>examethasone</w:t>
      </w:r>
      <w:r>
        <w:rPr>
          <w:rFonts w:ascii="Calibri" w:eastAsia="Calibri" w:hAnsi="Calibri" w:cs="Times New Roman"/>
          <w:bCs/>
          <w:sz w:val="24"/>
          <w:szCs w:val="24"/>
          <w:lang w:eastAsia="en-US"/>
        </w:rPr>
        <w:t xml:space="preserve"> is a synthetic adrenal glucocorticosteroid with strong anti-inflammatory and </w:t>
      </w:r>
      <w:r w:rsidR="0030129E">
        <w:rPr>
          <w:rFonts w:ascii="Calibri" w:eastAsia="Calibri" w:hAnsi="Calibri" w:cs="Times New Roman"/>
          <w:bCs/>
          <w:sz w:val="24"/>
          <w:szCs w:val="24"/>
          <w:lang w:eastAsia="en-US"/>
        </w:rPr>
        <w:t xml:space="preserve">immunosuppressive properties. Prior to Blue Coman racing on 24 November 2020, the horse </w:t>
      </w:r>
      <w:r w:rsidR="001E6C65">
        <w:rPr>
          <w:rFonts w:ascii="Calibri" w:eastAsia="Calibri" w:hAnsi="Calibri" w:cs="Times New Roman"/>
          <w:bCs/>
          <w:sz w:val="24"/>
          <w:szCs w:val="24"/>
          <w:lang w:eastAsia="en-US"/>
        </w:rPr>
        <w:t>had been</w:t>
      </w:r>
      <w:r w:rsidR="0030129E">
        <w:rPr>
          <w:rFonts w:ascii="Calibri" w:eastAsia="Calibri" w:hAnsi="Calibri" w:cs="Times New Roman"/>
          <w:bCs/>
          <w:sz w:val="24"/>
          <w:szCs w:val="24"/>
          <w:lang w:eastAsia="en-US"/>
        </w:rPr>
        <w:t xml:space="preserve"> administered </w:t>
      </w:r>
      <w:r w:rsidR="0030129E" w:rsidRPr="0061562E">
        <w:rPr>
          <w:rFonts w:ascii="Calibri" w:eastAsia="Calibri" w:hAnsi="Calibri" w:cs="Times New Roman"/>
          <w:bCs/>
          <w:sz w:val="24"/>
          <w:szCs w:val="24"/>
          <w:lang w:eastAsia="en-US"/>
        </w:rPr>
        <w:t>dexamethasone</w:t>
      </w:r>
      <w:r w:rsidR="0030129E">
        <w:rPr>
          <w:rFonts w:ascii="Calibri" w:eastAsia="Calibri" w:hAnsi="Calibri" w:cs="Times New Roman"/>
          <w:bCs/>
          <w:sz w:val="24"/>
          <w:szCs w:val="24"/>
          <w:lang w:eastAsia="en-US"/>
        </w:rPr>
        <w:t xml:space="preserve"> to the sacroiliac region. The horse also had both mid-carpal joints injected with triamolone on 12 November 2020. </w:t>
      </w:r>
    </w:p>
    <w:p w14:paraId="0D94D9BC" w14:textId="2271BAC5" w:rsidR="00B60F5E" w:rsidRDefault="00B60F5E" w:rsidP="00AF61CB">
      <w:pPr>
        <w:pBdr>
          <w:bottom w:val="single" w:sz="12" w:space="1" w:color="auto"/>
        </w:pBdr>
        <w:spacing w:line="259" w:lineRule="auto"/>
        <w:jc w:val="both"/>
        <w:rPr>
          <w:rFonts w:ascii="Calibri" w:eastAsia="Calibri" w:hAnsi="Calibri" w:cs="Times New Roman"/>
          <w:bCs/>
          <w:sz w:val="24"/>
          <w:szCs w:val="24"/>
          <w:lang w:eastAsia="en-US"/>
        </w:rPr>
      </w:pPr>
    </w:p>
    <w:p w14:paraId="0016D742" w14:textId="0A76BA14" w:rsidR="00B60F5E" w:rsidRDefault="00B60F5E"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Recommended drug withholding periods are a guide only</w:t>
      </w:r>
      <w:r w:rsidR="001E6C65">
        <w:rPr>
          <w:rFonts w:ascii="Calibri" w:eastAsia="Calibri" w:hAnsi="Calibri" w:cs="Times New Roman"/>
          <w:bCs/>
          <w:sz w:val="24"/>
          <w:szCs w:val="24"/>
          <w:lang w:eastAsia="en-US"/>
        </w:rPr>
        <w:t>. D</w:t>
      </w:r>
      <w:r>
        <w:rPr>
          <w:rFonts w:ascii="Calibri" w:eastAsia="Calibri" w:hAnsi="Calibri" w:cs="Times New Roman"/>
          <w:bCs/>
          <w:sz w:val="24"/>
          <w:szCs w:val="24"/>
          <w:lang w:eastAsia="en-US"/>
        </w:rPr>
        <w:t xml:space="preserve">etection times are not accurate and are extremely variable. </w:t>
      </w:r>
      <w:r w:rsidR="007D20F4">
        <w:rPr>
          <w:rFonts w:ascii="Calibri" w:eastAsia="Calibri" w:hAnsi="Calibri" w:cs="Times New Roman"/>
          <w:bCs/>
          <w:sz w:val="24"/>
          <w:szCs w:val="24"/>
          <w:lang w:eastAsia="en-US"/>
        </w:rPr>
        <w:t>Dr Sarah Jalim, a registered specialist in equine surgery</w:t>
      </w:r>
      <w:r w:rsidR="00215D1D">
        <w:rPr>
          <w:rFonts w:ascii="Calibri" w:eastAsia="Calibri" w:hAnsi="Calibri" w:cs="Times New Roman"/>
          <w:bCs/>
          <w:sz w:val="24"/>
          <w:szCs w:val="24"/>
          <w:lang w:eastAsia="en-US"/>
        </w:rPr>
        <w:t>,</w:t>
      </w:r>
      <w:r w:rsidR="007D20F4">
        <w:rPr>
          <w:rFonts w:ascii="Calibri" w:eastAsia="Calibri" w:hAnsi="Calibri" w:cs="Times New Roman"/>
          <w:bCs/>
          <w:sz w:val="24"/>
          <w:szCs w:val="24"/>
          <w:lang w:eastAsia="en-US"/>
        </w:rPr>
        <w:t xml:space="preserve"> had recommended a three week withhold to Mr Norman for </w:t>
      </w:r>
      <w:r w:rsidR="007D20F4" w:rsidRPr="0061562E">
        <w:rPr>
          <w:rFonts w:ascii="Calibri" w:eastAsia="Calibri" w:hAnsi="Calibri" w:cs="Times New Roman"/>
          <w:bCs/>
          <w:sz w:val="24"/>
          <w:szCs w:val="24"/>
          <w:lang w:eastAsia="en-US"/>
        </w:rPr>
        <w:t>dexamethasone</w:t>
      </w:r>
      <w:r w:rsidR="007D20F4">
        <w:rPr>
          <w:rFonts w:ascii="Calibri" w:eastAsia="Calibri" w:hAnsi="Calibri" w:cs="Times New Roman"/>
          <w:bCs/>
          <w:sz w:val="24"/>
          <w:szCs w:val="24"/>
          <w:lang w:eastAsia="en-US"/>
        </w:rPr>
        <w:t xml:space="preserve"> and seven days for triamolone. </w:t>
      </w:r>
    </w:p>
    <w:p w14:paraId="67BEC234" w14:textId="1C2D4030" w:rsidR="007D20F4" w:rsidRDefault="007D20F4" w:rsidP="00AF61CB">
      <w:pPr>
        <w:pBdr>
          <w:bottom w:val="single" w:sz="12" w:space="1" w:color="auto"/>
        </w:pBdr>
        <w:spacing w:line="259" w:lineRule="auto"/>
        <w:jc w:val="both"/>
        <w:rPr>
          <w:rFonts w:ascii="Calibri" w:eastAsia="Calibri" w:hAnsi="Calibri" w:cs="Times New Roman"/>
          <w:bCs/>
          <w:sz w:val="24"/>
          <w:szCs w:val="24"/>
          <w:lang w:eastAsia="en-US"/>
        </w:rPr>
      </w:pPr>
    </w:p>
    <w:p w14:paraId="0F0433D4" w14:textId="796DAD7B" w:rsidR="007D20F4" w:rsidRDefault="007D20F4" w:rsidP="00AF61CB">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Richard Cust, veterinary consultant for HRV, has </w:t>
      </w:r>
      <w:r w:rsidR="001E6C65">
        <w:rPr>
          <w:rFonts w:ascii="Calibri" w:eastAsia="Calibri" w:hAnsi="Calibri" w:cs="Times New Roman"/>
          <w:bCs/>
          <w:sz w:val="24"/>
          <w:szCs w:val="24"/>
          <w:lang w:eastAsia="en-US"/>
        </w:rPr>
        <w:t>reported</w:t>
      </w:r>
      <w:r>
        <w:rPr>
          <w:rFonts w:ascii="Calibri" w:eastAsia="Calibri" w:hAnsi="Calibri" w:cs="Times New Roman"/>
          <w:bCs/>
          <w:sz w:val="24"/>
          <w:szCs w:val="24"/>
          <w:lang w:eastAsia="en-US"/>
        </w:rPr>
        <w:t xml:space="preserve"> that added variability in terms of detection occurs when a mixture of drugs is used and, in his opinion, racing within three weeks of treatment with </w:t>
      </w:r>
      <w:r w:rsidRPr="0061562E">
        <w:rPr>
          <w:rFonts w:ascii="Calibri" w:eastAsia="Calibri" w:hAnsi="Calibri" w:cs="Times New Roman"/>
          <w:bCs/>
          <w:sz w:val="24"/>
          <w:szCs w:val="24"/>
          <w:lang w:eastAsia="en-US"/>
        </w:rPr>
        <w:t>dexamethasone</w:t>
      </w:r>
      <w:r>
        <w:rPr>
          <w:rFonts w:ascii="Calibri" w:eastAsia="Calibri" w:hAnsi="Calibri" w:cs="Times New Roman"/>
          <w:bCs/>
          <w:sz w:val="24"/>
          <w:szCs w:val="24"/>
          <w:lang w:eastAsia="en-US"/>
        </w:rPr>
        <w:t xml:space="preserve"> is very risky</w:t>
      </w:r>
      <w:r w:rsidR="001E6C65">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additional administration of triamolone may </w:t>
      </w:r>
      <w:r w:rsidR="00FF67CA">
        <w:rPr>
          <w:rFonts w:ascii="Calibri" w:eastAsia="Calibri" w:hAnsi="Calibri" w:cs="Times New Roman"/>
          <w:bCs/>
          <w:sz w:val="24"/>
          <w:szCs w:val="24"/>
          <w:lang w:eastAsia="en-US"/>
        </w:rPr>
        <w:t xml:space="preserve">prolong the elimination and therefore, the detection time for these drugs. In Dr Cust’s </w:t>
      </w:r>
      <w:r w:rsidR="00FF67CA">
        <w:rPr>
          <w:rFonts w:ascii="Calibri" w:eastAsia="Calibri" w:hAnsi="Calibri" w:cs="Times New Roman"/>
          <w:bCs/>
          <w:sz w:val="24"/>
          <w:szCs w:val="24"/>
          <w:lang w:eastAsia="en-US"/>
        </w:rPr>
        <w:lastRenderedPageBreak/>
        <w:t>opinion, the most likely cause of Blue Coman</w:t>
      </w:r>
      <w:r w:rsidR="001E6C65">
        <w:rPr>
          <w:rFonts w:ascii="Calibri" w:eastAsia="Calibri" w:hAnsi="Calibri" w:cs="Times New Roman"/>
          <w:bCs/>
          <w:sz w:val="24"/>
          <w:szCs w:val="24"/>
          <w:lang w:eastAsia="en-US"/>
        </w:rPr>
        <w:t xml:space="preserve"> racing</w:t>
      </w:r>
      <w:r w:rsidR="00FF67CA">
        <w:rPr>
          <w:rFonts w:ascii="Calibri" w:eastAsia="Calibri" w:hAnsi="Calibri" w:cs="Times New Roman"/>
          <w:bCs/>
          <w:sz w:val="24"/>
          <w:szCs w:val="24"/>
          <w:lang w:eastAsia="en-US"/>
        </w:rPr>
        <w:t xml:space="preserve"> while not being drug free is that not enough time was allowed for the complete elimination of the administered drugs.</w:t>
      </w:r>
    </w:p>
    <w:p w14:paraId="65EBC3C0" w14:textId="20C1801B" w:rsidR="00FF67CA" w:rsidRDefault="00FF67CA" w:rsidP="00AF61CB">
      <w:pPr>
        <w:pBdr>
          <w:bottom w:val="single" w:sz="12" w:space="1" w:color="auto"/>
        </w:pBdr>
        <w:spacing w:line="259" w:lineRule="auto"/>
        <w:jc w:val="both"/>
        <w:rPr>
          <w:rFonts w:ascii="Calibri" w:eastAsia="Calibri" w:hAnsi="Calibri" w:cs="Times New Roman"/>
          <w:bCs/>
          <w:sz w:val="24"/>
          <w:szCs w:val="24"/>
          <w:lang w:eastAsia="en-US"/>
        </w:rPr>
      </w:pPr>
    </w:p>
    <w:p w14:paraId="3A5C601B" w14:textId="69C48256" w:rsidR="00FF67CA" w:rsidRDefault="00DD12E7"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offence which Mr Norman has pleaded guilty to is a serious offence. Considerations of general deterrence </w:t>
      </w:r>
      <w:r w:rsidR="001E6C65">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relevant in terms of penalty</w:t>
      </w:r>
      <w:r w:rsidR="001E6C6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welfare considerations for the horse</w:t>
      </w:r>
      <w:r w:rsidR="001E6C6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protecting the integrity of harness racing and its participants, including the betting public. On the other hand, it is difficult to envisage what else Mr Norman could have done. He relied and acted on the advice of a specialist veterinarian and</w:t>
      </w:r>
      <w:r w:rsidR="001E6C6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subsequent to the positive swab, twice elected to have Blue Coman swabbed. Both samples return</w:t>
      </w:r>
      <w:r w:rsidR="001E6C65">
        <w:rPr>
          <w:rFonts w:ascii="Calibri" w:eastAsia="Calibri" w:hAnsi="Calibri" w:cs="Times New Roman"/>
          <w:sz w:val="24"/>
          <w:szCs w:val="24"/>
          <w:lang w:eastAsia="en-US"/>
        </w:rPr>
        <w:t>ed</w:t>
      </w:r>
      <w:r>
        <w:rPr>
          <w:rFonts w:ascii="Calibri" w:eastAsia="Calibri" w:hAnsi="Calibri" w:cs="Times New Roman"/>
          <w:sz w:val="24"/>
          <w:szCs w:val="24"/>
          <w:lang w:eastAsia="en-US"/>
        </w:rPr>
        <w:t xml:space="preserve"> a negative result. </w:t>
      </w:r>
    </w:p>
    <w:p w14:paraId="5E9F9A68" w14:textId="2BF379E6" w:rsidR="00CC7A23" w:rsidRDefault="00CC7A23" w:rsidP="00AF61CB">
      <w:pPr>
        <w:pBdr>
          <w:bottom w:val="single" w:sz="12" w:space="1" w:color="auto"/>
        </w:pBdr>
        <w:spacing w:line="259" w:lineRule="auto"/>
        <w:jc w:val="both"/>
        <w:rPr>
          <w:rFonts w:ascii="Calibri" w:eastAsia="Calibri" w:hAnsi="Calibri" w:cs="Times New Roman"/>
          <w:sz w:val="24"/>
          <w:szCs w:val="24"/>
          <w:lang w:eastAsia="en-US"/>
        </w:rPr>
      </w:pPr>
    </w:p>
    <w:p w14:paraId="40779629" w14:textId="0EA26DEF" w:rsidR="00CC7A23" w:rsidRDefault="00CC7A2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case is very similar to the case of</w:t>
      </w:r>
      <w:r w:rsidR="000A1649">
        <w:rPr>
          <w:rFonts w:ascii="Calibri" w:eastAsia="Calibri" w:hAnsi="Calibri" w:cs="Times New Roman"/>
          <w:sz w:val="24"/>
          <w:szCs w:val="24"/>
          <w:lang w:eastAsia="en-US"/>
        </w:rPr>
        <w:t xml:space="preserve"> </w:t>
      </w:r>
      <w:r w:rsidR="001E6C65">
        <w:rPr>
          <w:rFonts w:ascii="Calibri" w:eastAsia="Calibri" w:hAnsi="Calibri" w:cs="Times New Roman"/>
          <w:sz w:val="24"/>
          <w:szCs w:val="24"/>
          <w:lang w:eastAsia="en-US"/>
        </w:rPr>
        <w:t xml:space="preserve">Ms </w:t>
      </w:r>
      <w:r w:rsidR="000A1649">
        <w:rPr>
          <w:rFonts w:ascii="Calibri" w:eastAsia="Calibri" w:hAnsi="Calibri" w:cs="Times New Roman"/>
          <w:sz w:val="24"/>
          <w:szCs w:val="24"/>
          <w:lang w:eastAsia="en-US"/>
        </w:rPr>
        <w:t>Heather</w:t>
      </w:r>
      <w:r>
        <w:rPr>
          <w:rFonts w:ascii="Calibri" w:eastAsia="Calibri" w:hAnsi="Calibri" w:cs="Times New Roman"/>
          <w:sz w:val="24"/>
          <w:szCs w:val="24"/>
          <w:lang w:eastAsia="en-US"/>
        </w:rPr>
        <w:t xml:space="preserve"> Morrisey, heard by the Racing Appeals</w:t>
      </w:r>
      <w:r w:rsidR="001E6C65">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Disciplinary Board (“RADB”) in 2018, although Mr Norman ha</w:t>
      </w:r>
      <w:r w:rsidR="001E6C65">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over 40 years experience in the racing industry</w:t>
      </w:r>
      <w:r w:rsidR="001E6C6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opposed to </w:t>
      </w:r>
      <w:r w:rsidR="000A1649">
        <w:rPr>
          <w:rFonts w:ascii="Calibri" w:eastAsia="Calibri" w:hAnsi="Calibri" w:cs="Times New Roman"/>
          <w:sz w:val="24"/>
          <w:szCs w:val="24"/>
          <w:lang w:eastAsia="en-US"/>
        </w:rPr>
        <w:t xml:space="preserve">Ms </w:t>
      </w:r>
      <w:r>
        <w:rPr>
          <w:rFonts w:ascii="Calibri" w:eastAsia="Calibri" w:hAnsi="Calibri" w:cs="Times New Roman"/>
          <w:sz w:val="24"/>
          <w:szCs w:val="24"/>
          <w:lang w:eastAsia="en-US"/>
        </w:rPr>
        <w:t xml:space="preserve">Morrisey’s 18 years. Mr Norman is a grade A trainer and derives his sole income from training. He has an excellent record and has never faced a prohibited substance charge previously. </w:t>
      </w:r>
    </w:p>
    <w:p w14:paraId="14DEC48A" w14:textId="77777777" w:rsidR="00CC7A23" w:rsidRDefault="00CC7A23" w:rsidP="00AF61CB">
      <w:pPr>
        <w:pBdr>
          <w:bottom w:val="single" w:sz="12" w:space="1" w:color="auto"/>
        </w:pBdr>
        <w:spacing w:line="259" w:lineRule="auto"/>
        <w:jc w:val="both"/>
        <w:rPr>
          <w:rFonts w:ascii="Calibri" w:eastAsia="Calibri" w:hAnsi="Calibri" w:cs="Times New Roman"/>
          <w:sz w:val="24"/>
          <w:szCs w:val="24"/>
          <w:lang w:eastAsia="en-US"/>
        </w:rPr>
      </w:pPr>
    </w:p>
    <w:p w14:paraId="10EF599B" w14:textId="086019DB" w:rsidR="00CC7A23" w:rsidRDefault="00CC7A23"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opinion, a fine would be appropriate.</w:t>
      </w:r>
      <w:r w:rsidR="002064A5">
        <w:rPr>
          <w:rFonts w:ascii="Calibri" w:eastAsia="Calibri" w:hAnsi="Calibri" w:cs="Times New Roman"/>
          <w:sz w:val="24"/>
          <w:szCs w:val="24"/>
          <w:lang w:eastAsia="en-US"/>
        </w:rPr>
        <w:t xml:space="preserve"> We fix the fine at $5,000, with $4,000 to be suspended for 12 months</w:t>
      </w:r>
      <w:r w:rsidR="001E6C65">
        <w:rPr>
          <w:rFonts w:ascii="Calibri" w:eastAsia="Calibri" w:hAnsi="Calibri" w:cs="Times New Roman"/>
          <w:sz w:val="24"/>
          <w:szCs w:val="24"/>
          <w:lang w:eastAsia="en-US"/>
        </w:rPr>
        <w:t>,</w:t>
      </w:r>
      <w:r w:rsidR="002064A5">
        <w:rPr>
          <w:rFonts w:ascii="Calibri" w:eastAsia="Calibri" w:hAnsi="Calibri" w:cs="Times New Roman"/>
          <w:sz w:val="24"/>
          <w:szCs w:val="24"/>
          <w:lang w:eastAsia="en-US"/>
        </w:rPr>
        <w:t xml:space="preserve"> pending no further breaches of AHRR 190.</w:t>
      </w:r>
    </w:p>
    <w:p w14:paraId="06F736D2" w14:textId="54FEC50B" w:rsidR="002064A5" w:rsidRDefault="002064A5" w:rsidP="00AF61CB">
      <w:pPr>
        <w:pBdr>
          <w:bottom w:val="single" w:sz="12" w:space="1" w:color="auto"/>
        </w:pBdr>
        <w:spacing w:line="259" w:lineRule="auto"/>
        <w:jc w:val="both"/>
        <w:rPr>
          <w:rFonts w:ascii="Calibri" w:eastAsia="Calibri" w:hAnsi="Calibri" w:cs="Times New Roman"/>
          <w:sz w:val="24"/>
          <w:szCs w:val="24"/>
          <w:lang w:eastAsia="en-US"/>
        </w:rPr>
      </w:pPr>
    </w:p>
    <w:p w14:paraId="4CDA1E06" w14:textId="1DACC662" w:rsidR="002064A5" w:rsidRDefault="002064A5" w:rsidP="00AF61CB">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we order that Blue Coman be disqualified from first </w:t>
      </w:r>
      <w:r w:rsidR="00215D1D">
        <w:rPr>
          <w:rFonts w:ascii="Calibri" w:eastAsia="Calibri" w:hAnsi="Calibri" w:cs="Times New Roman"/>
          <w:sz w:val="24"/>
          <w:szCs w:val="24"/>
          <w:lang w:eastAsia="en-US"/>
        </w:rPr>
        <w:t>placing</w:t>
      </w:r>
      <w:r>
        <w:rPr>
          <w:rFonts w:ascii="Calibri" w:eastAsia="Calibri" w:hAnsi="Calibri" w:cs="Times New Roman"/>
          <w:sz w:val="24"/>
          <w:szCs w:val="24"/>
          <w:lang w:eastAsia="en-US"/>
        </w:rPr>
        <w:t xml:space="preserve"> in the subject race and prizemoney be forfeited to HRV. </w:t>
      </w:r>
    </w:p>
    <w:p w14:paraId="052DA89A" w14:textId="77777777" w:rsidR="0061562E" w:rsidRPr="009E322D" w:rsidRDefault="0061562E" w:rsidP="00AF61CB">
      <w:pPr>
        <w:pBdr>
          <w:bottom w:val="single" w:sz="12" w:space="1" w:color="auto"/>
        </w:pBdr>
        <w:spacing w:line="259" w:lineRule="auto"/>
        <w:jc w:val="both"/>
        <w:rPr>
          <w:rFonts w:ascii="Calibri" w:eastAsia="Calibri" w:hAnsi="Calibri" w:cs="Times New Roman"/>
          <w:sz w:val="24"/>
          <w:szCs w:val="24"/>
          <w:lang w:eastAsia="en-US"/>
        </w:rPr>
      </w:pPr>
    </w:p>
    <w:p w14:paraId="6BAEC965" w14:textId="77777777" w:rsidR="0061562E" w:rsidRDefault="0061562E" w:rsidP="006E2894">
      <w:pPr>
        <w:spacing w:line="259" w:lineRule="auto"/>
        <w:rPr>
          <w:rFonts w:ascii="Calibri" w:eastAsia="Calibri" w:hAnsi="Calibri" w:cs="Times New Roman"/>
          <w:sz w:val="24"/>
          <w:szCs w:val="24"/>
          <w:lang w:eastAsia="en-US"/>
        </w:rPr>
      </w:pPr>
    </w:p>
    <w:p w14:paraId="629E4382" w14:textId="724C3A53" w:rsidR="00C20200" w:rsidRDefault="0061562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837E1" w14:textId="77777777" w:rsidR="000D38F4" w:rsidRDefault="000D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3F34" w14:textId="77777777" w:rsidR="000D38F4" w:rsidRDefault="000D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2FE63C12"/>
    <w:multiLevelType w:val="hybridMultilevel"/>
    <w:tmpl w:val="877AD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1FA"/>
    <w:rsid w:val="000642AD"/>
    <w:rsid w:val="000675EC"/>
    <w:rsid w:val="000678EB"/>
    <w:rsid w:val="00067FC7"/>
    <w:rsid w:val="00071636"/>
    <w:rsid w:val="000717EB"/>
    <w:rsid w:val="00071F3E"/>
    <w:rsid w:val="00073C6A"/>
    <w:rsid w:val="00073EAF"/>
    <w:rsid w:val="000740E3"/>
    <w:rsid w:val="00074A1E"/>
    <w:rsid w:val="00076DC3"/>
    <w:rsid w:val="00077ECD"/>
    <w:rsid w:val="0008241A"/>
    <w:rsid w:val="00085993"/>
    <w:rsid w:val="00086ADA"/>
    <w:rsid w:val="00087353"/>
    <w:rsid w:val="00087EA5"/>
    <w:rsid w:val="00090522"/>
    <w:rsid w:val="000934F0"/>
    <w:rsid w:val="000A02FB"/>
    <w:rsid w:val="000A04DF"/>
    <w:rsid w:val="000A1649"/>
    <w:rsid w:val="000A4CB3"/>
    <w:rsid w:val="000B3599"/>
    <w:rsid w:val="000B3DAB"/>
    <w:rsid w:val="000B5E53"/>
    <w:rsid w:val="000C05F5"/>
    <w:rsid w:val="000C12B2"/>
    <w:rsid w:val="000C2653"/>
    <w:rsid w:val="000C73F9"/>
    <w:rsid w:val="000D2FEA"/>
    <w:rsid w:val="000D38F4"/>
    <w:rsid w:val="000E5309"/>
    <w:rsid w:val="000E5956"/>
    <w:rsid w:val="000E622C"/>
    <w:rsid w:val="000E6E5D"/>
    <w:rsid w:val="000F2FF6"/>
    <w:rsid w:val="000F5A17"/>
    <w:rsid w:val="00100F14"/>
    <w:rsid w:val="001010DD"/>
    <w:rsid w:val="00101E42"/>
    <w:rsid w:val="00103B9E"/>
    <w:rsid w:val="00104437"/>
    <w:rsid w:val="00105417"/>
    <w:rsid w:val="001200E9"/>
    <w:rsid w:val="0012029D"/>
    <w:rsid w:val="001203CF"/>
    <w:rsid w:val="00120936"/>
    <w:rsid w:val="00122152"/>
    <w:rsid w:val="00123755"/>
    <w:rsid w:val="00130CEB"/>
    <w:rsid w:val="0013537F"/>
    <w:rsid w:val="001372AC"/>
    <w:rsid w:val="001404CB"/>
    <w:rsid w:val="00142AF8"/>
    <w:rsid w:val="0014302D"/>
    <w:rsid w:val="001459C3"/>
    <w:rsid w:val="00145A3A"/>
    <w:rsid w:val="00145B5D"/>
    <w:rsid w:val="00152D03"/>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4944"/>
    <w:rsid w:val="001A0F1A"/>
    <w:rsid w:val="001B0C9E"/>
    <w:rsid w:val="001B7201"/>
    <w:rsid w:val="001B7549"/>
    <w:rsid w:val="001C0756"/>
    <w:rsid w:val="001C2886"/>
    <w:rsid w:val="001C5CAD"/>
    <w:rsid w:val="001C5EEC"/>
    <w:rsid w:val="001D436E"/>
    <w:rsid w:val="001D5EA1"/>
    <w:rsid w:val="001E06A4"/>
    <w:rsid w:val="001E45BA"/>
    <w:rsid w:val="001E6C65"/>
    <w:rsid w:val="001F2C2E"/>
    <w:rsid w:val="001F4FAF"/>
    <w:rsid w:val="001F4FF6"/>
    <w:rsid w:val="00201BDA"/>
    <w:rsid w:val="00203133"/>
    <w:rsid w:val="002039EA"/>
    <w:rsid w:val="002064A5"/>
    <w:rsid w:val="00206AF3"/>
    <w:rsid w:val="00210EC7"/>
    <w:rsid w:val="002113D5"/>
    <w:rsid w:val="0021172F"/>
    <w:rsid w:val="00214575"/>
    <w:rsid w:val="00214EDC"/>
    <w:rsid w:val="00215D1D"/>
    <w:rsid w:val="0022171A"/>
    <w:rsid w:val="00227E7F"/>
    <w:rsid w:val="00227EC3"/>
    <w:rsid w:val="002319B4"/>
    <w:rsid w:val="002340BA"/>
    <w:rsid w:val="00235333"/>
    <w:rsid w:val="00236B02"/>
    <w:rsid w:val="00237626"/>
    <w:rsid w:val="00241468"/>
    <w:rsid w:val="002430FD"/>
    <w:rsid w:val="00245238"/>
    <w:rsid w:val="00246BD9"/>
    <w:rsid w:val="00252460"/>
    <w:rsid w:val="002556C2"/>
    <w:rsid w:val="00255CC4"/>
    <w:rsid w:val="00262F34"/>
    <w:rsid w:val="00264FD4"/>
    <w:rsid w:val="0026660A"/>
    <w:rsid w:val="00266D6D"/>
    <w:rsid w:val="002721DF"/>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2502"/>
    <w:rsid w:val="002D3BE7"/>
    <w:rsid w:val="002D5C01"/>
    <w:rsid w:val="002E0215"/>
    <w:rsid w:val="002E0FE7"/>
    <w:rsid w:val="002E16AB"/>
    <w:rsid w:val="002E22BA"/>
    <w:rsid w:val="002E2504"/>
    <w:rsid w:val="002E56DC"/>
    <w:rsid w:val="002F04A9"/>
    <w:rsid w:val="002F50B0"/>
    <w:rsid w:val="002F6965"/>
    <w:rsid w:val="002F7434"/>
    <w:rsid w:val="00300B90"/>
    <w:rsid w:val="0030129E"/>
    <w:rsid w:val="00305A16"/>
    <w:rsid w:val="00316002"/>
    <w:rsid w:val="0032538F"/>
    <w:rsid w:val="00326038"/>
    <w:rsid w:val="00326450"/>
    <w:rsid w:val="00326C91"/>
    <w:rsid w:val="00331CBB"/>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C47"/>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41C"/>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1216"/>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659"/>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62E"/>
    <w:rsid w:val="00615788"/>
    <w:rsid w:val="00620923"/>
    <w:rsid w:val="00623FAF"/>
    <w:rsid w:val="00636003"/>
    <w:rsid w:val="0063618E"/>
    <w:rsid w:val="00636D36"/>
    <w:rsid w:val="006372F9"/>
    <w:rsid w:val="006431E2"/>
    <w:rsid w:val="00650664"/>
    <w:rsid w:val="0065401A"/>
    <w:rsid w:val="0065462D"/>
    <w:rsid w:val="00655DEE"/>
    <w:rsid w:val="006565B0"/>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F75"/>
    <w:rsid w:val="00695E3E"/>
    <w:rsid w:val="006A0EA6"/>
    <w:rsid w:val="006A44B4"/>
    <w:rsid w:val="006A530B"/>
    <w:rsid w:val="006A5698"/>
    <w:rsid w:val="006B52B6"/>
    <w:rsid w:val="006B5DF0"/>
    <w:rsid w:val="006B76D6"/>
    <w:rsid w:val="006C0E6B"/>
    <w:rsid w:val="006C2AA6"/>
    <w:rsid w:val="006C4514"/>
    <w:rsid w:val="006C479F"/>
    <w:rsid w:val="006D0153"/>
    <w:rsid w:val="006D202D"/>
    <w:rsid w:val="006D2962"/>
    <w:rsid w:val="006D3C8B"/>
    <w:rsid w:val="006D4F84"/>
    <w:rsid w:val="006D5EF5"/>
    <w:rsid w:val="006D7D92"/>
    <w:rsid w:val="006E2894"/>
    <w:rsid w:val="006E34DD"/>
    <w:rsid w:val="006E5C54"/>
    <w:rsid w:val="006E6653"/>
    <w:rsid w:val="006E7B2E"/>
    <w:rsid w:val="006F0207"/>
    <w:rsid w:val="006F0F8B"/>
    <w:rsid w:val="006F17DB"/>
    <w:rsid w:val="006F4656"/>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20F4"/>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29A"/>
    <w:rsid w:val="008F0B96"/>
    <w:rsid w:val="008F172C"/>
    <w:rsid w:val="008F24B4"/>
    <w:rsid w:val="008F4E8B"/>
    <w:rsid w:val="008F584C"/>
    <w:rsid w:val="00901E6B"/>
    <w:rsid w:val="00901ECE"/>
    <w:rsid w:val="00903C62"/>
    <w:rsid w:val="0090611A"/>
    <w:rsid w:val="00910FBD"/>
    <w:rsid w:val="00914572"/>
    <w:rsid w:val="009151E7"/>
    <w:rsid w:val="0091595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157"/>
    <w:rsid w:val="009915A5"/>
    <w:rsid w:val="009960BC"/>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3688"/>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636C"/>
    <w:rsid w:val="00AA6CF9"/>
    <w:rsid w:val="00AB5FFD"/>
    <w:rsid w:val="00AB7C0C"/>
    <w:rsid w:val="00AC1060"/>
    <w:rsid w:val="00AC2BA7"/>
    <w:rsid w:val="00AC691F"/>
    <w:rsid w:val="00AC6B20"/>
    <w:rsid w:val="00AD5BE1"/>
    <w:rsid w:val="00AD62DF"/>
    <w:rsid w:val="00AE007D"/>
    <w:rsid w:val="00AE03D8"/>
    <w:rsid w:val="00AE2A21"/>
    <w:rsid w:val="00AE4311"/>
    <w:rsid w:val="00AE4F6B"/>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3708E"/>
    <w:rsid w:val="00B430BD"/>
    <w:rsid w:val="00B43134"/>
    <w:rsid w:val="00B437ED"/>
    <w:rsid w:val="00B45872"/>
    <w:rsid w:val="00B471E1"/>
    <w:rsid w:val="00B47419"/>
    <w:rsid w:val="00B52D5C"/>
    <w:rsid w:val="00B552F2"/>
    <w:rsid w:val="00B55525"/>
    <w:rsid w:val="00B60F5E"/>
    <w:rsid w:val="00B61D58"/>
    <w:rsid w:val="00B64429"/>
    <w:rsid w:val="00B662D1"/>
    <w:rsid w:val="00B66EA7"/>
    <w:rsid w:val="00B72763"/>
    <w:rsid w:val="00B72EFC"/>
    <w:rsid w:val="00B74A34"/>
    <w:rsid w:val="00B831AA"/>
    <w:rsid w:val="00B85F74"/>
    <w:rsid w:val="00B86063"/>
    <w:rsid w:val="00B918A5"/>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1B47"/>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196F"/>
    <w:rsid w:val="00CB4772"/>
    <w:rsid w:val="00CB4C27"/>
    <w:rsid w:val="00CC681A"/>
    <w:rsid w:val="00CC6904"/>
    <w:rsid w:val="00CC6A6F"/>
    <w:rsid w:val="00CC7A23"/>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174C8"/>
    <w:rsid w:val="00D2059E"/>
    <w:rsid w:val="00D218EC"/>
    <w:rsid w:val="00D22ED7"/>
    <w:rsid w:val="00D232F6"/>
    <w:rsid w:val="00D2379C"/>
    <w:rsid w:val="00D273D2"/>
    <w:rsid w:val="00D27D05"/>
    <w:rsid w:val="00D30BCB"/>
    <w:rsid w:val="00D33D23"/>
    <w:rsid w:val="00D3532D"/>
    <w:rsid w:val="00D36E1D"/>
    <w:rsid w:val="00D434AC"/>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653C"/>
    <w:rsid w:val="00DB7566"/>
    <w:rsid w:val="00DB7A0D"/>
    <w:rsid w:val="00DB7CDF"/>
    <w:rsid w:val="00DC5FA8"/>
    <w:rsid w:val="00DD12E7"/>
    <w:rsid w:val="00DD31E9"/>
    <w:rsid w:val="00DE00A1"/>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300"/>
    <w:rsid w:val="00FD19C7"/>
    <w:rsid w:val="00FD5497"/>
    <w:rsid w:val="00FF4FDB"/>
    <w:rsid w:val="00FF6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27</cp:revision>
  <cp:lastPrinted>2021-08-10T05:35:00Z</cp:lastPrinted>
  <dcterms:created xsi:type="dcterms:W3CDTF">2021-07-15T03:58:00Z</dcterms:created>
  <dcterms:modified xsi:type="dcterms:W3CDTF">2021-08-10T05:35:00Z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2021-08-10T05:35:26Z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