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51D24F" w:rsidR="00DA77A1" w:rsidRDefault="000F1581" w:rsidP="007868CF">
      <w:pPr>
        <w:pStyle w:val="Reference"/>
      </w:pPr>
      <w:r>
        <w:t>15</w:t>
      </w:r>
      <w:r w:rsidR="003B3FB4">
        <w:t xml:space="preserve"> December</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1A304DAE" w:rsidR="007868CF" w:rsidRPr="007868CF" w:rsidRDefault="00E12930"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AA6A883" w:rsidR="00E9457B" w:rsidRDefault="003B3FB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GREG</w:t>
      </w:r>
      <w:r w:rsidR="00A0556E">
        <w:rPr>
          <w:rFonts w:ascii="Calibri" w:eastAsia="Calibri" w:hAnsi="Calibri" w:cs="Times New Roman"/>
          <w:b/>
          <w:sz w:val="28"/>
          <w:szCs w:val="28"/>
          <w:lang w:eastAsia="en-US"/>
        </w:rPr>
        <w:t>ORY</w:t>
      </w:r>
      <w:r>
        <w:rPr>
          <w:rFonts w:ascii="Calibri" w:eastAsia="Calibri" w:hAnsi="Calibri" w:cs="Times New Roman"/>
          <w:b/>
          <w:sz w:val="28"/>
          <w:szCs w:val="28"/>
          <w:lang w:eastAsia="en-US"/>
        </w:rPr>
        <w:t xml:space="preserve"> BERRY</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49F2AAB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3FB4">
        <w:rPr>
          <w:rFonts w:ascii="Calibri" w:eastAsia="Calibri" w:hAnsi="Calibri" w:cs="Times New Roman"/>
          <w:sz w:val="24"/>
          <w:szCs w:val="24"/>
          <w:lang w:eastAsia="en-US"/>
        </w:rPr>
        <w:t>5 December</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6AD55A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FB4">
        <w:rPr>
          <w:rFonts w:ascii="Calibri" w:eastAsia="Calibri" w:hAnsi="Calibri" w:cs="Times New Roman"/>
          <w:sz w:val="24"/>
          <w:szCs w:val="24"/>
          <w:lang w:eastAsia="en-US"/>
        </w:rPr>
        <w:t>Judge John Bowman</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E12930">
        <w:rPr>
          <w:rFonts w:ascii="Calibri" w:eastAsia="Calibri" w:hAnsi="Calibri" w:cs="Times New Roman"/>
          <w:sz w:val="24"/>
          <w:szCs w:val="24"/>
          <w:lang w:eastAsia="en-US"/>
        </w:rPr>
        <w:t>)</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AA9EB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3FB4">
        <w:rPr>
          <w:rFonts w:ascii="Calibri" w:eastAsia="Calibri" w:hAnsi="Calibri" w:cs="Times New Roman"/>
          <w:sz w:val="24"/>
          <w:szCs w:val="24"/>
          <w:lang w:eastAsia="en-US"/>
        </w:rPr>
        <w:t>Alex Kitching</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34229BF4"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B3FB4">
        <w:rPr>
          <w:rFonts w:ascii="Calibri" w:eastAsia="Calibri" w:hAnsi="Calibri" w:cs="Times New Roman"/>
          <w:sz w:val="24"/>
          <w:szCs w:val="24"/>
          <w:lang w:eastAsia="en-US"/>
        </w:rPr>
        <w:t>Greg</w:t>
      </w:r>
      <w:r w:rsidR="00A0556E">
        <w:rPr>
          <w:rFonts w:ascii="Calibri" w:eastAsia="Calibri" w:hAnsi="Calibri" w:cs="Times New Roman"/>
          <w:sz w:val="24"/>
          <w:szCs w:val="24"/>
          <w:lang w:eastAsia="en-US"/>
        </w:rPr>
        <w:t>ory</w:t>
      </w:r>
      <w:r w:rsidR="003B3FB4">
        <w:rPr>
          <w:rFonts w:ascii="Calibri" w:eastAsia="Calibri" w:hAnsi="Calibri" w:cs="Times New Roman"/>
          <w:sz w:val="24"/>
          <w:szCs w:val="24"/>
          <w:lang w:eastAsia="en-US"/>
        </w:rPr>
        <w:t xml:space="preserve"> Berry </w:t>
      </w:r>
      <w:r w:rsidR="005F29C1">
        <w:rPr>
          <w:rFonts w:ascii="Calibri" w:eastAsia="Calibri" w:hAnsi="Calibri" w:cs="Times New Roman"/>
          <w:sz w:val="24"/>
          <w:szCs w:val="24"/>
          <w:lang w:eastAsia="en-US"/>
        </w:rPr>
        <w:t>represented himself</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5BBAD4BF"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F3EE3">
        <w:rPr>
          <w:rFonts w:ascii="Calibri" w:eastAsia="Calibri" w:hAnsi="Calibri" w:cs="Times New Roman"/>
          <w:sz w:val="24"/>
          <w:szCs w:val="24"/>
          <w:lang w:eastAsia="en-US"/>
        </w:rPr>
        <w:t>Greyhounds Australasia Rule (“GAR”) 12</w:t>
      </w:r>
      <w:r w:rsidR="003B3FB4">
        <w:rPr>
          <w:rFonts w:ascii="Calibri" w:eastAsia="Calibri" w:hAnsi="Calibri" w:cs="Times New Roman"/>
          <w:sz w:val="24"/>
          <w:szCs w:val="24"/>
          <w:lang w:eastAsia="en-US"/>
        </w:rPr>
        <w:t>5</w:t>
      </w:r>
      <w:r w:rsidR="002F3EE3">
        <w:rPr>
          <w:rFonts w:ascii="Calibri" w:eastAsia="Calibri" w:hAnsi="Calibri" w:cs="Times New Roman"/>
          <w:sz w:val="24"/>
          <w:szCs w:val="24"/>
          <w:lang w:eastAsia="en-US"/>
        </w:rPr>
        <w:t xml:space="preserve"> states:</w:t>
      </w:r>
    </w:p>
    <w:p w14:paraId="29808492" w14:textId="543C6E16" w:rsidR="003B3FB4" w:rsidRPr="003B3FB4" w:rsidRDefault="003B3FB4" w:rsidP="005F29C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3B3FB4">
        <w:rPr>
          <w:rFonts w:ascii="Calibri" w:eastAsia="Calibri" w:hAnsi="Calibri" w:cs="Times New Roman"/>
          <w:bCs/>
          <w:sz w:val="24"/>
          <w:szCs w:val="24"/>
          <w:lang w:eastAsia="en-US"/>
        </w:rPr>
        <w:t>Failing to pursue by reason of injury – first time only</w:t>
      </w:r>
    </w:p>
    <w:p w14:paraId="6BF2DE08" w14:textId="77777777" w:rsidR="003B3FB4" w:rsidRDefault="003B3FB4" w:rsidP="005F29C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3B3FB4">
        <w:rPr>
          <w:rFonts w:ascii="Calibri" w:eastAsia="Calibri" w:hAnsi="Calibri" w:cs="Times New Roman"/>
          <w:bCs/>
          <w:sz w:val="24"/>
          <w:szCs w:val="24"/>
          <w:lang w:eastAsia="en-US"/>
        </w:rPr>
        <w:t xml:space="preserve">(1) A greyhound which in the opinion of the Stewards fails to pursue the lure for the first time only must be examined by an officiating veterinarian and: </w:t>
      </w:r>
    </w:p>
    <w:p w14:paraId="44ED3945" w14:textId="77777777" w:rsidR="003B3FB4" w:rsidRDefault="003B3FB4" w:rsidP="003B3FB4">
      <w:pPr>
        <w:spacing w:line="259" w:lineRule="auto"/>
        <w:ind w:left="2880"/>
        <w:jc w:val="both"/>
        <w:rPr>
          <w:rFonts w:ascii="Calibri" w:eastAsia="Calibri" w:hAnsi="Calibri" w:cs="Times New Roman"/>
          <w:bCs/>
          <w:sz w:val="24"/>
          <w:szCs w:val="24"/>
          <w:lang w:eastAsia="en-US"/>
        </w:rPr>
      </w:pPr>
      <w:r w:rsidRPr="003B3FB4">
        <w:rPr>
          <w:rFonts w:ascii="Calibri" w:eastAsia="Calibri" w:hAnsi="Calibri" w:cs="Times New Roman"/>
          <w:bCs/>
          <w:sz w:val="24"/>
          <w:szCs w:val="24"/>
          <w:lang w:eastAsia="en-US"/>
        </w:rPr>
        <w:t>(a)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w:t>
      </w:r>
    </w:p>
    <w:p w14:paraId="15F42CB4" w14:textId="54225A40" w:rsidR="003B3FB4" w:rsidRPr="003B3FB4" w:rsidRDefault="003B3FB4" w:rsidP="003B3FB4">
      <w:pPr>
        <w:spacing w:line="259" w:lineRule="auto"/>
        <w:ind w:left="2880"/>
        <w:jc w:val="both"/>
        <w:rPr>
          <w:rFonts w:ascii="Calibri" w:eastAsia="Calibri" w:hAnsi="Calibri" w:cs="Times New Roman"/>
          <w:bCs/>
          <w:sz w:val="24"/>
          <w:szCs w:val="24"/>
          <w:lang w:eastAsia="en-US"/>
        </w:rPr>
      </w:pPr>
      <w:r w:rsidRPr="003B3FB4">
        <w:rPr>
          <w:rFonts w:ascii="Calibri" w:eastAsia="Calibri" w:hAnsi="Calibri" w:cs="Times New Roman"/>
          <w:bCs/>
          <w:sz w:val="24"/>
          <w:szCs w:val="24"/>
          <w:lang w:eastAsia="en-US"/>
        </w:rPr>
        <w:t>(b) if the greyhound is found not to be injured, then the provisions of rules 124 and 127 apply.</w:t>
      </w:r>
    </w:p>
    <w:p w14:paraId="5A2E6C9E" w14:textId="219EC3CE" w:rsidR="00BC4B5A" w:rsidRDefault="002F3EE3" w:rsidP="003B3FB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C6904">
        <w:rPr>
          <w:rFonts w:ascii="Calibri" w:eastAsia="Calibri" w:hAnsi="Calibri" w:cs="Times New Roman"/>
          <w:sz w:val="24"/>
          <w:szCs w:val="24"/>
          <w:lang w:eastAsia="en-US"/>
        </w:rPr>
        <w:t xml:space="preserve"> </w:t>
      </w:r>
    </w:p>
    <w:p w14:paraId="666879C8" w14:textId="0CE50650" w:rsidR="00232254" w:rsidRPr="00232254" w:rsidRDefault="00BC4B5A" w:rsidP="005F29C1">
      <w:pPr>
        <w:spacing w:line="259" w:lineRule="auto"/>
        <w:ind w:left="2835" w:hanging="2835"/>
        <w:jc w:val="both"/>
        <w:rPr>
          <w:rFonts w:ascii="Calibri" w:eastAsia="Arial" w:hAnsi="Calibri"/>
          <w:color w:val="000000"/>
          <w:sz w:val="24"/>
          <w:szCs w:val="24"/>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3B3FB4" w:rsidRPr="003B3FB4">
        <w:rPr>
          <w:rFonts w:ascii="Calibri" w:eastAsia="Calibri" w:hAnsi="Calibri" w:cs="Times New Roman"/>
          <w:sz w:val="24"/>
          <w:szCs w:val="24"/>
          <w:lang w:eastAsia="en-US"/>
        </w:rPr>
        <w:t>Stewards spoke to trainer Greg</w:t>
      </w:r>
      <w:r w:rsidR="00A0556E">
        <w:rPr>
          <w:rFonts w:ascii="Calibri" w:eastAsia="Calibri" w:hAnsi="Calibri" w:cs="Times New Roman"/>
          <w:sz w:val="24"/>
          <w:szCs w:val="24"/>
          <w:lang w:eastAsia="en-US"/>
        </w:rPr>
        <w:t>ory</w:t>
      </w:r>
      <w:r w:rsidR="003B3FB4" w:rsidRPr="003B3FB4">
        <w:rPr>
          <w:rFonts w:ascii="Calibri" w:eastAsia="Calibri" w:hAnsi="Calibri" w:cs="Times New Roman"/>
          <w:sz w:val="24"/>
          <w:szCs w:val="24"/>
          <w:lang w:eastAsia="en-US"/>
        </w:rPr>
        <w:t xml:space="preserve"> Berry regarding Cheap Charlie's racing manners approaching the wining post. Acting under the provisions of GAR 125, Cheap Charlie was charged </w:t>
      </w:r>
      <w:bookmarkStart w:id="2" w:name="_Hlk121322866"/>
      <w:r w:rsidR="003B3FB4" w:rsidRPr="003B3FB4">
        <w:rPr>
          <w:rFonts w:ascii="Calibri" w:eastAsia="Calibri" w:hAnsi="Calibri" w:cs="Times New Roman"/>
          <w:sz w:val="24"/>
          <w:szCs w:val="24"/>
          <w:lang w:eastAsia="en-US"/>
        </w:rPr>
        <w:t>with failing to pursue the lure with due commitment (by reason of injury).</w:t>
      </w:r>
      <w:bookmarkEnd w:id="2"/>
      <w:r w:rsidR="003B3FB4" w:rsidRPr="003B3FB4">
        <w:rPr>
          <w:rFonts w:ascii="Calibri" w:eastAsia="Calibri" w:hAnsi="Calibri" w:cs="Times New Roman"/>
          <w:sz w:val="24"/>
          <w:szCs w:val="24"/>
          <w:lang w:eastAsia="en-US"/>
        </w:rPr>
        <w:t xml:space="preserve"> Mr Berry pled not guilty to the charge, Cheap Charlie was found guilty and must perform a Satisfactory Trial in accordance with GAR 125, and pursuant to GAR 132, before any future nomination will be accepted.</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5C81C52C"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31075F2E" w:rsidR="007868CF" w:rsidRDefault="00E12930"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65A9FB43" w14:textId="6828FA78" w:rsidR="00F01DD4" w:rsidRDefault="003B3FB4" w:rsidP="003B3FB4">
      <w:pPr>
        <w:spacing w:line="259" w:lineRule="auto"/>
        <w:jc w:val="both"/>
        <w:rPr>
          <w:rFonts w:ascii="Calibri" w:eastAsia="Arial" w:hAnsi="Calibri"/>
          <w:color w:val="000000"/>
          <w:sz w:val="24"/>
          <w:szCs w:val="24"/>
        </w:rPr>
      </w:pPr>
      <w:r>
        <w:rPr>
          <w:rFonts w:ascii="Calibri" w:eastAsia="Arial" w:hAnsi="Calibri"/>
          <w:color w:val="000000"/>
          <w:sz w:val="24"/>
          <w:szCs w:val="24"/>
        </w:rPr>
        <w:t>Mr Greg</w:t>
      </w:r>
      <w:r w:rsidR="00A0556E">
        <w:rPr>
          <w:rFonts w:ascii="Calibri" w:eastAsia="Arial" w:hAnsi="Calibri"/>
          <w:color w:val="000000"/>
          <w:sz w:val="24"/>
          <w:szCs w:val="24"/>
        </w:rPr>
        <w:t>ory</w:t>
      </w:r>
      <w:r>
        <w:rPr>
          <w:rFonts w:ascii="Calibri" w:eastAsia="Arial" w:hAnsi="Calibri"/>
          <w:color w:val="000000"/>
          <w:sz w:val="24"/>
          <w:szCs w:val="24"/>
        </w:rPr>
        <w:t xml:space="preserve"> Berry, on behalf of the dog </w:t>
      </w:r>
      <w:r w:rsidR="00A0556E">
        <w:rPr>
          <w:rFonts w:ascii="Calibri" w:eastAsia="Arial" w:hAnsi="Calibri"/>
          <w:color w:val="000000"/>
          <w:sz w:val="24"/>
          <w:szCs w:val="24"/>
        </w:rPr>
        <w:t>“</w:t>
      </w:r>
      <w:r>
        <w:rPr>
          <w:rFonts w:ascii="Calibri" w:eastAsia="Arial" w:hAnsi="Calibri"/>
          <w:color w:val="000000"/>
          <w:sz w:val="24"/>
          <w:szCs w:val="24"/>
        </w:rPr>
        <w:t>Cheap Charlie</w:t>
      </w:r>
      <w:r w:rsidR="00A0556E">
        <w:rPr>
          <w:rFonts w:ascii="Calibri" w:eastAsia="Arial" w:hAnsi="Calibri"/>
          <w:color w:val="000000"/>
          <w:sz w:val="24"/>
          <w:szCs w:val="24"/>
        </w:rPr>
        <w:t>”</w:t>
      </w:r>
      <w:r>
        <w:rPr>
          <w:rFonts w:ascii="Calibri" w:eastAsia="Arial" w:hAnsi="Calibri"/>
          <w:color w:val="000000"/>
          <w:sz w:val="24"/>
          <w:szCs w:val="24"/>
        </w:rPr>
        <w:t xml:space="preserve"> which is trained by you, you are appealing against a decision of the Stewards </w:t>
      </w:r>
      <w:r w:rsidR="00C844F1">
        <w:rPr>
          <w:rFonts w:ascii="Calibri" w:eastAsia="Arial" w:hAnsi="Calibri"/>
          <w:color w:val="000000"/>
          <w:sz w:val="24"/>
          <w:szCs w:val="24"/>
        </w:rPr>
        <w:t xml:space="preserve">to charge Cheap Charlie </w:t>
      </w:r>
      <w:r w:rsidR="00C844F1" w:rsidRPr="00C844F1">
        <w:rPr>
          <w:rFonts w:ascii="Calibri" w:eastAsia="Arial" w:hAnsi="Calibri"/>
          <w:color w:val="000000"/>
          <w:sz w:val="24"/>
          <w:szCs w:val="24"/>
        </w:rPr>
        <w:t>with failing to pursue the lure with due commitment (by reason of injury).</w:t>
      </w:r>
      <w:r>
        <w:rPr>
          <w:rFonts w:ascii="Calibri" w:eastAsia="Arial" w:hAnsi="Calibri"/>
          <w:color w:val="000000"/>
          <w:sz w:val="24"/>
          <w:szCs w:val="24"/>
        </w:rPr>
        <w:t xml:space="preserve"> </w:t>
      </w:r>
      <w:r w:rsidR="00F62CE4">
        <w:rPr>
          <w:rFonts w:ascii="Calibri" w:eastAsia="Arial" w:hAnsi="Calibri"/>
          <w:color w:val="000000"/>
          <w:sz w:val="24"/>
          <w:szCs w:val="24"/>
        </w:rPr>
        <w:t>The dog</w:t>
      </w:r>
      <w:r>
        <w:rPr>
          <w:rFonts w:ascii="Calibri" w:eastAsia="Arial" w:hAnsi="Calibri"/>
          <w:color w:val="000000"/>
          <w:sz w:val="24"/>
          <w:szCs w:val="24"/>
        </w:rPr>
        <w:t xml:space="preserve"> must trial to the </w:t>
      </w:r>
      <w:r w:rsidR="00C844F1">
        <w:rPr>
          <w:rFonts w:ascii="Calibri" w:eastAsia="Arial" w:hAnsi="Calibri"/>
          <w:color w:val="000000"/>
          <w:sz w:val="24"/>
          <w:szCs w:val="24"/>
        </w:rPr>
        <w:t xml:space="preserve">satisfaction of the Stewards before resuming racing. The suspension is pursuant to GAR 125. The suspension is expressed as being by reason of injury, that being to the right triangle. </w:t>
      </w:r>
    </w:p>
    <w:p w14:paraId="10A71CA9" w14:textId="760327EE" w:rsidR="00C844F1" w:rsidRDefault="00C844F1" w:rsidP="003B3FB4">
      <w:pPr>
        <w:spacing w:line="259" w:lineRule="auto"/>
        <w:jc w:val="both"/>
        <w:rPr>
          <w:rFonts w:ascii="Calibri" w:eastAsia="Arial" w:hAnsi="Calibri"/>
          <w:color w:val="000000"/>
          <w:sz w:val="24"/>
          <w:szCs w:val="24"/>
        </w:rPr>
      </w:pPr>
    </w:p>
    <w:p w14:paraId="721FB990" w14:textId="1C944F5E" w:rsidR="00C844F1" w:rsidRDefault="00C844F1" w:rsidP="003B3FB4">
      <w:pPr>
        <w:spacing w:line="259" w:lineRule="auto"/>
        <w:jc w:val="both"/>
        <w:rPr>
          <w:rFonts w:ascii="Calibri" w:eastAsia="Arial" w:hAnsi="Calibri"/>
          <w:color w:val="000000"/>
          <w:sz w:val="24"/>
          <w:szCs w:val="24"/>
        </w:rPr>
      </w:pPr>
      <w:r>
        <w:rPr>
          <w:rFonts w:ascii="Calibri" w:eastAsia="Arial" w:hAnsi="Calibri"/>
          <w:color w:val="000000"/>
          <w:sz w:val="24"/>
          <w:szCs w:val="24"/>
        </w:rPr>
        <w:t>This all arises out of Race 12</w:t>
      </w:r>
      <w:r w:rsidR="00F62CE4">
        <w:rPr>
          <w:rFonts w:ascii="Calibri" w:eastAsia="Arial" w:hAnsi="Calibri"/>
          <w:color w:val="000000"/>
          <w:sz w:val="24"/>
          <w:szCs w:val="24"/>
        </w:rPr>
        <w:t xml:space="preserve"> over 410 metres</w:t>
      </w:r>
      <w:r>
        <w:rPr>
          <w:rFonts w:ascii="Calibri" w:eastAsia="Arial" w:hAnsi="Calibri"/>
          <w:color w:val="000000"/>
          <w:sz w:val="24"/>
          <w:szCs w:val="24"/>
        </w:rPr>
        <w:t xml:space="preserve"> at Horsham on 29 November 2022</w:t>
      </w:r>
      <w:r w:rsidR="00F62CE4">
        <w:rPr>
          <w:rFonts w:ascii="Calibri" w:eastAsia="Arial" w:hAnsi="Calibri"/>
          <w:color w:val="000000"/>
          <w:sz w:val="24"/>
          <w:szCs w:val="24"/>
        </w:rPr>
        <w:t xml:space="preserve">. </w:t>
      </w:r>
      <w:r>
        <w:rPr>
          <w:rFonts w:ascii="Calibri" w:eastAsia="Arial" w:hAnsi="Calibri"/>
          <w:color w:val="000000"/>
          <w:sz w:val="24"/>
          <w:szCs w:val="24"/>
        </w:rPr>
        <w:t>I have viewed the video of the race several times and also examined the still shots extracted from it. Cheap Charlie, wearing the blue jacket, was slowly away but railed well to be leading on the inside of the green dog, My Boy Charlott</w:t>
      </w:r>
      <w:r w:rsidR="00F62CE4">
        <w:rPr>
          <w:rFonts w:ascii="Calibri" w:eastAsia="Arial" w:hAnsi="Calibri"/>
          <w:color w:val="000000"/>
          <w:sz w:val="24"/>
          <w:szCs w:val="24"/>
        </w:rPr>
        <w:t xml:space="preserve">. </w:t>
      </w:r>
      <w:r>
        <w:rPr>
          <w:rFonts w:ascii="Calibri" w:eastAsia="Arial" w:hAnsi="Calibri"/>
          <w:color w:val="000000"/>
          <w:sz w:val="24"/>
          <w:szCs w:val="24"/>
        </w:rPr>
        <w:t xml:space="preserve">Cheap Charlie kicked clear by about two lengths after swinging for home. However, Mr Boy Charlott came again and rapidly made up the ground. It </w:t>
      </w:r>
      <w:r w:rsidR="00F55926">
        <w:rPr>
          <w:rFonts w:ascii="Calibri" w:eastAsia="Arial" w:hAnsi="Calibri"/>
          <w:color w:val="000000"/>
          <w:sz w:val="24"/>
          <w:szCs w:val="24"/>
        </w:rPr>
        <w:t>drew</w:t>
      </w:r>
      <w:r>
        <w:rPr>
          <w:rFonts w:ascii="Calibri" w:eastAsia="Arial" w:hAnsi="Calibri"/>
          <w:color w:val="000000"/>
          <w:sz w:val="24"/>
          <w:szCs w:val="24"/>
        </w:rPr>
        <w:t xml:space="preserve"> alongside Cheap Charlie and went on to win. </w:t>
      </w:r>
    </w:p>
    <w:p w14:paraId="0AB718A5" w14:textId="2D3924F8" w:rsidR="00C844F1" w:rsidRDefault="00C844F1" w:rsidP="003B3FB4">
      <w:pPr>
        <w:spacing w:line="259" w:lineRule="auto"/>
        <w:jc w:val="both"/>
        <w:rPr>
          <w:rFonts w:ascii="Calibri" w:eastAsia="Arial" w:hAnsi="Calibri"/>
          <w:color w:val="000000"/>
          <w:sz w:val="24"/>
          <w:szCs w:val="24"/>
        </w:rPr>
      </w:pPr>
    </w:p>
    <w:p w14:paraId="044C0C53" w14:textId="6F267DE6" w:rsidR="00C844F1" w:rsidRDefault="00C844F1" w:rsidP="003B3FB4">
      <w:pPr>
        <w:spacing w:line="259" w:lineRule="auto"/>
        <w:jc w:val="both"/>
        <w:rPr>
          <w:rFonts w:ascii="Calibri" w:eastAsia="Arial" w:hAnsi="Calibri"/>
          <w:color w:val="000000"/>
          <w:sz w:val="24"/>
          <w:szCs w:val="24"/>
        </w:rPr>
      </w:pPr>
      <w:r>
        <w:rPr>
          <w:rFonts w:ascii="Calibri" w:eastAsia="Arial" w:hAnsi="Calibri"/>
          <w:color w:val="000000"/>
          <w:sz w:val="24"/>
          <w:szCs w:val="24"/>
        </w:rPr>
        <w:t>I appreciate your submission that Cheap Charlie, having missed the start and raced to the lead</w:t>
      </w:r>
      <w:r w:rsidR="00F55926">
        <w:rPr>
          <w:rFonts w:ascii="Calibri" w:eastAsia="Arial" w:hAnsi="Calibri"/>
          <w:color w:val="000000"/>
          <w:sz w:val="24"/>
          <w:szCs w:val="24"/>
        </w:rPr>
        <w:t>, had a hard run and was tiring. That may be so, but the video and the still shots clearly show that Cheap Charlie turned its head towards Mr Boy Cha</w:t>
      </w:r>
      <w:r w:rsidR="00F62CE4">
        <w:rPr>
          <w:rFonts w:ascii="Calibri" w:eastAsia="Arial" w:hAnsi="Calibri"/>
          <w:color w:val="000000"/>
          <w:sz w:val="24"/>
          <w:szCs w:val="24"/>
        </w:rPr>
        <w:t>rlott</w:t>
      </w:r>
      <w:r w:rsidR="00F55926">
        <w:rPr>
          <w:rFonts w:ascii="Calibri" w:eastAsia="Arial" w:hAnsi="Calibri"/>
          <w:color w:val="000000"/>
          <w:sz w:val="24"/>
          <w:szCs w:val="24"/>
        </w:rPr>
        <w:t xml:space="preserve"> as that dog drew alongside it and then</w:t>
      </w:r>
      <w:r w:rsidR="00F62CE4">
        <w:rPr>
          <w:rFonts w:ascii="Calibri" w:eastAsia="Arial" w:hAnsi="Calibri"/>
          <w:color w:val="000000"/>
          <w:sz w:val="24"/>
          <w:szCs w:val="24"/>
        </w:rPr>
        <w:t xml:space="preserve"> it</w:t>
      </w:r>
      <w:r w:rsidR="00F55926">
        <w:rPr>
          <w:rFonts w:ascii="Calibri" w:eastAsia="Arial" w:hAnsi="Calibri"/>
          <w:color w:val="000000"/>
          <w:sz w:val="24"/>
          <w:szCs w:val="24"/>
        </w:rPr>
        <w:t xml:space="preserve"> weakened into second place. </w:t>
      </w:r>
    </w:p>
    <w:p w14:paraId="73ADB21A" w14:textId="69968754" w:rsidR="00F55926" w:rsidRDefault="00F55926" w:rsidP="003B3FB4">
      <w:pPr>
        <w:spacing w:line="259" w:lineRule="auto"/>
        <w:jc w:val="both"/>
        <w:rPr>
          <w:rFonts w:ascii="Calibri" w:eastAsia="Arial" w:hAnsi="Calibri"/>
          <w:color w:val="000000"/>
          <w:sz w:val="24"/>
          <w:szCs w:val="24"/>
        </w:rPr>
      </w:pPr>
    </w:p>
    <w:p w14:paraId="4ED29355" w14:textId="7057262E" w:rsidR="00F55926" w:rsidRDefault="00F55926" w:rsidP="003B3FB4">
      <w:pPr>
        <w:spacing w:line="259" w:lineRule="auto"/>
        <w:jc w:val="both"/>
        <w:rPr>
          <w:rFonts w:ascii="Calibri" w:eastAsia="Arial" w:hAnsi="Calibri"/>
          <w:color w:val="000000"/>
          <w:sz w:val="24"/>
          <w:szCs w:val="24"/>
        </w:rPr>
      </w:pPr>
      <w:r>
        <w:rPr>
          <w:rFonts w:ascii="Calibri" w:eastAsia="Arial" w:hAnsi="Calibri"/>
          <w:color w:val="000000"/>
          <w:sz w:val="24"/>
          <w:szCs w:val="24"/>
        </w:rPr>
        <w:t>My finding is that the video material and the extracts clearly show that Cheap Charlie turned its head when challenged by Mr Boy Char</w:t>
      </w:r>
      <w:r w:rsidR="00F62CE4">
        <w:rPr>
          <w:rFonts w:ascii="Calibri" w:eastAsia="Arial" w:hAnsi="Calibri"/>
          <w:color w:val="000000"/>
          <w:sz w:val="24"/>
          <w:szCs w:val="24"/>
        </w:rPr>
        <w:t>lott</w:t>
      </w:r>
      <w:r>
        <w:rPr>
          <w:rFonts w:ascii="Calibri" w:eastAsia="Arial" w:hAnsi="Calibri"/>
          <w:color w:val="000000"/>
          <w:sz w:val="24"/>
          <w:szCs w:val="24"/>
        </w:rPr>
        <w:t xml:space="preserve"> and, as stated, was passed by that dog. It may well be that it was affected by injury, as found. What is clear is that Cheap Charlie turned its head and failed to pursue My Boy Charlott. </w:t>
      </w:r>
    </w:p>
    <w:p w14:paraId="763886AA" w14:textId="71931959" w:rsidR="00F55926" w:rsidRDefault="00F55926" w:rsidP="003B3FB4">
      <w:pPr>
        <w:spacing w:line="259" w:lineRule="auto"/>
        <w:jc w:val="both"/>
        <w:rPr>
          <w:rFonts w:ascii="Calibri" w:eastAsia="Arial" w:hAnsi="Calibri"/>
          <w:color w:val="000000"/>
          <w:sz w:val="24"/>
          <w:szCs w:val="24"/>
        </w:rPr>
      </w:pPr>
    </w:p>
    <w:p w14:paraId="33405342" w14:textId="6AE9C1BF" w:rsidR="00F55926" w:rsidRPr="003B3FB4" w:rsidRDefault="00F55926" w:rsidP="003B3FB4">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I can appreciate your disappointment at this outcome, as the dog has won three races and been placed another ten times in its 19 starts. However, the ingredients of the charge have been proved to </w:t>
      </w:r>
      <w:r w:rsidR="00F62CE4">
        <w:rPr>
          <w:rFonts w:ascii="Calibri" w:eastAsia="Arial" w:hAnsi="Calibri"/>
          <w:color w:val="000000"/>
          <w:sz w:val="24"/>
          <w:szCs w:val="24"/>
        </w:rPr>
        <w:t>my</w:t>
      </w:r>
      <w:r>
        <w:rPr>
          <w:rFonts w:ascii="Calibri" w:eastAsia="Arial" w:hAnsi="Calibri"/>
          <w:color w:val="000000"/>
          <w:sz w:val="24"/>
          <w:szCs w:val="24"/>
        </w:rPr>
        <w:t xml:space="preserve"> comfortable satisfaction. Accordingly, the appeal is dismissed.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716F9BAE" w:rsidR="007868CF" w:rsidRPr="00C6552E" w:rsidRDefault="003B3FB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AFC4" w14:textId="77777777" w:rsidR="001B79A2" w:rsidRDefault="001B7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40801879">
              <wp:simplePos x="0" y="10228183"/>
              <wp:positionH relativeFrom="page">
                <wp:posOffset>0</wp:posOffset>
              </wp:positionH>
              <wp:positionV relativeFrom="page">
                <wp:posOffset>10228580</wp:posOffset>
              </wp:positionV>
              <wp:extent cx="7560310" cy="273050"/>
              <wp:effectExtent l="0" t="0" r="0" b="12700"/>
              <wp:wrapNone/>
              <wp:docPr id="2" name="MSIPCM969d440aa569548899651d9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717DC637" w:rsidR="005920E0" w:rsidRPr="00D90F1B" w:rsidRDefault="00D90F1B" w:rsidP="00D90F1B">
                          <w:pPr>
                            <w:jc w:val="center"/>
                            <w:rPr>
                              <w:color w:val="000000"/>
                              <w:sz w:val="24"/>
                            </w:rPr>
                          </w:pPr>
                          <w:r w:rsidRPr="00D90F1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969d440aa569548899651d9a"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717DC637" w:rsidR="005920E0" w:rsidRPr="00D90F1B" w:rsidRDefault="00D90F1B" w:rsidP="00D90F1B">
                    <w:pPr>
                      <w:jc w:val="center"/>
                      <w:rPr>
                        <w:color w:val="000000"/>
                        <w:sz w:val="24"/>
                      </w:rPr>
                    </w:pPr>
                    <w:r w:rsidRPr="00D90F1B">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7F6AC5D2">
              <wp:simplePos x="0" y="0"/>
              <wp:positionH relativeFrom="page">
                <wp:posOffset>0</wp:posOffset>
              </wp:positionH>
              <wp:positionV relativeFrom="page">
                <wp:posOffset>10228580</wp:posOffset>
              </wp:positionV>
              <wp:extent cx="7560310" cy="273050"/>
              <wp:effectExtent l="0" t="0" r="0" b="12700"/>
              <wp:wrapNone/>
              <wp:docPr id="3" name="MSIPCMb651453ba8c1fae4ed6d1a3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E56C2FF" w:rsidR="005920E0" w:rsidRPr="00D90F1B" w:rsidRDefault="00D90F1B" w:rsidP="00D90F1B">
                          <w:pPr>
                            <w:jc w:val="center"/>
                            <w:rPr>
                              <w:color w:val="000000"/>
                              <w:sz w:val="24"/>
                            </w:rPr>
                          </w:pPr>
                          <w:r w:rsidRPr="00D90F1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b651453ba8c1fae4ed6d1a3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E56C2FF" w:rsidR="005920E0" w:rsidRPr="00D90F1B" w:rsidRDefault="00D90F1B" w:rsidP="00D90F1B">
                    <w:pPr>
                      <w:jc w:val="center"/>
                      <w:rPr>
                        <w:color w:val="000000"/>
                        <w:sz w:val="24"/>
                      </w:rPr>
                    </w:pPr>
                    <w:r w:rsidRPr="00D90F1B">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34D5E721">
              <wp:simplePos x="0" y="0"/>
              <wp:positionH relativeFrom="page">
                <wp:posOffset>0</wp:posOffset>
              </wp:positionH>
              <wp:positionV relativeFrom="page">
                <wp:posOffset>10228580</wp:posOffset>
              </wp:positionV>
              <wp:extent cx="7560310" cy="273050"/>
              <wp:effectExtent l="0" t="0" r="0" b="12700"/>
              <wp:wrapNone/>
              <wp:docPr id="7" name="MSIPCMfdc243a2b535c70d208f1a7c"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67F65722" w:rsidR="005920E0" w:rsidRPr="00D90F1B" w:rsidRDefault="00D90F1B" w:rsidP="00D90F1B">
                          <w:pPr>
                            <w:jc w:val="center"/>
                            <w:rPr>
                              <w:color w:val="000000"/>
                              <w:sz w:val="24"/>
                            </w:rPr>
                          </w:pPr>
                          <w:r w:rsidRPr="00D90F1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fdc243a2b535c70d208f1a7c"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67F65722" w:rsidR="005920E0" w:rsidRPr="00D90F1B" w:rsidRDefault="00D90F1B" w:rsidP="00D90F1B">
                    <w:pPr>
                      <w:jc w:val="center"/>
                      <w:rPr>
                        <w:color w:val="000000"/>
                        <w:sz w:val="24"/>
                      </w:rPr>
                    </w:pPr>
                    <w:r w:rsidRPr="00D90F1B">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B6F6" w14:textId="77777777" w:rsidR="001B79A2" w:rsidRDefault="001B7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330A2AB9">
              <wp:simplePos x="0" y="0"/>
              <wp:positionH relativeFrom="page">
                <wp:posOffset>0</wp:posOffset>
              </wp:positionH>
              <wp:positionV relativeFrom="page">
                <wp:posOffset>190500</wp:posOffset>
              </wp:positionV>
              <wp:extent cx="7560310" cy="273050"/>
              <wp:effectExtent l="0" t="0" r="0" b="12700"/>
              <wp:wrapNone/>
              <wp:docPr id="9" name="MSIPCM55454c6aa7719b9c5335f10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AC402C1" w:rsidR="005920E0" w:rsidRPr="00D90F1B" w:rsidRDefault="00D90F1B" w:rsidP="00D90F1B">
                          <w:pPr>
                            <w:jc w:val="center"/>
                            <w:rPr>
                              <w:color w:val="000000"/>
                              <w:sz w:val="24"/>
                            </w:rPr>
                          </w:pPr>
                          <w:r w:rsidRPr="00D90F1B">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55454c6aa7719b9c5335f10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AC402C1" w:rsidR="005920E0" w:rsidRPr="00D90F1B" w:rsidRDefault="00D90F1B" w:rsidP="00D90F1B">
                    <w:pPr>
                      <w:jc w:val="center"/>
                      <w:rPr>
                        <w:color w:val="000000"/>
                        <w:sz w:val="24"/>
                      </w:rPr>
                    </w:pPr>
                    <w:r w:rsidRPr="00D90F1B">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3E30AB60">
              <wp:simplePos x="0" y="0"/>
              <wp:positionH relativeFrom="page">
                <wp:posOffset>0</wp:posOffset>
              </wp:positionH>
              <wp:positionV relativeFrom="page">
                <wp:posOffset>190500</wp:posOffset>
              </wp:positionV>
              <wp:extent cx="7560310" cy="273050"/>
              <wp:effectExtent l="0" t="0" r="0" b="12700"/>
              <wp:wrapNone/>
              <wp:docPr id="10" name="MSIPCM64594ec98f55d799f55e277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678AB104" w:rsidR="005920E0" w:rsidRPr="00D90F1B" w:rsidRDefault="00D90F1B" w:rsidP="00D90F1B">
                          <w:pPr>
                            <w:jc w:val="center"/>
                            <w:rPr>
                              <w:color w:val="000000"/>
                              <w:sz w:val="24"/>
                            </w:rPr>
                          </w:pPr>
                          <w:r w:rsidRPr="00D90F1B">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64594ec98f55d799f55e2772"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678AB104" w:rsidR="005920E0" w:rsidRPr="00D90F1B" w:rsidRDefault="00D90F1B" w:rsidP="00D90F1B">
                    <w:pPr>
                      <w:jc w:val="center"/>
                      <w:rPr>
                        <w:color w:val="000000"/>
                        <w:sz w:val="24"/>
                      </w:rPr>
                    </w:pPr>
                    <w:r w:rsidRPr="00D90F1B">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2"/>
  </w:num>
  <w:num w:numId="3">
    <w:abstractNumId w:val="25"/>
  </w:num>
  <w:num w:numId="4">
    <w:abstractNumId w:val="22"/>
  </w:num>
  <w:num w:numId="5">
    <w:abstractNumId w:val="6"/>
  </w:num>
  <w:num w:numId="6">
    <w:abstractNumId w:val="24"/>
  </w:num>
  <w:num w:numId="7">
    <w:abstractNumId w:val="28"/>
  </w:num>
  <w:num w:numId="8">
    <w:abstractNumId w:val="18"/>
  </w:num>
  <w:num w:numId="9">
    <w:abstractNumId w:val="27"/>
  </w:num>
  <w:num w:numId="10">
    <w:abstractNumId w:val="20"/>
  </w:num>
  <w:num w:numId="11">
    <w:abstractNumId w:val="1"/>
  </w:num>
  <w:num w:numId="12">
    <w:abstractNumId w:val="17"/>
  </w:num>
  <w:num w:numId="13">
    <w:abstractNumId w:val="2"/>
  </w:num>
  <w:num w:numId="14">
    <w:abstractNumId w:val="7"/>
  </w:num>
  <w:num w:numId="15">
    <w:abstractNumId w:val="8"/>
  </w:num>
  <w:num w:numId="16">
    <w:abstractNumId w:val="29"/>
  </w:num>
  <w:num w:numId="17">
    <w:abstractNumId w:val="0"/>
  </w:num>
  <w:num w:numId="18">
    <w:abstractNumId w:val="15"/>
  </w:num>
  <w:num w:numId="19">
    <w:abstractNumId w:val="5"/>
  </w:num>
  <w:num w:numId="20">
    <w:abstractNumId w:val="3"/>
  </w:num>
  <w:num w:numId="21">
    <w:abstractNumId w:val="26"/>
  </w:num>
  <w:num w:numId="22">
    <w:abstractNumId w:val="11"/>
  </w:num>
  <w:num w:numId="23">
    <w:abstractNumId w:val="9"/>
  </w:num>
  <w:num w:numId="24">
    <w:abstractNumId w:val="13"/>
  </w:num>
  <w:num w:numId="25">
    <w:abstractNumId w:val="21"/>
  </w:num>
  <w:num w:numId="26">
    <w:abstractNumId w:val="23"/>
  </w:num>
  <w:num w:numId="27">
    <w:abstractNumId w:val="14"/>
  </w:num>
  <w:num w:numId="28">
    <w:abstractNumId w:val="10"/>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1581"/>
    <w:rsid w:val="000F5A17"/>
    <w:rsid w:val="00105417"/>
    <w:rsid w:val="00105B0D"/>
    <w:rsid w:val="0012029D"/>
    <w:rsid w:val="001203CF"/>
    <w:rsid w:val="00122152"/>
    <w:rsid w:val="0013537F"/>
    <w:rsid w:val="001372AC"/>
    <w:rsid w:val="00142AF8"/>
    <w:rsid w:val="001459C3"/>
    <w:rsid w:val="00145A3A"/>
    <w:rsid w:val="001530AD"/>
    <w:rsid w:val="0015478F"/>
    <w:rsid w:val="00155CA4"/>
    <w:rsid w:val="0015756C"/>
    <w:rsid w:val="00165E82"/>
    <w:rsid w:val="00173AEA"/>
    <w:rsid w:val="00180EA0"/>
    <w:rsid w:val="00182F21"/>
    <w:rsid w:val="0018346D"/>
    <w:rsid w:val="0018392B"/>
    <w:rsid w:val="00194944"/>
    <w:rsid w:val="001B79A2"/>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913"/>
    <w:rsid w:val="002813FF"/>
    <w:rsid w:val="00281955"/>
    <w:rsid w:val="00284C5D"/>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5284F"/>
    <w:rsid w:val="00363A7A"/>
    <w:rsid w:val="003648BE"/>
    <w:rsid w:val="00370738"/>
    <w:rsid w:val="00371DB0"/>
    <w:rsid w:val="0037568F"/>
    <w:rsid w:val="00377F4D"/>
    <w:rsid w:val="00384D77"/>
    <w:rsid w:val="00386422"/>
    <w:rsid w:val="003875DE"/>
    <w:rsid w:val="003904DC"/>
    <w:rsid w:val="003A17CB"/>
    <w:rsid w:val="003A53E6"/>
    <w:rsid w:val="003B3FB4"/>
    <w:rsid w:val="003B5315"/>
    <w:rsid w:val="003B5657"/>
    <w:rsid w:val="003B61CD"/>
    <w:rsid w:val="003B7142"/>
    <w:rsid w:val="003C2905"/>
    <w:rsid w:val="003C44FE"/>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5F6AD0"/>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5AD4"/>
    <w:rsid w:val="006F5B80"/>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0AFE"/>
    <w:rsid w:val="00811966"/>
    <w:rsid w:val="008142E6"/>
    <w:rsid w:val="0082623D"/>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1ACA"/>
    <w:rsid w:val="00993791"/>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0556E"/>
    <w:rsid w:val="00A14154"/>
    <w:rsid w:val="00A14CAC"/>
    <w:rsid w:val="00A36564"/>
    <w:rsid w:val="00A4032B"/>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928"/>
    <w:rsid w:val="00AF60A2"/>
    <w:rsid w:val="00B04302"/>
    <w:rsid w:val="00B104AE"/>
    <w:rsid w:val="00B13178"/>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844F1"/>
    <w:rsid w:val="00C90F7D"/>
    <w:rsid w:val="00C910D2"/>
    <w:rsid w:val="00C937A6"/>
    <w:rsid w:val="00CA2542"/>
    <w:rsid w:val="00CA6118"/>
    <w:rsid w:val="00CB6701"/>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1A38"/>
    <w:rsid w:val="00D43798"/>
    <w:rsid w:val="00D460B2"/>
    <w:rsid w:val="00D52182"/>
    <w:rsid w:val="00D52EEE"/>
    <w:rsid w:val="00D63101"/>
    <w:rsid w:val="00D6499E"/>
    <w:rsid w:val="00D76BE6"/>
    <w:rsid w:val="00D83C42"/>
    <w:rsid w:val="00D851DB"/>
    <w:rsid w:val="00D87E9A"/>
    <w:rsid w:val="00D90D66"/>
    <w:rsid w:val="00D90F1B"/>
    <w:rsid w:val="00D95864"/>
    <w:rsid w:val="00DA2D54"/>
    <w:rsid w:val="00DA77A1"/>
    <w:rsid w:val="00DB7CDF"/>
    <w:rsid w:val="00DC3300"/>
    <w:rsid w:val="00DD0252"/>
    <w:rsid w:val="00DE4AF6"/>
    <w:rsid w:val="00DE5490"/>
    <w:rsid w:val="00DE6F9C"/>
    <w:rsid w:val="00DF73CA"/>
    <w:rsid w:val="00E00961"/>
    <w:rsid w:val="00E040C7"/>
    <w:rsid w:val="00E058D1"/>
    <w:rsid w:val="00E07246"/>
    <w:rsid w:val="00E076F3"/>
    <w:rsid w:val="00E12930"/>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D2A6A"/>
    <w:rsid w:val="00EE4B93"/>
    <w:rsid w:val="00EF292A"/>
    <w:rsid w:val="00F00258"/>
    <w:rsid w:val="00F01DD4"/>
    <w:rsid w:val="00F0693E"/>
    <w:rsid w:val="00F116BA"/>
    <w:rsid w:val="00F14511"/>
    <w:rsid w:val="00F14E00"/>
    <w:rsid w:val="00F27118"/>
    <w:rsid w:val="00F2745C"/>
    <w:rsid w:val="00F31305"/>
    <w:rsid w:val="00F36DB0"/>
    <w:rsid w:val="00F37EE9"/>
    <w:rsid w:val="00F5419F"/>
    <w:rsid w:val="00F548DD"/>
    <w:rsid w:val="00F55926"/>
    <w:rsid w:val="00F55B35"/>
    <w:rsid w:val="00F62CE4"/>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www.w3.org/XML/1998/namespace"/>
    <ds:schemaRef ds:uri="http://schemas.microsoft.com/office/infopath/2007/PartnerControls"/>
    <ds:schemaRef ds:uri="d8f7222e-fc4c-4ce1-b1e8-25c6cb89d836"/>
    <ds:schemaRef ds:uri="http://purl.org/dc/terms/"/>
    <ds:schemaRef ds:uri="http://schemas.microsoft.com/office/2006/documentManagement/types"/>
    <ds:schemaRef ds:uri="9d8f54ab-6009-4e0e-9cd9-41c43f15f74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2022-12-15T03:30:00Z</cp:lastPrinted>
  <dcterms:created xsi:type="dcterms:W3CDTF">2022-12-15T03:29:00Z</dcterms:created>
  <dcterms:modified xsi:type="dcterms:W3CDTF">2022-12-15T03:30:00Z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2022-12-15T03:30:53Z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a0e5623d-2d82-4458-b3a6-baa504f37839</vt:lpwstr>
  </property>
  <property fmtid="{D5CDD505-2E9C-101B-9397-08002B2CF9AE}" pid="15" name="MSIP_Label_d00a4df9-c942-4b09-b23a-6c1023f6de27_ContentBits">
    <vt:lpwstr>3</vt:lpwstr>
  </property>
</Properties>
</file>