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62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4F75D5FE" w14:textId="77777777" w:rsidR="00DA77A1" w:rsidRDefault="00062163" w:rsidP="007868CF">
      <w:pPr>
        <w:pStyle w:val="Reference"/>
      </w:pPr>
      <w:r>
        <w:t>11</w:t>
      </w:r>
      <w:bookmarkStart w:id="0" w:name="_GoBack"/>
      <w:bookmarkEnd w:id="0"/>
      <w:r w:rsidR="00E13ED4">
        <w:t xml:space="preserve"> </w:t>
      </w:r>
      <w:r w:rsidR="009177D1">
        <w:t xml:space="preserve">October </w:t>
      </w:r>
      <w:r w:rsidR="007868CF">
        <w:t>2019</w:t>
      </w:r>
    </w:p>
    <w:p w14:paraId="769F638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5BBA7F0C" w14:textId="77777777" w:rsidR="007868CF" w:rsidRPr="007868CF" w:rsidRDefault="002E6D2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CA8C801"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20D7D46"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2E6D2C">
        <w:rPr>
          <w:rFonts w:ascii="Calibri" w:eastAsia="Calibri" w:hAnsi="Calibri" w:cs="Times New Roman"/>
          <w:b/>
          <w:sz w:val="28"/>
          <w:szCs w:val="28"/>
          <w:lang w:eastAsia="en-US"/>
        </w:rPr>
        <w:t>JOHN CARR</w:t>
      </w:r>
    </w:p>
    <w:p w14:paraId="2A8B8EAB"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46ECFE5A" w14:textId="777777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E6D2C">
        <w:rPr>
          <w:rFonts w:ascii="Calibri" w:eastAsia="Calibri" w:hAnsi="Calibri" w:cs="Times New Roman"/>
          <w:sz w:val="24"/>
          <w:szCs w:val="24"/>
          <w:lang w:eastAsia="en-US"/>
        </w:rPr>
        <w:t>7</w:t>
      </w:r>
      <w:r w:rsidR="0030327B">
        <w:rPr>
          <w:rFonts w:ascii="Calibri" w:eastAsia="Calibri" w:hAnsi="Calibri" w:cs="Times New Roman"/>
          <w:sz w:val="24"/>
          <w:szCs w:val="24"/>
          <w:lang w:eastAsia="en-US"/>
        </w:rPr>
        <w:t xml:space="preserve"> </w:t>
      </w:r>
      <w:r w:rsidR="00A81E07">
        <w:rPr>
          <w:rFonts w:ascii="Calibri" w:eastAsia="Calibri" w:hAnsi="Calibri" w:cs="Times New Roman"/>
          <w:sz w:val="24"/>
          <w:szCs w:val="24"/>
          <w:lang w:eastAsia="en-US"/>
        </w:rPr>
        <w:t>Octo</w:t>
      </w:r>
      <w:r w:rsidR="0030327B">
        <w:rPr>
          <w:rFonts w:ascii="Calibri" w:eastAsia="Calibri" w:hAnsi="Calibri" w:cs="Times New Roman"/>
          <w:sz w:val="24"/>
          <w:szCs w:val="24"/>
          <w:lang w:eastAsia="en-US"/>
        </w:rPr>
        <w:t>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0CE6A06F"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2E6D2C">
        <w:rPr>
          <w:rFonts w:ascii="Calibri" w:eastAsia="Calibri" w:hAnsi="Calibri" w:cs="Times New Roman"/>
          <w:sz w:val="24"/>
          <w:szCs w:val="24"/>
          <w:lang w:eastAsia="en-US"/>
        </w:rPr>
        <w:t>)</w:t>
      </w:r>
    </w:p>
    <w:p w14:paraId="06A57EB8" w14:textId="77777777" w:rsidR="006C6FA7" w:rsidRDefault="007868CF" w:rsidP="004C3EC8">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42C25">
        <w:rPr>
          <w:rFonts w:ascii="Calibri" w:eastAsia="Calibri" w:hAnsi="Calibri" w:cs="Times New Roman"/>
          <w:sz w:val="24"/>
          <w:szCs w:val="24"/>
          <w:lang w:eastAsia="en-US"/>
        </w:rPr>
        <w:t xml:space="preserve">Mr Marwan El-Asmar </w:t>
      </w:r>
      <w:r w:rsidR="006C6FA7">
        <w:rPr>
          <w:rFonts w:ascii="Calibri" w:eastAsia="Calibri" w:hAnsi="Calibri" w:cs="Times New Roman"/>
          <w:sz w:val="24"/>
          <w:szCs w:val="24"/>
          <w:lang w:eastAsia="en-US"/>
        </w:rPr>
        <w:t>appeared on behalf of the Stewards.</w:t>
      </w:r>
    </w:p>
    <w:p w14:paraId="15FB1BC2" w14:textId="77777777" w:rsidR="007868CF" w:rsidRPr="004C3EC8" w:rsidRDefault="00A42C25" w:rsidP="006C6FA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C3EC8" w:rsidRPr="004C3EC8">
        <w:rPr>
          <w:rFonts w:ascii="Calibri" w:eastAsia="Calibri" w:hAnsi="Calibri" w:cs="Times New Roman"/>
          <w:sz w:val="24"/>
          <w:szCs w:val="24"/>
          <w:lang w:eastAsia="en-US"/>
        </w:rPr>
        <w:t>Lynton Ho</w:t>
      </w:r>
      <w:r w:rsidR="004C3EC8">
        <w:rPr>
          <w:rFonts w:ascii="Calibri" w:eastAsia="Calibri" w:hAnsi="Calibri" w:cs="Times New Roman"/>
          <w:sz w:val="24"/>
          <w:szCs w:val="24"/>
          <w:lang w:eastAsia="en-US"/>
        </w:rPr>
        <w:t>g</w:t>
      </w:r>
      <w:r w:rsidR="004C3EC8" w:rsidRPr="004C3EC8">
        <w:rPr>
          <w:rFonts w:ascii="Calibri" w:eastAsia="Calibri" w:hAnsi="Calibri" w:cs="Times New Roman"/>
          <w:sz w:val="24"/>
          <w:szCs w:val="24"/>
          <w:lang w:eastAsia="en-US"/>
        </w:rPr>
        <w:t>an</w:t>
      </w:r>
      <w:r w:rsidR="004C3EC8">
        <w:rPr>
          <w:rFonts w:ascii="Calibri" w:eastAsia="Calibri" w:hAnsi="Calibri" w:cs="Times New Roman"/>
          <w:sz w:val="24"/>
          <w:szCs w:val="24"/>
          <w:lang w:eastAsia="en-US"/>
        </w:rPr>
        <w:t xml:space="preserve"> appeared on behalf of </w:t>
      </w:r>
      <w:r w:rsidR="006C6FA7">
        <w:rPr>
          <w:rFonts w:ascii="Calibri" w:eastAsia="Calibri" w:hAnsi="Calibri" w:cs="Times New Roman"/>
          <w:sz w:val="24"/>
          <w:szCs w:val="24"/>
          <w:lang w:eastAsia="en-US"/>
        </w:rPr>
        <w:t>Mr Carr.</w:t>
      </w:r>
      <w:r w:rsidR="004C3EC8" w:rsidRPr="004C3EC8">
        <w:rPr>
          <w:rFonts w:ascii="Calibri" w:eastAsia="Calibri" w:hAnsi="Calibri" w:cs="Times New Roman"/>
          <w:sz w:val="24"/>
          <w:szCs w:val="24"/>
          <w:lang w:eastAsia="en-US"/>
        </w:rPr>
        <w:t xml:space="preserve">  </w:t>
      </w:r>
      <w:r w:rsidR="007868CF" w:rsidRPr="004C3EC8">
        <w:rPr>
          <w:rFonts w:ascii="Calibri" w:eastAsia="Calibri" w:hAnsi="Calibri" w:cs="Times New Roman"/>
          <w:sz w:val="24"/>
          <w:szCs w:val="24"/>
          <w:lang w:eastAsia="en-US"/>
        </w:rPr>
        <w:t xml:space="preserve"> </w:t>
      </w:r>
    </w:p>
    <w:p w14:paraId="5D649CD1"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77E0F8BB" w14:textId="77777777" w:rsidR="00A42C25" w:rsidRPr="00A42C25" w:rsidRDefault="007868CF" w:rsidP="00A42C2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A42C25" w:rsidRPr="00A42C25">
        <w:rPr>
          <w:rFonts w:ascii="Calibri" w:eastAsia="Calibri" w:hAnsi="Calibri" w:cs="Times New Roman"/>
          <w:sz w:val="24"/>
          <w:szCs w:val="24"/>
          <w:lang w:eastAsia="en-US"/>
        </w:rPr>
        <w:t>Greyhounds Australasia Rule 83 (2) states:</w:t>
      </w:r>
    </w:p>
    <w:bookmarkEnd w:id="2"/>
    <w:p w14:paraId="0CB312FA" w14:textId="77777777" w:rsidR="00A42C25" w:rsidRPr="00A42C25" w:rsidRDefault="00A42C25" w:rsidP="00A42C25">
      <w:pPr>
        <w:spacing w:line="259" w:lineRule="auto"/>
        <w:ind w:left="2880"/>
        <w:jc w:val="both"/>
        <w:rPr>
          <w:rFonts w:ascii="Calibri" w:eastAsia="Calibri" w:hAnsi="Calibri" w:cs="Times New Roman"/>
          <w:sz w:val="24"/>
          <w:szCs w:val="24"/>
          <w:lang w:eastAsia="en-US"/>
        </w:rPr>
      </w:pPr>
      <w:r w:rsidRPr="00A42C25">
        <w:rPr>
          <w:rFonts w:ascii="Calibri" w:eastAsia="Calibri" w:hAnsi="Calibri" w:cs="Times New Roman"/>
          <w:sz w:val="24"/>
          <w:szCs w:val="24"/>
          <w:lang w:eastAsia="en-US"/>
        </w:rPr>
        <w:t>The owner, trainer or person in charge of a greyhound-</w:t>
      </w:r>
    </w:p>
    <w:p w14:paraId="4CEBA9CE" w14:textId="77777777" w:rsidR="00A42C25" w:rsidRPr="00A42C25" w:rsidRDefault="00A42C25" w:rsidP="00A42C25">
      <w:pPr>
        <w:numPr>
          <w:ilvl w:val="0"/>
          <w:numId w:val="5"/>
        </w:numPr>
        <w:spacing w:line="259" w:lineRule="auto"/>
        <w:jc w:val="both"/>
        <w:rPr>
          <w:rFonts w:ascii="Calibri" w:eastAsia="Calibri" w:hAnsi="Calibri" w:cs="Times New Roman"/>
          <w:sz w:val="24"/>
          <w:szCs w:val="24"/>
          <w:lang w:eastAsia="en-US"/>
        </w:rPr>
      </w:pPr>
      <w:r w:rsidRPr="00A42C25">
        <w:rPr>
          <w:rFonts w:ascii="Calibri" w:eastAsia="Calibri" w:hAnsi="Calibri" w:cs="Times New Roman"/>
          <w:sz w:val="24"/>
          <w:szCs w:val="24"/>
          <w:lang w:eastAsia="en-US"/>
        </w:rPr>
        <w:t>nominated to compete in an Event;</w:t>
      </w:r>
    </w:p>
    <w:p w14:paraId="07DE2B64" w14:textId="77777777" w:rsidR="00A42C25" w:rsidRPr="00A42C25" w:rsidRDefault="00A42C25" w:rsidP="00A42C25">
      <w:pPr>
        <w:numPr>
          <w:ilvl w:val="0"/>
          <w:numId w:val="5"/>
        </w:numPr>
        <w:spacing w:line="259" w:lineRule="auto"/>
        <w:jc w:val="both"/>
        <w:rPr>
          <w:rFonts w:ascii="Calibri" w:eastAsia="Calibri" w:hAnsi="Calibri" w:cs="Times New Roman"/>
          <w:sz w:val="24"/>
          <w:szCs w:val="24"/>
          <w:lang w:eastAsia="en-US"/>
        </w:rPr>
      </w:pPr>
      <w:r w:rsidRPr="00A42C25">
        <w:rPr>
          <w:rFonts w:ascii="Calibri" w:eastAsia="Calibri" w:hAnsi="Calibri" w:cs="Times New Roman"/>
          <w:sz w:val="24"/>
          <w:szCs w:val="24"/>
          <w:lang w:eastAsia="en-US"/>
        </w:rPr>
        <w:t>presented for a satisfactory, weight or whelping trial or such other trial as provided for pursuant to these Rules; or</w:t>
      </w:r>
    </w:p>
    <w:p w14:paraId="71334FDA" w14:textId="77777777" w:rsidR="00A42C25" w:rsidRPr="00A42C25" w:rsidRDefault="00A42C25" w:rsidP="00A42C25">
      <w:pPr>
        <w:numPr>
          <w:ilvl w:val="0"/>
          <w:numId w:val="5"/>
        </w:numPr>
        <w:spacing w:line="259" w:lineRule="auto"/>
        <w:jc w:val="both"/>
        <w:rPr>
          <w:rFonts w:ascii="Calibri" w:eastAsia="Calibri" w:hAnsi="Calibri" w:cs="Times New Roman"/>
          <w:sz w:val="24"/>
          <w:szCs w:val="24"/>
          <w:lang w:eastAsia="en-US"/>
        </w:rPr>
      </w:pPr>
      <w:r w:rsidRPr="00A42C25">
        <w:rPr>
          <w:rFonts w:ascii="Calibri" w:eastAsia="Calibri" w:hAnsi="Calibri" w:cs="Times New Roman"/>
          <w:sz w:val="24"/>
          <w:szCs w:val="24"/>
          <w:lang w:eastAsia="en-US"/>
        </w:rPr>
        <w:t>presented for any test or examination for the purpose of a period of incapacitation or prohibition being varied or revoked</w:t>
      </w:r>
    </w:p>
    <w:p w14:paraId="588B44B2" w14:textId="77777777" w:rsidR="00A42C25" w:rsidRPr="00A42C25" w:rsidRDefault="00A42C25" w:rsidP="00A42C25">
      <w:pPr>
        <w:spacing w:line="259" w:lineRule="auto"/>
        <w:ind w:left="2880"/>
        <w:jc w:val="both"/>
        <w:rPr>
          <w:rFonts w:ascii="Calibri" w:eastAsia="Calibri" w:hAnsi="Calibri" w:cs="Times New Roman"/>
          <w:sz w:val="24"/>
          <w:szCs w:val="24"/>
          <w:lang w:eastAsia="en-US"/>
        </w:rPr>
      </w:pPr>
      <w:r w:rsidRPr="00A42C25">
        <w:rPr>
          <w:rFonts w:ascii="Calibri" w:eastAsia="Calibri" w:hAnsi="Calibri" w:cs="Times New Roman"/>
          <w:sz w:val="24"/>
          <w:szCs w:val="24"/>
          <w:lang w:eastAsia="en-US"/>
        </w:rPr>
        <w:t xml:space="preserve">shall present the greyhound free of any prohibited substance. </w:t>
      </w:r>
    </w:p>
    <w:p w14:paraId="71D74D15"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p>
    <w:p w14:paraId="6BB51876" w14:textId="77777777" w:rsidR="000F09DD" w:rsidRPr="000F09DD" w:rsidRDefault="007868CF" w:rsidP="000F09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F09DD" w:rsidRPr="000F09DD">
        <w:rPr>
          <w:rFonts w:ascii="Calibri" w:eastAsia="Calibri" w:hAnsi="Calibri" w:cs="Times New Roman"/>
          <w:sz w:val="24"/>
          <w:szCs w:val="24"/>
          <w:lang w:eastAsia="en-US"/>
        </w:rPr>
        <w:t xml:space="preserve">“New Fire Girl” was nominated to compete in, Race 7, MERV JENNINGS SIGNS No.2, Aged Prize Money, conducted by the Geelong Greyhound Racing Club at Geelong on 16 April 2019 (the Event). </w:t>
      </w:r>
    </w:p>
    <w:p w14:paraId="1D784E32" w14:textId="77777777" w:rsidR="000F09DD" w:rsidRPr="000F09DD" w:rsidRDefault="000F09DD" w:rsidP="000F09DD">
      <w:pPr>
        <w:spacing w:line="259" w:lineRule="auto"/>
        <w:ind w:left="2880" w:hanging="2880"/>
        <w:jc w:val="both"/>
        <w:rPr>
          <w:rFonts w:ascii="Calibri" w:eastAsia="Calibri" w:hAnsi="Calibri" w:cs="Times New Roman"/>
          <w:sz w:val="24"/>
          <w:szCs w:val="24"/>
          <w:lang w:eastAsia="en-US"/>
        </w:rPr>
      </w:pPr>
      <w:r w:rsidRPr="000F09DD">
        <w:rPr>
          <w:rFonts w:ascii="Calibri" w:eastAsia="Calibri" w:hAnsi="Calibri" w:cs="Times New Roman"/>
          <w:sz w:val="24"/>
          <w:szCs w:val="24"/>
          <w:lang w:eastAsia="en-US"/>
        </w:rPr>
        <w:t xml:space="preserve"> </w:t>
      </w:r>
    </w:p>
    <w:p w14:paraId="2B5C9A39" w14:textId="77777777" w:rsidR="000F09DD" w:rsidRPr="000F09DD" w:rsidRDefault="000F09DD" w:rsidP="000F09DD">
      <w:pPr>
        <w:spacing w:line="259" w:lineRule="auto"/>
        <w:ind w:left="2880"/>
        <w:jc w:val="both"/>
        <w:rPr>
          <w:rFonts w:ascii="Calibri" w:eastAsia="Calibri" w:hAnsi="Calibri" w:cs="Times New Roman"/>
          <w:sz w:val="24"/>
          <w:szCs w:val="24"/>
          <w:lang w:eastAsia="en-US"/>
        </w:rPr>
      </w:pPr>
      <w:r w:rsidRPr="000F09DD">
        <w:rPr>
          <w:rFonts w:ascii="Calibri" w:eastAsia="Calibri" w:hAnsi="Calibri" w:cs="Times New Roman"/>
          <w:sz w:val="24"/>
          <w:szCs w:val="24"/>
          <w:lang w:eastAsia="en-US"/>
        </w:rPr>
        <w:t xml:space="preserve">On 16 April 2019, you presented “New Fire Girl” at the Event not free of any prohibited substance, given that: </w:t>
      </w:r>
    </w:p>
    <w:p w14:paraId="1A95502E" w14:textId="77777777" w:rsidR="000F09DD" w:rsidRDefault="000F09DD" w:rsidP="000F09DD">
      <w:pPr>
        <w:pStyle w:val="ListParagraph"/>
        <w:numPr>
          <w:ilvl w:val="0"/>
          <w:numId w:val="6"/>
        </w:numPr>
        <w:spacing w:line="259" w:lineRule="auto"/>
        <w:jc w:val="both"/>
        <w:rPr>
          <w:rFonts w:ascii="Calibri" w:eastAsia="Calibri" w:hAnsi="Calibri" w:cs="Times New Roman"/>
          <w:sz w:val="24"/>
          <w:szCs w:val="24"/>
          <w:lang w:eastAsia="en-US"/>
        </w:rPr>
      </w:pPr>
      <w:r w:rsidRPr="000F09DD">
        <w:rPr>
          <w:rFonts w:ascii="Calibri" w:eastAsia="Calibri" w:hAnsi="Calibri" w:cs="Times New Roman"/>
          <w:sz w:val="24"/>
          <w:szCs w:val="24"/>
          <w:lang w:eastAsia="en-US"/>
        </w:rPr>
        <w:t xml:space="preserve">A post-race sample of urine was taken from “New Fire Girl” at the Event (the Sample); </w:t>
      </w:r>
    </w:p>
    <w:p w14:paraId="6D31B585" w14:textId="77777777" w:rsidR="007868CF" w:rsidRPr="000F09DD" w:rsidRDefault="000F09DD" w:rsidP="000F09DD">
      <w:pPr>
        <w:pStyle w:val="ListParagraph"/>
        <w:numPr>
          <w:ilvl w:val="0"/>
          <w:numId w:val="6"/>
        </w:numPr>
        <w:spacing w:line="259" w:lineRule="auto"/>
        <w:jc w:val="both"/>
        <w:rPr>
          <w:rFonts w:ascii="Calibri" w:eastAsia="Calibri" w:hAnsi="Calibri" w:cs="Times New Roman"/>
          <w:sz w:val="24"/>
          <w:szCs w:val="24"/>
          <w:lang w:eastAsia="en-US"/>
        </w:rPr>
      </w:pPr>
      <w:r w:rsidRPr="000F09DD">
        <w:rPr>
          <w:rFonts w:ascii="Calibri" w:eastAsia="Calibri" w:hAnsi="Calibri" w:cs="Times New Roman"/>
          <w:sz w:val="24"/>
          <w:szCs w:val="24"/>
          <w:lang w:eastAsia="en-US"/>
        </w:rPr>
        <w:t xml:space="preserve">Atenolol was detected in the </w:t>
      </w:r>
      <w:proofErr w:type="gramStart"/>
      <w:r w:rsidRPr="000F09DD">
        <w:rPr>
          <w:rFonts w:ascii="Calibri" w:eastAsia="Calibri" w:hAnsi="Calibri" w:cs="Times New Roman"/>
          <w:sz w:val="24"/>
          <w:szCs w:val="24"/>
          <w:lang w:eastAsia="en-US"/>
        </w:rPr>
        <w:t>Sample .</w:t>
      </w:r>
      <w:proofErr w:type="gramEnd"/>
    </w:p>
    <w:p w14:paraId="270DB417"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53C2AB19"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6E2AC8A1"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A5FAD90"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3926EDD" w14:textId="77777777" w:rsidR="000F09DD" w:rsidRDefault="000F09DD" w:rsidP="007868CF">
      <w:pPr>
        <w:spacing w:line="259" w:lineRule="auto"/>
        <w:ind w:left="2160" w:hanging="2160"/>
        <w:jc w:val="both"/>
        <w:rPr>
          <w:rFonts w:ascii="Calibri" w:eastAsia="Calibri" w:hAnsi="Calibri" w:cs="Times New Roman"/>
          <w:b/>
          <w:sz w:val="24"/>
          <w:szCs w:val="24"/>
          <w:lang w:eastAsia="en-US"/>
        </w:rPr>
      </w:pPr>
    </w:p>
    <w:p w14:paraId="63B3F05F" w14:textId="77777777" w:rsidR="000F09DD" w:rsidRDefault="000F09DD" w:rsidP="007868CF">
      <w:pPr>
        <w:spacing w:line="259" w:lineRule="auto"/>
        <w:ind w:left="2160" w:hanging="2160"/>
        <w:jc w:val="both"/>
        <w:rPr>
          <w:rFonts w:ascii="Calibri" w:eastAsia="Calibri" w:hAnsi="Calibri" w:cs="Times New Roman"/>
          <w:b/>
          <w:sz w:val="24"/>
          <w:szCs w:val="24"/>
          <w:lang w:eastAsia="en-US"/>
        </w:rPr>
      </w:pPr>
    </w:p>
    <w:p w14:paraId="09194F6C"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2B088CB8"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020B4850" w14:textId="77777777" w:rsidR="002E6D2C" w:rsidRDefault="002E6D2C" w:rsidP="002E6D2C">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John Carr is a registered greyhound trainer and the trainer </w:t>
      </w:r>
      <w:r w:rsidR="007F52EC">
        <w:rPr>
          <w:rFonts w:ascii="Calibri" w:eastAsia="Calibri" w:hAnsi="Calibri" w:cs="Times New Roman"/>
          <w:sz w:val="24"/>
          <w:szCs w:val="24"/>
          <w:lang w:eastAsia="en-US"/>
        </w:rPr>
        <w:t xml:space="preserve">of the </w:t>
      </w:r>
      <w:r>
        <w:rPr>
          <w:rFonts w:ascii="Calibri" w:eastAsia="Calibri" w:hAnsi="Calibri" w:cs="Times New Roman"/>
          <w:sz w:val="24"/>
          <w:szCs w:val="24"/>
          <w:lang w:eastAsia="en-US"/>
        </w:rPr>
        <w:t xml:space="preserve">greyhound “New Fire Girl”. New Fire Girl competed in race 7 at Geelong on 16 April 2019. A </w:t>
      </w:r>
      <w:r w:rsidR="00A42C25">
        <w:rPr>
          <w:rFonts w:ascii="Calibri" w:eastAsia="Calibri" w:hAnsi="Calibri" w:cs="Times New Roman"/>
          <w:sz w:val="24"/>
          <w:szCs w:val="24"/>
          <w:lang w:eastAsia="en-US"/>
        </w:rPr>
        <w:t>post-race</w:t>
      </w:r>
      <w:r>
        <w:rPr>
          <w:rFonts w:ascii="Calibri" w:eastAsia="Calibri" w:hAnsi="Calibri" w:cs="Times New Roman"/>
          <w:sz w:val="24"/>
          <w:szCs w:val="24"/>
          <w:lang w:eastAsia="en-US"/>
        </w:rPr>
        <w:t xml:space="preserve"> sample of urine taken from the greyhound revealed the presence of the prohibited substance Atenolol.</w:t>
      </w:r>
    </w:p>
    <w:p w14:paraId="05E1D3E6" w14:textId="77777777" w:rsidR="002E6D2C" w:rsidRDefault="002E6D2C" w:rsidP="002E6D2C">
      <w:pPr>
        <w:pStyle w:val="ListParagraph"/>
        <w:spacing w:line="259" w:lineRule="auto"/>
        <w:jc w:val="both"/>
        <w:rPr>
          <w:rFonts w:ascii="Calibri" w:eastAsia="Calibri" w:hAnsi="Calibri" w:cs="Times New Roman"/>
          <w:sz w:val="24"/>
          <w:szCs w:val="24"/>
          <w:lang w:eastAsia="en-US"/>
        </w:rPr>
      </w:pPr>
    </w:p>
    <w:p w14:paraId="438ABFD3" w14:textId="77777777" w:rsidR="002E6D2C" w:rsidRDefault="002E6D2C" w:rsidP="002E6D2C">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Carr with breaching Greyhounds Australasia Rule (GAR) 83(2) by presenting a greyhound for an event while not free of a prohibited substance. Mr Carr pleaded guilty to the charge.</w:t>
      </w:r>
    </w:p>
    <w:p w14:paraId="3CEDE500" w14:textId="77777777" w:rsidR="002E6D2C" w:rsidRPr="002E6D2C" w:rsidRDefault="002E6D2C" w:rsidP="002E6D2C">
      <w:pPr>
        <w:spacing w:line="259" w:lineRule="auto"/>
        <w:jc w:val="both"/>
        <w:rPr>
          <w:rFonts w:ascii="Calibri" w:eastAsia="Calibri" w:hAnsi="Calibri" w:cs="Times New Roman"/>
          <w:sz w:val="24"/>
          <w:szCs w:val="24"/>
          <w:lang w:eastAsia="en-US"/>
        </w:rPr>
      </w:pPr>
    </w:p>
    <w:p w14:paraId="0D76F603" w14:textId="77777777" w:rsidR="004724D7" w:rsidRDefault="002E6D2C" w:rsidP="002E6D2C">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 to GRV’s Chief Veterinary Officer, Dr </w:t>
      </w:r>
      <w:proofErr w:type="spellStart"/>
      <w:r>
        <w:rPr>
          <w:rFonts w:ascii="Calibri" w:eastAsia="Calibri" w:hAnsi="Calibri" w:cs="Times New Roman"/>
          <w:sz w:val="24"/>
          <w:szCs w:val="24"/>
          <w:lang w:eastAsia="en-US"/>
        </w:rPr>
        <w:t>Karam</w:t>
      </w:r>
      <w:r w:rsidR="00A42C25">
        <w:rPr>
          <w:rFonts w:ascii="Calibri" w:eastAsia="Calibri" w:hAnsi="Calibri" w:cs="Times New Roman"/>
          <w:sz w:val="24"/>
          <w:szCs w:val="24"/>
          <w:lang w:eastAsia="en-US"/>
        </w:rPr>
        <w:t>atic</w:t>
      </w:r>
      <w:proofErr w:type="spellEnd"/>
      <w:r>
        <w:rPr>
          <w:rFonts w:ascii="Calibri" w:eastAsia="Calibri" w:hAnsi="Calibri" w:cs="Times New Roman"/>
          <w:sz w:val="24"/>
          <w:szCs w:val="24"/>
          <w:lang w:eastAsia="en-US"/>
        </w:rPr>
        <w:t xml:space="preserve">, Atenolol is a beta blocker which slows the </w:t>
      </w:r>
      <w:r w:rsidR="001E7E59">
        <w:rPr>
          <w:rFonts w:ascii="Calibri" w:eastAsia="Calibri" w:hAnsi="Calibri" w:cs="Times New Roman"/>
          <w:sz w:val="24"/>
          <w:szCs w:val="24"/>
          <w:lang w:eastAsia="en-US"/>
        </w:rPr>
        <w:t>heartbeat</w:t>
      </w:r>
      <w:r>
        <w:rPr>
          <w:rFonts w:ascii="Calibri" w:eastAsia="Calibri" w:hAnsi="Calibri" w:cs="Times New Roman"/>
          <w:sz w:val="24"/>
          <w:szCs w:val="24"/>
          <w:lang w:eastAsia="en-US"/>
        </w:rPr>
        <w:t xml:space="preserve"> and is capable of </w:t>
      </w:r>
      <w:r w:rsidR="00A42C25">
        <w:rPr>
          <w:rFonts w:ascii="Calibri" w:eastAsia="Calibri" w:hAnsi="Calibri" w:cs="Times New Roman"/>
          <w:sz w:val="24"/>
          <w:szCs w:val="24"/>
          <w:lang w:eastAsia="en-US"/>
        </w:rPr>
        <w:t xml:space="preserve">affecting </w:t>
      </w:r>
      <w:r>
        <w:rPr>
          <w:rFonts w:ascii="Calibri" w:eastAsia="Calibri" w:hAnsi="Calibri" w:cs="Times New Roman"/>
          <w:sz w:val="24"/>
          <w:szCs w:val="24"/>
          <w:lang w:eastAsia="en-US"/>
        </w:rPr>
        <w:t xml:space="preserve">the performance </w:t>
      </w:r>
      <w:r w:rsidR="004724D7">
        <w:rPr>
          <w:rFonts w:ascii="Calibri" w:eastAsia="Calibri" w:hAnsi="Calibri" w:cs="Times New Roman"/>
          <w:sz w:val="24"/>
          <w:szCs w:val="24"/>
          <w:lang w:eastAsia="en-US"/>
        </w:rPr>
        <w:t>of a greyhound in a negative way.</w:t>
      </w:r>
    </w:p>
    <w:p w14:paraId="27C88FBB" w14:textId="77777777" w:rsidR="004724D7" w:rsidRPr="004724D7" w:rsidRDefault="004724D7" w:rsidP="004724D7">
      <w:pPr>
        <w:pStyle w:val="ListParagraph"/>
        <w:rPr>
          <w:rFonts w:ascii="Calibri" w:eastAsia="Calibri" w:hAnsi="Calibri" w:cs="Times New Roman"/>
          <w:sz w:val="24"/>
          <w:szCs w:val="24"/>
          <w:lang w:eastAsia="en-US"/>
        </w:rPr>
      </w:pPr>
    </w:p>
    <w:p w14:paraId="543ECD14" w14:textId="77777777" w:rsidR="004724D7" w:rsidRDefault="004724D7" w:rsidP="004724D7">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Atenolol is present in</w:t>
      </w:r>
      <w:r w:rsidR="00A42C2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blood pressure tablets taken by Mr Carr. Although Mr Carr says that he has taken the tablets since 2004 and has been training for over 30 years and is careful not to infect</w:t>
      </w:r>
      <w:r w:rsidR="007F52EC">
        <w:rPr>
          <w:rFonts w:ascii="Calibri" w:eastAsia="Calibri" w:hAnsi="Calibri" w:cs="Times New Roman"/>
          <w:sz w:val="24"/>
          <w:szCs w:val="24"/>
          <w:lang w:eastAsia="en-US"/>
        </w:rPr>
        <w:t xml:space="preserve"> h</w:t>
      </w:r>
      <w:r>
        <w:rPr>
          <w:rFonts w:ascii="Calibri" w:eastAsia="Calibri" w:hAnsi="Calibri" w:cs="Times New Roman"/>
          <w:sz w:val="24"/>
          <w:szCs w:val="24"/>
          <w:lang w:eastAsia="en-US"/>
        </w:rPr>
        <w:t>is greyhounds, contamination from personal medication seems to be the most likely cause of the positive swap.</w:t>
      </w:r>
    </w:p>
    <w:p w14:paraId="084E516F" w14:textId="77777777" w:rsidR="00A42C25" w:rsidRPr="00A42C25" w:rsidRDefault="00A42C25" w:rsidP="00A42C25">
      <w:pPr>
        <w:spacing w:line="259" w:lineRule="auto"/>
        <w:jc w:val="both"/>
        <w:rPr>
          <w:rFonts w:ascii="Calibri" w:eastAsia="Calibri" w:hAnsi="Calibri" w:cs="Times New Roman"/>
          <w:sz w:val="24"/>
          <w:szCs w:val="24"/>
          <w:lang w:eastAsia="en-US"/>
        </w:rPr>
      </w:pPr>
    </w:p>
    <w:p w14:paraId="3F96C8A5" w14:textId="77777777" w:rsidR="00586573" w:rsidRDefault="004724D7" w:rsidP="004724D7">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Whatever the source of the contamination, Mr Carr, as the registered trainer, remains responsible for the greyhound being presented to race in </w:t>
      </w:r>
      <w:r w:rsidR="007F52EC">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drug free state. It does not matter that the greyhound ran second and raced up to its usual time. The problem is that the </w:t>
      </w:r>
      <w:r w:rsidR="00A42C25">
        <w:rPr>
          <w:rFonts w:ascii="Calibri" w:eastAsia="Calibri" w:hAnsi="Calibri" w:cs="Times New Roman"/>
          <w:sz w:val="24"/>
          <w:szCs w:val="24"/>
          <w:lang w:eastAsia="en-US"/>
        </w:rPr>
        <w:t xml:space="preserve">drug still </w:t>
      </w:r>
      <w:r>
        <w:rPr>
          <w:rFonts w:ascii="Calibri" w:eastAsia="Calibri" w:hAnsi="Calibri" w:cs="Times New Roman"/>
          <w:sz w:val="24"/>
          <w:szCs w:val="24"/>
          <w:lang w:eastAsia="en-US"/>
        </w:rPr>
        <w:t xml:space="preserve">had the </w:t>
      </w:r>
      <w:r w:rsidR="00586573">
        <w:rPr>
          <w:rFonts w:ascii="Calibri" w:eastAsia="Calibri" w:hAnsi="Calibri" w:cs="Times New Roman"/>
          <w:sz w:val="24"/>
          <w:szCs w:val="24"/>
          <w:lang w:eastAsia="en-US"/>
        </w:rPr>
        <w:t>capacity to affect the result of the race.</w:t>
      </w:r>
    </w:p>
    <w:p w14:paraId="169C3A0F" w14:textId="77777777" w:rsidR="00586573" w:rsidRPr="00586573" w:rsidRDefault="00586573" w:rsidP="00586573">
      <w:pPr>
        <w:pStyle w:val="ListParagraph"/>
        <w:rPr>
          <w:rFonts w:ascii="Calibri" w:eastAsia="Calibri" w:hAnsi="Calibri" w:cs="Times New Roman"/>
          <w:sz w:val="24"/>
          <w:szCs w:val="24"/>
          <w:lang w:eastAsia="en-US"/>
        </w:rPr>
      </w:pPr>
    </w:p>
    <w:p w14:paraId="026C1C4F" w14:textId="77777777" w:rsidR="00586573" w:rsidRDefault="00586573" w:rsidP="004724D7">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 to Dr </w:t>
      </w:r>
      <w:proofErr w:type="spellStart"/>
      <w:r>
        <w:rPr>
          <w:rFonts w:ascii="Calibri" w:eastAsia="Calibri" w:hAnsi="Calibri" w:cs="Times New Roman"/>
          <w:sz w:val="24"/>
          <w:szCs w:val="24"/>
          <w:lang w:eastAsia="en-US"/>
        </w:rPr>
        <w:t>Karam</w:t>
      </w:r>
      <w:r w:rsidR="00A42C25">
        <w:rPr>
          <w:rFonts w:ascii="Calibri" w:eastAsia="Calibri" w:hAnsi="Calibri" w:cs="Times New Roman"/>
          <w:sz w:val="24"/>
          <w:szCs w:val="24"/>
          <w:lang w:eastAsia="en-US"/>
        </w:rPr>
        <w:t>atic</w:t>
      </w:r>
      <w:proofErr w:type="spellEnd"/>
      <w:r>
        <w:rPr>
          <w:rFonts w:ascii="Calibri" w:eastAsia="Calibri" w:hAnsi="Calibri" w:cs="Times New Roman"/>
          <w:sz w:val="24"/>
          <w:szCs w:val="24"/>
          <w:lang w:eastAsia="en-US"/>
        </w:rPr>
        <w:t>, Atenolol falls under the heading “stimulants, depressants and other prohibited substances” in GRV’s penalty guidelines</w:t>
      </w:r>
      <w:r w:rsidR="0028021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document. The suggested minimum penalty for a breach of GAR 83(2) in respect of Atenolol is a </w:t>
      </w:r>
      <w:r w:rsidR="0028021A">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 suspension and a $1</w:t>
      </w:r>
      <w:r w:rsidR="00A42C2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500 fine. We </w:t>
      </w:r>
      <w:proofErr w:type="gramStart"/>
      <w:r>
        <w:rPr>
          <w:rFonts w:ascii="Calibri" w:eastAsia="Calibri" w:hAnsi="Calibri" w:cs="Times New Roman"/>
          <w:sz w:val="24"/>
          <w:szCs w:val="24"/>
          <w:lang w:eastAsia="en-US"/>
        </w:rPr>
        <w:t>are  informed</w:t>
      </w:r>
      <w:proofErr w:type="gramEnd"/>
      <w:r>
        <w:rPr>
          <w:rFonts w:ascii="Calibri" w:eastAsia="Calibri" w:hAnsi="Calibri" w:cs="Times New Roman"/>
          <w:sz w:val="24"/>
          <w:szCs w:val="24"/>
          <w:lang w:eastAsia="en-US"/>
        </w:rPr>
        <w:t xml:space="preserve"> by </w:t>
      </w:r>
      <w:r w:rsidR="00A42C25">
        <w:rPr>
          <w:rFonts w:ascii="Calibri" w:eastAsia="Calibri" w:hAnsi="Calibri" w:cs="Times New Roman"/>
          <w:sz w:val="24"/>
          <w:szCs w:val="24"/>
          <w:lang w:eastAsia="en-US"/>
        </w:rPr>
        <w:t xml:space="preserve">those </w:t>
      </w:r>
      <w:r>
        <w:rPr>
          <w:rFonts w:ascii="Calibri" w:eastAsia="Calibri" w:hAnsi="Calibri" w:cs="Times New Roman"/>
          <w:sz w:val="24"/>
          <w:szCs w:val="24"/>
          <w:lang w:eastAsia="en-US"/>
        </w:rPr>
        <w:t>guidelines but not bound by them.</w:t>
      </w:r>
    </w:p>
    <w:p w14:paraId="0886A16C" w14:textId="77777777" w:rsidR="00586573" w:rsidRPr="00586573" w:rsidRDefault="00586573" w:rsidP="00586573">
      <w:pPr>
        <w:pStyle w:val="ListParagraph"/>
        <w:rPr>
          <w:rFonts w:ascii="Calibri" w:eastAsia="Calibri" w:hAnsi="Calibri" w:cs="Times New Roman"/>
          <w:sz w:val="24"/>
          <w:szCs w:val="24"/>
          <w:lang w:eastAsia="en-US"/>
        </w:rPr>
      </w:pPr>
    </w:p>
    <w:p w14:paraId="2FEB71D9" w14:textId="77777777" w:rsidR="0028021A" w:rsidRDefault="00586573" w:rsidP="004724D7">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In setting a penalty</w:t>
      </w:r>
      <w:r w:rsidR="00E031F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Mr Carr’s guilty plea at a relatively early stage, his good character and his cooperation with the </w:t>
      </w:r>
      <w:r w:rsidR="00A42C25">
        <w:rPr>
          <w:rFonts w:ascii="Calibri" w:eastAsia="Calibri" w:hAnsi="Calibri" w:cs="Times New Roman"/>
          <w:sz w:val="24"/>
          <w:szCs w:val="24"/>
          <w:lang w:eastAsia="en-US"/>
        </w:rPr>
        <w:t>S</w:t>
      </w:r>
      <w:r>
        <w:rPr>
          <w:rFonts w:ascii="Calibri" w:eastAsia="Calibri" w:hAnsi="Calibri" w:cs="Times New Roman"/>
          <w:sz w:val="24"/>
          <w:szCs w:val="24"/>
          <w:lang w:eastAsia="en-US"/>
        </w:rPr>
        <w:t>tewards. We also take into account that Mr Carr has one prior offence for brea</w:t>
      </w:r>
      <w:r w:rsidR="00A42C25">
        <w:rPr>
          <w:rFonts w:ascii="Calibri" w:eastAsia="Calibri" w:hAnsi="Calibri" w:cs="Times New Roman"/>
          <w:sz w:val="24"/>
          <w:szCs w:val="24"/>
          <w:lang w:eastAsia="en-US"/>
        </w:rPr>
        <w:t>ch</w:t>
      </w:r>
      <w:r>
        <w:rPr>
          <w:rFonts w:ascii="Calibri" w:eastAsia="Calibri" w:hAnsi="Calibri" w:cs="Times New Roman"/>
          <w:sz w:val="24"/>
          <w:szCs w:val="24"/>
          <w:lang w:eastAsia="en-US"/>
        </w:rPr>
        <w:t>ing GAR 83 in res</w:t>
      </w:r>
      <w:r w:rsidR="00A42C25">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ect of </w:t>
      </w:r>
      <w:r w:rsidR="00A42C25">
        <w:rPr>
          <w:rFonts w:ascii="Calibri" w:eastAsia="Calibri" w:hAnsi="Calibri" w:cs="Times New Roman"/>
          <w:sz w:val="24"/>
          <w:szCs w:val="24"/>
          <w:lang w:eastAsia="en-US"/>
        </w:rPr>
        <w:t xml:space="preserve">stanozolol. </w:t>
      </w:r>
      <w:r>
        <w:rPr>
          <w:rFonts w:ascii="Calibri" w:eastAsia="Calibri" w:hAnsi="Calibri" w:cs="Times New Roman"/>
          <w:sz w:val="24"/>
          <w:szCs w:val="24"/>
          <w:lang w:eastAsia="en-US"/>
        </w:rPr>
        <w:t>We further take into account</w:t>
      </w:r>
      <w:r w:rsidR="00A42C25">
        <w:rPr>
          <w:rFonts w:ascii="Calibri" w:eastAsia="Calibri" w:hAnsi="Calibri" w:cs="Times New Roman"/>
          <w:sz w:val="24"/>
          <w:szCs w:val="24"/>
          <w:lang w:eastAsia="en-US"/>
        </w:rPr>
        <w:t xml:space="preserve"> specific </w:t>
      </w:r>
      <w:r w:rsidR="0028021A">
        <w:rPr>
          <w:rFonts w:ascii="Calibri" w:eastAsia="Calibri" w:hAnsi="Calibri" w:cs="Times New Roman"/>
          <w:sz w:val="24"/>
          <w:szCs w:val="24"/>
          <w:lang w:eastAsia="en-US"/>
        </w:rPr>
        <w:t>and general deterrence, the importance of keeping a level playing field by maintaining a drug free environment and, importantly, recent penalties in like matters.</w:t>
      </w:r>
    </w:p>
    <w:p w14:paraId="767B527C" w14:textId="77777777" w:rsidR="0028021A" w:rsidRPr="0028021A" w:rsidRDefault="0028021A" w:rsidP="0028021A">
      <w:pPr>
        <w:pStyle w:val="ListParagraph"/>
        <w:rPr>
          <w:rFonts w:ascii="Calibri" w:eastAsia="Calibri" w:hAnsi="Calibri" w:cs="Times New Roman"/>
          <w:sz w:val="24"/>
          <w:szCs w:val="24"/>
          <w:lang w:eastAsia="en-US"/>
        </w:rPr>
      </w:pPr>
    </w:p>
    <w:p w14:paraId="741846A2" w14:textId="77777777" w:rsidR="00275631" w:rsidRDefault="00E031FD" w:rsidP="004724D7">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Although the breach of R</w:t>
      </w:r>
      <w:r w:rsidR="0028021A">
        <w:rPr>
          <w:rFonts w:ascii="Calibri" w:eastAsia="Calibri" w:hAnsi="Calibri" w:cs="Times New Roman"/>
          <w:sz w:val="24"/>
          <w:szCs w:val="24"/>
          <w:lang w:eastAsia="en-US"/>
        </w:rPr>
        <w:t xml:space="preserve">ule </w:t>
      </w:r>
      <w:proofErr w:type="gramStart"/>
      <w:r w:rsidR="0028021A">
        <w:rPr>
          <w:rFonts w:ascii="Calibri" w:eastAsia="Calibri" w:hAnsi="Calibri" w:cs="Times New Roman"/>
          <w:sz w:val="24"/>
          <w:szCs w:val="24"/>
          <w:lang w:eastAsia="en-US"/>
        </w:rPr>
        <w:t>GAR(</w:t>
      </w:r>
      <w:proofErr w:type="gramEnd"/>
      <w:r w:rsidR="0028021A">
        <w:rPr>
          <w:rFonts w:ascii="Calibri" w:eastAsia="Calibri" w:hAnsi="Calibri" w:cs="Times New Roman"/>
          <w:sz w:val="24"/>
          <w:szCs w:val="24"/>
          <w:lang w:eastAsia="en-US"/>
        </w:rPr>
        <w:t>2) was inadvertent</w:t>
      </w:r>
      <w:r>
        <w:rPr>
          <w:rFonts w:ascii="Calibri" w:eastAsia="Calibri" w:hAnsi="Calibri" w:cs="Times New Roman"/>
          <w:sz w:val="24"/>
          <w:szCs w:val="24"/>
          <w:lang w:eastAsia="en-US"/>
        </w:rPr>
        <w:t>,</w:t>
      </w:r>
      <w:r w:rsidR="0028021A">
        <w:rPr>
          <w:rFonts w:ascii="Calibri" w:eastAsia="Calibri" w:hAnsi="Calibri" w:cs="Times New Roman"/>
          <w:sz w:val="24"/>
          <w:szCs w:val="24"/>
          <w:lang w:eastAsia="en-US"/>
        </w:rPr>
        <w:t xml:space="preserve"> it is still a matter </w:t>
      </w:r>
      <w:r w:rsidR="00275631">
        <w:rPr>
          <w:rFonts w:ascii="Calibri" w:eastAsia="Calibri" w:hAnsi="Calibri" w:cs="Times New Roman"/>
          <w:sz w:val="24"/>
          <w:szCs w:val="24"/>
          <w:lang w:eastAsia="en-US"/>
        </w:rPr>
        <w:t>to be taken seriously. General deterrence is the most important consideration</w:t>
      </w:r>
      <w:r>
        <w:rPr>
          <w:rFonts w:ascii="Calibri" w:eastAsia="Calibri" w:hAnsi="Calibri" w:cs="Times New Roman"/>
          <w:sz w:val="24"/>
          <w:szCs w:val="24"/>
          <w:lang w:eastAsia="en-US"/>
        </w:rPr>
        <w:t>,</w:t>
      </w:r>
      <w:r w:rsidR="00275631">
        <w:rPr>
          <w:rFonts w:ascii="Calibri" w:eastAsia="Calibri" w:hAnsi="Calibri" w:cs="Times New Roman"/>
          <w:sz w:val="24"/>
          <w:szCs w:val="24"/>
          <w:lang w:eastAsia="en-US"/>
        </w:rPr>
        <w:t xml:space="preserve"> as trainers must be careful no</w:t>
      </w:r>
      <w:r w:rsidR="00304D1A">
        <w:rPr>
          <w:rFonts w:ascii="Calibri" w:eastAsia="Calibri" w:hAnsi="Calibri" w:cs="Times New Roman"/>
          <w:sz w:val="24"/>
          <w:szCs w:val="24"/>
          <w:lang w:eastAsia="en-US"/>
        </w:rPr>
        <w:t>t</w:t>
      </w:r>
      <w:r w:rsidR="00275631">
        <w:rPr>
          <w:rFonts w:ascii="Calibri" w:eastAsia="Calibri" w:hAnsi="Calibri" w:cs="Times New Roman"/>
          <w:sz w:val="24"/>
          <w:szCs w:val="24"/>
          <w:lang w:eastAsia="en-US"/>
        </w:rPr>
        <w:t xml:space="preserve"> to contaminate their greyhounds with their own personal medication.</w:t>
      </w:r>
    </w:p>
    <w:p w14:paraId="625AA684" w14:textId="77777777" w:rsidR="00275631" w:rsidRPr="00275631" w:rsidRDefault="00275631" w:rsidP="00275631">
      <w:pPr>
        <w:pStyle w:val="ListParagraph"/>
        <w:rPr>
          <w:rFonts w:ascii="Calibri" w:eastAsia="Calibri" w:hAnsi="Calibri" w:cs="Times New Roman"/>
          <w:sz w:val="24"/>
          <w:szCs w:val="24"/>
          <w:lang w:eastAsia="en-US"/>
        </w:rPr>
      </w:pPr>
    </w:p>
    <w:p w14:paraId="4AB304EC" w14:textId="77777777" w:rsidR="00901BFD" w:rsidRPr="00304D1A" w:rsidRDefault="00275631" w:rsidP="00304D1A">
      <w:pPr>
        <w:pStyle w:val="ListParagraph"/>
        <w:numPr>
          <w:ilvl w:val="0"/>
          <w:numId w:val="4"/>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find the charge proven. We impose a penalty of two months suspension. That suspension shall commence immediately.</w:t>
      </w:r>
      <w:r w:rsidR="00304D1A">
        <w:rPr>
          <w:rFonts w:ascii="Calibri" w:eastAsia="Calibri" w:hAnsi="Calibri" w:cs="Times New Roman"/>
          <w:sz w:val="24"/>
          <w:szCs w:val="24"/>
          <w:lang w:eastAsia="en-US"/>
        </w:rPr>
        <w:t xml:space="preserve"> </w:t>
      </w:r>
      <w:r w:rsidR="00E031FD">
        <w:rPr>
          <w:rFonts w:ascii="Calibri" w:eastAsia="Calibri" w:hAnsi="Calibri" w:cs="Times New Roman"/>
          <w:sz w:val="24"/>
          <w:szCs w:val="24"/>
          <w:lang w:eastAsia="en-US"/>
        </w:rPr>
        <w:t>In addition “Ne</w:t>
      </w:r>
      <w:r w:rsidRPr="00304D1A">
        <w:rPr>
          <w:rFonts w:ascii="Calibri" w:eastAsia="Calibri" w:hAnsi="Calibri" w:cs="Times New Roman"/>
          <w:sz w:val="24"/>
          <w:szCs w:val="24"/>
          <w:lang w:eastAsia="en-US"/>
        </w:rPr>
        <w:t xml:space="preserve">w Fire Girl” </w:t>
      </w:r>
      <w:r w:rsidR="00E031FD">
        <w:rPr>
          <w:rFonts w:ascii="Calibri" w:eastAsia="Calibri" w:hAnsi="Calibri" w:cs="Times New Roman"/>
          <w:sz w:val="24"/>
          <w:szCs w:val="24"/>
          <w:lang w:eastAsia="en-US"/>
        </w:rPr>
        <w:t xml:space="preserve">is </w:t>
      </w:r>
      <w:r w:rsidRPr="00304D1A">
        <w:rPr>
          <w:rFonts w:ascii="Calibri" w:eastAsia="Calibri" w:hAnsi="Calibri" w:cs="Times New Roman"/>
          <w:sz w:val="24"/>
          <w:szCs w:val="24"/>
          <w:lang w:eastAsia="en-US"/>
        </w:rPr>
        <w:t xml:space="preserve">disqualified from race 7 at Geelong on 16 April 2019. </w:t>
      </w:r>
      <w:r w:rsidR="0028021A" w:rsidRPr="00304D1A">
        <w:rPr>
          <w:rFonts w:ascii="Calibri" w:eastAsia="Calibri" w:hAnsi="Calibri" w:cs="Times New Roman"/>
          <w:sz w:val="24"/>
          <w:szCs w:val="24"/>
          <w:lang w:eastAsia="en-US"/>
        </w:rPr>
        <w:t xml:space="preserve"> </w:t>
      </w:r>
      <w:r w:rsidR="00586573" w:rsidRPr="00304D1A">
        <w:rPr>
          <w:rFonts w:ascii="Calibri" w:eastAsia="Calibri" w:hAnsi="Calibri" w:cs="Times New Roman"/>
          <w:sz w:val="24"/>
          <w:szCs w:val="24"/>
          <w:lang w:eastAsia="en-US"/>
        </w:rPr>
        <w:t xml:space="preserve"> </w:t>
      </w:r>
    </w:p>
    <w:p w14:paraId="50D0ABF3" w14:textId="77777777" w:rsidR="00BF4D7B" w:rsidRDefault="00BF4D7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7061576D"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163DBBE"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4EF1FEA2"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34C27B4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2400E26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9FAC6" w14:textId="77777777" w:rsidR="00BB293F" w:rsidRDefault="00BB293F" w:rsidP="00CF0999">
      <w:r>
        <w:separator/>
      </w:r>
    </w:p>
  </w:endnote>
  <w:endnote w:type="continuationSeparator" w:id="0">
    <w:p w14:paraId="3A7B37FD" w14:textId="77777777" w:rsidR="00BB293F" w:rsidRDefault="00BB293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8BD5" w14:textId="77777777" w:rsidR="009177D1" w:rsidRDefault="009177D1" w:rsidP="00CF0999">
    <w:r>
      <w:tab/>
    </w:r>
    <w:r>
      <w:tab/>
    </w:r>
    <w:r>
      <w:rPr>
        <w:noProof/>
        <w:lang w:val="en-US" w:eastAsia="en-US"/>
      </w:rPr>
      <w:drawing>
        <wp:inline distT="0" distB="0" distL="0" distR="0" wp14:anchorId="5B9412E8" wp14:editId="5AA6303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C812" w14:textId="77777777" w:rsidR="009177D1" w:rsidRDefault="009177D1" w:rsidP="00B104AE">
    <w:pPr>
      <w:tabs>
        <w:tab w:val="right" w:pos="9000"/>
      </w:tabs>
    </w:pPr>
    <w:r>
      <w:tab/>
    </w:r>
    <w:r>
      <w:rPr>
        <w:noProof/>
        <w:lang w:val="en-US" w:eastAsia="en-US"/>
      </w:rPr>
      <w:drawing>
        <wp:inline distT="0" distB="0" distL="0" distR="0" wp14:anchorId="435A64DC" wp14:editId="7DDC1799">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B91C" w14:textId="77777777" w:rsidR="009177D1" w:rsidRDefault="009177D1" w:rsidP="00CF0999">
    <w:r>
      <w:tab/>
    </w:r>
  </w:p>
  <w:p w14:paraId="5E56273C" w14:textId="77777777" w:rsidR="009177D1" w:rsidRDefault="009177D1" w:rsidP="00CF0999">
    <w:r>
      <w:tab/>
    </w:r>
    <w:r w:rsidRPr="0032538F">
      <w:rPr>
        <w:rStyle w:val="FooterChar"/>
        <w:szCs w:val="22"/>
      </w:rPr>
      <w:t xml:space="preserve">Page </w:t>
    </w:r>
    <w:r w:rsidR="002F54AA" w:rsidRPr="0032538F">
      <w:rPr>
        <w:rStyle w:val="FooterChar"/>
        <w:szCs w:val="22"/>
      </w:rPr>
      <w:fldChar w:fldCharType="begin"/>
    </w:r>
    <w:r w:rsidRPr="0032538F">
      <w:rPr>
        <w:rStyle w:val="FooterChar"/>
        <w:szCs w:val="22"/>
      </w:rPr>
      <w:instrText xml:space="preserve"> PAGE   \* MERGEFORMAT </w:instrText>
    </w:r>
    <w:r w:rsidR="002F54AA" w:rsidRPr="0032538F">
      <w:rPr>
        <w:rStyle w:val="FooterChar"/>
        <w:szCs w:val="22"/>
      </w:rPr>
      <w:fldChar w:fldCharType="separate"/>
    </w:r>
    <w:r w:rsidR="00E031FD">
      <w:rPr>
        <w:rStyle w:val="FooterChar"/>
        <w:noProof/>
        <w:szCs w:val="22"/>
      </w:rPr>
      <w:t>3</w:t>
    </w:r>
    <w:r w:rsidR="002F54AA" w:rsidRPr="0032538F">
      <w:rPr>
        <w:rStyle w:val="FooterChar"/>
        <w:szCs w:val="22"/>
      </w:rPr>
      <w:fldChar w:fldCharType="end"/>
    </w:r>
    <w:r w:rsidRPr="0032538F">
      <w:rPr>
        <w:rStyle w:val="FooterChar"/>
        <w:szCs w:val="22"/>
      </w:rPr>
      <w:t xml:space="preserve"> of </w:t>
    </w:r>
    <w:r w:rsidR="00D93EBB">
      <w:fldChar w:fldCharType="begin"/>
    </w:r>
    <w:r w:rsidR="00D93EBB">
      <w:instrText xml:space="preserve"> NUMPAGES   \* MERGEFORMAT </w:instrText>
    </w:r>
    <w:r w:rsidR="00D93EBB">
      <w:fldChar w:fldCharType="separate"/>
    </w:r>
    <w:r w:rsidR="00E031FD" w:rsidRPr="00E031FD">
      <w:rPr>
        <w:rStyle w:val="FooterChar"/>
        <w:noProof/>
        <w:szCs w:val="22"/>
      </w:rPr>
      <w:t>3</w:t>
    </w:r>
    <w:r w:rsidR="00D93EBB">
      <w:rPr>
        <w:rStyle w:val="FooterChar"/>
        <w:noProof/>
        <w:szCs w:val="22"/>
      </w:rPr>
      <w:fldChar w:fldCharType="end"/>
    </w:r>
    <w:r>
      <w:tab/>
    </w:r>
    <w:r>
      <w:rPr>
        <w:noProof/>
        <w:lang w:val="en-US" w:eastAsia="en-US"/>
      </w:rPr>
      <w:drawing>
        <wp:inline distT="0" distB="0" distL="0" distR="0" wp14:anchorId="7F8233F3" wp14:editId="410FFCB8">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ACD2" w14:textId="77777777" w:rsidR="00BB293F" w:rsidRDefault="00BB293F" w:rsidP="00CF0999">
      <w:r>
        <w:separator/>
      </w:r>
    </w:p>
  </w:footnote>
  <w:footnote w:type="continuationSeparator" w:id="0">
    <w:p w14:paraId="7BE6E223" w14:textId="77777777" w:rsidR="00BB293F" w:rsidRDefault="00BB293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9100" w14:textId="77777777" w:rsidR="009177D1" w:rsidRDefault="009177D1" w:rsidP="00CF0999">
    <w:r>
      <w:rPr>
        <w:noProof/>
        <w:lang w:val="en-US" w:eastAsia="en-US"/>
      </w:rPr>
      <w:drawing>
        <wp:anchor distT="0" distB="0" distL="114300" distR="114300" simplePos="0" relativeHeight="251663360" behindDoc="0" locked="0" layoutInCell="1" allowOverlap="1" wp14:anchorId="349470F8" wp14:editId="3DBE9C68">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D93EBB">
      <w:rPr>
        <w:noProof/>
        <w:lang w:val="en-GB" w:eastAsia="en-GB"/>
      </w:rPr>
      <w:pict w14:anchorId="5483121A">
        <v:shapetype id="_x0000_t202" coordsize="21600,21600" o:spt="202" path="m,l,21600r21600,l21600,xe">
          <v:stroke joinstyle="miter"/>
          <v:path gradientshapeok="t" o:connecttype="rect"/>
        </v:shapetype>
        <v:shape id="Text Box 6" o:spid="_x0000_s28673"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1D5EFA09" w14:textId="77777777" w:rsidR="009177D1" w:rsidRDefault="009177D1" w:rsidP="00914572">
                <w:pPr>
                  <w:pStyle w:val="Headeraddress"/>
                  <w:spacing w:line="240" w:lineRule="auto"/>
                  <w:ind w:left="0" w:right="0"/>
                  <w:rPr>
                    <w:color w:val="auto"/>
                  </w:rPr>
                </w:pPr>
                <w:r>
                  <w:rPr>
                    <w:color w:val="auto"/>
                  </w:rPr>
                  <w:t>Office of Racing</w:t>
                </w:r>
              </w:p>
              <w:p w14:paraId="5FAAE0EB" w14:textId="77777777" w:rsidR="009177D1" w:rsidRPr="00573D70" w:rsidRDefault="009177D1" w:rsidP="00914572">
                <w:pPr>
                  <w:pStyle w:val="Headeraddress"/>
                  <w:spacing w:line="240" w:lineRule="auto"/>
                  <w:ind w:left="0" w:right="0"/>
                  <w:rPr>
                    <w:color w:val="auto"/>
                  </w:rPr>
                </w:pPr>
                <w:r w:rsidRPr="00573D70">
                  <w:rPr>
                    <w:color w:val="auto"/>
                  </w:rPr>
                  <w:t>GPO Box 4509</w:t>
                </w:r>
              </w:p>
              <w:p w14:paraId="3983734F" w14:textId="77777777"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EB72AC" w14:textId="77777777"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1D9AE337" w14:textId="77777777" w:rsidR="009177D1" w:rsidRPr="00573D70" w:rsidRDefault="009177D1" w:rsidP="00914572">
                <w:pPr>
                  <w:rPr>
                    <w:sz w:val="16"/>
                    <w:szCs w:val="16"/>
                  </w:rPr>
                </w:pPr>
                <w:r w:rsidRPr="00573D70">
                  <w:rPr>
                    <w:sz w:val="16"/>
                    <w:szCs w:val="16"/>
                  </w:rPr>
                  <w:t>DX 210074</w:t>
                </w:r>
              </w:p>
              <w:p w14:paraId="5A0B6755" w14:textId="77777777" w:rsidR="009177D1" w:rsidRPr="00E07246" w:rsidRDefault="009177D1">
                <w:pPr>
                  <w:rPr>
                    <w:color w:val="004EA8"/>
                    <w:sz w:val="16"/>
                    <w:szCs w:val="16"/>
                  </w:rPr>
                </w:pPr>
              </w:p>
            </w:txbxContent>
          </v:textbox>
        </v:shape>
      </w:pict>
    </w:r>
  </w:p>
  <w:p w14:paraId="21739381" w14:textId="77777777" w:rsidR="009177D1" w:rsidRDefault="009177D1" w:rsidP="00CF0999"/>
  <w:p w14:paraId="69EE81EB" w14:textId="77777777"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4B7C2A84"/>
    <w:multiLevelType w:val="hybridMultilevel"/>
    <w:tmpl w:val="C088BD52"/>
    <w:lvl w:ilvl="0" w:tplc="1F627D20">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0A41EE"/>
    <w:multiLevelType w:val="hybridMultilevel"/>
    <w:tmpl w:val="8E002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5F0"/>
    <w:rsid w:val="000215EA"/>
    <w:rsid w:val="00062163"/>
    <w:rsid w:val="000642AD"/>
    <w:rsid w:val="000717EB"/>
    <w:rsid w:val="00073C6A"/>
    <w:rsid w:val="00087EA5"/>
    <w:rsid w:val="000934F0"/>
    <w:rsid w:val="000A2B89"/>
    <w:rsid w:val="000B3054"/>
    <w:rsid w:val="000B5E53"/>
    <w:rsid w:val="000F09DD"/>
    <w:rsid w:val="00105417"/>
    <w:rsid w:val="0012029D"/>
    <w:rsid w:val="001203CF"/>
    <w:rsid w:val="00142AF8"/>
    <w:rsid w:val="001459C3"/>
    <w:rsid w:val="001530AD"/>
    <w:rsid w:val="00155CA4"/>
    <w:rsid w:val="00165E82"/>
    <w:rsid w:val="00180EA0"/>
    <w:rsid w:val="00182F21"/>
    <w:rsid w:val="0018346D"/>
    <w:rsid w:val="00194944"/>
    <w:rsid w:val="001C2886"/>
    <w:rsid w:val="001C2DCA"/>
    <w:rsid w:val="001D5EA1"/>
    <w:rsid w:val="001E7E59"/>
    <w:rsid w:val="001F4FF6"/>
    <w:rsid w:val="00210EC7"/>
    <w:rsid w:val="0021172F"/>
    <w:rsid w:val="00214575"/>
    <w:rsid w:val="00234601"/>
    <w:rsid w:val="00237626"/>
    <w:rsid w:val="00245238"/>
    <w:rsid w:val="00252460"/>
    <w:rsid w:val="00262F34"/>
    <w:rsid w:val="0026665C"/>
    <w:rsid w:val="00275631"/>
    <w:rsid w:val="00277913"/>
    <w:rsid w:val="0028021A"/>
    <w:rsid w:val="002813FF"/>
    <w:rsid w:val="00281955"/>
    <w:rsid w:val="00284C5D"/>
    <w:rsid w:val="002C65C0"/>
    <w:rsid w:val="002D1DBB"/>
    <w:rsid w:val="002E22BA"/>
    <w:rsid w:val="002E6D2C"/>
    <w:rsid w:val="002F54AA"/>
    <w:rsid w:val="002F65C4"/>
    <w:rsid w:val="002F7434"/>
    <w:rsid w:val="0030327B"/>
    <w:rsid w:val="00304D1A"/>
    <w:rsid w:val="0032538F"/>
    <w:rsid w:val="00335102"/>
    <w:rsid w:val="00341FBE"/>
    <w:rsid w:val="00344B4E"/>
    <w:rsid w:val="00345DD8"/>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5AD7"/>
    <w:rsid w:val="00434C95"/>
    <w:rsid w:val="004435FB"/>
    <w:rsid w:val="004724D7"/>
    <w:rsid w:val="004A103B"/>
    <w:rsid w:val="004A3FBE"/>
    <w:rsid w:val="004A729B"/>
    <w:rsid w:val="004A7E75"/>
    <w:rsid w:val="004C3EC8"/>
    <w:rsid w:val="004D6D59"/>
    <w:rsid w:val="004E0F69"/>
    <w:rsid w:val="005044B5"/>
    <w:rsid w:val="00512165"/>
    <w:rsid w:val="005169FE"/>
    <w:rsid w:val="005250ED"/>
    <w:rsid w:val="00525438"/>
    <w:rsid w:val="0053232B"/>
    <w:rsid w:val="00532A17"/>
    <w:rsid w:val="00541155"/>
    <w:rsid w:val="005531C4"/>
    <w:rsid w:val="00555648"/>
    <w:rsid w:val="00557158"/>
    <w:rsid w:val="00571F56"/>
    <w:rsid w:val="00572FEA"/>
    <w:rsid w:val="00573D70"/>
    <w:rsid w:val="00584BAA"/>
    <w:rsid w:val="00586573"/>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50664"/>
    <w:rsid w:val="006649F5"/>
    <w:rsid w:val="00670338"/>
    <w:rsid w:val="00674577"/>
    <w:rsid w:val="006816AD"/>
    <w:rsid w:val="00695E3E"/>
    <w:rsid w:val="006C4514"/>
    <w:rsid w:val="006C6FA7"/>
    <w:rsid w:val="006D7D92"/>
    <w:rsid w:val="006E7B2E"/>
    <w:rsid w:val="006F0207"/>
    <w:rsid w:val="00700DD7"/>
    <w:rsid w:val="007510B7"/>
    <w:rsid w:val="00757D1A"/>
    <w:rsid w:val="00772917"/>
    <w:rsid w:val="00774401"/>
    <w:rsid w:val="00775903"/>
    <w:rsid w:val="007868CF"/>
    <w:rsid w:val="007A3D33"/>
    <w:rsid w:val="007C4987"/>
    <w:rsid w:val="007C5B13"/>
    <w:rsid w:val="007C60EA"/>
    <w:rsid w:val="007C69C8"/>
    <w:rsid w:val="007D34EC"/>
    <w:rsid w:val="007F52EC"/>
    <w:rsid w:val="007F6CE8"/>
    <w:rsid w:val="00812500"/>
    <w:rsid w:val="008142E6"/>
    <w:rsid w:val="00834622"/>
    <w:rsid w:val="00842094"/>
    <w:rsid w:val="0085353A"/>
    <w:rsid w:val="008555BA"/>
    <w:rsid w:val="00862BB2"/>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01BFD"/>
    <w:rsid w:val="00910FBD"/>
    <w:rsid w:val="00911B74"/>
    <w:rsid w:val="00914572"/>
    <w:rsid w:val="009177D1"/>
    <w:rsid w:val="00917941"/>
    <w:rsid w:val="00927A54"/>
    <w:rsid w:val="009454DC"/>
    <w:rsid w:val="00945E83"/>
    <w:rsid w:val="00947FCE"/>
    <w:rsid w:val="00955D40"/>
    <w:rsid w:val="00967409"/>
    <w:rsid w:val="009A7521"/>
    <w:rsid w:val="009B2D82"/>
    <w:rsid w:val="009D512A"/>
    <w:rsid w:val="009D6E33"/>
    <w:rsid w:val="009E0109"/>
    <w:rsid w:val="009E064F"/>
    <w:rsid w:val="009E6E9A"/>
    <w:rsid w:val="009F0617"/>
    <w:rsid w:val="009F7369"/>
    <w:rsid w:val="00A14154"/>
    <w:rsid w:val="00A36564"/>
    <w:rsid w:val="00A42C25"/>
    <w:rsid w:val="00A533ED"/>
    <w:rsid w:val="00A53899"/>
    <w:rsid w:val="00A55BAC"/>
    <w:rsid w:val="00A63057"/>
    <w:rsid w:val="00A64410"/>
    <w:rsid w:val="00A72796"/>
    <w:rsid w:val="00A72D45"/>
    <w:rsid w:val="00A81E07"/>
    <w:rsid w:val="00A855AC"/>
    <w:rsid w:val="00A86237"/>
    <w:rsid w:val="00AB5FFD"/>
    <w:rsid w:val="00AC1060"/>
    <w:rsid w:val="00AC2BA7"/>
    <w:rsid w:val="00AD62DF"/>
    <w:rsid w:val="00B04302"/>
    <w:rsid w:val="00B104AE"/>
    <w:rsid w:val="00B22F6F"/>
    <w:rsid w:val="00B2760E"/>
    <w:rsid w:val="00B327BB"/>
    <w:rsid w:val="00B40025"/>
    <w:rsid w:val="00B430BD"/>
    <w:rsid w:val="00B43134"/>
    <w:rsid w:val="00B45872"/>
    <w:rsid w:val="00B552F2"/>
    <w:rsid w:val="00B922DE"/>
    <w:rsid w:val="00B926E1"/>
    <w:rsid w:val="00B9303A"/>
    <w:rsid w:val="00BA02D7"/>
    <w:rsid w:val="00BA04C8"/>
    <w:rsid w:val="00BA26D8"/>
    <w:rsid w:val="00BB293F"/>
    <w:rsid w:val="00BB29C3"/>
    <w:rsid w:val="00BC566B"/>
    <w:rsid w:val="00BE3B8B"/>
    <w:rsid w:val="00BF4D7B"/>
    <w:rsid w:val="00C004CB"/>
    <w:rsid w:val="00C060DA"/>
    <w:rsid w:val="00C073DF"/>
    <w:rsid w:val="00C22CA3"/>
    <w:rsid w:val="00C410C0"/>
    <w:rsid w:val="00C42EAA"/>
    <w:rsid w:val="00C46BD0"/>
    <w:rsid w:val="00C51277"/>
    <w:rsid w:val="00C54382"/>
    <w:rsid w:val="00C56761"/>
    <w:rsid w:val="00C72E30"/>
    <w:rsid w:val="00C90F7D"/>
    <w:rsid w:val="00CE2139"/>
    <w:rsid w:val="00CE4E87"/>
    <w:rsid w:val="00CF0999"/>
    <w:rsid w:val="00D052F4"/>
    <w:rsid w:val="00D10903"/>
    <w:rsid w:val="00D10E3C"/>
    <w:rsid w:val="00D11CDD"/>
    <w:rsid w:val="00D2379C"/>
    <w:rsid w:val="00D63101"/>
    <w:rsid w:val="00D6499E"/>
    <w:rsid w:val="00D87E9A"/>
    <w:rsid w:val="00D93EBB"/>
    <w:rsid w:val="00D95864"/>
    <w:rsid w:val="00DA77A1"/>
    <w:rsid w:val="00DE6F9C"/>
    <w:rsid w:val="00E031FD"/>
    <w:rsid w:val="00E07246"/>
    <w:rsid w:val="00E13ED4"/>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E322C"/>
    <w:rsid w:val="00EE4B93"/>
    <w:rsid w:val="00EF292A"/>
    <w:rsid w:val="00F14511"/>
    <w:rsid w:val="00F24892"/>
    <w:rsid w:val="00F2745C"/>
    <w:rsid w:val="00F36DB0"/>
    <w:rsid w:val="00F5419F"/>
    <w:rsid w:val="00F548DD"/>
    <w:rsid w:val="00F6406D"/>
    <w:rsid w:val="00F66FE4"/>
    <w:rsid w:val="00F7160A"/>
    <w:rsid w:val="00F85109"/>
    <w:rsid w:val="00F92E17"/>
    <w:rsid w:val="00FC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0CE34FF0"/>
  <w15:docId w15:val="{4FBA9EB5-B777-41A5-A9F2-6936DE4A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1211962b-e7f0-4e86-a0d1-2328247b4c11"/>
    <ds:schemaRef ds:uri="72567383-1e26-4692-bdad-5f5be69e1590"/>
    <ds:schemaRef ds:uri="http://purl.org/dc/elements/1.1/"/>
    <ds:schemaRef ds:uri="ae0cd296-55d0-417d-93e3-30a04cec7f29"/>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B8E6E02-FA1D-43D2-97A3-49CC46A8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2019-10-10T22:03:00Z</cp:lastPrinted>
  <dcterms:created xsi:type="dcterms:W3CDTF">2019-10-10T00:49:00Z</dcterms:created>
  <dcterms:modified xsi:type="dcterms:W3CDTF">2019-10-10T22:03:00Z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