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57BF24D" w:rsidR="00DA77A1" w:rsidRDefault="00456B9B" w:rsidP="007868CF">
      <w:pPr>
        <w:pStyle w:val="Reference"/>
      </w:pPr>
      <w:r>
        <w:t>1</w:t>
      </w:r>
      <w:r w:rsidR="00455F62">
        <w:t>3</w:t>
      </w:r>
      <w:r>
        <w:t xml:space="preserve">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05D4BA8" w:rsidR="00A176EF" w:rsidRPr="00A176EF" w:rsidRDefault="00B3314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KEVIN WARD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7A1B01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A2F03">
        <w:rPr>
          <w:rFonts w:ascii="Calibri" w:eastAsia="Calibri" w:hAnsi="Calibri" w:cs="Times New Roman"/>
          <w:bCs/>
          <w:sz w:val="24"/>
          <w:szCs w:val="24"/>
          <w:lang w:eastAsia="en-US"/>
        </w:rPr>
        <w:t>8 April</w:t>
      </w:r>
      <w:r w:rsidR="00E435DD">
        <w:rPr>
          <w:rFonts w:ascii="Calibri" w:eastAsia="Calibri" w:hAnsi="Calibri" w:cs="Times New Roman"/>
          <w:sz w:val="24"/>
          <w:szCs w:val="24"/>
          <w:lang w:eastAsia="en-US"/>
        </w:rPr>
        <w:t xml:space="preserve"> 2022</w:t>
      </w:r>
    </w:p>
    <w:p w14:paraId="353D3562" w14:textId="7614D14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526BF1">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B33144">
        <w:rPr>
          <w:rFonts w:ascii="Calibri" w:eastAsia="Calibri" w:hAnsi="Calibri" w:cs="Times New Roman"/>
          <w:sz w:val="24"/>
          <w:szCs w:val="24"/>
          <w:lang w:eastAsia="en-US"/>
        </w:rPr>
        <w:t>Dr Andrew Gould</w:t>
      </w:r>
      <w:r w:rsidR="008778C4">
        <w:rPr>
          <w:rFonts w:ascii="Calibri" w:eastAsia="Calibri" w:hAnsi="Calibri" w:cs="Times New Roman"/>
          <w:sz w:val="24"/>
          <w:szCs w:val="24"/>
          <w:lang w:eastAsia="en-US"/>
        </w:rPr>
        <w:t>.</w:t>
      </w:r>
    </w:p>
    <w:p w14:paraId="0835B251" w14:textId="2FEF50E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B33144">
        <w:rPr>
          <w:rFonts w:ascii="Calibri" w:eastAsia="Calibri" w:hAnsi="Calibri" w:cs="Times New Roman"/>
          <w:sz w:val="24"/>
          <w:szCs w:val="24"/>
          <w:lang w:eastAsia="en-US"/>
        </w:rPr>
        <w:t xml:space="preserve">Damien Hannan, instructed by Mr </w:t>
      </w:r>
      <w:r w:rsidR="004D5700">
        <w:rPr>
          <w:rFonts w:ascii="Calibri" w:eastAsia="Calibri" w:hAnsi="Calibri" w:cs="Times New Roman"/>
          <w:sz w:val="24"/>
          <w:szCs w:val="24"/>
          <w:lang w:eastAsia="en-US"/>
        </w:rPr>
        <w:t>Marwan El-Asmar</w:t>
      </w:r>
      <w:r w:rsidR="00B33144">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7777777"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33144">
        <w:rPr>
          <w:rFonts w:ascii="Calibri" w:eastAsia="Calibri" w:hAnsi="Calibri" w:cs="Times New Roman"/>
          <w:sz w:val="24"/>
          <w:szCs w:val="24"/>
          <w:lang w:eastAsia="en-US"/>
        </w:rPr>
        <w:t>Brendan Wilkinson</w:t>
      </w:r>
      <w:r w:rsidR="00677D72">
        <w:rPr>
          <w:rFonts w:ascii="Calibri" w:eastAsia="Calibri" w:hAnsi="Calibri" w:cs="Times New Roman"/>
          <w:sz w:val="24"/>
          <w:szCs w:val="24"/>
          <w:lang w:eastAsia="en-US"/>
        </w:rPr>
        <w:t xml:space="preserve"> represented </w:t>
      </w:r>
      <w:r w:rsidR="00B33144">
        <w:rPr>
          <w:rFonts w:ascii="Calibri" w:eastAsia="Calibri" w:hAnsi="Calibri" w:cs="Times New Roman"/>
          <w:sz w:val="24"/>
          <w:szCs w:val="24"/>
          <w:lang w:eastAsia="en-US"/>
        </w:rPr>
        <w:t>Mr Kevin Ward</w:t>
      </w:r>
      <w:r w:rsidR="00AE2F8F">
        <w:rPr>
          <w:rFonts w:ascii="Calibri" w:eastAsia="Calibri" w:hAnsi="Calibri" w:cs="Times New Roman"/>
          <w:sz w:val="24"/>
          <w:szCs w:val="24"/>
          <w:lang w:eastAsia="en-US"/>
        </w:rPr>
        <w:t>.</w:t>
      </w:r>
    </w:p>
    <w:p w14:paraId="0943BBCE" w14:textId="7D82BB12" w:rsidR="007868CF" w:rsidRDefault="00B33144"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6714B">
        <w:rPr>
          <w:rFonts w:ascii="Calibri" w:eastAsia="Calibri" w:hAnsi="Calibri" w:cs="Times New Roman"/>
          <w:sz w:val="24"/>
          <w:szCs w:val="24"/>
          <w:lang w:eastAsia="en-US"/>
        </w:rPr>
        <w:t xml:space="preserve">Michael </w:t>
      </w:r>
      <w:r w:rsidR="0086714B" w:rsidRPr="0086714B">
        <w:rPr>
          <w:rFonts w:ascii="Calibri" w:eastAsia="Calibri" w:hAnsi="Calibri" w:cs="Times New Roman"/>
          <w:sz w:val="24"/>
          <w:szCs w:val="24"/>
          <w:lang w:eastAsia="en-US"/>
        </w:rPr>
        <w:t>Schulze</w:t>
      </w:r>
      <w:r>
        <w:rPr>
          <w:rFonts w:ascii="Calibri" w:eastAsia="Calibri" w:hAnsi="Calibri" w:cs="Times New Roman"/>
          <w:sz w:val="24"/>
          <w:szCs w:val="24"/>
          <w:lang w:eastAsia="en-US"/>
        </w:rPr>
        <w:t xml:space="preserve"> appeared as a witness.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673C43E" w14:textId="77777777" w:rsidR="00CA0AF6" w:rsidRDefault="007868CF" w:rsidP="00CA0AF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7A33F6">
        <w:rPr>
          <w:rFonts w:ascii="Calibri" w:eastAsia="Calibri" w:hAnsi="Calibri" w:cs="Times New Roman"/>
          <w:b/>
          <w:sz w:val="24"/>
          <w:szCs w:val="24"/>
          <w:lang w:eastAsia="en-US"/>
        </w:rPr>
        <w:t>s</w:t>
      </w:r>
      <w:r w:rsidR="00CA0AF6">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0AF6" w:rsidRPr="00CA0AF6">
        <w:rPr>
          <w:rFonts w:ascii="Calibri" w:eastAsia="Calibri" w:hAnsi="Calibri" w:cs="Times New Roman"/>
          <w:b/>
          <w:bCs/>
          <w:sz w:val="24"/>
          <w:szCs w:val="24"/>
          <w:lang w:eastAsia="en-US"/>
        </w:rPr>
        <w:t>Charge 1</w:t>
      </w:r>
    </w:p>
    <w:p w14:paraId="406735D6" w14:textId="77777777" w:rsidR="00CA0AF6" w:rsidRDefault="00CA0AF6" w:rsidP="00CA0AF6">
      <w:pPr>
        <w:spacing w:line="259" w:lineRule="auto"/>
        <w:ind w:left="2880"/>
        <w:jc w:val="both"/>
        <w:rPr>
          <w:rFonts w:ascii="Calibri" w:eastAsia="Calibri" w:hAnsi="Calibri" w:cs="Times New Roman"/>
          <w:b/>
          <w:sz w:val="24"/>
          <w:szCs w:val="24"/>
          <w:lang w:eastAsia="en-US"/>
        </w:rPr>
      </w:pPr>
    </w:p>
    <w:p w14:paraId="78F68C6B" w14:textId="69084269" w:rsidR="00CA0AF6" w:rsidRPr="00CA0AF6" w:rsidRDefault="00CA0AF6" w:rsidP="00CA0AF6">
      <w:pPr>
        <w:spacing w:line="259" w:lineRule="auto"/>
        <w:ind w:left="2880"/>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Local Racing Rule</w:t>
      </w:r>
      <w:r>
        <w:rPr>
          <w:rFonts w:ascii="Calibri" w:eastAsia="Calibri" w:hAnsi="Calibri" w:cs="Times New Roman"/>
          <w:bCs/>
          <w:sz w:val="24"/>
          <w:szCs w:val="24"/>
          <w:lang w:eastAsia="en-US"/>
        </w:rPr>
        <w:t xml:space="preserve"> (“LR”)</w:t>
      </w:r>
      <w:r w:rsidRPr="00CA0AF6">
        <w:rPr>
          <w:rFonts w:ascii="Calibri" w:eastAsia="Calibri" w:hAnsi="Calibri" w:cs="Times New Roman"/>
          <w:bCs/>
          <w:sz w:val="24"/>
          <w:szCs w:val="24"/>
          <w:lang w:eastAsia="en-US"/>
        </w:rPr>
        <w:t xml:space="preserve"> 42.1</w:t>
      </w:r>
      <w:r>
        <w:rPr>
          <w:rFonts w:ascii="Calibri" w:eastAsia="Calibri" w:hAnsi="Calibri" w:cs="Times New Roman"/>
          <w:bCs/>
          <w:sz w:val="24"/>
          <w:szCs w:val="24"/>
          <w:lang w:eastAsia="en-US"/>
        </w:rPr>
        <w:t xml:space="preserve"> states</w:t>
      </w:r>
      <w:r w:rsidRPr="00CA0AF6">
        <w:rPr>
          <w:rFonts w:ascii="Calibri" w:eastAsia="Calibri" w:hAnsi="Calibri" w:cs="Times New Roman"/>
          <w:bCs/>
          <w:sz w:val="24"/>
          <w:szCs w:val="24"/>
          <w:lang w:eastAsia="en-US"/>
        </w:rPr>
        <w:t>:</w:t>
      </w:r>
    </w:p>
    <w:p w14:paraId="3F338D91" w14:textId="4FCEE697" w:rsidR="00CA0AF6" w:rsidRDefault="00CA0AF6" w:rsidP="00CA0AF6">
      <w:pPr>
        <w:spacing w:line="259" w:lineRule="auto"/>
        <w:ind w:left="2880"/>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It is a Serious Offence if a person keeps a greyhound in conditions which are dangerous or detrimental to the health</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w:t>
      </w:r>
    </w:p>
    <w:p w14:paraId="4F7106F8" w14:textId="7CE8AC87" w:rsidR="00CA0AF6" w:rsidRDefault="00CA0AF6" w:rsidP="00CA0AF6">
      <w:pPr>
        <w:spacing w:line="259" w:lineRule="auto"/>
        <w:ind w:left="2880"/>
        <w:jc w:val="both"/>
        <w:rPr>
          <w:rFonts w:ascii="Calibri" w:eastAsia="Calibri" w:hAnsi="Calibri" w:cs="Times New Roman"/>
          <w:bCs/>
          <w:sz w:val="24"/>
          <w:szCs w:val="24"/>
          <w:lang w:eastAsia="en-US"/>
        </w:rPr>
      </w:pPr>
    </w:p>
    <w:p w14:paraId="072C4077" w14:textId="1A9ABD08"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(Member No. 45105) and a person bound by the Greyhounds Australasia Rules </w:t>
      </w:r>
      <w:r>
        <w:rPr>
          <w:rFonts w:ascii="Calibri" w:eastAsia="Calibri" w:hAnsi="Calibri" w:cs="Times New Roman"/>
          <w:bCs/>
          <w:sz w:val="24"/>
          <w:szCs w:val="24"/>
          <w:lang w:eastAsia="en-US"/>
        </w:rPr>
        <w:t xml:space="preserve">(“GAR”) </w:t>
      </w:r>
      <w:r w:rsidRPr="00CA0A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0A53BA98"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123852BF" w14:textId="168A97AE"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(Ear Brand: VDM 2353).</w:t>
      </w:r>
    </w:p>
    <w:p w14:paraId="2C475A26"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5AC13936" w14:textId="41BCA376"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On 12 December 2020, this greyhound was found in conditions where the greyhound was not provided with suitable dry and soft bedding and the greyhound’s kennels and yard had not been cleaned and maintained in an appropriate manner, including a build-up of dirt in the kennels and a build-up of long grass in the yard. </w:t>
      </w:r>
    </w:p>
    <w:p w14:paraId="7CD7AD58"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052FB6F3" w14:textId="5DE9B0AC" w:rsidR="00CA0AF6" w:rsidRDefault="00CA0AF6" w:rsidP="00CA0AF6">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lastRenderedPageBreak/>
        <w:t>These conditions in which the greyhound was kept were dangerous or detrimental to the health and safety of the greyhound.</w:t>
      </w:r>
    </w:p>
    <w:p w14:paraId="692B94BE" w14:textId="533ED977" w:rsidR="00CA0AF6" w:rsidRDefault="00CA0AF6" w:rsidP="00CA0AF6">
      <w:pPr>
        <w:spacing w:line="259" w:lineRule="auto"/>
        <w:jc w:val="both"/>
        <w:rPr>
          <w:rFonts w:ascii="Calibri" w:eastAsia="Calibri" w:hAnsi="Calibri" w:cs="Times New Roman"/>
          <w:bCs/>
          <w:sz w:val="24"/>
          <w:szCs w:val="24"/>
          <w:lang w:eastAsia="en-US"/>
        </w:rPr>
      </w:pPr>
    </w:p>
    <w:p w14:paraId="2D297BAE" w14:textId="50E1F675" w:rsidR="00CA0AF6" w:rsidRPr="00CA0AF6" w:rsidRDefault="00CA0AF6" w:rsidP="00CA0AF6">
      <w:pPr>
        <w:spacing w:line="259" w:lineRule="auto"/>
        <w:ind w:left="2835"/>
        <w:jc w:val="both"/>
        <w:rPr>
          <w:rFonts w:ascii="Calibri" w:eastAsia="Calibri" w:hAnsi="Calibri" w:cs="Times New Roman"/>
          <w:b/>
          <w:sz w:val="24"/>
          <w:szCs w:val="24"/>
          <w:lang w:eastAsia="en-US"/>
        </w:rPr>
      </w:pPr>
      <w:r w:rsidRPr="00CA0AF6">
        <w:rPr>
          <w:rFonts w:ascii="Calibri" w:eastAsia="Calibri" w:hAnsi="Calibri" w:cs="Times New Roman"/>
          <w:b/>
          <w:sz w:val="24"/>
          <w:szCs w:val="24"/>
          <w:lang w:eastAsia="en-US"/>
        </w:rPr>
        <w:t>Charge 2</w:t>
      </w:r>
    </w:p>
    <w:p w14:paraId="07B8D0D5" w14:textId="58302530" w:rsidR="00CA0AF6" w:rsidRDefault="00CA0AF6" w:rsidP="00CA0AF6">
      <w:pPr>
        <w:spacing w:line="259" w:lineRule="auto"/>
        <w:ind w:left="2835"/>
        <w:jc w:val="both"/>
        <w:rPr>
          <w:rFonts w:ascii="Calibri" w:eastAsia="Calibri" w:hAnsi="Calibri" w:cs="Times New Roman"/>
          <w:bCs/>
          <w:sz w:val="24"/>
          <w:szCs w:val="24"/>
          <w:lang w:eastAsia="en-US"/>
        </w:rPr>
      </w:pPr>
    </w:p>
    <w:p w14:paraId="21FDAF47" w14:textId="4C541A95" w:rsidR="00CA0AF6" w:rsidRPr="00CA0AF6" w:rsidRDefault="00CA0AF6" w:rsidP="00CA0AF6">
      <w:pPr>
        <w:spacing w:line="259" w:lineRule="auto"/>
        <w:ind w:left="2835"/>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Greyhounds Australasia Rule</w:t>
      </w:r>
      <w:r>
        <w:rPr>
          <w:rFonts w:ascii="Calibri" w:eastAsia="Calibri" w:hAnsi="Calibri" w:cs="Times New Roman"/>
          <w:bCs/>
          <w:sz w:val="24"/>
          <w:szCs w:val="24"/>
          <w:lang w:eastAsia="en-US"/>
        </w:rPr>
        <w:t xml:space="preserve"> (“GAR”)</w:t>
      </w:r>
      <w:r w:rsidRPr="00CA0AF6">
        <w:rPr>
          <w:rFonts w:ascii="Calibri" w:eastAsia="Calibri" w:hAnsi="Calibri" w:cs="Times New Roman"/>
          <w:bCs/>
          <w:sz w:val="24"/>
          <w:szCs w:val="24"/>
          <w:lang w:eastAsia="en-US"/>
        </w:rPr>
        <w:t xml:space="preserve"> 106 (1)(c</w:t>
      </w:r>
      <w:r>
        <w:rPr>
          <w:rFonts w:ascii="Calibri" w:eastAsia="Calibri" w:hAnsi="Calibri" w:cs="Times New Roman"/>
          <w:bCs/>
          <w:sz w:val="24"/>
          <w:szCs w:val="24"/>
          <w:lang w:eastAsia="en-US"/>
        </w:rPr>
        <w:t>) states</w:t>
      </w:r>
      <w:r w:rsidRPr="00CA0AF6">
        <w:rPr>
          <w:rFonts w:ascii="Calibri" w:eastAsia="Calibri" w:hAnsi="Calibri" w:cs="Times New Roman"/>
          <w:bCs/>
          <w:sz w:val="24"/>
          <w:szCs w:val="24"/>
          <w:lang w:eastAsia="en-US"/>
        </w:rPr>
        <w:t>:</w:t>
      </w:r>
    </w:p>
    <w:p w14:paraId="1C3A07F1" w14:textId="5FA8552F" w:rsidR="00CA0AF6" w:rsidRP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A0AF6">
        <w:rPr>
          <w:rFonts w:ascii="Calibri" w:eastAsia="Calibri" w:hAnsi="Calibri" w:cs="Times New Roman"/>
          <w:bCs/>
          <w:sz w:val="24"/>
          <w:szCs w:val="24"/>
          <w:lang w:eastAsia="en-US"/>
        </w:rPr>
        <w:t>A registered person must ensure that greyhounds, which are in the person’s care or custody, are provided at all times with –</w:t>
      </w:r>
    </w:p>
    <w:p w14:paraId="4A0F89EA" w14:textId="518C9BFF" w:rsid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Pr="00CA0AF6">
        <w:rPr>
          <w:rFonts w:ascii="Calibri" w:eastAsia="Calibri" w:hAnsi="Calibri" w:cs="Times New Roman"/>
          <w:bCs/>
          <w:sz w:val="24"/>
          <w:szCs w:val="24"/>
          <w:lang w:eastAsia="en-US"/>
        </w:rPr>
        <w:t>Kennels constructed and of a standard approved by the Controlling Body which are adequate in size and which are kept in a clean and sanitary condition.</w:t>
      </w:r>
    </w:p>
    <w:p w14:paraId="1A49659F" w14:textId="0CCC5264" w:rsidR="00CA0AF6" w:rsidRDefault="00CA0AF6" w:rsidP="00CA0AF6">
      <w:pPr>
        <w:spacing w:line="259" w:lineRule="auto"/>
        <w:ind w:left="2835"/>
        <w:jc w:val="both"/>
        <w:rPr>
          <w:rFonts w:ascii="Calibri" w:eastAsia="Calibri" w:hAnsi="Calibri" w:cs="Times New Roman"/>
          <w:bCs/>
          <w:sz w:val="24"/>
          <w:szCs w:val="24"/>
          <w:lang w:eastAsia="en-US"/>
        </w:rPr>
      </w:pPr>
    </w:p>
    <w:p w14:paraId="21C158D2" w14:textId="2C4A7BFD" w:rsidR="00CA0AF6"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(Member No. 45105) and a person bound by the Greyhounds Australasia Rules </w:t>
      </w:r>
      <w:r>
        <w:rPr>
          <w:rFonts w:ascii="Calibri" w:eastAsia="Calibri" w:hAnsi="Calibri" w:cs="Times New Roman"/>
          <w:bCs/>
          <w:sz w:val="24"/>
          <w:szCs w:val="24"/>
          <w:lang w:eastAsia="en-US"/>
        </w:rPr>
        <w:t xml:space="preserve">(“GAR”) </w:t>
      </w:r>
      <w:r w:rsidRPr="00CA0A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A0AF6">
        <w:rPr>
          <w:rFonts w:ascii="Calibri" w:eastAsia="Calibri" w:hAnsi="Calibri" w:cs="Times New Roman"/>
          <w:bCs/>
          <w:sz w:val="24"/>
          <w:szCs w:val="24"/>
          <w:lang w:eastAsia="en-US"/>
        </w:rPr>
        <w:t>.</w:t>
      </w:r>
    </w:p>
    <w:p w14:paraId="706669CC"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767CD9D5" w14:textId="1240BDAF" w:rsidR="00CA0AF6"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(Ear Brand: VDM 2353).</w:t>
      </w:r>
    </w:p>
    <w:p w14:paraId="3C9573B6"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0E4C513B" w14:textId="20D4F0DE" w:rsidR="00CA0AF6"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On 12 December 2020, this greyhound was found in a kennel and yard which had not been cleaned, maintained regularly and appropriately which resulted in a build-up of dirt in the kennel and a build-up of long grass in the outdoor yard</w:t>
      </w:r>
      <w:r>
        <w:rPr>
          <w:rFonts w:ascii="Calibri" w:eastAsia="Calibri" w:hAnsi="Calibri" w:cs="Times New Roman"/>
          <w:bCs/>
          <w:sz w:val="24"/>
          <w:szCs w:val="24"/>
          <w:lang w:eastAsia="en-US"/>
        </w:rPr>
        <w:t>.</w:t>
      </w:r>
    </w:p>
    <w:p w14:paraId="2429437A"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15BCA6BC" w14:textId="1FDD0524" w:rsidR="00A32E9C" w:rsidRDefault="00CA0AF6" w:rsidP="00CA0AF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Between April 2011 and December 2020, the kennel housing Alouette Lass was not kept in a clean and sanitary condition.</w:t>
      </w:r>
    </w:p>
    <w:p w14:paraId="7D1AFB3C" w14:textId="446015C4" w:rsidR="00CA0AF6" w:rsidRDefault="00CA0AF6" w:rsidP="00CA0AF6">
      <w:pPr>
        <w:spacing w:line="259" w:lineRule="auto"/>
        <w:jc w:val="both"/>
        <w:rPr>
          <w:rFonts w:ascii="Calibri" w:eastAsia="Calibri" w:hAnsi="Calibri" w:cs="Times New Roman"/>
          <w:bCs/>
          <w:sz w:val="24"/>
          <w:szCs w:val="24"/>
          <w:lang w:eastAsia="en-US"/>
        </w:rPr>
      </w:pPr>
    </w:p>
    <w:p w14:paraId="2A25672E" w14:textId="77777777" w:rsidR="00CA0AF6" w:rsidRDefault="00CA0AF6" w:rsidP="00CA0AF6">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br/>
      </w:r>
      <w:r>
        <w:rPr>
          <w:rFonts w:ascii="Calibri" w:eastAsia="Calibri" w:hAnsi="Calibri" w:cs="Times New Roman"/>
          <w:b/>
          <w:sz w:val="24"/>
          <w:szCs w:val="24"/>
          <w:lang w:eastAsia="en-US"/>
        </w:rPr>
        <w:br/>
      </w:r>
    </w:p>
    <w:p w14:paraId="689B098E" w14:textId="77777777" w:rsidR="00CA0AF6" w:rsidRDefault="00CA0AF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52FE3EF" w14:textId="77F40CC6" w:rsidR="00CA0AF6" w:rsidRPr="00CA0AF6" w:rsidRDefault="00CA0AF6" w:rsidP="00CA0AF6">
      <w:pPr>
        <w:spacing w:line="259" w:lineRule="auto"/>
        <w:ind w:left="2835"/>
        <w:jc w:val="both"/>
        <w:rPr>
          <w:rFonts w:ascii="Calibri" w:eastAsia="Calibri" w:hAnsi="Calibri" w:cs="Times New Roman"/>
          <w:b/>
          <w:sz w:val="24"/>
          <w:szCs w:val="24"/>
          <w:lang w:eastAsia="en-US"/>
        </w:rPr>
      </w:pPr>
      <w:r w:rsidRPr="00CA0AF6">
        <w:rPr>
          <w:rFonts w:ascii="Calibri" w:eastAsia="Calibri" w:hAnsi="Calibri" w:cs="Times New Roman"/>
          <w:b/>
          <w:sz w:val="24"/>
          <w:szCs w:val="24"/>
          <w:lang w:eastAsia="en-US"/>
        </w:rPr>
        <w:lastRenderedPageBreak/>
        <w:t>Charge 3</w:t>
      </w:r>
    </w:p>
    <w:p w14:paraId="47932188" w14:textId="727A2EA7" w:rsidR="00CA0AF6" w:rsidRDefault="00CA0AF6" w:rsidP="00CA0AF6">
      <w:pPr>
        <w:spacing w:line="259" w:lineRule="auto"/>
        <w:ind w:left="2835"/>
        <w:jc w:val="both"/>
        <w:rPr>
          <w:rFonts w:ascii="Calibri" w:eastAsia="Calibri" w:hAnsi="Calibri" w:cs="Times New Roman"/>
          <w:bCs/>
          <w:sz w:val="24"/>
          <w:szCs w:val="24"/>
          <w:lang w:eastAsia="en-US"/>
        </w:rPr>
      </w:pPr>
    </w:p>
    <w:p w14:paraId="545CAB1D" w14:textId="2DE46AAD" w:rsid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106(1)(d) states:</w:t>
      </w:r>
    </w:p>
    <w:p w14:paraId="4D3AA588" w14:textId="24D01A72" w:rsidR="00CA0AF6" w:rsidRP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A0AF6">
        <w:rPr>
          <w:rFonts w:ascii="Calibri" w:eastAsia="Calibri" w:hAnsi="Calibri" w:cs="Times New Roman"/>
          <w:bCs/>
          <w:sz w:val="24"/>
          <w:szCs w:val="24"/>
          <w:lang w:eastAsia="en-US"/>
        </w:rPr>
        <w:t>A registered person must ensure that greyhounds, which are in the person’s care or custody, are provided at all times with –</w:t>
      </w:r>
    </w:p>
    <w:p w14:paraId="2EDD2D57" w14:textId="3FA91ADA" w:rsidR="00CA0AF6" w:rsidRDefault="00CA0AF6"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 </w:t>
      </w:r>
      <w:r w:rsidRPr="00CA0AF6">
        <w:rPr>
          <w:rFonts w:ascii="Calibri" w:eastAsia="Calibri" w:hAnsi="Calibri" w:cs="Times New Roman"/>
          <w:bCs/>
          <w:sz w:val="24"/>
          <w:szCs w:val="24"/>
          <w:lang w:eastAsia="en-US"/>
        </w:rPr>
        <w:t>Veterinary attention when necessary.</w:t>
      </w:r>
    </w:p>
    <w:p w14:paraId="5577E14E" w14:textId="730B4B71" w:rsidR="00CA0AF6" w:rsidRDefault="00CA0AF6" w:rsidP="00CA0AF6">
      <w:pPr>
        <w:spacing w:line="259" w:lineRule="auto"/>
        <w:ind w:left="2835"/>
        <w:jc w:val="both"/>
        <w:rPr>
          <w:rFonts w:ascii="Calibri" w:eastAsia="Calibri" w:hAnsi="Calibri" w:cs="Times New Roman"/>
          <w:bCs/>
          <w:sz w:val="24"/>
          <w:szCs w:val="24"/>
          <w:lang w:eastAsia="en-US"/>
        </w:rPr>
      </w:pPr>
    </w:p>
    <w:p w14:paraId="1730C187" w14:textId="7A4A0793"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(Member No. 45105) and a person bound by the Greyhounds Australasia Rules </w:t>
      </w:r>
      <w:r>
        <w:rPr>
          <w:rFonts w:ascii="Calibri" w:eastAsia="Calibri" w:hAnsi="Calibri" w:cs="Times New Roman"/>
          <w:bCs/>
          <w:sz w:val="24"/>
          <w:szCs w:val="24"/>
          <w:lang w:eastAsia="en-US"/>
        </w:rPr>
        <w:t xml:space="preserve">(“GAR”) </w:t>
      </w:r>
      <w:r w:rsidRPr="00CA0A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A0AF6">
        <w:rPr>
          <w:rFonts w:ascii="Calibri" w:eastAsia="Calibri" w:hAnsi="Calibri" w:cs="Times New Roman"/>
          <w:bCs/>
          <w:sz w:val="24"/>
          <w:szCs w:val="24"/>
          <w:lang w:eastAsia="en-US"/>
        </w:rPr>
        <w:t>.</w:t>
      </w:r>
    </w:p>
    <w:p w14:paraId="0FB37683"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7CEE49E7" w14:textId="349BD459"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CA0AF6">
        <w:rPr>
          <w:rFonts w:ascii="Calibri" w:eastAsia="Calibri" w:hAnsi="Calibri" w:cs="Times New Roman"/>
          <w:bCs/>
          <w:sz w:val="24"/>
          <w:szCs w:val="24"/>
          <w:lang w:eastAsia="en-US"/>
        </w:rPr>
        <w:t xml:space="preserve"> (Ear Brand: VDM 2353).</w:t>
      </w:r>
    </w:p>
    <w:p w14:paraId="057DDD38"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73C7D4CF" w14:textId="1B01B2C1"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On 12 December 2020, Investigative Stewards located on your property, and under your care, greyhound Alouette Lass (VDM 2353) which was emaciated, dehydrated, unresponsive to stimuli, had submandibular swelling, faecal matting, and an increased pulse and respiratory rate which required veterinary treatment.</w:t>
      </w:r>
    </w:p>
    <w:p w14:paraId="1E9D8207" w14:textId="77777777" w:rsidR="00CA0AF6" w:rsidRDefault="00CA0AF6" w:rsidP="00CA0AF6">
      <w:pPr>
        <w:pStyle w:val="ListParagraph"/>
        <w:spacing w:line="259" w:lineRule="auto"/>
        <w:ind w:left="3119"/>
        <w:jc w:val="both"/>
        <w:rPr>
          <w:rFonts w:ascii="Calibri" w:eastAsia="Calibri" w:hAnsi="Calibri" w:cs="Times New Roman"/>
          <w:bCs/>
          <w:sz w:val="24"/>
          <w:szCs w:val="24"/>
          <w:lang w:eastAsia="en-US"/>
        </w:rPr>
      </w:pPr>
    </w:p>
    <w:p w14:paraId="135A33A7" w14:textId="592E25B5" w:rsidR="00CA0AF6" w:rsidRDefault="00CA0AF6" w:rsidP="00CA0AF6">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CA0AF6">
        <w:rPr>
          <w:rFonts w:ascii="Calibri" w:eastAsia="Calibri" w:hAnsi="Calibri" w:cs="Times New Roman"/>
          <w:bCs/>
          <w:sz w:val="24"/>
          <w:szCs w:val="24"/>
          <w:lang w:eastAsia="en-US"/>
        </w:rPr>
        <w:t>You failed to provide veterinary attention for this greyhound between 2 December 2020 and 12 December 2020, where upon the greyhound was then euthanised.</w:t>
      </w:r>
    </w:p>
    <w:p w14:paraId="5A69869D" w14:textId="7802AADA" w:rsidR="00CA0AF6" w:rsidRDefault="00CA0AF6" w:rsidP="00CA0AF6">
      <w:pPr>
        <w:spacing w:line="259" w:lineRule="auto"/>
        <w:jc w:val="both"/>
        <w:rPr>
          <w:rFonts w:ascii="Calibri" w:eastAsia="Calibri" w:hAnsi="Calibri" w:cs="Times New Roman"/>
          <w:bCs/>
          <w:sz w:val="24"/>
          <w:szCs w:val="24"/>
          <w:lang w:eastAsia="en-US"/>
        </w:rPr>
      </w:pPr>
    </w:p>
    <w:p w14:paraId="1961751E" w14:textId="7FB0600A" w:rsidR="00CA0AF6" w:rsidRPr="00747193" w:rsidRDefault="00CA0AF6" w:rsidP="00CA0AF6">
      <w:pPr>
        <w:spacing w:line="259" w:lineRule="auto"/>
        <w:ind w:left="2835"/>
        <w:jc w:val="both"/>
        <w:rPr>
          <w:rFonts w:ascii="Calibri" w:eastAsia="Calibri" w:hAnsi="Calibri" w:cs="Times New Roman"/>
          <w:b/>
          <w:sz w:val="24"/>
          <w:szCs w:val="24"/>
          <w:lang w:eastAsia="en-US"/>
        </w:rPr>
      </w:pPr>
      <w:r w:rsidRPr="00747193">
        <w:rPr>
          <w:rFonts w:ascii="Calibri" w:eastAsia="Calibri" w:hAnsi="Calibri" w:cs="Times New Roman"/>
          <w:b/>
          <w:sz w:val="24"/>
          <w:szCs w:val="24"/>
          <w:lang w:eastAsia="en-US"/>
        </w:rPr>
        <w:t>Charge 4</w:t>
      </w:r>
    </w:p>
    <w:p w14:paraId="2C616442" w14:textId="2F4FFEEF" w:rsidR="00CA0AF6" w:rsidRDefault="00CA0AF6" w:rsidP="00CA0AF6">
      <w:pPr>
        <w:spacing w:line="259" w:lineRule="auto"/>
        <w:ind w:left="2835"/>
        <w:jc w:val="both"/>
        <w:rPr>
          <w:rFonts w:ascii="Calibri" w:eastAsia="Calibri" w:hAnsi="Calibri" w:cs="Times New Roman"/>
          <w:bCs/>
          <w:sz w:val="24"/>
          <w:szCs w:val="24"/>
          <w:lang w:eastAsia="en-US"/>
        </w:rPr>
      </w:pPr>
    </w:p>
    <w:p w14:paraId="2AF3F130" w14:textId="01727218" w:rsidR="00CA0AF6" w:rsidRDefault="00747193"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106(2) states:</w:t>
      </w:r>
    </w:p>
    <w:p w14:paraId="1E8FB359" w14:textId="7C82CEEA" w:rsidR="00747193" w:rsidRDefault="00747193" w:rsidP="00CA0AF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747193">
        <w:rPr>
          <w:rFonts w:ascii="Calibri" w:eastAsia="Calibri" w:hAnsi="Calibri" w:cs="Times New Roman"/>
          <w:b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4148DD78" w14:textId="2365252E" w:rsidR="00747193" w:rsidRDefault="00747193" w:rsidP="00CA0AF6">
      <w:pPr>
        <w:spacing w:line="259" w:lineRule="auto"/>
        <w:ind w:left="2835"/>
        <w:jc w:val="both"/>
        <w:rPr>
          <w:rFonts w:ascii="Calibri" w:eastAsia="Calibri" w:hAnsi="Calibri" w:cs="Times New Roman"/>
          <w:bCs/>
          <w:sz w:val="24"/>
          <w:szCs w:val="24"/>
          <w:lang w:eastAsia="en-US"/>
        </w:rPr>
      </w:pPr>
    </w:p>
    <w:p w14:paraId="34D632CC" w14:textId="57C120BA" w:rsid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You were, at all relevant times, a public trainer/breeder registered with Greyhound Racing Victoria (</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 xml:space="preserve">) (Member </w:t>
      </w:r>
      <w:r w:rsidRPr="00747193">
        <w:rPr>
          <w:rFonts w:ascii="Calibri" w:eastAsia="Calibri" w:hAnsi="Calibri" w:cs="Times New Roman"/>
          <w:bCs/>
          <w:sz w:val="24"/>
          <w:szCs w:val="24"/>
          <w:lang w:eastAsia="en-US"/>
        </w:rPr>
        <w:lastRenderedPageBreak/>
        <w:t xml:space="preserve">No. 45105) and a person bound by the Greyhounds Australasia Rules </w:t>
      </w:r>
      <w:r>
        <w:rPr>
          <w:rFonts w:ascii="Calibri" w:eastAsia="Calibri" w:hAnsi="Calibri" w:cs="Times New Roman"/>
          <w:bCs/>
          <w:sz w:val="24"/>
          <w:szCs w:val="24"/>
          <w:lang w:eastAsia="en-US"/>
        </w:rPr>
        <w:t xml:space="preserve">(“GAR”) </w:t>
      </w:r>
      <w:r w:rsidRPr="00747193">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747193">
        <w:rPr>
          <w:rFonts w:ascii="Calibri" w:eastAsia="Calibri" w:hAnsi="Calibri" w:cs="Times New Roman"/>
          <w:bCs/>
          <w:sz w:val="24"/>
          <w:szCs w:val="24"/>
          <w:lang w:eastAsia="en-US"/>
        </w:rPr>
        <w:t>.</w:t>
      </w:r>
    </w:p>
    <w:p w14:paraId="58F33CD2" w14:textId="77777777" w:rsidR="00747193" w:rsidRDefault="00747193" w:rsidP="00747193">
      <w:pPr>
        <w:pStyle w:val="ListParagraph"/>
        <w:spacing w:line="259" w:lineRule="auto"/>
        <w:ind w:left="3119"/>
        <w:jc w:val="both"/>
        <w:rPr>
          <w:rFonts w:ascii="Calibri" w:eastAsia="Calibri" w:hAnsi="Calibri" w:cs="Times New Roman"/>
          <w:bCs/>
          <w:sz w:val="24"/>
          <w:szCs w:val="24"/>
          <w:lang w:eastAsia="en-US"/>
        </w:rPr>
      </w:pPr>
    </w:p>
    <w:p w14:paraId="7CDF9314" w14:textId="19603595" w:rsid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 xml:space="preserve">Between April 2011 and December 2020, you had the care and custody of greyhound </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Alouette Lass</w:t>
      </w:r>
      <w:r>
        <w:rPr>
          <w:rFonts w:ascii="Calibri" w:eastAsia="Calibri" w:hAnsi="Calibri" w:cs="Times New Roman"/>
          <w:bCs/>
          <w:sz w:val="24"/>
          <w:szCs w:val="24"/>
          <w:lang w:eastAsia="en-US"/>
        </w:rPr>
        <w:t>”</w:t>
      </w:r>
      <w:r w:rsidRPr="00747193">
        <w:rPr>
          <w:rFonts w:ascii="Calibri" w:eastAsia="Calibri" w:hAnsi="Calibri" w:cs="Times New Roman"/>
          <w:bCs/>
          <w:sz w:val="24"/>
          <w:szCs w:val="24"/>
          <w:lang w:eastAsia="en-US"/>
        </w:rPr>
        <w:t xml:space="preserve"> (Ear Brand: VDM 2353).</w:t>
      </w:r>
    </w:p>
    <w:p w14:paraId="16E58669" w14:textId="77777777" w:rsidR="00747193" w:rsidRDefault="00747193" w:rsidP="00747193">
      <w:pPr>
        <w:pStyle w:val="ListParagraph"/>
        <w:spacing w:line="259" w:lineRule="auto"/>
        <w:ind w:left="3119"/>
        <w:jc w:val="both"/>
        <w:rPr>
          <w:rFonts w:ascii="Calibri" w:eastAsia="Calibri" w:hAnsi="Calibri" w:cs="Times New Roman"/>
          <w:bCs/>
          <w:sz w:val="24"/>
          <w:szCs w:val="24"/>
          <w:lang w:eastAsia="en-US"/>
        </w:rPr>
      </w:pPr>
    </w:p>
    <w:p w14:paraId="20267178" w14:textId="27A39EB7" w:rsid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On 12 December 2020, Investigative Stewards located on your property, and under your care, greyhound Alouette Lass (VDM 2353) which was emaciated, dehydrated, unresponsive to stimuli, had submandibular swelling, faecal matting, and an increased pulse and respiratory rate which required veterinary treatment.</w:t>
      </w:r>
    </w:p>
    <w:p w14:paraId="74ECCC20" w14:textId="77777777" w:rsidR="00747193" w:rsidRDefault="00747193" w:rsidP="00747193">
      <w:pPr>
        <w:pStyle w:val="ListParagraph"/>
        <w:spacing w:line="259" w:lineRule="auto"/>
        <w:ind w:left="3119"/>
        <w:jc w:val="both"/>
        <w:rPr>
          <w:rFonts w:ascii="Calibri" w:eastAsia="Calibri" w:hAnsi="Calibri" w:cs="Times New Roman"/>
          <w:bCs/>
          <w:sz w:val="24"/>
          <w:szCs w:val="24"/>
          <w:lang w:eastAsia="en-US"/>
        </w:rPr>
      </w:pPr>
    </w:p>
    <w:p w14:paraId="7A500E5A" w14:textId="68946653" w:rsidR="00747193" w:rsidRPr="00747193" w:rsidRDefault="00747193" w:rsidP="00747193">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747193">
        <w:rPr>
          <w:rFonts w:ascii="Calibri" w:eastAsia="Calibri" w:hAnsi="Calibri" w:cs="Times New Roman"/>
          <w:bCs/>
          <w:sz w:val="24"/>
          <w:szCs w:val="24"/>
          <w:lang w:eastAsia="en-US"/>
        </w:rPr>
        <w:t xml:space="preserve">You failed to exercise reasonable care and supervision to prevent this greyhound from being subjected to unnecessary pain or suffering.  </w:t>
      </w:r>
    </w:p>
    <w:p w14:paraId="55028BB1" w14:textId="77777777" w:rsidR="00A1069E" w:rsidRPr="00A1069E" w:rsidRDefault="00A1069E" w:rsidP="00A1069E">
      <w:pPr>
        <w:spacing w:line="259" w:lineRule="auto"/>
        <w:ind w:left="2835"/>
        <w:jc w:val="both"/>
        <w:rPr>
          <w:rFonts w:ascii="Calibri" w:eastAsia="Calibri" w:hAnsi="Calibri" w:cs="Times New Roman"/>
          <w:bCs/>
          <w:sz w:val="24"/>
          <w:szCs w:val="24"/>
          <w:lang w:eastAsia="en-US"/>
        </w:rPr>
      </w:pPr>
    </w:p>
    <w:p w14:paraId="476BFB68" w14:textId="266808C8"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47F15AF2" w14:textId="5E26CB87" w:rsidR="00761378" w:rsidRPr="00BB54C4" w:rsidRDefault="00483B7D" w:rsidP="00D36114">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24 March 2022, the Tribunal found Mr Ward guilty of 4 charges. The first two concerned the state of the kennels in which a greyhound was kept. They were found to be dangerous or detrimental to the health of the greyhound. (Charge 1 under LR 42.1) and not clean or san</w:t>
      </w:r>
      <w:r w:rsidR="00455F62">
        <w:rPr>
          <w:rFonts w:ascii="Calibri" w:eastAsia="Calibri" w:hAnsi="Calibri" w:cs="Times New Roman"/>
          <w:sz w:val="24"/>
          <w:szCs w:val="24"/>
          <w:lang w:eastAsia="en-US"/>
        </w:rPr>
        <w:t>itary</w:t>
      </w:r>
      <w:r>
        <w:rPr>
          <w:rFonts w:ascii="Calibri" w:eastAsia="Calibri" w:hAnsi="Calibri" w:cs="Times New Roman"/>
          <w:sz w:val="24"/>
          <w:szCs w:val="24"/>
          <w:lang w:eastAsia="en-US"/>
        </w:rPr>
        <w:t xml:space="preserve"> (Charge 2 under GAR 106(1)(c)) The th</w:t>
      </w:r>
      <w:r w:rsidR="00CF291C">
        <w:rPr>
          <w:rFonts w:ascii="Calibri" w:eastAsia="Calibri" w:hAnsi="Calibri" w:cs="Times New Roman"/>
          <w:sz w:val="24"/>
          <w:szCs w:val="24"/>
          <w:lang w:eastAsia="en-US"/>
        </w:rPr>
        <w:t>ird</w:t>
      </w:r>
      <w:r>
        <w:rPr>
          <w:rFonts w:ascii="Calibri" w:eastAsia="Calibri" w:hAnsi="Calibri" w:cs="Times New Roman"/>
          <w:sz w:val="24"/>
          <w:szCs w:val="24"/>
          <w:lang w:eastAsia="en-US"/>
        </w:rPr>
        <w:t xml:space="preserve"> charge</w:t>
      </w:r>
      <w:r w:rsidR="00CF291C">
        <w:rPr>
          <w:rFonts w:ascii="Calibri" w:eastAsia="Calibri" w:hAnsi="Calibri" w:cs="Times New Roman"/>
          <w:sz w:val="24"/>
          <w:szCs w:val="24"/>
          <w:lang w:eastAsia="en-US"/>
        </w:rPr>
        <w:t xml:space="preserve"> was</w:t>
      </w:r>
      <w:r>
        <w:rPr>
          <w:rFonts w:ascii="Calibri" w:eastAsia="Calibri" w:hAnsi="Calibri" w:cs="Times New Roman"/>
          <w:sz w:val="24"/>
          <w:szCs w:val="24"/>
          <w:lang w:eastAsia="en-US"/>
        </w:rPr>
        <w:t xml:space="preserve"> under: under GAR 106(1)(d) and concerned the failure of Mr Ward to provide veterinary attention when necessary. The fourth charge was under GAR 106(2)</w:t>
      </w:r>
      <w:r w:rsidR="00455F62">
        <w:rPr>
          <w:rFonts w:ascii="Calibri" w:eastAsia="Calibri" w:hAnsi="Calibri" w:cs="Times New Roman"/>
          <w:sz w:val="24"/>
          <w:szCs w:val="24"/>
          <w:lang w:eastAsia="en-US"/>
        </w:rPr>
        <w:t>. I</w:t>
      </w:r>
      <w:r w:rsidR="00CF291C">
        <w:rPr>
          <w:rFonts w:ascii="Calibri" w:eastAsia="Calibri" w:hAnsi="Calibri" w:cs="Times New Roman"/>
          <w:sz w:val="24"/>
          <w:szCs w:val="24"/>
          <w:lang w:eastAsia="en-US"/>
        </w:rPr>
        <w:t>t concerned</w:t>
      </w:r>
      <w:r>
        <w:rPr>
          <w:rFonts w:ascii="Calibri" w:eastAsia="Calibri" w:hAnsi="Calibri" w:cs="Times New Roman"/>
          <w:sz w:val="24"/>
          <w:szCs w:val="24"/>
          <w:lang w:eastAsia="en-US"/>
        </w:rPr>
        <w:t xml:space="preserve"> Mr Ward being found guilty of failing to exercise reasonable care and supervision to prevent the greyhound from being subjected to unnecessary pain and suffering.</w:t>
      </w:r>
    </w:p>
    <w:p w14:paraId="6A4F1BEB" w14:textId="77777777" w:rsidR="00BB54C4" w:rsidRPr="00BB54C4" w:rsidRDefault="00BB54C4" w:rsidP="00BB54C4">
      <w:pPr>
        <w:pStyle w:val="ListParagraph"/>
        <w:tabs>
          <w:tab w:val="left" w:pos="567"/>
        </w:tabs>
        <w:spacing w:line="259" w:lineRule="auto"/>
        <w:ind w:left="567"/>
        <w:jc w:val="both"/>
        <w:rPr>
          <w:rFonts w:ascii="Calibri" w:eastAsia="Calibri" w:hAnsi="Calibri" w:cs="Times New Roman"/>
          <w:sz w:val="24"/>
          <w:szCs w:val="24"/>
          <w:lang w:eastAsia="en-US"/>
        </w:rPr>
      </w:pPr>
    </w:p>
    <w:p w14:paraId="2C41DFC3" w14:textId="7A6C14D2" w:rsidR="00690B9E" w:rsidRDefault="00483B7D"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decision </w:t>
      </w:r>
      <w:r w:rsidR="00455F62">
        <w:rPr>
          <w:rFonts w:ascii="Calibri" w:eastAsia="Calibri" w:hAnsi="Calibri" w:cs="Times New Roman"/>
          <w:sz w:val="24"/>
          <w:szCs w:val="24"/>
          <w:lang w:eastAsia="en-US"/>
        </w:rPr>
        <w:t>should</w:t>
      </w:r>
      <w:r>
        <w:rPr>
          <w:rFonts w:ascii="Calibri" w:eastAsia="Calibri" w:hAnsi="Calibri" w:cs="Times New Roman"/>
          <w:sz w:val="24"/>
          <w:szCs w:val="24"/>
          <w:lang w:eastAsia="en-US"/>
        </w:rPr>
        <w:t xml:space="preserve"> be read together with the decision of 24 March 2022. It </w:t>
      </w:r>
      <w:r w:rsidR="00CF291C">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 xml:space="preserve">should be noted that Mr Ward is not entitled to any discount on penalty for a guilty plea. He pleaded not guilty and </w:t>
      </w:r>
      <w:r w:rsidR="00CF291C">
        <w:rPr>
          <w:rFonts w:ascii="Calibri" w:eastAsia="Calibri" w:hAnsi="Calibri" w:cs="Times New Roman"/>
          <w:sz w:val="24"/>
          <w:szCs w:val="24"/>
          <w:lang w:eastAsia="en-US"/>
        </w:rPr>
        <w:t xml:space="preserve">believed </w:t>
      </w:r>
      <w:r>
        <w:rPr>
          <w:rFonts w:ascii="Calibri" w:eastAsia="Calibri" w:hAnsi="Calibri" w:cs="Times New Roman"/>
          <w:sz w:val="24"/>
          <w:szCs w:val="24"/>
          <w:lang w:eastAsia="en-US"/>
        </w:rPr>
        <w:t xml:space="preserve">that it was appropriate for him to act as he did. Given that animal cruelty was involved in the facts of this matter, Mr Ward deserves a severe penalty which gives </w:t>
      </w:r>
      <w:r w:rsidR="00CF291C">
        <w:rPr>
          <w:rFonts w:ascii="Calibri" w:eastAsia="Calibri" w:hAnsi="Calibri" w:cs="Times New Roman"/>
          <w:sz w:val="24"/>
          <w:szCs w:val="24"/>
          <w:lang w:eastAsia="en-US"/>
        </w:rPr>
        <w:t>recognition</w:t>
      </w:r>
      <w:r>
        <w:rPr>
          <w:rFonts w:ascii="Calibri" w:eastAsia="Calibri" w:hAnsi="Calibri" w:cs="Times New Roman"/>
          <w:sz w:val="24"/>
          <w:szCs w:val="24"/>
          <w:lang w:eastAsia="en-US"/>
        </w:rPr>
        <w:t xml:space="preserve"> to general and specific deterrence and just punishment</w:t>
      </w:r>
      <w:r w:rsidR="00455F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denunciation of </w:t>
      </w:r>
      <w:r w:rsidR="00455F62">
        <w:rPr>
          <w:rFonts w:ascii="Calibri" w:eastAsia="Calibri" w:hAnsi="Calibri" w:cs="Times New Roman"/>
          <w:sz w:val="24"/>
          <w:szCs w:val="24"/>
          <w:lang w:eastAsia="en-US"/>
        </w:rPr>
        <w:t xml:space="preserve">his </w:t>
      </w:r>
      <w:r>
        <w:rPr>
          <w:rFonts w:ascii="Calibri" w:eastAsia="Calibri" w:hAnsi="Calibri" w:cs="Times New Roman"/>
          <w:sz w:val="24"/>
          <w:szCs w:val="24"/>
          <w:lang w:eastAsia="en-US"/>
        </w:rPr>
        <w:t xml:space="preserve">appalling conduct. </w:t>
      </w:r>
    </w:p>
    <w:p w14:paraId="4EECE4B1" w14:textId="089D11CD" w:rsidR="00483B7D" w:rsidRDefault="00886B9B"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appreciate that Mr Ward is </w:t>
      </w:r>
      <w:r w:rsidR="00CF291C">
        <w:rPr>
          <w:rFonts w:ascii="Calibri" w:eastAsia="Calibri" w:hAnsi="Calibri" w:cs="Times New Roman"/>
          <w:sz w:val="24"/>
          <w:szCs w:val="24"/>
          <w:lang w:eastAsia="en-US"/>
        </w:rPr>
        <w:t>otherwise</w:t>
      </w:r>
      <w:r>
        <w:rPr>
          <w:rFonts w:ascii="Calibri" w:eastAsia="Calibri" w:hAnsi="Calibri" w:cs="Times New Roman"/>
          <w:sz w:val="24"/>
          <w:szCs w:val="24"/>
          <w:lang w:eastAsia="en-US"/>
        </w:rPr>
        <w:t xml:space="preserve"> of good character and has not transgressed in any relevant way against the Rules of greyhound racing as an industry participant</w:t>
      </w:r>
      <w:r w:rsidR="00455F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apart from </w:t>
      </w:r>
      <w:r w:rsidR="00455F62">
        <w:rPr>
          <w:rFonts w:ascii="Calibri" w:eastAsia="Calibri" w:hAnsi="Calibri" w:cs="Times New Roman"/>
          <w:sz w:val="24"/>
          <w:szCs w:val="24"/>
          <w:lang w:eastAsia="en-US"/>
        </w:rPr>
        <w:t xml:space="preserve">previously </w:t>
      </w:r>
      <w:r>
        <w:rPr>
          <w:rFonts w:ascii="Calibri" w:eastAsia="Calibri" w:hAnsi="Calibri" w:cs="Times New Roman"/>
          <w:sz w:val="24"/>
          <w:szCs w:val="24"/>
          <w:lang w:eastAsia="en-US"/>
        </w:rPr>
        <w:t xml:space="preserve">receiving an </w:t>
      </w:r>
      <w:r w:rsidR="00CF291C">
        <w:rPr>
          <w:rFonts w:ascii="Calibri" w:eastAsia="Calibri" w:hAnsi="Calibri" w:cs="Times New Roman"/>
          <w:sz w:val="24"/>
          <w:szCs w:val="24"/>
          <w:lang w:eastAsia="en-US"/>
        </w:rPr>
        <w:t xml:space="preserve">effective </w:t>
      </w:r>
      <w:r>
        <w:rPr>
          <w:rFonts w:ascii="Calibri" w:eastAsia="Calibri" w:hAnsi="Calibri" w:cs="Times New Roman"/>
          <w:sz w:val="24"/>
          <w:szCs w:val="24"/>
          <w:lang w:eastAsia="en-US"/>
        </w:rPr>
        <w:t xml:space="preserve">$500 fine </w:t>
      </w:r>
      <w:r w:rsidR="00455F62">
        <w:rPr>
          <w:rFonts w:ascii="Calibri" w:eastAsia="Calibri" w:hAnsi="Calibri" w:cs="Times New Roman"/>
          <w:sz w:val="24"/>
          <w:szCs w:val="24"/>
          <w:lang w:eastAsia="en-US"/>
        </w:rPr>
        <w:t xml:space="preserve">in December 2015 </w:t>
      </w:r>
      <w:r>
        <w:rPr>
          <w:rFonts w:ascii="Calibri" w:eastAsia="Calibri" w:hAnsi="Calibri" w:cs="Times New Roman"/>
          <w:sz w:val="24"/>
          <w:szCs w:val="24"/>
          <w:lang w:eastAsia="en-US"/>
        </w:rPr>
        <w:t>for not seeking veterinary assistance</w:t>
      </w:r>
      <w:r w:rsidR="00455F62">
        <w:rPr>
          <w:rFonts w:ascii="Calibri" w:eastAsia="Calibri" w:hAnsi="Calibri" w:cs="Times New Roman"/>
          <w:sz w:val="24"/>
          <w:szCs w:val="24"/>
          <w:lang w:eastAsia="en-US"/>
        </w:rPr>
        <w:t xml:space="preserve">. For these matters he deserves credit. </w:t>
      </w:r>
    </w:p>
    <w:p w14:paraId="48E66628" w14:textId="77777777" w:rsidR="00886B9B" w:rsidRPr="00886B9B" w:rsidRDefault="00886B9B" w:rsidP="00886B9B">
      <w:pPr>
        <w:tabs>
          <w:tab w:val="left" w:pos="567"/>
        </w:tabs>
        <w:spacing w:line="259" w:lineRule="auto"/>
        <w:jc w:val="both"/>
        <w:rPr>
          <w:rFonts w:ascii="Calibri" w:eastAsia="Calibri" w:hAnsi="Calibri" w:cs="Times New Roman"/>
          <w:sz w:val="24"/>
          <w:szCs w:val="24"/>
          <w:lang w:eastAsia="en-US"/>
        </w:rPr>
      </w:pPr>
    </w:p>
    <w:p w14:paraId="265459D1" w14:textId="4A625287" w:rsidR="00886B9B" w:rsidRDefault="00886B9B"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most serious of all the charges is Charge 4. The greyhound concerned was subject to unnecessary pain and suffering which lasted for several days</w:t>
      </w:r>
      <w:r w:rsidR="00455F6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Taking into account the gravity of the conduct and recent penalties in like matters</w:t>
      </w:r>
      <w:r w:rsidR="00455F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period of 9 months disqualification</w:t>
      </w:r>
      <w:r w:rsidR="00455F62">
        <w:rPr>
          <w:rFonts w:ascii="Calibri" w:eastAsia="Calibri" w:hAnsi="Calibri" w:cs="Times New Roman"/>
          <w:sz w:val="24"/>
          <w:szCs w:val="24"/>
          <w:lang w:eastAsia="en-US"/>
        </w:rPr>
        <w:t>. This</w:t>
      </w:r>
      <w:r>
        <w:rPr>
          <w:rFonts w:ascii="Calibri" w:eastAsia="Calibri" w:hAnsi="Calibri" w:cs="Times New Roman"/>
          <w:sz w:val="24"/>
          <w:szCs w:val="24"/>
          <w:lang w:eastAsia="en-US"/>
        </w:rPr>
        <w:t xml:space="preserve"> would have been </w:t>
      </w:r>
      <w:r w:rsidR="00455F62">
        <w:rPr>
          <w:rFonts w:ascii="Calibri" w:eastAsia="Calibri" w:hAnsi="Calibri" w:cs="Times New Roman"/>
          <w:sz w:val="24"/>
          <w:szCs w:val="24"/>
          <w:lang w:eastAsia="en-US"/>
        </w:rPr>
        <w:t xml:space="preserve">greater </w:t>
      </w:r>
      <w:r>
        <w:rPr>
          <w:rFonts w:ascii="Calibri" w:eastAsia="Calibri" w:hAnsi="Calibri" w:cs="Times New Roman"/>
          <w:sz w:val="24"/>
          <w:szCs w:val="24"/>
          <w:lang w:eastAsia="en-US"/>
        </w:rPr>
        <w:t>but for Mr Ward’s good character and</w:t>
      </w:r>
      <w:r w:rsidR="006C2C2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good record. </w:t>
      </w:r>
    </w:p>
    <w:p w14:paraId="288BE019" w14:textId="77777777" w:rsidR="00886B9B" w:rsidRDefault="00886B9B" w:rsidP="00886B9B">
      <w:pPr>
        <w:pStyle w:val="ListParagraph"/>
        <w:tabs>
          <w:tab w:val="left" w:pos="567"/>
        </w:tabs>
        <w:spacing w:line="259" w:lineRule="auto"/>
        <w:ind w:left="567"/>
        <w:jc w:val="both"/>
        <w:rPr>
          <w:rFonts w:ascii="Calibri" w:eastAsia="Calibri" w:hAnsi="Calibri" w:cs="Times New Roman"/>
          <w:sz w:val="24"/>
          <w:szCs w:val="24"/>
          <w:lang w:eastAsia="en-US"/>
        </w:rPr>
      </w:pPr>
    </w:p>
    <w:p w14:paraId="48D3F0FA" w14:textId="0991452B" w:rsidR="00886B9B" w:rsidRDefault="00886B9B"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involve</w:t>
      </w:r>
      <w:r w:rsidR="00455F6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Mr Ward not taking the greyhound to a veterinarian when it should have been obvious to any licenced participant that such attention was necessary. This charge is </w:t>
      </w:r>
      <w:r w:rsidR="006C2C25">
        <w:rPr>
          <w:rFonts w:ascii="Calibri" w:eastAsia="Calibri" w:hAnsi="Calibri" w:cs="Times New Roman"/>
          <w:sz w:val="24"/>
          <w:szCs w:val="24"/>
          <w:lang w:eastAsia="en-US"/>
        </w:rPr>
        <w:t>related</w:t>
      </w:r>
      <w:r w:rsidR="007B5A83">
        <w:rPr>
          <w:rFonts w:ascii="Calibri" w:eastAsia="Calibri" w:hAnsi="Calibri" w:cs="Times New Roman"/>
          <w:sz w:val="24"/>
          <w:szCs w:val="24"/>
          <w:lang w:eastAsia="en-US"/>
        </w:rPr>
        <w:t xml:space="preserve"> to Charge 4. On it we impose a penalty of 6 months disqualification wholly concurrent with the penalty under Charge 4.</w:t>
      </w:r>
    </w:p>
    <w:p w14:paraId="4BA8ACBF" w14:textId="77777777" w:rsidR="007B5A83" w:rsidRDefault="007B5A83" w:rsidP="007B5A83">
      <w:pPr>
        <w:pStyle w:val="ListParagraph"/>
        <w:tabs>
          <w:tab w:val="left" w:pos="567"/>
        </w:tabs>
        <w:spacing w:line="259" w:lineRule="auto"/>
        <w:ind w:left="567"/>
        <w:jc w:val="both"/>
        <w:rPr>
          <w:rFonts w:ascii="Calibri" w:eastAsia="Calibri" w:hAnsi="Calibri" w:cs="Times New Roman"/>
          <w:sz w:val="24"/>
          <w:szCs w:val="24"/>
          <w:lang w:eastAsia="en-US"/>
        </w:rPr>
      </w:pPr>
    </w:p>
    <w:p w14:paraId="4EE6D282" w14:textId="6B495B63" w:rsidR="007B5A83" w:rsidRDefault="007B5A83" w:rsidP="00945D2D">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we impose a penalty of 3 months disqualification</w:t>
      </w:r>
      <w:r w:rsidR="00455F62">
        <w:rPr>
          <w:rFonts w:ascii="Calibri" w:eastAsia="Calibri" w:hAnsi="Calibri" w:cs="Times New Roman"/>
          <w:sz w:val="24"/>
          <w:szCs w:val="24"/>
          <w:lang w:eastAsia="en-US"/>
        </w:rPr>
        <w:t xml:space="preserve">. We have had regard to the putrid state of the greyhounds’ kennel. </w:t>
      </w:r>
      <w:r>
        <w:rPr>
          <w:rFonts w:ascii="Calibri" w:eastAsia="Calibri" w:hAnsi="Calibri" w:cs="Times New Roman"/>
          <w:sz w:val="24"/>
          <w:szCs w:val="24"/>
          <w:lang w:eastAsia="en-US"/>
        </w:rPr>
        <w:t>We make that penalty cumulative on the penalty in Charge 4. On Charge 2 we impose the same penalty as under Charge 1</w:t>
      </w:r>
      <w:r w:rsidR="00455F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make it wholly concurrent with the penalty under Charge 1.</w:t>
      </w:r>
    </w:p>
    <w:p w14:paraId="2BF63905" w14:textId="77777777" w:rsidR="007B5A83" w:rsidRDefault="007B5A83" w:rsidP="007B5A83">
      <w:pPr>
        <w:pStyle w:val="ListParagraph"/>
        <w:tabs>
          <w:tab w:val="left" w:pos="567"/>
        </w:tabs>
        <w:spacing w:line="259" w:lineRule="auto"/>
        <w:ind w:left="567"/>
        <w:jc w:val="both"/>
        <w:rPr>
          <w:rFonts w:ascii="Calibri" w:eastAsia="Calibri" w:hAnsi="Calibri" w:cs="Times New Roman"/>
          <w:sz w:val="24"/>
          <w:szCs w:val="24"/>
          <w:lang w:eastAsia="en-US"/>
        </w:rPr>
      </w:pPr>
    </w:p>
    <w:p w14:paraId="022A2F10" w14:textId="0E476379" w:rsidR="00DA4F5A" w:rsidRDefault="007B5A83" w:rsidP="00DA4F5A">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w:t>
      </w:r>
      <w:r w:rsidR="00DA4F5A">
        <w:rPr>
          <w:rFonts w:ascii="Calibri" w:eastAsia="Calibri" w:hAnsi="Calibri" w:cs="Times New Roman"/>
          <w:sz w:val="24"/>
          <w:szCs w:val="24"/>
          <w:lang w:eastAsia="en-US"/>
        </w:rPr>
        <w:t>4</w:t>
      </w:r>
      <w:r w:rsidR="00455F62">
        <w:rPr>
          <w:rFonts w:ascii="Calibri" w:eastAsia="Calibri" w:hAnsi="Calibri" w:cs="Times New Roman"/>
          <w:sz w:val="24"/>
          <w:szCs w:val="24"/>
          <w:lang w:eastAsia="en-US"/>
        </w:rPr>
        <w:t>,</w:t>
      </w:r>
      <w:r w:rsidR="00DA4F5A">
        <w:rPr>
          <w:rFonts w:ascii="Calibri" w:eastAsia="Calibri" w:hAnsi="Calibri" w:cs="Times New Roman"/>
          <w:sz w:val="24"/>
          <w:szCs w:val="24"/>
          <w:lang w:eastAsia="en-US"/>
        </w:rPr>
        <w:t xml:space="preserve"> </w:t>
      </w:r>
      <w:r w:rsidR="006C2C25">
        <w:rPr>
          <w:rFonts w:ascii="Calibri" w:eastAsia="Calibri" w:hAnsi="Calibri" w:cs="Times New Roman"/>
          <w:sz w:val="24"/>
          <w:szCs w:val="24"/>
          <w:lang w:eastAsia="en-US"/>
        </w:rPr>
        <w:t xml:space="preserve">which overlaps </w:t>
      </w:r>
      <w:r w:rsidR="00DA4F5A">
        <w:rPr>
          <w:rFonts w:ascii="Calibri" w:eastAsia="Calibri" w:hAnsi="Calibri" w:cs="Times New Roman"/>
          <w:sz w:val="24"/>
          <w:szCs w:val="24"/>
          <w:lang w:eastAsia="en-US"/>
        </w:rPr>
        <w:t>with Charge 3</w:t>
      </w:r>
      <w:r w:rsidR="00455F62">
        <w:rPr>
          <w:rFonts w:ascii="Calibri" w:eastAsia="Calibri" w:hAnsi="Calibri" w:cs="Times New Roman"/>
          <w:sz w:val="24"/>
          <w:szCs w:val="24"/>
          <w:lang w:eastAsia="en-US"/>
        </w:rPr>
        <w:t>,</w:t>
      </w:r>
      <w:r w:rsidR="00DA4F5A">
        <w:rPr>
          <w:rFonts w:ascii="Calibri" w:eastAsia="Calibri" w:hAnsi="Calibri" w:cs="Times New Roman"/>
          <w:sz w:val="24"/>
          <w:szCs w:val="24"/>
          <w:lang w:eastAsia="en-US"/>
        </w:rPr>
        <w:t xml:space="preserve"> we impose a period of 3 months disqualification</w:t>
      </w:r>
      <w:r w:rsidR="00455F62">
        <w:rPr>
          <w:rFonts w:ascii="Calibri" w:eastAsia="Calibri" w:hAnsi="Calibri" w:cs="Times New Roman"/>
          <w:sz w:val="24"/>
          <w:szCs w:val="24"/>
          <w:lang w:eastAsia="en-US"/>
        </w:rPr>
        <w:t>,</w:t>
      </w:r>
      <w:r w:rsidR="00DA4F5A">
        <w:rPr>
          <w:rFonts w:ascii="Calibri" w:eastAsia="Calibri" w:hAnsi="Calibri" w:cs="Times New Roman"/>
          <w:sz w:val="24"/>
          <w:szCs w:val="24"/>
          <w:lang w:eastAsia="en-US"/>
        </w:rPr>
        <w:t xml:space="preserve"> but make it concurrent with the penalty under Charge 3.</w:t>
      </w:r>
    </w:p>
    <w:p w14:paraId="77A0A0F9" w14:textId="77777777" w:rsidR="00DA4F5A" w:rsidRDefault="00DA4F5A" w:rsidP="00DA4F5A">
      <w:pPr>
        <w:pStyle w:val="ListParagraph"/>
        <w:tabs>
          <w:tab w:val="left" w:pos="567"/>
        </w:tabs>
        <w:spacing w:line="259" w:lineRule="auto"/>
        <w:ind w:left="567"/>
        <w:jc w:val="both"/>
        <w:rPr>
          <w:rFonts w:ascii="Calibri" w:eastAsia="Calibri" w:hAnsi="Calibri" w:cs="Times New Roman"/>
          <w:sz w:val="24"/>
          <w:szCs w:val="24"/>
          <w:lang w:eastAsia="en-US"/>
        </w:rPr>
      </w:pPr>
    </w:p>
    <w:p w14:paraId="3C781267" w14:textId="6912A844" w:rsidR="00A17B7A" w:rsidRDefault="00DA4F5A" w:rsidP="00DA4F5A">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A17B7A">
        <w:rPr>
          <w:rFonts w:ascii="Calibri" w:eastAsia="Calibri" w:hAnsi="Calibri" w:cs="Times New Roman"/>
          <w:sz w:val="24"/>
          <w:szCs w:val="24"/>
          <w:lang w:eastAsia="en-US"/>
        </w:rPr>
        <w:t>total penalty is a period of 12 months disqualification</w:t>
      </w:r>
      <w:r w:rsidR="000622A8">
        <w:rPr>
          <w:rFonts w:ascii="Calibri" w:eastAsia="Calibri" w:hAnsi="Calibri" w:cs="Times New Roman"/>
          <w:sz w:val="24"/>
          <w:szCs w:val="24"/>
          <w:lang w:eastAsia="en-US"/>
        </w:rPr>
        <w:t>,</w:t>
      </w:r>
      <w:r w:rsidR="00A17B7A">
        <w:rPr>
          <w:rFonts w:ascii="Calibri" w:eastAsia="Calibri" w:hAnsi="Calibri" w:cs="Times New Roman"/>
          <w:sz w:val="24"/>
          <w:szCs w:val="24"/>
          <w:lang w:eastAsia="en-US"/>
        </w:rPr>
        <w:t xml:space="preserve"> which shall commence today. It takes into account the gravity of the offences, </w:t>
      </w:r>
      <w:r w:rsidR="006C2C25">
        <w:rPr>
          <w:rFonts w:ascii="Calibri" w:eastAsia="Calibri" w:hAnsi="Calibri" w:cs="Times New Roman"/>
          <w:sz w:val="24"/>
          <w:szCs w:val="24"/>
          <w:lang w:eastAsia="en-US"/>
        </w:rPr>
        <w:t>most importantly</w:t>
      </w:r>
      <w:r w:rsidR="00A17B7A">
        <w:rPr>
          <w:rFonts w:ascii="Calibri" w:eastAsia="Calibri" w:hAnsi="Calibri" w:cs="Times New Roman"/>
          <w:sz w:val="24"/>
          <w:szCs w:val="24"/>
          <w:lang w:eastAsia="en-US"/>
        </w:rPr>
        <w:t xml:space="preserve"> on Charge 4, the lack of remorse until today, the </w:t>
      </w:r>
      <w:r w:rsidR="006C2C25">
        <w:rPr>
          <w:rFonts w:ascii="Calibri" w:eastAsia="Calibri" w:hAnsi="Calibri" w:cs="Times New Roman"/>
          <w:sz w:val="24"/>
          <w:szCs w:val="24"/>
          <w:lang w:eastAsia="en-US"/>
        </w:rPr>
        <w:t>maintenance</w:t>
      </w:r>
      <w:r w:rsidR="00A17B7A">
        <w:rPr>
          <w:rFonts w:ascii="Calibri" w:eastAsia="Calibri" w:hAnsi="Calibri" w:cs="Times New Roman"/>
          <w:sz w:val="24"/>
          <w:szCs w:val="24"/>
          <w:lang w:eastAsia="en-US"/>
        </w:rPr>
        <w:t xml:space="preserve"> of a not guilty plea on all charges and to a lesser extent a prior offence back in 2015 in breach of GAR 106(1)(d). </w:t>
      </w:r>
    </w:p>
    <w:p w14:paraId="35F12F12" w14:textId="77777777" w:rsidR="00A17B7A" w:rsidRDefault="00A17B7A" w:rsidP="00A17B7A">
      <w:pPr>
        <w:pStyle w:val="ListParagraph"/>
        <w:tabs>
          <w:tab w:val="left" w:pos="567"/>
        </w:tabs>
        <w:spacing w:line="259" w:lineRule="auto"/>
        <w:ind w:left="567"/>
        <w:jc w:val="both"/>
        <w:rPr>
          <w:rFonts w:ascii="Calibri" w:eastAsia="Calibri" w:hAnsi="Calibri" w:cs="Times New Roman"/>
          <w:sz w:val="24"/>
          <w:szCs w:val="24"/>
          <w:lang w:eastAsia="en-US"/>
        </w:rPr>
      </w:pPr>
    </w:p>
    <w:p w14:paraId="5792E310" w14:textId="20BBDF73" w:rsidR="0061417B" w:rsidRDefault="003334E8" w:rsidP="00DA4F5A">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6C2C25">
        <w:rPr>
          <w:rFonts w:ascii="Calibri" w:eastAsia="Calibri" w:hAnsi="Calibri" w:cs="Times New Roman"/>
          <w:sz w:val="24"/>
          <w:szCs w:val="24"/>
          <w:lang w:eastAsia="en-US"/>
        </w:rPr>
        <w:t>ordinary circumstances</w:t>
      </w:r>
      <w:r w:rsidR="000622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may have imposed a penalty of 6 months suspension on Charge 1</w:t>
      </w:r>
      <w:r w:rsidR="000622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w:t>
      </w:r>
      <w:r w:rsidR="000622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given</w:t>
      </w:r>
      <w:r w:rsidR="0061417B">
        <w:rPr>
          <w:rFonts w:ascii="Calibri" w:eastAsia="Calibri" w:hAnsi="Calibri" w:cs="Times New Roman"/>
          <w:sz w:val="24"/>
          <w:szCs w:val="24"/>
          <w:lang w:eastAsia="en-US"/>
        </w:rPr>
        <w:t xml:space="preserve"> that the penalty of disqualification of 9 months has been imposed</w:t>
      </w:r>
      <w:r w:rsidR="000622A8">
        <w:rPr>
          <w:rFonts w:ascii="Calibri" w:eastAsia="Calibri" w:hAnsi="Calibri" w:cs="Times New Roman"/>
          <w:sz w:val="24"/>
          <w:szCs w:val="24"/>
          <w:lang w:eastAsia="en-US"/>
        </w:rPr>
        <w:t>,</w:t>
      </w:r>
      <w:r w:rsidR="0061417B">
        <w:rPr>
          <w:rFonts w:ascii="Calibri" w:eastAsia="Calibri" w:hAnsi="Calibri" w:cs="Times New Roman"/>
          <w:sz w:val="24"/>
          <w:szCs w:val="24"/>
          <w:lang w:eastAsia="en-US"/>
        </w:rPr>
        <w:t xml:space="preserve"> </w:t>
      </w:r>
      <w:r w:rsidR="006C2C25">
        <w:rPr>
          <w:rFonts w:ascii="Calibri" w:eastAsia="Calibri" w:hAnsi="Calibri" w:cs="Times New Roman"/>
          <w:sz w:val="24"/>
          <w:szCs w:val="24"/>
          <w:lang w:eastAsia="en-US"/>
        </w:rPr>
        <w:t>it would be more efficacious for the entire p</w:t>
      </w:r>
      <w:r w:rsidR="0061417B">
        <w:rPr>
          <w:rFonts w:ascii="Calibri" w:eastAsia="Calibri" w:hAnsi="Calibri" w:cs="Times New Roman"/>
          <w:sz w:val="24"/>
          <w:szCs w:val="24"/>
          <w:lang w:eastAsia="en-US"/>
        </w:rPr>
        <w:t xml:space="preserve">enalty to be </w:t>
      </w:r>
      <w:r w:rsidR="006C2C25">
        <w:rPr>
          <w:rFonts w:ascii="Calibri" w:eastAsia="Calibri" w:hAnsi="Calibri" w:cs="Times New Roman"/>
          <w:sz w:val="24"/>
          <w:szCs w:val="24"/>
          <w:lang w:eastAsia="en-US"/>
        </w:rPr>
        <w:t xml:space="preserve">one of disqualification </w:t>
      </w:r>
      <w:r w:rsidR="0061417B">
        <w:rPr>
          <w:rFonts w:ascii="Calibri" w:eastAsia="Calibri" w:hAnsi="Calibri" w:cs="Times New Roman"/>
          <w:sz w:val="24"/>
          <w:szCs w:val="24"/>
          <w:lang w:eastAsia="en-US"/>
        </w:rPr>
        <w:t xml:space="preserve">with the disqualification period being half of the suspension that would </w:t>
      </w:r>
      <w:r w:rsidR="00A866B8">
        <w:rPr>
          <w:rFonts w:ascii="Calibri" w:eastAsia="Calibri" w:hAnsi="Calibri" w:cs="Times New Roman"/>
          <w:sz w:val="24"/>
          <w:szCs w:val="24"/>
          <w:lang w:eastAsia="en-US"/>
        </w:rPr>
        <w:t xml:space="preserve">have otherwise </w:t>
      </w:r>
      <w:r w:rsidR="00375A93">
        <w:rPr>
          <w:rFonts w:ascii="Calibri" w:eastAsia="Calibri" w:hAnsi="Calibri" w:cs="Times New Roman"/>
          <w:sz w:val="24"/>
          <w:szCs w:val="24"/>
          <w:lang w:eastAsia="en-US"/>
        </w:rPr>
        <w:t>applied for</w:t>
      </w:r>
      <w:r w:rsidR="00A866B8">
        <w:rPr>
          <w:rFonts w:ascii="Calibri" w:eastAsia="Calibri" w:hAnsi="Calibri" w:cs="Times New Roman"/>
          <w:sz w:val="24"/>
          <w:szCs w:val="24"/>
          <w:lang w:eastAsia="en-US"/>
        </w:rPr>
        <w:t xml:space="preserve"> </w:t>
      </w:r>
      <w:r w:rsidR="0061417B">
        <w:rPr>
          <w:rFonts w:ascii="Calibri" w:eastAsia="Calibri" w:hAnsi="Calibri" w:cs="Times New Roman"/>
          <w:sz w:val="24"/>
          <w:szCs w:val="24"/>
          <w:lang w:eastAsia="en-US"/>
        </w:rPr>
        <w:t>Charge 1.</w:t>
      </w:r>
    </w:p>
    <w:p w14:paraId="42EC823D" w14:textId="77777777" w:rsidR="0061417B" w:rsidRDefault="0061417B" w:rsidP="0061417B">
      <w:pPr>
        <w:pStyle w:val="ListParagraph"/>
        <w:tabs>
          <w:tab w:val="left" w:pos="567"/>
        </w:tabs>
        <w:spacing w:line="259" w:lineRule="auto"/>
        <w:ind w:left="567"/>
        <w:jc w:val="both"/>
        <w:rPr>
          <w:rFonts w:ascii="Calibri" w:eastAsia="Calibri" w:hAnsi="Calibri" w:cs="Times New Roman"/>
          <w:sz w:val="24"/>
          <w:szCs w:val="24"/>
          <w:lang w:eastAsia="en-US"/>
        </w:rPr>
      </w:pPr>
    </w:p>
    <w:p w14:paraId="04437370" w14:textId="2C6BC041" w:rsidR="0061417B" w:rsidRDefault="0061417B" w:rsidP="00DA4F5A">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note that currently Mr W</w:t>
      </w:r>
      <w:r w:rsidR="00A866B8">
        <w:rPr>
          <w:rFonts w:ascii="Calibri" w:eastAsia="Calibri" w:hAnsi="Calibri" w:cs="Times New Roman"/>
          <w:sz w:val="24"/>
          <w:szCs w:val="24"/>
          <w:lang w:eastAsia="en-US"/>
        </w:rPr>
        <w:t>ard</w:t>
      </w:r>
      <w:r>
        <w:rPr>
          <w:rFonts w:ascii="Calibri" w:eastAsia="Calibri" w:hAnsi="Calibri" w:cs="Times New Roman"/>
          <w:sz w:val="24"/>
          <w:szCs w:val="24"/>
          <w:lang w:eastAsia="en-US"/>
        </w:rPr>
        <w:t xml:space="preserve"> has no greyhounds in his care and c</w:t>
      </w:r>
      <w:r w:rsidR="00A866B8">
        <w:rPr>
          <w:rFonts w:ascii="Calibri" w:eastAsia="Calibri" w:hAnsi="Calibri" w:cs="Times New Roman"/>
          <w:sz w:val="24"/>
          <w:szCs w:val="24"/>
          <w:lang w:eastAsia="en-US"/>
        </w:rPr>
        <w:t>ontrol</w:t>
      </w:r>
      <w:r>
        <w:rPr>
          <w:rFonts w:ascii="Calibri" w:eastAsia="Calibri" w:hAnsi="Calibri" w:cs="Times New Roman"/>
          <w:sz w:val="24"/>
          <w:szCs w:val="24"/>
          <w:lang w:eastAsia="en-US"/>
        </w:rPr>
        <w:t xml:space="preserve">. He is </w:t>
      </w:r>
      <w:r w:rsidR="00A866B8">
        <w:rPr>
          <w:rFonts w:ascii="Calibri" w:eastAsia="Calibri" w:hAnsi="Calibri" w:cs="Times New Roman"/>
          <w:sz w:val="24"/>
          <w:szCs w:val="24"/>
          <w:lang w:eastAsia="en-US"/>
        </w:rPr>
        <w:t>recuperating</w:t>
      </w:r>
      <w:r>
        <w:rPr>
          <w:rFonts w:ascii="Calibri" w:eastAsia="Calibri" w:hAnsi="Calibri" w:cs="Times New Roman"/>
          <w:sz w:val="24"/>
          <w:szCs w:val="24"/>
          <w:lang w:eastAsia="en-US"/>
        </w:rPr>
        <w:t xml:space="preserve"> in relation to health issues and is expected to be in North Queensland for </w:t>
      </w:r>
      <w:r w:rsidR="000622A8">
        <w:rPr>
          <w:rFonts w:ascii="Calibri" w:eastAsia="Calibri" w:hAnsi="Calibri" w:cs="Times New Roman"/>
          <w:sz w:val="24"/>
          <w:szCs w:val="24"/>
          <w:lang w:eastAsia="en-US"/>
        </w:rPr>
        <w:t xml:space="preserve">approximately </w:t>
      </w:r>
      <w:r>
        <w:rPr>
          <w:rFonts w:ascii="Calibri" w:eastAsia="Calibri" w:hAnsi="Calibri" w:cs="Times New Roman"/>
          <w:sz w:val="24"/>
          <w:szCs w:val="24"/>
          <w:lang w:eastAsia="en-US"/>
        </w:rPr>
        <w:t>the next 5 months. We hope that he takes th</w:t>
      </w:r>
      <w:r w:rsidR="000622A8">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w:t>
      </w:r>
      <w:r w:rsidR="00A866B8">
        <w:rPr>
          <w:rFonts w:ascii="Calibri" w:eastAsia="Calibri" w:hAnsi="Calibri" w:cs="Times New Roman"/>
          <w:sz w:val="24"/>
          <w:szCs w:val="24"/>
          <w:lang w:eastAsia="en-US"/>
        </w:rPr>
        <w:t>opportunity</w:t>
      </w:r>
      <w:r>
        <w:rPr>
          <w:rFonts w:ascii="Calibri" w:eastAsia="Calibri" w:hAnsi="Calibri" w:cs="Times New Roman"/>
          <w:sz w:val="24"/>
          <w:szCs w:val="24"/>
          <w:lang w:eastAsia="en-US"/>
        </w:rPr>
        <w:t xml:space="preserve"> </w:t>
      </w:r>
      <w:r w:rsidR="00A866B8">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extended</w:t>
      </w:r>
      <w:r w:rsidR="00A866B8">
        <w:rPr>
          <w:rFonts w:ascii="Calibri" w:eastAsia="Calibri" w:hAnsi="Calibri" w:cs="Times New Roman"/>
          <w:sz w:val="24"/>
          <w:szCs w:val="24"/>
          <w:lang w:eastAsia="en-US"/>
        </w:rPr>
        <w:t xml:space="preserve"> </w:t>
      </w:r>
      <w:r w:rsidR="00A866B8">
        <w:rPr>
          <w:rFonts w:ascii="Calibri" w:eastAsia="Calibri" w:hAnsi="Calibri" w:cs="Times New Roman"/>
          <w:sz w:val="24"/>
          <w:szCs w:val="24"/>
          <w:lang w:eastAsia="en-US"/>
        </w:rPr>
        <w:lastRenderedPageBreak/>
        <w:t>recuperation</w:t>
      </w:r>
      <w:r w:rsidR="000622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before once again comm</w:t>
      </w:r>
      <w:r w:rsidR="00A866B8">
        <w:rPr>
          <w:rFonts w:ascii="Calibri" w:eastAsia="Calibri" w:hAnsi="Calibri" w:cs="Times New Roman"/>
          <w:sz w:val="24"/>
          <w:szCs w:val="24"/>
          <w:lang w:eastAsia="en-US"/>
        </w:rPr>
        <w:t xml:space="preserve">encing </w:t>
      </w:r>
      <w:r>
        <w:rPr>
          <w:rFonts w:ascii="Calibri" w:eastAsia="Calibri" w:hAnsi="Calibri" w:cs="Times New Roman"/>
          <w:sz w:val="24"/>
          <w:szCs w:val="24"/>
          <w:lang w:eastAsia="en-US"/>
        </w:rPr>
        <w:t>his training</w:t>
      </w:r>
      <w:r w:rsidR="000622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0622A8">
        <w:rPr>
          <w:rFonts w:ascii="Calibri" w:eastAsia="Calibri" w:hAnsi="Calibri" w:cs="Times New Roman"/>
          <w:sz w:val="24"/>
          <w:szCs w:val="24"/>
          <w:lang w:eastAsia="en-US"/>
        </w:rPr>
        <w:t xml:space="preserve">armed </w:t>
      </w:r>
      <w:r>
        <w:rPr>
          <w:rFonts w:ascii="Calibri" w:eastAsia="Calibri" w:hAnsi="Calibri" w:cs="Times New Roman"/>
          <w:sz w:val="24"/>
          <w:szCs w:val="24"/>
          <w:lang w:eastAsia="en-US"/>
        </w:rPr>
        <w:t xml:space="preserve">with the </w:t>
      </w:r>
      <w:r w:rsidR="00A866B8">
        <w:rPr>
          <w:rFonts w:ascii="Calibri" w:eastAsia="Calibri" w:hAnsi="Calibri" w:cs="Times New Roman"/>
          <w:sz w:val="24"/>
          <w:szCs w:val="24"/>
          <w:lang w:eastAsia="en-US"/>
        </w:rPr>
        <w:t xml:space="preserve">knowledge </w:t>
      </w:r>
      <w:r>
        <w:rPr>
          <w:rFonts w:ascii="Calibri" w:eastAsia="Calibri" w:hAnsi="Calibri" w:cs="Times New Roman"/>
          <w:sz w:val="24"/>
          <w:szCs w:val="24"/>
          <w:lang w:eastAsia="en-US"/>
        </w:rPr>
        <w:t>that he must take a different approach</w:t>
      </w:r>
      <w:r w:rsidR="000622A8">
        <w:rPr>
          <w:rFonts w:ascii="Calibri" w:eastAsia="Calibri" w:hAnsi="Calibri" w:cs="Times New Roman"/>
          <w:sz w:val="24"/>
          <w:szCs w:val="24"/>
          <w:lang w:eastAsia="en-US"/>
        </w:rPr>
        <w:t xml:space="preserve">. He must not allow </w:t>
      </w:r>
      <w:r w:rsidR="00A866B8">
        <w:rPr>
          <w:rFonts w:ascii="Calibri" w:eastAsia="Calibri" w:hAnsi="Calibri" w:cs="Times New Roman"/>
          <w:sz w:val="24"/>
          <w:szCs w:val="24"/>
          <w:lang w:eastAsia="en-US"/>
        </w:rPr>
        <w:t xml:space="preserve">his retired </w:t>
      </w:r>
      <w:r>
        <w:rPr>
          <w:rFonts w:ascii="Calibri" w:eastAsia="Calibri" w:hAnsi="Calibri" w:cs="Times New Roman"/>
          <w:sz w:val="24"/>
          <w:szCs w:val="24"/>
          <w:lang w:eastAsia="en-US"/>
        </w:rPr>
        <w:t xml:space="preserve">greyhounds to </w:t>
      </w:r>
      <w:r w:rsidR="00A866B8">
        <w:rPr>
          <w:rFonts w:ascii="Calibri" w:eastAsia="Calibri" w:hAnsi="Calibri" w:cs="Times New Roman"/>
          <w:sz w:val="24"/>
          <w:szCs w:val="24"/>
          <w:lang w:eastAsia="en-US"/>
        </w:rPr>
        <w:t>die</w:t>
      </w:r>
      <w:r>
        <w:rPr>
          <w:rFonts w:ascii="Calibri" w:eastAsia="Calibri" w:hAnsi="Calibri" w:cs="Times New Roman"/>
          <w:sz w:val="24"/>
          <w:szCs w:val="24"/>
          <w:lang w:eastAsia="en-US"/>
        </w:rPr>
        <w:t xml:space="preserve"> at home</w:t>
      </w:r>
      <w:r w:rsidR="000622A8">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hat may involve unnecessary suffering. </w:t>
      </w:r>
    </w:p>
    <w:p w14:paraId="4450137C" w14:textId="77777777" w:rsidR="0061417B" w:rsidRDefault="0061417B" w:rsidP="0061417B">
      <w:pPr>
        <w:pStyle w:val="ListParagraph"/>
        <w:tabs>
          <w:tab w:val="left" w:pos="567"/>
        </w:tabs>
        <w:spacing w:line="259" w:lineRule="auto"/>
        <w:ind w:left="567"/>
        <w:jc w:val="both"/>
        <w:rPr>
          <w:rFonts w:ascii="Calibri" w:eastAsia="Calibri" w:hAnsi="Calibri" w:cs="Times New Roman"/>
          <w:sz w:val="24"/>
          <w:szCs w:val="24"/>
          <w:lang w:eastAsia="en-US"/>
        </w:rPr>
      </w:pPr>
    </w:p>
    <w:p w14:paraId="1A618712" w14:textId="3CDB5195" w:rsidR="00DA4F5A" w:rsidRPr="00DA4F5A" w:rsidRDefault="0061417B" w:rsidP="00DA4F5A">
      <w:pPr>
        <w:pStyle w:val="ListParagraph"/>
        <w:numPr>
          <w:ilvl w:val="0"/>
          <w:numId w:val="1"/>
        </w:numPr>
        <w:tabs>
          <w:tab w:val="left" w:pos="567"/>
        </w:tabs>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Although the not guilty pleas infer a lack of </w:t>
      </w:r>
      <w:r w:rsidR="000622A8">
        <w:rPr>
          <w:rFonts w:ascii="Calibri" w:eastAsia="Calibri" w:hAnsi="Calibri" w:cs="Times New Roman"/>
          <w:sz w:val="24"/>
          <w:szCs w:val="24"/>
          <w:lang w:eastAsia="en-US"/>
        </w:rPr>
        <w:t>con</w:t>
      </w:r>
      <w:r w:rsidR="00A866B8">
        <w:rPr>
          <w:rFonts w:ascii="Calibri" w:eastAsia="Calibri" w:hAnsi="Calibri" w:cs="Times New Roman"/>
          <w:sz w:val="24"/>
          <w:szCs w:val="24"/>
          <w:lang w:eastAsia="en-US"/>
        </w:rPr>
        <w:t>trition</w:t>
      </w:r>
      <w:r w:rsidR="000622A8">
        <w:rPr>
          <w:rFonts w:ascii="Calibri" w:eastAsia="Calibri" w:hAnsi="Calibri" w:cs="Times New Roman"/>
          <w:sz w:val="24"/>
          <w:szCs w:val="24"/>
          <w:lang w:eastAsia="en-US"/>
        </w:rPr>
        <w:t>,</w:t>
      </w:r>
      <w:r w:rsidR="00A866B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we appreciate that Mr Ward </w:t>
      </w:r>
      <w:r w:rsidR="00A866B8">
        <w:rPr>
          <w:rFonts w:ascii="Calibri" w:eastAsia="Calibri" w:hAnsi="Calibri" w:cs="Times New Roman"/>
          <w:sz w:val="24"/>
          <w:szCs w:val="24"/>
          <w:lang w:eastAsia="en-US"/>
        </w:rPr>
        <w:t xml:space="preserve">now accepts </w:t>
      </w:r>
      <w:r>
        <w:rPr>
          <w:rFonts w:ascii="Calibri" w:eastAsia="Calibri" w:hAnsi="Calibri" w:cs="Times New Roman"/>
          <w:sz w:val="24"/>
          <w:szCs w:val="24"/>
          <w:lang w:eastAsia="en-US"/>
        </w:rPr>
        <w:t>that he could</w:t>
      </w:r>
      <w:r w:rsidR="000622A8">
        <w:rPr>
          <w:rFonts w:ascii="Calibri" w:eastAsia="Calibri" w:hAnsi="Calibri" w:cs="Times New Roman"/>
          <w:sz w:val="24"/>
          <w:szCs w:val="24"/>
          <w:lang w:eastAsia="en-US"/>
        </w:rPr>
        <w:t xml:space="preserve"> have</w:t>
      </w:r>
      <w:r>
        <w:rPr>
          <w:rFonts w:ascii="Calibri" w:eastAsia="Calibri" w:hAnsi="Calibri" w:cs="Times New Roman"/>
          <w:sz w:val="24"/>
          <w:szCs w:val="24"/>
          <w:lang w:eastAsia="en-US"/>
        </w:rPr>
        <w:t xml:space="preserve"> handled </w:t>
      </w:r>
      <w:r w:rsidR="000622A8">
        <w:rPr>
          <w:rFonts w:ascii="Calibri" w:eastAsia="Calibri" w:hAnsi="Calibri" w:cs="Times New Roman"/>
          <w:sz w:val="24"/>
          <w:szCs w:val="24"/>
          <w:lang w:eastAsia="en-US"/>
        </w:rPr>
        <w:t>better the matters involved in</w:t>
      </w:r>
      <w:r w:rsidR="0068537A">
        <w:rPr>
          <w:rFonts w:ascii="Calibri" w:eastAsia="Calibri" w:hAnsi="Calibri" w:cs="Times New Roman"/>
          <w:sz w:val="24"/>
          <w:szCs w:val="24"/>
          <w:lang w:eastAsia="en-US"/>
        </w:rPr>
        <w:t xml:space="preserve"> these charges. </w:t>
      </w:r>
      <w:r w:rsidR="00A17B7A">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7C0E924" w:rsidR="00C20200" w:rsidRDefault="00E74CB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8874" w14:textId="77777777" w:rsidR="00375A93" w:rsidRDefault="003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EA1D" w14:textId="77777777" w:rsidR="00375A93" w:rsidRDefault="00375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5"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1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11"/>
  </w:num>
  <w:num w:numId="3">
    <w:abstractNumId w:val="10"/>
  </w:num>
  <w:num w:numId="4">
    <w:abstractNumId w:val="15"/>
  </w:num>
  <w:num w:numId="5">
    <w:abstractNumId w:val="7"/>
  </w:num>
  <w:num w:numId="6">
    <w:abstractNumId w:val="14"/>
  </w:num>
  <w:num w:numId="7">
    <w:abstractNumId w:val="6"/>
  </w:num>
  <w:num w:numId="8">
    <w:abstractNumId w:val="3"/>
  </w:num>
  <w:num w:numId="9">
    <w:abstractNumId w:val="19"/>
  </w:num>
  <w:num w:numId="10">
    <w:abstractNumId w:val="9"/>
  </w:num>
  <w:num w:numId="11">
    <w:abstractNumId w:val="0"/>
  </w:num>
  <w:num w:numId="12">
    <w:abstractNumId w:val="16"/>
  </w:num>
  <w:num w:numId="13">
    <w:abstractNumId w:val="4"/>
  </w:num>
  <w:num w:numId="14">
    <w:abstractNumId w:val="1"/>
  </w:num>
  <w:num w:numId="15">
    <w:abstractNumId w:val="8"/>
  </w:num>
  <w:num w:numId="16">
    <w:abstractNumId w:val="5"/>
  </w:num>
  <w:num w:numId="17">
    <w:abstractNumId w:val="18"/>
  </w:num>
  <w:num w:numId="18">
    <w:abstractNumId w:val="13"/>
  </w:num>
  <w:num w:numId="19">
    <w:abstractNumId w:val="2"/>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2A8"/>
    <w:rsid w:val="0006230D"/>
    <w:rsid w:val="00063D33"/>
    <w:rsid w:val="000642AD"/>
    <w:rsid w:val="00065EB2"/>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5A93"/>
    <w:rsid w:val="000A04DF"/>
    <w:rsid w:val="000A4CB3"/>
    <w:rsid w:val="000A5D68"/>
    <w:rsid w:val="000A69EC"/>
    <w:rsid w:val="000A77D5"/>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275B"/>
    <w:rsid w:val="00173AD1"/>
    <w:rsid w:val="00173AEA"/>
    <w:rsid w:val="00174512"/>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C570F"/>
    <w:rsid w:val="002C65C0"/>
    <w:rsid w:val="002C6BB3"/>
    <w:rsid w:val="002C7321"/>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270E1"/>
    <w:rsid w:val="00330E52"/>
    <w:rsid w:val="003315F3"/>
    <w:rsid w:val="003334E8"/>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5A93"/>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5F62"/>
    <w:rsid w:val="00456518"/>
    <w:rsid w:val="00456B9B"/>
    <w:rsid w:val="00456D8B"/>
    <w:rsid w:val="0046039F"/>
    <w:rsid w:val="004609CC"/>
    <w:rsid w:val="00461A89"/>
    <w:rsid w:val="00471D5C"/>
    <w:rsid w:val="00472A38"/>
    <w:rsid w:val="00473D0D"/>
    <w:rsid w:val="00473ECD"/>
    <w:rsid w:val="004769EA"/>
    <w:rsid w:val="0047776C"/>
    <w:rsid w:val="00477CF6"/>
    <w:rsid w:val="00480874"/>
    <w:rsid w:val="00483B7D"/>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BDB"/>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417B"/>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68D5"/>
    <w:rsid w:val="006676FB"/>
    <w:rsid w:val="00670338"/>
    <w:rsid w:val="00670A1C"/>
    <w:rsid w:val="00671D2E"/>
    <w:rsid w:val="00672759"/>
    <w:rsid w:val="00672975"/>
    <w:rsid w:val="006729AF"/>
    <w:rsid w:val="00674577"/>
    <w:rsid w:val="00674E74"/>
    <w:rsid w:val="00676117"/>
    <w:rsid w:val="00677D1F"/>
    <w:rsid w:val="00677D72"/>
    <w:rsid w:val="006816AD"/>
    <w:rsid w:val="0068537A"/>
    <w:rsid w:val="00686C5F"/>
    <w:rsid w:val="00687F75"/>
    <w:rsid w:val="00690B9E"/>
    <w:rsid w:val="00695E3E"/>
    <w:rsid w:val="006A0EA6"/>
    <w:rsid w:val="006A2CBB"/>
    <w:rsid w:val="006A44B4"/>
    <w:rsid w:val="006A5698"/>
    <w:rsid w:val="006B4708"/>
    <w:rsid w:val="006B5DF0"/>
    <w:rsid w:val="006B7B79"/>
    <w:rsid w:val="006C2AA6"/>
    <w:rsid w:val="006C2C25"/>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6548"/>
    <w:rsid w:val="007373B3"/>
    <w:rsid w:val="00740A2B"/>
    <w:rsid w:val="00746EB4"/>
    <w:rsid w:val="00747193"/>
    <w:rsid w:val="007510B7"/>
    <w:rsid w:val="00751A7B"/>
    <w:rsid w:val="00752A73"/>
    <w:rsid w:val="00752E66"/>
    <w:rsid w:val="00755628"/>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03"/>
    <w:rsid w:val="007A2F2A"/>
    <w:rsid w:val="007A33C2"/>
    <w:rsid w:val="007A33F6"/>
    <w:rsid w:val="007A3D33"/>
    <w:rsid w:val="007A46FD"/>
    <w:rsid w:val="007A4FF9"/>
    <w:rsid w:val="007A5347"/>
    <w:rsid w:val="007A5824"/>
    <w:rsid w:val="007B0129"/>
    <w:rsid w:val="007B5A83"/>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14B"/>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86B9B"/>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3F3"/>
    <w:rsid w:val="00901E6B"/>
    <w:rsid w:val="00901F4D"/>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4AD"/>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2FB5"/>
    <w:rsid w:val="00964054"/>
    <w:rsid w:val="009654BE"/>
    <w:rsid w:val="00967409"/>
    <w:rsid w:val="00974A79"/>
    <w:rsid w:val="00976F47"/>
    <w:rsid w:val="009816F3"/>
    <w:rsid w:val="00982869"/>
    <w:rsid w:val="00982A4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EF"/>
    <w:rsid w:val="00A17B7A"/>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1637"/>
    <w:rsid w:val="00A72796"/>
    <w:rsid w:val="00A72D45"/>
    <w:rsid w:val="00A744E1"/>
    <w:rsid w:val="00A76106"/>
    <w:rsid w:val="00A77E1C"/>
    <w:rsid w:val="00A805FE"/>
    <w:rsid w:val="00A80685"/>
    <w:rsid w:val="00A812BA"/>
    <w:rsid w:val="00A81FE4"/>
    <w:rsid w:val="00A835AE"/>
    <w:rsid w:val="00A855AC"/>
    <w:rsid w:val="00A85A29"/>
    <w:rsid w:val="00A85E49"/>
    <w:rsid w:val="00A86237"/>
    <w:rsid w:val="00A866B8"/>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961"/>
    <w:rsid w:val="00B13CBE"/>
    <w:rsid w:val="00B145FA"/>
    <w:rsid w:val="00B200C5"/>
    <w:rsid w:val="00B22F6F"/>
    <w:rsid w:val="00B26EEC"/>
    <w:rsid w:val="00B27074"/>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52D5C"/>
    <w:rsid w:val="00B53092"/>
    <w:rsid w:val="00B552F2"/>
    <w:rsid w:val="00B55525"/>
    <w:rsid w:val="00B60EB7"/>
    <w:rsid w:val="00B64429"/>
    <w:rsid w:val="00B6456F"/>
    <w:rsid w:val="00B657F1"/>
    <w:rsid w:val="00B664A9"/>
    <w:rsid w:val="00B72763"/>
    <w:rsid w:val="00B7369B"/>
    <w:rsid w:val="00B754DD"/>
    <w:rsid w:val="00B83868"/>
    <w:rsid w:val="00B85F74"/>
    <w:rsid w:val="00B86063"/>
    <w:rsid w:val="00B86433"/>
    <w:rsid w:val="00B922DE"/>
    <w:rsid w:val="00B926E1"/>
    <w:rsid w:val="00B9298E"/>
    <w:rsid w:val="00B9303A"/>
    <w:rsid w:val="00B9473B"/>
    <w:rsid w:val="00BA02D7"/>
    <w:rsid w:val="00BA04C8"/>
    <w:rsid w:val="00BA26D8"/>
    <w:rsid w:val="00BA3A45"/>
    <w:rsid w:val="00BA6DD9"/>
    <w:rsid w:val="00BA784E"/>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2E30"/>
    <w:rsid w:val="00C76BCB"/>
    <w:rsid w:val="00C77CB8"/>
    <w:rsid w:val="00C80BD7"/>
    <w:rsid w:val="00C82A85"/>
    <w:rsid w:val="00C83CF1"/>
    <w:rsid w:val="00C862B4"/>
    <w:rsid w:val="00C8633E"/>
    <w:rsid w:val="00C86F07"/>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291C"/>
    <w:rsid w:val="00CF6E1D"/>
    <w:rsid w:val="00D00001"/>
    <w:rsid w:val="00D032FB"/>
    <w:rsid w:val="00D03C32"/>
    <w:rsid w:val="00D052F4"/>
    <w:rsid w:val="00D069D4"/>
    <w:rsid w:val="00D07728"/>
    <w:rsid w:val="00D10903"/>
    <w:rsid w:val="00D10DD8"/>
    <w:rsid w:val="00D10E3C"/>
    <w:rsid w:val="00D11CDD"/>
    <w:rsid w:val="00D129B1"/>
    <w:rsid w:val="00D13EAF"/>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4F5A"/>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3058"/>
    <w:rsid w:val="00E67B36"/>
    <w:rsid w:val="00E710C8"/>
    <w:rsid w:val="00E71838"/>
    <w:rsid w:val="00E74CB5"/>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175E"/>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B2049"/>
    <w:rsid w:val="00FB2D0E"/>
    <w:rsid w:val="00FB3B2D"/>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10</cp:revision>
  <cp:lastPrinted>2022-04-13T06:53:00Z</cp:lastPrinted>
  <dcterms:created xsi:type="dcterms:W3CDTF">2022-04-08T00:34:00Z</dcterms:created>
  <dcterms:modified xsi:type="dcterms:W3CDTF">2022-04-13T22:48:00Z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2022-04-13T22:48:52Z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45262feb-3bdb-44c6-9d91-5d8e88dccd65</vt:lpwstr>
  </property>
  <property fmtid="{D5CDD505-2E9C-101B-9397-08002B2CF9AE}" pid="15" name="MSIP_Label_d00a4df9-c942-4b09-b23a-6c1023f6de27_ContentBits">
    <vt:lpwstr>3</vt:lpwstr>
  </property>
</Properties>
</file>