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2141FEC" w:rsidR="00DA77A1" w:rsidRDefault="00B5417C" w:rsidP="007868CF">
      <w:pPr>
        <w:pStyle w:val="Reference"/>
      </w:pPr>
      <w:r>
        <w:t>7</w:t>
      </w:r>
      <w:r w:rsidR="006462AA">
        <w:t xml:space="preserve"> October</w:t>
      </w:r>
      <w:r w:rsidR="00D7609B">
        <w:t xml:space="preserve"> </w:t>
      </w:r>
      <w:r w:rsidR="00FA1224">
        <w:t>202</w:t>
      </w:r>
      <w:r w:rsidR="00FE422C">
        <w:t>2</w:t>
      </w:r>
    </w:p>
    <w:p w14:paraId="7AF4F692" w14:textId="77777777" w:rsidR="005E5788" w:rsidRDefault="005E5788" w:rsidP="007868CF">
      <w:pPr>
        <w:spacing w:after="160" w:line="259" w:lineRule="auto"/>
        <w:jc w:val="center"/>
        <w:rPr>
          <w:rFonts w:ascii="Calibri" w:eastAsia="Calibri" w:hAnsi="Calibri" w:cs="Times New Roman"/>
          <w:b/>
          <w:sz w:val="40"/>
          <w:szCs w:val="40"/>
          <w:lang w:eastAsia="en-US"/>
        </w:rPr>
      </w:pPr>
    </w:p>
    <w:p w14:paraId="0B7AC0BD" w14:textId="70154495"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8411959" w:rsidR="007868CF" w:rsidRPr="007868CF" w:rsidRDefault="006462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LEONARD JONES</w:t>
      </w:r>
    </w:p>
    <w:p w14:paraId="109F9058" w14:textId="77777777" w:rsidR="005E5788" w:rsidRDefault="005E5788" w:rsidP="007868CF">
      <w:pPr>
        <w:spacing w:after="160" w:line="259" w:lineRule="auto"/>
        <w:jc w:val="both"/>
        <w:rPr>
          <w:rFonts w:ascii="Calibri" w:eastAsia="Calibri" w:hAnsi="Calibri" w:cs="Times New Roman"/>
          <w:b/>
          <w:sz w:val="24"/>
          <w:szCs w:val="24"/>
          <w:lang w:eastAsia="en-US"/>
        </w:rPr>
      </w:pPr>
    </w:p>
    <w:p w14:paraId="706A3341" w14:textId="61F87E0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462AA">
        <w:rPr>
          <w:rFonts w:ascii="Calibri" w:eastAsia="Calibri" w:hAnsi="Calibri" w:cs="Times New Roman"/>
          <w:sz w:val="24"/>
          <w:szCs w:val="24"/>
          <w:lang w:eastAsia="en-US"/>
        </w:rPr>
        <w:t>5 October</w:t>
      </w:r>
      <w:r w:rsidR="00B81D38">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202</w:t>
      </w:r>
      <w:r w:rsidR="00A5519D">
        <w:rPr>
          <w:rFonts w:ascii="Calibri" w:eastAsia="Calibri" w:hAnsi="Calibri" w:cs="Times New Roman"/>
          <w:sz w:val="24"/>
          <w:szCs w:val="24"/>
          <w:lang w:eastAsia="en-US"/>
        </w:rPr>
        <w:t>2</w:t>
      </w:r>
      <w:r w:rsidR="00FA1224">
        <w:rPr>
          <w:rFonts w:ascii="Calibri" w:eastAsia="Calibri" w:hAnsi="Calibri" w:cs="Times New Roman"/>
          <w:sz w:val="24"/>
          <w:szCs w:val="24"/>
          <w:lang w:eastAsia="en-US"/>
        </w:rPr>
        <w:t xml:space="preserve"> </w:t>
      </w:r>
    </w:p>
    <w:p w14:paraId="353D3562" w14:textId="468AA50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462AA">
        <w:rPr>
          <w:rFonts w:ascii="Calibri" w:eastAsia="Calibri" w:hAnsi="Calibri" w:cs="Times New Roman"/>
          <w:sz w:val="24"/>
          <w:szCs w:val="24"/>
          <w:lang w:eastAsia="en-US"/>
        </w:rPr>
        <w:t>Judge John Bowman</w:t>
      </w:r>
      <w:r w:rsidRPr="007868CF">
        <w:rPr>
          <w:rFonts w:ascii="Calibri" w:eastAsia="Calibri" w:hAnsi="Calibri" w:cs="Times New Roman"/>
          <w:sz w:val="24"/>
          <w:szCs w:val="24"/>
          <w:lang w:eastAsia="en-US"/>
        </w:rPr>
        <w:t xml:space="preserve">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21C281D3"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6462AA">
        <w:rPr>
          <w:rFonts w:ascii="Calibri" w:eastAsia="Calibri" w:hAnsi="Calibri" w:cs="Times New Roman"/>
          <w:sz w:val="24"/>
          <w:szCs w:val="24"/>
          <w:lang w:eastAsia="en-US"/>
        </w:rPr>
        <w:t>Alex Kitching</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3044BC03"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462AA">
        <w:rPr>
          <w:rFonts w:ascii="Calibri" w:eastAsia="Calibri" w:hAnsi="Calibri" w:cs="Times New Roman"/>
          <w:sz w:val="24"/>
          <w:szCs w:val="24"/>
          <w:lang w:eastAsia="en-US"/>
        </w:rPr>
        <w:t>Mr Leonard Jones</w:t>
      </w:r>
      <w:r w:rsidR="00FA64A5">
        <w:rPr>
          <w:rFonts w:ascii="Calibri" w:eastAsia="Calibri" w:hAnsi="Calibri" w:cs="Times New Roman"/>
          <w:sz w:val="24"/>
          <w:szCs w:val="24"/>
          <w:lang w:eastAsia="en-US"/>
        </w:rPr>
        <w:t xml:space="preserve"> represented </w:t>
      </w:r>
      <w:r w:rsidR="006462AA">
        <w:rPr>
          <w:rFonts w:ascii="Calibri" w:eastAsia="Calibri" w:hAnsi="Calibri" w:cs="Times New Roman"/>
          <w:sz w:val="24"/>
          <w:szCs w:val="24"/>
          <w:lang w:eastAsia="en-US"/>
        </w:rPr>
        <w:t>himself</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58F5226" w14:textId="77777777" w:rsidR="00A276F3"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00A276F3">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sidR="00A276F3">
        <w:rPr>
          <w:rFonts w:ascii="Calibri" w:eastAsia="Calibri" w:hAnsi="Calibri" w:cs="Times New Roman"/>
          <w:sz w:val="24"/>
          <w:szCs w:val="24"/>
          <w:lang w:eastAsia="en-US"/>
        </w:rPr>
        <w:t>”</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A5519D" w:rsidRPr="00A5519D">
        <w:rPr>
          <w:rFonts w:ascii="Calibri" w:eastAsia="Calibri" w:hAnsi="Calibri" w:cs="Times New Roman"/>
          <w:sz w:val="24"/>
          <w:szCs w:val="24"/>
          <w:lang w:eastAsia="en-US"/>
        </w:rPr>
        <w:t>123</w:t>
      </w:r>
      <w:r w:rsidR="00A276F3">
        <w:rPr>
          <w:rFonts w:ascii="Calibri" w:eastAsia="Calibri" w:hAnsi="Calibri" w:cs="Times New Roman"/>
          <w:sz w:val="24"/>
          <w:szCs w:val="24"/>
          <w:lang w:eastAsia="en-US"/>
        </w:rPr>
        <w:t xml:space="preserve"> states:</w:t>
      </w:r>
      <w:r w:rsidR="00A5519D" w:rsidRPr="00A5519D">
        <w:rPr>
          <w:rFonts w:ascii="Calibri" w:eastAsia="Calibri" w:hAnsi="Calibri" w:cs="Times New Roman"/>
          <w:sz w:val="24"/>
          <w:szCs w:val="24"/>
          <w:lang w:eastAsia="en-US"/>
        </w:rPr>
        <w:t xml:space="preserve"> </w:t>
      </w:r>
    </w:p>
    <w:p w14:paraId="16966AAC" w14:textId="164F8573" w:rsidR="00E25E31" w:rsidRPr="00553FCF" w:rsidRDefault="00A5519D" w:rsidP="00A276F3">
      <w:pPr>
        <w:spacing w:line="259" w:lineRule="auto"/>
        <w:ind w:left="2880"/>
        <w:jc w:val="both"/>
        <w:rPr>
          <w:rFonts w:ascii="Calibri" w:eastAsia="Calibri" w:hAnsi="Calibri" w:cs="Times New Roman"/>
          <w:sz w:val="24"/>
          <w:szCs w:val="24"/>
          <w:lang w:eastAsia="en-US"/>
        </w:rPr>
      </w:pPr>
      <w:r w:rsidRPr="00A5519D">
        <w:rPr>
          <w:rFonts w:ascii="Calibri" w:eastAsia="Calibri" w:hAnsi="Calibri" w:cs="Times New Roman"/>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964C41B" w14:textId="55115BB7" w:rsidR="00E50D8A" w:rsidRPr="006462AA" w:rsidRDefault="007868CF" w:rsidP="004470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6462AA" w:rsidRPr="006462AA">
        <w:rPr>
          <w:rFonts w:ascii="Calibri" w:eastAsia="Calibri" w:hAnsi="Calibri" w:cs="Times New Roman"/>
          <w:bCs/>
          <w:sz w:val="24"/>
          <w:szCs w:val="24"/>
          <w:lang w:eastAsia="en-US"/>
        </w:rPr>
        <w:t xml:space="preserve">Stewards spoke to </w:t>
      </w:r>
      <w:r w:rsidR="006462AA">
        <w:rPr>
          <w:rFonts w:ascii="Calibri" w:eastAsia="Calibri" w:hAnsi="Calibri" w:cs="Times New Roman"/>
          <w:bCs/>
          <w:sz w:val="24"/>
          <w:szCs w:val="24"/>
          <w:lang w:eastAsia="en-US"/>
        </w:rPr>
        <w:t>t</w:t>
      </w:r>
      <w:r w:rsidR="006462AA" w:rsidRPr="006462AA">
        <w:rPr>
          <w:rFonts w:ascii="Calibri" w:eastAsia="Calibri" w:hAnsi="Calibri" w:cs="Times New Roman"/>
          <w:bCs/>
          <w:sz w:val="24"/>
          <w:szCs w:val="24"/>
          <w:lang w:eastAsia="en-US"/>
        </w:rPr>
        <w:t>rainer Mr</w:t>
      </w:r>
      <w:r w:rsidR="006462AA">
        <w:rPr>
          <w:rFonts w:ascii="Calibri" w:eastAsia="Calibri" w:hAnsi="Calibri" w:cs="Times New Roman"/>
          <w:bCs/>
          <w:sz w:val="24"/>
          <w:szCs w:val="24"/>
          <w:lang w:eastAsia="en-US"/>
        </w:rPr>
        <w:t xml:space="preserve"> Leonard </w:t>
      </w:r>
      <w:r w:rsidR="006462AA" w:rsidRPr="006462AA">
        <w:rPr>
          <w:rFonts w:ascii="Calibri" w:eastAsia="Calibri" w:hAnsi="Calibri" w:cs="Times New Roman"/>
          <w:bCs/>
          <w:sz w:val="24"/>
          <w:szCs w:val="24"/>
          <w:lang w:eastAsia="en-US"/>
        </w:rPr>
        <w:t xml:space="preserve">Jones regarding </w:t>
      </w:r>
      <w:r w:rsidR="006462AA">
        <w:rPr>
          <w:rFonts w:ascii="Calibri" w:eastAsia="Calibri" w:hAnsi="Calibri" w:cs="Times New Roman"/>
          <w:bCs/>
          <w:sz w:val="24"/>
          <w:szCs w:val="24"/>
          <w:lang w:eastAsia="en-US"/>
        </w:rPr>
        <w:t>“</w:t>
      </w:r>
      <w:r w:rsidR="006462AA" w:rsidRPr="006462AA">
        <w:rPr>
          <w:rFonts w:ascii="Calibri" w:eastAsia="Calibri" w:hAnsi="Calibri" w:cs="Times New Roman"/>
          <w:bCs/>
          <w:sz w:val="24"/>
          <w:szCs w:val="24"/>
          <w:lang w:eastAsia="en-US"/>
        </w:rPr>
        <w:t>Patchy Walloper’s</w:t>
      </w:r>
      <w:r w:rsidR="006462AA">
        <w:rPr>
          <w:rFonts w:ascii="Calibri" w:eastAsia="Calibri" w:hAnsi="Calibri" w:cs="Times New Roman"/>
          <w:bCs/>
          <w:sz w:val="24"/>
          <w:szCs w:val="24"/>
          <w:lang w:eastAsia="en-US"/>
        </w:rPr>
        <w:t>”</w:t>
      </w:r>
      <w:r w:rsidR="006462AA" w:rsidRPr="006462AA">
        <w:rPr>
          <w:rFonts w:ascii="Calibri" w:eastAsia="Calibri" w:hAnsi="Calibri" w:cs="Times New Roman"/>
          <w:bCs/>
          <w:sz w:val="24"/>
          <w:szCs w:val="24"/>
          <w:lang w:eastAsia="en-US"/>
        </w:rPr>
        <w:t xml:space="preserve"> racing manners approaching the winning post. Acting under the provisions of GAR 123</w:t>
      </w:r>
      <w:r w:rsidR="006462AA">
        <w:rPr>
          <w:rFonts w:ascii="Calibri" w:eastAsia="Calibri" w:hAnsi="Calibri" w:cs="Times New Roman"/>
          <w:bCs/>
          <w:sz w:val="24"/>
          <w:szCs w:val="24"/>
          <w:lang w:eastAsia="en-US"/>
        </w:rPr>
        <w:t>,</w:t>
      </w:r>
      <w:r w:rsidR="006462AA" w:rsidRPr="006462AA">
        <w:rPr>
          <w:rFonts w:ascii="Calibri" w:eastAsia="Calibri" w:hAnsi="Calibri" w:cs="Times New Roman"/>
          <w:bCs/>
          <w:sz w:val="24"/>
          <w:szCs w:val="24"/>
          <w:lang w:eastAsia="en-US"/>
        </w:rPr>
        <w:t xml:space="preserve"> Patchy Walloper was charged with marring. Mr Jones pleaded guilty to the charge, Patchy Walloper was found guilty and suspended for 28 days at Bendigo and must perform a </w:t>
      </w:r>
      <w:r w:rsidR="006462AA">
        <w:rPr>
          <w:rFonts w:ascii="Calibri" w:eastAsia="Calibri" w:hAnsi="Calibri" w:cs="Times New Roman"/>
          <w:bCs/>
          <w:sz w:val="24"/>
          <w:szCs w:val="24"/>
          <w:lang w:eastAsia="en-US"/>
        </w:rPr>
        <w:t>s</w:t>
      </w:r>
      <w:r w:rsidR="006462AA" w:rsidRPr="006462AA">
        <w:rPr>
          <w:rFonts w:ascii="Calibri" w:eastAsia="Calibri" w:hAnsi="Calibri" w:cs="Times New Roman"/>
          <w:bCs/>
          <w:sz w:val="24"/>
          <w:szCs w:val="24"/>
          <w:lang w:eastAsia="en-US"/>
        </w:rPr>
        <w:t xml:space="preserve">atisfactory </w:t>
      </w:r>
      <w:r w:rsidR="006462AA">
        <w:rPr>
          <w:rFonts w:ascii="Calibri" w:eastAsia="Calibri" w:hAnsi="Calibri" w:cs="Times New Roman"/>
          <w:bCs/>
          <w:sz w:val="24"/>
          <w:szCs w:val="24"/>
          <w:lang w:eastAsia="en-US"/>
        </w:rPr>
        <w:t>t</w:t>
      </w:r>
      <w:r w:rsidR="006462AA" w:rsidRPr="006462AA">
        <w:rPr>
          <w:rFonts w:ascii="Calibri" w:eastAsia="Calibri" w:hAnsi="Calibri" w:cs="Times New Roman"/>
          <w:bCs/>
          <w:sz w:val="24"/>
          <w:szCs w:val="24"/>
          <w:lang w:eastAsia="en-US"/>
        </w:rPr>
        <w:t>rial in accordance with GAR 127, and pursuant to GAR 132, before any future nomination will be accepted.</w:t>
      </w:r>
    </w:p>
    <w:p w14:paraId="7AB6028A" w14:textId="77777777" w:rsidR="00323843" w:rsidRDefault="00323843"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0945BCA" w14:textId="77777777" w:rsidR="00AE16B9" w:rsidRDefault="00AE16B9">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56D5A324" w14:textId="7BF2E6FC" w:rsidR="002B78BC" w:rsidRPr="00FE237B" w:rsidRDefault="002B78BC" w:rsidP="00A5519D">
      <w:pPr>
        <w:spacing w:line="259" w:lineRule="auto"/>
        <w:jc w:val="both"/>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4C5B0072" w14:textId="5A2CE0A4" w:rsidR="002B78BC" w:rsidRDefault="002B78BC" w:rsidP="00A5519D">
      <w:pPr>
        <w:spacing w:line="259" w:lineRule="auto"/>
        <w:jc w:val="both"/>
        <w:rPr>
          <w:rFonts w:ascii="Calibri" w:eastAsia="Calibri" w:hAnsi="Calibri" w:cs="Times New Roman"/>
          <w:sz w:val="24"/>
          <w:szCs w:val="24"/>
          <w:lang w:eastAsia="en-US"/>
        </w:rPr>
      </w:pPr>
    </w:p>
    <w:p w14:paraId="7376594D" w14:textId="217C4886" w:rsidR="007623B9" w:rsidRDefault="003F0E91" w:rsidP="00B81D3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Leonard Jones has appealed against the decision of the Stewards in relation to the behaviour of the greyhound “Patchy Walloper”, trained by him, in Race 11 at Bendigo on 28 September 2022.</w:t>
      </w:r>
    </w:p>
    <w:p w14:paraId="37F6F8EC" w14:textId="18B85113" w:rsidR="003F0E91" w:rsidRDefault="003F0E91" w:rsidP="00B81D38">
      <w:pPr>
        <w:spacing w:line="259" w:lineRule="auto"/>
        <w:jc w:val="both"/>
        <w:rPr>
          <w:rFonts w:ascii="Calibri" w:eastAsia="Calibri" w:hAnsi="Calibri" w:cs="Times New Roman"/>
          <w:bCs/>
          <w:sz w:val="24"/>
          <w:szCs w:val="24"/>
          <w:lang w:eastAsia="en-US"/>
        </w:rPr>
      </w:pPr>
    </w:p>
    <w:p w14:paraId="720B097C" w14:textId="167D4775" w:rsidR="003F0E91" w:rsidRDefault="003F0E91" w:rsidP="00B81D38">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The Stewards found that the dog had breached </w:t>
      </w:r>
      <w:r w:rsidRPr="00D84020">
        <w:rPr>
          <w:rFonts w:ascii="Calibri" w:eastAsia="Calibri" w:hAnsi="Calibri" w:cs="Times New Roman"/>
          <w:bCs/>
          <w:sz w:val="24"/>
          <w:szCs w:val="24"/>
          <w:lang w:eastAsia="en-US"/>
        </w:rPr>
        <w:t>Greyhounds Austral</w:t>
      </w:r>
      <w:r>
        <w:rPr>
          <w:rFonts w:ascii="Calibri" w:eastAsia="Calibri" w:hAnsi="Calibri" w:cs="Times New Roman"/>
          <w:bCs/>
          <w:sz w:val="24"/>
          <w:szCs w:val="24"/>
          <w:lang w:eastAsia="en-US"/>
        </w:rPr>
        <w:t>asia</w:t>
      </w:r>
      <w:r w:rsidRPr="00D84020">
        <w:rPr>
          <w:rFonts w:ascii="Calibri" w:eastAsia="Calibri" w:hAnsi="Calibri" w:cs="Times New Roman"/>
          <w:bCs/>
          <w:sz w:val="24"/>
          <w:szCs w:val="24"/>
          <w:lang w:eastAsia="en-US"/>
        </w:rPr>
        <w:t xml:space="preserve"> Rule (</w:t>
      </w:r>
      <w:r>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Pr>
          <w:rFonts w:ascii="Calibri" w:eastAsia="Calibri" w:hAnsi="Calibri" w:cs="Times New Roman"/>
          <w:sz w:val="24"/>
          <w:szCs w:val="24"/>
          <w:lang w:eastAsia="en-US"/>
        </w:rPr>
        <w:t xml:space="preserve">”) </w:t>
      </w:r>
      <w:r w:rsidRPr="00A5519D">
        <w:rPr>
          <w:rFonts w:ascii="Calibri" w:eastAsia="Calibri" w:hAnsi="Calibri" w:cs="Times New Roman"/>
          <w:sz w:val="24"/>
          <w:szCs w:val="24"/>
          <w:lang w:eastAsia="en-US"/>
        </w:rPr>
        <w:t>123</w:t>
      </w:r>
      <w:r w:rsidR="00665D0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that it had marred “</w:t>
      </w:r>
      <w:r w:rsidRPr="003F0E91">
        <w:rPr>
          <w:rFonts w:ascii="Calibri" w:eastAsia="Calibri" w:hAnsi="Calibri" w:cs="Times New Roman"/>
          <w:sz w:val="24"/>
          <w:szCs w:val="24"/>
          <w:lang w:eastAsia="en-US"/>
        </w:rPr>
        <w:t>Donny Rocks</w:t>
      </w:r>
      <w:r>
        <w:rPr>
          <w:rFonts w:ascii="Calibri" w:eastAsia="Calibri" w:hAnsi="Calibri" w:cs="Times New Roman"/>
          <w:sz w:val="24"/>
          <w:szCs w:val="24"/>
          <w:lang w:eastAsia="en-US"/>
        </w:rPr>
        <w:t xml:space="preserve">” approaching the winning post. Accordingly, Patchy Walloper was suspended for 28 days at Bendigo and must perform a satisfactory trial before any future nomination will be accepted. It is also of note that Patchy Walloper was found in a post-race veterinary examination to have suffered a right toe injury. </w:t>
      </w:r>
      <w:r w:rsidR="0001753C">
        <w:rPr>
          <w:rFonts w:ascii="Calibri" w:eastAsia="Calibri" w:hAnsi="Calibri" w:cs="Times New Roman"/>
          <w:sz w:val="24"/>
          <w:szCs w:val="24"/>
          <w:lang w:eastAsia="en-US"/>
        </w:rPr>
        <w:t xml:space="preserve">It would </w:t>
      </w:r>
      <w:r w:rsidR="00F23B4E">
        <w:rPr>
          <w:rFonts w:ascii="Calibri" w:eastAsia="Calibri" w:hAnsi="Calibri" w:cs="Times New Roman"/>
          <w:sz w:val="24"/>
          <w:szCs w:val="24"/>
          <w:lang w:eastAsia="en-US"/>
        </w:rPr>
        <w:t>appear that this injury may have been suffered on the turn, when the dog appeared to falter for a stride. However, it finished the race quite strongly, although drifting out near the finishing post.</w:t>
      </w:r>
    </w:p>
    <w:p w14:paraId="0A470D29" w14:textId="62D0890D" w:rsidR="00F23B4E" w:rsidRDefault="00F23B4E" w:rsidP="00B81D38">
      <w:pPr>
        <w:spacing w:line="259" w:lineRule="auto"/>
        <w:jc w:val="both"/>
        <w:rPr>
          <w:rFonts w:ascii="Calibri" w:eastAsia="Calibri" w:hAnsi="Calibri" w:cs="Times New Roman"/>
          <w:sz w:val="24"/>
          <w:szCs w:val="24"/>
          <w:lang w:eastAsia="en-US"/>
        </w:rPr>
      </w:pPr>
    </w:p>
    <w:p w14:paraId="7526A989" w14:textId="7DF7046D" w:rsidR="00F23B4E" w:rsidRDefault="00AA1AFC" w:rsidP="00B81D3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Jones has argued that Donny Rocks was the cause of the trouble and that his dog was affected by the </w:t>
      </w:r>
      <w:r w:rsidR="008747EA">
        <w:rPr>
          <w:rFonts w:ascii="Calibri" w:eastAsia="Calibri" w:hAnsi="Calibri" w:cs="Times New Roman"/>
          <w:bCs/>
          <w:sz w:val="24"/>
          <w:szCs w:val="24"/>
          <w:lang w:eastAsia="en-US"/>
        </w:rPr>
        <w:t>injury which it had sustained. Its balance suffered accordingly. Further, Donny Rocks was fighting “Cookie Delight” on its outside and was effectively pushed on</w:t>
      </w:r>
      <w:r w:rsidR="00665D0B">
        <w:rPr>
          <w:rFonts w:ascii="Calibri" w:eastAsia="Calibri" w:hAnsi="Calibri" w:cs="Times New Roman"/>
          <w:bCs/>
          <w:sz w:val="24"/>
          <w:szCs w:val="24"/>
          <w:lang w:eastAsia="en-US"/>
        </w:rPr>
        <w:t xml:space="preserve"> </w:t>
      </w:r>
      <w:r w:rsidR="008747EA">
        <w:rPr>
          <w:rFonts w:ascii="Calibri" w:eastAsia="Calibri" w:hAnsi="Calibri" w:cs="Times New Roman"/>
          <w:bCs/>
          <w:sz w:val="24"/>
          <w:szCs w:val="24"/>
          <w:lang w:eastAsia="en-US"/>
        </w:rPr>
        <w:t>to his dog. Certainly, the Stewards also found that the performance of Donny Rocks was unsatisfactory. Mr Jones also raised the issue of whether his dog’s involvement in what was occurring was before or after the finishing line. The three dogs certainly finished very close together, with Cookie Delight winning from Patchy Walloper and with Donny Rock</w:t>
      </w:r>
      <w:r w:rsidR="00665D0B">
        <w:rPr>
          <w:rFonts w:ascii="Calibri" w:eastAsia="Calibri" w:hAnsi="Calibri" w:cs="Times New Roman"/>
          <w:bCs/>
          <w:sz w:val="24"/>
          <w:szCs w:val="24"/>
          <w:lang w:eastAsia="en-US"/>
        </w:rPr>
        <w:t>s</w:t>
      </w:r>
      <w:r w:rsidR="008747EA">
        <w:rPr>
          <w:rFonts w:ascii="Calibri" w:eastAsia="Calibri" w:hAnsi="Calibri" w:cs="Times New Roman"/>
          <w:bCs/>
          <w:sz w:val="24"/>
          <w:szCs w:val="24"/>
          <w:lang w:eastAsia="en-US"/>
        </w:rPr>
        <w:t xml:space="preserve"> a close third.</w:t>
      </w:r>
    </w:p>
    <w:p w14:paraId="1C4223A4" w14:textId="305E0C4B" w:rsidR="004913BF" w:rsidRDefault="004913BF" w:rsidP="00B81D38">
      <w:pPr>
        <w:spacing w:line="259" w:lineRule="auto"/>
        <w:jc w:val="both"/>
        <w:rPr>
          <w:rFonts w:ascii="Calibri" w:eastAsia="Calibri" w:hAnsi="Calibri" w:cs="Times New Roman"/>
          <w:bCs/>
          <w:sz w:val="24"/>
          <w:szCs w:val="24"/>
          <w:lang w:eastAsia="en-US"/>
        </w:rPr>
      </w:pPr>
    </w:p>
    <w:p w14:paraId="230A5830" w14:textId="7943897E" w:rsidR="004913BF" w:rsidRDefault="004913BF" w:rsidP="00B81D3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many times. In relation to whether the relevant incident occurred before the finishing line</w:t>
      </w:r>
      <w:r w:rsidR="00665D0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 am satisfied that it did. Originally, when viewing the side on video of the race, I was less than certain that it had</w:t>
      </w:r>
      <w:r w:rsidR="00665D0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when the head</w:t>
      </w:r>
      <w:r w:rsidR="00665D0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on footage is viewed, and the still photographs, </w:t>
      </w:r>
      <w:r w:rsidR="00E800E3">
        <w:rPr>
          <w:rFonts w:ascii="Calibri" w:eastAsia="Calibri" w:hAnsi="Calibri" w:cs="Times New Roman"/>
          <w:bCs/>
          <w:sz w:val="24"/>
          <w:szCs w:val="24"/>
          <w:lang w:eastAsia="en-US"/>
        </w:rPr>
        <w:t>particularly the second head on photograph, examined, it seems clear to me that the relevant incident occurred just before the finishing line.</w:t>
      </w:r>
    </w:p>
    <w:p w14:paraId="18A521B0" w14:textId="120A0C12" w:rsidR="00E800E3" w:rsidRDefault="00E800E3" w:rsidP="00B81D38">
      <w:pPr>
        <w:spacing w:line="259" w:lineRule="auto"/>
        <w:jc w:val="both"/>
        <w:rPr>
          <w:rFonts w:ascii="Calibri" w:eastAsia="Calibri" w:hAnsi="Calibri" w:cs="Times New Roman"/>
          <w:bCs/>
          <w:sz w:val="24"/>
          <w:szCs w:val="24"/>
          <w:lang w:eastAsia="en-US"/>
        </w:rPr>
      </w:pPr>
    </w:p>
    <w:p w14:paraId="267DCBAF" w14:textId="792DA404" w:rsidR="00E800E3" w:rsidRDefault="00602552" w:rsidP="00B81D3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am also satisfied that marring by Patchy Walloper did occur. The dog did move outwards, turn its head and make muzzle contact with a dog on its outside. The two head</w:t>
      </w:r>
      <w:r w:rsidR="00665D0B">
        <w:rPr>
          <w:rFonts w:ascii="Calibri" w:eastAsia="Calibri" w:hAnsi="Calibri" w:cs="Times New Roman"/>
          <w:bCs/>
          <w:sz w:val="24"/>
          <w:szCs w:val="24"/>
          <w:lang w:eastAsia="en-US"/>
        </w:rPr>
        <w:t>-</w:t>
      </w:r>
      <w:r>
        <w:rPr>
          <w:rFonts w:ascii="Calibri" w:eastAsia="Calibri" w:hAnsi="Calibri" w:cs="Times New Roman"/>
          <w:bCs/>
          <w:sz w:val="24"/>
          <w:szCs w:val="24"/>
          <w:lang w:eastAsia="en-US"/>
        </w:rPr>
        <w:t>on photographs show clearly that it moved out and made the muzzle contact which is alleged.</w:t>
      </w:r>
    </w:p>
    <w:p w14:paraId="10948773" w14:textId="2D1D039F" w:rsidR="00602552" w:rsidRDefault="00602552" w:rsidP="00B81D38">
      <w:pPr>
        <w:spacing w:line="259" w:lineRule="auto"/>
        <w:jc w:val="both"/>
        <w:rPr>
          <w:rFonts w:ascii="Calibri" w:eastAsia="Calibri" w:hAnsi="Calibri" w:cs="Times New Roman"/>
          <w:bCs/>
          <w:sz w:val="24"/>
          <w:szCs w:val="24"/>
          <w:lang w:eastAsia="en-US"/>
        </w:rPr>
      </w:pPr>
    </w:p>
    <w:p w14:paraId="4D20B11E" w14:textId="5B5334CD" w:rsidR="00602552" w:rsidRDefault="00D4031C" w:rsidP="00B81D3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some sympathy for Mr Jones</w:t>
      </w:r>
      <w:r w:rsidR="00665D0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 has raced dogs for something in the vicinity of 60 years and is obviously quite attached to them and </w:t>
      </w:r>
      <w:r w:rsidR="00665D0B">
        <w:rPr>
          <w:rFonts w:ascii="Calibri" w:eastAsia="Calibri" w:hAnsi="Calibri" w:cs="Times New Roman"/>
          <w:bCs/>
          <w:sz w:val="24"/>
          <w:szCs w:val="24"/>
          <w:lang w:eastAsia="en-US"/>
        </w:rPr>
        <w:t xml:space="preserve">to </w:t>
      </w:r>
      <w:r>
        <w:rPr>
          <w:rFonts w:ascii="Calibri" w:eastAsia="Calibri" w:hAnsi="Calibri" w:cs="Times New Roman"/>
          <w:bCs/>
          <w:sz w:val="24"/>
          <w:szCs w:val="24"/>
          <w:lang w:eastAsia="en-US"/>
        </w:rPr>
        <w:t>the industry. However, the ingredients of marring have been made out and the appeal is dismissed accordingly.</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46FE10FD" w:rsidR="00A276F3" w:rsidRDefault="006462A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56A95BB" w:rsidR="007868CF" w:rsidRPr="00137B7F" w:rsidRDefault="006462A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AD98" w14:textId="77777777" w:rsidR="00D63F11" w:rsidRDefault="00D63F11" w:rsidP="00CF0999">
      <w:r>
        <w:separator/>
      </w:r>
    </w:p>
  </w:endnote>
  <w:endnote w:type="continuationSeparator" w:id="0">
    <w:p w14:paraId="536BB804" w14:textId="77777777" w:rsidR="00D63F11" w:rsidRDefault="00D63F1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B6B4" w14:textId="77777777" w:rsidR="00702DCE" w:rsidRDefault="00702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ED87CD2">
              <wp:simplePos x="0" y="10228183"/>
              <wp:positionH relativeFrom="page">
                <wp:posOffset>0</wp:posOffset>
              </wp:positionH>
              <wp:positionV relativeFrom="page">
                <wp:posOffset>10228580</wp:posOffset>
              </wp:positionV>
              <wp:extent cx="7560310" cy="273050"/>
              <wp:effectExtent l="0" t="0" r="0" b="12700"/>
              <wp:wrapNone/>
              <wp:docPr id="2" name="MSIPCMdeb64e8e91829f925a024e2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34666AD0" w:rsidR="003F05A3" w:rsidRPr="00E42539" w:rsidRDefault="00E42539" w:rsidP="00E42539">
                          <w:pPr>
                            <w:jc w:val="center"/>
                            <w:rPr>
                              <w:color w:val="000000"/>
                              <w:sz w:val="24"/>
                            </w:rPr>
                          </w:pPr>
                          <w:r w:rsidRPr="00E42539">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deb64e8e91829f925a024e22"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34666AD0" w:rsidR="003F05A3" w:rsidRPr="00E42539" w:rsidRDefault="00E42539" w:rsidP="00E42539">
                    <w:pPr>
                      <w:jc w:val="center"/>
                      <w:rPr>
                        <w:color w:val="000000"/>
                        <w:sz w:val="24"/>
                      </w:rPr>
                    </w:pPr>
                    <w:r w:rsidRPr="00E42539">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1" name="Picture 1"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689C1ACE">
              <wp:simplePos x="0" y="0"/>
              <wp:positionH relativeFrom="page">
                <wp:posOffset>0</wp:posOffset>
              </wp:positionH>
              <wp:positionV relativeFrom="page">
                <wp:posOffset>10228580</wp:posOffset>
              </wp:positionV>
              <wp:extent cx="7560310" cy="273050"/>
              <wp:effectExtent l="0" t="0" r="0" b="12700"/>
              <wp:wrapNone/>
              <wp:docPr id="3" name="MSIPCM56c24cada22b04703514918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4277B54" w:rsidR="003F05A3" w:rsidRPr="00E42539" w:rsidRDefault="00E42539" w:rsidP="00E42539">
                          <w:pPr>
                            <w:jc w:val="center"/>
                            <w:rPr>
                              <w:color w:val="000000"/>
                              <w:sz w:val="24"/>
                            </w:rPr>
                          </w:pPr>
                          <w:r w:rsidRPr="00E42539">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56c24cada22b04703514918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4277B54" w:rsidR="003F05A3" w:rsidRPr="00E42539" w:rsidRDefault="00E42539" w:rsidP="00E42539">
                    <w:pPr>
                      <w:jc w:val="center"/>
                      <w:rPr>
                        <w:color w:val="000000"/>
                        <w:sz w:val="24"/>
                      </w:rPr>
                    </w:pPr>
                    <w:r w:rsidRPr="00E42539">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13" name="Picture 13"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036643B8">
              <wp:simplePos x="0" y="0"/>
              <wp:positionH relativeFrom="page">
                <wp:posOffset>0</wp:posOffset>
              </wp:positionH>
              <wp:positionV relativeFrom="page">
                <wp:posOffset>10228580</wp:posOffset>
              </wp:positionV>
              <wp:extent cx="7560310" cy="273050"/>
              <wp:effectExtent l="0" t="0" r="0" b="12700"/>
              <wp:wrapNone/>
              <wp:docPr id="7" name="MSIPCM80804c35b0425791f12e7b77"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294D395B" w:rsidR="003F05A3" w:rsidRPr="00E42539" w:rsidRDefault="00E42539" w:rsidP="00E42539">
                          <w:pPr>
                            <w:jc w:val="center"/>
                            <w:rPr>
                              <w:color w:val="000000"/>
                              <w:sz w:val="24"/>
                            </w:rPr>
                          </w:pPr>
                          <w:r w:rsidRPr="00E42539">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80804c35b0425791f12e7b77"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294D395B" w:rsidR="003F05A3" w:rsidRPr="00E42539" w:rsidRDefault="00E42539" w:rsidP="00E42539">
                    <w:pPr>
                      <w:jc w:val="center"/>
                      <w:rPr>
                        <w:color w:val="000000"/>
                        <w:sz w:val="24"/>
                      </w:rPr>
                    </w:pPr>
                    <w:r w:rsidRPr="00E42539">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EF81" w14:textId="77777777" w:rsidR="00D63F11" w:rsidRDefault="00D63F11" w:rsidP="00CF0999">
      <w:r>
        <w:separator/>
      </w:r>
    </w:p>
  </w:footnote>
  <w:footnote w:type="continuationSeparator" w:id="0">
    <w:p w14:paraId="7AE0CAB8" w14:textId="77777777" w:rsidR="00D63F11" w:rsidRDefault="00D63F1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7B6F" w14:textId="77777777" w:rsidR="00702DCE" w:rsidRDefault="00702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3122583A">
              <wp:simplePos x="0" y="0"/>
              <wp:positionH relativeFrom="page">
                <wp:posOffset>0</wp:posOffset>
              </wp:positionH>
              <wp:positionV relativeFrom="page">
                <wp:posOffset>190500</wp:posOffset>
              </wp:positionV>
              <wp:extent cx="7560310" cy="273050"/>
              <wp:effectExtent l="0" t="0" r="0" b="12700"/>
              <wp:wrapNone/>
              <wp:docPr id="9" name="MSIPCM9eb342a6bdb4404f5c6c0e4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5875840" w:rsidR="003F05A3" w:rsidRPr="00E42539" w:rsidRDefault="00E42539" w:rsidP="00E42539">
                          <w:pPr>
                            <w:jc w:val="center"/>
                            <w:rPr>
                              <w:color w:val="000000"/>
                              <w:sz w:val="24"/>
                            </w:rPr>
                          </w:pPr>
                          <w:r w:rsidRPr="00E42539">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9eb342a6bdb4404f5c6c0e4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5875840" w:rsidR="003F05A3" w:rsidRPr="00E42539" w:rsidRDefault="00E42539" w:rsidP="00E42539">
                    <w:pPr>
                      <w:jc w:val="center"/>
                      <w:rPr>
                        <w:color w:val="000000"/>
                        <w:sz w:val="24"/>
                      </w:rPr>
                    </w:pPr>
                    <w:r w:rsidRPr="00E42539">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7C4AD91A">
              <wp:simplePos x="0" y="0"/>
              <wp:positionH relativeFrom="page">
                <wp:posOffset>0</wp:posOffset>
              </wp:positionH>
              <wp:positionV relativeFrom="page">
                <wp:posOffset>190500</wp:posOffset>
              </wp:positionV>
              <wp:extent cx="7560310" cy="273050"/>
              <wp:effectExtent l="0" t="0" r="0" b="12700"/>
              <wp:wrapNone/>
              <wp:docPr id="10" name="MSIPCMaa964e37ae0240e140a2a56c"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137E5AAB" w:rsidR="003F05A3" w:rsidRPr="00E42539" w:rsidRDefault="00E42539" w:rsidP="00E42539">
                          <w:pPr>
                            <w:jc w:val="center"/>
                            <w:rPr>
                              <w:color w:val="000000"/>
                              <w:sz w:val="24"/>
                            </w:rPr>
                          </w:pPr>
                          <w:r w:rsidRPr="00E42539">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aa964e37ae0240e140a2a56c"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137E5AAB" w:rsidR="003F05A3" w:rsidRPr="00E42539" w:rsidRDefault="00E42539" w:rsidP="00E42539">
                    <w:pPr>
                      <w:jc w:val="center"/>
                      <w:rPr>
                        <w:color w:val="000000"/>
                        <w:sz w:val="24"/>
                      </w:rPr>
                    </w:pPr>
                    <w:r w:rsidRPr="00E42539">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753C"/>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40DD"/>
    <w:rsid w:val="000B5E53"/>
    <w:rsid w:val="000C203F"/>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E58D7"/>
    <w:rsid w:val="001F4FF6"/>
    <w:rsid w:val="00210EC7"/>
    <w:rsid w:val="0021172F"/>
    <w:rsid w:val="00214575"/>
    <w:rsid w:val="002161B7"/>
    <w:rsid w:val="00220424"/>
    <w:rsid w:val="00237626"/>
    <w:rsid w:val="00245238"/>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E25B3"/>
    <w:rsid w:val="003E7682"/>
    <w:rsid w:val="003F05A3"/>
    <w:rsid w:val="003F0E91"/>
    <w:rsid w:val="003F5878"/>
    <w:rsid w:val="004035CC"/>
    <w:rsid w:val="0040472C"/>
    <w:rsid w:val="00405629"/>
    <w:rsid w:val="0040758A"/>
    <w:rsid w:val="004208B8"/>
    <w:rsid w:val="004235E9"/>
    <w:rsid w:val="004258E8"/>
    <w:rsid w:val="00425AD7"/>
    <w:rsid w:val="00434C95"/>
    <w:rsid w:val="004435FB"/>
    <w:rsid w:val="00447020"/>
    <w:rsid w:val="004913BF"/>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194C"/>
    <w:rsid w:val="005C55D7"/>
    <w:rsid w:val="005C6099"/>
    <w:rsid w:val="005C72E9"/>
    <w:rsid w:val="005D47E5"/>
    <w:rsid w:val="005D4CAC"/>
    <w:rsid w:val="005D7192"/>
    <w:rsid w:val="005E040F"/>
    <w:rsid w:val="005E07ED"/>
    <w:rsid w:val="005E2302"/>
    <w:rsid w:val="005E5788"/>
    <w:rsid w:val="005E6C7E"/>
    <w:rsid w:val="005E76D5"/>
    <w:rsid w:val="005F2D75"/>
    <w:rsid w:val="00602552"/>
    <w:rsid w:val="0060363F"/>
    <w:rsid w:val="00603F36"/>
    <w:rsid w:val="00620923"/>
    <w:rsid w:val="0062226E"/>
    <w:rsid w:val="006458D5"/>
    <w:rsid w:val="006462AA"/>
    <w:rsid w:val="00650664"/>
    <w:rsid w:val="006649F5"/>
    <w:rsid w:val="00665D0B"/>
    <w:rsid w:val="00665D2F"/>
    <w:rsid w:val="00670338"/>
    <w:rsid w:val="00674577"/>
    <w:rsid w:val="0068045A"/>
    <w:rsid w:val="006816AD"/>
    <w:rsid w:val="006842FC"/>
    <w:rsid w:val="00692A9F"/>
    <w:rsid w:val="00695E3E"/>
    <w:rsid w:val="006A0546"/>
    <w:rsid w:val="006C4514"/>
    <w:rsid w:val="006D27C9"/>
    <w:rsid w:val="006D7D92"/>
    <w:rsid w:val="006E7B2E"/>
    <w:rsid w:val="006F0207"/>
    <w:rsid w:val="006F5129"/>
    <w:rsid w:val="00700DD7"/>
    <w:rsid w:val="00702DCE"/>
    <w:rsid w:val="0073552C"/>
    <w:rsid w:val="007403A5"/>
    <w:rsid w:val="007510B7"/>
    <w:rsid w:val="00757D1A"/>
    <w:rsid w:val="007623B9"/>
    <w:rsid w:val="007670D8"/>
    <w:rsid w:val="00771C25"/>
    <w:rsid w:val="00774401"/>
    <w:rsid w:val="00775903"/>
    <w:rsid w:val="0078335B"/>
    <w:rsid w:val="0078392C"/>
    <w:rsid w:val="007868CF"/>
    <w:rsid w:val="007A3D33"/>
    <w:rsid w:val="007C4987"/>
    <w:rsid w:val="007C5883"/>
    <w:rsid w:val="007C5B13"/>
    <w:rsid w:val="007C60EA"/>
    <w:rsid w:val="007C677B"/>
    <w:rsid w:val="007C69C8"/>
    <w:rsid w:val="007D34EC"/>
    <w:rsid w:val="007E6836"/>
    <w:rsid w:val="00800FE9"/>
    <w:rsid w:val="008142E6"/>
    <w:rsid w:val="00842094"/>
    <w:rsid w:val="0085353A"/>
    <w:rsid w:val="008555BA"/>
    <w:rsid w:val="008653EC"/>
    <w:rsid w:val="008679B2"/>
    <w:rsid w:val="00867C1C"/>
    <w:rsid w:val="00871B7E"/>
    <w:rsid w:val="008747EA"/>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25112"/>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A1AFC"/>
    <w:rsid w:val="00AB5D17"/>
    <w:rsid w:val="00AB5FFD"/>
    <w:rsid w:val="00AC1060"/>
    <w:rsid w:val="00AC1C4F"/>
    <w:rsid w:val="00AC2BA7"/>
    <w:rsid w:val="00AD62DF"/>
    <w:rsid w:val="00AE16B9"/>
    <w:rsid w:val="00B04302"/>
    <w:rsid w:val="00B104AE"/>
    <w:rsid w:val="00B22F6F"/>
    <w:rsid w:val="00B2760E"/>
    <w:rsid w:val="00B30C4A"/>
    <w:rsid w:val="00B327BB"/>
    <w:rsid w:val="00B430BD"/>
    <w:rsid w:val="00B43134"/>
    <w:rsid w:val="00B45872"/>
    <w:rsid w:val="00B5417C"/>
    <w:rsid w:val="00B552F2"/>
    <w:rsid w:val="00B61069"/>
    <w:rsid w:val="00B67001"/>
    <w:rsid w:val="00B7636B"/>
    <w:rsid w:val="00B81D38"/>
    <w:rsid w:val="00B84616"/>
    <w:rsid w:val="00B922DE"/>
    <w:rsid w:val="00B926E1"/>
    <w:rsid w:val="00B9303A"/>
    <w:rsid w:val="00B94F7E"/>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532D"/>
    <w:rsid w:val="00D4031C"/>
    <w:rsid w:val="00D52796"/>
    <w:rsid w:val="00D63101"/>
    <w:rsid w:val="00D63F11"/>
    <w:rsid w:val="00D6499E"/>
    <w:rsid w:val="00D7609B"/>
    <w:rsid w:val="00D82636"/>
    <w:rsid w:val="00D84020"/>
    <w:rsid w:val="00D87E9A"/>
    <w:rsid w:val="00D95864"/>
    <w:rsid w:val="00DA005B"/>
    <w:rsid w:val="00DA77A1"/>
    <w:rsid w:val="00DB20FD"/>
    <w:rsid w:val="00DC3E85"/>
    <w:rsid w:val="00DE6F9C"/>
    <w:rsid w:val="00DE7A8E"/>
    <w:rsid w:val="00E07246"/>
    <w:rsid w:val="00E1180F"/>
    <w:rsid w:val="00E12B58"/>
    <w:rsid w:val="00E14B1E"/>
    <w:rsid w:val="00E179C6"/>
    <w:rsid w:val="00E255AD"/>
    <w:rsid w:val="00E25E31"/>
    <w:rsid w:val="00E2658C"/>
    <w:rsid w:val="00E32C79"/>
    <w:rsid w:val="00E3731D"/>
    <w:rsid w:val="00E42539"/>
    <w:rsid w:val="00E46697"/>
    <w:rsid w:val="00E50D8A"/>
    <w:rsid w:val="00E538BB"/>
    <w:rsid w:val="00E53C26"/>
    <w:rsid w:val="00E63058"/>
    <w:rsid w:val="00E71838"/>
    <w:rsid w:val="00E744C5"/>
    <w:rsid w:val="00E7492C"/>
    <w:rsid w:val="00E75B7D"/>
    <w:rsid w:val="00E800E3"/>
    <w:rsid w:val="00E80131"/>
    <w:rsid w:val="00E83377"/>
    <w:rsid w:val="00E83A64"/>
    <w:rsid w:val="00E84F61"/>
    <w:rsid w:val="00E913BF"/>
    <w:rsid w:val="00EA0EC0"/>
    <w:rsid w:val="00EA39F1"/>
    <w:rsid w:val="00EB0ECC"/>
    <w:rsid w:val="00EB10A2"/>
    <w:rsid w:val="00EB462D"/>
    <w:rsid w:val="00EE16A7"/>
    <w:rsid w:val="00EE4B93"/>
    <w:rsid w:val="00EF292A"/>
    <w:rsid w:val="00EF74A5"/>
    <w:rsid w:val="00F14511"/>
    <w:rsid w:val="00F177CF"/>
    <w:rsid w:val="00F21D43"/>
    <w:rsid w:val="00F23B4E"/>
    <w:rsid w:val="00F2745C"/>
    <w:rsid w:val="00F35B00"/>
    <w:rsid w:val="00F36DB0"/>
    <w:rsid w:val="00F53D5E"/>
    <w:rsid w:val="00F5419F"/>
    <w:rsid w:val="00F548DD"/>
    <w:rsid w:val="00F6406D"/>
    <w:rsid w:val="00F65ABA"/>
    <w:rsid w:val="00F66FE4"/>
    <w:rsid w:val="00F7160A"/>
    <w:rsid w:val="00F822F6"/>
    <w:rsid w:val="00F85109"/>
    <w:rsid w:val="00F92E17"/>
    <w:rsid w:val="00FA1224"/>
    <w:rsid w:val="00FA2C28"/>
    <w:rsid w:val="00FA342C"/>
    <w:rsid w:val="00FA64A5"/>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72567383-1e26-4692-bdad-5f5be69e1590"/>
    <ds:schemaRef ds:uri="http://schemas.microsoft.com/office/2006/documentManagement/types"/>
    <ds:schemaRef ds:uri="ae0cd296-55d0-417d-93e3-30a04cec7f29"/>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1211962b-e7f0-4e86-a0d1-2328247b4c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16</cp:revision>
  <cp:lastPrinted>2022-10-07T01:27:00Z</cp:lastPrinted>
  <dcterms:created xsi:type="dcterms:W3CDTF">2022-10-05T03:42:00Z</dcterms:created>
  <dcterms:modified xsi:type="dcterms:W3CDTF">2022-10-07T01:27:00Z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2022-10-07T01:27:49Z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05f963c8-bead-448b-93fe-a60c73696946</vt:lpwstr>
  </property>
  <property fmtid="{D5CDD505-2E9C-101B-9397-08002B2CF9AE}" pid="15" name="MSIP_Label_d00a4df9-c942-4b09-b23a-6c1023f6de27_ContentBits">
    <vt:lpwstr>3</vt:lpwstr>
  </property>
</Properties>
</file>