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CB9236" w:rsidR="00DA77A1" w:rsidRDefault="00BA290B" w:rsidP="007868CF">
      <w:pPr>
        <w:pStyle w:val="Reference"/>
      </w:pPr>
      <w:r>
        <w:t>10</w:t>
      </w:r>
      <w:r w:rsidR="00C8372A">
        <w:t xml:space="preserve"> February</w:t>
      </w:r>
      <w:r w:rsidR="000E3B52">
        <w:t xml:space="preserve"> 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BE587A6" w:rsidR="00A176EF" w:rsidRPr="00A176EF" w:rsidRDefault="00D442E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MICHAEL HARVIE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CA149C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435DD">
        <w:rPr>
          <w:rFonts w:ascii="Calibri" w:eastAsia="Calibri" w:hAnsi="Calibri" w:cs="Times New Roman"/>
          <w:sz w:val="24"/>
          <w:szCs w:val="24"/>
          <w:lang w:eastAsia="en-US"/>
        </w:rPr>
        <w:t>1</w:t>
      </w:r>
      <w:r w:rsidR="00D442E2">
        <w:rPr>
          <w:rFonts w:ascii="Calibri" w:eastAsia="Calibri" w:hAnsi="Calibri" w:cs="Times New Roman"/>
          <w:sz w:val="24"/>
          <w:szCs w:val="24"/>
          <w:lang w:eastAsia="en-US"/>
        </w:rPr>
        <w:t>1</w:t>
      </w:r>
      <w:r w:rsidR="00E435DD">
        <w:rPr>
          <w:rFonts w:ascii="Calibri" w:eastAsia="Calibri" w:hAnsi="Calibri" w:cs="Times New Roman"/>
          <w:sz w:val="24"/>
          <w:szCs w:val="24"/>
          <w:lang w:eastAsia="en-US"/>
        </w:rPr>
        <w:t xml:space="preserve"> January 2022</w:t>
      </w:r>
    </w:p>
    <w:p w14:paraId="353D3562" w14:textId="56D3A13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 xml:space="preserve">Judge </w:t>
      </w:r>
      <w:r w:rsidR="00E435DD">
        <w:rPr>
          <w:rFonts w:ascii="Calibri" w:eastAsia="Calibri" w:hAnsi="Calibri" w:cs="Times New Roman"/>
          <w:sz w:val="24"/>
          <w:szCs w:val="24"/>
          <w:lang w:eastAsia="en-US"/>
        </w:rPr>
        <w:t>Graeme Hicks</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E435D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9E2A8A">
        <w:rPr>
          <w:rFonts w:ascii="Calibri" w:eastAsia="Calibri" w:hAnsi="Calibri" w:cs="Times New Roman"/>
          <w:sz w:val="24"/>
          <w:szCs w:val="24"/>
          <w:lang w:eastAsia="en-US"/>
        </w:rPr>
        <w:t>Dr Andrew Gould</w:t>
      </w:r>
      <w:r w:rsidR="008778C4">
        <w:rPr>
          <w:rFonts w:ascii="Calibri" w:eastAsia="Calibri" w:hAnsi="Calibri" w:cs="Times New Roman"/>
          <w:sz w:val="24"/>
          <w:szCs w:val="24"/>
          <w:lang w:eastAsia="en-US"/>
        </w:rPr>
        <w:t>.</w:t>
      </w:r>
    </w:p>
    <w:p w14:paraId="0835B251" w14:textId="13C32FF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8720552" w:rsidR="007868CF" w:rsidRDefault="00D442E2"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Michael Harvie</w:t>
      </w:r>
      <w:r w:rsidR="00E435DD">
        <w:rPr>
          <w:rFonts w:ascii="Calibri" w:eastAsia="Calibri" w:hAnsi="Calibri" w:cs="Times New Roman"/>
          <w:sz w:val="24"/>
          <w:szCs w:val="24"/>
          <w:lang w:eastAsia="en-US"/>
        </w:rPr>
        <w:t xml:space="preserve"> represented h</w:t>
      </w:r>
      <w:r>
        <w:rPr>
          <w:rFonts w:ascii="Calibri" w:eastAsia="Calibri" w:hAnsi="Calibri" w:cs="Times New Roman"/>
          <w:sz w:val="24"/>
          <w:szCs w:val="24"/>
          <w:lang w:eastAsia="en-US"/>
        </w:rPr>
        <w:t>im</w:t>
      </w:r>
      <w:r w:rsidR="00E435DD">
        <w:rPr>
          <w:rFonts w:ascii="Calibri" w:eastAsia="Calibri" w:hAnsi="Calibri" w:cs="Times New Roman"/>
          <w:sz w:val="24"/>
          <w:szCs w:val="24"/>
          <w:lang w:eastAsia="en-US"/>
        </w:rPr>
        <w:t>self</w:t>
      </w:r>
      <w:r w:rsidR="00F605DD">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8E5043F" w14:textId="68B32731" w:rsidR="00B46E99" w:rsidRDefault="007868CF" w:rsidP="00B46E99">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C60ECE">
        <w:rPr>
          <w:rFonts w:ascii="Calibri" w:eastAsia="Calibri" w:hAnsi="Calibri" w:cs="Times New Roman"/>
          <w:b/>
          <w:sz w:val="24"/>
          <w:szCs w:val="24"/>
          <w:lang w:eastAsia="en-US"/>
        </w:rPr>
        <w:t>/</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2414">
        <w:rPr>
          <w:rFonts w:ascii="Calibri" w:eastAsia="Calibri" w:hAnsi="Calibri" w:cs="Times New Roman"/>
          <w:sz w:val="24"/>
          <w:szCs w:val="24"/>
          <w:lang w:eastAsia="en-US"/>
        </w:rPr>
        <w:t xml:space="preserve">Greyhounds Australasia Rule (“GAR”) </w:t>
      </w:r>
      <w:r w:rsidR="002C7321">
        <w:rPr>
          <w:rFonts w:ascii="Calibri" w:eastAsia="Calibri" w:hAnsi="Calibri" w:cs="Times New Roman"/>
          <w:sz w:val="24"/>
          <w:szCs w:val="24"/>
          <w:lang w:eastAsia="en-US"/>
        </w:rPr>
        <w:t>86(p)</w:t>
      </w:r>
      <w:r w:rsidR="00B46E99">
        <w:rPr>
          <w:rFonts w:ascii="Calibri" w:eastAsia="Calibri" w:hAnsi="Calibri" w:cs="Times New Roman"/>
          <w:sz w:val="24"/>
          <w:szCs w:val="24"/>
          <w:lang w:eastAsia="en-US"/>
        </w:rPr>
        <w:t xml:space="preserve"> states:</w:t>
      </w:r>
    </w:p>
    <w:p w14:paraId="5F72A869" w14:textId="77777777" w:rsidR="002C7321" w:rsidRPr="002C7321" w:rsidRDefault="00B46E99" w:rsidP="002C732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2C7321" w:rsidRPr="002C7321">
        <w:rPr>
          <w:rFonts w:ascii="Calibri" w:eastAsia="Calibri" w:hAnsi="Calibri" w:cs="Times New Roman"/>
          <w:sz w:val="24"/>
          <w:szCs w:val="24"/>
          <w:lang w:eastAsia="en-US"/>
        </w:rPr>
        <w:t xml:space="preserve">A person (including an official) shall be guilty of an offence if the person- </w:t>
      </w:r>
    </w:p>
    <w:p w14:paraId="0815D75B" w14:textId="7065AE8A" w:rsidR="0077242C" w:rsidRDefault="002C7321" w:rsidP="002C7321">
      <w:pPr>
        <w:spacing w:line="259" w:lineRule="auto"/>
        <w:ind w:left="2880" w:hanging="2880"/>
        <w:jc w:val="both"/>
        <w:rPr>
          <w:rFonts w:ascii="Calibri" w:eastAsia="Calibri" w:hAnsi="Calibri" w:cs="Times New Roman"/>
          <w:sz w:val="24"/>
          <w:szCs w:val="24"/>
          <w:lang w:eastAsia="en-US"/>
        </w:rPr>
      </w:pPr>
      <w:r w:rsidRPr="002C732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r w:rsidRPr="002C7321">
        <w:rPr>
          <w:rFonts w:ascii="Calibri" w:eastAsia="Calibri" w:hAnsi="Calibri" w:cs="Times New Roman"/>
          <w:sz w:val="24"/>
          <w:szCs w:val="24"/>
          <w:lang w:eastAsia="en-US"/>
        </w:rPr>
        <w:t>(p) disobeys or fails to comply with the lawful order of a Steward or other person or body having official duties in relation to greyhound racing</w:t>
      </w:r>
      <w:r>
        <w:rPr>
          <w:rFonts w:ascii="Calibri" w:eastAsia="Calibri" w:hAnsi="Calibri" w:cs="Times New Roman"/>
          <w:sz w:val="24"/>
          <w:szCs w:val="24"/>
          <w:lang w:eastAsia="en-US"/>
        </w:rPr>
        <w:t>.</w:t>
      </w:r>
    </w:p>
    <w:p w14:paraId="07E5CDDC" w14:textId="2129401C" w:rsidR="002C7321" w:rsidRDefault="00605FFC" w:rsidP="002C732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468D2C64" w14:textId="3A895A29" w:rsidR="00605FFC" w:rsidRDefault="00605FFC" w:rsidP="002C732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GAR 106(1)(a) states:</w:t>
      </w:r>
    </w:p>
    <w:p w14:paraId="4A736A97" w14:textId="77777777" w:rsidR="00605FFC" w:rsidRDefault="00605FFC" w:rsidP="00605FFC">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605FFC">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605FFC">
        <w:rPr>
          <w:rFonts w:ascii="Calibri" w:eastAsia="Calibri" w:hAnsi="Calibri" w:cs="Times New Roman"/>
          <w:sz w:val="24"/>
          <w:szCs w:val="24"/>
          <w:lang w:eastAsia="en-US"/>
        </w:rPr>
        <w:t>A registered person must ensure that greyhounds, which are in a person’s care or custody, are provided at all times with-</w:t>
      </w:r>
    </w:p>
    <w:p w14:paraId="4254A485" w14:textId="66D67AA1" w:rsidR="00605FFC" w:rsidRDefault="00605FFC" w:rsidP="00605FFC">
      <w:pPr>
        <w:spacing w:line="259" w:lineRule="auto"/>
        <w:ind w:left="2880" w:hanging="45"/>
        <w:jc w:val="both"/>
        <w:rPr>
          <w:rFonts w:ascii="Calibri" w:eastAsia="Calibri" w:hAnsi="Calibri" w:cs="Times New Roman"/>
          <w:sz w:val="24"/>
          <w:szCs w:val="24"/>
          <w:lang w:eastAsia="en-US"/>
        </w:rPr>
      </w:pPr>
      <w:r w:rsidRPr="00605FFC">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p</w:t>
      </w:r>
      <w:r w:rsidRPr="00605FFC">
        <w:rPr>
          <w:rFonts w:ascii="Calibri" w:eastAsia="Calibri" w:hAnsi="Calibri" w:cs="Times New Roman"/>
          <w:sz w:val="24"/>
          <w:szCs w:val="24"/>
          <w:lang w:eastAsia="en-US"/>
        </w:rPr>
        <w:t>roper and sufficient drink and protective apparel</w:t>
      </w:r>
      <w:r>
        <w:rPr>
          <w:rFonts w:ascii="Calibri" w:eastAsia="Calibri" w:hAnsi="Calibri" w:cs="Times New Roman"/>
          <w:sz w:val="24"/>
          <w:szCs w:val="24"/>
          <w:lang w:eastAsia="en-US"/>
        </w:rPr>
        <w:t>.</w:t>
      </w:r>
    </w:p>
    <w:p w14:paraId="4D2B68E0" w14:textId="156332EB" w:rsidR="00605FFC" w:rsidRDefault="00605FFC" w:rsidP="00605FFC">
      <w:pPr>
        <w:spacing w:line="259" w:lineRule="auto"/>
        <w:ind w:left="2880" w:hanging="45"/>
        <w:jc w:val="both"/>
        <w:rPr>
          <w:rFonts w:ascii="Calibri" w:eastAsia="Calibri" w:hAnsi="Calibri" w:cs="Times New Roman"/>
          <w:sz w:val="24"/>
          <w:szCs w:val="24"/>
          <w:lang w:eastAsia="en-US"/>
        </w:rPr>
      </w:pPr>
    </w:p>
    <w:p w14:paraId="19A5172C" w14:textId="1DC4FB5D" w:rsidR="00605FFC" w:rsidRDefault="00F054E4" w:rsidP="00605FFC">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106(1)(b) states:</w:t>
      </w:r>
    </w:p>
    <w:p w14:paraId="4E8ED507" w14:textId="485C168F" w:rsidR="00F054E4" w:rsidRPr="00F054E4" w:rsidRDefault="00F054E4" w:rsidP="00F054E4">
      <w:pPr>
        <w:spacing w:line="259" w:lineRule="auto"/>
        <w:ind w:left="2880" w:hanging="45"/>
        <w:jc w:val="both"/>
        <w:rPr>
          <w:rFonts w:ascii="Calibri" w:eastAsia="Calibri" w:hAnsi="Calibri" w:cs="Times New Roman"/>
          <w:sz w:val="24"/>
          <w:szCs w:val="24"/>
          <w:lang w:eastAsia="en-US"/>
        </w:rPr>
      </w:pPr>
      <w:r w:rsidRPr="00F054E4">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F054E4">
        <w:rPr>
          <w:rFonts w:ascii="Calibri" w:eastAsia="Calibri" w:hAnsi="Calibri" w:cs="Times New Roman"/>
          <w:sz w:val="24"/>
          <w:szCs w:val="24"/>
          <w:lang w:eastAsia="en-US"/>
        </w:rPr>
        <w:t>A registered person must ensure that greyhounds, which are in a person’s care or custody, are provided at all times with-</w:t>
      </w:r>
    </w:p>
    <w:p w14:paraId="28EBF3AE" w14:textId="4719B1FB" w:rsidR="00F054E4" w:rsidRDefault="00F054E4" w:rsidP="00F054E4">
      <w:pPr>
        <w:spacing w:line="259" w:lineRule="auto"/>
        <w:ind w:left="2880" w:hanging="45"/>
        <w:jc w:val="both"/>
        <w:rPr>
          <w:rFonts w:ascii="Calibri" w:eastAsia="Calibri" w:hAnsi="Calibri" w:cs="Times New Roman"/>
          <w:sz w:val="24"/>
          <w:szCs w:val="24"/>
          <w:lang w:eastAsia="en-US"/>
        </w:rPr>
      </w:pPr>
      <w:r w:rsidRPr="00F054E4">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p</w:t>
      </w:r>
      <w:r w:rsidRPr="00F054E4">
        <w:rPr>
          <w:rFonts w:ascii="Calibri" w:eastAsia="Calibri" w:hAnsi="Calibri" w:cs="Times New Roman"/>
          <w:sz w:val="24"/>
          <w:szCs w:val="24"/>
          <w:lang w:eastAsia="en-US"/>
        </w:rPr>
        <w:t>roper exercise</w:t>
      </w:r>
      <w:r>
        <w:rPr>
          <w:rFonts w:ascii="Calibri" w:eastAsia="Calibri" w:hAnsi="Calibri" w:cs="Times New Roman"/>
          <w:sz w:val="24"/>
          <w:szCs w:val="24"/>
          <w:lang w:eastAsia="en-US"/>
        </w:rPr>
        <w:t>.</w:t>
      </w:r>
    </w:p>
    <w:p w14:paraId="3FCDD2C9" w14:textId="561C3260" w:rsidR="00836AA7" w:rsidRDefault="00836AA7" w:rsidP="00F054E4">
      <w:pPr>
        <w:spacing w:line="259" w:lineRule="auto"/>
        <w:ind w:left="2880" w:hanging="45"/>
        <w:jc w:val="both"/>
        <w:rPr>
          <w:rFonts w:ascii="Calibri" w:eastAsia="Calibri" w:hAnsi="Calibri" w:cs="Times New Roman"/>
          <w:sz w:val="24"/>
          <w:szCs w:val="24"/>
          <w:lang w:eastAsia="en-US"/>
        </w:rPr>
      </w:pPr>
    </w:p>
    <w:p w14:paraId="12C5600C" w14:textId="14FE5CC5" w:rsidR="00836AA7" w:rsidRDefault="00836AA7" w:rsidP="00F054E4">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106(1)(c) states:</w:t>
      </w:r>
    </w:p>
    <w:p w14:paraId="26ED3125" w14:textId="5743AE90" w:rsidR="00836AA7" w:rsidRPr="00836AA7" w:rsidRDefault="00836AA7" w:rsidP="00836AA7">
      <w:pPr>
        <w:spacing w:line="259" w:lineRule="auto"/>
        <w:ind w:left="2880" w:hanging="45"/>
        <w:jc w:val="both"/>
        <w:rPr>
          <w:rFonts w:ascii="Calibri" w:eastAsia="Calibri" w:hAnsi="Calibri" w:cs="Times New Roman"/>
          <w:sz w:val="24"/>
          <w:szCs w:val="24"/>
          <w:lang w:eastAsia="en-US"/>
        </w:rPr>
      </w:pPr>
      <w:r w:rsidRPr="00836AA7">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836AA7">
        <w:rPr>
          <w:rFonts w:ascii="Calibri" w:eastAsia="Calibri" w:hAnsi="Calibri" w:cs="Times New Roman"/>
          <w:sz w:val="24"/>
          <w:szCs w:val="24"/>
          <w:lang w:eastAsia="en-US"/>
        </w:rPr>
        <w:t>A registered person must ensure that greyhounds, which are in a person’s care or custody, are provided at all times with-</w:t>
      </w:r>
    </w:p>
    <w:p w14:paraId="7D399CDF" w14:textId="3890AB11" w:rsidR="00836AA7" w:rsidRDefault="00836AA7" w:rsidP="00836AA7">
      <w:pPr>
        <w:spacing w:line="259" w:lineRule="auto"/>
        <w:ind w:left="2880" w:hanging="45"/>
        <w:jc w:val="both"/>
        <w:rPr>
          <w:rFonts w:ascii="Calibri" w:eastAsia="Calibri" w:hAnsi="Calibri" w:cs="Times New Roman"/>
          <w:sz w:val="24"/>
          <w:szCs w:val="24"/>
          <w:lang w:eastAsia="en-US"/>
        </w:rPr>
      </w:pPr>
      <w:r w:rsidRPr="00836AA7">
        <w:rPr>
          <w:rFonts w:ascii="Calibri" w:eastAsia="Calibri" w:hAnsi="Calibri" w:cs="Times New Roman"/>
          <w:sz w:val="24"/>
          <w:szCs w:val="24"/>
          <w:lang w:eastAsia="en-US"/>
        </w:rPr>
        <w:t xml:space="preserve">(c) kennels constructed and of a standard approved by the Controlling Body which are adequate in size and which are kept in a clean and sanitary condition.  </w:t>
      </w:r>
    </w:p>
    <w:p w14:paraId="20FF8B3C" w14:textId="068D5165" w:rsidR="00426B46" w:rsidRDefault="00426B46" w:rsidP="00836AA7">
      <w:pPr>
        <w:spacing w:line="259" w:lineRule="auto"/>
        <w:ind w:left="2880" w:hanging="45"/>
        <w:jc w:val="both"/>
        <w:rPr>
          <w:rFonts w:ascii="Calibri" w:eastAsia="Calibri" w:hAnsi="Calibri" w:cs="Times New Roman"/>
          <w:sz w:val="24"/>
          <w:szCs w:val="24"/>
          <w:lang w:eastAsia="en-US"/>
        </w:rPr>
      </w:pPr>
    </w:p>
    <w:p w14:paraId="767845F0" w14:textId="26AC4AAB" w:rsidR="00426B46" w:rsidRDefault="00426B46" w:rsidP="00836AA7">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Local Racing Rule (“LR”) 42.1 states:</w:t>
      </w:r>
    </w:p>
    <w:p w14:paraId="77C5D239" w14:textId="17D0E9CD" w:rsidR="00426B46" w:rsidRDefault="00426B46" w:rsidP="00836AA7">
      <w:pPr>
        <w:spacing w:line="259" w:lineRule="auto"/>
        <w:ind w:left="2880" w:hanging="45"/>
        <w:jc w:val="both"/>
        <w:rPr>
          <w:rFonts w:ascii="Calibri" w:eastAsia="Calibri" w:hAnsi="Calibri" w:cs="Times New Roman"/>
          <w:sz w:val="24"/>
          <w:szCs w:val="24"/>
          <w:lang w:eastAsia="en-US"/>
        </w:rPr>
      </w:pPr>
      <w:r w:rsidRPr="00426B46">
        <w:rPr>
          <w:rFonts w:ascii="Calibri" w:eastAsia="Calibri" w:hAnsi="Calibri" w:cs="Times New Roman"/>
          <w:sz w:val="24"/>
          <w:szCs w:val="24"/>
          <w:lang w:eastAsia="en-US"/>
        </w:rPr>
        <w:t>It is a Serious Offence if a person keeps a greyhound in conditions</w:t>
      </w:r>
      <w:r>
        <w:rPr>
          <w:rFonts w:ascii="Calibri" w:eastAsia="Calibri" w:hAnsi="Calibri" w:cs="Times New Roman"/>
          <w:sz w:val="24"/>
          <w:szCs w:val="24"/>
          <w:lang w:eastAsia="en-US"/>
        </w:rPr>
        <w:t xml:space="preserve"> </w:t>
      </w:r>
      <w:r w:rsidRPr="00426B46">
        <w:rPr>
          <w:rFonts w:ascii="Calibri" w:eastAsia="Calibri" w:hAnsi="Calibri" w:cs="Times New Roman"/>
          <w:sz w:val="24"/>
          <w:szCs w:val="24"/>
          <w:lang w:eastAsia="en-US"/>
        </w:rPr>
        <w:t>which are dangerous or detrimental to the health and safety of a greyhound.</w:t>
      </w:r>
    </w:p>
    <w:p w14:paraId="12911B12" w14:textId="180FF875" w:rsidR="002C7321" w:rsidRPr="002C7321" w:rsidRDefault="002C7321" w:rsidP="002C732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1BA3F23F" w14:textId="284D8983" w:rsidR="004445FC" w:rsidRDefault="00300B90" w:rsidP="00B46E99">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C60ECE">
        <w:rPr>
          <w:rFonts w:ascii="Calibri" w:eastAsia="Calibri" w:hAnsi="Calibri" w:cs="Times New Roman"/>
          <w:b/>
          <w:sz w:val="24"/>
          <w:szCs w:val="24"/>
          <w:lang w:eastAsia="en-US"/>
        </w:rPr>
        <w:t>/</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445FC">
        <w:rPr>
          <w:rFonts w:ascii="Calibri" w:eastAsia="Calibri" w:hAnsi="Calibri" w:cs="Times New Roman"/>
          <w:b/>
          <w:sz w:val="24"/>
          <w:szCs w:val="24"/>
          <w:lang w:eastAsia="en-US"/>
        </w:rPr>
        <w:t xml:space="preserve">Charge 1: </w:t>
      </w:r>
      <w:r w:rsidR="00A62414">
        <w:rPr>
          <w:rFonts w:ascii="Calibri" w:eastAsia="Calibri" w:hAnsi="Calibri" w:cs="Times New Roman"/>
          <w:b/>
          <w:sz w:val="24"/>
          <w:szCs w:val="24"/>
          <w:lang w:eastAsia="en-US"/>
        </w:rPr>
        <w:t xml:space="preserve">GAR </w:t>
      </w:r>
      <w:r w:rsidR="002C7321">
        <w:rPr>
          <w:rFonts w:ascii="Calibri" w:eastAsia="Calibri" w:hAnsi="Calibri" w:cs="Times New Roman"/>
          <w:b/>
          <w:sz w:val="24"/>
          <w:szCs w:val="24"/>
          <w:lang w:eastAsia="en-US"/>
        </w:rPr>
        <w:t>86(p</w:t>
      </w:r>
      <w:r w:rsidR="00A62414">
        <w:rPr>
          <w:rFonts w:ascii="Calibri" w:eastAsia="Calibri" w:hAnsi="Calibri" w:cs="Times New Roman"/>
          <w:b/>
          <w:sz w:val="24"/>
          <w:szCs w:val="24"/>
          <w:lang w:eastAsia="en-US"/>
        </w:rPr>
        <w:t>)</w:t>
      </w:r>
    </w:p>
    <w:p w14:paraId="38E87AD5" w14:textId="49BD07DB" w:rsidR="00B46E99" w:rsidRDefault="00B46E99" w:rsidP="00B46E99">
      <w:pPr>
        <w:spacing w:line="259" w:lineRule="auto"/>
        <w:ind w:left="2835" w:hanging="2835"/>
        <w:jc w:val="both"/>
        <w:rPr>
          <w:rFonts w:ascii="Calibri" w:eastAsia="Calibri" w:hAnsi="Calibri" w:cs="Times New Roman"/>
          <w:b/>
          <w:sz w:val="24"/>
          <w:szCs w:val="24"/>
          <w:lang w:eastAsia="en-US"/>
        </w:rPr>
      </w:pPr>
    </w:p>
    <w:p w14:paraId="0963D760" w14:textId="692A6416" w:rsidR="00605FFC" w:rsidRDefault="00605FFC" w:rsidP="00605FFC">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You were at all relevant times an owner/breeder licensed by Greyhound Racing Victoria</w:t>
      </w:r>
      <w:r>
        <w:rPr>
          <w:rFonts w:ascii="Calibri" w:eastAsia="Calibri" w:hAnsi="Calibri" w:cs="Times New Roman"/>
          <w:bCs/>
          <w:sz w:val="24"/>
          <w:szCs w:val="24"/>
          <w:lang w:eastAsia="en-US"/>
        </w:rPr>
        <w:t xml:space="preserve"> (“GRV”)</w:t>
      </w:r>
      <w:r w:rsidRPr="00605FFC">
        <w:rPr>
          <w:rFonts w:ascii="Calibri" w:eastAsia="Calibri" w:hAnsi="Calibri" w:cs="Times New Roman"/>
          <w:bCs/>
          <w:sz w:val="24"/>
          <w:szCs w:val="24"/>
          <w:lang w:eastAsia="en-US"/>
        </w:rPr>
        <w:t xml:space="preserve"> (Number 240245) and a person bound by the Greyhound Australasia Rules </w:t>
      </w:r>
      <w:r>
        <w:rPr>
          <w:rFonts w:ascii="Calibri" w:eastAsia="Calibri" w:hAnsi="Calibri" w:cs="Times New Roman"/>
          <w:bCs/>
          <w:sz w:val="24"/>
          <w:szCs w:val="24"/>
          <w:lang w:eastAsia="en-US"/>
        </w:rPr>
        <w:t xml:space="preserve">(“GAR”) </w:t>
      </w:r>
      <w:r w:rsidRPr="00605FFC">
        <w:rPr>
          <w:rFonts w:ascii="Calibri" w:eastAsia="Calibri" w:hAnsi="Calibri" w:cs="Times New Roman"/>
          <w:bCs/>
          <w:sz w:val="24"/>
          <w:szCs w:val="24"/>
          <w:lang w:eastAsia="en-US"/>
        </w:rPr>
        <w:t>and the Local Racing Rules</w:t>
      </w:r>
      <w:r>
        <w:rPr>
          <w:rFonts w:ascii="Calibri" w:eastAsia="Calibri" w:hAnsi="Calibri" w:cs="Times New Roman"/>
          <w:bCs/>
          <w:sz w:val="24"/>
          <w:szCs w:val="24"/>
          <w:lang w:eastAsia="en-US"/>
        </w:rPr>
        <w:t xml:space="preserve"> (“LR”)</w:t>
      </w:r>
      <w:r w:rsidRPr="00605FFC">
        <w:rPr>
          <w:rFonts w:ascii="Calibri" w:eastAsia="Calibri" w:hAnsi="Calibri" w:cs="Times New Roman"/>
          <w:bCs/>
          <w:sz w:val="24"/>
          <w:szCs w:val="24"/>
          <w:lang w:eastAsia="en-US"/>
        </w:rPr>
        <w:t xml:space="preserve">. </w:t>
      </w:r>
    </w:p>
    <w:p w14:paraId="7518151A"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p>
    <w:p w14:paraId="45A61AC5" w14:textId="35966CBE" w:rsidR="00605FFC" w:rsidRDefault="00605FFC" w:rsidP="00605FFC">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You were at all relevant times the person responsible for the care and custody of the greyhounds housed at your kennelling address</w:t>
      </w:r>
      <w:r>
        <w:rPr>
          <w:rFonts w:ascii="Calibri" w:eastAsia="Calibri" w:hAnsi="Calibri" w:cs="Times New Roman"/>
          <w:bCs/>
          <w:sz w:val="24"/>
          <w:szCs w:val="24"/>
          <w:lang w:eastAsia="en-US"/>
        </w:rPr>
        <w:t xml:space="preserve"> in</w:t>
      </w:r>
      <w:r w:rsidRPr="00605FFC">
        <w:rPr>
          <w:rFonts w:ascii="Calibri" w:eastAsia="Calibri" w:hAnsi="Calibri" w:cs="Times New Roman"/>
          <w:bCs/>
          <w:sz w:val="24"/>
          <w:szCs w:val="24"/>
          <w:lang w:eastAsia="en-US"/>
        </w:rPr>
        <w:t xml:space="preserve"> Rosebud</w:t>
      </w:r>
      <w:r>
        <w:rPr>
          <w:rFonts w:ascii="Calibri" w:eastAsia="Calibri" w:hAnsi="Calibri" w:cs="Times New Roman"/>
          <w:bCs/>
          <w:sz w:val="24"/>
          <w:szCs w:val="24"/>
          <w:lang w:eastAsia="en-US"/>
        </w:rPr>
        <w:t>, Victoria</w:t>
      </w:r>
      <w:r w:rsidRPr="00605FFC">
        <w:rPr>
          <w:rFonts w:ascii="Calibri" w:eastAsia="Calibri" w:hAnsi="Calibri" w:cs="Times New Roman"/>
          <w:bCs/>
          <w:sz w:val="24"/>
          <w:szCs w:val="24"/>
          <w:lang w:eastAsia="en-US"/>
        </w:rPr>
        <w:t xml:space="preserve">.  </w:t>
      </w:r>
    </w:p>
    <w:p w14:paraId="77D30FFF"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p>
    <w:p w14:paraId="666A03CF" w14:textId="5B16A396" w:rsidR="00605FFC" w:rsidRDefault="00605FFC" w:rsidP="00605FFC">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On 15 September 2020, you were issued with a lawful order (Compliance Notice 001462) by GRV Investigative Stewards ordering you to attend to the following by 19 September 2020:</w:t>
      </w:r>
    </w:p>
    <w:p w14:paraId="5159B736" w14:textId="33037B24"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(a) supply non-spillable water bowls;</w:t>
      </w:r>
    </w:p>
    <w:p w14:paraId="38BFD963"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05FFC">
        <w:rPr>
          <w:rFonts w:ascii="Calibri" w:eastAsia="Calibri" w:hAnsi="Calibri" w:cs="Times New Roman"/>
          <w:bCs/>
          <w:sz w:val="24"/>
          <w:szCs w:val="24"/>
          <w:lang w:eastAsia="en-US"/>
        </w:rPr>
        <w:t xml:space="preserve">b) clean kennels immediately; and </w:t>
      </w:r>
    </w:p>
    <w:p w14:paraId="016D4675" w14:textId="31AF9A51" w:rsidR="00605FFC" w:rsidRPr="00605FFC" w:rsidRDefault="00605FFC" w:rsidP="00605FFC">
      <w:pPr>
        <w:pStyle w:val="ListParagraph"/>
        <w:spacing w:line="259" w:lineRule="auto"/>
        <w:ind w:left="3119"/>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(c) supply raised and soft bedding.</w:t>
      </w:r>
    </w:p>
    <w:p w14:paraId="6C629790"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p>
    <w:p w14:paraId="175A4B4B" w14:textId="23CA5DB1" w:rsidR="006365F6" w:rsidRPr="00605FFC" w:rsidRDefault="00605FFC" w:rsidP="00605FFC">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GRV Investigative Stewards returned on 21 September 2020 to discover you failed to comply with the lawful order (Compliance Notice 001462) as directed by the Stewards.</w:t>
      </w:r>
      <w:r w:rsidR="004445FC" w:rsidRPr="00605FFC">
        <w:rPr>
          <w:rFonts w:ascii="Calibri" w:eastAsia="Calibri" w:hAnsi="Calibri" w:cs="Times New Roman"/>
          <w:bCs/>
          <w:sz w:val="24"/>
          <w:szCs w:val="24"/>
          <w:lang w:eastAsia="en-US"/>
        </w:rPr>
        <w:tab/>
      </w:r>
    </w:p>
    <w:p w14:paraId="38E42101" w14:textId="02255990" w:rsidR="004445FC" w:rsidRPr="00605FFC" w:rsidRDefault="004445FC" w:rsidP="006365F6">
      <w:pPr>
        <w:spacing w:line="259" w:lineRule="auto"/>
        <w:ind w:left="2835"/>
        <w:jc w:val="both"/>
        <w:rPr>
          <w:rFonts w:ascii="Calibri" w:eastAsia="Calibri" w:hAnsi="Calibri" w:cs="Times New Roman"/>
          <w:b/>
          <w:sz w:val="24"/>
          <w:szCs w:val="24"/>
          <w:lang w:eastAsia="en-US"/>
        </w:rPr>
      </w:pPr>
      <w:r w:rsidRPr="00605FFC">
        <w:rPr>
          <w:rFonts w:ascii="Calibri" w:eastAsia="Calibri" w:hAnsi="Calibri" w:cs="Times New Roman"/>
          <w:b/>
          <w:sz w:val="24"/>
          <w:szCs w:val="24"/>
          <w:lang w:eastAsia="en-US"/>
        </w:rPr>
        <w:t xml:space="preserve">Charge 2: </w:t>
      </w:r>
      <w:r w:rsidR="00C60ECE" w:rsidRPr="00605FFC">
        <w:rPr>
          <w:rFonts w:ascii="Calibri" w:eastAsia="Calibri" w:hAnsi="Calibri" w:cs="Times New Roman"/>
          <w:b/>
          <w:sz w:val="24"/>
          <w:szCs w:val="24"/>
          <w:lang w:eastAsia="en-US"/>
        </w:rPr>
        <w:t xml:space="preserve">GAR </w:t>
      </w:r>
      <w:r w:rsidR="00605FFC" w:rsidRPr="00605FFC">
        <w:rPr>
          <w:rFonts w:ascii="Calibri" w:eastAsia="Calibri" w:hAnsi="Calibri" w:cs="Times New Roman"/>
          <w:b/>
          <w:sz w:val="24"/>
          <w:szCs w:val="24"/>
          <w:lang w:eastAsia="en-US"/>
        </w:rPr>
        <w:t>106(1)(a)</w:t>
      </w:r>
    </w:p>
    <w:p w14:paraId="4303379C" w14:textId="77777777" w:rsidR="006365F6" w:rsidRDefault="006365F6" w:rsidP="006365F6">
      <w:pPr>
        <w:spacing w:line="259" w:lineRule="auto"/>
        <w:ind w:left="2835"/>
        <w:jc w:val="both"/>
        <w:rPr>
          <w:rFonts w:ascii="Calibri" w:eastAsia="Calibri" w:hAnsi="Calibri" w:cs="Times New Roman"/>
          <w:b/>
          <w:sz w:val="24"/>
          <w:szCs w:val="24"/>
          <w:lang w:eastAsia="en-US"/>
        </w:rPr>
      </w:pPr>
    </w:p>
    <w:p w14:paraId="75833B0B" w14:textId="79EF75D5" w:rsidR="00605FFC" w:rsidRDefault="00605FFC" w:rsidP="00605FFC">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 xml:space="preserve">You were at all relevant times an owner/breeder licensed by Greyhound Racing Victoria </w:t>
      </w:r>
      <w:r>
        <w:rPr>
          <w:rFonts w:ascii="Calibri" w:eastAsia="Calibri" w:hAnsi="Calibri" w:cs="Times New Roman"/>
          <w:bCs/>
          <w:sz w:val="24"/>
          <w:szCs w:val="24"/>
          <w:lang w:eastAsia="en-US"/>
        </w:rPr>
        <w:t xml:space="preserve">(“GRV”) </w:t>
      </w:r>
      <w:r w:rsidRPr="00605FFC">
        <w:rPr>
          <w:rFonts w:ascii="Calibri" w:eastAsia="Calibri" w:hAnsi="Calibri" w:cs="Times New Roman"/>
          <w:bCs/>
          <w:sz w:val="24"/>
          <w:szCs w:val="24"/>
          <w:lang w:eastAsia="en-US"/>
        </w:rPr>
        <w:t xml:space="preserve">(Number 240245) and a person bound by the Greyhound Australasia Rules </w:t>
      </w:r>
      <w:r>
        <w:rPr>
          <w:rFonts w:ascii="Calibri" w:eastAsia="Calibri" w:hAnsi="Calibri" w:cs="Times New Roman"/>
          <w:bCs/>
          <w:sz w:val="24"/>
          <w:szCs w:val="24"/>
          <w:lang w:eastAsia="en-US"/>
        </w:rPr>
        <w:t xml:space="preserve">(“GAR”) </w:t>
      </w:r>
      <w:r w:rsidRPr="00605FFC">
        <w:rPr>
          <w:rFonts w:ascii="Calibri" w:eastAsia="Calibri" w:hAnsi="Calibri" w:cs="Times New Roman"/>
          <w:bCs/>
          <w:sz w:val="24"/>
          <w:szCs w:val="24"/>
          <w:lang w:eastAsia="en-US"/>
        </w:rPr>
        <w:t>and the Local Racing Rules</w:t>
      </w:r>
      <w:r>
        <w:rPr>
          <w:rFonts w:ascii="Calibri" w:eastAsia="Calibri" w:hAnsi="Calibri" w:cs="Times New Roman"/>
          <w:bCs/>
          <w:sz w:val="24"/>
          <w:szCs w:val="24"/>
          <w:lang w:eastAsia="en-US"/>
        </w:rPr>
        <w:t xml:space="preserve"> (“LR”)</w:t>
      </w:r>
      <w:r w:rsidRPr="00605FFC">
        <w:rPr>
          <w:rFonts w:ascii="Calibri" w:eastAsia="Calibri" w:hAnsi="Calibri" w:cs="Times New Roman"/>
          <w:bCs/>
          <w:sz w:val="24"/>
          <w:szCs w:val="24"/>
          <w:lang w:eastAsia="en-US"/>
        </w:rPr>
        <w:t xml:space="preserve">. </w:t>
      </w:r>
    </w:p>
    <w:p w14:paraId="45922F12"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p>
    <w:p w14:paraId="4DEB436C" w14:textId="07CFDFD4" w:rsidR="00605FFC" w:rsidRDefault="00605FFC" w:rsidP="00605FFC">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You were at all relevant times the person responsible for the care and custody of the greyhounds housed at your kennelling address</w:t>
      </w:r>
      <w:r>
        <w:rPr>
          <w:rFonts w:ascii="Calibri" w:eastAsia="Calibri" w:hAnsi="Calibri" w:cs="Times New Roman"/>
          <w:bCs/>
          <w:sz w:val="24"/>
          <w:szCs w:val="24"/>
          <w:lang w:eastAsia="en-US"/>
        </w:rPr>
        <w:t xml:space="preserve"> in</w:t>
      </w:r>
      <w:r w:rsidRPr="00605FFC">
        <w:rPr>
          <w:rFonts w:ascii="Calibri" w:eastAsia="Calibri" w:hAnsi="Calibri" w:cs="Times New Roman"/>
          <w:bCs/>
          <w:sz w:val="24"/>
          <w:szCs w:val="24"/>
          <w:lang w:eastAsia="en-US"/>
        </w:rPr>
        <w:t xml:space="preserve"> Rosebud</w:t>
      </w:r>
      <w:r>
        <w:rPr>
          <w:rFonts w:ascii="Calibri" w:eastAsia="Calibri" w:hAnsi="Calibri" w:cs="Times New Roman"/>
          <w:bCs/>
          <w:sz w:val="24"/>
          <w:szCs w:val="24"/>
          <w:lang w:eastAsia="en-US"/>
        </w:rPr>
        <w:t>, Victoria</w:t>
      </w:r>
      <w:r w:rsidRPr="00605FFC">
        <w:rPr>
          <w:rFonts w:ascii="Calibri" w:eastAsia="Calibri" w:hAnsi="Calibri" w:cs="Times New Roman"/>
          <w:bCs/>
          <w:sz w:val="24"/>
          <w:szCs w:val="24"/>
          <w:lang w:eastAsia="en-US"/>
        </w:rPr>
        <w:t xml:space="preserve">.  </w:t>
      </w:r>
    </w:p>
    <w:p w14:paraId="1E5A3380"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p>
    <w:p w14:paraId="79996926" w14:textId="77777777" w:rsidR="00605FFC" w:rsidRDefault="00605FFC" w:rsidP="00605FFC">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On 15 September 2020 and 21 September 2020, you failed to ensure that eight (8) registered unnamed greyhound pups (Ear Brands VIRBP, VIRBQ, VIRBR, VIRBS, VIRBT, VIRBU, VIRBV and VIRBW) which were in your care and custody, were provided at all times with proper and sufficient drink and protective apparel, in that:</w:t>
      </w:r>
    </w:p>
    <w:p w14:paraId="6E67EDA2"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(a)  no water containers were provided;</w:t>
      </w:r>
    </w:p>
    <w:p w14:paraId="1DD5D7B3" w14:textId="77777777" w:rsidR="00605FFC" w:rsidRDefault="00605FFC" w:rsidP="00605FFC">
      <w:pPr>
        <w:pStyle w:val="ListParagraph"/>
        <w:spacing w:line="259" w:lineRule="auto"/>
        <w:ind w:left="3119"/>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(b)  the greyhound pups were exposed to the elements; and</w:t>
      </w:r>
    </w:p>
    <w:p w14:paraId="7A64FCBD" w14:textId="2FC09E35" w:rsidR="006365F6" w:rsidRDefault="00605FFC" w:rsidP="00605FFC">
      <w:pPr>
        <w:pStyle w:val="ListParagraph"/>
        <w:spacing w:line="259" w:lineRule="auto"/>
        <w:ind w:left="3119"/>
        <w:jc w:val="both"/>
        <w:rPr>
          <w:rFonts w:ascii="Calibri" w:eastAsia="Calibri" w:hAnsi="Calibri" w:cs="Times New Roman"/>
          <w:bCs/>
          <w:sz w:val="24"/>
          <w:szCs w:val="24"/>
          <w:lang w:eastAsia="en-US"/>
        </w:rPr>
      </w:pPr>
      <w:r w:rsidRPr="00605FFC">
        <w:rPr>
          <w:rFonts w:ascii="Calibri" w:eastAsia="Calibri" w:hAnsi="Calibri" w:cs="Times New Roman"/>
          <w:bCs/>
          <w:sz w:val="24"/>
          <w:szCs w:val="24"/>
          <w:lang w:eastAsia="en-US"/>
        </w:rPr>
        <w:t>(c)  tarps were used as a make-shift roof.</w:t>
      </w:r>
    </w:p>
    <w:p w14:paraId="6515BC96" w14:textId="77777777" w:rsidR="002D134C" w:rsidRDefault="006365F6" w:rsidP="006365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79291A20" w14:textId="5A680F09" w:rsidR="006365F6" w:rsidRDefault="006365F6" w:rsidP="002D134C">
      <w:pPr>
        <w:spacing w:line="259" w:lineRule="auto"/>
        <w:ind w:left="2115" w:firstLine="720"/>
        <w:jc w:val="both"/>
        <w:rPr>
          <w:rFonts w:ascii="Calibri" w:eastAsia="Calibri" w:hAnsi="Calibri" w:cs="Times New Roman"/>
          <w:b/>
          <w:sz w:val="24"/>
          <w:szCs w:val="24"/>
          <w:lang w:eastAsia="en-US"/>
        </w:rPr>
      </w:pPr>
      <w:r w:rsidRPr="006365F6">
        <w:rPr>
          <w:rFonts w:ascii="Calibri" w:eastAsia="Calibri" w:hAnsi="Calibri" w:cs="Times New Roman"/>
          <w:b/>
          <w:sz w:val="24"/>
          <w:szCs w:val="24"/>
          <w:lang w:eastAsia="en-US"/>
        </w:rPr>
        <w:t xml:space="preserve">Charge 3: GAR </w:t>
      </w:r>
      <w:r w:rsidR="002D134C">
        <w:rPr>
          <w:rFonts w:ascii="Calibri" w:eastAsia="Calibri" w:hAnsi="Calibri" w:cs="Times New Roman"/>
          <w:b/>
          <w:sz w:val="24"/>
          <w:szCs w:val="24"/>
          <w:lang w:eastAsia="en-US"/>
        </w:rPr>
        <w:t>106(1)(b)</w:t>
      </w:r>
    </w:p>
    <w:p w14:paraId="042A00A9" w14:textId="77777777" w:rsidR="002D134C" w:rsidRPr="006365F6" w:rsidRDefault="002D134C" w:rsidP="006365F6">
      <w:pPr>
        <w:spacing w:line="259" w:lineRule="auto"/>
        <w:jc w:val="both"/>
        <w:rPr>
          <w:rFonts w:ascii="Calibri" w:eastAsia="Calibri" w:hAnsi="Calibri" w:cs="Times New Roman"/>
          <w:b/>
          <w:sz w:val="24"/>
          <w:szCs w:val="24"/>
          <w:lang w:eastAsia="en-US"/>
        </w:rPr>
      </w:pPr>
    </w:p>
    <w:p w14:paraId="4752C75C" w14:textId="4DB6E485" w:rsidR="002D134C" w:rsidRDefault="002D134C" w:rsidP="002D134C">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D134C">
        <w:rPr>
          <w:rFonts w:ascii="Calibri" w:eastAsia="Calibri" w:hAnsi="Calibri" w:cs="Times New Roman"/>
          <w:bCs/>
          <w:sz w:val="24"/>
          <w:szCs w:val="24"/>
          <w:lang w:eastAsia="en-US"/>
        </w:rPr>
        <w:t xml:space="preserve">You were at all relevant times an owner/breeder licensed by Greyhound Racing Victoria </w:t>
      </w:r>
      <w:r>
        <w:rPr>
          <w:rFonts w:ascii="Calibri" w:eastAsia="Calibri" w:hAnsi="Calibri" w:cs="Times New Roman"/>
          <w:bCs/>
          <w:sz w:val="24"/>
          <w:szCs w:val="24"/>
          <w:lang w:eastAsia="en-US"/>
        </w:rPr>
        <w:t xml:space="preserve">(“GRV”) </w:t>
      </w:r>
      <w:r w:rsidRPr="002D134C">
        <w:rPr>
          <w:rFonts w:ascii="Calibri" w:eastAsia="Calibri" w:hAnsi="Calibri" w:cs="Times New Roman"/>
          <w:bCs/>
          <w:sz w:val="24"/>
          <w:szCs w:val="24"/>
          <w:lang w:eastAsia="en-US"/>
        </w:rPr>
        <w:t xml:space="preserve">(Number 240245) and a person bound by the Greyhound Australasia Rules </w:t>
      </w:r>
      <w:r>
        <w:rPr>
          <w:rFonts w:ascii="Calibri" w:eastAsia="Calibri" w:hAnsi="Calibri" w:cs="Times New Roman"/>
          <w:bCs/>
          <w:sz w:val="24"/>
          <w:szCs w:val="24"/>
          <w:lang w:eastAsia="en-US"/>
        </w:rPr>
        <w:t xml:space="preserve">(“GAR”) </w:t>
      </w:r>
      <w:r w:rsidRPr="002D134C">
        <w:rPr>
          <w:rFonts w:ascii="Calibri" w:eastAsia="Calibri" w:hAnsi="Calibri" w:cs="Times New Roman"/>
          <w:bCs/>
          <w:sz w:val="24"/>
          <w:szCs w:val="24"/>
          <w:lang w:eastAsia="en-US"/>
        </w:rPr>
        <w:t>and the Local Racing Rules</w:t>
      </w:r>
      <w:r>
        <w:rPr>
          <w:rFonts w:ascii="Calibri" w:eastAsia="Calibri" w:hAnsi="Calibri" w:cs="Times New Roman"/>
          <w:bCs/>
          <w:sz w:val="24"/>
          <w:szCs w:val="24"/>
          <w:lang w:eastAsia="en-US"/>
        </w:rPr>
        <w:t xml:space="preserve"> (“LR”)</w:t>
      </w:r>
      <w:r w:rsidRPr="002D134C">
        <w:rPr>
          <w:rFonts w:ascii="Calibri" w:eastAsia="Calibri" w:hAnsi="Calibri" w:cs="Times New Roman"/>
          <w:bCs/>
          <w:sz w:val="24"/>
          <w:szCs w:val="24"/>
          <w:lang w:eastAsia="en-US"/>
        </w:rPr>
        <w:t xml:space="preserve">. </w:t>
      </w:r>
    </w:p>
    <w:p w14:paraId="7C69A2D2" w14:textId="77777777" w:rsidR="002D134C" w:rsidRDefault="002D134C" w:rsidP="002D134C">
      <w:pPr>
        <w:pStyle w:val="ListParagraph"/>
        <w:spacing w:line="259" w:lineRule="auto"/>
        <w:ind w:left="3119"/>
        <w:jc w:val="both"/>
        <w:rPr>
          <w:rFonts w:ascii="Calibri" w:eastAsia="Calibri" w:hAnsi="Calibri" w:cs="Times New Roman"/>
          <w:bCs/>
          <w:sz w:val="24"/>
          <w:szCs w:val="24"/>
          <w:lang w:eastAsia="en-US"/>
        </w:rPr>
      </w:pPr>
    </w:p>
    <w:p w14:paraId="113287DB" w14:textId="33138F62" w:rsidR="002D134C" w:rsidRDefault="002D134C" w:rsidP="002D134C">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D134C">
        <w:rPr>
          <w:rFonts w:ascii="Calibri" w:eastAsia="Calibri" w:hAnsi="Calibri" w:cs="Times New Roman"/>
          <w:bCs/>
          <w:sz w:val="24"/>
          <w:szCs w:val="24"/>
          <w:lang w:eastAsia="en-US"/>
        </w:rPr>
        <w:t>You were at all relevant times the person responsible for the care and custody of the greyhounds housed at your kennelling address</w:t>
      </w:r>
      <w:r>
        <w:rPr>
          <w:rFonts w:ascii="Calibri" w:eastAsia="Calibri" w:hAnsi="Calibri" w:cs="Times New Roman"/>
          <w:bCs/>
          <w:sz w:val="24"/>
          <w:szCs w:val="24"/>
          <w:lang w:eastAsia="en-US"/>
        </w:rPr>
        <w:t xml:space="preserve"> in</w:t>
      </w:r>
      <w:r w:rsidRPr="002D134C">
        <w:rPr>
          <w:rFonts w:ascii="Calibri" w:eastAsia="Calibri" w:hAnsi="Calibri" w:cs="Times New Roman"/>
          <w:bCs/>
          <w:sz w:val="24"/>
          <w:szCs w:val="24"/>
          <w:lang w:eastAsia="en-US"/>
        </w:rPr>
        <w:t xml:space="preserve"> Rosebud</w:t>
      </w:r>
      <w:r>
        <w:rPr>
          <w:rFonts w:ascii="Calibri" w:eastAsia="Calibri" w:hAnsi="Calibri" w:cs="Times New Roman"/>
          <w:bCs/>
          <w:sz w:val="24"/>
          <w:szCs w:val="24"/>
          <w:lang w:eastAsia="en-US"/>
        </w:rPr>
        <w:t>, Victoria</w:t>
      </w:r>
      <w:r w:rsidRPr="002D134C">
        <w:rPr>
          <w:rFonts w:ascii="Calibri" w:eastAsia="Calibri" w:hAnsi="Calibri" w:cs="Times New Roman"/>
          <w:bCs/>
          <w:sz w:val="24"/>
          <w:szCs w:val="24"/>
          <w:lang w:eastAsia="en-US"/>
        </w:rPr>
        <w:t>.</w:t>
      </w:r>
    </w:p>
    <w:p w14:paraId="7D918FC7" w14:textId="5445B4B6" w:rsidR="002D134C" w:rsidRDefault="002D134C" w:rsidP="002D134C">
      <w:pPr>
        <w:pStyle w:val="ListParagraph"/>
        <w:spacing w:line="259" w:lineRule="auto"/>
        <w:ind w:left="3119"/>
        <w:jc w:val="both"/>
        <w:rPr>
          <w:rFonts w:ascii="Calibri" w:eastAsia="Calibri" w:hAnsi="Calibri" w:cs="Times New Roman"/>
          <w:bCs/>
          <w:sz w:val="24"/>
          <w:szCs w:val="24"/>
          <w:lang w:eastAsia="en-US"/>
        </w:rPr>
      </w:pPr>
      <w:r w:rsidRPr="002D134C">
        <w:rPr>
          <w:rFonts w:ascii="Calibri" w:eastAsia="Calibri" w:hAnsi="Calibri" w:cs="Times New Roman"/>
          <w:bCs/>
          <w:sz w:val="24"/>
          <w:szCs w:val="24"/>
          <w:lang w:eastAsia="en-US"/>
        </w:rPr>
        <w:t xml:space="preserve">  </w:t>
      </w:r>
    </w:p>
    <w:p w14:paraId="01F8D2DC" w14:textId="41BDFF70" w:rsidR="002D134C" w:rsidRDefault="002D134C" w:rsidP="002D134C">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D134C">
        <w:rPr>
          <w:rFonts w:ascii="Calibri" w:eastAsia="Calibri" w:hAnsi="Calibri" w:cs="Times New Roman"/>
          <w:bCs/>
          <w:sz w:val="24"/>
          <w:szCs w:val="24"/>
          <w:lang w:eastAsia="en-US"/>
        </w:rPr>
        <w:t xml:space="preserve">On 15 September 2020 you failed to exercise reasonable care and attention as was necessary to the eight (8) greyhound pups (Ear Brands VIRBP, VIRBQ, VIRBR, VIRBS, VIRBT, VIRBU, VIRBV and VIRBW) that were in your care and custody, by failing to supply proper and sufficient exercise. </w:t>
      </w:r>
    </w:p>
    <w:p w14:paraId="30FD4A67" w14:textId="77777777" w:rsidR="002D134C" w:rsidRDefault="002D134C" w:rsidP="002D134C">
      <w:pPr>
        <w:pStyle w:val="ListParagraph"/>
        <w:spacing w:line="259" w:lineRule="auto"/>
        <w:ind w:left="3119"/>
        <w:jc w:val="both"/>
        <w:rPr>
          <w:rFonts w:ascii="Calibri" w:eastAsia="Calibri" w:hAnsi="Calibri" w:cs="Times New Roman"/>
          <w:bCs/>
          <w:sz w:val="24"/>
          <w:szCs w:val="24"/>
          <w:lang w:eastAsia="en-US"/>
        </w:rPr>
      </w:pPr>
    </w:p>
    <w:p w14:paraId="05DD70B9" w14:textId="5A8CA7E6" w:rsidR="006365F6" w:rsidRDefault="002D134C" w:rsidP="002D134C">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D134C">
        <w:rPr>
          <w:rFonts w:ascii="Calibri" w:eastAsia="Calibri" w:hAnsi="Calibri" w:cs="Times New Roman"/>
          <w:bCs/>
          <w:sz w:val="24"/>
          <w:szCs w:val="24"/>
          <w:lang w:eastAsia="en-US"/>
        </w:rPr>
        <w:t xml:space="preserve">On Monday 21 September 2020, GRV Investigative Stewards attended at your residential address and opened an inquiry where you advised that each greyhound was only given a 15-20 min walk around the block as exercise every 2nd day, which is not the expected industry minimum standards for the amount of daily exercise (Table 1 of the Code of Practice).   </w:t>
      </w:r>
    </w:p>
    <w:p w14:paraId="6111F75F" w14:textId="29B173C3" w:rsidR="00836AA7" w:rsidRDefault="00836AA7" w:rsidP="00836AA7">
      <w:pPr>
        <w:spacing w:line="259" w:lineRule="auto"/>
        <w:jc w:val="both"/>
        <w:rPr>
          <w:rFonts w:ascii="Calibri" w:eastAsia="Calibri" w:hAnsi="Calibri" w:cs="Times New Roman"/>
          <w:bCs/>
          <w:sz w:val="24"/>
          <w:szCs w:val="24"/>
          <w:lang w:eastAsia="en-US"/>
        </w:rPr>
      </w:pPr>
    </w:p>
    <w:p w14:paraId="66300693" w14:textId="77777777" w:rsidR="00C6122F" w:rsidRDefault="00C6122F" w:rsidP="00836AA7">
      <w:pPr>
        <w:spacing w:line="259" w:lineRule="auto"/>
        <w:ind w:left="2835"/>
        <w:jc w:val="both"/>
        <w:rPr>
          <w:rFonts w:ascii="Calibri" w:eastAsia="Calibri" w:hAnsi="Calibri" w:cs="Times New Roman"/>
          <w:b/>
          <w:sz w:val="24"/>
          <w:szCs w:val="24"/>
          <w:lang w:eastAsia="en-US"/>
        </w:rPr>
      </w:pPr>
    </w:p>
    <w:p w14:paraId="50D711D6" w14:textId="77777777" w:rsidR="00C6122F" w:rsidRDefault="00C6122F" w:rsidP="00836AA7">
      <w:pPr>
        <w:spacing w:line="259" w:lineRule="auto"/>
        <w:ind w:left="2835"/>
        <w:jc w:val="both"/>
        <w:rPr>
          <w:rFonts w:ascii="Calibri" w:eastAsia="Calibri" w:hAnsi="Calibri" w:cs="Times New Roman"/>
          <w:b/>
          <w:sz w:val="24"/>
          <w:szCs w:val="24"/>
          <w:lang w:eastAsia="en-US"/>
        </w:rPr>
      </w:pPr>
    </w:p>
    <w:p w14:paraId="183815D8" w14:textId="77777777" w:rsidR="00C6122F" w:rsidRDefault="00C6122F" w:rsidP="00836AA7">
      <w:pPr>
        <w:spacing w:line="259" w:lineRule="auto"/>
        <w:ind w:left="2835"/>
        <w:jc w:val="both"/>
        <w:rPr>
          <w:rFonts w:ascii="Calibri" w:eastAsia="Calibri" w:hAnsi="Calibri" w:cs="Times New Roman"/>
          <w:b/>
          <w:sz w:val="24"/>
          <w:szCs w:val="24"/>
          <w:lang w:eastAsia="en-US"/>
        </w:rPr>
      </w:pPr>
    </w:p>
    <w:p w14:paraId="17B2CAD9" w14:textId="65D42FBB" w:rsidR="00836AA7" w:rsidRPr="00836AA7" w:rsidRDefault="00836AA7" w:rsidP="00836AA7">
      <w:pPr>
        <w:spacing w:line="259" w:lineRule="auto"/>
        <w:ind w:left="2835"/>
        <w:jc w:val="both"/>
        <w:rPr>
          <w:rFonts w:ascii="Calibri" w:eastAsia="Calibri" w:hAnsi="Calibri" w:cs="Times New Roman"/>
          <w:b/>
          <w:sz w:val="24"/>
          <w:szCs w:val="24"/>
          <w:lang w:eastAsia="en-US"/>
        </w:rPr>
      </w:pPr>
      <w:r w:rsidRPr="00836AA7">
        <w:rPr>
          <w:rFonts w:ascii="Calibri" w:eastAsia="Calibri" w:hAnsi="Calibri" w:cs="Times New Roman"/>
          <w:b/>
          <w:sz w:val="24"/>
          <w:szCs w:val="24"/>
          <w:lang w:eastAsia="en-US"/>
        </w:rPr>
        <w:lastRenderedPageBreak/>
        <w:t xml:space="preserve">Charge 4: GAR 106(1)(c) </w:t>
      </w:r>
    </w:p>
    <w:p w14:paraId="2B3A6C1A" w14:textId="7B51F297" w:rsidR="00836AA7" w:rsidRDefault="00836AA7" w:rsidP="00836AA7">
      <w:pPr>
        <w:spacing w:line="259" w:lineRule="auto"/>
        <w:ind w:left="2835"/>
        <w:jc w:val="both"/>
        <w:rPr>
          <w:rFonts w:ascii="Calibri" w:eastAsia="Calibri" w:hAnsi="Calibri" w:cs="Times New Roman"/>
          <w:bCs/>
          <w:sz w:val="24"/>
          <w:szCs w:val="24"/>
          <w:lang w:eastAsia="en-US"/>
        </w:rPr>
      </w:pPr>
    </w:p>
    <w:p w14:paraId="7DFB922E" w14:textId="5E337445" w:rsidR="00836AA7" w:rsidRDefault="00836AA7" w:rsidP="00836AA7">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836AA7">
        <w:rPr>
          <w:rFonts w:ascii="Calibri" w:eastAsia="Calibri" w:hAnsi="Calibri" w:cs="Times New Roman"/>
          <w:bCs/>
          <w:sz w:val="24"/>
          <w:szCs w:val="24"/>
          <w:lang w:eastAsia="en-US"/>
        </w:rPr>
        <w:t xml:space="preserve">You were at all relevant times an owner/breeder licensed by Greyhound Racing Victoria </w:t>
      </w:r>
      <w:r>
        <w:rPr>
          <w:rFonts w:ascii="Calibri" w:eastAsia="Calibri" w:hAnsi="Calibri" w:cs="Times New Roman"/>
          <w:bCs/>
          <w:sz w:val="24"/>
          <w:szCs w:val="24"/>
          <w:lang w:eastAsia="en-US"/>
        </w:rPr>
        <w:t xml:space="preserve">(“GRV”) </w:t>
      </w:r>
      <w:r w:rsidRPr="00836AA7">
        <w:rPr>
          <w:rFonts w:ascii="Calibri" w:eastAsia="Calibri" w:hAnsi="Calibri" w:cs="Times New Roman"/>
          <w:bCs/>
          <w:sz w:val="24"/>
          <w:szCs w:val="24"/>
          <w:lang w:eastAsia="en-US"/>
        </w:rPr>
        <w:t xml:space="preserve">(Number 240245) and a person bound by the Greyhound Australasia Rules </w:t>
      </w:r>
      <w:r>
        <w:rPr>
          <w:rFonts w:ascii="Calibri" w:eastAsia="Calibri" w:hAnsi="Calibri" w:cs="Times New Roman"/>
          <w:bCs/>
          <w:sz w:val="24"/>
          <w:szCs w:val="24"/>
          <w:lang w:eastAsia="en-US"/>
        </w:rPr>
        <w:br/>
        <w:t xml:space="preserve">(“GAR”) </w:t>
      </w:r>
      <w:r w:rsidRPr="00836AA7">
        <w:rPr>
          <w:rFonts w:ascii="Calibri" w:eastAsia="Calibri" w:hAnsi="Calibri" w:cs="Times New Roman"/>
          <w:bCs/>
          <w:sz w:val="24"/>
          <w:szCs w:val="24"/>
          <w:lang w:eastAsia="en-US"/>
        </w:rPr>
        <w:t>and the Local Racing Rules</w:t>
      </w:r>
      <w:r>
        <w:rPr>
          <w:rFonts w:ascii="Calibri" w:eastAsia="Calibri" w:hAnsi="Calibri" w:cs="Times New Roman"/>
          <w:bCs/>
          <w:sz w:val="24"/>
          <w:szCs w:val="24"/>
          <w:lang w:eastAsia="en-US"/>
        </w:rPr>
        <w:t xml:space="preserve"> (“LR”)</w:t>
      </w:r>
      <w:r w:rsidRPr="00836AA7">
        <w:rPr>
          <w:rFonts w:ascii="Calibri" w:eastAsia="Calibri" w:hAnsi="Calibri" w:cs="Times New Roman"/>
          <w:bCs/>
          <w:sz w:val="24"/>
          <w:szCs w:val="24"/>
          <w:lang w:eastAsia="en-US"/>
        </w:rPr>
        <w:t xml:space="preserve">. </w:t>
      </w:r>
    </w:p>
    <w:p w14:paraId="0417A27A" w14:textId="19C0D414" w:rsidR="00836AA7" w:rsidRDefault="00836AA7" w:rsidP="00836AA7">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836AA7">
        <w:rPr>
          <w:rFonts w:ascii="Calibri" w:eastAsia="Calibri" w:hAnsi="Calibri" w:cs="Times New Roman"/>
          <w:bCs/>
          <w:sz w:val="24"/>
          <w:szCs w:val="24"/>
          <w:lang w:eastAsia="en-US"/>
        </w:rPr>
        <w:t>You were at all relevant times the person responsible for the care and custody of the greyhounds housed at your kennelling address</w:t>
      </w:r>
      <w:r>
        <w:rPr>
          <w:rFonts w:ascii="Calibri" w:eastAsia="Calibri" w:hAnsi="Calibri" w:cs="Times New Roman"/>
          <w:bCs/>
          <w:sz w:val="24"/>
          <w:szCs w:val="24"/>
          <w:lang w:eastAsia="en-US"/>
        </w:rPr>
        <w:t xml:space="preserve"> in</w:t>
      </w:r>
      <w:r w:rsidRPr="00836AA7">
        <w:rPr>
          <w:rFonts w:ascii="Calibri" w:eastAsia="Calibri" w:hAnsi="Calibri" w:cs="Times New Roman"/>
          <w:bCs/>
          <w:sz w:val="24"/>
          <w:szCs w:val="24"/>
          <w:lang w:eastAsia="en-US"/>
        </w:rPr>
        <w:t xml:space="preserve"> Rosebud</w:t>
      </w:r>
      <w:r>
        <w:rPr>
          <w:rFonts w:ascii="Calibri" w:eastAsia="Calibri" w:hAnsi="Calibri" w:cs="Times New Roman"/>
          <w:bCs/>
          <w:sz w:val="24"/>
          <w:szCs w:val="24"/>
          <w:lang w:eastAsia="en-US"/>
        </w:rPr>
        <w:t>, Victoria</w:t>
      </w:r>
      <w:r w:rsidRPr="00836AA7">
        <w:rPr>
          <w:rFonts w:ascii="Calibri" w:eastAsia="Calibri" w:hAnsi="Calibri" w:cs="Times New Roman"/>
          <w:bCs/>
          <w:sz w:val="24"/>
          <w:szCs w:val="24"/>
          <w:lang w:eastAsia="en-US"/>
        </w:rPr>
        <w:t xml:space="preserve">.  </w:t>
      </w:r>
    </w:p>
    <w:p w14:paraId="1594BEC1" w14:textId="77777777" w:rsidR="00836AA7" w:rsidRDefault="00836AA7" w:rsidP="00836AA7">
      <w:pPr>
        <w:pStyle w:val="ListParagraph"/>
        <w:spacing w:line="259" w:lineRule="auto"/>
        <w:ind w:left="3119"/>
        <w:jc w:val="both"/>
        <w:rPr>
          <w:rFonts w:ascii="Calibri" w:eastAsia="Calibri" w:hAnsi="Calibri" w:cs="Times New Roman"/>
          <w:bCs/>
          <w:sz w:val="24"/>
          <w:szCs w:val="24"/>
          <w:lang w:eastAsia="en-US"/>
        </w:rPr>
      </w:pPr>
    </w:p>
    <w:p w14:paraId="35528047" w14:textId="77777777" w:rsidR="00836AA7" w:rsidRDefault="00836AA7" w:rsidP="00836AA7">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836AA7">
        <w:rPr>
          <w:rFonts w:ascii="Calibri" w:eastAsia="Calibri" w:hAnsi="Calibri" w:cs="Times New Roman"/>
          <w:bCs/>
          <w:sz w:val="24"/>
          <w:szCs w:val="24"/>
          <w:lang w:eastAsia="en-US"/>
        </w:rPr>
        <w:t>On 15 September 2020, GRV Investigative Stewards attended your property and identified greyhounds were residing in kennels constructed of a standard not approved by the Controlling body nor kept in clean and sanitary conditions in that:</w:t>
      </w:r>
    </w:p>
    <w:p w14:paraId="41F9ECD5" w14:textId="0412D2C3" w:rsidR="00836AA7" w:rsidRDefault="00836AA7" w:rsidP="00836AA7">
      <w:pPr>
        <w:pStyle w:val="ListParagraph"/>
        <w:spacing w:line="259" w:lineRule="auto"/>
        <w:ind w:left="3119"/>
        <w:jc w:val="both"/>
        <w:rPr>
          <w:rFonts w:ascii="Calibri" w:eastAsia="Calibri" w:hAnsi="Calibri" w:cs="Times New Roman"/>
          <w:bCs/>
          <w:sz w:val="24"/>
          <w:szCs w:val="24"/>
          <w:lang w:eastAsia="en-US"/>
        </w:rPr>
      </w:pPr>
      <w:r w:rsidRPr="00836AA7">
        <w:rPr>
          <w:rFonts w:ascii="Calibri" w:eastAsia="Calibri" w:hAnsi="Calibri" w:cs="Times New Roman"/>
          <w:bCs/>
          <w:sz w:val="24"/>
          <w:szCs w:val="24"/>
          <w:lang w:eastAsia="en-US"/>
        </w:rPr>
        <w:t xml:space="preserve">(a) makeshift kennels that were inadequate in size, made of damaged wire, with tarps as roofing; and </w:t>
      </w:r>
    </w:p>
    <w:p w14:paraId="11D48032" w14:textId="612C2D9F" w:rsidR="00836AA7" w:rsidRDefault="00836AA7" w:rsidP="00836AA7">
      <w:pPr>
        <w:pStyle w:val="ListParagraph"/>
        <w:spacing w:line="259" w:lineRule="auto"/>
        <w:ind w:left="3119"/>
        <w:jc w:val="both"/>
        <w:rPr>
          <w:rFonts w:ascii="Calibri" w:eastAsia="Calibri" w:hAnsi="Calibri" w:cs="Times New Roman"/>
          <w:bCs/>
          <w:sz w:val="24"/>
          <w:szCs w:val="24"/>
          <w:lang w:eastAsia="en-US"/>
        </w:rPr>
      </w:pPr>
      <w:r w:rsidRPr="00836AA7">
        <w:rPr>
          <w:rFonts w:ascii="Calibri" w:eastAsia="Calibri" w:hAnsi="Calibri" w:cs="Times New Roman"/>
          <w:bCs/>
          <w:sz w:val="24"/>
          <w:szCs w:val="24"/>
          <w:lang w:eastAsia="en-US"/>
        </w:rPr>
        <w:t xml:space="preserve">(b) dirt floors, which were not kept clean and in a sanitary condition.  </w:t>
      </w:r>
    </w:p>
    <w:p w14:paraId="58A83BBC" w14:textId="37AC0B3C" w:rsidR="00836AA7" w:rsidRDefault="00836AA7" w:rsidP="00836AA7">
      <w:pPr>
        <w:spacing w:line="259" w:lineRule="auto"/>
        <w:jc w:val="both"/>
        <w:rPr>
          <w:rFonts w:ascii="Calibri" w:eastAsia="Calibri" w:hAnsi="Calibri" w:cs="Times New Roman"/>
          <w:bCs/>
          <w:sz w:val="24"/>
          <w:szCs w:val="24"/>
          <w:lang w:eastAsia="en-US"/>
        </w:rPr>
      </w:pPr>
    </w:p>
    <w:p w14:paraId="5E37CD45" w14:textId="64BC7452" w:rsidR="00836AA7" w:rsidRDefault="00836AA7" w:rsidP="00836AA7">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C6122F">
        <w:rPr>
          <w:rFonts w:ascii="Calibri" w:eastAsia="Calibri" w:hAnsi="Calibri" w:cs="Times New Roman"/>
          <w:b/>
          <w:sz w:val="24"/>
          <w:szCs w:val="24"/>
          <w:lang w:eastAsia="en-US"/>
        </w:rPr>
        <w:t xml:space="preserve">Charge 5: </w:t>
      </w:r>
      <w:r w:rsidR="00C6122F" w:rsidRPr="00C6122F">
        <w:rPr>
          <w:rFonts w:ascii="Calibri" w:eastAsia="Calibri" w:hAnsi="Calibri" w:cs="Times New Roman"/>
          <w:b/>
          <w:sz w:val="24"/>
          <w:szCs w:val="24"/>
          <w:lang w:eastAsia="en-US"/>
        </w:rPr>
        <w:t>LR 42.1</w:t>
      </w:r>
    </w:p>
    <w:p w14:paraId="2CC759FD" w14:textId="116B6D4A" w:rsidR="00C6122F" w:rsidRPr="00C6122F" w:rsidRDefault="00C6122F" w:rsidP="00836AA7">
      <w:pPr>
        <w:spacing w:line="259" w:lineRule="auto"/>
        <w:jc w:val="both"/>
        <w:rPr>
          <w:rFonts w:ascii="Calibri" w:eastAsia="Calibri" w:hAnsi="Calibri" w:cs="Times New Roman"/>
          <w:b/>
          <w:sz w:val="24"/>
          <w:szCs w:val="24"/>
          <w:lang w:eastAsia="en-US"/>
        </w:rPr>
      </w:pPr>
    </w:p>
    <w:p w14:paraId="3B1F4990" w14:textId="7528A008" w:rsidR="00C6122F" w:rsidRDefault="00C6122F" w:rsidP="00C6122F">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122F">
        <w:rPr>
          <w:rFonts w:ascii="Calibri" w:eastAsia="Calibri" w:hAnsi="Calibri" w:cs="Times New Roman"/>
          <w:bCs/>
          <w:sz w:val="24"/>
          <w:szCs w:val="24"/>
          <w:lang w:eastAsia="en-US"/>
        </w:rPr>
        <w:t xml:space="preserve">You were at all relevant times an owner/breeder licensed by Greyhound Racing Victoria </w:t>
      </w:r>
      <w:r>
        <w:rPr>
          <w:rFonts w:ascii="Calibri" w:eastAsia="Calibri" w:hAnsi="Calibri" w:cs="Times New Roman"/>
          <w:bCs/>
          <w:sz w:val="24"/>
          <w:szCs w:val="24"/>
          <w:lang w:eastAsia="en-US"/>
        </w:rPr>
        <w:t xml:space="preserve">(“GRV”) </w:t>
      </w:r>
      <w:r w:rsidRPr="00C6122F">
        <w:rPr>
          <w:rFonts w:ascii="Calibri" w:eastAsia="Calibri" w:hAnsi="Calibri" w:cs="Times New Roman"/>
          <w:bCs/>
          <w:sz w:val="24"/>
          <w:szCs w:val="24"/>
          <w:lang w:eastAsia="en-US"/>
        </w:rPr>
        <w:t xml:space="preserve">(Number 240245) and a person bound by the Greyhound Australasia Rules </w:t>
      </w:r>
      <w:r>
        <w:rPr>
          <w:rFonts w:ascii="Calibri" w:eastAsia="Calibri" w:hAnsi="Calibri" w:cs="Times New Roman"/>
          <w:bCs/>
          <w:sz w:val="24"/>
          <w:szCs w:val="24"/>
          <w:lang w:eastAsia="en-US"/>
        </w:rPr>
        <w:t xml:space="preserve">(“GAR”) </w:t>
      </w:r>
      <w:r w:rsidRPr="00C6122F">
        <w:rPr>
          <w:rFonts w:ascii="Calibri" w:eastAsia="Calibri" w:hAnsi="Calibri" w:cs="Times New Roman"/>
          <w:bCs/>
          <w:sz w:val="24"/>
          <w:szCs w:val="24"/>
          <w:lang w:eastAsia="en-US"/>
        </w:rPr>
        <w:t>and the Local Racing Rules</w:t>
      </w:r>
      <w:r>
        <w:rPr>
          <w:rFonts w:ascii="Calibri" w:eastAsia="Calibri" w:hAnsi="Calibri" w:cs="Times New Roman"/>
          <w:bCs/>
          <w:sz w:val="24"/>
          <w:szCs w:val="24"/>
          <w:lang w:eastAsia="en-US"/>
        </w:rPr>
        <w:t xml:space="preserve"> (“LR”)</w:t>
      </w:r>
      <w:r w:rsidRPr="00C6122F">
        <w:rPr>
          <w:rFonts w:ascii="Calibri" w:eastAsia="Calibri" w:hAnsi="Calibri" w:cs="Times New Roman"/>
          <w:bCs/>
          <w:sz w:val="24"/>
          <w:szCs w:val="24"/>
          <w:lang w:eastAsia="en-US"/>
        </w:rPr>
        <w:t xml:space="preserve">. </w:t>
      </w:r>
    </w:p>
    <w:p w14:paraId="0AEE586B" w14:textId="77777777" w:rsidR="00C6122F" w:rsidRDefault="00C6122F" w:rsidP="00C6122F">
      <w:pPr>
        <w:pStyle w:val="ListParagraph"/>
        <w:spacing w:line="259" w:lineRule="auto"/>
        <w:ind w:left="3119"/>
        <w:jc w:val="both"/>
        <w:rPr>
          <w:rFonts w:ascii="Calibri" w:eastAsia="Calibri" w:hAnsi="Calibri" w:cs="Times New Roman"/>
          <w:bCs/>
          <w:sz w:val="24"/>
          <w:szCs w:val="24"/>
          <w:lang w:eastAsia="en-US"/>
        </w:rPr>
      </w:pPr>
    </w:p>
    <w:p w14:paraId="21EE79E8" w14:textId="759920C3" w:rsidR="00C6122F" w:rsidRDefault="00C6122F" w:rsidP="00C6122F">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122F">
        <w:rPr>
          <w:rFonts w:ascii="Calibri" w:eastAsia="Calibri" w:hAnsi="Calibri" w:cs="Times New Roman"/>
          <w:bCs/>
          <w:sz w:val="24"/>
          <w:szCs w:val="24"/>
          <w:lang w:eastAsia="en-US"/>
        </w:rPr>
        <w:t>You were at all relevant times the person responsible for the care and custody of the greyhounds housed at your kennelling address</w:t>
      </w:r>
      <w:r>
        <w:rPr>
          <w:rFonts w:ascii="Calibri" w:eastAsia="Calibri" w:hAnsi="Calibri" w:cs="Times New Roman"/>
          <w:bCs/>
          <w:sz w:val="24"/>
          <w:szCs w:val="24"/>
          <w:lang w:eastAsia="en-US"/>
        </w:rPr>
        <w:t xml:space="preserve"> in</w:t>
      </w:r>
      <w:r w:rsidRPr="00C6122F">
        <w:rPr>
          <w:rFonts w:ascii="Calibri" w:eastAsia="Calibri" w:hAnsi="Calibri" w:cs="Times New Roman"/>
          <w:bCs/>
          <w:sz w:val="24"/>
          <w:szCs w:val="24"/>
          <w:lang w:eastAsia="en-US"/>
        </w:rPr>
        <w:t xml:space="preserve"> Rosebud</w:t>
      </w:r>
      <w:r>
        <w:rPr>
          <w:rFonts w:ascii="Calibri" w:eastAsia="Calibri" w:hAnsi="Calibri" w:cs="Times New Roman"/>
          <w:bCs/>
          <w:sz w:val="24"/>
          <w:szCs w:val="24"/>
          <w:lang w:eastAsia="en-US"/>
        </w:rPr>
        <w:t>, Victoria</w:t>
      </w:r>
      <w:r w:rsidRPr="00C6122F">
        <w:rPr>
          <w:rFonts w:ascii="Calibri" w:eastAsia="Calibri" w:hAnsi="Calibri" w:cs="Times New Roman"/>
          <w:bCs/>
          <w:sz w:val="24"/>
          <w:szCs w:val="24"/>
          <w:lang w:eastAsia="en-US"/>
        </w:rPr>
        <w:t xml:space="preserve">. </w:t>
      </w:r>
    </w:p>
    <w:p w14:paraId="037B8AF1" w14:textId="77777777" w:rsidR="00C6122F" w:rsidRDefault="00C6122F" w:rsidP="00C6122F">
      <w:pPr>
        <w:pStyle w:val="ListParagraph"/>
        <w:spacing w:line="259" w:lineRule="auto"/>
        <w:ind w:left="3119"/>
        <w:jc w:val="both"/>
        <w:rPr>
          <w:rFonts w:ascii="Calibri" w:eastAsia="Calibri" w:hAnsi="Calibri" w:cs="Times New Roman"/>
          <w:bCs/>
          <w:sz w:val="24"/>
          <w:szCs w:val="24"/>
          <w:lang w:eastAsia="en-US"/>
        </w:rPr>
      </w:pPr>
    </w:p>
    <w:p w14:paraId="257AC2C2" w14:textId="77777777" w:rsidR="00C6122F" w:rsidRDefault="00C6122F" w:rsidP="00C6122F">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122F">
        <w:rPr>
          <w:rFonts w:ascii="Calibri" w:eastAsia="Calibri" w:hAnsi="Calibri" w:cs="Times New Roman"/>
          <w:bCs/>
          <w:sz w:val="24"/>
          <w:szCs w:val="24"/>
          <w:lang w:eastAsia="en-US"/>
        </w:rPr>
        <w:t>You kept greyhounds in conditions that were dangerous or detrimental to the health and safety of greyhounds, in that:</w:t>
      </w:r>
    </w:p>
    <w:p w14:paraId="198C2C5C" w14:textId="77777777" w:rsidR="00C6122F" w:rsidRDefault="00C6122F" w:rsidP="00C6122F">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6122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6122F">
        <w:rPr>
          <w:rFonts w:ascii="Calibri" w:eastAsia="Calibri" w:hAnsi="Calibri" w:cs="Times New Roman"/>
          <w:bCs/>
          <w:sz w:val="24"/>
          <w:szCs w:val="24"/>
          <w:lang w:eastAsia="en-US"/>
        </w:rPr>
        <w:t xml:space="preserve">On 15 September 2020, GRV Investigative Stewards identified that greyhounds kept at your premises were found in areas where there was no water, no bedding, dirt flooring, makeshift structures with wire protrusions which could cause injury to the greyhounds, and a tarp thrown over the top as a </w:t>
      </w:r>
      <w:r w:rsidRPr="00C6122F">
        <w:rPr>
          <w:rFonts w:ascii="Calibri" w:eastAsia="Calibri" w:hAnsi="Calibri" w:cs="Times New Roman"/>
          <w:bCs/>
          <w:sz w:val="24"/>
          <w:szCs w:val="24"/>
          <w:lang w:eastAsia="en-US"/>
        </w:rPr>
        <w:lastRenderedPageBreak/>
        <w:t xml:space="preserve">roof. This offered little if any protection from the elements to the greyhounds and was not compliant with the Code of Practice. </w:t>
      </w:r>
    </w:p>
    <w:p w14:paraId="4469C36A" w14:textId="7425867C" w:rsidR="00C6122F" w:rsidRPr="00836AA7" w:rsidRDefault="00C6122F" w:rsidP="00C6122F">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Pr="00C6122F">
        <w:rPr>
          <w:rFonts w:ascii="Calibri" w:eastAsia="Calibri" w:hAnsi="Calibri" w:cs="Times New Roman"/>
          <w:bCs/>
          <w:sz w:val="24"/>
          <w:szCs w:val="24"/>
          <w:lang w:eastAsia="en-US"/>
        </w:rPr>
        <w:t>These conditions reduce the quality of life of the greyhounds, promote illness infection and injuries and are detrimental to the health and safety of greyhounds.</w:t>
      </w:r>
    </w:p>
    <w:p w14:paraId="6BED9184" w14:textId="35640E70" w:rsidR="00D00001" w:rsidRDefault="00C60ECE" w:rsidP="00D000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0595DE5A" w14:textId="6A9A4D3C"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C60ECE">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 to all charges</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05C19028" w14:textId="11515659" w:rsidR="00987FAA" w:rsidRDefault="00987FAA" w:rsidP="00987FA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987FAA">
        <w:rPr>
          <w:rFonts w:ascii="Calibri" w:eastAsia="Calibri" w:hAnsi="Calibri" w:cs="Times New Roman"/>
          <w:sz w:val="24"/>
          <w:szCs w:val="24"/>
          <w:lang w:eastAsia="en-US"/>
        </w:rPr>
        <w:t>Michael Harvie</w:t>
      </w:r>
      <w:r>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you have pleaded guilty to breaching the following rules</w:t>
      </w:r>
      <w:r>
        <w:rPr>
          <w:rFonts w:ascii="Calibri" w:eastAsia="Calibri" w:hAnsi="Calibri" w:cs="Times New Roman"/>
          <w:sz w:val="24"/>
          <w:szCs w:val="24"/>
          <w:lang w:eastAsia="en-US"/>
        </w:rPr>
        <w:t>:</w:t>
      </w:r>
    </w:p>
    <w:p w14:paraId="4097BFF7" w14:textId="77777777" w:rsidR="00987FAA" w:rsidRPr="00987FAA" w:rsidRDefault="00987FAA" w:rsidP="00987FAA">
      <w:pPr>
        <w:spacing w:line="259" w:lineRule="auto"/>
        <w:jc w:val="both"/>
        <w:rPr>
          <w:rFonts w:ascii="Calibri" w:eastAsia="Calibri" w:hAnsi="Calibri" w:cs="Times New Roman"/>
          <w:sz w:val="24"/>
          <w:szCs w:val="24"/>
          <w:lang w:eastAsia="en-US"/>
        </w:rPr>
      </w:pPr>
    </w:p>
    <w:p w14:paraId="5685188E" w14:textId="77777777" w:rsidR="00987FAA" w:rsidRDefault="00987FAA" w:rsidP="00987FAA">
      <w:pPr>
        <w:pStyle w:val="ListParagraph"/>
        <w:numPr>
          <w:ilvl w:val="0"/>
          <w:numId w:val="23"/>
        </w:numP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 xml:space="preserve">Charge 1:  Greyhounds Australasia Rule (“GAR”) 86(p), failing to comply with a lawful order. </w:t>
      </w:r>
    </w:p>
    <w:p w14:paraId="20957CCA" w14:textId="7BD607A5" w:rsidR="00987FAA" w:rsidRDefault="00987FAA" w:rsidP="00987FAA">
      <w:pPr>
        <w:pStyle w:val="ListParagraph"/>
        <w:numPr>
          <w:ilvl w:val="0"/>
          <w:numId w:val="23"/>
        </w:numP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 xml:space="preserve">Charge 2: GAR 106(1)(a), failure to provide proper care, including </w:t>
      </w:r>
      <w:r w:rsidR="00BA290B">
        <w:rPr>
          <w:rFonts w:ascii="Calibri" w:eastAsia="Calibri" w:hAnsi="Calibri" w:cs="Times New Roman"/>
          <w:sz w:val="24"/>
          <w:szCs w:val="24"/>
          <w:lang w:eastAsia="en-US"/>
        </w:rPr>
        <w:t xml:space="preserve">failing to provide </w:t>
      </w:r>
      <w:r w:rsidRPr="00987FAA">
        <w:rPr>
          <w:rFonts w:ascii="Calibri" w:eastAsia="Calibri" w:hAnsi="Calibri" w:cs="Times New Roman"/>
          <w:sz w:val="24"/>
          <w:szCs w:val="24"/>
          <w:lang w:eastAsia="en-US"/>
        </w:rPr>
        <w:t xml:space="preserve"> water containers and proper shelter. </w:t>
      </w:r>
    </w:p>
    <w:p w14:paraId="2AD5E996" w14:textId="77777777" w:rsidR="00987FAA" w:rsidRDefault="00987FAA" w:rsidP="00987FAA">
      <w:pPr>
        <w:pStyle w:val="ListParagraph"/>
        <w:numPr>
          <w:ilvl w:val="0"/>
          <w:numId w:val="23"/>
        </w:numP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Charge 3</w:t>
      </w:r>
      <w:r>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GAR 106</w:t>
      </w:r>
      <w:r>
        <w:rPr>
          <w:rFonts w:ascii="Calibri" w:eastAsia="Calibri" w:hAnsi="Calibri" w:cs="Times New Roman"/>
          <w:sz w:val="24"/>
          <w:szCs w:val="24"/>
          <w:lang w:eastAsia="en-US"/>
        </w:rPr>
        <w:t>(1)</w:t>
      </w:r>
      <w:r w:rsidRPr="00987FAA">
        <w:rPr>
          <w:rFonts w:ascii="Calibri" w:eastAsia="Calibri" w:hAnsi="Calibri" w:cs="Times New Roman"/>
          <w:sz w:val="24"/>
          <w:szCs w:val="24"/>
          <w:lang w:eastAsia="en-US"/>
        </w:rPr>
        <w:t>(b)</w:t>
      </w:r>
      <w:r>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fail</w:t>
      </w:r>
      <w:r>
        <w:rPr>
          <w:rFonts w:ascii="Calibri" w:eastAsia="Calibri" w:hAnsi="Calibri" w:cs="Times New Roman"/>
          <w:sz w:val="24"/>
          <w:szCs w:val="24"/>
          <w:lang w:eastAsia="en-US"/>
        </w:rPr>
        <w:t>ure</w:t>
      </w:r>
      <w:r w:rsidRPr="00987FAA">
        <w:rPr>
          <w:rFonts w:ascii="Calibri" w:eastAsia="Calibri" w:hAnsi="Calibri" w:cs="Times New Roman"/>
          <w:sz w:val="24"/>
          <w:szCs w:val="24"/>
          <w:lang w:eastAsia="en-US"/>
        </w:rPr>
        <w:t xml:space="preserve"> to provide proper exercise</w:t>
      </w:r>
      <w:r>
        <w:rPr>
          <w:rFonts w:ascii="Calibri" w:eastAsia="Calibri" w:hAnsi="Calibri" w:cs="Times New Roman"/>
          <w:sz w:val="24"/>
          <w:szCs w:val="24"/>
          <w:lang w:eastAsia="en-US"/>
        </w:rPr>
        <w:t>.</w:t>
      </w:r>
    </w:p>
    <w:p w14:paraId="1EB55557" w14:textId="77777777" w:rsidR="00987FAA" w:rsidRDefault="00987FAA" w:rsidP="00987FAA">
      <w:pPr>
        <w:pStyle w:val="ListParagraph"/>
        <w:numPr>
          <w:ilvl w:val="0"/>
          <w:numId w:val="23"/>
        </w:numP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Charge 4</w:t>
      </w:r>
      <w:r>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GAR 106</w:t>
      </w:r>
      <w:r>
        <w:rPr>
          <w:rFonts w:ascii="Calibri" w:eastAsia="Calibri" w:hAnsi="Calibri" w:cs="Times New Roman"/>
          <w:sz w:val="24"/>
          <w:szCs w:val="24"/>
          <w:lang w:eastAsia="en-US"/>
        </w:rPr>
        <w:t xml:space="preserve">(1)(c), </w:t>
      </w:r>
      <w:r w:rsidRPr="00987FAA">
        <w:rPr>
          <w:rFonts w:ascii="Calibri" w:eastAsia="Calibri" w:hAnsi="Calibri" w:cs="Times New Roman"/>
          <w:sz w:val="24"/>
          <w:szCs w:val="24"/>
          <w:lang w:eastAsia="en-US"/>
        </w:rPr>
        <w:t>fail</w:t>
      </w:r>
      <w:r>
        <w:rPr>
          <w:rFonts w:ascii="Calibri" w:eastAsia="Calibri" w:hAnsi="Calibri" w:cs="Times New Roman"/>
          <w:sz w:val="24"/>
          <w:szCs w:val="24"/>
          <w:lang w:eastAsia="en-US"/>
        </w:rPr>
        <w:t>ure</w:t>
      </w:r>
      <w:r w:rsidRPr="00987FAA">
        <w:rPr>
          <w:rFonts w:ascii="Calibri" w:eastAsia="Calibri" w:hAnsi="Calibri" w:cs="Times New Roman"/>
          <w:sz w:val="24"/>
          <w:szCs w:val="24"/>
          <w:lang w:eastAsia="en-US"/>
        </w:rPr>
        <w:t xml:space="preserve"> to provide proper kennels</w:t>
      </w:r>
      <w:r>
        <w:rPr>
          <w:rFonts w:ascii="Calibri" w:eastAsia="Calibri" w:hAnsi="Calibri" w:cs="Times New Roman"/>
          <w:sz w:val="24"/>
          <w:szCs w:val="24"/>
          <w:lang w:eastAsia="en-US"/>
        </w:rPr>
        <w:t>.</w:t>
      </w:r>
    </w:p>
    <w:p w14:paraId="6DC406CD" w14:textId="725320E7" w:rsidR="00987FAA" w:rsidRPr="00987FAA" w:rsidRDefault="00987FAA" w:rsidP="00987FAA">
      <w:pPr>
        <w:pStyle w:val="ListParagraph"/>
        <w:numPr>
          <w:ilvl w:val="0"/>
          <w:numId w:val="2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w:t>
      </w:r>
      <w:r w:rsidRPr="00987FA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Local Racing Rule (“LR”)</w:t>
      </w:r>
      <w:r w:rsidRPr="00987FAA">
        <w:rPr>
          <w:rFonts w:ascii="Calibri" w:eastAsia="Calibri" w:hAnsi="Calibri" w:cs="Times New Roman"/>
          <w:sz w:val="24"/>
          <w:szCs w:val="24"/>
          <w:lang w:eastAsia="en-US"/>
        </w:rPr>
        <w:t xml:space="preserve"> 42.1</w:t>
      </w:r>
      <w:r>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 xml:space="preserve">keeping greyhounds in conditions which </w:t>
      </w:r>
      <w:r w:rsidR="00BA290B">
        <w:rPr>
          <w:rFonts w:ascii="Calibri" w:eastAsia="Calibri" w:hAnsi="Calibri" w:cs="Times New Roman"/>
          <w:sz w:val="24"/>
          <w:szCs w:val="24"/>
          <w:lang w:eastAsia="en-US"/>
        </w:rPr>
        <w:t>were</w:t>
      </w:r>
      <w:r w:rsidRPr="00987FAA">
        <w:rPr>
          <w:rFonts w:ascii="Calibri" w:eastAsia="Calibri" w:hAnsi="Calibri" w:cs="Times New Roman"/>
          <w:sz w:val="24"/>
          <w:szCs w:val="24"/>
          <w:lang w:eastAsia="en-US"/>
        </w:rPr>
        <w:t xml:space="preserve"> dangerous or detrimental to the</w:t>
      </w:r>
      <w:r>
        <w:rPr>
          <w:rFonts w:ascii="Calibri" w:eastAsia="Calibri" w:hAnsi="Calibri" w:cs="Times New Roman"/>
          <w:sz w:val="24"/>
          <w:szCs w:val="24"/>
          <w:lang w:eastAsia="en-US"/>
        </w:rPr>
        <w:t>ir</w:t>
      </w:r>
      <w:r w:rsidRPr="00987FAA">
        <w:rPr>
          <w:rFonts w:ascii="Calibri" w:eastAsia="Calibri" w:hAnsi="Calibri" w:cs="Times New Roman"/>
          <w:sz w:val="24"/>
          <w:szCs w:val="24"/>
          <w:lang w:eastAsia="en-US"/>
        </w:rPr>
        <w:t xml:space="preserve"> health and safety</w:t>
      </w:r>
      <w:r>
        <w:rPr>
          <w:rFonts w:ascii="Calibri" w:eastAsia="Calibri" w:hAnsi="Calibri" w:cs="Times New Roman"/>
          <w:sz w:val="24"/>
          <w:szCs w:val="24"/>
          <w:lang w:eastAsia="en-US"/>
        </w:rPr>
        <w:t>.</w:t>
      </w:r>
    </w:p>
    <w:p w14:paraId="1445D020" w14:textId="77777777"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p>
    <w:p w14:paraId="554E1398" w14:textId="417F824D"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On 15 September 2020</w:t>
      </w:r>
      <w:r w:rsidR="00232F5B">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w:t>
      </w:r>
      <w:r w:rsidR="00232F5B">
        <w:rPr>
          <w:rFonts w:ascii="Calibri" w:eastAsia="Calibri" w:hAnsi="Calibri" w:cs="Times New Roman"/>
          <w:sz w:val="24"/>
          <w:szCs w:val="24"/>
          <w:lang w:eastAsia="en-US"/>
        </w:rPr>
        <w:t>I</w:t>
      </w:r>
      <w:r w:rsidRPr="00987FAA">
        <w:rPr>
          <w:rFonts w:ascii="Calibri" w:eastAsia="Calibri" w:hAnsi="Calibri" w:cs="Times New Roman"/>
          <w:sz w:val="24"/>
          <w:szCs w:val="24"/>
          <w:lang w:eastAsia="en-US"/>
        </w:rPr>
        <w:t xml:space="preserve">nvestigative </w:t>
      </w:r>
      <w:r w:rsidR="00232F5B">
        <w:rPr>
          <w:rFonts w:ascii="Calibri" w:eastAsia="Calibri" w:hAnsi="Calibri" w:cs="Times New Roman"/>
          <w:sz w:val="24"/>
          <w:szCs w:val="24"/>
          <w:lang w:eastAsia="en-US"/>
        </w:rPr>
        <w:t>S</w:t>
      </w:r>
      <w:r w:rsidRPr="00987FAA">
        <w:rPr>
          <w:rFonts w:ascii="Calibri" w:eastAsia="Calibri" w:hAnsi="Calibri" w:cs="Times New Roman"/>
          <w:sz w:val="24"/>
          <w:szCs w:val="24"/>
          <w:lang w:eastAsia="en-US"/>
        </w:rPr>
        <w:t>tewards attended unannounced at your property to conduct a kennel inspection. There were eight puppies on your premises. Stewards observed two makeshift kennels made from wire</w:t>
      </w:r>
      <w:r w:rsidR="00232F5B">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approximately </w:t>
      </w:r>
      <w:r w:rsidR="00232F5B">
        <w:rPr>
          <w:rFonts w:ascii="Calibri" w:eastAsia="Calibri" w:hAnsi="Calibri" w:cs="Times New Roman"/>
          <w:sz w:val="24"/>
          <w:szCs w:val="24"/>
          <w:lang w:eastAsia="en-US"/>
        </w:rPr>
        <w:t>four</w:t>
      </w:r>
      <w:r w:rsidRPr="00987FAA">
        <w:rPr>
          <w:rFonts w:ascii="Calibri" w:eastAsia="Calibri" w:hAnsi="Calibri" w:cs="Times New Roman"/>
          <w:sz w:val="24"/>
          <w:szCs w:val="24"/>
          <w:lang w:eastAsia="en-US"/>
        </w:rPr>
        <w:t xml:space="preserve"> to </w:t>
      </w:r>
      <w:r w:rsidR="00232F5B">
        <w:rPr>
          <w:rFonts w:ascii="Calibri" w:eastAsia="Calibri" w:hAnsi="Calibri" w:cs="Times New Roman"/>
          <w:sz w:val="24"/>
          <w:szCs w:val="24"/>
          <w:lang w:eastAsia="en-US"/>
        </w:rPr>
        <w:t>five</w:t>
      </w:r>
      <w:r w:rsidRPr="00987FAA">
        <w:rPr>
          <w:rFonts w:ascii="Calibri" w:eastAsia="Calibri" w:hAnsi="Calibri" w:cs="Times New Roman"/>
          <w:sz w:val="24"/>
          <w:szCs w:val="24"/>
          <w:lang w:eastAsia="en-US"/>
        </w:rPr>
        <w:t xml:space="preserve"> feet high</w:t>
      </w:r>
      <w:r w:rsidR="00BA290B">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with tarps thrown over them to provide shelter. These two makeshift structures </w:t>
      </w:r>
      <w:r w:rsidR="00232F5B" w:rsidRPr="00987FAA">
        <w:rPr>
          <w:rFonts w:ascii="Calibri" w:eastAsia="Calibri" w:hAnsi="Calibri" w:cs="Times New Roman"/>
          <w:sz w:val="24"/>
          <w:szCs w:val="24"/>
          <w:lang w:eastAsia="en-US"/>
        </w:rPr>
        <w:t>each housed</w:t>
      </w:r>
      <w:r w:rsidRPr="00987FAA">
        <w:rPr>
          <w:rFonts w:ascii="Calibri" w:eastAsia="Calibri" w:hAnsi="Calibri" w:cs="Times New Roman"/>
          <w:sz w:val="24"/>
          <w:szCs w:val="24"/>
          <w:lang w:eastAsia="en-US"/>
        </w:rPr>
        <w:t xml:space="preserve"> three greyhounds</w:t>
      </w:r>
      <w:r w:rsidR="00BA290B">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with no water or bedding provided.  The shelters had cyclone wire walls and a roof with sharp edges and holes </w:t>
      </w:r>
      <w:r w:rsidR="003A4E67">
        <w:rPr>
          <w:rFonts w:ascii="Calibri" w:eastAsia="Calibri" w:hAnsi="Calibri" w:cs="Times New Roman"/>
          <w:sz w:val="24"/>
          <w:szCs w:val="24"/>
          <w:lang w:eastAsia="en-US"/>
        </w:rPr>
        <w:t>in the tarps</w:t>
      </w:r>
      <w:r w:rsidRPr="00987FAA">
        <w:rPr>
          <w:rFonts w:ascii="Calibri" w:eastAsia="Calibri" w:hAnsi="Calibri" w:cs="Times New Roman"/>
          <w:sz w:val="24"/>
          <w:szCs w:val="24"/>
          <w:lang w:eastAsia="en-US"/>
        </w:rPr>
        <w:t>. The greyhounds had no raised flooring or bedding and no water containers were provided. Greyhounds in these makeshift kennels were exposed to the elements and</w:t>
      </w:r>
      <w:r w:rsidR="003A4E67">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were able to get out easily and wander the rear yard. As a result of the inspectio</w:t>
      </w:r>
      <w:r w:rsidR="003A4E67">
        <w:rPr>
          <w:rFonts w:ascii="Calibri" w:eastAsia="Calibri" w:hAnsi="Calibri" w:cs="Times New Roman"/>
          <w:sz w:val="24"/>
          <w:szCs w:val="24"/>
          <w:lang w:eastAsia="en-US"/>
        </w:rPr>
        <w:t>n, S</w:t>
      </w:r>
      <w:r w:rsidRPr="00987FAA">
        <w:rPr>
          <w:rFonts w:ascii="Calibri" w:eastAsia="Calibri" w:hAnsi="Calibri" w:cs="Times New Roman"/>
          <w:sz w:val="24"/>
          <w:szCs w:val="24"/>
          <w:lang w:eastAsia="en-US"/>
        </w:rPr>
        <w:t>tewards issued a compliance notice ordering non-spillable water bowls to be installed</w:t>
      </w:r>
      <w:r w:rsidR="00BA290B">
        <w:rPr>
          <w:rFonts w:ascii="Calibri" w:eastAsia="Calibri" w:hAnsi="Calibri" w:cs="Times New Roman"/>
          <w:sz w:val="24"/>
          <w:szCs w:val="24"/>
          <w:lang w:eastAsia="en-US"/>
        </w:rPr>
        <w:t>,</w:t>
      </w:r>
      <w:r w:rsidR="003A4E67">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together with raise</w:t>
      </w:r>
      <w:r w:rsidR="003A4E67">
        <w:rPr>
          <w:rFonts w:ascii="Calibri" w:eastAsia="Calibri" w:hAnsi="Calibri" w:cs="Times New Roman"/>
          <w:sz w:val="24"/>
          <w:szCs w:val="24"/>
          <w:lang w:eastAsia="en-US"/>
        </w:rPr>
        <w:t xml:space="preserve">d </w:t>
      </w:r>
      <w:r w:rsidRPr="00987FAA">
        <w:rPr>
          <w:rFonts w:ascii="Calibri" w:eastAsia="Calibri" w:hAnsi="Calibri" w:cs="Times New Roman"/>
          <w:sz w:val="24"/>
          <w:szCs w:val="24"/>
          <w:lang w:eastAsia="en-US"/>
        </w:rPr>
        <w:t xml:space="preserve">soft bedding to be installed in all kennels by the </w:t>
      </w:r>
      <w:r w:rsidR="003A4E67">
        <w:rPr>
          <w:rFonts w:ascii="Calibri" w:eastAsia="Calibri" w:hAnsi="Calibri" w:cs="Times New Roman"/>
          <w:sz w:val="24"/>
          <w:szCs w:val="24"/>
          <w:lang w:eastAsia="en-US"/>
        </w:rPr>
        <w:t xml:space="preserve">19 </w:t>
      </w:r>
      <w:r w:rsidRPr="00987FAA">
        <w:rPr>
          <w:rFonts w:ascii="Calibri" w:eastAsia="Calibri" w:hAnsi="Calibri" w:cs="Times New Roman"/>
          <w:sz w:val="24"/>
          <w:szCs w:val="24"/>
          <w:lang w:eastAsia="en-US"/>
        </w:rPr>
        <w:t xml:space="preserve">September 2020 and code compliant kennels to be constructed by 1 October 2020. </w:t>
      </w:r>
    </w:p>
    <w:p w14:paraId="2F52A25C" w14:textId="77777777"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p>
    <w:p w14:paraId="102B6BBB" w14:textId="43CC73AD"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On 21 September 2020</w:t>
      </w:r>
      <w:r w:rsidR="003A4E67">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w:t>
      </w:r>
      <w:r w:rsidR="003A4E67">
        <w:rPr>
          <w:rFonts w:ascii="Calibri" w:eastAsia="Calibri" w:hAnsi="Calibri" w:cs="Times New Roman"/>
          <w:sz w:val="24"/>
          <w:szCs w:val="24"/>
          <w:lang w:eastAsia="en-US"/>
        </w:rPr>
        <w:t>S</w:t>
      </w:r>
      <w:r w:rsidRPr="00987FAA">
        <w:rPr>
          <w:rFonts w:ascii="Calibri" w:eastAsia="Calibri" w:hAnsi="Calibri" w:cs="Times New Roman"/>
          <w:sz w:val="24"/>
          <w:szCs w:val="24"/>
          <w:lang w:eastAsia="en-US"/>
        </w:rPr>
        <w:t xml:space="preserve">tewards attended your premises </w:t>
      </w:r>
      <w:r w:rsidR="00BA290B">
        <w:rPr>
          <w:rFonts w:ascii="Calibri" w:eastAsia="Calibri" w:hAnsi="Calibri" w:cs="Times New Roman"/>
          <w:sz w:val="24"/>
          <w:szCs w:val="24"/>
          <w:lang w:eastAsia="en-US"/>
        </w:rPr>
        <w:t xml:space="preserve">in order </w:t>
      </w:r>
      <w:r w:rsidRPr="00987FAA">
        <w:rPr>
          <w:rFonts w:ascii="Calibri" w:eastAsia="Calibri" w:hAnsi="Calibri" w:cs="Times New Roman"/>
          <w:sz w:val="24"/>
          <w:szCs w:val="24"/>
          <w:lang w:eastAsia="en-US"/>
        </w:rPr>
        <w:t xml:space="preserve">to follow-up on the compliance notice. It was </w:t>
      </w:r>
      <w:r w:rsidR="003A4E67" w:rsidRPr="00987FAA">
        <w:rPr>
          <w:rFonts w:ascii="Calibri" w:eastAsia="Calibri" w:hAnsi="Calibri" w:cs="Times New Roman"/>
          <w:sz w:val="24"/>
          <w:szCs w:val="24"/>
          <w:lang w:eastAsia="en-US"/>
        </w:rPr>
        <w:t>observed that</w:t>
      </w:r>
      <w:r w:rsidRPr="00987FAA">
        <w:rPr>
          <w:rFonts w:ascii="Calibri" w:eastAsia="Calibri" w:hAnsi="Calibri" w:cs="Times New Roman"/>
          <w:sz w:val="24"/>
          <w:szCs w:val="24"/>
          <w:lang w:eastAsia="en-US"/>
        </w:rPr>
        <w:t xml:space="preserve"> the orders made on the 15 September 2020 had not </w:t>
      </w:r>
      <w:r w:rsidRPr="00987FAA">
        <w:rPr>
          <w:rFonts w:ascii="Calibri" w:eastAsia="Calibri" w:hAnsi="Calibri" w:cs="Times New Roman"/>
          <w:sz w:val="24"/>
          <w:szCs w:val="24"/>
          <w:lang w:eastAsia="en-US"/>
        </w:rPr>
        <w:lastRenderedPageBreak/>
        <w:t xml:space="preserve">been complied with. </w:t>
      </w:r>
      <w:r w:rsidR="003A4E67" w:rsidRPr="00987FAA">
        <w:rPr>
          <w:rFonts w:ascii="Calibri" w:eastAsia="Calibri" w:hAnsi="Calibri" w:cs="Times New Roman"/>
          <w:sz w:val="24"/>
          <w:szCs w:val="24"/>
          <w:lang w:eastAsia="en-US"/>
        </w:rPr>
        <w:t>The greyhounds</w:t>
      </w:r>
      <w:r w:rsidRPr="00987FAA">
        <w:rPr>
          <w:rFonts w:ascii="Calibri" w:eastAsia="Calibri" w:hAnsi="Calibri" w:cs="Times New Roman"/>
          <w:sz w:val="24"/>
          <w:szCs w:val="24"/>
          <w:lang w:eastAsia="en-US"/>
        </w:rPr>
        <w:t xml:space="preserve"> were still in unsafe kennels with no water or bedding. At </w:t>
      </w:r>
      <w:r w:rsidR="003A4E67" w:rsidRPr="00987FAA">
        <w:rPr>
          <w:rFonts w:ascii="Calibri" w:eastAsia="Calibri" w:hAnsi="Calibri" w:cs="Times New Roman"/>
          <w:sz w:val="24"/>
          <w:szCs w:val="24"/>
          <w:lang w:eastAsia="en-US"/>
        </w:rPr>
        <w:t>this inspection</w:t>
      </w:r>
      <w:r w:rsidR="00BA290B">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 xml:space="preserve">you advised the </w:t>
      </w:r>
      <w:r w:rsidR="003A4E67">
        <w:rPr>
          <w:rFonts w:ascii="Calibri" w:eastAsia="Calibri" w:hAnsi="Calibri" w:cs="Times New Roman"/>
          <w:sz w:val="24"/>
          <w:szCs w:val="24"/>
          <w:lang w:eastAsia="en-US"/>
        </w:rPr>
        <w:t>S</w:t>
      </w:r>
      <w:r w:rsidRPr="00987FAA">
        <w:rPr>
          <w:rFonts w:ascii="Calibri" w:eastAsia="Calibri" w:hAnsi="Calibri" w:cs="Times New Roman"/>
          <w:sz w:val="24"/>
          <w:szCs w:val="24"/>
          <w:lang w:eastAsia="en-US"/>
        </w:rPr>
        <w:t xml:space="preserve">tewards that you had </w:t>
      </w:r>
      <w:r w:rsidR="003A4E67" w:rsidRPr="00987FAA">
        <w:rPr>
          <w:rFonts w:ascii="Calibri" w:eastAsia="Calibri" w:hAnsi="Calibri" w:cs="Times New Roman"/>
          <w:sz w:val="24"/>
          <w:szCs w:val="24"/>
          <w:lang w:eastAsia="en-US"/>
        </w:rPr>
        <w:t>arranged for</w:t>
      </w:r>
      <w:r w:rsidRPr="00987FAA">
        <w:rPr>
          <w:rFonts w:ascii="Calibri" w:eastAsia="Calibri" w:hAnsi="Calibri" w:cs="Times New Roman"/>
          <w:sz w:val="24"/>
          <w:szCs w:val="24"/>
          <w:lang w:eastAsia="en-US"/>
        </w:rPr>
        <w:t xml:space="preserve"> the eight pups to be sent to a breaker on 27 September 2020.</w:t>
      </w:r>
    </w:p>
    <w:p w14:paraId="6CD0A346" w14:textId="77777777"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p>
    <w:p w14:paraId="1B149311" w14:textId="4A2E12A3"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 xml:space="preserve">A further compliance direction was issued </w:t>
      </w:r>
      <w:r w:rsidR="003A4E67">
        <w:rPr>
          <w:rFonts w:ascii="Calibri" w:eastAsia="Calibri" w:hAnsi="Calibri" w:cs="Times New Roman"/>
          <w:sz w:val="24"/>
          <w:szCs w:val="24"/>
          <w:lang w:eastAsia="en-US"/>
        </w:rPr>
        <w:t>o</w:t>
      </w:r>
      <w:r w:rsidRPr="00987FAA">
        <w:rPr>
          <w:rFonts w:ascii="Calibri" w:eastAsia="Calibri" w:hAnsi="Calibri" w:cs="Times New Roman"/>
          <w:sz w:val="24"/>
          <w:szCs w:val="24"/>
          <w:lang w:eastAsia="en-US"/>
        </w:rPr>
        <w:t>rdering the water and bedding be supplied to all greyhounds and that kennels would be constructed for the retired</w:t>
      </w:r>
      <w:r w:rsidR="003A4E67">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greyhounds by 1 October 2020.</w:t>
      </w:r>
    </w:p>
    <w:p w14:paraId="7F5AB688" w14:textId="77777777"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p>
    <w:p w14:paraId="56198AEC" w14:textId="7F536690" w:rsidR="00987FAA" w:rsidRPr="00987FAA" w:rsidRDefault="003A4E67" w:rsidP="00987FA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w:t>
      </w:r>
      <w:r w:rsidR="00987FAA" w:rsidRPr="00987FAA">
        <w:rPr>
          <w:rFonts w:ascii="Calibri" w:eastAsia="Calibri" w:hAnsi="Calibri" w:cs="Times New Roman"/>
          <w:sz w:val="24"/>
          <w:szCs w:val="24"/>
          <w:lang w:eastAsia="en-US"/>
        </w:rPr>
        <w:t>23 September 2020</w:t>
      </w:r>
      <w:r>
        <w:rPr>
          <w:rFonts w:ascii="Calibri" w:eastAsia="Calibri" w:hAnsi="Calibri" w:cs="Times New Roman"/>
          <w:sz w:val="24"/>
          <w:szCs w:val="24"/>
          <w:lang w:eastAsia="en-US"/>
        </w:rPr>
        <w:t>,</w:t>
      </w:r>
      <w:r w:rsidR="00987FAA" w:rsidRPr="00987FAA">
        <w:rPr>
          <w:rFonts w:ascii="Calibri" w:eastAsia="Calibri" w:hAnsi="Calibri" w:cs="Times New Roman"/>
          <w:sz w:val="24"/>
          <w:szCs w:val="24"/>
          <w:lang w:eastAsia="en-US"/>
        </w:rPr>
        <w:t xml:space="preserve"> you forwarded two emails to </w:t>
      </w:r>
      <w:r>
        <w:rPr>
          <w:rFonts w:ascii="Calibri" w:eastAsia="Calibri" w:hAnsi="Calibri" w:cs="Times New Roman"/>
          <w:sz w:val="24"/>
          <w:szCs w:val="24"/>
          <w:lang w:eastAsia="en-US"/>
        </w:rPr>
        <w:t>S</w:t>
      </w:r>
      <w:r w:rsidR="00987FAA" w:rsidRPr="00987FAA">
        <w:rPr>
          <w:rFonts w:ascii="Calibri" w:eastAsia="Calibri" w:hAnsi="Calibri" w:cs="Times New Roman"/>
          <w:sz w:val="24"/>
          <w:szCs w:val="24"/>
          <w:lang w:eastAsia="en-US"/>
        </w:rPr>
        <w:t>tewards</w:t>
      </w:r>
      <w:r w:rsidR="00BA290B">
        <w:rPr>
          <w:rFonts w:ascii="Calibri" w:eastAsia="Calibri" w:hAnsi="Calibri" w:cs="Times New Roman"/>
          <w:sz w:val="24"/>
          <w:szCs w:val="24"/>
          <w:lang w:eastAsia="en-US"/>
        </w:rPr>
        <w:t>,</w:t>
      </w:r>
      <w:r w:rsidR="00987FAA" w:rsidRPr="00987FAA">
        <w:rPr>
          <w:rFonts w:ascii="Calibri" w:eastAsia="Calibri" w:hAnsi="Calibri" w:cs="Times New Roman"/>
          <w:sz w:val="24"/>
          <w:szCs w:val="24"/>
          <w:lang w:eastAsia="en-US"/>
        </w:rPr>
        <w:t xml:space="preserve"> with six photos of the kennels showing that you had placed raise bedding and water buckets</w:t>
      </w:r>
      <w:r w:rsidR="00BA290B">
        <w:rPr>
          <w:rFonts w:ascii="Calibri" w:eastAsia="Calibri" w:hAnsi="Calibri" w:cs="Times New Roman"/>
          <w:sz w:val="24"/>
          <w:szCs w:val="24"/>
          <w:lang w:eastAsia="en-US"/>
        </w:rPr>
        <w:t>.</w:t>
      </w:r>
      <w:r w:rsidR="00987FAA" w:rsidRPr="00987FAA">
        <w:rPr>
          <w:rFonts w:ascii="Calibri" w:eastAsia="Calibri" w:hAnsi="Calibri" w:cs="Times New Roman"/>
          <w:sz w:val="24"/>
          <w:szCs w:val="24"/>
          <w:lang w:eastAsia="en-US"/>
        </w:rPr>
        <w:t xml:space="preserve"> You also advised that the two retired greyhounds had been returned as pets to their owner. You confirmed that the eight pups had been sent to a </w:t>
      </w:r>
      <w:r>
        <w:rPr>
          <w:rFonts w:ascii="Calibri" w:eastAsia="Calibri" w:hAnsi="Calibri" w:cs="Times New Roman"/>
          <w:sz w:val="24"/>
          <w:szCs w:val="24"/>
          <w:lang w:eastAsia="en-US"/>
        </w:rPr>
        <w:t>Greyhound Racing Victoria (“</w:t>
      </w:r>
      <w:r w:rsidR="00987FAA" w:rsidRPr="00987FAA">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00987FAA" w:rsidRPr="00987FAA">
        <w:rPr>
          <w:rFonts w:ascii="Calibri" w:eastAsia="Calibri" w:hAnsi="Calibri" w:cs="Times New Roman"/>
          <w:sz w:val="24"/>
          <w:szCs w:val="24"/>
          <w:lang w:eastAsia="en-US"/>
        </w:rPr>
        <w:t xml:space="preserve"> participant</w:t>
      </w:r>
      <w:r>
        <w:rPr>
          <w:rFonts w:ascii="Calibri" w:eastAsia="Calibri" w:hAnsi="Calibri" w:cs="Times New Roman"/>
          <w:sz w:val="24"/>
          <w:szCs w:val="24"/>
          <w:lang w:eastAsia="en-US"/>
        </w:rPr>
        <w:t>’</w:t>
      </w:r>
      <w:r w:rsidR="00987FAA" w:rsidRPr="00987FAA">
        <w:rPr>
          <w:rFonts w:ascii="Calibri" w:eastAsia="Calibri" w:hAnsi="Calibri" w:cs="Times New Roman"/>
          <w:sz w:val="24"/>
          <w:szCs w:val="24"/>
          <w:lang w:eastAsia="en-US"/>
        </w:rPr>
        <w:t>s property on the 27 September 2020</w:t>
      </w:r>
      <w:r w:rsidR="00BA290B">
        <w:rPr>
          <w:rFonts w:ascii="Calibri" w:eastAsia="Calibri" w:hAnsi="Calibri" w:cs="Times New Roman"/>
          <w:sz w:val="24"/>
          <w:szCs w:val="24"/>
          <w:lang w:eastAsia="en-US"/>
        </w:rPr>
        <w:t xml:space="preserve">. </w:t>
      </w:r>
      <w:r w:rsidR="00987FAA" w:rsidRPr="00987FAA">
        <w:rPr>
          <w:rFonts w:ascii="Calibri" w:eastAsia="Calibri" w:hAnsi="Calibri" w:cs="Times New Roman"/>
          <w:sz w:val="24"/>
          <w:szCs w:val="24"/>
          <w:lang w:eastAsia="en-US"/>
        </w:rPr>
        <w:t xml:space="preserve">FastTrack was updated on the 28 September 2020 to reflect </w:t>
      </w:r>
      <w:r w:rsidR="00BA290B">
        <w:rPr>
          <w:rFonts w:ascii="Calibri" w:eastAsia="Calibri" w:hAnsi="Calibri" w:cs="Times New Roman"/>
          <w:sz w:val="24"/>
          <w:szCs w:val="24"/>
          <w:lang w:eastAsia="en-US"/>
        </w:rPr>
        <w:t xml:space="preserve">that </w:t>
      </w:r>
      <w:r w:rsidR="00987FAA" w:rsidRPr="00987FAA">
        <w:rPr>
          <w:rFonts w:ascii="Calibri" w:eastAsia="Calibri" w:hAnsi="Calibri" w:cs="Times New Roman"/>
          <w:sz w:val="24"/>
          <w:szCs w:val="24"/>
          <w:lang w:eastAsia="en-US"/>
        </w:rPr>
        <w:t xml:space="preserve">the pups were housed as you </w:t>
      </w:r>
      <w:r w:rsidR="00BA290B">
        <w:rPr>
          <w:rFonts w:ascii="Calibri" w:eastAsia="Calibri" w:hAnsi="Calibri" w:cs="Times New Roman"/>
          <w:sz w:val="24"/>
          <w:szCs w:val="24"/>
          <w:lang w:eastAsia="en-US"/>
        </w:rPr>
        <w:t xml:space="preserve">had </w:t>
      </w:r>
      <w:r w:rsidR="00987FAA" w:rsidRPr="00987FAA">
        <w:rPr>
          <w:rFonts w:ascii="Calibri" w:eastAsia="Calibri" w:hAnsi="Calibri" w:cs="Times New Roman"/>
          <w:sz w:val="24"/>
          <w:szCs w:val="24"/>
          <w:lang w:eastAsia="en-US"/>
        </w:rPr>
        <w:t>stated</w:t>
      </w:r>
      <w:r>
        <w:rPr>
          <w:rFonts w:ascii="Calibri" w:eastAsia="Calibri" w:hAnsi="Calibri" w:cs="Times New Roman"/>
          <w:sz w:val="24"/>
          <w:szCs w:val="24"/>
          <w:lang w:eastAsia="en-US"/>
        </w:rPr>
        <w:t>.</w:t>
      </w:r>
      <w:r w:rsidR="00987FAA" w:rsidRPr="00987FAA">
        <w:rPr>
          <w:rFonts w:ascii="Calibri" w:eastAsia="Calibri" w:hAnsi="Calibri" w:cs="Times New Roman"/>
          <w:sz w:val="24"/>
          <w:szCs w:val="24"/>
          <w:lang w:eastAsia="en-US"/>
        </w:rPr>
        <w:t xml:space="preserve"> </w:t>
      </w:r>
    </w:p>
    <w:p w14:paraId="2CF361F8" w14:textId="77777777"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p>
    <w:p w14:paraId="10021F98" w14:textId="4CD03955" w:rsid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In respect of each charge</w:t>
      </w:r>
      <w:r w:rsidR="003A4E67">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you basically told the </w:t>
      </w:r>
      <w:r w:rsidR="003A4E67">
        <w:rPr>
          <w:rFonts w:ascii="Calibri" w:eastAsia="Calibri" w:hAnsi="Calibri" w:cs="Times New Roman"/>
          <w:sz w:val="24"/>
          <w:szCs w:val="24"/>
          <w:lang w:eastAsia="en-US"/>
        </w:rPr>
        <w:t>S</w:t>
      </w:r>
      <w:r w:rsidRPr="00987FAA">
        <w:rPr>
          <w:rFonts w:ascii="Calibri" w:eastAsia="Calibri" w:hAnsi="Calibri" w:cs="Times New Roman"/>
          <w:sz w:val="24"/>
          <w:szCs w:val="24"/>
          <w:lang w:eastAsia="en-US"/>
        </w:rPr>
        <w:t xml:space="preserve">tewards that you did not have enough time to comply with their order and that it was difficult with </w:t>
      </w:r>
      <w:r w:rsidR="003A4E67">
        <w:rPr>
          <w:rFonts w:ascii="Calibri" w:eastAsia="Calibri" w:hAnsi="Calibri" w:cs="Times New Roman"/>
          <w:sz w:val="24"/>
          <w:szCs w:val="24"/>
          <w:lang w:eastAsia="en-US"/>
        </w:rPr>
        <w:t>COVID-19</w:t>
      </w:r>
      <w:r w:rsidRPr="00987FAA">
        <w:rPr>
          <w:rFonts w:ascii="Calibri" w:eastAsia="Calibri" w:hAnsi="Calibri" w:cs="Times New Roman"/>
          <w:sz w:val="24"/>
          <w:szCs w:val="24"/>
          <w:lang w:eastAsia="en-US"/>
        </w:rPr>
        <w:t xml:space="preserve"> restrictions </w:t>
      </w:r>
      <w:r w:rsidR="00BA290B">
        <w:rPr>
          <w:rFonts w:ascii="Calibri" w:eastAsia="Calibri" w:hAnsi="Calibri" w:cs="Times New Roman"/>
          <w:sz w:val="24"/>
          <w:szCs w:val="24"/>
          <w:lang w:eastAsia="en-US"/>
        </w:rPr>
        <w:t xml:space="preserve">for you </w:t>
      </w:r>
      <w:r w:rsidRPr="00987FAA">
        <w:rPr>
          <w:rFonts w:ascii="Calibri" w:eastAsia="Calibri" w:hAnsi="Calibri" w:cs="Times New Roman"/>
          <w:sz w:val="24"/>
          <w:szCs w:val="24"/>
          <w:lang w:eastAsia="en-US"/>
        </w:rPr>
        <w:t>to travel far</w:t>
      </w:r>
      <w:r w:rsidR="00BA290B">
        <w:rPr>
          <w:rFonts w:ascii="Calibri" w:eastAsia="Calibri" w:hAnsi="Calibri" w:cs="Times New Roman"/>
          <w:sz w:val="24"/>
          <w:szCs w:val="24"/>
          <w:lang w:eastAsia="en-US"/>
        </w:rPr>
        <w:t>. I</w:t>
      </w:r>
      <w:r w:rsidRPr="00987FAA">
        <w:rPr>
          <w:rFonts w:ascii="Calibri" w:eastAsia="Calibri" w:hAnsi="Calibri" w:cs="Times New Roman"/>
          <w:sz w:val="24"/>
          <w:szCs w:val="24"/>
          <w:lang w:eastAsia="en-US"/>
        </w:rPr>
        <w:t>mportantly</w:t>
      </w:r>
      <w:r w:rsidR="003A4E67">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you were informed that you were to be made redundant from your regular job</w:t>
      </w:r>
      <w:r w:rsidR="00BA290B">
        <w:rPr>
          <w:rFonts w:ascii="Calibri" w:eastAsia="Calibri" w:hAnsi="Calibri" w:cs="Times New Roman"/>
          <w:sz w:val="24"/>
          <w:szCs w:val="24"/>
          <w:lang w:eastAsia="en-US"/>
        </w:rPr>
        <w:t>.</w:t>
      </w:r>
    </w:p>
    <w:p w14:paraId="2B590FF8" w14:textId="77777777" w:rsidR="003A4E67" w:rsidRPr="00987FAA" w:rsidRDefault="003A4E67" w:rsidP="00987FAA">
      <w:pPr>
        <w:pBdr>
          <w:bottom w:val="single" w:sz="12" w:space="1" w:color="auto"/>
        </w:pBdr>
        <w:spacing w:line="259" w:lineRule="auto"/>
        <w:jc w:val="both"/>
        <w:rPr>
          <w:rFonts w:ascii="Calibri" w:eastAsia="Calibri" w:hAnsi="Calibri" w:cs="Times New Roman"/>
          <w:sz w:val="24"/>
          <w:szCs w:val="24"/>
          <w:lang w:eastAsia="en-US"/>
        </w:rPr>
      </w:pPr>
    </w:p>
    <w:p w14:paraId="3C82BC0C" w14:textId="2352D12E"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You are now an age</w:t>
      </w:r>
      <w:r w:rsidR="00C97507">
        <w:rPr>
          <w:rFonts w:ascii="Calibri" w:eastAsia="Calibri" w:hAnsi="Calibri" w:cs="Times New Roman"/>
          <w:sz w:val="24"/>
          <w:szCs w:val="24"/>
          <w:lang w:eastAsia="en-US"/>
        </w:rPr>
        <w:t>d</w:t>
      </w:r>
      <w:r w:rsidRPr="00987FAA">
        <w:rPr>
          <w:rFonts w:ascii="Calibri" w:eastAsia="Calibri" w:hAnsi="Calibri" w:cs="Times New Roman"/>
          <w:sz w:val="24"/>
          <w:szCs w:val="24"/>
          <w:lang w:eastAsia="en-US"/>
        </w:rPr>
        <w:t xml:space="preserve"> pension</w:t>
      </w:r>
      <w:r w:rsidR="00C97507">
        <w:rPr>
          <w:rFonts w:ascii="Calibri" w:eastAsia="Calibri" w:hAnsi="Calibri" w:cs="Times New Roman"/>
          <w:sz w:val="24"/>
          <w:szCs w:val="24"/>
          <w:lang w:eastAsia="en-US"/>
        </w:rPr>
        <w:t>er</w:t>
      </w:r>
      <w:r w:rsidRPr="00987FAA">
        <w:rPr>
          <w:rFonts w:ascii="Calibri" w:eastAsia="Calibri" w:hAnsi="Calibri" w:cs="Times New Roman"/>
          <w:sz w:val="24"/>
          <w:szCs w:val="24"/>
          <w:lang w:eastAsia="en-US"/>
        </w:rPr>
        <w:t xml:space="preserve"> and have no other income</w:t>
      </w:r>
      <w:r w:rsidR="00C97507">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save</w:t>
      </w:r>
      <w:r w:rsidR="00BA290B">
        <w:rPr>
          <w:rFonts w:ascii="Calibri" w:eastAsia="Calibri" w:hAnsi="Calibri" w:cs="Times New Roman"/>
          <w:sz w:val="24"/>
          <w:szCs w:val="24"/>
          <w:lang w:eastAsia="en-US"/>
        </w:rPr>
        <w:t xml:space="preserve"> for</w:t>
      </w:r>
      <w:r w:rsidRPr="00987FAA">
        <w:rPr>
          <w:rFonts w:ascii="Calibri" w:eastAsia="Calibri" w:hAnsi="Calibri" w:cs="Times New Roman"/>
          <w:sz w:val="24"/>
          <w:szCs w:val="24"/>
          <w:lang w:eastAsia="en-US"/>
        </w:rPr>
        <w:t xml:space="preserve"> your pension. You live alone and have no greyhounds upon your property that you train or own. You no longer have any desire to continue in the greyhound racing industry. You first registered to train and breed greyhounds on 1 June 2012. You have no prior offences and have an excellent record.</w:t>
      </w:r>
    </w:p>
    <w:p w14:paraId="02A6B8A8" w14:textId="77777777" w:rsidR="00C97507" w:rsidRDefault="00C97507" w:rsidP="00987FAA">
      <w:pPr>
        <w:pBdr>
          <w:bottom w:val="single" w:sz="12" w:space="1" w:color="auto"/>
        </w:pBdr>
        <w:spacing w:line="259" w:lineRule="auto"/>
        <w:jc w:val="both"/>
        <w:rPr>
          <w:rFonts w:ascii="Calibri" w:eastAsia="Calibri" w:hAnsi="Calibri" w:cs="Times New Roman"/>
          <w:sz w:val="24"/>
          <w:szCs w:val="24"/>
          <w:lang w:eastAsia="en-US"/>
        </w:rPr>
      </w:pPr>
    </w:p>
    <w:p w14:paraId="6648CE09" w14:textId="64B00570"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We have taken into account your pleas of guilty, your personal circumstances and history within the greyhound racing industry.</w:t>
      </w:r>
      <w:r w:rsidR="00CC151C">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Principles of general deterrence and specific deterrence have application in arriving at an appropriate penalty.</w:t>
      </w:r>
    </w:p>
    <w:p w14:paraId="181AD09D" w14:textId="77777777" w:rsidR="00CC151C" w:rsidRDefault="00CC151C" w:rsidP="00987FAA">
      <w:pPr>
        <w:pBdr>
          <w:bottom w:val="single" w:sz="12" w:space="1" w:color="auto"/>
        </w:pBdr>
        <w:spacing w:line="259" w:lineRule="auto"/>
        <w:jc w:val="both"/>
        <w:rPr>
          <w:rFonts w:ascii="Calibri" w:eastAsia="Calibri" w:hAnsi="Calibri" w:cs="Times New Roman"/>
          <w:sz w:val="24"/>
          <w:szCs w:val="24"/>
          <w:lang w:eastAsia="en-US"/>
        </w:rPr>
      </w:pPr>
    </w:p>
    <w:p w14:paraId="12151BB2" w14:textId="5DF8B8F8"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Animal welfare is at the forefront in the greyhound racing industry. Each case</w:t>
      </w:r>
      <w:r w:rsidR="00CC151C">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of course</w:t>
      </w:r>
      <w:r w:rsidR="00CC151C">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must be</w:t>
      </w:r>
      <w:r w:rsidR="00CC151C">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 xml:space="preserve">determined </w:t>
      </w:r>
      <w:r w:rsidR="00CC151C">
        <w:rPr>
          <w:rFonts w:ascii="Calibri" w:eastAsia="Calibri" w:hAnsi="Calibri" w:cs="Times New Roman"/>
          <w:sz w:val="24"/>
          <w:szCs w:val="24"/>
          <w:lang w:eastAsia="en-US"/>
        </w:rPr>
        <w:t xml:space="preserve">on its </w:t>
      </w:r>
      <w:r w:rsidRPr="00987FAA">
        <w:rPr>
          <w:rFonts w:ascii="Calibri" w:eastAsia="Calibri" w:hAnsi="Calibri" w:cs="Times New Roman"/>
          <w:sz w:val="24"/>
          <w:szCs w:val="24"/>
          <w:lang w:eastAsia="en-US"/>
        </w:rPr>
        <w:t xml:space="preserve">own set of facts. We note that Dr </w:t>
      </w:r>
      <w:r w:rsidR="00CC151C">
        <w:rPr>
          <w:rFonts w:ascii="Calibri" w:eastAsia="Calibri" w:hAnsi="Calibri" w:cs="Times New Roman"/>
          <w:sz w:val="24"/>
          <w:szCs w:val="24"/>
          <w:lang w:eastAsia="en-US"/>
        </w:rPr>
        <w:t xml:space="preserve">Steven </w:t>
      </w:r>
      <w:r w:rsidRPr="00987FAA">
        <w:rPr>
          <w:rFonts w:ascii="Calibri" w:eastAsia="Calibri" w:hAnsi="Calibri" w:cs="Times New Roman"/>
          <w:sz w:val="24"/>
          <w:szCs w:val="24"/>
          <w:lang w:eastAsia="en-US"/>
        </w:rPr>
        <w:t>Karamatic</w:t>
      </w:r>
      <w:r w:rsidR="00CC151C">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w:t>
      </w:r>
      <w:r w:rsidR="00CC151C">
        <w:rPr>
          <w:rFonts w:ascii="Calibri" w:eastAsia="Calibri" w:hAnsi="Calibri" w:cs="Times New Roman"/>
          <w:sz w:val="24"/>
          <w:szCs w:val="24"/>
          <w:lang w:eastAsia="en-US"/>
        </w:rPr>
        <w:t>Chief Veterinarian at GRV,</w:t>
      </w:r>
      <w:r w:rsidRPr="00987FAA">
        <w:rPr>
          <w:rFonts w:ascii="Calibri" w:eastAsia="Calibri" w:hAnsi="Calibri" w:cs="Times New Roman"/>
          <w:sz w:val="24"/>
          <w:szCs w:val="24"/>
          <w:lang w:eastAsia="en-US"/>
        </w:rPr>
        <w:t xml:space="preserve"> stated that there no major health issues with the eight pups in question.</w:t>
      </w:r>
    </w:p>
    <w:p w14:paraId="4ED428C5" w14:textId="77777777" w:rsidR="00987FAA" w:rsidRPr="00987FAA" w:rsidRDefault="00987FAA" w:rsidP="00987FAA">
      <w:pPr>
        <w:pBdr>
          <w:bottom w:val="single" w:sz="12" w:space="1" w:color="auto"/>
        </w:pBdr>
        <w:spacing w:line="259" w:lineRule="auto"/>
        <w:jc w:val="both"/>
        <w:rPr>
          <w:rFonts w:ascii="Calibri" w:eastAsia="Calibri" w:hAnsi="Calibri" w:cs="Times New Roman"/>
          <w:sz w:val="24"/>
          <w:szCs w:val="24"/>
          <w:lang w:eastAsia="en-US"/>
        </w:rPr>
      </w:pPr>
    </w:p>
    <w:p w14:paraId="74D4261A" w14:textId="3EF042DC" w:rsidR="00BE2F74" w:rsidRDefault="00987FAA" w:rsidP="00987FAA">
      <w:pPr>
        <w:pBdr>
          <w:bottom w:val="single" w:sz="12" w:space="1" w:color="auto"/>
        </w:pBdr>
        <w:spacing w:line="259" w:lineRule="auto"/>
        <w:jc w:val="both"/>
        <w:rPr>
          <w:rFonts w:ascii="Calibri" w:eastAsia="Calibri" w:hAnsi="Calibri" w:cs="Times New Roman"/>
          <w:sz w:val="24"/>
          <w:szCs w:val="24"/>
          <w:lang w:eastAsia="en-US"/>
        </w:rPr>
      </w:pPr>
      <w:r w:rsidRPr="00987FAA">
        <w:rPr>
          <w:rFonts w:ascii="Calibri" w:eastAsia="Calibri" w:hAnsi="Calibri" w:cs="Times New Roman"/>
          <w:sz w:val="24"/>
          <w:szCs w:val="24"/>
          <w:lang w:eastAsia="en-US"/>
        </w:rPr>
        <w:t xml:space="preserve">In arriving at an appropriate </w:t>
      </w:r>
      <w:r w:rsidR="00CC151C" w:rsidRPr="00987FAA">
        <w:rPr>
          <w:rFonts w:ascii="Calibri" w:eastAsia="Calibri" w:hAnsi="Calibri" w:cs="Times New Roman"/>
          <w:sz w:val="24"/>
          <w:szCs w:val="24"/>
          <w:lang w:eastAsia="en-US"/>
        </w:rPr>
        <w:t>penalty,</w:t>
      </w:r>
      <w:r w:rsidRPr="00987FAA">
        <w:rPr>
          <w:rFonts w:ascii="Calibri" w:eastAsia="Calibri" w:hAnsi="Calibri" w:cs="Times New Roman"/>
          <w:sz w:val="24"/>
          <w:szCs w:val="24"/>
          <w:lang w:eastAsia="en-US"/>
        </w:rPr>
        <w:t xml:space="preserve"> we have applied the principle of totality.</w:t>
      </w:r>
      <w:r w:rsidR="00CC151C">
        <w:rPr>
          <w:rFonts w:ascii="Calibri" w:eastAsia="Calibri" w:hAnsi="Calibri" w:cs="Times New Roman"/>
          <w:sz w:val="24"/>
          <w:szCs w:val="24"/>
          <w:lang w:eastAsia="en-US"/>
        </w:rPr>
        <w:t xml:space="preserve"> </w:t>
      </w:r>
      <w:r w:rsidRPr="00987FAA">
        <w:rPr>
          <w:rFonts w:ascii="Calibri" w:eastAsia="Calibri" w:hAnsi="Calibri" w:cs="Times New Roman"/>
          <w:sz w:val="24"/>
          <w:szCs w:val="24"/>
          <w:lang w:eastAsia="en-US"/>
        </w:rPr>
        <w:t>In all the circumstances</w:t>
      </w:r>
      <w:r w:rsidR="00CC151C">
        <w:rPr>
          <w:rFonts w:ascii="Calibri" w:eastAsia="Calibri" w:hAnsi="Calibri" w:cs="Times New Roman"/>
          <w:sz w:val="24"/>
          <w:szCs w:val="24"/>
          <w:lang w:eastAsia="en-US"/>
        </w:rPr>
        <w:t>,</w:t>
      </w:r>
      <w:r w:rsidRPr="00987FAA">
        <w:rPr>
          <w:rFonts w:ascii="Calibri" w:eastAsia="Calibri" w:hAnsi="Calibri" w:cs="Times New Roman"/>
          <w:sz w:val="24"/>
          <w:szCs w:val="24"/>
          <w:lang w:eastAsia="en-US"/>
        </w:rPr>
        <w:t xml:space="preserve"> we impose the following penalties with respect to each charge</w:t>
      </w:r>
      <w:r w:rsidR="00CC151C">
        <w:rPr>
          <w:rFonts w:ascii="Calibri" w:eastAsia="Calibri" w:hAnsi="Calibri" w:cs="Times New Roman"/>
          <w:sz w:val="24"/>
          <w:szCs w:val="24"/>
          <w:lang w:eastAsia="en-US"/>
        </w:rPr>
        <w:t>.</w:t>
      </w:r>
    </w:p>
    <w:p w14:paraId="53FFD359" w14:textId="77777777" w:rsidR="00CC151C" w:rsidRDefault="00CC151C" w:rsidP="00987FAA">
      <w:pPr>
        <w:pBdr>
          <w:bottom w:val="single" w:sz="12" w:space="1" w:color="auto"/>
        </w:pBdr>
        <w:spacing w:line="259" w:lineRule="auto"/>
        <w:jc w:val="both"/>
        <w:rPr>
          <w:rFonts w:ascii="Calibri" w:eastAsia="Calibri" w:hAnsi="Calibri" w:cs="Times New Roman"/>
          <w:sz w:val="24"/>
          <w:szCs w:val="24"/>
          <w:lang w:eastAsia="en-US"/>
        </w:rPr>
      </w:pPr>
    </w:p>
    <w:p w14:paraId="1648438A" w14:textId="665FCFBA" w:rsidR="00A85E49" w:rsidRDefault="00CC151C" w:rsidP="00987FAA">
      <w:pPr>
        <w:pBdr>
          <w:bottom w:val="single" w:sz="12" w:space="1" w:color="auto"/>
        </w:pBdr>
        <w:spacing w:line="259" w:lineRule="auto"/>
        <w:jc w:val="both"/>
        <w:rPr>
          <w:rFonts w:ascii="Calibri" w:eastAsia="Calibri" w:hAnsi="Calibri" w:cs="Times New Roman"/>
          <w:sz w:val="24"/>
          <w:szCs w:val="24"/>
          <w:lang w:eastAsia="en-US"/>
        </w:rPr>
      </w:pPr>
      <w:r w:rsidRPr="00CC151C">
        <w:rPr>
          <w:rFonts w:ascii="Calibri" w:eastAsia="Calibri" w:hAnsi="Calibri" w:cs="Times New Roman"/>
          <w:sz w:val="24"/>
          <w:szCs w:val="24"/>
          <w:lang w:eastAsia="en-US"/>
        </w:rPr>
        <w:t xml:space="preserve">On Charge 1, a charge under </w:t>
      </w:r>
      <w:r>
        <w:rPr>
          <w:rFonts w:ascii="Calibri" w:eastAsia="Calibri" w:hAnsi="Calibri" w:cs="Times New Roman"/>
          <w:sz w:val="24"/>
          <w:szCs w:val="24"/>
          <w:lang w:eastAsia="en-US"/>
        </w:rPr>
        <w:t>GAR 86(p),</w:t>
      </w:r>
      <w:r w:rsidRPr="00CC151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we impose a </w:t>
      </w:r>
      <w:r w:rsidR="003A7F47">
        <w:rPr>
          <w:rFonts w:ascii="Calibri" w:eastAsia="Calibri" w:hAnsi="Calibri" w:cs="Times New Roman"/>
          <w:sz w:val="24"/>
          <w:szCs w:val="24"/>
          <w:lang w:eastAsia="en-US"/>
        </w:rPr>
        <w:t>two</w:t>
      </w:r>
      <w:r>
        <w:rPr>
          <w:rFonts w:ascii="Calibri" w:eastAsia="Calibri" w:hAnsi="Calibri" w:cs="Times New Roman"/>
          <w:sz w:val="24"/>
          <w:szCs w:val="24"/>
          <w:lang w:eastAsia="en-US"/>
        </w:rPr>
        <w:t xml:space="preserve"> month suspension and a $1,000 fine</w:t>
      </w:r>
      <w:r w:rsidR="00BA290B">
        <w:rPr>
          <w:rFonts w:ascii="Calibri" w:eastAsia="Calibri" w:hAnsi="Calibri" w:cs="Times New Roman"/>
          <w:sz w:val="24"/>
          <w:szCs w:val="24"/>
          <w:lang w:eastAsia="en-US"/>
        </w:rPr>
        <w:t xml:space="preserve"> concurrent with the penalty imposed in Charge 3</w:t>
      </w:r>
      <w:r>
        <w:rPr>
          <w:rFonts w:ascii="Calibri" w:eastAsia="Calibri" w:hAnsi="Calibri" w:cs="Times New Roman"/>
          <w:sz w:val="24"/>
          <w:szCs w:val="24"/>
          <w:lang w:eastAsia="en-US"/>
        </w:rPr>
        <w:t>.</w:t>
      </w:r>
    </w:p>
    <w:p w14:paraId="13EAF46F" w14:textId="44CDF2B2" w:rsidR="00CC151C" w:rsidRDefault="00CC151C" w:rsidP="00987FA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On Charge 2, a charge under GAR 106(1)(a), we impose a $1,000 fine. This penalty is cumulative on Charge 1</w:t>
      </w:r>
      <w:r w:rsidR="00BA290B">
        <w:rPr>
          <w:rFonts w:ascii="Calibri" w:eastAsia="Calibri" w:hAnsi="Calibri" w:cs="Times New Roman"/>
          <w:sz w:val="24"/>
          <w:szCs w:val="24"/>
          <w:lang w:eastAsia="en-US"/>
        </w:rPr>
        <w:t>, but concurrent with the penalty in Charge 3</w:t>
      </w:r>
      <w:r>
        <w:rPr>
          <w:rFonts w:ascii="Calibri" w:eastAsia="Calibri" w:hAnsi="Calibri" w:cs="Times New Roman"/>
          <w:sz w:val="24"/>
          <w:szCs w:val="24"/>
          <w:lang w:eastAsia="en-US"/>
        </w:rPr>
        <w:t>.</w:t>
      </w:r>
    </w:p>
    <w:p w14:paraId="361AD960" w14:textId="3F120234" w:rsidR="00CC151C" w:rsidRDefault="00CC151C" w:rsidP="00987FAA">
      <w:pPr>
        <w:pBdr>
          <w:bottom w:val="single" w:sz="12" w:space="1" w:color="auto"/>
        </w:pBdr>
        <w:spacing w:line="259" w:lineRule="auto"/>
        <w:jc w:val="both"/>
        <w:rPr>
          <w:rFonts w:ascii="Calibri" w:eastAsia="Calibri" w:hAnsi="Calibri" w:cs="Times New Roman"/>
          <w:sz w:val="24"/>
          <w:szCs w:val="24"/>
          <w:lang w:eastAsia="en-US"/>
        </w:rPr>
      </w:pPr>
    </w:p>
    <w:p w14:paraId="30EB65ED" w14:textId="299805E8" w:rsidR="00CC151C" w:rsidRDefault="00CC151C" w:rsidP="00987FA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a charge under GAR 106(1)(b)</w:t>
      </w:r>
      <w:r w:rsidR="003A7F47">
        <w:rPr>
          <w:rFonts w:ascii="Calibri" w:eastAsia="Calibri" w:hAnsi="Calibri" w:cs="Times New Roman"/>
          <w:sz w:val="24"/>
          <w:szCs w:val="24"/>
          <w:lang w:eastAsia="en-US"/>
        </w:rPr>
        <w:t xml:space="preserve">, we impose a six month suspension and a $2,000 fine. This penalty is concurrent </w:t>
      </w:r>
      <w:r w:rsidR="00BA290B">
        <w:rPr>
          <w:rFonts w:ascii="Calibri" w:eastAsia="Calibri" w:hAnsi="Calibri" w:cs="Times New Roman"/>
          <w:sz w:val="24"/>
          <w:szCs w:val="24"/>
          <w:lang w:eastAsia="en-US"/>
        </w:rPr>
        <w:t>with</w:t>
      </w:r>
      <w:r w:rsidR="003A7F47">
        <w:rPr>
          <w:rFonts w:ascii="Calibri" w:eastAsia="Calibri" w:hAnsi="Calibri" w:cs="Times New Roman"/>
          <w:sz w:val="24"/>
          <w:szCs w:val="24"/>
          <w:lang w:eastAsia="en-US"/>
        </w:rPr>
        <w:t xml:space="preserve"> Charges 1 and 2. </w:t>
      </w:r>
    </w:p>
    <w:p w14:paraId="287CADA8" w14:textId="521EDA06" w:rsidR="003A7F47" w:rsidRDefault="003A7F47" w:rsidP="00987FAA">
      <w:pPr>
        <w:pBdr>
          <w:bottom w:val="single" w:sz="12" w:space="1" w:color="auto"/>
        </w:pBdr>
        <w:spacing w:line="259" w:lineRule="auto"/>
        <w:jc w:val="both"/>
        <w:rPr>
          <w:rFonts w:ascii="Calibri" w:eastAsia="Calibri" w:hAnsi="Calibri" w:cs="Times New Roman"/>
          <w:sz w:val="24"/>
          <w:szCs w:val="24"/>
          <w:lang w:eastAsia="en-US"/>
        </w:rPr>
      </w:pPr>
    </w:p>
    <w:p w14:paraId="049F09C6" w14:textId="06F11CB7" w:rsidR="003A7F47" w:rsidRDefault="003A7F47" w:rsidP="00987FA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4, a charge under GAR 106(1)(c), we impose a six month suspension, with three months suspended for a period of 24 months. The remaining three months suspension is cumulative on Charge 3.</w:t>
      </w:r>
    </w:p>
    <w:p w14:paraId="797F3FD2" w14:textId="21C04C95" w:rsidR="003A7F47" w:rsidRDefault="003A7F47" w:rsidP="00987FAA">
      <w:pPr>
        <w:pBdr>
          <w:bottom w:val="single" w:sz="12" w:space="1" w:color="auto"/>
        </w:pBdr>
        <w:spacing w:line="259" w:lineRule="auto"/>
        <w:jc w:val="both"/>
        <w:rPr>
          <w:rFonts w:ascii="Calibri" w:eastAsia="Calibri" w:hAnsi="Calibri" w:cs="Times New Roman"/>
          <w:sz w:val="24"/>
          <w:szCs w:val="24"/>
          <w:lang w:eastAsia="en-US"/>
        </w:rPr>
      </w:pPr>
    </w:p>
    <w:p w14:paraId="6946BC2E" w14:textId="6011425E" w:rsidR="003A7F47" w:rsidRDefault="003A7F47" w:rsidP="00987FA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5, a charge under LR 42.1, we impose a seven month suspension, with four months suspended for a period of 24 months. The remaining</w:t>
      </w:r>
      <w:r w:rsidR="00113AB4">
        <w:rPr>
          <w:rFonts w:ascii="Calibri" w:eastAsia="Calibri" w:hAnsi="Calibri" w:cs="Times New Roman"/>
          <w:sz w:val="24"/>
          <w:szCs w:val="24"/>
          <w:lang w:eastAsia="en-US"/>
        </w:rPr>
        <w:t xml:space="preserve"> three</w:t>
      </w:r>
      <w:r>
        <w:rPr>
          <w:rFonts w:ascii="Calibri" w:eastAsia="Calibri" w:hAnsi="Calibri" w:cs="Times New Roman"/>
          <w:sz w:val="24"/>
          <w:szCs w:val="24"/>
          <w:lang w:eastAsia="en-US"/>
        </w:rPr>
        <w:t xml:space="preserve"> months suspension is cumulative on Charge 3.</w:t>
      </w:r>
    </w:p>
    <w:p w14:paraId="1785B218" w14:textId="7F0E021B" w:rsidR="003A7F47" w:rsidRDefault="003A7F47" w:rsidP="00987FAA">
      <w:pPr>
        <w:pBdr>
          <w:bottom w:val="single" w:sz="12" w:space="1" w:color="auto"/>
        </w:pBdr>
        <w:spacing w:line="259" w:lineRule="auto"/>
        <w:jc w:val="both"/>
        <w:rPr>
          <w:rFonts w:ascii="Calibri" w:eastAsia="Calibri" w:hAnsi="Calibri" w:cs="Times New Roman"/>
          <w:sz w:val="24"/>
          <w:szCs w:val="24"/>
          <w:lang w:eastAsia="en-US"/>
        </w:rPr>
      </w:pPr>
    </w:p>
    <w:p w14:paraId="5773B946" w14:textId="3E48B216" w:rsidR="003A7F47" w:rsidRDefault="003A7F47" w:rsidP="00987FA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Thus, the total penalty is a period of suspension of 19 months, with seven months suspended for a period of 24 months and a fine of $2,000. The total </w:t>
      </w:r>
      <w:r w:rsidR="006D0F12">
        <w:rPr>
          <w:rFonts w:ascii="Calibri" w:eastAsia="Calibri" w:hAnsi="Calibri" w:cs="Times New Roman"/>
          <w:sz w:val="24"/>
          <w:szCs w:val="24"/>
          <w:lang w:eastAsia="en-US"/>
        </w:rPr>
        <w:t xml:space="preserve">effective </w:t>
      </w:r>
      <w:r>
        <w:rPr>
          <w:rFonts w:ascii="Calibri" w:eastAsia="Calibri" w:hAnsi="Calibri" w:cs="Times New Roman"/>
          <w:sz w:val="24"/>
          <w:szCs w:val="24"/>
          <w:lang w:eastAsia="en-US"/>
        </w:rPr>
        <w:t xml:space="preserve">period of suspension is 12 months, to commence immediately. </w:t>
      </w:r>
    </w:p>
    <w:p w14:paraId="1F97CC43" w14:textId="77777777" w:rsidR="00987FAA" w:rsidRPr="00141826" w:rsidRDefault="00987FAA"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5AA9396F"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534CB6">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CDB6" w14:textId="77777777" w:rsidR="00AB58AA" w:rsidRDefault="00AB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13DC" w14:textId="77777777" w:rsidR="00AB58AA" w:rsidRDefault="00AB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1"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6"/>
  </w:num>
  <w:num w:numId="2">
    <w:abstractNumId w:val="5"/>
  </w:num>
  <w:num w:numId="3">
    <w:abstractNumId w:val="20"/>
  </w:num>
  <w:num w:numId="4">
    <w:abstractNumId w:val="12"/>
  </w:num>
  <w:num w:numId="5">
    <w:abstractNumId w:val="9"/>
  </w:num>
  <w:num w:numId="6">
    <w:abstractNumId w:val="19"/>
  </w:num>
  <w:num w:numId="7">
    <w:abstractNumId w:val="14"/>
  </w:num>
  <w:num w:numId="8">
    <w:abstractNumId w:val="1"/>
  </w:num>
  <w:num w:numId="9">
    <w:abstractNumId w:val="11"/>
  </w:num>
  <w:num w:numId="10">
    <w:abstractNumId w:val="17"/>
  </w:num>
  <w:num w:numId="11">
    <w:abstractNumId w:val="16"/>
  </w:num>
  <w:num w:numId="12">
    <w:abstractNumId w:val="8"/>
  </w:num>
  <w:num w:numId="13">
    <w:abstractNumId w:val="7"/>
  </w:num>
  <w:num w:numId="14">
    <w:abstractNumId w:val="2"/>
  </w:num>
  <w:num w:numId="15">
    <w:abstractNumId w:val="0"/>
  </w:num>
  <w:num w:numId="16">
    <w:abstractNumId w:val="22"/>
  </w:num>
  <w:num w:numId="17">
    <w:abstractNumId w:val="10"/>
  </w:num>
  <w:num w:numId="18">
    <w:abstractNumId w:val="18"/>
  </w:num>
  <w:num w:numId="19">
    <w:abstractNumId w:val="15"/>
  </w:num>
  <w:num w:numId="20">
    <w:abstractNumId w:val="3"/>
  </w:num>
  <w:num w:numId="21">
    <w:abstractNumId w:val="4"/>
  </w:num>
  <w:num w:numId="22">
    <w:abstractNumId w:val="21"/>
  </w:num>
  <w:num w:numId="2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1328"/>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3B52"/>
    <w:rsid w:val="000E5309"/>
    <w:rsid w:val="000E5956"/>
    <w:rsid w:val="000E719A"/>
    <w:rsid w:val="000F07FF"/>
    <w:rsid w:val="000F5A17"/>
    <w:rsid w:val="00100F14"/>
    <w:rsid w:val="001010DD"/>
    <w:rsid w:val="00105417"/>
    <w:rsid w:val="00113370"/>
    <w:rsid w:val="00113AB4"/>
    <w:rsid w:val="0012003E"/>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D1"/>
    <w:rsid w:val="00173AEA"/>
    <w:rsid w:val="00174512"/>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3BC9"/>
    <w:rsid w:val="001B7201"/>
    <w:rsid w:val="001B7549"/>
    <w:rsid w:val="001C0756"/>
    <w:rsid w:val="001C2886"/>
    <w:rsid w:val="001C3B55"/>
    <w:rsid w:val="001C5CAD"/>
    <w:rsid w:val="001D57D7"/>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2F5B"/>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C7321"/>
    <w:rsid w:val="002D134C"/>
    <w:rsid w:val="002D1DBB"/>
    <w:rsid w:val="002D3BE7"/>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4E67"/>
    <w:rsid w:val="003A53E6"/>
    <w:rsid w:val="003A7F47"/>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81B"/>
    <w:rsid w:val="00546C39"/>
    <w:rsid w:val="005501CE"/>
    <w:rsid w:val="0055138A"/>
    <w:rsid w:val="00551D62"/>
    <w:rsid w:val="005531C4"/>
    <w:rsid w:val="00557158"/>
    <w:rsid w:val="005607DB"/>
    <w:rsid w:val="00562830"/>
    <w:rsid w:val="00567EE4"/>
    <w:rsid w:val="005711C5"/>
    <w:rsid w:val="00571F56"/>
    <w:rsid w:val="00572FEA"/>
    <w:rsid w:val="00573D37"/>
    <w:rsid w:val="00573D70"/>
    <w:rsid w:val="00574544"/>
    <w:rsid w:val="00574AF2"/>
    <w:rsid w:val="00582495"/>
    <w:rsid w:val="00584BAA"/>
    <w:rsid w:val="00585FD2"/>
    <w:rsid w:val="0058769D"/>
    <w:rsid w:val="005879A3"/>
    <w:rsid w:val="00587D2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05FFC"/>
    <w:rsid w:val="00611F17"/>
    <w:rsid w:val="00615788"/>
    <w:rsid w:val="00620923"/>
    <w:rsid w:val="00623FAF"/>
    <w:rsid w:val="00627E7B"/>
    <w:rsid w:val="00635BE0"/>
    <w:rsid w:val="0063618E"/>
    <w:rsid w:val="006365F6"/>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61C9"/>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724"/>
    <w:rsid w:val="00812AF5"/>
    <w:rsid w:val="008142E6"/>
    <w:rsid w:val="00817929"/>
    <w:rsid w:val="008313EE"/>
    <w:rsid w:val="0083169D"/>
    <w:rsid w:val="00832DC2"/>
    <w:rsid w:val="00836AA7"/>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0FA"/>
    <w:rsid w:val="008F4E8B"/>
    <w:rsid w:val="008F584C"/>
    <w:rsid w:val="00901E6B"/>
    <w:rsid w:val="00902005"/>
    <w:rsid w:val="009021D9"/>
    <w:rsid w:val="00910FBD"/>
    <w:rsid w:val="00912565"/>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2533"/>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FAA"/>
    <w:rsid w:val="009909ED"/>
    <w:rsid w:val="00990B1D"/>
    <w:rsid w:val="009915A5"/>
    <w:rsid w:val="009917FD"/>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2A8A"/>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2414"/>
    <w:rsid w:val="00A64410"/>
    <w:rsid w:val="00A64524"/>
    <w:rsid w:val="00A6714B"/>
    <w:rsid w:val="00A72796"/>
    <w:rsid w:val="00A72D45"/>
    <w:rsid w:val="00A744E1"/>
    <w:rsid w:val="00A76106"/>
    <w:rsid w:val="00A77E1C"/>
    <w:rsid w:val="00A805FE"/>
    <w:rsid w:val="00A812BA"/>
    <w:rsid w:val="00A835AE"/>
    <w:rsid w:val="00A855AC"/>
    <w:rsid w:val="00A85A29"/>
    <w:rsid w:val="00A85E49"/>
    <w:rsid w:val="00A86237"/>
    <w:rsid w:val="00A929BA"/>
    <w:rsid w:val="00A92DDC"/>
    <w:rsid w:val="00A93172"/>
    <w:rsid w:val="00AA0D89"/>
    <w:rsid w:val="00AA173D"/>
    <w:rsid w:val="00AA6CF9"/>
    <w:rsid w:val="00AB4000"/>
    <w:rsid w:val="00AB58AA"/>
    <w:rsid w:val="00AB5FFD"/>
    <w:rsid w:val="00AB7C0C"/>
    <w:rsid w:val="00AC1060"/>
    <w:rsid w:val="00AC2BA7"/>
    <w:rsid w:val="00AC416E"/>
    <w:rsid w:val="00AC691F"/>
    <w:rsid w:val="00AC6B20"/>
    <w:rsid w:val="00AD5BE1"/>
    <w:rsid w:val="00AD62DF"/>
    <w:rsid w:val="00AE007D"/>
    <w:rsid w:val="00AE03D8"/>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05DB"/>
    <w:rsid w:val="00B327BB"/>
    <w:rsid w:val="00B377E8"/>
    <w:rsid w:val="00B42525"/>
    <w:rsid w:val="00B430BD"/>
    <w:rsid w:val="00B43134"/>
    <w:rsid w:val="00B45872"/>
    <w:rsid w:val="00B46E99"/>
    <w:rsid w:val="00B471E1"/>
    <w:rsid w:val="00B52D5C"/>
    <w:rsid w:val="00B53092"/>
    <w:rsid w:val="00B552F2"/>
    <w:rsid w:val="00B55525"/>
    <w:rsid w:val="00B64429"/>
    <w:rsid w:val="00B664A9"/>
    <w:rsid w:val="00B72763"/>
    <w:rsid w:val="00B7369B"/>
    <w:rsid w:val="00B754DD"/>
    <w:rsid w:val="00B83868"/>
    <w:rsid w:val="00B85F74"/>
    <w:rsid w:val="00B86063"/>
    <w:rsid w:val="00B922DE"/>
    <w:rsid w:val="00B926E1"/>
    <w:rsid w:val="00B9298E"/>
    <w:rsid w:val="00B9303A"/>
    <w:rsid w:val="00BA02D7"/>
    <w:rsid w:val="00BA04C8"/>
    <w:rsid w:val="00BA26D8"/>
    <w:rsid w:val="00BA290B"/>
    <w:rsid w:val="00BA3A45"/>
    <w:rsid w:val="00BA6DD9"/>
    <w:rsid w:val="00BB26FC"/>
    <w:rsid w:val="00BB29C3"/>
    <w:rsid w:val="00BB5097"/>
    <w:rsid w:val="00BB583F"/>
    <w:rsid w:val="00BB73C2"/>
    <w:rsid w:val="00BC336A"/>
    <w:rsid w:val="00BC566B"/>
    <w:rsid w:val="00BC7986"/>
    <w:rsid w:val="00BD64E8"/>
    <w:rsid w:val="00BE2F74"/>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2A85"/>
    <w:rsid w:val="00C8372A"/>
    <w:rsid w:val="00C90F7D"/>
    <w:rsid w:val="00C910D2"/>
    <w:rsid w:val="00C937A6"/>
    <w:rsid w:val="00C967A6"/>
    <w:rsid w:val="00C97507"/>
    <w:rsid w:val="00CA0E02"/>
    <w:rsid w:val="00CA2234"/>
    <w:rsid w:val="00CA2542"/>
    <w:rsid w:val="00CA288F"/>
    <w:rsid w:val="00CA6118"/>
    <w:rsid w:val="00CB2D68"/>
    <w:rsid w:val="00CB3617"/>
    <w:rsid w:val="00CB7608"/>
    <w:rsid w:val="00CB7C9F"/>
    <w:rsid w:val="00CC151C"/>
    <w:rsid w:val="00CC50B9"/>
    <w:rsid w:val="00CC681A"/>
    <w:rsid w:val="00CC6904"/>
    <w:rsid w:val="00CD12A6"/>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97760"/>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43DB"/>
    <w:rsid w:val="00F054E4"/>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24</cp:revision>
  <cp:lastPrinted>2022-02-09T23:34:00Z</cp:lastPrinted>
  <dcterms:created xsi:type="dcterms:W3CDTF">2022-01-11T04:14:00Z</dcterms:created>
  <dcterms:modified xsi:type="dcterms:W3CDTF">2022-02-09T23:34:00Z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2022-02-09T23:34:36Z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