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1294022" w:rsidR="00DA77A1" w:rsidRDefault="002E7D16" w:rsidP="007868CF">
      <w:pPr>
        <w:pStyle w:val="Reference"/>
      </w:pPr>
      <w:r>
        <w:t>2</w:t>
      </w:r>
      <w:r w:rsidR="00361BD5">
        <w:t>9</w:t>
      </w:r>
      <w:r w:rsidR="00734624">
        <w:t xml:space="preserve"> November</w:t>
      </w:r>
      <w:r w:rsidR="00607F4E">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5D2DC1D" w:rsidR="00A176EF" w:rsidRPr="00A176EF" w:rsidRDefault="005F5C0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NOEL CALLOW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FD0FB3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F5C01">
        <w:rPr>
          <w:rFonts w:ascii="Calibri" w:eastAsia="Calibri" w:hAnsi="Calibri" w:cs="Times New Roman"/>
          <w:bCs/>
          <w:sz w:val="24"/>
          <w:szCs w:val="24"/>
          <w:lang w:eastAsia="en-US"/>
        </w:rPr>
        <w:t>22</w:t>
      </w:r>
      <w:r w:rsidR="00734624">
        <w:rPr>
          <w:rFonts w:ascii="Calibri" w:eastAsia="Calibri" w:hAnsi="Calibri" w:cs="Times New Roman"/>
          <w:bCs/>
          <w:sz w:val="24"/>
          <w:szCs w:val="24"/>
          <w:lang w:eastAsia="en-US"/>
        </w:rPr>
        <w:t xml:space="preserve"> November</w:t>
      </w:r>
      <w:r w:rsidR="00E435DD">
        <w:rPr>
          <w:rFonts w:ascii="Calibri" w:eastAsia="Calibri" w:hAnsi="Calibri" w:cs="Times New Roman"/>
          <w:sz w:val="24"/>
          <w:szCs w:val="24"/>
          <w:lang w:eastAsia="en-US"/>
        </w:rPr>
        <w:t xml:space="preserve"> 2022</w:t>
      </w:r>
    </w:p>
    <w:p w14:paraId="353D3562" w14:textId="5785B00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34624">
        <w:rPr>
          <w:rFonts w:ascii="Calibri" w:eastAsia="Calibri" w:hAnsi="Calibri" w:cs="Times New Roman"/>
          <w:sz w:val="24"/>
          <w:szCs w:val="24"/>
          <w:lang w:eastAsia="en-US"/>
        </w:rPr>
        <w:t xml:space="preserve">Judge </w:t>
      </w:r>
      <w:r w:rsidR="0060556F">
        <w:rPr>
          <w:rFonts w:ascii="Calibri" w:eastAsia="Calibri" w:hAnsi="Calibri" w:cs="Times New Roman"/>
          <w:sz w:val="24"/>
          <w:szCs w:val="24"/>
          <w:lang w:eastAsia="en-US"/>
        </w:rPr>
        <w:t xml:space="preserve">John </w:t>
      </w:r>
      <w:r w:rsidR="00734624">
        <w:rPr>
          <w:rFonts w:ascii="Calibri" w:eastAsia="Calibri" w:hAnsi="Calibri" w:cs="Times New Roman"/>
          <w:sz w:val="24"/>
          <w:szCs w:val="24"/>
          <w:lang w:eastAsia="en-US"/>
        </w:rPr>
        <w:t xml:space="preserve">Bowman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5F5C01">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7E69A39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5F5C01">
        <w:rPr>
          <w:rFonts w:ascii="Calibri" w:eastAsia="Calibri" w:hAnsi="Calibri" w:cs="Times New Roman"/>
          <w:sz w:val="24"/>
          <w:szCs w:val="24"/>
          <w:lang w:eastAsia="en-US"/>
        </w:rPr>
        <w:t xml:space="preserve">Marwan El-Asmar </w:t>
      </w:r>
      <w:r w:rsidR="00AA1A18">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6889685" w14:textId="3B0B6E41" w:rsidR="007868CF" w:rsidRPr="007868CF" w:rsidRDefault="005F5C01" w:rsidP="00411697">
      <w:pPr>
        <w:spacing w:after="240"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Matthew Stirling represented </w:t>
      </w:r>
      <w:r w:rsidR="00AB4683">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Noel Callow. </w:t>
      </w:r>
      <w:r w:rsidR="004212F1">
        <w:rPr>
          <w:rFonts w:ascii="Calibri" w:eastAsia="Calibri" w:hAnsi="Calibri" w:cs="Times New Roman"/>
          <w:sz w:val="24"/>
          <w:szCs w:val="24"/>
          <w:lang w:eastAsia="en-US"/>
        </w:rPr>
        <w:t xml:space="preserve"> </w:t>
      </w:r>
      <w:r w:rsidR="00734624">
        <w:rPr>
          <w:rFonts w:ascii="Calibri" w:eastAsia="Calibri" w:hAnsi="Calibri" w:cs="Times New Roman"/>
          <w:sz w:val="24"/>
          <w:szCs w:val="24"/>
          <w:lang w:eastAsia="en-US"/>
        </w:rPr>
        <w:t xml:space="preserve"> </w:t>
      </w:r>
      <w:bookmarkEnd w:id="0"/>
    </w:p>
    <w:p w14:paraId="3A144B1B" w14:textId="036F21FD" w:rsidR="002E27AA"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277DA2">
        <w:rPr>
          <w:rFonts w:ascii="Calibri" w:eastAsia="Calibri" w:hAnsi="Calibri" w:cs="Times New Roman"/>
          <w:b/>
          <w:sz w:val="24"/>
          <w:szCs w:val="24"/>
          <w:lang w:eastAsia="en-US"/>
        </w:rPr>
        <w:t>s</w:t>
      </w:r>
      <w:r w:rsidR="002E27AA">
        <w:rPr>
          <w:rFonts w:ascii="Calibri" w:eastAsia="Calibri" w:hAnsi="Calibri" w:cs="Times New Roman"/>
          <w:b/>
          <w:sz w:val="24"/>
          <w:szCs w:val="24"/>
          <w:lang w:eastAsia="en-US"/>
        </w:rPr>
        <w:t>:</w:t>
      </w:r>
      <w:r w:rsidR="002E27AA">
        <w:rPr>
          <w:rFonts w:ascii="Calibri" w:eastAsia="Calibri" w:hAnsi="Calibri" w:cs="Times New Roman"/>
          <w:b/>
          <w:sz w:val="24"/>
          <w:szCs w:val="24"/>
          <w:lang w:eastAsia="en-US"/>
        </w:rPr>
        <w:tab/>
      </w:r>
      <w:r w:rsidR="002E27AA">
        <w:rPr>
          <w:rFonts w:ascii="Calibri" w:eastAsia="Calibri" w:hAnsi="Calibri" w:cs="Times New Roman"/>
          <w:bCs/>
          <w:sz w:val="24"/>
          <w:szCs w:val="24"/>
          <w:lang w:eastAsia="en-US"/>
        </w:rPr>
        <w:t>Australian Rule of Racing (“AR”) 83(c) states:</w:t>
      </w:r>
    </w:p>
    <w:p w14:paraId="5977A4BA" w14:textId="18ACB36A" w:rsidR="002E27AA" w:rsidRDefault="002E27AA" w:rsidP="005B4696">
      <w:pPr>
        <w:spacing w:line="259" w:lineRule="auto"/>
        <w:ind w:left="2880" w:hanging="2880"/>
        <w:jc w:val="both"/>
        <w:rPr>
          <w:rFonts w:ascii="Calibri" w:hAnsi="Calibri" w:cs="Calibri"/>
          <w:bCs/>
          <w:sz w:val="24"/>
          <w:szCs w:val="24"/>
          <w:lang w:eastAsia="en-US"/>
        </w:rPr>
      </w:pPr>
      <w:r>
        <w:rPr>
          <w:rFonts w:ascii="Calibri" w:eastAsia="Calibri" w:hAnsi="Calibri" w:cs="Times New Roman"/>
          <w:b/>
          <w:sz w:val="24"/>
          <w:szCs w:val="24"/>
          <w:lang w:eastAsia="en-US"/>
        </w:rPr>
        <w:tab/>
      </w:r>
      <w:r w:rsidRPr="002E27AA">
        <w:rPr>
          <w:rFonts w:ascii="Calibri" w:hAnsi="Calibri" w:cs="Calibri"/>
          <w:bCs/>
          <w:sz w:val="24"/>
          <w:szCs w:val="24"/>
          <w:lang w:eastAsia="en-US"/>
        </w:rPr>
        <w:t xml:space="preserve">Every jockey or apprentice may be penalised </w:t>
      </w:r>
      <w:r>
        <w:rPr>
          <w:rFonts w:ascii="Calibri" w:hAnsi="Calibri" w:cs="Calibri"/>
          <w:bCs/>
          <w:sz w:val="24"/>
          <w:szCs w:val="24"/>
          <w:lang w:eastAsia="en-US"/>
        </w:rPr>
        <w:t>–</w:t>
      </w:r>
    </w:p>
    <w:p w14:paraId="30357612" w14:textId="4AF6373D" w:rsidR="002E27AA" w:rsidRDefault="002E27AA" w:rsidP="005B4696">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r>
      <w:r w:rsidRPr="002E27AA">
        <w:rPr>
          <w:rFonts w:ascii="Calibri" w:hAnsi="Calibri" w:cs="Calibri"/>
          <w:bCs/>
          <w:sz w:val="24"/>
          <w:szCs w:val="24"/>
          <w:lang w:eastAsia="en-US"/>
        </w:rPr>
        <w:t>(c) If he bet or have any interest in a bet or facilitates a bet on any race, or if he be present in the betting ring during any race meeting.</w:t>
      </w:r>
    </w:p>
    <w:p w14:paraId="62B1E9A3" w14:textId="5E5D012F" w:rsidR="002E27AA" w:rsidRDefault="002E27AA" w:rsidP="005B4696">
      <w:pPr>
        <w:spacing w:line="259" w:lineRule="auto"/>
        <w:ind w:left="2880" w:hanging="2880"/>
        <w:jc w:val="both"/>
        <w:rPr>
          <w:rFonts w:ascii="Calibri" w:hAnsi="Calibri" w:cs="Calibri"/>
          <w:bCs/>
          <w:sz w:val="24"/>
          <w:szCs w:val="24"/>
          <w:lang w:eastAsia="en-US"/>
        </w:rPr>
      </w:pPr>
    </w:p>
    <w:p w14:paraId="3103424A" w14:textId="767FAA62" w:rsidR="002E27AA" w:rsidRDefault="002E27AA" w:rsidP="005B4696">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AR 175(gg) states:</w:t>
      </w:r>
    </w:p>
    <w:p w14:paraId="1AB8588F" w14:textId="7E61B33B" w:rsidR="002E27AA" w:rsidRDefault="002E27AA" w:rsidP="005B4696">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r>
      <w:r w:rsidRPr="002E27AA">
        <w:rPr>
          <w:rFonts w:ascii="Calibri" w:hAnsi="Calibri" w:cs="Calibri"/>
          <w:bCs/>
          <w:sz w:val="24"/>
          <w:szCs w:val="24"/>
          <w:lang w:eastAsia="en-US"/>
        </w:rPr>
        <w:t>The Principal Racing Authority (or the Stewards exercising powers delegated to them) may penalise:</w:t>
      </w:r>
    </w:p>
    <w:p w14:paraId="13383F5B" w14:textId="2E4D5BEB" w:rsidR="002E27AA" w:rsidRDefault="002E27AA" w:rsidP="005B4696">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r>
      <w:r w:rsidRPr="002E27AA">
        <w:rPr>
          <w:rFonts w:ascii="Calibri" w:hAnsi="Calibri" w:cs="Calibri"/>
          <w:bCs/>
          <w:sz w:val="24"/>
          <w:szCs w:val="24"/>
          <w:lang w:eastAsia="en-US"/>
        </w:rPr>
        <w:t>(gg) Any person who makes any false or misleading statement or declaration in respect of any matter in connection with the administration or control of racing.</w:t>
      </w:r>
    </w:p>
    <w:p w14:paraId="68CC1318" w14:textId="78057FEB" w:rsidR="002E27AA" w:rsidRDefault="002E27AA" w:rsidP="005B4696">
      <w:pPr>
        <w:spacing w:line="259" w:lineRule="auto"/>
        <w:ind w:left="2880" w:hanging="2880"/>
        <w:jc w:val="both"/>
        <w:rPr>
          <w:rFonts w:ascii="Calibri" w:hAnsi="Calibri" w:cs="Calibri"/>
          <w:bCs/>
          <w:sz w:val="24"/>
          <w:szCs w:val="24"/>
          <w:lang w:eastAsia="en-US"/>
        </w:rPr>
      </w:pPr>
    </w:p>
    <w:p w14:paraId="06095269" w14:textId="5F5EDF9E" w:rsidR="002E27AA" w:rsidRDefault="002E27AA" w:rsidP="005B4696">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t>AR 175(k) states:</w:t>
      </w:r>
    </w:p>
    <w:p w14:paraId="7A63E881" w14:textId="77777777" w:rsidR="002E27AA" w:rsidRDefault="002E27AA" w:rsidP="002E27AA">
      <w:pPr>
        <w:spacing w:line="259" w:lineRule="auto"/>
        <w:ind w:left="2880" w:hanging="2880"/>
        <w:jc w:val="both"/>
        <w:rPr>
          <w:rFonts w:ascii="Calibri" w:hAnsi="Calibri" w:cs="Calibri"/>
          <w:bCs/>
          <w:sz w:val="24"/>
          <w:szCs w:val="24"/>
          <w:lang w:eastAsia="en-US"/>
        </w:rPr>
      </w:pPr>
      <w:r>
        <w:rPr>
          <w:rFonts w:ascii="Calibri" w:hAnsi="Calibri" w:cs="Calibri"/>
          <w:bCs/>
          <w:sz w:val="24"/>
          <w:szCs w:val="24"/>
          <w:lang w:eastAsia="en-US"/>
        </w:rPr>
        <w:tab/>
      </w:r>
      <w:r w:rsidRPr="002E27AA">
        <w:rPr>
          <w:rFonts w:ascii="Calibri" w:hAnsi="Calibri" w:cs="Calibri"/>
          <w:bCs/>
          <w:sz w:val="24"/>
          <w:szCs w:val="24"/>
          <w:lang w:eastAsia="en-US"/>
        </w:rPr>
        <w:t>The Principal Racing Authority (or the Stewards exercising powers delegated to them) may penalise:</w:t>
      </w:r>
    </w:p>
    <w:p w14:paraId="55B5A67C" w14:textId="7290717B" w:rsidR="002E27AA" w:rsidRDefault="002E27AA" w:rsidP="002E27AA">
      <w:pPr>
        <w:spacing w:line="259" w:lineRule="auto"/>
        <w:ind w:left="2880"/>
        <w:jc w:val="both"/>
        <w:rPr>
          <w:rFonts w:ascii="Calibri" w:hAnsi="Calibri" w:cs="Calibri"/>
          <w:bCs/>
          <w:sz w:val="24"/>
          <w:szCs w:val="24"/>
          <w:lang w:eastAsia="en-US"/>
        </w:rPr>
      </w:pPr>
      <w:r w:rsidRPr="002E27AA">
        <w:rPr>
          <w:rFonts w:ascii="Calibri" w:hAnsi="Calibri" w:cs="Calibri"/>
          <w:bCs/>
          <w:sz w:val="24"/>
          <w:szCs w:val="24"/>
          <w:lang w:eastAsia="en-US"/>
        </w:rPr>
        <w:t>(k) Any person who has committed any breach of the Rules, or whose conduct or negligence has led or could have led to a breach of the Rules.</w:t>
      </w:r>
    </w:p>
    <w:p w14:paraId="2A5E6BEE" w14:textId="035F40D6" w:rsidR="002E27AA" w:rsidRDefault="002E27AA" w:rsidP="002E27AA">
      <w:pPr>
        <w:spacing w:line="259" w:lineRule="auto"/>
        <w:ind w:left="2880"/>
        <w:jc w:val="both"/>
        <w:rPr>
          <w:rFonts w:ascii="Calibri" w:hAnsi="Calibri" w:cs="Calibri"/>
          <w:bCs/>
          <w:sz w:val="24"/>
          <w:szCs w:val="24"/>
          <w:lang w:eastAsia="en-US"/>
        </w:rPr>
      </w:pPr>
    </w:p>
    <w:p w14:paraId="78470E22" w14:textId="5399C904" w:rsidR="002E27AA" w:rsidRDefault="002E27AA" w:rsidP="002E27AA">
      <w:pPr>
        <w:spacing w:line="259" w:lineRule="auto"/>
        <w:ind w:left="2880"/>
        <w:jc w:val="both"/>
        <w:rPr>
          <w:rFonts w:ascii="Calibri" w:hAnsi="Calibri" w:cs="Calibri"/>
          <w:bCs/>
          <w:sz w:val="24"/>
          <w:szCs w:val="24"/>
          <w:lang w:eastAsia="en-US"/>
        </w:rPr>
      </w:pPr>
      <w:r>
        <w:rPr>
          <w:rFonts w:ascii="Calibri" w:hAnsi="Calibri" w:cs="Calibri"/>
          <w:bCs/>
          <w:sz w:val="24"/>
          <w:szCs w:val="24"/>
          <w:lang w:eastAsia="en-US"/>
        </w:rPr>
        <w:t>AR 229(1)(h) states:</w:t>
      </w:r>
    </w:p>
    <w:p w14:paraId="26B744B5" w14:textId="77777777" w:rsidR="002E27AA" w:rsidRPr="002E27AA" w:rsidRDefault="002E27AA" w:rsidP="002E27AA">
      <w:pPr>
        <w:spacing w:line="259" w:lineRule="auto"/>
        <w:ind w:left="2880"/>
        <w:jc w:val="both"/>
        <w:rPr>
          <w:rFonts w:ascii="Calibri" w:hAnsi="Calibri" w:cs="Calibri"/>
          <w:bCs/>
          <w:sz w:val="24"/>
          <w:szCs w:val="24"/>
          <w:lang w:eastAsia="en-US"/>
        </w:rPr>
      </w:pPr>
      <w:r w:rsidRPr="002E27AA">
        <w:rPr>
          <w:rFonts w:ascii="Calibri" w:hAnsi="Calibri" w:cs="Calibri"/>
          <w:bCs/>
          <w:sz w:val="24"/>
          <w:szCs w:val="24"/>
          <w:lang w:eastAsia="en-US"/>
        </w:rPr>
        <w:t>(1) A person must not:</w:t>
      </w:r>
    </w:p>
    <w:p w14:paraId="4DC18674" w14:textId="6AEA81B6" w:rsidR="002E27AA" w:rsidRPr="002E27AA" w:rsidRDefault="002E27AA" w:rsidP="002E27AA">
      <w:pPr>
        <w:spacing w:line="259" w:lineRule="auto"/>
        <w:ind w:left="2880"/>
        <w:jc w:val="both"/>
        <w:rPr>
          <w:rFonts w:ascii="Calibri" w:hAnsi="Calibri" w:cs="Calibri"/>
          <w:bCs/>
          <w:sz w:val="24"/>
          <w:szCs w:val="24"/>
          <w:lang w:eastAsia="en-US"/>
        </w:rPr>
      </w:pPr>
      <w:r w:rsidRPr="002E27AA">
        <w:rPr>
          <w:rFonts w:ascii="Calibri" w:hAnsi="Calibri" w:cs="Calibri"/>
          <w:bCs/>
          <w:sz w:val="24"/>
          <w:szCs w:val="24"/>
          <w:lang w:eastAsia="en-US"/>
        </w:rPr>
        <w:t>(h) make a false or misleading statement or declaration in relation to a matter in connection with the administration or control of racing</w:t>
      </w:r>
      <w:r>
        <w:rPr>
          <w:rFonts w:ascii="Calibri" w:hAnsi="Calibri" w:cs="Calibri"/>
          <w:bCs/>
          <w:sz w:val="24"/>
          <w:szCs w:val="24"/>
          <w:lang w:eastAsia="en-US"/>
        </w:rPr>
        <w:t>.</w:t>
      </w:r>
    </w:p>
    <w:p w14:paraId="21066F7E" w14:textId="75CB4E90" w:rsidR="00277DA2" w:rsidRDefault="002E27AA" w:rsidP="00411697">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lastRenderedPageBreak/>
        <w:t>P</w:t>
      </w:r>
      <w:r w:rsidR="00277DA2">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p>
    <w:p w14:paraId="24EA0E35" w14:textId="77777777" w:rsidR="00277DA2" w:rsidRDefault="00277DA2" w:rsidP="005B4696">
      <w:pPr>
        <w:spacing w:line="259" w:lineRule="auto"/>
        <w:ind w:left="2880" w:hanging="2880"/>
        <w:jc w:val="both"/>
        <w:rPr>
          <w:rFonts w:ascii="Calibri" w:eastAsia="Calibri" w:hAnsi="Calibri" w:cs="Times New Roman"/>
          <w:sz w:val="24"/>
          <w:szCs w:val="24"/>
          <w:lang w:eastAsia="en-US"/>
        </w:rPr>
      </w:pPr>
    </w:p>
    <w:p w14:paraId="6F7B990B" w14:textId="77777777" w:rsidR="00277DA2" w:rsidRPr="00277DA2" w:rsidRDefault="00277DA2" w:rsidP="00277DA2">
      <w:pPr>
        <w:rPr>
          <w:rFonts w:ascii="Calibri" w:hAnsi="Calibri" w:cs="Calibri"/>
          <w:b/>
          <w:sz w:val="24"/>
          <w:szCs w:val="24"/>
          <w:lang w:eastAsia="en-US"/>
        </w:rPr>
      </w:pPr>
      <w:bookmarkStart w:id="1" w:name="_Hlk9511434"/>
      <w:bookmarkStart w:id="2" w:name="_Hlk107299516"/>
      <w:r w:rsidRPr="00277DA2">
        <w:rPr>
          <w:rFonts w:ascii="Calibri" w:hAnsi="Calibri" w:cs="Calibri"/>
          <w:b/>
          <w:sz w:val="24"/>
          <w:szCs w:val="24"/>
          <w:lang w:eastAsia="en-US"/>
        </w:rPr>
        <w:t>Charge 1: AR 83(c)</w:t>
      </w:r>
    </w:p>
    <w:p w14:paraId="73AB2C82" w14:textId="77777777" w:rsidR="00277DA2" w:rsidRPr="00277DA2" w:rsidRDefault="00277DA2" w:rsidP="00277DA2">
      <w:pPr>
        <w:rPr>
          <w:rFonts w:ascii="Calibri" w:hAnsi="Calibri" w:cs="Calibri"/>
          <w:b/>
          <w:sz w:val="24"/>
          <w:szCs w:val="24"/>
          <w:lang w:eastAsia="en-US"/>
        </w:rPr>
      </w:pPr>
    </w:p>
    <w:p w14:paraId="37132A10" w14:textId="754167A6" w:rsidR="002E27AA" w:rsidRDefault="00277DA2" w:rsidP="00BE197B">
      <w:pPr>
        <w:pStyle w:val="ListParagraph"/>
        <w:numPr>
          <w:ilvl w:val="0"/>
          <w:numId w:val="1"/>
        </w:numPr>
        <w:ind w:left="284" w:hanging="284"/>
        <w:jc w:val="both"/>
        <w:rPr>
          <w:rFonts w:ascii="Calibri" w:hAnsi="Calibri" w:cs="Calibri"/>
          <w:sz w:val="24"/>
          <w:szCs w:val="24"/>
          <w:lang w:eastAsia="en-US"/>
        </w:rPr>
      </w:pPr>
      <w:r w:rsidRPr="002E27AA">
        <w:rPr>
          <w:rFonts w:ascii="Calibri" w:hAnsi="Calibri" w:cs="Calibri"/>
          <w:sz w:val="24"/>
          <w:szCs w:val="24"/>
          <w:lang w:eastAsia="en-US"/>
        </w:rPr>
        <w:t>You were, at all relevant times, a jockey licensed by Racing Victoria.</w:t>
      </w:r>
    </w:p>
    <w:p w14:paraId="69324237" w14:textId="77777777" w:rsidR="002E27AA" w:rsidRPr="002E27AA" w:rsidRDefault="002E27AA" w:rsidP="002E27AA">
      <w:pPr>
        <w:jc w:val="both"/>
        <w:rPr>
          <w:rFonts w:ascii="Calibri" w:hAnsi="Calibri" w:cs="Calibri"/>
          <w:sz w:val="24"/>
          <w:szCs w:val="24"/>
          <w:lang w:eastAsia="en-US"/>
        </w:rPr>
      </w:pPr>
    </w:p>
    <w:p w14:paraId="448CAD39" w14:textId="63DE3B26" w:rsidR="002E27AA" w:rsidRDefault="00277DA2" w:rsidP="00BE197B">
      <w:pPr>
        <w:pStyle w:val="ListParagraph"/>
        <w:numPr>
          <w:ilvl w:val="0"/>
          <w:numId w:val="1"/>
        </w:numPr>
        <w:ind w:left="284" w:hanging="284"/>
        <w:jc w:val="both"/>
        <w:rPr>
          <w:rFonts w:ascii="Calibri" w:hAnsi="Calibri" w:cs="Calibri"/>
          <w:sz w:val="24"/>
          <w:szCs w:val="24"/>
          <w:lang w:eastAsia="en-US"/>
        </w:rPr>
      </w:pPr>
      <w:r w:rsidRPr="002E27AA">
        <w:rPr>
          <w:rFonts w:ascii="Calibri" w:hAnsi="Calibri" w:cs="Calibri"/>
          <w:sz w:val="24"/>
          <w:szCs w:val="24"/>
          <w:lang w:eastAsia="en-US"/>
        </w:rPr>
        <w:t>On 30 April 2013, you opened an account with Sportsbet (</w:t>
      </w:r>
      <w:r w:rsidRPr="002E27AA">
        <w:rPr>
          <w:rFonts w:ascii="Calibri" w:hAnsi="Calibri" w:cs="Calibri"/>
          <w:b/>
          <w:bCs/>
          <w:i/>
          <w:iCs/>
          <w:sz w:val="24"/>
          <w:szCs w:val="24"/>
          <w:lang w:eastAsia="en-US"/>
        </w:rPr>
        <w:t>the Account</w:t>
      </w:r>
      <w:r w:rsidRPr="002E27AA">
        <w:rPr>
          <w:rFonts w:ascii="Calibri" w:hAnsi="Calibri" w:cs="Calibri"/>
          <w:sz w:val="24"/>
          <w:szCs w:val="24"/>
          <w:lang w:eastAsia="en-US"/>
        </w:rPr>
        <w:t>), being Account No: 13210613.</w:t>
      </w:r>
    </w:p>
    <w:p w14:paraId="5F8FF9AB" w14:textId="77777777" w:rsidR="002E27AA" w:rsidRPr="002E27AA" w:rsidRDefault="002E27AA" w:rsidP="002E27AA">
      <w:pPr>
        <w:jc w:val="both"/>
        <w:rPr>
          <w:rFonts w:ascii="Calibri" w:hAnsi="Calibri" w:cs="Calibri"/>
          <w:sz w:val="24"/>
          <w:szCs w:val="24"/>
          <w:lang w:eastAsia="en-US"/>
        </w:rPr>
      </w:pPr>
    </w:p>
    <w:p w14:paraId="71DF5AB3" w14:textId="20A766A9" w:rsidR="002E27AA" w:rsidRDefault="00277DA2" w:rsidP="00BE197B">
      <w:pPr>
        <w:pStyle w:val="ListParagraph"/>
        <w:numPr>
          <w:ilvl w:val="0"/>
          <w:numId w:val="1"/>
        </w:numPr>
        <w:ind w:left="284" w:hanging="284"/>
        <w:jc w:val="both"/>
        <w:rPr>
          <w:rFonts w:ascii="Calibri" w:hAnsi="Calibri" w:cs="Calibri"/>
          <w:sz w:val="24"/>
          <w:szCs w:val="24"/>
          <w:lang w:eastAsia="en-US"/>
        </w:rPr>
      </w:pPr>
      <w:r w:rsidRPr="002E27AA">
        <w:rPr>
          <w:rFonts w:ascii="Calibri" w:hAnsi="Calibri" w:cs="Calibri"/>
          <w:sz w:val="24"/>
          <w:szCs w:val="24"/>
          <w:lang w:eastAsia="en-US"/>
        </w:rPr>
        <w:t xml:space="preserve">On 6 December 2013, you made and/or facilitated the making of eleven (11) bets on Australian thoroughbred horse races through </w:t>
      </w:r>
      <w:r w:rsidRPr="002E27AA">
        <w:rPr>
          <w:rFonts w:ascii="Calibri" w:hAnsi="Calibri" w:cs="Calibri"/>
          <w:i/>
          <w:iCs/>
          <w:sz w:val="24"/>
          <w:szCs w:val="24"/>
          <w:lang w:eastAsia="en-US"/>
        </w:rPr>
        <w:t>the Account</w:t>
      </w:r>
      <w:r w:rsidRPr="002E27AA">
        <w:rPr>
          <w:rFonts w:ascii="Calibri" w:hAnsi="Calibri" w:cs="Calibri"/>
          <w:sz w:val="24"/>
          <w:szCs w:val="24"/>
          <w:lang w:eastAsia="en-US"/>
        </w:rPr>
        <w:t xml:space="preserve"> as per Table 1 (attached).</w:t>
      </w:r>
    </w:p>
    <w:p w14:paraId="511A2EF2" w14:textId="77777777" w:rsidR="002E27AA" w:rsidRPr="002E27AA" w:rsidRDefault="002E27AA" w:rsidP="002E27AA">
      <w:pPr>
        <w:jc w:val="both"/>
        <w:rPr>
          <w:rFonts w:ascii="Calibri" w:hAnsi="Calibri" w:cs="Calibri"/>
          <w:sz w:val="24"/>
          <w:szCs w:val="24"/>
          <w:lang w:eastAsia="en-US"/>
        </w:rPr>
      </w:pPr>
    </w:p>
    <w:p w14:paraId="7E2C4BA8" w14:textId="27F4B563" w:rsidR="00277DA2" w:rsidRPr="002E27AA" w:rsidRDefault="00277DA2" w:rsidP="00BE197B">
      <w:pPr>
        <w:pStyle w:val="ListParagraph"/>
        <w:numPr>
          <w:ilvl w:val="0"/>
          <w:numId w:val="1"/>
        </w:numPr>
        <w:ind w:left="284" w:hanging="284"/>
        <w:jc w:val="both"/>
        <w:rPr>
          <w:rFonts w:ascii="Calibri" w:hAnsi="Calibri" w:cs="Calibri"/>
          <w:sz w:val="24"/>
          <w:szCs w:val="24"/>
          <w:lang w:eastAsia="en-US"/>
        </w:rPr>
      </w:pPr>
      <w:r w:rsidRPr="002E27AA">
        <w:rPr>
          <w:rFonts w:ascii="Calibri" w:hAnsi="Calibri" w:cs="Calibri"/>
          <w:sz w:val="24"/>
          <w:szCs w:val="24"/>
          <w:lang w:eastAsia="en-US"/>
        </w:rPr>
        <w:t>Your conduct, as set out in particular 3, constitutes a breach of AR 83(c).</w:t>
      </w:r>
    </w:p>
    <w:p w14:paraId="045F60A0" w14:textId="77777777" w:rsidR="00277DA2" w:rsidRPr="00277DA2" w:rsidRDefault="00277DA2" w:rsidP="00277DA2">
      <w:pPr>
        <w:ind w:left="360"/>
        <w:contextualSpacing/>
        <w:rPr>
          <w:rFonts w:ascii="Calibri" w:hAnsi="Calibri" w:cs="Calibri"/>
          <w:sz w:val="24"/>
          <w:szCs w:val="24"/>
          <w:lang w:eastAsia="en-US"/>
        </w:rPr>
      </w:pPr>
    </w:p>
    <w:bookmarkEnd w:id="2"/>
    <w:p w14:paraId="5A0A7F83" w14:textId="77777777" w:rsidR="00277DA2" w:rsidRPr="00277DA2" w:rsidRDefault="00277DA2" w:rsidP="00277DA2">
      <w:pPr>
        <w:spacing w:after="200"/>
        <w:jc w:val="center"/>
        <w:rPr>
          <w:rFonts w:ascii="Calibri" w:hAnsi="Calibri" w:cs="Calibri"/>
          <w:b/>
          <w:bCs/>
          <w:sz w:val="24"/>
          <w:szCs w:val="24"/>
          <w:lang w:eastAsia="en-US"/>
        </w:rPr>
      </w:pPr>
      <w:r w:rsidRPr="00277DA2">
        <w:rPr>
          <w:rFonts w:ascii="Calibri" w:hAnsi="Calibri" w:cs="Calibri"/>
          <w:b/>
          <w:bCs/>
          <w:sz w:val="24"/>
          <w:szCs w:val="24"/>
          <w:lang w:eastAsia="en-US"/>
        </w:rPr>
        <w:t>Table 1</w:t>
      </w:r>
    </w:p>
    <w:tbl>
      <w:tblPr>
        <w:tblW w:w="9886" w:type="dxa"/>
        <w:jc w:val="center"/>
        <w:tblLook w:val="04A0" w:firstRow="1" w:lastRow="0" w:firstColumn="1" w:lastColumn="0" w:noHBand="0" w:noVBand="1"/>
      </w:tblPr>
      <w:tblGrid>
        <w:gridCol w:w="1253"/>
        <w:gridCol w:w="1025"/>
        <w:gridCol w:w="1194"/>
        <w:gridCol w:w="691"/>
        <w:gridCol w:w="2003"/>
        <w:gridCol w:w="1077"/>
        <w:gridCol w:w="1131"/>
        <w:gridCol w:w="1072"/>
        <w:gridCol w:w="1002"/>
      </w:tblGrid>
      <w:tr w:rsidR="00277DA2" w:rsidRPr="00277DA2" w14:paraId="18E9B25E" w14:textId="77777777" w:rsidTr="00277DA2">
        <w:trPr>
          <w:trHeight w:val="392"/>
          <w:jc w:val="center"/>
        </w:trPr>
        <w:tc>
          <w:tcPr>
            <w:tcW w:w="69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FCAB6EE"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Date</w:t>
            </w:r>
          </w:p>
        </w:tc>
        <w:tc>
          <w:tcPr>
            <w:tcW w:w="1025" w:type="dxa"/>
            <w:tcBorders>
              <w:top w:val="single" w:sz="4" w:space="0" w:color="auto"/>
              <w:left w:val="nil"/>
              <w:bottom w:val="single" w:sz="4" w:space="0" w:color="auto"/>
              <w:right w:val="single" w:sz="4" w:space="0" w:color="auto"/>
            </w:tcBorders>
            <w:shd w:val="clear" w:color="000000" w:fill="002060"/>
            <w:noWrap/>
            <w:vAlign w:val="bottom"/>
            <w:hideMark/>
          </w:tcPr>
          <w:p w14:paraId="7ED8A957"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Time</w:t>
            </w:r>
          </w:p>
        </w:tc>
        <w:tc>
          <w:tcPr>
            <w:tcW w:w="1194" w:type="dxa"/>
            <w:tcBorders>
              <w:top w:val="single" w:sz="4" w:space="0" w:color="auto"/>
              <w:left w:val="nil"/>
              <w:bottom w:val="single" w:sz="4" w:space="0" w:color="auto"/>
              <w:right w:val="single" w:sz="4" w:space="0" w:color="auto"/>
            </w:tcBorders>
            <w:shd w:val="clear" w:color="000000" w:fill="002060"/>
            <w:noWrap/>
            <w:vAlign w:val="bottom"/>
            <w:hideMark/>
          </w:tcPr>
          <w:p w14:paraId="58E5697D"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Venue</w:t>
            </w:r>
          </w:p>
        </w:tc>
        <w:tc>
          <w:tcPr>
            <w:tcW w:w="691" w:type="dxa"/>
            <w:tcBorders>
              <w:top w:val="single" w:sz="4" w:space="0" w:color="auto"/>
              <w:left w:val="nil"/>
              <w:bottom w:val="single" w:sz="4" w:space="0" w:color="auto"/>
              <w:right w:val="single" w:sz="4" w:space="0" w:color="auto"/>
            </w:tcBorders>
            <w:shd w:val="clear" w:color="000000" w:fill="002060"/>
            <w:noWrap/>
            <w:vAlign w:val="bottom"/>
            <w:hideMark/>
          </w:tcPr>
          <w:p w14:paraId="740CB60D"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Race</w:t>
            </w:r>
          </w:p>
        </w:tc>
        <w:tc>
          <w:tcPr>
            <w:tcW w:w="2003" w:type="dxa"/>
            <w:tcBorders>
              <w:top w:val="single" w:sz="4" w:space="0" w:color="auto"/>
              <w:left w:val="nil"/>
              <w:bottom w:val="single" w:sz="4" w:space="0" w:color="auto"/>
              <w:right w:val="single" w:sz="4" w:space="0" w:color="auto"/>
            </w:tcBorders>
            <w:shd w:val="clear" w:color="000000" w:fill="002060"/>
            <w:noWrap/>
            <w:vAlign w:val="bottom"/>
            <w:hideMark/>
          </w:tcPr>
          <w:p w14:paraId="26B1022A"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Selection</w:t>
            </w:r>
          </w:p>
        </w:tc>
        <w:tc>
          <w:tcPr>
            <w:tcW w:w="1077" w:type="dxa"/>
            <w:tcBorders>
              <w:top w:val="single" w:sz="4" w:space="0" w:color="auto"/>
              <w:left w:val="nil"/>
              <w:bottom w:val="single" w:sz="4" w:space="0" w:color="auto"/>
              <w:right w:val="single" w:sz="4" w:space="0" w:color="auto"/>
            </w:tcBorders>
            <w:shd w:val="clear" w:color="000000" w:fill="002060"/>
            <w:noWrap/>
            <w:vAlign w:val="bottom"/>
            <w:hideMark/>
          </w:tcPr>
          <w:p w14:paraId="6FACDF65"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BetType</w:t>
            </w:r>
          </w:p>
        </w:tc>
        <w:tc>
          <w:tcPr>
            <w:tcW w:w="1131" w:type="dxa"/>
            <w:tcBorders>
              <w:top w:val="single" w:sz="4" w:space="0" w:color="auto"/>
              <w:left w:val="nil"/>
              <w:bottom w:val="single" w:sz="4" w:space="0" w:color="auto"/>
              <w:right w:val="single" w:sz="4" w:space="0" w:color="auto"/>
            </w:tcBorders>
            <w:shd w:val="clear" w:color="000000" w:fill="002060"/>
            <w:noWrap/>
            <w:vAlign w:val="bottom"/>
            <w:hideMark/>
          </w:tcPr>
          <w:p w14:paraId="5603133C"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Stake </w:t>
            </w:r>
          </w:p>
        </w:tc>
        <w:tc>
          <w:tcPr>
            <w:tcW w:w="1072" w:type="dxa"/>
            <w:tcBorders>
              <w:top w:val="single" w:sz="4" w:space="0" w:color="auto"/>
              <w:left w:val="nil"/>
              <w:bottom w:val="single" w:sz="4" w:space="0" w:color="auto"/>
              <w:right w:val="single" w:sz="4" w:space="0" w:color="auto"/>
            </w:tcBorders>
            <w:shd w:val="clear" w:color="000000" w:fill="002060"/>
            <w:noWrap/>
            <w:vAlign w:val="bottom"/>
            <w:hideMark/>
          </w:tcPr>
          <w:p w14:paraId="4F05D437"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Return </w:t>
            </w:r>
          </w:p>
        </w:tc>
        <w:tc>
          <w:tcPr>
            <w:tcW w:w="1002" w:type="dxa"/>
            <w:tcBorders>
              <w:top w:val="single" w:sz="4" w:space="0" w:color="auto"/>
              <w:left w:val="nil"/>
              <w:bottom w:val="single" w:sz="4" w:space="0" w:color="auto"/>
              <w:right w:val="single" w:sz="4" w:space="0" w:color="auto"/>
            </w:tcBorders>
            <w:shd w:val="clear" w:color="000000" w:fill="002060"/>
            <w:noWrap/>
            <w:vAlign w:val="bottom"/>
            <w:hideMark/>
          </w:tcPr>
          <w:p w14:paraId="2DAB1FA4"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Profit </w:t>
            </w:r>
          </w:p>
        </w:tc>
      </w:tr>
      <w:tr w:rsidR="00277DA2" w:rsidRPr="00277DA2" w14:paraId="220351D4"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586C872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568AD10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7:27:51 PM</w:t>
            </w:r>
          </w:p>
        </w:tc>
        <w:tc>
          <w:tcPr>
            <w:tcW w:w="1194" w:type="dxa"/>
            <w:tcBorders>
              <w:top w:val="nil"/>
              <w:left w:val="nil"/>
              <w:bottom w:val="single" w:sz="4" w:space="0" w:color="auto"/>
              <w:right w:val="single" w:sz="4" w:space="0" w:color="auto"/>
            </w:tcBorders>
            <w:shd w:val="clear" w:color="auto" w:fill="auto"/>
            <w:noWrap/>
            <w:vAlign w:val="bottom"/>
            <w:hideMark/>
          </w:tcPr>
          <w:p w14:paraId="26826AF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744E42A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795FA7A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Duplicity Jones</w:t>
            </w:r>
          </w:p>
        </w:tc>
        <w:tc>
          <w:tcPr>
            <w:tcW w:w="1077" w:type="dxa"/>
            <w:tcBorders>
              <w:top w:val="nil"/>
              <w:left w:val="nil"/>
              <w:bottom w:val="single" w:sz="4" w:space="0" w:color="auto"/>
              <w:right w:val="single" w:sz="4" w:space="0" w:color="auto"/>
            </w:tcBorders>
            <w:shd w:val="clear" w:color="auto" w:fill="auto"/>
            <w:noWrap/>
            <w:vAlign w:val="bottom"/>
            <w:hideMark/>
          </w:tcPr>
          <w:p w14:paraId="65AEB6B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7AA43B4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200.00 </w:t>
            </w:r>
          </w:p>
        </w:tc>
        <w:tc>
          <w:tcPr>
            <w:tcW w:w="1072" w:type="dxa"/>
            <w:tcBorders>
              <w:top w:val="nil"/>
              <w:left w:val="nil"/>
              <w:bottom w:val="single" w:sz="4" w:space="0" w:color="auto"/>
              <w:right w:val="single" w:sz="4" w:space="0" w:color="auto"/>
            </w:tcBorders>
            <w:shd w:val="clear" w:color="auto" w:fill="auto"/>
            <w:noWrap/>
            <w:vAlign w:val="bottom"/>
            <w:hideMark/>
          </w:tcPr>
          <w:p w14:paraId="0982365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190.00 </w:t>
            </w:r>
          </w:p>
        </w:tc>
        <w:tc>
          <w:tcPr>
            <w:tcW w:w="1002" w:type="dxa"/>
            <w:tcBorders>
              <w:top w:val="nil"/>
              <w:left w:val="nil"/>
              <w:bottom w:val="single" w:sz="4" w:space="0" w:color="auto"/>
              <w:right w:val="single" w:sz="4" w:space="0" w:color="auto"/>
            </w:tcBorders>
            <w:shd w:val="clear" w:color="auto" w:fill="auto"/>
            <w:noWrap/>
            <w:vAlign w:val="bottom"/>
            <w:hideMark/>
          </w:tcPr>
          <w:p w14:paraId="636B2F52"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10.00 </w:t>
            </w:r>
          </w:p>
        </w:tc>
      </w:tr>
      <w:tr w:rsidR="00277DA2" w:rsidRPr="00277DA2" w14:paraId="7936BB19"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7467013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2EA6749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7:29:15 PM</w:t>
            </w:r>
          </w:p>
        </w:tc>
        <w:tc>
          <w:tcPr>
            <w:tcW w:w="1194" w:type="dxa"/>
            <w:tcBorders>
              <w:top w:val="nil"/>
              <w:left w:val="nil"/>
              <w:bottom w:val="single" w:sz="4" w:space="0" w:color="auto"/>
              <w:right w:val="single" w:sz="4" w:space="0" w:color="auto"/>
            </w:tcBorders>
            <w:shd w:val="clear" w:color="auto" w:fill="auto"/>
            <w:noWrap/>
            <w:vAlign w:val="bottom"/>
            <w:hideMark/>
          </w:tcPr>
          <w:p w14:paraId="42D3CE5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52A0121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61E2A31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W - Duplicity Jones</w:t>
            </w:r>
          </w:p>
        </w:tc>
        <w:tc>
          <w:tcPr>
            <w:tcW w:w="1077" w:type="dxa"/>
            <w:tcBorders>
              <w:top w:val="nil"/>
              <w:left w:val="nil"/>
              <w:bottom w:val="single" w:sz="4" w:space="0" w:color="auto"/>
              <w:right w:val="single" w:sz="4" w:space="0" w:color="auto"/>
            </w:tcBorders>
            <w:shd w:val="clear" w:color="auto" w:fill="auto"/>
            <w:noWrap/>
            <w:vAlign w:val="bottom"/>
            <w:hideMark/>
          </w:tcPr>
          <w:p w14:paraId="4E97A60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2AC98AB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1072" w:type="dxa"/>
            <w:tcBorders>
              <w:top w:val="nil"/>
              <w:left w:val="nil"/>
              <w:bottom w:val="single" w:sz="4" w:space="0" w:color="auto"/>
              <w:right w:val="single" w:sz="4" w:space="0" w:color="auto"/>
            </w:tcBorders>
            <w:shd w:val="clear" w:color="auto" w:fill="auto"/>
            <w:noWrap/>
            <w:vAlign w:val="bottom"/>
            <w:hideMark/>
          </w:tcPr>
          <w:p w14:paraId="10DAD04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204.00 </w:t>
            </w:r>
          </w:p>
        </w:tc>
        <w:tc>
          <w:tcPr>
            <w:tcW w:w="1002" w:type="dxa"/>
            <w:tcBorders>
              <w:top w:val="nil"/>
              <w:left w:val="nil"/>
              <w:bottom w:val="single" w:sz="4" w:space="0" w:color="auto"/>
              <w:right w:val="single" w:sz="4" w:space="0" w:color="auto"/>
            </w:tcBorders>
            <w:shd w:val="clear" w:color="auto" w:fill="auto"/>
            <w:noWrap/>
            <w:vAlign w:val="bottom"/>
            <w:hideMark/>
          </w:tcPr>
          <w:p w14:paraId="357589DD"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104.00 </w:t>
            </w:r>
          </w:p>
        </w:tc>
      </w:tr>
      <w:tr w:rsidR="00277DA2" w:rsidRPr="00277DA2" w14:paraId="511F8D71"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3B4A9C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04E2800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7:29:54 PM</w:t>
            </w:r>
          </w:p>
        </w:tc>
        <w:tc>
          <w:tcPr>
            <w:tcW w:w="1194" w:type="dxa"/>
            <w:tcBorders>
              <w:top w:val="nil"/>
              <w:left w:val="nil"/>
              <w:bottom w:val="single" w:sz="4" w:space="0" w:color="auto"/>
              <w:right w:val="single" w:sz="4" w:space="0" w:color="auto"/>
            </w:tcBorders>
            <w:shd w:val="clear" w:color="auto" w:fill="auto"/>
            <w:noWrap/>
            <w:vAlign w:val="bottom"/>
            <w:hideMark/>
          </w:tcPr>
          <w:p w14:paraId="005657A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0B6C48C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542FCD5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Settlers Way</w:t>
            </w:r>
          </w:p>
        </w:tc>
        <w:tc>
          <w:tcPr>
            <w:tcW w:w="1077" w:type="dxa"/>
            <w:tcBorders>
              <w:top w:val="nil"/>
              <w:left w:val="nil"/>
              <w:bottom w:val="single" w:sz="4" w:space="0" w:color="auto"/>
              <w:right w:val="single" w:sz="4" w:space="0" w:color="auto"/>
            </w:tcBorders>
            <w:shd w:val="clear" w:color="auto" w:fill="auto"/>
            <w:noWrap/>
            <w:vAlign w:val="bottom"/>
            <w:hideMark/>
          </w:tcPr>
          <w:p w14:paraId="48E621F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3FB1222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1072" w:type="dxa"/>
            <w:tcBorders>
              <w:top w:val="nil"/>
              <w:left w:val="nil"/>
              <w:bottom w:val="single" w:sz="4" w:space="0" w:color="auto"/>
              <w:right w:val="single" w:sz="4" w:space="0" w:color="auto"/>
            </w:tcBorders>
            <w:shd w:val="clear" w:color="auto" w:fill="auto"/>
            <w:noWrap/>
            <w:vAlign w:val="bottom"/>
            <w:hideMark/>
          </w:tcPr>
          <w:p w14:paraId="0978C2F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222.00 </w:t>
            </w:r>
          </w:p>
        </w:tc>
        <w:tc>
          <w:tcPr>
            <w:tcW w:w="1002" w:type="dxa"/>
            <w:tcBorders>
              <w:top w:val="nil"/>
              <w:left w:val="nil"/>
              <w:bottom w:val="single" w:sz="4" w:space="0" w:color="auto"/>
              <w:right w:val="single" w:sz="4" w:space="0" w:color="auto"/>
            </w:tcBorders>
            <w:shd w:val="clear" w:color="auto" w:fill="auto"/>
            <w:noWrap/>
            <w:vAlign w:val="bottom"/>
            <w:hideMark/>
          </w:tcPr>
          <w:p w14:paraId="78DCFE95"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122.00 </w:t>
            </w:r>
          </w:p>
        </w:tc>
      </w:tr>
      <w:tr w:rsidR="00277DA2" w:rsidRPr="00277DA2" w14:paraId="54EC4631"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28216D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13B4354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7:30:52 PM</w:t>
            </w:r>
          </w:p>
        </w:tc>
        <w:tc>
          <w:tcPr>
            <w:tcW w:w="1194" w:type="dxa"/>
            <w:tcBorders>
              <w:top w:val="nil"/>
              <w:left w:val="nil"/>
              <w:bottom w:val="single" w:sz="4" w:space="0" w:color="auto"/>
              <w:right w:val="single" w:sz="4" w:space="0" w:color="auto"/>
            </w:tcBorders>
            <w:shd w:val="clear" w:color="auto" w:fill="auto"/>
            <w:noWrap/>
            <w:vAlign w:val="bottom"/>
            <w:hideMark/>
          </w:tcPr>
          <w:p w14:paraId="036D2E4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0E951DD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09A6252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Boxed Trifecta</w:t>
            </w:r>
          </w:p>
        </w:tc>
        <w:tc>
          <w:tcPr>
            <w:tcW w:w="1077" w:type="dxa"/>
            <w:tcBorders>
              <w:top w:val="nil"/>
              <w:left w:val="nil"/>
              <w:bottom w:val="single" w:sz="4" w:space="0" w:color="auto"/>
              <w:right w:val="single" w:sz="4" w:space="0" w:color="auto"/>
            </w:tcBorders>
            <w:shd w:val="clear" w:color="auto" w:fill="auto"/>
            <w:noWrap/>
            <w:vAlign w:val="bottom"/>
            <w:hideMark/>
          </w:tcPr>
          <w:p w14:paraId="45EC52E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Super Tab</w:t>
            </w:r>
          </w:p>
        </w:tc>
        <w:tc>
          <w:tcPr>
            <w:tcW w:w="1131" w:type="dxa"/>
            <w:tcBorders>
              <w:top w:val="nil"/>
              <w:left w:val="nil"/>
              <w:bottom w:val="single" w:sz="4" w:space="0" w:color="auto"/>
              <w:right w:val="single" w:sz="4" w:space="0" w:color="auto"/>
            </w:tcBorders>
            <w:shd w:val="clear" w:color="auto" w:fill="auto"/>
            <w:noWrap/>
            <w:vAlign w:val="bottom"/>
            <w:hideMark/>
          </w:tcPr>
          <w:p w14:paraId="1634A2C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0.96 </w:t>
            </w:r>
          </w:p>
        </w:tc>
        <w:tc>
          <w:tcPr>
            <w:tcW w:w="1072" w:type="dxa"/>
            <w:tcBorders>
              <w:top w:val="nil"/>
              <w:left w:val="nil"/>
              <w:bottom w:val="single" w:sz="4" w:space="0" w:color="auto"/>
              <w:right w:val="single" w:sz="4" w:space="0" w:color="auto"/>
            </w:tcBorders>
            <w:shd w:val="clear" w:color="auto" w:fill="auto"/>
            <w:noWrap/>
            <w:vAlign w:val="bottom"/>
            <w:hideMark/>
          </w:tcPr>
          <w:p w14:paraId="7C54D39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1002" w:type="dxa"/>
            <w:tcBorders>
              <w:top w:val="nil"/>
              <w:left w:val="nil"/>
              <w:bottom w:val="single" w:sz="4" w:space="0" w:color="auto"/>
              <w:right w:val="single" w:sz="4" w:space="0" w:color="auto"/>
            </w:tcBorders>
            <w:shd w:val="clear" w:color="auto" w:fill="auto"/>
            <w:noWrap/>
            <w:vAlign w:val="bottom"/>
            <w:hideMark/>
          </w:tcPr>
          <w:p w14:paraId="5D45AC35"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0.96 </w:t>
            </w:r>
          </w:p>
        </w:tc>
      </w:tr>
      <w:tr w:rsidR="00277DA2" w:rsidRPr="00277DA2" w14:paraId="00E00F9C"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074DB6F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4B70200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7:31:49 PM</w:t>
            </w:r>
          </w:p>
        </w:tc>
        <w:tc>
          <w:tcPr>
            <w:tcW w:w="1194" w:type="dxa"/>
            <w:tcBorders>
              <w:top w:val="nil"/>
              <w:left w:val="nil"/>
              <w:bottom w:val="single" w:sz="4" w:space="0" w:color="auto"/>
              <w:right w:val="single" w:sz="4" w:space="0" w:color="auto"/>
            </w:tcBorders>
            <w:shd w:val="clear" w:color="auto" w:fill="auto"/>
            <w:noWrap/>
            <w:vAlign w:val="bottom"/>
            <w:hideMark/>
          </w:tcPr>
          <w:p w14:paraId="27899CA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654AE8D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05D4435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Odds &amp; Evens - Evens</w:t>
            </w:r>
          </w:p>
        </w:tc>
        <w:tc>
          <w:tcPr>
            <w:tcW w:w="1077" w:type="dxa"/>
            <w:tcBorders>
              <w:top w:val="nil"/>
              <w:left w:val="nil"/>
              <w:bottom w:val="single" w:sz="4" w:space="0" w:color="auto"/>
              <w:right w:val="single" w:sz="4" w:space="0" w:color="auto"/>
            </w:tcBorders>
            <w:shd w:val="clear" w:color="auto" w:fill="auto"/>
            <w:noWrap/>
            <w:vAlign w:val="bottom"/>
            <w:hideMark/>
          </w:tcPr>
          <w:p w14:paraId="3B2877B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1A864F4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200.00 </w:t>
            </w:r>
          </w:p>
        </w:tc>
        <w:tc>
          <w:tcPr>
            <w:tcW w:w="1072" w:type="dxa"/>
            <w:tcBorders>
              <w:top w:val="nil"/>
              <w:left w:val="nil"/>
              <w:bottom w:val="single" w:sz="4" w:space="0" w:color="auto"/>
              <w:right w:val="single" w:sz="4" w:space="0" w:color="auto"/>
            </w:tcBorders>
            <w:shd w:val="clear" w:color="auto" w:fill="auto"/>
            <w:noWrap/>
            <w:vAlign w:val="bottom"/>
            <w:hideMark/>
          </w:tcPr>
          <w:p w14:paraId="2D9CF4F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284.00 </w:t>
            </w:r>
          </w:p>
        </w:tc>
        <w:tc>
          <w:tcPr>
            <w:tcW w:w="1002" w:type="dxa"/>
            <w:tcBorders>
              <w:top w:val="nil"/>
              <w:left w:val="nil"/>
              <w:bottom w:val="single" w:sz="4" w:space="0" w:color="auto"/>
              <w:right w:val="single" w:sz="4" w:space="0" w:color="auto"/>
            </w:tcBorders>
            <w:shd w:val="clear" w:color="auto" w:fill="auto"/>
            <w:noWrap/>
            <w:vAlign w:val="bottom"/>
            <w:hideMark/>
          </w:tcPr>
          <w:p w14:paraId="796DB5B0"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84.00 </w:t>
            </w:r>
          </w:p>
        </w:tc>
      </w:tr>
      <w:tr w:rsidR="00277DA2" w:rsidRPr="00277DA2" w14:paraId="4E058DE2"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EC3921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1FC83B9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7:39:15 PM</w:t>
            </w:r>
          </w:p>
        </w:tc>
        <w:tc>
          <w:tcPr>
            <w:tcW w:w="1194" w:type="dxa"/>
            <w:tcBorders>
              <w:top w:val="nil"/>
              <w:left w:val="nil"/>
              <w:bottom w:val="single" w:sz="4" w:space="0" w:color="auto"/>
              <w:right w:val="single" w:sz="4" w:space="0" w:color="auto"/>
            </w:tcBorders>
            <w:shd w:val="clear" w:color="auto" w:fill="auto"/>
            <w:noWrap/>
            <w:vAlign w:val="bottom"/>
            <w:hideMark/>
          </w:tcPr>
          <w:p w14:paraId="5FA3273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1125891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w:t>
            </w:r>
          </w:p>
        </w:tc>
        <w:tc>
          <w:tcPr>
            <w:tcW w:w="2003" w:type="dxa"/>
            <w:tcBorders>
              <w:top w:val="nil"/>
              <w:left w:val="nil"/>
              <w:bottom w:val="single" w:sz="4" w:space="0" w:color="auto"/>
              <w:right w:val="single" w:sz="4" w:space="0" w:color="auto"/>
            </w:tcBorders>
            <w:shd w:val="clear" w:color="auto" w:fill="auto"/>
            <w:noWrap/>
            <w:vAlign w:val="bottom"/>
            <w:hideMark/>
          </w:tcPr>
          <w:p w14:paraId="680940C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Running Double R6,R7</w:t>
            </w:r>
          </w:p>
        </w:tc>
        <w:tc>
          <w:tcPr>
            <w:tcW w:w="1077" w:type="dxa"/>
            <w:tcBorders>
              <w:top w:val="nil"/>
              <w:left w:val="nil"/>
              <w:bottom w:val="single" w:sz="4" w:space="0" w:color="auto"/>
              <w:right w:val="single" w:sz="4" w:space="0" w:color="auto"/>
            </w:tcBorders>
            <w:shd w:val="clear" w:color="auto" w:fill="auto"/>
            <w:noWrap/>
            <w:vAlign w:val="bottom"/>
            <w:hideMark/>
          </w:tcPr>
          <w:p w14:paraId="4606CAB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Turbo Multi</w:t>
            </w:r>
          </w:p>
        </w:tc>
        <w:tc>
          <w:tcPr>
            <w:tcW w:w="1131" w:type="dxa"/>
            <w:tcBorders>
              <w:top w:val="nil"/>
              <w:left w:val="nil"/>
              <w:bottom w:val="single" w:sz="4" w:space="0" w:color="auto"/>
              <w:right w:val="single" w:sz="4" w:space="0" w:color="auto"/>
            </w:tcBorders>
            <w:shd w:val="clear" w:color="auto" w:fill="auto"/>
            <w:noWrap/>
            <w:vAlign w:val="bottom"/>
            <w:hideMark/>
          </w:tcPr>
          <w:p w14:paraId="0D9B9FB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 </w:t>
            </w:r>
          </w:p>
        </w:tc>
        <w:tc>
          <w:tcPr>
            <w:tcW w:w="1072" w:type="dxa"/>
            <w:tcBorders>
              <w:top w:val="nil"/>
              <w:left w:val="nil"/>
              <w:bottom w:val="single" w:sz="4" w:space="0" w:color="auto"/>
              <w:right w:val="single" w:sz="4" w:space="0" w:color="auto"/>
            </w:tcBorders>
            <w:shd w:val="clear" w:color="auto" w:fill="auto"/>
            <w:noWrap/>
            <w:vAlign w:val="bottom"/>
            <w:hideMark/>
          </w:tcPr>
          <w:p w14:paraId="264A925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1002" w:type="dxa"/>
            <w:tcBorders>
              <w:top w:val="nil"/>
              <w:left w:val="nil"/>
              <w:bottom w:val="single" w:sz="4" w:space="0" w:color="auto"/>
              <w:right w:val="single" w:sz="4" w:space="0" w:color="auto"/>
            </w:tcBorders>
            <w:shd w:val="clear" w:color="auto" w:fill="auto"/>
            <w:noWrap/>
            <w:vAlign w:val="bottom"/>
            <w:hideMark/>
          </w:tcPr>
          <w:p w14:paraId="15DCADD5"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10.00 </w:t>
            </w:r>
          </w:p>
        </w:tc>
      </w:tr>
      <w:tr w:rsidR="00277DA2" w:rsidRPr="00277DA2" w14:paraId="08364FAF"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4620F83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79DEF2A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7:56:11 PM</w:t>
            </w:r>
          </w:p>
        </w:tc>
        <w:tc>
          <w:tcPr>
            <w:tcW w:w="1194" w:type="dxa"/>
            <w:tcBorders>
              <w:top w:val="nil"/>
              <w:left w:val="nil"/>
              <w:bottom w:val="single" w:sz="4" w:space="0" w:color="auto"/>
              <w:right w:val="single" w:sz="4" w:space="0" w:color="auto"/>
            </w:tcBorders>
            <w:shd w:val="clear" w:color="auto" w:fill="auto"/>
            <w:noWrap/>
            <w:vAlign w:val="bottom"/>
            <w:hideMark/>
          </w:tcPr>
          <w:p w14:paraId="7910C67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139B9C2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w:t>
            </w:r>
          </w:p>
        </w:tc>
        <w:tc>
          <w:tcPr>
            <w:tcW w:w="2003" w:type="dxa"/>
            <w:tcBorders>
              <w:top w:val="nil"/>
              <w:left w:val="nil"/>
              <w:bottom w:val="single" w:sz="4" w:space="0" w:color="auto"/>
              <w:right w:val="single" w:sz="4" w:space="0" w:color="auto"/>
            </w:tcBorders>
            <w:shd w:val="clear" w:color="auto" w:fill="auto"/>
            <w:noWrap/>
            <w:vAlign w:val="bottom"/>
            <w:hideMark/>
          </w:tcPr>
          <w:p w14:paraId="53C1550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W - Projects</w:t>
            </w:r>
          </w:p>
        </w:tc>
        <w:tc>
          <w:tcPr>
            <w:tcW w:w="1077" w:type="dxa"/>
            <w:tcBorders>
              <w:top w:val="nil"/>
              <w:left w:val="nil"/>
              <w:bottom w:val="single" w:sz="4" w:space="0" w:color="auto"/>
              <w:right w:val="single" w:sz="4" w:space="0" w:color="auto"/>
            </w:tcBorders>
            <w:shd w:val="clear" w:color="auto" w:fill="auto"/>
            <w:noWrap/>
            <w:vAlign w:val="bottom"/>
            <w:hideMark/>
          </w:tcPr>
          <w:p w14:paraId="3AE90DB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19BF391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300.00 </w:t>
            </w:r>
          </w:p>
        </w:tc>
        <w:tc>
          <w:tcPr>
            <w:tcW w:w="1072" w:type="dxa"/>
            <w:tcBorders>
              <w:top w:val="nil"/>
              <w:left w:val="nil"/>
              <w:bottom w:val="single" w:sz="4" w:space="0" w:color="auto"/>
              <w:right w:val="single" w:sz="4" w:space="0" w:color="auto"/>
            </w:tcBorders>
            <w:shd w:val="clear" w:color="auto" w:fill="auto"/>
            <w:noWrap/>
            <w:vAlign w:val="bottom"/>
            <w:hideMark/>
          </w:tcPr>
          <w:p w14:paraId="57FCD4A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495.00 </w:t>
            </w:r>
          </w:p>
        </w:tc>
        <w:tc>
          <w:tcPr>
            <w:tcW w:w="1002" w:type="dxa"/>
            <w:tcBorders>
              <w:top w:val="nil"/>
              <w:left w:val="nil"/>
              <w:bottom w:val="single" w:sz="4" w:space="0" w:color="auto"/>
              <w:right w:val="single" w:sz="4" w:space="0" w:color="auto"/>
            </w:tcBorders>
            <w:shd w:val="clear" w:color="auto" w:fill="auto"/>
            <w:noWrap/>
            <w:vAlign w:val="bottom"/>
            <w:hideMark/>
          </w:tcPr>
          <w:p w14:paraId="19771391"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195.00 </w:t>
            </w:r>
          </w:p>
        </w:tc>
      </w:tr>
      <w:tr w:rsidR="00277DA2" w:rsidRPr="00277DA2" w14:paraId="785924A7"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69BB44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3E60017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7:58:40 PM</w:t>
            </w:r>
          </w:p>
        </w:tc>
        <w:tc>
          <w:tcPr>
            <w:tcW w:w="1194" w:type="dxa"/>
            <w:tcBorders>
              <w:top w:val="nil"/>
              <w:left w:val="nil"/>
              <w:bottom w:val="single" w:sz="4" w:space="0" w:color="auto"/>
              <w:right w:val="single" w:sz="4" w:space="0" w:color="auto"/>
            </w:tcBorders>
            <w:shd w:val="clear" w:color="auto" w:fill="auto"/>
            <w:noWrap/>
            <w:vAlign w:val="bottom"/>
            <w:hideMark/>
          </w:tcPr>
          <w:p w14:paraId="04257E9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2D751A9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w:t>
            </w:r>
          </w:p>
        </w:tc>
        <w:tc>
          <w:tcPr>
            <w:tcW w:w="2003" w:type="dxa"/>
            <w:tcBorders>
              <w:top w:val="nil"/>
              <w:left w:val="nil"/>
              <w:bottom w:val="single" w:sz="4" w:space="0" w:color="auto"/>
              <w:right w:val="single" w:sz="4" w:space="0" w:color="auto"/>
            </w:tcBorders>
            <w:shd w:val="clear" w:color="auto" w:fill="auto"/>
            <w:noWrap/>
            <w:vAlign w:val="bottom"/>
            <w:hideMark/>
          </w:tcPr>
          <w:p w14:paraId="008A59F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Projects</w:t>
            </w:r>
          </w:p>
        </w:tc>
        <w:tc>
          <w:tcPr>
            <w:tcW w:w="1077" w:type="dxa"/>
            <w:tcBorders>
              <w:top w:val="nil"/>
              <w:left w:val="nil"/>
              <w:bottom w:val="single" w:sz="4" w:space="0" w:color="auto"/>
              <w:right w:val="single" w:sz="4" w:space="0" w:color="auto"/>
            </w:tcBorders>
            <w:shd w:val="clear" w:color="auto" w:fill="auto"/>
            <w:noWrap/>
            <w:vAlign w:val="bottom"/>
            <w:hideMark/>
          </w:tcPr>
          <w:p w14:paraId="56A93DC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35B3E33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1072" w:type="dxa"/>
            <w:tcBorders>
              <w:top w:val="nil"/>
              <w:left w:val="nil"/>
              <w:bottom w:val="single" w:sz="4" w:space="0" w:color="auto"/>
              <w:right w:val="single" w:sz="4" w:space="0" w:color="auto"/>
            </w:tcBorders>
            <w:shd w:val="clear" w:color="auto" w:fill="auto"/>
            <w:noWrap/>
            <w:vAlign w:val="bottom"/>
            <w:hideMark/>
          </w:tcPr>
          <w:p w14:paraId="5120BE2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140.00 </w:t>
            </w:r>
          </w:p>
        </w:tc>
        <w:tc>
          <w:tcPr>
            <w:tcW w:w="1002" w:type="dxa"/>
            <w:tcBorders>
              <w:top w:val="nil"/>
              <w:left w:val="nil"/>
              <w:bottom w:val="single" w:sz="4" w:space="0" w:color="auto"/>
              <w:right w:val="single" w:sz="4" w:space="0" w:color="auto"/>
            </w:tcBorders>
            <w:shd w:val="clear" w:color="auto" w:fill="auto"/>
            <w:noWrap/>
            <w:vAlign w:val="bottom"/>
            <w:hideMark/>
          </w:tcPr>
          <w:p w14:paraId="702C8E39"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40.00 </w:t>
            </w:r>
          </w:p>
        </w:tc>
      </w:tr>
      <w:tr w:rsidR="00277DA2" w:rsidRPr="00277DA2" w14:paraId="0E4C5730"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0EE015E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45B5F74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8:27:03 PM</w:t>
            </w:r>
          </w:p>
        </w:tc>
        <w:tc>
          <w:tcPr>
            <w:tcW w:w="1194" w:type="dxa"/>
            <w:tcBorders>
              <w:top w:val="nil"/>
              <w:left w:val="nil"/>
              <w:bottom w:val="single" w:sz="4" w:space="0" w:color="auto"/>
              <w:right w:val="single" w:sz="4" w:space="0" w:color="auto"/>
            </w:tcBorders>
            <w:shd w:val="clear" w:color="auto" w:fill="auto"/>
            <w:noWrap/>
            <w:vAlign w:val="bottom"/>
            <w:hideMark/>
          </w:tcPr>
          <w:p w14:paraId="70DCDC0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63F2B67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2003" w:type="dxa"/>
            <w:tcBorders>
              <w:top w:val="nil"/>
              <w:left w:val="nil"/>
              <w:bottom w:val="single" w:sz="4" w:space="0" w:color="auto"/>
              <w:right w:val="single" w:sz="4" w:space="0" w:color="auto"/>
            </w:tcBorders>
            <w:shd w:val="clear" w:color="auto" w:fill="auto"/>
            <w:noWrap/>
            <w:vAlign w:val="bottom"/>
            <w:hideMark/>
          </w:tcPr>
          <w:p w14:paraId="714EC1A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-Unique Storm</w:t>
            </w:r>
          </w:p>
        </w:tc>
        <w:tc>
          <w:tcPr>
            <w:tcW w:w="1077" w:type="dxa"/>
            <w:tcBorders>
              <w:top w:val="nil"/>
              <w:left w:val="nil"/>
              <w:bottom w:val="single" w:sz="4" w:space="0" w:color="auto"/>
              <w:right w:val="single" w:sz="4" w:space="0" w:color="auto"/>
            </w:tcBorders>
            <w:shd w:val="clear" w:color="auto" w:fill="auto"/>
            <w:noWrap/>
            <w:vAlign w:val="bottom"/>
            <w:hideMark/>
          </w:tcPr>
          <w:p w14:paraId="756910D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5AB8FAC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1072" w:type="dxa"/>
            <w:tcBorders>
              <w:top w:val="nil"/>
              <w:left w:val="nil"/>
              <w:bottom w:val="single" w:sz="4" w:space="0" w:color="auto"/>
              <w:right w:val="single" w:sz="4" w:space="0" w:color="auto"/>
            </w:tcBorders>
            <w:shd w:val="clear" w:color="auto" w:fill="auto"/>
            <w:noWrap/>
            <w:vAlign w:val="bottom"/>
            <w:hideMark/>
          </w:tcPr>
          <w:p w14:paraId="05796DF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189.00 </w:t>
            </w:r>
          </w:p>
        </w:tc>
        <w:tc>
          <w:tcPr>
            <w:tcW w:w="1002" w:type="dxa"/>
            <w:tcBorders>
              <w:top w:val="nil"/>
              <w:left w:val="nil"/>
              <w:bottom w:val="single" w:sz="4" w:space="0" w:color="auto"/>
              <w:right w:val="single" w:sz="4" w:space="0" w:color="auto"/>
            </w:tcBorders>
            <w:shd w:val="clear" w:color="auto" w:fill="auto"/>
            <w:noWrap/>
            <w:vAlign w:val="bottom"/>
            <w:hideMark/>
          </w:tcPr>
          <w:p w14:paraId="1E7BCBF6"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89.00 </w:t>
            </w:r>
          </w:p>
        </w:tc>
      </w:tr>
      <w:tr w:rsidR="00277DA2" w:rsidRPr="00277DA2" w14:paraId="440867F0"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21B9967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67CE3EC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8:27:15 PM</w:t>
            </w:r>
          </w:p>
        </w:tc>
        <w:tc>
          <w:tcPr>
            <w:tcW w:w="1194" w:type="dxa"/>
            <w:tcBorders>
              <w:top w:val="nil"/>
              <w:left w:val="nil"/>
              <w:bottom w:val="single" w:sz="4" w:space="0" w:color="auto"/>
              <w:right w:val="single" w:sz="4" w:space="0" w:color="auto"/>
            </w:tcBorders>
            <w:shd w:val="clear" w:color="auto" w:fill="auto"/>
            <w:noWrap/>
            <w:vAlign w:val="bottom"/>
            <w:hideMark/>
          </w:tcPr>
          <w:p w14:paraId="6E4A3EB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3153D83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2003" w:type="dxa"/>
            <w:tcBorders>
              <w:top w:val="nil"/>
              <w:left w:val="nil"/>
              <w:bottom w:val="single" w:sz="4" w:space="0" w:color="auto"/>
              <w:right w:val="single" w:sz="4" w:space="0" w:color="auto"/>
            </w:tcBorders>
            <w:shd w:val="clear" w:color="auto" w:fill="auto"/>
            <w:noWrap/>
            <w:vAlign w:val="bottom"/>
            <w:hideMark/>
          </w:tcPr>
          <w:p w14:paraId="789A1CE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Hampton Girl</w:t>
            </w:r>
          </w:p>
        </w:tc>
        <w:tc>
          <w:tcPr>
            <w:tcW w:w="1077" w:type="dxa"/>
            <w:tcBorders>
              <w:top w:val="nil"/>
              <w:left w:val="nil"/>
              <w:bottom w:val="single" w:sz="4" w:space="0" w:color="auto"/>
              <w:right w:val="single" w:sz="4" w:space="0" w:color="auto"/>
            </w:tcBorders>
            <w:shd w:val="clear" w:color="auto" w:fill="auto"/>
            <w:noWrap/>
            <w:vAlign w:val="bottom"/>
            <w:hideMark/>
          </w:tcPr>
          <w:p w14:paraId="4B52C35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411CFE7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1072" w:type="dxa"/>
            <w:tcBorders>
              <w:top w:val="nil"/>
              <w:left w:val="nil"/>
              <w:bottom w:val="single" w:sz="4" w:space="0" w:color="auto"/>
              <w:right w:val="single" w:sz="4" w:space="0" w:color="auto"/>
            </w:tcBorders>
            <w:shd w:val="clear" w:color="auto" w:fill="auto"/>
            <w:noWrap/>
            <w:vAlign w:val="bottom"/>
            <w:hideMark/>
          </w:tcPr>
          <w:p w14:paraId="105B83A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1002" w:type="dxa"/>
            <w:tcBorders>
              <w:top w:val="nil"/>
              <w:left w:val="nil"/>
              <w:bottom w:val="single" w:sz="4" w:space="0" w:color="auto"/>
              <w:right w:val="single" w:sz="4" w:space="0" w:color="auto"/>
            </w:tcBorders>
            <w:shd w:val="clear" w:color="auto" w:fill="auto"/>
            <w:noWrap/>
            <w:vAlign w:val="bottom"/>
            <w:hideMark/>
          </w:tcPr>
          <w:p w14:paraId="21D6AF1B"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100.00 </w:t>
            </w:r>
          </w:p>
        </w:tc>
      </w:tr>
      <w:tr w:rsidR="00277DA2" w:rsidRPr="00277DA2" w14:paraId="63BE3A71" w14:textId="77777777" w:rsidTr="00277DA2">
        <w:trPr>
          <w:trHeight w:val="392"/>
          <w:jc w:val="center"/>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14:paraId="118846D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6/12/2013</w:t>
            </w:r>
          </w:p>
        </w:tc>
        <w:tc>
          <w:tcPr>
            <w:tcW w:w="1025" w:type="dxa"/>
            <w:tcBorders>
              <w:top w:val="nil"/>
              <w:left w:val="nil"/>
              <w:bottom w:val="single" w:sz="4" w:space="0" w:color="auto"/>
              <w:right w:val="single" w:sz="4" w:space="0" w:color="auto"/>
            </w:tcBorders>
            <w:shd w:val="clear" w:color="auto" w:fill="auto"/>
            <w:noWrap/>
            <w:vAlign w:val="bottom"/>
            <w:hideMark/>
          </w:tcPr>
          <w:p w14:paraId="3411979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8:27:45 PM</w:t>
            </w:r>
          </w:p>
        </w:tc>
        <w:tc>
          <w:tcPr>
            <w:tcW w:w="1194" w:type="dxa"/>
            <w:tcBorders>
              <w:top w:val="nil"/>
              <w:left w:val="nil"/>
              <w:bottom w:val="single" w:sz="4" w:space="0" w:color="auto"/>
              <w:right w:val="single" w:sz="4" w:space="0" w:color="auto"/>
            </w:tcBorders>
            <w:shd w:val="clear" w:color="auto" w:fill="auto"/>
            <w:noWrap/>
            <w:vAlign w:val="bottom"/>
            <w:hideMark/>
          </w:tcPr>
          <w:p w14:paraId="21F169A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Moonee Valley</w:t>
            </w:r>
          </w:p>
        </w:tc>
        <w:tc>
          <w:tcPr>
            <w:tcW w:w="691" w:type="dxa"/>
            <w:tcBorders>
              <w:top w:val="nil"/>
              <w:left w:val="nil"/>
              <w:bottom w:val="single" w:sz="4" w:space="0" w:color="auto"/>
              <w:right w:val="single" w:sz="4" w:space="0" w:color="auto"/>
            </w:tcBorders>
            <w:shd w:val="clear" w:color="auto" w:fill="auto"/>
            <w:noWrap/>
            <w:vAlign w:val="bottom"/>
            <w:hideMark/>
          </w:tcPr>
          <w:p w14:paraId="456DFCE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2003" w:type="dxa"/>
            <w:tcBorders>
              <w:top w:val="nil"/>
              <w:left w:val="nil"/>
              <w:bottom w:val="single" w:sz="4" w:space="0" w:color="auto"/>
              <w:right w:val="single" w:sz="4" w:space="0" w:color="auto"/>
            </w:tcBorders>
            <w:shd w:val="clear" w:color="auto" w:fill="auto"/>
            <w:noWrap/>
            <w:vAlign w:val="bottom"/>
            <w:hideMark/>
          </w:tcPr>
          <w:p w14:paraId="278D468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Evens</w:t>
            </w:r>
          </w:p>
        </w:tc>
        <w:tc>
          <w:tcPr>
            <w:tcW w:w="1077" w:type="dxa"/>
            <w:tcBorders>
              <w:top w:val="nil"/>
              <w:left w:val="nil"/>
              <w:bottom w:val="single" w:sz="4" w:space="0" w:color="auto"/>
              <w:right w:val="single" w:sz="4" w:space="0" w:color="auto"/>
            </w:tcBorders>
            <w:shd w:val="clear" w:color="auto" w:fill="auto"/>
            <w:noWrap/>
            <w:vAlign w:val="bottom"/>
            <w:hideMark/>
          </w:tcPr>
          <w:p w14:paraId="71D84E0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1235AB2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300.00 </w:t>
            </w:r>
          </w:p>
        </w:tc>
        <w:tc>
          <w:tcPr>
            <w:tcW w:w="1072" w:type="dxa"/>
            <w:tcBorders>
              <w:top w:val="nil"/>
              <w:left w:val="nil"/>
              <w:bottom w:val="single" w:sz="4" w:space="0" w:color="auto"/>
              <w:right w:val="single" w:sz="4" w:space="0" w:color="auto"/>
            </w:tcBorders>
            <w:shd w:val="clear" w:color="auto" w:fill="auto"/>
            <w:noWrap/>
            <w:vAlign w:val="bottom"/>
            <w:hideMark/>
          </w:tcPr>
          <w:p w14:paraId="2FF487F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435.00 </w:t>
            </w:r>
          </w:p>
        </w:tc>
        <w:tc>
          <w:tcPr>
            <w:tcW w:w="1002" w:type="dxa"/>
            <w:tcBorders>
              <w:top w:val="nil"/>
              <w:left w:val="nil"/>
              <w:bottom w:val="single" w:sz="4" w:space="0" w:color="auto"/>
              <w:right w:val="single" w:sz="4" w:space="0" w:color="auto"/>
            </w:tcBorders>
            <w:shd w:val="clear" w:color="auto" w:fill="auto"/>
            <w:noWrap/>
            <w:vAlign w:val="bottom"/>
            <w:hideMark/>
          </w:tcPr>
          <w:p w14:paraId="53118F95"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135.00 </w:t>
            </w:r>
          </w:p>
        </w:tc>
      </w:tr>
      <w:tr w:rsidR="00277DA2" w:rsidRPr="00277DA2" w14:paraId="22FDF57E" w14:textId="77777777" w:rsidTr="00277DA2">
        <w:trPr>
          <w:trHeight w:val="392"/>
          <w:jc w:val="center"/>
        </w:trPr>
        <w:tc>
          <w:tcPr>
            <w:tcW w:w="691" w:type="dxa"/>
            <w:tcBorders>
              <w:top w:val="nil"/>
              <w:left w:val="nil"/>
              <w:bottom w:val="nil"/>
              <w:right w:val="nil"/>
            </w:tcBorders>
            <w:shd w:val="clear" w:color="auto" w:fill="auto"/>
            <w:noWrap/>
            <w:vAlign w:val="bottom"/>
            <w:hideMark/>
          </w:tcPr>
          <w:p w14:paraId="13D4EFCC" w14:textId="77777777" w:rsidR="00277DA2" w:rsidRPr="00277DA2" w:rsidRDefault="00277DA2" w:rsidP="00277DA2">
            <w:pPr>
              <w:rPr>
                <w:rFonts w:ascii="Calibri" w:hAnsi="Calibri" w:cs="Calibri"/>
                <w:color w:val="000000"/>
                <w:sz w:val="24"/>
                <w:szCs w:val="24"/>
                <w:lang w:val="en-US" w:eastAsia="en-US"/>
              </w:rPr>
            </w:pPr>
          </w:p>
        </w:tc>
        <w:tc>
          <w:tcPr>
            <w:tcW w:w="1025" w:type="dxa"/>
            <w:tcBorders>
              <w:top w:val="nil"/>
              <w:left w:val="nil"/>
              <w:bottom w:val="nil"/>
              <w:right w:val="nil"/>
            </w:tcBorders>
            <w:shd w:val="clear" w:color="auto" w:fill="auto"/>
            <w:noWrap/>
            <w:vAlign w:val="bottom"/>
            <w:hideMark/>
          </w:tcPr>
          <w:p w14:paraId="6B002A6A" w14:textId="77777777" w:rsidR="00277DA2" w:rsidRPr="00277DA2" w:rsidRDefault="00277DA2" w:rsidP="00277DA2">
            <w:pPr>
              <w:rPr>
                <w:rFonts w:ascii="Calibri" w:hAnsi="Calibri" w:cs="Calibri"/>
                <w:sz w:val="24"/>
                <w:szCs w:val="24"/>
                <w:lang w:val="en-US" w:eastAsia="en-US"/>
              </w:rPr>
            </w:pPr>
          </w:p>
        </w:tc>
        <w:tc>
          <w:tcPr>
            <w:tcW w:w="1194" w:type="dxa"/>
            <w:tcBorders>
              <w:top w:val="nil"/>
              <w:left w:val="nil"/>
              <w:bottom w:val="nil"/>
              <w:right w:val="nil"/>
            </w:tcBorders>
            <w:shd w:val="clear" w:color="auto" w:fill="auto"/>
            <w:noWrap/>
            <w:vAlign w:val="bottom"/>
            <w:hideMark/>
          </w:tcPr>
          <w:p w14:paraId="00682564" w14:textId="77777777" w:rsidR="00277DA2" w:rsidRPr="00277DA2" w:rsidRDefault="00277DA2" w:rsidP="00277DA2">
            <w:pPr>
              <w:rPr>
                <w:rFonts w:ascii="Calibri" w:hAnsi="Calibri" w:cs="Calibri"/>
                <w:sz w:val="24"/>
                <w:szCs w:val="24"/>
                <w:lang w:val="en-US" w:eastAsia="en-US"/>
              </w:rPr>
            </w:pPr>
          </w:p>
        </w:tc>
        <w:tc>
          <w:tcPr>
            <w:tcW w:w="691" w:type="dxa"/>
            <w:tcBorders>
              <w:top w:val="nil"/>
              <w:left w:val="nil"/>
              <w:bottom w:val="nil"/>
              <w:right w:val="nil"/>
            </w:tcBorders>
            <w:shd w:val="clear" w:color="auto" w:fill="auto"/>
            <w:noWrap/>
            <w:vAlign w:val="bottom"/>
            <w:hideMark/>
          </w:tcPr>
          <w:p w14:paraId="366F0AA0" w14:textId="77777777" w:rsidR="00277DA2" w:rsidRPr="00277DA2" w:rsidRDefault="00277DA2" w:rsidP="00277DA2">
            <w:pPr>
              <w:jc w:val="center"/>
              <w:rPr>
                <w:rFonts w:ascii="Calibri" w:hAnsi="Calibri" w:cs="Calibri"/>
                <w:sz w:val="24"/>
                <w:szCs w:val="24"/>
                <w:lang w:val="en-US" w:eastAsia="en-US"/>
              </w:rPr>
            </w:pPr>
          </w:p>
        </w:tc>
        <w:tc>
          <w:tcPr>
            <w:tcW w:w="2003" w:type="dxa"/>
            <w:tcBorders>
              <w:top w:val="nil"/>
              <w:left w:val="nil"/>
              <w:bottom w:val="nil"/>
              <w:right w:val="nil"/>
            </w:tcBorders>
            <w:shd w:val="clear" w:color="auto" w:fill="auto"/>
            <w:noWrap/>
            <w:vAlign w:val="bottom"/>
            <w:hideMark/>
          </w:tcPr>
          <w:p w14:paraId="5CF776CA" w14:textId="77777777" w:rsidR="00277DA2" w:rsidRPr="00277DA2" w:rsidRDefault="00277DA2" w:rsidP="00277DA2">
            <w:pPr>
              <w:jc w:val="center"/>
              <w:rPr>
                <w:rFonts w:ascii="Calibri" w:hAnsi="Calibri" w:cs="Calibri"/>
                <w:sz w:val="24"/>
                <w:szCs w:val="24"/>
                <w:lang w:val="en-US" w:eastAsia="en-US"/>
              </w:rPr>
            </w:pPr>
          </w:p>
        </w:tc>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1C95035E" w14:textId="77777777" w:rsidR="00277DA2" w:rsidRPr="00277DA2" w:rsidRDefault="00277DA2" w:rsidP="00277DA2">
            <w:pPr>
              <w:jc w:val="cente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TOTAL</w:t>
            </w:r>
          </w:p>
        </w:tc>
        <w:tc>
          <w:tcPr>
            <w:tcW w:w="1131" w:type="dxa"/>
            <w:tcBorders>
              <w:top w:val="nil"/>
              <w:left w:val="nil"/>
              <w:bottom w:val="single" w:sz="4" w:space="0" w:color="auto"/>
              <w:right w:val="single" w:sz="4" w:space="0" w:color="auto"/>
            </w:tcBorders>
            <w:shd w:val="clear" w:color="auto" w:fill="auto"/>
            <w:noWrap/>
            <w:vAlign w:val="bottom"/>
            <w:hideMark/>
          </w:tcPr>
          <w:p w14:paraId="1BAEFAC7" w14:textId="77777777" w:rsidR="00277DA2" w:rsidRPr="00277DA2" w:rsidRDefault="00277DA2" w:rsidP="00277DA2">
            <w:pPr>
              <w:jc w:val="cente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1,510.96     </w:t>
            </w:r>
          </w:p>
        </w:tc>
        <w:tc>
          <w:tcPr>
            <w:tcW w:w="1072" w:type="dxa"/>
            <w:tcBorders>
              <w:top w:val="nil"/>
              <w:left w:val="nil"/>
              <w:bottom w:val="single" w:sz="4" w:space="0" w:color="auto"/>
              <w:right w:val="single" w:sz="4" w:space="0" w:color="auto"/>
            </w:tcBorders>
            <w:shd w:val="clear" w:color="auto" w:fill="auto"/>
            <w:noWrap/>
            <w:vAlign w:val="bottom"/>
            <w:hideMark/>
          </w:tcPr>
          <w:p w14:paraId="22D75EAA" w14:textId="77777777" w:rsidR="00277DA2" w:rsidRPr="00277DA2" w:rsidRDefault="00277DA2" w:rsidP="00277DA2">
            <w:pP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2,159.00</w:t>
            </w:r>
          </w:p>
        </w:tc>
        <w:tc>
          <w:tcPr>
            <w:tcW w:w="1002" w:type="dxa"/>
            <w:tcBorders>
              <w:top w:val="nil"/>
              <w:left w:val="nil"/>
              <w:bottom w:val="single" w:sz="4" w:space="0" w:color="auto"/>
              <w:right w:val="single" w:sz="4" w:space="0" w:color="auto"/>
            </w:tcBorders>
            <w:shd w:val="clear" w:color="auto" w:fill="auto"/>
            <w:noWrap/>
            <w:vAlign w:val="bottom"/>
            <w:hideMark/>
          </w:tcPr>
          <w:p w14:paraId="3B576657" w14:textId="77777777" w:rsidR="00277DA2" w:rsidRPr="00277DA2" w:rsidRDefault="00277DA2" w:rsidP="00277DA2">
            <w:pP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648.04</w:t>
            </w:r>
          </w:p>
        </w:tc>
      </w:tr>
    </w:tbl>
    <w:p w14:paraId="74D2EDC6" w14:textId="77777777" w:rsidR="00277DA2" w:rsidRPr="00277DA2" w:rsidRDefault="00277DA2" w:rsidP="00277DA2">
      <w:pPr>
        <w:rPr>
          <w:rFonts w:ascii="Calibri" w:hAnsi="Calibri" w:cs="Calibri"/>
          <w:b/>
          <w:sz w:val="24"/>
          <w:szCs w:val="24"/>
          <w:lang w:eastAsia="en-US"/>
        </w:rPr>
      </w:pPr>
      <w:bookmarkStart w:id="3" w:name="_Hlk107300169"/>
      <w:r w:rsidRPr="00277DA2">
        <w:rPr>
          <w:rFonts w:ascii="Calibri" w:hAnsi="Calibri" w:cs="Calibri"/>
          <w:b/>
          <w:sz w:val="24"/>
          <w:szCs w:val="24"/>
          <w:lang w:eastAsia="en-US"/>
        </w:rPr>
        <w:lastRenderedPageBreak/>
        <w:t>Charge 2: AR 83(c)</w:t>
      </w:r>
    </w:p>
    <w:p w14:paraId="5226AE1B" w14:textId="77777777" w:rsidR="00277DA2" w:rsidRPr="00277DA2" w:rsidRDefault="00277DA2" w:rsidP="002E27AA">
      <w:pPr>
        <w:tabs>
          <w:tab w:val="right" w:leader="dot" w:pos="4933"/>
        </w:tabs>
        <w:spacing w:afterLines="40" w:after="96"/>
        <w:ind w:left="720"/>
        <w:jc w:val="both"/>
        <w:rPr>
          <w:rFonts w:ascii="Calibri" w:hAnsi="Calibri" w:cs="Calibri"/>
          <w:i/>
          <w:sz w:val="24"/>
          <w:szCs w:val="24"/>
          <w:lang w:eastAsia="en-US"/>
        </w:rPr>
      </w:pPr>
    </w:p>
    <w:p w14:paraId="50D7BA86" w14:textId="7F1B8516" w:rsidR="002E27AA" w:rsidRDefault="00277DA2" w:rsidP="00BE197B">
      <w:pPr>
        <w:pStyle w:val="ListParagraph"/>
        <w:numPr>
          <w:ilvl w:val="0"/>
          <w:numId w:val="2"/>
        </w:numPr>
        <w:ind w:left="284" w:hanging="284"/>
        <w:jc w:val="both"/>
        <w:rPr>
          <w:rFonts w:ascii="Calibri" w:hAnsi="Calibri" w:cs="Calibri"/>
          <w:sz w:val="24"/>
          <w:szCs w:val="24"/>
          <w:lang w:eastAsia="en-US"/>
        </w:rPr>
      </w:pPr>
      <w:r w:rsidRPr="002E27AA">
        <w:rPr>
          <w:rFonts w:ascii="Calibri" w:hAnsi="Calibri" w:cs="Calibri"/>
          <w:sz w:val="24"/>
          <w:szCs w:val="24"/>
          <w:lang w:eastAsia="en-US"/>
        </w:rPr>
        <w:t>You were, at all relevant times, a jockey licensed by Racing Victoria.</w:t>
      </w:r>
    </w:p>
    <w:p w14:paraId="5DCD9819" w14:textId="77777777" w:rsidR="002E27AA" w:rsidRPr="002E27AA" w:rsidRDefault="002E27AA" w:rsidP="002E27AA">
      <w:pPr>
        <w:jc w:val="both"/>
        <w:rPr>
          <w:rFonts w:ascii="Calibri" w:hAnsi="Calibri" w:cs="Calibri"/>
          <w:sz w:val="24"/>
          <w:szCs w:val="24"/>
          <w:lang w:eastAsia="en-US"/>
        </w:rPr>
      </w:pPr>
    </w:p>
    <w:p w14:paraId="735D31E3" w14:textId="46A1CB08" w:rsidR="002E27AA" w:rsidRDefault="00277DA2" w:rsidP="00BE197B">
      <w:pPr>
        <w:pStyle w:val="ListParagraph"/>
        <w:numPr>
          <w:ilvl w:val="0"/>
          <w:numId w:val="2"/>
        </w:numPr>
        <w:ind w:left="284" w:hanging="284"/>
        <w:jc w:val="both"/>
        <w:rPr>
          <w:rFonts w:ascii="Calibri" w:hAnsi="Calibri" w:cs="Calibri"/>
          <w:sz w:val="24"/>
          <w:szCs w:val="24"/>
          <w:lang w:eastAsia="en-US"/>
        </w:rPr>
      </w:pPr>
      <w:r w:rsidRPr="002E27AA">
        <w:rPr>
          <w:rFonts w:ascii="Calibri" w:hAnsi="Calibri" w:cs="Calibri"/>
          <w:sz w:val="24"/>
          <w:szCs w:val="24"/>
          <w:lang w:eastAsia="en-US"/>
        </w:rPr>
        <w:t>On 30 April 2013, you opened an account with Sportsbet (</w:t>
      </w:r>
      <w:r w:rsidRPr="002E27AA">
        <w:rPr>
          <w:rFonts w:ascii="Calibri" w:hAnsi="Calibri" w:cs="Calibri"/>
          <w:b/>
          <w:bCs/>
          <w:i/>
          <w:iCs/>
          <w:sz w:val="24"/>
          <w:szCs w:val="24"/>
          <w:lang w:eastAsia="en-US"/>
        </w:rPr>
        <w:t>the Account</w:t>
      </w:r>
      <w:r w:rsidRPr="002E27AA">
        <w:rPr>
          <w:rFonts w:ascii="Calibri" w:hAnsi="Calibri" w:cs="Calibri"/>
          <w:sz w:val="24"/>
          <w:szCs w:val="24"/>
          <w:lang w:eastAsia="en-US"/>
        </w:rPr>
        <w:t>), being Account No: 13210613.</w:t>
      </w:r>
    </w:p>
    <w:p w14:paraId="47F6DF87" w14:textId="77777777" w:rsidR="002E27AA" w:rsidRPr="002E27AA" w:rsidRDefault="002E27AA" w:rsidP="002E27AA">
      <w:pPr>
        <w:jc w:val="both"/>
        <w:rPr>
          <w:rFonts w:ascii="Calibri" w:hAnsi="Calibri" w:cs="Calibri"/>
          <w:sz w:val="24"/>
          <w:szCs w:val="24"/>
          <w:lang w:eastAsia="en-US"/>
        </w:rPr>
      </w:pPr>
    </w:p>
    <w:p w14:paraId="28F8B916" w14:textId="68E15642" w:rsidR="002E27AA" w:rsidRDefault="00277DA2" w:rsidP="00BE197B">
      <w:pPr>
        <w:pStyle w:val="ListParagraph"/>
        <w:numPr>
          <w:ilvl w:val="0"/>
          <w:numId w:val="2"/>
        </w:numPr>
        <w:ind w:left="284" w:hanging="284"/>
        <w:jc w:val="both"/>
        <w:rPr>
          <w:rFonts w:ascii="Calibri" w:hAnsi="Calibri" w:cs="Calibri"/>
          <w:sz w:val="24"/>
          <w:szCs w:val="24"/>
          <w:lang w:eastAsia="en-US"/>
        </w:rPr>
      </w:pPr>
      <w:r w:rsidRPr="002E27AA">
        <w:rPr>
          <w:rFonts w:ascii="Calibri" w:hAnsi="Calibri" w:cs="Calibri"/>
          <w:sz w:val="24"/>
          <w:szCs w:val="24"/>
          <w:lang w:eastAsia="en-US"/>
        </w:rPr>
        <w:t xml:space="preserve">On 8 December 2013, you made and/or facilitated the making of one (1) bet on Australian thoroughbred horse races through </w:t>
      </w:r>
      <w:r w:rsidRPr="002E27AA">
        <w:rPr>
          <w:rFonts w:ascii="Calibri" w:hAnsi="Calibri" w:cs="Calibri"/>
          <w:i/>
          <w:iCs/>
          <w:sz w:val="24"/>
          <w:szCs w:val="24"/>
          <w:lang w:eastAsia="en-US"/>
        </w:rPr>
        <w:t>the Account</w:t>
      </w:r>
      <w:r w:rsidRPr="002E27AA">
        <w:rPr>
          <w:rFonts w:ascii="Calibri" w:hAnsi="Calibri" w:cs="Calibri"/>
          <w:sz w:val="24"/>
          <w:szCs w:val="24"/>
          <w:lang w:eastAsia="en-US"/>
        </w:rPr>
        <w:t xml:space="preserve"> as per Table 2 (attached).</w:t>
      </w:r>
    </w:p>
    <w:p w14:paraId="27B716F1" w14:textId="77777777" w:rsidR="002E27AA" w:rsidRPr="002E27AA" w:rsidRDefault="002E27AA" w:rsidP="002E27AA">
      <w:pPr>
        <w:jc w:val="both"/>
        <w:rPr>
          <w:rFonts w:ascii="Calibri" w:hAnsi="Calibri" w:cs="Calibri"/>
          <w:sz w:val="24"/>
          <w:szCs w:val="24"/>
          <w:lang w:eastAsia="en-US"/>
        </w:rPr>
      </w:pPr>
    </w:p>
    <w:p w14:paraId="5863B97C" w14:textId="2DB2371A" w:rsidR="002E27AA" w:rsidRPr="002E27AA" w:rsidRDefault="00277DA2" w:rsidP="00BE197B">
      <w:pPr>
        <w:pStyle w:val="ListParagraph"/>
        <w:numPr>
          <w:ilvl w:val="0"/>
          <w:numId w:val="2"/>
        </w:numPr>
        <w:ind w:left="284" w:hanging="284"/>
        <w:jc w:val="both"/>
        <w:rPr>
          <w:rFonts w:ascii="Calibri" w:hAnsi="Calibri" w:cs="Calibri"/>
          <w:sz w:val="24"/>
          <w:szCs w:val="24"/>
          <w:lang w:eastAsia="en-US"/>
        </w:rPr>
      </w:pPr>
      <w:r w:rsidRPr="002E27AA">
        <w:rPr>
          <w:rFonts w:ascii="Calibri" w:hAnsi="Calibri" w:cs="Calibri"/>
          <w:sz w:val="24"/>
          <w:szCs w:val="24"/>
          <w:lang w:eastAsia="en-US"/>
        </w:rPr>
        <w:t>Your conduct, as set out in particular 3, constitutes a breach of AR 83(c).</w:t>
      </w:r>
      <w:bookmarkEnd w:id="3"/>
    </w:p>
    <w:p w14:paraId="2BF496F8" w14:textId="77777777" w:rsidR="002E27AA" w:rsidRDefault="002E27AA" w:rsidP="00277DA2">
      <w:pPr>
        <w:jc w:val="center"/>
        <w:rPr>
          <w:rFonts w:ascii="Calibri" w:hAnsi="Calibri" w:cs="Calibri"/>
          <w:b/>
          <w:bCs/>
          <w:sz w:val="24"/>
          <w:szCs w:val="24"/>
          <w:lang w:eastAsia="en-US"/>
        </w:rPr>
      </w:pPr>
    </w:p>
    <w:p w14:paraId="7FA3D97E" w14:textId="6150616A" w:rsidR="00277DA2" w:rsidRPr="00277DA2" w:rsidRDefault="00277DA2" w:rsidP="002E27AA">
      <w:pPr>
        <w:jc w:val="center"/>
        <w:rPr>
          <w:rFonts w:ascii="Calibri" w:hAnsi="Calibri" w:cs="Calibri"/>
          <w:b/>
          <w:bCs/>
          <w:sz w:val="24"/>
          <w:szCs w:val="24"/>
          <w:u w:val="single"/>
          <w:lang w:eastAsia="en-US"/>
        </w:rPr>
      </w:pPr>
      <w:r w:rsidRPr="002E27AA">
        <w:rPr>
          <w:rFonts w:ascii="Calibri" w:hAnsi="Calibri" w:cs="Calibri"/>
          <w:b/>
          <w:bCs/>
          <w:sz w:val="24"/>
          <w:szCs w:val="24"/>
          <w:lang w:eastAsia="en-US"/>
        </w:rPr>
        <w:t>Table 2</w:t>
      </w:r>
    </w:p>
    <w:p w14:paraId="4BDBC536" w14:textId="77777777" w:rsidR="00277DA2" w:rsidRPr="00277DA2" w:rsidRDefault="00277DA2" w:rsidP="00277DA2">
      <w:pPr>
        <w:jc w:val="both"/>
        <w:rPr>
          <w:rFonts w:ascii="Calibri" w:hAnsi="Calibri" w:cs="Calibri"/>
          <w:b/>
          <w:bCs/>
          <w:sz w:val="24"/>
          <w:szCs w:val="24"/>
          <w:u w:val="single"/>
          <w:lang w:eastAsia="en-US"/>
        </w:rPr>
      </w:pPr>
    </w:p>
    <w:tbl>
      <w:tblPr>
        <w:tblW w:w="10188" w:type="dxa"/>
        <w:jc w:val="center"/>
        <w:tblLook w:val="04A0" w:firstRow="1" w:lastRow="0" w:firstColumn="1" w:lastColumn="0" w:noHBand="0" w:noVBand="1"/>
      </w:tblPr>
      <w:tblGrid>
        <w:gridCol w:w="1253"/>
        <w:gridCol w:w="1075"/>
        <w:gridCol w:w="1219"/>
        <w:gridCol w:w="691"/>
        <w:gridCol w:w="2045"/>
        <w:gridCol w:w="1100"/>
        <w:gridCol w:w="1154"/>
        <w:gridCol w:w="1081"/>
        <w:gridCol w:w="953"/>
      </w:tblGrid>
      <w:tr w:rsidR="00277DA2" w:rsidRPr="00277DA2" w14:paraId="224AF951" w14:textId="77777777" w:rsidTr="00616815">
        <w:trPr>
          <w:trHeight w:val="332"/>
          <w:jc w:val="center"/>
        </w:trPr>
        <w:tc>
          <w:tcPr>
            <w:tcW w:w="10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9298DFF"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Date</w:t>
            </w:r>
          </w:p>
        </w:tc>
        <w:tc>
          <w:tcPr>
            <w:tcW w:w="1047" w:type="dxa"/>
            <w:tcBorders>
              <w:top w:val="single" w:sz="4" w:space="0" w:color="auto"/>
              <w:left w:val="nil"/>
              <w:bottom w:val="single" w:sz="4" w:space="0" w:color="auto"/>
              <w:right w:val="single" w:sz="4" w:space="0" w:color="auto"/>
            </w:tcBorders>
            <w:shd w:val="clear" w:color="000000" w:fill="002060"/>
            <w:noWrap/>
            <w:vAlign w:val="bottom"/>
            <w:hideMark/>
          </w:tcPr>
          <w:p w14:paraId="5A394042"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Time</w:t>
            </w:r>
          </w:p>
        </w:tc>
        <w:tc>
          <w:tcPr>
            <w:tcW w:w="1219" w:type="dxa"/>
            <w:tcBorders>
              <w:top w:val="single" w:sz="4" w:space="0" w:color="auto"/>
              <w:left w:val="nil"/>
              <w:bottom w:val="single" w:sz="4" w:space="0" w:color="auto"/>
              <w:right w:val="single" w:sz="4" w:space="0" w:color="auto"/>
            </w:tcBorders>
            <w:shd w:val="clear" w:color="000000" w:fill="002060"/>
            <w:noWrap/>
            <w:vAlign w:val="bottom"/>
            <w:hideMark/>
          </w:tcPr>
          <w:p w14:paraId="61630EE6"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Venue</w:t>
            </w:r>
          </w:p>
        </w:tc>
        <w:tc>
          <w:tcPr>
            <w:tcW w:w="569" w:type="dxa"/>
            <w:tcBorders>
              <w:top w:val="single" w:sz="4" w:space="0" w:color="auto"/>
              <w:left w:val="nil"/>
              <w:bottom w:val="single" w:sz="4" w:space="0" w:color="auto"/>
              <w:right w:val="single" w:sz="4" w:space="0" w:color="auto"/>
            </w:tcBorders>
            <w:shd w:val="clear" w:color="000000" w:fill="002060"/>
            <w:noWrap/>
            <w:vAlign w:val="bottom"/>
            <w:hideMark/>
          </w:tcPr>
          <w:p w14:paraId="303F6F1D"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Race</w:t>
            </w:r>
          </w:p>
        </w:tc>
        <w:tc>
          <w:tcPr>
            <w:tcW w:w="2045" w:type="dxa"/>
            <w:tcBorders>
              <w:top w:val="single" w:sz="4" w:space="0" w:color="auto"/>
              <w:left w:val="nil"/>
              <w:bottom w:val="single" w:sz="4" w:space="0" w:color="auto"/>
              <w:right w:val="single" w:sz="4" w:space="0" w:color="auto"/>
            </w:tcBorders>
            <w:shd w:val="clear" w:color="000000" w:fill="002060"/>
            <w:noWrap/>
            <w:vAlign w:val="bottom"/>
            <w:hideMark/>
          </w:tcPr>
          <w:p w14:paraId="0C96720C"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Selection</w:t>
            </w:r>
          </w:p>
        </w:tc>
        <w:tc>
          <w:tcPr>
            <w:tcW w:w="1100" w:type="dxa"/>
            <w:tcBorders>
              <w:top w:val="single" w:sz="4" w:space="0" w:color="auto"/>
              <w:left w:val="nil"/>
              <w:bottom w:val="single" w:sz="4" w:space="0" w:color="auto"/>
              <w:right w:val="single" w:sz="4" w:space="0" w:color="auto"/>
            </w:tcBorders>
            <w:shd w:val="clear" w:color="000000" w:fill="002060"/>
            <w:noWrap/>
            <w:vAlign w:val="bottom"/>
            <w:hideMark/>
          </w:tcPr>
          <w:p w14:paraId="02A1E6EB"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BetType</w:t>
            </w:r>
          </w:p>
        </w:tc>
        <w:tc>
          <w:tcPr>
            <w:tcW w:w="1154" w:type="dxa"/>
            <w:tcBorders>
              <w:top w:val="single" w:sz="4" w:space="0" w:color="auto"/>
              <w:left w:val="nil"/>
              <w:bottom w:val="single" w:sz="4" w:space="0" w:color="auto"/>
              <w:right w:val="single" w:sz="4" w:space="0" w:color="auto"/>
            </w:tcBorders>
            <w:shd w:val="clear" w:color="000000" w:fill="002060"/>
            <w:noWrap/>
            <w:vAlign w:val="bottom"/>
            <w:hideMark/>
          </w:tcPr>
          <w:p w14:paraId="18246D76"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Stake </w:t>
            </w:r>
          </w:p>
        </w:tc>
        <w:tc>
          <w:tcPr>
            <w:tcW w:w="1081" w:type="dxa"/>
            <w:tcBorders>
              <w:top w:val="single" w:sz="4" w:space="0" w:color="auto"/>
              <w:left w:val="nil"/>
              <w:bottom w:val="single" w:sz="4" w:space="0" w:color="auto"/>
              <w:right w:val="single" w:sz="4" w:space="0" w:color="auto"/>
            </w:tcBorders>
            <w:shd w:val="clear" w:color="000000" w:fill="002060"/>
            <w:noWrap/>
            <w:vAlign w:val="bottom"/>
            <w:hideMark/>
          </w:tcPr>
          <w:p w14:paraId="4888022A"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Return </w:t>
            </w:r>
          </w:p>
        </w:tc>
        <w:tc>
          <w:tcPr>
            <w:tcW w:w="953" w:type="dxa"/>
            <w:tcBorders>
              <w:top w:val="single" w:sz="4" w:space="0" w:color="auto"/>
              <w:left w:val="nil"/>
              <w:bottom w:val="single" w:sz="4" w:space="0" w:color="auto"/>
              <w:right w:val="single" w:sz="4" w:space="0" w:color="auto"/>
            </w:tcBorders>
            <w:shd w:val="clear" w:color="000000" w:fill="002060"/>
            <w:noWrap/>
            <w:vAlign w:val="bottom"/>
            <w:hideMark/>
          </w:tcPr>
          <w:p w14:paraId="24C7DBE0"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Profit </w:t>
            </w:r>
          </w:p>
        </w:tc>
      </w:tr>
      <w:tr w:rsidR="00277DA2" w:rsidRPr="00277DA2" w14:paraId="2425F453" w14:textId="77777777" w:rsidTr="00616815">
        <w:trPr>
          <w:trHeight w:val="332"/>
          <w:jc w:val="center"/>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4B633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8/12/2013</w:t>
            </w:r>
          </w:p>
        </w:tc>
        <w:tc>
          <w:tcPr>
            <w:tcW w:w="1047" w:type="dxa"/>
            <w:tcBorders>
              <w:top w:val="nil"/>
              <w:left w:val="nil"/>
              <w:bottom w:val="single" w:sz="4" w:space="0" w:color="auto"/>
              <w:right w:val="single" w:sz="4" w:space="0" w:color="auto"/>
            </w:tcBorders>
            <w:shd w:val="clear" w:color="auto" w:fill="auto"/>
            <w:noWrap/>
            <w:vAlign w:val="bottom"/>
            <w:hideMark/>
          </w:tcPr>
          <w:p w14:paraId="3429A65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11:44:58 AM</w:t>
            </w:r>
          </w:p>
        </w:tc>
        <w:tc>
          <w:tcPr>
            <w:tcW w:w="1219" w:type="dxa"/>
            <w:tcBorders>
              <w:top w:val="nil"/>
              <w:left w:val="nil"/>
              <w:bottom w:val="single" w:sz="4" w:space="0" w:color="auto"/>
              <w:right w:val="single" w:sz="4" w:space="0" w:color="auto"/>
            </w:tcBorders>
            <w:shd w:val="clear" w:color="auto" w:fill="auto"/>
            <w:noWrap/>
            <w:vAlign w:val="bottom"/>
            <w:hideMark/>
          </w:tcPr>
          <w:p w14:paraId="3CE0543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Traralgon</w:t>
            </w:r>
          </w:p>
        </w:tc>
        <w:tc>
          <w:tcPr>
            <w:tcW w:w="569" w:type="dxa"/>
            <w:tcBorders>
              <w:top w:val="nil"/>
              <w:left w:val="nil"/>
              <w:bottom w:val="single" w:sz="4" w:space="0" w:color="auto"/>
              <w:right w:val="single" w:sz="4" w:space="0" w:color="auto"/>
            </w:tcBorders>
            <w:shd w:val="clear" w:color="auto" w:fill="auto"/>
            <w:noWrap/>
            <w:vAlign w:val="bottom"/>
            <w:hideMark/>
          </w:tcPr>
          <w:p w14:paraId="050C9E2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JC</w:t>
            </w:r>
          </w:p>
        </w:tc>
        <w:tc>
          <w:tcPr>
            <w:tcW w:w="2045" w:type="dxa"/>
            <w:tcBorders>
              <w:top w:val="nil"/>
              <w:left w:val="nil"/>
              <w:bottom w:val="single" w:sz="4" w:space="0" w:color="auto"/>
              <w:right w:val="single" w:sz="4" w:space="0" w:color="auto"/>
            </w:tcBorders>
            <w:shd w:val="clear" w:color="auto" w:fill="auto"/>
            <w:noWrap/>
            <w:vAlign w:val="bottom"/>
            <w:hideMark/>
          </w:tcPr>
          <w:p w14:paraId="501CDB0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Ryan Maloney</w:t>
            </w:r>
          </w:p>
        </w:tc>
        <w:tc>
          <w:tcPr>
            <w:tcW w:w="1100" w:type="dxa"/>
            <w:tcBorders>
              <w:top w:val="nil"/>
              <w:left w:val="nil"/>
              <w:bottom w:val="single" w:sz="4" w:space="0" w:color="auto"/>
              <w:right w:val="single" w:sz="4" w:space="0" w:color="auto"/>
            </w:tcBorders>
            <w:shd w:val="clear" w:color="auto" w:fill="auto"/>
            <w:noWrap/>
            <w:vAlign w:val="bottom"/>
            <w:hideMark/>
          </w:tcPr>
          <w:p w14:paraId="7E0C25C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154" w:type="dxa"/>
            <w:tcBorders>
              <w:top w:val="nil"/>
              <w:left w:val="nil"/>
              <w:bottom w:val="single" w:sz="4" w:space="0" w:color="auto"/>
              <w:right w:val="single" w:sz="4" w:space="0" w:color="auto"/>
            </w:tcBorders>
            <w:shd w:val="clear" w:color="auto" w:fill="auto"/>
            <w:noWrap/>
            <w:vAlign w:val="bottom"/>
            <w:hideMark/>
          </w:tcPr>
          <w:p w14:paraId="331191D7" w14:textId="77777777" w:rsidR="00277DA2" w:rsidRPr="00277DA2" w:rsidRDefault="00277DA2" w:rsidP="00277DA2">
            <w:pPr>
              <w:jc w:val="right"/>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$ 48.00 </w:t>
            </w:r>
          </w:p>
        </w:tc>
        <w:tc>
          <w:tcPr>
            <w:tcW w:w="1081" w:type="dxa"/>
            <w:tcBorders>
              <w:top w:val="nil"/>
              <w:left w:val="nil"/>
              <w:bottom w:val="single" w:sz="4" w:space="0" w:color="auto"/>
              <w:right w:val="single" w:sz="4" w:space="0" w:color="auto"/>
            </w:tcBorders>
            <w:shd w:val="clear" w:color="auto" w:fill="auto"/>
            <w:noWrap/>
            <w:vAlign w:val="bottom"/>
            <w:hideMark/>
          </w:tcPr>
          <w:p w14:paraId="4414C371" w14:textId="77777777" w:rsidR="00277DA2" w:rsidRPr="00277DA2" w:rsidRDefault="00277DA2" w:rsidP="00277DA2">
            <w:pPr>
              <w:jc w:val="right"/>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$ 115.20 </w:t>
            </w:r>
          </w:p>
        </w:tc>
        <w:tc>
          <w:tcPr>
            <w:tcW w:w="953" w:type="dxa"/>
            <w:tcBorders>
              <w:top w:val="nil"/>
              <w:left w:val="nil"/>
              <w:bottom w:val="single" w:sz="4" w:space="0" w:color="auto"/>
              <w:right w:val="single" w:sz="4" w:space="0" w:color="auto"/>
            </w:tcBorders>
            <w:shd w:val="clear" w:color="auto" w:fill="auto"/>
            <w:noWrap/>
            <w:vAlign w:val="bottom"/>
            <w:hideMark/>
          </w:tcPr>
          <w:p w14:paraId="6B9A93D3" w14:textId="77777777" w:rsidR="00277DA2" w:rsidRPr="00277DA2" w:rsidRDefault="00277DA2" w:rsidP="00277DA2">
            <w:pPr>
              <w:jc w:val="right"/>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$ 67.20 </w:t>
            </w:r>
          </w:p>
        </w:tc>
      </w:tr>
      <w:tr w:rsidR="00277DA2" w:rsidRPr="00277DA2" w14:paraId="0C084D77" w14:textId="77777777" w:rsidTr="00616815">
        <w:trPr>
          <w:trHeight w:val="332"/>
          <w:jc w:val="center"/>
        </w:trPr>
        <w:tc>
          <w:tcPr>
            <w:tcW w:w="1020" w:type="dxa"/>
            <w:tcBorders>
              <w:top w:val="nil"/>
              <w:left w:val="nil"/>
              <w:bottom w:val="nil"/>
              <w:right w:val="nil"/>
            </w:tcBorders>
            <w:shd w:val="clear" w:color="auto" w:fill="auto"/>
            <w:noWrap/>
            <w:vAlign w:val="bottom"/>
            <w:hideMark/>
          </w:tcPr>
          <w:p w14:paraId="5F1AD291" w14:textId="77777777" w:rsidR="00277DA2" w:rsidRPr="00277DA2" w:rsidRDefault="00277DA2" w:rsidP="00277DA2">
            <w:pPr>
              <w:rPr>
                <w:rFonts w:ascii="Calibri" w:hAnsi="Calibri" w:cs="Calibri"/>
                <w:color w:val="000000"/>
                <w:sz w:val="24"/>
                <w:szCs w:val="24"/>
                <w:lang w:val="en-US" w:eastAsia="en-US"/>
              </w:rPr>
            </w:pPr>
          </w:p>
        </w:tc>
        <w:tc>
          <w:tcPr>
            <w:tcW w:w="1047" w:type="dxa"/>
            <w:tcBorders>
              <w:top w:val="nil"/>
              <w:left w:val="nil"/>
              <w:bottom w:val="nil"/>
              <w:right w:val="nil"/>
            </w:tcBorders>
            <w:shd w:val="clear" w:color="auto" w:fill="auto"/>
            <w:noWrap/>
            <w:vAlign w:val="bottom"/>
            <w:hideMark/>
          </w:tcPr>
          <w:p w14:paraId="230CEA48" w14:textId="77777777" w:rsidR="00277DA2" w:rsidRPr="00277DA2" w:rsidRDefault="00277DA2" w:rsidP="00277DA2">
            <w:pPr>
              <w:rPr>
                <w:rFonts w:ascii="Calibri" w:hAnsi="Calibri" w:cs="Calibri"/>
                <w:sz w:val="24"/>
                <w:szCs w:val="24"/>
                <w:lang w:val="en-US" w:eastAsia="en-US"/>
              </w:rPr>
            </w:pPr>
          </w:p>
        </w:tc>
        <w:tc>
          <w:tcPr>
            <w:tcW w:w="1219" w:type="dxa"/>
            <w:tcBorders>
              <w:top w:val="nil"/>
              <w:left w:val="nil"/>
              <w:bottom w:val="nil"/>
              <w:right w:val="nil"/>
            </w:tcBorders>
            <w:shd w:val="clear" w:color="auto" w:fill="auto"/>
            <w:noWrap/>
            <w:vAlign w:val="bottom"/>
            <w:hideMark/>
          </w:tcPr>
          <w:p w14:paraId="41848B52" w14:textId="77777777" w:rsidR="00277DA2" w:rsidRPr="00277DA2" w:rsidRDefault="00277DA2" w:rsidP="00277DA2">
            <w:pPr>
              <w:rPr>
                <w:rFonts w:ascii="Calibri" w:hAnsi="Calibri" w:cs="Calibri"/>
                <w:sz w:val="24"/>
                <w:szCs w:val="24"/>
                <w:lang w:val="en-US" w:eastAsia="en-US"/>
              </w:rPr>
            </w:pPr>
          </w:p>
        </w:tc>
        <w:tc>
          <w:tcPr>
            <w:tcW w:w="569" w:type="dxa"/>
            <w:tcBorders>
              <w:top w:val="nil"/>
              <w:left w:val="nil"/>
              <w:bottom w:val="nil"/>
              <w:right w:val="nil"/>
            </w:tcBorders>
            <w:shd w:val="clear" w:color="auto" w:fill="auto"/>
            <w:noWrap/>
            <w:vAlign w:val="bottom"/>
            <w:hideMark/>
          </w:tcPr>
          <w:p w14:paraId="14E1A75A" w14:textId="77777777" w:rsidR="00277DA2" w:rsidRPr="00277DA2" w:rsidRDefault="00277DA2" w:rsidP="00277DA2">
            <w:pPr>
              <w:jc w:val="center"/>
              <w:rPr>
                <w:rFonts w:ascii="Calibri" w:hAnsi="Calibri" w:cs="Calibri"/>
                <w:sz w:val="24"/>
                <w:szCs w:val="24"/>
                <w:lang w:val="en-US" w:eastAsia="en-US"/>
              </w:rPr>
            </w:pPr>
          </w:p>
        </w:tc>
        <w:tc>
          <w:tcPr>
            <w:tcW w:w="2045" w:type="dxa"/>
            <w:tcBorders>
              <w:top w:val="nil"/>
              <w:left w:val="nil"/>
              <w:bottom w:val="nil"/>
              <w:right w:val="nil"/>
            </w:tcBorders>
            <w:shd w:val="clear" w:color="auto" w:fill="auto"/>
            <w:noWrap/>
            <w:vAlign w:val="bottom"/>
            <w:hideMark/>
          </w:tcPr>
          <w:p w14:paraId="2FDDE404" w14:textId="77777777" w:rsidR="00277DA2" w:rsidRPr="00277DA2" w:rsidRDefault="00277DA2" w:rsidP="00277DA2">
            <w:pPr>
              <w:jc w:val="center"/>
              <w:rPr>
                <w:rFonts w:ascii="Calibri" w:hAnsi="Calibri" w:cs="Calibri"/>
                <w:sz w:val="24"/>
                <w:szCs w:val="24"/>
                <w:lang w:val="en-US" w:eastAsia="en-US"/>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E812965" w14:textId="77777777" w:rsidR="00277DA2" w:rsidRPr="00277DA2" w:rsidRDefault="00277DA2" w:rsidP="00277DA2">
            <w:pPr>
              <w:jc w:val="cente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TOTAL</w:t>
            </w:r>
          </w:p>
        </w:tc>
        <w:tc>
          <w:tcPr>
            <w:tcW w:w="1154" w:type="dxa"/>
            <w:tcBorders>
              <w:top w:val="nil"/>
              <w:left w:val="nil"/>
              <w:bottom w:val="single" w:sz="4" w:space="0" w:color="auto"/>
              <w:right w:val="single" w:sz="4" w:space="0" w:color="auto"/>
            </w:tcBorders>
            <w:shd w:val="clear" w:color="auto" w:fill="auto"/>
            <w:noWrap/>
            <w:vAlign w:val="bottom"/>
            <w:hideMark/>
          </w:tcPr>
          <w:p w14:paraId="6C1DED84"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$ 48.00 </w:t>
            </w:r>
          </w:p>
        </w:tc>
        <w:tc>
          <w:tcPr>
            <w:tcW w:w="1081" w:type="dxa"/>
            <w:tcBorders>
              <w:top w:val="nil"/>
              <w:left w:val="nil"/>
              <w:bottom w:val="single" w:sz="4" w:space="0" w:color="auto"/>
              <w:right w:val="single" w:sz="4" w:space="0" w:color="auto"/>
            </w:tcBorders>
            <w:shd w:val="clear" w:color="auto" w:fill="auto"/>
            <w:noWrap/>
            <w:vAlign w:val="bottom"/>
            <w:hideMark/>
          </w:tcPr>
          <w:p w14:paraId="532DDB76"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$ 115.20</w:t>
            </w:r>
          </w:p>
        </w:tc>
        <w:tc>
          <w:tcPr>
            <w:tcW w:w="953" w:type="dxa"/>
            <w:tcBorders>
              <w:top w:val="nil"/>
              <w:left w:val="nil"/>
              <w:bottom w:val="single" w:sz="4" w:space="0" w:color="auto"/>
              <w:right w:val="single" w:sz="4" w:space="0" w:color="auto"/>
            </w:tcBorders>
            <w:shd w:val="clear" w:color="auto" w:fill="auto"/>
            <w:noWrap/>
            <w:vAlign w:val="bottom"/>
            <w:hideMark/>
          </w:tcPr>
          <w:p w14:paraId="2149171C"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$ 67.20</w:t>
            </w:r>
          </w:p>
        </w:tc>
      </w:tr>
    </w:tbl>
    <w:p w14:paraId="35907BDD" w14:textId="77777777" w:rsidR="00277DA2" w:rsidRPr="00277DA2" w:rsidRDefault="00277DA2" w:rsidP="00277DA2">
      <w:pPr>
        <w:jc w:val="both"/>
        <w:rPr>
          <w:rFonts w:ascii="Calibri" w:hAnsi="Calibri" w:cs="Calibri"/>
          <w:b/>
          <w:bCs/>
          <w:sz w:val="24"/>
          <w:szCs w:val="24"/>
          <w:u w:val="single"/>
          <w:lang w:eastAsia="en-US"/>
        </w:rPr>
      </w:pPr>
    </w:p>
    <w:p w14:paraId="2A43BC53" w14:textId="77777777" w:rsidR="00277DA2" w:rsidRPr="00277DA2" w:rsidRDefault="00277DA2" w:rsidP="00277DA2">
      <w:pPr>
        <w:jc w:val="both"/>
        <w:rPr>
          <w:rFonts w:ascii="Calibri" w:hAnsi="Calibri" w:cs="Calibri"/>
          <w:b/>
          <w:bCs/>
          <w:sz w:val="24"/>
          <w:szCs w:val="24"/>
          <w:u w:val="single"/>
          <w:lang w:eastAsia="en-US"/>
        </w:rPr>
      </w:pPr>
    </w:p>
    <w:p w14:paraId="039C7EB1" w14:textId="30543B8A" w:rsidR="00277DA2" w:rsidRPr="002E27AA" w:rsidRDefault="00277DA2" w:rsidP="00277DA2">
      <w:pPr>
        <w:rPr>
          <w:rFonts w:ascii="Calibri" w:hAnsi="Calibri" w:cs="Calibri"/>
          <w:b/>
          <w:sz w:val="24"/>
          <w:szCs w:val="24"/>
          <w:lang w:eastAsia="en-US"/>
        </w:rPr>
      </w:pPr>
      <w:r w:rsidRPr="002E27AA">
        <w:rPr>
          <w:rFonts w:ascii="Calibri" w:hAnsi="Calibri" w:cs="Calibri"/>
          <w:b/>
          <w:sz w:val="24"/>
          <w:szCs w:val="24"/>
          <w:lang w:eastAsia="en-US"/>
        </w:rPr>
        <w:t xml:space="preserve">Charge </w:t>
      </w:r>
      <w:r w:rsidR="002E27AA" w:rsidRPr="002E27AA">
        <w:rPr>
          <w:rFonts w:ascii="Calibri" w:hAnsi="Calibri" w:cs="Calibri"/>
          <w:b/>
          <w:sz w:val="24"/>
          <w:szCs w:val="24"/>
          <w:lang w:eastAsia="en-US"/>
        </w:rPr>
        <w:t>3: AR 83(c)</w:t>
      </w:r>
    </w:p>
    <w:p w14:paraId="33A5713E" w14:textId="77777777" w:rsidR="00277DA2" w:rsidRPr="00277DA2" w:rsidRDefault="00277DA2" w:rsidP="002E27AA">
      <w:pPr>
        <w:tabs>
          <w:tab w:val="right" w:leader="dot" w:pos="4933"/>
        </w:tabs>
        <w:spacing w:afterLines="40" w:after="96"/>
        <w:ind w:left="720"/>
        <w:jc w:val="both"/>
        <w:rPr>
          <w:rFonts w:ascii="Calibri" w:hAnsi="Calibri" w:cs="Calibri"/>
          <w:i/>
          <w:sz w:val="24"/>
          <w:szCs w:val="24"/>
          <w:lang w:eastAsia="en-US"/>
        </w:rPr>
      </w:pPr>
    </w:p>
    <w:p w14:paraId="649EF39C" w14:textId="40F48914" w:rsidR="002E27AA" w:rsidRDefault="00277DA2" w:rsidP="00BE197B">
      <w:pPr>
        <w:pStyle w:val="ListParagraph"/>
        <w:numPr>
          <w:ilvl w:val="0"/>
          <w:numId w:val="3"/>
        </w:numPr>
        <w:ind w:left="284" w:hanging="284"/>
        <w:jc w:val="both"/>
        <w:rPr>
          <w:rFonts w:ascii="Calibri" w:hAnsi="Calibri" w:cs="Calibri"/>
          <w:sz w:val="24"/>
          <w:szCs w:val="24"/>
          <w:lang w:eastAsia="en-US"/>
        </w:rPr>
      </w:pPr>
      <w:r w:rsidRPr="002E27AA">
        <w:rPr>
          <w:rFonts w:ascii="Calibri" w:hAnsi="Calibri" w:cs="Calibri"/>
          <w:sz w:val="24"/>
          <w:szCs w:val="24"/>
          <w:lang w:eastAsia="en-US"/>
        </w:rPr>
        <w:t>You were, at all relevant times, a jockey licensed by Racing Victoria.</w:t>
      </w:r>
    </w:p>
    <w:p w14:paraId="003BA334" w14:textId="77777777" w:rsidR="002E27AA" w:rsidRPr="002E27AA" w:rsidRDefault="002E27AA" w:rsidP="002E27AA">
      <w:pPr>
        <w:jc w:val="both"/>
        <w:rPr>
          <w:rFonts w:ascii="Calibri" w:hAnsi="Calibri" w:cs="Calibri"/>
          <w:sz w:val="24"/>
          <w:szCs w:val="24"/>
          <w:lang w:eastAsia="en-US"/>
        </w:rPr>
      </w:pPr>
    </w:p>
    <w:p w14:paraId="03A5CFE6" w14:textId="0B256CDF" w:rsidR="002E27AA" w:rsidRDefault="00277DA2" w:rsidP="00BE197B">
      <w:pPr>
        <w:pStyle w:val="ListParagraph"/>
        <w:numPr>
          <w:ilvl w:val="0"/>
          <w:numId w:val="3"/>
        </w:numPr>
        <w:ind w:left="284" w:hanging="284"/>
        <w:jc w:val="both"/>
        <w:rPr>
          <w:rFonts w:ascii="Calibri" w:hAnsi="Calibri" w:cs="Calibri"/>
          <w:sz w:val="24"/>
          <w:szCs w:val="24"/>
          <w:lang w:eastAsia="en-US"/>
        </w:rPr>
      </w:pPr>
      <w:r w:rsidRPr="002E27AA">
        <w:rPr>
          <w:rFonts w:ascii="Calibri" w:hAnsi="Calibri" w:cs="Calibri"/>
          <w:sz w:val="24"/>
          <w:szCs w:val="24"/>
          <w:lang w:eastAsia="en-US"/>
        </w:rPr>
        <w:t>On 30 April 2013, you opened an account with Sportsbet (</w:t>
      </w:r>
      <w:r w:rsidRPr="002E27AA">
        <w:rPr>
          <w:rFonts w:ascii="Calibri" w:hAnsi="Calibri" w:cs="Calibri"/>
          <w:b/>
          <w:bCs/>
          <w:i/>
          <w:iCs/>
          <w:sz w:val="24"/>
          <w:szCs w:val="24"/>
          <w:lang w:eastAsia="en-US"/>
        </w:rPr>
        <w:t>the Account</w:t>
      </w:r>
      <w:r w:rsidRPr="002E27AA">
        <w:rPr>
          <w:rFonts w:ascii="Calibri" w:hAnsi="Calibri" w:cs="Calibri"/>
          <w:sz w:val="24"/>
          <w:szCs w:val="24"/>
          <w:lang w:eastAsia="en-US"/>
        </w:rPr>
        <w:t>), being Account No: 13210613.</w:t>
      </w:r>
    </w:p>
    <w:p w14:paraId="35CE50F9" w14:textId="77777777" w:rsidR="002E27AA" w:rsidRPr="002E27AA" w:rsidRDefault="002E27AA" w:rsidP="002E27AA">
      <w:pPr>
        <w:jc w:val="both"/>
        <w:rPr>
          <w:rFonts w:ascii="Calibri" w:hAnsi="Calibri" w:cs="Calibri"/>
          <w:sz w:val="24"/>
          <w:szCs w:val="24"/>
          <w:lang w:eastAsia="en-US"/>
        </w:rPr>
      </w:pPr>
    </w:p>
    <w:p w14:paraId="076EA7B8" w14:textId="3B24EF86" w:rsidR="002E27AA" w:rsidRDefault="00277DA2" w:rsidP="00BE197B">
      <w:pPr>
        <w:pStyle w:val="ListParagraph"/>
        <w:numPr>
          <w:ilvl w:val="0"/>
          <w:numId w:val="3"/>
        </w:numPr>
        <w:ind w:left="284" w:hanging="284"/>
        <w:jc w:val="both"/>
        <w:rPr>
          <w:rFonts w:ascii="Calibri" w:hAnsi="Calibri" w:cs="Calibri"/>
          <w:sz w:val="24"/>
          <w:szCs w:val="24"/>
          <w:lang w:eastAsia="en-US"/>
        </w:rPr>
      </w:pPr>
      <w:r w:rsidRPr="002E27AA">
        <w:rPr>
          <w:rFonts w:ascii="Calibri" w:hAnsi="Calibri" w:cs="Calibri"/>
          <w:sz w:val="24"/>
          <w:szCs w:val="24"/>
          <w:lang w:eastAsia="en-US"/>
        </w:rPr>
        <w:t xml:space="preserve">On 14 December 2013, you made and/or facilitated the making of twelve (12) bets on Australian thoroughbred horse races through </w:t>
      </w:r>
      <w:r w:rsidRPr="002E27AA">
        <w:rPr>
          <w:rFonts w:ascii="Calibri" w:hAnsi="Calibri" w:cs="Calibri"/>
          <w:i/>
          <w:iCs/>
          <w:sz w:val="24"/>
          <w:szCs w:val="24"/>
          <w:lang w:eastAsia="en-US"/>
        </w:rPr>
        <w:t>the Account</w:t>
      </w:r>
      <w:r w:rsidRPr="002E27AA">
        <w:rPr>
          <w:rFonts w:ascii="Calibri" w:hAnsi="Calibri" w:cs="Calibri"/>
          <w:sz w:val="24"/>
          <w:szCs w:val="24"/>
          <w:lang w:eastAsia="en-US"/>
        </w:rPr>
        <w:t xml:space="preserve"> as per Table 3 (attached).</w:t>
      </w:r>
    </w:p>
    <w:p w14:paraId="1305AB91" w14:textId="77777777" w:rsidR="002E27AA" w:rsidRPr="002E27AA" w:rsidRDefault="002E27AA" w:rsidP="002E27AA">
      <w:pPr>
        <w:jc w:val="both"/>
        <w:rPr>
          <w:rFonts w:ascii="Calibri" w:hAnsi="Calibri" w:cs="Calibri"/>
          <w:sz w:val="24"/>
          <w:szCs w:val="24"/>
          <w:lang w:eastAsia="en-US"/>
        </w:rPr>
      </w:pPr>
    </w:p>
    <w:p w14:paraId="607FEF0D" w14:textId="672166B9" w:rsidR="00277DA2" w:rsidRPr="002E27AA" w:rsidRDefault="00277DA2" w:rsidP="00BE197B">
      <w:pPr>
        <w:pStyle w:val="ListParagraph"/>
        <w:numPr>
          <w:ilvl w:val="0"/>
          <w:numId w:val="3"/>
        </w:numPr>
        <w:ind w:left="284" w:hanging="284"/>
        <w:jc w:val="both"/>
        <w:rPr>
          <w:rFonts w:ascii="Calibri" w:hAnsi="Calibri" w:cs="Calibri"/>
          <w:sz w:val="24"/>
          <w:szCs w:val="24"/>
          <w:lang w:eastAsia="en-US"/>
        </w:rPr>
      </w:pPr>
      <w:r w:rsidRPr="002E27AA">
        <w:rPr>
          <w:rFonts w:ascii="Calibri" w:hAnsi="Calibri" w:cs="Calibri"/>
          <w:sz w:val="24"/>
          <w:szCs w:val="24"/>
          <w:lang w:eastAsia="en-US"/>
        </w:rPr>
        <w:t>Your conduct, as set out in particular 3, constitutes a breach of AR 83(c).</w:t>
      </w:r>
    </w:p>
    <w:p w14:paraId="2E509F37" w14:textId="77777777" w:rsidR="00277DA2" w:rsidRPr="00277DA2" w:rsidRDefault="00277DA2" w:rsidP="00277DA2">
      <w:pPr>
        <w:ind w:left="360"/>
        <w:contextualSpacing/>
        <w:rPr>
          <w:rFonts w:ascii="Calibri" w:hAnsi="Calibri" w:cs="Calibri"/>
          <w:sz w:val="24"/>
          <w:szCs w:val="24"/>
          <w:lang w:eastAsia="en-US"/>
        </w:rPr>
      </w:pPr>
    </w:p>
    <w:p w14:paraId="5796DF2D" w14:textId="77777777" w:rsidR="002E27AA" w:rsidRDefault="002E27AA">
      <w:pPr>
        <w:spacing w:after="200" w:line="276" w:lineRule="auto"/>
        <w:rPr>
          <w:rFonts w:ascii="Calibri" w:hAnsi="Calibri" w:cs="Calibri"/>
          <w:b/>
          <w:bCs/>
          <w:sz w:val="24"/>
          <w:szCs w:val="24"/>
          <w:lang w:eastAsia="en-US"/>
        </w:rPr>
      </w:pPr>
      <w:r>
        <w:rPr>
          <w:rFonts w:ascii="Calibri" w:hAnsi="Calibri" w:cs="Calibri"/>
          <w:b/>
          <w:bCs/>
          <w:sz w:val="24"/>
          <w:szCs w:val="24"/>
          <w:lang w:eastAsia="en-US"/>
        </w:rPr>
        <w:br w:type="page"/>
      </w:r>
    </w:p>
    <w:p w14:paraId="12DC0AE9" w14:textId="66EE1B36" w:rsidR="00277DA2" w:rsidRPr="00277DA2" w:rsidRDefault="00277DA2" w:rsidP="00277DA2">
      <w:pPr>
        <w:jc w:val="center"/>
        <w:rPr>
          <w:rFonts w:ascii="Calibri" w:hAnsi="Calibri" w:cs="Calibri"/>
          <w:b/>
          <w:bCs/>
          <w:sz w:val="24"/>
          <w:szCs w:val="24"/>
          <w:u w:val="single"/>
          <w:lang w:eastAsia="en-US"/>
        </w:rPr>
      </w:pPr>
      <w:r w:rsidRPr="002E27AA">
        <w:rPr>
          <w:rFonts w:ascii="Calibri" w:hAnsi="Calibri" w:cs="Calibri"/>
          <w:b/>
          <w:bCs/>
          <w:sz w:val="24"/>
          <w:szCs w:val="24"/>
          <w:lang w:eastAsia="en-US"/>
        </w:rPr>
        <w:lastRenderedPageBreak/>
        <w:t>Table 3</w:t>
      </w:r>
    </w:p>
    <w:p w14:paraId="1E9B3F73" w14:textId="77777777" w:rsidR="00277DA2" w:rsidRPr="00277DA2" w:rsidRDefault="00277DA2" w:rsidP="00277DA2">
      <w:pPr>
        <w:jc w:val="center"/>
        <w:rPr>
          <w:rFonts w:ascii="Calibri" w:hAnsi="Calibri" w:cs="Calibri"/>
          <w:b/>
          <w:bCs/>
          <w:sz w:val="24"/>
          <w:szCs w:val="24"/>
          <w:u w:val="single"/>
          <w:lang w:eastAsia="en-US"/>
        </w:rPr>
      </w:pPr>
    </w:p>
    <w:tbl>
      <w:tblPr>
        <w:tblW w:w="9565" w:type="dxa"/>
        <w:jc w:val="center"/>
        <w:tblLook w:val="04A0" w:firstRow="1" w:lastRow="0" w:firstColumn="1" w:lastColumn="0" w:noHBand="0" w:noVBand="1"/>
      </w:tblPr>
      <w:tblGrid>
        <w:gridCol w:w="1375"/>
        <w:gridCol w:w="953"/>
        <w:gridCol w:w="1377"/>
        <w:gridCol w:w="691"/>
        <w:gridCol w:w="1838"/>
        <w:gridCol w:w="1037"/>
        <w:gridCol w:w="1072"/>
        <w:gridCol w:w="1072"/>
        <w:gridCol w:w="889"/>
      </w:tblGrid>
      <w:tr w:rsidR="00277DA2" w:rsidRPr="00277DA2" w14:paraId="110E4D64" w14:textId="77777777" w:rsidTr="00616815">
        <w:trPr>
          <w:trHeight w:val="368"/>
          <w:jc w:val="center"/>
        </w:trPr>
        <w:tc>
          <w:tcPr>
            <w:tcW w:w="1168"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4DDD819"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Date</w:t>
            </w:r>
          </w:p>
        </w:tc>
        <w:tc>
          <w:tcPr>
            <w:tcW w:w="941" w:type="dxa"/>
            <w:tcBorders>
              <w:top w:val="single" w:sz="4" w:space="0" w:color="auto"/>
              <w:left w:val="nil"/>
              <w:bottom w:val="single" w:sz="4" w:space="0" w:color="auto"/>
              <w:right w:val="single" w:sz="4" w:space="0" w:color="auto"/>
            </w:tcBorders>
            <w:shd w:val="clear" w:color="000000" w:fill="002060"/>
            <w:noWrap/>
            <w:vAlign w:val="bottom"/>
            <w:hideMark/>
          </w:tcPr>
          <w:p w14:paraId="0DB80F33"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Time</w:t>
            </w:r>
          </w:p>
        </w:tc>
        <w:tc>
          <w:tcPr>
            <w:tcW w:w="1169" w:type="dxa"/>
            <w:tcBorders>
              <w:top w:val="single" w:sz="4" w:space="0" w:color="auto"/>
              <w:left w:val="nil"/>
              <w:bottom w:val="single" w:sz="4" w:space="0" w:color="auto"/>
              <w:right w:val="single" w:sz="4" w:space="0" w:color="auto"/>
            </w:tcBorders>
            <w:shd w:val="clear" w:color="000000" w:fill="002060"/>
            <w:noWrap/>
            <w:vAlign w:val="bottom"/>
            <w:hideMark/>
          </w:tcPr>
          <w:p w14:paraId="692BE261"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Venue</w:t>
            </w:r>
          </w:p>
        </w:tc>
        <w:tc>
          <w:tcPr>
            <w:tcW w:w="595" w:type="dxa"/>
            <w:tcBorders>
              <w:top w:val="single" w:sz="4" w:space="0" w:color="auto"/>
              <w:left w:val="nil"/>
              <w:bottom w:val="single" w:sz="4" w:space="0" w:color="auto"/>
              <w:right w:val="single" w:sz="4" w:space="0" w:color="auto"/>
            </w:tcBorders>
            <w:shd w:val="clear" w:color="000000" w:fill="002060"/>
            <w:noWrap/>
            <w:vAlign w:val="bottom"/>
            <w:hideMark/>
          </w:tcPr>
          <w:p w14:paraId="53988EAF"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Race</w:t>
            </w:r>
          </w:p>
        </w:tc>
        <w:tc>
          <w:tcPr>
            <w:tcW w:w="1838" w:type="dxa"/>
            <w:tcBorders>
              <w:top w:val="single" w:sz="4" w:space="0" w:color="auto"/>
              <w:left w:val="nil"/>
              <w:bottom w:val="single" w:sz="4" w:space="0" w:color="auto"/>
              <w:right w:val="single" w:sz="4" w:space="0" w:color="auto"/>
            </w:tcBorders>
            <w:shd w:val="clear" w:color="000000" w:fill="002060"/>
            <w:noWrap/>
            <w:vAlign w:val="bottom"/>
            <w:hideMark/>
          </w:tcPr>
          <w:p w14:paraId="1EA6BB8C"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Selection</w:t>
            </w:r>
          </w:p>
        </w:tc>
        <w:tc>
          <w:tcPr>
            <w:tcW w:w="989" w:type="dxa"/>
            <w:tcBorders>
              <w:top w:val="single" w:sz="4" w:space="0" w:color="auto"/>
              <w:left w:val="nil"/>
              <w:bottom w:val="single" w:sz="4" w:space="0" w:color="auto"/>
              <w:right w:val="single" w:sz="4" w:space="0" w:color="auto"/>
            </w:tcBorders>
            <w:shd w:val="clear" w:color="000000" w:fill="002060"/>
            <w:noWrap/>
            <w:vAlign w:val="bottom"/>
            <w:hideMark/>
          </w:tcPr>
          <w:p w14:paraId="7D75B9E1"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BetType</w:t>
            </w:r>
          </w:p>
        </w:tc>
        <w:tc>
          <w:tcPr>
            <w:tcW w:w="1037" w:type="dxa"/>
            <w:tcBorders>
              <w:top w:val="single" w:sz="4" w:space="0" w:color="auto"/>
              <w:left w:val="nil"/>
              <w:bottom w:val="single" w:sz="4" w:space="0" w:color="auto"/>
              <w:right w:val="single" w:sz="4" w:space="0" w:color="auto"/>
            </w:tcBorders>
            <w:shd w:val="clear" w:color="000000" w:fill="002060"/>
            <w:noWrap/>
            <w:vAlign w:val="bottom"/>
            <w:hideMark/>
          </w:tcPr>
          <w:p w14:paraId="2868ECA5"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Stake </w:t>
            </w:r>
          </w:p>
        </w:tc>
        <w:tc>
          <w:tcPr>
            <w:tcW w:w="971" w:type="dxa"/>
            <w:tcBorders>
              <w:top w:val="single" w:sz="4" w:space="0" w:color="auto"/>
              <w:left w:val="nil"/>
              <w:bottom w:val="single" w:sz="4" w:space="0" w:color="auto"/>
              <w:right w:val="single" w:sz="4" w:space="0" w:color="auto"/>
            </w:tcBorders>
            <w:shd w:val="clear" w:color="000000" w:fill="002060"/>
            <w:noWrap/>
            <w:vAlign w:val="bottom"/>
            <w:hideMark/>
          </w:tcPr>
          <w:p w14:paraId="5C4B2BD0"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Return </w:t>
            </w:r>
          </w:p>
        </w:tc>
        <w:tc>
          <w:tcPr>
            <w:tcW w:w="857" w:type="dxa"/>
            <w:tcBorders>
              <w:top w:val="single" w:sz="4" w:space="0" w:color="auto"/>
              <w:left w:val="nil"/>
              <w:bottom w:val="single" w:sz="4" w:space="0" w:color="auto"/>
              <w:right w:val="single" w:sz="4" w:space="0" w:color="auto"/>
            </w:tcBorders>
            <w:shd w:val="clear" w:color="000000" w:fill="002060"/>
            <w:noWrap/>
            <w:vAlign w:val="bottom"/>
            <w:hideMark/>
          </w:tcPr>
          <w:p w14:paraId="4ADCBB67" w14:textId="77777777" w:rsidR="00277DA2" w:rsidRPr="00277DA2" w:rsidRDefault="00277DA2" w:rsidP="00277DA2">
            <w:pPr>
              <w:jc w:val="center"/>
              <w:rPr>
                <w:rFonts w:ascii="Calibri" w:hAnsi="Calibri" w:cs="Calibri"/>
                <w:b/>
                <w:bCs/>
                <w:color w:val="FFFFFF"/>
                <w:sz w:val="24"/>
                <w:szCs w:val="24"/>
                <w:lang w:val="en-US" w:eastAsia="en-US"/>
              </w:rPr>
            </w:pPr>
            <w:r w:rsidRPr="00277DA2">
              <w:rPr>
                <w:rFonts w:ascii="Calibri" w:hAnsi="Calibri" w:cs="Calibri"/>
                <w:b/>
                <w:bCs/>
                <w:color w:val="FFFFFF"/>
                <w:sz w:val="24"/>
                <w:szCs w:val="24"/>
                <w:lang w:val="en-US" w:eastAsia="en-US"/>
              </w:rPr>
              <w:t xml:space="preserve"> Profit </w:t>
            </w:r>
          </w:p>
        </w:tc>
      </w:tr>
      <w:tr w:rsidR="00277DA2" w:rsidRPr="00277DA2" w14:paraId="72052B74"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CBBA92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765617D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3:08:56 PM</w:t>
            </w:r>
          </w:p>
        </w:tc>
        <w:tc>
          <w:tcPr>
            <w:tcW w:w="1169" w:type="dxa"/>
            <w:tcBorders>
              <w:top w:val="nil"/>
              <w:left w:val="nil"/>
              <w:bottom w:val="single" w:sz="4" w:space="0" w:color="auto"/>
              <w:right w:val="single" w:sz="4" w:space="0" w:color="auto"/>
            </w:tcBorders>
            <w:shd w:val="clear" w:color="auto" w:fill="auto"/>
            <w:noWrap/>
            <w:vAlign w:val="bottom"/>
            <w:hideMark/>
          </w:tcPr>
          <w:p w14:paraId="5FDE3E2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6C02E89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w:t>
            </w:r>
          </w:p>
        </w:tc>
        <w:tc>
          <w:tcPr>
            <w:tcW w:w="1838" w:type="dxa"/>
            <w:tcBorders>
              <w:top w:val="nil"/>
              <w:left w:val="nil"/>
              <w:bottom w:val="single" w:sz="4" w:space="0" w:color="auto"/>
              <w:right w:val="single" w:sz="4" w:space="0" w:color="auto"/>
            </w:tcBorders>
            <w:shd w:val="clear" w:color="auto" w:fill="auto"/>
            <w:noWrap/>
            <w:vAlign w:val="bottom"/>
            <w:hideMark/>
          </w:tcPr>
          <w:p w14:paraId="46A17F7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Electric Fusion</w:t>
            </w:r>
          </w:p>
        </w:tc>
        <w:tc>
          <w:tcPr>
            <w:tcW w:w="989" w:type="dxa"/>
            <w:tcBorders>
              <w:top w:val="nil"/>
              <w:left w:val="nil"/>
              <w:bottom w:val="single" w:sz="4" w:space="0" w:color="auto"/>
              <w:right w:val="single" w:sz="4" w:space="0" w:color="auto"/>
            </w:tcBorders>
            <w:shd w:val="clear" w:color="auto" w:fill="auto"/>
            <w:noWrap/>
            <w:vAlign w:val="bottom"/>
            <w:hideMark/>
          </w:tcPr>
          <w:p w14:paraId="3CA48C7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0FAE8C7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500.00 </w:t>
            </w:r>
          </w:p>
        </w:tc>
        <w:tc>
          <w:tcPr>
            <w:tcW w:w="971" w:type="dxa"/>
            <w:tcBorders>
              <w:top w:val="nil"/>
              <w:left w:val="nil"/>
              <w:bottom w:val="single" w:sz="4" w:space="0" w:color="auto"/>
              <w:right w:val="single" w:sz="4" w:space="0" w:color="auto"/>
            </w:tcBorders>
            <w:shd w:val="clear" w:color="auto" w:fill="auto"/>
            <w:noWrap/>
            <w:vAlign w:val="bottom"/>
            <w:hideMark/>
          </w:tcPr>
          <w:p w14:paraId="364EE6F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745.00 </w:t>
            </w:r>
          </w:p>
        </w:tc>
        <w:tc>
          <w:tcPr>
            <w:tcW w:w="857" w:type="dxa"/>
            <w:tcBorders>
              <w:top w:val="nil"/>
              <w:left w:val="nil"/>
              <w:bottom w:val="single" w:sz="4" w:space="0" w:color="auto"/>
              <w:right w:val="single" w:sz="4" w:space="0" w:color="auto"/>
            </w:tcBorders>
            <w:shd w:val="clear" w:color="auto" w:fill="auto"/>
            <w:noWrap/>
            <w:vAlign w:val="bottom"/>
            <w:hideMark/>
          </w:tcPr>
          <w:p w14:paraId="0BFFDE70"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245.00 </w:t>
            </w:r>
          </w:p>
        </w:tc>
      </w:tr>
      <w:tr w:rsidR="00277DA2" w:rsidRPr="00277DA2" w14:paraId="7CB5146B"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4B60E6E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5F86AC7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3:09:47 PM</w:t>
            </w:r>
          </w:p>
        </w:tc>
        <w:tc>
          <w:tcPr>
            <w:tcW w:w="1169" w:type="dxa"/>
            <w:tcBorders>
              <w:top w:val="nil"/>
              <w:left w:val="nil"/>
              <w:bottom w:val="single" w:sz="4" w:space="0" w:color="auto"/>
              <w:right w:val="single" w:sz="4" w:space="0" w:color="auto"/>
            </w:tcBorders>
            <w:shd w:val="clear" w:color="auto" w:fill="auto"/>
            <w:noWrap/>
            <w:vAlign w:val="bottom"/>
            <w:hideMark/>
          </w:tcPr>
          <w:p w14:paraId="4C924F4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23F93E8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w:t>
            </w:r>
          </w:p>
        </w:tc>
        <w:tc>
          <w:tcPr>
            <w:tcW w:w="1838" w:type="dxa"/>
            <w:tcBorders>
              <w:top w:val="nil"/>
              <w:left w:val="nil"/>
              <w:bottom w:val="single" w:sz="4" w:space="0" w:color="auto"/>
              <w:right w:val="single" w:sz="4" w:space="0" w:color="auto"/>
            </w:tcBorders>
            <w:shd w:val="clear" w:color="auto" w:fill="auto"/>
            <w:noWrap/>
            <w:vAlign w:val="bottom"/>
            <w:hideMark/>
          </w:tcPr>
          <w:p w14:paraId="2BE076B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W - Electric Fusion</w:t>
            </w:r>
          </w:p>
        </w:tc>
        <w:tc>
          <w:tcPr>
            <w:tcW w:w="989" w:type="dxa"/>
            <w:tcBorders>
              <w:top w:val="nil"/>
              <w:left w:val="nil"/>
              <w:bottom w:val="single" w:sz="4" w:space="0" w:color="auto"/>
              <w:right w:val="single" w:sz="4" w:space="0" w:color="auto"/>
            </w:tcBorders>
            <w:shd w:val="clear" w:color="auto" w:fill="auto"/>
            <w:noWrap/>
            <w:vAlign w:val="bottom"/>
            <w:hideMark/>
          </w:tcPr>
          <w:p w14:paraId="5D36403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054B392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500.00 </w:t>
            </w:r>
          </w:p>
        </w:tc>
        <w:tc>
          <w:tcPr>
            <w:tcW w:w="971" w:type="dxa"/>
            <w:tcBorders>
              <w:top w:val="nil"/>
              <w:left w:val="nil"/>
              <w:bottom w:val="single" w:sz="4" w:space="0" w:color="auto"/>
              <w:right w:val="single" w:sz="4" w:space="0" w:color="auto"/>
            </w:tcBorders>
            <w:shd w:val="clear" w:color="auto" w:fill="auto"/>
            <w:noWrap/>
            <w:vAlign w:val="bottom"/>
            <w:hideMark/>
          </w:tcPr>
          <w:p w14:paraId="31DB801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1,012.50 </w:t>
            </w:r>
          </w:p>
        </w:tc>
        <w:tc>
          <w:tcPr>
            <w:tcW w:w="857" w:type="dxa"/>
            <w:tcBorders>
              <w:top w:val="nil"/>
              <w:left w:val="nil"/>
              <w:bottom w:val="single" w:sz="4" w:space="0" w:color="auto"/>
              <w:right w:val="single" w:sz="4" w:space="0" w:color="auto"/>
            </w:tcBorders>
            <w:shd w:val="clear" w:color="auto" w:fill="auto"/>
            <w:noWrap/>
            <w:vAlign w:val="bottom"/>
            <w:hideMark/>
          </w:tcPr>
          <w:p w14:paraId="4CCD57FB"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512.50 </w:t>
            </w:r>
          </w:p>
        </w:tc>
      </w:tr>
      <w:tr w:rsidR="00277DA2" w:rsidRPr="00277DA2" w14:paraId="77B84D16"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49DD3DB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47955E3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3:34:22 PM</w:t>
            </w:r>
          </w:p>
        </w:tc>
        <w:tc>
          <w:tcPr>
            <w:tcW w:w="1169" w:type="dxa"/>
            <w:tcBorders>
              <w:top w:val="nil"/>
              <w:left w:val="nil"/>
              <w:bottom w:val="single" w:sz="4" w:space="0" w:color="auto"/>
              <w:right w:val="single" w:sz="4" w:space="0" w:color="auto"/>
            </w:tcBorders>
            <w:shd w:val="clear" w:color="auto" w:fill="auto"/>
            <w:noWrap/>
            <w:vAlign w:val="bottom"/>
            <w:hideMark/>
          </w:tcPr>
          <w:p w14:paraId="484D0BF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Randwick</w:t>
            </w:r>
          </w:p>
        </w:tc>
        <w:tc>
          <w:tcPr>
            <w:tcW w:w="595" w:type="dxa"/>
            <w:tcBorders>
              <w:top w:val="nil"/>
              <w:left w:val="nil"/>
              <w:bottom w:val="single" w:sz="4" w:space="0" w:color="auto"/>
              <w:right w:val="single" w:sz="4" w:space="0" w:color="auto"/>
            </w:tcBorders>
            <w:shd w:val="clear" w:color="auto" w:fill="auto"/>
            <w:noWrap/>
            <w:vAlign w:val="bottom"/>
            <w:hideMark/>
          </w:tcPr>
          <w:p w14:paraId="4ED02F2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7</w:t>
            </w:r>
          </w:p>
        </w:tc>
        <w:tc>
          <w:tcPr>
            <w:tcW w:w="1838" w:type="dxa"/>
            <w:tcBorders>
              <w:top w:val="nil"/>
              <w:left w:val="nil"/>
              <w:bottom w:val="single" w:sz="4" w:space="0" w:color="auto"/>
              <w:right w:val="single" w:sz="4" w:space="0" w:color="auto"/>
            </w:tcBorders>
            <w:shd w:val="clear" w:color="auto" w:fill="auto"/>
            <w:noWrap/>
            <w:vAlign w:val="bottom"/>
            <w:hideMark/>
          </w:tcPr>
          <w:p w14:paraId="23AF09F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Forarainyday</w:t>
            </w:r>
          </w:p>
        </w:tc>
        <w:tc>
          <w:tcPr>
            <w:tcW w:w="989" w:type="dxa"/>
            <w:tcBorders>
              <w:top w:val="nil"/>
              <w:left w:val="nil"/>
              <w:bottom w:val="single" w:sz="4" w:space="0" w:color="auto"/>
              <w:right w:val="single" w:sz="4" w:space="0" w:color="auto"/>
            </w:tcBorders>
            <w:shd w:val="clear" w:color="auto" w:fill="auto"/>
            <w:noWrap/>
            <w:vAlign w:val="bottom"/>
            <w:hideMark/>
          </w:tcPr>
          <w:p w14:paraId="0D1E5E8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611CA54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971" w:type="dxa"/>
            <w:tcBorders>
              <w:top w:val="nil"/>
              <w:left w:val="nil"/>
              <w:bottom w:val="single" w:sz="4" w:space="0" w:color="auto"/>
              <w:right w:val="single" w:sz="4" w:space="0" w:color="auto"/>
            </w:tcBorders>
            <w:shd w:val="clear" w:color="auto" w:fill="auto"/>
            <w:noWrap/>
            <w:vAlign w:val="bottom"/>
            <w:hideMark/>
          </w:tcPr>
          <w:p w14:paraId="22FC640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115.00 </w:t>
            </w:r>
          </w:p>
        </w:tc>
        <w:tc>
          <w:tcPr>
            <w:tcW w:w="857" w:type="dxa"/>
            <w:tcBorders>
              <w:top w:val="nil"/>
              <w:left w:val="nil"/>
              <w:bottom w:val="single" w:sz="4" w:space="0" w:color="auto"/>
              <w:right w:val="single" w:sz="4" w:space="0" w:color="auto"/>
            </w:tcBorders>
            <w:shd w:val="clear" w:color="auto" w:fill="auto"/>
            <w:noWrap/>
            <w:vAlign w:val="bottom"/>
            <w:hideMark/>
          </w:tcPr>
          <w:p w14:paraId="47969AAA"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15.00 </w:t>
            </w:r>
          </w:p>
        </w:tc>
      </w:tr>
      <w:tr w:rsidR="00277DA2" w:rsidRPr="00277DA2" w14:paraId="6FC4D489"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4724352"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5E8D843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3:39:02 PM</w:t>
            </w:r>
          </w:p>
        </w:tc>
        <w:tc>
          <w:tcPr>
            <w:tcW w:w="1169" w:type="dxa"/>
            <w:tcBorders>
              <w:top w:val="nil"/>
              <w:left w:val="nil"/>
              <w:bottom w:val="single" w:sz="4" w:space="0" w:color="auto"/>
              <w:right w:val="single" w:sz="4" w:space="0" w:color="auto"/>
            </w:tcBorders>
            <w:shd w:val="clear" w:color="auto" w:fill="auto"/>
            <w:noWrap/>
            <w:vAlign w:val="bottom"/>
            <w:hideMark/>
          </w:tcPr>
          <w:p w14:paraId="761633A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4CC9842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1838" w:type="dxa"/>
            <w:tcBorders>
              <w:top w:val="nil"/>
              <w:left w:val="nil"/>
              <w:bottom w:val="single" w:sz="4" w:space="0" w:color="auto"/>
              <w:right w:val="single" w:sz="4" w:space="0" w:color="auto"/>
            </w:tcBorders>
            <w:shd w:val="clear" w:color="auto" w:fill="auto"/>
            <w:noWrap/>
            <w:vAlign w:val="bottom"/>
            <w:hideMark/>
          </w:tcPr>
          <w:p w14:paraId="69DFECB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Prince Of Penzance</w:t>
            </w:r>
          </w:p>
        </w:tc>
        <w:tc>
          <w:tcPr>
            <w:tcW w:w="989" w:type="dxa"/>
            <w:tcBorders>
              <w:top w:val="nil"/>
              <w:left w:val="nil"/>
              <w:bottom w:val="single" w:sz="4" w:space="0" w:color="auto"/>
              <w:right w:val="single" w:sz="4" w:space="0" w:color="auto"/>
            </w:tcBorders>
            <w:shd w:val="clear" w:color="auto" w:fill="auto"/>
            <w:noWrap/>
            <w:vAlign w:val="bottom"/>
            <w:hideMark/>
          </w:tcPr>
          <w:p w14:paraId="4E89F25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1D21D73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971" w:type="dxa"/>
            <w:tcBorders>
              <w:top w:val="nil"/>
              <w:left w:val="nil"/>
              <w:bottom w:val="single" w:sz="4" w:space="0" w:color="auto"/>
              <w:right w:val="single" w:sz="4" w:space="0" w:color="auto"/>
            </w:tcBorders>
            <w:shd w:val="clear" w:color="auto" w:fill="auto"/>
            <w:noWrap/>
            <w:vAlign w:val="bottom"/>
            <w:hideMark/>
          </w:tcPr>
          <w:p w14:paraId="364AC90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857" w:type="dxa"/>
            <w:tcBorders>
              <w:top w:val="nil"/>
              <w:left w:val="nil"/>
              <w:bottom w:val="single" w:sz="4" w:space="0" w:color="auto"/>
              <w:right w:val="single" w:sz="4" w:space="0" w:color="auto"/>
            </w:tcBorders>
            <w:shd w:val="clear" w:color="auto" w:fill="auto"/>
            <w:noWrap/>
            <w:vAlign w:val="bottom"/>
            <w:hideMark/>
          </w:tcPr>
          <w:p w14:paraId="6E0FD0A9"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100.00 </w:t>
            </w:r>
          </w:p>
        </w:tc>
      </w:tr>
      <w:tr w:rsidR="00277DA2" w:rsidRPr="00277DA2" w14:paraId="04BB0067"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D1A706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2A56D0C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3:51:05 PM</w:t>
            </w:r>
          </w:p>
        </w:tc>
        <w:tc>
          <w:tcPr>
            <w:tcW w:w="1169" w:type="dxa"/>
            <w:tcBorders>
              <w:top w:val="nil"/>
              <w:left w:val="nil"/>
              <w:bottom w:val="single" w:sz="4" w:space="0" w:color="auto"/>
              <w:right w:val="single" w:sz="4" w:space="0" w:color="auto"/>
            </w:tcBorders>
            <w:shd w:val="clear" w:color="auto" w:fill="auto"/>
            <w:noWrap/>
            <w:vAlign w:val="bottom"/>
            <w:hideMark/>
          </w:tcPr>
          <w:p w14:paraId="5F94F08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6FDD7E9B"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1838" w:type="dxa"/>
            <w:tcBorders>
              <w:top w:val="nil"/>
              <w:left w:val="nil"/>
              <w:bottom w:val="single" w:sz="4" w:space="0" w:color="auto"/>
              <w:right w:val="single" w:sz="4" w:space="0" w:color="auto"/>
            </w:tcBorders>
            <w:shd w:val="clear" w:color="auto" w:fill="auto"/>
            <w:noWrap/>
            <w:vAlign w:val="bottom"/>
            <w:hideMark/>
          </w:tcPr>
          <w:p w14:paraId="1F4EE64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Prince Of Penzance</w:t>
            </w:r>
          </w:p>
        </w:tc>
        <w:tc>
          <w:tcPr>
            <w:tcW w:w="989" w:type="dxa"/>
            <w:tcBorders>
              <w:top w:val="nil"/>
              <w:left w:val="nil"/>
              <w:bottom w:val="single" w:sz="4" w:space="0" w:color="auto"/>
              <w:right w:val="single" w:sz="4" w:space="0" w:color="auto"/>
            </w:tcBorders>
            <w:shd w:val="clear" w:color="auto" w:fill="auto"/>
            <w:noWrap/>
            <w:vAlign w:val="bottom"/>
            <w:hideMark/>
          </w:tcPr>
          <w:p w14:paraId="30E5609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Super Tab</w:t>
            </w:r>
          </w:p>
        </w:tc>
        <w:tc>
          <w:tcPr>
            <w:tcW w:w="1037" w:type="dxa"/>
            <w:tcBorders>
              <w:top w:val="nil"/>
              <w:left w:val="nil"/>
              <w:bottom w:val="single" w:sz="4" w:space="0" w:color="auto"/>
              <w:right w:val="single" w:sz="4" w:space="0" w:color="auto"/>
            </w:tcBorders>
            <w:shd w:val="clear" w:color="auto" w:fill="auto"/>
            <w:noWrap/>
            <w:vAlign w:val="bottom"/>
            <w:hideMark/>
          </w:tcPr>
          <w:p w14:paraId="6AB7C4D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17.16 </w:t>
            </w:r>
          </w:p>
        </w:tc>
        <w:tc>
          <w:tcPr>
            <w:tcW w:w="971" w:type="dxa"/>
            <w:tcBorders>
              <w:top w:val="nil"/>
              <w:left w:val="nil"/>
              <w:bottom w:val="single" w:sz="4" w:space="0" w:color="auto"/>
              <w:right w:val="single" w:sz="4" w:space="0" w:color="auto"/>
            </w:tcBorders>
            <w:shd w:val="clear" w:color="auto" w:fill="auto"/>
            <w:noWrap/>
            <w:vAlign w:val="bottom"/>
            <w:hideMark/>
          </w:tcPr>
          <w:p w14:paraId="2708591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6.99 </w:t>
            </w:r>
          </w:p>
        </w:tc>
        <w:tc>
          <w:tcPr>
            <w:tcW w:w="857" w:type="dxa"/>
            <w:tcBorders>
              <w:top w:val="nil"/>
              <w:left w:val="nil"/>
              <w:bottom w:val="single" w:sz="4" w:space="0" w:color="auto"/>
              <w:right w:val="single" w:sz="4" w:space="0" w:color="auto"/>
            </w:tcBorders>
            <w:shd w:val="clear" w:color="auto" w:fill="auto"/>
            <w:noWrap/>
            <w:vAlign w:val="bottom"/>
            <w:hideMark/>
          </w:tcPr>
          <w:p w14:paraId="064E4BB5"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10.17 </w:t>
            </w:r>
          </w:p>
        </w:tc>
      </w:tr>
      <w:tr w:rsidR="00277DA2" w:rsidRPr="00277DA2" w14:paraId="6DF70692"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150B11E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64B9FA3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3:51:05 PM</w:t>
            </w:r>
          </w:p>
        </w:tc>
        <w:tc>
          <w:tcPr>
            <w:tcW w:w="1169" w:type="dxa"/>
            <w:tcBorders>
              <w:top w:val="nil"/>
              <w:left w:val="nil"/>
              <w:bottom w:val="single" w:sz="4" w:space="0" w:color="auto"/>
              <w:right w:val="single" w:sz="4" w:space="0" w:color="auto"/>
            </w:tcBorders>
            <w:shd w:val="clear" w:color="auto" w:fill="auto"/>
            <w:noWrap/>
            <w:vAlign w:val="bottom"/>
            <w:hideMark/>
          </w:tcPr>
          <w:p w14:paraId="4DC11E7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04BBB40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1838" w:type="dxa"/>
            <w:tcBorders>
              <w:top w:val="nil"/>
              <w:left w:val="nil"/>
              <w:bottom w:val="single" w:sz="4" w:space="0" w:color="auto"/>
              <w:right w:val="single" w:sz="4" w:space="0" w:color="auto"/>
            </w:tcBorders>
            <w:shd w:val="clear" w:color="auto" w:fill="auto"/>
            <w:noWrap/>
            <w:vAlign w:val="bottom"/>
            <w:hideMark/>
          </w:tcPr>
          <w:p w14:paraId="2FF6F5E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Prince Of Penzance</w:t>
            </w:r>
          </w:p>
        </w:tc>
        <w:tc>
          <w:tcPr>
            <w:tcW w:w="989" w:type="dxa"/>
            <w:tcBorders>
              <w:top w:val="nil"/>
              <w:left w:val="nil"/>
              <w:bottom w:val="single" w:sz="4" w:space="0" w:color="auto"/>
              <w:right w:val="single" w:sz="4" w:space="0" w:color="auto"/>
            </w:tcBorders>
            <w:shd w:val="clear" w:color="auto" w:fill="auto"/>
            <w:noWrap/>
            <w:vAlign w:val="bottom"/>
            <w:hideMark/>
          </w:tcPr>
          <w:p w14:paraId="30441B3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3FD61D8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500.00 </w:t>
            </w:r>
          </w:p>
        </w:tc>
        <w:tc>
          <w:tcPr>
            <w:tcW w:w="971" w:type="dxa"/>
            <w:tcBorders>
              <w:top w:val="nil"/>
              <w:left w:val="nil"/>
              <w:bottom w:val="single" w:sz="4" w:space="0" w:color="auto"/>
              <w:right w:val="single" w:sz="4" w:space="0" w:color="auto"/>
            </w:tcBorders>
            <w:shd w:val="clear" w:color="auto" w:fill="auto"/>
            <w:noWrap/>
            <w:vAlign w:val="bottom"/>
            <w:hideMark/>
          </w:tcPr>
          <w:p w14:paraId="14385FA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857" w:type="dxa"/>
            <w:tcBorders>
              <w:top w:val="nil"/>
              <w:left w:val="nil"/>
              <w:bottom w:val="single" w:sz="4" w:space="0" w:color="auto"/>
              <w:right w:val="single" w:sz="4" w:space="0" w:color="auto"/>
            </w:tcBorders>
            <w:shd w:val="clear" w:color="auto" w:fill="auto"/>
            <w:noWrap/>
            <w:vAlign w:val="bottom"/>
            <w:hideMark/>
          </w:tcPr>
          <w:p w14:paraId="51BA2A56"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500.00 </w:t>
            </w:r>
          </w:p>
        </w:tc>
      </w:tr>
      <w:tr w:rsidR="00277DA2" w:rsidRPr="00277DA2" w14:paraId="1A001676"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8C40D5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5441B29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3:51:35 PM</w:t>
            </w:r>
          </w:p>
        </w:tc>
        <w:tc>
          <w:tcPr>
            <w:tcW w:w="1169" w:type="dxa"/>
            <w:tcBorders>
              <w:top w:val="nil"/>
              <w:left w:val="nil"/>
              <w:bottom w:val="single" w:sz="4" w:space="0" w:color="auto"/>
              <w:right w:val="single" w:sz="4" w:space="0" w:color="auto"/>
            </w:tcBorders>
            <w:shd w:val="clear" w:color="auto" w:fill="auto"/>
            <w:noWrap/>
            <w:vAlign w:val="bottom"/>
            <w:hideMark/>
          </w:tcPr>
          <w:p w14:paraId="776CB30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Flemington</w:t>
            </w:r>
          </w:p>
        </w:tc>
        <w:tc>
          <w:tcPr>
            <w:tcW w:w="595" w:type="dxa"/>
            <w:tcBorders>
              <w:top w:val="nil"/>
              <w:left w:val="nil"/>
              <w:bottom w:val="single" w:sz="4" w:space="0" w:color="auto"/>
              <w:right w:val="single" w:sz="4" w:space="0" w:color="auto"/>
            </w:tcBorders>
            <w:shd w:val="clear" w:color="auto" w:fill="auto"/>
            <w:noWrap/>
            <w:vAlign w:val="bottom"/>
            <w:hideMark/>
          </w:tcPr>
          <w:p w14:paraId="201CF68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1838" w:type="dxa"/>
            <w:tcBorders>
              <w:top w:val="nil"/>
              <w:left w:val="nil"/>
              <w:bottom w:val="single" w:sz="4" w:space="0" w:color="auto"/>
              <w:right w:val="single" w:sz="4" w:space="0" w:color="auto"/>
            </w:tcBorders>
            <w:shd w:val="clear" w:color="auto" w:fill="auto"/>
            <w:noWrap/>
            <w:vAlign w:val="bottom"/>
            <w:hideMark/>
          </w:tcPr>
          <w:p w14:paraId="122A4A9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Boxed Trifecta</w:t>
            </w:r>
          </w:p>
        </w:tc>
        <w:tc>
          <w:tcPr>
            <w:tcW w:w="989" w:type="dxa"/>
            <w:tcBorders>
              <w:top w:val="nil"/>
              <w:left w:val="nil"/>
              <w:bottom w:val="single" w:sz="4" w:space="0" w:color="auto"/>
              <w:right w:val="single" w:sz="4" w:space="0" w:color="auto"/>
            </w:tcBorders>
            <w:shd w:val="clear" w:color="auto" w:fill="auto"/>
            <w:noWrap/>
            <w:vAlign w:val="bottom"/>
            <w:hideMark/>
          </w:tcPr>
          <w:p w14:paraId="7B7B9F5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Super Tab</w:t>
            </w:r>
          </w:p>
        </w:tc>
        <w:tc>
          <w:tcPr>
            <w:tcW w:w="1037" w:type="dxa"/>
            <w:tcBorders>
              <w:top w:val="nil"/>
              <w:left w:val="nil"/>
              <w:bottom w:val="single" w:sz="4" w:space="0" w:color="auto"/>
              <w:right w:val="single" w:sz="4" w:space="0" w:color="auto"/>
            </w:tcBorders>
            <w:shd w:val="clear" w:color="auto" w:fill="auto"/>
            <w:noWrap/>
            <w:vAlign w:val="bottom"/>
            <w:hideMark/>
          </w:tcPr>
          <w:p w14:paraId="509D112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17.16 </w:t>
            </w:r>
          </w:p>
        </w:tc>
        <w:tc>
          <w:tcPr>
            <w:tcW w:w="971" w:type="dxa"/>
            <w:tcBorders>
              <w:top w:val="nil"/>
              <w:left w:val="nil"/>
              <w:bottom w:val="single" w:sz="4" w:space="0" w:color="auto"/>
              <w:right w:val="single" w:sz="4" w:space="0" w:color="auto"/>
            </w:tcBorders>
            <w:shd w:val="clear" w:color="auto" w:fill="auto"/>
            <w:noWrap/>
            <w:vAlign w:val="bottom"/>
            <w:hideMark/>
          </w:tcPr>
          <w:p w14:paraId="34A77D0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6.99 </w:t>
            </w:r>
          </w:p>
        </w:tc>
        <w:tc>
          <w:tcPr>
            <w:tcW w:w="857" w:type="dxa"/>
            <w:tcBorders>
              <w:top w:val="nil"/>
              <w:left w:val="nil"/>
              <w:bottom w:val="single" w:sz="4" w:space="0" w:color="auto"/>
              <w:right w:val="single" w:sz="4" w:space="0" w:color="auto"/>
            </w:tcBorders>
            <w:shd w:val="clear" w:color="auto" w:fill="auto"/>
            <w:noWrap/>
            <w:vAlign w:val="bottom"/>
            <w:hideMark/>
          </w:tcPr>
          <w:p w14:paraId="18734A8F"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10.17 </w:t>
            </w:r>
          </w:p>
        </w:tc>
      </w:tr>
      <w:tr w:rsidR="00277DA2" w:rsidRPr="00277DA2" w14:paraId="3F1C4CE3"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106A5D6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5B8EC6A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4:20:56 PM</w:t>
            </w:r>
          </w:p>
        </w:tc>
        <w:tc>
          <w:tcPr>
            <w:tcW w:w="1169" w:type="dxa"/>
            <w:tcBorders>
              <w:top w:val="nil"/>
              <w:left w:val="nil"/>
              <w:bottom w:val="single" w:sz="4" w:space="0" w:color="auto"/>
              <w:right w:val="single" w:sz="4" w:space="0" w:color="auto"/>
            </w:tcBorders>
            <w:shd w:val="clear" w:color="auto" w:fill="auto"/>
            <w:noWrap/>
            <w:vAlign w:val="bottom"/>
            <w:hideMark/>
          </w:tcPr>
          <w:p w14:paraId="0F69083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Randwick</w:t>
            </w:r>
          </w:p>
        </w:tc>
        <w:tc>
          <w:tcPr>
            <w:tcW w:w="595" w:type="dxa"/>
            <w:tcBorders>
              <w:top w:val="nil"/>
              <w:left w:val="nil"/>
              <w:bottom w:val="single" w:sz="4" w:space="0" w:color="auto"/>
              <w:right w:val="single" w:sz="4" w:space="0" w:color="auto"/>
            </w:tcBorders>
            <w:shd w:val="clear" w:color="auto" w:fill="auto"/>
            <w:noWrap/>
            <w:vAlign w:val="bottom"/>
            <w:hideMark/>
          </w:tcPr>
          <w:p w14:paraId="4B6DA56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8</w:t>
            </w:r>
          </w:p>
        </w:tc>
        <w:tc>
          <w:tcPr>
            <w:tcW w:w="1838" w:type="dxa"/>
            <w:tcBorders>
              <w:top w:val="nil"/>
              <w:left w:val="nil"/>
              <w:bottom w:val="single" w:sz="4" w:space="0" w:color="auto"/>
              <w:right w:val="single" w:sz="4" w:space="0" w:color="auto"/>
            </w:tcBorders>
            <w:shd w:val="clear" w:color="auto" w:fill="auto"/>
            <w:noWrap/>
            <w:vAlign w:val="bottom"/>
            <w:hideMark/>
          </w:tcPr>
          <w:p w14:paraId="486F8F2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Aeronautical</w:t>
            </w:r>
          </w:p>
        </w:tc>
        <w:tc>
          <w:tcPr>
            <w:tcW w:w="989" w:type="dxa"/>
            <w:tcBorders>
              <w:top w:val="nil"/>
              <w:left w:val="nil"/>
              <w:bottom w:val="single" w:sz="4" w:space="0" w:color="auto"/>
              <w:right w:val="single" w:sz="4" w:space="0" w:color="auto"/>
            </w:tcBorders>
            <w:shd w:val="clear" w:color="auto" w:fill="auto"/>
            <w:noWrap/>
            <w:vAlign w:val="bottom"/>
            <w:hideMark/>
          </w:tcPr>
          <w:p w14:paraId="7AD3951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220CAAD1"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971" w:type="dxa"/>
            <w:tcBorders>
              <w:top w:val="nil"/>
              <w:left w:val="nil"/>
              <w:bottom w:val="single" w:sz="4" w:space="0" w:color="auto"/>
              <w:right w:val="single" w:sz="4" w:space="0" w:color="auto"/>
            </w:tcBorders>
            <w:shd w:val="clear" w:color="auto" w:fill="auto"/>
            <w:noWrap/>
            <w:vAlign w:val="bottom"/>
            <w:hideMark/>
          </w:tcPr>
          <w:p w14:paraId="5B01E4C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182.00 </w:t>
            </w:r>
          </w:p>
        </w:tc>
        <w:tc>
          <w:tcPr>
            <w:tcW w:w="857" w:type="dxa"/>
            <w:tcBorders>
              <w:top w:val="nil"/>
              <w:left w:val="nil"/>
              <w:bottom w:val="single" w:sz="4" w:space="0" w:color="auto"/>
              <w:right w:val="single" w:sz="4" w:space="0" w:color="auto"/>
            </w:tcBorders>
            <w:shd w:val="clear" w:color="auto" w:fill="auto"/>
            <w:noWrap/>
            <w:vAlign w:val="bottom"/>
            <w:hideMark/>
          </w:tcPr>
          <w:p w14:paraId="72B25964"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82.00 </w:t>
            </w:r>
          </w:p>
        </w:tc>
      </w:tr>
      <w:tr w:rsidR="00277DA2" w:rsidRPr="00277DA2" w14:paraId="66D111B6"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BBE682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12AF334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5:09:42 PM</w:t>
            </w:r>
          </w:p>
        </w:tc>
        <w:tc>
          <w:tcPr>
            <w:tcW w:w="1169" w:type="dxa"/>
            <w:tcBorders>
              <w:top w:val="nil"/>
              <w:left w:val="nil"/>
              <w:bottom w:val="single" w:sz="4" w:space="0" w:color="auto"/>
              <w:right w:val="single" w:sz="4" w:space="0" w:color="auto"/>
            </w:tcBorders>
            <w:shd w:val="clear" w:color="auto" w:fill="auto"/>
            <w:noWrap/>
            <w:vAlign w:val="bottom"/>
            <w:hideMark/>
          </w:tcPr>
          <w:p w14:paraId="6650109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Cranbourne</w:t>
            </w:r>
          </w:p>
        </w:tc>
        <w:tc>
          <w:tcPr>
            <w:tcW w:w="595" w:type="dxa"/>
            <w:tcBorders>
              <w:top w:val="nil"/>
              <w:left w:val="nil"/>
              <w:bottom w:val="single" w:sz="4" w:space="0" w:color="auto"/>
              <w:right w:val="single" w:sz="4" w:space="0" w:color="auto"/>
            </w:tcBorders>
            <w:shd w:val="clear" w:color="auto" w:fill="auto"/>
            <w:noWrap/>
            <w:vAlign w:val="bottom"/>
            <w:hideMark/>
          </w:tcPr>
          <w:p w14:paraId="2898BE0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w:t>
            </w:r>
          </w:p>
        </w:tc>
        <w:tc>
          <w:tcPr>
            <w:tcW w:w="1838" w:type="dxa"/>
            <w:tcBorders>
              <w:top w:val="nil"/>
              <w:left w:val="nil"/>
              <w:bottom w:val="single" w:sz="4" w:space="0" w:color="auto"/>
              <w:right w:val="single" w:sz="4" w:space="0" w:color="auto"/>
            </w:tcBorders>
            <w:shd w:val="clear" w:color="auto" w:fill="auto"/>
            <w:noWrap/>
            <w:vAlign w:val="bottom"/>
            <w:hideMark/>
          </w:tcPr>
          <w:p w14:paraId="06BFF31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Zanteco</w:t>
            </w:r>
          </w:p>
        </w:tc>
        <w:tc>
          <w:tcPr>
            <w:tcW w:w="989" w:type="dxa"/>
            <w:tcBorders>
              <w:top w:val="nil"/>
              <w:left w:val="nil"/>
              <w:bottom w:val="single" w:sz="4" w:space="0" w:color="auto"/>
              <w:right w:val="single" w:sz="4" w:space="0" w:color="auto"/>
            </w:tcBorders>
            <w:shd w:val="clear" w:color="auto" w:fill="auto"/>
            <w:noWrap/>
            <w:vAlign w:val="bottom"/>
            <w:hideMark/>
          </w:tcPr>
          <w:p w14:paraId="0CDD37D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1DB4B47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200.00 </w:t>
            </w:r>
          </w:p>
        </w:tc>
        <w:tc>
          <w:tcPr>
            <w:tcW w:w="971" w:type="dxa"/>
            <w:tcBorders>
              <w:top w:val="nil"/>
              <w:left w:val="nil"/>
              <w:bottom w:val="single" w:sz="4" w:space="0" w:color="auto"/>
              <w:right w:val="single" w:sz="4" w:space="0" w:color="auto"/>
            </w:tcBorders>
            <w:shd w:val="clear" w:color="auto" w:fill="auto"/>
            <w:noWrap/>
            <w:vAlign w:val="bottom"/>
            <w:hideMark/>
          </w:tcPr>
          <w:p w14:paraId="387CD06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388.00 </w:t>
            </w:r>
          </w:p>
        </w:tc>
        <w:tc>
          <w:tcPr>
            <w:tcW w:w="857" w:type="dxa"/>
            <w:tcBorders>
              <w:top w:val="nil"/>
              <w:left w:val="nil"/>
              <w:bottom w:val="single" w:sz="4" w:space="0" w:color="auto"/>
              <w:right w:val="single" w:sz="4" w:space="0" w:color="auto"/>
            </w:tcBorders>
            <w:shd w:val="clear" w:color="auto" w:fill="auto"/>
            <w:noWrap/>
            <w:vAlign w:val="bottom"/>
            <w:hideMark/>
          </w:tcPr>
          <w:p w14:paraId="27544468"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188.00 </w:t>
            </w:r>
          </w:p>
        </w:tc>
      </w:tr>
      <w:tr w:rsidR="00277DA2" w:rsidRPr="00277DA2" w14:paraId="5F808568"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DA15B5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323A0BD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5:10:27 PM</w:t>
            </w:r>
          </w:p>
        </w:tc>
        <w:tc>
          <w:tcPr>
            <w:tcW w:w="1169" w:type="dxa"/>
            <w:tcBorders>
              <w:top w:val="nil"/>
              <w:left w:val="nil"/>
              <w:bottom w:val="single" w:sz="4" w:space="0" w:color="auto"/>
              <w:right w:val="single" w:sz="4" w:space="0" w:color="auto"/>
            </w:tcBorders>
            <w:shd w:val="clear" w:color="auto" w:fill="auto"/>
            <w:noWrap/>
            <w:vAlign w:val="bottom"/>
            <w:hideMark/>
          </w:tcPr>
          <w:p w14:paraId="77E5456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Cranbourne</w:t>
            </w:r>
          </w:p>
        </w:tc>
        <w:tc>
          <w:tcPr>
            <w:tcW w:w="595" w:type="dxa"/>
            <w:tcBorders>
              <w:top w:val="nil"/>
              <w:left w:val="nil"/>
              <w:bottom w:val="single" w:sz="4" w:space="0" w:color="auto"/>
              <w:right w:val="single" w:sz="4" w:space="0" w:color="auto"/>
            </w:tcBorders>
            <w:shd w:val="clear" w:color="auto" w:fill="auto"/>
            <w:noWrap/>
            <w:vAlign w:val="bottom"/>
            <w:hideMark/>
          </w:tcPr>
          <w:p w14:paraId="31A40B0F"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w:t>
            </w:r>
          </w:p>
        </w:tc>
        <w:tc>
          <w:tcPr>
            <w:tcW w:w="1838" w:type="dxa"/>
            <w:tcBorders>
              <w:top w:val="nil"/>
              <w:left w:val="nil"/>
              <w:bottom w:val="single" w:sz="4" w:space="0" w:color="auto"/>
              <w:right w:val="single" w:sz="4" w:space="0" w:color="auto"/>
            </w:tcBorders>
            <w:shd w:val="clear" w:color="auto" w:fill="auto"/>
            <w:noWrap/>
            <w:vAlign w:val="bottom"/>
            <w:hideMark/>
          </w:tcPr>
          <w:p w14:paraId="7D49107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H2H - Zanteco</w:t>
            </w:r>
          </w:p>
        </w:tc>
        <w:tc>
          <w:tcPr>
            <w:tcW w:w="989" w:type="dxa"/>
            <w:tcBorders>
              <w:top w:val="nil"/>
              <w:left w:val="nil"/>
              <w:bottom w:val="single" w:sz="4" w:space="0" w:color="auto"/>
              <w:right w:val="single" w:sz="4" w:space="0" w:color="auto"/>
            </w:tcBorders>
            <w:shd w:val="clear" w:color="auto" w:fill="auto"/>
            <w:noWrap/>
            <w:vAlign w:val="bottom"/>
            <w:hideMark/>
          </w:tcPr>
          <w:p w14:paraId="770AAE0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Fixed Price</w:t>
            </w:r>
          </w:p>
        </w:tc>
        <w:tc>
          <w:tcPr>
            <w:tcW w:w="1037" w:type="dxa"/>
            <w:tcBorders>
              <w:top w:val="nil"/>
              <w:left w:val="nil"/>
              <w:bottom w:val="single" w:sz="4" w:space="0" w:color="auto"/>
              <w:right w:val="single" w:sz="4" w:space="0" w:color="auto"/>
            </w:tcBorders>
            <w:shd w:val="clear" w:color="auto" w:fill="auto"/>
            <w:noWrap/>
            <w:vAlign w:val="bottom"/>
            <w:hideMark/>
          </w:tcPr>
          <w:p w14:paraId="6FC23C7E"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200.00 </w:t>
            </w:r>
          </w:p>
        </w:tc>
        <w:tc>
          <w:tcPr>
            <w:tcW w:w="971" w:type="dxa"/>
            <w:tcBorders>
              <w:top w:val="nil"/>
              <w:left w:val="nil"/>
              <w:bottom w:val="single" w:sz="4" w:space="0" w:color="auto"/>
              <w:right w:val="single" w:sz="4" w:space="0" w:color="auto"/>
            </w:tcBorders>
            <w:shd w:val="clear" w:color="auto" w:fill="auto"/>
            <w:noWrap/>
            <w:vAlign w:val="bottom"/>
            <w:hideMark/>
          </w:tcPr>
          <w:p w14:paraId="0997AFC7"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388.00 </w:t>
            </w:r>
          </w:p>
        </w:tc>
        <w:tc>
          <w:tcPr>
            <w:tcW w:w="857" w:type="dxa"/>
            <w:tcBorders>
              <w:top w:val="nil"/>
              <w:left w:val="nil"/>
              <w:bottom w:val="single" w:sz="4" w:space="0" w:color="auto"/>
              <w:right w:val="single" w:sz="4" w:space="0" w:color="auto"/>
            </w:tcBorders>
            <w:shd w:val="clear" w:color="auto" w:fill="auto"/>
            <w:noWrap/>
            <w:vAlign w:val="bottom"/>
            <w:hideMark/>
          </w:tcPr>
          <w:p w14:paraId="1B3F1E77"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188.00 </w:t>
            </w:r>
          </w:p>
        </w:tc>
      </w:tr>
      <w:tr w:rsidR="00277DA2" w:rsidRPr="00277DA2" w14:paraId="75A4E66F"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08AE03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4AC96ED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5:12:33 PM</w:t>
            </w:r>
          </w:p>
        </w:tc>
        <w:tc>
          <w:tcPr>
            <w:tcW w:w="1169" w:type="dxa"/>
            <w:tcBorders>
              <w:top w:val="nil"/>
              <w:left w:val="nil"/>
              <w:bottom w:val="single" w:sz="4" w:space="0" w:color="auto"/>
              <w:right w:val="single" w:sz="4" w:space="0" w:color="auto"/>
            </w:tcBorders>
            <w:shd w:val="clear" w:color="auto" w:fill="auto"/>
            <w:noWrap/>
            <w:vAlign w:val="bottom"/>
            <w:hideMark/>
          </w:tcPr>
          <w:p w14:paraId="2CAEBA93"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Cranbourne</w:t>
            </w:r>
          </w:p>
        </w:tc>
        <w:tc>
          <w:tcPr>
            <w:tcW w:w="595" w:type="dxa"/>
            <w:tcBorders>
              <w:top w:val="nil"/>
              <w:left w:val="nil"/>
              <w:bottom w:val="single" w:sz="4" w:space="0" w:color="auto"/>
              <w:right w:val="single" w:sz="4" w:space="0" w:color="auto"/>
            </w:tcBorders>
            <w:shd w:val="clear" w:color="auto" w:fill="auto"/>
            <w:noWrap/>
            <w:vAlign w:val="bottom"/>
            <w:hideMark/>
          </w:tcPr>
          <w:p w14:paraId="46386C4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w:t>
            </w:r>
          </w:p>
        </w:tc>
        <w:tc>
          <w:tcPr>
            <w:tcW w:w="1838" w:type="dxa"/>
            <w:tcBorders>
              <w:top w:val="nil"/>
              <w:left w:val="nil"/>
              <w:bottom w:val="single" w:sz="4" w:space="0" w:color="auto"/>
              <w:right w:val="single" w:sz="4" w:space="0" w:color="auto"/>
            </w:tcBorders>
            <w:shd w:val="clear" w:color="auto" w:fill="auto"/>
            <w:noWrap/>
            <w:vAlign w:val="bottom"/>
            <w:hideMark/>
          </w:tcPr>
          <w:p w14:paraId="7D9E8F38"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Zanteco</w:t>
            </w:r>
          </w:p>
        </w:tc>
        <w:tc>
          <w:tcPr>
            <w:tcW w:w="989" w:type="dxa"/>
            <w:tcBorders>
              <w:top w:val="nil"/>
              <w:left w:val="nil"/>
              <w:bottom w:val="single" w:sz="4" w:space="0" w:color="auto"/>
              <w:right w:val="single" w:sz="4" w:space="0" w:color="auto"/>
            </w:tcBorders>
            <w:shd w:val="clear" w:color="auto" w:fill="auto"/>
            <w:noWrap/>
            <w:vAlign w:val="bottom"/>
            <w:hideMark/>
          </w:tcPr>
          <w:p w14:paraId="46E956B9"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Top Tote Plus</w:t>
            </w:r>
          </w:p>
        </w:tc>
        <w:tc>
          <w:tcPr>
            <w:tcW w:w="1037" w:type="dxa"/>
            <w:tcBorders>
              <w:top w:val="nil"/>
              <w:left w:val="nil"/>
              <w:bottom w:val="single" w:sz="4" w:space="0" w:color="auto"/>
              <w:right w:val="single" w:sz="4" w:space="0" w:color="auto"/>
            </w:tcBorders>
            <w:shd w:val="clear" w:color="auto" w:fill="auto"/>
            <w:noWrap/>
            <w:vAlign w:val="bottom"/>
            <w:hideMark/>
          </w:tcPr>
          <w:p w14:paraId="00B0C8F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971" w:type="dxa"/>
            <w:tcBorders>
              <w:top w:val="nil"/>
              <w:left w:val="nil"/>
              <w:bottom w:val="single" w:sz="4" w:space="0" w:color="auto"/>
              <w:right w:val="single" w:sz="4" w:space="0" w:color="auto"/>
            </w:tcBorders>
            <w:shd w:val="clear" w:color="auto" w:fill="auto"/>
            <w:noWrap/>
            <w:vAlign w:val="bottom"/>
            <w:hideMark/>
          </w:tcPr>
          <w:p w14:paraId="191A190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   </w:t>
            </w:r>
          </w:p>
        </w:tc>
        <w:tc>
          <w:tcPr>
            <w:tcW w:w="857" w:type="dxa"/>
            <w:tcBorders>
              <w:top w:val="nil"/>
              <w:left w:val="nil"/>
              <w:bottom w:val="single" w:sz="4" w:space="0" w:color="auto"/>
              <w:right w:val="single" w:sz="4" w:space="0" w:color="auto"/>
            </w:tcBorders>
            <w:shd w:val="clear" w:color="auto" w:fill="auto"/>
            <w:noWrap/>
            <w:vAlign w:val="bottom"/>
            <w:hideMark/>
          </w:tcPr>
          <w:p w14:paraId="193DDF1C" w14:textId="77777777" w:rsidR="00277DA2" w:rsidRPr="00277DA2" w:rsidRDefault="00277DA2" w:rsidP="00277DA2">
            <w:pPr>
              <w:rPr>
                <w:rFonts w:ascii="Calibri" w:hAnsi="Calibri" w:cs="Calibri"/>
                <w:color w:val="FF0000"/>
                <w:sz w:val="24"/>
                <w:szCs w:val="24"/>
                <w:lang w:val="en-US" w:eastAsia="en-US"/>
              </w:rPr>
            </w:pPr>
            <w:r w:rsidRPr="00277DA2">
              <w:rPr>
                <w:rFonts w:ascii="Calibri" w:hAnsi="Calibri" w:cs="Calibri"/>
                <w:color w:val="FF0000"/>
                <w:sz w:val="24"/>
                <w:szCs w:val="24"/>
                <w:lang w:val="en-US" w:eastAsia="en-US"/>
              </w:rPr>
              <w:t xml:space="preserve">-$     100.00 </w:t>
            </w:r>
          </w:p>
        </w:tc>
      </w:tr>
      <w:tr w:rsidR="00277DA2" w:rsidRPr="00277DA2" w14:paraId="12CCE017" w14:textId="77777777" w:rsidTr="00616815">
        <w:trPr>
          <w:trHeight w:val="36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52292DC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14/12/2013</w:t>
            </w:r>
          </w:p>
        </w:tc>
        <w:tc>
          <w:tcPr>
            <w:tcW w:w="941" w:type="dxa"/>
            <w:tcBorders>
              <w:top w:val="nil"/>
              <w:left w:val="nil"/>
              <w:bottom w:val="single" w:sz="4" w:space="0" w:color="auto"/>
              <w:right w:val="single" w:sz="4" w:space="0" w:color="auto"/>
            </w:tcBorders>
            <w:shd w:val="clear" w:color="auto" w:fill="auto"/>
            <w:noWrap/>
            <w:vAlign w:val="bottom"/>
            <w:hideMark/>
          </w:tcPr>
          <w:p w14:paraId="10CE918D"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5:12:33 PM</w:t>
            </w:r>
          </w:p>
        </w:tc>
        <w:tc>
          <w:tcPr>
            <w:tcW w:w="1169" w:type="dxa"/>
            <w:tcBorders>
              <w:top w:val="nil"/>
              <w:left w:val="nil"/>
              <w:bottom w:val="single" w:sz="4" w:space="0" w:color="auto"/>
              <w:right w:val="single" w:sz="4" w:space="0" w:color="auto"/>
            </w:tcBorders>
            <w:shd w:val="clear" w:color="auto" w:fill="auto"/>
            <w:noWrap/>
            <w:vAlign w:val="bottom"/>
            <w:hideMark/>
          </w:tcPr>
          <w:p w14:paraId="5FB288AA"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Cranbourne</w:t>
            </w:r>
          </w:p>
        </w:tc>
        <w:tc>
          <w:tcPr>
            <w:tcW w:w="595" w:type="dxa"/>
            <w:tcBorders>
              <w:top w:val="nil"/>
              <w:left w:val="nil"/>
              <w:bottom w:val="single" w:sz="4" w:space="0" w:color="auto"/>
              <w:right w:val="single" w:sz="4" w:space="0" w:color="auto"/>
            </w:tcBorders>
            <w:shd w:val="clear" w:color="auto" w:fill="auto"/>
            <w:noWrap/>
            <w:vAlign w:val="bottom"/>
            <w:hideMark/>
          </w:tcPr>
          <w:p w14:paraId="5F31D5AC"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1</w:t>
            </w:r>
          </w:p>
        </w:tc>
        <w:tc>
          <w:tcPr>
            <w:tcW w:w="1838" w:type="dxa"/>
            <w:tcBorders>
              <w:top w:val="nil"/>
              <w:left w:val="nil"/>
              <w:bottom w:val="single" w:sz="4" w:space="0" w:color="auto"/>
              <w:right w:val="single" w:sz="4" w:space="0" w:color="auto"/>
            </w:tcBorders>
            <w:shd w:val="clear" w:color="auto" w:fill="auto"/>
            <w:noWrap/>
            <w:vAlign w:val="bottom"/>
            <w:hideMark/>
          </w:tcPr>
          <w:p w14:paraId="15DF0140"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E/W - Snip Of Charm</w:t>
            </w:r>
          </w:p>
        </w:tc>
        <w:tc>
          <w:tcPr>
            <w:tcW w:w="989" w:type="dxa"/>
            <w:tcBorders>
              <w:top w:val="nil"/>
              <w:left w:val="nil"/>
              <w:bottom w:val="single" w:sz="4" w:space="0" w:color="auto"/>
              <w:right w:val="single" w:sz="4" w:space="0" w:color="auto"/>
            </w:tcBorders>
            <w:shd w:val="clear" w:color="auto" w:fill="auto"/>
            <w:noWrap/>
            <w:vAlign w:val="bottom"/>
            <w:hideMark/>
          </w:tcPr>
          <w:p w14:paraId="273FBEF5"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Top Tote Plus</w:t>
            </w:r>
          </w:p>
        </w:tc>
        <w:tc>
          <w:tcPr>
            <w:tcW w:w="1037" w:type="dxa"/>
            <w:tcBorders>
              <w:top w:val="nil"/>
              <w:left w:val="nil"/>
              <w:bottom w:val="single" w:sz="4" w:space="0" w:color="auto"/>
              <w:right w:val="single" w:sz="4" w:space="0" w:color="auto"/>
            </w:tcBorders>
            <w:shd w:val="clear" w:color="auto" w:fill="auto"/>
            <w:noWrap/>
            <w:vAlign w:val="bottom"/>
            <w:hideMark/>
          </w:tcPr>
          <w:p w14:paraId="538D7426"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100.00 </w:t>
            </w:r>
          </w:p>
        </w:tc>
        <w:tc>
          <w:tcPr>
            <w:tcW w:w="971" w:type="dxa"/>
            <w:tcBorders>
              <w:top w:val="nil"/>
              <w:left w:val="nil"/>
              <w:bottom w:val="single" w:sz="4" w:space="0" w:color="auto"/>
              <w:right w:val="single" w:sz="4" w:space="0" w:color="auto"/>
            </w:tcBorders>
            <w:shd w:val="clear" w:color="auto" w:fill="auto"/>
            <w:noWrap/>
            <w:vAlign w:val="bottom"/>
            <w:hideMark/>
          </w:tcPr>
          <w:p w14:paraId="74ADCA04" w14:textId="77777777" w:rsidR="00277DA2" w:rsidRPr="00277DA2" w:rsidRDefault="00277DA2" w:rsidP="00277DA2">
            <w:pPr>
              <w:jc w:val="cente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260.00 </w:t>
            </w:r>
          </w:p>
        </w:tc>
        <w:tc>
          <w:tcPr>
            <w:tcW w:w="857" w:type="dxa"/>
            <w:tcBorders>
              <w:top w:val="nil"/>
              <w:left w:val="nil"/>
              <w:bottom w:val="single" w:sz="4" w:space="0" w:color="auto"/>
              <w:right w:val="single" w:sz="4" w:space="0" w:color="auto"/>
            </w:tcBorders>
            <w:shd w:val="clear" w:color="auto" w:fill="auto"/>
            <w:noWrap/>
            <w:vAlign w:val="bottom"/>
            <w:hideMark/>
          </w:tcPr>
          <w:p w14:paraId="4A2BF117" w14:textId="77777777" w:rsidR="00277DA2" w:rsidRPr="00277DA2" w:rsidRDefault="00277DA2" w:rsidP="00277DA2">
            <w:pPr>
              <w:rPr>
                <w:rFonts w:ascii="Calibri" w:hAnsi="Calibri" w:cs="Calibri"/>
                <w:color w:val="000000"/>
                <w:sz w:val="24"/>
                <w:szCs w:val="24"/>
                <w:lang w:val="en-US" w:eastAsia="en-US"/>
              </w:rPr>
            </w:pPr>
            <w:r w:rsidRPr="00277DA2">
              <w:rPr>
                <w:rFonts w:ascii="Calibri" w:hAnsi="Calibri" w:cs="Calibri"/>
                <w:color w:val="000000"/>
                <w:sz w:val="24"/>
                <w:szCs w:val="24"/>
                <w:lang w:val="en-US" w:eastAsia="en-US"/>
              </w:rPr>
              <w:t xml:space="preserve"> $     160.00 </w:t>
            </w:r>
          </w:p>
        </w:tc>
      </w:tr>
      <w:tr w:rsidR="00277DA2" w:rsidRPr="00277DA2" w14:paraId="4EF6D2E9" w14:textId="77777777" w:rsidTr="00616815">
        <w:trPr>
          <w:trHeight w:val="368"/>
          <w:jc w:val="center"/>
        </w:trPr>
        <w:tc>
          <w:tcPr>
            <w:tcW w:w="1168" w:type="dxa"/>
            <w:tcBorders>
              <w:top w:val="nil"/>
              <w:left w:val="nil"/>
              <w:bottom w:val="nil"/>
              <w:right w:val="nil"/>
            </w:tcBorders>
            <w:shd w:val="clear" w:color="auto" w:fill="auto"/>
            <w:noWrap/>
            <w:vAlign w:val="bottom"/>
            <w:hideMark/>
          </w:tcPr>
          <w:p w14:paraId="58BD98F0" w14:textId="77777777" w:rsidR="00277DA2" w:rsidRPr="00277DA2" w:rsidRDefault="00277DA2" w:rsidP="00277DA2">
            <w:pPr>
              <w:rPr>
                <w:rFonts w:ascii="Calibri" w:hAnsi="Calibri" w:cs="Calibri"/>
                <w:color w:val="000000"/>
                <w:sz w:val="24"/>
                <w:szCs w:val="24"/>
                <w:lang w:val="en-US" w:eastAsia="en-US"/>
              </w:rPr>
            </w:pPr>
          </w:p>
        </w:tc>
        <w:tc>
          <w:tcPr>
            <w:tcW w:w="941" w:type="dxa"/>
            <w:tcBorders>
              <w:top w:val="nil"/>
              <w:left w:val="nil"/>
              <w:bottom w:val="nil"/>
              <w:right w:val="nil"/>
            </w:tcBorders>
            <w:shd w:val="clear" w:color="auto" w:fill="auto"/>
            <w:noWrap/>
            <w:vAlign w:val="bottom"/>
            <w:hideMark/>
          </w:tcPr>
          <w:p w14:paraId="7CA10D12" w14:textId="77777777" w:rsidR="00277DA2" w:rsidRPr="00277DA2" w:rsidRDefault="00277DA2" w:rsidP="00277DA2">
            <w:pPr>
              <w:rPr>
                <w:rFonts w:ascii="Calibri" w:hAnsi="Calibri" w:cs="Calibri"/>
                <w:sz w:val="24"/>
                <w:szCs w:val="24"/>
                <w:lang w:val="en-US" w:eastAsia="en-US"/>
              </w:rPr>
            </w:pPr>
          </w:p>
        </w:tc>
        <w:tc>
          <w:tcPr>
            <w:tcW w:w="1169" w:type="dxa"/>
            <w:tcBorders>
              <w:top w:val="nil"/>
              <w:left w:val="nil"/>
              <w:bottom w:val="nil"/>
              <w:right w:val="nil"/>
            </w:tcBorders>
            <w:shd w:val="clear" w:color="auto" w:fill="auto"/>
            <w:noWrap/>
            <w:vAlign w:val="bottom"/>
            <w:hideMark/>
          </w:tcPr>
          <w:p w14:paraId="497F5C3B" w14:textId="77777777" w:rsidR="00277DA2" w:rsidRPr="00277DA2" w:rsidRDefault="00277DA2" w:rsidP="00277DA2">
            <w:pPr>
              <w:rPr>
                <w:rFonts w:ascii="Calibri" w:hAnsi="Calibri" w:cs="Calibri"/>
                <w:sz w:val="24"/>
                <w:szCs w:val="24"/>
                <w:lang w:val="en-US" w:eastAsia="en-US"/>
              </w:rPr>
            </w:pPr>
          </w:p>
        </w:tc>
        <w:tc>
          <w:tcPr>
            <w:tcW w:w="595" w:type="dxa"/>
            <w:tcBorders>
              <w:top w:val="nil"/>
              <w:left w:val="nil"/>
              <w:bottom w:val="nil"/>
              <w:right w:val="nil"/>
            </w:tcBorders>
            <w:shd w:val="clear" w:color="auto" w:fill="auto"/>
            <w:noWrap/>
            <w:vAlign w:val="bottom"/>
            <w:hideMark/>
          </w:tcPr>
          <w:p w14:paraId="36022477" w14:textId="77777777" w:rsidR="00277DA2" w:rsidRPr="00277DA2" w:rsidRDefault="00277DA2" w:rsidP="00277DA2">
            <w:pPr>
              <w:jc w:val="center"/>
              <w:rPr>
                <w:rFonts w:ascii="Calibri" w:hAnsi="Calibri" w:cs="Calibri"/>
                <w:sz w:val="24"/>
                <w:szCs w:val="24"/>
                <w:lang w:val="en-US" w:eastAsia="en-US"/>
              </w:rPr>
            </w:pPr>
          </w:p>
        </w:tc>
        <w:tc>
          <w:tcPr>
            <w:tcW w:w="1838" w:type="dxa"/>
            <w:tcBorders>
              <w:top w:val="nil"/>
              <w:left w:val="nil"/>
              <w:bottom w:val="nil"/>
              <w:right w:val="nil"/>
            </w:tcBorders>
            <w:shd w:val="clear" w:color="auto" w:fill="auto"/>
            <w:noWrap/>
            <w:vAlign w:val="bottom"/>
            <w:hideMark/>
          </w:tcPr>
          <w:p w14:paraId="0B3DCBB1" w14:textId="77777777" w:rsidR="00277DA2" w:rsidRPr="00277DA2" w:rsidRDefault="00277DA2" w:rsidP="00277DA2">
            <w:pPr>
              <w:jc w:val="center"/>
              <w:rPr>
                <w:rFonts w:ascii="Calibri" w:hAnsi="Calibri" w:cs="Calibri"/>
                <w:sz w:val="24"/>
                <w:szCs w:val="24"/>
                <w:lang w:val="en-US" w:eastAsia="en-US"/>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14:paraId="5CBBEC56" w14:textId="77777777" w:rsidR="00277DA2" w:rsidRPr="00277DA2" w:rsidRDefault="00277DA2" w:rsidP="00277DA2">
            <w:pPr>
              <w:jc w:val="center"/>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TOTAL</w:t>
            </w:r>
          </w:p>
        </w:tc>
        <w:tc>
          <w:tcPr>
            <w:tcW w:w="1037" w:type="dxa"/>
            <w:tcBorders>
              <w:top w:val="nil"/>
              <w:left w:val="nil"/>
              <w:bottom w:val="single" w:sz="4" w:space="0" w:color="auto"/>
              <w:right w:val="single" w:sz="4" w:space="0" w:color="auto"/>
            </w:tcBorders>
            <w:shd w:val="clear" w:color="auto" w:fill="auto"/>
            <w:noWrap/>
            <w:vAlign w:val="bottom"/>
            <w:hideMark/>
          </w:tcPr>
          <w:p w14:paraId="3066916F"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2,434.32 </w:t>
            </w:r>
          </w:p>
        </w:tc>
        <w:tc>
          <w:tcPr>
            <w:tcW w:w="971" w:type="dxa"/>
            <w:tcBorders>
              <w:top w:val="nil"/>
              <w:left w:val="nil"/>
              <w:bottom w:val="single" w:sz="4" w:space="0" w:color="auto"/>
              <w:right w:val="single" w:sz="4" w:space="0" w:color="auto"/>
            </w:tcBorders>
            <w:shd w:val="clear" w:color="auto" w:fill="auto"/>
            <w:noWrap/>
            <w:vAlign w:val="bottom"/>
            <w:hideMark/>
          </w:tcPr>
          <w:p w14:paraId="69E62245"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3,104.48 </w:t>
            </w:r>
          </w:p>
        </w:tc>
        <w:tc>
          <w:tcPr>
            <w:tcW w:w="857" w:type="dxa"/>
            <w:tcBorders>
              <w:top w:val="nil"/>
              <w:left w:val="nil"/>
              <w:bottom w:val="single" w:sz="4" w:space="0" w:color="auto"/>
              <w:right w:val="single" w:sz="4" w:space="0" w:color="auto"/>
            </w:tcBorders>
            <w:shd w:val="clear" w:color="auto" w:fill="auto"/>
            <w:noWrap/>
            <w:vAlign w:val="bottom"/>
            <w:hideMark/>
          </w:tcPr>
          <w:p w14:paraId="3CBD8DD4" w14:textId="77777777" w:rsidR="00277DA2" w:rsidRPr="00277DA2" w:rsidRDefault="00277DA2" w:rsidP="00277DA2">
            <w:pPr>
              <w:jc w:val="right"/>
              <w:rPr>
                <w:rFonts w:ascii="Calibri" w:hAnsi="Calibri" w:cs="Calibri"/>
                <w:b/>
                <w:bCs/>
                <w:color w:val="000000"/>
                <w:sz w:val="24"/>
                <w:szCs w:val="24"/>
                <w:lang w:val="en-US" w:eastAsia="en-US"/>
              </w:rPr>
            </w:pPr>
            <w:r w:rsidRPr="00277DA2">
              <w:rPr>
                <w:rFonts w:ascii="Calibri" w:hAnsi="Calibri" w:cs="Calibri"/>
                <w:b/>
                <w:bCs/>
                <w:color w:val="000000"/>
                <w:sz w:val="24"/>
                <w:szCs w:val="24"/>
                <w:lang w:val="en-US" w:eastAsia="en-US"/>
              </w:rPr>
              <w:t xml:space="preserve"> $     670.16 </w:t>
            </w:r>
          </w:p>
        </w:tc>
      </w:tr>
    </w:tbl>
    <w:p w14:paraId="6E0606C3" w14:textId="77777777" w:rsidR="00277DA2" w:rsidRPr="00277DA2" w:rsidRDefault="00277DA2" w:rsidP="00277DA2">
      <w:pPr>
        <w:jc w:val="both"/>
        <w:rPr>
          <w:rFonts w:ascii="Calibri" w:hAnsi="Calibri" w:cs="Calibri"/>
          <w:b/>
          <w:bCs/>
          <w:sz w:val="24"/>
          <w:szCs w:val="24"/>
          <w:u w:val="single"/>
          <w:lang w:eastAsia="en-US"/>
        </w:rPr>
      </w:pPr>
    </w:p>
    <w:p w14:paraId="5BCBA387" w14:textId="77777777" w:rsidR="002E27AA" w:rsidRDefault="002E27AA" w:rsidP="00277DA2">
      <w:pPr>
        <w:jc w:val="both"/>
        <w:rPr>
          <w:rFonts w:ascii="Calibri" w:hAnsi="Calibri" w:cs="Calibri"/>
          <w:b/>
          <w:bCs/>
          <w:sz w:val="24"/>
          <w:szCs w:val="24"/>
          <w:lang w:eastAsia="en-US"/>
        </w:rPr>
      </w:pPr>
    </w:p>
    <w:p w14:paraId="6260394D" w14:textId="5C4EF2F6" w:rsidR="00277DA2" w:rsidRPr="00277DA2" w:rsidRDefault="00277DA2" w:rsidP="00277DA2">
      <w:pPr>
        <w:jc w:val="both"/>
        <w:rPr>
          <w:rFonts w:ascii="Calibri" w:hAnsi="Calibri" w:cs="Calibri"/>
          <w:b/>
          <w:bCs/>
          <w:sz w:val="24"/>
          <w:szCs w:val="24"/>
          <w:lang w:eastAsia="en-US"/>
        </w:rPr>
      </w:pPr>
      <w:r w:rsidRPr="00277DA2">
        <w:rPr>
          <w:rFonts w:ascii="Calibri" w:hAnsi="Calibri" w:cs="Calibri"/>
          <w:b/>
          <w:bCs/>
          <w:sz w:val="24"/>
          <w:szCs w:val="24"/>
          <w:lang w:eastAsia="en-US"/>
        </w:rPr>
        <w:t>Charge 4: AR 175(gg)</w:t>
      </w:r>
    </w:p>
    <w:p w14:paraId="7864C96F" w14:textId="77777777" w:rsidR="00277DA2" w:rsidRPr="00277DA2" w:rsidRDefault="00277DA2" w:rsidP="002E27AA">
      <w:pPr>
        <w:tabs>
          <w:tab w:val="right" w:leader="dot" w:pos="4933"/>
        </w:tabs>
        <w:spacing w:afterLines="40" w:after="96"/>
        <w:jc w:val="both"/>
        <w:rPr>
          <w:rFonts w:ascii="Calibri" w:hAnsi="Calibri" w:cs="Calibri"/>
          <w:i/>
          <w:sz w:val="24"/>
          <w:szCs w:val="24"/>
          <w:lang w:eastAsia="en-US"/>
        </w:rPr>
      </w:pPr>
    </w:p>
    <w:p w14:paraId="372BADB2" w14:textId="21B35ADC" w:rsidR="002E27AA" w:rsidRPr="002E27AA" w:rsidRDefault="00277DA2" w:rsidP="00BE197B">
      <w:pPr>
        <w:pStyle w:val="ListParagraph"/>
        <w:numPr>
          <w:ilvl w:val="0"/>
          <w:numId w:val="4"/>
        </w:numPr>
        <w:ind w:left="284" w:hanging="284"/>
        <w:rPr>
          <w:rFonts w:ascii="Calibri" w:hAnsi="Calibri" w:cs="Calibri"/>
          <w:sz w:val="24"/>
          <w:szCs w:val="24"/>
          <w:lang w:eastAsia="en-US"/>
        </w:rPr>
      </w:pPr>
      <w:r w:rsidRPr="002E27AA">
        <w:rPr>
          <w:rFonts w:ascii="Calibri" w:hAnsi="Calibri" w:cs="Calibri"/>
          <w:sz w:val="24"/>
          <w:szCs w:val="24"/>
          <w:lang w:eastAsia="en-US"/>
        </w:rPr>
        <w:t>You were, at all relevant times, a jockey licensed by Racing Victoria</w:t>
      </w:r>
      <w:r w:rsidRPr="002E27AA">
        <w:rPr>
          <w:rFonts w:ascii="Calibri" w:hAnsi="Calibri" w:cs="Calibri"/>
          <w:i/>
          <w:iCs/>
          <w:sz w:val="24"/>
          <w:szCs w:val="24"/>
          <w:lang w:eastAsia="en-US"/>
        </w:rPr>
        <w:t>.</w:t>
      </w:r>
      <w:bookmarkStart w:id="4" w:name="_Hlk57026860"/>
      <w:bookmarkStart w:id="5" w:name="_Hlk103338399"/>
    </w:p>
    <w:p w14:paraId="78B1718D" w14:textId="77777777" w:rsidR="002E27AA" w:rsidRPr="002E27AA" w:rsidRDefault="002E27AA" w:rsidP="002E27AA">
      <w:pPr>
        <w:rPr>
          <w:rFonts w:ascii="Calibri" w:hAnsi="Calibri" w:cs="Calibri"/>
          <w:sz w:val="24"/>
          <w:szCs w:val="24"/>
          <w:lang w:eastAsia="en-US"/>
        </w:rPr>
      </w:pPr>
    </w:p>
    <w:p w14:paraId="4B461265" w14:textId="5A3C7D3D" w:rsidR="002E27AA" w:rsidRDefault="00277DA2" w:rsidP="00BE197B">
      <w:pPr>
        <w:pStyle w:val="ListParagraph"/>
        <w:numPr>
          <w:ilvl w:val="0"/>
          <w:numId w:val="4"/>
        </w:numPr>
        <w:ind w:left="284" w:hanging="284"/>
        <w:rPr>
          <w:rFonts w:ascii="Calibri" w:hAnsi="Calibri" w:cs="Calibri"/>
          <w:sz w:val="24"/>
          <w:szCs w:val="24"/>
          <w:lang w:eastAsia="en-US"/>
        </w:rPr>
      </w:pPr>
      <w:r w:rsidRPr="002E27AA">
        <w:rPr>
          <w:rFonts w:ascii="Calibri" w:hAnsi="Calibri" w:cs="Calibri"/>
          <w:sz w:val="24"/>
          <w:szCs w:val="24"/>
          <w:lang w:eastAsia="en-US"/>
        </w:rPr>
        <w:t>On 18 May 2017, you opened a betting account with Bookmaker (</w:t>
      </w:r>
      <w:r w:rsidRPr="002E27AA">
        <w:rPr>
          <w:rFonts w:ascii="Calibri" w:hAnsi="Calibri" w:cs="Calibri"/>
          <w:b/>
          <w:bCs/>
          <w:i/>
          <w:iCs/>
          <w:sz w:val="24"/>
          <w:szCs w:val="24"/>
          <w:lang w:eastAsia="en-US"/>
        </w:rPr>
        <w:t>the Account</w:t>
      </w:r>
      <w:r w:rsidRPr="002E27AA">
        <w:rPr>
          <w:rFonts w:ascii="Calibri" w:hAnsi="Calibri" w:cs="Calibri"/>
          <w:sz w:val="24"/>
          <w:szCs w:val="24"/>
          <w:lang w:eastAsia="en-US"/>
        </w:rPr>
        <w:t>).</w:t>
      </w:r>
    </w:p>
    <w:p w14:paraId="5D9D711D" w14:textId="77777777" w:rsidR="002E27AA" w:rsidRPr="002E27AA" w:rsidRDefault="002E27AA" w:rsidP="002E27AA">
      <w:pPr>
        <w:rPr>
          <w:rFonts w:ascii="Calibri" w:hAnsi="Calibri" w:cs="Calibri"/>
          <w:sz w:val="24"/>
          <w:szCs w:val="24"/>
          <w:lang w:eastAsia="en-US"/>
        </w:rPr>
      </w:pPr>
    </w:p>
    <w:p w14:paraId="14C56B36" w14:textId="74AEA286" w:rsidR="002E27AA" w:rsidRDefault="00277DA2" w:rsidP="00BE197B">
      <w:pPr>
        <w:pStyle w:val="ListParagraph"/>
        <w:numPr>
          <w:ilvl w:val="0"/>
          <w:numId w:val="4"/>
        </w:numPr>
        <w:ind w:left="284" w:hanging="284"/>
        <w:rPr>
          <w:rFonts w:ascii="Calibri" w:hAnsi="Calibri" w:cs="Calibri"/>
          <w:sz w:val="24"/>
          <w:szCs w:val="24"/>
          <w:lang w:eastAsia="en-US"/>
        </w:rPr>
      </w:pPr>
      <w:r w:rsidRPr="002E27AA">
        <w:rPr>
          <w:rFonts w:ascii="Calibri" w:hAnsi="Calibri" w:cs="Calibri"/>
          <w:sz w:val="24"/>
          <w:szCs w:val="24"/>
          <w:lang w:eastAsia="en-US"/>
        </w:rPr>
        <w:lastRenderedPageBreak/>
        <w:t>On 18 July 2017, you submitted a Jockey Betting Account Declaration form (</w:t>
      </w:r>
      <w:r w:rsidRPr="002E27AA">
        <w:rPr>
          <w:rFonts w:ascii="Calibri" w:hAnsi="Calibri" w:cs="Calibri"/>
          <w:b/>
          <w:bCs/>
          <w:sz w:val="24"/>
          <w:szCs w:val="24"/>
          <w:lang w:eastAsia="en-US"/>
        </w:rPr>
        <w:t>the Form</w:t>
      </w:r>
      <w:r w:rsidRPr="002E27AA">
        <w:rPr>
          <w:rFonts w:ascii="Calibri" w:hAnsi="Calibri" w:cs="Calibri"/>
          <w:sz w:val="24"/>
          <w:szCs w:val="24"/>
          <w:lang w:eastAsia="en-US"/>
        </w:rPr>
        <w:t xml:space="preserve">) and failed to declare </w:t>
      </w:r>
      <w:r w:rsidRPr="002E27AA">
        <w:rPr>
          <w:rFonts w:ascii="Calibri" w:hAnsi="Calibri" w:cs="Calibri"/>
          <w:i/>
          <w:iCs/>
          <w:sz w:val="24"/>
          <w:szCs w:val="24"/>
          <w:lang w:eastAsia="en-US"/>
        </w:rPr>
        <w:t>the Account</w:t>
      </w:r>
      <w:r w:rsidRPr="002E27AA">
        <w:rPr>
          <w:rFonts w:ascii="Calibri" w:hAnsi="Calibri" w:cs="Calibri"/>
          <w:sz w:val="24"/>
          <w:szCs w:val="24"/>
          <w:lang w:eastAsia="en-US"/>
        </w:rPr>
        <w:t xml:space="preserve"> on the Form.</w:t>
      </w:r>
      <w:bookmarkEnd w:id="4"/>
      <w:bookmarkEnd w:id="5"/>
    </w:p>
    <w:p w14:paraId="6A9DD973" w14:textId="77777777" w:rsidR="002E27AA" w:rsidRPr="002E27AA" w:rsidRDefault="002E27AA" w:rsidP="002E27AA">
      <w:pPr>
        <w:rPr>
          <w:rFonts w:ascii="Calibri" w:hAnsi="Calibri" w:cs="Calibri"/>
          <w:sz w:val="24"/>
          <w:szCs w:val="24"/>
          <w:lang w:eastAsia="en-US"/>
        </w:rPr>
      </w:pPr>
    </w:p>
    <w:p w14:paraId="17F8ED3E" w14:textId="2A0ECC6E" w:rsidR="00277DA2" w:rsidRPr="002E27AA" w:rsidRDefault="00277DA2" w:rsidP="00BE197B">
      <w:pPr>
        <w:pStyle w:val="ListParagraph"/>
        <w:numPr>
          <w:ilvl w:val="0"/>
          <w:numId w:val="4"/>
        </w:numPr>
        <w:ind w:left="284" w:hanging="284"/>
        <w:rPr>
          <w:rFonts w:ascii="Calibri" w:hAnsi="Calibri" w:cs="Calibri"/>
          <w:sz w:val="24"/>
          <w:szCs w:val="24"/>
          <w:lang w:eastAsia="en-US"/>
        </w:rPr>
      </w:pPr>
      <w:r w:rsidRPr="002E27AA">
        <w:rPr>
          <w:rFonts w:ascii="Calibri" w:hAnsi="Calibri" w:cs="Calibri"/>
          <w:sz w:val="24"/>
          <w:szCs w:val="24"/>
          <w:lang w:eastAsia="en-US"/>
        </w:rPr>
        <w:t>Your conduct, as set out in particular 3, constituted a breach of AR 175(gg).</w:t>
      </w:r>
    </w:p>
    <w:p w14:paraId="250ECB4F" w14:textId="77777777" w:rsidR="00277DA2" w:rsidRPr="00277DA2" w:rsidRDefault="00277DA2" w:rsidP="00277DA2">
      <w:pPr>
        <w:jc w:val="both"/>
        <w:outlineLvl w:val="0"/>
        <w:rPr>
          <w:rFonts w:ascii="Calibri" w:hAnsi="Calibri" w:cs="Calibri"/>
          <w:b/>
          <w:sz w:val="24"/>
          <w:szCs w:val="24"/>
          <w:u w:val="single"/>
          <w:lang w:eastAsia="en-US"/>
        </w:rPr>
      </w:pPr>
    </w:p>
    <w:p w14:paraId="09B4D137" w14:textId="4B169EDC" w:rsidR="002E27AA" w:rsidRPr="00277DA2" w:rsidRDefault="00277DA2" w:rsidP="002E27AA">
      <w:pPr>
        <w:spacing w:after="200" w:line="276" w:lineRule="auto"/>
        <w:rPr>
          <w:rFonts w:ascii="Calibri" w:hAnsi="Calibri" w:cs="Calibri"/>
          <w:b/>
          <w:sz w:val="24"/>
          <w:szCs w:val="24"/>
          <w:lang w:eastAsia="en-US"/>
        </w:rPr>
      </w:pPr>
      <w:r w:rsidRPr="00277DA2">
        <w:rPr>
          <w:rFonts w:ascii="Calibri" w:hAnsi="Calibri" w:cs="Calibri"/>
          <w:b/>
          <w:sz w:val="24"/>
          <w:szCs w:val="24"/>
          <w:lang w:eastAsia="en-US"/>
        </w:rPr>
        <w:t>Charge 5: AR 175(k) (Alternative to Charge Four)</w:t>
      </w:r>
    </w:p>
    <w:p w14:paraId="6D2129F7" w14:textId="2C53DF58" w:rsidR="002E27AA" w:rsidRDefault="00277DA2" w:rsidP="00BE197B">
      <w:pPr>
        <w:pStyle w:val="ListParagraph"/>
        <w:numPr>
          <w:ilvl w:val="0"/>
          <w:numId w:val="5"/>
        </w:numPr>
        <w:ind w:left="284" w:hanging="284"/>
        <w:jc w:val="both"/>
        <w:outlineLvl w:val="0"/>
        <w:rPr>
          <w:rFonts w:ascii="Calibri" w:hAnsi="Calibri" w:cs="Calibri"/>
          <w:sz w:val="24"/>
          <w:szCs w:val="24"/>
          <w:lang w:eastAsia="en-US"/>
        </w:rPr>
      </w:pPr>
      <w:bookmarkStart w:id="6" w:name="_Hlk103264309"/>
      <w:r w:rsidRPr="002E27AA">
        <w:rPr>
          <w:rFonts w:ascii="Calibri" w:hAnsi="Calibri" w:cs="Calibri"/>
          <w:sz w:val="24"/>
          <w:szCs w:val="24"/>
          <w:lang w:eastAsia="en-US"/>
        </w:rPr>
        <w:t xml:space="preserve">You were, at all relevant times, a jockey licensed by Racing Victoria. </w:t>
      </w:r>
    </w:p>
    <w:p w14:paraId="28ABFB20" w14:textId="77777777" w:rsidR="002E27AA" w:rsidRPr="002E27AA" w:rsidRDefault="002E27AA" w:rsidP="002E27AA">
      <w:pPr>
        <w:jc w:val="both"/>
        <w:outlineLvl w:val="0"/>
        <w:rPr>
          <w:rFonts w:ascii="Calibri" w:hAnsi="Calibri" w:cs="Calibri"/>
          <w:sz w:val="24"/>
          <w:szCs w:val="24"/>
          <w:lang w:eastAsia="en-US"/>
        </w:rPr>
      </w:pPr>
    </w:p>
    <w:p w14:paraId="2B9D4EC6" w14:textId="4CE3BC26" w:rsidR="002E27AA" w:rsidRDefault="00277DA2" w:rsidP="00BE197B">
      <w:pPr>
        <w:pStyle w:val="ListParagraph"/>
        <w:numPr>
          <w:ilvl w:val="0"/>
          <w:numId w:val="5"/>
        </w:numPr>
        <w:ind w:left="284" w:hanging="284"/>
        <w:jc w:val="both"/>
        <w:outlineLvl w:val="0"/>
        <w:rPr>
          <w:rFonts w:ascii="Calibri" w:hAnsi="Calibri" w:cs="Calibri"/>
          <w:sz w:val="24"/>
          <w:szCs w:val="24"/>
          <w:lang w:eastAsia="en-US"/>
        </w:rPr>
      </w:pPr>
      <w:r w:rsidRPr="002E27AA">
        <w:rPr>
          <w:rFonts w:ascii="Calibri" w:hAnsi="Calibri" w:cs="Calibri"/>
          <w:sz w:val="24"/>
          <w:szCs w:val="24"/>
          <w:lang w:eastAsia="en-US"/>
        </w:rPr>
        <w:t>On 18 May 2017, you opened a betting account with Bookmaker (</w:t>
      </w:r>
      <w:r w:rsidRPr="002E27AA">
        <w:rPr>
          <w:rFonts w:ascii="Calibri" w:hAnsi="Calibri" w:cs="Calibri"/>
          <w:b/>
          <w:bCs/>
          <w:sz w:val="24"/>
          <w:szCs w:val="24"/>
          <w:lang w:eastAsia="en-US"/>
        </w:rPr>
        <w:t>the Account</w:t>
      </w:r>
      <w:r w:rsidRPr="002E27AA">
        <w:rPr>
          <w:rFonts w:ascii="Calibri" w:hAnsi="Calibri" w:cs="Calibri"/>
          <w:sz w:val="24"/>
          <w:szCs w:val="24"/>
          <w:lang w:eastAsia="en-US"/>
        </w:rPr>
        <w:t>).</w:t>
      </w:r>
    </w:p>
    <w:p w14:paraId="57B5DCD0" w14:textId="77777777" w:rsidR="002E27AA" w:rsidRPr="002E27AA" w:rsidRDefault="002E27AA" w:rsidP="002E27AA">
      <w:pPr>
        <w:jc w:val="both"/>
        <w:outlineLvl w:val="0"/>
        <w:rPr>
          <w:rFonts w:ascii="Calibri" w:hAnsi="Calibri" w:cs="Calibri"/>
          <w:sz w:val="24"/>
          <w:szCs w:val="24"/>
          <w:lang w:eastAsia="en-US"/>
        </w:rPr>
      </w:pPr>
    </w:p>
    <w:p w14:paraId="61FFA3CA" w14:textId="273B6177" w:rsidR="002E27AA" w:rsidRDefault="00277DA2" w:rsidP="00BE197B">
      <w:pPr>
        <w:pStyle w:val="ListParagraph"/>
        <w:numPr>
          <w:ilvl w:val="0"/>
          <w:numId w:val="5"/>
        </w:numPr>
        <w:ind w:left="284" w:hanging="284"/>
        <w:jc w:val="both"/>
        <w:outlineLvl w:val="0"/>
        <w:rPr>
          <w:rFonts w:ascii="Calibri" w:hAnsi="Calibri" w:cs="Calibri"/>
          <w:sz w:val="24"/>
          <w:szCs w:val="24"/>
          <w:lang w:eastAsia="en-US"/>
        </w:rPr>
      </w:pPr>
      <w:r w:rsidRPr="002E27AA">
        <w:rPr>
          <w:rFonts w:ascii="Calibri" w:hAnsi="Calibri" w:cs="Calibri"/>
          <w:sz w:val="24"/>
          <w:szCs w:val="24"/>
          <w:lang w:eastAsia="en-US"/>
        </w:rPr>
        <w:t>On 18 July 2017, you submitted a Jockey Betting Account Declaration form (</w:t>
      </w:r>
      <w:r w:rsidRPr="002E27AA">
        <w:rPr>
          <w:rFonts w:ascii="Calibri" w:hAnsi="Calibri" w:cs="Calibri"/>
          <w:b/>
          <w:bCs/>
          <w:sz w:val="24"/>
          <w:szCs w:val="24"/>
          <w:lang w:eastAsia="en-US"/>
        </w:rPr>
        <w:t>the Form</w:t>
      </w:r>
      <w:r w:rsidRPr="002E27AA">
        <w:rPr>
          <w:rFonts w:ascii="Calibri" w:hAnsi="Calibri" w:cs="Calibri"/>
          <w:sz w:val="24"/>
          <w:szCs w:val="24"/>
          <w:lang w:eastAsia="en-US"/>
        </w:rPr>
        <w:t>) and failed to declare the Account on the Form.</w:t>
      </w:r>
    </w:p>
    <w:p w14:paraId="2C16C6FB" w14:textId="77777777" w:rsidR="002E27AA" w:rsidRPr="002E27AA" w:rsidRDefault="002E27AA" w:rsidP="002E27AA">
      <w:pPr>
        <w:jc w:val="both"/>
        <w:outlineLvl w:val="0"/>
        <w:rPr>
          <w:rFonts w:ascii="Calibri" w:hAnsi="Calibri" w:cs="Calibri"/>
          <w:sz w:val="24"/>
          <w:szCs w:val="24"/>
          <w:lang w:eastAsia="en-US"/>
        </w:rPr>
      </w:pPr>
    </w:p>
    <w:p w14:paraId="430B9C01" w14:textId="59B3CE56" w:rsidR="00277DA2" w:rsidRPr="002E27AA" w:rsidRDefault="00277DA2" w:rsidP="00BE197B">
      <w:pPr>
        <w:pStyle w:val="ListParagraph"/>
        <w:numPr>
          <w:ilvl w:val="0"/>
          <w:numId w:val="5"/>
        </w:numPr>
        <w:ind w:left="284" w:hanging="284"/>
        <w:jc w:val="both"/>
        <w:outlineLvl w:val="0"/>
        <w:rPr>
          <w:rFonts w:ascii="Calibri" w:hAnsi="Calibri" w:cs="Calibri"/>
          <w:sz w:val="24"/>
          <w:szCs w:val="24"/>
          <w:lang w:eastAsia="en-US"/>
        </w:rPr>
      </w:pPr>
      <w:r w:rsidRPr="002E27AA">
        <w:rPr>
          <w:rFonts w:ascii="Calibri" w:hAnsi="Calibri" w:cs="Calibri"/>
          <w:sz w:val="24"/>
          <w:szCs w:val="24"/>
          <w:lang w:eastAsia="en-US"/>
        </w:rPr>
        <w:t>Your conduct, as set out in particular 3, constituted a breach of AR 175(k).</w:t>
      </w:r>
    </w:p>
    <w:p w14:paraId="1A0CDCF2" w14:textId="77777777" w:rsidR="002E27AA" w:rsidRDefault="002E27AA" w:rsidP="002E27AA">
      <w:pPr>
        <w:jc w:val="both"/>
        <w:outlineLvl w:val="0"/>
        <w:rPr>
          <w:rFonts w:ascii="Calibri" w:hAnsi="Calibri" w:cs="Calibri"/>
          <w:b/>
          <w:bCs/>
          <w:sz w:val="24"/>
          <w:szCs w:val="24"/>
          <w:lang w:eastAsia="en-US"/>
        </w:rPr>
      </w:pPr>
    </w:p>
    <w:p w14:paraId="13093787" w14:textId="77777777" w:rsidR="00BE197B" w:rsidRDefault="00277DA2" w:rsidP="00BE197B">
      <w:pPr>
        <w:spacing w:after="240"/>
        <w:jc w:val="both"/>
        <w:outlineLvl w:val="0"/>
        <w:rPr>
          <w:rFonts w:ascii="Calibri" w:hAnsi="Calibri" w:cs="Calibri"/>
          <w:b/>
          <w:bCs/>
          <w:sz w:val="24"/>
          <w:szCs w:val="24"/>
          <w:lang w:eastAsia="en-US"/>
        </w:rPr>
      </w:pPr>
      <w:r w:rsidRPr="00277DA2">
        <w:rPr>
          <w:rFonts w:ascii="Calibri" w:hAnsi="Calibri" w:cs="Calibri"/>
          <w:b/>
          <w:bCs/>
          <w:sz w:val="24"/>
          <w:szCs w:val="24"/>
          <w:lang w:eastAsia="en-US"/>
        </w:rPr>
        <w:t>Charge 6: AR 175(gg)</w:t>
      </w:r>
      <w:bookmarkEnd w:id="6"/>
    </w:p>
    <w:p w14:paraId="65E6B0B1" w14:textId="30689019" w:rsidR="00BE197B" w:rsidRPr="00BE197B" w:rsidRDefault="00277DA2" w:rsidP="00BE197B">
      <w:pPr>
        <w:pStyle w:val="ListParagraph"/>
        <w:numPr>
          <w:ilvl w:val="0"/>
          <w:numId w:val="6"/>
        </w:numPr>
        <w:spacing w:after="240"/>
        <w:ind w:left="284" w:hanging="284"/>
        <w:jc w:val="both"/>
        <w:outlineLvl w:val="0"/>
        <w:rPr>
          <w:rFonts w:ascii="Calibri" w:hAnsi="Calibri" w:cs="Calibri"/>
          <w:b/>
          <w:bCs/>
          <w:sz w:val="24"/>
          <w:szCs w:val="24"/>
          <w:lang w:eastAsia="en-US"/>
        </w:rPr>
      </w:pPr>
      <w:r w:rsidRPr="00BE197B">
        <w:rPr>
          <w:rFonts w:ascii="Calibri" w:hAnsi="Calibri" w:cs="Calibri"/>
          <w:sz w:val="24"/>
          <w:szCs w:val="24"/>
          <w:lang w:eastAsia="en-US"/>
        </w:rPr>
        <w:t xml:space="preserve">You were, at all relevant times, a jockey licensed by Racing Victoria. </w:t>
      </w:r>
    </w:p>
    <w:p w14:paraId="366CD1B2" w14:textId="77777777" w:rsidR="00BE197B" w:rsidRPr="00BE197B" w:rsidRDefault="00BE197B" w:rsidP="00BE197B">
      <w:pPr>
        <w:pStyle w:val="ListParagraph"/>
        <w:spacing w:after="240"/>
        <w:ind w:left="284"/>
        <w:jc w:val="both"/>
        <w:outlineLvl w:val="0"/>
        <w:rPr>
          <w:rFonts w:ascii="Calibri" w:hAnsi="Calibri" w:cs="Calibri"/>
          <w:b/>
          <w:bCs/>
          <w:sz w:val="24"/>
          <w:szCs w:val="24"/>
          <w:lang w:eastAsia="en-US"/>
        </w:rPr>
      </w:pPr>
    </w:p>
    <w:p w14:paraId="1A9E1B86" w14:textId="3E929FFF" w:rsidR="00BE197B" w:rsidRPr="00BE197B" w:rsidRDefault="00277DA2" w:rsidP="00BE197B">
      <w:pPr>
        <w:pStyle w:val="ListParagraph"/>
        <w:numPr>
          <w:ilvl w:val="0"/>
          <w:numId w:val="6"/>
        </w:numPr>
        <w:spacing w:after="240"/>
        <w:ind w:left="284" w:hanging="284"/>
        <w:jc w:val="both"/>
        <w:outlineLvl w:val="0"/>
        <w:rPr>
          <w:rFonts w:ascii="Calibri" w:hAnsi="Calibri" w:cs="Calibri"/>
          <w:b/>
          <w:bCs/>
          <w:sz w:val="24"/>
          <w:szCs w:val="24"/>
          <w:lang w:eastAsia="en-US"/>
        </w:rPr>
      </w:pPr>
      <w:r w:rsidRPr="00BE197B">
        <w:rPr>
          <w:rFonts w:ascii="Calibri" w:hAnsi="Calibri" w:cs="Calibri"/>
          <w:sz w:val="24"/>
          <w:szCs w:val="24"/>
          <w:lang w:eastAsia="en-US"/>
        </w:rPr>
        <w:t>On 28 May 2018, you submitted a Jockey Betting Account Declaration form (</w:t>
      </w:r>
      <w:r w:rsidRPr="00BE197B">
        <w:rPr>
          <w:rFonts w:ascii="Calibri" w:hAnsi="Calibri" w:cs="Calibri"/>
          <w:b/>
          <w:bCs/>
          <w:sz w:val="24"/>
          <w:szCs w:val="24"/>
          <w:lang w:eastAsia="en-US"/>
        </w:rPr>
        <w:t>the Form</w:t>
      </w:r>
      <w:r w:rsidRPr="00BE197B">
        <w:rPr>
          <w:rFonts w:ascii="Calibri" w:hAnsi="Calibri" w:cs="Calibri"/>
          <w:sz w:val="24"/>
          <w:szCs w:val="24"/>
          <w:lang w:eastAsia="en-US"/>
        </w:rPr>
        <w:t>).</w:t>
      </w:r>
    </w:p>
    <w:p w14:paraId="1A10DBF2" w14:textId="77777777" w:rsidR="00BE197B" w:rsidRPr="00BE197B" w:rsidRDefault="00BE197B" w:rsidP="00BE197B">
      <w:pPr>
        <w:pStyle w:val="ListParagraph"/>
        <w:spacing w:after="240"/>
        <w:ind w:left="284"/>
        <w:jc w:val="both"/>
        <w:outlineLvl w:val="0"/>
        <w:rPr>
          <w:rFonts w:ascii="Calibri" w:hAnsi="Calibri" w:cs="Calibri"/>
          <w:b/>
          <w:bCs/>
          <w:sz w:val="24"/>
          <w:szCs w:val="24"/>
          <w:lang w:eastAsia="en-US"/>
        </w:rPr>
      </w:pPr>
    </w:p>
    <w:p w14:paraId="2024703E" w14:textId="30F2AFB9" w:rsidR="00BE197B" w:rsidRPr="00BE197B" w:rsidRDefault="00277DA2" w:rsidP="00BE197B">
      <w:pPr>
        <w:pStyle w:val="ListParagraph"/>
        <w:numPr>
          <w:ilvl w:val="0"/>
          <w:numId w:val="6"/>
        </w:numPr>
        <w:spacing w:after="240"/>
        <w:ind w:left="284" w:hanging="284"/>
        <w:jc w:val="both"/>
        <w:outlineLvl w:val="0"/>
        <w:rPr>
          <w:rFonts w:ascii="Calibri" w:hAnsi="Calibri" w:cs="Calibri"/>
          <w:b/>
          <w:bCs/>
          <w:sz w:val="24"/>
          <w:szCs w:val="24"/>
          <w:lang w:eastAsia="en-US"/>
        </w:rPr>
      </w:pPr>
      <w:r w:rsidRPr="00BE197B">
        <w:rPr>
          <w:rFonts w:ascii="Calibri" w:hAnsi="Calibri" w:cs="Calibri"/>
          <w:sz w:val="24"/>
          <w:szCs w:val="24"/>
          <w:lang w:eastAsia="en-US"/>
        </w:rPr>
        <w:t>On the Form you failed to declare your betting accounts, being Bookmaker and Ladbrokes.</w:t>
      </w:r>
      <w:bookmarkEnd w:id="1"/>
    </w:p>
    <w:p w14:paraId="694C24B2" w14:textId="77777777" w:rsidR="00BE197B" w:rsidRPr="00BE197B" w:rsidRDefault="00BE197B" w:rsidP="00BE197B">
      <w:pPr>
        <w:pStyle w:val="ListParagraph"/>
        <w:spacing w:after="240"/>
        <w:ind w:left="284"/>
        <w:jc w:val="both"/>
        <w:outlineLvl w:val="0"/>
        <w:rPr>
          <w:rFonts w:ascii="Calibri" w:hAnsi="Calibri" w:cs="Calibri"/>
          <w:b/>
          <w:bCs/>
          <w:sz w:val="24"/>
          <w:szCs w:val="24"/>
          <w:lang w:eastAsia="en-US"/>
        </w:rPr>
      </w:pPr>
    </w:p>
    <w:p w14:paraId="22479FCA" w14:textId="6161DE2B" w:rsidR="00277DA2" w:rsidRPr="00BE197B" w:rsidRDefault="00277DA2" w:rsidP="00BE197B">
      <w:pPr>
        <w:pStyle w:val="ListParagraph"/>
        <w:numPr>
          <w:ilvl w:val="0"/>
          <w:numId w:val="6"/>
        </w:numPr>
        <w:ind w:left="284" w:hanging="284"/>
        <w:jc w:val="both"/>
        <w:outlineLvl w:val="0"/>
        <w:rPr>
          <w:rFonts w:ascii="Calibri" w:hAnsi="Calibri" w:cs="Calibri"/>
          <w:b/>
          <w:bCs/>
          <w:sz w:val="24"/>
          <w:szCs w:val="24"/>
          <w:lang w:eastAsia="en-US"/>
        </w:rPr>
      </w:pPr>
      <w:r w:rsidRPr="00BE197B">
        <w:rPr>
          <w:rFonts w:ascii="Calibri" w:hAnsi="Calibri" w:cs="Calibri"/>
          <w:sz w:val="24"/>
          <w:szCs w:val="24"/>
          <w:lang w:eastAsia="en-US"/>
        </w:rPr>
        <w:t>Your conduct, as set out in particular 3, constituted a breach of AR 175(gg).</w:t>
      </w:r>
    </w:p>
    <w:p w14:paraId="0294F715" w14:textId="77777777" w:rsidR="00BE197B" w:rsidRPr="00BE197B" w:rsidRDefault="00BE197B" w:rsidP="00BE197B">
      <w:pPr>
        <w:pStyle w:val="ListParagraph"/>
        <w:ind w:left="284"/>
        <w:jc w:val="both"/>
        <w:outlineLvl w:val="0"/>
        <w:rPr>
          <w:rFonts w:ascii="Calibri" w:hAnsi="Calibri" w:cs="Calibri"/>
          <w:b/>
          <w:bCs/>
          <w:sz w:val="24"/>
          <w:szCs w:val="24"/>
          <w:lang w:eastAsia="en-US"/>
        </w:rPr>
      </w:pPr>
    </w:p>
    <w:p w14:paraId="18C20D8D" w14:textId="77777777" w:rsidR="00277DA2" w:rsidRPr="00277DA2" w:rsidRDefault="00277DA2" w:rsidP="00277DA2">
      <w:pPr>
        <w:rPr>
          <w:rFonts w:ascii="Calibri" w:hAnsi="Calibri" w:cs="Calibri"/>
          <w:b/>
          <w:sz w:val="24"/>
          <w:szCs w:val="24"/>
          <w:lang w:eastAsia="en-US"/>
        </w:rPr>
      </w:pPr>
      <w:r w:rsidRPr="00277DA2">
        <w:rPr>
          <w:rFonts w:ascii="Calibri" w:hAnsi="Calibri" w:cs="Calibri"/>
          <w:b/>
          <w:sz w:val="24"/>
          <w:szCs w:val="24"/>
          <w:lang w:eastAsia="en-US"/>
        </w:rPr>
        <w:t>Charge 7: 229(1)(h)</w:t>
      </w:r>
    </w:p>
    <w:p w14:paraId="35CCD1AC" w14:textId="77777777" w:rsidR="00277DA2" w:rsidRPr="00277DA2" w:rsidRDefault="00277DA2" w:rsidP="00277DA2">
      <w:pPr>
        <w:rPr>
          <w:rFonts w:ascii="Calibri" w:hAnsi="Calibri" w:cs="Calibri"/>
          <w:bCs/>
          <w:sz w:val="24"/>
          <w:szCs w:val="24"/>
          <w:lang w:eastAsia="en-US"/>
        </w:rPr>
      </w:pPr>
    </w:p>
    <w:p w14:paraId="1F059F34" w14:textId="35B959A5" w:rsidR="00BE197B" w:rsidRDefault="00277DA2" w:rsidP="00BE197B">
      <w:pPr>
        <w:pStyle w:val="ListParagraph"/>
        <w:numPr>
          <w:ilvl w:val="0"/>
          <w:numId w:val="7"/>
        </w:numPr>
        <w:tabs>
          <w:tab w:val="num" w:pos="2520"/>
        </w:tabs>
        <w:ind w:left="284" w:hanging="284"/>
        <w:rPr>
          <w:rFonts w:ascii="Calibri" w:hAnsi="Calibri" w:cs="Calibri"/>
          <w:bCs/>
          <w:sz w:val="24"/>
          <w:szCs w:val="24"/>
          <w:lang w:eastAsia="en-US"/>
        </w:rPr>
      </w:pPr>
      <w:r w:rsidRPr="00BE197B">
        <w:rPr>
          <w:rFonts w:ascii="Calibri" w:hAnsi="Calibri" w:cs="Calibri"/>
          <w:bCs/>
          <w:sz w:val="24"/>
          <w:szCs w:val="24"/>
          <w:lang w:eastAsia="en-US"/>
        </w:rPr>
        <w:t>You were, at all relevant times, a jockey licensed by Racing Victoria.</w:t>
      </w:r>
    </w:p>
    <w:p w14:paraId="22B0DAEC" w14:textId="77777777" w:rsidR="00BE197B" w:rsidRDefault="00BE197B" w:rsidP="00BE197B">
      <w:pPr>
        <w:pStyle w:val="ListParagraph"/>
        <w:tabs>
          <w:tab w:val="num" w:pos="2520"/>
        </w:tabs>
        <w:ind w:left="284"/>
        <w:rPr>
          <w:rFonts w:ascii="Calibri" w:hAnsi="Calibri" w:cs="Calibri"/>
          <w:bCs/>
          <w:sz w:val="24"/>
          <w:szCs w:val="24"/>
          <w:lang w:eastAsia="en-US"/>
        </w:rPr>
      </w:pPr>
    </w:p>
    <w:p w14:paraId="5A3BF9E4" w14:textId="49EE8C19" w:rsidR="00BE197B" w:rsidRDefault="00277DA2" w:rsidP="00BE197B">
      <w:pPr>
        <w:pStyle w:val="ListParagraph"/>
        <w:numPr>
          <w:ilvl w:val="0"/>
          <w:numId w:val="7"/>
        </w:numPr>
        <w:tabs>
          <w:tab w:val="num" w:pos="2520"/>
        </w:tabs>
        <w:ind w:left="284" w:hanging="284"/>
        <w:rPr>
          <w:rFonts w:ascii="Calibri" w:hAnsi="Calibri" w:cs="Calibri"/>
          <w:bCs/>
          <w:sz w:val="24"/>
          <w:szCs w:val="24"/>
          <w:lang w:eastAsia="en-US"/>
        </w:rPr>
      </w:pPr>
      <w:r w:rsidRPr="00BE197B">
        <w:rPr>
          <w:rFonts w:ascii="Calibri" w:hAnsi="Calibri" w:cs="Calibri"/>
          <w:bCs/>
          <w:sz w:val="24"/>
          <w:szCs w:val="24"/>
          <w:lang w:eastAsia="en-US"/>
        </w:rPr>
        <w:t>Between 20 November 2018 and 24 March 2019, you made transactions through your TAB betting account (</w:t>
      </w:r>
      <w:r w:rsidRPr="00BE197B">
        <w:rPr>
          <w:rFonts w:ascii="Calibri" w:hAnsi="Calibri" w:cs="Calibri"/>
          <w:b/>
          <w:sz w:val="24"/>
          <w:szCs w:val="24"/>
          <w:lang w:eastAsia="en-US"/>
        </w:rPr>
        <w:t>the Account</w:t>
      </w:r>
      <w:r w:rsidRPr="00BE197B">
        <w:rPr>
          <w:rFonts w:ascii="Calibri" w:hAnsi="Calibri" w:cs="Calibri"/>
          <w:bCs/>
          <w:sz w:val="24"/>
          <w:szCs w:val="24"/>
          <w:lang w:eastAsia="en-US"/>
        </w:rPr>
        <w:t>).</w:t>
      </w:r>
    </w:p>
    <w:p w14:paraId="5F8186FA" w14:textId="77777777" w:rsidR="00BE197B" w:rsidRDefault="00BE197B" w:rsidP="00BE197B">
      <w:pPr>
        <w:pStyle w:val="ListParagraph"/>
        <w:tabs>
          <w:tab w:val="num" w:pos="2520"/>
        </w:tabs>
        <w:ind w:left="284"/>
        <w:rPr>
          <w:rFonts w:ascii="Calibri" w:hAnsi="Calibri" w:cs="Calibri"/>
          <w:bCs/>
          <w:sz w:val="24"/>
          <w:szCs w:val="24"/>
          <w:lang w:eastAsia="en-US"/>
        </w:rPr>
      </w:pPr>
    </w:p>
    <w:p w14:paraId="2870381E" w14:textId="7425AD70" w:rsidR="00BE197B" w:rsidRDefault="00277DA2" w:rsidP="00BE197B">
      <w:pPr>
        <w:pStyle w:val="ListParagraph"/>
        <w:numPr>
          <w:ilvl w:val="0"/>
          <w:numId w:val="7"/>
        </w:numPr>
        <w:tabs>
          <w:tab w:val="num" w:pos="2520"/>
        </w:tabs>
        <w:ind w:left="284" w:hanging="284"/>
        <w:rPr>
          <w:rFonts w:ascii="Calibri" w:hAnsi="Calibri" w:cs="Calibri"/>
          <w:bCs/>
          <w:sz w:val="24"/>
          <w:szCs w:val="24"/>
          <w:lang w:eastAsia="en-US"/>
        </w:rPr>
      </w:pPr>
      <w:r w:rsidRPr="00BE197B">
        <w:rPr>
          <w:rFonts w:ascii="Calibri" w:hAnsi="Calibri" w:cs="Calibri"/>
          <w:bCs/>
          <w:sz w:val="24"/>
          <w:szCs w:val="24"/>
          <w:lang w:eastAsia="en-US"/>
        </w:rPr>
        <w:t xml:space="preserve">On 15 June 2019, you submitted a Jockey Betting Account Declaration form (the Form) and failed to declare </w:t>
      </w:r>
      <w:r w:rsidRPr="00BE197B">
        <w:rPr>
          <w:rFonts w:ascii="Calibri" w:hAnsi="Calibri" w:cs="Calibri"/>
          <w:bCs/>
          <w:i/>
          <w:iCs/>
          <w:sz w:val="24"/>
          <w:szCs w:val="24"/>
          <w:lang w:eastAsia="en-US"/>
        </w:rPr>
        <w:t>the Account</w:t>
      </w:r>
      <w:r w:rsidRPr="00BE197B">
        <w:rPr>
          <w:rFonts w:ascii="Calibri" w:hAnsi="Calibri" w:cs="Calibri"/>
          <w:bCs/>
          <w:sz w:val="24"/>
          <w:szCs w:val="24"/>
          <w:lang w:eastAsia="en-US"/>
        </w:rPr>
        <w:t>.</w:t>
      </w:r>
    </w:p>
    <w:p w14:paraId="647B9A05" w14:textId="77777777" w:rsidR="00BE197B" w:rsidRPr="00BE197B" w:rsidRDefault="00BE197B" w:rsidP="00BE197B">
      <w:pPr>
        <w:tabs>
          <w:tab w:val="num" w:pos="2520"/>
        </w:tabs>
        <w:rPr>
          <w:rFonts w:ascii="Calibri" w:hAnsi="Calibri" w:cs="Calibri"/>
          <w:bCs/>
          <w:sz w:val="24"/>
          <w:szCs w:val="24"/>
          <w:lang w:eastAsia="en-US"/>
        </w:rPr>
      </w:pPr>
    </w:p>
    <w:p w14:paraId="0FB112B1" w14:textId="6789B1A0" w:rsidR="00277DA2" w:rsidRPr="00BE197B" w:rsidRDefault="00277DA2" w:rsidP="00BE197B">
      <w:pPr>
        <w:pStyle w:val="ListParagraph"/>
        <w:numPr>
          <w:ilvl w:val="0"/>
          <w:numId w:val="7"/>
        </w:numPr>
        <w:tabs>
          <w:tab w:val="num" w:pos="2520"/>
        </w:tabs>
        <w:ind w:left="284" w:hanging="284"/>
        <w:rPr>
          <w:rFonts w:ascii="Calibri" w:hAnsi="Calibri" w:cs="Calibri"/>
          <w:bCs/>
          <w:sz w:val="24"/>
          <w:szCs w:val="24"/>
          <w:lang w:eastAsia="en-US"/>
        </w:rPr>
      </w:pPr>
      <w:r w:rsidRPr="00BE197B">
        <w:rPr>
          <w:rFonts w:ascii="Calibri" w:hAnsi="Calibri" w:cs="Calibri"/>
          <w:bCs/>
          <w:sz w:val="24"/>
          <w:szCs w:val="24"/>
          <w:lang w:eastAsia="en-US"/>
        </w:rPr>
        <w:t>Your conduct, as set out in particular 3, constituted a breach of AR 175(gg).</w:t>
      </w:r>
    </w:p>
    <w:p w14:paraId="1CB24760" w14:textId="77777777" w:rsidR="00277DA2" w:rsidRDefault="00277DA2" w:rsidP="00277DA2">
      <w:pPr>
        <w:spacing w:line="259" w:lineRule="auto"/>
        <w:jc w:val="both"/>
        <w:rPr>
          <w:rFonts w:ascii="Calibri" w:eastAsia="Calibri" w:hAnsi="Calibri" w:cs="Times New Roman"/>
          <w:bCs/>
          <w:sz w:val="24"/>
          <w:szCs w:val="24"/>
          <w:lang w:eastAsia="en-US"/>
        </w:rPr>
      </w:pPr>
    </w:p>
    <w:p w14:paraId="288F6E82" w14:textId="77777777" w:rsidR="002E27AA" w:rsidRDefault="002E27AA">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56E69E6" w14:textId="3721D905" w:rsidR="005F5C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lastRenderedPageBreak/>
        <w:t>Plea</w:t>
      </w:r>
      <w:r w:rsidR="00277DA2">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5F5C01">
        <w:rPr>
          <w:rFonts w:ascii="Calibri" w:eastAsia="Calibri" w:hAnsi="Calibri" w:cs="Times New Roman"/>
          <w:sz w:val="24"/>
          <w:szCs w:val="24"/>
          <w:lang w:eastAsia="en-US"/>
        </w:rPr>
        <w:t xml:space="preserve"> to charges 1, 2, 3, 4, 6, 7</w:t>
      </w:r>
    </w:p>
    <w:p w14:paraId="476BFB68" w14:textId="56C56D83" w:rsidR="003E1958" w:rsidRPr="00D00001" w:rsidRDefault="005F5C01" w:rsidP="00AA6B69">
      <w:pPr>
        <w:tabs>
          <w:tab w:val="left" w:pos="2835"/>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Charge 5 withdrawn</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727F855D" w14:textId="77777777" w:rsidR="00277DA2" w:rsidRDefault="00277DA2" w:rsidP="00811966">
      <w:pPr>
        <w:spacing w:line="259" w:lineRule="auto"/>
        <w:ind w:left="2880" w:hanging="2880"/>
        <w:jc w:val="both"/>
        <w:rPr>
          <w:rFonts w:ascii="Calibri" w:eastAsia="Calibri" w:hAnsi="Calibri" w:cs="Times New Roman"/>
          <w:b/>
          <w:sz w:val="24"/>
          <w:szCs w:val="24"/>
          <w:lang w:eastAsia="en-US"/>
        </w:rPr>
      </w:pPr>
    </w:p>
    <w:p w14:paraId="6AA86920" w14:textId="422076EF"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1037103D" w14:textId="109FAE08" w:rsidR="005F5C01" w:rsidRDefault="001B5331"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F5C01">
        <w:rPr>
          <w:rFonts w:ascii="Calibri" w:eastAsia="Calibri" w:hAnsi="Calibri" w:cs="Times New Roman"/>
          <w:sz w:val="24"/>
          <w:szCs w:val="24"/>
          <w:lang w:eastAsia="en-US"/>
        </w:rPr>
        <w:t>Noel Callow</w:t>
      </w:r>
      <w:r>
        <w:rPr>
          <w:rFonts w:ascii="Calibri" w:eastAsia="Calibri" w:hAnsi="Calibri" w:cs="Times New Roman"/>
          <w:sz w:val="24"/>
          <w:szCs w:val="24"/>
          <w:lang w:eastAsia="en-US"/>
        </w:rPr>
        <w:t>,</w:t>
      </w:r>
      <w:r w:rsidR="005F5C01">
        <w:rPr>
          <w:rFonts w:ascii="Calibri" w:eastAsia="Calibri" w:hAnsi="Calibri" w:cs="Times New Roman"/>
          <w:sz w:val="24"/>
          <w:szCs w:val="24"/>
          <w:lang w:eastAsia="en-US"/>
        </w:rPr>
        <w:t xml:space="preserve"> you have pleaded guilty to six charges. A seventh charge was withdrawn. Your six guilty pleas fall into two categories o</w:t>
      </w:r>
      <w:r w:rsidR="00316671">
        <w:rPr>
          <w:rFonts w:ascii="Calibri" w:eastAsia="Calibri" w:hAnsi="Calibri" w:cs="Times New Roman"/>
          <w:sz w:val="24"/>
          <w:szCs w:val="24"/>
          <w:lang w:eastAsia="en-US"/>
        </w:rPr>
        <w:t>f</w:t>
      </w:r>
      <w:r w:rsidR="005F5C01">
        <w:rPr>
          <w:rFonts w:ascii="Calibri" w:eastAsia="Calibri" w:hAnsi="Calibri" w:cs="Times New Roman"/>
          <w:sz w:val="24"/>
          <w:szCs w:val="24"/>
          <w:lang w:eastAsia="en-US"/>
        </w:rPr>
        <w:t xml:space="preserve"> three charges each. </w:t>
      </w:r>
    </w:p>
    <w:p w14:paraId="015A91C8" w14:textId="77777777" w:rsidR="005F5C01" w:rsidRDefault="005F5C01" w:rsidP="005F5C01">
      <w:pPr>
        <w:spacing w:line="259" w:lineRule="auto"/>
        <w:jc w:val="both"/>
        <w:rPr>
          <w:rFonts w:ascii="Calibri" w:eastAsia="Calibri" w:hAnsi="Calibri" w:cs="Times New Roman"/>
          <w:sz w:val="24"/>
          <w:szCs w:val="24"/>
          <w:lang w:eastAsia="en-US"/>
        </w:rPr>
      </w:pPr>
    </w:p>
    <w:p w14:paraId="6DBEE4B5" w14:textId="206F9A8B" w:rsidR="005F5C01" w:rsidRDefault="005F5C01"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deal firstly with charges one to three. Each of these concern breaches of what was then AR 83(c), the breaches occurring on 6 December 2013, 8 December 2013 and 14 December 2013. Put simply, the charges relate to your betting on Australian thoroughbred races. On 6 December</w:t>
      </w:r>
      <w:r w:rsidR="00316671">
        <w:rPr>
          <w:rFonts w:ascii="Calibri" w:eastAsia="Calibri" w:hAnsi="Calibri" w:cs="Times New Roman"/>
          <w:sz w:val="24"/>
          <w:szCs w:val="24"/>
          <w:lang w:eastAsia="en-US"/>
        </w:rPr>
        <w:t xml:space="preserve"> 2013</w:t>
      </w:r>
      <w:r>
        <w:rPr>
          <w:rFonts w:ascii="Calibri" w:eastAsia="Calibri" w:hAnsi="Calibri" w:cs="Times New Roman"/>
          <w:sz w:val="24"/>
          <w:szCs w:val="24"/>
          <w:lang w:eastAsia="en-US"/>
        </w:rPr>
        <w:t xml:space="preserve">, you had some 11 bets totalling $1,1510.96 for a profit of $648.04. On 8 December 2013 you had one bet of $48 for a profit of $67.20. On 14 December 2013 you had 12 bets totalling $2,434.32 for a profit of $670.16. None of the bets were on horses you were riding or on races in which you were riding. </w:t>
      </w:r>
    </w:p>
    <w:p w14:paraId="21A25A9E" w14:textId="77777777" w:rsidR="005F5C01" w:rsidRDefault="005F5C01" w:rsidP="005F5C01">
      <w:pPr>
        <w:spacing w:line="259" w:lineRule="auto"/>
        <w:jc w:val="both"/>
        <w:rPr>
          <w:rFonts w:ascii="Calibri" w:eastAsia="Calibri" w:hAnsi="Calibri" w:cs="Times New Roman"/>
          <w:sz w:val="24"/>
          <w:szCs w:val="24"/>
          <w:lang w:eastAsia="en-US"/>
        </w:rPr>
      </w:pPr>
    </w:p>
    <w:p w14:paraId="3DABB0D6" w14:textId="4EA83B16" w:rsidR="005F5C01" w:rsidRDefault="005F5C01"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jockeys are prohibited from betting on Australian thoroughbred races. Whilst these offences occurred almost nine years ago, you are a very experienced jockey, currently and successfully based in Queensland. At the time of committing these offences</w:t>
      </w:r>
      <w:r w:rsidR="0032697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were already experienced and well known. You must have </w:t>
      </w:r>
      <w:r w:rsidR="00326978">
        <w:rPr>
          <w:rFonts w:ascii="Calibri" w:eastAsia="Calibri" w:hAnsi="Calibri" w:cs="Times New Roman"/>
          <w:sz w:val="24"/>
          <w:szCs w:val="24"/>
          <w:lang w:eastAsia="en-US"/>
        </w:rPr>
        <w:t>realised</w:t>
      </w:r>
      <w:r>
        <w:rPr>
          <w:rFonts w:ascii="Calibri" w:eastAsia="Calibri" w:hAnsi="Calibri" w:cs="Times New Roman"/>
          <w:sz w:val="24"/>
          <w:szCs w:val="24"/>
          <w:lang w:eastAsia="en-US"/>
        </w:rPr>
        <w:t xml:space="preserve"> that what you were doing breached the Rules, which </w:t>
      </w:r>
      <w:r w:rsidR="00326978">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designed to protect the image of racing as being an honestly run industry with transparency of </w:t>
      </w:r>
      <w:r w:rsidR="00316671">
        <w:rPr>
          <w:rFonts w:ascii="Calibri" w:eastAsia="Calibri" w:hAnsi="Calibri" w:cs="Times New Roman"/>
          <w:sz w:val="24"/>
          <w:szCs w:val="24"/>
          <w:lang w:eastAsia="en-US"/>
        </w:rPr>
        <w:t>jockey’s</w:t>
      </w:r>
      <w:r>
        <w:rPr>
          <w:rFonts w:ascii="Calibri" w:eastAsia="Calibri" w:hAnsi="Calibri" w:cs="Times New Roman"/>
          <w:sz w:val="24"/>
          <w:szCs w:val="24"/>
          <w:lang w:eastAsia="en-US"/>
        </w:rPr>
        <w:t xml:space="preserve"> activities. </w:t>
      </w:r>
    </w:p>
    <w:p w14:paraId="23CE60E3" w14:textId="77777777" w:rsidR="005F5C01" w:rsidRDefault="005F5C01" w:rsidP="005F5C01">
      <w:pPr>
        <w:spacing w:line="259" w:lineRule="auto"/>
        <w:jc w:val="both"/>
        <w:rPr>
          <w:rFonts w:ascii="Calibri" w:eastAsia="Calibri" w:hAnsi="Calibri" w:cs="Times New Roman"/>
          <w:sz w:val="24"/>
          <w:szCs w:val="24"/>
          <w:lang w:eastAsia="en-US"/>
        </w:rPr>
      </w:pPr>
    </w:p>
    <w:p w14:paraId="4FACEF0C" w14:textId="5E0D9CE9" w:rsidR="00D766EB" w:rsidRDefault="005F5C01"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take into account the fact that you have pleaded guilty and have no relevant prior conviction</w:t>
      </w:r>
      <w:r w:rsidR="00316671">
        <w:rPr>
          <w:rFonts w:ascii="Calibri" w:eastAsia="Calibri" w:hAnsi="Calibri" w:cs="Times New Roman"/>
          <w:sz w:val="24"/>
          <w:szCs w:val="24"/>
          <w:lang w:eastAsia="en-US"/>
        </w:rPr>
        <w:t>s</w:t>
      </w:r>
      <w:r w:rsidR="00D766EB">
        <w:rPr>
          <w:rFonts w:ascii="Calibri" w:eastAsia="Calibri" w:hAnsi="Calibri" w:cs="Times New Roman"/>
          <w:sz w:val="24"/>
          <w:szCs w:val="24"/>
          <w:lang w:eastAsia="en-US"/>
        </w:rPr>
        <w:t xml:space="preserve">. We also bear in mind that the offences occurred some years ago and have considered the penalties involved in similar cases. </w:t>
      </w:r>
    </w:p>
    <w:p w14:paraId="29425FD2" w14:textId="77777777" w:rsidR="00D766EB" w:rsidRDefault="00D766EB" w:rsidP="005F5C01">
      <w:pPr>
        <w:spacing w:line="259" w:lineRule="auto"/>
        <w:jc w:val="both"/>
        <w:rPr>
          <w:rFonts w:ascii="Calibri" w:eastAsia="Calibri" w:hAnsi="Calibri" w:cs="Times New Roman"/>
          <w:sz w:val="24"/>
          <w:szCs w:val="24"/>
          <w:lang w:eastAsia="en-US"/>
        </w:rPr>
      </w:pPr>
    </w:p>
    <w:p w14:paraId="535B2225" w14:textId="5CF40521" w:rsidR="00D766EB" w:rsidRDefault="00D766EB"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submission</w:t>
      </w:r>
      <w:r w:rsidR="0031667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Mr El-Asmar on behalf of the Stewards and Mr Stirling on your behalf focused upon fines as being the appropriate penalties. Whilst we are not bound by this</w:t>
      </w:r>
      <w:r w:rsidR="003166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obviously we take into account that two persons well familiar with the Rules and the industry are of this view, with which we agree. We also bear in mind the penalties imposed over the years in like cases. </w:t>
      </w:r>
    </w:p>
    <w:p w14:paraId="44D37A2C" w14:textId="77777777" w:rsidR="00D766EB" w:rsidRDefault="00D766EB" w:rsidP="005F5C01">
      <w:pPr>
        <w:spacing w:line="259" w:lineRule="auto"/>
        <w:jc w:val="both"/>
        <w:rPr>
          <w:rFonts w:ascii="Calibri" w:eastAsia="Calibri" w:hAnsi="Calibri" w:cs="Times New Roman"/>
          <w:sz w:val="24"/>
          <w:szCs w:val="24"/>
          <w:lang w:eastAsia="en-US"/>
        </w:rPr>
      </w:pPr>
    </w:p>
    <w:p w14:paraId="691443CA" w14:textId="77777777" w:rsidR="00D766EB" w:rsidRDefault="00D766EB"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Charges 1 to 3, you are fined the sum of $1,500, a total of $4,500.</w:t>
      </w:r>
    </w:p>
    <w:p w14:paraId="589BA21F" w14:textId="77777777" w:rsidR="00D766EB" w:rsidRDefault="00D766EB" w:rsidP="005F5C01">
      <w:pPr>
        <w:spacing w:line="259" w:lineRule="auto"/>
        <w:jc w:val="both"/>
        <w:rPr>
          <w:rFonts w:ascii="Calibri" w:eastAsia="Calibri" w:hAnsi="Calibri" w:cs="Times New Roman"/>
          <w:sz w:val="24"/>
          <w:szCs w:val="24"/>
          <w:lang w:eastAsia="en-US"/>
        </w:rPr>
      </w:pPr>
    </w:p>
    <w:p w14:paraId="49095A40" w14:textId="4F861B31" w:rsidR="00D766EB" w:rsidRDefault="00D766EB"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turn now to Charges 4, 6 and 7. These concern your failure to comply with AR 175 </w:t>
      </w:r>
      <w:r w:rsidR="00326978">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 the cases of Charges 4 and 6 and AR 229 (1)(b) in the case of Charge 7. Essentially these three charges relate to your failure to declare </w:t>
      </w:r>
      <w:r w:rsidR="00316671">
        <w:rPr>
          <w:rFonts w:ascii="Calibri" w:eastAsia="Calibri" w:hAnsi="Calibri" w:cs="Times New Roman"/>
          <w:sz w:val="24"/>
          <w:szCs w:val="24"/>
          <w:lang w:eastAsia="en-US"/>
        </w:rPr>
        <w:t xml:space="preserve">the fact that you </w:t>
      </w:r>
      <w:r w:rsidR="00326978">
        <w:rPr>
          <w:rFonts w:ascii="Calibri" w:eastAsia="Calibri" w:hAnsi="Calibri" w:cs="Times New Roman"/>
          <w:sz w:val="24"/>
          <w:szCs w:val="24"/>
          <w:lang w:eastAsia="en-US"/>
        </w:rPr>
        <w:t xml:space="preserve">had </w:t>
      </w:r>
      <w:r w:rsidR="00316671">
        <w:rPr>
          <w:rFonts w:ascii="Calibri" w:eastAsia="Calibri" w:hAnsi="Calibri" w:cs="Times New Roman"/>
          <w:sz w:val="24"/>
          <w:szCs w:val="24"/>
          <w:lang w:eastAsia="en-US"/>
        </w:rPr>
        <w:t xml:space="preserve">opened betting </w:t>
      </w:r>
      <w:r>
        <w:rPr>
          <w:rFonts w:ascii="Calibri" w:eastAsia="Calibri" w:hAnsi="Calibri" w:cs="Times New Roman"/>
          <w:sz w:val="24"/>
          <w:szCs w:val="24"/>
          <w:lang w:eastAsia="en-US"/>
        </w:rPr>
        <w:t xml:space="preserve">accounts on your Jockey Betting Account Declaration forms </w:t>
      </w:r>
      <w:r w:rsidR="00316671">
        <w:rPr>
          <w:rFonts w:ascii="Calibri" w:eastAsia="Calibri" w:hAnsi="Calibri" w:cs="Times New Roman"/>
          <w:sz w:val="24"/>
          <w:szCs w:val="24"/>
          <w:lang w:eastAsia="en-US"/>
        </w:rPr>
        <w:t xml:space="preserve">and thus </w:t>
      </w:r>
      <w:r w:rsidR="00326978">
        <w:rPr>
          <w:rFonts w:ascii="Calibri" w:eastAsia="Calibri" w:hAnsi="Calibri" w:cs="Times New Roman"/>
          <w:sz w:val="24"/>
          <w:szCs w:val="24"/>
          <w:lang w:eastAsia="en-US"/>
        </w:rPr>
        <w:t xml:space="preserve">had not </w:t>
      </w:r>
      <w:r w:rsidR="00316671">
        <w:rPr>
          <w:rFonts w:ascii="Calibri" w:eastAsia="Calibri" w:hAnsi="Calibri" w:cs="Times New Roman"/>
          <w:sz w:val="24"/>
          <w:szCs w:val="24"/>
          <w:lang w:eastAsia="en-US"/>
        </w:rPr>
        <w:t xml:space="preserve">declared those accounts. </w:t>
      </w:r>
      <w:r>
        <w:rPr>
          <w:rFonts w:ascii="Calibri" w:eastAsia="Calibri" w:hAnsi="Calibri" w:cs="Times New Roman"/>
          <w:sz w:val="24"/>
          <w:szCs w:val="24"/>
          <w:lang w:eastAsia="en-US"/>
        </w:rPr>
        <w:t>These offences occurred on 18 July 2017, 28 May 2018 and 15 June 2019.</w:t>
      </w:r>
    </w:p>
    <w:p w14:paraId="2CC13B4A" w14:textId="77777777" w:rsidR="00D766EB" w:rsidRDefault="00D766EB" w:rsidP="005F5C01">
      <w:pPr>
        <w:spacing w:line="259" w:lineRule="auto"/>
        <w:jc w:val="both"/>
        <w:rPr>
          <w:rFonts w:ascii="Calibri" w:eastAsia="Calibri" w:hAnsi="Calibri" w:cs="Times New Roman"/>
          <w:sz w:val="24"/>
          <w:szCs w:val="24"/>
          <w:lang w:eastAsia="en-US"/>
        </w:rPr>
      </w:pPr>
    </w:p>
    <w:p w14:paraId="7CBD41AB" w14:textId="10CE34F8" w:rsidR="00D766EB" w:rsidRDefault="00D766EB"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regard these three offences as being of greater gravity than the betting charges. The work of the Stewards is hindered by behaviour such as this. It is very important that form</w:t>
      </w:r>
      <w:r w:rsidR="0031667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this nature are completed honestly and accurately.</w:t>
      </w:r>
    </w:p>
    <w:p w14:paraId="5D92FE2B" w14:textId="77777777" w:rsidR="00D766EB" w:rsidRDefault="00D766EB" w:rsidP="005F5C01">
      <w:pPr>
        <w:spacing w:line="259" w:lineRule="auto"/>
        <w:jc w:val="both"/>
        <w:rPr>
          <w:rFonts w:ascii="Calibri" w:eastAsia="Calibri" w:hAnsi="Calibri" w:cs="Times New Roman"/>
          <w:sz w:val="24"/>
          <w:szCs w:val="24"/>
          <w:lang w:eastAsia="en-US"/>
        </w:rPr>
      </w:pPr>
    </w:p>
    <w:p w14:paraId="2EE12E07" w14:textId="3A8341EA" w:rsidR="008460B6" w:rsidRDefault="00D766EB"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what has been put by Mr Stirling to the effect that in fact you did not place any bets on thoroughbred racing over that three year period. Your bets were on various sporting events, but not racing. They were legal bets openly carried out in your own name. However, that does not get around the fact that you </w:t>
      </w:r>
      <w:r w:rsidR="00326978">
        <w:rPr>
          <w:rFonts w:ascii="Calibri" w:eastAsia="Calibri" w:hAnsi="Calibri" w:cs="Times New Roman"/>
          <w:sz w:val="24"/>
          <w:szCs w:val="24"/>
          <w:lang w:eastAsia="en-US"/>
        </w:rPr>
        <w:t xml:space="preserve">had </w:t>
      </w:r>
      <w:r>
        <w:rPr>
          <w:rFonts w:ascii="Calibri" w:eastAsia="Calibri" w:hAnsi="Calibri" w:cs="Times New Roman"/>
          <w:sz w:val="24"/>
          <w:szCs w:val="24"/>
          <w:lang w:eastAsia="en-US"/>
        </w:rPr>
        <w:t xml:space="preserve">wilfully filled in forms which failed to reveal the </w:t>
      </w:r>
      <w:r w:rsidR="008460B6">
        <w:rPr>
          <w:rFonts w:ascii="Calibri" w:eastAsia="Calibri" w:hAnsi="Calibri" w:cs="Times New Roman"/>
          <w:sz w:val="24"/>
          <w:szCs w:val="24"/>
          <w:lang w:eastAsia="en-US"/>
        </w:rPr>
        <w:t>operation of any betting account</w:t>
      </w:r>
      <w:r w:rsidR="00326978">
        <w:rPr>
          <w:rFonts w:ascii="Calibri" w:eastAsia="Calibri" w:hAnsi="Calibri" w:cs="Times New Roman"/>
          <w:sz w:val="24"/>
          <w:szCs w:val="24"/>
          <w:lang w:eastAsia="en-US"/>
        </w:rPr>
        <w:t>s</w:t>
      </w:r>
      <w:r w:rsidR="008460B6">
        <w:rPr>
          <w:rFonts w:ascii="Calibri" w:eastAsia="Calibri" w:hAnsi="Calibri" w:cs="Times New Roman"/>
          <w:sz w:val="24"/>
          <w:szCs w:val="24"/>
          <w:lang w:eastAsia="en-US"/>
        </w:rPr>
        <w:t xml:space="preserve">. </w:t>
      </w:r>
    </w:p>
    <w:p w14:paraId="5EF54E70" w14:textId="77777777" w:rsidR="008460B6" w:rsidRDefault="008460B6" w:rsidP="005F5C01">
      <w:pPr>
        <w:spacing w:line="259" w:lineRule="auto"/>
        <w:jc w:val="both"/>
        <w:rPr>
          <w:rFonts w:ascii="Calibri" w:eastAsia="Calibri" w:hAnsi="Calibri" w:cs="Times New Roman"/>
          <w:sz w:val="24"/>
          <w:szCs w:val="24"/>
          <w:lang w:eastAsia="en-US"/>
        </w:rPr>
      </w:pPr>
    </w:p>
    <w:p w14:paraId="5BECB0BD" w14:textId="6DBB9441" w:rsidR="008460B6" w:rsidRDefault="008460B6"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up all of th</w:t>
      </w:r>
      <w:r w:rsidR="00316671">
        <w:rPr>
          <w:rFonts w:ascii="Calibri" w:eastAsia="Calibri" w:hAnsi="Calibri" w:cs="Times New Roman"/>
          <w:sz w:val="24"/>
          <w:szCs w:val="24"/>
          <w:lang w:eastAsia="en-US"/>
        </w:rPr>
        <w:t>e</w:t>
      </w:r>
      <w:r>
        <w:rPr>
          <w:rFonts w:ascii="Calibri" w:eastAsia="Calibri" w:hAnsi="Calibri" w:cs="Times New Roman"/>
          <w:sz w:val="24"/>
          <w:szCs w:val="24"/>
          <w:lang w:eastAsia="en-US"/>
        </w:rPr>
        <w:t>se factors, we have arrived at the following conclusion. On Charge 4, you are suspended for a period of two months. On Charge 6, you are suspended for a period of two months, but one month of that period is in turn suspended for a period of 12 months.</w:t>
      </w:r>
      <w:r w:rsidR="0032697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On Charge 7, you are suspended for a period of two months, but that </w:t>
      </w:r>
      <w:r w:rsidR="00316671">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entirely suspended for a period of 12 months.</w:t>
      </w:r>
    </w:p>
    <w:p w14:paraId="5023EF04" w14:textId="77777777" w:rsidR="008460B6" w:rsidRDefault="008460B6" w:rsidP="005F5C01">
      <w:pPr>
        <w:spacing w:line="259" w:lineRule="auto"/>
        <w:jc w:val="both"/>
        <w:rPr>
          <w:rFonts w:ascii="Calibri" w:eastAsia="Calibri" w:hAnsi="Calibri" w:cs="Times New Roman"/>
          <w:sz w:val="24"/>
          <w:szCs w:val="24"/>
          <w:lang w:eastAsia="en-US"/>
        </w:rPr>
      </w:pPr>
    </w:p>
    <w:p w14:paraId="0CC67D08" w14:textId="0D4488BD" w:rsidR="0096196F" w:rsidRDefault="008460B6" w:rsidP="005F5C0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you are suspended for a period of three months. Suspension for a further three months is in turn suspended for a period of 12 months, and will be activated if you offend again. We are both hopeful and confident that it will not occur. </w:t>
      </w:r>
      <w:r w:rsidR="00316671">
        <w:rPr>
          <w:rFonts w:ascii="Calibri" w:eastAsia="Calibri" w:hAnsi="Calibri" w:cs="Times New Roman"/>
          <w:sz w:val="24"/>
          <w:szCs w:val="24"/>
          <w:lang w:eastAsia="en-US"/>
        </w:rPr>
        <w:t xml:space="preserve">The suspension shall commence immediately. </w:t>
      </w:r>
    </w:p>
    <w:p w14:paraId="0AB84121" w14:textId="77777777" w:rsidR="0060556F" w:rsidRPr="00141826" w:rsidRDefault="0060556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D1F7" w14:textId="77777777" w:rsidR="00C341AC" w:rsidRDefault="00C3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01CDC91F">
              <wp:simplePos x="0" y="10228183"/>
              <wp:positionH relativeFrom="page">
                <wp:posOffset>0</wp:posOffset>
              </wp:positionH>
              <wp:positionV relativeFrom="page">
                <wp:posOffset>10228580</wp:posOffset>
              </wp:positionV>
              <wp:extent cx="7560310" cy="273050"/>
              <wp:effectExtent l="0" t="0" r="0" b="12700"/>
              <wp:wrapNone/>
              <wp:docPr id="1" name="MSIPCM14cb42349f71053645acce2d"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2764F1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14cb42349f71053645acce2d"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2764F1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0D19F31">
              <wp:simplePos x="0" y="0"/>
              <wp:positionH relativeFrom="page">
                <wp:posOffset>0</wp:posOffset>
              </wp:positionH>
              <wp:positionV relativeFrom="page">
                <wp:posOffset>10228580</wp:posOffset>
              </wp:positionV>
              <wp:extent cx="7560310" cy="273050"/>
              <wp:effectExtent l="0" t="0" r="0" b="12700"/>
              <wp:wrapNone/>
              <wp:docPr id="3" name="MSIPCMf26c49f7879f3a690b1eeb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923D826"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f26c49f7879f3a690b1eeb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923D826"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5011DBC">
              <wp:simplePos x="0" y="0"/>
              <wp:positionH relativeFrom="page">
                <wp:posOffset>0</wp:posOffset>
              </wp:positionH>
              <wp:positionV relativeFrom="page">
                <wp:posOffset>10228580</wp:posOffset>
              </wp:positionV>
              <wp:extent cx="7560310" cy="273050"/>
              <wp:effectExtent l="0" t="0" r="0" b="12700"/>
              <wp:wrapNone/>
              <wp:docPr id="7" name="MSIPCM45214508933227ddce202fc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1D6E14B"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45214508933227ddce202fc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1D6E14B"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3463" w14:textId="77777777" w:rsidR="00C341AC" w:rsidRDefault="00C3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3B1BB1F2">
              <wp:simplePos x="0" y="0"/>
              <wp:positionH relativeFrom="page">
                <wp:posOffset>0</wp:posOffset>
              </wp:positionH>
              <wp:positionV relativeFrom="page">
                <wp:posOffset>190500</wp:posOffset>
              </wp:positionV>
              <wp:extent cx="7560310" cy="273050"/>
              <wp:effectExtent l="0" t="0" r="0" b="12700"/>
              <wp:wrapNone/>
              <wp:docPr id="9" name="MSIPCM7c864c86950e92db5841738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3952F4C9"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7c864c86950e92db5841738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3952F4C9"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DC92542">
              <wp:simplePos x="0" y="0"/>
              <wp:positionH relativeFrom="page">
                <wp:posOffset>0</wp:posOffset>
              </wp:positionH>
              <wp:positionV relativeFrom="page">
                <wp:posOffset>190500</wp:posOffset>
              </wp:positionV>
              <wp:extent cx="7560310" cy="273050"/>
              <wp:effectExtent l="0" t="0" r="0" b="12700"/>
              <wp:wrapNone/>
              <wp:docPr id="10" name="MSIPCM083b477a8076ca6d3e81eaf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2E0F982" w:rsidR="00B7369B" w:rsidRPr="008B6E9C" w:rsidRDefault="008B6E9C" w:rsidP="008B6E9C">
                          <w:pPr>
                            <w:jc w:val="center"/>
                            <w:rPr>
                              <w:color w:val="000000"/>
                              <w:sz w:val="24"/>
                            </w:rPr>
                          </w:pPr>
                          <w:r w:rsidRPr="008B6E9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083b477a8076ca6d3e81eaf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2E0F982" w:rsidR="00B7369B" w:rsidRPr="008B6E9C" w:rsidRDefault="008B6E9C" w:rsidP="008B6E9C">
                    <w:pPr>
                      <w:jc w:val="center"/>
                      <w:rPr>
                        <w:color w:val="000000"/>
                        <w:sz w:val="24"/>
                      </w:rPr>
                    </w:pPr>
                    <w:r w:rsidRPr="008B6E9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0DEF"/>
    <w:multiLevelType w:val="hybridMultilevel"/>
    <w:tmpl w:val="7A989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AA57C3"/>
    <w:multiLevelType w:val="hybridMultilevel"/>
    <w:tmpl w:val="1E422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043F4"/>
    <w:multiLevelType w:val="hybridMultilevel"/>
    <w:tmpl w:val="34866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D716B5"/>
    <w:multiLevelType w:val="hybridMultilevel"/>
    <w:tmpl w:val="86AE2ECA"/>
    <w:lvl w:ilvl="0" w:tplc="88468C2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DB69B9"/>
    <w:multiLevelType w:val="hybridMultilevel"/>
    <w:tmpl w:val="79C62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A32536"/>
    <w:multiLevelType w:val="hybridMultilevel"/>
    <w:tmpl w:val="A4443592"/>
    <w:lvl w:ilvl="0" w:tplc="88468C2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10716A"/>
    <w:multiLevelType w:val="hybridMultilevel"/>
    <w:tmpl w:val="89726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84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7FA"/>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1DE5"/>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28FC"/>
    <w:rsid w:val="00274DBF"/>
    <w:rsid w:val="00276723"/>
    <w:rsid w:val="00277405"/>
    <w:rsid w:val="0027762D"/>
    <w:rsid w:val="00277913"/>
    <w:rsid w:val="00277B35"/>
    <w:rsid w:val="00277DA2"/>
    <w:rsid w:val="00280221"/>
    <w:rsid w:val="002813FF"/>
    <w:rsid w:val="00281955"/>
    <w:rsid w:val="00284C52"/>
    <w:rsid w:val="00284C5D"/>
    <w:rsid w:val="00286765"/>
    <w:rsid w:val="00291B3A"/>
    <w:rsid w:val="00296998"/>
    <w:rsid w:val="002A035A"/>
    <w:rsid w:val="002A0B84"/>
    <w:rsid w:val="002A1723"/>
    <w:rsid w:val="002A2166"/>
    <w:rsid w:val="002A2DCE"/>
    <w:rsid w:val="002A5376"/>
    <w:rsid w:val="002A653A"/>
    <w:rsid w:val="002B6809"/>
    <w:rsid w:val="002C570F"/>
    <w:rsid w:val="002C65C0"/>
    <w:rsid w:val="002C6BB3"/>
    <w:rsid w:val="002C7321"/>
    <w:rsid w:val="002C741A"/>
    <w:rsid w:val="002C77F0"/>
    <w:rsid w:val="002D029F"/>
    <w:rsid w:val="002D1124"/>
    <w:rsid w:val="002D134C"/>
    <w:rsid w:val="002D1DBB"/>
    <w:rsid w:val="002D3BE7"/>
    <w:rsid w:val="002D506A"/>
    <w:rsid w:val="002D5F5B"/>
    <w:rsid w:val="002D718B"/>
    <w:rsid w:val="002D7289"/>
    <w:rsid w:val="002E0FE7"/>
    <w:rsid w:val="002E11FF"/>
    <w:rsid w:val="002E1235"/>
    <w:rsid w:val="002E16AB"/>
    <w:rsid w:val="002E22BA"/>
    <w:rsid w:val="002E27AA"/>
    <w:rsid w:val="002E56DC"/>
    <w:rsid w:val="002E6180"/>
    <w:rsid w:val="002E7D16"/>
    <w:rsid w:val="002F04A9"/>
    <w:rsid w:val="002F50B0"/>
    <w:rsid w:val="002F5B87"/>
    <w:rsid w:val="002F6965"/>
    <w:rsid w:val="002F7434"/>
    <w:rsid w:val="00300B90"/>
    <w:rsid w:val="00305654"/>
    <w:rsid w:val="00305A16"/>
    <w:rsid w:val="00310CD4"/>
    <w:rsid w:val="00312EDB"/>
    <w:rsid w:val="00314931"/>
    <w:rsid w:val="00315448"/>
    <w:rsid w:val="00316002"/>
    <w:rsid w:val="00316671"/>
    <w:rsid w:val="003229C1"/>
    <w:rsid w:val="0032538F"/>
    <w:rsid w:val="00326038"/>
    <w:rsid w:val="00326450"/>
    <w:rsid w:val="00326978"/>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1BD5"/>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412F"/>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E45"/>
    <w:rsid w:val="00400F60"/>
    <w:rsid w:val="00401860"/>
    <w:rsid w:val="00403914"/>
    <w:rsid w:val="0040472C"/>
    <w:rsid w:val="0040496C"/>
    <w:rsid w:val="00405629"/>
    <w:rsid w:val="0040653C"/>
    <w:rsid w:val="00406C76"/>
    <w:rsid w:val="00407381"/>
    <w:rsid w:val="0040758A"/>
    <w:rsid w:val="00410F1A"/>
    <w:rsid w:val="00411697"/>
    <w:rsid w:val="00411F89"/>
    <w:rsid w:val="004125A7"/>
    <w:rsid w:val="00412922"/>
    <w:rsid w:val="00414084"/>
    <w:rsid w:val="00416E18"/>
    <w:rsid w:val="004208B8"/>
    <w:rsid w:val="00420E80"/>
    <w:rsid w:val="004212F1"/>
    <w:rsid w:val="004235E9"/>
    <w:rsid w:val="004255B1"/>
    <w:rsid w:val="00425AD7"/>
    <w:rsid w:val="004263D2"/>
    <w:rsid w:val="00426B46"/>
    <w:rsid w:val="004310DE"/>
    <w:rsid w:val="0043272B"/>
    <w:rsid w:val="004336B9"/>
    <w:rsid w:val="004348B4"/>
    <w:rsid w:val="00434C95"/>
    <w:rsid w:val="00436376"/>
    <w:rsid w:val="004408CB"/>
    <w:rsid w:val="004423D6"/>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4A3D"/>
    <w:rsid w:val="004A5123"/>
    <w:rsid w:val="004A6D36"/>
    <w:rsid w:val="004A729B"/>
    <w:rsid w:val="004A7BBC"/>
    <w:rsid w:val="004B2C80"/>
    <w:rsid w:val="004B470A"/>
    <w:rsid w:val="004B53F3"/>
    <w:rsid w:val="004B59AA"/>
    <w:rsid w:val="004C034A"/>
    <w:rsid w:val="004C433B"/>
    <w:rsid w:val="004C5376"/>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198E"/>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37F6"/>
    <w:rsid w:val="005E45E8"/>
    <w:rsid w:val="005E5360"/>
    <w:rsid w:val="005E6C7E"/>
    <w:rsid w:val="005E7310"/>
    <w:rsid w:val="005F1DBC"/>
    <w:rsid w:val="005F2D75"/>
    <w:rsid w:val="005F32BD"/>
    <w:rsid w:val="005F33CA"/>
    <w:rsid w:val="005F47FF"/>
    <w:rsid w:val="005F5C01"/>
    <w:rsid w:val="005F6DA5"/>
    <w:rsid w:val="006016CE"/>
    <w:rsid w:val="0060363F"/>
    <w:rsid w:val="0060375B"/>
    <w:rsid w:val="00603F36"/>
    <w:rsid w:val="0060556F"/>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477C"/>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C6DE2"/>
    <w:rsid w:val="006D0153"/>
    <w:rsid w:val="006D0F12"/>
    <w:rsid w:val="006D202D"/>
    <w:rsid w:val="006D28E0"/>
    <w:rsid w:val="006D2962"/>
    <w:rsid w:val="006D3C8B"/>
    <w:rsid w:val="006D4F84"/>
    <w:rsid w:val="006D7D92"/>
    <w:rsid w:val="006E08FA"/>
    <w:rsid w:val="006E27F8"/>
    <w:rsid w:val="006E2894"/>
    <w:rsid w:val="006E29DB"/>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059D"/>
    <w:rsid w:val="00721F88"/>
    <w:rsid w:val="00722449"/>
    <w:rsid w:val="00731ECA"/>
    <w:rsid w:val="00732D8F"/>
    <w:rsid w:val="00733B4B"/>
    <w:rsid w:val="00734624"/>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60B6"/>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5C9"/>
    <w:rsid w:val="008B4E69"/>
    <w:rsid w:val="008B55E6"/>
    <w:rsid w:val="008B5832"/>
    <w:rsid w:val="008B6E9C"/>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371B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96F"/>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1A5B"/>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1A18"/>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37D68"/>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3FBB"/>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0ECA"/>
    <w:rsid w:val="00BC31BE"/>
    <w:rsid w:val="00BC336A"/>
    <w:rsid w:val="00BC566B"/>
    <w:rsid w:val="00BC7986"/>
    <w:rsid w:val="00BD1440"/>
    <w:rsid w:val="00BD64E8"/>
    <w:rsid w:val="00BD6832"/>
    <w:rsid w:val="00BE094A"/>
    <w:rsid w:val="00BE18DF"/>
    <w:rsid w:val="00BE197B"/>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273C6"/>
    <w:rsid w:val="00C3090E"/>
    <w:rsid w:val="00C3117F"/>
    <w:rsid w:val="00C341AC"/>
    <w:rsid w:val="00C34F97"/>
    <w:rsid w:val="00C35CD3"/>
    <w:rsid w:val="00C35FD0"/>
    <w:rsid w:val="00C410C0"/>
    <w:rsid w:val="00C42EAA"/>
    <w:rsid w:val="00C4393A"/>
    <w:rsid w:val="00C43D9D"/>
    <w:rsid w:val="00C46028"/>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2F9E"/>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6EB"/>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C59D1"/>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3432"/>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65F6"/>
    <w:rsid w:val="00F272C9"/>
    <w:rsid w:val="00F2745C"/>
    <w:rsid w:val="00F31305"/>
    <w:rsid w:val="00F35C99"/>
    <w:rsid w:val="00F367D3"/>
    <w:rsid w:val="00F369E6"/>
    <w:rsid w:val="00F36DB0"/>
    <w:rsid w:val="00F36F30"/>
    <w:rsid w:val="00F378B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b530bc75-b5fc-4330-8dea-27ab76c26ee0"/>
    <ds:schemaRef ds:uri="http://purl.org/dc/elements/1.1/"/>
    <ds:schemaRef ds:uri="498a0cc5-c2a5-4cf9-8fa4-b0a7e7f688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19</cp:revision>
  <cp:lastPrinted>2022-11-29T03:44:00Z</cp:lastPrinted>
  <dcterms:created xsi:type="dcterms:W3CDTF">2022-11-16T03:51:00Z</dcterms:created>
  <dcterms:modified xsi:type="dcterms:W3CDTF">2022-11-29T03:45:00Z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2022-11-29T03:45:18Z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629e4303-df26-4cd1-98b1-4045dce0b866</vt:lpwstr>
  </property>
  <property fmtid="{D5CDD505-2E9C-101B-9397-08002B2CF9AE}" pid="15" name="MSIP_Label_d00a4df9-c942-4b09-b23a-6c1023f6de27_ContentBits">
    <vt:lpwstr>3</vt:lpwstr>
  </property>
</Properties>
</file>