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D7F0282" w:rsidR="00DA77A1" w:rsidRDefault="009E7CA8" w:rsidP="007868CF">
      <w:pPr>
        <w:pStyle w:val="Reference"/>
      </w:pPr>
      <w:r>
        <w:t>3</w:t>
      </w:r>
      <w:r w:rsidR="00584346">
        <w:t xml:space="preserve"> June</w:t>
      </w:r>
      <w:r w:rsidR="00EB21E1">
        <w:t xml:space="preserve"> </w:t>
      </w:r>
      <w:r w:rsidR="003F6997">
        <w:t>202</w:t>
      </w:r>
      <w:r w:rsidR="00EB21E1">
        <w:t>2</w:t>
      </w: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4F7D38D9" w:rsidR="007868CF" w:rsidRPr="007868CF" w:rsidRDefault="000149B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1AAA1D5D" w:rsidR="00A176EF" w:rsidRPr="00A176EF" w:rsidRDefault="000149B2"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R</w:t>
      </w:r>
      <w:r w:rsidR="005E6758">
        <w:rPr>
          <w:rFonts w:ascii="Calibri" w:eastAsia="Calibri" w:hAnsi="Calibri" w:cs="Times New Roman"/>
          <w:b/>
          <w:sz w:val="28"/>
          <w:szCs w:val="28"/>
          <w:lang w:eastAsia="en-US"/>
        </w:rPr>
        <w:t>OBERT MURRAY</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7917E7B2"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E6758">
        <w:rPr>
          <w:rFonts w:ascii="Calibri" w:eastAsia="Calibri" w:hAnsi="Calibri" w:cs="Times New Roman"/>
          <w:sz w:val="24"/>
          <w:szCs w:val="24"/>
          <w:lang w:eastAsia="en-US"/>
        </w:rPr>
        <w:t xml:space="preserve">31 May </w:t>
      </w:r>
      <w:r w:rsidR="00C67275">
        <w:rPr>
          <w:rFonts w:ascii="Calibri" w:eastAsia="Calibri" w:hAnsi="Calibri" w:cs="Times New Roman"/>
          <w:sz w:val="24"/>
          <w:szCs w:val="24"/>
          <w:lang w:eastAsia="en-US"/>
        </w:rPr>
        <w:t>2022</w:t>
      </w:r>
    </w:p>
    <w:p w14:paraId="353D3562" w14:textId="1E51AA69"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F605DD">
        <w:rPr>
          <w:rFonts w:ascii="Calibri" w:eastAsia="Calibri" w:hAnsi="Calibri" w:cs="Times New Roman"/>
          <w:sz w:val="24"/>
          <w:szCs w:val="24"/>
          <w:lang w:eastAsia="en-US"/>
        </w:rPr>
        <w:t>Judge John Bowman</w:t>
      </w:r>
      <w:r w:rsidR="00347AC6">
        <w:rPr>
          <w:rFonts w:ascii="Calibri" w:eastAsia="Calibri" w:hAnsi="Calibri" w:cs="Times New Roman"/>
          <w:sz w:val="24"/>
          <w:szCs w:val="24"/>
          <w:lang w:eastAsia="en-US"/>
        </w:rPr>
        <w:t xml:space="preserve"> </w:t>
      </w:r>
      <w:r w:rsidR="00F605DD">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C67275">
        <w:rPr>
          <w:rFonts w:ascii="Calibri" w:eastAsia="Calibri" w:hAnsi="Calibri" w:cs="Times New Roman"/>
          <w:sz w:val="24"/>
          <w:szCs w:val="24"/>
          <w:lang w:eastAsia="en-US"/>
        </w:rPr>
        <w:t xml:space="preserve"> and </w:t>
      </w:r>
      <w:r w:rsidR="000149B2">
        <w:rPr>
          <w:rFonts w:ascii="Calibri" w:eastAsia="Calibri" w:hAnsi="Calibri" w:cs="Times New Roman"/>
          <w:sz w:val="24"/>
          <w:szCs w:val="24"/>
          <w:lang w:eastAsia="en-US"/>
        </w:rPr>
        <w:t xml:space="preserve">Judge Kathryn Kings. </w:t>
      </w:r>
    </w:p>
    <w:p w14:paraId="0835B251" w14:textId="4441ACDD"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0149B2">
        <w:rPr>
          <w:rFonts w:ascii="Calibri" w:eastAsia="Calibri" w:hAnsi="Calibri" w:cs="Times New Roman"/>
          <w:sz w:val="24"/>
          <w:szCs w:val="24"/>
          <w:lang w:eastAsia="en-US"/>
        </w:rPr>
        <w:t xml:space="preserve">Mr Andrew Cusumano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1C24378F" w14:textId="5B0A969A" w:rsidR="00F605DD" w:rsidRDefault="00290A8D"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Matthew Hammond</w:t>
      </w:r>
      <w:r w:rsidR="000149B2">
        <w:rPr>
          <w:rFonts w:ascii="Calibri" w:eastAsia="Calibri" w:hAnsi="Calibri" w:cs="Times New Roman"/>
          <w:sz w:val="24"/>
          <w:szCs w:val="24"/>
          <w:lang w:eastAsia="en-US"/>
        </w:rPr>
        <w:t xml:space="preserve"> </w:t>
      </w:r>
      <w:r w:rsidR="004A066E">
        <w:rPr>
          <w:rFonts w:ascii="Calibri" w:eastAsia="Calibri" w:hAnsi="Calibri" w:cs="Times New Roman"/>
          <w:sz w:val="24"/>
          <w:szCs w:val="24"/>
          <w:lang w:eastAsia="en-US"/>
        </w:rPr>
        <w:t xml:space="preserve">represented </w:t>
      </w:r>
      <w:r w:rsidR="00F605DD">
        <w:rPr>
          <w:rFonts w:ascii="Calibri" w:eastAsia="Calibri" w:hAnsi="Calibri" w:cs="Times New Roman"/>
          <w:sz w:val="24"/>
          <w:szCs w:val="24"/>
          <w:lang w:eastAsia="en-US"/>
        </w:rPr>
        <w:t>M</w:t>
      </w:r>
      <w:r w:rsidR="005E6758">
        <w:rPr>
          <w:rFonts w:ascii="Calibri" w:eastAsia="Calibri" w:hAnsi="Calibri" w:cs="Times New Roman"/>
          <w:sz w:val="24"/>
          <w:szCs w:val="24"/>
          <w:lang w:eastAsia="en-US"/>
        </w:rPr>
        <w:t>r Robert Murray</w:t>
      </w:r>
      <w:r w:rsidR="00C67275">
        <w:rPr>
          <w:rFonts w:ascii="Calibri" w:eastAsia="Calibri" w:hAnsi="Calibri" w:cs="Times New Roman"/>
          <w:sz w:val="24"/>
          <w:szCs w:val="24"/>
          <w:lang w:eastAsia="en-US"/>
        </w:rPr>
        <w:t xml:space="preserve">. </w:t>
      </w:r>
      <w:r w:rsidR="0058769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529D87B" w14:textId="404083C3" w:rsidR="00AE10BB" w:rsidRDefault="007868CF" w:rsidP="00705678">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005E6758">
        <w:rPr>
          <w:rFonts w:ascii="Calibri" w:eastAsia="Calibri" w:hAnsi="Calibri" w:cs="Times New Roman"/>
          <w:b/>
          <w:sz w:val="24"/>
          <w:szCs w:val="24"/>
          <w:lang w:eastAsia="en-US"/>
        </w:rPr>
        <w:t>s</w:t>
      </w:r>
      <w:r w:rsidR="00C67275">
        <w:rPr>
          <w:rFonts w:ascii="Calibri" w:eastAsia="Calibri" w:hAnsi="Calibri" w:cs="Times New Roman"/>
          <w:b/>
          <w:sz w:val="24"/>
          <w:szCs w:val="24"/>
          <w:lang w:eastAsia="en-US"/>
        </w:rPr>
        <w:t xml:space="preserve"> and particular</w:t>
      </w:r>
      <w:r w:rsidR="00101515">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p>
    <w:p w14:paraId="2BF41075" w14:textId="77777777" w:rsidR="00AE10BB" w:rsidRPr="00AE10BB" w:rsidRDefault="00AE10BB" w:rsidP="00AE10BB">
      <w:pPr>
        <w:spacing w:line="259" w:lineRule="auto"/>
        <w:ind w:left="2880" w:hanging="45"/>
        <w:jc w:val="both"/>
        <w:rPr>
          <w:rFonts w:ascii="Calibri" w:eastAsia="Calibri" w:hAnsi="Calibri" w:cs="Times New Roman"/>
          <w:bCs/>
          <w:sz w:val="24"/>
          <w:szCs w:val="24"/>
          <w:lang w:eastAsia="en-US"/>
        </w:rPr>
      </w:pPr>
    </w:p>
    <w:p w14:paraId="27A0B073" w14:textId="6E40F93B" w:rsidR="001E21CE" w:rsidRPr="001E21CE" w:rsidRDefault="001E21CE" w:rsidP="001E21CE">
      <w:pPr>
        <w:rPr>
          <w:rFonts w:ascii="Calibri" w:hAnsi="Calibri" w:cs="Calibri"/>
          <w:b/>
          <w:sz w:val="24"/>
          <w:szCs w:val="24"/>
          <w:lang w:eastAsia="en-US"/>
        </w:rPr>
      </w:pPr>
      <w:r w:rsidRPr="001E21CE">
        <w:rPr>
          <w:rFonts w:ascii="Calibri" w:hAnsi="Calibri" w:cs="Calibri"/>
          <w:b/>
          <w:sz w:val="24"/>
          <w:szCs w:val="24"/>
          <w:lang w:eastAsia="en-US"/>
        </w:rPr>
        <w:t xml:space="preserve">Charge One: </w:t>
      </w:r>
      <w:r w:rsidR="000149B2">
        <w:rPr>
          <w:rFonts w:ascii="Calibri" w:hAnsi="Calibri" w:cs="Calibri"/>
          <w:b/>
          <w:sz w:val="24"/>
          <w:szCs w:val="24"/>
          <w:lang w:eastAsia="en-US"/>
        </w:rPr>
        <w:t>AHRR</w:t>
      </w:r>
      <w:r w:rsidRPr="001E21CE">
        <w:rPr>
          <w:rFonts w:ascii="Calibri" w:hAnsi="Calibri" w:cs="Calibri"/>
          <w:b/>
          <w:sz w:val="24"/>
          <w:szCs w:val="24"/>
          <w:lang w:eastAsia="en-US"/>
        </w:rPr>
        <w:t xml:space="preserve"> 2</w:t>
      </w:r>
      <w:r w:rsidR="000149B2">
        <w:rPr>
          <w:rFonts w:ascii="Calibri" w:hAnsi="Calibri" w:cs="Calibri"/>
          <w:b/>
          <w:sz w:val="24"/>
          <w:szCs w:val="24"/>
          <w:lang w:eastAsia="en-US"/>
        </w:rPr>
        <w:t>18</w:t>
      </w:r>
    </w:p>
    <w:p w14:paraId="5A9DEED6" w14:textId="77777777" w:rsidR="001E21CE" w:rsidRPr="001E21CE" w:rsidRDefault="001E21CE" w:rsidP="001E21CE">
      <w:pPr>
        <w:rPr>
          <w:rFonts w:ascii="Calibri" w:hAnsi="Calibri" w:cs="Calibri"/>
          <w:b/>
          <w:sz w:val="24"/>
          <w:szCs w:val="24"/>
          <w:lang w:eastAsia="en-US"/>
        </w:rPr>
      </w:pPr>
    </w:p>
    <w:p w14:paraId="6C7BB2CB" w14:textId="334B83B4" w:rsidR="000149B2" w:rsidRDefault="001E21CE" w:rsidP="001E21CE">
      <w:pPr>
        <w:ind w:left="720" w:hanging="720"/>
        <w:rPr>
          <w:rFonts w:ascii="Calibri" w:hAnsi="Calibri" w:cs="Calibri"/>
          <w:sz w:val="24"/>
          <w:szCs w:val="24"/>
          <w:lang w:eastAsia="en-US"/>
        </w:rPr>
      </w:pPr>
      <w:r>
        <w:rPr>
          <w:rFonts w:ascii="Calibri" w:eastAsia="Calibri" w:hAnsi="Calibri" w:cs="Times New Roman"/>
          <w:sz w:val="24"/>
          <w:szCs w:val="24"/>
          <w:lang w:eastAsia="en-US"/>
        </w:rPr>
        <w:t xml:space="preserve">Australian </w:t>
      </w:r>
      <w:r w:rsidR="000149B2">
        <w:rPr>
          <w:rFonts w:ascii="Calibri" w:eastAsia="Calibri" w:hAnsi="Calibri" w:cs="Times New Roman"/>
          <w:sz w:val="24"/>
          <w:szCs w:val="24"/>
          <w:lang w:eastAsia="en-US"/>
        </w:rPr>
        <w:t xml:space="preserve">Harness Racing </w:t>
      </w:r>
      <w:r>
        <w:rPr>
          <w:rFonts w:ascii="Calibri" w:eastAsia="Calibri" w:hAnsi="Calibri" w:cs="Times New Roman"/>
          <w:sz w:val="24"/>
          <w:szCs w:val="24"/>
          <w:lang w:eastAsia="en-US"/>
        </w:rPr>
        <w:t>Rule (“A</w:t>
      </w:r>
      <w:r w:rsidR="000149B2">
        <w:rPr>
          <w:rFonts w:ascii="Calibri" w:eastAsia="Calibri" w:hAnsi="Calibri" w:cs="Times New Roman"/>
          <w:sz w:val="24"/>
          <w:szCs w:val="24"/>
          <w:lang w:eastAsia="en-US"/>
        </w:rPr>
        <w:t>HRR</w:t>
      </w:r>
      <w:r>
        <w:rPr>
          <w:rFonts w:ascii="Calibri" w:eastAsia="Calibri" w:hAnsi="Calibri" w:cs="Times New Roman"/>
          <w:sz w:val="24"/>
          <w:szCs w:val="24"/>
          <w:lang w:eastAsia="en-US"/>
        </w:rPr>
        <w:t xml:space="preserve">”) </w:t>
      </w:r>
      <w:r w:rsidR="000149B2">
        <w:rPr>
          <w:rFonts w:ascii="Calibri" w:hAnsi="Calibri" w:cs="Calibri"/>
          <w:sz w:val="24"/>
          <w:szCs w:val="24"/>
          <w:lang w:eastAsia="en-US"/>
        </w:rPr>
        <w:t>218</w:t>
      </w:r>
      <w:r w:rsidRPr="001E21CE">
        <w:rPr>
          <w:rFonts w:ascii="Calibri" w:hAnsi="Calibri" w:cs="Calibri"/>
          <w:sz w:val="24"/>
          <w:szCs w:val="24"/>
          <w:lang w:eastAsia="en-US"/>
        </w:rPr>
        <w:t xml:space="preserve"> which reads as follows:</w:t>
      </w:r>
    </w:p>
    <w:p w14:paraId="3930FF4C" w14:textId="77777777" w:rsidR="000149B2" w:rsidRDefault="000149B2" w:rsidP="001E21CE">
      <w:pPr>
        <w:ind w:left="720" w:hanging="720"/>
        <w:rPr>
          <w:rFonts w:ascii="Calibri" w:hAnsi="Calibri" w:cs="Calibri"/>
          <w:sz w:val="24"/>
          <w:szCs w:val="24"/>
          <w:lang w:eastAsia="en-US"/>
        </w:rPr>
      </w:pPr>
    </w:p>
    <w:p w14:paraId="1D9B8EC2" w14:textId="77777777" w:rsidR="000149B2" w:rsidRPr="000149B2" w:rsidRDefault="000149B2" w:rsidP="000149B2">
      <w:pPr>
        <w:rPr>
          <w:rFonts w:ascii="Calibri" w:hAnsi="Calibri" w:cs="Calibri"/>
          <w:i/>
          <w:iCs/>
          <w:sz w:val="24"/>
          <w:szCs w:val="24"/>
          <w:lang w:eastAsia="en-US"/>
        </w:rPr>
      </w:pPr>
      <w:r w:rsidRPr="000149B2">
        <w:rPr>
          <w:rFonts w:ascii="Calibri" w:hAnsi="Calibri" w:cs="Calibri"/>
          <w:i/>
          <w:iCs/>
          <w:sz w:val="24"/>
          <w:szCs w:val="24"/>
          <w:lang w:eastAsia="en-US"/>
        </w:rPr>
        <w:t xml:space="preserve">A person having responsibility for the welfare of a horse shall not fail to care for it properly. </w:t>
      </w:r>
    </w:p>
    <w:p w14:paraId="3854B1A1" w14:textId="77777777" w:rsidR="000149B2" w:rsidRDefault="000149B2" w:rsidP="000149B2">
      <w:pPr>
        <w:rPr>
          <w:rFonts w:ascii="Calibri" w:hAnsi="Calibri" w:cs="Calibri"/>
          <w:sz w:val="24"/>
          <w:szCs w:val="24"/>
          <w:lang w:eastAsia="en-US"/>
        </w:rPr>
      </w:pPr>
    </w:p>
    <w:p w14:paraId="42ED48EA" w14:textId="77777777" w:rsidR="000149B2" w:rsidRPr="000149B2" w:rsidRDefault="000149B2" w:rsidP="000149B2">
      <w:pPr>
        <w:rPr>
          <w:rFonts w:ascii="Calibri" w:hAnsi="Calibri" w:cs="Calibri"/>
          <w:b/>
          <w:bCs/>
          <w:sz w:val="24"/>
          <w:szCs w:val="24"/>
          <w:lang w:eastAsia="en-US"/>
        </w:rPr>
      </w:pPr>
      <w:r w:rsidRPr="000149B2">
        <w:rPr>
          <w:rFonts w:ascii="Calibri" w:hAnsi="Calibri" w:cs="Calibri"/>
          <w:b/>
          <w:bCs/>
          <w:sz w:val="24"/>
          <w:szCs w:val="24"/>
          <w:lang w:eastAsia="en-US"/>
        </w:rPr>
        <w:t xml:space="preserve">The particulars of the charge being: </w:t>
      </w:r>
    </w:p>
    <w:p w14:paraId="0AFA9E2E" w14:textId="77777777" w:rsidR="000149B2" w:rsidRDefault="000149B2" w:rsidP="000149B2">
      <w:pPr>
        <w:rPr>
          <w:rFonts w:ascii="Calibri" w:hAnsi="Calibri" w:cs="Calibri"/>
          <w:sz w:val="24"/>
          <w:szCs w:val="24"/>
          <w:lang w:eastAsia="en-US"/>
        </w:rPr>
      </w:pPr>
    </w:p>
    <w:p w14:paraId="1A86914C" w14:textId="77777777" w:rsidR="005E6758" w:rsidRDefault="005E6758" w:rsidP="00536DB2">
      <w:pPr>
        <w:spacing w:before="120" w:after="120" w:line="259" w:lineRule="auto"/>
        <w:jc w:val="both"/>
        <w:rPr>
          <w:rFonts w:ascii="Calibri" w:hAnsi="Calibri" w:cs="Calibri"/>
          <w:sz w:val="24"/>
          <w:szCs w:val="24"/>
          <w:lang w:eastAsia="en-US"/>
        </w:rPr>
      </w:pPr>
      <w:r w:rsidRPr="005E6758">
        <w:rPr>
          <w:rFonts w:ascii="Calibri" w:hAnsi="Calibri" w:cs="Calibri"/>
          <w:sz w:val="24"/>
          <w:szCs w:val="24"/>
          <w:lang w:eastAsia="en-US"/>
        </w:rPr>
        <w:t xml:space="preserve">1. At all relevant times, you resided at 490 Cureton Avenue, Nichols Point, a property where standardbred horses were stabled and trained. </w:t>
      </w:r>
    </w:p>
    <w:p w14:paraId="619075EE" w14:textId="77777777" w:rsidR="005E6758" w:rsidRDefault="005E6758" w:rsidP="00536DB2">
      <w:pPr>
        <w:spacing w:before="120" w:after="120" w:line="259" w:lineRule="auto"/>
        <w:jc w:val="both"/>
        <w:rPr>
          <w:rFonts w:ascii="Calibri" w:hAnsi="Calibri" w:cs="Calibri"/>
          <w:sz w:val="24"/>
          <w:szCs w:val="24"/>
          <w:lang w:eastAsia="en-US"/>
        </w:rPr>
      </w:pPr>
      <w:r w:rsidRPr="005E6758">
        <w:rPr>
          <w:rFonts w:ascii="Calibri" w:hAnsi="Calibri" w:cs="Calibri"/>
          <w:sz w:val="24"/>
          <w:szCs w:val="24"/>
          <w:lang w:eastAsia="en-US"/>
        </w:rPr>
        <w:t xml:space="preserve">2. On or about 30 December 2020, the standardbred S2180968 (known as ‘Elderado Boy’) (the Horse) was brought to 490 Cureton Avenue, Nichols Point for the purpose of being broken-in for its owner Mr Donald Pimm. </w:t>
      </w:r>
    </w:p>
    <w:p w14:paraId="3E2DE957" w14:textId="77777777" w:rsidR="005E6758" w:rsidRDefault="005E6758" w:rsidP="00536DB2">
      <w:pPr>
        <w:spacing w:before="120" w:after="120" w:line="259" w:lineRule="auto"/>
        <w:jc w:val="both"/>
        <w:rPr>
          <w:rFonts w:ascii="Calibri" w:hAnsi="Calibri" w:cs="Calibri"/>
          <w:sz w:val="24"/>
          <w:szCs w:val="24"/>
          <w:lang w:eastAsia="en-US"/>
        </w:rPr>
      </w:pPr>
      <w:r w:rsidRPr="005E6758">
        <w:rPr>
          <w:rFonts w:ascii="Calibri" w:hAnsi="Calibri" w:cs="Calibri"/>
          <w:sz w:val="24"/>
          <w:szCs w:val="24"/>
          <w:lang w:eastAsia="en-US"/>
        </w:rPr>
        <w:t xml:space="preserve">3. You were primarily responsible for breaking-in the Horse at 490 Cureton Avenue, Nichols Point and, at all relevant times, had a responsibility for the welfare of the Horse. </w:t>
      </w:r>
    </w:p>
    <w:p w14:paraId="5759E554" w14:textId="77777777" w:rsidR="005E6758" w:rsidRDefault="005E6758" w:rsidP="00536DB2">
      <w:pPr>
        <w:spacing w:before="120" w:after="120" w:line="259" w:lineRule="auto"/>
        <w:jc w:val="both"/>
        <w:rPr>
          <w:rFonts w:ascii="Calibri" w:hAnsi="Calibri" w:cs="Calibri"/>
          <w:sz w:val="24"/>
          <w:szCs w:val="24"/>
          <w:lang w:eastAsia="en-US"/>
        </w:rPr>
      </w:pPr>
      <w:r w:rsidRPr="005E6758">
        <w:rPr>
          <w:rFonts w:ascii="Calibri" w:hAnsi="Calibri" w:cs="Calibri"/>
          <w:sz w:val="24"/>
          <w:szCs w:val="24"/>
          <w:lang w:eastAsia="en-US"/>
        </w:rPr>
        <w:t xml:space="preserve">4. On or about 30 January 2021, the Horse suffered deep lacerations to the right front leg, an injury which required immediate veterinary attention and treatment. </w:t>
      </w:r>
    </w:p>
    <w:p w14:paraId="0B4A29F5" w14:textId="77777777" w:rsidR="005E6758" w:rsidRDefault="005E6758" w:rsidP="00536DB2">
      <w:pPr>
        <w:spacing w:before="120" w:after="120" w:line="259" w:lineRule="auto"/>
        <w:jc w:val="both"/>
        <w:rPr>
          <w:rFonts w:ascii="Calibri" w:hAnsi="Calibri" w:cs="Calibri"/>
          <w:sz w:val="24"/>
          <w:szCs w:val="24"/>
          <w:lang w:eastAsia="en-US"/>
        </w:rPr>
      </w:pPr>
      <w:r w:rsidRPr="005E6758">
        <w:rPr>
          <w:rFonts w:ascii="Calibri" w:hAnsi="Calibri" w:cs="Calibri"/>
          <w:sz w:val="24"/>
          <w:szCs w:val="24"/>
          <w:lang w:eastAsia="en-US"/>
        </w:rPr>
        <w:t>5. By failing to present the Horse to a Veterinarian for attention and treatment after you were aware of the injury, you failed to care for the Horse properly.</w:t>
      </w:r>
    </w:p>
    <w:p w14:paraId="1152CBE2" w14:textId="77777777" w:rsidR="005E6758" w:rsidRDefault="005E6758" w:rsidP="005E6758">
      <w:pPr>
        <w:rPr>
          <w:rFonts w:ascii="Calibri" w:hAnsi="Calibri" w:cs="Calibri"/>
          <w:b/>
          <w:sz w:val="24"/>
          <w:szCs w:val="24"/>
          <w:lang w:eastAsia="en-US"/>
        </w:rPr>
      </w:pPr>
    </w:p>
    <w:p w14:paraId="167F0C65" w14:textId="77777777" w:rsidR="005E6758" w:rsidRDefault="005E6758" w:rsidP="005E6758">
      <w:pPr>
        <w:rPr>
          <w:rFonts w:ascii="Calibri" w:hAnsi="Calibri" w:cs="Calibri"/>
          <w:b/>
          <w:sz w:val="24"/>
          <w:szCs w:val="24"/>
          <w:lang w:eastAsia="en-US"/>
        </w:rPr>
      </w:pPr>
    </w:p>
    <w:p w14:paraId="7EDB5570" w14:textId="77777777" w:rsidR="005E6758" w:rsidRDefault="005E6758" w:rsidP="005E6758">
      <w:pPr>
        <w:rPr>
          <w:rFonts w:ascii="Calibri" w:hAnsi="Calibri" w:cs="Calibri"/>
          <w:b/>
          <w:sz w:val="24"/>
          <w:szCs w:val="24"/>
          <w:lang w:eastAsia="en-US"/>
        </w:rPr>
      </w:pPr>
    </w:p>
    <w:p w14:paraId="524011D1" w14:textId="77777777" w:rsidR="005E6758" w:rsidRDefault="005E6758" w:rsidP="005E6758">
      <w:pPr>
        <w:rPr>
          <w:rFonts w:ascii="Calibri" w:hAnsi="Calibri" w:cs="Calibri"/>
          <w:b/>
          <w:sz w:val="24"/>
          <w:szCs w:val="24"/>
          <w:lang w:eastAsia="en-US"/>
        </w:rPr>
      </w:pPr>
    </w:p>
    <w:p w14:paraId="5F4BAE44" w14:textId="3F69A086" w:rsidR="005E6758" w:rsidRPr="001E21CE" w:rsidRDefault="005E6758" w:rsidP="005E6758">
      <w:pPr>
        <w:rPr>
          <w:rFonts w:ascii="Calibri" w:hAnsi="Calibri" w:cs="Calibri"/>
          <w:b/>
          <w:sz w:val="24"/>
          <w:szCs w:val="24"/>
          <w:lang w:eastAsia="en-US"/>
        </w:rPr>
      </w:pPr>
      <w:r w:rsidRPr="001E21CE">
        <w:rPr>
          <w:rFonts w:ascii="Calibri" w:hAnsi="Calibri" w:cs="Calibri"/>
          <w:b/>
          <w:sz w:val="24"/>
          <w:szCs w:val="24"/>
          <w:lang w:eastAsia="en-US"/>
        </w:rPr>
        <w:lastRenderedPageBreak/>
        <w:t xml:space="preserve">Charge </w:t>
      </w:r>
      <w:r>
        <w:rPr>
          <w:rFonts w:ascii="Calibri" w:hAnsi="Calibri" w:cs="Calibri"/>
          <w:b/>
          <w:sz w:val="24"/>
          <w:szCs w:val="24"/>
          <w:lang w:eastAsia="en-US"/>
        </w:rPr>
        <w:t>Two</w:t>
      </w:r>
      <w:r w:rsidRPr="001E21CE">
        <w:rPr>
          <w:rFonts w:ascii="Calibri" w:hAnsi="Calibri" w:cs="Calibri"/>
          <w:b/>
          <w:sz w:val="24"/>
          <w:szCs w:val="24"/>
          <w:lang w:eastAsia="en-US"/>
        </w:rPr>
        <w:t xml:space="preserve">: </w:t>
      </w:r>
      <w:r>
        <w:rPr>
          <w:rFonts w:ascii="Calibri" w:hAnsi="Calibri" w:cs="Calibri"/>
          <w:b/>
          <w:sz w:val="24"/>
          <w:szCs w:val="24"/>
          <w:lang w:eastAsia="en-US"/>
        </w:rPr>
        <w:t>AHRR</w:t>
      </w:r>
      <w:r w:rsidRPr="001E21CE">
        <w:rPr>
          <w:rFonts w:ascii="Calibri" w:hAnsi="Calibri" w:cs="Calibri"/>
          <w:b/>
          <w:sz w:val="24"/>
          <w:szCs w:val="24"/>
          <w:lang w:eastAsia="en-US"/>
        </w:rPr>
        <w:t xml:space="preserve"> 2</w:t>
      </w:r>
      <w:r>
        <w:rPr>
          <w:rFonts w:ascii="Calibri" w:hAnsi="Calibri" w:cs="Calibri"/>
          <w:b/>
          <w:sz w:val="24"/>
          <w:szCs w:val="24"/>
          <w:lang w:eastAsia="en-US"/>
        </w:rPr>
        <w:t>18</w:t>
      </w:r>
    </w:p>
    <w:p w14:paraId="75695CF0" w14:textId="77777777" w:rsidR="005E6758" w:rsidRPr="001E21CE" w:rsidRDefault="005E6758" w:rsidP="005E6758">
      <w:pPr>
        <w:rPr>
          <w:rFonts w:ascii="Calibri" w:hAnsi="Calibri" w:cs="Calibri"/>
          <w:b/>
          <w:sz w:val="24"/>
          <w:szCs w:val="24"/>
          <w:lang w:eastAsia="en-US"/>
        </w:rPr>
      </w:pPr>
    </w:p>
    <w:p w14:paraId="661F5527" w14:textId="31BCD830" w:rsidR="005E6758" w:rsidRDefault="005E6758" w:rsidP="005E6758">
      <w:pPr>
        <w:ind w:left="720" w:hanging="720"/>
        <w:rPr>
          <w:rFonts w:ascii="Calibri" w:hAnsi="Calibri" w:cs="Calibri"/>
          <w:sz w:val="24"/>
          <w:szCs w:val="24"/>
          <w:lang w:eastAsia="en-US"/>
        </w:rPr>
      </w:pPr>
      <w:r>
        <w:rPr>
          <w:rFonts w:ascii="Calibri" w:eastAsia="Calibri" w:hAnsi="Calibri" w:cs="Times New Roman"/>
          <w:sz w:val="24"/>
          <w:szCs w:val="24"/>
          <w:lang w:eastAsia="en-US"/>
        </w:rPr>
        <w:t xml:space="preserve">Australian Harness Racing Rule (“AHRR”) </w:t>
      </w:r>
      <w:r>
        <w:rPr>
          <w:rFonts w:ascii="Calibri" w:hAnsi="Calibri" w:cs="Calibri"/>
          <w:sz w:val="24"/>
          <w:szCs w:val="24"/>
          <w:lang w:eastAsia="en-US"/>
        </w:rPr>
        <w:t>91(1)(a)</w:t>
      </w:r>
      <w:r w:rsidRPr="001E21CE">
        <w:rPr>
          <w:rFonts w:ascii="Calibri" w:hAnsi="Calibri" w:cs="Calibri"/>
          <w:sz w:val="24"/>
          <w:szCs w:val="24"/>
          <w:lang w:eastAsia="en-US"/>
        </w:rPr>
        <w:t xml:space="preserve"> which reads as follows:</w:t>
      </w:r>
    </w:p>
    <w:p w14:paraId="34BE6947" w14:textId="77777777" w:rsidR="005E6758" w:rsidRDefault="005E6758" w:rsidP="005E6758">
      <w:pPr>
        <w:ind w:left="720" w:hanging="720"/>
        <w:rPr>
          <w:rFonts w:ascii="Calibri" w:hAnsi="Calibri" w:cs="Calibri"/>
          <w:sz w:val="24"/>
          <w:szCs w:val="24"/>
          <w:lang w:eastAsia="en-US"/>
        </w:rPr>
      </w:pPr>
    </w:p>
    <w:p w14:paraId="5B3C4200" w14:textId="07D99958" w:rsidR="005E6758" w:rsidRDefault="005E6758" w:rsidP="005E6758">
      <w:pPr>
        <w:rPr>
          <w:rFonts w:ascii="Calibri" w:hAnsi="Calibri" w:cs="Calibri"/>
          <w:i/>
          <w:iCs/>
          <w:sz w:val="24"/>
          <w:szCs w:val="24"/>
          <w:lang w:eastAsia="en-US"/>
        </w:rPr>
      </w:pPr>
      <w:r w:rsidRPr="005E6758">
        <w:rPr>
          <w:rFonts w:ascii="Calibri" w:hAnsi="Calibri" w:cs="Calibri"/>
          <w:i/>
          <w:iCs/>
          <w:sz w:val="24"/>
          <w:szCs w:val="24"/>
          <w:lang w:eastAsia="en-US"/>
        </w:rPr>
        <w:t xml:space="preserve">A person shall not carry on an activity regulated by licence – </w:t>
      </w:r>
    </w:p>
    <w:p w14:paraId="41DC828F" w14:textId="77777777" w:rsidR="005E6758" w:rsidRDefault="005E6758" w:rsidP="005E6758">
      <w:pPr>
        <w:rPr>
          <w:rFonts w:ascii="Calibri" w:hAnsi="Calibri" w:cs="Calibri"/>
          <w:i/>
          <w:iCs/>
          <w:sz w:val="24"/>
          <w:szCs w:val="24"/>
          <w:lang w:eastAsia="en-US"/>
        </w:rPr>
      </w:pPr>
    </w:p>
    <w:p w14:paraId="4A9A466A" w14:textId="21AF4023" w:rsidR="005E6758" w:rsidRPr="000149B2" w:rsidRDefault="005E6758" w:rsidP="005E6758">
      <w:pPr>
        <w:rPr>
          <w:rFonts w:ascii="Calibri" w:hAnsi="Calibri" w:cs="Calibri"/>
          <w:i/>
          <w:iCs/>
          <w:sz w:val="24"/>
          <w:szCs w:val="24"/>
          <w:lang w:eastAsia="en-US"/>
        </w:rPr>
      </w:pPr>
      <w:r w:rsidRPr="005E6758">
        <w:rPr>
          <w:rFonts w:ascii="Calibri" w:hAnsi="Calibri" w:cs="Calibri"/>
          <w:i/>
          <w:iCs/>
          <w:sz w:val="24"/>
          <w:szCs w:val="24"/>
          <w:lang w:eastAsia="en-US"/>
        </w:rPr>
        <w:t>(a) If that person is not the holder of a current licence.</w:t>
      </w:r>
    </w:p>
    <w:p w14:paraId="0F62C03C" w14:textId="77777777" w:rsidR="005E6758" w:rsidRDefault="005E6758" w:rsidP="005E6758">
      <w:pPr>
        <w:spacing w:before="120" w:after="120" w:line="259" w:lineRule="auto"/>
        <w:jc w:val="both"/>
        <w:rPr>
          <w:rFonts w:ascii="Calibri" w:hAnsi="Calibri" w:cs="Calibri"/>
          <w:b/>
          <w:bCs/>
          <w:sz w:val="24"/>
          <w:szCs w:val="24"/>
          <w:lang w:eastAsia="en-US"/>
        </w:rPr>
      </w:pPr>
    </w:p>
    <w:p w14:paraId="38C8F133" w14:textId="3C5476EA" w:rsidR="005E6758" w:rsidRPr="005E6758" w:rsidRDefault="005E6758" w:rsidP="005E6758">
      <w:pPr>
        <w:spacing w:before="120" w:after="120" w:line="259" w:lineRule="auto"/>
        <w:jc w:val="both"/>
        <w:rPr>
          <w:rFonts w:ascii="Calibri" w:hAnsi="Calibri" w:cs="Calibri"/>
          <w:b/>
          <w:bCs/>
          <w:sz w:val="24"/>
          <w:szCs w:val="24"/>
          <w:lang w:eastAsia="en-US"/>
        </w:rPr>
      </w:pPr>
      <w:r w:rsidRPr="005E6758">
        <w:rPr>
          <w:rFonts w:ascii="Calibri" w:hAnsi="Calibri" w:cs="Calibri"/>
          <w:b/>
          <w:bCs/>
          <w:sz w:val="24"/>
          <w:szCs w:val="24"/>
          <w:lang w:eastAsia="en-US"/>
        </w:rPr>
        <w:t xml:space="preserve">The particulars of the charge being: </w:t>
      </w:r>
    </w:p>
    <w:p w14:paraId="46761E3A" w14:textId="77777777" w:rsidR="005E6758" w:rsidRDefault="005E6758" w:rsidP="00536DB2">
      <w:pPr>
        <w:spacing w:before="120" w:after="120" w:line="259" w:lineRule="auto"/>
        <w:jc w:val="both"/>
        <w:rPr>
          <w:rFonts w:ascii="Calibri" w:hAnsi="Calibri" w:cs="Calibri"/>
          <w:sz w:val="24"/>
          <w:szCs w:val="24"/>
          <w:lang w:eastAsia="en-US"/>
        </w:rPr>
      </w:pPr>
      <w:r w:rsidRPr="005E6758">
        <w:rPr>
          <w:rFonts w:ascii="Calibri" w:hAnsi="Calibri" w:cs="Calibri"/>
          <w:sz w:val="24"/>
          <w:szCs w:val="24"/>
          <w:lang w:eastAsia="en-US"/>
        </w:rPr>
        <w:t xml:space="preserve">1. At all relevant times, you were not the holder of a current harness racing licence. </w:t>
      </w:r>
    </w:p>
    <w:p w14:paraId="0FA43253" w14:textId="77777777" w:rsidR="005E6758" w:rsidRDefault="005E6758" w:rsidP="00536DB2">
      <w:pPr>
        <w:spacing w:before="120" w:after="120" w:line="259" w:lineRule="auto"/>
        <w:jc w:val="both"/>
        <w:rPr>
          <w:rFonts w:ascii="Calibri" w:hAnsi="Calibri" w:cs="Calibri"/>
          <w:sz w:val="24"/>
          <w:szCs w:val="24"/>
          <w:lang w:eastAsia="en-US"/>
        </w:rPr>
      </w:pPr>
      <w:r w:rsidRPr="005E6758">
        <w:rPr>
          <w:rFonts w:ascii="Calibri" w:hAnsi="Calibri" w:cs="Calibri"/>
          <w:sz w:val="24"/>
          <w:szCs w:val="24"/>
          <w:lang w:eastAsia="en-US"/>
        </w:rPr>
        <w:t xml:space="preserve">2. On or about 30 December 2020, the standardbred S2180968 (known as ‘Elderado Boy’) (the Horse) was brought to 490 Cureton Avenue, Nichols Point for the purpose of being broken-in for its owner Mr Donald Pimm. </w:t>
      </w:r>
    </w:p>
    <w:p w14:paraId="075F0713" w14:textId="3C727FF8" w:rsidR="005E6758" w:rsidRDefault="005E6758" w:rsidP="00536DB2">
      <w:pPr>
        <w:spacing w:before="120" w:after="120" w:line="259" w:lineRule="auto"/>
        <w:jc w:val="both"/>
        <w:rPr>
          <w:rFonts w:ascii="Calibri" w:hAnsi="Calibri" w:cs="Calibri"/>
          <w:sz w:val="24"/>
          <w:szCs w:val="24"/>
          <w:lang w:eastAsia="en-US"/>
        </w:rPr>
      </w:pPr>
      <w:r w:rsidRPr="005E6758">
        <w:rPr>
          <w:rFonts w:ascii="Calibri" w:hAnsi="Calibri" w:cs="Calibri"/>
          <w:sz w:val="24"/>
          <w:szCs w:val="24"/>
          <w:lang w:eastAsia="en-US"/>
        </w:rPr>
        <w:t>3. Between on or about 30 December 2020 and 9 April 2021, you engaged in activity regulated by licence, namely carrying out track work; and preparing, educating and / or exercising the Horse.</w:t>
      </w:r>
    </w:p>
    <w:p w14:paraId="43841A39" w14:textId="77777777" w:rsidR="005E6758" w:rsidRDefault="005E6758" w:rsidP="005E6758">
      <w:pPr>
        <w:rPr>
          <w:rFonts w:ascii="Calibri" w:hAnsi="Calibri" w:cs="Calibri"/>
          <w:b/>
          <w:sz w:val="24"/>
          <w:szCs w:val="24"/>
          <w:lang w:eastAsia="en-US"/>
        </w:rPr>
      </w:pPr>
    </w:p>
    <w:p w14:paraId="1A39CC53" w14:textId="0F86DAC9" w:rsidR="005E6758" w:rsidRPr="001E21CE" w:rsidRDefault="005E6758" w:rsidP="005E6758">
      <w:pPr>
        <w:rPr>
          <w:rFonts w:ascii="Calibri" w:hAnsi="Calibri" w:cs="Calibri"/>
          <w:b/>
          <w:sz w:val="24"/>
          <w:szCs w:val="24"/>
          <w:lang w:eastAsia="en-US"/>
        </w:rPr>
      </w:pPr>
      <w:r w:rsidRPr="001E21CE">
        <w:rPr>
          <w:rFonts w:ascii="Calibri" w:hAnsi="Calibri" w:cs="Calibri"/>
          <w:b/>
          <w:sz w:val="24"/>
          <w:szCs w:val="24"/>
          <w:lang w:eastAsia="en-US"/>
        </w:rPr>
        <w:t xml:space="preserve">Charge </w:t>
      </w:r>
      <w:r>
        <w:rPr>
          <w:rFonts w:ascii="Calibri" w:hAnsi="Calibri" w:cs="Calibri"/>
          <w:b/>
          <w:sz w:val="24"/>
          <w:szCs w:val="24"/>
          <w:lang w:eastAsia="en-US"/>
        </w:rPr>
        <w:t>Three</w:t>
      </w:r>
      <w:r w:rsidRPr="001E21CE">
        <w:rPr>
          <w:rFonts w:ascii="Calibri" w:hAnsi="Calibri" w:cs="Calibri"/>
          <w:b/>
          <w:sz w:val="24"/>
          <w:szCs w:val="24"/>
          <w:lang w:eastAsia="en-US"/>
        </w:rPr>
        <w:t xml:space="preserve">: </w:t>
      </w:r>
      <w:r>
        <w:rPr>
          <w:rFonts w:ascii="Calibri" w:hAnsi="Calibri" w:cs="Calibri"/>
          <w:b/>
          <w:sz w:val="24"/>
          <w:szCs w:val="24"/>
          <w:lang w:eastAsia="en-US"/>
        </w:rPr>
        <w:t>AHRR</w:t>
      </w:r>
      <w:r w:rsidRPr="001E21CE">
        <w:rPr>
          <w:rFonts w:ascii="Calibri" w:hAnsi="Calibri" w:cs="Calibri"/>
          <w:b/>
          <w:sz w:val="24"/>
          <w:szCs w:val="24"/>
          <w:lang w:eastAsia="en-US"/>
        </w:rPr>
        <w:t xml:space="preserve"> 2</w:t>
      </w:r>
      <w:r>
        <w:rPr>
          <w:rFonts w:ascii="Calibri" w:hAnsi="Calibri" w:cs="Calibri"/>
          <w:b/>
          <w:sz w:val="24"/>
          <w:szCs w:val="24"/>
          <w:lang w:eastAsia="en-US"/>
        </w:rPr>
        <w:t>18</w:t>
      </w:r>
    </w:p>
    <w:p w14:paraId="36605A01" w14:textId="77777777" w:rsidR="005E6758" w:rsidRPr="001E21CE" w:rsidRDefault="005E6758" w:rsidP="005E6758">
      <w:pPr>
        <w:rPr>
          <w:rFonts w:ascii="Calibri" w:hAnsi="Calibri" w:cs="Calibri"/>
          <w:b/>
          <w:sz w:val="24"/>
          <w:szCs w:val="24"/>
          <w:lang w:eastAsia="en-US"/>
        </w:rPr>
      </w:pPr>
    </w:p>
    <w:p w14:paraId="2969A7A4" w14:textId="10D3B893" w:rsidR="005E6758" w:rsidRDefault="005E6758" w:rsidP="005E6758">
      <w:pPr>
        <w:ind w:left="720" w:hanging="720"/>
        <w:rPr>
          <w:rFonts w:ascii="Calibri" w:hAnsi="Calibri" w:cs="Calibri"/>
          <w:sz w:val="24"/>
          <w:szCs w:val="24"/>
          <w:lang w:eastAsia="en-US"/>
        </w:rPr>
      </w:pPr>
      <w:r>
        <w:rPr>
          <w:rFonts w:ascii="Calibri" w:eastAsia="Calibri" w:hAnsi="Calibri" w:cs="Times New Roman"/>
          <w:sz w:val="24"/>
          <w:szCs w:val="24"/>
          <w:lang w:eastAsia="en-US"/>
        </w:rPr>
        <w:t xml:space="preserve">Australian Harness Racing Rule (“AHRR”) </w:t>
      </w:r>
      <w:r>
        <w:rPr>
          <w:rFonts w:ascii="Calibri" w:hAnsi="Calibri" w:cs="Calibri"/>
          <w:sz w:val="24"/>
          <w:szCs w:val="24"/>
          <w:lang w:eastAsia="en-US"/>
        </w:rPr>
        <w:t>231(2)</w:t>
      </w:r>
      <w:r w:rsidRPr="001E21CE">
        <w:rPr>
          <w:rFonts w:ascii="Calibri" w:hAnsi="Calibri" w:cs="Calibri"/>
          <w:sz w:val="24"/>
          <w:szCs w:val="24"/>
          <w:lang w:eastAsia="en-US"/>
        </w:rPr>
        <w:t xml:space="preserve"> which reads as follows:</w:t>
      </w:r>
    </w:p>
    <w:p w14:paraId="5550F8CC" w14:textId="77777777" w:rsidR="005E6758" w:rsidRDefault="005E6758" w:rsidP="005E6758">
      <w:pPr>
        <w:ind w:left="720" w:hanging="720"/>
        <w:rPr>
          <w:rFonts w:ascii="Calibri" w:hAnsi="Calibri" w:cs="Calibri"/>
          <w:sz w:val="24"/>
          <w:szCs w:val="24"/>
          <w:lang w:eastAsia="en-US"/>
        </w:rPr>
      </w:pPr>
    </w:p>
    <w:p w14:paraId="6811A443" w14:textId="6AD4DAE9" w:rsidR="005E6758" w:rsidRPr="005E6758" w:rsidRDefault="005E6758" w:rsidP="00536DB2">
      <w:pPr>
        <w:spacing w:before="120" w:after="120" w:line="259" w:lineRule="auto"/>
        <w:jc w:val="both"/>
        <w:rPr>
          <w:rFonts w:ascii="Calibri" w:hAnsi="Calibri" w:cs="Calibri"/>
          <w:i/>
          <w:iCs/>
          <w:sz w:val="24"/>
          <w:szCs w:val="24"/>
          <w:lang w:eastAsia="en-US"/>
        </w:rPr>
      </w:pPr>
      <w:r w:rsidRPr="005E6758">
        <w:rPr>
          <w:rFonts w:ascii="Calibri" w:hAnsi="Calibri" w:cs="Calibri"/>
          <w:i/>
          <w:iCs/>
          <w:sz w:val="24"/>
          <w:szCs w:val="24"/>
          <w:lang w:eastAsia="en-US"/>
        </w:rPr>
        <w:t>A person shall not misconduct himself in any way</w:t>
      </w:r>
    </w:p>
    <w:p w14:paraId="3163C14B" w14:textId="77777777" w:rsidR="005E6758" w:rsidRDefault="005E6758" w:rsidP="005E6758">
      <w:pPr>
        <w:spacing w:before="120" w:after="120" w:line="259" w:lineRule="auto"/>
        <w:jc w:val="both"/>
        <w:rPr>
          <w:rFonts w:ascii="Calibri" w:hAnsi="Calibri" w:cs="Calibri"/>
          <w:b/>
          <w:bCs/>
          <w:sz w:val="24"/>
          <w:szCs w:val="24"/>
          <w:lang w:eastAsia="en-US"/>
        </w:rPr>
      </w:pPr>
    </w:p>
    <w:p w14:paraId="6CF683A0" w14:textId="104B3CAF" w:rsidR="005E6758" w:rsidRPr="005E6758" w:rsidRDefault="005E6758" w:rsidP="005E6758">
      <w:pPr>
        <w:spacing w:before="120" w:after="120" w:line="259" w:lineRule="auto"/>
        <w:jc w:val="both"/>
        <w:rPr>
          <w:rFonts w:ascii="Calibri" w:hAnsi="Calibri" w:cs="Calibri"/>
          <w:b/>
          <w:bCs/>
          <w:sz w:val="24"/>
          <w:szCs w:val="24"/>
          <w:lang w:eastAsia="en-US"/>
        </w:rPr>
      </w:pPr>
      <w:r w:rsidRPr="005E6758">
        <w:rPr>
          <w:rFonts w:ascii="Calibri" w:hAnsi="Calibri" w:cs="Calibri"/>
          <w:b/>
          <w:bCs/>
          <w:sz w:val="24"/>
          <w:szCs w:val="24"/>
          <w:lang w:eastAsia="en-US"/>
        </w:rPr>
        <w:t xml:space="preserve">The particulars of the charge being: </w:t>
      </w:r>
    </w:p>
    <w:p w14:paraId="75CDC16C" w14:textId="77777777" w:rsidR="005E6758" w:rsidRDefault="005E6758" w:rsidP="00536DB2">
      <w:pPr>
        <w:spacing w:before="120" w:after="120" w:line="259" w:lineRule="auto"/>
        <w:jc w:val="both"/>
        <w:rPr>
          <w:rFonts w:ascii="Calibri" w:hAnsi="Calibri" w:cs="Calibri"/>
          <w:sz w:val="24"/>
          <w:szCs w:val="24"/>
          <w:lang w:eastAsia="en-US"/>
        </w:rPr>
      </w:pPr>
      <w:r w:rsidRPr="005E6758">
        <w:rPr>
          <w:rFonts w:ascii="Calibri" w:hAnsi="Calibri" w:cs="Calibri"/>
          <w:sz w:val="24"/>
          <w:szCs w:val="24"/>
          <w:lang w:eastAsia="en-US"/>
        </w:rPr>
        <w:t xml:space="preserve">1. On 9 April 2021, HRV Investigative Stewards Russell Anderson and Brad Powell attended to 490 Cureton Avenue, Nichols Point, where you were present with the standardbred S2180968, known as ‘Elderado Boy.’ </w:t>
      </w:r>
    </w:p>
    <w:p w14:paraId="2BCA1852" w14:textId="77777777" w:rsidR="005E6758" w:rsidRDefault="005E6758" w:rsidP="00536DB2">
      <w:pPr>
        <w:spacing w:before="120" w:after="120" w:line="259" w:lineRule="auto"/>
        <w:jc w:val="both"/>
        <w:rPr>
          <w:rFonts w:ascii="Calibri" w:hAnsi="Calibri" w:cs="Calibri"/>
          <w:sz w:val="24"/>
          <w:szCs w:val="24"/>
          <w:lang w:eastAsia="en-US"/>
        </w:rPr>
      </w:pPr>
      <w:r w:rsidRPr="005E6758">
        <w:rPr>
          <w:rFonts w:ascii="Calibri" w:hAnsi="Calibri" w:cs="Calibri"/>
          <w:sz w:val="24"/>
          <w:szCs w:val="24"/>
          <w:lang w:eastAsia="en-US"/>
        </w:rPr>
        <w:t xml:space="preserve">2. You misconducted yourself during the Stewards’ attendance, in that you directed the following remarks to Mr Anderson: </w:t>
      </w:r>
    </w:p>
    <w:p w14:paraId="27EF6E6D" w14:textId="77777777" w:rsidR="005E6758" w:rsidRDefault="005E6758" w:rsidP="00536DB2">
      <w:pPr>
        <w:spacing w:before="120" w:after="120" w:line="259" w:lineRule="auto"/>
        <w:jc w:val="both"/>
        <w:rPr>
          <w:rFonts w:ascii="Calibri" w:hAnsi="Calibri" w:cs="Calibri"/>
          <w:sz w:val="24"/>
          <w:szCs w:val="24"/>
          <w:lang w:eastAsia="en-US"/>
        </w:rPr>
      </w:pPr>
      <w:r w:rsidRPr="005E6758">
        <w:rPr>
          <w:rFonts w:ascii="Calibri" w:hAnsi="Calibri" w:cs="Calibri"/>
          <w:sz w:val="24"/>
          <w:szCs w:val="24"/>
          <w:lang w:eastAsia="en-US"/>
        </w:rPr>
        <w:t xml:space="preserve">(a) “I know how youse work mate. Don’t fuck me around, alright. I know how youse work. You’re weak as fucking piss, alright.” </w:t>
      </w:r>
    </w:p>
    <w:p w14:paraId="02DEFEE1" w14:textId="0313C168" w:rsidR="005E6758" w:rsidRDefault="005E6758" w:rsidP="00536DB2">
      <w:pPr>
        <w:spacing w:before="120" w:after="120" w:line="259" w:lineRule="auto"/>
        <w:jc w:val="both"/>
        <w:rPr>
          <w:rFonts w:ascii="Calibri" w:hAnsi="Calibri" w:cs="Calibri"/>
          <w:sz w:val="24"/>
          <w:szCs w:val="24"/>
          <w:lang w:eastAsia="en-US"/>
        </w:rPr>
      </w:pPr>
      <w:r w:rsidRPr="005E6758">
        <w:rPr>
          <w:rFonts w:ascii="Calibri" w:hAnsi="Calibri" w:cs="Calibri"/>
          <w:sz w:val="24"/>
          <w:szCs w:val="24"/>
          <w:lang w:eastAsia="en-US"/>
        </w:rPr>
        <w:t>(b) “I’ve got a job to do too, but I don’t act like a fucking arsehole when I have to do it”</w:t>
      </w:r>
    </w:p>
    <w:p w14:paraId="70B3F10D" w14:textId="77777777" w:rsidR="005E6758" w:rsidRDefault="005E6758" w:rsidP="00536DB2">
      <w:pPr>
        <w:spacing w:before="120" w:after="120" w:line="259" w:lineRule="auto"/>
        <w:jc w:val="both"/>
        <w:rPr>
          <w:rFonts w:ascii="Calibri" w:hAnsi="Calibri" w:cs="Calibri"/>
          <w:sz w:val="24"/>
          <w:szCs w:val="24"/>
          <w:lang w:eastAsia="en-US"/>
        </w:rPr>
      </w:pPr>
    </w:p>
    <w:p w14:paraId="00622485" w14:textId="4B52F860" w:rsidR="00C67275" w:rsidRPr="00D00001" w:rsidRDefault="00D00001" w:rsidP="00536DB2">
      <w:pPr>
        <w:spacing w:before="120" w:after="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005E6758">
        <w:rPr>
          <w:rFonts w:ascii="Calibri" w:eastAsia="Calibri" w:hAnsi="Calibri" w:cs="Times New Roman"/>
          <w:b/>
          <w:sz w:val="24"/>
          <w:szCs w:val="24"/>
          <w:lang w:eastAsia="en-US"/>
        </w:rPr>
        <w:t>s</w:t>
      </w:r>
      <w:r w:rsidRPr="004A6433">
        <w:rPr>
          <w:rFonts w:ascii="Calibri" w:eastAsia="Calibri" w:hAnsi="Calibri" w:cs="Times New Roman"/>
          <w:b/>
          <w:sz w:val="24"/>
          <w:szCs w:val="24"/>
          <w:lang w:eastAsia="en-US"/>
        </w:rPr>
        <w:t>:</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536DB2">
        <w:rPr>
          <w:rFonts w:ascii="Calibri" w:eastAsia="Calibri" w:hAnsi="Calibri" w:cs="Times New Roman"/>
          <w:sz w:val="24"/>
          <w:szCs w:val="24"/>
          <w:lang w:eastAsia="en-US"/>
        </w:rPr>
        <w:t>Guilty</w:t>
      </w:r>
      <w:r w:rsidR="006D3960">
        <w:rPr>
          <w:rFonts w:ascii="Calibri" w:eastAsia="Calibri" w:hAnsi="Calibri" w:cs="Times New Roman"/>
          <w:sz w:val="24"/>
          <w:szCs w:val="24"/>
          <w:lang w:eastAsia="en-US"/>
        </w:rPr>
        <w:t xml:space="preserve"> </w:t>
      </w:r>
      <w:r w:rsidR="00637BD5">
        <w:rPr>
          <w:rFonts w:ascii="Calibri" w:eastAsia="Calibri" w:hAnsi="Calibri" w:cs="Times New Roman"/>
          <w:sz w:val="24"/>
          <w:szCs w:val="24"/>
          <w:lang w:eastAsia="en-US"/>
        </w:rPr>
        <w:t>to charges 2 and 3</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5B604EC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5334906A" w:rsidR="00BD64E8" w:rsidRDefault="00BD64E8" w:rsidP="00BD64E8">
      <w:pPr>
        <w:spacing w:line="259" w:lineRule="auto"/>
        <w:jc w:val="both"/>
        <w:rPr>
          <w:rFonts w:ascii="Calibri" w:eastAsia="Calibri" w:hAnsi="Calibri" w:cs="Times New Roman"/>
          <w:sz w:val="24"/>
          <w:szCs w:val="24"/>
          <w:lang w:eastAsia="en-US"/>
        </w:rPr>
      </w:pPr>
    </w:p>
    <w:p w14:paraId="0657B319" w14:textId="0CE75098" w:rsidR="00637BD5" w:rsidRDefault="00101515" w:rsidP="00637BD5">
      <w:pPr>
        <w:spacing w:after="160" w:line="259" w:lineRule="auto"/>
        <w:jc w:val="both"/>
        <w:rPr>
          <w:rFonts w:ascii="Calibri" w:eastAsia="Calibri" w:hAnsi="Calibri" w:cs="Times New Roman"/>
          <w:sz w:val="24"/>
          <w:szCs w:val="24"/>
          <w:lang w:eastAsia="en-US"/>
        </w:rPr>
      </w:pPr>
      <w:r w:rsidRPr="00101515">
        <w:rPr>
          <w:rFonts w:ascii="Calibri" w:eastAsia="Calibri" w:hAnsi="Calibri" w:cs="Times New Roman"/>
          <w:sz w:val="24"/>
          <w:szCs w:val="24"/>
          <w:lang w:eastAsia="en-US"/>
        </w:rPr>
        <w:t>M</w:t>
      </w:r>
      <w:r w:rsidR="00637BD5">
        <w:rPr>
          <w:rFonts w:ascii="Calibri" w:eastAsia="Calibri" w:hAnsi="Calibri" w:cs="Times New Roman"/>
          <w:sz w:val="24"/>
          <w:szCs w:val="24"/>
          <w:lang w:eastAsia="en-US"/>
        </w:rPr>
        <w:t>r Robert Murray, you have pleaded guilty to two charges. One is a breach of Rule 91(1)(a)</w:t>
      </w:r>
      <w:r w:rsidR="00584346">
        <w:rPr>
          <w:rFonts w:ascii="Calibri" w:eastAsia="Calibri" w:hAnsi="Calibri" w:cs="Times New Roman"/>
          <w:sz w:val="24"/>
          <w:szCs w:val="24"/>
          <w:lang w:eastAsia="en-US"/>
        </w:rPr>
        <w:t>,</w:t>
      </w:r>
      <w:r w:rsidR="00637BD5">
        <w:rPr>
          <w:rFonts w:ascii="Calibri" w:eastAsia="Calibri" w:hAnsi="Calibri" w:cs="Times New Roman"/>
          <w:sz w:val="24"/>
          <w:szCs w:val="24"/>
          <w:lang w:eastAsia="en-US"/>
        </w:rPr>
        <w:t xml:space="preserve"> which we would summarise as carrying on an activity for which you required</w:t>
      </w:r>
      <w:r w:rsidR="00584346">
        <w:rPr>
          <w:rFonts w:ascii="Calibri" w:eastAsia="Calibri" w:hAnsi="Calibri" w:cs="Times New Roman"/>
          <w:sz w:val="24"/>
          <w:szCs w:val="24"/>
          <w:lang w:eastAsia="en-US"/>
        </w:rPr>
        <w:t>,</w:t>
      </w:r>
      <w:r w:rsidR="00637BD5">
        <w:rPr>
          <w:rFonts w:ascii="Calibri" w:eastAsia="Calibri" w:hAnsi="Calibri" w:cs="Times New Roman"/>
          <w:sz w:val="24"/>
          <w:szCs w:val="24"/>
          <w:lang w:eastAsia="en-US"/>
        </w:rPr>
        <w:t xml:space="preserve"> but did not have</w:t>
      </w:r>
      <w:r w:rsidR="00584346">
        <w:rPr>
          <w:rFonts w:ascii="Calibri" w:eastAsia="Calibri" w:hAnsi="Calibri" w:cs="Times New Roman"/>
          <w:sz w:val="24"/>
          <w:szCs w:val="24"/>
          <w:lang w:eastAsia="en-US"/>
        </w:rPr>
        <w:t>,</w:t>
      </w:r>
      <w:r w:rsidR="00637BD5">
        <w:rPr>
          <w:rFonts w:ascii="Calibri" w:eastAsia="Calibri" w:hAnsi="Calibri" w:cs="Times New Roman"/>
          <w:sz w:val="24"/>
          <w:szCs w:val="24"/>
          <w:lang w:eastAsia="en-US"/>
        </w:rPr>
        <w:t xml:space="preserve"> a current licence. The second is a breach of Rule 231(2). It relates to your misconduct in the way that you addressed and swore at Steward Mr Russell Anderson. At least in part, both charges are linked to the case of Ms Raharna McDonald – see our decision of 5 April 2022.</w:t>
      </w:r>
    </w:p>
    <w:p w14:paraId="2E3EF627" w14:textId="7DE18FEB" w:rsidR="00637BD5" w:rsidRDefault="00637BD5" w:rsidP="00637BD5">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Andrew Cusumano appeared on behalf of the Stewards. Mr Matthew Hammond appeared on your behalf. The parties have agreed upon proposed penalties for each charge. Whilst the final decision on penalty remains ours, we say now that we consider the proposed penalties to be appropriate </w:t>
      </w:r>
      <w:r w:rsidR="00954364">
        <w:rPr>
          <w:rFonts w:ascii="Calibri" w:eastAsia="Calibri" w:hAnsi="Calibri" w:cs="Times New Roman"/>
          <w:sz w:val="24"/>
          <w:szCs w:val="24"/>
          <w:lang w:eastAsia="en-US"/>
        </w:rPr>
        <w:t>and we congratulate the parties for adopting such a sensible approach.</w:t>
      </w:r>
    </w:p>
    <w:p w14:paraId="515B2644" w14:textId="640462AC" w:rsidR="00954364" w:rsidRDefault="00954364" w:rsidP="00637BD5">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accept that you are taking the appropriate steps to become licensed. We also accept that you are deeply apologetic for your behaviour towards Mr Anderson and have been so virtually since it occurred. Such an apology is certainly warranted. The task of the Stewards is difficult enough without them having to put up with abuse of the type that you directed to Mr Anderson.</w:t>
      </w:r>
    </w:p>
    <w:p w14:paraId="174A44BE" w14:textId="53411CAF" w:rsidR="00954364" w:rsidRDefault="00954364" w:rsidP="00637BD5">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agree that the penalties are appropriate. They ha</w:t>
      </w:r>
      <w:r w:rsidR="00584346">
        <w:rPr>
          <w:rFonts w:ascii="Calibri" w:eastAsia="Calibri" w:hAnsi="Calibri" w:cs="Times New Roman"/>
          <w:sz w:val="24"/>
          <w:szCs w:val="24"/>
          <w:lang w:eastAsia="en-US"/>
        </w:rPr>
        <w:t>ve</w:t>
      </w:r>
      <w:r>
        <w:rPr>
          <w:rFonts w:ascii="Calibri" w:eastAsia="Calibri" w:hAnsi="Calibri" w:cs="Times New Roman"/>
          <w:sz w:val="24"/>
          <w:szCs w:val="24"/>
          <w:lang w:eastAsia="en-US"/>
        </w:rPr>
        <w:t xml:space="preserve"> been proposed by experienced representatives. We see no reason to </w:t>
      </w:r>
      <w:r w:rsidR="00584346">
        <w:rPr>
          <w:rFonts w:ascii="Calibri" w:eastAsia="Calibri" w:hAnsi="Calibri" w:cs="Times New Roman"/>
          <w:sz w:val="24"/>
          <w:szCs w:val="24"/>
          <w:lang w:eastAsia="en-US"/>
        </w:rPr>
        <w:t>interfere</w:t>
      </w:r>
      <w:r>
        <w:rPr>
          <w:rFonts w:ascii="Calibri" w:eastAsia="Calibri" w:hAnsi="Calibri" w:cs="Times New Roman"/>
          <w:sz w:val="24"/>
          <w:szCs w:val="24"/>
          <w:lang w:eastAsia="en-US"/>
        </w:rPr>
        <w:t xml:space="preserve"> with them. </w:t>
      </w:r>
    </w:p>
    <w:p w14:paraId="0A1D4F07" w14:textId="361ABC59" w:rsidR="00101515" w:rsidRPr="00101515" w:rsidRDefault="00954364" w:rsidP="00101515">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Thus, on the breach of Rule 91(1)(a) you are fined $200. On the breach of Rule 231(2) – the abuse of Mr Anderson – the penalty is a fine of $1,000 of which $500 is suspended for 12 months pending no further breach of Rule 231 in that period. We are confident that there will be no such breach. </w:t>
      </w:r>
    </w:p>
    <w:p w14:paraId="28362663" w14:textId="77777777" w:rsidR="00116A85" w:rsidRPr="00141826" w:rsidRDefault="00116A85"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62CEE72" w:rsidR="00C20200" w:rsidRDefault="00116A85"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D9B8" w14:textId="77777777" w:rsidR="009E7CA8" w:rsidRDefault="009E7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A5C1" w14:textId="77777777" w:rsidR="009E7CA8" w:rsidRDefault="009E7C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FF4"/>
    <w:multiLevelType w:val="hybridMultilevel"/>
    <w:tmpl w:val="0324FC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60A62CA"/>
    <w:multiLevelType w:val="hybridMultilevel"/>
    <w:tmpl w:val="79DC865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1E2F1E5A"/>
    <w:multiLevelType w:val="hybridMultilevel"/>
    <w:tmpl w:val="2C5AEA5A"/>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start w:val="1"/>
      <w:numFmt w:val="decimal"/>
      <w:lvlText w:val="%4."/>
      <w:lvlJc w:val="left"/>
      <w:pPr>
        <w:tabs>
          <w:tab w:val="num" w:pos="3513"/>
        </w:tabs>
        <w:ind w:left="3513" w:hanging="360"/>
      </w:pPr>
    </w:lvl>
    <w:lvl w:ilvl="4" w:tplc="04090019">
      <w:start w:val="1"/>
      <w:numFmt w:val="lowerLetter"/>
      <w:lvlText w:val="%5."/>
      <w:lvlJc w:val="left"/>
      <w:pPr>
        <w:tabs>
          <w:tab w:val="num" w:pos="4233"/>
        </w:tabs>
        <w:ind w:left="4233" w:hanging="360"/>
      </w:pPr>
    </w:lvl>
    <w:lvl w:ilvl="5" w:tplc="0409001B">
      <w:start w:val="1"/>
      <w:numFmt w:val="lowerRoman"/>
      <w:lvlText w:val="%6."/>
      <w:lvlJc w:val="right"/>
      <w:pPr>
        <w:tabs>
          <w:tab w:val="num" w:pos="4953"/>
        </w:tabs>
        <w:ind w:left="4953" w:hanging="180"/>
      </w:pPr>
    </w:lvl>
    <w:lvl w:ilvl="6" w:tplc="0409000F">
      <w:start w:val="1"/>
      <w:numFmt w:val="decimal"/>
      <w:lvlText w:val="%7."/>
      <w:lvlJc w:val="left"/>
      <w:pPr>
        <w:tabs>
          <w:tab w:val="num" w:pos="5673"/>
        </w:tabs>
        <w:ind w:left="5673" w:hanging="360"/>
      </w:pPr>
    </w:lvl>
    <w:lvl w:ilvl="7" w:tplc="04090019">
      <w:start w:val="1"/>
      <w:numFmt w:val="lowerLetter"/>
      <w:lvlText w:val="%8."/>
      <w:lvlJc w:val="left"/>
      <w:pPr>
        <w:tabs>
          <w:tab w:val="num" w:pos="6393"/>
        </w:tabs>
        <w:ind w:left="6393" w:hanging="360"/>
      </w:pPr>
    </w:lvl>
    <w:lvl w:ilvl="8" w:tplc="0409001B">
      <w:start w:val="1"/>
      <w:numFmt w:val="lowerRoman"/>
      <w:lvlText w:val="%9."/>
      <w:lvlJc w:val="right"/>
      <w:pPr>
        <w:tabs>
          <w:tab w:val="num" w:pos="7113"/>
        </w:tabs>
        <w:ind w:left="7113" w:hanging="180"/>
      </w:pPr>
    </w:lvl>
  </w:abstractNum>
  <w:abstractNum w:abstractNumId="3" w15:restartNumberingAfterBreak="0">
    <w:nsid w:val="228322CC"/>
    <w:multiLevelType w:val="hybridMultilevel"/>
    <w:tmpl w:val="2C5AEA5A"/>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start w:val="1"/>
      <w:numFmt w:val="decimal"/>
      <w:lvlText w:val="%4."/>
      <w:lvlJc w:val="left"/>
      <w:pPr>
        <w:tabs>
          <w:tab w:val="num" w:pos="3513"/>
        </w:tabs>
        <w:ind w:left="3513" w:hanging="360"/>
      </w:pPr>
    </w:lvl>
    <w:lvl w:ilvl="4" w:tplc="04090019">
      <w:start w:val="1"/>
      <w:numFmt w:val="lowerLetter"/>
      <w:lvlText w:val="%5."/>
      <w:lvlJc w:val="left"/>
      <w:pPr>
        <w:tabs>
          <w:tab w:val="num" w:pos="4233"/>
        </w:tabs>
        <w:ind w:left="4233" w:hanging="360"/>
      </w:pPr>
    </w:lvl>
    <w:lvl w:ilvl="5" w:tplc="0409001B">
      <w:start w:val="1"/>
      <w:numFmt w:val="lowerRoman"/>
      <w:lvlText w:val="%6."/>
      <w:lvlJc w:val="right"/>
      <w:pPr>
        <w:tabs>
          <w:tab w:val="num" w:pos="4953"/>
        </w:tabs>
        <w:ind w:left="4953" w:hanging="180"/>
      </w:pPr>
    </w:lvl>
    <w:lvl w:ilvl="6" w:tplc="0409000F">
      <w:start w:val="1"/>
      <w:numFmt w:val="decimal"/>
      <w:lvlText w:val="%7."/>
      <w:lvlJc w:val="left"/>
      <w:pPr>
        <w:tabs>
          <w:tab w:val="num" w:pos="5673"/>
        </w:tabs>
        <w:ind w:left="5673" w:hanging="360"/>
      </w:pPr>
    </w:lvl>
    <w:lvl w:ilvl="7" w:tplc="04090019">
      <w:start w:val="1"/>
      <w:numFmt w:val="lowerLetter"/>
      <w:lvlText w:val="%8."/>
      <w:lvlJc w:val="left"/>
      <w:pPr>
        <w:tabs>
          <w:tab w:val="num" w:pos="6393"/>
        </w:tabs>
        <w:ind w:left="6393" w:hanging="360"/>
      </w:pPr>
    </w:lvl>
    <w:lvl w:ilvl="8" w:tplc="0409001B">
      <w:start w:val="1"/>
      <w:numFmt w:val="lowerRoman"/>
      <w:lvlText w:val="%9."/>
      <w:lvlJc w:val="right"/>
      <w:pPr>
        <w:tabs>
          <w:tab w:val="num" w:pos="7113"/>
        </w:tabs>
        <w:ind w:left="7113" w:hanging="180"/>
      </w:pPr>
    </w:lvl>
  </w:abstractNum>
  <w:abstractNum w:abstractNumId="4" w15:restartNumberingAfterBreak="0">
    <w:nsid w:val="28033321"/>
    <w:multiLevelType w:val="hybridMultilevel"/>
    <w:tmpl w:val="DC8A2836"/>
    <w:lvl w:ilvl="0" w:tplc="90885A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1104B9"/>
    <w:multiLevelType w:val="hybridMultilevel"/>
    <w:tmpl w:val="A7BAF5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2D392416"/>
    <w:multiLevelType w:val="hybridMultilevel"/>
    <w:tmpl w:val="2884A2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314D104B"/>
    <w:multiLevelType w:val="hybridMultilevel"/>
    <w:tmpl w:val="9636435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34740980"/>
    <w:multiLevelType w:val="hybridMultilevel"/>
    <w:tmpl w:val="2C5AEA5A"/>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start w:val="1"/>
      <w:numFmt w:val="decimal"/>
      <w:lvlText w:val="%4."/>
      <w:lvlJc w:val="left"/>
      <w:pPr>
        <w:tabs>
          <w:tab w:val="num" w:pos="3513"/>
        </w:tabs>
        <w:ind w:left="3513" w:hanging="360"/>
      </w:pPr>
    </w:lvl>
    <w:lvl w:ilvl="4" w:tplc="04090019">
      <w:start w:val="1"/>
      <w:numFmt w:val="lowerLetter"/>
      <w:lvlText w:val="%5."/>
      <w:lvlJc w:val="left"/>
      <w:pPr>
        <w:tabs>
          <w:tab w:val="num" w:pos="4233"/>
        </w:tabs>
        <w:ind w:left="4233" w:hanging="360"/>
      </w:pPr>
    </w:lvl>
    <w:lvl w:ilvl="5" w:tplc="0409001B">
      <w:start w:val="1"/>
      <w:numFmt w:val="lowerRoman"/>
      <w:lvlText w:val="%6."/>
      <w:lvlJc w:val="right"/>
      <w:pPr>
        <w:tabs>
          <w:tab w:val="num" w:pos="4953"/>
        </w:tabs>
        <w:ind w:left="4953" w:hanging="180"/>
      </w:pPr>
    </w:lvl>
    <w:lvl w:ilvl="6" w:tplc="0409000F">
      <w:start w:val="1"/>
      <w:numFmt w:val="decimal"/>
      <w:lvlText w:val="%7."/>
      <w:lvlJc w:val="left"/>
      <w:pPr>
        <w:tabs>
          <w:tab w:val="num" w:pos="5673"/>
        </w:tabs>
        <w:ind w:left="5673" w:hanging="360"/>
      </w:pPr>
    </w:lvl>
    <w:lvl w:ilvl="7" w:tplc="04090019">
      <w:start w:val="1"/>
      <w:numFmt w:val="lowerLetter"/>
      <w:lvlText w:val="%8."/>
      <w:lvlJc w:val="left"/>
      <w:pPr>
        <w:tabs>
          <w:tab w:val="num" w:pos="6393"/>
        </w:tabs>
        <w:ind w:left="6393" w:hanging="360"/>
      </w:pPr>
    </w:lvl>
    <w:lvl w:ilvl="8" w:tplc="0409001B">
      <w:start w:val="1"/>
      <w:numFmt w:val="lowerRoman"/>
      <w:lvlText w:val="%9."/>
      <w:lvlJc w:val="right"/>
      <w:pPr>
        <w:tabs>
          <w:tab w:val="num" w:pos="7113"/>
        </w:tabs>
        <w:ind w:left="7113" w:hanging="180"/>
      </w:pPr>
    </w:lvl>
  </w:abstractNum>
  <w:abstractNum w:abstractNumId="9" w15:restartNumberingAfterBreak="0">
    <w:nsid w:val="357F03DA"/>
    <w:multiLevelType w:val="hybridMultilevel"/>
    <w:tmpl w:val="D250F9BA"/>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0" w15:restartNumberingAfterBreak="0">
    <w:nsid w:val="3BB2532F"/>
    <w:multiLevelType w:val="hybridMultilevel"/>
    <w:tmpl w:val="E918D66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45B6531B"/>
    <w:multiLevelType w:val="hybridMultilevel"/>
    <w:tmpl w:val="E247D813"/>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15:restartNumberingAfterBreak="0">
    <w:nsid w:val="4A1F38B5"/>
    <w:multiLevelType w:val="hybridMultilevel"/>
    <w:tmpl w:val="52BE935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570B790D"/>
    <w:multiLevelType w:val="hybridMultilevel"/>
    <w:tmpl w:val="5B706732"/>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4" w15:restartNumberingAfterBreak="0">
    <w:nsid w:val="577438C7"/>
    <w:multiLevelType w:val="hybridMultilevel"/>
    <w:tmpl w:val="2C5AEA5A"/>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start w:val="1"/>
      <w:numFmt w:val="decimal"/>
      <w:lvlText w:val="%4."/>
      <w:lvlJc w:val="left"/>
      <w:pPr>
        <w:tabs>
          <w:tab w:val="num" w:pos="3513"/>
        </w:tabs>
        <w:ind w:left="3513" w:hanging="360"/>
      </w:pPr>
    </w:lvl>
    <w:lvl w:ilvl="4" w:tplc="04090019">
      <w:start w:val="1"/>
      <w:numFmt w:val="lowerLetter"/>
      <w:lvlText w:val="%5."/>
      <w:lvlJc w:val="left"/>
      <w:pPr>
        <w:tabs>
          <w:tab w:val="num" w:pos="4233"/>
        </w:tabs>
        <w:ind w:left="4233" w:hanging="360"/>
      </w:pPr>
    </w:lvl>
    <w:lvl w:ilvl="5" w:tplc="0409001B">
      <w:start w:val="1"/>
      <w:numFmt w:val="lowerRoman"/>
      <w:lvlText w:val="%6."/>
      <w:lvlJc w:val="right"/>
      <w:pPr>
        <w:tabs>
          <w:tab w:val="num" w:pos="4953"/>
        </w:tabs>
        <w:ind w:left="4953" w:hanging="180"/>
      </w:pPr>
    </w:lvl>
    <w:lvl w:ilvl="6" w:tplc="0409000F">
      <w:start w:val="1"/>
      <w:numFmt w:val="decimal"/>
      <w:lvlText w:val="%7."/>
      <w:lvlJc w:val="left"/>
      <w:pPr>
        <w:tabs>
          <w:tab w:val="num" w:pos="5673"/>
        </w:tabs>
        <w:ind w:left="5673" w:hanging="360"/>
      </w:pPr>
    </w:lvl>
    <w:lvl w:ilvl="7" w:tplc="04090019">
      <w:start w:val="1"/>
      <w:numFmt w:val="lowerLetter"/>
      <w:lvlText w:val="%8."/>
      <w:lvlJc w:val="left"/>
      <w:pPr>
        <w:tabs>
          <w:tab w:val="num" w:pos="6393"/>
        </w:tabs>
        <w:ind w:left="6393" w:hanging="360"/>
      </w:pPr>
    </w:lvl>
    <w:lvl w:ilvl="8" w:tplc="0409001B">
      <w:start w:val="1"/>
      <w:numFmt w:val="lowerRoman"/>
      <w:lvlText w:val="%9."/>
      <w:lvlJc w:val="right"/>
      <w:pPr>
        <w:tabs>
          <w:tab w:val="num" w:pos="7113"/>
        </w:tabs>
        <w:ind w:left="7113" w:hanging="180"/>
      </w:pPr>
    </w:lvl>
  </w:abstractNum>
  <w:abstractNum w:abstractNumId="15" w15:restartNumberingAfterBreak="0">
    <w:nsid w:val="62D13F16"/>
    <w:multiLevelType w:val="hybridMultilevel"/>
    <w:tmpl w:val="34CE4D2A"/>
    <w:lvl w:ilvl="0" w:tplc="A7D62D18">
      <w:start w:val="1"/>
      <w:numFmt w:val="decimal"/>
      <w:lvlText w:val="%1."/>
      <w:lvlJc w:val="left"/>
      <w:pPr>
        <w:tabs>
          <w:tab w:val="num" w:pos="1353"/>
        </w:tabs>
        <w:ind w:left="1353" w:hanging="360"/>
      </w:pPr>
      <w:rPr>
        <w:b w:val="0"/>
        <w:bCs w:val="0"/>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start w:val="1"/>
      <w:numFmt w:val="decimal"/>
      <w:lvlText w:val="%4."/>
      <w:lvlJc w:val="left"/>
      <w:pPr>
        <w:tabs>
          <w:tab w:val="num" w:pos="3513"/>
        </w:tabs>
        <w:ind w:left="3513" w:hanging="360"/>
      </w:pPr>
    </w:lvl>
    <w:lvl w:ilvl="4" w:tplc="04090019">
      <w:start w:val="1"/>
      <w:numFmt w:val="lowerLetter"/>
      <w:lvlText w:val="%5."/>
      <w:lvlJc w:val="left"/>
      <w:pPr>
        <w:tabs>
          <w:tab w:val="num" w:pos="4233"/>
        </w:tabs>
        <w:ind w:left="4233" w:hanging="360"/>
      </w:pPr>
    </w:lvl>
    <w:lvl w:ilvl="5" w:tplc="0409001B">
      <w:start w:val="1"/>
      <w:numFmt w:val="lowerRoman"/>
      <w:lvlText w:val="%6."/>
      <w:lvlJc w:val="right"/>
      <w:pPr>
        <w:tabs>
          <w:tab w:val="num" w:pos="4953"/>
        </w:tabs>
        <w:ind w:left="4953" w:hanging="180"/>
      </w:pPr>
    </w:lvl>
    <w:lvl w:ilvl="6" w:tplc="0409000F">
      <w:start w:val="1"/>
      <w:numFmt w:val="decimal"/>
      <w:lvlText w:val="%7."/>
      <w:lvlJc w:val="left"/>
      <w:pPr>
        <w:tabs>
          <w:tab w:val="num" w:pos="5673"/>
        </w:tabs>
        <w:ind w:left="5673" w:hanging="360"/>
      </w:pPr>
    </w:lvl>
    <w:lvl w:ilvl="7" w:tplc="04090019">
      <w:start w:val="1"/>
      <w:numFmt w:val="lowerLetter"/>
      <w:lvlText w:val="%8."/>
      <w:lvlJc w:val="left"/>
      <w:pPr>
        <w:tabs>
          <w:tab w:val="num" w:pos="6393"/>
        </w:tabs>
        <w:ind w:left="6393" w:hanging="360"/>
      </w:pPr>
    </w:lvl>
    <w:lvl w:ilvl="8" w:tplc="0409001B">
      <w:start w:val="1"/>
      <w:numFmt w:val="lowerRoman"/>
      <w:lvlText w:val="%9."/>
      <w:lvlJc w:val="right"/>
      <w:pPr>
        <w:tabs>
          <w:tab w:val="num" w:pos="7113"/>
        </w:tabs>
        <w:ind w:left="7113" w:hanging="180"/>
      </w:pPr>
    </w:lvl>
  </w:abstractNum>
  <w:abstractNum w:abstractNumId="16" w15:restartNumberingAfterBreak="0">
    <w:nsid w:val="6352138F"/>
    <w:multiLevelType w:val="hybridMultilevel"/>
    <w:tmpl w:val="07267D4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7" w15:restartNumberingAfterBreak="0">
    <w:nsid w:val="651F2C30"/>
    <w:multiLevelType w:val="hybridMultilevel"/>
    <w:tmpl w:val="F6CA55D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7246452F"/>
    <w:multiLevelType w:val="hybridMultilevel"/>
    <w:tmpl w:val="AE4039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9" w15:restartNumberingAfterBreak="0">
    <w:nsid w:val="77985FF0"/>
    <w:multiLevelType w:val="hybridMultilevel"/>
    <w:tmpl w:val="894C91F4"/>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num w:numId="1">
    <w:abstractNumId w:val="6"/>
  </w:num>
  <w:num w:numId="2">
    <w:abstractNumId w:val="5"/>
  </w:num>
  <w:num w:numId="3">
    <w:abstractNumId w:val="19"/>
  </w:num>
  <w:num w:numId="4">
    <w:abstractNumId w:val="12"/>
  </w:num>
  <w:num w:numId="5">
    <w:abstractNumId w:val="9"/>
  </w:num>
  <w:num w:numId="6">
    <w:abstractNumId w:val="18"/>
  </w:num>
  <w:num w:numId="7">
    <w:abstractNumId w:val="13"/>
  </w:num>
  <w:num w:numId="8">
    <w:abstractNumId w:val="1"/>
  </w:num>
  <w:num w:numId="9">
    <w:abstractNumId w:val="10"/>
  </w:num>
  <w:num w:numId="10">
    <w:abstractNumId w:val="17"/>
  </w:num>
  <w:num w:numId="11">
    <w:abstractNumId w:val="16"/>
  </w:num>
  <w:num w:numId="12">
    <w:abstractNumId w:val="0"/>
  </w:num>
  <w:num w:numId="13">
    <w:abstractNumId w:val="7"/>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15"/>
  </w:num>
  <w:num w:numId="17">
    <w:abstractNumId w:val="3"/>
  </w:num>
  <w:num w:numId="18">
    <w:abstractNumId w:val="8"/>
  </w:num>
  <w:num w:numId="19">
    <w:abstractNumId w:val="2"/>
  </w:num>
  <w:num w:numId="20">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007"/>
    <w:rsid w:val="000108D2"/>
    <w:rsid w:val="000149B2"/>
    <w:rsid w:val="00014AE3"/>
    <w:rsid w:val="0001544F"/>
    <w:rsid w:val="00015CF4"/>
    <w:rsid w:val="00016B45"/>
    <w:rsid w:val="000215EA"/>
    <w:rsid w:val="0002634D"/>
    <w:rsid w:val="0003160D"/>
    <w:rsid w:val="00032590"/>
    <w:rsid w:val="000350FA"/>
    <w:rsid w:val="0004140C"/>
    <w:rsid w:val="00042F7B"/>
    <w:rsid w:val="000506C1"/>
    <w:rsid w:val="000511A7"/>
    <w:rsid w:val="00056495"/>
    <w:rsid w:val="000576F4"/>
    <w:rsid w:val="000600D0"/>
    <w:rsid w:val="00063D33"/>
    <w:rsid w:val="000642AD"/>
    <w:rsid w:val="0006479D"/>
    <w:rsid w:val="000717EB"/>
    <w:rsid w:val="00071AAF"/>
    <w:rsid w:val="00071F3E"/>
    <w:rsid w:val="00073C6A"/>
    <w:rsid w:val="0007517A"/>
    <w:rsid w:val="00085993"/>
    <w:rsid w:val="00086ADA"/>
    <w:rsid w:val="00087694"/>
    <w:rsid w:val="00087EA5"/>
    <w:rsid w:val="00090522"/>
    <w:rsid w:val="000934F0"/>
    <w:rsid w:val="00095A93"/>
    <w:rsid w:val="000A04DF"/>
    <w:rsid w:val="000A4CB3"/>
    <w:rsid w:val="000A77D5"/>
    <w:rsid w:val="000B5E53"/>
    <w:rsid w:val="000C05F5"/>
    <w:rsid w:val="000C453B"/>
    <w:rsid w:val="000C73F9"/>
    <w:rsid w:val="000E0A6B"/>
    <w:rsid w:val="000E5309"/>
    <w:rsid w:val="000E5956"/>
    <w:rsid w:val="000E719A"/>
    <w:rsid w:val="000F07FF"/>
    <w:rsid w:val="000F5A17"/>
    <w:rsid w:val="00100F14"/>
    <w:rsid w:val="001010DD"/>
    <w:rsid w:val="00101515"/>
    <w:rsid w:val="00101EB7"/>
    <w:rsid w:val="00105417"/>
    <w:rsid w:val="00116A85"/>
    <w:rsid w:val="0012003E"/>
    <w:rsid w:val="0012029D"/>
    <w:rsid w:val="001203CF"/>
    <w:rsid w:val="00120936"/>
    <w:rsid w:val="00122152"/>
    <w:rsid w:val="00122C7C"/>
    <w:rsid w:val="0013537F"/>
    <w:rsid w:val="001372AC"/>
    <w:rsid w:val="00141826"/>
    <w:rsid w:val="00142AF8"/>
    <w:rsid w:val="001459C3"/>
    <w:rsid w:val="00145A3A"/>
    <w:rsid w:val="00147B68"/>
    <w:rsid w:val="001530AD"/>
    <w:rsid w:val="00155CA4"/>
    <w:rsid w:val="001570C5"/>
    <w:rsid w:val="00157154"/>
    <w:rsid w:val="00165E82"/>
    <w:rsid w:val="00166051"/>
    <w:rsid w:val="00172608"/>
    <w:rsid w:val="00173AEA"/>
    <w:rsid w:val="00174512"/>
    <w:rsid w:val="00180EA0"/>
    <w:rsid w:val="00182F21"/>
    <w:rsid w:val="0018346D"/>
    <w:rsid w:val="0018392B"/>
    <w:rsid w:val="00183BDB"/>
    <w:rsid w:val="00190E88"/>
    <w:rsid w:val="00194944"/>
    <w:rsid w:val="001A07BB"/>
    <w:rsid w:val="001A0F1A"/>
    <w:rsid w:val="001A2522"/>
    <w:rsid w:val="001A5FCF"/>
    <w:rsid w:val="001A6A93"/>
    <w:rsid w:val="001B0C9E"/>
    <w:rsid w:val="001B1744"/>
    <w:rsid w:val="001B207A"/>
    <w:rsid w:val="001B7201"/>
    <w:rsid w:val="001B7549"/>
    <w:rsid w:val="001C0756"/>
    <w:rsid w:val="001C0C25"/>
    <w:rsid w:val="001C2886"/>
    <w:rsid w:val="001C5CAD"/>
    <w:rsid w:val="001C7239"/>
    <w:rsid w:val="001D5EA1"/>
    <w:rsid w:val="001E06A4"/>
    <w:rsid w:val="001E21CE"/>
    <w:rsid w:val="001E46EC"/>
    <w:rsid w:val="001F2C2E"/>
    <w:rsid w:val="001F4FF6"/>
    <w:rsid w:val="00203133"/>
    <w:rsid w:val="00206AF3"/>
    <w:rsid w:val="00207662"/>
    <w:rsid w:val="00210EC7"/>
    <w:rsid w:val="0021172F"/>
    <w:rsid w:val="00214575"/>
    <w:rsid w:val="00214EDC"/>
    <w:rsid w:val="0022171A"/>
    <w:rsid w:val="00227E7F"/>
    <w:rsid w:val="00227EC3"/>
    <w:rsid w:val="002319B4"/>
    <w:rsid w:val="002326CA"/>
    <w:rsid w:val="002340BA"/>
    <w:rsid w:val="00235333"/>
    <w:rsid w:val="00237626"/>
    <w:rsid w:val="00241468"/>
    <w:rsid w:val="002430FD"/>
    <w:rsid w:val="00245238"/>
    <w:rsid w:val="00247C5B"/>
    <w:rsid w:val="00252460"/>
    <w:rsid w:val="00255CC4"/>
    <w:rsid w:val="00262F34"/>
    <w:rsid w:val="00264FD4"/>
    <w:rsid w:val="0026545F"/>
    <w:rsid w:val="0026660A"/>
    <w:rsid w:val="00266D6D"/>
    <w:rsid w:val="00274DBF"/>
    <w:rsid w:val="00276723"/>
    <w:rsid w:val="00277913"/>
    <w:rsid w:val="00277B35"/>
    <w:rsid w:val="002813FF"/>
    <w:rsid w:val="00281955"/>
    <w:rsid w:val="00284C5D"/>
    <w:rsid w:val="00290A8D"/>
    <w:rsid w:val="00296998"/>
    <w:rsid w:val="002A035A"/>
    <w:rsid w:val="002A0B84"/>
    <w:rsid w:val="002A1723"/>
    <w:rsid w:val="002A3B5B"/>
    <w:rsid w:val="002A5376"/>
    <w:rsid w:val="002C570F"/>
    <w:rsid w:val="002C65C0"/>
    <w:rsid w:val="002C6BB3"/>
    <w:rsid w:val="002D1DBB"/>
    <w:rsid w:val="002D3BE7"/>
    <w:rsid w:val="002D718B"/>
    <w:rsid w:val="002E0FE7"/>
    <w:rsid w:val="002E16AB"/>
    <w:rsid w:val="002E22BA"/>
    <w:rsid w:val="002E56DC"/>
    <w:rsid w:val="002E7A58"/>
    <w:rsid w:val="002F04A9"/>
    <w:rsid w:val="002F50B0"/>
    <w:rsid w:val="002F6965"/>
    <w:rsid w:val="002F7434"/>
    <w:rsid w:val="00300B90"/>
    <w:rsid w:val="00305A16"/>
    <w:rsid w:val="00306E69"/>
    <w:rsid w:val="00310CD4"/>
    <w:rsid w:val="00312EDB"/>
    <w:rsid w:val="00314931"/>
    <w:rsid w:val="00315448"/>
    <w:rsid w:val="00316002"/>
    <w:rsid w:val="00316576"/>
    <w:rsid w:val="0032538F"/>
    <w:rsid w:val="00326038"/>
    <w:rsid w:val="00326450"/>
    <w:rsid w:val="00327CF0"/>
    <w:rsid w:val="00335102"/>
    <w:rsid w:val="0033590C"/>
    <w:rsid w:val="003362D8"/>
    <w:rsid w:val="003364A7"/>
    <w:rsid w:val="0034047B"/>
    <w:rsid w:val="00344B4E"/>
    <w:rsid w:val="003450A9"/>
    <w:rsid w:val="00345DD8"/>
    <w:rsid w:val="00346007"/>
    <w:rsid w:val="003472F4"/>
    <w:rsid w:val="00347AC6"/>
    <w:rsid w:val="0035135C"/>
    <w:rsid w:val="003613B3"/>
    <w:rsid w:val="0036323A"/>
    <w:rsid w:val="00363FDA"/>
    <w:rsid w:val="003648BE"/>
    <w:rsid w:val="003657A6"/>
    <w:rsid w:val="00367EFE"/>
    <w:rsid w:val="00370738"/>
    <w:rsid w:val="00371DB0"/>
    <w:rsid w:val="00374C2A"/>
    <w:rsid w:val="00375251"/>
    <w:rsid w:val="0037568F"/>
    <w:rsid w:val="003758D2"/>
    <w:rsid w:val="00377F4D"/>
    <w:rsid w:val="003846AB"/>
    <w:rsid w:val="00384909"/>
    <w:rsid w:val="00384D77"/>
    <w:rsid w:val="00385538"/>
    <w:rsid w:val="00386422"/>
    <w:rsid w:val="003875DE"/>
    <w:rsid w:val="003904DC"/>
    <w:rsid w:val="003A17CB"/>
    <w:rsid w:val="003A49AA"/>
    <w:rsid w:val="003A4A8C"/>
    <w:rsid w:val="003A53E6"/>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17A51"/>
    <w:rsid w:val="004208B8"/>
    <w:rsid w:val="004235E9"/>
    <w:rsid w:val="00425AD7"/>
    <w:rsid w:val="004265C8"/>
    <w:rsid w:val="004310DE"/>
    <w:rsid w:val="0043272B"/>
    <w:rsid w:val="004348B4"/>
    <w:rsid w:val="00434C95"/>
    <w:rsid w:val="004408CB"/>
    <w:rsid w:val="004435FB"/>
    <w:rsid w:val="004445FC"/>
    <w:rsid w:val="00451B7E"/>
    <w:rsid w:val="00454090"/>
    <w:rsid w:val="00454B49"/>
    <w:rsid w:val="004559F1"/>
    <w:rsid w:val="00456518"/>
    <w:rsid w:val="00456D8B"/>
    <w:rsid w:val="004609CC"/>
    <w:rsid w:val="00461A89"/>
    <w:rsid w:val="00471D5C"/>
    <w:rsid w:val="00473D0D"/>
    <w:rsid w:val="00473ECD"/>
    <w:rsid w:val="0047776C"/>
    <w:rsid w:val="00480874"/>
    <w:rsid w:val="00484227"/>
    <w:rsid w:val="0048490B"/>
    <w:rsid w:val="00487A91"/>
    <w:rsid w:val="00491007"/>
    <w:rsid w:val="0049338D"/>
    <w:rsid w:val="00493E50"/>
    <w:rsid w:val="00494752"/>
    <w:rsid w:val="00495519"/>
    <w:rsid w:val="00495926"/>
    <w:rsid w:val="004A066E"/>
    <w:rsid w:val="004A0B2C"/>
    <w:rsid w:val="004A0CEB"/>
    <w:rsid w:val="004A103B"/>
    <w:rsid w:val="004A3FBE"/>
    <w:rsid w:val="004A5123"/>
    <w:rsid w:val="004A729B"/>
    <w:rsid w:val="004A7BBC"/>
    <w:rsid w:val="004B2784"/>
    <w:rsid w:val="004B2C80"/>
    <w:rsid w:val="004B53F3"/>
    <w:rsid w:val="004B59AA"/>
    <w:rsid w:val="004C034A"/>
    <w:rsid w:val="004C433B"/>
    <w:rsid w:val="004D1D37"/>
    <w:rsid w:val="004D6D59"/>
    <w:rsid w:val="004D758C"/>
    <w:rsid w:val="004D7701"/>
    <w:rsid w:val="004F3374"/>
    <w:rsid w:val="004F338D"/>
    <w:rsid w:val="004F4CC2"/>
    <w:rsid w:val="004F6703"/>
    <w:rsid w:val="00500F1E"/>
    <w:rsid w:val="005044B5"/>
    <w:rsid w:val="005045A4"/>
    <w:rsid w:val="00505BCA"/>
    <w:rsid w:val="00512165"/>
    <w:rsid w:val="005169FE"/>
    <w:rsid w:val="00524424"/>
    <w:rsid w:val="005249A7"/>
    <w:rsid w:val="00524AF8"/>
    <w:rsid w:val="005250ED"/>
    <w:rsid w:val="00525438"/>
    <w:rsid w:val="00525F69"/>
    <w:rsid w:val="0053232B"/>
    <w:rsid w:val="00532A17"/>
    <w:rsid w:val="00536DB2"/>
    <w:rsid w:val="00541155"/>
    <w:rsid w:val="005416D5"/>
    <w:rsid w:val="0054481B"/>
    <w:rsid w:val="00546C39"/>
    <w:rsid w:val="005501CE"/>
    <w:rsid w:val="0055138A"/>
    <w:rsid w:val="00551D62"/>
    <w:rsid w:val="00551F59"/>
    <w:rsid w:val="005531C4"/>
    <w:rsid w:val="00557158"/>
    <w:rsid w:val="005607DB"/>
    <w:rsid w:val="00567EE4"/>
    <w:rsid w:val="005711C5"/>
    <w:rsid w:val="00571F56"/>
    <w:rsid w:val="00572FEA"/>
    <w:rsid w:val="00573D37"/>
    <w:rsid w:val="00573D70"/>
    <w:rsid w:val="00574AF2"/>
    <w:rsid w:val="00576AA2"/>
    <w:rsid w:val="00582495"/>
    <w:rsid w:val="00584346"/>
    <w:rsid w:val="00584BAA"/>
    <w:rsid w:val="00585FD2"/>
    <w:rsid w:val="0058769D"/>
    <w:rsid w:val="005879A3"/>
    <w:rsid w:val="00587D2A"/>
    <w:rsid w:val="0059725A"/>
    <w:rsid w:val="00597927"/>
    <w:rsid w:val="005A2FA5"/>
    <w:rsid w:val="005A442B"/>
    <w:rsid w:val="005A580A"/>
    <w:rsid w:val="005A6B3A"/>
    <w:rsid w:val="005B194C"/>
    <w:rsid w:val="005B35E2"/>
    <w:rsid w:val="005B3F4D"/>
    <w:rsid w:val="005B448F"/>
    <w:rsid w:val="005B7BC8"/>
    <w:rsid w:val="005C09B1"/>
    <w:rsid w:val="005C0F21"/>
    <w:rsid w:val="005C349B"/>
    <w:rsid w:val="005C4F9C"/>
    <w:rsid w:val="005C55D7"/>
    <w:rsid w:val="005C6099"/>
    <w:rsid w:val="005C72E9"/>
    <w:rsid w:val="005C7B13"/>
    <w:rsid w:val="005D091A"/>
    <w:rsid w:val="005D2268"/>
    <w:rsid w:val="005D3B48"/>
    <w:rsid w:val="005D3BED"/>
    <w:rsid w:val="005D47E5"/>
    <w:rsid w:val="005E040F"/>
    <w:rsid w:val="005E2302"/>
    <w:rsid w:val="005E45E8"/>
    <w:rsid w:val="005E6758"/>
    <w:rsid w:val="005E6C7E"/>
    <w:rsid w:val="005E7310"/>
    <w:rsid w:val="005F1DBC"/>
    <w:rsid w:val="005F2D75"/>
    <w:rsid w:val="005F32BD"/>
    <w:rsid w:val="005F6DA5"/>
    <w:rsid w:val="006016CE"/>
    <w:rsid w:val="0060363F"/>
    <w:rsid w:val="0060375B"/>
    <w:rsid w:val="00603F36"/>
    <w:rsid w:val="00611F17"/>
    <w:rsid w:val="00613A1D"/>
    <w:rsid w:val="00615788"/>
    <w:rsid w:val="00620923"/>
    <w:rsid w:val="00623FAF"/>
    <w:rsid w:val="00627E7B"/>
    <w:rsid w:val="00635BE0"/>
    <w:rsid w:val="0063618E"/>
    <w:rsid w:val="006361DE"/>
    <w:rsid w:val="00636D36"/>
    <w:rsid w:val="00636EFB"/>
    <w:rsid w:val="006372F9"/>
    <w:rsid w:val="00637BD5"/>
    <w:rsid w:val="00650664"/>
    <w:rsid w:val="00651864"/>
    <w:rsid w:val="0065401A"/>
    <w:rsid w:val="0065462D"/>
    <w:rsid w:val="00655DEE"/>
    <w:rsid w:val="006649F5"/>
    <w:rsid w:val="00665212"/>
    <w:rsid w:val="006653E1"/>
    <w:rsid w:val="006676FB"/>
    <w:rsid w:val="00670338"/>
    <w:rsid w:val="00670A1C"/>
    <w:rsid w:val="00671D2E"/>
    <w:rsid w:val="00672759"/>
    <w:rsid w:val="00672975"/>
    <w:rsid w:val="006729AF"/>
    <w:rsid w:val="00674577"/>
    <w:rsid w:val="00676117"/>
    <w:rsid w:val="00677D1F"/>
    <w:rsid w:val="006816AD"/>
    <w:rsid w:val="00686C5F"/>
    <w:rsid w:val="00687F75"/>
    <w:rsid w:val="00695E3E"/>
    <w:rsid w:val="006A0EA6"/>
    <w:rsid w:val="006A44B4"/>
    <w:rsid w:val="006A5698"/>
    <w:rsid w:val="006B4708"/>
    <w:rsid w:val="006B5DF0"/>
    <w:rsid w:val="006C2AA6"/>
    <w:rsid w:val="006C4514"/>
    <w:rsid w:val="006D0153"/>
    <w:rsid w:val="006D202D"/>
    <w:rsid w:val="006D2962"/>
    <w:rsid w:val="006D3960"/>
    <w:rsid w:val="006D3C8B"/>
    <w:rsid w:val="006D4F84"/>
    <w:rsid w:val="006D7D92"/>
    <w:rsid w:val="006E2894"/>
    <w:rsid w:val="006E34DD"/>
    <w:rsid w:val="006E7B2E"/>
    <w:rsid w:val="006F0207"/>
    <w:rsid w:val="006F17DB"/>
    <w:rsid w:val="006F2693"/>
    <w:rsid w:val="006F4621"/>
    <w:rsid w:val="006F5AD4"/>
    <w:rsid w:val="006F5B80"/>
    <w:rsid w:val="00700DD7"/>
    <w:rsid w:val="0070207C"/>
    <w:rsid w:val="007027A1"/>
    <w:rsid w:val="00705678"/>
    <w:rsid w:val="00706297"/>
    <w:rsid w:val="00706C60"/>
    <w:rsid w:val="00707113"/>
    <w:rsid w:val="00716145"/>
    <w:rsid w:val="00722449"/>
    <w:rsid w:val="00731ECA"/>
    <w:rsid w:val="00732D8F"/>
    <w:rsid w:val="00736548"/>
    <w:rsid w:val="00740A2B"/>
    <w:rsid w:val="00746EB4"/>
    <w:rsid w:val="007510B7"/>
    <w:rsid w:val="00752E66"/>
    <w:rsid w:val="0075704B"/>
    <w:rsid w:val="00757D1A"/>
    <w:rsid w:val="00760F9A"/>
    <w:rsid w:val="007659B5"/>
    <w:rsid w:val="00765C61"/>
    <w:rsid w:val="007676B6"/>
    <w:rsid w:val="00770A79"/>
    <w:rsid w:val="0077242C"/>
    <w:rsid w:val="00774342"/>
    <w:rsid w:val="00774401"/>
    <w:rsid w:val="00775528"/>
    <w:rsid w:val="00775903"/>
    <w:rsid w:val="00777851"/>
    <w:rsid w:val="00782B3E"/>
    <w:rsid w:val="00784725"/>
    <w:rsid w:val="007868CF"/>
    <w:rsid w:val="007904D4"/>
    <w:rsid w:val="00790B64"/>
    <w:rsid w:val="007916F5"/>
    <w:rsid w:val="007944E7"/>
    <w:rsid w:val="0079480B"/>
    <w:rsid w:val="00794A9D"/>
    <w:rsid w:val="00795F62"/>
    <w:rsid w:val="00797136"/>
    <w:rsid w:val="007A1924"/>
    <w:rsid w:val="007A2F2A"/>
    <w:rsid w:val="007A33C2"/>
    <w:rsid w:val="007A3D33"/>
    <w:rsid w:val="007A5347"/>
    <w:rsid w:val="007A5824"/>
    <w:rsid w:val="007B0129"/>
    <w:rsid w:val="007B3CCC"/>
    <w:rsid w:val="007B6F0F"/>
    <w:rsid w:val="007C172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0D1"/>
    <w:rsid w:val="00803503"/>
    <w:rsid w:val="0080492F"/>
    <w:rsid w:val="008100DE"/>
    <w:rsid w:val="00811966"/>
    <w:rsid w:val="00812AF5"/>
    <w:rsid w:val="008142E6"/>
    <w:rsid w:val="00817929"/>
    <w:rsid w:val="008313EE"/>
    <w:rsid w:val="0083169D"/>
    <w:rsid w:val="00832DC2"/>
    <w:rsid w:val="00842094"/>
    <w:rsid w:val="008476AD"/>
    <w:rsid w:val="00852CF5"/>
    <w:rsid w:val="0085353A"/>
    <w:rsid w:val="008551C1"/>
    <w:rsid w:val="008555BA"/>
    <w:rsid w:val="008653EC"/>
    <w:rsid w:val="00865EC5"/>
    <w:rsid w:val="00867C1C"/>
    <w:rsid w:val="00871B7C"/>
    <w:rsid w:val="00871B7E"/>
    <w:rsid w:val="00871F07"/>
    <w:rsid w:val="00872340"/>
    <w:rsid w:val="008728E7"/>
    <w:rsid w:val="00872DE1"/>
    <w:rsid w:val="00874877"/>
    <w:rsid w:val="00874DB2"/>
    <w:rsid w:val="00875BE5"/>
    <w:rsid w:val="008766F3"/>
    <w:rsid w:val="0087755E"/>
    <w:rsid w:val="008778C4"/>
    <w:rsid w:val="00880431"/>
    <w:rsid w:val="00883E17"/>
    <w:rsid w:val="00884A6B"/>
    <w:rsid w:val="00884AE6"/>
    <w:rsid w:val="0088616A"/>
    <w:rsid w:val="0089396E"/>
    <w:rsid w:val="00896587"/>
    <w:rsid w:val="008A5B93"/>
    <w:rsid w:val="008B0804"/>
    <w:rsid w:val="008B34F8"/>
    <w:rsid w:val="008B4E69"/>
    <w:rsid w:val="008B55E6"/>
    <w:rsid w:val="008B5832"/>
    <w:rsid w:val="008B6667"/>
    <w:rsid w:val="008C03D8"/>
    <w:rsid w:val="008C14D2"/>
    <w:rsid w:val="008C2436"/>
    <w:rsid w:val="008C26A3"/>
    <w:rsid w:val="008C2C10"/>
    <w:rsid w:val="008C30B4"/>
    <w:rsid w:val="008C3D3D"/>
    <w:rsid w:val="008C68F1"/>
    <w:rsid w:val="008D0DFD"/>
    <w:rsid w:val="008D0FD8"/>
    <w:rsid w:val="008D287A"/>
    <w:rsid w:val="008D6C88"/>
    <w:rsid w:val="008D735B"/>
    <w:rsid w:val="008D7457"/>
    <w:rsid w:val="008E406F"/>
    <w:rsid w:val="008E4BF7"/>
    <w:rsid w:val="008E4E18"/>
    <w:rsid w:val="008E6B0C"/>
    <w:rsid w:val="008F172C"/>
    <w:rsid w:val="008F24B4"/>
    <w:rsid w:val="008F3027"/>
    <w:rsid w:val="008F4E8B"/>
    <w:rsid w:val="008F584C"/>
    <w:rsid w:val="00901E6B"/>
    <w:rsid w:val="00902005"/>
    <w:rsid w:val="00910FBD"/>
    <w:rsid w:val="00914572"/>
    <w:rsid w:val="009151E7"/>
    <w:rsid w:val="00915CAE"/>
    <w:rsid w:val="00917941"/>
    <w:rsid w:val="00920513"/>
    <w:rsid w:val="00921028"/>
    <w:rsid w:val="00923F41"/>
    <w:rsid w:val="00924079"/>
    <w:rsid w:val="00924661"/>
    <w:rsid w:val="00925755"/>
    <w:rsid w:val="00927A54"/>
    <w:rsid w:val="00940A2A"/>
    <w:rsid w:val="00945E83"/>
    <w:rsid w:val="00946067"/>
    <w:rsid w:val="00947FCE"/>
    <w:rsid w:val="009511E9"/>
    <w:rsid w:val="00951DC1"/>
    <w:rsid w:val="00954364"/>
    <w:rsid w:val="00954FFE"/>
    <w:rsid w:val="00955D40"/>
    <w:rsid w:val="00955D9A"/>
    <w:rsid w:val="00960F01"/>
    <w:rsid w:val="00960FAB"/>
    <w:rsid w:val="00961FDD"/>
    <w:rsid w:val="00963603"/>
    <w:rsid w:val="00964054"/>
    <w:rsid w:val="009654BE"/>
    <w:rsid w:val="00967409"/>
    <w:rsid w:val="00974A79"/>
    <w:rsid w:val="00976F47"/>
    <w:rsid w:val="009816F3"/>
    <w:rsid w:val="00982869"/>
    <w:rsid w:val="00982A47"/>
    <w:rsid w:val="00984AF4"/>
    <w:rsid w:val="00984E21"/>
    <w:rsid w:val="00986B7C"/>
    <w:rsid w:val="00987A3B"/>
    <w:rsid w:val="009909ED"/>
    <w:rsid w:val="00990B1D"/>
    <w:rsid w:val="009915A5"/>
    <w:rsid w:val="009917FD"/>
    <w:rsid w:val="00996987"/>
    <w:rsid w:val="00996B85"/>
    <w:rsid w:val="009A0DD1"/>
    <w:rsid w:val="009A5371"/>
    <w:rsid w:val="009A7521"/>
    <w:rsid w:val="009B112A"/>
    <w:rsid w:val="009B2233"/>
    <w:rsid w:val="009B2A2F"/>
    <w:rsid w:val="009B2D82"/>
    <w:rsid w:val="009B5C8E"/>
    <w:rsid w:val="009C5026"/>
    <w:rsid w:val="009C5FB6"/>
    <w:rsid w:val="009C61BE"/>
    <w:rsid w:val="009D1BFB"/>
    <w:rsid w:val="009D1D60"/>
    <w:rsid w:val="009D512A"/>
    <w:rsid w:val="009D77D4"/>
    <w:rsid w:val="009E0109"/>
    <w:rsid w:val="009E064F"/>
    <w:rsid w:val="009E337E"/>
    <w:rsid w:val="009E4D1E"/>
    <w:rsid w:val="009E4E15"/>
    <w:rsid w:val="009E6A12"/>
    <w:rsid w:val="009E6E9A"/>
    <w:rsid w:val="009E7CA8"/>
    <w:rsid w:val="009F7369"/>
    <w:rsid w:val="00A030C9"/>
    <w:rsid w:val="00A04C81"/>
    <w:rsid w:val="00A052EC"/>
    <w:rsid w:val="00A14154"/>
    <w:rsid w:val="00A14CAC"/>
    <w:rsid w:val="00A176EF"/>
    <w:rsid w:val="00A201DA"/>
    <w:rsid w:val="00A2741B"/>
    <w:rsid w:val="00A3223A"/>
    <w:rsid w:val="00A362AA"/>
    <w:rsid w:val="00A36564"/>
    <w:rsid w:val="00A37540"/>
    <w:rsid w:val="00A41F1D"/>
    <w:rsid w:val="00A46827"/>
    <w:rsid w:val="00A533ED"/>
    <w:rsid w:val="00A53899"/>
    <w:rsid w:val="00A55BAC"/>
    <w:rsid w:val="00A5740D"/>
    <w:rsid w:val="00A57E53"/>
    <w:rsid w:val="00A60146"/>
    <w:rsid w:val="00A612CD"/>
    <w:rsid w:val="00A61AAD"/>
    <w:rsid w:val="00A64410"/>
    <w:rsid w:val="00A64524"/>
    <w:rsid w:val="00A6714B"/>
    <w:rsid w:val="00A72796"/>
    <w:rsid w:val="00A72D45"/>
    <w:rsid w:val="00A744E1"/>
    <w:rsid w:val="00A77E1C"/>
    <w:rsid w:val="00A805FE"/>
    <w:rsid w:val="00A812BA"/>
    <w:rsid w:val="00A835AE"/>
    <w:rsid w:val="00A855AC"/>
    <w:rsid w:val="00A85A29"/>
    <w:rsid w:val="00A86237"/>
    <w:rsid w:val="00A929BA"/>
    <w:rsid w:val="00A92DDC"/>
    <w:rsid w:val="00A93172"/>
    <w:rsid w:val="00AA0D89"/>
    <w:rsid w:val="00AA173D"/>
    <w:rsid w:val="00AA6CF9"/>
    <w:rsid w:val="00AB4000"/>
    <w:rsid w:val="00AB5FFD"/>
    <w:rsid w:val="00AB7C0C"/>
    <w:rsid w:val="00AC1060"/>
    <w:rsid w:val="00AC2BA7"/>
    <w:rsid w:val="00AC416E"/>
    <w:rsid w:val="00AC691F"/>
    <w:rsid w:val="00AC6B20"/>
    <w:rsid w:val="00AD477B"/>
    <w:rsid w:val="00AD5646"/>
    <w:rsid w:val="00AD5BE1"/>
    <w:rsid w:val="00AD62DF"/>
    <w:rsid w:val="00AE007D"/>
    <w:rsid w:val="00AE03D8"/>
    <w:rsid w:val="00AE10BB"/>
    <w:rsid w:val="00AE4311"/>
    <w:rsid w:val="00AF186E"/>
    <w:rsid w:val="00AF38F1"/>
    <w:rsid w:val="00AF60A2"/>
    <w:rsid w:val="00B04302"/>
    <w:rsid w:val="00B04DAF"/>
    <w:rsid w:val="00B05933"/>
    <w:rsid w:val="00B104AE"/>
    <w:rsid w:val="00B13178"/>
    <w:rsid w:val="00B13961"/>
    <w:rsid w:val="00B13CBE"/>
    <w:rsid w:val="00B145FA"/>
    <w:rsid w:val="00B22F6F"/>
    <w:rsid w:val="00B2529A"/>
    <w:rsid w:val="00B26EEC"/>
    <w:rsid w:val="00B2760E"/>
    <w:rsid w:val="00B27C32"/>
    <w:rsid w:val="00B27CB7"/>
    <w:rsid w:val="00B327BB"/>
    <w:rsid w:val="00B377E8"/>
    <w:rsid w:val="00B42525"/>
    <w:rsid w:val="00B430BD"/>
    <w:rsid w:val="00B43134"/>
    <w:rsid w:val="00B45872"/>
    <w:rsid w:val="00B471E1"/>
    <w:rsid w:val="00B52D5C"/>
    <w:rsid w:val="00B53092"/>
    <w:rsid w:val="00B552F2"/>
    <w:rsid w:val="00B55525"/>
    <w:rsid w:val="00B64429"/>
    <w:rsid w:val="00B664A9"/>
    <w:rsid w:val="00B72763"/>
    <w:rsid w:val="00B7369B"/>
    <w:rsid w:val="00B754DD"/>
    <w:rsid w:val="00B85F74"/>
    <w:rsid w:val="00B86063"/>
    <w:rsid w:val="00B922DE"/>
    <w:rsid w:val="00B926E1"/>
    <w:rsid w:val="00B9298E"/>
    <w:rsid w:val="00B9303A"/>
    <w:rsid w:val="00BA02D7"/>
    <w:rsid w:val="00BA04C8"/>
    <w:rsid w:val="00BA26D8"/>
    <w:rsid w:val="00BA3A45"/>
    <w:rsid w:val="00BA6DD9"/>
    <w:rsid w:val="00BB26FC"/>
    <w:rsid w:val="00BB29C3"/>
    <w:rsid w:val="00BB5097"/>
    <w:rsid w:val="00BB583F"/>
    <w:rsid w:val="00BB73C2"/>
    <w:rsid w:val="00BC336A"/>
    <w:rsid w:val="00BC566B"/>
    <w:rsid w:val="00BC7986"/>
    <w:rsid w:val="00BD64E8"/>
    <w:rsid w:val="00BE3B8B"/>
    <w:rsid w:val="00BF30B8"/>
    <w:rsid w:val="00BF60DD"/>
    <w:rsid w:val="00BF7828"/>
    <w:rsid w:val="00C004CB"/>
    <w:rsid w:val="00C03623"/>
    <w:rsid w:val="00C060DA"/>
    <w:rsid w:val="00C0714B"/>
    <w:rsid w:val="00C073DF"/>
    <w:rsid w:val="00C07FA0"/>
    <w:rsid w:val="00C10242"/>
    <w:rsid w:val="00C14609"/>
    <w:rsid w:val="00C14B79"/>
    <w:rsid w:val="00C20200"/>
    <w:rsid w:val="00C205A8"/>
    <w:rsid w:val="00C215FB"/>
    <w:rsid w:val="00C22CA3"/>
    <w:rsid w:val="00C25210"/>
    <w:rsid w:val="00C2702F"/>
    <w:rsid w:val="00C3090E"/>
    <w:rsid w:val="00C34F97"/>
    <w:rsid w:val="00C35CD3"/>
    <w:rsid w:val="00C35FD0"/>
    <w:rsid w:val="00C410C0"/>
    <w:rsid w:val="00C42EAA"/>
    <w:rsid w:val="00C43D9D"/>
    <w:rsid w:val="00C46BD0"/>
    <w:rsid w:val="00C51277"/>
    <w:rsid w:val="00C51979"/>
    <w:rsid w:val="00C54382"/>
    <w:rsid w:val="00C566C9"/>
    <w:rsid w:val="00C57FC1"/>
    <w:rsid w:val="00C64EEC"/>
    <w:rsid w:val="00C6552E"/>
    <w:rsid w:val="00C67275"/>
    <w:rsid w:val="00C72E30"/>
    <w:rsid w:val="00C76BCB"/>
    <w:rsid w:val="00C82A85"/>
    <w:rsid w:val="00C90F7D"/>
    <w:rsid w:val="00C910D2"/>
    <w:rsid w:val="00C937A6"/>
    <w:rsid w:val="00C967A6"/>
    <w:rsid w:val="00CA0E02"/>
    <w:rsid w:val="00CA2234"/>
    <w:rsid w:val="00CA2542"/>
    <w:rsid w:val="00CA288F"/>
    <w:rsid w:val="00CA6118"/>
    <w:rsid w:val="00CB2D68"/>
    <w:rsid w:val="00CB3617"/>
    <w:rsid w:val="00CB7608"/>
    <w:rsid w:val="00CB7C9F"/>
    <w:rsid w:val="00CC681A"/>
    <w:rsid w:val="00CC6904"/>
    <w:rsid w:val="00CD196E"/>
    <w:rsid w:val="00CD3836"/>
    <w:rsid w:val="00CE09F1"/>
    <w:rsid w:val="00CE2139"/>
    <w:rsid w:val="00CE26DC"/>
    <w:rsid w:val="00CE4E87"/>
    <w:rsid w:val="00CE54B1"/>
    <w:rsid w:val="00CE58E5"/>
    <w:rsid w:val="00CF0999"/>
    <w:rsid w:val="00CF1A36"/>
    <w:rsid w:val="00CF6E1D"/>
    <w:rsid w:val="00D00001"/>
    <w:rsid w:val="00D032FB"/>
    <w:rsid w:val="00D03C32"/>
    <w:rsid w:val="00D052F4"/>
    <w:rsid w:val="00D10903"/>
    <w:rsid w:val="00D10DD8"/>
    <w:rsid w:val="00D10E3C"/>
    <w:rsid w:val="00D11CDD"/>
    <w:rsid w:val="00D129B1"/>
    <w:rsid w:val="00D13EAF"/>
    <w:rsid w:val="00D22ED7"/>
    <w:rsid w:val="00D2379C"/>
    <w:rsid w:val="00D24153"/>
    <w:rsid w:val="00D273D2"/>
    <w:rsid w:val="00D27D05"/>
    <w:rsid w:val="00D30BCB"/>
    <w:rsid w:val="00D33D23"/>
    <w:rsid w:val="00D34350"/>
    <w:rsid w:val="00D3532D"/>
    <w:rsid w:val="00D36E1D"/>
    <w:rsid w:val="00D413DC"/>
    <w:rsid w:val="00D43798"/>
    <w:rsid w:val="00D460B2"/>
    <w:rsid w:val="00D5018E"/>
    <w:rsid w:val="00D52182"/>
    <w:rsid w:val="00D52EEE"/>
    <w:rsid w:val="00D54143"/>
    <w:rsid w:val="00D56CD4"/>
    <w:rsid w:val="00D604EE"/>
    <w:rsid w:val="00D63021"/>
    <w:rsid w:val="00D63101"/>
    <w:rsid w:val="00D6499E"/>
    <w:rsid w:val="00D65B56"/>
    <w:rsid w:val="00D67947"/>
    <w:rsid w:val="00D70FAC"/>
    <w:rsid w:val="00D75A07"/>
    <w:rsid w:val="00D76BE6"/>
    <w:rsid w:val="00D83C42"/>
    <w:rsid w:val="00D851DB"/>
    <w:rsid w:val="00D867CF"/>
    <w:rsid w:val="00D87E9A"/>
    <w:rsid w:val="00D90D66"/>
    <w:rsid w:val="00D90F8B"/>
    <w:rsid w:val="00D95864"/>
    <w:rsid w:val="00DA2D54"/>
    <w:rsid w:val="00DA54EC"/>
    <w:rsid w:val="00DA7103"/>
    <w:rsid w:val="00DA7357"/>
    <w:rsid w:val="00DA776A"/>
    <w:rsid w:val="00DA77A1"/>
    <w:rsid w:val="00DB3115"/>
    <w:rsid w:val="00DB5EF8"/>
    <w:rsid w:val="00DB7A0D"/>
    <w:rsid w:val="00DB7CDF"/>
    <w:rsid w:val="00DC5B77"/>
    <w:rsid w:val="00DC5E1D"/>
    <w:rsid w:val="00DE3C49"/>
    <w:rsid w:val="00DE3DA2"/>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164B8"/>
    <w:rsid w:val="00E264FE"/>
    <w:rsid w:val="00E2658C"/>
    <w:rsid w:val="00E3731D"/>
    <w:rsid w:val="00E435D0"/>
    <w:rsid w:val="00E44495"/>
    <w:rsid w:val="00E46697"/>
    <w:rsid w:val="00E524CF"/>
    <w:rsid w:val="00E538BB"/>
    <w:rsid w:val="00E53C26"/>
    <w:rsid w:val="00E53F9D"/>
    <w:rsid w:val="00E63058"/>
    <w:rsid w:val="00E63D50"/>
    <w:rsid w:val="00E67B36"/>
    <w:rsid w:val="00E710C8"/>
    <w:rsid w:val="00E71838"/>
    <w:rsid w:val="00E75B7D"/>
    <w:rsid w:val="00E76C25"/>
    <w:rsid w:val="00E817D4"/>
    <w:rsid w:val="00E81E8E"/>
    <w:rsid w:val="00E83377"/>
    <w:rsid w:val="00E83A64"/>
    <w:rsid w:val="00E84F61"/>
    <w:rsid w:val="00E91B08"/>
    <w:rsid w:val="00E93C7C"/>
    <w:rsid w:val="00E9457B"/>
    <w:rsid w:val="00E94DE1"/>
    <w:rsid w:val="00E95951"/>
    <w:rsid w:val="00EA5F8A"/>
    <w:rsid w:val="00EA69D2"/>
    <w:rsid w:val="00EB0ECC"/>
    <w:rsid w:val="00EB0F16"/>
    <w:rsid w:val="00EB21E1"/>
    <w:rsid w:val="00EB462D"/>
    <w:rsid w:val="00EB733B"/>
    <w:rsid w:val="00EC70C1"/>
    <w:rsid w:val="00ED11A1"/>
    <w:rsid w:val="00ED1AE0"/>
    <w:rsid w:val="00ED4993"/>
    <w:rsid w:val="00EE468F"/>
    <w:rsid w:val="00EE4B93"/>
    <w:rsid w:val="00EE7111"/>
    <w:rsid w:val="00EF292A"/>
    <w:rsid w:val="00F00258"/>
    <w:rsid w:val="00F043DB"/>
    <w:rsid w:val="00F0693E"/>
    <w:rsid w:val="00F14511"/>
    <w:rsid w:val="00F14E00"/>
    <w:rsid w:val="00F23F6F"/>
    <w:rsid w:val="00F2698C"/>
    <w:rsid w:val="00F272C9"/>
    <w:rsid w:val="00F2745C"/>
    <w:rsid w:val="00F31305"/>
    <w:rsid w:val="00F369E6"/>
    <w:rsid w:val="00F36DB0"/>
    <w:rsid w:val="00F37EE9"/>
    <w:rsid w:val="00F538CB"/>
    <w:rsid w:val="00F5419F"/>
    <w:rsid w:val="00F548DD"/>
    <w:rsid w:val="00F55B35"/>
    <w:rsid w:val="00F605DD"/>
    <w:rsid w:val="00F63718"/>
    <w:rsid w:val="00F63B35"/>
    <w:rsid w:val="00F6406D"/>
    <w:rsid w:val="00F661E1"/>
    <w:rsid w:val="00F6677A"/>
    <w:rsid w:val="00F66FE4"/>
    <w:rsid w:val="00F7077D"/>
    <w:rsid w:val="00F7160A"/>
    <w:rsid w:val="00F75B76"/>
    <w:rsid w:val="00F75E8E"/>
    <w:rsid w:val="00F75F7A"/>
    <w:rsid w:val="00F8088F"/>
    <w:rsid w:val="00F81AAB"/>
    <w:rsid w:val="00F85109"/>
    <w:rsid w:val="00F85AA8"/>
    <w:rsid w:val="00F91506"/>
    <w:rsid w:val="00F92E17"/>
    <w:rsid w:val="00F937D7"/>
    <w:rsid w:val="00F93DB5"/>
    <w:rsid w:val="00F95001"/>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2.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498a0cc5-c2a5-4cf9-8fa4-b0a7e7f6882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5</cp:revision>
  <cp:lastPrinted>2022-06-02T23:25:00Z</cp:lastPrinted>
  <dcterms:created xsi:type="dcterms:W3CDTF">2022-05-31T03:21:00Z</dcterms:created>
  <dcterms:modified xsi:type="dcterms:W3CDTF">2022-06-02T23:26:00Z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2022-06-02T23:26:04Z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dc6a7144-b879-40fd-b5d2-9def85033e88</vt:lpwstr>
  </property>
  <property fmtid="{D5CDD505-2E9C-101B-9397-08002B2CF9AE}" pid="15" name="MSIP_Label_d00a4df9-c942-4b09-b23a-6c1023f6de27_ContentBits">
    <vt:lpwstr>3</vt:lpwstr>
  </property>
</Properties>
</file>