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53D49F" w14:textId="77777777" w:rsidR="008A5B93" w:rsidRPr="005E2302" w:rsidRDefault="005E2302" w:rsidP="00CF0999">
      <w:pPr>
        <w:sectPr w:rsidR="008A5B93" w:rsidRPr="005E2302" w:rsidSect="00E53C26">
          <w:headerReference w:type="even" r:id="rId11"/>
          <w:headerReference w:type="default" r:id="rId12"/>
          <w:footerReference w:type="even" r:id="rId13"/>
          <w:footerReference w:type="default" r:id="rId14"/>
          <w:headerReference w:type="first" r:id="rId15"/>
          <w:footerReference w:type="first" r:id="rId16"/>
          <w:pgSz w:w="11906" w:h="16838"/>
          <w:pgMar w:top="2079" w:right="1416" w:bottom="1440" w:left="1418" w:header="709" w:footer="709" w:gutter="0"/>
          <w:cols w:space="708"/>
          <w:titlePg/>
          <w:docGrid w:linePitch="360"/>
        </w:sectPr>
      </w:pPr>
      <w:r>
        <w:t xml:space="preserve"> </w:t>
      </w:r>
    </w:p>
    <w:p w14:paraId="0810932F" w14:textId="2C79C837" w:rsidR="00DA77A1" w:rsidRDefault="007C2E53" w:rsidP="007868CF">
      <w:pPr>
        <w:pStyle w:val="Reference"/>
      </w:pPr>
      <w:r>
        <w:t>9</w:t>
      </w:r>
      <w:r w:rsidR="0047565D">
        <w:t xml:space="preserve"> June</w:t>
      </w:r>
      <w:r w:rsidR="00195CA6">
        <w:t xml:space="preserve"> 2021</w:t>
      </w:r>
    </w:p>
    <w:p w14:paraId="7EEB271F" w14:textId="77777777" w:rsidR="00A36508" w:rsidRDefault="00A36508" w:rsidP="007868CF">
      <w:pPr>
        <w:spacing w:after="160" w:line="259" w:lineRule="auto"/>
        <w:jc w:val="center"/>
        <w:rPr>
          <w:rFonts w:ascii="Calibri" w:eastAsia="Calibri" w:hAnsi="Calibri" w:cs="Times New Roman"/>
          <w:b/>
          <w:sz w:val="40"/>
          <w:szCs w:val="40"/>
          <w:lang w:eastAsia="en-US"/>
        </w:rPr>
      </w:pPr>
    </w:p>
    <w:p w14:paraId="1E48CCAF" w14:textId="77777777" w:rsidR="007868CF" w:rsidRPr="007868CF" w:rsidRDefault="007868CF" w:rsidP="007868CF">
      <w:pPr>
        <w:spacing w:after="160" w:line="259" w:lineRule="auto"/>
        <w:jc w:val="center"/>
        <w:rPr>
          <w:rFonts w:ascii="Calibri" w:eastAsia="Calibri" w:hAnsi="Calibri" w:cs="Times New Roman"/>
          <w:b/>
          <w:sz w:val="40"/>
          <w:szCs w:val="40"/>
          <w:lang w:eastAsia="en-US"/>
        </w:rPr>
      </w:pPr>
      <w:r w:rsidRPr="007868CF">
        <w:rPr>
          <w:rFonts w:ascii="Calibri" w:eastAsia="Calibri" w:hAnsi="Calibri" w:cs="Times New Roman"/>
          <w:b/>
          <w:sz w:val="40"/>
          <w:szCs w:val="40"/>
          <w:lang w:eastAsia="en-US"/>
        </w:rPr>
        <w:t>DECISION</w:t>
      </w:r>
    </w:p>
    <w:p w14:paraId="69E10D8B" w14:textId="77777777" w:rsidR="007868CF" w:rsidRPr="007868CF" w:rsidRDefault="00C8274A" w:rsidP="007868CF">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HARNESS RACING VICTORIA</w:t>
      </w:r>
    </w:p>
    <w:p w14:paraId="79D181A2" w14:textId="77777777"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and</w:t>
      </w:r>
    </w:p>
    <w:p w14:paraId="75671285" w14:textId="1F24D4F4" w:rsidR="007868CF" w:rsidRDefault="0047565D" w:rsidP="007868CF">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RYAN DUFFY</w:t>
      </w:r>
    </w:p>
    <w:p w14:paraId="0A669286" w14:textId="77777777" w:rsidR="009D03E4" w:rsidRDefault="0078392C" w:rsidP="009D03E4">
      <w:pPr>
        <w:spacing w:line="259" w:lineRule="auto"/>
        <w:jc w:val="both"/>
        <w:rPr>
          <w:rFonts w:ascii="Calibri" w:eastAsia="Calibri" w:hAnsi="Calibri" w:cs="Times New Roman"/>
          <w:bCs/>
          <w:sz w:val="24"/>
          <w:szCs w:val="24"/>
          <w:lang w:eastAsia="en-US"/>
        </w:rPr>
      </w:pPr>
      <w:r>
        <w:rPr>
          <w:rFonts w:ascii="Calibri" w:eastAsia="Calibri" w:hAnsi="Calibri" w:cs="Times New Roman"/>
          <w:b/>
          <w:sz w:val="24"/>
          <w:szCs w:val="24"/>
          <w:lang w:eastAsia="en-US"/>
        </w:rPr>
        <w:br/>
      </w:r>
      <w:r w:rsidR="007868CF" w:rsidRPr="007868CF">
        <w:rPr>
          <w:rFonts w:ascii="Calibri" w:eastAsia="Calibri" w:hAnsi="Calibri" w:cs="Times New Roman"/>
          <w:b/>
          <w:sz w:val="24"/>
          <w:szCs w:val="24"/>
          <w:lang w:eastAsia="en-US"/>
        </w:rPr>
        <w:t>Date</w:t>
      </w:r>
      <w:r w:rsidR="00AB6383">
        <w:rPr>
          <w:rFonts w:ascii="Calibri" w:eastAsia="Calibri" w:hAnsi="Calibri" w:cs="Times New Roman"/>
          <w:b/>
          <w:sz w:val="24"/>
          <w:szCs w:val="24"/>
          <w:lang w:eastAsia="en-US"/>
        </w:rPr>
        <w:t>s</w:t>
      </w:r>
      <w:r w:rsidR="007868CF" w:rsidRPr="007868CF">
        <w:rPr>
          <w:rFonts w:ascii="Calibri" w:eastAsia="Calibri" w:hAnsi="Calibri" w:cs="Times New Roman"/>
          <w:b/>
          <w:sz w:val="24"/>
          <w:szCs w:val="24"/>
          <w:lang w:eastAsia="en-US"/>
        </w:rPr>
        <w:t xml:space="preserve"> of hearing</w:t>
      </w:r>
      <w:r w:rsidR="00E72529">
        <w:rPr>
          <w:rFonts w:ascii="Calibri" w:eastAsia="Calibri" w:hAnsi="Calibri" w:cs="Times New Roman"/>
          <w:b/>
          <w:sz w:val="24"/>
          <w:szCs w:val="24"/>
          <w:lang w:eastAsia="en-US"/>
        </w:rPr>
        <w:t>s</w:t>
      </w:r>
      <w:r w:rsidR="007868CF" w:rsidRPr="007868CF">
        <w:rPr>
          <w:rFonts w:ascii="Calibri" w:eastAsia="Calibri" w:hAnsi="Calibri" w:cs="Times New Roman"/>
          <w:b/>
          <w:sz w:val="24"/>
          <w:szCs w:val="24"/>
          <w:lang w:eastAsia="en-US"/>
        </w:rPr>
        <w:t>:</w:t>
      </w:r>
      <w:r w:rsidR="007868CF" w:rsidRPr="007868CF">
        <w:rPr>
          <w:rFonts w:ascii="Calibri" w:eastAsia="Calibri" w:hAnsi="Calibri" w:cs="Times New Roman"/>
          <w:b/>
          <w:sz w:val="24"/>
          <w:szCs w:val="24"/>
          <w:lang w:eastAsia="en-US"/>
        </w:rPr>
        <w:tab/>
      </w:r>
      <w:r w:rsidR="007868CF" w:rsidRPr="007868CF">
        <w:rPr>
          <w:rFonts w:ascii="Calibri" w:eastAsia="Calibri" w:hAnsi="Calibri" w:cs="Times New Roman"/>
          <w:b/>
          <w:sz w:val="24"/>
          <w:szCs w:val="24"/>
          <w:lang w:eastAsia="en-US"/>
        </w:rPr>
        <w:tab/>
      </w:r>
      <w:r w:rsidR="009D03E4" w:rsidRPr="002B0E58">
        <w:rPr>
          <w:rFonts w:ascii="Calibri" w:eastAsia="Calibri" w:hAnsi="Calibri" w:cs="Times New Roman"/>
          <w:bCs/>
          <w:sz w:val="24"/>
          <w:szCs w:val="24"/>
          <w:lang w:eastAsia="en-US"/>
        </w:rPr>
        <w:t>28 July 2020</w:t>
      </w:r>
    </w:p>
    <w:p w14:paraId="1C0FDE5F" w14:textId="77777777" w:rsidR="009D03E4" w:rsidRDefault="009D03E4" w:rsidP="009D03E4">
      <w:pPr>
        <w:spacing w:line="259" w:lineRule="auto"/>
        <w:ind w:left="2160" w:firstLine="720"/>
        <w:jc w:val="both"/>
        <w:rPr>
          <w:rFonts w:ascii="Calibri" w:eastAsia="Calibri" w:hAnsi="Calibri" w:cs="Times New Roman"/>
          <w:sz w:val="24"/>
          <w:szCs w:val="24"/>
          <w:lang w:eastAsia="en-US"/>
        </w:rPr>
      </w:pPr>
      <w:r>
        <w:rPr>
          <w:rFonts w:ascii="Calibri" w:eastAsia="Calibri" w:hAnsi="Calibri" w:cs="Times New Roman"/>
          <w:sz w:val="24"/>
          <w:szCs w:val="24"/>
          <w:lang w:eastAsia="en-US"/>
        </w:rPr>
        <w:t>13 October 2020</w:t>
      </w:r>
    </w:p>
    <w:p w14:paraId="27D2A520" w14:textId="77777777" w:rsidR="009D03E4" w:rsidRDefault="009D03E4" w:rsidP="009D03E4">
      <w:pPr>
        <w:spacing w:line="259" w:lineRule="auto"/>
        <w:ind w:left="2160" w:firstLine="720"/>
        <w:jc w:val="both"/>
        <w:rPr>
          <w:rFonts w:ascii="Calibri" w:eastAsia="Calibri" w:hAnsi="Calibri" w:cs="Times New Roman"/>
          <w:sz w:val="24"/>
          <w:szCs w:val="24"/>
          <w:lang w:eastAsia="en-US"/>
        </w:rPr>
      </w:pPr>
      <w:r>
        <w:rPr>
          <w:rFonts w:ascii="Calibri" w:eastAsia="Calibri" w:hAnsi="Calibri" w:cs="Times New Roman"/>
          <w:sz w:val="24"/>
          <w:szCs w:val="24"/>
          <w:lang w:eastAsia="en-US"/>
        </w:rPr>
        <w:t>14 October 2020</w:t>
      </w:r>
    </w:p>
    <w:p w14:paraId="57158275" w14:textId="77777777" w:rsidR="009D03E4" w:rsidRDefault="009D03E4" w:rsidP="009D03E4">
      <w:pPr>
        <w:spacing w:line="259" w:lineRule="auto"/>
        <w:ind w:left="2160" w:firstLine="720"/>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6 November 2020 </w:t>
      </w:r>
    </w:p>
    <w:p w14:paraId="7AD7A77E" w14:textId="6580DC39" w:rsidR="00DF49FE" w:rsidRPr="007868CF" w:rsidRDefault="009D03E4" w:rsidP="009D03E4">
      <w:pPr>
        <w:spacing w:after="160" w:line="259" w:lineRule="auto"/>
        <w:ind w:left="2160" w:firstLine="720"/>
        <w:jc w:val="both"/>
        <w:rPr>
          <w:rFonts w:ascii="Calibri" w:eastAsia="Calibri" w:hAnsi="Calibri" w:cs="Times New Roman"/>
          <w:sz w:val="24"/>
          <w:szCs w:val="24"/>
          <w:lang w:eastAsia="en-US"/>
        </w:rPr>
      </w:pPr>
      <w:r>
        <w:rPr>
          <w:rFonts w:ascii="Calibri" w:eastAsia="Calibri" w:hAnsi="Calibri" w:cs="Times New Roman"/>
          <w:sz w:val="24"/>
          <w:szCs w:val="24"/>
          <w:lang w:eastAsia="en-US"/>
        </w:rPr>
        <w:t>13 November 2020</w:t>
      </w:r>
      <w:r>
        <w:rPr>
          <w:rFonts w:ascii="Calibri" w:eastAsia="Calibri" w:hAnsi="Calibri" w:cs="Times New Roman"/>
          <w:sz w:val="24"/>
          <w:szCs w:val="24"/>
          <w:lang w:eastAsia="en-US"/>
        </w:rPr>
        <w:tab/>
      </w:r>
      <w:r>
        <w:rPr>
          <w:rFonts w:ascii="Calibri" w:eastAsia="Calibri" w:hAnsi="Calibri" w:cs="Times New Roman"/>
          <w:sz w:val="24"/>
          <w:szCs w:val="24"/>
          <w:lang w:eastAsia="en-US"/>
        </w:rPr>
        <w:tab/>
      </w:r>
      <w:r>
        <w:rPr>
          <w:rFonts w:ascii="Calibri" w:eastAsia="Calibri" w:hAnsi="Calibri" w:cs="Times New Roman"/>
          <w:sz w:val="24"/>
          <w:szCs w:val="24"/>
          <w:lang w:eastAsia="en-US"/>
        </w:rPr>
        <w:tab/>
      </w:r>
      <w:r>
        <w:rPr>
          <w:rFonts w:ascii="Calibri" w:eastAsia="Calibri" w:hAnsi="Calibri" w:cs="Times New Roman"/>
          <w:sz w:val="24"/>
          <w:szCs w:val="24"/>
          <w:lang w:eastAsia="en-US"/>
        </w:rPr>
        <w:tab/>
      </w:r>
      <w:r>
        <w:rPr>
          <w:rFonts w:ascii="Calibri" w:eastAsia="Calibri" w:hAnsi="Calibri" w:cs="Times New Roman"/>
          <w:sz w:val="24"/>
          <w:szCs w:val="24"/>
          <w:lang w:eastAsia="en-US"/>
        </w:rPr>
        <w:tab/>
      </w:r>
      <w:r>
        <w:rPr>
          <w:rFonts w:ascii="Calibri" w:eastAsia="Calibri" w:hAnsi="Calibri" w:cs="Times New Roman"/>
          <w:sz w:val="24"/>
          <w:szCs w:val="24"/>
          <w:lang w:eastAsia="en-US"/>
        </w:rPr>
        <w:tab/>
      </w:r>
      <w:r>
        <w:rPr>
          <w:rFonts w:ascii="Calibri" w:eastAsia="Calibri" w:hAnsi="Calibri" w:cs="Times New Roman"/>
          <w:sz w:val="24"/>
          <w:szCs w:val="24"/>
          <w:lang w:eastAsia="en-US"/>
        </w:rPr>
        <w:tab/>
      </w:r>
      <w:r w:rsidR="008008D9">
        <w:rPr>
          <w:rFonts w:ascii="Calibri" w:eastAsia="Calibri" w:hAnsi="Calibri" w:cs="Times New Roman"/>
          <w:sz w:val="24"/>
          <w:szCs w:val="24"/>
          <w:lang w:eastAsia="en-US"/>
        </w:rPr>
        <w:t>8</w:t>
      </w:r>
      <w:r w:rsidR="00DF49FE">
        <w:rPr>
          <w:rFonts w:ascii="Calibri" w:eastAsia="Calibri" w:hAnsi="Calibri" w:cs="Times New Roman"/>
          <w:bCs/>
          <w:sz w:val="24"/>
          <w:szCs w:val="24"/>
          <w:lang w:eastAsia="en-US"/>
        </w:rPr>
        <w:t xml:space="preserve"> April 2021</w:t>
      </w:r>
      <w:r>
        <w:rPr>
          <w:rFonts w:ascii="Calibri" w:eastAsia="Calibri" w:hAnsi="Calibri" w:cs="Times New Roman"/>
          <w:bCs/>
          <w:sz w:val="24"/>
          <w:szCs w:val="24"/>
          <w:lang w:eastAsia="en-US"/>
        </w:rPr>
        <w:t xml:space="preserve"> (Penalty Hearing)</w:t>
      </w:r>
    </w:p>
    <w:p w14:paraId="179D667C" w14:textId="77777777" w:rsidR="007868CF" w:rsidRPr="007868CF" w:rsidRDefault="007868CF" w:rsidP="003D19DB">
      <w:pPr>
        <w:spacing w:after="160"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Panel:</w:t>
      </w:r>
      <w:r w:rsidRPr="007868CF">
        <w:rPr>
          <w:rFonts w:ascii="Calibri" w:eastAsia="Calibri" w:hAnsi="Calibri" w:cs="Times New Roman"/>
          <w:b/>
          <w:sz w:val="24"/>
          <w:szCs w:val="24"/>
          <w:lang w:eastAsia="en-US"/>
        </w:rPr>
        <w:tab/>
      </w:r>
      <w:r w:rsidRPr="007868CF">
        <w:rPr>
          <w:rFonts w:ascii="Calibri" w:eastAsia="Calibri" w:hAnsi="Calibri" w:cs="Times New Roman"/>
          <w:sz w:val="24"/>
          <w:szCs w:val="24"/>
          <w:lang w:eastAsia="en-US"/>
        </w:rPr>
        <w:t>Judge John Bowman (Chairperson</w:t>
      </w:r>
      <w:r w:rsidR="004964D0">
        <w:rPr>
          <w:rFonts w:ascii="Calibri" w:eastAsia="Calibri" w:hAnsi="Calibri" w:cs="Times New Roman"/>
          <w:sz w:val="24"/>
          <w:szCs w:val="24"/>
          <w:lang w:eastAsia="en-US"/>
        </w:rPr>
        <w:t>)</w:t>
      </w:r>
      <w:r w:rsidR="003D19DB">
        <w:rPr>
          <w:rFonts w:ascii="Calibri" w:eastAsia="Calibri" w:hAnsi="Calibri" w:cs="Times New Roman"/>
          <w:sz w:val="24"/>
          <w:szCs w:val="24"/>
          <w:lang w:eastAsia="en-US"/>
        </w:rPr>
        <w:t xml:space="preserve">, </w:t>
      </w:r>
      <w:r w:rsidR="00C8274A">
        <w:rPr>
          <w:rFonts w:ascii="Calibri" w:eastAsia="Calibri" w:hAnsi="Calibri" w:cs="Times New Roman"/>
          <w:bCs/>
          <w:sz w:val="24"/>
          <w:szCs w:val="24"/>
          <w:lang w:eastAsia="en-US"/>
        </w:rPr>
        <w:t>Magistrate John Doherty (Deputy Chairperson)</w:t>
      </w:r>
      <w:r w:rsidR="003D19DB">
        <w:rPr>
          <w:rFonts w:ascii="Calibri" w:eastAsia="Calibri" w:hAnsi="Calibri" w:cs="Times New Roman"/>
          <w:bCs/>
          <w:sz w:val="24"/>
          <w:szCs w:val="24"/>
          <w:lang w:eastAsia="en-US"/>
        </w:rPr>
        <w:t xml:space="preserve"> and </w:t>
      </w:r>
      <w:r w:rsidR="00C8274A">
        <w:rPr>
          <w:rFonts w:ascii="Calibri" w:eastAsia="Calibri" w:hAnsi="Calibri" w:cs="Times New Roman"/>
          <w:bCs/>
          <w:sz w:val="24"/>
          <w:szCs w:val="24"/>
          <w:lang w:eastAsia="en-US"/>
        </w:rPr>
        <w:t>Mr Des Gleeson.</w:t>
      </w:r>
      <w:r w:rsidRPr="007868CF">
        <w:rPr>
          <w:rFonts w:ascii="Calibri" w:eastAsia="Calibri" w:hAnsi="Calibri" w:cs="Times New Roman"/>
          <w:sz w:val="24"/>
          <w:szCs w:val="24"/>
          <w:lang w:eastAsia="en-US"/>
        </w:rPr>
        <w:t xml:space="preserve"> </w:t>
      </w:r>
    </w:p>
    <w:p w14:paraId="0C716729" w14:textId="2B12907A" w:rsidR="00FA1224" w:rsidRDefault="007868CF" w:rsidP="007868CF">
      <w:pPr>
        <w:spacing w:line="259" w:lineRule="auto"/>
        <w:ind w:left="2880" w:hanging="2880"/>
        <w:jc w:val="both"/>
        <w:rPr>
          <w:rFonts w:ascii="Calibri" w:eastAsia="Calibri" w:hAnsi="Calibri" w:cs="Times New Roman"/>
          <w:sz w:val="24"/>
          <w:szCs w:val="24"/>
          <w:lang w:eastAsia="en-US"/>
        </w:rPr>
      </w:pPr>
      <w:bookmarkStart w:id="0" w:name="_Hlk16238640"/>
      <w:r w:rsidRPr="007868CF">
        <w:rPr>
          <w:rFonts w:ascii="Calibri" w:eastAsia="Calibri" w:hAnsi="Calibri" w:cs="Times New Roman"/>
          <w:b/>
          <w:sz w:val="24"/>
          <w:szCs w:val="24"/>
          <w:lang w:eastAsia="en-US"/>
        </w:rPr>
        <w:t>Appearances:</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C8274A">
        <w:rPr>
          <w:rFonts w:ascii="Calibri" w:eastAsia="Calibri" w:hAnsi="Calibri" w:cs="Times New Roman"/>
          <w:sz w:val="24"/>
          <w:szCs w:val="24"/>
          <w:lang w:eastAsia="en-US"/>
        </w:rPr>
        <w:t>Ms Amy Wood</w:t>
      </w:r>
      <w:r w:rsidR="00A9091A">
        <w:rPr>
          <w:rFonts w:ascii="Calibri" w:eastAsia="Calibri" w:hAnsi="Calibri" w:cs="Times New Roman"/>
          <w:sz w:val="24"/>
          <w:szCs w:val="24"/>
          <w:lang w:eastAsia="en-US"/>
        </w:rPr>
        <w:t>,</w:t>
      </w:r>
      <w:r w:rsidR="00C8274A">
        <w:rPr>
          <w:rFonts w:ascii="Calibri" w:eastAsia="Calibri" w:hAnsi="Calibri" w:cs="Times New Roman"/>
          <w:sz w:val="24"/>
          <w:szCs w:val="24"/>
          <w:lang w:eastAsia="en-US"/>
        </w:rPr>
        <w:t xml:space="preserve"> </w:t>
      </w:r>
      <w:r w:rsidR="00986F1F">
        <w:rPr>
          <w:rFonts w:ascii="Calibri" w:eastAsia="Calibri" w:hAnsi="Calibri" w:cs="Times New Roman"/>
          <w:sz w:val="24"/>
          <w:szCs w:val="24"/>
          <w:lang w:eastAsia="en-US"/>
        </w:rPr>
        <w:t>instructed</w:t>
      </w:r>
      <w:r w:rsidR="00380F17">
        <w:rPr>
          <w:rFonts w:ascii="Calibri" w:eastAsia="Calibri" w:hAnsi="Calibri" w:cs="Times New Roman"/>
          <w:sz w:val="24"/>
          <w:szCs w:val="24"/>
          <w:lang w:eastAsia="en-US"/>
        </w:rPr>
        <w:t xml:space="preserve"> by </w:t>
      </w:r>
      <w:r w:rsidR="00C8274A">
        <w:rPr>
          <w:rFonts w:ascii="Calibri" w:eastAsia="Calibri" w:hAnsi="Calibri" w:cs="Times New Roman"/>
          <w:sz w:val="24"/>
          <w:szCs w:val="24"/>
          <w:lang w:eastAsia="en-US"/>
        </w:rPr>
        <w:t>Mr Andrew Cusumano</w:t>
      </w:r>
      <w:r w:rsidR="00A9091A">
        <w:rPr>
          <w:rFonts w:ascii="Calibri" w:eastAsia="Calibri" w:hAnsi="Calibri" w:cs="Times New Roman"/>
          <w:sz w:val="24"/>
          <w:szCs w:val="24"/>
          <w:lang w:eastAsia="en-US"/>
        </w:rPr>
        <w:t>,</w:t>
      </w:r>
      <w:r w:rsidR="004964D0" w:rsidRPr="004964D0">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appeared on behalf of the Stewards.</w:t>
      </w:r>
    </w:p>
    <w:p w14:paraId="758F47A3" w14:textId="063B3700" w:rsidR="004964D0" w:rsidRDefault="00FA1224" w:rsidP="00FA1224">
      <w:pPr>
        <w:spacing w:line="259" w:lineRule="auto"/>
        <w:ind w:left="2880" w:hanging="2880"/>
        <w:jc w:val="both"/>
        <w:rPr>
          <w:rFonts w:ascii="Calibri" w:eastAsia="Calibri" w:hAnsi="Calibri" w:cs="Times New Roman"/>
          <w:sz w:val="24"/>
          <w:szCs w:val="24"/>
          <w:lang w:eastAsia="en-US"/>
        </w:rPr>
      </w:pPr>
      <w:r>
        <w:rPr>
          <w:rFonts w:ascii="Calibri" w:eastAsia="Calibri" w:hAnsi="Calibri" w:cs="Times New Roman"/>
          <w:b/>
          <w:sz w:val="24"/>
          <w:szCs w:val="24"/>
          <w:lang w:eastAsia="en-US"/>
        </w:rPr>
        <w:tab/>
      </w:r>
      <w:r w:rsidR="00C8274A">
        <w:rPr>
          <w:rFonts w:ascii="Calibri" w:eastAsia="Calibri" w:hAnsi="Calibri" w:cs="Times New Roman"/>
          <w:sz w:val="24"/>
          <w:szCs w:val="24"/>
          <w:lang w:eastAsia="en-US"/>
        </w:rPr>
        <w:t xml:space="preserve">Mr </w:t>
      </w:r>
      <w:r w:rsidR="000857A5">
        <w:rPr>
          <w:rFonts w:ascii="Calibri" w:eastAsia="Calibri" w:hAnsi="Calibri" w:cs="Times New Roman"/>
          <w:sz w:val="24"/>
          <w:szCs w:val="24"/>
          <w:lang w:eastAsia="en-US"/>
        </w:rPr>
        <w:t xml:space="preserve">Damian Sheales appeared on behalf of Mr Ryan Duffy. </w:t>
      </w:r>
    </w:p>
    <w:p w14:paraId="741A4DD2" w14:textId="0BF9B9BC" w:rsidR="00D82636" w:rsidRPr="007868CF" w:rsidRDefault="004964D0" w:rsidP="00DF49FE">
      <w:pPr>
        <w:spacing w:line="259" w:lineRule="auto"/>
        <w:ind w:left="2880" w:hanging="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ab/>
      </w:r>
      <w:r w:rsidR="00D3532D">
        <w:rPr>
          <w:rFonts w:ascii="Calibri" w:eastAsia="Calibri" w:hAnsi="Calibri" w:cs="Times New Roman"/>
          <w:sz w:val="24"/>
          <w:szCs w:val="24"/>
          <w:lang w:eastAsia="en-US"/>
        </w:rPr>
        <w:t xml:space="preserve"> </w:t>
      </w:r>
    </w:p>
    <w:bookmarkEnd w:id="0"/>
    <w:p w14:paraId="30286CB2" w14:textId="77777777" w:rsidR="00E25E31" w:rsidRDefault="00E25E31" w:rsidP="00E25E31">
      <w:pPr>
        <w:spacing w:line="259" w:lineRule="auto"/>
        <w:ind w:left="2880" w:hanging="2880"/>
        <w:jc w:val="both"/>
        <w:rPr>
          <w:rFonts w:ascii="Calibri" w:eastAsia="Calibri" w:hAnsi="Calibri" w:cs="Times New Roman"/>
          <w:bCs/>
          <w:sz w:val="24"/>
          <w:szCs w:val="24"/>
          <w:lang w:eastAsia="en-US"/>
        </w:rPr>
      </w:pPr>
      <w:r>
        <w:rPr>
          <w:rFonts w:ascii="Calibri" w:eastAsia="Calibri" w:hAnsi="Calibri" w:cs="Times New Roman"/>
          <w:b/>
          <w:sz w:val="24"/>
          <w:szCs w:val="24"/>
          <w:lang w:eastAsia="en-US"/>
        </w:rPr>
        <w:t>Charge</w:t>
      </w:r>
      <w:r w:rsidR="00AB6383">
        <w:rPr>
          <w:rFonts w:ascii="Calibri" w:eastAsia="Calibri" w:hAnsi="Calibri" w:cs="Times New Roman"/>
          <w:b/>
          <w:sz w:val="24"/>
          <w:szCs w:val="24"/>
          <w:lang w:eastAsia="en-US"/>
        </w:rPr>
        <w:t>s</w:t>
      </w:r>
      <w:r>
        <w:rPr>
          <w:rFonts w:ascii="Calibri" w:eastAsia="Calibri" w:hAnsi="Calibri" w:cs="Times New Roman"/>
          <w:b/>
          <w:sz w:val="24"/>
          <w:szCs w:val="24"/>
          <w:lang w:eastAsia="en-US"/>
        </w:rPr>
        <w:t>:</w:t>
      </w:r>
      <w:r>
        <w:rPr>
          <w:rFonts w:ascii="Calibri" w:eastAsia="Calibri" w:hAnsi="Calibri" w:cs="Times New Roman"/>
          <w:b/>
          <w:sz w:val="24"/>
          <w:szCs w:val="24"/>
          <w:lang w:eastAsia="en-US"/>
        </w:rPr>
        <w:tab/>
      </w:r>
      <w:r w:rsidR="00391B26" w:rsidRPr="00391B26">
        <w:rPr>
          <w:rFonts w:ascii="Calibri" w:eastAsia="Calibri" w:hAnsi="Calibri" w:cs="Times New Roman"/>
          <w:bCs/>
          <w:sz w:val="24"/>
          <w:szCs w:val="24"/>
          <w:lang w:eastAsia="en-US"/>
        </w:rPr>
        <w:t>Australian Harness Racing Rule (</w:t>
      </w:r>
      <w:r w:rsidR="00391B26">
        <w:rPr>
          <w:rFonts w:ascii="Calibri" w:eastAsia="Calibri" w:hAnsi="Calibri" w:cs="Times New Roman"/>
          <w:bCs/>
          <w:sz w:val="24"/>
          <w:szCs w:val="24"/>
          <w:lang w:eastAsia="en-US"/>
        </w:rPr>
        <w:t>“</w:t>
      </w:r>
      <w:r w:rsidR="00391B26" w:rsidRPr="00391B26">
        <w:rPr>
          <w:rFonts w:ascii="Calibri" w:eastAsia="Calibri" w:hAnsi="Calibri" w:cs="Times New Roman"/>
          <w:bCs/>
          <w:sz w:val="24"/>
          <w:szCs w:val="24"/>
          <w:lang w:eastAsia="en-US"/>
        </w:rPr>
        <w:t>AHRR</w:t>
      </w:r>
      <w:r w:rsidR="00391B26">
        <w:rPr>
          <w:rFonts w:ascii="Calibri" w:eastAsia="Calibri" w:hAnsi="Calibri" w:cs="Times New Roman"/>
          <w:bCs/>
          <w:sz w:val="24"/>
          <w:szCs w:val="24"/>
          <w:lang w:eastAsia="en-US"/>
        </w:rPr>
        <w:t>”</w:t>
      </w:r>
      <w:r w:rsidR="00391B26" w:rsidRPr="00391B26">
        <w:rPr>
          <w:rFonts w:ascii="Calibri" w:eastAsia="Calibri" w:hAnsi="Calibri" w:cs="Times New Roman"/>
          <w:bCs/>
          <w:sz w:val="24"/>
          <w:szCs w:val="24"/>
          <w:lang w:eastAsia="en-US"/>
        </w:rPr>
        <w:t>)</w:t>
      </w:r>
      <w:r w:rsidR="00232C0A">
        <w:rPr>
          <w:rFonts w:ascii="Calibri" w:eastAsia="Calibri" w:hAnsi="Calibri" w:cs="Times New Roman"/>
          <w:bCs/>
          <w:sz w:val="24"/>
          <w:szCs w:val="24"/>
          <w:lang w:eastAsia="en-US"/>
        </w:rPr>
        <w:t xml:space="preserve"> </w:t>
      </w:r>
      <w:r w:rsidR="00391B26">
        <w:rPr>
          <w:rFonts w:ascii="Calibri" w:eastAsia="Calibri" w:hAnsi="Calibri" w:cs="Times New Roman"/>
          <w:bCs/>
          <w:sz w:val="24"/>
          <w:szCs w:val="24"/>
          <w:lang w:eastAsia="en-US"/>
        </w:rPr>
        <w:t>193(1)</w:t>
      </w:r>
      <w:r w:rsidR="00911857" w:rsidRPr="00911857">
        <w:rPr>
          <w:rFonts w:ascii="Calibri" w:eastAsia="Calibri" w:hAnsi="Calibri" w:cs="Times New Roman"/>
          <w:bCs/>
          <w:sz w:val="24"/>
          <w:szCs w:val="24"/>
          <w:lang w:eastAsia="en-US"/>
        </w:rPr>
        <w:t xml:space="preserve"> </w:t>
      </w:r>
      <w:r w:rsidR="00911857">
        <w:rPr>
          <w:rFonts w:ascii="Calibri" w:eastAsia="Calibri" w:hAnsi="Calibri" w:cs="Times New Roman"/>
          <w:bCs/>
          <w:sz w:val="24"/>
          <w:szCs w:val="24"/>
          <w:lang w:eastAsia="en-US"/>
        </w:rPr>
        <w:t>states</w:t>
      </w:r>
      <w:r w:rsidR="0063053E">
        <w:rPr>
          <w:rFonts w:ascii="Calibri" w:eastAsia="Calibri" w:hAnsi="Calibri" w:cs="Times New Roman"/>
          <w:bCs/>
          <w:sz w:val="24"/>
          <w:szCs w:val="24"/>
          <w:lang w:eastAsia="en-US"/>
        </w:rPr>
        <w:t xml:space="preserve"> </w:t>
      </w:r>
      <w:r w:rsidR="00391B26">
        <w:rPr>
          <w:rFonts w:ascii="Calibri" w:eastAsia="Calibri" w:hAnsi="Calibri" w:cs="Times New Roman"/>
          <w:bCs/>
          <w:sz w:val="24"/>
          <w:szCs w:val="24"/>
          <w:lang w:eastAsia="en-US"/>
        </w:rPr>
        <w:t>a person shall not attempt to stomach tube or stomach tube a horse nominated for a race of event within 48 hours of the commencement of the race or event.</w:t>
      </w:r>
    </w:p>
    <w:p w14:paraId="19DEC8CD" w14:textId="77777777" w:rsidR="00391B26" w:rsidRDefault="00232C0A" w:rsidP="00E25E31">
      <w:pPr>
        <w:spacing w:line="259" w:lineRule="auto"/>
        <w:ind w:left="2880" w:hanging="2880"/>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ab/>
      </w:r>
    </w:p>
    <w:p w14:paraId="12CA15AD" w14:textId="77777777" w:rsidR="00232C0A" w:rsidRDefault="00232C0A" w:rsidP="00E25E31">
      <w:pPr>
        <w:spacing w:line="259" w:lineRule="auto"/>
        <w:ind w:left="2880" w:hanging="2880"/>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ab/>
      </w:r>
      <w:r w:rsidRPr="00391B26">
        <w:rPr>
          <w:rFonts w:ascii="Calibri" w:eastAsia="Calibri" w:hAnsi="Calibri" w:cs="Times New Roman"/>
          <w:bCs/>
          <w:sz w:val="24"/>
          <w:szCs w:val="24"/>
          <w:lang w:eastAsia="en-US"/>
        </w:rPr>
        <w:t>AHRR</w:t>
      </w:r>
      <w:r>
        <w:rPr>
          <w:rFonts w:ascii="Calibri" w:eastAsia="Calibri" w:hAnsi="Calibri" w:cs="Times New Roman"/>
          <w:bCs/>
          <w:sz w:val="24"/>
          <w:szCs w:val="24"/>
          <w:lang w:eastAsia="en-US"/>
        </w:rPr>
        <w:t xml:space="preserve"> 196B(1)</w:t>
      </w:r>
      <w:r w:rsidRPr="00911857">
        <w:rPr>
          <w:rFonts w:ascii="Calibri" w:eastAsia="Calibri" w:hAnsi="Calibri" w:cs="Times New Roman"/>
          <w:bCs/>
          <w:sz w:val="24"/>
          <w:szCs w:val="24"/>
          <w:lang w:eastAsia="en-US"/>
        </w:rPr>
        <w:t xml:space="preserve"> </w:t>
      </w:r>
      <w:r>
        <w:rPr>
          <w:rFonts w:ascii="Calibri" w:eastAsia="Calibri" w:hAnsi="Calibri" w:cs="Times New Roman"/>
          <w:bCs/>
          <w:sz w:val="24"/>
          <w:szCs w:val="24"/>
          <w:lang w:eastAsia="en-US"/>
        </w:rPr>
        <w:t>states a person shall not without the permission of the Stewards within one (1) clear day of the commencement of a race administer, attempt to administer or cause to be administered an injection to a horse nominated for that race.</w:t>
      </w:r>
    </w:p>
    <w:p w14:paraId="6DAE3FF9" w14:textId="77777777" w:rsidR="00C820B7" w:rsidRDefault="00C820B7" w:rsidP="00E25E31">
      <w:pPr>
        <w:spacing w:line="259" w:lineRule="auto"/>
        <w:ind w:left="2880" w:hanging="2880"/>
        <w:jc w:val="both"/>
        <w:rPr>
          <w:rFonts w:ascii="Calibri" w:eastAsia="Calibri" w:hAnsi="Calibri" w:cs="Times New Roman"/>
          <w:bCs/>
          <w:sz w:val="24"/>
          <w:szCs w:val="24"/>
          <w:lang w:eastAsia="en-US"/>
        </w:rPr>
      </w:pPr>
    </w:p>
    <w:p w14:paraId="2A340602" w14:textId="77777777" w:rsidR="005D7B76" w:rsidRDefault="00C820B7" w:rsidP="00E25E31">
      <w:pPr>
        <w:spacing w:line="259" w:lineRule="auto"/>
        <w:ind w:left="2880" w:hanging="2880"/>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ab/>
      </w:r>
      <w:r w:rsidR="005D7B76">
        <w:rPr>
          <w:rFonts w:ascii="Calibri" w:eastAsia="Calibri" w:hAnsi="Calibri" w:cs="Times New Roman"/>
          <w:bCs/>
          <w:sz w:val="24"/>
          <w:szCs w:val="24"/>
          <w:lang w:eastAsia="en-US"/>
        </w:rPr>
        <w:t>AHRR 187(6) states a</w:t>
      </w:r>
      <w:r w:rsidR="005D7B76" w:rsidRPr="004A42E7">
        <w:rPr>
          <w:rFonts w:ascii="Calibri" w:eastAsia="Calibri" w:hAnsi="Calibri" w:cs="Times New Roman"/>
          <w:bCs/>
          <w:sz w:val="24"/>
          <w:szCs w:val="24"/>
          <w:lang w:eastAsia="en-US"/>
        </w:rPr>
        <w:t xml:space="preserve"> person shall not frustrate or endeavour to frustrate an inquiry or investigation.</w:t>
      </w:r>
    </w:p>
    <w:p w14:paraId="65D4675E" w14:textId="77777777" w:rsidR="005D7B76" w:rsidRDefault="005D7B76" w:rsidP="00E25E31">
      <w:pPr>
        <w:spacing w:line="259" w:lineRule="auto"/>
        <w:ind w:left="2880" w:hanging="2880"/>
        <w:jc w:val="both"/>
        <w:rPr>
          <w:rFonts w:ascii="Calibri" w:eastAsia="Calibri" w:hAnsi="Calibri" w:cs="Times New Roman"/>
          <w:bCs/>
          <w:sz w:val="24"/>
          <w:szCs w:val="24"/>
          <w:lang w:eastAsia="en-US"/>
        </w:rPr>
      </w:pPr>
    </w:p>
    <w:p w14:paraId="50D92127" w14:textId="28D7473B" w:rsidR="00C820B7" w:rsidRDefault="00C820B7" w:rsidP="005D7B76">
      <w:pPr>
        <w:spacing w:line="259" w:lineRule="auto"/>
        <w:ind w:left="2880"/>
        <w:jc w:val="both"/>
        <w:rPr>
          <w:rFonts w:ascii="Calibri" w:eastAsia="Calibri" w:hAnsi="Calibri" w:cs="Times New Roman"/>
          <w:bCs/>
          <w:sz w:val="24"/>
          <w:szCs w:val="24"/>
          <w:lang w:eastAsia="en-US"/>
        </w:rPr>
      </w:pPr>
      <w:r w:rsidRPr="00391B26">
        <w:rPr>
          <w:rFonts w:ascii="Calibri" w:eastAsia="Calibri" w:hAnsi="Calibri" w:cs="Times New Roman"/>
          <w:bCs/>
          <w:sz w:val="24"/>
          <w:szCs w:val="24"/>
          <w:lang w:eastAsia="en-US"/>
        </w:rPr>
        <w:t>AHRR</w:t>
      </w:r>
      <w:r>
        <w:rPr>
          <w:rFonts w:ascii="Calibri" w:eastAsia="Calibri" w:hAnsi="Calibri" w:cs="Times New Roman"/>
          <w:bCs/>
          <w:sz w:val="24"/>
          <w:szCs w:val="24"/>
          <w:lang w:eastAsia="en-US"/>
        </w:rPr>
        <w:t xml:space="preserve"> 187(2)</w:t>
      </w:r>
      <w:r w:rsidRPr="00911857">
        <w:rPr>
          <w:rFonts w:ascii="Calibri" w:eastAsia="Calibri" w:hAnsi="Calibri" w:cs="Times New Roman"/>
          <w:bCs/>
          <w:sz w:val="24"/>
          <w:szCs w:val="24"/>
          <w:lang w:eastAsia="en-US"/>
        </w:rPr>
        <w:t xml:space="preserve"> </w:t>
      </w:r>
      <w:r>
        <w:rPr>
          <w:rFonts w:ascii="Calibri" w:eastAsia="Calibri" w:hAnsi="Calibri" w:cs="Times New Roman"/>
          <w:bCs/>
          <w:sz w:val="24"/>
          <w:szCs w:val="24"/>
          <w:lang w:eastAsia="en-US"/>
        </w:rPr>
        <w:t xml:space="preserve">states </w:t>
      </w:r>
      <w:r w:rsidR="00063B1B">
        <w:rPr>
          <w:rFonts w:ascii="Calibri" w:eastAsia="Calibri" w:hAnsi="Calibri" w:cs="Times New Roman"/>
          <w:bCs/>
          <w:sz w:val="24"/>
          <w:szCs w:val="24"/>
          <w:lang w:eastAsia="en-US"/>
        </w:rPr>
        <w:t>a</w:t>
      </w:r>
      <w:r w:rsidR="00063B1B" w:rsidRPr="00063B1B">
        <w:rPr>
          <w:rFonts w:ascii="Calibri" w:eastAsia="Calibri" w:hAnsi="Calibri" w:cs="Times New Roman"/>
          <w:bCs/>
          <w:sz w:val="24"/>
          <w:szCs w:val="24"/>
          <w:lang w:eastAsia="en-US"/>
        </w:rPr>
        <w:t xml:space="preserve"> person shall not refuse to answer questions or to produce a horse, document, </w:t>
      </w:r>
      <w:proofErr w:type="gramStart"/>
      <w:r w:rsidR="00063B1B" w:rsidRPr="00063B1B">
        <w:rPr>
          <w:rFonts w:ascii="Calibri" w:eastAsia="Calibri" w:hAnsi="Calibri" w:cs="Times New Roman"/>
          <w:bCs/>
          <w:sz w:val="24"/>
          <w:szCs w:val="24"/>
          <w:lang w:eastAsia="en-US"/>
        </w:rPr>
        <w:t>substance</w:t>
      </w:r>
      <w:proofErr w:type="gramEnd"/>
      <w:r w:rsidR="00063B1B" w:rsidRPr="00063B1B">
        <w:rPr>
          <w:rFonts w:ascii="Calibri" w:eastAsia="Calibri" w:hAnsi="Calibri" w:cs="Times New Roman"/>
          <w:bCs/>
          <w:sz w:val="24"/>
          <w:szCs w:val="24"/>
          <w:lang w:eastAsia="en-US"/>
        </w:rPr>
        <w:t xml:space="preserve"> or piece of equipment, or give false or misleading evidence or information at an inquiry or investigation.</w:t>
      </w:r>
    </w:p>
    <w:p w14:paraId="477EC905" w14:textId="2484B7C3" w:rsidR="0047565D" w:rsidRDefault="007868CF" w:rsidP="0047565D">
      <w:pPr>
        <w:spacing w:after="200" w:line="276" w:lineRule="auto"/>
        <w:rPr>
          <w:rFonts w:ascii="Calibri" w:eastAsia="Calibri" w:hAnsi="Calibri" w:cs="Times New Roman"/>
          <w:b/>
          <w:bCs/>
          <w:sz w:val="24"/>
          <w:szCs w:val="24"/>
          <w:lang w:eastAsia="en-US"/>
        </w:rPr>
      </w:pPr>
      <w:r w:rsidRPr="007868CF">
        <w:rPr>
          <w:rFonts w:ascii="Calibri" w:eastAsia="Calibri" w:hAnsi="Calibri" w:cs="Times New Roman"/>
          <w:b/>
          <w:sz w:val="24"/>
          <w:szCs w:val="24"/>
          <w:lang w:eastAsia="en-US"/>
        </w:rPr>
        <w:lastRenderedPageBreak/>
        <w:t>Particulars of charge</w:t>
      </w:r>
      <w:r w:rsidR="00262D75">
        <w:rPr>
          <w:rFonts w:ascii="Calibri" w:eastAsia="Calibri" w:hAnsi="Calibri" w:cs="Times New Roman"/>
          <w:b/>
          <w:sz w:val="24"/>
          <w:szCs w:val="24"/>
          <w:lang w:eastAsia="en-US"/>
        </w:rPr>
        <w:t>s</w:t>
      </w:r>
      <w:r w:rsidRPr="007868CF">
        <w:rPr>
          <w:rFonts w:ascii="Calibri" w:eastAsia="Calibri" w:hAnsi="Calibri" w:cs="Times New Roman"/>
          <w:b/>
          <w:sz w:val="24"/>
          <w:szCs w:val="24"/>
          <w:lang w:eastAsia="en-US"/>
        </w:rPr>
        <w:t>:</w:t>
      </w:r>
      <w:r w:rsidRPr="007868CF">
        <w:rPr>
          <w:rFonts w:ascii="Calibri" w:eastAsia="Calibri" w:hAnsi="Calibri" w:cs="Times New Roman"/>
          <w:b/>
          <w:sz w:val="24"/>
          <w:szCs w:val="24"/>
          <w:lang w:eastAsia="en-US"/>
        </w:rPr>
        <w:tab/>
      </w:r>
      <w:r w:rsidR="0047565D">
        <w:rPr>
          <w:rFonts w:ascii="Calibri" w:eastAsia="Calibri" w:hAnsi="Calibri" w:cs="Times New Roman"/>
          <w:b/>
          <w:bCs/>
          <w:sz w:val="24"/>
          <w:szCs w:val="24"/>
          <w:lang w:eastAsia="en-US"/>
        </w:rPr>
        <w:t>Charge 1</w:t>
      </w:r>
    </w:p>
    <w:p w14:paraId="65F2A240" w14:textId="77777777" w:rsidR="0047565D" w:rsidRPr="00A7693D" w:rsidRDefault="0047565D" w:rsidP="0047565D">
      <w:pPr>
        <w:pStyle w:val="ListParagraph"/>
        <w:numPr>
          <w:ilvl w:val="0"/>
          <w:numId w:val="26"/>
        </w:numPr>
        <w:spacing w:after="200" w:line="276" w:lineRule="auto"/>
        <w:rPr>
          <w:rFonts w:ascii="Calibri" w:eastAsia="Calibri" w:hAnsi="Calibri" w:cs="Times New Roman"/>
          <w:sz w:val="24"/>
          <w:szCs w:val="24"/>
          <w:lang w:eastAsia="en-US"/>
        </w:rPr>
      </w:pPr>
      <w:r w:rsidRPr="00A7693D">
        <w:rPr>
          <w:rFonts w:ascii="Calibri" w:eastAsia="Calibri" w:hAnsi="Calibri" w:cs="Times New Roman"/>
          <w:sz w:val="24"/>
          <w:szCs w:val="24"/>
          <w:lang w:eastAsia="en-US"/>
        </w:rPr>
        <w:t xml:space="preserve">On 13 April 2019, the horse ‘Bonnie </w:t>
      </w:r>
      <w:proofErr w:type="spellStart"/>
      <w:r w:rsidRPr="00A7693D">
        <w:rPr>
          <w:rFonts w:ascii="Calibri" w:eastAsia="Calibri" w:hAnsi="Calibri" w:cs="Times New Roman"/>
          <w:sz w:val="24"/>
          <w:szCs w:val="24"/>
          <w:lang w:eastAsia="en-US"/>
        </w:rPr>
        <w:t>Kash</w:t>
      </w:r>
      <w:proofErr w:type="spellEnd"/>
      <w:r w:rsidRPr="00A7693D">
        <w:rPr>
          <w:rFonts w:ascii="Calibri" w:eastAsia="Calibri" w:hAnsi="Calibri" w:cs="Times New Roman"/>
          <w:sz w:val="24"/>
          <w:szCs w:val="24"/>
          <w:lang w:eastAsia="en-US"/>
        </w:rPr>
        <w:t xml:space="preserve">’ was engaged to compete in Race 11 at the Mildura harness racing meeting that </w:t>
      </w:r>
      <w:proofErr w:type="gramStart"/>
      <w:r w:rsidRPr="00A7693D">
        <w:rPr>
          <w:rFonts w:ascii="Calibri" w:eastAsia="Calibri" w:hAnsi="Calibri" w:cs="Times New Roman"/>
          <w:sz w:val="24"/>
          <w:szCs w:val="24"/>
          <w:lang w:eastAsia="en-US"/>
        </w:rPr>
        <w:t>night;</w:t>
      </w:r>
      <w:proofErr w:type="gramEnd"/>
    </w:p>
    <w:p w14:paraId="28475E7F" w14:textId="77777777" w:rsidR="0047565D" w:rsidRPr="00A7693D" w:rsidRDefault="0047565D" w:rsidP="0047565D">
      <w:pPr>
        <w:pStyle w:val="ListParagraph"/>
        <w:numPr>
          <w:ilvl w:val="0"/>
          <w:numId w:val="26"/>
        </w:numPr>
        <w:spacing w:after="200" w:line="276" w:lineRule="auto"/>
        <w:rPr>
          <w:rFonts w:ascii="Calibri" w:eastAsia="Calibri" w:hAnsi="Calibri" w:cs="Times New Roman"/>
          <w:b/>
          <w:bCs/>
          <w:sz w:val="24"/>
          <w:szCs w:val="24"/>
          <w:lang w:eastAsia="en-US"/>
        </w:rPr>
      </w:pPr>
      <w:r w:rsidRPr="00A7693D">
        <w:rPr>
          <w:rFonts w:ascii="Calibri" w:eastAsia="Calibri" w:hAnsi="Calibri" w:cs="Times New Roman"/>
          <w:sz w:val="24"/>
          <w:szCs w:val="24"/>
          <w:lang w:eastAsia="en-US"/>
        </w:rPr>
        <w:t xml:space="preserve">At the relevant time you were a licensed Grade A </w:t>
      </w:r>
      <w:proofErr w:type="gramStart"/>
      <w:r w:rsidRPr="00A7693D">
        <w:rPr>
          <w:rFonts w:ascii="Calibri" w:eastAsia="Calibri" w:hAnsi="Calibri" w:cs="Times New Roman"/>
          <w:sz w:val="24"/>
          <w:szCs w:val="24"/>
          <w:lang w:eastAsia="en-US"/>
        </w:rPr>
        <w:t>Driver;</w:t>
      </w:r>
      <w:proofErr w:type="gramEnd"/>
    </w:p>
    <w:p w14:paraId="55010188" w14:textId="77777777" w:rsidR="0047565D" w:rsidRPr="00A7693D" w:rsidRDefault="0047565D" w:rsidP="0047565D">
      <w:pPr>
        <w:pStyle w:val="ListParagraph"/>
        <w:numPr>
          <w:ilvl w:val="0"/>
          <w:numId w:val="26"/>
        </w:numPr>
        <w:spacing w:after="200" w:line="276" w:lineRule="auto"/>
        <w:rPr>
          <w:rFonts w:ascii="Calibri" w:eastAsia="Calibri" w:hAnsi="Calibri" w:cs="Times New Roman"/>
          <w:b/>
          <w:bCs/>
          <w:sz w:val="24"/>
          <w:szCs w:val="24"/>
          <w:lang w:eastAsia="en-US"/>
        </w:rPr>
      </w:pPr>
      <w:r w:rsidRPr="00A7693D">
        <w:rPr>
          <w:rFonts w:ascii="Calibri" w:eastAsia="Calibri" w:hAnsi="Calibri" w:cs="Times New Roman"/>
          <w:sz w:val="24"/>
          <w:szCs w:val="24"/>
          <w:lang w:eastAsia="en-US"/>
        </w:rPr>
        <w:t xml:space="preserve">On 13 April 2019, at approximately 4:33pm, HRV Stewards observed you and licensed Grade B Trainer and Grade A Driver Zac </w:t>
      </w:r>
      <w:proofErr w:type="spellStart"/>
      <w:r w:rsidRPr="00A7693D">
        <w:rPr>
          <w:rFonts w:ascii="Calibri" w:eastAsia="Calibri" w:hAnsi="Calibri" w:cs="Times New Roman"/>
          <w:sz w:val="24"/>
          <w:szCs w:val="24"/>
          <w:lang w:eastAsia="en-US"/>
        </w:rPr>
        <w:t>Steenhuis</w:t>
      </w:r>
      <w:proofErr w:type="spellEnd"/>
      <w:r w:rsidRPr="00A7693D">
        <w:rPr>
          <w:rFonts w:ascii="Calibri" w:eastAsia="Calibri" w:hAnsi="Calibri" w:cs="Times New Roman"/>
          <w:sz w:val="24"/>
          <w:szCs w:val="24"/>
          <w:lang w:eastAsia="en-US"/>
        </w:rPr>
        <w:t xml:space="preserve"> stomach tube the horse ‘Bonnie </w:t>
      </w:r>
      <w:proofErr w:type="spellStart"/>
      <w:r w:rsidRPr="00A7693D">
        <w:rPr>
          <w:rFonts w:ascii="Calibri" w:eastAsia="Calibri" w:hAnsi="Calibri" w:cs="Times New Roman"/>
          <w:sz w:val="24"/>
          <w:szCs w:val="24"/>
          <w:lang w:eastAsia="en-US"/>
        </w:rPr>
        <w:t>Kash</w:t>
      </w:r>
      <w:proofErr w:type="spellEnd"/>
      <w:r w:rsidRPr="00A7693D">
        <w:rPr>
          <w:rFonts w:ascii="Calibri" w:eastAsia="Calibri" w:hAnsi="Calibri" w:cs="Times New Roman"/>
          <w:sz w:val="24"/>
          <w:szCs w:val="24"/>
          <w:lang w:eastAsia="en-US"/>
        </w:rPr>
        <w:t xml:space="preserve">’ at the Mildura Racing Club, Racecourse Road, Nichols </w:t>
      </w:r>
      <w:proofErr w:type="gramStart"/>
      <w:r w:rsidRPr="00A7693D">
        <w:rPr>
          <w:rFonts w:ascii="Calibri" w:eastAsia="Calibri" w:hAnsi="Calibri" w:cs="Times New Roman"/>
          <w:sz w:val="24"/>
          <w:szCs w:val="24"/>
          <w:lang w:eastAsia="en-US"/>
        </w:rPr>
        <w:t>Point;</w:t>
      </w:r>
      <w:proofErr w:type="gramEnd"/>
    </w:p>
    <w:p w14:paraId="22A49E9E" w14:textId="77777777" w:rsidR="0047565D" w:rsidRPr="00A7693D" w:rsidRDefault="0047565D" w:rsidP="0047565D">
      <w:pPr>
        <w:pStyle w:val="ListParagraph"/>
        <w:numPr>
          <w:ilvl w:val="0"/>
          <w:numId w:val="26"/>
        </w:numPr>
        <w:spacing w:after="200" w:line="276" w:lineRule="auto"/>
        <w:rPr>
          <w:rFonts w:ascii="Calibri" w:eastAsia="Calibri" w:hAnsi="Calibri" w:cs="Times New Roman"/>
          <w:b/>
          <w:bCs/>
          <w:sz w:val="24"/>
          <w:szCs w:val="24"/>
          <w:lang w:eastAsia="en-US"/>
        </w:rPr>
      </w:pPr>
      <w:r w:rsidRPr="00A7693D">
        <w:rPr>
          <w:rFonts w:ascii="Calibri" w:eastAsia="Calibri" w:hAnsi="Calibri" w:cs="Times New Roman"/>
          <w:sz w:val="24"/>
          <w:szCs w:val="24"/>
          <w:lang w:eastAsia="en-US"/>
        </w:rPr>
        <w:t xml:space="preserve">You stomach tubed the horse ‘Bonnie </w:t>
      </w:r>
      <w:proofErr w:type="spellStart"/>
      <w:r w:rsidRPr="00A7693D">
        <w:rPr>
          <w:rFonts w:ascii="Calibri" w:eastAsia="Calibri" w:hAnsi="Calibri" w:cs="Times New Roman"/>
          <w:sz w:val="24"/>
          <w:szCs w:val="24"/>
          <w:lang w:eastAsia="en-US"/>
        </w:rPr>
        <w:t>Kash</w:t>
      </w:r>
      <w:proofErr w:type="spellEnd"/>
      <w:r w:rsidRPr="00A7693D">
        <w:rPr>
          <w:rFonts w:ascii="Calibri" w:eastAsia="Calibri" w:hAnsi="Calibri" w:cs="Times New Roman"/>
          <w:sz w:val="24"/>
          <w:szCs w:val="24"/>
          <w:lang w:eastAsia="en-US"/>
        </w:rPr>
        <w:t>’, a horse nominated for a race, within 48 hours of the commencement of that race.</w:t>
      </w:r>
    </w:p>
    <w:p w14:paraId="2065CF91" w14:textId="77777777" w:rsidR="0047565D" w:rsidRDefault="0047565D" w:rsidP="0047565D">
      <w:pPr>
        <w:spacing w:after="200" w:line="276" w:lineRule="auto"/>
        <w:ind w:left="2880"/>
        <w:rPr>
          <w:rFonts w:ascii="Calibri" w:eastAsia="Calibri" w:hAnsi="Calibri" w:cs="Times New Roman"/>
          <w:b/>
          <w:bCs/>
          <w:sz w:val="24"/>
          <w:szCs w:val="24"/>
          <w:lang w:eastAsia="en-US"/>
        </w:rPr>
      </w:pPr>
      <w:r>
        <w:rPr>
          <w:rFonts w:ascii="Calibri" w:eastAsia="Calibri" w:hAnsi="Calibri" w:cs="Times New Roman"/>
          <w:b/>
          <w:bCs/>
          <w:sz w:val="24"/>
          <w:szCs w:val="24"/>
          <w:lang w:eastAsia="en-US"/>
        </w:rPr>
        <w:t>Charge 2</w:t>
      </w:r>
    </w:p>
    <w:p w14:paraId="7CD8C20B" w14:textId="77777777" w:rsidR="0047565D" w:rsidRPr="001672C0" w:rsidRDefault="0047565D" w:rsidP="0047565D">
      <w:pPr>
        <w:pStyle w:val="ListParagraph"/>
        <w:numPr>
          <w:ilvl w:val="0"/>
          <w:numId w:val="27"/>
        </w:numPr>
        <w:spacing w:after="200" w:line="276" w:lineRule="auto"/>
        <w:rPr>
          <w:rFonts w:ascii="Calibri" w:eastAsia="Calibri" w:hAnsi="Calibri" w:cs="Times New Roman"/>
          <w:sz w:val="24"/>
          <w:szCs w:val="24"/>
          <w:lang w:eastAsia="en-US"/>
        </w:rPr>
      </w:pPr>
      <w:r w:rsidRPr="001672C0">
        <w:rPr>
          <w:rFonts w:ascii="Calibri" w:eastAsia="Calibri" w:hAnsi="Calibri" w:cs="Times New Roman"/>
          <w:sz w:val="24"/>
          <w:szCs w:val="24"/>
          <w:lang w:eastAsia="en-US"/>
        </w:rPr>
        <w:t xml:space="preserve">On 13 April 2019, the horse ‘Bonnie </w:t>
      </w:r>
      <w:proofErr w:type="spellStart"/>
      <w:r w:rsidRPr="001672C0">
        <w:rPr>
          <w:rFonts w:ascii="Calibri" w:eastAsia="Calibri" w:hAnsi="Calibri" w:cs="Times New Roman"/>
          <w:sz w:val="24"/>
          <w:szCs w:val="24"/>
          <w:lang w:eastAsia="en-US"/>
        </w:rPr>
        <w:t>Kash</w:t>
      </w:r>
      <w:proofErr w:type="spellEnd"/>
      <w:r w:rsidRPr="001672C0">
        <w:rPr>
          <w:rFonts w:ascii="Calibri" w:eastAsia="Calibri" w:hAnsi="Calibri" w:cs="Times New Roman"/>
          <w:sz w:val="24"/>
          <w:szCs w:val="24"/>
          <w:lang w:eastAsia="en-US"/>
        </w:rPr>
        <w:t xml:space="preserve">’ was engaged to compete in Race 11 at the Mildura harness racing meeting that </w:t>
      </w:r>
      <w:proofErr w:type="gramStart"/>
      <w:r w:rsidRPr="001672C0">
        <w:rPr>
          <w:rFonts w:ascii="Calibri" w:eastAsia="Calibri" w:hAnsi="Calibri" w:cs="Times New Roman"/>
          <w:sz w:val="24"/>
          <w:szCs w:val="24"/>
          <w:lang w:eastAsia="en-US"/>
        </w:rPr>
        <w:t>night;</w:t>
      </w:r>
      <w:proofErr w:type="gramEnd"/>
    </w:p>
    <w:p w14:paraId="22990E11" w14:textId="77777777" w:rsidR="0047565D" w:rsidRDefault="0047565D" w:rsidP="0047565D">
      <w:pPr>
        <w:pStyle w:val="ListParagraph"/>
        <w:numPr>
          <w:ilvl w:val="0"/>
          <w:numId w:val="27"/>
        </w:numPr>
        <w:spacing w:after="200" w:line="276" w:lineRule="auto"/>
        <w:rPr>
          <w:rFonts w:ascii="Calibri" w:eastAsia="Calibri" w:hAnsi="Calibri" w:cs="Times New Roman"/>
          <w:sz w:val="24"/>
          <w:szCs w:val="24"/>
          <w:lang w:eastAsia="en-US"/>
        </w:rPr>
      </w:pPr>
      <w:r w:rsidRPr="001672C0">
        <w:rPr>
          <w:rFonts w:ascii="Calibri" w:eastAsia="Calibri" w:hAnsi="Calibri" w:cs="Times New Roman"/>
          <w:sz w:val="24"/>
          <w:szCs w:val="24"/>
          <w:lang w:eastAsia="en-US"/>
        </w:rPr>
        <w:t xml:space="preserve">At the relevant time you were a licensed Grade A </w:t>
      </w:r>
      <w:proofErr w:type="gramStart"/>
      <w:r w:rsidRPr="001672C0">
        <w:rPr>
          <w:rFonts w:ascii="Calibri" w:eastAsia="Calibri" w:hAnsi="Calibri" w:cs="Times New Roman"/>
          <w:sz w:val="24"/>
          <w:szCs w:val="24"/>
          <w:lang w:eastAsia="en-US"/>
        </w:rPr>
        <w:t>Driver;</w:t>
      </w:r>
      <w:proofErr w:type="gramEnd"/>
    </w:p>
    <w:p w14:paraId="64BD7592" w14:textId="77777777" w:rsidR="0047565D" w:rsidRDefault="0047565D" w:rsidP="0047565D">
      <w:pPr>
        <w:pStyle w:val="ListParagraph"/>
        <w:numPr>
          <w:ilvl w:val="0"/>
          <w:numId w:val="27"/>
        </w:numPr>
        <w:spacing w:after="200" w:line="276" w:lineRule="auto"/>
        <w:rPr>
          <w:rFonts w:ascii="Calibri" w:eastAsia="Calibri" w:hAnsi="Calibri" w:cs="Times New Roman"/>
          <w:sz w:val="24"/>
          <w:szCs w:val="24"/>
          <w:lang w:eastAsia="en-US"/>
        </w:rPr>
      </w:pPr>
      <w:r w:rsidRPr="001672C0">
        <w:rPr>
          <w:rFonts w:ascii="Calibri" w:eastAsia="Calibri" w:hAnsi="Calibri" w:cs="Times New Roman"/>
          <w:sz w:val="24"/>
          <w:szCs w:val="24"/>
          <w:lang w:eastAsia="en-US"/>
        </w:rPr>
        <w:t xml:space="preserve">On 13 April 2019, at approximately 4:33pm, HRV Stewards observed you and licensed Grade B Trainer and Grade A Driver Zac </w:t>
      </w:r>
      <w:proofErr w:type="spellStart"/>
      <w:r w:rsidRPr="001672C0">
        <w:rPr>
          <w:rFonts w:ascii="Calibri" w:eastAsia="Calibri" w:hAnsi="Calibri" w:cs="Times New Roman"/>
          <w:sz w:val="24"/>
          <w:szCs w:val="24"/>
          <w:lang w:eastAsia="en-US"/>
        </w:rPr>
        <w:t>Steenhuis</w:t>
      </w:r>
      <w:proofErr w:type="spellEnd"/>
      <w:r w:rsidRPr="001672C0">
        <w:rPr>
          <w:rFonts w:ascii="Calibri" w:eastAsia="Calibri" w:hAnsi="Calibri" w:cs="Times New Roman"/>
          <w:sz w:val="24"/>
          <w:szCs w:val="24"/>
          <w:lang w:eastAsia="en-US"/>
        </w:rPr>
        <w:t xml:space="preserve"> stomach tube the horse ‘Bonnie </w:t>
      </w:r>
      <w:proofErr w:type="spellStart"/>
      <w:r w:rsidRPr="001672C0">
        <w:rPr>
          <w:rFonts w:ascii="Calibri" w:eastAsia="Calibri" w:hAnsi="Calibri" w:cs="Times New Roman"/>
          <w:sz w:val="24"/>
          <w:szCs w:val="24"/>
          <w:lang w:eastAsia="en-US"/>
        </w:rPr>
        <w:t>Kash</w:t>
      </w:r>
      <w:proofErr w:type="spellEnd"/>
      <w:r w:rsidRPr="001672C0">
        <w:rPr>
          <w:rFonts w:ascii="Calibri" w:eastAsia="Calibri" w:hAnsi="Calibri" w:cs="Times New Roman"/>
          <w:sz w:val="24"/>
          <w:szCs w:val="24"/>
          <w:lang w:eastAsia="en-US"/>
        </w:rPr>
        <w:t xml:space="preserve">’ at the Mildura Racing Club, Racecourse Road, Nichols </w:t>
      </w:r>
      <w:proofErr w:type="gramStart"/>
      <w:r w:rsidRPr="001672C0">
        <w:rPr>
          <w:rFonts w:ascii="Calibri" w:eastAsia="Calibri" w:hAnsi="Calibri" w:cs="Times New Roman"/>
          <w:sz w:val="24"/>
          <w:szCs w:val="24"/>
          <w:lang w:eastAsia="en-US"/>
        </w:rPr>
        <w:t>Point;</w:t>
      </w:r>
      <w:proofErr w:type="gramEnd"/>
    </w:p>
    <w:p w14:paraId="5354423F" w14:textId="77777777" w:rsidR="0047565D" w:rsidRDefault="0047565D" w:rsidP="0047565D">
      <w:pPr>
        <w:pStyle w:val="ListParagraph"/>
        <w:numPr>
          <w:ilvl w:val="0"/>
          <w:numId w:val="27"/>
        </w:numPr>
        <w:spacing w:after="200" w:line="276" w:lineRule="auto"/>
        <w:rPr>
          <w:rFonts w:ascii="Calibri" w:eastAsia="Calibri" w:hAnsi="Calibri" w:cs="Times New Roman"/>
          <w:sz w:val="24"/>
          <w:szCs w:val="24"/>
          <w:lang w:eastAsia="en-US"/>
        </w:rPr>
      </w:pPr>
      <w:r w:rsidRPr="001672C0">
        <w:rPr>
          <w:rFonts w:ascii="Calibri" w:eastAsia="Calibri" w:hAnsi="Calibri" w:cs="Times New Roman"/>
          <w:sz w:val="24"/>
          <w:szCs w:val="24"/>
          <w:lang w:eastAsia="en-US"/>
        </w:rPr>
        <w:t xml:space="preserve">HRV Stewards also observed two used syringes in close proximity to the horse ‘Bonnie </w:t>
      </w:r>
      <w:proofErr w:type="spellStart"/>
      <w:r w:rsidRPr="001672C0">
        <w:rPr>
          <w:rFonts w:ascii="Calibri" w:eastAsia="Calibri" w:hAnsi="Calibri" w:cs="Times New Roman"/>
          <w:sz w:val="24"/>
          <w:szCs w:val="24"/>
          <w:lang w:eastAsia="en-US"/>
        </w:rPr>
        <w:t>Kash</w:t>
      </w:r>
      <w:proofErr w:type="spellEnd"/>
      <w:r w:rsidRPr="001672C0">
        <w:rPr>
          <w:rFonts w:ascii="Calibri" w:eastAsia="Calibri" w:hAnsi="Calibri" w:cs="Times New Roman"/>
          <w:sz w:val="24"/>
          <w:szCs w:val="24"/>
          <w:lang w:eastAsia="en-US"/>
        </w:rPr>
        <w:t xml:space="preserve">’; and Zac </w:t>
      </w:r>
      <w:proofErr w:type="spellStart"/>
      <w:r w:rsidRPr="001672C0">
        <w:rPr>
          <w:rFonts w:ascii="Calibri" w:eastAsia="Calibri" w:hAnsi="Calibri" w:cs="Times New Roman"/>
          <w:sz w:val="24"/>
          <w:szCs w:val="24"/>
          <w:lang w:eastAsia="en-US"/>
        </w:rPr>
        <w:t>Steenhuis</w:t>
      </w:r>
      <w:proofErr w:type="spellEnd"/>
      <w:r w:rsidRPr="001672C0">
        <w:rPr>
          <w:rFonts w:ascii="Calibri" w:eastAsia="Calibri" w:hAnsi="Calibri" w:cs="Times New Roman"/>
          <w:sz w:val="24"/>
          <w:szCs w:val="24"/>
          <w:lang w:eastAsia="en-US"/>
        </w:rPr>
        <w:t xml:space="preserve"> later gave evidence that those two syringes, which were ‘Bleeder Shots’, had been administered to ‘Bonnie </w:t>
      </w:r>
      <w:proofErr w:type="spellStart"/>
      <w:r w:rsidRPr="001672C0">
        <w:rPr>
          <w:rFonts w:ascii="Calibri" w:eastAsia="Calibri" w:hAnsi="Calibri" w:cs="Times New Roman"/>
          <w:sz w:val="24"/>
          <w:szCs w:val="24"/>
          <w:lang w:eastAsia="en-US"/>
        </w:rPr>
        <w:t>Kash</w:t>
      </w:r>
      <w:proofErr w:type="spellEnd"/>
      <w:proofErr w:type="gramStart"/>
      <w:r w:rsidRPr="001672C0">
        <w:rPr>
          <w:rFonts w:ascii="Calibri" w:eastAsia="Calibri" w:hAnsi="Calibri" w:cs="Times New Roman"/>
          <w:sz w:val="24"/>
          <w:szCs w:val="24"/>
          <w:lang w:eastAsia="en-US"/>
        </w:rPr>
        <w:t>’;</w:t>
      </w:r>
      <w:proofErr w:type="gramEnd"/>
    </w:p>
    <w:p w14:paraId="627E4D6A" w14:textId="77777777" w:rsidR="0047565D" w:rsidRDefault="0047565D" w:rsidP="0047565D">
      <w:pPr>
        <w:pStyle w:val="ListParagraph"/>
        <w:numPr>
          <w:ilvl w:val="0"/>
          <w:numId w:val="27"/>
        </w:numPr>
        <w:spacing w:after="200" w:line="276" w:lineRule="auto"/>
        <w:rPr>
          <w:rFonts w:ascii="Calibri" w:eastAsia="Calibri" w:hAnsi="Calibri" w:cs="Times New Roman"/>
          <w:sz w:val="24"/>
          <w:szCs w:val="24"/>
          <w:lang w:eastAsia="en-US"/>
        </w:rPr>
      </w:pPr>
      <w:r w:rsidRPr="001672C0">
        <w:rPr>
          <w:rFonts w:ascii="Calibri" w:eastAsia="Calibri" w:hAnsi="Calibri" w:cs="Times New Roman"/>
          <w:sz w:val="24"/>
          <w:szCs w:val="24"/>
          <w:lang w:eastAsia="en-US"/>
        </w:rPr>
        <w:t xml:space="preserve">You administered two (2) injections to the horse ‘Bonnie </w:t>
      </w:r>
      <w:proofErr w:type="spellStart"/>
      <w:r w:rsidRPr="001672C0">
        <w:rPr>
          <w:rFonts w:ascii="Calibri" w:eastAsia="Calibri" w:hAnsi="Calibri" w:cs="Times New Roman"/>
          <w:sz w:val="24"/>
          <w:szCs w:val="24"/>
          <w:lang w:eastAsia="en-US"/>
        </w:rPr>
        <w:t>Kash</w:t>
      </w:r>
      <w:proofErr w:type="spellEnd"/>
      <w:r w:rsidRPr="001672C0">
        <w:rPr>
          <w:rFonts w:ascii="Calibri" w:eastAsia="Calibri" w:hAnsi="Calibri" w:cs="Times New Roman"/>
          <w:sz w:val="24"/>
          <w:szCs w:val="24"/>
          <w:lang w:eastAsia="en-US"/>
        </w:rPr>
        <w:t>’, a horse nominated for a race, within one (1) clear day of the commencement of that race.</w:t>
      </w:r>
    </w:p>
    <w:p w14:paraId="226CD63E" w14:textId="77777777" w:rsidR="0047565D" w:rsidRPr="001672C0" w:rsidRDefault="0047565D" w:rsidP="0047565D">
      <w:pPr>
        <w:spacing w:after="200" w:line="276" w:lineRule="auto"/>
        <w:ind w:left="2880"/>
        <w:rPr>
          <w:rFonts w:ascii="Calibri" w:eastAsia="Calibri" w:hAnsi="Calibri" w:cs="Times New Roman"/>
          <w:b/>
          <w:bCs/>
          <w:sz w:val="24"/>
          <w:szCs w:val="24"/>
          <w:lang w:eastAsia="en-US"/>
        </w:rPr>
      </w:pPr>
      <w:r w:rsidRPr="001672C0">
        <w:rPr>
          <w:rFonts w:ascii="Calibri" w:eastAsia="Calibri" w:hAnsi="Calibri" w:cs="Times New Roman"/>
          <w:b/>
          <w:bCs/>
          <w:sz w:val="24"/>
          <w:szCs w:val="24"/>
          <w:lang w:eastAsia="en-US"/>
        </w:rPr>
        <w:t>Charge 3</w:t>
      </w:r>
    </w:p>
    <w:p w14:paraId="4463D03B" w14:textId="77777777" w:rsidR="0047565D" w:rsidRPr="00390DC6" w:rsidRDefault="0047565D" w:rsidP="0047565D">
      <w:pPr>
        <w:pStyle w:val="ListParagraph"/>
        <w:numPr>
          <w:ilvl w:val="0"/>
          <w:numId w:val="28"/>
        </w:numPr>
        <w:spacing w:after="200" w:line="276" w:lineRule="auto"/>
        <w:rPr>
          <w:rFonts w:ascii="Calibri" w:eastAsia="Calibri" w:hAnsi="Calibri" w:cs="Times New Roman"/>
          <w:sz w:val="24"/>
          <w:szCs w:val="24"/>
          <w:lang w:eastAsia="en-US"/>
        </w:rPr>
      </w:pPr>
      <w:r w:rsidRPr="00390DC6">
        <w:rPr>
          <w:rFonts w:ascii="Calibri" w:eastAsia="Calibri" w:hAnsi="Calibri" w:cs="Times New Roman"/>
          <w:sz w:val="24"/>
          <w:szCs w:val="24"/>
          <w:lang w:eastAsia="en-US"/>
        </w:rPr>
        <w:t xml:space="preserve">At all relevant times you were a licensed Grade A </w:t>
      </w:r>
      <w:proofErr w:type="gramStart"/>
      <w:r w:rsidRPr="00390DC6">
        <w:rPr>
          <w:rFonts w:ascii="Calibri" w:eastAsia="Calibri" w:hAnsi="Calibri" w:cs="Times New Roman"/>
          <w:sz w:val="24"/>
          <w:szCs w:val="24"/>
          <w:lang w:eastAsia="en-US"/>
        </w:rPr>
        <w:t>Driver;</w:t>
      </w:r>
      <w:proofErr w:type="gramEnd"/>
    </w:p>
    <w:p w14:paraId="44383AC1" w14:textId="77777777" w:rsidR="0047565D" w:rsidRDefault="0047565D" w:rsidP="0047565D">
      <w:pPr>
        <w:pStyle w:val="ListParagraph"/>
        <w:numPr>
          <w:ilvl w:val="0"/>
          <w:numId w:val="28"/>
        </w:numPr>
        <w:spacing w:after="200" w:line="276" w:lineRule="auto"/>
        <w:rPr>
          <w:rFonts w:ascii="Calibri" w:eastAsia="Calibri" w:hAnsi="Calibri" w:cs="Times New Roman"/>
          <w:sz w:val="24"/>
          <w:szCs w:val="24"/>
          <w:lang w:eastAsia="en-US"/>
        </w:rPr>
      </w:pPr>
      <w:r w:rsidRPr="00390DC6">
        <w:rPr>
          <w:rFonts w:ascii="Calibri" w:eastAsia="Calibri" w:hAnsi="Calibri" w:cs="Times New Roman"/>
          <w:sz w:val="24"/>
          <w:szCs w:val="24"/>
          <w:lang w:eastAsia="en-US"/>
        </w:rPr>
        <w:t xml:space="preserve">On 13 April 2019, at approximately 4:33pm, HRV Stewards observed you and licensed Grade B Trainer and Grade A Driver Zac </w:t>
      </w:r>
      <w:proofErr w:type="spellStart"/>
      <w:r w:rsidRPr="00390DC6">
        <w:rPr>
          <w:rFonts w:ascii="Calibri" w:eastAsia="Calibri" w:hAnsi="Calibri" w:cs="Times New Roman"/>
          <w:sz w:val="24"/>
          <w:szCs w:val="24"/>
          <w:lang w:eastAsia="en-US"/>
        </w:rPr>
        <w:t>Steenhuis</w:t>
      </w:r>
      <w:proofErr w:type="spellEnd"/>
      <w:r w:rsidRPr="00390DC6">
        <w:rPr>
          <w:rFonts w:ascii="Calibri" w:eastAsia="Calibri" w:hAnsi="Calibri" w:cs="Times New Roman"/>
          <w:sz w:val="24"/>
          <w:szCs w:val="24"/>
          <w:lang w:eastAsia="en-US"/>
        </w:rPr>
        <w:t xml:space="preserve"> stomach tube the horse ‘Bonnie </w:t>
      </w:r>
      <w:proofErr w:type="spellStart"/>
      <w:r w:rsidRPr="00390DC6">
        <w:rPr>
          <w:rFonts w:ascii="Calibri" w:eastAsia="Calibri" w:hAnsi="Calibri" w:cs="Times New Roman"/>
          <w:sz w:val="24"/>
          <w:szCs w:val="24"/>
          <w:lang w:eastAsia="en-US"/>
        </w:rPr>
        <w:t>Kash</w:t>
      </w:r>
      <w:proofErr w:type="spellEnd"/>
      <w:r w:rsidRPr="00390DC6">
        <w:rPr>
          <w:rFonts w:ascii="Calibri" w:eastAsia="Calibri" w:hAnsi="Calibri" w:cs="Times New Roman"/>
          <w:sz w:val="24"/>
          <w:szCs w:val="24"/>
          <w:lang w:eastAsia="en-US"/>
        </w:rPr>
        <w:t xml:space="preserve">’ at the Mildura Racing Club, Racecourse Road, Nichols </w:t>
      </w:r>
      <w:proofErr w:type="gramStart"/>
      <w:r w:rsidRPr="00390DC6">
        <w:rPr>
          <w:rFonts w:ascii="Calibri" w:eastAsia="Calibri" w:hAnsi="Calibri" w:cs="Times New Roman"/>
          <w:sz w:val="24"/>
          <w:szCs w:val="24"/>
          <w:lang w:eastAsia="en-US"/>
        </w:rPr>
        <w:t>Point;</w:t>
      </w:r>
      <w:proofErr w:type="gramEnd"/>
    </w:p>
    <w:p w14:paraId="3C32D75A" w14:textId="77777777" w:rsidR="0047565D" w:rsidRDefault="0047565D" w:rsidP="0047565D">
      <w:pPr>
        <w:pStyle w:val="ListParagraph"/>
        <w:numPr>
          <w:ilvl w:val="0"/>
          <w:numId w:val="28"/>
        </w:numPr>
        <w:spacing w:after="200" w:line="276" w:lineRule="auto"/>
        <w:rPr>
          <w:rFonts w:ascii="Calibri" w:eastAsia="Calibri" w:hAnsi="Calibri" w:cs="Times New Roman"/>
          <w:sz w:val="24"/>
          <w:szCs w:val="24"/>
          <w:lang w:eastAsia="en-US"/>
        </w:rPr>
      </w:pPr>
      <w:r w:rsidRPr="00390DC6">
        <w:rPr>
          <w:rFonts w:ascii="Calibri" w:eastAsia="Calibri" w:hAnsi="Calibri" w:cs="Times New Roman"/>
          <w:sz w:val="24"/>
          <w:szCs w:val="24"/>
          <w:lang w:eastAsia="en-US"/>
        </w:rPr>
        <w:lastRenderedPageBreak/>
        <w:t xml:space="preserve">You subsequently ran away, and continued to run away after HRV Steward Russell Anderson gave you an instruction to </w:t>
      </w:r>
      <w:proofErr w:type="gramStart"/>
      <w:r w:rsidRPr="00390DC6">
        <w:rPr>
          <w:rFonts w:ascii="Calibri" w:eastAsia="Calibri" w:hAnsi="Calibri" w:cs="Times New Roman"/>
          <w:sz w:val="24"/>
          <w:szCs w:val="24"/>
          <w:lang w:eastAsia="en-US"/>
        </w:rPr>
        <w:t>stop;</w:t>
      </w:r>
      <w:proofErr w:type="gramEnd"/>
    </w:p>
    <w:p w14:paraId="057C7E5A" w14:textId="77777777" w:rsidR="0047565D" w:rsidRDefault="0047565D" w:rsidP="0047565D">
      <w:pPr>
        <w:pStyle w:val="ListParagraph"/>
        <w:numPr>
          <w:ilvl w:val="0"/>
          <w:numId w:val="28"/>
        </w:numPr>
        <w:spacing w:after="200" w:line="276" w:lineRule="auto"/>
        <w:rPr>
          <w:rFonts w:ascii="Calibri" w:eastAsia="Calibri" w:hAnsi="Calibri" w:cs="Times New Roman"/>
          <w:sz w:val="24"/>
          <w:szCs w:val="24"/>
          <w:lang w:eastAsia="en-US"/>
        </w:rPr>
      </w:pPr>
      <w:r w:rsidRPr="00390DC6">
        <w:rPr>
          <w:rFonts w:ascii="Calibri" w:eastAsia="Calibri" w:hAnsi="Calibri" w:cs="Times New Roman"/>
          <w:sz w:val="24"/>
          <w:szCs w:val="24"/>
          <w:lang w:eastAsia="en-US"/>
        </w:rPr>
        <w:t xml:space="preserve">You frustrated an investigation by running away and not assisting HRV Stewards with their inquiries into the stomach tubing of ‘Bonnie </w:t>
      </w:r>
      <w:proofErr w:type="spellStart"/>
      <w:r w:rsidRPr="00390DC6">
        <w:rPr>
          <w:rFonts w:ascii="Calibri" w:eastAsia="Calibri" w:hAnsi="Calibri" w:cs="Times New Roman"/>
          <w:sz w:val="24"/>
          <w:szCs w:val="24"/>
          <w:lang w:eastAsia="en-US"/>
        </w:rPr>
        <w:t>Kash</w:t>
      </w:r>
      <w:proofErr w:type="spellEnd"/>
      <w:r w:rsidRPr="00390DC6">
        <w:rPr>
          <w:rFonts w:ascii="Calibri" w:eastAsia="Calibri" w:hAnsi="Calibri" w:cs="Times New Roman"/>
          <w:sz w:val="24"/>
          <w:szCs w:val="24"/>
          <w:lang w:eastAsia="en-US"/>
        </w:rPr>
        <w:t>’.</w:t>
      </w:r>
    </w:p>
    <w:p w14:paraId="1407F054" w14:textId="77777777" w:rsidR="0047565D" w:rsidRPr="00390DC6" w:rsidRDefault="0047565D" w:rsidP="0047565D">
      <w:pPr>
        <w:spacing w:after="200" w:line="276" w:lineRule="auto"/>
        <w:ind w:left="2880"/>
        <w:rPr>
          <w:rFonts w:ascii="Calibri" w:eastAsia="Calibri" w:hAnsi="Calibri" w:cs="Times New Roman"/>
          <w:b/>
          <w:bCs/>
          <w:sz w:val="24"/>
          <w:szCs w:val="24"/>
          <w:lang w:eastAsia="en-US"/>
        </w:rPr>
      </w:pPr>
      <w:r w:rsidRPr="00390DC6">
        <w:rPr>
          <w:rFonts w:ascii="Calibri" w:eastAsia="Calibri" w:hAnsi="Calibri" w:cs="Times New Roman"/>
          <w:b/>
          <w:bCs/>
          <w:sz w:val="24"/>
          <w:szCs w:val="24"/>
          <w:lang w:eastAsia="en-US"/>
        </w:rPr>
        <w:t>Charge 4</w:t>
      </w:r>
    </w:p>
    <w:p w14:paraId="0F9B91BF" w14:textId="77777777" w:rsidR="0047565D" w:rsidRPr="00390DC6" w:rsidRDefault="0047565D" w:rsidP="0047565D">
      <w:pPr>
        <w:pStyle w:val="ListParagraph"/>
        <w:numPr>
          <w:ilvl w:val="0"/>
          <w:numId w:val="29"/>
        </w:numPr>
        <w:spacing w:after="200" w:line="276" w:lineRule="auto"/>
        <w:rPr>
          <w:rFonts w:ascii="Calibri" w:eastAsia="Calibri" w:hAnsi="Calibri" w:cs="Times New Roman"/>
          <w:sz w:val="24"/>
          <w:szCs w:val="24"/>
          <w:lang w:eastAsia="en-US"/>
        </w:rPr>
      </w:pPr>
      <w:r w:rsidRPr="00390DC6">
        <w:rPr>
          <w:rFonts w:ascii="Calibri" w:eastAsia="Calibri" w:hAnsi="Calibri" w:cs="Times New Roman"/>
          <w:sz w:val="24"/>
          <w:szCs w:val="24"/>
          <w:lang w:eastAsia="en-US"/>
        </w:rPr>
        <w:t xml:space="preserve">At all relevant times you were a licensed Grade A </w:t>
      </w:r>
      <w:proofErr w:type="gramStart"/>
      <w:r w:rsidRPr="00390DC6">
        <w:rPr>
          <w:rFonts w:ascii="Calibri" w:eastAsia="Calibri" w:hAnsi="Calibri" w:cs="Times New Roman"/>
          <w:sz w:val="24"/>
          <w:szCs w:val="24"/>
          <w:lang w:eastAsia="en-US"/>
        </w:rPr>
        <w:t>Driver;</w:t>
      </w:r>
      <w:proofErr w:type="gramEnd"/>
    </w:p>
    <w:p w14:paraId="5E330DF3" w14:textId="77777777" w:rsidR="0047565D" w:rsidRDefault="0047565D" w:rsidP="0047565D">
      <w:pPr>
        <w:pStyle w:val="ListParagraph"/>
        <w:numPr>
          <w:ilvl w:val="0"/>
          <w:numId w:val="29"/>
        </w:numPr>
        <w:spacing w:after="200" w:line="276" w:lineRule="auto"/>
        <w:rPr>
          <w:rFonts w:ascii="Calibri" w:eastAsia="Calibri" w:hAnsi="Calibri" w:cs="Times New Roman"/>
          <w:sz w:val="24"/>
          <w:szCs w:val="24"/>
          <w:lang w:eastAsia="en-US"/>
        </w:rPr>
      </w:pPr>
      <w:r w:rsidRPr="00390DC6">
        <w:rPr>
          <w:rFonts w:ascii="Calibri" w:eastAsia="Calibri" w:hAnsi="Calibri" w:cs="Times New Roman"/>
          <w:sz w:val="24"/>
          <w:szCs w:val="24"/>
          <w:lang w:eastAsia="en-US"/>
        </w:rPr>
        <w:t xml:space="preserve">On 13 April 2019, after HRV Stewards observed you and licensed Grade B Trainer and Grade A Driver Zac </w:t>
      </w:r>
      <w:proofErr w:type="spellStart"/>
      <w:r w:rsidRPr="00390DC6">
        <w:rPr>
          <w:rFonts w:ascii="Calibri" w:eastAsia="Calibri" w:hAnsi="Calibri" w:cs="Times New Roman"/>
          <w:sz w:val="24"/>
          <w:szCs w:val="24"/>
          <w:lang w:eastAsia="en-US"/>
        </w:rPr>
        <w:t>Steenhuis</w:t>
      </w:r>
      <w:proofErr w:type="spellEnd"/>
      <w:r w:rsidRPr="00390DC6">
        <w:rPr>
          <w:rFonts w:ascii="Calibri" w:eastAsia="Calibri" w:hAnsi="Calibri" w:cs="Times New Roman"/>
          <w:sz w:val="24"/>
          <w:szCs w:val="24"/>
          <w:lang w:eastAsia="en-US"/>
        </w:rPr>
        <w:t xml:space="preserve"> stomach tube the horse ‘Bonnie </w:t>
      </w:r>
      <w:proofErr w:type="spellStart"/>
      <w:r w:rsidRPr="00390DC6">
        <w:rPr>
          <w:rFonts w:ascii="Calibri" w:eastAsia="Calibri" w:hAnsi="Calibri" w:cs="Times New Roman"/>
          <w:sz w:val="24"/>
          <w:szCs w:val="24"/>
          <w:lang w:eastAsia="en-US"/>
        </w:rPr>
        <w:t>Kash</w:t>
      </w:r>
      <w:proofErr w:type="spellEnd"/>
      <w:r w:rsidRPr="00390DC6">
        <w:rPr>
          <w:rFonts w:ascii="Calibri" w:eastAsia="Calibri" w:hAnsi="Calibri" w:cs="Times New Roman"/>
          <w:sz w:val="24"/>
          <w:szCs w:val="24"/>
          <w:lang w:eastAsia="en-US"/>
        </w:rPr>
        <w:t>’ at the Mildura Racing Club, Racecourse Road, Nichols Point; you exited the vet room and ran away;</w:t>
      </w:r>
    </w:p>
    <w:p w14:paraId="67AAFAA4" w14:textId="77777777" w:rsidR="0047565D" w:rsidRDefault="0047565D" w:rsidP="0047565D">
      <w:pPr>
        <w:pStyle w:val="ListParagraph"/>
        <w:numPr>
          <w:ilvl w:val="0"/>
          <w:numId w:val="29"/>
        </w:numPr>
        <w:spacing w:after="200" w:line="276" w:lineRule="auto"/>
        <w:rPr>
          <w:rFonts w:ascii="Calibri" w:eastAsia="Calibri" w:hAnsi="Calibri" w:cs="Times New Roman"/>
          <w:sz w:val="24"/>
          <w:szCs w:val="24"/>
          <w:lang w:eastAsia="en-US"/>
        </w:rPr>
      </w:pPr>
      <w:r w:rsidRPr="00390DC6">
        <w:rPr>
          <w:rFonts w:ascii="Calibri" w:eastAsia="Calibri" w:hAnsi="Calibri" w:cs="Times New Roman"/>
          <w:sz w:val="24"/>
          <w:szCs w:val="24"/>
          <w:lang w:eastAsia="en-US"/>
        </w:rPr>
        <w:t xml:space="preserve">Michael </w:t>
      </w:r>
      <w:proofErr w:type="spellStart"/>
      <w:r w:rsidRPr="00390DC6">
        <w:rPr>
          <w:rFonts w:ascii="Calibri" w:eastAsia="Calibri" w:hAnsi="Calibri" w:cs="Times New Roman"/>
          <w:sz w:val="24"/>
          <w:szCs w:val="24"/>
          <w:lang w:eastAsia="en-US"/>
        </w:rPr>
        <w:t>Steenhuis</w:t>
      </w:r>
      <w:proofErr w:type="spellEnd"/>
      <w:r w:rsidRPr="00390DC6">
        <w:rPr>
          <w:rFonts w:ascii="Calibri" w:eastAsia="Calibri" w:hAnsi="Calibri" w:cs="Times New Roman"/>
          <w:sz w:val="24"/>
          <w:szCs w:val="24"/>
          <w:lang w:eastAsia="en-US"/>
        </w:rPr>
        <w:t xml:space="preserve"> subsequently attended the scene and gave evidence that he assisted Zac </w:t>
      </w:r>
      <w:proofErr w:type="spellStart"/>
      <w:r w:rsidRPr="00390DC6">
        <w:rPr>
          <w:rFonts w:ascii="Calibri" w:eastAsia="Calibri" w:hAnsi="Calibri" w:cs="Times New Roman"/>
          <w:sz w:val="24"/>
          <w:szCs w:val="24"/>
          <w:lang w:eastAsia="en-US"/>
        </w:rPr>
        <w:t>Steenhuis</w:t>
      </w:r>
      <w:proofErr w:type="spellEnd"/>
      <w:r w:rsidRPr="00390DC6">
        <w:rPr>
          <w:rFonts w:ascii="Calibri" w:eastAsia="Calibri" w:hAnsi="Calibri" w:cs="Times New Roman"/>
          <w:sz w:val="24"/>
          <w:szCs w:val="24"/>
          <w:lang w:eastAsia="en-US"/>
        </w:rPr>
        <w:t xml:space="preserve"> in the stomach tubing of ‘Bonnie </w:t>
      </w:r>
      <w:proofErr w:type="spellStart"/>
      <w:r w:rsidRPr="00390DC6">
        <w:rPr>
          <w:rFonts w:ascii="Calibri" w:eastAsia="Calibri" w:hAnsi="Calibri" w:cs="Times New Roman"/>
          <w:sz w:val="24"/>
          <w:szCs w:val="24"/>
          <w:lang w:eastAsia="en-US"/>
        </w:rPr>
        <w:t>Kash</w:t>
      </w:r>
      <w:proofErr w:type="spellEnd"/>
      <w:r w:rsidRPr="00390DC6">
        <w:rPr>
          <w:rFonts w:ascii="Calibri" w:eastAsia="Calibri" w:hAnsi="Calibri" w:cs="Times New Roman"/>
          <w:sz w:val="24"/>
          <w:szCs w:val="24"/>
          <w:lang w:eastAsia="en-US"/>
        </w:rPr>
        <w:t xml:space="preserve">’ and that it was him who exited the vet room and ran </w:t>
      </w:r>
      <w:proofErr w:type="gramStart"/>
      <w:r w:rsidRPr="00390DC6">
        <w:rPr>
          <w:rFonts w:ascii="Calibri" w:eastAsia="Calibri" w:hAnsi="Calibri" w:cs="Times New Roman"/>
          <w:sz w:val="24"/>
          <w:szCs w:val="24"/>
          <w:lang w:eastAsia="en-US"/>
        </w:rPr>
        <w:t>away;</w:t>
      </w:r>
      <w:proofErr w:type="gramEnd"/>
    </w:p>
    <w:p w14:paraId="255E5DD7" w14:textId="77777777" w:rsidR="0047565D" w:rsidRDefault="0047565D" w:rsidP="0047565D">
      <w:pPr>
        <w:pStyle w:val="ListParagraph"/>
        <w:numPr>
          <w:ilvl w:val="0"/>
          <w:numId w:val="29"/>
        </w:numPr>
        <w:spacing w:after="200" w:line="276" w:lineRule="auto"/>
        <w:rPr>
          <w:rFonts w:ascii="Calibri" w:eastAsia="Calibri" w:hAnsi="Calibri" w:cs="Times New Roman"/>
          <w:sz w:val="24"/>
          <w:szCs w:val="24"/>
          <w:lang w:eastAsia="en-US"/>
        </w:rPr>
      </w:pPr>
      <w:r w:rsidRPr="00390DC6">
        <w:rPr>
          <w:rFonts w:ascii="Calibri" w:eastAsia="Calibri" w:hAnsi="Calibri" w:cs="Times New Roman"/>
          <w:sz w:val="24"/>
          <w:szCs w:val="24"/>
          <w:lang w:eastAsia="en-US"/>
        </w:rPr>
        <w:t xml:space="preserve">On 18 April 2019, you gave evidence that you did not discuss the matter with Michael </w:t>
      </w:r>
      <w:proofErr w:type="spellStart"/>
      <w:r w:rsidRPr="00390DC6">
        <w:rPr>
          <w:rFonts w:ascii="Calibri" w:eastAsia="Calibri" w:hAnsi="Calibri" w:cs="Times New Roman"/>
          <w:sz w:val="24"/>
          <w:szCs w:val="24"/>
          <w:lang w:eastAsia="en-US"/>
        </w:rPr>
        <w:t>Steenhuis</w:t>
      </w:r>
      <w:proofErr w:type="spellEnd"/>
      <w:r w:rsidRPr="00390DC6">
        <w:rPr>
          <w:rFonts w:ascii="Calibri" w:eastAsia="Calibri" w:hAnsi="Calibri" w:cs="Times New Roman"/>
          <w:sz w:val="24"/>
          <w:szCs w:val="24"/>
          <w:lang w:eastAsia="en-US"/>
        </w:rPr>
        <w:t xml:space="preserve"> at the Mildura harness racing meeting later on 13 April </w:t>
      </w:r>
      <w:proofErr w:type="gramStart"/>
      <w:r w:rsidRPr="00390DC6">
        <w:rPr>
          <w:rFonts w:ascii="Calibri" w:eastAsia="Calibri" w:hAnsi="Calibri" w:cs="Times New Roman"/>
          <w:sz w:val="24"/>
          <w:szCs w:val="24"/>
          <w:lang w:eastAsia="en-US"/>
        </w:rPr>
        <w:t>2019;</w:t>
      </w:r>
      <w:proofErr w:type="gramEnd"/>
    </w:p>
    <w:p w14:paraId="3042C90A" w14:textId="77777777" w:rsidR="0047565D" w:rsidRDefault="0047565D" w:rsidP="0047565D">
      <w:pPr>
        <w:pStyle w:val="ListParagraph"/>
        <w:numPr>
          <w:ilvl w:val="0"/>
          <w:numId w:val="29"/>
        </w:numPr>
        <w:spacing w:after="200" w:line="276" w:lineRule="auto"/>
        <w:rPr>
          <w:rFonts w:ascii="Calibri" w:eastAsia="Calibri" w:hAnsi="Calibri" w:cs="Times New Roman"/>
          <w:sz w:val="24"/>
          <w:szCs w:val="24"/>
          <w:lang w:eastAsia="en-US"/>
        </w:rPr>
      </w:pPr>
      <w:r w:rsidRPr="00390DC6">
        <w:rPr>
          <w:rFonts w:ascii="Calibri" w:eastAsia="Calibri" w:hAnsi="Calibri" w:cs="Times New Roman"/>
          <w:sz w:val="24"/>
          <w:szCs w:val="24"/>
          <w:lang w:eastAsia="en-US"/>
        </w:rPr>
        <w:t xml:space="preserve">On 8 January 2020, Michael </w:t>
      </w:r>
      <w:proofErr w:type="spellStart"/>
      <w:r w:rsidRPr="00390DC6">
        <w:rPr>
          <w:rFonts w:ascii="Calibri" w:eastAsia="Calibri" w:hAnsi="Calibri" w:cs="Times New Roman"/>
          <w:sz w:val="24"/>
          <w:szCs w:val="24"/>
          <w:lang w:eastAsia="en-US"/>
        </w:rPr>
        <w:t>Steenhuis</w:t>
      </w:r>
      <w:proofErr w:type="spellEnd"/>
      <w:r w:rsidRPr="00390DC6">
        <w:rPr>
          <w:rFonts w:ascii="Calibri" w:eastAsia="Calibri" w:hAnsi="Calibri" w:cs="Times New Roman"/>
          <w:sz w:val="24"/>
          <w:szCs w:val="24"/>
          <w:lang w:eastAsia="en-US"/>
        </w:rPr>
        <w:t xml:space="preserve"> gave evidence that he did discuss the matter with you at the Mildura harness racing meeting later on 13 April </w:t>
      </w:r>
      <w:proofErr w:type="gramStart"/>
      <w:r w:rsidRPr="00390DC6">
        <w:rPr>
          <w:rFonts w:ascii="Calibri" w:eastAsia="Calibri" w:hAnsi="Calibri" w:cs="Times New Roman"/>
          <w:sz w:val="24"/>
          <w:szCs w:val="24"/>
          <w:lang w:eastAsia="en-US"/>
        </w:rPr>
        <w:t>2019;</w:t>
      </w:r>
      <w:proofErr w:type="gramEnd"/>
    </w:p>
    <w:p w14:paraId="0D274680" w14:textId="77777777" w:rsidR="0047565D" w:rsidRDefault="0047565D" w:rsidP="0047565D">
      <w:pPr>
        <w:pStyle w:val="ListParagraph"/>
        <w:numPr>
          <w:ilvl w:val="0"/>
          <w:numId w:val="29"/>
        </w:numPr>
        <w:spacing w:after="200" w:line="276" w:lineRule="auto"/>
        <w:rPr>
          <w:rFonts w:ascii="Calibri" w:eastAsia="Calibri" w:hAnsi="Calibri" w:cs="Times New Roman"/>
          <w:sz w:val="24"/>
          <w:szCs w:val="24"/>
          <w:lang w:eastAsia="en-US"/>
        </w:rPr>
      </w:pPr>
      <w:r w:rsidRPr="00390DC6">
        <w:rPr>
          <w:rFonts w:ascii="Calibri" w:eastAsia="Calibri" w:hAnsi="Calibri" w:cs="Times New Roman"/>
          <w:sz w:val="24"/>
          <w:szCs w:val="24"/>
          <w:lang w:eastAsia="en-US"/>
        </w:rPr>
        <w:t xml:space="preserve">You gave this evidence knowing it to be false, in that you did discuss the matter with Michael </w:t>
      </w:r>
      <w:proofErr w:type="spellStart"/>
      <w:r w:rsidRPr="00390DC6">
        <w:rPr>
          <w:rFonts w:ascii="Calibri" w:eastAsia="Calibri" w:hAnsi="Calibri" w:cs="Times New Roman"/>
          <w:sz w:val="24"/>
          <w:szCs w:val="24"/>
          <w:lang w:eastAsia="en-US"/>
        </w:rPr>
        <w:t>Steenhuis</w:t>
      </w:r>
      <w:proofErr w:type="spellEnd"/>
      <w:r w:rsidRPr="00390DC6">
        <w:rPr>
          <w:rFonts w:ascii="Calibri" w:eastAsia="Calibri" w:hAnsi="Calibri" w:cs="Times New Roman"/>
          <w:sz w:val="24"/>
          <w:szCs w:val="24"/>
          <w:lang w:eastAsia="en-US"/>
        </w:rPr>
        <w:t xml:space="preserve"> at the Mildura harness racing meeting on 13 April 2019.</w:t>
      </w:r>
    </w:p>
    <w:p w14:paraId="36C84304" w14:textId="77777777" w:rsidR="0047565D" w:rsidRPr="00390DC6" w:rsidRDefault="0047565D" w:rsidP="0047565D">
      <w:pPr>
        <w:spacing w:after="200" w:line="276" w:lineRule="auto"/>
        <w:ind w:left="2880"/>
        <w:rPr>
          <w:rFonts w:ascii="Calibri" w:eastAsia="Calibri" w:hAnsi="Calibri" w:cs="Times New Roman"/>
          <w:b/>
          <w:bCs/>
          <w:sz w:val="24"/>
          <w:szCs w:val="24"/>
          <w:lang w:eastAsia="en-US"/>
        </w:rPr>
      </w:pPr>
      <w:r w:rsidRPr="00390DC6">
        <w:rPr>
          <w:rFonts w:ascii="Calibri" w:eastAsia="Calibri" w:hAnsi="Calibri" w:cs="Times New Roman"/>
          <w:b/>
          <w:bCs/>
          <w:sz w:val="24"/>
          <w:szCs w:val="24"/>
          <w:lang w:eastAsia="en-US"/>
        </w:rPr>
        <w:t>Charge 5</w:t>
      </w:r>
      <w:r>
        <w:rPr>
          <w:rFonts w:ascii="Calibri" w:eastAsia="Calibri" w:hAnsi="Calibri" w:cs="Times New Roman"/>
          <w:b/>
          <w:bCs/>
          <w:sz w:val="24"/>
          <w:szCs w:val="24"/>
          <w:lang w:eastAsia="en-US"/>
        </w:rPr>
        <w:t xml:space="preserve"> (</w:t>
      </w:r>
      <w:r w:rsidRPr="00AA6448">
        <w:rPr>
          <w:rFonts w:ascii="Calibri" w:eastAsia="Calibri" w:hAnsi="Calibri" w:cs="Times New Roman"/>
          <w:b/>
          <w:bCs/>
          <w:sz w:val="24"/>
          <w:szCs w:val="24"/>
          <w:lang w:eastAsia="en-US"/>
        </w:rPr>
        <w:t>Alternative to Charge 1</w:t>
      </w:r>
      <w:r>
        <w:rPr>
          <w:rFonts w:ascii="Calibri" w:eastAsia="Calibri" w:hAnsi="Calibri" w:cs="Times New Roman"/>
          <w:b/>
          <w:bCs/>
          <w:sz w:val="24"/>
          <w:szCs w:val="24"/>
          <w:lang w:eastAsia="en-US"/>
        </w:rPr>
        <w:t>)</w:t>
      </w:r>
    </w:p>
    <w:p w14:paraId="3BBFB1DE" w14:textId="77777777" w:rsidR="0047565D" w:rsidRPr="00E331EF" w:rsidRDefault="0047565D" w:rsidP="0047565D">
      <w:pPr>
        <w:pStyle w:val="ListParagraph"/>
        <w:numPr>
          <w:ilvl w:val="0"/>
          <w:numId w:val="30"/>
        </w:numPr>
        <w:spacing w:after="200" w:line="276" w:lineRule="auto"/>
        <w:rPr>
          <w:rFonts w:ascii="Calibri" w:eastAsia="Calibri" w:hAnsi="Calibri" w:cs="Times New Roman"/>
          <w:sz w:val="24"/>
          <w:szCs w:val="24"/>
          <w:lang w:eastAsia="en-US"/>
        </w:rPr>
      </w:pPr>
      <w:r w:rsidRPr="00E331EF">
        <w:rPr>
          <w:rFonts w:ascii="Calibri" w:eastAsia="Calibri" w:hAnsi="Calibri" w:cs="Times New Roman"/>
          <w:sz w:val="24"/>
          <w:szCs w:val="24"/>
          <w:lang w:eastAsia="en-US"/>
        </w:rPr>
        <w:t xml:space="preserve">On 13 April 2019, the horse ‘Bonnie </w:t>
      </w:r>
      <w:proofErr w:type="spellStart"/>
      <w:r w:rsidRPr="00E331EF">
        <w:rPr>
          <w:rFonts w:ascii="Calibri" w:eastAsia="Calibri" w:hAnsi="Calibri" w:cs="Times New Roman"/>
          <w:sz w:val="24"/>
          <w:szCs w:val="24"/>
          <w:lang w:eastAsia="en-US"/>
        </w:rPr>
        <w:t>Kash</w:t>
      </w:r>
      <w:proofErr w:type="spellEnd"/>
      <w:r w:rsidRPr="00E331EF">
        <w:rPr>
          <w:rFonts w:ascii="Calibri" w:eastAsia="Calibri" w:hAnsi="Calibri" w:cs="Times New Roman"/>
          <w:sz w:val="24"/>
          <w:szCs w:val="24"/>
          <w:lang w:eastAsia="en-US"/>
        </w:rPr>
        <w:t xml:space="preserve">’ was engaged to compete in Race 11 at the Mildura harness racing meeting that </w:t>
      </w:r>
      <w:proofErr w:type="gramStart"/>
      <w:r w:rsidRPr="00E331EF">
        <w:rPr>
          <w:rFonts w:ascii="Calibri" w:eastAsia="Calibri" w:hAnsi="Calibri" w:cs="Times New Roman"/>
          <w:sz w:val="24"/>
          <w:szCs w:val="24"/>
          <w:lang w:eastAsia="en-US"/>
        </w:rPr>
        <w:t>night;</w:t>
      </w:r>
      <w:proofErr w:type="gramEnd"/>
    </w:p>
    <w:p w14:paraId="44175B14" w14:textId="77777777" w:rsidR="0047565D" w:rsidRDefault="0047565D" w:rsidP="0047565D">
      <w:pPr>
        <w:pStyle w:val="ListParagraph"/>
        <w:numPr>
          <w:ilvl w:val="0"/>
          <w:numId w:val="30"/>
        </w:numPr>
        <w:spacing w:after="200" w:line="276" w:lineRule="auto"/>
        <w:rPr>
          <w:rFonts w:ascii="Calibri" w:eastAsia="Calibri" w:hAnsi="Calibri" w:cs="Times New Roman"/>
          <w:sz w:val="24"/>
          <w:szCs w:val="24"/>
          <w:lang w:eastAsia="en-US"/>
        </w:rPr>
      </w:pPr>
      <w:r w:rsidRPr="00E331EF">
        <w:rPr>
          <w:rFonts w:ascii="Calibri" w:eastAsia="Calibri" w:hAnsi="Calibri" w:cs="Times New Roman"/>
          <w:sz w:val="24"/>
          <w:szCs w:val="24"/>
          <w:lang w:eastAsia="en-US"/>
        </w:rPr>
        <w:t xml:space="preserve">At the relevant time you were a licensed Grade A </w:t>
      </w:r>
      <w:proofErr w:type="gramStart"/>
      <w:r w:rsidRPr="00E331EF">
        <w:rPr>
          <w:rFonts w:ascii="Calibri" w:eastAsia="Calibri" w:hAnsi="Calibri" w:cs="Times New Roman"/>
          <w:sz w:val="24"/>
          <w:szCs w:val="24"/>
          <w:lang w:eastAsia="en-US"/>
        </w:rPr>
        <w:t>Driver;</w:t>
      </w:r>
      <w:proofErr w:type="gramEnd"/>
    </w:p>
    <w:p w14:paraId="4F0DE867" w14:textId="77777777" w:rsidR="0047565D" w:rsidRDefault="0047565D" w:rsidP="0047565D">
      <w:pPr>
        <w:pStyle w:val="ListParagraph"/>
        <w:numPr>
          <w:ilvl w:val="0"/>
          <w:numId w:val="30"/>
        </w:numPr>
        <w:spacing w:after="200" w:line="276" w:lineRule="auto"/>
        <w:rPr>
          <w:rFonts w:ascii="Calibri" w:eastAsia="Calibri" w:hAnsi="Calibri" w:cs="Times New Roman"/>
          <w:sz w:val="24"/>
          <w:szCs w:val="24"/>
          <w:lang w:eastAsia="en-US"/>
        </w:rPr>
      </w:pPr>
      <w:r w:rsidRPr="000A4E1E">
        <w:rPr>
          <w:rFonts w:ascii="Calibri" w:eastAsia="Calibri" w:hAnsi="Calibri" w:cs="Times New Roman"/>
          <w:sz w:val="24"/>
          <w:szCs w:val="24"/>
          <w:lang w:eastAsia="en-US"/>
        </w:rPr>
        <w:t xml:space="preserve">On 13 April 2019, at approximately 4:33pm, HRV Stewards observed you with licensed Grade B Trainer and Grade A Driver Zac </w:t>
      </w:r>
      <w:proofErr w:type="spellStart"/>
      <w:r w:rsidRPr="000A4E1E">
        <w:rPr>
          <w:rFonts w:ascii="Calibri" w:eastAsia="Calibri" w:hAnsi="Calibri" w:cs="Times New Roman"/>
          <w:sz w:val="24"/>
          <w:szCs w:val="24"/>
          <w:lang w:eastAsia="en-US"/>
        </w:rPr>
        <w:t>Steenhuis</w:t>
      </w:r>
      <w:proofErr w:type="spellEnd"/>
      <w:r w:rsidRPr="000A4E1E">
        <w:rPr>
          <w:rFonts w:ascii="Calibri" w:eastAsia="Calibri" w:hAnsi="Calibri" w:cs="Times New Roman"/>
          <w:sz w:val="24"/>
          <w:szCs w:val="24"/>
          <w:lang w:eastAsia="en-US"/>
        </w:rPr>
        <w:t xml:space="preserve"> at the Mildura Racing Club, Racecourse Road, Nichols </w:t>
      </w:r>
      <w:proofErr w:type="gramStart"/>
      <w:r w:rsidRPr="000A4E1E">
        <w:rPr>
          <w:rFonts w:ascii="Calibri" w:eastAsia="Calibri" w:hAnsi="Calibri" w:cs="Times New Roman"/>
          <w:sz w:val="24"/>
          <w:szCs w:val="24"/>
          <w:lang w:eastAsia="en-US"/>
        </w:rPr>
        <w:t>Point;</w:t>
      </w:r>
      <w:proofErr w:type="gramEnd"/>
      <w:r w:rsidRPr="000A4E1E">
        <w:rPr>
          <w:rFonts w:ascii="Calibri" w:eastAsia="Calibri" w:hAnsi="Calibri" w:cs="Times New Roman"/>
          <w:sz w:val="24"/>
          <w:szCs w:val="24"/>
          <w:lang w:eastAsia="en-US"/>
        </w:rPr>
        <w:t xml:space="preserve"> where Zac </w:t>
      </w:r>
      <w:proofErr w:type="spellStart"/>
      <w:r w:rsidRPr="000A4E1E">
        <w:rPr>
          <w:rFonts w:ascii="Calibri" w:eastAsia="Calibri" w:hAnsi="Calibri" w:cs="Times New Roman"/>
          <w:sz w:val="24"/>
          <w:szCs w:val="24"/>
          <w:lang w:eastAsia="en-US"/>
        </w:rPr>
        <w:t>Steenhuis</w:t>
      </w:r>
      <w:proofErr w:type="spellEnd"/>
      <w:r w:rsidRPr="000A4E1E">
        <w:rPr>
          <w:rFonts w:ascii="Calibri" w:eastAsia="Calibri" w:hAnsi="Calibri" w:cs="Times New Roman"/>
          <w:sz w:val="24"/>
          <w:szCs w:val="24"/>
          <w:lang w:eastAsia="en-US"/>
        </w:rPr>
        <w:t xml:space="preserve"> stomach tubed the horse ‘Bonnie </w:t>
      </w:r>
      <w:proofErr w:type="spellStart"/>
      <w:r w:rsidRPr="000A4E1E">
        <w:rPr>
          <w:rFonts w:ascii="Calibri" w:eastAsia="Calibri" w:hAnsi="Calibri" w:cs="Times New Roman"/>
          <w:sz w:val="24"/>
          <w:szCs w:val="24"/>
          <w:lang w:eastAsia="en-US"/>
        </w:rPr>
        <w:t>Kash</w:t>
      </w:r>
      <w:proofErr w:type="spellEnd"/>
      <w:r w:rsidRPr="000A4E1E">
        <w:rPr>
          <w:rFonts w:ascii="Calibri" w:eastAsia="Calibri" w:hAnsi="Calibri" w:cs="Times New Roman"/>
          <w:sz w:val="24"/>
          <w:szCs w:val="24"/>
          <w:lang w:eastAsia="en-US"/>
        </w:rPr>
        <w:t>’ in your presence;</w:t>
      </w:r>
    </w:p>
    <w:p w14:paraId="6399A4F6" w14:textId="77777777" w:rsidR="0047565D" w:rsidRDefault="0047565D" w:rsidP="0047565D">
      <w:pPr>
        <w:pStyle w:val="ListParagraph"/>
        <w:numPr>
          <w:ilvl w:val="0"/>
          <w:numId w:val="30"/>
        </w:numPr>
        <w:spacing w:after="200" w:line="276" w:lineRule="auto"/>
        <w:rPr>
          <w:rFonts w:ascii="Calibri" w:eastAsia="Calibri" w:hAnsi="Calibri" w:cs="Times New Roman"/>
          <w:sz w:val="24"/>
          <w:szCs w:val="24"/>
          <w:lang w:eastAsia="en-US"/>
        </w:rPr>
      </w:pPr>
      <w:r w:rsidRPr="000A4E1E">
        <w:rPr>
          <w:rFonts w:ascii="Calibri" w:eastAsia="Calibri" w:hAnsi="Calibri" w:cs="Times New Roman"/>
          <w:sz w:val="24"/>
          <w:szCs w:val="24"/>
          <w:lang w:eastAsia="en-US"/>
        </w:rPr>
        <w:lastRenderedPageBreak/>
        <w:t xml:space="preserve">You assisted Zac </w:t>
      </w:r>
      <w:proofErr w:type="spellStart"/>
      <w:r w:rsidRPr="000A4E1E">
        <w:rPr>
          <w:rFonts w:ascii="Calibri" w:eastAsia="Calibri" w:hAnsi="Calibri" w:cs="Times New Roman"/>
          <w:sz w:val="24"/>
          <w:szCs w:val="24"/>
          <w:lang w:eastAsia="en-US"/>
        </w:rPr>
        <w:t>Steenhuis</w:t>
      </w:r>
      <w:proofErr w:type="spellEnd"/>
      <w:r w:rsidRPr="000A4E1E">
        <w:rPr>
          <w:rFonts w:ascii="Calibri" w:eastAsia="Calibri" w:hAnsi="Calibri" w:cs="Times New Roman"/>
          <w:sz w:val="24"/>
          <w:szCs w:val="24"/>
          <w:lang w:eastAsia="en-US"/>
        </w:rPr>
        <w:t xml:space="preserve"> to breach these rules, in that you were present with Zac </w:t>
      </w:r>
      <w:proofErr w:type="spellStart"/>
      <w:r w:rsidRPr="000A4E1E">
        <w:rPr>
          <w:rFonts w:ascii="Calibri" w:eastAsia="Calibri" w:hAnsi="Calibri" w:cs="Times New Roman"/>
          <w:sz w:val="24"/>
          <w:szCs w:val="24"/>
          <w:lang w:eastAsia="en-US"/>
        </w:rPr>
        <w:t>Steenhuis</w:t>
      </w:r>
      <w:proofErr w:type="spellEnd"/>
      <w:r w:rsidRPr="000A4E1E">
        <w:rPr>
          <w:rFonts w:ascii="Calibri" w:eastAsia="Calibri" w:hAnsi="Calibri" w:cs="Times New Roman"/>
          <w:sz w:val="24"/>
          <w:szCs w:val="24"/>
          <w:lang w:eastAsia="en-US"/>
        </w:rPr>
        <w:t xml:space="preserve"> when the horse ‘Bonnie </w:t>
      </w:r>
      <w:proofErr w:type="spellStart"/>
      <w:r w:rsidRPr="000A4E1E">
        <w:rPr>
          <w:rFonts w:ascii="Calibri" w:eastAsia="Calibri" w:hAnsi="Calibri" w:cs="Times New Roman"/>
          <w:sz w:val="24"/>
          <w:szCs w:val="24"/>
          <w:lang w:eastAsia="en-US"/>
        </w:rPr>
        <w:t>Kash</w:t>
      </w:r>
      <w:proofErr w:type="spellEnd"/>
      <w:r w:rsidRPr="000A4E1E">
        <w:rPr>
          <w:rFonts w:ascii="Calibri" w:eastAsia="Calibri" w:hAnsi="Calibri" w:cs="Times New Roman"/>
          <w:sz w:val="24"/>
          <w:szCs w:val="24"/>
          <w:lang w:eastAsia="en-US"/>
        </w:rPr>
        <w:t>’ was stomach tubed, a horse nominated for a race, within 48 hours of the commencement of that race.</w:t>
      </w:r>
    </w:p>
    <w:p w14:paraId="185A60A3" w14:textId="77777777" w:rsidR="0047565D" w:rsidRPr="000A4E1E" w:rsidRDefault="0047565D" w:rsidP="0047565D">
      <w:pPr>
        <w:spacing w:after="200" w:line="276" w:lineRule="auto"/>
        <w:ind w:left="2880"/>
        <w:rPr>
          <w:rFonts w:ascii="Calibri" w:eastAsia="Calibri" w:hAnsi="Calibri" w:cs="Times New Roman"/>
          <w:b/>
          <w:bCs/>
          <w:sz w:val="24"/>
          <w:szCs w:val="24"/>
          <w:lang w:eastAsia="en-US"/>
        </w:rPr>
      </w:pPr>
      <w:r w:rsidRPr="000A4E1E">
        <w:rPr>
          <w:rFonts w:ascii="Calibri" w:eastAsia="Calibri" w:hAnsi="Calibri" w:cs="Times New Roman"/>
          <w:b/>
          <w:bCs/>
          <w:sz w:val="24"/>
          <w:szCs w:val="24"/>
          <w:lang w:eastAsia="en-US"/>
        </w:rPr>
        <w:t xml:space="preserve">Charge 6 </w:t>
      </w:r>
      <w:r>
        <w:rPr>
          <w:rFonts w:ascii="Calibri" w:eastAsia="Calibri" w:hAnsi="Calibri" w:cs="Times New Roman"/>
          <w:b/>
          <w:bCs/>
          <w:sz w:val="24"/>
          <w:szCs w:val="24"/>
          <w:lang w:eastAsia="en-US"/>
        </w:rPr>
        <w:t>(</w:t>
      </w:r>
      <w:r w:rsidRPr="000A4E1E">
        <w:rPr>
          <w:rFonts w:ascii="Calibri" w:eastAsia="Calibri" w:hAnsi="Calibri" w:cs="Times New Roman"/>
          <w:b/>
          <w:bCs/>
          <w:sz w:val="24"/>
          <w:szCs w:val="24"/>
          <w:lang w:eastAsia="en-US"/>
        </w:rPr>
        <w:t>Alternative to Charge 2</w:t>
      </w:r>
      <w:r>
        <w:rPr>
          <w:rFonts w:ascii="Calibri" w:eastAsia="Calibri" w:hAnsi="Calibri" w:cs="Times New Roman"/>
          <w:b/>
          <w:bCs/>
          <w:sz w:val="24"/>
          <w:szCs w:val="24"/>
          <w:lang w:eastAsia="en-US"/>
        </w:rPr>
        <w:t>)</w:t>
      </w:r>
    </w:p>
    <w:p w14:paraId="5E3A1CF0" w14:textId="77777777" w:rsidR="0047565D" w:rsidRPr="00F85274" w:rsidRDefault="0047565D" w:rsidP="0047565D">
      <w:pPr>
        <w:pStyle w:val="ListParagraph"/>
        <w:numPr>
          <w:ilvl w:val="0"/>
          <w:numId w:val="31"/>
        </w:numPr>
        <w:spacing w:after="200" w:line="276" w:lineRule="auto"/>
        <w:rPr>
          <w:rFonts w:ascii="Calibri" w:eastAsia="Calibri" w:hAnsi="Calibri" w:cs="Times New Roman"/>
          <w:sz w:val="24"/>
          <w:szCs w:val="24"/>
          <w:lang w:eastAsia="en-US"/>
        </w:rPr>
      </w:pPr>
      <w:r w:rsidRPr="00F85274">
        <w:rPr>
          <w:rFonts w:ascii="Calibri" w:eastAsia="Calibri" w:hAnsi="Calibri" w:cs="Times New Roman"/>
          <w:sz w:val="24"/>
          <w:szCs w:val="24"/>
          <w:lang w:eastAsia="en-US"/>
        </w:rPr>
        <w:t xml:space="preserve">On 13 April 2019, the horse ‘Bonnie </w:t>
      </w:r>
      <w:proofErr w:type="spellStart"/>
      <w:r w:rsidRPr="00F85274">
        <w:rPr>
          <w:rFonts w:ascii="Calibri" w:eastAsia="Calibri" w:hAnsi="Calibri" w:cs="Times New Roman"/>
          <w:sz w:val="24"/>
          <w:szCs w:val="24"/>
          <w:lang w:eastAsia="en-US"/>
        </w:rPr>
        <w:t>Kash</w:t>
      </w:r>
      <w:proofErr w:type="spellEnd"/>
      <w:r w:rsidRPr="00F85274">
        <w:rPr>
          <w:rFonts w:ascii="Calibri" w:eastAsia="Calibri" w:hAnsi="Calibri" w:cs="Times New Roman"/>
          <w:sz w:val="24"/>
          <w:szCs w:val="24"/>
          <w:lang w:eastAsia="en-US"/>
        </w:rPr>
        <w:t xml:space="preserve">’ was engaged to compete in Race 11 at the Mildura harness racing meeting that </w:t>
      </w:r>
      <w:proofErr w:type="gramStart"/>
      <w:r w:rsidRPr="00F85274">
        <w:rPr>
          <w:rFonts w:ascii="Calibri" w:eastAsia="Calibri" w:hAnsi="Calibri" w:cs="Times New Roman"/>
          <w:sz w:val="24"/>
          <w:szCs w:val="24"/>
          <w:lang w:eastAsia="en-US"/>
        </w:rPr>
        <w:t>night;</w:t>
      </w:r>
      <w:proofErr w:type="gramEnd"/>
    </w:p>
    <w:p w14:paraId="76750737" w14:textId="77777777" w:rsidR="0047565D" w:rsidRDefault="0047565D" w:rsidP="0047565D">
      <w:pPr>
        <w:pStyle w:val="ListParagraph"/>
        <w:numPr>
          <w:ilvl w:val="0"/>
          <w:numId w:val="31"/>
        </w:numPr>
        <w:spacing w:after="200" w:line="276" w:lineRule="auto"/>
        <w:rPr>
          <w:rFonts w:ascii="Calibri" w:eastAsia="Calibri" w:hAnsi="Calibri" w:cs="Times New Roman"/>
          <w:sz w:val="24"/>
          <w:szCs w:val="24"/>
          <w:lang w:eastAsia="en-US"/>
        </w:rPr>
      </w:pPr>
      <w:r w:rsidRPr="00F85274">
        <w:rPr>
          <w:rFonts w:ascii="Calibri" w:eastAsia="Calibri" w:hAnsi="Calibri" w:cs="Times New Roman"/>
          <w:sz w:val="24"/>
          <w:szCs w:val="24"/>
          <w:lang w:eastAsia="en-US"/>
        </w:rPr>
        <w:t xml:space="preserve">At the relevant time you were a licensed Grade A </w:t>
      </w:r>
      <w:proofErr w:type="gramStart"/>
      <w:r w:rsidRPr="00F85274">
        <w:rPr>
          <w:rFonts w:ascii="Calibri" w:eastAsia="Calibri" w:hAnsi="Calibri" w:cs="Times New Roman"/>
          <w:sz w:val="24"/>
          <w:szCs w:val="24"/>
          <w:lang w:eastAsia="en-US"/>
        </w:rPr>
        <w:t>Driver;</w:t>
      </w:r>
      <w:proofErr w:type="gramEnd"/>
    </w:p>
    <w:p w14:paraId="02A2B5A1" w14:textId="77777777" w:rsidR="0047565D" w:rsidRDefault="0047565D" w:rsidP="0047565D">
      <w:pPr>
        <w:pStyle w:val="ListParagraph"/>
        <w:numPr>
          <w:ilvl w:val="0"/>
          <w:numId w:val="31"/>
        </w:numPr>
        <w:spacing w:after="200" w:line="276" w:lineRule="auto"/>
        <w:rPr>
          <w:rFonts w:ascii="Calibri" w:eastAsia="Calibri" w:hAnsi="Calibri" w:cs="Times New Roman"/>
          <w:sz w:val="24"/>
          <w:szCs w:val="24"/>
          <w:lang w:eastAsia="en-US"/>
        </w:rPr>
      </w:pPr>
      <w:r w:rsidRPr="00F85274">
        <w:rPr>
          <w:rFonts w:ascii="Calibri" w:eastAsia="Calibri" w:hAnsi="Calibri" w:cs="Times New Roman"/>
          <w:sz w:val="24"/>
          <w:szCs w:val="24"/>
          <w:lang w:eastAsia="en-US"/>
        </w:rPr>
        <w:t xml:space="preserve">On 13 April 2019, at approximately 4:33pm, HRV Stewards observed you with licensed Grade B Trainer and Grade A Driver Zac </w:t>
      </w:r>
      <w:proofErr w:type="spellStart"/>
      <w:r w:rsidRPr="00F85274">
        <w:rPr>
          <w:rFonts w:ascii="Calibri" w:eastAsia="Calibri" w:hAnsi="Calibri" w:cs="Times New Roman"/>
          <w:sz w:val="24"/>
          <w:szCs w:val="24"/>
          <w:lang w:eastAsia="en-US"/>
        </w:rPr>
        <w:t>Steenhuis</w:t>
      </w:r>
      <w:proofErr w:type="spellEnd"/>
      <w:r w:rsidRPr="00F85274">
        <w:rPr>
          <w:rFonts w:ascii="Calibri" w:eastAsia="Calibri" w:hAnsi="Calibri" w:cs="Times New Roman"/>
          <w:sz w:val="24"/>
          <w:szCs w:val="24"/>
          <w:lang w:eastAsia="en-US"/>
        </w:rPr>
        <w:t xml:space="preserve"> at the Mildura Racing Club, Racecourse Road, Nichols </w:t>
      </w:r>
      <w:proofErr w:type="gramStart"/>
      <w:r w:rsidRPr="00F85274">
        <w:rPr>
          <w:rFonts w:ascii="Calibri" w:eastAsia="Calibri" w:hAnsi="Calibri" w:cs="Times New Roman"/>
          <w:sz w:val="24"/>
          <w:szCs w:val="24"/>
          <w:lang w:eastAsia="en-US"/>
        </w:rPr>
        <w:t>Point;</w:t>
      </w:r>
      <w:proofErr w:type="gramEnd"/>
      <w:r w:rsidRPr="00F85274">
        <w:rPr>
          <w:rFonts w:ascii="Calibri" w:eastAsia="Calibri" w:hAnsi="Calibri" w:cs="Times New Roman"/>
          <w:sz w:val="24"/>
          <w:szCs w:val="24"/>
          <w:lang w:eastAsia="en-US"/>
        </w:rPr>
        <w:t xml:space="preserve"> </w:t>
      </w:r>
    </w:p>
    <w:p w14:paraId="371EA3A7" w14:textId="77777777" w:rsidR="0047565D" w:rsidRDefault="0047565D" w:rsidP="0047565D">
      <w:pPr>
        <w:pStyle w:val="ListParagraph"/>
        <w:numPr>
          <w:ilvl w:val="0"/>
          <w:numId w:val="31"/>
        </w:numPr>
        <w:spacing w:after="200" w:line="276" w:lineRule="auto"/>
        <w:rPr>
          <w:rFonts w:ascii="Calibri" w:eastAsia="Calibri" w:hAnsi="Calibri" w:cs="Times New Roman"/>
          <w:sz w:val="24"/>
          <w:szCs w:val="24"/>
          <w:lang w:eastAsia="en-US"/>
        </w:rPr>
      </w:pPr>
      <w:r w:rsidRPr="00F85274">
        <w:rPr>
          <w:rFonts w:ascii="Calibri" w:eastAsia="Calibri" w:hAnsi="Calibri" w:cs="Times New Roman"/>
          <w:sz w:val="24"/>
          <w:szCs w:val="24"/>
          <w:lang w:eastAsia="en-US"/>
        </w:rPr>
        <w:t xml:space="preserve">HRV Stewards also observed two used syringes in close proximity to the horse ‘Bonnie </w:t>
      </w:r>
      <w:proofErr w:type="spellStart"/>
      <w:r w:rsidRPr="00F85274">
        <w:rPr>
          <w:rFonts w:ascii="Calibri" w:eastAsia="Calibri" w:hAnsi="Calibri" w:cs="Times New Roman"/>
          <w:sz w:val="24"/>
          <w:szCs w:val="24"/>
          <w:lang w:eastAsia="en-US"/>
        </w:rPr>
        <w:t>Kash</w:t>
      </w:r>
      <w:proofErr w:type="spellEnd"/>
      <w:r w:rsidRPr="00F85274">
        <w:rPr>
          <w:rFonts w:ascii="Calibri" w:eastAsia="Calibri" w:hAnsi="Calibri" w:cs="Times New Roman"/>
          <w:sz w:val="24"/>
          <w:szCs w:val="24"/>
          <w:lang w:eastAsia="en-US"/>
        </w:rPr>
        <w:t xml:space="preserve">’; and Zac </w:t>
      </w:r>
      <w:proofErr w:type="spellStart"/>
      <w:r w:rsidRPr="00F85274">
        <w:rPr>
          <w:rFonts w:ascii="Calibri" w:eastAsia="Calibri" w:hAnsi="Calibri" w:cs="Times New Roman"/>
          <w:sz w:val="24"/>
          <w:szCs w:val="24"/>
          <w:lang w:eastAsia="en-US"/>
        </w:rPr>
        <w:t>Steenhuis</w:t>
      </w:r>
      <w:proofErr w:type="spellEnd"/>
      <w:r w:rsidRPr="00F85274">
        <w:rPr>
          <w:rFonts w:ascii="Calibri" w:eastAsia="Calibri" w:hAnsi="Calibri" w:cs="Times New Roman"/>
          <w:sz w:val="24"/>
          <w:szCs w:val="24"/>
          <w:lang w:eastAsia="en-US"/>
        </w:rPr>
        <w:t xml:space="preserve"> later gave evidence that those two syringes, which were ‘Bleeder Shots’, had been administered to ‘Bonnie </w:t>
      </w:r>
      <w:proofErr w:type="spellStart"/>
      <w:r w:rsidRPr="00F85274">
        <w:rPr>
          <w:rFonts w:ascii="Calibri" w:eastAsia="Calibri" w:hAnsi="Calibri" w:cs="Times New Roman"/>
          <w:sz w:val="24"/>
          <w:szCs w:val="24"/>
          <w:lang w:eastAsia="en-US"/>
        </w:rPr>
        <w:t>Kash</w:t>
      </w:r>
      <w:proofErr w:type="spellEnd"/>
      <w:r w:rsidRPr="00F85274">
        <w:rPr>
          <w:rFonts w:ascii="Calibri" w:eastAsia="Calibri" w:hAnsi="Calibri" w:cs="Times New Roman"/>
          <w:sz w:val="24"/>
          <w:szCs w:val="24"/>
          <w:lang w:eastAsia="en-US"/>
        </w:rPr>
        <w:t xml:space="preserve">’ in your </w:t>
      </w:r>
      <w:proofErr w:type="gramStart"/>
      <w:r w:rsidRPr="00F85274">
        <w:rPr>
          <w:rFonts w:ascii="Calibri" w:eastAsia="Calibri" w:hAnsi="Calibri" w:cs="Times New Roman"/>
          <w:sz w:val="24"/>
          <w:szCs w:val="24"/>
          <w:lang w:eastAsia="en-US"/>
        </w:rPr>
        <w:t>presence;</w:t>
      </w:r>
      <w:proofErr w:type="gramEnd"/>
    </w:p>
    <w:p w14:paraId="2D79000F" w14:textId="77777777" w:rsidR="0047565D" w:rsidRDefault="0047565D" w:rsidP="0047565D">
      <w:pPr>
        <w:pStyle w:val="ListParagraph"/>
        <w:numPr>
          <w:ilvl w:val="0"/>
          <w:numId w:val="31"/>
        </w:numPr>
        <w:spacing w:after="200" w:line="276" w:lineRule="auto"/>
        <w:rPr>
          <w:rFonts w:ascii="Calibri" w:eastAsia="Calibri" w:hAnsi="Calibri" w:cs="Times New Roman"/>
          <w:sz w:val="24"/>
          <w:szCs w:val="24"/>
          <w:lang w:eastAsia="en-US"/>
        </w:rPr>
      </w:pPr>
      <w:r w:rsidRPr="00F85274">
        <w:rPr>
          <w:rFonts w:ascii="Calibri" w:eastAsia="Calibri" w:hAnsi="Calibri" w:cs="Times New Roman"/>
          <w:sz w:val="24"/>
          <w:szCs w:val="24"/>
          <w:lang w:eastAsia="en-US"/>
        </w:rPr>
        <w:t xml:space="preserve">You assisted Zac </w:t>
      </w:r>
      <w:proofErr w:type="spellStart"/>
      <w:r w:rsidRPr="00F85274">
        <w:rPr>
          <w:rFonts w:ascii="Calibri" w:eastAsia="Calibri" w:hAnsi="Calibri" w:cs="Times New Roman"/>
          <w:sz w:val="24"/>
          <w:szCs w:val="24"/>
          <w:lang w:eastAsia="en-US"/>
        </w:rPr>
        <w:t>Steenhuis</w:t>
      </w:r>
      <w:proofErr w:type="spellEnd"/>
      <w:r w:rsidRPr="00F85274">
        <w:rPr>
          <w:rFonts w:ascii="Calibri" w:eastAsia="Calibri" w:hAnsi="Calibri" w:cs="Times New Roman"/>
          <w:sz w:val="24"/>
          <w:szCs w:val="24"/>
          <w:lang w:eastAsia="en-US"/>
        </w:rPr>
        <w:t xml:space="preserve"> to breach these rules, in that you were present with Zac </w:t>
      </w:r>
      <w:proofErr w:type="spellStart"/>
      <w:r w:rsidRPr="00F85274">
        <w:rPr>
          <w:rFonts w:ascii="Calibri" w:eastAsia="Calibri" w:hAnsi="Calibri" w:cs="Times New Roman"/>
          <w:sz w:val="24"/>
          <w:szCs w:val="24"/>
          <w:lang w:eastAsia="en-US"/>
        </w:rPr>
        <w:t>Steenhuis</w:t>
      </w:r>
      <w:proofErr w:type="spellEnd"/>
      <w:r w:rsidRPr="00F85274">
        <w:rPr>
          <w:rFonts w:ascii="Calibri" w:eastAsia="Calibri" w:hAnsi="Calibri" w:cs="Times New Roman"/>
          <w:sz w:val="24"/>
          <w:szCs w:val="24"/>
          <w:lang w:eastAsia="en-US"/>
        </w:rPr>
        <w:t xml:space="preserve"> when two (2) injections were administered to the horse ‘Bonnie </w:t>
      </w:r>
      <w:proofErr w:type="spellStart"/>
      <w:r w:rsidRPr="00F85274">
        <w:rPr>
          <w:rFonts w:ascii="Calibri" w:eastAsia="Calibri" w:hAnsi="Calibri" w:cs="Times New Roman"/>
          <w:sz w:val="24"/>
          <w:szCs w:val="24"/>
          <w:lang w:eastAsia="en-US"/>
        </w:rPr>
        <w:t>Kash</w:t>
      </w:r>
      <w:proofErr w:type="spellEnd"/>
      <w:r w:rsidRPr="00F85274">
        <w:rPr>
          <w:rFonts w:ascii="Calibri" w:eastAsia="Calibri" w:hAnsi="Calibri" w:cs="Times New Roman"/>
          <w:sz w:val="24"/>
          <w:szCs w:val="24"/>
          <w:lang w:eastAsia="en-US"/>
        </w:rPr>
        <w:t>’, a horse nominated for a race, within one (1) clear day of the commencement of that race.</w:t>
      </w:r>
    </w:p>
    <w:p w14:paraId="16040762" w14:textId="77777777" w:rsidR="0047565D" w:rsidRDefault="0047565D" w:rsidP="0047565D">
      <w:pPr>
        <w:spacing w:line="276" w:lineRule="auto"/>
        <w:rPr>
          <w:rFonts w:ascii="Calibri" w:eastAsia="Calibri" w:hAnsi="Calibri" w:cs="Times New Roman"/>
          <w:sz w:val="24"/>
          <w:szCs w:val="24"/>
          <w:lang w:eastAsia="en-US"/>
        </w:rPr>
      </w:pPr>
      <w:r w:rsidRPr="00F85274">
        <w:rPr>
          <w:rFonts w:ascii="Calibri" w:eastAsia="Calibri" w:hAnsi="Calibri" w:cs="Times New Roman"/>
          <w:b/>
          <w:sz w:val="24"/>
          <w:szCs w:val="24"/>
          <w:lang w:eastAsia="en-US"/>
        </w:rPr>
        <w:t>Plea</w:t>
      </w:r>
      <w:r>
        <w:rPr>
          <w:rFonts w:ascii="Calibri" w:eastAsia="Calibri" w:hAnsi="Calibri" w:cs="Times New Roman"/>
          <w:b/>
          <w:sz w:val="24"/>
          <w:szCs w:val="24"/>
          <w:lang w:eastAsia="en-US"/>
        </w:rPr>
        <w:t>s</w:t>
      </w:r>
      <w:r w:rsidRPr="00F85274">
        <w:rPr>
          <w:rFonts w:ascii="Calibri" w:eastAsia="Calibri" w:hAnsi="Calibri" w:cs="Times New Roman"/>
          <w:b/>
          <w:sz w:val="24"/>
          <w:szCs w:val="24"/>
          <w:lang w:eastAsia="en-US"/>
        </w:rPr>
        <w:t>:</w:t>
      </w:r>
      <w:r w:rsidRPr="00F85274">
        <w:rPr>
          <w:rFonts w:ascii="Calibri" w:eastAsia="Calibri" w:hAnsi="Calibri" w:cs="Times New Roman"/>
          <w:sz w:val="24"/>
          <w:szCs w:val="24"/>
          <w:lang w:eastAsia="en-US"/>
        </w:rPr>
        <w:t xml:space="preserve"> </w:t>
      </w:r>
      <w:r w:rsidRPr="00F85274">
        <w:rPr>
          <w:rFonts w:ascii="Calibri" w:eastAsia="Calibri" w:hAnsi="Calibri" w:cs="Times New Roman"/>
          <w:sz w:val="24"/>
          <w:szCs w:val="24"/>
          <w:lang w:eastAsia="en-US"/>
        </w:rPr>
        <w:tab/>
      </w:r>
      <w:r w:rsidRPr="00F85274">
        <w:rPr>
          <w:rFonts w:ascii="Calibri" w:eastAsia="Calibri" w:hAnsi="Calibri" w:cs="Times New Roman"/>
          <w:sz w:val="24"/>
          <w:szCs w:val="24"/>
          <w:lang w:eastAsia="en-US"/>
        </w:rPr>
        <w:tab/>
      </w:r>
      <w:r w:rsidRPr="00F85274">
        <w:rPr>
          <w:rFonts w:ascii="Calibri" w:eastAsia="Calibri" w:hAnsi="Calibri" w:cs="Times New Roman"/>
          <w:sz w:val="24"/>
          <w:szCs w:val="24"/>
          <w:lang w:eastAsia="en-US"/>
        </w:rPr>
        <w:tab/>
      </w:r>
      <w:r w:rsidRPr="00F85274">
        <w:rPr>
          <w:rFonts w:ascii="Calibri" w:eastAsia="Calibri" w:hAnsi="Calibri" w:cs="Times New Roman"/>
          <w:sz w:val="24"/>
          <w:szCs w:val="24"/>
          <w:lang w:eastAsia="en-US"/>
        </w:rPr>
        <w:tab/>
      </w:r>
      <w:r>
        <w:rPr>
          <w:rFonts w:ascii="Calibri" w:eastAsia="Calibri" w:hAnsi="Calibri" w:cs="Times New Roman"/>
          <w:sz w:val="24"/>
          <w:szCs w:val="24"/>
          <w:lang w:eastAsia="en-US"/>
        </w:rPr>
        <w:t>Not guilty to charges 1, 2, 4, 5 and 6</w:t>
      </w:r>
    </w:p>
    <w:p w14:paraId="7D9C1F67" w14:textId="10E66658" w:rsidR="007868CF" w:rsidRPr="007868CF" w:rsidRDefault="0047565D" w:rsidP="005D7B76">
      <w:pPr>
        <w:spacing w:line="276" w:lineRule="auto"/>
        <w:rPr>
          <w:rFonts w:ascii="Calibri" w:eastAsia="Calibri" w:hAnsi="Calibri" w:cs="Times New Roman"/>
          <w:sz w:val="24"/>
          <w:szCs w:val="24"/>
          <w:lang w:eastAsia="en-US"/>
        </w:rPr>
      </w:pPr>
      <w:r>
        <w:rPr>
          <w:rFonts w:ascii="Calibri" w:eastAsia="Calibri" w:hAnsi="Calibri" w:cs="Times New Roman"/>
          <w:sz w:val="24"/>
          <w:szCs w:val="24"/>
          <w:lang w:eastAsia="en-US"/>
        </w:rPr>
        <w:tab/>
      </w:r>
      <w:r>
        <w:rPr>
          <w:rFonts w:ascii="Calibri" w:eastAsia="Calibri" w:hAnsi="Calibri" w:cs="Times New Roman"/>
          <w:sz w:val="24"/>
          <w:szCs w:val="24"/>
          <w:lang w:eastAsia="en-US"/>
        </w:rPr>
        <w:tab/>
      </w:r>
      <w:r>
        <w:rPr>
          <w:rFonts w:ascii="Calibri" w:eastAsia="Calibri" w:hAnsi="Calibri" w:cs="Times New Roman"/>
          <w:sz w:val="24"/>
          <w:szCs w:val="24"/>
          <w:lang w:eastAsia="en-US"/>
        </w:rPr>
        <w:tab/>
      </w:r>
      <w:r>
        <w:rPr>
          <w:rFonts w:ascii="Calibri" w:eastAsia="Calibri" w:hAnsi="Calibri" w:cs="Times New Roman"/>
          <w:sz w:val="24"/>
          <w:szCs w:val="24"/>
          <w:lang w:eastAsia="en-US"/>
        </w:rPr>
        <w:tab/>
        <w:t>Guilty to charge 3</w:t>
      </w:r>
    </w:p>
    <w:p w14:paraId="53E992D7" w14:textId="77777777" w:rsidR="0047565D" w:rsidRPr="007868CF" w:rsidRDefault="0047565D" w:rsidP="0047565D">
      <w:pPr>
        <w:pBdr>
          <w:bottom w:val="single" w:sz="12" w:space="1" w:color="auto"/>
        </w:pBdr>
        <w:spacing w:line="259" w:lineRule="auto"/>
        <w:jc w:val="both"/>
        <w:rPr>
          <w:rFonts w:ascii="Calibri" w:eastAsia="Calibri" w:hAnsi="Calibri" w:cs="Times New Roman"/>
          <w:sz w:val="24"/>
          <w:szCs w:val="24"/>
          <w:lang w:eastAsia="en-US"/>
        </w:rPr>
      </w:pPr>
    </w:p>
    <w:p w14:paraId="42B3223D" w14:textId="77777777" w:rsidR="0047565D" w:rsidRPr="007868CF" w:rsidRDefault="0047565D" w:rsidP="0047565D">
      <w:pPr>
        <w:spacing w:line="259" w:lineRule="auto"/>
        <w:jc w:val="both"/>
        <w:rPr>
          <w:rFonts w:ascii="Calibri" w:eastAsia="Calibri" w:hAnsi="Calibri" w:cs="Times New Roman"/>
          <w:sz w:val="24"/>
          <w:szCs w:val="24"/>
          <w:lang w:eastAsia="en-US"/>
        </w:rPr>
      </w:pPr>
    </w:p>
    <w:p w14:paraId="696D9ADE" w14:textId="0DE7FD8C" w:rsidR="00751F4B" w:rsidRDefault="00005339" w:rsidP="009D1D60">
      <w:pPr>
        <w:spacing w:line="259" w:lineRule="auto"/>
        <w:ind w:left="2880" w:hanging="2880"/>
        <w:jc w:val="both"/>
        <w:rPr>
          <w:rFonts w:ascii="Calibri" w:eastAsia="Calibri" w:hAnsi="Calibri" w:cs="Times New Roman"/>
          <w:bCs/>
          <w:sz w:val="24"/>
          <w:szCs w:val="24"/>
          <w:lang w:eastAsia="en-US"/>
        </w:rPr>
      </w:pPr>
      <w:r>
        <w:rPr>
          <w:rFonts w:ascii="Calibri" w:eastAsia="Calibri" w:hAnsi="Calibri" w:cs="Times New Roman"/>
          <w:b/>
          <w:sz w:val="24"/>
          <w:szCs w:val="24"/>
          <w:lang w:eastAsia="en-US"/>
        </w:rPr>
        <w:t>PENALTY</w:t>
      </w:r>
    </w:p>
    <w:p w14:paraId="2CDB1895" w14:textId="77777777" w:rsidR="00751F4B" w:rsidRDefault="00751F4B" w:rsidP="009D1D60">
      <w:pPr>
        <w:spacing w:line="259" w:lineRule="auto"/>
        <w:ind w:left="2880" w:hanging="2880"/>
        <w:jc w:val="both"/>
        <w:rPr>
          <w:rFonts w:ascii="Calibri" w:eastAsia="Calibri" w:hAnsi="Calibri" w:cs="Times New Roman"/>
          <w:bCs/>
          <w:sz w:val="24"/>
          <w:szCs w:val="24"/>
          <w:lang w:eastAsia="en-US"/>
        </w:rPr>
      </w:pPr>
    </w:p>
    <w:p w14:paraId="2C1E3795" w14:textId="68528A84" w:rsidR="0047565D" w:rsidRDefault="0047565D" w:rsidP="0047565D">
      <w:pPr>
        <w:pBdr>
          <w:bottom w:val="single" w:sz="12" w:space="1" w:color="auto"/>
        </w:pBdr>
        <w:spacing w:line="259" w:lineRule="auto"/>
        <w:jc w:val="both"/>
        <w:rPr>
          <w:rFonts w:ascii="Calibri" w:eastAsia="Calibri" w:hAnsi="Calibri" w:cs="Times New Roman"/>
          <w:sz w:val="24"/>
          <w:szCs w:val="24"/>
          <w:lang w:eastAsia="en-US"/>
        </w:rPr>
      </w:pPr>
      <w:r w:rsidRPr="0047565D">
        <w:rPr>
          <w:rFonts w:ascii="Calibri" w:eastAsia="Calibri" w:hAnsi="Calibri" w:cs="Times New Roman"/>
          <w:sz w:val="24"/>
          <w:szCs w:val="24"/>
          <w:lang w:eastAsia="en-US"/>
        </w:rPr>
        <w:t>Mr. Ryan Duffy, you have been found guilty of two charges which you contested. You pleaded guilty to a third charge. You were found not guilty of a fourth charge. We turn now to our findings in relation to penalty.</w:t>
      </w:r>
    </w:p>
    <w:p w14:paraId="4198CF08" w14:textId="77777777" w:rsidR="0047565D" w:rsidRPr="0047565D" w:rsidRDefault="0047565D" w:rsidP="0047565D">
      <w:pPr>
        <w:pBdr>
          <w:bottom w:val="single" w:sz="12" w:space="1" w:color="auto"/>
        </w:pBdr>
        <w:spacing w:line="259" w:lineRule="auto"/>
        <w:jc w:val="both"/>
        <w:rPr>
          <w:rFonts w:ascii="Calibri" w:eastAsia="Calibri" w:hAnsi="Calibri" w:cs="Times New Roman"/>
          <w:sz w:val="24"/>
          <w:szCs w:val="24"/>
          <w:lang w:eastAsia="en-US"/>
        </w:rPr>
      </w:pPr>
    </w:p>
    <w:p w14:paraId="2604FCEE" w14:textId="1EAC0898" w:rsidR="0047565D" w:rsidRDefault="0047565D" w:rsidP="0047565D">
      <w:pPr>
        <w:pBdr>
          <w:bottom w:val="single" w:sz="12" w:space="1" w:color="auto"/>
        </w:pBdr>
        <w:spacing w:line="259" w:lineRule="auto"/>
        <w:jc w:val="both"/>
        <w:rPr>
          <w:rFonts w:ascii="Calibri" w:eastAsia="Calibri" w:hAnsi="Calibri" w:cs="Times New Roman"/>
          <w:sz w:val="24"/>
          <w:szCs w:val="24"/>
          <w:lang w:eastAsia="en-US"/>
        </w:rPr>
      </w:pPr>
      <w:r w:rsidRPr="0047565D">
        <w:rPr>
          <w:rFonts w:ascii="Calibri" w:eastAsia="Calibri" w:hAnsi="Calibri" w:cs="Times New Roman"/>
          <w:sz w:val="24"/>
          <w:szCs w:val="24"/>
          <w:lang w:eastAsia="en-US"/>
        </w:rPr>
        <w:t>Ms</w:t>
      </w:r>
      <w:r>
        <w:rPr>
          <w:rFonts w:ascii="Calibri" w:eastAsia="Calibri" w:hAnsi="Calibri" w:cs="Times New Roman"/>
          <w:sz w:val="24"/>
          <w:szCs w:val="24"/>
          <w:lang w:eastAsia="en-US"/>
        </w:rPr>
        <w:t xml:space="preserve"> </w:t>
      </w:r>
      <w:r w:rsidRPr="0047565D">
        <w:rPr>
          <w:rFonts w:ascii="Calibri" w:eastAsia="Calibri" w:hAnsi="Calibri" w:cs="Times New Roman"/>
          <w:sz w:val="24"/>
          <w:szCs w:val="24"/>
          <w:lang w:eastAsia="en-US"/>
        </w:rPr>
        <w:t>Amy Wood of counsel appeared on behalf of Harness Racing Victoria. Mr</w:t>
      </w:r>
      <w:r w:rsidR="000857A5">
        <w:rPr>
          <w:rFonts w:ascii="Calibri" w:eastAsia="Calibri" w:hAnsi="Calibri" w:cs="Times New Roman"/>
          <w:sz w:val="24"/>
          <w:szCs w:val="24"/>
          <w:lang w:eastAsia="en-US"/>
        </w:rPr>
        <w:t xml:space="preserve"> </w:t>
      </w:r>
      <w:r w:rsidRPr="0047565D">
        <w:rPr>
          <w:rFonts w:ascii="Calibri" w:eastAsia="Calibri" w:hAnsi="Calibri" w:cs="Times New Roman"/>
          <w:sz w:val="24"/>
          <w:szCs w:val="24"/>
          <w:lang w:eastAsia="en-US"/>
        </w:rPr>
        <w:t xml:space="preserve">Damien Sheales of </w:t>
      </w:r>
      <w:r w:rsidR="000857A5">
        <w:rPr>
          <w:rFonts w:ascii="Calibri" w:eastAsia="Calibri" w:hAnsi="Calibri" w:cs="Times New Roman"/>
          <w:sz w:val="24"/>
          <w:szCs w:val="24"/>
          <w:lang w:eastAsia="en-US"/>
        </w:rPr>
        <w:t>C</w:t>
      </w:r>
      <w:r w:rsidRPr="0047565D">
        <w:rPr>
          <w:rFonts w:ascii="Calibri" w:eastAsia="Calibri" w:hAnsi="Calibri" w:cs="Times New Roman"/>
          <w:sz w:val="24"/>
          <w:szCs w:val="24"/>
          <w:lang w:eastAsia="en-US"/>
        </w:rPr>
        <w:t>ounsel appeared for you. Each made detailed and helpful submissions.</w:t>
      </w:r>
      <w:r w:rsidR="000857A5">
        <w:rPr>
          <w:rFonts w:ascii="Calibri" w:eastAsia="Calibri" w:hAnsi="Calibri" w:cs="Times New Roman"/>
          <w:sz w:val="24"/>
          <w:szCs w:val="24"/>
          <w:lang w:eastAsia="en-US"/>
        </w:rPr>
        <w:t xml:space="preserve"> </w:t>
      </w:r>
      <w:r w:rsidRPr="0047565D">
        <w:rPr>
          <w:rFonts w:ascii="Calibri" w:eastAsia="Calibri" w:hAnsi="Calibri" w:cs="Times New Roman"/>
          <w:sz w:val="24"/>
          <w:szCs w:val="24"/>
          <w:lang w:eastAsia="en-US"/>
        </w:rPr>
        <w:t>We shall now set out our findings in relation to the individual remaining charges.</w:t>
      </w:r>
    </w:p>
    <w:p w14:paraId="4B159431" w14:textId="77777777" w:rsidR="000857A5" w:rsidRPr="0047565D" w:rsidRDefault="000857A5" w:rsidP="0047565D">
      <w:pPr>
        <w:pBdr>
          <w:bottom w:val="single" w:sz="12" w:space="1" w:color="auto"/>
        </w:pBdr>
        <w:spacing w:line="259" w:lineRule="auto"/>
        <w:jc w:val="both"/>
        <w:rPr>
          <w:rFonts w:ascii="Calibri" w:eastAsia="Calibri" w:hAnsi="Calibri" w:cs="Times New Roman"/>
          <w:sz w:val="24"/>
          <w:szCs w:val="24"/>
          <w:lang w:eastAsia="en-US"/>
        </w:rPr>
      </w:pPr>
    </w:p>
    <w:p w14:paraId="2867FBEC" w14:textId="48D28217" w:rsidR="0047565D" w:rsidRDefault="0047565D" w:rsidP="0047565D">
      <w:pPr>
        <w:pBdr>
          <w:bottom w:val="single" w:sz="12" w:space="1" w:color="auto"/>
        </w:pBdr>
        <w:spacing w:line="259" w:lineRule="auto"/>
        <w:jc w:val="both"/>
        <w:rPr>
          <w:rFonts w:ascii="Calibri" w:eastAsia="Calibri" w:hAnsi="Calibri" w:cs="Times New Roman"/>
          <w:sz w:val="24"/>
          <w:szCs w:val="24"/>
          <w:u w:val="single"/>
          <w:lang w:eastAsia="en-US"/>
        </w:rPr>
      </w:pPr>
      <w:r w:rsidRPr="0047565D">
        <w:rPr>
          <w:rFonts w:ascii="Calibri" w:eastAsia="Calibri" w:hAnsi="Calibri" w:cs="Times New Roman"/>
          <w:sz w:val="24"/>
          <w:szCs w:val="24"/>
          <w:u w:val="single"/>
          <w:lang w:eastAsia="en-US"/>
        </w:rPr>
        <w:lastRenderedPageBreak/>
        <w:t>Charge 1</w:t>
      </w:r>
    </w:p>
    <w:p w14:paraId="4ED58226" w14:textId="77777777" w:rsidR="000857A5" w:rsidRPr="0047565D" w:rsidRDefault="000857A5" w:rsidP="0047565D">
      <w:pPr>
        <w:pBdr>
          <w:bottom w:val="single" w:sz="12" w:space="1" w:color="auto"/>
        </w:pBdr>
        <w:spacing w:line="259" w:lineRule="auto"/>
        <w:jc w:val="both"/>
        <w:rPr>
          <w:rFonts w:ascii="Calibri" w:eastAsia="Calibri" w:hAnsi="Calibri" w:cs="Times New Roman"/>
          <w:sz w:val="24"/>
          <w:szCs w:val="24"/>
          <w:u w:val="single"/>
          <w:lang w:eastAsia="en-US"/>
        </w:rPr>
      </w:pPr>
    </w:p>
    <w:p w14:paraId="6334B012" w14:textId="7FF7F9CC" w:rsidR="0047565D" w:rsidRDefault="0047565D" w:rsidP="0047565D">
      <w:pPr>
        <w:pBdr>
          <w:bottom w:val="single" w:sz="12" w:space="1" w:color="auto"/>
        </w:pBdr>
        <w:spacing w:line="259" w:lineRule="auto"/>
        <w:jc w:val="both"/>
        <w:rPr>
          <w:rFonts w:ascii="Calibri" w:eastAsia="Calibri" w:hAnsi="Calibri" w:cs="Times New Roman"/>
          <w:sz w:val="24"/>
          <w:szCs w:val="24"/>
          <w:lang w:eastAsia="en-US"/>
        </w:rPr>
      </w:pPr>
      <w:r w:rsidRPr="0047565D">
        <w:rPr>
          <w:rFonts w:ascii="Calibri" w:eastAsia="Calibri" w:hAnsi="Calibri" w:cs="Times New Roman"/>
          <w:sz w:val="24"/>
          <w:szCs w:val="24"/>
          <w:lang w:eastAsia="en-US"/>
        </w:rPr>
        <w:t xml:space="preserve">Charge 1 deals with the role that you played in the stomach tubing of </w:t>
      </w:r>
      <w:r w:rsidRPr="0047565D">
        <w:rPr>
          <w:rFonts w:ascii="Calibri" w:eastAsia="Calibri" w:hAnsi="Calibri" w:cs="Times New Roman"/>
          <w:i/>
          <w:iCs/>
          <w:sz w:val="24"/>
          <w:szCs w:val="24"/>
          <w:lang w:eastAsia="en-US"/>
        </w:rPr>
        <w:t xml:space="preserve">Bonnie </w:t>
      </w:r>
      <w:proofErr w:type="spellStart"/>
      <w:r w:rsidRPr="0047565D">
        <w:rPr>
          <w:rFonts w:ascii="Calibri" w:eastAsia="Calibri" w:hAnsi="Calibri" w:cs="Times New Roman"/>
          <w:i/>
          <w:iCs/>
          <w:sz w:val="24"/>
          <w:szCs w:val="24"/>
          <w:lang w:eastAsia="en-US"/>
        </w:rPr>
        <w:t>Kash</w:t>
      </w:r>
      <w:proofErr w:type="spellEnd"/>
      <w:r w:rsidRPr="0047565D">
        <w:rPr>
          <w:rFonts w:ascii="Calibri" w:eastAsia="Calibri" w:hAnsi="Calibri" w:cs="Times New Roman"/>
          <w:i/>
          <w:iCs/>
          <w:sz w:val="24"/>
          <w:szCs w:val="24"/>
          <w:lang w:eastAsia="en-US"/>
        </w:rPr>
        <w:t xml:space="preserve"> </w:t>
      </w:r>
      <w:r w:rsidRPr="0047565D">
        <w:rPr>
          <w:rFonts w:ascii="Calibri" w:eastAsia="Calibri" w:hAnsi="Calibri" w:cs="Times New Roman"/>
          <w:sz w:val="24"/>
          <w:szCs w:val="24"/>
          <w:lang w:eastAsia="en-US"/>
        </w:rPr>
        <w:t xml:space="preserve">at Mildura on 13 April 2019 </w:t>
      </w:r>
      <w:r w:rsidR="000857A5">
        <w:rPr>
          <w:rFonts w:ascii="Calibri" w:eastAsia="Calibri" w:hAnsi="Calibri" w:cs="Times New Roman"/>
          <w:sz w:val="24"/>
          <w:szCs w:val="24"/>
          <w:lang w:eastAsia="en-US"/>
        </w:rPr>
        <w:t>–</w:t>
      </w:r>
      <w:r w:rsidRPr="0047565D">
        <w:rPr>
          <w:rFonts w:ascii="Calibri" w:eastAsia="Calibri" w:hAnsi="Calibri" w:cs="Times New Roman"/>
          <w:sz w:val="24"/>
          <w:szCs w:val="24"/>
          <w:lang w:eastAsia="en-US"/>
        </w:rPr>
        <w:t xml:space="preserve"> the breach of Rule 193(</w:t>
      </w:r>
      <w:r w:rsidR="005D7B76">
        <w:rPr>
          <w:rFonts w:ascii="Calibri" w:eastAsia="Calibri" w:hAnsi="Calibri" w:cs="Times New Roman"/>
          <w:sz w:val="24"/>
          <w:szCs w:val="24"/>
          <w:lang w:eastAsia="en-US"/>
        </w:rPr>
        <w:t>1</w:t>
      </w:r>
      <w:r w:rsidRPr="0047565D">
        <w:rPr>
          <w:rFonts w:ascii="Calibri" w:eastAsia="Calibri" w:hAnsi="Calibri" w:cs="Times New Roman"/>
          <w:sz w:val="24"/>
          <w:szCs w:val="24"/>
          <w:lang w:eastAsia="en-US"/>
        </w:rPr>
        <w:t>). We shall not set the facts in detail. Suffice to say that you were not the principal participant in or instigator of what occurred. Nevertheless, you actively assisted Mr</w:t>
      </w:r>
      <w:r w:rsidR="000857A5">
        <w:rPr>
          <w:rFonts w:ascii="Calibri" w:eastAsia="Calibri" w:hAnsi="Calibri" w:cs="Times New Roman"/>
          <w:sz w:val="24"/>
          <w:szCs w:val="24"/>
          <w:lang w:eastAsia="en-US"/>
        </w:rPr>
        <w:t xml:space="preserve"> </w:t>
      </w:r>
      <w:r w:rsidRPr="0047565D">
        <w:rPr>
          <w:rFonts w:ascii="Calibri" w:eastAsia="Calibri" w:hAnsi="Calibri" w:cs="Times New Roman"/>
          <w:sz w:val="24"/>
          <w:szCs w:val="24"/>
          <w:lang w:eastAsia="en-US"/>
        </w:rPr>
        <w:t xml:space="preserve">Zac </w:t>
      </w:r>
      <w:proofErr w:type="spellStart"/>
      <w:r w:rsidRPr="0047565D">
        <w:rPr>
          <w:rFonts w:ascii="Calibri" w:eastAsia="Calibri" w:hAnsi="Calibri" w:cs="Times New Roman"/>
          <w:sz w:val="24"/>
          <w:szCs w:val="24"/>
          <w:lang w:eastAsia="en-US"/>
        </w:rPr>
        <w:t>Steenhuis</w:t>
      </w:r>
      <w:proofErr w:type="spellEnd"/>
      <w:r w:rsidRPr="0047565D">
        <w:rPr>
          <w:rFonts w:ascii="Calibri" w:eastAsia="Calibri" w:hAnsi="Calibri" w:cs="Times New Roman"/>
          <w:sz w:val="24"/>
          <w:szCs w:val="24"/>
          <w:lang w:eastAsia="en-US"/>
        </w:rPr>
        <w:t xml:space="preserve"> in the attempted stomach tubing, which was interrupted by the arrival of the Stewards, and played an active role by reason of that assistance. This was on the afternoon of the day in question, with </w:t>
      </w:r>
      <w:r w:rsidRPr="0047565D">
        <w:rPr>
          <w:rFonts w:ascii="Calibri" w:eastAsia="Calibri" w:hAnsi="Calibri" w:cs="Times New Roman"/>
          <w:i/>
          <w:iCs/>
          <w:sz w:val="24"/>
          <w:szCs w:val="24"/>
          <w:lang w:eastAsia="en-US"/>
        </w:rPr>
        <w:t xml:space="preserve">Bonnie </w:t>
      </w:r>
      <w:proofErr w:type="spellStart"/>
      <w:r w:rsidRPr="0047565D">
        <w:rPr>
          <w:rFonts w:ascii="Calibri" w:eastAsia="Calibri" w:hAnsi="Calibri" w:cs="Times New Roman"/>
          <w:i/>
          <w:iCs/>
          <w:sz w:val="24"/>
          <w:szCs w:val="24"/>
          <w:lang w:eastAsia="en-US"/>
        </w:rPr>
        <w:t>Kash</w:t>
      </w:r>
      <w:proofErr w:type="spellEnd"/>
      <w:r w:rsidRPr="0047565D">
        <w:rPr>
          <w:rFonts w:ascii="Calibri" w:eastAsia="Calibri" w:hAnsi="Calibri" w:cs="Times New Roman"/>
          <w:i/>
          <w:iCs/>
          <w:sz w:val="24"/>
          <w:szCs w:val="24"/>
          <w:lang w:eastAsia="en-US"/>
        </w:rPr>
        <w:t xml:space="preserve"> </w:t>
      </w:r>
      <w:r w:rsidRPr="0047565D">
        <w:rPr>
          <w:rFonts w:ascii="Calibri" w:eastAsia="Calibri" w:hAnsi="Calibri" w:cs="Times New Roman"/>
          <w:sz w:val="24"/>
          <w:szCs w:val="24"/>
          <w:lang w:eastAsia="en-US"/>
        </w:rPr>
        <w:t>scheduled to race that night. This was what Ms</w:t>
      </w:r>
      <w:r w:rsidR="000857A5">
        <w:rPr>
          <w:rFonts w:ascii="Calibri" w:eastAsia="Calibri" w:hAnsi="Calibri" w:cs="Times New Roman"/>
          <w:sz w:val="24"/>
          <w:szCs w:val="24"/>
          <w:lang w:eastAsia="en-US"/>
        </w:rPr>
        <w:t xml:space="preserve"> </w:t>
      </w:r>
      <w:r w:rsidRPr="0047565D">
        <w:rPr>
          <w:rFonts w:ascii="Calibri" w:eastAsia="Calibri" w:hAnsi="Calibri" w:cs="Times New Roman"/>
          <w:sz w:val="24"/>
          <w:szCs w:val="24"/>
          <w:lang w:eastAsia="en-US"/>
        </w:rPr>
        <w:t>Wood described as an egregious breach of the Rule. We also accept the submission of Mr</w:t>
      </w:r>
      <w:r w:rsidR="000857A5">
        <w:rPr>
          <w:rFonts w:ascii="Calibri" w:eastAsia="Calibri" w:hAnsi="Calibri" w:cs="Times New Roman"/>
          <w:sz w:val="24"/>
          <w:szCs w:val="24"/>
          <w:lang w:eastAsia="en-US"/>
        </w:rPr>
        <w:t xml:space="preserve"> </w:t>
      </w:r>
      <w:r w:rsidRPr="0047565D">
        <w:rPr>
          <w:rFonts w:ascii="Calibri" w:eastAsia="Calibri" w:hAnsi="Calibri" w:cs="Times New Roman"/>
          <w:sz w:val="24"/>
          <w:szCs w:val="24"/>
          <w:lang w:eastAsia="en-US"/>
        </w:rPr>
        <w:t>Sheales that you were not the principal person or “mastermind” of what occurred. In essence, you were in the wrong place at the wrong time and lent assistance.</w:t>
      </w:r>
    </w:p>
    <w:p w14:paraId="7EEA670F" w14:textId="77777777" w:rsidR="000857A5" w:rsidRPr="0047565D" w:rsidRDefault="000857A5" w:rsidP="0047565D">
      <w:pPr>
        <w:pBdr>
          <w:bottom w:val="single" w:sz="12" w:space="1" w:color="auto"/>
        </w:pBdr>
        <w:spacing w:line="259" w:lineRule="auto"/>
        <w:jc w:val="both"/>
        <w:rPr>
          <w:rFonts w:ascii="Calibri" w:eastAsia="Calibri" w:hAnsi="Calibri" w:cs="Times New Roman"/>
          <w:sz w:val="24"/>
          <w:szCs w:val="24"/>
          <w:lang w:eastAsia="en-US"/>
        </w:rPr>
      </w:pPr>
    </w:p>
    <w:p w14:paraId="77537DF3" w14:textId="0180A5DC" w:rsidR="0047565D" w:rsidRDefault="0047565D" w:rsidP="0047565D">
      <w:pPr>
        <w:pBdr>
          <w:bottom w:val="single" w:sz="12" w:space="1" w:color="auto"/>
        </w:pBdr>
        <w:spacing w:line="259" w:lineRule="auto"/>
        <w:jc w:val="both"/>
        <w:rPr>
          <w:rFonts w:ascii="Calibri" w:eastAsia="Calibri" w:hAnsi="Calibri" w:cs="Times New Roman"/>
          <w:sz w:val="24"/>
          <w:szCs w:val="24"/>
          <w:lang w:eastAsia="en-US"/>
        </w:rPr>
      </w:pPr>
      <w:r w:rsidRPr="0047565D">
        <w:rPr>
          <w:rFonts w:ascii="Calibri" w:eastAsia="Calibri" w:hAnsi="Calibri" w:cs="Times New Roman"/>
          <w:sz w:val="24"/>
          <w:szCs w:val="24"/>
          <w:lang w:eastAsia="en-US"/>
        </w:rPr>
        <w:t>You are now 25 years of age. We accept that you are a talented driver, with bright prospects in the industry. You have no relevant prior convictions.</w:t>
      </w:r>
    </w:p>
    <w:p w14:paraId="3F67A2B1" w14:textId="77777777" w:rsidR="000857A5" w:rsidRPr="0047565D" w:rsidRDefault="000857A5" w:rsidP="0047565D">
      <w:pPr>
        <w:pBdr>
          <w:bottom w:val="single" w:sz="12" w:space="1" w:color="auto"/>
        </w:pBdr>
        <w:spacing w:line="259" w:lineRule="auto"/>
        <w:jc w:val="both"/>
        <w:rPr>
          <w:rFonts w:ascii="Calibri" w:eastAsia="Calibri" w:hAnsi="Calibri" w:cs="Times New Roman"/>
          <w:sz w:val="24"/>
          <w:szCs w:val="24"/>
          <w:lang w:eastAsia="en-US"/>
        </w:rPr>
      </w:pPr>
    </w:p>
    <w:p w14:paraId="5913C431" w14:textId="05D93BDE" w:rsidR="0047565D" w:rsidRDefault="0047565D" w:rsidP="0047565D">
      <w:pPr>
        <w:pBdr>
          <w:bottom w:val="single" w:sz="12" w:space="1" w:color="auto"/>
        </w:pBdr>
        <w:spacing w:line="259" w:lineRule="auto"/>
        <w:jc w:val="both"/>
        <w:rPr>
          <w:rFonts w:ascii="Calibri" w:eastAsia="Calibri" w:hAnsi="Calibri" w:cs="Times New Roman"/>
          <w:sz w:val="24"/>
          <w:szCs w:val="24"/>
          <w:lang w:eastAsia="en-US"/>
        </w:rPr>
      </w:pPr>
      <w:r w:rsidRPr="0047565D">
        <w:rPr>
          <w:rFonts w:ascii="Calibri" w:eastAsia="Calibri" w:hAnsi="Calibri" w:cs="Times New Roman"/>
          <w:sz w:val="24"/>
          <w:szCs w:val="24"/>
          <w:lang w:eastAsia="en-US"/>
        </w:rPr>
        <w:t>The image of harness racing is a very important consideration. The public perception of a level playing field and horses competing free of what could be described as illegal treatment is vital to the well-being of the industry. General deterrence has a large role to play.</w:t>
      </w:r>
    </w:p>
    <w:p w14:paraId="79DA713C" w14:textId="77777777" w:rsidR="000857A5" w:rsidRPr="0047565D" w:rsidRDefault="000857A5" w:rsidP="0047565D">
      <w:pPr>
        <w:pBdr>
          <w:bottom w:val="single" w:sz="12" w:space="1" w:color="auto"/>
        </w:pBdr>
        <w:spacing w:line="259" w:lineRule="auto"/>
        <w:jc w:val="both"/>
        <w:rPr>
          <w:rFonts w:ascii="Calibri" w:eastAsia="Calibri" w:hAnsi="Calibri" w:cs="Times New Roman"/>
          <w:sz w:val="24"/>
          <w:szCs w:val="24"/>
          <w:lang w:eastAsia="en-US"/>
        </w:rPr>
      </w:pPr>
    </w:p>
    <w:p w14:paraId="665A81D0" w14:textId="498AE37E" w:rsidR="0047565D" w:rsidRDefault="0047565D" w:rsidP="0047565D">
      <w:pPr>
        <w:pBdr>
          <w:bottom w:val="single" w:sz="12" w:space="1" w:color="auto"/>
        </w:pBdr>
        <w:spacing w:line="259" w:lineRule="auto"/>
        <w:jc w:val="both"/>
        <w:rPr>
          <w:rFonts w:ascii="Calibri" w:eastAsia="Calibri" w:hAnsi="Calibri" w:cs="Times New Roman"/>
          <w:sz w:val="24"/>
          <w:szCs w:val="24"/>
          <w:lang w:eastAsia="en-US"/>
        </w:rPr>
      </w:pPr>
      <w:r w:rsidRPr="0047565D">
        <w:rPr>
          <w:rFonts w:ascii="Calibri" w:eastAsia="Calibri" w:hAnsi="Calibri" w:cs="Times New Roman"/>
          <w:sz w:val="24"/>
          <w:szCs w:val="24"/>
          <w:lang w:eastAsia="en-US"/>
        </w:rPr>
        <w:t xml:space="preserve">Hopefully you have learned your lesson. Specific deterrence may be of lesser significance, but nevertheless is relevant. </w:t>
      </w:r>
      <w:r w:rsidR="004E5C97">
        <w:rPr>
          <w:rFonts w:ascii="Calibri" w:eastAsia="Calibri" w:hAnsi="Calibri" w:cs="Times New Roman"/>
          <w:sz w:val="24"/>
          <w:szCs w:val="24"/>
          <w:lang w:eastAsia="en-US"/>
        </w:rPr>
        <w:t>I</w:t>
      </w:r>
      <w:r w:rsidR="004E5C97" w:rsidRPr="0047565D">
        <w:rPr>
          <w:rFonts w:ascii="Calibri" w:eastAsia="Calibri" w:hAnsi="Calibri" w:cs="Times New Roman"/>
          <w:sz w:val="24"/>
          <w:szCs w:val="24"/>
          <w:lang w:eastAsia="en-US"/>
        </w:rPr>
        <w:t>n the future</w:t>
      </w:r>
      <w:r w:rsidR="004E5C97">
        <w:rPr>
          <w:rFonts w:ascii="Calibri" w:eastAsia="Calibri" w:hAnsi="Calibri" w:cs="Times New Roman"/>
          <w:sz w:val="24"/>
          <w:szCs w:val="24"/>
          <w:lang w:eastAsia="en-US"/>
        </w:rPr>
        <w:t>, y</w:t>
      </w:r>
      <w:r w:rsidRPr="0047565D">
        <w:rPr>
          <w:rFonts w:ascii="Calibri" w:eastAsia="Calibri" w:hAnsi="Calibri" w:cs="Times New Roman"/>
          <w:sz w:val="24"/>
          <w:szCs w:val="24"/>
          <w:lang w:eastAsia="en-US"/>
        </w:rPr>
        <w:t>ou should be not quite so ready to lend a hand to conduct which is breaching the Rules.</w:t>
      </w:r>
    </w:p>
    <w:p w14:paraId="7873FC4F" w14:textId="77777777" w:rsidR="000857A5" w:rsidRPr="0047565D" w:rsidRDefault="000857A5" w:rsidP="0047565D">
      <w:pPr>
        <w:pBdr>
          <w:bottom w:val="single" w:sz="12" w:space="1" w:color="auto"/>
        </w:pBdr>
        <w:spacing w:line="259" w:lineRule="auto"/>
        <w:jc w:val="both"/>
        <w:rPr>
          <w:rFonts w:ascii="Calibri" w:eastAsia="Calibri" w:hAnsi="Calibri" w:cs="Times New Roman"/>
          <w:sz w:val="24"/>
          <w:szCs w:val="24"/>
          <w:lang w:eastAsia="en-US"/>
        </w:rPr>
      </w:pPr>
    </w:p>
    <w:p w14:paraId="3932E5A0" w14:textId="77777777" w:rsidR="0047565D" w:rsidRPr="0047565D" w:rsidRDefault="0047565D" w:rsidP="0047565D">
      <w:pPr>
        <w:pBdr>
          <w:bottom w:val="single" w:sz="12" w:space="1" w:color="auto"/>
        </w:pBdr>
        <w:spacing w:line="259" w:lineRule="auto"/>
        <w:jc w:val="both"/>
        <w:rPr>
          <w:rFonts w:ascii="Calibri" w:eastAsia="Calibri" w:hAnsi="Calibri" w:cs="Times New Roman"/>
          <w:sz w:val="24"/>
          <w:szCs w:val="24"/>
          <w:lang w:eastAsia="en-US"/>
        </w:rPr>
      </w:pPr>
      <w:r w:rsidRPr="0047565D">
        <w:rPr>
          <w:rFonts w:ascii="Calibri" w:eastAsia="Calibri" w:hAnsi="Calibri" w:cs="Times New Roman"/>
          <w:sz w:val="24"/>
          <w:szCs w:val="24"/>
          <w:lang w:eastAsia="en-US"/>
        </w:rPr>
        <w:t>We are of the view that a period of disqualification for an offence of this nature is inevitable. We fix that period at 12 months.</w:t>
      </w:r>
    </w:p>
    <w:p w14:paraId="709FF587" w14:textId="77777777" w:rsidR="0047565D" w:rsidRPr="0047565D" w:rsidRDefault="0047565D" w:rsidP="0047565D">
      <w:pPr>
        <w:pBdr>
          <w:bottom w:val="single" w:sz="12" w:space="1" w:color="auto"/>
        </w:pBdr>
        <w:spacing w:line="259" w:lineRule="auto"/>
        <w:jc w:val="both"/>
        <w:rPr>
          <w:rFonts w:ascii="Calibri" w:eastAsia="Calibri" w:hAnsi="Calibri" w:cs="Times New Roman"/>
          <w:sz w:val="24"/>
          <w:szCs w:val="24"/>
          <w:u w:val="single"/>
          <w:lang w:eastAsia="en-US"/>
        </w:rPr>
      </w:pPr>
    </w:p>
    <w:p w14:paraId="439B240B" w14:textId="14A36A79" w:rsidR="0047565D" w:rsidRDefault="0047565D" w:rsidP="0047565D">
      <w:pPr>
        <w:pBdr>
          <w:bottom w:val="single" w:sz="12" w:space="1" w:color="auto"/>
        </w:pBdr>
        <w:spacing w:line="259" w:lineRule="auto"/>
        <w:jc w:val="both"/>
        <w:rPr>
          <w:rFonts w:ascii="Calibri" w:eastAsia="Calibri" w:hAnsi="Calibri" w:cs="Times New Roman"/>
          <w:sz w:val="24"/>
          <w:szCs w:val="24"/>
          <w:u w:val="single"/>
          <w:lang w:eastAsia="en-US"/>
        </w:rPr>
      </w:pPr>
      <w:r w:rsidRPr="0047565D">
        <w:rPr>
          <w:rFonts w:ascii="Calibri" w:eastAsia="Calibri" w:hAnsi="Calibri" w:cs="Times New Roman"/>
          <w:sz w:val="24"/>
          <w:szCs w:val="24"/>
          <w:u w:val="single"/>
          <w:lang w:eastAsia="en-US"/>
        </w:rPr>
        <w:t>Charge 2</w:t>
      </w:r>
    </w:p>
    <w:p w14:paraId="5C385C87" w14:textId="77777777" w:rsidR="000857A5" w:rsidRPr="0047565D" w:rsidRDefault="000857A5" w:rsidP="0047565D">
      <w:pPr>
        <w:pBdr>
          <w:bottom w:val="single" w:sz="12" w:space="1" w:color="auto"/>
        </w:pBdr>
        <w:spacing w:line="259" w:lineRule="auto"/>
        <w:jc w:val="both"/>
        <w:rPr>
          <w:rFonts w:ascii="Calibri" w:eastAsia="Calibri" w:hAnsi="Calibri" w:cs="Times New Roman"/>
          <w:sz w:val="24"/>
          <w:szCs w:val="24"/>
          <w:u w:val="single"/>
          <w:lang w:eastAsia="en-US"/>
        </w:rPr>
      </w:pPr>
    </w:p>
    <w:p w14:paraId="31C29855" w14:textId="77777777" w:rsidR="0047565D" w:rsidRPr="0047565D" w:rsidRDefault="0047565D" w:rsidP="0047565D">
      <w:pPr>
        <w:pBdr>
          <w:bottom w:val="single" w:sz="12" w:space="1" w:color="auto"/>
        </w:pBdr>
        <w:spacing w:line="259" w:lineRule="auto"/>
        <w:jc w:val="both"/>
        <w:rPr>
          <w:rFonts w:ascii="Calibri" w:eastAsia="Calibri" w:hAnsi="Calibri" w:cs="Times New Roman"/>
          <w:sz w:val="24"/>
          <w:szCs w:val="24"/>
          <w:lang w:eastAsia="en-US"/>
        </w:rPr>
      </w:pPr>
      <w:r w:rsidRPr="0047565D">
        <w:rPr>
          <w:rFonts w:ascii="Calibri" w:eastAsia="Calibri" w:hAnsi="Calibri" w:cs="Times New Roman"/>
          <w:sz w:val="24"/>
          <w:szCs w:val="24"/>
          <w:lang w:eastAsia="en-US"/>
        </w:rPr>
        <w:t>We found you not guilty of Charge 2, which is dismissed.</w:t>
      </w:r>
    </w:p>
    <w:p w14:paraId="115AC2A8" w14:textId="77777777" w:rsidR="0047565D" w:rsidRPr="0047565D" w:rsidRDefault="0047565D" w:rsidP="0047565D">
      <w:pPr>
        <w:pBdr>
          <w:bottom w:val="single" w:sz="12" w:space="1" w:color="auto"/>
        </w:pBdr>
        <w:spacing w:line="259" w:lineRule="auto"/>
        <w:jc w:val="both"/>
        <w:rPr>
          <w:rFonts w:ascii="Calibri" w:eastAsia="Calibri" w:hAnsi="Calibri" w:cs="Times New Roman"/>
          <w:sz w:val="24"/>
          <w:szCs w:val="24"/>
          <w:lang w:eastAsia="en-US"/>
        </w:rPr>
      </w:pPr>
    </w:p>
    <w:p w14:paraId="61EA6F56" w14:textId="79428633" w:rsidR="0047565D" w:rsidRDefault="0047565D" w:rsidP="0047565D">
      <w:pPr>
        <w:pBdr>
          <w:bottom w:val="single" w:sz="12" w:space="1" w:color="auto"/>
        </w:pBdr>
        <w:spacing w:line="259" w:lineRule="auto"/>
        <w:jc w:val="both"/>
        <w:rPr>
          <w:rFonts w:ascii="Calibri" w:eastAsia="Calibri" w:hAnsi="Calibri" w:cs="Times New Roman"/>
          <w:sz w:val="24"/>
          <w:szCs w:val="24"/>
          <w:u w:val="single"/>
          <w:lang w:eastAsia="en-US"/>
        </w:rPr>
      </w:pPr>
      <w:r w:rsidRPr="0047565D">
        <w:rPr>
          <w:rFonts w:ascii="Calibri" w:eastAsia="Calibri" w:hAnsi="Calibri" w:cs="Times New Roman"/>
          <w:sz w:val="24"/>
          <w:szCs w:val="24"/>
          <w:u w:val="single"/>
          <w:lang w:eastAsia="en-US"/>
        </w:rPr>
        <w:t>Charge 3</w:t>
      </w:r>
    </w:p>
    <w:p w14:paraId="08234698" w14:textId="77777777" w:rsidR="000857A5" w:rsidRPr="0047565D" w:rsidRDefault="000857A5" w:rsidP="0047565D">
      <w:pPr>
        <w:pBdr>
          <w:bottom w:val="single" w:sz="12" w:space="1" w:color="auto"/>
        </w:pBdr>
        <w:spacing w:line="259" w:lineRule="auto"/>
        <w:jc w:val="both"/>
        <w:rPr>
          <w:rFonts w:ascii="Calibri" w:eastAsia="Calibri" w:hAnsi="Calibri" w:cs="Times New Roman"/>
          <w:sz w:val="24"/>
          <w:szCs w:val="24"/>
          <w:u w:val="single"/>
          <w:lang w:eastAsia="en-US"/>
        </w:rPr>
      </w:pPr>
    </w:p>
    <w:p w14:paraId="79BE1AF1" w14:textId="659D6E48" w:rsidR="0047565D" w:rsidRDefault="0047565D" w:rsidP="0047565D">
      <w:pPr>
        <w:pBdr>
          <w:bottom w:val="single" w:sz="12" w:space="1" w:color="auto"/>
        </w:pBdr>
        <w:spacing w:line="259" w:lineRule="auto"/>
        <w:jc w:val="both"/>
        <w:rPr>
          <w:rFonts w:ascii="Calibri" w:eastAsia="Calibri" w:hAnsi="Calibri" w:cs="Times New Roman"/>
          <w:sz w:val="24"/>
          <w:szCs w:val="24"/>
          <w:lang w:eastAsia="en-US"/>
        </w:rPr>
      </w:pPr>
      <w:r w:rsidRPr="0047565D">
        <w:rPr>
          <w:rFonts w:ascii="Calibri" w:eastAsia="Calibri" w:hAnsi="Calibri" w:cs="Times New Roman"/>
          <w:sz w:val="24"/>
          <w:szCs w:val="24"/>
          <w:lang w:eastAsia="en-US"/>
        </w:rPr>
        <w:t>Charge 3 concerns a breach of Rule 187(6). You frustrated the Stewards’ enquiry by running away immediately from the scene of the attempted stomach tubing. This caused confusion and led to the Stewards having to expend considerable time and energy in trying to ascertain what had occurred.</w:t>
      </w:r>
    </w:p>
    <w:p w14:paraId="639C9A4B" w14:textId="77777777" w:rsidR="000857A5" w:rsidRPr="0047565D" w:rsidRDefault="000857A5" w:rsidP="0047565D">
      <w:pPr>
        <w:pBdr>
          <w:bottom w:val="single" w:sz="12" w:space="1" w:color="auto"/>
        </w:pBdr>
        <w:spacing w:line="259" w:lineRule="auto"/>
        <w:jc w:val="both"/>
        <w:rPr>
          <w:rFonts w:ascii="Calibri" w:eastAsia="Calibri" w:hAnsi="Calibri" w:cs="Times New Roman"/>
          <w:sz w:val="24"/>
          <w:szCs w:val="24"/>
          <w:lang w:eastAsia="en-US"/>
        </w:rPr>
      </w:pPr>
    </w:p>
    <w:p w14:paraId="1C7BA896" w14:textId="40A92017" w:rsidR="0047565D" w:rsidRDefault="0047565D" w:rsidP="0047565D">
      <w:pPr>
        <w:pBdr>
          <w:bottom w:val="single" w:sz="12" w:space="1" w:color="auto"/>
        </w:pBdr>
        <w:spacing w:line="259" w:lineRule="auto"/>
        <w:jc w:val="both"/>
        <w:rPr>
          <w:rFonts w:ascii="Calibri" w:eastAsia="Calibri" w:hAnsi="Calibri" w:cs="Times New Roman"/>
          <w:sz w:val="24"/>
          <w:szCs w:val="24"/>
          <w:lang w:eastAsia="en-US"/>
        </w:rPr>
      </w:pPr>
      <w:r w:rsidRPr="0047565D">
        <w:rPr>
          <w:rFonts w:ascii="Calibri" w:eastAsia="Calibri" w:hAnsi="Calibri" w:cs="Times New Roman"/>
          <w:sz w:val="24"/>
          <w:szCs w:val="24"/>
          <w:lang w:eastAsia="en-US"/>
        </w:rPr>
        <w:t xml:space="preserve">This was an important case. The investigative work of the Stewards is difficult and time consuming enough without licensed persons behaving in this fashion. We take into account </w:t>
      </w:r>
      <w:r w:rsidRPr="0047565D">
        <w:rPr>
          <w:rFonts w:ascii="Calibri" w:eastAsia="Calibri" w:hAnsi="Calibri" w:cs="Times New Roman"/>
          <w:sz w:val="24"/>
          <w:szCs w:val="24"/>
          <w:lang w:eastAsia="en-US"/>
        </w:rPr>
        <w:lastRenderedPageBreak/>
        <w:t>your guilty plea.</w:t>
      </w:r>
      <w:r w:rsidR="000857A5">
        <w:rPr>
          <w:rFonts w:ascii="Calibri" w:eastAsia="Calibri" w:hAnsi="Calibri" w:cs="Times New Roman"/>
          <w:sz w:val="24"/>
          <w:szCs w:val="24"/>
          <w:lang w:eastAsia="en-US"/>
        </w:rPr>
        <w:t xml:space="preserve"> </w:t>
      </w:r>
      <w:r w:rsidRPr="0047565D">
        <w:rPr>
          <w:rFonts w:ascii="Calibri" w:eastAsia="Calibri" w:hAnsi="Calibri" w:cs="Times New Roman"/>
          <w:sz w:val="24"/>
          <w:szCs w:val="24"/>
          <w:lang w:eastAsia="en-US"/>
        </w:rPr>
        <w:t>Nevertheless, we are of the opinion that a period of disqualification is warranted. Again, general deterrence is an important consideration.</w:t>
      </w:r>
    </w:p>
    <w:p w14:paraId="3340E574" w14:textId="77777777" w:rsidR="000857A5" w:rsidRPr="0047565D" w:rsidRDefault="000857A5" w:rsidP="0047565D">
      <w:pPr>
        <w:pBdr>
          <w:bottom w:val="single" w:sz="12" w:space="1" w:color="auto"/>
        </w:pBdr>
        <w:spacing w:line="259" w:lineRule="auto"/>
        <w:jc w:val="both"/>
        <w:rPr>
          <w:rFonts w:ascii="Calibri" w:eastAsia="Calibri" w:hAnsi="Calibri" w:cs="Times New Roman"/>
          <w:sz w:val="24"/>
          <w:szCs w:val="24"/>
          <w:lang w:eastAsia="en-US"/>
        </w:rPr>
      </w:pPr>
    </w:p>
    <w:p w14:paraId="4EFF4148" w14:textId="77777777" w:rsidR="0047565D" w:rsidRPr="0047565D" w:rsidRDefault="0047565D" w:rsidP="0047565D">
      <w:pPr>
        <w:pBdr>
          <w:bottom w:val="single" w:sz="12" w:space="1" w:color="auto"/>
        </w:pBdr>
        <w:spacing w:line="259" w:lineRule="auto"/>
        <w:jc w:val="both"/>
        <w:rPr>
          <w:rFonts w:ascii="Calibri" w:eastAsia="Calibri" w:hAnsi="Calibri" w:cs="Times New Roman"/>
          <w:sz w:val="24"/>
          <w:szCs w:val="24"/>
          <w:lang w:eastAsia="en-US"/>
        </w:rPr>
      </w:pPr>
      <w:r w:rsidRPr="0047565D">
        <w:rPr>
          <w:rFonts w:ascii="Calibri" w:eastAsia="Calibri" w:hAnsi="Calibri" w:cs="Times New Roman"/>
          <w:sz w:val="24"/>
          <w:szCs w:val="24"/>
          <w:lang w:eastAsia="en-US"/>
        </w:rPr>
        <w:t xml:space="preserve">Bearing in mind your guilty plea, you are disqualified for a period of three months, such period to be cumulative upon the penalty imposed for Charge 1. </w:t>
      </w:r>
    </w:p>
    <w:p w14:paraId="3178493D" w14:textId="77777777" w:rsidR="0047565D" w:rsidRPr="0047565D" w:rsidRDefault="0047565D" w:rsidP="0047565D">
      <w:pPr>
        <w:pBdr>
          <w:bottom w:val="single" w:sz="12" w:space="1" w:color="auto"/>
        </w:pBdr>
        <w:spacing w:line="259" w:lineRule="auto"/>
        <w:jc w:val="both"/>
        <w:rPr>
          <w:rFonts w:ascii="Calibri" w:eastAsia="Calibri" w:hAnsi="Calibri" w:cs="Times New Roman"/>
          <w:sz w:val="24"/>
          <w:szCs w:val="24"/>
          <w:lang w:eastAsia="en-US"/>
        </w:rPr>
      </w:pPr>
    </w:p>
    <w:p w14:paraId="6E9E7A15" w14:textId="5BAF62F0" w:rsidR="0047565D" w:rsidRDefault="0047565D" w:rsidP="0047565D">
      <w:pPr>
        <w:pBdr>
          <w:bottom w:val="single" w:sz="12" w:space="1" w:color="auto"/>
        </w:pBdr>
        <w:spacing w:line="259" w:lineRule="auto"/>
        <w:jc w:val="both"/>
        <w:rPr>
          <w:rFonts w:ascii="Calibri" w:eastAsia="Calibri" w:hAnsi="Calibri" w:cs="Times New Roman"/>
          <w:sz w:val="24"/>
          <w:szCs w:val="24"/>
          <w:u w:val="single"/>
          <w:lang w:eastAsia="en-US"/>
        </w:rPr>
      </w:pPr>
      <w:r w:rsidRPr="0047565D">
        <w:rPr>
          <w:rFonts w:ascii="Calibri" w:eastAsia="Calibri" w:hAnsi="Calibri" w:cs="Times New Roman"/>
          <w:sz w:val="24"/>
          <w:szCs w:val="24"/>
          <w:u w:val="single"/>
          <w:lang w:eastAsia="en-US"/>
        </w:rPr>
        <w:t>Charge 4</w:t>
      </w:r>
    </w:p>
    <w:p w14:paraId="72737C2F" w14:textId="77777777" w:rsidR="000857A5" w:rsidRPr="0047565D" w:rsidRDefault="000857A5" w:rsidP="0047565D">
      <w:pPr>
        <w:pBdr>
          <w:bottom w:val="single" w:sz="12" w:space="1" w:color="auto"/>
        </w:pBdr>
        <w:spacing w:line="259" w:lineRule="auto"/>
        <w:jc w:val="both"/>
        <w:rPr>
          <w:rFonts w:ascii="Calibri" w:eastAsia="Calibri" w:hAnsi="Calibri" w:cs="Times New Roman"/>
          <w:sz w:val="24"/>
          <w:szCs w:val="24"/>
          <w:u w:val="single"/>
          <w:lang w:eastAsia="en-US"/>
        </w:rPr>
      </w:pPr>
    </w:p>
    <w:p w14:paraId="31452EF6" w14:textId="1F8C4BD6" w:rsidR="0047565D" w:rsidRDefault="0047565D" w:rsidP="0047565D">
      <w:pPr>
        <w:pBdr>
          <w:bottom w:val="single" w:sz="12" w:space="1" w:color="auto"/>
        </w:pBdr>
        <w:spacing w:line="259" w:lineRule="auto"/>
        <w:jc w:val="both"/>
        <w:rPr>
          <w:rFonts w:ascii="Calibri" w:eastAsia="Calibri" w:hAnsi="Calibri" w:cs="Times New Roman"/>
          <w:sz w:val="24"/>
          <w:szCs w:val="24"/>
          <w:lang w:eastAsia="en-US"/>
        </w:rPr>
      </w:pPr>
      <w:r w:rsidRPr="0047565D">
        <w:rPr>
          <w:rFonts w:ascii="Calibri" w:eastAsia="Calibri" w:hAnsi="Calibri" w:cs="Times New Roman"/>
          <w:sz w:val="24"/>
          <w:szCs w:val="24"/>
          <w:lang w:eastAsia="en-US"/>
        </w:rPr>
        <w:t>Charge 4 relates to a breach of Rule</w:t>
      </w:r>
      <w:r w:rsidR="000857A5">
        <w:rPr>
          <w:rFonts w:ascii="Calibri" w:eastAsia="Calibri" w:hAnsi="Calibri" w:cs="Times New Roman"/>
          <w:sz w:val="24"/>
          <w:szCs w:val="24"/>
          <w:lang w:eastAsia="en-US"/>
        </w:rPr>
        <w:t xml:space="preserve"> </w:t>
      </w:r>
      <w:r w:rsidRPr="0047565D">
        <w:rPr>
          <w:rFonts w:ascii="Calibri" w:eastAsia="Calibri" w:hAnsi="Calibri" w:cs="Times New Roman"/>
          <w:sz w:val="24"/>
          <w:szCs w:val="24"/>
          <w:lang w:eastAsia="en-US"/>
        </w:rPr>
        <w:t>187(2). It concerns false evidence which you gave to Stewards on the night of 13 April 2019.</w:t>
      </w:r>
      <w:r w:rsidR="000857A5">
        <w:rPr>
          <w:rFonts w:ascii="Calibri" w:eastAsia="Calibri" w:hAnsi="Calibri" w:cs="Times New Roman"/>
          <w:sz w:val="24"/>
          <w:szCs w:val="24"/>
          <w:lang w:eastAsia="en-US"/>
        </w:rPr>
        <w:t xml:space="preserve"> </w:t>
      </w:r>
      <w:r w:rsidRPr="0047565D">
        <w:rPr>
          <w:rFonts w:ascii="Calibri" w:eastAsia="Calibri" w:hAnsi="Calibri" w:cs="Times New Roman"/>
          <w:sz w:val="24"/>
          <w:szCs w:val="24"/>
          <w:lang w:eastAsia="en-US"/>
        </w:rPr>
        <w:t xml:space="preserve">This is another, if lesser, instance of making the job of the </w:t>
      </w:r>
      <w:r w:rsidR="000857A5">
        <w:rPr>
          <w:rFonts w:ascii="Calibri" w:eastAsia="Calibri" w:hAnsi="Calibri" w:cs="Times New Roman"/>
          <w:sz w:val="24"/>
          <w:szCs w:val="24"/>
          <w:lang w:eastAsia="en-US"/>
        </w:rPr>
        <w:t>S</w:t>
      </w:r>
      <w:r w:rsidRPr="0047565D">
        <w:rPr>
          <w:rFonts w:ascii="Calibri" w:eastAsia="Calibri" w:hAnsi="Calibri" w:cs="Times New Roman"/>
          <w:sz w:val="24"/>
          <w:szCs w:val="24"/>
          <w:lang w:eastAsia="en-US"/>
        </w:rPr>
        <w:t>tewards more difficult. General deterrence is again to be borne in mind. Hopefully specific deterrence is of less significance.</w:t>
      </w:r>
    </w:p>
    <w:p w14:paraId="644614B3" w14:textId="77777777" w:rsidR="000857A5" w:rsidRPr="0047565D" w:rsidRDefault="000857A5" w:rsidP="0047565D">
      <w:pPr>
        <w:pBdr>
          <w:bottom w:val="single" w:sz="12" w:space="1" w:color="auto"/>
        </w:pBdr>
        <w:spacing w:line="259" w:lineRule="auto"/>
        <w:jc w:val="both"/>
        <w:rPr>
          <w:rFonts w:ascii="Calibri" w:eastAsia="Calibri" w:hAnsi="Calibri" w:cs="Times New Roman"/>
          <w:sz w:val="24"/>
          <w:szCs w:val="24"/>
          <w:lang w:eastAsia="en-US"/>
        </w:rPr>
      </w:pPr>
    </w:p>
    <w:p w14:paraId="46276257" w14:textId="6F950D90" w:rsidR="0047565D" w:rsidRDefault="0047565D" w:rsidP="0047565D">
      <w:pPr>
        <w:pBdr>
          <w:bottom w:val="single" w:sz="12" w:space="1" w:color="auto"/>
        </w:pBdr>
        <w:spacing w:line="259" w:lineRule="auto"/>
        <w:jc w:val="both"/>
        <w:rPr>
          <w:rFonts w:ascii="Calibri" w:eastAsia="Calibri" w:hAnsi="Calibri" w:cs="Times New Roman"/>
          <w:sz w:val="24"/>
          <w:szCs w:val="24"/>
          <w:lang w:eastAsia="en-US"/>
        </w:rPr>
      </w:pPr>
      <w:r w:rsidRPr="0047565D">
        <w:rPr>
          <w:rFonts w:ascii="Calibri" w:eastAsia="Calibri" w:hAnsi="Calibri" w:cs="Times New Roman"/>
          <w:sz w:val="24"/>
          <w:szCs w:val="24"/>
          <w:lang w:eastAsia="en-US"/>
        </w:rPr>
        <w:t>In our opinion, a fine of $1,000 is the appropriate penalty.</w:t>
      </w:r>
    </w:p>
    <w:p w14:paraId="443634CA" w14:textId="77777777" w:rsidR="000857A5" w:rsidRPr="0047565D" w:rsidRDefault="000857A5" w:rsidP="0047565D">
      <w:pPr>
        <w:pBdr>
          <w:bottom w:val="single" w:sz="12" w:space="1" w:color="auto"/>
        </w:pBdr>
        <w:spacing w:line="259" w:lineRule="auto"/>
        <w:jc w:val="both"/>
        <w:rPr>
          <w:rFonts w:ascii="Calibri" w:eastAsia="Calibri" w:hAnsi="Calibri" w:cs="Times New Roman"/>
          <w:sz w:val="24"/>
          <w:szCs w:val="24"/>
          <w:lang w:eastAsia="en-US"/>
        </w:rPr>
      </w:pPr>
    </w:p>
    <w:p w14:paraId="6FF48EAD" w14:textId="6E93FD60" w:rsidR="0047565D" w:rsidRDefault="0047565D" w:rsidP="0047565D">
      <w:pPr>
        <w:pBdr>
          <w:bottom w:val="single" w:sz="12" w:space="1" w:color="auto"/>
        </w:pBdr>
        <w:spacing w:line="259" w:lineRule="auto"/>
        <w:jc w:val="both"/>
        <w:rPr>
          <w:rFonts w:ascii="Calibri" w:eastAsia="Calibri" w:hAnsi="Calibri" w:cs="Times New Roman"/>
          <w:sz w:val="24"/>
          <w:szCs w:val="24"/>
          <w:u w:val="single"/>
          <w:lang w:eastAsia="en-US"/>
        </w:rPr>
      </w:pPr>
      <w:r w:rsidRPr="0047565D">
        <w:rPr>
          <w:rFonts w:ascii="Calibri" w:eastAsia="Calibri" w:hAnsi="Calibri" w:cs="Times New Roman"/>
          <w:sz w:val="24"/>
          <w:szCs w:val="24"/>
          <w:u w:val="single"/>
          <w:lang w:eastAsia="en-US"/>
        </w:rPr>
        <w:t>Conclusion</w:t>
      </w:r>
    </w:p>
    <w:p w14:paraId="3E6C3D77" w14:textId="77777777" w:rsidR="000857A5" w:rsidRPr="0047565D" w:rsidRDefault="000857A5" w:rsidP="0047565D">
      <w:pPr>
        <w:pBdr>
          <w:bottom w:val="single" w:sz="12" w:space="1" w:color="auto"/>
        </w:pBdr>
        <w:spacing w:line="259" w:lineRule="auto"/>
        <w:jc w:val="both"/>
        <w:rPr>
          <w:rFonts w:ascii="Calibri" w:eastAsia="Calibri" w:hAnsi="Calibri" w:cs="Times New Roman"/>
          <w:sz w:val="24"/>
          <w:szCs w:val="24"/>
          <w:lang w:eastAsia="en-US"/>
        </w:rPr>
      </w:pPr>
    </w:p>
    <w:p w14:paraId="14127258" w14:textId="6612C1F8" w:rsidR="0047565D" w:rsidRDefault="0047565D" w:rsidP="0047565D">
      <w:pPr>
        <w:pBdr>
          <w:bottom w:val="single" w:sz="12" w:space="1" w:color="auto"/>
        </w:pBdr>
        <w:spacing w:line="259" w:lineRule="auto"/>
        <w:jc w:val="both"/>
        <w:rPr>
          <w:rFonts w:ascii="Calibri" w:eastAsia="Calibri" w:hAnsi="Calibri" w:cs="Times New Roman"/>
          <w:sz w:val="24"/>
          <w:szCs w:val="24"/>
          <w:lang w:eastAsia="en-US"/>
        </w:rPr>
      </w:pPr>
      <w:r w:rsidRPr="0047565D">
        <w:rPr>
          <w:rFonts w:ascii="Calibri" w:eastAsia="Calibri" w:hAnsi="Calibri" w:cs="Times New Roman"/>
          <w:sz w:val="24"/>
          <w:szCs w:val="24"/>
          <w:lang w:eastAsia="en-US"/>
        </w:rPr>
        <w:t xml:space="preserve">Thus, we have arrived at and impose the following </w:t>
      </w:r>
      <w:r w:rsidR="000857A5" w:rsidRPr="0047565D">
        <w:rPr>
          <w:rFonts w:ascii="Calibri" w:eastAsia="Calibri" w:hAnsi="Calibri" w:cs="Times New Roman"/>
          <w:sz w:val="24"/>
          <w:szCs w:val="24"/>
          <w:lang w:eastAsia="en-US"/>
        </w:rPr>
        <w:t>penalties: -</w:t>
      </w:r>
      <w:r w:rsidR="000857A5">
        <w:rPr>
          <w:rFonts w:ascii="Calibri" w:eastAsia="Calibri" w:hAnsi="Calibri" w:cs="Times New Roman"/>
          <w:sz w:val="24"/>
          <w:szCs w:val="24"/>
          <w:lang w:eastAsia="en-US"/>
        </w:rPr>
        <w:t xml:space="preserve"> </w:t>
      </w:r>
    </w:p>
    <w:p w14:paraId="4B154073" w14:textId="77777777" w:rsidR="000857A5" w:rsidRPr="0047565D" w:rsidRDefault="000857A5" w:rsidP="0047565D">
      <w:pPr>
        <w:pBdr>
          <w:bottom w:val="single" w:sz="12" w:space="1" w:color="auto"/>
        </w:pBdr>
        <w:spacing w:line="259" w:lineRule="auto"/>
        <w:jc w:val="both"/>
        <w:rPr>
          <w:rFonts w:ascii="Calibri" w:eastAsia="Calibri" w:hAnsi="Calibri" w:cs="Times New Roman"/>
          <w:sz w:val="24"/>
          <w:szCs w:val="24"/>
          <w:lang w:eastAsia="en-US"/>
        </w:rPr>
      </w:pPr>
    </w:p>
    <w:p w14:paraId="22B9583C" w14:textId="77777777" w:rsidR="0047565D" w:rsidRPr="0047565D" w:rsidRDefault="0047565D" w:rsidP="0047565D">
      <w:pPr>
        <w:pBdr>
          <w:bottom w:val="single" w:sz="12" w:space="1" w:color="auto"/>
        </w:pBdr>
        <w:spacing w:line="259" w:lineRule="auto"/>
        <w:jc w:val="both"/>
        <w:rPr>
          <w:rFonts w:ascii="Calibri" w:eastAsia="Calibri" w:hAnsi="Calibri" w:cs="Times New Roman"/>
          <w:sz w:val="24"/>
          <w:szCs w:val="24"/>
          <w:lang w:eastAsia="en-US"/>
        </w:rPr>
      </w:pPr>
      <w:r w:rsidRPr="0047565D">
        <w:rPr>
          <w:rFonts w:ascii="Calibri" w:eastAsia="Calibri" w:hAnsi="Calibri" w:cs="Times New Roman"/>
          <w:sz w:val="24"/>
          <w:szCs w:val="24"/>
          <w:lang w:eastAsia="en-US"/>
        </w:rPr>
        <w:t>Charge 1 – disqualification for a period of 12 months.</w:t>
      </w:r>
    </w:p>
    <w:p w14:paraId="3B7ACD77" w14:textId="5025C3F7" w:rsidR="0047565D" w:rsidRPr="0047565D" w:rsidRDefault="0047565D" w:rsidP="0047565D">
      <w:pPr>
        <w:pBdr>
          <w:bottom w:val="single" w:sz="12" w:space="1" w:color="auto"/>
        </w:pBdr>
        <w:spacing w:line="259" w:lineRule="auto"/>
        <w:jc w:val="both"/>
        <w:rPr>
          <w:rFonts w:ascii="Calibri" w:eastAsia="Calibri" w:hAnsi="Calibri" w:cs="Times New Roman"/>
          <w:sz w:val="24"/>
          <w:szCs w:val="24"/>
          <w:lang w:eastAsia="en-US"/>
        </w:rPr>
      </w:pPr>
      <w:r w:rsidRPr="0047565D">
        <w:rPr>
          <w:rFonts w:ascii="Calibri" w:eastAsia="Calibri" w:hAnsi="Calibri" w:cs="Times New Roman"/>
          <w:sz w:val="24"/>
          <w:szCs w:val="24"/>
          <w:lang w:eastAsia="en-US"/>
        </w:rPr>
        <w:t>Charge</w:t>
      </w:r>
      <w:r w:rsidR="008008D9">
        <w:rPr>
          <w:rFonts w:ascii="Calibri" w:eastAsia="Calibri" w:hAnsi="Calibri" w:cs="Times New Roman"/>
          <w:sz w:val="24"/>
          <w:szCs w:val="24"/>
          <w:lang w:eastAsia="en-US"/>
        </w:rPr>
        <w:t xml:space="preserve"> </w:t>
      </w:r>
      <w:r w:rsidRPr="0047565D">
        <w:rPr>
          <w:rFonts w:ascii="Calibri" w:eastAsia="Calibri" w:hAnsi="Calibri" w:cs="Times New Roman"/>
          <w:sz w:val="24"/>
          <w:szCs w:val="24"/>
          <w:lang w:eastAsia="en-US"/>
        </w:rPr>
        <w:t>3 – disqualification for a period of three months, cumulative upon the penalty imposed in relation to charge 1.</w:t>
      </w:r>
    </w:p>
    <w:p w14:paraId="712915A2" w14:textId="08D920E8" w:rsidR="0047565D" w:rsidRDefault="0047565D" w:rsidP="0047565D">
      <w:pPr>
        <w:pBdr>
          <w:bottom w:val="single" w:sz="12" w:space="1" w:color="auto"/>
        </w:pBdr>
        <w:spacing w:line="259" w:lineRule="auto"/>
        <w:jc w:val="both"/>
        <w:rPr>
          <w:rFonts w:ascii="Calibri" w:eastAsia="Calibri" w:hAnsi="Calibri" w:cs="Times New Roman"/>
          <w:sz w:val="24"/>
          <w:szCs w:val="24"/>
          <w:lang w:eastAsia="en-US"/>
        </w:rPr>
      </w:pPr>
      <w:r w:rsidRPr="0047565D">
        <w:rPr>
          <w:rFonts w:ascii="Calibri" w:eastAsia="Calibri" w:hAnsi="Calibri" w:cs="Times New Roman"/>
          <w:sz w:val="24"/>
          <w:szCs w:val="24"/>
          <w:lang w:eastAsia="en-US"/>
        </w:rPr>
        <w:t>Charge 4 – a fine of $1,000</w:t>
      </w:r>
    </w:p>
    <w:p w14:paraId="0CD011D7" w14:textId="77777777" w:rsidR="007C6901" w:rsidRPr="0047565D" w:rsidRDefault="007C6901" w:rsidP="0047565D">
      <w:pPr>
        <w:pBdr>
          <w:bottom w:val="single" w:sz="12" w:space="1" w:color="auto"/>
        </w:pBdr>
        <w:spacing w:line="259" w:lineRule="auto"/>
        <w:jc w:val="both"/>
        <w:rPr>
          <w:rFonts w:ascii="Calibri" w:eastAsia="Calibri" w:hAnsi="Calibri" w:cs="Times New Roman"/>
          <w:sz w:val="24"/>
          <w:szCs w:val="24"/>
          <w:lang w:eastAsia="en-US"/>
        </w:rPr>
      </w:pPr>
    </w:p>
    <w:p w14:paraId="502FEC06" w14:textId="77777777" w:rsidR="0047565D" w:rsidRPr="0047565D" w:rsidRDefault="0047565D" w:rsidP="0047565D">
      <w:pPr>
        <w:pBdr>
          <w:bottom w:val="single" w:sz="12" w:space="1" w:color="auto"/>
        </w:pBdr>
        <w:spacing w:line="259" w:lineRule="auto"/>
        <w:jc w:val="both"/>
        <w:rPr>
          <w:rFonts w:ascii="Calibri" w:eastAsia="Calibri" w:hAnsi="Calibri" w:cs="Times New Roman"/>
          <w:sz w:val="24"/>
          <w:szCs w:val="24"/>
          <w:lang w:eastAsia="en-US"/>
        </w:rPr>
      </w:pPr>
      <w:r w:rsidRPr="0047565D">
        <w:rPr>
          <w:rFonts w:ascii="Calibri" w:eastAsia="Calibri" w:hAnsi="Calibri" w:cs="Times New Roman"/>
          <w:sz w:val="24"/>
          <w:szCs w:val="24"/>
          <w:lang w:eastAsia="en-US"/>
        </w:rPr>
        <w:t>The total period of disqualification for 15 months is to commence immediately.</w:t>
      </w:r>
    </w:p>
    <w:p w14:paraId="597E8BE7" w14:textId="77777777" w:rsidR="0047565D" w:rsidRPr="0047565D" w:rsidRDefault="0047565D" w:rsidP="0047565D">
      <w:pPr>
        <w:pBdr>
          <w:bottom w:val="single" w:sz="12" w:space="1" w:color="auto"/>
        </w:pBdr>
        <w:spacing w:line="259" w:lineRule="auto"/>
        <w:jc w:val="both"/>
        <w:rPr>
          <w:rFonts w:ascii="Calibri" w:eastAsia="Calibri" w:hAnsi="Calibri" w:cs="Times New Roman"/>
          <w:b/>
          <w:bCs/>
          <w:sz w:val="24"/>
          <w:szCs w:val="24"/>
          <w:lang w:eastAsia="en-US"/>
        </w:rPr>
      </w:pPr>
    </w:p>
    <w:p w14:paraId="05762A99" w14:textId="77777777" w:rsidR="003416A1" w:rsidRPr="0047565D" w:rsidRDefault="003416A1" w:rsidP="007868CF">
      <w:pPr>
        <w:pBdr>
          <w:bottom w:val="single" w:sz="12" w:space="1" w:color="auto"/>
        </w:pBdr>
        <w:spacing w:line="259" w:lineRule="auto"/>
        <w:jc w:val="both"/>
        <w:rPr>
          <w:rFonts w:ascii="Calibri" w:eastAsia="Calibri" w:hAnsi="Calibri" w:cs="Times New Roman"/>
          <w:bCs/>
          <w:sz w:val="24"/>
          <w:szCs w:val="24"/>
          <w:lang w:eastAsia="en-US"/>
        </w:rPr>
      </w:pPr>
    </w:p>
    <w:p w14:paraId="159BBE61" w14:textId="77777777" w:rsidR="007868CF" w:rsidRPr="007868CF" w:rsidRDefault="007868CF" w:rsidP="007868CF">
      <w:pPr>
        <w:spacing w:line="259" w:lineRule="auto"/>
        <w:jc w:val="both"/>
        <w:rPr>
          <w:rFonts w:ascii="Calibri" w:eastAsia="Calibri" w:hAnsi="Calibri" w:cs="Times New Roman"/>
          <w:b/>
          <w:sz w:val="24"/>
          <w:szCs w:val="24"/>
          <w:lang w:eastAsia="en-US"/>
        </w:rPr>
      </w:pPr>
    </w:p>
    <w:p w14:paraId="12E3597F" w14:textId="77777777" w:rsidR="007868CF" w:rsidRPr="00137B7F" w:rsidRDefault="007868CF" w:rsidP="00137B7F">
      <w:pPr>
        <w:spacing w:line="259" w:lineRule="auto"/>
        <w:rPr>
          <w:rFonts w:ascii="Calibri" w:eastAsia="Calibri" w:hAnsi="Calibri" w:cs="Times New Roman"/>
          <w:sz w:val="24"/>
          <w:szCs w:val="24"/>
          <w:lang w:eastAsia="en-US"/>
        </w:rPr>
      </w:pPr>
      <w:r w:rsidRPr="007868CF">
        <w:rPr>
          <w:rFonts w:ascii="Calibri" w:eastAsia="Calibri" w:hAnsi="Calibri" w:cs="Times New Roman"/>
          <w:sz w:val="24"/>
          <w:szCs w:val="24"/>
          <w:lang w:eastAsia="en-US"/>
        </w:rPr>
        <w:t>Mark Howard</w:t>
      </w:r>
      <w:r w:rsidRPr="007868CF">
        <w:rPr>
          <w:rFonts w:ascii="Calibri" w:eastAsia="Calibri" w:hAnsi="Calibri" w:cs="Times New Roman"/>
          <w:sz w:val="24"/>
          <w:szCs w:val="24"/>
          <w:lang w:eastAsia="en-US"/>
        </w:rPr>
        <w:br/>
        <w:t>Registrar, Victorian Racing Tribunal</w:t>
      </w:r>
      <w:r w:rsidRPr="007868CF">
        <w:rPr>
          <w:rFonts w:ascii="Calibri" w:eastAsia="Calibri" w:hAnsi="Calibri" w:cs="Times New Roman"/>
          <w:sz w:val="24"/>
          <w:szCs w:val="24"/>
          <w:lang w:eastAsia="en-US"/>
        </w:rPr>
        <w:br/>
      </w:r>
    </w:p>
    <w:sectPr w:rsidR="007868CF" w:rsidRPr="00137B7F" w:rsidSect="00E53C26">
      <w:footerReference w:type="default" r:id="rId17"/>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908FFC" w14:textId="77777777" w:rsidR="00700785" w:rsidRDefault="00700785" w:rsidP="00CF0999">
      <w:r>
        <w:separator/>
      </w:r>
    </w:p>
  </w:endnote>
  <w:endnote w:type="continuationSeparator" w:id="0">
    <w:p w14:paraId="5548780A" w14:textId="77777777" w:rsidR="00700785" w:rsidRDefault="00700785"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15954F" w14:textId="77777777" w:rsidR="000C5A07" w:rsidRDefault="000C5A0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D2608F" w14:textId="77777777" w:rsidR="00700785" w:rsidRDefault="00700785" w:rsidP="00CF0999">
    <w:r>
      <w:tab/>
    </w:r>
    <w:r>
      <w:tab/>
    </w:r>
    <w:r>
      <w:rPr>
        <w:noProof/>
      </w:rPr>
      <w:drawing>
        <wp:inline distT="0" distB="0" distL="0" distR="0" wp14:anchorId="2F068DBF" wp14:editId="2978B7B2">
          <wp:extent cx="721995" cy="422910"/>
          <wp:effectExtent l="0" t="0" r="1905" b="0"/>
          <wp:docPr id="4" name="Picture 4"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834227" w14:textId="77777777" w:rsidR="00700785" w:rsidRDefault="00700785" w:rsidP="00B104AE">
    <w:pPr>
      <w:tabs>
        <w:tab w:val="right" w:pos="9000"/>
      </w:tabs>
    </w:pPr>
    <w:r>
      <w:tab/>
    </w:r>
    <w:r>
      <w:rPr>
        <w:noProof/>
      </w:rPr>
      <w:drawing>
        <wp:inline distT="0" distB="0" distL="0" distR="0" wp14:anchorId="43B08FFC" wp14:editId="6790A0DE">
          <wp:extent cx="721494" cy="412826"/>
          <wp:effectExtent l="0" t="0" r="0" b="0"/>
          <wp:docPr id="8" name="Picture 8" descr="Victoria State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65E1E7" w14:textId="77777777" w:rsidR="00700785" w:rsidRDefault="00700785" w:rsidP="00CF0999">
    <w:r>
      <w:tab/>
    </w:r>
  </w:p>
  <w:p w14:paraId="009816CA" w14:textId="77777777" w:rsidR="00700785" w:rsidRDefault="00700785" w:rsidP="00CF0999">
    <w:r>
      <w:tab/>
    </w:r>
    <w:r w:rsidRPr="00A13A08">
      <w:rPr>
        <w:rStyle w:val="FooterChar"/>
        <w:rFonts w:ascii="Calibri" w:hAnsi="Calibri" w:cs="Calibri"/>
        <w:szCs w:val="22"/>
      </w:rPr>
      <w:t xml:space="preserve">Page </w:t>
    </w:r>
    <w:r w:rsidRPr="00A13A08">
      <w:rPr>
        <w:rStyle w:val="FooterChar"/>
        <w:rFonts w:ascii="Calibri" w:hAnsi="Calibri" w:cs="Calibri"/>
        <w:szCs w:val="22"/>
      </w:rPr>
      <w:fldChar w:fldCharType="begin"/>
    </w:r>
    <w:r w:rsidRPr="00A13A08">
      <w:rPr>
        <w:rStyle w:val="FooterChar"/>
        <w:rFonts w:ascii="Calibri" w:hAnsi="Calibri" w:cs="Calibri"/>
        <w:szCs w:val="22"/>
      </w:rPr>
      <w:instrText xml:space="preserve"> PAGE   \* MERGEFORMAT </w:instrText>
    </w:r>
    <w:r w:rsidRPr="00A13A08">
      <w:rPr>
        <w:rStyle w:val="FooterChar"/>
        <w:rFonts w:ascii="Calibri" w:hAnsi="Calibri" w:cs="Calibri"/>
        <w:szCs w:val="22"/>
      </w:rPr>
      <w:fldChar w:fldCharType="separate"/>
    </w:r>
    <w:r>
      <w:rPr>
        <w:rStyle w:val="FooterChar"/>
        <w:rFonts w:ascii="Calibri" w:hAnsi="Calibri" w:cs="Calibri"/>
        <w:noProof/>
        <w:szCs w:val="22"/>
      </w:rPr>
      <w:t>23</w:t>
    </w:r>
    <w:r w:rsidRPr="00A13A08">
      <w:rPr>
        <w:rStyle w:val="FooterChar"/>
        <w:rFonts w:ascii="Calibri" w:hAnsi="Calibri" w:cs="Calibri"/>
        <w:szCs w:val="22"/>
      </w:rPr>
      <w:fldChar w:fldCharType="end"/>
    </w:r>
    <w:r w:rsidRPr="00A13A08">
      <w:rPr>
        <w:rStyle w:val="FooterChar"/>
        <w:rFonts w:ascii="Calibri" w:hAnsi="Calibri" w:cs="Calibri"/>
        <w:szCs w:val="22"/>
      </w:rPr>
      <w:t xml:space="preserve"> of </w:t>
    </w:r>
    <w:r w:rsidR="00F87FE0">
      <w:fldChar w:fldCharType="begin"/>
    </w:r>
    <w:r w:rsidR="00F87FE0">
      <w:instrText xml:space="preserve"> NUMPAGES   \* MERGEFORMAT </w:instrText>
    </w:r>
    <w:r w:rsidR="00F87FE0">
      <w:fldChar w:fldCharType="separate"/>
    </w:r>
    <w:r w:rsidRPr="004124C8">
      <w:rPr>
        <w:rStyle w:val="FooterChar"/>
        <w:rFonts w:ascii="Calibri" w:hAnsi="Calibri" w:cs="Calibri"/>
        <w:noProof/>
        <w:szCs w:val="22"/>
      </w:rPr>
      <w:t>25</w:t>
    </w:r>
    <w:r w:rsidR="00F87FE0">
      <w:rPr>
        <w:rStyle w:val="FooterChar"/>
        <w:rFonts w:ascii="Calibri" w:hAnsi="Calibri" w:cs="Calibri"/>
        <w:noProof/>
        <w:szCs w:val="22"/>
      </w:rPr>
      <w:fldChar w:fldCharType="end"/>
    </w:r>
    <w:r>
      <w:tab/>
    </w:r>
    <w:r>
      <w:rPr>
        <w:noProof/>
      </w:rPr>
      <w:drawing>
        <wp:inline distT="0" distB="0" distL="0" distR="0" wp14:anchorId="32785B30" wp14:editId="4E4F018D">
          <wp:extent cx="721995" cy="41311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ED10D7" w14:textId="77777777" w:rsidR="00700785" w:rsidRDefault="00700785" w:rsidP="00CF0999">
      <w:r>
        <w:separator/>
      </w:r>
    </w:p>
  </w:footnote>
  <w:footnote w:type="continuationSeparator" w:id="0">
    <w:p w14:paraId="3C30BED1" w14:textId="77777777" w:rsidR="00700785" w:rsidRDefault="00700785"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4B4D54" w14:textId="77777777" w:rsidR="000C5A07" w:rsidRDefault="000C5A0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C93518" w14:textId="77777777" w:rsidR="000C5A07" w:rsidRDefault="000C5A0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762D3F" w14:textId="77777777" w:rsidR="00700785" w:rsidRDefault="00700785" w:rsidP="00CF0999">
    <w:r>
      <w:rPr>
        <w:noProof/>
      </w:rPr>
      <w:drawing>
        <wp:anchor distT="0" distB="0" distL="114300" distR="114300" simplePos="0" relativeHeight="251663360" behindDoc="0" locked="0" layoutInCell="1" allowOverlap="1" wp14:anchorId="172C034E" wp14:editId="0E87806F">
          <wp:simplePos x="0" y="0"/>
          <wp:positionH relativeFrom="column">
            <wp:posOffset>-90805</wp:posOffset>
          </wp:positionH>
          <wp:positionV relativeFrom="paragraph">
            <wp:posOffset>-20955</wp:posOffset>
          </wp:positionV>
          <wp:extent cx="1782041" cy="93345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sidR="00F87FE0">
      <w:rPr>
        <w:noProof/>
        <w:lang w:val="en-GB" w:eastAsia="en-GB"/>
      </w:rPr>
      <w:pict w14:anchorId="7F56E588">
        <v:shapetype id="_x0000_t202" coordsize="21600,21600" o:spt="202" path="m,l,21600r21600,l21600,xe">
          <v:stroke joinstyle="miter"/>
          <v:path gradientshapeok="t" o:connecttype="rect"/>
        </v:shapetype>
        <v:shape id="Text Box 6" o:spid="_x0000_s16385" type="#_x0000_t202" style="position:absolute;margin-left:349.1pt;margin-top:8.05pt;width:113.4pt;height:55.5pt;z-index:251662336;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" filled="f" stroked="f">
          <v:textbox inset="0,0,0,0">
            <w:txbxContent>
              <w:p w14:paraId="47FB5224" w14:textId="77777777" w:rsidR="00700785" w:rsidRDefault="00700785" w:rsidP="00914572">
                <w:pPr>
                  <w:pStyle w:val="Headeraddress"/>
                  <w:spacing w:line="240" w:lineRule="auto"/>
                  <w:ind w:left="0" w:right="0"/>
                  <w:rPr>
                    <w:color w:val="auto"/>
                  </w:rPr>
                </w:pPr>
                <w:r>
                  <w:rPr>
                    <w:color w:val="auto"/>
                  </w:rPr>
                  <w:t>Office of Racing</w:t>
                </w:r>
              </w:p>
              <w:p w14:paraId="0F8B19B4" w14:textId="77777777" w:rsidR="00700785" w:rsidRPr="00573D70" w:rsidRDefault="00700785" w:rsidP="00914572">
                <w:pPr>
                  <w:pStyle w:val="Headeraddress"/>
                  <w:spacing w:line="240" w:lineRule="auto"/>
                  <w:ind w:left="0" w:right="0"/>
                  <w:rPr>
                    <w:color w:val="auto"/>
                  </w:rPr>
                </w:pPr>
                <w:r w:rsidRPr="00573D70">
                  <w:rPr>
                    <w:color w:val="auto"/>
                  </w:rPr>
                  <w:t>GPO Box 4509</w:t>
                </w:r>
              </w:p>
              <w:p w14:paraId="6665D412" w14:textId="77777777" w:rsidR="00700785" w:rsidRPr="00573D70" w:rsidRDefault="00700785"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6B85B3E4" w14:textId="77777777" w:rsidR="00700785" w:rsidRPr="00573D70" w:rsidRDefault="00700785" w:rsidP="00914572">
                <w:pPr>
                  <w:pStyle w:val="Headeraddress"/>
                  <w:spacing w:line="240" w:lineRule="auto"/>
                  <w:ind w:left="0" w:right="0"/>
                  <w:rPr>
                    <w:color w:val="auto"/>
                  </w:rPr>
                </w:pPr>
                <w:r w:rsidRPr="00573D70">
                  <w:rPr>
                    <w:color w:val="auto"/>
                  </w:rPr>
                  <w:t xml:space="preserve">Telephone: +61 3 </w:t>
                </w:r>
                <w:r>
                  <w:rPr>
                    <w:color w:val="auto"/>
                  </w:rPr>
                  <w:t>9668 2403</w:t>
                </w:r>
              </w:p>
              <w:p w14:paraId="03532D9D" w14:textId="77777777" w:rsidR="00700785" w:rsidRPr="00573D70" w:rsidRDefault="00700785" w:rsidP="00914572">
                <w:pPr>
                  <w:rPr>
                    <w:sz w:val="16"/>
                    <w:szCs w:val="16"/>
                  </w:rPr>
                </w:pPr>
                <w:r w:rsidRPr="00573D70">
                  <w:rPr>
                    <w:sz w:val="16"/>
                    <w:szCs w:val="16"/>
                  </w:rPr>
                  <w:t>DX 210074</w:t>
                </w:r>
              </w:p>
              <w:p w14:paraId="29099636" w14:textId="77777777" w:rsidR="00700785" w:rsidRPr="00E07246" w:rsidRDefault="00700785">
                <w:pPr>
                  <w:rPr>
                    <w:color w:val="004EA8"/>
                    <w:sz w:val="16"/>
                    <w:szCs w:val="16"/>
                  </w:rPr>
                </w:pPr>
              </w:p>
            </w:txbxContent>
          </v:textbox>
        </v:shape>
      </w:pict>
    </w:r>
  </w:p>
  <w:p w14:paraId="68B2C4FE" w14:textId="77777777" w:rsidR="00700785" w:rsidRDefault="00700785" w:rsidP="00CF0999"/>
  <w:p w14:paraId="2D3C2EE6" w14:textId="77777777" w:rsidR="00700785" w:rsidRPr="00DA09EA" w:rsidRDefault="00700785" w:rsidP="00C004CB">
    <w:pPr>
      <w:pStyle w:val="Headeraddres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2F628E"/>
    <w:multiLevelType w:val="hybridMultilevel"/>
    <w:tmpl w:val="6922C576"/>
    <w:lvl w:ilvl="0" w:tplc="EA56923A">
      <w:start w:val="1"/>
      <w:numFmt w:val="decimal"/>
      <w:lvlText w:val="%1."/>
      <w:lvlJc w:val="left"/>
      <w:pPr>
        <w:ind w:left="3195" w:hanging="360"/>
      </w:pPr>
      <w:rPr>
        <w:rFonts w:hint="default"/>
      </w:rPr>
    </w:lvl>
    <w:lvl w:ilvl="1" w:tplc="0C090019" w:tentative="1">
      <w:start w:val="1"/>
      <w:numFmt w:val="lowerLetter"/>
      <w:lvlText w:val="%2."/>
      <w:lvlJc w:val="left"/>
      <w:pPr>
        <w:ind w:left="3915" w:hanging="360"/>
      </w:pPr>
    </w:lvl>
    <w:lvl w:ilvl="2" w:tplc="0C09001B" w:tentative="1">
      <w:start w:val="1"/>
      <w:numFmt w:val="lowerRoman"/>
      <w:lvlText w:val="%3."/>
      <w:lvlJc w:val="right"/>
      <w:pPr>
        <w:ind w:left="4635" w:hanging="180"/>
      </w:pPr>
    </w:lvl>
    <w:lvl w:ilvl="3" w:tplc="0C09000F" w:tentative="1">
      <w:start w:val="1"/>
      <w:numFmt w:val="decimal"/>
      <w:lvlText w:val="%4."/>
      <w:lvlJc w:val="left"/>
      <w:pPr>
        <w:ind w:left="5355" w:hanging="360"/>
      </w:pPr>
    </w:lvl>
    <w:lvl w:ilvl="4" w:tplc="0C090019" w:tentative="1">
      <w:start w:val="1"/>
      <w:numFmt w:val="lowerLetter"/>
      <w:lvlText w:val="%5."/>
      <w:lvlJc w:val="left"/>
      <w:pPr>
        <w:ind w:left="6075" w:hanging="360"/>
      </w:pPr>
    </w:lvl>
    <w:lvl w:ilvl="5" w:tplc="0C09001B" w:tentative="1">
      <w:start w:val="1"/>
      <w:numFmt w:val="lowerRoman"/>
      <w:lvlText w:val="%6."/>
      <w:lvlJc w:val="right"/>
      <w:pPr>
        <w:ind w:left="6795" w:hanging="180"/>
      </w:pPr>
    </w:lvl>
    <w:lvl w:ilvl="6" w:tplc="0C09000F" w:tentative="1">
      <w:start w:val="1"/>
      <w:numFmt w:val="decimal"/>
      <w:lvlText w:val="%7."/>
      <w:lvlJc w:val="left"/>
      <w:pPr>
        <w:ind w:left="7515" w:hanging="360"/>
      </w:pPr>
    </w:lvl>
    <w:lvl w:ilvl="7" w:tplc="0C090019" w:tentative="1">
      <w:start w:val="1"/>
      <w:numFmt w:val="lowerLetter"/>
      <w:lvlText w:val="%8."/>
      <w:lvlJc w:val="left"/>
      <w:pPr>
        <w:ind w:left="8235" w:hanging="360"/>
      </w:pPr>
    </w:lvl>
    <w:lvl w:ilvl="8" w:tplc="0C09001B" w:tentative="1">
      <w:start w:val="1"/>
      <w:numFmt w:val="lowerRoman"/>
      <w:lvlText w:val="%9."/>
      <w:lvlJc w:val="right"/>
      <w:pPr>
        <w:ind w:left="8955" w:hanging="180"/>
      </w:pPr>
    </w:lvl>
  </w:abstractNum>
  <w:abstractNum w:abstractNumId="1" w15:restartNumberingAfterBreak="0">
    <w:nsid w:val="043C3140"/>
    <w:multiLevelType w:val="hybridMultilevel"/>
    <w:tmpl w:val="178E1254"/>
    <w:lvl w:ilvl="0" w:tplc="4BC06DF0">
      <w:start w:val="1"/>
      <w:numFmt w:val="decimal"/>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2" w15:restartNumberingAfterBreak="0">
    <w:nsid w:val="06B455BC"/>
    <w:multiLevelType w:val="hybridMultilevel"/>
    <w:tmpl w:val="10944208"/>
    <w:lvl w:ilvl="0" w:tplc="0548F4F6">
      <w:start w:val="1"/>
      <w:numFmt w:val="decimal"/>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3" w15:restartNumberingAfterBreak="0">
    <w:nsid w:val="0829334F"/>
    <w:multiLevelType w:val="hybridMultilevel"/>
    <w:tmpl w:val="BB068B6C"/>
    <w:lvl w:ilvl="0" w:tplc="3A3EAF90">
      <w:start w:val="1"/>
      <w:numFmt w:val="decimal"/>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4" w15:restartNumberingAfterBreak="0">
    <w:nsid w:val="0ABB690D"/>
    <w:multiLevelType w:val="hybridMultilevel"/>
    <w:tmpl w:val="E444AAE2"/>
    <w:lvl w:ilvl="0" w:tplc="C0621188">
      <w:start w:val="1"/>
      <w:numFmt w:val="decimal"/>
      <w:lvlText w:val="%1."/>
      <w:lvlJc w:val="left"/>
      <w:pPr>
        <w:ind w:left="3195" w:hanging="360"/>
      </w:pPr>
      <w:rPr>
        <w:rFonts w:hint="default"/>
      </w:rPr>
    </w:lvl>
    <w:lvl w:ilvl="1" w:tplc="0C090019" w:tentative="1">
      <w:start w:val="1"/>
      <w:numFmt w:val="lowerLetter"/>
      <w:lvlText w:val="%2."/>
      <w:lvlJc w:val="left"/>
      <w:pPr>
        <w:ind w:left="3915" w:hanging="360"/>
      </w:pPr>
    </w:lvl>
    <w:lvl w:ilvl="2" w:tplc="0C09001B" w:tentative="1">
      <w:start w:val="1"/>
      <w:numFmt w:val="lowerRoman"/>
      <w:lvlText w:val="%3."/>
      <w:lvlJc w:val="right"/>
      <w:pPr>
        <w:ind w:left="4635" w:hanging="180"/>
      </w:pPr>
    </w:lvl>
    <w:lvl w:ilvl="3" w:tplc="0C09000F" w:tentative="1">
      <w:start w:val="1"/>
      <w:numFmt w:val="decimal"/>
      <w:lvlText w:val="%4."/>
      <w:lvlJc w:val="left"/>
      <w:pPr>
        <w:ind w:left="5355" w:hanging="360"/>
      </w:pPr>
    </w:lvl>
    <w:lvl w:ilvl="4" w:tplc="0C090019" w:tentative="1">
      <w:start w:val="1"/>
      <w:numFmt w:val="lowerLetter"/>
      <w:lvlText w:val="%5."/>
      <w:lvlJc w:val="left"/>
      <w:pPr>
        <w:ind w:left="6075" w:hanging="360"/>
      </w:pPr>
    </w:lvl>
    <w:lvl w:ilvl="5" w:tplc="0C09001B" w:tentative="1">
      <w:start w:val="1"/>
      <w:numFmt w:val="lowerRoman"/>
      <w:lvlText w:val="%6."/>
      <w:lvlJc w:val="right"/>
      <w:pPr>
        <w:ind w:left="6795" w:hanging="180"/>
      </w:pPr>
    </w:lvl>
    <w:lvl w:ilvl="6" w:tplc="0C09000F" w:tentative="1">
      <w:start w:val="1"/>
      <w:numFmt w:val="decimal"/>
      <w:lvlText w:val="%7."/>
      <w:lvlJc w:val="left"/>
      <w:pPr>
        <w:ind w:left="7515" w:hanging="360"/>
      </w:pPr>
    </w:lvl>
    <w:lvl w:ilvl="7" w:tplc="0C090019" w:tentative="1">
      <w:start w:val="1"/>
      <w:numFmt w:val="lowerLetter"/>
      <w:lvlText w:val="%8."/>
      <w:lvlJc w:val="left"/>
      <w:pPr>
        <w:ind w:left="8235" w:hanging="360"/>
      </w:pPr>
    </w:lvl>
    <w:lvl w:ilvl="8" w:tplc="0C09001B" w:tentative="1">
      <w:start w:val="1"/>
      <w:numFmt w:val="lowerRoman"/>
      <w:lvlText w:val="%9."/>
      <w:lvlJc w:val="right"/>
      <w:pPr>
        <w:ind w:left="8955" w:hanging="180"/>
      </w:pPr>
    </w:lvl>
  </w:abstractNum>
  <w:abstractNum w:abstractNumId="5" w15:restartNumberingAfterBreak="0">
    <w:nsid w:val="0C541B12"/>
    <w:multiLevelType w:val="hybridMultilevel"/>
    <w:tmpl w:val="8026A574"/>
    <w:lvl w:ilvl="0" w:tplc="356E4696">
      <w:start w:val="1"/>
      <w:numFmt w:val="decimal"/>
      <w:lvlText w:val="%1."/>
      <w:lvlJc w:val="left"/>
      <w:pPr>
        <w:ind w:left="3195" w:hanging="360"/>
      </w:pPr>
      <w:rPr>
        <w:rFonts w:hint="default"/>
      </w:rPr>
    </w:lvl>
    <w:lvl w:ilvl="1" w:tplc="0C090019" w:tentative="1">
      <w:start w:val="1"/>
      <w:numFmt w:val="lowerLetter"/>
      <w:lvlText w:val="%2."/>
      <w:lvlJc w:val="left"/>
      <w:pPr>
        <w:ind w:left="3915" w:hanging="360"/>
      </w:pPr>
    </w:lvl>
    <w:lvl w:ilvl="2" w:tplc="0C09001B" w:tentative="1">
      <w:start w:val="1"/>
      <w:numFmt w:val="lowerRoman"/>
      <w:lvlText w:val="%3."/>
      <w:lvlJc w:val="right"/>
      <w:pPr>
        <w:ind w:left="4635" w:hanging="180"/>
      </w:pPr>
    </w:lvl>
    <w:lvl w:ilvl="3" w:tplc="0C09000F" w:tentative="1">
      <w:start w:val="1"/>
      <w:numFmt w:val="decimal"/>
      <w:lvlText w:val="%4."/>
      <w:lvlJc w:val="left"/>
      <w:pPr>
        <w:ind w:left="5355" w:hanging="360"/>
      </w:pPr>
    </w:lvl>
    <w:lvl w:ilvl="4" w:tplc="0C090019" w:tentative="1">
      <w:start w:val="1"/>
      <w:numFmt w:val="lowerLetter"/>
      <w:lvlText w:val="%5."/>
      <w:lvlJc w:val="left"/>
      <w:pPr>
        <w:ind w:left="6075" w:hanging="360"/>
      </w:pPr>
    </w:lvl>
    <w:lvl w:ilvl="5" w:tplc="0C09001B" w:tentative="1">
      <w:start w:val="1"/>
      <w:numFmt w:val="lowerRoman"/>
      <w:lvlText w:val="%6."/>
      <w:lvlJc w:val="right"/>
      <w:pPr>
        <w:ind w:left="6795" w:hanging="180"/>
      </w:pPr>
    </w:lvl>
    <w:lvl w:ilvl="6" w:tplc="0C09000F" w:tentative="1">
      <w:start w:val="1"/>
      <w:numFmt w:val="decimal"/>
      <w:lvlText w:val="%7."/>
      <w:lvlJc w:val="left"/>
      <w:pPr>
        <w:ind w:left="7515" w:hanging="360"/>
      </w:pPr>
    </w:lvl>
    <w:lvl w:ilvl="7" w:tplc="0C090019" w:tentative="1">
      <w:start w:val="1"/>
      <w:numFmt w:val="lowerLetter"/>
      <w:lvlText w:val="%8."/>
      <w:lvlJc w:val="left"/>
      <w:pPr>
        <w:ind w:left="8235" w:hanging="360"/>
      </w:pPr>
    </w:lvl>
    <w:lvl w:ilvl="8" w:tplc="0C09001B" w:tentative="1">
      <w:start w:val="1"/>
      <w:numFmt w:val="lowerRoman"/>
      <w:lvlText w:val="%9."/>
      <w:lvlJc w:val="right"/>
      <w:pPr>
        <w:ind w:left="8955" w:hanging="180"/>
      </w:pPr>
    </w:lvl>
  </w:abstractNum>
  <w:abstractNum w:abstractNumId="6" w15:restartNumberingAfterBreak="0">
    <w:nsid w:val="0EF33F4B"/>
    <w:multiLevelType w:val="hybridMultilevel"/>
    <w:tmpl w:val="E7FA1EB4"/>
    <w:lvl w:ilvl="0" w:tplc="F94C75E2">
      <w:start w:val="1"/>
      <w:numFmt w:val="decimal"/>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7" w15:restartNumberingAfterBreak="0">
    <w:nsid w:val="14ED0D5F"/>
    <w:multiLevelType w:val="hybridMultilevel"/>
    <w:tmpl w:val="7632FD86"/>
    <w:lvl w:ilvl="0" w:tplc="72CEBF40">
      <w:start w:val="1"/>
      <w:numFmt w:val="decimal"/>
      <w:lvlText w:val="%1."/>
      <w:lvlJc w:val="left"/>
      <w:pPr>
        <w:ind w:left="3240" w:hanging="360"/>
      </w:pPr>
      <w:rPr>
        <w:rFonts w:hint="default"/>
      </w:rPr>
    </w:lvl>
    <w:lvl w:ilvl="1" w:tplc="08090019" w:tentative="1">
      <w:start w:val="1"/>
      <w:numFmt w:val="lowerLetter"/>
      <w:lvlText w:val="%2."/>
      <w:lvlJc w:val="left"/>
      <w:pPr>
        <w:ind w:left="3960" w:hanging="360"/>
      </w:pPr>
    </w:lvl>
    <w:lvl w:ilvl="2" w:tplc="0809001B" w:tentative="1">
      <w:start w:val="1"/>
      <w:numFmt w:val="lowerRoman"/>
      <w:lvlText w:val="%3."/>
      <w:lvlJc w:val="right"/>
      <w:pPr>
        <w:ind w:left="4680" w:hanging="180"/>
      </w:pPr>
    </w:lvl>
    <w:lvl w:ilvl="3" w:tplc="0809000F" w:tentative="1">
      <w:start w:val="1"/>
      <w:numFmt w:val="decimal"/>
      <w:lvlText w:val="%4."/>
      <w:lvlJc w:val="left"/>
      <w:pPr>
        <w:ind w:left="5400" w:hanging="360"/>
      </w:pPr>
    </w:lvl>
    <w:lvl w:ilvl="4" w:tplc="08090019" w:tentative="1">
      <w:start w:val="1"/>
      <w:numFmt w:val="lowerLetter"/>
      <w:lvlText w:val="%5."/>
      <w:lvlJc w:val="left"/>
      <w:pPr>
        <w:ind w:left="6120" w:hanging="360"/>
      </w:pPr>
    </w:lvl>
    <w:lvl w:ilvl="5" w:tplc="0809001B" w:tentative="1">
      <w:start w:val="1"/>
      <w:numFmt w:val="lowerRoman"/>
      <w:lvlText w:val="%6."/>
      <w:lvlJc w:val="right"/>
      <w:pPr>
        <w:ind w:left="6840" w:hanging="180"/>
      </w:pPr>
    </w:lvl>
    <w:lvl w:ilvl="6" w:tplc="0809000F" w:tentative="1">
      <w:start w:val="1"/>
      <w:numFmt w:val="decimal"/>
      <w:lvlText w:val="%7."/>
      <w:lvlJc w:val="left"/>
      <w:pPr>
        <w:ind w:left="7560" w:hanging="360"/>
      </w:pPr>
    </w:lvl>
    <w:lvl w:ilvl="7" w:tplc="08090019" w:tentative="1">
      <w:start w:val="1"/>
      <w:numFmt w:val="lowerLetter"/>
      <w:lvlText w:val="%8."/>
      <w:lvlJc w:val="left"/>
      <w:pPr>
        <w:ind w:left="8280" w:hanging="360"/>
      </w:pPr>
    </w:lvl>
    <w:lvl w:ilvl="8" w:tplc="0809001B" w:tentative="1">
      <w:start w:val="1"/>
      <w:numFmt w:val="lowerRoman"/>
      <w:lvlText w:val="%9."/>
      <w:lvlJc w:val="right"/>
      <w:pPr>
        <w:ind w:left="9000" w:hanging="180"/>
      </w:pPr>
    </w:lvl>
  </w:abstractNum>
  <w:abstractNum w:abstractNumId="8" w15:restartNumberingAfterBreak="0">
    <w:nsid w:val="15952E09"/>
    <w:multiLevelType w:val="hybridMultilevel"/>
    <w:tmpl w:val="D3B8E18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63E72D8"/>
    <w:multiLevelType w:val="hybridMultilevel"/>
    <w:tmpl w:val="543C109E"/>
    <w:lvl w:ilvl="0" w:tplc="6E90F4A0">
      <w:start w:val="1"/>
      <w:numFmt w:val="lowerLetter"/>
      <w:lvlText w:val="(%1)"/>
      <w:lvlJc w:val="left"/>
      <w:pPr>
        <w:ind w:left="3270" w:hanging="39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0" w15:restartNumberingAfterBreak="0">
    <w:nsid w:val="18CC77B8"/>
    <w:multiLevelType w:val="hybridMultilevel"/>
    <w:tmpl w:val="291431E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1DD937A1"/>
    <w:multiLevelType w:val="hybridMultilevel"/>
    <w:tmpl w:val="A6245246"/>
    <w:lvl w:ilvl="0" w:tplc="589A85C6">
      <w:start w:val="1"/>
      <w:numFmt w:val="decimal"/>
      <w:lvlText w:val="%1."/>
      <w:lvlJc w:val="left"/>
      <w:pPr>
        <w:ind w:left="3240" w:hanging="360"/>
      </w:pPr>
      <w:rPr>
        <w:rFonts w:hint="default"/>
      </w:rPr>
    </w:lvl>
    <w:lvl w:ilvl="1" w:tplc="08090019" w:tentative="1">
      <w:start w:val="1"/>
      <w:numFmt w:val="lowerLetter"/>
      <w:lvlText w:val="%2."/>
      <w:lvlJc w:val="left"/>
      <w:pPr>
        <w:ind w:left="3960" w:hanging="360"/>
      </w:pPr>
    </w:lvl>
    <w:lvl w:ilvl="2" w:tplc="0809001B" w:tentative="1">
      <w:start w:val="1"/>
      <w:numFmt w:val="lowerRoman"/>
      <w:lvlText w:val="%3."/>
      <w:lvlJc w:val="right"/>
      <w:pPr>
        <w:ind w:left="4680" w:hanging="180"/>
      </w:pPr>
    </w:lvl>
    <w:lvl w:ilvl="3" w:tplc="0809000F" w:tentative="1">
      <w:start w:val="1"/>
      <w:numFmt w:val="decimal"/>
      <w:lvlText w:val="%4."/>
      <w:lvlJc w:val="left"/>
      <w:pPr>
        <w:ind w:left="5400" w:hanging="360"/>
      </w:pPr>
    </w:lvl>
    <w:lvl w:ilvl="4" w:tplc="08090019" w:tentative="1">
      <w:start w:val="1"/>
      <w:numFmt w:val="lowerLetter"/>
      <w:lvlText w:val="%5."/>
      <w:lvlJc w:val="left"/>
      <w:pPr>
        <w:ind w:left="6120" w:hanging="360"/>
      </w:pPr>
    </w:lvl>
    <w:lvl w:ilvl="5" w:tplc="0809001B" w:tentative="1">
      <w:start w:val="1"/>
      <w:numFmt w:val="lowerRoman"/>
      <w:lvlText w:val="%6."/>
      <w:lvlJc w:val="right"/>
      <w:pPr>
        <w:ind w:left="6840" w:hanging="180"/>
      </w:pPr>
    </w:lvl>
    <w:lvl w:ilvl="6" w:tplc="0809000F" w:tentative="1">
      <w:start w:val="1"/>
      <w:numFmt w:val="decimal"/>
      <w:lvlText w:val="%7."/>
      <w:lvlJc w:val="left"/>
      <w:pPr>
        <w:ind w:left="7560" w:hanging="360"/>
      </w:pPr>
    </w:lvl>
    <w:lvl w:ilvl="7" w:tplc="08090019" w:tentative="1">
      <w:start w:val="1"/>
      <w:numFmt w:val="lowerLetter"/>
      <w:lvlText w:val="%8."/>
      <w:lvlJc w:val="left"/>
      <w:pPr>
        <w:ind w:left="8280" w:hanging="360"/>
      </w:pPr>
    </w:lvl>
    <w:lvl w:ilvl="8" w:tplc="0809001B" w:tentative="1">
      <w:start w:val="1"/>
      <w:numFmt w:val="lowerRoman"/>
      <w:lvlText w:val="%9."/>
      <w:lvlJc w:val="right"/>
      <w:pPr>
        <w:ind w:left="9000" w:hanging="180"/>
      </w:pPr>
    </w:lvl>
  </w:abstractNum>
  <w:abstractNum w:abstractNumId="12" w15:restartNumberingAfterBreak="0">
    <w:nsid w:val="1FDB4A03"/>
    <w:multiLevelType w:val="hybridMultilevel"/>
    <w:tmpl w:val="0B401AD4"/>
    <w:lvl w:ilvl="0" w:tplc="921CEAA2">
      <w:start w:val="1"/>
      <w:numFmt w:val="decimal"/>
      <w:lvlText w:val="%1."/>
      <w:lvlJc w:val="left"/>
      <w:pPr>
        <w:ind w:left="3240" w:hanging="360"/>
      </w:pPr>
      <w:rPr>
        <w:rFonts w:hint="default"/>
      </w:rPr>
    </w:lvl>
    <w:lvl w:ilvl="1" w:tplc="08090019" w:tentative="1">
      <w:start w:val="1"/>
      <w:numFmt w:val="lowerLetter"/>
      <w:lvlText w:val="%2."/>
      <w:lvlJc w:val="left"/>
      <w:pPr>
        <w:ind w:left="3960" w:hanging="360"/>
      </w:pPr>
    </w:lvl>
    <w:lvl w:ilvl="2" w:tplc="0809001B" w:tentative="1">
      <w:start w:val="1"/>
      <w:numFmt w:val="lowerRoman"/>
      <w:lvlText w:val="%3."/>
      <w:lvlJc w:val="right"/>
      <w:pPr>
        <w:ind w:left="4680" w:hanging="180"/>
      </w:pPr>
    </w:lvl>
    <w:lvl w:ilvl="3" w:tplc="0809000F" w:tentative="1">
      <w:start w:val="1"/>
      <w:numFmt w:val="decimal"/>
      <w:lvlText w:val="%4."/>
      <w:lvlJc w:val="left"/>
      <w:pPr>
        <w:ind w:left="5400" w:hanging="360"/>
      </w:pPr>
    </w:lvl>
    <w:lvl w:ilvl="4" w:tplc="08090019" w:tentative="1">
      <w:start w:val="1"/>
      <w:numFmt w:val="lowerLetter"/>
      <w:lvlText w:val="%5."/>
      <w:lvlJc w:val="left"/>
      <w:pPr>
        <w:ind w:left="6120" w:hanging="360"/>
      </w:pPr>
    </w:lvl>
    <w:lvl w:ilvl="5" w:tplc="0809001B" w:tentative="1">
      <w:start w:val="1"/>
      <w:numFmt w:val="lowerRoman"/>
      <w:lvlText w:val="%6."/>
      <w:lvlJc w:val="right"/>
      <w:pPr>
        <w:ind w:left="6840" w:hanging="180"/>
      </w:pPr>
    </w:lvl>
    <w:lvl w:ilvl="6" w:tplc="0809000F" w:tentative="1">
      <w:start w:val="1"/>
      <w:numFmt w:val="decimal"/>
      <w:lvlText w:val="%7."/>
      <w:lvlJc w:val="left"/>
      <w:pPr>
        <w:ind w:left="7560" w:hanging="360"/>
      </w:pPr>
    </w:lvl>
    <w:lvl w:ilvl="7" w:tplc="08090019" w:tentative="1">
      <w:start w:val="1"/>
      <w:numFmt w:val="lowerLetter"/>
      <w:lvlText w:val="%8."/>
      <w:lvlJc w:val="left"/>
      <w:pPr>
        <w:ind w:left="8280" w:hanging="360"/>
      </w:pPr>
    </w:lvl>
    <w:lvl w:ilvl="8" w:tplc="0809001B" w:tentative="1">
      <w:start w:val="1"/>
      <w:numFmt w:val="lowerRoman"/>
      <w:lvlText w:val="%9."/>
      <w:lvlJc w:val="right"/>
      <w:pPr>
        <w:ind w:left="9000" w:hanging="180"/>
      </w:pPr>
    </w:lvl>
  </w:abstractNum>
  <w:abstractNum w:abstractNumId="13" w15:restartNumberingAfterBreak="0">
    <w:nsid w:val="277F714D"/>
    <w:multiLevelType w:val="hybridMultilevel"/>
    <w:tmpl w:val="1492AD34"/>
    <w:lvl w:ilvl="0" w:tplc="909E776E">
      <w:start w:val="1"/>
      <w:numFmt w:val="decimal"/>
      <w:lvlText w:val="%1."/>
      <w:lvlJc w:val="left"/>
      <w:pPr>
        <w:ind w:left="3195" w:hanging="360"/>
      </w:pPr>
      <w:rPr>
        <w:rFonts w:hint="default"/>
      </w:rPr>
    </w:lvl>
    <w:lvl w:ilvl="1" w:tplc="0C090019" w:tentative="1">
      <w:start w:val="1"/>
      <w:numFmt w:val="lowerLetter"/>
      <w:lvlText w:val="%2."/>
      <w:lvlJc w:val="left"/>
      <w:pPr>
        <w:ind w:left="3915" w:hanging="360"/>
      </w:pPr>
    </w:lvl>
    <w:lvl w:ilvl="2" w:tplc="0C09001B" w:tentative="1">
      <w:start w:val="1"/>
      <w:numFmt w:val="lowerRoman"/>
      <w:lvlText w:val="%3."/>
      <w:lvlJc w:val="right"/>
      <w:pPr>
        <w:ind w:left="4635" w:hanging="180"/>
      </w:pPr>
    </w:lvl>
    <w:lvl w:ilvl="3" w:tplc="0C09000F" w:tentative="1">
      <w:start w:val="1"/>
      <w:numFmt w:val="decimal"/>
      <w:lvlText w:val="%4."/>
      <w:lvlJc w:val="left"/>
      <w:pPr>
        <w:ind w:left="5355" w:hanging="360"/>
      </w:pPr>
    </w:lvl>
    <w:lvl w:ilvl="4" w:tplc="0C090019" w:tentative="1">
      <w:start w:val="1"/>
      <w:numFmt w:val="lowerLetter"/>
      <w:lvlText w:val="%5."/>
      <w:lvlJc w:val="left"/>
      <w:pPr>
        <w:ind w:left="6075" w:hanging="360"/>
      </w:pPr>
    </w:lvl>
    <w:lvl w:ilvl="5" w:tplc="0C09001B" w:tentative="1">
      <w:start w:val="1"/>
      <w:numFmt w:val="lowerRoman"/>
      <w:lvlText w:val="%6."/>
      <w:lvlJc w:val="right"/>
      <w:pPr>
        <w:ind w:left="6795" w:hanging="180"/>
      </w:pPr>
    </w:lvl>
    <w:lvl w:ilvl="6" w:tplc="0C09000F" w:tentative="1">
      <w:start w:val="1"/>
      <w:numFmt w:val="decimal"/>
      <w:lvlText w:val="%7."/>
      <w:lvlJc w:val="left"/>
      <w:pPr>
        <w:ind w:left="7515" w:hanging="360"/>
      </w:pPr>
    </w:lvl>
    <w:lvl w:ilvl="7" w:tplc="0C090019" w:tentative="1">
      <w:start w:val="1"/>
      <w:numFmt w:val="lowerLetter"/>
      <w:lvlText w:val="%8."/>
      <w:lvlJc w:val="left"/>
      <w:pPr>
        <w:ind w:left="8235" w:hanging="360"/>
      </w:pPr>
    </w:lvl>
    <w:lvl w:ilvl="8" w:tplc="0C09001B" w:tentative="1">
      <w:start w:val="1"/>
      <w:numFmt w:val="lowerRoman"/>
      <w:lvlText w:val="%9."/>
      <w:lvlJc w:val="right"/>
      <w:pPr>
        <w:ind w:left="8955" w:hanging="180"/>
      </w:pPr>
    </w:lvl>
  </w:abstractNum>
  <w:abstractNum w:abstractNumId="14" w15:restartNumberingAfterBreak="0">
    <w:nsid w:val="2E942C30"/>
    <w:multiLevelType w:val="hybridMultilevel"/>
    <w:tmpl w:val="1F125A94"/>
    <w:lvl w:ilvl="0" w:tplc="82CE974E">
      <w:start w:val="1"/>
      <w:numFmt w:val="decimal"/>
      <w:lvlText w:val="%1."/>
      <w:lvlJc w:val="left"/>
      <w:pPr>
        <w:ind w:left="3195" w:hanging="360"/>
      </w:pPr>
      <w:rPr>
        <w:rFonts w:hint="default"/>
      </w:rPr>
    </w:lvl>
    <w:lvl w:ilvl="1" w:tplc="0C090019" w:tentative="1">
      <w:start w:val="1"/>
      <w:numFmt w:val="lowerLetter"/>
      <w:lvlText w:val="%2."/>
      <w:lvlJc w:val="left"/>
      <w:pPr>
        <w:ind w:left="3915" w:hanging="360"/>
      </w:pPr>
    </w:lvl>
    <w:lvl w:ilvl="2" w:tplc="0C09001B" w:tentative="1">
      <w:start w:val="1"/>
      <w:numFmt w:val="lowerRoman"/>
      <w:lvlText w:val="%3."/>
      <w:lvlJc w:val="right"/>
      <w:pPr>
        <w:ind w:left="4635" w:hanging="180"/>
      </w:pPr>
    </w:lvl>
    <w:lvl w:ilvl="3" w:tplc="0C09000F" w:tentative="1">
      <w:start w:val="1"/>
      <w:numFmt w:val="decimal"/>
      <w:lvlText w:val="%4."/>
      <w:lvlJc w:val="left"/>
      <w:pPr>
        <w:ind w:left="5355" w:hanging="360"/>
      </w:pPr>
    </w:lvl>
    <w:lvl w:ilvl="4" w:tplc="0C090019" w:tentative="1">
      <w:start w:val="1"/>
      <w:numFmt w:val="lowerLetter"/>
      <w:lvlText w:val="%5."/>
      <w:lvlJc w:val="left"/>
      <w:pPr>
        <w:ind w:left="6075" w:hanging="360"/>
      </w:pPr>
    </w:lvl>
    <w:lvl w:ilvl="5" w:tplc="0C09001B" w:tentative="1">
      <w:start w:val="1"/>
      <w:numFmt w:val="lowerRoman"/>
      <w:lvlText w:val="%6."/>
      <w:lvlJc w:val="right"/>
      <w:pPr>
        <w:ind w:left="6795" w:hanging="180"/>
      </w:pPr>
    </w:lvl>
    <w:lvl w:ilvl="6" w:tplc="0C09000F" w:tentative="1">
      <w:start w:val="1"/>
      <w:numFmt w:val="decimal"/>
      <w:lvlText w:val="%7."/>
      <w:lvlJc w:val="left"/>
      <w:pPr>
        <w:ind w:left="7515" w:hanging="360"/>
      </w:pPr>
    </w:lvl>
    <w:lvl w:ilvl="7" w:tplc="0C090019" w:tentative="1">
      <w:start w:val="1"/>
      <w:numFmt w:val="lowerLetter"/>
      <w:lvlText w:val="%8."/>
      <w:lvlJc w:val="left"/>
      <w:pPr>
        <w:ind w:left="8235" w:hanging="360"/>
      </w:pPr>
    </w:lvl>
    <w:lvl w:ilvl="8" w:tplc="0C09001B" w:tentative="1">
      <w:start w:val="1"/>
      <w:numFmt w:val="lowerRoman"/>
      <w:lvlText w:val="%9."/>
      <w:lvlJc w:val="right"/>
      <w:pPr>
        <w:ind w:left="8955" w:hanging="180"/>
      </w:pPr>
    </w:lvl>
  </w:abstractNum>
  <w:abstractNum w:abstractNumId="15" w15:restartNumberingAfterBreak="0">
    <w:nsid w:val="2EA4017C"/>
    <w:multiLevelType w:val="hybridMultilevel"/>
    <w:tmpl w:val="4E9E8178"/>
    <w:lvl w:ilvl="0" w:tplc="8D5ED5D0">
      <w:start w:val="1"/>
      <w:numFmt w:val="decimal"/>
      <w:lvlText w:val="%1."/>
      <w:lvlJc w:val="left"/>
      <w:pPr>
        <w:ind w:left="3240" w:hanging="360"/>
      </w:pPr>
      <w:rPr>
        <w:rFonts w:hint="default"/>
      </w:rPr>
    </w:lvl>
    <w:lvl w:ilvl="1" w:tplc="08090019" w:tentative="1">
      <w:start w:val="1"/>
      <w:numFmt w:val="lowerLetter"/>
      <w:lvlText w:val="%2."/>
      <w:lvlJc w:val="left"/>
      <w:pPr>
        <w:ind w:left="3960" w:hanging="360"/>
      </w:pPr>
    </w:lvl>
    <w:lvl w:ilvl="2" w:tplc="0809001B" w:tentative="1">
      <w:start w:val="1"/>
      <w:numFmt w:val="lowerRoman"/>
      <w:lvlText w:val="%3."/>
      <w:lvlJc w:val="right"/>
      <w:pPr>
        <w:ind w:left="4680" w:hanging="180"/>
      </w:pPr>
    </w:lvl>
    <w:lvl w:ilvl="3" w:tplc="0809000F" w:tentative="1">
      <w:start w:val="1"/>
      <w:numFmt w:val="decimal"/>
      <w:lvlText w:val="%4."/>
      <w:lvlJc w:val="left"/>
      <w:pPr>
        <w:ind w:left="5400" w:hanging="360"/>
      </w:pPr>
    </w:lvl>
    <w:lvl w:ilvl="4" w:tplc="08090019" w:tentative="1">
      <w:start w:val="1"/>
      <w:numFmt w:val="lowerLetter"/>
      <w:lvlText w:val="%5."/>
      <w:lvlJc w:val="left"/>
      <w:pPr>
        <w:ind w:left="6120" w:hanging="360"/>
      </w:pPr>
    </w:lvl>
    <w:lvl w:ilvl="5" w:tplc="0809001B" w:tentative="1">
      <w:start w:val="1"/>
      <w:numFmt w:val="lowerRoman"/>
      <w:lvlText w:val="%6."/>
      <w:lvlJc w:val="right"/>
      <w:pPr>
        <w:ind w:left="6840" w:hanging="180"/>
      </w:pPr>
    </w:lvl>
    <w:lvl w:ilvl="6" w:tplc="0809000F" w:tentative="1">
      <w:start w:val="1"/>
      <w:numFmt w:val="decimal"/>
      <w:lvlText w:val="%7."/>
      <w:lvlJc w:val="left"/>
      <w:pPr>
        <w:ind w:left="7560" w:hanging="360"/>
      </w:pPr>
    </w:lvl>
    <w:lvl w:ilvl="7" w:tplc="08090019" w:tentative="1">
      <w:start w:val="1"/>
      <w:numFmt w:val="lowerLetter"/>
      <w:lvlText w:val="%8."/>
      <w:lvlJc w:val="left"/>
      <w:pPr>
        <w:ind w:left="8280" w:hanging="360"/>
      </w:pPr>
    </w:lvl>
    <w:lvl w:ilvl="8" w:tplc="0809001B" w:tentative="1">
      <w:start w:val="1"/>
      <w:numFmt w:val="lowerRoman"/>
      <w:lvlText w:val="%9."/>
      <w:lvlJc w:val="right"/>
      <w:pPr>
        <w:ind w:left="9000" w:hanging="180"/>
      </w:pPr>
    </w:lvl>
  </w:abstractNum>
  <w:abstractNum w:abstractNumId="16" w15:restartNumberingAfterBreak="0">
    <w:nsid w:val="308D3DBF"/>
    <w:multiLevelType w:val="hybridMultilevel"/>
    <w:tmpl w:val="42CE3F9E"/>
    <w:lvl w:ilvl="0" w:tplc="AB58DD60">
      <w:start w:val="1"/>
      <w:numFmt w:val="decimal"/>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7" w15:restartNumberingAfterBreak="0">
    <w:nsid w:val="34776BEA"/>
    <w:multiLevelType w:val="hybridMultilevel"/>
    <w:tmpl w:val="9B2C7BD2"/>
    <w:lvl w:ilvl="0" w:tplc="0C090001">
      <w:start w:val="1"/>
      <w:numFmt w:val="bullet"/>
      <w:lvlText w:val=""/>
      <w:lvlJc w:val="left"/>
      <w:pPr>
        <w:tabs>
          <w:tab w:val="num" w:pos="1353"/>
        </w:tabs>
        <w:ind w:left="1353" w:hanging="360"/>
      </w:pPr>
      <w:rPr>
        <w:rFonts w:ascii="Symbol" w:hAnsi="Symbol" w:hint="default"/>
      </w:rPr>
    </w:lvl>
    <w:lvl w:ilvl="1" w:tplc="04090019">
      <w:start w:val="1"/>
      <w:numFmt w:val="lowerLetter"/>
      <w:lvlText w:val="%2."/>
      <w:lvlJc w:val="left"/>
      <w:pPr>
        <w:tabs>
          <w:tab w:val="num" w:pos="2073"/>
        </w:tabs>
        <w:ind w:left="2073" w:hanging="360"/>
      </w:pPr>
    </w:lvl>
    <w:lvl w:ilvl="2" w:tplc="0409001B">
      <w:start w:val="1"/>
      <w:numFmt w:val="lowerRoman"/>
      <w:lvlText w:val="%3."/>
      <w:lvlJc w:val="right"/>
      <w:pPr>
        <w:tabs>
          <w:tab w:val="num" w:pos="2793"/>
        </w:tabs>
        <w:ind w:left="2793" w:hanging="180"/>
      </w:pPr>
    </w:lvl>
    <w:lvl w:ilvl="3" w:tplc="0409000F" w:tentative="1">
      <w:start w:val="1"/>
      <w:numFmt w:val="decimal"/>
      <w:lvlText w:val="%4."/>
      <w:lvlJc w:val="left"/>
      <w:pPr>
        <w:tabs>
          <w:tab w:val="num" w:pos="3513"/>
        </w:tabs>
        <w:ind w:left="3513" w:hanging="360"/>
      </w:pPr>
    </w:lvl>
    <w:lvl w:ilvl="4" w:tplc="04090019" w:tentative="1">
      <w:start w:val="1"/>
      <w:numFmt w:val="lowerLetter"/>
      <w:lvlText w:val="%5."/>
      <w:lvlJc w:val="left"/>
      <w:pPr>
        <w:tabs>
          <w:tab w:val="num" w:pos="4233"/>
        </w:tabs>
        <w:ind w:left="4233" w:hanging="360"/>
      </w:pPr>
    </w:lvl>
    <w:lvl w:ilvl="5" w:tplc="0409001B" w:tentative="1">
      <w:start w:val="1"/>
      <w:numFmt w:val="lowerRoman"/>
      <w:lvlText w:val="%6."/>
      <w:lvlJc w:val="right"/>
      <w:pPr>
        <w:tabs>
          <w:tab w:val="num" w:pos="4953"/>
        </w:tabs>
        <w:ind w:left="4953" w:hanging="180"/>
      </w:pPr>
    </w:lvl>
    <w:lvl w:ilvl="6" w:tplc="0409000F" w:tentative="1">
      <w:start w:val="1"/>
      <w:numFmt w:val="decimal"/>
      <w:lvlText w:val="%7."/>
      <w:lvlJc w:val="left"/>
      <w:pPr>
        <w:tabs>
          <w:tab w:val="num" w:pos="5673"/>
        </w:tabs>
        <w:ind w:left="5673" w:hanging="360"/>
      </w:pPr>
    </w:lvl>
    <w:lvl w:ilvl="7" w:tplc="04090019" w:tentative="1">
      <w:start w:val="1"/>
      <w:numFmt w:val="lowerLetter"/>
      <w:lvlText w:val="%8."/>
      <w:lvlJc w:val="left"/>
      <w:pPr>
        <w:tabs>
          <w:tab w:val="num" w:pos="6393"/>
        </w:tabs>
        <w:ind w:left="6393" w:hanging="360"/>
      </w:pPr>
    </w:lvl>
    <w:lvl w:ilvl="8" w:tplc="0409001B" w:tentative="1">
      <w:start w:val="1"/>
      <w:numFmt w:val="lowerRoman"/>
      <w:lvlText w:val="%9."/>
      <w:lvlJc w:val="right"/>
      <w:pPr>
        <w:tabs>
          <w:tab w:val="num" w:pos="7113"/>
        </w:tabs>
        <w:ind w:left="7113" w:hanging="180"/>
      </w:pPr>
    </w:lvl>
  </w:abstractNum>
  <w:abstractNum w:abstractNumId="18" w15:restartNumberingAfterBreak="0">
    <w:nsid w:val="354C74D1"/>
    <w:multiLevelType w:val="hybridMultilevel"/>
    <w:tmpl w:val="E946D4E8"/>
    <w:lvl w:ilvl="0" w:tplc="81BECF44">
      <w:start w:val="1"/>
      <w:numFmt w:val="decimal"/>
      <w:lvlText w:val="%1."/>
      <w:lvlJc w:val="left"/>
      <w:pPr>
        <w:ind w:left="3195" w:hanging="360"/>
      </w:pPr>
      <w:rPr>
        <w:rFonts w:hint="default"/>
      </w:rPr>
    </w:lvl>
    <w:lvl w:ilvl="1" w:tplc="0C090019" w:tentative="1">
      <w:start w:val="1"/>
      <w:numFmt w:val="lowerLetter"/>
      <w:lvlText w:val="%2."/>
      <w:lvlJc w:val="left"/>
      <w:pPr>
        <w:ind w:left="3915" w:hanging="360"/>
      </w:pPr>
    </w:lvl>
    <w:lvl w:ilvl="2" w:tplc="0C09001B" w:tentative="1">
      <w:start w:val="1"/>
      <w:numFmt w:val="lowerRoman"/>
      <w:lvlText w:val="%3."/>
      <w:lvlJc w:val="right"/>
      <w:pPr>
        <w:ind w:left="4635" w:hanging="180"/>
      </w:pPr>
    </w:lvl>
    <w:lvl w:ilvl="3" w:tplc="0C09000F" w:tentative="1">
      <w:start w:val="1"/>
      <w:numFmt w:val="decimal"/>
      <w:lvlText w:val="%4."/>
      <w:lvlJc w:val="left"/>
      <w:pPr>
        <w:ind w:left="5355" w:hanging="360"/>
      </w:pPr>
    </w:lvl>
    <w:lvl w:ilvl="4" w:tplc="0C090019" w:tentative="1">
      <w:start w:val="1"/>
      <w:numFmt w:val="lowerLetter"/>
      <w:lvlText w:val="%5."/>
      <w:lvlJc w:val="left"/>
      <w:pPr>
        <w:ind w:left="6075" w:hanging="360"/>
      </w:pPr>
    </w:lvl>
    <w:lvl w:ilvl="5" w:tplc="0C09001B" w:tentative="1">
      <w:start w:val="1"/>
      <w:numFmt w:val="lowerRoman"/>
      <w:lvlText w:val="%6."/>
      <w:lvlJc w:val="right"/>
      <w:pPr>
        <w:ind w:left="6795" w:hanging="180"/>
      </w:pPr>
    </w:lvl>
    <w:lvl w:ilvl="6" w:tplc="0C09000F" w:tentative="1">
      <w:start w:val="1"/>
      <w:numFmt w:val="decimal"/>
      <w:lvlText w:val="%7."/>
      <w:lvlJc w:val="left"/>
      <w:pPr>
        <w:ind w:left="7515" w:hanging="360"/>
      </w:pPr>
    </w:lvl>
    <w:lvl w:ilvl="7" w:tplc="0C090019" w:tentative="1">
      <w:start w:val="1"/>
      <w:numFmt w:val="lowerLetter"/>
      <w:lvlText w:val="%8."/>
      <w:lvlJc w:val="left"/>
      <w:pPr>
        <w:ind w:left="8235" w:hanging="360"/>
      </w:pPr>
    </w:lvl>
    <w:lvl w:ilvl="8" w:tplc="0C09001B" w:tentative="1">
      <w:start w:val="1"/>
      <w:numFmt w:val="lowerRoman"/>
      <w:lvlText w:val="%9."/>
      <w:lvlJc w:val="right"/>
      <w:pPr>
        <w:ind w:left="8955" w:hanging="180"/>
      </w:pPr>
    </w:lvl>
  </w:abstractNum>
  <w:abstractNum w:abstractNumId="19" w15:restartNumberingAfterBreak="0">
    <w:nsid w:val="363B215D"/>
    <w:multiLevelType w:val="hybridMultilevel"/>
    <w:tmpl w:val="1F44DF32"/>
    <w:lvl w:ilvl="0" w:tplc="E5D0FB30">
      <w:start w:val="1"/>
      <w:numFmt w:val="decimal"/>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20" w15:restartNumberingAfterBreak="0">
    <w:nsid w:val="406F2A2E"/>
    <w:multiLevelType w:val="hybridMultilevel"/>
    <w:tmpl w:val="000AD670"/>
    <w:lvl w:ilvl="0" w:tplc="8D52E516">
      <w:start w:val="1"/>
      <w:numFmt w:val="decimal"/>
      <w:lvlText w:val="%1."/>
      <w:lvlJc w:val="left"/>
      <w:pPr>
        <w:ind w:left="3195" w:hanging="360"/>
      </w:pPr>
      <w:rPr>
        <w:rFonts w:hint="default"/>
      </w:rPr>
    </w:lvl>
    <w:lvl w:ilvl="1" w:tplc="0C090019" w:tentative="1">
      <w:start w:val="1"/>
      <w:numFmt w:val="lowerLetter"/>
      <w:lvlText w:val="%2."/>
      <w:lvlJc w:val="left"/>
      <w:pPr>
        <w:ind w:left="3915" w:hanging="360"/>
      </w:pPr>
    </w:lvl>
    <w:lvl w:ilvl="2" w:tplc="0C09001B" w:tentative="1">
      <w:start w:val="1"/>
      <w:numFmt w:val="lowerRoman"/>
      <w:lvlText w:val="%3."/>
      <w:lvlJc w:val="right"/>
      <w:pPr>
        <w:ind w:left="4635" w:hanging="180"/>
      </w:pPr>
    </w:lvl>
    <w:lvl w:ilvl="3" w:tplc="0C09000F" w:tentative="1">
      <w:start w:val="1"/>
      <w:numFmt w:val="decimal"/>
      <w:lvlText w:val="%4."/>
      <w:lvlJc w:val="left"/>
      <w:pPr>
        <w:ind w:left="5355" w:hanging="360"/>
      </w:pPr>
    </w:lvl>
    <w:lvl w:ilvl="4" w:tplc="0C090019" w:tentative="1">
      <w:start w:val="1"/>
      <w:numFmt w:val="lowerLetter"/>
      <w:lvlText w:val="%5."/>
      <w:lvlJc w:val="left"/>
      <w:pPr>
        <w:ind w:left="6075" w:hanging="360"/>
      </w:pPr>
    </w:lvl>
    <w:lvl w:ilvl="5" w:tplc="0C09001B" w:tentative="1">
      <w:start w:val="1"/>
      <w:numFmt w:val="lowerRoman"/>
      <w:lvlText w:val="%6."/>
      <w:lvlJc w:val="right"/>
      <w:pPr>
        <w:ind w:left="6795" w:hanging="180"/>
      </w:pPr>
    </w:lvl>
    <w:lvl w:ilvl="6" w:tplc="0C09000F" w:tentative="1">
      <w:start w:val="1"/>
      <w:numFmt w:val="decimal"/>
      <w:lvlText w:val="%7."/>
      <w:lvlJc w:val="left"/>
      <w:pPr>
        <w:ind w:left="7515" w:hanging="360"/>
      </w:pPr>
    </w:lvl>
    <w:lvl w:ilvl="7" w:tplc="0C090019" w:tentative="1">
      <w:start w:val="1"/>
      <w:numFmt w:val="lowerLetter"/>
      <w:lvlText w:val="%8."/>
      <w:lvlJc w:val="left"/>
      <w:pPr>
        <w:ind w:left="8235" w:hanging="360"/>
      </w:pPr>
    </w:lvl>
    <w:lvl w:ilvl="8" w:tplc="0C09001B" w:tentative="1">
      <w:start w:val="1"/>
      <w:numFmt w:val="lowerRoman"/>
      <w:lvlText w:val="%9."/>
      <w:lvlJc w:val="right"/>
      <w:pPr>
        <w:ind w:left="8955" w:hanging="180"/>
      </w:pPr>
    </w:lvl>
  </w:abstractNum>
  <w:abstractNum w:abstractNumId="21" w15:restartNumberingAfterBreak="0">
    <w:nsid w:val="4212681D"/>
    <w:multiLevelType w:val="hybridMultilevel"/>
    <w:tmpl w:val="D756ACE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47B52D3D"/>
    <w:multiLevelType w:val="hybridMultilevel"/>
    <w:tmpl w:val="0276DA96"/>
    <w:lvl w:ilvl="0" w:tplc="0914B436">
      <w:start w:val="1"/>
      <w:numFmt w:val="decimal"/>
      <w:lvlText w:val="%1."/>
      <w:lvlJc w:val="left"/>
      <w:pPr>
        <w:ind w:left="3195" w:hanging="360"/>
      </w:pPr>
      <w:rPr>
        <w:rFonts w:hint="default"/>
      </w:rPr>
    </w:lvl>
    <w:lvl w:ilvl="1" w:tplc="0C090019" w:tentative="1">
      <w:start w:val="1"/>
      <w:numFmt w:val="lowerLetter"/>
      <w:lvlText w:val="%2."/>
      <w:lvlJc w:val="left"/>
      <w:pPr>
        <w:ind w:left="3915" w:hanging="360"/>
      </w:pPr>
    </w:lvl>
    <w:lvl w:ilvl="2" w:tplc="0C09001B" w:tentative="1">
      <w:start w:val="1"/>
      <w:numFmt w:val="lowerRoman"/>
      <w:lvlText w:val="%3."/>
      <w:lvlJc w:val="right"/>
      <w:pPr>
        <w:ind w:left="4635" w:hanging="180"/>
      </w:pPr>
    </w:lvl>
    <w:lvl w:ilvl="3" w:tplc="0C09000F" w:tentative="1">
      <w:start w:val="1"/>
      <w:numFmt w:val="decimal"/>
      <w:lvlText w:val="%4."/>
      <w:lvlJc w:val="left"/>
      <w:pPr>
        <w:ind w:left="5355" w:hanging="360"/>
      </w:pPr>
    </w:lvl>
    <w:lvl w:ilvl="4" w:tplc="0C090019" w:tentative="1">
      <w:start w:val="1"/>
      <w:numFmt w:val="lowerLetter"/>
      <w:lvlText w:val="%5."/>
      <w:lvlJc w:val="left"/>
      <w:pPr>
        <w:ind w:left="6075" w:hanging="360"/>
      </w:pPr>
    </w:lvl>
    <w:lvl w:ilvl="5" w:tplc="0C09001B" w:tentative="1">
      <w:start w:val="1"/>
      <w:numFmt w:val="lowerRoman"/>
      <w:lvlText w:val="%6."/>
      <w:lvlJc w:val="right"/>
      <w:pPr>
        <w:ind w:left="6795" w:hanging="180"/>
      </w:pPr>
    </w:lvl>
    <w:lvl w:ilvl="6" w:tplc="0C09000F" w:tentative="1">
      <w:start w:val="1"/>
      <w:numFmt w:val="decimal"/>
      <w:lvlText w:val="%7."/>
      <w:lvlJc w:val="left"/>
      <w:pPr>
        <w:ind w:left="7515" w:hanging="360"/>
      </w:pPr>
    </w:lvl>
    <w:lvl w:ilvl="7" w:tplc="0C090019" w:tentative="1">
      <w:start w:val="1"/>
      <w:numFmt w:val="lowerLetter"/>
      <w:lvlText w:val="%8."/>
      <w:lvlJc w:val="left"/>
      <w:pPr>
        <w:ind w:left="8235" w:hanging="360"/>
      </w:pPr>
    </w:lvl>
    <w:lvl w:ilvl="8" w:tplc="0C09001B" w:tentative="1">
      <w:start w:val="1"/>
      <w:numFmt w:val="lowerRoman"/>
      <w:lvlText w:val="%9."/>
      <w:lvlJc w:val="right"/>
      <w:pPr>
        <w:ind w:left="8955" w:hanging="180"/>
      </w:pPr>
    </w:lvl>
  </w:abstractNum>
  <w:abstractNum w:abstractNumId="23" w15:restartNumberingAfterBreak="0">
    <w:nsid w:val="4DC11E65"/>
    <w:multiLevelType w:val="hybridMultilevel"/>
    <w:tmpl w:val="2690A7DC"/>
    <w:lvl w:ilvl="0" w:tplc="6E0C3ADA">
      <w:start w:val="1"/>
      <w:numFmt w:val="decimal"/>
      <w:lvlText w:val="%1."/>
      <w:lvlJc w:val="left"/>
      <w:pPr>
        <w:ind w:left="3195" w:hanging="360"/>
      </w:pPr>
      <w:rPr>
        <w:rFonts w:hint="default"/>
      </w:rPr>
    </w:lvl>
    <w:lvl w:ilvl="1" w:tplc="0C090019" w:tentative="1">
      <w:start w:val="1"/>
      <w:numFmt w:val="lowerLetter"/>
      <w:lvlText w:val="%2."/>
      <w:lvlJc w:val="left"/>
      <w:pPr>
        <w:ind w:left="3915" w:hanging="360"/>
      </w:pPr>
    </w:lvl>
    <w:lvl w:ilvl="2" w:tplc="0C09001B" w:tentative="1">
      <w:start w:val="1"/>
      <w:numFmt w:val="lowerRoman"/>
      <w:lvlText w:val="%3."/>
      <w:lvlJc w:val="right"/>
      <w:pPr>
        <w:ind w:left="4635" w:hanging="180"/>
      </w:pPr>
    </w:lvl>
    <w:lvl w:ilvl="3" w:tplc="0C09000F" w:tentative="1">
      <w:start w:val="1"/>
      <w:numFmt w:val="decimal"/>
      <w:lvlText w:val="%4."/>
      <w:lvlJc w:val="left"/>
      <w:pPr>
        <w:ind w:left="5355" w:hanging="360"/>
      </w:pPr>
    </w:lvl>
    <w:lvl w:ilvl="4" w:tplc="0C090019" w:tentative="1">
      <w:start w:val="1"/>
      <w:numFmt w:val="lowerLetter"/>
      <w:lvlText w:val="%5."/>
      <w:lvlJc w:val="left"/>
      <w:pPr>
        <w:ind w:left="6075" w:hanging="360"/>
      </w:pPr>
    </w:lvl>
    <w:lvl w:ilvl="5" w:tplc="0C09001B" w:tentative="1">
      <w:start w:val="1"/>
      <w:numFmt w:val="lowerRoman"/>
      <w:lvlText w:val="%6."/>
      <w:lvlJc w:val="right"/>
      <w:pPr>
        <w:ind w:left="6795" w:hanging="180"/>
      </w:pPr>
    </w:lvl>
    <w:lvl w:ilvl="6" w:tplc="0C09000F" w:tentative="1">
      <w:start w:val="1"/>
      <w:numFmt w:val="decimal"/>
      <w:lvlText w:val="%7."/>
      <w:lvlJc w:val="left"/>
      <w:pPr>
        <w:ind w:left="7515" w:hanging="360"/>
      </w:pPr>
    </w:lvl>
    <w:lvl w:ilvl="7" w:tplc="0C090019" w:tentative="1">
      <w:start w:val="1"/>
      <w:numFmt w:val="lowerLetter"/>
      <w:lvlText w:val="%8."/>
      <w:lvlJc w:val="left"/>
      <w:pPr>
        <w:ind w:left="8235" w:hanging="360"/>
      </w:pPr>
    </w:lvl>
    <w:lvl w:ilvl="8" w:tplc="0C09001B" w:tentative="1">
      <w:start w:val="1"/>
      <w:numFmt w:val="lowerRoman"/>
      <w:lvlText w:val="%9."/>
      <w:lvlJc w:val="right"/>
      <w:pPr>
        <w:ind w:left="8955" w:hanging="180"/>
      </w:pPr>
    </w:lvl>
  </w:abstractNum>
  <w:abstractNum w:abstractNumId="24" w15:restartNumberingAfterBreak="0">
    <w:nsid w:val="4DEE775A"/>
    <w:multiLevelType w:val="hybridMultilevel"/>
    <w:tmpl w:val="5FFEEED6"/>
    <w:lvl w:ilvl="0" w:tplc="183C3A2E">
      <w:start w:val="1"/>
      <w:numFmt w:val="decimal"/>
      <w:lvlText w:val="%1."/>
      <w:lvlJc w:val="left"/>
      <w:pPr>
        <w:ind w:left="3195" w:hanging="360"/>
      </w:pPr>
      <w:rPr>
        <w:rFonts w:hint="default"/>
      </w:rPr>
    </w:lvl>
    <w:lvl w:ilvl="1" w:tplc="0C090019" w:tentative="1">
      <w:start w:val="1"/>
      <w:numFmt w:val="lowerLetter"/>
      <w:lvlText w:val="%2."/>
      <w:lvlJc w:val="left"/>
      <w:pPr>
        <w:ind w:left="3915" w:hanging="360"/>
      </w:pPr>
    </w:lvl>
    <w:lvl w:ilvl="2" w:tplc="0C09001B" w:tentative="1">
      <w:start w:val="1"/>
      <w:numFmt w:val="lowerRoman"/>
      <w:lvlText w:val="%3."/>
      <w:lvlJc w:val="right"/>
      <w:pPr>
        <w:ind w:left="4635" w:hanging="180"/>
      </w:pPr>
    </w:lvl>
    <w:lvl w:ilvl="3" w:tplc="0C09000F" w:tentative="1">
      <w:start w:val="1"/>
      <w:numFmt w:val="decimal"/>
      <w:lvlText w:val="%4."/>
      <w:lvlJc w:val="left"/>
      <w:pPr>
        <w:ind w:left="5355" w:hanging="360"/>
      </w:pPr>
    </w:lvl>
    <w:lvl w:ilvl="4" w:tplc="0C090019" w:tentative="1">
      <w:start w:val="1"/>
      <w:numFmt w:val="lowerLetter"/>
      <w:lvlText w:val="%5."/>
      <w:lvlJc w:val="left"/>
      <w:pPr>
        <w:ind w:left="6075" w:hanging="360"/>
      </w:pPr>
    </w:lvl>
    <w:lvl w:ilvl="5" w:tplc="0C09001B" w:tentative="1">
      <w:start w:val="1"/>
      <w:numFmt w:val="lowerRoman"/>
      <w:lvlText w:val="%6."/>
      <w:lvlJc w:val="right"/>
      <w:pPr>
        <w:ind w:left="6795" w:hanging="180"/>
      </w:pPr>
    </w:lvl>
    <w:lvl w:ilvl="6" w:tplc="0C09000F" w:tentative="1">
      <w:start w:val="1"/>
      <w:numFmt w:val="decimal"/>
      <w:lvlText w:val="%7."/>
      <w:lvlJc w:val="left"/>
      <w:pPr>
        <w:ind w:left="7515" w:hanging="360"/>
      </w:pPr>
    </w:lvl>
    <w:lvl w:ilvl="7" w:tplc="0C090019" w:tentative="1">
      <w:start w:val="1"/>
      <w:numFmt w:val="lowerLetter"/>
      <w:lvlText w:val="%8."/>
      <w:lvlJc w:val="left"/>
      <w:pPr>
        <w:ind w:left="8235" w:hanging="360"/>
      </w:pPr>
    </w:lvl>
    <w:lvl w:ilvl="8" w:tplc="0C09001B" w:tentative="1">
      <w:start w:val="1"/>
      <w:numFmt w:val="lowerRoman"/>
      <w:lvlText w:val="%9."/>
      <w:lvlJc w:val="right"/>
      <w:pPr>
        <w:ind w:left="8955" w:hanging="180"/>
      </w:pPr>
    </w:lvl>
  </w:abstractNum>
  <w:abstractNum w:abstractNumId="25" w15:restartNumberingAfterBreak="0">
    <w:nsid w:val="506C755A"/>
    <w:multiLevelType w:val="hybridMultilevel"/>
    <w:tmpl w:val="6E926B94"/>
    <w:lvl w:ilvl="0" w:tplc="0F9E97A0">
      <w:start w:val="1"/>
      <w:numFmt w:val="decimal"/>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26" w15:restartNumberingAfterBreak="0">
    <w:nsid w:val="57AA62A7"/>
    <w:multiLevelType w:val="hybridMultilevel"/>
    <w:tmpl w:val="C9E4AD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80913F8"/>
    <w:multiLevelType w:val="hybridMultilevel"/>
    <w:tmpl w:val="B756FF7A"/>
    <w:lvl w:ilvl="0" w:tplc="B3FA0E9C">
      <w:start w:val="1"/>
      <w:numFmt w:val="decimal"/>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28" w15:restartNumberingAfterBreak="0">
    <w:nsid w:val="580D3FCC"/>
    <w:multiLevelType w:val="hybridMultilevel"/>
    <w:tmpl w:val="B0FA0FE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60BD03E8"/>
    <w:multiLevelType w:val="hybridMultilevel"/>
    <w:tmpl w:val="66BCCFD2"/>
    <w:lvl w:ilvl="0" w:tplc="388A86B0">
      <w:start w:val="1"/>
      <w:numFmt w:val="decimal"/>
      <w:lvlText w:val="%1."/>
      <w:lvlJc w:val="left"/>
      <w:pPr>
        <w:ind w:left="3240" w:hanging="360"/>
      </w:pPr>
      <w:rPr>
        <w:rFonts w:hint="default"/>
        <w:b w:val="0"/>
        <w:bCs w:val="0"/>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30" w15:restartNumberingAfterBreak="0">
    <w:nsid w:val="64AF6035"/>
    <w:multiLevelType w:val="hybridMultilevel"/>
    <w:tmpl w:val="3E8C074E"/>
    <w:lvl w:ilvl="0" w:tplc="5314920C">
      <w:start w:val="1"/>
      <w:numFmt w:val="decimal"/>
      <w:lvlText w:val="%1."/>
      <w:lvlJc w:val="left"/>
      <w:pPr>
        <w:ind w:left="3195" w:hanging="360"/>
      </w:pPr>
      <w:rPr>
        <w:rFonts w:hint="default"/>
      </w:rPr>
    </w:lvl>
    <w:lvl w:ilvl="1" w:tplc="0C090019" w:tentative="1">
      <w:start w:val="1"/>
      <w:numFmt w:val="lowerLetter"/>
      <w:lvlText w:val="%2."/>
      <w:lvlJc w:val="left"/>
      <w:pPr>
        <w:ind w:left="3915" w:hanging="360"/>
      </w:pPr>
    </w:lvl>
    <w:lvl w:ilvl="2" w:tplc="0C09001B" w:tentative="1">
      <w:start w:val="1"/>
      <w:numFmt w:val="lowerRoman"/>
      <w:lvlText w:val="%3."/>
      <w:lvlJc w:val="right"/>
      <w:pPr>
        <w:ind w:left="4635" w:hanging="180"/>
      </w:pPr>
    </w:lvl>
    <w:lvl w:ilvl="3" w:tplc="0C09000F" w:tentative="1">
      <w:start w:val="1"/>
      <w:numFmt w:val="decimal"/>
      <w:lvlText w:val="%4."/>
      <w:lvlJc w:val="left"/>
      <w:pPr>
        <w:ind w:left="5355" w:hanging="360"/>
      </w:pPr>
    </w:lvl>
    <w:lvl w:ilvl="4" w:tplc="0C090019" w:tentative="1">
      <w:start w:val="1"/>
      <w:numFmt w:val="lowerLetter"/>
      <w:lvlText w:val="%5."/>
      <w:lvlJc w:val="left"/>
      <w:pPr>
        <w:ind w:left="6075" w:hanging="360"/>
      </w:pPr>
    </w:lvl>
    <w:lvl w:ilvl="5" w:tplc="0C09001B" w:tentative="1">
      <w:start w:val="1"/>
      <w:numFmt w:val="lowerRoman"/>
      <w:lvlText w:val="%6."/>
      <w:lvlJc w:val="right"/>
      <w:pPr>
        <w:ind w:left="6795" w:hanging="180"/>
      </w:pPr>
    </w:lvl>
    <w:lvl w:ilvl="6" w:tplc="0C09000F" w:tentative="1">
      <w:start w:val="1"/>
      <w:numFmt w:val="decimal"/>
      <w:lvlText w:val="%7."/>
      <w:lvlJc w:val="left"/>
      <w:pPr>
        <w:ind w:left="7515" w:hanging="360"/>
      </w:pPr>
    </w:lvl>
    <w:lvl w:ilvl="7" w:tplc="0C090019" w:tentative="1">
      <w:start w:val="1"/>
      <w:numFmt w:val="lowerLetter"/>
      <w:lvlText w:val="%8."/>
      <w:lvlJc w:val="left"/>
      <w:pPr>
        <w:ind w:left="8235" w:hanging="360"/>
      </w:pPr>
    </w:lvl>
    <w:lvl w:ilvl="8" w:tplc="0C09001B" w:tentative="1">
      <w:start w:val="1"/>
      <w:numFmt w:val="lowerRoman"/>
      <w:lvlText w:val="%9."/>
      <w:lvlJc w:val="right"/>
      <w:pPr>
        <w:ind w:left="8955" w:hanging="180"/>
      </w:pPr>
    </w:lvl>
  </w:abstractNum>
  <w:abstractNum w:abstractNumId="31" w15:restartNumberingAfterBreak="0">
    <w:nsid w:val="669B243F"/>
    <w:multiLevelType w:val="hybridMultilevel"/>
    <w:tmpl w:val="F7B6B8E0"/>
    <w:lvl w:ilvl="0" w:tplc="68B09CEE">
      <w:start w:val="1"/>
      <w:numFmt w:val="decimal"/>
      <w:lvlText w:val="%1."/>
      <w:lvlJc w:val="left"/>
      <w:pPr>
        <w:ind w:left="3195" w:hanging="360"/>
      </w:pPr>
      <w:rPr>
        <w:rFonts w:hint="default"/>
      </w:rPr>
    </w:lvl>
    <w:lvl w:ilvl="1" w:tplc="0C090019" w:tentative="1">
      <w:start w:val="1"/>
      <w:numFmt w:val="lowerLetter"/>
      <w:lvlText w:val="%2."/>
      <w:lvlJc w:val="left"/>
      <w:pPr>
        <w:ind w:left="3915" w:hanging="360"/>
      </w:pPr>
    </w:lvl>
    <w:lvl w:ilvl="2" w:tplc="0C09001B" w:tentative="1">
      <w:start w:val="1"/>
      <w:numFmt w:val="lowerRoman"/>
      <w:lvlText w:val="%3."/>
      <w:lvlJc w:val="right"/>
      <w:pPr>
        <w:ind w:left="4635" w:hanging="180"/>
      </w:pPr>
    </w:lvl>
    <w:lvl w:ilvl="3" w:tplc="0C09000F" w:tentative="1">
      <w:start w:val="1"/>
      <w:numFmt w:val="decimal"/>
      <w:lvlText w:val="%4."/>
      <w:lvlJc w:val="left"/>
      <w:pPr>
        <w:ind w:left="5355" w:hanging="360"/>
      </w:pPr>
    </w:lvl>
    <w:lvl w:ilvl="4" w:tplc="0C090019" w:tentative="1">
      <w:start w:val="1"/>
      <w:numFmt w:val="lowerLetter"/>
      <w:lvlText w:val="%5."/>
      <w:lvlJc w:val="left"/>
      <w:pPr>
        <w:ind w:left="6075" w:hanging="360"/>
      </w:pPr>
    </w:lvl>
    <w:lvl w:ilvl="5" w:tplc="0C09001B" w:tentative="1">
      <w:start w:val="1"/>
      <w:numFmt w:val="lowerRoman"/>
      <w:lvlText w:val="%6."/>
      <w:lvlJc w:val="right"/>
      <w:pPr>
        <w:ind w:left="6795" w:hanging="180"/>
      </w:pPr>
    </w:lvl>
    <w:lvl w:ilvl="6" w:tplc="0C09000F" w:tentative="1">
      <w:start w:val="1"/>
      <w:numFmt w:val="decimal"/>
      <w:lvlText w:val="%7."/>
      <w:lvlJc w:val="left"/>
      <w:pPr>
        <w:ind w:left="7515" w:hanging="360"/>
      </w:pPr>
    </w:lvl>
    <w:lvl w:ilvl="7" w:tplc="0C090019" w:tentative="1">
      <w:start w:val="1"/>
      <w:numFmt w:val="lowerLetter"/>
      <w:lvlText w:val="%8."/>
      <w:lvlJc w:val="left"/>
      <w:pPr>
        <w:ind w:left="8235" w:hanging="360"/>
      </w:pPr>
    </w:lvl>
    <w:lvl w:ilvl="8" w:tplc="0C09001B" w:tentative="1">
      <w:start w:val="1"/>
      <w:numFmt w:val="lowerRoman"/>
      <w:lvlText w:val="%9."/>
      <w:lvlJc w:val="right"/>
      <w:pPr>
        <w:ind w:left="8955" w:hanging="180"/>
      </w:pPr>
    </w:lvl>
  </w:abstractNum>
  <w:abstractNum w:abstractNumId="32" w15:restartNumberingAfterBreak="0">
    <w:nsid w:val="6F8A589E"/>
    <w:multiLevelType w:val="hybridMultilevel"/>
    <w:tmpl w:val="60C4BA1C"/>
    <w:lvl w:ilvl="0" w:tplc="CECC143A">
      <w:start w:val="1"/>
      <w:numFmt w:val="decimal"/>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33" w15:restartNumberingAfterBreak="0">
    <w:nsid w:val="71F33F53"/>
    <w:multiLevelType w:val="hybridMultilevel"/>
    <w:tmpl w:val="96047FB6"/>
    <w:lvl w:ilvl="0" w:tplc="BB8C6246">
      <w:start w:val="1"/>
      <w:numFmt w:val="decimal"/>
      <w:lvlText w:val="%1."/>
      <w:lvlJc w:val="left"/>
      <w:pPr>
        <w:ind w:left="3195" w:hanging="360"/>
      </w:pPr>
      <w:rPr>
        <w:rFonts w:hint="default"/>
      </w:rPr>
    </w:lvl>
    <w:lvl w:ilvl="1" w:tplc="0C090019" w:tentative="1">
      <w:start w:val="1"/>
      <w:numFmt w:val="lowerLetter"/>
      <w:lvlText w:val="%2."/>
      <w:lvlJc w:val="left"/>
      <w:pPr>
        <w:ind w:left="3915" w:hanging="360"/>
      </w:pPr>
    </w:lvl>
    <w:lvl w:ilvl="2" w:tplc="0C09001B" w:tentative="1">
      <w:start w:val="1"/>
      <w:numFmt w:val="lowerRoman"/>
      <w:lvlText w:val="%3."/>
      <w:lvlJc w:val="right"/>
      <w:pPr>
        <w:ind w:left="4635" w:hanging="180"/>
      </w:pPr>
    </w:lvl>
    <w:lvl w:ilvl="3" w:tplc="0C09000F" w:tentative="1">
      <w:start w:val="1"/>
      <w:numFmt w:val="decimal"/>
      <w:lvlText w:val="%4."/>
      <w:lvlJc w:val="left"/>
      <w:pPr>
        <w:ind w:left="5355" w:hanging="360"/>
      </w:pPr>
    </w:lvl>
    <w:lvl w:ilvl="4" w:tplc="0C090019" w:tentative="1">
      <w:start w:val="1"/>
      <w:numFmt w:val="lowerLetter"/>
      <w:lvlText w:val="%5."/>
      <w:lvlJc w:val="left"/>
      <w:pPr>
        <w:ind w:left="6075" w:hanging="360"/>
      </w:pPr>
    </w:lvl>
    <w:lvl w:ilvl="5" w:tplc="0C09001B" w:tentative="1">
      <w:start w:val="1"/>
      <w:numFmt w:val="lowerRoman"/>
      <w:lvlText w:val="%6."/>
      <w:lvlJc w:val="right"/>
      <w:pPr>
        <w:ind w:left="6795" w:hanging="180"/>
      </w:pPr>
    </w:lvl>
    <w:lvl w:ilvl="6" w:tplc="0C09000F" w:tentative="1">
      <w:start w:val="1"/>
      <w:numFmt w:val="decimal"/>
      <w:lvlText w:val="%7."/>
      <w:lvlJc w:val="left"/>
      <w:pPr>
        <w:ind w:left="7515" w:hanging="360"/>
      </w:pPr>
    </w:lvl>
    <w:lvl w:ilvl="7" w:tplc="0C090019" w:tentative="1">
      <w:start w:val="1"/>
      <w:numFmt w:val="lowerLetter"/>
      <w:lvlText w:val="%8."/>
      <w:lvlJc w:val="left"/>
      <w:pPr>
        <w:ind w:left="8235" w:hanging="360"/>
      </w:pPr>
    </w:lvl>
    <w:lvl w:ilvl="8" w:tplc="0C09001B" w:tentative="1">
      <w:start w:val="1"/>
      <w:numFmt w:val="lowerRoman"/>
      <w:lvlText w:val="%9."/>
      <w:lvlJc w:val="right"/>
      <w:pPr>
        <w:ind w:left="8955" w:hanging="180"/>
      </w:pPr>
    </w:lvl>
  </w:abstractNum>
  <w:abstractNum w:abstractNumId="34" w15:restartNumberingAfterBreak="0">
    <w:nsid w:val="74D73B94"/>
    <w:multiLevelType w:val="hybridMultilevel"/>
    <w:tmpl w:val="5D68F928"/>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5" w15:restartNumberingAfterBreak="0">
    <w:nsid w:val="76FA3689"/>
    <w:multiLevelType w:val="hybridMultilevel"/>
    <w:tmpl w:val="4AD8CF48"/>
    <w:lvl w:ilvl="0" w:tplc="BF92E992">
      <w:start w:val="1"/>
      <w:numFmt w:val="decimal"/>
      <w:lvlText w:val="%1."/>
      <w:lvlJc w:val="left"/>
      <w:pPr>
        <w:ind w:left="3195" w:hanging="360"/>
      </w:pPr>
      <w:rPr>
        <w:rFonts w:hint="default"/>
      </w:rPr>
    </w:lvl>
    <w:lvl w:ilvl="1" w:tplc="0C090019" w:tentative="1">
      <w:start w:val="1"/>
      <w:numFmt w:val="lowerLetter"/>
      <w:lvlText w:val="%2."/>
      <w:lvlJc w:val="left"/>
      <w:pPr>
        <w:ind w:left="3915" w:hanging="360"/>
      </w:pPr>
    </w:lvl>
    <w:lvl w:ilvl="2" w:tplc="0C09001B" w:tentative="1">
      <w:start w:val="1"/>
      <w:numFmt w:val="lowerRoman"/>
      <w:lvlText w:val="%3."/>
      <w:lvlJc w:val="right"/>
      <w:pPr>
        <w:ind w:left="4635" w:hanging="180"/>
      </w:pPr>
    </w:lvl>
    <w:lvl w:ilvl="3" w:tplc="0C09000F" w:tentative="1">
      <w:start w:val="1"/>
      <w:numFmt w:val="decimal"/>
      <w:lvlText w:val="%4."/>
      <w:lvlJc w:val="left"/>
      <w:pPr>
        <w:ind w:left="5355" w:hanging="360"/>
      </w:pPr>
    </w:lvl>
    <w:lvl w:ilvl="4" w:tplc="0C090019" w:tentative="1">
      <w:start w:val="1"/>
      <w:numFmt w:val="lowerLetter"/>
      <w:lvlText w:val="%5."/>
      <w:lvlJc w:val="left"/>
      <w:pPr>
        <w:ind w:left="6075" w:hanging="360"/>
      </w:pPr>
    </w:lvl>
    <w:lvl w:ilvl="5" w:tplc="0C09001B" w:tentative="1">
      <w:start w:val="1"/>
      <w:numFmt w:val="lowerRoman"/>
      <w:lvlText w:val="%6."/>
      <w:lvlJc w:val="right"/>
      <w:pPr>
        <w:ind w:left="6795" w:hanging="180"/>
      </w:pPr>
    </w:lvl>
    <w:lvl w:ilvl="6" w:tplc="0C09000F" w:tentative="1">
      <w:start w:val="1"/>
      <w:numFmt w:val="decimal"/>
      <w:lvlText w:val="%7."/>
      <w:lvlJc w:val="left"/>
      <w:pPr>
        <w:ind w:left="7515" w:hanging="360"/>
      </w:pPr>
    </w:lvl>
    <w:lvl w:ilvl="7" w:tplc="0C090019" w:tentative="1">
      <w:start w:val="1"/>
      <w:numFmt w:val="lowerLetter"/>
      <w:lvlText w:val="%8."/>
      <w:lvlJc w:val="left"/>
      <w:pPr>
        <w:ind w:left="8235" w:hanging="360"/>
      </w:pPr>
    </w:lvl>
    <w:lvl w:ilvl="8" w:tplc="0C09001B" w:tentative="1">
      <w:start w:val="1"/>
      <w:numFmt w:val="lowerRoman"/>
      <w:lvlText w:val="%9."/>
      <w:lvlJc w:val="right"/>
      <w:pPr>
        <w:ind w:left="8955" w:hanging="180"/>
      </w:pPr>
    </w:lvl>
  </w:abstractNum>
  <w:abstractNum w:abstractNumId="36" w15:restartNumberingAfterBreak="0">
    <w:nsid w:val="7A0D1C9A"/>
    <w:multiLevelType w:val="hybridMultilevel"/>
    <w:tmpl w:val="5A42170A"/>
    <w:lvl w:ilvl="0" w:tplc="A87E9C94">
      <w:start w:val="1"/>
      <w:numFmt w:val="decimal"/>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37" w15:restartNumberingAfterBreak="0">
    <w:nsid w:val="7CE0613C"/>
    <w:multiLevelType w:val="hybridMultilevel"/>
    <w:tmpl w:val="B5A60FC2"/>
    <w:lvl w:ilvl="0" w:tplc="BF664B92">
      <w:start w:val="1"/>
      <w:numFmt w:val="decimal"/>
      <w:lvlText w:val="%1."/>
      <w:lvlJc w:val="left"/>
      <w:pPr>
        <w:ind w:left="3195" w:hanging="360"/>
      </w:pPr>
      <w:rPr>
        <w:rFonts w:hint="default"/>
      </w:rPr>
    </w:lvl>
    <w:lvl w:ilvl="1" w:tplc="0C090019" w:tentative="1">
      <w:start w:val="1"/>
      <w:numFmt w:val="lowerLetter"/>
      <w:lvlText w:val="%2."/>
      <w:lvlJc w:val="left"/>
      <w:pPr>
        <w:ind w:left="3915" w:hanging="360"/>
      </w:pPr>
    </w:lvl>
    <w:lvl w:ilvl="2" w:tplc="0C09001B" w:tentative="1">
      <w:start w:val="1"/>
      <w:numFmt w:val="lowerRoman"/>
      <w:lvlText w:val="%3."/>
      <w:lvlJc w:val="right"/>
      <w:pPr>
        <w:ind w:left="4635" w:hanging="180"/>
      </w:pPr>
    </w:lvl>
    <w:lvl w:ilvl="3" w:tplc="0C09000F" w:tentative="1">
      <w:start w:val="1"/>
      <w:numFmt w:val="decimal"/>
      <w:lvlText w:val="%4."/>
      <w:lvlJc w:val="left"/>
      <w:pPr>
        <w:ind w:left="5355" w:hanging="360"/>
      </w:pPr>
    </w:lvl>
    <w:lvl w:ilvl="4" w:tplc="0C090019" w:tentative="1">
      <w:start w:val="1"/>
      <w:numFmt w:val="lowerLetter"/>
      <w:lvlText w:val="%5."/>
      <w:lvlJc w:val="left"/>
      <w:pPr>
        <w:ind w:left="6075" w:hanging="360"/>
      </w:pPr>
    </w:lvl>
    <w:lvl w:ilvl="5" w:tplc="0C09001B" w:tentative="1">
      <w:start w:val="1"/>
      <w:numFmt w:val="lowerRoman"/>
      <w:lvlText w:val="%6."/>
      <w:lvlJc w:val="right"/>
      <w:pPr>
        <w:ind w:left="6795" w:hanging="180"/>
      </w:pPr>
    </w:lvl>
    <w:lvl w:ilvl="6" w:tplc="0C09000F" w:tentative="1">
      <w:start w:val="1"/>
      <w:numFmt w:val="decimal"/>
      <w:lvlText w:val="%7."/>
      <w:lvlJc w:val="left"/>
      <w:pPr>
        <w:ind w:left="7515" w:hanging="360"/>
      </w:pPr>
    </w:lvl>
    <w:lvl w:ilvl="7" w:tplc="0C090019" w:tentative="1">
      <w:start w:val="1"/>
      <w:numFmt w:val="lowerLetter"/>
      <w:lvlText w:val="%8."/>
      <w:lvlJc w:val="left"/>
      <w:pPr>
        <w:ind w:left="8235" w:hanging="360"/>
      </w:pPr>
    </w:lvl>
    <w:lvl w:ilvl="8" w:tplc="0C09001B" w:tentative="1">
      <w:start w:val="1"/>
      <w:numFmt w:val="lowerRoman"/>
      <w:lvlText w:val="%9."/>
      <w:lvlJc w:val="right"/>
      <w:pPr>
        <w:ind w:left="8955" w:hanging="180"/>
      </w:pPr>
    </w:lvl>
  </w:abstractNum>
  <w:abstractNum w:abstractNumId="38" w15:restartNumberingAfterBreak="0">
    <w:nsid w:val="7D4F05E4"/>
    <w:multiLevelType w:val="hybridMultilevel"/>
    <w:tmpl w:val="957E6934"/>
    <w:lvl w:ilvl="0" w:tplc="C13C9C3E">
      <w:start w:val="1"/>
      <w:numFmt w:val="decimal"/>
      <w:lvlText w:val="%1."/>
      <w:lvlJc w:val="left"/>
      <w:pPr>
        <w:ind w:left="3195" w:hanging="360"/>
      </w:pPr>
      <w:rPr>
        <w:rFonts w:hint="default"/>
      </w:rPr>
    </w:lvl>
    <w:lvl w:ilvl="1" w:tplc="0C090019" w:tentative="1">
      <w:start w:val="1"/>
      <w:numFmt w:val="lowerLetter"/>
      <w:lvlText w:val="%2."/>
      <w:lvlJc w:val="left"/>
      <w:pPr>
        <w:ind w:left="3915" w:hanging="360"/>
      </w:pPr>
    </w:lvl>
    <w:lvl w:ilvl="2" w:tplc="0C09001B" w:tentative="1">
      <w:start w:val="1"/>
      <w:numFmt w:val="lowerRoman"/>
      <w:lvlText w:val="%3."/>
      <w:lvlJc w:val="right"/>
      <w:pPr>
        <w:ind w:left="4635" w:hanging="180"/>
      </w:pPr>
    </w:lvl>
    <w:lvl w:ilvl="3" w:tplc="0C09000F" w:tentative="1">
      <w:start w:val="1"/>
      <w:numFmt w:val="decimal"/>
      <w:lvlText w:val="%4."/>
      <w:lvlJc w:val="left"/>
      <w:pPr>
        <w:ind w:left="5355" w:hanging="360"/>
      </w:pPr>
    </w:lvl>
    <w:lvl w:ilvl="4" w:tplc="0C090019" w:tentative="1">
      <w:start w:val="1"/>
      <w:numFmt w:val="lowerLetter"/>
      <w:lvlText w:val="%5."/>
      <w:lvlJc w:val="left"/>
      <w:pPr>
        <w:ind w:left="6075" w:hanging="360"/>
      </w:pPr>
    </w:lvl>
    <w:lvl w:ilvl="5" w:tplc="0C09001B" w:tentative="1">
      <w:start w:val="1"/>
      <w:numFmt w:val="lowerRoman"/>
      <w:lvlText w:val="%6."/>
      <w:lvlJc w:val="right"/>
      <w:pPr>
        <w:ind w:left="6795" w:hanging="180"/>
      </w:pPr>
    </w:lvl>
    <w:lvl w:ilvl="6" w:tplc="0C09000F" w:tentative="1">
      <w:start w:val="1"/>
      <w:numFmt w:val="decimal"/>
      <w:lvlText w:val="%7."/>
      <w:lvlJc w:val="left"/>
      <w:pPr>
        <w:ind w:left="7515" w:hanging="360"/>
      </w:pPr>
    </w:lvl>
    <w:lvl w:ilvl="7" w:tplc="0C090019" w:tentative="1">
      <w:start w:val="1"/>
      <w:numFmt w:val="lowerLetter"/>
      <w:lvlText w:val="%8."/>
      <w:lvlJc w:val="left"/>
      <w:pPr>
        <w:ind w:left="8235" w:hanging="360"/>
      </w:pPr>
    </w:lvl>
    <w:lvl w:ilvl="8" w:tplc="0C09001B" w:tentative="1">
      <w:start w:val="1"/>
      <w:numFmt w:val="lowerRoman"/>
      <w:lvlText w:val="%9."/>
      <w:lvlJc w:val="right"/>
      <w:pPr>
        <w:ind w:left="8955" w:hanging="180"/>
      </w:pPr>
    </w:lvl>
  </w:abstractNum>
  <w:abstractNum w:abstractNumId="39" w15:restartNumberingAfterBreak="0">
    <w:nsid w:val="7F2C0A5E"/>
    <w:multiLevelType w:val="hybridMultilevel"/>
    <w:tmpl w:val="BB9E4922"/>
    <w:lvl w:ilvl="0" w:tplc="ED08D382">
      <w:start w:val="1"/>
      <w:numFmt w:val="decimal"/>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num w:numId="1">
    <w:abstractNumId w:val="26"/>
  </w:num>
  <w:num w:numId="2">
    <w:abstractNumId w:val="17"/>
  </w:num>
  <w:num w:numId="3">
    <w:abstractNumId w:val="34"/>
  </w:num>
  <w:num w:numId="4">
    <w:abstractNumId w:val="27"/>
  </w:num>
  <w:num w:numId="5">
    <w:abstractNumId w:val="9"/>
  </w:num>
  <w:num w:numId="6">
    <w:abstractNumId w:val="15"/>
  </w:num>
  <w:num w:numId="7">
    <w:abstractNumId w:val="12"/>
  </w:num>
  <w:num w:numId="8">
    <w:abstractNumId w:val="7"/>
  </w:num>
  <w:num w:numId="9">
    <w:abstractNumId w:val="11"/>
  </w:num>
  <w:num w:numId="10">
    <w:abstractNumId w:val="18"/>
  </w:num>
  <w:num w:numId="11">
    <w:abstractNumId w:val="30"/>
  </w:num>
  <w:num w:numId="12">
    <w:abstractNumId w:val="35"/>
  </w:num>
  <w:num w:numId="13">
    <w:abstractNumId w:val="20"/>
  </w:num>
  <w:num w:numId="14">
    <w:abstractNumId w:val="38"/>
  </w:num>
  <w:num w:numId="15">
    <w:abstractNumId w:val="22"/>
  </w:num>
  <w:num w:numId="16">
    <w:abstractNumId w:val="37"/>
  </w:num>
  <w:num w:numId="17">
    <w:abstractNumId w:val="33"/>
  </w:num>
  <w:num w:numId="18">
    <w:abstractNumId w:val="0"/>
  </w:num>
  <w:num w:numId="19">
    <w:abstractNumId w:val="14"/>
  </w:num>
  <w:num w:numId="20">
    <w:abstractNumId w:val="13"/>
  </w:num>
  <w:num w:numId="21">
    <w:abstractNumId w:val="23"/>
  </w:num>
  <w:num w:numId="22">
    <w:abstractNumId w:val="24"/>
  </w:num>
  <w:num w:numId="23">
    <w:abstractNumId w:val="31"/>
  </w:num>
  <w:num w:numId="24">
    <w:abstractNumId w:val="5"/>
  </w:num>
  <w:num w:numId="25">
    <w:abstractNumId w:val="4"/>
  </w:num>
  <w:num w:numId="26">
    <w:abstractNumId w:val="29"/>
  </w:num>
  <w:num w:numId="27">
    <w:abstractNumId w:val="1"/>
  </w:num>
  <w:num w:numId="28">
    <w:abstractNumId w:val="36"/>
  </w:num>
  <w:num w:numId="29">
    <w:abstractNumId w:val="16"/>
  </w:num>
  <w:num w:numId="30">
    <w:abstractNumId w:val="39"/>
  </w:num>
  <w:num w:numId="31">
    <w:abstractNumId w:val="25"/>
  </w:num>
  <w:num w:numId="32">
    <w:abstractNumId w:val="19"/>
  </w:num>
  <w:num w:numId="33">
    <w:abstractNumId w:val="6"/>
  </w:num>
  <w:num w:numId="34">
    <w:abstractNumId w:val="2"/>
  </w:num>
  <w:num w:numId="35">
    <w:abstractNumId w:val="32"/>
  </w:num>
  <w:num w:numId="36">
    <w:abstractNumId w:val="3"/>
  </w:num>
  <w:num w:numId="37">
    <w:abstractNumId w:val="28"/>
  </w:num>
  <w:num w:numId="38">
    <w:abstractNumId w:val="21"/>
  </w:num>
  <w:num w:numId="39">
    <w:abstractNumId w:val="8"/>
  </w:num>
  <w:num w:numId="4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6387"/>
    <o:shapelayout v:ext="edit">
      <o:idmap v:ext="edit" data="16"/>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B5832"/>
    <w:rsid w:val="000025F0"/>
    <w:rsid w:val="000028DA"/>
    <w:rsid w:val="00005339"/>
    <w:rsid w:val="000215EA"/>
    <w:rsid w:val="000228E1"/>
    <w:rsid w:val="000304D0"/>
    <w:rsid w:val="00037548"/>
    <w:rsid w:val="00041646"/>
    <w:rsid w:val="00051453"/>
    <w:rsid w:val="00053936"/>
    <w:rsid w:val="000564AC"/>
    <w:rsid w:val="00063B1B"/>
    <w:rsid w:val="000642AD"/>
    <w:rsid w:val="000716D0"/>
    <w:rsid w:val="000717EB"/>
    <w:rsid w:val="00073C6A"/>
    <w:rsid w:val="00080ECA"/>
    <w:rsid w:val="000857A5"/>
    <w:rsid w:val="00087EA5"/>
    <w:rsid w:val="00091C17"/>
    <w:rsid w:val="00091D3E"/>
    <w:rsid w:val="000934F0"/>
    <w:rsid w:val="00095DFD"/>
    <w:rsid w:val="00096897"/>
    <w:rsid w:val="000A2FEA"/>
    <w:rsid w:val="000A4E1E"/>
    <w:rsid w:val="000B5E53"/>
    <w:rsid w:val="000C203F"/>
    <w:rsid w:val="000C2CA2"/>
    <w:rsid w:val="000C55A2"/>
    <w:rsid w:val="000C5A07"/>
    <w:rsid w:val="000D20D7"/>
    <w:rsid w:val="000F0C5B"/>
    <w:rsid w:val="000F512E"/>
    <w:rsid w:val="000F5EA7"/>
    <w:rsid w:val="000F780D"/>
    <w:rsid w:val="000F7EB0"/>
    <w:rsid w:val="00100B03"/>
    <w:rsid w:val="0010534B"/>
    <w:rsid w:val="00105417"/>
    <w:rsid w:val="0012029D"/>
    <w:rsid w:val="001203CF"/>
    <w:rsid w:val="0012210D"/>
    <w:rsid w:val="00127448"/>
    <w:rsid w:val="0013379A"/>
    <w:rsid w:val="00137B7F"/>
    <w:rsid w:val="00142AF8"/>
    <w:rsid w:val="001459C3"/>
    <w:rsid w:val="001530AD"/>
    <w:rsid w:val="00155CA4"/>
    <w:rsid w:val="00162EAF"/>
    <w:rsid w:val="00165E82"/>
    <w:rsid w:val="001672C0"/>
    <w:rsid w:val="001721BD"/>
    <w:rsid w:val="00180EA0"/>
    <w:rsid w:val="00182F21"/>
    <w:rsid w:val="0018346D"/>
    <w:rsid w:val="001873B0"/>
    <w:rsid w:val="00194944"/>
    <w:rsid w:val="00195CA6"/>
    <w:rsid w:val="001A6FA7"/>
    <w:rsid w:val="001C0250"/>
    <w:rsid w:val="001C2886"/>
    <w:rsid w:val="001C459C"/>
    <w:rsid w:val="001C59D7"/>
    <w:rsid w:val="001D5EA1"/>
    <w:rsid w:val="001D663D"/>
    <w:rsid w:val="001E1804"/>
    <w:rsid w:val="001F4FF6"/>
    <w:rsid w:val="00204D48"/>
    <w:rsid w:val="00210EC7"/>
    <w:rsid w:val="00211006"/>
    <w:rsid w:val="0021172F"/>
    <w:rsid w:val="00214575"/>
    <w:rsid w:val="00220424"/>
    <w:rsid w:val="00221CA4"/>
    <w:rsid w:val="00223913"/>
    <w:rsid w:val="00231F2C"/>
    <w:rsid w:val="00232C0A"/>
    <w:rsid w:val="00237626"/>
    <w:rsid w:val="00244894"/>
    <w:rsid w:val="00245238"/>
    <w:rsid w:val="0025041D"/>
    <w:rsid w:val="00252460"/>
    <w:rsid w:val="002536CA"/>
    <w:rsid w:val="0025627C"/>
    <w:rsid w:val="0025696C"/>
    <w:rsid w:val="00261696"/>
    <w:rsid w:val="00262D75"/>
    <w:rsid w:val="00262F34"/>
    <w:rsid w:val="00277913"/>
    <w:rsid w:val="002813FF"/>
    <w:rsid w:val="002817AD"/>
    <w:rsid w:val="00281955"/>
    <w:rsid w:val="00281A86"/>
    <w:rsid w:val="00282BD3"/>
    <w:rsid w:val="00284C5D"/>
    <w:rsid w:val="00293A72"/>
    <w:rsid w:val="00296CA7"/>
    <w:rsid w:val="002A3FC8"/>
    <w:rsid w:val="002A4723"/>
    <w:rsid w:val="002B0E58"/>
    <w:rsid w:val="002B21D2"/>
    <w:rsid w:val="002B3857"/>
    <w:rsid w:val="002B4749"/>
    <w:rsid w:val="002C19E7"/>
    <w:rsid w:val="002C2589"/>
    <w:rsid w:val="002C3317"/>
    <w:rsid w:val="002C65C0"/>
    <w:rsid w:val="002C66EF"/>
    <w:rsid w:val="002D1CB8"/>
    <w:rsid w:val="002D1DBB"/>
    <w:rsid w:val="002D54AB"/>
    <w:rsid w:val="002E22BA"/>
    <w:rsid w:val="002F7434"/>
    <w:rsid w:val="00306C58"/>
    <w:rsid w:val="003070A8"/>
    <w:rsid w:val="00317524"/>
    <w:rsid w:val="00324358"/>
    <w:rsid w:val="0032538F"/>
    <w:rsid w:val="003336DF"/>
    <w:rsid w:val="00335102"/>
    <w:rsid w:val="003416A1"/>
    <w:rsid w:val="00344B4E"/>
    <w:rsid w:val="00345DD8"/>
    <w:rsid w:val="003544AB"/>
    <w:rsid w:val="00356DAA"/>
    <w:rsid w:val="0035746D"/>
    <w:rsid w:val="00363EB0"/>
    <w:rsid w:val="00365007"/>
    <w:rsid w:val="00370738"/>
    <w:rsid w:val="00374D25"/>
    <w:rsid w:val="0037635C"/>
    <w:rsid w:val="0038085F"/>
    <w:rsid w:val="00380F17"/>
    <w:rsid w:val="003875DE"/>
    <w:rsid w:val="003904DC"/>
    <w:rsid w:val="00390DC6"/>
    <w:rsid w:val="00391571"/>
    <w:rsid w:val="00391B26"/>
    <w:rsid w:val="003968D8"/>
    <w:rsid w:val="00397564"/>
    <w:rsid w:val="003A17CB"/>
    <w:rsid w:val="003A1C27"/>
    <w:rsid w:val="003A3698"/>
    <w:rsid w:val="003B5162"/>
    <w:rsid w:val="003B61CD"/>
    <w:rsid w:val="003C53DC"/>
    <w:rsid w:val="003C6068"/>
    <w:rsid w:val="003D043D"/>
    <w:rsid w:val="003D0AFE"/>
    <w:rsid w:val="003D19DB"/>
    <w:rsid w:val="003D2357"/>
    <w:rsid w:val="003E3DC6"/>
    <w:rsid w:val="003E6E22"/>
    <w:rsid w:val="003E7682"/>
    <w:rsid w:val="003F5878"/>
    <w:rsid w:val="0040472C"/>
    <w:rsid w:val="00405629"/>
    <w:rsid w:val="0040758A"/>
    <w:rsid w:val="004124C8"/>
    <w:rsid w:val="00416600"/>
    <w:rsid w:val="004208B8"/>
    <w:rsid w:val="004235E9"/>
    <w:rsid w:val="00425AD7"/>
    <w:rsid w:val="00434C95"/>
    <w:rsid w:val="004435FB"/>
    <w:rsid w:val="00447020"/>
    <w:rsid w:val="0046234D"/>
    <w:rsid w:val="004658F5"/>
    <w:rsid w:val="0047565D"/>
    <w:rsid w:val="004964D0"/>
    <w:rsid w:val="004A103B"/>
    <w:rsid w:val="004A3FBE"/>
    <w:rsid w:val="004A42E7"/>
    <w:rsid w:val="004A729B"/>
    <w:rsid w:val="004B62F6"/>
    <w:rsid w:val="004C3133"/>
    <w:rsid w:val="004C4272"/>
    <w:rsid w:val="004C593B"/>
    <w:rsid w:val="004D0802"/>
    <w:rsid w:val="004D6D59"/>
    <w:rsid w:val="004E16F5"/>
    <w:rsid w:val="004E5C97"/>
    <w:rsid w:val="005044B5"/>
    <w:rsid w:val="00512165"/>
    <w:rsid w:val="00515ACF"/>
    <w:rsid w:val="005169FE"/>
    <w:rsid w:val="00522C3A"/>
    <w:rsid w:val="005230F7"/>
    <w:rsid w:val="005250ED"/>
    <w:rsid w:val="00525438"/>
    <w:rsid w:val="00527DD0"/>
    <w:rsid w:val="0053232B"/>
    <w:rsid w:val="00532A17"/>
    <w:rsid w:val="00532B82"/>
    <w:rsid w:val="00541155"/>
    <w:rsid w:val="005531C4"/>
    <w:rsid w:val="00557158"/>
    <w:rsid w:val="00571F56"/>
    <w:rsid w:val="00572FEA"/>
    <w:rsid w:val="00573D70"/>
    <w:rsid w:val="00584BAA"/>
    <w:rsid w:val="00587769"/>
    <w:rsid w:val="005908FF"/>
    <w:rsid w:val="0059343C"/>
    <w:rsid w:val="0059725A"/>
    <w:rsid w:val="005A580A"/>
    <w:rsid w:val="005A6619"/>
    <w:rsid w:val="005A7CED"/>
    <w:rsid w:val="005B194C"/>
    <w:rsid w:val="005B54AC"/>
    <w:rsid w:val="005B6088"/>
    <w:rsid w:val="005B6F27"/>
    <w:rsid w:val="005C55D7"/>
    <w:rsid w:val="005C6099"/>
    <w:rsid w:val="005C72E9"/>
    <w:rsid w:val="005D47E5"/>
    <w:rsid w:val="005D4CAC"/>
    <w:rsid w:val="005D7192"/>
    <w:rsid w:val="005D7B76"/>
    <w:rsid w:val="005E040F"/>
    <w:rsid w:val="005E0A8F"/>
    <w:rsid w:val="005E107E"/>
    <w:rsid w:val="005E2302"/>
    <w:rsid w:val="005E6C7E"/>
    <w:rsid w:val="005E76D5"/>
    <w:rsid w:val="005F1EAA"/>
    <w:rsid w:val="005F2D75"/>
    <w:rsid w:val="006000CE"/>
    <w:rsid w:val="00601AC5"/>
    <w:rsid w:val="0060363F"/>
    <w:rsid w:val="00603F36"/>
    <w:rsid w:val="00606F15"/>
    <w:rsid w:val="00620923"/>
    <w:rsid w:val="0062226E"/>
    <w:rsid w:val="0063053E"/>
    <w:rsid w:val="00641FE2"/>
    <w:rsid w:val="0064591D"/>
    <w:rsid w:val="00650664"/>
    <w:rsid w:val="00653F71"/>
    <w:rsid w:val="006644AA"/>
    <w:rsid w:val="006649F5"/>
    <w:rsid w:val="00665996"/>
    <w:rsid w:val="00665D2F"/>
    <w:rsid w:val="00670338"/>
    <w:rsid w:val="00674577"/>
    <w:rsid w:val="0068045A"/>
    <w:rsid w:val="006816AD"/>
    <w:rsid w:val="00682EDA"/>
    <w:rsid w:val="006842FC"/>
    <w:rsid w:val="00695E2C"/>
    <w:rsid w:val="00695E3E"/>
    <w:rsid w:val="006A0546"/>
    <w:rsid w:val="006A179F"/>
    <w:rsid w:val="006A225A"/>
    <w:rsid w:val="006A745E"/>
    <w:rsid w:val="006B27DD"/>
    <w:rsid w:val="006C4514"/>
    <w:rsid w:val="006D60A9"/>
    <w:rsid w:val="006D7D92"/>
    <w:rsid w:val="006E7B2E"/>
    <w:rsid w:val="006F0207"/>
    <w:rsid w:val="00700785"/>
    <w:rsid w:val="00700DD7"/>
    <w:rsid w:val="00707CFC"/>
    <w:rsid w:val="00714774"/>
    <w:rsid w:val="00724392"/>
    <w:rsid w:val="00726E9D"/>
    <w:rsid w:val="0073552C"/>
    <w:rsid w:val="007403A5"/>
    <w:rsid w:val="00743A1B"/>
    <w:rsid w:val="00745AC2"/>
    <w:rsid w:val="007510B7"/>
    <w:rsid w:val="00751F49"/>
    <w:rsid w:val="00751F4B"/>
    <w:rsid w:val="00757D1A"/>
    <w:rsid w:val="0076429C"/>
    <w:rsid w:val="007670D8"/>
    <w:rsid w:val="00774401"/>
    <w:rsid w:val="00775903"/>
    <w:rsid w:val="0078392C"/>
    <w:rsid w:val="007868CF"/>
    <w:rsid w:val="007A0826"/>
    <w:rsid w:val="007A1121"/>
    <w:rsid w:val="007A1169"/>
    <w:rsid w:val="007A3D33"/>
    <w:rsid w:val="007B22AF"/>
    <w:rsid w:val="007B5EEA"/>
    <w:rsid w:val="007C0AC7"/>
    <w:rsid w:val="007C2E53"/>
    <w:rsid w:val="007C4987"/>
    <w:rsid w:val="007C5B13"/>
    <w:rsid w:val="007C60EA"/>
    <w:rsid w:val="007C677B"/>
    <w:rsid w:val="007C6901"/>
    <w:rsid w:val="007C69C8"/>
    <w:rsid w:val="007D18C6"/>
    <w:rsid w:val="007D34EC"/>
    <w:rsid w:val="007E3616"/>
    <w:rsid w:val="007E55ED"/>
    <w:rsid w:val="007E6836"/>
    <w:rsid w:val="007F2275"/>
    <w:rsid w:val="008008D9"/>
    <w:rsid w:val="008072BE"/>
    <w:rsid w:val="00811542"/>
    <w:rsid w:val="008132F2"/>
    <w:rsid w:val="008142E6"/>
    <w:rsid w:val="008339B9"/>
    <w:rsid w:val="00842094"/>
    <w:rsid w:val="0084715D"/>
    <w:rsid w:val="0085353A"/>
    <w:rsid w:val="008555BA"/>
    <w:rsid w:val="00861D34"/>
    <w:rsid w:val="008638B4"/>
    <w:rsid w:val="00864D3B"/>
    <w:rsid w:val="008653EC"/>
    <w:rsid w:val="00867C1C"/>
    <w:rsid w:val="00871B7E"/>
    <w:rsid w:val="0087347B"/>
    <w:rsid w:val="008766F3"/>
    <w:rsid w:val="00880431"/>
    <w:rsid w:val="00883534"/>
    <w:rsid w:val="00885140"/>
    <w:rsid w:val="008855EA"/>
    <w:rsid w:val="0088616A"/>
    <w:rsid w:val="008A5B93"/>
    <w:rsid w:val="008B083E"/>
    <w:rsid w:val="008B55E6"/>
    <w:rsid w:val="008B5832"/>
    <w:rsid w:val="008B7FEE"/>
    <w:rsid w:val="008C03D8"/>
    <w:rsid w:val="008C3B8D"/>
    <w:rsid w:val="008C3D3D"/>
    <w:rsid w:val="008C46FE"/>
    <w:rsid w:val="008C4E78"/>
    <w:rsid w:val="008C544F"/>
    <w:rsid w:val="008D0FD8"/>
    <w:rsid w:val="008D62E5"/>
    <w:rsid w:val="008D6C88"/>
    <w:rsid w:val="008E00B2"/>
    <w:rsid w:val="008E028B"/>
    <w:rsid w:val="008E271B"/>
    <w:rsid w:val="008E4E18"/>
    <w:rsid w:val="008F172C"/>
    <w:rsid w:val="008F4E8B"/>
    <w:rsid w:val="00910FBD"/>
    <w:rsid w:val="00911857"/>
    <w:rsid w:val="00914572"/>
    <w:rsid w:val="0091506D"/>
    <w:rsid w:val="00916FBD"/>
    <w:rsid w:val="00917941"/>
    <w:rsid w:val="00927A54"/>
    <w:rsid w:val="00945E83"/>
    <w:rsid w:val="00947A78"/>
    <w:rsid w:val="00947FCE"/>
    <w:rsid w:val="0095300E"/>
    <w:rsid w:val="009556DE"/>
    <w:rsid w:val="00955D40"/>
    <w:rsid w:val="00960420"/>
    <w:rsid w:val="009617E7"/>
    <w:rsid w:val="00964753"/>
    <w:rsid w:val="00967409"/>
    <w:rsid w:val="00972952"/>
    <w:rsid w:val="00984DCA"/>
    <w:rsid w:val="00986F1F"/>
    <w:rsid w:val="009A7521"/>
    <w:rsid w:val="009B2D82"/>
    <w:rsid w:val="009C1013"/>
    <w:rsid w:val="009C3588"/>
    <w:rsid w:val="009C5FD3"/>
    <w:rsid w:val="009D03E4"/>
    <w:rsid w:val="009D1D60"/>
    <w:rsid w:val="009D3C94"/>
    <w:rsid w:val="009D512A"/>
    <w:rsid w:val="009D5A6E"/>
    <w:rsid w:val="009E0109"/>
    <w:rsid w:val="009E064F"/>
    <w:rsid w:val="009E3993"/>
    <w:rsid w:val="009E6A12"/>
    <w:rsid w:val="009E6E9A"/>
    <w:rsid w:val="009F1DE1"/>
    <w:rsid w:val="009F32CD"/>
    <w:rsid w:val="009F49BE"/>
    <w:rsid w:val="009F4B3A"/>
    <w:rsid w:val="009F7369"/>
    <w:rsid w:val="00A00C2E"/>
    <w:rsid w:val="00A01007"/>
    <w:rsid w:val="00A13A08"/>
    <w:rsid w:val="00A14154"/>
    <w:rsid w:val="00A30C45"/>
    <w:rsid w:val="00A352EC"/>
    <w:rsid w:val="00A36508"/>
    <w:rsid w:val="00A36564"/>
    <w:rsid w:val="00A433BD"/>
    <w:rsid w:val="00A533ED"/>
    <w:rsid w:val="00A53899"/>
    <w:rsid w:val="00A55BAC"/>
    <w:rsid w:val="00A57594"/>
    <w:rsid w:val="00A57CD0"/>
    <w:rsid w:val="00A61142"/>
    <w:rsid w:val="00A62729"/>
    <w:rsid w:val="00A64410"/>
    <w:rsid w:val="00A72796"/>
    <w:rsid w:val="00A72D45"/>
    <w:rsid w:val="00A7693D"/>
    <w:rsid w:val="00A81560"/>
    <w:rsid w:val="00A83610"/>
    <w:rsid w:val="00A855AC"/>
    <w:rsid w:val="00A86237"/>
    <w:rsid w:val="00A86E51"/>
    <w:rsid w:val="00A87735"/>
    <w:rsid w:val="00A9091A"/>
    <w:rsid w:val="00A910E4"/>
    <w:rsid w:val="00A952E7"/>
    <w:rsid w:val="00AA6448"/>
    <w:rsid w:val="00AB4762"/>
    <w:rsid w:val="00AB5470"/>
    <w:rsid w:val="00AB5D17"/>
    <w:rsid w:val="00AB5FFD"/>
    <w:rsid w:val="00AB6383"/>
    <w:rsid w:val="00AC1060"/>
    <w:rsid w:val="00AC2BA7"/>
    <w:rsid w:val="00AD62DF"/>
    <w:rsid w:val="00AE0041"/>
    <w:rsid w:val="00B00465"/>
    <w:rsid w:val="00B0213E"/>
    <w:rsid w:val="00B03772"/>
    <w:rsid w:val="00B04302"/>
    <w:rsid w:val="00B104AE"/>
    <w:rsid w:val="00B20A09"/>
    <w:rsid w:val="00B22F6F"/>
    <w:rsid w:val="00B2760E"/>
    <w:rsid w:val="00B327BB"/>
    <w:rsid w:val="00B430BD"/>
    <w:rsid w:val="00B43134"/>
    <w:rsid w:val="00B45872"/>
    <w:rsid w:val="00B52E52"/>
    <w:rsid w:val="00B552F2"/>
    <w:rsid w:val="00B61069"/>
    <w:rsid w:val="00B642BC"/>
    <w:rsid w:val="00B8217E"/>
    <w:rsid w:val="00B84616"/>
    <w:rsid w:val="00B913B6"/>
    <w:rsid w:val="00B922DE"/>
    <w:rsid w:val="00B926E1"/>
    <w:rsid w:val="00B9303A"/>
    <w:rsid w:val="00B93DEE"/>
    <w:rsid w:val="00B94F7E"/>
    <w:rsid w:val="00B95CE0"/>
    <w:rsid w:val="00BA02D7"/>
    <w:rsid w:val="00BA04C8"/>
    <w:rsid w:val="00BA1AD9"/>
    <w:rsid w:val="00BA26D8"/>
    <w:rsid w:val="00BB29C3"/>
    <w:rsid w:val="00BB352B"/>
    <w:rsid w:val="00BB5FE6"/>
    <w:rsid w:val="00BB609B"/>
    <w:rsid w:val="00BC1232"/>
    <w:rsid w:val="00BC566B"/>
    <w:rsid w:val="00BD77C7"/>
    <w:rsid w:val="00BE1D69"/>
    <w:rsid w:val="00BE3B8B"/>
    <w:rsid w:val="00BF0978"/>
    <w:rsid w:val="00BF2501"/>
    <w:rsid w:val="00C004CB"/>
    <w:rsid w:val="00C060DA"/>
    <w:rsid w:val="00C06CED"/>
    <w:rsid w:val="00C073DF"/>
    <w:rsid w:val="00C22CA3"/>
    <w:rsid w:val="00C4084F"/>
    <w:rsid w:val="00C410C0"/>
    <w:rsid w:val="00C42EAA"/>
    <w:rsid w:val="00C46BD0"/>
    <w:rsid w:val="00C51277"/>
    <w:rsid w:val="00C51B4E"/>
    <w:rsid w:val="00C54382"/>
    <w:rsid w:val="00C63FE5"/>
    <w:rsid w:val="00C7011B"/>
    <w:rsid w:val="00C72BBD"/>
    <w:rsid w:val="00C72E30"/>
    <w:rsid w:val="00C73CD4"/>
    <w:rsid w:val="00C772D7"/>
    <w:rsid w:val="00C820B7"/>
    <w:rsid w:val="00C8274A"/>
    <w:rsid w:val="00C83FF4"/>
    <w:rsid w:val="00C84BB4"/>
    <w:rsid w:val="00C85694"/>
    <w:rsid w:val="00C85838"/>
    <w:rsid w:val="00C860AA"/>
    <w:rsid w:val="00C90512"/>
    <w:rsid w:val="00C90F7D"/>
    <w:rsid w:val="00C96132"/>
    <w:rsid w:val="00C977D3"/>
    <w:rsid w:val="00CA6A69"/>
    <w:rsid w:val="00CB7455"/>
    <w:rsid w:val="00CC3413"/>
    <w:rsid w:val="00CD0F12"/>
    <w:rsid w:val="00CD4863"/>
    <w:rsid w:val="00CE0D6E"/>
    <w:rsid w:val="00CE0F86"/>
    <w:rsid w:val="00CE2139"/>
    <w:rsid w:val="00CE281C"/>
    <w:rsid w:val="00CE4594"/>
    <w:rsid w:val="00CE4E87"/>
    <w:rsid w:val="00CE7F44"/>
    <w:rsid w:val="00CF0999"/>
    <w:rsid w:val="00CF1D51"/>
    <w:rsid w:val="00D0390A"/>
    <w:rsid w:val="00D041CE"/>
    <w:rsid w:val="00D052F4"/>
    <w:rsid w:val="00D06E95"/>
    <w:rsid w:val="00D10903"/>
    <w:rsid w:val="00D10E3C"/>
    <w:rsid w:val="00D11CDD"/>
    <w:rsid w:val="00D2085C"/>
    <w:rsid w:val="00D21A75"/>
    <w:rsid w:val="00D2379C"/>
    <w:rsid w:val="00D3257D"/>
    <w:rsid w:val="00D32A47"/>
    <w:rsid w:val="00D338BE"/>
    <w:rsid w:val="00D3532D"/>
    <w:rsid w:val="00D470FE"/>
    <w:rsid w:val="00D52796"/>
    <w:rsid w:val="00D54059"/>
    <w:rsid w:val="00D63101"/>
    <w:rsid w:val="00D6499E"/>
    <w:rsid w:val="00D72099"/>
    <w:rsid w:val="00D7609B"/>
    <w:rsid w:val="00D812EC"/>
    <w:rsid w:val="00D82636"/>
    <w:rsid w:val="00D84020"/>
    <w:rsid w:val="00D87E9A"/>
    <w:rsid w:val="00D91AEB"/>
    <w:rsid w:val="00D93817"/>
    <w:rsid w:val="00D95864"/>
    <w:rsid w:val="00DA005B"/>
    <w:rsid w:val="00DA1107"/>
    <w:rsid w:val="00DA6DCC"/>
    <w:rsid w:val="00DA77A1"/>
    <w:rsid w:val="00DB20FD"/>
    <w:rsid w:val="00DC07BD"/>
    <w:rsid w:val="00DC3E85"/>
    <w:rsid w:val="00DD272C"/>
    <w:rsid w:val="00DE4CA8"/>
    <w:rsid w:val="00DE6F9C"/>
    <w:rsid w:val="00DF498A"/>
    <w:rsid w:val="00DF49FE"/>
    <w:rsid w:val="00E057C7"/>
    <w:rsid w:val="00E07246"/>
    <w:rsid w:val="00E12B58"/>
    <w:rsid w:val="00E14B1E"/>
    <w:rsid w:val="00E255AD"/>
    <w:rsid w:val="00E25E31"/>
    <w:rsid w:val="00E2658C"/>
    <w:rsid w:val="00E32C79"/>
    <w:rsid w:val="00E331EF"/>
    <w:rsid w:val="00E3731D"/>
    <w:rsid w:val="00E43829"/>
    <w:rsid w:val="00E46697"/>
    <w:rsid w:val="00E50D8A"/>
    <w:rsid w:val="00E537F5"/>
    <w:rsid w:val="00E538BB"/>
    <w:rsid w:val="00E53C26"/>
    <w:rsid w:val="00E56D98"/>
    <w:rsid w:val="00E61D38"/>
    <w:rsid w:val="00E63058"/>
    <w:rsid w:val="00E64ED6"/>
    <w:rsid w:val="00E66FF3"/>
    <w:rsid w:val="00E71838"/>
    <w:rsid w:val="00E72529"/>
    <w:rsid w:val="00E744C5"/>
    <w:rsid w:val="00E7492C"/>
    <w:rsid w:val="00E75B7D"/>
    <w:rsid w:val="00E80131"/>
    <w:rsid w:val="00E83377"/>
    <w:rsid w:val="00E83A64"/>
    <w:rsid w:val="00E84F61"/>
    <w:rsid w:val="00E913BF"/>
    <w:rsid w:val="00E948FD"/>
    <w:rsid w:val="00EA0EC0"/>
    <w:rsid w:val="00EB0ECC"/>
    <w:rsid w:val="00EB2C1F"/>
    <w:rsid w:val="00EB462D"/>
    <w:rsid w:val="00EC0FDF"/>
    <w:rsid w:val="00EC186B"/>
    <w:rsid w:val="00EE16A7"/>
    <w:rsid w:val="00EE4B93"/>
    <w:rsid w:val="00EF103A"/>
    <w:rsid w:val="00EF292A"/>
    <w:rsid w:val="00EF3103"/>
    <w:rsid w:val="00EF74A5"/>
    <w:rsid w:val="00F14511"/>
    <w:rsid w:val="00F15811"/>
    <w:rsid w:val="00F2745C"/>
    <w:rsid w:val="00F279FC"/>
    <w:rsid w:val="00F3379C"/>
    <w:rsid w:val="00F351F9"/>
    <w:rsid w:val="00F35B00"/>
    <w:rsid w:val="00F36DB0"/>
    <w:rsid w:val="00F53D5E"/>
    <w:rsid w:val="00F5419F"/>
    <w:rsid w:val="00F548DD"/>
    <w:rsid w:val="00F55618"/>
    <w:rsid w:val="00F566E0"/>
    <w:rsid w:val="00F6406D"/>
    <w:rsid w:val="00F65ABA"/>
    <w:rsid w:val="00F66FE4"/>
    <w:rsid w:val="00F7160A"/>
    <w:rsid w:val="00F822F6"/>
    <w:rsid w:val="00F85109"/>
    <w:rsid w:val="00F85274"/>
    <w:rsid w:val="00F87FE0"/>
    <w:rsid w:val="00F92E17"/>
    <w:rsid w:val="00F961BE"/>
    <w:rsid w:val="00FA1224"/>
    <w:rsid w:val="00FA2C28"/>
    <w:rsid w:val="00FA342C"/>
    <w:rsid w:val="00FB130A"/>
    <w:rsid w:val="00FC0915"/>
    <w:rsid w:val="00FC40DF"/>
    <w:rsid w:val="00FD1DB1"/>
    <w:rsid w:val="00FD5907"/>
    <w:rsid w:val="00FE3B4B"/>
    <w:rsid w:val="00FF515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6387"/>
    <o:shapelayout v:ext="edit">
      <o:idmap v:ext="edit" data="1"/>
    </o:shapelayout>
  </w:shapeDefaults>
  <w:decimalSymbol w:val="."/>
  <w:listSeparator w:val=","/>
  <w14:docId w14:val="226EB75E"/>
  <w15:docId w15:val="{E050BFA1-2FBB-4646-B4AE-57070951F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22AF"/>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customStyle="1" w:styleId="UnresolvedMention1">
    <w:name w:val="Unresolved Mention1"/>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44317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E5B19E657425640A8C5158DEBF1C507" ma:contentTypeVersion="12" ma:contentTypeDescription="Create a new document." ma:contentTypeScope="" ma:versionID="bc94a0119538c28a9d3eb8dcf084ea02">
  <xsd:schema xmlns:xsd="http://www.w3.org/2001/XMLSchema" xmlns:xs="http://www.w3.org/2001/XMLSchema" xmlns:p="http://schemas.microsoft.com/office/2006/metadata/properties" xmlns:ns2="293a3892-283b-4365-b943-c074b0470200" xmlns:ns3="d7c06bf7-bf01-468e-9525-747b44a2c7d6" targetNamespace="http://schemas.microsoft.com/office/2006/metadata/properties" ma:root="true" ma:fieldsID="5941242d4f346ac9dc35e651364636ce" ns2:_="" ns3:_="">
    <xsd:import namespace="293a3892-283b-4365-b943-c074b0470200"/>
    <xsd:import namespace="d7c06bf7-bf01-468e-9525-747b44a2c7d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3a3892-283b-4365-b943-c074b047020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7c06bf7-bf01-468e-9525-747b44a2c7d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SharedWithUsers xmlns="293a3892-283b-4365-b943-c074b0470200">
      <UserInfo>
        <DisplayName/>
        <AccountId xsi:nil="true"/>
        <AccountType/>
      </UserInfo>
    </SharedWithUsers>
  </documentManagement>
</p:properties>
</file>

<file path=customXml/itemProps1.xml><?xml version="1.0" encoding="utf-8"?>
<ds:datastoreItem xmlns:ds="http://schemas.openxmlformats.org/officeDocument/2006/customXml" ds:itemID="{DF79F996-3480-45FC-ABF1-6F0B0531EE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3a3892-283b-4365-b943-c074b0470200"/>
    <ds:schemaRef ds:uri="d7c06bf7-bf01-468e-9525-747b44a2c7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5D46086-6EB9-491F-A4BD-D5A01D2A8F77}">
  <ds:schemaRefs>
    <ds:schemaRef ds:uri="http://schemas.microsoft.com/sharepoint/v3/contenttype/forms"/>
  </ds:schemaRefs>
</ds:datastoreItem>
</file>

<file path=customXml/itemProps3.xml><?xml version="1.0" encoding="utf-8"?>
<ds:datastoreItem xmlns:ds="http://schemas.openxmlformats.org/officeDocument/2006/customXml" ds:itemID="{06FCABF0-D257-40D6-80AF-5B45CD0F9A4B}">
  <ds:schemaRefs>
    <ds:schemaRef ds:uri="http://schemas.openxmlformats.org/officeDocument/2006/bibliography"/>
  </ds:schemaRefs>
</ds:datastoreItem>
</file>

<file path=customXml/itemProps4.xml><?xml version="1.0" encoding="utf-8"?>
<ds:datastoreItem xmlns:ds="http://schemas.openxmlformats.org/officeDocument/2006/customXml" ds:itemID="{55E0E427-7EF3-4C23-BF1A-2D40745D70B8}">
  <ds:schemaRefs>
    <ds:schemaRef ds:uri="http://purl.org/dc/elements/1.1/"/>
    <ds:schemaRef ds:uri="http://schemas.microsoft.com/office/2006/metadata/properties"/>
    <ds:schemaRef ds:uri="d7c06bf7-bf01-468e-9525-747b44a2c7d6"/>
    <ds:schemaRef ds:uri="http://purl.org/dc/terms/"/>
    <ds:schemaRef ds:uri="http://schemas.openxmlformats.org/package/2006/metadata/core-properties"/>
    <ds:schemaRef ds:uri="293a3892-283b-4365-b943-c074b0470200"/>
    <ds:schemaRef ds:uri="http://schemas.microsoft.com/office/2006/documentManagement/types"/>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118</TotalTime>
  <Pages>6</Pages>
  <Words>1432</Words>
  <Characters>8166</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9579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franca morin</dc:creator>
  <cp:lastModifiedBy>Mark A Howard (DJPR)</cp:lastModifiedBy>
  <cp:revision>10</cp:revision>
  <cp:lastPrinted>2021-06-09T01:43:00Z</cp:lastPrinted>
  <dcterms:created xsi:type="dcterms:W3CDTF">2021-06-08T01:40:00Z</dcterms:created>
  <dcterms:modified xsi:type="dcterms:W3CDTF">2021-06-09T01:43:00Z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0x0101001E5B19E657425640A8C5158DEBF1C507</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y fmtid="{D5CDD505-2E9C-101B-9397-08002B2CF9AE}" pid="9" name="Order">
    <vt:r8>362900</vt:r8>
  </property>
  <property fmtid="{D5CDD505-2E9C-101B-9397-08002B2CF9AE}" pid="10" name="ComplianceAssetId">
    <vt:lpwstr/>
  </property>
</Properties>
</file>