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1F25813A" w:rsidR="00DA77A1" w:rsidRDefault="0039209A" w:rsidP="007868CF">
      <w:pPr>
        <w:pStyle w:val="Reference"/>
      </w:pPr>
      <w:r>
        <w:t>1 December</w:t>
      </w:r>
      <w:r w:rsidR="00433A88">
        <w:t xml:space="preserve"> </w:t>
      </w:r>
      <w:r w:rsidR="007868CF">
        <w:t>20</w:t>
      </w:r>
      <w:r w:rsidR="0008161F">
        <w:t>2</w:t>
      </w:r>
      <w:r w:rsidR="007C5173">
        <w:t>2</w:t>
      </w:r>
    </w:p>
    <w:p w14:paraId="2F9B934F" w14:textId="77777777" w:rsidR="007C5173" w:rsidRDefault="007C5173" w:rsidP="007868CF">
      <w:pPr>
        <w:spacing w:after="160" w:line="259" w:lineRule="auto"/>
        <w:jc w:val="center"/>
        <w:rPr>
          <w:rFonts w:ascii="Calibri" w:eastAsia="Calibri" w:hAnsi="Calibri" w:cs="Times New Roman"/>
          <w:b/>
          <w:sz w:val="40"/>
          <w:szCs w:val="40"/>
          <w:lang w:eastAsia="en-US"/>
        </w:rPr>
      </w:pPr>
    </w:p>
    <w:p w14:paraId="0B7AC0BD" w14:textId="1F45E805" w:rsidR="007868CF" w:rsidRPr="007868CF" w:rsidRDefault="0045028C"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RULING</w:t>
      </w:r>
    </w:p>
    <w:p w14:paraId="7F40CE13" w14:textId="39C0D539" w:rsidR="007868CF" w:rsidRPr="007868CF" w:rsidRDefault="007C5173"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DAEA7DA" w14:textId="1D37CFA8" w:rsidR="007868CF" w:rsidRPr="007868CF" w:rsidRDefault="007C5173" w:rsidP="007868CF">
      <w:pPr>
        <w:spacing w:after="160" w:line="259" w:lineRule="auto"/>
        <w:jc w:val="center"/>
        <w:rPr>
          <w:rFonts w:ascii="Calibri" w:eastAsia="Calibri" w:hAnsi="Calibri" w:cs="Times New Roman"/>
          <w:b/>
          <w:u w:val="single"/>
          <w:lang w:eastAsia="en-US"/>
        </w:rPr>
      </w:pPr>
      <w:r>
        <w:rPr>
          <w:rFonts w:ascii="Calibri" w:eastAsia="Calibri" w:hAnsi="Calibri" w:cs="Times New Roman"/>
          <w:b/>
          <w:sz w:val="28"/>
          <w:szCs w:val="28"/>
          <w:lang w:eastAsia="en-US"/>
        </w:rPr>
        <w:t>TONY ASTBURY</w:t>
      </w:r>
    </w:p>
    <w:p w14:paraId="4ADED55B" w14:textId="77777777" w:rsidR="00934854" w:rsidRDefault="00934854" w:rsidP="007868CF">
      <w:pPr>
        <w:spacing w:after="160" w:line="259" w:lineRule="auto"/>
        <w:jc w:val="both"/>
        <w:rPr>
          <w:rFonts w:ascii="Calibri" w:eastAsia="Calibri" w:hAnsi="Calibri" w:cs="Times New Roman"/>
          <w:b/>
          <w:sz w:val="24"/>
          <w:szCs w:val="24"/>
          <w:lang w:eastAsia="en-US"/>
        </w:rPr>
      </w:pPr>
    </w:p>
    <w:p w14:paraId="706A3341" w14:textId="114DB657"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7C5173">
        <w:rPr>
          <w:rFonts w:ascii="Calibri" w:eastAsia="Calibri" w:hAnsi="Calibri" w:cs="Times New Roman"/>
          <w:sz w:val="24"/>
          <w:szCs w:val="24"/>
          <w:lang w:eastAsia="en-US"/>
        </w:rPr>
        <w:t xml:space="preserve">23 November </w:t>
      </w:r>
      <w:r w:rsidR="00433A88">
        <w:rPr>
          <w:rFonts w:ascii="Calibri" w:eastAsia="Calibri" w:hAnsi="Calibri" w:cs="Times New Roman"/>
          <w:sz w:val="24"/>
          <w:szCs w:val="24"/>
          <w:lang w:eastAsia="en-US"/>
        </w:rPr>
        <w:t>202</w:t>
      </w:r>
      <w:r w:rsidR="007C5173">
        <w:rPr>
          <w:rFonts w:ascii="Calibri" w:eastAsia="Calibri" w:hAnsi="Calibri" w:cs="Times New Roman"/>
          <w:sz w:val="24"/>
          <w:szCs w:val="24"/>
          <w:lang w:eastAsia="en-US"/>
        </w:rPr>
        <w:t>2</w:t>
      </w:r>
    </w:p>
    <w:p w14:paraId="353D3562" w14:textId="0B0B782C"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13ED4">
        <w:rPr>
          <w:rFonts w:ascii="Calibri" w:eastAsia="Calibri" w:hAnsi="Calibri" w:cs="Times New Roman"/>
          <w:sz w:val="24"/>
          <w:szCs w:val="24"/>
          <w:lang w:eastAsia="en-US"/>
        </w:rPr>
        <w:t>Ju</w:t>
      </w:r>
      <w:r w:rsidR="00433A88">
        <w:rPr>
          <w:rFonts w:ascii="Calibri" w:eastAsia="Calibri" w:hAnsi="Calibri" w:cs="Times New Roman"/>
          <w:sz w:val="24"/>
          <w:szCs w:val="24"/>
          <w:lang w:eastAsia="en-US"/>
        </w:rPr>
        <w:t xml:space="preserve">dge </w:t>
      </w:r>
      <w:r w:rsidR="007C5173">
        <w:rPr>
          <w:rFonts w:ascii="Calibri" w:eastAsia="Calibri" w:hAnsi="Calibri" w:cs="Times New Roman"/>
          <w:sz w:val="24"/>
          <w:szCs w:val="24"/>
          <w:lang w:eastAsia="en-US"/>
        </w:rPr>
        <w:t xml:space="preserve">John Bowman </w:t>
      </w:r>
      <w:r w:rsidRPr="007868CF">
        <w:rPr>
          <w:rFonts w:ascii="Calibri" w:eastAsia="Calibri" w:hAnsi="Calibri" w:cs="Times New Roman"/>
          <w:sz w:val="24"/>
          <w:szCs w:val="24"/>
          <w:lang w:eastAsia="en-US"/>
        </w:rPr>
        <w:t>(Chairperson)</w:t>
      </w:r>
      <w:r w:rsidR="00433A88">
        <w:rPr>
          <w:rFonts w:ascii="Calibri" w:eastAsia="Calibri" w:hAnsi="Calibri" w:cs="Times New Roman"/>
          <w:sz w:val="24"/>
          <w:szCs w:val="24"/>
          <w:lang w:eastAsia="en-US"/>
        </w:rPr>
        <w:t xml:space="preserve">. </w:t>
      </w:r>
      <w:r w:rsidR="0098774C">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 </w:t>
      </w:r>
    </w:p>
    <w:p w14:paraId="0835B251" w14:textId="5CE88EBC" w:rsidR="007868CF" w:rsidRPr="0022148C"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 xml:space="preserve">Mr </w:t>
      </w:r>
      <w:r w:rsidR="0022148C">
        <w:rPr>
          <w:rFonts w:ascii="Calibri" w:eastAsia="Calibri" w:hAnsi="Calibri" w:cs="Times New Roman"/>
          <w:sz w:val="24"/>
          <w:szCs w:val="24"/>
          <w:lang w:eastAsia="en-US"/>
        </w:rPr>
        <w:t>Br</w:t>
      </w:r>
      <w:r w:rsidR="007C5173">
        <w:rPr>
          <w:rFonts w:ascii="Calibri" w:eastAsia="Calibri" w:hAnsi="Calibri" w:cs="Times New Roman"/>
          <w:sz w:val="24"/>
          <w:szCs w:val="24"/>
          <w:lang w:eastAsia="en-US"/>
        </w:rPr>
        <w:t>ad Powell</w:t>
      </w:r>
      <w:r w:rsidR="0022148C">
        <w:rPr>
          <w:rFonts w:ascii="Calibri" w:eastAsia="Calibri" w:hAnsi="Calibri" w:cs="Times New Roman"/>
          <w:sz w:val="24"/>
          <w:szCs w:val="24"/>
          <w:lang w:eastAsia="en-US"/>
        </w:rPr>
        <w:t xml:space="preserve"> </w:t>
      </w:r>
      <w:r w:rsidRPr="0022148C">
        <w:rPr>
          <w:rFonts w:ascii="Calibri" w:eastAsia="Calibri" w:hAnsi="Calibri" w:cs="Times New Roman"/>
          <w:sz w:val="24"/>
          <w:szCs w:val="24"/>
          <w:lang w:eastAsia="en-US"/>
        </w:rPr>
        <w:t xml:space="preserve">appeared on behalf of the </w:t>
      </w:r>
      <w:r w:rsidR="005B38F9" w:rsidRPr="0022148C">
        <w:rPr>
          <w:rFonts w:ascii="Calibri" w:eastAsia="Calibri" w:hAnsi="Calibri" w:cs="Times New Roman"/>
          <w:sz w:val="24"/>
          <w:szCs w:val="24"/>
          <w:lang w:eastAsia="en-US"/>
        </w:rPr>
        <w:t>Stewards</w:t>
      </w:r>
      <w:r w:rsidRPr="0022148C">
        <w:rPr>
          <w:rFonts w:ascii="Calibri" w:eastAsia="Calibri" w:hAnsi="Calibri" w:cs="Times New Roman"/>
          <w:sz w:val="24"/>
          <w:szCs w:val="24"/>
          <w:lang w:eastAsia="en-US"/>
        </w:rPr>
        <w:t xml:space="preserve">. </w:t>
      </w:r>
    </w:p>
    <w:p w14:paraId="0F068C5E" w14:textId="1493E076" w:rsidR="007868CF" w:rsidRPr="0022148C" w:rsidRDefault="007868CF" w:rsidP="007868CF">
      <w:pPr>
        <w:spacing w:line="259" w:lineRule="auto"/>
        <w:jc w:val="both"/>
        <w:rPr>
          <w:rFonts w:ascii="Calibri" w:eastAsia="Calibri" w:hAnsi="Calibri" w:cs="Times New Roman"/>
          <w:sz w:val="24"/>
          <w:szCs w:val="24"/>
          <w:lang w:eastAsia="en-US"/>
        </w:rPr>
      </w:pPr>
      <w:r w:rsidRPr="0022148C">
        <w:rPr>
          <w:rFonts w:ascii="Calibri" w:eastAsia="Calibri" w:hAnsi="Calibri" w:cs="Times New Roman"/>
          <w:sz w:val="24"/>
          <w:szCs w:val="24"/>
          <w:lang w:eastAsia="en-US"/>
        </w:rPr>
        <w:tab/>
      </w:r>
      <w:r w:rsidRPr="0022148C">
        <w:rPr>
          <w:rFonts w:ascii="Calibri" w:eastAsia="Calibri" w:hAnsi="Calibri" w:cs="Times New Roman"/>
          <w:sz w:val="24"/>
          <w:szCs w:val="24"/>
          <w:lang w:eastAsia="en-US"/>
        </w:rPr>
        <w:tab/>
      </w:r>
      <w:r w:rsidRPr="0022148C">
        <w:rPr>
          <w:rFonts w:ascii="Calibri" w:eastAsia="Calibri" w:hAnsi="Calibri" w:cs="Times New Roman"/>
          <w:sz w:val="24"/>
          <w:szCs w:val="24"/>
          <w:lang w:eastAsia="en-US"/>
        </w:rPr>
        <w:tab/>
      </w:r>
      <w:r w:rsidRPr="0022148C">
        <w:rPr>
          <w:rFonts w:ascii="Calibri" w:eastAsia="Calibri" w:hAnsi="Calibri" w:cs="Times New Roman"/>
          <w:sz w:val="24"/>
          <w:szCs w:val="24"/>
          <w:lang w:eastAsia="en-US"/>
        </w:rPr>
        <w:tab/>
        <w:t xml:space="preserve">Mr </w:t>
      </w:r>
      <w:r w:rsidR="0022148C">
        <w:rPr>
          <w:rFonts w:ascii="Calibri" w:eastAsia="Calibri" w:hAnsi="Calibri" w:cs="Times New Roman"/>
          <w:sz w:val="24"/>
          <w:szCs w:val="24"/>
          <w:lang w:eastAsia="en-US"/>
        </w:rPr>
        <w:t>Lance Justice r</w:t>
      </w:r>
      <w:r w:rsidR="0098774C" w:rsidRPr="0022148C">
        <w:rPr>
          <w:rFonts w:ascii="Calibri" w:eastAsia="Calibri" w:hAnsi="Calibri" w:cs="Times New Roman"/>
          <w:sz w:val="24"/>
          <w:szCs w:val="24"/>
          <w:lang w:eastAsia="en-US"/>
        </w:rPr>
        <w:t xml:space="preserve">epresented </w:t>
      </w:r>
      <w:r w:rsidR="0022148C">
        <w:rPr>
          <w:rFonts w:ascii="Calibri" w:eastAsia="Calibri" w:hAnsi="Calibri" w:cs="Times New Roman"/>
          <w:sz w:val="24"/>
          <w:szCs w:val="24"/>
          <w:lang w:eastAsia="en-US"/>
        </w:rPr>
        <w:t xml:space="preserve">Mr </w:t>
      </w:r>
      <w:r w:rsidR="007C5173">
        <w:rPr>
          <w:rFonts w:ascii="Calibri" w:eastAsia="Calibri" w:hAnsi="Calibri" w:cs="Times New Roman"/>
          <w:sz w:val="24"/>
          <w:szCs w:val="24"/>
          <w:lang w:eastAsia="en-US"/>
        </w:rPr>
        <w:t>Tony Astbury</w:t>
      </w:r>
      <w:r w:rsidR="0098774C" w:rsidRPr="0022148C">
        <w:rPr>
          <w:rFonts w:ascii="Calibri" w:eastAsia="Calibri" w:hAnsi="Calibri" w:cs="Times New Roman"/>
          <w:sz w:val="24"/>
          <w:szCs w:val="24"/>
          <w:lang w:eastAsia="en-US"/>
        </w:rPr>
        <w:t xml:space="preserve">. </w:t>
      </w:r>
      <w:r w:rsidR="0008161F" w:rsidRPr="0022148C">
        <w:rPr>
          <w:rFonts w:ascii="Calibri" w:eastAsia="Calibri" w:hAnsi="Calibri" w:cs="Times New Roman"/>
          <w:sz w:val="24"/>
          <w:szCs w:val="24"/>
          <w:lang w:eastAsia="en-US"/>
        </w:rPr>
        <w:t xml:space="preserve"> </w:t>
      </w:r>
      <w:r w:rsidRPr="0022148C">
        <w:rPr>
          <w:rFonts w:ascii="Calibri" w:eastAsia="Calibri" w:hAnsi="Calibri" w:cs="Times New Roman"/>
          <w:sz w:val="24"/>
          <w:szCs w:val="24"/>
          <w:lang w:eastAsia="en-US"/>
        </w:rPr>
        <w:t xml:space="preserve"> </w:t>
      </w:r>
    </w:p>
    <w:bookmarkEnd w:id="0"/>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9F8036D" w14:textId="5B6BFC56" w:rsidR="007868CF" w:rsidRDefault="0045028C" w:rsidP="007868CF">
      <w:pPr>
        <w:spacing w:line="259" w:lineRule="auto"/>
        <w:ind w:left="2160" w:hanging="216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RULING</w:t>
      </w:r>
      <w:r w:rsidR="007868CF" w:rsidRPr="007868CF">
        <w:rPr>
          <w:rFonts w:ascii="Calibri" w:eastAsia="Calibri" w:hAnsi="Calibri" w:cs="Times New Roman"/>
          <w:b/>
          <w:sz w:val="24"/>
          <w:szCs w:val="24"/>
          <w:lang w:eastAsia="en-US"/>
        </w:rPr>
        <w:tab/>
      </w:r>
    </w:p>
    <w:p w14:paraId="77810002" w14:textId="339CB9AB" w:rsidR="00FC53D6" w:rsidRDefault="00FC53D6" w:rsidP="0081738F">
      <w:pPr>
        <w:spacing w:line="259" w:lineRule="auto"/>
        <w:jc w:val="both"/>
        <w:rPr>
          <w:rFonts w:ascii="Calibri" w:eastAsia="Calibri" w:hAnsi="Calibri" w:cs="Times New Roman"/>
          <w:sz w:val="24"/>
          <w:szCs w:val="24"/>
          <w:lang w:eastAsia="en-US"/>
        </w:rPr>
      </w:pPr>
    </w:p>
    <w:p w14:paraId="1E8BAD04" w14:textId="6910E115" w:rsidR="0081738F" w:rsidRDefault="0081738F" w:rsidP="0081738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 preliminary point has arisen in this somewhat unusual matter. It involves a question of jurisdiction, and </w:t>
      </w:r>
      <w:r w:rsidR="002015D0">
        <w:rPr>
          <w:rFonts w:ascii="Calibri" w:eastAsia="Calibri" w:hAnsi="Calibri" w:cs="Times New Roman"/>
          <w:sz w:val="24"/>
          <w:szCs w:val="24"/>
          <w:lang w:eastAsia="en-US"/>
        </w:rPr>
        <w:t>hence of law</w:t>
      </w:r>
      <w:r>
        <w:rPr>
          <w:rFonts w:ascii="Calibri" w:eastAsia="Calibri" w:hAnsi="Calibri" w:cs="Times New Roman"/>
          <w:sz w:val="24"/>
          <w:szCs w:val="24"/>
          <w:lang w:eastAsia="en-US"/>
        </w:rPr>
        <w:t xml:space="preserve">. That being so, in accordance with S. 50X of the </w:t>
      </w:r>
      <w:r w:rsidRPr="0081738F">
        <w:rPr>
          <w:rFonts w:ascii="Calibri" w:eastAsia="Calibri" w:hAnsi="Calibri" w:cs="Times New Roman"/>
          <w:i/>
          <w:iCs/>
          <w:sz w:val="24"/>
          <w:szCs w:val="24"/>
          <w:lang w:eastAsia="en-US"/>
        </w:rPr>
        <w:t>Racing Act 1958</w:t>
      </w:r>
      <w:r>
        <w:rPr>
          <w:rFonts w:ascii="Calibri" w:eastAsia="Calibri" w:hAnsi="Calibri" w:cs="Times New Roman"/>
          <w:sz w:val="24"/>
          <w:szCs w:val="24"/>
          <w:lang w:eastAsia="en-US"/>
        </w:rPr>
        <w:t xml:space="preserve"> (“the Act”)</w:t>
      </w:r>
      <w:r w:rsidR="00720CB6">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it is to be determined by me as Chairperson. </w:t>
      </w:r>
    </w:p>
    <w:p w14:paraId="3B31539B" w14:textId="6E612F4E" w:rsidR="0081738F" w:rsidRDefault="0081738F" w:rsidP="0081738F">
      <w:pPr>
        <w:spacing w:line="259" w:lineRule="auto"/>
        <w:jc w:val="both"/>
        <w:rPr>
          <w:rFonts w:ascii="Calibri" w:eastAsia="Calibri" w:hAnsi="Calibri" w:cs="Times New Roman"/>
          <w:sz w:val="24"/>
          <w:szCs w:val="24"/>
          <w:lang w:eastAsia="en-US"/>
        </w:rPr>
      </w:pPr>
    </w:p>
    <w:p w14:paraId="2160C6EA" w14:textId="660B8F56" w:rsidR="0081738F" w:rsidRDefault="0081738F" w:rsidP="0081738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This matter came on at very short notice. Mr Brad Powell, Senior Investigations Steward of Harness Racing Victoria (“HRV”) appeared on behalf of HRV. Mr Lance Justice appeared on behalf of Mr Astbury. I thank each for their assistance.</w:t>
      </w:r>
      <w:r w:rsidR="00FA16CE">
        <w:rPr>
          <w:rFonts w:ascii="Calibri" w:eastAsia="Calibri" w:hAnsi="Calibri" w:cs="Times New Roman"/>
          <w:sz w:val="24"/>
          <w:szCs w:val="24"/>
          <w:lang w:eastAsia="en-US"/>
        </w:rPr>
        <w:t xml:space="preserve"> As shall be discussed the originating document issued out of the Tribunal has the heading “SECTION 50K APPEAL”.</w:t>
      </w:r>
    </w:p>
    <w:p w14:paraId="666CFB34" w14:textId="7DEDF18C" w:rsidR="0081738F" w:rsidRDefault="0081738F" w:rsidP="0081738F">
      <w:pPr>
        <w:spacing w:line="259" w:lineRule="auto"/>
        <w:jc w:val="both"/>
        <w:rPr>
          <w:rFonts w:ascii="Calibri" w:eastAsia="Calibri" w:hAnsi="Calibri" w:cs="Times New Roman"/>
          <w:sz w:val="24"/>
          <w:szCs w:val="24"/>
          <w:lang w:eastAsia="en-US"/>
        </w:rPr>
      </w:pPr>
    </w:p>
    <w:p w14:paraId="2C588B23" w14:textId="6486BFE4" w:rsidR="0081738F" w:rsidRDefault="0081738F" w:rsidP="0081738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effect, Mr Powell and Mr Justice agreed that this Tribunal has jurisdiction to deal with the matter</w:t>
      </w:r>
      <w:r w:rsidR="00663DAF">
        <w:rPr>
          <w:rFonts w:ascii="Calibri" w:eastAsia="Calibri" w:hAnsi="Calibri" w:cs="Times New Roman"/>
          <w:sz w:val="24"/>
          <w:szCs w:val="24"/>
          <w:lang w:eastAsia="en-US"/>
        </w:rPr>
        <w:t>. Of course, jurisdiction cannot be conferred by consent. The decision in relation</w:t>
      </w:r>
      <w:r w:rsidR="00720CB6">
        <w:rPr>
          <w:rFonts w:ascii="Calibri" w:eastAsia="Calibri" w:hAnsi="Calibri" w:cs="Times New Roman"/>
          <w:sz w:val="24"/>
          <w:szCs w:val="24"/>
          <w:lang w:eastAsia="en-US"/>
        </w:rPr>
        <w:t xml:space="preserve"> to</w:t>
      </w:r>
      <w:r w:rsidR="00663DAF">
        <w:rPr>
          <w:rFonts w:ascii="Calibri" w:eastAsia="Calibri" w:hAnsi="Calibri" w:cs="Times New Roman"/>
          <w:sz w:val="24"/>
          <w:szCs w:val="24"/>
          <w:lang w:eastAsia="en-US"/>
        </w:rPr>
        <w:t xml:space="preserve"> whether jurisdiction exists is one for me</w:t>
      </w:r>
      <w:r w:rsidR="00720CB6">
        <w:rPr>
          <w:rFonts w:ascii="Calibri" w:eastAsia="Calibri" w:hAnsi="Calibri" w:cs="Times New Roman"/>
          <w:sz w:val="24"/>
          <w:szCs w:val="24"/>
          <w:lang w:eastAsia="en-US"/>
        </w:rPr>
        <w:t xml:space="preserve">. </w:t>
      </w:r>
    </w:p>
    <w:p w14:paraId="3D0EFCBC" w14:textId="030299C8" w:rsidR="00150F1D" w:rsidRDefault="00150F1D" w:rsidP="0081738F">
      <w:pPr>
        <w:spacing w:line="259" w:lineRule="auto"/>
        <w:jc w:val="both"/>
        <w:rPr>
          <w:rFonts w:ascii="Calibri" w:eastAsia="Calibri" w:hAnsi="Calibri" w:cs="Times New Roman"/>
          <w:sz w:val="24"/>
          <w:szCs w:val="24"/>
          <w:lang w:eastAsia="en-US"/>
        </w:rPr>
      </w:pPr>
    </w:p>
    <w:p w14:paraId="15D24D33" w14:textId="4620D645" w:rsidR="00150F1D" w:rsidRDefault="00150F1D" w:rsidP="0081738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Some factual background i</w:t>
      </w:r>
      <w:r w:rsidR="00FA16CE">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necessary in order to comprehend the decision. </w:t>
      </w:r>
      <w:r w:rsidR="00FA16CE">
        <w:rPr>
          <w:rFonts w:ascii="Calibri" w:eastAsia="Calibri" w:hAnsi="Calibri" w:cs="Times New Roman"/>
          <w:sz w:val="24"/>
          <w:szCs w:val="24"/>
          <w:lang w:eastAsia="en-US"/>
        </w:rPr>
        <w:t>T</w:t>
      </w:r>
      <w:r>
        <w:rPr>
          <w:rFonts w:ascii="Calibri" w:eastAsia="Calibri" w:hAnsi="Calibri" w:cs="Times New Roman"/>
          <w:sz w:val="24"/>
          <w:szCs w:val="24"/>
          <w:lang w:eastAsia="en-US"/>
        </w:rPr>
        <w:t xml:space="preserve">his is a matter in which criminal charges have been laid and indeed there is a preliminary hearing listed in the Hamilton Magistrates Court </w:t>
      </w:r>
      <w:r w:rsidR="00FA16CE">
        <w:rPr>
          <w:rFonts w:ascii="Calibri" w:eastAsia="Calibri" w:hAnsi="Calibri" w:cs="Times New Roman"/>
          <w:sz w:val="24"/>
          <w:szCs w:val="24"/>
          <w:lang w:eastAsia="en-US"/>
        </w:rPr>
        <w:t xml:space="preserve">early </w:t>
      </w:r>
      <w:r>
        <w:rPr>
          <w:rFonts w:ascii="Calibri" w:eastAsia="Calibri" w:hAnsi="Calibri" w:cs="Times New Roman"/>
          <w:sz w:val="24"/>
          <w:szCs w:val="24"/>
          <w:lang w:eastAsia="en-US"/>
        </w:rPr>
        <w:t xml:space="preserve">in </w:t>
      </w:r>
      <w:r w:rsidR="00FA16CE">
        <w:rPr>
          <w:rFonts w:ascii="Calibri" w:eastAsia="Calibri" w:hAnsi="Calibri" w:cs="Times New Roman"/>
          <w:sz w:val="24"/>
          <w:szCs w:val="24"/>
          <w:lang w:eastAsia="en-US"/>
        </w:rPr>
        <w:t xml:space="preserve">2023. </w:t>
      </w:r>
      <w:r>
        <w:rPr>
          <w:rFonts w:ascii="Calibri" w:eastAsia="Calibri" w:hAnsi="Calibri" w:cs="Times New Roman"/>
          <w:sz w:val="24"/>
          <w:szCs w:val="24"/>
          <w:lang w:eastAsia="en-US"/>
        </w:rPr>
        <w:t>The background which I am about to set out i</w:t>
      </w:r>
      <w:r w:rsidR="00FA16CE">
        <w:rPr>
          <w:rFonts w:ascii="Calibri" w:eastAsia="Calibri" w:hAnsi="Calibri" w:cs="Times New Roman"/>
          <w:sz w:val="24"/>
          <w:szCs w:val="24"/>
          <w:lang w:eastAsia="en-US"/>
        </w:rPr>
        <w:t>n</w:t>
      </w:r>
      <w:r>
        <w:rPr>
          <w:rFonts w:ascii="Calibri" w:eastAsia="Calibri" w:hAnsi="Calibri" w:cs="Times New Roman"/>
          <w:sz w:val="24"/>
          <w:szCs w:val="24"/>
          <w:lang w:eastAsia="en-US"/>
        </w:rPr>
        <w:t xml:space="preserve"> no way represents findings of fact or an agreement as to the facts. Some of the matters are not contentious, but the facts generally are assumed solely for the purpose of this jurisdictional argument and in the context of the operation of the Act. No evidence was taken</w:t>
      </w:r>
      <w:r w:rsidR="00FA16CE">
        <w:rPr>
          <w:rFonts w:ascii="Calibri" w:eastAsia="Calibri" w:hAnsi="Calibri" w:cs="Times New Roman"/>
          <w:sz w:val="24"/>
          <w:szCs w:val="24"/>
          <w:lang w:eastAsia="en-US"/>
        </w:rPr>
        <w:t xml:space="preserve">. </w:t>
      </w:r>
    </w:p>
    <w:p w14:paraId="22F5791D" w14:textId="3E34123F" w:rsidR="00150F1D" w:rsidRDefault="00150F1D" w:rsidP="0081738F">
      <w:pPr>
        <w:spacing w:line="259" w:lineRule="auto"/>
        <w:jc w:val="both"/>
        <w:rPr>
          <w:rFonts w:ascii="Calibri" w:eastAsia="Calibri" w:hAnsi="Calibri" w:cs="Times New Roman"/>
          <w:sz w:val="24"/>
          <w:szCs w:val="24"/>
          <w:lang w:eastAsia="en-US"/>
        </w:rPr>
      </w:pPr>
    </w:p>
    <w:p w14:paraId="6EACC404" w14:textId="76149876" w:rsidR="00150F1D" w:rsidRDefault="00150F1D" w:rsidP="0081738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Mr Astbury has been charged by the Police with illegal possession of a firearm. It was a sawn-off shotgun. It was found in a drawer in a </w:t>
      </w:r>
      <w:r w:rsidR="00720CB6">
        <w:rPr>
          <w:rFonts w:ascii="Calibri" w:eastAsia="Calibri" w:hAnsi="Calibri" w:cs="Times New Roman"/>
          <w:sz w:val="24"/>
          <w:szCs w:val="24"/>
          <w:lang w:eastAsia="en-US"/>
        </w:rPr>
        <w:t xml:space="preserve">rural </w:t>
      </w:r>
      <w:r>
        <w:rPr>
          <w:rFonts w:ascii="Calibri" w:eastAsia="Calibri" w:hAnsi="Calibri" w:cs="Times New Roman"/>
          <w:sz w:val="24"/>
          <w:szCs w:val="24"/>
          <w:lang w:eastAsia="en-US"/>
        </w:rPr>
        <w:t>house which he had sold and vacated</w:t>
      </w:r>
      <w:r w:rsidR="00720CB6">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According to Mr Astbury, the gun belonged to a </w:t>
      </w:r>
      <w:r w:rsidR="0011174C">
        <w:rPr>
          <w:rFonts w:ascii="Calibri" w:eastAsia="Calibri" w:hAnsi="Calibri" w:cs="Times New Roman"/>
          <w:sz w:val="24"/>
          <w:szCs w:val="24"/>
          <w:lang w:eastAsia="en-US"/>
        </w:rPr>
        <w:t xml:space="preserve">neighbour, and Mr Astbury had completely forgotten that it was in a drawer in his house. Accordingly, it remained there after he </w:t>
      </w:r>
      <w:r w:rsidR="00720CB6">
        <w:rPr>
          <w:rFonts w:ascii="Calibri" w:eastAsia="Calibri" w:hAnsi="Calibri" w:cs="Times New Roman"/>
          <w:sz w:val="24"/>
          <w:szCs w:val="24"/>
          <w:lang w:eastAsia="en-US"/>
        </w:rPr>
        <w:t xml:space="preserve">had </w:t>
      </w:r>
      <w:r w:rsidR="0011174C">
        <w:rPr>
          <w:rFonts w:ascii="Calibri" w:eastAsia="Calibri" w:hAnsi="Calibri" w:cs="Times New Roman"/>
          <w:sz w:val="24"/>
          <w:szCs w:val="24"/>
          <w:lang w:eastAsia="en-US"/>
        </w:rPr>
        <w:t xml:space="preserve">moved out. </w:t>
      </w:r>
    </w:p>
    <w:p w14:paraId="25A62A2E" w14:textId="72ACF8FB" w:rsidR="0011174C" w:rsidRDefault="0011174C" w:rsidP="0081738F">
      <w:pPr>
        <w:spacing w:line="259" w:lineRule="auto"/>
        <w:jc w:val="both"/>
        <w:rPr>
          <w:rFonts w:ascii="Calibri" w:eastAsia="Calibri" w:hAnsi="Calibri" w:cs="Times New Roman"/>
          <w:sz w:val="24"/>
          <w:szCs w:val="24"/>
          <w:lang w:eastAsia="en-US"/>
        </w:rPr>
      </w:pPr>
    </w:p>
    <w:p w14:paraId="70D89FF4" w14:textId="124B8D66" w:rsidR="0011174C" w:rsidRDefault="0011174C" w:rsidP="0081738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Astbury </w:t>
      </w:r>
      <w:r w:rsidR="0008201D">
        <w:rPr>
          <w:rFonts w:ascii="Calibri" w:eastAsia="Calibri" w:hAnsi="Calibri" w:cs="Times New Roman"/>
          <w:sz w:val="24"/>
          <w:szCs w:val="24"/>
          <w:lang w:eastAsia="en-US"/>
        </w:rPr>
        <w:t>is e</w:t>
      </w:r>
      <w:r w:rsidR="00720CB6">
        <w:rPr>
          <w:rFonts w:ascii="Calibri" w:eastAsia="Calibri" w:hAnsi="Calibri" w:cs="Times New Roman"/>
          <w:sz w:val="24"/>
          <w:szCs w:val="24"/>
          <w:lang w:eastAsia="en-US"/>
        </w:rPr>
        <w:t xml:space="preserve">ngaged </w:t>
      </w:r>
      <w:r w:rsidR="0008201D">
        <w:rPr>
          <w:rFonts w:ascii="Calibri" w:eastAsia="Calibri" w:hAnsi="Calibri" w:cs="Times New Roman"/>
          <w:sz w:val="24"/>
          <w:szCs w:val="24"/>
          <w:lang w:eastAsia="en-US"/>
        </w:rPr>
        <w:t xml:space="preserve">by HRV as a Clerk of the </w:t>
      </w:r>
      <w:r w:rsidR="00720CB6">
        <w:rPr>
          <w:rFonts w:ascii="Calibri" w:eastAsia="Calibri" w:hAnsi="Calibri" w:cs="Times New Roman"/>
          <w:sz w:val="24"/>
          <w:szCs w:val="24"/>
          <w:lang w:eastAsia="en-US"/>
        </w:rPr>
        <w:t>C</w:t>
      </w:r>
      <w:r w:rsidR="0008201D">
        <w:rPr>
          <w:rFonts w:ascii="Calibri" w:eastAsia="Calibri" w:hAnsi="Calibri" w:cs="Times New Roman"/>
          <w:sz w:val="24"/>
          <w:szCs w:val="24"/>
          <w:lang w:eastAsia="en-US"/>
        </w:rPr>
        <w:t xml:space="preserve">ourse and attends harness racing meetings in that capacity in many places throughout the state. It is his only occupation. </w:t>
      </w:r>
    </w:p>
    <w:p w14:paraId="65F166C0" w14:textId="78FFCFE7" w:rsidR="0008201D" w:rsidRDefault="0008201D" w:rsidP="0081738F">
      <w:pPr>
        <w:spacing w:line="259" w:lineRule="auto"/>
        <w:jc w:val="both"/>
        <w:rPr>
          <w:rFonts w:ascii="Calibri" w:eastAsia="Calibri" w:hAnsi="Calibri" w:cs="Times New Roman"/>
          <w:sz w:val="24"/>
          <w:szCs w:val="24"/>
          <w:lang w:eastAsia="en-US"/>
        </w:rPr>
      </w:pPr>
    </w:p>
    <w:p w14:paraId="08D7D04D" w14:textId="1B253DDF" w:rsidR="0008201D" w:rsidRDefault="0008201D" w:rsidP="0081738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On Friday</w:t>
      </w:r>
      <w:r w:rsidR="00377192">
        <w:rPr>
          <w:rFonts w:ascii="Calibri" w:eastAsia="Calibri" w:hAnsi="Calibri" w:cs="Times New Roman"/>
          <w:sz w:val="24"/>
          <w:szCs w:val="24"/>
          <w:lang w:eastAsia="en-US"/>
        </w:rPr>
        <w:t xml:space="preserve">, 18 November 2022, HRV invoked AHRR 15(1)(e) and suspended Mr Astbury from official duties within the harness racing industry pending the outcome of </w:t>
      </w:r>
      <w:r w:rsidR="00720CB6">
        <w:rPr>
          <w:rFonts w:ascii="Calibri" w:eastAsia="Calibri" w:hAnsi="Calibri" w:cs="Times New Roman"/>
          <w:sz w:val="24"/>
          <w:szCs w:val="24"/>
          <w:lang w:eastAsia="en-US"/>
        </w:rPr>
        <w:t xml:space="preserve">the </w:t>
      </w:r>
      <w:r w:rsidR="00377192">
        <w:rPr>
          <w:rFonts w:ascii="Calibri" w:eastAsia="Calibri" w:hAnsi="Calibri" w:cs="Times New Roman"/>
          <w:sz w:val="24"/>
          <w:szCs w:val="24"/>
          <w:lang w:eastAsia="en-US"/>
        </w:rPr>
        <w:t xml:space="preserve">criminal court matter. </w:t>
      </w:r>
      <w:r w:rsidR="002015D0">
        <w:rPr>
          <w:rFonts w:ascii="Calibri" w:eastAsia="Calibri" w:hAnsi="Calibri" w:cs="Times New Roman"/>
          <w:sz w:val="24"/>
          <w:szCs w:val="24"/>
          <w:lang w:eastAsia="en-US"/>
        </w:rPr>
        <w:t>Apparently</w:t>
      </w:r>
      <w:r w:rsidR="00377192">
        <w:rPr>
          <w:rFonts w:ascii="Calibri" w:eastAsia="Calibri" w:hAnsi="Calibri" w:cs="Times New Roman"/>
          <w:sz w:val="24"/>
          <w:szCs w:val="24"/>
          <w:lang w:eastAsia="en-US"/>
        </w:rPr>
        <w:t xml:space="preserve"> this suspension is </w:t>
      </w:r>
      <w:r w:rsidR="00720CB6">
        <w:rPr>
          <w:rFonts w:ascii="Calibri" w:eastAsia="Calibri" w:hAnsi="Calibri" w:cs="Times New Roman"/>
          <w:sz w:val="24"/>
          <w:szCs w:val="24"/>
          <w:lang w:eastAsia="en-US"/>
        </w:rPr>
        <w:t xml:space="preserve">in </w:t>
      </w:r>
      <w:r w:rsidR="00377192">
        <w:rPr>
          <w:rFonts w:ascii="Calibri" w:eastAsia="Calibri" w:hAnsi="Calibri" w:cs="Times New Roman"/>
          <w:sz w:val="24"/>
          <w:szCs w:val="24"/>
          <w:lang w:eastAsia="en-US"/>
        </w:rPr>
        <w:t xml:space="preserve">approximately </w:t>
      </w:r>
      <w:r w:rsidR="00720CB6">
        <w:rPr>
          <w:rFonts w:ascii="Calibri" w:eastAsia="Calibri" w:hAnsi="Calibri" w:cs="Times New Roman"/>
          <w:sz w:val="24"/>
          <w:szCs w:val="24"/>
          <w:lang w:eastAsia="en-US"/>
        </w:rPr>
        <w:t xml:space="preserve">that </w:t>
      </w:r>
      <w:r w:rsidR="00377192">
        <w:rPr>
          <w:rFonts w:ascii="Calibri" w:eastAsia="Calibri" w:hAnsi="Calibri" w:cs="Times New Roman"/>
          <w:sz w:val="24"/>
          <w:szCs w:val="24"/>
          <w:lang w:eastAsia="en-US"/>
        </w:rPr>
        <w:t xml:space="preserve">wording </w:t>
      </w:r>
      <w:r w:rsidR="00720CB6">
        <w:rPr>
          <w:rFonts w:ascii="Calibri" w:eastAsia="Calibri" w:hAnsi="Calibri" w:cs="Times New Roman"/>
          <w:sz w:val="24"/>
          <w:szCs w:val="24"/>
          <w:lang w:eastAsia="en-US"/>
        </w:rPr>
        <w:t xml:space="preserve">and was </w:t>
      </w:r>
      <w:r w:rsidR="00377192">
        <w:rPr>
          <w:rFonts w:ascii="Calibri" w:eastAsia="Calibri" w:hAnsi="Calibri" w:cs="Times New Roman"/>
          <w:sz w:val="24"/>
          <w:szCs w:val="24"/>
          <w:lang w:eastAsia="en-US"/>
        </w:rPr>
        <w:t xml:space="preserve">conveyed orally and not in written form. Mr Astbury was so suspended pending the outcome of the criminal proceeding and accordingly not until a date certain. </w:t>
      </w:r>
      <w:r w:rsidR="00FA16CE">
        <w:rPr>
          <w:rFonts w:ascii="Calibri" w:eastAsia="Calibri" w:hAnsi="Calibri" w:cs="Times New Roman"/>
          <w:sz w:val="24"/>
          <w:szCs w:val="24"/>
          <w:lang w:eastAsia="en-US"/>
        </w:rPr>
        <w:t xml:space="preserve">In his email of 21 November 2022 Mr Powell, on behalf of the Stewards, has stated that “Mr Astbury was </w:t>
      </w:r>
      <w:r w:rsidR="00FA16CE" w:rsidRPr="00FA16CE">
        <w:rPr>
          <w:rFonts w:ascii="Calibri" w:eastAsia="Calibri" w:hAnsi="Calibri" w:cs="Times New Roman"/>
          <w:sz w:val="24"/>
          <w:szCs w:val="24"/>
          <w:u w:val="single"/>
          <w:lang w:eastAsia="en-US"/>
        </w:rPr>
        <w:t>suspended</w:t>
      </w:r>
      <w:r w:rsidR="00FA16CE">
        <w:rPr>
          <w:rFonts w:ascii="Calibri" w:eastAsia="Calibri" w:hAnsi="Calibri" w:cs="Times New Roman"/>
          <w:sz w:val="24"/>
          <w:szCs w:val="24"/>
          <w:lang w:eastAsia="en-US"/>
        </w:rPr>
        <w:t xml:space="preserve"> by Stewards under AHRR 15(1)(e)…(my underlining) </w:t>
      </w:r>
    </w:p>
    <w:p w14:paraId="467C5717" w14:textId="2B25F702" w:rsidR="00377192" w:rsidRDefault="00377192" w:rsidP="0081738F">
      <w:pPr>
        <w:spacing w:line="259" w:lineRule="auto"/>
        <w:jc w:val="both"/>
        <w:rPr>
          <w:rFonts w:ascii="Calibri" w:eastAsia="Calibri" w:hAnsi="Calibri" w:cs="Times New Roman"/>
          <w:sz w:val="24"/>
          <w:szCs w:val="24"/>
          <w:lang w:eastAsia="en-US"/>
        </w:rPr>
      </w:pPr>
    </w:p>
    <w:p w14:paraId="6A81BF8C" w14:textId="1BDD7A9D" w:rsidR="00377192" w:rsidRDefault="00377192" w:rsidP="0081738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relation to that suspension for an indefinite period, Mr Astbury lodged a Notice of Appeal on Monday, 21 November 2022 to this Tribunal. It is a pro forma document hea</w:t>
      </w:r>
      <w:r w:rsidR="00FA16CE">
        <w:rPr>
          <w:rFonts w:ascii="Calibri" w:eastAsia="Calibri" w:hAnsi="Calibri" w:cs="Times New Roman"/>
          <w:sz w:val="24"/>
          <w:szCs w:val="24"/>
          <w:lang w:eastAsia="en-US"/>
        </w:rPr>
        <w:t>ded</w:t>
      </w:r>
      <w:r>
        <w:rPr>
          <w:rFonts w:ascii="Calibri" w:eastAsia="Calibri" w:hAnsi="Calibri" w:cs="Times New Roman"/>
          <w:sz w:val="24"/>
          <w:szCs w:val="24"/>
          <w:lang w:eastAsia="en-US"/>
        </w:rPr>
        <w:t xml:space="preserve"> “F</w:t>
      </w:r>
      <w:r w:rsidR="00FA16CE">
        <w:rPr>
          <w:rFonts w:ascii="Calibri" w:eastAsia="Calibri" w:hAnsi="Calibri" w:cs="Times New Roman"/>
          <w:sz w:val="24"/>
          <w:szCs w:val="24"/>
          <w:lang w:eastAsia="en-US"/>
        </w:rPr>
        <w:t>ORM</w:t>
      </w:r>
      <w:r>
        <w:rPr>
          <w:rFonts w:ascii="Calibri" w:eastAsia="Calibri" w:hAnsi="Calibri" w:cs="Times New Roman"/>
          <w:sz w:val="24"/>
          <w:szCs w:val="24"/>
          <w:lang w:eastAsia="en-US"/>
        </w:rPr>
        <w:t xml:space="preserve"> 1 SECTION 50K APPEAL TO THE VICTORIAN RACING TRIBUNAL”. Apart from contact details and the like, there is handwriting </w:t>
      </w:r>
      <w:r w:rsidR="002015D0">
        <w:rPr>
          <w:rFonts w:ascii="Calibri" w:eastAsia="Calibri" w:hAnsi="Calibri" w:cs="Times New Roman"/>
          <w:sz w:val="24"/>
          <w:szCs w:val="24"/>
          <w:lang w:eastAsia="en-US"/>
        </w:rPr>
        <w:t>stating</w:t>
      </w:r>
      <w:r>
        <w:rPr>
          <w:rFonts w:ascii="Calibri" w:eastAsia="Calibri" w:hAnsi="Calibri" w:cs="Times New Roman"/>
          <w:sz w:val="24"/>
          <w:szCs w:val="24"/>
          <w:lang w:eastAsia="en-US"/>
        </w:rPr>
        <w:t xml:space="preserve"> “APPEALING FOR A STAY OF PROCEEDINGS”. Apart from some personal details, there is also</w:t>
      </w:r>
      <w:r w:rsidR="00A9519F">
        <w:rPr>
          <w:rFonts w:ascii="Calibri" w:eastAsia="Calibri" w:hAnsi="Calibri" w:cs="Times New Roman"/>
          <w:sz w:val="24"/>
          <w:szCs w:val="24"/>
          <w:lang w:eastAsia="en-US"/>
        </w:rPr>
        <w:t xml:space="preserve"> some further handwriting in relation to the grounds of appeal as follows:</w:t>
      </w:r>
    </w:p>
    <w:p w14:paraId="55C839AB" w14:textId="7D594609" w:rsidR="00A9519F" w:rsidRDefault="00A9519F" w:rsidP="0081738F">
      <w:pPr>
        <w:spacing w:line="259" w:lineRule="auto"/>
        <w:jc w:val="both"/>
        <w:rPr>
          <w:rFonts w:ascii="Calibri" w:eastAsia="Calibri" w:hAnsi="Calibri" w:cs="Times New Roman"/>
          <w:sz w:val="24"/>
          <w:szCs w:val="24"/>
          <w:lang w:eastAsia="en-US"/>
        </w:rPr>
      </w:pPr>
    </w:p>
    <w:p w14:paraId="64E0BD34" w14:textId="71FFD0F4" w:rsidR="00A9519F" w:rsidRDefault="00A9519F" w:rsidP="0081738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“Appealing being stood down and the severity of the charge based on the likelihood of a fine issued only”.</w:t>
      </w:r>
    </w:p>
    <w:p w14:paraId="7E001394" w14:textId="63FC072E" w:rsidR="00A9519F" w:rsidRDefault="00A9519F" w:rsidP="0081738F">
      <w:pPr>
        <w:spacing w:line="259" w:lineRule="auto"/>
        <w:jc w:val="both"/>
        <w:rPr>
          <w:rFonts w:ascii="Calibri" w:eastAsia="Calibri" w:hAnsi="Calibri" w:cs="Times New Roman"/>
          <w:sz w:val="24"/>
          <w:szCs w:val="24"/>
          <w:lang w:eastAsia="en-US"/>
        </w:rPr>
      </w:pPr>
    </w:p>
    <w:p w14:paraId="56AC57A3" w14:textId="756E2157" w:rsidR="00A9519F" w:rsidRDefault="00A9519F" w:rsidP="0081738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above is identified as the ground upon which the application for a Stay is based and the document has been signed by Mr Astbury. </w:t>
      </w:r>
    </w:p>
    <w:p w14:paraId="290FB115" w14:textId="5A093D8E" w:rsidR="00A9519F" w:rsidRDefault="00A9519F" w:rsidP="0081738F">
      <w:pPr>
        <w:spacing w:line="259" w:lineRule="auto"/>
        <w:jc w:val="both"/>
        <w:rPr>
          <w:rFonts w:ascii="Calibri" w:eastAsia="Calibri" w:hAnsi="Calibri" w:cs="Times New Roman"/>
          <w:sz w:val="24"/>
          <w:szCs w:val="24"/>
          <w:lang w:eastAsia="en-US"/>
        </w:rPr>
      </w:pPr>
    </w:p>
    <w:p w14:paraId="2F8B6301" w14:textId="49277C3E" w:rsidR="00A9519F" w:rsidRDefault="00A9519F" w:rsidP="0081738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It is against this background that the issue of the jurisdiction of this Tribunal arises. As is obvious, the unusual nature of the appeal is that the alleged offence upon which the suspension is based is not one which is in any way related to Mr Astbury’s </w:t>
      </w:r>
      <w:r w:rsidR="00FA16CE">
        <w:rPr>
          <w:rFonts w:ascii="Calibri" w:eastAsia="Calibri" w:hAnsi="Calibri" w:cs="Times New Roman"/>
          <w:sz w:val="24"/>
          <w:szCs w:val="24"/>
          <w:lang w:eastAsia="en-US"/>
        </w:rPr>
        <w:t>work a</w:t>
      </w:r>
      <w:r>
        <w:rPr>
          <w:rFonts w:ascii="Calibri" w:eastAsia="Calibri" w:hAnsi="Calibri" w:cs="Times New Roman"/>
          <w:sz w:val="24"/>
          <w:szCs w:val="24"/>
          <w:lang w:eastAsia="en-US"/>
        </w:rPr>
        <w:t xml:space="preserve">s a </w:t>
      </w:r>
      <w:r w:rsidR="00720CB6">
        <w:rPr>
          <w:rFonts w:ascii="Calibri" w:eastAsia="Calibri" w:hAnsi="Calibri" w:cs="Times New Roman"/>
          <w:sz w:val="24"/>
          <w:szCs w:val="24"/>
          <w:lang w:eastAsia="en-US"/>
        </w:rPr>
        <w:t>C</w:t>
      </w:r>
      <w:r>
        <w:rPr>
          <w:rFonts w:ascii="Calibri" w:eastAsia="Calibri" w:hAnsi="Calibri" w:cs="Times New Roman"/>
          <w:sz w:val="24"/>
          <w:szCs w:val="24"/>
          <w:lang w:eastAsia="en-US"/>
        </w:rPr>
        <w:t xml:space="preserve">lerk of the </w:t>
      </w:r>
      <w:r w:rsidR="00720CB6">
        <w:rPr>
          <w:rFonts w:ascii="Calibri" w:eastAsia="Calibri" w:hAnsi="Calibri" w:cs="Times New Roman"/>
          <w:sz w:val="24"/>
          <w:szCs w:val="24"/>
          <w:lang w:eastAsia="en-US"/>
        </w:rPr>
        <w:t>C</w:t>
      </w:r>
      <w:r>
        <w:rPr>
          <w:rFonts w:ascii="Calibri" w:eastAsia="Calibri" w:hAnsi="Calibri" w:cs="Times New Roman"/>
          <w:sz w:val="24"/>
          <w:szCs w:val="24"/>
          <w:lang w:eastAsia="en-US"/>
        </w:rPr>
        <w:t xml:space="preserve">ourse or in any </w:t>
      </w:r>
      <w:r w:rsidR="00FA16CE">
        <w:rPr>
          <w:rFonts w:ascii="Calibri" w:eastAsia="Calibri" w:hAnsi="Calibri" w:cs="Times New Roman"/>
          <w:sz w:val="24"/>
          <w:szCs w:val="24"/>
          <w:lang w:eastAsia="en-US"/>
        </w:rPr>
        <w:t xml:space="preserve">position with </w:t>
      </w:r>
      <w:r>
        <w:rPr>
          <w:rFonts w:ascii="Calibri" w:eastAsia="Calibri" w:hAnsi="Calibri" w:cs="Times New Roman"/>
          <w:sz w:val="24"/>
          <w:szCs w:val="24"/>
          <w:lang w:eastAsia="en-US"/>
        </w:rPr>
        <w:t xml:space="preserve">HRV. </w:t>
      </w:r>
    </w:p>
    <w:p w14:paraId="12A1B4D7" w14:textId="60A35ABE" w:rsidR="00A9519F" w:rsidRDefault="00A9519F" w:rsidP="0081738F">
      <w:pPr>
        <w:spacing w:line="259" w:lineRule="auto"/>
        <w:jc w:val="both"/>
        <w:rPr>
          <w:rFonts w:ascii="Calibri" w:eastAsia="Calibri" w:hAnsi="Calibri" w:cs="Times New Roman"/>
          <w:sz w:val="24"/>
          <w:szCs w:val="24"/>
          <w:lang w:eastAsia="en-US"/>
        </w:rPr>
      </w:pPr>
    </w:p>
    <w:p w14:paraId="66B83F2A" w14:textId="77777777" w:rsidR="00A9519F" w:rsidRDefault="00A9519F" w:rsidP="0081738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 turn now to my determination of the jurisdiction question. As stated, the proposed suspension is pursuant to AHRR 15(1)(e). It reads as follows:</w:t>
      </w:r>
    </w:p>
    <w:p w14:paraId="79B1D617" w14:textId="77777777" w:rsidR="00A9519F" w:rsidRDefault="00A9519F" w:rsidP="0081738F">
      <w:pPr>
        <w:spacing w:line="259" w:lineRule="auto"/>
        <w:jc w:val="both"/>
        <w:rPr>
          <w:rFonts w:ascii="Calibri" w:eastAsia="Calibri" w:hAnsi="Calibri" w:cs="Times New Roman"/>
          <w:sz w:val="24"/>
          <w:szCs w:val="24"/>
          <w:lang w:eastAsia="en-US"/>
        </w:rPr>
      </w:pPr>
    </w:p>
    <w:p w14:paraId="75DD2587" w14:textId="25AD851B" w:rsidR="00A9519F" w:rsidRDefault="00A9519F" w:rsidP="0081738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“(1) Stewards are empowered – …. </w:t>
      </w:r>
    </w:p>
    <w:p w14:paraId="0CD811B6" w14:textId="0B090989" w:rsidR="00A9519F" w:rsidRDefault="00A9519F" w:rsidP="0081738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(e) to suspend </w:t>
      </w:r>
      <w:r w:rsidR="006703A8">
        <w:rPr>
          <w:rFonts w:ascii="Calibri" w:eastAsia="Calibri" w:hAnsi="Calibri" w:cs="Times New Roman"/>
          <w:sz w:val="24"/>
          <w:szCs w:val="24"/>
          <w:lang w:eastAsia="en-US"/>
        </w:rPr>
        <w:t>or disqualify any person from participating in or being employed or engaged in or about the harness racing industry;”.</w:t>
      </w:r>
    </w:p>
    <w:p w14:paraId="74BF87BC" w14:textId="72C735A0" w:rsidR="006703A8" w:rsidRDefault="006703A8" w:rsidP="0081738F">
      <w:pPr>
        <w:spacing w:line="259" w:lineRule="auto"/>
        <w:jc w:val="both"/>
        <w:rPr>
          <w:rFonts w:ascii="Calibri" w:eastAsia="Calibri" w:hAnsi="Calibri" w:cs="Times New Roman"/>
          <w:sz w:val="24"/>
          <w:szCs w:val="24"/>
          <w:lang w:eastAsia="en-US"/>
        </w:rPr>
      </w:pPr>
    </w:p>
    <w:p w14:paraId="5F611E8E" w14:textId="6B94ED00" w:rsidR="006703A8" w:rsidRDefault="006703A8" w:rsidP="0081738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That sub-rule sh</w:t>
      </w:r>
      <w:r w:rsidR="00720CB6">
        <w:rPr>
          <w:rFonts w:ascii="Calibri" w:eastAsia="Calibri" w:hAnsi="Calibri" w:cs="Times New Roman"/>
          <w:sz w:val="24"/>
          <w:szCs w:val="24"/>
          <w:lang w:eastAsia="en-US"/>
        </w:rPr>
        <w:t>ould</w:t>
      </w:r>
      <w:r>
        <w:rPr>
          <w:rFonts w:ascii="Calibri" w:eastAsia="Calibri" w:hAnsi="Calibri" w:cs="Times New Roman"/>
          <w:sz w:val="24"/>
          <w:szCs w:val="24"/>
          <w:lang w:eastAsia="en-US"/>
        </w:rPr>
        <w:t xml:space="preserve"> be seen in context</w:t>
      </w:r>
      <w:r w:rsidR="00720CB6">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Rule 15(1)(</w:t>
      </w:r>
      <w:r w:rsidR="002015D0">
        <w:rPr>
          <w:rFonts w:ascii="Calibri" w:eastAsia="Calibri" w:hAnsi="Calibri" w:cs="Times New Roman"/>
          <w:sz w:val="24"/>
          <w:szCs w:val="24"/>
          <w:lang w:eastAsia="en-US"/>
        </w:rPr>
        <w:t>a</w:t>
      </w:r>
      <w:r>
        <w:rPr>
          <w:rFonts w:ascii="Calibri" w:eastAsia="Calibri" w:hAnsi="Calibri" w:cs="Times New Roman"/>
          <w:sz w:val="24"/>
          <w:szCs w:val="24"/>
          <w:lang w:eastAsia="en-US"/>
        </w:rPr>
        <w:t>) refers to empowerment “to direct and control at any time the activities of persons licensed under these rules and anyone else appointed, employed or engaged in any aspect of the harness racing industry, concerning the application of these rules</w:t>
      </w:r>
      <w:r w:rsidR="00720CB6">
        <w:rPr>
          <w:rFonts w:ascii="Calibri" w:eastAsia="Calibri" w:hAnsi="Calibri" w:cs="Times New Roman"/>
          <w:sz w:val="24"/>
          <w:szCs w:val="24"/>
          <w:lang w:eastAsia="en-US"/>
        </w:rPr>
        <w:t>”</w:t>
      </w:r>
      <w:r w:rsidR="000C6C73">
        <w:rPr>
          <w:rFonts w:ascii="Calibri" w:eastAsia="Calibri" w:hAnsi="Calibri" w:cs="Times New Roman"/>
          <w:sz w:val="24"/>
          <w:szCs w:val="24"/>
          <w:lang w:eastAsia="en-US"/>
        </w:rPr>
        <w:t>.</w:t>
      </w:r>
    </w:p>
    <w:p w14:paraId="77C67C1C" w14:textId="149448B8" w:rsidR="000C6C73" w:rsidRDefault="000C6C73" w:rsidP="0081738F">
      <w:pPr>
        <w:spacing w:line="259" w:lineRule="auto"/>
        <w:jc w:val="both"/>
        <w:rPr>
          <w:rFonts w:ascii="Calibri" w:eastAsia="Calibri" w:hAnsi="Calibri" w:cs="Times New Roman"/>
          <w:sz w:val="24"/>
          <w:szCs w:val="24"/>
          <w:lang w:eastAsia="en-US"/>
        </w:rPr>
      </w:pPr>
    </w:p>
    <w:p w14:paraId="17B668C7" w14:textId="1824A3DF" w:rsidR="000C6C73" w:rsidRDefault="000C6C73" w:rsidP="0081738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Rule 15(1)(</w:t>
      </w:r>
      <w:r w:rsidR="008804E2">
        <w:rPr>
          <w:rFonts w:ascii="Calibri" w:eastAsia="Calibri" w:hAnsi="Calibri" w:cs="Times New Roman"/>
          <w:sz w:val="24"/>
          <w:szCs w:val="24"/>
          <w:lang w:eastAsia="en-US"/>
        </w:rPr>
        <w:t>b</w:t>
      </w:r>
      <w:r>
        <w:rPr>
          <w:rFonts w:ascii="Calibri" w:eastAsia="Calibri" w:hAnsi="Calibri" w:cs="Times New Roman"/>
          <w:sz w:val="24"/>
          <w:szCs w:val="24"/>
          <w:lang w:eastAsia="en-US"/>
        </w:rPr>
        <w:t>) empowers the Stewards to “e</w:t>
      </w:r>
      <w:r w:rsidR="008804E2">
        <w:rPr>
          <w:rFonts w:ascii="Calibri" w:eastAsia="Calibri" w:hAnsi="Calibri" w:cs="Times New Roman"/>
          <w:sz w:val="24"/>
          <w:szCs w:val="24"/>
          <w:lang w:eastAsia="en-US"/>
        </w:rPr>
        <w:t>ntertain</w:t>
      </w:r>
      <w:r>
        <w:rPr>
          <w:rFonts w:ascii="Calibri" w:eastAsia="Calibri" w:hAnsi="Calibri" w:cs="Times New Roman"/>
          <w:sz w:val="24"/>
          <w:szCs w:val="24"/>
          <w:lang w:eastAsia="en-US"/>
        </w:rPr>
        <w:t xml:space="preserve"> and determine all matters under question or in dispute … or concerning any impact of the harness racing industry”.</w:t>
      </w:r>
    </w:p>
    <w:p w14:paraId="0ECA6B68" w14:textId="06872796" w:rsidR="000C6C73" w:rsidRDefault="000C6C73" w:rsidP="0081738F">
      <w:pPr>
        <w:spacing w:line="259" w:lineRule="auto"/>
        <w:jc w:val="both"/>
        <w:rPr>
          <w:rFonts w:ascii="Calibri" w:eastAsia="Calibri" w:hAnsi="Calibri" w:cs="Times New Roman"/>
          <w:sz w:val="24"/>
          <w:szCs w:val="24"/>
          <w:lang w:eastAsia="en-US"/>
        </w:rPr>
      </w:pPr>
    </w:p>
    <w:p w14:paraId="0A065ED1" w14:textId="3EE09895" w:rsidR="000C6C73" w:rsidRDefault="000C6C73" w:rsidP="0081738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If a person is not licensed, it seems to me</w:t>
      </w:r>
      <w:r w:rsidR="004C078C">
        <w:rPr>
          <w:rFonts w:ascii="Calibri" w:eastAsia="Calibri" w:hAnsi="Calibri" w:cs="Times New Roman"/>
          <w:sz w:val="24"/>
          <w:szCs w:val="24"/>
          <w:lang w:eastAsia="en-US"/>
        </w:rPr>
        <w:t xml:space="preserve"> arguable, at least in some situations,</w:t>
      </w:r>
      <w:r>
        <w:rPr>
          <w:rFonts w:ascii="Calibri" w:eastAsia="Calibri" w:hAnsi="Calibri" w:cs="Times New Roman"/>
          <w:sz w:val="24"/>
          <w:szCs w:val="24"/>
          <w:lang w:eastAsia="en-US"/>
        </w:rPr>
        <w:t xml:space="preserve"> that the Stewards have no power to impose penalties upon them in relation to activities regulated by the Rules. I </w:t>
      </w:r>
      <w:r w:rsidR="008804E2">
        <w:rPr>
          <w:rFonts w:ascii="Calibri" w:eastAsia="Calibri" w:hAnsi="Calibri" w:cs="Times New Roman"/>
          <w:sz w:val="24"/>
          <w:szCs w:val="24"/>
          <w:lang w:eastAsia="en-US"/>
        </w:rPr>
        <w:t>leave</w:t>
      </w:r>
      <w:r>
        <w:rPr>
          <w:rFonts w:ascii="Calibri" w:eastAsia="Calibri" w:hAnsi="Calibri" w:cs="Times New Roman"/>
          <w:sz w:val="24"/>
          <w:szCs w:val="24"/>
          <w:lang w:eastAsia="en-US"/>
        </w:rPr>
        <w:t xml:space="preserve"> to one side matters </w:t>
      </w:r>
      <w:r w:rsidR="004C078C">
        <w:rPr>
          <w:rFonts w:ascii="Calibri" w:eastAsia="Calibri" w:hAnsi="Calibri" w:cs="Times New Roman"/>
          <w:sz w:val="24"/>
          <w:szCs w:val="24"/>
          <w:lang w:eastAsia="en-US"/>
        </w:rPr>
        <w:t xml:space="preserve">such </w:t>
      </w:r>
      <w:r>
        <w:rPr>
          <w:rFonts w:ascii="Calibri" w:eastAsia="Calibri" w:hAnsi="Calibri" w:cs="Times New Roman"/>
          <w:sz w:val="24"/>
          <w:szCs w:val="24"/>
          <w:lang w:eastAsia="en-US"/>
        </w:rPr>
        <w:t>as bad behaviour by on-course patrons. I would refer to my decision in the matter of HRV v Trickey (25 February 2021).</w:t>
      </w:r>
    </w:p>
    <w:p w14:paraId="51D3F1AB" w14:textId="4AEB01DD" w:rsidR="000C6C73" w:rsidRDefault="000C6C73" w:rsidP="0081738F">
      <w:pPr>
        <w:spacing w:line="259" w:lineRule="auto"/>
        <w:jc w:val="both"/>
        <w:rPr>
          <w:rFonts w:ascii="Calibri" w:eastAsia="Calibri" w:hAnsi="Calibri" w:cs="Times New Roman"/>
          <w:sz w:val="24"/>
          <w:szCs w:val="24"/>
          <w:lang w:eastAsia="en-US"/>
        </w:rPr>
      </w:pPr>
    </w:p>
    <w:p w14:paraId="34B365D6" w14:textId="0940074F" w:rsidR="000C6C73" w:rsidRDefault="000C6C73" w:rsidP="0081738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the present case, it has not been suggested that Mr Astbury is not, and has not been at all relevant times, a licensed person. The question then becomes one as to whether the Rules apply to him when the alleged offending has no connection with, or does not occur in premises occupied or utilised by</w:t>
      </w:r>
      <w:r w:rsidR="004C078C">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HRV. More particularly, it the</w:t>
      </w:r>
      <w:r w:rsidR="004C078C">
        <w:rPr>
          <w:rFonts w:ascii="Calibri" w:eastAsia="Calibri" w:hAnsi="Calibri" w:cs="Times New Roman"/>
          <w:sz w:val="24"/>
          <w:szCs w:val="24"/>
          <w:lang w:eastAsia="en-US"/>
        </w:rPr>
        <w:t>n</w:t>
      </w:r>
      <w:r>
        <w:rPr>
          <w:rFonts w:ascii="Calibri" w:eastAsia="Calibri" w:hAnsi="Calibri" w:cs="Times New Roman"/>
          <w:sz w:val="24"/>
          <w:szCs w:val="24"/>
          <w:lang w:eastAsia="en-US"/>
        </w:rPr>
        <w:t xml:space="preserve"> becomes whether jurisdiction exists for the Tribunal to deal with the matter. </w:t>
      </w:r>
    </w:p>
    <w:p w14:paraId="5C74F100" w14:textId="0D4E6DE3" w:rsidR="000C6C73" w:rsidRDefault="000C6C73" w:rsidP="0081738F">
      <w:pPr>
        <w:spacing w:line="259" w:lineRule="auto"/>
        <w:jc w:val="both"/>
        <w:rPr>
          <w:rFonts w:ascii="Calibri" w:eastAsia="Calibri" w:hAnsi="Calibri" w:cs="Times New Roman"/>
          <w:sz w:val="24"/>
          <w:szCs w:val="24"/>
          <w:lang w:eastAsia="en-US"/>
        </w:rPr>
      </w:pPr>
    </w:p>
    <w:p w14:paraId="14DA4BA0" w14:textId="78650AE8" w:rsidR="000C6C73" w:rsidRDefault="00421081" w:rsidP="0081738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After some initial doubts, I have come to the conclusion that jurisdiction does exist. Section 50C of the Racing Act 1958 sets out the functions of this Tribunal. </w:t>
      </w:r>
      <w:r w:rsidR="004C078C">
        <w:rPr>
          <w:rFonts w:ascii="Calibri" w:eastAsia="Calibri" w:hAnsi="Calibri" w:cs="Times New Roman"/>
          <w:sz w:val="24"/>
          <w:szCs w:val="24"/>
          <w:lang w:eastAsia="en-US"/>
        </w:rPr>
        <w:t>One f</w:t>
      </w:r>
      <w:r>
        <w:rPr>
          <w:rFonts w:ascii="Calibri" w:eastAsia="Calibri" w:hAnsi="Calibri" w:cs="Times New Roman"/>
          <w:sz w:val="24"/>
          <w:szCs w:val="24"/>
          <w:lang w:eastAsia="en-US"/>
        </w:rPr>
        <w:t xml:space="preserve">unction is to hear and determine </w:t>
      </w:r>
      <w:r w:rsidR="004C078C">
        <w:rPr>
          <w:rFonts w:ascii="Calibri" w:eastAsia="Calibri" w:hAnsi="Calibri" w:cs="Times New Roman"/>
          <w:sz w:val="24"/>
          <w:szCs w:val="24"/>
          <w:lang w:eastAsia="en-US"/>
        </w:rPr>
        <w:t>a</w:t>
      </w:r>
      <w:r>
        <w:rPr>
          <w:rFonts w:ascii="Calibri" w:eastAsia="Calibri" w:hAnsi="Calibri" w:cs="Times New Roman"/>
          <w:sz w:val="24"/>
          <w:szCs w:val="24"/>
          <w:lang w:eastAsia="en-US"/>
        </w:rPr>
        <w:t xml:space="preserve">n appeal made under S. 50K in relation to a decision made imposing a penalty. </w:t>
      </w:r>
    </w:p>
    <w:p w14:paraId="74B90352" w14:textId="78C1693B" w:rsidR="00421081" w:rsidRDefault="00421081" w:rsidP="0081738F">
      <w:pPr>
        <w:spacing w:line="259" w:lineRule="auto"/>
        <w:jc w:val="both"/>
        <w:rPr>
          <w:rFonts w:ascii="Calibri" w:eastAsia="Calibri" w:hAnsi="Calibri" w:cs="Times New Roman"/>
          <w:sz w:val="24"/>
          <w:szCs w:val="24"/>
          <w:lang w:eastAsia="en-US"/>
        </w:rPr>
      </w:pPr>
    </w:p>
    <w:p w14:paraId="2EEEF3CC" w14:textId="523EEEEA" w:rsidR="00421081" w:rsidRDefault="00421081" w:rsidP="0081738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That takes us to S. </w:t>
      </w:r>
      <w:r w:rsidR="001C140A">
        <w:rPr>
          <w:rFonts w:ascii="Calibri" w:eastAsia="Calibri" w:hAnsi="Calibri" w:cs="Times New Roman"/>
          <w:sz w:val="24"/>
          <w:szCs w:val="24"/>
          <w:lang w:eastAsia="en-US"/>
        </w:rPr>
        <w:t>50K, and in particular to S. 50K(1). A person may appeal to the Tribunal against a decision made under the Rules to impose a penalty if the penalty is a suspension, disqualification, warning off, or a fine in excess of $250.</w:t>
      </w:r>
    </w:p>
    <w:p w14:paraId="53606125" w14:textId="337BB5FD" w:rsidR="001C140A" w:rsidRDefault="001C140A" w:rsidP="0081738F">
      <w:pPr>
        <w:spacing w:line="259" w:lineRule="auto"/>
        <w:jc w:val="both"/>
        <w:rPr>
          <w:rFonts w:ascii="Calibri" w:eastAsia="Calibri" w:hAnsi="Calibri" w:cs="Times New Roman"/>
          <w:sz w:val="24"/>
          <w:szCs w:val="24"/>
          <w:lang w:eastAsia="en-US"/>
        </w:rPr>
      </w:pPr>
    </w:p>
    <w:p w14:paraId="27FDE223" w14:textId="6BC2C806" w:rsidR="001C140A" w:rsidRDefault="001C140A" w:rsidP="0081738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definition of “penalty” contained in S. 50A does not take matters any further. “Person” is not defined. Similarly, it is not defined i</w:t>
      </w:r>
      <w:r w:rsidR="00FA16CE">
        <w:rPr>
          <w:rFonts w:ascii="Calibri" w:eastAsia="Calibri" w:hAnsi="Calibri" w:cs="Times New Roman"/>
          <w:sz w:val="24"/>
          <w:szCs w:val="24"/>
          <w:lang w:eastAsia="en-US"/>
        </w:rPr>
        <w:t>n</w:t>
      </w:r>
      <w:r>
        <w:rPr>
          <w:rFonts w:ascii="Calibri" w:eastAsia="Calibri" w:hAnsi="Calibri" w:cs="Times New Roman"/>
          <w:sz w:val="24"/>
          <w:szCs w:val="24"/>
          <w:lang w:eastAsia="en-US"/>
        </w:rPr>
        <w:t xml:space="preserve"> S. 3. </w:t>
      </w:r>
      <w:r w:rsidR="004C078C">
        <w:rPr>
          <w:rFonts w:ascii="Calibri" w:eastAsia="Calibri" w:hAnsi="Calibri" w:cs="Times New Roman"/>
          <w:sz w:val="24"/>
          <w:szCs w:val="24"/>
          <w:lang w:eastAsia="en-US"/>
        </w:rPr>
        <w:t xml:space="preserve">In </w:t>
      </w:r>
      <w:r>
        <w:rPr>
          <w:rFonts w:ascii="Calibri" w:eastAsia="Calibri" w:hAnsi="Calibri" w:cs="Times New Roman"/>
          <w:sz w:val="24"/>
          <w:szCs w:val="24"/>
          <w:lang w:eastAsia="en-US"/>
        </w:rPr>
        <w:t>S. 3 “relevant person” is defined. It is a sweeping definition</w:t>
      </w:r>
      <w:r w:rsidR="004C078C">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including attendees at race meetings </w:t>
      </w:r>
      <w:r w:rsidR="004C078C">
        <w:rPr>
          <w:rFonts w:ascii="Calibri" w:eastAsia="Calibri" w:hAnsi="Calibri" w:cs="Times New Roman"/>
          <w:sz w:val="24"/>
          <w:szCs w:val="24"/>
          <w:lang w:eastAsia="en-US"/>
        </w:rPr>
        <w:t>and</w:t>
      </w:r>
      <w:r>
        <w:rPr>
          <w:rFonts w:ascii="Calibri" w:eastAsia="Calibri" w:hAnsi="Calibri" w:cs="Times New Roman"/>
          <w:sz w:val="24"/>
          <w:szCs w:val="24"/>
          <w:lang w:eastAsia="en-US"/>
        </w:rPr>
        <w:t xml:space="preserve"> persons participating in an activity connected with or involving horse racing. However, as stated, this definition is not </w:t>
      </w:r>
      <w:r w:rsidR="00FA16CE">
        <w:rPr>
          <w:rFonts w:ascii="Calibri" w:eastAsia="Calibri" w:hAnsi="Calibri" w:cs="Times New Roman"/>
          <w:sz w:val="24"/>
          <w:szCs w:val="24"/>
          <w:lang w:eastAsia="en-US"/>
        </w:rPr>
        <w:t xml:space="preserve">in </w:t>
      </w:r>
      <w:r>
        <w:rPr>
          <w:rFonts w:ascii="Calibri" w:eastAsia="Calibri" w:hAnsi="Calibri" w:cs="Times New Roman"/>
          <w:sz w:val="24"/>
          <w:szCs w:val="24"/>
          <w:lang w:eastAsia="en-US"/>
        </w:rPr>
        <w:t>Part IIA, which deals with the Tribunal and its operation.</w:t>
      </w:r>
    </w:p>
    <w:p w14:paraId="515B21E9" w14:textId="3030B93E" w:rsidR="001C140A" w:rsidRDefault="001C140A" w:rsidP="0081738F">
      <w:pPr>
        <w:spacing w:line="259" w:lineRule="auto"/>
        <w:jc w:val="both"/>
        <w:rPr>
          <w:rFonts w:ascii="Calibri" w:eastAsia="Calibri" w:hAnsi="Calibri" w:cs="Times New Roman"/>
          <w:sz w:val="24"/>
          <w:szCs w:val="24"/>
          <w:lang w:eastAsia="en-US"/>
        </w:rPr>
      </w:pPr>
    </w:p>
    <w:p w14:paraId="583F51F2" w14:textId="10E5646E" w:rsidR="001C140A" w:rsidRDefault="001C140A" w:rsidP="0081738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the present case, two ingredients required for the application of S. 50K(1) </w:t>
      </w:r>
      <w:r w:rsidR="004C078C">
        <w:rPr>
          <w:rFonts w:ascii="Calibri" w:eastAsia="Calibri" w:hAnsi="Calibri" w:cs="Times New Roman"/>
          <w:sz w:val="24"/>
          <w:szCs w:val="24"/>
          <w:lang w:eastAsia="en-US"/>
        </w:rPr>
        <w:t xml:space="preserve">appear to be </w:t>
      </w:r>
      <w:r>
        <w:rPr>
          <w:rFonts w:ascii="Calibri" w:eastAsia="Calibri" w:hAnsi="Calibri" w:cs="Times New Roman"/>
          <w:sz w:val="24"/>
          <w:szCs w:val="24"/>
          <w:lang w:eastAsia="en-US"/>
        </w:rPr>
        <w:t xml:space="preserve">present. I am assuming </w:t>
      </w:r>
      <w:r w:rsidR="004C078C">
        <w:rPr>
          <w:rFonts w:ascii="Calibri" w:eastAsia="Calibri" w:hAnsi="Calibri" w:cs="Times New Roman"/>
          <w:sz w:val="24"/>
          <w:szCs w:val="24"/>
          <w:lang w:eastAsia="en-US"/>
        </w:rPr>
        <w:t xml:space="preserve">that </w:t>
      </w:r>
      <w:r>
        <w:rPr>
          <w:rFonts w:ascii="Calibri" w:eastAsia="Calibri" w:hAnsi="Calibri" w:cs="Times New Roman"/>
          <w:sz w:val="24"/>
          <w:szCs w:val="24"/>
          <w:lang w:eastAsia="en-US"/>
        </w:rPr>
        <w:t xml:space="preserve">Mr Astbury is a person within the meaning of S. 50A </w:t>
      </w:r>
      <w:r w:rsidR="00FA16CE">
        <w:rPr>
          <w:rFonts w:ascii="Calibri" w:eastAsia="Calibri" w:hAnsi="Calibri" w:cs="Times New Roman"/>
          <w:sz w:val="24"/>
          <w:szCs w:val="24"/>
          <w:lang w:eastAsia="en-US"/>
        </w:rPr>
        <w:t xml:space="preserve">and that </w:t>
      </w:r>
      <w:r w:rsidR="004C078C">
        <w:rPr>
          <w:rFonts w:ascii="Calibri" w:eastAsia="Calibri" w:hAnsi="Calibri" w:cs="Times New Roman"/>
          <w:sz w:val="24"/>
          <w:szCs w:val="24"/>
          <w:lang w:eastAsia="en-US"/>
        </w:rPr>
        <w:t xml:space="preserve">a penalty </w:t>
      </w:r>
      <w:r>
        <w:rPr>
          <w:rFonts w:ascii="Calibri" w:eastAsia="Calibri" w:hAnsi="Calibri" w:cs="Times New Roman"/>
          <w:sz w:val="24"/>
          <w:szCs w:val="24"/>
          <w:lang w:eastAsia="en-US"/>
        </w:rPr>
        <w:t>by way of</w:t>
      </w:r>
      <w:r w:rsidR="004C078C">
        <w:rPr>
          <w:rFonts w:ascii="Calibri" w:eastAsia="Calibri" w:hAnsi="Calibri" w:cs="Times New Roman"/>
          <w:sz w:val="24"/>
          <w:szCs w:val="24"/>
          <w:lang w:eastAsia="en-US"/>
        </w:rPr>
        <w:t xml:space="preserve"> a</w:t>
      </w:r>
      <w:r>
        <w:rPr>
          <w:rFonts w:ascii="Calibri" w:eastAsia="Calibri" w:hAnsi="Calibri" w:cs="Times New Roman"/>
          <w:sz w:val="24"/>
          <w:szCs w:val="24"/>
          <w:lang w:eastAsia="en-US"/>
        </w:rPr>
        <w:t xml:space="preserve"> suspension has been imposed upon him</w:t>
      </w:r>
      <w:r w:rsidR="00FA16CE">
        <w:rPr>
          <w:rFonts w:ascii="Calibri" w:eastAsia="Calibri" w:hAnsi="Calibri" w:cs="Times New Roman"/>
          <w:sz w:val="24"/>
          <w:szCs w:val="24"/>
          <w:lang w:eastAsia="en-US"/>
        </w:rPr>
        <w:t xml:space="preserve"> as set out in the letter of Mr Powell</w:t>
      </w:r>
      <w:r>
        <w:rPr>
          <w:rFonts w:ascii="Calibri" w:eastAsia="Calibri" w:hAnsi="Calibri" w:cs="Times New Roman"/>
          <w:sz w:val="24"/>
          <w:szCs w:val="24"/>
          <w:lang w:eastAsia="en-US"/>
        </w:rPr>
        <w:t>. That only leaves the prerequisite of there having been</w:t>
      </w:r>
      <w:r w:rsidR="0006403F">
        <w:rPr>
          <w:rFonts w:ascii="Calibri" w:eastAsia="Calibri" w:hAnsi="Calibri" w:cs="Times New Roman"/>
          <w:sz w:val="24"/>
          <w:szCs w:val="24"/>
          <w:lang w:eastAsia="en-US"/>
        </w:rPr>
        <w:t xml:space="preserve"> “a decision made under the Rules”. </w:t>
      </w:r>
    </w:p>
    <w:p w14:paraId="11909D7F" w14:textId="73F6D41F" w:rsidR="0006403F" w:rsidRDefault="0006403F" w:rsidP="0081738F">
      <w:pPr>
        <w:spacing w:line="259" w:lineRule="auto"/>
        <w:jc w:val="both"/>
        <w:rPr>
          <w:rFonts w:ascii="Calibri" w:eastAsia="Calibri" w:hAnsi="Calibri" w:cs="Times New Roman"/>
          <w:sz w:val="24"/>
          <w:szCs w:val="24"/>
          <w:lang w:eastAsia="en-US"/>
        </w:rPr>
      </w:pPr>
    </w:p>
    <w:p w14:paraId="5F3491EF" w14:textId="514FDAB8" w:rsidR="0006403F" w:rsidRDefault="0006403F" w:rsidP="0081738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There is a definition of “Rules” in S. 50A as follows:</w:t>
      </w:r>
    </w:p>
    <w:p w14:paraId="7F8697A3" w14:textId="69743D67" w:rsidR="0006403F" w:rsidRDefault="0006403F" w:rsidP="0081738F">
      <w:pPr>
        <w:spacing w:line="259" w:lineRule="auto"/>
        <w:jc w:val="both"/>
        <w:rPr>
          <w:rFonts w:ascii="Calibri" w:eastAsia="Calibri" w:hAnsi="Calibri" w:cs="Times New Roman"/>
          <w:sz w:val="24"/>
          <w:szCs w:val="24"/>
          <w:lang w:eastAsia="en-US"/>
        </w:rPr>
      </w:pPr>
    </w:p>
    <w:p w14:paraId="2B64758E" w14:textId="2DC1DD91" w:rsidR="0006403F" w:rsidRDefault="0006403F" w:rsidP="0081738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“In this part … </w:t>
      </w:r>
      <w:r w:rsidR="008804E2">
        <w:rPr>
          <w:rFonts w:ascii="Calibri" w:eastAsia="Calibri" w:hAnsi="Calibri" w:cs="Times New Roman"/>
          <w:sz w:val="24"/>
          <w:szCs w:val="24"/>
          <w:lang w:eastAsia="en-US"/>
        </w:rPr>
        <w:t>R</w:t>
      </w:r>
      <w:r>
        <w:rPr>
          <w:rFonts w:ascii="Calibri" w:eastAsia="Calibri" w:hAnsi="Calibri" w:cs="Times New Roman"/>
          <w:sz w:val="24"/>
          <w:szCs w:val="24"/>
          <w:lang w:eastAsia="en-US"/>
        </w:rPr>
        <w:t>ules ha</w:t>
      </w:r>
      <w:r w:rsidR="004C078C">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the same meaning as it has in sections 38 and 51 and includes the Rules of Racing Victoria”. Section 38 is Part II of the Act headed “Harness Racing Victoria”. The definition of “Rules” contained therein i</w:t>
      </w:r>
      <w:r w:rsidR="004C078C">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that the word means “</w:t>
      </w:r>
      <w:r w:rsidR="008804E2">
        <w:rPr>
          <w:rFonts w:ascii="Calibri" w:eastAsia="Calibri" w:hAnsi="Calibri" w:cs="Times New Roman"/>
          <w:sz w:val="24"/>
          <w:szCs w:val="24"/>
          <w:lang w:eastAsia="en-US"/>
        </w:rPr>
        <w:t>R</w:t>
      </w:r>
      <w:r>
        <w:rPr>
          <w:rFonts w:ascii="Calibri" w:eastAsia="Calibri" w:hAnsi="Calibri" w:cs="Times New Roman"/>
          <w:sz w:val="24"/>
          <w:szCs w:val="24"/>
          <w:lang w:eastAsia="en-US"/>
        </w:rPr>
        <w:t xml:space="preserve">ules made by the Board pursuant </w:t>
      </w:r>
      <w:r w:rsidR="004C078C">
        <w:rPr>
          <w:rFonts w:ascii="Calibri" w:eastAsia="Calibri" w:hAnsi="Calibri" w:cs="Times New Roman"/>
          <w:sz w:val="24"/>
          <w:szCs w:val="24"/>
          <w:lang w:eastAsia="en-US"/>
        </w:rPr>
        <w:t>to</w:t>
      </w:r>
      <w:r>
        <w:rPr>
          <w:rFonts w:ascii="Calibri" w:eastAsia="Calibri" w:hAnsi="Calibri" w:cs="Times New Roman"/>
          <w:sz w:val="24"/>
          <w:szCs w:val="24"/>
          <w:lang w:eastAsia="en-US"/>
        </w:rPr>
        <w:t xml:space="preserve"> this part”. Section 51 concerns greyhound racing. Thus, it seems to me that, </w:t>
      </w:r>
      <w:r w:rsidR="00FA16CE">
        <w:rPr>
          <w:rFonts w:ascii="Calibri" w:eastAsia="Calibri" w:hAnsi="Calibri" w:cs="Times New Roman"/>
          <w:sz w:val="24"/>
          <w:szCs w:val="24"/>
          <w:lang w:eastAsia="en-US"/>
        </w:rPr>
        <w:t xml:space="preserve">partly </w:t>
      </w:r>
      <w:r>
        <w:rPr>
          <w:rFonts w:ascii="Calibri" w:eastAsia="Calibri" w:hAnsi="Calibri" w:cs="Times New Roman"/>
          <w:sz w:val="24"/>
          <w:szCs w:val="24"/>
          <w:lang w:eastAsia="en-US"/>
        </w:rPr>
        <w:t xml:space="preserve">on the basis of some assumptions concerning the status of Mr Astbury, a decision has been made under the relevant Rules. If that be so, it seems to me that this Tribunal does have jurisdiction to deal with the matter and I accept the submissions of the parties in this regard. </w:t>
      </w:r>
    </w:p>
    <w:p w14:paraId="32010C83" w14:textId="6D49D135" w:rsidR="0006403F" w:rsidRDefault="0006403F" w:rsidP="0081738F">
      <w:pPr>
        <w:spacing w:line="259" w:lineRule="auto"/>
        <w:jc w:val="both"/>
        <w:rPr>
          <w:rFonts w:ascii="Calibri" w:eastAsia="Calibri" w:hAnsi="Calibri" w:cs="Times New Roman"/>
          <w:sz w:val="24"/>
          <w:szCs w:val="24"/>
          <w:lang w:eastAsia="en-US"/>
        </w:rPr>
      </w:pPr>
    </w:p>
    <w:p w14:paraId="43EBD35E" w14:textId="53055BC5" w:rsidR="0006403F" w:rsidRPr="00A9519F" w:rsidRDefault="0006403F" w:rsidP="0081738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preliminary issue of jurisdiction having been dealt with, we can move on to the issue of </w:t>
      </w:r>
      <w:r w:rsidR="005E6DE8">
        <w:rPr>
          <w:rFonts w:ascii="Calibri" w:eastAsia="Calibri" w:hAnsi="Calibri" w:cs="Times New Roman"/>
          <w:sz w:val="24"/>
          <w:szCs w:val="24"/>
          <w:lang w:eastAsia="en-US"/>
        </w:rPr>
        <w:t xml:space="preserve">the </w:t>
      </w:r>
      <w:r>
        <w:rPr>
          <w:rFonts w:ascii="Calibri" w:eastAsia="Calibri" w:hAnsi="Calibri" w:cs="Times New Roman"/>
          <w:sz w:val="24"/>
          <w:szCs w:val="24"/>
          <w:lang w:eastAsia="en-US"/>
        </w:rPr>
        <w:t xml:space="preserve">suspension and whether a stay in relation to that suspension should be </w:t>
      </w:r>
      <w:r w:rsidR="004C078C">
        <w:rPr>
          <w:rFonts w:ascii="Calibri" w:eastAsia="Calibri" w:hAnsi="Calibri" w:cs="Times New Roman"/>
          <w:sz w:val="24"/>
          <w:szCs w:val="24"/>
          <w:lang w:eastAsia="en-US"/>
        </w:rPr>
        <w:t>granted</w:t>
      </w:r>
      <w:r>
        <w:rPr>
          <w:rFonts w:ascii="Calibri" w:eastAsia="Calibri" w:hAnsi="Calibri" w:cs="Times New Roman"/>
          <w:sz w:val="24"/>
          <w:szCs w:val="24"/>
          <w:lang w:eastAsia="en-US"/>
        </w:rPr>
        <w:t xml:space="preserve">. </w:t>
      </w: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07F39927" w14:textId="793EEEA7" w:rsidR="007868CF" w:rsidRPr="00A26D90" w:rsidRDefault="007868CF" w:rsidP="00A26D90">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A26D9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F9B6B" w14:textId="77777777" w:rsidR="000152EB" w:rsidRDefault="000152EB" w:rsidP="00CF0999">
      <w:r>
        <w:separator/>
      </w:r>
    </w:p>
  </w:endnote>
  <w:endnote w:type="continuationSeparator" w:id="0">
    <w:p w14:paraId="5DA696F7" w14:textId="77777777" w:rsidR="000152EB" w:rsidRDefault="000152EB"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4B26C" w14:textId="77777777" w:rsidR="0045028C" w:rsidRDefault="004502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BBDE2A" w:rsidR="000152EB" w:rsidRDefault="00904F71" w:rsidP="00CF0999">
    <w:r>
      <w:rPr>
        <w:noProof/>
      </w:rPr>
      <mc:AlternateContent>
        <mc:Choice Requires="wps">
          <w:drawing>
            <wp:anchor distT="0" distB="0" distL="114300" distR="114300" simplePos="1" relativeHeight="251664384" behindDoc="0" locked="0" layoutInCell="0" allowOverlap="1" wp14:anchorId="0046D8E3" wp14:editId="27FBAB0A">
              <wp:simplePos x="0" y="10249218"/>
              <wp:positionH relativeFrom="page">
                <wp:posOffset>0</wp:posOffset>
              </wp:positionH>
              <wp:positionV relativeFrom="page">
                <wp:posOffset>10248900</wp:posOffset>
              </wp:positionV>
              <wp:extent cx="7560310" cy="252095"/>
              <wp:effectExtent l="0" t="0" r="0" b="14605"/>
              <wp:wrapNone/>
              <wp:docPr id="2" name="MSIPCM33d5478da50c32d688d3a9bc"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AF6EC9" w14:textId="1AF6FD75" w:rsidR="00904F71" w:rsidRPr="00904F71" w:rsidRDefault="00904F71" w:rsidP="00904F71">
                          <w:pPr>
                            <w:jc w:val="center"/>
                            <w:rPr>
                              <w:color w:val="000000"/>
                              <w:sz w:val="24"/>
                            </w:rPr>
                          </w:pPr>
                          <w:r w:rsidRPr="00904F71">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46D8E3" id="_x0000_t202" coordsize="21600,21600" o:spt="202" path="m,l,21600r21600,l21600,xe">
              <v:stroke joinstyle="miter"/>
              <v:path gradientshapeok="t" o:connecttype="rect"/>
            </v:shapetype>
            <v:shape id="MSIPCM33d5478da50c32d688d3a9bc" o:spid="_x0000_s1027" type="#_x0000_t202" alt="{&quot;HashCode&quot;:376260202,&quot;Height&quot;:841.0,&quot;Width&quot;:595.0,&quot;Placement&quot;:&quot;Footer&quot;,&quot;Index&quot;:&quot;Primary&quot;,&quot;Section&quot;:1,&quot;Top&quot;:0.0,&quot;Left&quot;:0.0}" style="position:absolute;margin-left:0;margin-top:807pt;width:595.3pt;height:19.8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qE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On2ZD6EXsj4OrhYLlMSqsqysDYby2PpiGZE9rV7&#10;Y84O8Ack7glO4mLFOxb63J6H5T6AbBJFEd8ezQF2VGQieXg9UfLX95R1eeOL3wA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y0qhBYCAAArBAAADgAAAAAAAAAAAAAAAAAuAgAAZHJzL2Uyb0RvYy54bWxQSwECLQAUAAYA&#10;CAAAACEAXqIODt8AAAALAQAADwAAAAAAAAAAAAAAAABwBAAAZHJzL2Rvd25yZXYueG1sUEsFBgAA&#10;AAAEAAQA8wAAAHwFAAAAAA==&#10;" o:allowincell="f" filled="f" stroked="f" strokeweight=".5pt">
              <v:fill o:detectmouseclick="t"/>
              <v:textbox inset=",0,,0">
                <w:txbxContent>
                  <w:p w14:paraId="16AF6EC9" w14:textId="1AF6FD75" w:rsidR="00904F71" w:rsidRPr="00904F71" w:rsidRDefault="00904F71" w:rsidP="00904F71">
                    <w:pPr>
                      <w:jc w:val="center"/>
                      <w:rPr>
                        <w:color w:val="000000"/>
                        <w:sz w:val="24"/>
                      </w:rPr>
                    </w:pPr>
                    <w:r w:rsidRPr="00904F71">
                      <w:rPr>
                        <w:color w:val="000000"/>
                        <w:sz w:val="24"/>
                      </w:rPr>
                      <w:t>OFFICIAL</w:t>
                    </w:r>
                  </w:p>
                </w:txbxContent>
              </v:textbox>
              <w10:wrap anchorx="page" anchory="page"/>
            </v:shape>
          </w:pict>
        </mc:Fallback>
      </mc:AlternateContent>
    </w:r>
    <w:r w:rsidR="000152EB">
      <w:tab/>
    </w:r>
    <w:r w:rsidR="000152EB">
      <w:tab/>
    </w:r>
    <w:r w:rsidR="000152EB">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5A5FFAC" w:rsidR="000152EB" w:rsidRDefault="00904F71" w:rsidP="00B104AE">
    <w:pPr>
      <w:tabs>
        <w:tab w:val="right" w:pos="9000"/>
      </w:tabs>
    </w:pPr>
    <w:r>
      <w:rPr>
        <w:noProof/>
      </w:rPr>
      <mc:AlternateContent>
        <mc:Choice Requires="wps">
          <w:drawing>
            <wp:anchor distT="0" distB="0" distL="114300" distR="114300" simplePos="0" relativeHeight="251665408" behindDoc="0" locked="0" layoutInCell="0" allowOverlap="1" wp14:anchorId="5C4E5BE6" wp14:editId="07C9C18F">
              <wp:simplePos x="0" y="0"/>
              <wp:positionH relativeFrom="page">
                <wp:posOffset>0</wp:posOffset>
              </wp:positionH>
              <wp:positionV relativeFrom="page">
                <wp:posOffset>10248900</wp:posOffset>
              </wp:positionV>
              <wp:extent cx="7560310" cy="252095"/>
              <wp:effectExtent l="0" t="0" r="0" b="14605"/>
              <wp:wrapNone/>
              <wp:docPr id="3" name="MSIPCM28ba4422b89ed49276e9e5b2"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7D26BA" w14:textId="0AB6BAE6" w:rsidR="00904F71" w:rsidRPr="00904F71" w:rsidRDefault="00904F71" w:rsidP="00904F71">
                          <w:pPr>
                            <w:jc w:val="center"/>
                            <w:rPr>
                              <w:color w:val="000000"/>
                              <w:sz w:val="24"/>
                            </w:rPr>
                          </w:pPr>
                          <w:r w:rsidRPr="00904F71">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4E5BE6" id="_x0000_t202" coordsize="21600,21600" o:spt="202" path="m,l,21600r21600,l21600,xe">
              <v:stroke joinstyle="miter"/>
              <v:path gradientshapeok="t" o:connecttype="rect"/>
            </v:shapetype>
            <v:shape id="MSIPCM28ba4422b89ed49276e9e5b2" o:spid="_x0000_s1030" type="#_x0000_t202" alt="{&quot;HashCode&quot;:376260202,&quot;Height&quot;:841.0,&quot;Width&quot;:595.0,&quot;Placement&quot;:&quot;Footer&quot;,&quot;Index&quot;:&quot;FirstPage&quot;,&quot;Section&quot;:1,&quot;Top&quot;:0.0,&quot;Left&quot;:0.0}" style="position:absolute;margin-left:0;margin-top:807pt;width:595.3pt;height:19.8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9nG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28F8CL2Q8XVwsVymJFSVZWFtNpbH0hHNiOxr&#10;98acPcEfkLgnGMTFig8s9Lk9D8t9ANkkiiK+PZon2FGRieTT64mSf39PWZc3vvgN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Iq72cYXAgAAKwQAAA4AAAAAAAAAAAAAAAAALgIAAGRycy9lMm9Eb2MueG1sUEsBAi0AFAAG&#10;AAgAAAAhAF6iDg7fAAAACwEAAA8AAAAAAAAAAAAAAAAAcQQAAGRycy9kb3ducmV2LnhtbFBLBQYA&#10;AAAABAAEAPMAAAB9BQAAAAA=&#10;" o:allowincell="f" filled="f" stroked="f" strokeweight=".5pt">
              <v:fill o:detectmouseclick="t"/>
              <v:textbox inset=",0,,0">
                <w:txbxContent>
                  <w:p w14:paraId="637D26BA" w14:textId="0AB6BAE6" w:rsidR="00904F71" w:rsidRPr="00904F71" w:rsidRDefault="00904F71" w:rsidP="00904F71">
                    <w:pPr>
                      <w:jc w:val="center"/>
                      <w:rPr>
                        <w:color w:val="000000"/>
                        <w:sz w:val="24"/>
                      </w:rPr>
                    </w:pPr>
                    <w:r w:rsidRPr="00904F71">
                      <w:rPr>
                        <w:color w:val="000000"/>
                        <w:sz w:val="24"/>
                      </w:rPr>
                      <w:t>OFFICIAL</w:t>
                    </w:r>
                  </w:p>
                </w:txbxContent>
              </v:textbox>
              <w10:wrap anchorx="page" anchory="page"/>
            </v:shape>
          </w:pict>
        </mc:Fallback>
      </mc:AlternateContent>
    </w:r>
    <w:r w:rsidR="000152EB">
      <w:tab/>
    </w:r>
    <w:r w:rsidR="000152EB">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6DBB272" w:rsidR="000152EB" w:rsidRPr="00934854" w:rsidRDefault="00904F71"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05597DD5" wp14:editId="2CB12ADE">
              <wp:simplePos x="0" y="0"/>
              <wp:positionH relativeFrom="page">
                <wp:posOffset>0</wp:posOffset>
              </wp:positionH>
              <wp:positionV relativeFrom="page">
                <wp:posOffset>10248900</wp:posOffset>
              </wp:positionV>
              <wp:extent cx="7560310" cy="252095"/>
              <wp:effectExtent l="0" t="0" r="0" b="14605"/>
              <wp:wrapNone/>
              <wp:docPr id="7" name="MSIPCMb03f4e199620bb2e3af7de25"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2057A9" w14:textId="61976D07" w:rsidR="00904F71" w:rsidRPr="00904F71" w:rsidRDefault="00904F71" w:rsidP="00904F71">
                          <w:pPr>
                            <w:jc w:val="center"/>
                            <w:rPr>
                              <w:color w:val="000000"/>
                              <w:sz w:val="24"/>
                            </w:rPr>
                          </w:pPr>
                          <w:r w:rsidRPr="00904F71">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5597DD5" id="_x0000_t202" coordsize="21600,21600" o:spt="202" path="m,l,21600r21600,l21600,xe">
              <v:stroke joinstyle="miter"/>
              <v:path gradientshapeok="t" o:connecttype="rect"/>
            </v:shapetype>
            <v:shape id="MSIPCMb03f4e199620bb2e3af7de25" o:spid="_x0000_s1031" type="#_x0000_t202" alt="{&quot;HashCode&quot;:376260202,&quot;Height&quot;:841.0,&quot;Width&quot;:595.0,&quot;Placement&quot;:&quot;Footer&quot;,&quot;Index&quot;:&quot;Primary&quot;,&quot;Section&quot;:2,&quot;Top&quot;:0.0,&quot;Left&quot;:0.0}" style="position:absolute;margin-left:0;margin-top:807pt;width:595.3pt;height:19.8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FhOGAIAACs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1V0umwxw6qE67noGfeW75ucIYN&#10;8+GZOaQax0b5hic8pALsBWeLkhrcr7/5Yz4ygFFKWpROSf3PA3OCEvXdIDe345ubqLV0QcO99e4G&#10;rznoe0BVjvGBWJ7MmBvUYEoH+hXVvYrdMMQMx54l3Q3mfeiFjK+Di9UqJaGqLAsbs7U8lo5oRmRf&#10;ulfm7Bn+gMQ9wiAuVrxjoc/teVgdAsgmURTx7dE8w46KTCSfX0+U/Nt7yrq+8eVvAA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B6NFhOGAIAACsEAAAOAAAAAAAAAAAAAAAAAC4CAABkcnMvZTJvRG9jLnhtbFBLAQItABQA&#10;BgAIAAAAIQBeog4O3wAAAAsBAAAPAAAAAAAAAAAAAAAAAHIEAABkcnMvZG93bnJldi54bWxQSwUG&#10;AAAAAAQABADzAAAAfgUAAAAA&#10;" o:allowincell="f" filled="f" stroked="f" strokeweight=".5pt">
              <v:fill o:detectmouseclick="t"/>
              <v:textbox inset=",0,,0">
                <w:txbxContent>
                  <w:p w14:paraId="162057A9" w14:textId="61976D07" w:rsidR="00904F71" w:rsidRPr="00904F71" w:rsidRDefault="00904F71" w:rsidP="00904F71">
                    <w:pPr>
                      <w:jc w:val="center"/>
                      <w:rPr>
                        <w:color w:val="000000"/>
                        <w:sz w:val="24"/>
                      </w:rPr>
                    </w:pPr>
                    <w:r w:rsidRPr="00904F71">
                      <w:rPr>
                        <w:color w:val="000000"/>
                        <w:sz w:val="24"/>
                      </w:rPr>
                      <w:t>OFFICIAL</w:t>
                    </w:r>
                  </w:p>
                </w:txbxContent>
              </v:textbox>
              <w10:wrap anchorx="page" anchory="page"/>
            </v:shape>
          </w:pict>
        </mc:Fallback>
      </mc:AlternateContent>
    </w:r>
    <w:r w:rsidR="000152EB" w:rsidRPr="00934854">
      <w:rPr>
        <w:rFonts w:ascii="Calibri" w:hAnsi="Calibri" w:cs="Calibri"/>
      </w:rPr>
      <w:tab/>
    </w:r>
  </w:p>
  <w:p w14:paraId="1DAAAAAE" w14:textId="77777777" w:rsidR="000152EB" w:rsidRPr="00934854" w:rsidRDefault="000152EB" w:rsidP="00CF0999">
    <w:pPr>
      <w:rPr>
        <w:rFonts w:ascii="Calibri" w:hAnsi="Calibri" w:cs="Calibri"/>
      </w:rPr>
    </w:pPr>
    <w:r w:rsidRPr="00934854">
      <w:rPr>
        <w:rFonts w:ascii="Calibri" w:hAnsi="Calibri" w:cs="Calibri"/>
      </w:rPr>
      <w:tab/>
    </w:r>
    <w:r w:rsidRPr="00934854">
      <w:rPr>
        <w:rStyle w:val="FooterChar"/>
        <w:rFonts w:ascii="Calibri" w:hAnsi="Calibri" w:cs="Calibri"/>
        <w:szCs w:val="22"/>
      </w:rPr>
      <w:t xml:space="preserve">Page </w:t>
    </w:r>
    <w:r w:rsidRPr="00934854">
      <w:rPr>
        <w:rStyle w:val="FooterChar"/>
        <w:rFonts w:ascii="Calibri" w:hAnsi="Calibri" w:cs="Calibri"/>
        <w:szCs w:val="22"/>
      </w:rPr>
      <w:fldChar w:fldCharType="begin"/>
    </w:r>
    <w:r w:rsidRPr="00934854">
      <w:rPr>
        <w:rStyle w:val="FooterChar"/>
        <w:rFonts w:ascii="Calibri" w:hAnsi="Calibri" w:cs="Calibri"/>
        <w:szCs w:val="22"/>
      </w:rPr>
      <w:instrText xml:space="preserve"> PAGE   \* MERGEFORMAT </w:instrText>
    </w:r>
    <w:r w:rsidRPr="00934854">
      <w:rPr>
        <w:rStyle w:val="FooterChar"/>
        <w:rFonts w:ascii="Calibri" w:hAnsi="Calibri" w:cs="Calibri"/>
        <w:szCs w:val="22"/>
      </w:rPr>
      <w:fldChar w:fldCharType="separate"/>
    </w:r>
    <w:r w:rsidRPr="00934854">
      <w:rPr>
        <w:rStyle w:val="FooterChar"/>
        <w:rFonts w:ascii="Calibri" w:hAnsi="Calibri" w:cs="Calibri"/>
        <w:noProof/>
        <w:szCs w:val="22"/>
      </w:rPr>
      <w:t>2</w:t>
    </w:r>
    <w:r w:rsidRPr="00934854">
      <w:rPr>
        <w:rStyle w:val="FooterChar"/>
        <w:rFonts w:ascii="Calibri" w:hAnsi="Calibri" w:cs="Calibri"/>
        <w:szCs w:val="22"/>
      </w:rPr>
      <w:fldChar w:fldCharType="end"/>
    </w:r>
    <w:r w:rsidRPr="00934854">
      <w:rPr>
        <w:rStyle w:val="FooterChar"/>
        <w:rFonts w:ascii="Calibri" w:hAnsi="Calibri" w:cs="Calibri"/>
        <w:szCs w:val="22"/>
      </w:rPr>
      <w:t xml:space="preserve"> of </w:t>
    </w:r>
    <w:r w:rsidRPr="00934854">
      <w:rPr>
        <w:rStyle w:val="FooterChar"/>
        <w:rFonts w:ascii="Calibri" w:hAnsi="Calibri" w:cs="Calibri"/>
        <w:noProof/>
        <w:szCs w:val="22"/>
      </w:rPr>
      <w:fldChar w:fldCharType="begin"/>
    </w:r>
    <w:r w:rsidRPr="00934854">
      <w:rPr>
        <w:rStyle w:val="FooterChar"/>
        <w:rFonts w:ascii="Calibri" w:hAnsi="Calibri" w:cs="Calibri"/>
        <w:noProof/>
        <w:szCs w:val="22"/>
      </w:rPr>
      <w:instrText xml:space="preserve"> NUMPAGES   \* MERGEFORMAT </w:instrText>
    </w:r>
    <w:r w:rsidRPr="00934854">
      <w:rPr>
        <w:rStyle w:val="FooterChar"/>
        <w:rFonts w:ascii="Calibri" w:hAnsi="Calibri" w:cs="Calibri"/>
        <w:noProof/>
        <w:szCs w:val="22"/>
      </w:rPr>
      <w:fldChar w:fldCharType="separate"/>
    </w:r>
    <w:r w:rsidRPr="00934854">
      <w:rPr>
        <w:rStyle w:val="FooterChar"/>
        <w:rFonts w:ascii="Calibri" w:hAnsi="Calibri" w:cs="Calibri"/>
        <w:noProof/>
        <w:szCs w:val="22"/>
      </w:rPr>
      <w:t>1</w:t>
    </w:r>
    <w:r w:rsidRPr="00934854">
      <w:rPr>
        <w:rStyle w:val="FooterChar"/>
        <w:rFonts w:ascii="Calibri" w:hAnsi="Calibri" w:cs="Calibri"/>
        <w:noProof/>
        <w:szCs w:val="22"/>
      </w:rPr>
      <w:fldChar w:fldCharType="end"/>
    </w:r>
    <w:r w:rsidRPr="00934854">
      <w:rPr>
        <w:rFonts w:ascii="Calibri" w:hAnsi="Calibri" w:cs="Calibri"/>
      </w:rPr>
      <w:tab/>
    </w:r>
    <w:r w:rsidRPr="00934854">
      <w:rPr>
        <w:rFonts w:ascii="Calibri" w:hAnsi="Calibri" w:cs="Calibri"/>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01336" w14:textId="77777777" w:rsidR="000152EB" w:rsidRDefault="000152EB" w:rsidP="00CF0999">
      <w:r>
        <w:separator/>
      </w:r>
    </w:p>
  </w:footnote>
  <w:footnote w:type="continuationSeparator" w:id="0">
    <w:p w14:paraId="0E2D282A" w14:textId="77777777" w:rsidR="000152EB" w:rsidRDefault="000152EB"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7A106" w14:textId="77777777" w:rsidR="0045028C" w:rsidRDefault="004502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1898A" w14:textId="094011D0" w:rsidR="000152EB" w:rsidRDefault="00904F71">
    <w:pPr>
      <w:pStyle w:val="Header"/>
    </w:pPr>
    <w:r>
      <w:rPr>
        <w:noProof/>
      </w:rPr>
      <mc:AlternateContent>
        <mc:Choice Requires="wps">
          <w:drawing>
            <wp:anchor distT="0" distB="0" distL="114300" distR="114300" simplePos="0" relativeHeight="251667456" behindDoc="0" locked="0" layoutInCell="0" allowOverlap="1" wp14:anchorId="79F81F11" wp14:editId="69E22E51">
              <wp:simplePos x="0" y="0"/>
              <wp:positionH relativeFrom="page">
                <wp:posOffset>0</wp:posOffset>
              </wp:positionH>
              <wp:positionV relativeFrom="page">
                <wp:posOffset>190500</wp:posOffset>
              </wp:positionV>
              <wp:extent cx="7560310" cy="252095"/>
              <wp:effectExtent l="0" t="0" r="0" b="14605"/>
              <wp:wrapNone/>
              <wp:docPr id="9" name="MSIPCM7a5349cdaff0b475580c380d"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62DB4D" w14:textId="7945A289" w:rsidR="00904F71" w:rsidRPr="00904F71" w:rsidRDefault="00904F71" w:rsidP="00904F71">
                          <w:pPr>
                            <w:jc w:val="center"/>
                            <w:rPr>
                              <w:color w:val="000000"/>
                              <w:sz w:val="24"/>
                            </w:rPr>
                          </w:pPr>
                          <w:r w:rsidRPr="00904F71">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9F81F11" id="_x0000_t202" coordsize="21600,21600" o:spt="202" path="m,l,21600r21600,l21600,xe">
              <v:stroke joinstyle="miter"/>
              <v:path gradientshapeok="t" o:connecttype="rect"/>
            </v:shapetype>
            <v:shape id="MSIPCM7a5349cdaff0b475580c380d" o:spid="_x0000_s1026" type="#_x0000_t202" alt="{&quot;HashCode&quot;:352122633,&quot;Height&quot;:841.0,&quot;Width&quot;:595.0,&quot;Placement&quot;:&quot;Header&quot;,&quot;Index&quot;:&quot;Primary&quot;,&quot;Section&quot;:1,&quot;Top&quot;:0.0,&quot;Left&quot;:0.0}" style="position:absolute;margin-left:0;margin-top:15pt;width:595.3pt;height:19.8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xo6FwIAACsEAAAOAAAAZHJzL2Uyb0RvYy54bWysU99v2jAQfp+0/8Hy+0igwN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xmjCGOsclskt/OYpns+rd1PnwToEk0SuqQloQW&#10;O2586FOHlNjMwLpRKlGjDGlLOr+Z5emHSwSLK4M9rrNGK3S7jjRVSafDHjuoTrieg555b/m6wRk2&#10;zIdn5pBqHBvlG57wkAqwF5wtSmpwv/7mj/nIAEYpaVE6JfU/D8wJStR3g9zcjqfTqLV0QcO99e4G&#10;rznoe0BVjvGBWJ7MmBvUYEoH+hXVvYrdMMQMx54lDYN5H3oh4+vgYrVKSagqy8LGbC2PpSOaEdmX&#10;7pU5e4Y/IHGPMIiLFe9Y6HN7HlaHALJJFEV8ezTPsKMiE8nn1xMl//aesq5vfPkb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GFnGjoXAgAAKwQAAA4AAAAAAAAAAAAAAAAALgIAAGRycy9lMm9Eb2MueG1sUEsBAi0AFAAGAAgA&#10;AAAhAKCK+GTcAAAABwEAAA8AAAAAAAAAAAAAAAAAcQQAAGRycy9kb3ducmV2LnhtbFBLBQYAAAAA&#10;BAAEAPMAAAB6BQAAAAA=&#10;" o:allowincell="f" filled="f" stroked="f" strokeweight=".5pt">
              <v:fill o:detectmouseclick="t"/>
              <v:textbox inset=",0,,0">
                <w:txbxContent>
                  <w:p w14:paraId="2B62DB4D" w14:textId="7945A289" w:rsidR="00904F71" w:rsidRPr="00904F71" w:rsidRDefault="00904F71" w:rsidP="00904F71">
                    <w:pPr>
                      <w:jc w:val="center"/>
                      <w:rPr>
                        <w:color w:val="000000"/>
                        <w:sz w:val="24"/>
                      </w:rPr>
                    </w:pPr>
                    <w:r w:rsidRPr="00904F71">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1B89AF41" w:rsidR="000152EB" w:rsidRDefault="00904F71" w:rsidP="00CF0999">
    <w:r>
      <w:rPr>
        <w:noProof/>
      </w:rPr>
      <mc:AlternateContent>
        <mc:Choice Requires="wps">
          <w:drawing>
            <wp:anchor distT="0" distB="0" distL="114300" distR="114300" simplePos="0" relativeHeight="251668480" behindDoc="0" locked="0" layoutInCell="0" allowOverlap="1" wp14:anchorId="0C150F2F" wp14:editId="462BF828">
              <wp:simplePos x="0" y="0"/>
              <wp:positionH relativeFrom="page">
                <wp:posOffset>0</wp:posOffset>
              </wp:positionH>
              <wp:positionV relativeFrom="page">
                <wp:posOffset>190500</wp:posOffset>
              </wp:positionV>
              <wp:extent cx="7560310" cy="252095"/>
              <wp:effectExtent l="0" t="0" r="0" b="14605"/>
              <wp:wrapNone/>
              <wp:docPr id="10" name="MSIPCMa599413b82e8b7c04a897bdf"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DBA60F" w14:textId="23A0E399" w:rsidR="00904F71" w:rsidRPr="00904F71" w:rsidRDefault="00904F71" w:rsidP="00904F71">
                          <w:pPr>
                            <w:jc w:val="center"/>
                            <w:rPr>
                              <w:color w:val="000000"/>
                              <w:sz w:val="24"/>
                            </w:rPr>
                          </w:pPr>
                          <w:r w:rsidRPr="00904F71">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C150F2F" id="_x0000_t202" coordsize="21600,21600" o:spt="202" path="m,l,21600r21600,l21600,xe">
              <v:stroke joinstyle="miter"/>
              <v:path gradientshapeok="t" o:connecttype="rect"/>
            </v:shapetype>
            <v:shape id="MSIPCMa599413b82e8b7c04a897bdf" o:spid="_x0000_s1028" type="#_x0000_t202" alt="{&quot;HashCode&quot;:352122633,&quot;Height&quot;:841.0,&quot;Width&quot;:595.0,&quot;Placement&quot;:&quot;Header&quot;,&quot;Index&quot;:&quot;FirstPage&quot;,&quot;Section&quot;:1,&quot;Top&quot;:0.0,&quot;Left&quot;:0.0}" style="position:absolute;margin-left:0;margin-top:15pt;width:595.3pt;height:19.8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JuyFgIAACs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pqa5gGSZwPNAdfzMDAfHF8pnOGB&#10;hfjMPFKNY6N84xMeUgP2gqNFSQv+19/8KR8ZwCglHUqnpuHnjnlBif5ukZub8fV10lq+oOHfejcn&#10;r92ZO0BVjvGBOJ7NlBv1yZQezCuqe5m6YYhZjj1rGk/mXRyEjK+Di+UyJ6GqHIsPdu14Kp3QTMi+&#10;9K/MuyP8EYl7hJO4WPWOhSF34GG5iyBVpuiC5hF2VGQm+fh6kuTf3nPW5Y0vfgM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eibshYCAAArBAAADgAAAAAAAAAAAAAAAAAuAgAAZHJzL2Uyb0RvYy54bWxQSwECLQAUAAYACAAA&#10;ACEAoIr4ZNwAAAAHAQAADwAAAAAAAAAAAAAAAABwBAAAZHJzL2Rvd25yZXYueG1sUEsFBgAAAAAE&#10;AAQA8wAAAHkFAAAAAA==&#10;" o:allowincell="f" filled="f" stroked="f" strokeweight=".5pt">
              <v:fill o:detectmouseclick="t"/>
              <v:textbox inset=",0,,0">
                <w:txbxContent>
                  <w:p w14:paraId="58DBA60F" w14:textId="23A0E399" w:rsidR="00904F71" w:rsidRPr="00904F71" w:rsidRDefault="00904F71" w:rsidP="00904F71">
                    <w:pPr>
                      <w:jc w:val="center"/>
                      <w:rPr>
                        <w:color w:val="000000"/>
                        <w:sz w:val="24"/>
                      </w:rPr>
                    </w:pPr>
                    <w:r w:rsidRPr="00904F71">
                      <w:rPr>
                        <w:color w:val="000000"/>
                        <w:sz w:val="24"/>
                      </w:rPr>
                      <w:t>OFFICIAL</w:t>
                    </w:r>
                  </w:p>
                </w:txbxContent>
              </v:textbox>
              <w10:wrap anchorx="page" anchory="page"/>
            </v:shape>
          </w:pict>
        </mc:Fallback>
      </mc:AlternateContent>
    </w:r>
    <w:r w:rsidR="000152EB">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152EB">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0152EB" w:rsidRDefault="000152EB" w:rsidP="00914572">
                          <w:pPr>
                            <w:pStyle w:val="Headeraddress"/>
                            <w:spacing w:line="240" w:lineRule="auto"/>
                            <w:ind w:left="0" w:right="0"/>
                            <w:rPr>
                              <w:color w:val="auto"/>
                            </w:rPr>
                          </w:pPr>
                          <w:r>
                            <w:rPr>
                              <w:color w:val="auto"/>
                            </w:rPr>
                            <w:t>Office of Racing</w:t>
                          </w:r>
                        </w:p>
                        <w:p w14:paraId="5F179A82" w14:textId="4F742B6B" w:rsidR="000152EB" w:rsidRPr="00573D70" w:rsidRDefault="000152EB" w:rsidP="00914572">
                          <w:pPr>
                            <w:pStyle w:val="Headeraddress"/>
                            <w:spacing w:line="240" w:lineRule="auto"/>
                            <w:ind w:left="0" w:right="0"/>
                            <w:rPr>
                              <w:color w:val="auto"/>
                            </w:rPr>
                          </w:pPr>
                          <w:r w:rsidRPr="00573D70">
                            <w:rPr>
                              <w:color w:val="auto"/>
                            </w:rPr>
                            <w:t>GPO Box 4509</w:t>
                          </w:r>
                        </w:p>
                        <w:p w14:paraId="278F5D05" w14:textId="447C8F29" w:rsidR="000152EB" w:rsidRPr="00573D70" w:rsidRDefault="000152EB"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0152EB" w:rsidRPr="00573D70" w:rsidRDefault="000152EB"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0152EB" w:rsidRPr="00573D70" w:rsidRDefault="000152EB" w:rsidP="00914572">
                          <w:pPr>
                            <w:rPr>
                              <w:sz w:val="16"/>
                              <w:szCs w:val="16"/>
                            </w:rPr>
                          </w:pPr>
                          <w:r w:rsidRPr="00573D70">
                            <w:rPr>
                              <w:sz w:val="16"/>
                              <w:szCs w:val="16"/>
                            </w:rPr>
                            <w:t>DX 210074</w:t>
                          </w:r>
                        </w:p>
                        <w:p w14:paraId="1BD01241" w14:textId="77777777" w:rsidR="000152EB" w:rsidRPr="00E07246" w:rsidRDefault="000152EB">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0152EB" w:rsidRDefault="000152EB" w:rsidP="00914572">
                    <w:pPr>
                      <w:pStyle w:val="Headeraddress"/>
                      <w:spacing w:line="240" w:lineRule="auto"/>
                      <w:ind w:left="0" w:right="0"/>
                      <w:rPr>
                        <w:color w:val="auto"/>
                      </w:rPr>
                    </w:pPr>
                    <w:r>
                      <w:rPr>
                        <w:color w:val="auto"/>
                      </w:rPr>
                      <w:t>Office of Racing</w:t>
                    </w:r>
                  </w:p>
                  <w:p w14:paraId="5F179A82" w14:textId="4F742B6B" w:rsidR="000152EB" w:rsidRPr="00573D70" w:rsidRDefault="000152EB" w:rsidP="00914572">
                    <w:pPr>
                      <w:pStyle w:val="Headeraddress"/>
                      <w:spacing w:line="240" w:lineRule="auto"/>
                      <w:ind w:left="0" w:right="0"/>
                      <w:rPr>
                        <w:color w:val="auto"/>
                      </w:rPr>
                    </w:pPr>
                    <w:r w:rsidRPr="00573D70">
                      <w:rPr>
                        <w:color w:val="auto"/>
                      </w:rPr>
                      <w:t>GPO Box 4509</w:t>
                    </w:r>
                  </w:p>
                  <w:p w14:paraId="278F5D05" w14:textId="447C8F29" w:rsidR="000152EB" w:rsidRPr="00573D70" w:rsidRDefault="000152EB"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0152EB" w:rsidRPr="00573D70" w:rsidRDefault="000152EB"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0152EB" w:rsidRPr="00573D70" w:rsidRDefault="000152EB" w:rsidP="00914572">
                    <w:pPr>
                      <w:rPr>
                        <w:sz w:val="16"/>
                        <w:szCs w:val="16"/>
                      </w:rPr>
                    </w:pPr>
                    <w:r w:rsidRPr="00573D70">
                      <w:rPr>
                        <w:sz w:val="16"/>
                        <w:szCs w:val="16"/>
                      </w:rPr>
                      <w:t>DX 210074</w:t>
                    </w:r>
                  </w:p>
                  <w:p w14:paraId="1BD01241" w14:textId="77777777" w:rsidR="000152EB" w:rsidRPr="00E07246" w:rsidRDefault="000152EB">
                    <w:pPr>
                      <w:rPr>
                        <w:color w:val="004EA8"/>
                        <w:sz w:val="16"/>
                        <w:szCs w:val="16"/>
                      </w:rPr>
                    </w:pPr>
                  </w:p>
                </w:txbxContent>
              </v:textbox>
            </v:shape>
          </w:pict>
        </mc:Fallback>
      </mc:AlternateContent>
    </w:r>
  </w:p>
  <w:p w14:paraId="15C8E398" w14:textId="13D9328D" w:rsidR="000152EB" w:rsidRDefault="000152EB" w:rsidP="00CF0999"/>
  <w:p w14:paraId="6E2C6967" w14:textId="6D942FA3" w:rsidR="000152EB" w:rsidRPr="00DA09EA" w:rsidRDefault="000152EB"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1345F"/>
    <w:multiLevelType w:val="hybridMultilevel"/>
    <w:tmpl w:val="11E850A8"/>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BE063E1"/>
    <w:multiLevelType w:val="hybridMultilevel"/>
    <w:tmpl w:val="887C8BA2"/>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3"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0E7"/>
    <w:rsid w:val="000025F0"/>
    <w:rsid w:val="000152EB"/>
    <w:rsid w:val="000215EA"/>
    <w:rsid w:val="0006403F"/>
    <w:rsid w:val="000642AD"/>
    <w:rsid w:val="000717EB"/>
    <w:rsid w:val="00073C6A"/>
    <w:rsid w:val="0008161F"/>
    <w:rsid w:val="0008201D"/>
    <w:rsid w:val="00087EA5"/>
    <w:rsid w:val="000934F0"/>
    <w:rsid w:val="000B5E53"/>
    <w:rsid w:val="000C6C73"/>
    <w:rsid w:val="00105417"/>
    <w:rsid w:val="0011174C"/>
    <w:rsid w:val="0012029D"/>
    <w:rsid w:val="001203CF"/>
    <w:rsid w:val="00123EC5"/>
    <w:rsid w:val="00142AF8"/>
    <w:rsid w:val="001459C3"/>
    <w:rsid w:val="00150F1D"/>
    <w:rsid w:val="001530AD"/>
    <w:rsid w:val="00155CA4"/>
    <w:rsid w:val="00165E82"/>
    <w:rsid w:val="0017759F"/>
    <w:rsid w:val="00180EA0"/>
    <w:rsid w:val="00182F21"/>
    <w:rsid w:val="0018346D"/>
    <w:rsid w:val="00194944"/>
    <w:rsid w:val="001A7C8F"/>
    <w:rsid w:val="001B3683"/>
    <w:rsid w:val="001B7FE7"/>
    <w:rsid w:val="001C140A"/>
    <w:rsid w:val="001C2886"/>
    <w:rsid w:val="001D5EA1"/>
    <w:rsid w:val="001F4FF6"/>
    <w:rsid w:val="002015D0"/>
    <w:rsid w:val="00210EC7"/>
    <w:rsid w:val="0021172F"/>
    <w:rsid w:val="00214575"/>
    <w:rsid w:val="0022148C"/>
    <w:rsid w:val="00237626"/>
    <w:rsid w:val="00245238"/>
    <w:rsid w:val="00252460"/>
    <w:rsid w:val="00262F34"/>
    <w:rsid w:val="0026665C"/>
    <w:rsid w:val="00277913"/>
    <w:rsid w:val="002813FF"/>
    <w:rsid w:val="00281955"/>
    <w:rsid w:val="00284C5D"/>
    <w:rsid w:val="002C34AF"/>
    <w:rsid w:val="002C65C0"/>
    <w:rsid w:val="002D1DBB"/>
    <w:rsid w:val="002E22BA"/>
    <w:rsid w:val="002F7434"/>
    <w:rsid w:val="0032538F"/>
    <w:rsid w:val="00333229"/>
    <w:rsid w:val="00335102"/>
    <w:rsid w:val="00340390"/>
    <w:rsid w:val="00344B4E"/>
    <w:rsid w:val="00345DD8"/>
    <w:rsid w:val="00370738"/>
    <w:rsid w:val="00377192"/>
    <w:rsid w:val="003875DE"/>
    <w:rsid w:val="003904DC"/>
    <w:rsid w:val="0039209A"/>
    <w:rsid w:val="00392BC4"/>
    <w:rsid w:val="003A17CB"/>
    <w:rsid w:val="003B61CD"/>
    <w:rsid w:val="003C4BCE"/>
    <w:rsid w:val="003C53DC"/>
    <w:rsid w:val="003C59D8"/>
    <w:rsid w:val="003D043D"/>
    <w:rsid w:val="003D0AFE"/>
    <w:rsid w:val="003F32A7"/>
    <w:rsid w:val="0040472C"/>
    <w:rsid w:val="00405629"/>
    <w:rsid w:val="0040758A"/>
    <w:rsid w:val="004203DD"/>
    <w:rsid w:val="004208B8"/>
    <w:rsid w:val="00421081"/>
    <w:rsid w:val="004235E9"/>
    <w:rsid w:val="00425AD7"/>
    <w:rsid w:val="00433A88"/>
    <w:rsid w:val="00434C95"/>
    <w:rsid w:val="00441A36"/>
    <w:rsid w:val="004435FB"/>
    <w:rsid w:val="0045028C"/>
    <w:rsid w:val="004A103B"/>
    <w:rsid w:val="004A3FBE"/>
    <w:rsid w:val="004A729B"/>
    <w:rsid w:val="004B38AA"/>
    <w:rsid w:val="004C078C"/>
    <w:rsid w:val="004D3930"/>
    <w:rsid w:val="004D6D59"/>
    <w:rsid w:val="005044B5"/>
    <w:rsid w:val="00512165"/>
    <w:rsid w:val="005169FE"/>
    <w:rsid w:val="005250ED"/>
    <w:rsid w:val="00525438"/>
    <w:rsid w:val="0053232B"/>
    <w:rsid w:val="00532A17"/>
    <w:rsid w:val="00541155"/>
    <w:rsid w:val="005531C4"/>
    <w:rsid w:val="00557158"/>
    <w:rsid w:val="00562282"/>
    <w:rsid w:val="00571F56"/>
    <w:rsid w:val="00572FEA"/>
    <w:rsid w:val="00573D70"/>
    <w:rsid w:val="00584BAA"/>
    <w:rsid w:val="0059725A"/>
    <w:rsid w:val="005A580A"/>
    <w:rsid w:val="005B194C"/>
    <w:rsid w:val="005B38F9"/>
    <w:rsid w:val="005B5EA2"/>
    <w:rsid w:val="005C55D7"/>
    <w:rsid w:val="005C6099"/>
    <w:rsid w:val="005C72E9"/>
    <w:rsid w:val="005D47E5"/>
    <w:rsid w:val="005E040F"/>
    <w:rsid w:val="005E0FEE"/>
    <w:rsid w:val="005E2302"/>
    <w:rsid w:val="005E6C7E"/>
    <w:rsid w:val="005E6DE8"/>
    <w:rsid w:val="005E73B0"/>
    <w:rsid w:val="005F2D75"/>
    <w:rsid w:val="005F52F9"/>
    <w:rsid w:val="0060363F"/>
    <w:rsid w:val="00603F36"/>
    <w:rsid w:val="00606260"/>
    <w:rsid w:val="00612637"/>
    <w:rsid w:val="00620923"/>
    <w:rsid w:val="00650664"/>
    <w:rsid w:val="00663DAF"/>
    <w:rsid w:val="00664752"/>
    <w:rsid w:val="006649F5"/>
    <w:rsid w:val="00670338"/>
    <w:rsid w:val="006703A8"/>
    <w:rsid w:val="00674577"/>
    <w:rsid w:val="00676A57"/>
    <w:rsid w:val="006816AD"/>
    <w:rsid w:val="0069223B"/>
    <w:rsid w:val="00695E3E"/>
    <w:rsid w:val="006C4514"/>
    <w:rsid w:val="006D7D92"/>
    <w:rsid w:val="006E7B2E"/>
    <w:rsid w:val="006F0207"/>
    <w:rsid w:val="00700DD7"/>
    <w:rsid w:val="007046CA"/>
    <w:rsid w:val="00714836"/>
    <w:rsid w:val="00720CB6"/>
    <w:rsid w:val="007240F3"/>
    <w:rsid w:val="007510B7"/>
    <w:rsid w:val="00751765"/>
    <w:rsid w:val="00754967"/>
    <w:rsid w:val="00757D1A"/>
    <w:rsid w:val="00774401"/>
    <w:rsid w:val="00775903"/>
    <w:rsid w:val="007868CF"/>
    <w:rsid w:val="007A3D33"/>
    <w:rsid w:val="007C0DFC"/>
    <w:rsid w:val="007C4987"/>
    <w:rsid w:val="007C5173"/>
    <w:rsid w:val="007C5B13"/>
    <w:rsid w:val="007C60EA"/>
    <w:rsid w:val="007C69C8"/>
    <w:rsid w:val="007D34EC"/>
    <w:rsid w:val="007F0232"/>
    <w:rsid w:val="008142E6"/>
    <w:rsid w:val="0081738F"/>
    <w:rsid w:val="00842094"/>
    <w:rsid w:val="0085353A"/>
    <w:rsid w:val="008555BA"/>
    <w:rsid w:val="00860F6C"/>
    <w:rsid w:val="008653EC"/>
    <w:rsid w:val="00867C1C"/>
    <w:rsid w:val="00871B7E"/>
    <w:rsid w:val="008766F3"/>
    <w:rsid w:val="00880431"/>
    <w:rsid w:val="008804E2"/>
    <w:rsid w:val="0088092B"/>
    <w:rsid w:val="0088616A"/>
    <w:rsid w:val="008A5B93"/>
    <w:rsid w:val="008B55E6"/>
    <w:rsid w:val="008B5832"/>
    <w:rsid w:val="008B6C1E"/>
    <w:rsid w:val="008C3D3D"/>
    <w:rsid w:val="008D0FD8"/>
    <w:rsid w:val="008D181C"/>
    <w:rsid w:val="008D6C88"/>
    <w:rsid w:val="008E4E18"/>
    <w:rsid w:val="008F172C"/>
    <w:rsid w:val="008F4E8B"/>
    <w:rsid w:val="00904F71"/>
    <w:rsid w:val="00910212"/>
    <w:rsid w:val="009103AB"/>
    <w:rsid w:val="00910FBD"/>
    <w:rsid w:val="009128A5"/>
    <w:rsid w:val="00914572"/>
    <w:rsid w:val="00917941"/>
    <w:rsid w:val="00927A54"/>
    <w:rsid w:val="00934854"/>
    <w:rsid w:val="009454DC"/>
    <w:rsid w:val="00945E83"/>
    <w:rsid w:val="00947FCE"/>
    <w:rsid w:val="00955D40"/>
    <w:rsid w:val="00967409"/>
    <w:rsid w:val="0098774C"/>
    <w:rsid w:val="009A0699"/>
    <w:rsid w:val="009A7521"/>
    <w:rsid w:val="009B2D82"/>
    <w:rsid w:val="009D4FBD"/>
    <w:rsid w:val="009D512A"/>
    <w:rsid w:val="009E0109"/>
    <w:rsid w:val="009E064F"/>
    <w:rsid w:val="009E6E9A"/>
    <w:rsid w:val="009F0617"/>
    <w:rsid w:val="009F7369"/>
    <w:rsid w:val="00A14154"/>
    <w:rsid w:val="00A26D90"/>
    <w:rsid w:val="00A36564"/>
    <w:rsid w:val="00A533ED"/>
    <w:rsid w:val="00A53899"/>
    <w:rsid w:val="00A55BAC"/>
    <w:rsid w:val="00A64410"/>
    <w:rsid w:val="00A72796"/>
    <w:rsid w:val="00A72D45"/>
    <w:rsid w:val="00A855AC"/>
    <w:rsid w:val="00A86237"/>
    <w:rsid w:val="00A9519F"/>
    <w:rsid w:val="00AB5FFD"/>
    <w:rsid w:val="00AC1060"/>
    <w:rsid w:val="00AC2BA7"/>
    <w:rsid w:val="00AD62DF"/>
    <w:rsid w:val="00B04302"/>
    <w:rsid w:val="00B104AE"/>
    <w:rsid w:val="00B22F6F"/>
    <w:rsid w:val="00B2760E"/>
    <w:rsid w:val="00B30D71"/>
    <w:rsid w:val="00B327BB"/>
    <w:rsid w:val="00B430BD"/>
    <w:rsid w:val="00B43134"/>
    <w:rsid w:val="00B45872"/>
    <w:rsid w:val="00B552F2"/>
    <w:rsid w:val="00B71507"/>
    <w:rsid w:val="00B723B4"/>
    <w:rsid w:val="00B922DE"/>
    <w:rsid w:val="00B926E1"/>
    <w:rsid w:val="00B9303A"/>
    <w:rsid w:val="00BA02D7"/>
    <w:rsid w:val="00BA04C8"/>
    <w:rsid w:val="00BA26D8"/>
    <w:rsid w:val="00BB29C3"/>
    <w:rsid w:val="00BC566B"/>
    <w:rsid w:val="00BE3B8B"/>
    <w:rsid w:val="00C004CB"/>
    <w:rsid w:val="00C060DA"/>
    <w:rsid w:val="00C073DF"/>
    <w:rsid w:val="00C22CA3"/>
    <w:rsid w:val="00C410C0"/>
    <w:rsid w:val="00C42EAA"/>
    <w:rsid w:val="00C46BD0"/>
    <w:rsid w:val="00C51277"/>
    <w:rsid w:val="00C54382"/>
    <w:rsid w:val="00C72E30"/>
    <w:rsid w:val="00C90F7D"/>
    <w:rsid w:val="00CA64E8"/>
    <w:rsid w:val="00CE2139"/>
    <w:rsid w:val="00CE4E87"/>
    <w:rsid w:val="00CE6300"/>
    <w:rsid w:val="00CF0999"/>
    <w:rsid w:val="00CF2F4D"/>
    <w:rsid w:val="00D052F4"/>
    <w:rsid w:val="00D10903"/>
    <w:rsid w:val="00D10E3C"/>
    <w:rsid w:val="00D11CDD"/>
    <w:rsid w:val="00D2379C"/>
    <w:rsid w:val="00D2558B"/>
    <w:rsid w:val="00D31263"/>
    <w:rsid w:val="00D63101"/>
    <w:rsid w:val="00D6499E"/>
    <w:rsid w:val="00D6521E"/>
    <w:rsid w:val="00D87E9A"/>
    <w:rsid w:val="00D9365C"/>
    <w:rsid w:val="00D95864"/>
    <w:rsid w:val="00DA77A1"/>
    <w:rsid w:val="00DC448C"/>
    <w:rsid w:val="00DE3B2E"/>
    <w:rsid w:val="00DE6F9C"/>
    <w:rsid w:val="00E07246"/>
    <w:rsid w:val="00E13ED4"/>
    <w:rsid w:val="00E14B1E"/>
    <w:rsid w:val="00E2658C"/>
    <w:rsid w:val="00E3731D"/>
    <w:rsid w:val="00E37F66"/>
    <w:rsid w:val="00E46697"/>
    <w:rsid w:val="00E538BB"/>
    <w:rsid w:val="00E53C26"/>
    <w:rsid w:val="00E71838"/>
    <w:rsid w:val="00E75B7D"/>
    <w:rsid w:val="00E83377"/>
    <w:rsid w:val="00E83A64"/>
    <w:rsid w:val="00E84F61"/>
    <w:rsid w:val="00EB0ECC"/>
    <w:rsid w:val="00EB462D"/>
    <w:rsid w:val="00EE4B93"/>
    <w:rsid w:val="00EE6310"/>
    <w:rsid w:val="00EF275B"/>
    <w:rsid w:val="00EF292A"/>
    <w:rsid w:val="00F011A4"/>
    <w:rsid w:val="00F030B5"/>
    <w:rsid w:val="00F051D1"/>
    <w:rsid w:val="00F12776"/>
    <w:rsid w:val="00F14511"/>
    <w:rsid w:val="00F22D9D"/>
    <w:rsid w:val="00F2745C"/>
    <w:rsid w:val="00F36DB0"/>
    <w:rsid w:val="00F5419F"/>
    <w:rsid w:val="00F548DD"/>
    <w:rsid w:val="00F6406D"/>
    <w:rsid w:val="00F66FE4"/>
    <w:rsid w:val="00F7160A"/>
    <w:rsid w:val="00F71E46"/>
    <w:rsid w:val="00F85109"/>
    <w:rsid w:val="00F92E17"/>
    <w:rsid w:val="00FA16CE"/>
    <w:rsid w:val="00FA3A2F"/>
    <w:rsid w:val="00FC4A0A"/>
    <w:rsid w:val="00FC53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paragraph" w:customStyle="1" w:styleId="Default">
    <w:name w:val="Default"/>
    <w:rsid w:val="0075496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19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E89F68-0AFD-4B26-B686-83F91090D405}">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2567383-1e26-4692-bdad-5f5be69e1590"/>
    <ds:schemaRef ds:uri="1211962b-e7f0-4e86-a0d1-2328247b4c11"/>
    <ds:schemaRef ds:uri="ae0cd296-55d0-417d-93e3-30a04cec7f2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4</Pages>
  <Words>1138</Words>
  <Characters>6491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15</cp:revision>
  <cp:lastPrinted>2022-11-30T23:54:00Z</cp:lastPrinted>
  <dcterms:created xsi:type="dcterms:W3CDTF">2022-11-23T01:18:00Z</dcterms:created>
  <dcterms:modified xsi:type="dcterms:W3CDTF">2022-12-01T03:33:00Z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2022-12-01T03:33:52Z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7468d71f-7e6e-4d03-bb0f-0885e3521099</vt:lpwstr>
  </property>
  <property fmtid="{D5CDD505-2E9C-101B-9397-08002B2CF9AE}" pid="15" name="MSIP_Label_d00a4df9-c942-4b09-b23a-6c1023f6de27_ContentBits">
    <vt:lpwstr>3</vt:lpwstr>
  </property>
</Properties>
</file>