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4852D" w14:textId="77777777"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5DE5D39B" w14:textId="2A47CF6B" w:rsidR="00DA77A1" w:rsidRDefault="00982CFE" w:rsidP="007868CF">
      <w:pPr>
        <w:pStyle w:val="Reference"/>
      </w:pPr>
      <w:r>
        <w:t>11</w:t>
      </w:r>
      <w:r w:rsidR="00CE25E4">
        <w:t xml:space="preserve"> April</w:t>
      </w:r>
      <w:r w:rsidR="003F6997">
        <w:t xml:space="preserve"> 202</w:t>
      </w:r>
      <w:r w:rsidR="00CE25E4">
        <w:t>2</w:t>
      </w:r>
    </w:p>
    <w:p w14:paraId="54F3CD5B"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2819F30D" w14:textId="074A1266"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068E0F25" w14:textId="1FE6547C" w:rsidR="007868CF" w:rsidRPr="007868CF" w:rsidRDefault="0068240E"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686371">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12E7B49E"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E08D163" w14:textId="3D3922E9" w:rsidR="00A176EF" w:rsidRPr="00A176EF" w:rsidRDefault="00886A37"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VINCE TULLIO</w:t>
      </w:r>
    </w:p>
    <w:p w14:paraId="1355A174" w14:textId="77777777" w:rsidR="003F6997" w:rsidRDefault="003F6997" w:rsidP="003F6997">
      <w:pPr>
        <w:spacing w:line="259" w:lineRule="auto"/>
        <w:jc w:val="both"/>
        <w:rPr>
          <w:rFonts w:ascii="Calibri" w:eastAsia="Calibri" w:hAnsi="Calibri" w:cs="Times New Roman"/>
          <w:b/>
          <w:sz w:val="24"/>
          <w:szCs w:val="24"/>
          <w:lang w:eastAsia="en-US"/>
        </w:rPr>
      </w:pPr>
    </w:p>
    <w:p w14:paraId="571F947D" w14:textId="7D5D1806"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CE25E4">
        <w:rPr>
          <w:rFonts w:ascii="Calibri" w:eastAsia="Calibri" w:hAnsi="Calibri" w:cs="Times New Roman"/>
          <w:bCs/>
          <w:sz w:val="24"/>
          <w:szCs w:val="24"/>
          <w:lang w:eastAsia="en-US"/>
        </w:rPr>
        <w:t xml:space="preserve">17 February </w:t>
      </w:r>
      <w:r w:rsidR="00074A1E">
        <w:rPr>
          <w:rFonts w:ascii="Calibri" w:eastAsia="Calibri" w:hAnsi="Calibri" w:cs="Times New Roman"/>
          <w:sz w:val="24"/>
          <w:szCs w:val="24"/>
          <w:lang w:eastAsia="en-US"/>
        </w:rPr>
        <w:t>202</w:t>
      </w:r>
      <w:r w:rsidR="00CE25E4">
        <w:rPr>
          <w:rFonts w:ascii="Calibri" w:eastAsia="Calibri" w:hAnsi="Calibri" w:cs="Times New Roman"/>
          <w:sz w:val="24"/>
          <w:szCs w:val="24"/>
          <w:lang w:eastAsia="en-US"/>
        </w:rPr>
        <w:t>2</w:t>
      </w:r>
    </w:p>
    <w:p w14:paraId="719065D6" w14:textId="20A97F89" w:rsidR="007868CF" w:rsidRPr="00717E32" w:rsidRDefault="007868CF" w:rsidP="007868CF">
      <w:pPr>
        <w:spacing w:after="160" w:line="259" w:lineRule="auto"/>
        <w:ind w:left="2880" w:hanging="2880"/>
        <w:jc w:val="both"/>
        <w:rPr>
          <w:rFonts w:ascii="Calibri" w:eastAsia="Calibri" w:hAnsi="Calibri" w:cs="Times New Roman"/>
          <w:sz w:val="24"/>
          <w:szCs w:val="24"/>
          <w:lang w:eastAsia="en-US"/>
        </w:rPr>
      </w:pPr>
      <w:r w:rsidRPr="00717E32">
        <w:rPr>
          <w:rFonts w:ascii="Calibri" w:eastAsia="Calibri" w:hAnsi="Calibri" w:cs="Times New Roman"/>
          <w:b/>
          <w:sz w:val="24"/>
          <w:szCs w:val="24"/>
          <w:lang w:eastAsia="en-US"/>
        </w:rPr>
        <w:t>Panel:</w:t>
      </w:r>
      <w:r w:rsidRPr="00717E32">
        <w:rPr>
          <w:rFonts w:ascii="Calibri" w:eastAsia="Calibri" w:hAnsi="Calibri" w:cs="Times New Roman"/>
          <w:b/>
          <w:sz w:val="24"/>
          <w:szCs w:val="24"/>
          <w:lang w:eastAsia="en-US"/>
        </w:rPr>
        <w:tab/>
      </w:r>
      <w:r w:rsidR="00717E32" w:rsidRPr="00717E32">
        <w:rPr>
          <w:rFonts w:ascii="Calibri" w:eastAsia="Calibri" w:hAnsi="Calibri" w:cs="Times New Roman"/>
          <w:bCs/>
          <w:sz w:val="24"/>
          <w:szCs w:val="24"/>
          <w:lang w:eastAsia="en-US"/>
        </w:rPr>
        <w:t>Judge John Bowman (Chairperson)</w:t>
      </w:r>
      <w:r w:rsidR="00CE25E4">
        <w:rPr>
          <w:rFonts w:ascii="Calibri" w:eastAsia="Calibri" w:hAnsi="Calibri" w:cs="Times New Roman"/>
          <w:bCs/>
          <w:sz w:val="24"/>
          <w:szCs w:val="24"/>
          <w:lang w:eastAsia="en-US"/>
        </w:rPr>
        <w:t xml:space="preserve"> </w:t>
      </w:r>
      <w:r w:rsidR="00686371" w:rsidRPr="00717E32">
        <w:rPr>
          <w:rFonts w:ascii="Calibri" w:eastAsia="Calibri" w:hAnsi="Calibri" w:cs="Times New Roman"/>
          <w:sz w:val="24"/>
          <w:szCs w:val="24"/>
          <w:lang w:eastAsia="en-US"/>
        </w:rPr>
        <w:t xml:space="preserve">and </w:t>
      </w:r>
      <w:r w:rsidR="00717E32" w:rsidRPr="00717E32">
        <w:rPr>
          <w:rFonts w:ascii="Calibri" w:eastAsia="Calibri" w:hAnsi="Calibri" w:cs="Times New Roman"/>
          <w:sz w:val="24"/>
          <w:szCs w:val="24"/>
          <w:lang w:eastAsia="en-US"/>
        </w:rPr>
        <w:t>D</w:t>
      </w:r>
      <w:r w:rsidR="0068240E" w:rsidRPr="00717E32">
        <w:rPr>
          <w:rFonts w:ascii="Calibri" w:eastAsia="Calibri" w:hAnsi="Calibri" w:cs="Times New Roman"/>
          <w:sz w:val="24"/>
          <w:szCs w:val="24"/>
          <w:lang w:eastAsia="en-US"/>
        </w:rPr>
        <w:t xml:space="preserve">r </w:t>
      </w:r>
      <w:r w:rsidR="00717E32" w:rsidRPr="00717E32">
        <w:rPr>
          <w:rFonts w:ascii="Calibri" w:eastAsia="Calibri" w:hAnsi="Calibri" w:cs="Times New Roman"/>
          <w:sz w:val="24"/>
          <w:szCs w:val="24"/>
          <w:lang w:eastAsia="en-US"/>
        </w:rPr>
        <w:t xml:space="preserve">June Smith. </w:t>
      </w:r>
    </w:p>
    <w:p w14:paraId="4B9FA832" w14:textId="111A1689" w:rsidR="007868CF" w:rsidRPr="00717E32"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17E32">
        <w:rPr>
          <w:rFonts w:ascii="Calibri" w:eastAsia="Calibri" w:hAnsi="Calibri" w:cs="Times New Roman"/>
          <w:b/>
          <w:sz w:val="24"/>
          <w:szCs w:val="24"/>
          <w:lang w:eastAsia="en-US"/>
        </w:rPr>
        <w:t>Appearances:</w:t>
      </w:r>
      <w:r w:rsidRPr="00717E32">
        <w:rPr>
          <w:rFonts w:ascii="Calibri" w:eastAsia="Calibri" w:hAnsi="Calibri" w:cs="Times New Roman"/>
          <w:sz w:val="24"/>
          <w:szCs w:val="24"/>
          <w:lang w:eastAsia="en-US"/>
        </w:rPr>
        <w:t xml:space="preserve"> </w:t>
      </w:r>
      <w:r w:rsidRPr="00717E32">
        <w:rPr>
          <w:rFonts w:ascii="Calibri" w:eastAsia="Calibri" w:hAnsi="Calibri" w:cs="Times New Roman"/>
          <w:sz w:val="24"/>
          <w:szCs w:val="24"/>
          <w:lang w:eastAsia="en-US"/>
        </w:rPr>
        <w:tab/>
      </w:r>
      <w:r w:rsidR="00F75F7A" w:rsidRPr="00717E32">
        <w:rPr>
          <w:rFonts w:ascii="Calibri" w:eastAsia="Calibri" w:hAnsi="Calibri" w:cs="Times New Roman"/>
          <w:sz w:val="24"/>
          <w:szCs w:val="24"/>
          <w:lang w:eastAsia="en-US"/>
        </w:rPr>
        <w:t>M</w:t>
      </w:r>
      <w:r w:rsidR="005D091A" w:rsidRPr="00717E32">
        <w:rPr>
          <w:rFonts w:ascii="Calibri" w:eastAsia="Calibri" w:hAnsi="Calibri" w:cs="Times New Roman"/>
          <w:sz w:val="24"/>
          <w:szCs w:val="24"/>
          <w:lang w:eastAsia="en-US"/>
        </w:rPr>
        <w:t xml:space="preserve">r </w:t>
      </w:r>
      <w:r w:rsidR="00CE25E4">
        <w:rPr>
          <w:rFonts w:ascii="Calibri" w:eastAsia="Calibri" w:hAnsi="Calibri" w:cs="Times New Roman"/>
          <w:sz w:val="24"/>
          <w:szCs w:val="24"/>
          <w:lang w:eastAsia="en-US"/>
        </w:rPr>
        <w:t>Damien Hannan</w:t>
      </w:r>
      <w:r w:rsidR="0068240E" w:rsidRPr="00717E32">
        <w:rPr>
          <w:rFonts w:ascii="Calibri" w:eastAsia="Calibri" w:hAnsi="Calibri" w:cs="Times New Roman"/>
          <w:sz w:val="24"/>
          <w:szCs w:val="24"/>
          <w:lang w:eastAsia="en-US"/>
        </w:rPr>
        <w:t>, instructed by Mr Marwan El-Asmar,</w:t>
      </w:r>
      <w:r w:rsidR="00CE26DC" w:rsidRPr="00717E32">
        <w:rPr>
          <w:rFonts w:ascii="Calibri" w:eastAsia="Calibri" w:hAnsi="Calibri" w:cs="Times New Roman"/>
          <w:sz w:val="24"/>
          <w:szCs w:val="24"/>
          <w:lang w:eastAsia="en-US"/>
        </w:rPr>
        <w:t xml:space="preserve"> </w:t>
      </w:r>
      <w:r w:rsidR="00874DB2" w:rsidRPr="00717E32">
        <w:rPr>
          <w:rFonts w:ascii="Calibri" w:eastAsia="Calibri" w:hAnsi="Calibri" w:cs="Times New Roman"/>
          <w:sz w:val="24"/>
          <w:szCs w:val="24"/>
          <w:lang w:eastAsia="en-US"/>
        </w:rPr>
        <w:t>a</w:t>
      </w:r>
      <w:r w:rsidRPr="00717E32">
        <w:rPr>
          <w:rFonts w:ascii="Calibri" w:eastAsia="Calibri" w:hAnsi="Calibri" w:cs="Times New Roman"/>
          <w:sz w:val="24"/>
          <w:szCs w:val="24"/>
          <w:lang w:eastAsia="en-US"/>
        </w:rPr>
        <w:t xml:space="preserve">ppeared on behalf of the Stewards. </w:t>
      </w:r>
    </w:p>
    <w:p w14:paraId="2ED071F5" w14:textId="0A165617" w:rsidR="000740E3" w:rsidRDefault="0068240E" w:rsidP="00E67B36">
      <w:pPr>
        <w:spacing w:line="259" w:lineRule="auto"/>
        <w:ind w:left="2880"/>
        <w:jc w:val="both"/>
        <w:rPr>
          <w:rFonts w:ascii="Calibri" w:eastAsia="Calibri" w:hAnsi="Calibri" w:cs="Times New Roman"/>
          <w:sz w:val="24"/>
          <w:szCs w:val="24"/>
          <w:lang w:eastAsia="en-US"/>
        </w:rPr>
      </w:pPr>
      <w:r w:rsidRPr="00717E32">
        <w:rPr>
          <w:rFonts w:ascii="Calibri" w:eastAsia="Calibri" w:hAnsi="Calibri" w:cs="Times New Roman"/>
          <w:sz w:val="24"/>
          <w:szCs w:val="24"/>
          <w:lang w:eastAsia="en-US"/>
        </w:rPr>
        <w:t xml:space="preserve">Mr </w:t>
      </w:r>
      <w:r w:rsidR="00CE25E4">
        <w:rPr>
          <w:rFonts w:ascii="Calibri" w:eastAsia="Calibri" w:hAnsi="Calibri" w:cs="Times New Roman"/>
          <w:sz w:val="24"/>
          <w:szCs w:val="24"/>
          <w:lang w:eastAsia="en-US"/>
        </w:rPr>
        <w:t>Damian Sheales</w:t>
      </w:r>
      <w:r w:rsidR="00717E32" w:rsidRPr="00717E32">
        <w:rPr>
          <w:rFonts w:ascii="Calibri" w:eastAsia="Calibri" w:hAnsi="Calibri" w:cs="Times New Roman"/>
          <w:sz w:val="24"/>
          <w:szCs w:val="24"/>
          <w:lang w:eastAsia="en-US"/>
        </w:rPr>
        <w:t xml:space="preserve"> appeared on behalf of Mr Tullio. </w:t>
      </w:r>
    </w:p>
    <w:bookmarkEnd w:id="0"/>
    <w:p w14:paraId="0D935BA9" w14:textId="77777777" w:rsidR="007868CF" w:rsidRPr="0067678A" w:rsidRDefault="007868CF" w:rsidP="007868CF">
      <w:pPr>
        <w:spacing w:line="259" w:lineRule="auto"/>
        <w:jc w:val="both"/>
        <w:rPr>
          <w:rFonts w:ascii="Calibri" w:eastAsia="Calibri" w:hAnsi="Calibri" w:cs="Times New Roman"/>
          <w:color w:val="FF0000"/>
          <w:sz w:val="24"/>
          <w:szCs w:val="24"/>
          <w:lang w:eastAsia="en-US"/>
        </w:rPr>
      </w:pPr>
    </w:p>
    <w:p w14:paraId="6C87FE89" w14:textId="77777777" w:rsidR="004E2436" w:rsidRDefault="007868CF" w:rsidP="00576C5D">
      <w:pPr>
        <w:spacing w:line="259" w:lineRule="auto"/>
        <w:ind w:left="2880" w:hanging="2880"/>
        <w:jc w:val="both"/>
        <w:rPr>
          <w:rFonts w:ascii="Calibri" w:eastAsia="Calibri" w:hAnsi="Calibri" w:cs="Times New Roman"/>
          <w:sz w:val="24"/>
          <w:szCs w:val="24"/>
          <w:lang w:eastAsia="en-US"/>
        </w:rPr>
      </w:pPr>
      <w:r w:rsidRPr="00745955">
        <w:rPr>
          <w:rFonts w:ascii="Calibri" w:eastAsia="Calibri" w:hAnsi="Calibri" w:cs="Times New Roman"/>
          <w:b/>
          <w:sz w:val="24"/>
          <w:szCs w:val="24"/>
          <w:lang w:eastAsia="en-US"/>
        </w:rPr>
        <w:t>Charge</w:t>
      </w:r>
      <w:r w:rsidR="00745955">
        <w:rPr>
          <w:rFonts w:ascii="Calibri" w:eastAsia="Calibri" w:hAnsi="Calibri" w:cs="Times New Roman"/>
          <w:b/>
          <w:sz w:val="24"/>
          <w:szCs w:val="24"/>
          <w:lang w:eastAsia="en-US"/>
        </w:rPr>
        <w:t>s</w:t>
      </w:r>
      <w:r w:rsidR="004E2436">
        <w:rPr>
          <w:rFonts w:ascii="Calibri" w:eastAsia="Calibri" w:hAnsi="Calibri" w:cs="Times New Roman"/>
          <w:b/>
          <w:sz w:val="24"/>
          <w:szCs w:val="24"/>
          <w:lang w:eastAsia="en-US"/>
        </w:rPr>
        <w:t xml:space="preserve"> and particulars</w:t>
      </w:r>
      <w:r w:rsidRPr="00745955">
        <w:rPr>
          <w:rFonts w:ascii="Calibri" w:eastAsia="Calibri" w:hAnsi="Calibri" w:cs="Times New Roman"/>
          <w:b/>
          <w:sz w:val="24"/>
          <w:szCs w:val="24"/>
          <w:lang w:eastAsia="en-US"/>
        </w:rPr>
        <w:t>:</w:t>
      </w:r>
      <w:r w:rsidRPr="00745955">
        <w:rPr>
          <w:rFonts w:ascii="Calibri" w:eastAsia="Calibri" w:hAnsi="Calibri" w:cs="Times New Roman"/>
          <w:sz w:val="24"/>
          <w:szCs w:val="24"/>
          <w:lang w:eastAsia="en-US"/>
        </w:rPr>
        <w:t xml:space="preserve"> </w:t>
      </w:r>
      <w:r w:rsidRPr="00745955">
        <w:rPr>
          <w:rFonts w:ascii="Calibri" w:eastAsia="Calibri" w:hAnsi="Calibri" w:cs="Times New Roman"/>
          <w:sz w:val="24"/>
          <w:szCs w:val="24"/>
          <w:lang w:eastAsia="en-US"/>
        </w:rPr>
        <w:tab/>
      </w:r>
      <w:bookmarkStart w:id="1" w:name="_Hlk20315564"/>
    </w:p>
    <w:p w14:paraId="1051D439" w14:textId="77777777" w:rsidR="004E2436" w:rsidRDefault="004E2436" w:rsidP="00576C5D">
      <w:pPr>
        <w:spacing w:line="259" w:lineRule="auto"/>
        <w:ind w:left="2880" w:hanging="2880"/>
        <w:jc w:val="both"/>
        <w:rPr>
          <w:rFonts w:ascii="Calibri" w:eastAsia="Calibri" w:hAnsi="Calibri" w:cs="Times New Roman"/>
          <w:sz w:val="24"/>
          <w:szCs w:val="24"/>
          <w:lang w:eastAsia="en-US"/>
        </w:rPr>
      </w:pPr>
    </w:p>
    <w:bookmarkEnd w:id="1"/>
    <w:p w14:paraId="1A12C4F2" w14:textId="07047775" w:rsidR="009B7F14" w:rsidRPr="009B7F14" w:rsidRDefault="009B7F14" w:rsidP="009B7F14">
      <w:pPr>
        <w:spacing w:line="276" w:lineRule="auto"/>
        <w:jc w:val="both"/>
        <w:rPr>
          <w:rFonts w:ascii="Calibri" w:hAnsi="Calibri" w:cs="Calibri"/>
          <w:b/>
          <w:u w:val="single"/>
          <w:lang w:eastAsia="en-US"/>
        </w:rPr>
      </w:pPr>
      <w:r w:rsidRPr="009B7F14">
        <w:rPr>
          <w:rFonts w:ascii="Calibri" w:hAnsi="Calibri" w:cs="Calibri"/>
          <w:b/>
          <w:u w:val="single"/>
          <w:lang w:eastAsia="en-US"/>
        </w:rPr>
        <w:t>Charge No.  1 of 6</w:t>
      </w:r>
    </w:p>
    <w:p w14:paraId="5D1A29AA" w14:textId="77777777" w:rsidR="009B7F14" w:rsidRPr="009B7F14" w:rsidRDefault="009B7F14" w:rsidP="009B7F14">
      <w:pPr>
        <w:spacing w:line="276" w:lineRule="auto"/>
        <w:jc w:val="both"/>
        <w:rPr>
          <w:rFonts w:ascii="Calibri" w:hAnsi="Calibri" w:cs="Calibri"/>
          <w:b/>
          <w:lang w:eastAsia="en-US"/>
        </w:rPr>
      </w:pPr>
    </w:p>
    <w:p w14:paraId="0B2DDD19" w14:textId="77777777" w:rsidR="009B7F14" w:rsidRPr="009B7F14" w:rsidRDefault="009B7F14" w:rsidP="009B7F14">
      <w:pPr>
        <w:spacing w:line="259" w:lineRule="auto"/>
        <w:ind w:left="2880" w:hanging="2880"/>
        <w:jc w:val="both"/>
        <w:rPr>
          <w:rFonts w:ascii="Calibri" w:eastAsia="Calibri" w:hAnsi="Calibri" w:cs="Times New Roman"/>
          <w:lang w:eastAsia="en-US"/>
        </w:rPr>
      </w:pPr>
      <w:r w:rsidRPr="009B7F14">
        <w:rPr>
          <w:rFonts w:ascii="Calibri" w:eastAsia="Calibri" w:hAnsi="Calibri" w:cs="Times New Roman"/>
          <w:lang w:eastAsia="en-US"/>
        </w:rPr>
        <w:t xml:space="preserve">Greyhounds Australasia Rule (“GAR”) 86(o) states: </w:t>
      </w:r>
    </w:p>
    <w:p w14:paraId="2CB1EEE8" w14:textId="77777777" w:rsidR="009B7F14" w:rsidRPr="009B7F14" w:rsidRDefault="009B7F14" w:rsidP="009B7F14">
      <w:pPr>
        <w:spacing w:line="276" w:lineRule="auto"/>
        <w:jc w:val="both"/>
        <w:rPr>
          <w:rFonts w:ascii="Calibri" w:hAnsi="Calibri" w:cs="Calibri"/>
          <w:b/>
          <w:lang w:eastAsia="en-US"/>
        </w:rPr>
      </w:pPr>
      <w:r w:rsidRPr="009B7F14">
        <w:rPr>
          <w:rFonts w:ascii="Calibri" w:hAnsi="Calibri" w:cs="Calibri"/>
          <w:b/>
          <w:bCs/>
          <w:lang w:eastAsia="en-US"/>
        </w:rPr>
        <w:t xml:space="preserve"> </w:t>
      </w:r>
    </w:p>
    <w:p w14:paraId="4126FFE4" w14:textId="77777777" w:rsidR="009B7F14" w:rsidRPr="009B7F14" w:rsidRDefault="009B7F14" w:rsidP="009B7F14">
      <w:pPr>
        <w:spacing w:line="276" w:lineRule="auto"/>
        <w:jc w:val="both"/>
        <w:rPr>
          <w:rFonts w:ascii="Calibri" w:hAnsi="Calibri" w:cs="Calibri"/>
          <w:b/>
          <w:lang w:eastAsia="en-US"/>
        </w:rPr>
      </w:pPr>
      <w:r w:rsidRPr="009B7F14">
        <w:rPr>
          <w:rFonts w:ascii="Calibri" w:hAnsi="Calibri" w:cs="Calibri"/>
          <w:b/>
          <w:bCs/>
          <w:i/>
          <w:iCs/>
          <w:lang w:eastAsia="en-US"/>
        </w:rPr>
        <w:t>A person (including an official) shall be guilty of an offence if the person -:</w:t>
      </w:r>
    </w:p>
    <w:p w14:paraId="10339DDB" w14:textId="77777777" w:rsidR="009B7F14" w:rsidRPr="009B7F14" w:rsidRDefault="009B7F14" w:rsidP="009B7F14">
      <w:pPr>
        <w:spacing w:line="276" w:lineRule="auto"/>
        <w:jc w:val="both"/>
        <w:rPr>
          <w:rFonts w:ascii="Calibri" w:hAnsi="Calibri" w:cs="Calibri"/>
          <w:b/>
          <w:lang w:eastAsia="en-US"/>
        </w:rPr>
      </w:pPr>
    </w:p>
    <w:p w14:paraId="273B8DBD" w14:textId="77777777" w:rsidR="009B7F14" w:rsidRPr="009B7F14" w:rsidRDefault="009B7F14" w:rsidP="009B7F14">
      <w:pPr>
        <w:spacing w:line="276" w:lineRule="auto"/>
        <w:jc w:val="both"/>
        <w:rPr>
          <w:rFonts w:ascii="Calibri" w:hAnsi="Calibri" w:cs="Calibri"/>
          <w:b/>
          <w:lang w:eastAsia="en-US"/>
        </w:rPr>
      </w:pPr>
      <w:r w:rsidRPr="009B7F14">
        <w:rPr>
          <w:rFonts w:ascii="Calibri" w:hAnsi="Calibri" w:cs="Calibri"/>
          <w:b/>
          <w:bCs/>
          <w:i/>
          <w:iCs/>
          <w:lang w:eastAsia="en-US"/>
        </w:rPr>
        <w:t xml:space="preserve">(o) </w:t>
      </w:r>
      <w:r w:rsidRPr="009B7F14">
        <w:rPr>
          <w:rFonts w:ascii="Calibri" w:hAnsi="Calibri" w:cs="Calibri"/>
          <w:b/>
          <w:bCs/>
          <w:i/>
          <w:iCs/>
          <w:lang w:eastAsia="en-US"/>
        </w:rPr>
        <w:tab/>
        <w:t xml:space="preserve">has, in relation to a greyhound or greyhound racing, done a thing, or omitted to do a thing, </w:t>
      </w:r>
      <w:r w:rsidRPr="009B7F14">
        <w:rPr>
          <w:rFonts w:ascii="Calibri" w:hAnsi="Calibri" w:cs="Calibri"/>
          <w:b/>
          <w:bCs/>
          <w:i/>
          <w:iCs/>
          <w:lang w:eastAsia="en-US"/>
        </w:rPr>
        <w:tab/>
        <w:t xml:space="preserve">which in the opinion of the Stewards or Controlling Body, as the case may be, is negligent, </w:t>
      </w:r>
      <w:r w:rsidRPr="009B7F14">
        <w:rPr>
          <w:rFonts w:ascii="Calibri" w:hAnsi="Calibri" w:cs="Calibri"/>
          <w:b/>
          <w:bCs/>
          <w:i/>
          <w:iCs/>
          <w:lang w:eastAsia="en-US"/>
        </w:rPr>
        <w:tab/>
        <w:t>dishonest, corrupt, fraudulent or improper, or constitutes misconduct.</w:t>
      </w:r>
    </w:p>
    <w:p w14:paraId="32B94176" w14:textId="77777777" w:rsidR="009B7F14" w:rsidRPr="009B7F14" w:rsidRDefault="009B7F14" w:rsidP="009B7F14">
      <w:pPr>
        <w:spacing w:line="276" w:lineRule="auto"/>
        <w:jc w:val="both"/>
        <w:rPr>
          <w:rFonts w:ascii="Calibri" w:hAnsi="Calibri" w:cs="Calibri"/>
          <w:b/>
          <w:bCs/>
          <w:i/>
          <w:iCs/>
          <w:lang w:eastAsia="en-US"/>
        </w:rPr>
      </w:pPr>
    </w:p>
    <w:p w14:paraId="1187C8F8" w14:textId="77777777" w:rsidR="009B7F14" w:rsidRPr="009B7F14" w:rsidRDefault="009B7F14" w:rsidP="009B7F14">
      <w:pPr>
        <w:jc w:val="both"/>
        <w:rPr>
          <w:rFonts w:ascii="Calibri" w:hAnsi="Calibri" w:cs="Calibri"/>
          <w:b/>
          <w:szCs w:val="19"/>
          <w:lang w:eastAsia="en-US"/>
        </w:rPr>
      </w:pPr>
      <w:r w:rsidRPr="009B7F14">
        <w:rPr>
          <w:rFonts w:ascii="Calibri" w:hAnsi="Calibri" w:cs="Calibri"/>
          <w:b/>
          <w:szCs w:val="19"/>
          <w:lang w:eastAsia="en-US"/>
        </w:rPr>
        <w:t>Particulars of the Charge being:</w:t>
      </w:r>
    </w:p>
    <w:p w14:paraId="21358592" w14:textId="77777777" w:rsidR="009B7F14" w:rsidRPr="009B7F14" w:rsidRDefault="009B7F14" w:rsidP="009B7F14">
      <w:pPr>
        <w:jc w:val="both"/>
        <w:rPr>
          <w:rFonts w:ascii="Calibri" w:hAnsi="Calibri" w:cs="Calibri"/>
          <w:lang w:eastAsia="en-US"/>
        </w:rPr>
      </w:pPr>
    </w:p>
    <w:p w14:paraId="1D5203B7" w14:textId="77777777" w:rsidR="009B7F14" w:rsidRPr="009B7F14" w:rsidRDefault="009B7F14" w:rsidP="009B7F14">
      <w:pPr>
        <w:numPr>
          <w:ilvl w:val="0"/>
          <w:numId w:val="9"/>
        </w:numPr>
        <w:jc w:val="both"/>
        <w:rPr>
          <w:rFonts w:ascii="Calibri" w:hAnsi="Calibri" w:cs="Calibri"/>
          <w:lang w:eastAsia="en-US"/>
        </w:rPr>
      </w:pPr>
      <w:r w:rsidRPr="009B7F14">
        <w:rPr>
          <w:rFonts w:ascii="Calibri" w:hAnsi="Calibri" w:cs="Calibri"/>
          <w:lang w:eastAsia="en-US"/>
        </w:rPr>
        <w:t>You were, at all relevant times, a Trainer registered with Greyhound Racing Victoria (</w:t>
      </w:r>
      <w:r w:rsidRPr="009B7F14">
        <w:rPr>
          <w:rFonts w:ascii="Calibri" w:hAnsi="Calibri" w:cs="Calibri"/>
          <w:b/>
          <w:lang w:eastAsia="en-US"/>
        </w:rPr>
        <w:t>GRV</w:t>
      </w:r>
      <w:r w:rsidRPr="009B7F14">
        <w:rPr>
          <w:rFonts w:ascii="Calibri" w:hAnsi="Calibri" w:cs="Calibri"/>
          <w:lang w:eastAsia="en-US"/>
        </w:rPr>
        <w:t>) (Member No. 219629) and a person bound by the Greyhounds Australasia Rules and Local Racing Rules.</w:t>
      </w:r>
    </w:p>
    <w:p w14:paraId="6E653681" w14:textId="77777777" w:rsidR="009B7F14" w:rsidRPr="009B7F14" w:rsidRDefault="009B7F14" w:rsidP="009B7F14">
      <w:pPr>
        <w:ind w:left="720"/>
        <w:jc w:val="both"/>
        <w:rPr>
          <w:rFonts w:ascii="Calibri" w:hAnsi="Calibri" w:cs="Calibri"/>
          <w:szCs w:val="19"/>
          <w:lang w:eastAsia="en-US"/>
        </w:rPr>
      </w:pPr>
    </w:p>
    <w:p w14:paraId="3BE8E774" w14:textId="77777777" w:rsidR="009B7F14" w:rsidRPr="009B7F14" w:rsidRDefault="009B7F14" w:rsidP="009B7F14">
      <w:pPr>
        <w:numPr>
          <w:ilvl w:val="0"/>
          <w:numId w:val="9"/>
        </w:numPr>
        <w:jc w:val="both"/>
        <w:rPr>
          <w:rFonts w:ascii="Calibri" w:hAnsi="Calibri" w:cs="Calibri"/>
          <w:szCs w:val="19"/>
          <w:lang w:eastAsia="en-US"/>
        </w:rPr>
      </w:pPr>
      <w:r w:rsidRPr="009B7F14">
        <w:rPr>
          <w:rFonts w:ascii="Calibri" w:hAnsi="Calibri" w:cs="Calibri"/>
          <w:szCs w:val="19"/>
          <w:lang w:eastAsia="en-US"/>
        </w:rPr>
        <w:t>On 8 June 2021, during the course of an Investigation, you have in relation to greyhound racing, done a thing, which in the opinion of the Stewards was improper and/or constitutes misconduct, in that you:</w:t>
      </w:r>
    </w:p>
    <w:p w14:paraId="710418E4" w14:textId="77777777" w:rsidR="009B7F14" w:rsidRPr="009B7F14" w:rsidRDefault="009B7F14" w:rsidP="009B7F14">
      <w:pPr>
        <w:ind w:left="720"/>
        <w:jc w:val="both"/>
        <w:rPr>
          <w:rFonts w:ascii="Calibri" w:hAnsi="Calibri" w:cs="Calibri"/>
          <w:szCs w:val="19"/>
          <w:lang w:eastAsia="en-US"/>
        </w:rPr>
      </w:pPr>
    </w:p>
    <w:p w14:paraId="453BD52B" w14:textId="77777777" w:rsidR="009B7F14" w:rsidRPr="009B7F14" w:rsidRDefault="009B7F14" w:rsidP="009B7F14">
      <w:pPr>
        <w:jc w:val="both"/>
        <w:rPr>
          <w:rFonts w:ascii="Calibri" w:hAnsi="Calibri" w:cs="Calibri"/>
          <w:szCs w:val="19"/>
          <w:lang w:eastAsia="en-US"/>
        </w:rPr>
      </w:pPr>
      <w:r w:rsidRPr="009B7F14">
        <w:rPr>
          <w:rFonts w:ascii="Calibri" w:hAnsi="Calibri" w:cs="Calibri"/>
          <w:szCs w:val="19"/>
          <w:lang w:eastAsia="en-US"/>
        </w:rPr>
        <w:tab/>
        <w:t xml:space="preserve">(a) </w:t>
      </w:r>
      <w:r w:rsidRPr="009B7F14">
        <w:rPr>
          <w:rFonts w:ascii="Calibri" w:hAnsi="Calibri" w:cs="Calibri"/>
          <w:szCs w:val="19"/>
          <w:lang w:eastAsia="en-US"/>
        </w:rPr>
        <w:tab/>
        <w:t>wilfully obstructed and impeded stewards from conducting a kennel inspection; and</w:t>
      </w:r>
    </w:p>
    <w:p w14:paraId="236DB3A8" w14:textId="77777777" w:rsidR="009B7F14" w:rsidRPr="009B7F14" w:rsidRDefault="009B7F14" w:rsidP="009B7F14">
      <w:pPr>
        <w:jc w:val="both"/>
        <w:rPr>
          <w:rFonts w:ascii="Calibri" w:hAnsi="Calibri" w:cs="Calibri"/>
          <w:szCs w:val="19"/>
          <w:lang w:eastAsia="en-US"/>
        </w:rPr>
      </w:pPr>
    </w:p>
    <w:p w14:paraId="4291F020" w14:textId="56755F27" w:rsidR="009B7F14" w:rsidRPr="009B7F14" w:rsidRDefault="009B7F14" w:rsidP="009B7F14">
      <w:pPr>
        <w:jc w:val="both"/>
        <w:rPr>
          <w:rFonts w:ascii="Calibri" w:hAnsi="Calibri" w:cs="Calibri"/>
          <w:szCs w:val="19"/>
          <w:lang w:eastAsia="en-US"/>
        </w:rPr>
      </w:pPr>
      <w:r w:rsidRPr="009B7F14">
        <w:rPr>
          <w:rFonts w:ascii="Calibri" w:hAnsi="Calibri" w:cs="Calibri"/>
          <w:szCs w:val="19"/>
          <w:lang w:eastAsia="en-US"/>
        </w:rPr>
        <w:tab/>
        <w:t>(b)</w:t>
      </w:r>
      <w:r w:rsidRPr="009B7F14">
        <w:rPr>
          <w:rFonts w:ascii="Calibri" w:hAnsi="Calibri" w:cs="Calibri"/>
          <w:szCs w:val="19"/>
          <w:lang w:eastAsia="en-US"/>
        </w:rPr>
        <w:tab/>
        <w:t xml:space="preserve">instructed a person to attend your kennelling address to move greyhounds out of your </w:t>
      </w:r>
      <w:r w:rsidRPr="009B7F14">
        <w:rPr>
          <w:rFonts w:ascii="Calibri" w:hAnsi="Calibri" w:cs="Calibri"/>
          <w:szCs w:val="19"/>
          <w:lang w:eastAsia="en-US"/>
        </w:rPr>
        <w:tab/>
      </w:r>
      <w:r w:rsidRPr="009B7F14">
        <w:rPr>
          <w:rFonts w:ascii="Calibri" w:hAnsi="Calibri" w:cs="Calibri"/>
          <w:szCs w:val="19"/>
          <w:lang w:eastAsia="en-US"/>
        </w:rPr>
        <w:tab/>
        <w:t xml:space="preserve">kennels and into your private residence.  </w:t>
      </w:r>
    </w:p>
    <w:p w14:paraId="73B5C906" w14:textId="77777777" w:rsidR="009B7F14" w:rsidRPr="009B7F14" w:rsidRDefault="009B7F14" w:rsidP="009B7F14">
      <w:pPr>
        <w:spacing w:line="276" w:lineRule="auto"/>
        <w:jc w:val="both"/>
        <w:rPr>
          <w:rFonts w:ascii="Calibri" w:hAnsi="Calibri" w:cs="Calibri"/>
          <w:b/>
          <w:lang w:eastAsia="en-US"/>
        </w:rPr>
      </w:pPr>
    </w:p>
    <w:p w14:paraId="1FEDDD5F" w14:textId="77777777" w:rsidR="009B7F14" w:rsidRPr="009B7F14" w:rsidRDefault="009B7F14" w:rsidP="009B7F14">
      <w:pPr>
        <w:spacing w:line="276" w:lineRule="auto"/>
        <w:jc w:val="both"/>
        <w:rPr>
          <w:rFonts w:ascii="Calibri" w:hAnsi="Calibri" w:cs="Calibri"/>
          <w:b/>
          <w:u w:val="single"/>
          <w:lang w:eastAsia="en-US"/>
        </w:rPr>
      </w:pPr>
    </w:p>
    <w:p w14:paraId="03525876" w14:textId="4DC295D6" w:rsidR="009B7F14" w:rsidRPr="009B7F14" w:rsidRDefault="009B7F14" w:rsidP="009B7F14">
      <w:pPr>
        <w:spacing w:line="276" w:lineRule="auto"/>
        <w:jc w:val="both"/>
        <w:rPr>
          <w:rFonts w:ascii="Calibri" w:hAnsi="Calibri" w:cs="Calibri"/>
          <w:b/>
          <w:u w:val="single"/>
          <w:lang w:eastAsia="en-US"/>
        </w:rPr>
      </w:pPr>
      <w:r w:rsidRPr="009B7F14">
        <w:rPr>
          <w:rFonts w:ascii="Calibri" w:hAnsi="Calibri" w:cs="Calibri"/>
          <w:b/>
          <w:u w:val="single"/>
          <w:lang w:eastAsia="en-US"/>
        </w:rPr>
        <w:t>Charge No.  2 of 6</w:t>
      </w:r>
    </w:p>
    <w:p w14:paraId="09185D45" w14:textId="77777777" w:rsidR="009B7F14" w:rsidRPr="009B7F14" w:rsidRDefault="009B7F14" w:rsidP="009B7F14">
      <w:pPr>
        <w:spacing w:line="276" w:lineRule="auto"/>
        <w:jc w:val="both"/>
        <w:rPr>
          <w:rFonts w:ascii="Calibri" w:hAnsi="Calibri" w:cs="Calibri"/>
          <w:b/>
          <w:lang w:eastAsia="en-US"/>
        </w:rPr>
      </w:pPr>
    </w:p>
    <w:p w14:paraId="06BECE9A" w14:textId="56E013CD" w:rsidR="009B7F14" w:rsidRPr="009B7F14" w:rsidRDefault="009B7F14" w:rsidP="009B7F14">
      <w:pPr>
        <w:spacing w:line="276" w:lineRule="auto"/>
        <w:jc w:val="both"/>
        <w:rPr>
          <w:rFonts w:ascii="Calibri" w:hAnsi="Calibri" w:cs="Calibri"/>
          <w:lang w:eastAsia="en-US"/>
        </w:rPr>
      </w:pPr>
      <w:r w:rsidRPr="009B7F14">
        <w:rPr>
          <w:rFonts w:ascii="Calibri" w:hAnsi="Calibri" w:cs="Calibri"/>
          <w:lang w:eastAsia="en-US"/>
        </w:rPr>
        <w:t xml:space="preserve">Greyhounds Australasia Rule </w:t>
      </w:r>
      <w:r w:rsidRPr="009B7F14">
        <w:rPr>
          <w:rFonts w:ascii="Calibri" w:hAnsi="Calibri" w:cs="Calibri"/>
          <w:b/>
          <w:lang w:eastAsia="en-US"/>
        </w:rPr>
        <w:t xml:space="preserve">86 (f) </w:t>
      </w:r>
      <w:r>
        <w:rPr>
          <w:rFonts w:ascii="Calibri" w:hAnsi="Calibri" w:cs="Calibri"/>
          <w:lang w:eastAsia="en-US"/>
        </w:rPr>
        <w:t>states</w:t>
      </w:r>
      <w:r w:rsidRPr="009B7F14">
        <w:rPr>
          <w:rFonts w:ascii="Calibri" w:hAnsi="Calibri" w:cs="Calibri"/>
          <w:lang w:eastAsia="en-US"/>
        </w:rPr>
        <w:t>:</w:t>
      </w:r>
    </w:p>
    <w:p w14:paraId="6108ACB2" w14:textId="77777777" w:rsidR="009B7F14" w:rsidRPr="009B7F14" w:rsidRDefault="009B7F14" w:rsidP="009B7F14">
      <w:pPr>
        <w:spacing w:line="276" w:lineRule="auto"/>
        <w:jc w:val="both"/>
        <w:rPr>
          <w:rFonts w:ascii="Calibri" w:hAnsi="Calibri" w:cs="Calibri"/>
          <w:b/>
          <w:lang w:eastAsia="en-US"/>
        </w:rPr>
      </w:pPr>
      <w:r w:rsidRPr="009B7F14">
        <w:rPr>
          <w:rFonts w:ascii="Calibri" w:hAnsi="Calibri" w:cs="Calibri"/>
          <w:b/>
          <w:bCs/>
          <w:lang w:eastAsia="en-US"/>
        </w:rPr>
        <w:t xml:space="preserve"> </w:t>
      </w:r>
    </w:p>
    <w:p w14:paraId="24D6138B" w14:textId="77777777" w:rsidR="009B7F14" w:rsidRPr="009B7F14" w:rsidRDefault="009B7F14" w:rsidP="009B7F14">
      <w:pPr>
        <w:spacing w:line="276" w:lineRule="auto"/>
        <w:jc w:val="both"/>
        <w:rPr>
          <w:rFonts w:ascii="Calibri" w:hAnsi="Calibri" w:cs="Calibri"/>
          <w:b/>
          <w:bCs/>
          <w:i/>
          <w:szCs w:val="19"/>
          <w:lang w:eastAsia="en-US"/>
        </w:rPr>
      </w:pPr>
      <w:r w:rsidRPr="009B7F14">
        <w:rPr>
          <w:rFonts w:ascii="Calibri" w:hAnsi="Calibri" w:cs="Calibri"/>
          <w:b/>
          <w:bCs/>
          <w:i/>
          <w:szCs w:val="19"/>
          <w:lang w:eastAsia="en-US"/>
        </w:rPr>
        <w:t xml:space="preserve">A person (including an official) shall be guilty of an offence if the person: </w:t>
      </w:r>
    </w:p>
    <w:p w14:paraId="43B87724" w14:textId="77777777" w:rsidR="009B7F14" w:rsidRPr="009B7F14" w:rsidRDefault="009B7F14" w:rsidP="009B7F14">
      <w:pPr>
        <w:spacing w:line="276" w:lineRule="auto"/>
        <w:jc w:val="both"/>
        <w:rPr>
          <w:rFonts w:ascii="Calibri" w:hAnsi="Calibri" w:cs="Calibri"/>
          <w:b/>
          <w:bCs/>
          <w:i/>
          <w:iCs/>
          <w:lang w:eastAsia="en-US"/>
        </w:rPr>
      </w:pPr>
    </w:p>
    <w:p w14:paraId="16BF6A09" w14:textId="4CBCD52C" w:rsidR="009B7F14" w:rsidRPr="009B7F14" w:rsidRDefault="009B7F14" w:rsidP="009B7F14">
      <w:pPr>
        <w:spacing w:line="276" w:lineRule="auto"/>
        <w:ind w:left="720" w:hanging="720"/>
        <w:jc w:val="both"/>
        <w:rPr>
          <w:rFonts w:ascii="Calibri" w:hAnsi="Calibri" w:cs="Calibri"/>
          <w:b/>
          <w:bCs/>
          <w:i/>
          <w:iCs/>
          <w:lang w:eastAsia="en-US"/>
        </w:rPr>
      </w:pPr>
      <w:r w:rsidRPr="009B7F14">
        <w:rPr>
          <w:rFonts w:ascii="Calibri" w:hAnsi="Calibri" w:cs="Calibri"/>
          <w:b/>
          <w:bCs/>
          <w:i/>
          <w:iCs/>
          <w:lang w:eastAsia="en-US"/>
        </w:rPr>
        <w:t>(f)</w:t>
      </w:r>
      <w:r w:rsidRPr="009B7F14">
        <w:rPr>
          <w:rFonts w:ascii="Calibri" w:hAnsi="Calibri" w:cs="Calibri"/>
          <w:b/>
          <w:bCs/>
          <w:i/>
          <w:iCs/>
          <w:lang w:eastAsia="en-US"/>
        </w:rPr>
        <w:tab/>
        <w:t>engages in, publishes or causes to be published, broadcasts or causes to be broadcast, the</w:t>
      </w:r>
      <w:r>
        <w:rPr>
          <w:rFonts w:ascii="Calibri" w:hAnsi="Calibri" w:cs="Calibri"/>
          <w:b/>
          <w:bCs/>
          <w:i/>
          <w:iCs/>
          <w:lang w:eastAsia="en-US"/>
        </w:rPr>
        <w:t xml:space="preserve"> use </w:t>
      </w:r>
      <w:r w:rsidRPr="009B7F14">
        <w:rPr>
          <w:rFonts w:ascii="Calibri" w:hAnsi="Calibri" w:cs="Calibri"/>
          <w:b/>
          <w:bCs/>
          <w:i/>
          <w:iCs/>
          <w:lang w:eastAsia="en-US"/>
        </w:rPr>
        <w:t>of any contemptuous, unseemly, improper, insulting, or offensive language, conduct or behaviour in any manner or form towards, or in relation to:</w:t>
      </w:r>
    </w:p>
    <w:p w14:paraId="48539976" w14:textId="77777777" w:rsidR="009B7F14" w:rsidRPr="009B7F14" w:rsidRDefault="009B7F14" w:rsidP="009B7F14">
      <w:pPr>
        <w:spacing w:line="276" w:lineRule="auto"/>
        <w:jc w:val="both"/>
        <w:rPr>
          <w:rFonts w:ascii="Calibri" w:hAnsi="Calibri" w:cs="Calibri"/>
          <w:b/>
          <w:bCs/>
          <w:i/>
          <w:iCs/>
          <w:lang w:eastAsia="en-US"/>
        </w:rPr>
      </w:pPr>
    </w:p>
    <w:p w14:paraId="4A331491" w14:textId="77777777" w:rsidR="009B7F14" w:rsidRPr="009B7F14" w:rsidRDefault="009B7F14" w:rsidP="009B7F14">
      <w:pPr>
        <w:spacing w:line="276" w:lineRule="auto"/>
        <w:jc w:val="both"/>
        <w:rPr>
          <w:rFonts w:ascii="Calibri" w:hAnsi="Calibri" w:cs="Calibri"/>
          <w:b/>
          <w:bCs/>
          <w:i/>
          <w:iCs/>
          <w:lang w:eastAsia="en-US"/>
        </w:rPr>
      </w:pPr>
      <w:r w:rsidRPr="009B7F14">
        <w:rPr>
          <w:rFonts w:ascii="Calibri" w:hAnsi="Calibri" w:cs="Calibri"/>
          <w:b/>
          <w:bCs/>
          <w:i/>
          <w:iCs/>
          <w:lang w:eastAsia="en-US"/>
        </w:rPr>
        <w:t>(i)</w:t>
      </w:r>
      <w:r w:rsidRPr="009B7F14">
        <w:rPr>
          <w:rFonts w:ascii="Calibri" w:hAnsi="Calibri" w:cs="Calibri"/>
          <w:b/>
          <w:bCs/>
          <w:i/>
          <w:iCs/>
          <w:lang w:eastAsia="en-US"/>
        </w:rPr>
        <w:tab/>
        <w:t>a Steward</w:t>
      </w:r>
    </w:p>
    <w:p w14:paraId="24A8CA35" w14:textId="77777777" w:rsidR="009B7F14" w:rsidRPr="009B7F14" w:rsidRDefault="009B7F14" w:rsidP="009B7F14">
      <w:pPr>
        <w:spacing w:line="276" w:lineRule="auto"/>
        <w:jc w:val="both"/>
        <w:rPr>
          <w:rFonts w:ascii="Calibri" w:hAnsi="Calibri" w:cs="Calibri"/>
          <w:b/>
          <w:bCs/>
          <w:i/>
          <w:iCs/>
          <w:lang w:eastAsia="en-US"/>
        </w:rPr>
      </w:pPr>
      <w:r w:rsidRPr="009B7F14">
        <w:rPr>
          <w:rFonts w:ascii="Calibri" w:hAnsi="Calibri" w:cs="Calibri"/>
          <w:b/>
          <w:bCs/>
          <w:i/>
          <w:iCs/>
          <w:lang w:eastAsia="en-US"/>
        </w:rPr>
        <w:t xml:space="preserve">  </w:t>
      </w:r>
    </w:p>
    <w:p w14:paraId="1E32FF66" w14:textId="77777777" w:rsidR="009B7F14" w:rsidRPr="009B7F14" w:rsidRDefault="009B7F14" w:rsidP="009B7F14">
      <w:pPr>
        <w:jc w:val="both"/>
        <w:rPr>
          <w:rFonts w:ascii="Calibri" w:hAnsi="Calibri" w:cs="Calibri"/>
          <w:b/>
          <w:szCs w:val="19"/>
          <w:lang w:eastAsia="en-US"/>
        </w:rPr>
      </w:pPr>
      <w:r w:rsidRPr="009B7F14">
        <w:rPr>
          <w:rFonts w:ascii="Calibri" w:hAnsi="Calibri" w:cs="Calibri"/>
          <w:b/>
          <w:szCs w:val="19"/>
          <w:lang w:eastAsia="en-US"/>
        </w:rPr>
        <w:t>Particulars of the Charge being:</w:t>
      </w:r>
    </w:p>
    <w:p w14:paraId="257CBF9A" w14:textId="77777777" w:rsidR="009B7F14" w:rsidRPr="009B7F14" w:rsidRDefault="009B7F14" w:rsidP="009B7F14">
      <w:pPr>
        <w:jc w:val="both"/>
        <w:rPr>
          <w:rFonts w:ascii="Calibri" w:hAnsi="Calibri" w:cs="Calibri"/>
          <w:lang w:eastAsia="en-US"/>
        </w:rPr>
      </w:pPr>
    </w:p>
    <w:p w14:paraId="3DCF3EBA" w14:textId="77777777" w:rsidR="009B7F14" w:rsidRPr="009B7F14" w:rsidRDefault="009B7F14" w:rsidP="009B7F14">
      <w:pPr>
        <w:numPr>
          <w:ilvl w:val="0"/>
          <w:numId w:val="10"/>
        </w:numPr>
        <w:jc w:val="both"/>
        <w:rPr>
          <w:rFonts w:ascii="Calibri" w:hAnsi="Calibri" w:cs="Calibri"/>
          <w:lang w:eastAsia="en-US"/>
        </w:rPr>
      </w:pPr>
      <w:r w:rsidRPr="009B7F14">
        <w:rPr>
          <w:rFonts w:ascii="Calibri" w:hAnsi="Calibri" w:cs="Calibri"/>
          <w:lang w:eastAsia="en-US"/>
        </w:rPr>
        <w:t>You were, at all relevant times, a Trainer registered with Greyhound Racing Victoria (</w:t>
      </w:r>
      <w:r w:rsidRPr="009B7F14">
        <w:rPr>
          <w:rFonts w:ascii="Calibri" w:hAnsi="Calibri" w:cs="Calibri"/>
          <w:b/>
          <w:lang w:eastAsia="en-US"/>
        </w:rPr>
        <w:t>GRV</w:t>
      </w:r>
      <w:r w:rsidRPr="009B7F14">
        <w:rPr>
          <w:rFonts w:ascii="Calibri" w:hAnsi="Calibri" w:cs="Calibri"/>
          <w:lang w:eastAsia="en-US"/>
        </w:rPr>
        <w:t>) (Member No. 219629) and a person bound by the Greyhounds Australasia Rules and Local Racing Rules.</w:t>
      </w:r>
    </w:p>
    <w:p w14:paraId="52A63FDC" w14:textId="77777777" w:rsidR="009B7F14" w:rsidRPr="009B7F14" w:rsidRDefault="009B7F14" w:rsidP="009B7F14">
      <w:pPr>
        <w:ind w:left="720"/>
        <w:jc w:val="both"/>
        <w:rPr>
          <w:rFonts w:ascii="Calibri" w:hAnsi="Calibri" w:cs="Calibri"/>
          <w:szCs w:val="19"/>
          <w:lang w:eastAsia="en-US"/>
        </w:rPr>
      </w:pPr>
    </w:p>
    <w:p w14:paraId="4EECB00A" w14:textId="77777777" w:rsidR="009B7F14" w:rsidRPr="009B7F14" w:rsidRDefault="009B7F14" w:rsidP="009B7F14">
      <w:pPr>
        <w:numPr>
          <w:ilvl w:val="0"/>
          <w:numId w:val="10"/>
        </w:numPr>
        <w:jc w:val="both"/>
        <w:rPr>
          <w:rFonts w:ascii="Calibri" w:hAnsi="Calibri" w:cs="Calibri"/>
          <w:szCs w:val="19"/>
          <w:lang w:eastAsia="en-US"/>
        </w:rPr>
      </w:pPr>
      <w:r w:rsidRPr="009B7F14">
        <w:rPr>
          <w:rFonts w:ascii="Calibri" w:hAnsi="Calibri" w:cs="Calibri"/>
          <w:szCs w:val="19"/>
          <w:lang w:eastAsia="en-US"/>
        </w:rPr>
        <w:t>On 8 June 2021, during the course of a kennel inspection, you engaged in improper, insulting and offensive language, in that you:</w:t>
      </w:r>
    </w:p>
    <w:p w14:paraId="692A56A8" w14:textId="77777777" w:rsidR="009B7F14" w:rsidRPr="009B7F14" w:rsidRDefault="009B7F14" w:rsidP="009B7F14">
      <w:pPr>
        <w:ind w:left="720"/>
        <w:jc w:val="both"/>
        <w:rPr>
          <w:rFonts w:ascii="Calibri" w:hAnsi="Calibri" w:cs="Calibri"/>
          <w:szCs w:val="19"/>
          <w:lang w:eastAsia="en-US"/>
        </w:rPr>
      </w:pPr>
    </w:p>
    <w:p w14:paraId="184B61DF" w14:textId="77777777" w:rsidR="009B7F14" w:rsidRPr="009B7F14" w:rsidRDefault="009B7F14" w:rsidP="009B7F14">
      <w:pPr>
        <w:ind w:left="720"/>
        <w:jc w:val="both"/>
        <w:rPr>
          <w:rFonts w:ascii="Calibri" w:hAnsi="Calibri" w:cs="Calibri"/>
          <w:szCs w:val="19"/>
          <w:lang w:eastAsia="en-US"/>
        </w:rPr>
      </w:pPr>
      <w:r w:rsidRPr="009B7F14">
        <w:rPr>
          <w:rFonts w:ascii="Calibri" w:hAnsi="Calibri" w:cs="Calibri"/>
          <w:szCs w:val="19"/>
          <w:lang w:eastAsia="en-US"/>
        </w:rPr>
        <w:t>(a)</w:t>
      </w:r>
      <w:r w:rsidRPr="009B7F14">
        <w:rPr>
          <w:rFonts w:ascii="Calibri" w:hAnsi="Calibri" w:cs="Calibri"/>
          <w:szCs w:val="19"/>
          <w:lang w:eastAsia="en-US"/>
        </w:rPr>
        <w:tab/>
        <w:t>Upon arriving at your property you drove erratically into the driveway;</w:t>
      </w:r>
    </w:p>
    <w:p w14:paraId="1EF65EA3" w14:textId="77777777" w:rsidR="009B7F14" w:rsidRPr="009B7F14" w:rsidRDefault="009B7F14" w:rsidP="009B7F14">
      <w:pPr>
        <w:ind w:left="720"/>
        <w:jc w:val="both"/>
        <w:rPr>
          <w:rFonts w:ascii="Calibri" w:hAnsi="Calibri" w:cs="Calibri"/>
          <w:szCs w:val="19"/>
          <w:lang w:eastAsia="en-US"/>
        </w:rPr>
      </w:pPr>
    </w:p>
    <w:p w14:paraId="6C9956A6" w14:textId="77777777" w:rsidR="009B7F14" w:rsidRPr="009B7F14" w:rsidRDefault="009B7F14" w:rsidP="009B7F14">
      <w:pPr>
        <w:ind w:left="720"/>
        <w:jc w:val="both"/>
        <w:rPr>
          <w:rFonts w:ascii="Calibri" w:hAnsi="Calibri" w:cs="Calibri"/>
          <w:szCs w:val="19"/>
          <w:lang w:eastAsia="en-US"/>
        </w:rPr>
      </w:pPr>
      <w:r w:rsidRPr="009B7F14">
        <w:rPr>
          <w:rFonts w:ascii="Calibri" w:hAnsi="Calibri" w:cs="Calibri"/>
          <w:szCs w:val="19"/>
          <w:lang w:eastAsia="en-US"/>
        </w:rPr>
        <w:t xml:space="preserve">(b) </w:t>
      </w:r>
      <w:r w:rsidRPr="009B7F14">
        <w:rPr>
          <w:rFonts w:ascii="Calibri" w:hAnsi="Calibri" w:cs="Calibri"/>
          <w:szCs w:val="19"/>
          <w:lang w:eastAsia="en-US"/>
        </w:rPr>
        <w:tab/>
        <w:t xml:space="preserve">You aggressively exited the vehicle while shouting at Investigative Stewards “did you go </w:t>
      </w:r>
      <w:r w:rsidRPr="009B7F14">
        <w:rPr>
          <w:rFonts w:ascii="Calibri" w:hAnsi="Calibri" w:cs="Calibri"/>
          <w:szCs w:val="19"/>
          <w:lang w:eastAsia="en-US"/>
        </w:rPr>
        <w:tab/>
        <w:t>into my house?”; and</w:t>
      </w:r>
    </w:p>
    <w:p w14:paraId="519E0A6D" w14:textId="77777777" w:rsidR="009B7F14" w:rsidRPr="009B7F14" w:rsidRDefault="009B7F14" w:rsidP="009B7F14">
      <w:pPr>
        <w:ind w:left="720"/>
        <w:jc w:val="both"/>
        <w:rPr>
          <w:rFonts w:ascii="Calibri" w:hAnsi="Calibri" w:cs="Calibri"/>
          <w:szCs w:val="19"/>
          <w:lang w:eastAsia="en-US"/>
        </w:rPr>
      </w:pPr>
    </w:p>
    <w:p w14:paraId="3702D5A2" w14:textId="034AC664" w:rsidR="009B7F14" w:rsidRPr="009B7F14" w:rsidRDefault="009B7F14" w:rsidP="009B7F14">
      <w:pPr>
        <w:ind w:left="720"/>
        <w:jc w:val="both"/>
        <w:rPr>
          <w:rFonts w:ascii="Calibri" w:hAnsi="Calibri" w:cs="Calibri"/>
          <w:szCs w:val="19"/>
          <w:lang w:eastAsia="en-US"/>
        </w:rPr>
      </w:pPr>
      <w:r w:rsidRPr="009B7F14">
        <w:rPr>
          <w:rFonts w:ascii="Calibri" w:hAnsi="Calibri" w:cs="Calibri"/>
          <w:szCs w:val="19"/>
          <w:lang w:eastAsia="en-US"/>
        </w:rPr>
        <w:t>(c)</w:t>
      </w:r>
      <w:r w:rsidRPr="009B7F14">
        <w:rPr>
          <w:rFonts w:ascii="Calibri" w:hAnsi="Calibri" w:cs="Calibri"/>
          <w:szCs w:val="19"/>
          <w:lang w:eastAsia="en-US"/>
        </w:rPr>
        <w:tab/>
        <w:t xml:space="preserve">You pointed your finger into the face of Investigative Steward Kirk BRANTON and </w:t>
      </w:r>
      <w:r w:rsidRPr="009B7F14">
        <w:rPr>
          <w:rFonts w:ascii="Calibri" w:hAnsi="Calibri" w:cs="Calibri"/>
          <w:szCs w:val="19"/>
          <w:lang w:eastAsia="en-US"/>
        </w:rPr>
        <w:tab/>
        <w:t>stated “You’re a fuck wit”.</w:t>
      </w:r>
    </w:p>
    <w:p w14:paraId="02CA801F" w14:textId="77777777" w:rsidR="009B7F14" w:rsidRPr="009B7F14" w:rsidRDefault="009B7F14" w:rsidP="009B7F14">
      <w:pPr>
        <w:ind w:left="720"/>
        <w:jc w:val="both"/>
        <w:rPr>
          <w:rFonts w:ascii="Calibri" w:hAnsi="Calibri" w:cs="Calibri"/>
          <w:szCs w:val="19"/>
          <w:lang w:eastAsia="en-US"/>
        </w:rPr>
      </w:pPr>
    </w:p>
    <w:p w14:paraId="2DA1D7B1" w14:textId="77777777" w:rsidR="009B7F14" w:rsidRPr="009B7F14" w:rsidRDefault="009B7F14" w:rsidP="009B7F14">
      <w:pPr>
        <w:spacing w:line="276" w:lineRule="auto"/>
        <w:jc w:val="both"/>
        <w:rPr>
          <w:rFonts w:ascii="Calibri" w:hAnsi="Calibri" w:cs="Calibri"/>
          <w:b/>
          <w:lang w:eastAsia="en-US"/>
        </w:rPr>
      </w:pPr>
    </w:p>
    <w:p w14:paraId="34DC5E25" w14:textId="77777777" w:rsidR="009B7F14" w:rsidRPr="009B7F14" w:rsidRDefault="009B7F14" w:rsidP="009B7F14">
      <w:pPr>
        <w:spacing w:line="276" w:lineRule="auto"/>
        <w:jc w:val="both"/>
        <w:rPr>
          <w:rFonts w:ascii="Calibri" w:hAnsi="Calibri" w:cs="Calibri"/>
          <w:b/>
          <w:u w:val="single"/>
          <w:lang w:eastAsia="en-US"/>
        </w:rPr>
      </w:pPr>
      <w:bookmarkStart w:id="2" w:name="_Hlk82352878"/>
      <w:r w:rsidRPr="009B7F14">
        <w:rPr>
          <w:rFonts w:ascii="Calibri" w:hAnsi="Calibri" w:cs="Calibri"/>
          <w:b/>
          <w:u w:val="single"/>
          <w:lang w:eastAsia="en-US"/>
        </w:rPr>
        <w:t>Charge No. 3 of 6</w:t>
      </w:r>
    </w:p>
    <w:p w14:paraId="05148ECE" w14:textId="77777777" w:rsidR="009B7F14" w:rsidRPr="009B7F14" w:rsidRDefault="009B7F14" w:rsidP="009B7F14">
      <w:pPr>
        <w:spacing w:line="276" w:lineRule="auto"/>
        <w:jc w:val="both"/>
        <w:rPr>
          <w:rFonts w:ascii="Calibri" w:hAnsi="Calibri" w:cs="Calibri"/>
          <w:b/>
          <w:lang w:eastAsia="en-US"/>
        </w:rPr>
      </w:pPr>
    </w:p>
    <w:p w14:paraId="00B734C1" w14:textId="521021EF" w:rsidR="009B7F14" w:rsidRPr="009B7F14" w:rsidRDefault="009B7F14" w:rsidP="009B7F14">
      <w:pPr>
        <w:spacing w:line="276" w:lineRule="auto"/>
        <w:jc w:val="both"/>
        <w:rPr>
          <w:rFonts w:ascii="Calibri" w:hAnsi="Calibri" w:cs="Calibri"/>
          <w:lang w:eastAsia="en-US"/>
        </w:rPr>
      </w:pPr>
      <w:r w:rsidRPr="009B7F14">
        <w:rPr>
          <w:rFonts w:ascii="Calibri" w:hAnsi="Calibri" w:cs="Calibri"/>
          <w:lang w:eastAsia="en-US"/>
        </w:rPr>
        <w:t>Greyhounds Australasian Rule 86 (o)</w:t>
      </w:r>
      <w:r w:rsidRPr="009B7F14">
        <w:rPr>
          <w:rFonts w:ascii="Calibri" w:hAnsi="Calibri" w:cs="Calibri"/>
          <w:b/>
          <w:lang w:eastAsia="en-US"/>
        </w:rPr>
        <w:t xml:space="preserve"> </w:t>
      </w:r>
      <w:r>
        <w:rPr>
          <w:rFonts w:ascii="Calibri" w:hAnsi="Calibri" w:cs="Calibri"/>
          <w:lang w:eastAsia="en-US"/>
        </w:rPr>
        <w:t>states</w:t>
      </w:r>
      <w:r w:rsidRPr="009B7F14">
        <w:rPr>
          <w:rFonts w:ascii="Calibri" w:hAnsi="Calibri" w:cs="Calibri"/>
          <w:lang w:eastAsia="en-US"/>
        </w:rPr>
        <w:t>:</w:t>
      </w:r>
    </w:p>
    <w:p w14:paraId="0F6F8145" w14:textId="77777777" w:rsidR="009B7F14" w:rsidRPr="009B7F14" w:rsidRDefault="009B7F14" w:rsidP="009B7F14">
      <w:pPr>
        <w:spacing w:line="276" w:lineRule="auto"/>
        <w:jc w:val="both"/>
        <w:rPr>
          <w:rFonts w:ascii="Calibri" w:hAnsi="Calibri" w:cs="Calibri"/>
          <w:lang w:eastAsia="en-US"/>
        </w:rPr>
      </w:pPr>
    </w:p>
    <w:p w14:paraId="43BEED8A" w14:textId="77777777" w:rsidR="009B7F14" w:rsidRPr="009B7F14" w:rsidRDefault="009B7F14" w:rsidP="009B7F14">
      <w:pPr>
        <w:spacing w:line="276" w:lineRule="auto"/>
        <w:jc w:val="both"/>
        <w:rPr>
          <w:rFonts w:ascii="Calibri" w:hAnsi="Calibri" w:cs="Calibri"/>
          <w:b/>
          <w:bCs/>
          <w:i/>
          <w:iCs/>
          <w:lang w:eastAsia="en-US"/>
        </w:rPr>
      </w:pPr>
      <w:r w:rsidRPr="009B7F14">
        <w:rPr>
          <w:rFonts w:ascii="Calibri" w:hAnsi="Calibri" w:cs="Calibri"/>
          <w:b/>
          <w:bCs/>
          <w:i/>
          <w:iCs/>
          <w:lang w:eastAsia="en-US"/>
        </w:rPr>
        <w:t>A person (including an official) shall be guilty of an offence if the person –</w:t>
      </w:r>
    </w:p>
    <w:p w14:paraId="0EAB9254" w14:textId="77777777" w:rsidR="009B7F14" w:rsidRPr="009B7F14" w:rsidRDefault="009B7F14" w:rsidP="009B7F14">
      <w:pPr>
        <w:spacing w:line="276" w:lineRule="auto"/>
        <w:jc w:val="both"/>
        <w:rPr>
          <w:rFonts w:ascii="Calibri" w:hAnsi="Calibri" w:cs="Calibri"/>
          <w:b/>
          <w:bCs/>
          <w:i/>
          <w:iCs/>
          <w:lang w:eastAsia="en-US"/>
        </w:rPr>
      </w:pPr>
    </w:p>
    <w:p w14:paraId="67194B5F" w14:textId="77777777" w:rsidR="009B7F14" w:rsidRPr="009B7F14" w:rsidRDefault="009B7F14" w:rsidP="009B7F14">
      <w:pPr>
        <w:spacing w:line="276" w:lineRule="auto"/>
        <w:jc w:val="both"/>
        <w:rPr>
          <w:rFonts w:ascii="Calibri" w:hAnsi="Calibri" w:cs="Calibri"/>
          <w:lang w:eastAsia="en-US"/>
        </w:rPr>
      </w:pPr>
      <w:r w:rsidRPr="009B7F14">
        <w:rPr>
          <w:rFonts w:ascii="Calibri" w:hAnsi="Calibri" w:cs="Calibri"/>
          <w:b/>
          <w:bCs/>
          <w:i/>
          <w:iCs/>
          <w:lang w:eastAsia="en-US"/>
        </w:rPr>
        <w:t xml:space="preserve">(o) </w:t>
      </w:r>
      <w:r w:rsidRPr="009B7F14">
        <w:rPr>
          <w:rFonts w:ascii="Calibri" w:hAnsi="Calibri" w:cs="Calibri"/>
          <w:b/>
          <w:bCs/>
          <w:i/>
          <w:iCs/>
          <w:lang w:eastAsia="en-US"/>
        </w:rPr>
        <w:tab/>
        <w:t xml:space="preserve">has, in relation to a greyhound or greyhound racing, done a thing, or omitted to do a thing, </w:t>
      </w:r>
      <w:r w:rsidRPr="009B7F14">
        <w:rPr>
          <w:rFonts w:ascii="Calibri" w:hAnsi="Calibri" w:cs="Calibri"/>
          <w:b/>
          <w:bCs/>
          <w:i/>
          <w:iCs/>
          <w:lang w:eastAsia="en-US"/>
        </w:rPr>
        <w:tab/>
        <w:t xml:space="preserve">which in the opinion of the Stewards or Controlling Body, as the case may be, is negligent, </w:t>
      </w:r>
      <w:r w:rsidRPr="009B7F14">
        <w:rPr>
          <w:rFonts w:ascii="Calibri" w:hAnsi="Calibri" w:cs="Calibri"/>
          <w:b/>
          <w:bCs/>
          <w:i/>
          <w:iCs/>
          <w:lang w:eastAsia="en-US"/>
        </w:rPr>
        <w:tab/>
        <w:t>dishonest, corrupt, fraudulent or improper, or constitutes misconduct.</w:t>
      </w:r>
    </w:p>
    <w:p w14:paraId="506D77D1" w14:textId="77777777" w:rsidR="009B7F14" w:rsidRPr="009B7F14" w:rsidRDefault="009B7F14" w:rsidP="009B7F14">
      <w:pPr>
        <w:spacing w:line="276" w:lineRule="auto"/>
        <w:jc w:val="both"/>
        <w:rPr>
          <w:rFonts w:ascii="Calibri" w:hAnsi="Calibri" w:cs="Calibri"/>
          <w:i/>
          <w:iCs/>
          <w:lang w:eastAsia="en-US"/>
        </w:rPr>
      </w:pPr>
    </w:p>
    <w:p w14:paraId="129A73E1" w14:textId="77777777" w:rsidR="009B7F14" w:rsidRPr="009B7F14" w:rsidRDefault="009B7F14" w:rsidP="009B7F14">
      <w:pPr>
        <w:spacing w:line="276" w:lineRule="auto"/>
        <w:jc w:val="both"/>
        <w:rPr>
          <w:rFonts w:ascii="Calibri" w:hAnsi="Calibri" w:cs="Calibri"/>
          <w:b/>
          <w:lang w:eastAsia="en-US"/>
        </w:rPr>
      </w:pPr>
    </w:p>
    <w:p w14:paraId="4A5C483E" w14:textId="77777777" w:rsidR="009B7F14" w:rsidRPr="009B7F14" w:rsidRDefault="009B7F14" w:rsidP="009B7F14">
      <w:pPr>
        <w:jc w:val="both"/>
        <w:rPr>
          <w:rFonts w:ascii="Calibri" w:hAnsi="Calibri" w:cs="Calibri"/>
          <w:lang w:eastAsia="en-US"/>
        </w:rPr>
      </w:pPr>
      <w:r w:rsidRPr="009B7F14">
        <w:rPr>
          <w:rFonts w:ascii="Calibri" w:hAnsi="Calibri" w:cs="Calibri"/>
          <w:b/>
          <w:lang w:eastAsia="en-US"/>
        </w:rPr>
        <w:t>Particulars of the Charge being</w:t>
      </w:r>
      <w:r w:rsidRPr="009B7F14">
        <w:rPr>
          <w:rFonts w:ascii="Calibri" w:hAnsi="Calibri" w:cs="Calibri"/>
          <w:lang w:eastAsia="en-US"/>
        </w:rPr>
        <w:t>:</w:t>
      </w:r>
    </w:p>
    <w:p w14:paraId="514C53A1" w14:textId="77777777" w:rsidR="009B7F14" w:rsidRPr="009B7F14" w:rsidRDefault="009B7F14" w:rsidP="009B7F14">
      <w:pPr>
        <w:jc w:val="both"/>
        <w:rPr>
          <w:rFonts w:ascii="Calibri" w:hAnsi="Calibri" w:cs="Calibri"/>
          <w:lang w:eastAsia="en-US"/>
        </w:rPr>
      </w:pPr>
    </w:p>
    <w:p w14:paraId="783130E9" w14:textId="77777777" w:rsidR="009B7F14" w:rsidRPr="009B7F14" w:rsidRDefault="009B7F14" w:rsidP="009B7F14">
      <w:pPr>
        <w:numPr>
          <w:ilvl w:val="0"/>
          <w:numId w:val="8"/>
        </w:numPr>
        <w:jc w:val="both"/>
        <w:rPr>
          <w:rFonts w:ascii="Calibri" w:hAnsi="Calibri" w:cs="Calibri"/>
          <w:lang w:eastAsia="en-US"/>
        </w:rPr>
      </w:pPr>
      <w:r w:rsidRPr="009B7F14">
        <w:rPr>
          <w:rFonts w:ascii="Calibri" w:hAnsi="Calibri" w:cs="Calibri"/>
          <w:lang w:eastAsia="en-US"/>
        </w:rPr>
        <w:t>You were, at all relevant times, a Trainer registered with Greyhound Racing Victoria (</w:t>
      </w:r>
      <w:r w:rsidRPr="009B7F14">
        <w:rPr>
          <w:rFonts w:ascii="Calibri" w:hAnsi="Calibri" w:cs="Calibri"/>
          <w:b/>
          <w:lang w:eastAsia="en-US"/>
        </w:rPr>
        <w:t>GRV</w:t>
      </w:r>
      <w:r w:rsidRPr="009B7F14">
        <w:rPr>
          <w:rFonts w:ascii="Calibri" w:hAnsi="Calibri" w:cs="Calibri"/>
          <w:lang w:eastAsia="en-US"/>
        </w:rPr>
        <w:t>) (Member No. 219629) and a person bound by the Greyhounds Australasia Rules and Local Racing Rules.</w:t>
      </w:r>
    </w:p>
    <w:p w14:paraId="122E4A4A" w14:textId="77777777" w:rsidR="009B7F14" w:rsidRPr="009B7F14" w:rsidRDefault="009B7F14" w:rsidP="009B7F14">
      <w:pPr>
        <w:ind w:left="720"/>
        <w:jc w:val="both"/>
        <w:rPr>
          <w:rFonts w:ascii="Calibri" w:hAnsi="Calibri" w:cs="Calibri"/>
          <w:bCs/>
          <w:lang w:eastAsia="en-US"/>
        </w:rPr>
      </w:pPr>
    </w:p>
    <w:p w14:paraId="14E4C53D" w14:textId="77777777" w:rsidR="009B7F14" w:rsidRPr="009B7F14" w:rsidRDefault="009B7F14" w:rsidP="009B7F14">
      <w:pPr>
        <w:numPr>
          <w:ilvl w:val="0"/>
          <w:numId w:val="8"/>
        </w:numPr>
        <w:jc w:val="both"/>
        <w:rPr>
          <w:rFonts w:ascii="Calibri" w:hAnsi="Calibri" w:cs="Calibri"/>
          <w:bCs/>
          <w:lang w:eastAsia="en-US"/>
        </w:rPr>
      </w:pPr>
      <w:r w:rsidRPr="009B7F14">
        <w:rPr>
          <w:rFonts w:ascii="Calibri" w:hAnsi="Calibri" w:cs="Calibri"/>
          <w:bCs/>
          <w:lang w:eastAsia="en-US"/>
        </w:rPr>
        <w:t xml:space="preserve">On 8 June 2021 </w:t>
      </w:r>
      <w:r w:rsidRPr="009B7F14">
        <w:rPr>
          <w:rFonts w:ascii="Calibri" w:hAnsi="Calibri" w:cs="Calibri"/>
          <w:szCs w:val="19"/>
          <w:lang w:eastAsia="en-US"/>
        </w:rPr>
        <w:t>during the course of an Investigation, you have in relation to greyhound racing, done a thing, which in the opinion of the Stewards was improper and/or constitutes misconduct, in that you:</w:t>
      </w:r>
    </w:p>
    <w:p w14:paraId="276F6C29" w14:textId="77777777" w:rsidR="009B7F14" w:rsidRPr="009B7F14" w:rsidRDefault="009B7F14" w:rsidP="009B7F14">
      <w:pPr>
        <w:ind w:left="720"/>
        <w:jc w:val="both"/>
        <w:rPr>
          <w:rFonts w:ascii="Calibri" w:hAnsi="Calibri" w:cs="Calibri"/>
          <w:szCs w:val="19"/>
          <w:lang w:eastAsia="en-US"/>
        </w:rPr>
      </w:pPr>
    </w:p>
    <w:p w14:paraId="789520CE" w14:textId="06FFB050" w:rsidR="009B7F14" w:rsidRPr="009B7F14" w:rsidRDefault="009B7F14" w:rsidP="009B7F14">
      <w:pPr>
        <w:ind w:left="720"/>
        <w:jc w:val="both"/>
        <w:rPr>
          <w:rFonts w:ascii="Calibri" w:hAnsi="Calibri" w:cs="Calibri"/>
          <w:bCs/>
          <w:lang w:eastAsia="en-US"/>
        </w:rPr>
      </w:pPr>
      <w:r w:rsidRPr="009B7F14">
        <w:rPr>
          <w:rFonts w:ascii="Calibri" w:hAnsi="Calibri" w:cs="Calibri"/>
          <w:szCs w:val="19"/>
          <w:lang w:eastAsia="en-US"/>
        </w:rPr>
        <w:t xml:space="preserve">(a)  </w:t>
      </w:r>
      <w:r w:rsidRPr="009B7F14">
        <w:rPr>
          <w:rFonts w:ascii="Calibri" w:hAnsi="Calibri" w:cs="Calibri"/>
          <w:szCs w:val="19"/>
          <w:lang w:eastAsia="en-US"/>
        </w:rPr>
        <w:tab/>
      </w:r>
      <w:r w:rsidRPr="009B7F14">
        <w:rPr>
          <w:rFonts w:ascii="Calibri" w:hAnsi="Calibri" w:cs="Calibri"/>
          <w:bCs/>
          <w:lang w:eastAsia="en-US"/>
        </w:rPr>
        <w:t xml:space="preserve">were found to be in possession of two (2) greyhounds namely, PRIME LIMIT (VHBIH) </w:t>
      </w:r>
      <w:r w:rsidRPr="009B7F14">
        <w:rPr>
          <w:rFonts w:ascii="Calibri" w:hAnsi="Calibri" w:cs="Calibri"/>
          <w:bCs/>
          <w:lang w:eastAsia="en-US"/>
        </w:rPr>
        <w:tab/>
        <w:t xml:space="preserve">and STRADA (TGAIP) which had been reported to Victoria Police as stolen by their </w:t>
      </w:r>
      <w:r w:rsidRPr="009B7F14">
        <w:rPr>
          <w:rFonts w:ascii="Calibri" w:hAnsi="Calibri" w:cs="Calibri"/>
          <w:bCs/>
          <w:lang w:eastAsia="en-US"/>
        </w:rPr>
        <w:tab/>
        <w:t>registered Owners/Trainers;</w:t>
      </w:r>
    </w:p>
    <w:p w14:paraId="0C187CB8" w14:textId="77777777" w:rsidR="009B7F14" w:rsidRPr="009B7F14" w:rsidRDefault="009B7F14" w:rsidP="009B7F14">
      <w:pPr>
        <w:ind w:left="720"/>
        <w:jc w:val="both"/>
        <w:rPr>
          <w:rFonts w:ascii="Calibri" w:hAnsi="Calibri" w:cs="Calibri"/>
          <w:bCs/>
          <w:lang w:eastAsia="en-US"/>
        </w:rPr>
      </w:pPr>
    </w:p>
    <w:p w14:paraId="22755851" w14:textId="2E442301" w:rsidR="009B7F14" w:rsidRPr="009B7F14" w:rsidRDefault="009B7F14" w:rsidP="009B7F14">
      <w:pPr>
        <w:ind w:left="720"/>
        <w:jc w:val="both"/>
        <w:rPr>
          <w:rFonts w:ascii="Calibri" w:hAnsi="Calibri" w:cs="Calibri"/>
          <w:bCs/>
          <w:lang w:eastAsia="en-US"/>
        </w:rPr>
      </w:pPr>
      <w:r w:rsidRPr="009B7F14">
        <w:rPr>
          <w:rFonts w:ascii="Calibri" w:hAnsi="Calibri" w:cs="Calibri"/>
          <w:bCs/>
          <w:lang w:eastAsia="en-US"/>
        </w:rPr>
        <w:t>(b)</w:t>
      </w:r>
      <w:r w:rsidRPr="009B7F14">
        <w:rPr>
          <w:rFonts w:ascii="Calibri" w:hAnsi="Calibri" w:cs="Calibri"/>
          <w:bCs/>
          <w:lang w:eastAsia="en-US"/>
        </w:rPr>
        <w:tab/>
        <w:t>these greyhounds were located inside your private residence; and</w:t>
      </w:r>
    </w:p>
    <w:p w14:paraId="0AC9DB1E" w14:textId="77777777" w:rsidR="009B7F14" w:rsidRPr="009B7F14" w:rsidRDefault="009B7F14" w:rsidP="009B7F14">
      <w:pPr>
        <w:ind w:left="720"/>
        <w:jc w:val="both"/>
        <w:rPr>
          <w:rFonts w:ascii="Calibri" w:hAnsi="Calibri" w:cs="Calibri"/>
          <w:bCs/>
          <w:lang w:eastAsia="en-US"/>
        </w:rPr>
      </w:pPr>
    </w:p>
    <w:p w14:paraId="7CE7D082" w14:textId="77777777" w:rsidR="009B7F14" w:rsidRPr="009B7F14" w:rsidRDefault="009B7F14" w:rsidP="009B7F14">
      <w:pPr>
        <w:ind w:left="720"/>
        <w:jc w:val="both"/>
        <w:rPr>
          <w:rFonts w:ascii="Calibri" w:hAnsi="Calibri" w:cs="Calibri"/>
          <w:bCs/>
          <w:lang w:eastAsia="en-US"/>
        </w:rPr>
      </w:pPr>
      <w:r w:rsidRPr="009B7F14">
        <w:rPr>
          <w:rFonts w:ascii="Calibri" w:hAnsi="Calibri" w:cs="Calibri"/>
          <w:bCs/>
          <w:lang w:eastAsia="en-US"/>
        </w:rPr>
        <w:t>(c)</w:t>
      </w:r>
      <w:r w:rsidRPr="009B7F14">
        <w:rPr>
          <w:rFonts w:ascii="Calibri" w:hAnsi="Calibri" w:cs="Calibri"/>
          <w:bCs/>
          <w:lang w:eastAsia="en-US"/>
        </w:rPr>
        <w:tab/>
        <w:t xml:space="preserve">during an inquiry held on 25 June 2021 with Investigative Stewards, you admitted to </w:t>
      </w:r>
      <w:r w:rsidRPr="009B7F14">
        <w:rPr>
          <w:rFonts w:ascii="Calibri" w:hAnsi="Calibri" w:cs="Calibri"/>
          <w:bCs/>
          <w:lang w:eastAsia="en-US"/>
        </w:rPr>
        <w:tab/>
        <w:t xml:space="preserve">removing these greyhounds from their registered kennelling address without the </w:t>
      </w:r>
      <w:r w:rsidRPr="009B7F14">
        <w:rPr>
          <w:rFonts w:ascii="Calibri" w:hAnsi="Calibri" w:cs="Calibri"/>
          <w:bCs/>
          <w:lang w:eastAsia="en-US"/>
        </w:rPr>
        <w:tab/>
        <w:t>permission or consent of the registered Owners/Trainers.</w:t>
      </w:r>
    </w:p>
    <w:p w14:paraId="6436F76C" w14:textId="77777777" w:rsidR="009B7F14" w:rsidRPr="009B7F14" w:rsidRDefault="009B7F14" w:rsidP="009B7F14">
      <w:pPr>
        <w:ind w:left="720"/>
        <w:jc w:val="both"/>
        <w:rPr>
          <w:rFonts w:ascii="Calibri" w:hAnsi="Calibri" w:cs="Calibri"/>
          <w:b/>
          <w:lang w:eastAsia="en-US"/>
        </w:rPr>
      </w:pPr>
    </w:p>
    <w:p w14:paraId="2BBECF2A" w14:textId="77777777" w:rsidR="009B7F14" w:rsidRPr="009B7F14" w:rsidRDefault="009B7F14" w:rsidP="009B7F14">
      <w:pPr>
        <w:ind w:left="720"/>
        <w:jc w:val="both"/>
        <w:rPr>
          <w:rFonts w:ascii="Calibri" w:hAnsi="Calibri" w:cs="Calibri"/>
          <w:b/>
          <w:lang w:eastAsia="en-US"/>
        </w:rPr>
      </w:pPr>
    </w:p>
    <w:bookmarkEnd w:id="2"/>
    <w:p w14:paraId="521E4B6F" w14:textId="77777777" w:rsidR="009B7F14" w:rsidRPr="009B7F14" w:rsidRDefault="009B7F14" w:rsidP="009B7F14">
      <w:pPr>
        <w:spacing w:line="276" w:lineRule="auto"/>
        <w:jc w:val="both"/>
        <w:rPr>
          <w:rFonts w:ascii="Calibri" w:hAnsi="Calibri" w:cs="Calibri"/>
          <w:b/>
          <w:u w:val="single"/>
          <w:lang w:eastAsia="en-US"/>
        </w:rPr>
      </w:pPr>
      <w:r w:rsidRPr="009B7F14">
        <w:rPr>
          <w:rFonts w:ascii="Calibri" w:hAnsi="Calibri" w:cs="Calibri"/>
          <w:b/>
          <w:u w:val="single"/>
          <w:lang w:eastAsia="en-US"/>
        </w:rPr>
        <w:t>Charge No. 4 of 6</w:t>
      </w:r>
    </w:p>
    <w:p w14:paraId="6F40BE9B" w14:textId="77777777" w:rsidR="009B7F14" w:rsidRPr="009B7F14" w:rsidRDefault="009B7F14" w:rsidP="009B7F14">
      <w:pPr>
        <w:spacing w:line="276" w:lineRule="auto"/>
        <w:jc w:val="both"/>
        <w:rPr>
          <w:rFonts w:ascii="Calibri" w:hAnsi="Calibri" w:cs="Calibri"/>
          <w:b/>
          <w:u w:val="single"/>
          <w:lang w:eastAsia="en-US"/>
        </w:rPr>
      </w:pPr>
    </w:p>
    <w:p w14:paraId="21DD45FC" w14:textId="1D258560" w:rsidR="009B7F14" w:rsidRPr="009B7F14" w:rsidRDefault="009B7F14" w:rsidP="009B7F14">
      <w:pPr>
        <w:spacing w:line="276" w:lineRule="auto"/>
        <w:jc w:val="both"/>
        <w:rPr>
          <w:rFonts w:ascii="Calibri" w:hAnsi="Calibri" w:cs="Calibri"/>
          <w:lang w:eastAsia="en-US"/>
        </w:rPr>
      </w:pPr>
      <w:r w:rsidRPr="009B7F14">
        <w:rPr>
          <w:rFonts w:ascii="Calibri" w:hAnsi="Calibri" w:cs="Calibri"/>
          <w:lang w:eastAsia="en-US"/>
        </w:rPr>
        <w:t>Greyhound Australasian Rules (GAR) 86 (p)</w:t>
      </w:r>
      <w:r>
        <w:rPr>
          <w:rFonts w:ascii="Calibri" w:hAnsi="Calibri" w:cs="Calibri"/>
          <w:lang w:eastAsia="en-US"/>
        </w:rPr>
        <w:t xml:space="preserve"> states</w:t>
      </w:r>
      <w:r w:rsidRPr="009B7F14">
        <w:rPr>
          <w:rFonts w:ascii="Calibri" w:hAnsi="Calibri" w:cs="Calibri"/>
          <w:lang w:eastAsia="en-US"/>
        </w:rPr>
        <w:t>:</w:t>
      </w:r>
    </w:p>
    <w:p w14:paraId="40D289D2" w14:textId="77777777" w:rsidR="009B7F14" w:rsidRPr="009B7F14" w:rsidRDefault="009B7F14" w:rsidP="009B7F14">
      <w:pPr>
        <w:spacing w:line="276" w:lineRule="auto"/>
        <w:jc w:val="both"/>
        <w:rPr>
          <w:rFonts w:ascii="Calibri" w:hAnsi="Calibri" w:cs="Calibri"/>
          <w:b/>
          <w:bCs/>
          <w:i/>
          <w:szCs w:val="19"/>
          <w:lang w:eastAsia="en-US"/>
        </w:rPr>
      </w:pPr>
    </w:p>
    <w:p w14:paraId="67FE1CBF" w14:textId="77777777" w:rsidR="009B7F14" w:rsidRPr="009B7F14" w:rsidRDefault="009B7F14" w:rsidP="009B7F14">
      <w:pPr>
        <w:spacing w:line="276" w:lineRule="auto"/>
        <w:jc w:val="both"/>
        <w:rPr>
          <w:rFonts w:ascii="Calibri" w:hAnsi="Calibri" w:cs="Calibri"/>
          <w:b/>
          <w:bCs/>
          <w:i/>
          <w:szCs w:val="19"/>
          <w:lang w:eastAsia="en-US"/>
        </w:rPr>
      </w:pPr>
      <w:r w:rsidRPr="009B7F14">
        <w:rPr>
          <w:rFonts w:ascii="Calibri" w:hAnsi="Calibri" w:cs="Calibri"/>
          <w:b/>
          <w:bCs/>
          <w:i/>
          <w:szCs w:val="19"/>
          <w:lang w:eastAsia="en-US"/>
        </w:rPr>
        <w:t xml:space="preserve">A person (including an official) shall be guilty of an offence if the person: </w:t>
      </w:r>
    </w:p>
    <w:p w14:paraId="1AA1B4F7" w14:textId="77777777" w:rsidR="009B7F14" w:rsidRPr="009B7F14" w:rsidRDefault="009B7F14" w:rsidP="009B7F14">
      <w:pPr>
        <w:spacing w:line="276" w:lineRule="auto"/>
        <w:jc w:val="both"/>
        <w:rPr>
          <w:rFonts w:ascii="Calibri" w:hAnsi="Calibri" w:cs="Calibri"/>
          <w:b/>
          <w:bCs/>
          <w:i/>
          <w:szCs w:val="19"/>
          <w:lang w:eastAsia="en-US"/>
        </w:rPr>
      </w:pPr>
    </w:p>
    <w:p w14:paraId="48A81895" w14:textId="77777777" w:rsidR="009B7F14" w:rsidRPr="009B7F14" w:rsidRDefault="009B7F14" w:rsidP="009B7F14">
      <w:pPr>
        <w:ind w:left="1440" w:hanging="720"/>
        <w:jc w:val="both"/>
        <w:rPr>
          <w:rFonts w:ascii="Calibri" w:hAnsi="Calibri" w:cs="Calibri"/>
          <w:b/>
          <w:bCs/>
          <w:i/>
          <w:szCs w:val="19"/>
          <w:lang w:eastAsia="en-US"/>
        </w:rPr>
      </w:pPr>
      <w:r w:rsidRPr="009B7F14">
        <w:rPr>
          <w:rFonts w:ascii="Calibri" w:hAnsi="Calibri" w:cs="Calibri"/>
          <w:b/>
          <w:bCs/>
          <w:i/>
          <w:szCs w:val="19"/>
          <w:lang w:eastAsia="en-US"/>
        </w:rPr>
        <w:t xml:space="preserve">(p) </w:t>
      </w:r>
      <w:r w:rsidRPr="009B7F14">
        <w:rPr>
          <w:rFonts w:ascii="Calibri" w:hAnsi="Calibri" w:cs="Calibri"/>
          <w:b/>
          <w:bCs/>
          <w:i/>
          <w:szCs w:val="19"/>
          <w:lang w:eastAsia="en-US"/>
        </w:rPr>
        <w:tab/>
        <w:t>disobeys or fails to comply with the lawful order of a Steward or other person or body having official duties in relation to greyhound racing.</w:t>
      </w:r>
    </w:p>
    <w:p w14:paraId="73C3F673" w14:textId="77777777" w:rsidR="009B7F14" w:rsidRPr="009B7F14" w:rsidRDefault="009B7F14" w:rsidP="009B7F14">
      <w:pPr>
        <w:jc w:val="both"/>
        <w:rPr>
          <w:rFonts w:ascii="Calibri" w:hAnsi="Calibri" w:cs="Calibri"/>
          <w:b/>
          <w:szCs w:val="19"/>
          <w:lang w:eastAsia="en-US"/>
        </w:rPr>
      </w:pPr>
    </w:p>
    <w:p w14:paraId="3FD29050" w14:textId="77777777" w:rsidR="009B7F14" w:rsidRPr="009B7F14" w:rsidRDefault="009B7F14" w:rsidP="009B7F14">
      <w:pPr>
        <w:jc w:val="both"/>
        <w:rPr>
          <w:rFonts w:ascii="Calibri" w:hAnsi="Calibri" w:cs="Calibri"/>
          <w:b/>
          <w:szCs w:val="19"/>
          <w:lang w:eastAsia="en-US"/>
        </w:rPr>
      </w:pPr>
      <w:r w:rsidRPr="009B7F14">
        <w:rPr>
          <w:rFonts w:ascii="Calibri" w:hAnsi="Calibri" w:cs="Calibri"/>
          <w:b/>
          <w:szCs w:val="19"/>
          <w:lang w:eastAsia="en-US"/>
        </w:rPr>
        <w:t>Particulars of the Charge being:</w:t>
      </w:r>
    </w:p>
    <w:p w14:paraId="0BF734B1" w14:textId="77777777" w:rsidR="009B7F14" w:rsidRPr="009B7F14" w:rsidRDefault="009B7F14" w:rsidP="009B7F14">
      <w:pPr>
        <w:jc w:val="both"/>
        <w:rPr>
          <w:rFonts w:ascii="Calibri" w:hAnsi="Calibri" w:cs="Calibri"/>
          <w:lang w:eastAsia="en-US"/>
        </w:rPr>
      </w:pPr>
    </w:p>
    <w:p w14:paraId="25AD25CC" w14:textId="77777777" w:rsidR="009B7F14" w:rsidRPr="009B7F14" w:rsidRDefault="009B7F14" w:rsidP="009B7F14">
      <w:pPr>
        <w:numPr>
          <w:ilvl w:val="0"/>
          <w:numId w:val="11"/>
        </w:numPr>
        <w:jc w:val="both"/>
        <w:rPr>
          <w:rFonts w:ascii="Calibri" w:hAnsi="Calibri" w:cs="Calibri"/>
          <w:lang w:eastAsia="en-US"/>
        </w:rPr>
      </w:pPr>
      <w:r w:rsidRPr="009B7F14">
        <w:rPr>
          <w:rFonts w:ascii="Calibri" w:hAnsi="Calibri" w:cs="Calibri"/>
          <w:lang w:eastAsia="en-US"/>
        </w:rPr>
        <w:t>You were, at all relevant times, a Trainer registered with Greyhound Racing Victoria (</w:t>
      </w:r>
      <w:r w:rsidRPr="009B7F14">
        <w:rPr>
          <w:rFonts w:ascii="Calibri" w:hAnsi="Calibri" w:cs="Calibri"/>
          <w:b/>
          <w:lang w:eastAsia="en-US"/>
        </w:rPr>
        <w:t>GRV</w:t>
      </w:r>
      <w:r w:rsidRPr="009B7F14">
        <w:rPr>
          <w:rFonts w:ascii="Calibri" w:hAnsi="Calibri" w:cs="Calibri"/>
          <w:lang w:eastAsia="en-US"/>
        </w:rPr>
        <w:t>) (Member No. 219629) and a person bound by the Greyhounds Australasia Rules and Local Racing Rules.</w:t>
      </w:r>
    </w:p>
    <w:p w14:paraId="7E8FBF20" w14:textId="77777777" w:rsidR="009B7F14" w:rsidRPr="009B7F14" w:rsidRDefault="009B7F14" w:rsidP="009B7F14">
      <w:pPr>
        <w:ind w:left="720"/>
        <w:jc w:val="both"/>
        <w:rPr>
          <w:rFonts w:ascii="Calibri" w:hAnsi="Calibri" w:cs="Calibri"/>
          <w:szCs w:val="19"/>
          <w:lang w:eastAsia="en-US"/>
        </w:rPr>
      </w:pPr>
    </w:p>
    <w:p w14:paraId="6BA41B6B" w14:textId="77777777" w:rsidR="009B7F14" w:rsidRPr="009B7F14" w:rsidRDefault="009B7F14" w:rsidP="009B7F14">
      <w:pPr>
        <w:numPr>
          <w:ilvl w:val="0"/>
          <w:numId w:val="11"/>
        </w:numPr>
        <w:jc w:val="both"/>
        <w:rPr>
          <w:rFonts w:ascii="Calibri" w:hAnsi="Calibri" w:cs="Calibri"/>
          <w:szCs w:val="19"/>
          <w:lang w:eastAsia="en-US"/>
        </w:rPr>
      </w:pPr>
      <w:r w:rsidRPr="009B7F14">
        <w:rPr>
          <w:rFonts w:ascii="Calibri" w:hAnsi="Calibri" w:cs="Calibri"/>
          <w:szCs w:val="19"/>
          <w:lang w:eastAsia="en-US"/>
        </w:rPr>
        <w:t xml:space="preserve">On 8 June 2021, you disobeyed or failed to comply with the lawful order of a Steward, having official duties in relation to greyhound racing, in that: </w:t>
      </w:r>
    </w:p>
    <w:p w14:paraId="11BCCE30" w14:textId="77777777" w:rsidR="009B7F14" w:rsidRPr="009B7F14" w:rsidRDefault="009B7F14" w:rsidP="009B7F14">
      <w:pPr>
        <w:ind w:left="720"/>
        <w:jc w:val="both"/>
        <w:rPr>
          <w:rFonts w:ascii="Calibri" w:hAnsi="Calibri" w:cs="Calibri"/>
          <w:szCs w:val="19"/>
          <w:lang w:eastAsia="en-US"/>
        </w:rPr>
      </w:pPr>
    </w:p>
    <w:p w14:paraId="133EB3B9" w14:textId="77777777" w:rsidR="009B7F14" w:rsidRPr="009B7F14" w:rsidRDefault="009B7F14" w:rsidP="009B7F14">
      <w:pPr>
        <w:ind w:left="720"/>
        <w:jc w:val="both"/>
        <w:rPr>
          <w:rFonts w:ascii="Calibri" w:hAnsi="Calibri" w:cs="Calibri"/>
          <w:szCs w:val="19"/>
          <w:lang w:eastAsia="en-US"/>
        </w:rPr>
      </w:pPr>
      <w:r w:rsidRPr="009B7F14">
        <w:rPr>
          <w:rFonts w:ascii="Calibri" w:hAnsi="Calibri" w:cs="Calibri"/>
          <w:szCs w:val="19"/>
          <w:lang w:eastAsia="en-US"/>
        </w:rPr>
        <w:t>(a)</w:t>
      </w:r>
      <w:r w:rsidRPr="009B7F14">
        <w:rPr>
          <w:rFonts w:ascii="Calibri" w:hAnsi="Calibri" w:cs="Calibri"/>
          <w:szCs w:val="19"/>
          <w:lang w:eastAsia="en-US"/>
        </w:rPr>
        <w:tab/>
        <w:t xml:space="preserve">you were issued with a verbal lawful direction (lawful order) to hand over your mobile </w:t>
      </w:r>
      <w:r w:rsidRPr="009B7F14">
        <w:rPr>
          <w:rFonts w:ascii="Calibri" w:hAnsi="Calibri" w:cs="Calibri"/>
          <w:szCs w:val="19"/>
          <w:lang w:eastAsia="en-US"/>
        </w:rPr>
        <w:tab/>
        <w:t xml:space="preserve">phone and provide the PIN number access code. You failed to provide the PIN number </w:t>
      </w:r>
      <w:r w:rsidRPr="009B7F14">
        <w:rPr>
          <w:rFonts w:ascii="Calibri" w:hAnsi="Calibri" w:cs="Calibri"/>
          <w:szCs w:val="19"/>
          <w:lang w:eastAsia="en-US"/>
        </w:rPr>
        <w:tab/>
        <w:t xml:space="preserve">on this occasion.  </w:t>
      </w:r>
    </w:p>
    <w:p w14:paraId="67818118" w14:textId="77777777" w:rsidR="009B7F14" w:rsidRPr="009B7F14" w:rsidRDefault="009B7F14" w:rsidP="009B7F14">
      <w:pPr>
        <w:jc w:val="both"/>
        <w:rPr>
          <w:rFonts w:ascii="Calibri" w:hAnsi="Calibri" w:cs="Calibri"/>
          <w:szCs w:val="19"/>
          <w:lang w:eastAsia="en-US"/>
        </w:rPr>
      </w:pPr>
    </w:p>
    <w:p w14:paraId="6E425B18" w14:textId="4B6B4764" w:rsidR="009B7F14" w:rsidRPr="009B7F14" w:rsidRDefault="009B7F14" w:rsidP="009B7F14">
      <w:pPr>
        <w:ind w:left="1440" w:hanging="720"/>
        <w:jc w:val="both"/>
        <w:rPr>
          <w:rFonts w:ascii="Calibri" w:hAnsi="Calibri" w:cs="Calibri"/>
          <w:szCs w:val="19"/>
          <w:lang w:eastAsia="en-US"/>
        </w:rPr>
      </w:pPr>
      <w:r w:rsidRPr="009B7F14">
        <w:rPr>
          <w:rFonts w:ascii="Calibri" w:hAnsi="Calibri" w:cs="Calibri"/>
          <w:szCs w:val="19"/>
          <w:lang w:eastAsia="en-US"/>
        </w:rPr>
        <w:lastRenderedPageBreak/>
        <w:t>(b)</w:t>
      </w:r>
      <w:r w:rsidRPr="009B7F14">
        <w:rPr>
          <w:rFonts w:ascii="Calibri" w:hAnsi="Calibri" w:cs="Calibri"/>
          <w:szCs w:val="19"/>
          <w:lang w:eastAsia="en-US"/>
        </w:rPr>
        <w:tab/>
        <w:t xml:space="preserve">On 9 June 2021, you were issued with a further verbal lawful direction (lawful order) to provide the PIN number access code for the seized mobile phone. You failed to provide the PIN number on this occasion.  </w:t>
      </w:r>
    </w:p>
    <w:p w14:paraId="02AD9EB5" w14:textId="77777777" w:rsidR="009B7F14" w:rsidRPr="009B7F14" w:rsidRDefault="009B7F14" w:rsidP="009B7F14">
      <w:pPr>
        <w:ind w:left="720"/>
        <w:jc w:val="both"/>
        <w:rPr>
          <w:rFonts w:ascii="Calibri" w:hAnsi="Calibri" w:cs="Calibri"/>
          <w:szCs w:val="19"/>
          <w:lang w:eastAsia="en-US"/>
        </w:rPr>
      </w:pPr>
    </w:p>
    <w:p w14:paraId="59AE4A50" w14:textId="6D9EA356" w:rsidR="009B7F14" w:rsidRPr="009B7F14" w:rsidRDefault="009B7F14" w:rsidP="009B7F14">
      <w:pPr>
        <w:spacing w:after="200" w:line="276" w:lineRule="auto"/>
        <w:ind w:left="720"/>
        <w:jc w:val="both"/>
        <w:rPr>
          <w:rFonts w:ascii="Calibri" w:hAnsi="Calibri" w:cs="Calibri"/>
          <w:lang w:eastAsia="en-US"/>
        </w:rPr>
      </w:pPr>
      <w:r w:rsidRPr="009B7F14">
        <w:rPr>
          <w:rFonts w:ascii="Calibri" w:hAnsi="Calibri" w:cs="Calibri"/>
          <w:lang w:eastAsia="en-US"/>
        </w:rPr>
        <w:t>(c)</w:t>
      </w:r>
      <w:r w:rsidRPr="009B7F14">
        <w:rPr>
          <w:rFonts w:ascii="Calibri" w:hAnsi="Calibri" w:cs="Calibri"/>
          <w:lang w:eastAsia="en-US"/>
        </w:rPr>
        <w:tab/>
        <w:t>Further requests were made on the 21</w:t>
      </w:r>
      <w:r w:rsidRPr="009B7F14">
        <w:rPr>
          <w:rFonts w:ascii="Calibri" w:hAnsi="Calibri" w:cs="Calibri"/>
          <w:vertAlign w:val="superscript"/>
          <w:lang w:eastAsia="en-US"/>
        </w:rPr>
        <w:t>st</w:t>
      </w:r>
      <w:r w:rsidRPr="009B7F14">
        <w:rPr>
          <w:rFonts w:ascii="Calibri" w:hAnsi="Calibri" w:cs="Calibri"/>
          <w:lang w:eastAsia="en-US"/>
        </w:rPr>
        <w:t>, 23</w:t>
      </w:r>
      <w:r w:rsidRPr="009B7F14">
        <w:rPr>
          <w:rFonts w:ascii="Calibri" w:hAnsi="Calibri" w:cs="Calibri"/>
          <w:vertAlign w:val="superscript"/>
          <w:lang w:eastAsia="en-US"/>
        </w:rPr>
        <w:t>rd</w:t>
      </w:r>
      <w:r w:rsidRPr="009B7F14">
        <w:rPr>
          <w:rFonts w:ascii="Calibri" w:hAnsi="Calibri" w:cs="Calibri"/>
          <w:lang w:eastAsia="en-US"/>
        </w:rPr>
        <w:t xml:space="preserve"> and 25</w:t>
      </w:r>
      <w:r w:rsidRPr="009B7F14">
        <w:rPr>
          <w:rFonts w:ascii="Calibri" w:hAnsi="Calibri" w:cs="Calibri"/>
          <w:vertAlign w:val="superscript"/>
          <w:lang w:eastAsia="en-US"/>
        </w:rPr>
        <w:t>th</w:t>
      </w:r>
      <w:r w:rsidRPr="009B7F14">
        <w:rPr>
          <w:rFonts w:ascii="Calibri" w:hAnsi="Calibri" w:cs="Calibri"/>
          <w:lang w:eastAsia="en-US"/>
        </w:rPr>
        <w:t xml:space="preserve"> June 2021 to provide the PIN </w:t>
      </w:r>
      <w:r w:rsidRPr="009B7F14">
        <w:rPr>
          <w:rFonts w:ascii="Calibri" w:hAnsi="Calibri" w:cs="Calibri"/>
          <w:lang w:eastAsia="en-US"/>
        </w:rPr>
        <w:tab/>
        <w:t xml:space="preserve">number for the seized mobile phone and you refused each of those requests. </w:t>
      </w:r>
    </w:p>
    <w:p w14:paraId="0E65C0A0" w14:textId="77777777" w:rsidR="009B7F14" w:rsidRPr="009B7F14" w:rsidRDefault="009B7F14" w:rsidP="009B7F14">
      <w:pPr>
        <w:spacing w:line="276" w:lineRule="auto"/>
        <w:jc w:val="both"/>
        <w:rPr>
          <w:rFonts w:ascii="Calibri" w:hAnsi="Calibri" w:cs="Calibri"/>
          <w:b/>
          <w:lang w:eastAsia="en-US"/>
        </w:rPr>
      </w:pPr>
    </w:p>
    <w:p w14:paraId="709B7145" w14:textId="77777777" w:rsidR="009B7F14" w:rsidRPr="009B7F14" w:rsidRDefault="009B7F14" w:rsidP="009B7F14">
      <w:pPr>
        <w:spacing w:line="276" w:lineRule="auto"/>
        <w:jc w:val="both"/>
        <w:rPr>
          <w:rFonts w:ascii="Calibri" w:hAnsi="Calibri" w:cs="Calibri"/>
          <w:b/>
          <w:u w:val="single"/>
          <w:lang w:eastAsia="en-US"/>
        </w:rPr>
      </w:pPr>
      <w:r w:rsidRPr="009B7F14">
        <w:rPr>
          <w:rFonts w:ascii="Calibri" w:hAnsi="Calibri" w:cs="Calibri"/>
          <w:b/>
          <w:u w:val="single"/>
          <w:lang w:eastAsia="en-US"/>
        </w:rPr>
        <w:t>Charge No. 5 of 6</w:t>
      </w:r>
    </w:p>
    <w:p w14:paraId="16555848" w14:textId="77777777" w:rsidR="009B7F14" w:rsidRPr="009B7F14" w:rsidRDefault="009B7F14" w:rsidP="009B7F14">
      <w:pPr>
        <w:spacing w:line="276" w:lineRule="auto"/>
        <w:jc w:val="both"/>
        <w:rPr>
          <w:rFonts w:ascii="Calibri" w:hAnsi="Calibri" w:cs="Calibri"/>
          <w:b/>
          <w:lang w:eastAsia="en-US"/>
        </w:rPr>
      </w:pPr>
    </w:p>
    <w:p w14:paraId="63289181" w14:textId="33277C6B" w:rsidR="009B7F14" w:rsidRPr="009B7F14" w:rsidRDefault="009B7F14" w:rsidP="009B7F14">
      <w:pPr>
        <w:spacing w:line="276" w:lineRule="auto"/>
        <w:jc w:val="both"/>
        <w:rPr>
          <w:rFonts w:ascii="Calibri" w:hAnsi="Calibri" w:cs="Calibri"/>
          <w:lang w:eastAsia="en-US"/>
        </w:rPr>
      </w:pPr>
      <w:r w:rsidRPr="009B7F14">
        <w:rPr>
          <w:rFonts w:ascii="Calibri" w:hAnsi="Calibri" w:cs="Calibri"/>
          <w:lang w:eastAsia="en-US"/>
        </w:rPr>
        <w:t>Greyhounds Australasian Rule 86 (o), states:</w:t>
      </w:r>
    </w:p>
    <w:p w14:paraId="2662E96B" w14:textId="77777777" w:rsidR="009B7F14" w:rsidRPr="009B7F14" w:rsidRDefault="009B7F14" w:rsidP="009B7F14">
      <w:pPr>
        <w:spacing w:line="276" w:lineRule="auto"/>
        <w:jc w:val="both"/>
        <w:rPr>
          <w:rFonts w:ascii="Calibri" w:hAnsi="Calibri" w:cs="Calibri"/>
          <w:lang w:eastAsia="en-US"/>
        </w:rPr>
      </w:pPr>
    </w:p>
    <w:p w14:paraId="3BA16265" w14:textId="77777777" w:rsidR="009B7F14" w:rsidRPr="009B7F14" w:rsidRDefault="009B7F14" w:rsidP="009B7F14">
      <w:pPr>
        <w:spacing w:line="276" w:lineRule="auto"/>
        <w:jc w:val="both"/>
        <w:rPr>
          <w:rFonts w:ascii="Calibri" w:hAnsi="Calibri" w:cs="Calibri"/>
          <w:lang w:eastAsia="en-US"/>
        </w:rPr>
      </w:pPr>
      <w:r w:rsidRPr="009B7F14">
        <w:rPr>
          <w:rFonts w:ascii="Calibri" w:hAnsi="Calibri" w:cs="Calibri"/>
          <w:b/>
          <w:bCs/>
          <w:i/>
          <w:iCs/>
          <w:lang w:eastAsia="en-US"/>
        </w:rPr>
        <w:t>A person (including an official) shall be guilty of an offence if the person -:</w:t>
      </w:r>
    </w:p>
    <w:p w14:paraId="3948A332" w14:textId="77777777" w:rsidR="009B7F14" w:rsidRPr="009B7F14" w:rsidRDefault="009B7F14" w:rsidP="009B7F14">
      <w:pPr>
        <w:spacing w:line="276" w:lineRule="auto"/>
        <w:jc w:val="both"/>
        <w:rPr>
          <w:rFonts w:ascii="Calibri" w:hAnsi="Calibri" w:cs="Calibri"/>
          <w:lang w:eastAsia="en-US"/>
        </w:rPr>
      </w:pPr>
    </w:p>
    <w:p w14:paraId="32A97B39" w14:textId="77777777" w:rsidR="009B7F14" w:rsidRPr="009B7F14" w:rsidRDefault="009B7F14" w:rsidP="009B7F14">
      <w:pPr>
        <w:spacing w:line="276" w:lineRule="auto"/>
        <w:jc w:val="both"/>
        <w:rPr>
          <w:rFonts w:ascii="Calibri" w:hAnsi="Calibri" w:cs="Calibri"/>
          <w:lang w:eastAsia="en-US"/>
        </w:rPr>
      </w:pPr>
      <w:r w:rsidRPr="009B7F14">
        <w:rPr>
          <w:rFonts w:ascii="Calibri" w:hAnsi="Calibri" w:cs="Calibri"/>
          <w:b/>
          <w:bCs/>
          <w:i/>
          <w:iCs/>
          <w:lang w:eastAsia="en-US"/>
        </w:rPr>
        <w:t xml:space="preserve">(o) </w:t>
      </w:r>
      <w:r w:rsidRPr="009B7F14">
        <w:rPr>
          <w:rFonts w:ascii="Calibri" w:hAnsi="Calibri" w:cs="Calibri"/>
          <w:b/>
          <w:bCs/>
          <w:i/>
          <w:iCs/>
          <w:lang w:eastAsia="en-US"/>
        </w:rPr>
        <w:tab/>
        <w:t xml:space="preserve">has, in relation to a greyhound or greyhound racing, done a thing, or omitted to do a thing, </w:t>
      </w:r>
      <w:r w:rsidRPr="009B7F14">
        <w:rPr>
          <w:rFonts w:ascii="Calibri" w:hAnsi="Calibri" w:cs="Calibri"/>
          <w:b/>
          <w:bCs/>
          <w:i/>
          <w:iCs/>
          <w:lang w:eastAsia="en-US"/>
        </w:rPr>
        <w:tab/>
        <w:t xml:space="preserve">which in the opinion of the Stewards or Controlling Body, as the case may be, is negligent, </w:t>
      </w:r>
      <w:r w:rsidRPr="009B7F14">
        <w:rPr>
          <w:rFonts w:ascii="Calibri" w:hAnsi="Calibri" w:cs="Calibri"/>
          <w:b/>
          <w:bCs/>
          <w:i/>
          <w:iCs/>
          <w:lang w:eastAsia="en-US"/>
        </w:rPr>
        <w:tab/>
        <w:t>dishonest, corrupt, fraudulent or improper, or constitutes misconduct.</w:t>
      </w:r>
    </w:p>
    <w:p w14:paraId="2AE90D2E" w14:textId="77777777" w:rsidR="009B7F14" w:rsidRPr="009B7F14" w:rsidRDefault="009B7F14" w:rsidP="009B7F14">
      <w:pPr>
        <w:spacing w:line="276" w:lineRule="auto"/>
        <w:jc w:val="both"/>
        <w:rPr>
          <w:rFonts w:ascii="Calibri" w:hAnsi="Calibri" w:cs="Calibri"/>
          <w:b/>
          <w:lang w:eastAsia="en-US"/>
        </w:rPr>
      </w:pPr>
    </w:p>
    <w:p w14:paraId="49AB5E86" w14:textId="77777777" w:rsidR="009B7F14" w:rsidRPr="009B7F14" w:rsidRDefault="009B7F14" w:rsidP="009B7F14">
      <w:pPr>
        <w:jc w:val="both"/>
        <w:rPr>
          <w:rFonts w:ascii="Calibri" w:hAnsi="Calibri" w:cs="Calibri"/>
          <w:lang w:eastAsia="en-US"/>
        </w:rPr>
      </w:pPr>
      <w:r w:rsidRPr="009B7F14">
        <w:rPr>
          <w:rFonts w:ascii="Calibri" w:hAnsi="Calibri" w:cs="Calibri"/>
          <w:b/>
          <w:lang w:eastAsia="en-US"/>
        </w:rPr>
        <w:t>Particulars of the Charge being</w:t>
      </w:r>
      <w:r w:rsidRPr="009B7F14">
        <w:rPr>
          <w:rFonts w:ascii="Calibri" w:hAnsi="Calibri" w:cs="Calibri"/>
          <w:lang w:eastAsia="en-US"/>
        </w:rPr>
        <w:t>:</w:t>
      </w:r>
    </w:p>
    <w:p w14:paraId="4E561917" w14:textId="77777777" w:rsidR="009B7F14" w:rsidRPr="009B7F14" w:rsidRDefault="009B7F14" w:rsidP="009B7F14">
      <w:pPr>
        <w:jc w:val="both"/>
        <w:rPr>
          <w:rFonts w:ascii="Calibri" w:hAnsi="Calibri" w:cs="Calibri"/>
          <w:lang w:eastAsia="en-US"/>
        </w:rPr>
      </w:pPr>
    </w:p>
    <w:p w14:paraId="580D5C19" w14:textId="77777777" w:rsidR="009B7F14" w:rsidRPr="009B7F14" w:rsidRDefault="009B7F14" w:rsidP="009B7F14">
      <w:pPr>
        <w:numPr>
          <w:ilvl w:val="0"/>
          <w:numId w:val="12"/>
        </w:numPr>
        <w:jc w:val="both"/>
        <w:rPr>
          <w:rFonts w:ascii="Calibri" w:hAnsi="Calibri" w:cs="Calibri"/>
          <w:lang w:eastAsia="en-US"/>
        </w:rPr>
      </w:pPr>
      <w:r w:rsidRPr="009B7F14">
        <w:rPr>
          <w:rFonts w:ascii="Calibri" w:hAnsi="Calibri" w:cs="Calibri"/>
          <w:lang w:eastAsia="en-US"/>
        </w:rPr>
        <w:t>You were, at all relevant times, a Trainer registered with Greyhound Racing Victoria (</w:t>
      </w:r>
      <w:r w:rsidRPr="009B7F14">
        <w:rPr>
          <w:rFonts w:ascii="Calibri" w:hAnsi="Calibri" w:cs="Calibri"/>
          <w:b/>
          <w:lang w:eastAsia="en-US"/>
        </w:rPr>
        <w:t>GRV</w:t>
      </w:r>
      <w:r w:rsidRPr="009B7F14">
        <w:rPr>
          <w:rFonts w:ascii="Calibri" w:hAnsi="Calibri" w:cs="Calibri"/>
          <w:lang w:eastAsia="en-US"/>
        </w:rPr>
        <w:t>) (Member No. 219629) and a person bound by the Greyhounds Australasia Rules and Local Racing Rules.</w:t>
      </w:r>
    </w:p>
    <w:p w14:paraId="139315A2" w14:textId="77777777" w:rsidR="009B7F14" w:rsidRPr="009B7F14" w:rsidRDefault="009B7F14" w:rsidP="009B7F14">
      <w:pPr>
        <w:ind w:left="720"/>
        <w:jc w:val="both"/>
        <w:rPr>
          <w:rFonts w:ascii="Calibri" w:hAnsi="Calibri" w:cs="Calibri"/>
          <w:lang w:eastAsia="en-US"/>
        </w:rPr>
      </w:pPr>
    </w:p>
    <w:p w14:paraId="0CB1A692" w14:textId="77777777" w:rsidR="009B7F14" w:rsidRPr="009B7F14" w:rsidRDefault="009B7F14" w:rsidP="009B7F14">
      <w:pPr>
        <w:numPr>
          <w:ilvl w:val="0"/>
          <w:numId w:val="12"/>
        </w:numPr>
        <w:jc w:val="both"/>
        <w:rPr>
          <w:rFonts w:ascii="Calibri" w:hAnsi="Calibri" w:cs="Calibri"/>
          <w:lang w:eastAsia="en-US"/>
        </w:rPr>
      </w:pPr>
      <w:r w:rsidRPr="009B7F14">
        <w:rPr>
          <w:rFonts w:ascii="Calibri" w:hAnsi="Calibri" w:cs="Calibri"/>
          <w:lang w:eastAsia="en-US"/>
        </w:rPr>
        <w:t>Between 1 June 2021 and 10 June 2021, you have, in relation to greyhound racing, done a thing, which in the opinion of the Stewards is improper and/or constitutes misconduct, in that:</w:t>
      </w:r>
    </w:p>
    <w:p w14:paraId="164FE3CB" w14:textId="77777777" w:rsidR="009B7F14" w:rsidRPr="009B7F14" w:rsidRDefault="009B7F14" w:rsidP="009B7F14">
      <w:pPr>
        <w:ind w:left="720"/>
        <w:jc w:val="both"/>
        <w:rPr>
          <w:rFonts w:ascii="Calibri" w:hAnsi="Calibri" w:cs="Calibri"/>
          <w:lang w:eastAsia="en-US"/>
        </w:rPr>
      </w:pPr>
    </w:p>
    <w:p w14:paraId="11E2916E" w14:textId="77777777" w:rsidR="009B7F14" w:rsidRPr="009B7F14" w:rsidRDefault="009B7F14" w:rsidP="009B7F14">
      <w:pPr>
        <w:ind w:left="720"/>
        <w:jc w:val="both"/>
        <w:rPr>
          <w:rFonts w:ascii="Calibri" w:hAnsi="Calibri" w:cs="Calibri"/>
          <w:lang w:eastAsia="en-US"/>
        </w:rPr>
      </w:pPr>
      <w:r w:rsidRPr="009B7F14">
        <w:rPr>
          <w:rFonts w:ascii="Calibri" w:hAnsi="Calibri" w:cs="Calibri"/>
          <w:lang w:eastAsia="en-US"/>
        </w:rPr>
        <w:t>(a)</w:t>
      </w:r>
      <w:r w:rsidRPr="009B7F14">
        <w:rPr>
          <w:rFonts w:ascii="Calibri" w:hAnsi="Calibri" w:cs="Calibri"/>
          <w:lang w:eastAsia="en-US"/>
        </w:rPr>
        <w:tab/>
        <w:t xml:space="preserve">you made demands for the payment of approximately $43,500 from the registered </w:t>
      </w:r>
      <w:r w:rsidRPr="009B7F14">
        <w:rPr>
          <w:rFonts w:ascii="Calibri" w:hAnsi="Calibri" w:cs="Calibri"/>
          <w:lang w:eastAsia="en-US"/>
        </w:rPr>
        <w:tab/>
        <w:t xml:space="preserve">Owners/Trainers of the two (2) greyhounds </w:t>
      </w:r>
      <w:bookmarkStart w:id="3" w:name="_Hlk88575576"/>
      <w:r w:rsidRPr="009B7F14">
        <w:rPr>
          <w:rFonts w:ascii="Calibri" w:hAnsi="Calibri" w:cs="Calibri"/>
          <w:lang w:eastAsia="en-US"/>
        </w:rPr>
        <w:t xml:space="preserve">PRIME LIMIT (VHBIH) and STRADA (TGAIP), </w:t>
      </w:r>
      <w:bookmarkEnd w:id="3"/>
      <w:r w:rsidRPr="009B7F14">
        <w:rPr>
          <w:rFonts w:ascii="Calibri" w:hAnsi="Calibri" w:cs="Calibri"/>
          <w:lang w:eastAsia="en-US"/>
        </w:rPr>
        <w:tab/>
        <w:t xml:space="preserve">following which you would return the (2) greyhounds to the registered </w:t>
      </w:r>
      <w:r w:rsidRPr="009B7F14">
        <w:rPr>
          <w:rFonts w:ascii="Calibri" w:hAnsi="Calibri" w:cs="Calibri"/>
          <w:lang w:eastAsia="en-US"/>
        </w:rPr>
        <w:tab/>
        <w:t>Owners/Trainers;</w:t>
      </w:r>
    </w:p>
    <w:p w14:paraId="3BF1E2A8" w14:textId="77777777" w:rsidR="009B7F14" w:rsidRPr="009B7F14" w:rsidRDefault="009B7F14" w:rsidP="009B7F14">
      <w:pPr>
        <w:ind w:left="720"/>
        <w:jc w:val="both"/>
        <w:rPr>
          <w:rFonts w:ascii="Calibri" w:hAnsi="Calibri" w:cs="Calibri"/>
          <w:lang w:eastAsia="en-US"/>
        </w:rPr>
      </w:pPr>
    </w:p>
    <w:p w14:paraId="49911BA0" w14:textId="63A475BC" w:rsidR="009B7F14" w:rsidRPr="009B7F14" w:rsidRDefault="009B7F14" w:rsidP="009B7F14">
      <w:pPr>
        <w:ind w:left="720"/>
        <w:jc w:val="both"/>
        <w:rPr>
          <w:rFonts w:ascii="Calibri" w:hAnsi="Calibri" w:cs="Calibri"/>
          <w:lang w:eastAsia="en-US"/>
        </w:rPr>
      </w:pPr>
      <w:r w:rsidRPr="009B7F14">
        <w:rPr>
          <w:rFonts w:ascii="Calibri" w:hAnsi="Calibri" w:cs="Calibri"/>
          <w:lang w:eastAsia="en-US"/>
        </w:rPr>
        <w:t>(b)</w:t>
      </w:r>
      <w:r w:rsidRPr="009B7F14">
        <w:rPr>
          <w:rFonts w:ascii="Calibri" w:hAnsi="Calibri" w:cs="Calibri"/>
          <w:lang w:eastAsia="en-US"/>
        </w:rPr>
        <w:tab/>
        <w:t xml:space="preserve">you sent improper text messages to the registered Owners/Trainers of the two (2) </w:t>
      </w:r>
      <w:r w:rsidRPr="009B7F14">
        <w:rPr>
          <w:rFonts w:ascii="Calibri" w:hAnsi="Calibri" w:cs="Calibri"/>
          <w:lang w:eastAsia="en-US"/>
        </w:rPr>
        <w:tab/>
        <w:t xml:space="preserve">greyhounds, PRIME LIMIT (VHBIH) and STRADA (TGAIP), including the following: </w:t>
      </w:r>
    </w:p>
    <w:p w14:paraId="5EDDA5BC" w14:textId="77777777" w:rsidR="009B7F14" w:rsidRPr="009B7F14" w:rsidRDefault="009B7F14" w:rsidP="009B7F14">
      <w:pPr>
        <w:ind w:left="720"/>
        <w:jc w:val="both"/>
        <w:rPr>
          <w:rFonts w:ascii="Calibri" w:hAnsi="Calibri" w:cs="Calibri"/>
          <w:lang w:eastAsia="en-US"/>
        </w:rPr>
      </w:pPr>
    </w:p>
    <w:p w14:paraId="782C0A9D" w14:textId="77777777" w:rsidR="009B7F14" w:rsidRPr="009B7F14" w:rsidRDefault="009B7F14" w:rsidP="009B7F14">
      <w:pPr>
        <w:ind w:left="1080"/>
        <w:jc w:val="both"/>
        <w:rPr>
          <w:rFonts w:ascii="Calibri" w:hAnsi="Calibri" w:cs="Calibri"/>
          <w:i/>
          <w:iCs/>
          <w:lang w:eastAsia="en-US"/>
        </w:rPr>
      </w:pPr>
      <w:r w:rsidRPr="009B7F14">
        <w:rPr>
          <w:rFonts w:ascii="Calibri" w:hAnsi="Calibri" w:cs="Calibri"/>
          <w:lang w:eastAsia="en-US"/>
        </w:rPr>
        <w:tab/>
      </w:r>
      <w:r w:rsidRPr="009B7F14">
        <w:rPr>
          <w:rFonts w:ascii="Calibri" w:hAnsi="Calibri" w:cs="Calibri"/>
          <w:i/>
          <w:iCs/>
          <w:lang w:eastAsia="en-US"/>
        </w:rPr>
        <w:t xml:space="preserve">“once the meadows stop your sponsorship I will be mentioning that on Facebook. And </w:t>
      </w:r>
      <w:r w:rsidRPr="009B7F14">
        <w:rPr>
          <w:rFonts w:ascii="Calibri" w:hAnsi="Calibri" w:cs="Calibri"/>
          <w:i/>
          <w:iCs/>
          <w:lang w:eastAsia="en-US"/>
        </w:rPr>
        <w:tab/>
        <w:t xml:space="preserve">everyone will know that if they have stopped your sponsorship that means you are </w:t>
      </w:r>
      <w:r w:rsidRPr="009B7F14">
        <w:rPr>
          <w:rFonts w:ascii="Calibri" w:hAnsi="Calibri" w:cs="Calibri"/>
          <w:i/>
          <w:iCs/>
          <w:lang w:eastAsia="en-US"/>
        </w:rPr>
        <w:tab/>
        <w:t xml:space="preserve">guilty. Then after that happens, if you still have not paid at least $15,000 and knocker </w:t>
      </w:r>
      <w:r w:rsidRPr="009B7F14">
        <w:rPr>
          <w:rFonts w:ascii="Calibri" w:hAnsi="Calibri" w:cs="Calibri"/>
          <w:i/>
          <w:iCs/>
          <w:lang w:eastAsia="en-US"/>
        </w:rPr>
        <w:tab/>
        <w:t xml:space="preserve">$3500 I will be going to grv. This can all go away if you do the right thing and you can </w:t>
      </w:r>
      <w:r w:rsidRPr="009B7F14">
        <w:rPr>
          <w:rFonts w:ascii="Calibri" w:hAnsi="Calibri" w:cs="Calibri"/>
          <w:i/>
          <w:iCs/>
          <w:lang w:eastAsia="en-US"/>
        </w:rPr>
        <w:tab/>
        <w:t>enjoy racing your dogs again”</w:t>
      </w:r>
    </w:p>
    <w:p w14:paraId="4CA029C3" w14:textId="77777777" w:rsidR="009B7F14" w:rsidRPr="009B7F14" w:rsidRDefault="009B7F14" w:rsidP="009B7F14">
      <w:pPr>
        <w:ind w:left="1080"/>
        <w:jc w:val="both"/>
        <w:rPr>
          <w:rFonts w:ascii="Calibri" w:hAnsi="Calibri" w:cs="Calibri"/>
          <w:i/>
          <w:iCs/>
          <w:lang w:eastAsia="en-US"/>
        </w:rPr>
      </w:pPr>
    </w:p>
    <w:p w14:paraId="376EFA14" w14:textId="77777777" w:rsidR="009B7F14" w:rsidRPr="009B7F14" w:rsidRDefault="009B7F14" w:rsidP="009B7F14">
      <w:pPr>
        <w:ind w:left="1080"/>
        <w:jc w:val="both"/>
        <w:rPr>
          <w:rFonts w:ascii="Calibri" w:hAnsi="Calibri" w:cs="Calibri"/>
          <w:i/>
          <w:iCs/>
          <w:lang w:eastAsia="en-US"/>
        </w:rPr>
      </w:pPr>
      <w:r w:rsidRPr="009B7F14">
        <w:rPr>
          <w:rFonts w:ascii="Calibri" w:hAnsi="Calibri" w:cs="Calibri"/>
          <w:i/>
          <w:iCs/>
          <w:lang w:eastAsia="en-US"/>
        </w:rPr>
        <w:lastRenderedPageBreak/>
        <w:tab/>
        <w:t xml:space="preserve">“I expect money to be ready Thursday… no games, no lies, no excuses!! Just make sure </w:t>
      </w:r>
      <w:r w:rsidRPr="009B7F14">
        <w:rPr>
          <w:rFonts w:ascii="Calibri" w:hAnsi="Calibri" w:cs="Calibri"/>
          <w:i/>
          <w:iCs/>
          <w:lang w:eastAsia="en-US"/>
        </w:rPr>
        <w:tab/>
        <w:t xml:space="preserve">u have the money, I will be sending someone around to collect it and no one will find </w:t>
      </w:r>
      <w:r w:rsidRPr="009B7F14">
        <w:rPr>
          <w:rFonts w:ascii="Calibri" w:hAnsi="Calibri" w:cs="Calibri"/>
          <w:i/>
          <w:iCs/>
          <w:lang w:eastAsia="en-US"/>
        </w:rPr>
        <w:tab/>
        <w:t>out about anything..”</w:t>
      </w:r>
    </w:p>
    <w:p w14:paraId="377C9BBF" w14:textId="77777777" w:rsidR="009B7F14" w:rsidRPr="009B7F14" w:rsidRDefault="009B7F14" w:rsidP="009B7F14">
      <w:pPr>
        <w:spacing w:line="276" w:lineRule="auto"/>
        <w:jc w:val="both"/>
        <w:rPr>
          <w:rFonts w:ascii="Calibri" w:hAnsi="Calibri" w:cs="Calibri"/>
          <w:b/>
          <w:u w:val="single"/>
          <w:lang w:eastAsia="en-US"/>
        </w:rPr>
      </w:pPr>
    </w:p>
    <w:p w14:paraId="426FB6FE" w14:textId="2E744E78" w:rsidR="009B7F14" w:rsidRPr="009B7F14" w:rsidRDefault="009B7F14" w:rsidP="009B7F14">
      <w:pPr>
        <w:spacing w:line="276" w:lineRule="auto"/>
        <w:jc w:val="both"/>
        <w:rPr>
          <w:rFonts w:ascii="Calibri" w:hAnsi="Calibri" w:cs="Calibri"/>
          <w:b/>
          <w:u w:val="single"/>
          <w:lang w:eastAsia="en-US"/>
        </w:rPr>
      </w:pPr>
      <w:r w:rsidRPr="009B7F14">
        <w:rPr>
          <w:rFonts w:ascii="Calibri" w:hAnsi="Calibri" w:cs="Calibri"/>
          <w:b/>
          <w:u w:val="single"/>
          <w:lang w:eastAsia="en-US"/>
        </w:rPr>
        <w:t>Charge No. 6</w:t>
      </w:r>
      <w:r w:rsidR="00267F5E">
        <w:rPr>
          <w:rFonts w:ascii="Calibri" w:hAnsi="Calibri" w:cs="Calibri"/>
          <w:b/>
          <w:u w:val="single"/>
          <w:lang w:eastAsia="en-US"/>
        </w:rPr>
        <w:t xml:space="preserve"> of 6</w:t>
      </w:r>
      <w:r w:rsidRPr="009B7F14">
        <w:rPr>
          <w:rFonts w:ascii="Calibri" w:hAnsi="Calibri" w:cs="Calibri"/>
          <w:b/>
          <w:u w:val="single"/>
          <w:lang w:eastAsia="en-US"/>
        </w:rPr>
        <w:t xml:space="preserve"> </w:t>
      </w:r>
    </w:p>
    <w:p w14:paraId="52CC087C" w14:textId="77777777" w:rsidR="009B7F14" w:rsidRPr="009B7F14" w:rsidRDefault="009B7F14" w:rsidP="009B7F14">
      <w:pPr>
        <w:spacing w:line="276" w:lineRule="auto"/>
        <w:jc w:val="both"/>
        <w:rPr>
          <w:rFonts w:ascii="Calibri" w:hAnsi="Calibri" w:cs="Calibri"/>
          <w:b/>
          <w:lang w:eastAsia="en-US"/>
        </w:rPr>
      </w:pPr>
    </w:p>
    <w:p w14:paraId="786E718F" w14:textId="744F2495" w:rsidR="009B7F14" w:rsidRPr="009B7F14" w:rsidRDefault="009B7F14" w:rsidP="009B7F14">
      <w:pPr>
        <w:spacing w:line="276" w:lineRule="auto"/>
        <w:jc w:val="both"/>
        <w:rPr>
          <w:rFonts w:ascii="Calibri" w:hAnsi="Calibri" w:cs="Calibri"/>
          <w:lang w:eastAsia="en-US"/>
        </w:rPr>
      </w:pPr>
      <w:r w:rsidRPr="0028277F">
        <w:rPr>
          <w:rFonts w:ascii="Calibri" w:hAnsi="Calibri" w:cs="Calibri"/>
          <w:lang w:eastAsia="en-US"/>
        </w:rPr>
        <w:t xml:space="preserve">Local Racing Rule 42.9 (a) </w:t>
      </w:r>
      <w:r w:rsidR="0028277F" w:rsidRPr="0028277F">
        <w:rPr>
          <w:rFonts w:ascii="Calibri" w:hAnsi="Calibri" w:cs="Calibri"/>
          <w:lang w:eastAsia="en-US"/>
        </w:rPr>
        <w:t>states</w:t>
      </w:r>
      <w:r w:rsidRPr="009B7F14">
        <w:rPr>
          <w:rFonts w:ascii="Calibri" w:hAnsi="Calibri" w:cs="Calibri"/>
          <w:lang w:eastAsia="en-US"/>
        </w:rPr>
        <w:t>:</w:t>
      </w:r>
    </w:p>
    <w:p w14:paraId="40076619" w14:textId="77777777" w:rsidR="009B7F14" w:rsidRPr="009B7F14" w:rsidRDefault="009B7F14" w:rsidP="009B7F14">
      <w:pPr>
        <w:spacing w:line="276" w:lineRule="auto"/>
        <w:jc w:val="both"/>
        <w:rPr>
          <w:rFonts w:ascii="Calibri" w:hAnsi="Calibri" w:cs="Calibri"/>
          <w:lang w:eastAsia="en-US"/>
        </w:rPr>
      </w:pPr>
    </w:p>
    <w:p w14:paraId="76E49D54" w14:textId="77777777" w:rsidR="009B7F14" w:rsidRPr="009B7F14" w:rsidRDefault="009B7F14" w:rsidP="009B7F14">
      <w:pPr>
        <w:spacing w:line="276" w:lineRule="auto"/>
        <w:jc w:val="both"/>
        <w:rPr>
          <w:rFonts w:ascii="Calibri" w:hAnsi="Calibri" w:cs="Calibri"/>
          <w:b/>
          <w:bCs/>
          <w:lang w:eastAsia="en-US"/>
        </w:rPr>
      </w:pPr>
      <w:r w:rsidRPr="009B7F14">
        <w:rPr>
          <w:rFonts w:ascii="Calibri" w:hAnsi="Calibri" w:cs="Calibri"/>
          <w:b/>
          <w:bCs/>
          <w:lang w:eastAsia="en-US"/>
        </w:rPr>
        <w:t xml:space="preserve">42.9 </w:t>
      </w:r>
      <w:r w:rsidRPr="009B7F14">
        <w:rPr>
          <w:rFonts w:ascii="Calibri" w:hAnsi="Calibri" w:cs="Calibri"/>
          <w:b/>
          <w:bCs/>
          <w:lang w:eastAsia="en-US"/>
        </w:rPr>
        <w:tab/>
        <w:t xml:space="preserve">Where a greyhound has died (whether due to natural causes, accident, misadventure, </w:t>
      </w:r>
      <w:r w:rsidRPr="009B7F14">
        <w:rPr>
          <w:rFonts w:ascii="Calibri" w:hAnsi="Calibri" w:cs="Calibri"/>
          <w:b/>
          <w:bCs/>
          <w:lang w:eastAsia="en-US"/>
        </w:rPr>
        <w:tab/>
        <w:t xml:space="preserve">euthanasia or otherwise): </w:t>
      </w:r>
    </w:p>
    <w:p w14:paraId="3B748DF6" w14:textId="77777777" w:rsidR="009B7F14" w:rsidRPr="009B7F14" w:rsidRDefault="009B7F14" w:rsidP="009B7F14">
      <w:pPr>
        <w:spacing w:line="276" w:lineRule="auto"/>
        <w:jc w:val="both"/>
        <w:rPr>
          <w:rFonts w:ascii="Calibri" w:hAnsi="Calibri" w:cs="Calibri"/>
          <w:b/>
          <w:bCs/>
          <w:lang w:eastAsia="en-US"/>
        </w:rPr>
      </w:pPr>
    </w:p>
    <w:p w14:paraId="0176E652" w14:textId="77777777" w:rsidR="009B7F14" w:rsidRPr="009B7F14" w:rsidRDefault="009B7F14" w:rsidP="009B7F14">
      <w:pPr>
        <w:spacing w:line="276" w:lineRule="auto"/>
        <w:jc w:val="both"/>
        <w:rPr>
          <w:rFonts w:ascii="Calibri" w:hAnsi="Calibri" w:cs="Calibri"/>
          <w:b/>
          <w:bCs/>
          <w:i/>
          <w:iCs/>
          <w:lang w:eastAsia="en-US"/>
        </w:rPr>
      </w:pPr>
      <w:r w:rsidRPr="009B7F14">
        <w:rPr>
          <w:rFonts w:ascii="Calibri" w:hAnsi="Calibri" w:cs="Calibri"/>
          <w:b/>
          <w:bCs/>
          <w:lang w:eastAsia="en-US"/>
        </w:rPr>
        <w:t>(a)</w:t>
      </w:r>
      <w:r w:rsidRPr="009B7F14">
        <w:rPr>
          <w:rFonts w:ascii="Calibri" w:hAnsi="Calibri" w:cs="Calibri"/>
          <w:b/>
          <w:bCs/>
          <w:lang w:eastAsia="en-US"/>
        </w:rPr>
        <w:tab/>
        <w:t xml:space="preserve">within 2 working days of the date of death (and prior to disposal of the body of the deceased </w:t>
      </w:r>
      <w:r w:rsidRPr="009B7F14">
        <w:rPr>
          <w:rFonts w:ascii="Calibri" w:hAnsi="Calibri" w:cs="Calibri"/>
          <w:b/>
          <w:bCs/>
          <w:lang w:eastAsia="en-US"/>
        </w:rPr>
        <w:tab/>
        <w:t xml:space="preserve">greyhound), the Owner or person responsible for the greyhound must notify the Board in the </w:t>
      </w:r>
      <w:r w:rsidRPr="009B7F14">
        <w:rPr>
          <w:rFonts w:ascii="Calibri" w:hAnsi="Calibri" w:cs="Calibri"/>
          <w:b/>
          <w:bCs/>
          <w:lang w:eastAsia="en-US"/>
        </w:rPr>
        <w:tab/>
        <w:t xml:space="preserve">prescribed form of the death of the greyhound and provide a veterinary certificate of </w:t>
      </w:r>
      <w:r w:rsidRPr="009B7F14">
        <w:rPr>
          <w:rFonts w:ascii="Calibri" w:hAnsi="Calibri" w:cs="Calibri"/>
          <w:b/>
          <w:bCs/>
          <w:lang w:eastAsia="en-US"/>
        </w:rPr>
        <w:tab/>
        <w:t xml:space="preserve">euthanasia where available (including, without limitation, the written certificate or letter </w:t>
      </w:r>
      <w:r w:rsidRPr="009B7F14">
        <w:rPr>
          <w:rFonts w:ascii="Calibri" w:hAnsi="Calibri" w:cs="Calibri"/>
          <w:b/>
          <w:bCs/>
          <w:lang w:eastAsia="en-US"/>
        </w:rPr>
        <w:tab/>
        <w:t>referred to in LR 42.8);</w:t>
      </w:r>
    </w:p>
    <w:p w14:paraId="496E83FF" w14:textId="77777777" w:rsidR="009B7F14" w:rsidRPr="009B7F14" w:rsidRDefault="009B7F14" w:rsidP="009B7F14">
      <w:pPr>
        <w:spacing w:line="276" w:lineRule="auto"/>
        <w:jc w:val="both"/>
        <w:rPr>
          <w:rFonts w:ascii="Calibri" w:hAnsi="Calibri" w:cs="Calibri"/>
          <w:b/>
          <w:lang w:eastAsia="en-US"/>
        </w:rPr>
      </w:pPr>
    </w:p>
    <w:p w14:paraId="2FCAADEC" w14:textId="77777777" w:rsidR="009B7F14" w:rsidRPr="009B7F14" w:rsidRDefault="009B7F14" w:rsidP="009B7F14">
      <w:pPr>
        <w:jc w:val="both"/>
        <w:rPr>
          <w:rFonts w:ascii="Calibri" w:hAnsi="Calibri" w:cs="Calibri"/>
          <w:lang w:eastAsia="en-US"/>
        </w:rPr>
      </w:pPr>
      <w:r w:rsidRPr="009B7F14">
        <w:rPr>
          <w:rFonts w:ascii="Calibri" w:hAnsi="Calibri" w:cs="Calibri"/>
          <w:b/>
          <w:lang w:eastAsia="en-US"/>
        </w:rPr>
        <w:t>Particulars of the Charge being</w:t>
      </w:r>
      <w:r w:rsidRPr="009B7F14">
        <w:rPr>
          <w:rFonts w:ascii="Calibri" w:hAnsi="Calibri" w:cs="Calibri"/>
          <w:lang w:eastAsia="en-US"/>
        </w:rPr>
        <w:t>:</w:t>
      </w:r>
    </w:p>
    <w:p w14:paraId="0D7F0556" w14:textId="77777777" w:rsidR="009B7F14" w:rsidRPr="009B7F14" w:rsidRDefault="009B7F14" w:rsidP="009B7F14">
      <w:pPr>
        <w:jc w:val="both"/>
        <w:rPr>
          <w:rFonts w:ascii="Calibri" w:hAnsi="Calibri" w:cs="Calibri"/>
          <w:b/>
          <w:lang w:eastAsia="en-US"/>
        </w:rPr>
      </w:pPr>
    </w:p>
    <w:p w14:paraId="5CFC7C79" w14:textId="77777777" w:rsidR="009B7F14" w:rsidRPr="009B7F14" w:rsidRDefault="009B7F14" w:rsidP="009B7F14">
      <w:pPr>
        <w:numPr>
          <w:ilvl w:val="0"/>
          <w:numId w:val="7"/>
        </w:numPr>
        <w:ind w:left="644"/>
        <w:jc w:val="both"/>
        <w:rPr>
          <w:rFonts w:ascii="Calibri" w:hAnsi="Calibri" w:cs="Calibri"/>
          <w:lang w:eastAsia="en-US"/>
        </w:rPr>
      </w:pPr>
      <w:r w:rsidRPr="009B7F14">
        <w:rPr>
          <w:rFonts w:ascii="Calibri" w:hAnsi="Calibri" w:cs="Calibri"/>
          <w:lang w:eastAsia="en-US"/>
        </w:rPr>
        <w:t>You were, at all relevant times, a Trainer registered with Greyhound Racing Victoria (</w:t>
      </w:r>
      <w:r w:rsidRPr="009B7F14">
        <w:rPr>
          <w:rFonts w:ascii="Calibri" w:hAnsi="Calibri" w:cs="Calibri"/>
          <w:b/>
          <w:lang w:eastAsia="en-US"/>
        </w:rPr>
        <w:t>GRV</w:t>
      </w:r>
      <w:r w:rsidRPr="009B7F14">
        <w:rPr>
          <w:rFonts w:ascii="Calibri" w:hAnsi="Calibri" w:cs="Calibri"/>
          <w:lang w:eastAsia="en-US"/>
        </w:rPr>
        <w:t>) (Member No. 219629) and a person bound by the Greyhounds Australasia Rules and Local Racing Rules.</w:t>
      </w:r>
    </w:p>
    <w:p w14:paraId="5D400BB1" w14:textId="77777777" w:rsidR="009B7F14" w:rsidRPr="009B7F14" w:rsidRDefault="009B7F14" w:rsidP="009B7F14">
      <w:pPr>
        <w:jc w:val="both"/>
        <w:rPr>
          <w:rFonts w:ascii="Calibri" w:hAnsi="Calibri" w:cs="Calibri"/>
          <w:lang w:eastAsia="en-US"/>
        </w:rPr>
      </w:pPr>
      <w:r w:rsidRPr="009B7F14">
        <w:rPr>
          <w:rFonts w:ascii="Calibri" w:hAnsi="Calibri" w:cs="Calibri"/>
          <w:lang w:eastAsia="en-US"/>
        </w:rPr>
        <w:t xml:space="preserve"> </w:t>
      </w:r>
    </w:p>
    <w:p w14:paraId="7D0D680E" w14:textId="77777777" w:rsidR="009B7F14" w:rsidRPr="009B7F14" w:rsidRDefault="009B7F14" w:rsidP="009B7F14">
      <w:pPr>
        <w:numPr>
          <w:ilvl w:val="0"/>
          <w:numId w:val="7"/>
        </w:numPr>
        <w:autoSpaceDE w:val="0"/>
        <w:autoSpaceDN w:val="0"/>
        <w:adjustRightInd w:val="0"/>
        <w:ind w:left="644"/>
        <w:jc w:val="both"/>
        <w:rPr>
          <w:rFonts w:ascii="Calibri" w:hAnsi="Calibri" w:cs="Calibri"/>
        </w:rPr>
      </w:pPr>
      <w:r w:rsidRPr="009B7F14">
        <w:rPr>
          <w:rFonts w:ascii="Calibri" w:hAnsi="Calibri" w:cs="Calibri"/>
        </w:rPr>
        <w:t>You were, at all relevant times, the owner of the following registered greyhounds:</w:t>
      </w:r>
    </w:p>
    <w:p w14:paraId="065DCA5D" w14:textId="77777777" w:rsidR="009B7F14" w:rsidRPr="009B7F14" w:rsidRDefault="009B7F14" w:rsidP="009B7F14">
      <w:pPr>
        <w:autoSpaceDE w:val="0"/>
        <w:autoSpaceDN w:val="0"/>
        <w:adjustRightInd w:val="0"/>
        <w:ind w:left="644"/>
        <w:jc w:val="both"/>
        <w:rPr>
          <w:rFonts w:ascii="Calibri" w:hAnsi="Calibri" w:cs="Calibri"/>
        </w:rPr>
      </w:pPr>
      <w:r w:rsidRPr="009B7F14">
        <w:rPr>
          <w:rFonts w:ascii="Calibri" w:hAnsi="Calibri" w:cs="Calibri"/>
        </w:rPr>
        <w:t>(i)    unnamed greyhound (</w:t>
      </w:r>
      <w:r w:rsidRPr="009B7F14">
        <w:rPr>
          <w:rFonts w:ascii="Calibri" w:hAnsi="Calibri" w:cs="Calibri"/>
          <w:lang w:eastAsia="en-US"/>
        </w:rPr>
        <w:t>NGAXY</w:t>
      </w:r>
      <w:r w:rsidRPr="009B7F14">
        <w:rPr>
          <w:rFonts w:ascii="Calibri" w:hAnsi="Calibri" w:cs="Calibri"/>
        </w:rPr>
        <w:t>);</w:t>
      </w:r>
    </w:p>
    <w:p w14:paraId="57290D34" w14:textId="77777777" w:rsidR="009B7F14" w:rsidRPr="009B7F14" w:rsidRDefault="009B7F14" w:rsidP="009B7F14">
      <w:pPr>
        <w:autoSpaceDE w:val="0"/>
        <w:autoSpaceDN w:val="0"/>
        <w:adjustRightInd w:val="0"/>
        <w:ind w:left="644"/>
        <w:jc w:val="both"/>
        <w:rPr>
          <w:rFonts w:ascii="Calibri" w:hAnsi="Calibri" w:cs="Calibri"/>
        </w:rPr>
      </w:pPr>
      <w:r w:rsidRPr="009B7F14">
        <w:rPr>
          <w:rFonts w:ascii="Calibri" w:hAnsi="Calibri" w:cs="Calibri"/>
        </w:rPr>
        <w:t>(ii)   unnamed greyhound (</w:t>
      </w:r>
      <w:r w:rsidRPr="009B7F14">
        <w:rPr>
          <w:rFonts w:ascii="Calibri" w:hAnsi="Calibri" w:cs="Calibri"/>
          <w:lang w:eastAsia="en-US"/>
        </w:rPr>
        <w:t>VFFIG</w:t>
      </w:r>
      <w:r w:rsidRPr="009B7F14">
        <w:rPr>
          <w:rFonts w:ascii="Calibri" w:hAnsi="Calibri" w:cs="Calibri"/>
        </w:rPr>
        <w:t>);</w:t>
      </w:r>
    </w:p>
    <w:p w14:paraId="5CEC5F4D" w14:textId="77777777" w:rsidR="009B7F14" w:rsidRPr="009B7F14" w:rsidRDefault="009B7F14" w:rsidP="009B7F14">
      <w:pPr>
        <w:autoSpaceDE w:val="0"/>
        <w:autoSpaceDN w:val="0"/>
        <w:adjustRightInd w:val="0"/>
        <w:ind w:left="644"/>
        <w:jc w:val="both"/>
        <w:rPr>
          <w:rFonts w:ascii="Calibri" w:hAnsi="Calibri" w:cs="Calibri"/>
        </w:rPr>
      </w:pPr>
      <w:r w:rsidRPr="009B7F14">
        <w:rPr>
          <w:rFonts w:ascii="Calibri" w:hAnsi="Calibri" w:cs="Calibri"/>
        </w:rPr>
        <w:t>(iii)  unnamed greyhound (</w:t>
      </w:r>
      <w:r w:rsidRPr="009B7F14">
        <w:rPr>
          <w:rFonts w:ascii="Calibri" w:hAnsi="Calibri" w:cs="Calibri"/>
          <w:lang w:eastAsia="en-US"/>
        </w:rPr>
        <w:t>VGGLL</w:t>
      </w:r>
      <w:r w:rsidRPr="009B7F14">
        <w:rPr>
          <w:rFonts w:ascii="Calibri" w:hAnsi="Calibri" w:cs="Calibri"/>
        </w:rPr>
        <w:t>);</w:t>
      </w:r>
    </w:p>
    <w:p w14:paraId="7310FDE3" w14:textId="77777777" w:rsidR="009B7F14" w:rsidRPr="009B7F14" w:rsidRDefault="009B7F14" w:rsidP="009B7F14">
      <w:pPr>
        <w:autoSpaceDE w:val="0"/>
        <w:autoSpaceDN w:val="0"/>
        <w:adjustRightInd w:val="0"/>
        <w:ind w:left="644"/>
        <w:jc w:val="both"/>
        <w:rPr>
          <w:rFonts w:ascii="Calibri" w:hAnsi="Calibri" w:cs="Calibri"/>
        </w:rPr>
      </w:pPr>
      <w:r w:rsidRPr="009B7F14">
        <w:rPr>
          <w:rFonts w:ascii="Calibri" w:hAnsi="Calibri" w:cs="Calibri"/>
        </w:rPr>
        <w:t xml:space="preserve">(iv)  </w:t>
      </w:r>
      <w:r w:rsidRPr="009B7F14">
        <w:rPr>
          <w:rFonts w:ascii="Calibri" w:hAnsi="Calibri" w:cs="Calibri"/>
          <w:lang w:eastAsia="en-US"/>
        </w:rPr>
        <w:t>Growing (VGGLG)</w:t>
      </w:r>
    </w:p>
    <w:p w14:paraId="6DE8E366" w14:textId="77777777" w:rsidR="009B7F14" w:rsidRPr="009B7F14" w:rsidRDefault="009B7F14" w:rsidP="009B7F14">
      <w:pPr>
        <w:autoSpaceDE w:val="0"/>
        <w:autoSpaceDN w:val="0"/>
        <w:adjustRightInd w:val="0"/>
        <w:ind w:left="644"/>
        <w:jc w:val="both"/>
        <w:rPr>
          <w:rFonts w:ascii="Calibri" w:hAnsi="Calibri" w:cs="Calibri"/>
        </w:rPr>
      </w:pPr>
      <w:r w:rsidRPr="009B7F14">
        <w:rPr>
          <w:rFonts w:ascii="Calibri" w:hAnsi="Calibri" w:cs="Calibri"/>
        </w:rPr>
        <w:t>(v)   unnamed greyhound (</w:t>
      </w:r>
      <w:r w:rsidRPr="009B7F14">
        <w:rPr>
          <w:rFonts w:ascii="Calibri" w:hAnsi="Calibri" w:cs="Calibri"/>
          <w:lang w:eastAsia="en-US"/>
        </w:rPr>
        <w:t>VHQGJ</w:t>
      </w:r>
      <w:r w:rsidRPr="009B7F14">
        <w:rPr>
          <w:rFonts w:ascii="Calibri" w:hAnsi="Calibri" w:cs="Calibri"/>
        </w:rPr>
        <w:t>).</w:t>
      </w:r>
    </w:p>
    <w:p w14:paraId="1A68BCAA" w14:textId="77777777" w:rsidR="009B7F14" w:rsidRPr="009B7F14" w:rsidRDefault="009B7F14" w:rsidP="009B7F14">
      <w:pPr>
        <w:ind w:left="720"/>
        <w:jc w:val="both"/>
        <w:rPr>
          <w:rFonts w:ascii="Calibri" w:hAnsi="Calibri" w:cs="Calibri"/>
        </w:rPr>
      </w:pPr>
    </w:p>
    <w:p w14:paraId="3F1A7BEE" w14:textId="77777777" w:rsidR="009B7F14" w:rsidRPr="009B7F14" w:rsidRDefault="009B7F14" w:rsidP="009B7F14">
      <w:pPr>
        <w:numPr>
          <w:ilvl w:val="0"/>
          <w:numId w:val="7"/>
        </w:numPr>
        <w:autoSpaceDE w:val="0"/>
        <w:autoSpaceDN w:val="0"/>
        <w:adjustRightInd w:val="0"/>
        <w:ind w:left="644"/>
        <w:jc w:val="both"/>
        <w:rPr>
          <w:rFonts w:ascii="Calibri" w:hAnsi="Calibri" w:cs="Calibri"/>
        </w:rPr>
      </w:pPr>
      <w:r w:rsidRPr="009B7F14">
        <w:rPr>
          <w:rFonts w:ascii="Calibri" w:hAnsi="Calibri" w:cs="Calibri"/>
        </w:rPr>
        <w:t>The above greyhounds were euthanised between 24 August 2018 and 21 June 2019.</w:t>
      </w:r>
    </w:p>
    <w:p w14:paraId="76113FCF" w14:textId="77777777" w:rsidR="009B7F14" w:rsidRPr="009B7F14" w:rsidRDefault="009B7F14" w:rsidP="009B7F14">
      <w:pPr>
        <w:ind w:left="720"/>
        <w:jc w:val="both"/>
        <w:rPr>
          <w:rFonts w:ascii="Calibri" w:hAnsi="Calibri" w:cs="Calibri"/>
        </w:rPr>
      </w:pPr>
    </w:p>
    <w:p w14:paraId="0EC9ED0D" w14:textId="77777777" w:rsidR="009B7F14" w:rsidRPr="009B7F14" w:rsidRDefault="009B7F14" w:rsidP="009B7F14">
      <w:pPr>
        <w:numPr>
          <w:ilvl w:val="0"/>
          <w:numId w:val="7"/>
        </w:numPr>
        <w:autoSpaceDE w:val="0"/>
        <w:autoSpaceDN w:val="0"/>
        <w:adjustRightInd w:val="0"/>
        <w:ind w:left="644"/>
        <w:jc w:val="both"/>
        <w:rPr>
          <w:rFonts w:ascii="Calibri" w:hAnsi="Calibri" w:cs="Calibri"/>
        </w:rPr>
      </w:pPr>
      <w:r w:rsidRPr="009B7F14">
        <w:rPr>
          <w:rFonts w:ascii="Calibri" w:hAnsi="Calibri" w:cs="Calibri"/>
        </w:rPr>
        <w:t>You failed to notify the Board within 2 working days of the death of the greyhounds in the prescribed form and provide the veterinary certificate of euthanasia.</w:t>
      </w:r>
    </w:p>
    <w:p w14:paraId="41736EF0" w14:textId="0473C096" w:rsidR="004E2436" w:rsidRDefault="004E2436" w:rsidP="004E2436">
      <w:pPr>
        <w:spacing w:line="259" w:lineRule="auto"/>
        <w:ind w:left="2880" w:hanging="2880"/>
        <w:jc w:val="both"/>
        <w:rPr>
          <w:rFonts w:ascii="Calibri" w:eastAsia="Calibri" w:hAnsi="Calibri" w:cs="Times New Roman"/>
          <w:sz w:val="24"/>
          <w:szCs w:val="24"/>
          <w:lang w:eastAsia="en-US"/>
        </w:rPr>
      </w:pPr>
    </w:p>
    <w:p w14:paraId="1C50AEED" w14:textId="77777777" w:rsidR="00745955" w:rsidRDefault="00745955" w:rsidP="00576C5D">
      <w:pPr>
        <w:ind w:left="2835"/>
        <w:rPr>
          <w:rFonts w:ascii="Calibri" w:eastAsia="Calibri" w:hAnsi="Calibri" w:cs="Times New Roman"/>
          <w:bCs/>
          <w:sz w:val="24"/>
          <w:szCs w:val="24"/>
          <w:lang w:eastAsia="en-US"/>
        </w:rPr>
      </w:pPr>
    </w:p>
    <w:p w14:paraId="1B775ED6" w14:textId="03994666"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00E273BA">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0740E3">
        <w:rPr>
          <w:rFonts w:ascii="Calibri" w:eastAsia="Calibri" w:hAnsi="Calibri" w:cs="Times New Roman"/>
          <w:sz w:val="24"/>
          <w:szCs w:val="24"/>
          <w:lang w:eastAsia="en-US"/>
        </w:rPr>
        <w:t>G</w:t>
      </w:r>
      <w:r w:rsidR="00E36797">
        <w:rPr>
          <w:rFonts w:ascii="Calibri" w:eastAsia="Calibri" w:hAnsi="Calibri" w:cs="Times New Roman"/>
          <w:sz w:val="24"/>
          <w:szCs w:val="24"/>
          <w:lang w:eastAsia="en-US"/>
        </w:rPr>
        <w:t>uilty</w:t>
      </w:r>
      <w:r w:rsidRPr="00E058D1">
        <w:rPr>
          <w:rFonts w:ascii="Calibri" w:eastAsia="Calibri" w:hAnsi="Calibri" w:cs="Times New Roman"/>
          <w:sz w:val="24"/>
          <w:szCs w:val="24"/>
          <w:lang w:eastAsia="en-US"/>
        </w:rPr>
        <w:t xml:space="preserve"> </w:t>
      </w:r>
      <w:r w:rsidR="00E273BA">
        <w:rPr>
          <w:rFonts w:ascii="Calibri" w:eastAsia="Calibri" w:hAnsi="Calibri" w:cs="Times New Roman"/>
          <w:sz w:val="24"/>
          <w:szCs w:val="24"/>
          <w:lang w:eastAsia="en-US"/>
        </w:rPr>
        <w:t>to all charges</w:t>
      </w:r>
    </w:p>
    <w:p w14:paraId="4D7DEB4B"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2B874E2" w14:textId="77777777" w:rsidR="00C137B3" w:rsidRDefault="00C137B3" w:rsidP="00A532F0">
      <w:pPr>
        <w:spacing w:line="259" w:lineRule="auto"/>
        <w:jc w:val="both"/>
        <w:rPr>
          <w:rFonts w:ascii="Calibri" w:eastAsia="Calibri" w:hAnsi="Calibri" w:cs="Times New Roman"/>
          <w:b/>
          <w:sz w:val="24"/>
          <w:szCs w:val="24"/>
          <w:lang w:eastAsia="en-US"/>
        </w:rPr>
      </w:pPr>
    </w:p>
    <w:p w14:paraId="69485BCD" w14:textId="77777777" w:rsidR="00745955" w:rsidRDefault="00745955" w:rsidP="00811966">
      <w:pPr>
        <w:spacing w:line="259" w:lineRule="auto"/>
        <w:ind w:left="2880" w:hanging="2880"/>
        <w:jc w:val="both"/>
        <w:rPr>
          <w:rFonts w:ascii="Calibri" w:eastAsia="Calibri" w:hAnsi="Calibri" w:cs="Times New Roman"/>
          <w:b/>
          <w:sz w:val="24"/>
          <w:szCs w:val="24"/>
          <w:lang w:eastAsia="en-US"/>
        </w:rPr>
      </w:pPr>
    </w:p>
    <w:p w14:paraId="4DE27BDF" w14:textId="77777777" w:rsidR="0028277F" w:rsidRDefault="0028277F" w:rsidP="00811966">
      <w:pPr>
        <w:spacing w:line="259" w:lineRule="auto"/>
        <w:ind w:left="2880" w:hanging="2880"/>
        <w:jc w:val="both"/>
        <w:rPr>
          <w:rFonts w:ascii="Calibri" w:eastAsia="Calibri" w:hAnsi="Calibri" w:cs="Times New Roman"/>
          <w:b/>
          <w:sz w:val="24"/>
          <w:szCs w:val="24"/>
          <w:lang w:eastAsia="en-US"/>
        </w:rPr>
      </w:pPr>
    </w:p>
    <w:p w14:paraId="7A53DCC0" w14:textId="77777777" w:rsidR="0028277F" w:rsidRDefault="0028277F" w:rsidP="00811966">
      <w:pPr>
        <w:spacing w:line="259" w:lineRule="auto"/>
        <w:ind w:left="2880" w:hanging="2880"/>
        <w:jc w:val="both"/>
        <w:rPr>
          <w:rFonts w:ascii="Calibri" w:eastAsia="Calibri" w:hAnsi="Calibri" w:cs="Times New Roman"/>
          <w:b/>
          <w:sz w:val="24"/>
          <w:szCs w:val="24"/>
          <w:lang w:eastAsia="en-US"/>
        </w:rPr>
      </w:pPr>
    </w:p>
    <w:p w14:paraId="2968FDBC" w14:textId="04B6F7FA"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lastRenderedPageBreak/>
        <w:t>DECISION</w:t>
      </w:r>
    </w:p>
    <w:p w14:paraId="6A4B7E6C" w14:textId="6133D35E" w:rsidR="00AE46AB" w:rsidRDefault="00AE46AB" w:rsidP="00CE25E4">
      <w:pPr>
        <w:spacing w:line="259" w:lineRule="auto"/>
        <w:jc w:val="both"/>
        <w:rPr>
          <w:rFonts w:ascii="Calibri" w:eastAsia="Calibri" w:hAnsi="Calibri" w:cs="Times New Roman"/>
          <w:sz w:val="24"/>
          <w:szCs w:val="24"/>
          <w:lang w:eastAsia="en-US"/>
        </w:rPr>
      </w:pPr>
    </w:p>
    <w:p w14:paraId="6D1AB1C7" w14:textId="65E60C1E" w:rsidR="00CE25E4" w:rsidRPr="00CE25E4" w:rsidRDefault="00CE25E4" w:rsidP="00CE25E4">
      <w:pPr>
        <w:spacing w:after="160" w:line="259" w:lineRule="auto"/>
        <w:jc w:val="both"/>
        <w:rPr>
          <w:rFonts w:ascii="Calibri" w:eastAsia="Calibri" w:hAnsi="Calibri" w:cs="Times New Roman"/>
          <w:sz w:val="24"/>
          <w:szCs w:val="24"/>
          <w:lang w:eastAsia="en-US"/>
        </w:rPr>
      </w:pPr>
      <w:r w:rsidRPr="00CE25E4">
        <w:rPr>
          <w:rFonts w:ascii="Calibri" w:eastAsia="Calibri" w:hAnsi="Calibri" w:cs="Times New Roman"/>
          <w:sz w:val="24"/>
          <w:szCs w:val="24"/>
          <w:lang w:eastAsia="en-US"/>
        </w:rPr>
        <w:t>Mr</w:t>
      </w:r>
      <w:r>
        <w:rPr>
          <w:rFonts w:ascii="Calibri" w:eastAsia="Calibri" w:hAnsi="Calibri" w:cs="Times New Roman"/>
          <w:sz w:val="24"/>
          <w:szCs w:val="24"/>
          <w:lang w:eastAsia="en-US"/>
        </w:rPr>
        <w:t xml:space="preserve"> </w:t>
      </w:r>
      <w:r w:rsidRPr="00CE25E4">
        <w:rPr>
          <w:rFonts w:ascii="Calibri" w:eastAsia="Calibri" w:hAnsi="Calibri" w:cs="Times New Roman"/>
          <w:sz w:val="24"/>
          <w:szCs w:val="24"/>
          <w:lang w:eastAsia="en-US"/>
        </w:rPr>
        <w:t>Vince Tullio, you have pleaded guilty to four charges. Two other charges (Charges 2 and 4) were withdrawn, and some five charges (Charges 6-10) were “rolled up” into one charge (Charge 6).</w:t>
      </w:r>
      <w:r>
        <w:rPr>
          <w:rFonts w:ascii="Calibri" w:eastAsia="Calibri" w:hAnsi="Calibri" w:cs="Times New Roman"/>
          <w:sz w:val="24"/>
          <w:szCs w:val="24"/>
          <w:lang w:eastAsia="en-US"/>
        </w:rPr>
        <w:t xml:space="preserve"> </w:t>
      </w:r>
      <w:r w:rsidRPr="00CE25E4">
        <w:rPr>
          <w:rFonts w:ascii="Calibri" w:eastAsia="Calibri" w:hAnsi="Calibri" w:cs="Times New Roman"/>
          <w:sz w:val="24"/>
          <w:szCs w:val="24"/>
          <w:lang w:eastAsia="en-US"/>
        </w:rPr>
        <w:t>The remaining four charges could be summarised as follows.</w:t>
      </w:r>
    </w:p>
    <w:p w14:paraId="34232378" w14:textId="77777777" w:rsidR="00CE25E4" w:rsidRPr="00CE25E4" w:rsidRDefault="00CE25E4" w:rsidP="00CE25E4">
      <w:pPr>
        <w:spacing w:after="160" w:line="259" w:lineRule="auto"/>
        <w:jc w:val="both"/>
        <w:rPr>
          <w:rFonts w:ascii="Calibri" w:eastAsia="Calibri" w:hAnsi="Calibri" w:cs="Times New Roman"/>
          <w:sz w:val="24"/>
          <w:szCs w:val="24"/>
          <w:lang w:eastAsia="en-US"/>
        </w:rPr>
      </w:pPr>
      <w:r w:rsidRPr="00CE25E4">
        <w:rPr>
          <w:rFonts w:ascii="Calibri" w:eastAsia="Calibri" w:hAnsi="Calibri" w:cs="Times New Roman"/>
          <w:sz w:val="24"/>
          <w:szCs w:val="24"/>
          <w:lang w:eastAsia="en-US"/>
        </w:rPr>
        <w:t xml:space="preserve">Charge 1 – a breach of GAR 86 (o) – misconduct or improper conduct. This concerns your behaviour when the Stewards visited your property at Taylors Lakes on 8 June 2021. </w:t>
      </w:r>
    </w:p>
    <w:p w14:paraId="431475F4" w14:textId="133BD2CE" w:rsidR="00CE25E4" w:rsidRPr="00CE25E4" w:rsidRDefault="00CE25E4" w:rsidP="00CE25E4">
      <w:pPr>
        <w:spacing w:after="160" w:line="259" w:lineRule="auto"/>
        <w:jc w:val="both"/>
        <w:rPr>
          <w:rFonts w:ascii="Calibri" w:eastAsia="Calibri" w:hAnsi="Calibri" w:cs="Times New Roman"/>
          <w:sz w:val="24"/>
          <w:szCs w:val="24"/>
          <w:lang w:eastAsia="en-US"/>
        </w:rPr>
      </w:pPr>
      <w:r w:rsidRPr="00CE25E4">
        <w:rPr>
          <w:rFonts w:ascii="Calibri" w:eastAsia="Calibri" w:hAnsi="Calibri" w:cs="Times New Roman"/>
          <w:sz w:val="24"/>
          <w:szCs w:val="24"/>
          <w:lang w:eastAsia="en-US"/>
        </w:rPr>
        <w:t>Charge 3 – also a breach of GAR 86 (o). This also involves your conduct on 8 June 2021 and</w:t>
      </w:r>
      <w:r w:rsidR="004C7806">
        <w:rPr>
          <w:rFonts w:ascii="Calibri" w:eastAsia="Calibri" w:hAnsi="Calibri" w:cs="Times New Roman"/>
          <w:sz w:val="24"/>
          <w:szCs w:val="24"/>
          <w:lang w:eastAsia="en-US"/>
        </w:rPr>
        <w:t xml:space="preserve"> particularly </w:t>
      </w:r>
      <w:r w:rsidRPr="00CE25E4">
        <w:rPr>
          <w:rFonts w:ascii="Calibri" w:eastAsia="Calibri" w:hAnsi="Calibri" w:cs="Times New Roman"/>
          <w:sz w:val="24"/>
          <w:szCs w:val="24"/>
          <w:lang w:eastAsia="en-US"/>
        </w:rPr>
        <w:t>in relation to two allegedly stolen greyhounds ultimately located on the property and which were surrendered after the arrival of the police.</w:t>
      </w:r>
    </w:p>
    <w:p w14:paraId="02FDF6CC" w14:textId="77777777" w:rsidR="00CE25E4" w:rsidRPr="00CE25E4" w:rsidRDefault="00CE25E4" w:rsidP="00CE25E4">
      <w:pPr>
        <w:spacing w:after="160" w:line="259" w:lineRule="auto"/>
        <w:jc w:val="both"/>
        <w:rPr>
          <w:rFonts w:ascii="Calibri" w:eastAsia="Calibri" w:hAnsi="Calibri" w:cs="Times New Roman"/>
          <w:sz w:val="24"/>
          <w:szCs w:val="24"/>
          <w:lang w:eastAsia="en-US"/>
        </w:rPr>
      </w:pPr>
      <w:r w:rsidRPr="00CE25E4">
        <w:rPr>
          <w:rFonts w:ascii="Calibri" w:eastAsia="Calibri" w:hAnsi="Calibri" w:cs="Times New Roman"/>
          <w:sz w:val="24"/>
          <w:szCs w:val="24"/>
          <w:lang w:eastAsia="en-US"/>
        </w:rPr>
        <w:t>Charge 5 – again a breach of GAR 86 (o). This concerns the demanding of money from the rightful owners of those greyhounds and the refusal to return them unless money was paid.</w:t>
      </w:r>
    </w:p>
    <w:p w14:paraId="63F1ABD3" w14:textId="4D8FF038" w:rsidR="00CE25E4" w:rsidRPr="00CE25E4" w:rsidRDefault="00CE25E4" w:rsidP="00CE25E4">
      <w:pPr>
        <w:spacing w:after="160" w:line="259" w:lineRule="auto"/>
        <w:jc w:val="both"/>
        <w:rPr>
          <w:rFonts w:ascii="Calibri" w:eastAsia="Calibri" w:hAnsi="Calibri" w:cs="Times New Roman"/>
          <w:sz w:val="24"/>
          <w:szCs w:val="24"/>
          <w:lang w:eastAsia="en-US"/>
        </w:rPr>
      </w:pPr>
      <w:r w:rsidRPr="00CE25E4">
        <w:rPr>
          <w:rFonts w:ascii="Calibri" w:eastAsia="Calibri" w:hAnsi="Calibri" w:cs="Times New Roman"/>
          <w:sz w:val="24"/>
          <w:szCs w:val="24"/>
          <w:lang w:eastAsia="en-US"/>
        </w:rPr>
        <w:t>Charge 6 is comprised of the “rolled up” charges and involves GAR 42.9 (a). The failure to provide the appropriate paperwork in relation to five euthanised greyhounds is the basis of the charge. This charge is viewed by the Stewards as being less serious than Charges 1,</w:t>
      </w:r>
      <w:r>
        <w:rPr>
          <w:rFonts w:ascii="Calibri" w:eastAsia="Calibri" w:hAnsi="Calibri" w:cs="Times New Roman"/>
          <w:sz w:val="24"/>
          <w:szCs w:val="24"/>
          <w:lang w:eastAsia="en-US"/>
        </w:rPr>
        <w:t xml:space="preserve"> </w:t>
      </w:r>
      <w:r w:rsidRPr="00CE25E4">
        <w:rPr>
          <w:rFonts w:ascii="Calibri" w:eastAsia="Calibri" w:hAnsi="Calibri" w:cs="Times New Roman"/>
          <w:sz w:val="24"/>
          <w:szCs w:val="24"/>
          <w:lang w:eastAsia="en-US"/>
        </w:rPr>
        <w:t>3</w:t>
      </w:r>
      <w:r>
        <w:rPr>
          <w:rFonts w:ascii="Calibri" w:eastAsia="Calibri" w:hAnsi="Calibri" w:cs="Times New Roman"/>
          <w:sz w:val="24"/>
          <w:szCs w:val="24"/>
          <w:lang w:eastAsia="en-US"/>
        </w:rPr>
        <w:t xml:space="preserve"> </w:t>
      </w:r>
      <w:r w:rsidRPr="00CE25E4">
        <w:rPr>
          <w:rFonts w:ascii="Calibri" w:eastAsia="Calibri" w:hAnsi="Calibri" w:cs="Times New Roman"/>
          <w:sz w:val="24"/>
          <w:szCs w:val="24"/>
          <w:lang w:eastAsia="en-US"/>
        </w:rPr>
        <w:t>and 5. We agree.</w:t>
      </w:r>
    </w:p>
    <w:p w14:paraId="4959B4F1" w14:textId="53BFAC69" w:rsidR="00CE25E4" w:rsidRPr="00CE25E4" w:rsidRDefault="00CE25E4" w:rsidP="00CE25E4">
      <w:pPr>
        <w:spacing w:after="160" w:line="259" w:lineRule="auto"/>
        <w:jc w:val="both"/>
        <w:rPr>
          <w:rFonts w:ascii="Calibri" w:eastAsia="Calibri" w:hAnsi="Calibri" w:cs="Times New Roman"/>
          <w:sz w:val="24"/>
          <w:szCs w:val="24"/>
          <w:lang w:eastAsia="en-US"/>
        </w:rPr>
      </w:pPr>
      <w:r w:rsidRPr="00CE25E4">
        <w:rPr>
          <w:rFonts w:ascii="Calibri" w:eastAsia="Calibri" w:hAnsi="Calibri" w:cs="Times New Roman"/>
          <w:sz w:val="24"/>
          <w:szCs w:val="24"/>
          <w:lang w:eastAsia="en-US"/>
        </w:rPr>
        <w:t>There is an important matter of background. On 7 December 2021, you were disqualified by this Tribunal for a period of two years, essentially for what could be described as betting offences in relation to a race in which you had dogs competing. Thus, matters of concurrency and cumulation have the potential to arise. That is particularly so as your counsel, Mr</w:t>
      </w:r>
      <w:r>
        <w:rPr>
          <w:rFonts w:ascii="Calibri" w:eastAsia="Calibri" w:hAnsi="Calibri" w:cs="Times New Roman"/>
          <w:sz w:val="24"/>
          <w:szCs w:val="24"/>
          <w:lang w:eastAsia="en-US"/>
        </w:rPr>
        <w:t xml:space="preserve"> </w:t>
      </w:r>
      <w:r w:rsidRPr="00CE25E4">
        <w:rPr>
          <w:rFonts w:ascii="Calibri" w:eastAsia="Calibri" w:hAnsi="Calibri" w:cs="Times New Roman"/>
          <w:sz w:val="24"/>
          <w:szCs w:val="24"/>
          <w:lang w:eastAsia="en-US"/>
        </w:rPr>
        <w:t>Damian Sheales, effectively conceded that a penalty of a period of disqualification in the present case was inevitable.</w:t>
      </w:r>
    </w:p>
    <w:p w14:paraId="117F52A0" w14:textId="666C3A46" w:rsidR="00CE25E4" w:rsidRPr="00CE25E4" w:rsidRDefault="00E07F5F" w:rsidP="00CE25E4">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w:t>
      </w:r>
      <w:r w:rsidR="00CE25E4" w:rsidRPr="00CE25E4">
        <w:rPr>
          <w:rFonts w:ascii="Calibri" w:eastAsia="Calibri" w:hAnsi="Calibri" w:cs="Times New Roman"/>
          <w:sz w:val="24"/>
          <w:szCs w:val="24"/>
          <w:lang w:eastAsia="en-US"/>
        </w:rPr>
        <w:t xml:space="preserve">ou have appealed </w:t>
      </w:r>
      <w:r>
        <w:rPr>
          <w:rFonts w:ascii="Calibri" w:eastAsia="Calibri" w:hAnsi="Calibri" w:cs="Times New Roman"/>
          <w:sz w:val="24"/>
          <w:szCs w:val="24"/>
          <w:lang w:eastAsia="en-US"/>
        </w:rPr>
        <w:t>the decision of 7 December 2021 to</w:t>
      </w:r>
      <w:r w:rsidR="00CE25E4" w:rsidRPr="00CE25E4">
        <w:rPr>
          <w:rFonts w:ascii="Calibri" w:eastAsia="Calibri" w:hAnsi="Calibri" w:cs="Times New Roman"/>
          <w:sz w:val="24"/>
          <w:szCs w:val="24"/>
          <w:lang w:eastAsia="en-US"/>
        </w:rPr>
        <w:t xml:space="preserve"> the Supreme Court of Victoria</w:t>
      </w:r>
      <w:r w:rsidR="004C7806">
        <w:rPr>
          <w:rFonts w:ascii="Calibri" w:eastAsia="Calibri" w:hAnsi="Calibri" w:cs="Times New Roman"/>
          <w:sz w:val="24"/>
          <w:szCs w:val="24"/>
          <w:lang w:eastAsia="en-US"/>
        </w:rPr>
        <w:t>.</w:t>
      </w:r>
      <w:r w:rsidR="00CE25E4" w:rsidRPr="00CE25E4">
        <w:rPr>
          <w:rFonts w:ascii="Calibri" w:eastAsia="Calibri" w:hAnsi="Calibri" w:cs="Times New Roman"/>
          <w:sz w:val="24"/>
          <w:szCs w:val="24"/>
          <w:lang w:eastAsia="en-US"/>
        </w:rPr>
        <w:t xml:space="preserve"> When the appeal shall be heard is not known.</w:t>
      </w:r>
    </w:p>
    <w:p w14:paraId="5C918C21" w14:textId="1EF4D2AE" w:rsidR="00CE25E4" w:rsidRPr="00CE25E4" w:rsidRDefault="00CE25E4" w:rsidP="00CE25E4">
      <w:pPr>
        <w:spacing w:after="160" w:line="259" w:lineRule="auto"/>
        <w:jc w:val="both"/>
        <w:rPr>
          <w:rFonts w:ascii="Calibri" w:eastAsia="Calibri" w:hAnsi="Calibri" w:cs="Times New Roman"/>
          <w:sz w:val="24"/>
          <w:szCs w:val="24"/>
          <w:lang w:eastAsia="en-US"/>
        </w:rPr>
      </w:pPr>
      <w:r w:rsidRPr="00CE25E4">
        <w:rPr>
          <w:rFonts w:ascii="Calibri" w:eastAsia="Calibri" w:hAnsi="Calibri" w:cs="Times New Roman"/>
          <w:sz w:val="24"/>
          <w:szCs w:val="24"/>
          <w:lang w:eastAsia="en-US"/>
        </w:rPr>
        <w:t xml:space="preserve">Another complication is that, in the present case, the Stewards immediately suspended your licence as of 8 June 2021 and it remained so suspended until the intervening disqualification on 7 December 2021 for the totally different offences. Thus, you have already served a period of </w:t>
      </w:r>
      <w:r w:rsidR="00E07F5F">
        <w:rPr>
          <w:rFonts w:ascii="Calibri" w:eastAsia="Calibri" w:hAnsi="Calibri" w:cs="Times New Roman"/>
          <w:sz w:val="24"/>
          <w:szCs w:val="24"/>
          <w:lang w:eastAsia="en-US"/>
        </w:rPr>
        <w:t xml:space="preserve">approximately </w:t>
      </w:r>
      <w:r w:rsidRPr="00CE25E4">
        <w:rPr>
          <w:rFonts w:ascii="Calibri" w:eastAsia="Calibri" w:hAnsi="Calibri" w:cs="Times New Roman"/>
          <w:sz w:val="24"/>
          <w:szCs w:val="24"/>
          <w:lang w:eastAsia="en-US"/>
        </w:rPr>
        <w:t>six months’ suspension for the present offences.</w:t>
      </w:r>
    </w:p>
    <w:p w14:paraId="56B9BD2E" w14:textId="1AF52C4C" w:rsidR="00CE25E4" w:rsidRPr="00CE25E4" w:rsidRDefault="00CE25E4" w:rsidP="00CE25E4">
      <w:pPr>
        <w:spacing w:after="160" w:line="259" w:lineRule="auto"/>
        <w:jc w:val="both"/>
        <w:rPr>
          <w:rFonts w:ascii="Calibri" w:eastAsia="Calibri" w:hAnsi="Calibri" w:cs="Times New Roman"/>
          <w:sz w:val="24"/>
          <w:szCs w:val="24"/>
          <w:lang w:eastAsia="en-US"/>
        </w:rPr>
      </w:pPr>
      <w:r w:rsidRPr="00CE25E4">
        <w:rPr>
          <w:rFonts w:ascii="Calibri" w:eastAsia="Calibri" w:hAnsi="Calibri" w:cs="Times New Roman"/>
          <w:sz w:val="24"/>
          <w:szCs w:val="24"/>
          <w:lang w:eastAsia="en-US"/>
        </w:rPr>
        <w:t xml:space="preserve">Your background is that you run a substantial and successful plumbing business. You have been involved with greyhounds for approximately thirteen years and have owned approximately 300 dogs. It is only over the past three years that your involvement has been that of a trainer.  </w:t>
      </w:r>
    </w:p>
    <w:p w14:paraId="2E9B7CD5" w14:textId="33BEC4C7" w:rsidR="00CE25E4" w:rsidRPr="00CE25E4" w:rsidRDefault="00CE25E4" w:rsidP="00CE25E4">
      <w:pPr>
        <w:spacing w:after="160" w:line="259" w:lineRule="auto"/>
        <w:jc w:val="both"/>
        <w:rPr>
          <w:rFonts w:ascii="Calibri" w:eastAsia="Calibri" w:hAnsi="Calibri" w:cs="Times New Roman"/>
          <w:sz w:val="24"/>
          <w:szCs w:val="24"/>
          <w:lang w:eastAsia="en-US"/>
        </w:rPr>
      </w:pPr>
      <w:r w:rsidRPr="00CE25E4">
        <w:rPr>
          <w:rFonts w:ascii="Calibri" w:eastAsia="Calibri" w:hAnsi="Calibri" w:cs="Times New Roman"/>
          <w:sz w:val="24"/>
          <w:szCs w:val="24"/>
          <w:lang w:eastAsia="en-US"/>
        </w:rPr>
        <w:t>We accept that, as stated by Mr</w:t>
      </w:r>
      <w:r>
        <w:rPr>
          <w:rFonts w:ascii="Calibri" w:eastAsia="Calibri" w:hAnsi="Calibri" w:cs="Times New Roman"/>
          <w:sz w:val="24"/>
          <w:szCs w:val="24"/>
          <w:lang w:eastAsia="en-US"/>
        </w:rPr>
        <w:t xml:space="preserve"> </w:t>
      </w:r>
      <w:r w:rsidRPr="00CE25E4">
        <w:rPr>
          <w:rFonts w:ascii="Calibri" w:eastAsia="Calibri" w:hAnsi="Calibri" w:cs="Times New Roman"/>
          <w:sz w:val="24"/>
          <w:szCs w:val="24"/>
          <w:lang w:eastAsia="en-US"/>
        </w:rPr>
        <w:t xml:space="preserve">Sheales, you were involved in an ownership dispute in 2018 when you alleged that four dogs had been wrongfully removed by other persons from your </w:t>
      </w:r>
      <w:r w:rsidRPr="00CE25E4">
        <w:rPr>
          <w:rFonts w:ascii="Calibri" w:eastAsia="Calibri" w:hAnsi="Calibri" w:cs="Times New Roman"/>
          <w:sz w:val="24"/>
          <w:szCs w:val="24"/>
          <w:lang w:eastAsia="en-US"/>
        </w:rPr>
        <w:lastRenderedPageBreak/>
        <w:t>property. When you brought this to the attention of the Stewards, they did not want to become involved, stating that it was a civil matter. This may have had some influence on your thinking in the present case, but, as Mr</w:t>
      </w:r>
      <w:r w:rsidR="004E2436">
        <w:rPr>
          <w:rFonts w:ascii="Calibri" w:eastAsia="Calibri" w:hAnsi="Calibri" w:cs="Times New Roman"/>
          <w:sz w:val="24"/>
          <w:szCs w:val="24"/>
          <w:lang w:eastAsia="en-US"/>
        </w:rPr>
        <w:t xml:space="preserve"> </w:t>
      </w:r>
      <w:r w:rsidRPr="00CE25E4">
        <w:rPr>
          <w:rFonts w:ascii="Calibri" w:eastAsia="Calibri" w:hAnsi="Calibri" w:cs="Times New Roman"/>
          <w:sz w:val="24"/>
          <w:szCs w:val="24"/>
          <w:lang w:eastAsia="en-US"/>
        </w:rPr>
        <w:t>Sheales said, it is not put forward as justifying your behaviour.</w:t>
      </w:r>
    </w:p>
    <w:p w14:paraId="1E10B92B" w14:textId="6F723EAB" w:rsidR="00CE25E4" w:rsidRPr="00CE25E4" w:rsidRDefault="00CE25E4" w:rsidP="00CE25E4">
      <w:pPr>
        <w:spacing w:after="160" w:line="259" w:lineRule="auto"/>
        <w:jc w:val="both"/>
        <w:rPr>
          <w:rFonts w:ascii="Calibri" w:eastAsia="Calibri" w:hAnsi="Calibri" w:cs="Times New Roman"/>
          <w:sz w:val="24"/>
          <w:szCs w:val="24"/>
          <w:lang w:eastAsia="en-US"/>
        </w:rPr>
      </w:pPr>
      <w:r w:rsidRPr="00CE25E4">
        <w:rPr>
          <w:rFonts w:ascii="Calibri" w:eastAsia="Calibri" w:hAnsi="Calibri" w:cs="Times New Roman"/>
          <w:sz w:val="24"/>
          <w:szCs w:val="24"/>
          <w:lang w:eastAsia="en-US"/>
        </w:rPr>
        <w:t>In short, we are of the view that a period of disqualification must be imposed</w:t>
      </w:r>
      <w:r w:rsidR="00E07F5F">
        <w:rPr>
          <w:rFonts w:ascii="Calibri" w:eastAsia="Calibri" w:hAnsi="Calibri" w:cs="Times New Roman"/>
          <w:sz w:val="24"/>
          <w:szCs w:val="24"/>
          <w:lang w:eastAsia="en-US"/>
        </w:rPr>
        <w:t xml:space="preserve"> in relation to the charges before us</w:t>
      </w:r>
      <w:r w:rsidRPr="00CE25E4">
        <w:rPr>
          <w:rFonts w:ascii="Calibri" w:eastAsia="Calibri" w:hAnsi="Calibri" w:cs="Times New Roman"/>
          <w:sz w:val="24"/>
          <w:szCs w:val="24"/>
          <w:lang w:eastAsia="en-US"/>
        </w:rPr>
        <w:t xml:space="preserve">. We say now that we are of the view that the total effective period of such disqualification should be eight months and that this is over and above the period of approximately six months suspension already served by you. We have taken that period into account in arriving at our decision. We further say that the serving of this period of disqualification is to commence when the period of disqualification for the betting offences expires, whether it expires by reason of a successful appeal or by reason of the effluxion of time. We would also point out that we have taken into account the principles of totality. </w:t>
      </w:r>
    </w:p>
    <w:p w14:paraId="029C6C89" w14:textId="61046A51" w:rsidR="00CE25E4" w:rsidRPr="00CE25E4" w:rsidRDefault="00CE25E4" w:rsidP="00CE25E4">
      <w:pPr>
        <w:spacing w:after="160" w:line="259" w:lineRule="auto"/>
        <w:jc w:val="both"/>
        <w:rPr>
          <w:rFonts w:ascii="Calibri" w:eastAsia="Calibri" w:hAnsi="Calibri" w:cs="Times New Roman"/>
          <w:sz w:val="24"/>
          <w:szCs w:val="24"/>
          <w:lang w:eastAsia="en-US"/>
        </w:rPr>
      </w:pPr>
      <w:r w:rsidRPr="00CE25E4">
        <w:rPr>
          <w:rFonts w:ascii="Calibri" w:eastAsia="Calibri" w:hAnsi="Calibri" w:cs="Times New Roman"/>
          <w:sz w:val="24"/>
          <w:szCs w:val="24"/>
          <w:lang w:eastAsia="en-US"/>
        </w:rPr>
        <w:t>We shall now turn to the mechanics of the imposition of that penalty and our reasoning in relation to it. Insofar as questions of law are concerned, pursuant to S</w:t>
      </w:r>
      <w:r w:rsidR="004E2436">
        <w:rPr>
          <w:rFonts w:ascii="Calibri" w:eastAsia="Calibri" w:hAnsi="Calibri" w:cs="Times New Roman"/>
          <w:sz w:val="24"/>
          <w:szCs w:val="24"/>
          <w:lang w:eastAsia="en-US"/>
        </w:rPr>
        <w:t xml:space="preserve">ection </w:t>
      </w:r>
      <w:r w:rsidRPr="00CE25E4">
        <w:rPr>
          <w:rFonts w:ascii="Calibri" w:eastAsia="Calibri" w:hAnsi="Calibri" w:cs="Times New Roman"/>
          <w:sz w:val="24"/>
          <w:szCs w:val="24"/>
          <w:lang w:eastAsia="en-US"/>
        </w:rPr>
        <w:t>50X of the Racing Act these have been determined by the Chairperson, but with invaluable assistance from Dr</w:t>
      </w:r>
      <w:r w:rsidR="004E2436">
        <w:rPr>
          <w:rFonts w:ascii="Calibri" w:eastAsia="Calibri" w:hAnsi="Calibri" w:cs="Times New Roman"/>
          <w:sz w:val="24"/>
          <w:szCs w:val="24"/>
          <w:lang w:eastAsia="en-US"/>
        </w:rPr>
        <w:t xml:space="preserve"> </w:t>
      </w:r>
      <w:r w:rsidRPr="00CE25E4">
        <w:rPr>
          <w:rFonts w:ascii="Calibri" w:eastAsia="Calibri" w:hAnsi="Calibri" w:cs="Times New Roman"/>
          <w:sz w:val="24"/>
          <w:szCs w:val="24"/>
          <w:lang w:eastAsia="en-US"/>
        </w:rPr>
        <w:t>Smith.</w:t>
      </w:r>
    </w:p>
    <w:p w14:paraId="45FC62F1" w14:textId="6A398666" w:rsidR="00CE25E4" w:rsidRPr="00CE25E4" w:rsidRDefault="00CE25E4" w:rsidP="00CE25E4">
      <w:pPr>
        <w:spacing w:after="160" w:line="259" w:lineRule="auto"/>
        <w:jc w:val="both"/>
        <w:rPr>
          <w:rFonts w:ascii="Calibri" w:eastAsia="Calibri" w:hAnsi="Calibri" w:cs="Times New Roman"/>
          <w:sz w:val="24"/>
          <w:szCs w:val="24"/>
          <w:lang w:eastAsia="en-US"/>
        </w:rPr>
      </w:pPr>
      <w:r w:rsidRPr="00CE25E4">
        <w:rPr>
          <w:rFonts w:ascii="Calibri" w:eastAsia="Calibri" w:hAnsi="Calibri" w:cs="Times New Roman"/>
          <w:sz w:val="24"/>
          <w:szCs w:val="24"/>
          <w:lang w:eastAsia="en-US"/>
        </w:rPr>
        <w:t>The relevant part of GAR 97 reads as follows:</w:t>
      </w:r>
    </w:p>
    <w:p w14:paraId="7E6C809B" w14:textId="3BE5EC51" w:rsidR="00CE25E4" w:rsidRPr="00CE25E4" w:rsidRDefault="00CE25E4" w:rsidP="00CE25E4">
      <w:pPr>
        <w:spacing w:after="160" w:line="259" w:lineRule="auto"/>
        <w:jc w:val="both"/>
        <w:rPr>
          <w:rFonts w:ascii="Calibri" w:eastAsia="Calibri" w:hAnsi="Calibri" w:cs="Times New Roman"/>
          <w:sz w:val="24"/>
          <w:szCs w:val="24"/>
          <w:lang w:eastAsia="en-US"/>
        </w:rPr>
      </w:pPr>
      <w:r w:rsidRPr="00CE25E4">
        <w:rPr>
          <w:rFonts w:ascii="Calibri" w:eastAsia="Calibri" w:hAnsi="Calibri" w:cs="Times New Roman"/>
          <w:sz w:val="24"/>
          <w:szCs w:val="24"/>
          <w:lang w:eastAsia="en-US"/>
        </w:rPr>
        <w:t>“If a person or a greyhound…(b) has been previously disqualified or suspended for any period and during that period is again disqualified or suspended, any period of disqualification or suspension other than the first or any further period of disqualification or suspension is, if the Controlling Body or the Stewards so directs, be cumulative”.</w:t>
      </w:r>
    </w:p>
    <w:p w14:paraId="74F6FAC2" w14:textId="77777777" w:rsidR="004C7806" w:rsidRDefault="00CE25E4" w:rsidP="00CE25E4">
      <w:pPr>
        <w:spacing w:after="160" w:line="259" w:lineRule="auto"/>
        <w:jc w:val="both"/>
        <w:rPr>
          <w:rFonts w:ascii="Calibri" w:eastAsia="Calibri" w:hAnsi="Calibri" w:cs="Times New Roman"/>
          <w:sz w:val="24"/>
          <w:szCs w:val="24"/>
          <w:lang w:eastAsia="en-US"/>
        </w:rPr>
      </w:pPr>
      <w:r w:rsidRPr="00CE25E4">
        <w:rPr>
          <w:rFonts w:ascii="Calibri" w:eastAsia="Calibri" w:hAnsi="Calibri" w:cs="Times New Roman"/>
          <w:sz w:val="24"/>
          <w:szCs w:val="24"/>
          <w:lang w:eastAsia="en-US"/>
        </w:rPr>
        <w:t xml:space="preserve">This is far wordier and superficially more complex than the equivalent Rules of Racing or </w:t>
      </w:r>
      <w:r w:rsidR="004C7806">
        <w:rPr>
          <w:rFonts w:ascii="Calibri" w:eastAsia="Calibri" w:hAnsi="Calibri" w:cs="Times New Roman"/>
          <w:sz w:val="24"/>
          <w:szCs w:val="24"/>
          <w:lang w:eastAsia="en-US"/>
        </w:rPr>
        <w:t xml:space="preserve">of </w:t>
      </w:r>
      <w:r w:rsidRPr="00CE25E4">
        <w:rPr>
          <w:rFonts w:ascii="Calibri" w:eastAsia="Calibri" w:hAnsi="Calibri" w:cs="Times New Roman"/>
          <w:sz w:val="24"/>
          <w:szCs w:val="24"/>
          <w:lang w:eastAsia="en-US"/>
        </w:rPr>
        <w:t xml:space="preserve">Harness Racing. </w:t>
      </w:r>
    </w:p>
    <w:p w14:paraId="238EAEF9" w14:textId="3B34D5B3" w:rsidR="00CE25E4" w:rsidRPr="00CE25E4" w:rsidRDefault="00CE25E4" w:rsidP="00CE25E4">
      <w:pPr>
        <w:spacing w:after="160" w:line="259" w:lineRule="auto"/>
        <w:jc w:val="both"/>
        <w:rPr>
          <w:rFonts w:ascii="Calibri" w:eastAsia="Calibri" w:hAnsi="Calibri" w:cs="Times New Roman"/>
          <w:sz w:val="24"/>
          <w:szCs w:val="24"/>
          <w:lang w:eastAsia="en-US"/>
        </w:rPr>
      </w:pPr>
      <w:r w:rsidRPr="00CE25E4">
        <w:rPr>
          <w:rFonts w:ascii="Calibri" w:eastAsia="Calibri" w:hAnsi="Calibri" w:cs="Times New Roman"/>
          <w:sz w:val="24"/>
          <w:szCs w:val="24"/>
          <w:lang w:eastAsia="en-US"/>
        </w:rPr>
        <w:t>Australian Racing Rule 283 (4) reads as follows:</w:t>
      </w:r>
    </w:p>
    <w:p w14:paraId="33DB5941" w14:textId="77777777" w:rsidR="00CE25E4" w:rsidRPr="00CE25E4" w:rsidRDefault="00CE25E4" w:rsidP="00CE25E4">
      <w:pPr>
        <w:spacing w:after="160" w:line="259" w:lineRule="auto"/>
        <w:jc w:val="both"/>
        <w:rPr>
          <w:rFonts w:ascii="Calibri" w:eastAsia="Calibri" w:hAnsi="Calibri" w:cs="Times New Roman"/>
          <w:sz w:val="24"/>
          <w:szCs w:val="24"/>
          <w:lang w:eastAsia="en-US"/>
        </w:rPr>
      </w:pPr>
      <w:r w:rsidRPr="00CE25E4">
        <w:rPr>
          <w:rFonts w:ascii="Calibri" w:eastAsia="Calibri" w:hAnsi="Calibri" w:cs="Times New Roman"/>
          <w:sz w:val="24"/>
          <w:szCs w:val="24"/>
          <w:lang w:eastAsia="en-US"/>
        </w:rPr>
        <w:t>“Unless otherwise ordered by the person or body imposing the penalty, a disqualification or suspension imposed under subrules (1) to (3) is to be served cumulatively to any other suspension or disqualification”.</w:t>
      </w:r>
    </w:p>
    <w:p w14:paraId="00FBE171" w14:textId="77777777" w:rsidR="00CE25E4" w:rsidRPr="00CE25E4" w:rsidRDefault="00CE25E4" w:rsidP="00CE25E4">
      <w:pPr>
        <w:spacing w:after="160" w:line="259" w:lineRule="auto"/>
        <w:jc w:val="both"/>
        <w:rPr>
          <w:rFonts w:ascii="Calibri" w:eastAsia="Calibri" w:hAnsi="Calibri" w:cs="Times New Roman"/>
          <w:sz w:val="24"/>
          <w:szCs w:val="24"/>
          <w:lang w:eastAsia="en-US"/>
        </w:rPr>
      </w:pPr>
      <w:r w:rsidRPr="00CE25E4">
        <w:rPr>
          <w:rFonts w:ascii="Calibri" w:eastAsia="Calibri" w:hAnsi="Calibri" w:cs="Times New Roman"/>
          <w:sz w:val="24"/>
          <w:szCs w:val="24"/>
          <w:lang w:eastAsia="en-US"/>
        </w:rPr>
        <w:t>The relevant Rule in relation to harness racing is not identical, but is very similarly worded – see Rule 257.</w:t>
      </w:r>
    </w:p>
    <w:p w14:paraId="5A0462D2" w14:textId="274481BE" w:rsidR="00CE25E4" w:rsidRPr="00CE25E4" w:rsidRDefault="00CE25E4" w:rsidP="00CE25E4">
      <w:pPr>
        <w:spacing w:after="160" w:line="259" w:lineRule="auto"/>
        <w:jc w:val="both"/>
        <w:rPr>
          <w:rFonts w:ascii="Calibri" w:eastAsia="Calibri" w:hAnsi="Calibri" w:cs="Times New Roman"/>
          <w:sz w:val="24"/>
          <w:szCs w:val="24"/>
          <w:lang w:eastAsia="en-US"/>
        </w:rPr>
      </w:pPr>
      <w:r w:rsidRPr="00CE25E4">
        <w:rPr>
          <w:rFonts w:ascii="Calibri" w:eastAsia="Calibri" w:hAnsi="Calibri" w:cs="Times New Roman"/>
          <w:sz w:val="24"/>
          <w:szCs w:val="24"/>
          <w:lang w:eastAsia="en-US"/>
        </w:rPr>
        <w:t xml:space="preserve">Clearly, in the present case we have at least a discretion to direct that a further period of disqualification </w:t>
      </w:r>
      <w:r w:rsidR="00E07F5F">
        <w:rPr>
          <w:rFonts w:ascii="Calibri" w:eastAsia="Calibri" w:hAnsi="Calibri" w:cs="Times New Roman"/>
          <w:sz w:val="24"/>
          <w:szCs w:val="24"/>
          <w:lang w:eastAsia="en-US"/>
        </w:rPr>
        <w:t xml:space="preserve">for these charges, </w:t>
      </w:r>
      <w:r w:rsidRPr="00CE25E4">
        <w:rPr>
          <w:rFonts w:ascii="Calibri" w:eastAsia="Calibri" w:hAnsi="Calibri" w:cs="Times New Roman"/>
          <w:sz w:val="24"/>
          <w:szCs w:val="24"/>
          <w:lang w:eastAsia="en-US"/>
        </w:rPr>
        <w:t>be cumulative upon the disqualification imposed on 7 December 2021</w:t>
      </w:r>
      <w:r w:rsidR="00E07F5F">
        <w:rPr>
          <w:rFonts w:ascii="Calibri" w:eastAsia="Calibri" w:hAnsi="Calibri" w:cs="Times New Roman"/>
          <w:sz w:val="24"/>
          <w:szCs w:val="24"/>
          <w:lang w:eastAsia="en-US"/>
        </w:rPr>
        <w:t xml:space="preserve"> in the earlier case</w:t>
      </w:r>
      <w:r w:rsidRPr="00CE25E4">
        <w:rPr>
          <w:rFonts w:ascii="Calibri" w:eastAsia="Calibri" w:hAnsi="Calibri" w:cs="Times New Roman"/>
          <w:sz w:val="24"/>
          <w:szCs w:val="24"/>
          <w:lang w:eastAsia="en-US"/>
        </w:rPr>
        <w:t xml:space="preserve">. Taking into account the gravity of the offending in this case, we do so direct. If there is a presumption of concurrency pursuant to GAR 97, an argument which we do not necessarily accept, we are of the view that such presumption </w:t>
      </w:r>
      <w:r w:rsidRPr="00CE25E4">
        <w:rPr>
          <w:rFonts w:ascii="Calibri" w:eastAsia="Calibri" w:hAnsi="Calibri" w:cs="Times New Roman"/>
          <w:sz w:val="24"/>
          <w:szCs w:val="24"/>
          <w:lang w:eastAsia="en-US"/>
        </w:rPr>
        <w:lastRenderedPageBreak/>
        <w:t xml:space="preserve">should not operate in this case. We are of the view that cumulation is appropriate and should operate. </w:t>
      </w:r>
    </w:p>
    <w:p w14:paraId="75500A06" w14:textId="77777777" w:rsidR="00CE25E4" w:rsidRPr="00CE25E4" w:rsidRDefault="00CE25E4" w:rsidP="00CE25E4">
      <w:pPr>
        <w:spacing w:after="160" w:line="259" w:lineRule="auto"/>
        <w:jc w:val="both"/>
        <w:rPr>
          <w:rFonts w:ascii="Calibri" w:eastAsia="Calibri" w:hAnsi="Calibri" w:cs="Times New Roman"/>
          <w:sz w:val="24"/>
          <w:szCs w:val="24"/>
          <w:lang w:eastAsia="en-US"/>
        </w:rPr>
      </w:pPr>
      <w:r w:rsidRPr="00CE25E4">
        <w:rPr>
          <w:rFonts w:ascii="Calibri" w:eastAsia="Calibri" w:hAnsi="Calibri" w:cs="Times New Roman"/>
          <w:sz w:val="24"/>
          <w:szCs w:val="24"/>
          <w:lang w:eastAsia="en-US"/>
        </w:rPr>
        <w:t xml:space="preserve">We are not of the opinion that there should be any concurrence with the penalty imposed on 7 December 2021 in relation to the betting charges. They are totally separate.   </w:t>
      </w:r>
    </w:p>
    <w:p w14:paraId="1A9D7787" w14:textId="77777777" w:rsidR="00CE25E4" w:rsidRPr="00CE25E4" w:rsidRDefault="00CE25E4" w:rsidP="00CE25E4">
      <w:pPr>
        <w:spacing w:after="160" w:line="259" w:lineRule="auto"/>
        <w:jc w:val="both"/>
        <w:rPr>
          <w:rFonts w:ascii="Calibri" w:eastAsia="Calibri" w:hAnsi="Calibri" w:cs="Times New Roman"/>
          <w:sz w:val="24"/>
          <w:szCs w:val="24"/>
          <w:lang w:eastAsia="en-US"/>
        </w:rPr>
      </w:pPr>
      <w:r w:rsidRPr="00CE25E4">
        <w:rPr>
          <w:rFonts w:ascii="Calibri" w:eastAsia="Calibri" w:hAnsi="Calibri" w:cs="Times New Roman"/>
          <w:sz w:val="24"/>
          <w:szCs w:val="24"/>
          <w:lang w:eastAsia="en-US"/>
        </w:rPr>
        <w:t>In relation to the penalties for the individual charges, they are as follows.</w:t>
      </w:r>
    </w:p>
    <w:p w14:paraId="4875AA29" w14:textId="35F0D8AF" w:rsidR="00CE25E4" w:rsidRPr="00CE25E4" w:rsidRDefault="00CE25E4" w:rsidP="00CE25E4">
      <w:pPr>
        <w:spacing w:after="160" w:line="259" w:lineRule="auto"/>
        <w:jc w:val="both"/>
        <w:rPr>
          <w:rFonts w:ascii="Calibri" w:eastAsia="Calibri" w:hAnsi="Calibri" w:cs="Times New Roman"/>
          <w:sz w:val="24"/>
          <w:szCs w:val="24"/>
          <w:lang w:eastAsia="en-US"/>
        </w:rPr>
      </w:pPr>
      <w:r w:rsidRPr="00CE25E4">
        <w:rPr>
          <w:rFonts w:ascii="Calibri" w:eastAsia="Calibri" w:hAnsi="Calibri" w:cs="Times New Roman"/>
          <w:sz w:val="24"/>
          <w:szCs w:val="24"/>
          <w:lang w:eastAsia="en-US"/>
        </w:rPr>
        <w:t>Charge 1</w:t>
      </w:r>
      <w:r w:rsidR="004E2436">
        <w:rPr>
          <w:rFonts w:ascii="Calibri" w:eastAsia="Calibri" w:hAnsi="Calibri" w:cs="Times New Roman"/>
          <w:sz w:val="24"/>
          <w:szCs w:val="24"/>
          <w:lang w:eastAsia="en-US"/>
        </w:rPr>
        <w:t xml:space="preserve"> –</w:t>
      </w:r>
      <w:r w:rsidRPr="00CE25E4">
        <w:rPr>
          <w:rFonts w:ascii="Calibri" w:eastAsia="Calibri" w:hAnsi="Calibri" w:cs="Times New Roman"/>
          <w:sz w:val="24"/>
          <w:szCs w:val="24"/>
          <w:lang w:eastAsia="en-US"/>
        </w:rPr>
        <w:t xml:space="preserve"> disqualification for two months.</w:t>
      </w:r>
    </w:p>
    <w:p w14:paraId="650DCBAC" w14:textId="7681EEFC" w:rsidR="00CE25E4" w:rsidRPr="00CE25E4" w:rsidRDefault="00CE25E4" w:rsidP="00CE25E4">
      <w:pPr>
        <w:spacing w:after="160" w:line="259" w:lineRule="auto"/>
        <w:jc w:val="both"/>
        <w:rPr>
          <w:rFonts w:ascii="Calibri" w:eastAsia="Calibri" w:hAnsi="Calibri" w:cs="Times New Roman"/>
          <w:sz w:val="24"/>
          <w:szCs w:val="24"/>
          <w:lang w:eastAsia="en-US"/>
        </w:rPr>
      </w:pPr>
      <w:r w:rsidRPr="00CE25E4">
        <w:rPr>
          <w:rFonts w:ascii="Calibri" w:eastAsia="Calibri" w:hAnsi="Calibri" w:cs="Times New Roman"/>
          <w:sz w:val="24"/>
          <w:szCs w:val="24"/>
          <w:lang w:eastAsia="en-US"/>
        </w:rPr>
        <w:t xml:space="preserve">Charge </w:t>
      </w:r>
      <w:r w:rsidR="00E07F5F">
        <w:rPr>
          <w:rFonts w:ascii="Calibri" w:eastAsia="Calibri" w:hAnsi="Calibri" w:cs="Times New Roman"/>
          <w:sz w:val="24"/>
          <w:szCs w:val="24"/>
          <w:lang w:eastAsia="en-US"/>
        </w:rPr>
        <w:t>3</w:t>
      </w:r>
      <w:r w:rsidR="004E2436">
        <w:rPr>
          <w:rFonts w:ascii="Calibri" w:eastAsia="Calibri" w:hAnsi="Calibri" w:cs="Times New Roman"/>
          <w:sz w:val="24"/>
          <w:szCs w:val="24"/>
          <w:lang w:eastAsia="en-US"/>
        </w:rPr>
        <w:t xml:space="preserve"> – </w:t>
      </w:r>
      <w:r w:rsidRPr="00CE25E4">
        <w:rPr>
          <w:rFonts w:ascii="Calibri" w:eastAsia="Calibri" w:hAnsi="Calibri" w:cs="Times New Roman"/>
          <w:sz w:val="24"/>
          <w:szCs w:val="24"/>
          <w:lang w:eastAsia="en-US"/>
        </w:rPr>
        <w:t>disqualification for three months.</w:t>
      </w:r>
    </w:p>
    <w:p w14:paraId="5D4B6B16" w14:textId="71BA2750" w:rsidR="00CE25E4" w:rsidRPr="00CE25E4" w:rsidRDefault="00CE25E4" w:rsidP="00CE25E4">
      <w:pPr>
        <w:spacing w:after="160" w:line="259" w:lineRule="auto"/>
        <w:jc w:val="both"/>
        <w:rPr>
          <w:rFonts w:ascii="Calibri" w:eastAsia="Calibri" w:hAnsi="Calibri" w:cs="Times New Roman"/>
          <w:sz w:val="24"/>
          <w:szCs w:val="24"/>
          <w:lang w:eastAsia="en-US"/>
        </w:rPr>
      </w:pPr>
      <w:r w:rsidRPr="00CE25E4">
        <w:rPr>
          <w:rFonts w:ascii="Calibri" w:eastAsia="Calibri" w:hAnsi="Calibri" w:cs="Times New Roman"/>
          <w:sz w:val="24"/>
          <w:szCs w:val="24"/>
          <w:lang w:eastAsia="en-US"/>
        </w:rPr>
        <w:t xml:space="preserve">Charge </w:t>
      </w:r>
      <w:r w:rsidR="00E07F5F">
        <w:rPr>
          <w:rFonts w:ascii="Calibri" w:eastAsia="Calibri" w:hAnsi="Calibri" w:cs="Times New Roman"/>
          <w:sz w:val="24"/>
          <w:szCs w:val="24"/>
          <w:lang w:eastAsia="en-US"/>
        </w:rPr>
        <w:t>5</w:t>
      </w:r>
      <w:r w:rsidRPr="00CE25E4">
        <w:rPr>
          <w:rFonts w:ascii="Calibri" w:eastAsia="Calibri" w:hAnsi="Calibri" w:cs="Times New Roman"/>
          <w:sz w:val="24"/>
          <w:szCs w:val="24"/>
          <w:lang w:eastAsia="en-US"/>
        </w:rPr>
        <w:t xml:space="preserve"> – disqualification for three months.</w:t>
      </w:r>
    </w:p>
    <w:p w14:paraId="31581085" w14:textId="77777777" w:rsidR="00CE25E4" w:rsidRPr="00CE25E4" w:rsidRDefault="00CE25E4" w:rsidP="00CE25E4">
      <w:pPr>
        <w:spacing w:after="160" w:line="259" w:lineRule="auto"/>
        <w:jc w:val="both"/>
        <w:rPr>
          <w:rFonts w:ascii="Calibri" w:eastAsia="Calibri" w:hAnsi="Calibri" w:cs="Times New Roman"/>
          <w:sz w:val="24"/>
          <w:szCs w:val="24"/>
          <w:lang w:eastAsia="en-US"/>
        </w:rPr>
      </w:pPr>
      <w:r w:rsidRPr="00CE25E4">
        <w:rPr>
          <w:rFonts w:ascii="Calibri" w:eastAsia="Calibri" w:hAnsi="Calibri" w:cs="Times New Roman"/>
          <w:sz w:val="24"/>
          <w:szCs w:val="24"/>
          <w:lang w:eastAsia="en-US"/>
        </w:rPr>
        <w:t xml:space="preserve">These penalties are cumulative. </w:t>
      </w:r>
    </w:p>
    <w:p w14:paraId="1A7E9CE1" w14:textId="77777777" w:rsidR="00CE25E4" w:rsidRPr="00CE25E4" w:rsidRDefault="00CE25E4" w:rsidP="00CE25E4">
      <w:pPr>
        <w:spacing w:after="160" w:line="259" w:lineRule="auto"/>
        <w:jc w:val="both"/>
        <w:rPr>
          <w:rFonts w:ascii="Calibri" w:eastAsia="Calibri" w:hAnsi="Calibri" w:cs="Times New Roman"/>
          <w:sz w:val="24"/>
          <w:szCs w:val="24"/>
          <w:lang w:eastAsia="en-US"/>
        </w:rPr>
      </w:pPr>
      <w:r w:rsidRPr="00CE25E4">
        <w:rPr>
          <w:rFonts w:ascii="Calibri" w:eastAsia="Calibri" w:hAnsi="Calibri" w:cs="Times New Roman"/>
          <w:sz w:val="24"/>
          <w:szCs w:val="24"/>
          <w:lang w:eastAsia="en-US"/>
        </w:rPr>
        <w:t>Thus, the total period of disqualification is eight months. This period of disqualification is in no way concurrent with, and is totally in addition to, any period of disqualification resulting from the decision of 7 December 2021.</w:t>
      </w:r>
    </w:p>
    <w:p w14:paraId="1C4098A3" w14:textId="6277DC61" w:rsidR="00CE25E4" w:rsidRPr="00CE25E4" w:rsidRDefault="00CE25E4" w:rsidP="004E2436">
      <w:pPr>
        <w:spacing w:after="160" w:line="259" w:lineRule="auto"/>
        <w:jc w:val="both"/>
        <w:rPr>
          <w:rFonts w:ascii="Calibri" w:eastAsia="Calibri" w:hAnsi="Calibri" w:cs="Times New Roman"/>
          <w:bCs/>
          <w:sz w:val="24"/>
          <w:szCs w:val="24"/>
          <w:lang w:eastAsia="en-US"/>
        </w:rPr>
      </w:pPr>
      <w:r w:rsidRPr="00CE25E4">
        <w:rPr>
          <w:rFonts w:ascii="Calibri" w:eastAsia="Calibri" w:hAnsi="Calibri" w:cs="Times New Roman"/>
          <w:sz w:val="24"/>
          <w:szCs w:val="24"/>
          <w:lang w:eastAsia="en-US"/>
        </w:rPr>
        <w:t>On Charge 6, the five breaches of GAR 42.9 (a), you are fined a total of $1,000</w:t>
      </w:r>
      <w:r w:rsidR="004C7806">
        <w:rPr>
          <w:rFonts w:ascii="Calibri" w:eastAsia="Calibri" w:hAnsi="Calibri" w:cs="Times New Roman"/>
          <w:sz w:val="24"/>
          <w:szCs w:val="24"/>
          <w:lang w:eastAsia="en-US"/>
        </w:rPr>
        <w:t>, being $200 for each breach</w:t>
      </w:r>
      <w:r w:rsidRPr="00CE25E4">
        <w:rPr>
          <w:rFonts w:ascii="Calibri" w:eastAsia="Calibri" w:hAnsi="Calibri" w:cs="Times New Roman"/>
          <w:sz w:val="24"/>
          <w:szCs w:val="24"/>
          <w:lang w:eastAsia="en-US"/>
        </w:rPr>
        <w:t xml:space="preserve">. </w:t>
      </w:r>
    </w:p>
    <w:p w14:paraId="3AA6ABE0" w14:textId="77777777" w:rsidR="000740E3" w:rsidRPr="007868CF" w:rsidRDefault="000740E3" w:rsidP="00AF61CB">
      <w:pPr>
        <w:pBdr>
          <w:bottom w:val="single" w:sz="12" w:space="1" w:color="auto"/>
        </w:pBdr>
        <w:spacing w:line="259" w:lineRule="auto"/>
        <w:jc w:val="both"/>
        <w:rPr>
          <w:rFonts w:ascii="Calibri" w:eastAsia="Calibri" w:hAnsi="Calibri" w:cs="Times New Roman"/>
          <w:sz w:val="24"/>
          <w:szCs w:val="24"/>
          <w:lang w:eastAsia="en-US"/>
        </w:rPr>
      </w:pPr>
    </w:p>
    <w:p w14:paraId="294BF90D" w14:textId="77777777" w:rsidR="00AF61CB" w:rsidRDefault="00AF61CB" w:rsidP="00AF61CB">
      <w:pPr>
        <w:spacing w:line="259" w:lineRule="auto"/>
        <w:jc w:val="both"/>
        <w:rPr>
          <w:rFonts w:ascii="Calibri" w:eastAsia="Calibri" w:hAnsi="Calibri" w:cs="Times New Roman"/>
          <w:b/>
          <w:sz w:val="24"/>
          <w:szCs w:val="24"/>
          <w:lang w:eastAsia="en-US"/>
        </w:rPr>
      </w:pPr>
    </w:p>
    <w:p w14:paraId="629E4382" w14:textId="0D8A63AD" w:rsidR="00C20200" w:rsidRDefault="00886A37"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F2A55" w14:textId="77777777" w:rsidR="00346147" w:rsidRDefault="00346147" w:rsidP="00CF0999">
      <w:r>
        <w:separator/>
      </w:r>
    </w:p>
  </w:endnote>
  <w:endnote w:type="continuationSeparator" w:id="0">
    <w:p w14:paraId="271FFFCF" w14:textId="77777777" w:rsidR="00346147" w:rsidRDefault="00346147"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ACB72" w14:textId="77777777" w:rsidR="00383A76" w:rsidRDefault="00383A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8A89" w14:textId="77777777" w:rsidR="00122152" w:rsidRDefault="00D151FD" w:rsidP="00CF0999">
    <w:r>
      <w:rPr>
        <w:noProof/>
      </w:rPr>
      <mc:AlternateContent>
        <mc:Choice Requires="wps">
          <w:drawing>
            <wp:anchor distT="0" distB="0" distL="114300" distR="114300" simplePos="1" relativeHeight="251656192" behindDoc="0" locked="0" layoutInCell="0" allowOverlap="1" wp14:anchorId="34A0818E" wp14:editId="0C97071F">
              <wp:simplePos x="0" y="10228183"/>
              <wp:positionH relativeFrom="page">
                <wp:posOffset>0</wp:posOffset>
              </wp:positionH>
              <wp:positionV relativeFrom="page">
                <wp:posOffset>10227945</wp:posOffset>
              </wp:positionV>
              <wp:extent cx="7560310" cy="273050"/>
              <wp:effectExtent l="0" t="0" r="0" b="12700"/>
              <wp:wrapNone/>
              <wp:docPr id="1" name="MSIPCM2d3141c3b68fd744ce0c64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A0818E" id="_x0000_t202" coordsize="21600,21600" o:spt="202" path="m,l,21600r21600,l21600,xe">
              <v:stroke joinstyle="miter"/>
              <v:path gradientshapeok="t" o:connecttype="rect"/>
            </v:shapetype>
            <v:shape id="MSIPCM2d3141c3b68fd744ce0c6450"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WUya6a8CAABOBQAADgAA&#10;AAAAAAAAAAAAAAAuAgAAZHJzL2Uyb0RvYy54bWxQSwECLQAUAAYACAAAACEAn9VB7N8AAAALAQAA&#10;DwAAAAAAAAAAAAAAAAAJBQAAZHJzL2Rvd25yZXYueG1sUEsFBgAAAAAEAAQA8wAAABUGAAAAAA==&#10;" o:allowincell="f" filled="f" stroked="f" strokeweight=".5pt">
              <v:textbox inset=",0,,0">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18F8DE45" wp14:editId="1E73C4C6">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02BC" w14:textId="77777777" w:rsidR="00122152" w:rsidRDefault="00D151FD" w:rsidP="00B104AE">
    <w:pPr>
      <w:tabs>
        <w:tab w:val="right" w:pos="9000"/>
      </w:tabs>
    </w:pPr>
    <w:r>
      <w:rPr>
        <w:noProof/>
      </w:rPr>
      <mc:AlternateContent>
        <mc:Choice Requires="wps">
          <w:drawing>
            <wp:anchor distT="0" distB="0" distL="114300" distR="114300" simplePos="0" relativeHeight="251657216" behindDoc="0" locked="0" layoutInCell="0" allowOverlap="1" wp14:anchorId="3FF0EF0C" wp14:editId="190F7169">
              <wp:simplePos x="0" y="0"/>
              <wp:positionH relativeFrom="page">
                <wp:posOffset>0</wp:posOffset>
              </wp:positionH>
              <wp:positionV relativeFrom="page">
                <wp:posOffset>10227945</wp:posOffset>
              </wp:positionV>
              <wp:extent cx="7560310" cy="273050"/>
              <wp:effectExtent l="0" t="0" r="0" b="12700"/>
              <wp:wrapNone/>
              <wp:docPr id="3" name="MSIPCM82f447749c65cbc3428356b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F0EF0C" id="_x0000_t202" coordsize="21600,21600" o:spt="202" path="m,l,21600r21600,l21600,xe">
              <v:stroke joinstyle="miter"/>
              <v:path gradientshapeok="t" o:connecttype="rect"/>
            </v:shapetype>
            <v:shape id="MSIPCM82f447749c65cbc3428356b0"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IoF7n+zAgAAUAUA&#10;AA4AAAAAAAAAAAAAAAAALgIAAGRycy9lMm9Eb2MueG1sUEsBAi0AFAAGAAgAAAAhAJ/VQezfAAAA&#10;CwEAAA8AAAAAAAAAAAAAAAAADQUAAGRycy9kb3ducmV2LnhtbFBLBQYAAAAABAAEAPMAAAAZBgAA&#10;AAA=&#10;" o:allowincell="f" filled="f" stroked="f" strokeweight=".5pt">
              <v:textbox inset=",0,,0">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007E78A7" wp14:editId="0EE7584B">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6266D" w14:textId="77777777" w:rsidR="00122152" w:rsidRPr="0080492F" w:rsidRDefault="00D151FD" w:rsidP="00CF0999">
    <w:pPr>
      <w:rPr>
        <w:rFonts w:ascii="Calibri" w:hAnsi="Calibri" w:cs="Calibri"/>
      </w:rPr>
    </w:pPr>
    <w:r>
      <w:rPr>
        <w:rFonts w:ascii="Calibri" w:hAnsi="Calibri" w:cs="Calibri"/>
        <w:noProof/>
      </w:rPr>
      <mc:AlternateContent>
        <mc:Choice Requires="wps">
          <w:drawing>
            <wp:anchor distT="0" distB="0" distL="114300" distR="114300" simplePos="0" relativeHeight="251658240" behindDoc="0" locked="0" layoutInCell="0" allowOverlap="1" wp14:anchorId="5C32DC82" wp14:editId="26425376">
              <wp:simplePos x="0" y="0"/>
              <wp:positionH relativeFrom="page">
                <wp:posOffset>0</wp:posOffset>
              </wp:positionH>
              <wp:positionV relativeFrom="page">
                <wp:posOffset>10227945</wp:posOffset>
              </wp:positionV>
              <wp:extent cx="7560310" cy="273050"/>
              <wp:effectExtent l="0" t="0" r="0" b="12700"/>
              <wp:wrapNone/>
              <wp:docPr id="7" name="MSIPCM1f934dfaa74ad8f209a0d7d6"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32DC82" id="_x0000_t202" coordsize="21600,21600" o:spt="202" path="m,l,21600r21600,l21600,xe">
              <v:stroke joinstyle="miter"/>
              <v:path gradientshapeok="t" o:connecttype="rect"/>
            </v:shapetype>
            <v:shape id="MSIPCM1f934dfaa74ad8f209a0d7d6"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qsHtDsQIAAE4FAAAO&#10;AAAAAAAAAAAAAAAAAC4CAABkcnMvZTJvRG9jLnhtbFBLAQItABQABgAIAAAAIQCf1UHs3wAAAAsB&#10;AAAPAAAAAAAAAAAAAAAAAAsFAABkcnMvZG93bnJldi54bWxQSwUGAAAAAAQABADzAAAAFwYAAAAA&#10;" o:allowincell="f" filled="f" stroked="f" strokeweight=".5pt">
              <v:textbox inset=",0,,0">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433D18EF"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5988AB22" wp14:editId="6B1A2C50">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19F273E6" w14:textId="77777777" w:rsidR="008C26A3" w:rsidRPr="0080492F" w:rsidRDefault="008C26A3">
    <w:pPr>
      <w:rPr>
        <w:rFonts w:ascii="Calibri" w:hAnsi="Calibri" w:cs="Calibri"/>
      </w:rPr>
    </w:pPr>
  </w:p>
  <w:p w14:paraId="055507B0" w14:textId="77777777" w:rsidR="008C26A3" w:rsidRPr="0080492F" w:rsidRDefault="008C26A3">
    <w:pPr>
      <w:rPr>
        <w:rFonts w:ascii="Calibri" w:hAnsi="Calibri" w:cs="Calibri"/>
      </w:rPr>
    </w:pPr>
  </w:p>
  <w:p w14:paraId="2A14A934"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66F0D" w14:textId="77777777" w:rsidR="00346147" w:rsidRDefault="00346147" w:rsidP="00CF0999">
      <w:r>
        <w:separator/>
      </w:r>
    </w:p>
  </w:footnote>
  <w:footnote w:type="continuationSeparator" w:id="0">
    <w:p w14:paraId="5B599B6C" w14:textId="77777777" w:rsidR="00346147" w:rsidRDefault="00346147"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6E21C" w14:textId="77777777" w:rsidR="00383A76" w:rsidRDefault="00383A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E831" w14:textId="77777777" w:rsidR="008C2C10" w:rsidRDefault="00D151FD">
    <w:pPr>
      <w:pStyle w:val="Header"/>
    </w:pPr>
    <w:r>
      <w:rPr>
        <w:noProof/>
      </w:rPr>
      <mc:AlternateContent>
        <mc:Choice Requires="wps">
          <w:drawing>
            <wp:anchor distT="0" distB="0" distL="114300" distR="114300" simplePos="0" relativeHeight="251659264" behindDoc="0" locked="0" layoutInCell="0" allowOverlap="1" wp14:anchorId="28A240F2" wp14:editId="73A24E3D">
              <wp:simplePos x="0" y="0"/>
              <wp:positionH relativeFrom="page">
                <wp:posOffset>0</wp:posOffset>
              </wp:positionH>
              <wp:positionV relativeFrom="page">
                <wp:posOffset>190500</wp:posOffset>
              </wp:positionV>
              <wp:extent cx="7560310" cy="273050"/>
              <wp:effectExtent l="0" t="0" r="0" b="12700"/>
              <wp:wrapNone/>
              <wp:docPr id="9" name="MSIPCM7f1640f9b24babfdcc43396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8A240F2" id="_x0000_t202" coordsize="21600,21600" o:spt="202" path="m,l,21600r21600,l21600,xe">
              <v:stroke joinstyle="miter"/>
              <v:path gradientshapeok="t" o:connecttype="rect"/>
            </v:shapetype>
            <v:shape id="MSIPCM7f1640f9b24babfdcc43396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OKNYgatAgAARwUAAA4AAAAAAAAA&#10;AAAAAAAALgIAAGRycy9lMm9Eb2MueG1sUEsBAi0AFAAGAAgAAAAhAEsiCebcAAAABwEAAA8AAAAA&#10;AAAAAAAAAAAABwUAAGRycy9kb3ducmV2LnhtbFBLBQYAAAAABAAEAPMAAAAQBgAAAAA=&#10;" o:allowincell="f" filled="f" stroked="f" strokeweight=".5pt">
              <v:textbox inset=",0,,0">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0145" w14:textId="0851D10F" w:rsidR="00122152" w:rsidRDefault="00D151FD" w:rsidP="00CF0999">
    <w:r>
      <w:rPr>
        <w:noProof/>
      </w:rPr>
      <mc:AlternateContent>
        <mc:Choice Requires="wps">
          <w:drawing>
            <wp:anchor distT="0" distB="0" distL="114300" distR="114300" simplePos="0" relativeHeight="251660288" behindDoc="0" locked="0" layoutInCell="0" allowOverlap="1" wp14:anchorId="5A50B340" wp14:editId="64F9777D">
              <wp:simplePos x="0" y="0"/>
              <wp:positionH relativeFrom="page">
                <wp:posOffset>0</wp:posOffset>
              </wp:positionH>
              <wp:positionV relativeFrom="page">
                <wp:posOffset>190500</wp:posOffset>
              </wp:positionV>
              <wp:extent cx="7560310" cy="273050"/>
              <wp:effectExtent l="0" t="0" r="0" b="12700"/>
              <wp:wrapNone/>
              <wp:docPr id="10" name="MSIPCM070b4f9c99810ec14ba485f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50B340" id="_x0000_t202" coordsize="21600,21600" o:spt="202" path="m,l,21600r21600,l21600,xe">
              <v:stroke joinstyle="miter"/>
              <v:path gradientshapeok="t" o:connecttype="rect"/>
            </v:shapetype>
            <v:shape id="MSIPCM070b4f9c99810ec14ba485f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OEa5z+wAgAAUQUAAA4AAAAA&#10;AAAAAAAAAAAALgIAAGRycy9lMm9Eb2MueG1sUEsBAi0AFAAGAAgAAAAhAEsiCebcAAAABwEAAA8A&#10;AAAAAAAAAAAAAAAACgUAAGRycy9kb3ducmV2LnhtbFBLBQYAAAAABAAEAPMAAAATBgAAAAA=&#10;" o:allowincell="f" filled="f" stroked="f" strokeweight=".5pt">
              <v:textbox inset=",0,,0">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55168" behindDoc="0" locked="0" layoutInCell="1" allowOverlap="1" wp14:anchorId="5169DD10" wp14:editId="655282CE">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54144" behindDoc="0" locked="0" layoutInCell="1" allowOverlap="1" wp14:anchorId="29710A6E" wp14:editId="70A9DF85">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10A6E" id="Text Box 6" o:spid="_x0000_s1029" type="#_x0000_t202" style="position:absolute;margin-left:349.1pt;margin-top:8.05pt;width:113.4pt;height:5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v:textbox>
            </v:shape>
          </w:pict>
        </mc:Fallback>
      </mc:AlternateContent>
    </w:r>
  </w:p>
  <w:p w14:paraId="2CB18896" w14:textId="77777777" w:rsidR="00122152" w:rsidRDefault="00122152" w:rsidP="00CF0999"/>
  <w:p w14:paraId="31D1B823" w14:textId="77777777"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17DC"/>
    <w:multiLevelType w:val="multilevel"/>
    <w:tmpl w:val="BB0A27EE"/>
    <w:lvl w:ilvl="0">
      <w:start w:val="1"/>
      <w:numFmt w:val="decimal"/>
      <w:lvlText w:val="%1."/>
      <w:lvlJc w:val="left"/>
      <w:pPr>
        <w:tabs>
          <w:tab w:val="num" w:pos="3195"/>
        </w:tabs>
        <w:ind w:left="3195" w:hanging="360"/>
      </w:pPr>
    </w:lvl>
    <w:lvl w:ilvl="1">
      <w:start w:val="1"/>
      <w:numFmt w:val="decimal"/>
      <w:lvlText w:val="%2."/>
      <w:lvlJc w:val="left"/>
      <w:pPr>
        <w:tabs>
          <w:tab w:val="num" w:pos="3915"/>
        </w:tabs>
        <w:ind w:left="3915" w:hanging="360"/>
      </w:pPr>
    </w:lvl>
    <w:lvl w:ilvl="2">
      <w:start w:val="1"/>
      <w:numFmt w:val="decimal"/>
      <w:lvlText w:val="%3."/>
      <w:lvlJc w:val="left"/>
      <w:pPr>
        <w:tabs>
          <w:tab w:val="num" w:pos="4635"/>
        </w:tabs>
        <w:ind w:left="4635" w:hanging="360"/>
      </w:pPr>
    </w:lvl>
    <w:lvl w:ilvl="3">
      <w:start w:val="1"/>
      <w:numFmt w:val="decimal"/>
      <w:lvlText w:val="%4."/>
      <w:lvlJc w:val="left"/>
      <w:pPr>
        <w:tabs>
          <w:tab w:val="num" w:pos="5355"/>
        </w:tabs>
        <w:ind w:left="5355" w:hanging="360"/>
      </w:pPr>
    </w:lvl>
    <w:lvl w:ilvl="4">
      <w:start w:val="1"/>
      <w:numFmt w:val="decimal"/>
      <w:lvlText w:val="%5."/>
      <w:lvlJc w:val="left"/>
      <w:pPr>
        <w:tabs>
          <w:tab w:val="num" w:pos="6075"/>
        </w:tabs>
        <w:ind w:left="6075" w:hanging="360"/>
      </w:pPr>
    </w:lvl>
    <w:lvl w:ilvl="5">
      <w:start w:val="1"/>
      <w:numFmt w:val="decimal"/>
      <w:lvlText w:val="%6."/>
      <w:lvlJc w:val="left"/>
      <w:pPr>
        <w:tabs>
          <w:tab w:val="num" w:pos="6795"/>
        </w:tabs>
        <w:ind w:left="6795" w:hanging="360"/>
      </w:pPr>
    </w:lvl>
    <w:lvl w:ilvl="6">
      <w:start w:val="1"/>
      <w:numFmt w:val="decimal"/>
      <w:lvlText w:val="%7."/>
      <w:lvlJc w:val="left"/>
      <w:pPr>
        <w:tabs>
          <w:tab w:val="num" w:pos="7515"/>
        </w:tabs>
        <w:ind w:left="7515" w:hanging="360"/>
      </w:pPr>
    </w:lvl>
    <w:lvl w:ilvl="7">
      <w:start w:val="1"/>
      <w:numFmt w:val="decimal"/>
      <w:lvlText w:val="%8."/>
      <w:lvlJc w:val="left"/>
      <w:pPr>
        <w:tabs>
          <w:tab w:val="num" w:pos="8235"/>
        </w:tabs>
        <w:ind w:left="8235" w:hanging="360"/>
      </w:pPr>
    </w:lvl>
    <w:lvl w:ilvl="8">
      <w:start w:val="1"/>
      <w:numFmt w:val="decimal"/>
      <w:lvlText w:val="%9."/>
      <w:lvlJc w:val="left"/>
      <w:pPr>
        <w:tabs>
          <w:tab w:val="num" w:pos="8955"/>
        </w:tabs>
        <w:ind w:left="8955" w:hanging="360"/>
      </w:pPr>
    </w:lvl>
  </w:abstractNum>
  <w:abstractNum w:abstractNumId="1" w15:restartNumberingAfterBreak="0">
    <w:nsid w:val="08F722CB"/>
    <w:multiLevelType w:val="multilevel"/>
    <w:tmpl w:val="34643912"/>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i w:val="0"/>
        <w:i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F703D7"/>
    <w:multiLevelType w:val="hybridMultilevel"/>
    <w:tmpl w:val="1284A8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8B5C26"/>
    <w:multiLevelType w:val="hybridMultilevel"/>
    <w:tmpl w:val="DFFC6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2847C7"/>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513B1D87"/>
    <w:multiLevelType w:val="hybridMultilevel"/>
    <w:tmpl w:val="E3DAC4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B4375F5"/>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C295FB3"/>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3075365"/>
    <w:multiLevelType w:val="hybridMultilevel"/>
    <w:tmpl w:val="10DC0866"/>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ABA26A5"/>
    <w:multiLevelType w:val="hybridMultilevel"/>
    <w:tmpl w:val="CDA0FDC2"/>
    <w:lvl w:ilvl="0" w:tplc="6FF21B5A">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1" w15:restartNumberingAfterBreak="0">
    <w:nsid w:val="7C8A7C2D"/>
    <w:multiLevelType w:val="hybridMultilevel"/>
    <w:tmpl w:val="44664F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1"/>
  </w:num>
  <w:num w:numId="3">
    <w:abstractNumId w:val="3"/>
  </w:num>
  <w:num w:numId="4">
    <w:abstractNumId w:val="1"/>
  </w:num>
  <w:num w:numId="5">
    <w:abstractNumId w:val="0"/>
  </w:num>
  <w:num w:numId="6">
    <w:abstractNumId w:val="10"/>
  </w:num>
  <w:num w:numId="7">
    <w:abstractNumId w:val="9"/>
  </w:num>
  <w:num w:numId="8">
    <w:abstractNumId w:val="2"/>
  </w:num>
  <w:num w:numId="9">
    <w:abstractNumId w:val="4"/>
  </w:num>
  <w:num w:numId="10">
    <w:abstractNumId w:val="7"/>
  </w:num>
  <w:num w:numId="11">
    <w:abstractNumId w:val="8"/>
  </w:num>
  <w:num w:numId="1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213B"/>
    <w:rsid w:val="00014AE3"/>
    <w:rsid w:val="0001544F"/>
    <w:rsid w:val="00016B45"/>
    <w:rsid w:val="000215EA"/>
    <w:rsid w:val="00021B05"/>
    <w:rsid w:val="00023EFF"/>
    <w:rsid w:val="0003160D"/>
    <w:rsid w:val="00032590"/>
    <w:rsid w:val="00042F7B"/>
    <w:rsid w:val="000506C1"/>
    <w:rsid w:val="0005246C"/>
    <w:rsid w:val="00053EAE"/>
    <w:rsid w:val="000576F4"/>
    <w:rsid w:val="0005772B"/>
    <w:rsid w:val="00057F9D"/>
    <w:rsid w:val="000642AD"/>
    <w:rsid w:val="000675EC"/>
    <w:rsid w:val="000678EB"/>
    <w:rsid w:val="00067FC7"/>
    <w:rsid w:val="000717EB"/>
    <w:rsid w:val="00071F3E"/>
    <w:rsid w:val="00073C6A"/>
    <w:rsid w:val="000740E3"/>
    <w:rsid w:val="00074A1E"/>
    <w:rsid w:val="00076DC3"/>
    <w:rsid w:val="00077ECD"/>
    <w:rsid w:val="00085993"/>
    <w:rsid w:val="00086ADA"/>
    <w:rsid w:val="00087EA5"/>
    <w:rsid w:val="00090522"/>
    <w:rsid w:val="000934F0"/>
    <w:rsid w:val="000A02FB"/>
    <w:rsid w:val="000A04DF"/>
    <w:rsid w:val="000A4CB3"/>
    <w:rsid w:val="000B5E53"/>
    <w:rsid w:val="000C05F5"/>
    <w:rsid w:val="000C12B2"/>
    <w:rsid w:val="000C2653"/>
    <w:rsid w:val="000C73F9"/>
    <w:rsid w:val="000D2FEA"/>
    <w:rsid w:val="000E5309"/>
    <w:rsid w:val="000E5956"/>
    <w:rsid w:val="000E6E5D"/>
    <w:rsid w:val="000F5A17"/>
    <w:rsid w:val="00100F14"/>
    <w:rsid w:val="001010DD"/>
    <w:rsid w:val="00103B9E"/>
    <w:rsid w:val="00104437"/>
    <w:rsid w:val="00105417"/>
    <w:rsid w:val="001200E9"/>
    <w:rsid w:val="0012029D"/>
    <w:rsid w:val="001203CF"/>
    <w:rsid w:val="00120936"/>
    <w:rsid w:val="00122152"/>
    <w:rsid w:val="0013537F"/>
    <w:rsid w:val="00135494"/>
    <w:rsid w:val="001372AC"/>
    <w:rsid w:val="001404CB"/>
    <w:rsid w:val="00142AF8"/>
    <w:rsid w:val="0014302D"/>
    <w:rsid w:val="001459C3"/>
    <w:rsid w:val="00145A3A"/>
    <w:rsid w:val="00145B5D"/>
    <w:rsid w:val="001530AD"/>
    <w:rsid w:val="00155CA4"/>
    <w:rsid w:val="001570C5"/>
    <w:rsid w:val="00165E82"/>
    <w:rsid w:val="00166051"/>
    <w:rsid w:val="00172608"/>
    <w:rsid w:val="00173AEA"/>
    <w:rsid w:val="00174512"/>
    <w:rsid w:val="001765D9"/>
    <w:rsid w:val="00180EA0"/>
    <w:rsid w:val="0018156A"/>
    <w:rsid w:val="00181939"/>
    <w:rsid w:val="00182F21"/>
    <w:rsid w:val="0018346D"/>
    <w:rsid w:val="0018392B"/>
    <w:rsid w:val="00183BDB"/>
    <w:rsid w:val="00190E88"/>
    <w:rsid w:val="00192988"/>
    <w:rsid w:val="00194944"/>
    <w:rsid w:val="001A0F1A"/>
    <w:rsid w:val="001B0C9E"/>
    <w:rsid w:val="001B7201"/>
    <w:rsid w:val="001B7549"/>
    <w:rsid w:val="001C0756"/>
    <w:rsid w:val="001C2886"/>
    <w:rsid w:val="001C5CAD"/>
    <w:rsid w:val="001C5EEC"/>
    <w:rsid w:val="001C760D"/>
    <w:rsid w:val="001D436E"/>
    <w:rsid w:val="001D5EA1"/>
    <w:rsid w:val="001E06A4"/>
    <w:rsid w:val="001E45BA"/>
    <w:rsid w:val="001F2C2E"/>
    <w:rsid w:val="001F4FF6"/>
    <w:rsid w:val="00201BDA"/>
    <w:rsid w:val="00203133"/>
    <w:rsid w:val="00206AF3"/>
    <w:rsid w:val="00207534"/>
    <w:rsid w:val="00210EC7"/>
    <w:rsid w:val="002113D5"/>
    <w:rsid w:val="0021172F"/>
    <w:rsid w:val="00214575"/>
    <w:rsid w:val="00214EDC"/>
    <w:rsid w:val="00216915"/>
    <w:rsid w:val="0022171A"/>
    <w:rsid w:val="00227E7F"/>
    <w:rsid w:val="00227EC3"/>
    <w:rsid w:val="002319B4"/>
    <w:rsid w:val="002340BA"/>
    <w:rsid w:val="00235333"/>
    <w:rsid w:val="00236B02"/>
    <w:rsid w:val="00237626"/>
    <w:rsid w:val="00241468"/>
    <w:rsid w:val="002430FD"/>
    <w:rsid w:val="00245238"/>
    <w:rsid w:val="00252460"/>
    <w:rsid w:val="00255CC4"/>
    <w:rsid w:val="00262F34"/>
    <w:rsid w:val="00264FD4"/>
    <w:rsid w:val="0026660A"/>
    <w:rsid w:val="00266D6D"/>
    <w:rsid w:val="00267F5E"/>
    <w:rsid w:val="00276723"/>
    <w:rsid w:val="00277913"/>
    <w:rsid w:val="00277B35"/>
    <w:rsid w:val="002813FF"/>
    <w:rsid w:val="00281955"/>
    <w:rsid w:val="0028277F"/>
    <w:rsid w:val="00284C5D"/>
    <w:rsid w:val="00296998"/>
    <w:rsid w:val="002A0B84"/>
    <w:rsid w:val="002A5376"/>
    <w:rsid w:val="002A6AB9"/>
    <w:rsid w:val="002C348F"/>
    <w:rsid w:val="002C570F"/>
    <w:rsid w:val="002C65C0"/>
    <w:rsid w:val="002C6BB3"/>
    <w:rsid w:val="002D1DBB"/>
    <w:rsid w:val="002D3BE7"/>
    <w:rsid w:val="002E0215"/>
    <w:rsid w:val="002E0FE7"/>
    <w:rsid w:val="002E16AB"/>
    <w:rsid w:val="002E22BA"/>
    <w:rsid w:val="002E2504"/>
    <w:rsid w:val="002E56DC"/>
    <w:rsid w:val="002F04A9"/>
    <w:rsid w:val="002F2FAF"/>
    <w:rsid w:val="002F50B0"/>
    <w:rsid w:val="002F6965"/>
    <w:rsid w:val="002F7434"/>
    <w:rsid w:val="00300B90"/>
    <w:rsid w:val="00305A16"/>
    <w:rsid w:val="00316002"/>
    <w:rsid w:val="0032538F"/>
    <w:rsid w:val="00326038"/>
    <w:rsid w:val="00326450"/>
    <w:rsid w:val="00330D83"/>
    <w:rsid w:val="00332EFE"/>
    <w:rsid w:val="00335102"/>
    <w:rsid w:val="0033590C"/>
    <w:rsid w:val="003362D8"/>
    <w:rsid w:val="0034047B"/>
    <w:rsid w:val="003407F9"/>
    <w:rsid w:val="00344B4E"/>
    <w:rsid w:val="003450A9"/>
    <w:rsid w:val="00345DD8"/>
    <w:rsid w:val="00346007"/>
    <w:rsid w:val="00346147"/>
    <w:rsid w:val="0035135C"/>
    <w:rsid w:val="0036323A"/>
    <w:rsid w:val="003648BE"/>
    <w:rsid w:val="003657A6"/>
    <w:rsid w:val="00370738"/>
    <w:rsid w:val="00371DB0"/>
    <w:rsid w:val="00374C2A"/>
    <w:rsid w:val="0037568F"/>
    <w:rsid w:val="003758D2"/>
    <w:rsid w:val="00377F4D"/>
    <w:rsid w:val="00380370"/>
    <w:rsid w:val="00383A76"/>
    <w:rsid w:val="003846AB"/>
    <w:rsid w:val="00384909"/>
    <w:rsid w:val="00384D77"/>
    <w:rsid w:val="00386422"/>
    <w:rsid w:val="003875DE"/>
    <w:rsid w:val="003904DC"/>
    <w:rsid w:val="00393DF5"/>
    <w:rsid w:val="003A17CB"/>
    <w:rsid w:val="003A4A8C"/>
    <w:rsid w:val="003A53E6"/>
    <w:rsid w:val="003B49CA"/>
    <w:rsid w:val="003B4FD7"/>
    <w:rsid w:val="003B5315"/>
    <w:rsid w:val="003B5657"/>
    <w:rsid w:val="003B61CD"/>
    <w:rsid w:val="003B7142"/>
    <w:rsid w:val="003C1D62"/>
    <w:rsid w:val="003C50F9"/>
    <w:rsid w:val="003C53DC"/>
    <w:rsid w:val="003C567B"/>
    <w:rsid w:val="003C6B50"/>
    <w:rsid w:val="003C6E2D"/>
    <w:rsid w:val="003D043D"/>
    <w:rsid w:val="003D0AFE"/>
    <w:rsid w:val="003D197D"/>
    <w:rsid w:val="003D5FFA"/>
    <w:rsid w:val="003D66B1"/>
    <w:rsid w:val="003E11D2"/>
    <w:rsid w:val="003E79ED"/>
    <w:rsid w:val="003F10E6"/>
    <w:rsid w:val="003F6997"/>
    <w:rsid w:val="0040030D"/>
    <w:rsid w:val="00400F60"/>
    <w:rsid w:val="00401860"/>
    <w:rsid w:val="00401FC5"/>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48B4"/>
    <w:rsid w:val="00434C95"/>
    <w:rsid w:val="004408CB"/>
    <w:rsid w:val="004435FB"/>
    <w:rsid w:val="0044438F"/>
    <w:rsid w:val="00454090"/>
    <w:rsid w:val="00454B49"/>
    <w:rsid w:val="00456518"/>
    <w:rsid w:val="00456D8B"/>
    <w:rsid w:val="004609CC"/>
    <w:rsid w:val="00461A89"/>
    <w:rsid w:val="00465CE3"/>
    <w:rsid w:val="00471D5C"/>
    <w:rsid w:val="00472FC5"/>
    <w:rsid w:val="004736E5"/>
    <w:rsid w:val="00473D0D"/>
    <w:rsid w:val="0047776C"/>
    <w:rsid w:val="00480874"/>
    <w:rsid w:val="00484227"/>
    <w:rsid w:val="00491007"/>
    <w:rsid w:val="0049338D"/>
    <w:rsid w:val="00493E50"/>
    <w:rsid w:val="00494752"/>
    <w:rsid w:val="00495519"/>
    <w:rsid w:val="00496847"/>
    <w:rsid w:val="004A103B"/>
    <w:rsid w:val="004A3FBE"/>
    <w:rsid w:val="004A5123"/>
    <w:rsid w:val="004A729B"/>
    <w:rsid w:val="004A7BBC"/>
    <w:rsid w:val="004B2C80"/>
    <w:rsid w:val="004B4D48"/>
    <w:rsid w:val="004B53F3"/>
    <w:rsid w:val="004B59AA"/>
    <w:rsid w:val="004B778C"/>
    <w:rsid w:val="004C022C"/>
    <w:rsid w:val="004C0B8C"/>
    <w:rsid w:val="004C433B"/>
    <w:rsid w:val="004C7806"/>
    <w:rsid w:val="004D1D37"/>
    <w:rsid w:val="004D1DB3"/>
    <w:rsid w:val="004D6D59"/>
    <w:rsid w:val="004D758C"/>
    <w:rsid w:val="004D7701"/>
    <w:rsid w:val="004E2436"/>
    <w:rsid w:val="004E2561"/>
    <w:rsid w:val="004E773F"/>
    <w:rsid w:val="004F3374"/>
    <w:rsid w:val="004F338D"/>
    <w:rsid w:val="004F6703"/>
    <w:rsid w:val="005044B5"/>
    <w:rsid w:val="005045A4"/>
    <w:rsid w:val="00505BCA"/>
    <w:rsid w:val="00512165"/>
    <w:rsid w:val="005169FE"/>
    <w:rsid w:val="00524424"/>
    <w:rsid w:val="005249A7"/>
    <w:rsid w:val="005250ED"/>
    <w:rsid w:val="00525438"/>
    <w:rsid w:val="00525F69"/>
    <w:rsid w:val="0053232B"/>
    <w:rsid w:val="00532A17"/>
    <w:rsid w:val="00541155"/>
    <w:rsid w:val="005416D5"/>
    <w:rsid w:val="0054481B"/>
    <w:rsid w:val="00546C39"/>
    <w:rsid w:val="005501CE"/>
    <w:rsid w:val="00551A33"/>
    <w:rsid w:val="00551D62"/>
    <w:rsid w:val="005531C4"/>
    <w:rsid w:val="00557158"/>
    <w:rsid w:val="005607DB"/>
    <w:rsid w:val="00565D4B"/>
    <w:rsid w:val="00567EE4"/>
    <w:rsid w:val="005711C5"/>
    <w:rsid w:val="00571F56"/>
    <w:rsid w:val="00572FEA"/>
    <w:rsid w:val="00573D37"/>
    <w:rsid w:val="00573D70"/>
    <w:rsid w:val="00574AF2"/>
    <w:rsid w:val="00576C5D"/>
    <w:rsid w:val="00582495"/>
    <w:rsid w:val="0058426C"/>
    <w:rsid w:val="00584BAA"/>
    <w:rsid w:val="00585FD2"/>
    <w:rsid w:val="0058769D"/>
    <w:rsid w:val="005879A3"/>
    <w:rsid w:val="0059725A"/>
    <w:rsid w:val="005973AF"/>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157D"/>
    <w:rsid w:val="005D2268"/>
    <w:rsid w:val="005D47E5"/>
    <w:rsid w:val="005D59E5"/>
    <w:rsid w:val="005E040F"/>
    <w:rsid w:val="005E2302"/>
    <w:rsid w:val="005E45E8"/>
    <w:rsid w:val="005E6C7E"/>
    <w:rsid w:val="005F1DBC"/>
    <w:rsid w:val="005F2D75"/>
    <w:rsid w:val="005F6DA5"/>
    <w:rsid w:val="0060363F"/>
    <w:rsid w:val="00603F36"/>
    <w:rsid w:val="00611F17"/>
    <w:rsid w:val="00615788"/>
    <w:rsid w:val="00620923"/>
    <w:rsid w:val="00623FAF"/>
    <w:rsid w:val="00636003"/>
    <w:rsid w:val="0063618E"/>
    <w:rsid w:val="00636D36"/>
    <w:rsid w:val="006372F9"/>
    <w:rsid w:val="006431E2"/>
    <w:rsid w:val="00650664"/>
    <w:rsid w:val="0065401A"/>
    <w:rsid w:val="0065462D"/>
    <w:rsid w:val="00655DEE"/>
    <w:rsid w:val="006642FD"/>
    <w:rsid w:val="006649F5"/>
    <w:rsid w:val="00665212"/>
    <w:rsid w:val="006653E1"/>
    <w:rsid w:val="00670338"/>
    <w:rsid w:val="00670A1C"/>
    <w:rsid w:val="00671D2E"/>
    <w:rsid w:val="006729AF"/>
    <w:rsid w:val="00674577"/>
    <w:rsid w:val="00676117"/>
    <w:rsid w:val="0067678A"/>
    <w:rsid w:val="00677D1F"/>
    <w:rsid w:val="006816AD"/>
    <w:rsid w:val="0068240E"/>
    <w:rsid w:val="00686371"/>
    <w:rsid w:val="00687F75"/>
    <w:rsid w:val="00695E3E"/>
    <w:rsid w:val="006A0EA6"/>
    <w:rsid w:val="006A44B4"/>
    <w:rsid w:val="006A5698"/>
    <w:rsid w:val="006B52B6"/>
    <w:rsid w:val="006B5DF0"/>
    <w:rsid w:val="006B76D6"/>
    <w:rsid w:val="006C2AA6"/>
    <w:rsid w:val="006C4514"/>
    <w:rsid w:val="006D0153"/>
    <w:rsid w:val="006D202D"/>
    <w:rsid w:val="006D2962"/>
    <w:rsid w:val="006D3C8B"/>
    <w:rsid w:val="006D4F84"/>
    <w:rsid w:val="006D5EF5"/>
    <w:rsid w:val="006D7D92"/>
    <w:rsid w:val="006E2894"/>
    <w:rsid w:val="006E34DD"/>
    <w:rsid w:val="006E5C54"/>
    <w:rsid w:val="006E7B2E"/>
    <w:rsid w:val="006F0207"/>
    <w:rsid w:val="006F17DB"/>
    <w:rsid w:val="006F5AD4"/>
    <w:rsid w:val="006F5B80"/>
    <w:rsid w:val="006F715B"/>
    <w:rsid w:val="00700DD7"/>
    <w:rsid w:val="0070207C"/>
    <w:rsid w:val="007027A1"/>
    <w:rsid w:val="00706297"/>
    <w:rsid w:val="00706C60"/>
    <w:rsid w:val="00717E32"/>
    <w:rsid w:val="00722449"/>
    <w:rsid w:val="00731ECA"/>
    <w:rsid w:val="00732D8F"/>
    <w:rsid w:val="00736548"/>
    <w:rsid w:val="00740A2B"/>
    <w:rsid w:val="00744C7B"/>
    <w:rsid w:val="00745955"/>
    <w:rsid w:val="007510B7"/>
    <w:rsid w:val="00751D10"/>
    <w:rsid w:val="007522E4"/>
    <w:rsid w:val="00757D1A"/>
    <w:rsid w:val="00760F9A"/>
    <w:rsid w:val="0076402E"/>
    <w:rsid w:val="00765C61"/>
    <w:rsid w:val="007676B6"/>
    <w:rsid w:val="00770A79"/>
    <w:rsid w:val="0077242C"/>
    <w:rsid w:val="00774342"/>
    <w:rsid w:val="00774401"/>
    <w:rsid w:val="00775903"/>
    <w:rsid w:val="00781CA1"/>
    <w:rsid w:val="00784725"/>
    <w:rsid w:val="007868CF"/>
    <w:rsid w:val="00787246"/>
    <w:rsid w:val="007904D4"/>
    <w:rsid w:val="00790B64"/>
    <w:rsid w:val="00792C13"/>
    <w:rsid w:val="007944E7"/>
    <w:rsid w:val="0079480B"/>
    <w:rsid w:val="00795F62"/>
    <w:rsid w:val="00797136"/>
    <w:rsid w:val="007A1624"/>
    <w:rsid w:val="007A1924"/>
    <w:rsid w:val="007A33C2"/>
    <w:rsid w:val="007A3D33"/>
    <w:rsid w:val="007A5347"/>
    <w:rsid w:val="007B0129"/>
    <w:rsid w:val="007B6F0F"/>
    <w:rsid w:val="007C0547"/>
    <w:rsid w:val="007C4987"/>
    <w:rsid w:val="007C5B13"/>
    <w:rsid w:val="007C60EA"/>
    <w:rsid w:val="007C64C6"/>
    <w:rsid w:val="007C67E6"/>
    <w:rsid w:val="007C69C8"/>
    <w:rsid w:val="007D057C"/>
    <w:rsid w:val="007D14E3"/>
    <w:rsid w:val="007D34EC"/>
    <w:rsid w:val="007D57DA"/>
    <w:rsid w:val="007E0056"/>
    <w:rsid w:val="007E5925"/>
    <w:rsid w:val="007E7084"/>
    <w:rsid w:val="007F09BB"/>
    <w:rsid w:val="007F1335"/>
    <w:rsid w:val="007F17C1"/>
    <w:rsid w:val="00803503"/>
    <w:rsid w:val="0080492F"/>
    <w:rsid w:val="00805B13"/>
    <w:rsid w:val="008100DE"/>
    <w:rsid w:val="00811966"/>
    <w:rsid w:val="00812AF5"/>
    <w:rsid w:val="008142E6"/>
    <w:rsid w:val="00814F98"/>
    <w:rsid w:val="00817929"/>
    <w:rsid w:val="00820BD6"/>
    <w:rsid w:val="008241F7"/>
    <w:rsid w:val="00830F2A"/>
    <w:rsid w:val="0083169D"/>
    <w:rsid w:val="00832DC2"/>
    <w:rsid w:val="00837DF4"/>
    <w:rsid w:val="00842094"/>
    <w:rsid w:val="00843FDF"/>
    <w:rsid w:val="00844644"/>
    <w:rsid w:val="008476AD"/>
    <w:rsid w:val="00852CF5"/>
    <w:rsid w:val="0085353A"/>
    <w:rsid w:val="00855191"/>
    <w:rsid w:val="008551C1"/>
    <w:rsid w:val="008555BA"/>
    <w:rsid w:val="008555F0"/>
    <w:rsid w:val="008653EC"/>
    <w:rsid w:val="00867C1C"/>
    <w:rsid w:val="00871B7E"/>
    <w:rsid w:val="00872340"/>
    <w:rsid w:val="008728E7"/>
    <w:rsid w:val="00872DE1"/>
    <w:rsid w:val="00874DB2"/>
    <w:rsid w:val="008766F3"/>
    <w:rsid w:val="0087755E"/>
    <w:rsid w:val="00880431"/>
    <w:rsid w:val="00883E17"/>
    <w:rsid w:val="00884841"/>
    <w:rsid w:val="00884A6B"/>
    <w:rsid w:val="00884AE6"/>
    <w:rsid w:val="0088616A"/>
    <w:rsid w:val="00886A37"/>
    <w:rsid w:val="0089396E"/>
    <w:rsid w:val="00896587"/>
    <w:rsid w:val="008A5B93"/>
    <w:rsid w:val="008B0804"/>
    <w:rsid w:val="008B34F8"/>
    <w:rsid w:val="008B4E69"/>
    <w:rsid w:val="008B55E6"/>
    <w:rsid w:val="008B5832"/>
    <w:rsid w:val="008C03D8"/>
    <w:rsid w:val="008C0955"/>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0B96"/>
    <w:rsid w:val="008F172C"/>
    <w:rsid w:val="008F24B4"/>
    <w:rsid w:val="008F4E8B"/>
    <w:rsid w:val="008F584C"/>
    <w:rsid w:val="00901E6B"/>
    <w:rsid w:val="00901ECE"/>
    <w:rsid w:val="00903C62"/>
    <w:rsid w:val="0090611A"/>
    <w:rsid w:val="00910FBD"/>
    <w:rsid w:val="00914572"/>
    <w:rsid w:val="009151E7"/>
    <w:rsid w:val="00917941"/>
    <w:rsid w:val="00921028"/>
    <w:rsid w:val="00923F41"/>
    <w:rsid w:val="00924079"/>
    <w:rsid w:val="00924661"/>
    <w:rsid w:val="00925755"/>
    <w:rsid w:val="00927678"/>
    <w:rsid w:val="00927717"/>
    <w:rsid w:val="00927A54"/>
    <w:rsid w:val="00945E83"/>
    <w:rsid w:val="00946067"/>
    <w:rsid w:val="00947FCE"/>
    <w:rsid w:val="009511E9"/>
    <w:rsid w:val="00954FFE"/>
    <w:rsid w:val="00955D40"/>
    <w:rsid w:val="00955D9A"/>
    <w:rsid w:val="00960F01"/>
    <w:rsid w:val="00960FAB"/>
    <w:rsid w:val="00961FDD"/>
    <w:rsid w:val="00964054"/>
    <w:rsid w:val="009654BE"/>
    <w:rsid w:val="009654E6"/>
    <w:rsid w:val="00967409"/>
    <w:rsid w:val="00974A79"/>
    <w:rsid w:val="00975F58"/>
    <w:rsid w:val="00976F47"/>
    <w:rsid w:val="009816F3"/>
    <w:rsid w:val="00982869"/>
    <w:rsid w:val="00982CFE"/>
    <w:rsid w:val="00984AF4"/>
    <w:rsid w:val="00984E21"/>
    <w:rsid w:val="00987A3B"/>
    <w:rsid w:val="009909ED"/>
    <w:rsid w:val="009915A5"/>
    <w:rsid w:val="00996987"/>
    <w:rsid w:val="009A7521"/>
    <w:rsid w:val="009B2A2F"/>
    <w:rsid w:val="009B2D82"/>
    <w:rsid w:val="009B5C8E"/>
    <w:rsid w:val="009B7F14"/>
    <w:rsid w:val="009C5026"/>
    <w:rsid w:val="009C5FB6"/>
    <w:rsid w:val="009C61BE"/>
    <w:rsid w:val="009D1BFB"/>
    <w:rsid w:val="009D1D60"/>
    <w:rsid w:val="009D512A"/>
    <w:rsid w:val="009E0109"/>
    <w:rsid w:val="009E064F"/>
    <w:rsid w:val="009E0AA0"/>
    <w:rsid w:val="009E337E"/>
    <w:rsid w:val="009E4D1E"/>
    <w:rsid w:val="009E4E15"/>
    <w:rsid w:val="009E6A12"/>
    <w:rsid w:val="009E6E9A"/>
    <w:rsid w:val="009F1B63"/>
    <w:rsid w:val="009F4188"/>
    <w:rsid w:val="009F7369"/>
    <w:rsid w:val="00A016B2"/>
    <w:rsid w:val="00A030C9"/>
    <w:rsid w:val="00A04C81"/>
    <w:rsid w:val="00A052EC"/>
    <w:rsid w:val="00A14154"/>
    <w:rsid w:val="00A14CAC"/>
    <w:rsid w:val="00A170DE"/>
    <w:rsid w:val="00A176EF"/>
    <w:rsid w:val="00A201DA"/>
    <w:rsid w:val="00A24D4C"/>
    <w:rsid w:val="00A2741B"/>
    <w:rsid w:val="00A36564"/>
    <w:rsid w:val="00A37540"/>
    <w:rsid w:val="00A41F1D"/>
    <w:rsid w:val="00A532F0"/>
    <w:rsid w:val="00A533ED"/>
    <w:rsid w:val="00A53899"/>
    <w:rsid w:val="00A55BAC"/>
    <w:rsid w:val="00A57E53"/>
    <w:rsid w:val="00A612CD"/>
    <w:rsid w:val="00A61AAD"/>
    <w:rsid w:val="00A64410"/>
    <w:rsid w:val="00A72796"/>
    <w:rsid w:val="00A72D45"/>
    <w:rsid w:val="00A744E1"/>
    <w:rsid w:val="00A805FE"/>
    <w:rsid w:val="00A812BA"/>
    <w:rsid w:val="00A835AE"/>
    <w:rsid w:val="00A855AC"/>
    <w:rsid w:val="00A85A29"/>
    <w:rsid w:val="00A86237"/>
    <w:rsid w:val="00A86526"/>
    <w:rsid w:val="00A877B0"/>
    <w:rsid w:val="00A905FE"/>
    <w:rsid w:val="00A91855"/>
    <w:rsid w:val="00A92DDC"/>
    <w:rsid w:val="00A93172"/>
    <w:rsid w:val="00AA0D89"/>
    <w:rsid w:val="00AA447B"/>
    <w:rsid w:val="00AA6CF9"/>
    <w:rsid w:val="00AB5FFD"/>
    <w:rsid w:val="00AB7C0C"/>
    <w:rsid w:val="00AC1060"/>
    <w:rsid w:val="00AC2BA7"/>
    <w:rsid w:val="00AC691F"/>
    <w:rsid w:val="00AC6B20"/>
    <w:rsid w:val="00AD136D"/>
    <w:rsid w:val="00AD5BE1"/>
    <w:rsid w:val="00AD62DF"/>
    <w:rsid w:val="00AE007D"/>
    <w:rsid w:val="00AE03D8"/>
    <w:rsid w:val="00AE4311"/>
    <w:rsid w:val="00AE46AB"/>
    <w:rsid w:val="00AF48F7"/>
    <w:rsid w:val="00AF60A2"/>
    <w:rsid w:val="00AF61CB"/>
    <w:rsid w:val="00B014D5"/>
    <w:rsid w:val="00B04302"/>
    <w:rsid w:val="00B04DAF"/>
    <w:rsid w:val="00B05933"/>
    <w:rsid w:val="00B104AE"/>
    <w:rsid w:val="00B127EB"/>
    <w:rsid w:val="00B13178"/>
    <w:rsid w:val="00B13961"/>
    <w:rsid w:val="00B145FA"/>
    <w:rsid w:val="00B146BF"/>
    <w:rsid w:val="00B16AFA"/>
    <w:rsid w:val="00B22F6F"/>
    <w:rsid w:val="00B24DF3"/>
    <w:rsid w:val="00B2760E"/>
    <w:rsid w:val="00B327BB"/>
    <w:rsid w:val="00B430BD"/>
    <w:rsid w:val="00B43134"/>
    <w:rsid w:val="00B45872"/>
    <w:rsid w:val="00B471E1"/>
    <w:rsid w:val="00B47419"/>
    <w:rsid w:val="00B52D5C"/>
    <w:rsid w:val="00B552F2"/>
    <w:rsid w:val="00B55525"/>
    <w:rsid w:val="00B61D58"/>
    <w:rsid w:val="00B64429"/>
    <w:rsid w:val="00B662D1"/>
    <w:rsid w:val="00B66EA7"/>
    <w:rsid w:val="00B72763"/>
    <w:rsid w:val="00B72EFC"/>
    <w:rsid w:val="00B74A34"/>
    <w:rsid w:val="00B85F74"/>
    <w:rsid w:val="00B86063"/>
    <w:rsid w:val="00B922DE"/>
    <w:rsid w:val="00B926E1"/>
    <w:rsid w:val="00B9298E"/>
    <w:rsid w:val="00B9303A"/>
    <w:rsid w:val="00BA02D7"/>
    <w:rsid w:val="00BA04C8"/>
    <w:rsid w:val="00BA1A2F"/>
    <w:rsid w:val="00BA1AB1"/>
    <w:rsid w:val="00BA26D8"/>
    <w:rsid w:val="00BA3A45"/>
    <w:rsid w:val="00BB26FC"/>
    <w:rsid w:val="00BB29C3"/>
    <w:rsid w:val="00BB583F"/>
    <w:rsid w:val="00BB73C2"/>
    <w:rsid w:val="00BC336A"/>
    <w:rsid w:val="00BC50F1"/>
    <w:rsid w:val="00BC566B"/>
    <w:rsid w:val="00BC7986"/>
    <w:rsid w:val="00BE3B8B"/>
    <w:rsid w:val="00BF60DD"/>
    <w:rsid w:val="00BF6190"/>
    <w:rsid w:val="00BF71C6"/>
    <w:rsid w:val="00BF7828"/>
    <w:rsid w:val="00C004CB"/>
    <w:rsid w:val="00C03623"/>
    <w:rsid w:val="00C03D38"/>
    <w:rsid w:val="00C060DA"/>
    <w:rsid w:val="00C0714B"/>
    <w:rsid w:val="00C073DF"/>
    <w:rsid w:val="00C07FA0"/>
    <w:rsid w:val="00C12C97"/>
    <w:rsid w:val="00C137B3"/>
    <w:rsid w:val="00C20200"/>
    <w:rsid w:val="00C205A8"/>
    <w:rsid w:val="00C215FB"/>
    <w:rsid w:val="00C22CA3"/>
    <w:rsid w:val="00C3090E"/>
    <w:rsid w:val="00C30D75"/>
    <w:rsid w:val="00C34F97"/>
    <w:rsid w:val="00C35CD3"/>
    <w:rsid w:val="00C35FD0"/>
    <w:rsid w:val="00C410C0"/>
    <w:rsid w:val="00C42EAA"/>
    <w:rsid w:val="00C43D9D"/>
    <w:rsid w:val="00C44AEE"/>
    <w:rsid w:val="00C46BD0"/>
    <w:rsid w:val="00C47B27"/>
    <w:rsid w:val="00C51277"/>
    <w:rsid w:val="00C51979"/>
    <w:rsid w:val="00C52251"/>
    <w:rsid w:val="00C534C3"/>
    <w:rsid w:val="00C54382"/>
    <w:rsid w:val="00C566C9"/>
    <w:rsid w:val="00C57FC1"/>
    <w:rsid w:val="00C6552E"/>
    <w:rsid w:val="00C67C54"/>
    <w:rsid w:val="00C72E30"/>
    <w:rsid w:val="00C76BCB"/>
    <w:rsid w:val="00C90F7D"/>
    <w:rsid w:val="00C910D2"/>
    <w:rsid w:val="00C937A6"/>
    <w:rsid w:val="00C967A6"/>
    <w:rsid w:val="00CA2234"/>
    <w:rsid w:val="00CA2542"/>
    <w:rsid w:val="00CA31A0"/>
    <w:rsid w:val="00CA6118"/>
    <w:rsid w:val="00CB4772"/>
    <w:rsid w:val="00CB4C27"/>
    <w:rsid w:val="00CC681A"/>
    <w:rsid w:val="00CC6904"/>
    <w:rsid w:val="00CC6A6F"/>
    <w:rsid w:val="00CD0097"/>
    <w:rsid w:val="00CD196E"/>
    <w:rsid w:val="00CE2139"/>
    <w:rsid w:val="00CE25E4"/>
    <w:rsid w:val="00CE26DC"/>
    <w:rsid w:val="00CE4E87"/>
    <w:rsid w:val="00CE54B1"/>
    <w:rsid w:val="00CE58E5"/>
    <w:rsid w:val="00CF0999"/>
    <w:rsid w:val="00CF1A36"/>
    <w:rsid w:val="00CF379E"/>
    <w:rsid w:val="00CF6E1D"/>
    <w:rsid w:val="00D03C32"/>
    <w:rsid w:val="00D052F4"/>
    <w:rsid w:val="00D10903"/>
    <w:rsid w:val="00D10DD8"/>
    <w:rsid w:val="00D10E3C"/>
    <w:rsid w:val="00D11CDD"/>
    <w:rsid w:val="00D129B1"/>
    <w:rsid w:val="00D134BF"/>
    <w:rsid w:val="00D13EAF"/>
    <w:rsid w:val="00D151FD"/>
    <w:rsid w:val="00D22ED7"/>
    <w:rsid w:val="00D232F6"/>
    <w:rsid w:val="00D2379C"/>
    <w:rsid w:val="00D273D2"/>
    <w:rsid w:val="00D27D05"/>
    <w:rsid w:val="00D30BCB"/>
    <w:rsid w:val="00D33D23"/>
    <w:rsid w:val="00D34A0B"/>
    <w:rsid w:val="00D3532D"/>
    <w:rsid w:val="00D36E1D"/>
    <w:rsid w:val="00D43798"/>
    <w:rsid w:val="00D460B2"/>
    <w:rsid w:val="00D51707"/>
    <w:rsid w:val="00D52182"/>
    <w:rsid w:val="00D52EEE"/>
    <w:rsid w:val="00D56CD4"/>
    <w:rsid w:val="00D63021"/>
    <w:rsid w:val="00D63101"/>
    <w:rsid w:val="00D6499E"/>
    <w:rsid w:val="00D67947"/>
    <w:rsid w:val="00D70FAC"/>
    <w:rsid w:val="00D75A07"/>
    <w:rsid w:val="00D76BE6"/>
    <w:rsid w:val="00D83C42"/>
    <w:rsid w:val="00D851DB"/>
    <w:rsid w:val="00D867CF"/>
    <w:rsid w:val="00D87E9A"/>
    <w:rsid w:val="00D90D66"/>
    <w:rsid w:val="00D95864"/>
    <w:rsid w:val="00DA2253"/>
    <w:rsid w:val="00DA2D54"/>
    <w:rsid w:val="00DA54EC"/>
    <w:rsid w:val="00DA7103"/>
    <w:rsid w:val="00DA77A1"/>
    <w:rsid w:val="00DB7A0D"/>
    <w:rsid w:val="00DB7CDF"/>
    <w:rsid w:val="00DC5FA8"/>
    <w:rsid w:val="00DC769A"/>
    <w:rsid w:val="00DE3F31"/>
    <w:rsid w:val="00DE4AF6"/>
    <w:rsid w:val="00DE5490"/>
    <w:rsid w:val="00DE6F9C"/>
    <w:rsid w:val="00DF73CA"/>
    <w:rsid w:val="00DF768D"/>
    <w:rsid w:val="00E00961"/>
    <w:rsid w:val="00E01016"/>
    <w:rsid w:val="00E016B0"/>
    <w:rsid w:val="00E040C7"/>
    <w:rsid w:val="00E058D1"/>
    <w:rsid w:val="00E07246"/>
    <w:rsid w:val="00E076F3"/>
    <w:rsid w:val="00E07F5F"/>
    <w:rsid w:val="00E07FB8"/>
    <w:rsid w:val="00E1320F"/>
    <w:rsid w:val="00E14B1E"/>
    <w:rsid w:val="00E264FE"/>
    <w:rsid w:val="00E2658C"/>
    <w:rsid w:val="00E273BA"/>
    <w:rsid w:val="00E36797"/>
    <w:rsid w:val="00E3731D"/>
    <w:rsid w:val="00E37755"/>
    <w:rsid w:val="00E435D0"/>
    <w:rsid w:val="00E44495"/>
    <w:rsid w:val="00E46697"/>
    <w:rsid w:val="00E538BB"/>
    <w:rsid w:val="00E53C26"/>
    <w:rsid w:val="00E53F9D"/>
    <w:rsid w:val="00E63058"/>
    <w:rsid w:val="00E65E83"/>
    <w:rsid w:val="00E67B36"/>
    <w:rsid w:val="00E710C8"/>
    <w:rsid w:val="00E71838"/>
    <w:rsid w:val="00E73233"/>
    <w:rsid w:val="00E75B7D"/>
    <w:rsid w:val="00E76C25"/>
    <w:rsid w:val="00E817D4"/>
    <w:rsid w:val="00E81E8E"/>
    <w:rsid w:val="00E83377"/>
    <w:rsid w:val="00E83A64"/>
    <w:rsid w:val="00E84F61"/>
    <w:rsid w:val="00E87C31"/>
    <w:rsid w:val="00E92E5D"/>
    <w:rsid w:val="00E93C7C"/>
    <w:rsid w:val="00E9457B"/>
    <w:rsid w:val="00E95951"/>
    <w:rsid w:val="00EA0CDA"/>
    <w:rsid w:val="00EA2F21"/>
    <w:rsid w:val="00EA5F8A"/>
    <w:rsid w:val="00EB0ECC"/>
    <w:rsid w:val="00EB0F16"/>
    <w:rsid w:val="00EB4304"/>
    <w:rsid w:val="00EB462D"/>
    <w:rsid w:val="00EB7BDD"/>
    <w:rsid w:val="00ED11A1"/>
    <w:rsid w:val="00EE468F"/>
    <w:rsid w:val="00EE4B93"/>
    <w:rsid w:val="00EF292A"/>
    <w:rsid w:val="00EF4D8A"/>
    <w:rsid w:val="00F00258"/>
    <w:rsid w:val="00F0693E"/>
    <w:rsid w:val="00F1320F"/>
    <w:rsid w:val="00F14511"/>
    <w:rsid w:val="00F14E00"/>
    <w:rsid w:val="00F23F6F"/>
    <w:rsid w:val="00F272C9"/>
    <w:rsid w:val="00F2745C"/>
    <w:rsid w:val="00F31305"/>
    <w:rsid w:val="00F317F5"/>
    <w:rsid w:val="00F32A25"/>
    <w:rsid w:val="00F369E6"/>
    <w:rsid w:val="00F36DB0"/>
    <w:rsid w:val="00F37EE9"/>
    <w:rsid w:val="00F505B2"/>
    <w:rsid w:val="00F5419F"/>
    <w:rsid w:val="00F548DD"/>
    <w:rsid w:val="00F55B35"/>
    <w:rsid w:val="00F63B35"/>
    <w:rsid w:val="00F6406D"/>
    <w:rsid w:val="00F65CB9"/>
    <w:rsid w:val="00F661E1"/>
    <w:rsid w:val="00F66FE4"/>
    <w:rsid w:val="00F7077D"/>
    <w:rsid w:val="00F7160A"/>
    <w:rsid w:val="00F74509"/>
    <w:rsid w:val="00F75B76"/>
    <w:rsid w:val="00F75E8E"/>
    <w:rsid w:val="00F75F7A"/>
    <w:rsid w:val="00F8088F"/>
    <w:rsid w:val="00F81AAB"/>
    <w:rsid w:val="00F82ECA"/>
    <w:rsid w:val="00F83889"/>
    <w:rsid w:val="00F85109"/>
    <w:rsid w:val="00F85B8F"/>
    <w:rsid w:val="00F91506"/>
    <w:rsid w:val="00F92E17"/>
    <w:rsid w:val="00F937D7"/>
    <w:rsid w:val="00F93DB5"/>
    <w:rsid w:val="00F95001"/>
    <w:rsid w:val="00F96128"/>
    <w:rsid w:val="00FB49EA"/>
    <w:rsid w:val="00FB58DB"/>
    <w:rsid w:val="00FC127C"/>
    <w:rsid w:val="00FC253D"/>
    <w:rsid w:val="00FC59ED"/>
    <w:rsid w:val="00FC70FF"/>
    <w:rsid w:val="00FD19C7"/>
    <w:rsid w:val="00FD5497"/>
    <w:rsid w:val="00FE3BBF"/>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2ED85D"/>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17B8F4-3AB0-4C37-BE06-463ABA6F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7c06bf7-bf01-468e-9525-747b44a2c7d6"/>
    <ds:schemaRef ds:uri="http://purl.org/dc/terms/"/>
    <ds:schemaRef ds:uri="http://schemas.openxmlformats.org/package/2006/metadata/core-properties"/>
    <ds:schemaRef ds:uri="293a3892-283b-4365-b943-c074b0470200"/>
    <ds:schemaRef ds:uri="http://www.w3.org/XML/1998/namespace"/>
    <ds:schemaRef ds:uri="http://purl.org/dc/dcmitype/"/>
  </ds:schemaRefs>
</ds:datastoreItem>
</file>

<file path=customXml/itemProps3.xml><?xml version="1.0" encoding="utf-8"?>
<ds:datastoreItem xmlns:ds="http://schemas.openxmlformats.org/officeDocument/2006/customXml" ds:itemID="{EEC060DF-34C5-4E1C-8EBF-12074A58D993}">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2137</Words>
  <Characters>12183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7</cp:revision>
  <cp:lastPrinted>2022-04-11T04:08:00Z</cp:lastPrinted>
  <dcterms:created xsi:type="dcterms:W3CDTF">2022-04-06T05:45:00Z</dcterms:created>
  <dcterms:modified xsi:type="dcterms:W3CDTF">2022-04-11T04:08:00Z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2022-04-11T04:08:11Z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c6800518-301e-4171-b792-3cb7c3434943</vt:lpwstr>
  </property>
  <property fmtid="{D5CDD505-2E9C-101B-9397-08002B2CF9AE}" pid="15" name="MSIP_Label_d00a4df9-c942-4b09-b23a-6c1023f6de27_ContentBits">
    <vt:lpwstr>3</vt:lpwstr>
  </property>
</Properties>
</file>