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8325E" w14:textId="29B66B6C" w:rsidR="0074696E" w:rsidRPr="00280C4B" w:rsidRDefault="00B95AB9" w:rsidP="00280C4B">
      <w:pPr>
        <w:pStyle w:val="Sectionbreakfirstpage"/>
      </w:pPr>
      <w:r w:rsidRPr="00280C4B">
        <w:drawing>
          <wp:anchor distT="0" distB="0" distL="114300" distR="114300" simplePos="0" relativeHeight="251658240" behindDoc="1" locked="1" layoutInCell="1" allowOverlap="1" wp14:anchorId="5643E9A5" wp14:editId="75D66F9E">
            <wp:simplePos x="0" y="0"/>
            <wp:positionH relativeFrom="page">
              <wp:align>left</wp:align>
            </wp:positionH>
            <wp:positionV relativeFrom="page">
              <wp:align>top</wp:align>
            </wp:positionV>
            <wp:extent cx="7556400" cy="10681200"/>
            <wp:effectExtent l="0" t="0" r="635" b="0"/>
            <wp:wrapNone/>
            <wp:docPr id="4" name="Picture 4" descr="Front cover image showing group photo of young Australian soldiers during World War One.&#10;&#10;Victoria State Government, Department of Families Fairness and Hou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cover image showing group photo of young Australian soldiers during World War One.&#10;&#10;Victoria State Government, Department of Families Fairness and Housing.">
                      <a:extLst>
                        <a:ext uri="{C183D7F6-B498-43B3-948B-1728B52AA6E4}">
                          <adec:decorative xmlns:adec="http://schemas.microsoft.com/office/drawing/2017/decorative" val="0"/>
                        </a:ext>
                      </a:extLst>
                    </pic:cNvPr>
                    <pic:cNvPicPr/>
                  </pic:nvPicPr>
                  <pic:blipFill>
                    <a:blip r:embed="rId11"/>
                    <a:stretch>
                      <a:fillRect/>
                    </a:stretch>
                  </pic:blipFill>
                  <pic:spPr>
                    <a:xfrm>
                      <a:off x="0" y="0"/>
                      <a:ext cx="7556400" cy="10681200"/>
                    </a:xfrm>
                    <a:prstGeom prst="rect">
                      <a:avLst/>
                    </a:prstGeom>
                  </pic:spPr>
                </pic:pic>
              </a:graphicData>
            </a:graphic>
            <wp14:sizeRelH relativeFrom="margin">
              <wp14:pctWidth>0</wp14:pctWidth>
            </wp14:sizeRelH>
            <wp14:sizeRelV relativeFrom="margin">
              <wp14:pctHeight>0</wp14:pctHeight>
            </wp14:sizeRelV>
          </wp:anchor>
        </w:drawing>
      </w:r>
    </w:p>
    <w:p w14:paraId="22A124A1" w14:textId="77777777" w:rsidR="00A62D44" w:rsidRPr="00280C4B" w:rsidRDefault="00A62D44" w:rsidP="00280C4B">
      <w:pPr>
        <w:pStyle w:val="Sectionbreakfirstpage"/>
        <w:sectPr w:rsidR="00A62D44" w:rsidRPr="00280C4B" w:rsidSect="00593A99">
          <w:footerReference w:type="default" r:id="rId12"/>
          <w:pgSz w:w="11906" w:h="16838" w:code="9"/>
          <w:pgMar w:top="454" w:right="851" w:bottom="1418" w:left="851" w:header="340" w:footer="567" w:gutter="0"/>
          <w:cols w:space="708"/>
          <w:docGrid w:linePitch="360"/>
        </w:sectPr>
      </w:pPr>
    </w:p>
    <w:tbl>
      <w:tblPr>
        <w:tblStyle w:val="TableGrid"/>
        <w:tblW w:w="76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655"/>
      </w:tblGrid>
      <w:tr w:rsidR="00AD784C" w14:paraId="765659DC" w14:textId="77777777" w:rsidTr="005F0661">
        <w:trPr>
          <w:trHeight w:val="1418"/>
        </w:trPr>
        <w:tc>
          <w:tcPr>
            <w:tcW w:w="7655" w:type="dxa"/>
            <w:vAlign w:val="bottom"/>
          </w:tcPr>
          <w:p w14:paraId="1B06FE4C" w14:textId="2B265C89" w:rsidR="00AD784C" w:rsidRPr="0009050A" w:rsidRDefault="00891A5E" w:rsidP="0016037B">
            <w:pPr>
              <w:pStyle w:val="Documenttitle"/>
            </w:pPr>
            <w:r>
              <w:t>Premier’s Spirit of Anzac Prize</w:t>
            </w:r>
          </w:p>
        </w:tc>
      </w:tr>
      <w:tr w:rsidR="000B2117" w14:paraId="5DF317EC" w14:textId="77777777" w:rsidTr="00484DC1">
        <w:trPr>
          <w:trHeight w:val="1247"/>
        </w:trPr>
        <w:tc>
          <w:tcPr>
            <w:tcW w:w="7655" w:type="dxa"/>
            <w:vAlign w:val="center"/>
          </w:tcPr>
          <w:p w14:paraId="69C24C39" w14:textId="19D8F568" w:rsidR="000B2117" w:rsidRPr="0016037B" w:rsidRDefault="00221D56" w:rsidP="00484DC1">
            <w:pPr>
              <w:pStyle w:val="Documentsubtitle"/>
            </w:pPr>
            <w:r w:rsidRPr="00484DC1">
              <w:rPr>
                <w:b/>
                <w:bCs/>
              </w:rPr>
              <w:t xml:space="preserve">Lesson </w:t>
            </w:r>
            <w:r w:rsidR="00F9167E">
              <w:rPr>
                <w:b/>
                <w:bCs/>
              </w:rPr>
              <w:t>t</w:t>
            </w:r>
            <w:r w:rsidR="005E062C">
              <w:rPr>
                <w:b/>
                <w:bCs/>
              </w:rPr>
              <w:t>hree</w:t>
            </w:r>
            <w:r>
              <w:br/>
            </w:r>
            <w:r w:rsidR="005E062C">
              <w:t>The Anzac Spirit: Brainstorming and drama activities</w:t>
            </w:r>
          </w:p>
        </w:tc>
      </w:tr>
    </w:tbl>
    <w:p w14:paraId="0065BAAD" w14:textId="77777777" w:rsidR="00050ED2" w:rsidRDefault="00050ED2" w:rsidP="002365B4">
      <w:pPr>
        <w:pStyle w:val="TOCheadingfactsheet"/>
        <w:rPr>
          <w:b w:val="0"/>
          <w:sz w:val="32"/>
          <w:szCs w:val="32"/>
        </w:rPr>
      </w:pPr>
      <w:r>
        <w:rPr>
          <w:b w:val="0"/>
          <w:sz w:val="32"/>
          <w:szCs w:val="32"/>
        </w:rPr>
        <w:br w:type="page"/>
      </w:r>
    </w:p>
    <w:p w14:paraId="0CBF5D9A" w14:textId="72FD745B" w:rsidR="00AD784C" w:rsidRPr="00B57329" w:rsidRDefault="00AD784C" w:rsidP="002365B4">
      <w:pPr>
        <w:pStyle w:val="TOCheadingfactsheet"/>
      </w:pPr>
      <w:r w:rsidRPr="00B57329">
        <w:lastRenderedPageBreak/>
        <w:t>Contents</w:t>
      </w:r>
    </w:p>
    <w:p w14:paraId="36B48327" w14:textId="003DF3AB" w:rsidR="00F205BB" w:rsidRDefault="00AD784C">
      <w:pPr>
        <w:pStyle w:val="TOC1"/>
        <w:rPr>
          <w:rFonts w:asciiTheme="minorHAnsi" w:eastAsiaTheme="minorEastAsia" w:hAnsiTheme="minorHAnsi" w:cstheme="minorBidi"/>
          <w:b w:val="0"/>
          <w:kern w:val="2"/>
          <w:sz w:val="24"/>
          <w:szCs w:val="24"/>
          <w:lang w:eastAsia="en-GB"/>
          <w14:ligatures w14:val="standardContextual"/>
        </w:rPr>
      </w:pPr>
      <w:r>
        <w:fldChar w:fldCharType="begin"/>
      </w:r>
      <w:r>
        <w:instrText xml:space="preserve"> TOC \h \z \t "Heading 1,1,Heading 2,2" </w:instrText>
      </w:r>
      <w:r>
        <w:fldChar w:fldCharType="separate"/>
      </w:r>
      <w:hyperlink w:anchor="_Toc140053795" w:history="1">
        <w:r w:rsidR="00F205BB" w:rsidRPr="00180935">
          <w:rPr>
            <w:rStyle w:val="Hyperlink"/>
          </w:rPr>
          <w:t>The Anzac Spirit: Brainstorming and Drama Activities</w:t>
        </w:r>
        <w:r w:rsidR="00F205BB">
          <w:rPr>
            <w:webHidden/>
          </w:rPr>
          <w:tab/>
        </w:r>
        <w:r w:rsidR="00F205BB">
          <w:rPr>
            <w:webHidden/>
          </w:rPr>
          <w:fldChar w:fldCharType="begin"/>
        </w:r>
        <w:r w:rsidR="00F205BB">
          <w:rPr>
            <w:webHidden/>
          </w:rPr>
          <w:instrText xml:space="preserve"> PAGEREF _Toc140053795 \h </w:instrText>
        </w:r>
        <w:r w:rsidR="00F205BB">
          <w:rPr>
            <w:webHidden/>
          </w:rPr>
        </w:r>
        <w:r w:rsidR="00F205BB">
          <w:rPr>
            <w:webHidden/>
          </w:rPr>
          <w:fldChar w:fldCharType="separate"/>
        </w:r>
        <w:r w:rsidR="00B159BE">
          <w:rPr>
            <w:webHidden/>
          </w:rPr>
          <w:t>3</w:t>
        </w:r>
        <w:r w:rsidR="00F205BB">
          <w:rPr>
            <w:webHidden/>
          </w:rPr>
          <w:fldChar w:fldCharType="end"/>
        </w:r>
      </w:hyperlink>
    </w:p>
    <w:p w14:paraId="46184C14" w14:textId="2FDE1D16" w:rsidR="00F205BB" w:rsidRDefault="00340284">
      <w:pPr>
        <w:pStyle w:val="TOC2"/>
        <w:rPr>
          <w:rFonts w:asciiTheme="minorHAnsi" w:eastAsiaTheme="minorEastAsia" w:hAnsiTheme="minorHAnsi" w:cstheme="minorBidi"/>
          <w:kern w:val="2"/>
          <w:sz w:val="24"/>
          <w:szCs w:val="24"/>
          <w:lang w:eastAsia="en-GB"/>
          <w14:ligatures w14:val="standardContextual"/>
        </w:rPr>
      </w:pPr>
      <w:hyperlink w:anchor="_Toc140053796" w:history="1">
        <w:r w:rsidR="00F205BB" w:rsidRPr="00180935">
          <w:rPr>
            <w:rStyle w:val="Hyperlink"/>
          </w:rPr>
          <w:t>Task one: Think, Pair, Share</w:t>
        </w:r>
        <w:r w:rsidR="00F205BB">
          <w:rPr>
            <w:webHidden/>
          </w:rPr>
          <w:tab/>
        </w:r>
        <w:r w:rsidR="00F205BB">
          <w:rPr>
            <w:webHidden/>
          </w:rPr>
          <w:fldChar w:fldCharType="begin"/>
        </w:r>
        <w:r w:rsidR="00F205BB">
          <w:rPr>
            <w:webHidden/>
          </w:rPr>
          <w:instrText xml:space="preserve"> PAGEREF _Toc140053796 \h </w:instrText>
        </w:r>
        <w:r w:rsidR="00F205BB">
          <w:rPr>
            <w:webHidden/>
          </w:rPr>
        </w:r>
        <w:r w:rsidR="00F205BB">
          <w:rPr>
            <w:webHidden/>
          </w:rPr>
          <w:fldChar w:fldCharType="separate"/>
        </w:r>
        <w:r w:rsidR="00B159BE">
          <w:rPr>
            <w:webHidden/>
          </w:rPr>
          <w:t>3</w:t>
        </w:r>
        <w:r w:rsidR="00F205BB">
          <w:rPr>
            <w:webHidden/>
          </w:rPr>
          <w:fldChar w:fldCharType="end"/>
        </w:r>
      </w:hyperlink>
    </w:p>
    <w:p w14:paraId="2D2B7E19" w14:textId="459B9F03" w:rsidR="00F205BB" w:rsidRDefault="00340284">
      <w:pPr>
        <w:pStyle w:val="TOC2"/>
        <w:rPr>
          <w:rFonts w:asciiTheme="minorHAnsi" w:eastAsiaTheme="minorEastAsia" w:hAnsiTheme="minorHAnsi" w:cstheme="minorBidi"/>
          <w:kern w:val="2"/>
          <w:sz w:val="24"/>
          <w:szCs w:val="24"/>
          <w:lang w:eastAsia="en-GB"/>
          <w14:ligatures w14:val="standardContextual"/>
        </w:rPr>
      </w:pPr>
      <w:hyperlink w:anchor="_Toc140053797" w:history="1">
        <w:r w:rsidR="00F205BB" w:rsidRPr="00180935">
          <w:rPr>
            <w:rStyle w:val="Hyperlink"/>
          </w:rPr>
          <w:t>Task two: Two-act play</w:t>
        </w:r>
        <w:r w:rsidR="00F205BB">
          <w:rPr>
            <w:webHidden/>
          </w:rPr>
          <w:tab/>
        </w:r>
        <w:r w:rsidR="00F205BB">
          <w:rPr>
            <w:webHidden/>
          </w:rPr>
          <w:fldChar w:fldCharType="begin"/>
        </w:r>
        <w:r w:rsidR="00F205BB">
          <w:rPr>
            <w:webHidden/>
          </w:rPr>
          <w:instrText xml:space="preserve"> PAGEREF _Toc140053797 \h </w:instrText>
        </w:r>
        <w:r w:rsidR="00F205BB">
          <w:rPr>
            <w:webHidden/>
          </w:rPr>
        </w:r>
        <w:r w:rsidR="00F205BB">
          <w:rPr>
            <w:webHidden/>
          </w:rPr>
          <w:fldChar w:fldCharType="separate"/>
        </w:r>
        <w:r w:rsidR="00B159BE">
          <w:rPr>
            <w:webHidden/>
          </w:rPr>
          <w:t>4</w:t>
        </w:r>
        <w:r w:rsidR="00F205BB">
          <w:rPr>
            <w:webHidden/>
          </w:rPr>
          <w:fldChar w:fldCharType="end"/>
        </w:r>
      </w:hyperlink>
    </w:p>
    <w:p w14:paraId="7E9E492B" w14:textId="78914EF5" w:rsidR="003252FD" w:rsidRDefault="00AD784C" w:rsidP="00D079AA">
      <w:pPr>
        <w:pStyle w:val="Body"/>
        <w:sectPr w:rsidR="003252FD" w:rsidSect="00593A99">
          <w:headerReference w:type="default" r:id="rId13"/>
          <w:footerReference w:type="default" r:id="rId14"/>
          <w:type w:val="continuous"/>
          <w:pgSz w:w="11906" w:h="16838" w:code="9"/>
          <w:pgMar w:top="1418" w:right="851" w:bottom="851" w:left="851" w:header="851" w:footer="567" w:gutter="0"/>
          <w:cols w:space="340"/>
          <w:titlePg/>
          <w:docGrid w:linePitch="360"/>
        </w:sectPr>
      </w:pPr>
      <w:r>
        <w:fldChar w:fldCharType="end"/>
      </w:r>
    </w:p>
    <w:p w14:paraId="75F0E3B3" w14:textId="69EE106E" w:rsidR="00623B5B" w:rsidRDefault="00623B5B" w:rsidP="00E20898">
      <w:pPr>
        <w:pStyle w:val="Body"/>
      </w:pPr>
      <w:bookmarkStart w:id="0" w:name="_Hlk41913885"/>
      <w:r>
        <w:br w:type="page"/>
      </w:r>
    </w:p>
    <w:p w14:paraId="5671ED76" w14:textId="77777777" w:rsidR="00356FB6" w:rsidRDefault="00356FB6" w:rsidP="00356FB6">
      <w:pPr>
        <w:pStyle w:val="Heading1"/>
      </w:pPr>
      <w:bookmarkStart w:id="1" w:name="_Toc138844333"/>
      <w:bookmarkStart w:id="2" w:name="_Toc140053795"/>
      <w:bookmarkEnd w:id="0"/>
      <w:r>
        <w:lastRenderedPageBreak/>
        <w:t>The Anzac Spirit: Brainstorming and Drama Activities</w:t>
      </w:r>
      <w:bookmarkEnd w:id="1"/>
      <w:bookmarkEnd w:id="2"/>
    </w:p>
    <w:p w14:paraId="19991671" w14:textId="77777777" w:rsidR="00356FB6" w:rsidRDefault="00356FB6" w:rsidP="00356FB6">
      <w:pPr>
        <w:pStyle w:val="Body"/>
      </w:pPr>
      <w:r>
        <w:t>As historians, we often need to understand various ideas and concepts – both within their context, or the period we are examining, and how these ideas and concepts are interpreted currently. This is certainly true of the idea of the Anzac Spirit; where we need to understand what it meant in the years following World War I and what it means to us today, over a hundred years later in a very different Australia to that of 1915.</w:t>
      </w:r>
    </w:p>
    <w:p w14:paraId="7FD5682D" w14:textId="782D0208" w:rsidR="00356FB6" w:rsidRDefault="00356FB6" w:rsidP="00356FB6">
      <w:pPr>
        <w:pStyle w:val="Body"/>
      </w:pPr>
      <w:r>
        <w:t>Source: Model: Pat Hanna, “The spirit of Anzac” or “The Digger”; Photographer: Jack Cato; Australian War Memorial</w:t>
      </w:r>
      <w:r w:rsidR="00482B97">
        <w:t>.</w:t>
      </w:r>
    </w:p>
    <w:p w14:paraId="390A8FD8" w14:textId="77777777" w:rsidR="00356FB6" w:rsidRDefault="00356FB6" w:rsidP="00356FB6">
      <w:pPr>
        <w:pStyle w:val="Heading2"/>
      </w:pPr>
      <w:bookmarkStart w:id="3" w:name="_Toc138844334"/>
      <w:bookmarkStart w:id="4" w:name="_Toc140053796"/>
      <w:r>
        <w:t>Task one: Think, Pair, Share</w:t>
      </w:r>
      <w:bookmarkEnd w:id="3"/>
      <w:bookmarkEnd w:id="4"/>
    </w:p>
    <w:p w14:paraId="653D10EE" w14:textId="77777777" w:rsidR="00356FB6" w:rsidRDefault="00356FB6" w:rsidP="00356FB6">
      <w:pPr>
        <w:pStyle w:val="Heading3"/>
      </w:pPr>
      <w:r>
        <w:t>Think</w:t>
      </w:r>
    </w:p>
    <w:p w14:paraId="72BF74E4" w14:textId="20178BDA" w:rsidR="00356FB6" w:rsidRDefault="00356FB6" w:rsidP="00356FB6">
      <w:pPr>
        <w:pStyle w:val="Body"/>
      </w:pPr>
      <w:r>
        <w:t xml:space="preserve">Write the heading ‘The Anzac Spirit’ on a piece of paper or a Word document and divide your page in half. </w:t>
      </w:r>
      <w:r w:rsidR="00482B97">
        <w:br/>
      </w:r>
      <w:r>
        <w:t xml:space="preserve">On the left-hand side write the heading ‘Then,’ and on the right-hand side write ‘Now.’ </w:t>
      </w:r>
    </w:p>
    <w:p w14:paraId="35F44764" w14:textId="6CBF2D5F" w:rsidR="00356FB6" w:rsidRDefault="00356FB6" w:rsidP="00356FB6">
      <w:pPr>
        <w:pStyle w:val="Body"/>
      </w:pPr>
      <w:r>
        <w:t xml:space="preserve">Write down as many adjectives and phrases </w:t>
      </w:r>
      <w:r w:rsidR="000E3F33">
        <w:t>as</w:t>
      </w:r>
      <w:r>
        <w:t xml:space="preserve"> you can about what the Anzac Spirit means then and now</w:t>
      </w:r>
      <w:r w:rsidR="00482B97">
        <w:t>.</w:t>
      </w:r>
    </w:p>
    <w:p w14:paraId="776384D7" w14:textId="77777777" w:rsidR="00356FB6" w:rsidRDefault="00356FB6" w:rsidP="00356FB6">
      <w:pPr>
        <w:pStyle w:val="Heading3"/>
      </w:pPr>
      <w:r>
        <w:t>Pair</w:t>
      </w:r>
    </w:p>
    <w:p w14:paraId="3FEC312E" w14:textId="77777777" w:rsidR="00356FB6" w:rsidRDefault="00356FB6" w:rsidP="00356FB6">
      <w:pPr>
        <w:pStyle w:val="Body"/>
      </w:pPr>
      <w:r>
        <w:t xml:space="preserve">With a partner, compare and discuss your brainstorms. o What similarities and differences are there? </w:t>
      </w:r>
    </w:p>
    <w:p w14:paraId="63277BF7" w14:textId="77777777" w:rsidR="00356FB6" w:rsidRDefault="00356FB6" w:rsidP="00356FB6">
      <w:pPr>
        <w:pStyle w:val="Body"/>
      </w:pPr>
      <w:r>
        <w:t>On a new page, create a brainstorm that you both agree with.</w:t>
      </w:r>
    </w:p>
    <w:p w14:paraId="7CCB8CCA" w14:textId="77777777" w:rsidR="00356FB6" w:rsidRPr="00096229" w:rsidRDefault="00356FB6" w:rsidP="00356FB6">
      <w:pPr>
        <w:pStyle w:val="Heading3"/>
      </w:pPr>
      <w:r>
        <w:t>Share</w:t>
      </w:r>
    </w:p>
    <w:p w14:paraId="27E52E53" w14:textId="72A9385C" w:rsidR="00356FB6" w:rsidRDefault="00356FB6" w:rsidP="00356FB6">
      <w:pPr>
        <w:pStyle w:val="Body"/>
      </w:pPr>
      <w:r>
        <w:t>Next, you and your partner should join up with another pair to compare and discuss your new brainstorms.</w:t>
      </w:r>
      <w:r w:rsidR="003E5797">
        <w:t xml:space="preserve"> </w:t>
      </w:r>
      <w:r>
        <w:t>What similarities and differences are there this time?</w:t>
      </w:r>
    </w:p>
    <w:p w14:paraId="1E2EF342" w14:textId="77777777" w:rsidR="00356FB6" w:rsidRDefault="00356FB6" w:rsidP="00356FB6">
      <w:pPr>
        <w:pStyle w:val="Body"/>
      </w:pPr>
      <w:r>
        <w:t>On a new page, create a brainstorm that all of you agree with.</w:t>
      </w:r>
    </w:p>
    <w:p w14:paraId="0A36DAEF" w14:textId="77777777" w:rsidR="00356FB6" w:rsidRDefault="00356FB6" w:rsidP="00356FB6">
      <w:pPr>
        <w:pStyle w:val="Body"/>
      </w:pPr>
      <w:r>
        <w:t>[Hint: You can use different coloured highlighters to create a visual way to see the similarities and differences easily.]</w:t>
      </w:r>
    </w:p>
    <w:p w14:paraId="7579BFE3" w14:textId="77777777" w:rsidR="00356FB6" w:rsidRDefault="00356FB6" w:rsidP="00356FB6">
      <w:pPr>
        <w:pStyle w:val="Heading3"/>
      </w:pPr>
      <w:r>
        <w:t>Finish</w:t>
      </w:r>
    </w:p>
    <w:p w14:paraId="5AC36917" w14:textId="77777777" w:rsidR="00356FB6" w:rsidRDefault="00356FB6" w:rsidP="00356FB6">
      <w:pPr>
        <w:pStyle w:val="Body"/>
      </w:pPr>
      <w:r>
        <w:t>With your partner, write a short paragraph or two outlining what the Anzac Spirit meant in 1915 and the years immediately following World War I, and what it means to our multicultural society today. Be clear in explaining what changes, if any, have occurred over this time.</w:t>
      </w:r>
    </w:p>
    <w:p w14:paraId="367D8D6C" w14:textId="77777777" w:rsidR="003E5797" w:rsidRDefault="003E5797" w:rsidP="00356FB6">
      <w:pPr>
        <w:pStyle w:val="Heading2"/>
        <w:rPr>
          <w:rFonts w:eastAsia="Times"/>
          <w:b w:val="0"/>
          <w:color w:val="auto"/>
          <w:sz w:val="21"/>
          <w:szCs w:val="20"/>
        </w:rPr>
      </w:pPr>
      <w:bookmarkStart w:id="5" w:name="_Toc138844335"/>
      <w:bookmarkStart w:id="6" w:name="_Toc140053797"/>
      <w:r>
        <w:rPr>
          <w:rFonts w:eastAsia="Times"/>
          <w:b w:val="0"/>
          <w:color w:val="auto"/>
          <w:sz w:val="21"/>
          <w:szCs w:val="20"/>
        </w:rPr>
        <w:br w:type="page"/>
      </w:r>
    </w:p>
    <w:p w14:paraId="15A37A57" w14:textId="7362F5D3" w:rsidR="00356FB6" w:rsidRPr="00C56A2E" w:rsidRDefault="00356FB6" w:rsidP="00356FB6">
      <w:pPr>
        <w:pStyle w:val="Heading2"/>
      </w:pPr>
      <w:r>
        <w:lastRenderedPageBreak/>
        <w:t xml:space="preserve">Task two: Two-act </w:t>
      </w:r>
      <w:proofErr w:type="gramStart"/>
      <w:r>
        <w:t>play</w:t>
      </w:r>
      <w:bookmarkEnd w:id="5"/>
      <w:bookmarkEnd w:id="6"/>
      <w:proofErr w:type="gramEnd"/>
    </w:p>
    <w:p w14:paraId="3B990D0F" w14:textId="77777777" w:rsidR="00356FB6" w:rsidRDefault="00356FB6" w:rsidP="00356FB6">
      <w:pPr>
        <w:pStyle w:val="Heading3"/>
      </w:pPr>
      <w:r>
        <w:t>Write</w:t>
      </w:r>
    </w:p>
    <w:p w14:paraId="7996CDCA" w14:textId="101EAD82" w:rsidR="00356FB6" w:rsidRDefault="00356FB6" w:rsidP="00356FB6">
      <w:pPr>
        <w:pStyle w:val="Body"/>
      </w:pPr>
      <w:r>
        <w:t xml:space="preserve">Using your answers from Task One, in a small group (four to five students) write a short two-act play </w:t>
      </w:r>
      <w:r w:rsidR="00BF7F04">
        <w:t>that</w:t>
      </w:r>
      <w:r>
        <w:t xml:space="preserve"> shows your understanding of the Anzac Spirit Post-World War I and how the Anzac Spirit is interpreted today in our multicultural </w:t>
      </w:r>
      <w:r w:rsidR="00BF7F04">
        <w:t>twenty-first-century</w:t>
      </w:r>
      <w:r>
        <w:t xml:space="preserve"> society.</w:t>
      </w:r>
    </w:p>
    <w:p w14:paraId="2961BA51" w14:textId="77777777" w:rsidR="00356FB6" w:rsidRDefault="00356FB6" w:rsidP="00356FB6">
      <w:pPr>
        <w:pStyle w:val="Heading3"/>
      </w:pPr>
      <w:r>
        <w:t>Structure</w:t>
      </w:r>
    </w:p>
    <w:p w14:paraId="2535798A" w14:textId="77777777" w:rsidR="00356FB6" w:rsidRDefault="00356FB6" w:rsidP="00356FB6">
      <w:pPr>
        <w:pStyle w:val="Bullet1"/>
      </w:pPr>
      <w:r>
        <w:t xml:space="preserve">Act One: Post World War I. </w:t>
      </w:r>
    </w:p>
    <w:p w14:paraId="0F845AE2" w14:textId="77777777" w:rsidR="00356FB6" w:rsidRDefault="00356FB6" w:rsidP="00356FB6">
      <w:pPr>
        <w:pStyle w:val="Bullet1"/>
      </w:pPr>
      <w:r>
        <w:t xml:space="preserve">Act Two: Modern times </w:t>
      </w:r>
    </w:p>
    <w:p w14:paraId="639F48F8" w14:textId="77777777" w:rsidR="00356FB6" w:rsidRDefault="00356FB6" w:rsidP="00356FB6">
      <w:pPr>
        <w:pStyle w:val="Bullet1"/>
      </w:pPr>
      <w:r>
        <w:t xml:space="preserve">All group members must participate in at least one of the following ways: </w:t>
      </w:r>
    </w:p>
    <w:p w14:paraId="70BF4D20" w14:textId="77777777" w:rsidR="00356FB6" w:rsidRDefault="00356FB6" w:rsidP="00356FB6">
      <w:pPr>
        <w:pStyle w:val="Bullet2"/>
      </w:pPr>
      <w:r>
        <w:t xml:space="preserve">research </w:t>
      </w:r>
    </w:p>
    <w:p w14:paraId="75FEA834" w14:textId="77777777" w:rsidR="00356FB6" w:rsidRDefault="00356FB6" w:rsidP="00356FB6">
      <w:pPr>
        <w:pStyle w:val="Bullet2"/>
      </w:pPr>
      <w:r>
        <w:t xml:space="preserve">script writing </w:t>
      </w:r>
    </w:p>
    <w:p w14:paraId="4587BC2A" w14:textId="77777777" w:rsidR="00356FB6" w:rsidRDefault="00356FB6" w:rsidP="00356FB6">
      <w:pPr>
        <w:pStyle w:val="Bullet2"/>
      </w:pPr>
      <w:r>
        <w:t xml:space="preserve">directing </w:t>
      </w:r>
    </w:p>
    <w:p w14:paraId="034A790B" w14:textId="77777777" w:rsidR="00356FB6" w:rsidRDefault="00356FB6" w:rsidP="00356FB6">
      <w:pPr>
        <w:pStyle w:val="Bullet2"/>
      </w:pPr>
      <w:r>
        <w:t>acting.</w:t>
      </w:r>
    </w:p>
    <w:p w14:paraId="5B12500B" w14:textId="77777777" w:rsidR="00356FB6" w:rsidRDefault="00356FB6" w:rsidP="00356FB6">
      <w:pPr>
        <w:pStyle w:val="Heading3"/>
      </w:pPr>
      <w:r>
        <w:t xml:space="preserve">Perform </w:t>
      </w:r>
    </w:p>
    <w:p w14:paraId="03EE7304" w14:textId="26CEEFDD" w:rsidR="002C5065" w:rsidRDefault="00356FB6" w:rsidP="007823D0">
      <w:pPr>
        <w:pStyle w:val="Body"/>
      </w:pPr>
      <w:r>
        <w:t>Perform your two-act play for the class.</w:t>
      </w:r>
    </w:p>
    <w:p w14:paraId="5B81B351" w14:textId="77777777" w:rsidR="007823D0" w:rsidRDefault="007823D0" w:rsidP="007823D0">
      <w:pPr>
        <w:pStyle w:val="Body"/>
      </w:pPr>
    </w:p>
    <w:tbl>
      <w:tblPr>
        <w:tblStyle w:val="TableGrid"/>
        <w:tblW w:w="0" w:type="auto"/>
        <w:tblCellMar>
          <w:bottom w:w="108" w:type="dxa"/>
        </w:tblCellMar>
        <w:tblLook w:val="0600" w:firstRow="0" w:lastRow="0" w:firstColumn="0" w:lastColumn="0" w:noHBand="1" w:noVBand="1"/>
      </w:tblPr>
      <w:tblGrid>
        <w:gridCol w:w="10194"/>
      </w:tblGrid>
      <w:tr w:rsidR="002C5065" w14:paraId="7CB8C40F" w14:textId="77777777" w:rsidTr="72C016F1">
        <w:tc>
          <w:tcPr>
            <w:tcW w:w="10194" w:type="dxa"/>
          </w:tcPr>
          <w:p w14:paraId="1AF48B28" w14:textId="7D522D67" w:rsidR="002C5065" w:rsidRPr="0055119B" w:rsidRDefault="78A5E503" w:rsidP="2103EF2B">
            <w:pPr>
              <w:pStyle w:val="Accessibilitypara"/>
              <w:rPr>
                <w:rFonts w:eastAsia="Arial" w:cs="Arial"/>
                <w:color w:val="000000" w:themeColor="text1"/>
                <w:szCs w:val="24"/>
              </w:rPr>
            </w:pPr>
            <w:r w:rsidRPr="2103EF2B">
              <w:rPr>
                <w:rFonts w:eastAsia="Arial" w:cs="Arial"/>
                <w:color w:val="000000" w:themeColor="text1"/>
                <w:szCs w:val="24"/>
              </w:rPr>
              <w:t xml:space="preserve">To receive this document in another format </w:t>
            </w:r>
            <w:hyperlink r:id="rId15">
              <w:r w:rsidRPr="2103EF2B">
                <w:rPr>
                  <w:rStyle w:val="Hyperlink"/>
                  <w:rFonts w:eastAsia="Arial" w:cs="Arial"/>
                  <w:szCs w:val="24"/>
                </w:rPr>
                <w:t>email the Premier's Spirit of Anzac Prize team</w:t>
              </w:r>
              <w:r w:rsidR="002C5065">
                <w:br/>
              </w:r>
            </w:hyperlink>
            <w:r w:rsidRPr="2103EF2B">
              <w:rPr>
                <w:rFonts w:eastAsia="Arial" w:cs="Arial"/>
                <w:color w:val="000000" w:themeColor="text1"/>
                <w:szCs w:val="24"/>
              </w:rPr>
              <w:t>&lt;</w:t>
            </w:r>
            <w:r w:rsidRPr="00340284">
              <w:rPr>
                <w:rFonts w:eastAsia="Arial" w:cs="Arial"/>
                <w:szCs w:val="24"/>
              </w:rPr>
              <w:t>soap@dffh.vic.gov.au</w:t>
            </w:r>
            <w:r w:rsidRPr="2103EF2B">
              <w:rPr>
                <w:rFonts w:eastAsia="Arial" w:cs="Arial"/>
                <w:color w:val="000000" w:themeColor="text1"/>
                <w:szCs w:val="24"/>
              </w:rPr>
              <w:t>&gt;.</w:t>
            </w:r>
          </w:p>
          <w:p w14:paraId="1739648C" w14:textId="33DE9416" w:rsidR="002C5065" w:rsidRPr="0055119B" w:rsidRDefault="78A5E503" w:rsidP="2103EF2B">
            <w:pPr>
              <w:pStyle w:val="Imprint"/>
              <w:rPr>
                <w:rFonts w:eastAsia="Arial" w:cs="Arial"/>
                <w:color w:val="000000" w:themeColor="text1"/>
              </w:rPr>
            </w:pPr>
            <w:r w:rsidRPr="2103EF2B">
              <w:rPr>
                <w:rFonts w:eastAsia="Arial" w:cs="Arial"/>
                <w:color w:val="000000" w:themeColor="text1"/>
              </w:rPr>
              <w:t>Authorised and published by the Victorian Government, 1 Treasury Place, Melbourne.</w:t>
            </w:r>
          </w:p>
          <w:p w14:paraId="71FB9DA1" w14:textId="28669ACE" w:rsidR="002C5065" w:rsidRPr="0055119B" w:rsidRDefault="78A5E503" w:rsidP="2103EF2B">
            <w:pPr>
              <w:pStyle w:val="Imprint"/>
              <w:rPr>
                <w:rFonts w:eastAsia="Arial" w:cs="Arial"/>
                <w:color w:val="000000" w:themeColor="text1"/>
              </w:rPr>
            </w:pPr>
            <w:r w:rsidRPr="72C016F1">
              <w:rPr>
                <w:rFonts w:eastAsia="Arial" w:cs="Arial"/>
                <w:color w:val="000000" w:themeColor="text1"/>
              </w:rPr>
              <w:t>© State of Victoria, Australia, Department of Families, Fairness and Housing, July 2023.</w:t>
            </w:r>
          </w:p>
          <w:p w14:paraId="0B094458" w14:textId="4D4AFB08" w:rsidR="3C39D250" w:rsidRDefault="3C39D250" w:rsidP="72C016F1">
            <w:pPr>
              <w:pStyle w:val="Imprint"/>
            </w:pPr>
            <w:r w:rsidRPr="72C016F1">
              <w:rPr>
                <w:rFonts w:eastAsia="Arial" w:cs="Arial"/>
                <w:b/>
                <w:bCs/>
                <w:color w:val="000000" w:themeColor="text1"/>
              </w:rPr>
              <w:t>ISBN</w:t>
            </w:r>
            <w:r w:rsidRPr="72C016F1">
              <w:rPr>
                <w:rFonts w:eastAsia="Arial" w:cs="Arial"/>
                <w:color w:val="000000" w:themeColor="text1"/>
              </w:rPr>
              <w:t xml:space="preserve"> 978-1-76130-180-3 </w:t>
            </w:r>
            <w:r w:rsidRPr="72C016F1">
              <w:rPr>
                <w:rFonts w:eastAsia="Arial" w:cs="Arial"/>
                <w:b/>
                <w:bCs/>
                <w:color w:val="000000" w:themeColor="text1"/>
              </w:rPr>
              <w:t>(pdf/online/MS word)</w:t>
            </w:r>
          </w:p>
          <w:p w14:paraId="4545249D" w14:textId="3D8DFD27" w:rsidR="002C5065" w:rsidRPr="0055119B" w:rsidRDefault="78A5E503" w:rsidP="2103EF2B">
            <w:pPr>
              <w:pStyle w:val="Imprint"/>
              <w:rPr>
                <w:rFonts w:eastAsia="Arial" w:cs="Arial"/>
                <w:color w:val="000000" w:themeColor="text1"/>
              </w:rPr>
            </w:pPr>
            <w:r w:rsidRPr="2103EF2B">
              <w:rPr>
                <w:rFonts w:eastAsia="Arial" w:cs="Arial"/>
                <w:color w:val="000000" w:themeColor="text1"/>
              </w:rPr>
              <w:t xml:space="preserve">Available at </w:t>
            </w:r>
            <w:hyperlink r:id="rId16">
              <w:r w:rsidRPr="2103EF2B">
                <w:rPr>
                  <w:rStyle w:val="Hyperlink"/>
                  <w:rFonts w:eastAsia="Arial" w:cs="Arial"/>
                </w:rPr>
                <w:t>SOAP Classroom resources</w:t>
              </w:r>
            </w:hyperlink>
            <w:r w:rsidRPr="2103EF2B">
              <w:rPr>
                <w:rFonts w:eastAsia="Arial" w:cs="Arial"/>
                <w:color w:val="000000" w:themeColor="text1"/>
              </w:rPr>
              <w:t xml:space="preserve"> &lt;</w:t>
            </w:r>
            <w:r w:rsidRPr="00340284">
              <w:rPr>
                <w:rFonts w:eastAsia="Arial" w:cs="Arial"/>
              </w:rPr>
              <w:t>www.vic.gov.au/premiers-spirit-anzac-prize-classroom-resources</w:t>
            </w:r>
            <w:r w:rsidRPr="2103EF2B">
              <w:rPr>
                <w:rFonts w:eastAsia="Arial" w:cs="Arial"/>
                <w:color w:val="000000" w:themeColor="text1"/>
              </w:rPr>
              <w:t>&gt;</w:t>
            </w:r>
          </w:p>
          <w:p w14:paraId="13C4B74D" w14:textId="434822B7" w:rsidR="002C5065" w:rsidRDefault="002C5065" w:rsidP="00FA62B9">
            <w:pPr>
              <w:pStyle w:val="Imprint"/>
            </w:pPr>
            <w:bookmarkStart w:id="7" w:name="_Hlk37240926"/>
            <w:r>
              <w:t>(</w:t>
            </w:r>
            <w:r w:rsidR="00F23ACE">
              <w:t>2306250</w:t>
            </w:r>
            <w:r>
              <w:t>)</w:t>
            </w:r>
          </w:p>
        </w:tc>
      </w:tr>
      <w:bookmarkEnd w:id="7"/>
    </w:tbl>
    <w:p w14:paraId="605EE040" w14:textId="548E0130" w:rsidR="00E644E6" w:rsidRPr="00694D5C" w:rsidRDefault="00E644E6" w:rsidP="00694D5C"/>
    <w:sectPr w:rsidR="00E644E6" w:rsidRPr="00694D5C" w:rsidSect="00593A99">
      <w:headerReference w:type="default" r:id="rId17"/>
      <w:footerReference w:type="default" r:id="rId18"/>
      <w:type w:val="continuous"/>
      <w:pgSz w:w="11906" w:h="16838" w:code="9"/>
      <w:pgMar w:top="1418" w:right="851" w:bottom="851" w:left="851"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D7268" w14:textId="77777777" w:rsidR="001826C1" w:rsidRDefault="001826C1">
      <w:r>
        <w:separator/>
      </w:r>
    </w:p>
    <w:p w14:paraId="251AE65C" w14:textId="77777777" w:rsidR="001826C1" w:rsidRDefault="001826C1"/>
  </w:endnote>
  <w:endnote w:type="continuationSeparator" w:id="0">
    <w:p w14:paraId="7DF71F1F" w14:textId="77777777" w:rsidR="001826C1" w:rsidRDefault="001826C1">
      <w:r>
        <w:continuationSeparator/>
      </w:r>
    </w:p>
    <w:p w14:paraId="0C71F62E" w14:textId="77777777" w:rsidR="001826C1" w:rsidRDefault="001826C1"/>
  </w:endnote>
  <w:endnote w:type="continuationNotice" w:id="1">
    <w:p w14:paraId="4C029F4C" w14:textId="77777777" w:rsidR="001826C1" w:rsidRDefault="001826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C29F6" w14:textId="6E7A5D78" w:rsidR="00E261B3" w:rsidRPr="00F65AA9" w:rsidRDefault="00967335" w:rsidP="00EF2C72">
    <w:pPr>
      <w:pStyle w:val="Footer"/>
    </w:pPr>
    <w:r>
      <w:rPr>
        <w:noProof/>
        <w:lang w:eastAsia="en-AU"/>
      </w:rPr>
      <w:drawing>
        <wp:anchor distT="0" distB="0" distL="114300" distR="114300" simplePos="0" relativeHeight="251658240" behindDoc="1" locked="1" layoutInCell="1" allowOverlap="1" wp14:anchorId="7C7F58B7" wp14:editId="798A5D84">
          <wp:simplePos x="538163" y="9644063"/>
          <wp:positionH relativeFrom="page">
            <wp:align>right</wp:align>
          </wp:positionH>
          <wp:positionV relativeFrom="page">
            <wp:align>bottom</wp:align>
          </wp:positionV>
          <wp:extent cx="7560000" cy="792720"/>
          <wp:effectExtent l="0" t="0" r="3175" b="7620"/>
          <wp:wrapNone/>
          <wp:docPr id="7" name="Picture 7"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Victoria State Government Families, Fairness and Housing"/>
                  <pic:cNvPicPr/>
                </pic:nvPicPr>
                <pic:blipFill>
                  <a:blip r:embed="rId1"/>
                  <a:stretch>
                    <a:fillRect/>
                  </a:stretch>
                </pic:blipFill>
                <pic:spPr>
                  <a:xfrm>
                    <a:off x="0" y="0"/>
                    <a:ext cx="7560000" cy="79272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4A8BE" w14:textId="560AC0DE" w:rsidR="00593A99" w:rsidRPr="00F65AA9" w:rsidRDefault="00593A99" w:rsidP="00EF2C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20B97" w14:textId="77777777" w:rsidR="00356FB6" w:rsidRPr="00F65AA9" w:rsidRDefault="00356FB6" w:rsidP="00EF2C72">
    <w:pPr>
      <w:pStyle w:val="Footer"/>
    </w:pPr>
    <w:r>
      <w:rPr>
        <w:noProof/>
      </w:rPr>
      <mc:AlternateContent>
        <mc:Choice Requires="wps">
          <w:drawing>
            <wp:anchor distT="0" distB="0" distL="114300" distR="114300" simplePos="0" relativeHeight="251660288" behindDoc="0" locked="0" layoutInCell="0" allowOverlap="1" wp14:anchorId="2F567FB2" wp14:editId="246DA323">
              <wp:simplePos x="0" y="0"/>
              <wp:positionH relativeFrom="page">
                <wp:posOffset>0</wp:posOffset>
              </wp:positionH>
              <wp:positionV relativeFrom="page">
                <wp:posOffset>10189210</wp:posOffset>
              </wp:positionV>
              <wp:extent cx="7560310" cy="311785"/>
              <wp:effectExtent l="0" t="0" r="0" b="12065"/>
              <wp:wrapNone/>
              <wp:docPr id="2" name="MSIPCMf9d54216b4ebe9f4335d79a4"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314595" w14:textId="77777777" w:rsidR="00356FB6" w:rsidRPr="00E90944" w:rsidRDefault="00356FB6" w:rsidP="00E90944">
                          <w:pPr>
                            <w:spacing w:after="0"/>
                            <w:jc w:val="center"/>
                            <w:rPr>
                              <w:rFonts w:ascii="Arial Black" w:hAnsi="Arial Black"/>
                              <w:color w:val="000000"/>
                              <w:sz w:val="20"/>
                            </w:rPr>
                          </w:pPr>
                          <w:r w:rsidRPr="00E9094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a="http://schemas.openxmlformats.org/drawingml/2006/main">
          <w:pict>
            <v:shapetype id="_x0000_t202" coordsize="21600,21600" o:spt="202" path="m,l,21600r21600,l21600,xe" w14:anchorId="2F567FB2">
              <v:stroke joinstyle="miter"/>
              <v:path gradientshapeok="t" o:connecttype="rect"/>
            </v:shapetype>
            <v:shape id="MSIPCMf9d54216b4ebe9f4335d79a4" style="position:absolute;margin-left:0;margin-top:802.3pt;width:595.3pt;height:24.55pt;z-index:251660288;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Primary&quot;,&quot;Section&quot;:2,&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v:textbox inset=",0,,0">
                <w:txbxContent>
                  <w:p w:rsidRPr="00E90944" w:rsidR="00356FB6" w:rsidP="00E90944" w:rsidRDefault="00356FB6" w14:paraId="50314595" w14:textId="77777777">
                    <w:pPr>
                      <w:spacing w:after="0"/>
                      <w:jc w:val="center"/>
                      <w:rPr>
                        <w:rFonts w:ascii="Arial Black" w:hAnsi="Arial Black"/>
                        <w:color w:val="000000"/>
                        <w:sz w:val="20"/>
                      </w:rPr>
                    </w:pPr>
                    <w:r w:rsidRPr="00E90944">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F2A59" w14:textId="77777777" w:rsidR="001826C1" w:rsidRDefault="001826C1" w:rsidP="00207717">
      <w:pPr>
        <w:spacing w:before="120"/>
      </w:pPr>
      <w:r>
        <w:separator/>
      </w:r>
    </w:p>
  </w:footnote>
  <w:footnote w:type="continuationSeparator" w:id="0">
    <w:p w14:paraId="3EACCB45" w14:textId="77777777" w:rsidR="001826C1" w:rsidRDefault="001826C1">
      <w:r>
        <w:continuationSeparator/>
      </w:r>
    </w:p>
    <w:p w14:paraId="05FEE771" w14:textId="77777777" w:rsidR="001826C1" w:rsidRDefault="001826C1"/>
  </w:footnote>
  <w:footnote w:type="continuationNotice" w:id="1">
    <w:p w14:paraId="1B207463" w14:textId="77777777" w:rsidR="001826C1" w:rsidRDefault="001826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D96D1" w14:textId="593FF887" w:rsidR="00E261B3" w:rsidRPr="0051568D" w:rsidRDefault="006666D4" w:rsidP="0017674D">
    <w:pPr>
      <w:pStyle w:val="Header"/>
    </w:pPr>
    <w:r>
      <w:t xml:space="preserve">Lesson </w:t>
    </w:r>
    <w:r w:rsidR="00F205BB">
      <w:t>three</w:t>
    </w:r>
    <w:r>
      <w:t xml:space="preserve"> </w:t>
    </w:r>
    <w:r w:rsidR="00B14B5F">
      <w:ptab w:relativeTo="margin" w:alignment="right" w:leader="none"/>
    </w:r>
    <w:r w:rsidR="00B14B5F" w:rsidRPr="00DE6C85">
      <w:rPr>
        <w:b w:val="0"/>
        <w:bCs/>
      </w:rPr>
      <w:fldChar w:fldCharType="begin"/>
    </w:r>
    <w:r w:rsidR="00B14B5F" w:rsidRPr="00DE6C85">
      <w:rPr>
        <w:bCs/>
      </w:rPr>
      <w:instrText xml:space="preserve"> PAGE </w:instrText>
    </w:r>
    <w:r w:rsidR="00B14B5F" w:rsidRPr="00DE6C85">
      <w:rPr>
        <w:b w:val="0"/>
        <w:bCs/>
      </w:rPr>
      <w:fldChar w:fldCharType="separate"/>
    </w:r>
    <w:r w:rsidR="00B14B5F" w:rsidRPr="00DE6C85">
      <w:rPr>
        <w:bCs/>
      </w:rPr>
      <w:t>2</w:t>
    </w:r>
    <w:r w:rsidR="00B14B5F"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BB5AB" w14:textId="1DD6D180" w:rsidR="00356FB6" w:rsidRPr="0051568D" w:rsidRDefault="00356FB6" w:rsidP="0017674D">
    <w:pPr>
      <w:pStyle w:val="Header"/>
    </w:pPr>
    <w:r>
      <w:t xml:space="preserve">Lesson </w:t>
    </w:r>
    <w:r w:rsidR="00B159BE">
      <w:t>three</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D2E30"/>
    <w:multiLevelType w:val="multilevel"/>
    <w:tmpl w:val="A10A987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3294242B"/>
    <w:multiLevelType w:val="hybridMultilevel"/>
    <w:tmpl w:val="7D128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A8713E7"/>
    <w:multiLevelType w:val="hybridMultilevel"/>
    <w:tmpl w:val="59C679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E6C68D4"/>
    <w:multiLevelType w:val="multilevel"/>
    <w:tmpl w:val="B4525A8A"/>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3EC54A41"/>
    <w:multiLevelType w:val="multilevel"/>
    <w:tmpl w:val="EA56950A"/>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541611C2"/>
    <w:multiLevelType w:val="multilevel"/>
    <w:tmpl w:val="CE309CD8"/>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 w15:restartNumberingAfterBreak="0">
    <w:nsid w:val="54BA1E5A"/>
    <w:multiLevelType w:val="multilevel"/>
    <w:tmpl w:val="94EEF5CE"/>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64FC6402"/>
    <w:multiLevelType w:val="hybridMultilevel"/>
    <w:tmpl w:val="C8FE5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734086A"/>
    <w:multiLevelType w:val="hybridMultilevel"/>
    <w:tmpl w:val="D3F61E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0786F13"/>
    <w:multiLevelType w:val="hybridMultilevel"/>
    <w:tmpl w:val="7AA8EF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D82EFF"/>
    <w:multiLevelType w:val="hybridMultilevel"/>
    <w:tmpl w:val="98DC97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C4D67F0"/>
    <w:multiLevelType w:val="hybridMultilevel"/>
    <w:tmpl w:val="830CC1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CC26EE2"/>
    <w:multiLevelType w:val="hybridMultilevel"/>
    <w:tmpl w:val="A48E434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36811970">
    <w:abstractNumId w:val="3"/>
  </w:num>
  <w:num w:numId="2" w16cid:durableId="1228760823">
    <w:abstractNumId w:val="6"/>
  </w:num>
  <w:num w:numId="3" w16cid:durableId="705183599">
    <w:abstractNumId w:val="5"/>
  </w:num>
  <w:num w:numId="4" w16cid:durableId="115101072">
    <w:abstractNumId w:val="7"/>
  </w:num>
  <w:num w:numId="5" w16cid:durableId="614823304">
    <w:abstractNumId w:val="4"/>
  </w:num>
  <w:num w:numId="6" w16cid:durableId="1064640803">
    <w:abstractNumId w:val="0"/>
  </w:num>
  <w:num w:numId="7" w16cid:durableId="144321231">
    <w:abstractNumId w:val="12"/>
  </w:num>
  <w:num w:numId="8" w16cid:durableId="176434072">
    <w:abstractNumId w:val="1"/>
  </w:num>
  <w:num w:numId="9" w16cid:durableId="1161430999">
    <w:abstractNumId w:val="10"/>
  </w:num>
  <w:num w:numId="10" w16cid:durableId="518012023">
    <w:abstractNumId w:val="13"/>
  </w:num>
  <w:num w:numId="11" w16cid:durableId="838354117">
    <w:abstractNumId w:val="2"/>
  </w:num>
  <w:num w:numId="12" w16cid:durableId="1330250704">
    <w:abstractNumId w:val="8"/>
  </w:num>
  <w:num w:numId="13" w16cid:durableId="339891851">
    <w:abstractNumId w:val="9"/>
  </w:num>
  <w:num w:numId="14" w16cid:durableId="57016490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4F42"/>
    <w:rsid w:val="00000197"/>
    <w:rsid w:val="00000719"/>
    <w:rsid w:val="00002D68"/>
    <w:rsid w:val="00003403"/>
    <w:rsid w:val="00004475"/>
    <w:rsid w:val="00005347"/>
    <w:rsid w:val="000072B6"/>
    <w:rsid w:val="0001021B"/>
    <w:rsid w:val="00011D89"/>
    <w:rsid w:val="00012B40"/>
    <w:rsid w:val="00013FE4"/>
    <w:rsid w:val="000154FD"/>
    <w:rsid w:val="00022271"/>
    <w:rsid w:val="000235E8"/>
    <w:rsid w:val="00024D89"/>
    <w:rsid w:val="000250B6"/>
    <w:rsid w:val="00026A90"/>
    <w:rsid w:val="00033D81"/>
    <w:rsid w:val="00037366"/>
    <w:rsid w:val="00041BF0"/>
    <w:rsid w:val="00042C8A"/>
    <w:rsid w:val="0004536B"/>
    <w:rsid w:val="00046B68"/>
    <w:rsid w:val="00050ED2"/>
    <w:rsid w:val="000527DD"/>
    <w:rsid w:val="000578B2"/>
    <w:rsid w:val="00060959"/>
    <w:rsid w:val="00060C8F"/>
    <w:rsid w:val="0006298A"/>
    <w:rsid w:val="000643BD"/>
    <w:rsid w:val="000663CD"/>
    <w:rsid w:val="000666F7"/>
    <w:rsid w:val="000733FE"/>
    <w:rsid w:val="00074219"/>
    <w:rsid w:val="00074ED5"/>
    <w:rsid w:val="0008187F"/>
    <w:rsid w:val="0008508E"/>
    <w:rsid w:val="00086557"/>
    <w:rsid w:val="00087951"/>
    <w:rsid w:val="0009050A"/>
    <w:rsid w:val="0009113B"/>
    <w:rsid w:val="00093402"/>
    <w:rsid w:val="000944B3"/>
    <w:rsid w:val="00094DA3"/>
    <w:rsid w:val="00096CD1"/>
    <w:rsid w:val="000A012C"/>
    <w:rsid w:val="000A0EB9"/>
    <w:rsid w:val="000A186C"/>
    <w:rsid w:val="000A1EA4"/>
    <w:rsid w:val="000A2476"/>
    <w:rsid w:val="000A641A"/>
    <w:rsid w:val="000B0B50"/>
    <w:rsid w:val="000B2117"/>
    <w:rsid w:val="000B3EDB"/>
    <w:rsid w:val="000B543D"/>
    <w:rsid w:val="000B55F9"/>
    <w:rsid w:val="000B5BF7"/>
    <w:rsid w:val="000B6BC8"/>
    <w:rsid w:val="000C0303"/>
    <w:rsid w:val="000C42EA"/>
    <w:rsid w:val="000C4546"/>
    <w:rsid w:val="000C6079"/>
    <w:rsid w:val="000D1242"/>
    <w:rsid w:val="000E0970"/>
    <w:rsid w:val="000E3CC7"/>
    <w:rsid w:val="000E3F33"/>
    <w:rsid w:val="000E6BD4"/>
    <w:rsid w:val="000E6D6D"/>
    <w:rsid w:val="000F1F1E"/>
    <w:rsid w:val="000F2259"/>
    <w:rsid w:val="000F2DDA"/>
    <w:rsid w:val="000F2EA0"/>
    <w:rsid w:val="000F5213"/>
    <w:rsid w:val="00101001"/>
    <w:rsid w:val="00103276"/>
    <w:rsid w:val="0010392D"/>
    <w:rsid w:val="0010447F"/>
    <w:rsid w:val="00104FE3"/>
    <w:rsid w:val="00105291"/>
    <w:rsid w:val="0010714F"/>
    <w:rsid w:val="001116B0"/>
    <w:rsid w:val="001120C3"/>
    <w:rsid w:val="001120C5"/>
    <w:rsid w:val="00120BD3"/>
    <w:rsid w:val="00122FEA"/>
    <w:rsid w:val="001232BD"/>
    <w:rsid w:val="00124ED5"/>
    <w:rsid w:val="001255CB"/>
    <w:rsid w:val="001276FA"/>
    <w:rsid w:val="00132F80"/>
    <w:rsid w:val="001447B3"/>
    <w:rsid w:val="00152073"/>
    <w:rsid w:val="001561F5"/>
    <w:rsid w:val="00156598"/>
    <w:rsid w:val="00157930"/>
    <w:rsid w:val="0016037B"/>
    <w:rsid w:val="00161939"/>
    <w:rsid w:val="00161AA0"/>
    <w:rsid w:val="00161D2E"/>
    <w:rsid w:val="00161F3E"/>
    <w:rsid w:val="00162093"/>
    <w:rsid w:val="00162CA9"/>
    <w:rsid w:val="00165459"/>
    <w:rsid w:val="00165A57"/>
    <w:rsid w:val="001712C2"/>
    <w:rsid w:val="00172BAF"/>
    <w:rsid w:val="0017674D"/>
    <w:rsid w:val="001771DD"/>
    <w:rsid w:val="00177995"/>
    <w:rsid w:val="00177A8C"/>
    <w:rsid w:val="001826C1"/>
    <w:rsid w:val="00185D12"/>
    <w:rsid w:val="00186B33"/>
    <w:rsid w:val="00192F9D"/>
    <w:rsid w:val="00196EB8"/>
    <w:rsid w:val="00196EFB"/>
    <w:rsid w:val="001979FF"/>
    <w:rsid w:val="00197B17"/>
    <w:rsid w:val="001A1950"/>
    <w:rsid w:val="001A1C54"/>
    <w:rsid w:val="001A202A"/>
    <w:rsid w:val="001A3ACE"/>
    <w:rsid w:val="001B058F"/>
    <w:rsid w:val="001B32CC"/>
    <w:rsid w:val="001B6B96"/>
    <w:rsid w:val="001B7228"/>
    <w:rsid w:val="001B738B"/>
    <w:rsid w:val="001C09DB"/>
    <w:rsid w:val="001C277E"/>
    <w:rsid w:val="001C2A72"/>
    <w:rsid w:val="001C31B7"/>
    <w:rsid w:val="001D086D"/>
    <w:rsid w:val="001D0B75"/>
    <w:rsid w:val="001D39A5"/>
    <w:rsid w:val="001D3C09"/>
    <w:rsid w:val="001D44E8"/>
    <w:rsid w:val="001D60EC"/>
    <w:rsid w:val="001D6F59"/>
    <w:rsid w:val="001E44DF"/>
    <w:rsid w:val="001E68A5"/>
    <w:rsid w:val="001E6BB0"/>
    <w:rsid w:val="001E7282"/>
    <w:rsid w:val="001F3826"/>
    <w:rsid w:val="001F6E46"/>
    <w:rsid w:val="001F7C91"/>
    <w:rsid w:val="002033B7"/>
    <w:rsid w:val="00206463"/>
    <w:rsid w:val="00206F2F"/>
    <w:rsid w:val="0020712E"/>
    <w:rsid w:val="00207717"/>
    <w:rsid w:val="0021053D"/>
    <w:rsid w:val="00210A92"/>
    <w:rsid w:val="002146D0"/>
    <w:rsid w:val="00216C03"/>
    <w:rsid w:val="00220C04"/>
    <w:rsid w:val="00221D56"/>
    <w:rsid w:val="0022278D"/>
    <w:rsid w:val="0022701F"/>
    <w:rsid w:val="00227C68"/>
    <w:rsid w:val="002322EF"/>
    <w:rsid w:val="00233311"/>
    <w:rsid w:val="002333F5"/>
    <w:rsid w:val="00233724"/>
    <w:rsid w:val="002365B4"/>
    <w:rsid w:val="00237C98"/>
    <w:rsid w:val="00242378"/>
    <w:rsid w:val="002432E1"/>
    <w:rsid w:val="00246207"/>
    <w:rsid w:val="00246C5E"/>
    <w:rsid w:val="00250960"/>
    <w:rsid w:val="00250DC4"/>
    <w:rsid w:val="00251343"/>
    <w:rsid w:val="002536A4"/>
    <w:rsid w:val="00254F58"/>
    <w:rsid w:val="002620BC"/>
    <w:rsid w:val="00262802"/>
    <w:rsid w:val="00263A90"/>
    <w:rsid w:val="0026408B"/>
    <w:rsid w:val="0026478F"/>
    <w:rsid w:val="00267C3E"/>
    <w:rsid w:val="002709BB"/>
    <w:rsid w:val="00270C2A"/>
    <w:rsid w:val="0027131C"/>
    <w:rsid w:val="00273BAC"/>
    <w:rsid w:val="002763B3"/>
    <w:rsid w:val="002802E3"/>
    <w:rsid w:val="00280C4B"/>
    <w:rsid w:val="0028213D"/>
    <w:rsid w:val="002862F1"/>
    <w:rsid w:val="002870C3"/>
    <w:rsid w:val="00291373"/>
    <w:rsid w:val="0029597D"/>
    <w:rsid w:val="002962C3"/>
    <w:rsid w:val="0029752B"/>
    <w:rsid w:val="002A0481"/>
    <w:rsid w:val="002A0A9C"/>
    <w:rsid w:val="002A483C"/>
    <w:rsid w:val="002B0C7C"/>
    <w:rsid w:val="002B1729"/>
    <w:rsid w:val="002B36C7"/>
    <w:rsid w:val="002B4DD4"/>
    <w:rsid w:val="002B5277"/>
    <w:rsid w:val="002B5375"/>
    <w:rsid w:val="002B77C1"/>
    <w:rsid w:val="002C0ED7"/>
    <w:rsid w:val="002C2728"/>
    <w:rsid w:val="002C5065"/>
    <w:rsid w:val="002C716D"/>
    <w:rsid w:val="002D1E0D"/>
    <w:rsid w:val="002D5006"/>
    <w:rsid w:val="002D5B5B"/>
    <w:rsid w:val="002E01D0"/>
    <w:rsid w:val="002E161D"/>
    <w:rsid w:val="002E3100"/>
    <w:rsid w:val="002E6C95"/>
    <w:rsid w:val="002E7C36"/>
    <w:rsid w:val="002F131D"/>
    <w:rsid w:val="002F3ADF"/>
    <w:rsid w:val="002F3D32"/>
    <w:rsid w:val="002F4138"/>
    <w:rsid w:val="002F5739"/>
    <w:rsid w:val="002F5F31"/>
    <w:rsid w:val="002F5F46"/>
    <w:rsid w:val="0030074B"/>
    <w:rsid w:val="00302216"/>
    <w:rsid w:val="00303E53"/>
    <w:rsid w:val="00305CC1"/>
    <w:rsid w:val="00306E5F"/>
    <w:rsid w:val="00307E14"/>
    <w:rsid w:val="00314054"/>
    <w:rsid w:val="00316F27"/>
    <w:rsid w:val="003214F1"/>
    <w:rsid w:val="00322E4B"/>
    <w:rsid w:val="003252EE"/>
    <w:rsid w:val="003252FD"/>
    <w:rsid w:val="00327870"/>
    <w:rsid w:val="0033259D"/>
    <w:rsid w:val="003333D2"/>
    <w:rsid w:val="00337339"/>
    <w:rsid w:val="00340284"/>
    <w:rsid w:val="003406C6"/>
    <w:rsid w:val="003418CC"/>
    <w:rsid w:val="003459BD"/>
    <w:rsid w:val="00350D38"/>
    <w:rsid w:val="00351405"/>
    <w:rsid w:val="00351B36"/>
    <w:rsid w:val="00352A0C"/>
    <w:rsid w:val="00356FB6"/>
    <w:rsid w:val="00357B4E"/>
    <w:rsid w:val="003716FD"/>
    <w:rsid w:val="0037204B"/>
    <w:rsid w:val="003744CF"/>
    <w:rsid w:val="00374717"/>
    <w:rsid w:val="0037676C"/>
    <w:rsid w:val="00377A1A"/>
    <w:rsid w:val="00381043"/>
    <w:rsid w:val="00381C41"/>
    <w:rsid w:val="003829E5"/>
    <w:rsid w:val="00386109"/>
    <w:rsid w:val="00386944"/>
    <w:rsid w:val="003956CC"/>
    <w:rsid w:val="003957AB"/>
    <w:rsid w:val="00395817"/>
    <w:rsid w:val="00395C9A"/>
    <w:rsid w:val="003A04E1"/>
    <w:rsid w:val="003A0853"/>
    <w:rsid w:val="003A6B67"/>
    <w:rsid w:val="003B13B6"/>
    <w:rsid w:val="003B14C3"/>
    <w:rsid w:val="003B15E6"/>
    <w:rsid w:val="003B1BDC"/>
    <w:rsid w:val="003B408A"/>
    <w:rsid w:val="003C0087"/>
    <w:rsid w:val="003C08A2"/>
    <w:rsid w:val="003C2045"/>
    <w:rsid w:val="003C43A1"/>
    <w:rsid w:val="003C4FC0"/>
    <w:rsid w:val="003C55F4"/>
    <w:rsid w:val="003C7897"/>
    <w:rsid w:val="003C7A3F"/>
    <w:rsid w:val="003D2766"/>
    <w:rsid w:val="003D2A74"/>
    <w:rsid w:val="003D3E8F"/>
    <w:rsid w:val="003D6475"/>
    <w:rsid w:val="003D6EE6"/>
    <w:rsid w:val="003D7000"/>
    <w:rsid w:val="003D7E30"/>
    <w:rsid w:val="003E375C"/>
    <w:rsid w:val="003E4086"/>
    <w:rsid w:val="003E5797"/>
    <w:rsid w:val="003E639E"/>
    <w:rsid w:val="003E71E5"/>
    <w:rsid w:val="003F0445"/>
    <w:rsid w:val="003F0CF0"/>
    <w:rsid w:val="003F14B1"/>
    <w:rsid w:val="003F2B20"/>
    <w:rsid w:val="003F3289"/>
    <w:rsid w:val="003F3C62"/>
    <w:rsid w:val="003F5CB9"/>
    <w:rsid w:val="004013C7"/>
    <w:rsid w:val="00401FCF"/>
    <w:rsid w:val="004024EC"/>
    <w:rsid w:val="004038ED"/>
    <w:rsid w:val="00406157"/>
    <w:rsid w:val="00406285"/>
    <w:rsid w:val="004148F9"/>
    <w:rsid w:val="0042084E"/>
    <w:rsid w:val="00421EEF"/>
    <w:rsid w:val="00423EBA"/>
    <w:rsid w:val="004249FB"/>
    <w:rsid w:val="00424D65"/>
    <w:rsid w:val="00425ABF"/>
    <w:rsid w:val="00430393"/>
    <w:rsid w:val="00431806"/>
    <w:rsid w:val="00432B06"/>
    <w:rsid w:val="004350F9"/>
    <w:rsid w:val="00437AC5"/>
    <w:rsid w:val="00440D83"/>
    <w:rsid w:val="00442C6C"/>
    <w:rsid w:val="00443CBE"/>
    <w:rsid w:val="00443E8A"/>
    <w:rsid w:val="004441BC"/>
    <w:rsid w:val="004468B4"/>
    <w:rsid w:val="0045230A"/>
    <w:rsid w:val="00454AD0"/>
    <w:rsid w:val="00457337"/>
    <w:rsid w:val="00462E3D"/>
    <w:rsid w:val="0046440A"/>
    <w:rsid w:val="00466E79"/>
    <w:rsid w:val="004708A4"/>
    <w:rsid w:val="00470D7D"/>
    <w:rsid w:val="0047372D"/>
    <w:rsid w:val="00473BA3"/>
    <w:rsid w:val="004743DD"/>
    <w:rsid w:val="00474CEA"/>
    <w:rsid w:val="00482B97"/>
    <w:rsid w:val="00483968"/>
    <w:rsid w:val="004841BE"/>
    <w:rsid w:val="00484DC1"/>
    <w:rsid w:val="00484F86"/>
    <w:rsid w:val="00490746"/>
    <w:rsid w:val="00490852"/>
    <w:rsid w:val="00491C9C"/>
    <w:rsid w:val="00492F30"/>
    <w:rsid w:val="004946F4"/>
    <w:rsid w:val="0049487E"/>
    <w:rsid w:val="004A160D"/>
    <w:rsid w:val="004A3E81"/>
    <w:rsid w:val="004A4195"/>
    <w:rsid w:val="004A5572"/>
    <w:rsid w:val="004A5C62"/>
    <w:rsid w:val="004A5CE5"/>
    <w:rsid w:val="004A707D"/>
    <w:rsid w:val="004B4185"/>
    <w:rsid w:val="004C5541"/>
    <w:rsid w:val="004C6EEE"/>
    <w:rsid w:val="004C702B"/>
    <w:rsid w:val="004D0033"/>
    <w:rsid w:val="004D016B"/>
    <w:rsid w:val="004D0EE1"/>
    <w:rsid w:val="004D1B22"/>
    <w:rsid w:val="004D23CC"/>
    <w:rsid w:val="004D36F2"/>
    <w:rsid w:val="004D6C00"/>
    <w:rsid w:val="004E1106"/>
    <w:rsid w:val="004E138F"/>
    <w:rsid w:val="004E4649"/>
    <w:rsid w:val="004E5C2B"/>
    <w:rsid w:val="004F00DD"/>
    <w:rsid w:val="004F2133"/>
    <w:rsid w:val="004F5398"/>
    <w:rsid w:val="004F55F1"/>
    <w:rsid w:val="004F6936"/>
    <w:rsid w:val="004F765B"/>
    <w:rsid w:val="004F7B35"/>
    <w:rsid w:val="00502FB2"/>
    <w:rsid w:val="00503DC6"/>
    <w:rsid w:val="00506F5D"/>
    <w:rsid w:val="00510C37"/>
    <w:rsid w:val="005126D0"/>
    <w:rsid w:val="00513109"/>
    <w:rsid w:val="00514667"/>
    <w:rsid w:val="0051568D"/>
    <w:rsid w:val="005238C6"/>
    <w:rsid w:val="00526790"/>
    <w:rsid w:val="00526AC7"/>
    <w:rsid w:val="00526C15"/>
    <w:rsid w:val="00536499"/>
    <w:rsid w:val="00542A03"/>
    <w:rsid w:val="00543903"/>
    <w:rsid w:val="00543F11"/>
    <w:rsid w:val="00546305"/>
    <w:rsid w:val="00547A95"/>
    <w:rsid w:val="0055119B"/>
    <w:rsid w:val="005554DA"/>
    <w:rsid w:val="00561202"/>
    <w:rsid w:val="00561293"/>
    <w:rsid w:val="00572031"/>
    <w:rsid w:val="00572282"/>
    <w:rsid w:val="00573CE3"/>
    <w:rsid w:val="00576E84"/>
    <w:rsid w:val="00580394"/>
    <w:rsid w:val="005809CD"/>
    <w:rsid w:val="00582B8C"/>
    <w:rsid w:val="0058757E"/>
    <w:rsid w:val="00593A99"/>
    <w:rsid w:val="00596A13"/>
    <w:rsid w:val="00596A4B"/>
    <w:rsid w:val="00597507"/>
    <w:rsid w:val="005A2AF8"/>
    <w:rsid w:val="005A479D"/>
    <w:rsid w:val="005B1C6D"/>
    <w:rsid w:val="005B21B6"/>
    <w:rsid w:val="005B3A08"/>
    <w:rsid w:val="005B7A63"/>
    <w:rsid w:val="005C0955"/>
    <w:rsid w:val="005C3602"/>
    <w:rsid w:val="005C49DA"/>
    <w:rsid w:val="005C50F3"/>
    <w:rsid w:val="005C51F6"/>
    <w:rsid w:val="005C54B5"/>
    <w:rsid w:val="005C5D80"/>
    <w:rsid w:val="005C5D91"/>
    <w:rsid w:val="005C785A"/>
    <w:rsid w:val="005D07B8"/>
    <w:rsid w:val="005D1125"/>
    <w:rsid w:val="005D6597"/>
    <w:rsid w:val="005E01CF"/>
    <w:rsid w:val="005E062C"/>
    <w:rsid w:val="005E14E7"/>
    <w:rsid w:val="005E26A3"/>
    <w:rsid w:val="005E2ECB"/>
    <w:rsid w:val="005E447E"/>
    <w:rsid w:val="005E4FD1"/>
    <w:rsid w:val="005F0661"/>
    <w:rsid w:val="005F0775"/>
    <w:rsid w:val="005F0CF5"/>
    <w:rsid w:val="005F21EB"/>
    <w:rsid w:val="005F64CF"/>
    <w:rsid w:val="006041AD"/>
    <w:rsid w:val="00605908"/>
    <w:rsid w:val="00607850"/>
    <w:rsid w:val="00610D7C"/>
    <w:rsid w:val="00613414"/>
    <w:rsid w:val="00620154"/>
    <w:rsid w:val="00623B5B"/>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66D4"/>
    <w:rsid w:val="00667770"/>
    <w:rsid w:val="00670597"/>
    <w:rsid w:val="006706D0"/>
    <w:rsid w:val="00673EF8"/>
    <w:rsid w:val="00675D6F"/>
    <w:rsid w:val="00677574"/>
    <w:rsid w:val="00683878"/>
    <w:rsid w:val="0068454C"/>
    <w:rsid w:val="00691B62"/>
    <w:rsid w:val="006933B5"/>
    <w:rsid w:val="00693D14"/>
    <w:rsid w:val="00694D5C"/>
    <w:rsid w:val="00695A93"/>
    <w:rsid w:val="00696F27"/>
    <w:rsid w:val="006A18C2"/>
    <w:rsid w:val="006A3383"/>
    <w:rsid w:val="006B077C"/>
    <w:rsid w:val="006B16AF"/>
    <w:rsid w:val="006B2AEB"/>
    <w:rsid w:val="006B6803"/>
    <w:rsid w:val="006D0F16"/>
    <w:rsid w:val="006D2A3F"/>
    <w:rsid w:val="006D2FBC"/>
    <w:rsid w:val="006D68E0"/>
    <w:rsid w:val="006E138B"/>
    <w:rsid w:val="006E1867"/>
    <w:rsid w:val="006E7EF1"/>
    <w:rsid w:val="006F0330"/>
    <w:rsid w:val="006F1FDC"/>
    <w:rsid w:val="006F2C3E"/>
    <w:rsid w:val="006F6B8C"/>
    <w:rsid w:val="007013EF"/>
    <w:rsid w:val="007055BD"/>
    <w:rsid w:val="007173CA"/>
    <w:rsid w:val="007216AA"/>
    <w:rsid w:val="00721AB5"/>
    <w:rsid w:val="00721CFB"/>
    <w:rsid w:val="00721DEF"/>
    <w:rsid w:val="00724A43"/>
    <w:rsid w:val="00725190"/>
    <w:rsid w:val="00726429"/>
    <w:rsid w:val="00726C35"/>
    <w:rsid w:val="007273AC"/>
    <w:rsid w:val="00731AD4"/>
    <w:rsid w:val="007346E4"/>
    <w:rsid w:val="00736CF3"/>
    <w:rsid w:val="00740F22"/>
    <w:rsid w:val="00741977"/>
    <w:rsid w:val="00741CF0"/>
    <w:rsid w:val="00741F1A"/>
    <w:rsid w:val="00743A2C"/>
    <w:rsid w:val="007447DA"/>
    <w:rsid w:val="007450F8"/>
    <w:rsid w:val="0074696E"/>
    <w:rsid w:val="00750135"/>
    <w:rsid w:val="00750EC2"/>
    <w:rsid w:val="00752B28"/>
    <w:rsid w:val="007541A9"/>
    <w:rsid w:val="00754E36"/>
    <w:rsid w:val="00763139"/>
    <w:rsid w:val="00766F80"/>
    <w:rsid w:val="00770F37"/>
    <w:rsid w:val="007711A0"/>
    <w:rsid w:val="00772D5E"/>
    <w:rsid w:val="0077463E"/>
    <w:rsid w:val="00776928"/>
    <w:rsid w:val="00776E0F"/>
    <w:rsid w:val="007774B1"/>
    <w:rsid w:val="00777BE1"/>
    <w:rsid w:val="007823D0"/>
    <w:rsid w:val="007833D8"/>
    <w:rsid w:val="007843F9"/>
    <w:rsid w:val="00785677"/>
    <w:rsid w:val="00786F16"/>
    <w:rsid w:val="00791BD7"/>
    <w:rsid w:val="007933F7"/>
    <w:rsid w:val="00796E20"/>
    <w:rsid w:val="00797C32"/>
    <w:rsid w:val="007A11E8"/>
    <w:rsid w:val="007A5119"/>
    <w:rsid w:val="007B0914"/>
    <w:rsid w:val="007B1374"/>
    <w:rsid w:val="007B1A60"/>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3B98"/>
    <w:rsid w:val="007E417A"/>
    <w:rsid w:val="007F31B6"/>
    <w:rsid w:val="007F546C"/>
    <w:rsid w:val="007F625F"/>
    <w:rsid w:val="007F665E"/>
    <w:rsid w:val="00800412"/>
    <w:rsid w:val="0080396F"/>
    <w:rsid w:val="0080587B"/>
    <w:rsid w:val="00806468"/>
    <w:rsid w:val="008119CA"/>
    <w:rsid w:val="00811BBF"/>
    <w:rsid w:val="008130C4"/>
    <w:rsid w:val="008155F0"/>
    <w:rsid w:val="00816735"/>
    <w:rsid w:val="00820141"/>
    <w:rsid w:val="00820E0C"/>
    <w:rsid w:val="00823275"/>
    <w:rsid w:val="0082366F"/>
    <w:rsid w:val="00833325"/>
    <w:rsid w:val="008338A2"/>
    <w:rsid w:val="00841AA9"/>
    <w:rsid w:val="008474FE"/>
    <w:rsid w:val="0085232E"/>
    <w:rsid w:val="00853EE4"/>
    <w:rsid w:val="00855535"/>
    <w:rsid w:val="00857C5A"/>
    <w:rsid w:val="0086255E"/>
    <w:rsid w:val="008633F0"/>
    <w:rsid w:val="00867D9D"/>
    <w:rsid w:val="00872C54"/>
    <w:rsid w:val="00872E0A"/>
    <w:rsid w:val="00873594"/>
    <w:rsid w:val="00875285"/>
    <w:rsid w:val="00884B62"/>
    <w:rsid w:val="0088529C"/>
    <w:rsid w:val="008858B5"/>
    <w:rsid w:val="00887903"/>
    <w:rsid w:val="00891A5E"/>
    <w:rsid w:val="00891BC9"/>
    <w:rsid w:val="0089270A"/>
    <w:rsid w:val="00893AF6"/>
    <w:rsid w:val="00894BC4"/>
    <w:rsid w:val="008A28A8"/>
    <w:rsid w:val="008A5B32"/>
    <w:rsid w:val="008A5D60"/>
    <w:rsid w:val="008A6842"/>
    <w:rsid w:val="008B2029"/>
    <w:rsid w:val="008B2EE4"/>
    <w:rsid w:val="008B2F28"/>
    <w:rsid w:val="008B3821"/>
    <w:rsid w:val="008B4D3D"/>
    <w:rsid w:val="008B57C7"/>
    <w:rsid w:val="008B5BFA"/>
    <w:rsid w:val="008C2F92"/>
    <w:rsid w:val="008C3B27"/>
    <w:rsid w:val="008C52F0"/>
    <w:rsid w:val="008C589D"/>
    <w:rsid w:val="008C6804"/>
    <w:rsid w:val="008C6D51"/>
    <w:rsid w:val="008D2846"/>
    <w:rsid w:val="008D4236"/>
    <w:rsid w:val="008D462F"/>
    <w:rsid w:val="008D5C45"/>
    <w:rsid w:val="008D6DCF"/>
    <w:rsid w:val="008D708D"/>
    <w:rsid w:val="008E4376"/>
    <w:rsid w:val="008E6E28"/>
    <w:rsid w:val="008E73D7"/>
    <w:rsid w:val="008E7A0A"/>
    <w:rsid w:val="008E7B49"/>
    <w:rsid w:val="008F59F6"/>
    <w:rsid w:val="008F6453"/>
    <w:rsid w:val="00900719"/>
    <w:rsid w:val="009017AC"/>
    <w:rsid w:val="00902A9A"/>
    <w:rsid w:val="00903074"/>
    <w:rsid w:val="00904A1C"/>
    <w:rsid w:val="00905030"/>
    <w:rsid w:val="00906490"/>
    <w:rsid w:val="009111B2"/>
    <w:rsid w:val="009151F5"/>
    <w:rsid w:val="00924AE1"/>
    <w:rsid w:val="009257ED"/>
    <w:rsid w:val="009269B1"/>
    <w:rsid w:val="0092724D"/>
    <w:rsid w:val="009272B3"/>
    <w:rsid w:val="009315BE"/>
    <w:rsid w:val="0093338F"/>
    <w:rsid w:val="00937BD9"/>
    <w:rsid w:val="0094394E"/>
    <w:rsid w:val="00950E2C"/>
    <w:rsid w:val="00951D50"/>
    <w:rsid w:val="009525EB"/>
    <w:rsid w:val="0095470B"/>
    <w:rsid w:val="00954874"/>
    <w:rsid w:val="00954D01"/>
    <w:rsid w:val="0095615A"/>
    <w:rsid w:val="00961400"/>
    <w:rsid w:val="00963646"/>
    <w:rsid w:val="0096632D"/>
    <w:rsid w:val="00967124"/>
    <w:rsid w:val="00967335"/>
    <w:rsid w:val="00967459"/>
    <w:rsid w:val="009718C7"/>
    <w:rsid w:val="0097559F"/>
    <w:rsid w:val="009761EA"/>
    <w:rsid w:val="0097761E"/>
    <w:rsid w:val="00982454"/>
    <w:rsid w:val="00982CF0"/>
    <w:rsid w:val="00983E1A"/>
    <w:rsid w:val="009853E1"/>
    <w:rsid w:val="00986E6B"/>
    <w:rsid w:val="00990032"/>
    <w:rsid w:val="00990B19"/>
    <w:rsid w:val="0099153B"/>
    <w:rsid w:val="00991769"/>
    <w:rsid w:val="0099232C"/>
    <w:rsid w:val="00994386"/>
    <w:rsid w:val="00994791"/>
    <w:rsid w:val="0099648A"/>
    <w:rsid w:val="009978D2"/>
    <w:rsid w:val="009A13D8"/>
    <w:rsid w:val="009A279E"/>
    <w:rsid w:val="009A3015"/>
    <w:rsid w:val="009A3490"/>
    <w:rsid w:val="009B0A6F"/>
    <w:rsid w:val="009B0A94"/>
    <w:rsid w:val="009B2AE8"/>
    <w:rsid w:val="009B5622"/>
    <w:rsid w:val="009B59E9"/>
    <w:rsid w:val="009B70AA"/>
    <w:rsid w:val="009C05AD"/>
    <w:rsid w:val="009C1765"/>
    <w:rsid w:val="009C1A3D"/>
    <w:rsid w:val="009C1CB1"/>
    <w:rsid w:val="009C5E77"/>
    <w:rsid w:val="009C7A7E"/>
    <w:rsid w:val="009D02E8"/>
    <w:rsid w:val="009D51D0"/>
    <w:rsid w:val="009D70A4"/>
    <w:rsid w:val="009D7A52"/>
    <w:rsid w:val="009D7B14"/>
    <w:rsid w:val="009E08D1"/>
    <w:rsid w:val="009E1B95"/>
    <w:rsid w:val="009E496F"/>
    <w:rsid w:val="009E4B0D"/>
    <w:rsid w:val="009E5250"/>
    <w:rsid w:val="009E68EF"/>
    <w:rsid w:val="009E7A69"/>
    <w:rsid w:val="009E7F92"/>
    <w:rsid w:val="009F02A3"/>
    <w:rsid w:val="009F2F27"/>
    <w:rsid w:val="009F34AA"/>
    <w:rsid w:val="009F6BCB"/>
    <w:rsid w:val="009F7B78"/>
    <w:rsid w:val="00A0057A"/>
    <w:rsid w:val="00A02FA1"/>
    <w:rsid w:val="00A04CCE"/>
    <w:rsid w:val="00A07421"/>
    <w:rsid w:val="00A0776B"/>
    <w:rsid w:val="00A10FB9"/>
    <w:rsid w:val="00A11421"/>
    <w:rsid w:val="00A11FD8"/>
    <w:rsid w:val="00A1389F"/>
    <w:rsid w:val="00A14996"/>
    <w:rsid w:val="00A157B1"/>
    <w:rsid w:val="00A22229"/>
    <w:rsid w:val="00A24442"/>
    <w:rsid w:val="00A252B9"/>
    <w:rsid w:val="00A32577"/>
    <w:rsid w:val="00A330BB"/>
    <w:rsid w:val="00A34ACD"/>
    <w:rsid w:val="00A44882"/>
    <w:rsid w:val="00A45125"/>
    <w:rsid w:val="00A513A9"/>
    <w:rsid w:val="00A54715"/>
    <w:rsid w:val="00A6061C"/>
    <w:rsid w:val="00A62D44"/>
    <w:rsid w:val="00A63BB5"/>
    <w:rsid w:val="00A67263"/>
    <w:rsid w:val="00A7161C"/>
    <w:rsid w:val="00A77AA3"/>
    <w:rsid w:val="00A8236D"/>
    <w:rsid w:val="00A854EB"/>
    <w:rsid w:val="00A872E5"/>
    <w:rsid w:val="00A913AB"/>
    <w:rsid w:val="00A91406"/>
    <w:rsid w:val="00A96E65"/>
    <w:rsid w:val="00A96ECE"/>
    <w:rsid w:val="00A97C72"/>
    <w:rsid w:val="00A97E85"/>
    <w:rsid w:val="00AA310B"/>
    <w:rsid w:val="00AA63D4"/>
    <w:rsid w:val="00AB06E8"/>
    <w:rsid w:val="00AB1A4F"/>
    <w:rsid w:val="00AB1CD3"/>
    <w:rsid w:val="00AB352F"/>
    <w:rsid w:val="00AC274B"/>
    <w:rsid w:val="00AC2C39"/>
    <w:rsid w:val="00AC4764"/>
    <w:rsid w:val="00AC6D36"/>
    <w:rsid w:val="00AD0CBA"/>
    <w:rsid w:val="00AD26E2"/>
    <w:rsid w:val="00AD784C"/>
    <w:rsid w:val="00AE126A"/>
    <w:rsid w:val="00AE1BAE"/>
    <w:rsid w:val="00AE3005"/>
    <w:rsid w:val="00AE3BD5"/>
    <w:rsid w:val="00AE59A0"/>
    <w:rsid w:val="00AE7145"/>
    <w:rsid w:val="00AF0C57"/>
    <w:rsid w:val="00AF26F3"/>
    <w:rsid w:val="00AF5F04"/>
    <w:rsid w:val="00B00672"/>
    <w:rsid w:val="00B01B4D"/>
    <w:rsid w:val="00B04489"/>
    <w:rsid w:val="00B06571"/>
    <w:rsid w:val="00B068BA"/>
    <w:rsid w:val="00B07217"/>
    <w:rsid w:val="00B13851"/>
    <w:rsid w:val="00B13B1C"/>
    <w:rsid w:val="00B14B5F"/>
    <w:rsid w:val="00B159BE"/>
    <w:rsid w:val="00B21F90"/>
    <w:rsid w:val="00B22291"/>
    <w:rsid w:val="00B23F9A"/>
    <w:rsid w:val="00B2417B"/>
    <w:rsid w:val="00B24E6F"/>
    <w:rsid w:val="00B26CB5"/>
    <w:rsid w:val="00B2752E"/>
    <w:rsid w:val="00B307CC"/>
    <w:rsid w:val="00B326B7"/>
    <w:rsid w:val="00B3588E"/>
    <w:rsid w:val="00B4198F"/>
    <w:rsid w:val="00B41F3D"/>
    <w:rsid w:val="00B431E8"/>
    <w:rsid w:val="00B45141"/>
    <w:rsid w:val="00B519CD"/>
    <w:rsid w:val="00B5273A"/>
    <w:rsid w:val="00B57329"/>
    <w:rsid w:val="00B60E61"/>
    <w:rsid w:val="00B62B50"/>
    <w:rsid w:val="00B635B7"/>
    <w:rsid w:val="00B63AE8"/>
    <w:rsid w:val="00B65950"/>
    <w:rsid w:val="00B66D83"/>
    <w:rsid w:val="00B672C0"/>
    <w:rsid w:val="00B676FD"/>
    <w:rsid w:val="00B678B6"/>
    <w:rsid w:val="00B706E8"/>
    <w:rsid w:val="00B75646"/>
    <w:rsid w:val="00B7629E"/>
    <w:rsid w:val="00B90729"/>
    <w:rsid w:val="00B907DA"/>
    <w:rsid w:val="00B91FFE"/>
    <w:rsid w:val="00B950BC"/>
    <w:rsid w:val="00B95AB9"/>
    <w:rsid w:val="00B9714C"/>
    <w:rsid w:val="00BA29AD"/>
    <w:rsid w:val="00BA33CF"/>
    <w:rsid w:val="00BA3F8D"/>
    <w:rsid w:val="00BB7A10"/>
    <w:rsid w:val="00BC60BE"/>
    <w:rsid w:val="00BC7468"/>
    <w:rsid w:val="00BC78EE"/>
    <w:rsid w:val="00BC7D4F"/>
    <w:rsid w:val="00BC7ED7"/>
    <w:rsid w:val="00BD2839"/>
    <w:rsid w:val="00BD2850"/>
    <w:rsid w:val="00BD6049"/>
    <w:rsid w:val="00BE28D2"/>
    <w:rsid w:val="00BE4A64"/>
    <w:rsid w:val="00BE5E43"/>
    <w:rsid w:val="00BE6B8A"/>
    <w:rsid w:val="00BF557D"/>
    <w:rsid w:val="00BF7F04"/>
    <w:rsid w:val="00BF7F58"/>
    <w:rsid w:val="00C01381"/>
    <w:rsid w:val="00C01AB1"/>
    <w:rsid w:val="00C026A0"/>
    <w:rsid w:val="00C03EA4"/>
    <w:rsid w:val="00C04F42"/>
    <w:rsid w:val="00C06137"/>
    <w:rsid w:val="00C06929"/>
    <w:rsid w:val="00C079B8"/>
    <w:rsid w:val="00C10037"/>
    <w:rsid w:val="00C123EA"/>
    <w:rsid w:val="00C12A49"/>
    <w:rsid w:val="00C12EA6"/>
    <w:rsid w:val="00C133EE"/>
    <w:rsid w:val="00C149D0"/>
    <w:rsid w:val="00C15586"/>
    <w:rsid w:val="00C231A0"/>
    <w:rsid w:val="00C26588"/>
    <w:rsid w:val="00C27DE9"/>
    <w:rsid w:val="00C30B88"/>
    <w:rsid w:val="00C32989"/>
    <w:rsid w:val="00C33388"/>
    <w:rsid w:val="00C335AD"/>
    <w:rsid w:val="00C35484"/>
    <w:rsid w:val="00C4173A"/>
    <w:rsid w:val="00C43AA7"/>
    <w:rsid w:val="00C46A8F"/>
    <w:rsid w:val="00C47716"/>
    <w:rsid w:val="00C50DED"/>
    <w:rsid w:val="00C52217"/>
    <w:rsid w:val="00C600A7"/>
    <w:rsid w:val="00C602FF"/>
    <w:rsid w:val="00C61174"/>
    <w:rsid w:val="00C6148F"/>
    <w:rsid w:val="00C621B1"/>
    <w:rsid w:val="00C62F7A"/>
    <w:rsid w:val="00C63B9C"/>
    <w:rsid w:val="00C6682F"/>
    <w:rsid w:val="00C67BF4"/>
    <w:rsid w:val="00C7275E"/>
    <w:rsid w:val="00C74C5D"/>
    <w:rsid w:val="00C863C4"/>
    <w:rsid w:val="00C920EA"/>
    <w:rsid w:val="00C93B33"/>
    <w:rsid w:val="00C93C3E"/>
    <w:rsid w:val="00CA12E3"/>
    <w:rsid w:val="00CA1476"/>
    <w:rsid w:val="00CA6611"/>
    <w:rsid w:val="00CA6AE6"/>
    <w:rsid w:val="00CA782F"/>
    <w:rsid w:val="00CB187B"/>
    <w:rsid w:val="00CB2835"/>
    <w:rsid w:val="00CB3285"/>
    <w:rsid w:val="00CB4500"/>
    <w:rsid w:val="00CC0C72"/>
    <w:rsid w:val="00CC2BFD"/>
    <w:rsid w:val="00CD1A9A"/>
    <w:rsid w:val="00CD3476"/>
    <w:rsid w:val="00CD64DF"/>
    <w:rsid w:val="00CE0D11"/>
    <w:rsid w:val="00CE225F"/>
    <w:rsid w:val="00CF256D"/>
    <w:rsid w:val="00CF2F50"/>
    <w:rsid w:val="00CF4148"/>
    <w:rsid w:val="00CF6198"/>
    <w:rsid w:val="00D02919"/>
    <w:rsid w:val="00D04C61"/>
    <w:rsid w:val="00D05B8D"/>
    <w:rsid w:val="00D05B9B"/>
    <w:rsid w:val="00D065A2"/>
    <w:rsid w:val="00D079AA"/>
    <w:rsid w:val="00D07F00"/>
    <w:rsid w:val="00D1130F"/>
    <w:rsid w:val="00D12FE9"/>
    <w:rsid w:val="00D17B72"/>
    <w:rsid w:val="00D3185C"/>
    <w:rsid w:val="00D3205F"/>
    <w:rsid w:val="00D3318E"/>
    <w:rsid w:val="00D33E72"/>
    <w:rsid w:val="00D35BD6"/>
    <w:rsid w:val="00D361B5"/>
    <w:rsid w:val="00D402DB"/>
    <w:rsid w:val="00D411A2"/>
    <w:rsid w:val="00D4606D"/>
    <w:rsid w:val="00D50B9C"/>
    <w:rsid w:val="00D52D73"/>
    <w:rsid w:val="00D52E58"/>
    <w:rsid w:val="00D56B20"/>
    <w:rsid w:val="00D578B3"/>
    <w:rsid w:val="00D618F4"/>
    <w:rsid w:val="00D714CC"/>
    <w:rsid w:val="00D75EA7"/>
    <w:rsid w:val="00D81ADF"/>
    <w:rsid w:val="00D81F21"/>
    <w:rsid w:val="00D8423D"/>
    <w:rsid w:val="00D84658"/>
    <w:rsid w:val="00D864F2"/>
    <w:rsid w:val="00D943F8"/>
    <w:rsid w:val="00D95470"/>
    <w:rsid w:val="00D96B55"/>
    <w:rsid w:val="00DA0160"/>
    <w:rsid w:val="00DA0996"/>
    <w:rsid w:val="00DA2619"/>
    <w:rsid w:val="00DA2E57"/>
    <w:rsid w:val="00DA4239"/>
    <w:rsid w:val="00DA65DE"/>
    <w:rsid w:val="00DB0B61"/>
    <w:rsid w:val="00DB1474"/>
    <w:rsid w:val="00DB2962"/>
    <w:rsid w:val="00DB52FB"/>
    <w:rsid w:val="00DB7630"/>
    <w:rsid w:val="00DC013B"/>
    <w:rsid w:val="00DC090B"/>
    <w:rsid w:val="00DC1679"/>
    <w:rsid w:val="00DC219B"/>
    <w:rsid w:val="00DC2CF1"/>
    <w:rsid w:val="00DC3A7C"/>
    <w:rsid w:val="00DC4FCF"/>
    <w:rsid w:val="00DC50E0"/>
    <w:rsid w:val="00DC59D9"/>
    <w:rsid w:val="00DC6386"/>
    <w:rsid w:val="00DD1130"/>
    <w:rsid w:val="00DD1951"/>
    <w:rsid w:val="00DD202F"/>
    <w:rsid w:val="00DD487D"/>
    <w:rsid w:val="00DD4E83"/>
    <w:rsid w:val="00DD6628"/>
    <w:rsid w:val="00DD6945"/>
    <w:rsid w:val="00DE2D04"/>
    <w:rsid w:val="00DE3250"/>
    <w:rsid w:val="00DE6028"/>
    <w:rsid w:val="00DE6C85"/>
    <w:rsid w:val="00DE78A3"/>
    <w:rsid w:val="00DF187B"/>
    <w:rsid w:val="00DF1A71"/>
    <w:rsid w:val="00DF50FC"/>
    <w:rsid w:val="00DF665F"/>
    <w:rsid w:val="00DF68C7"/>
    <w:rsid w:val="00DF731A"/>
    <w:rsid w:val="00E06B75"/>
    <w:rsid w:val="00E11332"/>
    <w:rsid w:val="00E11352"/>
    <w:rsid w:val="00E170DC"/>
    <w:rsid w:val="00E17546"/>
    <w:rsid w:val="00E20898"/>
    <w:rsid w:val="00E210B5"/>
    <w:rsid w:val="00E261B3"/>
    <w:rsid w:val="00E26818"/>
    <w:rsid w:val="00E27FFC"/>
    <w:rsid w:val="00E30B15"/>
    <w:rsid w:val="00E310D0"/>
    <w:rsid w:val="00E33237"/>
    <w:rsid w:val="00E40181"/>
    <w:rsid w:val="00E46DCF"/>
    <w:rsid w:val="00E54950"/>
    <w:rsid w:val="00E55FB3"/>
    <w:rsid w:val="00E56A01"/>
    <w:rsid w:val="00E60192"/>
    <w:rsid w:val="00E629A1"/>
    <w:rsid w:val="00E644E6"/>
    <w:rsid w:val="00E6794C"/>
    <w:rsid w:val="00E71591"/>
    <w:rsid w:val="00E71CEB"/>
    <w:rsid w:val="00E7474F"/>
    <w:rsid w:val="00E77901"/>
    <w:rsid w:val="00E80DE3"/>
    <w:rsid w:val="00E82C55"/>
    <w:rsid w:val="00E8787E"/>
    <w:rsid w:val="00E90944"/>
    <w:rsid w:val="00E92AC3"/>
    <w:rsid w:val="00E95E57"/>
    <w:rsid w:val="00EA2F6A"/>
    <w:rsid w:val="00EB00E0"/>
    <w:rsid w:val="00EB05D5"/>
    <w:rsid w:val="00EB1931"/>
    <w:rsid w:val="00EB270B"/>
    <w:rsid w:val="00EC059F"/>
    <w:rsid w:val="00EC1F24"/>
    <w:rsid w:val="00EC20FF"/>
    <w:rsid w:val="00EC22F6"/>
    <w:rsid w:val="00ED195F"/>
    <w:rsid w:val="00ED5B9B"/>
    <w:rsid w:val="00ED6BAD"/>
    <w:rsid w:val="00ED7447"/>
    <w:rsid w:val="00EE00D6"/>
    <w:rsid w:val="00EE11E7"/>
    <w:rsid w:val="00EE1488"/>
    <w:rsid w:val="00EE1730"/>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9DC"/>
    <w:rsid w:val="00F02ABA"/>
    <w:rsid w:val="00F03701"/>
    <w:rsid w:val="00F0437A"/>
    <w:rsid w:val="00F101B8"/>
    <w:rsid w:val="00F10C7D"/>
    <w:rsid w:val="00F11037"/>
    <w:rsid w:val="00F16F1B"/>
    <w:rsid w:val="00F205BB"/>
    <w:rsid w:val="00F22F44"/>
    <w:rsid w:val="00F23ACE"/>
    <w:rsid w:val="00F250A9"/>
    <w:rsid w:val="00F264A6"/>
    <w:rsid w:val="00F267AF"/>
    <w:rsid w:val="00F30FF4"/>
    <w:rsid w:val="00F3122E"/>
    <w:rsid w:val="00F32368"/>
    <w:rsid w:val="00F331AD"/>
    <w:rsid w:val="00F35287"/>
    <w:rsid w:val="00F40A70"/>
    <w:rsid w:val="00F43A37"/>
    <w:rsid w:val="00F4641B"/>
    <w:rsid w:val="00F46EB8"/>
    <w:rsid w:val="00F476B8"/>
    <w:rsid w:val="00F50C37"/>
    <w:rsid w:val="00F50CD1"/>
    <w:rsid w:val="00F511E4"/>
    <w:rsid w:val="00F52D09"/>
    <w:rsid w:val="00F52E08"/>
    <w:rsid w:val="00F53A66"/>
    <w:rsid w:val="00F5462D"/>
    <w:rsid w:val="00F54B04"/>
    <w:rsid w:val="00F55B21"/>
    <w:rsid w:val="00F56EF6"/>
    <w:rsid w:val="00F60082"/>
    <w:rsid w:val="00F61A9F"/>
    <w:rsid w:val="00F61B5F"/>
    <w:rsid w:val="00F64696"/>
    <w:rsid w:val="00F65AA9"/>
    <w:rsid w:val="00F66ECA"/>
    <w:rsid w:val="00F6768F"/>
    <w:rsid w:val="00F72115"/>
    <w:rsid w:val="00F72C2C"/>
    <w:rsid w:val="00F73ACF"/>
    <w:rsid w:val="00F741F2"/>
    <w:rsid w:val="00F76CAB"/>
    <w:rsid w:val="00F772C6"/>
    <w:rsid w:val="00F77F59"/>
    <w:rsid w:val="00F815B5"/>
    <w:rsid w:val="00F85195"/>
    <w:rsid w:val="00F868E3"/>
    <w:rsid w:val="00F9167E"/>
    <w:rsid w:val="00F938BA"/>
    <w:rsid w:val="00F972B1"/>
    <w:rsid w:val="00F97919"/>
    <w:rsid w:val="00FA2C46"/>
    <w:rsid w:val="00FA3525"/>
    <w:rsid w:val="00FA5A53"/>
    <w:rsid w:val="00FB17C8"/>
    <w:rsid w:val="00FB3501"/>
    <w:rsid w:val="00FB4769"/>
    <w:rsid w:val="00FB4CDA"/>
    <w:rsid w:val="00FB5B4E"/>
    <w:rsid w:val="00FB6481"/>
    <w:rsid w:val="00FB6D36"/>
    <w:rsid w:val="00FC0965"/>
    <w:rsid w:val="00FC0F81"/>
    <w:rsid w:val="00FC252F"/>
    <w:rsid w:val="00FC395C"/>
    <w:rsid w:val="00FC5E8E"/>
    <w:rsid w:val="00FC7ED2"/>
    <w:rsid w:val="00FD015E"/>
    <w:rsid w:val="00FD3766"/>
    <w:rsid w:val="00FD3D8A"/>
    <w:rsid w:val="00FD47C4"/>
    <w:rsid w:val="00FD6C3A"/>
    <w:rsid w:val="00FE2DCF"/>
    <w:rsid w:val="00FE3FA7"/>
    <w:rsid w:val="00FE455F"/>
    <w:rsid w:val="00FF2A4E"/>
    <w:rsid w:val="00FF2FCE"/>
    <w:rsid w:val="00FF4F7D"/>
    <w:rsid w:val="00FF6D9D"/>
    <w:rsid w:val="00FF6DAE"/>
    <w:rsid w:val="00FF7DD5"/>
    <w:rsid w:val="2103EF2B"/>
    <w:rsid w:val="2F36EC7E"/>
    <w:rsid w:val="3C39D250"/>
    <w:rsid w:val="72C016F1"/>
    <w:rsid w:val="78A5E50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609C5E"/>
  <w15:docId w15:val="{3531B8DC-BA3B-48BD-BFBF-40C7B3A3E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D7E30"/>
    <w:pPr>
      <w:spacing w:after="120" w:line="280" w:lineRule="atLeast"/>
    </w:pPr>
    <w:rPr>
      <w:rFonts w:ascii="Arial" w:hAnsi="Arial"/>
      <w:sz w:val="21"/>
      <w:lang w:eastAsia="en-US"/>
    </w:rPr>
  </w:style>
  <w:style w:type="paragraph" w:styleId="Heading1">
    <w:name w:val="heading 1"/>
    <w:next w:val="Body"/>
    <w:link w:val="Heading1Char"/>
    <w:uiPriority w:val="1"/>
    <w:qFormat/>
    <w:rsid w:val="003D7E30"/>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D7E30"/>
    <w:pPr>
      <w:keepNext/>
      <w:keepLines/>
      <w:spacing w:before="28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3D7E30"/>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3D7E30"/>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B95AB9"/>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3D7E30"/>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D7E30"/>
    <w:rPr>
      <w:rFonts w:ascii="Arial" w:hAnsi="Arial"/>
      <w:b/>
      <w:color w:val="201547"/>
      <w:sz w:val="32"/>
      <w:szCs w:val="28"/>
      <w:lang w:eastAsia="en-US"/>
    </w:rPr>
  </w:style>
  <w:style w:type="character" w:customStyle="1" w:styleId="Heading3Char">
    <w:name w:val="Heading 3 Char"/>
    <w:link w:val="Heading3"/>
    <w:uiPriority w:val="1"/>
    <w:rsid w:val="003D7E30"/>
    <w:rPr>
      <w:rFonts w:ascii="Arial" w:eastAsia="MS Gothic" w:hAnsi="Arial"/>
      <w:bCs/>
      <w:color w:val="201547"/>
      <w:sz w:val="28"/>
      <w:szCs w:val="26"/>
      <w:lang w:eastAsia="en-US"/>
    </w:rPr>
  </w:style>
  <w:style w:type="character" w:customStyle="1" w:styleId="Heading4Char">
    <w:name w:val="Heading 4 Char"/>
    <w:link w:val="Heading4"/>
    <w:uiPriority w:val="1"/>
    <w:rsid w:val="003D7E30"/>
    <w:rPr>
      <w:rFonts w:ascii="Arial" w:eastAsia="MS Mincho" w:hAnsi="Arial"/>
      <w:b/>
      <w:bCs/>
      <w:color w:val="201547"/>
      <w:sz w:val="24"/>
      <w:szCs w:val="22"/>
      <w:lang w:eastAsia="en-US"/>
    </w:rPr>
  </w:style>
  <w:style w:type="paragraph" w:styleId="Header">
    <w:name w:val="header"/>
    <w:uiPriority w:val="10"/>
    <w:rsid w:val="00593A99"/>
    <w:rPr>
      <w:rFonts w:ascii="Arial" w:hAnsi="Arial" w:cs="Arial"/>
      <w:b/>
      <w:color w:val="201547"/>
      <w:sz w:val="18"/>
      <w:szCs w:val="18"/>
      <w:lang w:eastAsia="en-US"/>
    </w:rPr>
  </w:style>
  <w:style w:type="paragraph" w:styleId="Footer">
    <w:name w:val="footer"/>
    <w:uiPriority w:val="8"/>
    <w:rsid w:val="00FB5B4E"/>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337339"/>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593A99"/>
    <w:pPr>
      <w:keepLines/>
      <w:tabs>
        <w:tab w:val="right" w:leader="dot" w:pos="10206"/>
      </w:tabs>
      <w:spacing w:before="160" w:after="60"/>
    </w:pPr>
    <w:rPr>
      <w:b/>
      <w:noProof/>
    </w:rPr>
  </w:style>
  <w:style w:type="character" w:customStyle="1" w:styleId="Heading5Char">
    <w:name w:val="Heading 5 Char"/>
    <w:link w:val="Heading5"/>
    <w:uiPriority w:val="98"/>
    <w:rsid w:val="00B95AB9"/>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9C1CB1"/>
    <w:pPr>
      <w:spacing w:before="360" w:after="200" w:line="330" w:lineRule="atLeast"/>
      <w:outlineLvl w:val="9"/>
    </w:pPr>
    <w:rPr>
      <w:sz w:val="29"/>
    </w:rPr>
  </w:style>
  <w:style w:type="character" w:customStyle="1" w:styleId="TOCheadingfactsheetChar">
    <w:name w:val="TOC heading fact sheet Char"/>
    <w:link w:val="TOCheadingfactsheet"/>
    <w:uiPriority w:val="4"/>
    <w:rsid w:val="009C1CB1"/>
    <w:rPr>
      <w:rFonts w:ascii="Arial" w:hAnsi="Arial"/>
      <w:b/>
      <w:color w:val="201547"/>
      <w:sz w:val="29"/>
      <w:szCs w:val="28"/>
      <w:lang w:eastAsia="en-US"/>
    </w:rPr>
  </w:style>
  <w:style w:type="paragraph" w:styleId="TOC2">
    <w:name w:val="toc 2"/>
    <w:basedOn w:val="Normal"/>
    <w:next w:val="Normal"/>
    <w:uiPriority w:val="39"/>
    <w:rsid w:val="00B04489"/>
    <w:pPr>
      <w:keepLines/>
      <w:tabs>
        <w:tab w:val="right" w:leader="dot" w:pos="10206"/>
      </w:tabs>
      <w:spacing w:after="60"/>
    </w:pPr>
    <w:rPr>
      <w:noProof/>
    </w:rPr>
  </w:style>
  <w:style w:type="paragraph" w:styleId="TOC3">
    <w:name w:val="toc 3"/>
    <w:basedOn w:val="Normal"/>
    <w:next w:val="Normal"/>
    <w:uiPriority w:val="39"/>
    <w:rsid w:val="00B04489"/>
    <w:pPr>
      <w:keepLines/>
      <w:tabs>
        <w:tab w:val="right" w:leader="dot" w:pos="10206"/>
      </w:tabs>
      <w:spacing w:after="60"/>
      <w:ind w:left="284"/>
    </w:pPr>
    <w:rPr>
      <w:rFonts w:cs="Arial"/>
    </w:rPr>
  </w:style>
  <w:style w:type="paragraph" w:styleId="TOC4">
    <w:name w:val="toc 4"/>
    <w:basedOn w:val="TOC3"/>
    <w:uiPriority w:val="39"/>
    <w:rsid w:val="00B04489"/>
    <w:pPr>
      <w:ind w:left="567"/>
    </w:pPr>
  </w:style>
  <w:style w:type="paragraph" w:styleId="TOC5">
    <w:name w:val="toc 5"/>
    <w:basedOn w:val="TOC4"/>
    <w:rsid w:val="00B04489"/>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280C4B"/>
    <w:rPr>
      <w:rFonts w:ascii="Arial" w:hAnsi="Arial"/>
      <w:noProof/>
      <w:sz w:val="16"/>
      <w:szCs w:val="16"/>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16037B"/>
    <w:pPr>
      <w:spacing w:after="80" w:line="440" w:lineRule="atLeast"/>
    </w:pPr>
    <w:rPr>
      <w:rFonts w:ascii="Arial" w:hAnsi="Arial"/>
      <w:b/>
      <w:color w:val="201547"/>
      <w:sz w:val="40"/>
      <w:szCs w:val="4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FB5B4E"/>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33733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37339"/>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337339"/>
    <w:pPr>
      <w:numPr>
        <w:numId w:val="3"/>
      </w:numPr>
    </w:pPr>
  </w:style>
  <w:style w:type="numbering" w:customStyle="1" w:styleId="ZZTablebullets">
    <w:name w:val="ZZ Table bullets"/>
    <w:basedOn w:val="NoList"/>
    <w:rsid w:val="00337339"/>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3D7E30"/>
    <w:pPr>
      <w:ind w:left="794" w:hanging="397"/>
    </w:pPr>
  </w:style>
  <w:style w:type="character" w:styleId="Hyperlink">
    <w:name w:val="Hyperlink"/>
    <w:uiPriority w:val="99"/>
    <w:rsid w:val="009E7A69"/>
    <w:rPr>
      <w:color w:val="004C97"/>
      <w:u w:val="dotted"/>
    </w:rPr>
  </w:style>
  <w:style w:type="paragraph" w:customStyle="1" w:styleId="Documentsubtitle">
    <w:name w:val="Document subtitle"/>
    <w:uiPriority w:val="8"/>
    <w:rsid w:val="0016037B"/>
    <w:pPr>
      <w:spacing w:after="100" w:line="360" w:lineRule="atLeast"/>
    </w:pPr>
    <w:rPr>
      <w:rFonts w:ascii="Arial" w:hAnsi="Arial"/>
      <w:color w:val="201547"/>
      <w:sz w:val="32"/>
      <w:szCs w:val="32"/>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337339"/>
    <w:pPr>
      <w:numPr>
        <w:numId w:val="2"/>
      </w:numPr>
    </w:pPr>
  </w:style>
  <w:style w:type="numbering" w:customStyle="1" w:styleId="ZZNumbersdigit">
    <w:name w:val="ZZ Numbers digit"/>
    <w:rsid w:val="003D7E30"/>
    <w:pPr>
      <w:numPr>
        <w:numId w:val="1"/>
      </w:numPr>
    </w:pPr>
  </w:style>
  <w:style w:type="numbering" w:customStyle="1" w:styleId="ZZQuotebullets">
    <w:name w:val="ZZ Quote bullets"/>
    <w:basedOn w:val="ZZNumbersdigit"/>
    <w:rsid w:val="00337339"/>
    <w:pPr>
      <w:numPr>
        <w:numId w:val="4"/>
      </w:numPr>
    </w:pPr>
  </w:style>
  <w:style w:type="paragraph" w:customStyle="1" w:styleId="Numberdigit">
    <w:name w:val="Number digit"/>
    <w:basedOn w:val="Body"/>
    <w:uiPriority w:val="2"/>
    <w:rsid w:val="003D7E30"/>
    <w:pPr>
      <w:tabs>
        <w:tab w:val="num" w:pos="397"/>
      </w:tabs>
      <w:ind w:left="397" w:hanging="397"/>
    </w:pPr>
  </w:style>
  <w:style w:type="paragraph" w:customStyle="1" w:styleId="Numberloweralphaindent">
    <w:name w:val="Number lower alpha indent"/>
    <w:basedOn w:val="Body"/>
    <w:uiPriority w:val="3"/>
    <w:rsid w:val="00337339"/>
    <w:pPr>
      <w:tabs>
        <w:tab w:val="num" w:pos="794"/>
      </w:tabs>
      <w:ind w:left="794" w:hanging="397"/>
    </w:pPr>
  </w:style>
  <w:style w:type="paragraph" w:customStyle="1" w:styleId="Numberdigitindent">
    <w:name w:val="Number digit indent"/>
    <w:basedOn w:val="Body"/>
    <w:uiPriority w:val="3"/>
    <w:rsid w:val="003D7E30"/>
    <w:pPr>
      <w:tabs>
        <w:tab w:val="num" w:pos="794"/>
      </w:tabs>
      <w:ind w:left="794" w:hanging="397"/>
    </w:pPr>
  </w:style>
  <w:style w:type="paragraph" w:customStyle="1" w:styleId="Numberloweralpha">
    <w:name w:val="Number lower alpha"/>
    <w:basedOn w:val="Body"/>
    <w:uiPriority w:val="3"/>
    <w:rsid w:val="00337339"/>
    <w:pPr>
      <w:tabs>
        <w:tab w:val="num" w:pos="397"/>
      </w:tabs>
      <w:ind w:left="397" w:hanging="397"/>
    </w:pPr>
  </w:style>
  <w:style w:type="paragraph" w:customStyle="1" w:styleId="Numberlowerroman">
    <w:name w:val="Number lower roman"/>
    <w:basedOn w:val="Body"/>
    <w:uiPriority w:val="3"/>
    <w:rsid w:val="00337339"/>
    <w:pPr>
      <w:numPr>
        <w:numId w:val="5"/>
      </w:numPr>
    </w:pPr>
  </w:style>
  <w:style w:type="paragraph" w:customStyle="1" w:styleId="Numberlowerromanindent">
    <w:name w:val="Number lower roman indent"/>
    <w:basedOn w:val="Body"/>
    <w:uiPriority w:val="3"/>
    <w:rsid w:val="00337339"/>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3D7E30"/>
    <w:pPr>
      <w:ind w:left="1191" w:hanging="397"/>
    </w:pPr>
  </w:style>
  <w:style w:type="numbering" w:customStyle="1" w:styleId="ZZNumberslowerroman">
    <w:name w:val="ZZ Numbers lower roman"/>
    <w:basedOn w:val="ZZQuotebullets"/>
    <w:rsid w:val="00337339"/>
    <w:pPr>
      <w:numPr>
        <w:numId w:val="5"/>
      </w:numPr>
    </w:pPr>
  </w:style>
  <w:style w:type="numbering" w:customStyle="1" w:styleId="ZZNumbersloweralpha">
    <w:name w:val="ZZ Numbers lower alpha"/>
    <w:basedOn w:val="NoList"/>
    <w:rsid w:val="00337339"/>
    <w:pPr>
      <w:numPr>
        <w:numId w:val="6"/>
      </w:numPr>
    </w:pPr>
  </w:style>
  <w:style w:type="paragraph" w:customStyle="1" w:styleId="Quotebullet1">
    <w:name w:val="Quote bullet 1"/>
    <w:basedOn w:val="Quotetext"/>
    <w:rsid w:val="00337339"/>
    <w:pPr>
      <w:numPr>
        <w:numId w:val="4"/>
      </w:numPr>
    </w:pPr>
  </w:style>
  <w:style w:type="paragraph" w:customStyle="1" w:styleId="Quotebullet2">
    <w:name w:val="Quote bullet 2"/>
    <w:basedOn w:val="Quotetext"/>
    <w:rsid w:val="00337339"/>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FB5B4E"/>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FB5B4E"/>
    <w:pPr>
      <w:spacing w:after="60" w:line="270" w:lineRule="atLeast"/>
    </w:pPr>
    <w:rPr>
      <w:sz w:val="20"/>
    </w:rPr>
  </w:style>
  <w:style w:type="paragraph" w:customStyle="1" w:styleId="Introtext">
    <w:name w:val="Intro text"/>
    <w:basedOn w:val="Body"/>
    <w:uiPriority w:val="11"/>
    <w:rsid w:val="008A5D60"/>
    <w:pPr>
      <w:spacing w:line="320" w:lineRule="atLeast"/>
    </w:pPr>
    <w:rPr>
      <w:color w:val="201547"/>
      <w:sz w:val="24"/>
    </w:rPr>
  </w:style>
  <w:style w:type="paragraph" w:styleId="BodyText">
    <w:name w:val="Body Text"/>
    <w:basedOn w:val="Normal"/>
    <w:link w:val="BodyTextChar"/>
    <w:uiPriority w:val="1"/>
    <w:qFormat/>
    <w:rsid w:val="00DB7630"/>
    <w:pPr>
      <w:widowControl w:val="0"/>
      <w:autoSpaceDE w:val="0"/>
      <w:autoSpaceDN w:val="0"/>
      <w:spacing w:after="0" w:line="240" w:lineRule="auto"/>
    </w:pPr>
    <w:rPr>
      <w:rFonts w:eastAsia="Arial" w:cs="Arial"/>
      <w:sz w:val="20"/>
      <w:lang w:val="en-US"/>
    </w:rPr>
  </w:style>
  <w:style w:type="character" w:customStyle="1" w:styleId="BodyTextChar">
    <w:name w:val="Body Text Char"/>
    <w:basedOn w:val="DefaultParagraphFont"/>
    <w:link w:val="BodyText"/>
    <w:uiPriority w:val="1"/>
    <w:rsid w:val="00DB7630"/>
    <w:rPr>
      <w:rFonts w:ascii="Arial" w:eastAsia="Arial" w:hAnsi="Arial" w:cs="Arial"/>
      <w:lang w:val="en-US" w:eastAsia="en-US"/>
    </w:rPr>
  </w:style>
  <w:style w:type="paragraph" w:styleId="ListParagraph">
    <w:name w:val="List Paragraph"/>
    <w:basedOn w:val="Normal"/>
    <w:uiPriority w:val="72"/>
    <w:semiHidden/>
    <w:qFormat/>
    <w:rsid w:val="003957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vic.gov.au/premiers-spirit-anzac-prize-classroom-resource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soap@dffh.vic.gov.au"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CD0FCC3028CB744B06FF671009B6DE2" ma:contentTypeVersion="11" ma:contentTypeDescription="Create a new document." ma:contentTypeScope="" ma:versionID="00fad8e90de40361d3cb8c14af5a542c">
  <xsd:schema xmlns:xsd="http://www.w3.org/2001/XMLSchema" xmlns:xs="http://www.w3.org/2001/XMLSchema" xmlns:p="http://schemas.microsoft.com/office/2006/metadata/properties" xmlns:ns2="6a8aa215-5c9c-4be9-a89e-afd6ef80fa5f" xmlns:ns3="51ef5222-d273-4e86-adbf-8aa3d9e99a84" targetNamespace="http://schemas.microsoft.com/office/2006/metadata/properties" ma:root="true" ma:fieldsID="5c40b6e44e296161a5cd36fa768fe773" ns2:_="" ns3:_="">
    <xsd:import namespace="6a8aa215-5c9c-4be9-a89e-afd6ef80fa5f"/>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aa215-5c9c-4be9-a89e-afd6ef80fa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purl.org/dc/dcmitype/"/>
    <ds:schemaRef ds:uri="http://schemas.microsoft.com/office/infopath/2007/PartnerControls"/>
    <ds:schemaRef ds:uri="51ef5222-d273-4e86-adbf-8aa3d9e99a84"/>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6a8aa215-5c9c-4be9-a89e-afd6ef80fa5f"/>
    <ds:schemaRef ds:uri="http://www.w3.org/XML/1998/namespace"/>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F1F64A5-04D7-46C4-919D-B2DB975EAC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aa215-5c9c-4be9-a89e-afd6ef80fa5f"/>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467</Words>
  <Characters>2829</Characters>
  <Application>Microsoft Office Word</Application>
  <DocSecurity>0</DocSecurity>
  <Lines>64</Lines>
  <Paragraphs>47</Paragraphs>
  <ScaleCrop>false</ScaleCrop>
  <Manager/>
  <Company>Victoria State Government, Department of Families, Fairness and Housing</Company>
  <LinksUpToDate>false</LinksUpToDate>
  <CharactersWithSpaces>3249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Premier's Spirit of Anzac Prize, Lesson three, The Anzac Spirit: Brainstorming and drama activities </dc:title>
  <dc:subject>Premier's Spirit of Anzac Prize, Lesson three, The Anzac Spirit: Brainstorming and drama activities </dc:subject>
  <dc:creator>Office for Veterans</dc:creator>
  <cp:keywords/>
  <dc:description/>
  <cp:revision>15</cp:revision>
  <cp:lastPrinted>2021-01-29T05:27:00Z</cp:lastPrinted>
  <dcterms:created xsi:type="dcterms:W3CDTF">2023-07-12T01:27:00Z</dcterms:created>
  <dcterms:modified xsi:type="dcterms:W3CDTF">2023-07-20T06:04:00Z</dcterms:modified>
  <cp:category>DFFH teal factsheet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0x010100ACD0FCC3028CB744B06FF671009B6DE2</vt:lpwstr>
  </property>
  <property fmtid="{D5CDD505-2E9C-101B-9397-08002B2CF9AE}" pid="4" name="version">
    <vt:lpwstr>2022v1 15032022</vt:lpwstr>
  </property>
  <property fmtid="{D5CDD505-2E9C-101B-9397-08002B2CF9AE}" pid="5" name="MSIP_Label_efdf5488-3066-4b6c-8fea-9472b8a1f34c_Enabled">
    <vt:lpwstr>true</vt:lpwstr>
  </property>
  <property fmtid="{D5CDD505-2E9C-101B-9397-08002B2CF9AE}" pid="6" name="MSIP_Label_efdf5488-3066-4b6c-8fea-9472b8a1f34c_SetDate">
    <vt:lpwstr>2023-07-03T04:19:16Z</vt:lpwstr>
  </property>
  <property fmtid="{D5CDD505-2E9C-101B-9397-08002B2CF9AE}" pid="7" name="MSIP_Label_efdf5488-3066-4b6c-8fea-9472b8a1f34c_Method">
    <vt:lpwstr>Privileged</vt:lpwstr>
  </property>
  <property fmtid="{D5CDD505-2E9C-101B-9397-08002B2CF9AE}" pid="8" name="MSIP_Label_efdf5488-3066-4b6c-8fea-9472b8a1f34c_Name">
    <vt:lpwstr>efdf5488-3066-4b6c-8fea-9472b8a1f34c</vt:lpwstr>
  </property>
  <property fmtid="{D5CDD505-2E9C-101B-9397-08002B2CF9AE}" pid="9" name="MSIP_Label_efdf5488-3066-4b6c-8fea-9472b8a1f34c_SiteId">
    <vt:lpwstr>c0e0601f-0fac-449c-9c88-a104c4eb9f28</vt:lpwstr>
  </property>
  <property fmtid="{D5CDD505-2E9C-101B-9397-08002B2CF9AE}" pid="10" name="MSIP_Label_efdf5488-3066-4b6c-8fea-9472b8a1f34c_ActionId">
    <vt:lpwstr>46baf665-3012-4a55-b05f-0a1c6e0190b6</vt:lpwstr>
  </property>
  <property fmtid="{D5CDD505-2E9C-101B-9397-08002B2CF9AE}" pid="11" name="MSIP_Label_efdf5488-3066-4b6c-8fea-9472b8a1f34c_ContentBits">
    <vt:lpwstr>0</vt:lpwstr>
  </property>
  <property fmtid="{D5CDD505-2E9C-101B-9397-08002B2CF9AE}" pid="12" name="GrammarlyDocumentId">
    <vt:lpwstr>fe3e14f7c8db6e17e1c2642f2323d139e2d00ab3eac03e3d3a9796d4fcf71350</vt:lpwstr>
  </property>
</Properties>
</file>