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08E67" w14:textId="77777777" w:rsidR="008A5B93" w:rsidRPr="005E2302" w:rsidRDefault="005E2302" w:rsidP="00CF0999">
      <w:pPr>
        <w:sectPr w:rsidR="008A5B93" w:rsidRPr="005E2302" w:rsidSect="00E53C26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2079" w:right="1416" w:bottom="1440" w:left="1418" w:header="709" w:footer="709" w:gutter="0"/>
          <w:cols w:space="708"/>
          <w:titlePg/>
          <w:docGrid w:linePitch="360"/>
        </w:sectPr>
      </w:pPr>
      <w:r>
        <w:t xml:space="preserve"> </w:t>
      </w:r>
    </w:p>
    <w:p w14:paraId="255787C8" w14:textId="2CFD171C" w:rsidR="00DA77A1" w:rsidRDefault="00DF7FBC" w:rsidP="007868CF">
      <w:pPr>
        <w:pStyle w:val="Reference"/>
      </w:pPr>
      <w:r>
        <w:t>2</w:t>
      </w:r>
      <w:r w:rsidR="002D293B">
        <w:t>7</w:t>
      </w:r>
      <w:r w:rsidR="0073700F">
        <w:t xml:space="preserve"> July</w:t>
      </w:r>
      <w:r w:rsidR="000A1957">
        <w:t xml:space="preserve"> 2023</w:t>
      </w:r>
    </w:p>
    <w:p w14:paraId="0BCD4893" w14:textId="2B052929" w:rsidR="00F236D3" w:rsidRPr="00F236D3" w:rsidRDefault="00F236D3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0B7AC0BD" w14:textId="563A0B38" w:rsidR="007868CF" w:rsidRPr="007868CF" w:rsidRDefault="007868CF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40"/>
          <w:szCs w:val="40"/>
          <w:lang w:eastAsia="en-US"/>
        </w:rPr>
      </w:pPr>
      <w:r w:rsidRPr="007868CF">
        <w:rPr>
          <w:rFonts w:ascii="Calibri" w:eastAsia="Calibri" w:hAnsi="Calibri" w:cs="Times New Roman"/>
          <w:b/>
          <w:sz w:val="40"/>
          <w:szCs w:val="40"/>
          <w:lang w:eastAsia="en-US"/>
        </w:rPr>
        <w:t>DECISION</w:t>
      </w:r>
    </w:p>
    <w:p w14:paraId="7F40CE13" w14:textId="33EACF44" w:rsidR="007868CF" w:rsidRPr="007868CF" w:rsidRDefault="007868CF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 w:rsidRPr="007868CF">
        <w:rPr>
          <w:rFonts w:ascii="Calibri" w:eastAsia="Calibri" w:hAnsi="Calibri" w:cs="Times New Roman"/>
          <w:b/>
          <w:sz w:val="28"/>
          <w:szCs w:val="28"/>
          <w:lang w:eastAsia="en-US"/>
        </w:rPr>
        <w:t>RACING VICTORIA</w:t>
      </w:r>
    </w:p>
    <w:p w14:paraId="742EB0AD" w14:textId="67F64F7A" w:rsidR="007868CF" w:rsidRPr="007868CF" w:rsidRDefault="007868CF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 w:rsidRPr="007868CF">
        <w:rPr>
          <w:rFonts w:ascii="Calibri" w:eastAsia="Calibri" w:hAnsi="Calibri" w:cs="Times New Roman"/>
          <w:b/>
          <w:sz w:val="28"/>
          <w:szCs w:val="28"/>
          <w:lang w:eastAsia="en-US"/>
        </w:rPr>
        <w:t>and</w:t>
      </w:r>
    </w:p>
    <w:p w14:paraId="109F9058" w14:textId="6C9C7D42" w:rsidR="005E5788" w:rsidRDefault="00C1750E" w:rsidP="00E862DD">
      <w:pPr>
        <w:spacing w:line="259" w:lineRule="auto"/>
        <w:jc w:val="center"/>
        <w:rPr>
          <w:rFonts w:ascii="Calibri" w:eastAsia="Calibri" w:hAnsi="Calibri" w:cs="Times New Roman"/>
          <w:b/>
          <w:sz w:val="24"/>
          <w:szCs w:val="24"/>
          <w:lang w:eastAsia="en-US"/>
        </w:rPr>
      </w:pPr>
      <w:r>
        <w:rPr>
          <w:rFonts w:ascii="Calibri" w:eastAsia="Calibri" w:hAnsi="Calibri" w:cs="Times New Roman"/>
          <w:b/>
          <w:sz w:val="28"/>
          <w:szCs w:val="28"/>
          <w:lang w:eastAsia="en-US"/>
        </w:rPr>
        <w:t>ANDREW BOBBIN</w:t>
      </w:r>
    </w:p>
    <w:p w14:paraId="1A480576" w14:textId="77777777" w:rsidR="00E862DD" w:rsidRPr="00E862DD" w:rsidRDefault="00E862DD" w:rsidP="00E862DD">
      <w:pPr>
        <w:spacing w:line="259" w:lineRule="auto"/>
        <w:jc w:val="center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706A3341" w14:textId="684FE775" w:rsidR="007868CF" w:rsidRDefault="007868CF" w:rsidP="00E862DD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Date of hearing: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73700F">
        <w:rPr>
          <w:rFonts w:ascii="Calibri" w:eastAsia="Calibri" w:hAnsi="Calibri" w:cs="Times New Roman"/>
          <w:bCs/>
          <w:sz w:val="24"/>
          <w:szCs w:val="24"/>
          <w:lang w:eastAsia="en-US"/>
        </w:rPr>
        <w:t>1</w:t>
      </w:r>
      <w:r w:rsidR="00C1750E">
        <w:rPr>
          <w:rFonts w:ascii="Calibri" w:eastAsia="Calibri" w:hAnsi="Calibri" w:cs="Times New Roman"/>
          <w:bCs/>
          <w:sz w:val="24"/>
          <w:szCs w:val="24"/>
          <w:lang w:eastAsia="en-US"/>
        </w:rPr>
        <w:t>9</w:t>
      </w:r>
      <w:r w:rsidR="0073700F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July </w:t>
      </w:r>
      <w:r w:rsidR="000A1957">
        <w:rPr>
          <w:rFonts w:ascii="Calibri" w:eastAsia="Calibri" w:hAnsi="Calibri" w:cs="Times New Roman"/>
          <w:sz w:val="24"/>
          <w:szCs w:val="24"/>
          <w:lang w:eastAsia="en-US"/>
        </w:rPr>
        <w:t>2023</w:t>
      </w:r>
      <w:r w:rsidR="00FA1224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</w:p>
    <w:p w14:paraId="20E92FF7" w14:textId="77777777" w:rsidR="00E862DD" w:rsidRPr="007868CF" w:rsidRDefault="00E862DD" w:rsidP="00E862DD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353D3562" w14:textId="146BC34F" w:rsidR="007868CF" w:rsidRDefault="007868CF" w:rsidP="00E862DD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Panel: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A75DDD">
        <w:rPr>
          <w:rFonts w:ascii="Calibri" w:eastAsia="Calibri" w:hAnsi="Calibri" w:cs="Times New Roman"/>
          <w:sz w:val="24"/>
          <w:szCs w:val="24"/>
          <w:lang w:eastAsia="en-US"/>
        </w:rPr>
        <w:t>Ju</w:t>
      </w:r>
      <w:r w:rsidR="0073700F">
        <w:rPr>
          <w:rFonts w:ascii="Calibri" w:eastAsia="Calibri" w:hAnsi="Calibri" w:cs="Times New Roman"/>
          <w:sz w:val="24"/>
          <w:szCs w:val="24"/>
          <w:lang w:eastAsia="en-US"/>
        </w:rPr>
        <w:t xml:space="preserve">stice Shane Marshall </w:t>
      </w:r>
      <w:r w:rsidR="00C876A7">
        <w:rPr>
          <w:rFonts w:ascii="Calibri" w:eastAsia="Calibri" w:hAnsi="Calibri" w:cs="Times New Roman"/>
          <w:sz w:val="24"/>
          <w:szCs w:val="24"/>
          <w:lang w:eastAsia="en-US"/>
        </w:rPr>
        <w:t>(</w:t>
      </w:r>
      <w:r w:rsidR="008B4632">
        <w:rPr>
          <w:rFonts w:ascii="Calibri" w:eastAsia="Calibri" w:hAnsi="Calibri" w:cs="Times New Roman"/>
          <w:sz w:val="24"/>
          <w:szCs w:val="24"/>
          <w:lang w:eastAsia="en-US"/>
        </w:rPr>
        <w:t xml:space="preserve">Deputy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>Chairperson)</w:t>
      </w:r>
      <w:r w:rsidR="008B4632">
        <w:rPr>
          <w:rFonts w:ascii="Calibri" w:eastAsia="Calibri" w:hAnsi="Calibri" w:cs="Times New Roman"/>
          <w:sz w:val="24"/>
          <w:szCs w:val="24"/>
          <w:lang w:eastAsia="en-US"/>
        </w:rPr>
        <w:t xml:space="preserve"> and </w:t>
      </w:r>
      <w:r w:rsidR="00A370CC">
        <w:rPr>
          <w:rFonts w:ascii="Calibri" w:eastAsia="Calibri" w:hAnsi="Calibri" w:cs="Times New Roman"/>
          <w:sz w:val="24"/>
          <w:szCs w:val="24"/>
          <w:lang w:eastAsia="en-US"/>
        </w:rPr>
        <w:t>M</w:t>
      </w:r>
      <w:r w:rsidR="00C1750E">
        <w:rPr>
          <w:rFonts w:ascii="Calibri" w:eastAsia="Calibri" w:hAnsi="Calibri" w:cs="Times New Roman"/>
          <w:sz w:val="24"/>
          <w:szCs w:val="24"/>
          <w:lang w:eastAsia="en-US"/>
        </w:rPr>
        <w:t xml:space="preserve">r Robert Abrahams. </w:t>
      </w:r>
      <w:r w:rsidR="00A370CC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</w:p>
    <w:p w14:paraId="5F9CD0AA" w14:textId="77777777" w:rsidR="00E862DD" w:rsidRPr="007868CF" w:rsidRDefault="00E862DD" w:rsidP="00E862DD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31943EBB" w14:textId="77726DD1" w:rsidR="00FA1224" w:rsidRDefault="007868CF" w:rsidP="007868CF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bookmarkStart w:id="0" w:name="_Hlk16238640"/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Appearances: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65633A">
        <w:rPr>
          <w:rFonts w:ascii="Calibri" w:eastAsia="Calibri" w:hAnsi="Calibri" w:cs="Times New Roman"/>
          <w:sz w:val="24"/>
          <w:szCs w:val="24"/>
          <w:lang w:eastAsia="en-US"/>
        </w:rPr>
        <w:t xml:space="preserve">Mr </w:t>
      </w:r>
      <w:r w:rsidR="0073700F">
        <w:rPr>
          <w:rFonts w:ascii="Calibri" w:eastAsia="Calibri" w:hAnsi="Calibri" w:cs="Times New Roman"/>
          <w:sz w:val="24"/>
          <w:szCs w:val="24"/>
          <w:lang w:eastAsia="en-US"/>
        </w:rPr>
        <w:t xml:space="preserve">Jack Anderson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>appeared on behalf of the Stewards.</w:t>
      </w:r>
    </w:p>
    <w:p w14:paraId="0943BBCE" w14:textId="65166456" w:rsidR="007868CF" w:rsidRDefault="00FA1224" w:rsidP="00FA1224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A75DDD">
        <w:rPr>
          <w:rFonts w:ascii="Calibri" w:eastAsia="Calibri" w:hAnsi="Calibri" w:cs="Times New Roman"/>
          <w:sz w:val="24"/>
          <w:szCs w:val="24"/>
          <w:lang w:eastAsia="en-US"/>
        </w:rPr>
        <w:t>M</w:t>
      </w:r>
      <w:r w:rsidR="00C1750E">
        <w:rPr>
          <w:rFonts w:ascii="Calibri" w:eastAsia="Calibri" w:hAnsi="Calibri" w:cs="Times New Roman"/>
          <w:sz w:val="24"/>
          <w:szCs w:val="24"/>
          <w:lang w:eastAsia="en-US"/>
        </w:rPr>
        <w:t xml:space="preserve">r Andrew Nicholl </w:t>
      </w:r>
      <w:r>
        <w:rPr>
          <w:rFonts w:ascii="Calibri" w:eastAsia="Calibri" w:hAnsi="Calibri" w:cs="Times New Roman"/>
          <w:sz w:val="24"/>
          <w:szCs w:val="24"/>
          <w:lang w:eastAsia="en-US"/>
        </w:rPr>
        <w:t>represented</w:t>
      </w:r>
      <w:r w:rsidR="00323843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C1750E">
        <w:rPr>
          <w:rFonts w:ascii="Calibri" w:eastAsia="Calibri" w:hAnsi="Calibri" w:cs="Times New Roman"/>
          <w:sz w:val="24"/>
          <w:szCs w:val="24"/>
          <w:lang w:eastAsia="en-US"/>
        </w:rPr>
        <w:t>Mr Andrew Bobbin</w:t>
      </w:r>
      <w:r w:rsidR="00E7382E">
        <w:rPr>
          <w:rFonts w:ascii="Calibri" w:eastAsia="Calibri" w:hAnsi="Calibri" w:cs="Times New Roman"/>
          <w:sz w:val="24"/>
          <w:szCs w:val="24"/>
          <w:lang w:eastAsia="en-US"/>
        </w:rPr>
        <w:t xml:space="preserve">. </w:t>
      </w:r>
      <w:r w:rsidR="00A5519D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E25E31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D3532D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</w:p>
    <w:p w14:paraId="31B4D54C" w14:textId="4367B741" w:rsidR="00D82636" w:rsidRPr="007868CF" w:rsidRDefault="00C2372F" w:rsidP="001A384E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ab/>
      </w:r>
    </w:p>
    <w:bookmarkEnd w:id="0"/>
    <w:p w14:paraId="06889685" w14:textId="03860031" w:rsidR="007868CF" w:rsidRDefault="00E25E31" w:rsidP="008B4632">
      <w:pPr>
        <w:spacing w:line="259" w:lineRule="auto"/>
        <w:ind w:left="2880" w:hanging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/>
          <w:sz w:val="24"/>
          <w:szCs w:val="24"/>
          <w:lang w:eastAsia="en-US"/>
        </w:rPr>
        <w:t>Charge:</w:t>
      </w:r>
      <w:r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276D1F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Australian Racing Rule </w:t>
      </w:r>
      <w:r w:rsidR="008B4632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(“AR”) </w:t>
      </w:r>
      <w:r w:rsidR="00276D1F">
        <w:rPr>
          <w:rFonts w:ascii="Calibri" w:eastAsia="Calibri" w:hAnsi="Calibri" w:cs="Times New Roman"/>
          <w:bCs/>
          <w:sz w:val="24"/>
          <w:szCs w:val="24"/>
          <w:lang w:eastAsia="en-US"/>
        </w:rPr>
        <w:t>2</w:t>
      </w:r>
      <w:r w:rsidR="00C1750E">
        <w:rPr>
          <w:rFonts w:ascii="Calibri" w:eastAsia="Calibri" w:hAnsi="Calibri" w:cs="Times New Roman"/>
          <w:bCs/>
          <w:sz w:val="24"/>
          <w:szCs w:val="24"/>
          <w:lang w:eastAsia="en-US"/>
        </w:rPr>
        <w:t>40</w:t>
      </w:r>
      <w:r w:rsidR="008B4632">
        <w:rPr>
          <w:rFonts w:ascii="Calibri" w:eastAsia="Calibri" w:hAnsi="Calibri" w:cs="Times New Roman"/>
          <w:bCs/>
          <w:sz w:val="24"/>
          <w:szCs w:val="24"/>
          <w:lang w:eastAsia="en-US"/>
        </w:rPr>
        <w:t>(</w:t>
      </w:r>
      <w:r w:rsidR="00C1750E">
        <w:rPr>
          <w:rFonts w:ascii="Calibri" w:eastAsia="Calibri" w:hAnsi="Calibri" w:cs="Times New Roman"/>
          <w:bCs/>
          <w:sz w:val="24"/>
          <w:szCs w:val="24"/>
          <w:lang w:eastAsia="en-US"/>
        </w:rPr>
        <w:t>2</w:t>
      </w:r>
      <w:r w:rsidR="008B4632">
        <w:rPr>
          <w:rFonts w:ascii="Calibri" w:eastAsia="Calibri" w:hAnsi="Calibri" w:cs="Times New Roman"/>
          <w:bCs/>
          <w:sz w:val="24"/>
          <w:szCs w:val="24"/>
          <w:lang w:eastAsia="en-US"/>
        </w:rPr>
        <w:t>) states:</w:t>
      </w:r>
    </w:p>
    <w:p w14:paraId="59092D2D" w14:textId="5017063E" w:rsidR="00C1750E" w:rsidRDefault="00C1750E" w:rsidP="008B4632">
      <w:pPr>
        <w:spacing w:line="259" w:lineRule="auto"/>
        <w:ind w:left="2880" w:hanging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20717329" w14:textId="77777777" w:rsidR="00C1750E" w:rsidRPr="00C1750E" w:rsidRDefault="00C1750E" w:rsidP="008B4632">
      <w:pPr>
        <w:spacing w:line="259" w:lineRule="auto"/>
        <w:ind w:left="2880" w:hanging="2880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ab/>
      </w:r>
      <w:r w:rsidRPr="00C1750E">
        <w:rPr>
          <w:rFonts w:ascii="Calibri" w:eastAsia="Calibri" w:hAnsi="Calibri" w:cs="Times New Roman"/>
          <w:b/>
          <w:sz w:val="24"/>
          <w:szCs w:val="24"/>
          <w:lang w:eastAsia="en-US"/>
        </w:rPr>
        <w:t xml:space="preserve">AR 240 Prohibited substance in sample taken from horse at race meeting … </w:t>
      </w:r>
    </w:p>
    <w:p w14:paraId="477ED458" w14:textId="77777777" w:rsidR="00C1750E" w:rsidRDefault="00C1750E" w:rsidP="008B4632">
      <w:pPr>
        <w:spacing w:line="259" w:lineRule="auto"/>
        <w:ind w:left="2880" w:hanging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1E574BC5" w14:textId="3B5BB014" w:rsidR="00C1750E" w:rsidRPr="00C1750E" w:rsidRDefault="00C1750E" w:rsidP="00C1750E">
      <w:pPr>
        <w:spacing w:line="259" w:lineRule="auto"/>
        <w:ind w:left="2880"/>
        <w:jc w:val="both"/>
        <w:rPr>
          <w:rFonts w:ascii="Calibri" w:eastAsia="Calibri" w:hAnsi="Calibri" w:cs="Times New Roman"/>
          <w:bCs/>
          <w:i/>
          <w:iCs/>
          <w:sz w:val="24"/>
          <w:szCs w:val="24"/>
          <w:lang w:eastAsia="en-US"/>
        </w:rPr>
      </w:pPr>
      <w:r w:rsidRPr="00C1750E">
        <w:rPr>
          <w:rFonts w:ascii="Calibri" w:eastAsia="Calibri" w:hAnsi="Calibri" w:cs="Times New Roman"/>
          <w:bCs/>
          <w:i/>
          <w:iCs/>
          <w:sz w:val="24"/>
          <w:szCs w:val="24"/>
          <w:lang w:eastAsia="en-US"/>
        </w:rPr>
        <w:t xml:space="preserve">(2) Subject to subrule (3), if a horse is brought to a racecourse for the purpose of participating in a race and a prohibited substance on Prohibited List A and/or Prohibited List B is detected in a sample taken from the horse prior to or following its running in any race, the trainer and any other person who </w:t>
      </w:r>
      <w:proofErr w:type="gramStart"/>
      <w:r w:rsidRPr="00C1750E">
        <w:rPr>
          <w:rFonts w:ascii="Calibri" w:eastAsia="Calibri" w:hAnsi="Calibri" w:cs="Times New Roman"/>
          <w:bCs/>
          <w:i/>
          <w:iCs/>
          <w:sz w:val="24"/>
          <w:szCs w:val="24"/>
          <w:lang w:eastAsia="en-US"/>
        </w:rPr>
        <w:t>was in charge of</w:t>
      </w:r>
      <w:proofErr w:type="gramEnd"/>
      <w:r w:rsidRPr="00C1750E">
        <w:rPr>
          <w:rFonts w:ascii="Calibri" w:eastAsia="Calibri" w:hAnsi="Calibri" w:cs="Times New Roman"/>
          <w:bCs/>
          <w:i/>
          <w:iCs/>
          <w:sz w:val="24"/>
          <w:szCs w:val="24"/>
          <w:lang w:eastAsia="en-US"/>
        </w:rPr>
        <w:t xml:space="preserve"> the horse at any relevant time breaches these Australian Rules</w:t>
      </w:r>
    </w:p>
    <w:p w14:paraId="6082A538" w14:textId="77777777" w:rsidR="00276D1F" w:rsidRDefault="00276D1F" w:rsidP="008B4632">
      <w:pPr>
        <w:spacing w:line="259" w:lineRule="auto"/>
        <w:ind w:left="2880" w:hanging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6598E9F8" w14:textId="64238AA6" w:rsidR="00276D1F" w:rsidRDefault="007868CF" w:rsidP="00276D1F">
      <w:pPr>
        <w:spacing w:line="259" w:lineRule="auto"/>
        <w:ind w:left="2835" w:hanging="2835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  <w:proofErr w:type="gramStart"/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Particulars of</w:t>
      </w:r>
      <w:proofErr w:type="gramEnd"/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 xml:space="preserve"> charge:</w:t>
      </w:r>
      <w:bookmarkStart w:id="1" w:name="_Hlk105425935"/>
      <w:r w:rsidR="00276D1F">
        <w:rPr>
          <w:rFonts w:ascii="Calibri" w:eastAsia="Calibri" w:hAnsi="Calibri" w:cs="Times New Roman"/>
          <w:b/>
          <w:sz w:val="24"/>
          <w:szCs w:val="24"/>
          <w:lang w:eastAsia="en-US"/>
        </w:rPr>
        <w:tab/>
        <w:t>Charge 1 – AR</w:t>
      </w:r>
      <w:r w:rsidR="00C1750E">
        <w:rPr>
          <w:rFonts w:ascii="Calibri" w:eastAsia="Calibri" w:hAnsi="Calibri" w:cs="Times New Roman"/>
          <w:b/>
          <w:sz w:val="24"/>
          <w:szCs w:val="24"/>
          <w:lang w:eastAsia="en-US"/>
        </w:rPr>
        <w:t>240</w:t>
      </w:r>
      <w:r w:rsidR="00276D1F">
        <w:rPr>
          <w:rFonts w:ascii="Calibri" w:eastAsia="Calibri" w:hAnsi="Calibri" w:cs="Times New Roman"/>
          <w:b/>
          <w:sz w:val="24"/>
          <w:szCs w:val="24"/>
          <w:lang w:eastAsia="en-US"/>
        </w:rPr>
        <w:t>(</w:t>
      </w:r>
      <w:r w:rsidR="00C1750E">
        <w:rPr>
          <w:rFonts w:ascii="Calibri" w:eastAsia="Calibri" w:hAnsi="Calibri" w:cs="Times New Roman"/>
          <w:b/>
          <w:sz w:val="24"/>
          <w:szCs w:val="24"/>
          <w:lang w:eastAsia="en-US"/>
        </w:rPr>
        <w:t>2</w:t>
      </w:r>
      <w:r w:rsidR="00276D1F">
        <w:rPr>
          <w:rFonts w:ascii="Calibri" w:eastAsia="Calibri" w:hAnsi="Calibri" w:cs="Times New Roman"/>
          <w:b/>
          <w:sz w:val="24"/>
          <w:szCs w:val="24"/>
          <w:lang w:eastAsia="en-US"/>
        </w:rPr>
        <w:t>)</w:t>
      </w:r>
    </w:p>
    <w:p w14:paraId="64F02F39" w14:textId="77777777" w:rsidR="00276D1F" w:rsidRPr="00276D1F" w:rsidRDefault="00276D1F" w:rsidP="00276D1F">
      <w:pPr>
        <w:spacing w:line="259" w:lineRule="auto"/>
        <w:ind w:left="2835" w:hanging="2835"/>
        <w:jc w:val="both"/>
        <w:rPr>
          <w:rFonts w:ascii="Calibri" w:eastAsia="Arial" w:hAnsi="Calibri"/>
          <w:color w:val="000000"/>
          <w:sz w:val="24"/>
          <w:szCs w:val="24"/>
        </w:rPr>
      </w:pPr>
    </w:p>
    <w:p w14:paraId="12025FCE" w14:textId="00222BDF" w:rsidR="00C1750E" w:rsidRDefault="00C1750E" w:rsidP="00C1750E">
      <w:pPr>
        <w:numPr>
          <w:ilvl w:val="0"/>
          <w:numId w:val="29"/>
        </w:numPr>
        <w:spacing w:line="259" w:lineRule="auto"/>
        <w:jc w:val="both"/>
        <w:rPr>
          <w:rFonts w:ascii="Calibri" w:eastAsia="Arial" w:hAnsi="Calibri"/>
          <w:color w:val="000000"/>
          <w:sz w:val="24"/>
          <w:szCs w:val="24"/>
        </w:rPr>
      </w:pPr>
      <w:r w:rsidRPr="00C1750E">
        <w:rPr>
          <w:rFonts w:ascii="Calibri" w:eastAsia="Arial" w:hAnsi="Calibri"/>
          <w:color w:val="000000"/>
          <w:sz w:val="24"/>
          <w:szCs w:val="24"/>
        </w:rPr>
        <w:t xml:space="preserve">You are, and were at all relevant times, licensed by Racing Victoria. </w:t>
      </w:r>
    </w:p>
    <w:p w14:paraId="39F9A8CF" w14:textId="77777777" w:rsidR="00C1750E" w:rsidRDefault="00C1750E" w:rsidP="00C1750E">
      <w:pPr>
        <w:spacing w:line="259" w:lineRule="auto"/>
        <w:ind w:left="3240"/>
        <w:jc w:val="both"/>
        <w:rPr>
          <w:rFonts w:ascii="Calibri" w:eastAsia="Arial" w:hAnsi="Calibri"/>
          <w:color w:val="000000"/>
          <w:sz w:val="24"/>
          <w:szCs w:val="24"/>
        </w:rPr>
      </w:pPr>
    </w:p>
    <w:p w14:paraId="29288195" w14:textId="77777777" w:rsidR="00C1750E" w:rsidRDefault="00C1750E" w:rsidP="00C1750E">
      <w:pPr>
        <w:numPr>
          <w:ilvl w:val="0"/>
          <w:numId w:val="29"/>
        </w:numPr>
        <w:spacing w:line="259" w:lineRule="auto"/>
        <w:jc w:val="both"/>
        <w:rPr>
          <w:rFonts w:ascii="Calibri" w:eastAsia="Arial" w:hAnsi="Calibri"/>
          <w:color w:val="000000"/>
          <w:sz w:val="24"/>
          <w:szCs w:val="24"/>
        </w:rPr>
      </w:pPr>
      <w:r w:rsidRPr="00C1750E">
        <w:rPr>
          <w:rFonts w:ascii="Calibri" w:eastAsia="Arial" w:hAnsi="Calibri"/>
          <w:color w:val="000000"/>
          <w:sz w:val="24"/>
          <w:szCs w:val="24"/>
        </w:rPr>
        <w:t xml:space="preserve">2. You were at all relevant times the trainer of ‘Muddy Puddles’ (the Horse). </w:t>
      </w:r>
    </w:p>
    <w:p w14:paraId="12000640" w14:textId="77777777" w:rsidR="00C1750E" w:rsidRDefault="00C1750E" w:rsidP="00C1750E">
      <w:pPr>
        <w:pStyle w:val="ListParagraph"/>
        <w:rPr>
          <w:rFonts w:ascii="Calibri" w:eastAsia="Arial" w:hAnsi="Calibri"/>
          <w:color w:val="000000"/>
          <w:sz w:val="24"/>
          <w:szCs w:val="24"/>
        </w:rPr>
      </w:pPr>
    </w:p>
    <w:p w14:paraId="63AA327B" w14:textId="77777777" w:rsidR="00C1750E" w:rsidRDefault="00C1750E" w:rsidP="00C1750E">
      <w:pPr>
        <w:numPr>
          <w:ilvl w:val="0"/>
          <w:numId w:val="29"/>
        </w:numPr>
        <w:spacing w:line="259" w:lineRule="auto"/>
        <w:jc w:val="both"/>
        <w:rPr>
          <w:rFonts w:ascii="Calibri" w:eastAsia="Arial" w:hAnsi="Calibri"/>
          <w:color w:val="000000"/>
          <w:sz w:val="24"/>
          <w:szCs w:val="24"/>
        </w:rPr>
      </w:pPr>
      <w:r w:rsidRPr="00C1750E">
        <w:rPr>
          <w:rFonts w:ascii="Calibri" w:eastAsia="Arial" w:hAnsi="Calibri"/>
          <w:color w:val="000000"/>
          <w:sz w:val="24"/>
          <w:szCs w:val="24"/>
        </w:rPr>
        <w:t>3. On 6 November 2022, the Horse was brought to the Ararat Racecourse and ran in race 1 the ‘</w:t>
      </w:r>
      <w:proofErr w:type="spellStart"/>
      <w:r w:rsidRPr="00C1750E">
        <w:rPr>
          <w:rFonts w:ascii="Calibri" w:eastAsia="Arial" w:hAnsi="Calibri"/>
          <w:color w:val="000000"/>
          <w:sz w:val="24"/>
          <w:szCs w:val="24"/>
        </w:rPr>
        <w:t>Gorst</w:t>
      </w:r>
      <w:proofErr w:type="spellEnd"/>
      <w:r w:rsidRPr="00C1750E">
        <w:rPr>
          <w:rFonts w:ascii="Calibri" w:eastAsia="Arial" w:hAnsi="Calibri"/>
          <w:color w:val="000000"/>
          <w:sz w:val="24"/>
          <w:szCs w:val="24"/>
        </w:rPr>
        <w:t xml:space="preserve"> Rural Maiden Plate’ over 1600 metres (the Race). </w:t>
      </w:r>
    </w:p>
    <w:p w14:paraId="135F75AC" w14:textId="77777777" w:rsidR="00C1750E" w:rsidRDefault="00C1750E" w:rsidP="00C1750E">
      <w:pPr>
        <w:pStyle w:val="ListParagraph"/>
        <w:rPr>
          <w:rFonts w:ascii="Calibri" w:eastAsia="Arial" w:hAnsi="Calibri"/>
          <w:color w:val="000000"/>
          <w:sz w:val="24"/>
          <w:szCs w:val="24"/>
        </w:rPr>
      </w:pPr>
    </w:p>
    <w:p w14:paraId="2AD9C57F" w14:textId="77777777" w:rsidR="00C1750E" w:rsidRDefault="00C1750E" w:rsidP="00C1750E">
      <w:pPr>
        <w:numPr>
          <w:ilvl w:val="0"/>
          <w:numId w:val="29"/>
        </w:numPr>
        <w:spacing w:line="259" w:lineRule="auto"/>
        <w:jc w:val="both"/>
        <w:rPr>
          <w:rFonts w:ascii="Calibri" w:eastAsia="Arial" w:hAnsi="Calibri"/>
          <w:color w:val="000000"/>
          <w:sz w:val="24"/>
          <w:szCs w:val="24"/>
        </w:rPr>
      </w:pPr>
      <w:r w:rsidRPr="00C1750E">
        <w:rPr>
          <w:rFonts w:ascii="Calibri" w:eastAsia="Arial" w:hAnsi="Calibri"/>
          <w:color w:val="000000"/>
          <w:sz w:val="24"/>
          <w:szCs w:val="24"/>
        </w:rPr>
        <w:t xml:space="preserve">4. On 6 November 2022, following the running of the Race, a blood sample was taken from the Horse (the Sample). </w:t>
      </w:r>
    </w:p>
    <w:p w14:paraId="7F7A50BB" w14:textId="77777777" w:rsidR="00C1750E" w:rsidRDefault="00C1750E" w:rsidP="00C1750E">
      <w:pPr>
        <w:pStyle w:val="ListParagraph"/>
        <w:rPr>
          <w:rFonts w:ascii="Calibri" w:eastAsia="Arial" w:hAnsi="Calibri"/>
          <w:color w:val="000000"/>
          <w:sz w:val="24"/>
          <w:szCs w:val="24"/>
        </w:rPr>
      </w:pPr>
    </w:p>
    <w:p w14:paraId="22AE5D35" w14:textId="77777777" w:rsidR="00C1750E" w:rsidRDefault="00C1750E" w:rsidP="00C1750E">
      <w:pPr>
        <w:numPr>
          <w:ilvl w:val="0"/>
          <w:numId w:val="29"/>
        </w:numPr>
        <w:spacing w:line="259" w:lineRule="auto"/>
        <w:jc w:val="both"/>
        <w:rPr>
          <w:rFonts w:ascii="Calibri" w:eastAsia="Arial" w:hAnsi="Calibri"/>
          <w:color w:val="000000"/>
          <w:sz w:val="24"/>
          <w:szCs w:val="24"/>
        </w:rPr>
      </w:pPr>
      <w:r w:rsidRPr="00C1750E">
        <w:rPr>
          <w:rFonts w:ascii="Calibri" w:eastAsia="Arial" w:hAnsi="Calibri"/>
          <w:color w:val="000000"/>
          <w:sz w:val="24"/>
          <w:szCs w:val="24"/>
        </w:rPr>
        <w:t xml:space="preserve">5. An analysis of the Sample detected the presence of Lignocaine. </w:t>
      </w:r>
    </w:p>
    <w:p w14:paraId="163A7DB1" w14:textId="77777777" w:rsidR="00C1750E" w:rsidRDefault="00C1750E" w:rsidP="00C1750E">
      <w:pPr>
        <w:pStyle w:val="ListParagraph"/>
        <w:rPr>
          <w:rFonts w:ascii="Calibri" w:eastAsia="Arial" w:hAnsi="Calibri"/>
          <w:color w:val="000000"/>
          <w:sz w:val="24"/>
          <w:szCs w:val="24"/>
        </w:rPr>
      </w:pPr>
    </w:p>
    <w:p w14:paraId="783F82F5" w14:textId="12780D99" w:rsidR="00C1750E" w:rsidRPr="00C1750E" w:rsidRDefault="00C1750E" w:rsidP="00C1750E">
      <w:pPr>
        <w:numPr>
          <w:ilvl w:val="0"/>
          <w:numId w:val="29"/>
        </w:numPr>
        <w:spacing w:line="259" w:lineRule="auto"/>
        <w:jc w:val="both"/>
        <w:rPr>
          <w:rFonts w:ascii="Calibri" w:eastAsia="Arial" w:hAnsi="Calibri"/>
          <w:color w:val="000000"/>
          <w:sz w:val="24"/>
          <w:szCs w:val="24"/>
        </w:rPr>
      </w:pPr>
      <w:r w:rsidRPr="00C1750E">
        <w:rPr>
          <w:rFonts w:ascii="Calibri" w:eastAsia="Arial" w:hAnsi="Calibri"/>
          <w:color w:val="000000"/>
          <w:sz w:val="24"/>
          <w:szCs w:val="24"/>
        </w:rPr>
        <w:t>6. Lignocaine is a prohibited substances pursuant to Division 1 of Part 2 of Schedule 1 (Prohibited list B) of the Australian Rules of Racing.</w:t>
      </w:r>
    </w:p>
    <w:p w14:paraId="6DD16C1C" w14:textId="77777777" w:rsidR="00276D1F" w:rsidRDefault="00276D1F" w:rsidP="00276D1F">
      <w:pPr>
        <w:spacing w:line="259" w:lineRule="auto"/>
        <w:ind w:left="3240"/>
        <w:jc w:val="both"/>
        <w:rPr>
          <w:rFonts w:ascii="Calibri" w:eastAsia="Arial" w:hAnsi="Calibri"/>
          <w:color w:val="000000"/>
          <w:sz w:val="24"/>
          <w:szCs w:val="24"/>
        </w:rPr>
      </w:pPr>
    </w:p>
    <w:bookmarkEnd w:id="1"/>
    <w:p w14:paraId="661E6296" w14:textId="24CA9744" w:rsidR="007868CF" w:rsidRPr="007868CF" w:rsidRDefault="007868CF" w:rsidP="00A370CC">
      <w:pPr>
        <w:tabs>
          <w:tab w:val="left" w:pos="2835"/>
        </w:tabs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Plea: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E255AD">
        <w:rPr>
          <w:rFonts w:ascii="Calibri" w:eastAsia="Calibri" w:hAnsi="Calibri" w:cs="Times New Roman"/>
          <w:sz w:val="24"/>
          <w:szCs w:val="24"/>
          <w:lang w:eastAsia="en-US"/>
        </w:rPr>
        <w:t>G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uilty </w:t>
      </w:r>
    </w:p>
    <w:p w14:paraId="36B914C5" w14:textId="77777777" w:rsidR="007868CF" w:rsidRPr="007868CF" w:rsidRDefault="007868CF" w:rsidP="007868CF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171B5FF8" w14:textId="77777777" w:rsidR="00FD644A" w:rsidRDefault="00FD644A" w:rsidP="00FD644A">
      <w:pPr>
        <w:spacing w:line="276" w:lineRule="auto"/>
        <w:rPr>
          <w:rFonts w:ascii="Calibri" w:eastAsia="Calibri" w:hAnsi="Calibri" w:cs="Times New Roman"/>
          <w:b/>
          <w:bCs/>
          <w:sz w:val="24"/>
          <w:szCs w:val="24"/>
          <w:lang w:eastAsia="en-US"/>
        </w:rPr>
      </w:pPr>
    </w:p>
    <w:p w14:paraId="4C5B0072" w14:textId="29D87ADC" w:rsidR="002B78BC" w:rsidRDefault="002B78BC" w:rsidP="00C17728">
      <w:pPr>
        <w:spacing w:after="200" w:line="276" w:lineRule="auto"/>
        <w:rPr>
          <w:rFonts w:ascii="Calibri" w:eastAsia="Calibri" w:hAnsi="Calibri" w:cs="Times New Roman"/>
          <w:sz w:val="24"/>
          <w:szCs w:val="24"/>
          <w:lang w:eastAsia="en-US"/>
        </w:rPr>
      </w:pPr>
      <w:r w:rsidRPr="00FE237B">
        <w:rPr>
          <w:rFonts w:ascii="Calibri" w:eastAsia="Calibri" w:hAnsi="Calibri" w:cs="Times New Roman"/>
          <w:b/>
          <w:bCs/>
          <w:sz w:val="24"/>
          <w:szCs w:val="24"/>
          <w:lang w:eastAsia="en-US"/>
        </w:rPr>
        <w:t>DECISION</w:t>
      </w:r>
    </w:p>
    <w:p w14:paraId="3CBBE607" w14:textId="275C68A1" w:rsidR="00D83AE0" w:rsidRDefault="00D83AE0" w:rsidP="00D21561">
      <w:pPr>
        <w:pStyle w:val="ListParagraph"/>
        <w:numPr>
          <w:ilvl w:val="0"/>
          <w:numId w:val="26"/>
        </w:numPr>
        <w:spacing w:line="259" w:lineRule="auto"/>
        <w:ind w:left="426" w:hanging="426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73700F">
        <w:rPr>
          <w:rFonts w:ascii="Calibri" w:eastAsia="Calibri" w:hAnsi="Calibri" w:cs="Times New Roman"/>
          <w:bCs/>
          <w:sz w:val="24"/>
          <w:szCs w:val="24"/>
          <w:lang w:eastAsia="en-US"/>
        </w:rPr>
        <w:t>M</w:t>
      </w:r>
      <w:r w:rsidR="00C1750E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r Andrew Bobbin is a licensed trainer registered with Racing Victoria (“RV”). On 6 November 2022 he presented the racehorse “Muddy Puddles” for an event at Ararat. A post-race blood sample taken from the horse showed the presence of lignocaine. </w:t>
      </w:r>
    </w:p>
    <w:p w14:paraId="1F26AAF4" w14:textId="77777777" w:rsidR="00C1750E" w:rsidRDefault="00C1750E" w:rsidP="00C1750E">
      <w:pPr>
        <w:pStyle w:val="ListParagraph"/>
        <w:spacing w:line="259" w:lineRule="auto"/>
        <w:ind w:left="426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11AFFBD2" w14:textId="3CD69B9D" w:rsidR="00C1750E" w:rsidRDefault="00C1750E" w:rsidP="00D21561">
      <w:pPr>
        <w:pStyle w:val="ListParagraph"/>
        <w:numPr>
          <w:ilvl w:val="0"/>
          <w:numId w:val="26"/>
        </w:numPr>
        <w:spacing w:line="259" w:lineRule="auto"/>
        <w:ind w:left="426" w:hanging="426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Stewards of RV have charged Mr Bobbin under Australian Racing Rule (“AR”) 240(2) with bringing a horse to a racecourse for the purpose of participating in a race from which h</w:t>
      </w:r>
      <w:r w:rsidR="00D506C6">
        <w:rPr>
          <w:rFonts w:ascii="Calibri" w:eastAsia="Calibri" w:hAnsi="Calibri" w:cs="Times New Roman"/>
          <w:bCs/>
          <w:sz w:val="24"/>
          <w:szCs w:val="24"/>
          <w:lang w:eastAsia="en-US"/>
        </w:rPr>
        <w:t>orse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a s</w:t>
      </w:r>
      <w:r w:rsidR="00D506C6">
        <w:rPr>
          <w:rFonts w:ascii="Calibri" w:eastAsia="Calibri" w:hAnsi="Calibri" w:cs="Times New Roman"/>
          <w:bCs/>
          <w:sz w:val="24"/>
          <w:szCs w:val="24"/>
          <w:lang w:eastAsia="en-US"/>
        </w:rPr>
        <w:t>a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mple has been taken and was shown to contain a prohibited substance. Mr Bobbin has pleaded guilty to the offence</w:t>
      </w:r>
      <w:r w:rsidR="00CD4ED7">
        <w:rPr>
          <w:rFonts w:ascii="Calibri" w:eastAsia="Calibri" w:hAnsi="Calibri" w:cs="Times New Roman"/>
          <w:bCs/>
          <w:sz w:val="24"/>
          <w:szCs w:val="24"/>
          <w:lang w:eastAsia="en-US"/>
        </w:rPr>
        <w:t>. For the reasons set out below</w:t>
      </w:r>
      <w:r w:rsidR="002D293B"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 w:rsidR="00CD4ED7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we are comfortably satisfied that the charge is made </w:t>
      </w:r>
      <w:r w:rsidR="00FC65F3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out </w:t>
      </w:r>
      <w:r w:rsidR="00CD4ED7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and </w:t>
      </w:r>
      <w:r w:rsidR="002D293B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that </w:t>
      </w:r>
      <w:r w:rsidR="00CD4ED7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the offence is one of absolute liability. </w:t>
      </w:r>
    </w:p>
    <w:p w14:paraId="151842B1" w14:textId="77777777" w:rsidR="00CD4ED7" w:rsidRPr="00CD4ED7" w:rsidRDefault="00CD4ED7" w:rsidP="00CD4ED7">
      <w:pPr>
        <w:pStyle w:val="ListParagrap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0D085E59" w14:textId="5881CA58" w:rsidR="00CD4ED7" w:rsidRDefault="00CD4ED7" w:rsidP="00D21561">
      <w:pPr>
        <w:pStyle w:val="ListParagraph"/>
        <w:numPr>
          <w:ilvl w:val="0"/>
          <w:numId w:val="26"/>
        </w:numPr>
        <w:spacing w:line="259" w:lineRule="auto"/>
        <w:ind w:left="426" w:hanging="426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Lignocaine is a prohibited substance under the rules of racing. The drug is an anti-inflammatory one </w:t>
      </w:r>
      <w:r w:rsidR="00FC65F3">
        <w:rPr>
          <w:rFonts w:ascii="Calibri" w:eastAsia="Calibri" w:hAnsi="Calibri" w:cs="Times New Roman"/>
          <w:bCs/>
          <w:sz w:val="24"/>
          <w:szCs w:val="24"/>
          <w:lang w:eastAsia="en-US"/>
        </w:rPr>
        <w:t>which</w:t>
      </w:r>
      <w:r w:rsidR="00E5072D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can be used to allow a horse to compete in less discomfort than otherwise would have been the case. </w:t>
      </w:r>
    </w:p>
    <w:p w14:paraId="79A1DE8F" w14:textId="77777777" w:rsidR="00E5072D" w:rsidRPr="00E5072D" w:rsidRDefault="00E5072D" w:rsidP="00E5072D">
      <w:pPr>
        <w:pStyle w:val="ListParagrap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253B93CD" w14:textId="101CA191" w:rsidR="00E5072D" w:rsidRDefault="00E5072D" w:rsidP="00D21561">
      <w:pPr>
        <w:pStyle w:val="ListParagraph"/>
        <w:numPr>
          <w:ilvl w:val="0"/>
          <w:numId w:val="26"/>
        </w:numPr>
        <w:spacing w:line="259" w:lineRule="auto"/>
        <w:ind w:left="426" w:hanging="426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The most likely case of the positive swab to lignocaine was transmission from a person who </w:t>
      </w:r>
      <w:proofErr w:type="gramStart"/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came into contact with</w:t>
      </w:r>
      <w:proofErr w:type="gramEnd"/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the horse after using cream c</w:t>
      </w:r>
      <w:r w:rsidR="00FC65F3">
        <w:rPr>
          <w:rFonts w:ascii="Calibri" w:eastAsia="Calibri" w:hAnsi="Calibri" w:cs="Times New Roman"/>
          <w:bCs/>
          <w:sz w:val="24"/>
          <w:szCs w:val="24"/>
          <w:lang w:eastAsia="en-US"/>
        </w:rPr>
        <w:t>ontaining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lignocaine for personal medical reasons. In any event, in a presentation charge under AR 240(2) it is </w:t>
      </w:r>
      <w:r w:rsidR="00FC65F3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not necessary to prove the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source of the prohibited substance</w:t>
      </w:r>
      <w:r w:rsidR="002D293B"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but only that it was </w:t>
      </w:r>
      <w:r w:rsidR="00147D7E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shown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to have been present in a sample taken from the horse. </w:t>
      </w:r>
    </w:p>
    <w:p w14:paraId="60AD2715" w14:textId="77777777" w:rsidR="00E5072D" w:rsidRPr="00E5072D" w:rsidRDefault="00E5072D" w:rsidP="00E5072D">
      <w:pPr>
        <w:pStyle w:val="ListParagrap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5678504B" w14:textId="7BCA02A1" w:rsidR="00E5072D" w:rsidRDefault="00E5072D" w:rsidP="00D21561">
      <w:pPr>
        <w:pStyle w:val="ListParagraph"/>
        <w:numPr>
          <w:ilvl w:val="0"/>
          <w:numId w:val="26"/>
        </w:numPr>
        <w:spacing w:line="259" w:lineRule="auto"/>
        <w:ind w:left="426" w:hanging="426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In setting a penalty</w:t>
      </w:r>
      <w:r w:rsidR="002D293B"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proofErr w:type="gramStart"/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we</w:t>
      </w:r>
      <w:proofErr w:type="gramEnd"/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taken into account general and specific deterrence, animal welfare and the importance of maintaining a level playing field by having a drug free industry. We also </w:t>
      </w:r>
      <w:proofErr w:type="gramStart"/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take into account</w:t>
      </w:r>
      <w:proofErr w:type="gramEnd"/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previous penalties given in recent like</w:t>
      </w:r>
      <w:r w:rsidR="001B7EE9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case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s</w:t>
      </w:r>
      <w:r w:rsidR="002D293B"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as well as the good record of Mr Bobbin and his guilty plea and co-operation with the Stewards. </w:t>
      </w:r>
    </w:p>
    <w:p w14:paraId="557ED0D7" w14:textId="77777777" w:rsidR="00E5072D" w:rsidRPr="00E5072D" w:rsidRDefault="00E5072D" w:rsidP="00E5072D">
      <w:pPr>
        <w:pStyle w:val="ListParagrap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3F12F647" w14:textId="693F49B2" w:rsidR="00E5072D" w:rsidRDefault="00E5072D" w:rsidP="00D21561">
      <w:pPr>
        <w:pStyle w:val="ListParagraph"/>
        <w:numPr>
          <w:ilvl w:val="0"/>
          <w:numId w:val="26"/>
        </w:numPr>
        <w:spacing w:line="259" w:lineRule="auto"/>
        <w:ind w:left="426" w:hanging="426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In this matter</w:t>
      </w:r>
      <w:r w:rsidR="002D293B"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the Tribunal considers it appropriate to impose a fine of $4,000. However</w:t>
      </w:r>
      <w:r w:rsidR="001B7EE9"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we suspend $1,500 of that </w:t>
      </w:r>
      <w:r w:rsidR="001B7EE9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penalty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pending no further breach </w:t>
      </w:r>
      <w:r w:rsidR="002D293B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in the next 24 months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of any provision of the rules of racing </w:t>
      </w:r>
      <w:r w:rsidR="001B7EE9">
        <w:rPr>
          <w:rFonts w:ascii="Calibri" w:eastAsia="Calibri" w:hAnsi="Calibri" w:cs="Times New Roman"/>
          <w:bCs/>
          <w:sz w:val="24"/>
          <w:szCs w:val="24"/>
          <w:lang w:eastAsia="en-US"/>
        </w:rPr>
        <w:t>regarding prohibited substances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. The suspension of </w:t>
      </w:r>
      <w:r w:rsidR="001B7EE9">
        <w:rPr>
          <w:rFonts w:ascii="Calibri" w:eastAsia="Calibri" w:hAnsi="Calibri" w:cs="Times New Roman"/>
          <w:bCs/>
          <w:sz w:val="24"/>
          <w:szCs w:val="24"/>
          <w:lang w:eastAsia="en-US"/>
        </w:rPr>
        <w:t>part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of the fine is made in consideration of the fact that the transgression of the pro</w:t>
      </w:r>
      <w:r w:rsidR="001B7EE9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hibited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substances is more </w:t>
      </w:r>
      <w:r w:rsidR="001B7EE9">
        <w:rPr>
          <w:rFonts w:ascii="Calibri" w:eastAsia="Calibri" w:hAnsi="Calibri" w:cs="Times New Roman"/>
          <w:bCs/>
          <w:sz w:val="24"/>
          <w:szCs w:val="24"/>
          <w:lang w:eastAsia="en-US"/>
        </w:rPr>
        <w:t>likely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than not </w:t>
      </w:r>
      <w:r w:rsidR="001B7EE9">
        <w:rPr>
          <w:rFonts w:ascii="Calibri" w:eastAsia="Calibri" w:hAnsi="Calibri" w:cs="Times New Roman"/>
          <w:bCs/>
          <w:sz w:val="24"/>
          <w:szCs w:val="24"/>
          <w:lang w:eastAsia="en-US"/>
        </w:rPr>
        <w:t>to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have been inadvertent. </w:t>
      </w:r>
      <w:r w:rsidR="002D293B">
        <w:rPr>
          <w:rFonts w:ascii="Calibri" w:eastAsia="Calibri" w:hAnsi="Calibri" w:cs="Times New Roman"/>
          <w:bCs/>
          <w:sz w:val="24"/>
          <w:szCs w:val="24"/>
          <w:lang w:eastAsia="en-US"/>
        </w:rPr>
        <w:t>Further,</w:t>
      </w:r>
      <w:r w:rsidR="00D506C6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a consideration in the suspension of part of the fine is the absence of any prior relevant offence.</w:t>
      </w:r>
      <w:r w:rsidR="00D06AE7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Suspension of part of the fine assists in stressing the importance of specific deterrence. </w:t>
      </w:r>
    </w:p>
    <w:p w14:paraId="57FEA75B" w14:textId="77777777" w:rsidR="00D506C6" w:rsidRPr="00D506C6" w:rsidRDefault="00D506C6" w:rsidP="00D506C6">
      <w:pPr>
        <w:pStyle w:val="ListParagrap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1BF31879" w14:textId="6F37D750" w:rsidR="00D506C6" w:rsidRPr="00EF519B" w:rsidRDefault="00D506C6" w:rsidP="00D21561">
      <w:pPr>
        <w:pStyle w:val="ListParagraph"/>
        <w:numPr>
          <w:ilvl w:val="0"/>
          <w:numId w:val="26"/>
        </w:numPr>
        <w:spacing w:line="259" w:lineRule="auto"/>
        <w:ind w:left="426" w:hanging="426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In addition</w:t>
      </w:r>
      <w:r w:rsidR="00D06AE7"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Moody Puddles is disqualified from Race 1 at Ararat on 6 November 2022.</w:t>
      </w:r>
    </w:p>
    <w:p w14:paraId="59D5EC7B" w14:textId="62D011D4" w:rsidR="007868CF" w:rsidRPr="007868CF" w:rsidRDefault="007868CF" w:rsidP="007868CF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7EDE0E2F" w14:textId="77777777" w:rsidR="007868CF" w:rsidRPr="007868CF" w:rsidRDefault="007868CF" w:rsidP="007868CF">
      <w:pPr>
        <w:spacing w:line="259" w:lineRule="auto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5E2970B5" w14:textId="6ECEBCF4" w:rsidR="00A276F3" w:rsidRDefault="00A370CC" w:rsidP="00137B7F">
      <w:pPr>
        <w:spacing w:line="259" w:lineRule="auto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>Mark Howard</w:t>
      </w:r>
    </w:p>
    <w:p w14:paraId="07F39927" w14:textId="36E60FD8" w:rsidR="007868CF" w:rsidRPr="00137B7F" w:rsidRDefault="007868CF" w:rsidP="00137B7F">
      <w:pPr>
        <w:spacing w:line="259" w:lineRule="auto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>Registrar, Victorian Racing Tribunal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br/>
      </w:r>
    </w:p>
    <w:sectPr w:rsidR="007868CF" w:rsidRPr="00137B7F" w:rsidSect="00E53C26">
      <w:footerReference w:type="default" r:id="rId17"/>
      <w:type w:val="continuous"/>
      <w:pgSz w:w="11906" w:h="16838"/>
      <w:pgMar w:top="2079" w:right="1416" w:bottom="144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79871" w14:textId="77777777" w:rsidR="00E7492C" w:rsidRDefault="00E7492C" w:rsidP="00CF0999">
      <w:r>
        <w:separator/>
      </w:r>
    </w:p>
  </w:endnote>
  <w:endnote w:type="continuationSeparator" w:id="0">
    <w:p w14:paraId="29691767" w14:textId="77777777" w:rsidR="00E7492C" w:rsidRDefault="00E7492C" w:rsidP="00CF0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B3D19" w14:textId="77777777" w:rsidR="00DD3392" w:rsidRDefault="00DD33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42874" w14:textId="56D5B1FC" w:rsidR="000716D0" w:rsidRDefault="003F05A3" w:rsidP="00CF0999">
    <w:r>
      <w:rPr>
        <w:noProof/>
      </w:rPr>
      <mc:AlternateContent>
        <mc:Choice Requires="wps">
          <w:drawing>
            <wp:anchor distT="0" distB="0" distL="114300" distR="114300" simplePos="1" relativeHeight="251665919" behindDoc="0" locked="0" layoutInCell="0" allowOverlap="1" wp14:anchorId="5F19E716" wp14:editId="7FB201A5">
              <wp:simplePos x="0" y="10228183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2" name="MSIPCM105a498db6315c3169025f76" descr="{&quot;HashCode&quot;:376260202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3475EB0" w14:textId="49ED21D9" w:rsidR="003F05A3" w:rsidRPr="00251262" w:rsidRDefault="00251262" w:rsidP="00251262">
                          <w:pPr>
                            <w:jc w:val="center"/>
                            <w:rPr>
                              <w:color w:val="000000"/>
                              <w:sz w:val="24"/>
                            </w:rPr>
                          </w:pPr>
                          <w:r w:rsidRPr="00251262">
                            <w:rPr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19E716" id="_x0000_t202" coordsize="21600,21600" o:spt="202" path="m,l,21600r21600,l21600,xe">
              <v:stroke joinstyle="miter"/>
              <v:path gradientshapeok="t" o:connecttype="rect"/>
            </v:shapetype>
            <v:shape id="MSIPCM105a498db6315c3169025f76" o:spid="_x0000_s1027" type="#_x0000_t202" alt="{&quot;HashCode&quot;:376260202,&quot;Height&quot;:841.0,&quot;Width&quot;:595.0,&quot;Placement&quot;:&quot;Footer&quot;,&quot;Index&quot;:&quot;Primary&quot;,&quot;Section&quot;:1,&quot;Top&quot;:0.0,&quot;Left&quot;:0.0}" style="position:absolute;margin-left:0;margin-top:805.4pt;width:595.3pt;height:21.5pt;z-index:25166591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" o:allowincell="f" filled="f" stroked="f" strokeweight=".5pt">
              <v:textbox inset=",0,,0">
                <w:txbxContent>
                  <w:p w14:paraId="33475EB0" w14:textId="49ED21D9" w:rsidR="003F05A3" w:rsidRPr="00251262" w:rsidRDefault="00251262" w:rsidP="00251262">
                    <w:pPr>
                      <w:jc w:val="center"/>
                      <w:rPr>
                        <w:color w:val="000000"/>
                        <w:sz w:val="24"/>
                      </w:rPr>
                    </w:pPr>
                    <w:r w:rsidRPr="00251262">
                      <w:rPr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716D0">
      <w:tab/>
    </w:r>
    <w:r w:rsidR="000716D0">
      <w:tab/>
    </w:r>
    <w:r w:rsidR="000716D0">
      <w:rPr>
        <w:noProof/>
        <w:lang w:val="en-GB" w:eastAsia="en-GB"/>
      </w:rPr>
      <w:drawing>
        <wp:inline distT="0" distB="0" distL="0" distR="0" wp14:anchorId="447E5CEC" wp14:editId="3EBF9C9B">
          <wp:extent cx="721995" cy="422910"/>
          <wp:effectExtent l="0" t="0" r="1905" b="0"/>
          <wp:docPr id="4" name="Picture 4" descr="State Gov Logo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995" cy="422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82B56" w14:textId="547DDDF9" w:rsidR="000716D0" w:rsidRDefault="003F05A3" w:rsidP="00B104AE">
    <w:pPr>
      <w:tabs>
        <w:tab w:val="right" w:pos="900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6175" behindDoc="0" locked="0" layoutInCell="0" allowOverlap="1" wp14:anchorId="7BB977A3" wp14:editId="4B7FBFE8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3" name="MSIPCM1bbc4903b3c4acc7d42a1873" descr="{&quot;HashCode&quot;:376260202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9CE07D7" w14:textId="4A289FE7" w:rsidR="003F05A3" w:rsidRPr="00251262" w:rsidRDefault="00251262" w:rsidP="00251262">
                          <w:pPr>
                            <w:jc w:val="center"/>
                            <w:rPr>
                              <w:color w:val="000000"/>
                              <w:sz w:val="24"/>
                            </w:rPr>
                          </w:pPr>
                          <w:r w:rsidRPr="00251262">
                            <w:rPr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B977A3" id="_x0000_t202" coordsize="21600,21600" o:spt="202" path="m,l,21600r21600,l21600,xe">
              <v:stroke joinstyle="miter"/>
              <v:path gradientshapeok="t" o:connecttype="rect"/>
            </v:shapetype>
            <v:shape id="MSIPCM1bbc4903b3c4acc7d42a1873" o:spid="_x0000_s1030" type="#_x0000_t202" alt="{&quot;HashCode&quot;:376260202,&quot;Height&quot;:841.0,&quot;Width&quot;:595.0,&quot;Placement&quot;:&quot;Footer&quot;,&quot;Index&quot;:&quot;FirstPage&quot;,&quot;Section&quot;:1,&quot;Top&quot;:0.0,&quot;Left&quot;:0.0}" style="position:absolute;margin-left:0;margin-top:805.4pt;width:595.3pt;height:21.5pt;z-index:25166617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" o:allowincell="f" filled="f" stroked="f" strokeweight=".5pt">
              <v:textbox inset=",0,,0">
                <w:txbxContent>
                  <w:p w14:paraId="79CE07D7" w14:textId="4A289FE7" w:rsidR="003F05A3" w:rsidRPr="00251262" w:rsidRDefault="00251262" w:rsidP="00251262">
                    <w:pPr>
                      <w:jc w:val="center"/>
                      <w:rPr>
                        <w:color w:val="000000"/>
                        <w:sz w:val="24"/>
                      </w:rPr>
                    </w:pPr>
                    <w:r w:rsidRPr="00251262">
                      <w:rPr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716D0">
      <w:tab/>
    </w:r>
    <w:r w:rsidR="000716D0">
      <w:rPr>
        <w:noProof/>
        <w:lang w:val="en-GB" w:eastAsia="en-GB"/>
      </w:rPr>
      <w:drawing>
        <wp:inline distT="0" distB="0" distL="0" distR="0" wp14:anchorId="50D3BA1D" wp14:editId="6597DC93">
          <wp:extent cx="721494" cy="412826"/>
          <wp:effectExtent l="0" t="0" r="0" b="0"/>
          <wp:docPr id="8" name="Picture 8" descr="Victoria State Government logo" title="Footer with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1494" cy="4128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C6990" w14:textId="11EF6F93" w:rsidR="000716D0" w:rsidRDefault="003F05A3" w:rsidP="00CF0999">
    <w:r>
      <w:rPr>
        <w:noProof/>
      </w:rPr>
      <mc:AlternateContent>
        <mc:Choice Requires="wps">
          <w:drawing>
            <wp:anchor distT="0" distB="0" distL="114300" distR="114300" simplePos="0" relativeHeight="251667967" behindDoc="0" locked="0" layoutInCell="0" allowOverlap="1" wp14:anchorId="29982602" wp14:editId="53A652C0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7" name="MSIPCMe233417dbac0c919ae1704d1" descr="{&quot;HashCode&quot;:376260202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36D2A4A" w14:textId="42B181BB" w:rsidR="003F05A3" w:rsidRPr="00251262" w:rsidRDefault="00251262" w:rsidP="00251262">
                          <w:pPr>
                            <w:jc w:val="center"/>
                            <w:rPr>
                              <w:color w:val="000000"/>
                              <w:sz w:val="24"/>
                            </w:rPr>
                          </w:pPr>
                          <w:r w:rsidRPr="00251262">
                            <w:rPr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982602" id="_x0000_t202" coordsize="21600,21600" o:spt="202" path="m,l,21600r21600,l21600,xe">
              <v:stroke joinstyle="miter"/>
              <v:path gradientshapeok="t" o:connecttype="rect"/>
            </v:shapetype>
            <v:shape id="MSIPCMe233417dbac0c919ae1704d1" o:spid="_x0000_s1031" type="#_x0000_t202" alt="{&quot;HashCode&quot;:376260202,&quot;Height&quot;:841.0,&quot;Width&quot;:595.0,&quot;Placement&quot;:&quot;Footer&quot;,&quot;Index&quot;:&quot;Primary&quot;,&quot;Section&quot;:2,&quot;Top&quot;:0.0,&quot;Left&quot;:0.0}" style="position:absolute;margin-left:0;margin-top:805.4pt;width:595.3pt;height:21.5pt;z-index:25166796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" o:allowincell="f" filled="f" stroked="f" strokeweight=".5pt">
              <v:textbox inset=",0,,0">
                <w:txbxContent>
                  <w:p w14:paraId="136D2A4A" w14:textId="42B181BB" w:rsidR="003F05A3" w:rsidRPr="00251262" w:rsidRDefault="00251262" w:rsidP="00251262">
                    <w:pPr>
                      <w:jc w:val="center"/>
                      <w:rPr>
                        <w:color w:val="000000"/>
                        <w:sz w:val="24"/>
                      </w:rPr>
                    </w:pPr>
                    <w:r w:rsidRPr="00251262">
                      <w:rPr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716D0">
      <w:tab/>
    </w:r>
  </w:p>
  <w:p w14:paraId="1DAAAAAE" w14:textId="77777777" w:rsidR="000716D0" w:rsidRDefault="000716D0" w:rsidP="00CF0999">
    <w:r w:rsidRPr="000516E8">
      <w:rPr>
        <w:rFonts w:ascii="Calibri" w:hAnsi="Calibri" w:cs="Calibri"/>
      </w:rPr>
      <w:tab/>
    </w:r>
    <w:r w:rsidRPr="000516E8">
      <w:rPr>
        <w:rStyle w:val="FooterChar"/>
        <w:rFonts w:ascii="Calibri" w:hAnsi="Calibri" w:cs="Calibri"/>
        <w:szCs w:val="22"/>
      </w:rPr>
      <w:t xml:space="preserve">Page </w:t>
    </w:r>
    <w:r w:rsidRPr="000516E8">
      <w:rPr>
        <w:rStyle w:val="FooterChar"/>
        <w:rFonts w:ascii="Calibri" w:hAnsi="Calibri" w:cs="Calibri"/>
        <w:szCs w:val="22"/>
      </w:rPr>
      <w:fldChar w:fldCharType="begin"/>
    </w:r>
    <w:r w:rsidRPr="000516E8">
      <w:rPr>
        <w:rStyle w:val="FooterChar"/>
        <w:rFonts w:ascii="Calibri" w:hAnsi="Calibri" w:cs="Calibri"/>
        <w:szCs w:val="22"/>
      </w:rPr>
      <w:instrText xml:space="preserve"> PAGE   \* MERGEFORMAT </w:instrText>
    </w:r>
    <w:r w:rsidRPr="000516E8">
      <w:rPr>
        <w:rStyle w:val="FooterChar"/>
        <w:rFonts w:ascii="Calibri" w:hAnsi="Calibri" w:cs="Calibri"/>
        <w:szCs w:val="22"/>
      </w:rPr>
      <w:fldChar w:fldCharType="separate"/>
    </w:r>
    <w:r w:rsidRPr="000516E8">
      <w:rPr>
        <w:rStyle w:val="FooterChar"/>
        <w:rFonts w:ascii="Calibri" w:hAnsi="Calibri" w:cs="Calibri"/>
        <w:noProof/>
        <w:szCs w:val="22"/>
      </w:rPr>
      <w:t>2</w:t>
    </w:r>
    <w:r w:rsidRPr="000516E8">
      <w:rPr>
        <w:rStyle w:val="FooterChar"/>
        <w:rFonts w:ascii="Calibri" w:hAnsi="Calibri" w:cs="Calibri"/>
        <w:szCs w:val="22"/>
      </w:rPr>
      <w:fldChar w:fldCharType="end"/>
    </w:r>
    <w:r w:rsidRPr="000516E8">
      <w:rPr>
        <w:rStyle w:val="FooterChar"/>
        <w:rFonts w:ascii="Calibri" w:hAnsi="Calibri" w:cs="Calibri"/>
        <w:szCs w:val="22"/>
      </w:rPr>
      <w:t xml:space="preserve"> of </w:t>
    </w:r>
    <w:r w:rsidRPr="000516E8">
      <w:rPr>
        <w:rStyle w:val="FooterChar"/>
        <w:rFonts w:ascii="Calibri" w:hAnsi="Calibri" w:cs="Calibri"/>
        <w:noProof/>
        <w:szCs w:val="22"/>
      </w:rPr>
      <w:fldChar w:fldCharType="begin"/>
    </w:r>
    <w:r w:rsidRPr="000516E8">
      <w:rPr>
        <w:rStyle w:val="FooterChar"/>
        <w:rFonts w:ascii="Calibri" w:hAnsi="Calibri" w:cs="Calibri"/>
        <w:noProof/>
        <w:szCs w:val="22"/>
      </w:rPr>
      <w:instrText xml:space="preserve"> NUMPAGES   \* MERGEFORMAT </w:instrText>
    </w:r>
    <w:r w:rsidRPr="000516E8">
      <w:rPr>
        <w:rStyle w:val="FooterChar"/>
        <w:rFonts w:ascii="Calibri" w:hAnsi="Calibri" w:cs="Calibri"/>
        <w:noProof/>
        <w:szCs w:val="22"/>
      </w:rPr>
      <w:fldChar w:fldCharType="separate"/>
    </w:r>
    <w:r w:rsidRPr="000516E8">
      <w:rPr>
        <w:rStyle w:val="FooterChar"/>
        <w:rFonts w:ascii="Calibri" w:hAnsi="Calibri" w:cs="Calibri"/>
        <w:noProof/>
        <w:szCs w:val="22"/>
      </w:rPr>
      <w:t>1</w:t>
    </w:r>
    <w:r w:rsidRPr="000516E8">
      <w:rPr>
        <w:rStyle w:val="FooterChar"/>
        <w:rFonts w:ascii="Calibri" w:hAnsi="Calibri" w:cs="Calibri"/>
        <w:noProof/>
        <w:szCs w:val="22"/>
      </w:rPr>
      <w:fldChar w:fldCharType="end"/>
    </w:r>
    <w:r>
      <w:tab/>
    </w:r>
    <w:r>
      <w:rPr>
        <w:noProof/>
        <w:lang w:val="en-GB" w:eastAsia="en-GB"/>
      </w:rPr>
      <w:drawing>
        <wp:inline distT="0" distB="0" distL="0" distR="0" wp14:anchorId="363D73D2" wp14:editId="6E91080B">
          <wp:extent cx="721995" cy="413113"/>
          <wp:effectExtent l="0" t="0" r="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1995" cy="4131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107C2" w14:textId="77777777" w:rsidR="00E7492C" w:rsidRDefault="00E7492C" w:rsidP="00CF0999">
      <w:r>
        <w:separator/>
      </w:r>
    </w:p>
  </w:footnote>
  <w:footnote w:type="continuationSeparator" w:id="0">
    <w:p w14:paraId="53C7DA0E" w14:textId="77777777" w:rsidR="00E7492C" w:rsidRDefault="00E7492C" w:rsidP="00CF09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EF8B5" w14:textId="77777777" w:rsidR="00DD3392" w:rsidRDefault="00DD33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2CCF3" w14:textId="61BE97A7" w:rsidR="001E58D7" w:rsidRDefault="003F05A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8223" behindDoc="0" locked="0" layoutInCell="0" allowOverlap="1" wp14:anchorId="67CCD727" wp14:editId="7069517F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9" name="MSIPCM564a4f179fb9025e0d33d3d7" descr="{&quot;HashCode&quot;:352122633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4D00FF6" w14:textId="61347978" w:rsidR="003F05A3" w:rsidRPr="00251262" w:rsidRDefault="00251262" w:rsidP="00251262">
                          <w:pPr>
                            <w:jc w:val="center"/>
                            <w:rPr>
                              <w:color w:val="000000"/>
                              <w:sz w:val="24"/>
                            </w:rPr>
                          </w:pPr>
                          <w:r w:rsidRPr="00251262">
                            <w:rPr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CCD727" id="_x0000_t202" coordsize="21600,21600" o:spt="202" path="m,l,21600r21600,l21600,xe">
              <v:stroke joinstyle="miter"/>
              <v:path gradientshapeok="t" o:connecttype="rect"/>
            </v:shapetype>
            <v:shape id="MSIPCM564a4f179fb9025e0d33d3d7" o:spid="_x0000_s1026" type="#_x0000_t202" alt="{&quot;HashCode&quot;:352122633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6822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O6I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" o:allowincell="f" filled="f" stroked="f" strokeweight=".5pt">
              <v:textbox inset=",0,,0">
                <w:txbxContent>
                  <w:p w14:paraId="34D00FF6" w14:textId="61347978" w:rsidR="003F05A3" w:rsidRPr="00251262" w:rsidRDefault="00251262" w:rsidP="00251262">
                    <w:pPr>
                      <w:jc w:val="center"/>
                      <w:rPr>
                        <w:color w:val="000000"/>
                        <w:sz w:val="24"/>
                      </w:rPr>
                    </w:pPr>
                    <w:r w:rsidRPr="00251262">
                      <w:rPr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23004" w14:textId="2FAEDCC8" w:rsidR="000716D0" w:rsidRDefault="003F05A3" w:rsidP="00CF0999"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0" allowOverlap="1" wp14:anchorId="6258C430" wp14:editId="5125A5A5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10" name="MSIPCMedff4678b66647394f5a8618" descr="{&quot;HashCode&quot;:352122633,&quot;Height&quot;:841.0,&quot;Width&quot;:595.0,&quot;Placement&quot;:&quot;Head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810FB7F" w14:textId="734683C9" w:rsidR="003F05A3" w:rsidRPr="00251262" w:rsidRDefault="00251262" w:rsidP="00251262">
                          <w:pPr>
                            <w:jc w:val="center"/>
                            <w:rPr>
                              <w:color w:val="000000"/>
                              <w:sz w:val="24"/>
                            </w:rPr>
                          </w:pPr>
                          <w:r w:rsidRPr="00251262">
                            <w:rPr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58C430" id="_x0000_t202" coordsize="21600,21600" o:spt="202" path="m,l,21600r21600,l21600,xe">
              <v:stroke joinstyle="miter"/>
              <v:path gradientshapeok="t" o:connecttype="rect"/>
            </v:shapetype>
            <v:shape id="MSIPCMedff4678b66647394f5a8618" o:spid="_x0000_s1028" type="#_x0000_t202" alt="{&quot;HashCode&quot;:352122633,&quot;Height&quot;:841.0,&quot;Width&quot;:595.0,&quot;Placement&quot;:&quot;Header&quot;,&quot;Index&quot;:&quot;FirstPage&quot;,&quot;Section&quot;:1,&quot;Top&quot;:0.0,&quot;Left&quot;:0.0}" style="position:absolute;margin-left:0;margin-top:15pt;width:595.3pt;height:21.5pt;z-index:251668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" o:allowincell="f" filled="f" stroked="f" strokeweight=".5pt">
              <v:textbox inset=",0,,0">
                <w:txbxContent>
                  <w:p w14:paraId="0810FB7F" w14:textId="734683C9" w:rsidR="003F05A3" w:rsidRPr="00251262" w:rsidRDefault="00251262" w:rsidP="00251262">
                    <w:pPr>
                      <w:jc w:val="center"/>
                      <w:rPr>
                        <w:color w:val="000000"/>
                        <w:sz w:val="24"/>
                      </w:rPr>
                    </w:pPr>
                    <w:r w:rsidRPr="00251262">
                      <w:rPr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716D0">
      <w:rPr>
        <w:noProof/>
      </w:rPr>
      <w:drawing>
        <wp:anchor distT="0" distB="0" distL="114300" distR="114300" simplePos="0" relativeHeight="251663360" behindDoc="0" locked="0" layoutInCell="1" allowOverlap="1" wp14:anchorId="622FE892" wp14:editId="7AA78F29">
          <wp:simplePos x="0" y="0"/>
          <wp:positionH relativeFrom="column">
            <wp:posOffset>-90805</wp:posOffset>
          </wp:positionH>
          <wp:positionV relativeFrom="paragraph">
            <wp:posOffset>-20955</wp:posOffset>
          </wp:positionV>
          <wp:extent cx="1782041" cy="933450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2041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716D0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C79ED17" wp14:editId="270C2489">
              <wp:simplePos x="0" y="0"/>
              <wp:positionH relativeFrom="column">
                <wp:posOffset>4433570</wp:posOffset>
              </wp:positionH>
              <wp:positionV relativeFrom="paragraph">
                <wp:posOffset>102235</wp:posOffset>
              </wp:positionV>
              <wp:extent cx="1440000" cy="704850"/>
              <wp:effectExtent l="0" t="0" r="8255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0000" cy="704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4EAADE8" w14:textId="77777777" w:rsidR="00350A20" w:rsidRDefault="00350A20" w:rsidP="00350A20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  <w:t>Office of Racing</w:t>
                          </w:r>
                        </w:p>
                        <w:p w14:paraId="6A1EA5B9" w14:textId="77777777" w:rsidR="00350A20" w:rsidRDefault="00350A20" w:rsidP="00350A20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  <w:t>Victorian Racing Tribunal</w:t>
                          </w:r>
                        </w:p>
                        <w:p w14:paraId="34C8A192" w14:textId="137189F3" w:rsidR="00350A20" w:rsidRPr="00573D70" w:rsidRDefault="00350A20" w:rsidP="00350A20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 w:rsidRPr="00950707">
                            <w:rPr>
                              <w:b/>
                              <w:bCs/>
                              <w:color w:val="auto"/>
                            </w:rPr>
                            <w:t>M:</w:t>
                          </w:r>
                          <w:r w:rsidRPr="00573D70">
                            <w:rPr>
                              <w:color w:val="auto"/>
                            </w:rPr>
                            <w:t xml:space="preserve"> +61 </w:t>
                          </w:r>
                          <w:r w:rsidR="00A370CC">
                            <w:rPr>
                              <w:color w:val="auto"/>
                            </w:rPr>
                            <w:t>436 524 583</w:t>
                          </w:r>
                        </w:p>
                        <w:p w14:paraId="0FEB1F15" w14:textId="77777777" w:rsidR="00350A20" w:rsidRPr="00573D70" w:rsidRDefault="00350A20" w:rsidP="00350A20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950707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E: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registry@vrt.vic.gov.au</w:t>
                          </w:r>
                        </w:p>
                        <w:p w14:paraId="1BD01241" w14:textId="77777777" w:rsidR="000716D0" w:rsidRPr="00E07246" w:rsidRDefault="000716D0">
                          <w:pPr>
                            <w:rPr>
                              <w:color w:val="004EA8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C79ED17" id="Text Box 6" o:spid="_x0000_s1029" type="#_x0000_t202" style="position:absolute;margin-left:349.1pt;margin-top:8.05pt;width:113.4pt;height:5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" filled="f" stroked="f">
              <v:textbox inset="0,0,0,0">
                <w:txbxContent>
                  <w:p w14:paraId="74EAADE8" w14:textId="77777777" w:rsidR="00350A20" w:rsidRDefault="00350A20" w:rsidP="00350A20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  <w:t>Office of Racing</w:t>
                    </w:r>
                  </w:p>
                  <w:p w14:paraId="6A1EA5B9" w14:textId="77777777" w:rsidR="00350A20" w:rsidRDefault="00350A20" w:rsidP="00350A20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  <w:t>Victorian Racing Tribunal</w:t>
                    </w:r>
                  </w:p>
                  <w:p w14:paraId="34C8A192" w14:textId="137189F3" w:rsidR="00350A20" w:rsidRPr="00573D70" w:rsidRDefault="00350A20" w:rsidP="00350A20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 w:rsidRPr="00950707">
                      <w:rPr>
                        <w:b/>
                        <w:bCs/>
                        <w:color w:val="auto"/>
                      </w:rPr>
                      <w:t>M:</w:t>
                    </w:r>
                    <w:r w:rsidRPr="00573D70">
                      <w:rPr>
                        <w:color w:val="auto"/>
                      </w:rPr>
                      <w:t xml:space="preserve"> +61 </w:t>
                    </w:r>
                    <w:r w:rsidR="00A370CC">
                      <w:rPr>
                        <w:color w:val="auto"/>
                      </w:rPr>
                      <w:t>436 524 583</w:t>
                    </w:r>
                  </w:p>
                  <w:p w14:paraId="0FEB1F15" w14:textId="77777777" w:rsidR="00350A20" w:rsidRPr="00573D70" w:rsidRDefault="00350A20" w:rsidP="00350A20">
                    <w:pPr>
                      <w:rPr>
                        <w:sz w:val="16"/>
                        <w:szCs w:val="16"/>
                      </w:rPr>
                    </w:pPr>
                    <w:r w:rsidRPr="00950707">
                      <w:rPr>
                        <w:b/>
                        <w:bCs/>
                        <w:sz w:val="16"/>
                        <w:szCs w:val="16"/>
                      </w:rPr>
                      <w:t>E:</w:t>
                    </w:r>
                    <w:r>
                      <w:rPr>
                        <w:sz w:val="16"/>
                        <w:szCs w:val="16"/>
                      </w:rPr>
                      <w:t xml:space="preserve"> registry@vrt.vic.gov.au</w:t>
                    </w:r>
                  </w:p>
                  <w:p w14:paraId="1BD01241" w14:textId="77777777" w:rsidR="000716D0" w:rsidRPr="00E07246" w:rsidRDefault="000716D0">
                    <w:pPr>
                      <w:rPr>
                        <w:color w:val="004EA8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5C8E398" w14:textId="13D9328D" w:rsidR="000716D0" w:rsidRDefault="000716D0" w:rsidP="00CF0999"/>
  <w:p w14:paraId="6E2C6967" w14:textId="6D942FA3" w:rsidR="000716D0" w:rsidRPr="00DA09EA" w:rsidRDefault="000716D0" w:rsidP="00C004CB">
    <w:pPr>
      <w:pStyle w:val="Headeraddres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5321A"/>
    <w:multiLevelType w:val="hybridMultilevel"/>
    <w:tmpl w:val="AD8084AE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" w15:restartNumberingAfterBreak="0">
    <w:nsid w:val="07922959"/>
    <w:multiLevelType w:val="hybridMultilevel"/>
    <w:tmpl w:val="91D8B2D0"/>
    <w:lvl w:ilvl="0" w:tplc="18A280DA">
      <w:start w:val="1"/>
      <w:numFmt w:val="lowerLetter"/>
      <w:lvlText w:val="(%1)"/>
      <w:lvlJc w:val="left"/>
      <w:pPr>
        <w:ind w:left="32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 w15:restartNumberingAfterBreak="0">
    <w:nsid w:val="10BF2BCB"/>
    <w:multiLevelType w:val="hybridMultilevel"/>
    <w:tmpl w:val="79A678F0"/>
    <w:lvl w:ilvl="0" w:tplc="0C09000F">
      <w:start w:val="1"/>
      <w:numFmt w:val="decimal"/>
      <w:lvlText w:val="%1."/>
      <w:lvlJc w:val="left"/>
      <w:pPr>
        <w:ind w:left="780" w:hanging="360"/>
      </w:pPr>
    </w:lvl>
    <w:lvl w:ilvl="1" w:tplc="0C090019" w:tentative="1">
      <w:start w:val="1"/>
      <w:numFmt w:val="lowerLetter"/>
      <w:lvlText w:val="%2."/>
      <w:lvlJc w:val="left"/>
      <w:pPr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12230ABD"/>
    <w:multiLevelType w:val="hybridMultilevel"/>
    <w:tmpl w:val="72303AB0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4" w15:restartNumberingAfterBreak="0">
    <w:nsid w:val="140B2637"/>
    <w:multiLevelType w:val="hybridMultilevel"/>
    <w:tmpl w:val="6F628A2C"/>
    <w:lvl w:ilvl="0" w:tplc="0C09000F">
      <w:start w:val="1"/>
      <w:numFmt w:val="decimal"/>
      <w:lvlText w:val="%1."/>
      <w:lvlJc w:val="left"/>
      <w:pPr>
        <w:ind w:left="3555" w:hanging="360"/>
      </w:pPr>
    </w:lvl>
    <w:lvl w:ilvl="1" w:tplc="0C090019" w:tentative="1">
      <w:start w:val="1"/>
      <w:numFmt w:val="lowerLetter"/>
      <w:lvlText w:val="%2."/>
      <w:lvlJc w:val="left"/>
      <w:pPr>
        <w:ind w:left="4275" w:hanging="360"/>
      </w:pPr>
    </w:lvl>
    <w:lvl w:ilvl="2" w:tplc="0C09001B" w:tentative="1">
      <w:start w:val="1"/>
      <w:numFmt w:val="lowerRoman"/>
      <w:lvlText w:val="%3."/>
      <w:lvlJc w:val="right"/>
      <w:pPr>
        <w:ind w:left="4995" w:hanging="180"/>
      </w:pPr>
    </w:lvl>
    <w:lvl w:ilvl="3" w:tplc="0C09000F" w:tentative="1">
      <w:start w:val="1"/>
      <w:numFmt w:val="decimal"/>
      <w:lvlText w:val="%4."/>
      <w:lvlJc w:val="left"/>
      <w:pPr>
        <w:ind w:left="5715" w:hanging="360"/>
      </w:pPr>
    </w:lvl>
    <w:lvl w:ilvl="4" w:tplc="0C090019" w:tentative="1">
      <w:start w:val="1"/>
      <w:numFmt w:val="lowerLetter"/>
      <w:lvlText w:val="%5."/>
      <w:lvlJc w:val="left"/>
      <w:pPr>
        <w:ind w:left="6435" w:hanging="360"/>
      </w:pPr>
    </w:lvl>
    <w:lvl w:ilvl="5" w:tplc="0C09001B" w:tentative="1">
      <w:start w:val="1"/>
      <w:numFmt w:val="lowerRoman"/>
      <w:lvlText w:val="%6."/>
      <w:lvlJc w:val="right"/>
      <w:pPr>
        <w:ind w:left="7155" w:hanging="180"/>
      </w:pPr>
    </w:lvl>
    <w:lvl w:ilvl="6" w:tplc="0C09000F" w:tentative="1">
      <w:start w:val="1"/>
      <w:numFmt w:val="decimal"/>
      <w:lvlText w:val="%7."/>
      <w:lvlJc w:val="left"/>
      <w:pPr>
        <w:ind w:left="7875" w:hanging="360"/>
      </w:pPr>
    </w:lvl>
    <w:lvl w:ilvl="7" w:tplc="0C090019" w:tentative="1">
      <w:start w:val="1"/>
      <w:numFmt w:val="lowerLetter"/>
      <w:lvlText w:val="%8."/>
      <w:lvlJc w:val="left"/>
      <w:pPr>
        <w:ind w:left="8595" w:hanging="360"/>
      </w:pPr>
    </w:lvl>
    <w:lvl w:ilvl="8" w:tplc="0C0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5" w15:restartNumberingAfterBreak="0">
    <w:nsid w:val="15AD4FEB"/>
    <w:multiLevelType w:val="hybridMultilevel"/>
    <w:tmpl w:val="3278B584"/>
    <w:lvl w:ilvl="0" w:tplc="FFFFFFFF">
      <w:start w:val="1"/>
      <w:numFmt w:val="decimal"/>
      <w:lvlText w:val="(%1)"/>
      <w:lvlJc w:val="left"/>
      <w:pPr>
        <w:ind w:left="32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960" w:hanging="360"/>
      </w:pPr>
    </w:lvl>
    <w:lvl w:ilvl="2" w:tplc="FFFFFFFF" w:tentative="1">
      <w:start w:val="1"/>
      <w:numFmt w:val="lowerRoman"/>
      <w:lvlText w:val="%3."/>
      <w:lvlJc w:val="right"/>
      <w:pPr>
        <w:ind w:left="4680" w:hanging="180"/>
      </w:pPr>
    </w:lvl>
    <w:lvl w:ilvl="3" w:tplc="FFFFFFFF" w:tentative="1">
      <w:start w:val="1"/>
      <w:numFmt w:val="decimal"/>
      <w:lvlText w:val="%4."/>
      <w:lvlJc w:val="left"/>
      <w:pPr>
        <w:ind w:left="5400" w:hanging="360"/>
      </w:pPr>
    </w:lvl>
    <w:lvl w:ilvl="4" w:tplc="FFFFFFFF" w:tentative="1">
      <w:start w:val="1"/>
      <w:numFmt w:val="lowerLetter"/>
      <w:lvlText w:val="%5."/>
      <w:lvlJc w:val="left"/>
      <w:pPr>
        <w:ind w:left="6120" w:hanging="360"/>
      </w:pPr>
    </w:lvl>
    <w:lvl w:ilvl="5" w:tplc="FFFFFFFF" w:tentative="1">
      <w:start w:val="1"/>
      <w:numFmt w:val="lowerRoman"/>
      <w:lvlText w:val="%6."/>
      <w:lvlJc w:val="right"/>
      <w:pPr>
        <w:ind w:left="6840" w:hanging="180"/>
      </w:pPr>
    </w:lvl>
    <w:lvl w:ilvl="6" w:tplc="FFFFFFFF" w:tentative="1">
      <w:start w:val="1"/>
      <w:numFmt w:val="decimal"/>
      <w:lvlText w:val="%7."/>
      <w:lvlJc w:val="left"/>
      <w:pPr>
        <w:ind w:left="7560" w:hanging="360"/>
      </w:pPr>
    </w:lvl>
    <w:lvl w:ilvl="7" w:tplc="FFFFFFFF" w:tentative="1">
      <w:start w:val="1"/>
      <w:numFmt w:val="lowerLetter"/>
      <w:lvlText w:val="%8."/>
      <w:lvlJc w:val="left"/>
      <w:pPr>
        <w:ind w:left="8280" w:hanging="360"/>
      </w:pPr>
    </w:lvl>
    <w:lvl w:ilvl="8" w:tplc="FFFFFFFF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" w15:restartNumberingAfterBreak="0">
    <w:nsid w:val="163E72D8"/>
    <w:multiLevelType w:val="hybridMultilevel"/>
    <w:tmpl w:val="543C109E"/>
    <w:lvl w:ilvl="0" w:tplc="6E90F4A0">
      <w:start w:val="1"/>
      <w:numFmt w:val="lowerLetter"/>
      <w:lvlText w:val="(%1)"/>
      <w:lvlJc w:val="left"/>
      <w:pPr>
        <w:ind w:left="3270" w:hanging="3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" w15:restartNumberingAfterBreak="0">
    <w:nsid w:val="17EE2CB1"/>
    <w:multiLevelType w:val="hybridMultilevel"/>
    <w:tmpl w:val="6BCE3584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8" w15:restartNumberingAfterBreak="0">
    <w:nsid w:val="1B4F4A27"/>
    <w:multiLevelType w:val="hybridMultilevel"/>
    <w:tmpl w:val="4CB2BFAA"/>
    <w:lvl w:ilvl="0" w:tplc="AABC5B5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606EEA"/>
    <w:multiLevelType w:val="hybridMultilevel"/>
    <w:tmpl w:val="A20AF94C"/>
    <w:lvl w:ilvl="0" w:tplc="668CA788">
      <w:start w:val="1"/>
      <w:numFmt w:val="lowerLetter"/>
      <w:lvlText w:val="(%1)"/>
      <w:lvlJc w:val="left"/>
      <w:pPr>
        <w:ind w:left="3839" w:hanging="360"/>
      </w:pPr>
      <w:rPr>
        <w:rFonts w:ascii="Calibri" w:eastAsia="Arial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90019" w:tentative="1">
      <w:start w:val="1"/>
      <w:numFmt w:val="lowerLetter"/>
      <w:lvlText w:val="%2."/>
      <w:lvlJc w:val="left"/>
      <w:pPr>
        <w:ind w:left="4559" w:hanging="360"/>
      </w:pPr>
    </w:lvl>
    <w:lvl w:ilvl="2" w:tplc="0C09001B" w:tentative="1">
      <w:start w:val="1"/>
      <w:numFmt w:val="lowerRoman"/>
      <w:lvlText w:val="%3."/>
      <w:lvlJc w:val="right"/>
      <w:pPr>
        <w:ind w:left="5279" w:hanging="180"/>
      </w:pPr>
    </w:lvl>
    <w:lvl w:ilvl="3" w:tplc="0C09000F" w:tentative="1">
      <w:start w:val="1"/>
      <w:numFmt w:val="decimal"/>
      <w:lvlText w:val="%4."/>
      <w:lvlJc w:val="left"/>
      <w:pPr>
        <w:ind w:left="5999" w:hanging="360"/>
      </w:pPr>
    </w:lvl>
    <w:lvl w:ilvl="4" w:tplc="0C090019" w:tentative="1">
      <w:start w:val="1"/>
      <w:numFmt w:val="lowerLetter"/>
      <w:lvlText w:val="%5."/>
      <w:lvlJc w:val="left"/>
      <w:pPr>
        <w:ind w:left="6719" w:hanging="360"/>
      </w:pPr>
    </w:lvl>
    <w:lvl w:ilvl="5" w:tplc="0C09001B" w:tentative="1">
      <w:start w:val="1"/>
      <w:numFmt w:val="lowerRoman"/>
      <w:lvlText w:val="%6."/>
      <w:lvlJc w:val="right"/>
      <w:pPr>
        <w:ind w:left="7439" w:hanging="180"/>
      </w:pPr>
    </w:lvl>
    <w:lvl w:ilvl="6" w:tplc="0C09000F" w:tentative="1">
      <w:start w:val="1"/>
      <w:numFmt w:val="decimal"/>
      <w:lvlText w:val="%7."/>
      <w:lvlJc w:val="left"/>
      <w:pPr>
        <w:ind w:left="8159" w:hanging="360"/>
      </w:pPr>
    </w:lvl>
    <w:lvl w:ilvl="7" w:tplc="0C090019" w:tentative="1">
      <w:start w:val="1"/>
      <w:numFmt w:val="lowerLetter"/>
      <w:lvlText w:val="%8."/>
      <w:lvlJc w:val="left"/>
      <w:pPr>
        <w:ind w:left="8879" w:hanging="360"/>
      </w:pPr>
    </w:lvl>
    <w:lvl w:ilvl="8" w:tplc="0C09001B" w:tentative="1">
      <w:start w:val="1"/>
      <w:numFmt w:val="lowerRoman"/>
      <w:lvlText w:val="%9."/>
      <w:lvlJc w:val="right"/>
      <w:pPr>
        <w:ind w:left="9599" w:hanging="180"/>
      </w:pPr>
    </w:lvl>
  </w:abstractNum>
  <w:abstractNum w:abstractNumId="10" w15:restartNumberingAfterBreak="0">
    <w:nsid w:val="21EA55F4"/>
    <w:multiLevelType w:val="hybridMultilevel"/>
    <w:tmpl w:val="67F83334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1" w15:restartNumberingAfterBreak="0">
    <w:nsid w:val="22DE5DDA"/>
    <w:multiLevelType w:val="hybridMultilevel"/>
    <w:tmpl w:val="1856EB6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7E4A3D"/>
    <w:multiLevelType w:val="hybridMultilevel"/>
    <w:tmpl w:val="AF20E3D8"/>
    <w:lvl w:ilvl="0" w:tplc="0C09000F">
      <w:start w:val="1"/>
      <w:numFmt w:val="decimal"/>
      <w:lvlText w:val="%1."/>
      <w:lvlJc w:val="left"/>
      <w:pPr>
        <w:ind w:left="4320" w:hanging="360"/>
      </w:pPr>
    </w:lvl>
    <w:lvl w:ilvl="1" w:tplc="0C090019" w:tentative="1">
      <w:start w:val="1"/>
      <w:numFmt w:val="lowerLetter"/>
      <w:lvlText w:val="%2."/>
      <w:lvlJc w:val="left"/>
      <w:pPr>
        <w:ind w:left="5040" w:hanging="360"/>
      </w:pPr>
    </w:lvl>
    <w:lvl w:ilvl="2" w:tplc="0C09001B" w:tentative="1">
      <w:start w:val="1"/>
      <w:numFmt w:val="lowerRoman"/>
      <w:lvlText w:val="%3."/>
      <w:lvlJc w:val="right"/>
      <w:pPr>
        <w:ind w:left="5760" w:hanging="180"/>
      </w:pPr>
    </w:lvl>
    <w:lvl w:ilvl="3" w:tplc="0C09000F" w:tentative="1">
      <w:start w:val="1"/>
      <w:numFmt w:val="decimal"/>
      <w:lvlText w:val="%4."/>
      <w:lvlJc w:val="left"/>
      <w:pPr>
        <w:ind w:left="6480" w:hanging="360"/>
      </w:pPr>
    </w:lvl>
    <w:lvl w:ilvl="4" w:tplc="0C090019" w:tentative="1">
      <w:start w:val="1"/>
      <w:numFmt w:val="lowerLetter"/>
      <w:lvlText w:val="%5."/>
      <w:lvlJc w:val="left"/>
      <w:pPr>
        <w:ind w:left="7200" w:hanging="360"/>
      </w:pPr>
    </w:lvl>
    <w:lvl w:ilvl="5" w:tplc="0C09001B" w:tentative="1">
      <w:start w:val="1"/>
      <w:numFmt w:val="lowerRoman"/>
      <w:lvlText w:val="%6."/>
      <w:lvlJc w:val="right"/>
      <w:pPr>
        <w:ind w:left="7920" w:hanging="180"/>
      </w:pPr>
    </w:lvl>
    <w:lvl w:ilvl="6" w:tplc="0C09000F" w:tentative="1">
      <w:start w:val="1"/>
      <w:numFmt w:val="decimal"/>
      <w:lvlText w:val="%7."/>
      <w:lvlJc w:val="left"/>
      <w:pPr>
        <w:ind w:left="8640" w:hanging="360"/>
      </w:pPr>
    </w:lvl>
    <w:lvl w:ilvl="7" w:tplc="0C090019" w:tentative="1">
      <w:start w:val="1"/>
      <w:numFmt w:val="lowerLetter"/>
      <w:lvlText w:val="%8."/>
      <w:lvlJc w:val="left"/>
      <w:pPr>
        <w:ind w:left="9360" w:hanging="360"/>
      </w:pPr>
    </w:lvl>
    <w:lvl w:ilvl="8" w:tplc="0C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13" w15:restartNumberingAfterBreak="0">
    <w:nsid w:val="2A44234C"/>
    <w:multiLevelType w:val="hybridMultilevel"/>
    <w:tmpl w:val="C9A0766A"/>
    <w:lvl w:ilvl="0" w:tplc="4D24B792">
      <w:start w:val="1"/>
      <w:numFmt w:val="lowerLetter"/>
      <w:lvlText w:val="(%1)"/>
      <w:lvlJc w:val="left"/>
      <w:pPr>
        <w:ind w:left="4559" w:hanging="360"/>
      </w:pPr>
      <w:rPr>
        <w:rFonts w:ascii="Calibri" w:eastAsia="Arial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90019" w:tentative="1">
      <w:start w:val="1"/>
      <w:numFmt w:val="lowerLetter"/>
      <w:lvlText w:val="%2."/>
      <w:lvlJc w:val="left"/>
      <w:pPr>
        <w:ind w:left="5279" w:hanging="360"/>
      </w:pPr>
    </w:lvl>
    <w:lvl w:ilvl="2" w:tplc="0C09001B" w:tentative="1">
      <w:start w:val="1"/>
      <w:numFmt w:val="lowerRoman"/>
      <w:lvlText w:val="%3."/>
      <w:lvlJc w:val="right"/>
      <w:pPr>
        <w:ind w:left="5999" w:hanging="180"/>
      </w:pPr>
    </w:lvl>
    <w:lvl w:ilvl="3" w:tplc="0C09000F" w:tentative="1">
      <w:start w:val="1"/>
      <w:numFmt w:val="decimal"/>
      <w:lvlText w:val="%4."/>
      <w:lvlJc w:val="left"/>
      <w:pPr>
        <w:ind w:left="6719" w:hanging="360"/>
      </w:pPr>
    </w:lvl>
    <w:lvl w:ilvl="4" w:tplc="0C090019" w:tentative="1">
      <w:start w:val="1"/>
      <w:numFmt w:val="lowerLetter"/>
      <w:lvlText w:val="%5."/>
      <w:lvlJc w:val="left"/>
      <w:pPr>
        <w:ind w:left="7439" w:hanging="360"/>
      </w:pPr>
    </w:lvl>
    <w:lvl w:ilvl="5" w:tplc="0C09001B" w:tentative="1">
      <w:start w:val="1"/>
      <w:numFmt w:val="lowerRoman"/>
      <w:lvlText w:val="%6."/>
      <w:lvlJc w:val="right"/>
      <w:pPr>
        <w:ind w:left="8159" w:hanging="180"/>
      </w:pPr>
    </w:lvl>
    <w:lvl w:ilvl="6" w:tplc="0C09000F" w:tentative="1">
      <w:start w:val="1"/>
      <w:numFmt w:val="decimal"/>
      <w:lvlText w:val="%7."/>
      <w:lvlJc w:val="left"/>
      <w:pPr>
        <w:ind w:left="8879" w:hanging="360"/>
      </w:pPr>
    </w:lvl>
    <w:lvl w:ilvl="7" w:tplc="0C090019" w:tentative="1">
      <w:start w:val="1"/>
      <w:numFmt w:val="lowerLetter"/>
      <w:lvlText w:val="%8."/>
      <w:lvlJc w:val="left"/>
      <w:pPr>
        <w:ind w:left="9599" w:hanging="360"/>
      </w:pPr>
    </w:lvl>
    <w:lvl w:ilvl="8" w:tplc="0C09001B" w:tentative="1">
      <w:start w:val="1"/>
      <w:numFmt w:val="lowerRoman"/>
      <w:lvlText w:val="%9."/>
      <w:lvlJc w:val="right"/>
      <w:pPr>
        <w:ind w:left="10319" w:hanging="180"/>
      </w:pPr>
    </w:lvl>
  </w:abstractNum>
  <w:abstractNum w:abstractNumId="14" w15:restartNumberingAfterBreak="0">
    <w:nsid w:val="2ED318F1"/>
    <w:multiLevelType w:val="hybridMultilevel"/>
    <w:tmpl w:val="1F100FE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76BEA"/>
    <w:multiLevelType w:val="hybridMultilevel"/>
    <w:tmpl w:val="9B2C7BD2"/>
    <w:lvl w:ilvl="0" w:tplc="0C09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16" w15:restartNumberingAfterBreak="0">
    <w:nsid w:val="357F78E9"/>
    <w:multiLevelType w:val="hybridMultilevel"/>
    <w:tmpl w:val="A3F699C2"/>
    <w:lvl w:ilvl="0" w:tplc="0C09000F">
      <w:start w:val="1"/>
      <w:numFmt w:val="decimal"/>
      <w:lvlText w:val="%1."/>
      <w:lvlJc w:val="left"/>
      <w:pPr>
        <w:ind w:left="780" w:hanging="360"/>
      </w:pPr>
    </w:lvl>
    <w:lvl w:ilvl="1" w:tplc="0C090019" w:tentative="1">
      <w:start w:val="1"/>
      <w:numFmt w:val="lowerLetter"/>
      <w:lvlText w:val="%2."/>
      <w:lvlJc w:val="left"/>
      <w:pPr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3D797B2A"/>
    <w:multiLevelType w:val="hybridMultilevel"/>
    <w:tmpl w:val="A0323C00"/>
    <w:lvl w:ilvl="0" w:tplc="0C09000F">
      <w:start w:val="1"/>
      <w:numFmt w:val="decimal"/>
      <w:lvlText w:val="%1."/>
      <w:lvlJc w:val="left"/>
      <w:pPr>
        <w:ind w:left="930" w:hanging="360"/>
      </w:pPr>
    </w:lvl>
    <w:lvl w:ilvl="1" w:tplc="0C090019" w:tentative="1">
      <w:start w:val="1"/>
      <w:numFmt w:val="lowerLetter"/>
      <w:lvlText w:val="%2."/>
      <w:lvlJc w:val="left"/>
      <w:pPr>
        <w:ind w:left="1650" w:hanging="360"/>
      </w:pPr>
    </w:lvl>
    <w:lvl w:ilvl="2" w:tplc="0C09001B" w:tentative="1">
      <w:start w:val="1"/>
      <w:numFmt w:val="lowerRoman"/>
      <w:lvlText w:val="%3."/>
      <w:lvlJc w:val="right"/>
      <w:pPr>
        <w:ind w:left="2370" w:hanging="180"/>
      </w:pPr>
    </w:lvl>
    <w:lvl w:ilvl="3" w:tplc="0C09000F" w:tentative="1">
      <w:start w:val="1"/>
      <w:numFmt w:val="decimal"/>
      <w:lvlText w:val="%4."/>
      <w:lvlJc w:val="left"/>
      <w:pPr>
        <w:ind w:left="3090" w:hanging="360"/>
      </w:pPr>
    </w:lvl>
    <w:lvl w:ilvl="4" w:tplc="0C090019" w:tentative="1">
      <w:start w:val="1"/>
      <w:numFmt w:val="lowerLetter"/>
      <w:lvlText w:val="%5."/>
      <w:lvlJc w:val="left"/>
      <w:pPr>
        <w:ind w:left="3810" w:hanging="360"/>
      </w:pPr>
    </w:lvl>
    <w:lvl w:ilvl="5" w:tplc="0C09001B" w:tentative="1">
      <w:start w:val="1"/>
      <w:numFmt w:val="lowerRoman"/>
      <w:lvlText w:val="%6."/>
      <w:lvlJc w:val="right"/>
      <w:pPr>
        <w:ind w:left="4530" w:hanging="180"/>
      </w:pPr>
    </w:lvl>
    <w:lvl w:ilvl="6" w:tplc="0C09000F" w:tentative="1">
      <w:start w:val="1"/>
      <w:numFmt w:val="decimal"/>
      <w:lvlText w:val="%7."/>
      <w:lvlJc w:val="left"/>
      <w:pPr>
        <w:ind w:left="5250" w:hanging="360"/>
      </w:pPr>
    </w:lvl>
    <w:lvl w:ilvl="7" w:tplc="0C090019" w:tentative="1">
      <w:start w:val="1"/>
      <w:numFmt w:val="lowerLetter"/>
      <w:lvlText w:val="%8."/>
      <w:lvlJc w:val="left"/>
      <w:pPr>
        <w:ind w:left="5970" w:hanging="360"/>
      </w:pPr>
    </w:lvl>
    <w:lvl w:ilvl="8" w:tplc="0C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8" w15:restartNumberingAfterBreak="0">
    <w:nsid w:val="3EFD34AF"/>
    <w:multiLevelType w:val="hybridMultilevel"/>
    <w:tmpl w:val="3278B584"/>
    <w:lvl w:ilvl="0" w:tplc="72FA5864">
      <w:start w:val="1"/>
      <w:numFmt w:val="decimal"/>
      <w:lvlText w:val="(%1)"/>
      <w:lvlJc w:val="left"/>
      <w:pPr>
        <w:ind w:left="32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9" w15:restartNumberingAfterBreak="0">
    <w:nsid w:val="46CE20A8"/>
    <w:multiLevelType w:val="hybridMultilevel"/>
    <w:tmpl w:val="2D42C9AA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0" w15:restartNumberingAfterBreak="0">
    <w:nsid w:val="51C53AA0"/>
    <w:multiLevelType w:val="hybridMultilevel"/>
    <w:tmpl w:val="7FE4F392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1" w15:restartNumberingAfterBreak="0">
    <w:nsid w:val="52D04D67"/>
    <w:multiLevelType w:val="hybridMultilevel"/>
    <w:tmpl w:val="49407D14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2" w15:restartNumberingAfterBreak="0">
    <w:nsid w:val="57AA62A7"/>
    <w:multiLevelType w:val="hybridMultilevel"/>
    <w:tmpl w:val="C9E4AD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0913F8"/>
    <w:multiLevelType w:val="hybridMultilevel"/>
    <w:tmpl w:val="B756FF7A"/>
    <w:lvl w:ilvl="0" w:tplc="B3FA0E9C">
      <w:start w:val="1"/>
      <w:numFmt w:val="decimal"/>
      <w:lvlText w:val="(%1)"/>
      <w:lvlJc w:val="left"/>
      <w:pPr>
        <w:ind w:left="32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4" w15:restartNumberingAfterBreak="0">
    <w:nsid w:val="5B407EA3"/>
    <w:multiLevelType w:val="hybridMultilevel"/>
    <w:tmpl w:val="1B7A77E4"/>
    <w:lvl w:ilvl="0" w:tplc="0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5DF12E16"/>
    <w:multiLevelType w:val="hybridMultilevel"/>
    <w:tmpl w:val="3B8024E8"/>
    <w:lvl w:ilvl="0" w:tplc="0C09000F">
      <w:start w:val="1"/>
      <w:numFmt w:val="decimal"/>
      <w:lvlText w:val="%1."/>
      <w:lvlJc w:val="left"/>
      <w:pPr>
        <w:ind w:left="3555" w:hanging="360"/>
      </w:pPr>
    </w:lvl>
    <w:lvl w:ilvl="1" w:tplc="3D880CC2">
      <w:start w:val="1"/>
      <w:numFmt w:val="lowerLetter"/>
      <w:lvlText w:val="(%2)"/>
      <w:lvlJc w:val="left"/>
      <w:pPr>
        <w:ind w:left="4440" w:hanging="525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4995" w:hanging="180"/>
      </w:pPr>
    </w:lvl>
    <w:lvl w:ilvl="3" w:tplc="0C09000F" w:tentative="1">
      <w:start w:val="1"/>
      <w:numFmt w:val="decimal"/>
      <w:lvlText w:val="%4."/>
      <w:lvlJc w:val="left"/>
      <w:pPr>
        <w:ind w:left="5715" w:hanging="360"/>
      </w:pPr>
    </w:lvl>
    <w:lvl w:ilvl="4" w:tplc="0C090019" w:tentative="1">
      <w:start w:val="1"/>
      <w:numFmt w:val="lowerLetter"/>
      <w:lvlText w:val="%5."/>
      <w:lvlJc w:val="left"/>
      <w:pPr>
        <w:ind w:left="6435" w:hanging="360"/>
      </w:pPr>
    </w:lvl>
    <w:lvl w:ilvl="5" w:tplc="0C09001B" w:tentative="1">
      <w:start w:val="1"/>
      <w:numFmt w:val="lowerRoman"/>
      <w:lvlText w:val="%6."/>
      <w:lvlJc w:val="right"/>
      <w:pPr>
        <w:ind w:left="7155" w:hanging="180"/>
      </w:pPr>
    </w:lvl>
    <w:lvl w:ilvl="6" w:tplc="0C09000F" w:tentative="1">
      <w:start w:val="1"/>
      <w:numFmt w:val="decimal"/>
      <w:lvlText w:val="%7."/>
      <w:lvlJc w:val="left"/>
      <w:pPr>
        <w:ind w:left="7875" w:hanging="360"/>
      </w:pPr>
    </w:lvl>
    <w:lvl w:ilvl="7" w:tplc="0C090019" w:tentative="1">
      <w:start w:val="1"/>
      <w:numFmt w:val="lowerLetter"/>
      <w:lvlText w:val="%8."/>
      <w:lvlJc w:val="left"/>
      <w:pPr>
        <w:ind w:left="8595" w:hanging="360"/>
      </w:pPr>
    </w:lvl>
    <w:lvl w:ilvl="8" w:tplc="0C0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26" w15:restartNumberingAfterBreak="0">
    <w:nsid w:val="644D2D43"/>
    <w:multiLevelType w:val="hybridMultilevel"/>
    <w:tmpl w:val="3260F430"/>
    <w:lvl w:ilvl="0" w:tplc="20B896CE">
      <w:start w:val="1"/>
      <w:numFmt w:val="decimal"/>
      <w:lvlText w:val="%1."/>
      <w:lvlJc w:val="left"/>
      <w:pPr>
        <w:ind w:left="1440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AB228FE">
      <w:start w:val="1"/>
      <w:numFmt w:val="lowerLetter"/>
      <w:lvlText w:val="(%2)"/>
      <w:lvlJc w:val="left"/>
      <w:pPr>
        <w:ind w:left="2835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B8ED572">
      <w:start w:val="1"/>
      <w:numFmt w:val="lowerRoman"/>
      <w:lvlText w:val="%3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1D87554">
      <w:start w:val="1"/>
      <w:numFmt w:val="decimal"/>
      <w:lvlText w:val="%4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70E5D7C">
      <w:start w:val="1"/>
      <w:numFmt w:val="lowerLetter"/>
      <w:lvlText w:val="%5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8CE5890">
      <w:start w:val="1"/>
      <w:numFmt w:val="lowerRoman"/>
      <w:lvlText w:val="%6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B0AFB20">
      <w:start w:val="1"/>
      <w:numFmt w:val="decimal"/>
      <w:lvlText w:val="%7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16C6ECE">
      <w:start w:val="1"/>
      <w:numFmt w:val="lowerLetter"/>
      <w:lvlText w:val="%8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8D2A83E">
      <w:start w:val="1"/>
      <w:numFmt w:val="lowerRoman"/>
      <w:lvlText w:val="%9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A33058B"/>
    <w:multiLevelType w:val="hybridMultilevel"/>
    <w:tmpl w:val="BEB6E2D0"/>
    <w:lvl w:ilvl="0" w:tplc="AD6A6BA8">
      <w:start w:val="1"/>
      <w:numFmt w:val="lowerLetter"/>
      <w:lvlText w:val="(%1)"/>
      <w:lvlJc w:val="left"/>
      <w:pPr>
        <w:ind w:left="3839" w:hanging="360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C090019">
      <w:start w:val="1"/>
      <w:numFmt w:val="lowerLetter"/>
      <w:lvlText w:val="%2."/>
      <w:lvlJc w:val="left"/>
      <w:pPr>
        <w:ind w:left="4559" w:hanging="360"/>
      </w:pPr>
    </w:lvl>
    <w:lvl w:ilvl="2" w:tplc="0C09001B" w:tentative="1">
      <w:start w:val="1"/>
      <w:numFmt w:val="lowerRoman"/>
      <w:lvlText w:val="%3."/>
      <w:lvlJc w:val="right"/>
      <w:pPr>
        <w:ind w:left="5279" w:hanging="180"/>
      </w:pPr>
    </w:lvl>
    <w:lvl w:ilvl="3" w:tplc="0C09000F" w:tentative="1">
      <w:start w:val="1"/>
      <w:numFmt w:val="decimal"/>
      <w:lvlText w:val="%4."/>
      <w:lvlJc w:val="left"/>
      <w:pPr>
        <w:ind w:left="5999" w:hanging="360"/>
      </w:pPr>
    </w:lvl>
    <w:lvl w:ilvl="4" w:tplc="0C090019" w:tentative="1">
      <w:start w:val="1"/>
      <w:numFmt w:val="lowerLetter"/>
      <w:lvlText w:val="%5."/>
      <w:lvlJc w:val="left"/>
      <w:pPr>
        <w:ind w:left="6719" w:hanging="360"/>
      </w:pPr>
    </w:lvl>
    <w:lvl w:ilvl="5" w:tplc="0C09001B" w:tentative="1">
      <w:start w:val="1"/>
      <w:numFmt w:val="lowerRoman"/>
      <w:lvlText w:val="%6."/>
      <w:lvlJc w:val="right"/>
      <w:pPr>
        <w:ind w:left="7439" w:hanging="180"/>
      </w:pPr>
    </w:lvl>
    <w:lvl w:ilvl="6" w:tplc="0C09000F" w:tentative="1">
      <w:start w:val="1"/>
      <w:numFmt w:val="decimal"/>
      <w:lvlText w:val="%7."/>
      <w:lvlJc w:val="left"/>
      <w:pPr>
        <w:ind w:left="8159" w:hanging="360"/>
      </w:pPr>
    </w:lvl>
    <w:lvl w:ilvl="7" w:tplc="0C090019" w:tentative="1">
      <w:start w:val="1"/>
      <w:numFmt w:val="lowerLetter"/>
      <w:lvlText w:val="%8."/>
      <w:lvlJc w:val="left"/>
      <w:pPr>
        <w:ind w:left="8879" w:hanging="360"/>
      </w:pPr>
    </w:lvl>
    <w:lvl w:ilvl="8" w:tplc="0C09001B" w:tentative="1">
      <w:start w:val="1"/>
      <w:numFmt w:val="lowerRoman"/>
      <w:lvlText w:val="%9."/>
      <w:lvlJc w:val="right"/>
      <w:pPr>
        <w:ind w:left="9599" w:hanging="180"/>
      </w:pPr>
    </w:lvl>
  </w:abstractNum>
  <w:abstractNum w:abstractNumId="28" w15:restartNumberingAfterBreak="0">
    <w:nsid w:val="74D73B94"/>
    <w:multiLevelType w:val="hybridMultilevel"/>
    <w:tmpl w:val="5D68F928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792479266">
    <w:abstractNumId w:val="22"/>
  </w:num>
  <w:num w:numId="2" w16cid:durableId="765348296">
    <w:abstractNumId w:val="15"/>
  </w:num>
  <w:num w:numId="3" w16cid:durableId="954946922">
    <w:abstractNumId w:val="28"/>
  </w:num>
  <w:num w:numId="4" w16cid:durableId="614943763">
    <w:abstractNumId w:val="23"/>
  </w:num>
  <w:num w:numId="5" w16cid:durableId="916014010">
    <w:abstractNumId w:val="6"/>
  </w:num>
  <w:num w:numId="6" w16cid:durableId="1993362159">
    <w:abstractNumId w:val="17"/>
  </w:num>
  <w:num w:numId="7" w16cid:durableId="1274510115">
    <w:abstractNumId w:val="24"/>
  </w:num>
  <w:num w:numId="8" w16cid:durableId="1955285907">
    <w:abstractNumId w:val="2"/>
  </w:num>
  <w:num w:numId="9" w16cid:durableId="991832803">
    <w:abstractNumId w:val="21"/>
  </w:num>
  <w:num w:numId="10" w16cid:durableId="1752121767">
    <w:abstractNumId w:val="19"/>
  </w:num>
  <w:num w:numId="11" w16cid:durableId="508639362">
    <w:abstractNumId w:val="12"/>
  </w:num>
  <w:num w:numId="12" w16cid:durableId="953441380">
    <w:abstractNumId w:val="16"/>
  </w:num>
  <w:num w:numId="13" w16cid:durableId="466432173">
    <w:abstractNumId w:val="4"/>
  </w:num>
  <w:num w:numId="14" w16cid:durableId="1675263715">
    <w:abstractNumId w:val="10"/>
  </w:num>
  <w:num w:numId="15" w16cid:durableId="1823306749">
    <w:abstractNumId w:val="1"/>
  </w:num>
  <w:num w:numId="16" w16cid:durableId="707728430">
    <w:abstractNumId w:val="25"/>
  </w:num>
  <w:num w:numId="17" w16cid:durableId="852954588">
    <w:abstractNumId w:val="27"/>
  </w:num>
  <w:num w:numId="18" w16cid:durableId="108210219">
    <w:abstractNumId w:val="13"/>
  </w:num>
  <w:num w:numId="19" w16cid:durableId="2075352183">
    <w:abstractNumId w:val="0"/>
  </w:num>
  <w:num w:numId="20" w16cid:durableId="1541744576">
    <w:abstractNumId w:val="9"/>
  </w:num>
  <w:num w:numId="21" w16cid:durableId="528757910">
    <w:abstractNumId w:val="14"/>
  </w:num>
  <w:num w:numId="22" w16cid:durableId="1721244318">
    <w:abstractNumId w:val="20"/>
  </w:num>
  <w:num w:numId="23" w16cid:durableId="809520743">
    <w:abstractNumId w:val="3"/>
  </w:num>
  <w:num w:numId="24" w16cid:durableId="1212577580">
    <w:abstractNumId w:val="7"/>
  </w:num>
  <w:num w:numId="25" w16cid:durableId="544678329">
    <w:abstractNumId w:val="26"/>
  </w:num>
  <w:num w:numId="26" w16cid:durableId="1564557259">
    <w:abstractNumId w:val="11"/>
  </w:num>
  <w:num w:numId="27" w16cid:durableId="1212350759">
    <w:abstractNumId w:val="18"/>
  </w:num>
  <w:num w:numId="28" w16cid:durableId="1731072941">
    <w:abstractNumId w:val="8"/>
  </w:num>
  <w:num w:numId="29" w16cid:durableId="8233496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135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832"/>
    <w:rsid w:val="0000057D"/>
    <w:rsid w:val="000025F0"/>
    <w:rsid w:val="000028DA"/>
    <w:rsid w:val="000102F5"/>
    <w:rsid w:val="00013705"/>
    <w:rsid w:val="0002157F"/>
    <w:rsid w:val="000215EA"/>
    <w:rsid w:val="000304D0"/>
    <w:rsid w:val="00032DE6"/>
    <w:rsid w:val="00051453"/>
    <w:rsid w:val="000516E8"/>
    <w:rsid w:val="000642AD"/>
    <w:rsid w:val="000716D0"/>
    <w:rsid w:val="000717EB"/>
    <w:rsid w:val="00073C6A"/>
    <w:rsid w:val="00075A28"/>
    <w:rsid w:val="00080ECA"/>
    <w:rsid w:val="00084934"/>
    <w:rsid w:val="00087EA5"/>
    <w:rsid w:val="000934F0"/>
    <w:rsid w:val="00096897"/>
    <w:rsid w:val="000A1957"/>
    <w:rsid w:val="000A40DD"/>
    <w:rsid w:val="000A44C2"/>
    <w:rsid w:val="000B5E53"/>
    <w:rsid w:val="000C203F"/>
    <w:rsid w:val="000D0B13"/>
    <w:rsid w:val="00100645"/>
    <w:rsid w:val="00100B03"/>
    <w:rsid w:val="00104A39"/>
    <w:rsid w:val="00105417"/>
    <w:rsid w:val="0011339F"/>
    <w:rsid w:val="001164B5"/>
    <w:rsid w:val="0012029D"/>
    <w:rsid w:val="001203CF"/>
    <w:rsid w:val="0012210D"/>
    <w:rsid w:val="00137B7F"/>
    <w:rsid w:val="00142AF8"/>
    <w:rsid w:val="001459C3"/>
    <w:rsid w:val="00147D7E"/>
    <w:rsid w:val="001530AD"/>
    <w:rsid w:val="001545B7"/>
    <w:rsid w:val="00155CA4"/>
    <w:rsid w:val="00165E82"/>
    <w:rsid w:val="001721BD"/>
    <w:rsid w:val="00180EA0"/>
    <w:rsid w:val="00182F21"/>
    <w:rsid w:val="0018346D"/>
    <w:rsid w:val="00190678"/>
    <w:rsid w:val="00194944"/>
    <w:rsid w:val="001A384E"/>
    <w:rsid w:val="001B7EE9"/>
    <w:rsid w:val="001C0250"/>
    <w:rsid w:val="001C2886"/>
    <w:rsid w:val="001C6829"/>
    <w:rsid w:val="001D0BC2"/>
    <w:rsid w:val="001D5EA1"/>
    <w:rsid w:val="001E58D7"/>
    <w:rsid w:val="001F26CD"/>
    <w:rsid w:val="001F4FF6"/>
    <w:rsid w:val="001F6C8C"/>
    <w:rsid w:val="001F7482"/>
    <w:rsid w:val="001F7BDE"/>
    <w:rsid w:val="00203508"/>
    <w:rsid w:val="00210EC7"/>
    <w:rsid w:val="0021172F"/>
    <w:rsid w:val="00214575"/>
    <w:rsid w:val="002161B7"/>
    <w:rsid w:val="00220424"/>
    <w:rsid w:val="00221548"/>
    <w:rsid w:val="00237626"/>
    <w:rsid w:val="00245238"/>
    <w:rsid w:val="00251262"/>
    <w:rsid w:val="00252460"/>
    <w:rsid w:val="00262F34"/>
    <w:rsid w:val="00272B82"/>
    <w:rsid w:val="00276D1F"/>
    <w:rsid w:val="00277913"/>
    <w:rsid w:val="002813FF"/>
    <w:rsid w:val="00281955"/>
    <w:rsid w:val="00284C5D"/>
    <w:rsid w:val="002A3FC8"/>
    <w:rsid w:val="002B6B8E"/>
    <w:rsid w:val="002B78BC"/>
    <w:rsid w:val="002C07ED"/>
    <w:rsid w:val="002C19E7"/>
    <w:rsid w:val="002C5227"/>
    <w:rsid w:val="002C65C0"/>
    <w:rsid w:val="002D1DBB"/>
    <w:rsid w:val="002D293B"/>
    <w:rsid w:val="002D54AB"/>
    <w:rsid w:val="002E22BA"/>
    <w:rsid w:val="002E7D0A"/>
    <w:rsid w:val="002F7434"/>
    <w:rsid w:val="00300116"/>
    <w:rsid w:val="00306C58"/>
    <w:rsid w:val="00311140"/>
    <w:rsid w:val="00322BC0"/>
    <w:rsid w:val="00323843"/>
    <w:rsid w:val="0032538F"/>
    <w:rsid w:val="0032600E"/>
    <w:rsid w:val="00332654"/>
    <w:rsid w:val="00335102"/>
    <w:rsid w:val="00344B4E"/>
    <w:rsid w:val="00345DD8"/>
    <w:rsid w:val="00350A20"/>
    <w:rsid w:val="00356BAC"/>
    <w:rsid w:val="00363EB0"/>
    <w:rsid w:val="00366514"/>
    <w:rsid w:val="003701C4"/>
    <w:rsid w:val="00370738"/>
    <w:rsid w:val="00372C95"/>
    <w:rsid w:val="0037633E"/>
    <w:rsid w:val="003875DE"/>
    <w:rsid w:val="003904DC"/>
    <w:rsid w:val="00397564"/>
    <w:rsid w:val="003A17CB"/>
    <w:rsid w:val="003A1C27"/>
    <w:rsid w:val="003B61CD"/>
    <w:rsid w:val="003C53DC"/>
    <w:rsid w:val="003D043D"/>
    <w:rsid w:val="003D0AFE"/>
    <w:rsid w:val="003D2357"/>
    <w:rsid w:val="003D2D46"/>
    <w:rsid w:val="003D3127"/>
    <w:rsid w:val="003D4CA1"/>
    <w:rsid w:val="003E25B3"/>
    <w:rsid w:val="003E7682"/>
    <w:rsid w:val="003F05A3"/>
    <w:rsid w:val="003F5878"/>
    <w:rsid w:val="004035CC"/>
    <w:rsid w:val="0040472C"/>
    <w:rsid w:val="00405629"/>
    <w:rsid w:val="0040758A"/>
    <w:rsid w:val="00415ACC"/>
    <w:rsid w:val="004208B8"/>
    <w:rsid w:val="004235E9"/>
    <w:rsid w:val="004258E8"/>
    <w:rsid w:val="00425AD7"/>
    <w:rsid w:val="00434C95"/>
    <w:rsid w:val="004435FB"/>
    <w:rsid w:val="00447020"/>
    <w:rsid w:val="0046587C"/>
    <w:rsid w:val="004773C3"/>
    <w:rsid w:val="00480EEA"/>
    <w:rsid w:val="00481420"/>
    <w:rsid w:val="00483FDC"/>
    <w:rsid w:val="004A103B"/>
    <w:rsid w:val="004A3FBE"/>
    <w:rsid w:val="004A729B"/>
    <w:rsid w:val="004B0F35"/>
    <w:rsid w:val="004B62F6"/>
    <w:rsid w:val="004D6D59"/>
    <w:rsid w:val="004E0DAE"/>
    <w:rsid w:val="004E3E1A"/>
    <w:rsid w:val="004F7BBD"/>
    <w:rsid w:val="00501B7A"/>
    <w:rsid w:val="00502F35"/>
    <w:rsid w:val="005044B5"/>
    <w:rsid w:val="00512165"/>
    <w:rsid w:val="005169FE"/>
    <w:rsid w:val="005250ED"/>
    <w:rsid w:val="00525438"/>
    <w:rsid w:val="0053232B"/>
    <w:rsid w:val="00532A17"/>
    <w:rsid w:val="00532B82"/>
    <w:rsid w:val="005359E0"/>
    <w:rsid w:val="00541155"/>
    <w:rsid w:val="0055069F"/>
    <w:rsid w:val="00552283"/>
    <w:rsid w:val="005531C4"/>
    <w:rsid w:val="00557158"/>
    <w:rsid w:val="005626C9"/>
    <w:rsid w:val="00571CAD"/>
    <w:rsid w:val="00571F56"/>
    <w:rsid w:val="00572FEA"/>
    <w:rsid w:val="00573D70"/>
    <w:rsid w:val="005829EA"/>
    <w:rsid w:val="00582A28"/>
    <w:rsid w:val="00584BAA"/>
    <w:rsid w:val="00587769"/>
    <w:rsid w:val="0059725A"/>
    <w:rsid w:val="005A5390"/>
    <w:rsid w:val="005A580A"/>
    <w:rsid w:val="005B194C"/>
    <w:rsid w:val="005B6084"/>
    <w:rsid w:val="005C55D7"/>
    <w:rsid w:val="005C6099"/>
    <w:rsid w:val="005C72E9"/>
    <w:rsid w:val="005D47E5"/>
    <w:rsid w:val="005D4CAC"/>
    <w:rsid w:val="005D7192"/>
    <w:rsid w:val="005E040F"/>
    <w:rsid w:val="005E07ED"/>
    <w:rsid w:val="005E2302"/>
    <w:rsid w:val="005E5788"/>
    <w:rsid w:val="005E6C7E"/>
    <w:rsid w:val="005E76D5"/>
    <w:rsid w:val="005F2D75"/>
    <w:rsid w:val="0060363F"/>
    <w:rsid w:val="00603F36"/>
    <w:rsid w:val="00620923"/>
    <w:rsid w:val="0062226E"/>
    <w:rsid w:val="006458D5"/>
    <w:rsid w:val="00650664"/>
    <w:rsid w:val="0065633A"/>
    <w:rsid w:val="0066264B"/>
    <w:rsid w:val="006649F5"/>
    <w:rsid w:val="00664AA4"/>
    <w:rsid w:val="00665D2F"/>
    <w:rsid w:val="00670338"/>
    <w:rsid w:val="006712A3"/>
    <w:rsid w:val="00674577"/>
    <w:rsid w:val="0068045A"/>
    <w:rsid w:val="006816AD"/>
    <w:rsid w:val="00684000"/>
    <w:rsid w:val="006842FC"/>
    <w:rsid w:val="00686B1D"/>
    <w:rsid w:val="00686B73"/>
    <w:rsid w:val="00692A9F"/>
    <w:rsid w:val="00695E3E"/>
    <w:rsid w:val="006A0546"/>
    <w:rsid w:val="006A45B1"/>
    <w:rsid w:val="006C15F4"/>
    <w:rsid w:val="006C3981"/>
    <w:rsid w:val="006C4514"/>
    <w:rsid w:val="006D7D92"/>
    <w:rsid w:val="006E7B2E"/>
    <w:rsid w:val="006F0207"/>
    <w:rsid w:val="006F1848"/>
    <w:rsid w:val="006F5129"/>
    <w:rsid w:val="00700DD7"/>
    <w:rsid w:val="0073552C"/>
    <w:rsid w:val="0073700F"/>
    <w:rsid w:val="007403A5"/>
    <w:rsid w:val="007510B7"/>
    <w:rsid w:val="00757D1A"/>
    <w:rsid w:val="007623B9"/>
    <w:rsid w:val="007670D8"/>
    <w:rsid w:val="00771C25"/>
    <w:rsid w:val="00774401"/>
    <w:rsid w:val="00775903"/>
    <w:rsid w:val="00775DD4"/>
    <w:rsid w:val="0077691E"/>
    <w:rsid w:val="0078335B"/>
    <w:rsid w:val="0078392C"/>
    <w:rsid w:val="007868CF"/>
    <w:rsid w:val="007A10C7"/>
    <w:rsid w:val="007A3D33"/>
    <w:rsid w:val="007B57C5"/>
    <w:rsid w:val="007C1888"/>
    <w:rsid w:val="007C4987"/>
    <w:rsid w:val="007C5883"/>
    <w:rsid w:val="007C5B13"/>
    <w:rsid w:val="007C60EA"/>
    <w:rsid w:val="007C677B"/>
    <w:rsid w:val="007C69C8"/>
    <w:rsid w:val="007D1488"/>
    <w:rsid w:val="007D34EC"/>
    <w:rsid w:val="007D40DD"/>
    <w:rsid w:val="007E5D59"/>
    <w:rsid w:val="007E6836"/>
    <w:rsid w:val="00800FE9"/>
    <w:rsid w:val="00801CCD"/>
    <w:rsid w:val="008142E6"/>
    <w:rsid w:val="00825CBB"/>
    <w:rsid w:val="00842094"/>
    <w:rsid w:val="00845D53"/>
    <w:rsid w:val="0085353A"/>
    <w:rsid w:val="008555BA"/>
    <w:rsid w:val="008653EC"/>
    <w:rsid w:val="008679B2"/>
    <w:rsid w:val="00867C1C"/>
    <w:rsid w:val="00871B7E"/>
    <w:rsid w:val="00872465"/>
    <w:rsid w:val="00872775"/>
    <w:rsid w:val="008766F3"/>
    <w:rsid w:val="00880431"/>
    <w:rsid w:val="00883778"/>
    <w:rsid w:val="008855EA"/>
    <w:rsid w:val="0088616A"/>
    <w:rsid w:val="00890F98"/>
    <w:rsid w:val="008943F9"/>
    <w:rsid w:val="00896C2A"/>
    <w:rsid w:val="008A5B93"/>
    <w:rsid w:val="008B4632"/>
    <w:rsid w:val="008B55E6"/>
    <w:rsid w:val="008B5832"/>
    <w:rsid w:val="008C03D8"/>
    <w:rsid w:val="008C0F76"/>
    <w:rsid w:val="008C3D3D"/>
    <w:rsid w:val="008D0FD8"/>
    <w:rsid w:val="008D6C88"/>
    <w:rsid w:val="008E4E18"/>
    <w:rsid w:val="008F172C"/>
    <w:rsid w:val="008F4E8B"/>
    <w:rsid w:val="00910FBD"/>
    <w:rsid w:val="00914572"/>
    <w:rsid w:val="00917941"/>
    <w:rsid w:val="00927A54"/>
    <w:rsid w:val="00945E83"/>
    <w:rsid w:val="00947A78"/>
    <w:rsid w:val="00947FCE"/>
    <w:rsid w:val="0095300E"/>
    <w:rsid w:val="00955D40"/>
    <w:rsid w:val="00967409"/>
    <w:rsid w:val="00980A09"/>
    <w:rsid w:val="00984F4D"/>
    <w:rsid w:val="00986C4F"/>
    <w:rsid w:val="009A39EC"/>
    <w:rsid w:val="009A6422"/>
    <w:rsid w:val="009A7521"/>
    <w:rsid w:val="009B2445"/>
    <w:rsid w:val="009B2D82"/>
    <w:rsid w:val="009B6B36"/>
    <w:rsid w:val="009D1D60"/>
    <w:rsid w:val="009D512A"/>
    <w:rsid w:val="009D5A6E"/>
    <w:rsid w:val="009E0109"/>
    <w:rsid w:val="009E064F"/>
    <w:rsid w:val="009E39AA"/>
    <w:rsid w:val="009E6A12"/>
    <w:rsid w:val="009E6E9A"/>
    <w:rsid w:val="009E7747"/>
    <w:rsid w:val="009F7369"/>
    <w:rsid w:val="00A01007"/>
    <w:rsid w:val="00A14154"/>
    <w:rsid w:val="00A23D5D"/>
    <w:rsid w:val="00A276F3"/>
    <w:rsid w:val="00A36508"/>
    <w:rsid w:val="00A36564"/>
    <w:rsid w:val="00A370CC"/>
    <w:rsid w:val="00A533ED"/>
    <w:rsid w:val="00A53899"/>
    <w:rsid w:val="00A5519D"/>
    <w:rsid w:val="00A55BAC"/>
    <w:rsid w:val="00A57594"/>
    <w:rsid w:val="00A57CD0"/>
    <w:rsid w:val="00A60AF7"/>
    <w:rsid w:val="00A62729"/>
    <w:rsid w:val="00A640B4"/>
    <w:rsid w:val="00A64410"/>
    <w:rsid w:val="00A71AE6"/>
    <w:rsid w:val="00A72796"/>
    <w:rsid w:val="00A72D45"/>
    <w:rsid w:val="00A75DDD"/>
    <w:rsid w:val="00A855AC"/>
    <w:rsid w:val="00A86237"/>
    <w:rsid w:val="00A86E51"/>
    <w:rsid w:val="00A910E4"/>
    <w:rsid w:val="00A952E7"/>
    <w:rsid w:val="00AA15D3"/>
    <w:rsid w:val="00AB5D17"/>
    <w:rsid w:val="00AB5FFD"/>
    <w:rsid w:val="00AC1060"/>
    <w:rsid w:val="00AC1C4F"/>
    <w:rsid w:val="00AC2BA7"/>
    <w:rsid w:val="00AD62DF"/>
    <w:rsid w:val="00AF3D25"/>
    <w:rsid w:val="00B04302"/>
    <w:rsid w:val="00B07984"/>
    <w:rsid w:val="00B104AE"/>
    <w:rsid w:val="00B126C4"/>
    <w:rsid w:val="00B22F6F"/>
    <w:rsid w:val="00B25869"/>
    <w:rsid w:val="00B2760E"/>
    <w:rsid w:val="00B30C4A"/>
    <w:rsid w:val="00B327BB"/>
    <w:rsid w:val="00B430BD"/>
    <w:rsid w:val="00B43134"/>
    <w:rsid w:val="00B45872"/>
    <w:rsid w:val="00B552F2"/>
    <w:rsid w:val="00B61069"/>
    <w:rsid w:val="00B67001"/>
    <w:rsid w:val="00B81D38"/>
    <w:rsid w:val="00B84616"/>
    <w:rsid w:val="00B922DE"/>
    <w:rsid w:val="00B926E1"/>
    <w:rsid w:val="00B9303A"/>
    <w:rsid w:val="00B94F7E"/>
    <w:rsid w:val="00BA02D7"/>
    <w:rsid w:val="00BA04C8"/>
    <w:rsid w:val="00BA26D8"/>
    <w:rsid w:val="00BA3A0C"/>
    <w:rsid w:val="00BA3EE5"/>
    <w:rsid w:val="00BB29C3"/>
    <w:rsid w:val="00BB352B"/>
    <w:rsid w:val="00BB7D6B"/>
    <w:rsid w:val="00BC1232"/>
    <w:rsid w:val="00BC3F15"/>
    <w:rsid w:val="00BC566B"/>
    <w:rsid w:val="00BE1D69"/>
    <w:rsid w:val="00BE3B8B"/>
    <w:rsid w:val="00C004CB"/>
    <w:rsid w:val="00C060DA"/>
    <w:rsid w:val="00C071C4"/>
    <w:rsid w:val="00C073DF"/>
    <w:rsid w:val="00C1750E"/>
    <w:rsid w:val="00C17728"/>
    <w:rsid w:val="00C22CA3"/>
    <w:rsid w:val="00C2372F"/>
    <w:rsid w:val="00C32AE1"/>
    <w:rsid w:val="00C4084F"/>
    <w:rsid w:val="00C410C0"/>
    <w:rsid w:val="00C42EAA"/>
    <w:rsid w:val="00C44022"/>
    <w:rsid w:val="00C46BD0"/>
    <w:rsid w:val="00C51277"/>
    <w:rsid w:val="00C52DF6"/>
    <w:rsid w:val="00C54382"/>
    <w:rsid w:val="00C54AB4"/>
    <w:rsid w:val="00C626C8"/>
    <w:rsid w:val="00C63FE5"/>
    <w:rsid w:val="00C66B2C"/>
    <w:rsid w:val="00C729B0"/>
    <w:rsid w:val="00C72E30"/>
    <w:rsid w:val="00C7722B"/>
    <w:rsid w:val="00C84BB4"/>
    <w:rsid w:val="00C85694"/>
    <w:rsid w:val="00C876A7"/>
    <w:rsid w:val="00C90C2F"/>
    <w:rsid w:val="00C90F7D"/>
    <w:rsid w:val="00CB7455"/>
    <w:rsid w:val="00CC7D0C"/>
    <w:rsid w:val="00CD0F12"/>
    <w:rsid w:val="00CD4ED7"/>
    <w:rsid w:val="00CE2139"/>
    <w:rsid w:val="00CE4E87"/>
    <w:rsid w:val="00CF0999"/>
    <w:rsid w:val="00CF1D51"/>
    <w:rsid w:val="00D02731"/>
    <w:rsid w:val="00D052F4"/>
    <w:rsid w:val="00D06AE7"/>
    <w:rsid w:val="00D06E95"/>
    <w:rsid w:val="00D10903"/>
    <w:rsid w:val="00D10E3C"/>
    <w:rsid w:val="00D11CDD"/>
    <w:rsid w:val="00D21561"/>
    <w:rsid w:val="00D2379C"/>
    <w:rsid w:val="00D3257D"/>
    <w:rsid w:val="00D33A46"/>
    <w:rsid w:val="00D3532D"/>
    <w:rsid w:val="00D506C6"/>
    <w:rsid w:val="00D52796"/>
    <w:rsid w:val="00D63101"/>
    <w:rsid w:val="00D6499E"/>
    <w:rsid w:val="00D72F2E"/>
    <w:rsid w:val="00D7609B"/>
    <w:rsid w:val="00D82636"/>
    <w:rsid w:val="00D83AE0"/>
    <w:rsid w:val="00D84020"/>
    <w:rsid w:val="00D87E9A"/>
    <w:rsid w:val="00D95864"/>
    <w:rsid w:val="00DA005B"/>
    <w:rsid w:val="00DA3E3F"/>
    <w:rsid w:val="00DA4FA8"/>
    <w:rsid w:val="00DA77A1"/>
    <w:rsid w:val="00DB20FD"/>
    <w:rsid w:val="00DB4E5D"/>
    <w:rsid w:val="00DC3E85"/>
    <w:rsid w:val="00DD3392"/>
    <w:rsid w:val="00DD68D2"/>
    <w:rsid w:val="00DE6F9C"/>
    <w:rsid w:val="00DE7A8E"/>
    <w:rsid w:val="00DF7FBC"/>
    <w:rsid w:val="00E07246"/>
    <w:rsid w:val="00E1180F"/>
    <w:rsid w:val="00E12B58"/>
    <w:rsid w:val="00E14B1E"/>
    <w:rsid w:val="00E171E1"/>
    <w:rsid w:val="00E179C6"/>
    <w:rsid w:val="00E20DD0"/>
    <w:rsid w:val="00E230D5"/>
    <w:rsid w:val="00E255AD"/>
    <w:rsid w:val="00E25E31"/>
    <w:rsid w:val="00E2658C"/>
    <w:rsid w:val="00E32C79"/>
    <w:rsid w:val="00E3731D"/>
    <w:rsid w:val="00E375D6"/>
    <w:rsid w:val="00E46697"/>
    <w:rsid w:val="00E47247"/>
    <w:rsid w:val="00E5072D"/>
    <w:rsid w:val="00E50D8A"/>
    <w:rsid w:val="00E538BB"/>
    <w:rsid w:val="00E53C26"/>
    <w:rsid w:val="00E559D3"/>
    <w:rsid w:val="00E63058"/>
    <w:rsid w:val="00E71838"/>
    <w:rsid w:val="00E7382E"/>
    <w:rsid w:val="00E744C5"/>
    <w:rsid w:val="00E7492C"/>
    <w:rsid w:val="00E75B7D"/>
    <w:rsid w:val="00E80131"/>
    <w:rsid w:val="00E83377"/>
    <w:rsid w:val="00E83A64"/>
    <w:rsid w:val="00E84F61"/>
    <w:rsid w:val="00E862DD"/>
    <w:rsid w:val="00E913BF"/>
    <w:rsid w:val="00E95D90"/>
    <w:rsid w:val="00EA0EC0"/>
    <w:rsid w:val="00EA39F1"/>
    <w:rsid w:val="00EB0ECC"/>
    <w:rsid w:val="00EB10A2"/>
    <w:rsid w:val="00EB462D"/>
    <w:rsid w:val="00EC3A41"/>
    <w:rsid w:val="00ED73A9"/>
    <w:rsid w:val="00EE16A7"/>
    <w:rsid w:val="00EE4B93"/>
    <w:rsid w:val="00EF292A"/>
    <w:rsid w:val="00EF519B"/>
    <w:rsid w:val="00EF74A5"/>
    <w:rsid w:val="00F04203"/>
    <w:rsid w:val="00F11C45"/>
    <w:rsid w:val="00F14511"/>
    <w:rsid w:val="00F14D20"/>
    <w:rsid w:val="00F177CF"/>
    <w:rsid w:val="00F21D43"/>
    <w:rsid w:val="00F236D3"/>
    <w:rsid w:val="00F2745C"/>
    <w:rsid w:val="00F35B00"/>
    <w:rsid w:val="00F36DB0"/>
    <w:rsid w:val="00F53D5E"/>
    <w:rsid w:val="00F5419F"/>
    <w:rsid w:val="00F548DD"/>
    <w:rsid w:val="00F6014D"/>
    <w:rsid w:val="00F60B4E"/>
    <w:rsid w:val="00F6303B"/>
    <w:rsid w:val="00F6406D"/>
    <w:rsid w:val="00F65ABA"/>
    <w:rsid w:val="00F66FE4"/>
    <w:rsid w:val="00F7160A"/>
    <w:rsid w:val="00F743E2"/>
    <w:rsid w:val="00F822F6"/>
    <w:rsid w:val="00F85109"/>
    <w:rsid w:val="00F91E35"/>
    <w:rsid w:val="00F92E17"/>
    <w:rsid w:val="00FA1224"/>
    <w:rsid w:val="00FA2C28"/>
    <w:rsid w:val="00FA342C"/>
    <w:rsid w:val="00FA50FD"/>
    <w:rsid w:val="00FB2DB9"/>
    <w:rsid w:val="00FC65F3"/>
    <w:rsid w:val="00FD644A"/>
    <w:rsid w:val="00FE237B"/>
    <w:rsid w:val="00FE422C"/>
    <w:rsid w:val="00FF5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69"/>
    <o:shapelayout v:ext="edit">
      <o:idmap v:ext="edit" data="1"/>
    </o:shapelayout>
  </w:shapeDefaults>
  <w:decimalSymbol w:val="."/>
  <w:listSeparator w:val=","/>
  <w14:docId w14:val="4EF6616F"/>
  <w15:docId w15:val="{AB4AAB86-E605-4F93-A152-53F100042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914572"/>
    <w:pPr>
      <w:spacing w:after="0" w:line="240" w:lineRule="auto"/>
    </w:pPr>
    <w:rPr>
      <w:rFonts w:ascii="Arial" w:eastAsia="Times New Roman" w:hAnsi="Arial" w:cs="Arial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0999"/>
    <w:pPr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qFormat/>
    <w:rsid w:val="004208B8"/>
    <w:pPr>
      <w:keepNext/>
      <w:spacing w:before="240" w:after="60"/>
      <w:outlineLvl w:val="1"/>
    </w:pPr>
    <w:rPr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4208B8"/>
    <w:pPr>
      <w:keepNext/>
      <w:spacing w:before="240" w:after="60"/>
      <w:outlineLvl w:val="2"/>
    </w:pPr>
    <w:rPr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5E0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Instructions">
    <w:name w:val="Instructions"/>
    <w:basedOn w:val="Normal"/>
    <w:link w:val="InstructionsChar"/>
    <w:rsid w:val="00B104AE"/>
    <w:rPr>
      <w:rFonts w:ascii="Tahoma" w:hAnsi="Tahoma" w:cs="Tahoma"/>
      <w:i/>
      <w:color w:val="3190FF" w:themeColor="text2" w:themeTint="99"/>
    </w:rPr>
  </w:style>
  <w:style w:type="character" w:customStyle="1" w:styleId="InstructionsChar">
    <w:name w:val="Instructions Char"/>
    <w:basedOn w:val="DefaultParagraphFont"/>
    <w:link w:val="Instructions"/>
    <w:rsid w:val="00B104AE"/>
    <w:rPr>
      <w:rFonts w:ascii="Tahoma" w:eastAsia="Times New Roman" w:hAnsi="Tahoma" w:cs="Tahoma"/>
      <w:i/>
      <w:color w:val="3190FF" w:themeColor="text2" w:themeTint="99"/>
      <w:lang w:eastAsia="en-AU"/>
    </w:rPr>
  </w:style>
  <w:style w:type="paragraph" w:styleId="Footer">
    <w:name w:val="footer"/>
    <w:basedOn w:val="Normal"/>
    <w:link w:val="FooterChar"/>
    <w:rsid w:val="0088616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88616A"/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F0999"/>
    <w:rPr>
      <w:rFonts w:ascii="Arial" w:eastAsia="Times New Roman" w:hAnsi="Arial" w:cs="Arial"/>
      <w:b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4208B8"/>
    <w:rPr>
      <w:rFonts w:ascii="Times New Roman" w:eastAsia="Times New Roman" w:hAnsi="Times New Roman" w:cs="Times New Roman"/>
      <w:bCs/>
      <w:iCs/>
      <w:sz w:val="28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4208B8"/>
    <w:rPr>
      <w:rFonts w:ascii="Times New Roman" w:eastAsia="Times New Roman" w:hAnsi="Times New Roman" w:cs="Times New Roman"/>
      <w:bCs/>
      <w:sz w:val="26"/>
      <w:szCs w:val="26"/>
      <w:lang w:eastAsia="en-AU"/>
    </w:rPr>
  </w:style>
  <w:style w:type="paragraph" w:styleId="Header">
    <w:name w:val="header"/>
    <w:basedOn w:val="Normal"/>
    <w:link w:val="HeaderChar"/>
    <w:unhideWhenUsed/>
    <w:rsid w:val="004208B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08B8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02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2D7"/>
    <w:rPr>
      <w:rFonts w:ascii="Tahoma" w:eastAsia="Times New Roman" w:hAnsi="Tahoma" w:cs="Tahoma"/>
      <w:sz w:val="16"/>
      <w:szCs w:val="16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6D7D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7D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7D92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7D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7D92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customStyle="1" w:styleId="Reference">
    <w:name w:val="Reference"/>
    <w:basedOn w:val="Normal"/>
    <w:qFormat/>
    <w:rsid w:val="00CF0999"/>
    <w:rPr>
      <w:rFonts w:ascii="Tahoma" w:hAnsi="Tahoma" w:cs="Tahoma"/>
      <w:sz w:val="16"/>
      <w:szCs w:val="16"/>
    </w:rPr>
  </w:style>
  <w:style w:type="paragraph" w:customStyle="1" w:styleId="Headeraddress">
    <w:name w:val="Header address"/>
    <w:basedOn w:val="Normal"/>
    <w:qFormat/>
    <w:rsid w:val="00B104AE"/>
    <w:pPr>
      <w:spacing w:line="276" w:lineRule="auto"/>
      <w:ind w:left="7371" w:right="-1134"/>
    </w:pPr>
    <w:rPr>
      <w:rFonts w:eastAsiaTheme="minorHAnsi"/>
      <w:color w:val="004EA8"/>
      <w:sz w:val="16"/>
      <w:szCs w:val="16"/>
      <w:lang w:eastAsia="en-US"/>
    </w:rPr>
  </w:style>
  <w:style w:type="paragraph" w:customStyle="1" w:styleId="address">
    <w:name w:val="# address"/>
    <w:basedOn w:val="Normal"/>
    <w:qFormat/>
    <w:rsid w:val="00E14B1E"/>
    <w:pPr>
      <w:spacing w:line="240" w:lineRule="exact"/>
      <w:jc w:val="right"/>
    </w:pPr>
    <w:rPr>
      <w:rFonts w:ascii="Times New Roman" w:eastAsiaTheme="minorHAnsi" w:hAnsi="Times New Roman" w:cs="Times New Roman"/>
      <w:color w:val="274172"/>
      <w:w w:val="96"/>
      <w:sz w:val="18"/>
      <w:szCs w:val="24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5C55D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A103B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rsid w:val="00B04302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rsid w:val="00B22F6F"/>
    <w:rPr>
      <w:rFonts w:ascii="Arial" w:eastAsia="Times New Roman" w:hAnsi="Arial" w:cs="Arial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24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DEDJTR">
      <a:dk1>
        <a:srgbClr val="201547"/>
      </a:dk1>
      <a:lt1>
        <a:srgbClr val="FFFFFF"/>
      </a:lt1>
      <a:dk2>
        <a:srgbClr val="004EA8"/>
      </a:dk2>
      <a:lt2>
        <a:srgbClr val="D9D9D6"/>
      </a:lt2>
      <a:accent1>
        <a:srgbClr val="0072CE"/>
      </a:accent1>
      <a:accent2>
        <a:srgbClr val="0090DA"/>
      </a:accent2>
      <a:accent3>
        <a:srgbClr val="00A9E0"/>
      </a:accent3>
      <a:accent4>
        <a:srgbClr val="71C5E8"/>
      </a:accent4>
      <a:accent5>
        <a:srgbClr val="009CA6"/>
      </a:accent5>
      <a:accent6>
        <a:srgbClr val="201547"/>
      </a:accent6>
      <a:hlink>
        <a:srgbClr val="00B7BD"/>
      </a:hlink>
      <a:folHlink>
        <a:srgbClr val="88DBD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EDJTR Document" ma:contentTypeID="0x010100611F6414DFB111E7BA88F9DF1743E31700B099DB86E2112C499998CBE2A2E0CCB1" ma:contentTypeVersion="23" ma:contentTypeDescription="DEDJTR Document" ma:contentTypeScope="" ma:versionID="82960514dc992819d2d810e81a71a2c7">
  <xsd:schema xmlns:xsd="http://www.w3.org/2001/XMLSchema" xmlns:xs="http://www.w3.org/2001/XMLSchema" xmlns:p="http://schemas.microsoft.com/office/2006/metadata/properties" xmlns:ns2="72567383-1e26-4692-bdad-5f5be69e1590" xmlns:ns3="ae0cd296-55d0-417d-93e3-30a04cec7f29" xmlns:ns4="1211962b-e7f0-4e86-a0d1-2328247b4c11" targetNamespace="http://schemas.microsoft.com/office/2006/metadata/properties" ma:root="true" ma:fieldsID="992da2f714bb12077df195a481a9c011" ns2:_="" ns3:_="" ns4:_="">
    <xsd:import namespace="72567383-1e26-4692-bdad-5f5be69e1590"/>
    <xsd:import namespace="ae0cd296-55d0-417d-93e3-30a04cec7f29"/>
    <xsd:import namespace="1211962b-e7f0-4e86-a0d1-2328247b4c11"/>
    <xsd:element name="properties">
      <xsd:complexType>
        <xsd:sequence>
          <xsd:element name="documentManagement">
            <xsd:complexType>
              <xsd:all>
                <xsd:element ref="ns2:e4da834bacf8456d94e18d5d66490b90" minOccurs="0"/>
                <xsd:element ref="ns3:TaxCatchAll" minOccurs="0"/>
                <xsd:element ref="ns3:TaxCatchAllLabel" minOccurs="0"/>
                <xsd:element ref="ns2:be9de15831a746f4b3f0ba041df97669" minOccurs="0"/>
                <xsd:element ref="ns2:f3ed7f362db545f782d865836adbb2f0" minOccurs="0"/>
                <xsd:element ref="ns2:f05bd79f208a407db67995dd77812e30" minOccurs="0"/>
                <xsd:element ref="ns2:d8b18ebf729c4d56932fa517449ed5cb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3:SharedWithUsers" minOccurs="0"/>
                <xsd:element ref="ns3:SharedWithDetails" minOccurs="0"/>
                <xsd:element ref="ns4:MediaServiceEventHashCode" minOccurs="0"/>
                <xsd:element ref="ns4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567383-1e26-4692-bdad-5f5be69e1590" elementFormDefault="qualified">
    <xsd:import namespace="http://schemas.microsoft.com/office/2006/documentManagement/types"/>
    <xsd:import namespace="http://schemas.microsoft.com/office/infopath/2007/PartnerControls"/>
    <xsd:element name="e4da834bacf8456d94e18d5d66490b90" ma:index="8" nillable="true" ma:taxonomy="true" ma:internalName="e4da834bacf8456d94e18d5d66490b90" ma:taxonomyFieldName="DEDJTRGroup" ma:displayName="Group" ma:indexed="true" ma:fieldId="{e4da834b-acf8-456d-94e1-8d5d66490b90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e9de15831a746f4b3f0ba041df97669" ma:index="12" nillable="true" ma:taxonomy="true" ma:internalName="be9de15831a746f4b3f0ba041df97669" ma:taxonomyFieldName="DEDJTRDivision" ma:displayName="Division" ma:indexed="true" ma:fieldId="{be9de158-31a7-46f4-b3f0-ba041df97669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3ed7f362db545f782d865836adbb2f0" ma:index="14" nillable="true" ma:taxonomy="true" ma:internalName="f3ed7f362db545f782d865836adbb2f0" ma:taxonomyFieldName="DEDJTRBranch" ma:displayName="Branch" ma:indexed="true" ma:fieldId="{f3ed7f36-2db5-45f7-82d8-65836adbb2f0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05bd79f208a407db67995dd77812e30" ma:index="16" nillable="true" ma:taxonomy="true" ma:internalName="f05bd79f208a407db67995dd77812e30" ma:taxonomyFieldName="DEDJTRSection" ma:displayName="Section" ma:indexed="true" ma:fieldId="{f05bd79f-208a-407d-b679-95dd77812e30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8b18ebf729c4d56932fa517449ed5cb" ma:index="18" nillable="true" ma:taxonomy="true" ma:internalName="d8b18ebf729c4d56932fa517449ed5cb" ma:taxonomyFieldName="DEDJTRSecurityClassification" ma:displayName="Security Classification" ma:fieldId="{d8b18ebf-729c-4d56-932f-a517449ed5cb}" ma:sspId="9292314e-c97d-49c1-8ae7-4cb6e1c4f97c" ma:termSetId="e639de15-6b57-4d67-aed9-4113af6bf4b4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0cd296-55d0-417d-93e3-30a04cec7f29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f724599f-8e02-4e79-8eb7-800945a2c3b3}" ma:internalName="TaxCatchAll" ma:showField="CatchAllData" ma:web="ae0cd296-55d0-417d-93e3-30a04cec7f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f724599f-8e02-4e79-8eb7-800945a2c3b3}" ma:internalName="TaxCatchAllLabel" ma:readOnly="true" ma:showField="CatchAllDataLabel" ma:web="ae0cd296-55d0-417d-93e3-30a04cec7f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11962b-e7f0-4e86-a0d1-2328247b4c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2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2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3ed7f362db545f782d865836adbb2f0 xmlns="72567383-1e26-4692-bdad-5f5be69e1590">
      <Terms xmlns="http://schemas.microsoft.com/office/infopath/2007/PartnerControls"/>
    </f3ed7f362db545f782d865836adbb2f0>
    <TaxCatchAll xmlns="ae0cd296-55d0-417d-93e3-30a04cec7f29">
      <Value>2</Value>
      <Value>4</Value>
    </TaxCatchAll>
    <f05bd79f208a407db67995dd77812e30 xmlns="72567383-1e26-4692-bdad-5f5be69e1590">
      <Terms xmlns="http://schemas.microsoft.com/office/infopath/2007/PartnerControls"/>
    </f05bd79f208a407db67995dd77812e30>
    <e4da834bacf8456d94e18d5d66490b90 xmlns="72567383-1e26-4692-bdad-5f5be69e1590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Strategy and Planning</TermName>
          <TermId xmlns="http://schemas.microsoft.com/office/infopath/2007/PartnerControls">0cf017f1-1cbd-486e-a3c6-1c81634bf8fc</TermId>
        </TermInfo>
      </Terms>
    </e4da834bacf8456d94e18d5d66490b90>
    <d8b18ebf729c4d56932fa517449ed5cb xmlns="72567383-1e26-4692-bdad-5f5be69e1590">
      <Terms xmlns="http://schemas.microsoft.com/office/infopath/2007/PartnerControls"/>
    </d8b18ebf729c4d56932fa517449ed5cb>
    <be9de15831a746f4b3f0ba041df97669 xmlns="72567383-1e26-4692-bdad-5f5be69e1590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Stakeholder Communications and Channels</TermName>
          <TermId xmlns="http://schemas.microsoft.com/office/infopath/2007/PartnerControls">83c7d14a-c7cb-45bb-a228-f81f6acaecb1</TermId>
        </TermInfo>
      </Terms>
    </be9de15831a746f4b3f0ba041df97669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837830-9580-4D53-8326-0FA66E04D5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567383-1e26-4692-bdad-5f5be69e1590"/>
    <ds:schemaRef ds:uri="ae0cd296-55d0-417d-93e3-30a04cec7f29"/>
    <ds:schemaRef ds:uri="1211962b-e7f0-4e86-a0d1-2328247b4c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5E0E427-7EF3-4C23-BF1A-2D40745D70B8}">
  <ds:schemaRefs>
    <ds:schemaRef ds:uri="72567383-1e26-4692-bdad-5f5be69e1590"/>
    <ds:schemaRef ds:uri="http://purl.org/dc/elements/1.1/"/>
    <ds:schemaRef ds:uri="ae0cd296-55d0-417d-93e3-30a04cec7f29"/>
    <ds:schemaRef ds:uri="1211962b-e7f0-4e86-a0d1-2328247b4c11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A7C4444-27C3-40DE-8BB3-2AB069E4C86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5D46086-6EB9-491F-A4BD-D5A01D2A8F7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3</Pages>
  <Words>585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DEDJTR</Company>
  <LinksUpToDate>false</LinksUpToDate>
  <CharactersWithSpaces>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2023-07-27T03:24:00Z</cp:lastPrinted>
  <dcterms:created xsi:type="dcterms:W3CDTF">2023-06-06T01:29:00Z</dcterms:created>
  <dcterms:modified xsi:type="dcterms:W3CDTF">2023-07-27T03:25:00Z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0x010100611F6414DFB111E7BA88F9DF1743E31700B099DB86E2112C499998CBE2A2E0CCB1</vt:lpwstr>
  </property>
  <property fmtid="{D5CDD505-2E9C-101B-9397-08002B2CF9AE}" pid="3" name="DEDJTRDivision">
    <vt:lpwstr>4;#Stakeholder Communications and Channels|83c7d14a-c7cb-45bb-a228-f81f6acaecb1</vt:lpwstr>
  </property>
  <property fmtid="{D5CDD505-2E9C-101B-9397-08002B2CF9AE}" pid="4" name="DEDJTRBranch">
    <vt:lpwstr/>
  </property>
  <property fmtid="{D5CDD505-2E9C-101B-9397-08002B2CF9AE}" pid="5" name="DEDJTRSection">
    <vt:lpwstr/>
  </property>
  <property fmtid="{D5CDD505-2E9C-101B-9397-08002B2CF9AE}" pid="6" name="DEDJTRSecurityClassification">
    <vt:lpwstr/>
  </property>
  <property fmtid="{D5CDD505-2E9C-101B-9397-08002B2CF9AE}" pid="7" name="DEDJTRGroup">
    <vt:lpwstr>2;#Strategy and Planning|0cf017f1-1cbd-486e-a3c6-1c81634bf8fc</vt:lpwstr>
  </property>
  <property fmtid="{D5CDD505-2E9C-101B-9397-08002B2CF9AE}" pid="8" name="AuthorIds_UIVersion_512">
    <vt:lpwstr>98</vt:lpwstr>
  </property>
  <property fmtid="{D5CDD505-2E9C-101B-9397-08002B2CF9AE}" pid="9" name="MSIP_Label_d00a4df9-c942-4b09-b23a-6c1023f6de27_Enabled">
    <vt:lpwstr>true</vt:lpwstr>
  </property>
  <property fmtid="{D5CDD505-2E9C-101B-9397-08002B2CF9AE}" pid="10" name="MSIP_Label_d00a4df9-c942-4b09-b23a-6c1023f6de27_SetDate">
    <vt:lpwstr>2023-06-07T04:13:07Z</vt:lpwstr>
  </property>
  <property fmtid="{D5CDD505-2E9C-101B-9397-08002B2CF9AE}" pid="11" name="MSIP_Label_d00a4df9-c942-4b09-b23a-6c1023f6de27_Method">
    <vt:lpwstr>Privileged</vt:lpwstr>
  </property>
  <property fmtid="{D5CDD505-2E9C-101B-9397-08002B2CF9AE}" pid="12" name="MSIP_Label_d00a4df9-c942-4b09-b23a-6c1023f6de27_Name">
    <vt:lpwstr>Official (DJPR)</vt:lpwstr>
  </property>
  <property fmtid="{D5CDD505-2E9C-101B-9397-08002B2CF9AE}" pid="13" name="MSIP_Label_d00a4df9-c942-4b09-b23a-6c1023f6de27_SiteId">
    <vt:lpwstr>722ea0be-3e1c-4b11-ad6f-9401d6856e24</vt:lpwstr>
  </property>
  <property fmtid="{D5CDD505-2E9C-101B-9397-08002B2CF9AE}" pid="14" name="MSIP_Label_d00a4df9-c942-4b09-b23a-6c1023f6de27_ActionId">
    <vt:lpwstr>3d5860f7-25c7-4b2e-9035-b8282c3104bf</vt:lpwstr>
  </property>
  <property fmtid="{D5CDD505-2E9C-101B-9397-08002B2CF9AE}" pid="15" name="MSIP_Label_d00a4df9-c942-4b09-b23a-6c1023f6de27_ContentBits">
    <vt:lpwstr>3</vt:lpwstr>
  </property>
</Properties>
</file>