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2EC0B46" w:rsidR="00DA77A1" w:rsidRDefault="00DF7FBC" w:rsidP="007868CF">
      <w:pPr>
        <w:pStyle w:val="Reference"/>
      </w:pPr>
      <w:r>
        <w:t>20</w:t>
      </w:r>
      <w:r w:rsidR="0073700F">
        <w:t xml:space="preserve"> July</w:t>
      </w:r>
      <w:r w:rsidR="000A1957">
        <w:t xml:space="preserve"> 2023</w:t>
      </w:r>
    </w:p>
    <w:p w14:paraId="0BCD4893" w14:textId="2B052929" w:rsidR="00F236D3" w:rsidRPr="00F236D3" w:rsidRDefault="00F236D3" w:rsidP="00F91040">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578E2A6" w:rsidR="005E5788" w:rsidRDefault="0073700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BELINDA WRIGHT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20E92FF7" w14:textId="498FF5BB" w:rsidR="00E862DD" w:rsidRPr="007868CF" w:rsidRDefault="007868CF" w:rsidP="00F91040">
      <w:pPr>
        <w:spacing w:after="24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3700F">
        <w:rPr>
          <w:rFonts w:ascii="Calibri" w:eastAsia="Calibri" w:hAnsi="Calibri" w:cs="Times New Roman"/>
          <w:bCs/>
          <w:sz w:val="24"/>
          <w:szCs w:val="24"/>
          <w:lang w:eastAsia="en-US"/>
        </w:rPr>
        <w:t xml:space="preserve">11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5F9CD0AA" w14:textId="268D68AD" w:rsidR="00E862DD" w:rsidRPr="007868CF" w:rsidRDefault="007868CF" w:rsidP="00F91040">
      <w:pPr>
        <w:spacing w:after="24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73700F">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370CC">
        <w:rPr>
          <w:rFonts w:ascii="Calibri" w:eastAsia="Calibri" w:hAnsi="Calibri" w:cs="Times New Roman"/>
          <w:sz w:val="24"/>
          <w:szCs w:val="24"/>
          <w:lang w:eastAsia="en-US"/>
        </w:rPr>
        <w:t xml:space="preserve">Ms </w:t>
      </w:r>
      <w:r w:rsidR="0073700F">
        <w:rPr>
          <w:rFonts w:ascii="Calibri" w:eastAsia="Calibri" w:hAnsi="Calibri" w:cs="Times New Roman"/>
          <w:sz w:val="24"/>
          <w:szCs w:val="24"/>
          <w:lang w:eastAsia="en-US"/>
        </w:rPr>
        <w:t>Judy Bourke</w:t>
      </w:r>
      <w:r w:rsidR="00A370CC">
        <w:rPr>
          <w:rFonts w:ascii="Calibri" w:eastAsia="Calibri" w:hAnsi="Calibri" w:cs="Times New Roman"/>
          <w:sz w:val="24"/>
          <w:szCs w:val="24"/>
          <w:lang w:eastAsia="en-US"/>
        </w:rPr>
        <w:t xml:space="preserve">. </w:t>
      </w:r>
    </w:p>
    <w:p w14:paraId="31943EBB" w14:textId="77726DD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3700F">
        <w:rPr>
          <w:rFonts w:ascii="Calibri" w:eastAsia="Calibri" w:hAnsi="Calibri" w:cs="Times New Roman"/>
          <w:sz w:val="24"/>
          <w:szCs w:val="24"/>
          <w:lang w:eastAsia="en-US"/>
        </w:rPr>
        <w:t xml:space="preserve">Jack Anderson </w:t>
      </w:r>
      <w:r w:rsidRPr="007868CF">
        <w:rPr>
          <w:rFonts w:ascii="Calibri" w:eastAsia="Calibri" w:hAnsi="Calibri" w:cs="Times New Roman"/>
          <w:sz w:val="24"/>
          <w:szCs w:val="24"/>
          <w:lang w:eastAsia="en-US"/>
        </w:rPr>
        <w:t>appeared on behalf of the Stewards.</w:t>
      </w:r>
    </w:p>
    <w:p w14:paraId="31B4D54C" w14:textId="21BFA405" w:rsidR="00D82636" w:rsidRPr="007868CF" w:rsidRDefault="00FA1224" w:rsidP="00F91040">
      <w:pPr>
        <w:spacing w:after="240"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73700F">
        <w:rPr>
          <w:rFonts w:ascii="Calibri" w:eastAsia="Calibri" w:hAnsi="Calibri" w:cs="Times New Roman"/>
          <w:sz w:val="24"/>
          <w:szCs w:val="24"/>
          <w:lang w:eastAsia="en-US"/>
        </w:rPr>
        <w:t xml:space="preserve">s Belinda Wright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8B4632">
        <w:rPr>
          <w:rFonts w:ascii="Calibri" w:eastAsia="Calibri" w:hAnsi="Calibri" w:cs="Times New Roman"/>
          <w:sz w:val="24"/>
          <w:szCs w:val="24"/>
          <w:lang w:eastAsia="en-US"/>
        </w:rPr>
        <w:t>h</w:t>
      </w:r>
      <w:r w:rsidR="004B0F35">
        <w:rPr>
          <w:rFonts w:ascii="Calibri" w:eastAsia="Calibri" w:hAnsi="Calibri" w:cs="Times New Roman"/>
          <w:sz w:val="24"/>
          <w:szCs w:val="24"/>
          <w:lang w:eastAsia="en-US"/>
        </w:rPr>
        <w:t>er</w:t>
      </w:r>
      <w:r w:rsidR="008B4632">
        <w:rPr>
          <w:rFonts w:ascii="Calibri" w:eastAsia="Calibri" w:hAnsi="Calibri" w:cs="Times New Roman"/>
          <w:sz w:val="24"/>
          <w:szCs w:val="24"/>
          <w:lang w:eastAsia="en-US"/>
        </w:rPr>
        <w:t>sel</w:t>
      </w:r>
      <w:r w:rsidR="00F91E35">
        <w:rPr>
          <w:rFonts w:ascii="Calibri" w:eastAsia="Calibri" w:hAnsi="Calibri" w:cs="Times New Roman"/>
          <w:sz w:val="24"/>
          <w:szCs w:val="24"/>
          <w:lang w:eastAsia="en-US"/>
        </w:rPr>
        <w:t>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414C4CBA" w14:textId="74A84678" w:rsidR="00276D1F" w:rsidRPr="00F91040" w:rsidRDefault="00E25E31" w:rsidP="00F9104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276D1F">
        <w:rPr>
          <w:rFonts w:ascii="Calibri" w:eastAsia="Calibri" w:hAnsi="Calibri" w:cs="Times New Roman"/>
          <w:bCs/>
          <w:sz w:val="24"/>
          <w:szCs w:val="24"/>
          <w:lang w:eastAsia="en-US"/>
        </w:rPr>
        <w:t xml:space="preserve">Australian Racing Rule </w:t>
      </w:r>
      <w:r w:rsidR="008B4632">
        <w:rPr>
          <w:rFonts w:ascii="Calibri" w:eastAsia="Calibri" w:hAnsi="Calibri" w:cs="Times New Roman"/>
          <w:bCs/>
          <w:sz w:val="24"/>
          <w:szCs w:val="24"/>
          <w:lang w:eastAsia="en-US"/>
        </w:rPr>
        <w:t xml:space="preserve">(“AR”) </w:t>
      </w:r>
      <w:r w:rsidR="00276D1F">
        <w:rPr>
          <w:rFonts w:ascii="Calibri" w:eastAsia="Calibri" w:hAnsi="Calibri" w:cs="Times New Roman"/>
          <w:bCs/>
          <w:sz w:val="24"/>
          <w:szCs w:val="24"/>
          <w:lang w:eastAsia="en-US"/>
        </w:rPr>
        <w:t>229</w:t>
      </w:r>
      <w:r w:rsidR="008B4632">
        <w:rPr>
          <w:rFonts w:ascii="Calibri" w:eastAsia="Calibri" w:hAnsi="Calibri" w:cs="Times New Roman"/>
          <w:bCs/>
          <w:sz w:val="24"/>
          <w:szCs w:val="24"/>
          <w:lang w:eastAsia="en-US"/>
        </w:rPr>
        <w:t>(1)</w:t>
      </w:r>
      <w:r w:rsidR="009A6422">
        <w:rPr>
          <w:rFonts w:ascii="Calibri" w:eastAsia="Calibri" w:hAnsi="Calibri" w:cs="Times New Roman"/>
          <w:bCs/>
          <w:sz w:val="24"/>
          <w:szCs w:val="24"/>
          <w:lang w:eastAsia="en-US"/>
        </w:rPr>
        <w:t>(a)</w:t>
      </w:r>
      <w:r w:rsidR="008B4632">
        <w:rPr>
          <w:rFonts w:ascii="Calibri" w:eastAsia="Calibri" w:hAnsi="Calibri" w:cs="Times New Roman"/>
          <w:bCs/>
          <w:sz w:val="24"/>
          <w:szCs w:val="24"/>
          <w:lang w:eastAsia="en-US"/>
        </w:rPr>
        <w:t xml:space="preserve"> states:</w:t>
      </w:r>
    </w:p>
    <w:p w14:paraId="53E09233" w14:textId="6BE557DE" w:rsidR="00276D1F" w:rsidRPr="00F91040" w:rsidRDefault="00276D1F" w:rsidP="00276D1F">
      <w:pPr>
        <w:numPr>
          <w:ilvl w:val="0"/>
          <w:numId w:val="27"/>
        </w:numPr>
        <w:spacing w:line="259" w:lineRule="auto"/>
        <w:jc w:val="both"/>
        <w:rPr>
          <w:rFonts w:ascii="Calibri" w:eastAsia="Calibri" w:hAnsi="Calibri" w:cs="Times New Roman"/>
          <w:bCs/>
          <w:sz w:val="24"/>
          <w:szCs w:val="24"/>
          <w:lang w:eastAsia="en-US"/>
        </w:rPr>
      </w:pPr>
      <w:r w:rsidRPr="00F91040">
        <w:rPr>
          <w:rFonts w:ascii="Calibri" w:eastAsia="Calibri" w:hAnsi="Calibri" w:cs="Times New Roman"/>
          <w:bCs/>
          <w:sz w:val="24"/>
          <w:szCs w:val="24"/>
          <w:lang w:eastAsia="en-US"/>
        </w:rPr>
        <w:t>A person must not:</w:t>
      </w:r>
    </w:p>
    <w:p w14:paraId="5884A601" w14:textId="7F2F0C2A" w:rsidR="008B4632" w:rsidRPr="00F91040" w:rsidRDefault="00276D1F" w:rsidP="00F91040">
      <w:pPr>
        <w:spacing w:after="240" w:line="259" w:lineRule="auto"/>
        <w:ind w:left="2880"/>
        <w:jc w:val="both"/>
        <w:rPr>
          <w:rFonts w:ascii="Calibri" w:eastAsia="Calibri" w:hAnsi="Calibri" w:cs="Times New Roman"/>
          <w:bCs/>
          <w:sz w:val="24"/>
          <w:szCs w:val="24"/>
          <w:lang w:val="en-US" w:eastAsia="en-US"/>
        </w:rPr>
      </w:pPr>
      <w:r w:rsidRPr="00F91040">
        <w:rPr>
          <w:rFonts w:ascii="Calibri" w:eastAsia="Calibri" w:hAnsi="Calibri" w:cs="Times New Roman"/>
          <w:bCs/>
          <w:sz w:val="24"/>
          <w:szCs w:val="24"/>
          <w:lang w:val="en-US" w:eastAsia="en-US"/>
        </w:rPr>
        <w:t xml:space="preserve">(a) engage in any dishonest, corrupt, fraudulent, </w:t>
      </w:r>
      <w:proofErr w:type="gramStart"/>
      <w:r w:rsidRPr="00F91040">
        <w:rPr>
          <w:rFonts w:ascii="Calibri" w:eastAsia="Calibri" w:hAnsi="Calibri" w:cs="Times New Roman"/>
          <w:bCs/>
          <w:sz w:val="24"/>
          <w:szCs w:val="24"/>
          <w:lang w:val="en-US" w:eastAsia="en-US"/>
        </w:rPr>
        <w:t>improper</w:t>
      </w:r>
      <w:proofErr w:type="gramEnd"/>
      <w:r w:rsidRPr="00F91040">
        <w:rPr>
          <w:rFonts w:ascii="Calibri" w:eastAsia="Calibri" w:hAnsi="Calibri" w:cs="Times New Roman"/>
          <w:bCs/>
          <w:sz w:val="24"/>
          <w:szCs w:val="24"/>
          <w:lang w:val="en-US" w:eastAsia="en-US"/>
        </w:rPr>
        <w:t xml:space="preserve"> or dishonorable action or practice in connection with racing.</w:t>
      </w:r>
    </w:p>
    <w:p w14:paraId="440D5193" w14:textId="77777777" w:rsidR="00F91040" w:rsidRDefault="007868CF" w:rsidP="00F91040">
      <w:pPr>
        <w:spacing w:line="259" w:lineRule="auto"/>
        <w:ind w:left="2835" w:hanging="2835"/>
        <w:jc w:val="both"/>
        <w:rPr>
          <w:rFonts w:ascii="Calibri" w:eastAsia="Arial" w:hAnsi="Calibri"/>
          <w:color w:val="000000"/>
          <w:sz w:val="24"/>
          <w:szCs w:val="24"/>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bookmarkStart w:id="1" w:name="_Hlk105425935"/>
      <w:r w:rsidR="00276D1F">
        <w:rPr>
          <w:rFonts w:ascii="Calibri" w:eastAsia="Calibri" w:hAnsi="Calibri" w:cs="Times New Roman"/>
          <w:b/>
          <w:sz w:val="24"/>
          <w:szCs w:val="24"/>
          <w:lang w:eastAsia="en-US"/>
        </w:rPr>
        <w:tab/>
      </w:r>
      <w:r w:rsidR="00F91040" w:rsidRPr="00F91040">
        <w:rPr>
          <w:rFonts w:ascii="Calibri" w:eastAsia="Calibri" w:hAnsi="Calibri" w:cs="Times New Roman"/>
          <w:bCs/>
          <w:sz w:val="24"/>
          <w:szCs w:val="24"/>
          <w:lang w:eastAsia="en-US"/>
        </w:rPr>
        <w:t>1.</w:t>
      </w:r>
      <w:r w:rsidR="00F91040">
        <w:rPr>
          <w:rFonts w:ascii="Calibri" w:eastAsia="Calibri" w:hAnsi="Calibri" w:cs="Times New Roman"/>
          <w:b/>
          <w:sz w:val="24"/>
          <w:szCs w:val="24"/>
          <w:lang w:eastAsia="en-US"/>
        </w:rPr>
        <w:t xml:space="preserve"> </w:t>
      </w:r>
      <w:r w:rsidR="00F91040">
        <w:rPr>
          <w:rFonts w:ascii="Calibri" w:eastAsia="Calibri" w:hAnsi="Calibri" w:cs="Times New Roman"/>
          <w:bCs/>
          <w:sz w:val="24"/>
          <w:szCs w:val="24"/>
          <w:lang w:eastAsia="en-US"/>
        </w:rPr>
        <w:t>Y</w:t>
      </w:r>
      <w:r w:rsidR="00276D1F" w:rsidRPr="00276D1F">
        <w:rPr>
          <w:rFonts w:ascii="Calibri" w:eastAsia="Arial" w:hAnsi="Calibri"/>
          <w:color w:val="000000"/>
          <w:sz w:val="24"/>
          <w:szCs w:val="24"/>
        </w:rPr>
        <w:t>ou are, and were at all relevant times, a Stable Employee registered with Racing Victoria.</w:t>
      </w:r>
    </w:p>
    <w:p w14:paraId="579464BF" w14:textId="77777777" w:rsidR="00F91040" w:rsidRDefault="00F91040" w:rsidP="00F91040">
      <w:pPr>
        <w:spacing w:line="259" w:lineRule="auto"/>
        <w:ind w:left="2835" w:hanging="2835"/>
        <w:jc w:val="both"/>
        <w:rPr>
          <w:rFonts w:ascii="Calibri" w:eastAsia="Arial" w:hAnsi="Calibri"/>
          <w:color w:val="000000"/>
          <w:sz w:val="24"/>
          <w:szCs w:val="24"/>
        </w:rPr>
      </w:pPr>
    </w:p>
    <w:p w14:paraId="146ABA3D"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2. </w:t>
      </w:r>
      <w:r w:rsidR="00276D1F" w:rsidRPr="00276D1F">
        <w:rPr>
          <w:rFonts w:ascii="Calibri" w:eastAsia="Arial" w:hAnsi="Calibri"/>
          <w:color w:val="000000"/>
          <w:sz w:val="24"/>
          <w:szCs w:val="24"/>
        </w:rPr>
        <w:t>On 4 October 2022, a Jockey Licence Application Form (2022/23), along with a Jockey Licence Personal Information Form, was submitted by you or on your behalf to the Racing Victoria Compliance and Regulation Unit.</w:t>
      </w:r>
    </w:p>
    <w:p w14:paraId="4B4A0ACC" w14:textId="77777777" w:rsidR="00F91040" w:rsidRDefault="00F91040" w:rsidP="00F91040">
      <w:pPr>
        <w:spacing w:line="259" w:lineRule="auto"/>
        <w:ind w:left="2835"/>
        <w:jc w:val="both"/>
        <w:rPr>
          <w:rFonts w:ascii="Calibri" w:eastAsia="Arial" w:hAnsi="Calibri"/>
          <w:color w:val="000000"/>
          <w:sz w:val="24"/>
          <w:szCs w:val="24"/>
        </w:rPr>
      </w:pPr>
    </w:p>
    <w:p w14:paraId="334ED044"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3. </w:t>
      </w:r>
      <w:r w:rsidR="00276D1F" w:rsidRPr="00276D1F">
        <w:rPr>
          <w:rFonts w:ascii="Calibri" w:eastAsia="Arial" w:hAnsi="Calibri"/>
          <w:color w:val="000000"/>
          <w:sz w:val="24"/>
          <w:szCs w:val="24"/>
        </w:rPr>
        <w:t>The Jockey Licence Application Form (2022/23) was signed by you on 4 October 202</w:t>
      </w:r>
      <w:r w:rsidR="00276D1F">
        <w:rPr>
          <w:rFonts w:ascii="Calibri" w:eastAsia="Arial" w:hAnsi="Calibri"/>
          <w:color w:val="000000"/>
          <w:sz w:val="24"/>
          <w:szCs w:val="24"/>
        </w:rPr>
        <w:t>2</w:t>
      </w:r>
      <w:r w:rsidR="00276D1F" w:rsidRPr="00276D1F">
        <w:rPr>
          <w:rFonts w:ascii="Calibri" w:eastAsia="Arial" w:hAnsi="Calibri"/>
          <w:color w:val="000000"/>
          <w:sz w:val="24"/>
          <w:szCs w:val="24"/>
        </w:rPr>
        <w:t xml:space="preserve">.  </w:t>
      </w:r>
    </w:p>
    <w:p w14:paraId="04C42B50" w14:textId="77777777" w:rsidR="00F91040" w:rsidRDefault="00F91040" w:rsidP="00F91040">
      <w:pPr>
        <w:spacing w:line="259" w:lineRule="auto"/>
        <w:ind w:left="2835"/>
        <w:jc w:val="both"/>
        <w:rPr>
          <w:rFonts w:ascii="Calibri" w:eastAsia="Arial" w:hAnsi="Calibri"/>
          <w:color w:val="000000"/>
          <w:sz w:val="24"/>
          <w:szCs w:val="24"/>
        </w:rPr>
      </w:pPr>
    </w:p>
    <w:p w14:paraId="7DFAED67"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4. </w:t>
      </w:r>
      <w:r w:rsidR="00276D1F" w:rsidRPr="00276D1F">
        <w:rPr>
          <w:rFonts w:ascii="Calibri" w:eastAsia="Arial" w:hAnsi="Calibri"/>
          <w:color w:val="000000"/>
          <w:sz w:val="24"/>
          <w:szCs w:val="24"/>
        </w:rPr>
        <w:t>Parts A and B of the Jockey Licence Personal Information Form was signed by you and witnessed by your partner, Mr. Gregory Roberts, on 30 September 2022.</w:t>
      </w:r>
    </w:p>
    <w:p w14:paraId="2C76FBEC" w14:textId="77777777" w:rsidR="00F91040" w:rsidRDefault="00F91040" w:rsidP="00F91040">
      <w:pPr>
        <w:spacing w:line="259" w:lineRule="auto"/>
        <w:ind w:left="2835"/>
        <w:jc w:val="both"/>
        <w:rPr>
          <w:rFonts w:ascii="Calibri" w:eastAsia="Arial" w:hAnsi="Calibri"/>
          <w:color w:val="000000"/>
          <w:sz w:val="24"/>
          <w:szCs w:val="24"/>
        </w:rPr>
      </w:pPr>
    </w:p>
    <w:p w14:paraId="56B36159"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5. </w:t>
      </w:r>
      <w:r w:rsidR="00276D1F" w:rsidRPr="00276D1F">
        <w:rPr>
          <w:rFonts w:ascii="Calibri" w:eastAsia="Arial" w:hAnsi="Calibri"/>
          <w:color w:val="000000"/>
          <w:sz w:val="24"/>
          <w:szCs w:val="24"/>
        </w:rPr>
        <w:t>Part C and the Declaration Section of the Jockey Licence Personal Information Form, which were required to be completed by a licensed medical practitioner, indicate Dr Nathan Engel was the examining doctor who performed the medical examination.</w:t>
      </w:r>
    </w:p>
    <w:p w14:paraId="37CBFB6A" w14:textId="77777777" w:rsidR="00F91040" w:rsidRDefault="00F91040" w:rsidP="00F91040">
      <w:pPr>
        <w:spacing w:line="259" w:lineRule="auto"/>
        <w:ind w:left="2835"/>
        <w:jc w:val="both"/>
        <w:rPr>
          <w:rFonts w:ascii="Calibri" w:eastAsia="Arial" w:hAnsi="Calibri"/>
          <w:color w:val="000000"/>
          <w:sz w:val="24"/>
          <w:szCs w:val="24"/>
        </w:rPr>
      </w:pPr>
    </w:p>
    <w:p w14:paraId="4F0989B5"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6. </w:t>
      </w:r>
      <w:r w:rsidR="00276D1F" w:rsidRPr="00276D1F">
        <w:rPr>
          <w:rFonts w:ascii="Calibri" w:eastAsia="Arial" w:hAnsi="Calibri"/>
          <w:color w:val="000000"/>
          <w:sz w:val="24"/>
          <w:szCs w:val="24"/>
        </w:rPr>
        <w:t>On 21 November 2022, Dr Nathan Engel advised Racing Victoria that he did not perform any medical examination relating to yourself, as purported in Part C, nor did he complete the Declaration Section in the Jockey Licence Personal Information Form.</w:t>
      </w:r>
    </w:p>
    <w:p w14:paraId="3A207DC9" w14:textId="77777777" w:rsidR="00F91040" w:rsidRDefault="00F91040" w:rsidP="00F91040">
      <w:pPr>
        <w:spacing w:line="259" w:lineRule="auto"/>
        <w:ind w:left="2835"/>
        <w:jc w:val="both"/>
        <w:rPr>
          <w:rFonts w:ascii="Calibri" w:eastAsia="Arial" w:hAnsi="Calibri"/>
          <w:color w:val="000000"/>
          <w:sz w:val="24"/>
          <w:szCs w:val="24"/>
        </w:rPr>
      </w:pPr>
    </w:p>
    <w:p w14:paraId="3E4BA44A" w14:textId="77777777" w:rsidR="00F91040" w:rsidRDefault="00F91040" w:rsidP="00F91040">
      <w:pPr>
        <w:spacing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7. </w:t>
      </w:r>
      <w:r w:rsidR="00276D1F" w:rsidRPr="00276D1F">
        <w:rPr>
          <w:rFonts w:ascii="Calibri" w:eastAsia="Arial" w:hAnsi="Calibri"/>
          <w:color w:val="000000"/>
          <w:sz w:val="24"/>
          <w:szCs w:val="24"/>
        </w:rPr>
        <w:t xml:space="preserve">On 30 November 2022, you were interviewed by Racing Victoria Stewards, where you admitted to completing Part C and signing the Declaration Section of the Jockey Licence Personal Information Form.    </w:t>
      </w:r>
    </w:p>
    <w:p w14:paraId="1C6B9078" w14:textId="77777777" w:rsidR="00F91040" w:rsidRDefault="00F91040" w:rsidP="00F91040">
      <w:pPr>
        <w:spacing w:line="259" w:lineRule="auto"/>
        <w:ind w:left="2835"/>
        <w:jc w:val="both"/>
        <w:rPr>
          <w:rFonts w:ascii="Calibri" w:eastAsia="Arial" w:hAnsi="Calibri"/>
          <w:color w:val="000000"/>
          <w:sz w:val="24"/>
          <w:szCs w:val="24"/>
        </w:rPr>
      </w:pPr>
    </w:p>
    <w:p w14:paraId="75861868" w14:textId="1F0DBF47" w:rsidR="00A370CC" w:rsidRPr="00A370CC" w:rsidRDefault="00F91040" w:rsidP="00F91040">
      <w:pPr>
        <w:spacing w:after="240" w:line="259" w:lineRule="auto"/>
        <w:ind w:left="2835"/>
        <w:jc w:val="both"/>
        <w:rPr>
          <w:rFonts w:ascii="Calibri" w:eastAsia="Arial" w:hAnsi="Calibri"/>
          <w:color w:val="000000"/>
          <w:sz w:val="24"/>
          <w:szCs w:val="24"/>
        </w:rPr>
      </w:pPr>
      <w:r>
        <w:rPr>
          <w:rFonts w:ascii="Calibri" w:eastAsia="Arial" w:hAnsi="Calibri"/>
          <w:color w:val="000000"/>
          <w:sz w:val="24"/>
          <w:szCs w:val="24"/>
        </w:rPr>
        <w:t xml:space="preserve">8. </w:t>
      </w:r>
      <w:r w:rsidR="00276D1F" w:rsidRPr="00276D1F">
        <w:rPr>
          <w:rFonts w:ascii="Calibri" w:eastAsia="Arial" w:hAnsi="Calibri"/>
          <w:color w:val="000000"/>
          <w:sz w:val="24"/>
          <w:szCs w:val="24"/>
        </w:rPr>
        <w:t xml:space="preserve">Your conduct, in completing and submitting the </w:t>
      </w:r>
      <w:r w:rsidR="00276D1F" w:rsidRPr="00276D1F">
        <w:rPr>
          <w:rFonts w:ascii="Calibri" w:eastAsia="Arial" w:hAnsi="Calibri"/>
          <w:color w:val="000000"/>
          <w:sz w:val="24"/>
          <w:szCs w:val="24"/>
          <w:lang w:val="en-US"/>
        </w:rPr>
        <w:t xml:space="preserve">Jockey </w:t>
      </w:r>
      <w:proofErr w:type="spellStart"/>
      <w:r w:rsidR="00276D1F" w:rsidRPr="00276D1F">
        <w:rPr>
          <w:rFonts w:ascii="Calibri" w:eastAsia="Arial" w:hAnsi="Calibri"/>
          <w:color w:val="000000"/>
          <w:sz w:val="24"/>
          <w:szCs w:val="24"/>
          <w:lang w:val="en-US"/>
        </w:rPr>
        <w:t>Licence</w:t>
      </w:r>
      <w:proofErr w:type="spellEnd"/>
      <w:r w:rsidR="00276D1F" w:rsidRPr="00276D1F">
        <w:rPr>
          <w:rFonts w:ascii="Calibri" w:eastAsia="Arial" w:hAnsi="Calibri"/>
          <w:color w:val="000000"/>
          <w:sz w:val="24"/>
          <w:szCs w:val="24"/>
          <w:lang w:val="en-US"/>
        </w:rPr>
        <w:t xml:space="preserve"> Application Form (2022/23) and Jockey </w:t>
      </w:r>
      <w:proofErr w:type="spellStart"/>
      <w:r w:rsidR="00276D1F" w:rsidRPr="00276D1F">
        <w:rPr>
          <w:rFonts w:ascii="Calibri" w:eastAsia="Arial" w:hAnsi="Calibri"/>
          <w:color w:val="000000"/>
          <w:sz w:val="24"/>
          <w:szCs w:val="24"/>
          <w:lang w:val="en-US"/>
        </w:rPr>
        <w:t>Licence</w:t>
      </w:r>
      <w:proofErr w:type="spellEnd"/>
      <w:r w:rsidR="00276D1F" w:rsidRPr="00276D1F">
        <w:rPr>
          <w:rFonts w:ascii="Calibri" w:eastAsia="Arial" w:hAnsi="Calibri"/>
          <w:color w:val="000000"/>
          <w:sz w:val="24"/>
          <w:szCs w:val="24"/>
          <w:lang w:val="en-US"/>
        </w:rPr>
        <w:t xml:space="preserve"> Personal Information Form</w:t>
      </w:r>
      <w:r w:rsidR="00276D1F" w:rsidRPr="00276D1F">
        <w:rPr>
          <w:rFonts w:ascii="Calibri" w:eastAsia="Arial" w:hAnsi="Calibri"/>
          <w:color w:val="000000"/>
          <w:sz w:val="24"/>
          <w:szCs w:val="24"/>
        </w:rPr>
        <w:t xml:space="preserve">, whilst purporting that Part C and the Declaration Section of the latter were completed by Dr Nathan Engel, was dishonest, </w:t>
      </w:r>
      <w:proofErr w:type="gramStart"/>
      <w:r w:rsidR="00276D1F" w:rsidRPr="00276D1F">
        <w:rPr>
          <w:rFonts w:ascii="Calibri" w:eastAsia="Arial" w:hAnsi="Calibri"/>
          <w:color w:val="000000"/>
          <w:sz w:val="24"/>
          <w:szCs w:val="24"/>
        </w:rPr>
        <w:t>fraudulent</w:t>
      </w:r>
      <w:proofErr w:type="gramEnd"/>
      <w:r w:rsidR="00276D1F" w:rsidRPr="00276D1F">
        <w:rPr>
          <w:rFonts w:ascii="Calibri" w:eastAsia="Arial" w:hAnsi="Calibri"/>
          <w:color w:val="000000"/>
          <w:sz w:val="24"/>
          <w:szCs w:val="24"/>
        </w:rPr>
        <w:t xml:space="preserve"> and improper, and accordingly in breach of AR 229(1)(a).</w:t>
      </w:r>
      <w:bookmarkEnd w:id="1"/>
    </w:p>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F91040" w:rsidRDefault="00FD644A" w:rsidP="00FD644A">
      <w:pPr>
        <w:spacing w:line="276" w:lineRule="auto"/>
        <w:rPr>
          <w:rFonts w:ascii="Calibri" w:eastAsia="Calibri" w:hAnsi="Calibri" w:cs="Times New Roman"/>
          <w:b/>
          <w:bCs/>
          <w:sz w:val="18"/>
          <w:szCs w:val="18"/>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CBBE607" w14:textId="0C32AF9B" w:rsidR="00D83AE0" w:rsidRPr="00EF519B" w:rsidRDefault="00D83AE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3700F">
        <w:rPr>
          <w:rFonts w:ascii="Calibri" w:eastAsia="Calibri" w:hAnsi="Calibri" w:cs="Times New Roman"/>
          <w:bCs/>
          <w:sz w:val="24"/>
          <w:szCs w:val="24"/>
          <w:lang w:eastAsia="en-US"/>
        </w:rPr>
        <w:t>M</w:t>
      </w:r>
      <w:r w:rsidR="00F14D20">
        <w:rPr>
          <w:rFonts w:ascii="Calibri" w:eastAsia="Calibri" w:hAnsi="Calibri" w:cs="Times New Roman"/>
          <w:bCs/>
          <w:sz w:val="24"/>
          <w:szCs w:val="24"/>
          <w:lang w:eastAsia="en-US"/>
        </w:rPr>
        <w:t>s</w:t>
      </w:r>
      <w:r w:rsidR="00B25869" w:rsidRPr="0073700F">
        <w:rPr>
          <w:rFonts w:ascii="Calibri" w:eastAsia="Calibri" w:hAnsi="Calibri" w:cs="Times New Roman"/>
          <w:bCs/>
          <w:sz w:val="24"/>
          <w:szCs w:val="24"/>
          <w:lang w:eastAsia="en-US"/>
        </w:rPr>
        <w:t xml:space="preserve"> </w:t>
      </w:r>
      <w:r w:rsidR="0073700F">
        <w:rPr>
          <w:rFonts w:ascii="Calibri" w:eastAsia="Calibri" w:hAnsi="Calibri" w:cs="Times New Roman"/>
          <w:bCs/>
          <w:sz w:val="24"/>
          <w:szCs w:val="24"/>
          <w:lang w:eastAsia="en-US"/>
        </w:rPr>
        <w:t xml:space="preserve">Belinda Wright is a registered </w:t>
      </w:r>
      <w:proofErr w:type="spellStart"/>
      <w:r w:rsidR="0073700F">
        <w:rPr>
          <w:rFonts w:ascii="Calibri" w:eastAsia="Calibri" w:hAnsi="Calibri" w:cs="Times New Roman"/>
          <w:bCs/>
          <w:sz w:val="24"/>
          <w:szCs w:val="24"/>
          <w:lang w:eastAsia="en-US"/>
        </w:rPr>
        <w:t>stablehand</w:t>
      </w:r>
      <w:proofErr w:type="spellEnd"/>
      <w:r w:rsidR="0073700F">
        <w:rPr>
          <w:rFonts w:ascii="Calibri" w:eastAsia="Calibri" w:hAnsi="Calibri" w:cs="Times New Roman"/>
          <w:bCs/>
          <w:sz w:val="24"/>
          <w:szCs w:val="24"/>
          <w:lang w:eastAsia="en-US"/>
        </w:rPr>
        <w:t xml:space="preserve"> licensed by Racing Victoria (“RVL”). </w:t>
      </w:r>
      <w:r w:rsidR="00EF519B">
        <w:rPr>
          <w:rFonts w:ascii="Calibri" w:eastAsia="Calibri" w:hAnsi="Calibri" w:cs="Times New Roman"/>
          <w:bCs/>
          <w:sz w:val="24"/>
          <w:szCs w:val="24"/>
          <w:lang w:eastAsia="en-US"/>
        </w:rPr>
        <w:t xml:space="preserve">Ms Wright was originally from Wagga Wagga in New South Wales. She was licensed in New South Wales as a track rider. In previous years she had been a very successful apprentice in southern New South Wales and Canberra before a serious injury curtailed her career and affected her mental well-being. She applied for a jockey licence in late September 2022. </w:t>
      </w:r>
      <w:r w:rsidR="00EF519B" w:rsidRPr="00EF519B">
        <w:rPr>
          <w:rFonts w:ascii="Calibri" w:eastAsia="Calibri" w:hAnsi="Calibri" w:cs="Times New Roman"/>
          <w:bCs/>
          <w:sz w:val="24"/>
          <w:szCs w:val="24"/>
          <w:lang w:eastAsia="en-US"/>
        </w:rPr>
        <w:t xml:space="preserve">  </w:t>
      </w:r>
    </w:p>
    <w:p w14:paraId="61B43CC6" w14:textId="77777777" w:rsidR="0073700F" w:rsidRDefault="0073700F" w:rsidP="0073700F">
      <w:pPr>
        <w:pStyle w:val="ListParagraph"/>
        <w:spacing w:line="259" w:lineRule="auto"/>
        <w:ind w:left="284"/>
        <w:jc w:val="both"/>
        <w:rPr>
          <w:rFonts w:ascii="Calibri" w:eastAsia="Calibri" w:hAnsi="Calibri" w:cs="Times New Roman"/>
          <w:bCs/>
          <w:sz w:val="24"/>
          <w:szCs w:val="24"/>
          <w:lang w:eastAsia="en-US"/>
        </w:rPr>
      </w:pPr>
    </w:p>
    <w:p w14:paraId="09045048" w14:textId="6C84D154" w:rsidR="0073700F" w:rsidRDefault="00EF519B"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Wright’s partner submitted two forms to RVL</w:t>
      </w:r>
      <w:r w:rsidR="004B0F35">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 first was a jockey licence application form and the second was a jockey licence personal information form. The second form contained part</w:t>
      </w:r>
      <w:r w:rsidR="004B0F3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 (b) and (c) and a declaration section. Part (c) of the declaration section was required to be completed by a medical practitioner who examined the licensed applicant. The form completed by Ms Wright contained section (c) </w:t>
      </w:r>
      <w:r w:rsidR="000A44C2">
        <w:rPr>
          <w:rFonts w:ascii="Calibri" w:eastAsia="Calibri" w:hAnsi="Calibri" w:cs="Times New Roman"/>
          <w:bCs/>
          <w:sz w:val="24"/>
          <w:szCs w:val="24"/>
          <w:lang w:eastAsia="en-US"/>
        </w:rPr>
        <w:t xml:space="preserve">and a declaration section purportedly filled in and signed by </w:t>
      </w:r>
      <w:r w:rsidR="00E20DD0">
        <w:rPr>
          <w:rFonts w:ascii="Calibri" w:eastAsia="Calibri" w:hAnsi="Calibri" w:cs="Times New Roman"/>
          <w:bCs/>
          <w:sz w:val="24"/>
          <w:szCs w:val="24"/>
          <w:lang w:eastAsia="en-US"/>
        </w:rPr>
        <w:t>D</w:t>
      </w:r>
      <w:r w:rsidR="000A44C2">
        <w:rPr>
          <w:rFonts w:ascii="Calibri" w:eastAsia="Calibri" w:hAnsi="Calibri" w:cs="Times New Roman"/>
          <w:bCs/>
          <w:sz w:val="24"/>
          <w:szCs w:val="24"/>
          <w:lang w:eastAsia="en-US"/>
        </w:rPr>
        <w:t>r Nathan Engel.</w:t>
      </w:r>
      <w:r w:rsidR="00775DD4">
        <w:rPr>
          <w:rFonts w:ascii="Calibri" w:eastAsia="Calibri" w:hAnsi="Calibri" w:cs="Times New Roman"/>
          <w:bCs/>
          <w:sz w:val="24"/>
          <w:szCs w:val="24"/>
          <w:lang w:eastAsia="en-US"/>
        </w:rPr>
        <w:t xml:space="preserve"> The signature was forged by Ms Wright and the details allegedly filled in by a medical practitioner were filled in by her.  </w:t>
      </w:r>
    </w:p>
    <w:p w14:paraId="06E35647" w14:textId="77777777" w:rsidR="00775DD4" w:rsidRPr="00775DD4" w:rsidRDefault="00775DD4" w:rsidP="00775DD4">
      <w:pPr>
        <w:pStyle w:val="ListParagraph"/>
        <w:rPr>
          <w:rFonts w:ascii="Calibri" w:eastAsia="Calibri" w:hAnsi="Calibri" w:cs="Times New Roman"/>
          <w:bCs/>
          <w:sz w:val="24"/>
          <w:szCs w:val="24"/>
          <w:lang w:eastAsia="en-US"/>
        </w:rPr>
      </w:pPr>
    </w:p>
    <w:p w14:paraId="040F70C1" w14:textId="7EB4B781" w:rsidR="00775DD4" w:rsidRDefault="00775DD4"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questioned Dr Engel about the form. Dr Engel told them that the form was a forgery in that his signature had been forged. He said </w:t>
      </w:r>
      <w:r w:rsidR="004B0F3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he did not examine Ms Wright at the time suggested by her on the form. Stewards subsequently conducted an interview </w:t>
      </w:r>
      <w:r>
        <w:rPr>
          <w:rFonts w:ascii="Calibri" w:eastAsia="Calibri" w:hAnsi="Calibri" w:cs="Times New Roman"/>
          <w:bCs/>
          <w:sz w:val="24"/>
          <w:szCs w:val="24"/>
          <w:lang w:eastAsia="en-US"/>
        </w:rPr>
        <w:lastRenderedPageBreak/>
        <w:t>with Ms Wright. Initially she obfuscated and denied forging Dr Engel’s signature</w:t>
      </w:r>
      <w:r w:rsidR="004B0F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proofErr w:type="gramStart"/>
      <w:r w:rsidR="00883778">
        <w:rPr>
          <w:rFonts w:ascii="Calibri" w:eastAsia="Calibri" w:hAnsi="Calibri" w:cs="Times New Roman"/>
          <w:bCs/>
          <w:sz w:val="24"/>
          <w:szCs w:val="24"/>
          <w:lang w:eastAsia="en-US"/>
        </w:rPr>
        <w:t>ultimately</w:t>
      </w:r>
      <w:proofErr w:type="gramEnd"/>
      <w:r>
        <w:rPr>
          <w:rFonts w:ascii="Calibri" w:eastAsia="Calibri" w:hAnsi="Calibri" w:cs="Times New Roman"/>
          <w:bCs/>
          <w:sz w:val="24"/>
          <w:szCs w:val="24"/>
          <w:lang w:eastAsia="en-US"/>
        </w:rPr>
        <w:t xml:space="preserve"> she said that “I guess I signed it and made a mistake”. </w:t>
      </w:r>
    </w:p>
    <w:p w14:paraId="5F6549AB" w14:textId="77777777" w:rsidR="00775DD4" w:rsidRPr="00775DD4" w:rsidRDefault="00775DD4" w:rsidP="00775DD4">
      <w:pPr>
        <w:pStyle w:val="ListParagraph"/>
        <w:rPr>
          <w:rFonts w:ascii="Calibri" w:eastAsia="Calibri" w:hAnsi="Calibri" w:cs="Times New Roman"/>
          <w:bCs/>
          <w:sz w:val="24"/>
          <w:szCs w:val="24"/>
          <w:lang w:eastAsia="en-US"/>
        </w:rPr>
      </w:pPr>
    </w:p>
    <w:p w14:paraId="3247C87E" w14:textId="0C9B2DD7" w:rsidR="00775DD4" w:rsidRDefault="00775DD4"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Consequently</w:t>
      </w:r>
      <w:r w:rsidR="00B079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Stewards have charged</w:t>
      </w:r>
      <w:r w:rsidR="00B07984">
        <w:rPr>
          <w:rFonts w:ascii="Calibri" w:eastAsia="Calibri" w:hAnsi="Calibri" w:cs="Times New Roman"/>
          <w:bCs/>
          <w:sz w:val="24"/>
          <w:szCs w:val="24"/>
          <w:lang w:eastAsia="en-US"/>
        </w:rPr>
        <w:t xml:space="preserve"> Ms Wright under Australian Racing Rule 229(1)(a)</w:t>
      </w:r>
      <w:r>
        <w:rPr>
          <w:rFonts w:ascii="Calibri" w:eastAsia="Calibri" w:hAnsi="Calibri" w:cs="Times New Roman"/>
          <w:bCs/>
          <w:sz w:val="24"/>
          <w:szCs w:val="24"/>
          <w:lang w:eastAsia="en-US"/>
        </w:rPr>
        <w:t xml:space="preserve"> </w:t>
      </w:r>
      <w:r w:rsidR="00B07984">
        <w:rPr>
          <w:rFonts w:ascii="Calibri" w:eastAsia="Calibri" w:hAnsi="Calibri" w:cs="Times New Roman"/>
          <w:bCs/>
          <w:sz w:val="24"/>
          <w:szCs w:val="24"/>
          <w:lang w:eastAsia="en-US"/>
        </w:rPr>
        <w:t xml:space="preserve">which proscribes conduct which is dishonest, </w:t>
      </w:r>
      <w:proofErr w:type="gramStart"/>
      <w:r w:rsidR="00B07984">
        <w:rPr>
          <w:rFonts w:ascii="Calibri" w:eastAsia="Calibri" w:hAnsi="Calibri" w:cs="Times New Roman"/>
          <w:bCs/>
          <w:sz w:val="24"/>
          <w:szCs w:val="24"/>
          <w:lang w:eastAsia="en-US"/>
        </w:rPr>
        <w:t>fraudulent</w:t>
      </w:r>
      <w:proofErr w:type="gramEnd"/>
      <w:r w:rsidR="00B07984">
        <w:rPr>
          <w:rFonts w:ascii="Calibri" w:eastAsia="Calibri" w:hAnsi="Calibri" w:cs="Times New Roman"/>
          <w:bCs/>
          <w:sz w:val="24"/>
          <w:szCs w:val="24"/>
          <w:lang w:eastAsia="en-US"/>
        </w:rPr>
        <w:t xml:space="preserve"> and improper.</w:t>
      </w:r>
    </w:p>
    <w:p w14:paraId="10719046" w14:textId="77777777" w:rsidR="00B07984" w:rsidRPr="00B07984" w:rsidRDefault="00B07984" w:rsidP="00B07984">
      <w:pPr>
        <w:pStyle w:val="ListParagraph"/>
        <w:rPr>
          <w:rFonts w:ascii="Calibri" w:eastAsia="Calibri" w:hAnsi="Calibri" w:cs="Times New Roman"/>
          <w:bCs/>
          <w:sz w:val="24"/>
          <w:szCs w:val="24"/>
          <w:lang w:eastAsia="en-US"/>
        </w:rPr>
      </w:pPr>
    </w:p>
    <w:p w14:paraId="10290355" w14:textId="75F0CF77" w:rsidR="00B07984" w:rsidRDefault="00B07984"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Wright has pleaded guilty to the </w:t>
      </w:r>
      <w:r w:rsidR="00883778">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w:t>
      </w:r>
      <w:r w:rsidR="00883778">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w:t>
      </w:r>
      <w:r w:rsidR="008837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is a very serious one which would usually result in a severe penalty. </w:t>
      </w:r>
    </w:p>
    <w:p w14:paraId="74118C71" w14:textId="77777777" w:rsidR="00B07984" w:rsidRPr="00B07984" w:rsidRDefault="00B07984" w:rsidP="00B07984">
      <w:pPr>
        <w:pStyle w:val="ListParagraph"/>
        <w:rPr>
          <w:rFonts w:ascii="Calibri" w:eastAsia="Calibri" w:hAnsi="Calibri" w:cs="Times New Roman"/>
          <w:bCs/>
          <w:sz w:val="24"/>
          <w:szCs w:val="24"/>
          <w:lang w:eastAsia="en-US"/>
        </w:rPr>
      </w:pPr>
    </w:p>
    <w:p w14:paraId="6BA35570" w14:textId="76047450" w:rsidR="00B07984" w:rsidRDefault="00B07984"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Improper, </w:t>
      </w:r>
      <w:proofErr w:type="gramStart"/>
      <w:r w:rsidR="00883778">
        <w:rPr>
          <w:rFonts w:ascii="Calibri" w:eastAsia="Calibri" w:hAnsi="Calibri" w:cs="Times New Roman"/>
          <w:bCs/>
          <w:sz w:val="24"/>
          <w:szCs w:val="24"/>
          <w:lang w:eastAsia="en-US"/>
        </w:rPr>
        <w:t>fraudulent</w:t>
      </w:r>
      <w:proofErr w:type="gramEnd"/>
      <w:r w:rsidR="0088377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dishonest conduct is conduct that is unbecoming for Racing Victoria participants.  </w:t>
      </w:r>
    </w:p>
    <w:p w14:paraId="1B281AF5" w14:textId="77777777" w:rsidR="00B07984" w:rsidRPr="00B07984" w:rsidRDefault="00B07984" w:rsidP="00B07984">
      <w:pPr>
        <w:pStyle w:val="ListParagraph"/>
        <w:rPr>
          <w:rFonts w:ascii="Calibri" w:eastAsia="Calibri" w:hAnsi="Calibri" w:cs="Times New Roman"/>
          <w:bCs/>
          <w:sz w:val="24"/>
          <w:szCs w:val="24"/>
          <w:lang w:eastAsia="en-US"/>
        </w:rPr>
      </w:pPr>
    </w:p>
    <w:p w14:paraId="6B7B6865" w14:textId="37176044" w:rsidR="00AA15D3" w:rsidRDefault="00B07984"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general and specific deterrence</w:t>
      </w:r>
      <w:r w:rsidR="004B0F35">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a recent penalty in a harness racing context</w:t>
      </w:r>
      <w:r w:rsidR="004B0F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plus the lack of prior transgressions </w:t>
      </w:r>
      <w:r w:rsidR="004B0F35">
        <w:rPr>
          <w:rFonts w:ascii="Calibri" w:eastAsia="Calibri" w:hAnsi="Calibri" w:cs="Times New Roman"/>
          <w:bCs/>
          <w:sz w:val="24"/>
          <w:szCs w:val="24"/>
          <w:lang w:eastAsia="en-US"/>
        </w:rPr>
        <w:t>by</w:t>
      </w:r>
      <w:r>
        <w:rPr>
          <w:rFonts w:ascii="Calibri" w:eastAsia="Calibri" w:hAnsi="Calibri" w:cs="Times New Roman"/>
          <w:bCs/>
          <w:sz w:val="24"/>
          <w:szCs w:val="24"/>
          <w:lang w:eastAsia="en-US"/>
        </w:rPr>
        <w:t xml:space="preserve"> Ms Wright. We further take into consideration the importance of probity </w:t>
      </w:r>
      <w:r w:rsidR="00AA15D3">
        <w:rPr>
          <w:rFonts w:ascii="Calibri" w:eastAsia="Calibri" w:hAnsi="Calibri" w:cs="Times New Roman"/>
          <w:bCs/>
          <w:sz w:val="24"/>
          <w:szCs w:val="24"/>
          <w:lang w:eastAsia="en-US"/>
        </w:rPr>
        <w:t xml:space="preserve">and that participants be required to prove their medical fitness for roles, especially the role of a jockey. The role of a jockey includes safeguarding not only their own welfare but that of their fellow jockeys in a dangerous occupation. The good name of the industry is affected by transgressions like this one.  </w:t>
      </w:r>
    </w:p>
    <w:p w14:paraId="7860CD72" w14:textId="77777777" w:rsidR="00AA15D3" w:rsidRPr="00AA15D3" w:rsidRDefault="00AA15D3" w:rsidP="00AA15D3">
      <w:pPr>
        <w:pStyle w:val="ListParagraph"/>
        <w:rPr>
          <w:rFonts w:ascii="Calibri" w:eastAsia="Calibri" w:hAnsi="Calibri" w:cs="Times New Roman"/>
          <w:bCs/>
          <w:sz w:val="24"/>
          <w:szCs w:val="24"/>
          <w:lang w:eastAsia="en-US"/>
        </w:rPr>
      </w:pPr>
    </w:p>
    <w:p w14:paraId="5AFB9CFB" w14:textId="3D154B4F" w:rsidR="00D21561" w:rsidRDefault="00AA15D3"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w:t>
      </w:r>
      <w:r w:rsidR="00883778">
        <w:rPr>
          <w:rFonts w:ascii="Calibri" w:eastAsia="Calibri" w:hAnsi="Calibri" w:cs="Times New Roman"/>
          <w:bCs/>
          <w:sz w:val="24"/>
          <w:szCs w:val="24"/>
          <w:lang w:eastAsia="en-US"/>
        </w:rPr>
        <w:t>setting down</w:t>
      </w:r>
      <w:r>
        <w:rPr>
          <w:rFonts w:ascii="Calibri" w:eastAsia="Calibri" w:hAnsi="Calibri" w:cs="Times New Roman"/>
          <w:bCs/>
          <w:sz w:val="24"/>
          <w:szCs w:val="24"/>
          <w:lang w:eastAsia="en-US"/>
        </w:rPr>
        <w:t xml:space="preserve"> a penalty</w:t>
      </w:r>
      <w:r w:rsidR="004B0F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penalty imposed involving forging medical certificates to obtain drivers licences in harness racing in the matter of Schembri (19 December 2019)</w:t>
      </w:r>
      <w:r w:rsidR="004B0F35">
        <w:rPr>
          <w:rFonts w:ascii="Calibri" w:eastAsia="Calibri" w:hAnsi="Calibri" w:cs="Times New Roman"/>
          <w:bCs/>
          <w:sz w:val="24"/>
          <w:szCs w:val="24"/>
          <w:lang w:eastAsia="en-US"/>
        </w:rPr>
        <w:t>. I</w:t>
      </w:r>
      <w:r>
        <w:rPr>
          <w:rFonts w:ascii="Calibri" w:eastAsia="Calibri" w:hAnsi="Calibri" w:cs="Times New Roman"/>
          <w:bCs/>
          <w:sz w:val="24"/>
          <w:szCs w:val="24"/>
          <w:lang w:eastAsia="en-US"/>
        </w:rPr>
        <w:t xml:space="preserve">n that matter Mr Schembri received a penalty of 15 months disqualification. A not guilty plea was </w:t>
      </w:r>
      <w:proofErr w:type="gramStart"/>
      <w:r>
        <w:rPr>
          <w:rFonts w:ascii="Calibri" w:eastAsia="Calibri" w:hAnsi="Calibri" w:cs="Times New Roman"/>
          <w:bCs/>
          <w:sz w:val="24"/>
          <w:szCs w:val="24"/>
          <w:lang w:eastAsia="en-US"/>
        </w:rPr>
        <w:t>entered</w:t>
      </w:r>
      <w:proofErr w:type="gramEnd"/>
      <w:r>
        <w:rPr>
          <w:rFonts w:ascii="Calibri" w:eastAsia="Calibri" w:hAnsi="Calibri" w:cs="Times New Roman"/>
          <w:bCs/>
          <w:sz w:val="24"/>
          <w:szCs w:val="24"/>
          <w:lang w:eastAsia="en-US"/>
        </w:rPr>
        <w:t xml:space="preserve"> and the forgery had been occurring for several years</w:t>
      </w:r>
      <w:r w:rsidR="004B0F3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Schembri had prior transgressions. </w:t>
      </w:r>
    </w:p>
    <w:p w14:paraId="01C236E2" w14:textId="77777777" w:rsidR="00D21561" w:rsidRPr="00D21561" w:rsidRDefault="00D21561" w:rsidP="00D21561">
      <w:pPr>
        <w:pStyle w:val="ListParagraph"/>
        <w:rPr>
          <w:rFonts w:ascii="Calibri" w:eastAsia="Calibri" w:hAnsi="Calibri" w:cs="Times New Roman"/>
          <w:bCs/>
          <w:sz w:val="24"/>
          <w:szCs w:val="24"/>
          <w:lang w:eastAsia="en-US"/>
        </w:rPr>
      </w:pPr>
    </w:p>
    <w:p w14:paraId="6BC6EAEE" w14:textId="5BA1CF76" w:rsidR="00A71AE6" w:rsidRDefault="00AA15D3"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case, the Stewards asked for a penalty of 4-6 years disqualification. In our view</w:t>
      </w:r>
      <w:r w:rsidR="008837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4B0F3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penalty of the level suggested by the Stewards is excessive and would be crushing to a relatively young person </w:t>
      </w:r>
      <w:r w:rsidR="00A71AE6">
        <w:rPr>
          <w:rFonts w:ascii="Calibri" w:eastAsia="Calibri" w:hAnsi="Calibri" w:cs="Times New Roman"/>
          <w:bCs/>
          <w:sz w:val="24"/>
          <w:szCs w:val="24"/>
          <w:lang w:eastAsia="en-US"/>
        </w:rPr>
        <w:t>who has experienced great hardship in her racing career</w:t>
      </w:r>
      <w:r w:rsidR="004B0F35">
        <w:rPr>
          <w:rFonts w:ascii="Calibri" w:eastAsia="Calibri" w:hAnsi="Calibri" w:cs="Times New Roman"/>
          <w:bCs/>
          <w:sz w:val="24"/>
          <w:szCs w:val="24"/>
          <w:lang w:eastAsia="en-US"/>
        </w:rPr>
        <w:t>,</w:t>
      </w:r>
      <w:r w:rsidR="00A71AE6">
        <w:rPr>
          <w:rFonts w:ascii="Calibri" w:eastAsia="Calibri" w:hAnsi="Calibri" w:cs="Times New Roman"/>
          <w:bCs/>
          <w:sz w:val="24"/>
          <w:szCs w:val="24"/>
          <w:lang w:eastAsia="en-US"/>
        </w:rPr>
        <w:t xml:space="preserve"> including bouts of significant depression. While being remorseful and accepting that her behaviour was wrongful</w:t>
      </w:r>
      <w:r w:rsidR="00883778">
        <w:rPr>
          <w:rFonts w:ascii="Calibri" w:eastAsia="Calibri" w:hAnsi="Calibri" w:cs="Times New Roman"/>
          <w:bCs/>
          <w:sz w:val="24"/>
          <w:szCs w:val="24"/>
          <w:lang w:eastAsia="en-US"/>
        </w:rPr>
        <w:t>,</w:t>
      </w:r>
      <w:r w:rsidR="00A71AE6">
        <w:rPr>
          <w:rFonts w:ascii="Calibri" w:eastAsia="Calibri" w:hAnsi="Calibri" w:cs="Times New Roman"/>
          <w:bCs/>
          <w:sz w:val="24"/>
          <w:szCs w:val="24"/>
          <w:lang w:eastAsia="en-US"/>
        </w:rPr>
        <w:t xml:space="preserve"> Ms Wright was experiencing distress at the time concerning the ill health of her mother. That is no excuse for her conduct</w:t>
      </w:r>
      <w:r w:rsidR="00883778">
        <w:rPr>
          <w:rFonts w:ascii="Calibri" w:eastAsia="Calibri" w:hAnsi="Calibri" w:cs="Times New Roman"/>
          <w:bCs/>
          <w:sz w:val="24"/>
          <w:szCs w:val="24"/>
          <w:lang w:eastAsia="en-US"/>
        </w:rPr>
        <w:t>,</w:t>
      </w:r>
      <w:r w:rsidR="00A71AE6">
        <w:rPr>
          <w:rFonts w:ascii="Calibri" w:eastAsia="Calibri" w:hAnsi="Calibri" w:cs="Times New Roman"/>
          <w:bCs/>
          <w:sz w:val="24"/>
          <w:szCs w:val="24"/>
          <w:lang w:eastAsia="en-US"/>
        </w:rPr>
        <w:t xml:space="preserve"> but it helps to explain it and the circumstances surrounding it.  </w:t>
      </w:r>
    </w:p>
    <w:p w14:paraId="492FA9BE" w14:textId="77777777" w:rsidR="00A71AE6" w:rsidRPr="00A71AE6" w:rsidRDefault="00A71AE6" w:rsidP="00A71AE6">
      <w:pPr>
        <w:pStyle w:val="ListParagraph"/>
        <w:rPr>
          <w:rFonts w:ascii="Calibri" w:eastAsia="Calibri" w:hAnsi="Calibri" w:cs="Times New Roman"/>
          <w:bCs/>
          <w:sz w:val="24"/>
          <w:szCs w:val="24"/>
          <w:lang w:eastAsia="en-US"/>
        </w:rPr>
      </w:pPr>
    </w:p>
    <w:p w14:paraId="6414EEFD" w14:textId="6A15F42C" w:rsidR="00D83AE0" w:rsidRPr="00F91040" w:rsidRDefault="004B0F35" w:rsidP="001A27A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F91040">
        <w:rPr>
          <w:rFonts w:ascii="Calibri" w:eastAsia="Calibri" w:hAnsi="Calibri" w:cs="Times New Roman"/>
          <w:bCs/>
          <w:sz w:val="24"/>
          <w:szCs w:val="24"/>
          <w:lang w:eastAsia="en-US"/>
        </w:rPr>
        <w:t>In all the circumstances w</w:t>
      </w:r>
      <w:r w:rsidR="00A71AE6" w:rsidRPr="00F91040">
        <w:rPr>
          <w:rFonts w:ascii="Calibri" w:eastAsia="Calibri" w:hAnsi="Calibri" w:cs="Times New Roman"/>
          <w:bCs/>
          <w:sz w:val="24"/>
          <w:szCs w:val="24"/>
          <w:lang w:eastAsia="en-US"/>
        </w:rPr>
        <w:t>e are comfortably satisfied that this charge is proven</w:t>
      </w:r>
      <w:r w:rsidRPr="00F91040">
        <w:rPr>
          <w:rFonts w:ascii="Calibri" w:eastAsia="Calibri" w:hAnsi="Calibri" w:cs="Times New Roman"/>
          <w:bCs/>
          <w:sz w:val="24"/>
          <w:szCs w:val="24"/>
          <w:lang w:eastAsia="en-US"/>
        </w:rPr>
        <w:t xml:space="preserve">. </w:t>
      </w:r>
      <w:r w:rsidR="00883778" w:rsidRPr="00F91040">
        <w:rPr>
          <w:rFonts w:ascii="Calibri" w:eastAsia="Calibri" w:hAnsi="Calibri" w:cs="Times New Roman"/>
          <w:bCs/>
          <w:sz w:val="24"/>
          <w:szCs w:val="24"/>
          <w:lang w:eastAsia="en-US"/>
        </w:rPr>
        <w:t>W</w:t>
      </w:r>
      <w:r w:rsidR="00A71AE6" w:rsidRPr="00F91040">
        <w:rPr>
          <w:rFonts w:ascii="Calibri" w:eastAsia="Calibri" w:hAnsi="Calibri" w:cs="Times New Roman"/>
          <w:bCs/>
          <w:sz w:val="24"/>
          <w:szCs w:val="24"/>
          <w:lang w:eastAsia="en-US"/>
        </w:rPr>
        <w:t xml:space="preserve">e impose a period of disqualification of 12 months commencing from today.   </w:t>
      </w:r>
      <w:r w:rsidR="00AA15D3" w:rsidRPr="00F91040">
        <w:rPr>
          <w:rFonts w:ascii="Calibri" w:eastAsia="Calibri" w:hAnsi="Calibri" w:cs="Times New Roman"/>
          <w:bCs/>
          <w:sz w:val="24"/>
          <w:szCs w:val="24"/>
          <w:lang w:eastAsia="en-US"/>
        </w:rPr>
        <w:t xml:space="preserve">   </w:t>
      </w:r>
      <w:r w:rsidR="00B07984" w:rsidRPr="00F91040">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2"/>
  </w:num>
  <w:num w:numId="2" w16cid:durableId="765348296">
    <w:abstractNumId w:val="15"/>
  </w:num>
  <w:num w:numId="3" w16cid:durableId="954946922">
    <w:abstractNumId w:val="28"/>
  </w:num>
  <w:num w:numId="4" w16cid:durableId="614943763">
    <w:abstractNumId w:val="23"/>
  </w:num>
  <w:num w:numId="5" w16cid:durableId="916014010">
    <w:abstractNumId w:val="6"/>
  </w:num>
  <w:num w:numId="6" w16cid:durableId="1993362159">
    <w:abstractNumId w:val="17"/>
  </w:num>
  <w:num w:numId="7" w16cid:durableId="1274510115">
    <w:abstractNumId w:val="24"/>
  </w:num>
  <w:num w:numId="8" w16cid:durableId="1955285907">
    <w:abstractNumId w:val="2"/>
  </w:num>
  <w:num w:numId="9" w16cid:durableId="991832803">
    <w:abstractNumId w:val="21"/>
  </w:num>
  <w:num w:numId="10" w16cid:durableId="1752121767">
    <w:abstractNumId w:val="19"/>
  </w:num>
  <w:num w:numId="11" w16cid:durableId="508639362">
    <w:abstractNumId w:val="12"/>
  </w:num>
  <w:num w:numId="12" w16cid:durableId="953441380">
    <w:abstractNumId w:val="16"/>
  </w:num>
  <w:num w:numId="13" w16cid:durableId="466432173">
    <w:abstractNumId w:val="4"/>
  </w:num>
  <w:num w:numId="14" w16cid:durableId="1675263715">
    <w:abstractNumId w:val="10"/>
  </w:num>
  <w:num w:numId="15" w16cid:durableId="1823306749">
    <w:abstractNumId w:val="1"/>
  </w:num>
  <w:num w:numId="16" w16cid:durableId="707728430">
    <w:abstractNumId w:val="25"/>
  </w:num>
  <w:num w:numId="17" w16cid:durableId="852954588">
    <w:abstractNumId w:val="27"/>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0"/>
  </w:num>
  <w:num w:numId="23" w16cid:durableId="809520743">
    <w:abstractNumId w:val="3"/>
  </w:num>
  <w:num w:numId="24" w16cid:durableId="1212577580">
    <w:abstractNumId w:val="7"/>
  </w:num>
  <w:num w:numId="25" w16cid:durableId="544678329">
    <w:abstractNumId w:val="26"/>
  </w:num>
  <w:num w:numId="26" w16cid:durableId="1564557259">
    <w:abstractNumId w:val="11"/>
  </w:num>
  <w:num w:numId="27" w16cid:durableId="1212350759">
    <w:abstractNumId w:val="18"/>
  </w:num>
  <w:num w:numId="28" w16cid:durableId="1731072941">
    <w:abstractNumId w:val="8"/>
  </w:num>
  <w:num w:numId="29" w16cid:durableId="8233496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100645"/>
    <w:rsid w:val="00100B03"/>
    <w:rsid w:val="00104A39"/>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03508"/>
    <w:rsid w:val="00210EC7"/>
    <w:rsid w:val="0021172F"/>
    <w:rsid w:val="00214575"/>
    <w:rsid w:val="002161B7"/>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A103B"/>
    <w:rsid w:val="004A3FBE"/>
    <w:rsid w:val="004A729B"/>
    <w:rsid w:val="004B0F35"/>
    <w:rsid w:val="004B62F6"/>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3700F"/>
    <w:rsid w:val="007403A5"/>
    <w:rsid w:val="007510B7"/>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6422"/>
    <w:rsid w:val="009A7521"/>
    <w:rsid w:val="009B2445"/>
    <w:rsid w:val="009B2D82"/>
    <w:rsid w:val="009B6B36"/>
    <w:rsid w:val="009C3ED3"/>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1561"/>
    <w:rsid w:val="00D2379C"/>
    <w:rsid w:val="00D3257D"/>
    <w:rsid w:val="00D33A46"/>
    <w:rsid w:val="00D3532D"/>
    <w:rsid w:val="00D52796"/>
    <w:rsid w:val="00D63101"/>
    <w:rsid w:val="00D6499E"/>
    <w:rsid w:val="00D72F2E"/>
    <w:rsid w:val="00D7609B"/>
    <w:rsid w:val="00D82636"/>
    <w:rsid w:val="00D83AE0"/>
    <w:rsid w:val="00D84020"/>
    <w:rsid w:val="00D87E9A"/>
    <w:rsid w:val="00D95864"/>
    <w:rsid w:val="00DA005B"/>
    <w:rsid w:val="00DA3E3F"/>
    <w:rsid w:val="00DA4FA8"/>
    <w:rsid w:val="00DA77A1"/>
    <w:rsid w:val="00DB20FD"/>
    <w:rsid w:val="00DB4E5D"/>
    <w:rsid w:val="00DC3E85"/>
    <w:rsid w:val="00DD3392"/>
    <w:rsid w:val="00DD68D2"/>
    <w:rsid w:val="00DE6F9C"/>
    <w:rsid w:val="00DE7A8E"/>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5109"/>
    <w:rsid w:val="00F91040"/>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schemas.microsoft.com/office/2006/documentManagement/types"/>
    <ds:schemaRef ds:uri="http://schemas.microsoft.com/office/2006/metadata/properties"/>
    <ds:schemaRef ds:uri="72567383-1e26-4692-bdad-5f5be69e1590"/>
    <ds:schemaRef ds:uri="http://purl.org/dc/terms/"/>
    <ds:schemaRef ds:uri="http://schemas.openxmlformats.org/package/2006/metadata/core-properties"/>
    <ds:schemaRef ds:uri="http://purl.org/dc/elements/1.1/"/>
    <ds:schemaRef ds:uri="http://purl.org/dc/dcmitype/"/>
    <ds:schemaRef ds:uri="1211962b-e7f0-4e86-a0d1-2328247b4c11"/>
    <ds:schemaRef ds:uri="ae0cd296-55d0-417d-93e3-30a04cec7f29"/>
    <ds:schemaRef ds:uri="http://www.w3.org/XML/1998/namespac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2023-07-20T03:42:00Z</cp:lastPrinted>
  <dcterms:created xsi:type="dcterms:W3CDTF">2023-06-06T01:29:00Z</dcterms:created>
  <dcterms:modified xsi:type="dcterms:W3CDTF">2023-07-20T03:49:00Z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