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661C6F90" w:rsidR="00DA77A1" w:rsidRDefault="00306022" w:rsidP="007868CF">
      <w:pPr>
        <w:pStyle w:val="Reference"/>
      </w:pPr>
      <w:r>
        <w:t>1 August</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EEF24B" w14:textId="4B3CD43E" w:rsidR="008E62A3" w:rsidRDefault="008E62A3" w:rsidP="008E62A3">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SANDRA GALEA </w:t>
      </w:r>
    </w:p>
    <w:p w14:paraId="0D26AB0C" w14:textId="0907A746" w:rsidR="008E62A3" w:rsidRDefault="008E62A3" w:rsidP="008E62A3">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19415389" w14:textId="1D888691" w:rsidR="008E62A3" w:rsidRDefault="008E62A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JOHN GALEA</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C9A4D8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E62A3">
        <w:rPr>
          <w:rFonts w:ascii="Calibri" w:eastAsia="Calibri" w:hAnsi="Calibri" w:cs="Times New Roman"/>
          <w:bCs/>
          <w:sz w:val="24"/>
          <w:szCs w:val="24"/>
          <w:lang w:eastAsia="en-US"/>
        </w:rPr>
        <w:t>26</w:t>
      </w:r>
      <w:r w:rsidR="00FE4E21">
        <w:rPr>
          <w:rFonts w:ascii="Calibri" w:eastAsia="Calibri" w:hAnsi="Calibri" w:cs="Times New Roman"/>
          <w:bCs/>
          <w:sz w:val="24"/>
          <w:szCs w:val="24"/>
          <w:lang w:eastAsia="en-US"/>
        </w:rPr>
        <w:t xml:space="preserve"> Ju</w:t>
      </w:r>
      <w:r w:rsidR="00DF2718">
        <w:rPr>
          <w:rFonts w:ascii="Calibri" w:eastAsia="Calibri" w:hAnsi="Calibri" w:cs="Times New Roman"/>
          <w:bCs/>
          <w:sz w:val="24"/>
          <w:szCs w:val="24"/>
          <w:lang w:eastAsia="en-US"/>
        </w:rPr>
        <w:t>ly</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900135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05338E">
        <w:rPr>
          <w:rFonts w:ascii="Calibri" w:eastAsia="Calibri" w:hAnsi="Calibri" w:cs="Times New Roman"/>
          <w:sz w:val="24"/>
          <w:szCs w:val="24"/>
          <w:lang w:eastAsia="en-US"/>
        </w:rPr>
        <w:t>Mr Greg Childs</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48F96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B4632">
        <w:rPr>
          <w:rFonts w:ascii="Calibri" w:eastAsia="Calibri" w:hAnsi="Calibri" w:cs="Times New Roman"/>
          <w:sz w:val="24"/>
          <w:szCs w:val="24"/>
          <w:lang w:eastAsia="en-US"/>
        </w:rPr>
        <w:t>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1A146F07" w14:textId="77777777" w:rsidR="008E62A3"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E62A3">
        <w:rPr>
          <w:rFonts w:ascii="Calibri" w:eastAsia="Calibri" w:hAnsi="Calibri" w:cs="Times New Roman"/>
          <w:sz w:val="24"/>
          <w:szCs w:val="24"/>
          <w:lang w:eastAsia="en-US"/>
        </w:rPr>
        <w:t>Mrs Sandra Galea represented herself.</w:t>
      </w:r>
    </w:p>
    <w:p w14:paraId="0943BBCE" w14:textId="03F2792D" w:rsidR="007868CF" w:rsidRDefault="008E62A3" w:rsidP="008E62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John Galea </w:t>
      </w:r>
      <w:r w:rsidR="00FE4E21">
        <w:rPr>
          <w:rFonts w:ascii="Calibri" w:eastAsia="Calibri" w:hAnsi="Calibri" w:cs="Times New Roman"/>
          <w:sz w:val="24"/>
          <w:szCs w:val="24"/>
          <w:lang w:eastAsia="en-US"/>
        </w:rPr>
        <w:t xml:space="preserve">represented himself.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3D106249"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A04036">
        <w:rPr>
          <w:rFonts w:ascii="Calibri" w:eastAsia="Calibri" w:hAnsi="Calibri" w:cs="Times New Roman"/>
          <w:bCs/>
          <w:sz w:val="24"/>
          <w:szCs w:val="24"/>
          <w:lang w:eastAsia="en-US"/>
        </w:rPr>
        <w:t>Greyhounds Australasia Rule (“</w:t>
      </w:r>
      <w:r w:rsidR="00E42894">
        <w:rPr>
          <w:rFonts w:ascii="Calibri" w:eastAsia="Calibri" w:hAnsi="Calibri" w:cs="Times New Roman"/>
          <w:bCs/>
          <w:sz w:val="24"/>
          <w:szCs w:val="24"/>
          <w:lang w:eastAsia="en-US"/>
        </w:rPr>
        <w:t>GAR</w:t>
      </w:r>
      <w:r w:rsidR="00A04036">
        <w:rPr>
          <w:rFonts w:ascii="Calibri" w:eastAsia="Calibri" w:hAnsi="Calibri" w:cs="Times New Roman"/>
          <w:bCs/>
          <w:sz w:val="24"/>
          <w:szCs w:val="24"/>
          <w:lang w:eastAsia="en-US"/>
        </w:rPr>
        <w:t>”)</w:t>
      </w:r>
      <w:r w:rsidR="00E42894">
        <w:rPr>
          <w:rFonts w:ascii="Calibri" w:eastAsia="Calibri" w:hAnsi="Calibri" w:cs="Times New Roman"/>
          <w:bCs/>
          <w:sz w:val="24"/>
          <w:szCs w:val="24"/>
          <w:lang w:eastAsia="en-US"/>
        </w:rPr>
        <w:t xml:space="preserve"> </w:t>
      </w:r>
      <w:r w:rsidR="008E62A3">
        <w:rPr>
          <w:rFonts w:ascii="Calibri" w:eastAsia="Calibri" w:hAnsi="Calibri" w:cs="Times New Roman"/>
          <w:bCs/>
          <w:sz w:val="24"/>
          <w:szCs w:val="24"/>
          <w:lang w:eastAsia="en-US"/>
        </w:rPr>
        <w:t>83(2)</w:t>
      </w:r>
      <w:r w:rsidR="00E42894">
        <w:rPr>
          <w:rFonts w:ascii="Calibri" w:eastAsia="Calibri" w:hAnsi="Calibri" w:cs="Times New Roman"/>
          <w:bCs/>
          <w:sz w:val="24"/>
          <w:szCs w:val="24"/>
          <w:lang w:eastAsia="en-US"/>
        </w:rPr>
        <w:t xml:space="preserve"> states:</w:t>
      </w:r>
    </w:p>
    <w:p w14:paraId="19906E76" w14:textId="2021D2FD" w:rsidR="008E62A3" w:rsidRPr="008E62A3" w:rsidRDefault="008E62A3" w:rsidP="008E62A3">
      <w:pPr>
        <w:spacing w:line="276" w:lineRule="auto"/>
        <w:ind w:left="2160" w:firstLine="720"/>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E62A3">
        <w:rPr>
          <w:rFonts w:ascii="Calibri" w:eastAsia="Calibri" w:hAnsi="Calibri" w:cs="Times New Roman"/>
          <w:bCs/>
          <w:sz w:val="24"/>
          <w:szCs w:val="24"/>
          <w:lang w:eastAsia="en-US"/>
        </w:rPr>
        <w:t xml:space="preserve">The owner, </w:t>
      </w:r>
      <w:proofErr w:type="gramStart"/>
      <w:r w:rsidRPr="008E62A3">
        <w:rPr>
          <w:rFonts w:ascii="Calibri" w:eastAsia="Calibri" w:hAnsi="Calibri" w:cs="Times New Roman"/>
          <w:bCs/>
          <w:sz w:val="24"/>
          <w:szCs w:val="24"/>
          <w:lang w:eastAsia="en-US"/>
        </w:rPr>
        <w:t>trainer</w:t>
      </w:r>
      <w:proofErr w:type="gramEnd"/>
      <w:r w:rsidRPr="008E62A3">
        <w:rPr>
          <w:rFonts w:ascii="Calibri" w:eastAsia="Calibri" w:hAnsi="Calibri" w:cs="Times New Roman"/>
          <w:bCs/>
          <w:sz w:val="24"/>
          <w:szCs w:val="24"/>
          <w:lang w:eastAsia="en-US"/>
        </w:rPr>
        <w:t xml:space="preserve"> or person in charge of a greyhound-</w:t>
      </w:r>
    </w:p>
    <w:p w14:paraId="3FC17D52" w14:textId="6435E6AA" w:rsidR="008E62A3" w:rsidRPr="008E62A3" w:rsidRDefault="008E62A3" w:rsidP="008E62A3">
      <w:pPr>
        <w:spacing w:line="276" w:lineRule="auto"/>
        <w:ind w:left="2160" w:firstLine="720"/>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8E62A3">
        <w:rPr>
          <w:rFonts w:ascii="Calibri" w:eastAsia="Calibri" w:hAnsi="Calibri" w:cs="Times New Roman"/>
          <w:bCs/>
          <w:sz w:val="24"/>
          <w:szCs w:val="24"/>
          <w:lang w:eastAsia="en-US"/>
        </w:rPr>
        <w:t xml:space="preserve">nominated to compete in an </w:t>
      </w:r>
      <w:proofErr w:type="gramStart"/>
      <w:r w:rsidRPr="008E62A3">
        <w:rPr>
          <w:rFonts w:ascii="Calibri" w:eastAsia="Calibri" w:hAnsi="Calibri" w:cs="Times New Roman"/>
          <w:bCs/>
          <w:sz w:val="24"/>
          <w:szCs w:val="24"/>
          <w:lang w:eastAsia="en-US"/>
        </w:rPr>
        <w:t>Event;</w:t>
      </w:r>
      <w:proofErr w:type="gramEnd"/>
    </w:p>
    <w:p w14:paraId="569651B9" w14:textId="48F20FF4" w:rsidR="008E62A3" w:rsidRPr="008E62A3" w:rsidRDefault="008E62A3" w:rsidP="008E62A3">
      <w:pPr>
        <w:spacing w:line="276" w:lineRule="auto"/>
        <w:ind w:left="2880"/>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8E62A3">
        <w:rPr>
          <w:rFonts w:ascii="Calibri" w:eastAsia="Calibri" w:hAnsi="Calibri" w:cs="Times New Roman"/>
          <w:bCs/>
          <w:sz w:val="24"/>
          <w:szCs w:val="24"/>
          <w:lang w:eastAsia="en-US"/>
        </w:rPr>
        <w:t xml:space="preserve">presented for a satisfactory, weight or whelping trial or such other trial as provided for pursuant to these </w:t>
      </w:r>
      <w:proofErr w:type="gramStart"/>
      <w:r w:rsidRPr="008E62A3">
        <w:rPr>
          <w:rFonts w:ascii="Calibri" w:eastAsia="Calibri" w:hAnsi="Calibri" w:cs="Times New Roman"/>
          <w:bCs/>
          <w:sz w:val="24"/>
          <w:szCs w:val="24"/>
          <w:lang w:eastAsia="en-US"/>
        </w:rPr>
        <w:t>Rules;</w:t>
      </w:r>
      <w:proofErr w:type="gramEnd"/>
    </w:p>
    <w:p w14:paraId="04F453ED" w14:textId="0F9AF261" w:rsidR="0005338E" w:rsidRDefault="008E62A3" w:rsidP="008E62A3">
      <w:pPr>
        <w:spacing w:line="276" w:lineRule="auto"/>
        <w:ind w:left="2880"/>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8E62A3">
        <w:rPr>
          <w:rFonts w:ascii="Calibri" w:eastAsia="Calibri" w:hAnsi="Calibri" w:cs="Times New Roman"/>
          <w:bCs/>
          <w:sz w:val="24"/>
          <w:szCs w:val="24"/>
          <w:lang w:eastAsia="en-US"/>
        </w:rPr>
        <w:t>presented for any test or examination for the purpose of a period of incapacitation or prohibition being varied or revoked</w:t>
      </w:r>
    </w:p>
    <w:p w14:paraId="46512FEE" w14:textId="5D2E8A32" w:rsidR="008E62A3" w:rsidRDefault="008E62A3" w:rsidP="008E62A3">
      <w:pPr>
        <w:spacing w:line="276" w:lineRule="auto"/>
        <w:ind w:left="2880"/>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shall present the greyhound free of any prohibited substance.</w:t>
      </w:r>
    </w:p>
    <w:p w14:paraId="5D7888B0" w14:textId="7420B0AF" w:rsidR="008E62A3" w:rsidRDefault="008E62A3" w:rsidP="008E62A3">
      <w:pPr>
        <w:spacing w:line="276" w:lineRule="auto"/>
        <w:ind w:left="2880"/>
        <w:rPr>
          <w:rFonts w:ascii="Calibri" w:eastAsia="Calibri" w:hAnsi="Calibri" w:cs="Times New Roman"/>
          <w:bCs/>
          <w:sz w:val="24"/>
          <w:szCs w:val="24"/>
          <w:lang w:eastAsia="en-US"/>
        </w:rPr>
      </w:pPr>
    </w:p>
    <w:p w14:paraId="2527273B" w14:textId="4EA554B1" w:rsidR="008E62A3" w:rsidRDefault="008E62A3" w:rsidP="008E62A3">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GAR 139(3)(a) states:</w:t>
      </w:r>
    </w:p>
    <w:p w14:paraId="08EC8DEF" w14:textId="77777777" w:rsidR="008E62A3" w:rsidRPr="008E62A3" w:rsidRDefault="008E62A3" w:rsidP="008E62A3">
      <w:pPr>
        <w:spacing w:line="276" w:lineRule="auto"/>
        <w:ind w:left="2880"/>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(3) When a sample taken from a greyhound being trained by a trainer or in the care of a registered person has been established to contain a permanently banned prohibited substance:</w:t>
      </w:r>
    </w:p>
    <w:p w14:paraId="37AEF78C" w14:textId="177202BD" w:rsidR="008E62A3" w:rsidRPr="008E62A3" w:rsidRDefault="008E62A3" w:rsidP="008E62A3">
      <w:pPr>
        <w:spacing w:line="276" w:lineRule="auto"/>
        <w:ind w:left="2880"/>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 xml:space="preserve">(a) the trainer and any other person who </w:t>
      </w:r>
      <w:proofErr w:type="gramStart"/>
      <w:r w:rsidRPr="008E62A3">
        <w:rPr>
          <w:rFonts w:ascii="Calibri" w:eastAsia="Calibri" w:hAnsi="Calibri" w:cs="Times New Roman"/>
          <w:bCs/>
          <w:sz w:val="24"/>
          <w:szCs w:val="24"/>
          <w:lang w:eastAsia="en-US"/>
        </w:rPr>
        <w:t>was in charge of</w:t>
      </w:r>
      <w:proofErr w:type="gramEnd"/>
      <w:r w:rsidRPr="008E62A3">
        <w:rPr>
          <w:rFonts w:ascii="Calibri" w:eastAsia="Calibri" w:hAnsi="Calibri" w:cs="Times New Roman"/>
          <w:bCs/>
          <w:sz w:val="24"/>
          <w:szCs w:val="24"/>
          <w:lang w:eastAsia="en-US"/>
        </w:rPr>
        <w:t xml:space="preserve"> the relevant greyhound at the relevant time shall be guilty of an offence</w:t>
      </w:r>
      <w:r w:rsidR="00145DC8">
        <w:rPr>
          <w:rFonts w:ascii="Calibri" w:eastAsia="Calibri" w:hAnsi="Calibri" w:cs="Times New Roman"/>
          <w:bCs/>
          <w:sz w:val="24"/>
          <w:szCs w:val="24"/>
          <w:lang w:eastAsia="en-US"/>
        </w:rPr>
        <w:t>.</w:t>
      </w:r>
    </w:p>
    <w:p w14:paraId="5EFFA4B9" w14:textId="77777777" w:rsidR="008E62A3" w:rsidRDefault="008E62A3" w:rsidP="008E62A3">
      <w:pPr>
        <w:spacing w:line="276" w:lineRule="auto"/>
        <w:ind w:left="2880"/>
        <w:rPr>
          <w:rFonts w:ascii="Calibri" w:eastAsia="Calibri" w:hAnsi="Calibri" w:cs="Times New Roman"/>
          <w:b/>
          <w:sz w:val="24"/>
          <w:szCs w:val="24"/>
          <w:lang w:eastAsia="en-US"/>
        </w:rPr>
      </w:pPr>
    </w:p>
    <w:p w14:paraId="5600CDDE" w14:textId="1110CDA3" w:rsidR="008E62A3" w:rsidRDefault="007868CF" w:rsidP="00645956">
      <w:pPr>
        <w:spacing w:line="276" w:lineRule="auto"/>
        <w:jc w:val="both"/>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lastRenderedPageBreak/>
        <w:t>Particulars of</w:t>
      </w:r>
      <w:proofErr w:type="gramEnd"/>
      <w:r w:rsidRPr="007868CF">
        <w:rPr>
          <w:rFonts w:ascii="Calibri" w:eastAsia="Calibri" w:hAnsi="Calibri" w:cs="Times New Roman"/>
          <w:b/>
          <w:sz w:val="24"/>
          <w:szCs w:val="24"/>
          <w:lang w:eastAsia="en-US"/>
        </w:rPr>
        <w:t xml:space="preserve">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00145DC8">
        <w:rPr>
          <w:rFonts w:ascii="Calibri" w:eastAsia="Calibri" w:hAnsi="Calibri" w:cs="Times New Roman"/>
          <w:b/>
          <w:sz w:val="24"/>
          <w:szCs w:val="24"/>
          <w:lang w:eastAsia="en-US"/>
        </w:rPr>
        <w:tab/>
      </w:r>
      <w:r w:rsidR="008E62A3">
        <w:rPr>
          <w:rFonts w:ascii="Calibri" w:eastAsia="Calibri" w:hAnsi="Calibri" w:cs="Times New Roman"/>
          <w:b/>
          <w:sz w:val="24"/>
          <w:szCs w:val="24"/>
          <w:lang w:eastAsia="en-US"/>
        </w:rPr>
        <w:t>Sandra Galea</w:t>
      </w:r>
    </w:p>
    <w:p w14:paraId="6606344B" w14:textId="77777777" w:rsidR="008E62A3" w:rsidRDefault="008E62A3" w:rsidP="00645956">
      <w:pPr>
        <w:spacing w:line="276" w:lineRule="auto"/>
        <w:jc w:val="both"/>
        <w:rPr>
          <w:rFonts w:ascii="Calibri" w:eastAsia="Calibri" w:hAnsi="Calibri" w:cs="Times New Roman"/>
          <w:b/>
          <w:sz w:val="24"/>
          <w:szCs w:val="24"/>
          <w:lang w:eastAsia="en-US"/>
        </w:rPr>
      </w:pPr>
    </w:p>
    <w:p w14:paraId="3F0B7638" w14:textId="3CF6E69B" w:rsidR="008B4632" w:rsidRPr="00914EAE" w:rsidRDefault="00830F36" w:rsidP="00645956">
      <w:pPr>
        <w:spacing w:line="276" w:lineRule="auto"/>
        <w:ind w:left="2115" w:firstLine="72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1</w:t>
      </w:r>
      <w:r w:rsidR="008E62A3">
        <w:rPr>
          <w:rFonts w:ascii="Calibri" w:eastAsia="Calibri" w:hAnsi="Calibri" w:cs="Times New Roman"/>
          <w:b/>
          <w:sz w:val="24"/>
          <w:szCs w:val="24"/>
          <w:lang w:eastAsia="en-US"/>
        </w:rPr>
        <w:t>: GAR 83(2)</w:t>
      </w:r>
    </w:p>
    <w:p w14:paraId="7AB6028A" w14:textId="2821DD06" w:rsidR="00323843" w:rsidRDefault="00323843" w:rsidP="00645956">
      <w:pPr>
        <w:spacing w:line="259" w:lineRule="auto"/>
        <w:ind w:left="2880" w:hanging="2880"/>
        <w:jc w:val="both"/>
        <w:rPr>
          <w:rFonts w:ascii="Calibri" w:eastAsia="Calibri" w:hAnsi="Calibri" w:cs="Times New Roman"/>
          <w:bCs/>
          <w:sz w:val="24"/>
          <w:szCs w:val="24"/>
          <w:lang w:eastAsia="en-US"/>
        </w:rPr>
      </w:pPr>
    </w:p>
    <w:p w14:paraId="65E6164A" w14:textId="1C2C7BAB" w:rsidR="008E62A3" w:rsidRDefault="008E62A3" w:rsidP="00645956">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 xml:space="preserve">You are, and were at all relevant times, a trainer licensed by Greyhound Racing Victoria (GRV) (Member No. 43718) and a person bound by the Greyhound Australasia Rules and Local Racing Rules. </w:t>
      </w:r>
    </w:p>
    <w:p w14:paraId="71910EA8" w14:textId="77777777" w:rsidR="000973E8" w:rsidRDefault="000973E8" w:rsidP="000973E8">
      <w:pPr>
        <w:pStyle w:val="ListParagraph"/>
        <w:spacing w:line="259" w:lineRule="auto"/>
        <w:ind w:left="3119"/>
        <w:jc w:val="both"/>
        <w:rPr>
          <w:rFonts w:ascii="Calibri" w:eastAsia="Calibri" w:hAnsi="Calibri" w:cs="Times New Roman"/>
          <w:bCs/>
          <w:sz w:val="24"/>
          <w:szCs w:val="24"/>
          <w:lang w:eastAsia="en-US"/>
        </w:rPr>
      </w:pPr>
    </w:p>
    <w:p w14:paraId="51CCD911" w14:textId="67E33B85" w:rsidR="008E62A3" w:rsidRDefault="008E62A3" w:rsidP="00645956">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You were, at all relevant times, the trainer of the greyhound “</w:t>
      </w:r>
      <w:r w:rsidR="00F67DA3" w:rsidRPr="008E62A3">
        <w:rPr>
          <w:rFonts w:ascii="Calibri" w:eastAsia="Calibri" w:hAnsi="Calibri" w:cs="Times New Roman"/>
          <w:bCs/>
          <w:sz w:val="24"/>
          <w:szCs w:val="24"/>
          <w:lang w:eastAsia="en-US"/>
        </w:rPr>
        <w:t>Yelich</w:t>
      </w:r>
      <w:r w:rsidRPr="008E62A3">
        <w:rPr>
          <w:rFonts w:ascii="Calibri" w:eastAsia="Calibri" w:hAnsi="Calibri" w:cs="Times New Roman"/>
          <w:bCs/>
          <w:sz w:val="24"/>
          <w:szCs w:val="24"/>
          <w:lang w:eastAsia="en-US"/>
        </w:rPr>
        <w:t>” (QJAJW).</w:t>
      </w:r>
    </w:p>
    <w:p w14:paraId="49BE3F16" w14:textId="77777777" w:rsidR="008E62A3" w:rsidRPr="008E62A3" w:rsidRDefault="008E62A3" w:rsidP="00645956">
      <w:pPr>
        <w:pStyle w:val="ListParagraph"/>
        <w:spacing w:line="259" w:lineRule="auto"/>
        <w:ind w:left="3119"/>
        <w:jc w:val="both"/>
        <w:rPr>
          <w:rFonts w:ascii="Calibri" w:eastAsia="Calibri" w:hAnsi="Calibri" w:cs="Times New Roman"/>
          <w:bCs/>
          <w:sz w:val="24"/>
          <w:szCs w:val="24"/>
          <w:lang w:eastAsia="en-US"/>
        </w:rPr>
      </w:pPr>
    </w:p>
    <w:p w14:paraId="34C5D1FA" w14:textId="2F080FA8" w:rsidR="008E62A3" w:rsidRDefault="00F67DA3" w:rsidP="00645956">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Yelich</w:t>
      </w:r>
      <w:r w:rsidR="008E62A3" w:rsidRPr="008E62A3">
        <w:rPr>
          <w:rFonts w:ascii="Calibri" w:eastAsia="Calibri" w:hAnsi="Calibri" w:cs="Times New Roman"/>
          <w:bCs/>
          <w:sz w:val="24"/>
          <w:szCs w:val="24"/>
          <w:lang w:eastAsia="en-US"/>
        </w:rPr>
        <w:t xml:space="preserve"> was nominated to and competed in, Race 7, RICH RIVER GOLF CLUB, Grade 5, conducted by the Shepparton Greyhound Racing Club at Shepparton on 18 April 2022 (the Event). </w:t>
      </w:r>
    </w:p>
    <w:p w14:paraId="24152E27"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5EFADDCA" w14:textId="2EE74A92" w:rsidR="008E62A3" w:rsidRDefault="008E62A3" w:rsidP="00645956">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 xml:space="preserve">On 18 April 2022, </w:t>
      </w:r>
      <w:r w:rsidR="00F67DA3" w:rsidRPr="008E62A3">
        <w:rPr>
          <w:rFonts w:ascii="Calibri" w:eastAsia="Calibri" w:hAnsi="Calibri" w:cs="Times New Roman"/>
          <w:bCs/>
          <w:sz w:val="24"/>
          <w:szCs w:val="24"/>
          <w:lang w:eastAsia="en-US"/>
        </w:rPr>
        <w:t>Yelich</w:t>
      </w:r>
      <w:r w:rsidRPr="008E62A3">
        <w:rPr>
          <w:rFonts w:ascii="Calibri" w:eastAsia="Calibri" w:hAnsi="Calibri" w:cs="Times New Roman"/>
          <w:bCs/>
          <w:sz w:val="24"/>
          <w:szCs w:val="24"/>
          <w:lang w:eastAsia="en-US"/>
        </w:rPr>
        <w:t xml:space="preserve"> was presented at the Event not free of a permanently banned prohibited substance, given that:</w:t>
      </w:r>
    </w:p>
    <w:p w14:paraId="55E3B1BC"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681558E4" w14:textId="3422CC2E" w:rsidR="008E62A3" w:rsidRDefault="008E62A3" w:rsidP="00645956">
      <w:pPr>
        <w:pStyle w:val="ListParagraph"/>
        <w:numPr>
          <w:ilvl w:val="0"/>
          <w:numId w:val="40"/>
        </w:numPr>
        <w:spacing w:line="259" w:lineRule="auto"/>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 xml:space="preserve">A pre-race sample of urine was taken from </w:t>
      </w:r>
      <w:r w:rsidR="00F67DA3" w:rsidRPr="008E62A3">
        <w:rPr>
          <w:rFonts w:ascii="Calibri" w:eastAsia="Calibri" w:hAnsi="Calibri" w:cs="Times New Roman"/>
          <w:bCs/>
          <w:sz w:val="24"/>
          <w:szCs w:val="24"/>
          <w:lang w:eastAsia="en-US"/>
        </w:rPr>
        <w:t>Yelich</w:t>
      </w:r>
      <w:r w:rsidRPr="008E62A3">
        <w:rPr>
          <w:rFonts w:ascii="Calibri" w:eastAsia="Calibri" w:hAnsi="Calibri" w:cs="Times New Roman"/>
          <w:bCs/>
          <w:sz w:val="24"/>
          <w:szCs w:val="24"/>
          <w:lang w:eastAsia="en-US"/>
        </w:rPr>
        <w:t xml:space="preserve"> at the Event (the Sample</w:t>
      </w:r>
      <w:proofErr w:type="gramStart"/>
      <w:r w:rsidRPr="008E62A3">
        <w:rPr>
          <w:rFonts w:ascii="Calibri" w:eastAsia="Calibri" w:hAnsi="Calibri" w:cs="Times New Roman"/>
          <w:bCs/>
          <w:sz w:val="24"/>
          <w:szCs w:val="24"/>
          <w:lang w:eastAsia="en-US"/>
        </w:rPr>
        <w:t>);</w:t>
      </w:r>
      <w:proofErr w:type="gramEnd"/>
    </w:p>
    <w:p w14:paraId="67BEAF89" w14:textId="77777777" w:rsidR="008E62A3" w:rsidRDefault="008E62A3" w:rsidP="00645956">
      <w:pPr>
        <w:pStyle w:val="ListParagraph"/>
        <w:spacing w:line="259" w:lineRule="auto"/>
        <w:ind w:left="3479"/>
        <w:jc w:val="both"/>
        <w:rPr>
          <w:rFonts w:ascii="Calibri" w:eastAsia="Calibri" w:hAnsi="Calibri" w:cs="Times New Roman"/>
          <w:bCs/>
          <w:sz w:val="24"/>
          <w:szCs w:val="24"/>
          <w:lang w:eastAsia="en-US"/>
        </w:rPr>
      </w:pPr>
    </w:p>
    <w:p w14:paraId="3A9A8B6D" w14:textId="0D0DD06D" w:rsidR="008E62A3" w:rsidRPr="008E62A3" w:rsidRDefault="008E62A3" w:rsidP="00645956">
      <w:pPr>
        <w:pStyle w:val="ListParagraph"/>
        <w:numPr>
          <w:ilvl w:val="0"/>
          <w:numId w:val="40"/>
        </w:numPr>
        <w:spacing w:line="259" w:lineRule="auto"/>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Amphetamine,</w:t>
      </w:r>
      <w:r>
        <w:rPr>
          <w:rFonts w:ascii="Calibri" w:eastAsia="Calibri" w:hAnsi="Calibri" w:cs="Times New Roman"/>
          <w:bCs/>
          <w:sz w:val="24"/>
          <w:szCs w:val="24"/>
          <w:lang w:eastAsia="en-US"/>
        </w:rPr>
        <w:t xml:space="preserve"> </w:t>
      </w:r>
      <w:r w:rsidRPr="008E62A3">
        <w:rPr>
          <w:rFonts w:ascii="Calibri" w:eastAsia="Calibri" w:hAnsi="Calibri" w:cs="Times New Roman"/>
          <w:bCs/>
          <w:sz w:val="24"/>
          <w:szCs w:val="24"/>
          <w:lang w:eastAsia="en-US"/>
        </w:rPr>
        <w:t>4-hydroxyamphetamine, methamphetamine and 4-hydroxymethamphetamine were detected in the Sample.</w:t>
      </w:r>
    </w:p>
    <w:p w14:paraId="591B86F1"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79BBEFF1" w14:textId="39F0E357" w:rsidR="008E62A3" w:rsidRDefault="008E62A3" w:rsidP="00645956">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Amphetamine, 4-hydroxyamphetamine, methamphetamine and 4-hydroxymethamphetamine are permanently banned prohibited substances.</w:t>
      </w:r>
    </w:p>
    <w:p w14:paraId="694E64EF" w14:textId="77777777" w:rsidR="008E62A3" w:rsidRDefault="008E62A3" w:rsidP="00645956">
      <w:pPr>
        <w:pStyle w:val="ListParagraph"/>
        <w:spacing w:line="259" w:lineRule="auto"/>
        <w:ind w:left="3119"/>
        <w:jc w:val="both"/>
        <w:rPr>
          <w:rFonts w:ascii="Calibri" w:eastAsia="Calibri" w:hAnsi="Calibri" w:cs="Times New Roman"/>
          <w:bCs/>
          <w:sz w:val="24"/>
          <w:szCs w:val="24"/>
          <w:lang w:eastAsia="en-US"/>
        </w:rPr>
      </w:pPr>
    </w:p>
    <w:p w14:paraId="2DBB02E6" w14:textId="77777777" w:rsidR="008E62A3" w:rsidRDefault="008E62A3" w:rsidP="00645956">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 xml:space="preserve">At the time of the relevant conduct described, it was an offence under Greyhounds Australasia Rule 83(2)(a) (as then in force) to engage in the conduct described </w:t>
      </w:r>
      <w:proofErr w:type="gramStart"/>
      <w:r w:rsidRPr="008E62A3">
        <w:rPr>
          <w:rFonts w:ascii="Calibri" w:eastAsia="Calibri" w:hAnsi="Calibri" w:cs="Times New Roman"/>
          <w:bCs/>
          <w:sz w:val="24"/>
          <w:szCs w:val="24"/>
          <w:lang w:eastAsia="en-US"/>
        </w:rPr>
        <w:t>in particular 4</w:t>
      </w:r>
      <w:proofErr w:type="gramEnd"/>
      <w:r w:rsidRPr="008E62A3">
        <w:rPr>
          <w:rFonts w:ascii="Calibri" w:eastAsia="Calibri" w:hAnsi="Calibri" w:cs="Times New Roman"/>
          <w:bCs/>
          <w:sz w:val="24"/>
          <w:szCs w:val="24"/>
          <w:lang w:eastAsia="en-US"/>
        </w:rPr>
        <w:t>.</w:t>
      </w:r>
    </w:p>
    <w:p w14:paraId="7A6B0865"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254CFDC0" w14:textId="279C2EC5" w:rsidR="008E62A3" w:rsidRPr="008E62A3" w:rsidRDefault="008E62A3" w:rsidP="00645956">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64373BC" w14:textId="77777777" w:rsidR="008E62A3" w:rsidRDefault="008E62A3" w:rsidP="00645956">
      <w:pPr>
        <w:pStyle w:val="ListParagraph"/>
        <w:spacing w:line="259" w:lineRule="auto"/>
        <w:ind w:left="3119"/>
        <w:jc w:val="both"/>
        <w:rPr>
          <w:rFonts w:ascii="Calibri" w:eastAsia="Calibri" w:hAnsi="Calibri" w:cs="Times New Roman"/>
          <w:bCs/>
          <w:sz w:val="24"/>
          <w:szCs w:val="24"/>
          <w:lang w:eastAsia="en-US"/>
        </w:rPr>
      </w:pPr>
    </w:p>
    <w:p w14:paraId="62E21C98" w14:textId="4AC18B3B" w:rsidR="008E62A3" w:rsidRPr="00746E94" w:rsidRDefault="008E62A3" w:rsidP="00746E94">
      <w:pPr>
        <w:pStyle w:val="ListParagraph"/>
        <w:numPr>
          <w:ilvl w:val="0"/>
          <w:numId w:val="41"/>
        </w:numPr>
        <w:spacing w:line="259" w:lineRule="auto"/>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affect the previous operation of the Old Rules (including Rule 83(2)(a)</w:t>
      </w:r>
      <w:proofErr w:type="gramStart"/>
      <w:r w:rsidRPr="008E62A3">
        <w:rPr>
          <w:rFonts w:ascii="Calibri" w:eastAsia="Calibri" w:hAnsi="Calibri" w:cs="Times New Roman"/>
          <w:bCs/>
          <w:sz w:val="24"/>
          <w:szCs w:val="24"/>
          <w:lang w:eastAsia="en-US"/>
        </w:rPr>
        <w:t>);</w:t>
      </w:r>
      <w:proofErr w:type="gramEnd"/>
    </w:p>
    <w:p w14:paraId="0D1819BE" w14:textId="77777777" w:rsidR="008E62A3" w:rsidRDefault="008E62A3" w:rsidP="00645956">
      <w:pPr>
        <w:pStyle w:val="ListParagraph"/>
        <w:numPr>
          <w:ilvl w:val="0"/>
          <w:numId w:val="41"/>
        </w:numPr>
        <w:spacing w:line="259" w:lineRule="auto"/>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lastRenderedPageBreak/>
        <w:t xml:space="preserve">affect any obligation or liability imposed, </w:t>
      </w:r>
      <w:proofErr w:type="gramStart"/>
      <w:r w:rsidRPr="008E62A3">
        <w:rPr>
          <w:rFonts w:ascii="Calibri" w:eastAsia="Calibri" w:hAnsi="Calibri" w:cs="Times New Roman"/>
          <w:bCs/>
          <w:sz w:val="24"/>
          <w:szCs w:val="24"/>
          <w:lang w:eastAsia="en-US"/>
        </w:rPr>
        <w:t>created</w:t>
      </w:r>
      <w:proofErr w:type="gramEnd"/>
      <w:r w:rsidRPr="008E62A3">
        <w:rPr>
          <w:rFonts w:ascii="Calibri" w:eastAsia="Calibri" w:hAnsi="Calibri" w:cs="Times New Roman"/>
          <w:bCs/>
          <w:sz w:val="24"/>
          <w:szCs w:val="24"/>
          <w:lang w:eastAsia="en-US"/>
        </w:rPr>
        <w:t xml:space="preserve"> or incurred prior to the rescission or variation of the Old Rules (including by virtue of Rule 83(2)(a)); or</w:t>
      </w:r>
    </w:p>
    <w:p w14:paraId="70A03C1A"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4F1BEAB2" w14:textId="2B2387A9" w:rsidR="008E62A3" w:rsidRPr="008E62A3" w:rsidRDefault="008E62A3" w:rsidP="00645956">
      <w:pPr>
        <w:pStyle w:val="ListParagraph"/>
        <w:numPr>
          <w:ilvl w:val="0"/>
          <w:numId w:val="41"/>
        </w:numPr>
        <w:spacing w:line="259" w:lineRule="auto"/>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affect any penalty incurred, or liable to be incurred, in respect of any offence committed pursuant to the Old Rules (including a breach of Rule 83(2)(a)).</w:t>
      </w:r>
    </w:p>
    <w:p w14:paraId="77E603C7" w14:textId="77777777" w:rsidR="0005338E" w:rsidRDefault="0005338E" w:rsidP="00645956">
      <w:pPr>
        <w:pStyle w:val="ListParagraph"/>
        <w:spacing w:line="259" w:lineRule="auto"/>
        <w:ind w:left="3119"/>
        <w:jc w:val="both"/>
        <w:rPr>
          <w:rFonts w:ascii="Calibri" w:eastAsia="Calibri" w:hAnsi="Calibri" w:cs="Times New Roman"/>
          <w:bCs/>
          <w:sz w:val="24"/>
          <w:szCs w:val="24"/>
          <w:lang w:eastAsia="en-US"/>
        </w:rPr>
      </w:pPr>
    </w:p>
    <w:p w14:paraId="4C85B5D9" w14:textId="50117FD1" w:rsidR="00E42894" w:rsidRPr="00E42894" w:rsidRDefault="00E42894" w:rsidP="00645956">
      <w:pPr>
        <w:spacing w:line="259" w:lineRule="auto"/>
        <w:ind w:left="2880"/>
        <w:jc w:val="both"/>
        <w:rPr>
          <w:rFonts w:ascii="Calibri" w:eastAsia="Calibri" w:hAnsi="Calibri" w:cs="Times New Roman"/>
          <w:b/>
          <w:sz w:val="24"/>
          <w:szCs w:val="24"/>
          <w:lang w:eastAsia="en-US"/>
        </w:rPr>
      </w:pPr>
      <w:r w:rsidRPr="00E42894">
        <w:rPr>
          <w:rFonts w:ascii="Calibri" w:eastAsia="Calibri" w:hAnsi="Calibri" w:cs="Times New Roman"/>
          <w:b/>
          <w:sz w:val="24"/>
          <w:szCs w:val="24"/>
          <w:lang w:eastAsia="en-US"/>
        </w:rPr>
        <w:t>Charge 2</w:t>
      </w:r>
      <w:r w:rsidR="008E62A3">
        <w:rPr>
          <w:rFonts w:ascii="Calibri" w:eastAsia="Calibri" w:hAnsi="Calibri" w:cs="Times New Roman"/>
          <w:b/>
          <w:sz w:val="24"/>
          <w:szCs w:val="24"/>
          <w:lang w:eastAsia="en-US"/>
        </w:rPr>
        <w:t>: GAR 139(3)(a)</w:t>
      </w:r>
    </w:p>
    <w:p w14:paraId="6284BB45" w14:textId="19112A66" w:rsidR="00E42894" w:rsidRDefault="00E42894" w:rsidP="00645956">
      <w:pPr>
        <w:spacing w:line="259" w:lineRule="auto"/>
        <w:ind w:left="2880"/>
        <w:jc w:val="both"/>
        <w:rPr>
          <w:rFonts w:ascii="Calibri" w:eastAsia="Calibri" w:hAnsi="Calibri" w:cs="Times New Roman"/>
          <w:bCs/>
          <w:sz w:val="24"/>
          <w:szCs w:val="24"/>
          <w:lang w:eastAsia="en-US"/>
        </w:rPr>
      </w:pPr>
    </w:p>
    <w:p w14:paraId="1D78891C" w14:textId="3430CB51" w:rsidR="008E62A3" w:rsidRDefault="008E62A3" w:rsidP="00645956">
      <w:pPr>
        <w:pStyle w:val="ListParagraph"/>
        <w:numPr>
          <w:ilvl w:val="0"/>
          <w:numId w:val="42"/>
        </w:numPr>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You are, and were at all relevant times, a trainer licensed by Greyhound Racing Victoria (GRV) (Member No. 43718) and a person bound by the Greyhound Australasia Rules and Local Racing Rules.</w:t>
      </w:r>
    </w:p>
    <w:p w14:paraId="4EF4BB97" w14:textId="77777777" w:rsidR="008E62A3" w:rsidRDefault="008E62A3" w:rsidP="00645956">
      <w:pPr>
        <w:pStyle w:val="ListParagraph"/>
        <w:ind w:left="3119"/>
        <w:jc w:val="both"/>
        <w:rPr>
          <w:rFonts w:ascii="Calibri" w:eastAsia="Calibri" w:hAnsi="Calibri" w:cs="Times New Roman"/>
          <w:bCs/>
          <w:sz w:val="24"/>
          <w:szCs w:val="24"/>
          <w:lang w:eastAsia="en-US"/>
        </w:rPr>
      </w:pPr>
    </w:p>
    <w:p w14:paraId="4DA22610" w14:textId="321174AC" w:rsidR="008E62A3" w:rsidRDefault="008E62A3" w:rsidP="00645956">
      <w:pPr>
        <w:pStyle w:val="ListParagraph"/>
        <w:numPr>
          <w:ilvl w:val="0"/>
          <w:numId w:val="42"/>
        </w:numPr>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 xml:space="preserve">You were, at all relevant times, the trainer of the greyhound </w:t>
      </w:r>
      <w:r w:rsidR="00F67DA3" w:rsidRPr="008E62A3">
        <w:rPr>
          <w:rFonts w:ascii="Calibri" w:eastAsia="Calibri" w:hAnsi="Calibri" w:cs="Times New Roman"/>
          <w:bCs/>
          <w:sz w:val="24"/>
          <w:szCs w:val="24"/>
          <w:lang w:eastAsia="en-US"/>
        </w:rPr>
        <w:t>Unnamed</w:t>
      </w:r>
      <w:r w:rsidRPr="008E62A3">
        <w:rPr>
          <w:rFonts w:ascii="Calibri" w:eastAsia="Calibri" w:hAnsi="Calibri" w:cs="Times New Roman"/>
          <w:bCs/>
          <w:sz w:val="24"/>
          <w:szCs w:val="24"/>
          <w:lang w:eastAsia="en-US"/>
        </w:rPr>
        <w:t xml:space="preserve"> (VJAVS).</w:t>
      </w:r>
    </w:p>
    <w:p w14:paraId="609B1046"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270CFE1F" w14:textId="72C36F9D" w:rsidR="008E62A3" w:rsidRDefault="008E62A3" w:rsidP="00645956">
      <w:pPr>
        <w:pStyle w:val="ListParagraph"/>
        <w:numPr>
          <w:ilvl w:val="0"/>
          <w:numId w:val="42"/>
        </w:numPr>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 xml:space="preserve">An out of competition test sample was taken from </w:t>
      </w:r>
      <w:r w:rsidR="00F67DA3" w:rsidRPr="008E62A3">
        <w:rPr>
          <w:rFonts w:ascii="Calibri" w:eastAsia="Calibri" w:hAnsi="Calibri" w:cs="Times New Roman"/>
          <w:bCs/>
          <w:sz w:val="24"/>
          <w:szCs w:val="24"/>
          <w:lang w:eastAsia="en-US"/>
        </w:rPr>
        <w:t>Unnamed</w:t>
      </w:r>
      <w:r w:rsidRPr="008E62A3">
        <w:rPr>
          <w:rFonts w:ascii="Calibri" w:eastAsia="Calibri" w:hAnsi="Calibri" w:cs="Times New Roman"/>
          <w:bCs/>
          <w:sz w:val="24"/>
          <w:szCs w:val="24"/>
          <w:lang w:eastAsia="en-US"/>
        </w:rPr>
        <w:t xml:space="preserve"> (VJAVS) at your registered kennel address</w:t>
      </w:r>
      <w:r>
        <w:rPr>
          <w:rFonts w:ascii="Calibri" w:eastAsia="Calibri" w:hAnsi="Calibri" w:cs="Times New Roman"/>
          <w:bCs/>
          <w:sz w:val="24"/>
          <w:szCs w:val="24"/>
          <w:lang w:eastAsia="en-US"/>
        </w:rPr>
        <w:t xml:space="preserve"> in</w:t>
      </w:r>
      <w:r w:rsidRPr="008E62A3">
        <w:rPr>
          <w:rFonts w:ascii="Calibri" w:eastAsia="Calibri" w:hAnsi="Calibri" w:cs="Times New Roman"/>
          <w:bCs/>
          <w:sz w:val="24"/>
          <w:szCs w:val="24"/>
          <w:lang w:eastAsia="en-US"/>
        </w:rPr>
        <w:t xml:space="preserve"> Kurunjang</w:t>
      </w:r>
      <w:r>
        <w:rPr>
          <w:rFonts w:ascii="Calibri" w:eastAsia="Calibri" w:hAnsi="Calibri" w:cs="Times New Roman"/>
          <w:bCs/>
          <w:sz w:val="24"/>
          <w:szCs w:val="24"/>
          <w:lang w:eastAsia="en-US"/>
        </w:rPr>
        <w:t>, Victoria</w:t>
      </w:r>
      <w:r w:rsidRPr="008E62A3">
        <w:rPr>
          <w:rFonts w:ascii="Calibri" w:eastAsia="Calibri" w:hAnsi="Calibri" w:cs="Times New Roman"/>
          <w:bCs/>
          <w:sz w:val="24"/>
          <w:szCs w:val="24"/>
          <w:lang w:eastAsia="en-US"/>
        </w:rPr>
        <w:t xml:space="preserve"> on 6 June 2022. </w:t>
      </w:r>
    </w:p>
    <w:p w14:paraId="387DBB49"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3CF1CB07" w14:textId="77777777" w:rsidR="008E62A3" w:rsidRDefault="008E62A3" w:rsidP="00645956">
      <w:pPr>
        <w:pStyle w:val="ListParagraph"/>
        <w:numPr>
          <w:ilvl w:val="0"/>
          <w:numId w:val="42"/>
        </w:numPr>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Amphetamine and methamphetamine were detected in the Sample.</w:t>
      </w:r>
    </w:p>
    <w:p w14:paraId="2306B15F"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7FDB6DAE" w14:textId="6EBAE787" w:rsidR="0005338E" w:rsidRDefault="008E62A3" w:rsidP="00645956">
      <w:pPr>
        <w:pStyle w:val="ListParagraph"/>
        <w:numPr>
          <w:ilvl w:val="0"/>
          <w:numId w:val="42"/>
        </w:numPr>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Amphetamine and methamphetamine are permanently banned prohibited substances.</w:t>
      </w:r>
    </w:p>
    <w:p w14:paraId="27E516B6"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13511025" w14:textId="7EA887A5" w:rsidR="008E62A3" w:rsidRPr="008E62A3" w:rsidRDefault="008E62A3" w:rsidP="00645956">
      <w:pPr>
        <w:ind w:left="2835"/>
        <w:jc w:val="both"/>
        <w:rPr>
          <w:rFonts w:ascii="Calibri" w:eastAsia="Calibri" w:hAnsi="Calibri" w:cs="Times New Roman"/>
          <w:b/>
          <w:sz w:val="24"/>
          <w:szCs w:val="24"/>
          <w:lang w:eastAsia="en-US"/>
        </w:rPr>
      </w:pPr>
      <w:r w:rsidRPr="008E62A3">
        <w:rPr>
          <w:rFonts w:ascii="Calibri" w:eastAsia="Calibri" w:hAnsi="Calibri" w:cs="Times New Roman"/>
          <w:b/>
          <w:sz w:val="24"/>
          <w:szCs w:val="24"/>
          <w:lang w:eastAsia="en-US"/>
        </w:rPr>
        <w:t>Charge 3: GAR 139(3)(a)</w:t>
      </w:r>
    </w:p>
    <w:p w14:paraId="2268C200" w14:textId="27E7339F" w:rsidR="008E62A3" w:rsidRDefault="008E62A3" w:rsidP="00645956">
      <w:pPr>
        <w:ind w:left="2835"/>
        <w:jc w:val="both"/>
        <w:rPr>
          <w:rFonts w:ascii="Calibri" w:eastAsia="Calibri" w:hAnsi="Calibri" w:cs="Times New Roman"/>
          <w:bCs/>
          <w:sz w:val="24"/>
          <w:szCs w:val="24"/>
          <w:lang w:eastAsia="en-US"/>
        </w:rPr>
      </w:pPr>
    </w:p>
    <w:p w14:paraId="45ED1414" w14:textId="3328201A" w:rsidR="008E62A3" w:rsidRDefault="008E62A3" w:rsidP="00645956">
      <w:pPr>
        <w:pStyle w:val="ListParagraph"/>
        <w:numPr>
          <w:ilvl w:val="0"/>
          <w:numId w:val="43"/>
        </w:numPr>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 xml:space="preserve">You are, and were at all relevant times, a trainer licensed by Greyhound Racing Victoria (GRV) (Member No. 43718) and a person bound by the Greyhound Australasia Rules and Local Racing Rules. </w:t>
      </w:r>
    </w:p>
    <w:p w14:paraId="2564614F" w14:textId="77777777" w:rsidR="008E62A3" w:rsidRPr="008E62A3" w:rsidRDefault="008E62A3" w:rsidP="00645956">
      <w:pPr>
        <w:jc w:val="both"/>
        <w:rPr>
          <w:rFonts w:ascii="Calibri" w:eastAsia="Calibri" w:hAnsi="Calibri" w:cs="Times New Roman"/>
          <w:bCs/>
          <w:sz w:val="24"/>
          <w:szCs w:val="24"/>
          <w:lang w:eastAsia="en-US"/>
        </w:rPr>
      </w:pPr>
    </w:p>
    <w:p w14:paraId="4755A21C" w14:textId="1C4BDCC5" w:rsidR="008E62A3" w:rsidRDefault="008E62A3" w:rsidP="00645956">
      <w:pPr>
        <w:pStyle w:val="ListParagraph"/>
        <w:numPr>
          <w:ilvl w:val="0"/>
          <w:numId w:val="43"/>
        </w:numPr>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 xml:space="preserve">You were, at all relevant times, the trainer of the greyhound </w:t>
      </w:r>
      <w:r w:rsidR="00623279" w:rsidRPr="008E62A3">
        <w:rPr>
          <w:rFonts w:ascii="Calibri" w:eastAsia="Calibri" w:hAnsi="Calibri" w:cs="Times New Roman"/>
          <w:bCs/>
          <w:sz w:val="24"/>
          <w:szCs w:val="24"/>
          <w:lang w:eastAsia="en-US"/>
        </w:rPr>
        <w:t>Unnamed</w:t>
      </w:r>
      <w:r w:rsidRPr="008E62A3">
        <w:rPr>
          <w:rFonts w:ascii="Calibri" w:eastAsia="Calibri" w:hAnsi="Calibri" w:cs="Times New Roman"/>
          <w:bCs/>
          <w:sz w:val="24"/>
          <w:szCs w:val="24"/>
          <w:lang w:eastAsia="en-US"/>
        </w:rPr>
        <w:t xml:space="preserve"> (VJYBY).</w:t>
      </w:r>
    </w:p>
    <w:p w14:paraId="3B38DE38"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7645AFFF" w14:textId="1AA338A3" w:rsidR="008E62A3" w:rsidRDefault="008E62A3" w:rsidP="00645956">
      <w:pPr>
        <w:pStyle w:val="ListParagraph"/>
        <w:numPr>
          <w:ilvl w:val="0"/>
          <w:numId w:val="43"/>
        </w:numPr>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 xml:space="preserve">An out of competition test sample was taken from </w:t>
      </w:r>
      <w:r w:rsidR="00623279" w:rsidRPr="008E62A3">
        <w:rPr>
          <w:rFonts w:ascii="Calibri" w:eastAsia="Calibri" w:hAnsi="Calibri" w:cs="Times New Roman"/>
          <w:bCs/>
          <w:sz w:val="24"/>
          <w:szCs w:val="24"/>
          <w:lang w:eastAsia="en-US"/>
        </w:rPr>
        <w:t xml:space="preserve">Unnamed </w:t>
      </w:r>
      <w:r w:rsidRPr="008E62A3">
        <w:rPr>
          <w:rFonts w:ascii="Calibri" w:eastAsia="Calibri" w:hAnsi="Calibri" w:cs="Times New Roman"/>
          <w:bCs/>
          <w:sz w:val="24"/>
          <w:szCs w:val="24"/>
          <w:lang w:eastAsia="en-US"/>
        </w:rPr>
        <w:t xml:space="preserve">(VJYBY) at your registered kennel address </w:t>
      </w:r>
      <w:r>
        <w:rPr>
          <w:rFonts w:ascii="Calibri" w:eastAsia="Calibri" w:hAnsi="Calibri" w:cs="Times New Roman"/>
          <w:bCs/>
          <w:sz w:val="24"/>
          <w:szCs w:val="24"/>
          <w:lang w:eastAsia="en-US"/>
        </w:rPr>
        <w:t>in</w:t>
      </w:r>
      <w:r w:rsidRPr="008E62A3">
        <w:rPr>
          <w:rFonts w:ascii="Calibri" w:eastAsia="Calibri" w:hAnsi="Calibri" w:cs="Times New Roman"/>
          <w:bCs/>
          <w:sz w:val="24"/>
          <w:szCs w:val="24"/>
          <w:lang w:eastAsia="en-US"/>
        </w:rPr>
        <w:t xml:space="preserve"> Kurunjang</w:t>
      </w:r>
      <w:r>
        <w:rPr>
          <w:rFonts w:ascii="Calibri" w:eastAsia="Calibri" w:hAnsi="Calibri" w:cs="Times New Roman"/>
          <w:bCs/>
          <w:sz w:val="24"/>
          <w:szCs w:val="24"/>
          <w:lang w:eastAsia="en-US"/>
        </w:rPr>
        <w:t>, Victoria</w:t>
      </w:r>
      <w:r w:rsidRPr="008E62A3">
        <w:rPr>
          <w:rFonts w:ascii="Calibri" w:eastAsia="Calibri" w:hAnsi="Calibri" w:cs="Times New Roman"/>
          <w:bCs/>
          <w:sz w:val="24"/>
          <w:szCs w:val="24"/>
          <w:lang w:eastAsia="en-US"/>
        </w:rPr>
        <w:t xml:space="preserve"> on 6 June 2022.</w:t>
      </w:r>
    </w:p>
    <w:p w14:paraId="6A7DBE00"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27D11AA6" w14:textId="7CB5CBAF" w:rsidR="008E62A3" w:rsidRPr="00746E94" w:rsidRDefault="00623279" w:rsidP="00746E94">
      <w:pPr>
        <w:pStyle w:val="ListParagraph"/>
        <w:numPr>
          <w:ilvl w:val="0"/>
          <w:numId w:val="43"/>
        </w:numPr>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Unnamed</w:t>
      </w:r>
      <w:r w:rsidR="008E62A3" w:rsidRPr="008E62A3">
        <w:rPr>
          <w:rFonts w:ascii="Calibri" w:eastAsia="Calibri" w:hAnsi="Calibri" w:cs="Times New Roman"/>
          <w:bCs/>
          <w:sz w:val="24"/>
          <w:szCs w:val="24"/>
          <w:lang w:eastAsia="en-US"/>
        </w:rPr>
        <w:t xml:space="preserve"> (VJYBY) has since been named </w:t>
      </w:r>
      <w:r w:rsidR="008E62A3">
        <w:rPr>
          <w:rFonts w:ascii="Calibri" w:eastAsia="Calibri" w:hAnsi="Calibri" w:cs="Times New Roman"/>
          <w:bCs/>
          <w:sz w:val="24"/>
          <w:szCs w:val="24"/>
          <w:lang w:eastAsia="en-US"/>
        </w:rPr>
        <w:t>“</w:t>
      </w:r>
      <w:r w:rsidR="008E62A3" w:rsidRPr="008E62A3">
        <w:rPr>
          <w:rFonts w:ascii="Calibri" w:eastAsia="Calibri" w:hAnsi="Calibri" w:cs="Times New Roman"/>
          <w:bCs/>
          <w:sz w:val="24"/>
          <w:szCs w:val="24"/>
          <w:lang w:eastAsia="en-US"/>
        </w:rPr>
        <w:t>Dashing Daxton</w:t>
      </w:r>
      <w:r w:rsidR="008E62A3">
        <w:rPr>
          <w:rFonts w:ascii="Calibri" w:eastAsia="Calibri" w:hAnsi="Calibri" w:cs="Times New Roman"/>
          <w:bCs/>
          <w:sz w:val="24"/>
          <w:szCs w:val="24"/>
          <w:lang w:eastAsia="en-US"/>
        </w:rPr>
        <w:t>”</w:t>
      </w:r>
      <w:r w:rsidR="008E62A3" w:rsidRPr="008E62A3">
        <w:rPr>
          <w:rFonts w:ascii="Calibri" w:eastAsia="Calibri" w:hAnsi="Calibri" w:cs="Times New Roman"/>
          <w:bCs/>
          <w:sz w:val="24"/>
          <w:szCs w:val="24"/>
          <w:lang w:eastAsia="en-US"/>
        </w:rPr>
        <w:t>.</w:t>
      </w:r>
    </w:p>
    <w:p w14:paraId="1360ACE0" w14:textId="77777777" w:rsidR="008E62A3" w:rsidRDefault="008E62A3" w:rsidP="00645956">
      <w:pPr>
        <w:pStyle w:val="ListParagraph"/>
        <w:numPr>
          <w:ilvl w:val="0"/>
          <w:numId w:val="43"/>
        </w:numPr>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lastRenderedPageBreak/>
        <w:t>Amphetamine and methamphetamine were detected in the Sample.</w:t>
      </w:r>
    </w:p>
    <w:p w14:paraId="7ED4C2CC"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6BB42863" w14:textId="12C0D891" w:rsidR="008E62A3" w:rsidRDefault="008E62A3" w:rsidP="00645956">
      <w:pPr>
        <w:pStyle w:val="ListParagraph"/>
        <w:numPr>
          <w:ilvl w:val="0"/>
          <w:numId w:val="43"/>
        </w:numPr>
        <w:ind w:left="3119" w:hanging="284"/>
        <w:jc w:val="both"/>
        <w:rPr>
          <w:rFonts w:ascii="Calibri" w:eastAsia="Calibri" w:hAnsi="Calibri" w:cs="Times New Roman"/>
          <w:bCs/>
          <w:sz w:val="24"/>
          <w:szCs w:val="24"/>
          <w:lang w:eastAsia="en-US"/>
        </w:rPr>
      </w:pPr>
      <w:r w:rsidRPr="008E62A3">
        <w:rPr>
          <w:rFonts w:ascii="Calibri" w:eastAsia="Calibri" w:hAnsi="Calibri" w:cs="Times New Roman"/>
          <w:bCs/>
          <w:sz w:val="24"/>
          <w:szCs w:val="24"/>
          <w:lang w:eastAsia="en-US"/>
        </w:rPr>
        <w:t>Amphetamine and methamphetamine are permanently banned prohibited substances.</w:t>
      </w:r>
    </w:p>
    <w:p w14:paraId="5542C6E6" w14:textId="77777777" w:rsidR="008E62A3" w:rsidRPr="008E62A3" w:rsidRDefault="008E62A3" w:rsidP="00645956">
      <w:pPr>
        <w:pStyle w:val="ListParagraph"/>
        <w:jc w:val="both"/>
        <w:rPr>
          <w:rFonts w:ascii="Calibri" w:eastAsia="Calibri" w:hAnsi="Calibri" w:cs="Times New Roman"/>
          <w:bCs/>
          <w:sz w:val="24"/>
          <w:szCs w:val="24"/>
          <w:lang w:eastAsia="en-US"/>
        </w:rPr>
      </w:pPr>
    </w:p>
    <w:p w14:paraId="0B40EFF8" w14:textId="0BB18B31" w:rsidR="008E62A3" w:rsidRDefault="008E62A3" w:rsidP="00645956">
      <w:pPr>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John Galea</w:t>
      </w:r>
    </w:p>
    <w:p w14:paraId="3535942B" w14:textId="63820664" w:rsidR="008E62A3" w:rsidRDefault="008E62A3" w:rsidP="00645956">
      <w:pPr>
        <w:ind w:left="2835"/>
        <w:jc w:val="both"/>
        <w:rPr>
          <w:rFonts w:ascii="Calibri" w:eastAsia="Calibri" w:hAnsi="Calibri" w:cs="Times New Roman"/>
          <w:b/>
          <w:sz w:val="24"/>
          <w:szCs w:val="24"/>
          <w:lang w:eastAsia="en-US"/>
        </w:rPr>
      </w:pPr>
    </w:p>
    <w:p w14:paraId="0E3C2331" w14:textId="01E4F88B" w:rsidR="008E62A3" w:rsidRDefault="008E62A3" w:rsidP="00645956">
      <w:pPr>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1: GAR 139(3)(a)</w:t>
      </w:r>
    </w:p>
    <w:p w14:paraId="481FA1FF" w14:textId="009681A5" w:rsidR="008E62A3" w:rsidRDefault="008E62A3" w:rsidP="00645956">
      <w:pPr>
        <w:ind w:left="2835"/>
        <w:jc w:val="both"/>
        <w:rPr>
          <w:rFonts w:ascii="Calibri" w:eastAsia="Calibri" w:hAnsi="Calibri" w:cs="Times New Roman"/>
          <w:b/>
          <w:sz w:val="24"/>
          <w:szCs w:val="24"/>
          <w:lang w:eastAsia="en-US"/>
        </w:rPr>
      </w:pPr>
    </w:p>
    <w:p w14:paraId="4E94714D" w14:textId="2FCB656D" w:rsidR="00645956" w:rsidRDefault="00645956" w:rsidP="00645956">
      <w:pPr>
        <w:pStyle w:val="ListParagraph"/>
        <w:numPr>
          <w:ilvl w:val="0"/>
          <w:numId w:val="44"/>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 xml:space="preserve">You were at all relevant times, a trainer licensed by Greyhound Racing Victoria (member no. 36762) and a person bound by the Greyhound Australasia Rules and Local Racing Rules. </w:t>
      </w:r>
    </w:p>
    <w:p w14:paraId="28FEC0E5" w14:textId="77777777" w:rsidR="00645956" w:rsidRPr="00645956" w:rsidRDefault="00645956" w:rsidP="00645956">
      <w:pPr>
        <w:jc w:val="both"/>
        <w:rPr>
          <w:rFonts w:ascii="Calibri" w:eastAsia="Calibri" w:hAnsi="Calibri" w:cs="Times New Roman"/>
          <w:bCs/>
          <w:sz w:val="24"/>
          <w:szCs w:val="24"/>
          <w:lang w:eastAsia="en-US"/>
        </w:rPr>
      </w:pPr>
    </w:p>
    <w:p w14:paraId="222923B0" w14:textId="77777777" w:rsidR="00645956" w:rsidRDefault="00645956" w:rsidP="00645956">
      <w:pPr>
        <w:pStyle w:val="ListParagraph"/>
        <w:numPr>
          <w:ilvl w:val="0"/>
          <w:numId w:val="44"/>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You were, at all relevant times, the trainer of the greyhound “Major Boy” (VJYBU).</w:t>
      </w:r>
    </w:p>
    <w:p w14:paraId="1F4AEA69" w14:textId="77777777" w:rsidR="00645956" w:rsidRPr="00645956" w:rsidRDefault="00645956" w:rsidP="00645956">
      <w:pPr>
        <w:pStyle w:val="ListParagraph"/>
        <w:jc w:val="both"/>
        <w:rPr>
          <w:rFonts w:ascii="Calibri" w:eastAsia="Calibri" w:hAnsi="Calibri" w:cs="Times New Roman"/>
          <w:bCs/>
          <w:sz w:val="24"/>
          <w:szCs w:val="24"/>
          <w:lang w:eastAsia="en-US"/>
        </w:rPr>
      </w:pPr>
    </w:p>
    <w:p w14:paraId="0CDA5188" w14:textId="77777777" w:rsidR="00645956" w:rsidRDefault="00645956" w:rsidP="00645956">
      <w:pPr>
        <w:pStyle w:val="ListParagraph"/>
        <w:numPr>
          <w:ilvl w:val="0"/>
          <w:numId w:val="44"/>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 xml:space="preserve">An out of competition test sample was taken from Major Boy at your registered kennel address </w:t>
      </w:r>
      <w:r>
        <w:rPr>
          <w:rFonts w:ascii="Calibri" w:eastAsia="Calibri" w:hAnsi="Calibri" w:cs="Times New Roman"/>
          <w:bCs/>
          <w:sz w:val="24"/>
          <w:szCs w:val="24"/>
          <w:lang w:eastAsia="en-US"/>
        </w:rPr>
        <w:t>in</w:t>
      </w:r>
      <w:r w:rsidRPr="00645956">
        <w:rPr>
          <w:rFonts w:ascii="Calibri" w:eastAsia="Calibri" w:hAnsi="Calibri" w:cs="Times New Roman"/>
          <w:bCs/>
          <w:sz w:val="24"/>
          <w:szCs w:val="24"/>
          <w:lang w:eastAsia="en-US"/>
        </w:rPr>
        <w:t xml:space="preserve"> Kurunjang</w:t>
      </w:r>
      <w:r>
        <w:rPr>
          <w:rFonts w:ascii="Calibri" w:eastAsia="Calibri" w:hAnsi="Calibri" w:cs="Times New Roman"/>
          <w:bCs/>
          <w:sz w:val="24"/>
          <w:szCs w:val="24"/>
          <w:lang w:eastAsia="en-US"/>
        </w:rPr>
        <w:t>, Victoria</w:t>
      </w:r>
      <w:r w:rsidRPr="00645956">
        <w:rPr>
          <w:rFonts w:ascii="Calibri" w:eastAsia="Calibri" w:hAnsi="Calibri" w:cs="Times New Roman"/>
          <w:bCs/>
          <w:sz w:val="24"/>
          <w:szCs w:val="24"/>
          <w:lang w:eastAsia="en-US"/>
        </w:rPr>
        <w:t xml:space="preserve"> on 19 July 2022. </w:t>
      </w:r>
    </w:p>
    <w:p w14:paraId="2E769451" w14:textId="77777777" w:rsidR="00645956" w:rsidRPr="00645956" w:rsidRDefault="00645956" w:rsidP="00645956">
      <w:pPr>
        <w:pStyle w:val="ListParagraph"/>
        <w:jc w:val="both"/>
        <w:rPr>
          <w:rFonts w:ascii="Calibri" w:eastAsia="Calibri" w:hAnsi="Calibri" w:cs="Times New Roman"/>
          <w:bCs/>
          <w:sz w:val="24"/>
          <w:szCs w:val="24"/>
          <w:lang w:eastAsia="en-US"/>
        </w:rPr>
      </w:pPr>
    </w:p>
    <w:p w14:paraId="1B6C9CF7" w14:textId="77777777" w:rsidR="00645956" w:rsidRDefault="00645956" w:rsidP="00645956">
      <w:pPr>
        <w:pStyle w:val="ListParagraph"/>
        <w:numPr>
          <w:ilvl w:val="0"/>
          <w:numId w:val="44"/>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Amphetamine and methamphetamine were detected in the Sample.</w:t>
      </w:r>
    </w:p>
    <w:p w14:paraId="30CE76EA" w14:textId="77777777" w:rsidR="00645956" w:rsidRPr="00645956" w:rsidRDefault="00645956" w:rsidP="00645956">
      <w:pPr>
        <w:pStyle w:val="ListParagraph"/>
        <w:jc w:val="both"/>
        <w:rPr>
          <w:rFonts w:ascii="Calibri" w:eastAsia="Calibri" w:hAnsi="Calibri" w:cs="Times New Roman"/>
          <w:bCs/>
          <w:sz w:val="24"/>
          <w:szCs w:val="24"/>
          <w:lang w:eastAsia="en-US"/>
        </w:rPr>
      </w:pPr>
    </w:p>
    <w:p w14:paraId="28F83E6E" w14:textId="5970310B" w:rsidR="008E62A3" w:rsidRDefault="00645956" w:rsidP="00645956">
      <w:pPr>
        <w:pStyle w:val="ListParagraph"/>
        <w:numPr>
          <w:ilvl w:val="0"/>
          <w:numId w:val="44"/>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Amphetamine and methamphetamine are permanently banned prohibited substances.</w:t>
      </w:r>
    </w:p>
    <w:p w14:paraId="3368F596" w14:textId="77777777" w:rsidR="00645956" w:rsidRPr="00645956" w:rsidRDefault="00645956" w:rsidP="00645956">
      <w:pPr>
        <w:pStyle w:val="ListParagraph"/>
        <w:jc w:val="both"/>
        <w:rPr>
          <w:rFonts w:ascii="Calibri" w:eastAsia="Calibri" w:hAnsi="Calibri" w:cs="Times New Roman"/>
          <w:bCs/>
          <w:sz w:val="24"/>
          <w:szCs w:val="24"/>
          <w:lang w:eastAsia="en-US"/>
        </w:rPr>
      </w:pPr>
    </w:p>
    <w:p w14:paraId="40165288" w14:textId="4447F324" w:rsidR="00645956" w:rsidRPr="00645956" w:rsidRDefault="00645956" w:rsidP="00645956">
      <w:pPr>
        <w:ind w:left="2835"/>
        <w:jc w:val="both"/>
        <w:rPr>
          <w:rFonts w:ascii="Calibri" w:eastAsia="Calibri" w:hAnsi="Calibri" w:cs="Times New Roman"/>
          <w:b/>
          <w:sz w:val="24"/>
          <w:szCs w:val="24"/>
          <w:lang w:eastAsia="en-US"/>
        </w:rPr>
      </w:pPr>
      <w:r w:rsidRPr="00645956">
        <w:rPr>
          <w:rFonts w:ascii="Calibri" w:eastAsia="Calibri" w:hAnsi="Calibri" w:cs="Times New Roman"/>
          <w:b/>
          <w:sz w:val="24"/>
          <w:szCs w:val="24"/>
          <w:lang w:eastAsia="en-US"/>
        </w:rPr>
        <w:t>Charge 2: GAR 139(3)(a)</w:t>
      </w:r>
    </w:p>
    <w:p w14:paraId="17479308" w14:textId="2FE0636A" w:rsidR="00645956" w:rsidRDefault="00645956" w:rsidP="00645956">
      <w:pPr>
        <w:ind w:left="2835"/>
        <w:jc w:val="both"/>
        <w:rPr>
          <w:rFonts w:ascii="Calibri" w:eastAsia="Calibri" w:hAnsi="Calibri" w:cs="Times New Roman"/>
          <w:bCs/>
          <w:sz w:val="24"/>
          <w:szCs w:val="24"/>
          <w:lang w:eastAsia="en-US"/>
        </w:rPr>
      </w:pPr>
    </w:p>
    <w:p w14:paraId="5364E0AC" w14:textId="600C0185" w:rsidR="00645956" w:rsidRDefault="00645956" w:rsidP="00645956">
      <w:pPr>
        <w:pStyle w:val="ListParagraph"/>
        <w:numPr>
          <w:ilvl w:val="0"/>
          <w:numId w:val="45"/>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 xml:space="preserve">You were at all relevant times, a trainer licensed by Greyhound Racing Victoria (member no. 36762) and a person bound by the Greyhound Australasia Rules and Local Racing Rules. </w:t>
      </w:r>
    </w:p>
    <w:p w14:paraId="47A33FC1" w14:textId="77777777" w:rsidR="00645956" w:rsidRPr="00645956" w:rsidRDefault="00645956" w:rsidP="00645956">
      <w:pPr>
        <w:jc w:val="both"/>
        <w:rPr>
          <w:rFonts w:ascii="Calibri" w:eastAsia="Calibri" w:hAnsi="Calibri" w:cs="Times New Roman"/>
          <w:bCs/>
          <w:sz w:val="24"/>
          <w:szCs w:val="24"/>
          <w:lang w:eastAsia="en-US"/>
        </w:rPr>
      </w:pPr>
    </w:p>
    <w:p w14:paraId="4CFB7249" w14:textId="6721D408" w:rsidR="00645956" w:rsidRDefault="00645956" w:rsidP="00645956">
      <w:pPr>
        <w:pStyle w:val="ListParagraph"/>
        <w:numPr>
          <w:ilvl w:val="0"/>
          <w:numId w:val="45"/>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 xml:space="preserve">You were, at all relevant times, the trainer of the greyhound </w:t>
      </w:r>
      <w:r w:rsidR="00623279" w:rsidRPr="00645956">
        <w:rPr>
          <w:rFonts w:ascii="Calibri" w:eastAsia="Calibri" w:hAnsi="Calibri" w:cs="Times New Roman"/>
          <w:bCs/>
          <w:sz w:val="24"/>
          <w:szCs w:val="24"/>
          <w:lang w:eastAsia="en-US"/>
        </w:rPr>
        <w:t>Unnamed</w:t>
      </w:r>
      <w:r w:rsidRPr="00645956">
        <w:rPr>
          <w:rFonts w:ascii="Calibri" w:eastAsia="Calibri" w:hAnsi="Calibri" w:cs="Times New Roman"/>
          <w:bCs/>
          <w:sz w:val="24"/>
          <w:szCs w:val="24"/>
          <w:lang w:eastAsia="en-US"/>
        </w:rPr>
        <w:t xml:space="preserve"> (VJOKE).</w:t>
      </w:r>
    </w:p>
    <w:p w14:paraId="655C2F1D" w14:textId="77777777" w:rsidR="00645956" w:rsidRPr="00645956" w:rsidRDefault="00645956" w:rsidP="00645956">
      <w:pPr>
        <w:pStyle w:val="ListParagraph"/>
        <w:jc w:val="both"/>
        <w:rPr>
          <w:rFonts w:ascii="Calibri" w:eastAsia="Calibri" w:hAnsi="Calibri" w:cs="Times New Roman"/>
          <w:bCs/>
          <w:sz w:val="24"/>
          <w:szCs w:val="24"/>
          <w:lang w:eastAsia="en-US"/>
        </w:rPr>
      </w:pPr>
    </w:p>
    <w:p w14:paraId="174DB65B" w14:textId="25EE0C3D" w:rsidR="00645956" w:rsidRDefault="00645956" w:rsidP="00645956">
      <w:pPr>
        <w:pStyle w:val="ListParagraph"/>
        <w:numPr>
          <w:ilvl w:val="0"/>
          <w:numId w:val="45"/>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 xml:space="preserve">An out of competition test sample was taken from </w:t>
      </w:r>
      <w:r w:rsidR="00623279" w:rsidRPr="00645956">
        <w:rPr>
          <w:rFonts w:ascii="Calibri" w:eastAsia="Calibri" w:hAnsi="Calibri" w:cs="Times New Roman"/>
          <w:bCs/>
          <w:sz w:val="24"/>
          <w:szCs w:val="24"/>
          <w:lang w:eastAsia="en-US"/>
        </w:rPr>
        <w:t>Unnamed</w:t>
      </w:r>
      <w:r w:rsidRPr="00645956">
        <w:rPr>
          <w:rFonts w:ascii="Calibri" w:eastAsia="Calibri" w:hAnsi="Calibri" w:cs="Times New Roman"/>
          <w:bCs/>
          <w:sz w:val="24"/>
          <w:szCs w:val="24"/>
          <w:lang w:eastAsia="en-US"/>
        </w:rPr>
        <w:t xml:space="preserve"> (VJOKE) at your registered </w:t>
      </w:r>
      <w:r>
        <w:rPr>
          <w:rFonts w:ascii="Calibri" w:eastAsia="Calibri" w:hAnsi="Calibri" w:cs="Times New Roman"/>
          <w:bCs/>
          <w:sz w:val="24"/>
          <w:szCs w:val="24"/>
          <w:lang w:eastAsia="en-US"/>
        </w:rPr>
        <w:t xml:space="preserve">in </w:t>
      </w:r>
      <w:r w:rsidRPr="00645956">
        <w:rPr>
          <w:rFonts w:ascii="Calibri" w:eastAsia="Calibri" w:hAnsi="Calibri" w:cs="Times New Roman"/>
          <w:bCs/>
          <w:sz w:val="24"/>
          <w:szCs w:val="24"/>
          <w:lang w:eastAsia="en-US"/>
        </w:rPr>
        <w:t>Kurunjang</w:t>
      </w:r>
      <w:r>
        <w:rPr>
          <w:rFonts w:ascii="Calibri" w:eastAsia="Calibri" w:hAnsi="Calibri" w:cs="Times New Roman"/>
          <w:bCs/>
          <w:sz w:val="24"/>
          <w:szCs w:val="24"/>
          <w:lang w:eastAsia="en-US"/>
        </w:rPr>
        <w:t>, Victoria</w:t>
      </w:r>
      <w:r w:rsidRPr="00645956">
        <w:rPr>
          <w:rFonts w:ascii="Calibri" w:eastAsia="Calibri" w:hAnsi="Calibri" w:cs="Times New Roman"/>
          <w:bCs/>
          <w:sz w:val="24"/>
          <w:szCs w:val="24"/>
          <w:lang w:eastAsia="en-US"/>
        </w:rPr>
        <w:t xml:space="preserve"> on 19 July 2022. </w:t>
      </w:r>
    </w:p>
    <w:p w14:paraId="1B598B18" w14:textId="77777777" w:rsidR="00645956" w:rsidRPr="00645956" w:rsidRDefault="00645956" w:rsidP="00645956">
      <w:pPr>
        <w:pStyle w:val="ListParagraph"/>
        <w:jc w:val="both"/>
        <w:rPr>
          <w:rFonts w:ascii="Calibri" w:eastAsia="Calibri" w:hAnsi="Calibri" w:cs="Times New Roman"/>
          <w:bCs/>
          <w:sz w:val="24"/>
          <w:szCs w:val="24"/>
          <w:lang w:eastAsia="en-US"/>
        </w:rPr>
      </w:pPr>
    </w:p>
    <w:p w14:paraId="563863F2" w14:textId="1E69CDC5" w:rsidR="00645956" w:rsidRDefault="00623279" w:rsidP="00645956">
      <w:pPr>
        <w:pStyle w:val="ListParagraph"/>
        <w:numPr>
          <w:ilvl w:val="0"/>
          <w:numId w:val="45"/>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Unnamed</w:t>
      </w:r>
      <w:r w:rsidR="00645956" w:rsidRPr="00645956">
        <w:rPr>
          <w:rFonts w:ascii="Calibri" w:eastAsia="Calibri" w:hAnsi="Calibri" w:cs="Times New Roman"/>
          <w:bCs/>
          <w:sz w:val="24"/>
          <w:szCs w:val="24"/>
          <w:lang w:eastAsia="en-US"/>
        </w:rPr>
        <w:t xml:space="preserve"> (VJOKE) has since been named </w:t>
      </w:r>
      <w:r w:rsidR="00645956">
        <w:rPr>
          <w:rFonts w:ascii="Calibri" w:eastAsia="Calibri" w:hAnsi="Calibri" w:cs="Times New Roman"/>
          <w:bCs/>
          <w:sz w:val="24"/>
          <w:szCs w:val="24"/>
          <w:lang w:eastAsia="en-US"/>
        </w:rPr>
        <w:t>“</w:t>
      </w:r>
      <w:r w:rsidR="00645956" w:rsidRPr="00645956">
        <w:rPr>
          <w:rFonts w:ascii="Calibri" w:eastAsia="Calibri" w:hAnsi="Calibri" w:cs="Times New Roman"/>
          <w:bCs/>
          <w:sz w:val="24"/>
          <w:szCs w:val="24"/>
          <w:lang w:eastAsia="en-US"/>
        </w:rPr>
        <w:t>P</w:t>
      </w:r>
      <w:r w:rsidR="00645956">
        <w:rPr>
          <w:rFonts w:ascii="Calibri" w:eastAsia="Calibri" w:hAnsi="Calibri" w:cs="Times New Roman"/>
          <w:bCs/>
          <w:sz w:val="24"/>
          <w:szCs w:val="24"/>
          <w:lang w:eastAsia="en-US"/>
        </w:rPr>
        <w:t>ierce”</w:t>
      </w:r>
      <w:r w:rsidR="00645956" w:rsidRPr="00645956">
        <w:rPr>
          <w:rFonts w:ascii="Calibri" w:eastAsia="Calibri" w:hAnsi="Calibri" w:cs="Times New Roman"/>
          <w:bCs/>
          <w:sz w:val="24"/>
          <w:szCs w:val="24"/>
          <w:lang w:eastAsia="en-US"/>
        </w:rPr>
        <w:t>.</w:t>
      </w:r>
    </w:p>
    <w:p w14:paraId="4C5F25D6" w14:textId="77777777" w:rsidR="00645956" w:rsidRPr="00645956" w:rsidRDefault="00645956" w:rsidP="00645956">
      <w:pPr>
        <w:pStyle w:val="ListParagraph"/>
        <w:rPr>
          <w:rFonts w:ascii="Calibri" w:eastAsia="Calibri" w:hAnsi="Calibri" w:cs="Times New Roman"/>
          <w:bCs/>
          <w:sz w:val="24"/>
          <w:szCs w:val="24"/>
          <w:lang w:eastAsia="en-US"/>
        </w:rPr>
      </w:pPr>
    </w:p>
    <w:p w14:paraId="7ACDE9C0" w14:textId="77777777" w:rsidR="00645956" w:rsidRDefault="00645956" w:rsidP="00645956">
      <w:pPr>
        <w:pStyle w:val="ListParagraph"/>
        <w:numPr>
          <w:ilvl w:val="0"/>
          <w:numId w:val="45"/>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lastRenderedPageBreak/>
        <w:t>Amphetamine and methamphetamine were detected in the Sample</w:t>
      </w:r>
    </w:p>
    <w:p w14:paraId="488D7451" w14:textId="77777777" w:rsidR="00645956" w:rsidRPr="00645956" w:rsidRDefault="00645956" w:rsidP="00645956">
      <w:pPr>
        <w:pStyle w:val="ListParagraph"/>
        <w:jc w:val="both"/>
        <w:rPr>
          <w:rFonts w:ascii="Calibri" w:eastAsia="Calibri" w:hAnsi="Calibri" w:cs="Times New Roman"/>
          <w:bCs/>
          <w:sz w:val="24"/>
          <w:szCs w:val="24"/>
          <w:lang w:eastAsia="en-US"/>
        </w:rPr>
      </w:pPr>
    </w:p>
    <w:p w14:paraId="4E529440" w14:textId="490CED87" w:rsidR="00645956" w:rsidRDefault="00645956" w:rsidP="00645956">
      <w:pPr>
        <w:pStyle w:val="ListParagraph"/>
        <w:numPr>
          <w:ilvl w:val="0"/>
          <w:numId w:val="45"/>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Amphetamine and methamphetamine are permanently banned prohibited substances.</w:t>
      </w:r>
    </w:p>
    <w:p w14:paraId="18CE42D4" w14:textId="77777777" w:rsidR="00645956" w:rsidRPr="00645956" w:rsidRDefault="00645956" w:rsidP="00645956">
      <w:pPr>
        <w:pStyle w:val="ListParagraph"/>
        <w:jc w:val="both"/>
        <w:rPr>
          <w:rFonts w:ascii="Calibri" w:eastAsia="Calibri" w:hAnsi="Calibri" w:cs="Times New Roman"/>
          <w:bCs/>
          <w:sz w:val="24"/>
          <w:szCs w:val="24"/>
          <w:lang w:eastAsia="en-US"/>
        </w:rPr>
      </w:pPr>
    </w:p>
    <w:p w14:paraId="10013155" w14:textId="4D5B8BF2" w:rsidR="00645956" w:rsidRPr="00645956" w:rsidRDefault="00645956" w:rsidP="00645956">
      <w:pPr>
        <w:ind w:left="2835"/>
        <w:jc w:val="both"/>
        <w:rPr>
          <w:rFonts w:ascii="Calibri" w:eastAsia="Calibri" w:hAnsi="Calibri" w:cs="Times New Roman"/>
          <w:b/>
          <w:sz w:val="24"/>
          <w:szCs w:val="24"/>
          <w:lang w:eastAsia="en-US"/>
        </w:rPr>
      </w:pPr>
      <w:r w:rsidRPr="00645956">
        <w:rPr>
          <w:rFonts w:ascii="Calibri" w:eastAsia="Calibri" w:hAnsi="Calibri" w:cs="Times New Roman"/>
          <w:b/>
          <w:sz w:val="24"/>
          <w:szCs w:val="24"/>
          <w:lang w:eastAsia="en-US"/>
        </w:rPr>
        <w:t>Charge 3: GAR 139(3)(a)</w:t>
      </w:r>
    </w:p>
    <w:p w14:paraId="4C14902A" w14:textId="4BEB7F83" w:rsidR="00645956" w:rsidRDefault="00645956" w:rsidP="00645956">
      <w:pPr>
        <w:ind w:left="2835"/>
        <w:jc w:val="both"/>
        <w:rPr>
          <w:rFonts w:ascii="Calibri" w:eastAsia="Calibri" w:hAnsi="Calibri" w:cs="Times New Roman"/>
          <w:bCs/>
          <w:sz w:val="24"/>
          <w:szCs w:val="24"/>
          <w:lang w:eastAsia="en-US"/>
        </w:rPr>
      </w:pPr>
    </w:p>
    <w:p w14:paraId="7ED9A4BB" w14:textId="7E918A79" w:rsidR="00645956" w:rsidRDefault="00645956" w:rsidP="00645956">
      <w:pPr>
        <w:pStyle w:val="ListParagraph"/>
        <w:numPr>
          <w:ilvl w:val="0"/>
          <w:numId w:val="46"/>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 xml:space="preserve">You were at all relevant times, a trainer licensed by Greyhound Racing Victoria and a person bound by the Greyhound Australasia Rules and Local Racing Rules.  </w:t>
      </w:r>
    </w:p>
    <w:p w14:paraId="307A3D91" w14:textId="77777777" w:rsidR="00645956" w:rsidRPr="00645956" w:rsidRDefault="00645956" w:rsidP="00645956">
      <w:pPr>
        <w:jc w:val="both"/>
        <w:rPr>
          <w:rFonts w:ascii="Calibri" w:eastAsia="Calibri" w:hAnsi="Calibri" w:cs="Times New Roman"/>
          <w:bCs/>
          <w:sz w:val="24"/>
          <w:szCs w:val="24"/>
          <w:lang w:eastAsia="en-US"/>
        </w:rPr>
      </w:pPr>
    </w:p>
    <w:p w14:paraId="761E03D8" w14:textId="77777777" w:rsidR="00645956" w:rsidRDefault="00645956" w:rsidP="00645956">
      <w:pPr>
        <w:pStyle w:val="ListParagraph"/>
        <w:numPr>
          <w:ilvl w:val="0"/>
          <w:numId w:val="46"/>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You were, at all relevant times, the trainer of the greyhound “Mepunga Flame” (VDPJB).</w:t>
      </w:r>
    </w:p>
    <w:p w14:paraId="78866C87" w14:textId="77777777" w:rsidR="00645956" w:rsidRPr="00645956" w:rsidRDefault="00645956" w:rsidP="00645956">
      <w:pPr>
        <w:pStyle w:val="ListParagraph"/>
        <w:jc w:val="both"/>
        <w:rPr>
          <w:rFonts w:ascii="Calibri" w:eastAsia="Calibri" w:hAnsi="Calibri" w:cs="Times New Roman"/>
          <w:bCs/>
          <w:sz w:val="24"/>
          <w:szCs w:val="24"/>
          <w:lang w:eastAsia="en-US"/>
        </w:rPr>
      </w:pPr>
    </w:p>
    <w:p w14:paraId="7904C7D1" w14:textId="77777777" w:rsidR="00645956" w:rsidRDefault="00645956" w:rsidP="00645956">
      <w:pPr>
        <w:pStyle w:val="ListParagraph"/>
        <w:numPr>
          <w:ilvl w:val="0"/>
          <w:numId w:val="46"/>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 xml:space="preserve">An out of competition test sample was taken from Mepunga Flame at your registered kennel address </w:t>
      </w:r>
      <w:r>
        <w:rPr>
          <w:rFonts w:ascii="Calibri" w:eastAsia="Calibri" w:hAnsi="Calibri" w:cs="Times New Roman"/>
          <w:bCs/>
          <w:sz w:val="24"/>
          <w:szCs w:val="24"/>
          <w:lang w:eastAsia="en-US"/>
        </w:rPr>
        <w:t>in</w:t>
      </w:r>
      <w:r w:rsidRPr="00645956">
        <w:rPr>
          <w:rFonts w:ascii="Calibri" w:eastAsia="Calibri" w:hAnsi="Calibri" w:cs="Times New Roman"/>
          <w:bCs/>
          <w:sz w:val="24"/>
          <w:szCs w:val="24"/>
          <w:lang w:eastAsia="en-US"/>
        </w:rPr>
        <w:t xml:space="preserve"> Kurunjang</w:t>
      </w:r>
      <w:r>
        <w:rPr>
          <w:rFonts w:ascii="Calibri" w:eastAsia="Calibri" w:hAnsi="Calibri" w:cs="Times New Roman"/>
          <w:bCs/>
          <w:sz w:val="24"/>
          <w:szCs w:val="24"/>
          <w:lang w:eastAsia="en-US"/>
        </w:rPr>
        <w:t>, Victoria</w:t>
      </w:r>
      <w:r w:rsidRPr="00645956">
        <w:rPr>
          <w:rFonts w:ascii="Calibri" w:eastAsia="Calibri" w:hAnsi="Calibri" w:cs="Times New Roman"/>
          <w:bCs/>
          <w:sz w:val="24"/>
          <w:szCs w:val="24"/>
          <w:lang w:eastAsia="en-US"/>
        </w:rPr>
        <w:t xml:space="preserve"> on 20 July 2022. </w:t>
      </w:r>
    </w:p>
    <w:p w14:paraId="47729BA1" w14:textId="77777777" w:rsidR="00645956" w:rsidRPr="00645956" w:rsidRDefault="00645956" w:rsidP="00645956">
      <w:pPr>
        <w:pStyle w:val="ListParagraph"/>
        <w:jc w:val="both"/>
        <w:rPr>
          <w:rFonts w:ascii="Calibri" w:eastAsia="Calibri" w:hAnsi="Calibri" w:cs="Times New Roman"/>
          <w:bCs/>
          <w:sz w:val="24"/>
          <w:szCs w:val="24"/>
          <w:lang w:eastAsia="en-US"/>
        </w:rPr>
      </w:pPr>
    </w:p>
    <w:p w14:paraId="3416A38F" w14:textId="77777777" w:rsidR="00645956" w:rsidRDefault="00645956" w:rsidP="00645956">
      <w:pPr>
        <w:pStyle w:val="ListParagraph"/>
        <w:numPr>
          <w:ilvl w:val="0"/>
          <w:numId w:val="46"/>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Amphetamine, 4-hydroxyamphetamine, methamphetamine and were detected in the Sample.</w:t>
      </w:r>
    </w:p>
    <w:p w14:paraId="638D6623" w14:textId="77777777" w:rsidR="00645956" w:rsidRPr="00645956" w:rsidRDefault="00645956" w:rsidP="00645956">
      <w:pPr>
        <w:pStyle w:val="ListParagraph"/>
        <w:jc w:val="both"/>
        <w:rPr>
          <w:rFonts w:ascii="Calibri" w:eastAsia="Calibri" w:hAnsi="Calibri" w:cs="Times New Roman"/>
          <w:bCs/>
          <w:sz w:val="24"/>
          <w:szCs w:val="24"/>
          <w:lang w:eastAsia="en-US"/>
        </w:rPr>
      </w:pPr>
    </w:p>
    <w:p w14:paraId="24879FC8" w14:textId="04EF973C" w:rsidR="00645956" w:rsidRDefault="00645956" w:rsidP="00645956">
      <w:pPr>
        <w:pStyle w:val="ListParagraph"/>
        <w:numPr>
          <w:ilvl w:val="0"/>
          <w:numId w:val="46"/>
        </w:numPr>
        <w:ind w:left="3119" w:hanging="284"/>
        <w:jc w:val="both"/>
        <w:rPr>
          <w:rFonts w:ascii="Calibri" w:eastAsia="Calibri" w:hAnsi="Calibri" w:cs="Times New Roman"/>
          <w:bCs/>
          <w:sz w:val="24"/>
          <w:szCs w:val="24"/>
          <w:lang w:eastAsia="en-US"/>
        </w:rPr>
      </w:pPr>
      <w:r w:rsidRPr="00645956">
        <w:rPr>
          <w:rFonts w:ascii="Calibri" w:eastAsia="Calibri" w:hAnsi="Calibri" w:cs="Times New Roman"/>
          <w:bCs/>
          <w:sz w:val="24"/>
          <w:szCs w:val="24"/>
          <w:lang w:eastAsia="en-US"/>
        </w:rPr>
        <w:t>Amphetamine, 4-hydroxyamphetamine, methamphetamine and 4-hydroxymethamphetamine are permanently banned prohibited substances.</w:t>
      </w:r>
    </w:p>
    <w:p w14:paraId="76898E25" w14:textId="77777777" w:rsidR="00645956" w:rsidRPr="00645956" w:rsidRDefault="00645956" w:rsidP="00645956">
      <w:pPr>
        <w:rPr>
          <w:rFonts w:ascii="Calibri" w:eastAsia="Calibri" w:hAnsi="Calibri" w:cs="Times New Roman"/>
          <w:bCs/>
          <w:sz w:val="24"/>
          <w:szCs w:val="24"/>
          <w:lang w:eastAsia="en-US"/>
        </w:rPr>
      </w:pPr>
    </w:p>
    <w:p w14:paraId="661E6296" w14:textId="4BC87213" w:rsid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145DC8" w:rsidRPr="00145DC8">
        <w:rPr>
          <w:rFonts w:ascii="Calibri" w:eastAsia="Calibri" w:hAnsi="Calibri" w:cs="Times New Roman"/>
          <w:b/>
          <w:bCs/>
          <w:sz w:val="24"/>
          <w:szCs w:val="24"/>
          <w:lang w:eastAsia="en-US"/>
        </w:rPr>
        <w:t>Sandra Galea:</w:t>
      </w:r>
      <w:r w:rsidR="00145DC8">
        <w:rPr>
          <w:rFonts w:ascii="Calibri" w:eastAsia="Calibri" w:hAnsi="Calibri" w:cs="Times New Roman"/>
          <w:sz w:val="24"/>
          <w:szCs w:val="24"/>
          <w:lang w:eastAsia="en-US"/>
        </w:rPr>
        <w:tab/>
      </w:r>
      <w:r w:rsidR="00145DC8">
        <w:rPr>
          <w:rFonts w:ascii="Calibri" w:eastAsia="Calibri" w:hAnsi="Calibri" w:cs="Times New Roman"/>
          <w:sz w:val="24"/>
          <w:szCs w:val="24"/>
          <w:lang w:eastAsia="en-US"/>
        </w:rPr>
        <w:tab/>
        <w:t>Guilty to all charges</w:t>
      </w:r>
    </w:p>
    <w:p w14:paraId="63CD23B5" w14:textId="50877522" w:rsidR="00145DC8" w:rsidRDefault="00145DC8"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7A56733" w14:textId="2161091E" w:rsidR="00145DC8" w:rsidRPr="007868CF" w:rsidRDefault="00145DC8"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145DC8">
        <w:rPr>
          <w:rFonts w:ascii="Calibri" w:eastAsia="Calibri" w:hAnsi="Calibri" w:cs="Times New Roman"/>
          <w:b/>
          <w:bCs/>
          <w:sz w:val="24"/>
          <w:szCs w:val="24"/>
          <w:lang w:eastAsia="en-US"/>
        </w:rPr>
        <w:t>John Galea:</w:t>
      </w:r>
      <w:r>
        <w:rPr>
          <w:rFonts w:ascii="Calibri" w:eastAsia="Calibri" w:hAnsi="Calibri" w:cs="Times New Roman"/>
          <w:sz w:val="24"/>
          <w:szCs w:val="24"/>
          <w:lang w:eastAsia="en-US"/>
        </w:rPr>
        <w:tab/>
      </w:r>
      <w:r>
        <w:rPr>
          <w:rFonts w:ascii="Calibri" w:eastAsia="Calibri" w:hAnsi="Calibri" w:cs="Times New Roman"/>
          <w:sz w:val="24"/>
          <w:szCs w:val="24"/>
          <w:lang w:eastAsia="en-US"/>
        </w:rPr>
        <w:tab/>
        <w:t>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DDD6225" w14:textId="7B8DAF93" w:rsidR="006E7B0C" w:rsidRDefault="000973E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John Galea and Mrs Sandra Galea, you are each charged with three offences. The actual offences are not identical, but the background and circumstances of them arise from the same set of facts. Indeed, the penalties sought by Mr Pearce, on behalf of the Stewards, are identical for each of them. They are each pleading guilty to the three charges in question.</w:t>
      </w:r>
    </w:p>
    <w:p w14:paraId="05959A89" w14:textId="57561E42" w:rsidR="000973E8" w:rsidRDefault="000973E8" w:rsidP="00AC71B4">
      <w:pPr>
        <w:spacing w:line="259" w:lineRule="auto"/>
        <w:jc w:val="both"/>
        <w:rPr>
          <w:rFonts w:ascii="Calibri" w:eastAsia="Calibri" w:hAnsi="Calibri" w:cs="Times New Roman"/>
          <w:bCs/>
          <w:sz w:val="24"/>
          <w:szCs w:val="24"/>
          <w:lang w:eastAsia="en-US"/>
        </w:rPr>
      </w:pPr>
    </w:p>
    <w:p w14:paraId="1DD3B56D" w14:textId="6C63EA1A" w:rsidR="000973E8" w:rsidRDefault="000973E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sequence of events and charges commenced with a positive pre-race swab taken from the dog, “</w:t>
      </w:r>
      <w:r w:rsidRPr="000973E8">
        <w:rPr>
          <w:rFonts w:ascii="Calibri" w:eastAsia="Calibri" w:hAnsi="Calibri" w:cs="Times New Roman"/>
          <w:bCs/>
          <w:sz w:val="24"/>
          <w:szCs w:val="24"/>
          <w:lang w:eastAsia="en-US"/>
        </w:rPr>
        <w:t>Yelich</w:t>
      </w:r>
      <w:r>
        <w:rPr>
          <w:rFonts w:ascii="Calibri" w:eastAsia="Calibri" w:hAnsi="Calibri" w:cs="Times New Roman"/>
          <w:bCs/>
          <w:sz w:val="24"/>
          <w:szCs w:val="24"/>
          <w:lang w:eastAsia="en-US"/>
        </w:rPr>
        <w:t xml:space="preserve">”, which competed in Race 7 at Shepparton on 18 April 2022. That sample proved positive to prohibited substances, </w:t>
      </w:r>
      <w:proofErr w:type="gramStart"/>
      <w:r>
        <w:rPr>
          <w:rFonts w:ascii="Calibri" w:eastAsia="Calibri" w:hAnsi="Calibri" w:cs="Times New Roman"/>
          <w:bCs/>
          <w:sz w:val="24"/>
          <w:szCs w:val="24"/>
          <w:lang w:eastAsia="en-US"/>
        </w:rPr>
        <w:t>including</w:t>
      </w:r>
      <w:proofErr w:type="gramEnd"/>
      <w:r>
        <w:rPr>
          <w:rFonts w:ascii="Calibri" w:eastAsia="Calibri" w:hAnsi="Calibri" w:cs="Times New Roman"/>
          <w:bCs/>
          <w:sz w:val="24"/>
          <w:szCs w:val="24"/>
          <w:lang w:eastAsia="en-US"/>
        </w:rPr>
        <w:t xml:space="preserve"> and associated with a</w:t>
      </w:r>
      <w:r w:rsidRPr="00645956">
        <w:rPr>
          <w:rFonts w:ascii="Calibri" w:eastAsia="Calibri" w:hAnsi="Calibri" w:cs="Times New Roman"/>
          <w:bCs/>
          <w:sz w:val="24"/>
          <w:szCs w:val="24"/>
          <w:lang w:eastAsia="en-US"/>
        </w:rPr>
        <w:t>mphetamine</w:t>
      </w:r>
      <w:r>
        <w:rPr>
          <w:rFonts w:ascii="Calibri" w:eastAsia="Calibri" w:hAnsi="Calibri" w:cs="Times New Roman"/>
          <w:bCs/>
          <w:sz w:val="24"/>
          <w:szCs w:val="24"/>
          <w:lang w:eastAsia="en-US"/>
        </w:rPr>
        <w:t xml:space="preserve">. </w:t>
      </w:r>
      <w:r w:rsidR="009316A5">
        <w:rPr>
          <w:rFonts w:ascii="Calibri" w:eastAsia="Calibri" w:hAnsi="Calibri" w:cs="Times New Roman"/>
          <w:bCs/>
          <w:sz w:val="24"/>
          <w:szCs w:val="24"/>
          <w:lang w:eastAsia="en-US"/>
        </w:rPr>
        <w:t>In the ranks of prohibited substances, a</w:t>
      </w:r>
      <w:r w:rsidR="009316A5" w:rsidRPr="00645956">
        <w:rPr>
          <w:rFonts w:ascii="Calibri" w:eastAsia="Calibri" w:hAnsi="Calibri" w:cs="Times New Roman"/>
          <w:bCs/>
          <w:sz w:val="24"/>
          <w:szCs w:val="24"/>
          <w:lang w:eastAsia="en-US"/>
        </w:rPr>
        <w:t>mphetamine</w:t>
      </w:r>
      <w:r w:rsidR="009316A5">
        <w:rPr>
          <w:rFonts w:ascii="Calibri" w:eastAsia="Calibri" w:hAnsi="Calibri" w:cs="Times New Roman"/>
          <w:bCs/>
          <w:sz w:val="24"/>
          <w:szCs w:val="24"/>
          <w:lang w:eastAsia="en-US"/>
        </w:rPr>
        <w:t xml:space="preserve"> would rank towards the most serious end of </w:t>
      </w:r>
      <w:r w:rsidR="009316A5">
        <w:rPr>
          <w:rFonts w:ascii="Calibri" w:eastAsia="Calibri" w:hAnsi="Calibri" w:cs="Times New Roman"/>
          <w:bCs/>
          <w:sz w:val="24"/>
          <w:szCs w:val="24"/>
          <w:lang w:eastAsia="en-US"/>
        </w:rPr>
        <w:lastRenderedPageBreak/>
        <w:t xml:space="preserve">such substances. The dog was trained by Mrs Sandra Galea, but had been taken to Shepparton and presented for the race by Mr John Galea. </w:t>
      </w:r>
    </w:p>
    <w:p w14:paraId="5018D00B" w14:textId="62F225B6" w:rsidR="007A0D61" w:rsidRDefault="007A0D61" w:rsidP="00AC71B4">
      <w:pPr>
        <w:spacing w:line="259" w:lineRule="auto"/>
        <w:jc w:val="both"/>
        <w:rPr>
          <w:rFonts w:ascii="Calibri" w:eastAsia="Calibri" w:hAnsi="Calibri" w:cs="Times New Roman"/>
          <w:bCs/>
          <w:sz w:val="24"/>
          <w:szCs w:val="24"/>
          <w:lang w:eastAsia="en-US"/>
        </w:rPr>
      </w:pPr>
    </w:p>
    <w:p w14:paraId="7E9DB0A6" w14:textId="4905067C" w:rsidR="007A0D61" w:rsidRDefault="007A0D61"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Racing Analytical Services Limited (“RASL”) reported back to the Stewards on 1 June 2022, the Stewards attended at the property and kennels of Mr and Mrs Galea on 6 June. They were at a loss to explain the positive reading. Whilst at the kennels, Stewards took out of competition swabs from two other dogs owned by Mrs Galea. Both Mr and Mrs Galea were at a loss to explain positive swabs taken from Yelich at Shepparton. Stewards could find nothing at the kennels or on the premises that contained or indicated the presence of a</w:t>
      </w:r>
      <w:r w:rsidRPr="00645956">
        <w:rPr>
          <w:rFonts w:ascii="Calibri" w:eastAsia="Calibri" w:hAnsi="Calibri" w:cs="Times New Roman"/>
          <w:bCs/>
          <w:sz w:val="24"/>
          <w:szCs w:val="24"/>
          <w:lang w:eastAsia="en-US"/>
        </w:rPr>
        <w:t>mphetamine</w:t>
      </w:r>
      <w:r>
        <w:rPr>
          <w:rFonts w:ascii="Calibri" w:eastAsia="Calibri" w:hAnsi="Calibri" w:cs="Times New Roman"/>
          <w:bCs/>
          <w:sz w:val="24"/>
          <w:szCs w:val="24"/>
          <w:lang w:eastAsia="en-US"/>
        </w:rPr>
        <w:t xml:space="preserve"> substances. </w:t>
      </w:r>
    </w:p>
    <w:p w14:paraId="60D697F0" w14:textId="238FCAAD" w:rsidR="0079611C" w:rsidRDefault="0079611C" w:rsidP="00AC71B4">
      <w:pPr>
        <w:spacing w:line="259" w:lineRule="auto"/>
        <w:jc w:val="both"/>
        <w:rPr>
          <w:rFonts w:ascii="Calibri" w:eastAsia="Calibri" w:hAnsi="Calibri" w:cs="Times New Roman"/>
          <w:bCs/>
          <w:sz w:val="24"/>
          <w:szCs w:val="24"/>
          <w:lang w:eastAsia="en-US"/>
        </w:rPr>
      </w:pPr>
    </w:p>
    <w:p w14:paraId="5E5F0552" w14:textId="6FC15713" w:rsidR="0079611C" w:rsidRDefault="0079611C"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Without going into the details, the samples taken from the two other dogs at the kennels on 6 June also proved positive to a</w:t>
      </w:r>
      <w:r w:rsidRPr="00645956">
        <w:rPr>
          <w:rFonts w:ascii="Calibri" w:eastAsia="Calibri" w:hAnsi="Calibri" w:cs="Times New Roman"/>
          <w:bCs/>
          <w:sz w:val="24"/>
          <w:szCs w:val="24"/>
          <w:lang w:eastAsia="en-US"/>
        </w:rPr>
        <w:t>mphetamine</w:t>
      </w:r>
      <w:r>
        <w:rPr>
          <w:rFonts w:ascii="Calibri" w:eastAsia="Calibri" w:hAnsi="Calibri" w:cs="Times New Roman"/>
          <w:bCs/>
          <w:sz w:val="24"/>
          <w:szCs w:val="24"/>
          <w:lang w:eastAsia="en-US"/>
        </w:rPr>
        <w:t xml:space="preserve"> and </w:t>
      </w:r>
      <w:r w:rsidRPr="00645956">
        <w:rPr>
          <w:rFonts w:ascii="Calibri" w:eastAsia="Calibri" w:hAnsi="Calibri" w:cs="Times New Roman"/>
          <w:bCs/>
          <w:sz w:val="24"/>
          <w:szCs w:val="24"/>
          <w:lang w:eastAsia="en-US"/>
        </w:rPr>
        <w:t>methamphetamine</w:t>
      </w:r>
      <w:r>
        <w:rPr>
          <w:rFonts w:ascii="Calibri" w:eastAsia="Calibri" w:hAnsi="Calibri" w:cs="Times New Roman"/>
          <w:bCs/>
          <w:sz w:val="24"/>
          <w:szCs w:val="24"/>
          <w:lang w:eastAsia="en-US"/>
        </w:rPr>
        <w:t xml:space="preserve">. On 19 July, further samples were taken from another six dogs. Further swabs were taken on 20 July 2022. We shall not go through the </w:t>
      </w:r>
      <w:r w:rsidR="00237943">
        <w:rPr>
          <w:rFonts w:ascii="Calibri" w:eastAsia="Calibri" w:hAnsi="Calibri" w:cs="Times New Roman"/>
          <w:bCs/>
          <w:sz w:val="24"/>
          <w:szCs w:val="24"/>
          <w:lang w:eastAsia="en-US"/>
        </w:rPr>
        <w:t xml:space="preserve">results in detail. We would also point out that, on 27 June 2022, Mrs Galea transferred all dogs in her name as an owner and trainer into the name of her husband. </w:t>
      </w:r>
    </w:p>
    <w:p w14:paraId="673666D7" w14:textId="2D143886" w:rsidR="000C6351" w:rsidRDefault="000C6351" w:rsidP="00AC71B4">
      <w:pPr>
        <w:spacing w:line="259" w:lineRule="auto"/>
        <w:jc w:val="both"/>
        <w:rPr>
          <w:rFonts w:ascii="Calibri" w:eastAsia="Calibri" w:hAnsi="Calibri" w:cs="Times New Roman"/>
          <w:bCs/>
          <w:sz w:val="24"/>
          <w:szCs w:val="24"/>
          <w:lang w:eastAsia="en-US"/>
        </w:rPr>
      </w:pPr>
    </w:p>
    <w:p w14:paraId="7BC92E2A" w14:textId="262DE476" w:rsidR="000C6351" w:rsidRDefault="000C6351"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whole situation </w:t>
      </w:r>
      <w:r w:rsidR="00907139">
        <w:rPr>
          <w:rFonts w:ascii="Calibri" w:eastAsia="Calibri" w:hAnsi="Calibri" w:cs="Times New Roman"/>
          <w:bCs/>
          <w:sz w:val="24"/>
          <w:szCs w:val="24"/>
          <w:lang w:eastAsia="en-US"/>
        </w:rPr>
        <w:t>is a trifle complicated and messy. On 4 August 2022, Mr John Galea contacted the Stewards and advised that an independent inspection of the kennels had been undertaken. The carpet in the kennels had been identified as containing a</w:t>
      </w:r>
      <w:r w:rsidR="00907139" w:rsidRPr="00645956">
        <w:rPr>
          <w:rFonts w:ascii="Calibri" w:eastAsia="Calibri" w:hAnsi="Calibri" w:cs="Times New Roman"/>
          <w:bCs/>
          <w:sz w:val="24"/>
          <w:szCs w:val="24"/>
          <w:lang w:eastAsia="en-US"/>
        </w:rPr>
        <w:t>mphetamine</w:t>
      </w:r>
      <w:r w:rsidR="00907139">
        <w:rPr>
          <w:rFonts w:ascii="Calibri" w:eastAsia="Calibri" w:hAnsi="Calibri" w:cs="Times New Roman"/>
          <w:bCs/>
          <w:sz w:val="24"/>
          <w:szCs w:val="24"/>
          <w:lang w:eastAsia="en-US"/>
        </w:rPr>
        <w:t xml:space="preserve"> and a re</w:t>
      </w:r>
      <w:r w:rsidR="0043560E">
        <w:rPr>
          <w:rFonts w:ascii="Calibri" w:eastAsia="Calibri" w:hAnsi="Calibri" w:cs="Times New Roman"/>
          <w:bCs/>
          <w:sz w:val="24"/>
          <w:szCs w:val="24"/>
          <w:lang w:eastAsia="en-US"/>
        </w:rPr>
        <w:t>ported</w:t>
      </w:r>
      <w:r w:rsidR="00907139">
        <w:rPr>
          <w:rFonts w:ascii="Calibri" w:eastAsia="Calibri" w:hAnsi="Calibri" w:cs="Times New Roman"/>
          <w:bCs/>
          <w:sz w:val="24"/>
          <w:szCs w:val="24"/>
          <w:lang w:eastAsia="en-US"/>
        </w:rPr>
        <w:t xml:space="preserve"> analysis confirmed this. </w:t>
      </w:r>
      <w:r w:rsidR="0043560E">
        <w:rPr>
          <w:rFonts w:ascii="Calibri" w:eastAsia="Calibri" w:hAnsi="Calibri" w:cs="Times New Roman"/>
          <w:bCs/>
          <w:sz w:val="24"/>
          <w:szCs w:val="24"/>
          <w:lang w:eastAsia="en-US"/>
        </w:rPr>
        <w:t xml:space="preserve">The Stewards do not challenge this. In his report of 24 September 2022, Dr Steve Karamatic has stated that the presence of the substances resulted from inadvertent exposure. He also referred to contaminated carpet bedding. </w:t>
      </w:r>
    </w:p>
    <w:p w14:paraId="49A25A02" w14:textId="7463E214" w:rsidR="00986F43" w:rsidRDefault="00986F43" w:rsidP="00AC71B4">
      <w:pPr>
        <w:spacing w:line="259" w:lineRule="auto"/>
        <w:jc w:val="both"/>
        <w:rPr>
          <w:rFonts w:ascii="Calibri" w:eastAsia="Calibri" w:hAnsi="Calibri" w:cs="Times New Roman"/>
          <w:bCs/>
          <w:sz w:val="24"/>
          <w:szCs w:val="24"/>
          <w:lang w:eastAsia="en-US"/>
        </w:rPr>
      </w:pPr>
    </w:p>
    <w:p w14:paraId="36E513ED" w14:textId="1816E09D" w:rsidR="00986F43" w:rsidRDefault="00986F4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and Mrs Galea had for years used unwanted carpet as bedding for their dogs. Mr Galea obtained such carpet from disposed bins at establishments, such as Carpet Court. There is no challenge to the proposition that this was the most likely source of the a</w:t>
      </w:r>
      <w:r w:rsidRPr="00645956">
        <w:rPr>
          <w:rFonts w:ascii="Calibri" w:eastAsia="Calibri" w:hAnsi="Calibri" w:cs="Times New Roman"/>
          <w:bCs/>
          <w:sz w:val="24"/>
          <w:szCs w:val="24"/>
          <w:lang w:eastAsia="en-US"/>
        </w:rPr>
        <w:t>mphetamine</w:t>
      </w:r>
      <w:r>
        <w:rPr>
          <w:rFonts w:ascii="Calibri" w:eastAsia="Calibri" w:hAnsi="Calibri" w:cs="Times New Roman"/>
          <w:bCs/>
          <w:sz w:val="24"/>
          <w:szCs w:val="24"/>
          <w:lang w:eastAsia="en-US"/>
        </w:rPr>
        <w:t xml:space="preserve">. Carpets removed from establishments occupied by drug users is the most likely cause, and we accept this. </w:t>
      </w:r>
    </w:p>
    <w:p w14:paraId="40B3B470" w14:textId="491DF884" w:rsidR="00762420" w:rsidRDefault="00762420" w:rsidP="00AC71B4">
      <w:pPr>
        <w:spacing w:line="259" w:lineRule="auto"/>
        <w:jc w:val="both"/>
        <w:rPr>
          <w:rFonts w:ascii="Calibri" w:eastAsia="Calibri" w:hAnsi="Calibri" w:cs="Times New Roman"/>
          <w:bCs/>
          <w:sz w:val="24"/>
          <w:szCs w:val="24"/>
          <w:lang w:eastAsia="en-US"/>
        </w:rPr>
      </w:pPr>
    </w:p>
    <w:p w14:paraId="1DD3B2E7" w14:textId="52DD4287" w:rsidR="00762420" w:rsidRDefault="004D02AC"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and Mrs Galea</w:t>
      </w:r>
      <w:r w:rsidR="00762420">
        <w:rPr>
          <w:rFonts w:ascii="Calibri" w:eastAsia="Calibri" w:hAnsi="Calibri" w:cs="Times New Roman"/>
          <w:bCs/>
          <w:sz w:val="24"/>
          <w:szCs w:val="24"/>
          <w:lang w:eastAsia="en-US"/>
        </w:rPr>
        <w:t xml:space="preserve"> no longer use second hand carpet from bins in their kennels. Unfortunately, this was too late</w:t>
      </w:r>
      <w:r>
        <w:rPr>
          <w:rFonts w:ascii="Calibri" w:eastAsia="Calibri" w:hAnsi="Calibri" w:cs="Times New Roman"/>
          <w:bCs/>
          <w:sz w:val="24"/>
          <w:szCs w:val="24"/>
          <w:lang w:eastAsia="en-US"/>
        </w:rPr>
        <w:t>,</w:t>
      </w:r>
      <w:r w:rsidR="00762420">
        <w:rPr>
          <w:rFonts w:ascii="Calibri" w:eastAsia="Calibri" w:hAnsi="Calibri" w:cs="Times New Roman"/>
          <w:bCs/>
          <w:sz w:val="24"/>
          <w:szCs w:val="24"/>
          <w:lang w:eastAsia="en-US"/>
        </w:rPr>
        <w:t xml:space="preserve"> given the positive returns obtained. It was a risk that, probably in the interests of economy, they were prepared to take. Mr Pearce drew an analogy with knackery meat, which is a useful comparison. </w:t>
      </w:r>
      <w:r w:rsidR="00B5292F">
        <w:rPr>
          <w:rFonts w:ascii="Calibri" w:eastAsia="Calibri" w:hAnsi="Calibri" w:cs="Times New Roman"/>
          <w:bCs/>
          <w:sz w:val="24"/>
          <w:szCs w:val="24"/>
          <w:lang w:eastAsia="en-US"/>
        </w:rPr>
        <w:t xml:space="preserve">Risks taken for the purposes of economy can prove to be not worthwhile. </w:t>
      </w:r>
    </w:p>
    <w:p w14:paraId="2A1FDB61" w14:textId="232FD010" w:rsidR="00B607CA" w:rsidRDefault="00B607CA" w:rsidP="00AC71B4">
      <w:pPr>
        <w:spacing w:line="259" w:lineRule="auto"/>
        <w:jc w:val="both"/>
        <w:rPr>
          <w:rFonts w:ascii="Calibri" w:eastAsia="Calibri" w:hAnsi="Calibri" w:cs="Times New Roman"/>
          <w:bCs/>
          <w:sz w:val="24"/>
          <w:szCs w:val="24"/>
          <w:lang w:eastAsia="en-US"/>
        </w:rPr>
      </w:pPr>
    </w:p>
    <w:p w14:paraId="7C4DB5A6" w14:textId="0721FFD4" w:rsidR="00B607CA" w:rsidRDefault="00B607CA"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Both Mr and Mrs Galea have been in the greyhound racing industry for many years. They both have excellent records. We gather that their kennels and facilities are in top class order, apart from this failure</w:t>
      </w:r>
      <w:r w:rsidR="004D02A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has now been remedied. </w:t>
      </w:r>
      <w:r w:rsidR="00BE12C5">
        <w:rPr>
          <w:rFonts w:ascii="Calibri" w:eastAsia="Calibri" w:hAnsi="Calibri" w:cs="Times New Roman"/>
          <w:bCs/>
          <w:sz w:val="24"/>
          <w:szCs w:val="24"/>
          <w:lang w:eastAsia="en-US"/>
        </w:rPr>
        <w:t xml:space="preserve">They have </w:t>
      </w:r>
      <w:proofErr w:type="gramStart"/>
      <w:r w:rsidR="00BE12C5">
        <w:rPr>
          <w:rFonts w:ascii="Calibri" w:eastAsia="Calibri" w:hAnsi="Calibri" w:cs="Times New Roman"/>
          <w:bCs/>
          <w:sz w:val="24"/>
          <w:szCs w:val="24"/>
          <w:lang w:eastAsia="en-US"/>
        </w:rPr>
        <w:t>in excess of</w:t>
      </w:r>
      <w:proofErr w:type="gramEnd"/>
      <w:r w:rsidR="00BE12C5">
        <w:rPr>
          <w:rFonts w:ascii="Calibri" w:eastAsia="Calibri" w:hAnsi="Calibri" w:cs="Times New Roman"/>
          <w:bCs/>
          <w:sz w:val="24"/>
          <w:szCs w:val="24"/>
          <w:lang w:eastAsia="en-US"/>
        </w:rPr>
        <w:t xml:space="preserve"> 30 dogs at their kennels and essentially race them all themselves. For some time, they had approximately 100 </w:t>
      </w:r>
      <w:r w:rsidR="00BE12C5">
        <w:rPr>
          <w:rFonts w:ascii="Calibri" w:eastAsia="Calibri" w:hAnsi="Calibri" w:cs="Times New Roman"/>
          <w:bCs/>
          <w:sz w:val="24"/>
          <w:szCs w:val="24"/>
          <w:lang w:eastAsia="en-US"/>
        </w:rPr>
        <w:lastRenderedPageBreak/>
        <w:t xml:space="preserve">dogs, but </w:t>
      </w:r>
      <w:r w:rsidR="003E3B59">
        <w:rPr>
          <w:rFonts w:ascii="Calibri" w:eastAsia="Calibri" w:hAnsi="Calibri" w:cs="Times New Roman"/>
          <w:bCs/>
          <w:sz w:val="24"/>
          <w:szCs w:val="24"/>
          <w:lang w:eastAsia="en-US"/>
        </w:rPr>
        <w:t xml:space="preserve">deliberately reduced that number. They are in the process of moving </w:t>
      </w:r>
      <w:r w:rsidR="005A309B">
        <w:rPr>
          <w:rFonts w:ascii="Calibri" w:eastAsia="Calibri" w:hAnsi="Calibri" w:cs="Times New Roman"/>
          <w:bCs/>
          <w:sz w:val="24"/>
          <w:szCs w:val="24"/>
          <w:lang w:eastAsia="en-US"/>
        </w:rPr>
        <w:t xml:space="preserve">into new kennels and a track, all this being on a substantial property. </w:t>
      </w:r>
    </w:p>
    <w:p w14:paraId="51F699C6" w14:textId="7C76106D" w:rsidR="00DD47F3" w:rsidRDefault="00DD47F3" w:rsidP="00AC71B4">
      <w:pPr>
        <w:spacing w:line="259" w:lineRule="auto"/>
        <w:jc w:val="both"/>
        <w:rPr>
          <w:rFonts w:ascii="Calibri" w:eastAsia="Calibri" w:hAnsi="Calibri" w:cs="Times New Roman"/>
          <w:bCs/>
          <w:sz w:val="24"/>
          <w:szCs w:val="24"/>
          <w:lang w:eastAsia="en-US"/>
        </w:rPr>
      </w:pPr>
    </w:p>
    <w:p w14:paraId="58611B16" w14:textId="4C264972" w:rsidR="00DD47F3" w:rsidRDefault="00DD47F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What occurred in this case was very much false economy. Positive returns to a very serious prohibited substance resulted. A risk was </w:t>
      </w:r>
      <w:r w:rsidR="00E93D06">
        <w:rPr>
          <w:rFonts w:ascii="Calibri" w:eastAsia="Calibri" w:hAnsi="Calibri" w:cs="Times New Roman"/>
          <w:bCs/>
          <w:sz w:val="24"/>
          <w:szCs w:val="24"/>
          <w:lang w:eastAsia="en-US"/>
        </w:rPr>
        <w:t>taken,</w:t>
      </w:r>
      <w:r>
        <w:rPr>
          <w:rFonts w:ascii="Calibri" w:eastAsia="Calibri" w:hAnsi="Calibri" w:cs="Times New Roman"/>
          <w:bCs/>
          <w:sz w:val="24"/>
          <w:szCs w:val="24"/>
          <w:lang w:eastAsia="en-US"/>
        </w:rPr>
        <w:t xml:space="preserve"> and the results have been devastating for them. </w:t>
      </w:r>
      <w:r w:rsidR="00E93D06">
        <w:rPr>
          <w:rFonts w:ascii="Calibri" w:eastAsia="Calibri" w:hAnsi="Calibri" w:cs="Times New Roman"/>
          <w:bCs/>
          <w:sz w:val="24"/>
          <w:szCs w:val="24"/>
          <w:lang w:eastAsia="en-US"/>
        </w:rPr>
        <w:t>It is frequently stated that offences involving prohibited substances damage the integrity of greyhound racing and damage the confidence of the public in relation to it being a fair and level playing field. This has been stated in many decisions and need not be repeated here. But for the unusual circumstances and particularly excellent records of Mr and Mrs Galea, more stern penalties, quite possibly involving disqualification, may have been sought and could well have been imposed.</w:t>
      </w:r>
    </w:p>
    <w:p w14:paraId="08CCBB83" w14:textId="31423335" w:rsidR="00236185" w:rsidRDefault="00236185" w:rsidP="00AC71B4">
      <w:pPr>
        <w:spacing w:line="259" w:lineRule="auto"/>
        <w:jc w:val="both"/>
        <w:rPr>
          <w:rFonts w:ascii="Calibri" w:eastAsia="Calibri" w:hAnsi="Calibri" w:cs="Times New Roman"/>
          <w:bCs/>
          <w:sz w:val="24"/>
          <w:szCs w:val="24"/>
          <w:lang w:eastAsia="en-US"/>
        </w:rPr>
      </w:pPr>
    </w:p>
    <w:p w14:paraId="53B34EF2" w14:textId="73DC6723" w:rsidR="00236185" w:rsidRDefault="0023618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come to the following conclusion</w:t>
      </w:r>
      <w:r w:rsidR="00882F53">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in relation to penalty.</w:t>
      </w:r>
    </w:p>
    <w:p w14:paraId="35565B43" w14:textId="4CF7DB0D" w:rsidR="00236185" w:rsidRDefault="00236185" w:rsidP="00AC71B4">
      <w:pPr>
        <w:spacing w:line="259" w:lineRule="auto"/>
        <w:jc w:val="both"/>
        <w:rPr>
          <w:rFonts w:ascii="Calibri" w:eastAsia="Calibri" w:hAnsi="Calibri" w:cs="Times New Roman"/>
          <w:bCs/>
          <w:sz w:val="24"/>
          <w:szCs w:val="24"/>
          <w:lang w:eastAsia="en-US"/>
        </w:rPr>
      </w:pPr>
    </w:p>
    <w:p w14:paraId="5B9B6706" w14:textId="6D2C65E2" w:rsidR="00236185" w:rsidRDefault="0023618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Mrs Galea was the trainer of Yelich at the time of its positive return. This is in addition to her shared kennel responsibilities</w:t>
      </w:r>
      <w:r w:rsidR="00882F53">
        <w:rPr>
          <w:rFonts w:ascii="Calibri" w:eastAsia="Calibri" w:hAnsi="Calibri" w:cs="Times New Roman"/>
          <w:bCs/>
          <w:sz w:val="24"/>
          <w:szCs w:val="24"/>
          <w:lang w:eastAsia="en-US"/>
        </w:rPr>
        <w:t xml:space="preserve"> at the time of Charges 2 and 3</w:t>
      </w:r>
      <w:r w:rsidR="004D02AC">
        <w:rPr>
          <w:rFonts w:ascii="Calibri" w:eastAsia="Calibri" w:hAnsi="Calibri" w:cs="Times New Roman"/>
          <w:bCs/>
          <w:sz w:val="24"/>
          <w:szCs w:val="24"/>
          <w:lang w:eastAsia="en-US"/>
        </w:rPr>
        <w:t>.</w:t>
      </w:r>
      <w:r w:rsidR="00882F53">
        <w:rPr>
          <w:rFonts w:ascii="Calibri" w:eastAsia="Calibri" w:hAnsi="Calibri" w:cs="Times New Roman"/>
          <w:bCs/>
          <w:sz w:val="24"/>
          <w:szCs w:val="24"/>
          <w:lang w:eastAsia="en-US"/>
        </w:rPr>
        <w:t xml:space="preserve"> </w:t>
      </w:r>
      <w:r w:rsidR="004D02AC">
        <w:rPr>
          <w:rFonts w:ascii="Calibri" w:eastAsia="Calibri" w:hAnsi="Calibri" w:cs="Times New Roman"/>
          <w:bCs/>
          <w:sz w:val="24"/>
          <w:szCs w:val="24"/>
          <w:lang w:eastAsia="en-US"/>
        </w:rPr>
        <w:t>S</w:t>
      </w:r>
      <w:r w:rsidR="00882F53">
        <w:rPr>
          <w:rFonts w:ascii="Calibri" w:eastAsia="Calibri" w:hAnsi="Calibri" w:cs="Times New Roman"/>
          <w:bCs/>
          <w:sz w:val="24"/>
          <w:szCs w:val="24"/>
          <w:lang w:eastAsia="en-US"/>
        </w:rPr>
        <w:t>he does not really challenge the penalties proposed by the Stewards.</w:t>
      </w:r>
    </w:p>
    <w:p w14:paraId="14E7D59E" w14:textId="1CFAC6E6" w:rsidR="00882F53" w:rsidRDefault="00882F53" w:rsidP="00AC71B4">
      <w:pPr>
        <w:spacing w:line="259" w:lineRule="auto"/>
        <w:jc w:val="both"/>
        <w:rPr>
          <w:rFonts w:ascii="Calibri" w:eastAsia="Calibri" w:hAnsi="Calibri" w:cs="Times New Roman"/>
          <w:bCs/>
          <w:sz w:val="24"/>
          <w:szCs w:val="24"/>
          <w:lang w:eastAsia="en-US"/>
        </w:rPr>
      </w:pPr>
    </w:p>
    <w:p w14:paraId="5BAD1761" w14:textId="63EA7401" w:rsidR="00882F53" w:rsidRDefault="00882F5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1, Mrs Galea is suspended for a period of 12 months, six months of which is in turn suspended for a period of 24 months. That latter suspension will only be activated if a further similar offence is committed during that period. We are confident that </w:t>
      </w:r>
      <w:r w:rsidR="004D02AC">
        <w:rPr>
          <w:rFonts w:ascii="Calibri" w:eastAsia="Calibri" w:hAnsi="Calibri" w:cs="Times New Roman"/>
          <w:bCs/>
          <w:sz w:val="24"/>
          <w:szCs w:val="24"/>
          <w:lang w:eastAsia="en-US"/>
        </w:rPr>
        <w:t xml:space="preserve">this </w:t>
      </w:r>
      <w:r>
        <w:rPr>
          <w:rFonts w:ascii="Calibri" w:eastAsia="Calibri" w:hAnsi="Calibri" w:cs="Times New Roman"/>
          <w:bCs/>
          <w:sz w:val="24"/>
          <w:szCs w:val="24"/>
          <w:lang w:eastAsia="en-US"/>
        </w:rPr>
        <w:t>will not happen.</w:t>
      </w:r>
    </w:p>
    <w:p w14:paraId="4E5AEC3A" w14:textId="11254ACF" w:rsidR="00882F53" w:rsidRDefault="00882F53" w:rsidP="00AC71B4">
      <w:pPr>
        <w:spacing w:line="259" w:lineRule="auto"/>
        <w:jc w:val="both"/>
        <w:rPr>
          <w:rFonts w:ascii="Calibri" w:eastAsia="Calibri" w:hAnsi="Calibri" w:cs="Times New Roman"/>
          <w:bCs/>
          <w:sz w:val="24"/>
          <w:szCs w:val="24"/>
          <w:lang w:eastAsia="en-US"/>
        </w:rPr>
      </w:pPr>
    </w:p>
    <w:p w14:paraId="5EB3A397" w14:textId="6A5075F8" w:rsidR="00882F53" w:rsidRDefault="00882F5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w:t>
      </w:r>
      <w:r w:rsidR="00417EFF">
        <w:rPr>
          <w:rFonts w:ascii="Calibri" w:eastAsia="Calibri" w:hAnsi="Calibri" w:cs="Times New Roman"/>
          <w:bCs/>
          <w:sz w:val="24"/>
          <w:szCs w:val="24"/>
          <w:lang w:eastAsia="en-US"/>
        </w:rPr>
        <w:t xml:space="preserve">s </w:t>
      </w:r>
      <w:r>
        <w:rPr>
          <w:rFonts w:ascii="Calibri" w:eastAsia="Calibri" w:hAnsi="Calibri" w:cs="Times New Roman"/>
          <w:bCs/>
          <w:sz w:val="24"/>
          <w:szCs w:val="24"/>
          <w:lang w:eastAsia="en-US"/>
        </w:rPr>
        <w:t>2</w:t>
      </w:r>
      <w:r w:rsidR="00417EFF">
        <w:rPr>
          <w:rFonts w:ascii="Calibri" w:eastAsia="Calibri" w:hAnsi="Calibri" w:cs="Times New Roman"/>
          <w:bCs/>
          <w:sz w:val="24"/>
          <w:szCs w:val="24"/>
          <w:lang w:eastAsia="en-US"/>
        </w:rPr>
        <w:t xml:space="preserve"> and 3</w:t>
      </w:r>
      <w:r>
        <w:rPr>
          <w:rFonts w:ascii="Calibri" w:eastAsia="Calibri" w:hAnsi="Calibri" w:cs="Times New Roman"/>
          <w:bCs/>
          <w:sz w:val="24"/>
          <w:szCs w:val="24"/>
          <w:lang w:eastAsia="en-US"/>
        </w:rPr>
        <w:t>, Mrs Galea is suspended for 12 months,</w:t>
      </w:r>
      <w:r w:rsidR="00417EFF">
        <w:rPr>
          <w:rFonts w:ascii="Calibri" w:eastAsia="Calibri" w:hAnsi="Calibri" w:cs="Times New Roman"/>
          <w:bCs/>
          <w:sz w:val="24"/>
          <w:szCs w:val="24"/>
          <w:lang w:eastAsia="en-US"/>
        </w:rPr>
        <w:t xml:space="preserve"> with six months suspended for 24 months on each charge</w:t>
      </w:r>
      <w:r w:rsidR="004D02AC">
        <w:rPr>
          <w:rFonts w:ascii="Calibri" w:eastAsia="Calibri" w:hAnsi="Calibri" w:cs="Times New Roman"/>
          <w:bCs/>
          <w:sz w:val="24"/>
          <w:szCs w:val="24"/>
          <w:lang w:eastAsia="en-US"/>
        </w:rPr>
        <w:t>. H</w:t>
      </w:r>
      <w:r w:rsidR="00417EFF">
        <w:rPr>
          <w:rFonts w:ascii="Calibri" w:eastAsia="Calibri" w:hAnsi="Calibri" w:cs="Times New Roman"/>
          <w:bCs/>
          <w:sz w:val="24"/>
          <w:szCs w:val="24"/>
          <w:lang w:eastAsia="en-US"/>
        </w:rPr>
        <w:t>owever,</w:t>
      </w:r>
      <w:r>
        <w:rPr>
          <w:rFonts w:ascii="Calibri" w:eastAsia="Calibri" w:hAnsi="Calibri" w:cs="Times New Roman"/>
          <w:bCs/>
          <w:sz w:val="24"/>
          <w:szCs w:val="24"/>
          <w:lang w:eastAsia="en-US"/>
        </w:rPr>
        <w:t xml:space="preserve"> </w:t>
      </w:r>
      <w:r w:rsidR="00417EFF">
        <w:rPr>
          <w:rFonts w:ascii="Calibri" w:eastAsia="Calibri" w:hAnsi="Calibri" w:cs="Times New Roman"/>
          <w:bCs/>
          <w:sz w:val="24"/>
          <w:szCs w:val="24"/>
          <w:lang w:eastAsia="en-US"/>
        </w:rPr>
        <w:t>those penalties</w:t>
      </w:r>
      <w:r>
        <w:rPr>
          <w:rFonts w:ascii="Calibri" w:eastAsia="Calibri" w:hAnsi="Calibri" w:cs="Times New Roman"/>
          <w:bCs/>
          <w:sz w:val="24"/>
          <w:szCs w:val="24"/>
          <w:lang w:eastAsia="en-US"/>
        </w:rPr>
        <w:t xml:space="preserve"> </w:t>
      </w:r>
      <w:r w:rsidR="00417EFF">
        <w:rPr>
          <w:rFonts w:ascii="Calibri" w:eastAsia="Calibri" w:hAnsi="Calibri" w:cs="Times New Roman"/>
          <w:bCs/>
          <w:sz w:val="24"/>
          <w:szCs w:val="24"/>
          <w:lang w:eastAsia="en-US"/>
        </w:rPr>
        <w:t xml:space="preserve">are </w:t>
      </w:r>
      <w:r>
        <w:rPr>
          <w:rFonts w:ascii="Calibri" w:eastAsia="Calibri" w:hAnsi="Calibri" w:cs="Times New Roman"/>
          <w:bCs/>
          <w:sz w:val="24"/>
          <w:szCs w:val="24"/>
          <w:lang w:eastAsia="en-US"/>
        </w:rPr>
        <w:t xml:space="preserve">wholly concurrent with the </w:t>
      </w:r>
      <w:r w:rsidR="00417EFF">
        <w:rPr>
          <w:rFonts w:ascii="Calibri" w:eastAsia="Calibri" w:hAnsi="Calibri" w:cs="Times New Roman"/>
          <w:bCs/>
          <w:sz w:val="24"/>
          <w:szCs w:val="24"/>
          <w:lang w:eastAsia="en-US"/>
        </w:rPr>
        <w:t>penalty</w:t>
      </w:r>
      <w:r>
        <w:rPr>
          <w:rFonts w:ascii="Calibri" w:eastAsia="Calibri" w:hAnsi="Calibri" w:cs="Times New Roman"/>
          <w:bCs/>
          <w:sz w:val="24"/>
          <w:szCs w:val="24"/>
          <w:lang w:eastAsia="en-US"/>
        </w:rPr>
        <w:t xml:space="preserve"> imposed on Charge 1.</w:t>
      </w:r>
    </w:p>
    <w:p w14:paraId="14D2F98C" w14:textId="2B1816D0" w:rsidR="00417EFF" w:rsidRDefault="00417EFF" w:rsidP="00AC71B4">
      <w:pPr>
        <w:spacing w:line="259" w:lineRule="auto"/>
        <w:jc w:val="both"/>
        <w:rPr>
          <w:rFonts w:ascii="Calibri" w:eastAsia="Calibri" w:hAnsi="Calibri" w:cs="Times New Roman"/>
          <w:bCs/>
          <w:sz w:val="24"/>
          <w:szCs w:val="24"/>
          <w:lang w:eastAsia="en-US"/>
        </w:rPr>
      </w:pPr>
    </w:p>
    <w:p w14:paraId="562FE5BB" w14:textId="7C1955C3" w:rsidR="00417EFF" w:rsidRDefault="00E224CE"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also note that Mrs Galea was in fact immediately suspended on 21 July 2022 for a period o</w:t>
      </w:r>
      <w:r w:rsidR="00472BD7">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six weeks and five days in relation to Charge 1. That shall be </w:t>
      </w:r>
      <w:proofErr w:type="gramStart"/>
      <w:r>
        <w:rPr>
          <w:rFonts w:ascii="Calibri" w:eastAsia="Calibri" w:hAnsi="Calibri" w:cs="Times New Roman"/>
          <w:bCs/>
          <w:sz w:val="24"/>
          <w:szCs w:val="24"/>
          <w:lang w:eastAsia="en-US"/>
        </w:rPr>
        <w:t>taken into account</w:t>
      </w:r>
      <w:proofErr w:type="gramEnd"/>
      <w:r>
        <w:rPr>
          <w:rFonts w:ascii="Calibri" w:eastAsia="Calibri" w:hAnsi="Calibri" w:cs="Times New Roman"/>
          <w:bCs/>
          <w:sz w:val="24"/>
          <w:szCs w:val="24"/>
          <w:lang w:eastAsia="en-US"/>
        </w:rPr>
        <w:t xml:space="preserve"> and the time of suspension applicable for Charge 1 is reduced accordingly. </w:t>
      </w:r>
    </w:p>
    <w:p w14:paraId="68F626D4" w14:textId="463C6FB4" w:rsidR="00EF36A3" w:rsidRDefault="00EF36A3" w:rsidP="00AC71B4">
      <w:pPr>
        <w:spacing w:line="259" w:lineRule="auto"/>
        <w:jc w:val="both"/>
        <w:rPr>
          <w:rFonts w:ascii="Calibri" w:eastAsia="Calibri" w:hAnsi="Calibri" w:cs="Times New Roman"/>
          <w:bCs/>
          <w:sz w:val="24"/>
          <w:szCs w:val="24"/>
          <w:lang w:eastAsia="en-US"/>
        </w:rPr>
      </w:pPr>
    </w:p>
    <w:p w14:paraId="17961A52" w14:textId="5496A577" w:rsidR="00EF36A3" w:rsidRDefault="00EF36A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Mr Galea, the penalties are as follows and we bear in mind that he was not the actual trainer of Yelich when this whole unfortunate chain of circumstances commenced. We also bear in mind the </w:t>
      </w:r>
      <w:proofErr w:type="spellStart"/>
      <w:proofErr w:type="gramStart"/>
      <w:r>
        <w:rPr>
          <w:rFonts w:ascii="Calibri" w:eastAsia="Calibri" w:hAnsi="Calibri" w:cs="Times New Roman"/>
          <w:bCs/>
          <w:sz w:val="24"/>
          <w:szCs w:val="24"/>
          <w:lang w:eastAsia="en-US"/>
        </w:rPr>
        <w:t>length</w:t>
      </w:r>
      <w:r w:rsidR="004D02AC">
        <w:rPr>
          <w:rFonts w:ascii="Calibri" w:eastAsia="Calibri" w:hAnsi="Calibri" w:cs="Times New Roman"/>
          <w:bCs/>
          <w:sz w:val="24"/>
          <w:szCs w:val="24"/>
          <w:lang w:eastAsia="en-US"/>
        </w:rPr>
        <w:t>’s</w:t>
      </w:r>
      <w:proofErr w:type="spellEnd"/>
      <w:proofErr w:type="gramEnd"/>
      <w:r>
        <w:rPr>
          <w:rFonts w:ascii="Calibri" w:eastAsia="Calibri" w:hAnsi="Calibri" w:cs="Times New Roman"/>
          <w:bCs/>
          <w:sz w:val="24"/>
          <w:szCs w:val="24"/>
          <w:lang w:eastAsia="en-US"/>
        </w:rPr>
        <w:t xml:space="preserve"> to which he has gone to establish the cause of the problem and the remedied steps he has since taken. </w:t>
      </w:r>
    </w:p>
    <w:p w14:paraId="03C4D537" w14:textId="31344E69" w:rsidR="00420B44" w:rsidRDefault="00420B44" w:rsidP="00AC71B4">
      <w:pPr>
        <w:spacing w:line="259" w:lineRule="auto"/>
        <w:jc w:val="both"/>
        <w:rPr>
          <w:rFonts w:ascii="Calibri" w:eastAsia="Calibri" w:hAnsi="Calibri" w:cs="Times New Roman"/>
          <w:bCs/>
          <w:sz w:val="24"/>
          <w:szCs w:val="24"/>
          <w:lang w:eastAsia="en-US"/>
        </w:rPr>
      </w:pPr>
    </w:p>
    <w:p w14:paraId="3EB0EB29" w14:textId="1D333115" w:rsidR="00420B44" w:rsidRDefault="00420B44"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Given those circumstances, we are of the view that</w:t>
      </w:r>
      <w:r w:rsidR="004D02A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Charge 1, he should be suspended for a period of 12 months, but nine months of that period is in turn suspended for a period of 24 months. On Charges 2 and 3, he is in each instance suspended for a period of 12 months with nine months of that period in turn suspended for a period of 24 months</w:t>
      </w:r>
      <w:r w:rsidR="004D02AC">
        <w:rPr>
          <w:rFonts w:ascii="Calibri" w:eastAsia="Calibri" w:hAnsi="Calibri" w:cs="Times New Roman"/>
          <w:bCs/>
          <w:sz w:val="24"/>
          <w:szCs w:val="24"/>
          <w:lang w:eastAsia="en-US"/>
        </w:rPr>
        <w:t>. H</w:t>
      </w:r>
      <w:r>
        <w:rPr>
          <w:rFonts w:ascii="Calibri" w:eastAsia="Calibri" w:hAnsi="Calibri" w:cs="Times New Roman"/>
          <w:bCs/>
          <w:sz w:val="24"/>
          <w:szCs w:val="24"/>
          <w:lang w:eastAsia="en-US"/>
        </w:rPr>
        <w:t xml:space="preserve">owever, those penalties are wholly concurrent with the penalty imposed on Charge 1. </w:t>
      </w:r>
      <w:r w:rsidR="00B50680">
        <w:rPr>
          <w:rFonts w:ascii="Calibri" w:eastAsia="Calibri" w:hAnsi="Calibri" w:cs="Times New Roman"/>
          <w:bCs/>
          <w:sz w:val="24"/>
          <w:szCs w:val="24"/>
          <w:lang w:eastAsia="en-US"/>
        </w:rPr>
        <w:t xml:space="preserve">The period of </w:t>
      </w:r>
      <w:r w:rsidR="00B50680">
        <w:rPr>
          <w:rFonts w:ascii="Calibri" w:eastAsia="Calibri" w:hAnsi="Calibri" w:cs="Times New Roman"/>
          <w:bCs/>
          <w:sz w:val="24"/>
          <w:szCs w:val="24"/>
          <w:lang w:eastAsia="en-US"/>
        </w:rPr>
        <w:lastRenderedPageBreak/>
        <w:t xml:space="preserve">suspended suspension will only be activated if a similar offence is committed. The bottom line is immediate suspension for three months. </w:t>
      </w:r>
    </w:p>
    <w:p w14:paraId="03165A10" w14:textId="0B89C1A0" w:rsidR="00B50680" w:rsidRDefault="00B50680" w:rsidP="00AC71B4">
      <w:pPr>
        <w:spacing w:line="259" w:lineRule="auto"/>
        <w:jc w:val="both"/>
        <w:rPr>
          <w:rFonts w:ascii="Calibri" w:eastAsia="Calibri" w:hAnsi="Calibri" w:cs="Times New Roman"/>
          <w:bCs/>
          <w:sz w:val="24"/>
          <w:szCs w:val="24"/>
          <w:lang w:eastAsia="en-US"/>
        </w:rPr>
      </w:pPr>
    </w:p>
    <w:p w14:paraId="3ED5D83E" w14:textId="6F066085" w:rsidR="00B50680" w:rsidRDefault="0061220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Yelich is disqualified from Race 7 at Shepparton on 18 April 2022 and the finishing order is amended accordingly. </w:t>
      </w:r>
    </w:p>
    <w:p w14:paraId="62B1B68A" w14:textId="56B4BF72" w:rsidR="0061220B" w:rsidRDefault="0061220B" w:rsidP="00AC71B4">
      <w:pPr>
        <w:spacing w:line="259" w:lineRule="auto"/>
        <w:jc w:val="both"/>
        <w:rPr>
          <w:rFonts w:ascii="Calibri" w:eastAsia="Calibri" w:hAnsi="Calibri" w:cs="Times New Roman"/>
          <w:bCs/>
          <w:sz w:val="24"/>
          <w:szCs w:val="24"/>
          <w:lang w:eastAsia="en-US"/>
        </w:rPr>
      </w:pPr>
    </w:p>
    <w:p w14:paraId="6F216728" w14:textId="64D86247" w:rsidR="0061220B" w:rsidRPr="00013D5C" w:rsidRDefault="0061220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Given the complicated nature of these matters, we do reserve liberty to apply if any clarifications, particularly of the penalties, is required.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0949606C"/>
    <w:multiLevelType w:val="hybridMultilevel"/>
    <w:tmpl w:val="D6F4FEC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4791A00"/>
    <w:multiLevelType w:val="hybridMultilevel"/>
    <w:tmpl w:val="5AC6E898"/>
    <w:lvl w:ilvl="0" w:tplc="75969A20">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1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359C4CF7"/>
    <w:multiLevelType w:val="hybridMultilevel"/>
    <w:tmpl w:val="C6568C3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6"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DA55A67"/>
    <w:multiLevelType w:val="hybridMultilevel"/>
    <w:tmpl w:val="F8CE8A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5F626D5B"/>
    <w:multiLevelType w:val="hybridMultilevel"/>
    <w:tmpl w:val="1A1AC7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6EFD33AF"/>
    <w:multiLevelType w:val="hybridMultilevel"/>
    <w:tmpl w:val="A4FA7A68"/>
    <w:lvl w:ilvl="0" w:tplc="865CFFBE">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41"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5F61FE2"/>
    <w:multiLevelType w:val="hybridMultilevel"/>
    <w:tmpl w:val="A69420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EA27296"/>
    <w:multiLevelType w:val="hybridMultilevel"/>
    <w:tmpl w:val="4F389A9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16cid:durableId="792479266">
    <w:abstractNumId w:val="29"/>
  </w:num>
  <w:num w:numId="2" w16cid:durableId="765348296">
    <w:abstractNumId w:val="21"/>
  </w:num>
  <w:num w:numId="3" w16cid:durableId="954946922">
    <w:abstractNumId w:val="42"/>
  </w:num>
  <w:num w:numId="4" w16cid:durableId="614943763">
    <w:abstractNumId w:val="30"/>
  </w:num>
  <w:num w:numId="5" w16cid:durableId="916014010">
    <w:abstractNumId w:val="11"/>
  </w:num>
  <w:num w:numId="6" w16cid:durableId="1993362159">
    <w:abstractNumId w:val="25"/>
  </w:num>
  <w:num w:numId="7" w16cid:durableId="1274510115">
    <w:abstractNumId w:val="31"/>
  </w:num>
  <w:num w:numId="8" w16cid:durableId="1955285907">
    <w:abstractNumId w:val="6"/>
  </w:num>
  <w:num w:numId="9" w16cid:durableId="991832803">
    <w:abstractNumId w:val="28"/>
  </w:num>
  <w:num w:numId="10" w16cid:durableId="1752121767">
    <w:abstractNumId w:val="26"/>
  </w:num>
  <w:num w:numId="11" w16cid:durableId="508639362">
    <w:abstractNumId w:val="15"/>
  </w:num>
  <w:num w:numId="12" w16cid:durableId="953441380">
    <w:abstractNumId w:val="22"/>
  </w:num>
  <w:num w:numId="13" w16cid:durableId="466432173">
    <w:abstractNumId w:val="9"/>
  </w:num>
  <w:num w:numId="14" w16cid:durableId="1675263715">
    <w:abstractNumId w:val="14"/>
  </w:num>
  <w:num w:numId="15" w16cid:durableId="1823306749">
    <w:abstractNumId w:val="3"/>
  </w:num>
  <w:num w:numId="16" w16cid:durableId="707728430">
    <w:abstractNumId w:val="34"/>
  </w:num>
  <w:num w:numId="17" w16cid:durableId="852954588">
    <w:abstractNumId w:val="37"/>
  </w:num>
  <w:num w:numId="18" w16cid:durableId="108210219">
    <w:abstractNumId w:val="16"/>
  </w:num>
  <w:num w:numId="19" w16cid:durableId="2075352183">
    <w:abstractNumId w:val="0"/>
  </w:num>
  <w:num w:numId="20" w16cid:durableId="1541744576">
    <w:abstractNumId w:val="12"/>
  </w:num>
  <w:num w:numId="21" w16cid:durableId="528757910">
    <w:abstractNumId w:val="18"/>
  </w:num>
  <w:num w:numId="22" w16cid:durableId="134686147">
    <w:abstractNumId w:val="36"/>
  </w:num>
  <w:num w:numId="23" w16cid:durableId="624040660">
    <w:abstractNumId w:val="39"/>
  </w:num>
  <w:num w:numId="24" w16cid:durableId="1524826634">
    <w:abstractNumId w:val="38"/>
  </w:num>
  <w:num w:numId="25" w16cid:durableId="2076463212">
    <w:abstractNumId w:val="8"/>
  </w:num>
  <w:num w:numId="26" w16cid:durableId="194001234">
    <w:abstractNumId w:val="20"/>
  </w:num>
  <w:num w:numId="27" w16cid:durableId="2082675685">
    <w:abstractNumId w:val="32"/>
  </w:num>
  <w:num w:numId="28" w16cid:durableId="563954951">
    <w:abstractNumId w:val="41"/>
  </w:num>
  <w:num w:numId="29" w16cid:durableId="703288493">
    <w:abstractNumId w:val="19"/>
  </w:num>
  <w:num w:numId="30" w16cid:durableId="533620355">
    <w:abstractNumId w:val="1"/>
  </w:num>
  <w:num w:numId="31" w16cid:durableId="1522667044">
    <w:abstractNumId w:val="24"/>
  </w:num>
  <w:num w:numId="32" w16cid:durableId="2102557743">
    <w:abstractNumId w:val="44"/>
  </w:num>
  <w:num w:numId="33" w16cid:durableId="180897521">
    <w:abstractNumId w:val="27"/>
  </w:num>
  <w:num w:numId="34" w16cid:durableId="1232084897">
    <w:abstractNumId w:val="17"/>
  </w:num>
  <w:num w:numId="35" w16cid:durableId="1230114813">
    <w:abstractNumId w:val="7"/>
  </w:num>
  <w:num w:numId="36" w16cid:durableId="1347445122">
    <w:abstractNumId w:val="2"/>
  </w:num>
  <w:num w:numId="37" w16cid:durableId="309990988">
    <w:abstractNumId w:val="4"/>
  </w:num>
  <w:num w:numId="38" w16cid:durableId="49960746">
    <w:abstractNumId w:val="13"/>
  </w:num>
  <w:num w:numId="39" w16cid:durableId="1004745051">
    <w:abstractNumId w:val="23"/>
  </w:num>
  <w:num w:numId="40" w16cid:durableId="1358774544">
    <w:abstractNumId w:val="40"/>
  </w:num>
  <w:num w:numId="41" w16cid:durableId="2142384175">
    <w:abstractNumId w:val="10"/>
  </w:num>
  <w:num w:numId="42" w16cid:durableId="1371106320">
    <w:abstractNumId w:val="45"/>
  </w:num>
  <w:num w:numId="43" w16cid:durableId="1041248554">
    <w:abstractNumId w:val="35"/>
  </w:num>
  <w:num w:numId="44" w16cid:durableId="400560328">
    <w:abstractNumId w:val="5"/>
  </w:num>
  <w:num w:numId="45" w16cid:durableId="270094220">
    <w:abstractNumId w:val="43"/>
  </w:num>
  <w:num w:numId="46" w16cid:durableId="4784949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13D5C"/>
    <w:rsid w:val="000204E5"/>
    <w:rsid w:val="0002157F"/>
    <w:rsid w:val="000215EA"/>
    <w:rsid w:val="000304D0"/>
    <w:rsid w:val="00032DE6"/>
    <w:rsid w:val="00051453"/>
    <w:rsid w:val="000516E8"/>
    <w:rsid w:val="00053140"/>
    <w:rsid w:val="0005338E"/>
    <w:rsid w:val="000642AD"/>
    <w:rsid w:val="000716D0"/>
    <w:rsid w:val="000717EB"/>
    <w:rsid w:val="00073C6A"/>
    <w:rsid w:val="00075A28"/>
    <w:rsid w:val="00080ECA"/>
    <w:rsid w:val="00084934"/>
    <w:rsid w:val="00087EA5"/>
    <w:rsid w:val="000934F0"/>
    <w:rsid w:val="00096897"/>
    <w:rsid w:val="000968EA"/>
    <w:rsid w:val="000973E8"/>
    <w:rsid w:val="000A1957"/>
    <w:rsid w:val="000A40DD"/>
    <w:rsid w:val="000B5E53"/>
    <w:rsid w:val="000C203F"/>
    <w:rsid w:val="000C3DB8"/>
    <w:rsid w:val="000C6351"/>
    <w:rsid w:val="000D0B13"/>
    <w:rsid w:val="00100645"/>
    <w:rsid w:val="00100B03"/>
    <w:rsid w:val="00105417"/>
    <w:rsid w:val="0011339F"/>
    <w:rsid w:val="001164B5"/>
    <w:rsid w:val="0012029D"/>
    <w:rsid w:val="001203CF"/>
    <w:rsid w:val="0012210D"/>
    <w:rsid w:val="001253FF"/>
    <w:rsid w:val="00137B7F"/>
    <w:rsid w:val="00142AF8"/>
    <w:rsid w:val="001459C3"/>
    <w:rsid w:val="00145DC8"/>
    <w:rsid w:val="001530AD"/>
    <w:rsid w:val="001537DB"/>
    <w:rsid w:val="00155CA4"/>
    <w:rsid w:val="00162D8B"/>
    <w:rsid w:val="00165E82"/>
    <w:rsid w:val="001721BD"/>
    <w:rsid w:val="00180EA0"/>
    <w:rsid w:val="00182F21"/>
    <w:rsid w:val="0018346D"/>
    <w:rsid w:val="00190678"/>
    <w:rsid w:val="00194944"/>
    <w:rsid w:val="001A384E"/>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6185"/>
    <w:rsid w:val="00237626"/>
    <w:rsid w:val="00237943"/>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E7A98"/>
    <w:rsid w:val="002F7434"/>
    <w:rsid w:val="00300116"/>
    <w:rsid w:val="00306022"/>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3B59"/>
    <w:rsid w:val="003E7682"/>
    <w:rsid w:val="003F05A3"/>
    <w:rsid w:val="003F5878"/>
    <w:rsid w:val="004035CC"/>
    <w:rsid w:val="0040472C"/>
    <w:rsid w:val="00405629"/>
    <w:rsid w:val="0040758A"/>
    <w:rsid w:val="00415ACC"/>
    <w:rsid w:val="00417EFF"/>
    <w:rsid w:val="004208B8"/>
    <w:rsid w:val="00420B44"/>
    <w:rsid w:val="004235E9"/>
    <w:rsid w:val="004258E8"/>
    <w:rsid w:val="00425AD7"/>
    <w:rsid w:val="00434C95"/>
    <w:rsid w:val="0043560E"/>
    <w:rsid w:val="004435FB"/>
    <w:rsid w:val="00447020"/>
    <w:rsid w:val="0046587C"/>
    <w:rsid w:val="00472BD7"/>
    <w:rsid w:val="004773C3"/>
    <w:rsid w:val="00481420"/>
    <w:rsid w:val="00483141"/>
    <w:rsid w:val="00483FDC"/>
    <w:rsid w:val="004A103B"/>
    <w:rsid w:val="004A3FBE"/>
    <w:rsid w:val="004A729B"/>
    <w:rsid w:val="004B62F6"/>
    <w:rsid w:val="004D02AC"/>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725A"/>
    <w:rsid w:val="005A309B"/>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1220B"/>
    <w:rsid w:val="00620923"/>
    <w:rsid w:val="0062226E"/>
    <w:rsid w:val="00623279"/>
    <w:rsid w:val="006458D5"/>
    <w:rsid w:val="00645956"/>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914"/>
    <w:rsid w:val="0073552C"/>
    <w:rsid w:val="007403A5"/>
    <w:rsid w:val="00746E94"/>
    <w:rsid w:val="007510B7"/>
    <w:rsid w:val="00757D1A"/>
    <w:rsid w:val="007623B9"/>
    <w:rsid w:val="00762420"/>
    <w:rsid w:val="007670D8"/>
    <w:rsid w:val="00771C25"/>
    <w:rsid w:val="00774401"/>
    <w:rsid w:val="00775903"/>
    <w:rsid w:val="0077691E"/>
    <w:rsid w:val="0078335B"/>
    <w:rsid w:val="0078392C"/>
    <w:rsid w:val="007868CF"/>
    <w:rsid w:val="0079611C"/>
    <w:rsid w:val="00796589"/>
    <w:rsid w:val="007A0D61"/>
    <w:rsid w:val="007A10C7"/>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2F53"/>
    <w:rsid w:val="008855EA"/>
    <w:rsid w:val="0088616A"/>
    <w:rsid w:val="008943F9"/>
    <w:rsid w:val="008A5B93"/>
    <w:rsid w:val="008B4632"/>
    <w:rsid w:val="008B55E6"/>
    <w:rsid w:val="008B5832"/>
    <w:rsid w:val="008C03D8"/>
    <w:rsid w:val="008C0F76"/>
    <w:rsid w:val="008C3D3D"/>
    <w:rsid w:val="008D0FD8"/>
    <w:rsid w:val="008D6C88"/>
    <w:rsid w:val="008E4E18"/>
    <w:rsid w:val="008E62A3"/>
    <w:rsid w:val="008F0766"/>
    <w:rsid w:val="008F172C"/>
    <w:rsid w:val="008F4E8B"/>
    <w:rsid w:val="00907139"/>
    <w:rsid w:val="00910FBD"/>
    <w:rsid w:val="00914572"/>
    <w:rsid w:val="00914EAE"/>
    <w:rsid w:val="00917941"/>
    <w:rsid w:val="00927A54"/>
    <w:rsid w:val="009316A5"/>
    <w:rsid w:val="0094215C"/>
    <w:rsid w:val="00945E83"/>
    <w:rsid w:val="00947099"/>
    <w:rsid w:val="00947A78"/>
    <w:rsid w:val="00947FCE"/>
    <w:rsid w:val="0095300E"/>
    <w:rsid w:val="00955D40"/>
    <w:rsid w:val="00967409"/>
    <w:rsid w:val="00980A09"/>
    <w:rsid w:val="00984F4D"/>
    <w:rsid w:val="00986C4F"/>
    <w:rsid w:val="00986F43"/>
    <w:rsid w:val="009A39EC"/>
    <w:rsid w:val="009A7521"/>
    <w:rsid w:val="009A7B29"/>
    <w:rsid w:val="009B2445"/>
    <w:rsid w:val="009B26FA"/>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0680"/>
    <w:rsid w:val="00B5173A"/>
    <w:rsid w:val="00B5292F"/>
    <w:rsid w:val="00B552F2"/>
    <w:rsid w:val="00B57F58"/>
    <w:rsid w:val="00B607CA"/>
    <w:rsid w:val="00B61069"/>
    <w:rsid w:val="00B67001"/>
    <w:rsid w:val="00B708CF"/>
    <w:rsid w:val="00B81D38"/>
    <w:rsid w:val="00B84616"/>
    <w:rsid w:val="00B922DE"/>
    <w:rsid w:val="00B926E1"/>
    <w:rsid w:val="00B9303A"/>
    <w:rsid w:val="00B94F7E"/>
    <w:rsid w:val="00BA02D7"/>
    <w:rsid w:val="00BA04C8"/>
    <w:rsid w:val="00BA26D8"/>
    <w:rsid w:val="00BA3A0C"/>
    <w:rsid w:val="00BA3EE5"/>
    <w:rsid w:val="00BA7306"/>
    <w:rsid w:val="00BB29C3"/>
    <w:rsid w:val="00BB352B"/>
    <w:rsid w:val="00BB7D6B"/>
    <w:rsid w:val="00BC1232"/>
    <w:rsid w:val="00BC3F15"/>
    <w:rsid w:val="00BC566B"/>
    <w:rsid w:val="00BE12C5"/>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4E69"/>
    <w:rsid w:val="00D052F4"/>
    <w:rsid w:val="00D06E95"/>
    <w:rsid w:val="00D10903"/>
    <w:rsid w:val="00D10E3C"/>
    <w:rsid w:val="00D11CDD"/>
    <w:rsid w:val="00D2379C"/>
    <w:rsid w:val="00D3257D"/>
    <w:rsid w:val="00D33A46"/>
    <w:rsid w:val="00D3532D"/>
    <w:rsid w:val="00D40689"/>
    <w:rsid w:val="00D52796"/>
    <w:rsid w:val="00D63101"/>
    <w:rsid w:val="00D6499E"/>
    <w:rsid w:val="00D7609B"/>
    <w:rsid w:val="00D82636"/>
    <w:rsid w:val="00D84020"/>
    <w:rsid w:val="00D87E9A"/>
    <w:rsid w:val="00D95864"/>
    <w:rsid w:val="00DA005B"/>
    <w:rsid w:val="00DA3CBA"/>
    <w:rsid w:val="00DA4FA8"/>
    <w:rsid w:val="00DA6E89"/>
    <w:rsid w:val="00DA77A1"/>
    <w:rsid w:val="00DB20FD"/>
    <w:rsid w:val="00DB4E5D"/>
    <w:rsid w:val="00DC3E85"/>
    <w:rsid w:val="00DD47F3"/>
    <w:rsid w:val="00DD68D2"/>
    <w:rsid w:val="00DE53DF"/>
    <w:rsid w:val="00DE6F9C"/>
    <w:rsid w:val="00DE7A8E"/>
    <w:rsid w:val="00DF2718"/>
    <w:rsid w:val="00E07246"/>
    <w:rsid w:val="00E1180F"/>
    <w:rsid w:val="00E12B58"/>
    <w:rsid w:val="00E14B1E"/>
    <w:rsid w:val="00E179C6"/>
    <w:rsid w:val="00E224CE"/>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3D06"/>
    <w:rsid w:val="00E95D90"/>
    <w:rsid w:val="00EA0EC0"/>
    <w:rsid w:val="00EA39F1"/>
    <w:rsid w:val="00EB0ECC"/>
    <w:rsid w:val="00EB10A2"/>
    <w:rsid w:val="00EB2AFA"/>
    <w:rsid w:val="00EB462D"/>
    <w:rsid w:val="00EC3A41"/>
    <w:rsid w:val="00ED411E"/>
    <w:rsid w:val="00ED73A9"/>
    <w:rsid w:val="00EE16A7"/>
    <w:rsid w:val="00EE4B93"/>
    <w:rsid w:val="00EF292A"/>
    <w:rsid w:val="00EF36A3"/>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67DA3"/>
    <w:rsid w:val="00F7110B"/>
    <w:rsid w:val="00F7160A"/>
    <w:rsid w:val="00F743E2"/>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purl.org/dc/elements/1.1/"/>
    <ds:schemaRef ds:uri="http://schemas.microsoft.com/office/2006/metadata/properties"/>
    <ds:schemaRef ds:uri="http://purl.org/dc/terms/"/>
    <ds:schemaRef ds:uri="72567383-1e26-4692-bdad-5f5be69e1590"/>
    <ds:schemaRef ds:uri="http://schemas.microsoft.com/office/2006/documentManagement/types"/>
    <ds:schemaRef ds:uri="http://schemas.openxmlformats.org/package/2006/metadata/core-properti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2023-08-01T01:34:00Z</cp:lastPrinted>
  <dcterms:created xsi:type="dcterms:W3CDTF">2023-07-26T05:42:00Z</dcterms:created>
  <dcterms:modified xsi:type="dcterms:W3CDTF">2023-08-01T01:38:00Z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