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C77CB3" w:rsidP="00483107">
      <w:r>
        <w:rPr>
          <w:noProof/>
        </w:rPr>
        <w:drawing>
          <wp:inline distT="0" distB="0" distL="0" distR="0" wp14:anchorId="377B3C67" wp14:editId="0DC90B12">
            <wp:extent cx="3810000" cy="1257300"/>
            <wp:effectExtent l="0" t="0" r="0" b="0"/>
            <wp:docPr id="298" name="Picture 298" descr="Office of the Chief Investigator. Transpor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logo 02.png"/>
                    <pic:cNvPicPr/>
                  </pic:nvPicPr>
                  <pic:blipFill>
                    <a:blip r:embed="rId9">
                      <a:extLst>
                        <a:ext uri="{28A0092B-C50C-407E-A947-70E740481C1C}">
                          <a14:useLocalDpi xmlns:a14="http://schemas.microsoft.com/office/drawing/2010/main" val="0"/>
                        </a:ext>
                      </a:extLst>
                    </a:blip>
                    <a:stretch>
                      <a:fillRect/>
                    </a:stretch>
                  </pic:blipFill>
                  <pic:spPr>
                    <a:xfrm>
                      <a:off x="0" y="0"/>
                      <a:ext cx="3810000" cy="1257300"/>
                    </a:xfrm>
                    <a:prstGeom prst="rect">
                      <a:avLst/>
                    </a:prstGeom>
                  </pic:spPr>
                </pic:pic>
              </a:graphicData>
            </a:graphic>
          </wp:inline>
        </w:drawing>
      </w:r>
    </w:p>
    <w:p w:rsidR="00557203" w:rsidRPr="00321675" w:rsidRDefault="00557203" w:rsidP="00483107"/>
    <w:p w:rsidR="00557203" w:rsidRPr="00321675" w:rsidRDefault="00557203" w:rsidP="00483107"/>
    <w:p w:rsidR="00567319" w:rsidRPr="00321675" w:rsidRDefault="00567319" w:rsidP="00483107"/>
    <w:p w:rsidR="00567319" w:rsidRPr="00321675" w:rsidRDefault="00557203" w:rsidP="00E24249">
      <w:pPr>
        <w:pStyle w:val="Coverpageinvestigationnumber"/>
      </w:pPr>
      <w:bookmarkStart w:id="0" w:name="_GoBack"/>
      <w:bookmarkEnd w:id="0"/>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w:t>
      </w:r>
      <w:r w:rsidR="00811CBA">
        <w:t>12</w:t>
      </w:r>
      <w:r w:rsidRPr="00321675">
        <w:t>/</w:t>
      </w:r>
      <w:r w:rsidR="00811CBA">
        <w:t>0</w:t>
      </w:r>
      <w:r w:rsidR="00E136D0">
        <w:t>6</w:t>
      </w:r>
    </w:p>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1A4204" w:rsidP="00DF5D64">
      <w:pPr>
        <w:pStyle w:val="Coverpagemaintitle"/>
      </w:pPr>
      <w:proofErr w:type="spellStart"/>
      <w:r>
        <w:t>Safe</w:t>
      </w:r>
      <w:r w:rsidR="00BA0EF0">
        <w:t>working</w:t>
      </w:r>
      <w:proofErr w:type="spellEnd"/>
      <w:r w:rsidR="004A2331">
        <w:t xml:space="preserve"> </w:t>
      </w:r>
      <w:r w:rsidR="006E0DEB">
        <w:t>irregularity and near miss incident</w:t>
      </w:r>
    </w:p>
    <w:p w:rsidR="00567319" w:rsidRPr="00321675" w:rsidRDefault="006B20B0" w:rsidP="00DF5D64">
      <w:pPr>
        <w:pStyle w:val="Coverpagemaintitle"/>
      </w:pPr>
      <w:r>
        <w:t xml:space="preserve">Passenger </w:t>
      </w:r>
      <w:r w:rsidR="006E0DEB">
        <w:t>train and track maintenance machine</w:t>
      </w:r>
    </w:p>
    <w:p w:rsidR="00567319" w:rsidRPr="00321675" w:rsidRDefault="006E0DEB" w:rsidP="00DF5D64">
      <w:pPr>
        <w:pStyle w:val="Coverpagemaintitle"/>
      </w:pPr>
      <w:r>
        <w:t>n</w:t>
      </w:r>
      <w:r w:rsidR="001A4204">
        <w:t xml:space="preserve">ear </w:t>
      </w:r>
      <w:r w:rsidR="00811CBA">
        <w:t>Kilmore East</w:t>
      </w:r>
    </w:p>
    <w:p w:rsidR="00567319" w:rsidRPr="00321675" w:rsidRDefault="00811CBA" w:rsidP="00DF5D64">
      <w:pPr>
        <w:pStyle w:val="Coverpagemaintitle"/>
      </w:pPr>
      <w:r>
        <w:t>21</w:t>
      </w:r>
      <w:r w:rsidR="00474CEC" w:rsidRPr="00321675">
        <w:t xml:space="preserve"> </w:t>
      </w:r>
      <w:r>
        <w:t>September</w:t>
      </w:r>
      <w:r w:rsidR="00474CEC" w:rsidRPr="00321675">
        <w:t xml:space="preserve"> 20</w:t>
      </w:r>
      <w:r>
        <w:t>12</w:t>
      </w:r>
    </w:p>
    <w:p w:rsidR="006B20B0" w:rsidRDefault="006B20B0" w:rsidP="00483107"/>
    <w:p w:rsidR="006B20B0" w:rsidRPr="00321675" w:rsidRDefault="006B20B0" w:rsidP="00483107"/>
    <w:p w:rsidR="00557203" w:rsidRPr="00321675" w:rsidRDefault="006E0DEB" w:rsidP="001C0B7A">
      <w:pPr>
        <w:jc w:val="center"/>
      </w:pPr>
      <w:r>
        <w:rPr>
          <w:noProof/>
        </w:rPr>
        <w:drawing>
          <wp:inline distT="0" distB="0" distL="0" distR="0">
            <wp:extent cx="5343525" cy="4031615"/>
            <wp:effectExtent l="19050" t="19050" r="9525" b="6985"/>
            <wp:docPr id="2" name="Picture 2" descr="Investigation Report Front Cover Photograph of the Maintenanc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of the Maintenance Mach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4031615"/>
                    </a:xfrm>
                    <a:prstGeom prst="rect">
                      <a:avLst/>
                    </a:prstGeom>
                    <a:noFill/>
                    <a:ln w="12700" cmpd="sng">
                      <a:solidFill>
                        <a:srgbClr val="000000"/>
                      </a:solidFill>
                      <a:miter lim="800000"/>
                      <a:headEnd/>
                      <a:tailEnd/>
                    </a:ln>
                    <a:effectLst/>
                  </pic:spPr>
                </pic:pic>
              </a:graphicData>
            </a:graphic>
          </wp:inline>
        </w:drawing>
      </w:r>
    </w:p>
    <w:p w:rsidR="00567319" w:rsidRPr="00321675" w:rsidRDefault="00567319" w:rsidP="00483107"/>
    <w:p w:rsidR="00567319" w:rsidRPr="00321675" w:rsidRDefault="00567319" w:rsidP="00483107"/>
    <w:p w:rsidR="00557203" w:rsidRPr="00321675" w:rsidRDefault="00557203" w:rsidP="00567319">
      <w:pPr>
        <w:sectPr w:rsidR="00557203" w:rsidRPr="00321675" w:rsidSect="00EE1D0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C253ED" w:rsidRPr="008F4636" w:rsidRDefault="005246E8">
      <w:pPr>
        <w:pStyle w:val="TOC1"/>
        <w:rPr>
          <w:rFonts w:ascii="Calibri" w:hAnsi="Calibri" w:cs="Times New Roman"/>
          <w:b w:val="0"/>
          <w:bCs w:val="0"/>
          <w:noProof/>
          <w:sz w:val="22"/>
          <w:szCs w:val="22"/>
        </w:rPr>
      </w:pPr>
      <w:r w:rsidRPr="00321675">
        <w:fldChar w:fldCharType="begin"/>
      </w:r>
      <w:r w:rsidRPr="00321675">
        <w:instrText xml:space="preserve"> TOC \o "1-2" \h \z \t "Appendix Heading,1,OCI Heading CI and Exec Summary,1" </w:instrText>
      </w:r>
      <w:r w:rsidRPr="00321675">
        <w:fldChar w:fldCharType="separate"/>
      </w:r>
      <w:hyperlink w:anchor="_Toc359396134" w:history="1">
        <w:r w:rsidR="00C253ED" w:rsidRPr="00C7590F">
          <w:rPr>
            <w:rStyle w:val="Hyperlink"/>
            <w:noProof/>
          </w:rPr>
          <w:t>The Chief Investigator</w:t>
        </w:r>
        <w:r w:rsidR="00C253ED">
          <w:rPr>
            <w:noProof/>
            <w:webHidden/>
          </w:rPr>
          <w:tab/>
        </w:r>
        <w:r w:rsidR="00C253ED">
          <w:rPr>
            <w:noProof/>
            <w:webHidden/>
          </w:rPr>
          <w:fldChar w:fldCharType="begin"/>
        </w:r>
        <w:r w:rsidR="00C253ED">
          <w:rPr>
            <w:noProof/>
            <w:webHidden/>
          </w:rPr>
          <w:instrText xml:space="preserve"> PAGEREF _Toc359396134 \h </w:instrText>
        </w:r>
        <w:r w:rsidR="00C253ED">
          <w:rPr>
            <w:noProof/>
            <w:webHidden/>
          </w:rPr>
        </w:r>
        <w:r w:rsidR="00C253ED">
          <w:rPr>
            <w:noProof/>
            <w:webHidden/>
          </w:rPr>
          <w:fldChar w:fldCharType="separate"/>
        </w:r>
        <w:r w:rsidR="00D20FD1">
          <w:rPr>
            <w:noProof/>
            <w:webHidden/>
          </w:rPr>
          <w:t>5</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35" w:history="1">
        <w:r w:rsidR="00C253ED" w:rsidRPr="00C7590F">
          <w:rPr>
            <w:rStyle w:val="Hyperlink"/>
            <w:noProof/>
          </w:rPr>
          <w:t>Executive Summary</w:t>
        </w:r>
        <w:r w:rsidR="00C253ED">
          <w:rPr>
            <w:noProof/>
            <w:webHidden/>
          </w:rPr>
          <w:tab/>
        </w:r>
        <w:r w:rsidR="00C253ED">
          <w:rPr>
            <w:noProof/>
            <w:webHidden/>
          </w:rPr>
          <w:fldChar w:fldCharType="begin"/>
        </w:r>
        <w:r w:rsidR="00C253ED">
          <w:rPr>
            <w:noProof/>
            <w:webHidden/>
          </w:rPr>
          <w:instrText xml:space="preserve"> PAGEREF _Toc359396135 \h </w:instrText>
        </w:r>
        <w:r w:rsidR="00C253ED">
          <w:rPr>
            <w:noProof/>
            <w:webHidden/>
          </w:rPr>
        </w:r>
        <w:r w:rsidR="00C253ED">
          <w:rPr>
            <w:noProof/>
            <w:webHidden/>
          </w:rPr>
          <w:fldChar w:fldCharType="separate"/>
        </w:r>
        <w:r w:rsidR="00D20FD1">
          <w:rPr>
            <w:noProof/>
            <w:webHidden/>
          </w:rPr>
          <w:t>7</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36" w:history="1">
        <w:r w:rsidR="00C253ED" w:rsidRPr="00C7590F">
          <w:rPr>
            <w:rStyle w:val="Hyperlink"/>
            <w:noProof/>
          </w:rPr>
          <w:t>1.</w:t>
        </w:r>
        <w:r w:rsidR="00C253ED" w:rsidRPr="008F4636">
          <w:rPr>
            <w:rFonts w:ascii="Calibri" w:hAnsi="Calibri" w:cs="Times New Roman"/>
            <w:b w:val="0"/>
            <w:bCs w:val="0"/>
            <w:noProof/>
            <w:sz w:val="22"/>
            <w:szCs w:val="22"/>
          </w:rPr>
          <w:tab/>
        </w:r>
        <w:r w:rsidR="00C253ED" w:rsidRPr="00C7590F">
          <w:rPr>
            <w:rStyle w:val="Hyperlink"/>
            <w:noProof/>
          </w:rPr>
          <w:t>Circumstances</w:t>
        </w:r>
        <w:r w:rsidR="00C253ED">
          <w:rPr>
            <w:noProof/>
            <w:webHidden/>
          </w:rPr>
          <w:tab/>
        </w:r>
        <w:r w:rsidR="00C253ED">
          <w:rPr>
            <w:noProof/>
            <w:webHidden/>
          </w:rPr>
          <w:fldChar w:fldCharType="begin"/>
        </w:r>
        <w:r w:rsidR="00C253ED">
          <w:rPr>
            <w:noProof/>
            <w:webHidden/>
          </w:rPr>
          <w:instrText xml:space="preserve"> PAGEREF _Toc359396136 \h </w:instrText>
        </w:r>
        <w:r w:rsidR="00C253ED">
          <w:rPr>
            <w:noProof/>
            <w:webHidden/>
          </w:rPr>
        </w:r>
        <w:r w:rsidR="00C253ED">
          <w:rPr>
            <w:noProof/>
            <w:webHidden/>
          </w:rPr>
          <w:fldChar w:fldCharType="separate"/>
        </w:r>
        <w:r w:rsidR="00D20FD1">
          <w:rPr>
            <w:noProof/>
            <w:webHidden/>
          </w:rPr>
          <w:t>9</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37" w:history="1">
        <w:r w:rsidR="00C253ED" w:rsidRPr="00C7590F">
          <w:rPr>
            <w:rStyle w:val="Hyperlink"/>
            <w:noProof/>
          </w:rPr>
          <w:t>2.</w:t>
        </w:r>
        <w:r w:rsidR="00C253ED" w:rsidRPr="008F4636">
          <w:rPr>
            <w:rFonts w:ascii="Calibri" w:hAnsi="Calibri" w:cs="Times New Roman"/>
            <w:b w:val="0"/>
            <w:bCs w:val="0"/>
            <w:noProof/>
            <w:sz w:val="22"/>
            <w:szCs w:val="22"/>
          </w:rPr>
          <w:tab/>
        </w:r>
        <w:r w:rsidR="00C253ED" w:rsidRPr="00C7590F">
          <w:rPr>
            <w:rStyle w:val="Hyperlink"/>
            <w:noProof/>
          </w:rPr>
          <w:t>Factual Information</w:t>
        </w:r>
        <w:r w:rsidR="00C253ED">
          <w:rPr>
            <w:noProof/>
            <w:webHidden/>
          </w:rPr>
          <w:tab/>
        </w:r>
        <w:r w:rsidR="00C253ED">
          <w:rPr>
            <w:noProof/>
            <w:webHidden/>
          </w:rPr>
          <w:fldChar w:fldCharType="begin"/>
        </w:r>
        <w:r w:rsidR="00C253ED">
          <w:rPr>
            <w:noProof/>
            <w:webHidden/>
          </w:rPr>
          <w:instrText xml:space="preserve"> PAGEREF _Toc359396137 \h </w:instrText>
        </w:r>
        <w:r w:rsidR="00C253ED">
          <w:rPr>
            <w:noProof/>
            <w:webHidden/>
          </w:rPr>
        </w:r>
        <w:r w:rsidR="00C253ED">
          <w:rPr>
            <w:noProof/>
            <w:webHidden/>
          </w:rPr>
          <w:fldChar w:fldCharType="separate"/>
        </w:r>
        <w:r w:rsidR="00D20FD1">
          <w:rPr>
            <w:noProof/>
            <w:webHidden/>
          </w:rPr>
          <w:t>11</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38" w:history="1">
        <w:r w:rsidR="00C253ED" w:rsidRPr="00C7590F">
          <w:rPr>
            <w:rStyle w:val="Hyperlink"/>
            <w:noProof/>
          </w:rPr>
          <w:t>2.1</w:t>
        </w:r>
        <w:r w:rsidR="00C253ED" w:rsidRPr="008F4636">
          <w:rPr>
            <w:rFonts w:ascii="Calibri" w:hAnsi="Calibri"/>
            <w:b w:val="0"/>
            <w:bCs w:val="0"/>
            <w:noProof/>
          </w:rPr>
          <w:tab/>
        </w:r>
        <w:r w:rsidR="00C253ED" w:rsidRPr="00C7590F">
          <w:rPr>
            <w:rStyle w:val="Hyperlink"/>
            <w:noProof/>
          </w:rPr>
          <w:t>Sequence of events</w:t>
        </w:r>
        <w:r w:rsidR="00C253ED">
          <w:rPr>
            <w:noProof/>
            <w:webHidden/>
          </w:rPr>
          <w:tab/>
        </w:r>
        <w:r w:rsidR="00C253ED">
          <w:rPr>
            <w:noProof/>
            <w:webHidden/>
          </w:rPr>
          <w:fldChar w:fldCharType="begin"/>
        </w:r>
        <w:r w:rsidR="00C253ED">
          <w:rPr>
            <w:noProof/>
            <w:webHidden/>
          </w:rPr>
          <w:instrText xml:space="preserve"> PAGEREF _Toc359396138 \h </w:instrText>
        </w:r>
        <w:r w:rsidR="00C253ED">
          <w:rPr>
            <w:noProof/>
            <w:webHidden/>
          </w:rPr>
        </w:r>
        <w:r w:rsidR="00C253ED">
          <w:rPr>
            <w:noProof/>
            <w:webHidden/>
          </w:rPr>
          <w:fldChar w:fldCharType="separate"/>
        </w:r>
        <w:r w:rsidR="00D20FD1">
          <w:rPr>
            <w:noProof/>
            <w:webHidden/>
          </w:rPr>
          <w:t>11</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39" w:history="1">
        <w:r w:rsidR="00C253ED" w:rsidRPr="00C7590F">
          <w:rPr>
            <w:rStyle w:val="Hyperlink"/>
            <w:noProof/>
          </w:rPr>
          <w:t>2.2</w:t>
        </w:r>
        <w:r w:rsidR="00C253ED" w:rsidRPr="008F4636">
          <w:rPr>
            <w:rFonts w:ascii="Calibri" w:hAnsi="Calibri"/>
            <w:b w:val="0"/>
            <w:bCs w:val="0"/>
            <w:noProof/>
          </w:rPr>
          <w:tab/>
        </w:r>
        <w:r w:rsidR="00C253ED" w:rsidRPr="00C7590F">
          <w:rPr>
            <w:rStyle w:val="Hyperlink"/>
            <w:noProof/>
          </w:rPr>
          <w:t>Ballast replacement project</w:t>
        </w:r>
        <w:r w:rsidR="00C253ED">
          <w:rPr>
            <w:noProof/>
            <w:webHidden/>
          </w:rPr>
          <w:tab/>
        </w:r>
        <w:r w:rsidR="00C253ED">
          <w:rPr>
            <w:noProof/>
            <w:webHidden/>
          </w:rPr>
          <w:fldChar w:fldCharType="begin"/>
        </w:r>
        <w:r w:rsidR="00C253ED">
          <w:rPr>
            <w:noProof/>
            <w:webHidden/>
          </w:rPr>
          <w:instrText xml:space="preserve"> PAGEREF _Toc359396139 \h </w:instrText>
        </w:r>
        <w:r w:rsidR="00C253ED">
          <w:rPr>
            <w:noProof/>
            <w:webHidden/>
          </w:rPr>
        </w:r>
        <w:r w:rsidR="00C253ED">
          <w:rPr>
            <w:noProof/>
            <w:webHidden/>
          </w:rPr>
          <w:fldChar w:fldCharType="separate"/>
        </w:r>
        <w:r w:rsidR="00D20FD1">
          <w:rPr>
            <w:noProof/>
            <w:webHidden/>
          </w:rPr>
          <w:t>12</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0" w:history="1">
        <w:r w:rsidR="00C253ED" w:rsidRPr="00C7590F">
          <w:rPr>
            <w:rStyle w:val="Hyperlink"/>
            <w:noProof/>
          </w:rPr>
          <w:t>2.3</w:t>
        </w:r>
        <w:r w:rsidR="00C253ED" w:rsidRPr="008F4636">
          <w:rPr>
            <w:rFonts w:ascii="Calibri" w:hAnsi="Calibri"/>
            <w:b w:val="0"/>
            <w:bCs w:val="0"/>
            <w:noProof/>
          </w:rPr>
          <w:tab/>
        </w:r>
        <w:r w:rsidR="00C253ED" w:rsidRPr="00C7590F">
          <w:rPr>
            <w:rStyle w:val="Hyperlink"/>
            <w:noProof/>
          </w:rPr>
          <w:t>Personnel</w:t>
        </w:r>
        <w:r w:rsidR="00C253ED">
          <w:rPr>
            <w:noProof/>
            <w:webHidden/>
          </w:rPr>
          <w:tab/>
        </w:r>
        <w:r w:rsidR="00C253ED">
          <w:rPr>
            <w:noProof/>
            <w:webHidden/>
          </w:rPr>
          <w:fldChar w:fldCharType="begin"/>
        </w:r>
        <w:r w:rsidR="00C253ED">
          <w:rPr>
            <w:noProof/>
            <w:webHidden/>
          </w:rPr>
          <w:instrText xml:space="preserve"> PAGEREF _Toc359396140 \h </w:instrText>
        </w:r>
        <w:r w:rsidR="00C253ED">
          <w:rPr>
            <w:noProof/>
            <w:webHidden/>
          </w:rPr>
        </w:r>
        <w:r w:rsidR="00C253ED">
          <w:rPr>
            <w:noProof/>
            <w:webHidden/>
          </w:rPr>
          <w:fldChar w:fldCharType="separate"/>
        </w:r>
        <w:r w:rsidR="00D20FD1">
          <w:rPr>
            <w:noProof/>
            <w:webHidden/>
          </w:rPr>
          <w:t>14</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1" w:history="1">
        <w:r w:rsidR="00C253ED" w:rsidRPr="00C7590F">
          <w:rPr>
            <w:rStyle w:val="Hyperlink"/>
            <w:noProof/>
          </w:rPr>
          <w:t>2.4</w:t>
        </w:r>
        <w:r w:rsidR="00C253ED" w:rsidRPr="008F4636">
          <w:rPr>
            <w:rFonts w:ascii="Calibri" w:hAnsi="Calibri"/>
            <w:b w:val="0"/>
            <w:bCs w:val="0"/>
            <w:noProof/>
          </w:rPr>
          <w:tab/>
        </w:r>
        <w:r w:rsidR="00C253ED" w:rsidRPr="00C7590F">
          <w:rPr>
            <w:rStyle w:val="Hyperlink"/>
            <w:noProof/>
          </w:rPr>
          <w:t>The train</w:t>
        </w:r>
        <w:r w:rsidR="00C253ED">
          <w:rPr>
            <w:noProof/>
            <w:webHidden/>
          </w:rPr>
          <w:tab/>
        </w:r>
        <w:r w:rsidR="00C253ED">
          <w:rPr>
            <w:noProof/>
            <w:webHidden/>
          </w:rPr>
          <w:fldChar w:fldCharType="begin"/>
        </w:r>
        <w:r w:rsidR="00C253ED">
          <w:rPr>
            <w:noProof/>
            <w:webHidden/>
          </w:rPr>
          <w:instrText xml:space="preserve"> PAGEREF _Toc359396141 \h </w:instrText>
        </w:r>
        <w:r w:rsidR="00C253ED">
          <w:rPr>
            <w:noProof/>
            <w:webHidden/>
          </w:rPr>
        </w:r>
        <w:r w:rsidR="00C253ED">
          <w:rPr>
            <w:noProof/>
            <w:webHidden/>
          </w:rPr>
          <w:fldChar w:fldCharType="separate"/>
        </w:r>
        <w:r w:rsidR="00D20FD1">
          <w:rPr>
            <w:noProof/>
            <w:webHidden/>
          </w:rPr>
          <w:t>16</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2" w:history="1">
        <w:r w:rsidR="00C253ED" w:rsidRPr="00C7590F">
          <w:rPr>
            <w:rStyle w:val="Hyperlink"/>
            <w:noProof/>
          </w:rPr>
          <w:t>2.5</w:t>
        </w:r>
        <w:r w:rsidR="00C253ED" w:rsidRPr="008F4636">
          <w:rPr>
            <w:rFonts w:ascii="Calibri" w:hAnsi="Calibri"/>
            <w:b w:val="0"/>
            <w:bCs w:val="0"/>
            <w:noProof/>
          </w:rPr>
          <w:tab/>
        </w:r>
        <w:r w:rsidR="00C253ED" w:rsidRPr="00C7590F">
          <w:rPr>
            <w:rStyle w:val="Hyperlink"/>
            <w:noProof/>
          </w:rPr>
          <w:t>Track operations and safeworking</w:t>
        </w:r>
        <w:r w:rsidR="00C253ED">
          <w:rPr>
            <w:noProof/>
            <w:webHidden/>
          </w:rPr>
          <w:tab/>
        </w:r>
        <w:r w:rsidR="00C253ED">
          <w:rPr>
            <w:noProof/>
            <w:webHidden/>
          </w:rPr>
          <w:fldChar w:fldCharType="begin"/>
        </w:r>
        <w:r w:rsidR="00C253ED">
          <w:rPr>
            <w:noProof/>
            <w:webHidden/>
          </w:rPr>
          <w:instrText xml:space="preserve"> PAGEREF _Toc359396142 \h </w:instrText>
        </w:r>
        <w:r w:rsidR="00C253ED">
          <w:rPr>
            <w:noProof/>
            <w:webHidden/>
          </w:rPr>
        </w:r>
        <w:r w:rsidR="00C253ED">
          <w:rPr>
            <w:noProof/>
            <w:webHidden/>
          </w:rPr>
          <w:fldChar w:fldCharType="separate"/>
        </w:r>
        <w:r w:rsidR="00D20FD1">
          <w:rPr>
            <w:noProof/>
            <w:webHidden/>
          </w:rPr>
          <w:t>17</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43" w:history="1">
        <w:r w:rsidR="00C253ED" w:rsidRPr="00C7590F">
          <w:rPr>
            <w:rStyle w:val="Hyperlink"/>
            <w:noProof/>
          </w:rPr>
          <w:t>3.</w:t>
        </w:r>
        <w:r w:rsidR="00C253ED" w:rsidRPr="008F4636">
          <w:rPr>
            <w:rFonts w:ascii="Calibri" w:hAnsi="Calibri" w:cs="Times New Roman"/>
            <w:b w:val="0"/>
            <w:bCs w:val="0"/>
            <w:noProof/>
            <w:sz w:val="22"/>
            <w:szCs w:val="22"/>
          </w:rPr>
          <w:tab/>
        </w:r>
        <w:r w:rsidR="00C253ED" w:rsidRPr="00C7590F">
          <w:rPr>
            <w:rStyle w:val="Hyperlink"/>
            <w:noProof/>
          </w:rPr>
          <w:t>Analysis</w:t>
        </w:r>
        <w:r w:rsidR="00C253ED">
          <w:rPr>
            <w:noProof/>
            <w:webHidden/>
          </w:rPr>
          <w:tab/>
        </w:r>
        <w:r w:rsidR="00C253ED">
          <w:rPr>
            <w:noProof/>
            <w:webHidden/>
          </w:rPr>
          <w:fldChar w:fldCharType="begin"/>
        </w:r>
        <w:r w:rsidR="00C253ED">
          <w:rPr>
            <w:noProof/>
            <w:webHidden/>
          </w:rPr>
          <w:instrText xml:space="preserve"> PAGEREF _Toc359396143 \h </w:instrText>
        </w:r>
        <w:r w:rsidR="00C253ED">
          <w:rPr>
            <w:noProof/>
            <w:webHidden/>
          </w:rPr>
        </w:r>
        <w:r w:rsidR="00C253ED">
          <w:rPr>
            <w:noProof/>
            <w:webHidden/>
          </w:rPr>
          <w:fldChar w:fldCharType="separate"/>
        </w:r>
        <w:r w:rsidR="00D20FD1">
          <w:rPr>
            <w:noProof/>
            <w:webHidden/>
          </w:rPr>
          <w:t>19</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4" w:history="1">
        <w:r w:rsidR="00C253ED" w:rsidRPr="00C7590F">
          <w:rPr>
            <w:rStyle w:val="Hyperlink"/>
            <w:noProof/>
          </w:rPr>
          <w:t>3.1</w:t>
        </w:r>
        <w:r w:rsidR="00C253ED" w:rsidRPr="008F4636">
          <w:rPr>
            <w:rFonts w:ascii="Calibri" w:hAnsi="Calibri"/>
            <w:b w:val="0"/>
            <w:bCs w:val="0"/>
            <w:noProof/>
          </w:rPr>
          <w:tab/>
        </w:r>
        <w:r w:rsidR="00C253ED" w:rsidRPr="00C7590F">
          <w:rPr>
            <w:rStyle w:val="Hyperlink"/>
            <w:noProof/>
          </w:rPr>
          <w:t>The incident</w:t>
        </w:r>
        <w:r w:rsidR="00C253ED">
          <w:rPr>
            <w:noProof/>
            <w:webHidden/>
          </w:rPr>
          <w:tab/>
        </w:r>
        <w:r w:rsidR="00C253ED">
          <w:rPr>
            <w:noProof/>
            <w:webHidden/>
          </w:rPr>
          <w:fldChar w:fldCharType="begin"/>
        </w:r>
        <w:r w:rsidR="00C253ED">
          <w:rPr>
            <w:noProof/>
            <w:webHidden/>
          </w:rPr>
          <w:instrText xml:space="preserve"> PAGEREF _Toc359396144 \h </w:instrText>
        </w:r>
        <w:r w:rsidR="00C253ED">
          <w:rPr>
            <w:noProof/>
            <w:webHidden/>
          </w:rPr>
        </w:r>
        <w:r w:rsidR="00C253ED">
          <w:rPr>
            <w:noProof/>
            <w:webHidden/>
          </w:rPr>
          <w:fldChar w:fldCharType="separate"/>
        </w:r>
        <w:r w:rsidR="00D20FD1">
          <w:rPr>
            <w:noProof/>
            <w:webHidden/>
          </w:rPr>
          <w:t>19</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5" w:history="1">
        <w:r w:rsidR="00C253ED" w:rsidRPr="00C7590F">
          <w:rPr>
            <w:rStyle w:val="Hyperlink"/>
            <w:noProof/>
          </w:rPr>
          <w:t>3.2</w:t>
        </w:r>
        <w:r w:rsidR="00C253ED" w:rsidRPr="008F4636">
          <w:rPr>
            <w:rFonts w:ascii="Calibri" w:hAnsi="Calibri"/>
            <w:b w:val="0"/>
            <w:bCs w:val="0"/>
            <w:noProof/>
          </w:rPr>
          <w:tab/>
        </w:r>
        <w:r w:rsidR="00C253ED" w:rsidRPr="00C7590F">
          <w:rPr>
            <w:rStyle w:val="Hyperlink"/>
            <w:noProof/>
          </w:rPr>
          <w:t>Radio communications</w:t>
        </w:r>
        <w:r w:rsidR="00C253ED">
          <w:rPr>
            <w:noProof/>
            <w:webHidden/>
          </w:rPr>
          <w:tab/>
        </w:r>
        <w:r w:rsidR="00C253ED">
          <w:rPr>
            <w:noProof/>
            <w:webHidden/>
          </w:rPr>
          <w:fldChar w:fldCharType="begin"/>
        </w:r>
        <w:r w:rsidR="00C253ED">
          <w:rPr>
            <w:noProof/>
            <w:webHidden/>
          </w:rPr>
          <w:instrText xml:space="preserve"> PAGEREF _Toc359396145 \h </w:instrText>
        </w:r>
        <w:r w:rsidR="00C253ED">
          <w:rPr>
            <w:noProof/>
            <w:webHidden/>
          </w:rPr>
        </w:r>
        <w:r w:rsidR="00C253ED">
          <w:rPr>
            <w:noProof/>
            <w:webHidden/>
          </w:rPr>
          <w:fldChar w:fldCharType="separate"/>
        </w:r>
        <w:r w:rsidR="00D20FD1">
          <w:rPr>
            <w:noProof/>
            <w:webHidden/>
          </w:rPr>
          <w:t>19</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6" w:history="1">
        <w:r w:rsidR="00C253ED" w:rsidRPr="00C7590F">
          <w:rPr>
            <w:rStyle w:val="Hyperlink"/>
            <w:noProof/>
          </w:rPr>
          <w:t>3.3</w:t>
        </w:r>
        <w:r w:rsidR="00C253ED" w:rsidRPr="008F4636">
          <w:rPr>
            <w:rFonts w:ascii="Calibri" w:hAnsi="Calibri"/>
            <w:b w:val="0"/>
            <w:bCs w:val="0"/>
            <w:noProof/>
          </w:rPr>
          <w:tab/>
        </w:r>
        <w:r w:rsidR="00C253ED" w:rsidRPr="00C7590F">
          <w:rPr>
            <w:rStyle w:val="Hyperlink"/>
            <w:noProof/>
          </w:rPr>
          <w:t>Track Force Protection</w:t>
        </w:r>
        <w:r w:rsidR="00C253ED">
          <w:rPr>
            <w:noProof/>
            <w:webHidden/>
          </w:rPr>
          <w:tab/>
        </w:r>
        <w:r w:rsidR="00C253ED">
          <w:rPr>
            <w:noProof/>
            <w:webHidden/>
          </w:rPr>
          <w:fldChar w:fldCharType="begin"/>
        </w:r>
        <w:r w:rsidR="00C253ED">
          <w:rPr>
            <w:noProof/>
            <w:webHidden/>
          </w:rPr>
          <w:instrText xml:space="preserve"> PAGEREF _Toc359396146 \h </w:instrText>
        </w:r>
        <w:r w:rsidR="00C253ED">
          <w:rPr>
            <w:noProof/>
            <w:webHidden/>
          </w:rPr>
        </w:r>
        <w:r w:rsidR="00C253ED">
          <w:rPr>
            <w:noProof/>
            <w:webHidden/>
          </w:rPr>
          <w:fldChar w:fldCharType="separate"/>
        </w:r>
        <w:r w:rsidR="00D20FD1">
          <w:rPr>
            <w:noProof/>
            <w:webHidden/>
          </w:rPr>
          <w:t>20</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7" w:history="1">
        <w:r w:rsidR="00C253ED" w:rsidRPr="00C7590F">
          <w:rPr>
            <w:rStyle w:val="Hyperlink"/>
            <w:noProof/>
          </w:rPr>
          <w:t>3.4</w:t>
        </w:r>
        <w:r w:rsidR="00C253ED" w:rsidRPr="008F4636">
          <w:rPr>
            <w:rFonts w:ascii="Calibri" w:hAnsi="Calibri"/>
            <w:b w:val="0"/>
            <w:bCs w:val="0"/>
            <w:noProof/>
          </w:rPr>
          <w:tab/>
        </w:r>
        <w:r w:rsidR="00C253ED" w:rsidRPr="00C7590F">
          <w:rPr>
            <w:rStyle w:val="Hyperlink"/>
            <w:noProof/>
          </w:rPr>
          <w:t>Application of Emergency brake</w:t>
        </w:r>
        <w:r w:rsidR="00C253ED">
          <w:rPr>
            <w:noProof/>
            <w:webHidden/>
          </w:rPr>
          <w:tab/>
        </w:r>
        <w:r w:rsidR="00C253ED">
          <w:rPr>
            <w:noProof/>
            <w:webHidden/>
          </w:rPr>
          <w:fldChar w:fldCharType="begin"/>
        </w:r>
        <w:r w:rsidR="00C253ED">
          <w:rPr>
            <w:noProof/>
            <w:webHidden/>
          </w:rPr>
          <w:instrText xml:space="preserve"> PAGEREF _Toc359396147 \h </w:instrText>
        </w:r>
        <w:r w:rsidR="00C253ED">
          <w:rPr>
            <w:noProof/>
            <w:webHidden/>
          </w:rPr>
        </w:r>
        <w:r w:rsidR="00C253ED">
          <w:rPr>
            <w:noProof/>
            <w:webHidden/>
          </w:rPr>
          <w:fldChar w:fldCharType="separate"/>
        </w:r>
        <w:r w:rsidR="00D20FD1">
          <w:rPr>
            <w:noProof/>
            <w:webHidden/>
          </w:rPr>
          <w:t>21</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48" w:history="1">
        <w:r w:rsidR="00C253ED" w:rsidRPr="00C7590F">
          <w:rPr>
            <w:rStyle w:val="Hyperlink"/>
            <w:noProof/>
          </w:rPr>
          <w:t>4.</w:t>
        </w:r>
        <w:r w:rsidR="00C253ED" w:rsidRPr="008F4636">
          <w:rPr>
            <w:rFonts w:ascii="Calibri" w:hAnsi="Calibri" w:cs="Times New Roman"/>
            <w:b w:val="0"/>
            <w:bCs w:val="0"/>
            <w:noProof/>
            <w:sz w:val="22"/>
            <w:szCs w:val="22"/>
          </w:rPr>
          <w:tab/>
        </w:r>
        <w:r w:rsidR="00C253ED" w:rsidRPr="00C7590F">
          <w:rPr>
            <w:rStyle w:val="Hyperlink"/>
            <w:noProof/>
          </w:rPr>
          <w:t>Conclusions</w:t>
        </w:r>
        <w:r w:rsidR="00C253ED">
          <w:rPr>
            <w:noProof/>
            <w:webHidden/>
          </w:rPr>
          <w:tab/>
        </w:r>
        <w:r w:rsidR="00C253ED">
          <w:rPr>
            <w:noProof/>
            <w:webHidden/>
          </w:rPr>
          <w:fldChar w:fldCharType="begin"/>
        </w:r>
        <w:r w:rsidR="00C253ED">
          <w:rPr>
            <w:noProof/>
            <w:webHidden/>
          </w:rPr>
          <w:instrText xml:space="preserve"> PAGEREF _Toc359396148 \h </w:instrText>
        </w:r>
        <w:r w:rsidR="00C253ED">
          <w:rPr>
            <w:noProof/>
            <w:webHidden/>
          </w:rPr>
        </w:r>
        <w:r w:rsidR="00C253ED">
          <w:rPr>
            <w:noProof/>
            <w:webHidden/>
          </w:rPr>
          <w:fldChar w:fldCharType="separate"/>
        </w:r>
        <w:r w:rsidR="00D20FD1">
          <w:rPr>
            <w:noProof/>
            <w:webHidden/>
          </w:rPr>
          <w:t>23</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49" w:history="1">
        <w:r w:rsidR="00C253ED" w:rsidRPr="00C7590F">
          <w:rPr>
            <w:rStyle w:val="Hyperlink"/>
            <w:noProof/>
          </w:rPr>
          <w:t>4.1</w:t>
        </w:r>
        <w:r w:rsidR="00C253ED" w:rsidRPr="008F4636">
          <w:rPr>
            <w:rFonts w:ascii="Calibri" w:hAnsi="Calibri"/>
            <w:b w:val="0"/>
            <w:bCs w:val="0"/>
            <w:noProof/>
          </w:rPr>
          <w:tab/>
        </w:r>
        <w:r w:rsidR="00C253ED" w:rsidRPr="00C7590F">
          <w:rPr>
            <w:rStyle w:val="Hyperlink"/>
            <w:noProof/>
          </w:rPr>
          <w:t>Findings</w:t>
        </w:r>
        <w:r w:rsidR="00C253ED">
          <w:rPr>
            <w:noProof/>
            <w:webHidden/>
          </w:rPr>
          <w:tab/>
        </w:r>
        <w:r w:rsidR="00C253ED">
          <w:rPr>
            <w:noProof/>
            <w:webHidden/>
          </w:rPr>
          <w:fldChar w:fldCharType="begin"/>
        </w:r>
        <w:r w:rsidR="00C253ED">
          <w:rPr>
            <w:noProof/>
            <w:webHidden/>
          </w:rPr>
          <w:instrText xml:space="preserve"> PAGEREF _Toc359396149 \h </w:instrText>
        </w:r>
        <w:r w:rsidR="00C253ED">
          <w:rPr>
            <w:noProof/>
            <w:webHidden/>
          </w:rPr>
        </w:r>
        <w:r w:rsidR="00C253ED">
          <w:rPr>
            <w:noProof/>
            <w:webHidden/>
          </w:rPr>
          <w:fldChar w:fldCharType="separate"/>
        </w:r>
        <w:r w:rsidR="00D20FD1">
          <w:rPr>
            <w:noProof/>
            <w:webHidden/>
          </w:rPr>
          <w:t>23</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50" w:history="1">
        <w:r w:rsidR="00C253ED" w:rsidRPr="00C7590F">
          <w:rPr>
            <w:rStyle w:val="Hyperlink"/>
            <w:noProof/>
          </w:rPr>
          <w:t>4.2</w:t>
        </w:r>
        <w:r w:rsidR="00C253ED" w:rsidRPr="008F4636">
          <w:rPr>
            <w:rFonts w:ascii="Calibri" w:hAnsi="Calibri"/>
            <w:b w:val="0"/>
            <w:bCs w:val="0"/>
            <w:noProof/>
          </w:rPr>
          <w:tab/>
        </w:r>
        <w:r w:rsidR="00C253ED" w:rsidRPr="00C7590F">
          <w:rPr>
            <w:rStyle w:val="Hyperlink"/>
            <w:noProof/>
          </w:rPr>
          <w:t>Contributing factors</w:t>
        </w:r>
        <w:r w:rsidR="00C253ED">
          <w:rPr>
            <w:noProof/>
            <w:webHidden/>
          </w:rPr>
          <w:tab/>
        </w:r>
        <w:r w:rsidR="00C253ED">
          <w:rPr>
            <w:noProof/>
            <w:webHidden/>
          </w:rPr>
          <w:fldChar w:fldCharType="begin"/>
        </w:r>
        <w:r w:rsidR="00C253ED">
          <w:rPr>
            <w:noProof/>
            <w:webHidden/>
          </w:rPr>
          <w:instrText xml:space="preserve"> PAGEREF _Toc359396150 \h </w:instrText>
        </w:r>
        <w:r w:rsidR="00C253ED">
          <w:rPr>
            <w:noProof/>
            <w:webHidden/>
          </w:rPr>
        </w:r>
        <w:r w:rsidR="00C253ED">
          <w:rPr>
            <w:noProof/>
            <w:webHidden/>
          </w:rPr>
          <w:fldChar w:fldCharType="separate"/>
        </w:r>
        <w:r w:rsidR="00D20FD1">
          <w:rPr>
            <w:noProof/>
            <w:webHidden/>
          </w:rPr>
          <w:t>23</w:t>
        </w:r>
        <w:r w:rsidR="00C253ED">
          <w:rPr>
            <w:noProof/>
            <w:webHidden/>
          </w:rPr>
          <w:fldChar w:fldCharType="end"/>
        </w:r>
      </w:hyperlink>
    </w:p>
    <w:p w:rsidR="00C253ED" w:rsidRPr="008F4636" w:rsidRDefault="00C77CB3">
      <w:pPr>
        <w:pStyle w:val="TOC1"/>
        <w:rPr>
          <w:rFonts w:ascii="Calibri" w:hAnsi="Calibri" w:cs="Times New Roman"/>
          <w:b w:val="0"/>
          <w:bCs w:val="0"/>
          <w:noProof/>
          <w:sz w:val="22"/>
          <w:szCs w:val="22"/>
        </w:rPr>
      </w:pPr>
      <w:hyperlink w:anchor="_Toc359396151" w:history="1">
        <w:r w:rsidR="00C253ED" w:rsidRPr="00C7590F">
          <w:rPr>
            <w:rStyle w:val="Hyperlink"/>
            <w:noProof/>
          </w:rPr>
          <w:t>5.</w:t>
        </w:r>
        <w:r w:rsidR="00C253ED" w:rsidRPr="008F4636">
          <w:rPr>
            <w:rFonts w:ascii="Calibri" w:hAnsi="Calibri" w:cs="Times New Roman"/>
            <w:b w:val="0"/>
            <w:bCs w:val="0"/>
            <w:noProof/>
            <w:sz w:val="22"/>
            <w:szCs w:val="22"/>
          </w:rPr>
          <w:tab/>
        </w:r>
        <w:r w:rsidR="00C253ED" w:rsidRPr="00C7590F">
          <w:rPr>
            <w:rStyle w:val="Hyperlink"/>
            <w:noProof/>
          </w:rPr>
          <w:t>Safety Actions</w:t>
        </w:r>
        <w:r w:rsidR="00C253ED">
          <w:rPr>
            <w:noProof/>
            <w:webHidden/>
          </w:rPr>
          <w:tab/>
        </w:r>
        <w:r w:rsidR="00C253ED">
          <w:rPr>
            <w:noProof/>
            <w:webHidden/>
          </w:rPr>
          <w:fldChar w:fldCharType="begin"/>
        </w:r>
        <w:r w:rsidR="00C253ED">
          <w:rPr>
            <w:noProof/>
            <w:webHidden/>
          </w:rPr>
          <w:instrText xml:space="preserve"> PAGEREF _Toc359396151 \h </w:instrText>
        </w:r>
        <w:r w:rsidR="00C253ED">
          <w:rPr>
            <w:noProof/>
            <w:webHidden/>
          </w:rPr>
        </w:r>
        <w:r w:rsidR="00C253ED">
          <w:rPr>
            <w:noProof/>
            <w:webHidden/>
          </w:rPr>
          <w:fldChar w:fldCharType="separate"/>
        </w:r>
        <w:r w:rsidR="00D20FD1">
          <w:rPr>
            <w:noProof/>
            <w:webHidden/>
          </w:rPr>
          <w:t>25</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52" w:history="1">
        <w:r w:rsidR="00C253ED" w:rsidRPr="00C7590F">
          <w:rPr>
            <w:rStyle w:val="Hyperlink"/>
            <w:noProof/>
          </w:rPr>
          <w:t>5.1</w:t>
        </w:r>
        <w:r w:rsidR="00C253ED" w:rsidRPr="008F4636">
          <w:rPr>
            <w:rFonts w:ascii="Calibri" w:hAnsi="Calibri"/>
            <w:b w:val="0"/>
            <w:bCs w:val="0"/>
            <w:noProof/>
          </w:rPr>
          <w:tab/>
        </w:r>
        <w:r w:rsidR="00C253ED" w:rsidRPr="00C7590F">
          <w:rPr>
            <w:rStyle w:val="Hyperlink"/>
            <w:noProof/>
          </w:rPr>
          <w:t>Safety Actions taken since the event</w:t>
        </w:r>
        <w:r w:rsidR="00C253ED">
          <w:rPr>
            <w:noProof/>
            <w:webHidden/>
          </w:rPr>
          <w:tab/>
        </w:r>
        <w:r w:rsidR="00C253ED">
          <w:rPr>
            <w:noProof/>
            <w:webHidden/>
          </w:rPr>
          <w:fldChar w:fldCharType="begin"/>
        </w:r>
        <w:r w:rsidR="00C253ED">
          <w:rPr>
            <w:noProof/>
            <w:webHidden/>
          </w:rPr>
          <w:instrText xml:space="preserve"> PAGEREF _Toc359396152 \h </w:instrText>
        </w:r>
        <w:r w:rsidR="00C253ED">
          <w:rPr>
            <w:noProof/>
            <w:webHidden/>
          </w:rPr>
        </w:r>
        <w:r w:rsidR="00C253ED">
          <w:rPr>
            <w:noProof/>
            <w:webHidden/>
          </w:rPr>
          <w:fldChar w:fldCharType="separate"/>
        </w:r>
        <w:r w:rsidR="00D20FD1">
          <w:rPr>
            <w:noProof/>
            <w:webHidden/>
          </w:rPr>
          <w:t>25</w:t>
        </w:r>
        <w:r w:rsidR="00C253ED">
          <w:rPr>
            <w:noProof/>
            <w:webHidden/>
          </w:rPr>
          <w:fldChar w:fldCharType="end"/>
        </w:r>
      </w:hyperlink>
    </w:p>
    <w:p w:rsidR="00C253ED" w:rsidRPr="008F4636" w:rsidRDefault="00C77CB3">
      <w:pPr>
        <w:pStyle w:val="TOC2"/>
        <w:rPr>
          <w:rFonts w:ascii="Calibri" w:hAnsi="Calibri"/>
          <w:b w:val="0"/>
          <w:bCs w:val="0"/>
          <w:noProof/>
        </w:rPr>
      </w:pPr>
      <w:hyperlink w:anchor="_Toc359396153" w:history="1">
        <w:r w:rsidR="00C253ED" w:rsidRPr="00C7590F">
          <w:rPr>
            <w:rStyle w:val="Hyperlink"/>
            <w:noProof/>
          </w:rPr>
          <w:t>5.2</w:t>
        </w:r>
        <w:r w:rsidR="00C253ED" w:rsidRPr="008F4636">
          <w:rPr>
            <w:rFonts w:ascii="Calibri" w:hAnsi="Calibri"/>
            <w:b w:val="0"/>
            <w:bCs w:val="0"/>
            <w:noProof/>
          </w:rPr>
          <w:tab/>
        </w:r>
        <w:r w:rsidR="00C253ED" w:rsidRPr="00C7590F">
          <w:rPr>
            <w:rStyle w:val="Hyperlink"/>
            <w:noProof/>
          </w:rPr>
          <w:t>Recommended Safety Actions</w:t>
        </w:r>
        <w:r w:rsidR="00C253ED">
          <w:rPr>
            <w:noProof/>
            <w:webHidden/>
          </w:rPr>
          <w:tab/>
        </w:r>
        <w:r w:rsidR="00C253ED">
          <w:rPr>
            <w:noProof/>
            <w:webHidden/>
          </w:rPr>
          <w:fldChar w:fldCharType="begin"/>
        </w:r>
        <w:r w:rsidR="00C253ED">
          <w:rPr>
            <w:noProof/>
            <w:webHidden/>
          </w:rPr>
          <w:instrText xml:space="preserve"> PAGEREF _Toc359396153 \h </w:instrText>
        </w:r>
        <w:r w:rsidR="00C253ED">
          <w:rPr>
            <w:noProof/>
            <w:webHidden/>
          </w:rPr>
        </w:r>
        <w:r w:rsidR="00C253ED">
          <w:rPr>
            <w:noProof/>
            <w:webHidden/>
          </w:rPr>
          <w:fldChar w:fldCharType="separate"/>
        </w:r>
        <w:r w:rsidR="00D20FD1">
          <w:rPr>
            <w:noProof/>
            <w:webHidden/>
          </w:rPr>
          <w:t>25</w:t>
        </w:r>
        <w:r w:rsidR="00C253ED">
          <w:rPr>
            <w:noProof/>
            <w:webHidden/>
          </w:rPr>
          <w:fldChar w:fldCharType="end"/>
        </w:r>
      </w:hyperlink>
    </w:p>
    <w:p w:rsidR="00A240BC" w:rsidRDefault="005246E8" w:rsidP="00483107">
      <w:r w:rsidRPr="00321675">
        <w:fldChar w:fldCharType="end"/>
      </w:r>
    </w:p>
    <w:p w:rsidR="00A240BC" w:rsidRDefault="00A240BC">
      <w:pPr>
        <w:jc w:val="left"/>
      </w:pPr>
      <w:r>
        <w:br w:type="page"/>
      </w:r>
    </w:p>
    <w:p w:rsidR="00507CC7" w:rsidRPr="00321675" w:rsidRDefault="00507CC7" w:rsidP="00483107"/>
    <w:p w:rsidR="00931577" w:rsidRPr="00321675" w:rsidRDefault="003B167D" w:rsidP="00343F3E">
      <w:pPr>
        <w:pStyle w:val="OCIHeadingCIandExecSummary"/>
      </w:pPr>
      <w:bookmarkStart w:id="1" w:name="_Toc78364372"/>
      <w:r w:rsidRPr="00321675">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59396134"/>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A240BC" w:rsidRDefault="00A240BC">
      <w:pPr>
        <w:jc w:val="left"/>
      </w:pPr>
      <w:r>
        <w:br w:type="page"/>
      </w:r>
    </w:p>
    <w:p w:rsidR="00931577" w:rsidRPr="00321675" w:rsidRDefault="00931577" w:rsidP="00483107"/>
    <w:p w:rsidR="00931577" w:rsidRPr="00321675" w:rsidRDefault="00931577" w:rsidP="00343F3E">
      <w:pPr>
        <w:pStyle w:val="OCIHeadingCIandExecSummary"/>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59396135"/>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842A0F" w:rsidRPr="00FF60E6" w:rsidRDefault="00842A0F" w:rsidP="00F94933">
      <w:r>
        <w:t>On the morning of 21 September 2012, a work</w:t>
      </w:r>
      <w:r w:rsidR="00CB24DA">
        <w:t>s</w:t>
      </w:r>
      <w:r>
        <w:t xml:space="preserve"> crew contracted by the Australian Rail Track Corporation </w:t>
      </w:r>
      <w:r w:rsidR="002E28CD">
        <w:t>(ARTC)</w:t>
      </w:r>
      <w:r w:rsidR="002E28CD" w:rsidRPr="00FF60E6">
        <w:t xml:space="preserve"> </w:t>
      </w:r>
      <w:r>
        <w:t xml:space="preserve">was engaged in replacing ballast on the </w:t>
      </w:r>
      <w:r w:rsidR="008D5633">
        <w:t>s</w:t>
      </w:r>
      <w:r>
        <w:t>tandard</w:t>
      </w:r>
      <w:r w:rsidR="008D5633">
        <w:t>-g</w:t>
      </w:r>
      <w:r>
        <w:t xml:space="preserve">auge line near </w:t>
      </w:r>
      <w:r w:rsidRPr="00FF60E6">
        <w:t>Kilmore East</w:t>
      </w:r>
      <w:r w:rsidR="00CC245C" w:rsidRPr="00FF60E6">
        <w:t>.  Work</w:t>
      </w:r>
      <w:r w:rsidR="00CB24DA" w:rsidRPr="00FF60E6">
        <w:t>ers</w:t>
      </w:r>
      <w:r w:rsidR="00CC245C" w:rsidRPr="00FF60E6">
        <w:t xml:space="preserve"> were </w:t>
      </w:r>
      <w:r w:rsidR="00D737E3" w:rsidRPr="00FF60E6">
        <w:t>initially positioned at two sites about four kilometres apart.  Ballast was to be transferred on-track from the 58 k</w:t>
      </w:r>
      <w:r w:rsidR="00EE1D08">
        <w:t>ilometre</w:t>
      </w:r>
      <w:r w:rsidR="00D737E3" w:rsidRPr="00FF60E6">
        <w:t xml:space="preserve"> to the 62 k</w:t>
      </w:r>
      <w:r w:rsidR="00EE1D08">
        <w:t>ilometre</w:t>
      </w:r>
      <w:r w:rsidR="00D737E3" w:rsidRPr="00FF60E6">
        <w:t xml:space="preserve"> location </w:t>
      </w:r>
      <w:r w:rsidRPr="00FF60E6">
        <w:t xml:space="preserve">at </w:t>
      </w:r>
      <w:r w:rsidR="00D737E3" w:rsidRPr="00FF60E6">
        <w:t xml:space="preserve">which </w:t>
      </w:r>
      <w:r w:rsidR="00C253ED">
        <w:t>ballast replacement</w:t>
      </w:r>
      <w:r w:rsidR="00C253ED" w:rsidRPr="00FF60E6">
        <w:t xml:space="preserve"> </w:t>
      </w:r>
      <w:r w:rsidR="00D737E3" w:rsidRPr="00FF60E6">
        <w:t>works were to be undertaken</w:t>
      </w:r>
      <w:r w:rsidRPr="00FF60E6">
        <w:t>.</w:t>
      </w:r>
    </w:p>
    <w:p w:rsidR="00842A0F" w:rsidRPr="00FF60E6" w:rsidRDefault="00842A0F" w:rsidP="00F94933"/>
    <w:p w:rsidR="00D737E3" w:rsidRPr="00FF60E6" w:rsidRDefault="00842A0F" w:rsidP="00F94933">
      <w:r w:rsidRPr="00FF60E6">
        <w:t>At the pre-work safety briefing the crew were informed that once the Albury-bound V/Line passenger train had passed</w:t>
      </w:r>
      <w:r w:rsidR="00D737E3" w:rsidRPr="00FF60E6">
        <w:t xml:space="preserve"> through the worksite at about 0800</w:t>
      </w:r>
      <w:r w:rsidRPr="00FF60E6">
        <w:t xml:space="preserve">, the Track Force Protection </w:t>
      </w:r>
      <w:r w:rsidR="00FC796E" w:rsidRPr="00FF60E6">
        <w:t>Coordinator</w:t>
      </w:r>
      <w:r w:rsidRPr="00FF60E6">
        <w:t xml:space="preserve"> would </w:t>
      </w:r>
      <w:r w:rsidR="002F7C05" w:rsidRPr="00FF60E6">
        <w:t>travel from the 58 to the 62 k</w:t>
      </w:r>
      <w:r w:rsidR="00EE1D08">
        <w:t>ilometre</w:t>
      </w:r>
      <w:r w:rsidR="002F7C05" w:rsidRPr="00FF60E6">
        <w:t xml:space="preserve"> location and once there, </w:t>
      </w:r>
      <w:r w:rsidR="00483ACE" w:rsidRPr="00FF60E6">
        <w:t xml:space="preserve">provide permission </w:t>
      </w:r>
      <w:r w:rsidR="009E7B4F" w:rsidRPr="00FF60E6">
        <w:t>for</w:t>
      </w:r>
      <w:r w:rsidR="00483ACE" w:rsidRPr="00FF60E6">
        <w:t xml:space="preserve"> </w:t>
      </w:r>
      <w:r w:rsidR="00D77D49" w:rsidRPr="00FF60E6">
        <w:t>the work</w:t>
      </w:r>
      <w:r w:rsidR="00CB24DA" w:rsidRPr="00FF60E6">
        <w:t>s</w:t>
      </w:r>
      <w:r w:rsidR="00D77D49" w:rsidRPr="00FF60E6">
        <w:t xml:space="preserve"> crew to </w:t>
      </w:r>
      <w:r w:rsidR="00D737E3" w:rsidRPr="00FF60E6">
        <w:t>occupy the track.</w:t>
      </w:r>
      <w:r w:rsidR="007C4AFE" w:rsidRPr="00FF60E6">
        <w:t xml:space="preserve">  </w:t>
      </w:r>
      <w:r w:rsidR="00F04CCA">
        <w:t xml:space="preserve">However, </w:t>
      </w:r>
      <w:r w:rsidR="00A35AED">
        <w:t>mobile phone</w:t>
      </w:r>
      <w:r w:rsidR="007C4AFE" w:rsidRPr="00FF60E6">
        <w:t xml:space="preserve"> conversations</w:t>
      </w:r>
      <w:r w:rsidR="00CB24DA" w:rsidRPr="00FF60E6">
        <w:t>,</w:t>
      </w:r>
      <w:r w:rsidR="007C4AFE" w:rsidRPr="00FF60E6">
        <w:t xml:space="preserve"> between the Coordinator</w:t>
      </w:r>
      <w:r w:rsidR="00CB24DA" w:rsidRPr="00FF60E6">
        <w:t>—</w:t>
      </w:r>
      <w:r w:rsidR="007C4AFE" w:rsidRPr="00FF60E6">
        <w:t>still at the 58 k</w:t>
      </w:r>
      <w:r w:rsidR="00EE1D08">
        <w:t>ilometre</w:t>
      </w:r>
      <w:r w:rsidR="007C4AFE" w:rsidRPr="00FF60E6">
        <w:t xml:space="preserve"> location</w:t>
      </w:r>
      <w:r w:rsidR="00CB24DA" w:rsidRPr="00FF60E6">
        <w:t>—</w:t>
      </w:r>
      <w:r w:rsidR="007C4AFE" w:rsidRPr="00FF60E6">
        <w:t>and work</w:t>
      </w:r>
      <w:r w:rsidR="00CB24DA" w:rsidRPr="00FF60E6">
        <w:t>ers</w:t>
      </w:r>
      <w:r w:rsidR="00FF60E6">
        <w:t xml:space="preserve"> </w:t>
      </w:r>
      <w:r w:rsidR="007C4AFE" w:rsidRPr="00FF60E6">
        <w:t>waiting at the 62 k</w:t>
      </w:r>
      <w:r w:rsidR="00EE1D08">
        <w:t xml:space="preserve">ilometre </w:t>
      </w:r>
      <w:r w:rsidR="007C4AFE" w:rsidRPr="00FF60E6">
        <w:t>location</w:t>
      </w:r>
      <w:r w:rsidR="00FF60E6">
        <w:t xml:space="preserve"> </w:t>
      </w:r>
      <w:r w:rsidR="007C4AFE" w:rsidRPr="00FF60E6">
        <w:t>were mis</w:t>
      </w:r>
      <w:r w:rsidR="00EF4980" w:rsidRPr="00FF60E6">
        <w:t>understood</w:t>
      </w:r>
      <w:r w:rsidR="00F04CCA">
        <w:t>,</w:t>
      </w:r>
      <w:r w:rsidR="007C4AFE" w:rsidRPr="00FF60E6">
        <w:t xml:space="preserve"> resulting in an excavator commencing to access the track prior to the train clearing the worksite.  The excavator was foul of the track when the train came around a </w:t>
      </w:r>
      <w:r w:rsidR="00F32A3A">
        <w:t>curve</w:t>
      </w:r>
      <w:r w:rsidR="007C4AFE" w:rsidRPr="00FF60E6">
        <w:t xml:space="preserve"> about 300 metres from the worksite.  On sighting the </w:t>
      </w:r>
      <w:r w:rsidR="003C3CF4">
        <w:t>excavator</w:t>
      </w:r>
      <w:r w:rsidR="009F63C9">
        <w:t>,</w:t>
      </w:r>
      <w:r w:rsidR="007C4AFE" w:rsidRPr="00FF60E6">
        <w:t xml:space="preserve"> the train driver sounded the </w:t>
      </w:r>
      <w:r w:rsidR="00F410DC" w:rsidRPr="00FF60E6">
        <w:t xml:space="preserve">locomotive </w:t>
      </w:r>
      <w:r w:rsidR="007C4AFE" w:rsidRPr="00FF60E6">
        <w:t>horn alerting the operator to his presence</w:t>
      </w:r>
      <w:r w:rsidR="00EF4980" w:rsidRPr="00FF60E6">
        <w:t xml:space="preserve"> and t</w:t>
      </w:r>
      <w:r w:rsidR="007C4AFE" w:rsidRPr="00FF60E6">
        <w:t xml:space="preserve">he excavator was able to </w:t>
      </w:r>
      <w:r w:rsidR="00F410DC" w:rsidRPr="00FF60E6">
        <w:t xml:space="preserve">reverse </w:t>
      </w:r>
      <w:r w:rsidR="007C4AFE" w:rsidRPr="00FF60E6">
        <w:t xml:space="preserve">away </w:t>
      </w:r>
      <w:r w:rsidR="00F410DC" w:rsidRPr="00FF60E6">
        <w:t xml:space="preserve">from </w:t>
      </w:r>
      <w:r w:rsidR="007C4AFE" w:rsidRPr="00FF60E6">
        <w:t>the track before the train</w:t>
      </w:r>
      <w:r w:rsidR="00F410DC" w:rsidRPr="00FF60E6">
        <w:rPr>
          <w:rFonts w:cs="Arial"/>
        </w:rPr>
        <w:t>—</w:t>
      </w:r>
      <w:r w:rsidR="00F410DC" w:rsidRPr="00FF60E6">
        <w:t>travelling at about 40 km/h</w:t>
      </w:r>
      <w:r w:rsidR="00F410DC" w:rsidRPr="00FF60E6">
        <w:rPr>
          <w:rFonts w:cs="Arial"/>
        </w:rPr>
        <w:t>—</w:t>
      </w:r>
      <w:r w:rsidR="007C4AFE" w:rsidRPr="00FF60E6">
        <w:t>passed.</w:t>
      </w:r>
    </w:p>
    <w:p w:rsidR="00D737E3" w:rsidRPr="00FF60E6" w:rsidRDefault="00D737E3" w:rsidP="00F94933"/>
    <w:p w:rsidR="00BF680F" w:rsidRPr="00FF60E6" w:rsidRDefault="00FC796E" w:rsidP="00F94933">
      <w:r w:rsidRPr="00FF60E6">
        <w:t xml:space="preserve">The investigation found </w:t>
      </w:r>
      <w:r w:rsidR="0035148C" w:rsidRPr="00FF60E6">
        <w:t>irregularities with the i</w:t>
      </w:r>
      <w:r w:rsidR="00EF4980" w:rsidRPr="00FF60E6">
        <w:t>mplementation</w:t>
      </w:r>
      <w:r w:rsidR="0035148C" w:rsidRPr="00FF60E6">
        <w:t xml:space="preserve"> of the </w:t>
      </w:r>
      <w:r w:rsidR="001A2253" w:rsidRPr="00FF60E6">
        <w:t>r</w:t>
      </w:r>
      <w:r w:rsidR="0035148C" w:rsidRPr="00FF60E6">
        <w:t>ules for track occupation</w:t>
      </w:r>
      <w:r w:rsidR="00042256" w:rsidRPr="00FF60E6">
        <w:t xml:space="preserve">.  This led to </w:t>
      </w:r>
      <w:r w:rsidR="00EF4980" w:rsidRPr="00FF60E6">
        <w:t>on-track activity with a train still in the protect</w:t>
      </w:r>
      <w:r w:rsidR="009E7B4F" w:rsidRPr="00FF60E6">
        <w:t>ion</w:t>
      </w:r>
      <w:r w:rsidR="00EF4980" w:rsidRPr="00FF60E6">
        <w:t xml:space="preserve"> zone</w:t>
      </w:r>
      <w:r w:rsidR="0035148C" w:rsidRPr="00FF60E6">
        <w:t xml:space="preserve">.  </w:t>
      </w:r>
      <w:r w:rsidRPr="00FF60E6">
        <w:t>Since the incident the A</w:t>
      </w:r>
      <w:r w:rsidR="00A35AED">
        <w:t xml:space="preserve">RTC </w:t>
      </w:r>
      <w:r w:rsidRPr="00FF60E6">
        <w:t>and the company in</w:t>
      </w:r>
      <w:r w:rsidR="00F410DC" w:rsidRPr="00FF60E6">
        <w:t xml:space="preserve"> </w:t>
      </w:r>
      <w:r w:rsidRPr="00FF60E6">
        <w:t xml:space="preserve">charge of safeworking </w:t>
      </w:r>
      <w:r w:rsidR="00FF60E6">
        <w:t>at this site</w:t>
      </w:r>
      <w:r w:rsidR="00B754EF" w:rsidRPr="00FF60E6">
        <w:t xml:space="preserve"> </w:t>
      </w:r>
      <w:r w:rsidRPr="00FF60E6">
        <w:t xml:space="preserve">have initiated safety actions to </w:t>
      </w:r>
      <w:r w:rsidR="001A2253" w:rsidRPr="00FF60E6">
        <w:t>cl</w:t>
      </w:r>
      <w:r w:rsidR="0020236A" w:rsidRPr="00FF60E6">
        <w:t>arify track protection procedures.  The investigation has recommended that the applicable Code of Practice</w:t>
      </w:r>
      <w:r w:rsidR="00B754EF" w:rsidRPr="00FF60E6">
        <w:t xml:space="preserve"> also be updated to improve clarity</w:t>
      </w:r>
      <w:r w:rsidR="002E28CD">
        <w:t xml:space="preserve"> and that the ARTC reviews its rules for safety supervision on multiple worksites under common protection</w:t>
      </w:r>
      <w:r w:rsidR="0020236A" w:rsidRPr="00FF60E6">
        <w:t>.</w:t>
      </w:r>
    </w:p>
    <w:p w:rsidR="00BF680F" w:rsidRPr="00FF60E6" w:rsidRDefault="00BF680F" w:rsidP="00F94933"/>
    <w:p w:rsidR="0020236A" w:rsidRDefault="0020236A" w:rsidP="00F94933">
      <w:r w:rsidRPr="00FF60E6">
        <w:t>The investigation also found that</w:t>
      </w:r>
      <w:r w:rsidR="00A35AED">
        <w:t xml:space="preserve"> </w:t>
      </w:r>
      <w:r w:rsidR="002E28CD">
        <w:t xml:space="preserve">communications </w:t>
      </w:r>
      <w:r w:rsidRPr="00FF60E6">
        <w:t>discipline was deficient</w:t>
      </w:r>
      <w:r w:rsidR="00042256" w:rsidRPr="00FF60E6">
        <w:t>—</w:t>
      </w:r>
      <w:r w:rsidRPr="00FF60E6">
        <w:t>leading to the misunderstanding</w:t>
      </w:r>
      <w:r w:rsidR="00042256" w:rsidRPr="00FF60E6">
        <w:t>—</w:t>
      </w:r>
      <w:r w:rsidRPr="00FF60E6">
        <w:t xml:space="preserve">and </w:t>
      </w:r>
      <w:r w:rsidR="00EF4980" w:rsidRPr="00FF60E6">
        <w:t>makes recommendation</w:t>
      </w:r>
      <w:r w:rsidR="00F312E9">
        <w:t>s</w:t>
      </w:r>
      <w:r w:rsidR="00EF4980" w:rsidRPr="00FF60E6">
        <w:t xml:space="preserve"> </w:t>
      </w:r>
      <w:r w:rsidR="00B754EF" w:rsidRPr="00FF60E6">
        <w:t xml:space="preserve">aimed at strengthening </w:t>
      </w:r>
      <w:r w:rsidR="002E28CD">
        <w:t>safeworking communications</w:t>
      </w:r>
      <w:r w:rsidRPr="00FF60E6">
        <w:t xml:space="preserve"> protocol</w:t>
      </w:r>
      <w:r w:rsidR="002E28CD">
        <w:t xml:space="preserve"> and practices</w:t>
      </w:r>
      <w:r w:rsidRPr="00FF60E6">
        <w:t>.</w:t>
      </w:r>
    </w:p>
    <w:p w:rsidR="0020236A" w:rsidRDefault="0020236A" w:rsidP="00483107"/>
    <w:p w:rsidR="00F96D47" w:rsidRPr="00321675" w:rsidRDefault="00F96D47" w:rsidP="00483107"/>
    <w:p w:rsidR="008A7505" w:rsidRPr="000C3D5B" w:rsidRDefault="00931577" w:rsidP="000C3D5B">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End w:id="1"/>
      <w:r w:rsidR="008A7505" w:rsidRPr="000C3D5B">
        <w:lastRenderedPageBreak/>
        <w:br w:type="page"/>
      </w:r>
    </w:p>
    <w:p w:rsidR="0010280D" w:rsidRPr="00321675" w:rsidRDefault="00B100B3" w:rsidP="00E24249">
      <w:pPr>
        <w:pStyle w:val="Heading1"/>
        <w:rPr>
          <w:szCs w:val="16"/>
        </w:rPr>
      </w:pPr>
      <w:bookmarkStart w:id="38" w:name="_Toc359396136"/>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12399" w:rsidRDefault="00842A0F" w:rsidP="0083655E">
      <w:bookmarkStart w:id="39" w:name="_Toc134462823"/>
      <w:r w:rsidRPr="00C473FF">
        <w:t>On 21 September 2012, a</w:t>
      </w:r>
      <w:r w:rsidR="0083655E" w:rsidRPr="00C473FF">
        <w:t xml:space="preserve"> works crew contracted by the Australian Rail Track Corporation (ARTC) was engaged in replacing ballast near Kilmore East, at around the 62 </w:t>
      </w:r>
      <w:r w:rsidR="00EE1D08">
        <w:t>kilometre</w:t>
      </w:r>
      <w:r w:rsidR="0083655E" w:rsidRPr="00C473FF">
        <w:t xml:space="preserve"> location </w:t>
      </w:r>
      <w:r w:rsidR="001A4204" w:rsidRPr="00C473FF">
        <w:t>on the Victorian North-East line; part of the Defined Interstate Rail Network</w:t>
      </w:r>
      <w:r w:rsidR="00751D5B" w:rsidRPr="00C473FF">
        <w:t xml:space="preserve"> (DIRN)</w:t>
      </w:r>
      <w:r w:rsidR="0083655E" w:rsidRPr="00C473FF">
        <w:t>.</w:t>
      </w:r>
      <w:r w:rsidR="00FA3E95" w:rsidRPr="00C473FF">
        <w:t xml:space="preserve">  </w:t>
      </w:r>
      <w:r w:rsidR="0083655E" w:rsidRPr="00C473FF">
        <w:t>The work involved transporting ballast by Hi-Rail</w:t>
      </w:r>
      <w:r w:rsidR="0083655E" w:rsidRPr="00C473FF">
        <w:rPr>
          <w:rStyle w:val="FootnoteReference"/>
        </w:rPr>
        <w:footnoteReference w:id="1"/>
      </w:r>
      <w:r w:rsidR="0083655E" w:rsidRPr="00C473FF">
        <w:t xml:space="preserve"> </w:t>
      </w:r>
      <w:r w:rsidR="001A4204" w:rsidRPr="00C473FF">
        <w:t>dump</w:t>
      </w:r>
      <w:r w:rsidR="0083655E" w:rsidRPr="00C473FF">
        <w:t xml:space="preserve"> truck from a ballast stockpile near the 58 </w:t>
      </w:r>
      <w:r w:rsidR="00EE1D08">
        <w:t>kilometre</w:t>
      </w:r>
      <w:r w:rsidR="0083655E" w:rsidRPr="00C473FF">
        <w:t xml:space="preserve"> location </w:t>
      </w:r>
      <w:r w:rsidR="009D60B2" w:rsidRPr="00C473FF">
        <w:t xml:space="preserve">and </w:t>
      </w:r>
      <w:r w:rsidR="0083655E" w:rsidRPr="00C473FF">
        <w:t>Hi-Rail excavator</w:t>
      </w:r>
      <w:r w:rsidR="00A240BC" w:rsidRPr="00C473FF">
        <w:t>s</w:t>
      </w:r>
      <w:r w:rsidR="0083655E" w:rsidRPr="00C473FF">
        <w:t xml:space="preserve"> undercutting</w:t>
      </w:r>
      <w:r w:rsidR="0083655E" w:rsidRPr="00C473FF">
        <w:rPr>
          <w:rStyle w:val="FootnoteReference"/>
          <w:lang w:eastAsia="en-US"/>
        </w:rPr>
        <w:footnoteReference w:id="2"/>
      </w:r>
      <w:r w:rsidR="0083655E" w:rsidRPr="00C473FF">
        <w:t xml:space="preserve"> and replen</w:t>
      </w:r>
      <w:r w:rsidR="00512399" w:rsidRPr="00C473FF">
        <w:t>ish</w:t>
      </w:r>
      <w:r w:rsidR="00C473FF" w:rsidRPr="00C473FF">
        <w:t xml:space="preserve">ing ballast </w:t>
      </w:r>
      <w:r w:rsidR="00512399" w:rsidRPr="00C473FF">
        <w:t xml:space="preserve">at the 62 </w:t>
      </w:r>
      <w:r w:rsidR="00EE1D08">
        <w:t>kilometre</w:t>
      </w:r>
      <w:r w:rsidR="00512399" w:rsidRPr="00C473FF">
        <w:t xml:space="preserve"> location</w:t>
      </w:r>
      <w:r w:rsidR="003C6055" w:rsidRPr="00C473FF">
        <w:t xml:space="preserve"> (Figure 1)</w:t>
      </w:r>
      <w:r w:rsidR="00512399" w:rsidRPr="00C473FF">
        <w:t>.</w:t>
      </w:r>
    </w:p>
    <w:p w:rsidR="00512399" w:rsidRDefault="00512399" w:rsidP="0083655E"/>
    <w:p w:rsidR="0083655E" w:rsidRDefault="0083655E" w:rsidP="0083655E">
      <w:r>
        <w:rPr>
          <w:lang w:eastAsia="en-US"/>
        </w:rPr>
        <w:t xml:space="preserve">The works were </w:t>
      </w:r>
      <w:r w:rsidR="003C3CF4">
        <w:rPr>
          <w:lang w:eastAsia="en-US"/>
        </w:rPr>
        <w:t>planned to be undertaken between</w:t>
      </w:r>
      <w:r>
        <w:rPr>
          <w:lang w:eastAsia="en-US"/>
        </w:rPr>
        <w:t xml:space="preserve"> train movements.</w:t>
      </w:r>
      <w:r w:rsidR="00512399">
        <w:rPr>
          <w:lang w:eastAsia="en-US"/>
        </w:rPr>
        <w:t xml:space="preserve">  </w:t>
      </w:r>
      <w:r w:rsidR="002E23A1">
        <w:t xml:space="preserve">Track </w:t>
      </w:r>
      <w:r w:rsidR="00F410DC">
        <w:t>F</w:t>
      </w:r>
      <w:r w:rsidR="002E23A1">
        <w:t>orce</w:t>
      </w:r>
      <w:r>
        <w:t xml:space="preserve"> </w:t>
      </w:r>
      <w:r w:rsidR="00F410DC">
        <w:t>P</w:t>
      </w:r>
      <w:r>
        <w:t>rotection</w:t>
      </w:r>
      <w:r>
        <w:rPr>
          <w:rFonts w:cs="Arial"/>
        </w:rPr>
        <w:t>—</w:t>
      </w:r>
      <w:r>
        <w:t xml:space="preserve">extending between the 55.5 </w:t>
      </w:r>
      <w:r w:rsidR="00EE1D08">
        <w:t>kilometre</w:t>
      </w:r>
      <w:r>
        <w:t xml:space="preserve"> and 70.3 </w:t>
      </w:r>
      <w:r w:rsidR="00EE1D08">
        <w:t>kilometre</w:t>
      </w:r>
      <w:r>
        <w:t xml:space="preserve"> locations</w:t>
      </w:r>
      <w:r>
        <w:rPr>
          <w:rFonts w:cs="Arial"/>
        </w:rPr>
        <w:t>—</w:t>
      </w:r>
      <w:r>
        <w:t xml:space="preserve">was in place under the control of </w:t>
      </w:r>
      <w:r w:rsidR="009C76EE">
        <w:t xml:space="preserve">a </w:t>
      </w:r>
      <w:r w:rsidR="00C43712">
        <w:t>Track Force Protection</w:t>
      </w:r>
      <w:r>
        <w:t xml:space="preserve"> Coordinator (</w:t>
      </w:r>
      <w:r w:rsidR="00977BD0">
        <w:t>TFPC</w:t>
      </w:r>
      <w:r>
        <w:t xml:space="preserve">) employed by </w:t>
      </w:r>
      <w:r w:rsidR="009C76EE">
        <w:t xml:space="preserve">a </w:t>
      </w:r>
      <w:r>
        <w:t xml:space="preserve">contract </w:t>
      </w:r>
      <w:r w:rsidR="001A4204">
        <w:t>safeworking</w:t>
      </w:r>
      <w:r w:rsidR="00512399">
        <w:t xml:space="preserve"> agency.</w:t>
      </w:r>
      <w:r w:rsidR="009D60B2" w:rsidRPr="009D60B2">
        <w:t xml:space="preserve"> </w:t>
      </w:r>
      <w:r w:rsidR="009D60B2">
        <w:t xml:space="preserve"> The operation of the on-track machinery was being supervised by a Work Group Supervisor (WGS) employed by the works contractor.</w:t>
      </w:r>
      <w:r w:rsidR="009D60B2" w:rsidRPr="00380289">
        <w:rPr>
          <w:lang w:eastAsia="en-US"/>
        </w:rPr>
        <w:t xml:space="preserve"> </w:t>
      </w:r>
      <w:r w:rsidR="009D60B2">
        <w:rPr>
          <w:lang w:eastAsia="en-US"/>
        </w:rPr>
        <w:t xml:space="preserve"> </w:t>
      </w:r>
    </w:p>
    <w:p w:rsidR="00512399" w:rsidRDefault="00512399" w:rsidP="0083655E"/>
    <w:p w:rsidR="005E0457" w:rsidRDefault="00FA3E95" w:rsidP="0083655E">
      <w:r w:rsidRPr="00C473FF">
        <w:t>Safeworking c</w:t>
      </w:r>
      <w:r w:rsidR="0083655E" w:rsidRPr="00C473FF">
        <w:t xml:space="preserve">ommunications between the </w:t>
      </w:r>
      <w:r w:rsidR="00977BD0" w:rsidRPr="00C473FF">
        <w:t>TFPC</w:t>
      </w:r>
      <w:r w:rsidR="0083655E" w:rsidRPr="00C473FF">
        <w:t xml:space="preserve"> </w:t>
      </w:r>
      <w:r w:rsidR="00DC73F7" w:rsidRPr="00C473FF">
        <w:t>and track force protection personnel was by closed-channel UHF radio</w:t>
      </w:r>
      <w:r w:rsidR="00DC73F7" w:rsidRPr="00C473FF">
        <w:rPr>
          <w:rStyle w:val="FootnoteReference"/>
        </w:rPr>
        <w:footnoteReference w:id="3"/>
      </w:r>
      <w:r w:rsidR="00DC73F7" w:rsidRPr="00C473FF">
        <w:rPr>
          <w:i/>
        </w:rPr>
        <w:t xml:space="preserve"> </w:t>
      </w:r>
      <w:r w:rsidR="00C43712" w:rsidRPr="00C473FF">
        <w:t>whereas</w:t>
      </w:r>
      <w:r w:rsidR="0083655E" w:rsidRPr="00C473FF">
        <w:t xml:space="preserve"> </w:t>
      </w:r>
      <w:r w:rsidR="00D700B2" w:rsidRPr="00C473FF">
        <w:t xml:space="preserve">communications between the </w:t>
      </w:r>
      <w:r w:rsidR="00977BD0" w:rsidRPr="00C473FF">
        <w:t>TFPC</w:t>
      </w:r>
      <w:r w:rsidR="00D700B2" w:rsidRPr="00C473FF">
        <w:t xml:space="preserve"> and</w:t>
      </w:r>
      <w:r w:rsidR="00DC73F7" w:rsidRPr="00C473FF">
        <w:t xml:space="preserve"> </w:t>
      </w:r>
      <w:r w:rsidR="0083655E" w:rsidRPr="00C473FF">
        <w:t xml:space="preserve">the </w:t>
      </w:r>
      <w:r w:rsidR="00977BD0" w:rsidRPr="00C473FF">
        <w:t>WGS</w:t>
      </w:r>
      <w:r w:rsidR="001A4204" w:rsidRPr="00C473FF">
        <w:t>,</w:t>
      </w:r>
      <w:r w:rsidR="00DC73F7" w:rsidRPr="00C473FF">
        <w:t xml:space="preserve"> and</w:t>
      </w:r>
      <w:r w:rsidR="0083655E" w:rsidRPr="00C473FF">
        <w:t xml:space="preserve"> </w:t>
      </w:r>
      <w:r w:rsidR="00DC73F7" w:rsidRPr="00C473FF">
        <w:t xml:space="preserve">the </w:t>
      </w:r>
      <w:r w:rsidR="009C76EE" w:rsidRPr="00C473FF">
        <w:t xml:space="preserve">plant </w:t>
      </w:r>
      <w:r w:rsidR="00DC73F7" w:rsidRPr="00C473FF">
        <w:t xml:space="preserve">operators </w:t>
      </w:r>
      <w:r w:rsidR="001A4204" w:rsidRPr="00C473FF">
        <w:t>was</w:t>
      </w:r>
      <w:r w:rsidR="0083655E" w:rsidRPr="00C473FF">
        <w:t xml:space="preserve"> </w:t>
      </w:r>
      <w:r w:rsidR="00F04CCA">
        <w:t xml:space="preserve">by way of </w:t>
      </w:r>
      <w:r w:rsidR="0083655E" w:rsidRPr="00C473FF">
        <w:t xml:space="preserve">CB </w:t>
      </w:r>
      <w:r w:rsidR="00C43712" w:rsidRPr="00C473FF">
        <w:t>radio</w:t>
      </w:r>
      <w:r w:rsidR="00F410DC" w:rsidRPr="00C473FF">
        <w:rPr>
          <w:rStyle w:val="FootnoteReference"/>
        </w:rPr>
        <w:footnoteReference w:id="4"/>
      </w:r>
      <w:r w:rsidR="00C43712" w:rsidRPr="00C473FF">
        <w:t>.</w:t>
      </w:r>
      <w:r w:rsidRPr="00C473FF">
        <w:t xml:space="preserve">  Radio communication was affected by the </w:t>
      </w:r>
      <w:r w:rsidR="00F410DC" w:rsidRPr="00C473FF">
        <w:t xml:space="preserve">undulating and lightly wooded </w:t>
      </w:r>
      <w:r w:rsidRPr="00C473FF">
        <w:t>terrain</w:t>
      </w:r>
      <w:r w:rsidR="005E0457" w:rsidRPr="00C473FF">
        <w:t>.  The track curve</w:t>
      </w:r>
      <w:r w:rsidRPr="00C473FF">
        <w:t>d</w:t>
      </w:r>
      <w:r w:rsidR="004A2331" w:rsidRPr="00C473FF">
        <w:t xml:space="preserve"> at several points and the line-of-</w:t>
      </w:r>
      <w:r w:rsidR="005E0457" w:rsidRPr="00C473FF">
        <w:t>sight at the 58 and 6</w:t>
      </w:r>
      <w:r w:rsidR="0058266B" w:rsidRPr="00C473FF">
        <w:t>2</w:t>
      </w:r>
      <w:r w:rsidR="005E0457" w:rsidRPr="00C473FF">
        <w:t xml:space="preserve"> </w:t>
      </w:r>
      <w:r w:rsidR="00EE1D08">
        <w:t>kilometre</w:t>
      </w:r>
      <w:r w:rsidR="005E0457" w:rsidRPr="00C473FF">
        <w:t xml:space="preserve"> </w:t>
      </w:r>
      <w:r w:rsidR="0040403E" w:rsidRPr="00C473FF">
        <w:t>location</w:t>
      </w:r>
      <w:r w:rsidR="005E0457" w:rsidRPr="00C473FF">
        <w:t xml:space="preserve">s </w:t>
      </w:r>
      <w:r w:rsidRPr="00C473FF">
        <w:t>wa</w:t>
      </w:r>
      <w:r w:rsidR="005E0457" w:rsidRPr="00C473FF">
        <w:t>s less than one k</w:t>
      </w:r>
      <w:r w:rsidR="0040403E" w:rsidRPr="00C473FF">
        <w:t>ilo</w:t>
      </w:r>
      <w:r w:rsidR="005E0457" w:rsidRPr="00C473FF">
        <w:t>m</w:t>
      </w:r>
      <w:r w:rsidR="0040403E" w:rsidRPr="00C473FF">
        <w:t>etre</w:t>
      </w:r>
      <w:r w:rsidR="0058266B">
        <w:t xml:space="preserve"> in each direction</w:t>
      </w:r>
      <w:r w:rsidR="005E0457">
        <w:t>.</w:t>
      </w:r>
    </w:p>
    <w:p w:rsidR="0083655E" w:rsidRDefault="0083655E" w:rsidP="0083655E"/>
    <w:p w:rsidR="003C6055" w:rsidRDefault="0083655E" w:rsidP="0083655E">
      <w:r>
        <w:t xml:space="preserve">The </w:t>
      </w:r>
      <w:r w:rsidR="00977BD0">
        <w:t>TFPC</w:t>
      </w:r>
      <w:r w:rsidR="004A2331">
        <w:t xml:space="preserve"> conducted a pre-work</w:t>
      </w:r>
      <w:r>
        <w:t xml:space="preserve"> safety briefing</w:t>
      </w:r>
      <w:r w:rsidR="003C6055">
        <w:t xml:space="preserve"> that morning,</w:t>
      </w:r>
      <w:r>
        <w:t xml:space="preserve"> involving all workers at the site.  This was designed to inform the crew of train movements for the day, the </w:t>
      </w:r>
      <w:r w:rsidR="009D60B2">
        <w:t>plan for</w:t>
      </w:r>
      <w:r>
        <w:t xml:space="preserve"> </w:t>
      </w:r>
      <w:r w:rsidR="000C42C9">
        <w:t xml:space="preserve">the management of </w:t>
      </w:r>
      <w:r w:rsidR="00F410DC">
        <w:t>T</w:t>
      </w:r>
      <w:r>
        <w:t xml:space="preserve">rack </w:t>
      </w:r>
      <w:r w:rsidR="00F410DC">
        <w:t>F</w:t>
      </w:r>
      <w:r>
        <w:t xml:space="preserve">orce </w:t>
      </w:r>
      <w:r w:rsidR="00F410DC">
        <w:t>P</w:t>
      </w:r>
      <w:r>
        <w:t xml:space="preserve">rotection, </w:t>
      </w:r>
      <w:r w:rsidR="0040403E">
        <w:t xml:space="preserve">radio frequencies for communications, and </w:t>
      </w:r>
      <w:r>
        <w:t>the ‘windows of opportunity’ during which track work could occur.  The work</w:t>
      </w:r>
      <w:r w:rsidR="00C473FF">
        <w:t xml:space="preserve"> </w:t>
      </w:r>
      <w:r>
        <w:t xml:space="preserve">group was informed that after three </w:t>
      </w:r>
      <w:r w:rsidR="000C42C9">
        <w:t xml:space="preserve">approaching </w:t>
      </w:r>
      <w:r>
        <w:t>train</w:t>
      </w:r>
      <w:r w:rsidR="000C42C9">
        <w:t>s</w:t>
      </w:r>
      <w:r>
        <w:t xml:space="preserve"> had cleared the section, work could commence.</w:t>
      </w:r>
    </w:p>
    <w:p w:rsidR="003C6055" w:rsidRDefault="003C6055" w:rsidP="0083655E"/>
    <w:p w:rsidR="0083655E" w:rsidRPr="004E591E" w:rsidRDefault="00CA1ACA" w:rsidP="0083655E">
      <w:r>
        <w:t>The first two trains passed through the site prior to 0800.  Upon t</w:t>
      </w:r>
      <w:r w:rsidR="0083655E">
        <w:t xml:space="preserve">he </w:t>
      </w:r>
      <w:r w:rsidR="00DC73F7">
        <w:t>third</w:t>
      </w:r>
      <w:r w:rsidR="0083655E">
        <w:t xml:space="preserve"> </w:t>
      </w:r>
      <w:r>
        <w:t>train</w:t>
      </w:r>
      <w:r w:rsidR="00296146">
        <w:rPr>
          <w:rFonts w:cs="Arial"/>
        </w:rPr>
        <w:t>—</w:t>
      </w:r>
      <w:r>
        <w:t>an Albury-bound passenger train</w:t>
      </w:r>
      <w:r w:rsidR="00296146">
        <w:rPr>
          <w:rFonts w:cs="Arial"/>
        </w:rPr>
        <w:t>—</w:t>
      </w:r>
      <w:r w:rsidR="0083655E">
        <w:t>passing</w:t>
      </w:r>
      <w:r w:rsidR="0083655E" w:rsidRPr="004E591E">
        <w:t xml:space="preserve"> the </w:t>
      </w:r>
      <w:r w:rsidR="00797BC4">
        <w:t xml:space="preserve">58 </w:t>
      </w:r>
      <w:r w:rsidR="00EE1D08">
        <w:t>kilometre</w:t>
      </w:r>
      <w:r w:rsidR="00797BC4">
        <w:t xml:space="preserve"> </w:t>
      </w:r>
      <w:r w:rsidR="0083655E" w:rsidRPr="004E591E">
        <w:t>location</w:t>
      </w:r>
      <w:r w:rsidR="0040403E">
        <w:t>,</w:t>
      </w:r>
      <w:r w:rsidR="0083655E" w:rsidRPr="004E591E">
        <w:t xml:space="preserve"> the </w:t>
      </w:r>
      <w:r w:rsidR="00977BD0">
        <w:t>TFPC</w:t>
      </w:r>
      <w:r w:rsidR="0083655E" w:rsidRPr="004E591E">
        <w:t xml:space="preserve"> informed </w:t>
      </w:r>
      <w:r w:rsidR="0083655E">
        <w:t xml:space="preserve">a </w:t>
      </w:r>
      <w:r w:rsidR="0083655E" w:rsidRPr="004E591E">
        <w:t>Hi-Rail</w:t>
      </w:r>
      <w:r w:rsidR="0083655E">
        <w:t xml:space="preserve"> </w:t>
      </w:r>
      <w:r w:rsidR="004A2331">
        <w:t>dump</w:t>
      </w:r>
      <w:r w:rsidR="0083655E" w:rsidRPr="004E591E">
        <w:t xml:space="preserve"> truck </w:t>
      </w:r>
      <w:r w:rsidR="00797BC4">
        <w:t xml:space="preserve">at that location </w:t>
      </w:r>
      <w:r w:rsidR="0083655E" w:rsidRPr="004E591E">
        <w:t>via CB radio</w:t>
      </w:r>
      <w:r w:rsidR="00797BC4">
        <w:t>,</w:t>
      </w:r>
      <w:r w:rsidR="0083655E" w:rsidRPr="004E591E">
        <w:t xml:space="preserve"> that it could access the track.  Th</w:t>
      </w:r>
      <w:r w:rsidR="0040403E">
        <w:t>e</w:t>
      </w:r>
      <w:r w:rsidR="0083655E" w:rsidRPr="004E591E">
        <w:t xml:space="preserve"> message was heard by </w:t>
      </w:r>
      <w:r w:rsidR="0083655E">
        <w:t xml:space="preserve">a </w:t>
      </w:r>
      <w:r w:rsidR="0083655E" w:rsidRPr="004E591E">
        <w:t>Hi-Rail</w:t>
      </w:r>
      <w:r w:rsidR="0083655E">
        <w:t xml:space="preserve"> excavator operator</w:t>
      </w:r>
      <w:r w:rsidR="0083655E" w:rsidRPr="004E591E">
        <w:t xml:space="preserve"> </w:t>
      </w:r>
      <w:r w:rsidR="00296146">
        <w:t xml:space="preserve">at the 62 </w:t>
      </w:r>
      <w:r w:rsidR="00EE1D08">
        <w:t>kilometre</w:t>
      </w:r>
      <w:r w:rsidR="00296146">
        <w:t xml:space="preserve"> location</w:t>
      </w:r>
      <w:r w:rsidR="0083655E">
        <w:t xml:space="preserve"> who thought </w:t>
      </w:r>
      <w:r w:rsidR="0040403E">
        <w:t xml:space="preserve">it </w:t>
      </w:r>
      <w:r w:rsidR="0083655E">
        <w:t xml:space="preserve">might have been </w:t>
      </w:r>
      <w:r w:rsidR="0040403E">
        <w:t xml:space="preserve">addressed to </w:t>
      </w:r>
      <w:r w:rsidR="0083655E" w:rsidRPr="004E591E">
        <w:t xml:space="preserve">him.  </w:t>
      </w:r>
      <w:r w:rsidR="00296146">
        <w:t>Even though clarification was sought, t</w:t>
      </w:r>
      <w:r w:rsidR="00FA3E95">
        <w:t xml:space="preserve">he </w:t>
      </w:r>
      <w:r w:rsidR="0083655E" w:rsidRPr="004E591E">
        <w:t xml:space="preserve">excavator </w:t>
      </w:r>
      <w:r w:rsidR="0083655E">
        <w:t xml:space="preserve">operator </w:t>
      </w:r>
      <w:r w:rsidR="00296146">
        <w:t>subsequently</w:t>
      </w:r>
      <w:r w:rsidR="00512399">
        <w:t xml:space="preserve"> </w:t>
      </w:r>
      <w:r w:rsidR="0083655E">
        <w:t>c</w:t>
      </w:r>
      <w:r w:rsidR="0083655E" w:rsidRPr="004E591E">
        <w:t xml:space="preserve">ommenced </w:t>
      </w:r>
      <w:r w:rsidR="0083655E">
        <w:t xml:space="preserve">to </w:t>
      </w:r>
      <w:r w:rsidR="0083655E" w:rsidRPr="00797BC4">
        <w:t>on-track</w:t>
      </w:r>
      <w:r w:rsidR="0083655E">
        <w:t xml:space="preserve"> </w:t>
      </w:r>
      <w:r w:rsidR="00FA3E95">
        <w:t>shortly before the</w:t>
      </w:r>
      <w:r w:rsidR="0083655E" w:rsidRPr="004E591E">
        <w:t xml:space="preserve"> passenger train </w:t>
      </w:r>
      <w:r w:rsidR="0083655E">
        <w:t xml:space="preserve">appeared around a </w:t>
      </w:r>
      <w:r w:rsidR="004466B4">
        <w:t xml:space="preserve">curve </w:t>
      </w:r>
      <w:r w:rsidR="0083655E" w:rsidRPr="004E591E">
        <w:t xml:space="preserve">about </w:t>
      </w:r>
      <w:r w:rsidR="00695B2C">
        <w:t>3</w:t>
      </w:r>
      <w:r w:rsidR="0083655E" w:rsidRPr="004E591E">
        <w:t>0</w:t>
      </w:r>
      <w:r w:rsidR="0083655E">
        <w:t>0 metres distant</w:t>
      </w:r>
      <w:r w:rsidR="0083655E" w:rsidRPr="004E591E">
        <w:t>.</w:t>
      </w:r>
      <w:r w:rsidR="0083655E">
        <w:t xml:space="preserve">  Upon hearing the </w:t>
      </w:r>
      <w:r w:rsidR="004466B4">
        <w:t xml:space="preserve">locomotive </w:t>
      </w:r>
      <w:r w:rsidR="0083655E">
        <w:t>horn being sounded, the operator mov</w:t>
      </w:r>
      <w:r w:rsidR="0083655E" w:rsidRPr="0048308A">
        <w:t>ed the excavator just in time to prevent a collision occurring; the passing distance reportedly being around two metres.</w:t>
      </w:r>
    </w:p>
    <w:p w:rsidR="00FA3E95" w:rsidRDefault="00FA3E95" w:rsidP="00FA3E95"/>
    <w:p w:rsidR="00FA3E95" w:rsidRDefault="00FA3E95" w:rsidP="00FA3E95">
      <w:r>
        <w:t>The near-</w:t>
      </w:r>
      <w:r w:rsidRPr="0048308A">
        <w:t>miss was repor</w:t>
      </w:r>
      <w:r>
        <w:t>ted by the locomotive driver to ARTC Network</w:t>
      </w:r>
      <w:r w:rsidRPr="0048308A">
        <w:t xml:space="preserve"> Control at Junee and the network controller then informed the </w:t>
      </w:r>
      <w:r>
        <w:t>TFPC</w:t>
      </w:r>
      <w:r w:rsidRPr="0048308A">
        <w:t xml:space="preserve"> </w:t>
      </w:r>
      <w:r>
        <w:t xml:space="preserve">of </w:t>
      </w:r>
      <w:r w:rsidRPr="0048308A">
        <w:t xml:space="preserve">the incident and ordered all work to cease </w:t>
      </w:r>
      <w:r>
        <w:t>pending the arrival of ARTC investigators</w:t>
      </w:r>
      <w:r w:rsidRPr="0048308A">
        <w:t>.</w:t>
      </w:r>
    </w:p>
    <w:p w:rsidR="00512399" w:rsidRDefault="00512399" w:rsidP="00FA3E95"/>
    <w:p w:rsidR="00512399" w:rsidRDefault="00512399" w:rsidP="00512399">
      <w:r>
        <w:t>The weather was dry with</w:t>
      </w:r>
      <w:r w:rsidRPr="0048308A">
        <w:t xml:space="preserve"> clear visibility</w:t>
      </w:r>
      <w:r w:rsidRPr="002C4F78">
        <w:t xml:space="preserve"> </w:t>
      </w:r>
      <w:r w:rsidRPr="0048308A">
        <w:t xml:space="preserve">and </w:t>
      </w:r>
      <w:r>
        <w:t>a light west-south-westerly wind</w:t>
      </w:r>
      <w:r w:rsidR="00F04CCA">
        <w:t>.</w:t>
      </w:r>
      <w:r w:rsidR="004F1E45" w:rsidDel="004F1E45">
        <w:rPr>
          <w:vertAlign w:val="superscript"/>
        </w:rPr>
        <w:t xml:space="preserve"> </w:t>
      </w:r>
    </w:p>
    <w:p w:rsidR="0083655E" w:rsidRPr="008F4636" w:rsidRDefault="006E0DEB" w:rsidP="0083655E">
      <w:pPr>
        <w:rPr>
          <w:highlight w:val="lightGray"/>
        </w:rPr>
      </w:pPr>
      <w:r>
        <w:rPr>
          <w:noProof/>
        </w:rPr>
        <w:lastRenderedPageBreak/>
        <w:drawing>
          <wp:inline distT="0" distB="0" distL="0" distR="0">
            <wp:extent cx="5391150" cy="7172325"/>
            <wp:effectExtent l="19050" t="19050" r="0" b="9525"/>
            <wp:docPr id="3" name="Picture 3" descr="Diagram of the general works area depicting the position of personnel and machines at the time the Albury-bound train passed the 58 kilometr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the general works area depicting the position of personnel and machines at the time the Albury-bound train passed the 58 kilometre po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7172325"/>
                    </a:xfrm>
                    <a:prstGeom prst="rect">
                      <a:avLst/>
                    </a:prstGeom>
                    <a:noFill/>
                    <a:ln w="12700" cmpd="sng">
                      <a:solidFill>
                        <a:srgbClr val="000000"/>
                      </a:solidFill>
                      <a:miter lim="800000"/>
                      <a:headEnd/>
                      <a:tailEnd/>
                    </a:ln>
                    <a:effectLst/>
                  </pic:spPr>
                </pic:pic>
              </a:graphicData>
            </a:graphic>
          </wp:inline>
        </w:drawing>
      </w:r>
    </w:p>
    <w:p w:rsidR="0013712F" w:rsidRDefault="0013712F" w:rsidP="0079683E">
      <w:pPr>
        <w:pStyle w:val="Caption"/>
        <w:tabs>
          <w:tab w:val="clear" w:pos="1021"/>
          <w:tab w:val="left" w:pos="851"/>
        </w:tabs>
        <w:ind w:left="851" w:hanging="851"/>
      </w:pPr>
      <w:r>
        <w:t xml:space="preserve">Figure </w:t>
      </w:r>
      <w:fldSimple w:instr=" SEQ Figure \* ARABIC ">
        <w:r w:rsidR="00D20FD1">
          <w:rPr>
            <w:noProof/>
          </w:rPr>
          <w:t>1</w:t>
        </w:r>
      </w:fldSimple>
      <w:r>
        <w:t xml:space="preserve">: Diagram </w:t>
      </w:r>
      <w:r w:rsidR="000C42C9">
        <w:t xml:space="preserve">of the general works area depicting </w:t>
      </w:r>
      <w:r w:rsidR="002540DA">
        <w:t xml:space="preserve">the position of personnel and machines at the time the Albury-bound train passed the 58 </w:t>
      </w:r>
      <w:r w:rsidR="00EE1D08">
        <w:t>kilometre</w:t>
      </w:r>
      <w:r w:rsidR="002540DA">
        <w:t xml:space="preserve"> point</w:t>
      </w:r>
      <w:r>
        <w:t>.</w:t>
      </w:r>
    </w:p>
    <w:p w:rsidR="0013712F" w:rsidRDefault="0013712F" w:rsidP="0083655E">
      <w:pPr>
        <w:rPr>
          <w:noProof/>
        </w:rPr>
      </w:pPr>
    </w:p>
    <w:p w:rsidR="0013712F" w:rsidRDefault="0013712F" w:rsidP="0083655E"/>
    <w:p w:rsidR="0013712F" w:rsidRDefault="0013712F" w:rsidP="0083655E"/>
    <w:p w:rsidR="0013712F" w:rsidRDefault="0013712F" w:rsidP="0083655E"/>
    <w:p w:rsidR="0083655E" w:rsidRPr="0048308A" w:rsidRDefault="0083655E" w:rsidP="0083655E"/>
    <w:p w:rsidR="004466B4" w:rsidRPr="00321675" w:rsidRDefault="004466B4" w:rsidP="004466B4">
      <w:pPr>
        <w:pStyle w:val="Heading1"/>
      </w:pPr>
      <w:bookmarkStart w:id="40" w:name="_Toc359396137"/>
      <w:bookmarkStart w:id="41" w:name="_Toc212019928"/>
      <w:bookmarkStart w:id="42" w:name="_Toc214161612"/>
      <w:bookmarkStart w:id="43" w:name="_Toc214161808"/>
      <w:bookmarkStart w:id="44" w:name="_Toc214161947"/>
      <w:bookmarkStart w:id="45" w:name="_Toc214162210"/>
      <w:bookmarkStart w:id="46" w:name="_Toc214162322"/>
      <w:bookmarkStart w:id="47" w:name="_Toc214162396"/>
      <w:bookmarkStart w:id="48" w:name="_Toc214163338"/>
      <w:bookmarkStart w:id="49" w:name="_Toc214181996"/>
      <w:bookmarkStart w:id="50" w:name="_Toc214182153"/>
      <w:bookmarkStart w:id="51" w:name="_Toc214184569"/>
      <w:bookmarkStart w:id="52" w:name="_Toc214949913"/>
      <w:bookmarkStart w:id="53" w:name="_Toc214949992"/>
      <w:r w:rsidRPr="00321675">
        <w:lastRenderedPageBreak/>
        <w:t>Factual Information</w:t>
      </w:r>
      <w:bookmarkEnd w:id="40"/>
    </w:p>
    <w:p w:rsidR="004466B4" w:rsidRDefault="00512399" w:rsidP="004466B4">
      <w:pPr>
        <w:pStyle w:val="Heading2"/>
      </w:pPr>
      <w:bookmarkStart w:id="54" w:name="_Toc359396138"/>
      <w:r>
        <w:t>Sequence of events</w:t>
      </w:r>
      <w:bookmarkEnd w:id="54"/>
    </w:p>
    <w:p w:rsidR="004466B4" w:rsidRDefault="004466B4" w:rsidP="008A7D00">
      <w:r>
        <w:t>Following is the sequence of events on the morning of 21 September 2012:</w:t>
      </w:r>
    </w:p>
    <w:p w:rsidR="004466B4" w:rsidRDefault="004466B4" w:rsidP="008A7D00"/>
    <w:p w:rsidR="004466B4" w:rsidRDefault="0092224C" w:rsidP="008A7D00">
      <w:pPr>
        <w:ind w:left="709" w:hanging="709"/>
      </w:pPr>
      <w:r>
        <w:t>0605</w:t>
      </w:r>
      <w:r>
        <w:tab/>
      </w:r>
      <w:r w:rsidR="00512399">
        <w:t xml:space="preserve">The </w:t>
      </w:r>
      <w:r w:rsidR="004466B4" w:rsidRPr="00F00BB0">
        <w:t>TFPC</w:t>
      </w:r>
      <w:r w:rsidR="004466B4">
        <w:t xml:space="preserve"> report</w:t>
      </w:r>
      <w:r w:rsidR="00512399">
        <w:t>ed</w:t>
      </w:r>
      <w:r w:rsidR="004466B4" w:rsidRPr="00F00BB0">
        <w:t xml:space="preserve"> for duty </w:t>
      </w:r>
      <w:r w:rsidR="005E5F00">
        <w:t xml:space="preserve">at the 58 </w:t>
      </w:r>
      <w:r w:rsidR="00EE1D08">
        <w:t>kilometre</w:t>
      </w:r>
      <w:r w:rsidR="005E5F00">
        <w:t xml:space="preserve"> location</w:t>
      </w:r>
      <w:r w:rsidR="004466B4">
        <w:t xml:space="preserve"> and </w:t>
      </w:r>
      <w:r w:rsidR="004466B4" w:rsidRPr="00F00BB0">
        <w:t>obtain</w:t>
      </w:r>
      <w:r w:rsidR="00512399">
        <w:t>ed</w:t>
      </w:r>
      <w:r w:rsidR="004466B4" w:rsidRPr="00F00BB0">
        <w:t xml:space="preserve"> train running information from the network controller at Junee.</w:t>
      </w:r>
    </w:p>
    <w:p w:rsidR="004466B4" w:rsidRDefault="004466B4" w:rsidP="008A7D00"/>
    <w:p w:rsidR="004466B4" w:rsidRPr="00F00BB0" w:rsidRDefault="004466B4" w:rsidP="008A7D00">
      <w:pPr>
        <w:ind w:left="709" w:hanging="709"/>
      </w:pPr>
      <w:r w:rsidRPr="005E5F00">
        <w:t>0630</w:t>
      </w:r>
      <w:r w:rsidR="000C0B8B">
        <w:tab/>
      </w:r>
      <w:r w:rsidR="00512399">
        <w:t>A p</w:t>
      </w:r>
      <w:r w:rsidR="005E5F00">
        <w:t>re-work safety briefing</w:t>
      </w:r>
      <w:r w:rsidR="000C42C9">
        <w:rPr>
          <w:rFonts w:cs="Arial"/>
        </w:rPr>
        <w:t>—</w:t>
      </w:r>
      <w:r w:rsidR="000C42C9" w:rsidRPr="005E5F00">
        <w:t>attended by</w:t>
      </w:r>
      <w:r w:rsidR="000C42C9" w:rsidRPr="00F00BB0">
        <w:t xml:space="preserve"> all </w:t>
      </w:r>
      <w:r w:rsidR="000C0B8B">
        <w:t>works crew</w:t>
      </w:r>
      <w:r w:rsidR="000C42C9" w:rsidRPr="00F00BB0">
        <w:t xml:space="preserve"> at the site</w:t>
      </w:r>
      <w:r w:rsidR="000C42C9">
        <w:rPr>
          <w:rFonts w:cs="Arial"/>
        </w:rPr>
        <w:t>—</w:t>
      </w:r>
      <w:r w:rsidR="005E5F00">
        <w:t>was conducted by the TFPC</w:t>
      </w:r>
      <w:r w:rsidRPr="00F00BB0">
        <w:t>.</w:t>
      </w:r>
    </w:p>
    <w:p w:rsidR="004466B4" w:rsidRDefault="004466B4" w:rsidP="008A7D00"/>
    <w:p w:rsidR="004466B4" w:rsidRDefault="0092224C" w:rsidP="008A7D00">
      <w:pPr>
        <w:ind w:left="709" w:hanging="709"/>
      </w:pPr>
      <w:r>
        <w:t>0638</w:t>
      </w:r>
      <w:r w:rsidR="000C0B8B">
        <w:tab/>
      </w:r>
      <w:r w:rsidR="00512399">
        <w:t xml:space="preserve">The </w:t>
      </w:r>
      <w:r w:rsidR="004466B4">
        <w:t xml:space="preserve">Melbourne-bound XPT </w:t>
      </w:r>
      <w:r w:rsidR="004466B4" w:rsidRPr="00F00BB0">
        <w:t xml:space="preserve">passenger </w:t>
      </w:r>
      <w:r w:rsidR="004466B4">
        <w:t>train passe</w:t>
      </w:r>
      <w:r w:rsidR="00512399">
        <w:t>d through the section</w:t>
      </w:r>
      <w:r w:rsidR="000C0B8B">
        <w:t xml:space="preserve"> and then </w:t>
      </w:r>
      <w:r w:rsidR="00512399">
        <w:t>track</w:t>
      </w:r>
      <w:r w:rsidR="000C42C9">
        <w:t xml:space="preserve"> </w:t>
      </w:r>
      <w:r w:rsidR="00CE0A09">
        <w:t>force protection was implemented.</w:t>
      </w:r>
    </w:p>
    <w:p w:rsidR="00CE0A09" w:rsidRDefault="00CE0A09" w:rsidP="008A7D00">
      <w:pPr>
        <w:ind w:left="709" w:hanging="709"/>
      </w:pPr>
      <w:r>
        <w:tab/>
      </w:r>
    </w:p>
    <w:p w:rsidR="00CE0A09" w:rsidRDefault="00CE0A09" w:rsidP="008A7D00">
      <w:pPr>
        <w:ind w:left="709" w:hanging="709"/>
      </w:pPr>
      <w:r>
        <w:tab/>
        <w:t xml:space="preserve">The WGS and his assistants drove by road to the 62 </w:t>
      </w:r>
      <w:r w:rsidR="00EE1D08">
        <w:t>kilometre</w:t>
      </w:r>
      <w:r>
        <w:t xml:space="preserve"> location.</w:t>
      </w:r>
    </w:p>
    <w:p w:rsidR="004466B4" w:rsidRDefault="004466B4" w:rsidP="008A7D00">
      <w:pPr>
        <w:ind w:left="709" w:hanging="709"/>
      </w:pPr>
    </w:p>
    <w:p w:rsidR="004466B4" w:rsidRDefault="00CE0A09" w:rsidP="008A7D00">
      <w:pPr>
        <w:ind w:left="709"/>
      </w:pPr>
      <w:r>
        <w:t>O</w:t>
      </w:r>
      <w:r w:rsidR="004466B4" w:rsidRPr="00F00BB0">
        <w:t>n</w:t>
      </w:r>
      <w:r>
        <w:t xml:space="preserve">ce protection was </w:t>
      </w:r>
      <w:r w:rsidR="003E4924">
        <w:t>established</w:t>
      </w:r>
      <w:r>
        <w:t>, one</w:t>
      </w:r>
      <w:r w:rsidR="004466B4" w:rsidRPr="00F00BB0">
        <w:t xml:space="preserve"> Hi-Rail excavator </w:t>
      </w:r>
      <w:r w:rsidR="004466B4">
        <w:t>move</w:t>
      </w:r>
      <w:r>
        <w:t>d</w:t>
      </w:r>
      <w:r w:rsidR="004466B4" w:rsidRPr="00F00BB0">
        <w:t xml:space="preserve"> on-track </w:t>
      </w:r>
      <w:r w:rsidR="004466B4">
        <w:t>and transfe</w:t>
      </w:r>
      <w:r>
        <w:t>r</w:t>
      </w:r>
      <w:r w:rsidR="004466B4">
        <w:t>r</w:t>
      </w:r>
      <w:r>
        <w:t>ed</w:t>
      </w:r>
      <w:r w:rsidR="004466B4" w:rsidRPr="00F00BB0">
        <w:t xml:space="preserve"> </w:t>
      </w:r>
      <w:r w:rsidR="004466B4">
        <w:t>from the 58</w:t>
      </w:r>
      <w:r w:rsidR="004466B4" w:rsidRPr="00F00BB0">
        <w:t xml:space="preserve"> to the 62 </w:t>
      </w:r>
      <w:r w:rsidR="00EE1D08">
        <w:t>kilometre</w:t>
      </w:r>
      <w:r w:rsidR="004466B4" w:rsidRPr="00F00BB0">
        <w:t xml:space="preserve"> location where it </w:t>
      </w:r>
      <w:r w:rsidR="004466B4">
        <w:t>then move</w:t>
      </w:r>
      <w:r>
        <w:t>d</w:t>
      </w:r>
      <w:r w:rsidR="004466B4">
        <w:t xml:space="preserve"> off-track</w:t>
      </w:r>
      <w:r w:rsidR="004466B4" w:rsidRPr="00F00BB0">
        <w:t>.</w:t>
      </w:r>
    </w:p>
    <w:p w:rsidR="004466B4" w:rsidRDefault="004466B4" w:rsidP="008A7D00"/>
    <w:p w:rsidR="004466B4" w:rsidRPr="00F00BB0" w:rsidRDefault="004466B4" w:rsidP="008A7D00">
      <w:pPr>
        <w:ind w:left="709" w:hanging="709"/>
      </w:pPr>
      <w:r w:rsidRPr="00F00BB0">
        <w:t>0732</w:t>
      </w:r>
      <w:r w:rsidR="0092224C">
        <w:tab/>
        <w:t>T</w:t>
      </w:r>
      <w:r w:rsidR="00CE0A09">
        <w:t xml:space="preserve">he </w:t>
      </w:r>
      <w:r>
        <w:t>Melbourne-bound freight train passe</w:t>
      </w:r>
      <w:r w:rsidR="00CE0A09">
        <w:t>d</w:t>
      </w:r>
      <w:r w:rsidRPr="00F00BB0">
        <w:t xml:space="preserve"> through</w:t>
      </w:r>
      <w:r>
        <w:t xml:space="preserve"> </w:t>
      </w:r>
      <w:r w:rsidRPr="00F00BB0">
        <w:t>the section</w:t>
      </w:r>
      <w:r>
        <w:t xml:space="preserve"> (t</w:t>
      </w:r>
      <w:r w:rsidRPr="00F00BB0">
        <w:t>rack</w:t>
      </w:r>
      <w:r w:rsidR="000C42C9">
        <w:t xml:space="preserve"> </w:t>
      </w:r>
      <w:r w:rsidRPr="00F00BB0">
        <w:t xml:space="preserve">force </w:t>
      </w:r>
      <w:r w:rsidR="00CE0A09">
        <w:t>protection wa</w:t>
      </w:r>
      <w:r w:rsidRPr="00F00BB0">
        <w:t>s lifte</w:t>
      </w:r>
      <w:r>
        <w:t>d on the approach of this</w:t>
      </w:r>
      <w:r w:rsidRPr="00F00BB0">
        <w:t xml:space="preserve"> train</w:t>
      </w:r>
      <w:r>
        <w:t>)</w:t>
      </w:r>
      <w:r w:rsidRPr="00F00BB0">
        <w:t>.</w:t>
      </w:r>
    </w:p>
    <w:p w:rsidR="004466B4" w:rsidRDefault="004466B4" w:rsidP="008A7D00"/>
    <w:p w:rsidR="005E5F00" w:rsidRDefault="004466B4" w:rsidP="008A7D00">
      <w:r w:rsidRPr="00F00BB0">
        <w:t>0813</w:t>
      </w:r>
      <w:r w:rsidR="005E5F00">
        <w:t xml:space="preserve"> to 0816</w:t>
      </w:r>
      <w:r>
        <w:t xml:space="preserve">  </w:t>
      </w:r>
    </w:p>
    <w:p w:rsidR="005E5F00" w:rsidRDefault="005E5F00" w:rsidP="008A7D00"/>
    <w:p w:rsidR="00D3478B" w:rsidRDefault="00CE0A09" w:rsidP="008A7D00">
      <w:pPr>
        <w:ind w:left="709"/>
      </w:pPr>
      <w:r>
        <w:t xml:space="preserve">The </w:t>
      </w:r>
      <w:r w:rsidR="004466B4">
        <w:t>Albury-bound</w:t>
      </w:r>
      <w:r w:rsidR="004466B4" w:rsidRPr="00F00BB0">
        <w:t xml:space="preserve"> </w:t>
      </w:r>
      <w:r w:rsidR="004466B4">
        <w:t>V/Line p</w:t>
      </w:r>
      <w:r w:rsidR="004466B4" w:rsidRPr="00F00BB0">
        <w:t xml:space="preserve">assenger </w:t>
      </w:r>
      <w:r w:rsidR="004466B4">
        <w:t xml:space="preserve">train </w:t>
      </w:r>
      <w:r w:rsidR="00D3478B">
        <w:t>enter</w:t>
      </w:r>
      <w:r>
        <w:t>ed</w:t>
      </w:r>
      <w:r w:rsidR="00D3478B">
        <w:t xml:space="preserve"> the section.  The </w:t>
      </w:r>
      <w:r>
        <w:t>flagpersons</w:t>
      </w:r>
      <w:r w:rsidR="00D3478B">
        <w:t xml:space="preserve"> at the Melbourne end resume</w:t>
      </w:r>
      <w:r>
        <w:t>d</w:t>
      </w:r>
      <w:r w:rsidR="00D3478B">
        <w:t xml:space="preserve"> protection </w:t>
      </w:r>
      <w:r>
        <w:t>when the train passed them</w:t>
      </w:r>
      <w:r w:rsidR="00D3478B">
        <w:t>.</w:t>
      </w:r>
    </w:p>
    <w:p w:rsidR="00D3478B" w:rsidRDefault="00D3478B" w:rsidP="008A7D00">
      <w:pPr>
        <w:ind w:left="199" w:firstLine="510"/>
      </w:pPr>
    </w:p>
    <w:p w:rsidR="000C0B8B" w:rsidRDefault="00D3478B" w:rsidP="008A7D00">
      <w:pPr>
        <w:ind w:left="709"/>
      </w:pPr>
      <w:r>
        <w:t xml:space="preserve">The passenger train </w:t>
      </w:r>
      <w:r w:rsidR="004466B4">
        <w:t>passe</w:t>
      </w:r>
      <w:r w:rsidR="00E1542C">
        <w:t>d</w:t>
      </w:r>
      <w:r w:rsidR="004466B4" w:rsidRPr="00F00BB0">
        <w:t xml:space="preserve"> the 58 </w:t>
      </w:r>
      <w:r w:rsidR="00EE1D08">
        <w:t>kilometre</w:t>
      </w:r>
      <w:r w:rsidR="004466B4" w:rsidRPr="00F00BB0">
        <w:t xml:space="preserve"> location</w:t>
      </w:r>
      <w:r w:rsidR="00E1542C">
        <w:t xml:space="preserve"> and the </w:t>
      </w:r>
      <w:r w:rsidR="004466B4" w:rsidRPr="00F00BB0">
        <w:t>TFPC</w:t>
      </w:r>
      <w:r w:rsidR="004466B4">
        <w:t xml:space="preserve"> inform</w:t>
      </w:r>
      <w:r w:rsidR="00E1542C">
        <w:t>ed</w:t>
      </w:r>
      <w:r w:rsidR="004466B4" w:rsidRPr="00F00BB0">
        <w:t xml:space="preserve"> the Hi-Rail dump truck at the 58 </w:t>
      </w:r>
      <w:r w:rsidR="00EE1D08">
        <w:t>kilometre</w:t>
      </w:r>
      <w:r w:rsidR="004466B4" w:rsidRPr="00F00BB0">
        <w:t xml:space="preserve"> location </w:t>
      </w:r>
      <w:r w:rsidR="00316A1A">
        <w:t xml:space="preserve">by way of </w:t>
      </w:r>
      <w:r w:rsidR="00E1542C" w:rsidRPr="005E5F00">
        <w:t>CB radio</w:t>
      </w:r>
      <w:r w:rsidR="00E1542C">
        <w:t xml:space="preserve"> </w:t>
      </w:r>
      <w:r w:rsidR="004466B4" w:rsidRPr="00F00BB0">
        <w:t>to get on</w:t>
      </w:r>
      <w:r w:rsidR="0092224C">
        <w:t xml:space="preserve"> </w:t>
      </w:r>
      <w:r w:rsidR="004466B4" w:rsidRPr="00F00BB0">
        <w:t>track.</w:t>
      </w:r>
      <w:r w:rsidR="004466B4">
        <w:t xml:space="preserve">  </w:t>
      </w:r>
      <w:r w:rsidR="004466B4" w:rsidRPr="00F00BB0">
        <w:t>This</w:t>
      </w:r>
      <w:r w:rsidR="004466B4">
        <w:t xml:space="preserve"> </w:t>
      </w:r>
      <w:r w:rsidR="00E1542C">
        <w:t>message wa</w:t>
      </w:r>
      <w:r w:rsidR="004466B4" w:rsidRPr="00F00BB0">
        <w:t>s also heard by the e</w:t>
      </w:r>
      <w:r w:rsidR="004466B4">
        <w:t>xcavator operato</w:t>
      </w:r>
      <w:r w:rsidR="004466B4" w:rsidRPr="00F00BB0">
        <w:t xml:space="preserve">r at the 62 </w:t>
      </w:r>
      <w:r w:rsidR="00EE1D08">
        <w:t>kilometre</w:t>
      </w:r>
      <w:r w:rsidR="004466B4" w:rsidRPr="00F00BB0">
        <w:t xml:space="preserve"> location</w:t>
      </w:r>
      <w:r w:rsidR="008D05F3">
        <w:t>.</w:t>
      </w:r>
      <w:r w:rsidR="004466B4">
        <w:t xml:space="preserve"> </w:t>
      </w:r>
      <w:r w:rsidR="008D05F3">
        <w:t xml:space="preserve"> </w:t>
      </w:r>
    </w:p>
    <w:p w:rsidR="000C0B8B" w:rsidRDefault="000C0B8B" w:rsidP="008A7D00">
      <w:pPr>
        <w:ind w:left="709"/>
      </w:pPr>
    </w:p>
    <w:p w:rsidR="004466B4" w:rsidRPr="00FF60E6" w:rsidRDefault="008D05F3" w:rsidP="008A7D00">
      <w:pPr>
        <w:ind w:left="709"/>
      </w:pPr>
      <w:r>
        <w:t xml:space="preserve">This </w:t>
      </w:r>
      <w:r w:rsidR="00FF60E6">
        <w:t xml:space="preserve">excavator </w:t>
      </w:r>
      <w:r>
        <w:t>operator</w:t>
      </w:r>
      <w:r w:rsidR="004466B4" w:rsidRPr="00F00BB0">
        <w:t xml:space="preserve"> c</w:t>
      </w:r>
      <w:r w:rsidR="004466B4">
        <w:t>ommence</w:t>
      </w:r>
      <w:r w:rsidR="008A7D00">
        <w:t>d</w:t>
      </w:r>
      <w:r w:rsidR="004466B4" w:rsidRPr="00F00BB0">
        <w:t xml:space="preserve"> </w:t>
      </w:r>
      <w:r w:rsidR="004466B4">
        <w:t>to move</w:t>
      </w:r>
      <w:r w:rsidR="004466B4" w:rsidRPr="00F00BB0">
        <w:t xml:space="preserve"> his </w:t>
      </w:r>
      <w:r w:rsidR="004466B4">
        <w:t xml:space="preserve">machine </w:t>
      </w:r>
      <w:r w:rsidR="004466B4" w:rsidRPr="00F00BB0">
        <w:t>on</w:t>
      </w:r>
      <w:r w:rsidR="004466B4">
        <w:t>-track but stop</w:t>
      </w:r>
      <w:r w:rsidR="008A7D00">
        <w:t>ped</w:t>
      </w:r>
      <w:r w:rsidR="004466B4" w:rsidRPr="00F00BB0">
        <w:t xml:space="preserve"> short</w:t>
      </w:r>
      <w:r>
        <w:t xml:space="preserve"> and </w:t>
      </w:r>
      <w:r w:rsidR="004466B4">
        <w:t>request</w:t>
      </w:r>
      <w:r w:rsidR="00964A6B">
        <w:t>ed</w:t>
      </w:r>
      <w:r w:rsidR="004466B4" w:rsidRPr="00F00BB0">
        <w:t xml:space="preserve"> confirmation from the W</w:t>
      </w:r>
      <w:r w:rsidR="00D3478B">
        <w:t>G</w:t>
      </w:r>
      <w:r w:rsidR="004466B4" w:rsidRPr="00F00BB0">
        <w:t>S as to his</w:t>
      </w:r>
      <w:r>
        <w:t xml:space="preserve"> authority to </w:t>
      </w:r>
      <w:r w:rsidR="00316A1A">
        <w:t>proceed</w:t>
      </w:r>
      <w:r>
        <w:t>.</w:t>
      </w:r>
      <w:r w:rsidR="000C0B8B">
        <w:t xml:space="preserve">  </w:t>
      </w:r>
      <w:r w:rsidR="004466B4" w:rsidRPr="00F00BB0">
        <w:t>The W</w:t>
      </w:r>
      <w:r w:rsidR="00D3478B">
        <w:t>G</w:t>
      </w:r>
      <w:r w:rsidR="004466B4" w:rsidRPr="00F00BB0">
        <w:t>S</w:t>
      </w:r>
      <w:r w:rsidR="00964A6B">
        <w:t xml:space="preserve"> </w:t>
      </w:r>
      <w:r w:rsidR="000C0B8B" w:rsidRPr="00FF60E6">
        <w:t xml:space="preserve">then </w:t>
      </w:r>
      <w:r w:rsidR="00964A6B" w:rsidRPr="00FF60E6">
        <w:t>called</w:t>
      </w:r>
      <w:r w:rsidR="004466B4" w:rsidRPr="00FF60E6">
        <w:t xml:space="preserve"> the TFPC by mobile phone to confirm whether </w:t>
      </w:r>
      <w:r w:rsidR="00FF60E6">
        <w:t xml:space="preserve">they could </w:t>
      </w:r>
      <w:r w:rsidR="00DD6404">
        <w:t xml:space="preserve">occupy </w:t>
      </w:r>
      <w:r w:rsidR="004466B4" w:rsidRPr="00FF60E6">
        <w:t>the track (the W</w:t>
      </w:r>
      <w:r w:rsidR="00D3478B" w:rsidRPr="00FF60E6">
        <w:t>G</w:t>
      </w:r>
      <w:r w:rsidR="004466B4" w:rsidRPr="00FF60E6">
        <w:t>S and TFPC have conflicting versions of this conversation).</w:t>
      </w:r>
    </w:p>
    <w:p w:rsidR="004466B4" w:rsidRPr="00FF60E6" w:rsidRDefault="004466B4" w:rsidP="008A7D00">
      <w:pPr>
        <w:ind w:left="709"/>
      </w:pPr>
    </w:p>
    <w:p w:rsidR="004466B4" w:rsidRPr="00FF60E6" w:rsidRDefault="004466B4" w:rsidP="008A7D00">
      <w:pPr>
        <w:ind w:left="709"/>
      </w:pPr>
      <w:r w:rsidRPr="00FF60E6">
        <w:t>The W</w:t>
      </w:r>
      <w:r w:rsidR="00964A6B" w:rsidRPr="00FF60E6">
        <w:t>G</w:t>
      </w:r>
      <w:r w:rsidRPr="00FF60E6">
        <w:t>S confirm</w:t>
      </w:r>
      <w:r w:rsidR="00964A6B" w:rsidRPr="00FF60E6">
        <w:t>ed</w:t>
      </w:r>
      <w:r w:rsidRPr="00FF60E6">
        <w:t xml:space="preserve"> to the excavator operator</w:t>
      </w:r>
      <w:r w:rsidR="00964A6B" w:rsidRPr="00FF60E6">
        <w:t xml:space="preserve"> that he wa</w:t>
      </w:r>
      <w:r w:rsidRPr="00FF60E6">
        <w:t xml:space="preserve">s clear to move on-track, and the operator </w:t>
      </w:r>
      <w:r w:rsidR="00964A6B" w:rsidRPr="00FF60E6">
        <w:t>commenced</w:t>
      </w:r>
      <w:r w:rsidRPr="00FF60E6">
        <w:t xml:space="preserve"> do</w:t>
      </w:r>
      <w:r w:rsidR="00964A6B" w:rsidRPr="00FF60E6">
        <w:t>ing</w:t>
      </w:r>
      <w:r w:rsidRPr="00FF60E6">
        <w:t xml:space="preserve"> so.</w:t>
      </w:r>
    </w:p>
    <w:p w:rsidR="004466B4" w:rsidRPr="00FF60E6" w:rsidRDefault="004466B4" w:rsidP="008A7D00"/>
    <w:p w:rsidR="004466B4" w:rsidRPr="00FF60E6" w:rsidRDefault="000C0B8B" w:rsidP="008A7D00">
      <w:pPr>
        <w:ind w:left="709"/>
      </w:pPr>
      <w:r w:rsidRPr="00FF60E6">
        <w:t>Part-way around a curve</w:t>
      </w:r>
      <w:r w:rsidR="009E7B4F" w:rsidRPr="00FF60E6">
        <w:t>—</w:t>
      </w:r>
      <w:r w:rsidRPr="00FF60E6">
        <w:t>approaching the worksite</w:t>
      </w:r>
      <w:r w:rsidR="009E7B4F" w:rsidRPr="00FF60E6">
        <w:t xml:space="preserve"> at the 62 </w:t>
      </w:r>
      <w:r w:rsidR="00EE1D08">
        <w:t>kilometre</w:t>
      </w:r>
      <w:r w:rsidR="009E7B4F" w:rsidRPr="00FF60E6">
        <w:t xml:space="preserve"> location—</w:t>
      </w:r>
      <w:r w:rsidR="0092224C" w:rsidRPr="00FF60E6">
        <w:t>t</w:t>
      </w:r>
      <w:r w:rsidR="004466B4" w:rsidRPr="00FF60E6">
        <w:t>he locomotive driver observe</w:t>
      </w:r>
      <w:r w:rsidR="00964A6B" w:rsidRPr="00FF60E6">
        <w:t>d</w:t>
      </w:r>
      <w:r w:rsidR="004466B4" w:rsidRPr="00FF60E6">
        <w:t xml:space="preserve"> the excavator to be foul of the track, sound</w:t>
      </w:r>
      <w:r w:rsidR="00964A6B" w:rsidRPr="00FF60E6">
        <w:t>ed</w:t>
      </w:r>
      <w:r w:rsidR="004466B4" w:rsidRPr="00FF60E6">
        <w:t xml:space="preserve"> the locomotive warning horn and </w:t>
      </w:r>
      <w:r w:rsidR="0092224C" w:rsidRPr="00FF60E6">
        <w:t>made an</w:t>
      </w:r>
      <w:r w:rsidR="004466B4" w:rsidRPr="00FF60E6">
        <w:t xml:space="preserve"> </w:t>
      </w:r>
      <w:r w:rsidR="0092224C" w:rsidRPr="00FF60E6">
        <w:t>E</w:t>
      </w:r>
      <w:r w:rsidR="004466B4" w:rsidRPr="00FF60E6">
        <w:t>mergency brake</w:t>
      </w:r>
      <w:r w:rsidR="0092224C" w:rsidRPr="00FF60E6">
        <w:t xml:space="preserve"> application</w:t>
      </w:r>
      <w:r w:rsidR="004466B4" w:rsidRPr="00FF60E6">
        <w:t>.</w:t>
      </w:r>
    </w:p>
    <w:p w:rsidR="004466B4" w:rsidRPr="00FF60E6" w:rsidRDefault="004466B4" w:rsidP="008A7D00"/>
    <w:p w:rsidR="004466B4" w:rsidRPr="00FF60E6" w:rsidRDefault="004466B4" w:rsidP="008A7D00">
      <w:pPr>
        <w:ind w:left="709"/>
      </w:pPr>
      <w:r w:rsidRPr="00FF60E6">
        <w:t xml:space="preserve">The excavator </w:t>
      </w:r>
      <w:r w:rsidR="00964A6B" w:rsidRPr="00FF60E6">
        <w:t>operator heard</w:t>
      </w:r>
      <w:r w:rsidRPr="00FF60E6">
        <w:t xml:space="preserve"> the horn-blast and reverse</w:t>
      </w:r>
      <w:r w:rsidR="00964A6B" w:rsidRPr="00FF60E6">
        <w:t>d</w:t>
      </w:r>
      <w:r w:rsidRPr="00FF60E6">
        <w:t xml:space="preserve"> </w:t>
      </w:r>
      <w:r w:rsidR="008D05F3" w:rsidRPr="00FF60E6">
        <w:t>his</w:t>
      </w:r>
      <w:r w:rsidRPr="00FF60E6">
        <w:t xml:space="preserve"> </w:t>
      </w:r>
      <w:r w:rsidR="0092224C" w:rsidRPr="00FF60E6">
        <w:t>machine</w:t>
      </w:r>
      <w:r w:rsidRPr="00FF60E6">
        <w:t xml:space="preserve"> away from the track.</w:t>
      </w:r>
    </w:p>
    <w:p w:rsidR="00C46EFD" w:rsidRPr="00FF60E6" w:rsidRDefault="00C46EFD" w:rsidP="008A7D00"/>
    <w:p w:rsidR="00E926F4" w:rsidRPr="00FF60E6" w:rsidRDefault="00D3478B" w:rsidP="00964A6B">
      <w:pPr>
        <w:ind w:left="709" w:hanging="709"/>
      </w:pPr>
      <w:r w:rsidRPr="00FF60E6">
        <w:t>0817</w:t>
      </w:r>
      <w:r w:rsidR="000C0B8B" w:rsidRPr="00FF60E6">
        <w:tab/>
      </w:r>
      <w:r w:rsidR="004466B4" w:rsidRPr="00FF60E6">
        <w:t>The V/Line train passe</w:t>
      </w:r>
      <w:r w:rsidR="00964A6B" w:rsidRPr="00FF60E6">
        <w:t>d</w:t>
      </w:r>
      <w:r w:rsidR="004466B4" w:rsidRPr="00FF60E6">
        <w:t xml:space="preserve"> the excavator, reportedly </w:t>
      </w:r>
      <w:r w:rsidR="008D05F3" w:rsidRPr="00FF60E6">
        <w:t xml:space="preserve">with </w:t>
      </w:r>
      <w:r w:rsidR="004466B4" w:rsidRPr="00FF60E6">
        <w:t>about two metres clear</w:t>
      </w:r>
      <w:r w:rsidR="008D05F3" w:rsidRPr="00FF60E6">
        <w:t>ance</w:t>
      </w:r>
      <w:r w:rsidR="00964A6B" w:rsidRPr="00FF60E6">
        <w:t xml:space="preserve">.  </w:t>
      </w:r>
      <w:r w:rsidR="0085427C" w:rsidRPr="00FF60E6">
        <w:t>The locomotive driver</w:t>
      </w:r>
      <w:r w:rsidR="004466B4" w:rsidRPr="00FF60E6">
        <w:t xml:space="preserve"> </w:t>
      </w:r>
      <w:r w:rsidR="00964A6B" w:rsidRPr="00FF60E6">
        <w:t xml:space="preserve">then </w:t>
      </w:r>
      <w:r w:rsidR="0085427C" w:rsidRPr="00FF60E6">
        <w:t>release</w:t>
      </w:r>
      <w:r w:rsidR="00964A6B" w:rsidRPr="00FF60E6">
        <w:t>d</w:t>
      </w:r>
      <w:r w:rsidR="0085427C" w:rsidRPr="00FF60E6">
        <w:t xml:space="preserve"> the Emergency brake application </w:t>
      </w:r>
      <w:r w:rsidR="004466B4" w:rsidRPr="00FF60E6">
        <w:t xml:space="preserve">and </w:t>
      </w:r>
      <w:r w:rsidR="0085427C" w:rsidRPr="00FF60E6">
        <w:t>res</w:t>
      </w:r>
      <w:r w:rsidR="00964A6B" w:rsidRPr="00FF60E6">
        <w:t>umed</w:t>
      </w:r>
      <w:r w:rsidR="0085427C" w:rsidRPr="00FF60E6">
        <w:t xml:space="preserve"> normal running</w:t>
      </w:r>
      <w:r w:rsidR="007870EB">
        <w:t xml:space="preserve"> without stopping the train</w:t>
      </w:r>
      <w:r w:rsidR="0085427C" w:rsidRPr="00FF60E6">
        <w:t>.</w:t>
      </w:r>
    </w:p>
    <w:p w:rsidR="000C0B8B" w:rsidRPr="00FF60E6" w:rsidRDefault="000C0B8B">
      <w:pPr>
        <w:jc w:val="left"/>
      </w:pPr>
      <w:r w:rsidRPr="00FF60E6">
        <w:br w:type="page"/>
      </w:r>
    </w:p>
    <w:p w:rsidR="005869DA" w:rsidRPr="00FF60E6" w:rsidRDefault="005869DA" w:rsidP="00334F0E">
      <w:pPr>
        <w:pStyle w:val="Heading2"/>
      </w:pPr>
      <w:bookmarkStart w:id="55" w:name="_Toc359396139"/>
      <w:r w:rsidRPr="00FF60E6">
        <w:lastRenderedPageBreak/>
        <w:t>Ballast replacement project</w:t>
      </w:r>
      <w:bookmarkEnd w:id="55"/>
    </w:p>
    <w:p w:rsidR="005869DA" w:rsidRPr="00FF60E6" w:rsidRDefault="002C1F32" w:rsidP="002C1F32">
      <w:pPr>
        <w:pStyle w:val="Heading3"/>
        <w:rPr>
          <w:lang w:eastAsia="en-US"/>
        </w:rPr>
      </w:pPr>
      <w:r w:rsidRPr="00FF60E6">
        <w:rPr>
          <w:lang w:eastAsia="en-US"/>
        </w:rPr>
        <w:t>Scope of work</w:t>
      </w:r>
    </w:p>
    <w:p w:rsidR="00A36103" w:rsidRPr="00FF60E6" w:rsidRDefault="000770D3" w:rsidP="005869DA">
      <w:pPr>
        <w:rPr>
          <w:lang w:eastAsia="en-US"/>
        </w:rPr>
      </w:pPr>
      <w:r w:rsidRPr="00FF60E6">
        <w:rPr>
          <w:lang w:eastAsia="en-US"/>
        </w:rPr>
        <w:t>The b</w:t>
      </w:r>
      <w:r w:rsidR="002C1F32" w:rsidRPr="00FF60E6">
        <w:rPr>
          <w:lang w:eastAsia="en-US"/>
        </w:rPr>
        <w:t xml:space="preserve">allast replacement project undertaken by </w:t>
      </w:r>
      <w:r w:rsidR="008D05F3" w:rsidRPr="00FF60E6">
        <w:rPr>
          <w:lang w:eastAsia="en-US"/>
        </w:rPr>
        <w:t xml:space="preserve">the </w:t>
      </w:r>
      <w:r w:rsidR="002C1F32" w:rsidRPr="00FF60E6">
        <w:rPr>
          <w:lang w:eastAsia="en-US"/>
        </w:rPr>
        <w:t xml:space="preserve">ARTC </w:t>
      </w:r>
      <w:r w:rsidRPr="00FF60E6">
        <w:rPr>
          <w:lang w:eastAsia="en-US"/>
        </w:rPr>
        <w:t xml:space="preserve">had commenced at Beveridge at around the 48 </w:t>
      </w:r>
      <w:r w:rsidR="00EE1D08">
        <w:rPr>
          <w:lang w:eastAsia="en-US"/>
        </w:rPr>
        <w:t>kilometre</w:t>
      </w:r>
      <w:r w:rsidRPr="00FF60E6">
        <w:rPr>
          <w:lang w:eastAsia="en-US"/>
        </w:rPr>
        <w:t xml:space="preserve"> location about two months prior and was progressing </w:t>
      </w:r>
      <w:r w:rsidR="00A36103" w:rsidRPr="00FF60E6">
        <w:rPr>
          <w:lang w:eastAsia="en-US"/>
        </w:rPr>
        <w:t>towards Albury</w:t>
      </w:r>
      <w:r w:rsidRPr="00FF60E6">
        <w:rPr>
          <w:lang w:eastAsia="en-US"/>
        </w:rPr>
        <w:t xml:space="preserve">.  </w:t>
      </w:r>
      <w:r w:rsidR="00A36103" w:rsidRPr="00FF60E6">
        <w:rPr>
          <w:lang w:eastAsia="en-US"/>
        </w:rPr>
        <w:t xml:space="preserve">These works were </w:t>
      </w:r>
      <w:r w:rsidR="004466B4" w:rsidRPr="00FF60E6">
        <w:rPr>
          <w:lang w:eastAsia="en-US"/>
        </w:rPr>
        <w:t xml:space="preserve">part of a project </w:t>
      </w:r>
      <w:r w:rsidR="00D03BD9" w:rsidRPr="00FF60E6">
        <w:rPr>
          <w:lang w:eastAsia="en-US"/>
        </w:rPr>
        <w:t xml:space="preserve">to </w:t>
      </w:r>
      <w:r w:rsidR="00751D5B" w:rsidRPr="00FF60E6">
        <w:rPr>
          <w:lang w:eastAsia="en-US"/>
        </w:rPr>
        <w:t>remedy a</w:t>
      </w:r>
      <w:r w:rsidR="00A36103" w:rsidRPr="00FF60E6">
        <w:rPr>
          <w:lang w:eastAsia="en-US"/>
        </w:rPr>
        <w:t xml:space="preserve"> deterioration in the quality of the track on </w:t>
      </w:r>
      <w:r w:rsidR="00751D5B" w:rsidRPr="00FF60E6">
        <w:rPr>
          <w:lang w:eastAsia="en-US"/>
        </w:rPr>
        <w:t xml:space="preserve">the Victorian North-East sector of the </w:t>
      </w:r>
      <w:r w:rsidR="00A36103" w:rsidRPr="00FF60E6">
        <w:rPr>
          <w:lang w:eastAsia="en-US"/>
        </w:rPr>
        <w:t>DIRN</w:t>
      </w:r>
      <w:r w:rsidR="00751D5B" w:rsidRPr="00FF60E6">
        <w:rPr>
          <w:lang w:eastAsia="en-US"/>
        </w:rPr>
        <w:t>.</w:t>
      </w:r>
    </w:p>
    <w:p w:rsidR="00A36103" w:rsidRPr="00FF60E6" w:rsidRDefault="00A36103" w:rsidP="005869DA">
      <w:pPr>
        <w:rPr>
          <w:lang w:eastAsia="en-US"/>
        </w:rPr>
      </w:pPr>
    </w:p>
    <w:p w:rsidR="002C1F32" w:rsidRPr="00FF60E6" w:rsidRDefault="005D2152" w:rsidP="005869DA">
      <w:pPr>
        <w:rPr>
          <w:lang w:eastAsia="en-US"/>
        </w:rPr>
      </w:pPr>
      <w:r w:rsidRPr="00FF60E6">
        <w:rPr>
          <w:lang w:eastAsia="en-US"/>
        </w:rPr>
        <w:t>The project was overseen by an ARTC site supervisor and t</w:t>
      </w:r>
      <w:r w:rsidR="000770D3" w:rsidRPr="00FF60E6">
        <w:rPr>
          <w:lang w:eastAsia="en-US"/>
        </w:rPr>
        <w:t>he work group consisted of</w:t>
      </w:r>
      <w:r w:rsidRPr="00FF60E6">
        <w:rPr>
          <w:lang w:eastAsia="en-US"/>
        </w:rPr>
        <w:t>:</w:t>
      </w:r>
    </w:p>
    <w:p w:rsidR="002C1F32" w:rsidRPr="00FF60E6" w:rsidRDefault="002C1F32" w:rsidP="00316A1A">
      <w:pPr>
        <w:pStyle w:val="ListBullet"/>
        <w:tabs>
          <w:tab w:val="clear" w:pos="454"/>
          <w:tab w:val="left" w:pos="284"/>
        </w:tabs>
        <w:ind w:left="284" w:hanging="284"/>
      </w:pPr>
      <w:r w:rsidRPr="00FF60E6">
        <w:t xml:space="preserve">The </w:t>
      </w:r>
      <w:r w:rsidR="00977BD0" w:rsidRPr="00FF60E6">
        <w:t>TFPC</w:t>
      </w:r>
      <w:r w:rsidRPr="00FF60E6">
        <w:t xml:space="preserve"> and </w:t>
      </w:r>
      <w:r w:rsidR="00CE22EE" w:rsidRPr="00FF60E6">
        <w:t>s</w:t>
      </w:r>
      <w:r w:rsidR="00CC7B3D" w:rsidRPr="00FF60E6">
        <w:t>ix</w:t>
      </w:r>
      <w:r w:rsidRPr="00FF60E6">
        <w:t xml:space="preserve"> flag</w:t>
      </w:r>
      <w:r w:rsidR="004F594D" w:rsidRPr="00FF60E6">
        <w:t>persons</w:t>
      </w:r>
      <w:r w:rsidRPr="00FF60E6">
        <w:t xml:space="preserve"> supplied by Melbourne</w:t>
      </w:r>
      <w:r w:rsidR="00E926F4" w:rsidRPr="00FF60E6">
        <w:t xml:space="preserve"> contractor</w:t>
      </w:r>
      <w:r w:rsidR="004466B4" w:rsidRPr="00FF60E6">
        <w:t xml:space="preserve"> Safe Working Solutions.</w:t>
      </w:r>
    </w:p>
    <w:p w:rsidR="000441CC" w:rsidRPr="00FF60E6" w:rsidRDefault="000441CC" w:rsidP="00316A1A">
      <w:pPr>
        <w:pStyle w:val="ListBullet"/>
        <w:tabs>
          <w:tab w:val="clear" w:pos="454"/>
          <w:tab w:val="left" w:pos="284"/>
        </w:tabs>
        <w:ind w:left="284" w:hanging="284"/>
      </w:pPr>
      <w:r w:rsidRPr="00FF60E6">
        <w:t xml:space="preserve">The </w:t>
      </w:r>
      <w:r w:rsidR="00977BD0" w:rsidRPr="00FF60E6">
        <w:t>WGS</w:t>
      </w:r>
      <w:r w:rsidRPr="00FF60E6">
        <w:t xml:space="preserve"> and two assistants supplied by </w:t>
      </w:r>
      <w:r w:rsidR="003C3CF4">
        <w:t>Dubbo (NSW)</w:t>
      </w:r>
      <w:r w:rsidR="003C3CF4" w:rsidRPr="00FF60E6">
        <w:t xml:space="preserve"> </w:t>
      </w:r>
      <w:r w:rsidR="00751D5B" w:rsidRPr="00FF60E6">
        <w:t>contract company</w:t>
      </w:r>
      <w:r w:rsidR="004466B4" w:rsidRPr="00FF60E6">
        <w:t xml:space="preserve"> CR Rail.</w:t>
      </w:r>
    </w:p>
    <w:p w:rsidR="00CE22EE" w:rsidRPr="00FF60E6" w:rsidRDefault="00CE22EE" w:rsidP="00316A1A">
      <w:pPr>
        <w:pStyle w:val="ListBullet"/>
        <w:tabs>
          <w:tab w:val="clear" w:pos="454"/>
          <w:tab w:val="left" w:pos="284"/>
        </w:tabs>
        <w:ind w:left="284" w:hanging="284"/>
      </w:pPr>
      <w:r w:rsidRPr="00FF60E6">
        <w:t xml:space="preserve">One </w:t>
      </w:r>
      <w:r w:rsidR="00CF325F" w:rsidRPr="00FF60E6">
        <w:t>Hi-Rail</w:t>
      </w:r>
      <w:r w:rsidR="00751D5B" w:rsidRPr="00FF60E6">
        <w:t xml:space="preserve"> dump truck, two front-</w:t>
      </w:r>
      <w:r w:rsidRPr="00FF60E6">
        <w:t>end loade</w:t>
      </w:r>
      <w:r w:rsidR="00651356" w:rsidRPr="00FF60E6">
        <w:t>rs</w:t>
      </w:r>
      <w:r w:rsidR="008D05F3" w:rsidRPr="00FF60E6">
        <w:t>,</w:t>
      </w:r>
      <w:r w:rsidR="00651356" w:rsidRPr="00FF60E6">
        <w:t xml:space="preserve"> and three </w:t>
      </w:r>
      <w:r w:rsidR="00CF325F" w:rsidRPr="00FF60E6">
        <w:t>Hi-Rail</w:t>
      </w:r>
      <w:r w:rsidR="00651356" w:rsidRPr="00FF60E6">
        <w:t xml:space="preserve"> excavators supplied b</w:t>
      </w:r>
      <w:r w:rsidR="00751D5B" w:rsidRPr="00FF60E6">
        <w:t>y several contractors</w:t>
      </w:r>
      <w:r w:rsidR="0009727D">
        <w:t>.</w:t>
      </w:r>
    </w:p>
    <w:p w:rsidR="00751D5B" w:rsidRPr="00FF60E6" w:rsidRDefault="00751D5B" w:rsidP="005869DA">
      <w:pPr>
        <w:rPr>
          <w:lang w:eastAsia="en-US"/>
        </w:rPr>
      </w:pPr>
    </w:p>
    <w:p w:rsidR="002C1F32" w:rsidRPr="00FF60E6" w:rsidRDefault="004F594D" w:rsidP="005869DA">
      <w:pPr>
        <w:rPr>
          <w:lang w:eastAsia="en-US"/>
        </w:rPr>
      </w:pPr>
      <w:r w:rsidRPr="00FF60E6">
        <w:rPr>
          <w:lang w:eastAsia="en-US"/>
        </w:rPr>
        <w:t xml:space="preserve">The </w:t>
      </w:r>
      <w:r w:rsidR="00977BD0" w:rsidRPr="00FF60E6">
        <w:rPr>
          <w:lang w:eastAsia="en-US"/>
        </w:rPr>
        <w:t>TFPC</w:t>
      </w:r>
      <w:r w:rsidR="00017711" w:rsidRPr="00FF60E6">
        <w:rPr>
          <w:lang w:eastAsia="en-US"/>
        </w:rPr>
        <w:t>,</w:t>
      </w:r>
      <w:r w:rsidRPr="00FF60E6">
        <w:rPr>
          <w:lang w:eastAsia="en-US"/>
        </w:rPr>
        <w:t xml:space="preserve"> with the assistance of the flagpersons</w:t>
      </w:r>
      <w:r w:rsidR="00017711" w:rsidRPr="00FF60E6">
        <w:rPr>
          <w:lang w:eastAsia="en-US"/>
        </w:rPr>
        <w:t>,</w:t>
      </w:r>
      <w:r w:rsidR="009E7B4F" w:rsidRPr="00FF60E6">
        <w:rPr>
          <w:lang w:eastAsia="en-US"/>
        </w:rPr>
        <w:t xml:space="preserve"> was responsible for providing T</w:t>
      </w:r>
      <w:r w:rsidRPr="00FF60E6">
        <w:rPr>
          <w:lang w:eastAsia="en-US"/>
        </w:rPr>
        <w:t xml:space="preserve">rack </w:t>
      </w:r>
      <w:r w:rsidR="009E7B4F" w:rsidRPr="00FF60E6">
        <w:rPr>
          <w:lang w:eastAsia="en-US"/>
        </w:rPr>
        <w:t>F</w:t>
      </w:r>
      <w:r w:rsidRPr="00FF60E6">
        <w:rPr>
          <w:lang w:eastAsia="en-US"/>
        </w:rPr>
        <w:t xml:space="preserve">orce </w:t>
      </w:r>
      <w:r w:rsidR="009E7B4F" w:rsidRPr="00FF60E6">
        <w:rPr>
          <w:lang w:eastAsia="en-US"/>
        </w:rPr>
        <w:t>P</w:t>
      </w:r>
      <w:r w:rsidRPr="00FF60E6">
        <w:rPr>
          <w:lang w:eastAsia="en-US"/>
        </w:rPr>
        <w:t>rotection to the work group</w:t>
      </w:r>
      <w:r w:rsidR="00751D5B" w:rsidRPr="00FF60E6">
        <w:rPr>
          <w:lang w:eastAsia="en-US"/>
        </w:rPr>
        <w:t>.  A</w:t>
      </w:r>
      <w:r w:rsidRPr="00FF60E6">
        <w:rPr>
          <w:lang w:eastAsia="en-US"/>
        </w:rPr>
        <w:t>ccess onto the track was</w:t>
      </w:r>
      <w:r w:rsidR="00CE22EE" w:rsidRPr="00FF60E6">
        <w:rPr>
          <w:lang w:eastAsia="en-US"/>
        </w:rPr>
        <w:t xml:space="preserve"> subject to </w:t>
      </w:r>
      <w:r w:rsidR="001A4204" w:rsidRPr="00FF60E6">
        <w:rPr>
          <w:lang w:eastAsia="en-US"/>
        </w:rPr>
        <w:t>safeworking</w:t>
      </w:r>
      <w:r w:rsidR="00CE22EE" w:rsidRPr="00FF60E6">
        <w:rPr>
          <w:lang w:eastAsia="en-US"/>
        </w:rPr>
        <w:t xml:space="preserve"> clearance being provided by the </w:t>
      </w:r>
      <w:r w:rsidR="00977BD0" w:rsidRPr="00FF60E6">
        <w:rPr>
          <w:lang w:eastAsia="en-US"/>
        </w:rPr>
        <w:t>TFPC</w:t>
      </w:r>
      <w:r w:rsidR="00CE22EE" w:rsidRPr="00FF60E6">
        <w:rPr>
          <w:lang w:eastAsia="en-US"/>
        </w:rPr>
        <w:t>.</w:t>
      </w:r>
    </w:p>
    <w:p w:rsidR="00D03A15" w:rsidRPr="00FF60E6" w:rsidRDefault="00D03A15" w:rsidP="005869DA">
      <w:pPr>
        <w:rPr>
          <w:lang w:eastAsia="en-US"/>
        </w:rPr>
      </w:pPr>
    </w:p>
    <w:p w:rsidR="002C1F32" w:rsidRPr="00FF60E6" w:rsidRDefault="000770D3" w:rsidP="005869DA">
      <w:pPr>
        <w:rPr>
          <w:lang w:eastAsia="en-US"/>
        </w:rPr>
      </w:pPr>
      <w:r w:rsidRPr="00FF60E6">
        <w:rPr>
          <w:lang w:eastAsia="en-US"/>
        </w:rPr>
        <w:t>On the day of the incident, ballast was being replaced under the bi-di</w:t>
      </w:r>
      <w:r w:rsidR="00017711" w:rsidRPr="00FF60E6">
        <w:rPr>
          <w:lang w:eastAsia="en-US"/>
        </w:rPr>
        <w:t xml:space="preserve">rectional standard-gauge line.  The </w:t>
      </w:r>
      <w:r w:rsidR="007076BF" w:rsidRPr="00FF60E6">
        <w:rPr>
          <w:lang w:eastAsia="en-US"/>
        </w:rPr>
        <w:t>intention</w:t>
      </w:r>
      <w:r w:rsidR="005A58DC" w:rsidRPr="00FF60E6">
        <w:rPr>
          <w:lang w:eastAsia="en-US"/>
        </w:rPr>
        <w:t xml:space="preserve"> was for</w:t>
      </w:r>
      <w:r w:rsidR="00D03A15" w:rsidRPr="00FF60E6">
        <w:rPr>
          <w:lang w:eastAsia="en-US"/>
        </w:rPr>
        <w:t xml:space="preserve"> </w:t>
      </w:r>
      <w:r w:rsidR="00751AA7" w:rsidRPr="00FF60E6">
        <w:rPr>
          <w:lang w:eastAsia="en-US"/>
        </w:rPr>
        <w:t xml:space="preserve">the </w:t>
      </w:r>
      <w:r w:rsidR="0085427C" w:rsidRPr="00FF60E6">
        <w:rPr>
          <w:lang w:eastAsia="en-US"/>
        </w:rPr>
        <w:t xml:space="preserve">remainder </w:t>
      </w:r>
      <w:r w:rsidR="00751AA7" w:rsidRPr="00FF60E6">
        <w:rPr>
          <w:lang w:eastAsia="en-US"/>
        </w:rPr>
        <w:t xml:space="preserve">of the ballast stored near the 58 </w:t>
      </w:r>
      <w:r w:rsidR="00EE1D08">
        <w:rPr>
          <w:lang w:eastAsia="en-US"/>
        </w:rPr>
        <w:t>kilometre</w:t>
      </w:r>
      <w:r w:rsidR="00751AA7" w:rsidRPr="00FF60E6">
        <w:rPr>
          <w:lang w:eastAsia="en-US"/>
        </w:rPr>
        <w:t xml:space="preserve"> </w:t>
      </w:r>
      <w:r w:rsidR="00CF325F" w:rsidRPr="00FF60E6">
        <w:rPr>
          <w:lang w:eastAsia="en-US"/>
        </w:rPr>
        <w:t>location</w:t>
      </w:r>
      <w:r w:rsidR="00751AA7" w:rsidRPr="00FF60E6">
        <w:rPr>
          <w:lang w:eastAsia="en-US"/>
        </w:rPr>
        <w:t xml:space="preserve"> to be shifted to the 62 </w:t>
      </w:r>
      <w:r w:rsidR="00EE1D08">
        <w:rPr>
          <w:lang w:eastAsia="en-US"/>
        </w:rPr>
        <w:t>kilometre</w:t>
      </w:r>
      <w:r w:rsidR="00751AA7" w:rsidRPr="00FF60E6">
        <w:rPr>
          <w:lang w:eastAsia="en-US"/>
        </w:rPr>
        <w:t xml:space="preserve"> </w:t>
      </w:r>
      <w:r w:rsidR="00CF325F" w:rsidRPr="00FF60E6">
        <w:rPr>
          <w:lang w:eastAsia="en-US"/>
        </w:rPr>
        <w:t>location</w:t>
      </w:r>
      <w:r w:rsidR="00751AA7" w:rsidRPr="00FF60E6">
        <w:rPr>
          <w:lang w:eastAsia="en-US"/>
        </w:rPr>
        <w:t xml:space="preserve"> after which the </w:t>
      </w:r>
      <w:r w:rsidR="00017711" w:rsidRPr="00FF60E6">
        <w:rPr>
          <w:lang w:eastAsia="en-US"/>
        </w:rPr>
        <w:t>dump</w:t>
      </w:r>
      <w:r w:rsidR="005A58DC" w:rsidRPr="00FF60E6">
        <w:rPr>
          <w:lang w:eastAsia="en-US"/>
        </w:rPr>
        <w:t xml:space="preserve"> </w:t>
      </w:r>
      <w:r w:rsidR="00751AA7" w:rsidRPr="00FF60E6">
        <w:rPr>
          <w:lang w:eastAsia="en-US"/>
        </w:rPr>
        <w:t xml:space="preserve">trucks would move </w:t>
      </w:r>
      <w:r w:rsidR="00351086" w:rsidRPr="00FF60E6">
        <w:rPr>
          <w:lang w:eastAsia="en-US"/>
        </w:rPr>
        <w:t xml:space="preserve">their base </w:t>
      </w:r>
      <w:r w:rsidR="00751AA7" w:rsidRPr="00FF60E6">
        <w:rPr>
          <w:lang w:eastAsia="en-US"/>
        </w:rPr>
        <w:t xml:space="preserve">to the ballast pad at the 66 </w:t>
      </w:r>
      <w:r w:rsidR="00EE1D08">
        <w:rPr>
          <w:lang w:eastAsia="en-US"/>
        </w:rPr>
        <w:t>kilometre</w:t>
      </w:r>
      <w:r w:rsidR="00751AA7" w:rsidRPr="00FF60E6">
        <w:rPr>
          <w:lang w:eastAsia="en-US"/>
        </w:rPr>
        <w:t xml:space="preserve"> </w:t>
      </w:r>
      <w:r w:rsidR="00CF325F" w:rsidRPr="00FF60E6">
        <w:rPr>
          <w:lang w:eastAsia="en-US"/>
        </w:rPr>
        <w:t>location</w:t>
      </w:r>
      <w:r w:rsidR="00751AA7" w:rsidRPr="00FF60E6">
        <w:rPr>
          <w:lang w:eastAsia="en-US"/>
        </w:rPr>
        <w:t>.</w:t>
      </w:r>
    </w:p>
    <w:p w:rsidR="00597369" w:rsidRPr="00FF60E6" w:rsidRDefault="00597369" w:rsidP="005869DA">
      <w:pPr>
        <w:rPr>
          <w:lang w:eastAsia="en-US"/>
        </w:rPr>
      </w:pPr>
    </w:p>
    <w:p w:rsidR="00597369" w:rsidRPr="00FF60E6" w:rsidRDefault="000C0B8B" w:rsidP="005869DA">
      <w:pPr>
        <w:rPr>
          <w:lang w:eastAsia="en-US"/>
        </w:rPr>
      </w:pPr>
      <w:r w:rsidRPr="00FF60E6">
        <w:rPr>
          <w:lang w:eastAsia="en-US"/>
        </w:rPr>
        <w:t>As part of the contractual arrangements, the track workers were paid a stand-by rate when idle and a higher rate when actively working on-track.  This was mentioned several times by workers interviewed</w:t>
      </w:r>
      <w:r w:rsidR="00DC2235">
        <w:rPr>
          <w:lang w:eastAsia="en-US"/>
        </w:rPr>
        <w:t>.</w:t>
      </w:r>
    </w:p>
    <w:p w:rsidR="00361506" w:rsidRPr="00FF60E6" w:rsidRDefault="00361506" w:rsidP="00361506">
      <w:pPr>
        <w:pStyle w:val="Heading3"/>
        <w:rPr>
          <w:lang w:eastAsia="en-US"/>
        </w:rPr>
      </w:pPr>
      <w:r w:rsidRPr="00FF60E6">
        <w:rPr>
          <w:lang w:eastAsia="en-US"/>
        </w:rPr>
        <w:t>Train movements</w:t>
      </w:r>
    </w:p>
    <w:p w:rsidR="00361506" w:rsidRPr="00FF60E6" w:rsidRDefault="00B21188" w:rsidP="005869DA">
      <w:pPr>
        <w:rPr>
          <w:lang w:eastAsia="en-US"/>
        </w:rPr>
      </w:pPr>
      <w:r w:rsidRPr="00FF60E6">
        <w:rPr>
          <w:lang w:eastAsia="en-US"/>
        </w:rPr>
        <w:t>T</w:t>
      </w:r>
      <w:r w:rsidR="004466B4" w:rsidRPr="00FF60E6">
        <w:rPr>
          <w:lang w:eastAsia="en-US"/>
        </w:rPr>
        <w:t>en</w:t>
      </w:r>
      <w:r w:rsidR="00361506" w:rsidRPr="00FF60E6">
        <w:rPr>
          <w:lang w:eastAsia="en-US"/>
        </w:rPr>
        <w:t xml:space="preserve"> train movements per day </w:t>
      </w:r>
      <w:r w:rsidR="00242EFB" w:rsidRPr="00FF60E6">
        <w:rPr>
          <w:lang w:eastAsia="en-US"/>
        </w:rPr>
        <w:t xml:space="preserve">were </w:t>
      </w:r>
      <w:r w:rsidRPr="00FF60E6">
        <w:rPr>
          <w:lang w:eastAsia="en-US"/>
        </w:rPr>
        <w:t xml:space="preserve">typically </w:t>
      </w:r>
      <w:r w:rsidR="00242EFB" w:rsidRPr="00FF60E6">
        <w:rPr>
          <w:lang w:eastAsia="en-US"/>
        </w:rPr>
        <w:t xml:space="preserve">scheduled </w:t>
      </w:r>
      <w:r w:rsidR="00017711" w:rsidRPr="00FF60E6">
        <w:rPr>
          <w:lang w:eastAsia="en-US"/>
        </w:rPr>
        <w:t>through the work</w:t>
      </w:r>
      <w:r w:rsidR="0085427C" w:rsidRPr="00FF60E6">
        <w:rPr>
          <w:lang w:eastAsia="en-US"/>
        </w:rPr>
        <w:t>s</w:t>
      </w:r>
      <w:r w:rsidR="00017711" w:rsidRPr="00FF60E6">
        <w:rPr>
          <w:lang w:eastAsia="en-US"/>
        </w:rPr>
        <w:t xml:space="preserve"> location</w:t>
      </w:r>
      <w:r w:rsidR="00361506" w:rsidRPr="00FF60E6">
        <w:rPr>
          <w:lang w:eastAsia="en-US"/>
        </w:rPr>
        <w:t>.</w:t>
      </w:r>
      <w:r w:rsidR="005A58DC" w:rsidRPr="00FF60E6">
        <w:rPr>
          <w:lang w:eastAsia="en-US"/>
        </w:rPr>
        <w:t xml:space="preserve">  T</w:t>
      </w:r>
      <w:r w:rsidR="00597369" w:rsidRPr="00FF60E6">
        <w:rPr>
          <w:lang w:eastAsia="en-US"/>
        </w:rPr>
        <w:t xml:space="preserve">here were </w:t>
      </w:r>
      <w:r w:rsidR="005A58DC" w:rsidRPr="00FF60E6">
        <w:rPr>
          <w:lang w:eastAsia="en-US"/>
        </w:rPr>
        <w:t xml:space="preserve">usually </w:t>
      </w:r>
      <w:r w:rsidR="00597369" w:rsidRPr="00FF60E6">
        <w:rPr>
          <w:lang w:eastAsia="en-US"/>
        </w:rPr>
        <w:t>tw</w:t>
      </w:r>
      <w:r w:rsidR="00242EFB" w:rsidRPr="00FF60E6">
        <w:rPr>
          <w:lang w:eastAsia="en-US"/>
        </w:rPr>
        <w:t>o early morning train movements</w:t>
      </w:r>
      <w:r w:rsidR="00597369" w:rsidRPr="00FF60E6">
        <w:rPr>
          <w:lang w:eastAsia="en-US"/>
        </w:rPr>
        <w:t xml:space="preserve"> </w:t>
      </w:r>
      <w:r w:rsidR="00242EFB" w:rsidRPr="00FF60E6">
        <w:rPr>
          <w:lang w:eastAsia="en-US"/>
        </w:rPr>
        <w:t>prior to the work</w:t>
      </w:r>
      <w:r w:rsidR="00D35912" w:rsidRPr="00FF60E6">
        <w:rPr>
          <w:lang w:eastAsia="en-US"/>
        </w:rPr>
        <w:t>s</w:t>
      </w:r>
      <w:r w:rsidR="00242EFB" w:rsidRPr="00FF60E6">
        <w:rPr>
          <w:lang w:eastAsia="en-US"/>
        </w:rPr>
        <w:t xml:space="preserve"> crew reporting</w:t>
      </w:r>
      <w:r w:rsidR="005A58DC" w:rsidRPr="00FF60E6">
        <w:rPr>
          <w:lang w:eastAsia="en-US"/>
        </w:rPr>
        <w:t xml:space="preserve"> for duty</w:t>
      </w:r>
      <w:r w:rsidRPr="00FF60E6">
        <w:rPr>
          <w:lang w:eastAsia="en-US"/>
        </w:rPr>
        <w:t xml:space="preserve"> followed by</w:t>
      </w:r>
      <w:r w:rsidR="005A58DC" w:rsidRPr="00FF60E6">
        <w:rPr>
          <w:lang w:eastAsia="en-US"/>
        </w:rPr>
        <w:t xml:space="preserve"> </w:t>
      </w:r>
      <w:r w:rsidR="00361506" w:rsidRPr="00FF60E6">
        <w:rPr>
          <w:lang w:eastAsia="en-US"/>
        </w:rPr>
        <w:t xml:space="preserve">the </w:t>
      </w:r>
      <w:r w:rsidR="005A58DC" w:rsidRPr="00FF60E6">
        <w:rPr>
          <w:lang w:eastAsia="en-US"/>
        </w:rPr>
        <w:t>Melbo</w:t>
      </w:r>
      <w:r w:rsidR="00242EFB" w:rsidRPr="00FF60E6">
        <w:rPr>
          <w:lang w:eastAsia="en-US"/>
        </w:rPr>
        <w:t>urne-</w:t>
      </w:r>
      <w:r w:rsidR="005A58DC" w:rsidRPr="00FF60E6">
        <w:rPr>
          <w:lang w:eastAsia="en-US"/>
        </w:rPr>
        <w:t xml:space="preserve">bound </w:t>
      </w:r>
      <w:r w:rsidR="00361506" w:rsidRPr="00FF60E6">
        <w:rPr>
          <w:lang w:eastAsia="en-US"/>
        </w:rPr>
        <w:t xml:space="preserve">XPT </w:t>
      </w:r>
      <w:r w:rsidR="00CC3747" w:rsidRPr="00FF60E6">
        <w:rPr>
          <w:lang w:eastAsia="en-US"/>
        </w:rPr>
        <w:t>sometime between</w:t>
      </w:r>
      <w:r w:rsidR="00361506" w:rsidRPr="00FF60E6">
        <w:rPr>
          <w:lang w:eastAsia="en-US"/>
        </w:rPr>
        <w:t xml:space="preserve"> 0630 </w:t>
      </w:r>
      <w:r w:rsidR="00CC3747" w:rsidRPr="00FF60E6">
        <w:rPr>
          <w:lang w:eastAsia="en-US"/>
        </w:rPr>
        <w:t xml:space="preserve">and </w:t>
      </w:r>
      <w:r w:rsidR="00F14E51" w:rsidRPr="00FF60E6">
        <w:rPr>
          <w:lang w:eastAsia="en-US"/>
        </w:rPr>
        <w:t>064</w:t>
      </w:r>
      <w:r w:rsidR="00242EFB" w:rsidRPr="00FF60E6">
        <w:rPr>
          <w:lang w:eastAsia="en-US"/>
        </w:rPr>
        <w:t xml:space="preserve">5.  </w:t>
      </w:r>
      <w:r w:rsidRPr="00FF60E6">
        <w:rPr>
          <w:lang w:eastAsia="en-US"/>
        </w:rPr>
        <w:t>T</w:t>
      </w:r>
      <w:r w:rsidR="00CC3747" w:rsidRPr="00FF60E6">
        <w:rPr>
          <w:lang w:eastAsia="en-US"/>
        </w:rPr>
        <w:t xml:space="preserve">here was </w:t>
      </w:r>
      <w:r w:rsidRPr="00FF60E6">
        <w:rPr>
          <w:lang w:eastAsia="en-US"/>
        </w:rPr>
        <w:t xml:space="preserve">then </w:t>
      </w:r>
      <w:r w:rsidR="00CC3747" w:rsidRPr="00FF60E6">
        <w:rPr>
          <w:lang w:eastAsia="en-US"/>
        </w:rPr>
        <w:t xml:space="preserve">a short </w:t>
      </w:r>
      <w:r w:rsidR="00242EFB" w:rsidRPr="00FF60E6">
        <w:rPr>
          <w:lang w:eastAsia="en-US"/>
        </w:rPr>
        <w:t xml:space="preserve">period </w:t>
      </w:r>
      <w:r w:rsidRPr="00FF60E6">
        <w:rPr>
          <w:lang w:eastAsia="en-US"/>
        </w:rPr>
        <w:t xml:space="preserve">during which </w:t>
      </w:r>
      <w:r w:rsidR="00CC3747" w:rsidRPr="00FF60E6">
        <w:rPr>
          <w:lang w:eastAsia="en-US"/>
        </w:rPr>
        <w:t>the crew could access the track</w:t>
      </w:r>
      <w:r w:rsidRPr="00FF60E6">
        <w:rPr>
          <w:lang w:eastAsia="en-US"/>
        </w:rPr>
        <w:t xml:space="preserve"> before the passage</w:t>
      </w:r>
      <w:r w:rsidRPr="00FF60E6">
        <w:rPr>
          <w:rFonts w:cs="Arial"/>
          <w:lang w:eastAsia="en-US"/>
        </w:rPr>
        <w:t>—</w:t>
      </w:r>
      <w:r w:rsidR="00597369" w:rsidRPr="00FF60E6">
        <w:rPr>
          <w:lang w:eastAsia="en-US"/>
        </w:rPr>
        <w:t xml:space="preserve">at about </w:t>
      </w:r>
      <w:r w:rsidR="00746D73" w:rsidRPr="00FF60E6">
        <w:rPr>
          <w:lang w:eastAsia="en-US"/>
        </w:rPr>
        <w:t>0800</w:t>
      </w:r>
      <w:r w:rsidRPr="00FF60E6">
        <w:rPr>
          <w:rFonts w:cs="Arial"/>
          <w:lang w:eastAsia="en-US"/>
        </w:rPr>
        <w:t>—</w:t>
      </w:r>
      <w:r w:rsidRPr="00FF60E6">
        <w:rPr>
          <w:lang w:eastAsia="en-US"/>
        </w:rPr>
        <w:t xml:space="preserve">of </w:t>
      </w:r>
      <w:r w:rsidR="00361506" w:rsidRPr="00FF60E6">
        <w:rPr>
          <w:lang w:eastAsia="en-US"/>
        </w:rPr>
        <w:t>a</w:t>
      </w:r>
      <w:r w:rsidR="00D74C89" w:rsidRPr="00FF60E6">
        <w:rPr>
          <w:lang w:eastAsia="en-US"/>
        </w:rPr>
        <w:t xml:space="preserve"> Melbourne-bound</w:t>
      </w:r>
      <w:r w:rsidR="00361506" w:rsidRPr="00FF60E6">
        <w:rPr>
          <w:lang w:eastAsia="en-US"/>
        </w:rPr>
        <w:t xml:space="preserve"> freight train followed by a</w:t>
      </w:r>
      <w:r w:rsidR="00D74C89" w:rsidRPr="00FF60E6">
        <w:rPr>
          <w:lang w:eastAsia="en-US"/>
        </w:rPr>
        <w:t>n Albury-bound</w:t>
      </w:r>
      <w:r w:rsidR="00361506" w:rsidRPr="00FF60E6">
        <w:rPr>
          <w:lang w:eastAsia="en-US"/>
        </w:rPr>
        <w:t xml:space="preserve"> passenger service.  A</w:t>
      </w:r>
      <w:r w:rsidR="0002249D" w:rsidRPr="00FF60E6">
        <w:rPr>
          <w:lang w:eastAsia="en-US"/>
        </w:rPr>
        <w:t xml:space="preserve">fter that there </w:t>
      </w:r>
      <w:r w:rsidR="0092224C" w:rsidRPr="00FF60E6">
        <w:rPr>
          <w:lang w:eastAsia="en-US"/>
        </w:rPr>
        <w:t>were no</w:t>
      </w:r>
      <w:r w:rsidR="00816E71" w:rsidRPr="00FF60E6">
        <w:rPr>
          <w:lang w:eastAsia="en-US"/>
        </w:rPr>
        <w:t xml:space="preserve"> train movements</w:t>
      </w:r>
      <w:r w:rsidR="00361506" w:rsidRPr="00FF60E6">
        <w:rPr>
          <w:lang w:eastAsia="en-US"/>
        </w:rPr>
        <w:t xml:space="preserve"> until about 1230.</w:t>
      </w:r>
      <w:r w:rsidR="00597369" w:rsidRPr="00FF60E6">
        <w:rPr>
          <w:lang w:eastAsia="en-US"/>
        </w:rPr>
        <w:t xml:space="preserve">  Between 1230 and 1800 there were </w:t>
      </w:r>
      <w:r w:rsidR="00B754EF" w:rsidRPr="00FF60E6">
        <w:rPr>
          <w:lang w:eastAsia="en-US"/>
        </w:rPr>
        <w:t xml:space="preserve">typically </w:t>
      </w:r>
      <w:r w:rsidR="008444E6" w:rsidRPr="00FF60E6">
        <w:rPr>
          <w:lang w:eastAsia="en-US"/>
        </w:rPr>
        <w:t xml:space="preserve">another </w:t>
      </w:r>
      <w:r w:rsidR="00BA44F9" w:rsidRPr="00FF60E6">
        <w:rPr>
          <w:lang w:eastAsia="en-US"/>
        </w:rPr>
        <w:t>five</w:t>
      </w:r>
      <w:r w:rsidR="00597369" w:rsidRPr="00FF60E6">
        <w:rPr>
          <w:lang w:eastAsia="en-US"/>
        </w:rPr>
        <w:t xml:space="preserve"> train movements</w:t>
      </w:r>
      <w:r w:rsidR="00242EFB" w:rsidRPr="00FF60E6">
        <w:rPr>
          <w:lang w:eastAsia="en-US"/>
        </w:rPr>
        <w:t xml:space="preserve"> </w:t>
      </w:r>
      <w:r w:rsidR="0085427C" w:rsidRPr="00FF60E6">
        <w:rPr>
          <w:lang w:eastAsia="en-US"/>
        </w:rPr>
        <w:t xml:space="preserve">scheduled </w:t>
      </w:r>
      <w:r w:rsidR="00242EFB" w:rsidRPr="00FF60E6">
        <w:rPr>
          <w:lang w:eastAsia="en-US"/>
        </w:rPr>
        <w:t>through the loca</w:t>
      </w:r>
      <w:r w:rsidR="00BA44F9" w:rsidRPr="00FF60E6">
        <w:rPr>
          <w:lang w:eastAsia="en-US"/>
        </w:rPr>
        <w:t>tion</w:t>
      </w:r>
      <w:r w:rsidR="00597369" w:rsidRPr="00FF60E6">
        <w:rPr>
          <w:lang w:eastAsia="en-US"/>
        </w:rPr>
        <w:t>.</w:t>
      </w:r>
    </w:p>
    <w:p w:rsidR="00DF502F" w:rsidRPr="00FF60E6" w:rsidRDefault="00DF502F" w:rsidP="005869DA">
      <w:pPr>
        <w:rPr>
          <w:lang w:eastAsia="en-US"/>
        </w:rPr>
      </w:pPr>
    </w:p>
    <w:p w:rsidR="00DF502F" w:rsidRPr="00FF60E6" w:rsidRDefault="00DF502F" w:rsidP="005869DA">
      <w:r w:rsidRPr="00FF60E6">
        <w:t xml:space="preserve">Although the </w:t>
      </w:r>
      <w:r w:rsidR="00F34A3E">
        <w:t>maximum</w:t>
      </w:r>
      <w:r w:rsidR="00F34A3E" w:rsidRPr="00FF60E6">
        <w:t xml:space="preserve"> </w:t>
      </w:r>
      <w:r w:rsidRPr="00FF60E6">
        <w:t>line speed through this section was 130 km/h, a Temporary Speed Restriction (TSR) limited train speed to 60 km/h.</w:t>
      </w:r>
    </w:p>
    <w:p w:rsidR="00316C6E" w:rsidRPr="00FF60E6" w:rsidRDefault="00316C6E" w:rsidP="005869DA"/>
    <w:p w:rsidR="00316C6E" w:rsidRPr="00FF60E6" w:rsidRDefault="00316C6E" w:rsidP="005869DA"/>
    <w:p w:rsidR="00316C6E" w:rsidRPr="00FF60E6" w:rsidRDefault="00316C6E">
      <w:pPr>
        <w:jc w:val="left"/>
      </w:pPr>
      <w:r w:rsidRPr="00FF60E6">
        <w:br w:type="page"/>
      </w:r>
    </w:p>
    <w:p w:rsidR="00876036" w:rsidRPr="00FF60E6" w:rsidRDefault="00876036" w:rsidP="00876036">
      <w:pPr>
        <w:pStyle w:val="Heading3"/>
      </w:pPr>
      <w:r w:rsidRPr="00FF60E6">
        <w:lastRenderedPageBreak/>
        <w:t>Safe</w:t>
      </w:r>
      <w:r w:rsidR="002A4825" w:rsidRPr="00FF60E6">
        <w:t>ty</w:t>
      </w:r>
      <w:r w:rsidRPr="00FF60E6">
        <w:t xml:space="preserve"> briefing</w:t>
      </w:r>
    </w:p>
    <w:p w:rsidR="00DC7A45" w:rsidRPr="00FF60E6" w:rsidRDefault="00876036" w:rsidP="005869DA">
      <w:r w:rsidRPr="00FF60E6">
        <w:t xml:space="preserve">On the day of the incident, </w:t>
      </w:r>
      <w:r w:rsidR="00B36F18" w:rsidRPr="00FF60E6">
        <w:t xml:space="preserve">the </w:t>
      </w:r>
      <w:r w:rsidR="002A4825" w:rsidRPr="00FF60E6">
        <w:t>pre-</w:t>
      </w:r>
      <w:r w:rsidR="002E28CD">
        <w:t>work</w:t>
      </w:r>
      <w:r w:rsidR="002A4825" w:rsidRPr="00FF60E6">
        <w:t xml:space="preserve"> safety</w:t>
      </w:r>
      <w:r w:rsidR="00B36F18" w:rsidRPr="00FF60E6">
        <w:t xml:space="preserve"> briefing took place at the 58 </w:t>
      </w:r>
      <w:r w:rsidR="00EE1D08">
        <w:t>kilometre</w:t>
      </w:r>
      <w:r w:rsidR="00B36F18" w:rsidRPr="00FF60E6">
        <w:t xml:space="preserve"> </w:t>
      </w:r>
      <w:r w:rsidR="00CF325F" w:rsidRPr="00FF60E6">
        <w:t>location</w:t>
      </w:r>
      <w:r w:rsidR="00B36F18" w:rsidRPr="00FF60E6">
        <w:t xml:space="preserve"> </w:t>
      </w:r>
      <w:r w:rsidR="00360685" w:rsidRPr="00FF60E6">
        <w:t xml:space="preserve">at about 0630, </w:t>
      </w:r>
      <w:r w:rsidR="00B36F18" w:rsidRPr="00FF60E6">
        <w:t xml:space="preserve">attended by all </w:t>
      </w:r>
      <w:r w:rsidR="009A0BAB" w:rsidRPr="00FF60E6">
        <w:t>works</w:t>
      </w:r>
      <w:r w:rsidR="00B36F18" w:rsidRPr="00FF60E6">
        <w:t xml:space="preserve"> crew </w:t>
      </w:r>
      <w:r w:rsidR="00D74C89" w:rsidRPr="00FF60E6">
        <w:t xml:space="preserve">although </w:t>
      </w:r>
      <w:r w:rsidR="00B36F18" w:rsidRPr="00FF60E6">
        <w:t xml:space="preserve">the investigation found that </w:t>
      </w:r>
      <w:r w:rsidR="00D74C89" w:rsidRPr="00FF60E6">
        <w:t xml:space="preserve">not </w:t>
      </w:r>
      <w:r w:rsidR="00B36F18" w:rsidRPr="00FF60E6">
        <w:t xml:space="preserve">all the workers </w:t>
      </w:r>
      <w:r w:rsidR="002B64AD" w:rsidRPr="00FF60E6">
        <w:t xml:space="preserve">present </w:t>
      </w:r>
      <w:r w:rsidR="00B36F18" w:rsidRPr="00FF60E6">
        <w:t>had signed the attendance sheet.</w:t>
      </w:r>
    </w:p>
    <w:p w:rsidR="00DC7A45" w:rsidRPr="00FF60E6" w:rsidRDefault="00DC7A45" w:rsidP="005869DA"/>
    <w:p w:rsidR="002B64AD" w:rsidRPr="00FF60E6" w:rsidRDefault="00BA44F9" w:rsidP="005869DA">
      <w:r w:rsidRPr="00FF60E6">
        <w:t>T</w:t>
      </w:r>
      <w:r w:rsidR="00B36F18" w:rsidRPr="00FF60E6">
        <w:t xml:space="preserve">he </w:t>
      </w:r>
      <w:r w:rsidR="00977BD0" w:rsidRPr="00FF60E6">
        <w:t>TFPC</w:t>
      </w:r>
      <w:r w:rsidR="00B36F18" w:rsidRPr="00FF60E6">
        <w:t xml:space="preserve"> informed the </w:t>
      </w:r>
      <w:r w:rsidR="008444E6" w:rsidRPr="00FF60E6">
        <w:t xml:space="preserve">works </w:t>
      </w:r>
      <w:r w:rsidR="00B36F18" w:rsidRPr="00FF60E6">
        <w:t xml:space="preserve">crew that </w:t>
      </w:r>
      <w:r w:rsidR="008444E6" w:rsidRPr="00FF60E6">
        <w:t xml:space="preserve">after </w:t>
      </w:r>
      <w:r w:rsidR="00B36F18" w:rsidRPr="00FF60E6">
        <w:t xml:space="preserve">the </w:t>
      </w:r>
      <w:r w:rsidR="00D74C89" w:rsidRPr="00FF60E6">
        <w:t xml:space="preserve">Melbourne-bound </w:t>
      </w:r>
      <w:r w:rsidR="00B36F18" w:rsidRPr="00FF60E6">
        <w:t xml:space="preserve">XPT </w:t>
      </w:r>
      <w:r w:rsidR="008444E6" w:rsidRPr="00FF60E6">
        <w:t>passed</w:t>
      </w:r>
      <w:r w:rsidR="008444E6" w:rsidRPr="00FF60E6">
        <w:rPr>
          <w:rFonts w:cs="Arial"/>
        </w:rPr>
        <w:t>—</w:t>
      </w:r>
      <w:r w:rsidR="00B36F18" w:rsidRPr="00FF60E6">
        <w:t>at about 0630</w:t>
      </w:r>
      <w:r w:rsidR="008444E6" w:rsidRPr="00FF60E6">
        <w:rPr>
          <w:rFonts w:cs="Arial"/>
        </w:rPr>
        <w:t>—</w:t>
      </w:r>
      <w:r w:rsidR="00B36F18" w:rsidRPr="00FF60E6">
        <w:t xml:space="preserve">the track protection crew would </w:t>
      </w:r>
      <w:r w:rsidRPr="00FF60E6">
        <w:t>move to</w:t>
      </w:r>
      <w:r w:rsidR="00B36F18" w:rsidRPr="00FF60E6">
        <w:t xml:space="preserve"> their </w:t>
      </w:r>
      <w:r w:rsidRPr="00FF60E6">
        <w:t xml:space="preserve">allocated </w:t>
      </w:r>
      <w:r w:rsidR="00B36F18" w:rsidRPr="00FF60E6">
        <w:t>positions and one excavator</w:t>
      </w:r>
      <w:r w:rsidR="008444E6" w:rsidRPr="00FF60E6">
        <w:t xml:space="preserve"> </w:t>
      </w:r>
      <w:r w:rsidR="00B36F18" w:rsidRPr="00FF60E6">
        <w:t xml:space="preserve">currently parked near the 58 </w:t>
      </w:r>
      <w:r w:rsidR="00EE1D08">
        <w:t>kilometre</w:t>
      </w:r>
      <w:r w:rsidR="00B36F18" w:rsidRPr="00FF60E6">
        <w:t xml:space="preserve"> </w:t>
      </w:r>
      <w:r w:rsidR="00CF325F" w:rsidRPr="00FF60E6">
        <w:t>location</w:t>
      </w:r>
      <w:r w:rsidR="008444E6" w:rsidRPr="00FF60E6">
        <w:t xml:space="preserve"> </w:t>
      </w:r>
      <w:r w:rsidR="00B36F18" w:rsidRPr="00FF60E6">
        <w:t xml:space="preserve">could travel to the 62 </w:t>
      </w:r>
      <w:r w:rsidR="00EE1D08">
        <w:t>kilometre</w:t>
      </w:r>
      <w:r w:rsidR="00B36F18" w:rsidRPr="00FF60E6">
        <w:t xml:space="preserve"> and remain off-track until the next two trains </w:t>
      </w:r>
      <w:r w:rsidR="002B64AD" w:rsidRPr="00FF60E6">
        <w:t xml:space="preserve">had </w:t>
      </w:r>
      <w:r w:rsidR="00B36F18" w:rsidRPr="00FF60E6">
        <w:t>passed</w:t>
      </w:r>
      <w:r w:rsidR="002B64AD" w:rsidRPr="00FF60E6">
        <w:t xml:space="preserve"> </w:t>
      </w:r>
      <w:r w:rsidR="00361B51" w:rsidRPr="00FF60E6">
        <w:t>at a</w:t>
      </w:r>
      <w:r w:rsidR="00D74C89" w:rsidRPr="00FF60E6">
        <w:t>round</w:t>
      </w:r>
      <w:r w:rsidR="00361B51" w:rsidRPr="00FF60E6">
        <w:t xml:space="preserve"> </w:t>
      </w:r>
      <w:r w:rsidR="00B36F18" w:rsidRPr="00FF60E6">
        <w:t>0800</w:t>
      </w:r>
      <w:r w:rsidR="00361B51" w:rsidRPr="00FF60E6">
        <w:t>.</w:t>
      </w:r>
    </w:p>
    <w:p w:rsidR="007737D7" w:rsidRPr="00FF60E6" w:rsidRDefault="007737D7" w:rsidP="005869DA"/>
    <w:p w:rsidR="00CC7B3D" w:rsidRPr="00FF60E6" w:rsidRDefault="003005D5" w:rsidP="005869DA">
      <w:r w:rsidRPr="00FF60E6">
        <w:t>Following this</w:t>
      </w:r>
      <w:r w:rsidR="00B36F18" w:rsidRPr="00FF60E6">
        <w:t xml:space="preserve"> </w:t>
      </w:r>
      <w:r w:rsidR="009D53A8" w:rsidRPr="00FF60E6">
        <w:t xml:space="preserve">the plan was for </w:t>
      </w:r>
      <w:r w:rsidR="00C468D1" w:rsidRPr="00FF60E6">
        <w:t xml:space="preserve">the </w:t>
      </w:r>
      <w:r w:rsidR="00B21188" w:rsidRPr="00FF60E6">
        <w:t>T</w:t>
      </w:r>
      <w:r w:rsidR="00C468D1" w:rsidRPr="00FF60E6">
        <w:t xml:space="preserve">rack </w:t>
      </w:r>
      <w:r w:rsidR="00B21188" w:rsidRPr="00FF60E6">
        <w:t>F</w:t>
      </w:r>
      <w:r w:rsidR="009D58D7" w:rsidRPr="00FF60E6">
        <w:t xml:space="preserve">orce </w:t>
      </w:r>
      <w:r w:rsidR="00B21188" w:rsidRPr="00FF60E6">
        <w:t>P</w:t>
      </w:r>
      <w:r w:rsidR="00C468D1" w:rsidRPr="00FF60E6">
        <w:t xml:space="preserve">rotection crew </w:t>
      </w:r>
      <w:r w:rsidR="009D53A8" w:rsidRPr="00FF60E6">
        <w:t xml:space="preserve">to </w:t>
      </w:r>
      <w:r w:rsidR="00C468D1" w:rsidRPr="00FF60E6">
        <w:t>move into position</w:t>
      </w:r>
      <w:r w:rsidR="00B21188" w:rsidRPr="00FF60E6">
        <w:t>,</w:t>
      </w:r>
      <w:r w:rsidR="00C468D1" w:rsidRPr="00FF60E6">
        <w:t xml:space="preserve"> </w:t>
      </w:r>
      <w:r w:rsidR="00B624DE" w:rsidRPr="00FF60E6">
        <w:t>after which</w:t>
      </w:r>
      <w:r w:rsidR="00C468D1" w:rsidRPr="00FF60E6">
        <w:t xml:space="preserve"> </w:t>
      </w:r>
      <w:r w:rsidR="008B3A1F" w:rsidRPr="00FF60E6">
        <w:t xml:space="preserve">the </w:t>
      </w:r>
      <w:r w:rsidR="00017711" w:rsidRPr="00FF60E6">
        <w:t>dump</w:t>
      </w:r>
      <w:r w:rsidR="00361B51" w:rsidRPr="00FF60E6">
        <w:t xml:space="preserve"> truck at the 58 </w:t>
      </w:r>
      <w:r w:rsidR="00EE1D08">
        <w:t>kilometre</w:t>
      </w:r>
      <w:r w:rsidR="00361B51" w:rsidRPr="00FF60E6">
        <w:t xml:space="preserve"> </w:t>
      </w:r>
      <w:r w:rsidR="00CF325F" w:rsidRPr="00FF60E6">
        <w:t>location</w:t>
      </w:r>
      <w:r w:rsidR="00361B51" w:rsidRPr="00FF60E6">
        <w:t xml:space="preserve"> would transport the last of the ballast </w:t>
      </w:r>
      <w:r w:rsidR="00B21188" w:rsidRPr="00FF60E6">
        <w:t>from</w:t>
      </w:r>
      <w:r w:rsidR="00361B51" w:rsidRPr="00FF60E6">
        <w:t xml:space="preserve"> that </w:t>
      </w:r>
      <w:r w:rsidR="009D58D7" w:rsidRPr="00FF60E6">
        <w:t>pad</w:t>
      </w:r>
      <w:r w:rsidR="00361B51" w:rsidRPr="00FF60E6">
        <w:t xml:space="preserve"> to the worksite at the 62 </w:t>
      </w:r>
      <w:r w:rsidR="00EE1D08">
        <w:t>kilometre</w:t>
      </w:r>
      <w:r w:rsidR="00C468D1" w:rsidRPr="00FF60E6">
        <w:t>.</w:t>
      </w:r>
      <w:r w:rsidR="002B64AD" w:rsidRPr="00FF60E6">
        <w:t xml:space="preserve">  </w:t>
      </w:r>
      <w:r w:rsidR="00C468D1" w:rsidRPr="00FF60E6">
        <w:t xml:space="preserve">Once </w:t>
      </w:r>
      <w:r w:rsidR="00B21188" w:rsidRPr="00FF60E6">
        <w:t>this vehicle</w:t>
      </w:r>
      <w:r w:rsidR="009D53A8" w:rsidRPr="00FF60E6">
        <w:t xml:space="preserve"> </w:t>
      </w:r>
      <w:r w:rsidR="00C468D1" w:rsidRPr="00FF60E6">
        <w:t xml:space="preserve">arrived at the 62 </w:t>
      </w:r>
      <w:r w:rsidR="00EE1D08">
        <w:t>kilometre</w:t>
      </w:r>
      <w:r w:rsidR="00C468D1" w:rsidRPr="00FF60E6">
        <w:t xml:space="preserve"> </w:t>
      </w:r>
      <w:r w:rsidR="00CF325F" w:rsidRPr="00FF60E6">
        <w:t>location</w:t>
      </w:r>
      <w:r w:rsidR="00C468D1" w:rsidRPr="00FF60E6">
        <w:t xml:space="preserve">, </w:t>
      </w:r>
      <w:r w:rsidR="007870EB">
        <w:t xml:space="preserve">flagpersons </w:t>
      </w:r>
      <w:r w:rsidR="00DC7A45" w:rsidRPr="00FF60E6">
        <w:t xml:space="preserve">on the </w:t>
      </w:r>
      <w:r w:rsidRPr="00FF60E6">
        <w:t xml:space="preserve">Melbourne </w:t>
      </w:r>
      <w:r w:rsidR="00DC7A45" w:rsidRPr="00FF60E6">
        <w:t xml:space="preserve">side </w:t>
      </w:r>
      <w:r w:rsidR="00A506AC" w:rsidRPr="00FF60E6">
        <w:t>would be</w:t>
      </w:r>
      <w:r w:rsidR="009A0BAB" w:rsidRPr="00FF60E6">
        <w:t xml:space="preserve"> moved </w:t>
      </w:r>
      <w:r w:rsidR="004F1E45">
        <w:t>north</w:t>
      </w:r>
      <w:r w:rsidR="009A0BAB" w:rsidRPr="00FF60E6">
        <w:t xml:space="preserve"> </w:t>
      </w:r>
      <w:r w:rsidR="00B21188" w:rsidRPr="00FF60E6">
        <w:t>and</w:t>
      </w:r>
      <w:r w:rsidR="0033797B" w:rsidRPr="00FF60E6">
        <w:t xml:space="preserve"> </w:t>
      </w:r>
      <w:r w:rsidR="009D53A8" w:rsidRPr="00FF60E6">
        <w:t>th</w:t>
      </w:r>
      <w:r w:rsidR="008B3A1F" w:rsidRPr="00FF60E6">
        <w:t xml:space="preserve">e </w:t>
      </w:r>
      <w:r w:rsidR="00977BD0" w:rsidRPr="00FF60E6">
        <w:t>TFPC</w:t>
      </w:r>
      <w:r w:rsidR="008B3A1F" w:rsidRPr="00FF60E6">
        <w:t xml:space="preserve"> would transfer to the 62 </w:t>
      </w:r>
      <w:r w:rsidR="00EE1D08">
        <w:t>kilometre</w:t>
      </w:r>
      <w:r w:rsidR="00B21188" w:rsidRPr="00FF60E6">
        <w:t xml:space="preserve"> to</w:t>
      </w:r>
      <w:r w:rsidR="00361B51" w:rsidRPr="00FF60E6">
        <w:t xml:space="preserve"> </w:t>
      </w:r>
      <w:r w:rsidR="0002249D" w:rsidRPr="00FF60E6">
        <w:t xml:space="preserve">provide permission </w:t>
      </w:r>
      <w:r w:rsidR="00CA684B" w:rsidRPr="00FF60E6">
        <w:t>for the track machines</w:t>
      </w:r>
      <w:r w:rsidR="00B36F18" w:rsidRPr="00FF60E6">
        <w:t xml:space="preserve"> </w:t>
      </w:r>
      <w:r w:rsidR="0002249D" w:rsidRPr="00FF60E6">
        <w:t>to</w:t>
      </w:r>
      <w:r w:rsidR="00B36F18" w:rsidRPr="00FF60E6">
        <w:t xml:space="preserve"> </w:t>
      </w:r>
      <w:r w:rsidR="004F1E45">
        <w:t>occupy</w:t>
      </w:r>
      <w:r w:rsidR="004F1E45" w:rsidRPr="00FF60E6">
        <w:t xml:space="preserve"> </w:t>
      </w:r>
      <w:r w:rsidR="00B36F18" w:rsidRPr="00FF60E6">
        <w:t>the track</w:t>
      </w:r>
      <w:r w:rsidR="00361B51" w:rsidRPr="00FF60E6">
        <w:t>.</w:t>
      </w:r>
    </w:p>
    <w:p w:rsidR="00361B51" w:rsidRPr="00FF60E6" w:rsidRDefault="00361B51" w:rsidP="00361B51">
      <w:pPr>
        <w:pStyle w:val="Heading3"/>
        <w:rPr>
          <w:lang w:eastAsia="en-US"/>
        </w:rPr>
      </w:pPr>
      <w:r w:rsidRPr="00FF60E6">
        <w:rPr>
          <w:lang w:eastAsia="en-US"/>
        </w:rPr>
        <w:t>Track force protection</w:t>
      </w:r>
    </w:p>
    <w:p w:rsidR="00361B51" w:rsidRDefault="00361B51" w:rsidP="00361B51">
      <w:pPr>
        <w:rPr>
          <w:lang w:eastAsia="en-US"/>
        </w:rPr>
      </w:pPr>
      <w:r w:rsidRPr="00FF60E6">
        <w:rPr>
          <w:lang w:eastAsia="en-US"/>
        </w:rPr>
        <w:t xml:space="preserve">On the </w:t>
      </w:r>
      <w:r w:rsidR="007F1702" w:rsidRPr="00FF60E6">
        <w:rPr>
          <w:lang w:eastAsia="en-US"/>
        </w:rPr>
        <w:t>morning of the incident</w:t>
      </w:r>
      <w:r w:rsidRPr="00FF60E6">
        <w:rPr>
          <w:lang w:eastAsia="en-US"/>
        </w:rPr>
        <w:t xml:space="preserve"> the </w:t>
      </w:r>
      <w:r w:rsidR="00977BD0" w:rsidRPr="00FF60E6">
        <w:rPr>
          <w:lang w:eastAsia="en-US"/>
        </w:rPr>
        <w:t>TFPC</w:t>
      </w:r>
      <w:r w:rsidRPr="00FF60E6">
        <w:rPr>
          <w:lang w:eastAsia="en-US"/>
        </w:rPr>
        <w:t xml:space="preserve"> </w:t>
      </w:r>
      <w:r w:rsidR="0085427C" w:rsidRPr="00FF60E6">
        <w:rPr>
          <w:lang w:eastAsia="en-US"/>
        </w:rPr>
        <w:t>appli</w:t>
      </w:r>
      <w:r w:rsidR="00C43712" w:rsidRPr="00FF60E6">
        <w:rPr>
          <w:lang w:eastAsia="en-US"/>
        </w:rPr>
        <w:t>ed the following protection</w:t>
      </w:r>
      <w:r w:rsidRPr="00FF60E6">
        <w:rPr>
          <w:lang w:eastAsia="en-US"/>
        </w:rPr>
        <w:t xml:space="preserve"> on the standard</w:t>
      </w:r>
      <w:r w:rsidR="003005D5" w:rsidRPr="00FF60E6">
        <w:rPr>
          <w:lang w:eastAsia="en-US"/>
        </w:rPr>
        <w:t>-</w:t>
      </w:r>
      <w:r w:rsidRPr="00FF60E6">
        <w:rPr>
          <w:lang w:eastAsia="en-US"/>
        </w:rPr>
        <w:t>gauge line</w:t>
      </w:r>
      <w:r w:rsidR="007F1702" w:rsidRPr="00FF60E6">
        <w:rPr>
          <w:lang w:eastAsia="en-US"/>
        </w:rPr>
        <w:t xml:space="preserve"> in accordance with standard requirements</w:t>
      </w:r>
      <w:r w:rsidR="007F1702" w:rsidRPr="00FF60E6">
        <w:rPr>
          <w:rStyle w:val="FootnoteReference"/>
          <w:lang w:eastAsia="en-US"/>
        </w:rPr>
        <w:footnoteReference w:id="5"/>
      </w:r>
      <w:r w:rsidRPr="00FF60E6">
        <w:rPr>
          <w:lang w:eastAsia="en-US"/>
        </w:rPr>
        <w:t>:</w:t>
      </w:r>
    </w:p>
    <w:p w:rsidR="009D53A8" w:rsidRPr="00FF60E6" w:rsidRDefault="009D53A8" w:rsidP="00A746C5">
      <w:pPr>
        <w:pStyle w:val="ListBullet"/>
        <w:spacing w:before="60" w:after="60"/>
      </w:pPr>
      <w:r w:rsidRPr="00FF60E6">
        <w:t xml:space="preserve">55.5 </w:t>
      </w:r>
      <w:r w:rsidR="00EE1D08">
        <w:t>kilometre</w:t>
      </w:r>
      <w:r w:rsidRPr="00FF60E6">
        <w:t xml:space="preserve"> location – outer </w:t>
      </w:r>
      <w:r w:rsidR="00BA0EF0" w:rsidRPr="00FF60E6">
        <w:t>flagperson</w:t>
      </w:r>
      <w:r w:rsidRPr="00FF60E6">
        <w:t xml:space="preserve"> and </w:t>
      </w:r>
      <w:r w:rsidR="00610C3A" w:rsidRPr="00FF60E6">
        <w:t>audible track warning signals</w:t>
      </w:r>
      <w:r w:rsidR="00BE6E2C" w:rsidRPr="00FF60E6">
        <w:t xml:space="preserve"> (ATWS</w:t>
      </w:r>
      <w:r w:rsidR="0058266B" w:rsidRPr="00FF60E6">
        <w:t>s</w:t>
      </w:r>
      <w:r w:rsidR="00BE6E2C" w:rsidRPr="00FF60E6">
        <w:t xml:space="preserve">) </w:t>
      </w:r>
      <w:r w:rsidR="00610C3A" w:rsidRPr="00FF60E6">
        <w:rPr>
          <w:rStyle w:val="FootnoteReference"/>
        </w:rPr>
        <w:footnoteReference w:id="6"/>
      </w:r>
    </w:p>
    <w:p w:rsidR="009D53A8" w:rsidRPr="00FF60E6" w:rsidRDefault="009D53A8" w:rsidP="00A746C5">
      <w:pPr>
        <w:pStyle w:val="ListBullet"/>
        <w:spacing w:before="60" w:after="60"/>
      </w:pPr>
      <w:r w:rsidRPr="00FF60E6">
        <w:t xml:space="preserve">57.7 </w:t>
      </w:r>
      <w:r w:rsidR="00EE1D08">
        <w:t>kilometre</w:t>
      </w:r>
      <w:r w:rsidRPr="00FF60E6">
        <w:t xml:space="preserve"> location – inner </w:t>
      </w:r>
      <w:r w:rsidR="00BA0EF0" w:rsidRPr="00FF60E6">
        <w:t>flagperson</w:t>
      </w:r>
    </w:p>
    <w:p w:rsidR="009D53A8" w:rsidRPr="00FF60E6" w:rsidRDefault="009D53A8" w:rsidP="00A746C5">
      <w:pPr>
        <w:pStyle w:val="ListBullet"/>
        <w:spacing w:before="60" w:after="60"/>
      </w:pPr>
      <w:r w:rsidRPr="00FF60E6">
        <w:t xml:space="preserve">66.0 </w:t>
      </w:r>
      <w:r w:rsidR="00EE1D08">
        <w:t>kilometre</w:t>
      </w:r>
      <w:r w:rsidRPr="00FF60E6">
        <w:t xml:space="preserve"> location – inner </w:t>
      </w:r>
      <w:r w:rsidR="00BA0EF0" w:rsidRPr="00FF60E6">
        <w:t>flagperson</w:t>
      </w:r>
    </w:p>
    <w:p w:rsidR="00361B51" w:rsidRPr="00FF60E6" w:rsidRDefault="00361B51" w:rsidP="00A746C5">
      <w:pPr>
        <w:pStyle w:val="ListBullet"/>
        <w:spacing w:before="60" w:after="60"/>
      </w:pPr>
      <w:r w:rsidRPr="00FF60E6">
        <w:t xml:space="preserve">70.3 </w:t>
      </w:r>
      <w:r w:rsidR="00EE1D08">
        <w:t>kilometre</w:t>
      </w:r>
      <w:r w:rsidRPr="00FF60E6">
        <w:t xml:space="preserve"> </w:t>
      </w:r>
      <w:r w:rsidR="00CF325F" w:rsidRPr="00FF60E6">
        <w:t>location</w:t>
      </w:r>
      <w:r w:rsidRPr="00FF60E6">
        <w:t xml:space="preserve"> – outer </w:t>
      </w:r>
      <w:proofErr w:type="spellStart"/>
      <w:r w:rsidR="00BA0EF0" w:rsidRPr="00FF60E6">
        <w:t>flagperson</w:t>
      </w:r>
      <w:proofErr w:type="spellEnd"/>
      <w:r w:rsidRPr="00FF60E6">
        <w:t xml:space="preserve"> and </w:t>
      </w:r>
      <w:r w:rsidR="00610C3A" w:rsidRPr="00FF60E6">
        <w:t>ATW</w:t>
      </w:r>
      <w:r w:rsidR="00BE6E2C" w:rsidRPr="00FF60E6">
        <w:t>S</w:t>
      </w:r>
      <w:r w:rsidR="00610C3A" w:rsidRPr="00FF60E6">
        <w:t>s</w:t>
      </w:r>
      <w:r w:rsidR="000F5741">
        <w:t>.</w:t>
      </w:r>
    </w:p>
    <w:p w:rsidR="00361B51" w:rsidRPr="00FF60E6" w:rsidRDefault="00361B51" w:rsidP="00361B51">
      <w:pPr>
        <w:rPr>
          <w:lang w:eastAsia="en-US"/>
        </w:rPr>
      </w:pPr>
    </w:p>
    <w:p w:rsidR="00361B51" w:rsidRPr="00FF60E6" w:rsidRDefault="00361B51" w:rsidP="00361B51">
      <w:pPr>
        <w:rPr>
          <w:lang w:eastAsia="en-US"/>
        </w:rPr>
      </w:pPr>
      <w:r w:rsidRPr="00FF60E6">
        <w:rPr>
          <w:lang w:eastAsia="en-US"/>
        </w:rPr>
        <w:t xml:space="preserve">In addition, there was one </w:t>
      </w:r>
      <w:r w:rsidR="00BA0EF0" w:rsidRPr="00FF60E6">
        <w:rPr>
          <w:lang w:eastAsia="en-US"/>
        </w:rPr>
        <w:t>flagperson</w:t>
      </w:r>
      <w:r w:rsidRPr="00FF60E6">
        <w:rPr>
          <w:lang w:eastAsia="en-US"/>
        </w:rPr>
        <w:t xml:space="preserve"> stationed </w:t>
      </w:r>
      <w:r w:rsidR="002A0A1F">
        <w:rPr>
          <w:lang w:eastAsia="en-US"/>
        </w:rPr>
        <w:t>beyond</w:t>
      </w:r>
      <w:r w:rsidR="002A0A1F" w:rsidRPr="00FF60E6">
        <w:rPr>
          <w:lang w:eastAsia="en-US"/>
        </w:rPr>
        <w:t xml:space="preserve"> </w:t>
      </w:r>
      <w:r w:rsidRPr="00FF60E6">
        <w:rPr>
          <w:lang w:eastAsia="en-US"/>
        </w:rPr>
        <w:t xml:space="preserve">Kilmore East </w:t>
      </w:r>
      <w:r w:rsidR="00D84FBB" w:rsidRPr="00FF60E6">
        <w:rPr>
          <w:lang w:eastAsia="en-US"/>
        </w:rPr>
        <w:t>S</w:t>
      </w:r>
      <w:r w:rsidRPr="00FF60E6">
        <w:rPr>
          <w:lang w:eastAsia="en-US"/>
        </w:rPr>
        <w:t xml:space="preserve">tation </w:t>
      </w:r>
      <w:r w:rsidR="002A0A1F">
        <w:rPr>
          <w:lang w:eastAsia="en-US"/>
        </w:rPr>
        <w:t xml:space="preserve">at the </w:t>
      </w:r>
      <w:r w:rsidRPr="00FF60E6">
        <w:rPr>
          <w:lang w:eastAsia="en-US"/>
        </w:rPr>
        <w:t xml:space="preserve">64.1 </w:t>
      </w:r>
      <w:r w:rsidR="00EE1D08">
        <w:rPr>
          <w:lang w:eastAsia="en-US"/>
        </w:rPr>
        <w:t>kilometre</w:t>
      </w:r>
      <w:r w:rsidRPr="00FF60E6">
        <w:rPr>
          <w:lang w:eastAsia="en-US"/>
        </w:rPr>
        <w:t xml:space="preserve"> </w:t>
      </w:r>
      <w:r w:rsidR="00CF325F" w:rsidRPr="00FF60E6">
        <w:rPr>
          <w:lang w:eastAsia="en-US"/>
        </w:rPr>
        <w:t>location</w:t>
      </w:r>
      <w:r w:rsidRPr="00FF60E6">
        <w:rPr>
          <w:lang w:eastAsia="en-US"/>
        </w:rPr>
        <w:t xml:space="preserve"> on the Up</w:t>
      </w:r>
      <w:r w:rsidR="009A0BAB" w:rsidRPr="00FF60E6">
        <w:rPr>
          <w:rStyle w:val="FootnoteReference"/>
          <w:lang w:eastAsia="en-US"/>
        </w:rPr>
        <w:footnoteReference w:id="7"/>
      </w:r>
      <w:r w:rsidRPr="00FF60E6">
        <w:rPr>
          <w:lang w:eastAsia="en-US"/>
        </w:rPr>
        <w:t xml:space="preserve"> broad</w:t>
      </w:r>
      <w:r w:rsidR="00D84FBB" w:rsidRPr="00FF60E6">
        <w:rPr>
          <w:lang w:eastAsia="en-US"/>
        </w:rPr>
        <w:t>-</w:t>
      </w:r>
      <w:r w:rsidRPr="00FF60E6">
        <w:rPr>
          <w:lang w:eastAsia="en-US"/>
        </w:rPr>
        <w:t xml:space="preserve">gauge line </w:t>
      </w:r>
      <w:r w:rsidR="00D84FBB" w:rsidRPr="00FF60E6">
        <w:rPr>
          <w:lang w:eastAsia="en-US"/>
        </w:rPr>
        <w:t xml:space="preserve">with </w:t>
      </w:r>
      <w:r w:rsidRPr="00FF60E6">
        <w:rPr>
          <w:lang w:eastAsia="en-US"/>
        </w:rPr>
        <w:t>another standing</w:t>
      </w:r>
      <w:r w:rsidR="00D84FBB" w:rsidRPr="00FF60E6">
        <w:rPr>
          <w:lang w:eastAsia="en-US"/>
        </w:rPr>
        <w:t>-</w:t>
      </w:r>
      <w:r w:rsidRPr="00FF60E6">
        <w:rPr>
          <w:lang w:eastAsia="en-US"/>
        </w:rPr>
        <w:t xml:space="preserve">by to place </w:t>
      </w:r>
      <w:r w:rsidR="00610C3A" w:rsidRPr="00FF60E6">
        <w:rPr>
          <w:lang w:eastAsia="en-US"/>
        </w:rPr>
        <w:t>ATW</w:t>
      </w:r>
      <w:r w:rsidR="00BE6E2C" w:rsidRPr="00FF60E6">
        <w:rPr>
          <w:lang w:eastAsia="en-US"/>
        </w:rPr>
        <w:t>Ss</w:t>
      </w:r>
      <w:r w:rsidR="00610C3A" w:rsidRPr="00FF60E6">
        <w:rPr>
          <w:lang w:eastAsia="en-US"/>
        </w:rPr>
        <w:t xml:space="preserve"> </w:t>
      </w:r>
      <w:r w:rsidRPr="00FF60E6">
        <w:rPr>
          <w:lang w:eastAsia="en-US"/>
        </w:rPr>
        <w:t xml:space="preserve">at the 58 </w:t>
      </w:r>
      <w:r w:rsidR="00EE1D08">
        <w:rPr>
          <w:lang w:eastAsia="en-US"/>
        </w:rPr>
        <w:t>kilometre</w:t>
      </w:r>
      <w:r w:rsidRPr="00FF60E6">
        <w:rPr>
          <w:lang w:eastAsia="en-US"/>
        </w:rPr>
        <w:t xml:space="preserve"> </w:t>
      </w:r>
      <w:r w:rsidR="00CF325F" w:rsidRPr="00FF60E6">
        <w:rPr>
          <w:lang w:eastAsia="en-US"/>
        </w:rPr>
        <w:t>location</w:t>
      </w:r>
      <w:r w:rsidR="0033797B" w:rsidRPr="00FF60E6">
        <w:rPr>
          <w:lang w:eastAsia="en-US"/>
        </w:rPr>
        <w:t>.  A</w:t>
      </w:r>
      <w:r w:rsidRPr="00FF60E6">
        <w:rPr>
          <w:lang w:eastAsia="en-US"/>
        </w:rPr>
        <w:t xml:space="preserve">s soon as the </w:t>
      </w:r>
      <w:r w:rsidR="007F1702" w:rsidRPr="00FF60E6">
        <w:rPr>
          <w:lang w:eastAsia="en-US"/>
        </w:rPr>
        <w:t>Albury-bound</w:t>
      </w:r>
      <w:r w:rsidRPr="00FF60E6">
        <w:rPr>
          <w:lang w:eastAsia="en-US"/>
        </w:rPr>
        <w:t xml:space="preserve"> passenger train passed</w:t>
      </w:r>
      <w:r w:rsidR="007F1702" w:rsidRPr="00FF60E6">
        <w:rPr>
          <w:lang w:eastAsia="en-US"/>
        </w:rPr>
        <w:t xml:space="preserve"> </w:t>
      </w:r>
      <w:r w:rsidR="004A0410" w:rsidRPr="00FF60E6">
        <w:rPr>
          <w:lang w:eastAsia="en-US"/>
        </w:rPr>
        <w:t>the flagpersons at the Melbourne</w:t>
      </w:r>
      <w:r w:rsidR="009A0BAB" w:rsidRPr="00FF60E6">
        <w:rPr>
          <w:lang w:eastAsia="en-US"/>
        </w:rPr>
        <w:t xml:space="preserve"> </w:t>
      </w:r>
      <w:r w:rsidR="004A0410" w:rsidRPr="00FF60E6">
        <w:rPr>
          <w:lang w:eastAsia="en-US"/>
        </w:rPr>
        <w:t>end</w:t>
      </w:r>
      <w:r w:rsidR="007F1702" w:rsidRPr="00FF60E6">
        <w:rPr>
          <w:lang w:eastAsia="en-US"/>
        </w:rPr>
        <w:t>,</w:t>
      </w:r>
      <w:r w:rsidR="0033797B" w:rsidRPr="00FF60E6">
        <w:rPr>
          <w:lang w:eastAsia="en-US"/>
        </w:rPr>
        <w:t xml:space="preserve"> </w:t>
      </w:r>
      <w:r w:rsidR="004A0410" w:rsidRPr="00FF60E6">
        <w:rPr>
          <w:lang w:eastAsia="en-US"/>
        </w:rPr>
        <w:t xml:space="preserve">they set up protection to permit the </w:t>
      </w:r>
      <w:r w:rsidR="001528EF" w:rsidRPr="00FF60E6">
        <w:rPr>
          <w:lang w:eastAsia="en-US"/>
        </w:rPr>
        <w:t>H</w:t>
      </w:r>
      <w:r w:rsidR="004A0410" w:rsidRPr="00FF60E6">
        <w:rPr>
          <w:lang w:eastAsia="en-US"/>
        </w:rPr>
        <w:t>i-</w:t>
      </w:r>
      <w:r w:rsidR="001528EF" w:rsidRPr="00FF60E6">
        <w:rPr>
          <w:lang w:eastAsia="en-US"/>
        </w:rPr>
        <w:t>R</w:t>
      </w:r>
      <w:r w:rsidR="004A0410" w:rsidRPr="00FF60E6">
        <w:rPr>
          <w:lang w:eastAsia="en-US"/>
        </w:rPr>
        <w:t xml:space="preserve">ail dump truck to </w:t>
      </w:r>
      <w:r w:rsidR="008A77C1" w:rsidRPr="00FF60E6">
        <w:rPr>
          <w:lang w:eastAsia="en-US"/>
        </w:rPr>
        <w:t xml:space="preserve">on-track and </w:t>
      </w:r>
      <w:r w:rsidR="004A0410" w:rsidRPr="00FF60E6">
        <w:rPr>
          <w:lang w:eastAsia="en-US"/>
        </w:rPr>
        <w:t xml:space="preserve">transfer to the 62 </w:t>
      </w:r>
      <w:r w:rsidR="00EE1D08">
        <w:rPr>
          <w:lang w:eastAsia="en-US"/>
        </w:rPr>
        <w:t>kilometre</w:t>
      </w:r>
      <w:r w:rsidR="004A0410" w:rsidRPr="00FF60E6">
        <w:rPr>
          <w:lang w:eastAsia="en-US"/>
        </w:rPr>
        <w:t xml:space="preserve"> location.  T</w:t>
      </w:r>
      <w:r w:rsidR="0033797B" w:rsidRPr="00FF60E6">
        <w:rPr>
          <w:lang w:eastAsia="en-US"/>
        </w:rPr>
        <w:t xml:space="preserve">he intention was to re-locate the flagpersons at the 55.5 </w:t>
      </w:r>
      <w:r w:rsidR="00EE1D08">
        <w:rPr>
          <w:lang w:eastAsia="en-US"/>
        </w:rPr>
        <w:t>kilometre</w:t>
      </w:r>
      <w:r w:rsidR="0033797B" w:rsidRPr="00FF60E6">
        <w:rPr>
          <w:lang w:eastAsia="en-US"/>
        </w:rPr>
        <w:t xml:space="preserve"> and 57.7 </w:t>
      </w:r>
      <w:r w:rsidR="00EE1D08">
        <w:rPr>
          <w:lang w:eastAsia="en-US"/>
        </w:rPr>
        <w:t>kilometre</w:t>
      </w:r>
      <w:r w:rsidR="0033797B" w:rsidRPr="00FF60E6">
        <w:rPr>
          <w:lang w:eastAsia="en-US"/>
        </w:rPr>
        <w:t xml:space="preserve"> locations to </w:t>
      </w:r>
      <w:r w:rsidR="00DD0951" w:rsidRPr="00FF60E6">
        <w:rPr>
          <w:lang w:eastAsia="en-US"/>
        </w:rPr>
        <w:t xml:space="preserve">the </w:t>
      </w:r>
      <w:r w:rsidR="0033797B" w:rsidRPr="00FF60E6">
        <w:rPr>
          <w:lang w:eastAsia="en-US"/>
        </w:rPr>
        <w:t xml:space="preserve">58 and 60.5 </w:t>
      </w:r>
      <w:r w:rsidR="00EE1D08">
        <w:rPr>
          <w:lang w:eastAsia="en-US"/>
        </w:rPr>
        <w:t>kilometre</w:t>
      </w:r>
      <w:r w:rsidR="0033797B" w:rsidRPr="00FF60E6">
        <w:rPr>
          <w:lang w:eastAsia="en-US"/>
        </w:rPr>
        <w:t xml:space="preserve"> locations</w:t>
      </w:r>
      <w:r w:rsidR="0002249D" w:rsidRPr="00FF60E6">
        <w:rPr>
          <w:lang w:eastAsia="en-US"/>
        </w:rPr>
        <w:t xml:space="preserve"> respectively</w:t>
      </w:r>
      <w:r w:rsidR="004A0410" w:rsidRPr="00FF60E6">
        <w:rPr>
          <w:lang w:eastAsia="en-US"/>
        </w:rPr>
        <w:t xml:space="preserve"> once the dump truck operator notified them that the truck was clear o</w:t>
      </w:r>
      <w:r w:rsidR="009A0BAB" w:rsidRPr="00FF60E6">
        <w:rPr>
          <w:lang w:eastAsia="en-US"/>
        </w:rPr>
        <w:t>f</w:t>
      </w:r>
      <w:r w:rsidR="004A0410" w:rsidRPr="00FF60E6">
        <w:rPr>
          <w:lang w:eastAsia="en-US"/>
        </w:rPr>
        <w:t xml:space="preserve"> the track</w:t>
      </w:r>
      <w:r w:rsidRPr="00FF60E6">
        <w:rPr>
          <w:lang w:eastAsia="en-US"/>
        </w:rPr>
        <w:t>.</w:t>
      </w:r>
    </w:p>
    <w:p w:rsidR="00361B51" w:rsidRPr="00FF60E6" w:rsidRDefault="00361B51" w:rsidP="00361B51">
      <w:pPr>
        <w:pStyle w:val="Heading3"/>
        <w:rPr>
          <w:lang w:eastAsia="en-US"/>
        </w:rPr>
      </w:pPr>
      <w:r w:rsidRPr="00FF60E6">
        <w:rPr>
          <w:lang w:eastAsia="en-US"/>
        </w:rPr>
        <w:t>Communications</w:t>
      </w:r>
    </w:p>
    <w:p w:rsidR="003D53BB" w:rsidRPr="00FF60E6" w:rsidRDefault="00D700B2" w:rsidP="00BA0EF0">
      <w:r w:rsidRPr="00FF60E6">
        <w:t xml:space="preserve">The </w:t>
      </w:r>
      <w:r w:rsidR="00977BD0" w:rsidRPr="00FF60E6">
        <w:t>TFPC</w:t>
      </w:r>
      <w:r w:rsidRPr="00FF60E6">
        <w:t xml:space="preserve"> </w:t>
      </w:r>
      <w:r w:rsidR="0064103A" w:rsidRPr="00FF60E6">
        <w:t xml:space="preserve">was using </w:t>
      </w:r>
      <w:r w:rsidRPr="00FF60E6">
        <w:t xml:space="preserve">two </w:t>
      </w:r>
      <w:r w:rsidR="007F1702" w:rsidRPr="00FF60E6">
        <w:t>UHF-band</w:t>
      </w:r>
      <w:r w:rsidRPr="00FF60E6">
        <w:t xml:space="preserve"> radios</w:t>
      </w:r>
      <w:r w:rsidR="009A0BAB" w:rsidRPr="00FF60E6">
        <w:t>;</w:t>
      </w:r>
      <w:r w:rsidRPr="00FF60E6">
        <w:t xml:space="preserve"> </w:t>
      </w:r>
      <w:r w:rsidR="007F1702" w:rsidRPr="00FF60E6">
        <w:t>a closed-channel safeworking radio</w:t>
      </w:r>
      <w:r w:rsidRPr="00FF60E6">
        <w:t xml:space="preserve"> to communicate with the flagpersons and </w:t>
      </w:r>
      <w:r w:rsidR="007F1702" w:rsidRPr="00FF60E6">
        <w:t>a public-channel CB radio</w:t>
      </w:r>
      <w:r w:rsidRPr="00FF60E6">
        <w:t xml:space="preserve"> to communicate with the work</w:t>
      </w:r>
      <w:r w:rsidR="00D35912" w:rsidRPr="00FF60E6">
        <w:t>s</w:t>
      </w:r>
      <w:r w:rsidRPr="00FF60E6">
        <w:t xml:space="preserve"> crew.  The investigation was informed that </w:t>
      </w:r>
      <w:r w:rsidR="009D58D7" w:rsidRPr="00FF60E6">
        <w:t>UHF</w:t>
      </w:r>
      <w:r w:rsidR="00D84FBB" w:rsidRPr="00FF60E6">
        <w:t>-</w:t>
      </w:r>
      <w:r w:rsidR="009D58D7" w:rsidRPr="00FF60E6">
        <w:t xml:space="preserve">band radio communications was known to be unreliable in the area </w:t>
      </w:r>
      <w:r w:rsidRPr="00FF60E6">
        <w:t xml:space="preserve">so the back-up communication plan was </w:t>
      </w:r>
      <w:r w:rsidR="00D84FBB" w:rsidRPr="00FF60E6">
        <w:t xml:space="preserve">for the </w:t>
      </w:r>
      <w:r w:rsidR="0002249D" w:rsidRPr="00FF60E6">
        <w:t>TFPC and WGS</w:t>
      </w:r>
      <w:r w:rsidR="00D84FBB" w:rsidRPr="00FF60E6">
        <w:t xml:space="preserve"> </w:t>
      </w:r>
      <w:r w:rsidRPr="00FF60E6">
        <w:t xml:space="preserve">to use </w:t>
      </w:r>
      <w:r w:rsidR="00BA0EF0" w:rsidRPr="00FF60E6">
        <w:t xml:space="preserve">their personal </w:t>
      </w:r>
      <w:r w:rsidRPr="00FF60E6">
        <w:t xml:space="preserve">mobile telephones.  </w:t>
      </w:r>
    </w:p>
    <w:p w:rsidR="003D53BB" w:rsidRPr="00FF60E6" w:rsidRDefault="003D53BB" w:rsidP="00BA0EF0"/>
    <w:p w:rsidR="00316C6E" w:rsidRPr="00FF60E6" w:rsidRDefault="000C3C10" w:rsidP="00C84971">
      <w:r w:rsidRPr="00FF60E6">
        <w:t>R</w:t>
      </w:r>
      <w:r w:rsidR="00BA0EF0" w:rsidRPr="00FF60E6">
        <w:t>adio check</w:t>
      </w:r>
      <w:r w:rsidR="000468D0" w:rsidRPr="00FF60E6">
        <w:t xml:space="preserve">s on the </w:t>
      </w:r>
      <w:r w:rsidR="001A4204" w:rsidRPr="00FF60E6">
        <w:t>safeworking</w:t>
      </w:r>
      <w:r w:rsidR="000468D0" w:rsidRPr="00FF60E6">
        <w:t xml:space="preserve"> and CB radios </w:t>
      </w:r>
      <w:r w:rsidR="0002249D" w:rsidRPr="00FF60E6">
        <w:t>were</w:t>
      </w:r>
      <w:r w:rsidR="00D84FBB" w:rsidRPr="00FF60E6">
        <w:t xml:space="preserve"> </w:t>
      </w:r>
      <w:r w:rsidR="000468D0" w:rsidRPr="00FF60E6">
        <w:t xml:space="preserve">not carried out at the start of the day </w:t>
      </w:r>
      <w:r w:rsidR="00BA0EF0" w:rsidRPr="00FF60E6">
        <w:t>to confirm the clarity of communications.</w:t>
      </w:r>
      <w:r w:rsidR="00DD0951" w:rsidRPr="00FF60E6">
        <w:t xml:space="preserve">  The investigation </w:t>
      </w:r>
      <w:r w:rsidR="0002249D" w:rsidRPr="00FF60E6">
        <w:t>was informed</w:t>
      </w:r>
      <w:r w:rsidR="00DD0951" w:rsidRPr="00FF60E6">
        <w:t xml:space="preserve"> that radio checks </w:t>
      </w:r>
      <w:r w:rsidR="00D8034A" w:rsidRPr="00FF60E6">
        <w:t xml:space="preserve">were not conducted as a matter of course </w:t>
      </w:r>
      <w:r w:rsidR="00DD0951" w:rsidRPr="00FF60E6">
        <w:t xml:space="preserve">and radio </w:t>
      </w:r>
      <w:r w:rsidR="00B64361" w:rsidRPr="00FF60E6">
        <w:t>etiquette</w:t>
      </w:r>
      <w:r w:rsidR="00DD0951" w:rsidRPr="00FF60E6">
        <w:t xml:space="preserve"> (see section 2.5.2) was</w:t>
      </w:r>
      <w:r w:rsidR="00D8034A" w:rsidRPr="00FF60E6">
        <w:t xml:space="preserve"> generally informal.</w:t>
      </w:r>
      <w:r w:rsidR="00316C6E" w:rsidRPr="00FF60E6">
        <w:br w:type="page"/>
      </w:r>
    </w:p>
    <w:p w:rsidR="00BE06F4" w:rsidRPr="00FF60E6" w:rsidRDefault="00D6387A" w:rsidP="00334F0E">
      <w:pPr>
        <w:pStyle w:val="Heading2"/>
      </w:pPr>
      <w:bookmarkStart w:id="56" w:name="_Toc359396140"/>
      <w:r w:rsidRPr="00FF60E6">
        <w:lastRenderedPageBreak/>
        <w:t>Personnel</w:t>
      </w:r>
      <w:bookmarkEnd w:id="41"/>
      <w:bookmarkEnd w:id="42"/>
      <w:bookmarkEnd w:id="43"/>
      <w:bookmarkEnd w:id="44"/>
      <w:bookmarkEnd w:id="45"/>
      <w:bookmarkEnd w:id="46"/>
      <w:bookmarkEnd w:id="47"/>
      <w:bookmarkEnd w:id="48"/>
      <w:bookmarkEnd w:id="49"/>
      <w:bookmarkEnd w:id="50"/>
      <w:bookmarkEnd w:id="51"/>
      <w:bookmarkEnd w:id="52"/>
      <w:bookmarkEnd w:id="53"/>
      <w:bookmarkEnd w:id="56"/>
    </w:p>
    <w:p w:rsidR="00474CEC" w:rsidRPr="00FF60E6" w:rsidRDefault="002E23A1" w:rsidP="00457945">
      <w:pPr>
        <w:pStyle w:val="Heading3"/>
      </w:pPr>
      <w:r w:rsidRPr="00FF60E6">
        <w:t>Track Force Protection Coordinator</w:t>
      </w:r>
    </w:p>
    <w:p w:rsidR="0007174C" w:rsidRPr="00FF60E6" w:rsidRDefault="00D3453D" w:rsidP="0007174C">
      <w:r w:rsidRPr="00FF60E6">
        <w:t xml:space="preserve">The </w:t>
      </w:r>
      <w:r w:rsidR="0084146D">
        <w:t>Track F</w:t>
      </w:r>
      <w:r w:rsidR="00A746C5">
        <w:t>orce</w:t>
      </w:r>
      <w:r w:rsidR="0084146D">
        <w:t xml:space="preserve"> Protection Coordinator (</w:t>
      </w:r>
      <w:r w:rsidR="00977BD0" w:rsidRPr="00FF60E6">
        <w:t>TFPC</w:t>
      </w:r>
      <w:r w:rsidR="0084146D">
        <w:t>)</w:t>
      </w:r>
      <w:r w:rsidR="003A7B52" w:rsidRPr="00FF60E6">
        <w:t xml:space="preserve"> started as a L</w:t>
      </w:r>
      <w:r w:rsidRPr="00FF60E6">
        <w:t xml:space="preserve">evel 2 rail </w:t>
      </w:r>
      <w:r w:rsidR="00BB1716" w:rsidRPr="00FF60E6">
        <w:t xml:space="preserve">safety </w:t>
      </w:r>
      <w:r w:rsidRPr="00FF60E6">
        <w:t>worker</w:t>
      </w:r>
      <w:r w:rsidR="00B64E24" w:rsidRPr="00FF60E6">
        <w:rPr>
          <w:rStyle w:val="FootnoteReference"/>
        </w:rPr>
        <w:footnoteReference w:id="8"/>
      </w:r>
      <w:r w:rsidRPr="00FF60E6">
        <w:t xml:space="preserve"> in 2007</w:t>
      </w:r>
      <w:r w:rsidR="00B64E24" w:rsidRPr="00FF60E6">
        <w:t xml:space="preserve"> and had</w:t>
      </w:r>
      <w:r w:rsidR="001507D5" w:rsidRPr="00FF60E6">
        <w:t xml:space="preserve"> worked predominantly within the Broadmeadows</w:t>
      </w:r>
      <w:r w:rsidR="00D8034A" w:rsidRPr="00FF60E6">
        <w:t>-</w:t>
      </w:r>
      <w:r w:rsidR="001507D5" w:rsidRPr="00FF60E6">
        <w:t>to</w:t>
      </w:r>
      <w:r w:rsidR="00D8034A" w:rsidRPr="00FF60E6">
        <w:t>-</w:t>
      </w:r>
      <w:r w:rsidR="001507D5" w:rsidRPr="00FF60E6">
        <w:t>Wodonga rail corridor.  F</w:t>
      </w:r>
      <w:r w:rsidRPr="00FF60E6">
        <w:t xml:space="preserve">or the </w:t>
      </w:r>
      <w:r w:rsidR="00672BC2" w:rsidRPr="00FF60E6">
        <w:t>previous</w:t>
      </w:r>
      <w:r w:rsidRPr="00FF60E6">
        <w:t xml:space="preserve"> three and a half years </w:t>
      </w:r>
      <w:r w:rsidR="001507D5" w:rsidRPr="00FF60E6">
        <w:t xml:space="preserve">he </w:t>
      </w:r>
      <w:r w:rsidR="003A7B52" w:rsidRPr="00FF60E6">
        <w:t>ha</w:t>
      </w:r>
      <w:r w:rsidR="00C04AFF" w:rsidRPr="00FF60E6">
        <w:t>d</w:t>
      </w:r>
      <w:r w:rsidR="003A7B52" w:rsidRPr="00FF60E6">
        <w:t xml:space="preserve"> been a L</w:t>
      </w:r>
      <w:r w:rsidRPr="00FF60E6">
        <w:t xml:space="preserve">evel 3 </w:t>
      </w:r>
      <w:r w:rsidR="00BB1716" w:rsidRPr="00FF60E6">
        <w:t>rail safety worker</w:t>
      </w:r>
      <w:r w:rsidR="00B64E24" w:rsidRPr="00FF60E6">
        <w:rPr>
          <w:rStyle w:val="FootnoteReference"/>
        </w:rPr>
        <w:footnoteReference w:id="9"/>
      </w:r>
      <w:r w:rsidR="00B64E24" w:rsidRPr="00FF60E6">
        <w:t xml:space="preserve"> and</w:t>
      </w:r>
      <w:r w:rsidR="000253AD">
        <w:t xml:space="preserve"> was </w:t>
      </w:r>
      <w:r w:rsidR="00B64E24" w:rsidRPr="00FF60E6">
        <w:t>employed by</w:t>
      </w:r>
      <w:r w:rsidRPr="00FF60E6">
        <w:t xml:space="preserve"> </w:t>
      </w:r>
      <w:r w:rsidR="001A4204" w:rsidRPr="00FF60E6">
        <w:t>Safeworking</w:t>
      </w:r>
      <w:r w:rsidRPr="00FF60E6">
        <w:t xml:space="preserve"> Solutions</w:t>
      </w:r>
      <w:r w:rsidR="00BB1716" w:rsidRPr="00FF60E6">
        <w:t xml:space="preserve"> as a </w:t>
      </w:r>
      <w:r w:rsidR="001A4204" w:rsidRPr="00FF60E6">
        <w:t>safeworking</w:t>
      </w:r>
      <w:r w:rsidR="00BB1716" w:rsidRPr="00FF60E6">
        <w:t xml:space="preserve"> coordinator</w:t>
      </w:r>
      <w:r w:rsidRPr="00FF60E6">
        <w:t xml:space="preserve">.  </w:t>
      </w:r>
      <w:r w:rsidR="00BB1716" w:rsidRPr="00FF60E6">
        <w:t xml:space="preserve">At the time of the incident his </w:t>
      </w:r>
      <w:r w:rsidR="001A4204" w:rsidRPr="00FF60E6">
        <w:t>safeworking</w:t>
      </w:r>
      <w:r w:rsidR="00BB1716" w:rsidRPr="00FF60E6">
        <w:t xml:space="preserve"> qualifications were current and appropriate</w:t>
      </w:r>
      <w:r w:rsidR="00B64E24" w:rsidRPr="00FF60E6">
        <w:t xml:space="preserve"> for </w:t>
      </w:r>
      <w:r w:rsidR="00BB1716" w:rsidRPr="00FF60E6">
        <w:t xml:space="preserve">the </w:t>
      </w:r>
      <w:r w:rsidR="00B64E24" w:rsidRPr="00FF60E6">
        <w:t>role of TFPC</w:t>
      </w:r>
      <w:r w:rsidR="00BB1716" w:rsidRPr="00FF60E6">
        <w:t>.</w:t>
      </w:r>
    </w:p>
    <w:p w:rsidR="00B8439F" w:rsidRPr="00FF60E6" w:rsidRDefault="00B8439F" w:rsidP="0007174C"/>
    <w:p w:rsidR="00B52DE8" w:rsidRPr="00FF60E6" w:rsidRDefault="00B8439F" w:rsidP="00AE0352">
      <w:r w:rsidRPr="00FF60E6">
        <w:t xml:space="preserve">The </w:t>
      </w:r>
      <w:r w:rsidR="00977BD0" w:rsidRPr="00FF60E6">
        <w:t>TFPC</w:t>
      </w:r>
      <w:r w:rsidRPr="00FF60E6">
        <w:t xml:space="preserve"> said that this was his third day </w:t>
      </w:r>
      <w:r w:rsidR="00B64E24" w:rsidRPr="00FF60E6">
        <w:t>at work</w:t>
      </w:r>
      <w:r w:rsidRPr="00FF60E6">
        <w:t xml:space="preserve"> after returning from rostered leave.  On the previous two days he worked from about 0600 to 1730 each day.</w:t>
      </w:r>
    </w:p>
    <w:p w:rsidR="00F92E0F" w:rsidRPr="00FF60E6" w:rsidRDefault="00F92E0F" w:rsidP="00AE0352"/>
    <w:p w:rsidR="00CC3747" w:rsidRPr="00FF60E6" w:rsidRDefault="00004003" w:rsidP="00AE0352">
      <w:r w:rsidRPr="00FF60E6">
        <w:t>O</w:t>
      </w:r>
      <w:r w:rsidR="00D8034A" w:rsidRPr="00FF60E6">
        <w:t xml:space="preserve">n the </w:t>
      </w:r>
      <w:r w:rsidR="00BB1716" w:rsidRPr="00FF60E6">
        <w:t xml:space="preserve">day before the incident </w:t>
      </w:r>
      <w:r w:rsidR="00B52DE8" w:rsidRPr="00FF60E6">
        <w:t>the TFPC</w:t>
      </w:r>
      <w:r w:rsidR="00A522B5" w:rsidRPr="00FF60E6">
        <w:t xml:space="preserve"> </w:t>
      </w:r>
      <w:r w:rsidR="00BB1716" w:rsidRPr="00FF60E6">
        <w:t xml:space="preserve">requested </w:t>
      </w:r>
      <w:r w:rsidR="00B64E24" w:rsidRPr="00FF60E6">
        <w:t xml:space="preserve">that </w:t>
      </w:r>
      <w:r w:rsidR="00BB1716" w:rsidRPr="00FF60E6">
        <w:t xml:space="preserve">his company </w:t>
      </w:r>
      <w:r w:rsidR="00D8034A" w:rsidRPr="00FF60E6">
        <w:t>provide</w:t>
      </w:r>
      <w:r w:rsidR="00BB1716" w:rsidRPr="00FF60E6">
        <w:t xml:space="preserve"> an additional </w:t>
      </w:r>
      <w:r w:rsidR="003A7B52" w:rsidRPr="00FF60E6">
        <w:t>L</w:t>
      </w:r>
      <w:r w:rsidR="00B95E8E" w:rsidRPr="00FF60E6">
        <w:t xml:space="preserve">evel 3 </w:t>
      </w:r>
      <w:r w:rsidR="00A56456" w:rsidRPr="00FF60E6">
        <w:t xml:space="preserve">safeworker </w:t>
      </w:r>
      <w:r w:rsidR="003A7B52" w:rsidRPr="00FF60E6">
        <w:t xml:space="preserve">to be stationed at the 62 </w:t>
      </w:r>
      <w:r w:rsidR="00EE1D08">
        <w:t>kilometre</w:t>
      </w:r>
      <w:r w:rsidR="003A7B52" w:rsidRPr="00FF60E6">
        <w:t xml:space="preserve"> location</w:t>
      </w:r>
      <w:r w:rsidR="0084146D">
        <w:t>.  H</w:t>
      </w:r>
      <w:r w:rsidR="00D8034A" w:rsidRPr="00FF60E6">
        <w:t>owever</w:t>
      </w:r>
      <w:r w:rsidR="0084146D">
        <w:t xml:space="preserve">, </w:t>
      </w:r>
      <w:r w:rsidR="00F25584" w:rsidRPr="00FF60E6">
        <w:t>this request was denied</w:t>
      </w:r>
      <w:r w:rsidR="00A1496A" w:rsidRPr="00FF60E6">
        <w:t xml:space="preserve"> and he was not provided with any guidance on how to re-deploy the existing safety workers</w:t>
      </w:r>
      <w:r w:rsidR="00CC3747" w:rsidRPr="00FF60E6">
        <w:t>.</w:t>
      </w:r>
      <w:r w:rsidR="003A7B52" w:rsidRPr="00FF60E6">
        <w:t xml:space="preserve">  He therefore decided that </w:t>
      </w:r>
      <w:r w:rsidR="00F25584" w:rsidRPr="00FF60E6">
        <w:t>on-</w:t>
      </w:r>
      <w:r w:rsidR="003A7B52" w:rsidRPr="00FF60E6">
        <w:t xml:space="preserve">track access at the 62 </w:t>
      </w:r>
      <w:r w:rsidR="00EE1D08">
        <w:t>kilometre</w:t>
      </w:r>
      <w:r w:rsidR="003A7B52" w:rsidRPr="00FF60E6">
        <w:t xml:space="preserve"> location would be delayed until after </w:t>
      </w:r>
      <w:r w:rsidR="00F25584" w:rsidRPr="00FF60E6">
        <w:t xml:space="preserve">the section </w:t>
      </w:r>
      <w:r w:rsidR="006F6E42" w:rsidRPr="00FF60E6">
        <w:t xml:space="preserve">of track subject to </w:t>
      </w:r>
      <w:r w:rsidR="007870EB">
        <w:t>T</w:t>
      </w:r>
      <w:r w:rsidR="007870EB" w:rsidRPr="00FF60E6">
        <w:t xml:space="preserve">rack </w:t>
      </w:r>
      <w:r w:rsidR="007870EB">
        <w:t>F</w:t>
      </w:r>
      <w:r w:rsidR="002E23A1" w:rsidRPr="00FF60E6">
        <w:t>orce</w:t>
      </w:r>
      <w:r w:rsidR="003A7B52" w:rsidRPr="00FF60E6">
        <w:t xml:space="preserve"> </w:t>
      </w:r>
      <w:r w:rsidR="007870EB">
        <w:t>P</w:t>
      </w:r>
      <w:r w:rsidR="003A7B52" w:rsidRPr="00FF60E6">
        <w:t xml:space="preserve">rotection </w:t>
      </w:r>
      <w:r w:rsidR="007F21EC" w:rsidRPr="00FF60E6">
        <w:t xml:space="preserve">had been </w:t>
      </w:r>
      <w:r w:rsidR="003A7B52" w:rsidRPr="00FF60E6">
        <w:t>shortened and he could position himself at that location.</w:t>
      </w:r>
      <w:r w:rsidR="007870EB">
        <w:t xml:space="preserve">  </w:t>
      </w:r>
      <w:r w:rsidR="007870EB" w:rsidDel="002D3EDC">
        <w:t xml:space="preserve">He stated that he felt </w:t>
      </w:r>
      <w:r w:rsidR="00292639" w:rsidDel="002D3EDC">
        <w:t xml:space="preserve">some degree of </w:t>
      </w:r>
      <w:r w:rsidR="007870EB" w:rsidDel="002D3EDC">
        <w:t xml:space="preserve">pressure </w:t>
      </w:r>
      <w:r w:rsidR="00292639" w:rsidDel="002D3EDC">
        <w:t xml:space="preserve">from the works crew </w:t>
      </w:r>
      <w:r w:rsidR="007870EB" w:rsidDel="002D3EDC">
        <w:t>to keep the job progressing.</w:t>
      </w:r>
    </w:p>
    <w:p w:rsidR="00CC3747" w:rsidRPr="00FF60E6" w:rsidRDefault="00CC3747" w:rsidP="0007174C"/>
    <w:p w:rsidR="00E1597F" w:rsidRPr="00FF60E6" w:rsidRDefault="00A2503D" w:rsidP="0007174C">
      <w:r w:rsidRPr="00FF60E6">
        <w:t xml:space="preserve">The </w:t>
      </w:r>
      <w:r w:rsidR="00977BD0" w:rsidRPr="00FF60E6">
        <w:t>TFPC</w:t>
      </w:r>
      <w:r w:rsidRPr="00FF60E6">
        <w:t xml:space="preserve"> stated that </w:t>
      </w:r>
      <w:r w:rsidR="005E0FC9" w:rsidRPr="00FF60E6">
        <w:t xml:space="preserve">when </w:t>
      </w:r>
      <w:r w:rsidR="00F3785C" w:rsidRPr="00FF60E6">
        <w:t xml:space="preserve">the </w:t>
      </w:r>
      <w:r w:rsidR="006F6E42" w:rsidRPr="00FF60E6">
        <w:t xml:space="preserve">Albury-bound </w:t>
      </w:r>
      <w:r w:rsidR="00F3785C" w:rsidRPr="00FF60E6">
        <w:t xml:space="preserve">passenger train </w:t>
      </w:r>
      <w:r w:rsidR="00851524" w:rsidRPr="00FF60E6">
        <w:t>passed the</w:t>
      </w:r>
      <w:r w:rsidR="006F6E42" w:rsidRPr="00FF60E6">
        <w:t xml:space="preserve"> Melbourne-end </w:t>
      </w:r>
      <w:r w:rsidR="005E0FC9" w:rsidRPr="00FF60E6">
        <w:t xml:space="preserve">flagpersons </w:t>
      </w:r>
      <w:r w:rsidR="0033797B" w:rsidRPr="00FF60E6">
        <w:t xml:space="preserve">they </w:t>
      </w:r>
      <w:r w:rsidR="00FF704A" w:rsidRPr="00FF60E6">
        <w:t>proceeded to establish</w:t>
      </w:r>
      <w:r w:rsidR="00FF704A" w:rsidRPr="00FF60E6" w:rsidDel="00FF704A">
        <w:t xml:space="preserve"> </w:t>
      </w:r>
      <w:r w:rsidR="00FF704A" w:rsidRPr="00FF60E6">
        <w:t>T</w:t>
      </w:r>
      <w:r w:rsidR="002E23A1" w:rsidRPr="00FF60E6">
        <w:t xml:space="preserve">rack </w:t>
      </w:r>
      <w:r w:rsidR="00FF704A" w:rsidRPr="00FF60E6">
        <w:t>F</w:t>
      </w:r>
      <w:r w:rsidR="002E23A1" w:rsidRPr="00FF60E6">
        <w:t>orce</w:t>
      </w:r>
      <w:r w:rsidR="0033797B" w:rsidRPr="00FF60E6">
        <w:t xml:space="preserve"> </w:t>
      </w:r>
      <w:r w:rsidR="00FF704A" w:rsidRPr="00FF60E6">
        <w:t>P</w:t>
      </w:r>
      <w:r w:rsidR="0033797B" w:rsidRPr="00FF60E6">
        <w:t>rotection</w:t>
      </w:r>
      <w:r w:rsidR="00A56456" w:rsidRPr="00FF60E6">
        <w:t xml:space="preserve">. </w:t>
      </w:r>
      <w:r w:rsidR="0033797B" w:rsidRPr="00FF60E6">
        <w:t xml:space="preserve"> </w:t>
      </w:r>
      <w:r w:rsidR="00A56456" w:rsidRPr="00FF60E6">
        <w:t>T</w:t>
      </w:r>
      <w:r w:rsidR="003961E7" w:rsidRPr="00FF60E6">
        <w:t xml:space="preserve">he </w:t>
      </w:r>
      <w:r w:rsidR="00977BD0" w:rsidRPr="00FF60E6">
        <w:t>TFPC</w:t>
      </w:r>
      <w:r w:rsidR="003961E7" w:rsidRPr="00FF60E6">
        <w:t xml:space="preserve"> made a </w:t>
      </w:r>
      <w:r w:rsidR="00085B02" w:rsidRPr="00FF60E6">
        <w:t xml:space="preserve">general </w:t>
      </w:r>
      <w:r w:rsidR="00851524" w:rsidRPr="00FF60E6">
        <w:t xml:space="preserve">CB </w:t>
      </w:r>
      <w:r w:rsidR="003961E7" w:rsidRPr="00FF60E6">
        <w:t>radio call</w:t>
      </w:r>
      <w:r w:rsidR="00FF704A" w:rsidRPr="00FF60E6">
        <w:t xml:space="preserve"> stating</w:t>
      </w:r>
      <w:r w:rsidR="003961E7" w:rsidRPr="00FF60E6">
        <w:t xml:space="preserve"> </w:t>
      </w:r>
      <w:r w:rsidR="00B64E24" w:rsidRPr="00FF60E6">
        <w:t xml:space="preserve">that </w:t>
      </w:r>
      <w:r w:rsidR="00851524" w:rsidRPr="00FF60E6">
        <w:t>t</w:t>
      </w:r>
      <w:r w:rsidR="003961E7" w:rsidRPr="00FF60E6">
        <w:t>here</w:t>
      </w:r>
      <w:r w:rsidR="00B64E24" w:rsidRPr="00FF60E6">
        <w:t xml:space="preserve"> was </w:t>
      </w:r>
      <w:r w:rsidR="003961E7" w:rsidRPr="00FF60E6">
        <w:t>a train in the work zone</w:t>
      </w:r>
      <w:r w:rsidR="00FF704A" w:rsidRPr="00FF60E6">
        <w:t xml:space="preserve">, </w:t>
      </w:r>
      <w:r w:rsidR="00851524" w:rsidRPr="00FF60E6">
        <w:t xml:space="preserve">but </w:t>
      </w:r>
      <w:r w:rsidR="00FF704A" w:rsidRPr="00FF60E6">
        <w:t>receiv</w:t>
      </w:r>
      <w:r w:rsidR="00851524" w:rsidRPr="00FF60E6">
        <w:t>ed</w:t>
      </w:r>
      <w:r w:rsidR="00851524" w:rsidRPr="00FF60E6">
        <w:rPr>
          <w:rFonts w:cs="Arial"/>
        </w:rPr>
        <w:t xml:space="preserve"> </w:t>
      </w:r>
      <w:r w:rsidR="003961E7" w:rsidRPr="00FF60E6">
        <w:t xml:space="preserve">no acknowledgement from the </w:t>
      </w:r>
      <w:r w:rsidR="00FF704A" w:rsidRPr="00FF60E6">
        <w:t xml:space="preserve">works </w:t>
      </w:r>
      <w:r w:rsidR="003961E7" w:rsidRPr="00FF60E6">
        <w:t xml:space="preserve">crew at the 62 </w:t>
      </w:r>
      <w:r w:rsidR="00EE1D08">
        <w:t>kilometre</w:t>
      </w:r>
      <w:r w:rsidR="003961E7" w:rsidRPr="00FF60E6">
        <w:t xml:space="preserve"> </w:t>
      </w:r>
      <w:r w:rsidR="00CF325F" w:rsidRPr="00FF60E6">
        <w:t>location</w:t>
      </w:r>
      <w:r w:rsidR="003961E7" w:rsidRPr="00FF60E6">
        <w:t>.</w:t>
      </w:r>
    </w:p>
    <w:p w:rsidR="00E1597F" w:rsidRPr="00FF60E6" w:rsidRDefault="00E1597F" w:rsidP="0007174C"/>
    <w:p w:rsidR="00BB1716" w:rsidRPr="00FF60E6" w:rsidRDefault="00F3785C" w:rsidP="0007174C">
      <w:r w:rsidRPr="00FF60E6">
        <w:t xml:space="preserve">Immediately after </w:t>
      </w:r>
      <w:r w:rsidR="003961E7" w:rsidRPr="00FF60E6">
        <w:t>the train</w:t>
      </w:r>
      <w:r w:rsidRPr="00FF60E6">
        <w:t xml:space="preserve"> </w:t>
      </w:r>
      <w:r w:rsidR="00085B02" w:rsidRPr="00FF60E6">
        <w:t xml:space="preserve">had </w:t>
      </w:r>
      <w:r w:rsidRPr="00FF60E6">
        <w:t xml:space="preserve">passed </w:t>
      </w:r>
      <w:r w:rsidR="0012265A" w:rsidRPr="00FF60E6">
        <w:t xml:space="preserve">the 58 </w:t>
      </w:r>
      <w:r w:rsidR="00EE1D08">
        <w:t>kilometre</w:t>
      </w:r>
      <w:r w:rsidR="0012265A" w:rsidRPr="00FF60E6">
        <w:t xml:space="preserve"> </w:t>
      </w:r>
      <w:r w:rsidR="00CF325F" w:rsidRPr="00FF60E6">
        <w:t>location</w:t>
      </w:r>
      <w:r w:rsidR="009C4A96" w:rsidRPr="00FF60E6">
        <w:t xml:space="preserve"> </w:t>
      </w:r>
      <w:r w:rsidRPr="00FF60E6">
        <w:t xml:space="preserve">the </w:t>
      </w:r>
      <w:r w:rsidR="00977BD0" w:rsidRPr="00FF60E6">
        <w:t>TFPC</w:t>
      </w:r>
      <w:r w:rsidRPr="00FF60E6">
        <w:t xml:space="preserve"> spoke on the </w:t>
      </w:r>
      <w:r w:rsidR="00E1597F" w:rsidRPr="00FF60E6">
        <w:t xml:space="preserve">CB </w:t>
      </w:r>
      <w:r w:rsidRPr="00FF60E6">
        <w:t xml:space="preserve">radio to the </w:t>
      </w:r>
      <w:r w:rsidR="00017711" w:rsidRPr="00FF60E6">
        <w:t>dump</w:t>
      </w:r>
      <w:r w:rsidR="00361B51" w:rsidRPr="00FF60E6">
        <w:t xml:space="preserve"> truck driver </w:t>
      </w:r>
      <w:r w:rsidR="00172553" w:rsidRPr="00FF60E6">
        <w:t xml:space="preserve">also </w:t>
      </w:r>
      <w:r w:rsidR="00085B02" w:rsidRPr="00FF60E6">
        <w:t xml:space="preserve">at the 58 </w:t>
      </w:r>
      <w:r w:rsidR="00EE1D08">
        <w:t>kilometre</w:t>
      </w:r>
      <w:r w:rsidR="00085B02" w:rsidRPr="00FF60E6">
        <w:t xml:space="preserve"> </w:t>
      </w:r>
      <w:r w:rsidR="00CF325F" w:rsidRPr="00FF60E6">
        <w:t>location</w:t>
      </w:r>
      <w:r w:rsidR="00085B02" w:rsidRPr="00FF60E6">
        <w:t xml:space="preserve">, </w:t>
      </w:r>
      <w:r w:rsidR="00B64E24" w:rsidRPr="00FF60E6">
        <w:t xml:space="preserve">advising him </w:t>
      </w:r>
      <w:r w:rsidR="00CE0E51" w:rsidRPr="00FF60E6">
        <w:t xml:space="preserve">that he could </w:t>
      </w:r>
      <w:r w:rsidR="00361B51" w:rsidRPr="00FF60E6">
        <w:t>get on</w:t>
      </w:r>
      <w:r w:rsidR="00364558" w:rsidRPr="00FF60E6">
        <w:t xml:space="preserve"> </w:t>
      </w:r>
      <w:r w:rsidR="00361B51" w:rsidRPr="00FF60E6">
        <w:t>track</w:t>
      </w:r>
      <w:r w:rsidR="00C04AFF" w:rsidRPr="00FF60E6">
        <w:t>.</w:t>
      </w:r>
      <w:r w:rsidR="00361B51" w:rsidRPr="00FF60E6">
        <w:t xml:space="preserve"> </w:t>
      </w:r>
      <w:r w:rsidR="00672BC2" w:rsidRPr="00FF60E6">
        <w:t xml:space="preserve"> He</w:t>
      </w:r>
      <w:r w:rsidR="00E1597F" w:rsidRPr="00FF60E6">
        <w:t xml:space="preserve"> </w:t>
      </w:r>
      <w:r w:rsidR="00CE0E51" w:rsidRPr="00FF60E6">
        <w:t xml:space="preserve">then </w:t>
      </w:r>
      <w:r w:rsidR="007870EB">
        <w:t xml:space="preserve">assisted the </w:t>
      </w:r>
      <w:r w:rsidR="00E1597F" w:rsidRPr="00FF60E6">
        <w:t xml:space="preserve">flagperson </w:t>
      </w:r>
      <w:r w:rsidR="007870EB">
        <w:t xml:space="preserve">at the 58 </w:t>
      </w:r>
      <w:r w:rsidR="00EE1D08">
        <w:t>kilometre</w:t>
      </w:r>
      <w:r w:rsidR="007870EB">
        <w:t xml:space="preserve"> location </w:t>
      </w:r>
      <w:r w:rsidR="00E1597F" w:rsidRPr="00FF60E6">
        <w:t xml:space="preserve">to position </w:t>
      </w:r>
      <w:r w:rsidR="00610C3A" w:rsidRPr="00FF60E6">
        <w:t>ATW</w:t>
      </w:r>
      <w:r w:rsidR="00A56456" w:rsidRPr="00FF60E6">
        <w:t>Ss</w:t>
      </w:r>
      <w:r w:rsidR="00672BC2" w:rsidRPr="00FF60E6">
        <w:t xml:space="preserve"> in preparation for the move of the Melbourne-end protection</w:t>
      </w:r>
      <w:r w:rsidR="00085B02" w:rsidRPr="00FF60E6">
        <w:t xml:space="preserve">.  </w:t>
      </w:r>
      <w:r w:rsidR="00361B51" w:rsidRPr="00FF60E6">
        <w:t xml:space="preserve">He stated that he also advised the </w:t>
      </w:r>
      <w:r w:rsidR="009C4A96" w:rsidRPr="00FF60E6">
        <w:t>truck driver</w:t>
      </w:r>
      <w:r w:rsidR="00361B51" w:rsidRPr="00FF60E6">
        <w:t xml:space="preserve"> to call him once he had reached the 6</w:t>
      </w:r>
      <w:r w:rsidR="0033797B" w:rsidRPr="00FF60E6">
        <w:t>2</w:t>
      </w:r>
      <w:r w:rsidR="00361B51" w:rsidRPr="00FF60E6">
        <w:t xml:space="preserve"> </w:t>
      </w:r>
      <w:r w:rsidR="00EE1D08">
        <w:t>kilometre</w:t>
      </w:r>
      <w:r w:rsidR="00361B51" w:rsidRPr="00FF60E6">
        <w:t xml:space="preserve"> </w:t>
      </w:r>
      <w:r w:rsidR="00CF325F" w:rsidRPr="00FF60E6">
        <w:t>location</w:t>
      </w:r>
      <w:r w:rsidR="00361B51" w:rsidRPr="00FF60E6">
        <w:t xml:space="preserve"> so that he could commence shortening </w:t>
      </w:r>
      <w:r w:rsidR="00C04AFF" w:rsidRPr="00FF60E6">
        <w:t>the protection zone</w:t>
      </w:r>
      <w:r w:rsidR="00361B51" w:rsidRPr="00FF60E6">
        <w:t>.</w:t>
      </w:r>
    </w:p>
    <w:p w:rsidR="00361B51" w:rsidRPr="00FF60E6" w:rsidRDefault="00361B51" w:rsidP="0007174C"/>
    <w:p w:rsidR="00361B51" w:rsidRPr="00FF60E6" w:rsidRDefault="002E23A1" w:rsidP="0007174C">
      <w:r w:rsidRPr="00FF60E6">
        <w:t>T</w:t>
      </w:r>
      <w:r w:rsidR="009C4A96" w:rsidRPr="00FF60E6">
        <w:t xml:space="preserve">he </w:t>
      </w:r>
      <w:r w:rsidR="00977BD0" w:rsidRPr="00FF60E6">
        <w:t>TFPC</w:t>
      </w:r>
      <w:r w:rsidR="00361B51" w:rsidRPr="00FF60E6">
        <w:t xml:space="preserve"> </w:t>
      </w:r>
      <w:r w:rsidRPr="00FF60E6">
        <w:t>was still</w:t>
      </w:r>
      <w:r w:rsidR="00361B51" w:rsidRPr="00FF60E6">
        <w:t xml:space="preserve"> at the 58 </w:t>
      </w:r>
      <w:r w:rsidR="00EE1D08">
        <w:t>kilometre</w:t>
      </w:r>
      <w:r w:rsidR="00361B51" w:rsidRPr="00FF60E6">
        <w:t xml:space="preserve"> </w:t>
      </w:r>
      <w:r w:rsidR="00CF325F" w:rsidRPr="00FF60E6">
        <w:t>location</w:t>
      </w:r>
      <w:r w:rsidR="00361B51" w:rsidRPr="00FF60E6">
        <w:t xml:space="preserve"> when he </w:t>
      </w:r>
      <w:r w:rsidR="00EE4DFD" w:rsidRPr="00FF60E6">
        <w:t xml:space="preserve">received </w:t>
      </w:r>
      <w:r w:rsidR="00361B51" w:rsidRPr="00FF60E6">
        <w:t xml:space="preserve">a call from the </w:t>
      </w:r>
      <w:r w:rsidR="00977BD0" w:rsidRPr="00FF60E6">
        <w:t>WGS</w:t>
      </w:r>
      <w:r w:rsidR="00361B51" w:rsidRPr="00FF60E6">
        <w:t xml:space="preserve"> </w:t>
      </w:r>
      <w:r w:rsidR="009C4A96" w:rsidRPr="00FF60E6">
        <w:t>on his mobile phone</w:t>
      </w:r>
      <w:r w:rsidR="009179F5" w:rsidRPr="00FF60E6">
        <w:t>.  H</w:t>
      </w:r>
      <w:r w:rsidR="00361B51" w:rsidRPr="00FF60E6">
        <w:t xml:space="preserve">is recollection of the conversation </w:t>
      </w:r>
      <w:r w:rsidR="009179F5" w:rsidRPr="00FF60E6">
        <w:t>was</w:t>
      </w:r>
      <w:r w:rsidR="001C73A9" w:rsidRPr="00FF60E6">
        <w:t xml:space="preserve"> that the WGS asked him whether they </w:t>
      </w:r>
      <w:r w:rsidR="00EE4DFD" w:rsidRPr="00FF60E6">
        <w:t xml:space="preserve">(the work group) </w:t>
      </w:r>
      <w:r w:rsidR="00CE0E51" w:rsidRPr="00FF60E6">
        <w:t xml:space="preserve">would </w:t>
      </w:r>
      <w:r w:rsidR="0084146D">
        <w:t>‘</w:t>
      </w:r>
      <w:r w:rsidR="00CE0E51" w:rsidRPr="00FF60E6">
        <w:t xml:space="preserve">get that window to </w:t>
      </w:r>
      <w:r w:rsidR="001C73A9" w:rsidRPr="00FF60E6">
        <w:t>get on-track</w:t>
      </w:r>
      <w:r w:rsidR="0084146D">
        <w:t>’</w:t>
      </w:r>
      <w:r w:rsidR="009179F5" w:rsidRPr="00FF60E6">
        <w:t xml:space="preserve"> and he r</w:t>
      </w:r>
      <w:r w:rsidR="001C73A9" w:rsidRPr="00FF60E6">
        <w:t>eplied that they would as soon as the train</w:t>
      </w:r>
      <w:r w:rsidR="009179F5" w:rsidRPr="00FF60E6">
        <w:t xml:space="preserve"> had</w:t>
      </w:r>
      <w:r w:rsidR="00FE1F5A" w:rsidRPr="00FF60E6">
        <w:t xml:space="preserve"> gone </w:t>
      </w:r>
      <w:r w:rsidR="009F55F8" w:rsidRPr="00FF60E6">
        <w:t>past</w:t>
      </w:r>
      <w:r w:rsidR="009179F5" w:rsidRPr="00FF60E6">
        <w:t>.</w:t>
      </w:r>
    </w:p>
    <w:p w:rsidR="001C73A9" w:rsidRPr="00FF60E6" w:rsidRDefault="001C73A9" w:rsidP="0007174C"/>
    <w:p w:rsidR="009179F5" w:rsidRPr="00FF60E6" w:rsidRDefault="003961E7" w:rsidP="0007174C">
      <w:r w:rsidRPr="00FF60E6">
        <w:t>A</w:t>
      </w:r>
      <w:r w:rsidR="00172553" w:rsidRPr="00FF60E6">
        <w:t xml:space="preserve"> few</w:t>
      </w:r>
      <w:r w:rsidRPr="00FF60E6">
        <w:t xml:space="preserve"> minutes later, </w:t>
      </w:r>
      <w:r w:rsidR="00EE4DFD" w:rsidRPr="00FF60E6">
        <w:t xml:space="preserve">the </w:t>
      </w:r>
      <w:r w:rsidRPr="00FF60E6">
        <w:t xml:space="preserve">Junee </w:t>
      </w:r>
      <w:r w:rsidR="00EE4DFD" w:rsidRPr="00FF60E6">
        <w:t xml:space="preserve">network controller </w:t>
      </w:r>
      <w:r w:rsidRPr="00FF60E6">
        <w:t xml:space="preserve">called the </w:t>
      </w:r>
      <w:r w:rsidR="00977BD0" w:rsidRPr="00FF60E6">
        <w:t>TFPC</w:t>
      </w:r>
      <w:r w:rsidRPr="00FF60E6">
        <w:t xml:space="preserve"> and informed him that the driver of the passenger train had reported a near</w:t>
      </w:r>
      <w:r w:rsidR="00EE4DFD" w:rsidRPr="00FF60E6">
        <w:t>-</w:t>
      </w:r>
      <w:r w:rsidRPr="00FF60E6">
        <w:t xml:space="preserve">miss with </w:t>
      </w:r>
      <w:r w:rsidR="007870EB">
        <w:t>an</w:t>
      </w:r>
      <w:r w:rsidRPr="00FF60E6">
        <w:t xml:space="preserve"> excavator at the 62 </w:t>
      </w:r>
      <w:r w:rsidR="00EE1D08">
        <w:t>kilometre</w:t>
      </w:r>
      <w:r w:rsidRPr="00FF60E6">
        <w:t xml:space="preserve"> </w:t>
      </w:r>
      <w:r w:rsidR="00CF325F" w:rsidRPr="00FF60E6">
        <w:t>location</w:t>
      </w:r>
      <w:r w:rsidRPr="00FF60E6">
        <w:t xml:space="preserve"> and that the entire work </w:t>
      </w:r>
      <w:r w:rsidR="00EE4DFD" w:rsidRPr="00FF60E6">
        <w:t xml:space="preserve">group </w:t>
      </w:r>
      <w:r w:rsidRPr="00FF60E6">
        <w:t xml:space="preserve">must be stood down immediately pending an investigation.  The </w:t>
      </w:r>
      <w:r w:rsidR="00977BD0" w:rsidRPr="00FF60E6">
        <w:t>TFPC</w:t>
      </w:r>
      <w:r w:rsidRPr="00FF60E6">
        <w:t xml:space="preserve"> </w:t>
      </w:r>
      <w:r w:rsidR="000D6063" w:rsidRPr="00FF60E6">
        <w:t xml:space="preserve">transmitted the instruction to the WGS by mobile phone and </w:t>
      </w:r>
      <w:r w:rsidR="009C4A96" w:rsidRPr="00FF60E6">
        <w:t xml:space="preserve">then travelled by road to the work site.  He stated that when he arrived there he </w:t>
      </w:r>
      <w:r w:rsidR="00C27659" w:rsidRPr="00FF60E6">
        <w:t>found</w:t>
      </w:r>
      <w:r w:rsidR="009C4A96" w:rsidRPr="00FF60E6">
        <w:t xml:space="preserve"> the </w:t>
      </w:r>
      <w:r w:rsidR="00EE4DFD" w:rsidRPr="00FF60E6">
        <w:t xml:space="preserve">group </w:t>
      </w:r>
      <w:r w:rsidR="009C4A96" w:rsidRPr="00FF60E6">
        <w:t>st</w:t>
      </w:r>
      <w:r w:rsidR="00C27659" w:rsidRPr="00FF60E6">
        <w:t xml:space="preserve">ill working on the track and </w:t>
      </w:r>
      <w:r w:rsidR="000D6063" w:rsidRPr="00FF60E6">
        <w:t>repeated</w:t>
      </w:r>
      <w:r w:rsidR="00C27659" w:rsidRPr="00FF60E6">
        <w:t xml:space="preserve"> the </w:t>
      </w:r>
      <w:r w:rsidR="00EE4DFD" w:rsidRPr="00FF60E6">
        <w:t xml:space="preserve">network </w:t>
      </w:r>
      <w:r w:rsidR="00C27659" w:rsidRPr="00FF60E6">
        <w:t>controller’s instruction.</w:t>
      </w:r>
      <w:r w:rsidR="00614D5C" w:rsidRPr="00FF60E6">
        <w:t xml:space="preserve">  </w:t>
      </w:r>
      <w:r w:rsidR="00C27659" w:rsidRPr="00FF60E6">
        <w:t xml:space="preserve">A few minutes later all vehicles, equipment and personnel had </w:t>
      </w:r>
      <w:r w:rsidR="00EE4DFD" w:rsidRPr="00FF60E6">
        <w:t xml:space="preserve">been </w:t>
      </w:r>
      <w:r w:rsidR="00C27659" w:rsidRPr="00FF60E6">
        <w:t xml:space="preserve">cleared </w:t>
      </w:r>
      <w:r w:rsidR="00EE4DFD" w:rsidRPr="00FF60E6">
        <w:t xml:space="preserve">from </w:t>
      </w:r>
      <w:r w:rsidR="00C27659" w:rsidRPr="00FF60E6">
        <w:t xml:space="preserve">the track and a safety debriefing was held.  The </w:t>
      </w:r>
      <w:r w:rsidR="00EE4DFD" w:rsidRPr="00FF60E6">
        <w:t>work group</w:t>
      </w:r>
      <w:r w:rsidR="00C27659" w:rsidRPr="00FF60E6">
        <w:t xml:space="preserve"> then waited until the arrival of ARTC investigators.</w:t>
      </w:r>
    </w:p>
    <w:p w:rsidR="00C27659" w:rsidRPr="00FF60E6" w:rsidRDefault="00A8054A" w:rsidP="00BA581D">
      <w:pPr>
        <w:pStyle w:val="Heading3"/>
      </w:pPr>
      <w:r w:rsidRPr="00FF60E6">
        <w:lastRenderedPageBreak/>
        <w:t xml:space="preserve">Excavator </w:t>
      </w:r>
      <w:r w:rsidR="00A337E0" w:rsidRPr="00FF60E6">
        <w:t>operator</w:t>
      </w:r>
    </w:p>
    <w:p w:rsidR="00C27659" w:rsidRPr="00FF60E6" w:rsidRDefault="00A8054A" w:rsidP="0007174C">
      <w:r w:rsidRPr="00FF60E6">
        <w:t xml:space="preserve">The </w:t>
      </w:r>
      <w:r w:rsidR="00A337E0" w:rsidRPr="00FF60E6">
        <w:t xml:space="preserve">operator </w:t>
      </w:r>
      <w:r w:rsidRPr="00FF60E6">
        <w:t xml:space="preserve">of the excavator </w:t>
      </w:r>
      <w:r w:rsidR="00107593">
        <w:t xml:space="preserve">stated that he </w:t>
      </w:r>
      <w:r w:rsidRPr="00FF60E6">
        <w:t xml:space="preserve">attended the </w:t>
      </w:r>
      <w:r w:rsidR="00A337E0" w:rsidRPr="00FF60E6">
        <w:t xml:space="preserve">pre-work </w:t>
      </w:r>
      <w:r w:rsidRPr="00FF60E6">
        <w:t xml:space="preserve">safety briefing on the morning of the incident and was aware that he had to drive his </w:t>
      </w:r>
      <w:r w:rsidR="00B64E24" w:rsidRPr="00FF60E6">
        <w:t>machine</w:t>
      </w:r>
      <w:r w:rsidRPr="00FF60E6">
        <w:t xml:space="preserve"> </w:t>
      </w:r>
      <w:r w:rsidR="00EE4DFD" w:rsidRPr="00FF60E6">
        <w:t>on</w:t>
      </w:r>
      <w:r w:rsidR="009F55F8" w:rsidRPr="00FF60E6">
        <w:t>-rail</w:t>
      </w:r>
      <w:r w:rsidR="00EE4DFD" w:rsidRPr="00FF60E6">
        <w:t xml:space="preserve"> </w:t>
      </w:r>
      <w:r w:rsidRPr="00FF60E6">
        <w:t xml:space="preserve">from the 58 </w:t>
      </w:r>
      <w:r w:rsidR="00EE1D08">
        <w:t>kilometre</w:t>
      </w:r>
      <w:r w:rsidRPr="00FF60E6">
        <w:t xml:space="preserve"> to the 62 </w:t>
      </w:r>
      <w:r w:rsidR="00EE1D08">
        <w:t>kilometre</w:t>
      </w:r>
      <w:r w:rsidRPr="00FF60E6">
        <w:t xml:space="preserve"> </w:t>
      </w:r>
      <w:r w:rsidR="00B64E24" w:rsidRPr="00FF60E6">
        <w:t xml:space="preserve">location </w:t>
      </w:r>
      <w:r w:rsidRPr="00FF60E6">
        <w:t xml:space="preserve">after the </w:t>
      </w:r>
      <w:r w:rsidR="00EE4DFD" w:rsidRPr="00FF60E6">
        <w:t xml:space="preserve">Melbourne-bound </w:t>
      </w:r>
      <w:r w:rsidRPr="00FF60E6">
        <w:t>XPT had passed</w:t>
      </w:r>
      <w:r w:rsidR="00364558" w:rsidRPr="00FF60E6">
        <w:t>,</w:t>
      </w:r>
      <w:r w:rsidRPr="00FF60E6">
        <w:t xml:space="preserve"> and then wait until the next two trains had </w:t>
      </w:r>
      <w:r w:rsidR="00D51C59" w:rsidRPr="00FF60E6">
        <w:t xml:space="preserve">also </w:t>
      </w:r>
      <w:r w:rsidRPr="00FF60E6">
        <w:t xml:space="preserve">passed before </w:t>
      </w:r>
      <w:r w:rsidR="00364558" w:rsidRPr="00FF60E6">
        <w:t xml:space="preserve">occupying </w:t>
      </w:r>
      <w:r w:rsidRPr="00FF60E6">
        <w:t xml:space="preserve">the track.  He was also aware that he had to wait for the </w:t>
      </w:r>
      <w:r w:rsidR="00977BD0" w:rsidRPr="00FF60E6">
        <w:t>TFPC</w:t>
      </w:r>
      <w:r w:rsidRPr="00FF60E6">
        <w:t xml:space="preserve">’s </w:t>
      </w:r>
      <w:r w:rsidR="00D51C59" w:rsidRPr="00FF60E6">
        <w:t xml:space="preserve">authority </w:t>
      </w:r>
      <w:r w:rsidR="00BA581D" w:rsidRPr="00FF60E6">
        <w:t>before</w:t>
      </w:r>
      <w:r w:rsidR="00D51C59" w:rsidRPr="00FF60E6">
        <w:t xml:space="preserve"> </w:t>
      </w:r>
      <w:r w:rsidR="000D5994">
        <w:t>proceeding</w:t>
      </w:r>
      <w:r w:rsidR="00BA581D" w:rsidRPr="00FF60E6">
        <w:t>.</w:t>
      </w:r>
      <w:r w:rsidR="00107593" w:rsidRPr="00107593">
        <w:t xml:space="preserve"> </w:t>
      </w:r>
      <w:r w:rsidR="00107593">
        <w:t xml:space="preserve"> He </w:t>
      </w:r>
      <w:r w:rsidR="00107593" w:rsidRPr="00FF60E6">
        <w:t xml:space="preserve">stated that </w:t>
      </w:r>
      <w:r w:rsidR="00107593">
        <w:t>he had been working on this project for a few weeks and there was an underlying pressure to keep the job progressing.</w:t>
      </w:r>
    </w:p>
    <w:p w:rsidR="00BA581D" w:rsidRPr="00FF60E6" w:rsidRDefault="00BA581D" w:rsidP="0007174C"/>
    <w:p w:rsidR="000D6063" w:rsidRPr="00FF60E6" w:rsidRDefault="000D6063" w:rsidP="0007174C">
      <w:r w:rsidRPr="00FF60E6">
        <w:t>Sometime</w:t>
      </w:r>
      <w:r w:rsidR="00BA581D" w:rsidRPr="00FF60E6">
        <w:t xml:space="preserve"> after the </w:t>
      </w:r>
      <w:r w:rsidR="00D51C59" w:rsidRPr="00FF60E6">
        <w:t xml:space="preserve">Melbourne-bound </w:t>
      </w:r>
      <w:r w:rsidR="00BA581D" w:rsidRPr="00FF60E6">
        <w:t xml:space="preserve">freight train </w:t>
      </w:r>
      <w:r w:rsidR="0012265A" w:rsidRPr="00FF60E6">
        <w:t xml:space="preserve">had </w:t>
      </w:r>
      <w:r w:rsidR="00BA581D" w:rsidRPr="00FF60E6">
        <w:t xml:space="preserve">passed, he heard the </w:t>
      </w:r>
      <w:r w:rsidR="00977BD0" w:rsidRPr="00FF60E6">
        <w:t>TFPC</w:t>
      </w:r>
      <w:r w:rsidR="00BA581D" w:rsidRPr="00FF60E6">
        <w:t xml:space="preserve"> on the radio say something to the effect that ‘you are good to go on’</w:t>
      </w:r>
      <w:r w:rsidR="00D51C59" w:rsidRPr="00FF60E6">
        <w:t>,</w:t>
      </w:r>
      <w:r w:rsidR="00BA581D" w:rsidRPr="00FF60E6">
        <w:t xml:space="preserve"> and assumed that he </w:t>
      </w:r>
      <w:r w:rsidR="000D5994">
        <w:t xml:space="preserve">had been </w:t>
      </w:r>
      <w:r w:rsidR="00BA581D" w:rsidRPr="00FF60E6">
        <w:t>given permission to access the track.</w:t>
      </w:r>
      <w:r w:rsidRPr="00FF60E6">
        <w:t xml:space="preserve">  </w:t>
      </w:r>
      <w:r w:rsidR="00BA581D" w:rsidRPr="00FF60E6">
        <w:t xml:space="preserve">He had started moving his excavator towards the track when he recalled the </w:t>
      </w:r>
      <w:r w:rsidR="00977BD0" w:rsidRPr="00FF60E6">
        <w:t>TFPC</w:t>
      </w:r>
      <w:r w:rsidR="00BA581D" w:rsidRPr="00FF60E6">
        <w:t xml:space="preserve"> saying that there were two trains to go through so he stopped and asked the </w:t>
      </w:r>
      <w:r w:rsidR="00977BD0" w:rsidRPr="00FF60E6">
        <w:t>WGS</w:t>
      </w:r>
      <w:r w:rsidR="00BA581D" w:rsidRPr="00FF60E6">
        <w:t xml:space="preserve"> </w:t>
      </w:r>
      <w:r w:rsidR="0058266B" w:rsidRPr="00FF60E6">
        <w:t xml:space="preserve">(who was </w:t>
      </w:r>
      <w:r w:rsidR="00364558" w:rsidRPr="00FF60E6">
        <w:t xml:space="preserve">also </w:t>
      </w:r>
      <w:r w:rsidR="0058266B" w:rsidRPr="00FF60E6">
        <w:t xml:space="preserve">at the 62 </w:t>
      </w:r>
      <w:r w:rsidR="00EE1D08">
        <w:t>kilometre</w:t>
      </w:r>
      <w:r w:rsidR="0058266B" w:rsidRPr="00FF60E6">
        <w:t xml:space="preserve"> location) </w:t>
      </w:r>
      <w:r w:rsidR="00BA581D" w:rsidRPr="00FF60E6">
        <w:t>to confirm the</w:t>
      </w:r>
      <w:r w:rsidR="00D51C59" w:rsidRPr="00FF60E6">
        <w:t xml:space="preserve"> instruction</w:t>
      </w:r>
      <w:r w:rsidR="003061C4" w:rsidRPr="00FF60E6">
        <w:t xml:space="preserve"> because ‘there was a second train to go’</w:t>
      </w:r>
      <w:r w:rsidRPr="00FF60E6">
        <w:t>.</w:t>
      </w:r>
    </w:p>
    <w:p w:rsidR="000D6063" w:rsidRPr="00FF60E6" w:rsidRDefault="000D6063" w:rsidP="0007174C"/>
    <w:p w:rsidR="002D3EDC" w:rsidRDefault="00BA581D" w:rsidP="0007174C">
      <w:r w:rsidRPr="00FF60E6">
        <w:t xml:space="preserve">He stated that the </w:t>
      </w:r>
      <w:r w:rsidR="00977BD0" w:rsidRPr="00FF60E6">
        <w:t>WGS</w:t>
      </w:r>
      <w:r w:rsidRPr="00FF60E6">
        <w:t xml:space="preserve"> </w:t>
      </w:r>
      <w:r w:rsidR="00934762" w:rsidRPr="00FF60E6">
        <w:t>called the TFPC</w:t>
      </w:r>
      <w:r w:rsidR="00D51C59" w:rsidRPr="00FF60E6">
        <w:t xml:space="preserve"> via</w:t>
      </w:r>
      <w:r w:rsidRPr="00FF60E6">
        <w:t xml:space="preserve"> mobile phone </w:t>
      </w:r>
      <w:r w:rsidR="00934762" w:rsidRPr="00FF60E6">
        <w:t xml:space="preserve">after which the WGS’ assistant </w:t>
      </w:r>
      <w:r w:rsidR="000D6063" w:rsidRPr="00FF60E6">
        <w:t>informed him</w:t>
      </w:r>
      <w:r w:rsidR="00934762" w:rsidRPr="00FF60E6">
        <w:t xml:space="preserve"> that </w:t>
      </w:r>
      <w:r w:rsidRPr="00FF60E6">
        <w:t xml:space="preserve">he was cleared to </w:t>
      </w:r>
      <w:r w:rsidR="00934762" w:rsidRPr="00FF60E6">
        <w:t>access the track</w:t>
      </w:r>
      <w:r w:rsidRPr="00FF60E6">
        <w:t>.</w:t>
      </w:r>
      <w:r w:rsidR="002D3EDC">
        <w:t xml:space="preserve">  </w:t>
      </w:r>
      <w:r w:rsidRPr="00FF60E6">
        <w:t xml:space="preserve">The excavator had just reached the tracks when the </w:t>
      </w:r>
      <w:r w:rsidR="00BC0463" w:rsidRPr="00FF60E6">
        <w:t xml:space="preserve">operator </w:t>
      </w:r>
      <w:r w:rsidRPr="00FF60E6">
        <w:t>heard the</w:t>
      </w:r>
      <w:r w:rsidR="00D51C59" w:rsidRPr="00FF60E6">
        <w:t xml:space="preserve"> locomotive warning horn</w:t>
      </w:r>
      <w:r w:rsidRPr="00FF60E6">
        <w:t>, saw the train approaching</w:t>
      </w:r>
      <w:r w:rsidR="00D51C59" w:rsidRPr="00FF60E6">
        <w:t>,</w:t>
      </w:r>
      <w:r w:rsidRPr="00FF60E6">
        <w:t xml:space="preserve"> and immediately </w:t>
      </w:r>
      <w:r w:rsidR="00D51C59" w:rsidRPr="00FF60E6">
        <w:t>revers</w:t>
      </w:r>
      <w:r w:rsidRPr="00FF60E6">
        <w:t>ed his excavator away from the tracks</w:t>
      </w:r>
      <w:r w:rsidR="00836A86" w:rsidRPr="00FF60E6">
        <w:t>.</w:t>
      </w:r>
    </w:p>
    <w:p w:rsidR="002D3EDC" w:rsidRDefault="002D3EDC" w:rsidP="0007174C"/>
    <w:p w:rsidR="00BA581D" w:rsidRPr="00FF60E6" w:rsidRDefault="006D29BA" w:rsidP="0007174C">
      <w:r>
        <w:t>T</w:t>
      </w:r>
      <w:r w:rsidR="00BA581D" w:rsidRPr="00FF60E6">
        <w:t xml:space="preserve">he </w:t>
      </w:r>
      <w:r w:rsidR="000B07FD" w:rsidRPr="00FF60E6">
        <w:t>excavator operator</w:t>
      </w:r>
      <w:r w:rsidR="00BA581D" w:rsidRPr="00FF60E6">
        <w:t xml:space="preserve"> </w:t>
      </w:r>
      <w:r w:rsidR="002D3EDC">
        <w:t>stated that</w:t>
      </w:r>
      <w:r>
        <w:t>, a</w:t>
      </w:r>
      <w:r w:rsidRPr="00FF60E6">
        <w:t xml:space="preserve">fter the train had passed, </w:t>
      </w:r>
      <w:r w:rsidR="002D3EDC">
        <w:t xml:space="preserve">he was </w:t>
      </w:r>
      <w:r w:rsidR="00107593">
        <w:t>told</w:t>
      </w:r>
      <w:r w:rsidR="002D3EDC">
        <w:t xml:space="preserve"> to </w:t>
      </w:r>
      <w:r w:rsidR="00BA581D" w:rsidRPr="00FF60E6">
        <w:t xml:space="preserve">resume work and stopped only when the </w:t>
      </w:r>
      <w:r w:rsidR="00977BD0" w:rsidRPr="00FF60E6">
        <w:t>TFPC</w:t>
      </w:r>
      <w:r w:rsidR="00BA581D" w:rsidRPr="00FF60E6">
        <w:t xml:space="preserve"> arrived and </w:t>
      </w:r>
      <w:r w:rsidR="000B07FD" w:rsidRPr="00FF60E6">
        <w:t xml:space="preserve">informed the group </w:t>
      </w:r>
      <w:r w:rsidR="00A6345B" w:rsidRPr="00FF60E6">
        <w:t>that due to the near</w:t>
      </w:r>
      <w:r w:rsidR="000B07FD" w:rsidRPr="00FF60E6">
        <w:t>-</w:t>
      </w:r>
      <w:r w:rsidR="00A6345B" w:rsidRPr="00FF60E6">
        <w:t xml:space="preserve">miss </w:t>
      </w:r>
      <w:r w:rsidR="00BA581D" w:rsidRPr="00FF60E6">
        <w:t>they had been ordered off the track</w:t>
      </w:r>
      <w:r w:rsidR="00A6345B" w:rsidRPr="00FF60E6">
        <w:t xml:space="preserve"> and to await the</w:t>
      </w:r>
      <w:r w:rsidR="000B07FD" w:rsidRPr="00FF60E6">
        <w:t xml:space="preserve"> arrival of</w:t>
      </w:r>
      <w:r w:rsidR="00A6345B" w:rsidRPr="00FF60E6">
        <w:t xml:space="preserve"> investigators.</w:t>
      </w:r>
    </w:p>
    <w:p w:rsidR="00A6345B" w:rsidRPr="00FF60E6" w:rsidRDefault="00A6345B" w:rsidP="00A6345B">
      <w:pPr>
        <w:pStyle w:val="Heading3"/>
      </w:pPr>
      <w:r w:rsidRPr="00FF60E6">
        <w:t xml:space="preserve">Work </w:t>
      </w:r>
      <w:r w:rsidR="002E23A1" w:rsidRPr="00FF60E6">
        <w:t>G</w:t>
      </w:r>
      <w:r w:rsidRPr="00FF60E6">
        <w:t xml:space="preserve">roup </w:t>
      </w:r>
      <w:r w:rsidR="002E23A1" w:rsidRPr="00FF60E6">
        <w:t>Supervisor</w:t>
      </w:r>
    </w:p>
    <w:p w:rsidR="00A6345B" w:rsidRPr="00FF60E6" w:rsidRDefault="001B6804" w:rsidP="0007174C">
      <w:r w:rsidRPr="00FF60E6">
        <w:t xml:space="preserve">The </w:t>
      </w:r>
      <w:r w:rsidR="00977BD0" w:rsidRPr="00FF60E6">
        <w:t>WGS</w:t>
      </w:r>
      <w:r w:rsidRPr="00FF60E6">
        <w:t xml:space="preserve"> had about </w:t>
      </w:r>
      <w:r w:rsidR="004A55C2">
        <w:t xml:space="preserve">10 </w:t>
      </w:r>
      <w:proofErr w:type="spellStart"/>
      <w:r w:rsidR="004A55C2">
        <w:t>years experience</w:t>
      </w:r>
      <w:proofErr w:type="spellEnd"/>
      <w:r w:rsidR="004A55C2">
        <w:t xml:space="preserve"> </w:t>
      </w:r>
      <w:r w:rsidRPr="00FF60E6">
        <w:t xml:space="preserve">as a rail safety worker, mainly in New South Wales.  </w:t>
      </w:r>
      <w:r w:rsidR="003F65E3" w:rsidRPr="00FF60E6">
        <w:t>He wa</w:t>
      </w:r>
      <w:r w:rsidR="00E23E47" w:rsidRPr="00FF60E6">
        <w:t xml:space="preserve">s </w:t>
      </w:r>
      <w:r w:rsidR="00911151" w:rsidRPr="00FF60E6">
        <w:t xml:space="preserve">a </w:t>
      </w:r>
      <w:r w:rsidR="00E23E47" w:rsidRPr="00FF60E6">
        <w:t xml:space="preserve">qualified </w:t>
      </w:r>
      <w:r w:rsidR="00992C73" w:rsidRPr="00FF60E6">
        <w:t>Level 3 Protection Officer</w:t>
      </w:r>
      <w:r w:rsidR="003F65E3" w:rsidRPr="00FF60E6">
        <w:t xml:space="preserve"> in New South Wales </w:t>
      </w:r>
      <w:r w:rsidR="000F1E5A" w:rsidRPr="00FF60E6">
        <w:t xml:space="preserve">which was </w:t>
      </w:r>
      <w:r w:rsidR="00AA3A38" w:rsidRPr="00FF60E6">
        <w:t>accept</w:t>
      </w:r>
      <w:r w:rsidR="000F1E5A" w:rsidRPr="00FF60E6">
        <w:t xml:space="preserve">ed in Victoria as an appropriate level of track safety awareness when carrying out </w:t>
      </w:r>
      <w:r w:rsidR="00AA3A38" w:rsidRPr="00FF60E6">
        <w:t>the role of</w:t>
      </w:r>
      <w:r w:rsidR="000F1E5A" w:rsidRPr="00FF60E6">
        <w:t xml:space="preserve"> WGS</w:t>
      </w:r>
      <w:r w:rsidR="00911151" w:rsidRPr="00FF60E6">
        <w:t>.  He</w:t>
      </w:r>
      <w:r w:rsidR="003F65E3" w:rsidRPr="00FF60E6">
        <w:t xml:space="preserve"> </w:t>
      </w:r>
      <w:r w:rsidR="00992C73" w:rsidRPr="00FF60E6">
        <w:t xml:space="preserve">had </w:t>
      </w:r>
      <w:r w:rsidR="007870EB">
        <w:t>started on</w:t>
      </w:r>
      <w:r w:rsidR="00E23E47" w:rsidRPr="00FF60E6">
        <w:t xml:space="preserve"> this project </w:t>
      </w:r>
      <w:r w:rsidR="007870EB">
        <w:t>the previous day</w:t>
      </w:r>
      <w:r w:rsidR="00E23E47" w:rsidRPr="00FF60E6">
        <w:t>.</w:t>
      </w:r>
    </w:p>
    <w:p w:rsidR="00E23E47" w:rsidRPr="00FF60E6" w:rsidRDefault="00E23E47" w:rsidP="0007174C"/>
    <w:p w:rsidR="00E23E47" w:rsidRPr="00FF60E6" w:rsidRDefault="00BB51D3" w:rsidP="0007174C">
      <w:r w:rsidRPr="00FF60E6">
        <w:t xml:space="preserve">The </w:t>
      </w:r>
      <w:r w:rsidR="00977BD0" w:rsidRPr="00FF60E6">
        <w:t>WGS</w:t>
      </w:r>
      <w:r w:rsidRPr="00FF60E6">
        <w:t xml:space="preserve"> attended the </w:t>
      </w:r>
      <w:r w:rsidR="00A337E0" w:rsidRPr="00FF60E6">
        <w:t>pre-work safety briefing</w:t>
      </w:r>
      <w:r w:rsidRPr="00FF60E6">
        <w:t xml:space="preserve"> and was aware that </w:t>
      </w:r>
      <w:r w:rsidR="000B07FD" w:rsidRPr="00FF60E6">
        <w:t xml:space="preserve">his works </w:t>
      </w:r>
      <w:r w:rsidR="00B64E24" w:rsidRPr="00FF60E6">
        <w:t xml:space="preserve">crew </w:t>
      </w:r>
      <w:r w:rsidRPr="00FF60E6">
        <w:t xml:space="preserve">had to wait until the two trains </w:t>
      </w:r>
      <w:r w:rsidR="00B64E24" w:rsidRPr="00FF60E6">
        <w:t xml:space="preserve">due at around 0800 had </w:t>
      </w:r>
      <w:r w:rsidRPr="00FF60E6">
        <w:t xml:space="preserve">cleared the section.  He stated that he was sitting in his </w:t>
      </w:r>
      <w:r w:rsidR="00992C73" w:rsidRPr="00FF60E6">
        <w:t>vehicle</w:t>
      </w:r>
      <w:r w:rsidRPr="00FF60E6">
        <w:t xml:space="preserve"> </w:t>
      </w:r>
      <w:r w:rsidR="00BA0247" w:rsidRPr="00FF60E6">
        <w:t xml:space="preserve">with his assistant </w:t>
      </w:r>
      <w:r w:rsidRPr="00FF60E6">
        <w:t xml:space="preserve">when he heard the </w:t>
      </w:r>
      <w:r w:rsidR="00977BD0" w:rsidRPr="00FF60E6">
        <w:t>TFPC</w:t>
      </w:r>
      <w:r w:rsidR="00F15519" w:rsidRPr="00FF60E6">
        <w:t xml:space="preserve"> </w:t>
      </w:r>
      <w:r w:rsidRPr="00FF60E6">
        <w:t>o</w:t>
      </w:r>
      <w:r w:rsidR="000B07FD" w:rsidRPr="00FF60E6">
        <w:t>n</w:t>
      </w:r>
      <w:r w:rsidRPr="00FF60E6">
        <w:t xml:space="preserve"> the CB radio</w:t>
      </w:r>
      <w:r w:rsidR="00F15519" w:rsidRPr="00FF60E6">
        <w:t xml:space="preserve"> </w:t>
      </w:r>
      <w:r w:rsidR="000B07FD" w:rsidRPr="00FF60E6">
        <w:t xml:space="preserve">say </w:t>
      </w:r>
      <w:r w:rsidRPr="00FF60E6">
        <w:t>what sounded like ‘guys</w:t>
      </w:r>
      <w:r w:rsidR="00850421" w:rsidRPr="00FF60E6">
        <w:t>,</w:t>
      </w:r>
      <w:r w:rsidRPr="00FF60E6">
        <w:t xml:space="preserve"> </w:t>
      </w:r>
      <w:r w:rsidR="002E23A1" w:rsidRPr="00FF60E6">
        <w:t>you are good to go’.</w:t>
      </w:r>
    </w:p>
    <w:p w:rsidR="00BB51D3" w:rsidRPr="00FF60E6" w:rsidRDefault="00BB51D3" w:rsidP="0007174C"/>
    <w:p w:rsidR="00BA0247" w:rsidRPr="00FF60E6" w:rsidRDefault="00BB51D3" w:rsidP="00BA0247">
      <w:r w:rsidRPr="00FF60E6">
        <w:t xml:space="preserve">The </w:t>
      </w:r>
      <w:r w:rsidR="00977BD0" w:rsidRPr="00FF60E6">
        <w:t>WGS</w:t>
      </w:r>
      <w:r w:rsidRPr="00FF60E6">
        <w:t xml:space="preserve"> stated that at th</w:t>
      </w:r>
      <w:r w:rsidR="002E23A1" w:rsidRPr="00FF60E6">
        <w:t>is</w:t>
      </w:r>
      <w:r w:rsidRPr="00FF60E6">
        <w:t xml:space="preserve"> point the excavator </w:t>
      </w:r>
      <w:r w:rsidR="000B07FD" w:rsidRPr="00FF60E6">
        <w:t>operato</w:t>
      </w:r>
      <w:r w:rsidRPr="00FF60E6">
        <w:t xml:space="preserve">r </w:t>
      </w:r>
      <w:r w:rsidR="00D35D0B" w:rsidRPr="00FF60E6">
        <w:t xml:space="preserve">came up to him and asked him to confirm the instruction.  The </w:t>
      </w:r>
      <w:r w:rsidR="00977BD0" w:rsidRPr="00FF60E6">
        <w:t>WGS</w:t>
      </w:r>
      <w:r w:rsidR="00D35D0B" w:rsidRPr="00FF60E6">
        <w:t xml:space="preserve"> called the </w:t>
      </w:r>
      <w:r w:rsidR="00977BD0" w:rsidRPr="00FF60E6">
        <w:t>TFPC</w:t>
      </w:r>
      <w:r w:rsidR="00D35D0B" w:rsidRPr="00FF60E6">
        <w:t xml:space="preserve"> by mobile phone and switched it to speaker</w:t>
      </w:r>
      <w:r w:rsidR="000B07FD" w:rsidRPr="00FF60E6">
        <w:t>-mode</w:t>
      </w:r>
      <w:r w:rsidR="00D35D0B" w:rsidRPr="00FF60E6">
        <w:t>.  His recollection of the conversation is</w:t>
      </w:r>
      <w:r w:rsidR="001C73A9" w:rsidRPr="00FF60E6">
        <w:t xml:space="preserve"> that they were told they could access the track</w:t>
      </w:r>
      <w:r w:rsidR="000B07FD" w:rsidRPr="00FF60E6">
        <w:t>,</w:t>
      </w:r>
      <w:r w:rsidR="001C73A9" w:rsidRPr="00FF60E6">
        <w:t xml:space="preserve"> with one truck on its way.</w:t>
      </w:r>
      <w:r w:rsidR="006A0C8E" w:rsidRPr="00FF60E6">
        <w:t xml:space="preserve">  </w:t>
      </w:r>
      <w:r w:rsidR="00D35D0B" w:rsidRPr="00FF60E6">
        <w:t xml:space="preserve">The </w:t>
      </w:r>
      <w:r w:rsidR="00977BD0" w:rsidRPr="00FF60E6">
        <w:t>WGS</w:t>
      </w:r>
      <w:r w:rsidR="00D35D0B" w:rsidRPr="00FF60E6">
        <w:t xml:space="preserve"> stated that he repeated the </w:t>
      </w:r>
      <w:r w:rsidR="00B01CD9" w:rsidRPr="00FF60E6">
        <w:t xml:space="preserve">question </w:t>
      </w:r>
      <w:r w:rsidR="00D35D0B" w:rsidRPr="00FF60E6">
        <w:t xml:space="preserve">and was </w:t>
      </w:r>
      <w:r w:rsidR="00B01CD9" w:rsidRPr="00FF60E6">
        <w:t xml:space="preserve">again </w:t>
      </w:r>
      <w:r w:rsidR="00D35D0B" w:rsidRPr="00FF60E6">
        <w:t>told ‘yes’.</w:t>
      </w:r>
      <w:r w:rsidR="00BA0247" w:rsidRPr="00FF60E6">
        <w:t xml:space="preserve">  H</w:t>
      </w:r>
      <w:r w:rsidR="000F1E5A" w:rsidRPr="00FF60E6">
        <w:t>is assistant</w:t>
      </w:r>
      <w:r w:rsidR="00125A07" w:rsidRPr="00FF60E6">
        <w:t xml:space="preserve"> then </w:t>
      </w:r>
      <w:r w:rsidR="00BA0247" w:rsidRPr="00FF60E6">
        <w:t>inform</w:t>
      </w:r>
      <w:r w:rsidR="000F1E5A" w:rsidRPr="00FF60E6">
        <w:t>ed</w:t>
      </w:r>
      <w:r w:rsidR="00BA0247" w:rsidRPr="00FF60E6">
        <w:t xml:space="preserve"> the excavator </w:t>
      </w:r>
      <w:r w:rsidR="000B07FD" w:rsidRPr="00FF60E6">
        <w:t xml:space="preserve">operator </w:t>
      </w:r>
      <w:r w:rsidR="00BA0247" w:rsidRPr="00FF60E6">
        <w:t>that he could access the track</w:t>
      </w:r>
      <w:r w:rsidR="003C5177" w:rsidRPr="00FF60E6">
        <w:t>.</w:t>
      </w:r>
    </w:p>
    <w:p w:rsidR="00BA0247" w:rsidRPr="00FF60E6" w:rsidRDefault="00BA0247" w:rsidP="0007174C"/>
    <w:p w:rsidR="00083091" w:rsidRPr="00FF60E6" w:rsidRDefault="000F1E5A" w:rsidP="0007174C">
      <w:r w:rsidRPr="00FF60E6">
        <w:t>The</w:t>
      </w:r>
      <w:r w:rsidR="00083091" w:rsidRPr="00FF60E6">
        <w:t xml:space="preserve"> </w:t>
      </w:r>
      <w:r w:rsidR="00977BD0" w:rsidRPr="00FF60E6">
        <w:t>WGS</w:t>
      </w:r>
      <w:r w:rsidR="00083091" w:rsidRPr="00FF60E6">
        <w:t xml:space="preserve"> said he called the </w:t>
      </w:r>
      <w:r w:rsidR="00977BD0" w:rsidRPr="00FF60E6">
        <w:t>TFPC</w:t>
      </w:r>
      <w:r w:rsidR="00083091" w:rsidRPr="00FF60E6">
        <w:t xml:space="preserve"> </w:t>
      </w:r>
      <w:r w:rsidRPr="00FF60E6">
        <w:t xml:space="preserve">as soon as the incident occurred </w:t>
      </w:r>
      <w:r w:rsidR="00083091" w:rsidRPr="00FF60E6">
        <w:t xml:space="preserve">and was told in reply to </w:t>
      </w:r>
      <w:r w:rsidR="000B07FD" w:rsidRPr="00FF60E6">
        <w:t>‘</w:t>
      </w:r>
      <w:r w:rsidR="00083091" w:rsidRPr="00FF60E6">
        <w:t>stay clear</w:t>
      </w:r>
      <w:r w:rsidR="000B07FD" w:rsidRPr="00FF60E6">
        <w:t>’</w:t>
      </w:r>
      <w:r w:rsidR="00083091" w:rsidRPr="00FF60E6">
        <w:t xml:space="preserve"> until </w:t>
      </w:r>
      <w:r w:rsidR="000B07FD" w:rsidRPr="00FF60E6">
        <w:t xml:space="preserve">he </w:t>
      </w:r>
      <w:r w:rsidR="00553306" w:rsidRPr="00FF60E6">
        <w:t>(</w:t>
      </w:r>
      <w:r w:rsidR="00083091" w:rsidRPr="00FF60E6">
        <w:t xml:space="preserve">the </w:t>
      </w:r>
      <w:r w:rsidR="00977BD0" w:rsidRPr="00FF60E6">
        <w:t>TFPC</w:t>
      </w:r>
      <w:r w:rsidR="00553306" w:rsidRPr="00FF60E6">
        <w:t>)</w:t>
      </w:r>
      <w:r w:rsidR="00083091" w:rsidRPr="00FF60E6">
        <w:t xml:space="preserve"> arrived at the site.  The </w:t>
      </w:r>
      <w:r w:rsidR="00977BD0" w:rsidRPr="00FF60E6">
        <w:t>TFPC</w:t>
      </w:r>
      <w:r w:rsidR="00083091" w:rsidRPr="00FF60E6">
        <w:t xml:space="preserve"> phoned the </w:t>
      </w:r>
      <w:r w:rsidR="00977BD0" w:rsidRPr="00FF60E6">
        <w:t>WGS</w:t>
      </w:r>
      <w:r w:rsidR="00083091" w:rsidRPr="00FF60E6">
        <w:t xml:space="preserve"> a few minutes later to inform him they would all have to stand down and </w:t>
      </w:r>
      <w:r w:rsidR="001971BE" w:rsidRPr="00FF60E6">
        <w:t>await the ARTC investigation team.</w:t>
      </w:r>
      <w:r w:rsidR="003C5177" w:rsidRPr="00FF60E6">
        <w:t xml:space="preserve">  The </w:t>
      </w:r>
      <w:r w:rsidR="00F15519" w:rsidRPr="00FF60E6">
        <w:t xml:space="preserve">WGS stated that the </w:t>
      </w:r>
      <w:r w:rsidR="003C5177" w:rsidRPr="00FF60E6">
        <w:t>track was then tamped and certified and all plant removed.</w:t>
      </w:r>
    </w:p>
    <w:p w:rsidR="00992C73" w:rsidRPr="00FF60E6" w:rsidRDefault="00992C73">
      <w:pPr>
        <w:jc w:val="left"/>
      </w:pPr>
      <w:r w:rsidRPr="00FF60E6">
        <w:br w:type="page"/>
      </w:r>
    </w:p>
    <w:p w:rsidR="003F65E3" w:rsidRPr="00FF60E6" w:rsidRDefault="00553306" w:rsidP="003F65E3">
      <w:pPr>
        <w:pStyle w:val="Heading3"/>
      </w:pPr>
      <w:r w:rsidRPr="00FF60E6">
        <w:lastRenderedPageBreak/>
        <w:t xml:space="preserve">Locomotive </w:t>
      </w:r>
      <w:r w:rsidR="003F65E3" w:rsidRPr="00FF60E6">
        <w:t>driver</w:t>
      </w:r>
    </w:p>
    <w:p w:rsidR="0071669A" w:rsidRPr="00FF60E6" w:rsidRDefault="003F65E3" w:rsidP="0007174C">
      <w:r w:rsidRPr="00FF60E6">
        <w:t xml:space="preserve">The </w:t>
      </w:r>
      <w:r w:rsidR="00553306" w:rsidRPr="00FF60E6">
        <w:t xml:space="preserve">locomotive </w:t>
      </w:r>
      <w:r w:rsidRPr="00FF60E6">
        <w:t xml:space="preserve">driver stated that </w:t>
      </w:r>
      <w:r w:rsidR="00790DFE" w:rsidRPr="00FF60E6">
        <w:t xml:space="preserve">on </w:t>
      </w:r>
      <w:r w:rsidR="00553306" w:rsidRPr="00FF60E6">
        <w:t>his</w:t>
      </w:r>
      <w:r w:rsidR="00790DFE" w:rsidRPr="00FF60E6">
        <w:t xml:space="preserve"> approach to Kilmore E</w:t>
      </w:r>
      <w:r w:rsidRPr="00FF60E6">
        <w:t>ast he did not notice any track force protection.  As he round</w:t>
      </w:r>
      <w:r w:rsidR="00553306" w:rsidRPr="00FF60E6">
        <w:t>ed</w:t>
      </w:r>
      <w:r w:rsidRPr="00FF60E6">
        <w:t xml:space="preserve"> the curve about 700 metres from Kilmo</w:t>
      </w:r>
      <w:r w:rsidR="001B1A5F" w:rsidRPr="00FF60E6">
        <w:t xml:space="preserve">re East </w:t>
      </w:r>
      <w:r w:rsidR="002E28CD">
        <w:t>R</w:t>
      </w:r>
      <w:r w:rsidR="001B1A5F" w:rsidRPr="00FF60E6">
        <w:t xml:space="preserve">ailway </w:t>
      </w:r>
      <w:r w:rsidR="002E28CD">
        <w:t>S</w:t>
      </w:r>
      <w:r w:rsidR="001B1A5F" w:rsidRPr="00FF60E6">
        <w:t>tation, he noticed a track machine on or near the line but could not be sure due to the scrub partly obscuring</w:t>
      </w:r>
      <w:r w:rsidR="0071669A" w:rsidRPr="00FF60E6">
        <w:t xml:space="preserve"> his view</w:t>
      </w:r>
      <w:r w:rsidR="001B1A5F" w:rsidRPr="00FF60E6">
        <w:t xml:space="preserve">.  He sounded a ‘long whistle’ and when the train </w:t>
      </w:r>
      <w:r w:rsidR="000D411E" w:rsidRPr="00FF60E6">
        <w:t>came a</w:t>
      </w:r>
      <w:r w:rsidR="001B1A5F" w:rsidRPr="00FF60E6">
        <w:t xml:space="preserve">round the curve he saw </w:t>
      </w:r>
      <w:r w:rsidRPr="00FF60E6">
        <w:t xml:space="preserve">the excavator </w:t>
      </w:r>
      <w:r w:rsidR="001B1A5F" w:rsidRPr="00FF60E6">
        <w:t>backing off the track with its boom still foul.</w:t>
      </w:r>
    </w:p>
    <w:p w:rsidR="0071669A" w:rsidRPr="00FF60E6" w:rsidRDefault="0071669A" w:rsidP="0007174C"/>
    <w:p w:rsidR="003F65E3" w:rsidRPr="00FF60E6" w:rsidRDefault="001B1A5F" w:rsidP="0007174C">
      <w:r w:rsidRPr="00FF60E6">
        <w:t xml:space="preserve">At this point the </w:t>
      </w:r>
      <w:r w:rsidR="00790DFE" w:rsidRPr="00FF60E6">
        <w:t>driver</w:t>
      </w:r>
      <w:r w:rsidR="003F65E3" w:rsidRPr="00FF60E6">
        <w:t xml:space="preserve"> </w:t>
      </w:r>
      <w:r w:rsidR="00553306" w:rsidRPr="00FF60E6">
        <w:t>made an E</w:t>
      </w:r>
      <w:r w:rsidR="003F65E3" w:rsidRPr="00FF60E6">
        <w:t xml:space="preserve">mergency </w:t>
      </w:r>
      <w:r w:rsidR="00790DFE" w:rsidRPr="00FF60E6">
        <w:t>brake</w:t>
      </w:r>
      <w:r w:rsidR="00553306" w:rsidRPr="00FF60E6">
        <w:t xml:space="preserve"> application</w:t>
      </w:r>
      <w:r w:rsidR="00790DFE" w:rsidRPr="00FF60E6">
        <w:t>.  The excavator back</w:t>
      </w:r>
      <w:r w:rsidR="009E7B4F" w:rsidRPr="00FF60E6">
        <w:t>ed</w:t>
      </w:r>
      <w:r w:rsidR="00790DFE" w:rsidRPr="00FF60E6">
        <w:t xml:space="preserve"> away from the track and the driver estimated that the train was about 30 metres </w:t>
      </w:r>
      <w:r w:rsidR="00553306" w:rsidRPr="00FF60E6">
        <w:t>away</w:t>
      </w:r>
      <w:r w:rsidR="00790DFE" w:rsidRPr="00FF60E6">
        <w:t xml:space="preserve"> when </w:t>
      </w:r>
      <w:r w:rsidR="009E7B4F" w:rsidRPr="00FF60E6">
        <w:t>the</w:t>
      </w:r>
      <w:r w:rsidR="00553306" w:rsidRPr="00FF60E6">
        <w:t xml:space="preserve"> boom </w:t>
      </w:r>
      <w:r w:rsidR="00790DFE" w:rsidRPr="00FF60E6">
        <w:t>was clear</w:t>
      </w:r>
      <w:r w:rsidR="00F15519" w:rsidRPr="00FF60E6">
        <w:t xml:space="preserve">.  </w:t>
      </w:r>
      <w:r w:rsidRPr="00FF60E6">
        <w:t>The driver was able to release the brakes without stopping</w:t>
      </w:r>
      <w:r w:rsidR="000D411E" w:rsidRPr="00FF60E6">
        <w:t>.  He reported the incident to the network controller and also informed them that he was ‘okay to continue’.</w:t>
      </w:r>
    </w:p>
    <w:p w:rsidR="00004003" w:rsidRPr="00FF60E6" w:rsidRDefault="00004003" w:rsidP="0007174C"/>
    <w:p w:rsidR="00481178" w:rsidRPr="00FF60E6" w:rsidRDefault="00FE0B06" w:rsidP="00C53D26">
      <w:pPr>
        <w:pStyle w:val="Heading2"/>
      </w:pPr>
      <w:bookmarkStart w:id="57" w:name="_Toc212019929"/>
      <w:bookmarkStart w:id="58" w:name="_Toc214161613"/>
      <w:bookmarkStart w:id="59" w:name="_Toc214161809"/>
      <w:bookmarkStart w:id="60" w:name="_Toc214161948"/>
      <w:bookmarkStart w:id="61" w:name="_Toc214162211"/>
      <w:bookmarkStart w:id="62" w:name="_Toc214162323"/>
      <w:bookmarkStart w:id="63" w:name="_Toc214162397"/>
      <w:bookmarkStart w:id="64" w:name="_Toc214163339"/>
      <w:bookmarkStart w:id="65" w:name="_Toc214181998"/>
      <w:bookmarkStart w:id="66" w:name="_Toc214182154"/>
      <w:bookmarkStart w:id="67" w:name="_Toc214184570"/>
      <w:bookmarkStart w:id="68" w:name="_Toc214949914"/>
      <w:bookmarkStart w:id="69" w:name="_Toc214949993"/>
      <w:bookmarkStart w:id="70" w:name="_Toc359396141"/>
      <w:bookmarkEnd w:id="39"/>
      <w:r w:rsidRPr="00FF60E6">
        <w:t xml:space="preserve">The </w:t>
      </w:r>
      <w:bookmarkEnd w:id="57"/>
      <w:bookmarkEnd w:id="58"/>
      <w:bookmarkEnd w:id="59"/>
      <w:bookmarkEnd w:id="60"/>
      <w:bookmarkEnd w:id="61"/>
      <w:bookmarkEnd w:id="62"/>
      <w:bookmarkEnd w:id="63"/>
      <w:bookmarkEnd w:id="64"/>
      <w:bookmarkEnd w:id="65"/>
      <w:bookmarkEnd w:id="66"/>
      <w:bookmarkEnd w:id="67"/>
      <w:bookmarkEnd w:id="68"/>
      <w:bookmarkEnd w:id="69"/>
      <w:r w:rsidR="008566D2" w:rsidRPr="00FF60E6">
        <w:t>train</w:t>
      </w:r>
      <w:bookmarkEnd w:id="70"/>
    </w:p>
    <w:p w:rsidR="000D411E" w:rsidRPr="00FF60E6" w:rsidRDefault="000D411E" w:rsidP="000D411E">
      <w:pPr>
        <w:pStyle w:val="Heading3"/>
        <w:rPr>
          <w:lang w:eastAsia="en-US"/>
        </w:rPr>
      </w:pPr>
      <w:r w:rsidRPr="00FF60E6">
        <w:rPr>
          <w:lang w:eastAsia="en-US"/>
        </w:rPr>
        <w:t>Consist</w:t>
      </w:r>
    </w:p>
    <w:p w:rsidR="003C5177" w:rsidRPr="00FF60E6" w:rsidRDefault="00064074" w:rsidP="00064074">
      <w:pPr>
        <w:rPr>
          <w:lang w:eastAsia="en-US"/>
        </w:rPr>
      </w:pPr>
      <w:r w:rsidRPr="00FF60E6">
        <w:rPr>
          <w:lang w:eastAsia="en-US"/>
        </w:rPr>
        <w:t xml:space="preserve">The train involved in the incident </w:t>
      </w:r>
      <w:r w:rsidR="00553306" w:rsidRPr="00FF60E6">
        <w:rPr>
          <w:lang w:eastAsia="en-US"/>
        </w:rPr>
        <w:t>comprised</w:t>
      </w:r>
      <w:r w:rsidRPr="00FF60E6">
        <w:rPr>
          <w:lang w:eastAsia="en-US"/>
        </w:rPr>
        <w:t xml:space="preserve"> a</w:t>
      </w:r>
      <w:r w:rsidR="006B20B0" w:rsidRPr="00FF60E6">
        <w:rPr>
          <w:lang w:eastAsia="en-US"/>
        </w:rPr>
        <w:t>n N-Class diesel</w:t>
      </w:r>
      <w:r w:rsidR="00553306" w:rsidRPr="00FF60E6">
        <w:rPr>
          <w:lang w:eastAsia="en-US"/>
        </w:rPr>
        <w:t>-</w:t>
      </w:r>
      <w:r w:rsidR="006B20B0" w:rsidRPr="00FF60E6">
        <w:rPr>
          <w:lang w:eastAsia="en-US"/>
        </w:rPr>
        <w:t>electric locomotive</w:t>
      </w:r>
      <w:r w:rsidRPr="00FF60E6">
        <w:rPr>
          <w:lang w:eastAsia="en-US"/>
        </w:rPr>
        <w:t xml:space="preserve"> </w:t>
      </w:r>
      <w:r w:rsidR="006B20B0" w:rsidRPr="00FF60E6">
        <w:rPr>
          <w:lang w:eastAsia="en-US"/>
        </w:rPr>
        <w:t xml:space="preserve">hauling </w:t>
      </w:r>
      <w:r w:rsidR="00CE0E51" w:rsidRPr="00FF60E6">
        <w:rPr>
          <w:lang w:eastAsia="en-US"/>
        </w:rPr>
        <w:t>a power van and five</w:t>
      </w:r>
      <w:r w:rsidR="00836A86" w:rsidRPr="00FF60E6">
        <w:rPr>
          <w:lang w:eastAsia="en-US"/>
        </w:rPr>
        <w:t xml:space="preserve"> passenger cars</w:t>
      </w:r>
      <w:r w:rsidR="006B20B0" w:rsidRPr="00FF60E6">
        <w:rPr>
          <w:lang w:eastAsia="en-US"/>
        </w:rPr>
        <w:t xml:space="preserve">.  </w:t>
      </w:r>
      <w:r w:rsidR="003C5177" w:rsidRPr="00FF60E6">
        <w:rPr>
          <w:lang w:eastAsia="en-US"/>
        </w:rPr>
        <w:t>There were 51 passengers on board at the time of the incident.  The train</w:t>
      </w:r>
      <w:r w:rsidR="006B20B0" w:rsidRPr="00FF60E6">
        <w:rPr>
          <w:lang w:eastAsia="en-US"/>
        </w:rPr>
        <w:t xml:space="preserve"> had</w:t>
      </w:r>
      <w:r w:rsidRPr="00FF60E6">
        <w:rPr>
          <w:lang w:eastAsia="en-US"/>
        </w:rPr>
        <w:t xml:space="preserve"> a total length of </w:t>
      </w:r>
      <w:r w:rsidR="00CE0E51" w:rsidRPr="00FF60E6">
        <w:rPr>
          <w:lang w:eastAsia="en-US"/>
        </w:rPr>
        <w:t>157.7</w:t>
      </w:r>
      <w:r w:rsidRPr="00FF60E6">
        <w:rPr>
          <w:lang w:eastAsia="en-US"/>
        </w:rPr>
        <w:t xml:space="preserve"> metres and a </w:t>
      </w:r>
      <w:r w:rsidR="00E8629E" w:rsidRPr="00FF60E6">
        <w:rPr>
          <w:lang w:eastAsia="en-US"/>
        </w:rPr>
        <w:t xml:space="preserve">total mass </w:t>
      </w:r>
      <w:r w:rsidRPr="00FF60E6">
        <w:rPr>
          <w:lang w:eastAsia="en-US"/>
        </w:rPr>
        <w:t>of</w:t>
      </w:r>
      <w:r w:rsidR="00E8629E" w:rsidRPr="00FF60E6">
        <w:rPr>
          <w:lang w:eastAsia="en-US"/>
        </w:rPr>
        <w:t xml:space="preserve"> about</w:t>
      </w:r>
      <w:r w:rsidRPr="00FF60E6">
        <w:rPr>
          <w:lang w:eastAsia="en-US"/>
        </w:rPr>
        <w:t xml:space="preserve"> </w:t>
      </w:r>
      <w:r w:rsidR="00CE0E51" w:rsidRPr="00FF60E6">
        <w:rPr>
          <w:lang w:eastAsia="en-US"/>
        </w:rPr>
        <w:t>450</w:t>
      </w:r>
      <w:r w:rsidR="003C5177" w:rsidRPr="00FF60E6">
        <w:rPr>
          <w:lang w:eastAsia="en-US"/>
        </w:rPr>
        <w:t xml:space="preserve"> tonnes.</w:t>
      </w:r>
    </w:p>
    <w:p w:rsidR="003C5177" w:rsidRPr="00FF60E6" w:rsidRDefault="003C5177" w:rsidP="00064074">
      <w:pPr>
        <w:rPr>
          <w:lang w:eastAsia="en-US"/>
        </w:rPr>
      </w:pPr>
    </w:p>
    <w:p w:rsidR="00064074" w:rsidRPr="00FF60E6" w:rsidRDefault="00172553" w:rsidP="00064074">
      <w:pPr>
        <w:rPr>
          <w:lang w:eastAsia="en-US"/>
        </w:rPr>
      </w:pPr>
      <w:r w:rsidRPr="00FF60E6">
        <w:rPr>
          <w:lang w:eastAsia="en-US"/>
        </w:rPr>
        <w:t xml:space="preserve">The locomotive’s </w:t>
      </w:r>
      <w:r w:rsidR="005845D3" w:rsidRPr="00FF60E6">
        <w:rPr>
          <w:lang w:eastAsia="en-US"/>
        </w:rPr>
        <w:t xml:space="preserve">event recorder </w:t>
      </w:r>
      <w:r w:rsidRPr="00FF60E6">
        <w:rPr>
          <w:lang w:eastAsia="en-US"/>
        </w:rPr>
        <w:t xml:space="preserve">indicated that </w:t>
      </w:r>
      <w:r w:rsidR="00064074" w:rsidRPr="00FF60E6">
        <w:rPr>
          <w:lang w:eastAsia="en-US"/>
        </w:rPr>
        <w:t xml:space="preserve">it was travelling at </w:t>
      </w:r>
      <w:r w:rsidR="00AF75F8" w:rsidRPr="00FF60E6">
        <w:rPr>
          <w:lang w:eastAsia="en-US"/>
        </w:rPr>
        <w:t xml:space="preserve">approximately </w:t>
      </w:r>
      <w:r w:rsidR="00064074" w:rsidRPr="00FF60E6">
        <w:rPr>
          <w:lang w:eastAsia="en-US"/>
        </w:rPr>
        <w:t>60 km/h</w:t>
      </w:r>
      <w:r w:rsidRPr="00FF60E6">
        <w:rPr>
          <w:lang w:eastAsia="en-US"/>
        </w:rPr>
        <w:t xml:space="preserve"> when it passed the 58 </w:t>
      </w:r>
      <w:r w:rsidR="00EE1D08">
        <w:rPr>
          <w:lang w:eastAsia="en-US"/>
        </w:rPr>
        <w:t>kilometre</w:t>
      </w:r>
      <w:r w:rsidRPr="00FF60E6">
        <w:rPr>
          <w:lang w:eastAsia="en-US"/>
        </w:rPr>
        <w:t xml:space="preserve"> location</w:t>
      </w:r>
      <w:r w:rsidR="00064074" w:rsidRPr="00FF60E6">
        <w:rPr>
          <w:lang w:eastAsia="en-US"/>
        </w:rPr>
        <w:t xml:space="preserve">.  </w:t>
      </w:r>
      <w:r w:rsidR="00C40284" w:rsidRPr="00FF60E6">
        <w:rPr>
          <w:lang w:eastAsia="en-US"/>
        </w:rPr>
        <w:t xml:space="preserve">At 0816:48 the </w:t>
      </w:r>
      <w:r w:rsidR="000D411E" w:rsidRPr="00FF60E6">
        <w:rPr>
          <w:lang w:eastAsia="en-US"/>
        </w:rPr>
        <w:t xml:space="preserve">driver sounded the </w:t>
      </w:r>
      <w:r w:rsidR="005845D3" w:rsidRPr="00FF60E6">
        <w:rPr>
          <w:lang w:eastAsia="en-US"/>
        </w:rPr>
        <w:t>‘</w:t>
      </w:r>
      <w:r w:rsidR="00C40284" w:rsidRPr="00FF60E6">
        <w:rPr>
          <w:lang w:eastAsia="en-US"/>
        </w:rPr>
        <w:t>country horn</w:t>
      </w:r>
      <w:r w:rsidR="005845D3" w:rsidRPr="00FF60E6">
        <w:rPr>
          <w:lang w:eastAsia="en-US"/>
        </w:rPr>
        <w:t>’</w:t>
      </w:r>
      <w:r w:rsidR="005845D3" w:rsidRPr="00FF60E6">
        <w:rPr>
          <w:rStyle w:val="FootnoteReference"/>
          <w:lang w:eastAsia="en-US"/>
        </w:rPr>
        <w:footnoteReference w:id="10"/>
      </w:r>
      <w:r w:rsidR="00C40284" w:rsidRPr="00FF60E6">
        <w:rPr>
          <w:lang w:eastAsia="en-US"/>
        </w:rPr>
        <w:t xml:space="preserve"> </w:t>
      </w:r>
      <w:r w:rsidR="000D411E" w:rsidRPr="00FF60E6">
        <w:rPr>
          <w:lang w:eastAsia="en-US"/>
        </w:rPr>
        <w:t xml:space="preserve">and made </w:t>
      </w:r>
      <w:r w:rsidR="00C40284" w:rsidRPr="00FF60E6">
        <w:rPr>
          <w:lang w:eastAsia="en-US"/>
        </w:rPr>
        <w:t xml:space="preserve">an </w:t>
      </w:r>
      <w:r w:rsidR="005845D3" w:rsidRPr="00FF60E6">
        <w:rPr>
          <w:lang w:eastAsia="en-US"/>
        </w:rPr>
        <w:t>E</w:t>
      </w:r>
      <w:r w:rsidR="00C40284" w:rsidRPr="00FF60E6">
        <w:rPr>
          <w:lang w:eastAsia="en-US"/>
        </w:rPr>
        <w:t xml:space="preserve">mergency </w:t>
      </w:r>
      <w:r w:rsidR="000D411E" w:rsidRPr="00FF60E6">
        <w:rPr>
          <w:lang w:eastAsia="en-US"/>
        </w:rPr>
        <w:t xml:space="preserve">brake </w:t>
      </w:r>
      <w:r w:rsidR="00C40284" w:rsidRPr="00FF60E6">
        <w:rPr>
          <w:lang w:eastAsia="en-US"/>
        </w:rPr>
        <w:t xml:space="preserve">application.  </w:t>
      </w:r>
      <w:r w:rsidR="00AF75F8" w:rsidRPr="00FF60E6">
        <w:rPr>
          <w:lang w:eastAsia="en-US"/>
        </w:rPr>
        <w:t>Seventeen seconds later,</w:t>
      </w:r>
      <w:r w:rsidR="00C40284" w:rsidRPr="00FF60E6">
        <w:rPr>
          <w:lang w:eastAsia="en-US"/>
        </w:rPr>
        <w:t xml:space="preserve"> </w:t>
      </w:r>
      <w:r w:rsidR="00AF75F8" w:rsidRPr="00FF60E6">
        <w:rPr>
          <w:lang w:eastAsia="en-US"/>
        </w:rPr>
        <w:t xml:space="preserve">the Emergency brake application was released and </w:t>
      </w:r>
      <w:r w:rsidR="00C40284" w:rsidRPr="00FF60E6">
        <w:rPr>
          <w:lang w:eastAsia="en-US"/>
        </w:rPr>
        <w:t>power was reapplied</w:t>
      </w:r>
      <w:r w:rsidR="00B907E0" w:rsidRPr="00FF60E6">
        <w:rPr>
          <w:lang w:eastAsia="en-US"/>
        </w:rPr>
        <w:t>.  T</w:t>
      </w:r>
      <w:r w:rsidR="00850F47" w:rsidRPr="00FF60E6">
        <w:rPr>
          <w:lang w:eastAsia="en-US"/>
        </w:rPr>
        <w:t xml:space="preserve">he train passed the excavator at </w:t>
      </w:r>
      <w:r w:rsidR="005845D3" w:rsidRPr="00FF60E6">
        <w:rPr>
          <w:lang w:eastAsia="en-US"/>
        </w:rPr>
        <w:t xml:space="preserve">a speed of </w:t>
      </w:r>
      <w:r w:rsidR="002E23A1" w:rsidRPr="00FF60E6">
        <w:rPr>
          <w:lang w:eastAsia="en-US"/>
        </w:rPr>
        <w:t>about 40</w:t>
      </w:r>
      <w:r w:rsidR="00850F47" w:rsidRPr="00FF60E6">
        <w:rPr>
          <w:lang w:eastAsia="en-US"/>
        </w:rPr>
        <w:t xml:space="preserve"> km/h.</w:t>
      </w:r>
    </w:p>
    <w:p w:rsidR="002B4AE7" w:rsidRPr="00FF60E6" w:rsidRDefault="002B4AE7" w:rsidP="00F1555B">
      <w:pPr>
        <w:pStyle w:val="Heading3"/>
      </w:pPr>
      <w:r w:rsidRPr="00FF60E6">
        <w:t>Train air braking</w:t>
      </w:r>
    </w:p>
    <w:p w:rsidR="00962E63" w:rsidRPr="00FF60E6" w:rsidRDefault="00992C73" w:rsidP="00DB07D4">
      <w:pPr>
        <w:rPr>
          <w:b/>
        </w:rPr>
      </w:pPr>
      <w:r w:rsidRPr="00FF60E6">
        <w:rPr>
          <w:b/>
        </w:rPr>
        <w:t>Emergency brake configuration</w:t>
      </w:r>
    </w:p>
    <w:p w:rsidR="00DB07D4" w:rsidRPr="00FF60E6" w:rsidRDefault="00DB07D4" w:rsidP="00962E63"/>
    <w:p w:rsidR="00962E63" w:rsidRDefault="00962E63" w:rsidP="00962E63">
      <w:r w:rsidRPr="00FF60E6">
        <w:t>The Emergency position of the automatic brake valve is used by the locomotive driver upon encountering a track or operating condition that requires a rapid and immediate out-of-course stop.  The design intent of Emergency air braking is to provide a brak</w:t>
      </w:r>
      <w:r w:rsidR="00F1555B">
        <w:t>ing outcome</w:t>
      </w:r>
      <w:r w:rsidRPr="00FF60E6">
        <w:t xml:space="preserve"> that </w:t>
      </w:r>
      <w:r w:rsidR="000267BB">
        <w:t xml:space="preserve">is </w:t>
      </w:r>
      <w:r w:rsidR="00A567CB">
        <w:t>more effective than</w:t>
      </w:r>
      <w:r w:rsidR="000267BB">
        <w:t xml:space="preserve"> </w:t>
      </w:r>
      <w:r w:rsidRPr="00FF60E6">
        <w:t>maximum</w:t>
      </w:r>
      <w:r w:rsidR="000267BB">
        <w:t xml:space="preserve"> </w:t>
      </w:r>
      <w:r w:rsidRPr="00FF60E6">
        <w:t>Service</w:t>
      </w:r>
      <w:r w:rsidR="000267BB">
        <w:t xml:space="preserve"> braking</w:t>
      </w:r>
      <w:r w:rsidRPr="00FF60E6">
        <w:t xml:space="preserve">.  </w:t>
      </w:r>
    </w:p>
    <w:p w:rsidR="00060022" w:rsidRPr="00FF60E6" w:rsidRDefault="00060022" w:rsidP="00962E63"/>
    <w:p w:rsidR="00962E63" w:rsidRPr="00FF60E6" w:rsidRDefault="00992C73" w:rsidP="00962E63">
      <w:r w:rsidRPr="00FF60E6">
        <w:t>V/Line</w:t>
      </w:r>
      <w:r w:rsidR="00962E63" w:rsidRPr="00FF60E6">
        <w:t xml:space="preserve"> N-Class locomotives </w:t>
      </w:r>
      <w:r w:rsidR="004F1E45">
        <w:t>are</w:t>
      </w:r>
      <w:r w:rsidR="00962E63" w:rsidRPr="00FF60E6">
        <w:t xml:space="preserve"> </w:t>
      </w:r>
      <w:r w:rsidRPr="00FF60E6">
        <w:t xml:space="preserve">fitted with </w:t>
      </w:r>
      <w:r w:rsidR="00962E63" w:rsidRPr="00FF60E6">
        <w:t xml:space="preserve">North American equipment derived from a system developed by the Westinghouse Air Brake Company (now Wabtec) and adapted for use around the world.  </w:t>
      </w:r>
      <w:r w:rsidRPr="00FF60E6">
        <w:t xml:space="preserve">For reasons unknown to the investigation, </w:t>
      </w:r>
      <w:r w:rsidR="00DB07D4" w:rsidRPr="00FF60E6">
        <w:t>the</w:t>
      </w:r>
      <w:r w:rsidR="00962E63" w:rsidRPr="00FF60E6">
        <w:t xml:space="preserve"> braking arrangement </w:t>
      </w:r>
      <w:r w:rsidR="00DB07D4" w:rsidRPr="00FF60E6">
        <w:t>fitted</w:t>
      </w:r>
      <w:r w:rsidR="00962E63" w:rsidRPr="00FF60E6">
        <w:t xml:space="preserve"> to V/Line locomotive-hauled trains is not configured to provide a </w:t>
      </w:r>
      <w:r w:rsidR="009E7B4F" w:rsidRPr="00FF60E6">
        <w:t xml:space="preserve">significantly more rapid or </w:t>
      </w:r>
      <w:r w:rsidR="00962E63" w:rsidRPr="00FF60E6">
        <w:t>higher braking force for an Emergency air brake application compared to a Full Service one.  Neither does the arrang</w:t>
      </w:r>
      <w:r w:rsidR="00DB07D4" w:rsidRPr="00FF60E6">
        <w:t>ement include a</w:t>
      </w:r>
      <w:r w:rsidR="00962E63" w:rsidRPr="00FF60E6">
        <w:t xml:space="preserve"> delayed-Emergency release feature </w:t>
      </w:r>
      <w:r w:rsidR="00DB07D4" w:rsidRPr="00FF60E6">
        <w:t>that ensure</w:t>
      </w:r>
      <w:r w:rsidR="00744699">
        <w:t>s</w:t>
      </w:r>
      <w:r w:rsidR="00DB07D4" w:rsidRPr="00FF60E6">
        <w:t xml:space="preserve"> </w:t>
      </w:r>
      <w:r w:rsidR="00A567CB">
        <w:t xml:space="preserve">the </w:t>
      </w:r>
      <w:r w:rsidR="00A567CB" w:rsidRPr="00FF60E6">
        <w:t xml:space="preserve">Emergency application </w:t>
      </w:r>
      <w:r w:rsidR="00A567CB">
        <w:t>is held for a</w:t>
      </w:r>
      <w:r w:rsidR="00DB07D4" w:rsidRPr="00FF60E6">
        <w:t xml:space="preserve"> minimum </w:t>
      </w:r>
      <w:r w:rsidR="004F1E45">
        <w:t xml:space="preserve">duration </w:t>
      </w:r>
      <w:r w:rsidR="00A567CB" w:rsidRPr="00FF60E6">
        <w:t>(typically about one minute)</w:t>
      </w:r>
      <w:r w:rsidR="00A567CB">
        <w:t xml:space="preserve"> before a </w:t>
      </w:r>
      <w:r w:rsidR="00DB07D4" w:rsidRPr="00FF60E6">
        <w:t>release</w:t>
      </w:r>
      <w:r w:rsidR="00A567CB">
        <w:t xml:space="preserve"> is possible.  This latter feature is designed to ensure the train stops before the brake can be reset and released.</w:t>
      </w:r>
    </w:p>
    <w:p w:rsidR="00DB07D4" w:rsidRPr="00FF60E6" w:rsidRDefault="00DB07D4">
      <w:pPr>
        <w:jc w:val="left"/>
      </w:pPr>
      <w:r w:rsidRPr="00FF60E6">
        <w:br w:type="page"/>
      </w:r>
    </w:p>
    <w:p w:rsidR="00962E63" w:rsidRPr="00FF60E6" w:rsidRDefault="00DB07D4" w:rsidP="00DB07D4">
      <w:pPr>
        <w:rPr>
          <w:b/>
        </w:rPr>
      </w:pPr>
      <w:r w:rsidRPr="00FF60E6">
        <w:rPr>
          <w:b/>
        </w:rPr>
        <w:lastRenderedPageBreak/>
        <w:t>Emergency brake operation</w:t>
      </w:r>
    </w:p>
    <w:p w:rsidR="00DB07D4" w:rsidRPr="00FF60E6" w:rsidRDefault="00DB07D4" w:rsidP="00962E63"/>
    <w:p w:rsidR="00962E63" w:rsidRPr="00FF60E6" w:rsidRDefault="004F1E45" w:rsidP="002A2E89">
      <w:r>
        <w:t xml:space="preserve">Westinghouse (now Wabtec) </w:t>
      </w:r>
      <w:r w:rsidR="002A2E89" w:rsidRPr="00FF60E6">
        <w:t xml:space="preserve">and </w:t>
      </w:r>
      <w:r w:rsidR="00962E63" w:rsidRPr="00FF60E6">
        <w:t>rail operators require</w:t>
      </w:r>
      <w:r w:rsidR="00962E63" w:rsidRPr="00FF60E6">
        <w:rPr>
          <w:rFonts w:cs="Arial"/>
        </w:rPr>
        <w:t>—</w:t>
      </w:r>
      <w:r w:rsidR="00962E63" w:rsidRPr="00FF60E6">
        <w:t>out of a concern for the safe operation of the air brake system</w:t>
      </w:r>
      <w:r w:rsidR="00962E63" w:rsidRPr="00FF60E6">
        <w:rPr>
          <w:rFonts w:cs="Arial"/>
        </w:rPr>
        <w:t>—</w:t>
      </w:r>
      <w:r w:rsidR="00962E63" w:rsidRPr="00FF60E6">
        <w:t xml:space="preserve">that locomotive operating personnel bring their train to a complete stop following an Emergency brake application. </w:t>
      </w:r>
      <w:r w:rsidR="002A2E89" w:rsidRPr="00FF60E6">
        <w:t xml:space="preserve"> </w:t>
      </w:r>
      <w:r w:rsidR="00191753">
        <w:t xml:space="preserve">However, </w:t>
      </w:r>
      <w:r w:rsidR="00962E63" w:rsidRPr="00FF60E6">
        <w:t>V/Line places no such instructive requirement upon its locomotive drivers.</w:t>
      </w:r>
    </w:p>
    <w:p w:rsidR="002A2E89" w:rsidRPr="00FF60E6" w:rsidRDefault="002A2E89" w:rsidP="002A2E89"/>
    <w:p w:rsidR="00962E63" w:rsidRPr="00FF60E6" w:rsidRDefault="00962E63" w:rsidP="00962E63">
      <w:pPr>
        <w:rPr>
          <w:lang w:eastAsia="en-US"/>
        </w:rPr>
      </w:pPr>
      <w:r w:rsidRPr="00FF60E6">
        <w:rPr>
          <w:lang w:eastAsia="en-US"/>
        </w:rPr>
        <w:t>The locomotive driver in this incident</w:t>
      </w:r>
      <w:r w:rsidRPr="00FF60E6">
        <w:rPr>
          <w:rFonts w:cs="Arial"/>
          <w:lang w:eastAsia="en-US"/>
        </w:rPr>
        <w:t>—</w:t>
      </w:r>
      <w:r w:rsidRPr="00FF60E6">
        <w:rPr>
          <w:lang w:eastAsia="en-US"/>
        </w:rPr>
        <w:t>confronted with what presented as a potential collision</w:t>
      </w:r>
      <w:r w:rsidRPr="00FF60E6">
        <w:rPr>
          <w:rFonts w:cs="Arial"/>
          <w:lang w:eastAsia="en-US"/>
        </w:rPr>
        <w:t xml:space="preserve">—reacted appropriately by </w:t>
      </w:r>
      <w:r w:rsidRPr="00FF60E6">
        <w:rPr>
          <w:lang w:eastAsia="en-US"/>
        </w:rPr>
        <w:t>immediately setting an Emergency brake application.  By the time his locomotive came into the potential sphere of collision, the excavator operator had moved the machine sufficiently clear that this was averted.  With the immediate crisis now past and seventeen seconds after making the Emergency application</w:t>
      </w:r>
      <w:r w:rsidR="009F63C9">
        <w:rPr>
          <w:lang w:eastAsia="en-US"/>
        </w:rPr>
        <w:t>,</w:t>
      </w:r>
      <w:r w:rsidRPr="00FF60E6">
        <w:rPr>
          <w:lang w:eastAsia="en-US"/>
        </w:rPr>
        <w:t xml:space="preserve"> the locomotive driver released it, re-applied power, and continued on.  The train did not stop and V/Line procedures did not require that it do so.</w:t>
      </w:r>
    </w:p>
    <w:p w:rsidR="009E0A39" w:rsidRPr="00FF60E6" w:rsidRDefault="009E0A39" w:rsidP="009E0A39">
      <w:pPr>
        <w:rPr>
          <w:lang w:eastAsia="en-US"/>
        </w:rPr>
      </w:pPr>
    </w:p>
    <w:p w:rsidR="00F524F4" w:rsidRPr="00FF60E6" w:rsidRDefault="00F50AB2" w:rsidP="00A95F73">
      <w:pPr>
        <w:pStyle w:val="Heading2"/>
      </w:pPr>
      <w:bookmarkStart w:id="71" w:name="_Toc359396142"/>
      <w:bookmarkStart w:id="72" w:name="_Toc212019933"/>
      <w:bookmarkStart w:id="73" w:name="_Toc214161617"/>
      <w:bookmarkStart w:id="74" w:name="_Toc214161813"/>
      <w:bookmarkStart w:id="75" w:name="_Toc214161952"/>
      <w:bookmarkStart w:id="76" w:name="_Toc214162215"/>
      <w:bookmarkStart w:id="77" w:name="_Toc214162327"/>
      <w:bookmarkStart w:id="78" w:name="_Toc214162401"/>
      <w:bookmarkStart w:id="79" w:name="_Toc214163343"/>
      <w:bookmarkStart w:id="80" w:name="_Toc214182002"/>
      <w:bookmarkStart w:id="81" w:name="_Toc214182158"/>
      <w:bookmarkStart w:id="82" w:name="_Toc214184574"/>
      <w:bookmarkStart w:id="83" w:name="_Toc214949918"/>
      <w:bookmarkStart w:id="84" w:name="_Toc214949997"/>
      <w:r w:rsidRPr="00FF60E6">
        <w:t>Track o</w:t>
      </w:r>
      <w:r w:rsidR="00720743" w:rsidRPr="00FF60E6">
        <w:t xml:space="preserve">perations and </w:t>
      </w:r>
      <w:r w:rsidR="001A4204" w:rsidRPr="00FF60E6">
        <w:t>safeworking</w:t>
      </w:r>
      <w:bookmarkEnd w:id="71"/>
    </w:p>
    <w:p w:rsidR="00720743" w:rsidRPr="00FF60E6" w:rsidRDefault="00720743" w:rsidP="00720743">
      <w:pPr>
        <w:pStyle w:val="Heading3"/>
        <w:rPr>
          <w:lang w:eastAsia="en-US"/>
        </w:rPr>
      </w:pPr>
      <w:r w:rsidRPr="00FF60E6">
        <w:rPr>
          <w:lang w:eastAsia="en-US"/>
        </w:rPr>
        <w:t xml:space="preserve">Track </w:t>
      </w:r>
      <w:r w:rsidR="000B3884" w:rsidRPr="00FF60E6">
        <w:rPr>
          <w:lang w:eastAsia="en-US"/>
        </w:rPr>
        <w:t>force protection</w:t>
      </w:r>
    </w:p>
    <w:p w:rsidR="00A57ED9" w:rsidRPr="00FF60E6" w:rsidRDefault="000B3884" w:rsidP="00061BEE">
      <w:pPr>
        <w:rPr>
          <w:lang w:eastAsia="en-US"/>
        </w:rPr>
      </w:pPr>
      <w:r w:rsidRPr="00FF60E6">
        <w:rPr>
          <w:lang w:eastAsia="en-US"/>
        </w:rPr>
        <w:t xml:space="preserve">Section 15 of the </w:t>
      </w:r>
      <w:r w:rsidRPr="00B61FC7">
        <w:rPr>
          <w:i/>
          <w:lang w:eastAsia="en-US"/>
        </w:rPr>
        <w:t>ARTC C</w:t>
      </w:r>
      <w:r w:rsidRPr="00FF60E6">
        <w:rPr>
          <w:i/>
          <w:lang w:eastAsia="en-US"/>
        </w:rPr>
        <w:t xml:space="preserve">ode of Practice for the Victorian Main Line </w:t>
      </w:r>
      <w:r w:rsidR="00B61FC7">
        <w:rPr>
          <w:i/>
          <w:lang w:eastAsia="en-US"/>
        </w:rPr>
        <w:t>Operations</w:t>
      </w:r>
      <w:r w:rsidR="00B61FC7" w:rsidRPr="00FF60E6">
        <w:rPr>
          <w:lang w:eastAsia="en-US"/>
        </w:rPr>
        <w:t xml:space="preserve"> </w:t>
      </w:r>
      <w:r w:rsidR="00B61FC7">
        <w:rPr>
          <w:lang w:eastAsia="en-US"/>
        </w:rPr>
        <w:t xml:space="preserve">(TA20) </w:t>
      </w:r>
      <w:r w:rsidRPr="00FF60E6">
        <w:rPr>
          <w:lang w:eastAsia="en-US"/>
        </w:rPr>
        <w:t xml:space="preserve">provides that </w:t>
      </w:r>
      <w:r w:rsidR="0071669A" w:rsidRPr="00FF60E6">
        <w:rPr>
          <w:lang w:eastAsia="en-US"/>
        </w:rPr>
        <w:t>T</w:t>
      </w:r>
      <w:r w:rsidRPr="00FF60E6">
        <w:rPr>
          <w:lang w:eastAsia="en-US"/>
        </w:rPr>
        <w:t xml:space="preserve">rack </w:t>
      </w:r>
      <w:r w:rsidR="0071669A" w:rsidRPr="00FF60E6">
        <w:rPr>
          <w:lang w:eastAsia="en-US"/>
        </w:rPr>
        <w:t>F</w:t>
      </w:r>
      <w:r w:rsidRPr="00FF60E6">
        <w:rPr>
          <w:lang w:eastAsia="en-US"/>
        </w:rPr>
        <w:t xml:space="preserve">orce </w:t>
      </w:r>
      <w:r w:rsidR="0071669A" w:rsidRPr="00FF60E6">
        <w:rPr>
          <w:lang w:eastAsia="en-US"/>
        </w:rPr>
        <w:t>P</w:t>
      </w:r>
      <w:r w:rsidRPr="00FF60E6">
        <w:rPr>
          <w:lang w:eastAsia="en-US"/>
        </w:rPr>
        <w:t xml:space="preserve">rotection must be </w:t>
      </w:r>
      <w:r w:rsidR="00AF75F8" w:rsidRPr="00FF60E6">
        <w:rPr>
          <w:lang w:eastAsia="en-US"/>
        </w:rPr>
        <w:t>institut</w:t>
      </w:r>
      <w:r w:rsidRPr="00FF60E6">
        <w:rPr>
          <w:lang w:eastAsia="en-US"/>
        </w:rPr>
        <w:t xml:space="preserve">ed prior to any </w:t>
      </w:r>
      <w:r w:rsidR="000230B9" w:rsidRPr="00FF60E6">
        <w:rPr>
          <w:lang w:eastAsia="en-US"/>
        </w:rPr>
        <w:t xml:space="preserve">person, </w:t>
      </w:r>
      <w:r w:rsidRPr="00FF60E6">
        <w:rPr>
          <w:lang w:eastAsia="en-US"/>
        </w:rPr>
        <w:t xml:space="preserve">machine or obstruction being placed or work being carried out on a running line.  </w:t>
      </w:r>
      <w:r w:rsidR="0088580C" w:rsidRPr="00FF60E6">
        <w:rPr>
          <w:lang w:eastAsia="en-US"/>
        </w:rPr>
        <w:t>Rule 3(b) of t</w:t>
      </w:r>
      <w:r w:rsidRPr="00FF60E6">
        <w:rPr>
          <w:lang w:eastAsia="en-US"/>
        </w:rPr>
        <w:t>h</w:t>
      </w:r>
      <w:r w:rsidR="00DB4772">
        <w:rPr>
          <w:lang w:eastAsia="en-US"/>
        </w:rPr>
        <w:t>is section of th</w:t>
      </w:r>
      <w:r w:rsidRPr="00FF60E6">
        <w:rPr>
          <w:lang w:eastAsia="en-US"/>
        </w:rPr>
        <w:t xml:space="preserve">e Code </w:t>
      </w:r>
      <w:r w:rsidR="000230B9" w:rsidRPr="00FF60E6">
        <w:rPr>
          <w:lang w:eastAsia="en-US"/>
        </w:rPr>
        <w:t>detail</w:t>
      </w:r>
      <w:r w:rsidRPr="00FF60E6">
        <w:rPr>
          <w:lang w:eastAsia="en-US"/>
        </w:rPr>
        <w:t>s how the protection is to be provided</w:t>
      </w:r>
      <w:r w:rsidR="0088580C" w:rsidRPr="00FF60E6">
        <w:rPr>
          <w:lang w:eastAsia="en-US"/>
        </w:rPr>
        <w:t xml:space="preserve">, stating that there must be an </w:t>
      </w:r>
      <w:r w:rsidR="00FF215E" w:rsidRPr="00FF60E6">
        <w:rPr>
          <w:lang w:eastAsia="en-US"/>
        </w:rPr>
        <w:t>o</w:t>
      </w:r>
      <w:r w:rsidR="0088580C" w:rsidRPr="00FF60E6">
        <w:rPr>
          <w:lang w:eastAsia="en-US"/>
        </w:rPr>
        <w:t xml:space="preserve">uter flagperson and an </w:t>
      </w:r>
      <w:r w:rsidR="00FF215E" w:rsidRPr="00FF60E6">
        <w:rPr>
          <w:lang w:eastAsia="en-US"/>
        </w:rPr>
        <w:t>i</w:t>
      </w:r>
      <w:r w:rsidR="0088580C" w:rsidRPr="00FF60E6">
        <w:rPr>
          <w:lang w:eastAsia="en-US"/>
        </w:rPr>
        <w:t>nner flagperson placed beyond the obstruction, to warn of an approaching train</w:t>
      </w:r>
      <w:r w:rsidR="00851D66" w:rsidRPr="00FF60E6">
        <w:rPr>
          <w:lang w:eastAsia="en-US"/>
        </w:rPr>
        <w:t xml:space="preserve"> even if a train is not expected</w:t>
      </w:r>
      <w:r w:rsidR="00AE384D" w:rsidRPr="00FF60E6">
        <w:rPr>
          <w:lang w:eastAsia="en-US"/>
        </w:rPr>
        <w:t>,</w:t>
      </w:r>
      <w:r w:rsidR="00851D66" w:rsidRPr="00FF60E6">
        <w:rPr>
          <w:lang w:eastAsia="en-US"/>
        </w:rPr>
        <w:t xml:space="preserve"> and that protection can only be withdrawn when the obstruction has been removed</w:t>
      </w:r>
      <w:r w:rsidR="00A57ED9" w:rsidRPr="00FF60E6">
        <w:rPr>
          <w:lang w:eastAsia="en-US"/>
        </w:rPr>
        <w:t>.</w:t>
      </w:r>
    </w:p>
    <w:p w:rsidR="00A57ED9" w:rsidRPr="00FF60E6" w:rsidRDefault="00A57ED9" w:rsidP="00061BEE">
      <w:pPr>
        <w:rPr>
          <w:lang w:eastAsia="en-US"/>
        </w:rPr>
      </w:pPr>
    </w:p>
    <w:p w:rsidR="003270F4" w:rsidRPr="00FF60E6" w:rsidRDefault="00A57ED9" w:rsidP="00061BEE">
      <w:pPr>
        <w:rPr>
          <w:lang w:eastAsia="en-US"/>
        </w:rPr>
      </w:pPr>
      <w:r w:rsidRPr="00FF60E6">
        <w:rPr>
          <w:lang w:eastAsia="en-US"/>
        </w:rPr>
        <w:t>Th</w:t>
      </w:r>
      <w:r w:rsidR="003F7BE4" w:rsidRPr="00FF60E6">
        <w:rPr>
          <w:lang w:eastAsia="en-US"/>
        </w:rPr>
        <w:t>is ARTC r</w:t>
      </w:r>
      <w:r w:rsidRPr="00FF60E6">
        <w:rPr>
          <w:lang w:eastAsia="en-US"/>
        </w:rPr>
        <w:t xml:space="preserve">ule </w:t>
      </w:r>
      <w:r w:rsidR="00FF215E" w:rsidRPr="00FF60E6">
        <w:rPr>
          <w:lang w:eastAsia="en-US"/>
        </w:rPr>
        <w:t>implies</w:t>
      </w:r>
      <w:r w:rsidR="0088580C" w:rsidRPr="00FF60E6">
        <w:rPr>
          <w:lang w:eastAsia="en-US"/>
        </w:rPr>
        <w:t xml:space="preserve"> that </w:t>
      </w:r>
      <w:r w:rsidR="00D06577" w:rsidRPr="00FF60E6">
        <w:rPr>
          <w:lang w:eastAsia="en-US"/>
        </w:rPr>
        <w:t xml:space="preserve">on a single line, </w:t>
      </w:r>
      <w:r w:rsidR="0088580C" w:rsidRPr="00FF60E6">
        <w:rPr>
          <w:lang w:eastAsia="en-US"/>
        </w:rPr>
        <w:t xml:space="preserve">protection must be provided </w:t>
      </w:r>
      <w:r w:rsidR="00FF215E" w:rsidRPr="00FF60E6">
        <w:rPr>
          <w:lang w:eastAsia="en-US"/>
        </w:rPr>
        <w:t>in</w:t>
      </w:r>
      <w:r w:rsidR="0088580C" w:rsidRPr="00FF60E6">
        <w:rPr>
          <w:lang w:eastAsia="en-US"/>
        </w:rPr>
        <w:t xml:space="preserve"> both directions </w:t>
      </w:r>
      <w:r w:rsidR="00D06577" w:rsidRPr="00FF60E6">
        <w:rPr>
          <w:lang w:eastAsia="en-US"/>
        </w:rPr>
        <w:t>(as trains may approach from either direction)</w:t>
      </w:r>
      <w:r w:rsidR="003F7BE4" w:rsidRPr="00FF60E6">
        <w:rPr>
          <w:lang w:eastAsia="en-US"/>
        </w:rPr>
        <w:t xml:space="preserve"> and </w:t>
      </w:r>
      <w:r w:rsidR="004F1E45">
        <w:rPr>
          <w:lang w:eastAsia="en-US"/>
        </w:rPr>
        <w:t xml:space="preserve">that </w:t>
      </w:r>
      <w:r w:rsidR="003F7BE4" w:rsidRPr="00FF60E6">
        <w:rPr>
          <w:lang w:eastAsia="en-US"/>
        </w:rPr>
        <w:t xml:space="preserve">the train </w:t>
      </w:r>
      <w:r w:rsidR="004F1E45">
        <w:rPr>
          <w:lang w:eastAsia="en-US"/>
        </w:rPr>
        <w:t xml:space="preserve">be </w:t>
      </w:r>
      <w:r w:rsidR="003F7BE4" w:rsidRPr="00FF60E6">
        <w:rPr>
          <w:lang w:eastAsia="en-US"/>
        </w:rPr>
        <w:t>clear of the protect</w:t>
      </w:r>
      <w:r w:rsidR="00FF215E" w:rsidRPr="00FF60E6">
        <w:rPr>
          <w:lang w:eastAsia="en-US"/>
        </w:rPr>
        <w:t>ion</w:t>
      </w:r>
      <w:r w:rsidR="003F7BE4" w:rsidRPr="00FF60E6">
        <w:rPr>
          <w:lang w:eastAsia="en-US"/>
        </w:rPr>
        <w:t xml:space="preserve"> zone prior to </w:t>
      </w:r>
      <w:r w:rsidR="00744699">
        <w:rPr>
          <w:lang w:eastAsia="en-US"/>
        </w:rPr>
        <w:t>occupy</w:t>
      </w:r>
      <w:r w:rsidR="003F7BE4" w:rsidRPr="00FF60E6">
        <w:rPr>
          <w:lang w:eastAsia="en-US"/>
        </w:rPr>
        <w:t>ing the track.  The rule is, however, not explicit in describing when track can be re-occupied following the passing of a train.</w:t>
      </w:r>
    </w:p>
    <w:p w:rsidR="00720743" w:rsidRPr="00FF60E6" w:rsidRDefault="00720743" w:rsidP="00CB7EA2">
      <w:pPr>
        <w:pStyle w:val="Heading3"/>
        <w:rPr>
          <w:lang w:eastAsia="en-US"/>
        </w:rPr>
      </w:pPr>
      <w:r w:rsidRPr="00FF60E6">
        <w:rPr>
          <w:lang w:eastAsia="en-US"/>
        </w:rPr>
        <w:t>Communications protocol</w:t>
      </w:r>
    </w:p>
    <w:p w:rsidR="00720743" w:rsidRPr="00FF60E6" w:rsidRDefault="00C245B8" w:rsidP="00061BEE">
      <w:pPr>
        <w:rPr>
          <w:lang w:eastAsia="en-US"/>
        </w:rPr>
      </w:pPr>
      <w:r>
        <w:rPr>
          <w:lang w:eastAsia="en-US"/>
        </w:rPr>
        <w:t xml:space="preserve">The investigation found that </w:t>
      </w:r>
      <w:r w:rsidR="00F96DA3">
        <w:rPr>
          <w:lang w:eastAsia="en-US"/>
        </w:rPr>
        <w:t>TA20</w:t>
      </w:r>
      <w:r w:rsidR="00DD17BD">
        <w:rPr>
          <w:lang w:eastAsia="en-US"/>
        </w:rPr>
        <w:t>, the ARTC code that applied in Victoria,</w:t>
      </w:r>
      <w:r w:rsidR="00F96DA3">
        <w:rPr>
          <w:lang w:eastAsia="en-US"/>
        </w:rPr>
        <w:t xml:space="preserve"> d</w:t>
      </w:r>
      <w:r w:rsidR="00EB2F7E">
        <w:rPr>
          <w:lang w:eastAsia="en-US"/>
        </w:rPr>
        <w:t>id</w:t>
      </w:r>
      <w:r w:rsidR="00F96DA3">
        <w:rPr>
          <w:lang w:eastAsia="en-US"/>
        </w:rPr>
        <w:t xml:space="preserve"> not address communications p</w:t>
      </w:r>
      <w:r>
        <w:rPr>
          <w:lang w:eastAsia="en-US"/>
        </w:rPr>
        <w:t xml:space="preserve">rotocol, therefore in this instance </w:t>
      </w:r>
      <w:r w:rsidR="00F96DA3">
        <w:rPr>
          <w:lang w:eastAsia="en-US"/>
        </w:rPr>
        <w:t xml:space="preserve">there were no applicable guidelines for the </w:t>
      </w:r>
      <w:r w:rsidR="00757A42">
        <w:rPr>
          <w:lang w:eastAsia="en-US"/>
        </w:rPr>
        <w:t>workers at this site</w:t>
      </w:r>
      <w:r w:rsidR="00F96DA3">
        <w:rPr>
          <w:lang w:eastAsia="en-US"/>
        </w:rPr>
        <w:t xml:space="preserve">.  However, </w:t>
      </w:r>
      <w:r w:rsidR="00720743" w:rsidRPr="00FF60E6">
        <w:rPr>
          <w:lang w:eastAsia="en-US"/>
        </w:rPr>
        <w:t xml:space="preserve">Section 3.7 of the </w:t>
      </w:r>
      <w:r w:rsidR="006437BB">
        <w:rPr>
          <w:lang w:eastAsia="en-US"/>
        </w:rPr>
        <w:t xml:space="preserve">ARTC </w:t>
      </w:r>
      <w:r w:rsidR="00720743" w:rsidRPr="00FF60E6">
        <w:rPr>
          <w:i/>
          <w:lang w:eastAsia="en-US"/>
        </w:rPr>
        <w:t>Code of Practice for the Defined Interstate Rail Network</w:t>
      </w:r>
      <w:r w:rsidR="00DF723A" w:rsidRPr="00FF60E6">
        <w:rPr>
          <w:rStyle w:val="FootnoteReference"/>
          <w:lang w:eastAsia="en-US"/>
        </w:rPr>
        <w:footnoteReference w:id="11"/>
      </w:r>
      <w:r w:rsidR="006437BB">
        <w:rPr>
          <w:i/>
          <w:lang w:eastAsia="en-US"/>
        </w:rPr>
        <w:t xml:space="preserve"> </w:t>
      </w:r>
      <w:r w:rsidR="006437BB">
        <w:rPr>
          <w:lang w:eastAsia="en-US"/>
        </w:rPr>
        <w:t>that applie</w:t>
      </w:r>
      <w:r w:rsidR="001D727F">
        <w:rPr>
          <w:lang w:eastAsia="en-US"/>
        </w:rPr>
        <w:t>d</w:t>
      </w:r>
      <w:r w:rsidR="006437BB">
        <w:rPr>
          <w:lang w:eastAsia="en-US"/>
        </w:rPr>
        <w:t xml:space="preserve"> to the DIRN in other </w:t>
      </w:r>
      <w:r w:rsidR="00757A42">
        <w:rPr>
          <w:lang w:eastAsia="en-US"/>
        </w:rPr>
        <w:t>areas of the ARTC network</w:t>
      </w:r>
      <w:r w:rsidR="006B1397" w:rsidRPr="00FF60E6">
        <w:rPr>
          <w:lang w:eastAsia="en-US"/>
        </w:rPr>
        <w:t xml:space="preserve"> provide</w:t>
      </w:r>
      <w:r w:rsidR="00EB2F7E">
        <w:rPr>
          <w:lang w:eastAsia="en-US"/>
        </w:rPr>
        <w:t>s</w:t>
      </w:r>
      <w:r w:rsidR="004A7343" w:rsidRPr="00FF60E6">
        <w:rPr>
          <w:lang w:eastAsia="en-US"/>
        </w:rPr>
        <w:t>,</w:t>
      </w:r>
      <w:r w:rsidR="006B1397" w:rsidRPr="00FF60E6">
        <w:rPr>
          <w:lang w:eastAsia="en-US"/>
        </w:rPr>
        <w:t xml:space="preserve"> </w:t>
      </w:r>
      <w:r w:rsidR="008A77C1" w:rsidRPr="00FF60E6">
        <w:rPr>
          <w:lang w:eastAsia="en-US"/>
        </w:rPr>
        <w:t>in part</w:t>
      </w:r>
      <w:r w:rsidR="004A7343" w:rsidRPr="00FF60E6">
        <w:rPr>
          <w:lang w:eastAsia="en-US"/>
        </w:rPr>
        <w:t>,</w:t>
      </w:r>
      <w:r w:rsidR="008A77C1" w:rsidRPr="00FF60E6">
        <w:rPr>
          <w:lang w:eastAsia="en-US"/>
        </w:rPr>
        <w:t xml:space="preserve"> </w:t>
      </w:r>
      <w:r w:rsidR="006B1397" w:rsidRPr="00FF60E6">
        <w:rPr>
          <w:lang w:eastAsia="en-US"/>
        </w:rPr>
        <w:t>that</w:t>
      </w:r>
      <w:r w:rsidR="00F13C77" w:rsidRPr="00FF60E6">
        <w:rPr>
          <w:lang w:eastAsia="en-US"/>
        </w:rPr>
        <w:t xml:space="preserve"> when using voice communications over radio, satellite or mobile phone</w:t>
      </w:r>
      <w:r w:rsidR="00720743" w:rsidRPr="00FF60E6">
        <w:rPr>
          <w:lang w:eastAsia="en-US"/>
        </w:rPr>
        <w:t>:</w:t>
      </w:r>
    </w:p>
    <w:p w:rsidR="00720743" w:rsidRPr="00FF60E6" w:rsidRDefault="00720743" w:rsidP="00316C6E">
      <w:pPr>
        <w:pStyle w:val="ListBullet"/>
      </w:pPr>
      <w:r w:rsidRPr="00FF60E6">
        <w:t>Communication equipment shall be tested and checked for their intended operation before use.</w:t>
      </w:r>
    </w:p>
    <w:p w:rsidR="00720743" w:rsidRPr="00FF60E6" w:rsidRDefault="00720743" w:rsidP="00316C6E">
      <w:pPr>
        <w:pStyle w:val="ListBullet"/>
      </w:pPr>
      <w:r w:rsidRPr="00FF60E6">
        <w:t>When offering a message or making contact, unique</w:t>
      </w:r>
      <w:r w:rsidR="00087DD1" w:rsidRPr="00FF60E6">
        <w:t xml:space="preserve"> and</w:t>
      </w:r>
      <w:r w:rsidRPr="00FF60E6">
        <w:t xml:space="preserve"> positive identification shall be used.</w:t>
      </w:r>
    </w:p>
    <w:p w:rsidR="00720743" w:rsidRPr="00FF60E6" w:rsidRDefault="00720743" w:rsidP="00316C6E">
      <w:pPr>
        <w:pStyle w:val="ListBullet"/>
      </w:pPr>
      <w:r w:rsidRPr="00FF60E6">
        <w:t>When receiving a message the called party shall not delay the acknowledgement unless it interferes with duties relating to safety.</w:t>
      </w:r>
    </w:p>
    <w:bookmarkEnd w:id="72"/>
    <w:bookmarkEnd w:id="73"/>
    <w:bookmarkEnd w:id="74"/>
    <w:bookmarkEnd w:id="75"/>
    <w:bookmarkEnd w:id="76"/>
    <w:bookmarkEnd w:id="77"/>
    <w:bookmarkEnd w:id="78"/>
    <w:bookmarkEnd w:id="79"/>
    <w:bookmarkEnd w:id="80"/>
    <w:bookmarkEnd w:id="81"/>
    <w:bookmarkEnd w:id="82"/>
    <w:bookmarkEnd w:id="83"/>
    <w:bookmarkEnd w:id="84"/>
    <w:p w:rsidR="007B6460" w:rsidRPr="00FF60E6" w:rsidRDefault="00EB2F7E" w:rsidP="00474CEC">
      <w:r>
        <w:t>T</w:t>
      </w:r>
      <w:r w:rsidR="00D52585">
        <w:t>h</w:t>
      </w:r>
      <w:r w:rsidR="006437BB">
        <w:t>is</w:t>
      </w:r>
      <w:r w:rsidR="00D52585">
        <w:t xml:space="preserve"> Code </w:t>
      </w:r>
      <w:r>
        <w:t xml:space="preserve">also </w:t>
      </w:r>
      <w:r w:rsidR="00D52585">
        <w:t>specifies that</w:t>
      </w:r>
      <w:r w:rsidR="001D727F">
        <w:t>, when transmitting and receiving,</w:t>
      </w:r>
      <w:r w:rsidR="00D52585">
        <w:t xml:space="preserve"> the caller and the receiver must establish their identities before there is an exchange of messages</w:t>
      </w:r>
      <w:r>
        <w:t xml:space="preserve"> and</w:t>
      </w:r>
      <w:r w:rsidR="006B1397" w:rsidRPr="00FF60E6">
        <w:t xml:space="preserve"> that </w:t>
      </w:r>
      <w:r w:rsidR="00F13C77" w:rsidRPr="00FF60E6">
        <w:t xml:space="preserve">workers </w:t>
      </w:r>
      <w:r w:rsidR="00332959" w:rsidRPr="00FF60E6">
        <w:t xml:space="preserve">shall </w:t>
      </w:r>
      <w:r w:rsidR="00F13C77" w:rsidRPr="00FF60E6">
        <w:t>use standard radio term</w:t>
      </w:r>
      <w:r w:rsidR="00087DD1" w:rsidRPr="00FF60E6">
        <w:t>inology</w:t>
      </w:r>
      <w:r w:rsidR="00F13C77" w:rsidRPr="00FF60E6">
        <w:t xml:space="preserve"> in their communications</w:t>
      </w:r>
      <w:r w:rsidR="003617DD">
        <w:t>.</w:t>
      </w:r>
    </w:p>
    <w:p w:rsidR="00891860" w:rsidRPr="00FF60E6" w:rsidRDefault="00891860" w:rsidP="00474CEC"/>
    <w:p w:rsidR="00322E1B" w:rsidRDefault="00322E1B" w:rsidP="00474CEC">
      <w:pPr>
        <w:rPr>
          <w:rFonts w:cs="Arial"/>
          <w:color w:val="000000"/>
          <w:szCs w:val="22"/>
        </w:rPr>
      </w:pPr>
      <w:r>
        <w:rPr>
          <w:rFonts w:cs="Arial"/>
          <w:color w:val="000000"/>
          <w:szCs w:val="22"/>
        </w:rPr>
        <w:t xml:space="preserve">Communications protocols similar to the ARTC national code have been applied in other Victorian metropolitan and regional rail networks with an additional requirement </w:t>
      </w:r>
      <w:r w:rsidRPr="00FF60E6">
        <w:rPr>
          <w:rFonts w:cs="Arial"/>
          <w:color w:val="000000"/>
          <w:szCs w:val="22"/>
        </w:rPr>
        <w:t xml:space="preserve">that the caller shall ensure the recipient </w:t>
      </w:r>
      <w:r>
        <w:rPr>
          <w:rFonts w:cs="Arial"/>
          <w:color w:val="000000"/>
          <w:szCs w:val="22"/>
        </w:rPr>
        <w:t>read-</w:t>
      </w:r>
      <w:r w:rsidRPr="00FF60E6">
        <w:rPr>
          <w:rFonts w:cs="Arial"/>
          <w:color w:val="000000"/>
          <w:szCs w:val="22"/>
        </w:rPr>
        <w:t xml:space="preserve">back the significant parts of the message to ensure it is clearly </w:t>
      </w:r>
      <w:r w:rsidRPr="00FF60E6">
        <w:t>understood.  This is also common practice in safety critical communications in other modes of transport.</w:t>
      </w:r>
    </w:p>
    <w:p w:rsidR="002C0258" w:rsidRPr="00FF60E6" w:rsidRDefault="003D53BB" w:rsidP="00967465">
      <w:pPr>
        <w:pStyle w:val="Heading3"/>
      </w:pPr>
      <w:r w:rsidRPr="00FF60E6">
        <w:t xml:space="preserve">Practices to counter </w:t>
      </w:r>
      <w:r w:rsidR="006F7A26">
        <w:t xml:space="preserve">unreliable </w:t>
      </w:r>
      <w:r w:rsidR="00967465" w:rsidRPr="00FF60E6">
        <w:t xml:space="preserve">radio </w:t>
      </w:r>
      <w:r w:rsidRPr="00FF60E6">
        <w:t>reception</w:t>
      </w:r>
    </w:p>
    <w:p w:rsidR="00891860" w:rsidRPr="00321675" w:rsidRDefault="00332959" w:rsidP="00474CEC">
      <w:r w:rsidRPr="00FF60E6">
        <w:t>This investigation was informed that i</w:t>
      </w:r>
      <w:r w:rsidR="00891860" w:rsidRPr="00FF60E6">
        <w:t xml:space="preserve">n areas of poor </w:t>
      </w:r>
      <w:r w:rsidR="005634AA" w:rsidRPr="00FF60E6">
        <w:t xml:space="preserve">UHF </w:t>
      </w:r>
      <w:r w:rsidR="00891860" w:rsidRPr="00FF60E6">
        <w:t xml:space="preserve">reception it is common practice </w:t>
      </w:r>
      <w:r w:rsidR="003C6B12" w:rsidRPr="00FF60E6">
        <w:t xml:space="preserve">among rail track workers </w:t>
      </w:r>
      <w:r w:rsidR="00891860" w:rsidRPr="00FF60E6">
        <w:t>to use mobile telephone</w:t>
      </w:r>
      <w:r w:rsidR="005634AA" w:rsidRPr="00FF60E6">
        <w:t>s</w:t>
      </w:r>
      <w:r w:rsidR="00891860" w:rsidRPr="00FF60E6">
        <w:t xml:space="preserve"> as a back-up communication method</w:t>
      </w:r>
      <w:r w:rsidR="007B306F" w:rsidRPr="00FF60E6">
        <w:t>.  I</w:t>
      </w:r>
      <w:r w:rsidR="00891860" w:rsidRPr="00FF60E6">
        <w:t xml:space="preserve">n other cases, </w:t>
      </w:r>
      <w:r w:rsidR="007B306F" w:rsidRPr="00FF60E6">
        <w:t xml:space="preserve">particularly in mobile telephone ‘black-spots’, it was usual </w:t>
      </w:r>
      <w:r w:rsidR="00891860" w:rsidRPr="00FF60E6">
        <w:t xml:space="preserve">to position </w:t>
      </w:r>
      <w:r w:rsidR="00984FDE" w:rsidRPr="00FF60E6">
        <w:t xml:space="preserve">one or more </w:t>
      </w:r>
      <w:r w:rsidR="00891860" w:rsidRPr="00FF60E6">
        <w:t>intermediate radio operator</w:t>
      </w:r>
      <w:r w:rsidR="00984FDE" w:rsidRPr="00FF60E6">
        <w:t>s</w:t>
      </w:r>
      <w:r w:rsidR="00891860" w:rsidRPr="00FF60E6">
        <w:t xml:space="preserve"> to relay radio messages</w:t>
      </w:r>
      <w:r w:rsidR="007B306F" w:rsidRPr="00FF60E6">
        <w:t>.</w:t>
      </w:r>
    </w:p>
    <w:p w:rsidR="00162187" w:rsidRDefault="00DD1967">
      <w:pPr>
        <w:jc w:val="left"/>
        <w:rPr>
          <w:rFonts w:ascii="Arial Bold" w:hAnsi="Arial Bold" w:cs="Microsoft Sans Serif"/>
          <w:b/>
          <w:smallCaps/>
          <w:sz w:val="28"/>
          <w:szCs w:val="28"/>
        </w:rPr>
      </w:pPr>
      <w:r w:rsidRPr="00321675">
        <w:br w:type="page"/>
      </w:r>
      <w:bookmarkStart w:id="85" w:name="_Toc212019934"/>
      <w:bookmarkStart w:id="86" w:name="_Toc214161618"/>
      <w:bookmarkStart w:id="87" w:name="_Toc214161814"/>
      <w:bookmarkStart w:id="88" w:name="_Toc214161953"/>
      <w:bookmarkStart w:id="89" w:name="_Toc214162216"/>
      <w:bookmarkStart w:id="90" w:name="_Toc214162328"/>
      <w:bookmarkStart w:id="91" w:name="_Toc214162402"/>
      <w:bookmarkStart w:id="92" w:name="_Toc214163344"/>
      <w:bookmarkStart w:id="93" w:name="_Toc214182003"/>
      <w:bookmarkStart w:id="94" w:name="_Toc214182159"/>
      <w:bookmarkStart w:id="95" w:name="_Toc214184575"/>
      <w:bookmarkStart w:id="96" w:name="_Toc214949919"/>
      <w:bookmarkStart w:id="97" w:name="_Toc214949998"/>
    </w:p>
    <w:p w:rsidR="008F5DD5" w:rsidRPr="00321675" w:rsidRDefault="005D251C" w:rsidP="00E24249">
      <w:pPr>
        <w:pStyle w:val="Heading1"/>
      </w:pPr>
      <w:bookmarkStart w:id="98" w:name="_Toc359396143"/>
      <w:r w:rsidRPr="00321675">
        <w:lastRenderedPageBreak/>
        <w:t>Analysis</w:t>
      </w:r>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556EE5" w:rsidRDefault="00556EE5" w:rsidP="00556EE5">
      <w:pPr>
        <w:pStyle w:val="Heading2"/>
      </w:pPr>
      <w:bookmarkStart w:id="99" w:name="_Toc359396144"/>
      <w:r>
        <w:t>The incident</w:t>
      </w:r>
      <w:bookmarkEnd w:id="99"/>
    </w:p>
    <w:p w:rsidR="00747DBF" w:rsidRPr="004B431F" w:rsidRDefault="00747DBF" w:rsidP="00747DBF">
      <w:r w:rsidRPr="004B431F">
        <w:t>It was necessary for regularly-scheduled trains to be permitted to continue to operate through the location, and works were being conducted under a Joint Occupancy Permit</w:t>
      </w:r>
      <w:r w:rsidRPr="004B431F">
        <w:rPr>
          <w:rStyle w:val="FootnoteReference"/>
        </w:rPr>
        <w:footnoteReference w:id="12"/>
      </w:r>
      <w:r w:rsidRPr="004B431F">
        <w:t xml:space="preserve">.  </w:t>
      </w:r>
      <w:r w:rsidR="00BA42EE" w:rsidRPr="004B431F">
        <w:t>Joint O</w:t>
      </w:r>
      <w:r w:rsidR="00291FFE" w:rsidRPr="004B431F">
        <w:t xml:space="preserve">ccupancy carries </w:t>
      </w:r>
      <w:r w:rsidR="00927AE6" w:rsidRPr="004B431F">
        <w:t>significant risks that require</w:t>
      </w:r>
      <w:r w:rsidR="00BA42EE" w:rsidRPr="004B431F">
        <w:t xml:space="preserve"> carefully</w:t>
      </w:r>
      <w:r w:rsidR="00927AE6" w:rsidRPr="004B431F">
        <w:t xml:space="preserve"> </w:t>
      </w:r>
      <w:r w:rsidR="00BA42EE" w:rsidRPr="004B431F">
        <w:t xml:space="preserve">considered </w:t>
      </w:r>
      <w:r w:rsidR="00291FFE" w:rsidRPr="004B431F">
        <w:t>management</w:t>
      </w:r>
      <w:r w:rsidR="00BA42EE" w:rsidRPr="004B431F">
        <w:t>.</w:t>
      </w:r>
    </w:p>
    <w:p w:rsidR="00747DBF" w:rsidRPr="004B431F" w:rsidRDefault="00747DBF" w:rsidP="00432F7E"/>
    <w:p w:rsidR="00B06323" w:rsidRPr="004B431F" w:rsidRDefault="00432F7E" w:rsidP="00432F7E">
      <w:r w:rsidRPr="004B431F">
        <w:t xml:space="preserve">When the </w:t>
      </w:r>
      <w:r w:rsidR="00B46B6B" w:rsidRPr="004B431F">
        <w:t xml:space="preserve">Albury-bound </w:t>
      </w:r>
      <w:r w:rsidRPr="004B431F">
        <w:t xml:space="preserve">passenger train passed the 58 </w:t>
      </w:r>
      <w:r w:rsidR="00EE1D08">
        <w:t>kilometre</w:t>
      </w:r>
      <w:r w:rsidRPr="004B431F">
        <w:t xml:space="preserve"> location, the TFPC informed </w:t>
      </w:r>
      <w:r w:rsidR="00FA7E8F" w:rsidRPr="004B431F">
        <w:t>a</w:t>
      </w:r>
      <w:r w:rsidRPr="004B431F">
        <w:t xml:space="preserve"> Hi-Rail truck driver at th</w:t>
      </w:r>
      <w:r w:rsidR="00B46B6B" w:rsidRPr="004B431F">
        <w:t>at</w:t>
      </w:r>
      <w:r w:rsidRPr="004B431F">
        <w:t xml:space="preserve"> location that </w:t>
      </w:r>
      <w:r w:rsidR="007604C4" w:rsidRPr="004B431F">
        <w:t xml:space="preserve">he (the </w:t>
      </w:r>
      <w:r w:rsidR="00B46B6B" w:rsidRPr="004B431F">
        <w:t xml:space="preserve">truck </w:t>
      </w:r>
      <w:r w:rsidR="007604C4" w:rsidRPr="004B431F">
        <w:t>driver)</w:t>
      </w:r>
      <w:r w:rsidRPr="004B431F">
        <w:t xml:space="preserve"> could </w:t>
      </w:r>
      <w:r w:rsidR="007604C4" w:rsidRPr="004B431F">
        <w:t>place the truck</w:t>
      </w:r>
      <w:r w:rsidRPr="004B431F">
        <w:t xml:space="preserve"> on-track.  </w:t>
      </w:r>
      <w:r w:rsidR="00747DBF" w:rsidRPr="004B431F">
        <w:t>Th</w:t>
      </w:r>
      <w:r w:rsidR="00BA42EE" w:rsidRPr="004B431F">
        <w:t xml:space="preserve">e message was overheard by workers at the 62 </w:t>
      </w:r>
      <w:r w:rsidR="00EE1D08">
        <w:t>kilometre</w:t>
      </w:r>
      <w:r w:rsidR="00BA42EE" w:rsidRPr="004B431F">
        <w:t xml:space="preserve"> location and </w:t>
      </w:r>
      <w:r w:rsidR="00373CF1" w:rsidRPr="004B431F">
        <w:t xml:space="preserve">this </w:t>
      </w:r>
      <w:r w:rsidR="00747DBF" w:rsidRPr="004B431F">
        <w:t xml:space="preserve">was </w:t>
      </w:r>
      <w:r w:rsidR="00BA42EE" w:rsidRPr="004B431F">
        <w:t>the trigger for the events that led to this near-miss incident.</w:t>
      </w:r>
    </w:p>
    <w:p w:rsidR="00BA42EE" w:rsidRPr="004B431F" w:rsidRDefault="00BA42EE" w:rsidP="00432F7E"/>
    <w:p w:rsidR="00FA7E8F" w:rsidRPr="004B431F" w:rsidRDefault="00FA7E8F" w:rsidP="00F24348">
      <w:r w:rsidRPr="004B431F">
        <w:t>P</w:t>
      </w:r>
      <w:r w:rsidR="0011653D" w:rsidRPr="004B431F">
        <w:t>ersonnel</w:t>
      </w:r>
      <w:r w:rsidR="00316415" w:rsidRPr="004B431F">
        <w:t xml:space="preserve"> working at the site</w:t>
      </w:r>
      <w:r w:rsidR="003273F5" w:rsidRPr="004B431F">
        <w:t xml:space="preserve"> </w:t>
      </w:r>
      <w:r w:rsidR="006F7A26" w:rsidRPr="004B431F">
        <w:t>had been</w:t>
      </w:r>
      <w:r w:rsidR="003273F5" w:rsidRPr="004B431F">
        <w:t xml:space="preserve"> </w:t>
      </w:r>
      <w:r w:rsidRPr="004B431F">
        <w:t xml:space="preserve">briefed </w:t>
      </w:r>
      <w:r w:rsidR="003273F5" w:rsidRPr="004B431F">
        <w:t xml:space="preserve">that </w:t>
      </w:r>
      <w:r w:rsidRPr="004B431F">
        <w:t xml:space="preserve">a </w:t>
      </w:r>
      <w:r w:rsidR="00E826E6" w:rsidRPr="004B431F">
        <w:t xml:space="preserve">third </w:t>
      </w:r>
      <w:r w:rsidR="003273F5" w:rsidRPr="004B431F">
        <w:t>train</w:t>
      </w:r>
      <w:r w:rsidR="0011653D" w:rsidRPr="004B431F">
        <w:t xml:space="preserve"> (the </w:t>
      </w:r>
      <w:r w:rsidR="009A7072" w:rsidRPr="004B431F">
        <w:t xml:space="preserve">Albury-bound </w:t>
      </w:r>
      <w:r w:rsidR="0011653D" w:rsidRPr="004B431F">
        <w:t xml:space="preserve">passenger service) </w:t>
      </w:r>
      <w:r w:rsidRPr="004B431F">
        <w:t xml:space="preserve">was to pass prior to work </w:t>
      </w:r>
      <w:r w:rsidR="006E65A9" w:rsidRPr="004B431F">
        <w:t>commenc</w:t>
      </w:r>
      <w:r w:rsidRPr="004B431F">
        <w:t>ing</w:t>
      </w:r>
      <w:r w:rsidR="006F7A26" w:rsidRPr="004B431F">
        <w:t xml:space="preserve"> and t</w:t>
      </w:r>
      <w:r w:rsidR="00BA42EE" w:rsidRPr="004B431F">
        <w:t>he excavator driver was sufficiently aware of this</w:t>
      </w:r>
      <w:r w:rsidRPr="004B431F">
        <w:t xml:space="preserve"> instruction</w:t>
      </w:r>
      <w:r w:rsidR="00BA42EE" w:rsidRPr="004B431F">
        <w:t xml:space="preserve"> to query the message he had overheard.  </w:t>
      </w:r>
      <w:r w:rsidRPr="004B431F">
        <w:t xml:space="preserve">However, in seeking clarification, communication between the WGS and TFPC </w:t>
      </w:r>
      <w:r w:rsidR="006F7A26" w:rsidRPr="004B431F">
        <w:t xml:space="preserve">proved to be </w:t>
      </w:r>
      <w:r w:rsidRPr="004B431F">
        <w:t>ineffective.</w:t>
      </w:r>
    </w:p>
    <w:p w:rsidR="00FA7E8F" w:rsidRPr="004B431F" w:rsidRDefault="00FA7E8F" w:rsidP="00F24348"/>
    <w:p w:rsidR="00800033" w:rsidRPr="004B431F" w:rsidRDefault="00BA42EE" w:rsidP="00800033">
      <w:r w:rsidRPr="004B431F">
        <w:t xml:space="preserve">The </w:t>
      </w:r>
      <w:r w:rsidR="006F7A26" w:rsidRPr="004B431F">
        <w:t xml:space="preserve">content of the </w:t>
      </w:r>
      <w:r w:rsidR="00800033" w:rsidRPr="004B431F">
        <w:t>mobile phone</w:t>
      </w:r>
      <w:r w:rsidRPr="004B431F">
        <w:t xml:space="preserve"> co</w:t>
      </w:r>
      <w:r w:rsidR="00313754" w:rsidRPr="004B431F">
        <w:t xml:space="preserve">nversation </w:t>
      </w:r>
      <w:r w:rsidR="00FA7E8F" w:rsidRPr="004B431F">
        <w:t xml:space="preserve">between the WGS and TFPC </w:t>
      </w:r>
      <w:r w:rsidR="006F7A26" w:rsidRPr="004B431F">
        <w:t>is</w:t>
      </w:r>
      <w:r w:rsidRPr="004B431F">
        <w:t xml:space="preserve"> disputed and it is likely that reception at </w:t>
      </w:r>
      <w:r w:rsidR="00313754" w:rsidRPr="004B431F">
        <w:t xml:space="preserve">either or </w:t>
      </w:r>
      <w:r w:rsidRPr="004B431F">
        <w:t>both ends</w:t>
      </w:r>
      <w:r w:rsidR="00800033" w:rsidRPr="004B431F">
        <w:t xml:space="preserve"> was not clear</w:t>
      </w:r>
      <w:r w:rsidR="00313754" w:rsidRPr="004B431F">
        <w:t xml:space="preserve">.  </w:t>
      </w:r>
      <w:r w:rsidR="00CF556A">
        <w:t>It is concluded</w:t>
      </w:r>
      <w:r w:rsidR="00800033" w:rsidRPr="004B431F">
        <w:t xml:space="preserve"> that </w:t>
      </w:r>
      <w:r w:rsidR="00CF556A">
        <w:t xml:space="preserve">communications </w:t>
      </w:r>
      <w:r w:rsidR="00744699" w:rsidRPr="004B431F">
        <w:t xml:space="preserve">etiquette </w:t>
      </w:r>
      <w:r w:rsidR="00800033" w:rsidRPr="004B431F">
        <w:t xml:space="preserve">was informal and lacked </w:t>
      </w:r>
      <w:r w:rsidR="00744699" w:rsidRPr="004B431F">
        <w:t xml:space="preserve">the </w:t>
      </w:r>
      <w:r w:rsidR="00800033" w:rsidRPr="004B431F">
        <w:t xml:space="preserve">rigour normally associated with safety critical communications.  It is also surprising that the WGS did not explicitly query the location of the expected passenger train or the variation to the plan that had required the TFPC to be at the 62 </w:t>
      </w:r>
      <w:r w:rsidR="00EE1D08">
        <w:t>kilometre</w:t>
      </w:r>
      <w:r w:rsidR="00800033" w:rsidRPr="004B431F">
        <w:t xml:space="preserve"> location prior to providing </w:t>
      </w:r>
      <w:r w:rsidR="00744699" w:rsidRPr="004B431F">
        <w:t xml:space="preserve">occupation of </w:t>
      </w:r>
      <w:r w:rsidR="00800033" w:rsidRPr="004B431F">
        <w:t xml:space="preserve">the track.  </w:t>
      </w:r>
    </w:p>
    <w:p w:rsidR="00800033" w:rsidRPr="004B431F" w:rsidRDefault="00800033" w:rsidP="00800033"/>
    <w:p w:rsidR="00313754" w:rsidRPr="004B431F" w:rsidRDefault="00373CF1" w:rsidP="00F24348">
      <w:r w:rsidRPr="004B431F">
        <w:t>Following the</w:t>
      </w:r>
      <w:r w:rsidR="00800033" w:rsidRPr="004B431F">
        <w:t xml:space="preserve"> </w:t>
      </w:r>
      <w:r w:rsidRPr="004B431F">
        <w:t xml:space="preserve">ineffective attempt to clarify safeworking instructions, </w:t>
      </w:r>
      <w:r w:rsidR="00313754" w:rsidRPr="004B431F">
        <w:t xml:space="preserve">the decision </w:t>
      </w:r>
      <w:r w:rsidRPr="004B431F">
        <w:t xml:space="preserve">was made by workers </w:t>
      </w:r>
      <w:r w:rsidR="00313754" w:rsidRPr="004B431F">
        <w:t xml:space="preserve">at the 62 </w:t>
      </w:r>
      <w:r w:rsidR="00EE1D08">
        <w:t>kilometre</w:t>
      </w:r>
      <w:r w:rsidR="00313754" w:rsidRPr="004B431F">
        <w:t xml:space="preserve"> location to </w:t>
      </w:r>
      <w:r w:rsidR="00744699" w:rsidRPr="004B431F">
        <w:t xml:space="preserve">occupy </w:t>
      </w:r>
      <w:r w:rsidR="00313754" w:rsidRPr="004B431F">
        <w:t>the track.  Th</w:t>
      </w:r>
      <w:r w:rsidR="00744699" w:rsidRPr="004B431F">
        <w:t>is</w:t>
      </w:r>
      <w:r w:rsidR="00313754" w:rsidRPr="004B431F">
        <w:t xml:space="preserve"> decision may have been influenced by contractual arrangements and</w:t>
      </w:r>
      <w:r w:rsidR="00B20E21" w:rsidRPr="004B431F">
        <w:t xml:space="preserve"> </w:t>
      </w:r>
      <w:r w:rsidR="00B81819">
        <w:t xml:space="preserve">the difference </w:t>
      </w:r>
      <w:r w:rsidR="00CF556A">
        <w:t>between</w:t>
      </w:r>
      <w:r w:rsidR="00313754" w:rsidRPr="004B431F">
        <w:t xml:space="preserve"> stand-by and working rates</w:t>
      </w:r>
      <w:r w:rsidR="006F7A26" w:rsidRPr="004B431F">
        <w:t xml:space="preserve"> of pay</w:t>
      </w:r>
      <w:r w:rsidR="00313754" w:rsidRPr="004B431F">
        <w:t>.</w:t>
      </w:r>
    </w:p>
    <w:p w:rsidR="00BA42EE" w:rsidRPr="004B431F" w:rsidRDefault="00BA42EE" w:rsidP="001D532B"/>
    <w:p w:rsidR="00BA42EE" w:rsidRPr="004B431F" w:rsidRDefault="00BA42EE" w:rsidP="00BA42EE">
      <w:r w:rsidRPr="004B431F">
        <w:t xml:space="preserve">After the near-miss had occurred, the TFPC informed the WGS to keep clear of the track, yet the works crew </w:t>
      </w:r>
      <w:r w:rsidR="002F0E2D">
        <w:t xml:space="preserve">were told </w:t>
      </w:r>
      <w:r w:rsidR="00DF4DA7">
        <w:t xml:space="preserve">to </w:t>
      </w:r>
      <w:r w:rsidRPr="004B431F">
        <w:t xml:space="preserve">continue </w:t>
      </w:r>
      <w:r w:rsidR="00B20E21" w:rsidRPr="004B431F">
        <w:t xml:space="preserve">their </w:t>
      </w:r>
      <w:r w:rsidR="00B94ED1" w:rsidRPr="004B431F">
        <w:t xml:space="preserve">on-track activity </w:t>
      </w:r>
      <w:r w:rsidRPr="004B431F">
        <w:t xml:space="preserve">and </w:t>
      </w:r>
      <w:r w:rsidR="00DF4DA7">
        <w:t xml:space="preserve">they </w:t>
      </w:r>
      <w:r w:rsidRPr="004B431F">
        <w:t>stopped only when the TFPC reached the site and instructed them for the second time to clear the track.</w:t>
      </w:r>
    </w:p>
    <w:p w:rsidR="00BA42EE" w:rsidRPr="004B431F" w:rsidRDefault="00BA42EE" w:rsidP="001D532B"/>
    <w:p w:rsidR="00F64781" w:rsidRPr="004B431F" w:rsidRDefault="00285635" w:rsidP="00334F0E">
      <w:pPr>
        <w:pStyle w:val="Heading2"/>
      </w:pPr>
      <w:bookmarkStart w:id="100" w:name="_Toc359396145"/>
      <w:r w:rsidRPr="004B431F">
        <w:t>Radio communications</w:t>
      </w:r>
      <w:bookmarkEnd w:id="100"/>
    </w:p>
    <w:p w:rsidR="00B12B07" w:rsidRPr="004B431F" w:rsidRDefault="00B12B07" w:rsidP="00B12B07">
      <w:pPr>
        <w:pStyle w:val="Heading3"/>
      </w:pPr>
      <w:r w:rsidRPr="004B431F">
        <w:t>Radio equipment</w:t>
      </w:r>
    </w:p>
    <w:p w:rsidR="003B7A77" w:rsidRPr="004B431F" w:rsidRDefault="008A6408" w:rsidP="008F78A2">
      <w:r w:rsidRPr="004B431F">
        <w:t>Both t</w:t>
      </w:r>
      <w:r w:rsidR="00EB7C3E" w:rsidRPr="004B431F">
        <w:t xml:space="preserve">he safeworking and CB radios </w:t>
      </w:r>
      <w:r w:rsidRPr="004B431F">
        <w:t>used on this day operated</w:t>
      </w:r>
      <w:r w:rsidR="00EB7C3E" w:rsidRPr="004B431F">
        <w:t xml:space="preserve"> </w:t>
      </w:r>
      <w:r w:rsidR="00466A63" w:rsidRPr="004B431F">
        <w:t xml:space="preserve">in the </w:t>
      </w:r>
      <w:r w:rsidR="00EB7C3E" w:rsidRPr="004B431F">
        <w:t>u</w:t>
      </w:r>
      <w:r w:rsidR="00466A63" w:rsidRPr="004B431F">
        <w:t>ltra</w:t>
      </w:r>
      <w:r w:rsidR="00EB7C3E" w:rsidRPr="004B431F">
        <w:t>-h</w:t>
      </w:r>
      <w:r w:rsidR="00466A63" w:rsidRPr="004B431F">
        <w:t xml:space="preserve">igh </w:t>
      </w:r>
      <w:r w:rsidR="00EB7C3E" w:rsidRPr="004B431F">
        <w:t>f</w:t>
      </w:r>
      <w:r w:rsidR="00466A63" w:rsidRPr="004B431F">
        <w:t>requency (UHF) band</w:t>
      </w:r>
      <w:r w:rsidR="00EB7C3E" w:rsidRPr="004B431F">
        <w:t xml:space="preserve">, requiring </w:t>
      </w:r>
      <w:r w:rsidR="00466A63" w:rsidRPr="004B431F">
        <w:t xml:space="preserve">a </w:t>
      </w:r>
      <w:r w:rsidR="00EB7C3E" w:rsidRPr="004B431F">
        <w:t xml:space="preserve">clear </w:t>
      </w:r>
      <w:r w:rsidRPr="004B431F">
        <w:t>line-of-sight</w:t>
      </w:r>
      <w:r w:rsidR="004772E4" w:rsidRPr="004B431F">
        <w:t xml:space="preserve"> for reliable communications</w:t>
      </w:r>
      <w:r w:rsidRPr="004B431F">
        <w:t xml:space="preserve">.  </w:t>
      </w:r>
      <w:r w:rsidR="004772E4" w:rsidRPr="004B431F">
        <w:t>Due to the terrain, i</w:t>
      </w:r>
      <w:r w:rsidRPr="004B431F">
        <w:t xml:space="preserve">t was recognised that </w:t>
      </w:r>
      <w:r w:rsidR="00706596" w:rsidRPr="004B431F">
        <w:t>radio reception</w:t>
      </w:r>
      <w:r w:rsidR="008F78A2" w:rsidRPr="004B431F">
        <w:t xml:space="preserve"> along th</w:t>
      </w:r>
      <w:r w:rsidR="004772E4" w:rsidRPr="004B431F">
        <w:t>is</w:t>
      </w:r>
      <w:r w:rsidR="008F78A2" w:rsidRPr="004B431F">
        <w:t xml:space="preserve"> section of track</w:t>
      </w:r>
      <w:r w:rsidRPr="004B431F">
        <w:t xml:space="preserve"> would be unreliable</w:t>
      </w:r>
      <w:r w:rsidR="00F42BC9">
        <w:t xml:space="preserve">.  However, </w:t>
      </w:r>
      <w:r w:rsidRPr="004B431F">
        <w:t>no consideration was given to testing reception at the start of the day</w:t>
      </w:r>
      <w:r w:rsidR="004772E4" w:rsidRPr="004B431F">
        <w:t xml:space="preserve"> and nor</w:t>
      </w:r>
      <w:r w:rsidRPr="004B431F">
        <w:t xml:space="preserve"> w</w:t>
      </w:r>
      <w:r w:rsidR="00FF61B6" w:rsidRPr="004B431F">
        <w:t>ere</w:t>
      </w:r>
      <w:r w:rsidRPr="004B431F">
        <w:t xml:space="preserve"> intermediate radio operators </w:t>
      </w:r>
      <w:r w:rsidR="00FF61B6" w:rsidRPr="004B431F">
        <w:t xml:space="preserve">added </w:t>
      </w:r>
      <w:r w:rsidRPr="004B431F">
        <w:t>to improve reliability of safeworking communications</w:t>
      </w:r>
      <w:r w:rsidR="004772E4" w:rsidRPr="004B431F">
        <w:t xml:space="preserve">.  Due to reception being unreliable, the broadcast by the TFPC that a train was in the zone was missed by those at the 62 </w:t>
      </w:r>
      <w:r w:rsidR="00EE1D08">
        <w:t>kilometre</w:t>
      </w:r>
      <w:r w:rsidR="004772E4" w:rsidRPr="004B431F">
        <w:t xml:space="preserve"> location.</w:t>
      </w:r>
    </w:p>
    <w:p w:rsidR="0043624E" w:rsidRPr="004B431F" w:rsidRDefault="0043624E" w:rsidP="008F78A2"/>
    <w:p w:rsidR="001D532B" w:rsidRPr="004B431F" w:rsidRDefault="00FF61B6" w:rsidP="002F0E2D">
      <w:r w:rsidRPr="004B431F">
        <w:lastRenderedPageBreak/>
        <w:t xml:space="preserve">The use of CB radio </w:t>
      </w:r>
      <w:r w:rsidR="006F7A26" w:rsidRPr="004B431F">
        <w:t xml:space="preserve">to deliver </w:t>
      </w:r>
      <w:r w:rsidR="004772E4" w:rsidRPr="004B431F">
        <w:t>instruction</w:t>
      </w:r>
      <w:r w:rsidR="006F7A26" w:rsidRPr="004B431F">
        <w:t>s</w:t>
      </w:r>
      <w:r w:rsidR="004772E4" w:rsidRPr="004B431F">
        <w:t xml:space="preserve"> </w:t>
      </w:r>
      <w:r w:rsidR="0043624E" w:rsidRPr="004B431F">
        <w:t>on</w:t>
      </w:r>
      <w:r w:rsidRPr="004B431F">
        <w:t xml:space="preserve"> rail worksites is queried in the context of </w:t>
      </w:r>
      <w:r w:rsidR="004772E4" w:rsidRPr="004B431F">
        <w:t xml:space="preserve">the </w:t>
      </w:r>
      <w:r w:rsidRPr="004B431F">
        <w:t xml:space="preserve">potential safety implications.  </w:t>
      </w:r>
      <w:r w:rsidR="001D532B" w:rsidRPr="004B431F">
        <w:t>CB radio</w:t>
      </w:r>
      <w:r w:rsidR="004772E4" w:rsidRPr="004B431F">
        <w:t xml:space="preserve"> </w:t>
      </w:r>
      <w:r w:rsidR="001D532B" w:rsidRPr="004B431F">
        <w:t xml:space="preserve">channels are shared by numerous users </w:t>
      </w:r>
      <w:r w:rsidRPr="004B431F">
        <w:t>raising</w:t>
      </w:r>
      <w:r w:rsidR="001D532B" w:rsidRPr="004B431F">
        <w:t xml:space="preserve"> the potential for cross-communications with uninvolved parties.  There are a number of alternative </w:t>
      </w:r>
      <w:r w:rsidR="004772E4" w:rsidRPr="004B431F">
        <w:t xml:space="preserve">options and </w:t>
      </w:r>
      <w:r w:rsidR="001D532B" w:rsidRPr="004B431F">
        <w:t xml:space="preserve">technologies </w:t>
      </w:r>
      <w:r w:rsidR="0043624E" w:rsidRPr="004B431F">
        <w:t>available with the potential to improve the quality of</w:t>
      </w:r>
      <w:r w:rsidR="004772E4" w:rsidRPr="004B431F">
        <w:t xml:space="preserve"> safety critical communications,</w:t>
      </w:r>
      <w:r w:rsidR="0043624E" w:rsidRPr="004B431F">
        <w:t xml:space="preserve"> </w:t>
      </w:r>
      <w:r w:rsidR="001D532B" w:rsidRPr="004B431F">
        <w:t xml:space="preserve">including </w:t>
      </w:r>
      <w:r w:rsidR="0043624E" w:rsidRPr="004B431F">
        <w:t xml:space="preserve">providing </w:t>
      </w:r>
      <w:r w:rsidR="001D532B" w:rsidRPr="004B431F">
        <w:t>access to the ARTC radio network</w:t>
      </w:r>
      <w:r w:rsidR="0043624E" w:rsidRPr="004B431F">
        <w:t>.</w:t>
      </w:r>
    </w:p>
    <w:p w:rsidR="00B12B07" w:rsidRPr="004B431F" w:rsidRDefault="00D6644E" w:rsidP="00B12B07">
      <w:pPr>
        <w:pStyle w:val="Heading3"/>
      </w:pPr>
      <w:r>
        <w:t>Voice communications</w:t>
      </w:r>
      <w:r w:rsidR="007E4CA4" w:rsidRPr="004B431F">
        <w:t xml:space="preserve"> </w:t>
      </w:r>
    </w:p>
    <w:p w:rsidR="007D38C8" w:rsidRPr="004B431F" w:rsidRDefault="007D38C8" w:rsidP="007D38C8">
      <w:pPr>
        <w:rPr>
          <w:rFonts w:cs="Arial"/>
          <w:color w:val="000000"/>
          <w:szCs w:val="22"/>
        </w:rPr>
      </w:pPr>
      <w:r w:rsidRPr="004B431F">
        <w:rPr>
          <w:rFonts w:cs="Arial"/>
          <w:color w:val="000000"/>
          <w:szCs w:val="22"/>
        </w:rPr>
        <w:t xml:space="preserve">The occupation of track between scheduled </w:t>
      </w:r>
      <w:r w:rsidR="009C3452">
        <w:rPr>
          <w:rFonts w:cs="Arial"/>
          <w:color w:val="000000"/>
          <w:szCs w:val="22"/>
        </w:rPr>
        <w:t xml:space="preserve">train </w:t>
      </w:r>
      <w:r w:rsidRPr="004B431F">
        <w:rPr>
          <w:rFonts w:cs="Arial"/>
          <w:color w:val="000000"/>
          <w:szCs w:val="22"/>
        </w:rPr>
        <w:t xml:space="preserve">services by work groups at multiple adjacent work sites presents an elevated risk.  The transmission of authority for track occupation needs to be reliable as errors can have significant safety consequences.  </w:t>
      </w:r>
      <w:r w:rsidR="00CE6B66">
        <w:rPr>
          <w:rFonts w:cs="Arial"/>
          <w:color w:val="000000"/>
          <w:szCs w:val="22"/>
        </w:rPr>
        <w:t xml:space="preserve">However, in the absence of </w:t>
      </w:r>
      <w:r w:rsidR="007B0F1A">
        <w:rPr>
          <w:rFonts w:cs="Arial"/>
          <w:color w:val="000000"/>
          <w:szCs w:val="22"/>
        </w:rPr>
        <w:t xml:space="preserve">an </w:t>
      </w:r>
      <w:r w:rsidR="00CE6B66">
        <w:rPr>
          <w:rFonts w:cs="Arial"/>
          <w:color w:val="000000"/>
          <w:szCs w:val="22"/>
        </w:rPr>
        <w:t xml:space="preserve">applicable protocol, </w:t>
      </w:r>
      <w:r w:rsidR="007B0F1A">
        <w:rPr>
          <w:rFonts w:cs="Arial"/>
          <w:color w:val="000000"/>
          <w:szCs w:val="22"/>
        </w:rPr>
        <w:t>communication</w:t>
      </w:r>
      <w:r w:rsidR="00CE6B66">
        <w:rPr>
          <w:rFonts w:cs="Arial"/>
          <w:color w:val="000000"/>
          <w:szCs w:val="22"/>
        </w:rPr>
        <w:t xml:space="preserve"> was informal</w:t>
      </w:r>
      <w:r w:rsidR="007B0F1A">
        <w:rPr>
          <w:rFonts w:cs="Arial"/>
          <w:color w:val="000000"/>
          <w:szCs w:val="22"/>
        </w:rPr>
        <w:t xml:space="preserve"> and ineffective</w:t>
      </w:r>
      <w:r w:rsidR="00CE6B66">
        <w:rPr>
          <w:rFonts w:cs="Arial"/>
          <w:color w:val="000000"/>
          <w:szCs w:val="22"/>
        </w:rPr>
        <w:t>.</w:t>
      </w:r>
    </w:p>
    <w:p w:rsidR="007D38C8" w:rsidRPr="004B431F" w:rsidRDefault="007D38C8" w:rsidP="007D38C8"/>
    <w:p w:rsidR="00CA02A3" w:rsidRPr="004B431F" w:rsidRDefault="00CA02A3" w:rsidP="00516AB6">
      <w:r w:rsidRPr="004B431F">
        <w:t xml:space="preserve">In the first instance, the instruction to the </w:t>
      </w:r>
      <w:r w:rsidR="006F7A26" w:rsidRPr="004B431F">
        <w:t xml:space="preserve">driver of the </w:t>
      </w:r>
      <w:r w:rsidR="00EA6952" w:rsidRPr="004B431F">
        <w:t xml:space="preserve">truck at the 58 </w:t>
      </w:r>
      <w:r w:rsidR="00EE1D08">
        <w:t>kilometre</w:t>
      </w:r>
      <w:r w:rsidR="00EA6952" w:rsidRPr="004B431F">
        <w:t xml:space="preserve"> location</w:t>
      </w:r>
      <w:r w:rsidRPr="004B431F">
        <w:t xml:space="preserve"> to </w:t>
      </w:r>
      <w:r w:rsidR="00B20E21" w:rsidRPr="004B431F">
        <w:t xml:space="preserve">occupy </w:t>
      </w:r>
      <w:r w:rsidRPr="004B431F">
        <w:t xml:space="preserve">the track did not clearly identify the intended recipient.  This led to the message being heard as possibly </w:t>
      </w:r>
      <w:r w:rsidR="0083382A" w:rsidRPr="004B431F">
        <w:t xml:space="preserve">being </w:t>
      </w:r>
      <w:r w:rsidRPr="004B431F">
        <w:t>relevant to others</w:t>
      </w:r>
      <w:r w:rsidR="0083382A" w:rsidRPr="004B431F">
        <w:t>;</w:t>
      </w:r>
      <w:r w:rsidRPr="004B431F">
        <w:t xml:space="preserve"> </w:t>
      </w:r>
      <w:r w:rsidR="0083382A" w:rsidRPr="004B431F">
        <w:t>in this instance</w:t>
      </w:r>
      <w:r w:rsidRPr="004B431F">
        <w:t xml:space="preserve"> the excavator driver at </w:t>
      </w:r>
      <w:r w:rsidR="00EA6952" w:rsidRPr="004B431F">
        <w:t xml:space="preserve">the 62 </w:t>
      </w:r>
      <w:r w:rsidR="00EE1D08">
        <w:t>kilometre</w:t>
      </w:r>
      <w:r w:rsidRPr="004B431F">
        <w:t xml:space="preserve"> location.  </w:t>
      </w:r>
    </w:p>
    <w:p w:rsidR="00CA02A3" w:rsidRPr="004B431F" w:rsidRDefault="00CA02A3" w:rsidP="00516AB6"/>
    <w:p w:rsidR="007D38C8" w:rsidRPr="004B431F" w:rsidRDefault="00CA02A3" w:rsidP="00F24348">
      <w:pPr>
        <w:rPr>
          <w:rFonts w:cs="Arial"/>
          <w:color w:val="000000"/>
          <w:szCs w:val="22"/>
        </w:rPr>
      </w:pPr>
      <w:r w:rsidRPr="004B431F">
        <w:t xml:space="preserve">In the second instance, </w:t>
      </w:r>
      <w:r w:rsidR="00CC593C" w:rsidRPr="004B431F">
        <w:t xml:space="preserve">the mobile </w:t>
      </w:r>
      <w:r w:rsidR="00BB038C" w:rsidRPr="004B431F">
        <w:t xml:space="preserve">telephone </w:t>
      </w:r>
      <w:r w:rsidR="00CC593C" w:rsidRPr="004B431F">
        <w:t>conversation</w:t>
      </w:r>
      <w:r w:rsidRPr="004B431F">
        <w:t xml:space="preserve"> between the WGS and TFPC </w:t>
      </w:r>
      <w:r w:rsidR="0083382A" w:rsidRPr="004B431F">
        <w:t xml:space="preserve">that was </w:t>
      </w:r>
      <w:r w:rsidR="00CC593C" w:rsidRPr="004B431F">
        <w:t xml:space="preserve">intended to clarify permissions for track access </w:t>
      </w:r>
      <w:r w:rsidRPr="004B431F">
        <w:t>was informal</w:t>
      </w:r>
      <w:r w:rsidR="007D38C8" w:rsidRPr="004B431F">
        <w:t xml:space="preserve"> and inadequate</w:t>
      </w:r>
      <w:r w:rsidR="00CC593C" w:rsidRPr="004B431F">
        <w:t xml:space="preserve">.  </w:t>
      </w:r>
      <w:r w:rsidR="00516AB6" w:rsidRPr="004B431F">
        <w:t>I</w:t>
      </w:r>
      <w:r w:rsidR="00865720" w:rsidRPr="004B431F">
        <w:t xml:space="preserve">n order to avoid misinterpretation of </w:t>
      </w:r>
      <w:r w:rsidR="00CC593C" w:rsidRPr="004B431F">
        <w:t xml:space="preserve">safety critical messages, parties would be expected </w:t>
      </w:r>
      <w:r w:rsidR="00D46CE6" w:rsidRPr="004B431F">
        <w:t xml:space="preserve">to </w:t>
      </w:r>
      <w:r w:rsidR="00CC593C" w:rsidRPr="004B431F">
        <w:t xml:space="preserve">use </w:t>
      </w:r>
      <w:r w:rsidR="00AD62E9" w:rsidRPr="004B431F">
        <w:t>standard phraseology</w:t>
      </w:r>
      <w:r w:rsidR="00CC593C" w:rsidRPr="004B431F">
        <w:t xml:space="preserve"> and </w:t>
      </w:r>
      <w:r w:rsidR="00B17717">
        <w:t>read-back</w:t>
      </w:r>
      <w:r w:rsidR="00CC593C" w:rsidRPr="004B431F">
        <w:t xml:space="preserve"> the significant aspects of the message to assure </w:t>
      </w:r>
      <w:r w:rsidR="001D532B" w:rsidRPr="004B431F">
        <w:t xml:space="preserve">instructions </w:t>
      </w:r>
      <w:r w:rsidR="00747DBF" w:rsidRPr="004B431F">
        <w:t>are understood</w:t>
      </w:r>
      <w:r w:rsidR="00CC593C" w:rsidRPr="004B431F">
        <w:t xml:space="preserve"> and </w:t>
      </w:r>
      <w:r w:rsidR="00747DBF" w:rsidRPr="004B431F">
        <w:t>confirmed.</w:t>
      </w:r>
      <w:r w:rsidR="007D38C8" w:rsidRPr="004B431F">
        <w:t xml:space="preserve">  This explicit requirement to read-back instructions is a requirement o</w:t>
      </w:r>
      <w:r w:rsidR="007B0F1A">
        <w:t>n</w:t>
      </w:r>
      <w:r w:rsidR="002874DE" w:rsidRPr="004B431F">
        <w:t xml:space="preserve"> other</w:t>
      </w:r>
      <w:r w:rsidR="007D38C8" w:rsidRPr="004B431F">
        <w:t xml:space="preserve"> </w:t>
      </w:r>
      <w:r w:rsidR="00885353" w:rsidRPr="004B431F">
        <w:t>Victorian</w:t>
      </w:r>
      <w:r w:rsidR="007D38C8" w:rsidRPr="004B431F">
        <w:t xml:space="preserve"> </w:t>
      </w:r>
      <w:r w:rsidR="002E0CCC" w:rsidRPr="002E0CCC">
        <w:rPr>
          <w:rFonts w:cs="Arial"/>
          <w:color w:val="000000"/>
          <w:szCs w:val="22"/>
        </w:rPr>
        <w:t>network</w:t>
      </w:r>
      <w:r w:rsidR="007B0F1A">
        <w:rPr>
          <w:rFonts w:cs="Arial"/>
          <w:color w:val="000000"/>
          <w:szCs w:val="22"/>
        </w:rPr>
        <w:t>s</w:t>
      </w:r>
      <w:r w:rsidR="002E0CCC" w:rsidRPr="002E0CCC">
        <w:rPr>
          <w:rFonts w:cs="Arial"/>
          <w:color w:val="000000"/>
          <w:szCs w:val="22"/>
        </w:rPr>
        <w:t xml:space="preserve"> </w:t>
      </w:r>
      <w:r w:rsidR="007D38C8" w:rsidRPr="004B431F">
        <w:rPr>
          <w:rFonts w:cs="Arial"/>
          <w:color w:val="000000"/>
          <w:szCs w:val="22"/>
        </w:rPr>
        <w:t xml:space="preserve">and can improve the reliability of safeworking communication.  </w:t>
      </w:r>
    </w:p>
    <w:p w:rsidR="002C0258" w:rsidRPr="004B431F" w:rsidRDefault="002C0258" w:rsidP="00F24348"/>
    <w:p w:rsidR="00747DBF" w:rsidRPr="004B431F" w:rsidRDefault="00747DBF" w:rsidP="00747DBF">
      <w:pPr>
        <w:pStyle w:val="Heading2"/>
      </w:pPr>
      <w:bookmarkStart w:id="101" w:name="_Toc359396146"/>
      <w:r w:rsidRPr="004B431F">
        <w:t>Track Force Protection</w:t>
      </w:r>
      <w:bookmarkEnd w:id="101"/>
    </w:p>
    <w:p w:rsidR="00747DBF" w:rsidRPr="004B431F" w:rsidRDefault="00747DBF" w:rsidP="00F24348">
      <w:r w:rsidRPr="004B431F">
        <w:t xml:space="preserve">The day before the incident the Track Force Protection Coordinator (TFPC) requested that an additional Level 3 worker be stationed at the worksite (the 62 </w:t>
      </w:r>
      <w:r w:rsidR="00EE1D08">
        <w:t>kilometre</w:t>
      </w:r>
      <w:r w:rsidRPr="004B431F">
        <w:t xml:space="preserve"> location) as he (the TFPC) would be otherwise occupied at the 58 </w:t>
      </w:r>
      <w:r w:rsidR="00EE1D08">
        <w:t>kilometre</w:t>
      </w:r>
      <w:r w:rsidRPr="004B431F">
        <w:t xml:space="preserve"> location and out-of-sight of the works crew.  His company denied this request so the TFPC planned that work at the 62 </w:t>
      </w:r>
      <w:r w:rsidR="00EE1D08">
        <w:t>kilometre</w:t>
      </w:r>
      <w:r w:rsidRPr="004B431F">
        <w:t xml:space="preserve"> location would not commence until he was physically present at the site.  Had there been a safety worker stationed at the 62 </w:t>
      </w:r>
      <w:r w:rsidR="00EE1D08">
        <w:t>kilometre</w:t>
      </w:r>
      <w:r w:rsidRPr="004B431F">
        <w:t xml:space="preserve"> location, in all probability that person would have ensured compliance with the provisions of the pre-work safety briefing.</w:t>
      </w:r>
    </w:p>
    <w:p w:rsidR="00747DBF" w:rsidRPr="004B431F" w:rsidRDefault="00747DBF" w:rsidP="00F24348"/>
    <w:p w:rsidR="00747DBF" w:rsidRPr="004B431F" w:rsidRDefault="00747DBF" w:rsidP="00F24348">
      <w:r w:rsidRPr="004B431F">
        <w:t xml:space="preserve">In this instance the TFPC deemed it safe for works </w:t>
      </w:r>
      <w:r w:rsidR="00BB038C" w:rsidRPr="004B431F">
        <w:t>equipment (the dump truck)</w:t>
      </w:r>
      <w:r w:rsidRPr="004B431F">
        <w:t xml:space="preserve"> to occupy the track immediately behind the train</w:t>
      </w:r>
      <w:r w:rsidR="00BB038C" w:rsidRPr="004B431F">
        <w:t xml:space="preserve">, contravening the implied requirement of the </w:t>
      </w:r>
      <w:r w:rsidRPr="004B431F">
        <w:t xml:space="preserve">ARTC safeworking </w:t>
      </w:r>
      <w:r w:rsidR="00BB038C" w:rsidRPr="004B431F">
        <w:t>code</w:t>
      </w:r>
      <w:r w:rsidRPr="004B431F">
        <w:t xml:space="preserve"> </w:t>
      </w:r>
      <w:r w:rsidRPr="004B431F">
        <w:rPr>
          <w:lang w:eastAsia="en-US"/>
        </w:rPr>
        <w:t>that protection be provided in both directions on a single line before track machines may occupy the track.</w:t>
      </w:r>
      <w:r w:rsidR="00BB038C" w:rsidRPr="004B431F">
        <w:rPr>
          <w:lang w:eastAsia="en-US"/>
        </w:rPr>
        <w:t xml:space="preserve">  </w:t>
      </w:r>
      <w:r w:rsidR="009C3452">
        <w:rPr>
          <w:lang w:eastAsia="en-US"/>
        </w:rPr>
        <w:t>T</w:t>
      </w:r>
      <w:r w:rsidR="00BB038C" w:rsidRPr="004B431F">
        <w:rPr>
          <w:lang w:eastAsia="en-US"/>
        </w:rPr>
        <w:t xml:space="preserve">he </w:t>
      </w:r>
      <w:r w:rsidR="00B0400B" w:rsidRPr="00DF4590">
        <w:rPr>
          <w:i/>
          <w:lang w:eastAsia="en-US"/>
        </w:rPr>
        <w:t xml:space="preserve">ARTC Code of Practice for the Victorian Main Line </w:t>
      </w:r>
      <w:r w:rsidR="009C3452" w:rsidRPr="00DF4590">
        <w:rPr>
          <w:i/>
          <w:lang w:eastAsia="en-US"/>
        </w:rPr>
        <w:t>Operations</w:t>
      </w:r>
      <w:r w:rsidR="009C3452">
        <w:rPr>
          <w:lang w:eastAsia="en-US"/>
        </w:rPr>
        <w:t xml:space="preserve"> (TA20)</w:t>
      </w:r>
      <w:r w:rsidR="00BB038C" w:rsidRPr="004B431F">
        <w:rPr>
          <w:lang w:eastAsia="en-US"/>
        </w:rPr>
        <w:t xml:space="preserve"> should be updated to reflect the intended meaning.</w:t>
      </w:r>
    </w:p>
    <w:p w:rsidR="0020620B" w:rsidRPr="004B431F" w:rsidRDefault="0020620B">
      <w:pPr>
        <w:jc w:val="left"/>
      </w:pPr>
      <w:r w:rsidRPr="004B431F">
        <w:br w:type="page"/>
      </w:r>
    </w:p>
    <w:p w:rsidR="00C8493F" w:rsidRPr="004B431F" w:rsidRDefault="00254E7E" w:rsidP="00185136">
      <w:pPr>
        <w:pStyle w:val="Heading2"/>
      </w:pPr>
      <w:bookmarkStart w:id="102" w:name="_Toc359396147"/>
      <w:r>
        <w:lastRenderedPageBreak/>
        <w:t>Application of Emergency brake</w:t>
      </w:r>
      <w:bookmarkEnd w:id="102"/>
    </w:p>
    <w:p w:rsidR="00F32F44" w:rsidRPr="004B431F" w:rsidRDefault="00962E63" w:rsidP="00C5103D">
      <w:r w:rsidRPr="004B431F">
        <w:t>It is a matter of concern that</w:t>
      </w:r>
      <w:r w:rsidRPr="004B431F">
        <w:rPr>
          <w:rFonts w:cs="Arial"/>
        </w:rPr>
        <w:t>—</w:t>
      </w:r>
      <w:r w:rsidRPr="004B431F">
        <w:t>after such a close call</w:t>
      </w:r>
      <w:r w:rsidRPr="004B431F">
        <w:rPr>
          <w:rFonts w:cs="Arial"/>
        </w:rPr>
        <w:t>—</w:t>
      </w:r>
      <w:r w:rsidRPr="004B431F">
        <w:t>the locomotive driver</w:t>
      </w:r>
      <w:r w:rsidRPr="004B431F">
        <w:rPr>
          <w:rFonts w:cs="Arial"/>
        </w:rPr>
        <w:t xml:space="preserve"> chose to and </w:t>
      </w:r>
      <w:r w:rsidRPr="004B431F">
        <w:t xml:space="preserve">was able to promptly release </w:t>
      </w:r>
      <w:r w:rsidR="000572A2" w:rsidRPr="004B431F">
        <w:t xml:space="preserve">the </w:t>
      </w:r>
      <w:r w:rsidRPr="004B431F">
        <w:t xml:space="preserve">Emergency brake application and to continue without allowing </w:t>
      </w:r>
      <w:r w:rsidR="000572A2" w:rsidRPr="004B431F">
        <w:t xml:space="preserve">the </w:t>
      </w:r>
      <w:r w:rsidRPr="004B431F">
        <w:t xml:space="preserve">train to come to a stand. </w:t>
      </w:r>
      <w:r w:rsidR="000C0FBB" w:rsidRPr="004B431F">
        <w:t xml:space="preserve"> </w:t>
      </w:r>
      <w:r w:rsidRPr="004B431F">
        <w:t>Under circumstances such as these, it is customary with this type of equipment that locomotive operating personnel will bring their train to a complete stop</w:t>
      </w:r>
      <w:r w:rsidRPr="004B431F">
        <w:rPr>
          <w:rStyle w:val="FootnoteReference"/>
        </w:rPr>
        <w:footnoteReference w:id="13"/>
      </w:r>
      <w:r w:rsidRPr="004B431F">
        <w:t>.  The reasons are two-fold</w:t>
      </w:r>
      <w:r w:rsidR="00B67FEB">
        <w:t>:</w:t>
      </w:r>
      <w:r w:rsidRPr="004B431F">
        <w:t xml:space="preserve"> (1) coming to a stand ensures that the impact (or degree of involvement) of the train or locomotive in the threat that caused the driver to set the Emergency brake application is minimised, and the nature of the threat can be fully assessed before the train proceeds, and (2) stopping to release and recharge the air brake system before proceeding also affords time for it to recover from its depleted state and be conditioned to provide the next brake application whenever that might be required.  </w:t>
      </w:r>
      <w:r w:rsidR="00C5103D" w:rsidRPr="004B431F">
        <w:t xml:space="preserve">V/Line locomotive-hauled train operating practices do not include the requirement to stop the train following a driver-initiated Emergency brake application and the installed air brake equipment is not arranged to enforce a stop.  </w:t>
      </w:r>
    </w:p>
    <w:p w:rsidR="0071227C" w:rsidRPr="004B431F" w:rsidRDefault="0071227C">
      <w:pPr>
        <w:jc w:val="left"/>
        <w:rPr>
          <w:rFonts w:ascii="Arial Bold" w:hAnsi="Arial Bold" w:cs="Microsoft Sans Serif"/>
          <w:b/>
          <w:smallCaps/>
          <w:sz w:val="28"/>
          <w:szCs w:val="28"/>
        </w:rPr>
      </w:pPr>
      <w:bookmarkStart w:id="103" w:name="_Toc212019937"/>
      <w:bookmarkStart w:id="104" w:name="_Toc214161621"/>
      <w:bookmarkStart w:id="105" w:name="_Toc214161817"/>
      <w:bookmarkStart w:id="106" w:name="_Toc214161956"/>
      <w:bookmarkStart w:id="107" w:name="_Toc214162219"/>
      <w:bookmarkStart w:id="108" w:name="_Toc214162331"/>
      <w:bookmarkStart w:id="109" w:name="_Toc214162405"/>
      <w:bookmarkStart w:id="110" w:name="_Toc214163347"/>
      <w:bookmarkStart w:id="111" w:name="_Toc214182007"/>
      <w:bookmarkStart w:id="112" w:name="_Toc214182162"/>
      <w:bookmarkStart w:id="113" w:name="_Toc214184578"/>
      <w:bookmarkStart w:id="114" w:name="_Toc214949922"/>
      <w:bookmarkStart w:id="115" w:name="_Toc214950001"/>
      <w:bookmarkStart w:id="116" w:name="_Toc97438825"/>
      <w:bookmarkStart w:id="117" w:name="_Toc104111889"/>
      <w:bookmarkStart w:id="118" w:name="_Toc110321875"/>
      <w:bookmarkStart w:id="119" w:name="_Toc134462829"/>
      <w:r w:rsidRPr="004B431F">
        <w:br w:type="page"/>
      </w:r>
    </w:p>
    <w:p w:rsidR="00AB69DD" w:rsidRPr="004B431F" w:rsidRDefault="00AB69DD">
      <w:pPr>
        <w:jc w:val="left"/>
        <w:rPr>
          <w:rFonts w:ascii="Arial Bold" w:hAnsi="Arial Bold" w:cs="Microsoft Sans Serif"/>
          <w:b/>
          <w:smallCaps/>
          <w:sz w:val="28"/>
          <w:szCs w:val="28"/>
        </w:rPr>
      </w:pPr>
      <w:r w:rsidRPr="004B431F">
        <w:lastRenderedPageBreak/>
        <w:br w:type="page"/>
      </w:r>
    </w:p>
    <w:p w:rsidR="00D5358F" w:rsidRPr="004B431F" w:rsidRDefault="00D5358F" w:rsidP="00E24249">
      <w:pPr>
        <w:pStyle w:val="Heading1"/>
      </w:pPr>
      <w:bookmarkStart w:id="120" w:name="_Toc359396148"/>
      <w:r w:rsidRPr="004B431F">
        <w:lastRenderedPageBreak/>
        <w:t>Conclusions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20"/>
    </w:p>
    <w:p w:rsidR="00D5358F" w:rsidRPr="004B431F" w:rsidRDefault="00D5358F" w:rsidP="00334F0E">
      <w:pPr>
        <w:pStyle w:val="Heading2"/>
      </w:pPr>
      <w:bookmarkStart w:id="121" w:name="_Toc212019938"/>
      <w:bookmarkStart w:id="122" w:name="_Toc214161622"/>
      <w:bookmarkStart w:id="123" w:name="_Toc214161818"/>
      <w:bookmarkStart w:id="124" w:name="_Toc214161957"/>
      <w:bookmarkStart w:id="125" w:name="_Toc214162220"/>
      <w:bookmarkStart w:id="126" w:name="_Toc214162332"/>
      <w:bookmarkStart w:id="127" w:name="_Toc214162406"/>
      <w:bookmarkStart w:id="128" w:name="_Toc214163348"/>
      <w:bookmarkStart w:id="129" w:name="_Toc214182008"/>
      <w:bookmarkStart w:id="130" w:name="_Toc214182163"/>
      <w:bookmarkStart w:id="131" w:name="_Toc214184579"/>
      <w:bookmarkStart w:id="132" w:name="_Toc214949923"/>
      <w:bookmarkStart w:id="133" w:name="_Toc214950002"/>
      <w:bookmarkStart w:id="134" w:name="_Toc359396149"/>
      <w:r w:rsidRPr="004B431F">
        <w:t>Findings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881A6F" w:rsidRPr="004B431F" w:rsidRDefault="00881A6F" w:rsidP="00C84971">
      <w:pPr>
        <w:pStyle w:val="numberedlistOCI"/>
        <w:numPr>
          <w:ilvl w:val="0"/>
          <w:numId w:val="4"/>
        </w:numPr>
        <w:tabs>
          <w:tab w:val="clear" w:pos="454"/>
          <w:tab w:val="num" w:pos="709"/>
        </w:tabs>
        <w:ind w:left="709" w:hanging="709"/>
      </w:pPr>
      <w:r w:rsidRPr="004B431F">
        <w:t>T</w:t>
      </w:r>
      <w:r w:rsidR="008A77C1" w:rsidRPr="004B431F">
        <w:t>he t</w:t>
      </w:r>
      <w:r w:rsidR="00F75DF3" w:rsidRPr="004B431F">
        <w:t xml:space="preserve">rack </w:t>
      </w:r>
      <w:r w:rsidR="008A77C1" w:rsidRPr="004B431F">
        <w:t xml:space="preserve">was accessed by the </w:t>
      </w:r>
      <w:r w:rsidR="00CC1B0E" w:rsidRPr="004B431F">
        <w:t>H</w:t>
      </w:r>
      <w:r w:rsidR="008A77C1" w:rsidRPr="004B431F">
        <w:t>i-</w:t>
      </w:r>
      <w:r w:rsidR="00CC1B0E" w:rsidRPr="004B431F">
        <w:t>R</w:t>
      </w:r>
      <w:r w:rsidR="008A77C1" w:rsidRPr="004B431F">
        <w:t xml:space="preserve">ail dump truck at the 58 </w:t>
      </w:r>
      <w:r w:rsidR="00EE1D08">
        <w:t>kilometre</w:t>
      </w:r>
      <w:r w:rsidR="008A77C1" w:rsidRPr="004B431F">
        <w:t xml:space="preserve"> location whilst the train was still within the protection zone</w:t>
      </w:r>
      <w:r w:rsidRPr="004B431F">
        <w:t>.</w:t>
      </w:r>
    </w:p>
    <w:p w:rsidR="008A77C1" w:rsidRPr="004B431F" w:rsidRDefault="008A77C1" w:rsidP="00C84971">
      <w:pPr>
        <w:pStyle w:val="numberedlistOCI"/>
        <w:numPr>
          <w:ilvl w:val="0"/>
          <w:numId w:val="4"/>
        </w:numPr>
        <w:tabs>
          <w:tab w:val="clear" w:pos="454"/>
          <w:tab w:val="num" w:pos="709"/>
        </w:tabs>
        <w:ind w:left="709" w:hanging="709"/>
      </w:pPr>
      <w:r w:rsidRPr="004B431F">
        <w:t xml:space="preserve">The </w:t>
      </w:r>
      <w:r w:rsidRPr="00C73736">
        <w:rPr>
          <w:i/>
        </w:rPr>
        <w:t xml:space="preserve">ARTC </w:t>
      </w:r>
      <w:r w:rsidRPr="004B431F">
        <w:rPr>
          <w:i/>
        </w:rPr>
        <w:t xml:space="preserve">Code of Practice for the Victorian Main Line </w:t>
      </w:r>
      <w:r w:rsidR="00CE7465">
        <w:rPr>
          <w:i/>
        </w:rPr>
        <w:t>Operations</w:t>
      </w:r>
      <w:r w:rsidR="00CE7465" w:rsidRPr="004B431F">
        <w:t xml:space="preserve"> </w:t>
      </w:r>
      <w:r w:rsidR="00CE7465">
        <w:t xml:space="preserve">(TA20) </w:t>
      </w:r>
      <w:r w:rsidRPr="004B431F">
        <w:t>d</w:t>
      </w:r>
      <w:r w:rsidR="0042233E">
        <w:t>id</w:t>
      </w:r>
      <w:r w:rsidRPr="004B431F">
        <w:t xml:space="preserve"> not explicitly state when track maintenance machines </w:t>
      </w:r>
      <w:r w:rsidR="00605906" w:rsidRPr="004B431F">
        <w:t xml:space="preserve">may occupy the track </w:t>
      </w:r>
      <w:r w:rsidRPr="004B431F">
        <w:t>after the passing of a train.</w:t>
      </w:r>
    </w:p>
    <w:p w:rsidR="00171A6D" w:rsidRDefault="00171A6D" w:rsidP="00C84971">
      <w:pPr>
        <w:pStyle w:val="numberedlistOCI"/>
        <w:numPr>
          <w:ilvl w:val="0"/>
          <w:numId w:val="4"/>
        </w:numPr>
        <w:tabs>
          <w:tab w:val="clear" w:pos="454"/>
          <w:tab w:val="num" w:pos="709"/>
        </w:tabs>
        <w:ind w:left="709" w:hanging="709"/>
      </w:pPr>
      <w:r>
        <w:t xml:space="preserve">The </w:t>
      </w:r>
      <w:r w:rsidRPr="00C73736">
        <w:rPr>
          <w:i/>
        </w:rPr>
        <w:t>ARTC C</w:t>
      </w:r>
      <w:r w:rsidRPr="00CE7465">
        <w:rPr>
          <w:i/>
        </w:rPr>
        <w:t xml:space="preserve">ode of Practice for the Victorian Main Line </w:t>
      </w:r>
      <w:r w:rsidR="00CE7465" w:rsidRPr="00CE7465">
        <w:rPr>
          <w:i/>
        </w:rPr>
        <w:t>Operations</w:t>
      </w:r>
      <w:r w:rsidR="00CE7465">
        <w:t xml:space="preserve"> (TA20)</w:t>
      </w:r>
      <w:r>
        <w:t xml:space="preserve"> d</w:t>
      </w:r>
      <w:r w:rsidR="0042233E">
        <w:t>id</w:t>
      </w:r>
      <w:r>
        <w:t xml:space="preserve"> not </w:t>
      </w:r>
      <w:r w:rsidR="00CE7465">
        <w:t>includ</w:t>
      </w:r>
      <w:r w:rsidR="00622D57">
        <w:t xml:space="preserve">e </w:t>
      </w:r>
      <w:r w:rsidR="00CE7465">
        <w:t>a</w:t>
      </w:r>
      <w:r>
        <w:t xml:space="preserve"> communications protocol</w:t>
      </w:r>
      <w:r w:rsidR="00622D57">
        <w:t>.</w:t>
      </w:r>
      <w:r>
        <w:t xml:space="preserve"> </w:t>
      </w:r>
    </w:p>
    <w:p w:rsidR="002467FD" w:rsidRPr="004B431F" w:rsidRDefault="00605906" w:rsidP="00C84971">
      <w:pPr>
        <w:pStyle w:val="numberedlistOCI"/>
        <w:numPr>
          <w:ilvl w:val="0"/>
          <w:numId w:val="4"/>
        </w:numPr>
        <w:tabs>
          <w:tab w:val="clear" w:pos="454"/>
          <w:tab w:val="num" w:pos="709"/>
        </w:tabs>
        <w:ind w:left="709" w:hanging="709"/>
      </w:pPr>
      <w:r w:rsidRPr="004B431F">
        <w:t>The excavator was permitted to occupy the track a</w:t>
      </w:r>
      <w:r w:rsidR="008E0E28" w:rsidRPr="004B431F">
        <w:t>s a result of a misunderstanding between the Work Group Supervisor and the Track</w:t>
      </w:r>
      <w:r w:rsidR="00767861" w:rsidRPr="004B431F">
        <w:t xml:space="preserve"> F</w:t>
      </w:r>
      <w:r w:rsidR="008E0E28" w:rsidRPr="004B431F">
        <w:t xml:space="preserve">orce </w:t>
      </w:r>
      <w:r w:rsidR="00767861" w:rsidRPr="004B431F">
        <w:t>Protection Coordinator</w:t>
      </w:r>
      <w:r w:rsidR="00AB3DC5" w:rsidRPr="004B431F">
        <w:t>.</w:t>
      </w:r>
    </w:p>
    <w:p w:rsidR="00F06F50" w:rsidRPr="004B431F" w:rsidRDefault="00AD5AA3" w:rsidP="00C84971">
      <w:pPr>
        <w:pStyle w:val="numberedlistOCI"/>
        <w:tabs>
          <w:tab w:val="clear" w:pos="454"/>
          <w:tab w:val="num" w:pos="709"/>
        </w:tabs>
        <w:ind w:left="709" w:hanging="709"/>
      </w:pPr>
      <w:r w:rsidRPr="004B431F">
        <w:t>V/Line train operating pr</w:t>
      </w:r>
      <w:r w:rsidR="009E1A48" w:rsidRPr="004B431F">
        <w:t>actice</w:t>
      </w:r>
      <w:r w:rsidRPr="004B431F">
        <w:t xml:space="preserve"> do</w:t>
      </w:r>
      <w:r w:rsidR="009E1A48" w:rsidRPr="004B431F">
        <w:t>es</w:t>
      </w:r>
      <w:r w:rsidRPr="004B431F">
        <w:t xml:space="preserve"> not</w:t>
      </w:r>
      <w:r w:rsidR="009E1A48" w:rsidRPr="004B431F">
        <w:t xml:space="preserve"> require </w:t>
      </w:r>
      <w:r w:rsidR="00AC421F" w:rsidRPr="004B431F">
        <w:t>locomotive driver</w:t>
      </w:r>
      <w:r w:rsidR="009E1A48" w:rsidRPr="004B431F">
        <w:t>s</w:t>
      </w:r>
      <w:r w:rsidR="00AC421F" w:rsidRPr="004B431F">
        <w:t xml:space="preserve"> </w:t>
      </w:r>
      <w:r w:rsidR="00605906" w:rsidRPr="004B431F">
        <w:t>to stop</w:t>
      </w:r>
      <w:r w:rsidR="00AC421F" w:rsidRPr="004B431F">
        <w:t xml:space="preserve"> the</w:t>
      </w:r>
      <w:r w:rsidR="00CC1B0E" w:rsidRPr="004B431F">
        <w:t>ir</w:t>
      </w:r>
      <w:r w:rsidR="00AC421F" w:rsidRPr="004B431F">
        <w:t xml:space="preserve"> train following a</w:t>
      </w:r>
      <w:r w:rsidR="00F6408B" w:rsidRPr="004B431F">
        <w:t xml:space="preserve"> driver-initiated</w:t>
      </w:r>
      <w:r w:rsidR="00AC421F" w:rsidRPr="004B431F">
        <w:t xml:space="preserve"> Emergency brake application.</w:t>
      </w:r>
    </w:p>
    <w:p w:rsidR="00FC1FCE" w:rsidRPr="004B431F" w:rsidRDefault="00FC1FCE" w:rsidP="00FC1FCE"/>
    <w:p w:rsidR="00D5358F" w:rsidRPr="004B431F" w:rsidRDefault="00D5358F" w:rsidP="00334F0E">
      <w:pPr>
        <w:pStyle w:val="Heading2"/>
      </w:pPr>
      <w:bookmarkStart w:id="135" w:name="_Toc212019939"/>
      <w:bookmarkStart w:id="136" w:name="_Toc214161623"/>
      <w:bookmarkStart w:id="137" w:name="_Toc214161819"/>
      <w:bookmarkStart w:id="138" w:name="_Toc214161958"/>
      <w:bookmarkStart w:id="139" w:name="_Toc214162221"/>
      <w:bookmarkStart w:id="140" w:name="_Toc214162333"/>
      <w:bookmarkStart w:id="141" w:name="_Toc214162407"/>
      <w:bookmarkStart w:id="142" w:name="_Toc214163349"/>
      <w:bookmarkStart w:id="143" w:name="_Toc214182009"/>
      <w:bookmarkStart w:id="144" w:name="_Toc214182164"/>
      <w:bookmarkStart w:id="145" w:name="_Toc214184580"/>
      <w:bookmarkStart w:id="146" w:name="_Toc214949924"/>
      <w:bookmarkStart w:id="147" w:name="_Toc214950003"/>
      <w:bookmarkStart w:id="148" w:name="_Toc359396150"/>
      <w:r w:rsidRPr="004B431F">
        <w:t xml:space="preserve">Contributing </w:t>
      </w:r>
      <w:r w:rsidR="000263FA">
        <w:t>f</w:t>
      </w:r>
      <w:r w:rsidRPr="004B431F">
        <w:t>actors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6F15F3" w:rsidRPr="004B431F" w:rsidRDefault="006F15F3" w:rsidP="00C84971">
      <w:pPr>
        <w:pStyle w:val="numberedlistOCI"/>
        <w:numPr>
          <w:ilvl w:val="0"/>
          <w:numId w:val="10"/>
        </w:numPr>
        <w:tabs>
          <w:tab w:val="clear" w:pos="454"/>
          <w:tab w:val="num" w:pos="709"/>
        </w:tabs>
        <w:ind w:left="709" w:hanging="709"/>
      </w:pPr>
      <w:r w:rsidRPr="004B431F">
        <w:rPr>
          <w:lang w:eastAsia="en-US"/>
        </w:rPr>
        <w:t xml:space="preserve">The transmission of a </w:t>
      </w:r>
      <w:r w:rsidR="00954590" w:rsidRPr="004B431F">
        <w:rPr>
          <w:lang w:eastAsia="en-US"/>
        </w:rPr>
        <w:t xml:space="preserve">broadcast </w:t>
      </w:r>
      <w:r w:rsidRPr="004B431F">
        <w:rPr>
          <w:lang w:eastAsia="en-US"/>
        </w:rPr>
        <w:t>radio message authorising occupation of the track without identification of the intended recipient</w:t>
      </w:r>
      <w:r w:rsidR="00304BD8" w:rsidRPr="004B431F">
        <w:rPr>
          <w:lang w:eastAsia="en-US"/>
        </w:rPr>
        <w:t>,</w:t>
      </w:r>
      <w:r w:rsidR="00E61FAA" w:rsidRPr="004B431F">
        <w:rPr>
          <w:lang w:eastAsia="en-US"/>
        </w:rPr>
        <w:t xml:space="preserve"> </w:t>
      </w:r>
      <w:r w:rsidRPr="004B431F">
        <w:rPr>
          <w:lang w:eastAsia="en-US"/>
        </w:rPr>
        <w:t>prior to the train having cleared the protection zone.</w:t>
      </w:r>
    </w:p>
    <w:p w:rsidR="006F15F3" w:rsidRPr="004B431F" w:rsidRDefault="009862C7" w:rsidP="00C84971">
      <w:pPr>
        <w:pStyle w:val="numberedlistOCI"/>
        <w:tabs>
          <w:tab w:val="clear" w:pos="454"/>
          <w:tab w:val="num" w:pos="709"/>
        </w:tabs>
        <w:ind w:left="709" w:hanging="709"/>
      </w:pPr>
      <w:r>
        <w:t xml:space="preserve">The lack of </w:t>
      </w:r>
      <w:r w:rsidR="00927A9D" w:rsidRPr="004B431F">
        <w:t xml:space="preserve">adequate communications discipline between the Track Force Protection Coordinator and the Work Group Supervisor resulting in the excavator operator being authorised to occupy the track when it </w:t>
      </w:r>
      <w:r w:rsidR="00304BD8" w:rsidRPr="004B431F">
        <w:t>was un</w:t>
      </w:r>
      <w:r w:rsidR="00927A9D" w:rsidRPr="004B431F">
        <w:t>safe to do so</w:t>
      </w:r>
      <w:r w:rsidR="00E61FAA" w:rsidRPr="004B431F">
        <w:t>.</w:t>
      </w:r>
      <w:r w:rsidR="006F15F3" w:rsidRPr="004B431F">
        <w:t xml:space="preserve">  </w:t>
      </w:r>
    </w:p>
    <w:p w:rsidR="006F15F3" w:rsidRPr="004B431F" w:rsidRDefault="006F15F3" w:rsidP="00C84971">
      <w:pPr>
        <w:pStyle w:val="numberedlistOCI"/>
        <w:tabs>
          <w:tab w:val="clear" w:pos="454"/>
          <w:tab w:val="num" w:pos="709"/>
        </w:tabs>
        <w:ind w:left="709" w:hanging="709"/>
      </w:pPr>
      <w:r w:rsidRPr="004B431F">
        <w:t xml:space="preserve">The </w:t>
      </w:r>
      <w:r w:rsidR="00E61FAA" w:rsidRPr="004B431F">
        <w:t xml:space="preserve">absence </w:t>
      </w:r>
      <w:r w:rsidRPr="004B431F">
        <w:t xml:space="preserve">of safeworking personnel at the 62 </w:t>
      </w:r>
      <w:r w:rsidR="00EE1D08">
        <w:t>kilometre</w:t>
      </w:r>
      <w:r w:rsidRPr="004B431F">
        <w:t xml:space="preserve"> location to supervise the safe occupation of track.</w:t>
      </w:r>
    </w:p>
    <w:p w:rsidR="006F15F3" w:rsidRPr="004B431F" w:rsidRDefault="006F15F3" w:rsidP="006F15F3"/>
    <w:p w:rsidR="0071227C" w:rsidRPr="004B431F" w:rsidRDefault="00B42C18">
      <w:pPr>
        <w:jc w:val="left"/>
        <w:rPr>
          <w:rFonts w:ascii="Arial Bold" w:hAnsi="Arial Bold" w:cs="Microsoft Sans Serif"/>
          <w:b/>
          <w:smallCaps/>
          <w:sz w:val="28"/>
          <w:szCs w:val="28"/>
        </w:rPr>
      </w:pPr>
      <w:r w:rsidRPr="004B431F">
        <w:br w:type="page"/>
      </w:r>
      <w:bookmarkStart w:id="149" w:name="_Toc212019940"/>
      <w:bookmarkStart w:id="150" w:name="_Toc214161624"/>
      <w:bookmarkStart w:id="151" w:name="_Toc214161820"/>
      <w:bookmarkStart w:id="152" w:name="_Toc214161959"/>
      <w:bookmarkStart w:id="153" w:name="_Toc214162222"/>
      <w:bookmarkStart w:id="154" w:name="_Toc214162334"/>
      <w:bookmarkStart w:id="155" w:name="_Toc214162408"/>
      <w:bookmarkStart w:id="156" w:name="_Toc214163350"/>
      <w:bookmarkStart w:id="157" w:name="_Toc214182010"/>
      <w:bookmarkStart w:id="158" w:name="_Toc214182165"/>
      <w:bookmarkStart w:id="159" w:name="_Toc214184581"/>
      <w:bookmarkStart w:id="160" w:name="_Toc214949925"/>
      <w:bookmarkStart w:id="161" w:name="_Toc214950004"/>
    </w:p>
    <w:p w:rsidR="00AB69DD" w:rsidRPr="004B431F" w:rsidRDefault="00AB69DD">
      <w:pPr>
        <w:jc w:val="left"/>
        <w:rPr>
          <w:rFonts w:ascii="Arial Bold" w:hAnsi="Arial Bold" w:cs="Microsoft Sans Serif"/>
          <w:b/>
          <w:smallCaps/>
          <w:sz w:val="28"/>
          <w:szCs w:val="28"/>
        </w:rPr>
      </w:pPr>
      <w:r w:rsidRPr="004B431F">
        <w:lastRenderedPageBreak/>
        <w:br w:type="page"/>
      </w:r>
    </w:p>
    <w:p w:rsidR="00D5358F" w:rsidRPr="004B431F" w:rsidRDefault="00D5358F" w:rsidP="00B42C18">
      <w:pPr>
        <w:pStyle w:val="Heading1"/>
      </w:pPr>
      <w:bookmarkStart w:id="162" w:name="_Toc359396151"/>
      <w:r w:rsidRPr="004B431F">
        <w:lastRenderedPageBreak/>
        <w:t>Safety Actions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D5358F" w:rsidRPr="004B431F" w:rsidRDefault="00D5358F" w:rsidP="00334F0E">
      <w:pPr>
        <w:pStyle w:val="Heading2"/>
      </w:pPr>
      <w:bookmarkStart w:id="163" w:name="_Toc212019941"/>
      <w:bookmarkStart w:id="164" w:name="_Toc214161625"/>
      <w:bookmarkStart w:id="165" w:name="_Toc214161821"/>
      <w:bookmarkStart w:id="166" w:name="_Toc214161960"/>
      <w:bookmarkStart w:id="167" w:name="_Toc214162223"/>
      <w:bookmarkStart w:id="168" w:name="_Toc214162335"/>
      <w:bookmarkStart w:id="169" w:name="_Toc214162409"/>
      <w:bookmarkStart w:id="170" w:name="_Toc214163351"/>
      <w:bookmarkStart w:id="171" w:name="_Toc214182011"/>
      <w:bookmarkStart w:id="172" w:name="_Toc214182166"/>
      <w:bookmarkStart w:id="173" w:name="_Toc214184582"/>
      <w:bookmarkStart w:id="174" w:name="_Toc214949926"/>
      <w:bookmarkStart w:id="175" w:name="_Toc214950005"/>
      <w:bookmarkStart w:id="176" w:name="_Toc359396152"/>
      <w:r w:rsidRPr="004B431F">
        <w:t xml:space="preserve">Safety Actions taken since the </w:t>
      </w:r>
      <w:r w:rsidR="008931BA" w:rsidRPr="004B431F">
        <w:t>e</w:t>
      </w:r>
      <w:r w:rsidRPr="004B431F">
        <w:t>vent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366A88" w:rsidRPr="004B431F" w:rsidRDefault="00621449" w:rsidP="00366A88">
      <w:pPr>
        <w:pStyle w:val="Heading3"/>
        <w:rPr>
          <w:lang w:eastAsia="en-US"/>
        </w:rPr>
      </w:pPr>
      <w:r w:rsidRPr="004B431F">
        <w:rPr>
          <w:lang w:eastAsia="en-US"/>
        </w:rPr>
        <w:t>Australian R</w:t>
      </w:r>
      <w:r w:rsidR="00366A88" w:rsidRPr="004B431F">
        <w:rPr>
          <w:lang w:eastAsia="en-US"/>
        </w:rPr>
        <w:t>ail Track Corporation</w:t>
      </w:r>
    </w:p>
    <w:p w:rsidR="00850320" w:rsidRPr="004B431F" w:rsidRDefault="00F6408B" w:rsidP="00850320">
      <w:r w:rsidRPr="004B431F">
        <w:t xml:space="preserve">The </w:t>
      </w:r>
      <w:r w:rsidR="00EF3F31" w:rsidRPr="004B431F">
        <w:t>ART</w:t>
      </w:r>
      <w:r w:rsidR="00621449" w:rsidRPr="004B431F">
        <w:t>C ha</w:t>
      </w:r>
      <w:r w:rsidRPr="004B431F">
        <w:t>s</w:t>
      </w:r>
      <w:r w:rsidR="00621449" w:rsidRPr="004B431F">
        <w:t xml:space="preserve"> informed all contractors that w</w:t>
      </w:r>
      <w:r w:rsidR="00EF3F31" w:rsidRPr="004B431F">
        <w:t xml:space="preserve">hen </w:t>
      </w:r>
      <w:r w:rsidR="00570AE0" w:rsidRPr="004B431F">
        <w:t>T</w:t>
      </w:r>
      <w:r w:rsidR="00EF3F31" w:rsidRPr="004B431F">
        <w:t xml:space="preserve">rack </w:t>
      </w:r>
      <w:r w:rsidR="00570AE0" w:rsidRPr="004B431F">
        <w:t>F</w:t>
      </w:r>
      <w:r w:rsidR="00EF3F31" w:rsidRPr="004B431F">
        <w:t xml:space="preserve">orce </w:t>
      </w:r>
      <w:r w:rsidR="00570AE0" w:rsidRPr="004B431F">
        <w:t>P</w:t>
      </w:r>
      <w:r w:rsidR="00EF3F31" w:rsidRPr="004B431F">
        <w:t xml:space="preserve">rotection is used </w:t>
      </w:r>
      <w:r w:rsidR="00570AE0" w:rsidRPr="004B431F">
        <w:t>for b</w:t>
      </w:r>
      <w:r w:rsidR="0006455F" w:rsidRPr="004B431F">
        <w:t xml:space="preserve">allast </w:t>
      </w:r>
      <w:r w:rsidR="00570AE0" w:rsidRPr="004B431F">
        <w:t>remediation u</w:t>
      </w:r>
      <w:r w:rsidR="0006455F" w:rsidRPr="004B431F">
        <w:t>ndercutting activity</w:t>
      </w:r>
      <w:r w:rsidR="00621449" w:rsidRPr="004B431F">
        <w:t xml:space="preserve">, </w:t>
      </w:r>
      <w:r w:rsidR="00EF3F31" w:rsidRPr="004B431F">
        <w:t xml:space="preserve">the danger zone is not to be accessed </w:t>
      </w:r>
      <w:r w:rsidRPr="004B431F">
        <w:t>following the pass</w:t>
      </w:r>
      <w:r w:rsidR="00E34CF4" w:rsidRPr="004B431F">
        <w:t>age</w:t>
      </w:r>
      <w:r w:rsidRPr="004B431F">
        <w:t xml:space="preserve"> of rail traffic </w:t>
      </w:r>
      <w:r w:rsidR="00EF3F31" w:rsidRPr="004B431F">
        <w:t xml:space="preserve">until the </w:t>
      </w:r>
      <w:r w:rsidRPr="004B431F">
        <w:t>i</w:t>
      </w:r>
      <w:r w:rsidR="00EF3F31" w:rsidRPr="004B431F">
        <w:t xml:space="preserve">nner flagperson on the departure end of the worksite has reported that the rail traffic has exited the worksite limits and the </w:t>
      </w:r>
      <w:r w:rsidR="001A4204" w:rsidRPr="004B431F">
        <w:t>safeworking</w:t>
      </w:r>
      <w:r w:rsidR="00EF3F31" w:rsidRPr="004B431F">
        <w:t xml:space="preserve"> person in charge authorises the activity.</w:t>
      </w:r>
    </w:p>
    <w:p w:rsidR="00366A88" w:rsidRPr="004B431F" w:rsidRDefault="00366A88" w:rsidP="00366A88">
      <w:pPr>
        <w:pStyle w:val="Heading3"/>
      </w:pPr>
      <w:r w:rsidRPr="004B431F">
        <w:t>Safe Working Solutions</w:t>
      </w:r>
    </w:p>
    <w:p w:rsidR="00EE11C5" w:rsidRPr="004B431F" w:rsidRDefault="00EE11C5" w:rsidP="00850320">
      <w:r w:rsidRPr="004B431F">
        <w:t>Safe Working Solutions ha</w:t>
      </w:r>
      <w:r w:rsidR="0020620B" w:rsidRPr="004B431F">
        <w:t>s</w:t>
      </w:r>
      <w:r w:rsidRPr="004B431F">
        <w:t xml:space="preserve"> </w:t>
      </w:r>
      <w:r w:rsidR="009524C7" w:rsidRPr="004B431F">
        <w:t>issued</w:t>
      </w:r>
      <w:r w:rsidRPr="004B431F">
        <w:t xml:space="preserve"> a </w:t>
      </w:r>
      <w:r w:rsidR="009524C7" w:rsidRPr="004B431F">
        <w:t xml:space="preserve">Staff </w:t>
      </w:r>
      <w:r w:rsidRPr="004B431F">
        <w:t>Bulletin</w:t>
      </w:r>
      <w:r w:rsidR="00621449" w:rsidRPr="004B431F">
        <w:t xml:space="preserve"> stating</w:t>
      </w:r>
      <w:r w:rsidR="00AB3DC5" w:rsidRPr="004B431F">
        <w:t xml:space="preserve"> that</w:t>
      </w:r>
      <w:r w:rsidR="00621449" w:rsidRPr="004B431F">
        <w:t xml:space="preserve"> w</w:t>
      </w:r>
      <w:r w:rsidR="00366A88" w:rsidRPr="004B431F">
        <w:t xml:space="preserve">hen </w:t>
      </w:r>
      <w:r w:rsidR="00570AE0" w:rsidRPr="004B431F">
        <w:t>T</w:t>
      </w:r>
      <w:r w:rsidR="00366A88" w:rsidRPr="004B431F">
        <w:t xml:space="preserve">rack </w:t>
      </w:r>
      <w:r w:rsidR="00570AE0" w:rsidRPr="004B431F">
        <w:t>F</w:t>
      </w:r>
      <w:r w:rsidR="00366A88" w:rsidRPr="004B431F">
        <w:t xml:space="preserve">orce </w:t>
      </w:r>
      <w:r w:rsidR="00570AE0" w:rsidRPr="004B431F">
        <w:t>P</w:t>
      </w:r>
      <w:r w:rsidR="00366A88" w:rsidRPr="004B431F">
        <w:t xml:space="preserve">rotection is used </w:t>
      </w:r>
      <w:r w:rsidR="0006455F" w:rsidRPr="004B431F">
        <w:t xml:space="preserve">for track intrusion activity (track works), </w:t>
      </w:r>
      <w:r w:rsidR="00366A88" w:rsidRPr="004B431F">
        <w:t xml:space="preserve">the </w:t>
      </w:r>
      <w:r w:rsidR="0020620B" w:rsidRPr="004B431F">
        <w:t>d</w:t>
      </w:r>
      <w:r w:rsidR="00366A88" w:rsidRPr="004B431F">
        <w:t xml:space="preserve">anger </w:t>
      </w:r>
      <w:r w:rsidR="0020620B" w:rsidRPr="004B431F">
        <w:t>z</w:t>
      </w:r>
      <w:r w:rsidR="00366A88" w:rsidRPr="004B431F">
        <w:t xml:space="preserve">one is not to be accessed until the </w:t>
      </w:r>
      <w:r w:rsidR="0020620B" w:rsidRPr="004B431F">
        <w:t>o</w:t>
      </w:r>
      <w:r w:rsidR="00366A88" w:rsidRPr="004B431F">
        <w:t xml:space="preserve">uter flagperson on the departure end of the worksite has reported that the rail traffic has passed </w:t>
      </w:r>
      <w:r w:rsidR="00C84ED2" w:rsidRPr="004B431F">
        <w:t xml:space="preserve">that </w:t>
      </w:r>
      <w:r w:rsidR="00366A88" w:rsidRPr="004B431F">
        <w:t>location and protection has been set.</w:t>
      </w:r>
      <w:r w:rsidR="009524C7" w:rsidRPr="004B431F">
        <w:t xml:space="preserve">  When confirmation has been received that the worksite has been protected, the </w:t>
      </w:r>
      <w:proofErr w:type="spellStart"/>
      <w:r w:rsidR="00C84ED2" w:rsidRPr="004B431F">
        <w:t>s</w:t>
      </w:r>
      <w:r w:rsidR="009524C7" w:rsidRPr="004B431F">
        <w:t>afeworking</w:t>
      </w:r>
      <w:proofErr w:type="spellEnd"/>
      <w:r w:rsidR="009524C7" w:rsidRPr="004B431F">
        <w:t xml:space="preserve"> supervisor may then allow access to the track.</w:t>
      </w:r>
    </w:p>
    <w:p w:rsidR="009524C7" w:rsidRPr="004B431F" w:rsidRDefault="009524C7" w:rsidP="00850320"/>
    <w:p w:rsidR="009524C7" w:rsidRPr="004B431F" w:rsidRDefault="00E26555" w:rsidP="00850320">
      <w:r w:rsidRPr="004B431F">
        <w:t>In that Bulletin t</w:t>
      </w:r>
      <w:r w:rsidR="009524C7" w:rsidRPr="004B431F">
        <w:t xml:space="preserve">he company also </w:t>
      </w:r>
      <w:r w:rsidR="00F53426" w:rsidRPr="004B431F">
        <w:t>advised</w:t>
      </w:r>
      <w:r w:rsidR="009524C7" w:rsidRPr="004B431F">
        <w:t xml:space="preserve"> safeworking supervisors to inform the </w:t>
      </w:r>
      <w:r w:rsidR="00F25252" w:rsidRPr="004B431F">
        <w:t>company immediately if they believe</w:t>
      </w:r>
      <w:r w:rsidR="00F53426" w:rsidRPr="004B431F">
        <w:t>d</w:t>
      </w:r>
      <w:r w:rsidR="009524C7" w:rsidRPr="004B431F">
        <w:t xml:space="preserve"> safeworking staff</w:t>
      </w:r>
      <w:r w:rsidR="00F53426" w:rsidRPr="004B431F">
        <w:t xml:space="preserve"> allocated to them did not have the necessary experience or skills or the</w:t>
      </w:r>
      <w:r w:rsidR="00807B20" w:rsidRPr="004B431F">
        <w:t xml:space="preserve"> </w:t>
      </w:r>
      <w:r w:rsidR="00F53426" w:rsidRPr="004B431F">
        <w:t xml:space="preserve">number of experienced staff </w:t>
      </w:r>
      <w:r w:rsidR="00807B20" w:rsidRPr="004B431F">
        <w:t xml:space="preserve">assigned was inadequate </w:t>
      </w:r>
      <w:r w:rsidR="00F53426" w:rsidRPr="004B431F">
        <w:t>to facilitate a safe work environment</w:t>
      </w:r>
      <w:r w:rsidR="009524C7" w:rsidRPr="004B431F">
        <w:t>.</w:t>
      </w:r>
    </w:p>
    <w:p w:rsidR="00366A88" w:rsidRPr="004B431F" w:rsidRDefault="00366A88" w:rsidP="00850320"/>
    <w:p w:rsidR="00D5358F" w:rsidRPr="004B431F" w:rsidRDefault="00D5358F" w:rsidP="00334F0E">
      <w:pPr>
        <w:pStyle w:val="Heading2"/>
      </w:pPr>
      <w:bookmarkStart w:id="177" w:name="_Toc212019942"/>
      <w:bookmarkStart w:id="178" w:name="_Toc214161626"/>
      <w:bookmarkStart w:id="179" w:name="_Toc214161822"/>
      <w:bookmarkStart w:id="180" w:name="_Toc214161961"/>
      <w:bookmarkStart w:id="181" w:name="_Toc214162224"/>
      <w:bookmarkStart w:id="182" w:name="_Toc214162336"/>
      <w:bookmarkStart w:id="183" w:name="_Toc214162410"/>
      <w:bookmarkStart w:id="184" w:name="_Toc214163352"/>
      <w:bookmarkStart w:id="185" w:name="_Toc214182012"/>
      <w:bookmarkStart w:id="186" w:name="_Toc214182167"/>
      <w:bookmarkStart w:id="187" w:name="_Toc214184583"/>
      <w:bookmarkStart w:id="188" w:name="_Toc214949927"/>
      <w:bookmarkStart w:id="189" w:name="_Toc214950006"/>
      <w:bookmarkStart w:id="190" w:name="_Toc359396153"/>
      <w:r w:rsidRPr="004B431F">
        <w:t>Recommended Safety Actions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570AE0" w:rsidRPr="004B431F" w:rsidRDefault="00570AE0" w:rsidP="00570AE0">
      <w:pPr>
        <w:pStyle w:val="SafetyIssue"/>
        <w:rPr>
          <w:lang w:val="en-AU"/>
        </w:rPr>
      </w:pPr>
      <w:r w:rsidRPr="004B431F">
        <w:rPr>
          <w:lang w:val="en-AU"/>
        </w:rPr>
        <w:t>Issue 1</w:t>
      </w:r>
    </w:p>
    <w:p w:rsidR="00C05D30" w:rsidRPr="004B431F" w:rsidRDefault="00B504E6" w:rsidP="00570AE0">
      <w:r w:rsidRPr="004B431F">
        <w:t xml:space="preserve">In this instance </w:t>
      </w:r>
      <w:r w:rsidR="00621A0E" w:rsidRPr="004B431F">
        <w:t>communication</w:t>
      </w:r>
      <w:r w:rsidRPr="004B431F">
        <w:t xml:space="preserve"> discipline was poor and </w:t>
      </w:r>
      <w:r w:rsidR="00C05D30" w:rsidRPr="004B431F">
        <w:t xml:space="preserve">it was not uncommon on projects of this </w:t>
      </w:r>
      <w:r w:rsidR="00390064" w:rsidRPr="004B431F">
        <w:t>nature</w:t>
      </w:r>
      <w:r w:rsidR="00C05D30" w:rsidRPr="004B431F">
        <w:t xml:space="preserve"> for </w:t>
      </w:r>
      <w:r w:rsidR="00621A0E" w:rsidRPr="004B431F">
        <w:t xml:space="preserve">communication </w:t>
      </w:r>
      <w:r w:rsidRPr="004B431F">
        <w:t xml:space="preserve">etiquette </w:t>
      </w:r>
      <w:r w:rsidR="00C05D30" w:rsidRPr="004B431F">
        <w:t>to be inf</w:t>
      </w:r>
      <w:r w:rsidRPr="004B431F">
        <w:t>ormal</w:t>
      </w:r>
      <w:r w:rsidR="007B0F1A">
        <w:t xml:space="preserve">.  </w:t>
      </w:r>
      <w:r w:rsidR="006B745E">
        <w:t>Also, t</w:t>
      </w:r>
      <w:r w:rsidR="00C05D30" w:rsidRPr="004B431F">
        <w:t xml:space="preserve">he </w:t>
      </w:r>
      <w:r w:rsidR="00C05D30" w:rsidRPr="007827E4">
        <w:rPr>
          <w:i/>
        </w:rPr>
        <w:t xml:space="preserve">ARTC </w:t>
      </w:r>
      <w:r w:rsidR="00D52585" w:rsidRPr="007827E4">
        <w:rPr>
          <w:i/>
        </w:rPr>
        <w:t xml:space="preserve">Code </w:t>
      </w:r>
      <w:r w:rsidR="00C05D30" w:rsidRPr="007827E4">
        <w:rPr>
          <w:i/>
        </w:rPr>
        <w:t xml:space="preserve">of </w:t>
      </w:r>
      <w:r w:rsidR="00D52585" w:rsidRPr="007827E4">
        <w:rPr>
          <w:i/>
        </w:rPr>
        <w:t>P</w:t>
      </w:r>
      <w:r w:rsidR="00C05D30" w:rsidRPr="007827E4">
        <w:rPr>
          <w:i/>
        </w:rPr>
        <w:t>ractice</w:t>
      </w:r>
      <w:r w:rsidR="005D0EB0" w:rsidRPr="007827E4">
        <w:rPr>
          <w:i/>
        </w:rPr>
        <w:t xml:space="preserve"> for the </w:t>
      </w:r>
      <w:r w:rsidR="00A1618B">
        <w:rPr>
          <w:i/>
        </w:rPr>
        <w:t xml:space="preserve">Victorian Main Line Operations </w:t>
      </w:r>
      <w:r w:rsidR="00A1618B" w:rsidRPr="007827E4">
        <w:t>(TA20)</w:t>
      </w:r>
      <w:r w:rsidR="00C05D30" w:rsidRPr="00A1618B">
        <w:t xml:space="preserve"> </w:t>
      </w:r>
      <w:r w:rsidR="00A1618B">
        <w:t>d</w:t>
      </w:r>
      <w:r w:rsidR="0042233E">
        <w:t>id</w:t>
      </w:r>
      <w:r w:rsidR="00A1618B">
        <w:t xml:space="preserve"> not </w:t>
      </w:r>
      <w:r w:rsidR="0042233E">
        <w:t>specify a</w:t>
      </w:r>
      <w:r w:rsidR="00B1194C" w:rsidRPr="004B431F">
        <w:t xml:space="preserve"> communication</w:t>
      </w:r>
      <w:r w:rsidR="0042233E">
        <w:t>s</w:t>
      </w:r>
      <w:r w:rsidR="00B1194C" w:rsidRPr="004B431F">
        <w:t xml:space="preserve"> protocol</w:t>
      </w:r>
      <w:r w:rsidR="0042233E">
        <w:t>.</w:t>
      </w:r>
      <w:r w:rsidR="00621A0E" w:rsidRPr="004B431F">
        <w:t xml:space="preserve"> </w:t>
      </w:r>
    </w:p>
    <w:p w:rsidR="00570AE0" w:rsidRPr="004B431F" w:rsidRDefault="00570AE0" w:rsidP="00570AE0">
      <w:pPr>
        <w:pStyle w:val="SafetyIssue"/>
        <w:rPr>
          <w:lang w:val="en-AU"/>
        </w:rPr>
      </w:pPr>
      <w:r w:rsidRPr="004B431F">
        <w:rPr>
          <w:lang w:val="en-AU"/>
        </w:rPr>
        <w:t xml:space="preserve">RSA </w:t>
      </w:r>
      <w:r w:rsidR="00EE2DCC">
        <w:rPr>
          <w:lang w:val="en-AU"/>
        </w:rPr>
        <w:t>2013011</w:t>
      </w:r>
    </w:p>
    <w:p w:rsidR="00570AE0" w:rsidRPr="004B431F" w:rsidRDefault="00570AE0" w:rsidP="00570AE0">
      <w:r w:rsidRPr="004B431F">
        <w:t xml:space="preserve">That the Australian Rail Track Corporation </w:t>
      </w:r>
      <w:r w:rsidR="00A1618B">
        <w:t xml:space="preserve">includes a </w:t>
      </w:r>
      <w:r w:rsidR="0042233E">
        <w:t>c</w:t>
      </w:r>
      <w:r w:rsidR="00A1618B">
        <w:t xml:space="preserve">ommunications </w:t>
      </w:r>
      <w:r w:rsidR="0042233E">
        <w:t>p</w:t>
      </w:r>
      <w:r w:rsidR="00A1618B">
        <w:t xml:space="preserve">rotocol </w:t>
      </w:r>
      <w:r w:rsidR="0042233E">
        <w:t xml:space="preserve">in </w:t>
      </w:r>
      <w:r w:rsidR="00A1618B">
        <w:t>the</w:t>
      </w:r>
      <w:r w:rsidR="00512C71" w:rsidRPr="00512C71">
        <w:rPr>
          <w:i/>
        </w:rPr>
        <w:t xml:space="preserve"> </w:t>
      </w:r>
      <w:r w:rsidR="00C73736">
        <w:rPr>
          <w:i/>
        </w:rPr>
        <w:t xml:space="preserve">ARTC </w:t>
      </w:r>
      <w:r w:rsidR="00512C71" w:rsidRPr="00512C71">
        <w:rPr>
          <w:i/>
        </w:rPr>
        <w:t xml:space="preserve">Code of Practice for the Victorian Main Line </w:t>
      </w:r>
      <w:r w:rsidR="00714A36">
        <w:rPr>
          <w:i/>
        </w:rPr>
        <w:t>Operations</w:t>
      </w:r>
      <w:r w:rsidR="00A1618B">
        <w:rPr>
          <w:i/>
        </w:rPr>
        <w:t xml:space="preserve"> </w:t>
      </w:r>
      <w:r w:rsidR="00A1618B" w:rsidRPr="00C73736">
        <w:t>(TA20)</w:t>
      </w:r>
      <w:r w:rsidR="00510DA0" w:rsidRPr="004B431F">
        <w:t>.</w:t>
      </w:r>
    </w:p>
    <w:p w:rsidR="00850320" w:rsidRPr="004B431F" w:rsidRDefault="00850320" w:rsidP="00850320">
      <w:pPr>
        <w:pStyle w:val="SafetyIssue"/>
        <w:rPr>
          <w:lang w:val="en-AU"/>
        </w:rPr>
      </w:pPr>
      <w:r w:rsidRPr="004B431F">
        <w:rPr>
          <w:lang w:val="en-AU"/>
        </w:rPr>
        <w:t xml:space="preserve">RSA </w:t>
      </w:r>
      <w:r w:rsidR="00510DA0" w:rsidRPr="004B431F">
        <w:rPr>
          <w:lang w:val="en-AU"/>
        </w:rPr>
        <w:t>2</w:t>
      </w:r>
      <w:r w:rsidR="00EE2DCC">
        <w:rPr>
          <w:lang w:val="en-AU"/>
        </w:rPr>
        <w:t>013012</w:t>
      </w:r>
    </w:p>
    <w:p w:rsidR="00D5358F" w:rsidRPr="004B431F" w:rsidRDefault="00FE1F5A" w:rsidP="00D5358F">
      <w:r w:rsidRPr="004B431F">
        <w:t xml:space="preserve">That </w:t>
      </w:r>
      <w:r w:rsidR="00570AE0" w:rsidRPr="004B431F">
        <w:t xml:space="preserve">the Australian Rail Track Corporation </w:t>
      </w:r>
      <w:r w:rsidR="00CF62BF" w:rsidRPr="004B431F">
        <w:t>take</w:t>
      </w:r>
      <w:r w:rsidR="00570AE0" w:rsidRPr="004B431F">
        <w:t>s</w:t>
      </w:r>
      <w:r w:rsidR="00CF62BF" w:rsidRPr="004B431F">
        <w:t xml:space="preserve"> action to </w:t>
      </w:r>
      <w:r w:rsidRPr="004B431F">
        <w:t xml:space="preserve">ensure </w:t>
      </w:r>
      <w:r w:rsidR="00570AE0" w:rsidRPr="004B431F">
        <w:t xml:space="preserve">that </w:t>
      </w:r>
      <w:r w:rsidR="00492A4D" w:rsidRPr="004B431F">
        <w:t>its</w:t>
      </w:r>
      <w:r w:rsidR="00DE79DB" w:rsidRPr="004B431F">
        <w:t xml:space="preserve"> </w:t>
      </w:r>
      <w:r w:rsidR="00570AE0" w:rsidRPr="004B431F">
        <w:t xml:space="preserve">contractors (including Safe Working Solutions and CR Rail) </w:t>
      </w:r>
      <w:r w:rsidR="00DE79DB" w:rsidRPr="004B431F">
        <w:t xml:space="preserve">comply with </w:t>
      </w:r>
      <w:r w:rsidR="00954590" w:rsidRPr="004B431F">
        <w:t>protocol</w:t>
      </w:r>
      <w:r w:rsidR="00C84ED2" w:rsidRPr="004B431F">
        <w:t xml:space="preserve"> </w:t>
      </w:r>
      <w:r w:rsidR="006B745E">
        <w:t xml:space="preserve">introduced </w:t>
      </w:r>
      <w:r w:rsidR="00621A0E" w:rsidRPr="004B431F">
        <w:t xml:space="preserve">for </w:t>
      </w:r>
      <w:r w:rsidR="00304BD8" w:rsidRPr="004B431F">
        <w:t xml:space="preserve">the conduct of </w:t>
      </w:r>
      <w:r w:rsidR="00621A0E" w:rsidRPr="004B431F">
        <w:t>safeworking communications</w:t>
      </w:r>
      <w:r w:rsidR="00954590" w:rsidRPr="004B431F">
        <w:t>.</w:t>
      </w:r>
    </w:p>
    <w:p w:rsidR="00954590" w:rsidRPr="004B431F" w:rsidRDefault="00954590">
      <w:pPr>
        <w:jc w:val="left"/>
      </w:pPr>
      <w:r w:rsidRPr="004B431F">
        <w:br w:type="page"/>
      </w:r>
    </w:p>
    <w:bookmarkEnd w:id="116"/>
    <w:bookmarkEnd w:id="117"/>
    <w:bookmarkEnd w:id="118"/>
    <w:bookmarkEnd w:id="119"/>
    <w:p w:rsidR="00DE56B9" w:rsidRPr="004B431F" w:rsidRDefault="00DE56B9" w:rsidP="00DE56B9">
      <w:pPr>
        <w:pStyle w:val="SafetyIssue"/>
      </w:pPr>
      <w:r w:rsidRPr="004B431F">
        <w:rPr>
          <w:lang w:val="en-AU"/>
        </w:rPr>
        <w:lastRenderedPageBreak/>
        <w:t xml:space="preserve">Issue </w:t>
      </w:r>
      <w:r w:rsidR="00962A89" w:rsidRPr="004B431F">
        <w:rPr>
          <w:lang w:val="en-AU"/>
        </w:rPr>
        <w:t>2</w:t>
      </w:r>
    </w:p>
    <w:p w:rsidR="00DE56B9" w:rsidRPr="004B431F" w:rsidRDefault="00464835" w:rsidP="00004003">
      <w:r>
        <w:t>T</w:t>
      </w:r>
      <w:r w:rsidR="00F8717D" w:rsidRPr="004B431F">
        <w:t xml:space="preserve">he </w:t>
      </w:r>
      <w:r w:rsidR="00C73736" w:rsidRPr="00C73736">
        <w:rPr>
          <w:i/>
        </w:rPr>
        <w:t xml:space="preserve">ARTC </w:t>
      </w:r>
      <w:r w:rsidR="00255368" w:rsidRPr="00C73736">
        <w:rPr>
          <w:i/>
        </w:rPr>
        <w:t>C</w:t>
      </w:r>
      <w:r w:rsidR="00255368" w:rsidRPr="004B431F">
        <w:rPr>
          <w:i/>
        </w:rPr>
        <w:t xml:space="preserve">ode of Practice for the Victorian Main Line </w:t>
      </w:r>
      <w:r w:rsidR="00C73736">
        <w:rPr>
          <w:i/>
        </w:rPr>
        <w:t xml:space="preserve">Operations </w:t>
      </w:r>
      <w:r w:rsidR="00C73736">
        <w:t>(TA20)</w:t>
      </w:r>
      <w:r w:rsidR="00C73736" w:rsidRPr="004B431F">
        <w:t xml:space="preserve"> </w:t>
      </w:r>
      <w:r w:rsidR="00255368" w:rsidRPr="004B431F">
        <w:t>does not</w:t>
      </w:r>
      <w:r w:rsidR="00F8717D" w:rsidRPr="004B431F">
        <w:t xml:space="preserve"> explicitly</w:t>
      </w:r>
      <w:r w:rsidR="00255368" w:rsidRPr="004B431F">
        <w:t xml:space="preserve"> state when </w:t>
      </w:r>
      <w:r w:rsidR="00F8717D" w:rsidRPr="004B431F">
        <w:t xml:space="preserve">the </w:t>
      </w:r>
      <w:r w:rsidR="00255368" w:rsidRPr="004B431F">
        <w:t xml:space="preserve">track </w:t>
      </w:r>
      <w:r w:rsidR="00F8717D" w:rsidRPr="004B431F">
        <w:t xml:space="preserve">may be </w:t>
      </w:r>
      <w:r w:rsidR="00255368" w:rsidRPr="004B431F">
        <w:t>occup</w:t>
      </w:r>
      <w:r w:rsidR="00F8717D" w:rsidRPr="004B431F">
        <w:t>ied</w:t>
      </w:r>
      <w:r w:rsidR="00255368" w:rsidRPr="004B431F">
        <w:t xml:space="preserve"> following the pass</w:t>
      </w:r>
      <w:r w:rsidR="00F8717D" w:rsidRPr="004B431F">
        <w:t>age</w:t>
      </w:r>
      <w:r w:rsidR="00255368" w:rsidRPr="004B431F">
        <w:t xml:space="preserve"> of a train.  Following this incident t</w:t>
      </w:r>
      <w:r w:rsidR="00DE56B9" w:rsidRPr="004B431F">
        <w:t xml:space="preserve">he ARTC </w:t>
      </w:r>
      <w:r w:rsidR="00255368" w:rsidRPr="004B431F">
        <w:t>informed its contractors tha</w:t>
      </w:r>
      <w:r w:rsidR="00F8717D" w:rsidRPr="004B431F">
        <w:t xml:space="preserve">t a train must have passed the </w:t>
      </w:r>
      <w:r w:rsidR="00492A4D" w:rsidRPr="004B431F">
        <w:t>i</w:t>
      </w:r>
      <w:r w:rsidR="00255368" w:rsidRPr="004B431F">
        <w:t xml:space="preserve">nner flagperson at the departure end of the worksite before the track may be </w:t>
      </w:r>
      <w:r w:rsidR="00F8717D" w:rsidRPr="004B431F">
        <w:t>occupi</w:t>
      </w:r>
      <w:r w:rsidR="00255368" w:rsidRPr="004B431F">
        <w:t>ed.</w:t>
      </w:r>
    </w:p>
    <w:p w:rsidR="00255368" w:rsidRPr="004B431F" w:rsidRDefault="00255368" w:rsidP="00255368">
      <w:pPr>
        <w:spacing w:before="240" w:after="240"/>
      </w:pPr>
      <w:r w:rsidRPr="004B431F">
        <w:rPr>
          <w:b/>
        </w:rPr>
        <w:t xml:space="preserve">RSA </w:t>
      </w:r>
      <w:r w:rsidR="00EE2DCC">
        <w:rPr>
          <w:b/>
        </w:rPr>
        <w:t>2013013</w:t>
      </w:r>
    </w:p>
    <w:p w:rsidR="00255368" w:rsidRDefault="00255368" w:rsidP="00004003">
      <w:r w:rsidRPr="004B431F">
        <w:t xml:space="preserve">That the Australian Rail Track Corporation includes </w:t>
      </w:r>
      <w:r w:rsidR="00492A4D" w:rsidRPr="004B431F">
        <w:t xml:space="preserve">a </w:t>
      </w:r>
      <w:r w:rsidRPr="004B431F">
        <w:t xml:space="preserve">safety instruction in the </w:t>
      </w:r>
      <w:r w:rsidR="00C73736" w:rsidRPr="00C73736">
        <w:rPr>
          <w:i/>
        </w:rPr>
        <w:t xml:space="preserve">ARTC </w:t>
      </w:r>
      <w:r w:rsidRPr="004B431F">
        <w:rPr>
          <w:i/>
        </w:rPr>
        <w:t xml:space="preserve">Code of Practice for the Victorian Main Line </w:t>
      </w:r>
      <w:r w:rsidR="00C73736">
        <w:rPr>
          <w:i/>
        </w:rPr>
        <w:t xml:space="preserve">Operations </w:t>
      </w:r>
      <w:r w:rsidR="00C73736">
        <w:t>(TA20)</w:t>
      </w:r>
      <w:r w:rsidR="00C73736" w:rsidRPr="004B431F">
        <w:rPr>
          <w:i/>
        </w:rPr>
        <w:t xml:space="preserve"> </w:t>
      </w:r>
      <w:r w:rsidR="00492A4D" w:rsidRPr="004B431F">
        <w:t xml:space="preserve">stating </w:t>
      </w:r>
      <w:r w:rsidR="00962A89" w:rsidRPr="004B431F">
        <w:t xml:space="preserve">explicitly </w:t>
      </w:r>
      <w:r w:rsidR="00492A4D" w:rsidRPr="004B431F">
        <w:t xml:space="preserve">when a track can be re-occupied </w:t>
      </w:r>
      <w:r w:rsidR="00DB105E">
        <w:t xml:space="preserve">by track force workers </w:t>
      </w:r>
      <w:r w:rsidR="00492A4D" w:rsidRPr="004B431F">
        <w:t xml:space="preserve">after the </w:t>
      </w:r>
      <w:r w:rsidR="00DB105E" w:rsidRPr="004B431F">
        <w:t>pass</w:t>
      </w:r>
      <w:r w:rsidR="00DB105E">
        <w:t>age</w:t>
      </w:r>
      <w:r w:rsidR="00DB105E" w:rsidRPr="004B431F">
        <w:t xml:space="preserve"> </w:t>
      </w:r>
      <w:r w:rsidR="00492A4D" w:rsidRPr="004B431F">
        <w:t>of a train</w:t>
      </w:r>
      <w:r w:rsidRPr="004B431F">
        <w:t>.</w:t>
      </w:r>
    </w:p>
    <w:p w:rsidR="00AA5B78" w:rsidRPr="004B431F" w:rsidRDefault="00AA5B78" w:rsidP="00004003"/>
    <w:p w:rsidR="00962A89" w:rsidRPr="004B431F" w:rsidRDefault="00962A89" w:rsidP="00962A89">
      <w:pPr>
        <w:pStyle w:val="SafetyIssue"/>
      </w:pPr>
      <w:r w:rsidRPr="004B431F">
        <w:rPr>
          <w:lang w:val="en-AU"/>
        </w:rPr>
        <w:t>Issue 3</w:t>
      </w:r>
    </w:p>
    <w:p w:rsidR="00FA3182" w:rsidRPr="004B431F" w:rsidRDefault="00FA3182" w:rsidP="00FA3182">
      <w:r w:rsidRPr="004B431F">
        <w:t xml:space="preserve">The occupation of track between scheduled services by work groups at multiple sites </w:t>
      </w:r>
      <w:r w:rsidR="00304BD8" w:rsidRPr="004B431F">
        <w:t xml:space="preserve">under common protection </w:t>
      </w:r>
      <w:r w:rsidRPr="004B431F">
        <w:t xml:space="preserve">presents an elevated risk and in this case was beyond the control of </w:t>
      </w:r>
      <w:r w:rsidR="00304BD8" w:rsidRPr="004B431F">
        <w:t>a single safeworking s</w:t>
      </w:r>
      <w:r w:rsidRPr="004B431F">
        <w:t>upervisor.</w:t>
      </w:r>
    </w:p>
    <w:p w:rsidR="00962A89" w:rsidRPr="004B431F" w:rsidRDefault="00962A89" w:rsidP="00962A89">
      <w:pPr>
        <w:spacing w:before="240" w:after="240"/>
      </w:pPr>
      <w:r w:rsidRPr="004B431F">
        <w:rPr>
          <w:b/>
        </w:rPr>
        <w:t xml:space="preserve">RSA </w:t>
      </w:r>
      <w:r w:rsidR="00EE2DCC">
        <w:rPr>
          <w:b/>
        </w:rPr>
        <w:t>2013014</w:t>
      </w:r>
    </w:p>
    <w:p w:rsidR="00962A89" w:rsidRDefault="00FA3182" w:rsidP="00004003">
      <w:r w:rsidRPr="004B431F">
        <w:t xml:space="preserve">That </w:t>
      </w:r>
      <w:r w:rsidR="00304BD8" w:rsidRPr="004B431F">
        <w:t xml:space="preserve">the </w:t>
      </w:r>
      <w:r w:rsidRPr="004B431F">
        <w:t xml:space="preserve">ARTC reviews </w:t>
      </w:r>
      <w:r w:rsidR="00304BD8" w:rsidRPr="004B431F">
        <w:t>its</w:t>
      </w:r>
      <w:r w:rsidRPr="004B431F">
        <w:t xml:space="preserve"> rules for supervision of work sites where there are multiple sites under common protection.</w:t>
      </w:r>
    </w:p>
    <w:p w:rsidR="00AA5B78" w:rsidRPr="004B431F" w:rsidRDefault="00AA5B78" w:rsidP="00004003"/>
    <w:p w:rsidR="00255368" w:rsidRPr="004B431F" w:rsidRDefault="00255368" w:rsidP="00255368">
      <w:pPr>
        <w:pStyle w:val="SafetyIssue"/>
      </w:pPr>
      <w:r w:rsidRPr="004B431F">
        <w:rPr>
          <w:lang w:val="en-AU"/>
        </w:rPr>
        <w:t xml:space="preserve">Issue </w:t>
      </w:r>
      <w:r w:rsidR="002C36D1">
        <w:rPr>
          <w:lang w:val="en-AU"/>
        </w:rPr>
        <w:t>4</w:t>
      </w:r>
    </w:p>
    <w:p w:rsidR="00255368" w:rsidRPr="004B431F" w:rsidRDefault="00927A9D" w:rsidP="00255368">
      <w:r w:rsidRPr="004B431F">
        <w:t>The air brake equipment manufacturer recommends that locomotive drivers should ensure their train is brought to a stand following any driver-initiated Emergency air brake application.  This provides the driver with the opportunity to appropriately assess the situation that led to the decision to apply Emergency braking, and for the locomotive and train air brake condition to be properly restored in order to safely continue.</w:t>
      </w:r>
    </w:p>
    <w:p w:rsidR="00255368" w:rsidRPr="004B431F" w:rsidRDefault="00255368" w:rsidP="00255368">
      <w:pPr>
        <w:spacing w:before="240" w:after="240"/>
      </w:pPr>
      <w:r w:rsidRPr="004B431F">
        <w:rPr>
          <w:b/>
        </w:rPr>
        <w:t xml:space="preserve">RSA </w:t>
      </w:r>
      <w:r w:rsidR="00EE2DCC">
        <w:rPr>
          <w:b/>
        </w:rPr>
        <w:t>2013015</w:t>
      </w:r>
    </w:p>
    <w:p w:rsidR="00255368" w:rsidRDefault="00927A9D" w:rsidP="00255368">
      <w:r w:rsidRPr="004B431F">
        <w:t xml:space="preserve">That V/Line </w:t>
      </w:r>
      <w:r w:rsidR="00C84971" w:rsidRPr="004B431F">
        <w:t>considers</w:t>
      </w:r>
      <w:r w:rsidRPr="004B431F">
        <w:t xml:space="preserve"> adopting the standard requirement that locomotive drivers bring their train to a halt following any Emergency air brake application.</w:t>
      </w:r>
    </w:p>
    <w:p w:rsidR="00255368" w:rsidRPr="00321675" w:rsidRDefault="00255368" w:rsidP="00004003"/>
    <w:sectPr w:rsidR="00255368" w:rsidRPr="00321675" w:rsidSect="005246E8">
      <w:headerReference w:type="even" r:id="rId18"/>
      <w:headerReference w:type="default" r:id="rId19"/>
      <w:headerReference w:type="first" r:id="rId20"/>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AA1" w:rsidRDefault="001B5AA1">
      <w:r>
        <w:separator/>
      </w:r>
    </w:p>
  </w:endnote>
  <w:endnote w:type="continuationSeparator" w:id="0">
    <w:p w:rsidR="001B5AA1" w:rsidRDefault="001B5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Footer"/>
    </w:pPr>
    <w:r>
      <w:t xml:space="preserve">Page </w:t>
    </w:r>
    <w:r>
      <w:fldChar w:fldCharType="begin"/>
    </w:r>
    <w:r>
      <w:instrText xml:space="preserve"> PAGE </w:instrText>
    </w:r>
    <w:r>
      <w:fldChar w:fldCharType="separate"/>
    </w:r>
    <w:r w:rsidR="00C77CB3">
      <w:rPr>
        <w:noProof/>
      </w:rPr>
      <w:t>26</w:t>
    </w:r>
    <w:r>
      <w:fldChar w:fldCharType="end"/>
    </w:r>
    <w:r>
      <w:t xml:space="preserve"> of </w:t>
    </w:r>
    <w:fldSimple w:instr=" NUMPAGES ">
      <w:r w:rsidR="00C77CB3">
        <w:rPr>
          <w:noProof/>
        </w:rPr>
        <w:t>26</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Pr="009214B1" w:rsidRDefault="007827E4"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C77CB3">
      <w:rPr>
        <w:rStyle w:val="PageNumber"/>
        <w:noProof/>
      </w:rPr>
      <w:t>25</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C77CB3">
      <w:rPr>
        <w:rStyle w:val="PageNumber"/>
        <w:noProof/>
      </w:rPr>
      <w:t>25</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AA1" w:rsidRDefault="001B5AA1">
      <w:r>
        <w:separator/>
      </w:r>
    </w:p>
  </w:footnote>
  <w:footnote w:type="continuationSeparator" w:id="0">
    <w:p w:rsidR="001B5AA1" w:rsidRDefault="001B5AA1">
      <w:r>
        <w:continuationSeparator/>
      </w:r>
    </w:p>
  </w:footnote>
  <w:footnote w:id="1">
    <w:p w:rsidR="007827E4" w:rsidRDefault="007827E4" w:rsidP="0083655E">
      <w:pPr>
        <w:pStyle w:val="FootnoteText"/>
      </w:pPr>
      <w:r>
        <w:rPr>
          <w:rStyle w:val="FootnoteReference"/>
        </w:rPr>
        <w:footnoteRef/>
      </w:r>
      <w:r>
        <w:t xml:space="preserve">  </w:t>
      </w:r>
      <w:r w:rsidRPr="00CF325F">
        <w:t xml:space="preserve">A road vehicle or road-driveable machine that has been modified to also travel on rail lines and that can be configured to travel in either mode (hence </w:t>
      </w:r>
      <w:r w:rsidRPr="00864F58">
        <w:rPr>
          <w:b/>
        </w:rPr>
        <w:t>Hi</w:t>
      </w:r>
      <w:r w:rsidRPr="00CF325F">
        <w:t>ghway-</w:t>
      </w:r>
      <w:r w:rsidRPr="00864F58">
        <w:rPr>
          <w:b/>
        </w:rPr>
        <w:t>Rail</w:t>
      </w:r>
      <w:r w:rsidRPr="00CF325F">
        <w:t xml:space="preserve">way).  Sometimes </w:t>
      </w:r>
      <w:r>
        <w:t xml:space="preserve">also </w:t>
      </w:r>
      <w:r w:rsidRPr="00CF325F">
        <w:t>referred-to as a Road/Rail vehicle.</w:t>
      </w:r>
    </w:p>
  </w:footnote>
  <w:footnote w:id="2">
    <w:p w:rsidR="007827E4" w:rsidRDefault="007827E4" w:rsidP="0083655E">
      <w:pPr>
        <w:pStyle w:val="FootnoteText"/>
      </w:pPr>
      <w:r>
        <w:rPr>
          <w:rStyle w:val="FootnoteReference"/>
        </w:rPr>
        <w:footnoteRef/>
      </w:r>
      <w:r>
        <w:t xml:space="preserve">  Clearing fouled ballast from beneath the track.</w:t>
      </w:r>
    </w:p>
  </w:footnote>
  <w:footnote w:id="3">
    <w:p w:rsidR="007827E4" w:rsidRDefault="007827E4" w:rsidP="00DC73F7">
      <w:pPr>
        <w:pStyle w:val="FootnoteText"/>
      </w:pPr>
      <w:r>
        <w:rPr>
          <w:rStyle w:val="FootnoteReference"/>
        </w:rPr>
        <w:footnoteRef/>
      </w:r>
      <w:r>
        <w:t xml:space="preserve">  UHF radios operating on licenced UHF frequencies, not for public use.</w:t>
      </w:r>
    </w:p>
  </w:footnote>
  <w:footnote w:id="4">
    <w:p w:rsidR="007827E4" w:rsidRDefault="007827E4" w:rsidP="00F410DC">
      <w:pPr>
        <w:pStyle w:val="FootnoteText"/>
      </w:pPr>
      <w:r>
        <w:rPr>
          <w:rStyle w:val="FootnoteReference"/>
        </w:rPr>
        <w:footnoteRef/>
      </w:r>
      <w:r>
        <w:t xml:space="preserve">  </w:t>
      </w:r>
      <w:r w:rsidRPr="002D324A">
        <w:t>Citizen’s Band radio is a short-range radio communications link betwee</w:t>
      </w:r>
      <w:r>
        <w:t>n individuals on a selection of</w:t>
      </w:r>
      <w:r w:rsidRPr="002D324A">
        <w:t xml:space="preserve"> channels within the 27 MHz HF and 477 MHz UHF bands.  </w:t>
      </w:r>
      <w:r>
        <w:t>T</w:t>
      </w:r>
      <w:r w:rsidRPr="002D324A">
        <w:t xml:space="preserve">he channels are </w:t>
      </w:r>
      <w:r>
        <w:t>open to public use</w:t>
      </w:r>
      <w:r w:rsidRPr="002D324A">
        <w:t xml:space="preserve">. </w:t>
      </w:r>
    </w:p>
  </w:footnote>
  <w:footnote w:id="5">
    <w:p w:rsidR="007827E4" w:rsidRDefault="007827E4" w:rsidP="007F1702">
      <w:pPr>
        <w:pStyle w:val="FootnoteText"/>
      </w:pPr>
      <w:r>
        <w:rPr>
          <w:rStyle w:val="FootnoteReference"/>
        </w:rPr>
        <w:footnoteRef/>
      </w:r>
      <w:r>
        <w:t xml:space="preserve">  Track force protection was implemented in accordance with </w:t>
      </w:r>
      <w:r>
        <w:rPr>
          <w:i/>
        </w:rPr>
        <w:t>the</w:t>
      </w:r>
      <w:r w:rsidRPr="00FB3C6D">
        <w:rPr>
          <w:i/>
        </w:rPr>
        <w:t xml:space="preserve"> ARTC Code of Practice for the Victorian Main Line </w:t>
      </w:r>
      <w:r>
        <w:rPr>
          <w:i/>
        </w:rPr>
        <w:t xml:space="preserve">Operations </w:t>
      </w:r>
      <w:r w:rsidRPr="00B61FC7">
        <w:t>(TA20</w:t>
      </w:r>
      <w:r>
        <w:rPr>
          <w:i/>
        </w:rPr>
        <w:t>).</w:t>
      </w:r>
    </w:p>
  </w:footnote>
  <w:footnote w:id="6">
    <w:p w:rsidR="007827E4" w:rsidRDefault="007827E4">
      <w:pPr>
        <w:pStyle w:val="FootnoteText"/>
      </w:pPr>
      <w:r>
        <w:rPr>
          <w:rStyle w:val="FootnoteReference"/>
        </w:rPr>
        <w:footnoteRef/>
      </w:r>
      <w:r>
        <w:t xml:space="preserve">  </w:t>
      </w:r>
      <w:r w:rsidRPr="0058266B">
        <w:t>A volatile device used as a warning signal to train and locomotive drivers.  The device is placed upon the rail such that when crushed by the passage of a train or locomotive wheel, it produces an explosive noise.  The device is also referred-to as a railway 'detonator'.</w:t>
      </w:r>
    </w:p>
  </w:footnote>
  <w:footnote w:id="7">
    <w:p w:rsidR="007827E4" w:rsidRDefault="007827E4">
      <w:pPr>
        <w:pStyle w:val="FootnoteText"/>
      </w:pPr>
      <w:r>
        <w:rPr>
          <w:rStyle w:val="FootnoteReference"/>
        </w:rPr>
        <w:footnoteRef/>
      </w:r>
      <w:r>
        <w:t xml:space="preserve">  Towards Melbourne.</w:t>
      </w:r>
    </w:p>
  </w:footnote>
  <w:footnote w:id="8">
    <w:p w:rsidR="007827E4" w:rsidRDefault="007827E4" w:rsidP="00B64E24">
      <w:pPr>
        <w:pStyle w:val="FootnoteText"/>
      </w:pPr>
      <w:r>
        <w:rPr>
          <w:rStyle w:val="FootnoteReference"/>
        </w:rPr>
        <w:footnoteRef/>
      </w:r>
      <w:r>
        <w:t xml:space="preserve">  </w:t>
      </w:r>
      <w:r w:rsidRPr="00494DCC">
        <w:t>Level 2: '</w:t>
      </w:r>
      <w:proofErr w:type="spellStart"/>
      <w:r w:rsidRPr="00494DCC">
        <w:t>Handsignalling</w:t>
      </w:r>
      <w:proofErr w:type="spellEnd"/>
      <w:r w:rsidRPr="00494DCC">
        <w:t xml:space="preserve">'.  For employees and contractors who conduct </w:t>
      </w:r>
      <w:proofErr w:type="spellStart"/>
      <w:r w:rsidRPr="00494DCC">
        <w:t>Handsignaller</w:t>
      </w:r>
      <w:proofErr w:type="spellEnd"/>
      <w:r w:rsidRPr="00494DCC">
        <w:t xml:space="preserve"> Level Two duties for protecting worksites on the rail network using hand signals and ATWSs</w:t>
      </w:r>
      <w:r>
        <w:t xml:space="preserve"> but under the direct supervision of a Level 3 rail safety worker.</w:t>
      </w:r>
    </w:p>
  </w:footnote>
  <w:footnote w:id="9">
    <w:p w:rsidR="007827E4" w:rsidRDefault="007827E4" w:rsidP="00B64E24">
      <w:pPr>
        <w:pStyle w:val="FootnoteText"/>
      </w:pPr>
      <w:r>
        <w:rPr>
          <w:rStyle w:val="FootnoteReference"/>
        </w:rPr>
        <w:footnoteRef/>
      </w:r>
      <w:r>
        <w:t xml:space="preserve">  </w:t>
      </w:r>
      <w:r w:rsidR="007B5B73">
        <w:t xml:space="preserve"> </w:t>
      </w:r>
      <w:r w:rsidRPr="00494DCC">
        <w:t>Level 3: 'Track Force Protection Coordinator'.  This qualification allows the holder to conduct Track Force Coordinator duties for managing worksite protection on the rail network.</w:t>
      </w:r>
      <w:r>
        <w:t xml:space="preserve"> </w:t>
      </w:r>
      <w:r w:rsidRPr="00494DCC">
        <w:t xml:space="preserve"> Permitted activities include the instigation of track occupations, the operation of personnel protection (under live train running), and the supervision and coordination of large work groups</w:t>
      </w:r>
      <w:r>
        <w:t>.</w:t>
      </w:r>
    </w:p>
  </w:footnote>
  <w:footnote w:id="10">
    <w:p w:rsidR="007827E4" w:rsidRDefault="007827E4">
      <w:pPr>
        <w:pStyle w:val="FootnoteText"/>
      </w:pPr>
      <w:r>
        <w:rPr>
          <w:rStyle w:val="FootnoteReference"/>
        </w:rPr>
        <w:footnoteRef/>
      </w:r>
      <w:r>
        <w:t xml:space="preserve">  The N Class locomotive has a selective dual-note warning horn; a ‘Town’ note and a louder ‘Country’ note.</w:t>
      </w:r>
    </w:p>
  </w:footnote>
  <w:footnote w:id="11">
    <w:p w:rsidR="007827E4" w:rsidRDefault="007827E4" w:rsidP="00DF723A">
      <w:pPr>
        <w:pStyle w:val="FootnoteText"/>
      </w:pPr>
      <w:r>
        <w:rPr>
          <w:rStyle w:val="FootnoteReference"/>
        </w:rPr>
        <w:footnoteRef/>
      </w:r>
      <w:r>
        <w:t xml:space="preserve"> This ‘national’ code was developed by the rail industry</w:t>
      </w:r>
      <w:r w:rsidRPr="00DF723A">
        <w:t xml:space="preserve"> </w:t>
      </w:r>
      <w:r>
        <w:t xml:space="preserve">to provide uniformity in </w:t>
      </w:r>
      <w:proofErr w:type="spellStart"/>
      <w:r>
        <w:t>safeworking</w:t>
      </w:r>
      <w:proofErr w:type="spellEnd"/>
      <w:r>
        <w:t xml:space="preserve"> practices on the DIRN, although it has not been applied to the majority of the DIRN within Victoria, instead TA20 applies.</w:t>
      </w:r>
    </w:p>
  </w:footnote>
  <w:footnote w:id="12">
    <w:p w:rsidR="007827E4" w:rsidRDefault="007827E4" w:rsidP="00747DBF">
      <w:pPr>
        <w:pStyle w:val="FootnoteText"/>
      </w:pPr>
      <w:r>
        <w:rPr>
          <w:rStyle w:val="FootnoteReference"/>
        </w:rPr>
        <w:footnoteRef/>
      </w:r>
      <w:r>
        <w:t xml:space="preserve"> </w:t>
      </w:r>
      <w:r w:rsidRPr="00B46B6B">
        <w:t xml:space="preserve">A </w:t>
      </w:r>
      <w:proofErr w:type="spellStart"/>
      <w:r w:rsidRPr="00B46B6B">
        <w:t>safeworking</w:t>
      </w:r>
      <w:proofErr w:type="spellEnd"/>
      <w:r w:rsidRPr="00B46B6B">
        <w:t xml:space="preserve"> arrangement </w:t>
      </w:r>
      <w:r>
        <w:t>whereby trains are permitted to operate through the works location and works personnel may access the track under their own protection.</w:t>
      </w:r>
    </w:p>
  </w:footnote>
  <w:footnote w:id="13">
    <w:p w:rsidR="007827E4" w:rsidRDefault="007827E4" w:rsidP="00962E63">
      <w:pPr>
        <w:pStyle w:val="FootnoteText"/>
      </w:pPr>
      <w:r>
        <w:rPr>
          <w:rStyle w:val="FootnoteReference"/>
        </w:rPr>
        <w:footnoteRef/>
      </w:r>
      <w:r>
        <w:t xml:space="preserve"> Manufacturer’s equipment pamphlets and The Air Brake Association - Management Of Train Operation and Train Handling.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7E4" w:rsidRDefault="007827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24E8314C"/>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5E96BA8"/>
    <w:multiLevelType w:val="hybridMultilevel"/>
    <w:tmpl w:val="9306FA6A"/>
    <w:lvl w:ilvl="0" w:tplc="D924D1D6">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A231D8"/>
    <w:multiLevelType w:val="hybridMultilevel"/>
    <w:tmpl w:val="BC882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683A02"/>
    <w:multiLevelType w:val="hybridMultilevel"/>
    <w:tmpl w:val="35C070F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3AFF7DF7"/>
    <w:multiLevelType w:val="hybridMultilevel"/>
    <w:tmpl w:val="7528E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F8D3D96"/>
    <w:multiLevelType w:val="hybridMultilevel"/>
    <w:tmpl w:val="C45A5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FFA0817"/>
    <w:multiLevelType w:val="hybridMultilevel"/>
    <w:tmpl w:val="73CE15C0"/>
    <w:lvl w:ilvl="0" w:tplc="C9C088E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5"/>
  </w:num>
  <w:num w:numId="4">
    <w:abstractNumId w:val="5"/>
    <w:lvlOverride w:ilvl="0">
      <w:startOverride w:val="1"/>
    </w:lvlOverride>
  </w:num>
  <w:num w:numId="5">
    <w:abstractNumId w:val="9"/>
  </w:num>
  <w:num w:numId="6">
    <w:abstractNumId w:val="4"/>
  </w:num>
  <w:num w:numId="7">
    <w:abstractNumId w:val="5"/>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num>
  <w:num w:numId="10">
    <w:abstractNumId w:val="5"/>
    <w:lvlOverride w:ilvl="0">
      <w:startOverride w:val="1"/>
    </w:lvlOverride>
  </w:num>
  <w:num w:numId="11">
    <w:abstractNumId w:val="6"/>
  </w:num>
  <w:num w:numId="12">
    <w:abstractNumId w:val="1"/>
  </w:num>
  <w:num w:numId="13">
    <w:abstractNumId w:val="8"/>
  </w:num>
  <w:num w:numId="14">
    <w:abstractNumId w:val="7"/>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04003"/>
    <w:rsid w:val="000115B5"/>
    <w:rsid w:val="0001179D"/>
    <w:rsid w:val="000136A1"/>
    <w:rsid w:val="00014F45"/>
    <w:rsid w:val="00015EE5"/>
    <w:rsid w:val="00017711"/>
    <w:rsid w:val="0002249D"/>
    <w:rsid w:val="000230B9"/>
    <w:rsid w:val="00023560"/>
    <w:rsid w:val="000253AD"/>
    <w:rsid w:val="000263FA"/>
    <w:rsid w:val="000267BB"/>
    <w:rsid w:val="00030A33"/>
    <w:rsid w:val="0003104B"/>
    <w:rsid w:val="000333F1"/>
    <w:rsid w:val="0003530A"/>
    <w:rsid w:val="00035F98"/>
    <w:rsid w:val="0004099A"/>
    <w:rsid w:val="00040B83"/>
    <w:rsid w:val="00042256"/>
    <w:rsid w:val="000441CC"/>
    <w:rsid w:val="00045965"/>
    <w:rsid w:val="00045E6C"/>
    <w:rsid w:val="000468D0"/>
    <w:rsid w:val="0004784F"/>
    <w:rsid w:val="00055123"/>
    <w:rsid w:val="00056011"/>
    <w:rsid w:val="000572A2"/>
    <w:rsid w:val="00057494"/>
    <w:rsid w:val="00060022"/>
    <w:rsid w:val="00061BEE"/>
    <w:rsid w:val="00064074"/>
    <w:rsid w:val="00064191"/>
    <w:rsid w:val="0006455F"/>
    <w:rsid w:val="00066D6D"/>
    <w:rsid w:val="00067859"/>
    <w:rsid w:val="00067ED5"/>
    <w:rsid w:val="00070968"/>
    <w:rsid w:val="00071196"/>
    <w:rsid w:val="000713A5"/>
    <w:rsid w:val="0007174C"/>
    <w:rsid w:val="000733E3"/>
    <w:rsid w:val="00075AF4"/>
    <w:rsid w:val="00075EC8"/>
    <w:rsid w:val="000769E2"/>
    <w:rsid w:val="000770D3"/>
    <w:rsid w:val="00077DA5"/>
    <w:rsid w:val="00082036"/>
    <w:rsid w:val="00082643"/>
    <w:rsid w:val="00082A2F"/>
    <w:rsid w:val="00083091"/>
    <w:rsid w:val="00085B02"/>
    <w:rsid w:val="0008628B"/>
    <w:rsid w:val="00087DD1"/>
    <w:rsid w:val="000914BD"/>
    <w:rsid w:val="00091686"/>
    <w:rsid w:val="0009589B"/>
    <w:rsid w:val="00095BDC"/>
    <w:rsid w:val="000960E9"/>
    <w:rsid w:val="00096F9A"/>
    <w:rsid w:val="0009727D"/>
    <w:rsid w:val="000A0744"/>
    <w:rsid w:val="000A49AC"/>
    <w:rsid w:val="000A764F"/>
    <w:rsid w:val="000A798A"/>
    <w:rsid w:val="000B07FD"/>
    <w:rsid w:val="000B121E"/>
    <w:rsid w:val="000B3884"/>
    <w:rsid w:val="000C0B8B"/>
    <w:rsid w:val="000C0FBB"/>
    <w:rsid w:val="000C3C10"/>
    <w:rsid w:val="000C3D5B"/>
    <w:rsid w:val="000C42C9"/>
    <w:rsid w:val="000C6334"/>
    <w:rsid w:val="000C6645"/>
    <w:rsid w:val="000D00C4"/>
    <w:rsid w:val="000D0279"/>
    <w:rsid w:val="000D02D6"/>
    <w:rsid w:val="000D411E"/>
    <w:rsid w:val="000D5994"/>
    <w:rsid w:val="000D6063"/>
    <w:rsid w:val="000D6809"/>
    <w:rsid w:val="000D6835"/>
    <w:rsid w:val="000D7B03"/>
    <w:rsid w:val="000D7C32"/>
    <w:rsid w:val="000E1B21"/>
    <w:rsid w:val="000E2AD9"/>
    <w:rsid w:val="000E30F4"/>
    <w:rsid w:val="000E4CCC"/>
    <w:rsid w:val="000E7E70"/>
    <w:rsid w:val="000F1E5A"/>
    <w:rsid w:val="000F3AE6"/>
    <w:rsid w:val="000F3BEF"/>
    <w:rsid w:val="000F4C41"/>
    <w:rsid w:val="000F5741"/>
    <w:rsid w:val="000F679A"/>
    <w:rsid w:val="000F6F8C"/>
    <w:rsid w:val="000F73AC"/>
    <w:rsid w:val="000F793C"/>
    <w:rsid w:val="0010280D"/>
    <w:rsid w:val="00102F27"/>
    <w:rsid w:val="00103BA4"/>
    <w:rsid w:val="00104149"/>
    <w:rsid w:val="00104DA7"/>
    <w:rsid w:val="00107593"/>
    <w:rsid w:val="00111C26"/>
    <w:rsid w:val="001127C9"/>
    <w:rsid w:val="00113D78"/>
    <w:rsid w:val="0011653D"/>
    <w:rsid w:val="001178C4"/>
    <w:rsid w:val="00121936"/>
    <w:rsid w:val="0012265A"/>
    <w:rsid w:val="001229A9"/>
    <w:rsid w:val="001231C4"/>
    <w:rsid w:val="00125A07"/>
    <w:rsid w:val="001268B6"/>
    <w:rsid w:val="00126B8B"/>
    <w:rsid w:val="0013008B"/>
    <w:rsid w:val="0013095A"/>
    <w:rsid w:val="00132808"/>
    <w:rsid w:val="00134233"/>
    <w:rsid w:val="001344A0"/>
    <w:rsid w:val="00135581"/>
    <w:rsid w:val="0013712F"/>
    <w:rsid w:val="00137E5B"/>
    <w:rsid w:val="001507D5"/>
    <w:rsid w:val="00150933"/>
    <w:rsid w:val="001528EF"/>
    <w:rsid w:val="001547CC"/>
    <w:rsid w:val="001548F5"/>
    <w:rsid w:val="00154A0F"/>
    <w:rsid w:val="001566C8"/>
    <w:rsid w:val="001566C9"/>
    <w:rsid w:val="0015675E"/>
    <w:rsid w:val="00157C64"/>
    <w:rsid w:val="00161685"/>
    <w:rsid w:val="00162187"/>
    <w:rsid w:val="0016259B"/>
    <w:rsid w:val="0016347C"/>
    <w:rsid w:val="001637C2"/>
    <w:rsid w:val="001655B1"/>
    <w:rsid w:val="00167398"/>
    <w:rsid w:val="001677B1"/>
    <w:rsid w:val="001702E8"/>
    <w:rsid w:val="001703F5"/>
    <w:rsid w:val="00170963"/>
    <w:rsid w:val="00171A6D"/>
    <w:rsid w:val="00172553"/>
    <w:rsid w:val="001740ED"/>
    <w:rsid w:val="00174D09"/>
    <w:rsid w:val="00181760"/>
    <w:rsid w:val="001840E7"/>
    <w:rsid w:val="0018457F"/>
    <w:rsid w:val="00184C31"/>
    <w:rsid w:val="00185136"/>
    <w:rsid w:val="00185D85"/>
    <w:rsid w:val="00187BF1"/>
    <w:rsid w:val="00187CEA"/>
    <w:rsid w:val="00190A75"/>
    <w:rsid w:val="00191753"/>
    <w:rsid w:val="00191A15"/>
    <w:rsid w:val="00192669"/>
    <w:rsid w:val="00195716"/>
    <w:rsid w:val="001958BE"/>
    <w:rsid w:val="001971BE"/>
    <w:rsid w:val="001974D6"/>
    <w:rsid w:val="001A0334"/>
    <w:rsid w:val="001A1A3D"/>
    <w:rsid w:val="001A1F80"/>
    <w:rsid w:val="001A2253"/>
    <w:rsid w:val="001A2FD2"/>
    <w:rsid w:val="001A3099"/>
    <w:rsid w:val="001A4204"/>
    <w:rsid w:val="001A63CA"/>
    <w:rsid w:val="001A7A56"/>
    <w:rsid w:val="001B020D"/>
    <w:rsid w:val="001B1A5F"/>
    <w:rsid w:val="001B4E8B"/>
    <w:rsid w:val="001B5570"/>
    <w:rsid w:val="001B5649"/>
    <w:rsid w:val="001B5AA1"/>
    <w:rsid w:val="001B6804"/>
    <w:rsid w:val="001B697B"/>
    <w:rsid w:val="001C0B7A"/>
    <w:rsid w:val="001C2481"/>
    <w:rsid w:val="001C64C2"/>
    <w:rsid w:val="001C65AA"/>
    <w:rsid w:val="001C670B"/>
    <w:rsid w:val="001C6BD6"/>
    <w:rsid w:val="001C73A9"/>
    <w:rsid w:val="001D3480"/>
    <w:rsid w:val="001D4593"/>
    <w:rsid w:val="001D532B"/>
    <w:rsid w:val="001D68C6"/>
    <w:rsid w:val="001D727F"/>
    <w:rsid w:val="001E0C7D"/>
    <w:rsid w:val="001E3FA5"/>
    <w:rsid w:val="001E44FB"/>
    <w:rsid w:val="001E5837"/>
    <w:rsid w:val="001E735A"/>
    <w:rsid w:val="001E7D90"/>
    <w:rsid w:val="0020192C"/>
    <w:rsid w:val="0020236A"/>
    <w:rsid w:val="00202669"/>
    <w:rsid w:val="00203CD5"/>
    <w:rsid w:val="00204152"/>
    <w:rsid w:val="00205348"/>
    <w:rsid w:val="00205AF6"/>
    <w:rsid w:val="0020620B"/>
    <w:rsid w:val="0020631B"/>
    <w:rsid w:val="00206C31"/>
    <w:rsid w:val="00207185"/>
    <w:rsid w:val="002074AA"/>
    <w:rsid w:val="00210CC4"/>
    <w:rsid w:val="00213442"/>
    <w:rsid w:val="00215F4D"/>
    <w:rsid w:val="0021654B"/>
    <w:rsid w:val="00220804"/>
    <w:rsid w:val="002249DB"/>
    <w:rsid w:val="00224BB0"/>
    <w:rsid w:val="00225227"/>
    <w:rsid w:val="00225245"/>
    <w:rsid w:val="00227C7B"/>
    <w:rsid w:val="00231C57"/>
    <w:rsid w:val="00233A09"/>
    <w:rsid w:val="002354E6"/>
    <w:rsid w:val="002365B1"/>
    <w:rsid w:val="00240710"/>
    <w:rsid w:val="00241174"/>
    <w:rsid w:val="00242EFB"/>
    <w:rsid w:val="002457F4"/>
    <w:rsid w:val="002467FD"/>
    <w:rsid w:val="00246E8C"/>
    <w:rsid w:val="00251E42"/>
    <w:rsid w:val="002540DA"/>
    <w:rsid w:val="00254E7E"/>
    <w:rsid w:val="00255368"/>
    <w:rsid w:val="00261A24"/>
    <w:rsid w:val="00261BF2"/>
    <w:rsid w:val="0026355B"/>
    <w:rsid w:val="0026762D"/>
    <w:rsid w:val="002704E4"/>
    <w:rsid w:val="00271126"/>
    <w:rsid w:val="00271FB7"/>
    <w:rsid w:val="00275D5B"/>
    <w:rsid w:val="0027685D"/>
    <w:rsid w:val="00282419"/>
    <w:rsid w:val="00283F01"/>
    <w:rsid w:val="00285635"/>
    <w:rsid w:val="00285E30"/>
    <w:rsid w:val="002874DE"/>
    <w:rsid w:val="002874F5"/>
    <w:rsid w:val="002918D3"/>
    <w:rsid w:val="00291FFE"/>
    <w:rsid w:val="00292639"/>
    <w:rsid w:val="00296146"/>
    <w:rsid w:val="00296A39"/>
    <w:rsid w:val="002A0A1F"/>
    <w:rsid w:val="002A0B8A"/>
    <w:rsid w:val="002A18E2"/>
    <w:rsid w:val="002A2E89"/>
    <w:rsid w:val="002A32FB"/>
    <w:rsid w:val="002A34C3"/>
    <w:rsid w:val="002A40A4"/>
    <w:rsid w:val="002A4825"/>
    <w:rsid w:val="002A51BF"/>
    <w:rsid w:val="002A7168"/>
    <w:rsid w:val="002B230B"/>
    <w:rsid w:val="002B28D3"/>
    <w:rsid w:val="002B2BF3"/>
    <w:rsid w:val="002B355F"/>
    <w:rsid w:val="002B45DF"/>
    <w:rsid w:val="002B4AE7"/>
    <w:rsid w:val="002B57A4"/>
    <w:rsid w:val="002B59AD"/>
    <w:rsid w:val="002B64AD"/>
    <w:rsid w:val="002C0258"/>
    <w:rsid w:val="002C1F32"/>
    <w:rsid w:val="002C2269"/>
    <w:rsid w:val="002C36D1"/>
    <w:rsid w:val="002C4F78"/>
    <w:rsid w:val="002C6FF2"/>
    <w:rsid w:val="002D3ED2"/>
    <w:rsid w:val="002D3EDC"/>
    <w:rsid w:val="002D5CF5"/>
    <w:rsid w:val="002D67EB"/>
    <w:rsid w:val="002D70D5"/>
    <w:rsid w:val="002D7DA3"/>
    <w:rsid w:val="002E0CCC"/>
    <w:rsid w:val="002E1559"/>
    <w:rsid w:val="002E23A1"/>
    <w:rsid w:val="002E27EB"/>
    <w:rsid w:val="002E28CD"/>
    <w:rsid w:val="002E3958"/>
    <w:rsid w:val="002E4E53"/>
    <w:rsid w:val="002E55F9"/>
    <w:rsid w:val="002E71DC"/>
    <w:rsid w:val="002F0E2D"/>
    <w:rsid w:val="002F32CC"/>
    <w:rsid w:val="002F35F5"/>
    <w:rsid w:val="002F47A3"/>
    <w:rsid w:val="002F595B"/>
    <w:rsid w:val="002F5ECE"/>
    <w:rsid w:val="002F712D"/>
    <w:rsid w:val="002F7C05"/>
    <w:rsid w:val="003002A5"/>
    <w:rsid w:val="003005D5"/>
    <w:rsid w:val="003009A8"/>
    <w:rsid w:val="003022AE"/>
    <w:rsid w:val="003026DE"/>
    <w:rsid w:val="003049E2"/>
    <w:rsid w:val="00304BD8"/>
    <w:rsid w:val="00305285"/>
    <w:rsid w:val="003061C4"/>
    <w:rsid w:val="003101D0"/>
    <w:rsid w:val="0031082F"/>
    <w:rsid w:val="00313754"/>
    <w:rsid w:val="00313890"/>
    <w:rsid w:val="00314881"/>
    <w:rsid w:val="00316415"/>
    <w:rsid w:val="00316A1A"/>
    <w:rsid w:val="00316C6E"/>
    <w:rsid w:val="00321675"/>
    <w:rsid w:val="00321C19"/>
    <w:rsid w:val="00321F5C"/>
    <w:rsid w:val="00322368"/>
    <w:rsid w:val="00322E1B"/>
    <w:rsid w:val="003248CF"/>
    <w:rsid w:val="00325725"/>
    <w:rsid w:val="003270F4"/>
    <w:rsid w:val="003273F5"/>
    <w:rsid w:val="00332959"/>
    <w:rsid w:val="003332BB"/>
    <w:rsid w:val="0033352A"/>
    <w:rsid w:val="00334F0E"/>
    <w:rsid w:val="00336859"/>
    <w:rsid w:val="0033797B"/>
    <w:rsid w:val="00337A19"/>
    <w:rsid w:val="00343328"/>
    <w:rsid w:val="00343F3E"/>
    <w:rsid w:val="00345016"/>
    <w:rsid w:val="00345B61"/>
    <w:rsid w:val="00351086"/>
    <w:rsid w:val="0035148C"/>
    <w:rsid w:val="00352567"/>
    <w:rsid w:val="0035544F"/>
    <w:rsid w:val="00360685"/>
    <w:rsid w:val="00361506"/>
    <w:rsid w:val="003617DD"/>
    <w:rsid w:val="00361B51"/>
    <w:rsid w:val="003620DF"/>
    <w:rsid w:val="003634D4"/>
    <w:rsid w:val="003639BF"/>
    <w:rsid w:val="00364558"/>
    <w:rsid w:val="0036686E"/>
    <w:rsid w:val="00366A88"/>
    <w:rsid w:val="00371684"/>
    <w:rsid w:val="00371903"/>
    <w:rsid w:val="00371A0D"/>
    <w:rsid w:val="00371EA4"/>
    <w:rsid w:val="00373921"/>
    <w:rsid w:val="00373CF1"/>
    <w:rsid w:val="00374855"/>
    <w:rsid w:val="0037491A"/>
    <w:rsid w:val="0037649A"/>
    <w:rsid w:val="00376BE0"/>
    <w:rsid w:val="00377519"/>
    <w:rsid w:val="003805B2"/>
    <w:rsid w:val="00382709"/>
    <w:rsid w:val="00383C6D"/>
    <w:rsid w:val="00385B3C"/>
    <w:rsid w:val="00390064"/>
    <w:rsid w:val="00390DCE"/>
    <w:rsid w:val="00391363"/>
    <w:rsid w:val="00391DCD"/>
    <w:rsid w:val="0039210C"/>
    <w:rsid w:val="0039351F"/>
    <w:rsid w:val="00395424"/>
    <w:rsid w:val="003956A5"/>
    <w:rsid w:val="003961E7"/>
    <w:rsid w:val="00397C65"/>
    <w:rsid w:val="003A280F"/>
    <w:rsid w:val="003A450E"/>
    <w:rsid w:val="003A46C1"/>
    <w:rsid w:val="003A5084"/>
    <w:rsid w:val="003A62E9"/>
    <w:rsid w:val="003A7B52"/>
    <w:rsid w:val="003A7F24"/>
    <w:rsid w:val="003B0389"/>
    <w:rsid w:val="003B167D"/>
    <w:rsid w:val="003B3DC2"/>
    <w:rsid w:val="003B45A2"/>
    <w:rsid w:val="003B7A77"/>
    <w:rsid w:val="003C0554"/>
    <w:rsid w:val="003C0C7B"/>
    <w:rsid w:val="003C1413"/>
    <w:rsid w:val="003C3CF4"/>
    <w:rsid w:val="003C3F34"/>
    <w:rsid w:val="003C5177"/>
    <w:rsid w:val="003C6055"/>
    <w:rsid w:val="003C6ACE"/>
    <w:rsid w:val="003C6AF6"/>
    <w:rsid w:val="003C6B12"/>
    <w:rsid w:val="003D0D48"/>
    <w:rsid w:val="003D1609"/>
    <w:rsid w:val="003D4A82"/>
    <w:rsid w:val="003D53BB"/>
    <w:rsid w:val="003D742A"/>
    <w:rsid w:val="003D749E"/>
    <w:rsid w:val="003D7658"/>
    <w:rsid w:val="003E17D0"/>
    <w:rsid w:val="003E4924"/>
    <w:rsid w:val="003F1430"/>
    <w:rsid w:val="003F1BF1"/>
    <w:rsid w:val="003F65E3"/>
    <w:rsid w:val="003F79AD"/>
    <w:rsid w:val="003F7BE4"/>
    <w:rsid w:val="0040142C"/>
    <w:rsid w:val="00402183"/>
    <w:rsid w:val="0040403E"/>
    <w:rsid w:val="00404175"/>
    <w:rsid w:val="00404FC2"/>
    <w:rsid w:val="0040620E"/>
    <w:rsid w:val="00406728"/>
    <w:rsid w:val="00406C5A"/>
    <w:rsid w:val="004077A3"/>
    <w:rsid w:val="004100FB"/>
    <w:rsid w:val="0041084C"/>
    <w:rsid w:val="0041106E"/>
    <w:rsid w:val="0041267E"/>
    <w:rsid w:val="00412F4D"/>
    <w:rsid w:val="00415102"/>
    <w:rsid w:val="0041738A"/>
    <w:rsid w:val="00420B83"/>
    <w:rsid w:val="0042233E"/>
    <w:rsid w:val="0042244A"/>
    <w:rsid w:val="00422B77"/>
    <w:rsid w:val="00424923"/>
    <w:rsid w:val="00425323"/>
    <w:rsid w:val="0042624F"/>
    <w:rsid w:val="00430D02"/>
    <w:rsid w:val="00432F7E"/>
    <w:rsid w:val="00433087"/>
    <w:rsid w:val="0043316B"/>
    <w:rsid w:val="00434F93"/>
    <w:rsid w:val="0043624E"/>
    <w:rsid w:val="00442CB6"/>
    <w:rsid w:val="0044301C"/>
    <w:rsid w:val="00445692"/>
    <w:rsid w:val="00445C6A"/>
    <w:rsid w:val="004466B4"/>
    <w:rsid w:val="0045045B"/>
    <w:rsid w:val="00452482"/>
    <w:rsid w:val="00453AAD"/>
    <w:rsid w:val="004572CA"/>
    <w:rsid w:val="00457945"/>
    <w:rsid w:val="00457EA9"/>
    <w:rsid w:val="004603D9"/>
    <w:rsid w:val="0046079B"/>
    <w:rsid w:val="00460B5E"/>
    <w:rsid w:val="0046248D"/>
    <w:rsid w:val="00463821"/>
    <w:rsid w:val="00464835"/>
    <w:rsid w:val="00464B85"/>
    <w:rsid w:val="004663DF"/>
    <w:rsid w:val="00466A63"/>
    <w:rsid w:val="00467EB7"/>
    <w:rsid w:val="00473CE2"/>
    <w:rsid w:val="00474CEC"/>
    <w:rsid w:val="004772E4"/>
    <w:rsid w:val="00477807"/>
    <w:rsid w:val="00477958"/>
    <w:rsid w:val="00477A87"/>
    <w:rsid w:val="00480C63"/>
    <w:rsid w:val="00481178"/>
    <w:rsid w:val="00483107"/>
    <w:rsid w:val="0048370B"/>
    <w:rsid w:val="00483ACE"/>
    <w:rsid w:val="004876B3"/>
    <w:rsid w:val="0048784C"/>
    <w:rsid w:val="00490A1A"/>
    <w:rsid w:val="00490E86"/>
    <w:rsid w:val="0049194F"/>
    <w:rsid w:val="00492A4D"/>
    <w:rsid w:val="00494786"/>
    <w:rsid w:val="00494C40"/>
    <w:rsid w:val="00494DCC"/>
    <w:rsid w:val="004A0410"/>
    <w:rsid w:val="004A1047"/>
    <w:rsid w:val="004A1C1E"/>
    <w:rsid w:val="004A2331"/>
    <w:rsid w:val="004A55C2"/>
    <w:rsid w:val="004A6300"/>
    <w:rsid w:val="004A6901"/>
    <w:rsid w:val="004A7343"/>
    <w:rsid w:val="004A7E6D"/>
    <w:rsid w:val="004B3113"/>
    <w:rsid w:val="004B3909"/>
    <w:rsid w:val="004B431F"/>
    <w:rsid w:val="004B79DE"/>
    <w:rsid w:val="004C2DE2"/>
    <w:rsid w:val="004C424E"/>
    <w:rsid w:val="004C57EE"/>
    <w:rsid w:val="004C5CB4"/>
    <w:rsid w:val="004C72B0"/>
    <w:rsid w:val="004D1D44"/>
    <w:rsid w:val="004D1E65"/>
    <w:rsid w:val="004D4CDA"/>
    <w:rsid w:val="004D4D3C"/>
    <w:rsid w:val="004D535B"/>
    <w:rsid w:val="004D6617"/>
    <w:rsid w:val="004E09B9"/>
    <w:rsid w:val="004E31F5"/>
    <w:rsid w:val="004E69E6"/>
    <w:rsid w:val="004E7966"/>
    <w:rsid w:val="004E7F61"/>
    <w:rsid w:val="004F00BD"/>
    <w:rsid w:val="004F09AC"/>
    <w:rsid w:val="004F1E45"/>
    <w:rsid w:val="004F3002"/>
    <w:rsid w:val="004F40D1"/>
    <w:rsid w:val="004F41FE"/>
    <w:rsid w:val="004F594D"/>
    <w:rsid w:val="004F64B7"/>
    <w:rsid w:val="004F6D96"/>
    <w:rsid w:val="004F7EB8"/>
    <w:rsid w:val="0050164B"/>
    <w:rsid w:val="00501A9A"/>
    <w:rsid w:val="00504A19"/>
    <w:rsid w:val="00504B64"/>
    <w:rsid w:val="00506233"/>
    <w:rsid w:val="005063E6"/>
    <w:rsid w:val="00506D5F"/>
    <w:rsid w:val="00507CC7"/>
    <w:rsid w:val="00510045"/>
    <w:rsid w:val="00510DA0"/>
    <w:rsid w:val="005118D4"/>
    <w:rsid w:val="00512399"/>
    <w:rsid w:val="00512C71"/>
    <w:rsid w:val="00512E05"/>
    <w:rsid w:val="005140B6"/>
    <w:rsid w:val="00514FE2"/>
    <w:rsid w:val="00516AB6"/>
    <w:rsid w:val="005206C0"/>
    <w:rsid w:val="00520761"/>
    <w:rsid w:val="00521DA5"/>
    <w:rsid w:val="005246E8"/>
    <w:rsid w:val="005251C3"/>
    <w:rsid w:val="005254F9"/>
    <w:rsid w:val="00531ADC"/>
    <w:rsid w:val="00537683"/>
    <w:rsid w:val="0054231D"/>
    <w:rsid w:val="00543AB3"/>
    <w:rsid w:val="00544320"/>
    <w:rsid w:val="00553306"/>
    <w:rsid w:val="00553328"/>
    <w:rsid w:val="00556EE5"/>
    <w:rsid w:val="00557203"/>
    <w:rsid w:val="0055752E"/>
    <w:rsid w:val="005613A5"/>
    <w:rsid w:val="00561426"/>
    <w:rsid w:val="00562EEF"/>
    <w:rsid w:val="005634AA"/>
    <w:rsid w:val="00564ED1"/>
    <w:rsid w:val="00566A2E"/>
    <w:rsid w:val="00567319"/>
    <w:rsid w:val="00567A1A"/>
    <w:rsid w:val="00567E84"/>
    <w:rsid w:val="00570AE0"/>
    <w:rsid w:val="00575600"/>
    <w:rsid w:val="0057760E"/>
    <w:rsid w:val="005804B7"/>
    <w:rsid w:val="0058266B"/>
    <w:rsid w:val="005826A5"/>
    <w:rsid w:val="00583374"/>
    <w:rsid w:val="005845D3"/>
    <w:rsid w:val="0058538E"/>
    <w:rsid w:val="0058606F"/>
    <w:rsid w:val="005869DA"/>
    <w:rsid w:val="00587E67"/>
    <w:rsid w:val="00592271"/>
    <w:rsid w:val="00592CC1"/>
    <w:rsid w:val="00593C70"/>
    <w:rsid w:val="005950EB"/>
    <w:rsid w:val="00596608"/>
    <w:rsid w:val="00597369"/>
    <w:rsid w:val="005A0C35"/>
    <w:rsid w:val="005A2855"/>
    <w:rsid w:val="005A52AF"/>
    <w:rsid w:val="005A58DC"/>
    <w:rsid w:val="005B0182"/>
    <w:rsid w:val="005B28DA"/>
    <w:rsid w:val="005B5DD6"/>
    <w:rsid w:val="005C13E9"/>
    <w:rsid w:val="005C1869"/>
    <w:rsid w:val="005C3BAB"/>
    <w:rsid w:val="005C62AC"/>
    <w:rsid w:val="005D0AE7"/>
    <w:rsid w:val="005D0D1B"/>
    <w:rsid w:val="005D0EB0"/>
    <w:rsid w:val="005D15FD"/>
    <w:rsid w:val="005D2152"/>
    <w:rsid w:val="005D251C"/>
    <w:rsid w:val="005D3288"/>
    <w:rsid w:val="005D6D61"/>
    <w:rsid w:val="005E0457"/>
    <w:rsid w:val="005E0FC9"/>
    <w:rsid w:val="005E1C35"/>
    <w:rsid w:val="005E4723"/>
    <w:rsid w:val="005E5F00"/>
    <w:rsid w:val="005F115E"/>
    <w:rsid w:val="005F1FA7"/>
    <w:rsid w:val="005F4C4D"/>
    <w:rsid w:val="00601E95"/>
    <w:rsid w:val="00602038"/>
    <w:rsid w:val="00604C99"/>
    <w:rsid w:val="00605906"/>
    <w:rsid w:val="00605AC0"/>
    <w:rsid w:val="006067D9"/>
    <w:rsid w:val="006070E5"/>
    <w:rsid w:val="00610C3A"/>
    <w:rsid w:val="006115A4"/>
    <w:rsid w:val="00612288"/>
    <w:rsid w:val="00614D5C"/>
    <w:rsid w:val="0061720D"/>
    <w:rsid w:val="00621449"/>
    <w:rsid w:val="00621A0E"/>
    <w:rsid w:val="00622D57"/>
    <w:rsid w:val="00624782"/>
    <w:rsid w:val="0062793F"/>
    <w:rsid w:val="006302B6"/>
    <w:rsid w:val="006319F5"/>
    <w:rsid w:val="006319F9"/>
    <w:rsid w:val="00632D71"/>
    <w:rsid w:val="00635B08"/>
    <w:rsid w:val="00636F7D"/>
    <w:rsid w:val="0063719D"/>
    <w:rsid w:val="0064103A"/>
    <w:rsid w:val="006437BB"/>
    <w:rsid w:val="006458BA"/>
    <w:rsid w:val="00646196"/>
    <w:rsid w:val="00650DB0"/>
    <w:rsid w:val="00651356"/>
    <w:rsid w:val="00653990"/>
    <w:rsid w:val="00662F43"/>
    <w:rsid w:val="006636B2"/>
    <w:rsid w:val="00671897"/>
    <w:rsid w:val="00672BC2"/>
    <w:rsid w:val="0067384F"/>
    <w:rsid w:val="00675D83"/>
    <w:rsid w:val="00675DE1"/>
    <w:rsid w:val="00677E99"/>
    <w:rsid w:val="00686775"/>
    <w:rsid w:val="0068715A"/>
    <w:rsid w:val="00690841"/>
    <w:rsid w:val="00691C81"/>
    <w:rsid w:val="006930F6"/>
    <w:rsid w:val="00694402"/>
    <w:rsid w:val="00695B2C"/>
    <w:rsid w:val="00696EBC"/>
    <w:rsid w:val="006A09B7"/>
    <w:rsid w:val="006A0B03"/>
    <w:rsid w:val="006A0C8E"/>
    <w:rsid w:val="006A2104"/>
    <w:rsid w:val="006A2CAF"/>
    <w:rsid w:val="006A5044"/>
    <w:rsid w:val="006A561D"/>
    <w:rsid w:val="006A6600"/>
    <w:rsid w:val="006B1397"/>
    <w:rsid w:val="006B20B0"/>
    <w:rsid w:val="006B5550"/>
    <w:rsid w:val="006B6611"/>
    <w:rsid w:val="006B745E"/>
    <w:rsid w:val="006B7D8B"/>
    <w:rsid w:val="006C0EB1"/>
    <w:rsid w:val="006C3F3C"/>
    <w:rsid w:val="006C42B8"/>
    <w:rsid w:val="006C7BFB"/>
    <w:rsid w:val="006C7CDF"/>
    <w:rsid w:val="006D133A"/>
    <w:rsid w:val="006D29BA"/>
    <w:rsid w:val="006D37DF"/>
    <w:rsid w:val="006D4B42"/>
    <w:rsid w:val="006D6464"/>
    <w:rsid w:val="006E0176"/>
    <w:rsid w:val="006E0DEB"/>
    <w:rsid w:val="006E1314"/>
    <w:rsid w:val="006E1B7C"/>
    <w:rsid w:val="006E2059"/>
    <w:rsid w:val="006E46AC"/>
    <w:rsid w:val="006E65A9"/>
    <w:rsid w:val="006E7BBD"/>
    <w:rsid w:val="006F15F3"/>
    <w:rsid w:val="006F23EA"/>
    <w:rsid w:val="006F26F2"/>
    <w:rsid w:val="006F2D12"/>
    <w:rsid w:val="006F32A1"/>
    <w:rsid w:val="006F36C8"/>
    <w:rsid w:val="006F537B"/>
    <w:rsid w:val="006F6E42"/>
    <w:rsid w:val="006F7A26"/>
    <w:rsid w:val="00701760"/>
    <w:rsid w:val="0070261D"/>
    <w:rsid w:val="00702832"/>
    <w:rsid w:val="00706596"/>
    <w:rsid w:val="007076BF"/>
    <w:rsid w:val="00710475"/>
    <w:rsid w:val="007111F0"/>
    <w:rsid w:val="00711CD2"/>
    <w:rsid w:val="0071227C"/>
    <w:rsid w:val="00714A36"/>
    <w:rsid w:val="0071669A"/>
    <w:rsid w:val="00717272"/>
    <w:rsid w:val="00720743"/>
    <w:rsid w:val="00720B15"/>
    <w:rsid w:val="007211AD"/>
    <w:rsid w:val="00724E36"/>
    <w:rsid w:val="00725F99"/>
    <w:rsid w:val="0073071D"/>
    <w:rsid w:val="00733612"/>
    <w:rsid w:val="00733CEC"/>
    <w:rsid w:val="007341A1"/>
    <w:rsid w:val="00734EA5"/>
    <w:rsid w:val="007368D6"/>
    <w:rsid w:val="00737933"/>
    <w:rsid w:val="00737B6C"/>
    <w:rsid w:val="00741632"/>
    <w:rsid w:val="00741A3F"/>
    <w:rsid w:val="007423F8"/>
    <w:rsid w:val="00742F91"/>
    <w:rsid w:val="00743929"/>
    <w:rsid w:val="00744699"/>
    <w:rsid w:val="00746B97"/>
    <w:rsid w:val="00746D73"/>
    <w:rsid w:val="00747DBF"/>
    <w:rsid w:val="007515A8"/>
    <w:rsid w:val="00751AA7"/>
    <w:rsid w:val="00751D5B"/>
    <w:rsid w:val="0075234B"/>
    <w:rsid w:val="0075241B"/>
    <w:rsid w:val="00754D65"/>
    <w:rsid w:val="007562A2"/>
    <w:rsid w:val="00757A42"/>
    <w:rsid w:val="007604C4"/>
    <w:rsid w:val="00760951"/>
    <w:rsid w:val="007618A1"/>
    <w:rsid w:val="0076386E"/>
    <w:rsid w:val="007646EB"/>
    <w:rsid w:val="00765387"/>
    <w:rsid w:val="007674A2"/>
    <w:rsid w:val="00767861"/>
    <w:rsid w:val="0077190D"/>
    <w:rsid w:val="00771C36"/>
    <w:rsid w:val="007737D7"/>
    <w:rsid w:val="00774E45"/>
    <w:rsid w:val="00775B1B"/>
    <w:rsid w:val="00775CCC"/>
    <w:rsid w:val="00776339"/>
    <w:rsid w:val="007827E4"/>
    <w:rsid w:val="00782E9E"/>
    <w:rsid w:val="00783FB3"/>
    <w:rsid w:val="00784F70"/>
    <w:rsid w:val="007870EB"/>
    <w:rsid w:val="00787837"/>
    <w:rsid w:val="00790DFE"/>
    <w:rsid w:val="00791268"/>
    <w:rsid w:val="00793C80"/>
    <w:rsid w:val="007965BF"/>
    <w:rsid w:val="0079683E"/>
    <w:rsid w:val="00797BC4"/>
    <w:rsid w:val="007A034E"/>
    <w:rsid w:val="007A2DF4"/>
    <w:rsid w:val="007B0F1A"/>
    <w:rsid w:val="007B1787"/>
    <w:rsid w:val="007B1DB1"/>
    <w:rsid w:val="007B306F"/>
    <w:rsid w:val="007B5B73"/>
    <w:rsid w:val="007B6460"/>
    <w:rsid w:val="007B6987"/>
    <w:rsid w:val="007C2BD2"/>
    <w:rsid w:val="007C36B6"/>
    <w:rsid w:val="007C4AFE"/>
    <w:rsid w:val="007C6788"/>
    <w:rsid w:val="007C6B80"/>
    <w:rsid w:val="007D06CF"/>
    <w:rsid w:val="007D1597"/>
    <w:rsid w:val="007D38C8"/>
    <w:rsid w:val="007D5D2B"/>
    <w:rsid w:val="007D6638"/>
    <w:rsid w:val="007D7409"/>
    <w:rsid w:val="007E03A6"/>
    <w:rsid w:val="007E0ECB"/>
    <w:rsid w:val="007E3748"/>
    <w:rsid w:val="007E3DC6"/>
    <w:rsid w:val="007E451F"/>
    <w:rsid w:val="007E4CA4"/>
    <w:rsid w:val="007E6423"/>
    <w:rsid w:val="007F0FB1"/>
    <w:rsid w:val="007F1702"/>
    <w:rsid w:val="007F21EC"/>
    <w:rsid w:val="007F6018"/>
    <w:rsid w:val="007F6FB7"/>
    <w:rsid w:val="00800033"/>
    <w:rsid w:val="00800120"/>
    <w:rsid w:val="008003B4"/>
    <w:rsid w:val="00802F7F"/>
    <w:rsid w:val="008039A5"/>
    <w:rsid w:val="008049C5"/>
    <w:rsid w:val="00807B20"/>
    <w:rsid w:val="008117CD"/>
    <w:rsid w:val="00811996"/>
    <w:rsid w:val="00811B97"/>
    <w:rsid w:val="00811CBA"/>
    <w:rsid w:val="008121AC"/>
    <w:rsid w:val="0081237F"/>
    <w:rsid w:val="0081580D"/>
    <w:rsid w:val="00816E71"/>
    <w:rsid w:val="00821596"/>
    <w:rsid w:val="0082337D"/>
    <w:rsid w:val="0082477D"/>
    <w:rsid w:val="00826339"/>
    <w:rsid w:val="0082687C"/>
    <w:rsid w:val="0082710F"/>
    <w:rsid w:val="0083059A"/>
    <w:rsid w:val="00830F89"/>
    <w:rsid w:val="0083382A"/>
    <w:rsid w:val="0083655E"/>
    <w:rsid w:val="00836A86"/>
    <w:rsid w:val="0083717C"/>
    <w:rsid w:val="00837380"/>
    <w:rsid w:val="0084146D"/>
    <w:rsid w:val="00842820"/>
    <w:rsid w:val="00842A0F"/>
    <w:rsid w:val="008444E6"/>
    <w:rsid w:val="00845F62"/>
    <w:rsid w:val="00850320"/>
    <w:rsid w:val="00850421"/>
    <w:rsid w:val="00850869"/>
    <w:rsid w:val="008508BE"/>
    <w:rsid w:val="00850F47"/>
    <w:rsid w:val="00851524"/>
    <w:rsid w:val="00851D66"/>
    <w:rsid w:val="00852623"/>
    <w:rsid w:val="00852B83"/>
    <w:rsid w:val="0085427C"/>
    <w:rsid w:val="0085434E"/>
    <w:rsid w:val="008544F2"/>
    <w:rsid w:val="008566D2"/>
    <w:rsid w:val="008576ED"/>
    <w:rsid w:val="00861E7D"/>
    <w:rsid w:val="0086426D"/>
    <w:rsid w:val="00865153"/>
    <w:rsid w:val="00865720"/>
    <w:rsid w:val="00870D56"/>
    <w:rsid w:val="008734A0"/>
    <w:rsid w:val="00873DD0"/>
    <w:rsid w:val="00876036"/>
    <w:rsid w:val="008779AC"/>
    <w:rsid w:val="00877EAE"/>
    <w:rsid w:val="00880A38"/>
    <w:rsid w:val="00881A6F"/>
    <w:rsid w:val="008823D6"/>
    <w:rsid w:val="00882AAB"/>
    <w:rsid w:val="00883CE1"/>
    <w:rsid w:val="00885353"/>
    <w:rsid w:val="0088580C"/>
    <w:rsid w:val="008874B3"/>
    <w:rsid w:val="0089075F"/>
    <w:rsid w:val="00891860"/>
    <w:rsid w:val="008931BA"/>
    <w:rsid w:val="008933F8"/>
    <w:rsid w:val="0089413E"/>
    <w:rsid w:val="008A0CC9"/>
    <w:rsid w:val="008A12FD"/>
    <w:rsid w:val="008A1C7D"/>
    <w:rsid w:val="008A1FC5"/>
    <w:rsid w:val="008A3F2D"/>
    <w:rsid w:val="008A4249"/>
    <w:rsid w:val="008A47A9"/>
    <w:rsid w:val="008A6408"/>
    <w:rsid w:val="008A6F08"/>
    <w:rsid w:val="008A7505"/>
    <w:rsid w:val="008A77C1"/>
    <w:rsid w:val="008A7D00"/>
    <w:rsid w:val="008B0773"/>
    <w:rsid w:val="008B2BB2"/>
    <w:rsid w:val="008B3A1F"/>
    <w:rsid w:val="008B4F71"/>
    <w:rsid w:val="008B552B"/>
    <w:rsid w:val="008B56C9"/>
    <w:rsid w:val="008B5B87"/>
    <w:rsid w:val="008B78AB"/>
    <w:rsid w:val="008C29D8"/>
    <w:rsid w:val="008C2D94"/>
    <w:rsid w:val="008C7EE0"/>
    <w:rsid w:val="008D05F3"/>
    <w:rsid w:val="008D09BC"/>
    <w:rsid w:val="008D3D9C"/>
    <w:rsid w:val="008D527A"/>
    <w:rsid w:val="008D5633"/>
    <w:rsid w:val="008E0E28"/>
    <w:rsid w:val="008E3E75"/>
    <w:rsid w:val="008E4E41"/>
    <w:rsid w:val="008E70AB"/>
    <w:rsid w:val="008F17F4"/>
    <w:rsid w:val="008F3ADC"/>
    <w:rsid w:val="008F4636"/>
    <w:rsid w:val="008F524F"/>
    <w:rsid w:val="008F5DD5"/>
    <w:rsid w:val="008F78A2"/>
    <w:rsid w:val="009002F0"/>
    <w:rsid w:val="00900A61"/>
    <w:rsid w:val="00901F0C"/>
    <w:rsid w:val="00910A7A"/>
    <w:rsid w:val="00911151"/>
    <w:rsid w:val="009128DC"/>
    <w:rsid w:val="00912F44"/>
    <w:rsid w:val="009133C6"/>
    <w:rsid w:val="009140A3"/>
    <w:rsid w:val="00917361"/>
    <w:rsid w:val="009175B7"/>
    <w:rsid w:val="009179F5"/>
    <w:rsid w:val="00917D96"/>
    <w:rsid w:val="009212D5"/>
    <w:rsid w:val="0092224C"/>
    <w:rsid w:val="00925F4E"/>
    <w:rsid w:val="00926881"/>
    <w:rsid w:val="00927A9D"/>
    <w:rsid w:val="00927AE6"/>
    <w:rsid w:val="0093081C"/>
    <w:rsid w:val="00930917"/>
    <w:rsid w:val="00931577"/>
    <w:rsid w:val="009321CC"/>
    <w:rsid w:val="00933815"/>
    <w:rsid w:val="00934762"/>
    <w:rsid w:val="009411A7"/>
    <w:rsid w:val="00950B1E"/>
    <w:rsid w:val="0095124B"/>
    <w:rsid w:val="009516A6"/>
    <w:rsid w:val="009524C7"/>
    <w:rsid w:val="00954590"/>
    <w:rsid w:val="009569B8"/>
    <w:rsid w:val="00956CC6"/>
    <w:rsid w:val="00962A89"/>
    <w:rsid w:val="00962E63"/>
    <w:rsid w:val="00964A6B"/>
    <w:rsid w:val="009652D2"/>
    <w:rsid w:val="00966BDA"/>
    <w:rsid w:val="00967465"/>
    <w:rsid w:val="00970933"/>
    <w:rsid w:val="00973671"/>
    <w:rsid w:val="00976037"/>
    <w:rsid w:val="009760EA"/>
    <w:rsid w:val="00977BD0"/>
    <w:rsid w:val="00983917"/>
    <w:rsid w:val="00983A9F"/>
    <w:rsid w:val="00984EF2"/>
    <w:rsid w:val="00984FDE"/>
    <w:rsid w:val="009862C7"/>
    <w:rsid w:val="0098728F"/>
    <w:rsid w:val="00991304"/>
    <w:rsid w:val="00991C80"/>
    <w:rsid w:val="00992C73"/>
    <w:rsid w:val="0099421B"/>
    <w:rsid w:val="009A0B49"/>
    <w:rsid w:val="009A0BAB"/>
    <w:rsid w:val="009A0F90"/>
    <w:rsid w:val="009A1005"/>
    <w:rsid w:val="009A4E42"/>
    <w:rsid w:val="009A6BCD"/>
    <w:rsid w:val="009A7072"/>
    <w:rsid w:val="009B278E"/>
    <w:rsid w:val="009B3B10"/>
    <w:rsid w:val="009B7F59"/>
    <w:rsid w:val="009C07D0"/>
    <w:rsid w:val="009C1BC3"/>
    <w:rsid w:val="009C3452"/>
    <w:rsid w:val="009C4A96"/>
    <w:rsid w:val="009C52DC"/>
    <w:rsid w:val="009C76EE"/>
    <w:rsid w:val="009C7A9A"/>
    <w:rsid w:val="009D1159"/>
    <w:rsid w:val="009D1B4A"/>
    <w:rsid w:val="009D32D5"/>
    <w:rsid w:val="009D34AC"/>
    <w:rsid w:val="009D3E44"/>
    <w:rsid w:val="009D53A8"/>
    <w:rsid w:val="009D58D7"/>
    <w:rsid w:val="009D60B2"/>
    <w:rsid w:val="009D79E9"/>
    <w:rsid w:val="009E0A39"/>
    <w:rsid w:val="009E1A48"/>
    <w:rsid w:val="009E5722"/>
    <w:rsid w:val="009E6A49"/>
    <w:rsid w:val="009E7376"/>
    <w:rsid w:val="009E7388"/>
    <w:rsid w:val="009E7B4F"/>
    <w:rsid w:val="009F0D1B"/>
    <w:rsid w:val="009F136C"/>
    <w:rsid w:val="009F2BA1"/>
    <w:rsid w:val="009F4402"/>
    <w:rsid w:val="009F4C71"/>
    <w:rsid w:val="009F55F8"/>
    <w:rsid w:val="009F63C9"/>
    <w:rsid w:val="009F7202"/>
    <w:rsid w:val="00A01D3F"/>
    <w:rsid w:val="00A02A2D"/>
    <w:rsid w:val="00A04F61"/>
    <w:rsid w:val="00A0536A"/>
    <w:rsid w:val="00A1077B"/>
    <w:rsid w:val="00A11A2E"/>
    <w:rsid w:val="00A1280F"/>
    <w:rsid w:val="00A13E63"/>
    <w:rsid w:val="00A1496A"/>
    <w:rsid w:val="00A15B30"/>
    <w:rsid w:val="00A15F28"/>
    <w:rsid w:val="00A1618B"/>
    <w:rsid w:val="00A20514"/>
    <w:rsid w:val="00A20CEA"/>
    <w:rsid w:val="00A2360F"/>
    <w:rsid w:val="00A240BC"/>
    <w:rsid w:val="00A24280"/>
    <w:rsid w:val="00A25000"/>
    <w:rsid w:val="00A25028"/>
    <w:rsid w:val="00A2503D"/>
    <w:rsid w:val="00A321B3"/>
    <w:rsid w:val="00A3293D"/>
    <w:rsid w:val="00A337E0"/>
    <w:rsid w:val="00A35AED"/>
    <w:rsid w:val="00A36103"/>
    <w:rsid w:val="00A361D3"/>
    <w:rsid w:val="00A4462A"/>
    <w:rsid w:val="00A447B6"/>
    <w:rsid w:val="00A464C8"/>
    <w:rsid w:val="00A47A0C"/>
    <w:rsid w:val="00A506AC"/>
    <w:rsid w:val="00A522B5"/>
    <w:rsid w:val="00A54D44"/>
    <w:rsid w:val="00A54E91"/>
    <w:rsid w:val="00A5574E"/>
    <w:rsid w:val="00A56456"/>
    <w:rsid w:val="00A56673"/>
    <w:rsid w:val="00A567CB"/>
    <w:rsid w:val="00A5721C"/>
    <w:rsid w:val="00A57ED9"/>
    <w:rsid w:val="00A6345B"/>
    <w:rsid w:val="00A635FC"/>
    <w:rsid w:val="00A6448B"/>
    <w:rsid w:val="00A64772"/>
    <w:rsid w:val="00A64DF8"/>
    <w:rsid w:val="00A6583E"/>
    <w:rsid w:val="00A6704F"/>
    <w:rsid w:val="00A67165"/>
    <w:rsid w:val="00A6727B"/>
    <w:rsid w:val="00A67F80"/>
    <w:rsid w:val="00A72C0F"/>
    <w:rsid w:val="00A746C5"/>
    <w:rsid w:val="00A8054A"/>
    <w:rsid w:val="00A80F4E"/>
    <w:rsid w:val="00A83CA9"/>
    <w:rsid w:val="00A90083"/>
    <w:rsid w:val="00A90EB6"/>
    <w:rsid w:val="00A94175"/>
    <w:rsid w:val="00A95E67"/>
    <w:rsid w:val="00A95F73"/>
    <w:rsid w:val="00AA250C"/>
    <w:rsid w:val="00AA3A38"/>
    <w:rsid w:val="00AA5B78"/>
    <w:rsid w:val="00AA7B43"/>
    <w:rsid w:val="00AB0C51"/>
    <w:rsid w:val="00AB1110"/>
    <w:rsid w:val="00AB3BF0"/>
    <w:rsid w:val="00AB3DC5"/>
    <w:rsid w:val="00AB55E3"/>
    <w:rsid w:val="00AB69DD"/>
    <w:rsid w:val="00AC421F"/>
    <w:rsid w:val="00AC47AB"/>
    <w:rsid w:val="00AC7234"/>
    <w:rsid w:val="00AD1070"/>
    <w:rsid w:val="00AD11A3"/>
    <w:rsid w:val="00AD21E7"/>
    <w:rsid w:val="00AD4E59"/>
    <w:rsid w:val="00AD531A"/>
    <w:rsid w:val="00AD5AA3"/>
    <w:rsid w:val="00AD5BDF"/>
    <w:rsid w:val="00AD62E9"/>
    <w:rsid w:val="00AE00E9"/>
    <w:rsid w:val="00AE0352"/>
    <w:rsid w:val="00AE1AD0"/>
    <w:rsid w:val="00AE25B4"/>
    <w:rsid w:val="00AE384D"/>
    <w:rsid w:val="00AE3BEF"/>
    <w:rsid w:val="00AE5B36"/>
    <w:rsid w:val="00AE699B"/>
    <w:rsid w:val="00AE6D1D"/>
    <w:rsid w:val="00AF225C"/>
    <w:rsid w:val="00AF25F0"/>
    <w:rsid w:val="00AF5569"/>
    <w:rsid w:val="00AF75F8"/>
    <w:rsid w:val="00AF7EEC"/>
    <w:rsid w:val="00B01CD9"/>
    <w:rsid w:val="00B022B3"/>
    <w:rsid w:val="00B0400B"/>
    <w:rsid w:val="00B0480C"/>
    <w:rsid w:val="00B06323"/>
    <w:rsid w:val="00B0640E"/>
    <w:rsid w:val="00B07D26"/>
    <w:rsid w:val="00B100B3"/>
    <w:rsid w:val="00B10753"/>
    <w:rsid w:val="00B10DD3"/>
    <w:rsid w:val="00B1194C"/>
    <w:rsid w:val="00B12B07"/>
    <w:rsid w:val="00B14E4B"/>
    <w:rsid w:val="00B16175"/>
    <w:rsid w:val="00B17717"/>
    <w:rsid w:val="00B20E21"/>
    <w:rsid w:val="00B21188"/>
    <w:rsid w:val="00B2531A"/>
    <w:rsid w:val="00B26926"/>
    <w:rsid w:val="00B27780"/>
    <w:rsid w:val="00B27820"/>
    <w:rsid w:val="00B30E97"/>
    <w:rsid w:val="00B31708"/>
    <w:rsid w:val="00B31FC6"/>
    <w:rsid w:val="00B32E08"/>
    <w:rsid w:val="00B34739"/>
    <w:rsid w:val="00B363B0"/>
    <w:rsid w:val="00B36F18"/>
    <w:rsid w:val="00B40DCC"/>
    <w:rsid w:val="00B4123C"/>
    <w:rsid w:val="00B413C4"/>
    <w:rsid w:val="00B413E0"/>
    <w:rsid w:val="00B421BE"/>
    <w:rsid w:val="00B42C18"/>
    <w:rsid w:val="00B43D3A"/>
    <w:rsid w:val="00B43E02"/>
    <w:rsid w:val="00B4402C"/>
    <w:rsid w:val="00B4418C"/>
    <w:rsid w:val="00B45024"/>
    <w:rsid w:val="00B45B05"/>
    <w:rsid w:val="00B46B6B"/>
    <w:rsid w:val="00B47D58"/>
    <w:rsid w:val="00B504E6"/>
    <w:rsid w:val="00B50660"/>
    <w:rsid w:val="00B5218D"/>
    <w:rsid w:val="00B52659"/>
    <w:rsid w:val="00B52DE8"/>
    <w:rsid w:val="00B52FA4"/>
    <w:rsid w:val="00B53D97"/>
    <w:rsid w:val="00B61134"/>
    <w:rsid w:val="00B61FC7"/>
    <w:rsid w:val="00B624DE"/>
    <w:rsid w:val="00B62A56"/>
    <w:rsid w:val="00B64361"/>
    <w:rsid w:val="00B6448F"/>
    <w:rsid w:val="00B64E24"/>
    <w:rsid w:val="00B64E58"/>
    <w:rsid w:val="00B65144"/>
    <w:rsid w:val="00B67FEB"/>
    <w:rsid w:val="00B70C15"/>
    <w:rsid w:val="00B71A0F"/>
    <w:rsid w:val="00B754EF"/>
    <w:rsid w:val="00B75DDE"/>
    <w:rsid w:val="00B7653E"/>
    <w:rsid w:val="00B77495"/>
    <w:rsid w:val="00B77AE3"/>
    <w:rsid w:val="00B81819"/>
    <w:rsid w:val="00B81C59"/>
    <w:rsid w:val="00B8439F"/>
    <w:rsid w:val="00B84E99"/>
    <w:rsid w:val="00B907E0"/>
    <w:rsid w:val="00B91BCB"/>
    <w:rsid w:val="00B939B4"/>
    <w:rsid w:val="00B93E35"/>
    <w:rsid w:val="00B94A88"/>
    <w:rsid w:val="00B94ED1"/>
    <w:rsid w:val="00B95E8E"/>
    <w:rsid w:val="00B97F1B"/>
    <w:rsid w:val="00BA0247"/>
    <w:rsid w:val="00BA0EF0"/>
    <w:rsid w:val="00BA2144"/>
    <w:rsid w:val="00BA2916"/>
    <w:rsid w:val="00BA36AD"/>
    <w:rsid w:val="00BA37C7"/>
    <w:rsid w:val="00BA42EE"/>
    <w:rsid w:val="00BA44F9"/>
    <w:rsid w:val="00BA482F"/>
    <w:rsid w:val="00BA545D"/>
    <w:rsid w:val="00BA57A7"/>
    <w:rsid w:val="00BA581D"/>
    <w:rsid w:val="00BA69D3"/>
    <w:rsid w:val="00BA74AB"/>
    <w:rsid w:val="00BB038C"/>
    <w:rsid w:val="00BB1716"/>
    <w:rsid w:val="00BB3847"/>
    <w:rsid w:val="00BB51D3"/>
    <w:rsid w:val="00BC0463"/>
    <w:rsid w:val="00BC10C1"/>
    <w:rsid w:val="00BC19A4"/>
    <w:rsid w:val="00BC1A3C"/>
    <w:rsid w:val="00BC2209"/>
    <w:rsid w:val="00BC5457"/>
    <w:rsid w:val="00BD0B70"/>
    <w:rsid w:val="00BD1BB3"/>
    <w:rsid w:val="00BD4AD9"/>
    <w:rsid w:val="00BD5044"/>
    <w:rsid w:val="00BD56DE"/>
    <w:rsid w:val="00BD6D1A"/>
    <w:rsid w:val="00BE06F4"/>
    <w:rsid w:val="00BE1D74"/>
    <w:rsid w:val="00BE6E2C"/>
    <w:rsid w:val="00BF0B0D"/>
    <w:rsid w:val="00BF24FD"/>
    <w:rsid w:val="00BF4338"/>
    <w:rsid w:val="00BF680F"/>
    <w:rsid w:val="00BF7100"/>
    <w:rsid w:val="00C011DB"/>
    <w:rsid w:val="00C0178D"/>
    <w:rsid w:val="00C01AEA"/>
    <w:rsid w:val="00C02D06"/>
    <w:rsid w:val="00C04AFF"/>
    <w:rsid w:val="00C05D30"/>
    <w:rsid w:val="00C068FA"/>
    <w:rsid w:val="00C206C2"/>
    <w:rsid w:val="00C22CB7"/>
    <w:rsid w:val="00C245B8"/>
    <w:rsid w:val="00C253ED"/>
    <w:rsid w:val="00C25757"/>
    <w:rsid w:val="00C25BCD"/>
    <w:rsid w:val="00C274A1"/>
    <w:rsid w:val="00C27659"/>
    <w:rsid w:val="00C30BC4"/>
    <w:rsid w:val="00C34E77"/>
    <w:rsid w:val="00C40284"/>
    <w:rsid w:val="00C43712"/>
    <w:rsid w:val="00C4606C"/>
    <w:rsid w:val="00C468D1"/>
    <w:rsid w:val="00C46B94"/>
    <w:rsid w:val="00C46EFD"/>
    <w:rsid w:val="00C473FF"/>
    <w:rsid w:val="00C47F9B"/>
    <w:rsid w:val="00C5103D"/>
    <w:rsid w:val="00C520D8"/>
    <w:rsid w:val="00C53D26"/>
    <w:rsid w:val="00C601D5"/>
    <w:rsid w:val="00C60762"/>
    <w:rsid w:val="00C610BD"/>
    <w:rsid w:val="00C629F6"/>
    <w:rsid w:val="00C634CD"/>
    <w:rsid w:val="00C63AD3"/>
    <w:rsid w:val="00C6545F"/>
    <w:rsid w:val="00C65C52"/>
    <w:rsid w:val="00C70470"/>
    <w:rsid w:val="00C73736"/>
    <w:rsid w:val="00C7407E"/>
    <w:rsid w:val="00C775B4"/>
    <w:rsid w:val="00C77CB3"/>
    <w:rsid w:val="00C821BE"/>
    <w:rsid w:val="00C8493F"/>
    <w:rsid w:val="00C84971"/>
    <w:rsid w:val="00C84ED2"/>
    <w:rsid w:val="00C85098"/>
    <w:rsid w:val="00C85A8F"/>
    <w:rsid w:val="00C906F6"/>
    <w:rsid w:val="00C91579"/>
    <w:rsid w:val="00C97439"/>
    <w:rsid w:val="00CA02A3"/>
    <w:rsid w:val="00CA1ACA"/>
    <w:rsid w:val="00CA684B"/>
    <w:rsid w:val="00CA7B20"/>
    <w:rsid w:val="00CB0989"/>
    <w:rsid w:val="00CB24DA"/>
    <w:rsid w:val="00CB273E"/>
    <w:rsid w:val="00CB51BA"/>
    <w:rsid w:val="00CB6581"/>
    <w:rsid w:val="00CB6924"/>
    <w:rsid w:val="00CB69A9"/>
    <w:rsid w:val="00CB7EA2"/>
    <w:rsid w:val="00CC0067"/>
    <w:rsid w:val="00CC1B0E"/>
    <w:rsid w:val="00CC245C"/>
    <w:rsid w:val="00CC3545"/>
    <w:rsid w:val="00CC3747"/>
    <w:rsid w:val="00CC593C"/>
    <w:rsid w:val="00CC5C01"/>
    <w:rsid w:val="00CC7B3D"/>
    <w:rsid w:val="00CD246E"/>
    <w:rsid w:val="00CD32E5"/>
    <w:rsid w:val="00CD4281"/>
    <w:rsid w:val="00CE0A09"/>
    <w:rsid w:val="00CE0E51"/>
    <w:rsid w:val="00CE12D4"/>
    <w:rsid w:val="00CE157F"/>
    <w:rsid w:val="00CE1E14"/>
    <w:rsid w:val="00CE1E5D"/>
    <w:rsid w:val="00CE1FA1"/>
    <w:rsid w:val="00CE22EE"/>
    <w:rsid w:val="00CE27E3"/>
    <w:rsid w:val="00CE3324"/>
    <w:rsid w:val="00CE3C19"/>
    <w:rsid w:val="00CE6B66"/>
    <w:rsid w:val="00CE7465"/>
    <w:rsid w:val="00CE758A"/>
    <w:rsid w:val="00CE7A56"/>
    <w:rsid w:val="00CF13BF"/>
    <w:rsid w:val="00CF220A"/>
    <w:rsid w:val="00CF2953"/>
    <w:rsid w:val="00CF325F"/>
    <w:rsid w:val="00CF556A"/>
    <w:rsid w:val="00CF62BF"/>
    <w:rsid w:val="00CF753F"/>
    <w:rsid w:val="00CF7A21"/>
    <w:rsid w:val="00D03462"/>
    <w:rsid w:val="00D03A15"/>
    <w:rsid w:val="00D03BD9"/>
    <w:rsid w:val="00D03F61"/>
    <w:rsid w:val="00D05405"/>
    <w:rsid w:val="00D06577"/>
    <w:rsid w:val="00D07301"/>
    <w:rsid w:val="00D1233E"/>
    <w:rsid w:val="00D13FAA"/>
    <w:rsid w:val="00D16562"/>
    <w:rsid w:val="00D171B8"/>
    <w:rsid w:val="00D17E8F"/>
    <w:rsid w:val="00D20FD1"/>
    <w:rsid w:val="00D24DA6"/>
    <w:rsid w:val="00D25738"/>
    <w:rsid w:val="00D32C91"/>
    <w:rsid w:val="00D34381"/>
    <w:rsid w:val="00D3453D"/>
    <w:rsid w:val="00D3478B"/>
    <w:rsid w:val="00D34A8B"/>
    <w:rsid w:val="00D353C6"/>
    <w:rsid w:val="00D35912"/>
    <w:rsid w:val="00D35CD6"/>
    <w:rsid w:val="00D35D0B"/>
    <w:rsid w:val="00D36AFD"/>
    <w:rsid w:val="00D4204B"/>
    <w:rsid w:val="00D430E6"/>
    <w:rsid w:val="00D44879"/>
    <w:rsid w:val="00D45349"/>
    <w:rsid w:val="00D46510"/>
    <w:rsid w:val="00D46CE6"/>
    <w:rsid w:val="00D470F9"/>
    <w:rsid w:val="00D47BB9"/>
    <w:rsid w:val="00D51C59"/>
    <w:rsid w:val="00D52585"/>
    <w:rsid w:val="00D5358F"/>
    <w:rsid w:val="00D536AC"/>
    <w:rsid w:val="00D53DEA"/>
    <w:rsid w:val="00D548DE"/>
    <w:rsid w:val="00D57B75"/>
    <w:rsid w:val="00D605F5"/>
    <w:rsid w:val="00D6387A"/>
    <w:rsid w:val="00D6644E"/>
    <w:rsid w:val="00D700B2"/>
    <w:rsid w:val="00D70688"/>
    <w:rsid w:val="00D7157A"/>
    <w:rsid w:val="00D737E3"/>
    <w:rsid w:val="00D74C89"/>
    <w:rsid w:val="00D77D49"/>
    <w:rsid w:val="00D8034A"/>
    <w:rsid w:val="00D8056F"/>
    <w:rsid w:val="00D810DA"/>
    <w:rsid w:val="00D81B53"/>
    <w:rsid w:val="00D82611"/>
    <w:rsid w:val="00D82864"/>
    <w:rsid w:val="00D84FBB"/>
    <w:rsid w:val="00D8737C"/>
    <w:rsid w:val="00D9187E"/>
    <w:rsid w:val="00D95CC1"/>
    <w:rsid w:val="00D95E7A"/>
    <w:rsid w:val="00D97944"/>
    <w:rsid w:val="00DA3B8C"/>
    <w:rsid w:val="00DA63AA"/>
    <w:rsid w:val="00DA7207"/>
    <w:rsid w:val="00DB064F"/>
    <w:rsid w:val="00DB07D4"/>
    <w:rsid w:val="00DB105E"/>
    <w:rsid w:val="00DB1801"/>
    <w:rsid w:val="00DB191C"/>
    <w:rsid w:val="00DB4772"/>
    <w:rsid w:val="00DB5034"/>
    <w:rsid w:val="00DC140F"/>
    <w:rsid w:val="00DC2235"/>
    <w:rsid w:val="00DC48B2"/>
    <w:rsid w:val="00DC73F7"/>
    <w:rsid w:val="00DC7A45"/>
    <w:rsid w:val="00DD07D4"/>
    <w:rsid w:val="00DD0951"/>
    <w:rsid w:val="00DD17BD"/>
    <w:rsid w:val="00DD1967"/>
    <w:rsid w:val="00DD2111"/>
    <w:rsid w:val="00DD63B5"/>
    <w:rsid w:val="00DD6404"/>
    <w:rsid w:val="00DD644C"/>
    <w:rsid w:val="00DE0E05"/>
    <w:rsid w:val="00DE169F"/>
    <w:rsid w:val="00DE2A8D"/>
    <w:rsid w:val="00DE52CB"/>
    <w:rsid w:val="00DE56B9"/>
    <w:rsid w:val="00DE62BC"/>
    <w:rsid w:val="00DE74F1"/>
    <w:rsid w:val="00DE79DB"/>
    <w:rsid w:val="00DF0A5D"/>
    <w:rsid w:val="00DF175E"/>
    <w:rsid w:val="00DF19D5"/>
    <w:rsid w:val="00DF2BA2"/>
    <w:rsid w:val="00DF4590"/>
    <w:rsid w:val="00DF4DA7"/>
    <w:rsid w:val="00DF4EEF"/>
    <w:rsid w:val="00DF502F"/>
    <w:rsid w:val="00DF5D64"/>
    <w:rsid w:val="00DF6DF2"/>
    <w:rsid w:val="00DF723A"/>
    <w:rsid w:val="00E0063A"/>
    <w:rsid w:val="00E03DF4"/>
    <w:rsid w:val="00E045EF"/>
    <w:rsid w:val="00E0776A"/>
    <w:rsid w:val="00E07D15"/>
    <w:rsid w:val="00E101F7"/>
    <w:rsid w:val="00E12A2C"/>
    <w:rsid w:val="00E136D0"/>
    <w:rsid w:val="00E1542C"/>
    <w:rsid w:val="00E1597F"/>
    <w:rsid w:val="00E15B0D"/>
    <w:rsid w:val="00E1658F"/>
    <w:rsid w:val="00E165EF"/>
    <w:rsid w:val="00E16BE8"/>
    <w:rsid w:val="00E17E47"/>
    <w:rsid w:val="00E21A3E"/>
    <w:rsid w:val="00E2351E"/>
    <w:rsid w:val="00E2376D"/>
    <w:rsid w:val="00E23E47"/>
    <w:rsid w:val="00E24249"/>
    <w:rsid w:val="00E2437F"/>
    <w:rsid w:val="00E257FC"/>
    <w:rsid w:val="00E26555"/>
    <w:rsid w:val="00E26575"/>
    <w:rsid w:val="00E308D1"/>
    <w:rsid w:val="00E30F6B"/>
    <w:rsid w:val="00E3153E"/>
    <w:rsid w:val="00E323BB"/>
    <w:rsid w:val="00E32F25"/>
    <w:rsid w:val="00E349E6"/>
    <w:rsid w:val="00E34CF4"/>
    <w:rsid w:val="00E37AD3"/>
    <w:rsid w:val="00E37E5A"/>
    <w:rsid w:val="00E400C0"/>
    <w:rsid w:val="00E41547"/>
    <w:rsid w:val="00E434F3"/>
    <w:rsid w:val="00E436D5"/>
    <w:rsid w:val="00E451D5"/>
    <w:rsid w:val="00E4549B"/>
    <w:rsid w:val="00E4556D"/>
    <w:rsid w:val="00E46470"/>
    <w:rsid w:val="00E4683D"/>
    <w:rsid w:val="00E46AB1"/>
    <w:rsid w:val="00E473E1"/>
    <w:rsid w:val="00E47560"/>
    <w:rsid w:val="00E47C57"/>
    <w:rsid w:val="00E51A6F"/>
    <w:rsid w:val="00E524E4"/>
    <w:rsid w:val="00E52A9C"/>
    <w:rsid w:val="00E52C14"/>
    <w:rsid w:val="00E541C8"/>
    <w:rsid w:val="00E548A9"/>
    <w:rsid w:val="00E55024"/>
    <w:rsid w:val="00E60321"/>
    <w:rsid w:val="00E60A1F"/>
    <w:rsid w:val="00E61FAA"/>
    <w:rsid w:val="00E62B3B"/>
    <w:rsid w:val="00E67E63"/>
    <w:rsid w:val="00E70BBB"/>
    <w:rsid w:val="00E716F6"/>
    <w:rsid w:val="00E71F93"/>
    <w:rsid w:val="00E7637C"/>
    <w:rsid w:val="00E80353"/>
    <w:rsid w:val="00E826E6"/>
    <w:rsid w:val="00E848A5"/>
    <w:rsid w:val="00E8538F"/>
    <w:rsid w:val="00E8629E"/>
    <w:rsid w:val="00E87303"/>
    <w:rsid w:val="00E906B7"/>
    <w:rsid w:val="00E91654"/>
    <w:rsid w:val="00E91A7B"/>
    <w:rsid w:val="00E926F4"/>
    <w:rsid w:val="00E97010"/>
    <w:rsid w:val="00E973AA"/>
    <w:rsid w:val="00EA50CE"/>
    <w:rsid w:val="00EA5E23"/>
    <w:rsid w:val="00EA6952"/>
    <w:rsid w:val="00EA71D8"/>
    <w:rsid w:val="00EB1833"/>
    <w:rsid w:val="00EB2F7E"/>
    <w:rsid w:val="00EB7C3E"/>
    <w:rsid w:val="00EC04C1"/>
    <w:rsid w:val="00EC04FE"/>
    <w:rsid w:val="00EC3216"/>
    <w:rsid w:val="00EC48FD"/>
    <w:rsid w:val="00EC7C53"/>
    <w:rsid w:val="00ED0EB8"/>
    <w:rsid w:val="00ED2FAD"/>
    <w:rsid w:val="00ED7B60"/>
    <w:rsid w:val="00EE11C5"/>
    <w:rsid w:val="00EE1D08"/>
    <w:rsid w:val="00EE1EF3"/>
    <w:rsid w:val="00EE2DCC"/>
    <w:rsid w:val="00EE4DFD"/>
    <w:rsid w:val="00EE65AD"/>
    <w:rsid w:val="00EF2743"/>
    <w:rsid w:val="00EF3864"/>
    <w:rsid w:val="00EF3F31"/>
    <w:rsid w:val="00EF493C"/>
    <w:rsid w:val="00EF4980"/>
    <w:rsid w:val="00EF7E98"/>
    <w:rsid w:val="00F04CCA"/>
    <w:rsid w:val="00F06F50"/>
    <w:rsid w:val="00F10D3D"/>
    <w:rsid w:val="00F10DB6"/>
    <w:rsid w:val="00F12337"/>
    <w:rsid w:val="00F13C77"/>
    <w:rsid w:val="00F1401D"/>
    <w:rsid w:val="00F1425E"/>
    <w:rsid w:val="00F14E51"/>
    <w:rsid w:val="00F15519"/>
    <w:rsid w:val="00F1555B"/>
    <w:rsid w:val="00F22191"/>
    <w:rsid w:val="00F23F4C"/>
    <w:rsid w:val="00F24348"/>
    <w:rsid w:val="00F245A8"/>
    <w:rsid w:val="00F2485E"/>
    <w:rsid w:val="00F25252"/>
    <w:rsid w:val="00F25584"/>
    <w:rsid w:val="00F257A7"/>
    <w:rsid w:val="00F26720"/>
    <w:rsid w:val="00F26F1E"/>
    <w:rsid w:val="00F273EE"/>
    <w:rsid w:val="00F312E9"/>
    <w:rsid w:val="00F32A3A"/>
    <w:rsid w:val="00F32F44"/>
    <w:rsid w:val="00F34A3E"/>
    <w:rsid w:val="00F34D16"/>
    <w:rsid w:val="00F3511F"/>
    <w:rsid w:val="00F35B3E"/>
    <w:rsid w:val="00F3785C"/>
    <w:rsid w:val="00F410DC"/>
    <w:rsid w:val="00F41C82"/>
    <w:rsid w:val="00F420A7"/>
    <w:rsid w:val="00F42BC9"/>
    <w:rsid w:val="00F43950"/>
    <w:rsid w:val="00F46540"/>
    <w:rsid w:val="00F46ECC"/>
    <w:rsid w:val="00F47D7E"/>
    <w:rsid w:val="00F50AB2"/>
    <w:rsid w:val="00F524F4"/>
    <w:rsid w:val="00F53426"/>
    <w:rsid w:val="00F53ACC"/>
    <w:rsid w:val="00F6031F"/>
    <w:rsid w:val="00F63906"/>
    <w:rsid w:val="00F6408B"/>
    <w:rsid w:val="00F64781"/>
    <w:rsid w:val="00F654C6"/>
    <w:rsid w:val="00F65610"/>
    <w:rsid w:val="00F671F3"/>
    <w:rsid w:val="00F67AEF"/>
    <w:rsid w:val="00F67CB2"/>
    <w:rsid w:val="00F67DBC"/>
    <w:rsid w:val="00F701BD"/>
    <w:rsid w:val="00F738EC"/>
    <w:rsid w:val="00F74620"/>
    <w:rsid w:val="00F75DF3"/>
    <w:rsid w:val="00F83858"/>
    <w:rsid w:val="00F854E4"/>
    <w:rsid w:val="00F8717D"/>
    <w:rsid w:val="00F87748"/>
    <w:rsid w:val="00F91F32"/>
    <w:rsid w:val="00F92E0F"/>
    <w:rsid w:val="00F93154"/>
    <w:rsid w:val="00F93B37"/>
    <w:rsid w:val="00F94933"/>
    <w:rsid w:val="00F95207"/>
    <w:rsid w:val="00F96D47"/>
    <w:rsid w:val="00F96DA3"/>
    <w:rsid w:val="00F97E46"/>
    <w:rsid w:val="00FA0032"/>
    <w:rsid w:val="00FA17D2"/>
    <w:rsid w:val="00FA214F"/>
    <w:rsid w:val="00FA2B55"/>
    <w:rsid w:val="00FA3182"/>
    <w:rsid w:val="00FA3E95"/>
    <w:rsid w:val="00FA5B2D"/>
    <w:rsid w:val="00FA7E8F"/>
    <w:rsid w:val="00FB3C6D"/>
    <w:rsid w:val="00FC0939"/>
    <w:rsid w:val="00FC1FCE"/>
    <w:rsid w:val="00FC2B71"/>
    <w:rsid w:val="00FC3D6A"/>
    <w:rsid w:val="00FC4205"/>
    <w:rsid w:val="00FC7398"/>
    <w:rsid w:val="00FC796E"/>
    <w:rsid w:val="00FD06E0"/>
    <w:rsid w:val="00FD48FF"/>
    <w:rsid w:val="00FD53B1"/>
    <w:rsid w:val="00FD556A"/>
    <w:rsid w:val="00FE0B06"/>
    <w:rsid w:val="00FE1F5A"/>
    <w:rsid w:val="00FE4462"/>
    <w:rsid w:val="00FF0475"/>
    <w:rsid w:val="00FF2032"/>
    <w:rsid w:val="00FF215E"/>
    <w:rsid w:val="00FF4F2C"/>
    <w:rsid w:val="00FF5A45"/>
    <w:rsid w:val="00FF60E6"/>
    <w:rsid w:val="00FF61B6"/>
    <w:rsid w:val="00FF63C7"/>
    <w:rsid w:val="00FF70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rsid w:val="006067D9"/>
    <w:pPr>
      <w:tabs>
        <w:tab w:val="left" w:pos="170"/>
      </w:tabs>
      <w:ind w:left="170" w:hanging="170"/>
    </w:pPr>
    <w:rPr>
      <w:sz w:val="16"/>
      <w:szCs w:val="20"/>
    </w:rPr>
  </w:style>
  <w:style w:type="character" w:styleId="FootnoteReference">
    <w:name w:val="footnote reference"/>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Paragraph">
    <w:name w:val="List Paragraph"/>
    <w:basedOn w:val="Normal"/>
    <w:uiPriority w:val="34"/>
    <w:qFormat/>
    <w:rsid w:val="00CE22EE"/>
    <w:pPr>
      <w:ind w:left="720"/>
      <w:contextualSpacing/>
    </w:pPr>
  </w:style>
  <w:style w:type="character" w:customStyle="1" w:styleId="FootnoteTextChar">
    <w:name w:val="Footnote Text Char"/>
    <w:link w:val="FootnoteText"/>
    <w:rsid w:val="0083655E"/>
    <w:rPr>
      <w:rFonts w:ascii="Arial" w:hAnsi="Arial"/>
      <w:sz w:val="16"/>
    </w:rPr>
  </w:style>
  <w:style w:type="paragraph" w:styleId="Revision">
    <w:name w:val="Revision"/>
    <w:hidden/>
    <w:uiPriority w:val="99"/>
    <w:semiHidden/>
    <w:rsid w:val="00FF704A"/>
    <w:rPr>
      <w:rFonts w:ascii="Arial" w:hAnsi="Arial"/>
      <w:sz w:val="22"/>
      <w:szCs w:val="24"/>
    </w:rPr>
  </w:style>
  <w:style w:type="character" w:customStyle="1" w:styleId="CommentTextChar">
    <w:name w:val="Comment Text Char"/>
    <w:link w:val="CommentText"/>
    <w:semiHidden/>
    <w:rsid w:val="00747DB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rsid w:val="006067D9"/>
    <w:pPr>
      <w:tabs>
        <w:tab w:val="left" w:pos="170"/>
      </w:tabs>
      <w:ind w:left="170" w:hanging="170"/>
    </w:pPr>
    <w:rPr>
      <w:sz w:val="16"/>
      <w:szCs w:val="20"/>
    </w:rPr>
  </w:style>
  <w:style w:type="character" w:styleId="FootnoteReference">
    <w:name w:val="footnote reference"/>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link w:val="CommentTextChar"/>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ListParagraph">
    <w:name w:val="List Paragraph"/>
    <w:basedOn w:val="Normal"/>
    <w:uiPriority w:val="34"/>
    <w:qFormat/>
    <w:rsid w:val="00CE22EE"/>
    <w:pPr>
      <w:ind w:left="720"/>
      <w:contextualSpacing/>
    </w:pPr>
  </w:style>
  <w:style w:type="character" w:customStyle="1" w:styleId="FootnoteTextChar">
    <w:name w:val="Footnote Text Char"/>
    <w:link w:val="FootnoteText"/>
    <w:rsid w:val="0083655E"/>
    <w:rPr>
      <w:rFonts w:ascii="Arial" w:hAnsi="Arial"/>
      <w:sz w:val="16"/>
    </w:rPr>
  </w:style>
  <w:style w:type="paragraph" w:styleId="Revision">
    <w:name w:val="Revision"/>
    <w:hidden/>
    <w:uiPriority w:val="99"/>
    <w:semiHidden/>
    <w:rsid w:val="00FF704A"/>
    <w:rPr>
      <w:rFonts w:ascii="Arial" w:hAnsi="Arial"/>
      <w:sz w:val="22"/>
      <w:szCs w:val="24"/>
    </w:rPr>
  </w:style>
  <w:style w:type="character" w:customStyle="1" w:styleId="CommentTextChar">
    <w:name w:val="Comment Text Char"/>
    <w:link w:val="CommentText"/>
    <w:semiHidden/>
    <w:rsid w:val="00747DB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29CAC-8981-4BAD-AC00-7A391A5F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6142</Words>
  <Characters>33491</Characters>
  <DocSecurity>0</DocSecurity>
  <Lines>712</Lines>
  <Paragraphs>217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39416</CharactersWithSpaces>
  <SharedDoc>false</SharedDoc>
  <HLinks>
    <vt:vector size="120" baseType="variant">
      <vt:variant>
        <vt:i4>1179698</vt:i4>
      </vt:variant>
      <vt:variant>
        <vt:i4>119</vt:i4>
      </vt:variant>
      <vt:variant>
        <vt:i4>0</vt:i4>
      </vt:variant>
      <vt:variant>
        <vt:i4>5</vt:i4>
      </vt:variant>
      <vt:variant>
        <vt:lpwstr/>
      </vt:variant>
      <vt:variant>
        <vt:lpwstr>_Toc359396153</vt:lpwstr>
      </vt:variant>
      <vt:variant>
        <vt:i4>1179698</vt:i4>
      </vt:variant>
      <vt:variant>
        <vt:i4>113</vt:i4>
      </vt:variant>
      <vt:variant>
        <vt:i4>0</vt:i4>
      </vt:variant>
      <vt:variant>
        <vt:i4>5</vt:i4>
      </vt:variant>
      <vt:variant>
        <vt:lpwstr/>
      </vt:variant>
      <vt:variant>
        <vt:lpwstr>_Toc359396152</vt:lpwstr>
      </vt:variant>
      <vt:variant>
        <vt:i4>1179698</vt:i4>
      </vt:variant>
      <vt:variant>
        <vt:i4>107</vt:i4>
      </vt:variant>
      <vt:variant>
        <vt:i4>0</vt:i4>
      </vt:variant>
      <vt:variant>
        <vt:i4>5</vt:i4>
      </vt:variant>
      <vt:variant>
        <vt:lpwstr/>
      </vt:variant>
      <vt:variant>
        <vt:lpwstr>_Toc359396151</vt:lpwstr>
      </vt:variant>
      <vt:variant>
        <vt:i4>1179698</vt:i4>
      </vt:variant>
      <vt:variant>
        <vt:i4>101</vt:i4>
      </vt:variant>
      <vt:variant>
        <vt:i4>0</vt:i4>
      </vt:variant>
      <vt:variant>
        <vt:i4>5</vt:i4>
      </vt:variant>
      <vt:variant>
        <vt:lpwstr/>
      </vt:variant>
      <vt:variant>
        <vt:lpwstr>_Toc359396150</vt:lpwstr>
      </vt:variant>
      <vt:variant>
        <vt:i4>1245234</vt:i4>
      </vt:variant>
      <vt:variant>
        <vt:i4>95</vt:i4>
      </vt:variant>
      <vt:variant>
        <vt:i4>0</vt:i4>
      </vt:variant>
      <vt:variant>
        <vt:i4>5</vt:i4>
      </vt:variant>
      <vt:variant>
        <vt:lpwstr/>
      </vt:variant>
      <vt:variant>
        <vt:lpwstr>_Toc359396149</vt:lpwstr>
      </vt:variant>
      <vt:variant>
        <vt:i4>1245234</vt:i4>
      </vt:variant>
      <vt:variant>
        <vt:i4>89</vt:i4>
      </vt:variant>
      <vt:variant>
        <vt:i4>0</vt:i4>
      </vt:variant>
      <vt:variant>
        <vt:i4>5</vt:i4>
      </vt:variant>
      <vt:variant>
        <vt:lpwstr/>
      </vt:variant>
      <vt:variant>
        <vt:lpwstr>_Toc359396148</vt:lpwstr>
      </vt:variant>
      <vt:variant>
        <vt:i4>1245234</vt:i4>
      </vt:variant>
      <vt:variant>
        <vt:i4>83</vt:i4>
      </vt:variant>
      <vt:variant>
        <vt:i4>0</vt:i4>
      </vt:variant>
      <vt:variant>
        <vt:i4>5</vt:i4>
      </vt:variant>
      <vt:variant>
        <vt:lpwstr/>
      </vt:variant>
      <vt:variant>
        <vt:lpwstr>_Toc359396147</vt:lpwstr>
      </vt:variant>
      <vt:variant>
        <vt:i4>1245234</vt:i4>
      </vt:variant>
      <vt:variant>
        <vt:i4>77</vt:i4>
      </vt:variant>
      <vt:variant>
        <vt:i4>0</vt:i4>
      </vt:variant>
      <vt:variant>
        <vt:i4>5</vt:i4>
      </vt:variant>
      <vt:variant>
        <vt:lpwstr/>
      </vt:variant>
      <vt:variant>
        <vt:lpwstr>_Toc359396146</vt:lpwstr>
      </vt:variant>
      <vt:variant>
        <vt:i4>1245234</vt:i4>
      </vt:variant>
      <vt:variant>
        <vt:i4>71</vt:i4>
      </vt:variant>
      <vt:variant>
        <vt:i4>0</vt:i4>
      </vt:variant>
      <vt:variant>
        <vt:i4>5</vt:i4>
      </vt:variant>
      <vt:variant>
        <vt:lpwstr/>
      </vt:variant>
      <vt:variant>
        <vt:lpwstr>_Toc359396145</vt:lpwstr>
      </vt:variant>
      <vt:variant>
        <vt:i4>1245234</vt:i4>
      </vt:variant>
      <vt:variant>
        <vt:i4>65</vt:i4>
      </vt:variant>
      <vt:variant>
        <vt:i4>0</vt:i4>
      </vt:variant>
      <vt:variant>
        <vt:i4>5</vt:i4>
      </vt:variant>
      <vt:variant>
        <vt:lpwstr/>
      </vt:variant>
      <vt:variant>
        <vt:lpwstr>_Toc359396144</vt:lpwstr>
      </vt:variant>
      <vt:variant>
        <vt:i4>1245234</vt:i4>
      </vt:variant>
      <vt:variant>
        <vt:i4>59</vt:i4>
      </vt:variant>
      <vt:variant>
        <vt:i4>0</vt:i4>
      </vt:variant>
      <vt:variant>
        <vt:i4>5</vt:i4>
      </vt:variant>
      <vt:variant>
        <vt:lpwstr/>
      </vt:variant>
      <vt:variant>
        <vt:lpwstr>_Toc359396143</vt:lpwstr>
      </vt:variant>
      <vt:variant>
        <vt:i4>1245234</vt:i4>
      </vt:variant>
      <vt:variant>
        <vt:i4>53</vt:i4>
      </vt:variant>
      <vt:variant>
        <vt:i4>0</vt:i4>
      </vt:variant>
      <vt:variant>
        <vt:i4>5</vt:i4>
      </vt:variant>
      <vt:variant>
        <vt:lpwstr/>
      </vt:variant>
      <vt:variant>
        <vt:lpwstr>_Toc359396142</vt:lpwstr>
      </vt:variant>
      <vt:variant>
        <vt:i4>1245234</vt:i4>
      </vt:variant>
      <vt:variant>
        <vt:i4>47</vt:i4>
      </vt:variant>
      <vt:variant>
        <vt:i4>0</vt:i4>
      </vt:variant>
      <vt:variant>
        <vt:i4>5</vt:i4>
      </vt:variant>
      <vt:variant>
        <vt:lpwstr/>
      </vt:variant>
      <vt:variant>
        <vt:lpwstr>_Toc359396141</vt:lpwstr>
      </vt:variant>
      <vt:variant>
        <vt:i4>1245234</vt:i4>
      </vt:variant>
      <vt:variant>
        <vt:i4>41</vt:i4>
      </vt:variant>
      <vt:variant>
        <vt:i4>0</vt:i4>
      </vt:variant>
      <vt:variant>
        <vt:i4>5</vt:i4>
      </vt:variant>
      <vt:variant>
        <vt:lpwstr/>
      </vt:variant>
      <vt:variant>
        <vt:lpwstr>_Toc359396140</vt:lpwstr>
      </vt:variant>
      <vt:variant>
        <vt:i4>1310770</vt:i4>
      </vt:variant>
      <vt:variant>
        <vt:i4>35</vt:i4>
      </vt:variant>
      <vt:variant>
        <vt:i4>0</vt:i4>
      </vt:variant>
      <vt:variant>
        <vt:i4>5</vt:i4>
      </vt:variant>
      <vt:variant>
        <vt:lpwstr/>
      </vt:variant>
      <vt:variant>
        <vt:lpwstr>_Toc359396139</vt:lpwstr>
      </vt:variant>
      <vt:variant>
        <vt:i4>1310770</vt:i4>
      </vt:variant>
      <vt:variant>
        <vt:i4>29</vt:i4>
      </vt:variant>
      <vt:variant>
        <vt:i4>0</vt:i4>
      </vt:variant>
      <vt:variant>
        <vt:i4>5</vt:i4>
      </vt:variant>
      <vt:variant>
        <vt:lpwstr/>
      </vt:variant>
      <vt:variant>
        <vt:lpwstr>_Toc359396138</vt:lpwstr>
      </vt:variant>
      <vt:variant>
        <vt:i4>1310770</vt:i4>
      </vt:variant>
      <vt:variant>
        <vt:i4>23</vt:i4>
      </vt:variant>
      <vt:variant>
        <vt:i4>0</vt:i4>
      </vt:variant>
      <vt:variant>
        <vt:i4>5</vt:i4>
      </vt:variant>
      <vt:variant>
        <vt:lpwstr/>
      </vt:variant>
      <vt:variant>
        <vt:lpwstr>_Toc359396137</vt:lpwstr>
      </vt:variant>
      <vt:variant>
        <vt:i4>1310770</vt:i4>
      </vt:variant>
      <vt:variant>
        <vt:i4>17</vt:i4>
      </vt:variant>
      <vt:variant>
        <vt:i4>0</vt:i4>
      </vt:variant>
      <vt:variant>
        <vt:i4>5</vt:i4>
      </vt:variant>
      <vt:variant>
        <vt:lpwstr/>
      </vt:variant>
      <vt:variant>
        <vt:lpwstr>_Toc359396136</vt:lpwstr>
      </vt:variant>
      <vt:variant>
        <vt:i4>1310770</vt:i4>
      </vt:variant>
      <vt:variant>
        <vt:i4>11</vt:i4>
      </vt:variant>
      <vt:variant>
        <vt:i4>0</vt:i4>
      </vt:variant>
      <vt:variant>
        <vt:i4>5</vt:i4>
      </vt:variant>
      <vt:variant>
        <vt:lpwstr/>
      </vt:variant>
      <vt:variant>
        <vt:lpwstr>_Toc359396135</vt:lpwstr>
      </vt:variant>
      <vt:variant>
        <vt:i4>1310770</vt:i4>
      </vt:variant>
      <vt:variant>
        <vt:i4>5</vt:i4>
      </vt:variant>
      <vt:variant>
        <vt:i4>0</vt:i4>
      </vt:variant>
      <vt:variant>
        <vt:i4>5</vt:i4>
      </vt:variant>
      <vt:variant>
        <vt:lpwstr/>
      </vt:variant>
      <vt:variant>
        <vt:lpwstr>_Toc359396134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2016-06-22T22:11:00Z</dcterms:created>
  <dcterms:modified xsi:type="dcterms:W3CDTF">2016-06-22T22:18:00Z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23187276-83fc-45b7-86f2-a6c04c9c9c32</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