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35" w:rsidRPr="00BE2E78" w:rsidRDefault="00722535" w:rsidP="00BE2E78">
      <w:pPr>
        <w:spacing w:before="120" w:after="120"/>
        <w:ind w:left="113" w:right="113"/>
        <w:jc w:val="both"/>
        <w:rPr>
          <w:rFonts w:cs="Arial"/>
        </w:rPr>
      </w:pPr>
      <w:r>
        <w:object w:dxaOrig="19828" w:dyaOrig="6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Office of the Chief Investigator, Transport Safety &#10;" style="width:299.25pt;height:99pt" o:ole="">
            <v:imagedata r:id="rId8" o:title=""/>
          </v:shape>
          <o:OLEObject Type="Embed" ProgID="MSPhotoEd.3" ShapeID="_x0000_i1028" DrawAspect="Content" ObjectID="_1527579224" r:id="rId9"/>
        </w:object>
      </w:r>
    </w:p>
    <w:p w:rsidR="00722535" w:rsidRPr="00BE2E78" w:rsidRDefault="00722535" w:rsidP="00BE2E78">
      <w:pPr>
        <w:spacing w:before="120" w:after="120"/>
        <w:ind w:left="113" w:right="113"/>
        <w:jc w:val="both"/>
        <w:rPr>
          <w:rFonts w:cs="Arial"/>
        </w:rPr>
      </w:pPr>
    </w:p>
    <w:p w:rsidR="00722535" w:rsidRPr="00BE2E78" w:rsidRDefault="00722535" w:rsidP="00BE2E78">
      <w:pPr>
        <w:spacing w:before="120" w:after="120"/>
        <w:ind w:left="113" w:right="113"/>
        <w:jc w:val="both"/>
        <w:rPr>
          <w:rFonts w:cs="Arial"/>
          <w:b/>
          <w:sz w:val="24"/>
        </w:rPr>
      </w:pPr>
      <w:r w:rsidRPr="00BE2E78">
        <w:rPr>
          <w:rFonts w:cs="Arial"/>
          <w:b/>
          <w:color w:val="000000"/>
          <w:sz w:val="24"/>
        </w:rPr>
        <w:t xml:space="preserve">Rail </w:t>
      </w:r>
      <w:r w:rsidRPr="00BE2E78">
        <w:rPr>
          <w:rFonts w:cs="Arial"/>
          <w:b/>
          <w:sz w:val="24"/>
        </w:rPr>
        <w:t>Safety Investigation</w:t>
      </w:r>
    </w:p>
    <w:p w:rsidR="00722535" w:rsidRPr="00BE2E78" w:rsidRDefault="00722535" w:rsidP="00BE2E78">
      <w:pPr>
        <w:spacing w:before="120" w:after="120"/>
        <w:ind w:left="113" w:right="113"/>
        <w:jc w:val="both"/>
        <w:rPr>
          <w:rFonts w:cs="Arial"/>
          <w:b/>
          <w:sz w:val="24"/>
        </w:rPr>
      </w:pPr>
      <w:r w:rsidRPr="00BE2E78">
        <w:rPr>
          <w:rFonts w:cs="Arial"/>
          <w:b/>
          <w:sz w:val="24"/>
        </w:rPr>
        <w:t>No  2011/ 01</w:t>
      </w:r>
    </w:p>
    <w:p w:rsidR="00722535" w:rsidRPr="00BE2E78" w:rsidRDefault="00722535" w:rsidP="00BE2E78">
      <w:pPr>
        <w:spacing w:before="120" w:after="120"/>
        <w:ind w:left="113" w:right="113"/>
        <w:jc w:val="both"/>
        <w:rPr>
          <w:rFonts w:cs="Arial"/>
        </w:rPr>
      </w:pPr>
    </w:p>
    <w:p w:rsidR="00722535" w:rsidRPr="00BE2E78" w:rsidRDefault="00722535" w:rsidP="00BE2E78">
      <w:pPr>
        <w:spacing w:before="120" w:after="120"/>
        <w:ind w:left="113" w:right="113"/>
        <w:jc w:val="both"/>
        <w:rPr>
          <w:rFonts w:cs="Arial"/>
          <w:sz w:val="48"/>
          <w:szCs w:val="48"/>
        </w:rPr>
      </w:pPr>
      <w:r w:rsidRPr="00BE2E78">
        <w:rPr>
          <w:rFonts w:cs="Arial"/>
          <w:sz w:val="48"/>
          <w:szCs w:val="48"/>
        </w:rPr>
        <w:t xml:space="preserve">Brief Report </w:t>
      </w:r>
    </w:p>
    <w:p w:rsidR="00722535" w:rsidRPr="00BE2E78" w:rsidRDefault="00722535" w:rsidP="00BE2E78">
      <w:pPr>
        <w:spacing w:before="120" w:after="120"/>
        <w:ind w:left="113" w:right="113"/>
        <w:jc w:val="both"/>
        <w:rPr>
          <w:rFonts w:cs="Arial"/>
        </w:rPr>
      </w:pPr>
    </w:p>
    <w:p w:rsidR="00722535" w:rsidRPr="00BE2E78" w:rsidRDefault="00722535" w:rsidP="00BE2E78">
      <w:pPr>
        <w:spacing w:before="120" w:after="120"/>
        <w:ind w:left="113" w:right="113"/>
        <w:jc w:val="both"/>
        <w:rPr>
          <w:rFonts w:cs="Arial"/>
          <w:sz w:val="36"/>
          <w:szCs w:val="36"/>
        </w:rPr>
      </w:pPr>
      <w:r w:rsidRPr="00BE2E78">
        <w:rPr>
          <w:rFonts w:cs="Arial"/>
          <w:sz w:val="36"/>
          <w:szCs w:val="36"/>
        </w:rPr>
        <w:t>Tram-to-tram collision</w:t>
      </w:r>
    </w:p>
    <w:p w:rsidR="00722535" w:rsidRPr="00BE2E78" w:rsidRDefault="00722535" w:rsidP="00BE2E78">
      <w:pPr>
        <w:spacing w:before="120" w:after="120"/>
        <w:ind w:left="113" w:right="113"/>
        <w:jc w:val="both"/>
        <w:rPr>
          <w:rFonts w:cs="Arial"/>
          <w:sz w:val="36"/>
          <w:szCs w:val="36"/>
        </w:rPr>
      </w:pPr>
      <w:r w:rsidRPr="00BE2E78">
        <w:rPr>
          <w:rFonts w:cs="Arial"/>
          <w:sz w:val="36"/>
          <w:szCs w:val="36"/>
        </w:rPr>
        <w:t>Yarra Trams</w:t>
      </w:r>
    </w:p>
    <w:p w:rsidR="00722535" w:rsidRPr="00BE2E78" w:rsidRDefault="00722535" w:rsidP="00BE2E78">
      <w:pPr>
        <w:spacing w:before="120" w:after="120"/>
        <w:ind w:left="113" w:right="113"/>
        <w:jc w:val="both"/>
        <w:rPr>
          <w:rFonts w:cs="Arial"/>
          <w:sz w:val="36"/>
          <w:szCs w:val="36"/>
        </w:rPr>
      </w:pPr>
      <w:r w:rsidRPr="00BE2E78">
        <w:rPr>
          <w:rFonts w:cs="Arial"/>
          <w:sz w:val="36"/>
          <w:szCs w:val="36"/>
        </w:rPr>
        <w:t xml:space="preserve">Intersection of </w:t>
      </w:r>
      <w:smartTag w:uri="urn:schemas-microsoft-com:office:smarttags" w:element="Street">
        <w:smartTag w:uri="urn:schemas-microsoft-com:office:smarttags" w:element="address">
          <w:r w:rsidRPr="00BE2E78">
            <w:rPr>
              <w:rFonts w:cs="Arial"/>
              <w:sz w:val="36"/>
              <w:szCs w:val="36"/>
            </w:rPr>
            <w:t>Kings Way</w:t>
          </w:r>
        </w:smartTag>
      </w:smartTag>
      <w:r w:rsidRPr="00BE2E78">
        <w:rPr>
          <w:rFonts w:cs="Arial"/>
          <w:sz w:val="36"/>
          <w:szCs w:val="36"/>
        </w:rPr>
        <w:t xml:space="preserve"> and </w:t>
      </w:r>
      <w:smartTag w:uri="urn:schemas-microsoft-com:office:smarttags" w:element="Street">
        <w:smartTag w:uri="urn:schemas-microsoft-com:office:smarttags" w:element="address">
          <w:r w:rsidRPr="00BE2E78">
            <w:rPr>
              <w:rFonts w:cs="Arial"/>
              <w:sz w:val="36"/>
              <w:szCs w:val="36"/>
            </w:rPr>
            <w:t>Sturt Street</w:t>
          </w:r>
        </w:smartTag>
      </w:smartTag>
    </w:p>
    <w:p w:rsidR="00722535" w:rsidRPr="00BE2E78" w:rsidRDefault="00722535" w:rsidP="00BE2E78">
      <w:pPr>
        <w:spacing w:before="120" w:after="120"/>
        <w:ind w:left="113" w:right="113"/>
        <w:jc w:val="both"/>
        <w:rPr>
          <w:rFonts w:cs="Arial"/>
          <w:sz w:val="36"/>
          <w:szCs w:val="36"/>
        </w:rPr>
      </w:pPr>
      <w:smartTag w:uri="urn:schemas-microsoft-com:office:smarttags" w:element="place">
        <w:r w:rsidRPr="00BE2E78">
          <w:rPr>
            <w:rFonts w:cs="Arial"/>
            <w:sz w:val="36"/>
            <w:szCs w:val="36"/>
          </w:rPr>
          <w:t>South Melbourne</w:t>
        </w:r>
      </w:smartTag>
    </w:p>
    <w:p w:rsidR="00722535" w:rsidRPr="00BE2E78" w:rsidRDefault="00722535" w:rsidP="00BE2E78">
      <w:pPr>
        <w:spacing w:before="120" w:after="120"/>
        <w:ind w:left="113" w:right="113"/>
        <w:jc w:val="both"/>
        <w:rPr>
          <w:rFonts w:cs="Arial"/>
          <w:sz w:val="36"/>
          <w:szCs w:val="36"/>
        </w:rPr>
      </w:pPr>
      <w:smartTag w:uri="urn:schemas-microsoft-com:office:smarttags" w:element="date">
        <w:smartTagPr>
          <w:attr w:name="Month" w:val="1"/>
          <w:attr w:name="Day" w:val="12"/>
          <w:attr w:name="Year" w:val="2011"/>
        </w:smartTagPr>
        <w:r w:rsidRPr="00BE2E78">
          <w:rPr>
            <w:rFonts w:cs="Arial"/>
            <w:sz w:val="36"/>
            <w:szCs w:val="36"/>
          </w:rPr>
          <w:t>12 January 2011</w:t>
        </w:r>
      </w:smartTag>
    </w:p>
    <w:p w:rsidR="00722535" w:rsidRPr="00BE2E78" w:rsidRDefault="00722535" w:rsidP="00BE2E78">
      <w:pPr>
        <w:spacing w:before="120" w:after="120"/>
        <w:ind w:left="113" w:right="113"/>
        <w:jc w:val="both"/>
        <w:rPr>
          <w:rFonts w:cs="Arial"/>
        </w:rPr>
      </w:pPr>
    </w:p>
    <w:p w:rsidR="00722535" w:rsidRPr="00BE2E78" w:rsidRDefault="00722535" w:rsidP="00BE2E78">
      <w:pPr>
        <w:spacing w:before="120" w:after="120"/>
        <w:ind w:left="113" w:right="113"/>
        <w:jc w:val="both"/>
        <w:rPr>
          <w:rFonts w:cs="Arial"/>
          <w:szCs w:val="22"/>
        </w:rPr>
      </w:pPr>
      <w:r>
        <w:rPr>
          <w:noProof/>
        </w:rPr>
        <w:drawing>
          <wp:anchor distT="0" distB="0" distL="114300" distR="114300" simplePos="0" relativeHeight="251661824" behindDoc="0" locked="0" layoutInCell="1" allowOverlap="0" wp14:anchorId="6185D165" wp14:editId="65BEF584">
            <wp:simplePos x="0" y="0"/>
            <wp:positionH relativeFrom="column">
              <wp:posOffset>344170</wp:posOffset>
            </wp:positionH>
            <wp:positionV relativeFrom="page">
              <wp:posOffset>5098415</wp:posOffset>
            </wp:positionV>
            <wp:extent cx="4838700" cy="3219450"/>
            <wp:effectExtent l="0" t="0" r="0" b="0"/>
            <wp:wrapTopAndBottom/>
            <wp:docPr id="9" name="Picture 9" descr="Investigation Report Front Cover Photograph of the T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vestigation Report Front Cover Photograph of the Tra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321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777" w:rsidRDefault="003E62F6" w:rsidP="002869CB">
      <w:pPr>
        <w:spacing w:before="120" w:after="120"/>
        <w:ind w:right="113"/>
        <w:jc w:val="both"/>
        <w:sectPr w:rsidR="004A2777" w:rsidSect="00DC02FB">
          <w:headerReference w:type="even" r:id="rId11"/>
          <w:headerReference w:type="default" r:id="rId12"/>
          <w:footerReference w:type="even" r:id="rId13"/>
          <w:footerReference w:type="default" r:id="rId14"/>
          <w:headerReference w:type="first" r:id="rId15"/>
          <w:footerReference w:type="first" r:id="rId16"/>
          <w:pgSz w:w="11906" w:h="16838" w:code="9"/>
          <w:pgMar w:top="1729" w:right="1644" w:bottom="1077" w:left="1797" w:header="1077" w:footer="833" w:gutter="0"/>
          <w:cols w:space="708"/>
          <w:titlePg/>
          <w:docGrid w:linePitch="360"/>
        </w:sectPr>
      </w:pPr>
      <w:r>
        <w:t xml:space="preserve"> </w:t>
      </w:r>
    </w:p>
    <w:p w:rsidR="0037784B" w:rsidRDefault="00F732E2" w:rsidP="00F732E2">
      <w:pPr>
        <w:pStyle w:val="Heading1"/>
      </w:pPr>
      <w:r w:rsidRPr="00BE2E78">
        <w:lastRenderedPageBreak/>
        <w:t>The Chief Investigator</w:t>
      </w:r>
    </w:p>
    <w:p w:rsidR="0037784B" w:rsidRDefault="0037784B" w:rsidP="002869CB">
      <w:pPr>
        <w:jc w:val="both"/>
      </w:pPr>
      <w:r>
        <w:t xml:space="preserve">The Chief Investigator, Transport Safety is a statutory position under Part 7 of the </w:t>
      </w:r>
      <w:r w:rsidRPr="002D74C8">
        <w:rPr>
          <w:i/>
        </w:rPr>
        <w:t>Transport Integration Act 2010</w:t>
      </w:r>
      <w:r>
        <w:t>.  The objective of the position is to seek to improve transport safety by providing for the independent no-blame investigation of transport safety matters consistent with the vision statement and the transport system objectives.</w:t>
      </w:r>
    </w:p>
    <w:p w:rsidR="0037784B" w:rsidRDefault="0037784B" w:rsidP="002869CB">
      <w:pPr>
        <w:jc w:val="both"/>
      </w:pPr>
    </w:p>
    <w:p w:rsidR="0037784B" w:rsidRDefault="0037784B" w:rsidP="002869CB">
      <w:pPr>
        <w:jc w:val="both"/>
      </w:pPr>
      <w:r>
        <w:t>The primary focus of an investigation is to determine what factors caused the incident, rather than apportion blame for the incident, and to identify issues that may require review, monitoring or further consideration.  In conducting investigations, the Chief Investigator will apply the principles of ‘just culture’ and use a methodology based on systemic investigation models.</w:t>
      </w:r>
    </w:p>
    <w:p w:rsidR="0037784B" w:rsidRDefault="0037784B" w:rsidP="002869CB">
      <w:pPr>
        <w:jc w:val="both"/>
      </w:pPr>
    </w:p>
    <w:p w:rsidR="0037784B" w:rsidRPr="002D74C8" w:rsidRDefault="0037784B" w:rsidP="002869CB">
      <w:pPr>
        <w:jc w:val="both"/>
        <w:rPr>
          <w:i/>
        </w:rPr>
      </w:pPr>
      <w:r>
        <w:t xml:space="preserve">The Chief Investigator is required to report the results of an investigation to the Minister for Public Transport or the Minister for Ports.  However, before submitting the results of an investigation to the Minister, the Chief Investigator must consult in accordance with section 85A of the </w:t>
      </w:r>
      <w:r w:rsidRPr="002D74C8">
        <w:rPr>
          <w:i/>
        </w:rPr>
        <w:t>Transport (Compliance and Miscellaneous) Act 1983.</w:t>
      </w:r>
    </w:p>
    <w:p w:rsidR="0037784B" w:rsidRDefault="0037784B" w:rsidP="002869CB">
      <w:pPr>
        <w:jc w:val="both"/>
      </w:pPr>
      <w:r>
        <w:t xml:space="preserve"> </w:t>
      </w:r>
    </w:p>
    <w:p w:rsidR="00DC02FB" w:rsidRDefault="0037784B" w:rsidP="002869CB">
      <w:pPr>
        <w:jc w:val="both"/>
      </w:pPr>
      <w:r>
        <w:t>The Chief Investigator is not subject to the direction or control of the Minister in performing or exercising his or her functions or powers, but the Minister may direct the Chief Investigator to investigate a transport safety matter.</w:t>
      </w:r>
    </w:p>
    <w:p w:rsidR="0037784B" w:rsidRPr="00835E70" w:rsidRDefault="0037784B" w:rsidP="002869CB">
      <w:pPr>
        <w:jc w:val="both"/>
        <w:rPr>
          <w:rFonts w:cs="Arial"/>
          <w:szCs w:val="22"/>
        </w:rPr>
      </w:pPr>
    </w:p>
    <w:p w:rsidR="00F732E2" w:rsidRDefault="00F732E2" w:rsidP="00F732E2">
      <w:pPr>
        <w:pStyle w:val="Heading1"/>
        <w:rPr>
          <w:szCs w:val="22"/>
        </w:rPr>
      </w:pPr>
      <w:r w:rsidRPr="00BE2E78">
        <w:t>Issuing of a Brief Report</w:t>
      </w:r>
    </w:p>
    <w:p w:rsidR="00DC02FB" w:rsidRDefault="00DC02FB" w:rsidP="002869CB">
      <w:pPr>
        <w:spacing w:before="240" w:after="120"/>
        <w:ind w:right="113"/>
        <w:jc w:val="both"/>
        <w:rPr>
          <w:rFonts w:cs="Arial"/>
          <w:szCs w:val="22"/>
        </w:rPr>
      </w:pPr>
      <w:r>
        <w:rPr>
          <w:rFonts w:cs="Arial"/>
          <w:szCs w:val="22"/>
        </w:rPr>
        <w:t>In those cases where an investigation is curtailed or a full investigation report is not considered warranted, the Chief Investigator may issue a Brief Report.</w:t>
      </w:r>
    </w:p>
    <w:p w:rsidR="00DC02FB" w:rsidRDefault="00DC02FB" w:rsidP="002869CB">
      <w:pPr>
        <w:jc w:val="both"/>
      </w:pPr>
      <w:r>
        <w:rPr>
          <w:rFonts w:cs="Arial"/>
          <w:szCs w:val="22"/>
        </w:rPr>
        <w:t>A Brief Report will typically include the particulars of the event, a description of the incident, a summary of pertinent investigation information and key findings and, as applicable, a description of identified safety issues and recommended safety actions</w:t>
      </w:r>
    </w:p>
    <w:p w:rsidR="00DC02FB" w:rsidRDefault="00DC02FB" w:rsidP="002869CB">
      <w:pPr>
        <w:jc w:val="both"/>
      </w:pPr>
    </w:p>
    <w:p w:rsidR="00DC02FB" w:rsidRDefault="00DC02FB" w:rsidP="002869CB">
      <w:pPr>
        <w:jc w:val="both"/>
      </w:pPr>
    </w:p>
    <w:p w:rsidR="00DC02FB" w:rsidRDefault="00DC02FB" w:rsidP="002869CB">
      <w:pPr>
        <w:jc w:val="both"/>
      </w:pPr>
    </w:p>
    <w:p w:rsidR="00DC02FB" w:rsidRDefault="00DC02FB" w:rsidP="002869CB">
      <w:pPr>
        <w:jc w:val="both"/>
      </w:pPr>
    </w:p>
    <w:p w:rsidR="00DC02FB" w:rsidRDefault="00DC02FB" w:rsidP="002869CB">
      <w:pPr>
        <w:jc w:val="both"/>
      </w:pPr>
    </w:p>
    <w:p w:rsidR="00DC02FB" w:rsidRDefault="00DC02FB" w:rsidP="002869CB">
      <w:pPr>
        <w:jc w:val="both"/>
      </w:pPr>
    </w:p>
    <w:p w:rsidR="00DC02FB" w:rsidRDefault="00DC02FB" w:rsidP="002869CB">
      <w:pPr>
        <w:jc w:val="both"/>
      </w:pPr>
    </w:p>
    <w:p w:rsidR="00DC02FB" w:rsidRDefault="00DC02FB" w:rsidP="002869CB">
      <w:pPr>
        <w:jc w:val="both"/>
      </w:pPr>
    </w:p>
    <w:p w:rsidR="00DC02FB" w:rsidRDefault="00DC02FB" w:rsidP="002869CB">
      <w:pPr>
        <w:jc w:val="both"/>
      </w:pPr>
    </w:p>
    <w:p w:rsidR="00DC02FB" w:rsidRDefault="00DC02FB" w:rsidP="002869CB">
      <w:pPr>
        <w:jc w:val="both"/>
      </w:pPr>
    </w:p>
    <w:p w:rsidR="00DC02FB" w:rsidRDefault="00DC02FB" w:rsidP="002869CB">
      <w:pPr>
        <w:jc w:val="both"/>
      </w:pPr>
    </w:p>
    <w:p w:rsidR="00DC02FB" w:rsidRDefault="00DC02FB" w:rsidP="002869CB">
      <w:pPr>
        <w:jc w:val="both"/>
      </w:pPr>
    </w:p>
    <w:p w:rsidR="00DC02FB" w:rsidRDefault="00DC02FB" w:rsidP="002869CB">
      <w:pPr>
        <w:jc w:val="both"/>
      </w:pPr>
    </w:p>
    <w:p w:rsidR="00DC02FB" w:rsidRDefault="00DC02FB" w:rsidP="002869CB">
      <w:pPr>
        <w:jc w:val="both"/>
      </w:pPr>
    </w:p>
    <w:p w:rsidR="004650C9" w:rsidRDefault="004650C9" w:rsidP="002869CB">
      <w:pPr>
        <w:jc w:val="both"/>
      </w:pPr>
    </w:p>
    <w:p w:rsidR="004650C9" w:rsidRDefault="004650C9" w:rsidP="002869CB">
      <w:pPr>
        <w:jc w:val="both"/>
      </w:pPr>
    </w:p>
    <w:p w:rsidR="004650C9" w:rsidRDefault="004650C9" w:rsidP="002869CB">
      <w:pPr>
        <w:jc w:val="both"/>
        <w:sectPr w:rsidR="004650C9" w:rsidSect="00DC02FB">
          <w:pgSz w:w="11906" w:h="16838" w:code="9"/>
          <w:pgMar w:top="1729" w:right="1644" w:bottom="1077" w:left="1797" w:header="1077" w:footer="833" w:gutter="0"/>
          <w:cols w:space="708"/>
          <w:titlePg/>
          <w:docGrid w:linePitch="360"/>
        </w:sectPr>
      </w:pPr>
    </w:p>
    <w:p w:rsidR="00F732E2" w:rsidRDefault="00F732E2" w:rsidP="00F732E2">
      <w:pPr>
        <w:pStyle w:val="Heading1"/>
        <w:rPr>
          <w:szCs w:val="22"/>
        </w:rPr>
      </w:pPr>
      <w:r w:rsidRPr="00BE2E78">
        <w:lastRenderedPageBreak/>
        <w:t>Occurrence Details</w:t>
      </w:r>
    </w:p>
    <w:p w:rsidR="00677B6C" w:rsidRPr="00A32BE6" w:rsidRDefault="004650C9" w:rsidP="002869CB">
      <w:pPr>
        <w:spacing w:before="120" w:after="120"/>
        <w:ind w:right="113"/>
        <w:jc w:val="both"/>
        <w:rPr>
          <w:rFonts w:cs="Arial"/>
          <w:szCs w:val="22"/>
        </w:rPr>
      </w:pPr>
      <w:r w:rsidRPr="00F77379">
        <w:rPr>
          <w:rFonts w:cs="Arial"/>
          <w:b/>
          <w:szCs w:val="22"/>
        </w:rPr>
        <w:t>Date:</w:t>
      </w:r>
      <w:r w:rsidR="00A32BE6">
        <w:rPr>
          <w:rFonts w:cs="Arial"/>
          <w:b/>
          <w:szCs w:val="22"/>
        </w:rPr>
        <w:tab/>
      </w:r>
      <w:smartTag w:uri="urn:schemas-microsoft-com:office:smarttags" w:element="date">
        <w:smartTagPr>
          <w:attr w:name="Month" w:val="1"/>
          <w:attr w:name="Day" w:val="12"/>
          <w:attr w:name="Year" w:val="2011"/>
        </w:smartTagPr>
        <w:r w:rsidR="00A32BE6">
          <w:rPr>
            <w:rFonts w:cs="Arial"/>
            <w:szCs w:val="22"/>
          </w:rPr>
          <w:t>12 January 2011</w:t>
        </w:r>
      </w:smartTag>
    </w:p>
    <w:p w:rsidR="004650C9" w:rsidRPr="00A32BE6" w:rsidRDefault="004650C9" w:rsidP="002869CB">
      <w:pPr>
        <w:jc w:val="both"/>
      </w:pPr>
      <w:r w:rsidRPr="00F77379">
        <w:rPr>
          <w:rFonts w:cs="Arial"/>
          <w:b/>
          <w:szCs w:val="22"/>
        </w:rPr>
        <w:t>Time:</w:t>
      </w:r>
      <w:r w:rsidR="00A32BE6">
        <w:rPr>
          <w:rFonts w:cs="Arial"/>
          <w:b/>
          <w:szCs w:val="22"/>
        </w:rPr>
        <w:tab/>
      </w:r>
      <w:r w:rsidR="00A32BE6">
        <w:rPr>
          <w:rFonts w:cs="Arial"/>
          <w:szCs w:val="22"/>
        </w:rPr>
        <w:t>1610</w:t>
      </w:r>
    </w:p>
    <w:p w:rsidR="004650C9" w:rsidRDefault="004650C9" w:rsidP="002869CB">
      <w:pPr>
        <w:pBdr>
          <w:bottom w:val="single" w:sz="4" w:space="1" w:color="auto"/>
        </w:pBdr>
        <w:jc w:val="both"/>
      </w:pPr>
    </w:p>
    <w:p w:rsidR="004650C9" w:rsidRPr="000B6F46" w:rsidRDefault="004650C9" w:rsidP="00237176">
      <w:pPr>
        <w:pStyle w:val="Heading02"/>
      </w:pPr>
      <w:r w:rsidRPr="000B6F46">
        <w:t>Location</w:t>
      </w:r>
    </w:p>
    <w:p w:rsidR="004650C9" w:rsidRDefault="00A32BE6" w:rsidP="002869CB">
      <w:pPr>
        <w:pBdr>
          <w:bottom w:val="single" w:sz="4" w:space="1" w:color="auto"/>
        </w:pBdr>
        <w:jc w:val="both"/>
        <w:rPr>
          <w:rFonts w:cs="Arial"/>
          <w:szCs w:val="22"/>
        </w:rPr>
      </w:pPr>
      <w:r w:rsidRPr="00A32BE6">
        <w:rPr>
          <w:rFonts w:cs="Arial"/>
          <w:szCs w:val="22"/>
        </w:rPr>
        <w:t xml:space="preserve">Intersection of </w:t>
      </w:r>
      <w:smartTag w:uri="urn:schemas-microsoft-com:office:smarttags" w:element="Street">
        <w:smartTag w:uri="urn:schemas-microsoft-com:office:smarttags" w:element="address">
          <w:r w:rsidRPr="00A32BE6">
            <w:rPr>
              <w:rFonts w:cs="Arial"/>
              <w:szCs w:val="22"/>
            </w:rPr>
            <w:t>Kings</w:t>
          </w:r>
          <w:r w:rsidR="00D92AE0">
            <w:rPr>
              <w:rFonts w:cs="Arial"/>
              <w:szCs w:val="22"/>
            </w:rPr>
            <w:t xml:space="preserve"> W</w:t>
          </w:r>
          <w:r w:rsidRPr="00A32BE6">
            <w:rPr>
              <w:rFonts w:cs="Arial"/>
              <w:szCs w:val="22"/>
            </w:rPr>
            <w:t>ay</w:t>
          </w:r>
        </w:smartTag>
      </w:smartTag>
      <w:r w:rsidRPr="00A32BE6">
        <w:rPr>
          <w:rFonts w:cs="Arial"/>
          <w:szCs w:val="22"/>
        </w:rPr>
        <w:t xml:space="preserve"> and </w:t>
      </w:r>
      <w:smartTag w:uri="urn:schemas-microsoft-com:office:smarttags" w:element="address">
        <w:smartTag w:uri="urn:schemas-microsoft-com:office:smarttags" w:element="Street">
          <w:r w:rsidRPr="00A32BE6">
            <w:rPr>
              <w:rFonts w:cs="Arial"/>
              <w:szCs w:val="22"/>
            </w:rPr>
            <w:t>Sturt Street, South</w:t>
          </w:r>
        </w:smartTag>
        <w:r w:rsidRPr="00A32BE6">
          <w:rPr>
            <w:rFonts w:cs="Arial"/>
            <w:szCs w:val="22"/>
          </w:rPr>
          <w:t xml:space="preserve"> </w:t>
        </w:r>
        <w:smartTag w:uri="urn:schemas-microsoft-com:office:smarttags" w:element="City">
          <w:r w:rsidRPr="00A32BE6">
            <w:rPr>
              <w:rFonts w:cs="Arial"/>
              <w:szCs w:val="22"/>
            </w:rPr>
            <w:t>Melbourne</w:t>
          </w:r>
        </w:smartTag>
      </w:smartTag>
      <w:r w:rsidRPr="00A32BE6">
        <w:rPr>
          <w:rFonts w:cs="Arial"/>
          <w:szCs w:val="22"/>
        </w:rPr>
        <w:t>.</w:t>
      </w:r>
    </w:p>
    <w:p w:rsidR="00A32BE6" w:rsidRPr="00A32BE6" w:rsidRDefault="00A32BE6" w:rsidP="002869CB">
      <w:pPr>
        <w:pBdr>
          <w:bottom w:val="single" w:sz="4" w:space="1" w:color="auto"/>
        </w:pBdr>
        <w:jc w:val="both"/>
        <w:rPr>
          <w:rFonts w:cs="Arial"/>
          <w:szCs w:val="22"/>
        </w:rPr>
      </w:pPr>
    </w:p>
    <w:p w:rsidR="004650C9" w:rsidRPr="000B6F46" w:rsidRDefault="004650C9" w:rsidP="00237176">
      <w:pPr>
        <w:pStyle w:val="Heading02"/>
      </w:pPr>
      <w:r w:rsidRPr="000B6F46">
        <w:t>Trip/route details</w:t>
      </w:r>
    </w:p>
    <w:p w:rsidR="004650C9" w:rsidRPr="00A32BE6" w:rsidRDefault="00A32BE6" w:rsidP="002869CB">
      <w:pPr>
        <w:jc w:val="both"/>
        <w:rPr>
          <w:rFonts w:cs="Arial"/>
          <w:szCs w:val="22"/>
        </w:rPr>
      </w:pPr>
      <w:r>
        <w:rPr>
          <w:rFonts w:cs="Arial"/>
          <w:szCs w:val="22"/>
        </w:rPr>
        <w:t xml:space="preserve">Both trams Route 55, Domain Interchange to-and-from </w:t>
      </w:r>
      <w:smartTag w:uri="urn:schemas-microsoft-com:office:smarttags" w:element="place">
        <w:r w:rsidR="00D92AE0">
          <w:rPr>
            <w:rFonts w:cs="Arial"/>
            <w:szCs w:val="22"/>
          </w:rPr>
          <w:t>West Coburg</w:t>
        </w:r>
      </w:smartTag>
    </w:p>
    <w:p w:rsidR="004650C9" w:rsidRDefault="004650C9" w:rsidP="002869CB">
      <w:pPr>
        <w:pBdr>
          <w:bottom w:val="single" w:sz="4" w:space="1" w:color="auto"/>
        </w:pBdr>
        <w:jc w:val="both"/>
      </w:pPr>
    </w:p>
    <w:p w:rsidR="004650C9" w:rsidRPr="000B6F46" w:rsidRDefault="004650C9" w:rsidP="00237176">
      <w:pPr>
        <w:pStyle w:val="Heading02"/>
      </w:pPr>
      <w:r w:rsidRPr="000B6F46">
        <w:t>Incident outcomes</w:t>
      </w:r>
    </w:p>
    <w:p w:rsidR="004650C9" w:rsidRPr="00122DF6" w:rsidRDefault="00D92AE0" w:rsidP="002869CB">
      <w:pPr>
        <w:jc w:val="both"/>
        <w:rPr>
          <w:rFonts w:cs="Arial"/>
          <w:szCs w:val="22"/>
        </w:rPr>
      </w:pPr>
      <w:r w:rsidRPr="00122DF6">
        <w:rPr>
          <w:rFonts w:cs="Arial"/>
          <w:szCs w:val="22"/>
        </w:rPr>
        <w:t xml:space="preserve">Tram-to-tram </w:t>
      </w:r>
      <w:r w:rsidR="00D91157">
        <w:rPr>
          <w:rFonts w:cs="Arial"/>
          <w:szCs w:val="22"/>
        </w:rPr>
        <w:t xml:space="preserve">oblique-angle </w:t>
      </w:r>
      <w:r w:rsidRPr="00122DF6">
        <w:rPr>
          <w:rFonts w:cs="Arial"/>
          <w:szCs w:val="22"/>
        </w:rPr>
        <w:t>collision.</w:t>
      </w:r>
    </w:p>
    <w:p w:rsidR="004650C9" w:rsidRDefault="004650C9" w:rsidP="002869CB">
      <w:pPr>
        <w:pBdr>
          <w:bottom w:val="single" w:sz="4" w:space="1" w:color="auto"/>
        </w:pBdr>
        <w:jc w:val="both"/>
      </w:pPr>
    </w:p>
    <w:p w:rsidR="004650C9" w:rsidRPr="000B6F46" w:rsidRDefault="004650C9" w:rsidP="00237176">
      <w:pPr>
        <w:pStyle w:val="Heading02"/>
      </w:pPr>
      <w:r w:rsidRPr="000B6F46">
        <w:t>Vehicle details</w:t>
      </w:r>
    </w:p>
    <w:p w:rsidR="004650C9" w:rsidRDefault="005A6CC1" w:rsidP="002869CB">
      <w:pPr>
        <w:jc w:val="both"/>
      </w:pPr>
      <w:r>
        <w:t>Tram</w:t>
      </w:r>
      <w:r w:rsidR="00D92AE0">
        <w:t xml:space="preserve"> </w:t>
      </w:r>
      <w:r w:rsidR="00122DF6">
        <w:t>Z3 180</w:t>
      </w:r>
      <w:r>
        <w:t>, city-bound.</w:t>
      </w:r>
    </w:p>
    <w:p w:rsidR="004650C9" w:rsidRDefault="005A6CC1" w:rsidP="002869CB">
      <w:pPr>
        <w:jc w:val="both"/>
      </w:pPr>
      <w:r>
        <w:t>Tram B2 2048, outbound.</w:t>
      </w:r>
    </w:p>
    <w:p w:rsidR="00122DF6" w:rsidRDefault="00122DF6" w:rsidP="002869CB">
      <w:pPr>
        <w:jc w:val="both"/>
      </w:pPr>
      <w:r>
        <w:t xml:space="preserve">Both vehicles </w:t>
      </w:r>
      <w:r w:rsidR="006F6746">
        <w:t>and drivers a</w:t>
      </w:r>
      <w:r>
        <w:t>re based at the Essendon Depot.</w:t>
      </w:r>
    </w:p>
    <w:p w:rsidR="004650C9" w:rsidRDefault="004650C9" w:rsidP="002869CB">
      <w:pPr>
        <w:pBdr>
          <w:bottom w:val="single" w:sz="4" w:space="1" w:color="auto"/>
        </w:pBdr>
        <w:jc w:val="both"/>
      </w:pPr>
    </w:p>
    <w:p w:rsidR="004650C9" w:rsidRPr="004A2777" w:rsidRDefault="004650C9" w:rsidP="00237176">
      <w:pPr>
        <w:pStyle w:val="Heading02"/>
      </w:pPr>
      <w:r w:rsidRPr="000B6F46">
        <w:t>Vehicle operator</w:t>
      </w:r>
    </w:p>
    <w:p w:rsidR="004650C9" w:rsidRDefault="00122DF6" w:rsidP="002869CB">
      <w:pPr>
        <w:jc w:val="both"/>
      </w:pPr>
      <w:r>
        <w:t>Yarra Trams</w:t>
      </w:r>
      <w:r w:rsidR="006F6746">
        <w:t>.</w:t>
      </w:r>
    </w:p>
    <w:p w:rsidR="004650C9" w:rsidRDefault="004650C9" w:rsidP="002869CB">
      <w:pPr>
        <w:pBdr>
          <w:bottom w:val="single" w:sz="4" w:space="1" w:color="auto"/>
        </w:pBdr>
        <w:jc w:val="both"/>
      </w:pPr>
    </w:p>
    <w:p w:rsidR="004650C9" w:rsidRPr="000B6F46" w:rsidRDefault="004650C9" w:rsidP="00237176">
      <w:pPr>
        <w:pStyle w:val="Heading02"/>
      </w:pPr>
      <w:r w:rsidRPr="000B6F46">
        <w:t>Infrastructure manager</w:t>
      </w:r>
    </w:p>
    <w:p w:rsidR="004650C9" w:rsidRDefault="006F6746" w:rsidP="002869CB">
      <w:pPr>
        <w:jc w:val="both"/>
      </w:pPr>
      <w:r>
        <w:t>Yarra Trams.</w:t>
      </w:r>
    </w:p>
    <w:p w:rsidR="004650C9" w:rsidRDefault="004650C9" w:rsidP="002869CB">
      <w:pPr>
        <w:pBdr>
          <w:bottom w:val="single" w:sz="4" w:space="1" w:color="auto"/>
        </w:pBdr>
        <w:jc w:val="both"/>
      </w:pPr>
    </w:p>
    <w:p w:rsidR="004650C9" w:rsidRPr="000B6F46" w:rsidRDefault="004650C9" w:rsidP="00237176">
      <w:pPr>
        <w:pStyle w:val="Heading02"/>
      </w:pPr>
      <w:r>
        <w:t>E</w:t>
      </w:r>
      <w:r w:rsidRPr="000B6F46">
        <w:t>nvironmental details</w:t>
      </w:r>
    </w:p>
    <w:p w:rsidR="004650C9" w:rsidRDefault="006F6746" w:rsidP="002869CB">
      <w:pPr>
        <w:jc w:val="both"/>
      </w:pPr>
      <w:r>
        <w:t>Approximately 25</w:t>
      </w:r>
      <w:r>
        <w:rPr>
          <w:rFonts w:cs="Arial"/>
        </w:rPr>
        <w:t>º</w:t>
      </w:r>
      <w:r>
        <w:t xml:space="preserve">C, </w:t>
      </w:r>
      <w:r w:rsidR="005A6CC1">
        <w:t>intermittent light rain</w:t>
      </w:r>
      <w:r w:rsidR="002D74C8">
        <w:t xml:space="preserve"> </w:t>
      </w:r>
      <w:r w:rsidR="005A6CC1">
        <w:t>showers.</w:t>
      </w:r>
    </w:p>
    <w:p w:rsidR="004650C9" w:rsidRDefault="004650C9" w:rsidP="002869CB">
      <w:pPr>
        <w:pBdr>
          <w:bottom w:val="single" w:sz="4" w:space="1" w:color="auto"/>
        </w:pBdr>
        <w:jc w:val="both"/>
      </w:pPr>
    </w:p>
    <w:p w:rsidR="004650C9" w:rsidRPr="000B6F46" w:rsidRDefault="004650C9" w:rsidP="00237176">
      <w:pPr>
        <w:pStyle w:val="Heading02"/>
      </w:pPr>
      <w:r w:rsidRPr="000B6F46">
        <w:t>Other information</w:t>
      </w:r>
    </w:p>
    <w:p w:rsidR="004A2777" w:rsidRDefault="001B39B7" w:rsidP="002869CB">
      <w:pPr>
        <w:jc w:val="both"/>
      </w:pPr>
      <w:r>
        <w:t>Three of the approximately ten</w:t>
      </w:r>
      <w:r w:rsidR="00BF3CC0">
        <w:t xml:space="preserve"> passengers on tram </w:t>
      </w:r>
      <w:r w:rsidR="00BF3CC0">
        <w:rPr>
          <w:rFonts w:cs="Arial"/>
        </w:rPr>
        <w:t>№</w:t>
      </w:r>
      <w:r w:rsidR="00BF3CC0">
        <w:t xml:space="preserve"> 180 received minor injuries and were treated by paramedics at the scene.  There were no reported in</w:t>
      </w:r>
      <w:r>
        <w:t>juries to any of the estimated five</w:t>
      </w:r>
      <w:r w:rsidR="00BF3CC0">
        <w:t xml:space="preserve"> passengers aboard tram </w:t>
      </w:r>
      <w:r w:rsidR="00BF3CC0">
        <w:rPr>
          <w:rFonts w:cs="Arial"/>
        </w:rPr>
        <w:t>№</w:t>
      </w:r>
      <w:r w:rsidR="00BF3CC0">
        <w:t xml:space="preserve"> 2048.</w:t>
      </w:r>
    </w:p>
    <w:p w:rsidR="004650C9" w:rsidRDefault="004650C9" w:rsidP="002869CB">
      <w:pPr>
        <w:jc w:val="both"/>
      </w:pPr>
    </w:p>
    <w:p w:rsidR="004650C9" w:rsidRDefault="004650C9" w:rsidP="002869CB">
      <w:pPr>
        <w:jc w:val="both"/>
        <w:sectPr w:rsidR="004650C9" w:rsidSect="00DC02FB">
          <w:pgSz w:w="11906" w:h="16838" w:code="9"/>
          <w:pgMar w:top="1729" w:right="1644" w:bottom="1077" w:left="1797" w:header="1077" w:footer="833" w:gutter="0"/>
          <w:cols w:space="708"/>
          <w:titlePg/>
          <w:docGrid w:linePitch="360"/>
        </w:sectPr>
      </w:pPr>
    </w:p>
    <w:p w:rsidR="00F732E2" w:rsidRPr="00722535" w:rsidRDefault="00F732E2" w:rsidP="00722535">
      <w:pPr>
        <w:pStyle w:val="Heading02"/>
      </w:pPr>
      <w:r w:rsidRPr="00722535">
        <w:lastRenderedPageBreak/>
        <w:t>Circumstances</w:t>
      </w:r>
    </w:p>
    <w:p w:rsidR="004A2777" w:rsidRPr="00722535" w:rsidRDefault="008F069E" w:rsidP="00722535">
      <w:pPr>
        <w:rPr>
          <w:b/>
        </w:rPr>
      </w:pPr>
      <w:r w:rsidRPr="00722535">
        <w:rPr>
          <w:b/>
        </w:rPr>
        <w:t>Background</w:t>
      </w:r>
    </w:p>
    <w:p w:rsidR="004A2777" w:rsidRPr="009F5C83" w:rsidRDefault="00A238BF" w:rsidP="002869CB">
      <w:pPr>
        <w:jc w:val="both"/>
        <w:rPr>
          <w:szCs w:val="22"/>
        </w:rPr>
      </w:pPr>
      <w:r>
        <w:rPr>
          <w:noProof/>
          <w:szCs w:val="22"/>
        </w:rPr>
        <w:drawing>
          <wp:anchor distT="0" distB="0" distL="114300" distR="114300" simplePos="0" relativeHeight="251656704" behindDoc="0" locked="0" layoutInCell="1" allowOverlap="0">
            <wp:simplePos x="0" y="0"/>
            <wp:positionH relativeFrom="column">
              <wp:posOffset>0</wp:posOffset>
            </wp:positionH>
            <wp:positionV relativeFrom="page">
              <wp:posOffset>3041015</wp:posOffset>
            </wp:positionV>
            <wp:extent cx="5372100" cy="6019800"/>
            <wp:effectExtent l="19050" t="19050" r="0" b="0"/>
            <wp:wrapTopAndBottom/>
            <wp:docPr id="19" name="Picture 19" descr="Aerial view of the tram diversion route, Domain Interchange-to-City, showing incident lo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erial view of the tram diversion route, Domain Interchange-to-City, showing incident location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60198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91157">
        <w:rPr>
          <w:szCs w:val="22"/>
        </w:rPr>
        <w:t>A defective tram on the city-</w:t>
      </w:r>
      <w:r w:rsidR="00BF3CC0">
        <w:rPr>
          <w:szCs w:val="22"/>
        </w:rPr>
        <w:t xml:space="preserve">bound track along </w:t>
      </w:r>
      <w:smartTag w:uri="urn:schemas-microsoft-com:office:smarttags" w:element="Street">
        <w:smartTag w:uri="urn:schemas-microsoft-com:office:smarttags" w:element="address">
          <w:r w:rsidR="00BF3CC0">
            <w:rPr>
              <w:szCs w:val="22"/>
            </w:rPr>
            <w:t>St Kilda Road</w:t>
          </w:r>
        </w:smartTag>
      </w:smartTag>
      <w:r w:rsidR="00BF3CC0">
        <w:rPr>
          <w:szCs w:val="22"/>
        </w:rPr>
        <w:t xml:space="preserve"> was preventing movements </w:t>
      </w:r>
      <w:r w:rsidR="001B39B7">
        <w:rPr>
          <w:szCs w:val="22"/>
        </w:rPr>
        <w:t xml:space="preserve">on the city-bound portion of </w:t>
      </w:r>
      <w:smartTag w:uri="urn:schemas-microsoft-com:office:smarttags" w:element="Street">
        <w:smartTag w:uri="urn:schemas-microsoft-com:office:smarttags" w:element="address">
          <w:r w:rsidR="001B39B7">
            <w:rPr>
              <w:szCs w:val="22"/>
            </w:rPr>
            <w:t>St Kilda Road</w:t>
          </w:r>
        </w:smartTag>
      </w:smartTag>
      <w:r w:rsidR="001B39B7">
        <w:rPr>
          <w:szCs w:val="22"/>
        </w:rPr>
        <w:t xml:space="preserve"> </w:t>
      </w:r>
      <w:r w:rsidR="00BF3CC0">
        <w:rPr>
          <w:szCs w:val="22"/>
        </w:rPr>
        <w:t>between the</w:t>
      </w:r>
      <w:r w:rsidR="001B39B7">
        <w:rPr>
          <w:szCs w:val="22"/>
        </w:rPr>
        <w:t xml:space="preserve"> Domain</w:t>
      </w:r>
      <w:r w:rsidR="00384952">
        <w:rPr>
          <w:szCs w:val="22"/>
        </w:rPr>
        <w:t xml:space="preserve"> Interchange and the CBD.  C</w:t>
      </w:r>
      <w:r w:rsidR="001B39B7">
        <w:rPr>
          <w:szCs w:val="22"/>
        </w:rPr>
        <w:t>ity-</w:t>
      </w:r>
      <w:r w:rsidR="00BF3CC0">
        <w:rPr>
          <w:szCs w:val="22"/>
        </w:rPr>
        <w:t>bound tra</w:t>
      </w:r>
      <w:r w:rsidR="00384952">
        <w:rPr>
          <w:szCs w:val="22"/>
        </w:rPr>
        <w:t xml:space="preserve">m </w:t>
      </w:r>
      <w:bookmarkStart w:id="0" w:name="_GoBack"/>
      <w:bookmarkEnd w:id="0"/>
      <w:r w:rsidR="00384952">
        <w:rPr>
          <w:szCs w:val="22"/>
        </w:rPr>
        <w:t>services</w:t>
      </w:r>
      <w:r w:rsidR="00BF3CC0">
        <w:rPr>
          <w:szCs w:val="22"/>
        </w:rPr>
        <w:t xml:space="preserve"> on </w:t>
      </w:r>
      <w:smartTag w:uri="urn:schemas-microsoft-com:office:smarttags" w:element="Street">
        <w:smartTag w:uri="urn:schemas-microsoft-com:office:smarttags" w:element="address">
          <w:r w:rsidR="00BF3CC0">
            <w:rPr>
              <w:szCs w:val="22"/>
            </w:rPr>
            <w:t>St Kilda Road</w:t>
          </w:r>
        </w:smartTag>
      </w:smartTag>
      <w:r w:rsidR="00384952">
        <w:rPr>
          <w:szCs w:val="22"/>
        </w:rPr>
        <w:t xml:space="preserve"> were being</w:t>
      </w:r>
      <w:r w:rsidR="00BF3CC0">
        <w:rPr>
          <w:szCs w:val="22"/>
        </w:rPr>
        <w:t xml:space="preserve"> diverted from Domain Interchange via </w:t>
      </w:r>
      <w:smartTag w:uri="urn:schemas-microsoft-com:office:smarttags" w:element="Street">
        <w:smartTag w:uri="urn:schemas-microsoft-com:office:smarttags" w:element="address">
          <w:r w:rsidR="00BF3CC0">
            <w:rPr>
              <w:szCs w:val="22"/>
            </w:rPr>
            <w:t>Park Street</w:t>
          </w:r>
        </w:smartTag>
      </w:smartTag>
      <w:r w:rsidR="00BF3CC0">
        <w:rPr>
          <w:szCs w:val="22"/>
        </w:rPr>
        <w:t xml:space="preserve"> and </w:t>
      </w:r>
      <w:smartTag w:uri="urn:schemas-microsoft-com:office:smarttags" w:element="Street">
        <w:smartTag w:uri="urn:schemas-microsoft-com:office:smarttags" w:element="address">
          <w:r w:rsidR="00BF3CC0">
            <w:rPr>
              <w:szCs w:val="22"/>
            </w:rPr>
            <w:t>Kings Way</w:t>
          </w:r>
        </w:smartTag>
      </w:smartTag>
      <w:r w:rsidR="00BF3CC0">
        <w:rPr>
          <w:szCs w:val="22"/>
        </w:rPr>
        <w:t xml:space="preserve"> thence onto </w:t>
      </w:r>
      <w:smartTag w:uri="urn:schemas-microsoft-com:office:smarttags" w:element="Street">
        <w:smartTag w:uri="urn:schemas-microsoft-com:office:smarttags" w:element="address">
          <w:r w:rsidR="00BF3CC0">
            <w:rPr>
              <w:szCs w:val="22"/>
            </w:rPr>
            <w:t>Sturt Street</w:t>
          </w:r>
        </w:smartTag>
      </w:smartTag>
      <w:r w:rsidR="00BF3CC0">
        <w:rPr>
          <w:szCs w:val="22"/>
        </w:rPr>
        <w:t xml:space="preserve"> for access to the city.  This diversion </w:t>
      </w:r>
      <w:r w:rsidR="00D93516">
        <w:rPr>
          <w:szCs w:val="22"/>
        </w:rPr>
        <w:t>is provided-</w:t>
      </w:r>
      <w:r w:rsidR="0006078A">
        <w:rPr>
          <w:szCs w:val="22"/>
        </w:rPr>
        <w:t xml:space="preserve">for by a turnout connecting </w:t>
      </w:r>
      <w:smartTag w:uri="urn:schemas-microsoft-com:office:smarttags" w:element="Street">
        <w:smartTag w:uri="urn:schemas-microsoft-com:office:smarttags" w:element="address">
          <w:r w:rsidR="0006078A">
            <w:rPr>
              <w:szCs w:val="22"/>
            </w:rPr>
            <w:t>Kings Way</w:t>
          </w:r>
        </w:smartTag>
      </w:smartTag>
      <w:r w:rsidR="0006078A">
        <w:rPr>
          <w:szCs w:val="22"/>
        </w:rPr>
        <w:t xml:space="preserve"> and </w:t>
      </w:r>
      <w:smartTag w:uri="urn:schemas-microsoft-com:office:smarttags" w:element="Street">
        <w:smartTag w:uri="urn:schemas-microsoft-com:office:smarttags" w:element="address">
          <w:r w:rsidR="0006078A">
            <w:rPr>
              <w:szCs w:val="22"/>
            </w:rPr>
            <w:t>Sturt Street</w:t>
          </w:r>
        </w:smartTag>
      </w:smartTag>
      <w:r w:rsidR="008F069E">
        <w:rPr>
          <w:szCs w:val="22"/>
        </w:rPr>
        <w:t xml:space="preserve">.  </w:t>
      </w:r>
      <w:r w:rsidR="0006078A">
        <w:rPr>
          <w:szCs w:val="22"/>
        </w:rPr>
        <w:t xml:space="preserve">Such diversions are required infrequently, and on this occasion </w:t>
      </w:r>
      <w:r w:rsidR="00B34E06">
        <w:rPr>
          <w:szCs w:val="22"/>
        </w:rPr>
        <w:t xml:space="preserve">the diversion </w:t>
      </w:r>
      <w:r w:rsidR="00BF3CC0">
        <w:rPr>
          <w:szCs w:val="22"/>
        </w:rPr>
        <w:t xml:space="preserve">had been in effect for </w:t>
      </w:r>
      <w:r w:rsidR="00384952">
        <w:rPr>
          <w:szCs w:val="22"/>
        </w:rPr>
        <w:t xml:space="preserve">about </w:t>
      </w:r>
      <w:r w:rsidR="00BF3CC0">
        <w:rPr>
          <w:szCs w:val="22"/>
        </w:rPr>
        <w:t>20 minutes prior to this incident.</w:t>
      </w:r>
    </w:p>
    <w:p w:rsidR="00191FE2" w:rsidRPr="004C5C21" w:rsidRDefault="00191FE2" w:rsidP="00550F00">
      <w:pPr>
        <w:pStyle w:val="Caption"/>
        <w:ind w:left="900" w:hanging="900"/>
        <w:rPr>
          <w:noProof/>
        </w:rPr>
        <w:sectPr w:rsidR="00191FE2" w:rsidRPr="004C5C21" w:rsidSect="00DC02FB">
          <w:pgSz w:w="11906" w:h="16838" w:code="9"/>
          <w:pgMar w:top="1729" w:right="1644" w:bottom="1077" w:left="1797" w:header="1077" w:footer="833" w:gutter="0"/>
          <w:cols w:space="708"/>
          <w:titlePg/>
          <w:docGrid w:linePitch="360"/>
        </w:sectPr>
      </w:pPr>
      <w:r>
        <w:t xml:space="preserve">Figure </w:t>
      </w:r>
      <w:r w:rsidR="00A06D38">
        <w:t>1</w:t>
      </w:r>
      <w:r>
        <w:t>: Tram diversion route, Domain Interchange-to-City</w:t>
      </w:r>
      <w:r>
        <w:rPr>
          <w:noProof/>
        </w:rPr>
        <w:t>, showing incident location</w:t>
      </w:r>
      <w:r w:rsidRPr="004C5C21">
        <w:rPr>
          <w:rStyle w:val="Normal"/>
          <w:snapToGrid w:val="0"/>
          <w:color w:val="000000"/>
          <w:w w:val="0"/>
          <w:sz w:val="0"/>
          <w:szCs w:val="0"/>
          <w:u w:color="000000"/>
          <w:bdr w:val="none" w:sz="0" w:space="0" w:color="000000"/>
          <w:shd w:val="clear" w:color="000000" w:fill="000000"/>
          <w:lang w:val="x-none" w:eastAsia="x-none" w:bidi="x-none"/>
        </w:rPr>
        <w:t xml:space="preserve"> </w:t>
      </w:r>
    </w:p>
    <w:p w:rsidR="004A2777" w:rsidRPr="000B6F46" w:rsidRDefault="004A2777" w:rsidP="00237176">
      <w:pPr>
        <w:pStyle w:val="Heading02"/>
      </w:pPr>
      <w:r>
        <w:lastRenderedPageBreak/>
        <w:t>Sequence of events</w:t>
      </w:r>
    </w:p>
    <w:p w:rsidR="004A2777" w:rsidRDefault="0006078A" w:rsidP="002869CB">
      <w:pPr>
        <w:jc w:val="both"/>
        <w:rPr>
          <w:szCs w:val="22"/>
        </w:rPr>
      </w:pPr>
      <w:r>
        <w:rPr>
          <w:szCs w:val="22"/>
        </w:rPr>
        <w:t xml:space="preserve">Two trams on Route 55 along </w:t>
      </w:r>
      <w:smartTag w:uri="urn:schemas-microsoft-com:office:smarttags" w:element="Street">
        <w:smartTag w:uri="urn:schemas-microsoft-com:office:smarttags" w:element="address">
          <w:r>
            <w:rPr>
              <w:szCs w:val="22"/>
            </w:rPr>
            <w:t>Kings Way</w:t>
          </w:r>
        </w:smartTag>
      </w:smartTag>
      <w:r w:rsidR="00D91157">
        <w:rPr>
          <w:szCs w:val="22"/>
        </w:rPr>
        <w:t xml:space="preserve"> (</w:t>
      </w:r>
      <w:r w:rsidR="00384952">
        <w:rPr>
          <w:szCs w:val="22"/>
        </w:rPr>
        <w:t xml:space="preserve">one outbound, </w:t>
      </w:r>
      <w:r w:rsidR="00D91157">
        <w:rPr>
          <w:szCs w:val="22"/>
        </w:rPr>
        <w:t>one city-</w:t>
      </w:r>
      <w:r w:rsidR="00384952">
        <w:rPr>
          <w:szCs w:val="22"/>
        </w:rPr>
        <w:t>bound</w:t>
      </w:r>
      <w:r w:rsidR="008F069E">
        <w:rPr>
          <w:szCs w:val="22"/>
        </w:rPr>
        <w:t>) approach</w:t>
      </w:r>
      <w:r>
        <w:rPr>
          <w:szCs w:val="22"/>
        </w:rPr>
        <w:t xml:space="preserve">ed each other at the </w:t>
      </w:r>
      <w:smartTag w:uri="urn:schemas-microsoft-com:office:smarttags" w:element="Street">
        <w:smartTag w:uri="urn:schemas-microsoft-com:office:smarttags" w:element="address">
          <w:r>
            <w:rPr>
              <w:szCs w:val="22"/>
            </w:rPr>
            <w:t>Sturt Street</w:t>
          </w:r>
        </w:smartTag>
      </w:smartTag>
      <w:r>
        <w:rPr>
          <w:szCs w:val="22"/>
        </w:rPr>
        <w:t xml:space="preserve"> intersection</w:t>
      </w:r>
      <w:r w:rsidR="00D91157">
        <w:rPr>
          <w:szCs w:val="22"/>
        </w:rPr>
        <w:t>.  A previous tram movement on the city-</w:t>
      </w:r>
      <w:r>
        <w:rPr>
          <w:szCs w:val="22"/>
        </w:rPr>
        <w:t xml:space="preserve">bound track </w:t>
      </w:r>
      <w:r w:rsidR="00A862E7">
        <w:rPr>
          <w:szCs w:val="22"/>
        </w:rPr>
        <w:t xml:space="preserve">some minutes previously </w:t>
      </w:r>
      <w:r>
        <w:rPr>
          <w:szCs w:val="22"/>
        </w:rPr>
        <w:t xml:space="preserve">had been a </w:t>
      </w:r>
      <w:r w:rsidR="00384952">
        <w:rPr>
          <w:szCs w:val="22"/>
        </w:rPr>
        <w:t xml:space="preserve">diverted </w:t>
      </w:r>
      <w:smartTag w:uri="urn:schemas-microsoft-com:office:smarttags" w:element="Street">
        <w:smartTag w:uri="urn:schemas-microsoft-com:office:smarttags" w:element="address">
          <w:r>
            <w:rPr>
              <w:szCs w:val="22"/>
            </w:rPr>
            <w:t>St Kilda Road</w:t>
          </w:r>
        </w:smartTag>
      </w:smartTag>
      <w:r>
        <w:rPr>
          <w:szCs w:val="22"/>
        </w:rPr>
        <w:t xml:space="preserve"> service </w:t>
      </w:r>
      <w:r w:rsidR="00384952">
        <w:rPr>
          <w:szCs w:val="22"/>
        </w:rPr>
        <w:t>(described on the previous page</w:t>
      </w:r>
      <w:r w:rsidR="00D91157">
        <w:rPr>
          <w:szCs w:val="22"/>
        </w:rPr>
        <w:t>)</w:t>
      </w:r>
      <w:r w:rsidR="008F069E">
        <w:rPr>
          <w:szCs w:val="22"/>
        </w:rPr>
        <w:t>.  In accordance with</w:t>
      </w:r>
      <w:r w:rsidR="00A862E7">
        <w:rPr>
          <w:szCs w:val="22"/>
        </w:rPr>
        <w:t xml:space="preserve"> normal operating procedure, this left</w:t>
      </w:r>
      <w:r>
        <w:rPr>
          <w:szCs w:val="22"/>
        </w:rPr>
        <w:t xml:space="preserve"> the manually-operated points set f</w:t>
      </w:r>
      <w:r w:rsidR="00D91157">
        <w:rPr>
          <w:szCs w:val="22"/>
        </w:rPr>
        <w:t xml:space="preserve">or the turn </w:t>
      </w:r>
      <w:r w:rsidR="00384952">
        <w:rPr>
          <w:szCs w:val="22"/>
        </w:rPr>
        <w:t xml:space="preserve">from </w:t>
      </w:r>
      <w:smartTag w:uri="urn:schemas-microsoft-com:office:smarttags" w:element="Street">
        <w:smartTag w:uri="urn:schemas-microsoft-com:office:smarttags" w:element="address">
          <w:r w:rsidR="00384952">
            <w:rPr>
              <w:szCs w:val="22"/>
            </w:rPr>
            <w:t>Kings Way</w:t>
          </w:r>
        </w:smartTag>
      </w:smartTag>
      <w:r w:rsidR="00384952">
        <w:rPr>
          <w:szCs w:val="22"/>
        </w:rPr>
        <w:t xml:space="preserve"> i</w:t>
      </w:r>
      <w:r w:rsidR="00D91157">
        <w:rPr>
          <w:szCs w:val="22"/>
        </w:rPr>
        <w:t xml:space="preserve">nto </w:t>
      </w:r>
      <w:smartTag w:uri="urn:schemas-microsoft-com:office:smarttags" w:element="Street">
        <w:smartTag w:uri="urn:schemas-microsoft-com:office:smarttags" w:element="address">
          <w:r w:rsidR="00D91157">
            <w:rPr>
              <w:szCs w:val="22"/>
            </w:rPr>
            <w:t>Sturt Street</w:t>
          </w:r>
        </w:smartTag>
      </w:smartTag>
      <w:r w:rsidR="00A862E7">
        <w:rPr>
          <w:szCs w:val="22"/>
        </w:rPr>
        <w:t xml:space="preserve">, requiring the driver of any following </w:t>
      </w:r>
      <w:r w:rsidR="008F069E">
        <w:rPr>
          <w:szCs w:val="22"/>
        </w:rPr>
        <w:t xml:space="preserve">Route 55 </w:t>
      </w:r>
      <w:r w:rsidR="00A862E7">
        <w:rPr>
          <w:szCs w:val="22"/>
        </w:rPr>
        <w:t>tram to alight and manually restore their setting</w:t>
      </w:r>
      <w:r w:rsidR="00D91157">
        <w:rPr>
          <w:szCs w:val="22"/>
        </w:rPr>
        <w:t>.</w:t>
      </w:r>
    </w:p>
    <w:p w:rsidR="00A06D38" w:rsidRDefault="00A06D38" w:rsidP="002869CB">
      <w:pPr>
        <w:jc w:val="both"/>
        <w:rPr>
          <w:szCs w:val="22"/>
        </w:rPr>
      </w:pPr>
    </w:p>
    <w:p w:rsidR="00D91157" w:rsidRDefault="007B35AF" w:rsidP="002869CB">
      <w:pPr>
        <w:jc w:val="both"/>
        <w:rPr>
          <w:szCs w:val="22"/>
        </w:rPr>
      </w:pPr>
      <w:r>
        <w:rPr>
          <w:szCs w:val="22"/>
        </w:rPr>
        <w:t>In this case, t</w:t>
      </w:r>
      <w:r w:rsidR="00D91157">
        <w:rPr>
          <w:szCs w:val="22"/>
        </w:rPr>
        <w:t xml:space="preserve">he next tram on the city-bound track </w:t>
      </w:r>
      <w:r w:rsidR="00D91157" w:rsidRPr="007B35AF">
        <w:rPr>
          <w:i/>
          <w:szCs w:val="22"/>
        </w:rPr>
        <w:t>was</w:t>
      </w:r>
      <w:r w:rsidR="00D91157">
        <w:rPr>
          <w:szCs w:val="22"/>
        </w:rPr>
        <w:t xml:space="preserve"> a Route 55 service.  This tram </w:t>
      </w:r>
      <w:r>
        <w:rPr>
          <w:szCs w:val="22"/>
        </w:rPr>
        <w:t>stopped at the</w:t>
      </w:r>
      <w:r w:rsidR="00D91157">
        <w:rPr>
          <w:szCs w:val="22"/>
        </w:rPr>
        <w:t xml:space="preserve"> </w:t>
      </w:r>
      <w:r w:rsidR="00D91157">
        <w:rPr>
          <w:rFonts w:cs="Arial"/>
          <w:szCs w:val="22"/>
        </w:rPr>
        <w:t>№</w:t>
      </w:r>
      <w:r w:rsidR="00B34E06">
        <w:rPr>
          <w:szCs w:val="22"/>
        </w:rPr>
        <w:t xml:space="preserve"> 116</w:t>
      </w:r>
      <w:r w:rsidR="00D91157">
        <w:rPr>
          <w:szCs w:val="22"/>
        </w:rPr>
        <w:t xml:space="preserve"> </w:t>
      </w:r>
      <w:r>
        <w:rPr>
          <w:szCs w:val="22"/>
        </w:rPr>
        <w:t>Tram Stop immediately prior to</w:t>
      </w:r>
      <w:r w:rsidR="00D91157">
        <w:rPr>
          <w:szCs w:val="22"/>
        </w:rPr>
        <w:t xml:space="preserve"> the intersection.  When the traffic lights changed to ‘Proceed’, </w:t>
      </w:r>
      <w:r>
        <w:rPr>
          <w:szCs w:val="22"/>
        </w:rPr>
        <w:t>the tram</w:t>
      </w:r>
      <w:r w:rsidR="007F3E88">
        <w:rPr>
          <w:szCs w:val="22"/>
        </w:rPr>
        <w:t xml:space="preserve"> moved ahead</w:t>
      </w:r>
      <w:r w:rsidR="007F3E88">
        <w:rPr>
          <w:rFonts w:ascii="Times New Roman" w:hAnsi="Times New Roman"/>
          <w:szCs w:val="22"/>
        </w:rPr>
        <w:t>—</w:t>
      </w:r>
      <w:r w:rsidR="007F3E88">
        <w:rPr>
          <w:szCs w:val="22"/>
        </w:rPr>
        <w:t>the driver responding to the ‘straight-ahead’ tram priority arrow (Figure 3)</w:t>
      </w:r>
      <w:r w:rsidR="007F3E88">
        <w:rPr>
          <w:rFonts w:ascii="Times New Roman" w:hAnsi="Times New Roman"/>
          <w:szCs w:val="22"/>
        </w:rPr>
        <w:t>—</w:t>
      </w:r>
      <w:r w:rsidR="00C5325B">
        <w:rPr>
          <w:szCs w:val="22"/>
        </w:rPr>
        <w:t xml:space="preserve">and turned unintentionally and unexpectedly into the side of </w:t>
      </w:r>
      <w:r>
        <w:rPr>
          <w:szCs w:val="22"/>
        </w:rPr>
        <w:t xml:space="preserve">the </w:t>
      </w:r>
      <w:r w:rsidR="00C5325B">
        <w:rPr>
          <w:szCs w:val="22"/>
        </w:rPr>
        <w:t xml:space="preserve">opposing </w:t>
      </w:r>
      <w:r>
        <w:rPr>
          <w:szCs w:val="22"/>
        </w:rPr>
        <w:t xml:space="preserve">Route 55 </w:t>
      </w:r>
      <w:r w:rsidR="00C5325B">
        <w:rPr>
          <w:szCs w:val="22"/>
        </w:rPr>
        <w:t>tram</w:t>
      </w:r>
      <w:r>
        <w:rPr>
          <w:szCs w:val="22"/>
        </w:rPr>
        <w:t xml:space="preserve"> </w:t>
      </w:r>
      <w:r w:rsidR="00C5325B">
        <w:rPr>
          <w:szCs w:val="22"/>
        </w:rPr>
        <w:t>that was passing on the adjacent track.</w:t>
      </w:r>
    </w:p>
    <w:p w:rsidR="00111E0F" w:rsidRDefault="00111E0F" w:rsidP="002869CB">
      <w:pPr>
        <w:jc w:val="both"/>
        <w:rPr>
          <w:szCs w:val="22"/>
        </w:rPr>
      </w:pPr>
    </w:p>
    <w:p w:rsidR="008F069E" w:rsidRDefault="00A238BF" w:rsidP="002869CB">
      <w:pPr>
        <w:jc w:val="both"/>
        <w:rPr>
          <w:szCs w:val="22"/>
        </w:rPr>
      </w:pPr>
      <w:r>
        <w:rPr>
          <w:noProof/>
          <w:szCs w:val="22"/>
        </w:rPr>
        <mc:AlternateContent>
          <mc:Choice Requires="wps">
            <w:drawing>
              <wp:anchor distT="0" distB="0" distL="114300" distR="114300" simplePos="0" relativeHeight="251659776" behindDoc="0" locked="0" layoutInCell="1" allowOverlap="1">
                <wp:simplePos x="0" y="0"/>
                <wp:positionH relativeFrom="column">
                  <wp:posOffset>1135380</wp:posOffset>
                </wp:positionH>
                <wp:positionV relativeFrom="paragraph">
                  <wp:posOffset>1607185</wp:posOffset>
                </wp:positionV>
                <wp:extent cx="655320" cy="1178560"/>
                <wp:effectExtent l="30480" t="92710" r="123825" b="33655"/>
                <wp:wrapTopAndBottom/>
                <wp:docPr id="1" name="Freeform 30"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 cy="1178560"/>
                        </a:xfrm>
                        <a:custGeom>
                          <a:avLst/>
                          <a:gdLst>
                            <a:gd name="T0" fmla="*/ 0 w 1032"/>
                            <a:gd name="T1" fmla="*/ 1856 h 1856"/>
                            <a:gd name="T2" fmla="*/ 1032 w 1032"/>
                            <a:gd name="T3" fmla="*/ 0 h 1856"/>
                          </a:gdLst>
                          <a:ahLst/>
                          <a:cxnLst>
                            <a:cxn ang="0">
                              <a:pos x="T0" y="T1"/>
                            </a:cxn>
                            <a:cxn ang="0">
                              <a:pos x="T2" y="T3"/>
                            </a:cxn>
                          </a:cxnLst>
                          <a:rect l="0" t="0" r="r" b="b"/>
                          <a:pathLst>
                            <a:path w="1032" h="1856">
                              <a:moveTo>
                                <a:pt x="0" y="1856"/>
                              </a:moveTo>
                              <a:lnTo>
                                <a:pt x="1032" y="0"/>
                              </a:lnTo>
                            </a:path>
                          </a:pathLst>
                        </a:custGeom>
                        <a:noFill/>
                        <a:ln w="57150" cmpd="sng">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9.4pt,219.35pt,141pt,126.55pt" coordsize="1032,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" filled="f" strokecolor="red" strokeweight="4.5pt">
                <v:stroke endarrow="block"/>
                <v:path arrowok="t" o:connecttype="custom" o:connectlocs="0,1178560;655320,0" o:connectangles="0,0"/>
                <w10:wrap type="topAndBottom"/>
              </v:polyline>
            </w:pict>
          </mc:Fallback>
        </mc:AlternateContent>
      </w:r>
    </w:p>
    <w:p w:rsidR="007B35AF" w:rsidRPr="005E68A8" w:rsidRDefault="00A238BF" w:rsidP="005E68A8">
      <w:pPr>
        <w:pStyle w:val="Caption"/>
        <w:ind w:left="900" w:hanging="900"/>
        <w:jc w:val="both"/>
        <w:rPr>
          <w:noProof/>
          <w:szCs w:val="22"/>
        </w:rPr>
      </w:pPr>
      <w:r>
        <w:rPr>
          <w:noProof/>
          <w:szCs w:val="22"/>
        </w:rPr>
        <w:drawing>
          <wp:anchor distT="0" distB="0" distL="114300" distR="114300" simplePos="0" relativeHeight="251658752" behindDoc="0" locked="0" layoutInCell="1" allowOverlap="1">
            <wp:simplePos x="0" y="0"/>
            <wp:positionH relativeFrom="column">
              <wp:align>center</wp:align>
            </wp:positionH>
            <wp:positionV relativeFrom="paragraph">
              <wp:posOffset>0</wp:posOffset>
            </wp:positionV>
            <wp:extent cx="5372100" cy="3571875"/>
            <wp:effectExtent l="19050" t="19050" r="0" b="9525"/>
            <wp:wrapTopAndBottom/>
            <wp:docPr id="27" name="Picture 27" descr="Photograph of Kings Way-to-Sturt St turnout showing direction taken by tram No. 180, and adjacent tram priority signal displaying a 'straight-ahead'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hotograph of Kings Way-to-Sturt St turnout showing direction taken by tram No. 180, and adjacent tram priority signal displaying a 'straight-ahead' arr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35718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B35AF" w:rsidRPr="005E68A8">
        <w:rPr>
          <w:noProof/>
          <w:szCs w:val="22"/>
        </w:rPr>
        <w:t xml:space="preserve">Figure 2: </w:t>
      </w:r>
      <w:smartTag w:uri="urn:schemas-microsoft-com:office:smarttags" w:element="Street">
        <w:smartTag w:uri="urn:schemas-microsoft-com:office:smarttags" w:element="address">
          <w:r w:rsidR="007B35AF" w:rsidRPr="005E68A8">
            <w:rPr>
              <w:noProof/>
              <w:szCs w:val="22"/>
            </w:rPr>
            <w:t>Kings Way-to-Sturt St</w:t>
          </w:r>
        </w:smartTag>
      </w:smartTag>
      <w:r w:rsidR="007B35AF" w:rsidRPr="005E68A8">
        <w:rPr>
          <w:noProof/>
          <w:szCs w:val="22"/>
        </w:rPr>
        <w:t xml:space="preserve"> turnout showing direction taken by tram No. 180, and adjacent tram priority signal displaying a 'straight-ahead' arrow</w:t>
      </w:r>
    </w:p>
    <w:p w:rsidR="008F069E" w:rsidRDefault="008F069E" w:rsidP="002869CB">
      <w:pPr>
        <w:jc w:val="both"/>
        <w:rPr>
          <w:szCs w:val="22"/>
        </w:rPr>
      </w:pPr>
    </w:p>
    <w:p w:rsidR="008F069E" w:rsidRDefault="008F069E" w:rsidP="002869CB">
      <w:pPr>
        <w:jc w:val="both"/>
        <w:rPr>
          <w:szCs w:val="22"/>
        </w:rPr>
      </w:pPr>
    </w:p>
    <w:p w:rsidR="008F069E" w:rsidRDefault="008F069E" w:rsidP="002869CB">
      <w:pPr>
        <w:jc w:val="both"/>
        <w:rPr>
          <w:szCs w:val="22"/>
        </w:rPr>
      </w:pPr>
    </w:p>
    <w:p w:rsidR="008F069E" w:rsidRDefault="008F069E" w:rsidP="002869CB">
      <w:pPr>
        <w:jc w:val="both"/>
        <w:rPr>
          <w:szCs w:val="22"/>
        </w:rPr>
      </w:pPr>
    </w:p>
    <w:p w:rsidR="008F069E" w:rsidRDefault="008F069E" w:rsidP="002869CB">
      <w:pPr>
        <w:jc w:val="both"/>
        <w:rPr>
          <w:szCs w:val="22"/>
        </w:rPr>
      </w:pPr>
    </w:p>
    <w:p w:rsidR="008F069E" w:rsidRDefault="008F069E" w:rsidP="002869CB">
      <w:pPr>
        <w:jc w:val="both"/>
        <w:rPr>
          <w:szCs w:val="22"/>
        </w:rPr>
      </w:pPr>
    </w:p>
    <w:p w:rsidR="008F069E" w:rsidRDefault="008F069E" w:rsidP="002869CB">
      <w:pPr>
        <w:jc w:val="both"/>
        <w:rPr>
          <w:szCs w:val="22"/>
        </w:rPr>
      </w:pPr>
    </w:p>
    <w:p w:rsidR="008F069E" w:rsidRDefault="008F069E" w:rsidP="002869CB">
      <w:pPr>
        <w:jc w:val="both"/>
        <w:rPr>
          <w:szCs w:val="22"/>
        </w:rPr>
      </w:pPr>
    </w:p>
    <w:p w:rsidR="008F069E" w:rsidRDefault="008F069E" w:rsidP="002869CB">
      <w:pPr>
        <w:jc w:val="both"/>
        <w:rPr>
          <w:szCs w:val="22"/>
        </w:rPr>
      </w:pPr>
    </w:p>
    <w:p w:rsidR="008F069E" w:rsidRDefault="008F069E" w:rsidP="002869CB">
      <w:pPr>
        <w:jc w:val="both"/>
        <w:rPr>
          <w:szCs w:val="22"/>
        </w:rPr>
      </w:pPr>
    </w:p>
    <w:p w:rsidR="008F069E" w:rsidRDefault="008F069E" w:rsidP="002869CB">
      <w:pPr>
        <w:jc w:val="both"/>
        <w:rPr>
          <w:szCs w:val="22"/>
        </w:rPr>
      </w:pPr>
    </w:p>
    <w:p w:rsidR="008F069E" w:rsidRDefault="008F069E" w:rsidP="002869CB">
      <w:pPr>
        <w:jc w:val="both"/>
        <w:rPr>
          <w:szCs w:val="22"/>
        </w:rPr>
        <w:sectPr w:rsidR="008F069E" w:rsidSect="00DC02FB">
          <w:pgSz w:w="11906" w:h="16838" w:code="9"/>
          <w:pgMar w:top="1729" w:right="1644" w:bottom="1077" w:left="1797" w:header="1077" w:footer="833" w:gutter="0"/>
          <w:cols w:space="708"/>
          <w:titlePg/>
          <w:docGrid w:linePitch="360"/>
        </w:sectPr>
      </w:pPr>
    </w:p>
    <w:p w:rsidR="007B35AF" w:rsidRPr="00550F00" w:rsidRDefault="00A238BF" w:rsidP="00550F00">
      <w:pPr>
        <w:pStyle w:val="Caption"/>
        <w:ind w:left="900" w:hanging="900"/>
        <w:jc w:val="both"/>
      </w:pPr>
      <w:r>
        <w:rPr>
          <w:noProof/>
          <w:szCs w:val="22"/>
        </w:rPr>
        <w:lastRenderedPageBreak/>
        <w:drawing>
          <wp:anchor distT="0" distB="0" distL="114300" distR="114300" simplePos="0" relativeHeight="251657728" behindDoc="0" locked="0" layoutInCell="1" allowOverlap="1">
            <wp:simplePos x="0" y="0"/>
            <wp:positionH relativeFrom="column">
              <wp:posOffset>114300</wp:posOffset>
            </wp:positionH>
            <wp:positionV relativeFrom="paragraph">
              <wp:posOffset>-43180</wp:posOffset>
            </wp:positionV>
            <wp:extent cx="9258300" cy="5433060"/>
            <wp:effectExtent l="19050" t="19050" r="0" b="0"/>
            <wp:wrapTopAndBottom/>
            <wp:docPr id="25" name="Picture 25" descr="Diaqram of Kings Way/Sturt St tramway intersection and incident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qram of Kings Way/Sturt St tramway intersection and incident loc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8300" cy="54330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50F00">
        <w:t xml:space="preserve">   </w:t>
      </w:r>
      <w:r w:rsidR="007B35AF" w:rsidRPr="00550F00">
        <w:t>Figure</w:t>
      </w:r>
      <w:r w:rsidR="007F3E88" w:rsidRPr="00550F00">
        <w:t xml:space="preserve"> 3</w:t>
      </w:r>
      <w:r w:rsidR="007B35AF" w:rsidRPr="00550F00">
        <w:t>: Kings Way/Sturt St tramway intersection and incident location</w:t>
      </w:r>
    </w:p>
    <w:p w:rsidR="008F069E" w:rsidRDefault="008F069E" w:rsidP="00550F00">
      <w:pPr>
        <w:pStyle w:val="Caption"/>
        <w:ind w:left="900" w:hanging="900"/>
        <w:jc w:val="both"/>
        <w:rPr>
          <w:szCs w:val="22"/>
        </w:rPr>
        <w:sectPr w:rsidR="008F069E" w:rsidSect="008F069E">
          <w:pgSz w:w="16838" w:h="11906" w:orient="landscape" w:code="9"/>
          <w:pgMar w:top="1797" w:right="1729" w:bottom="1644" w:left="1077" w:header="1077" w:footer="833" w:gutter="0"/>
          <w:cols w:space="708"/>
          <w:titlePg/>
          <w:docGrid w:linePitch="360"/>
        </w:sectPr>
      </w:pPr>
    </w:p>
    <w:p w:rsidR="004A2777" w:rsidRPr="009F5C83" w:rsidRDefault="004A2777" w:rsidP="002869CB">
      <w:pPr>
        <w:jc w:val="both"/>
        <w:rPr>
          <w:szCs w:val="22"/>
        </w:rPr>
      </w:pPr>
    </w:p>
    <w:p w:rsidR="00F732E2" w:rsidRPr="00F732E2" w:rsidRDefault="00F732E2" w:rsidP="00F732E2">
      <w:pPr>
        <w:pStyle w:val="Heading1"/>
      </w:pPr>
      <w:r w:rsidRPr="00F732E2">
        <w:t xml:space="preserve">Summary of </w:t>
      </w:r>
      <w:r w:rsidR="005E015E" w:rsidRPr="00F732E2">
        <w:t>investigation information and findings</w:t>
      </w:r>
    </w:p>
    <w:p w:rsidR="00FD48CF" w:rsidRPr="007F3E88" w:rsidRDefault="00C5325B" w:rsidP="00237176">
      <w:pPr>
        <w:pStyle w:val="Heading02"/>
      </w:pPr>
      <w:r w:rsidRPr="007F3E88">
        <w:t>Tram drivers</w:t>
      </w:r>
    </w:p>
    <w:p w:rsidR="00C5325B" w:rsidRDefault="00C5325B" w:rsidP="002869CB">
      <w:pPr>
        <w:jc w:val="both"/>
      </w:pPr>
      <w:r>
        <w:t>Neither driver was injured and both were breath-tested, with negative results.  The</w:t>
      </w:r>
      <w:r w:rsidR="00B34E06">
        <w:t xml:space="preserve"> driver of </w:t>
      </w:r>
      <w:r w:rsidR="00B654D8">
        <w:t>tram</w:t>
      </w:r>
      <w:r w:rsidR="00111E0F">
        <w:t xml:space="preserve"> </w:t>
      </w:r>
      <w:r w:rsidR="00111E0F">
        <w:rPr>
          <w:rFonts w:cs="Arial"/>
          <w:szCs w:val="22"/>
        </w:rPr>
        <w:t>№ 180</w:t>
      </w:r>
      <w:r w:rsidR="00B654D8">
        <w:rPr>
          <w:rFonts w:ascii="Times New Roman" w:hAnsi="Times New Roman"/>
        </w:rPr>
        <w:t>—</w:t>
      </w:r>
      <w:r w:rsidR="00B654D8">
        <w:t>who qualified as a tram driver in September 2010 and who was last assessed for on-job competency in December 2010</w:t>
      </w:r>
      <w:r w:rsidR="00B654D8">
        <w:rPr>
          <w:rFonts w:ascii="Times New Roman" w:hAnsi="Times New Roman"/>
        </w:rPr>
        <w:t>—</w:t>
      </w:r>
      <w:r w:rsidR="00B654D8">
        <w:t>was interviewed at</w:t>
      </w:r>
      <w:r>
        <w:t xml:space="preserve"> site.  He acknowledged that the points ahead of him must have been set for the turn and he had not noticed.</w:t>
      </w:r>
    </w:p>
    <w:p w:rsidR="009F5C83" w:rsidRDefault="009F5C83" w:rsidP="002869CB">
      <w:pPr>
        <w:jc w:val="both"/>
        <w:rPr>
          <w:rFonts w:cs="Arial"/>
          <w:szCs w:val="22"/>
        </w:rPr>
      </w:pPr>
    </w:p>
    <w:p w:rsidR="009F5C83" w:rsidRDefault="00B654D8" w:rsidP="002869CB">
      <w:pPr>
        <w:pBdr>
          <w:bottom w:val="single" w:sz="4" w:space="1" w:color="auto"/>
        </w:pBdr>
        <w:jc w:val="both"/>
        <w:rPr>
          <w:rFonts w:cs="Arial"/>
          <w:szCs w:val="22"/>
        </w:rPr>
      </w:pPr>
      <w:r>
        <w:rPr>
          <w:rFonts w:cs="Arial"/>
          <w:szCs w:val="22"/>
        </w:rPr>
        <w:t xml:space="preserve">Both drivers were </w:t>
      </w:r>
      <w:r w:rsidR="003E62F6">
        <w:rPr>
          <w:rFonts w:cs="Arial"/>
          <w:szCs w:val="22"/>
        </w:rPr>
        <w:t xml:space="preserve">operating with current medical certificates and were considered to be </w:t>
      </w:r>
      <w:r>
        <w:rPr>
          <w:rFonts w:cs="Arial"/>
          <w:szCs w:val="22"/>
        </w:rPr>
        <w:t>fit for duty.</w:t>
      </w:r>
    </w:p>
    <w:p w:rsidR="00B654D8" w:rsidRDefault="00B654D8" w:rsidP="002869CB">
      <w:pPr>
        <w:pBdr>
          <w:bottom w:val="single" w:sz="4" w:space="1" w:color="auto"/>
        </w:pBdr>
        <w:jc w:val="both"/>
        <w:rPr>
          <w:rFonts w:cs="Arial"/>
          <w:szCs w:val="22"/>
        </w:rPr>
      </w:pPr>
    </w:p>
    <w:p w:rsidR="00A06D38" w:rsidRDefault="00A06D38" w:rsidP="002869CB">
      <w:pPr>
        <w:pBdr>
          <w:bottom w:val="single" w:sz="4" w:space="1" w:color="auto"/>
        </w:pBdr>
        <w:jc w:val="both"/>
        <w:rPr>
          <w:rFonts w:cs="Arial"/>
          <w:szCs w:val="22"/>
        </w:rPr>
      </w:pPr>
    </w:p>
    <w:p w:rsidR="009F5C83" w:rsidRPr="007F3E88" w:rsidRDefault="00D93516" w:rsidP="00237176">
      <w:pPr>
        <w:pStyle w:val="Heading02"/>
      </w:pPr>
      <w:r w:rsidRPr="007F3E88">
        <w:t>Damage t</w:t>
      </w:r>
      <w:r w:rsidR="00027403" w:rsidRPr="007F3E88">
        <w:t>o trams</w:t>
      </w:r>
    </w:p>
    <w:p w:rsidR="009F5C83" w:rsidRDefault="00A862E7" w:rsidP="002869CB">
      <w:pPr>
        <w:jc w:val="both"/>
        <w:rPr>
          <w:rFonts w:cs="Arial"/>
          <w:szCs w:val="22"/>
        </w:rPr>
      </w:pPr>
      <w:r>
        <w:rPr>
          <w:rFonts w:cs="Arial"/>
          <w:szCs w:val="22"/>
        </w:rPr>
        <w:t>The leading bogies of both trams derailed; tram № 180 by 4.5m from the track, and tram № 2048 by 0.5m</w:t>
      </w:r>
      <w:r w:rsidR="00111E0F">
        <w:rPr>
          <w:rFonts w:cs="Arial"/>
          <w:szCs w:val="22"/>
        </w:rPr>
        <w:t xml:space="preserve"> from the track</w:t>
      </w:r>
      <w:r>
        <w:rPr>
          <w:rFonts w:cs="Arial"/>
          <w:szCs w:val="22"/>
        </w:rPr>
        <w:t xml:space="preserve">.  Both vehicles sustained </w:t>
      </w:r>
      <w:r w:rsidR="004A4531">
        <w:rPr>
          <w:rFonts w:cs="Arial"/>
          <w:szCs w:val="22"/>
        </w:rPr>
        <w:t xml:space="preserve">significant </w:t>
      </w:r>
      <w:r>
        <w:rPr>
          <w:rFonts w:cs="Arial"/>
          <w:szCs w:val="22"/>
        </w:rPr>
        <w:t xml:space="preserve">exterior damage at the points of impact; </w:t>
      </w:r>
      <w:r w:rsidR="00111E0F">
        <w:rPr>
          <w:rFonts w:cs="Arial"/>
          <w:szCs w:val="22"/>
        </w:rPr>
        <w:t xml:space="preserve">for tram № 180 </w:t>
      </w:r>
      <w:r w:rsidR="004776DD">
        <w:rPr>
          <w:rFonts w:cs="Arial"/>
          <w:szCs w:val="22"/>
        </w:rPr>
        <w:t xml:space="preserve">the </w:t>
      </w:r>
      <w:r>
        <w:rPr>
          <w:rFonts w:cs="Arial"/>
          <w:szCs w:val="22"/>
        </w:rPr>
        <w:t xml:space="preserve">right-hand side of </w:t>
      </w:r>
      <w:r w:rsidR="004776DD">
        <w:rPr>
          <w:rFonts w:cs="Arial"/>
          <w:szCs w:val="22"/>
        </w:rPr>
        <w:t xml:space="preserve">the </w:t>
      </w:r>
      <w:r w:rsidR="004A4531">
        <w:rPr>
          <w:rFonts w:cs="Arial"/>
          <w:szCs w:val="22"/>
        </w:rPr>
        <w:t>cab as well as</w:t>
      </w:r>
      <w:r>
        <w:rPr>
          <w:rFonts w:cs="Arial"/>
          <w:szCs w:val="22"/>
        </w:rPr>
        <w:t xml:space="preserve"> the </w:t>
      </w:r>
      <w:r w:rsidR="004A4531">
        <w:rPr>
          <w:rFonts w:cs="Arial"/>
          <w:szCs w:val="22"/>
        </w:rPr>
        <w:t xml:space="preserve">exterior </w:t>
      </w:r>
      <w:r>
        <w:rPr>
          <w:rFonts w:cs="Arial"/>
          <w:szCs w:val="22"/>
        </w:rPr>
        <w:t xml:space="preserve">side </w:t>
      </w:r>
      <w:r w:rsidR="004A4531">
        <w:rPr>
          <w:rFonts w:cs="Arial"/>
          <w:szCs w:val="22"/>
        </w:rPr>
        <w:t>sheathing and structural members</w:t>
      </w:r>
      <w:r w:rsidR="00111E0F">
        <w:rPr>
          <w:rFonts w:cs="Arial"/>
          <w:szCs w:val="22"/>
        </w:rPr>
        <w:t>,</w:t>
      </w:r>
      <w:r w:rsidR="004A4531">
        <w:rPr>
          <w:rFonts w:cs="Arial"/>
          <w:szCs w:val="22"/>
        </w:rPr>
        <w:t xml:space="preserve"> </w:t>
      </w:r>
      <w:r>
        <w:rPr>
          <w:rFonts w:cs="Arial"/>
          <w:szCs w:val="22"/>
        </w:rPr>
        <w:t xml:space="preserve">and </w:t>
      </w:r>
      <w:r w:rsidR="00111E0F">
        <w:rPr>
          <w:rFonts w:cs="Arial"/>
          <w:szCs w:val="22"/>
        </w:rPr>
        <w:t xml:space="preserve">for tram № 2048 </w:t>
      </w:r>
      <w:r>
        <w:rPr>
          <w:rFonts w:cs="Arial"/>
          <w:szCs w:val="22"/>
        </w:rPr>
        <w:t>a window.</w:t>
      </w:r>
    </w:p>
    <w:p w:rsidR="001C3E5E" w:rsidRDefault="00A238BF" w:rsidP="002869CB">
      <w:pPr>
        <w:jc w:val="both"/>
        <w:rPr>
          <w:rFonts w:cs="Arial"/>
          <w:szCs w:val="22"/>
        </w:rPr>
      </w:pPr>
      <w:r>
        <w:rPr>
          <w:rFonts w:cs="Arial"/>
          <w:noProof/>
          <w:szCs w:val="22"/>
        </w:rPr>
        <w:drawing>
          <wp:inline distT="0" distB="0" distL="0" distR="0">
            <wp:extent cx="5372100" cy="2990850"/>
            <wp:effectExtent l="0" t="0" r="0" b="0"/>
            <wp:docPr id="2" name="Picture 2" descr="Photos of damage to t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2990850"/>
                    </a:xfrm>
                    <a:prstGeom prst="rect">
                      <a:avLst/>
                    </a:prstGeom>
                    <a:noFill/>
                    <a:ln>
                      <a:noFill/>
                    </a:ln>
                  </pic:spPr>
                </pic:pic>
              </a:graphicData>
            </a:graphic>
          </wp:inline>
        </w:drawing>
      </w:r>
    </w:p>
    <w:p w:rsidR="00A06D38" w:rsidRPr="00A06D38" w:rsidRDefault="000D73F5" w:rsidP="000D73F5">
      <w:pPr>
        <w:pStyle w:val="Caption"/>
        <w:rPr>
          <w:rFonts w:cs="Arial"/>
          <w:szCs w:val="22"/>
        </w:rPr>
      </w:pPr>
      <w:r>
        <w:t>Figure 4: Damage to trams</w:t>
      </w:r>
    </w:p>
    <w:p w:rsidR="00A06D38" w:rsidRDefault="00A06D38" w:rsidP="002869CB">
      <w:pPr>
        <w:pBdr>
          <w:bottom w:val="single" w:sz="4" w:space="1" w:color="auto"/>
        </w:pBdr>
        <w:jc w:val="both"/>
        <w:rPr>
          <w:rFonts w:cs="Arial"/>
          <w:szCs w:val="22"/>
        </w:rPr>
      </w:pPr>
    </w:p>
    <w:p w:rsidR="009F5C83" w:rsidRDefault="009F5C83" w:rsidP="00237176">
      <w:pPr>
        <w:pStyle w:val="Heading02"/>
      </w:pPr>
      <w:r w:rsidRPr="009F5C83">
        <w:t>Infrastructure</w:t>
      </w:r>
      <w:r w:rsidR="004A4531">
        <w:t xml:space="preserve"> and </w:t>
      </w:r>
      <w:r w:rsidR="005E015E">
        <w:t>operations</w:t>
      </w:r>
    </w:p>
    <w:p w:rsidR="00C02448" w:rsidRDefault="004776DD" w:rsidP="002869CB">
      <w:pPr>
        <w:jc w:val="both"/>
        <w:rPr>
          <w:rFonts w:cs="Arial"/>
          <w:szCs w:val="22"/>
        </w:rPr>
      </w:pPr>
      <w:r>
        <w:rPr>
          <w:rFonts w:cs="Arial"/>
          <w:szCs w:val="22"/>
        </w:rPr>
        <w:t>The Kings Way/Sturt S</w:t>
      </w:r>
      <w:r w:rsidR="004A4531">
        <w:rPr>
          <w:rFonts w:cs="Arial"/>
          <w:szCs w:val="22"/>
        </w:rPr>
        <w:t>tree</w:t>
      </w:r>
      <w:r>
        <w:rPr>
          <w:rFonts w:cs="Arial"/>
          <w:szCs w:val="22"/>
        </w:rPr>
        <w:t>t tram</w:t>
      </w:r>
      <w:r w:rsidR="00EB7D80">
        <w:rPr>
          <w:rFonts w:cs="Arial"/>
          <w:szCs w:val="22"/>
        </w:rPr>
        <w:t>way</w:t>
      </w:r>
      <w:r>
        <w:rPr>
          <w:rFonts w:cs="Arial"/>
          <w:szCs w:val="22"/>
        </w:rPr>
        <w:t xml:space="preserve"> intersection provides a double-track </w:t>
      </w:r>
      <w:r w:rsidR="00EB7D80">
        <w:rPr>
          <w:rFonts w:cs="Arial"/>
          <w:szCs w:val="22"/>
        </w:rPr>
        <w:t>(</w:t>
      </w:r>
      <w:r w:rsidR="00384952">
        <w:rPr>
          <w:rFonts w:cs="Arial"/>
          <w:szCs w:val="22"/>
        </w:rPr>
        <w:t xml:space="preserve">that is, for trams in </w:t>
      </w:r>
      <w:r w:rsidR="00EB7D80">
        <w:rPr>
          <w:rFonts w:cs="Arial"/>
          <w:szCs w:val="22"/>
        </w:rPr>
        <w:t xml:space="preserve">both directions) </w:t>
      </w:r>
      <w:r>
        <w:rPr>
          <w:rFonts w:cs="Arial"/>
          <w:szCs w:val="22"/>
        </w:rPr>
        <w:t>connection between Kings Way</w:t>
      </w:r>
      <w:r w:rsidR="00EB7D80">
        <w:rPr>
          <w:rFonts w:cs="Arial"/>
          <w:szCs w:val="22"/>
        </w:rPr>
        <w:t xml:space="preserve"> to the east of the intersection</w:t>
      </w:r>
      <w:r>
        <w:rPr>
          <w:rFonts w:cs="Arial"/>
          <w:szCs w:val="22"/>
        </w:rPr>
        <w:t xml:space="preserve"> and Sturt Street</w:t>
      </w:r>
      <w:r w:rsidR="00EB7D80">
        <w:rPr>
          <w:rFonts w:cs="Arial"/>
          <w:szCs w:val="22"/>
        </w:rPr>
        <w:t xml:space="preserve"> </w:t>
      </w:r>
      <w:r>
        <w:rPr>
          <w:rFonts w:cs="Arial"/>
          <w:szCs w:val="22"/>
        </w:rPr>
        <w:t>to the north</w:t>
      </w:r>
      <w:r w:rsidR="00EB7D80">
        <w:rPr>
          <w:rFonts w:cs="Arial"/>
          <w:szCs w:val="22"/>
        </w:rPr>
        <w:t>,</w:t>
      </w:r>
      <w:r>
        <w:rPr>
          <w:rFonts w:cs="Arial"/>
          <w:szCs w:val="22"/>
        </w:rPr>
        <w:t xml:space="preserve"> </w:t>
      </w:r>
      <w:r w:rsidR="00EB7D80">
        <w:rPr>
          <w:rFonts w:cs="Arial"/>
          <w:szCs w:val="22"/>
        </w:rPr>
        <w:t>and between Kings Way to the west of the intersection and Sturt Street to the south</w:t>
      </w:r>
      <w:r w:rsidR="00EB7D80" w:rsidRPr="00EB7D80">
        <w:rPr>
          <w:rFonts w:cs="Arial"/>
          <w:szCs w:val="22"/>
        </w:rPr>
        <w:t xml:space="preserve"> </w:t>
      </w:r>
      <w:r w:rsidR="000D73F5">
        <w:rPr>
          <w:rFonts w:cs="Arial"/>
          <w:szCs w:val="22"/>
        </w:rPr>
        <w:t>(see Figure 2)</w:t>
      </w:r>
      <w:r w:rsidR="00366390">
        <w:rPr>
          <w:rFonts w:cs="Arial"/>
          <w:szCs w:val="22"/>
        </w:rPr>
        <w:t>.</w:t>
      </w:r>
      <w:r w:rsidR="000D73F5">
        <w:rPr>
          <w:rFonts w:cs="Arial"/>
          <w:szCs w:val="22"/>
        </w:rPr>
        <w:t xml:space="preserve">  This intersection</w:t>
      </w:r>
      <w:r>
        <w:rPr>
          <w:rFonts w:cs="Arial"/>
          <w:szCs w:val="22"/>
        </w:rPr>
        <w:t xml:space="preserve"> is furnished with m</w:t>
      </w:r>
      <w:r w:rsidR="000D73F5">
        <w:rPr>
          <w:rFonts w:cs="Arial"/>
          <w:szCs w:val="22"/>
        </w:rPr>
        <w:t>anually-operated points and</w:t>
      </w:r>
      <w:r w:rsidR="00050395">
        <w:rPr>
          <w:rFonts w:cs="Arial"/>
          <w:szCs w:val="22"/>
        </w:rPr>
        <w:t xml:space="preserve"> m</w:t>
      </w:r>
      <w:r w:rsidR="00D93516">
        <w:rPr>
          <w:rFonts w:cs="Arial"/>
          <w:szCs w:val="22"/>
        </w:rPr>
        <w:t>anual</w:t>
      </w:r>
      <w:r w:rsidR="000D73F5">
        <w:rPr>
          <w:rFonts w:cs="Arial"/>
          <w:szCs w:val="22"/>
        </w:rPr>
        <w:t xml:space="preserve"> operation of the</w:t>
      </w:r>
      <w:r w:rsidR="00D93516">
        <w:rPr>
          <w:rFonts w:cs="Arial"/>
          <w:szCs w:val="22"/>
        </w:rPr>
        <w:t xml:space="preserve"> </w:t>
      </w:r>
      <w:r w:rsidR="00050395">
        <w:rPr>
          <w:rFonts w:cs="Arial"/>
          <w:szCs w:val="22"/>
        </w:rPr>
        <w:t xml:space="preserve">tram </w:t>
      </w:r>
      <w:r w:rsidR="000D73F5">
        <w:rPr>
          <w:rFonts w:cs="Arial"/>
          <w:szCs w:val="22"/>
        </w:rPr>
        <w:t>priority turn signal</w:t>
      </w:r>
      <w:r w:rsidR="000D73F5">
        <w:rPr>
          <w:rStyle w:val="FootnoteReference"/>
          <w:rFonts w:cs="Arial"/>
          <w:szCs w:val="22"/>
        </w:rPr>
        <w:footnoteReference w:id="1"/>
      </w:r>
      <w:r w:rsidR="00D93516">
        <w:rPr>
          <w:rFonts w:cs="Arial"/>
          <w:szCs w:val="22"/>
        </w:rPr>
        <w:t>.</w:t>
      </w:r>
    </w:p>
    <w:p w:rsidR="009F5C83" w:rsidRDefault="002869CB" w:rsidP="002869CB">
      <w:pPr>
        <w:jc w:val="both"/>
        <w:rPr>
          <w:rFonts w:cs="Arial"/>
          <w:szCs w:val="22"/>
        </w:rPr>
      </w:pPr>
      <w:r>
        <w:rPr>
          <w:rFonts w:cs="Arial"/>
          <w:szCs w:val="22"/>
        </w:rPr>
        <w:lastRenderedPageBreak/>
        <w:t>The connection between</w:t>
      </w:r>
      <w:r w:rsidR="00050395">
        <w:rPr>
          <w:rFonts w:cs="Arial"/>
          <w:szCs w:val="22"/>
        </w:rPr>
        <w:t xml:space="preserve"> Kings Way</w:t>
      </w:r>
      <w:r>
        <w:rPr>
          <w:rFonts w:cs="Arial"/>
          <w:szCs w:val="22"/>
        </w:rPr>
        <w:t xml:space="preserve"> </w:t>
      </w:r>
      <w:r w:rsidR="00EB7D80">
        <w:rPr>
          <w:rFonts w:cs="Arial"/>
          <w:szCs w:val="22"/>
        </w:rPr>
        <w:t xml:space="preserve">(east) </w:t>
      </w:r>
      <w:r>
        <w:rPr>
          <w:rFonts w:cs="Arial"/>
          <w:szCs w:val="22"/>
        </w:rPr>
        <w:t>and</w:t>
      </w:r>
      <w:r w:rsidR="00050395">
        <w:rPr>
          <w:rFonts w:cs="Arial"/>
          <w:szCs w:val="22"/>
        </w:rPr>
        <w:t xml:space="preserve"> Sturt Street </w:t>
      </w:r>
      <w:r w:rsidR="00EB7D80">
        <w:rPr>
          <w:rFonts w:cs="Arial"/>
          <w:szCs w:val="22"/>
        </w:rPr>
        <w:t xml:space="preserve">(north) </w:t>
      </w:r>
      <w:r w:rsidR="00050395">
        <w:rPr>
          <w:rFonts w:cs="Arial"/>
          <w:szCs w:val="22"/>
        </w:rPr>
        <w:t>is used infrequently when</w:t>
      </w:r>
      <w:r w:rsidR="004776DD">
        <w:rPr>
          <w:rFonts w:cs="Arial"/>
          <w:szCs w:val="22"/>
        </w:rPr>
        <w:t>ever</w:t>
      </w:r>
      <w:r w:rsidR="00050395">
        <w:rPr>
          <w:rFonts w:cs="Arial"/>
          <w:szCs w:val="22"/>
        </w:rPr>
        <w:t xml:space="preserve"> </w:t>
      </w:r>
      <w:r w:rsidR="00B34E06">
        <w:rPr>
          <w:rFonts w:cs="Arial"/>
          <w:szCs w:val="22"/>
        </w:rPr>
        <w:t xml:space="preserve">there is an operational requirement to </w:t>
      </w:r>
      <w:r w:rsidR="004776DD">
        <w:rPr>
          <w:rFonts w:cs="Arial"/>
          <w:szCs w:val="22"/>
        </w:rPr>
        <w:t>byp</w:t>
      </w:r>
      <w:r w:rsidR="00B34E06">
        <w:rPr>
          <w:rFonts w:cs="Arial"/>
          <w:szCs w:val="22"/>
        </w:rPr>
        <w:t>ass</w:t>
      </w:r>
      <w:r w:rsidR="00EB7D80">
        <w:rPr>
          <w:rFonts w:cs="Arial"/>
          <w:szCs w:val="22"/>
        </w:rPr>
        <w:t xml:space="preserve"> that portion</w:t>
      </w:r>
      <w:r w:rsidR="00050395">
        <w:rPr>
          <w:rFonts w:cs="Arial"/>
          <w:szCs w:val="22"/>
        </w:rPr>
        <w:t xml:space="preserve"> of St Kilda Road </w:t>
      </w:r>
      <w:r w:rsidR="00EB7D80">
        <w:rPr>
          <w:rFonts w:cs="Arial"/>
          <w:szCs w:val="22"/>
        </w:rPr>
        <w:t>extending</w:t>
      </w:r>
      <w:r w:rsidR="00050395">
        <w:rPr>
          <w:rFonts w:cs="Arial"/>
          <w:szCs w:val="22"/>
        </w:rPr>
        <w:t xml:space="preserve"> between the Domain Interchange (St Kilda Road and Park Street) and Southbank Boulevard.  Because of this </w:t>
      </w:r>
      <w:r>
        <w:rPr>
          <w:rFonts w:cs="Arial"/>
          <w:szCs w:val="22"/>
        </w:rPr>
        <w:t>occasional</w:t>
      </w:r>
      <w:r w:rsidR="00050395">
        <w:rPr>
          <w:rFonts w:cs="Arial"/>
          <w:szCs w:val="22"/>
        </w:rPr>
        <w:t xml:space="preserve"> use, the </w:t>
      </w:r>
      <w:r w:rsidR="00384952">
        <w:rPr>
          <w:rFonts w:cs="Arial"/>
          <w:szCs w:val="22"/>
        </w:rPr>
        <w:t xml:space="preserve">intersection is equipped with </w:t>
      </w:r>
      <w:r w:rsidR="00050395">
        <w:rPr>
          <w:rFonts w:cs="Arial"/>
          <w:szCs w:val="22"/>
        </w:rPr>
        <w:t>manually</w:t>
      </w:r>
      <w:r w:rsidR="00384952">
        <w:rPr>
          <w:rFonts w:cs="Arial"/>
          <w:szCs w:val="22"/>
        </w:rPr>
        <w:t>-</w:t>
      </w:r>
      <w:r w:rsidR="00050395">
        <w:rPr>
          <w:rFonts w:cs="Arial"/>
          <w:szCs w:val="22"/>
        </w:rPr>
        <w:t>operated</w:t>
      </w:r>
      <w:r w:rsidR="00384952" w:rsidRPr="00384952">
        <w:rPr>
          <w:rFonts w:cs="Arial"/>
          <w:szCs w:val="22"/>
        </w:rPr>
        <w:t xml:space="preserve"> </w:t>
      </w:r>
      <w:r w:rsidR="00384952">
        <w:rPr>
          <w:rFonts w:cs="Arial"/>
          <w:szCs w:val="22"/>
        </w:rPr>
        <w:t>points</w:t>
      </w:r>
      <w:r w:rsidR="00050395">
        <w:rPr>
          <w:rFonts w:cs="Arial"/>
          <w:szCs w:val="22"/>
        </w:rPr>
        <w:t>.  This requires tram drivers to stop and</w:t>
      </w:r>
      <w:r w:rsidR="000930A1">
        <w:rPr>
          <w:rFonts w:cs="Arial"/>
          <w:szCs w:val="22"/>
        </w:rPr>
        <w:t>,</w:t>
      </w:r>
      <w:r w:rsidR="000930A1">
        <w:rPr>
          <w:rFonts w:ascii="Times New Roman" w:hAnsi="Times New Roman"/>
          <w:szCs w:val="22"/>
        </w:rPr>
        <w:t xml:space="preserve"> </w:t>
      </w:r>
      <w:r w:rsidR="00050395">
        <w:rPr>
          <w:rFonts w:cs="Arial"/>
          <w:szCs w:val="22"/>
        </w:rPr>
        <w:t>if required</w:t>
      </w:r>
      <w:r w:rsidR="000930A1">
        <w:rPr>
          <w:rFonts w:ascii="Times New Roman" w:hAnsi="Times New Roman"/>
          <w:szCs w:val="22"/>
        </w:rPr>
        <w:t xml:space="preserve">, </w:t>
      </w:r>
      <w:r w:rsidR="00050395">
        <w:rPr>
          <w:rFonts w:cs="Arial"/>
          <w:szCs w:val="22"/>
        </w:rPr>
        <w:t>to alight and physically alter the setting of the p</w:t>
      </w:r>
      <w:r w:rsidR="00346C6E">
        <w:rPr>
          <w:rFonts w:cs="Arial"/>
          <w:szCs w:val="22"/>
        </w:rPr>
        <w:t>oints for the intended route.  For right-hand turns, t</w:t>
      </w:r>
      <w:r w:rsidR="00050395">
        <w:rPr>
          <w:rFonts w:cs="Arial"/>
          <w:szCs w:val="22"/>
        </w:rPr>
        <w:t>he tram priority arrow signal must also be manually called-for by operation of a button on an adjacent pole.  When the traffic light sequencing permits, the tram priority arrow will illuminate to authorise the driver to proceed in the intended direction.</w:t>
      </w:r>
    </w:p>
    <w:p w:rsidR="00EB7D80" w:rsidRDefault="00EB7D80" w:rsidP="002869CB">
      <w:pPr>
        <w:jc w:val="both"/>
        <w:rPr>
          <w:rFonts w:cs="Arial"/>
          <w:szCs w:val="22"/>
        </w:rPr>
      </w:pPr>
    </w:p>
    <w:p w:rsidR="00EB7D80" w:rsidRDefault="002010C2" w:rsidP="002869CB">
      <w:pPr>
        <w:jc w:val="both"/>
        <w:rPr>
          <w:rFonts w:cs="Arial"/>
          <w:szCs w:val="22"/>
        </w:rPr>
      </w:pPr>
      <w:r>
        <w:rPr>
          <w:rFonts w:cs="Arial"/>
          <w:szCs w:val="22"/>
        </w:rPr>
        <w:t>T</w:t>
      </w:r>
      <w:r w:rsidR="00EB7D80">
        <w:rPr>
          <w:rFonts w:cs="Arial"/>
          <w:szCs w:val="22"/>
        </w:rPr>
        <w:t xml:space="preserve">he points and tram signals </w:t>
      </w:r>
      <w:r>
        <w:rPr>
          <w:rFonts w:cs="Arial"/>
          <w:szCs w:val="22"/>
        </w:rPr>
        <w:t xml:space="preserve">on the </w:t>
      </w:r>
      <w:smartTag w:uri="urn:schemas-microsoft-com:office:smarttags" w:element="City">
        <w:smartTag w:uri="urn:schemas-microsoft-com:office:smarttags" w:element="place">
          <w:r>
            <w:rPr>
              <w:rFonts w:cs="Arial"/>
              <w:szCs w:val="22"/>
            </w:rPr>
            <w:t>Melbourne</w:t>
          </w:r>
        </w:smartTag>
      </w:smartTag>
      <w:r>
        <w:rPr>
          <w:rFonts w:cs="Arial"/>
          <w:szCs w:val="22"/>
        </w:rPr>
        <w:t xml:space="preserve"> tram network </w:t>
      </w:r>
      <w:r w:rsidR="00EB7D80">
        <w:rPr>
          <w:rFonts w:cs="Arial"/>
          <w:szCs w:val="22"/>
        </w:rPr>
        <w:t xml:space="preserve">are not interlocked.  </w:t>
      </w:r>
      <w:r w:rsidR="00FC495E">
        <w:rPr>
          <w:rFonts w:cs="Arial"/>
          <w:szCs w:val="22"/>
        </w:rPr>
        <w:t>A</w:t>
      </w:r>
      <w:r w:rsidR="00130A0E">
        <w:rPr>
          <w:rFonts w:cs="Arial"/>
          <w:szCs w:val="22"/>
        </w:rPr>
        <w:t>lthough the poin</w:t>
      </w:r>
      <w:r w:rsidR="00FC495E">
        <w:rPr>
          <w:rFonts w:cs="Arial"/>
          <w:szCs w:val="22"/>
        </w:rPr>
        <w:t>ts m</w:t>
      </w:r>
      <w:r w:rsidR="00384952">
        <w:rPr>
          <w:rFonts w:cs="Arial"/>
          <w:szCs w:val="22"/>
        </w:rPr>
        <w:t>ay</w:t>
      </w:r>
      <w:r w:rsidR="00FC495E">
        <w:rPr>
          <w:rFonts w:cs="Arial"/>
          <w:szCs w:val="22"/>
        </w:rPr>
        <w:t xml:space="preserve"> be</w:t>
      </w:r>
      <w:r w:rsidR="00130A0E">
        <w:rPr>
          <w:rFonts w:cs="Arial"/>
          <w:szCs w:val="22"/>
        </w:rPr>
        <w:t xml:space="preserve"> set against the intended direction for </w:t>
      </w:r>
      <w:r w:rsidR="00346C6E">
        <w:rPr>
          <w:rFonts w:cs="Arial"/>
          <w:szCs w:val="22"/>
        </w:rPr>
        <w:t xml:space="preserve">a </w:t>
      </w:r>
      <w:r w:rsidR="00130A0E">
        <w:rPr>
          <w:rFonts w:cs="Arial"/>
          <w:szCs w:val="22"/>
        </w:rPr>
        <w:t>tram</w:t>
      </w:r>
      <w:r>
        <w:rPr>
          <w:rFonts w:cs="Arial"/>
          <w:szCs w:val="22"/>
        </w:rPr>
        <w:t>,</w:t>
      </w:r>
      <w:r w:rsidR="00130A0E">
        <w:rPr>
          <w:rFonts w:cs="Arial"/>
          <w:szCs w:val="22"/>
        </w:rPr>
        <w:t xml:space="preserve"> the tram priority signal will display a ‘straight-ahead’ arrow indication as long as the</w:t>
      </w:r>
      <w:r w:rsidR="00FC495E">
        <w:rPr>
          <w:rFonts w:cs="Arial"/>
          <w:szCs w:val="22"/>
        </w:rPr>
        <w:t xml:space="preserve"> adjacent</w:t>
      </w:r>
      <w:r w:rsidR="00130A0E">
        <w:rPr>
          <w:rFonts w:cs="Arial"/>
          <w:szCs w:val="22"/>
        </w:rPr>
        <w:t xml:space="preserve"> ‘turn </w:t>
      </w:r>
      <w:r w:rsidR="00FC495E">
        <w:rPr>
          <w:rFonts w:cs="Arial"/>
          <w:szCs w:val="22"/>
        </w:rPr>
        <w:t xml:space="preserve">arrow’ </w:t>
      </w:r>
      <w:r w:rsidR="00130A0E">
        <w:rPr>
          <w:rFonts w:cs="Arial"/>
          <w:szCs w:val="22"/>
        </w:rPr>
        <w:t>call button has not been pressed.</w:t>
      </w:r>
    </w:p>
    <w:p w:rsidR="002010C2" w:rsidRDefault="00384952" w:rsidP="002010C2">
      <w:pPr>
        <w:jc w:val="both"/>
        <w:rPr>
          <w:rFonts w:cs="Arial"/>
          <w:szCs w:val="22"/>
        </w:rPr>
      </w:pPr>
      <w:r>
        <w:rPr>
          <w:rFonts w:cs="Arial"/>
          <w:szCs w:val="22"/>
        </w:rPr>
        <w:t>`</w:t>
      </w:r>
    </w:p>
    <w:p w:rsidR="002010C2" w:rsidRDefault="002010C2" w:rsidP="002010C2">
      <w:pPr>
        <w:jc w:val="both"/>
        <w:rPr>
          <w:rFonts w:cs="Arial"/>
          <w:szCs w:val="22"/>
        </w:rPr>
      </w:pPr>
      <w:r>
        <w:rPr>
          <w:rFonts w:cs="Arial"/>
          <w:szCs w:val="22"/>
        </w:rPr>
        <w:t xml:space="preserve">In this case, the driver of the city-bound </w:t>
      </w:r>
      <w:r w:rsidR="00384952">
        <w:rPr>
          <w:rFonts w:cs="Arial"/>
          <w:szCs w:val="22"/>
        </w:rPr>
        <w:t xml:space="preserve">Route 55 </w:t>
      </w:r>
      <w:r>
        <w:rPr>
          <w:rFonts w:cs="Arial"/>
          <w:szCs w:val="22"/>
        </w:rPr>
        <w:t xml:space="preserve">tram had stopped on </w:t>
      </w:r>
      <w:smartTag w:uri="urn:schemas-microsoft-com:office:smarttags" w:element="Street">
        <w:smartTag w:uri="urn:schemas-microsoft-com:office:smarttags" w:element="address">
          <w:r>
            <w:rPr>
              <w:rFonts w:cs="Arial"/>
              <w:szCs w:val="22"/>
            </w:rPr>
            <w:t>Kings Way</w:t>
          </w:r>
        </w:smartTag>
      </w:smartTag>
      <w:r w:rsidR="00974345">
        <w:rPr>
          <w:rFonts w:cs="Arial"/>
          <w:szCs w:val="22"/>
        </w:rPr>
        <w:t xml:space="preserve"> at Stop № 116</w:t>
      </w:r>
      <w:r w:rsidR="000930A1">
        <w:rPr>
          <w:rFonts w:cs="Arial"/>
          <w:szCs w:val="22"/>
        </w:rPr>
        <w:t>,</w:t>
      </w:r>
      <w:r w:rsidR="00974345">
        <w:rPr>
          <w:rFonts w:cs="Arial"/>
          <w:szCs w:val="22"/>
        </w:rPr>
        <w:t xml:space="preserve"> </w:t>
      </w:r>
      <w:r>
        <w:rPr>
          <w:rFonts w:cs="Arial"/>
          <w:szCs w:val="22"/>
        </w:rPr>
        <w:t>a compulsory stop</w:t>
      </w:r>
      <w:r w:rsidR="00974345">
        <w:rPr>
          <w:rFonts w:cs="Arial"/>
          <w:szCs w:val="22"/>
        </w:rPr>
        <w:t xml:space="preserve"> due to the </w:t>
      </w:r>
      <w:r w:rsidR="00384952">
        <w:rPr>
          <w:rFonts w:cs="Arial"/>
          <w:szCs w:val="22"/>
        </w:rPr>
        <w:t xml:space="preserve">existence of the </w:t>
      </w:r>
      <w:r w:rsidR="00974345">
        <w:rPr>
          <w:rFonts w:cs="Arial"/>
          <w:szCs w:val="22"/>
        </w:rPr>
        <w:t xml:space="preserve">points controlling the turn into </w:t>
      </w:r>
      <w:smartTag w:uri="urn:schemas-microsoft-com:office:smarttags" w:element="Street">
        <w:smartTag w:uri="urn:schemas-microsoft-com:office:smarttags" w:element="address">
          <w:r w:rsidR="00974345">
            <w:rPr>
              <w:rFonts w:cs="Arial"/>
              <w:szCs w:val="22"/>
            </w:rPr>
            <w:t>Sturt Street</w:t>
          </w:r>
        </w:smartTag>
      </w:smartTag>
      <w:r>
        <w:rPr>
          <w:rFonts w:cs="Arial"/>
          <w:szCs w:val="22"/>
        </w:rPr>
        <w:t xml:space="preserve">.  Although these points had been left lying for the turn following the passage of a tram some minutes ahead, the driver of the following tram failed to notice this.  When the traffic and tram lights changed to a </w:t>
      </w:r>
      <w:r w:rsidR="000930A1">
        <w:rPr>
          <w:rFonts w:cs="Arial"/>
          <w:szCs w:val="22"/>
        </w:rPr>
        <w:t>‘</w:t>
      </w:r>
      <w:r>
        <w:rPr>
          <w:rFonts w:cs="Arial"/>
          <w:szCs w:val="22"/>
        </w:rPr>
        <w:t>Proceed</w:t>
      </w:r>
      <w:r w:rsidR="000930A1">
        <w:rPr>
          <w:rFonts w:cs="Arial"/>
          <w:szCs w:val="22"/>
        </w:rPr>
        <w:t>’</w:t>
      </w:r>
      <w:r>
        <w:rPr>
          <w:rFonts w:cs="Arial"/>
          <w:szCs w:val="22"/>
        </w:rPr>
        <w:t xml:space="preserve"> indication, the tram priority indication displayed would have been the default white vertical arrow denoting ‘Proceed straight ahead’.  Unmindful that the points were set for the turn, the driver moved ahead expecting to travel directly across the intersection.</w:t>
      </w:r>
    </w:p>
    <w:p w:rsidR="009F5C83" w:rsidRDefault="009F5C83" w:rsidP="002869CB">
      <w:pPr>
        <w:jc w:val="both"/>
        <w:rPr>
          <w:rFonts w:cs="Arial"/>
          <w:szCs w:val="22"/>
        </w:rPr>
      </w:pPr>
    </w:p>
    <w:p w:rsidR="009F5C83" w:rsidRDefault="009F5C83" w:rsidP="002869CB">
      <w:pPr>
        <w:pBdr>
          <w:bottom w:val="single" w:sz="4" w:space="1" w:color="auto"/>
        </w:pBdr>
        <w:jc w:val="both"/>
        <w:rPr>
          <w:rFonts w:cs="Arial"/>
          <w:szCs w:val="22"/>
        </w:rPr>
      </w:pPr>
    </w:p>
    <w:p w:rsidR="009F5C83" w:rsidRPr="009F5C83" w:rsidRDefault="00346C6E" w:rsidP="00237176">
      <w:pPr>
        <w:pStyle w:val="Heading02"/>
      </w:pPr>
      <w:r>
        <w:t>Operating rules</w:t>
      </w:r>
    </w:p>
    <w:p w:rsidR="00BD3FA3" w:rsidRDefault="009256FB" w:rsidP="00BD3FA3">
      <w:pPr>
        <w:pStyle w:val="StyleArial11ptJustified"/>
        <w:spacing w:before="0"/>
        <w:jc w:val="both"/>
        <w:rPr>
          <w:b w:val="0"/>
        </w:rPr>
      </w:pPr>
      <w:r>
        <w:rPr>
          <w:b w:val="0"/>
        </w:rPr>
        <w:t>Yarra Trams rules specify that i</w:t>
      </w:r>
      <w:r w:rsidR="00BD3FA3">
        <w:rPr>
          <w:b w:val="0"/>
        </w:rPr>
        <w:t xml:space="preserve">t is always the tram driver’s responsibility to </w:t>
      </w:r>
      <w:r w:rsidR="002010C2">
        <w:rPr>
          <w:b w:val="0"/>
        </w:rPr>
        <w:t xml:space="preserve">satisfy themselves </w:t>
      </w:r>
      <w:r w:rsidR="00BD3FA3">
        <w:rPr>
          <w:b w:val="0"/>
        </w:rPr>
        <w:t>that points are correctl</w:t>
      </w:r>
      <w:r>
        <w:rPr>
          <w:b w:val="0"/>
        </w:rPr>
        <w:t>y set prior to moving over them and that t</w:t>
      </w:r>
      <w:r w:rsidR="00BD3FA3">
        <w:rPr>
          <w:b w:val="0"/>
        </w:rPr>
        <w:t xml:space="preserve">ram drivers must not attempt to travel over any points that are not </w:t>
      </w:r>
      <w:r w:rsidR="004A4531">
        <w:rPr>
          <w:b w:val="0"/>
        </w:rPr>
        <w:t xml:space="preserve">correctly </w:t>
      </w:r>
      <w:r w:rsidR="00BD3FA3">
        <w:rPr>
          <w:b w:val="0"/>
        </w:rPr>
        <w:t>set.</w:t>
      </w:r>
    </w:p>
    <w:p w:rsidR="009F5C83" w:rsidRDefault="009F5C83" w:rsidP="002869CB">
      <w:pPr>
        <w:jc w:val="both"/>
        <w:rPr>
          <w:rFonts w:cs="Arial"/>
          <w:szCs w:val="22"/>
        </w:rPr>
      </w:pPr>
    </w:p>
    <w:p w:rsidR="009F5C83" w:rsidRPr="00EF5C93" w:rsidRDefault="004A4531" w:rsidP="002869CB">
      <w:pPr>
        <w:jc w:val="both"/>
        <w:rPr>
          <w:rFonts w:cs="Arial"/>
          <w:smallCaps/>
          <w:szCs w:val="22"/>
        </w:rPr>
      </w:pPr>
      <w:r w:rsidRPr="00810A30">
        <w:rPr>
          <w:rFonts w:cs="Arial"/>
          <w:szCs w:val="22"/>
        </w:rPr>
        <w:t xml:space="preserve">These directives are contained </w:t>
      </w:r>
      <w:r>
        <w:rPr>
          <w:rFonts w:cs="Arial"/>
          <w:szCs w:val="22"/>
        </w:rPr>
        <w:t>with</w:t>
      </w:r>
      <w:r w:rsidRPr="00810A30">
        <w:rPr>
          <w:rFonts w:cs="Arial"/>
          <w:szCs w:val="22"/>
        </w:rPr>
        <w:t xml:space="preserve">in their </w:t>
      </w:r>
      <w:r w:rsidR="00EF5C93" w:rsidRPr="00EF5C93">
        <w:t>training module</w:t>
      </w:r>
      <w:r w:rsidR="00EF5C93">
        <w:rPr>
          <w:rFonts w:cs="Arial"/>
          <w:szCs w:val="22"/>
        </w:rPr>
        <w:t xml:space="preserve">, </w:t>
      </w:r>
      <w:r w:rsidR="00C815A2">
        <w:rPr>
          <w:rFonts w:cs="Arial"/>
          <w:i/>
          <w:szCs w:val="22"/>
        </w:rPr>
        <w:t>Points a</w:t>
      </w:r>
      <w:r w:rsidR="00EF5C93" w:rsidRPr="00EF5C93">
        <w:rPr>
          <w:rFonts w:cs="Arial"/>
          <w:i/>
          <w:szCs w:val="22"/>
        </w:rPr>
        <w:t>nd Shunting</w:t>
      </w:r>
      <w:r w:rsidRPr="00810A30">
        <w:rPr>
          <w:rFonts w:cs="Arial"/>
          <w:szCs w:val="22"/>
        </w:rPr>
        <w:t xml:space="preserve"> and the book of </w:t>
      </w:r>
      <w:r w:rsidR="00EF5C93" w:rsidRPr="00EF5C93">
        <w:rPr>
          <w:i/>
        </w:rPr>
        <w:t>General Ope</w:t>
      </w:r>
      <w:r w:rsidR="00C815A2">
        <w:rPr>
          <w:i/>
        </w:rPr>
        <w:t>rational Rules a</w:t>
      </w:r>
      <w:r w:rsidR="00EF5C93" w:rsidRPr="00EF5C93">
        <w:rPr>
          <w:i/>
        </w:rPr>
        <w:t>nd Procedures</w:t>
      </w:r>
      <w:r w:rsidRPr="00810A30">
        <w:rPr>
          <w:rFonts w:cs="Arial"/>
          <w:szCs w:val="22"/>
        </w:rPr>
        <w:t>.</w:t>
      </w:r>
    </w:p>
    <w:p w:rsidR="009F5C83" w:rsidRDefault="009F5C83" w:rsidP="002869CB">
      <w:pPr>
        <w:jc w:val="both"/>
        <w:rPr>
          <w:rFonts w:cs="Arial"/>
          <w:szCs w:val="22"/>
        </w:rPr>
      </w:pPr>
    </w:p>
    <w:p w:rsidR="001F5624" w:rsidRDefault="001F5624" w:rsidP="001F5624">
      <w:pPr>
        <w:pBdr>
          <w:bottom w:val="single" w:sz="4" w:space="1" w:color="auto"/>
        </w:pBdr>
        <w:jc w:val="both"/>
        <w:rPr>
          <w:rFonts w:cs="Arial"/>
          <w:szCs w:val="22"/>
        </w:rPr>
      </w:pPr>
    </w:p>
    <w:p w:rsidR="009F5C83" w:rsidRPr="001F5624" w:rsidRDefault="003E62F6" w:rsidP="00237176">
      <w:pPr>
        <w:pStyle w:val="Heading02"/>
      </w:pPr>
      <w:r w:rsidRPr="001F5624">
        <w:t xml:space="preserve">Response to </w:t>
      </w:r>
      <w:r w:rsidR="00384952" w:rsidRPr="001F5624">
        <w:t xml:space="preserve">safety issues </w:t>
      </w:r>
      <w:r w:rsidR="00384952">
        <w:t xml:space="preserve">- </w:t>
      </w:r>
      <w:r w:rsidRPr="001F5624">
        <w:t>previous incident</w:t>
      </w:r>
      <w:r w:rsidR="00384952">
        <w:t>s</w:t>
      </w:r>
    </w:p>
    <w:p w:rsidR="009F5C83" w:rsidRDefault="001F5624" w:rsidP="002869CB">
      <w:pPr>
        <w:jc w:val="both"/>
        <w:rPr>
          <w:rFonts w:cs="Arial"/>
          <w:szCs w:val="22"/>
        </w:rPr>
      </w:pPr>
      <w:r>
        <w:rPr>
          <w:rFonts w:cs="Arial"/>
          <w:szCs w:val="22"/>
        </w:rPr>
        <w:t xml:space="preserve">In response to a request from the investigation, </w:t>
      </w:r>
      <w:r w:rsidR="003E62F6">
        <w:rPr>
          <w:rFonts w:cs="Arial"/>
          <w:szCs w:val="22"/>
        </w:rPr>
        <w:t>Yarra Trams have suppl</w:t>
      </w:r>
      <w:r w:rsidR="003D47C2">
        <w:rPr>
          <w:rFonts w:cs="Arial"/>
          <w:szCs w:val="22"/>
        </w:rPr>
        <w:t>ied detail</w:t>
      </w:r>
      <w:r w:rsidR="00366390">
        <w:rPr>
          <w:rFonts w:cs="Arial"/>
          <w:szCs w:val="22"/>
        </w:rPr>
        <w:t>s</w:t>
      </w:r>
      <w:r w:rsidR="003D47C2">
        <w:rPr>
          <w:rFonts w:cs="Arial"/>
          <w:szCs w:val="22"/>
        </w:rPr>
        <w:t xml:space="preserve"> of their response to </w:t>
      </w:r>
      <w:r w:rsidR="003E62F6">
        <w:rPr>
          <w:rFonts w:cs="Arial"/>
          <w:szCs w:val="22"/>
        </w:rPr>
        <w:t>Safety Issues</w:t>
      </w:r>
      <w:r w:rsidR="00145A2C">
        <w:rPr>
          <w:rFonts w:cs="Arial"/>
          <w:szCs w:val="22"/>
        </w:rPr>
        <w:t xml:space="preserve"> and </w:t>
      </w:r>
      <w:r w:rsidR="003E62F6">
        <w:rPr>
          <w:rFonts w:cs="Arial"/>
          <w:szCs w:val="22"/>
        </w:rPr>
        <w:t>Recommended Safety Actions</w:t>
      </w:r>
      <w:r w:rsidR="00145A2C">
        <w:rPr>
          <w:rFonts w:cs="Arial"/>
          <w:szCs w:val="22"/>
        </w:rPr>
        <w:t xml:space="preserve"> arising from previous collision incidents</w:t>
      </w:r>
      <w:r w:rsidR="00974345">
        <w:rPr>
          <w:rFonts w:cs="Arial"/>
          <w:szCs w:val="22"/>
        </w:rPr>
        <w:t xml:space="preserve"> investigated by the Office of The Chief Investigator</w:t>
      </w:r>
      <w:r w:rsidR="00145A2C">
        <w:rPr>
          <w:rFonts w:cs="Arial"/>
          <w:szCs w:val="22"/>
        </w:rPr>
        <w:t>.</w:t>
      </w:r>
    </w:p>
    <w:p w:rsidR="00145A2C" w:rsidRDefault="00145A2C" w:rsidP="002869CB">
      <w:pPr>
        <w:jc w:val="both"/>
        <w:rPr>
          <w:rFonts w:cs="Arial"/>
          <w:szCs w:val="22"/>
        </w:rPr>
      </w:pPr>
    </w:p>
    <w:p w:rsidR="000F18C9" w:rsidRDefault="00974345" w:rsidP="000F18C9">
      <w:pPr>
        <w:numPr>
          <w:ilvl w:val="0"/>
          <w:numId w:val="5"/>
        </w:numPr>
        <w:jc w:val="both"/>
        <w:rPr>
          <w:rFonts w:cs="Arial"/>
          <w:szCs w:val="22"/>
        </w:rPr>
      </w:pPr>
      <w:r>
        <w:rPr>
          <w:rFonts w:cs="Arial"/>
          <w:szCs w:val="22"/>
        </w:rPr>
        <w:t>Responding</w:t>
      </w:r>
      <w:r w:rsidR="00145A2C">
        <w:rPr>
          <w:rFonts w:cs="Arial"/>
          <w:szCs w:val="22"/>
        </w:rPr>
        <w:t xml:space="preserve"> to recommendations that they </w:t>
      </w:r>
      <w:r w:rsidR="00384952">
        <w:rPr>
          <w:rFonts w:cs="Arial"/>
          <w:szCs w:val="22"/>
        </w:rPr>
        <w:t xml:space="preserve">give </w:t>
      </w:r>
      <w:r w:rsidR="00145A2C">
        <w:rPr>
          <w:rFonts w:cs="Arial"/>
          <w:szCs w:val="22"/>
        </w:rPr>
        <w:t>consider</w:t>
      </w:r>
      <w:r w:rsidR="00384952">
        <w:rPr>
          <w:rFonts w:cs="Arial"/>
          <w:szCs w:val="22"/>
        </w:rPr>
        <w:t>ation to</w:t>
      </w:r>
      <w:r w:rsidR="00145A2C">
        <w:rPr>
          <w:rFonts w:cs="Arial"/>
          <w:szCs w:val="22"/>
        </w:rPr>
        <w:t xml:space="preserve"> the provision of an interlocking system to prevent conflicting movements at tram ju</w:t>
      </w:r>
      <w:r w:rsidR="000F18C9">
        <w:rPr>
          <w:rFonts w:cs="Arial"/>
          <w:szCs w:val="22"/>
        </w:rPr>
        <w:t>nctions, Yarra Trams have informed the investigation</w:t>
      </w:r>
      <w:r w:rsidR="00145A2C">
        <w:rPr>
          <w:rFonts w:cs="Arial"/>
          <w:szCs w:val="22"/>
        </w:rPr>
        <w:t xml:space="preserve"> that </w:t>
      </w:r>
      <w:r w:rsidR="000F18C9" w:rsidRPr="000F18C9">
        <w:rPr>
          <w:rFonts w:cs="Arial"/>
          <w:szCs w:val="22"/>
        </w:rPr>
        <w:t>a proposal is currently being prepared fo</w:t>
      </w:r>
      <w:r w:rsidR="000F18C9">
        <w:rPr>
          <w:rFonts w:cs="Arial"/>
          <w:szCs w:val="22"/>
        </w:rPr>
        <w:t xml:space="preserve">r </w:t>
      </w:r>
      <w:r w:rsidR="00550F00">
        <w:rPr>
          <w:rFonts w:cs="Arial"/>
          <w:szCs w:val="22"/>
        </w:rPr>
        <w:t xml:space="preserve">the </w:t>
      </w:r>
      <w:r w:rsidR="000F18C9">
        <w:rPr>
          <w:rFonts w:cs="Arial"/>
          <w:szCs w:val="22"/>
        </w:rPr>
        <w:t>D</w:t>
      </w:r>
      <w:r w:rsidR="00550F00">
        <w:rPr>
          <w:rFonts w:cs="Arial"/>
          <w:szCs w:val="22"/>
        </w:rPr>
        <w:t xml:space="preserve">epartment </w:t>
      </w:r>
      <w:r w:rsidR="000F18C9">
        <w:rPr>
          <w:rFonts w:cs="Arial"/>
          <w:szCs w:val="22"/>
        </w:rPr>
        <w:t>o</w:t>
      </w:r>
      <w:r w:rsidR="00550F00">
        <w:rPr>
          <w:rFonts w:cs="Arial"/>
          <w:szCs w:val="22"/>
        </w:rPr>
        <w:t xml:space="preserve">f </w:t>
      </w:r>
      <w:r w:rsidR="000F18C9">
        <w:rPr>
          <w:rFonts w:cs="Arial"/>
          <w:szCs w:val="22"/>
        </w:rPr>
        <w:t>T</w:t>
      </w:r>
      <w:r w:rsidR="00550F00">
        <w:rPr>
          <w:rFonts w:cs="Arial"/>
          <w:szCs w:val="22"/>
        </w:rPr>
        <w:t>ransport</w:t>
      </w:r>
      <w:r w:rsidR="000F18C9">
        <w:rPr>
          <w:rFonts w:cs="Arial"/>
          <w:szCs w:val="22"/>
        </w:rPr>
        <w:t xml:space="preserve"> (for submission in June 2011</w:t>
      </w:r>
      <w:r w:rsidR="000F18C9" w:rsidRPr="000F18C9">
        <w:rPr>
          <w:rFonts w:cs="Arial"/>
          <w:szCs w:val="22"/>
        </w:rPr>
        <w:t>) as part of a Track System Integrity Improvem</w:t>
      </w:r>
      <w:r w:rsidR="000F18C9">
        <w:rPr>
          <w:rFonts w:cs="Arial"/>
          <w:szCs w:val="22"/>
        </w:rPr>
        <w:t>ent Strategy for endorsement in</w:t>
      </w:r>
      <w:r w:rsidR="000F18C9" w:rsidRPr="000F18C9">
        <w:rPr>
          <w:rFonts w:cs="Arial"/>
          <w:szCs w:val="22"/>
        </w:rPr>
        <w:t xml:space="preserve"> the next financial year.</w:t>
      </w:r>
      <w:r w:rsidR="000F18C9">
        <w:rPr>
          <w:rFonts w:cs="Arial"/>
          <w:szCs w:val="22"/>
        </w:rPr>
        <w:t xml:space="preserve">  The following extract from the submission refers</w:t>
      </w:r>
      <w:r w:rsidR="00550F00">
        <w:rPr>
          <w:rFonts w:cs="Arial"/>
          <w:szCs w:val="22"/>
        </w:rPr>
        <w:t>:</w:t>
      </w:r>
    </w:p>
    <w:p w:rsidR="000F18C9" w:rsidRPr="000F18C9" w:rsidRDefault="00550F00" w:rsidP="000F18C9">
      <w:pPr>
        <w:ind w:left="360"/>
        <w:jc w:val="both"/>
        <w:rPr>
          <w:rFonts w:cs="Arial"/>
          <w:szCs w:val="22"/>
        </w:rPr>
      </w:pPr>
      <w:r>
        <w:rPr>
          <w:rFonts w:cs="Arial"/>
          <w:szCs w:val="22"/>
        </w:rPr>
        <w:br w:type="page"/>
      </w:r>
    </w:p>
    <w:p w:rsidR="000F18C9" w:rsidRPr="000F18C9" w:rsidRDefault="000F18C9" w:rsidP="000F18C9">
      <w:pPr>
        <w:ind w:left="720"/>
        <w:jc w:val="both"/>
        <w:rPr>
          <w:rFonts w:cs="Arial"/>
          <w:szCs w:val="22"/>
        </w:rPr>
      </w:pPr>
      <w:r>
        <w:rPr>
          <w:rFonts w:cs="Arial"/>
          <w:szCs w:val="22"/>
        </w:rPr>
        <w:lastRenderedPageBreak/>
        <w:t>“</w:t>
      </w:r>
      <w:r w:rsidRPr="000F18C9">
        <w:rPr>
          <w:rFonts w:cs="Arial"/>
          <w:b/>
          <w:szCs w:val="22"/>
        </w:rPr>
        <w:t>To Address the Impact on Safety, Performance and Reliability of Current Points and Crossing Standards</w:t>
      </w:r>
      <w:r>
        <w:rPr>
          <w:rFonts w:cs="Arial"/>
          <w:b/>
          <w:szCs w:val="22"/>
        </w:rPr>
        <w:t>.</w:t>
      </w:r>
    </w:p>
    <w:p w:rsidR="00145A2C" w:rsidRDefault="000F18C9" w:rsidP="000F18C9">
      <w:pPr>
        <w:ind w:left="720"/>
        <w:jc w:val="both"/>
        <w:rPr>
          <w:rFonts w:cs="Arial"/>
          <w:szCs w:val="22"/>
        </w:rPr>
      </w:pPr>
      <w:r w:rsidRPr="000F18C9">
        <w:rPr>
          <w:rFonts w:cs="Arial"/>
          <w:szCs w:val="22"/>
        </w:rPr>
        <w:t>The track construction standards for points and crossings should be upgraded to European standards</w:t>
      </w:r>
      <w:r w:rsidR="00701176">
        <w:rPr>
          <w:rFonts w:cs="Arial"/>
          <w:szCs w:val="22"/>
        </w:rPr>
        <w:t>...</w:t>
      </w:r>
      <w:r w:rsidRPr="000F18C9">
        <w:rPr>
          <w:rFonts w:cs="Arial"/>
          <w:szCs w:val="22"/>
        </w:rPr>
        <w:t>.</w:t>
      </w:r>
      <w:r>
        <w:rPr>
          <w:rFonts w:cs="Arial"/>
          <w:szCs w:val="22"/>
        </w:rPr>
        <w:t xml:space="preserve">  </w:t>
      </w:r>
      <w:r w:rsidRPr="000F18C9">
        <w:rPr>
          <w:rFonts w:cs="Arial"/>
          <w:szCs w:val="22"/>
        </w:rPr>
        <w:t>The safety systems for the automatic points across the network should be upgraded to SIL-3 standards</w:t>
      </w:r>
      <w:r>
        <w:rPr>
          <w:rStyle w:val="FootnoteReference"/>
          <w:rFonts w:cs="Arial"/>
          <w:szCs w:val="22"/>
        </w:rPr>
        <w:footnoteReference w:id="2"/>
      </w:r>
      <w:r w:rsidRPr="000F18C9">
        <w:rPr>
          <w:rFonts w:cs="Arial"/>
          <w:szCs w:val="22"/>
        </w:rPr>
        <w:t>.</w:t>
      </w:r>
      <w:r>
        <w:rPr>
          <w:rFonts w:cs="Arial"/>
          <w:szCs w:val="22"/>
        </w:rPr>
        <w:t xml:space="preserve">  </w:t>
      </w:r>
      <w:r w:rsidRPr="000F18C9">
        <w:rPr>
          <w:rFonts w:cs="Arial"/>
          <w:szCs w:val="22"/>
        </w:rPr>
        <w:t xml:space="preserve">This will be achieved through replacement of older </w:t>
      </w:r>
      <w:proofErr w:type="spellStart"/>
      <w:r w:rsidRPr="000F18C9">
        <w:rPr>
          <w:rFonts w:cs="Arial"/>
          <w:szCs w:val="22"/>
        </w:rPr>
        <w:t>autopoint</w:t>
      </w:r>
      <w:proofErr w:type="spellEnd"/>
      <w:r w:rsidRPr="000F18C9">
        <w:rPr>
          <w:rFonts w:cs="Arial"/>
          <w:szCs w:val="22"/>
        </w:rPr>
        <w:t xml:space="preserve"> motor</w:t>
      </w:r>
      <w:r w:rsidR="00701176">
        <w:rPr>
          <w:rFonts w:cs="Arial"/>
          <w:szCs w:val="22"/>
        </w:rPr>
        <w:t>s</w:t>
      </w:r>
      <w:r w:rsidRPr="000F18C9">
        <w:rPr>
          <w:rFonts w:cs="Arial"/>
          <w:szCs w:val="22"/>
        </w:rPr>
        <w:t xml:space="preserve"> and controllers to modern standards, including failsafe detection and signalling, automatic route setting, interlocked junctions to prevent conflicting moves and remote diagnostic and monitoring systems.</w:t>
      </w:r>
      <w:r>
        <w:rPr>
          <w:rFonts w:cs="Arial"/>
          <w:szCs w:val="22"/>
        </w:rPr>
        <w:t>”</w:t>
      </w:r>
    </w:p>
    <w:p w:rsidR="00701176" w:rsidRDefault="00701176" w:rsidP="000F18C9">
      <w:pPr>
        <w:ind w:left="720"/>
        <w:jc w:val="both"/>
        <w:rPr>
          <w:rFonts w:cs="Arial"/>
          <w:szCs w:val="22"/>
        </w:rPr>
      </w:pPr>
    </w:p>
    <w:p w:rsidR="00701176" w:rsidRPr="003D39F1" w:rsidRDefault="00701176" w:rsidP="000F18C9">
      <w:pPr>
        <w:ind w:left="720"/>
        <w:jc w:val="both"/>
        <w:rPr>
          <w:rFonts w:cs="Arial"/>
          <w:szCs w:val="22"/>
        </w:rPr>
      </w:pPr>
      <w:r>
        <w:rPr>
          <w:rFonts w:cs="Arial"/>
          <w:szCs w:val="22"/>
        </w:rPr>
        <w:t xml:space="preserve">Yarra Trams advise that the application of SIL-3 to automatic points installations would include treatment of the points themselves, the point motors, associated controllers and detection systems, and interlocking with the phasing of traffic signals.  </w:t>
      </w:r>
    </w:p>
    <w:p w:rsidR="00145A2C" w:rsidRDefault="00145A2C" w:rsidP="00145A2C">
      <w:pPr>
        <w:jc w:val="both"/>
        <w:rPr>
          <w:rFonts w:cs="Arial"/>
          <w:szCs w:val="22"/>
        </w:rPr>
      </w:pPr>
    </w:p>
    <w:p w:rsidR="00145A2C" w:rsidRDefault="007954DF" w:rsidP="00145A2C">
      <w:pPr>
        <w:numPr>
          <w:ilvl w:val="0"/>
          <w:numId w:val="5"/>
        </w:numPr>
        <w:jc w:val="both"/>
        <w:rPr>
          <w:rFonts w:cs="Arial"/>
          <w:szCs w:val="22"/>
        </w:rPr>
      </w:pPr>
      <w:r>
        <w:rPr>
          <w:rFonts w:cs="Arial"/>
          <w:szCs w:val="22"/>
        </w:rPr>
        <w:t xml:space="preserve">Following an undertaking to institute </w:t>
      </w:r>
      <w:r w:rsidR="00377267">
        <w:rPr>
          <w:rFonts w:cs="Arial"/>
          <w:szCs w:val="22"/>
        </w:rPr>
        <w:t xml:space="preserve">tram driver </w:t>
      </w:r>
      <w:r>
        <w:rPr>
          <w:rFonts w:cs="Arial"/>
          <w:szCs w:val="22"/>
        </w:rPr>
        <w:t>refresher training, Yarra Trams have implemen</w:t>
      </w:r>
      <w:r w:rsidR="00377267">
        <w:rPr>
          <w:rFonts w:cs="Arial"/>
          <w:szCs w:val="22"/>
        </w:rPr>
        <w:t xml:space="preserve">ted a Defensive Driving Course as part of </w:t>
      </w:r>
      <w:r w:rsidR="00366390">
        <w:rPr>
          <w:rFonts w:cs="Arial"/>
          <w:szCs w:val="22"/>
        </w:rPr>
        <w:t>a</w:t>
      </w:r>
      <w:r w:rsidR="00377267">
        <w:rPr>
          <w:rFonts w:cs="Arial"/>
          <w:szCs w:val="22"/>
        </w:rPr>
        <w:t xml:space="preserve"> tram driver’s </w:t>
      </w:r>
      <w:r>
        <w:rPr>
          <w:rFonts w:cs="Arial"/>
          <w:szCs w:val="22"/>
        </w:rPr>
        <w:t>18-monthly refresher training course.</w:t>
      </w:r>
    </w:p>
    <w:p w:rsidR="007954DF" w:rsidRDefault="007954DF" w:rsidP="007954DF">
      <w:pPr>
        <w:jc w:val="both"/>
        <w:rPr>
          <w:rFonts w:cs="Arial"/>
          <w:szCs w:val="22"/>
        </w:rPr>
      </w:pPr>
    </w:p>
    <w:p w:rsidR="007954DF" w:rsidRDefault="007954DF" w:rsidP="00145A2C">
      <w:pPr>
        <w:numPr>
          <w:ilvl w:val="0"/>
          <w:numId w:val="5"/>
        </w:numPr>
        <w:jc w:val="both"/>
        <w:rPr>
          <w:rFonts w:cs="Arial"/>
          <w:szCs w:val="22"/>
        </w:rPr>
      </w:pPr>
      <w:r>
        <w:rPr>
          <w:rFonts w:cs="Arial"/>
          <w:szCs w:val="22"/>
        </w:rPr>
        <w:t>Following an undertaking to train depot manager</w:t>
      </w:r>
      <w:r w:rsidR="00377267">
        <w:rPr>
          <w:rFonts w:cs="Arial"/>
          <w:szCs w:val="22"/>
        </w:rPr>
        <w:t>s in fatigue management and to</w:t>
      </w:r>
      <w:r>
        <w:rPr>
          <w:rFonts w:cs="Arial"/>
          <w:szCs w:val="22"/>
        </w:rPr>
        <w:t xml:space="preserve"> </w:t>
      </w:r>
      <w:r w:rsidR="00377267">
        <w:rPr>
          <w:rFonts w:cs="Arial"/>
          <w:szCs w:val="22"/>
        </w:rPr>
        <w:t xml:space="preserve">develop </w:t>
      </w:r>
      <w:r>
        <w:rPr>
          <w:rFonts w:cs="Arial"/>
          <w:szCs w:val="22"/>
        </w:rPr>
        <w:t xml:space="preserve">fatigue management plans for </w:t>
      </w:r>
      <w:r w:rsidR="00E91AE3">
        <w:rPr>
          <w:rFonts w:cs="Arial"/>
          <w:szCs w:val="22"/>
        </w:rPr>
        <w:t xml:space="preserve">their </w:t>
      </w:r>
      <w:r>
        <w:rPr>
          <w:rFonts w:cs="Arial"/>
          <w:szCs w:val="22"/>
        </w:rPr>
        <w:t xml:space="preserve">respective worksites, Yarra Trams </w:t>
      </w:r>
      <w:r w:rsidR="00462A8F">
        <w:rPr>
          <w:rFonts w:cs="Arial"/>
          <w:szCs w:val="22"/>
        </w:rPr>
        <w:t xml:space="preserve">have implemented a </w:t>
      </w:r>
      <w:r w:rsidR="00462A8F" w:rsidRPr="00DE483F">
        <w:rPr>
          <w:rFonts w:cs="Arial"/>
          <w:i/>
          <w:szCs w:val="22"/>
        </w:rPr>
        <w:t>Fatigue Management Policy</w:t>
      </w:r>
      <w:r w:rsidR="00462A8F">
        <w:rPr>
          <w:rFonts w:cs="Arial"/>
          <w:szCs w:val="22"/>
        </w:rPr>
        <w:t xml:space="preserve"> that includes the administration of a </w:t>
      </w:r>
      <w:r w:rsidR="00462A8F" w:rsidRPr="00D60C05">
        <w:rPr>
          <w:rFonts w:cs="Arial"/>
          <w:i/>
          <w:szCs w:val="22"/>
        </w:rPr>
        <w:t>Fatigue Management Program</w:t>
      </w:r>
      <w:r w:rsidR="00462A8F">
        <w:rPr>
          <w:rFonts w:cs="Arial"/>
          <w:szCs w:val="22"/>
        </w:rPr>
        <w:t xml:space="preserve"> and </w:t>
      </w:r>
      <w:r w:rsidR="00D60C05" w:rsidRPr="00D60C05">
        <w:rPr>
          <w:rFonts w:cs="Arial"/>
          <w:i/>
          <w:szCs w:val="22"/>
        </w:rPr>
        <w:t>F</w:t>
      </w:r>
      <w:r w:rsidR="00462A8F" w:rsidRPr="00D60C05">
        <w:rPr>
          <w:rFonts w:cs="Arial"/>
          <w:i/>
          <w:szCs w:val="22"/>
        </w:rPr>
        <w:t xml:space="preserve">atigue </w:t>
      </w:r>
      <w:r w:rsidR="00D60C05" w:rsidRPr="00D60C05">
        <w:rPr>
          <w:rFonts w:cs="Arial"/>
          <w:i/>
          <w:szCs w:val="22"/>
        </w:rPr>
        <w:t>M</w:t>
      </w:r>
      <w:r w:rsidR="00462A8F" w:rsidRPr="00D60C05">
        <w:rPr>
          <w:rFonts w:cs="Arial"/>
          <w:i/>
          <w:szCs w:val="22"/>
        </w:rPr>
        <w:t xml:space="preserve">anagement </w:t>
      </w:r>
      <w:r w:rsidR="00D60C05" w:rsidRPr="00D60C05">
        <w:rPr>
          <w:rFonts w:cs="Arial"/>
          <w:i/>
          <w:szCs w:val="22"/>
        </w:rPr>
        <w:t>A</w:t>
      </w:r>
      <w:r w:rsidR="00462A8F" w:rsidRPr="00D60C05">
        <w:rPr>
          <w:rFonts w:cs="Arial"/>
          <w:i/>
          <w:szCs w:val="22"/>
        </w:rPr>
        <w:t>wareness</w:t>
      </w:r>
      <w:r w:rsidR="00462A8F">
        <w:rPr>
          <w:rFonts w:cs="Arial"/>
          <w:szCs w:val="22"/>
        </w:rPr>
        <w:t xml:space="preserve"> training for staff.</w:t>
      </w:r>
    </w:p>
    <w:p w:rsidR="00462A8F" w:rsidRDefault="00462A8F" w:rsidP="00462A8F">
      <w:pPr>
        <w:jc w:val="both"/>
        <w:rPr>
          <w:rFonts w:cs="Arial"/>
          <w:szCs w:val="22"/>
        </w:rPr>
      </w:pPr>
    </w:p>
    <w:p w:rsidR="00462A8F" w:rsidRDefault="00462A8F" w:rsidP="00145A2C">
      <w:pPr>
        <w:numPr>
          <w:ilvl w:val="0"/>
          <w:numId w:val="5"/>
        </w:numPr>
        <w:jc w:val="both"/>
        <w:rPr>
          <w:rFonts w:cs="Arial"/>
          <w:szCs w:val="22"/>
        </w:rPr>
      </w:pPr>
      <w:r>
        <w:rPr>
          <w:rFonts w:cs="Arial"/>
          <w:szCs w:val="22"/>
        </w:rPr>
        <w:t xml:space="preserve">In consideration of a comment made in a previous Chief Investigator’s report, Yarra Trams </w:t>
      </w:r>
      <w:r w:rsidR="00377267">
        <w:rPr>
          <w:rFonts w:cs="Arial"/>
          <w:szCs w:val="22"/>
        </w:rPr>
        <w:t>have reaffirmed</w:t>
      </w:r>
      <w:r w:rsidR="00E91AE3">
        <w:rPr>
          <w:rFonts w:ascii="Times New Roman" w:hAnsi="Times New Roman"/>
          <w:szCs w:val="22"/>
        </w:rPr>
        <w:t>—</w:t>
      </w:r>
      <w:r w:rsidR="00E91AE3">
        <w:rPr>
          <w:rFonts w:cs="Arial"/>
          <w:szCs w:val="22"/>
        </w:rPr>
        <w:t>during refresher training and via promulgation of operational notices and safety alerts</w:t>
      </w:r>
      <w:r w:rsidR="00E91AE3">
        <w:rPr>
          <w:rFonts w:ascii="Times New Roman" w:hAnsi="Times New Roman"/>
          <w:szCs w:val="22"/>
        </w:rPr>
        <w:t>—</w:t>
      </w:r>
      <w:r>
        <w:rPr>
          <w:rFonts w:cs="Arial"/>
          <w:szCs w:val="22"/>
        </w:rPr>
        <w:t>the vital requirement for tram drivers to be at all times aware of the setting of points.</w:t>
      </w:r>
    </w:p>
    <w:p w:rsidR="00462A8F" w:rsidRDefault="00462A8F" w:rsidP="00462A8F">
      <w:pPr>
        <w:jc w:val="both"/>
        <w:rPr>
          <w:rFonts w:cs="Arial"/>
          <w:szCs w:val="22"/>
        </w:rPr>
      </w:pPr>
    </w:p>
    <w:p w:rsidR="00462A8F" w:rsidRDefault="00462A8F" w:rsidP="00145A2C">
      <w:pPr>
        <w:numPr>
          <w:ilvl w:val="0"/>
          <w:numId w:val="5"/>
        </w:numPr>
        <w:jc w:val="both"/>
        <w:rPr>
          <w:rFonts w:cs="Arial"/>
          <w:szCs w:val="22"/>
        </w:rPr>
      </w:pPr>
      <w:r>
        <w:rPr>
          <w:rFonts w:cs="Arial"/>
          <w:szCs w:val="22"/>
        </w:rPr>
        <w:t>In response to a recommendation that they review their Safety Management System</w:t>
      </w:r>
      <w:r w:rsidR="00A74043">
        <w:rPr>
          <w:rFonts w:cs="Arial"/>
          <w:szCs w:val="22"/>
        </w:rPr>
        <w:t xml:space="preserve"> with respect to the adequacy of risk mitigations to prevent collisions between trams at junctions, Yarra Trams has stated that it is in continuous review of its risk register as part of its zero harm philosophy and quest for continual improvement.  The </w:t>
      </w:r>
      <w:r w:rsidR="00A74043" w:rsidRPr="00EA63B2">
        <w:rPr>
          <w:rFonts w:cs="Arial"/>
          <w:i/>
          <w:szCs w:val="22"/>
        </w:rPr>
        <w:t>Tram-to-Tram Collision Risk Register</w:t>
      </w:r>
      <w:r w:rsidR="00A74043">
        <w:rPr>
          <w:rFonts w:cs="Arial"/>
          <w:szCs w:val="22"/>
        </w:rPr>
        <w:t xml:space="preserve"> was last reviewed in July 2010.</w:t>
      </w:r>
    </w:p>
    <w:p w:rsidR="00A74043" w:rsidRDefault="00A74043" w:rsidP="00A74043">
      <w:pPr>
        <w:jc w:val="both"/>
        <w:rPr>
          <w:rFonts w:cs="Arial"/>
          <w:szCs w:val="22"/>
        </w:rPr>
      </w:pPr>
    </w:p>
    <w:p w:rsidR="00A74043" w:rsidRDefault="00A74043" w:rsidP="00145A2C">
      <w:pPr>
        <w:numPr>
          <w:ilvl w:val="0"/>
          <w:numId w:val="5"/>
        </w:numPr>
        <w:jc w:val="both"/>
        <w:rPr>
          <w:rFonts w:cs="Arial"/>
          <w:szCs w:val="22"/>
        </w:rPr>
      </w:pPr>
      <w:r>
        <w:rPr>
          <w:rFonts w:cs="Arial"/>
          <w:szCs w:val="22"/>
        </w:rPr>
        <w:t>A previous report by the Chief Investigator recommended that Yarra Trams review and analyse its tram-to-tram collision data and adopt a strategy to isolate contributory factors.  The company has stated that they review this data annually and are currently in the process of absorbing the Contributory Factors Framework</w:t>
      </w:r>
      <w:r w:rsidR="001561F0">
        <w:rPr>
          <w:rStyle w:val="FootnoteReference"/>
          <w:rFonts w:cs="Arial"/>
          <w:szCs w:val="22"/>
        </w:rPr>
        <w:footnoteReference w:id="3"/>
      </w:r>
      <w:r>
        <w:rPr>
          <w:rFonts w:cs="Arial"/>
          <w:szCs w:val="22"/>
        </w:rPr>
        <w:t xml:space="preserve"> into their Incident Investigations procedure.</w:t>
      </w:r>
    </w:p>
    <w:p w:rsidR="009F5C83" w:rsidRDefault="009F5C83" w:rsidP="002869CB">
      <w:pPr>
        <w:jc w:val="both"/>
        <w:rPr>
          <w:rFonts w:cs="Arial"/>
          <w:szCs w:val="22"/>
        </w:rPr>
      </w:pPr>
    </w:p>
    <w:p w:rsidR="009F5C83" w:rsidRDefault="009F5C83" w:rsidP="002869CB">
      <w:pPr>
        <w:jc w:val="both"/>
        <w:rPr>
          <w:rFonts w:cs="Arial"/>
          <w:szCs w:val="22"/>
        </w:rPr>
      </w:pPr>
    </w:p>
    <w:p w:rsidR="009F5C83" w:rsidRDefault="009F5C83" w:rsidP="002869CB">
      <w:pPr>
        <w:spacing w:before="120" w:after="120"/>
        <w:ind w:right="113"/>
        <w:jc w:val="both"/>
        <w:rPr>
          <w:rFonts w:cs="Arial"/>
          <w:szCs w:val="22"/>
        </w:rPr>
        <w:sectPr w:rsidR="009F5C83" w:rsidSect="000F18C9">
          <w:pgSz w:w="11906" w:h="16838" w:code="9"/>
          <w:pgMar w:top="1729" w:right="1646" w:bottom="1077" w:left="1797" w:header="1077" w:footer="833" w:gutter="0"/>
          <w:cols w:space="708"/>
          <w:titlePg/>
          <w:docGrid w:linePitch="360"/>
        </w:sectPr>
      </w:pPr>
    </w:p>
    <w:p w:rsidR="00553834" w:rsidRDefault="00F732E2" w:rsidP="00F732E2">
      <w:pPr>
        <w:pStyle w:val="Heading1"/>
        <w:rPr>
          <w:szCs w:val="22"/>
        </w:rPr>
      </w:pPr>
      <w:r w:rsidRPr="00BE2E78">
        <w:lastRenderedPageBreak/>
        <w:t xml:space="preserve">Identified </w:t>
      </w:r>
      <w:r w:rsidR="005E015E" w:rsidRPr="00BE2E78">
        <w:t>safety issues and recommended safety actions</w:t>
      </w:r>
    </w:p>
    <w:p w:rsidR="00701176" w:rsidRDefault="00701176" w:rsidP="00237176">
      <w:pPr>
        <w:pStyle w:val="Heading02"/>
      </w:pPr>
      <w:r w:rsidRPr="005B566A">
        <w:t xml:space="preserve">Interlocking at </w:t>
      </w:r>
      <w:r w:rsidR="005E015E" w:rsidRPr="005B566A">
        <w:t>intersections</w:t>
      </w:r>
    </w:p>
    <w:p w:rsidR="00701176" w:rsidRPr="005B566A" w:rsidRDefault="00701176" w:rsidP="00701176">
      <w:pPr>
        <w:jc w:val="both"/>
        <w:rPr>
          <w:rFonts w:cs="Arial"/>
          <w:szCs w:val="22"/>
        </w:rPr>
      </w:pPr>
    </w:p>
    <w:p w:rsidR="00701176" w:rsidRDefault="00701176" w:rsidP="00701176">
      <w:r>
        <w:t>Unintended turns by trams at junctions</w:t>
      </w:r>
      <w:r>
        <w:rPr>
          <w:rFonts w:ascii="Times New Roman" w:hAnsi="Times New Roman"/>
        </w:rPr>
        <w:t>—</w:t>
      </w:r>
      <w:r>
        <w:t>by which one tram turns into the path of another</w:t>
      </w:r>
      <w:r>
        <w:rPr>
          <w:rFonts w:ascii="Times New Roman" w:hAnsi="Times New Roman"/>
        </w:rPr>
        <w:t>—</w:t>
      </w:r>
      <w:r>
        <w:t>have occurred before on the Melbourne tram network and have resulted in significant damage.  It is fortunate there have been no serious injuries or fatalities from these incidents.  Consequent reports by the Chief Investigator have recommended that some form of interlocking of tram and traffic signals with track points control should be considered by Yarra Trams.</w:t>
      </w:r>
    </w:p>
    <w:p w:rsidR="007540A8" w:rsidRDefault="007540A8" w:rsidP="00701176"/>
    <w:p w:rsidR="007540A8" w:rsidRDefault="007540A8" w:rsidP="00701176">
      <w:r>
        <w:t>A response from Yarra Trams addressing this issue is detailed on the previous two pages.  There is no further recommendation around this issue.</w:t>
      </w:r>
    </w:p>
    <w:p w:rsidR="00701176" w:rsidRDefault="00701176" w:rsidP="00E91AE3">
      <w:pPr>
        <w:jc w:val="both"/>
        <w:rPr>
          <w:rFonts w:cs="Arial"/>
          <w:szCs w:val="22"/>
        </w:rPr>
      </w:pPr>
    </w:p>
    <w:p w:rsidR="00810A30" w:rsidRPr="00810A30" w:rsidRDefault="00810A30" w:rsidP="00237176">
      <w:pPr>
        <w:pStyle w:val="Heading02"/>
      </w:pPr>
      <w:r w:rsidRPr="00810A30">
        <w:t xml:space="preserve">Driver </w:t>
      </w:r>
      <w:r w:rsidR="005E015E" w:rsidRPr="00810A30">
        <w:t>performance</w:t>
      </w:r>
    </w:p>
    <w:p w:rsidR="002010C2" w:rsidRDefault="002010C2" w:rsidP="00810A30">
      <w:pPr>
        <w:rPr>
          <w:rFonts w:cs="Arial"/>
          <w:szCs w:val="22"/>
        </w:rPr>
      </w:pPr>
    </w:p>
    <w:p w:rsidR="002010C2" w:rsidRDefault="00384952" w:rsidP="002010C2">
      <w:pPr>
        <w:jc w:val="both"/>
        <w:rPr>
          <w:rFonts w:cs="Arial"/>
          <w:szCs w:val="22"/>
        </w:rPr>
      </w:pPr>
      <w:r>
        <w:rPr>
          <w:rFonts w:cs="Arial"/>
          <w:szCs w:val="22"/>
        </w:rPr>
        <w:t>M</w:t>
      </w:r>
      <w:r w:rsidR="002010C2" w:rsidRPr="002010C2">
        <w:rPr>
          <w:rFonts w:cs="Arial"/>
          <w:szCs w:val="22"/>
        </w:rPr>
        <w:t>anual junction points that are seldom used</w:t>
      </w:r>
      <w:r>
        <w:rPr>
          <w:rFonts w:cs="Arial"/>
          <w:szCs w:val="22"/>
        </w:rPr>
        <w:t>,</w:t>
      </w:r>
      <w:r w:rsidR="002010C2" w:rsidRPr="002010C2">
        <w:rPr>
          <w:rFonts w:cs="Arial"/>
          <w:szCs w:val="22"/>
        </w:rPr>
        <w:t xml:space="preserve"> </w:t>
      </w:r>
      <w:r>
        <w:rPr>
          <w:rFonts w:cs="Arial"/>
          <w:szCs w:val="22"/>
        </w:rPr>
        <w:t xml:space="preserve">on routes </w:t>
      </w:r>
      <w:r w:rsidR="002010C2" w:rsidRPr="002010C2">
        <w:rPr>
          <w:rFonts w:cs="Arial"/>
          <w:szCs w:val="22"/>
        </w:rPr>
        <w:t xml:space="preserve">where other junction points normally encountered </w:t>
      </w:r>
      <w:r>
        <w:rPr>
          <w:rFonts w:cs="Arial"/>
          <w:szCs w:val="22"/>
        </w:rPr>
        <w:t xml:space="preserve">are </w:t>
      </w:r>
      <w:r w:rsidR="002010C2" w:rsidRPr="002010C2">
        <w:rPr>
          <w:rFonts w:cs="Arial"/>
          <w:szCs w:val="22"/>
        </w:rPr>
        <w:t>predominantly automatic</w:t>
      </w:r>
      <w:r>
        <w:rPr>
          <w:rFonts w:cs="Arial"/>
          <w:szCs w:val="22"/>
        </w:rPr>
        <w:t>,</w:t>
      </w:r>
      <w:r w:rsidR="002010C2" w:rsidRPr="002010C2">
        <w:rPr>
          <w:rFonts w:cs="Arial"/>
          <w:szCs w:val="22"/>
        </w:rPr>
        <w:t xml:space="preserve"> </w:t>
      </w:r>
      <w:r>
        <w:rPr>
          <w:rFonts w:cs="Arial"/>
          <w:szCs w:val="22"/>
        </w:rPr>
        <w:t>constitute area</w:t>
      </w:r>
      <w:r w:rsidRPr="002010C2">
        <w:rPr>
          <w:rFonts w:cs="Arial"/>
          <w:szCs w:val="22"/>
        </w:rPr>
        <w:t>s</w:t>
      </w:r>
      <w:r w:rsidRPr="002010C2" w:rsidDel="00384952">
        <w:rPr>
          <w:rFonts w:cs="Arial"/>
          <w:szCs w:val="22"/>
        </w:rPr>
        <w:t xml:space="preserve"> </w:t>
      </w:r>
      <w:r>
        <w:rPr>
          <w:rFonts w:cs="Arial"/>
          <w:szCs w:val="22"/>
        </w:rPr>
        <w:t>of</w:t>
      </w:r>
      <w:r w:rsidR="002010C2" w:rsidRPr="002010C2">
        <w:rPr>
          <w:rFonts w:cs="Arial"/>
          <w:szCs w:val="22"/>
        </w:rPr>
        <w:t xml:space="preserve"> potential danger</w:t>
      </w:r>
      <w:r w:rsidR="00701176">
        <w:rPr>
          <w:rFonts w:cs="Arial"/>
          <w:szCs w:val="22"/>
        </w:rPr>
        <w:t>.  Drivers of trams on some routes routinely encounter</w:t>
      </w:r>
      <w:r w:rsidR="002010C2" w:rsidRPr="002010C2">
        <w:rPr>
          <w:rFonts w:cs="Arial"/>
          <w:szCs w:val="22"/>
        </w:rPr>
        <w:t xml:space="preserve"> points </w:t>
      </w:r>
      <w:r w:rsidR="00701176">
        <w:rPr>
          <w:rFonts w:cs="Arial"/>
          <w:szCs w:val="22"/>
        </w:rPr>
        <w:t>that automatically restore</w:t>
      </w:r>
      <w:r w:rsidR="002010C2" w:rsidRPr="002010C2">
        <w:rPr>
          <w:rFonts w:cs="Arial"/>
          <w:szCs w:val="22"/>
        </w:rPr>
        <w:t xml:space="preserve"> their setting for the straight-ahead rout</w:t>
      </w:r>
      <w:r w:rsidR="00701176">
        <w:rPr>
          <w:rFonts w:cs="Arial"/>
          <w:szCs w:val="22"/>
        </w:rPr>
        <w:t xml:space="preserve">e upon the approach of the tram. </w:t>
      </w:r>
      <w:r w:rsidR="002010C2" w:rsidRPr="002010C2">
        <w:rPr>
          <w:rFonts w:cs="Arial"/>
          <w:szCs w:val="22"/>
        </w:rPr>
        <w:t xml:space="preserve"> </w:t>
      </w:r>
      <w:r>
        <w:rPr>
          <w:rFonts w:cs="Arial"/>
          <w:szCs w:val="22"/>
        </w:rPr>
        <w:t xml:space="preserve">Such </w:t>
      </w:r>
      <w:r w:rsidR="00701176">
        <w:rPr>
          <w:rFonts w:cs="Arial"/>
          <w:szCs w:val="22"/>
        </w:rPr>
        <w:t xml:space="preserve">drivers </w:t>
      </w:r>
      <w:r>
        <w:rPr>
          <w:rFonts w:cs="Arial"/>
          <w:szCs w:val="22"/>
        </w:rPr>
        <w:t>who</w:t>
      </w:r>
      <w:r w:rsidR="00701176">
        <w:rPr>
          <w:rFonts w:cs="Arial"/>
          <w:szCs w:val="22"/>
        </w:rPr>
        <w:t xml:space="preserve"> routinely </w:t>
      </w:r>
      <w:r w:rsidR="002010C2" w:rsidRPr="002010C2">
        <w:rPr>
          <w:rFonts w:cs="Arial"/>
          <w:szCs w:val="22"/>
        </w:rPr>
        <w:t xml:space="preserve">operate over manual points </w:t>
      </w:r>
      <w:r w:rsidR="002010C2">
        <w:rPr>
          <w:rFonts w:cs="Arial"/>
          <w:szCs w:val="22"/>
        </w:rPr>
        <w:t xml:space="preserve">that </w:t>
      </w:r>
      <w:r w:rsidR="00701176">
        <w:rPr>
          <w:rFonts w:cs="Arial"/>
          <w:szCs w:val="22"/>
        </w:rPr>
        <w:t xml:space="preserve">are infrequently used for tram diversion and that </w:t>
      </w:r>
      <w:r w:rsidR="002010C2" w:rsidRPr="002010C2">
        <w:rPr>
          <w:rFonts w:cs="Arial"/>
          <w:szCs w:val="22"/>
        </w:rPr>
        <w:t xml:space="preserve">seldom </w:t>
      </w:r>
      <w:r w:rsidR="002010C2">
        <w:rPr>
          <w:rFonts w:cs="Arial"/>
          <w:szCs w:val="22"/>
        </w:rPr>
        <w:t>require</w:t>
      </w:r>
      <w:r w:rsidR="002010C2" w:rsidRPr="002010C2">
        <w:rPr>
          <w:rFonts w:cs="Arial"/>
          <w:szCs w:val="22"/>
        </w:rPr>
        <w:t xml:space="preserve"> </w:t>
      </w:r>
      <w:r w:rsidR="00701176" w:rsidRPr="002010C2">
        <w:rPr>
          <w:rFonts w:cs="Arial"/>
          <w:szCs w:val="22"/>
        </w:rPr>
        <w:t>deliberation</w:t>
      </w:r>
      <w:r w:rsidR="002010C2" w:rsidRPr="002010C2">
        <w:rPr>
          <w:rFonts w:cs="Arial"/>
          <w:szCs w:val="22"/>
        </w:rPr>
        <w:t>, might be expected to develop a degree of complacency about the critical need to remain alert at such locations.</w:t>
      </w:r>
    </w:p>
    <w:p w:rsidR="002010C2" w:rsidRDefault="002010C2" w:rsidP="00810A30">
      <w:pPr>
        <w:rPr>
          <w:rFonts w:cs="Arial"/>
          <w:szCs w:val="22"/>
        </w:rPr>
      </w:pPr>
    </w:p>
    <w:p w:rsidR="00810A30" w:rsidRDefault="006E552B" w:rsidP="006E552B">
      <w:pPr>
        <w:jc w:val="both"/>
        <w:rPr>
          <w:rFonts w:cs="Arial"/>
          <w:szCs w:val="22"/>
        </w:rPr>
      </w:pPr>
      <w:r>
        <w:rPr>
          <w:rFonts w:cs="Arial"/>
          <w:szCs w:val="22"/>
        </w:rPr>
        <w:t>Nonetheless, i</w:t>
      </w:r>
      <w:r w:rsidR="00810A30" w:rsidRPr="00810A30">
        <w:rPr>
          <w:rFonts w:cs="Arial"/>
          <w:szCs w:val="22"/>
        </w:rPr>
        <w:t xml:space="preserve">t is </w:t>
      </w:r>
      <w:r w:rsidR="0037247E">
        <w:rPr>
          <w:rFonts w:cs="Arial"/>
          <w:szCs w:val="22"/>
        </w:rPr>
        <w:t>vital for</w:t>
      </w:r>
      <w:r>
        <w:rPr>
          <w:rFonts w:cs="Arial"/>
          <w:szCs w:val="22"/>
        </w:rPr>
        <w:t xml:space="preserve"> </w:t>
      </w:r>
      <w:r w:rsidR="00810A30" w:rsidRPr="00810A30">
        <w:rPr>
          <w:rFonts w:cs="Arial"/>
          <w:szCs w:val="22"/>
        </w:rPr>
        <w:t>all personnel who are authorised to operate railway or tramway</w:t>
      </w:r>
      <w:r w:rsidR="00810A30">
        <w:rPr>
          <w:rFonts w:cs="Arial"/>
          <w:szCs w:val="22"/>
        </w:rPr>
        <w:t xml:space="preserve"> </w:t>
      </w:r>
      <w:r w:rsidR="00810A30" w:rsidRPr="00810A30">
        <w:rPr>
          <w:rFonts w:cs="Arial"/>
          <w:szCs w:val="22"/>
        </w:rPr>
        <w:t xml:space="preserve">points </w:t>
      </w:r>
      <w:r w:rsidR="00810A30">
        <w:rPr>
          <w:rFonts w:cs="Arial"/>
          <w:szCs w:val="22"/>
        </w:rPr>
        <w:t xml:space="preserve">or to operate rail vehicles over such </w:t>
      </w:r>
      <w:r w:rsidR="00384952">
        <w:rPr>
          <w:rFonts w:cs="Arial"/>
          <w:szCs w:val="22"/>
        </w:rPr>
        <w:t>infrastructure</w:t>
      </w:r>
      <w:r w:rsidR="00810A30">
        <w:rPr>
          <w:rFonts w:cs="Arial"/>
          <w:szCs w:val="22"/>
        </w:rPr>
        <w:t xml:space="preserve">, </w:t>
      </w:r>
      <w:r w:rsidR="0037247E">
        <w:rPr>
          <w:rFonts w:cs="Arial"/>
          <w:szCs w:val="22"/>
        </w:rPr>
        <w:t xml:space="preserve">to </w:t>
      </w:r>
      <w:r w:rsidR="009B42D8">
        <w:rPr>
          <w:rFonts w:cs="Arial"/>
          <w:szCs w:val="22"/>
        </w:rPr>
        <w:t>ensure that these</w:t>
      </w:r>
      <w:r w:rsidR="00810A30" w:rsidRPr="00810A30">
        <w:rPr>
          <w:rFonts w:cs="Arial"/>
          <w:szCs w:val="22"/>
        </w:rPr>
        <w:t xml:space="preserve"> operation</w:t>
      </w:r>
      <w:r w:rsidR="009B42D8">
        <w:rPr>
          <w:rFonts w:cs="Arial"/>
          <w:szCs w:val="22"/>
        </w:rPr>
        <w:t>s result</w:t>
      </w:r>
      <w:r w:rsidR="00810A30" w:rsidRPr="00810A30">
        <w:rPr>
          <w:rFonts w:cs="Arial"/>
          <w:szCs w:val="22"/>
        </w:rPr>
        <w:t xml:space="preserve"> in the intended route being correctly set.</w:t>
      </w:r>
      <w:r w:rsidR="00810A30">
        <w:rPr>
          <w:rFonts w:cs="Arial"/>
          <w:szCs w:val="22"/>
        </w:rPr>
        <w:t xml:space="preserve">  </w:t>
      </w:r>
      <w:r w:rsidR="00810A30" w:rsidRPr="00810A30">
        <w:rPr>
          <w:rFonts w:cs="Arial"/>
          <w:szCs w:val="22"/>
        </w:rPr>
        <w:t>Yarra Trams</w:t>
      </w:r>
      <w:r w:rsidR="00EA63B2">
        <w:rPr>
          <w:rFonts w:cs="Arial"/>
          <w:szCs w:val="22"/>
        </w:rPr>
        <w:t>’</w:t>
      </w:r>
      <w:r w:rsidR="00810A30" w:rsidRPr="00810A30">
        <w:rPr>
          <w:rFonts w:cs="Arial"/>
          <w:szCs w:val="22"/>
        </w:rPr>
        <w:t xml:space="preserve"> instructions to staff regarding checking points for the correct setting</w:t>
      </w:r>
      <w:r w:rsidR="00810A30">
        <w:rPr>
          <w:rFonts w:cs="Arial"/>
          <w:szCs w:val="22"/>
        </w:rPr>
        <w:t xml:space="preserve"> </w:t>
      </w:r>
      <w:r w:rsidR="00810A30" w:rsidRPr="00810A30">
        <w:rPr>
          <w:rFonts w:cs="Arial"/>
          <w:szCs w:val="22"/>
        </w:rPr>
        <w:t>before passing over them and checking to ensure the</w:t>
      </w:r>
      <w:r w:rsidR="009256FB">
        <w:rPr>
          <w:rFonts w:cs="Arial"/>
          <w:szCs w:val="22"/>
        </w:rPr>
        <w:t>ir</w:t>
      </w:r>
      <w:r w:rsidR="00810A30" w:rsidRPr="00810A30">
        <w:rPr>
          <w:rFonts w:cs="Arial"/>
          <w:szCs w:val="22"/>
        </w:rPr>
        <w:t xml:space="preserve"> tram is following the intended</w:t>
      </w:r>
      <w:r w:rsidR="00810A30">
        <w:rPr>
          <w:rFonts w:cs="Arial"/>
          <w:szCs w:val="22"/>
        </w:rPr>
        <w:t xml:space="preserve"> </w:t>
      </w:r>
      <w:r w:rsidR="004A4531">
        <w:rPr>
          <w:rFonts w:cs="Arial"/>
          <w:szCs w:val="22"/>
        </w:rPr>
        <w:t>route are explicit.</w:t>
      </w:r>
      <w:r w:rsidR="00810A30" w:rsidRPr="00810A30">
        <w:rPr>
          <w:rFonts w:cs="Arial"/>
          <w:szCs w:val="22"/>
        </w:rPr>
        <w:t xml:space="preserve"> </w:t>
      </w:r>
      <w:r w:rsidR="00810A30">
        <w:rPr>
          <w:rFonts w:cs="Arial"/>
          <w:szCs w:val="22"/>
        </w:rPr>
        <w:t xml:space="preserve"> </w:t>
      </w:r>
      <w:r w:rsidR="00810A30" w:rsidRPr="00810A30">
        <w:rPr>
          <w:rFonts w:cs="Arial"/>
          <w:szCs w:val="22"/>
        </w:rPr>
        <w:t>Had the</w:t>
      </w:r>
      <w:r w:rsidR="00384952">
        <w:rPr>
          <w:rFonts w:cs="Arial"/>
          <w:szCs w:val="22"/>
        </w:rPr>
        <w:t>se instructions</w:t>
      </w:r>
      <w:r w:rsidR="004A4531">
        <w:rPr>
          <w:rFonts w:cs="Arial"/>
          <w:szCs w:val="22"/>
        </w:rPr>
        <w:t xml:space="preserve"> been adhered</w:t>
      </w:r>
      <w:r w:rsidR="00DE483F">
        <w:rPr>
          <w:rFonts w:cs="Arial"/>
          <w:szCs w:val="22"/>
        </w:rPr>
        <w:t xml:space="preserve"> </w:t>
      </w:r>
      <w:r>
        <w:rPr>
          <w:rFonts w:cs="Arial"/>
          <w:szCs w:val="22"/>
        </w:rPr>
        <w:t>to it is unlikely this</w:t>
      </w:r>
      <w:r w:rsidR="00810A30" w:rsidRPr="00810A30">
        <w:rPr>
          <w:rFonts w:cs="Arial"/>
          <w:szCs w:val="22"/>
        </w:rPr>
        <w:t xml:space="preserve"> incident would have occurred.</w:t>
      </w:r>
    </w:p>
    <w:p w:rsidR="00810A30" w:rsidRDefault="00810A30" w:rsidP="00810A30">
      <w:pPr>
        <w:rPr>
          <w:rFonts w:cs="Arial"/>
          <w:szCs w:val="22"/>
        </w:rPr>
      </w:pPr>
    </w:p>
    <w:p w:rsidR="00701176" w:rsidRPr="00810A30" w:rsidRDefault="00701176" w:rsidP="00810A30">
      <w:pPr>
        <w:rPr>
          <w:rFonts w:cs="Arial"/>
          <w:szCs w:val="22"/>
        </w:rPr>
      </w:pPr>
      <w:r>
        <w:rPr>
          <w:rFonts w:cs="Arial"/>
          <w:szCs w:val="22"/>
        </w:rPr>
        <w:t xml:space="preserve">Yarra Trams have a </w:t>
      </w:r>
      <w:r w:rsidRPr="00EA63B2">
        <w:rPr>
          <w:rFonts w:cs="Arial"/>
          <w:i/>
          <w:szCs w:val="22"/>
        </w:rPr>
        <w:t>Corrective and Preventive Action</w:t>
      </w:r>
      <w:r>
        <w:rPr>
          <w:rFonts w:cs="Arial"/>
          <w:szCs w:val="22"/>
        </w:rPr>
        <w:t xml:space="preserve"> procedure (c207wi0001, revised Feb 2011) that is applied to manage the application of </w:t>
      </w:r>
      <w:r w:rsidR="00384952">
        <w:rPr>
          <w:rFonts w:cs="Arial"/>
          <w:szCs w:val="22"/>
        </w:rPr>
        <w:t xml:space="preserve">remedial </w:t>
      </w:r>
      <w:r>
        <w:rPr>
          <w:rFonts w:cs="Arial"/>
          <w:szCs w:val="22"/>
        </w:rPr>
        <w:t>actions following the identification of an opportunity for improvement.</w:t>
      </w:r>
      <w:r w:rsidR="007540A8">
        <w:rPr>
          <w:rFonts w:cs="Arial"/>
          <w:szCs w:val="22"/>
        </w:rPr>
        <w:t xml:space="preserve">  There is no further recommendation around this issue.</w:t>
      </w:r>
    </w:p>
    <w:p w:rsidR="007F5FF8" w:rsidRDefault="007F5FF8" w:rsidP="00A86E87">
      <w:pPr>
        <w:jc w:val="both"/>
        <w:rPr>
          <w:rFonts w:cs="Arial"/>
          <w:szCs w:val="22"/>
        </w:rPr>
      </w:pPr>
    </w:p>
    <w:p w:rsidR="00810A30" w:rsidRDefault="00810A30" w:rsidP="00237176">
      <w:pPr>
        <w:pStyle w:val="Heading02"/>
      </w:pPr>
      <w:r w:rsidRPr="00810A30">
        <w:t xml:space="preserve">Tram </w:t>
      </w:r>
      <w:r w:rsidR="005E015E" w:rsidRPr="00810A30">
        <w:t>control and communications</w:t>
      </w:r>
    </w:p>
    <w:p w:rsidR="006E552B" w:rsidRDefault="006E552B" w:rsidP="00A86E87">
      <w:pPr>
        <w:jc w:val="both"/>
        <w:rPr>
          <w:rFonts w:cs="Arial"/>
          <w:szCs w:val="22"/>
        </w:rPr>
      </w:pPr>
    </w:p>
    <w:p w:rsidR="00974345" w:rsidRDefault="00A86E87" w:rsidP="00A86E87">
      <w:pPr>
        <w:jc w:val="both"/>
        <w:rPr>
          <w:rFonts w:cs="Arial"/>
          <w:szCs w:val="22"/>
        </w:rPr>
      </w:pPr>
      <w:r>
        <w:rPr>
          <w:rFonts w:cs="Arial"/>
          <w:szCs w:val="22"/>
        </w:rPr>
        <w:t xml:space="preserve">Although used relatively infrequently, the connection between </w:t>
      </w:r>
      <w:smartTag w:uri="urn:schemas-microsoft-com:office:smarttags" w:element="Street">
        <w:smartTag w:uri="urn:schemas-microsoft-com:office:smarttags" w:element="address">
          <w:r>
            <w:rPr>
              <w:rFonts w:cs="Arial"/>
              <w:szCs w:val="22"/>
            </w:rPr>
            <w:t>Kings Way</w:t>
          </w:r>
        </w:smartTag>
      </w:smartTag>
      <w:r>
        <w:rPr>
          <w:rFonts w:cs="Arial"/>
          <w:szCs w:val="22"/>
        </w:rPr>
        <w:t xml:space="preserve"> (east) and </w:t>
      </w:r>
      <w:smartTag w:uri="urn:schemas-microsoft-com:office:smarttags" w:element="Street">
        <w:smartTag w:uri="urn:schemas-microsoft-com:office:smarttags" w:element="address">
          <w:r>
            <w:rPr>
              <w:rFonts w:cs="Arial"/>
              <w:szCs w:val="22"/>
            </w:rPr>
            <w:t>Sturt Street</w:t>
          </w:r>
        </w:smartTag>
      </w:smartTag>
      <w:r>
        <w:rPr>
          <w:rFonts w:cs="Arial"/>
          <w:szCs w:val="22"/>
        </w:rPr>
        <w:t xml:space="preserve"> (north) is a vital alternative route to-and-from the city </w:t>
      </w:r>
      <w:r w:rsidR="00384952">
        <w:rPr>
          <w:rFonts w:cs="Arial"/>
          <w:szCs w:val="22"/>
        </w:rPr>
        <w:t>should</w:t>
      </w:r>
      <w:r>
        <w:rPr>
          <w:rFonts w:cs="Arial"/>
          <w:szCs w:val="22"/>
        </w:rPr>
        <w:t xml:space="preserve"> that portion of </w:t>
      </w:r>
      <w:smartTag w:uri="urn:schemas-microsoft-com:office:smarttags" w:element="Street">
        <w:smartTag w:uri="urn:schemas-microsoft-com:office:smarttags" w:element="address">
          <w:r>
            <w:rPr>
              <w:rFonts w:cs="Arial"/>
              <w:szCs w:val="22"/>
            </w:rPr>
            <w:t>St Kilda Road</w:t>
          </w:r>
        </w:smartTag>
      </w:smartTag>
      <w:r>
        <w:rPr>
          <w:rFonts w:cs="Arial"/>
          <w:szCs w:val="22"/>
        </w:rPr>
        <w:t xml:space="preserve"> extending between the Domain Interchange and the intersection with </w:t>
      </w:r>
      <w:smartTag w:uri="urn:schemas-microsoft-com:office:smarttags" w:element="Street">
        <w:smartTag w:uri="urn:schemas-microsoft-com:office:smarttags" w:element="address">
          <w:r>
            <w:rPr>
              <w:rFonts w:cs="Arial"/>
              <w:szCs w:val="22"/>
            </w:rPr>
            <w:t>Southbank Boulevard</w:t>
          </w:r>
        </w:smartTag>
      </w:smartTag>
      <w:r w:rsidR="00974345">
        <w:rPr>
          <w:rFonts w:cs="Arial"/>
          <w:szCs w:val="22"/>
        </w:rPr>
        <w:t xml:space="preserve"> require to be bypassed.</w:t>
      </w:r>
    </w:p>
    <w:p w:rsidR="00974345" w:rsidRDefault="00974345" w:rsidP="00A86E87">
      <w:pPr>
        <w:jc w:val="both"/>
        <w:rPr>
          <w:rFonts w:cs="Arial"/>
          <w:szCs w:val="22"/>
        </w:rPr>
      </w:pPr>
    </w:p>
    <w:p w:rsidR="00A86E87" w:rsidRDefault="00A86E87" w:rsidP="00A86E87">
      <w:pPr>
        <w:jc w:val="both"/>
        <w:rPr>
          <w:rFonts w:cs="Arial"/>
          <w:szCs w:val="22"/>
        </w:rPr>
      </w:pPr>
      <w:r>
        <w:rPr>
          <w:rFonts w:cs="Arial"/>
          <w:szCs w:val="22"/>
        </w:rPr>
        <w:t xml:space="preserve">Because of </w:t>
      </w:r>
      <w:r w:rsidR="007540A8">
        <w:rPr>
          <w:rFonts w:cs="Arial"/>
          <w:szCs w:val="22"/>
        </w:rPr>
        <w:t xml:space="preserve">the requirement for only </w:t>
      </w:r>
      <w:r w:rsidR="0037247E">
        <w:rPr>
          <w:rFonts w:cs="Arial"/>
          <w:szCs w:val="22"/>
        </w:rPr>
        <w:t>intermittent</w:t>
      </w:r>
      <w:r>
        <w:rPr>
          <w:rFonts w:cs="Arial"/>
          <w:szCs w:val="22"/>
        </w:rPr>
        <w:t xml:space="preserve"> use, the points </w:t>
      </w:r>
      <w:r w:rsidR="007540A8">
        <w:rPr>
          <w:rFonts w:cs="Arial"/>
          <w:szCs w:val="22"/>
        </w:rPr>
        <w:t xml:space="preserve">infrastructure at the </w:t>
      </w:r>
      <w:smartTag w:uri="urn:schemas-microsoft-com:office:smarttags" w:element="Street">
        <w:smartTag w:uri="urn:schemas-microsoft-com:office:smarttags" w:element="address">
          <w:r w:rsidR="007540A8">
            <w:rPr>
              <w:rFonts w:cs="Arial"/>
              <w:szCs w:val="22"/>
            </w:rPr>
            <w:t>Kings Way/</w:t>
          </w:r>
          <w:r>
            <w:rPr>
              <w:rFonts w:cs="Arial"/>
              <w:szCs w:val="22"/>
            </w:rPr>
            <w:t>Sturt Street</w:t>
          </w:r>
        </w:smartTag>
      </w:smartTag>
      <w:r>
        <w:rPr>
          <w:rFonts w:cs="Arial"/>
          <w:szCs w:val="22"/>
        </w:rPr>
        <w:t xml:space="preserve"> tramway in</w:t>
      </w:r>
      <w:r w:rsidR="0037247E">
        <w:rPr>
          <w:rFonts w:cs="Arial"/>
          <w:szCs w:val="22"/>
        </w:rPr>
        <w:t xml:space="preserve">tersection is </w:t>
      </w:r>
      <w:r w:rsidR="00384952">
        <w:rPr>
          <w:rFonts w:cs="Arial"/>
          <w:szCs w:val="22"/>
        </w:rPr>
        <w:t>non-automatic</w:t>
      </w:r>
      <w:r w:rsidR="0037247E">
        <w:rPr>
          <w:rFonts w:cs="Arial"/>
          <w:szCs w:val="22"/>
        </w:rPr>
        <w:t>.  When such points are not set for a tram’s intended route,</w:t>
      </w:r>
      <w:r>
        <w:rPr>
          <w:rFonts w:cs="Arial"/>
          <w:szCs w:val="22"/>
        </w:rPr>
        <w:t xml:space="preserve"> </w:t>
      </w:r>
      <w:r w:rsidR="0037247E">
        <w:rPr>
          <w:rFonts w:cs="Arial"/>
          <w:szCs w:val="22"/>
        </w:rPr>
        <w:t xml:space="preserve">the driver is required to </w:t>
      </w:r>
      <w:r>
        <w:rPr>
          <w:rFonts w:cs="Arial"/>
          <w:szCs w:val="22"/>
        </w:rPr>
        <w:t>alight and physically alter the</w:t>
      </w:r>
      <w:r w:rsidR="00384952">
        <w:rPr>
          <w:rFonts w:cs="Arial"/>
          <w:szCs w:val="22"/>
        </w:rPr>
        <w:t>ir</w:t>
      </w:r>
      <w:r>
        <w:rPr>
          <w:rFonts w:cs="Arial"/>
          <w:szCs w:val="22"/>
        </w:rPr>
        <w:t xml:space="preserve"> setting.  </w:t>
      </w:r>
      <w:r w:rsidR="007540A8">
        <w:rPr>
          <w:rFonts w:cs="Arial"/>
          <w:szCs w:val="22"/>
        </w:rPr>
        <w:t>This means that</w:t>
      </w:r>
      <w:r w:rsidR="003F6452">
        <w:rPr>
          <w:rFonts w:cs="Arial"/>
          <w:szCs w:val="22"/>
        </w:rPr>
        <w:t xml:space="preserve"> </w:t>
      </w:r>
      <w:r w:rsidR="00DE483F">
        <w:rPr>
          <w:rFonts w:cs="Arial"/>
          <w:szCs w:val="22"/>
        </w:rPr>
        <w:t xml:space="preserve">when </w:t>
      </w:r>
      <w:r w:rsidR="00E302C2">
        <w:rPr>
          <w:rFonts w:cs="Arial"/>
          <w:szCs w:val="22"/>
        </w:rPr>
        <w:t xml:space="preserve">tram drivers </w:t>
      </w:r>
      <w:r w:rsidR="00DE483F">
        <w:rPr>
          <w:rFonts w:cs="Arial"/>
          <w:szCs w:val="22"/>
        </w:rPr>
        <w:t xml:space="preserve">are </w:t>
      </w:r>
      <w:r w:rsidR="00E302C2">
        <w:rPr>
          <w:rFonts w:cs="Arial"/>
          <w:szCs w:val="22"/>
        </w:rPr>
        <w:t>maintaining normal operations along</w:t>
      </w:r>
      <w:r w:rsidR="003F6452">
        <w:rPr>
          <w:rFonts w:cs="Arial"/>
          <w:szCs w:val="22"/>
        </w:rPr>
        <w:t xml:space="preserve"> a route</w:t>
      </w:r>
      <w:r w:rsidR="003F6452">
        <w:rPr>
          <w:rFonts w:ascii="Times New Roman" w:hAnsi="Times New Roman"/>
          <w:szCs w:val="22"/>
        </w:rPr>
        <w:t>—</w:t>
      </w:r>
      <w:r w:rsidR="003F6452">
        <w:rPr>
          <w:rFonts w:cs="Arial"/>
          <w:szCs w:val="22"/>
        </w:rPr>
        <w:t>part of which is being used for a diversion</w:t>
      </w:r>
      <w:r w:rsidR="003F6452">
        <w:rPr>
          <w:rFonts w:ascii="Times New Roman" w:hAnsi="Times New Roman"/>
          <w:szCs w:val="22"/>
        </w:rPr>
        <w:t>—</w:t>
      </w:r>
      <w:r w:rsidR="00E302C2">
        <w:rPr>
          <w:rFonts w:cs="Arial"/>
          <w:szCs w:val="22"/>
        </w:rPr>
        <w:t>they will</w:t>
      </w:r>
      <w:r w:rsidR="003F6452">
        <w:rPr>
          <w:rFonts w:cs="Arial"/>
          <w:szCs w:val="22"/>
        </w:rPr>
        <w:t>, fr</w:t>
      </w:r>
      <w:r w:rsidR="007540A8">
        <w:rPr>
          <w:rFonts w:cs="Arial"/>
          <w:szCs w:val="22"/>
        </w:rPr>
        <w:t>om time-to-</w:t>
      </w:r>
      <w:r w:rsidR="003F6452">
        <w:rPr>
          <w:rFonts w:cs="Arial"/>
          <w:szCs w:val="22"/>
        </w:rPr>
        <w:t>time,</w:t>
      </w:r>
      <w:r w:rsidR="00E302C2">
        <w:rPr>
          <w:rFonts w:cs="Arial"/>
          <w:szCs w:val="22"/>
        </w:rPr>
        <w:t xml:space="preserve"> encounter</w:t>
      </w:r>
      <w:r w:rsidR="003F6452">
        <w:rPr>
          <w:rFonts w:cs="Arial"/>
          <w:szCs w:val="22"/>
        </w:rPr>
        <w:t xml:space="preserve"> </w:t>
      </w:r>
      <w:r w:rsidR="007540A8">
        <w:rPr>
          <w:rFonts w:cs="Arial"/>
          <w:szCs w:val="22"/>
        </w:rPr>
        <w:t xml:space="preserve">manual </w:t>
      </w:r>
      <w:r w:rsidR="003F6452">
        <w:rPr>
          <w:rFonts w:cs="Arial"/>
          <w:szCs w:val="22"/>
        </w:rPr>
        <w:t xml:space="preserve">points set against them at junctions </w:t>
      </w:r>
      <w:r w:rsidR="009771B0">
        <w:rPr>
          <w:rFonts w:cs="Arial"/>
          <w:szCs w:val="22"/>
        </w:rPr>
        <w:t xml:space="preserve">where such would not normally </w:t>
      </w:r>
      <w:r w:rsidR="009771B0">
        <w:rPr>
          <w:rFonts w:cs="Arial"/>
          <w:szCs w:val="22"/>
        </w:rPr>
        <w:lastRenderedPageBreak/>
        <w:t>occur</w:t>
      </w:r>
      <w:r w:rsidR="007540A8">
        <w:rPr>
          <w:rFonts w:cs="Arial"/>
          <w:szCs w:val="22"/>
        </w:rPr>
        <w:t xml:space="preserve">. </w:t>
      </w:r>
      <w:r w:rsidR="00810A30">
        <w:rPr>
          <w:rFonts w:cs="Arial"/>
          <w:szCs w:val="22"/>
        </w:rPr>
        <w:t xml:space="preserve"> </w:t>
      </w:r>
      <w:r w:rsidR="007540A8">
        <w:rPr>
          <w:rFonts w:cs="Arial"/>
          <w:szCs w:val="22"/>
        </w:rPr>
        <w:t xml:space="preserve">Under these circumstances it is possible that tram drivers not focused on this vital aspect might forget </w:t>
      </w:r>
      <w:r w:rsidR="00810A30">
        <w:rPr>
          <w:rFonts w:cs="Arial"/>
          <w:szCs w:val="22"/>
        </w:rPr>
        <w:t xml:space="preserve">that </w:t>
      </w:r>
      <w:r w:rsidR="007540A8">
        <w:rPr>
          <w:rFonts w:cs="Arial"/>
          <w:szCs w:val="22"/>
        </w:rPr>
        <w:t>these points w</w:t>
      </w:r>
      <w:r w:rsidR="00384952">
        <w:rPr>
          <w:rFonts w:cs="Arial"/>
          <w:szCs w:val="22"/>
        </w:rPr>
        <w:t>ill</w:t>
      </w:r>
      <w:r w:rsidR="00810A30">
        <w:rPr>
          <w:rFonts w:cs="Arial"/>
          <w:szCs w:val="22"/>
        </w:rPr>
        <w:t xml:space="preserve"> not automatically reset for the intended route </w:t>
      </w:r>
      <w:r w:rsidR="00384952">
        <w:rPr>
          <w:rFonts w:cs="Arial"/>
          <w:szCs w:val="22"/>
        </w:rPr>
        <w:t>upon</w:t>
      </w:r>
      <w:r w:rsidR="00810A30">
        <w:rPr>
          <w:rFonts w:cs="Arial"/>
          <w:szCs w:val="22"/>
        </w:rPr>
        <w:t xml:space="preserve"> the</w:t>
      </w:r>
      <w:r w:rsidR="00384952">
        <w:rPr>
          <w:rFonts w:cs="Arial"/>
          <w:szCs w:val="22"/>
        </w:rPr>
        <w:t>ir</w:t>
      </w:r>
      <w:r w:rsidR="00810A30">
        <w:rPr>
          <w:rFonts w:cs="Arial"/>
          <w:szCs w:val="22"/>
        </w:rPr>
        <w:t xml:space="preserve"> approach</w:t>
      </w:r>
      <w:r w:rsidR="009771B0">
        <w:rPr>
          <w:rFonts w:cs="Arial"/>
          <w:szCs w:val="22"/>
        </w:rPr>
        <w:t>.</w:t>
      </w:r>
    </w:p>
    <w:p w:rsidR="009771B0" w:rsidRDefault="009771B0" w:rsidP="00A86E87">
      <w:pPr>
        <w:jc w:val="both"/>
        <w:rPr>
          <w:rFonts w:cs="Arial"/>
          <w:szCs w:val="22"/>
        </w:rPr>
      </w:pPr>
    </w:p>
    <w:p w:rsidR="00A86E87" w:rsidRDefault="007540A8" w:rsidP="002869CB">
      <w:pPr>
        <w:jc w:val="both"/>
        <w:rPr>
          <w:rFonts w:cs="Arial"/>
          <w:szCs w:val="22"/>
        </w:rPr>
      </w:pPr>
      <w:r>
        <w:rPr>
          <w:rFonts w:cs="Arial"/>
          <w:szCs w:val="22"/>
        </w:rPr>
        <w:t>When operating under conditions such as these,</w:t>
      </w:r>
      <w:r w:rsidR="009771B0">
        <w:rPr>
          <w:rFonts w:cs="Arial"/>
          <w:szCs w:val="22"/>
        </w:rPr>
        <w:t xml:space="preserve"> it would seem prudent for Yarra Trams to make use of the F</w:t>
      </w:r>
      <w:r w:rsidR="00DE483F">
        <w:rPr>
          <w:rFonts w:cs="Arial"/>
          <w:szCs w:val="22"/>
        </w:rPr>
        <w:t xml:space="preserve">leet </w:t>
      </w:r>
      <w:r w:rsidR="009771B0">
        <w:rPr>
          <w:rFonts w:cs="Arial"/>
          <w:szCs w:val="22"/>
        </w:rPr>
        <w:t>O</w:t>
      </w:r>
      <w:r w:rsidR="00DE483F">
        <w:rPr>
          <w:rFonts w:cs="Arial"/>
          <w:szCs w:val="22"/>
        </w:rPr>
        <w:t xml:space="preserve">perations </w:t>
      </w:r>
      <w:r w:rsidR="009771B0">
        <w:rPr>
          <w:rFonts w:cs="Arial"/>
          <w:szCs w:val="22"/>
        </w:rPr>
        <w:t>C</w:t>
      </w:r>
      <w:r w:rsidR="00DE483F">
        <w:rPr>
          <w:rFonts w:cs="Arial"/>
          <w:szCs w:val="22"/>
        </w:rPr>
        <w:t>entre</w:t>
      </w:r>
      <w:r w:rsidR="009771B0">
        <w:rPr>
          <w:rStyle w:val="FootnoteReference"/>
          <w:rFonts w:cs="Arial"/>
          <w:szCs w:val="22"/>
        </w:rPr>
        <w:footnoteReference w:id="4"/>
      </w:r>
      <w:r w:rsidR="009771B0">
        <w:rPr>
          <w:rFonts w:cs="Arial"/>
          <w:szCs w:val="22"/>
        </w:rPr>
        <w:t xml:space="preserve"> and their communications broadcast ability to maintain regular contact with trams </w:t>
      </w:r>
      <w:r w:rsidR="009256FB">
        <w:rPr>
          <w:rFonts w:cs="Arial"/>
          <w:szCs w:val="22"/>
        </w:rPr>
        <w:t>operating over a</w:t>
      </w:r>
      <w:r w:rsidR="00A45615">
        <w:rPr>
          <w:rFonts w:cs="Arial"/>
          <w:szCs w:val="22"/>
        </w:rPr>
        <w:t xml:space="preserve"> diversion route as well as those trams operating within normal service over that portion of the route that is carrying diverted traffic.  Such communications could contain reminders to tram drivers to be alert for changed circumstances.</w:t>
      </w:r>
    </w:p>
    <w:p w:rsidR="00A45615" w:rsidRDefault="00A45615" w:rsidP="002869CB">
      <w:pPr>
        <w:jc w:val="both"/>
        <w:rPr>
          <w:rFonts w:cs="Arial"/>
          <w:szCs w:val="22"/>
        </w:rPr>
      </w:pPr>
    </w:p>
    <w:p w:rsidR="00A45615" w:rsidRPr="00810A30" w:rsidRDefault="00810A30" w:rsidP="002869CB">
      <w:pPr>
        <w:jc w:val="both"/>
        <w:rPr>
          <w:rFonts w:cs="Arial"/>
          <w:b/>
          <w:szCs w:val="22"/>
        </w:rPr>
      </w:pPr>
      <w:r w:rsidRPr="00810A30">
        <w:rPr>
          <w:rFonts w:cs="Arial"/>
          <w:b/>
          <w:szCs w:val="22"/>
        </w:rPr>
        <w:t>RSA 2011</w:t>
      </w:r>
      <w:r w:rsidR="00E151CC" w:rsidRPr="00E151CC">
        <w:rPr>
          <w:rFonts w:cs="Arial"/>
          <w:b/>
          <w:szCs w:val="22"/>
        </w:rPr>
        <w:t>022</w:t>
      </w:r>
    </w:p>
    <w:p w:rsidR="006E552B" w:rsidRDefault="006E552B" w:rsidP="002869CB">
      <w:pPr>
        <w:jc w:val="both"/>
        <w:rPr>
          <w:rFonts w:cs="Arial"/>
          <w:szCs w:val="22"/>
        </w:rPr>
      </w:pPr>
    </w:p>
    <w:p w:rsidR="00810A30" w:rsidRPr="00461A27" w:rsidRDefault="00BD7774" w:rsidP="002869CB">
      <w:pPr>
        <w:jc w:val="both"/>
        <w:rPr>
          <w:rFonts w:cs="Arial"/>
          <w:szCs w:val="22"/>
        </w:rPr>
      </w:pPr>
      <w:r>
        <w:rPr>
          <w:rFonts w:cs="Arial"/>
          <w:szCs w:val="22"/>
        </w:rPr>
        <w:t xml:space="preserve">That Yarra Trams consider </w:t>
      </w:r>
      <w:r w:rsidR="00461A27">
        <w:rPr>
          <w:rFonts w:cs="Arial"/>
          <w:szCs w:val="22"/>
        </w:rPr>
        <w:t xml:space="preserve">requiring </w:t>
      </w:r>
      <w:r w:rsidR="00250F3E">
        <w:rPr>
          <w:rFonts w:cs="Arial"/>
          <w:szCs w:val="22"/>
        </w:rPr>
        <w:t>Fleet Operations Centre</w:t>
      </w:r>
      <w:r w:rsidR="00461A27">
        <w:rPr>
          <w:rFonts w:cs="Arial"/>
          <w:szCs w:val="22"/>
        </w:rPr>
        <w:t xml:space="preserve"> to</w:t>
      </w:r>
      <w:r>
        <w:rPr>
          <w:rFonts w:cs="Arial"/>
          <w:szCs w:val="22"/>
        </w:rPr>
        <w:t xml:space="preserve"> broadcast regular alert messages to the drivers of trams operating on diverted routes and o</w:t>
      </w:r>
      <w:r w:rsidR="00250F3E">
        <w:rPr>
          <w:rFonts w:cs="Arial"/>
          <w:szCs w:val="22"/>
        </w:rPr>
        <w:t>n</w:t>
      </w:r>
      <w:r>
        <w:rPr>
          <w:rFonts w:cs="Arial"/>
          <w:szCs w:val="22"/>
        </w:rPr>
        <w:t xml:space="preserve"> routes</w:t>
      </w:r>
      <w:r w:rsidR="00250F3E">
        <w:rPr>
          <w:rFonts w:cs="Arial"/>
          <w:szCs w:val="22"/>
        </w:rPr>
        <w:t xml:space="preserve"> where</w:t>
      </w:r>
      <w:r w:rsidR="00250F3E">
        <w:rPr>
          <w:rFonts w:ascii="Times New Roman" w:hAnsi="Times New Roman"/>
          <w:szCs w:val="22"/>
        </w:rPr>
        <w:t xml:space="preserve"> </w:t>
      </w:r>
      <w:r>
        <w:rPr>
          <w:rFonts w:cs="Arial"/>
          <w:szCs w:val="22"/>
        </w:rPr>
        <w:t>some</w:t>
      </w:r>
      <w:r w:rsidRPr="00BD7774">
        <w:rPr>
          <w:rFonts w:cs="Arial"/>
          <w:szCs w:val="22"/>
        </w:rPr>
        <w:t xml:space="preserve"> </w:t>
      </w:r>
      <w:r w:rsidR="00250F3E">
        <w:rPr>
          <w:rFonts w:cs="Arial"/>
          <w:szCs w:val="22"/>
        </w:rPr>
        <w:t>section</w:t>
      </w:r>
      <w:r>
        <w:rPr>
          <w:rFonts w:cs="Arial"/>
          <w:szCs w:val="22"/>
        </w:rPr>
        <w:t xml:space="preserve"> being traversed </w:t>
      </w:r>
      <w:r w:rsidR="00250F3E">
        <w:rPr>
          <w:rFonts w:cs="Arial"/>
          <w:szCs w:val="22"/>
        </w:rPr>
        <w:t>i</w:t>
      </w:r>
      <w:r>
        <w:rPr>
          <w:rFonts w:cs="Arial"/>
          <w:szCs w:val="22"/>
        </w:rPr>
        <w:t>s part of the diversion</w:t>
      </w:r>
      <w:r w:rsidR="00250F3E">
        <w:rPr>
          <w:rFonts w:cs="Arial"/>
          <w:szCs w:val="22"/>
        </w:rPr>
        <w:t>,</w:t>
      </w:r>
      <w:r w:rsidR="00250F3E">
        <w:rPr>
          <w:rFonts w:ascii="Times New Roman" w:hAnsi="Times New Roman"/>
          <w:szCs w:val="22"/>
        </w:rPr>
        <w:t xml:space="preserve"> </w:t>
      </w:r>
      <w:r w:rsidR="00461A27">
        <w:rPr>
          <w:rFonts w:cs="Arial"/>
          <w:szCs w:val="22"/>
        </w:rPr>
        <w:t>alert</w:t>
      </w:r>
      <w:r w:rsidR="00250F3E">
        <w:rPr>
          <w:rFonts w:cs="Arial"/>
          <w:szCs w:val="22"/>
        </w:rPr>
        <w:t>ing them to the</w:t>
      </w:r>
      <w:r w:rsidR="00461A27">
        <w:rPr>
          <w:rFonts w:cs="Arial"/>
          <w:szCs w:val="22"/>
        </w:rPr>
        <w:t xml:space="preserve"> out-of-course conditions.</w:t>
      </w:r>
    </w:p>
    <w:p w:rsidR="00A86E87" w:rsidRDefault="00A86E87" w:rsidP="002869CB">
      <w:pPr>
        <w:jc w:val="both"/>
        <w:rPr>
          <w:rFonts w:cs="Arial"/>
          <w:szCs w:val="22"/>
        </w:rPr>
      </w:pPr>
    </w:p>
    <w:p w:rsidR="00810A30" w:rsidRDefault="00810A30" w:rsidP="002869CB">
      <w:pPr>
        <w:jc w:val="both"/>
        <w:rPr>
          <w:rFonts w:cs="Arial"/>
          <w:szCs w:val="22"/>
        </w:rPr>
      </w:pPr>
    </w:p>
    <w:p w:rsidR="00323469" w:rsidRDefault="00F6375D" w:rsidP="00F6375D">
      <w:pPr>
        <w:pStyle w:val="Heading1"/>
        <w:rPr>
          <w:szCs w:val="22"/>
        </w:rPr>
      </w:pPr>
      <w:r w:rsidRPr="00BE2E78">
        <w:t xml:space="preserve">Safety </w:t>
      </w:r>
      <w:r w:rsidRPr="00BE2E78">
        <w:t>actions taken since the event</w:t>
      </w:r>
    </w:p>
    <w:p w:rsidR="007540A8" w:rsidRDefault="007540A8" w:rsidP="002869CB">
      <w:pPr>
        <w:spacing w:before="120" w:after="120"/>
        <w:ind w:right="113"/>
        <w:jc w:val="both"/>
        <w:rPr>
          <w:rFonts w:cs="Arial"/>
          <w:b/>
          <w:szCs w:val="22"/>
        </w:rPr>
      </w:pPr>
    </w:p>
    <w:p w:rsidR="009F47CF" w:rsidRDefault="00F36725" w:rsidP="002869CB">
      <w:pPr>
        <w:jc w:val="both"/>
        <w:rPr>
          <w:rFonts w:cs="Arial"/>
          <w:szCs w:val="22"/>
        </w:rPr>
      </w:pPr>
      <w:r w:rsidRPr="003D39F1">
        <w:rPr>
          <w:rFonts w:cs="Arial"/>
          <w:szCs w:val="22"/>
        </w:rPr>
        <w:t>Yarra Trams has</w:t>
      </w:r>
      <w:r w:rsidR="007540A8">
        <w:rPr>
          <w:rFonts w:cs="Arial"/>
          <w:szCs w:val="22"/>
        </w:rPr>
        <w:t xml:space="preserve"> erected new warning signage for drivers at</w:t>
      </w:r>
      <w:r w:rsidRPr="003D39F1">
        <w:rPr>
          <w:rFonts w:cs="Arial"/>
          <w:szCs w:val="22"/>
        </w:rPr>
        <w:t xml:space="preserve"> the № 116 tram stop</w:t>
      </w:r>
      <w:r w:rsidR="00384952">
        <w:rPr>
          <w:rFonts w:cs="Arial"/>
          <w:szCs w:val="22"/>
        </w:rPr>
        <w:t>,</w:t>
      </w:r>
      <w:r w:rsidR="007F5FF8" w:rsidRPr="003D39F1">
        <w:rPr>
          <w:rFonts w:cs="Arial"/>
          <w:szCs w:val="22"/>
        </w:rPr>
        <w:t xml:space="preserve"> remind</w:t>
      </w:r>
      <w:r w:rsidR="00384952">
        <w:rPr>
          <w:rFonts w:cs="Arial"/>
          <w:szCs w:val="22"/>
        </w:rPr>
        <w:t>ing</w:t>
      </w:r>
      <w:r w:rsidR="007F5FF8" w:rsidRPr="003D39F1">
        <w:rPr>
          <w:rFonts w:cs="Arial"/>
          <w:szCs w:val="22"/>
        </w:rPr>
        <w:t xml:space="preserve"> </w:t>
      </w:r>
      <w:r w:rsidR="007540A8">
        <w:rPr>
          <w:rFonts w:cs="Arial"/>
          <w:szCs w:val="22"/>
        </w:rPr>
        <w:t xml:space="preserve">them </w:t>
      </w:r>
      <w:r w:rsidRPr="003D39F1">
        <w:rPr>
          <w:rFonts w:cs="Arial"/>
          <w:szCs w:val="22"/>
        </w:rPr>
        <w:t>of the requirement to observe the setting of points ahead.</w:t>
      </w:r>
    </w:p>
    <w:p w:rsidR="009F47CF" w:rsidRDefault="009F47CF" w:rsidP="002869CB">
      <w:pPr>
        <w:jc w:val="both"/>
        <w:rPr>
          <w:rFonts w:cs="Arial"/>
          <w:szCs w:val="22"/>
        </w:rPr>
      </w:pPr>
    </w:p>
    <w:p w:rsidR="007540A8" w:rsidRPr="007540A8" w:rsidRDefault="007540A8" w:rsidP="007540A8">
      <w:pPr>
        <w:spacing w:before="120" w:after="120"/>
        <w:ind w:right="113"/>
        <w:jc w:val="both"/>
        <w:rPr>
          <w:rFonts w:cs="Arial"/>
          <w:szCs w:val="22"/>
        </w:rPr>
      </w:pPr>
      <w:r>
        <w:rPr>
          <w:rFonts w:cs="Arial"/>
          <w:szCs w:val="22"/>
        </w:rPr>
        <w:t>See also, content on p</w:t>
      </w:r>
      <w:r w:rsidR="00250F3E">
        <w:rPr>
          <w:rFonts w:cs="Arial"/>
          <w:szCs w:val="22"/>
        </w:rPr>
        <w:t>.</w:t>
      </w:r>
      <w:r>
        <w:rPr>
          <w:rFonts w:cs="Arial"/>
          <w:szCs w:val="22"/>
        </w:rPr>
        <w:t>8 under heading, ‘</w:t>
      </w:r>
      <w:r w:rsidRPr="007540A8">
        <w:rPr>
          <w:rFonts w:cs="Arial"/>
          <w:szCs w:val="22"/>
        </w:rPr>
        <w:t xml:space="preserve">Response to </w:t>
      </w:r>
      <w:r w:rsidR="00384952" w:rsidRPr="007540A8">
        <w:rPr>
          <w:rFonts w:cs="Arial"/>
          <w:szCs w:val="22"/>
        </w:rPr>
        <w:t xml:space="preserve">safety issues </w:t>
      </w:r>
      <w:r w:rsidR="00384952">
        <w:rPr>
          <w:rFonts w:cs="Arial"/>
          <w:szCs w:val="22"/>
        </w:rPr>
        <w:t xml:space="preserve">- </w:t>
      </w:r>
      <w:r w:rsidRPr="007540A8">
        <w:rPr>
          <w:rFonts w:cs="Arial"/>
          <w:szCs w:val="22"/>
        </w:rPr>
        <w:t>previous incident</w:t>
      </w:r>
      <w:r w:rsidR="00384952">
        <w:rPr>
          <w:rFonts w:cs="Arial"/>
          <w:szCs w:val="22"/>
        </w:rPr>
        <w:t>s</w:t>
      </w:r>
      <w:r>
        <w:rPr>
          <w:rFonts w:cs="Arial"/>
          <w:szCs w:val="22"/>
        </w:rPr>
        <w:t>’.</w:t>
      </w:r>
    </w:p>
    <w:p w:rsidR="007540A8" w:rsidRDefault="007540A8" w:rsidP="002869CB">
      <w:pPr>
        <w:jc w:val="both"/>
        <w:rPr>
          <w:rFonts w:cs="Arial"/>
          <w:szCs w:val="22"/>
        </w:rPr>
      </w:pPr>
    </w:p>
    <w:p w:rsidR="009F47CF" w:rsidRDefault="009F47CF" w:rsidP="002869CB">
      <w:pPr>
        <w:pBdr>
          <w:bottom w:val="single" w:sz="4" w:space="1" w:color="auto"/>
        </w:pBdr>
        <w:jc w:val="both"/>
        <w:rPr>
          <w:rFonts w:cs="Arial"/>
          <w:szCs w:val="22"/>
        </w:rPr>
      </w:pPr>
    </w:p>
    <w:p w:rsidR="009F47CF" w:rsidRDefault="009F47CF" w:rsidP="002869CB">
      <w:pPr>
        <w:jc w:val="both"/>
        <w:rPr>
          <w:rFonts w:cs="Arial"/>
          <w:szCs w:val="22"/>
        </w:rPr>
      </w:pPr>
    </w:p>
    <w:p w:rsidR="009F47CF" w:rsidRDefault="009F47CF" w:rsidP="002869CB">
      <w:pPr>
        <w:jc w:val="both"/>
        <w:rPr>
          <w:rFonts w:cs="Arial"/>
          <w:szCs w:val="22"/>
        </w:rPr>
      </w:pPr>
    </w:p>
    <w:p w:rsidR="009F47CF" w:rsidRDefault="009F47CF" w:rsidP="002869CB">
      <w:pPr>
        <w:jc w:val="both"/>
        <w:rPr>
          <w:rFonts w:cs="Arial"/>
          <w:szCs w:val="22"/>
        </w:rPr>
      </w:pPr>
    </w:p>
    <w:p w:rsidR="009F47CF" w:rsidRDefault="009F47CF" w:rsidP="002869CB">
      <w:pPr>
        <w:jc w:val="both"/>
        <w:rPr>
          <w:rFonts w:cs="Arial"/>
          <w:szCs w:val="22"/>
        </w:rPr>
      </w:pPr>
    </w:p>
    <w:p w:rsidR="009F47CF" w:rsidRDefault="009F47CF" w:rsidP="002869CB">
      <w:pPr>
        <w:jc w:val="both"/>
        <w:rPr>
          <w:rFonts w:cs="Arial"/>
          <w:szCs w:val="22"/>
        </w:rPr>
      </w:pPr>
    </w:p>
    <w:p w:rsidR="009F47CF" w:rsidRDefault="009F47CF" w:rsidP="002869CB">
      <w:pPr>
        <w:jc w:val="both"/>
        <w:rPr>
          <w:rFonts w:cs="Arial"/>
          <w:szCs w:val="22"/>
        </w:rPr>
      </w:pPr>
    </w:p>
    <w:p w:rsidR="009F47CF" w:rsidRDefault="009F47CF" w:rsidP="002869CB">
      <w:pPr>
        <w:jc w:val="both"/>
        <w:rPr>
          <w:rFonts w:cs="Arial"/>
          <w:szCs w:val="22"/>
        </w:rPr>
      </w:pPr>
    </w:p>
    <w:p w:rsidR="009F47CF" w:rsidRDefault="009F47CF" w:rsidP="002869CB">
      <w:pPr>
        <w:jc w:val="both"/>
        <w:rPr>
          <w:rFonts w:cs="Arial"/>
          <w:szCs w:val="22"/>
        </w:rPr>
        <w:sectPr w:rsidR="009F47CF" w:rsidSect="008F069E">
          <w:pgSz w:w="11906" w:h="16838" w:code="9"/>
          <w:pgMar w:top="1729" w:right="1644" w:bottom="1077" w:left="1797" w:header="1077" w:footer="833" w:gutter="0"/>
          <w:cols w:space="708"/>
          <w:titlePg/>
          <w:docGrid w:linePitch="360"/>
        </w:sectPr>
      </w:pPr>
    </w:p>
    <w:p w:rsidR="00461A27" w:rsidRDefault="00F6375D" w:rsidP="00F6375D">
      <w:pPr>
        <w:pStyle w:val="Heading1"/>
        <w:rPr>
          <w:szCs w:val="22"/>
        </w:rPr>
      </w:pPr>
      <w:r w:rsidRPr="00BE2E78">
        <w:lastRenderedPageBreak/>
        <w:t xml:space="preserve">Decision to </w:t>
      </w:r>
      <w:r w:rsidRPr="00BE2E78">
        <w:t>curtail investigation</w:t>
      </w:r>
    </w:p>
    <w:p w:rsidR="00461A27" w:rsidRPr="00461A27" w:rsidRDefault="00461A27" w:rsidP="00461A27">
      <w:pPr>
        <w:jc w:val="both"/>
        <w:rPr>
          <w:rFonts w:cs="Arial"/>
          <w:szCs w:val="22"/>
        </w:rPr>
      </w:pPr>
      <w:r w:rsidRPr="00461A27">
        <w:rPr>
          <w:rFonts w:cs="Arial"/>
          <w:szCs w:val="22"/>
        </w:rPr>
        <w:t>Further investigation into this incident by the Office of the Chief Investigator is not</w:t>
      </w:r>
    </w:p>
    <w:p w:rsidR="00461A27" w:rsidRDefault="00461A27" w:rsidP="00461A27">
      <w:pPr>
        <w:jc w:val="both"/>
        <w:rPr>
          <w:rFonts w:cs="Arial"/>
          <w:szCs w:val="22"/>
        </w:rPr>
      </w:pPr>
      <w:r w:rsidRPr="00461A27">
        <w:rPr>
          <w:rFonts w:cs="Arial"/>
          <w:szCs w:val="22"/>
        </w:rPr>
        <w:t xml:space="preserve">considered warranted. </w:t>
      </w:r>
      <w:r>
        <w:rPr>
          <w:rFonts w:cs="Arial"/>
          <w:szCs w:val="22"/>
        </w:rPr>
        <w:t xml:space="preserve"> It is recognised that the issue</w:t>
      </w:r>
      <w:r w:rsidRPr="00461A27">
        <w:rPr>
          <w:rFonts w:cs="Arial"/>
          <w:szCs w:val="22"/>
        </w:rPr>
        <w:t xml:space="preserve"> of driver performance </w:t>
      </w:r>
      <w:r>
        <w:rPr>
          <w:rFonts w:cs="Arial"/>
          <w:szCs w:val="22"/>
        </w:rPr>
        <w:t xml:space="preserve">is </w:t>
      </w:r>
      <w:r w:rsidRPr="00461A27">
        <w:rPr>
          <w:rFonts w:cs="Arial"/>
          <w:szCs w:val="22"/>
        </w:rPr>
        <w:t xml:space="preserve">subject to </w:t>
      </w:r>
      <w:r>
        <w:rPr>
          <w:rFonts w:cs="Arial"/>
          <w:szCs w:val="22"/>
        </w:rPr>
        <w:t xml:space="preserve">the </w:t>
      </w:r>
      <w:r w:rsidRPr="00461A27">
        <w:rPr>
          <w:rFonts w:cs="Arial"/>
          <w:szCs w:val="22"/>
        </w:rPr>
        <w:t>operator</w:t>
      </w:r>
      <w:r>
        <w:rPr>
          <w:rFonts w:cs="Arial"/>
          <w:szCs w:val="22"/>
        </w:rPr>
        <w:t>’s</w:t>
      </w:r>
      <w:r w:rsidRPr="00461A27">
        <w:rPr>
          <w:rFonts w:cs="Arial"/>
          <w:szCs w:val="22"/>
        </w:rPr>
        <w:t xml:space="preserve"> </w:t>
      </w:r>
      <w:r>
        <w:rPr>
          <w:rFonts w:cs="Arial"/>
          <w:szCs w:val="22"/>
        </w:rPr>
        <w:t>established procedures</w:t>
      </w:r>
      <w:r w:rsidR="00384952">
        <w:rPr>
          <w:rFonts w:cs="Arial"/>
          <w:szCs w:val="22"/>
        </w:rPr>
        <w:t>;</w:t>
      </w:r>
      <w:r w:rsidR="003D39F1">
        <w:rPr>
          <w:rFonts w:cs="Arial"/>
          <w:szCs w:val="22"/>
        </w:rPr>
        <w:t xml:space="preserve"> the </w:t>
      </w:r>
      <w:r w:rsidR="003D39F1" w:rsidRPr="00461A27">
        <w:rPr>
          <w:rFonts w:cs="Arial"/>
          <w:szCs w:val="22"/>
        </w:rPr>
        <w:t>effectiv</w:t>
      </w:r>
      <w:r w:rsidR="003D39F1">
        <w:rPr>
          <w:rFonts w:cs="Arial"/>
          <w:szCs w:val="22"/>
        </w:rPr>
        <w:t>e functioning of which is t</w:t>
      </w:r>
      <w:r w:rsidRPr="00461A27">
        <w:rPr>
          <w:rFonts w:cs="Arial"/>
          <w:szCs w:val="22"/>
        </w:rPr>
        <w:t>he</w:t>
      </w:r>
      <w:r>
        <w:rPr>
          <w:rFonts w:cs="Arial"/>
          <w:szCs w:val="22"/>
        </w:rPr>
        <w:t xml:space="preserve"> </w:t>
      </w:r>
      <w:r w:rsidR="003D39F1">
        <w:rPr>
          <w:rFonts w:cs="Arial"/>
          <w:szCs w:val="22"/>
        </w:rPr>
        <w:t>responsibility of the operator</w:t>
      </w:r>
      <w:r w:rsidRPr="00461A27">
        <w:rPr>
          <w:rFonts w:cs="Arial"/>
          <w:szCs w:val="22"/>
        </w:rPr>
        <w:t>.</w:t>
      </w:r>
    </w:p>
    <w:p w:rsidR="00461A27" w:rsidRPr="00461A27" w:rsidRDefault="00461A27" w:rsidP="00461A27">
      <w:pPr>
        <w:jc w:val="both"/>
        <w:rPr>
          <w:rFonts w:cs="Arial"/>
          <w:szCs w:val="22"/>
        </w:rPr>
      </w:pPr>
    </w:p>
    <w:p w:rsidR="009F47CF" w:rsidRDefault="00461A27" w:rsidP="002869CB">
      <w:pPr>
        <w:jc w:val="both"/>
        <w:rPr>
          <w:rFonts w:cs="Arial"/>
          <w:szCs w:val="22"/>
        </w:rPr>
      </w:pPr>
      <w:r w:rsidRPr="00461A27">
        <w:rPr>
          <w:rFonts w:cs="Arial"/>
          <w:szCs w:val="22"/>
        </w:rPr>
        <w:t>It is also recognised that ongoing monitoring of the operator</w:t>
      </w:r>
      <w:r w:rsidR="003D39F1">
        <w:rPr>
          <w:rFonts w:ascii="Times New Roman" w:hAnsi="Times New Roman"/>
          <w:szCs w:val="22"/>
        </w:rPr>
        <w:t>—</w:t>
      </w:r>
      <w:r w:rsidR="003D39F1">
        <w:rPr>
          <w:rFonts w:cs="Arial"/>
          <w:szCs w:val="22"/>
        </w:rPr>
        <w:t>including their compliance with variations in and additions to their Safety Management System</w:t>
      </w:r>
      <w:r w:rsidR="003D39F1">
        <w:rPr>
          <w:rFonts w:ascii="Times New Roman" w:hAnsi="Times New Roman"/>
          <w:szCs w:val="22"/>
        </w:rPr>
        <w:t>—</w:t>
      </w:r>
      <w:r w:rsidRPr="00461A27">
        <w:rPr>
          <w:rFonts w:cs="Arial"/>
          <w:szCs w:val="22"/>
        </w:rPr>
        <w:t>rests with the safety</w:t>
      </w:r>
      <w:r w:rsidR="003D39F1">
        <w:rPr>
          <w:rFonts w:cs="Arial"/>
          <w:szCs w:val="22"/>
        </w:rPr>
        <w:t xml:space="preserve"> </w:t>
      </w:r>
      <w:r w:rsidRPr="00461A27">
        <w:rPr>
          <w:rFonts w:cs="Arial"/>
          <w:szCs w:val="22"/>
        </w:rPr>
        <w:t>regulator.</w:t>
      </w:r>
    </w:p>
    <w:p w:rsidR="003D39F1" w:rsidRDefault="003D39F1" w:rsidP="002869CB">
      <w:pPr>
        <w:jc w:val="both"/>
        <w:rPr>
          <w:rFonts w:cs="Arial"/>
          <w:szCs w:val="22"/>
        </w:rPr>
      </w:pPr>
    </w:p>
    <w:p w:rsidR="003D39F1" w:rsidRDefault="003D39F1" w:rsidP="003D39F1">
      <w:pPr>
        <w:pBdr>
          <w:bottom w:val="single" w:sz="4" w:space="1" w:color="auto"/>
        </w:pBdr>
        <w:jc w:val="both"/>
        <w:rPr>
          <w:rFonts w:cs="Arial"/>
          <w:szCs w:val="22"/>
        </w:rPr>
      </w:pPr>
    </w:p>
    <w:p w:rsidR="003D39F1" w:rsidRPr="009F47CF" w:rsidRDefault="003D39F1" w:rsidP="002869CB">
      <w:pPr>
        <w:jc w:val="both"/>
        <w:rPr>
          <w:rFonts w:cs="Arial"/>
          <w:szCs w:val="22"/>
        </w:rPr>
      </w:pPr>
    </w:p>
    <w:sectPr w:rsidR="003D39F1" w:rsidRPr="009F47CF" w:rsidSect="008F069E">
      <w:pgSz w:w="11906" w:h="16838" w:code="9"/>
      <w:pgMar w:top="1729" w:right="1644" w:bottom="1077" w:left="1797" w:header="1077"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A21" w:rsidRDefault="00CA6A21">
      <w:r>
        <w:separator/>
      </w:r>
    </w:p>
  </w:endnote>
  <w:endnote w:type="continuationSeparator" w:id="0">
    <w:p w:rsidR="00CA6A21" w:rsidRDefault="00CA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3B" w:rsidRDefault="006657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3B" w:rsidRDefault="006657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3B" w:rsidRDefault="00665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A21" w:rsidRDefault="00CA6A21">
      <w:r>
        <w:separator/>
      </w:r>
    </w:p>
  </w:footnote>
  <w:footnote w:type="continuationSeparator" w:id="0">
    <w:p w:rsidR="00CA6A21" w:rsidRDefault="00CA6A21">
      <w:r>
        <w:continuationSeparator/>
      </w:r>
    </w:p>
  </w:footnote>
  <w:footnote w:id="1">
    <w:p w:rsidR="0066573B" w:rsidRPr="00DE483F" w:rsidRDefault="0066573B" w:rsidP="00DE483F">
      <w:pPr>
        <w:pStyle w:val="FootnoteText"/>
        <w:rPr>
          <w:szCs w:val="16"/>
        </w:rPr>
      </w:pPr>
      <w:r w:rsidRPr="00DE483F">
        <w:rPr>
          <w:rStyle w:val="FootnoteReference"/>
          <w:szCs w:val="16"/>
        </w:rPr>
        <w:footnoteRef/>
      </w:r>
      <w:r w:rsidRPr="00DE483F">
        <w:rPr>
          <w:szCs w:val="16"/>
        </w:rPr>
        <w:t xml:space="preserve"> </w:t>
      </w:r>
      <w:r w:rsidRPr="00DE483F">
        <w:rPr>
          <w:rFonts w:cs="Arial"/>
          <w:szCs w:val="16"/>
        </w:rPr>
        <w:t>Traffic signals that operate in the same way as—or together with—traffic lights, but that apply only to trams.  They      display either a white ‘T’ light or a white arrow.  Trams may proceed on a ‘T’ light or turn in the direction indicated by the arrow despite a red traffic light being displayed.</w:t>
      </w:r>
    </w:p>
  </w:footnote>
  <w:footnote w:id="2">
    <w:p w:rsidR="0066573B" w:rsidRPr="00CE3462" w:rsidRDefault="0066573B" w:rsidP="000F18C9">
      <w:pPr>
        <w:pStyle w:val="FootnoteText"/>
        <w:rPr>
          <w:szCs w:val="16"/>
        </w:rPr>
      </w:pPr>
      <w:r w:rsidRPr="000F18C9">
        <w:rPr>
          <w:rStyle w:val="FootnoteReference"/>
          <w:szCs w:val="16"/>
        </w:rPr>
        <w:footnoteRef/>
      </w:r>
      <w:r w:rsidRPr="000F18C9">
        <w:rPr>
          <w:szCs w:val="16"/>
        </w:rPr>
        <w:t xml:space="preserve"> </w:t>
      </w:r>
      <w:r>
        <w:rPr>
          <w:szCs w:val="16"/>
        </w:rPr>
        <w:t xml:space="preserve">A </w:t>
      </w:r>
      <w:r w:rsidRPr="000F18C9">
        <w:rPr>
          <w:i/>
          <w:szCs w:val="16"/>
        </w:rPr>
        <w:t>Safety Integrity Lev</w:t>
      </w:r>
      <w:r w:rsidRPr="00974345">
        <w:rPr>
          <w:i/>
          <w:szCs w:val="16"/>
        </w:rPr>
        <w:t>el</w:t>
      </w:r>
      <w:r w:rsidRPr="000F18C9">
        <w:rPr>
          <w:szCs w:val="16"/>
        </w:rPr>
        <w:t xml:space="preserve"> is a measure of the reliabili</w:t>
      </w:r>
      <w:r>
        <w:rPr>
          <w:szCs w:val="16"/>
        </w:rPr>
        <w:t>ty of a safety control system.  The applicable level</w:t>
      </w:r>
      <w:r w:rsidRPr="000F18C9">
        <w:rPr>
          <w:szCs w:val="16"/>
        </w:rPr>
        <w:t xml:space="preserve"> i</w:t>
      </w:r>
      <w:r>
        <w:rPr>
          <w:szCs w:val="16"/>
        </w:rPr>
        <w:t>s determined by the Probability-of-Failure-</w:t>
      </w:r>
      <w:r w:rsidRPr="000F18C9">
        <w:rPr>
          <w:szCs w:val="16"/>
        </w:rPr>
        <w:t>on</w:t>
      </w:r>
      <w:r>
        <w:rPr>
          <w:szCs w:val="16"/>
        </w:rPr>
        <w:t>-</w:t>
      </w:r>
      <w:r w:rsidRPr="000F18C9">
        <w:rPr>
          <w:szCs w:val="16"/>
        </w:rPr>
        <w:t xml:space="preserve">Demand per year (PFD) for the </w:t>
      </w:r>
      <w:r>
        <w:rPr>
          <w:szCs w:val="16"/>
        </w:rPr>
        <w:t xml:space="preserve">particular </w:t>
      </w:r>
      <w:r w:rsidRPr="000F18C9">
        <w:rPr>
          <w:szCs w:val="16"/>
        </w:rPr>
        <w:t xml:space="preserve">system. </w:t>
      </w:r>
      <w:r>
        <w:rPr>
          <w:szCs w:val="16"/>
        </w:rPr>
        <w:t xml:space="preserve"> Yarra Trams advise that the </w:t>
      </w:r>
      <w:r w:rsidRPr="000F18C9">
        <w:rPr>
          <w:szCs w:val="16"/>
        </w:rPr>
        <w:t>PFD for S</w:t>
      </w:r>
      <w:r>
        <w:rPr>
          <w:szCs w:val="16"/>
        </w:rPr>
        <w:t xml:space="preserve">afety </w:t>
      </w:r>
      <w:r w:rsidRPr="000F18C9">
        <w:rPr>
          <w:szCs w:val="16"/>
        </w:rPr>
        <w:t>I</w:t>
      </w:r>
      <w:r>
        <w:rPr>
          <w:szCs w:val="16"/>
        </w:rPr>
        <w:t xml:space="preserve">ntegrity </w:t>
      </w:r>
      <w:r w:rsidRPr="000F18C9">
        <w:rPr>
          <w:szCs w:val="16"/>
        </w:rPr>
        <w:t>L</w:t>
      </w:r>
      <w:r>
        <w:rPr>
          <w:szCs w:val="16"/>
        </w:rPr>
        <w:t>evel</w:t>
      </w:r>
      <w:r w:rsidRPr="000F18C9">
        <w:rPr>
          <w:szCs w:val="16"/>
        </w:rPr>
        <w:t xml:space="preserve"> 3</w:t>
      </w:r>
      <w:r>
        <w:rPr>
          <w:szCs w:val="16"/>
        </w:rPr>
        <w:t xml:space="preserve"> is ‘More or Equal to 0.0001 but Less than 0.001’.  I</w:t>
      </w:r>
      <w:r w:rsidRPr="000F18C9">
        <w:rPr>
          <w:szCs w:val="16"/>
        </w:rPr>
        <w:t>t is achieved by redundant hardware (power supply and other electronics component</w:t>
      </w:r>
      <w:r>
        <w:rPr>
          <w:szCs w:val="16"/>
        </w:rPr>
        <w:t>ry</w:t>
      </w:r>
      <w:r w:rsidRPr="000F18C9">
        <w:rPr>
          <w:szCs w:val="16"/>
        </w:rPr>
        <w:t>), diagnostic hardware and software</w:t>
      </w:r>
      <w:r w:rsidRPr="00CE3462">
        <w:rPr>
          <w:color w:val="000000"/>
          <w:szCs w:val="16"/>
        </w:rPr>
        <w:t>.  Within the European Functional Safety standards</w:t>
      </w:r>
      <w:r>
        <w:rPr>
          <w:color w:val="000000"/>
          <w:szCs w:val="16"/>
        </w:rPr>
        <w:t>,</w:t>
      </w:r>
      <w:r w:rsidRPr="00CE3462">
        <w:rPr>
          <w:color w:val="000000"/>
          <w:szCs w:val="16"/>
        </w:rPr>
        <w:t xml:space="preserve"> four SILs are defined, with SIL 4 being the most dependable and SIL 1 being the least.</w:t>
      </w:r>
    </w:p>
  </w:footnote>
  <w:footnote w:id="3">
    <w:p w:rsidR="0066573B" w:rsidRPr="001561F0" w:rsidRDefault="0066573B">
      <w:pPr>
        <w:pStyle w:val="FootnoteText"/>
        <w:rPr>
          <w:szCs w:val="16"/>
        </w:rPr>
      </w:pPr>
      <w:r>
        <w:rPr>
          <w:rStyle w:val="FootnoteReference"/>
        </w:rPr>
        <w:footnoteRef/>
      </w:r>
      <w:r>
        <w:t xml:space="preserve"> </w:t>
      </w:r>
      <w:r w:rsidRPr="001561F0">
        <w:rPr>
          <w:szCs w:val="16"/>
        </w:rPr>
        <w:t xml:space="preserve">The CFF is a </w:t>
      </w:r>
      <w:r>
        <w:rPr>
          <w:szCs w:val="16"/>
        </w:rPr>
        <w:t xml:space="preserve">consistent and structured </w:t>
      </w:r>
      <w:r w:rsidRPr="001561F0">
        <w:rPr>
          <w:szCs w:val="16"/>
        </w:rPr>
        <w:t>sys</w:t>
      </w:r>
      <w:r>
        <w:rPr>
          <w:szCs w:val="16"/>
        </w:rPr>
        <w:t>tem for coding</w:t>
      </w:r>
      <w:r w:rsidRPr="001561F0">
        <w:rPr>
          <w:szCs w:val="16"/>
        </w:rPr>
        <w:t xml:space="preserve"> the systemic contributors to rail safety occurrences.</w:t>
      </w:r>
      <w:r>
        <w:rPr>
          <w:szCs w:val="16"/>
        </w:rPr>
        <w:t xml:space="preserve">  The system facilitates the </w:t>
      </w:r>
      <w:r w:rsidRPr="001561F0">
        <w:rPr>
          <w:szCs w:val="16"/>
        </w:rPr>
        <w:t>record</w:t>
      </w:r>
      <w:r>
        <w:rPr>
          <w:szCs w:val="16"/>
        </w:rPr>
        <w:t>ing and analysis of</w:t>
      </w:r>
      <w:r w:rsidRPr="001561F0">
        <w:rPr>
          <w:szCs w:val="16"/>
        </w:rPr>
        <w:t xml:space="preserve"> the contribut</w:t>
      </w:r>
      <w:r>
        <w:rPr>
          <w:szCs w:val="16"/>
        </w:rPr>
        <w:t>ing factors identified during systemic investigations.</w:t>
      </w:r>
    </w:p>
  </w:footnote>
  <w:footnote w:id="4">
    <w:p w:rsidR="0066573B" w:rsidRPr="009771B0" w:rsidRDefault="0066573B" w:rsidP="009256FB">
      <w:pPr>
        <w:pStyle w:val="FootnoteText"/>
        <w:ind w:left="180" w:hanging="180"/>
        <w:rPr>
          <w:szCs w:val="16"/>
        </w:rPr>
      </w:pPr>
      <w:r>
        <w:rPr>
          <w:rStyle w:val="FootnoteReference"/>
        </w:rPr>
        <w:footnoteRef/>
      </w:r>
      <w:r>
        <w:t xml:space="preserve"> </w:t>
      </w:r>
      <w:r>
        <w:rPr>
          <w:szCs w:val="16"/>
        </w:rPr>
        <w:t>Yarra Trams’</w:t>
      </w:r>
      <w:r w:rsidRPr="009771B0">
        <w:rPr>
          <w:szCs w:val="16"/>
        </w:rPr>
        <w:t xml:space="preserve"> centralised </w:t>
      </w:r>
      <w:r>
        <w:rPr>
          <w:szCs w:val="16"/>
        </w:rPr>
        <w:t xml:space="preserve">operational </w:t>
      </w:r>
      <w:r w:rsidRPr="009771B0">
        <w:rPr>
          <w:szCs w:val="16"/>
        </w:rPr>
        <w:t>control centre.</w:t>
      </w:r>
      <w:r>
        <w:rPr>
          <w:szCs w:val="16"/>
        </w:rPr>
        <w:t xml:space="preserve">  Controllers maintain two-way communication with trams at all times.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3B" w:rsidRDefault="006657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3B" w:rsidRPr="00DC02FB" w:rsidRDefault="0066573B" w:rsidP="00B97F33">
    <w:pPr>
      <w:pStyle w:val="Footer"/>
      <w:tabs>
        <w:tab w:val="clear" w:pos="8306"/>
        <w:tab w:val="right" w:pos="8460"/>
      </w:tabs>
      <w:rPr>
        <w:rFonts w:cs="Arial"/>
      </w:rPr>
    </w:pPr>
    <w:r w:rsidRPr="00DC02FB">
      <w:rPr>
        <w:rFonts w:cs="Arial"/>
      </w:rPr>
      <w:t>Brief Report</w:t>
    </w:r>
    <w:r w:rsidRPr="00DC02FB">
      <w:rPr>
        <w:rFonts w:cs="Arial"/>
      </w:rPr>
      <w:tab/>
    </w:r>
    <w:r w:rsidRPr="00DC02FB">
      <w:rPr>
        <w:rFonts w:cs="Arial"/>
      </w:rPr>
      <w:tab/>
      <w:t xml:space="preserve">Page </w:t>
    </w:r>
    <w:r w:rsidRPr="00DC02FB">
      <w:rPr>
        <w:rStyle w:val="PageNumber"/>
        <w:rFonts w:cs="Arial"/>
      </w:rPr>
      <w:fldChar w:fldCharType="begin"/>
    </w:r>
    <w:r w:rsidRPr="00DC02FB">
      <w:rPr>
        <w:rStyle w:val="PageNumber"/>
        <w:rFonts w:cs="Arial"/>
      </w:rPr>
      <w:instrText xml:space="preserve"> PAGE </w:instrText>
    </w:r>
    <w:r w:rsidRPr="00DC02FB">
      <w:rPr>
        <w:rStyle w:val="PageNumber"/>
        <w:rFonts w:cs="Arial"/>
      </w:rPr>
      <w:fldChar w:fldCharType="separate"/>
    </w:r>
    <w:r w:rsidR="00722535">
      <w:rPr>
        <w:rStyle w:val="PageNumber"/>
        <w:rFonts w:cs="Arial"/>
        <w:noProof/>
      </w:rPr>
      <w:t>11</w:t>
    </w:r>
    <w:r w:rsidRPr="00DC02FB">
      <w:rPr>
        <w:rStyle w:val="PageNumber"/>
        <w:rFonts w:cs="Arial"/>
      </w:rPr>
      <w:fldChar w:fldCharType="end"/>
    </w:r>
    <w:r w:rsidRPr="00DC02FB">
      <w:rPr>
        <w:rStyle w:val="PageNumber"/>
        <w:rFonts w:cs="Arial"/>
      </w:rPr>
      <w:t xml:space="preserve"> of </w:t>
    </w:r>
    <w:r w:rsidRPr="00DC02FB">
      <w:rPr>
        <w:rStyle w:val="PageNumber"/>
        <w:rFonts w:cs="Arial"/>
      </w:rPr>
      <w:fldChar w:fldCharType="begin"/>
    </w:r>
    <w:r w:rsidRPr="00DC02FB">
      <w:rPr>
        <w:rStyle w:val="PageNumber"/>
        <w:rFonts w:cs="Arial"/>
      </w:rPr>
      <w:instrText xml:space="preserve"> NUMPAGES </w:instrText>
    </w:r>
    <w:r w:rsidRPr="00DC02FB">
      <w:rPr>
        <w:rStyle w:val="PageNumber"/>
        <w:rFonts w:cs="Arial"/>
      </w:rPr>
      <w:fldChar w:fldCharType="separate"/>
    </w:r>
    <w:r w:rsidR="00722535">
      <w:rPr>
        <w:rStyle w:val="PageNumber"/>
        <w:rFonts w:cs="Arial"/>
        <w:noProof/>
      </w:rPr>
      <w:t>12</w:t>
    </w:r>
    <w:r w:rsidRPr="00DC02FB">
      <w:rPr>
        <w:rStyle w:val="PageNumber"/>
        <w:rFonts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3B" w:rsidRDefault="0066573B" w:rsidP="0044282C">
    <w:pPr>
      <w:pStyle w:val="Header"/>
      <w:tabs>
        <w:tab w:val="clear" w:pos="8306"/>
        <w:tab w:val="right" w:pos="8460"/>
      </w:tabs>
    </w:pPr>
    <w:r>
      <w:rPr>
        <w:rFonts w:cs="Arial"/>
      </w:rPr>
      <w:t>Brief Report</w:t>
    </w:r>
    <w:r>
      <w:rPr>
        <w:rFonts w:cs="Arial"/>
      </w:rPr>
      <w:tab/>
    </w:r>
    <w:r>
      <w:rPr>
        <w:rFonts w:cs="Arial"/>
      </w:rPr>
      <w:tab/>
    </w:r>
    <w:r w:rsidRPr="0044282C">
      <w:rPr>
        <w:rFonts w:cs="Arial"/>
      </w:rPr>
      <w:t xml:space="preserve">Page </w:t>
    </w:r>
    <w:r w:rsidRPr="0044282C">
      <w:rPr>
        <w:rStyle w:val="PageNumber"/>
        <w:rFonts w:cs="Arial"/>
      </w:rPr>
      <w:fldChar w:fldCharType="begin"/>
    </w:r>
    <w:r w:rsidRPr="0044282C">
      <w:rPr>
        <w:rStyle w:val="PageNumber"/>
        <w:rFonts w:cs="Arial"/>
      </w:rPr>
      <w:instrText xml:space="preserve"> PAGE </w:instrText>
    </w:r>
    <w:r w:rsidRPr="0044282C">
      <w:rPr>
        <w:rStyle w:val="PageNumber"/>
        <w:rFonts w:cs="Arial"/>
      </w:rPr>
      <w:fldChar w:fldCharType="separate"/>
    </w:r>
    <w:r w:rsidR="00722535">
      <w:rPr>
        <w:rStyle w:val="PageNumber"/>
        <w:rFonts w:cs="Arial"/>
        <w:noProof/>
      </w:rPr>
      <w:t>5</w:t>
    </w:r>
    <w:r w:rsidRPr="0044282C">
      <w:rPr>
        <w:rStyle w:val="PageNumber"/>
        <w:rFonts w:cs="Arial"/>
      </w:rPr>
      <w:fldChar w:fldCharType="end"/>
    </w:r>
    <w:r w:rsidRPr="0044282C">
      <w:rPr>
        <w:rStyle w:val="PageNumber"/>
        <w:rFonts w:cs="Arial"/>
      </w:rPr>
      <w:t xml:space="preserve"> of </w:t>
    </w:r>
    <w:r w:rsidRPr="0044282C">
      <w:rPr>
        <w:rStyle w:val="PageNumber"/>
        <w:rFonts w:cs="Arial"/>
      </w:rPr>
      <w:fldChar w:fldCharType="begin"/>
    </w:r>
    <w:r w:rsidRPr="0044282C">
      <w:rPr>
        <w:rStyle w:val="PageNumber"/>
        <w:rFonts w:cs="Arial"/>
      </w:rPr>
      <w:instrText xml:space="preserve"> NUMPAGES </w:instrText>
    </w:r>
    <w:r w:rsidRPr="0044282C">
      <w:rPr>
        <w:rStyle w:val="PageNumber"/>
        <w:rFonts w:cs="Arial"/>
      </w:rPr>
      <w:fldChar w:fldCharType="separate"/>
    </w:r>
    <w:r w:rsidR="00722535">
      <w:rPr>
        <w:rStyle w:val="PageNumber"/>
        <w:rFonts w:cs="Arial"/>
        <w:noProof/>
      </w:rPr>
      <w:t>12</w:t>
    </w:r>
    <w:r w:rsidRPr="0044282C">
      <w:rPr>
        <w:rStyle w:val="PageNumber"/>
        <w:rFonts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E7A28"/>
    <w:multiLevelType w:val="hybridMultilevel"/>
    <w:tmpl w:val="44086B76"/>
    <w:lvl w:ilvl="0" w:tplc="CD12CB62">
      <w:start w:val="1"/>
      <w:numFmt w:val="bullet"/>
      <w:lvlText w:val=""/>
      <w:lvlJc w:val="left"/>
      <w:pPr>
        <w:tabs>
          <w:tab w:val="num" w:pos="680"/>
        </w:tabs>
        <w:ind w:left="680" w:hanging="567"/>
      </w:pPr>
      <w:rPr>
        <w:rFonts w:ascii="Wingdings" w:hAnsi="Wingdings" w:hint="default"/>
      </w:rPr>
    </w:lvl>
    <w:lvl w:ilvl="1" w:tplc="0C090003" w:tentative="1">
      <w:start w:val="1"/>
      <w:numFmt w:val="bullet"/>
      <w:lvlText w:val="o"/>
      <w:lvlJc w:val="left"/>
      <w:pPr>
        <w:tabs>
          <w:tab w:val="num" w:pos="1553"/>
        </w:tabs>
        <w:ind w:left="1553" w:hanging="360"/>
      </w:pPr>
      <w:rPr>
        <w:rFonts w:ascii="Courier New" w:hAnsi="Courier New" w:cs="Courier New" w:hint="default"/>
      </w:rPr>
    </w:lvl>
    <w:lvl w:ilvl="2" w:tplc="0C090005" w:tentative="1">
      <w:start w:val="1"/>
      <w:numFmt w:val="bullet"/>
      <w:lvlText w:val=""/>
      <w:lvlJc w:val="left"/>
      <w:pPr>
        <w:tabs>
          <w:tab w:val="num" w:pos="2273"/>
        </w:tabs>
        <w:ind w:left="2273" w:hanging="360"/>
      </w:pPr>
      <w:rPr>
        <w:rFonts w:ascii="Wingdings" w:hAnsi="Wingdings" w:hint="default"/>
      </w:rPr>
    </w:lvl>
    <w:lvl w:ilvl="3" w:tplc="0C090001" w:tentative="1">
      <w:start w:val="1"/>
      <w:numFmt w:val="bullet"/>
      <w:lvlText w:val=""/>
      <w:lvlJc w:val="left"/>
      <w:pPr>
        <w:tabs>
          <w:tab w:val="num" w:pos="2993"/>
        </w:tabs>
        <w:ind w:left="2993" w:hanging="360"/>
      </w:pPr>
      <w:rPr>
        <w:rFonts w:ascii="Symbol" w:hAnsi="Symbol" w:hint="default"/>
      </w:rPr>
    </w:lvl>
    <w:lvl w:ilvl="4" w:tplc="0C090003" w:tentative="1">
      <w:start w:val="1"/>
      <w:numFmt w:val="bullet"/>
      <w:lvlText w:val="o"/>
      <w:lvlJc w:val="left"/>
      <w:pPr>
        <w:tabs>
          <w:tab w:val="num" w:pos="3713"/>
        </w:tabs>
        <w:ind w:left="3713" w:hanging="360"/>
      </w:pPr>
      <w:rPr>
        <w:rFonts w:ascii="Courier New" w:hAnsi="Courier New" w:cs="Courier New" w:hint="default"/>
      </w:rPr>
    </w:lvl>
    <w:lvl w:ilvl="5" w:tplc="0C090005" w:tentative="1">
      <w:start w:val="1"/>
      <w:numFmt w:val="bullet"/>
      <w:lvlText w:val=""/>
      <w:lvlJc w:val="left"/>
      <w:pPr>
        <w:tabs>
          <w:tab w:val="num" w:pos="4433"/>
        </w:tabs>
        <w:ind w:left="4433" w:hanging="360"/>
      </w:pPr>
      <w:rPr>
        <w:rFonts w:ascii="Wingdings" w:hAnsi="Wingdings" w:hint="default"/>
      </w:rPr>
    </w:lvl>
    <w:lvl w:ilvl="6" w:tplc="0C090001" w:tentative="1">
      <w:start w:val="1"/>
      <w:numFmt w:val="bullet"/>
      <w:lvlText w:val=""/>
      <w:lvlJc w:val="left"/>
      <w:pPr>
        <w:tabs>
          <w:tab w:val="num" w:pos="5153"/>
        </w:tabs>
        <w:ind w:left="5153" w:hanging="360"/>
      </w:pPr>
      <w:rPr>
        <w:rFonts w:ascii="Symbol" w:hAnsi="Symbol" w:hint="default"/>
      </w:rPr>
    </w:lvl>
    <w:lvl w:ilvl="7" w:tplc="0C090003" w:tentative="1">
      <w:start w:val="1"/>
      <w:numFmt w:val="bullet"/>
      <w:lvlText w:val="o"/>
      <w:lvlJc w:val="left"/>
      <w:pPr>
        <w:tabs>
          <w:tab w:val="num" w:pos="5873"/>
        </w:tabs>
        <w:ind w:left="5873" w:hanging="360"/>
      </w:pPr>
      <w:rPr>
        <w:rFonts w:ascii="Courier New" w:hAnsi="Courier New" w:cs="Courier New" w:hint="default"/>
      </w:rPr>
    </w:lvl>
    <w:lvl w:ilvl="8" w:tplc="0C090005" w:tentative="1">
      <w:start w:val="1"/>
      <w:numFmt w:val="bullet"/>
      <w:lvlText w:val=""/>
      <w:lvlJc w:val="left"/>
      <w:pPr>
        <w:tabs>
          <w:tab w:val="num" w:pos="6593"/>
        </w:tabs>
        <w:ind w:left="6593" w:hanging="360"/>
      </w:pPr>
      <w:rPr>
        <w:rFonts w:ascii="Wingdings" w:hAnsi="Wingdings" w:hint="default"/>
      </w:rPr>
    </w:lvl>
  </w:abstractNum>
  <w:abstractNum w:abstractNumId="1">
    <w:nsid w:val="32AB7EE0"/>
    <w:multiLevelType w:val="hybridMultilevel"/>
    <w:tmpl w:val="6C72E86E"/>
    <w:lvl w:ilvl="0" w:tplc="CD12CB62">
      <w:start w:val="1"/>
      <w:numFmt w:val="bullet"/>
      <w:lvlText w:val=""/>
      <w:lvlJc w:val="left"/>
      <w:pPr>
        <w:tabs>
          <w:tab w:val="num" w:pos="680"/>
        </w:tabs>
        <w:ind w:left="680" w:hanging="567"/>
      </w:pPr>
      <w:rPr>
        <w:rFonts w:ascii="Wingdings" w:hAnsi="Wingdings" w:hint="default"/>
      </w:rPr>
    </w:lvl>
    <w:lvl w:ilvl="1" w:tplc="0C090003" w:tentative="1">
      <w:start w:val="1"/>
      <w:numFmt w:val="bullet"/>
      <w:lvlText w:val="o"/>
      <w:lvlJc w:val="left"/>
      <w:pPr>
        <w:tabs>
          <w:tab w:val="num" w:pos="1553"/>
        </w:tabs>
        <w:ind w:left="1553" w:hanging="360"/>
      </w:pPr>
      <w:rPr>
        <w:rFonts w:ascii="Courier New" w:hAnsi="Courier New" w:cs="Courier New" w:hint="default"/>
      </w:rPr>
    </w:lvl>
    <w:lvl w:ilvl="2" w:tplc="0C090005" w:tentative="1">
      <w:start w:val="1"/>
      <w:numFmt w:val="bullet"/>
      <w:lvlText w:val=""/>
      <w:lvlJc w:val="left"/>
      <w:pPr>
        <w:tabs>
          <w:tab w:val="num" w:pos="2273"/>
        </w:tabs>
        <w:ind w:left="2273" w:hanging="360"/>
      </w:pPr>
      <w:rPr>
        <w:rFonts w:ascii="Wingdings" w:hAnsi="Wingdings" w:hint="default"/>
      </w:rPr>
    </w:lvl>
    <w:lvl w:ilvl="3" w:tplc="0C090001" w:tentative="1">
      <w:start w:val="1"/>
      <w:numFmt w:val="bullet"/>
      <w:lvlText w:val=""/>
      <w:lvlJc w:val="left"/>
      <w:pPr>
        <w:tabs>
          <w:tab w:val="num" w:pos="2993"/>
        </w:tabs>
        <w:ind w:left="2993" w:hanging="360"/>
      </w:pPr>
      <w:rPr>
        <w:rFonts w:ascii="Symbol" w:hAnsi="Symbol" w:hint="default"/>
      </w:rPr>
    </w:lvl>
    <w:lvl w:ilvl="4" w:tplc="0C090003" w:tentative="1">
      <w:start w:val="1"/>
      <w:numFmt w:val="bullet"/>
      <w:lvlText w:val="o"/>
      <w:lvlJc w:val="left"/>
      <w:pPr>
        <w:tabs>
          <w:tab w:val="num" w:pos="3713"/>
        </w:tabs>
        <w:ind w:left="3713" w:hanging="360"/>
      </w:pPr>
      <w:rPr>
        <w:rFonts w:ascii="Courier New" w:hAnsi="Courier New" w:cs="Courier New" w:hint="default"/>
      </w:rPr>
    </w:lvl>
    <w:lvl w:ilvl="5" w:tplc="0C090005" w:tentative="1">
      <w:start w:val="1"/>
      <w:numFmt w:val="bullet"/>
      <w:lvlText w:val=""/>
      <w:lvlJc w:val="left"/>
      <w:pPr>
        <w:tabs>
          <w:tab w:val="num" w:pos="4433"/>
        </w:tabs>
        <w:ind w:left="4433" w:hanging="360"/>
      </w:pPr>
      <w:rPr>
        <w:rFonts w:ascii="Wingdings" w:hAnsi="Wingdings" w:hint="default"/>
      </w:rPr>
    </w:lvl>
    <w:lvl w:ilvl="6" w:tplc="0C090001" w:tentative="1">
      <w:start w:val="1"/>
      <w:numFmt w:val="bullet"/>
      <w:lvlText w:val=""/>
      <w:lvlJc w:val="left"/>
      <w:pPr>
        <w:tabs>
          <w:tab w:val="num" w:pos="5153"/>
        </w:tabs>
        <w:ind w:left="5153" w:hanging="360"/>
      </w:pPr>
      <w:rPr>
        <w:rFonts w:ascii="Symbol" w:hAnsi="Symbol" w:hint="default"/>
      </w:rPr>
    </w:lvl>
    <w:lvl w:ilvl="7" w:tplc="0C090003" w:tentative="1">
      <w:start w:val="1"/>
      <w:numFmt w:val="bullet"/>
      <w:lvlText w:val="o"/>
      <w:lvlJc w:val="left"/>
      <w:pPr>
        <w:tabs>
          <w:tab w:val="num" w:pos="5873"/>
        </w:tabs>
        <w:ind w:left="5873" w:hanging="360"/>
      </w:pPr>
      <w:rPr>
        <w:rFonts w:ascii="Courier New" w:hAnsi="Courier New" w:cs="Courier New" w:hint="default"/>
      </w:rPr>
    </w:lvl>
    <w:lvl w:ilvl="8" w:tplc="0C090005" w:tentative="1">
      <w:start w:val="1"/>
      <w:numFmt w:val="bullet"/>
      <w:lvlText w:val=""/>
      <w:lvlJc w:val="left"/>
      <w:pPr>
        <w:tabs>
          <w:tab w:val="num" w:pos="6593"/>
        </w:tabs>
        <w:ind w:left="6593" w:hanging="360"/>
      </w:pPr>
      <w:rPr>
        <w:rFonts w:ascii="Wingdings" w:hAnsi="Wingdings" w:hint="default"/>
      </w:rPr>
    </w:lvl>
  </w:abstractNum>
  <w:abstractNum w:abstractNumId="2">
    <w:nsid w:val="38333854"/>
    <w:multiLevelType w:val="hybridMultilevel"/>
    <w:tmpl w:val="3B104B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F933695"/>
    <w:multiLevelType w:val="hybridMultilevel"/>
    <w:tmpl w:val="CEFE935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5F273849"/>
    <w:multiLevelType w:val="hybridMultilevel"/>
    <w:tmpl w:val="A1D4CB8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CF"/>
    <w:rsid w:val="000079EE"/>
    <w:rsid w:val="00025EBF"/>
    <w:rsid w:val="00027403"/>
    <w:rsid w:val="00030BE2"/>
    <w:rsid w:val="00050395"/>
    <w:rsid w:val="0006078A"/>
    <w:rsid w:val="000652B0"/>
    <w:rsid w:val="000930A1"/>
    <w:rsid w:val="00094E92"/>
    <w:rsid w:val="0009679F"/>
    <w:rsid w:val="000A1D7C"/>
    <w:rsid w:val="000B66B1"/>
    <w:rsid w:val="000B6F46"/>
    <w:rsid w:val="000D73F5"/>
    <w:rsid w:val="000E3AE2"/>
    <w:rsid w:val="000F18C9"/>
    <w:rsid w:val="00111E0F"/>
    <w:rsid w:val="0011209D"/>
    <w:rsid w:val="00115171"/>
    <w:rsid w:val="00122DF6"/>
    <w:rsid w:val="001248DC"/>
    <w:rsid w:val="00126BB1"/>
    <w:rsid w:val="00130A0E"/>
    <w:rsid w:val="00132D49"/>
    <w:rsid w:val="00143CC9"/>
    <w:rsid w:val="00145A2C"/>
    <w:rsid w:val="00155604"/>
    <w:rsid w:val="001561F0"/>
    <w:rsid w:val="0016179B"/>
    <w:rsid w:val="00164743"/>
    <w:rsid w:val="00164ECD"/>
    <w:rsid w:val="0017392F"/>
    <w:rsid w:val="00191FE2"/>
    <w:rsid w:val="001B1425"/>
    <w:rsid w:val="001B31FD"/>
    <w:rsid w:val="001B39B7"/>
    <w:rsid w:val="001C3E5E"/>
    <w:rsid w:val="001C67E2"/>
    <w:rsid w:val="001D1B4B"/>
    <w:rsid w:val="001E6470"/>
    <w:rsid w:val="001F5624"/>
    <w:rsid w:val="001F597F"/>
    <w:rsid w:val="002010C2"/>
    <w:rsid w:val="00206E2C"/>
    <w:rsid w:val="00211089"/>
    <w:rsid w:val="00221559"/>
    <w:rsid w:val="002233B3"/>
    <w:rsid w:val="0023321C"/>
    <w:rsid w:val="00237176"/>
    <w:rsid w:val="0024037D"/>
    <w:rsid w:val="002423B4"/>
    <w:rsid w:val="00246E3B"/>
    <w:rsid w:val="00250F3E"/>
    <w:rsid w:val="00255374"/>
    <w:rsid w:val="0027108B"/>
    <w:rsid w:val="002869CB"/>
    <w:rsid w:val="00286A2A"/>
    <w:rsid w:val="002955D0"/>
    <w:rsid w:val="002A6198"/>
    <w:rsid w:val="002B3051"/>
    <w:rsid w:val="002D03E2"/>
    <w:rsid w:val="002D5C56"/>
    <w:rsid w:val="002D74C8"/>
    <w:rsid w:val="00300315"/>
    <w:rsid w:val="00323469"/>
    <w:rsid w:val="003263B7"/>
    <w:rsid w:val="003404C2"/>
    <w:rsid w:val="00344CCC"/>
    <w:rsid w:val="00346C6E"/>
    <w:rsid w:val="00357BA1"/>
    <w:rsid w:val="00366390"/>
    <w:rsid w:val="0037247E"/>
    <w:rsid w:val="00377267"/>
    <w:rsid w:val="0037784B"/>
    <w:rsid w:val="00380DF9"/>
    <w:rsid w:val="00384952"/>
    <w:rsid w:val="00390BEF"/>
    <w:rsid w:val="003925D5"/>
    <w:rsid w:val="00392B2F"/>
    <w:rsid w:val="003A0170"/>
    <w:rsid w:val="003A53B9"/>
    <w:rsid w:val="003A7156"/>
    <w:rsid w:val="003B502B"/>
    <w:rsid w:val="003C133C"/>
    <w:rsid w:val="003D0F88"/>
    <w:rsid w:val="003D39F1"/>
    <w:rsid w:val="003D47C2"/>
    <w:rsid w:val="003D7174"/>
    <w:rsid w:val="003E53AC"/>
    <w:rsid w:val="003E62F6"/>
    <w:rsid w:val="003F6452"/>
    <w:rsid w:val="00411087"/>
    <w:rsid w:val="004154FE"/>
    <w:rsid w:val="0042649C"/>
    <w:rsid w:val="0043315D"/>
    <w:rsid w:val="00440D97"/>
    <w:rsid w:val="0044282C"/>
    <w:rsid w:val="004432B5"/>
    <w:rsid w:val="004466E4"/>
    <w:rsid w:val="00452263"/>
    <w:rsid w:val="00460231"/>
    <w:rsid w:val="00461A27"/>
    <w:rsid w:val="00462A8F"/>
    <w:rsid w:val="004650C9"/>
    <w:rsid w:val="00472E04"/>
    <w:rsid w:val="00476516"/>
    <w:rsid w:val="004776DD"/>
    <w:rsid w:val="004901F1"/>
    <w:rsid w:val="00493520"/>
    <w:rsid w:val="0049791E"/>
    <w:rsid w:val="004A2777"/>
    <w:rsid w:val="004A4531"/>
    <w:rsid w:val="004A6D1B"/>
    <w:rsid w:val="004C5C21"/>
    <w:rsid w:val="00532628"/>
    <w:rsid w:val="0053576F"/>
    <w:rsid w:val="00550F00"/>
    <w:rsid w:val="00553834"/>
    <w:rsid w:val="00586018"/>
    <w:rsid w:val="00590319"/>
    <w:rsid w:val="00590ABB"/>
    <w:rsid w:val="005A6CC1"/>
    <w:rsid w:val="005A6D48"/>
    <w:rsid w:val="005B566A"/>
    <w:rsid w:val="005C4BE6"/>
    <w:rsid w:val="005D10E3"/>
    <w:rsid w:val="005E015E"/>
    <w:rsid w:val="005E68A8"/>
    <w:rsid w:val="005F2434"/>
    <w:rsid w:val="00605EDA"/>
    <w:rsid w:val="006355E7"/>
    <w:rsid w:val="0065510C"/>
    <w:rsid w:val="00661BEA"/>
    <w:rsid w:val="00664CB4"/>
    <w:rsid w:val="0066573B"/>
    <w:rsid w:val="00677B6C"/>
    <w:rsid w:val="00692FD3"/>
    <w:rsid w:val="006A0307"/>
    <w:rsid w:val="006A2B89"/>
    <w:rsid w:val="006A6CAD"/>
    <w:rsid w:val="006A77E6"/>
    <w:rsid w:val="006B1AF7"/>
    <w:rsid w:val="006D2A3D"/>
    <w:rsid w:val="006E552B"/>
    <w:rsid w:val="006F615D"/>
    <w:rsid w:val="006F6746"/>
    <w:rsid w:val="00701176"/>
    <w:rsid w:val="00722535"/>
    <w:rsid w:val="00723BD1"/>
    <w:rsid w:val="00747AA9"/>
    <w:rsid w:val="007540A8"/>
    <w:rsid w:val="00755F5F"/>
    <w:rsid w:val="0076109B"/>
    <w:rsid w:val="007954DF"/>
    <w:rsid w:val="007B35AF"/>
    <w:rsid w:val="007B7FDD"/>
    <w:rsid w:val="007C399A"/>
    <w:rsid w:val="007E1267"/>
    <w:rsid w:val="007E267B"/>
    <w:rsid w:val="007F3E88"/>
    <w:rsid w:val="007F5FF8"/>
    <w:rsid w:val="00804E8D"/>
    <w:rsid w:val="00810A30"/>
    <w:rsid w:val="008206D8"/>
    <w:rsid w:val="008233AD"/>
    <w:rsid w:val="008249D5"/>
    <w:rsid w:val="008265F9"/>
    <w:rsid w:val="00835E70"/>
    <w:rsid w:val="00836477"/>
    <w:rsid w:val="00841870"/>
    <w:rsid w:val="00845667"/>
    <w:rsid w:val="00873E17"/>
    <w:rsid w:val="0088039E"/>
    <w:rsid w:val="008838BA"/>
    <w:rsid w:val="008A32D7"/>
    <w:rsid w:val="008B5C7D"/>
    <w:rsid w:val="008C56F6"/>
    <w:rsid w:val="008E25A5"/>
    <w:rsid w:val="008F069E"/>
    <w:rsid w:val="009256FB"/>
    <w:rsid w:val="0093495A"/>
    <w:rsid w:val="00935BCB"/>
    <w:rsid w:val="00967530"/>
    <w:rsid w:val="009679A7"/>
    <w:rsid w:val="00970504"/>
    <w:rsid w:val="0097140B"/>
    <w:rsid w:val="00974345"/>
    <w:rsid w:val="009771B0"/>
    <w:rsid w:val="0098408B"/>
    <w:rsid w:val="009B1F23"/>
    <w:rsid w:val="009B42D8"/>
    <w:rsid w:val="009C2574"/>
    <w:rsid w:val="009E1CE2"/>
    <w:rsid w:val="009E1DDE"/>
    <w:rsid w:val="009E6DDE"/>
    <w:rsid w:val="009E6E77"/>
    <w:rsid w:val="009F47CF"/>
    <w:rsid w:val="009F5C83"/>
    <w:rsid w:val="00A04BDE"/>
    <w:rsid w:val="00A06D38"/>
    <w:rsid w:val="00A0737A"/>
    <w:rsid w:val="00A074D4"/>
    <w:rsid w:val="00A238BF"/>
    <w:rsid w:val="00A32BE6"/>
    <w:rsid w:val="00A45615"/>
    <w:rsid w:val="00A4733D"/>
    <w:rsid w:val="00A571ED"/>
    <w:rsid w:val="00A633E6"/>
    <w:rsid w:val="00A638B9"/>
    <w:rsid w:val="00A74043"/>
    <w:rsid w:val="00A75008"/>
    <w:rsid w:val="00A856A4"/>
    <w:rsid w:val="00A862E7"/>
    <w:rsid w:val="00A86E87"/>
    <w:rsid w:val="00AB19ED"/>
    <w:rsid w:val="00AC4727"/>
    <w:rsid w:val="00AD5506"/>
    <w:rsid w:val="00AF1DC0"/>
    <w:rsid w:val="00AF51B6"/>
    <w:rsid w:val="00B1527E"/>
    <w:rsid w:val="00B30D54"/>
    <w:rsid w:val="00B330CA"/>
    <w:rsid w:val="00B34E06"/>
    <w:rsid w:val="00B654D8"/>
    <w:rsid w:val="00B72B5D"/>
    <w:rsid w:val="00B94752"/>
    <w:rsid w:val="00B94F6A"/>
    <w:rsid w:val="00B97F33"/>
    <w:rsid w:val="00BA03C9"/>
    <w:rsid w:val="00BB7B5C"/>
    <w:rsid w:val="00BC4876"/>
    <w:rsid w:val="00BD3FA3"/>
    <w:rsid w:val="00BD7774"/>
    <w:rsid w:val="00BE2E78"/>
    <w:rsid w:val="00BE44F2"/>
    <w:rsid w:val="00BF3CC0"/>
    <w:rsid w:val="00BF5BC8"/>
    <w:rsid w:val="00C02448"/>
    <w:rsid w:val="00C07016"/>
    <w:rsid w:val="00C1351E"/>
    <w:rsid w:val="00C362BF"/>
    <w:rsid w:val="00C5325B"/>
    <w:rsid w:val="00C54632"/>
    <w:rsid w:val="00C74DB4"/>
    <w:rsid w:val="00C815A2"/>
    <w:rsid w:val="00C90F55"/>
    <w:rsid w:val="00C90F71"/>
    <w:rsid w:val="00C937FB"/>
    <w:rsid w:val="00CA6A21"/>
    <w:rsid w:val="00CE1EE6"/>
    <w:rsid w:val="00CE3462"/>
    <w:rsid w:val="00D43AFE"/>
    <w:rsid w:val="00D441EF"/>
    <w:rsid w:val="00D60C05"/>
    <w:rsid w:val="00D62986"/>
    <w:rsid w:val="00D73011"/>
    <w:rsid w:val="00D73AD0"/>
    <w:rsid w:val="00D91157"/>
    <w:rsid w:val="00D92AE0"/>
    <w:rsid w:val="00D93516"/>
    <w:rsid w:val="00D95BCB"/>
    <w:rsid w:val="00DA60C0"/>
    <w:rsid w:val="00DA7831"/>
    <w:rsid w:val="00DC02FB"/>
    <w:rsid w:val="00DD4DD0"/>
    <w:rsid w:val="00DD7B92"/>
    <w:rsid w:val="00DE0790"/>
    <w:rsid w:val="00DE187B"/>
    <w:rsid w:val="00DE2ADC"/>
    <w:rsid w:val="00DE483F"/>
    <w:rsid w:val="00DF4EC9"/>
    <w:rsid w:val="00E00627"/>
    <w:rsid w:val="00E00F72"/>
    <w:rsid w:val="00E05247"/>
    <w:rsid w:val="00E11BBF"/>
    <w:rsid w:val="00E151CC"/>
    <w:rsid w:val="00E302C2"/>
    <w:rsid w:val="00E30856"/>
    <w:rsid w:val="00E31D23"/>
    <w:rsid w:val="00E32F41"/>
    <w:rsid w:val="00E41C79"/>
    <w:rsid w:val="00E446EC"/>
    <w:rsid w:val="00E57B67"/>
    <w:rsid w:val="00E740A0"/>
    <w:rsid w:val="00E76311"/>
    <w:rsid w:val="00E8534C"/>
    <w:rsid w:val="00E90A62"/>
    <w:rsid w:val="00E91AE3"/>
    <w:rsid w:val="00EA63B2"/>
    <w:rsid w:val="00EA68E7"/>
    <w:rsid w:val="00EB7D80"/>
    <w:rsid w:val="00EF5C93"/>
    <w:rsid w:val="00F15C4D"/>
    <w:rsid w:val="00F26D6A"/>
    <w:rsid w:val="00F36725"/>
    <w:rsid w:val="00F42BAB"/>
    <w:rsid w:val="00F605E6"/>
    <w:rsid w:val="00F6375D"/>
    <w:rsid w:val="00F732E2"/>
    <w:rsid w:val="00F743A5"/>
    <w:rsid w:val="00F77379"/>
    <w:rsid w:val="00F81303"/>
    <w:rsid w:val="00F82797"/>
    <w:rsid w:val="00F84316"/>
    <w:rsid w:val="00F844FD"/>
    <w:rsid w:val="00F9321E"/>
    <w:rsid w:val="00FA2891"/>
    <w:rsid w:val="00FA7B2F"/>
    <w:rsid w:val="00FB3744"/>
    <w:rsid w:val="00FB64A4"/>
    <w:rsid w:val="00FC2126"/>
    <w:rsid w:val="00FC3176"/>
    <w:rsid w:val="00FC495E"/>
    <w:rsid w:val="00FD48CF"/>
    <w:rsid w:val="00FF699D"/>
    <w:rsid w:val="00FF72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F6"/>
    <w:rPr>
      <w:rFonts w:ascii="Arial" w:hAnsi="Arial"/>
      <w:sz w:val="22"/>
      <w:szCs w:val="24"/>
    </w:rPr>
  </w:style>
  <w:style w:type="paragraph" w:styleId="Heading1">
    <w:name w:val="heading 1"/>
    <w:basedOn w:val="Normal"/>
    <w:next w:val="Normal"/>
    <w:link w:val="Heading1Char"/>
    <w:uiPriority w:val="9"/>
    <w:qFormat/>
    <w:rsid w:val="00FA7B2F"/>
    <w:pPr>
      <w:keepNext/>
      <w:keepLines/>
      <w:spacing w:before="240" w:after="240"/>
      <w:outlineLvl w:val="0"/>
    </w:pPr>
    <w:rPr>
      <w:rFonts w:eastAsiaTheme="majorEastAsia" w:cstheme="majorBidi"/>
      <w:b/>
      <w:bCs/>
      <w:color w:val="1F497D" w:themeColor="text2"/>
      <w:sz w:val="32"/>
      <w:szCs w:val="28"/>
    </w:rPr>
  </w:style>
  <w:style w:type="paragraph" w:styleId="Heading3">
    <w:name w:val="heading 3"/>
    <w:basedOn w:val="Normal"/>
    <w:next w:val="Normal"/>
    <w:qFormat/>
    <w:rsid w:val="007F5FF8"/>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D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73011"/>
    <w:pPr>
      <w:tabs>
        <w:tab w:val="center" w:pos="4153"/>
        <w:tab w:val="right" w:pos="8306"/>
      </w:tabs>
    </w:pPr>
  </w:style>
  <w:style w:type="paragraph" w:styleId="Footer">
    <w:name w:val="footer"/>
    <w:basedOn w:val="Normal"/>
    <w:rsid w:val="00D73011"/>
    <w:pPr>
      <w:tabs>
        <w:tab w:val="center" w:pos="4153"/>
        <w:tab w:val="right" w:pos="8306"/>
      </w:tabs>
    </w:pPr>
  </w:style>
  <w:style w:type="character" w:styleId="PageNumber">
    <w:name w:val="page number"/>
    <w:basedOn w:val="DefaultParagraphFont"/>
    <w:rsid w:val="00D73011"/>
  </w:style>
  <w:style w:type="character" w:customStyle="1" w:styleId="OCIREPORTHEADING1">
    <w:name w:val="OCI REPORT HEADING 1"/>
    <w:rsid w:val="00AF51B6"/>
    <w:rPr>
      <w:rFonts w:ascii="Arial" w:hAnsi="Arial"/>
      <w:b/>
      <w:bCs/>
      <w:sz w:val="28"/>
      <w:szCs w:val="28"/>
    </w:rPr>
  </w:style>
  <w:style w:type="paragraph" w:styleId="BalloonText">
    <w:name w:val="Balloon Text"/>
    <w:basedOn w:val="Normal"/>
    <w:semiHidden/>
    <w:rsid w:val="006F615D"/>
    <w:rPr>
      <w:rFonts w:ascii="Tahoma" w:hAnsi="Tahoma" w:cs="Tahoma"/>
      <w:sz w:val="16"/>
      <w:szCs w:val="16"/>
    </w:rPr>
  </w:style>
  <w:style w:type="paragraph" w:styleId="FootnoteText">
    <w:name w:val="footnote text"/>
    <w:basedOn w:val="Normal"/>
    <w:rsid w:val="00DE483F"/>
    <w:pPr>
      <w:ind w:left="170" w:hanging="170"/>
    </w:pPr>
    <w:rPr>
      <w:sz w:val="16"/>
      <w:szCs w:val="20"/>
    </w:rPr>
  </w:style>
  <w:style w:type="character" w:styleId="FootnoteReference">
    <w:name w:val="footnote reference"/>
    <w:semiHidden/>
    <w:rsid w:val="0006078A"/>
    <w:rPr>
      <w:vertAlign w:val="superscript"/>
    </w:rPr>
  </w:style>
  <w:style w:type="paragraph" w:styleId="Caption">
    <w:name w:val="caption"/>
    <w:basedOn w:val="Normal"/>
    <w:next w:val="Normal"/>
    <w:qFormat/>
    <w:rsid w:val="00550F00"/>
    <w:pPr>
      <w:spacing w:before="240" w:after="240"/>
      <w:ind w:left="1021" w:hanging="1021"/>
    </w:pPr>
    <w:rPr>
      <w:b/>
      <w:bCs/>
      <w:sz w:val="18"/>
      <w:szCs w:val="20"/>
    </w:rPr>
  </w:style>
  <w:style w:type="paragraph" w:customStyle="1" w:styleId="StyleArial11ptJustified">
    <w:name w:val="Style Arial 11 pt Justified"/>
    <w:basedOn w:val="Normal"/>
    <w:autoRedefine/>
    <w:rsid w:val="00BD3FA3"/>
    <w:pPr>
      <w:tabs>
        <w:tab w:val="left" w:pos="900"/>
      </w:tabs>
      <w:spacing w:before="60"/>
      <w:jc w:val="center"/>
    </w:pPr>
    <w:rPr>
      <w:rFonts w:cs="Arial"/>
      <w:b/>
      <w:noProof/>
      <w:szCs w:val="22"/>
    </w:rPr>
  </w:style>
  <w:style w:type="paragraph" w:customStyle="1" w:styleId="Style1">
    <w:name w:val="Style1"/>
    <w:basedOn w:val="Normal"/>
    <w:rsid w:val="00EF5C93"/>
    <w:pPr>
      <w:jc w:val="both"/>
    </w:pPr>
    <w:rPr>
      <w:rFonts w:cs="Arial"/>
      <w:smallCaps/>
      <w:szCs w:val="22"/>
    </w:rPr>
  </w:style>
  <w:style w:type="paragraph" w:customStyle="1" w:styleId="Style2">
    <w:name w:val="Style2"/>
    <w:basedOn w:val="Normal"/>
    <w:rsid w:val="00EF5C93"/>
    <w:pPr>
      <w:jc w:val="both"/>
    </w:pPr>
    <w:rPr>
      <w:rFonts w:cs="Arial"/>
      <w:smallCaps/>
      <w:szCs w:val="22"/>
    </w:rPr>
  </w:style>
  <w:style w:type="character" w:customStyle="1" w:styleId="Heading1Char">
    <w:name w:val="Heading 1 Char"/>
    <w:basedOn w:val="DefaultParagraphFont"/>
    <w:link w:val="Heading1"/>
    <w:uiPriority w:val="9"/>
    <w:rsid w:val="00FA7B2F"/>
    <w:rPr>
      <w:rFonts w:ascii="Arial" w:eastAsiaTheme="majorEastAsia" w:hAnsi="Arial" w:cstheme="majorBidi"/>
      <w:b/>
      <w:bCs/>
      <w:color w:val="1F497D" w:themeColor="text2"/>
      <w:sz w:val="32"/>
      <w:szCs w:val="28"/>
    </w:rPr>
  </w:style>
  <w:style w:type="paragraph" w:customStyle="1" w:styleId="Heading02">
    <w:name w:val="Heading02"/>
    <w:basedOn w:val="Heading1"/>
    <w:qFormat/>
    <w:rsid w:val="00237176"/>
    <w:pPr>
      <w:spacing w:before="120" w:after="120"/>
      <w:ind w:right="113"/>
      <w:jc w:val="both"/>
    </w:pPr>
    <w:rPr>
      <w:rFonts w:cs="Arial"/>
      <w:b w:val="0"/>
      <w:color w:val="000000" w:themeColor="text1"/>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F6"/>
    <w:rPr>
      <w:rFonts w:ascii="Arial" w:hAnsi="Arial"/>
      <w:sz w:val="22"/>
      <w:szCs w:val="24"/>
    </w:rPr>
  </w:style>
  <w:style w:type="paragraph" w:styleId="Heading1">
    <w:name w:val="heading 1"/>
    <w:basedOn w:val="Normal"/>
    <w:next w:val="Normal"/>
    <w:link w:val="Heading1Char"/>
    <w:uiPriority w:val="9"/>
    <w:qFormat/>
    <w:rsid w:val="00FA7B2F"/>
    <w:pPr>
      <w:keepNext/>
      <w:keepLines/>
      <w:spacing w:before="240" w:after="240"/>
      <w:outlineLvl w:val="0"/>
    </w:pPr>
    <w:rPr>
      <w:rFonts w:eastAsiaTheme="majorEastAsia" w:cstheme="majorBidi"/>
      <w:b/>
      <w:bCs/>
      <w:color w:val="1F497D" w:themeColor="text2"/>
      <w:sz w:val="32"/>
      <w:szCs w:val="28"/>
    </w:rPr>
  </w:style>
  <w:style w:type="paragraph" w:styleId="Heading3">
    <w:name w:val="heading 3"/>
    <w:basedOn w:val="Normal"/>
    <w:next w:val="Normal"/>
    <w:qFormat/>
    <w:rsid w:val="007F5FF8"/>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D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73011"/>
    <w:pPr>
      <w:tabs>
        <w:tab w:val="center" w:pos="4153"/>
        <w:tab w:val="right" w:pos="8306"/>
      </w:tabs>
    </w:pPr>
  </w:style>
  <w:style w:type="paragraph" w:styleId="Footer">
    <w:name w:val="footer"/>
    <w:basedOn w:val="Normal"/>
    <w:rsid w:val="00D73011"/>
    <w:pPr>
      <w:tabs>
        <w:tab w:val="center" w:pos="4153"/>
        <w:tab w:val="right" w:pos="8306"/>
      </w:tabs>
    </w:pPr>
  </w:style>
  <w:style w:type="character" w:styleId="PageNumber">
    <w:name w:val="page number"/>
    <w:basedOn w:val="DefaultParagraphFont"/>
    <w:rsid w:val="00D73011"/>
  </w:style>
  <w:style w:type="character" w:customStyle="1" w:styleId="OCIREPORTHEADING1">
    <w:name w:val="OCI REPORT HEADING 1"/>
    <w:rsid w:val="00AF51B6"/>
    <w:rPr>
      <w:rFonts w:ascii="Arial" w:hAnsi="Arial"/>
      <w:b/>
      <w:bCs/>
      <w:sz w:val="28"/>
      <w:szCs w:val="28"/>
    </w:rPr>
  </w:style>
  <w:style w:type="paragraph" w:styleId="BalloonText">
    <w:name w:val="Balloon Text"/>
    <w:basedOn w:val="Normal"/>
    <w:semiHidden/>
    <w:rsid w:val="006F615D"/>
    <w:rPr>
      <w:rFonts w:ascii="Tahoma" w:hAnsi="Tahoma" w:cs="Tahoma"/>
      <w:sz w:val="16"/>
      <w:szCs w:val="16"/>
    </w:rPr>
  </w:style>
  <w:style w:type="paragraph" w:styleId="FootnoteText">
    <w:name w:val="footnote text"/>
    <w:basedOn w:val="Normal"/>
    <w:rsid w:val="00DE483F"/>
    <w:pPr>
      <w:ind w:left="170" w:hanging="170"/>
    </w:pPr>
    <w:rPr>
      <w:sz w:val="16"/>
      <w:szCs w:val="20"/>
    </w:rPr>
  </w:style>
  <w:style w:type="character" w:styleId="FootnoteReference">
    <w:name w:val="footnote reference"/>
    <w:semiHidden/>
    <w:rsid w:val="0006078A"/>
    <w:rPr>
      <w:vertAlign w:val="superscript"/>
    </w:rPr>
  </w:style>
  <w:style w:type="paragraph" w:styleId="Caption">
    <w:name w:val="caption"/>
    <w:basedOn w:val="Normal"/>
    <w:next w:val="Normal"/>
    <w:qFormat/>
    <w:rsid w:val="00550F00"/>
    <w:pPr>
      <w:spacing w:before="240" w:after="240"/>
      <w:ind w:left="1021" w:hanging="1021"/>
    </w:pPr>
    <w:rPr>
      <w:b/>
      <w:bCs/>
      <w:sz w:val="18"/>
      <w:szCs w:val="20"/>
    </w:rPr>
  </w:style>
  <w:style w:type="paragraph" w:customStyle="1" w:styleId="StyleArial11ptJustified">
    <w:name w:val="Style Arial 11 pt Justified"/>
    <w:basedOn w:val="Normal"/>
    <w:autoRedefine/>
    <w:rsid w:val="00BD3FA3"/>
    <w:pPr>
      <w:tabs>
        <w:tab w:val="left" w:pos="900"/>
      </w:tabs>
      <w:spacing w:before="60"/>
      <w:jc w:val="center"/>
    </w:pPr>
    <w:rPr>
      <w:rFonts w:cs="Arial"/>
      <w:b/>
      <w:noProof/>
      <w:szCs w:val="22"/>
    </w:rPr>
  </w:style>
  <w:style w:type="paragraph" w:customStyle="1" w:styleId="Style1">
    <w:name w:val="Style1"/>
    <w:basedOn w:val="Normal"/>
    <w:rsid w:val="00EF5C93"/>
    <w:pPr>
      <w:jc w:val="both"/>
    </w:pPr>
    <w:rPr>
      <w:rFonts w:cs="Arial"/>
      <w:smallCaps/>
      <w:szCs w:val="22"/>
    </w:rPr>
  </w:style>
  <w:style w:type="paragraph" w:customStyle="1" w:styleId="Style2">
    <w:name w:val="Style2"/>
    <w:basedOn w:val="Normal"/>
    <w:rsid w:val="00EF5C93"/>
    <w:pPr>
      <w:jc w:val="both"/>
    </w:pPr>
    <w:rPr>
      <w:rFonts w:cs="Arial"/>
      <w:smallCaps/>
      <w:szCs w:val="22"/>
    </w:rPr>
  </w:style>
  <w:style w:type="character" w:customStyle="1" w:styleId="Heading1Char">
    <w:name w:val="Heading 1 Char"/>
    <w:basedOn w:val="DefaultParagraphFont"/>
    <w:link w:val="Heading1"/>
    <w:uiPriority w:val="9"/>
    <w:rsid w:val="00FA7B2F"/>
    <w:rPr>
      <w:rFonts w:ascii="Arial" w:eastAsiaTheme="majorEastAsia" w:hAnsi="Arial" w:cstheme="majorBidi"/>
      <w:b/>
      <w:bCs/>
      <w:color w:val="1F497D" w:themeColor="text2"/>
      <w:sz w:val="32"/>
      <w:szCs w:val="28"/>
    </w:rPr>
  </w:style>
  <w:style w:type="paragraph" w:customStyle="1" w:styleId="Heading02">
    <w:name w:val="Heading02"/>
    <w:basedOn w:val="Heading1"/>
    <w:qFormat/>
    <w:rsid w:val="00237176"/>
    <w:pPr>
      <w:spacing w:before="120" w:after="120"/>
      <w:ind w:right="113"/>
      <w:jc w:val="both"/>
    </w:pPr>
    <w:rPr>
      <w:rFonts w:cs="Arial"/>
      <w:b w:val="0"/>
      <w:color w:val="000000" w:themeColor="text1"/>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2441</Words>
  <Characters>13416</Characters>
  <Application>Microsoft Office Word</Application>
  <DocSecurity>0</DocSecurity>
  <Lines>353</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2016-06-16T00:20:00Z</dcterms:created>
  <dcterms:modified xsi:type="dcterms:W3CDTF">2016-06-16T00:46:00Z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2644893e-75d7-4466-b753-79529a0f8922</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Kristine Copal</vt:lpwstr>
  </property>
</Properties>
</file>