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763BEE3" w:rsidR="00DA77A1" w:rsidRDefault="00212249" w:rsidP="007868CF">
      <w:pPr>
        <w:pStyle w:val="Reference"/>
      </w:pPr>
      <w:r>
        <w:t>1</w:t>
      </w:r>
      <w:r w:rsidR="00D5528F">
        <w:t>8</w:t>
      </w:r>
      <w:r w:rsidR="00CD769E">
        <w:t xml:space="preserve"> </w:t>
      </w:r>
      <w:r>
        <w:t>Octobe</w:t>
      </w:r>
      <w:r w:rsidR="00CD769E">
        <w:t>r</w:t>
      </w:r>
      <w:r w:rsidR="00FE4E21">
        <w:t xml:space="preserve">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350DF5B" w:rsidR="007868CF" w:rsidRPr="007868CF" w:rsidRDefault="00185BE7"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BF1FBF1" w14:textId="62683D9C" w:rsidR="00CD769E" w:rsidRDefault="00185BE7" w:rsidP="00212249">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JORDAN LEEDHAM</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65B8C85"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9671E">
        <w:rPr>
          <w:rFonts w:ascii="Calibri" w:eastAsia="Calibri" w:hAnsi="Calibri" w:cs="Times New Roman"/>
          <w:bCs/>
          <w:sz w:val="24"/>
          <w:szCs w:val="24"/>
          <w:lang w:eastAsia="en-US"/>
        </w:rPr>
        <w:t>1</w:t>
      </w:r>
      <w:r w:rsidR="00185BE7">
        <w:rPr>
          <w:rFonts w:ascii="Calibri" w:eastAsia="Calibri" w:hAnsi="Calibri" w:cs="Times New Roman"/>
          <w:bCs/>
          <w:sz w:val="24"/>
          <w:szCs w:val="24"/>
          <w:lang w:eastAsia="en-US"/>
        </w:rPr>
        <w:t>3</w:t>
      </w:r>
      <w:r w:rsidR="00212249">
        <w:rPr>
          <w:rFonts w:ascii="Calibri" w:eastAsia="Calibri" w:hAnsi="Calibri" w:cs="Times New Roman"/>
          <w:bCs/>
          <w:sz w:val="24"/>
          <w:szCs w:val="24"/>
          <w:lang w:eastAsia="en-US"/>
        </w:rPr>
        <w:t xml:space="preserve"> October</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B273730"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85BE7">
        <w:rPr>
          <w:rFonts w:ascii="Calibri" w:eastAsia="Calibri" w:hAnsi="Calibri" w:cs="Times New Roman"/>
          <w:sz w:val="24"/>
          <w:szCs w:val="24"/>
          <w:lang w:eastAsia="en-US"/>
        </w:rPr>
        <w:t>Justice Shane Marshall</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00185BE7">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185BE7">
        <w:rPr>
          <w:rFonts w:ascii="Calibri" w:eastAsia="Calibri" w:hAnsi="Calibri" w:cs="Times New Roman"/>
          <w:sz w:val="24"/>
          <w:szCs w:val="24"/>
          <w:lang w:eastAsia="en-US"/>
        </w:rPr>
        <w:t>Mr Greg Childs</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0527D76"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185BE7">
        <w:rPr>
          <w:rFonts w:ascii="Calibri" w:eastAsia="Calibri" w:hAnsi="Calibri" w:cs="Times New Roman"/>
          <w:sz w:val="24"/>
          <w:szCs w:val="24"/>
          <w:lang w:eastAsia="en-US"/>
        </w:rPr>
        <w:t>Grant Adams</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5E049D29" w:rsidR="007868CF" w:rsidRDefault="00FA1224" w:rsidP="00212249">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185BE7">
        <w:rPr>
          <w:rFonts w:ascii="Calibri" w:eastAsia="Calibri" w:hAnsi="Calibri" w:cs="Times New Roman"/>
          <w:sz w:val="24"/>
          <w:szCs w:val="24"/>
          <w:lang w:eastAsia="en-US"/>
        </w:rPr>
        <w:t>Mr Anthony Butt</w:t>
      </w:r>
      <w:r w:rsidR="00FE4E21">
        <w:rPr>
          <w:rFonts w:ascii="Calibri" w:eastAsia="Calibri" w:hAnsi="Calibri" w:cs="Times New Roman"/>
          <w:sz w:val="24"/>
          <w:szCs w:val="24"/>
          <w:lang w:eastAsia="en-US"/>
        </w:rPr>
        <w:t xml:space="preserve"> represented </w:t>
      </w:r>
      <w:r w:rsidR="0019671E">
        <w:rPr>
          <w:rFonts w:ascii="Calibri" w:eastAsia="Calibri" w:hAnsi="Calibri" w:cs="Times New Roman"/>
          <w:sz w:val="24"/>
          <w:szCs w:val="24"/>
          <w:lang w:eastAsia="en-US"/>
        </w:rPr>
        <w:t xml:space="preserve">Mr </w:t>
      </w:r>
      <w:r w:rsidR="00185BE7">
        <w:rPr>
          <w:rFonts w:ascii="Calibri" w:eastAsia="Calibri" w:hAnsi="Calibri" w:cs="Times New Roman"/>
          <w:sz w:val="24"/>
          <w:szCs w:val="24"/>
          <w:lang w:eastAsia="en-US"/>
        </w:rPr>
        <w:t>Jordan Leedham</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3C8B4755" w14:textId="1EAE437B" w:rsidR="00E42894" w:rsidRDefault="00E25E31" w:rsidP="003154C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185BE7">
        <w:rPr>
          <w:rFonts w:ascii="Calibri" w:eastAsia="Calibri" w:hAnsi="Calibri" w:cs="Times New Roman"/>
          <w:bCs/>
          <w:sz w:val="24"/>
          <w:szCs w:val="24"/>
          <w:lang w:eastAsia="en-US"/>
        </w:rPr>
        <w:t>Australian Harness Racing Rule</w:t>
      </w:r>
      <w:r w:rsidR="004871A8">
        <w:rPr>
          <w:rFonts w:ascii="Calibri" w:eastAsia="Calibri" w:hAnsi="Calibri" w:cs="Times New Roman"/>
          <w:bCs/>
          <w:sz w:val="24"/>
          <w:szCs w:val="24"/>
          <w:lang w:eastAsia="en-US"/>
        </w:rPr>
        <w:t xml:space="preserve"> (“A</w:t>
      </w:r>
      <w:r w:rsidR="00185BE7">
        <w:rPr>
          <w:rFonts w:ascii="Calibri" w:eastAsia="Calibri" w:hAnsi="Calibri" w:cs="Times New Roman"/>
          <w:bCs/>
          <w:sz w:val="24"/>
          <w:szCs w:val="24"/>
          <w:lang w:eastAsia="en-US"/>
        </w:rPr>
        <w:t>HR</w:t>
      </w:r>
      <w:r w:rsidR="004871A8">
        <w:rPr>
          <w:rFonts w:ascii="Calibri" w:eastAsia="Calibri" w:hAnsi="Calibri" w:cs="Times New Roman"/>
          <w:bCs/>
          <w:sz w:val="24"/>
          <w:szCs w:val="24"/>
          <w:lang w:eastAsia="en-US"/>
        </w:rPr>
        <w:t xml:space="preserve">R”) </w:t>
      </w:r>
      <w:r w:rsidR="00185BE7">
        <w:rPr>
          <w:rFonts w:ascii="Calibri" w:eastAsia="Calibri" w:hAnsi="Calibri" w:cs="Times New Roman"/>
          <w:bCs/>
          <w:sz w:val="24"/>
          <w:szCs w:val="24"/>
          <w:lang w:eastAsia="en-US"/>
        </w:rPr>
        <w:t>156(2)(a)</w:t>
      </w:r>
      <w:r w:rsidR="00E42894">
        <w:rPr>
          <w:rFonts w:ascii="Calibri" w:eastAsia="Calibri" w:hAnsi="Calibri" w:cs="Times New Roman"/>
          <w:bCs/>
          <w:sz w:val="24"/>
          <w:szCs w:val="24"/>
          <w:lang w:eastAsia="en-US"/>
        </w:rPr>
        <w:t xml:space="preserve"> states:</w:t>
      </w:r>
    </w:p>
    <w:p w14:paraId="635C1F37" w14:textId="51A58602" w:rsidR="00185BE7" w:rsidRPr="00185BE7" w:rsidRDefault="00185BE7" w:rsidP="00185BE7">
      <w:pPr>
        <w:spacing w:line="276" w:lineRule="auto"/>
        <w:ind w:left="2835"/>
        <w:rPr>
          <w:rFonts w:ascii="Calibri" w:eastAsia="Calibri" w:hAnsi="Calibri" w:cs="Times New Roman"/>
          <w:bCs/>
          <w:sz w:val="24"/>
          <w:szCs w:val="24"/>
          <w:lang w:eastAsia="en-US"/>
        </w:rPr>
      </w:pPr>
      <w:r w:rsidRPr="00185BE7">
        <w:rPr>
          <w:rFonts w:ascii="Calibri" w:eastAsia="Calibri" w:hAnsi="Calibri" w:cs="Times New Roman"/>
          <w:bCs/>
          <w:sz w:val="24"/>
          <w:szCs w:val="24"/>
          <w:lang w:eastAsia="en-US"/>
        </w:rPr>
        <w:t>A driver shall only apply the whip and/or the rein with a wrist only flicking motion whilst holding the rein in each hand with the tip of the whip pointed forward in an action which does not engage the shoulder.</w:t>
      </w:r>
      <w:r w:rsidRPr="00185BE7">
        <w:rPr>
          <w:rFonts w:ascii="Calibri" w:eastAsia="Calibri" w:hAnsi="Calibri" w:cs="Times New Roman"/>
          <w:b/>
          <w:bCs/>
          <w:sz w:val="24"/>
          <w:szCs w:val="24"/>
          <w:lang w:eastAsia="en-US"/>
        </w:rPr>
        <w:t xml:space="preserve"> </w:t>
      </w:r>
    </w:p>
    <w:p w14:paraId="3FACBFF4" w14:textId="77777777" w:rsidR="00185BE7" w:rsidRDefault="00185BE7" w:rsidP="00185BE7">
      <w:pPr>
        <w:spacing w:line="276" w:lineRule="auto"/>
        <w:ind w:left="2835" w:hanging="2835"/>
        <w:rPr>
          <w:rFonts w:ascii="Calibri" w:eastAsia="Calibri" w:hAnsi="Calibri" w:cs="Times New Roman"/>
          <w:b/>
          <w:bCs/>
          <w:sz w:val="24"/>
          <w:szCs w:val="24"/>
          <w:lang w:eastAsia="en-US"/>
        </w:rPr>
      </w:pPr>
    </w:p>
    <w:p w14:paraId="662EDF5B" w14:textId="306803FD" w:rsidR="005D294A" w:rsidRDefault="007868CF" w:rsidP="00185BE7">
      <w:pPr>
        <w:spacing w:line="276" w:lineRule="auto"/>
        <w:ind w:left="2835" w:hanging="2835"/>
        <w:rPr>
          <w:rFonts w:ascii="Calibri" w:eastAsia="Calibri" w:hAnsi="Calibri" w:cs="Times New Roman"/>
          <w:bCs/>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Pr="007868CF">
        <w:rPr>
          <w:rFonts w:ascii="Calibri" w:eastAsia="Calibri" w:hAnsi="Calibri" w:cs="Times New Roman"/>
          <w:b/>
          <w:sz w:val="24"/>
          <w:szCs w:val="24"/>
          <w:lang w:eastAsia="en-US"/>
        </w:rPr>
        <w:tab/>
      </w:r>
      <w:r w:rsidR="00185BE7" w:rsidRPr="00185BE7">
        <w:rPr>
          <w:rFonts w:ascii="Calibri" w:eastAsia="Calibri" w:hAnsi="Calibri" w:cs="Times New Roman"/>
          <w:bCs/>
          <w:sz w:val="24"/>
          <w:szCs w:val="24"/>
          <w:lang w:eastAsia="en-US"/>
        </w:rPr>
        <w:t>Driver</w:t>
      </w:r>
      <w:r w:rsidR="00185BE7">
        <w:rPr>
          <w:rFonts w:ascii="Calibri" w:eastAsia="Calibri" w:hAnsi="Calibri" w:cs="Times New Roman"/>
          <w:bCs/>
          <w:sz w:val="24"/>
          <w:szCs w:val="24"/>
          <w:lang w:eastAsia="en-US"/>
        </w:rPr>
        <w:t>,</w:t>
      </w:r>
      <w:r w:rsidR="00185BE7" w:rsidRPr="00185BE7">
        <w:rPr>
          <w:rFonts w:ascii="Calibri" w:eastAsia="Calibri" w:hAnsi="Calibri" w:cs="Times New Roman"/>
          <w:bCs/>
          <w:sz w:val="24"/>
          <w:szCs w:val="24"/>
          <w:lang w:eastAsia="en-US"/>
        </w:rPr>
        <w:t xml:space="preserve"> Jordan Leedham</w:t>
      </w:r>
      <w:r w:rsidR="00185BE7">
        <w:rPr>
          <w:rFonts w:ascii="Calibri" w:eastAsia="Calibri" w:hAnsi="Calibri" w:cs="Times New Roman"/>
          <w:bCs/>
          <w:sz w:val="24"/>
          <w:szCs w:val="24"/>
          <w:lang w:eastAsia="en-US"/>
        </w:rPr>
        <w:t>,</w:t>
      </w:r>
      <w:r w:rsidR="00185BE7" w:rsidRPr="00185BE7">
        <w:rPr>
          <w:rFonts w:ascii="Calibri" w:eastAsia="Calibri" w:hAnsi="Calibri" w:cs="Times New Roman"/>
          <w:bCs/>
          <w:sz w:val="24"/>
          <w:szCs w:val="24"/>
          <w:lang w:eastAsia="en-US"/>
        </w:rPr>
        <w:t xml:space="preserve"> pleaded guilty to a charge pursuant to Rule 156(2)(a) for using his whip more than a wrist only flicking motion. In determining penalty</w:t>
      </w:r>
      <w:r w:rsidR="00185BE7">
        <w:rPr>
          <w:rFonts w:ascii="Calibri" w:eastAsia="Calibri" w:hAnsi="Calibri" w:cs="Times New Roman"/>
          <w:bCs/>
          <w:sz w:val="24"/>
          <w:szCs w:val="24"/>
          <w:lang w:eastAsia="en-US"/>
        </w:rPr>
        <w:t>,</w:t>
      </w:r>
      <w:r w:rsidR="00185BE7" w:rsidRPr="00185BE7">
        <w:rPr>
          <w:rFonts w:ascii="Calibri" w:eastAsia="Calibri" w:hAnsi="Calibri" w:cs="Times New Roman"/>
          <w:bCs/>
          <w:sz w:val="24"/>
          <w:szCs w:val="24"/>
          <w:lang w:eastAsia="en-US"/>
        </w:rPr>
        <w:t xml:space="preserve"> Stewards considered Mr </w:t>
      </w:r>
      <w:proofErr w:type="spellStart"/>
      <w:r w:rsidR="00185BE7" w:rsidRPr="00185BE7">
        <w:rPr>
          <w:rFonts w:ascii="Calibri" w:eastAsia="Calibri" w:hAnsi="Calibri" w:cs="Times New Roman"/>
          <w:bCs/>
          <w:sz w:val="24"/>
          <w:szCs w:val="24"/>
          <w:lang w:eastAsia="en-US"/>
        </w:rPr>
        <w:t>Leedham’s</w:t>
      </w:r>
      <w:proofErr w:type="spellEnd"/>
      <w:r w:rsidR="00185BE7" w:rsidRPr="00185BE7">
        <w:rPr>
          <w:rFonts w:ascii="Calibri" w:eastAsia="Calibri" w:hAnsi="Calibri" w:cs="Times New Roman"/>
          <w:bCs/>
          <w:sz w:val="24"/>
          <w:szCs w:val="24"/>
          <w:lang w:eastAsia="en-US"/>
        </w:rPr>
        <w:t xml:space="preserve"> record, with a first tier penalty having been imposed at Geelong some five nights earlier, the nature of the breach which Stewards deemed as serious in terms of his action, the amount of force used and </w:t>
      </w:r>
      <w:proofErr w:type="gramStart"/>
      <w:r w:rsidR="00185BE7" w:rsidRPr="00185BE7">
        <w:rPr>
          <w:rFonts w:ascii="Calibri" w:eastAsia="Calibri" w:hAnsi="Calibri" w:cs="Times New Roman"/>
          <w:bCs/>
          <w:sz w:val="24"/>
          <w:szCs w:val="24"/>
          <w:lang w:eastAsia="en-US"/>
        </w:rPr>
        <w:t>significant  number</w:t>
      </w:r>
      <w:proofErr w:type="gramEnd"/>
      <w:r w:rsidR="00185BE7" w:rsidRPr="00185BE7">
        <w:rPr>
          <w:rFonts w:ascii="Calibri" w:eastAsia="Calibri" w:hAnsi="Calibri" w:cs="Times New Roman"/>
          <w:bCs/>
          <w:sz w:val="24"/>
          <w:szCs w:val="24"/>
          <w:lang w:eastAsia="en-US"/>
        </w:rPr>
        <w:t xml:space="preserve"> of strikes outside the parameters of the rule. Mr </w:t>
      </w:r>
      <w:proofErr w:type="spellStart"/>
      <w:r w:rsidR="00185BE7" w:rsidRPr="00185BE7">
        <w:rPr>
          <w:rFonts w:ascii="Calibri" w:eastAsia="Calibri" w:hAnsi="Calibri" w:cs="Times New Roman"/>
          <w:bCs/>
          <w:sz w:val="24"/>
          <w:szCs w:val="24"/>
          <w:lang w:eastAsia="en-US"/>
        </w:rPr>
        <w:t>Leedham’s</w:t>
      </w:r>
      <w:proofErr w:type="spellEnd"/>
      <w:r w:rsidR="00185BE7" w:rsidRPr="00185BE7">
        <w:rPr>
          <w:rFonts w:ascii="Calibri" w:eastAsia="Calibri" w:hAnsi="Calibri" w:cs="Times New Roman"/>
          <w:bCs/>
          <w:sz w:val="24"/>
          <w:szCs w:val="24"/>
          <w:lang w:eastAsia="en-US"/>
        </w:rPr>
        <w:t xml:space="preserve"> licence to drive was suspended for a period of </w:t>
      </w:r>
      <w:r w:rsidR="00185BE7">
        <w:rPr>
          <w:rFonts w:ascii="Calibri" w:eastAsia="Calibri" w:hAnsi="Calibri" w:cs="Times New Roman"/>
          <w:bCs/>
          <w:sz w:val="24"/>
          <w:szCs w:val="24"/>
          <w:lang w:eastAsia="en-US"/>
        </w:rPr>
        <w:t>two</w:t>
      </w:r>
      <w:r w:rsidR="00185BE7" w:rsidRPr="00185BE7">
        <w:rPr>
          <w:rFonts w:ascii="Calibri" w:eastAsia="Calibri" w:hAnsi="Calibri" w:cs="Times New Roman"/>
          <w:bCs/>
          <w:sz w:val="24"/>
          <w:szCs w:val="24"/>
          <w:lang w:eastAsia="en-US"/>
        </w:rPr>
        <w:t xml:space="preserve"> weeks, with the deferment granted to allow the suspension to commence midnight 9</w:t>
      </w:r>
      <w:r w:rsidR="00185BE7">
        <w:rPr>
          <w:rFonts w:ascii="Calibri" w:eastAsia="Calibri" w:hAnsi="Calibri" w:cs="Times New Roman"/>
          <w:bCs/>
          <w:sz w:val="24"/>
          <w:szCs w:val="24"/>
          <w:lang w:eastAsia="en-US"/>
        </w:rPr>
        <w:t xml:space="preserve"> </w:t>
      </w:r>
      <w:r w:rsidR="00185BE7" w:rsidRPr="00185BE7">
        <w:rPr>
          <w:rFonts w:ascii="Calibri" w:eastAsia="Calibri" w:hAnsi="Calibri" w:cs="Times New Roman"/>
          <w:bCs/>
          <w:sz w:val="24"/>
          <w:szCs w:val="24"/>
          <w:lang w:eastAsia="en-US"/>
        </w:rPr>
        <w:t>October 2023.</w:t>
      </w:r>
    </w:p>
    <w:p w14:paraId="29BC6289" w14:textId="77777777" w:rsidR="00185BE7" w:rsidRPr="005D294A" w:rsidRDefault="00185BE7" w:rsidP="00185BE7">
      <w:pPr>
        <w:spacing w:line="276" w:lineRule="auto"/>
        <w:ind w:left="2835" w:hanging="2835"/>
        <w:rPr>
          <w:rFonts w:ascii="Calibri" w:eastAsia="Calibri" w:hAnsi="Calibri" w:cs="Times New Roman"/>
          <w:bCs/>
          <w:sz w:val="24"/>
          <w:szCs w:val="24"/>
          <w:lang w:eastAsia="en-US"/>
        </w:rPr>
      </w:pPr>
    </w:p>
    <w:p w14:paraId="6126935F" w14:textId="1BC14B7E" w:rsidR="00F5303D" w:rsidRPr="007868CF" w:rsidRDefault="007868CF" w:rsidP="00757DE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757DED">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0DB011F6" w14:textId="77777777" w:rsidR="00185BE7" w:rsidRDefault="00185BE7" w:rsidP="00914EAE">
      <w:pPr>
        <w:spacing w:line="276" w:lineRule="auto"/>
        <w:rPr>
          <w:rFonts w:ascii="Calibri" w:eastAsia="Calibri" w:hAnsi="Calibri" w:cs="Times New Roman"/>
          <w:b/>
          <w:bCs/>
          <w:sz w:val="24"/>
          <w:szCs w:val="24"/>
          <w:lang w:eastAsia="en-US"/>
        </w:rPr>
      </w:pPr>
    </w:p>
    <w:p w14:paraId="4C5B0072" w14:textId="216DD5CE"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lastRenderedPageBreak/>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271F1220" w14:textId="28D2ECC3" w:rsidR="00435106" w:rsidRDefault="00810B30" w:rsidP="00810B30">
      <w:pPr>
        <w:pStyle w:val="ListParagraph"/>
        <w:numPr>
          <w:ilvl w:val="0"/>
          <w:numId w:val="49"/>
        </w:numPr>
        <w:spacing w:line="259" w:lineRule="auto"/>
        <w:ind w:left="567" w:hanging="567"/>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Jordan Leedham is a registered Grade A harness racing driver.</w:t>
      </w:r>
    </w:p>
    <w:p w14:paraId="3ED1C696" w14:textId="77777777" w:rsidR="00810B30" w:rsidRDefault="00810B30" w:rsidP="00810B30">
      <w:pPr>
        <w:pStyle w:val="ListParagraph"/>
        <w:spacing w:line="259" w:lineRule="auto"/>
        <w:ind w:left="567"/>
        <w:jc w:val="both"/>
        <w:rPr>
          <w:rFonts w:ascii="Calibri" w:eastAsia="Calibri" w:hAnsi="Calibri" w:cs="Times New Roman"/>
          <w:bCs/>
          <w:sz w:val="24"/>
          <w:szCs w:val="24"/>
          <w:lang w:eastAsia="en-US"/>
        </w:rPr>
      </w:pPr>
    </w:p>
    <w:p w14:paraId="757BC8CA" w14:textId="2252D84A" w:rsidR="00810B30" w:rsidRDefault="00810B30" w:rsidP="00810B30">
      <w:pPr>
        <w:pStyle w:val="ListParagraph"/>
        <w:numPr>
          <w:ilvl w:val="0"/>
          <w:numId w:val="49"/>
        </w:numPr>
        <w:spacing w:line="259" w:lineRule="auto"/>
        <w:ind w:left="567" w:hanging="567"/>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2 October 2023, he drove the horse “Malibu Jack” in Race 8 at Maryborough. After the race, Stewards charged Mr Leedham with an offence under Australian Harness Racing Rule (“AHRR”) 156(2)(a).</w:t>
      </w:r>
    </w:p>
    <w:p w14:paraId="43354771" w14:textId="77777777" w:rsidR="00810B30" w:rsidRPr="00810B30" w:rsidRDefault="00810B30" w:rsidP="00810B30">
      <w:pPr>
        <w:pStyle w:val="ListParagraph"/>
        <w:rPr>
          <w:rFonts w:ascii="Calibri" w:eastAsia="Calibri" w:hAnsi="Calibri" w:cs="Times New Roman"/>
          <w:bCs/>
          <w:sz w:val="24"/>
          <w:szCs w:val="24"/>
          <w:lang w:eastAsia="en-US"/>
        </w:rPr>
      </w:pPr>
    </w:p>
    <w:p w14:paraId="5F405CCF" w14:textId="7A83E140" w:rsidR="00810B30" w:rsidRDefault="00810B30" w:rsidP="00810B30">
      <w:pPr>
        <w:pStyle w:val="ListParagraph"/>
        <w:numPr>
          <w:ilvl w:val="0"/>
          <w:numId w:val="49"/>
        </w:numPr>
        <w:spacing w:line="259" w:lineRule="auto"/>
        <w:ind w:left="567" w:hanging="567"/>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Leedham pleaded guilty to </w:t>
      </w:r>
      <w:r w:rsidR="00D5528F">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 xml:space="preserve">offence </w:t>
      </w:r>
      <w:r w:rsidR="00D5528F">
        <w:rPr>
          <w:rFonts w:ascii="Calibri" w:eastAsia="Calibri" w:hAnsi="Calibri" w:cs="Times New Roman"/>
          <w:bCs/>
          <w:sz w:val="24"/>
          <w:szCs w:val="24"/>
          <w:lang w:eastAsia="en-US"/>
        </w:rPr>
        <w:t xml:space="preserve">of </w:t>
      </w:r>
      <w:r>
        <w:rPr>
          <w:rFonts w:ascii="Calibri" w:eastAsia="Calibri" w:hAnsi="Calibri" w:cs="Times New Roman"/>
          <w:bCs/>
          <w:sz w:val="24"/>
          <w:szCs w:val="24"/>
          <w:lang w:eastAsia="en-US"/>
        </w:rPr>
        <w:t>using his shoulder when using the whip</w:t>
      </w:r>
      <w:r w:rsidR="00D5528F">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 </w:t>
      </w:r>
    </w:p>
    <w:p w14:paraId="00B051E7" w14:textId="77777777" w:rsidR="00810B30" w:rsidRPr="00810B30" w:rsidRDefault="00810B30" w:rsidP="00810B30">
      <w:pPr>
        <w:pStyle w:val="ListParagraph"/>
        <w:rPr>
          <w:rFonts w:ascii="Calibri" w:eastAsia="Calibri" w:hAnsi="Calibri" w:cs="Times New Roman"/>
          <w:bCs/>
          <w:sz w:val="24"/>
          <w:szCs w:val="24"/>
          <w:lang w:eastAsia="en-US"/>
        </w:rPr>
      </w:pPr>
    </w:p>
    <w:p w14:paraId="5008E7C5" w14:textId="27C0D889" w:rsidR="00810B30" w:rsidRDefault="00C13087" w:rsidP="00810B30">
      <w:pPr>
        <w:pStyle w:val="ListParagraph"/>
        <w:numPr>
          <w:ilvl w:val="0"/>
          <w:numId w:val="49"/>
        </w:numPr>
        <w:spacing w:line="259" w:lineRule="auto"/>
        <w:ind w:left="567" w:hanging="567"/>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Stewards imposed a penalty of two weeks suspension.</w:t>
      </w:r>
    </w:p>
    <w:p w14:paraId="27E54ED9" w14:textId="77777777" w:rsidR="00C13087" w:rsidRPr="00C13087" w:rsidRDefault="00C13087" w:rsidP="00C13087">
      <w:pPr>
        <w:pStyle w:val="ListParagraph"/>
        <w:rPr>
          <w:rFonts w:ascii="Calibri" w:eastAsia="Calibri" w:hAnsi="Calibri" w:cs="Times New Roman"/>
          <w:bCs/>
          <w:sz w:val="24"/>
          <w:szCs w:val="24"/>
          <w:lang w:eastAsia="en-US"/>
        </w:rPr>
      </w:pPr>
    </w:p>
    <w:p w14:paraId="2C3FD544" w14:textId="51C5CE64" w:rsidR="00C13087" w:rsidRDefault="00C13087" w:rsidP="00810B30">
      <w:pPr>
        <w:pStyle w:val="ListParagraph"/>
        <w:numPr>
          <w:ilvl w:val="0"/>
          <w:numId w:val="49"/>
        </w:numPr>
        <w:spacing w:line="259" w:lineRule="auto"/>
        <w:ind w:left="567" w:hanging="567"/>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5 October 2023, Mr Leedham filed with the Registry of the Tribunal an appeal against the imposed penalty and contends it was too severe.</w:t>
      </w:r>
    </w:p>
    <w:p w14:paraId="077806DB" w14:textId="77777777" w:rsidR="00C13087" w:rsidRPr="00C13087" w:rsidRDefault="00C13087" w:rsidP="00C13087">
      <w:pPr>
        <w:pStyle w:val="ListParagraph"/>
        <w:rPr>
          <w:rFonts w:ascii="Calibri" w:eastAsia="Calibri" w:hAnsi="Calibri" w:cs="Times New Roman"/>
          <w:bCs/>
          <w:sz w:val="24"/>
          <w:szCs w:val="24"/>
          <w:lang w:eastAsia="en-US"/>
        </w:rPr>
      </w:pPr>
    </w:p>
    <w:p w14:paraId="2C8BBA55" w14:textId="686681A4" w:rsidR="00C13087" w:rsidRDefault="00C13087" w:rsidP="00810B30">
      <w:pPr>
        <w:pStyle w:val="ListParagraph"/>
        <w:numPr>
          <w:ilvl w:val="0"/>
          <w:numId w:val="49"/>
        </w:numPr>
        <w:spacing w:line="259" w:lineRule="auto"/>
        <w:ind w:left="567" w:hanging="567"/>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the hearing before the Stewards on 2 October 2023, the Stewards alleged that “at a point just upon entering the home straight until well into the home straight” Mr Leedham used his whip on numerous occasions with “more than the required flicking motion”.</w:t>
      </w:r>
    </w:p>
    <w:p w14:paraId="6E30B349" w14:textId="77777777" w:rsidR="00C13087" w:rsidRPr="00C13087" w:rsidRDefault="00C13087" w:rsidP="00C13087">
      <w:pPr>
        <w:pStyle w:val="ListParagraph"/>
        <w:rPr>
          <w:rFonts w:ascii="Calibri" w:eastAsia="Calibri" w:hAnsi="Calibri" w:cs="Times New Roman"/>
          <w:bCs/>
          <w:sz w:val="24"/>
          <w:szCs w:val="24"/>
          <w:lang w:eastAsia="en-US"/>
        </w:rPr>
      </w:pPr>
    </w:p>
    <w:p w14:paraId="3F886252" w14:textId="4DD55193" w:rsidR="00C13087" w:rsidRDefault="007E1C96" w:rsidP="00810B30">
      <w:pPr>
        <w:pStyle w:val="ListParagraph"/>
        <w:numPr>
          <w:ilvl w:val="0"/>
          <w:numId w:val="49"/>
        </w:numPr>
        <w:spacing w:line="259" w:lineRule="auto"/>
        <w:ind w:left="567" w:hanging="567"/>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Leedham has a recent prior offence under AHRR 156(2)(a) in relation to an event at Geelong. He was fined $200. Ordinarily a second offence would incur a $400 fine. However, the Stewards imposed a penalty of two weeks suspension</w:t>
      </w:r>
      <w:r w:rsidR="00D5528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given what they considered to be the high range of offending on this occasion</w:t>
      </w:r>
      <w:r w:rsidR="00D5528F">
        <w:rPr>
          <w:rFonts w:ascii="Calibri" w:eastAsia="Calibri" w:hAnsi="Calibri" w:cs="Times New Roman"/>
          <w:bCs/>
          <w:sz w:val="24"/>
          <w:szCs w:val="24"/>
          <w:lang w:eastAsia="en-US"/>
        </w:rPr>
        <w:t xml:space="preserve">. It was </w:t>
      </w:r>
      <w:r w:rsidR="00BE2AF5">
        <w:rPr>
          <w:rFonts w:ascii="Calibri" w:eastAsia="Calibri" w:hAnsi="Calibri" w:cs="Times New Roman"/>
          <w:bCs/>
          <w:sz w:val="24"/>
          <w:szCs w:val="24"/>
          <w:lang w:eastAsia="en-US"/>
        </w:rPr>
        <w:t>their opinion that the Rule was breached at least on seven occasions in the home straight</w:t>
      </w:r>
      <w:r w:rsidR="00D5528F">
        <w:rPr>
          <w:rFonts w:ascii="Calibri" w:eastAsia="Calibri" w:hAnsi="Calibri" w:cs="Times New Roman"/>
          <w:bCs/>
          <w:sz w:val="24"/>
          <w:szCs w:val="24"/>
          <w:lang w:eastAsia="en-US"/>
        </w:rPr>
        <w:t xml:space="preserve">. </w:t>
      </w:r>
      <w:r w:rsidR="00BE2AF5">
        <w:rPr>
          <w:rFonts w:ascii="Calibri" w:eastAsia="Calibri" w:hAnsi="Calibri" w:cs="Times New Roman"/>
          <w:bCs/>
          <w:sz w:val="24"/>
          <w:szCs w:val="24"/>
          <w:lang w:eastAsia="en-US"/>
        </w:rPr>
        <w:t>This was later revised on appeal to five occasions. We agree with that revision from our own observations.</w:t>
      </w:r>
    </w:p>
    <w:p w14:paraId="5E559BC9" w14:textId="77777777" w:rsidR="00BE2AF5" w:rsidRPr="00BE2AF5" w:rsidRDefault="00BE2AF5" w:rsidP="00BE2AF5">
      <w:pPr>
        <w:pStyle w:val="ListParagraph"/>
        <w:rPr>
          <w:rFonts w:ascii="Calibri" w:eastAsia="Calibri" w:hAnsi="Calibri" w:cs="Times New Roman"/>
          <w:bCs/>
          <w:sz w:val="24"/>
          <w:szCs w:val="24"/>
          <w:lang w:eastAsia="en-US"/>
        </w:rPr>
      </w:pPr>
    </w:p>
    <w:p w14:paraId="54E7DEA7" w14:textId="2AB22B18" w:rsidR="00BE2AF5" w:rsidRDefault="00D5528F" w:rsidP="00810B30">
      <w:pPr>
        <w:pStyle w:val="ListParagraph"/>
        <w:numPr>
          <w:ilvl w:val="0"/>
          <w:numId w:val="49"/>
        </w:numPr>
        <w:spacing w:line="259" w:lineRule="auto"/>
        <w:ind w:left="567" w:hanging="567"/>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Having seen the race replay, </w:t>
      </w:r>
      <w:r w:rsidR="00F5650D">
        <w:rPr>
          <w:rFonts w:ascii="Calibri" w:eastAsia="Calibri" w:hAnsi="Calibri" w:cs="Times New Roman"/>
          <w:bCs/>
          <w:sz w:val="24"/>
          <w:szCs w:val="24"/>
          <w:lang w:eastAsia="en-US"/>
        </w:rPr>
        <w:t xml:space="preserve">Mr Leedham conceded, that his whipping action was not a good look. The Stewards remarked in their penalty decision that “there’s a good deal of elbow and shoulder force involved over a number of strikes over some distance”. </w:t>
      </w:r>
    </w:p>
    <w:p w14:paraId="03B27C7E" w14:textId="77777777" w:rsidR="00F5650D" w:rsidRPr="00F5650D" w:rsidRDefault="00F5650D" w:rsidP="00F5650D">
      <w:pPr>
        <w:pStyle w:val="ListParagraph"/>
        <w:rPr>
          <w:rFonts w:ascii="Calibri" w:eastAsia="Calibri" w:hAnsi="Calibri" w:cs="Times New Roman"/>
          <w:bCs/>
          <w:sz w:val="24"/>
          <w:szCs w:val="24"/>
          <w:lang w:eastAsia="en-US"/>
        </w:rPr>
      </w:pPr>
    </w:p>
    <w:p w14:paraId="6832E61B" w14:textId="010D01C7" w:rsidR="00F5650D" w:rsidRDefault="00F5650D" w:rsidP="00810B30">
      <w:pPr>
        <w:pStyle w:val="ListParagraph"/>
        <w:numPr>
          <w:ilvl w:val="0"/>
          <w:numId w:val="49"/>
        </w:numPr>
        <w:spacing w:line="259" w:lineRule="auto"/>
        <w:ind w:left="567" w:hanging="567"/>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setting a penalty, the Stewards referred to a recent transgression of the same Rule at Geelong. That offending occurred on 27 September 2023 and led to a $200 fine. Penalties for other offending under the same Rule which occurred more than 28 days after the new offence were disregarded by the Stewards as set out in the Harness Racing Victoria (“HRV”) Penalty Guidelines. Therefore, the Stewards did not take into account a previous offence under the same Rule on 9 July 2023 at Ararat which involved a </w:t>
      </w:r>
      <w:proofErr w:type="gramStart"/>
      <w:r>
        <w:rPr>
          <w:rFonts w:ascii="Calibri" w:eastAsia="Calibri" w:hAnsi="Calibri" w:cs="Times New Roman"/>
          <w:bCs/>
          <w:sz w:val="24"/>
          <w:szCs w:val="24"/>
          <w:lang w:eastAsia="en-US"/>
        </w:rPr>
        <w:t>two week</w:t>
      </w:r>
      <w:proofErr w:type="gramEnd"/>
      <w:r>
        <w:rPr>
          <w:rFonts w:ascii="Calibri" w:eastAsia="Calibri" w:hAnsi="Calibri" w:cs="Times New Roman"/>
          <w:bCs/>
          <w:sz w:val="24"/>
          <w:szCs w:val="24"/>
          <w:lang w:eastAsia="en-US"/>
        </w:rPr>
        <w:t xml:space="preserve"> suspension. They also did not rely on other offending under the same Rule in June 2023 at Ballarat and Ararat. We are not so confined because</w:t>
      </w:r>
      <w:r w:rsidR="00D5528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whilst we are influenced by the HRV Penalty Guidelines, they do not bind us.</w:t>
      </w:r>
    </w:p>
    <w:p w14:paraId="0E73AA38" w14:textId="77777777" w:rsidR="00A84BA2" w:rsidRPr="00A84BA2" w:rsidRDefault="00A84BA2" w:rsidP="00A84BA2">
      <w:pPr>
        <w:pStyle w:val="ListParagraph"/>
        <w:rPr>
          <w:rFonts w:ascii="Calibri" w:eastAsia="Calibri" w:hAnsi="Calibri" w:cs="Times New Roman"/>
          <w:bCs/>
          <w:sz w:val="24"/>
          <w:szCs w:val="24"/>
          <w:lang w:eastAsia="en-US"/>
        </w:rPr>
      </w:pPr>
    </w:p>
    <w:p w14:paraId="7E6F49EB" w14:textId="5EA237C0" w:rsidR="00A84BA2" w:rsidRDefault="00A84BA2" w:rsidP="00810B30">
      <w:pPr>
        <w:pStyle w:val="ListParagraph"/>
        <w:numPr>
          <w:ilvl w:val="0"/>
          <w:numId w:val="49"/>
        </w:numPr>
        <w:spacing w:line="259" w:lineRule="auto"/>
        <w:ind w:left="567" w:hanging="567"/>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Having regard to the history of </w:t>
      </w:r>
      <w:r w:rsidR="00D5528F">
        <w:rPr>
          <w:rFonts w:ascii="Calibri" w:eastAsia="Calibri" w:hAnsi="Calibri" w:cs="Times New Roman"/>
          <w:bCs/>
          <w:sz w:val="24"/>
          <w:szCs w:val="24"/>
          <w:lang w:eastAsia="en-US"/>
        </w:rPr>
        <w:t xml:space="preserve">offences </w:t>
      </w:r>
      <w:r>
        <w:rPr>
          <w:rFonts w:ascii="Calibri" w:eastAsia="Calibri" w:hAnsi="Calibri" w:cs="Times New Roman"/>
          <w:bCs/>
          <w:sz w:val="24"/>
          <w:szCs w:val="24"/>
          <w:lang w:eastAsia="en-US"/>
        </w:rPr>
        <w:t xml:space="preserve">under this Rule </w:t>
      </w:r>
      <w:r w:rsidR="00D5528F">
        <w:rPr>
          <w:rFonts w:ascii="Calibri" w:eastAsia="Calibri" w:hAnsi="Calibri" w:cs="Times New Roman"/>
          <w:bCs/>
          <w:sz w:val="24"/>
          <w:szCs w:val="24"/>
          <w:lang w:eastAsia="en-US"/>
        </w:rPr>
        <w:t xml:space="preserve">by Mr Leedham </w:t>
      </w:r>
      <w:r>
        <w:rPr>
          <w:rFonts w:ascii="Calibri" w:eastAsia="Calibri" w:hAnsi="Calibri" w:cs="Times New Roman"/>
          <w:bCs/>
          <w:sz w:val="24"/>
          <w:szCs w:val="24"/>
          <w:lang w:eastAsia="en-US"/>
        </w:rPr>
        <w:t xml:space="preserve">and the number of occasions on which it was transgressed at Maryborough, we consider that the two weeks suspension imposed was within the permissible range of penalties for the offending. We dismiss the appeal. </w:t>
      </w:r>
    </w:p>
    <w:p w14:paraId="5518997F" w14:textId="77777777" w:rsidR="00A84BA2" w:rsidRPr="00A84BA2" w:rsidRDefault="00A84BA2" w:rsidP="00A84BA2">
      <w:pPr>
        <w:pStyle w:val="ListParagraph"/>
        <w:rPr>
          <w:rFonts w:ascii="Calibri" w:eastAsia="Calibri" w:hAnsi="Calibri" w:cs="Times New Roman"/>
          <w:bCs/>
          <w:sz w:val="24"/>
          <w:szCs w:val="24"/>
          <w:lang w:eastAsia="en-US"/>
        </w:rPr>
      </w:pPr>
    </w:p>
    <w:p w14:paraId="28EADC77" w14:textId="5A0CAFDB" w:rsidR="00A84BA2" w:rsidRPr="00810B30" w:rsidRDefault="00A84BA2" w:rsidP="00810B30">
      <w:pPr>
        <w:pStyle w:val="ListParagraph"/>
        <w:numPr>
          <w:ilvl w:val="0"/>
          <w:numId w:val="49"/>
        </w:numPr>
        <w:spacing w:line="259" w:lineRule="auto"/>
        <w:ind w:left="567" w:hanging="567"/>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Due to agreement between the parties, the penalty did not take effect on 9 October 2023 until the hearing of this appeal. Having heard submissions from the parties, we order that the two weeks suspension commence at midnight tonight, 13 October 2023.</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7B969E2" w:rsidR="00A276F3"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458DC7F" w:rsidR="007868CF" w:rsidRPr="00137B7F"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CD3E" w14:textId="77777777" w:rsidR="00A84BA2" w:rsidRDefault="00A84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B3E7EAC"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240AB7F"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2B73242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8193" w14:textId="77777777" w:rsidR="00A84BA2" w:rsidRDefault="00A84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04F71A24" w:rsidR="001E58D7" w:rsidRDefault="00DB6F7C">
    <w:pPr>
      <w:pStyle w:val="Header"/>
    </w:pPr>
    <w:r>
      <w:rPr>
        <w:noProof/>
      </w:rPr>
      <mc:AlternateContent>
        <mc:Choice Requires="wps">
          <w:drawing>
            <wp:anchor distT="0" distB="0" distL="114300" distR="114300" simplePos="0" relativeHeight="251669504" behindDoc="0" locked="0" layoutInCell="0" allowOverlap="1" wp14:anchorId="16B280AB" wp14:editId="15FE709E">
              <wp:simplePos x="0" y="0"/>
              <wp:positionH relativeFrom="page">
                <wp:posOffset>0</wp:posOffset>
              </wp:positionH>
              <wp:positionV relativeFrom="page">
                <wp:posOffset>190500</wp:posOffset>
              </wp:positionV>
              <wp:extent cx="7560310" cy="311785"/>
              <wp:effectExtent l="0" t="0" r="0" b="12065"/>
              <wp:wrapNone/>
              <wp:docPr id="1" name="MSIPCM813646f69e2447aeb13c3475"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F192CC" w14:textId="4B2A9182" w:rsidR="00DB6F7C" w:rsidRPr="00DB6F7C" w:rsidRDefault="00DB6F7C" w:rsidP="00DB6F7C">
                          <w:pPr>
                            <w:jc w:val="center"/>
                            <w:rPr>
                              <w:rFonts w:ascii="Arial Black" w:hAnsi="Arial Black"/>
                              <w:color w:val="FF0000"/>
                            </w:rPr>
                          </w:pPr>
                          <w:r w:rsidRPr="00DB6F7C">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6B280AB" id="_x0000_t202" coordsize="21600,21600" o:spt="202" path="m,l,21600r21600,l21600,xe">
              <v:stroke joinstyle="miter"/>
              <v:path gradientshapeok="t" o:connecttype="rect"/>
            </v:shapetype>
            <v:shape id="MSIPCM813646f69e2447aeb13c3475"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fill o:detectmouseclick="t"/>
              <v:textbox inset=",0,,0">
                <w:txbxContent>
                  <w:p w14:paraId="41F192CC" w14:textId="4B2A9182" w:rsidR="00DB6F7C" w:rsidRPr="00DB6F7C" w:rsidRDefault="00DB6F7C" w:rsidP="00DB6F7C">
                    <w:pPr>
                      <w:jc w:val="center"/>
                      <w:rPr>
                        <w:rFonts w:ascii="Arial Black" w:hAnsi="Arial Black"/>
                        <w:color w:val="FF0000"/>
                      </w:rPr>
                    </w:pPr>
                    <w:r w:rsidRPr="00DB6F7C">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1A5D3B0B" w:rsidR="000716D0" w:rsidRDefault="00DB6F7C" w:rsidP="00CF0999">
    <w:r>
      <w:rPr>
        <w:noProof/>
      </w:rPr>
      <mc:AlternateContent>
        <mc:Choice Requires="wps">
          <w:drawing>
            <wp:anchor distT="0" distB="0" distL="114300" distR="114300" simplePos="0" relativeHeight="251670528" behindDoc="0" locked="0" layoutInCell="0" allowOverlap="1" wp14:anchorId="05AEE7CC" wp14:editId="6154C78D">
              <wp:simplePos x="0" y="0"/>
              <wp:positionH relativeFrom="page">
                <wp:posOffset>0</wp:posOffset>
              </wp:positionH>
              <wp:positionV relativeFrom="page">
                <wp:posOffset>190500</wp:posOffset>
              </wp:positionV>
              <wp:extent cx="7560310" cy="311785"/>
              <wp:effectExtent l="0" t="0" r="0" b="12065"/>
              <wp:wrapNone/>
              <wp:docPr id="12" name="MSIPCM357e49d1aca6fc00385674bb"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512F2D" w14:textId="47E19F33" w:rsidR="00DB6F7C" w:rsidRPr="00DB6F7C" w:rsidRDefault="00DB6F7C" w:rsidP="00DB6F7C">
                          <w:pPr>
                            <w:jc w:val="center"/>
                            <w:rPr>
                              <w:rFonts w:ascii="Arial Black" w:hAnsi="Arial Black"/>
                              <w:color w:val="FF0000"/>
                            </w:rPr>
                          </w:pPr>
                          <w:r w:rsidRPr="00DB6F7C">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5AEE7CC" id="_x0000_t202" coordsize="21600,21600" o:spt="202" path="m,l,21600r21600,l21600,xe">
              <v:stroke joinstyle="miter"/>
              <v:path gradientshapeok="t" o:connecttype="rect"/>
            </v:shapetype>
            <v:shape id="MSIPCM357e49d1aca6fc00385674bb"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pD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BQUdpDGAIAACsEAAAOAAAAAAAAAAAAAAAAAC4CAABkcnMvZTJvRG9jLnhtbFBLAQItABQABgAI&#10;AAAAIQAtAv5m3AAAAAcBAAAPAAAAAAAAAAAAAAAAAHIEAABkcnMvZG93bnJldi54bWxQSwUGAAAA&#10;AAQABADzAAAAewUAAAAA&#10;" o:allowincell="f" filled="f" stroked="f" strokeweight=".5pt">
              <v:fill o:detectmouseclick="t"/>
              <v:textbox inset=",0,,0">
                <w:txbxContent>
                  <w:p w14:paraId="54512F2D" w14:textId="47E19F33" w:rsidR="00DB6F7C" w:rsidRPr="00DB6F7C" w:rsidRDefault="00DB6F7C" w:rsidP="00DB6F7C">
                    <w:pPr>
                      <w:jc w:val="center"/>
                      <w:rPr>
                        <w:rFonts w:ascii="Arial Black" w:hAnsi="Arial Black"/>
                        <w:color w:val="FF0000"/>
                      </w:rPr>
                    </w:pPr>
                    <w:r w:rsidRPr="00DB6F7C">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5A03EEC"/>
    <w:multiLevelType w:val="hybridMultilevel"/>
    <w:tmpl w:val="4586BA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225DFA"/>
    <w:multiLevelType w:val="hybridMultilevel"/>
    <w:tmpl w:val="0506F82C"/>
    <w:lvl w:ilvl="0" w:tplc="FFFFFFFF">
      <w:start w:val="1"/>
      <w:numFmt w:val="decimal"/>
      <w:lvlText w:val="%1."/>
      <w:lvlJc w:val="left"/>
      <w:pPr>
        <w:ind w:left="6435" w:hanging="360"/>
      </w:pPr>
    </w:lvl>
    <w:lvl w:ilvl="1" w:tplc="0C090019" w:tentative="1">
      <w:start w:val="1"/>
      <w:numFmt w:val="lowerLetter"/>
      <w:lvlText w:val="%2."/>
      <w:lvlJc w:val="left"/>
      <w:pPr>
        <w:ind w:left="4275" w:hanging="360"/>
      </w:pPr>
    </w:lvl>
    <w:lvl w:ilvl="2" w:tplc="0C09001B">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6"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7"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3" w15:restartNumberingAfterBreak="0">
    <w:nsid w:val="386A7C35"/>
    <w:multiLevelType w:val="hybridMultilevel"/>
    <w:tmpl w:val="A23452A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AD12039"/>
    <w:multiLevelType w:val="hybridMultilevel"/>
    <w:tmpl w:val="EB72017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6"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7"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47EC6D1D"/>
    <w:multiLevelType w:val="hybridMultilevel"/>
    <w:tmpl w:val="3774B1E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0" w15:restartNumberingAfterBreak="0">
    <w:nsid w:val="514F0D4B"/>
    <w:multiLevelType w:val="hybridMultilevel"/>
    <w:tmpl w:val="42AC0C38"/>
    <w:lvl w:ilvl="0" w:tplc="FFFFFFFF">
      <w:start w:val="1"/>
      <w:numFmt w:val="decimal"/>
      <w:lvlText w:val="%1."/>
      <w:lvlJc w:val="left"/>
      <w:pPr>
        <w:ind w:left="643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4" w15:restartNumberingAfterBreak="0">
    <w:nsid w:val="5AF54191"/>
    <w:multiLevelType w:val="hybridMultilevel"/>
    <w:tmpl w:val="36CA38EE"/>
    <w:lvl w:ilvl="0" w:tplc="FFFFFFFF">
      <w:start w:val="1"/>
      <w:numFmt w:val="decimal"/>
      <w:lvlText w:val="%1."/>
      <w:lvlJc w:val="left"/>
      <w:pPr>
        <w:ind w:left="643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7"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131514F"/>
    <w:multiLevelType w:val="hybridMultilevel"/>
    <w:tmpl w:val="6E66D03C"/>
    <w:lvl w:ilvl="0" w:tplc="FFFFFFFF">
      <w:start w:val="1"/>
      <w:numFmt w:val="decimal"/>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39"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1"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3" w15:restartNumberingAfterBreak="0">
    <w:nsid w:val="70E31760"/>
    <w:multiLevelType w:val="hybridMultilevel"/>
    <w:tmpl w:val="F112F4AA"/>
    <w:lvl w:ilvl="0" w:tplc="FFFFFFFF">
      <w:start w:val="1"/>
      <w:numFmt w:val="decimal"/>
      <w:lvlText w:val="%1."/>
      <w:lvlJc w:val="left"/>
      <w:pPr>
        <w:ind w:left="643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4"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6" w15:restartNumberingAfterBreak="0">
    <w:nsid w:val="78117B54"/>
    <w:multiLevelType w:val="hybridMultilevel"/>
    <w:tmpl w:val="55CA77B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7" w15:restartNumberingAfterBreak="0">
    <w:nsid w:val="78D55D05"/>
    <w:multiLevelType w:val="hybridMultilevel"/>
    <w:tmpl w:val="6E66D03C"/>
    <w:lvl w:ilvl="0" w:tplc="FFFFFFFF">
      <w:start w:val="1"/>
      <w:numFmt w:val="decimal"/>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32"/>
  </w:num>
  <w:num w:numId="2" w16cid:durableId="765348296">
    <w:abstractNumId w:val="21"/>
  </w:num>
  <w:num w:numId="3" w16cid:durableId="954946922">
    <w:abstractNumId w:val="45"/>
  </w:num>
  <w:num w:numId="4" w16cid:durableId="614943763">
    <w:abstractNumId w:val="33"/>
  </w:num>
  <w:num w:numId="5" w16cid:durableId="916014010">
    <w:abstractNumId w:val="10"/>
  </w:num>
  <w:num w:numId="6" w16cid:durableId="1993362159">
    <w:abstractNumId w:val="26"/>
  </w:num>
  <w:num w:numId="7" w16cid:durableId="1274510115">
    <w:abstractNumId w:val="35"/>
  </w:num>
  <w:num w:numId="8" w16cid:durableId="1955285907">
    <w:abstractNumId w:val="5"/>
  </w:num>
  <w:num w:numId="9" w16cid:durableId="991832803">
    <w:abstractNumId w:val="31"/>
  </w:num>
  <w:num w:numId="10" w16cid:durableId="1752121767">
    <w:abstractNumId w:val="27"/>
  </w:num>
  <w:num w:numId="11" w16cid:durableId="508639362">
    <w:abstractNumId w:val="15"/>
  </w:num>
  <w:num w:numId="12" w16cid:durableId="953441380">
    <w:abstractNumId w:val="22"/>
  </w:num>
  <w:num w:numId="13" w16cid:durableId="466432173">
    <w:abstractNumId w:val="8"/>
  </w:num>
  <w:num w:numId="14" w16cid:durableId="1675263715">
    <w:abstractNumId w:val="14"/>
  </w:num>
  <w:num w:numId="15" w16cid:durableId="1823306749">
    <w:abstractNumId w:val="3"/>
  </w:num>
  <w:num w:numId="16" w16cid:durableId="707728430">
    <w:abstractNumId w:val="37"/>
  </w:num>
  <w:num w:numId="17" w16cid:durableId="852954588">
    <w:abstractNumId w:val="40"/>
  </w:num>
  <w:num w:numId="18" w16cid:durableId="108210219">
    <w:abstractNumId w:val="16"/>
  </w:num>
  <w:num w:numId="19" w16cid:durableId="2075352183">
    <w:abstractNumId w:val="0"/>
  </w:num>
  <w:num w:numId="20" w16cid:durableId="1541744576">
    <w:abstractNumId w:val="11"/>
  </w:num>
  <w:num w:numId="21" w16cid:durableId="528757910">
    <w:abstractNumId w:val="18"/>
  </w:num>
  <w:num w:numId="22" w16cid:durableId="134686147">
    <w:abstractNumId w:val="39"/>
  </w:num>
  <w:num w:numId="23" w16cid:durableId="624040660">
    <w:abstractNumId w:val="42"/>
  </w:num>
  <w:num w:numId="24" w16cid:durableId="1524826634">
    <w:abstractNumId w:val="41"/>
  </w:num>
  <w:num w:numId="25" w16cid:durableId="2076463212">
    <w:abstractNumId w:val="7"/>
  </w:num>
  <w:num w:numId="26" w16cid:durableId="194001234">
    <w:abstractNumId w:val="20"/>
  </w:num>
  <w:num w:numId="27" w16cid:durableId="2082675685">
    <w:abstractNumId w:val="36"/>
  </w:num>
  <w:num w:numId="28" w16cid:durableId="563954951">
    <w:abstractNumId w:val="44"/>
  </w:num>
  <w:num w:numId="29" w16cid:durableId="703288493">
    <w:abstractNumId w:val="19"/>
  </w:num>
  <w:num w:numId="30" w16cid:durableId="533620355">
    <w:abstractNumId w:val="1"/>
  </w:num>
  <w:num w:numId="31" w16cid:durableId="1522667044">
    <w:abstractNumId w:val="24"/>
  </w:num>
  <w:num w:numId="32" w16cid:durableId="2102557743">
    <w:abstractNumId w:val="48"/>
  </w:num>
  <w:num w:numId="33" w16cid:durableId="180897521">
    <w:abstractNumId w:val="29"/>
  </w:num>
  <w:num w:numId="34" w16cid:durableId="1232084897">
    <w:abstractNumId w:val="17"/>
  </w:num>
  <w:num w:numId="35" w16cid:durableId="1230114813">
    <w:abstractNumId w:val="6"/>
  </w:num>
  <w:num w:numId="36" w16cid:durableId="1347445122">
    <w:abstractNumId w:val="2"/>
  </w:num>
  <w:num w:numId="37" w16cid:durableId="309990988">
    <w:abstractNumId w:val="4"/>
  </w:num>
  <w:num w:numId="38" w16cid:durableId="49960746">
    <w:abstractNumId w:val="12"/>
  </w:num>
  <w:num w:numId="39" w16cid:durableId="1278489455">
    <w:abstractNumId w:val="46"/>
  </w:num>
  <w:num w:numId="40" w16cid:durableId="1420978681">
    <w:abstractNumId w:val="23"/>
  </w:num>
  <w:num w:numId="41" w16cid:durableId="529297355">
    <w:abstractNumId w:val="9"/>
  </w:num>
  <w:num w:numId="42" w16cid:durableId="1928806295">
    <w:abstractNumId w:val="28"/>
  </w:num>
  <w:num w:numId="43" w16cid:durableId="171143237">
    <w:abstractNumId w:val="38"/>
  </w:num>
  <w:num w:numId="44" w16cid:durableId="1073502363">
    <w:abstractNumId w:val="47"/>
  </w:num>
  <w:num w:numId="45" w16cid:durableId="1022635354">
    <w:abstractNumId w:val="13"/>
  </w:num>
  <w:num w:numId="46" w16cid:durableId="875309384">
    <w:abstractNumId w:val="43"/>
  </w:num>
  <w:num w:numId="47" w16cid:durableId="2051614581">
    <w:abstractNumId w:val="34"/>
  </w:num>
  <w:num w:numId="48" w16cid:durableId="1394886705">
    <w:abstractNumId w:val="30"/>
  </w:num>
  <w:num w:numId="49" w16cid:durableId="5152682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FF5"/>
    <w:rsid w:val="000109A7"/>
    <w:rsid w:val="00010E08"/>
    <w:rsid w:val="00013705"/>
    <w:rsid w:val="00013D5C"/>
    <w:rsid w:val="000161CA"/>
    <w:rsid w:val="000204E5"/>
    <w:rsid w:val="0002157F"/>
    <w:rsid w:val="000215EA"/>
    <w:rsid w:val="000304D0"/>
    <w:rsid w:val="00032DE6"/>
    <w:rsid w:val="00046FE3"/>
    <w:rsid w:val="000474FF"/>
    <w:rsid w:val="00051453"/>
    <w:rsid w:val="000516E8"/>
    <w:rsid w:val="00053140"/>
    <w:rsid w:val="0005338E"/>
    <w:rsid w:val="000542E6"/>
    <w:rsid w:val="000642AD"/>
    <w:rsid w:val="00064754"/>
    <w:rsid w:val="000716D0"/>
    <w:rsid w:val="000717EB"/>
    <w:rsid w:val="00073C6A"/>
    <w:rsid w:val="00075A28"/>
    <w:rsid w:val="00080ECA"/>
    <w:rsid w:val="00084934"/>
    <w:rsid w:val="00087EA5"/>
    <w:rsid w:val="000934F0"/>
    <w:rsid w:val="00096897"/>
    <w:rsid w:val="000968EA"/>
    <w:rsid w:val="000A1957"/>
    <w:rsid w:val="000A40DD"/>
    <w:rsid w:val="000B5E53"/>
    <w:rsid w:val="000C203F"/>
    <w:rsid w:val="000C3DB8"/>
    <w:rsid w:val="000C60E1"/>
    <w:rsid w:val="000D0B13"/>
    <w:rsid w:val="000F6475"/>
    <w:rsid w:val="00100645"/>
    <w:rsid w:val="00100B03"/>
    <w:rsid w:val="00105417"/>
    <w:rsid w:val="0011339F"/>
    <w:rsid w:val="001164B5"/>
    <w:rsid w:val="0012029D"/>
    <w:rsid w:val="001203CF"/>
    <w:rsid w:val="0012210D"/>
    <w:rsid w:val="001253FF"/>
    <w:rsid w:val="00137B7F"/>
    <w:rsid w:val="00142AF8"/>
    <w:rsid w:val="001459C3"/>
    <w:rsid w:val="001519BA"/>
    <w:rsid w:val="001530AD"/>
    <w:rsid w:val="001537DB"/>
    <w:rsid w:val="001557D7"/>
    <w:rsid w:val="00155CA4"/>
    <w:rsid w:val="00162D8B"/>
    <w:rsid w:val="00165E82"/>
    <w:rsid w:val="001721BD"/>
    <w:rsid w:val="00180EA0"/>
    <w:rsid w:val="00182F21"/>
    <w:rsid w:val="0018346D"/>
    <w:rsid w:val="00185BE7"/>
    <w:rsid w:val="001879F2"/>
    <w:rsid w:val="00190678"/>
    <w:rsid w:val="00194944"/>
    <w:rsid w:val="0019671E"/>
    <w:rsid w:val="001A384E"/>
    <w:rsid w:val="001A45B8"/>
    <w:rsid w:val="001A4D39"/>
    <w:rsid w:val="001A5B77"/>
    <w:rsid w:val="001B73E5"/>
    <w:rsid w:val="001C0250"/>
    <w:rsid w:val="001C2886"/>
    <w:rsid w:val="001C6829"/>
    <w:rsid w:val="001D0BC2"/>
    <w:rsid w:val="001D5EA1"/>
    <w:rsid w:val="001E58D7"/>
    <w:rsid w:val="001F26CD"/>
    <w:rsid w:val="001F4FF6"/>
    <w:rsid w:val="001F6C8C"/>
    <w:rsid w:val="001F7482"/>
    <w:rsid w:val="001F7BDE"/>
    <w:rsid w:val="00206D23"/>
    <w:rsid w:val="00210EC7"/>
    <w:rsid w:val="0021172F"/>
    <w:rsid w:val="00212249"/>
    <w:rsid w:val="00214575"/>
    <w:rsid w:val="002161B7"/>
    <w:rsid w:val="00220424"/>
    <w:rsid w:val="00221548"/>
    <w:rsid w:val="0022365C"/>
    <w:rsid w:val="00226AE2"/>
    <w:rsid w:val="00237626"/>
    <w:rsid w:val="00245238"/>
    <w:rsid w:val="00251262"/>
    <w:rsid w:val="00252460"/>
    <w:rsid w:val="00252CE4"/>
    <w:rsid w:val="00262F34"/>
    <w:rsid w:val="002668F7"/>
    <w:rsid w:val="00272B82"/>
    <w:rsid w:val="00277913"/>
    <w:rsid w:val="0028070A"/>
    <w:rsid w:val="002813FF"/>
    <w:rsid w:val="00281955"/>
    <w:rsid w:val="00284C5D"/>
    <w:rsid w:val="002A3FC8"/>
    <w:rsid w:val="002B3544"/>
    <w:rsid w:val="002B6B8E"/>
    <w:rsid w:val="002B78BC"/>
    <w:rsid w:val="002C07ED"/>
    <w:rsid w:val="002C19E7"/>
    <w:rsid w:val="002C5227"/>
    <w:rsid w:val="002C65C0"/>
    <w:rsid w:val="002C7A57"/>
    <w:rsid w:val="002D1DBB"/>
    <w:rsid w:val="002D54AB"/>
    <w:rsid w:val="002E22BA"/>
    <w:rsid w:val="002E57B7"/>
    <w:rsid w:val="002E7A98"/>
    <w:rsid w:val="002F7434"/>
    <w:rsid w:val="002F7C82"/>
    <w:rsid w:val="00300116"/>
    <w:rsid w:val="00306C58"/>
    <w:rsid w:val="00311140"/>
    <w:rsid w:val="003154CB"/>
    <w:rsid w:val="00317593"/>
    <w:rsid w:val="00322BC0"/>
    <w:rsid w:val="00323843"/>
    <w:rsid w:val="0032538F"/>
    <w:rsid w:val="00332654"/>
    <w:rsid w:val="00335102"/>
    <w:rsid w:val="00335BD4"/>
    <w:rsid w:val="00344B4E"/>
    <w:rsid w:val="00345DD8"/>
    <w:rsid w:val="00356BAC"/>
    <w:rsid w:val="00363EB0"/>
    <w:rsid w:val="00366514"/>
    <w:rsid w:val="003701C4"/>
    <w:rsid w:val="00370738"/>
    <w:rsid w:val="0037633E"/>
    <w:rsid w:val="003875DE"/>
    <w:rsid w:val="003904DC"/>
    <w:rsid w:val="00397564"/>
    <w:rsid w:val="003A17CB"/>
    <w:rsid w:val="003A1C27"/>
    <w:rsid w:val="003B61CD"/>
    <w:rsid w:val="003B6798"/>
    <w:rsid w:val="003C43C7"/>
    <w:rsid w:val="003C53DC"/>
    <w:rsid w:val="003D043D"/>
    <w:rsid w:val="003D0AFE"/>
    <w:rsid w:val="003D2357"/>
    <w:rsid w:val="003D2D46"/>
    <w:rsid w:val="003D3127"/>
    <w:rsid w:val="003D4CA1"/>
    <w:rsid w:val="003E25B3"/>
    <w:rsid w:val="003E7682"/>
    <w:rsid w:val="003F05A3"/>
    <w:rsid w:val="003F39DA"/>
    <w:rsid w:val="003F5878"/>
    <w:rsid w:val="004035CC"/>
    <w:rsid w:val="0040472C"/>
    <w:rsid w:val="00405629"/>
    <w:rsid w:val="0040758A"/>
    <w:rsid w:val="00415ACC"/>
    <w:rsid w:val="004208B8"/>
    <w:rsid w:val="004235E9"/>
    <w:rsid w:val="004258E8"/>
    <w:rsid w:val="00425AD7"/>
    <w:rsid w:val="00434C95"/>
    <w:rsid w:val="00435106"/>
    <w:rsid w:val="0043673C"/>
    <w:rsid w:val="00440F1B"/>
    <w:rsid w:val="004435FB"/>
    <w:rsid w:val="00447020"/>
    <w:rsid w:val="00453EE0"/>
    <w:rsid w:val="0046587C"/>
    <w:rsid w:val="004773C3"/>
    <w:rsid w:val="00481420"/>
    <w:rsid w:val="00483141"/>
    <w:rsid w:val="00483FDC"/>
    <w:rsid w:val="004871A8"/>
    <w:rsid w:val="0049369C"/>
    <w:rsid w:val="00494813"/>
    <w:rsid w:val="004A103B"/>
    <w:rsid w:val="004A3FBE"/>
    <w:rsid w:val="004A729B"/>
    <w:rsid w:val="004B62F6"/>
    <w:rsid w:val="004D3C22"/>
    <w:rsid w:val="004D6D59"/>
    <w:rsid w:val="004E0DAE"/>
    <w:rsid w:val="00502F35"/>
    <w:rsid w:val="005044B5"/>
    <w:rsid w:val="00512165"/>
    <w:rsid w:val="005169FE"/>
    <w:rsid w:val="00523B04"/>
    <w:rsid w:val="005250ED"/>
    <w:rsid w:val="00525438"/>
    <w:rsid w:val="0053232B"/>
    <w:rsid w:val="00532A17"/>
    <w:rsid w:val="00532B82"/>
    <w:rsid w:val="005359E0"/>
    <w:rsid w:val="00541155"/>
    <w:rsid w:val="0055069F"/>
    <w:rsid w:val="00552283"/>
    <w:rsid w:val="005531C4"/>
    <w:rsid w:val="00557158"/>
    <w:rsid w:val="00560C4A"/>
    <w:rsid w:val="005626C9"/>
    <w:rsid w:val="00571F56"/>
    <w:rsid w:val="00572FEA"/>
    <w:rsid w:val="00573D70"/>
    <w:rsid w:val="0057530E"/>
    <w:rsid w:val="0057585C"/>
    <w:rsid w:val="00577067"/>
    <w:rsid w:val="005814A9"/>
    <w:rsid w:val="005829EA"/>
    <w:rsid w:val="00582A28"/>
    <w:rsid w:val="00584BAA"/>
    <w:rsid w:val="00587769"/>
    <w:rsid w:val="0059725A"/>
    <w:rsid w:val="0059752F"/>
    <w:rsid w:val="005A580A"/>
    <w:rsid w:val="005B0616"/>
    <w:rsid w:val="005B194C"/>
    <w:rsid w:val="005B4054"/>
    <w:rsid w:val="005B4CB5"/>
    <w:rsid w:val="005B6084"/>
    <w:rsid w:val="005B7CBA"/>
    <w:rsid w:val="005C0C16"/>
    <w:rsid w:val="005C0F52"/>
    <w:rsid w:val="005C55D7"/>
    <w:rsid w:val="005C6099"/>
    <w:rsid w:val="005C72E9"/>
    <w:rsid w:val="005D121F"/>
    <w:rsid w:val="005D294A"/>
    <w:rsid w:val="005D47E5"/>
    <w:rsid w:val="005D4CAC"/>
    <w:rsid w:val="005D7192"/>
    <w:rsid w:val="005E040F"/>
    <w:rsid w:val="005E07ED"/>
    <w:rsid w:val="005E2302"/>
    <w:rsid w:val="005E5788"/>
    <w:rsid w:val="005E6C7E"/>
    <w:rsid w:val="005E76D5"/>
    <w:rsid w:val="005F2D75"/>
    <w:rsid w:val="005F72D3"/>
    <w:rsid w:val="0060363F"/>
    <w:rsid w:val="00603F36"/>
    <w:rsid w:val="00620923"/>
    <w:rsid w:val="0062226E"/>
    <w:rsid w:val="00645436"/>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1BBE"/>
    <w:rsid w:val="00692A9F"/>
    <w:rsid w:val="00693D25"/>
    <w:rsid w:val="00695E3E"/>
    <w:rsid w:val="006A0546"/>
    <w:rsid w:val="006A3A0B"/>
    <w:rsid w:val="006A45B1"/>
    <w:rsid w:val="006B3C25"/>
    <w:rsid w:val="006B69EE"/>
    <w:rsid w:val="006C15F4"/>
    <w:rsid w:val="006C1BFE"/>
    <w:rsid w:val="006C3981"/>
    <w:rsid w:val="006C4514"/>
    <w:rsid w:val="006D191F"/>
    <w:rsid w:val="006D3515"/>
    <w:rsid w:val="006D3FBA"/>
    <w:rsid w:val="006D7D92"/>
    <w:rsid w:val="006E7B0C"/>
    <w:rsid w:val="006E7B2E"/>
    <w:rsid w:val="006F0207"/>
    <w:rsid w:val="006F1848"/>
    <w:rsid w:val="006F3988"/>
    <w:rsid w:val="006F5129"/>
    <w:rsid w:val="006F733C"/>
    <w:rsid w:val="00700DD7"/>
    <w:rsid w:val="00702882"/>
    <w:rsid w:val="00715914"/>
    <w:rsid w:val="00724E73"/>
    <w:rsid w:val="0073552C"/>
    <w:rsid w:val="007403A5"/>
    <w:rsid w:val="007510B7"/>
    <w:rsid w:val="00757D1A"/>
    <w:rsid w:val="00757DED"/>
    <w:rsid w:val="007623B9"/>
    <w:rsid w:val="007670D8"/>
    <w:rsid w:val="00771C25"/>
    <w:rsid w:val="00774401"/>
    <w:rsid w:val="00775903"/>
    <w:rsid w:val="0077691E"/>
    <w:rsid w:val="00777516"/>
    <w:rsid w:val="0078335B"/>
    <w:rsid w:val="0078392C"/>
    <w:rsid w:val="007868CF"/>
    <w:rsid w:val="00796589"/>
    <w:rsid w:val="007A10C7"/>
    <w:rsid w:val="007A1FA7"/>
    <w:rsid w:val="007A3D33"/>
    <w:rsid w:val="007A6276"/>
    <w:rsid w:val="007B67CD"/>
    <w:rsid w:val="007B6B76"/>
    <w:rsid w:val="007C1888"/>
    <w:rsid w:val="007C4987"/>
    <w:rsid w:val="007C5883"/>
    <w:rsid w:val="007C5B13"/>
    <w:rsid w:val="007C60EA"/>
    <w:rsid w:val="007C677B"/>
    <w:rsid w:val="007C69C8"/>
    <w:rsid w:val="007D1488"/>
    <w:rsid w:val="007D1B65"/>
    <w:rsid w:val="007D34EC"/>
    <w:rsid w:val="007D40DD"/>
    <w:rsid w:val="007D78F0"/>
    <w:rsid w:val="007E1C96"/>
    <w:rsid w:val="007E3121"/>
    <w:rsid w:val="007E5D59"/>
    <w:rsid w:val="007E6836"/>
    <w:rsid w:val="007F737E"/>
    <w:rsid w:val="00800FE9"/>
    <w:rsid w:val="00801CCD"/>
    <w:rsid w:val="008074DA"/>
    <w:rsid w:val="00810B30"/>
    <w:rsid w:val="008116E0"/>
    <w:rsid w:val="008142E6"/>
    <w:rsid w:val="00823D61"/>
    <w:rsid w:val="00825CBB"/>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1F3D"/>
    <w:rsid w:val="008943F9"/>
    <w:rsid w:val="008A5B93"/>
    <w:rsid w:val="008B4632"/>
    <w:rsid w:val="008B55E6"/>
    <w:rsid w:val="008B5832"/>
    <w:rsid w:val="008C03D8"/>
    <w:rsid w:val="008C0F76"/>
    <w:rsid w:val="008C3D3D"/>
    <w:rsid w:val="008C5F4B"/>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A78"/>
    <w:rsid w:val="00947FCE"/>
    <w:rsid w:val="0095300E"/>
    <w:rsid w:val="00955D40"/>
    <w:rsid w:val="00967409"/>
    <w:rsid w:val="009704D6"/>
    <w:rsid w:val="00980A09"/>
    <w:rsid w:val="00984F4D"/>
    <w:rsid w:val="00986C4F"/>
    <w:rsid w:val="009A39EC"/>
    <w:rsid w:val="009A3C88"/>
    <w:rsid w:val="009A7521"/>
    <w:rsid w:val="009A7B29"/>
    <w:rsid w:val="009B2445"/>
    <w:rsid w:val="009B2D82"/>
    <w:rsid w:val="009B6B36"/>
    <w:rsid w:val="009C4F72"/>
    <w:rsid w:val="009D1D60"/>
    <w:rsid w:val="009D512A"/>
    <w:rsid w:val="009D5A6E"/>
    <w:rsid w:val="009E0109"/>
    <w:rsid w:val="009E064F"/>
    <w:rsid w:val="009E39AA"/>
    <w:rsid w:val="009E6A12"/>
    <w:rsid w:val="009E6E9A"/>
    <w:rsid w:val="009F7369"/>
    <w:rsid w:val="00A01007"/>
    <w:rsid w:val="00A04036"/>
    <w:rsid w:val="00A0654E"/>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4BA2"/>
    <w:rsid w:val="00A855AC"/>
    <w:rsid w:val="00A86237"/>
    <w:rsid w:val="00A86E51"/>
    <w:rsid w:val="00A910E4"/>
    <w:rsid w:val="00A952E7"/>
    <w:rsid w:val="00AA170B"/>
    <w:rsid w:val="00AB5D17"/>
    <w:rsid w:val="00AB5FFD"/>
    <w:rsid w:val="00AC1060"/>
    <w:rsid w:val="00AC1C4F"/>
    <w:rsid w:val="00AC2BA7"/>
    <w:rsid w:val="00AC71B4"/>
    <w:rsid w:val="00AD10B7"/>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0539"/>
    <w:rsid w:val="00B61069"/>
    <w:rsid w:val="00B67001"/>
    <w:rsid w:val="00B708CF"/>
    <w:rsid w:val="00B81D38"/>
    <w:rsid w:val="00B84616"/>
    <w:rsid w:val="00B922DE"/>
    <w:rsid w:val="00B923B6"/>
    <w:rsid w:val="00B926E1"/>
    <w:rsid w:val="00B9303A"/>
    <w:rsid w:val="00B94F7E"/>
    <w:rsid w:val="00BA02D7"/>
    <w:rsid w:val="00BA04C8"/>
    <w:rsid w:val="00BA26D8"/>
    <w:rsid w:val="00BA3A0C"/>
    <w:rsid w:val="00BA3EE5"/>
    <w:rsid w:val="00BB29C3"/>
    <w:rsid w:val="00BB352B"/>
    <w:rsid w:val="00BB7D6B"/>
    <w:rsid w:val="00BC0B5D"/>
    <w:rsid w:val="00BC1232"/>
    <w:rsid w:val="00BC3F15"/>
    <w:rsid w:val="00BC566B"/>
    <w:rsid w:val="00BE1D69"/>
    <w:rsid w:val="00BE2AF5"/>
    <w:rsid w:val="00BE3B8B"/>
    <w:rsid w:val="00C004CB"/>
    <w:rsid w:val="00C060DA"/>
    <w:rsid w:val="00C071C4"/>
    <w:rsid w:val="00C073DF"/>
    <w:rsid w:val="00C13087"/>
    <w:rsid w:val="00C17728"/>
    <w:rsid w:val="00C2254F"/>
    <w:rsid w:val="00C22CA3"/>
    <w:rsid w:val="00C2372F"/>
    <w:rsid w:val="00C32AE1"/>
    <w:rsid w:val="00C4084F"/>
    <w:rsid w:val="00C410C0"/>
    <w:rsid w:val="00C42EAA"/>
    <w:rsid w:val="00C44022"/>
    <w:rsid w:val="00C46BD0"/>
    <w:rsid w:val="00C51277"/>
    <w:rsid w:val="00C536A8"/>
    <w:rsid w:val="00C54382"/>
    <w:rsid w:val="00C5637B"/>
    <w:rsid w:val="00C626C8"/>
    <w:rsid w:val="00C63FE5"/>
    <w:rsid w:val="00C66B2C"/>
    <w:rsid w:val="00C72E30"/>
    <w:rsid w:val="00C84BB4"/>
    <w:rsid w:val="00C85694"/>
    <w:rsid w:val="00C876A7"/>
    <w:rsid w:val="00C90C2F"/>
    <w:rsid w:val="00C90F7D"/>
    <w:rsid w:val="00CB7455"/>
    <w:rsid w:val="00CC7D0C"/>
    <w:rsid w:val="00CD0F12"/>
    <w:rsid w:val="00CD3F85"/>
    <w:rsid w:val="00CD769E"/>
    <w:rsid w:val="00CE2139"/>
    <w:rsid w:val="00CE4E87"/>
    <w:rsid w:val="00CE5BD9"/>
    <w:rsid w:val="00CF0124"/>
    <w:rsid w:val="00CF0999"/>
    <w:rsid w:val="00CF1D51"/>
    <w:rsid w:val="00D02731"/>
    <w:rsid w:val="00D052F4"/>
    <w:rsid w:val="00D06E95"/>
    <w:rsid w:val="00D10903"/>
    <w:rsid w:val="00D10E3C"/>
    <w:rsid w:val="00D11CDD"/>
    <w:rsid w:val="00D15730"/>
    <w:rsid w:val="00D17C27"/>
    <w:rsid w:val="00D2379C"/>
    <w:rsid w:val="00D25745"/>
    <w:rsid w:val="00D25FF5"/>
    <w:rsid w:val="00D3257D"/>
    <w:rsid w:val="00D33A46"/>
    <w:rsid w:val="00D3532D"/>
    <w:rsid w:val="00D40689"/>
    <w:rsid w:val="00D43315"/>
    <w:rsid w:val="00D4398F"/>
    <w:rsid w:val="00D52796"/>
    <w:rsid w:val="00D5528F"/>
    <w:rsid w:val="00D63101"/>
    <w:rsid w:val="00D63FF2"/>
    <w:rsid w:val="00D6499E"/>
    <w:rsid w:val="00D64EAE"/>
    <w:rsid w:val="00D67F16"/>
    <w:rsid w:val="00D7609B"/>
    <w:rsid w:val="00D82636"/>
    <w:rsid w:val="00D84020"/>
    <w:rsid w:val="00D87E9A"/>
    <w:rsid w:val="00D95864"/>
    <w:rsid w:val="00DA005B"/>
    <w:rsid w:val="00DA3CBA"/>
    <w:rsid w:val="00DA4FA8"/>
    <w:rsid w:val="00DA6E89"/>
    <w:rsid w:val="00DA77A1"/>
    <w:rsid w:val="00DB20FD"/>
    <w:rsid w:val="00DB4E5D"/>
    <w:rsid w:val="00DB6F7C"/>
    <w:rsid w:val="00DC3E85"/>
    <w:rsid w:val="00DD68D2"/>
    <w:rsid w:val="00DE53DF"/>
    <w:rsid w:val="00DE6F9C"/>
    <w:rsid w:val="00DE7A8E"/>
    <w:rsid w:val="00DF0DC1"/>
    <w:rsid w:val="00DF2718"/>
    <w:rsid w:val="00E07246"/>
    <w:rsid w:val="00E1180F"/>
    <w:rsid w:val="00E12B58"/>
    <w:rsid w:val="00E14B1E"/>
    <w:rsid w:val="00E179C6"/>
    <w:rsid w:val="00E230D5"/>
    <w:rsid w:val="00E255AD"/>
    <w:rsid w:val="00E25E31"/>
    <w:rsid w:val="00E2658C"/>
    <w:rsid w:val="00E32C79"/>
    <w:rsid w:val="00E3731D"/>
    <w:rsid w:val="00E375D6"/>
    <w:rsid w:val="00E42894"/>
    <w:rsid w:val="00E42D45"/>
    <w:rsid w:val="00E46697"/>
    <w:rsid w:val="00E468BA"/>
    <w:rsid w:val="00E47247"/>
    <w:rsid w:val="00E50D8A"/>
    <w:rsid w:val="00E538BB"/>
    <w:rsid w:val="00E53C26"/>
    <w:rsid w:val="00E559D3"/>
    <w:rsid w:val="00E63058"/>
    <w:rsid w:val="00E71838"/>
    <w:rsid w:val="00E7382E"/>
    <w:rsid w:val="00E744C5"/>
    <w:rsid w:val="00E7492C"/>
    <w:rsid w:val="00E7528D"/>
    <w:rsid w:val="00E75B7D"/>
    <w:rsid w:val="00E77740"/>
    <w:rsid w:val="00E80131"/>
    <w:rsid w:val="00E83377"/>
    <w:rsid w:val="00E83A64"/>
    <w:rsid w:val="00E84F61"/>
    <w:rsid w:val="00E862DD"/>
    <w:rsid w:val="00E872EF"/>
    <w:rsid w:val="00E913BF"/>
    <w:rsid w:val="00E95D90"/>
    <w:rsid w:val="00EA0EC0"/>
    <w:rsid w:val="00EA39F1"/>
    <w:rsid w:val="00EB0ECC"/>
    <w:rsid w:val="00EB10A2"/>
    <w:rsid w:val="00EB220E"/>
    <w:rsid w:val="00EB2AFA"/>
    <w:rsid w:val="00EB462D"/>
    <w:rsid w:val="00EC3A41"/>
    <w:rsid w:val="00ED1B6C"/>
    <w:rsid w:val="00ED411E"/>
    <w:rsid w:val="00ED73A9"/>
    <w:rsid w:val="00EE16A7"/>
    <w:rsid w:val="00EE4B93"/>
    <w:rsid w:val="00EF292A"/>
    <w:rsid w:val="00EF3C47"/>
    <w:rsid w:val="00EF46CE"/>
    <w:rsid w:val="00EF74A5"/>
    <w:rsid w:val="00F03286"/>
    <w:rsid w:val="00F04203"/>
    <w:rsid w:val="00F13490"/>
    <w:rsid w:val="00F14511"/>
    <w:rsid w:val="00F177CF"/>
    <w:rsid w:val="00F21D43"/>
    <w:rsid w:val="00F236D3"/>
    <w:rsid w:val="00F2745C"/>
    <w:rsid w:val="00F35B00"/>
    <w:rsid w:val="00F36DB0"/>
    <w:rsid w:val="00F5303D"/>
    <w:rsid w:val="00F53D5E"/>
    <w:rsid w:val="00F5419F"/>
    <w:rsid w:val="00F548DD"/>
    <w:rsid w:val="00F5650D"/>
    <w:rsid w:val="00F60B4E"/>
    <w:rsid w:val="00F6303B"/>
    <w:rsid w:val="00F6406D"/>
    <w:rsid w:val="00F65ABA"/>
    <w:rsid w:val="00F66FE4"/>
    <w:rsid w:val="00F7110B"/>
    <w:rsid w:val="00F7160A"/>
    <w:rsid w:val="00F743E2"/>
    <w:rsid w:val="00F822F6"/>
    <w:rsid w:val="00F85109"/>
    <w:rsid w:val="00F913A3"/>
    <w:rsid w:val="00F916EB"/>
    <w:rsid w:val="00F91E35"/>
    <w:rsid w:val="00F92E17"/>
    <w:rsid w:val="00FA1224"/>
    <w:rsid w:val="00FA2C28"/>
    <w:rsid w:val="00FA342C"/>
    <w:rsid w:val="00FA50FD"/>
    <w:rsid w:val="00FA7D92"/>
    <w:rsid w:val="00FB2DB9"/>
    <w:rsid w:val="00FD644A"/>
    <w:rsid w:val="00FE237B"/>
    <w:rsid w:val="00FE422C"/>
    <w:rsid w:val="00FE4E2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72567383-1e26-4692-bdad-5f5be69e1590"/>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12</cp:revision>
  <cp:lastPrinted>2023-10-18T05:11:00Z</cp:lastPrinted>
  <dcterms:created xsi:type="dcterms:W3CDTF">2023-10-17T03:11:00Z</dcterms:created>
  <dcterms:modified xsi:type="dcterms:W3CDTF">2023-10-18T05:11:00Z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2023-10-17T03:37:50Z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d518d0fe-a23d-4ade-a3c2-35c1b8703568</vt:lpwstr>
  </property>
  <property fmtid="{D5CDD505-2E9C-101B-9397-08002B2CF9AE}" pid="15" name="MSIP_Label_40d8a7f5-fcaf-4d65-a47d-7b48b6f4c7a6_ContentBits">
    <vt:lpwstr>1</vt:lpwstr>
  </property>
</Properties>
</file>