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708E67" w14:textId="77777777" w:rsidR="008A5B93" w:rsidRPr="005E2302" w:rsidRDefault="005E2302" w:rsidP="00CF0999">
      <w:pPr>
        <w:sectPr w:rsidR="008A5B93" w:rsidRPr="005E2302" w:rsidSect="00E53C26">
          <w:headerReference w:type="default" r:id="rId11"/>
          <w:footerReference w:type="default" r:id="rId12"/>
          <w:headerReference w:type="first" r:id="rId13"/>
          <w:footerReference w:type="first" r:id="rId14"/>
          <w:pgSz w:w="11906" w:h="16838"/>
          <w:pgMar w:top="2079" w:right="1416" w:bottom="1440" w:left="1418" w:header="709" w:footer="709" w:gutter="0"/>
          <w:cols w:space="708"/>
          <w:titlePg/>
          <w:docGrid w:linePitch="360"/>
        </w:sectPr>
      </w:pPr>
      <w:r>
        <w:t xml:space="preserve"> </w:t>
      </w:r>
    </w:p>
    <w:p w14:paraId="255787C8" w14:textId="7BCD1783" w:rsidR="00DA77A1" w:rsidRDefault="006A6663" w:rsidP="007868CF">
      <w:pPr>
        <w:pStyle w:val="Reference"/>
      </w:pPr>
      <w:r>
        <w:t>1</w:t>
      </w:r>
      <w:r w:rsidR="000B7447">
        <w:t>5</w:t>
      </w:r>
      <w:r>
        <w:t xml:space="preserve"> December </w:t>
      </w:r>
      <w:r w:rsidR="000A1957">
        <w:t>2023</w:t>
      </w:r>
    </w:p>
    <w:p w14:paraId="0B7AC0BD" w14:textId="42E850E8" w:rsidR="007868CF" w:rsidRPr="007868CF" w:rsidRDefault="007868CF" w:rsidP="007868CF">
      <w:pPr>
        <w:spacing w:after="160" w:line="259" w:lineRule="auto"/>
        <w:jc w:val="center"/>
        <w:rPr>
          <w:rFonts w:ascii="Calibri" w:eastAsia="Calibri" w:hAnsi="Calibri" w:cs="Times New Roman"/>
          <w:b/>
          <w:sz w:val="40"/>
          <w:szCs w:val="40"/>
          <w:lang w:eastAsia="en-US"/>
        </w:rPr>
      </w:pPr>
      <w:r w:rsidRPr="007868CF">
        <w:rPr>
          <w:rFonts w:ascii="Calibri" w:eastAsia="Calibri" w:hAnsi="Calibri" w:cs="Times New Roman"/>
          <w:b/>
          <w:sz w:val="40"/>
          <w:szCs w:val="40"/>
          <w:lang w:eastAsia="en-US"/>
        </w:rPr>
        <w:t>DECISION</w:t>
      </w:r>
    </w:p>
    <w:p w14:paraId="7F40CE13" w14:textId="06DB6D63"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RACING VICTORIA</w:t>
      </w:r>
    </w:p>
    <w:p w14:paraId="742EB0AD" w14:textId="67F64F7A"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and</w:t>
      </w:r>
    </w:p>
    <w:p w14:paraId="4F66428F" w14:textId="2F8A6A89" w:rsidR="003011ED" w:rsidRDefault="00C54EA4" w:rsidP="00E862DD">
      <w:pPr>
        <w:spacing w:line="259" w:lineRule="auto"/>
        <w:jc w:val="center"/>
        <w:rPr>
          <w:rFonts w:ascii="Calibri" w:eastAsia="Calibri" w:hAnsi="Calibri" w:cs="Times New Roman"/>
          <w:b/>
          <w:sz w:val="24"/>
          <w:szCs w:val="24"/>
          <w:lang w:eastAsia="en-US"/>
        </w:rPr>
      </w:pPr>
      <w:r>
        <w:rPr>
          <w:rFonts w:ascii="Calibri" w:eastAsia="Calibri" w:hAnsi="Calibri" w:cs="Times New Roman"/>
          <w:b/>
          <w:sz w:val="28"/>
          <w:szCs w:val="28"/>
          <w:lang w:eastAsia="en-US"/>
        </w:rPr>
        <w:t>AARON LAING</w:t>
      </w:r>
    </w:p>
    <w:p w14:paraId="1A480576" w14:textId="77777777" w:rsidR="00E862DD" w:rsidRPr="00E862DD" w:rsidRDefault="00E862DD" w:rsidP="00E862DD">
      <w:pPr>
        <w:spacing w:line="259" w:lineRule="auto"/>
        <w:jc w:val="center"/>
        <w:rPr>
          <w:rFonts w:ascii="Calibri" w:eastAsia="Calibri" w:hAnsi="Calibri" w:cs="Times New Roman"/>
          <w:b/>
          <w:sz w:val="24"/>
          <w:szCs w:val="24"/>
          <w:lang w:eastAsia="en-US"/>
        </w:rPr>
      </w:pPr>
    </w:p>
    <w:p w14:paraId="0820EF0A" w14:textId="5C186702" w:rsidR="006A6663" w:rsidRDefault="007868CF" w:rsidP="00C54EA4">
      <w:pPr>
        <w:spacing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Date of hearing:</w:t>
      </w:r>
      <w:r w:rsidRPr="007868CF">
        <w:rPr>
          <w:rFonts w:ascii="Calibri" w:eastAsia="Calibri" w:hAnsi="Calibri" w:cs="Times New Roman"/>
          <w:b/>
          <w:sz w:val="24"/>
          <w:szCs w:val="24"/>
          <w:lang w:eastAsia="en-US"/>
        </w:rPr>
        <w:tab/>
      </w:r>
      <w:r w:rsidRPr="007868CF">
        <w:rPr>
          <w:rFonts w:ascii="Calibri" w:eastAsia="Calibri" w:hAnsi="Calibri" w:cs="Times New Roman"/>
          <w:b/>
          <w:sz w:val="24"/>
          <w:szCs w:val="24"/>
          <w:lang w:eastAsia="en-US"/>
        </w:rPr>
        <w:tab/>
      </w:r>
      <w:r w:rsidR="00C54EA4">
        <w:rPr>
          <w:rFonts w:ascii="Calibri" w:eastAsia="Calibri" w:hAnsi="Calibri" w:cs="Times New Roman"/>
          <w:bCs/>
          <w:sz w:val="24"/>
          <w:szCs w:val="24"/>
          <w:lang w:eastAsia="en-US"/>
        </w:rPr>
        <w:t xml:space="preserve">6 December </w:t>
      </w:r>
      <w:r w:rsidR="000A1957">
        <w:rPr>
          <w:rFonts w:ascii="Calibri" w:eastAsia="Calibri" w:hAnsi="Calibri" w:cs="Times New Roman"/>
          <w:sz w:val="24"/>
          <w:szCs w:val="24"/>
          <w:lang w:eastAsia="en-US"/>
        </w:rPr>
        <w:t>2023</w:t>
      </w:r>
      <w:r w:rsidR="00FA1224">
        <w:rPr>
          <w:rFonts w:ascii="Calibri" w:eastAsia="Calibri" w:hAnsi="Calibri" w:cs="Times New Roman"/>
          <w:sz w:val="24"/>
          <w:szCs w:val="24"/>
          <w:lang w:eastAsia="en-US"/>
        </w:rPr>
        <w:t xml:space="preserve"> </w:t>
      </w:r>
    </w:p>
    <w:p w14:paraId="20E92FF7" w14:textId="77777777" w:rsidR="00E862DD" w:rsidRPr="007868CF" w:rsidRDefault="00E862DD" w:rsidP="00E862DD">
      <w:pPr>
        <w:spacing w:line="259" w:lineRule="auto"/>
        <w:jc w:val="both"/>
        <w:rPr>
          <w:rFonts w:ascii="Calibri" w:eastAsia="Calibri" w:hAnsi="Calibri" w:cs="Times New Roman"/>
          <w:sz w:val="24"/>
          <w:szCs w:val="24"/>
          <w:lang w:eastAsia="en-US"/>
        </w:rPr>
      </w:pPr>
    </w:p>
    <w:p w14:paraId="353D3562" w14:textId="448F009C" w:rsidR="007868CF" w:rsidRDefault="007868CF" w:rsidP="00E862DD">
      <w:pPr>
        <w:spacing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Panel:</w:t>
      </w:r>
      <w:r w:rsidRPr="007868CF">
        <w:rPr>
          <w:rFonts w:ascii="Calibri" w:eastAsia="Calibri" w:hAnsi="Calibri" w:cs="Times New Roman"/>
          <w:b/>
          <w:sz w:val="24"/>
          <w:szCs w:val="24"/>
          <w:lang w:eastAsia="en-US"/>
        </w:rPr>
        <w:tab/>
      </w:r>
      <w:r w:rsidR="00E42894">
        <w:rPr>
          <w:rFonts w:ascii="Calibri" w:eastAsia="Calibri" w:hAnsi="Calibri" w:cs="Times New Roman"/>
          <w:sz w:val="24"/>
          <w:szCs w:val="24"/>
          <w:lang w:eastAsia="en-US"/>
        </w:rPr>
        <w:t>Ju</w:t>
      </w:r>
      <w:r w:rsidR="00FE4E21">
        <w:rPr>
          <w:rFonts w:ascii="Calibri" w:eastAsia="Calibri" w:hAnsi="Calibri" w:cs="Times New Roman"/>
          <w:sz w:val="24"/>
          <w:szCs w:val="24"/>
          <w:lang w:eastAsia="en-US"/>
        </w:rPr>
        <w:t xml:space="preserve">dge </w:t>
      </w:r>
      <w:r w:rsidR="001A5B77">
        <w:rPr>
          <w:rFonts w:ascii="Calibri" w:eastAsia="Calibri" w:hAnsi="Calibri" w:cs="Times New Roman"/>
          <w:sz w:val="24"/>
          <w:szCs w:val="24"/>
          <w:lang w:eastAsia="en-US"/>
        </w:rPr>
        <w:t>John Bowman</w:t>
      </w:r>
      <w:r w:rsidR="00E42894">
        <w:rPr>
          <w:rFonts w:ascii="Calibri" w:eastAsia="Calibri" w:hAnsi="Calibri" w:cs="Times New Roman"/>
          <w:sz w:val="24"/>
          <w:szCs w:val="24"/>
          <w:lang w:eastAsia="en-US"/>
        </w:rPr>
        <w:t xml:space="preserve"> </w:t>
      </w:r>
      <w:r w:rsidR="001A5B77">
        <w:rPr>
          <w:rFonts w:ascii="Calibri" w:eastAsia="Calibri" w:hAnsi="Calibri" w:cs="Times New Roman"/>
          <w:sz w:val="24"/>
          <w:szCs w:val="24"/>
          <w:lang w:eastAsia="en-US"/>
        </w:rPr>
        <w:t>(</w:t>
      </w:r>
      <w:r w:rsidRPr="007868CF">
        <w:rPr>
          <w:rFonts w:ascii="Calibri" w:eastAsia="Calibri" w:hAnsi="Calibri" w:cs="Times New Roman"/>
          <w:sz w:val="24"/>
          <w:szCs w:val="24"/>
          <w:lang w:eastAsia="en-US"/>
        </w:rPr>
        <w:t>Chairperson)</w:t>
      </w:r>
      <w:r w:rsidR="00C54EA4">
        <w:rPr>
          <w:rFonts w:ascii="Calibri" w:eastAsia="Calibri" w:hAnsi="Calibri" w:cs="Times New Roman"/>
          <w:sz w:val="24"/>
          <w:szCs w:val="24"/>
          <w:lang w:eastAsia="en-US"/>
        </w:rPr>
        <w:t xml:space="preserve"> and Dr June Smith. </w:t>
      </w:r>
      <w:r w:rsidR="00FE4E21">
        <w:rPr>
          <w:rFonts w:ascii="Calibri" w:eastAsia="Calibri" w:hAnsi="Calibri" w:cs="Times New Roman"/>
          <w:sz w:val="24"/>
          <w:szCs w:val="24"/>
          <w:lang w:eastAsia="en-US"/>
        </w:rPr>
        <w:t xml:space="preserve"> </w:t>
      </w:r>
    </w:p>
    <w:p w14:paraId="5F9CD0AA" w14:textId="77777777" w:rsidR="00E862DD" w:rsidRPr="007868CF" w:rsidRDefault="00E862DD" w:rsidP="00E862DD">
      <w:pPr>
        <w:spacing w:line="259" w:lineRule="auto"/>
        <w:ind w:left="2880" w:hanging="2880"/>
        <w:jc w:val="both"/>
        <w:rPr>
          <w:rFonts w:ascii="Calibri" w:eastAsia="Calibri" w:hAnsi="Calibri" w:cs="Times New Roman"/>
          <w:sz w:val="24"/>
          <w:szCs w:val="24"/>
          <w:lang w:eastAsia="en-US"/>
        </w:rPr>
      </w:pPr>
    </w:p>
    <w:p w14:paraId="31943EBB" w14:textId="019CE39C" w:rsidR="00FA1224" w:rsidRDefault="007868CF" w:rsidP="007868CF">
      <w:pPr>
        <w:spacing w:line="259" w:lineRule="auto"/>
        <w:ind w:left="2880" w:hanging="2880"/>
        <w:jc w:val="both"/>
        <w:rPr>
          <w:rFonts w:ascii="Calibri" w:eastAsia="Calibri" w:hAnsi="Calibri" w:cs="Times New Roman"/>
          <w:sz w:val="24"/>
          <w:szCs w:val="24"/>
          <w:lang w:eastAsia="en-US"/>
        </w:rPr>
      </w:pPr>
      <w:bookmarkStart w:id="0" w:name="_Hlk16238640"/>
      <w:r w:rsidRPr="007868CF">
        <w:rPr>
          <w:rFonts w:ascii="Calibri" w:eastAsia="Calibri" w:hAnsi="Calibri" w:cs="Times New Roman"/>
          <w:b/>
          <w:sz w:val="24"/>
          <w:szCs w:val="24"/>
          <w:lang w:eastAsia="en-US"/>
        </w:rPr>
        <w:t>Appearances:</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65633A">
        <w:rPr>
          <w:rFonts w:ascii="Calibri" w:eastAsia="Calibri" w:hAnsi="Calibri" w:cs="Times New Roman"/>
          <w:sz w:val="24"/>
          <w:szCs w:val="24"/>
          <w:lang w:eastAsia="en-US"/>
        </w:rPr>
        <w:t xml:space="preserve">Mr </w:t>
      </w:r>
      <w:r w:rsidR="00C54EA4">
        <w:rPr>
          <w:rFonts w:ascii="Calibri" w:eastAsia="Calibri" w:hAnsi="Calibri" w:cs="Times New Roman"/>
          <w:sz w:val="24"/>
          <w:szCs w:val="24"/>
          <w:lang w:eastAsia="en-US"/>
        </w:rPr>
        <w:t xml:space="preserve">Marwan El-Asmar instructed by Mr Scott Hunter </w:t>
      </w:r>
      <w:r w:rsidRPr="007868CF">
        <w:rPr>
          <w:rFonts w:ascii="Calibri" w:eastAsia="Calibri" w:hAnsi="Calibri" w:cs="Times New Roman"/>
          <w:sz w:val="24"/>
          <w:szCs w:val="24"/>
          <w:lang w:eastAsia="en-US"/>
        </w:rPr>
        <w:t>appeared on behalf of the Stewards</w:t>
      </w:r>
      <w:r w:rsidR="00C54EA4">
        <w:rPr>
          <w:rFonts w:ascii="Calibri" w:eastAsia="Calibri" w:hAnsi="Calibri" w:cs="Times New Roman"/>
          <w:sz w:val="24"/>
          <w:szCs w:val="24"/>
          <w:lang w:eastAsia="en-US"/>
        </w:rPr>
        <w:t xml:space="preserve">. </w:t>
      </w:r>
    </w:p>
    <w:p w14:paraId="58976410" w14:textId="43D08C4D" w:rsidR="006A6663" w:rsidRDefault="006A6663" w:rsidP="006A6663">
      <w:pPr>
        <w:spacing w:line="259" w:lineRule="auto"/>
        <w:ind w:left="2880" w:hanging="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ab/>
        <w:t xml:space="preserve">Mr </w:t>
      </w:r>
      <w:r w:rsidR="00C54EA4">
        <w:rPr>
          <w:rFonts w:ascii="Calibri" w:eastAsia="Calibri" w:hAnsi="Calibri" w:cs="Times New Roman"/>
          <w:sz w:val="24"/>
          <w:szCs w:val="24"/>
          <w:lang w:eastAsia="en-US"/>
        </w:rPr>
        <w:t>Aaron Laing represented himself</w:t>
      </w:r>
      <w:r w:rsidR="002A42C1">
        <w:rPr>
          <w:rFonts w:ascii="Calibri" w:eastAsia="Calibri" w:hAnsi="Calibri" w:cs="Times New Roman"/>
          <w:sz w:val="24"/>
          <w:szCs w:val="24"/>
          <w:lang w:eastAsia="en-US"/>
        </w:rPr>
        <w:t>.</w:t>
      </w:r>
    </w:p>
    <w:p w14:paraId="31B4D54C" w14:textId="150257C1" w:rsidR="00D82636" w:rsidRPr="007868CF" w:rsidRDefault="002A42C1" w:rsidP="001A384E">
      <w:pPr>
        <w:spacing w:line="259" w:lineRule="auto"/>
        <w:ind w:left="2880" w:hanging="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ab/>
      </w:r>
      <w:r w:rsidR="00C2372F">
        <w:rPr>
          <w:rFonts w:ascii="Calibri" w:eastAsia="Calibri" w:hAnsi="Calibri" w:cs="Times New Roman"/>
          <w:sz w:val="24"/>
          <w:szCs w:val="24"/>
          <w:lang w:eastAsia="en-US"/>
        </w:rPr>
        <w:tab/>
      </w:r>
    </w:p>
    <w:bookmarkEnd w:id="0"/>
    <w:p w14:paraId="16F1A61A" w14:textId="5D5F5631" w:rsidR="00971D49" w:rsidRPr="00971D49" w:rsidRDefault="00E25E31" w:rsidP="00971D49">
      <w:pPr>
        <w:spacing w:line="259" w:lineRule="auto"/>
        <w:ind w:left="2880" w:hanging="2880"/>
        <w:jc w:val="both"/>
        <w:rPr>
          <w:rFonts w:ascii="Calibri" w:hAnsi="Calibri" w:cs="Calibri"/>
          <w:b/>
          <w:sz w:val="24"/>
          <w:szCs w:val="24"/>
        </w:rPr>
      </w:pPr>
      <w:r>
        <w:rPr>
          <w:rFonts w:ascii="Calibri" w:eastAsia="Calibri" w:hAnsi="Calibri" w:cs="Times New Roman"/>
          <w:b/>
          <w:sz w:val="24"/>
          <w:szCs w:val="24"/>
          <w:lang w:eastAsia="en-US"/>
        </w:rPr>
        <w:t>Charge</w:t>
      </w:r>
      <w:r w:rsidR="00971D49">
        <w:rPr>
          <w:rFonts w:ascii="Calibri" w:eastAsia="Calibri" w:hAnsi="Calibri" w:cs="Times New Roman"/>
          <w:b/>
          <w:sz w:val="24"/>
          <w:szCs w:val="24"/>
          <w:lang w:eastAsia="en-US"/>
        </w:rPr>
        <w:t>s and particulars</w:t>
      </w:r>
      <w:r>
        <w:rPr>
          <w:rFonts w:ascii="Calibri" w:eastAsia="Calibri" w:hAnsi="Calibri" w:cs="Times New Roman"/>
          <w:b/>
          <w:sz w:val="24"/>
          <w:szCs w:val="24"/>
          <w:lang w:eastAsia="en-US"/>
        </w:rPr>
        <w:t>:</w:t>
      </w:r>
      <w:r>
        <w:rPr>
          <w:rFonts w:ascii="Calibri" w:eastAsia="Calibri" w:hAnsi="Calibri" w:cs="Times New Roman"/>
          <w:b/>
          <w:sz w:val="24"/>
          <w:szCs w:val="24"/>
          <w:lang w:eastAsia="en-US"/>
        </w:rPr>
        <w:tab/>
      </w:r>
      <w:r w:rsidR="00971D49" w:rsidRPr="00971D49">
        <w:rPr>
          <w:rFonts w:ascii="Calibri" w:hAnsi="Calibri" w:cs="Calibri"/>
          <w:b/>
          <w:sz w:val="24"/>
          <w:szCs w:val="24"/>
        </w:rPr>
        <w:t>Charge 1 of 3: AR 249</w:t>
      </w:r>
      <w:r w:rsidR="00960B69">
        <w:rPr>
          <w:rFonts w:ascii="Calibri" w:hAnsi="Calibri" w:cs="Calibri"/>
          <w:b/>
          <w:sz w:val="24"/>
          <w:szCs w:val="24"/>
        </w:rPr>
        <w:t>(1)</w:t>
      </w:r>
    </w:p>
    <w:p w14:paraId="6BA5FEAD" w14:textId="77777777" w:rsidR="00971D49" w:rsidRPr="00971D49" w:rsidRDefault="00971D49" w:rsidP="00971D49">
      <w:pPr>
        <w:spacing w:line="259" w:lineRule="auto"/>
        <w:ind w:left="2880" w:hanging="2880"/>
        <w:jc w:val="both"/>
        <w:rPr>
          <w:rFonts w:ascii="Calibri" w:eastAsia="Calibri" w:hAnsi="Calibri" w:cs="Calibri"/>
          <w:bCs/>
          <w:sz w:val="24"/>
          <w:szCs w:val="24"/>
          <w:lang w:eastAsia="en-US"/>
        </w:rPr>
      </w:pPr>
    </w:p>
    <w:p w14:paraId="4F7DE100" w14:textId="14360689" w:rsidR="00971D49" w:rsidRPr="00971D49" w:rsidRDefault="00971D49" w:rsidP="00971D49">
      <w:pPr>
        <w:pStyle w:val="MELegal1"/>
        <w:numPr>
          <w:ilvl w:val="0"/>
          <w:numId w:val="0"/>
        </w:numPr>
        <w:jc w:val="both"/>
        <w:rPr>
          <w:rFonts w:ascii="Calibri" w:hAnsi="Calibri" w:cs="Calibri"/>
          <w:bCs/>
        </w:rPr>
      </w:pPr>
      <w:r w:rsidRPr="00971D49">
        <w:rPr>
          <w:rFonts w:ascii="Calibri" w:eastAsia="Calibri" w:hAnsi="Calibri" w:cs="Calibri"/>
          <w:bCs/>
        </w:rPr>
        <w:t xml:space="preserve">Australian Rule of Racing (“AR”) </w:t>
      </w:r>
      <w:r w:rsidRPr="00971D49">
        <w:rPr>
          <w:rFonts w:ascii="Calibri" w:hAnsi="Calibri" w:cs="Calibri"/>
          <w:bCs/>
        </w:rPr>
        <w:t>249(1) reads as follows:</w:t>
      </w:r>
    </w:p>
    <w:p w14:paraId="2B2DA7A0" w14:textId="77777777" w:rsidR="00971D49" w:rsidRPr="00971D49" w:rsidRDefault="00971D49" w:rsidP="00971D49">
      <w:pPr>
        <w:pStyle w:val="MELegal1"/>
        <w:numPr>
          <w:ilvl w:val="0"/>
          <w:numId w:val="0"/>
        </w:numPr>
        <w:jc w:val="both"/>
        <w:rPr>
          <w:rFonts w:ascii="Calibri" w:hAnsi="Calibri" w:cs="Calibri"/>
          <w:b/>
        </w:rPr>
      </w:pPr>
      <w:r w:rsidRPr="00971D49">
        <w:rPr>
          <w:rFonts w:ascii="Calibri" w:hAnsi="Calibri" w:cs="Calibri"/>
          <w:b/>
        </w:rPr>
        <w:t xml:space="preserve"> AR 249 Administration of medication on race day</w:t>
      </w:r>
    </w:p>
    <w:p w14:paraId="11846AD0" w14:textId="77777777" w:rsidR="00971D49" w:rsidRPr="00971D49" w:rsidRDefault="00971D49" w:rsidP="00971D49">
      <w:pPr>
        <w:pStyle w:val="LightGrid-Accent32"/>
        <w:numPr>
          <w:ilvl w:val="0"/>
          <w:numId w:val="4"/>
        </w:numPr>
        <w:tabs>
          <w:tab w:val="left" w:pos="426"/>
        </w:tabs>
        <w:suppressAutoHyphens/>
        <w:spacing w:before="60" w:after="60"/>
        <w:ind w:left="852" w:right="40" w:hanging="426"/>
        <w:rPr>
          <w:rFonts w:ascii="Calibri" w:hAnsi="Calibri" w:cs="Calibri"/>
          <w:i/>
          <w:lang w:val="en-AU"/>
        </w:rPr>
      </w:pPr>
      <w:bookmarkStart w:id="1" w:name="_Hlk143782264"/>
      <w:r w:rsidRPr="00971D49">
        <w:rPr>
          <w:rFonts w:ascii="Calibri" w:hAnsi="Calibri" w:cs="Calibri"/>
          <w:i/>
        </w:rPr>
        <w:t xml:space="preserve">Notwithstanding the provisions set out in Schedule 1, Part 2, Division 2, a person must not, without the permission of the Stewards: </w:t>
      </w:r>
    </w:p>
    <w:p w14:paraId="20025E31" w14:textId="77777777" w:rsidR="00971D49" w:rsidRPr="00971D49" w:rsidRDefault="00971D49" w:rsidP="00971D49">
      <w:pPr>
        <w:pStyle w:val="LightGrid-Accent32"/>
        <w:numPr>
          <w:ilvl w:val="0"/>
          <w:numId w:val="3"/>
        </w:numPr>
        <w:tabs>
          <w:tab w:val="left" w:pos="851"/>
        </w:tabs>
        <w:suppressAutoHyphens/>
        <w:spacing w:before="60" w:after="60"/>
        <w:ind w:left="1146" w:right="40" w:hanging="294"/>
        <w:rPr>
          <w:rFonts w:ascii="Calibri" w:hAnsi="Calibri" w:cs="Calibri"/>
          <w:i/>
          <w:lang w:val="en-AU"/>
        </w:rPr>
      </w:pPr>
      <w:r w:rsidRPr="00971D49">
        <w:rPr>
          <w:rFonts w:ascii="Calibri" w:hAnsi="Calibri" w:cs="Calibri"/>
          <w:i/>
        </w:rPr>
        <w:t xml:space="preserve">  administer; or </w:t>
      </w:r>
    </w:p>
    <w:p w14:paraId="15E45339" w14:textId="77777777" w:rsidR="00971D49" w:rsidRPr="00971D49" w:rsidRDefault="00971D49" w:rsidP="00971D49">
      <w:pPr>
        <w:pStyle w:val="LightGrid-Accent32"/>
        <w:numPr>
          <w:ilvl w:val="0"/>
          <w:numId w:val="3"/>
        </w:numPr>
        <w:tabs>
          <w:tab w:val="left" w:pos="851"/>
        </w:tabs>
        <w:suppressAutoHyphens/>
        <w:spacing w:before="60" w:after="60"/>
        <w:ind w:left="1146" w:right="40" w:hanging="294"/>
        <w:rPr>
          <w:rFonts w:ascii="Calibri" w:hAnsi="Calibri" w:cs="Calibri"/>
          <w:i/>
          <w:lang w:val="en-AU"/>
        </w:rPr>
      </w:pPr>
      <w:r w:rsidRPr="00971D49">
        <w:rPr>
          <w:rFonts w:ascii="Calibri" w:hAnsi="Calibri" w:cs="Calibri"/>
          <w:i/>
        </w:rPr>
        <w:t xml:space="preserve">cause to be administered, </w:t>
      </w:r>
    </w:p>
    <w:p w14:paraId="735967E1" w14:textId="77777777" w:rsidR="00971D49" w:rsidRPr="00971D49" w:rsidRDefault="00971D49" w:rsidP="00971D49">
      <w:pPr>
        <w:pStyle w:val="LightGrid-Accent32"/>
        <w:tabs>
          <w:tab w:val="left" w:pos="709"/>
        </w:tabs>
        <w:suppressAutoHyphens/>
        <w:spacing w:before="60" w:after="60"/>
        <w:ind w:left="852" w:right="40"/>
        <w:rPr>
          <w:rFonts w:ascii="Calibri" w:hAnsi="Calibri" w:cs="Calibri"/>
          <w:i/>
        </w:rPr>
      </w:pPr>
      <w:r w:rsidRPr="00971D49">
        <w:rPr>
          <w:rFonts w:ascii="Calibri" w:hAnsi="Calibri" w:cs="Calibri"/>
          <w:i/>
        </w:rPr>
        <w:t xml:space="preserve">any medication to a horse at any time on race day prior to the commencement of a race in which the horse is engaged to race. </w:t>
      </w:r>
    </w:p>
    <w:p w14:paraId="47F30917" w14:textId="77777777" w:rsidR="00971D49" w:rsidRPr="00971D49" w:rsidRDefault="00971D49" w:rsidP="00971D49">
      <w:pPr>
        <w:pStyle w:val="LightGrid-Accent32"/>
        <w:numPr>
          <w:ilvl w:val="0"/>
          <w:numId w:val="4"/>
        </w:numPr>
        <w:tabs>
          <w:tab w:val="left" w:pos="426"/>
        </w:tabs>
        <w:suppressAutoHyphens/>
        <w:spacing w:before="60" w:after="60"/>
        <w:ind w:left="852" w:right="40" w:hanging="426"/>
        <w:rPr>
          <w:rFonts w:ascii="Calibri" w:hAnsi="Calibri" w:cs="Calibri"/>
          <w:i/>
          <w:lang w:val="en-AU"/>
        </w:rPr>
      </w:pPr>
      <w:r w:rsidRPr="00971D49">
        <w:rPr>
          <w:rFonts w:ascii="Calibri" w:hAnsi="Calibri" w:cs="Calibri"/>
          <w:i/>
        </w:rPr>
        <w:t xml:space="preserve">If a person breaches subrule (1), a disqualification for a period of not less than 6 months must be imposed, unless there is a finding that a special circumstance exists, in which case that penalty may be reduced. </w:t>
      </w:r>
    </w:p>
    <w:p w14:paraId="51B095FD" w14:textId="77777777" w:rsidR="00971D49" w:rsidRPr="00971D49" w:rsidRDefault="00971D49" w:rsidP="00971D49">
      <w:pPr>
        <w:pStyle w:val="LightGrid-Accent32"/>
        <w:numPr>
          <w:ilvl w:val="0"/>
          <w:numId w:val="4"/>
        </w:numPr>
        <w:tabs>
          <w:tab w:val="left" w:pos="426"/>
        </w:tabs>
        <w:suppressAutoHyphens/>
        <w:spacing w:before="60" w:after="60"/>
        <w:ind w:left="852" w:right="40" w:hanging="426"/>
        <w:rPr>
          <w:rFonts w:ascii="Calibri" w:hAnsi="Calibri" w:cs="Calibri"/>
          <w:iCs/>
          <w:lang w:val="en-AU"/>
        </w:rPr>
      </w:pPr>
      <w:r w:rsidRPr="00971D49">
        <w:rPr>
          <w:rFonts w:ascii="Calibri" w:hAnsi="Calibri" w:cs="Calibri"/>
          <w:i/>
        </w:rPr>
        <w:t>The Stewards may order that a horse which has received a medication in breach of subrule (1) be scratched from a race engagement</w:t>
      </w:r>
      <w:r w:rsidRPr="00971D49">
        <w:rPr>
          <w:rFonts w:ascii="Calibri" w:hAnsi="Calibri" w:cs="Calibri"/>
          <w:iCs/>
        </w:rPr>
        <w:t xml:space="preserve">. </w:t>
      </w:r>
    </w:p>
    <w:bookmarkEnd w:id="1"/>
    <w:p w14:paraId="7E76F48E" w14:textId="77777777" w:rsidR="00971D49" w:rsidRPr="00971D49" w:rsidRDefault="00971D49" w:rsidP="00971D49">
      <w:pPr>
        <w:pStyle w:val="MELegal1"/>
        <w:numPr>
          <w:ilvl w:val="0"/>
          <w:numId w:val="0"/>
        </w:numPr>
        <w:spacing w:after="0"/>
        <w:jc w:val="both"/>
        <w:rPr>
          <w:rFonts w:ascii="Calibri" w:hAnsi="Calibri" w:cs="Calibri"/>
        </w:rPr>
      </w:pPr>
    </w:p>
    <w:p w14:paraId="3490F023" w14:textId="09A9068D" w:rsidR="00971D49" w:rsidRPr="00971D49" w:rsidRDefault="00971D49" w:rsidP="00971D49">
      <w:pPr>
        <w:jc w:val="both"/>
        <w:rPr>
          <w:rFonts w:ascii="Calibri" w:hAnsi="Calibri" w:cs="Calibri"/>
          <w:b/>
          <w:sz w:val="24"/>
          <w:szCs w:val="24"/>
        </w:rPr>
      </w:pPr>
      <w:r w:rsidRPr="00971D49">
        <w:rPr>
          <w:rFonts w:ascii="Calibri" w:hAnsi="Calibri" w:cs="Calibri"/>
          <w:b/>
          <w:sz w:val="24"/>
          <w:szCs w:val="24"/>
        </w:rPr>
        <w:t>Particulars of charge</w:t>
      </w:r>
    </w:p>
    <w:p w14:paraId="37592EA1" w14:textId="77777777" w:rsidR="00971D49" w:rsidRPr="00971D49" w:rsidRDefault="00971D49" w:rsidP="00971D49">
      <w:pPr>
        <w:jc w:val="both"/>
        <w:rPr>
          <w:rFonts w:ascii="Calibri" w:hAnsi="Calibri" w:cs="Calibri"/>
          <w:sz w:val="24"/>
          <w:szCs w:val="24"/>
        </w:rPr>
      </w:pPr>
    </w:p>
    <w:p w14:paraId="735EAE00" w14:textId="77777777" w:rsidR="00971D49" w:rsidRPr="00971D49" w:rsidRDefault="00971D49" w:rsidP="00971D49">
      <w:pPr>
        <w:pStyle w:val="MELegal1"/>
        <w:numPr>
          <w:ilvl w:val="0"/>
          <w:numId w:val="2"/>
        </w:numPr>
        <w:tabs>
          <w:tab w:val="num" w:pos="720"/>
          <w:tab w:val="num" w:pos="3870"/>
        </w:tabs>
        <w:ind w:left="720" w:hanging="720"/>
        <w:jc w:val="both"/>
        <w:rPr>
          <w:rFonts w:ascii="Calibri" w:hAnsi="Calibri" w:cs="Calibri"/>
        </w:rPr>
      </w:pPr>
      <w:r w:rsidRPr="00971D49">
        <w:rPr>
          <w:rFonts w:ascii="Calibri" w:hAnsi="Calibri" w:cs="Calibri"/>
        </w:rPr>
        <w:t xml:space="preserve">You are, and were at all relevant times, a trainer licensed by Racing Victoria and a person bound by the Rules of Racing. </w:t>
      </w:r>
    </w:p>
    <w:p w14:paraId="12463C33" w14:textId="77777777" w:rsidR="00971D49" w:rsidRPr="00971D49" w:rsidRDefault="00971D49" w:rsidP="00971D49">
      <w:pPr>
        <w:pStyle w:val="MELegal1"/>
        <w:tabs>
          <w:tab w:val="clear" w:pos="822"/>
          <w:tab w:val="num" w:pos="720"/>
          <w:tab w:val="num" w:pos="2750"/>
        </w:tabs>
        <w:ind w:left="720" w:hanging="720"/>
        <w:jc w:val="both"/>
        <w:rPr>
          <w:rFonts w:ascii="Calibri" w:hAnsi="Calibri" w:cs="Calibri"/>
        </w:rPr>
      </w:pPr>
      <w:r w:rsidRPr="00971D49">
        <w:rPr>
          <w:rFonts w:ascii="Calibri" w:hAnsi="Calibri" w:cs="Calibri"/>
        </w:rPr>
        <w:t xml:space="preserve">You are, and were at all relevant times, the trainer of </w:t>
      </w:r>
      <w:r w:rsidRPr="00971D49">
        <w:rPr>
          <w:rFonts w:ascii="Calibri" w:hAnsi="Calibri" w:cs="Calibri"/>
          <w:i/>
        </w:rPr>
        <w:t xml:space="preserve">Ninyo </w:t>
      </w:r>
      <w:r w:rsidRPr="00971D49">
        <w:rPr>
          <w:rFonts w:ascii="Calibri" w:hAnsi="Calibri" w:cs="Calibri"/>
          <w:iCs/>
        </w:rPr>
        <w:t xml:space="preserve">(the </w:t>
      </w:r>
      <w:r w:rsidRPr="00971D49">
        <w:rPr>
          <w:rFonts w:ascii="Calibri" w:hAnsi="Calibri" w:cs="Calibri"/>
          <w:b/>
          <w:bCs/>
          <w:iCs/>
        </w:rPr>
        <w:t>Horse</w:t>
      </w:r>
      <w:r w:rsidRPr="00971D49">
        <w:rPr>
          <w:rFonts w:ascii="Calibri" w:hAnsi="Calibri" w:cs="Calibri"/>
          <w:iCs/>
        </w:rPr>
        <w:t>)</w:t>
      </w:r>
      <w:r w:rsidRPr="00971D49">
        <w:rPr>
          <w:rFonts w:ascii="Calibri" w:hAnsi="Calibri" w:cs="Calibri"/>
        </w:rPr>
        <w:t xml:space="preserve">. </w:t>
      </w:r>
    </w:p>
    <w:p w14:paraId="2B80304B" w14:textId="77777777" w:rsidR="00971D49" w:rsidRPr="00971D49" w:rsidRDefault="00971D49" w:rsidP="00971D49">
      <w:pPr>
        <w:pStyle w:val="MELegal1"/>
        <w:tabs>
          <w:tab w:val="clear" w:pos="822"/>
          <w:tab w:val="num" w:pos="720"/>
          <w:tab w:val="num" w:pos="2750"/>
        </w:tabs>
        <w:ind w:left="720" w:hanging="720"/>
        <w:jc w:val="both"/>
        <w:rPr>
          <w:rFonts w:ascii="Calibri" w:hAnsi="Calibri" w:cs="Calibri"/>
        </w:rPr>
      </w:pPr>
      <w:r w:rsidRPr="00971D49">
        <w:rPr>
          <w:rFonts w:ascii="Calibri" w:hAnsi="Calibri" w:cs="Calibri"/>
        </w:rPr>
        <w:lastRenderedPageBreak/>
        <w:t>On 10 March 2023,</w:t>
      </w:r>
      <w:r w:rsidRPr="00971D49">
        <w:rPr>
          <w:rFonts w:ascii="Calibri" w:hAnsi="Calibri" w:cs="Calibri"/>
          <w:iCs/>
        </w:rPr>
        <w:t xml:space="preserve"> </w:t>
      </w:r>
      <w:bookmarkStart w:id="2" w:name="_Hlk80112135"/>
      <w:r w:rsidRPr="00971D49">
        <w:rPr>
          <w:rFonts w:ascii="Calibri" w:hAnsi="Calibri" w:cs="Calibri"/>
          <w:iCs/>
        </w:rPr>
        <w:t xml:space="preserve">the Horse </w:t>
      </w:r>
      <w:r w:rsidRPr="00971D49">
        <w:rPr>
          <w:rFonts w:ascii="Calibri" w:hAnsi="Calibri" w:cs="Calibri"/>
        </w:rPr>
        <w:t>was entered to run in Race 6, the Beraldo Coffee BM58 Handicap, over 2000 metres at the bet365 Park Kilmore Racecourse (</w:t>
      </w:r>
      <w:r w:rsidRPr="00971D49">
        <w:rPr>
          <w:rFonts w:ascii="Calibri" w:hAnsi="Calibri" w:cs="Calibri"/>
          <w:b/>
        </w:rPr>
        <w:t>the Race</w:t>
      </w:r>
      <w:r w:rsidRPr="00971D49">
        <w:rPr>
          <w:rFonts w:ascii="Calibri" w:hAnsi="Calibri" w:cs="Calibri"/>
        </w:rPr>
        <w:t>).</w:t>
      </w:r>
      <w:bookmarkEnd w:id="2"/>
    </w:p>
    <w:p w14:paraId="6FC976D3" w14:textId="77777777" w:rsidR="00971D49" w:rsidRPr="00971D49" w:rsidRDefault="00971D49" w:rsidP="00971D49">
      <w:pPr>
        <w:pStyle w:val="MELegal1"/>
        <w:tabs>
          <w:tab w:val="clear" w:pos="680"/>
          <w:tab w:val="clear" w:pos="822"/>
          <w:tab w:val="num" w:pos="567"/>
          <w:tab w:val="num" w:pos="709"/>
        </w:tabs>
        <w:ind w:left="709" w:hanging="709"/>
        <w:rPr>
          <w:rFonts w:ascii="Calibri" w:hAnsi="Calibri" w:cs="Calibri"/>
        </w:rPr>
      </w:pPr>
      <w:bookmarkStart w:id="3" w:name="_Hlk143000665"/>
      <w:bookmarkStart w:id="4" w:name="_Hlk143000651"/>
      <w:r w:rsidRPr="00971D49">
        <w:rPr>
          <w:rFonts w:ascii="Calibri" w:hAnsi="Calibri" w:cs="Calibri"/>
        </w:rPr>
        <w:t xml:space="preserve">  Prior to the Race, you administered or caused to be administered to the Horse a product known as Electro Paste (the </w:t>
      </w:r>
      <w:r w:rsidRPr="00971D49">
        <w:rPr>
          <w:rFonts w:ascii="Calibri" w:hAnsi="Calibri" w:cs="Calibri"/>
          <w:b/>
          <w:bCs/>
        </w:rPr>
        <w:t>Medication</w:t>
      </w:r>
      <w:r w:rsidRPr="00971D49">
        <w:rPr>
          <w:rFonts w:ascii="Calibri" w:hAnsi="Calibri" w:cs="Calibri"/>
        </w:rPr>
        <w:t xml:space="preserve">). </w:t>
      </w:r>
      <w:bookmarkEnd w:id="3"/>
    </w:p>
    <w:bookmarkEnd w:id="4"/>
    <w:p w14:paraId="1EE064BB" w14:textId="77777777" w:rsidR="00971D49" w:rsidRPr="00971D49" w:rsidRDefault="00971D49" w:rsidP="00971D49">
      <w:pPr>
        <w:pStyle w:val="MELegal1"/>
        <w:tabs>
          <w:tab w:val="clear" w:pos="822"/>
          <w:tab w:val="num" w:pos="720"/>
        </w:tabs>
        <w:ind w:left="720" w:hanging="720"/>
        <w:jc w:val="both"/>
        <w:rPr>
          <w:rFonts w:ascii="Calibri" w:hAnsi="Calibri" w:cs="Calibri"/>
        </w:rPr>
      </w:pPr>
      <w:r w:rsidRPr="00971D49">
        <w:rPr>
          <w:rFonts w:ascii="Calibri" w:hAnsi="Calibri" w:cs="Calibri"/>
        </w:rPr>
        <w:t>You did not obtain permission from the Stewards to administer, or cause to be administered, the Medication to the Horse prior to the Race.</w:t>
      </w:r>
    </w:p>
    <w:p w14:paraId="0A1AF2E7" w14:textId="4ABB72F5" w:rsidR="00971D49" w:rsidRPr="00971D49" w:rsidRDefault="00971D49" w:rsidP="00971D49">
      <w:pPr>
        <w:pStyle w:val="MELegal1"/>
        <w:numPr>
          <w:ilvl w:val="0"/>
          <w:numId w:val="0"/>
        </w:numPr>
        <w:jc w:val="both"/>
        <w:rPr>
          <w:rFonts w:ascii="Calibri" w:hAnsi="Calibri" w:cs="Calibri"/>
          <w:b/>
        </w:rPr>
      </w:pPr>
      <w:r w:rsidRPr="00971D49">
        <w:rPr>
          <w:rFonts w:ascii="Calibri" w:hAnsi="Calibri" w:cs="Calibri"/>
          <w:b/>
        </w:rPr>
        <w:t>Charge 2 of 3: AR 249</w:t>
      </w:r>
      <w:r>
        <w:rPr>
          <w:rFonts w:ascii="Calibri" w:hAnsi="Calibri" w:cs="Calibri"/>
          <w:b/>
        </w:rPr>
        <w:t>(1)</w:t>
      </w:r>
    </w:p>
    <w:p w14:paraId="46E54C7A" w14:textId="77777777" w:rsidR="00971D49" w:rsidRPr="00971D49" w:rsidRDefault="00971D49" w:rsidP="00971D49">
      <w:pPr>
        <w:pStyle w:val="MELegal1"/>
        <w:numPr>
          <w:ilvl w:val="0"/>
          <w:numId w:val="0"/>
        </w:numPr>
        <w:jc w:val="both"/>
        <w:rPr>
          <w:rFonts w:ascii="Calibri" w:hAnsi="Calibri" w:cs="Calibri"/>
          <w:bCs/>
        </w:rPr>
      </w:pPr>
      <w:r w:rsidRPr="00971D49">
        <w:rPr>
          <w:rFonts w:ascii="Calibri" w:hAnsi="Calibri" w:cs="Calibri"/>
          <w:bCs/>
        </w:rPr>
        <w:t>AR 249(1) reads as follows:</w:t>
      </w:r>
    </w:p>
    <w:p w14:paraId="65B3C5E0" w14:textId="77777777" w:rsidR="00971D49" w:rsidRPr="00971D49" w:rsidRDefault="00971D49" w:rsidP="00971D49">
      <w:pPr>
        <w:pStyle w:val="MELegal1"/>
        <w:numPr>
          <w:ilvl w:val="0"/>
          <w:numId w:val="0"/>
        </w:numPr>
        <w:jc w:val="both"/>
        <w:rPr>
          <w:rFonts w:ascii="Calibri" w:hAnsi="Calibri" w:cs="Calibri"/>
          <w:b/>
        </w:rPr>
      </w:pPr>
      <w:r w:rsidRPr="00971D49">
        <w:rPr>
          <w:rFonts w:ascii="Calibri" w:hAnsi="Calibri" w:cs="Calibri"/>
          <w:b/>
        </w:rPr>
        <w:t>AR 249 Administration of medication on race day</w:t>
      </w:r>
    </w:p>
    <w:p w14:paraId="3CBB0F3F" w14:textId="77777777" w:rsidR="00971D49" w:rsidRPr="00971D49" w:rsidRDefault="00971D49" w:rsidP="00971D49">
      <w:pPr>
        <w:pStyle w:val="LightGrid-Accent32"/>
        <w:numPr>
          <w:ilvl w:val="0"/>
          <w:numId w:val="6"/>
        </w:numPr>
        <w:tabs>
          <w:tab w:val="left" w:pos="426"/>
        </w:tabs>
        <w:suppressAutoHyphens/>
        <w:spacing w:before="60" w:after="60"/>
        <w:ind w:right="40"/>
        <w:rPr>
          <w:rFonts w:ascii="Calibri" w:hAnsi="Calibri" w:cs="Calibri"/>
          <w:i/>
          <w:lang w:val="en-AU"/>
        </w:rPr>
      </w:pPr>
      <w:r w:rsidRPr="00971D49">
        <w:rPr>
          <w:rFonts w:ascii="Calibri" w:hAnsi="Calibri" w:cs="Calibri"/>
          <w:i/>
        </w:rPr>
        <w:t xml:space="preserve">Notwithstanding the provisions set out in Schedule 1, Part 2, Division 2, a person must not, without the permission of the Stewards: </w:t>
      </w:r>
    </w:p>
    <w:p w14:paraId="6F44BACD" w14:textId="77777777" w:rsidR="00971D49" w:rsidRPr="00971D49" w:rsidRDefault="00971D49" w:rsidP="00971D49">
      <w:pPr>
        <w:pStyle w:val="LightGrid-Accent32"/>
        <w:numPr>
          <w:ilvl w:val="0"/>
          <w:numId w:val="7"/>
        </w:numPr>
        <w:tabs>
          <w:tab w:val="left" w:pos="851"/>
        </w:tabs>
        <w:suppressAutoHyphens/>
        <w:spacing w:before="60" w:after="60"/>
        <w:ind w:right="40"/>
        <w:rPr>
          <w:rFonts w:ascii="Calibri" w:hAnsi="Calibri" w:cs="Calibri"/>
          <w:i/>
          <w:lang w:val="en-AU"/>
        </w:rPr>
      </w:pPr>
      <w:r w:rsidRPr="00971D49">
        <w:rPr>
          <w:rFonts w:ascii="Calibri" w:hAnsi="Calibri" w:cs="Calibri"/>
          <w:i/>
        </w:rPr>
        <w:t xml:space="preserve">  administer; or </w:t>
      </w:r>
    </w:p>
    <w:p w14:paraId="3ABF3F49" w14:textId="77777777" w:rsidR="00971D49" w:rsidRPr="00971D49" w:rsidRDefault="00971D49" w:rsidP="00971D49">
      <w:pPr>
        <w:pStyle w:val="LightGrid-Accent32"/>
        <w:numPr>
          <w:ilvl w:val="0"/>
          <w:numId w:val="7"/>
        </w:numPr>
        <w:tabs>
          <w:tab w:val="left" w:pos="851"/>
        </w:tabs>
        <w:suppressAutoHyphens/>
        <w:spacing w:before="60" w:after="60"/>
        <w:ind w:left="1146" w:right="40" w:hanging="294"/>
        <w:rPr>
          <w:rFonts w:ascii="Calibri" w:hAnsi="Calibri" w:cs="Calibri"/>
          <w:i/>
          <w:lang w:val="en-AU"/>
        </w:rPr>
      </w:pPr>
      <w:r w:rsidRPr="00971D49">
        <w:rPr>
          <w:rFonts w:ascii="Calibri" w:hAnsi="Calibri" w:cs="Calibri"/>
          <w:i/>
        </w:rPr>
        <w:t xml:space="preserve">cause to be administered, </w:t>
      </w:r>
    </w:p>
    <w:p w14:paraId="55EBB440" w14:textId="77777777" w:rsidR="00971D49" w:rsidRPr="00971D49" w:rsidRDefault="00971D49" w:rsidP="00971D49">
      <w:pPr>
        <w:pStyle w:val="LightGrid-Accent32"/>
        <w:tabs>
          <w:tab w:val="left" w:pos="709"/>
        </w:tabs>
        <w:suppressAutoHyphens/>
        <w:spacing w:before="60" w:after="60"/>
        <w:ind w:left="852" w:right="40"/>
        <w:rPr>
          <w:rFonts w:ascii="Calibri" w:hAnsi="Calibri" w:cs="Calibri"/>
          <w:i/>
        </w:rPr>
      </w:pPr>
      <w:r w:rsidRPr="00971D49">
        <w:rPr>
          <w:rFonts w:ascii="Calibri" w:hAnsi="Calibri" w:cs="Calibri"/>
          <w:i/>
        </w:rPr>
        <w:t xml:space="preserve">any medication to a horse at any time on race day prior to the commencement of a race in which the horse is engaged to race. </w:t>
      </w:r>
    </w:p>
    <w:p w14:paraId="4E6EE832" w14:textId="77777777" w:rsidR="00971D49" w:rsidRPr="00971D49" w:rsidRDefault="00971D49" w:rsidP="00971D49">
      <w:pPr>
        <w:pStyle w:val="LightGrid-Accent32"/>
        <w:numPr>
          <w:ilvl w:val="0"/>
          <w:numId w:val="6"/>
        </w:numPr>
        <w:tabs>
          <w:tab w:val="left" w:pos="426"/>
        </w:tabs>
        <w:suppressAutoHyphens/>
        <w:spacing w:before="60" w:after="60"/>
        <w:ind w:left="852" w:right="40" w:hanging="426"/>
        <w:rPr>
          <w:rFonts w:ascii="Calibri" w:hAnsi="Calibri" w:cs="Calibri"/>
          <w:i/>
          <w:lang w:val="en-AU"/>
        </w:rPr>
      </w:pPr>
      <w:r w:rsidRPr="00971D49">
        <w:rPr>
          <w:rFonts w:ascii="Calibri" w:hAnsi="Calibri" w:cs="Calibri"/>
          <w:i/>
        </w:rPr>
        <w:t xml:space="preserve">If a person breaches subrule (1), a disqualification for a period of not less than 6 months must be imposed, unless there is a finding that a special circumstance exists, in which case that penalty may be reduced. </w:t>
      </w:r>
    </w:p>
    <w:p w14:paraId="0FCEA40D" w14:textId="77777777" w:rsidR="00971D49" w:rsidRPr="00971D49" w:rsidRDefault="00971D49" w:rsidP="00971D49">
      <w:pPr>
        <w:pStyle w:val="LightGrid-Accent32"/>
        <w:numPr>
          <w:ilvl w:val="0"/>
          <w:numId w:val="6"/>
        </w:numPr>
        <w:tabs>
          <w:tab w:val="left" w:pos="426"/>
        </w:tabs>
        <w:suppressAutoHyphens/>
        <w:spacing w:before="60" w:after="60"/>
        <w:ind w:left="852" w:right="40" w:hanging="426"/>
        <w:rPr>
          <w:rFonts w:ascii="Calibri" w:hAnsi="Calibri" w:cs="Calibri"/>
          <w:iCs/>
          <w:lang w:val="en-AU"/>
        </w:rPr>
      </w:pPr>
      <w:r w:rsidRPr="00971D49">
        <w:rPr>
          <w:rFonts w:ascii="Calibri" w:hAnsi="Calibri" w:cs="Calibri"/>
          <w:i/>
        </w:rPr>
        <w:t>The Stewards may order that a horse which has received a medication in breach of subrule (1) be scratched from a race engagement</w:t>
      </w:r>
      <w:r w:rsidRPr="00971D49">
        <w:rPr>
          <w:rFonts w:ascii="Calibri" w:hAnsi="Calibri" w:cs="Calibri"/>
          <w:iCs/>
        </w:rPr>
        <w:t xml:space="preserve">. </w:t>
      </w:r>
    </w:p>
    <w:p w14:paraId="0578510E" w14:textId="77777777" w:rsidR="00971D49" w:rsidRPr="00971D49" w:rsidRDefault="00971D49" w:rsidP="00971D49">
      <w:pPr>
        <w:pStyle w:val="MELegal1"/>
        <w:numPr>
          <w:ilvl w:val="0"/>
          <w:numId w:val="0"/>
        </w:numPr>
        <w:spacing w:after="0"/>
        <w:jc w:val="both"/>
        <w:rPr>
          <w:rFonts w:ascii="Calibri" w:hAnsi="Calibri" w:cs="Calibri"/>
        </w:rPr>
      </w:pPr>
    </w:p>
    <w:p w14:paraId="73CA40C1" w14:textId="77777777" w:rsidR="00971D49" w:rsidRPr="00971D49" w:rsidRDefault="00971D49" w:rsidP="00971D49">
      <w:pPr>
        <w:jc w:val="both"/>
        <w:rPr>
          <w:rFonts w:ascii="Calibri" w:hAnsi="Calibri" w:cs="Calibri"/>
          <w:b/>
          <w:sz w:val="24"/>
          <w:szCs w:val="24"/>
        </w:rPr>
      </w:pPr>
      <w:r w:rsidRPr="00971D49">
        <w:rPr>
          <w:rFonts w:ascii="Calibri" w:hAnsi="Calibri" w:cs="Calibri"/>
          <w:b/>
          <w:sz w:val="24"/>
          <w:szCs w:val="24"/>
        </w:rPr>
        <w:t>Particulars of charge</w:t>
      </w:r>
    </w:p>
    <w:p w14:paraId="31230E92" w14:textId="77777777" w:rsidR="00971D49" w:rsidRPr="00971D49" w:rsidRDefault="00971D49" w:rsidP="00971D49">
      <w:pPr>
        <w:jc w:val="both"/>
        <w:rPr>
          <w:rFonts w:ascii="Calibri" w:hAnsi="Calibri" w:cs="Calibri"/>
          <w:sz w:val="24"/>
          <w:szCs w:val="24"/>
        </w:rPr>
      </w:pPr>
    </w:p>
    <w:p w14:paraId="28F2C497" w14:textId="77777777" w:rsidR="00971D49" w:rsidRPr="00971D49" w:rsidRDefault="00971D49" w:rsidP="00971D49">
      <w:pPr>
        <w:pStyle w:val="MELegal1"/>
        <w:numPr>
          <w:ilvl w:val="0"/>
          <w:numId w:val="5"/>
        </w:numPr>
        <w:tabs>
          <w:tab w:val="num" w:pos="720"/>
          <w:tab w:val="num" w:pos="3870"/>
        </w:tabs>
        <w:jc w:val="both"/>
        <w:rPr>
          <w:rFonts w:ascii="Calibri" w:hAnsi="Calibri" w:cs="Calibri"/>
        </w:rPr>
      </w:pPr>
      <w:bookmarkStart w:id="5" w:name="_Hlk143782197"/>
      <w:r w:rsidRPr="00971D49">
        <w:rPr>
          <w:rFonts w:ascii="Calibri" w:hAnsi="Calibri" w:cs="Calibri"/>
        </w:rPr>
        <w:t xml:space="preserve">You are, and were at all relevant times, a trainer licensed by Racing Victoria and a person bound by the Rules of Racing. </w:t>
      </w:r>
    </w:p>
    <w:p w14:paraId="046CAEA0" w14:textId="77777777" w:rsidR="00971D49" w:rsidRPr="00971D49" w:rsidRDefault="00971D49" w:rsidP="00971D49">
      <w:pPr>
        <w:pStyle w:val="MELegal1"/>
        <w:tabs>
          <w:tab w:val="clear" w:pos="822"/>
          <w:tab w:val="num" w:pos="720"/>
          <w:tab w:val="num" w:pos="2750"/>
        </w:tabs>
        <w:ind w:left="720" w:hanging="720"/>
        <w:jc w:val="both"/>
        <w:rPr>
          <w:rFonts w:ascii="Calibri" w:hAnsi="Calibri" w:cs="Calibri"/>
        </w:rPr>
      </w:pPr>
      <w:r w:rsidRPr="00971D49">
        <w:rPr>
          <w:rFonts w:ascii="Calibri" w:hAnsi="Calibri" w:cs="Calibri"/>
        </w:rPr>
        <w:t xml:space="preserve">You are, and were at all relevant times, the trainer of </w:t>
      </w:r>
      <w:r w:rsidRPr="00971D49">
        <w:rPr>
          <w:rFonts w:ascii="Calibri" w:hAnsi="Calibri" w:cs="Calibri"/>
          <w:i/>
        </w:rPr>
        <w:t xml:space="preserve">Too Viennese </w:t>
      </w:r>
      <w:r w:rsidRPr="00971D49">
        <w:rPr>
          <w:rFonts w:ascii="Calibri" w:hAnsi="Calibri" w:cs="Calibri"/>
          <w:iCs/>
        </w:rPr>
        <w:t xml:space="preserve">(the </w:t>
      </w:r>
      <w:r w:rsidRPr="00971D49">
        <w:rPr>
          <w:rFonts w:ascii="Calibri" w:hAnsi="Calibri" w:cs="Calibri"/>
          <w:b/>
          <w:bCs/>
          <w:iCs/>
        </w:rPr>
        <w:t>Horse</w:t>
      </w:r>
      <w:r w:rsidRPr="00971D49">
        <w:rPr>
          <w:rFonts w:ascii="Calibri" w:hAnsi="Calibri" w:cs="Calibri"/>
          <w:iCs/>
        </w:rPr>
        <w:t>)</w:t>
      </w:r>
      <w:r w:rsidRPr="00971D49">
        <w:rPr>
          <w:rFonts w:ascii="Calibri" w:hAnsi="Calibri" w:cs="Calibri"/>
        </w:rPr>
        <w:t xml:space="preserve">. </w:t>
      </w:r>
    </w:p>
    <w:p w14:paraId="5873D477" w14:textId="77777777" w:rsidR="00971D49" w:rsidRPr="00971D49" w:rsidRDefault="00971D49" w:rsidP="00971D49">
      <w:pPr>
        <w:pStyle w:val="MELegal1"/>
        <w:tabs>
          <w:tab w:val="clear" w:pos="822"/>
          <w:tab w:val="num" w:pos="720"/>
          <w:tab w:val="num" w:pos="2750"/>
        </w:tabs>
        <w:ind w:left="720" w:hanging="720"/>
        <w:jc w:val="both"/>
        <w:rPr>
          <w:rFonts w:ascii="Calibri" w:hAnsi="Calibri" w:cs="Calibri"/>
        </w:rPr>
      </w:pPr>
      <w:r w:rsidRPr="00971D49">
        <w:rPr>
          <w:rFonts w:ascii="Calibri" w:hAnsi="Calibri" w:cs="Calibri"/>
        </w:rPr>
        <w:t>On 10 March 2023,</w:t>
      </w:r>
      <w:r w:rsidRPr="00971D49">
        <w:rPr>
          <w:rFonts w:ascii="Calibri" w:hAnsi="Calibri" w:cs="Calibri"/>
          <w:iCs/>
        </w:rPr>
        <w:t xml:space="preserve"> the Horse was entered in, and </w:t>
      </w:r>
      <w:r w:rsidRPr="00971D49">
        <w:rPr>
          <w:rFonts w:ascii="Calibri" w:hAnsi="Calibri" w:cs="Calibri"/>
        </w:rPr>
        <w:t>ran, in Race 8, the MC Labour BM58 Handicap, over 1100 metres at the bet365 Park Kilmore Racecourse (</w:t>
      </w:r>
      <w:r w:rsidRPr="00971D49">
        <w:rPr>
          <w:rFonts w:ascii="Calibri" w:hAnsi="Calibri" w:cs="Calibri"/>
          <w:b/>
        </w:rPr>
        <w:t>the Race</w:t>
      </w:r>
      <w:r w:rsidRPr="00971D49">
        <w:rPr>
          <w:rFonts w:ascii="Calibri" w:hAnsi="Calibri" w:cs="Calibri"/>
        </w:rPr>
        <w:t>).</w:t>
      </w:r>
    </w:p>
    <w:p w14:paraId="6EAAB6BD" w14:textId="77777777" w:rsidR="00971D49" w:rsidRPr="00971D49" w:rsidRDefault="00971D49" w:rsidP="00971D49">
      <w:pPr>
        <w:pStyle w:val="MELegal1"/>
        <w:tabs>
          <w:tab w:val="clear" w:pos="822"/>
          <w:tab w:val="num" w:pos="720"/>
          <w:tab w:val="num" w:pos="2750"/>
        </w:tabs>
        <w:ind w:left="720" w:hanging="720"/>
        <w:jc w:val="both"/>
        <w:rPr>
          <w:rFonts w:ascii="Calibri" w:hAnsi="Calibri" w:cs="Calibri"/>
        </w:rPr>
      </w:pPr>
      <w:r w:rsidRPr="00971D49">
        <w:rPr>
          <w:rFonts w:ascii="Calibri" w:hAnsi="Calibri" w:cs="Calibri"/>
        </w:rPr>
        <w:t xml:space="preserve"> Prior to the Race, you administered or caused to be administered to the Horse a product known as Electro Paste (the </w:t>
      </w:r>
      <w:r w:rsidRPr="00971D49">
        <w:rPr>
          <w:rFonts w:ascii="Calibri" w:hAnsi="Calibri" w:cs="Calibri"/>
          <w:b/>
          <w:bCs/>
        </w:rPr>
        <w:t>Medication</w:t>
      </w:r>
      <w:r w:rsidRPr="00971D49">
        <w:rPr>
          <w:rFonts w:ascii="Calibri" w:hAnsi="Calibri" w:cs="Calibri"/>
        </w:rPr>
        <w:t>).</w:t>
      </w:r>
    </w:p>
    <w:p w14:paraId="263164E0" w14:textId="77777777" w:rsidR="00971D49" w:rsidRPr="00971D49" w:rsidRDefault="00971D49" w:rsidP="00971D49">
      <w:pPr>
        <w:pStyle w:val="MELegal1"/>
        <w:tabs>
          <w:tab w:val="clear" w:pos="822"/>
          <w:tab w:val="num" w:pos="720"/>
        </w:tabs>
        <w:ind w:left="720" w:hanging="720"/>
        <w:jc w:val="both"/>
        <w:rPr>
          <w:rFonts w:ascii="Calibri" w:hAnsi="Calibri" w:cs="Calibri"/>
        </w:rPr>
      </w:pPr>
      <w:r w:rsidRPr="00971D49">
        <w:rPr>
          <w:rFonts w:ascii="Calibri" w:hAnsi="Calibri" w:cs="Calibri"/>
        </w:rPr>
        <w:t>You did not obtain permission from the Stewards to administer, or cause to be administered, the Medication to the Horse prior to the Race.</w:t>
      </w:r>
    </w:p>
    <w:bookmarkEnd w:id="5"/>
    <w:p w14:paraId="4FF7B4B9" w14:textId="77777777" w:rsidR="00971D49" w:rsidRPr="00971D49" w:rsidRDefault="00971D49" w:rsidP="00971D49">
      <w:pPr>
        <w:pStyle w:val="MELegal1"/>
        <w:numPr>
          <w:ilvl w:val="0"/>
          <w:numId w:val="0"/>
        </w:numPr>
        <w:spacing w:after="0"/>
        <w:jc w:val="both"/>
        <w:rPr>
          <w:rFonts w:ascii="Calibri" w:hAnsi="Calibri" w:cs="Calibri"/>
          <w:b/>
        </w:rPr>
      </w:pPr>
      <w:r w:rsidRPr="00971D49">
        <w:rPr>
          <w:rFonts w:ascii="Calibri" w:hAnsi="Calibri" w:cs="Calibri"/>
          <w:b/>
        </w:rPr>
        <w:lastRenderedPageBreak/>
        <w:t>Charge 3 of 3: AR 232(i)</w:t>
      </w:r>
    </w:p>
    <w:p w14:paraId="6CDD04C1" w14:textId="77777777" w:rsidR="00971D49" w:rsidRPr="00971D49" w:rsidRDefault="00971D49" w:rsidP="00971D49">
      <w:pPr>
        <w:pStyle w:val="paragraph"/>
        <w:spacing w:before="0" w:beforeAutospacing="0" w:after="0" w:afterAutospacing="0"/>
        <w:jc w:val="both"/>
        <w:textAlignment w:val="baseline"/>
        <w:rPr>
          <w:rStyle w:val="normaltextrun"/>
          <w:rFonts w:ascii="Calibri" w:hAnsi="Calibri" w:cs="Calibri"/>
        </w:rPr>
      </w:pPr>
    </w:p>
    <w:p w14:paraId="760C615D" w14:textId="77777777" w:rsidR="00971D49" w:rsidRPr="00971D49" w:rsidRDefault="00971D49" w:rsidP="00971D49">
      <w:pPr>
        <w:pStyle w:val="paragraph"/>
        <w:spacing w:before="0" w:beforeAutospacing="0" w:after="0" w:afterAutospacing="0"/>
        <w:jc w:val="both"/>
        <w:textAlignment w:val="baseline"/>
        <w:rPr>
          <w:rStyle w:val="eop"/>
          <w:rFonts w:ascii="Calibri" w:hAnsi="Calibri" w:cs="Calibri"/>
        </w:rPr>
      </w:pPr>
      <w:r w:rsidRPr="00971D49">
        <w:rPr>
          <w:rStyle w:val="normaltextrun"/>
          <w:rFonts w:ascii="Calibri" w:hAnsi="Calibri" w:cs="Calibri"/>
        </w:rPr>
        <w:t>AR 232(i) reads as follows:</w:t>
      </w:r>
      <w:r w:rsidRPr="00971D49">
        <w:rPr>
          <w:rStyle w:val="eop"/>
          <w:rFonts w:ascii="Calibri" w:hAnsi="Calibri" w:cs="Calibri"/>
        </w:rPr>
        <w:t> </w:t>
      </w:r>
    </w:p>
    <w:p w14:paraId="5400135C" w14:textId="77777777" w:rsidR="00971D49" w:rsidRPr="00971D49" w:rsidRDefault="00971D49" w:rsidP="00971D49">
      <w:pPr>
        <w:pStyle w:val="paragraph"/>
        <w:spacing w:before="0" w:beforeAutospacing="0" w:after="0" w:afterAutospacing="0"/>
        <w:jc w:val="both"/>
        <w:textAlignment w:val="baseline"/>
        <w:rPr>
          <w:rFonts w:ascii="Calibri" w:hAnsi="Calibri" w:cs="Calibri"/>
        </w:rPr>
      </w:pPr>
    </w:p>
    <w:p w14:paraId="21F3A3E3" w14:textId="77777777" w:rsidR="00971D49" w:rsidRPr="00971D49" w:rsidRDefault="00971D49" w:rsidP="00971D49">
      <w:pPr>
        <w:pStyle w:val="paragraph"/>
        <w:spacing w:before="0" w:beforeAutospacing="0" w:after="0" w:afterAutospacing="0"/>
        <w:jc w:val="both"/>
        <w:textAlignment w:val="baseline"/>
        <w:rPr>
          <w:rFonts w:ascii="Calibri" w:hAnsi="Calibri" w:cs="Calibri"/>
        </w:rPr>
      </w:pPr>
      <w:r w:rsidRPr="00971D49">
        <w:rPr>
          <w:rStyle w:val="normaltextrun"/>
          <w:rFonts w:ascii="Calibri" w:hAnsi="Calibri" w:cs="Calibri"/>
          <w:b/>
          <w:bCs/>
          <w:lang w:val="en-US"/>
        </w:rPr>
        <w:t>AR 232 Failure to observe processes and directions of PRAs or Stewards</w:t>
      </w:r>
      <w:r w:rsidRPr="00971D49">
        <w:rPr>
          <w:rStyle w:val="eop"/>
          <w:rFonts w:ascii="Calibri" w:hAnsi="Calibri" w:cs="Calibri"/>
        </w:rPr>
        <w:t> </w:t>
      </w:r>
    </w:p>
    <w:p w14:paraId="1AE311C9" w14:textId="77777777" w:rsidR="00971D49" w:rsidRPr="00971D49" w:rsidRDefault="00971D49" w:rsidP="00971D49">
      <w:pPr>
        <w:pStyle w:val="paragraph"/>
        <w:spacing w:before="0" w:beforeAutospacing="0" w:after="0" w:afterAutospacing="0"/>
        <w:jc w:val="both"/>
        <w:textAlignment w:val="baseline"/>
        <w:rPr>
          <w:rStyle w:val="normaltextrun"/>
          <w:rFonts w:ascii="Calibri" w:hAnsi="Calibri" w:cs="Calibri"/>
          <w:i/>
          <w:iCs/>
          <w:lang w:val="en-US"/>
        </w:rPr>
      </w:pPr>
    </w:p>
    <w:p w14:paraId="142E0917" w14:textId="77777777" w:rsidR="00971D49" w:rsidRPr="00971D49" w:rsidRDefault="00971D49" w:rsidP="00971D49">
      <w:pPr>
        <w:pStyle w:val="paragraph"/>
        <w:spacing w:before="0" w:beforeAutospacing="0" w:after="0" w:afterAutospacing="0"/>
        <w:jc w:val="both"/>
        <w:textAlignment w:val="baseline"/>
        <w:rPr>
          <w:rStyle w:val="eop"/>
          <w:rFonts w:ascii="Calibri" w:hAnsi="Calibri" w:cs="Calibri"/>
        </w:rPr>
      </w:pPr>
      <w:r w:rsidRPr="00971D49">
        <w:rPr>
          <w:rStyle w:val="normaltextrun"/>
          <w:rFonts w:ascii="Calibri" w:hAnsi="Calibri" w:cs="Calibri"/>
          <w:i/>
          <w:iCs/>
          <w:lang w:val="en-US"/>
        </w:rPr>
        <w:t>A</w:t>
      </w:r>
      <w:r w:rsidRPr="00971D49">
        <w:rPr>
          <w:rStyle w:val="normaltextrun"/>
          <w:rFonts w:ascii="Calibri" w:hAnsi="Calibri" w:cs="Calibri"/>
          <w:b/>
          <w:bCs/>
          <w:lang w:val="en-US"/>
        </w:rPr>
        <w:t xml:space="preserve"> </w:t>
      </w:r>
      <w:r w:rsidRPr="00971D49">
        <w:rPr>
          <w:rStyle w:val="normaltextrun"/>
          <w:rFonts w:ascii="Calibri" w:hAnsi="Calibri" w:cs="Calibri"/>
          <w:i/>
          <w:iCs/>
          <w:lang w:val="en-US"/>
        </w:rPr>
        <w:t>person must not:</w:t>
      </w:r>
      <w:r w:rsidRPr="00971D49">
        <w:rPr>
          <w:rStyle w:val="eop"/>
          <w:rFonts w:ascii="Calibri" w:hAnsi="Calibri" w:cs="Calibri"/>
        </w:rPr>
        <w:t> </w:t>
      </w:r>
    </w:p>
    <w:p w14:paraId="451F6C41" w14:textId="77777777" w:rsidR="00971D49" w:rsidRPr="00971D49" w:rsidRDefault="00971D49" w:rsidP="00971D49">
      <w:pPr>
        <w:pStyle w:val="paragraph"/>
        <w:spacing w:before="0" w:beforeAutospacing="0" w:after="0" w:afterAutospacing="0"/>
        <w:jc w:val="both"/>
        <w:textAlignment w:val="baseline"/>
        <w:rPr>
          <w:rFonts w:ascii="Calibri" w:hAnsi="Calibri" w:cs="Calibri"/>
        </w:rPr>
      </w:pPr>
    </w:p>
    <w:p w14:paraId="6188DC98" w14:textId="77777777" w:rsidR="00971D49" w:rsidRPr="00971D49" w:rsidRDefault="00971D49" w:rsidP="00971D49">
      <w:pPr>
        <w:pStyle w:val="MELegal4"/>
        <w:numPr>
          <w:ilvl w:val="0"/>
          <w:numId w:val="0"/>
        </w:numPr>
        <w:rPr>
          <w:rFonts w:ascii="Calibri" w:hAnsi="Calibri" w:cs="Calibri"/>
        </w:rPr>
      </w:pPr>
      <w:r w:rsidRPr="00971D49">
        <w:rPr>
          <w:rStyle w:val="normaltextrun"/>
          <w:rFonts w:ascii="Calibri" w:hAnsi="Calibri" w:cs="Calibri"/>
          <w:i/>
          <w:iCs/>
          <w:lang w:val="en-US"/>
        </w:rPr>
        <w:t>(i) any evidence at an interview, investigation, inquiry, hearing and/or appeal which is false or misleading.</w:t>
      </w:r>
      <w:r w:rsidRPr="00971D49">
        <w:rPr>
          <w:rStyle w:val="eop"/>
          <w:rFonts w:ascii="Calibri" w:hAnsi="Calibri" w:cs="Calibri"/>
        </w:rPr>
        <w:t> </w:t>
      </w:r>
    </w:p>
    <w:p w14:paraId="5A838B09" w14:textId="77777777" w:rsidR="00971D49" w:rsidRPr="00971D49" w:rsidRDefault="00971D49" w:rsidP="00971D49">
      <w:pPr>
        <w:pStyle w:val="paragraph"/>
        <w:spacing w:before="0" w:beforeAutospacing="0" w:after="0" w:afterAutospacing="0"/>
        <w:jc w:val="both"/>
        <w:textAlignment w:val="baseline"/>
        <w:rPr>
          <w:rStyle w:val="eop"/>
          <w:rFonts w:ascii="Calibri" w:hAnsi="Calibri" w:cs="Calibri"/>
        </w:rPr>
      </w:pPr>
      <w:r w:rsidRPr="00971D49">
        <w:rPr>
          <w:rStyle w:val="normaltextrun"/>
          <w:rFonts w:ascii="Calibri" w:hAnsi="Calibri" w:cs="Calibri"/>
          <w:b/>
          <w:bCs/>
          <w:lang w:val="en-US"/>
        </w:rPr>
        <w:t>Particulars of the charge</w:t>
      </w:r>
      <w:r w:rsidRPr="00971D49">
        <w:rPr>
          <w:rStyle w:val="eop"/>
          <w:rFonts w:ascii="Calibri" w:hAnsi="Calibri" w:cs="Calibri"/>
        </w:rPr>
        <w:t> </w:t>
      </w:r>
    </w:p>
    <w:p w14:paraId="0379AD9E" w14:textId="77777777" w:rsidR="00971D49" w:rsidRPr="00971D49" w:rsidRDefault="00971D49" w:rsidP="00971D49">
      <w:pPr>
        <w:pStyle w:val="paragraph"/>
        <w:spacing w:before="0" w:beforeAutospacing="0" w:after="0" w:afterAutospacing="0"/>
        <w:jc w:val="both"/>
        <w:textAlignment w:val="baseline"/>
        <w:rPr>
          <w:rStyle w:val="eop"/>
          <w:rFonts w:ascii="Calibri" w:hAnsi="Calibri" w:cs="Calibri"/>
        </w:rPr>
      </w:pPr>
    </w:p>
    <w:p w14:paraId="6E06359A" w14:textId="77777777" w:rsidR="00971D49" w:rsidRPr="00971D49" w:rsidRDefault="00971D49" w:rsidP="00971D49">
      <w:pPr>
        <w:pStyle w:val="MELegal1"/>
        <w:numPr>
          <w:ilvl w:val="0"/>
          <w:numId w:val="8"/>
        </w:numPr>
        <w:tabs>
          <w:tab w:val="num" w:pos="720"/>
          <w:tab w:val="num" w:pos="3870"/>
        </w:tabs>
        <w:jc w:val="both"/>
        <w:rPr>
          <w:rFonts w:ascii="Calibri" w:hAnsi="Calibri" w:cs="Calibri"/>
        </w:rPr>
      </w:pPr>
      <w:r w:rsidRPr="00971D49">
        <w:rPr>
          <w:rFonts w:ascii="Calibri" w:hAnsi="Calibri" w:cs="Calibri"/>
        </w:rPr>
        <w:t xml:space="preserve">You are, and were at all relevant times, a trainer licensed by Racing Victoria and a person bound by the Rules of Racing. </w:t>
      </w:r>
    </w:p>
    <w:p w14:paraId="7F433F6A" w14:textId="77777777" w:rsidR="00971D49" w:rsidRPr="00971D49" w:rsidRDefault="00971D49" w:rsidP="00971D49">
      <w:pPr>
        <w:pStyle w:val="MELegal1"/>
        <w:tabs>
          <w:tab w:val="clear" w:pos="822"/>
          <w:tab w:val="num" w:pos="720"/>
          <w:tab w:val="num" w:pos="2750"/>
        </w:tabs>
        <w:ind w:left="720" w:hanging="720"/>
        <w:jc w:val="both"/>
        <w:rPr>
          <w:rFonts w:ascii="Calibri" w:hAnsi="Calibri" w:cs="Calibri"/>
        </w:rPr>
      </w:pPr>
      <w:r w:rsidRPr="00971D49">
        <w:rPr>
          <w:rFonts w:ascii="Calibri" w:hAnsi="Calibri" w:cs="Calibri"/>
        </w:rPr>
        <w:t xml:space="preserve">On 10 March 2023, Stewards at Kilmore Races inspected the float used to transport your horses to the races that day, and located an empty Electro Paste tube on the ground of the float (the </w:t>
      </w:r>
      <w:r w:rsidRPr="00971D49">
        <w:rPr>
          <w:rFonts w:ascii="Calibri" w:hAnsi="Calibri" w:cs="Calibri"/>
          <w:b/>
          <w:bCs/>
        </w:rPr>
        <w:t>Inspection</w:t>
      </w:r>
      <w:r w:rsidRPr="00971D49">
        <w:rPr>
          <w:rFonts w:ascii="Calibri" w:hAnsi="Calibri" w:cs="Calibri"/>
        </w:rPr>
        <w:t>).</w:t>
      </w:r>
    </w:p>
    <w:p w14:paraId="51E4CA0E" w14:textId="77777777" w:rsidR="00971D49" w:rsidRPr="00971D49" w:rsidRDefault="00971D49" w:rsidP="00971D49">
      <w:pPr>
        <w:pStyle w:val="MELegal1"/>
        <w:tabs>
          <w:tab w:val="clear" w:pos="822"/>
          <w:tab w:val="num" w:pos="720"/>
          <w:tab w:val="num" w:pos="2750"/>
        </w:tabs>
        <w:ind w:left="720" w:hanging="720"/>
        <w:jc w:val="both"/>
        <w:rPr>
          <w:rFonts w:ascii="Calibri" w:hAnsi="Calibri" w:cs="Calibri"/>
        </w:rPr>
      </w:pPr>
      <w:bookmarkStart w:id="6" w:name="_Hlk143785262"/>
      <w:r w:rsidRPr="00971D49">
        <w:rPr>
          <w:rFonts w:ascii="Calibri" w:hAnsi="Calibri" w:cs="Calibri"/>
        </w:rPr>
        <w:t xml:space="preserve">Following the Inspection, you attended an interview with the Racing Victoria Stewards (the </w:t>
      </w:r>
      <w:r w:rsidRPr="00971D49">
        <w:rPr>
          <w:rFonts w:ascii="Calibri" w:hAnsi="Calibri" w:cs="Calibri"/>
          <w:b/>
          <w:bCs/>
        </w:rPr>
        <w:t>First Interview</w:t>
      </w:r>
      <w:r w:rsidRPr="00971D49">
        <w:rPr>
          <w:rFonts w:ascii="Calibri" w:hAnsi="Calibri" w:cs="Calibri"/>
        </w:rPr>
        <w:t>), during which you were questioned about the empty Electro Paste tube found in the float. In response, you gave the following evidence:</w:t>
      </w:r>
    </w:p>
    <w:p w14:paraId="5128615D" w14:textId="77777777" w:rsidR="00971D49" w:rsidRPr="00971D49" w:rsidRDefault="00971D49" w:rsidP="00971D49">
      <w:pPr>
        <w:pStyle w:val="MELegal1"/>
        <w:numPr>
          <w:ilvl w:val="0"/>
          <w:numId w:val="0"/>
        </w:numPr>
        <w:tabs>
          <w:tab w:val="clear" w:pos="822"/>
          <w:tab w:val="num" w:pos="720"/>
          <w:tab w:val="num" w:pos="2750"/>
        </w:tabs>
        <w:ind w:left="720"/>
        <w:jc w:val="both"/>
        <w:rPr>
          <w:rFonts w:ascii="Calibri" w:hAnsi="Calibri" w:cs="Calibri"/>
        </w:rPr>
      </w:pPr>
      <w:r w:rsidRPr="00971D49">
        <w:rPr>
          <w:rFonts w:ascii="Calibri" w:hAnsi="Calibri" w:cs="Calibri"/>
        </w:rPr>
        <w:t>In relation to the use of the Electro Paste:</w:t>
      </w:r>
    </w:p>
    <w:bookmarkEnd w:id="6"/>
    <w:p w14:paraId="152C044E" w14:textId="77777777" w:rsidR="00971D49" w:rsidRPr="00971D49" w:rsidRDefault="00971D49" w:rsidP="00971D49">
      <w:pPr>
        <w:pStyle w:val="MELegal1"/>
        <w:numPr>
          <w:ilvl w:val="0"/>
          <w:numId w:val="0"/>
        </w:numPr>
        <w:ind w:left="720"/>
        <w:rPr>
          <w:rStyle w:val="normaltextrun"/>
          <w:rFonts w:ascii="Calibri" w:hAnsi="Calibri" w:cs="Calibri"/>
          <w:i/>
          <w:iCs/>
          <w:color w:val="000000"/>
        </w:rPr>
      </w:pPr>
      <w:r w:rsidRPr="00971D49">
        <w:rPr>
          <w:rStyle w:val="normaltextrun"/>
          <w:rFonts w:ascii="Calibri" w:hAnsi="Calibri" w:cs="Calibri"/>
          <w:i/>
          <w:iCs/>
          <w:color w:val="000000"/>
        </w:rPr>
        <w:t>“We use it [Electro Paste] every day. We use it on horses that are working, so I’ve obviously used it in the morning and left it there”.</w:t>
      </w:r>
    </w:p>
    <w:p w14:paraId="54ADDDCE" w14:textId="77777777" w:rsidR="00971D49" w:rsidRPr="00971D49" w:rsidRDefault="00971D49" w:rsidP="00971D49">
      <w:pPr>
        <w:pStyle w:val="MELegal1"/>
        <w:numPr>
          <w:ilvl w:val="0"/>
          <w:numId w:val="0"/>
        </w:numPr>
        <w:ind w:left="720"/>
        <w:rPr>
          <w:rFonts w:ascii="Calibri" w:hAnsi="Calibri" w:cs="Calibri"/>
          <w:i/>
          <w:iCs/>
        </w:rPr>
      </w:pPr>
      <w:r w:rsidRPr="00971D49">
        <w:rPr>
          <w:rFonts w:ascii="Calibri" w:hAnsi="Calibri" w:cs="Calibri"/>
          <w:i/>
          <w:iCs/>
        </w:rPr>
        <w:t>And</w:t>
      </w:r>
    </w:p>
    <w:p w14:paraId="2D230DE4" w14:textId="77777777" w:rsidR="00971D49" w:rsidRPr="00971D49" w:rsidRDefault="00971D49" w:rsidP="00971D49">
      <w:pPr>
        <w:pStyle w:val="MELegal1"/>
        <w:numPr>
          <w:ilvl w:val="0"/>
          <w:numId w:val="0"/>
        </w:numPr>
        <w:ind w:left="720"/>
        <w:rPr>
          <w:rFonts w:ascii="Calibri" w:hAnsi="Calibri" w:cs="Calibri"/>
        </w:rPr>
      </w:pPr>
      <w:r w:rsidRPr="00971D49">
        <w:rPr>
          <w:rFonts w:ascii="Calibri" w:hAnsi="Calibri" w:cs="Calibri"/>
        </w:rPr>
        <w:t>In relation to stopping on the way to the racecourse:</w:t>
      </w:r>
    </w:p>
    <w:p w14:paraId="34D8A671" w14:textId="77777777" w:rsidR="00971D49" w:rsidRPr="00971D49" w:rsidRDefault="00971D49" w:rsidP="00971D49">
      <w:pPr>
        <w:pStyle w:val="MELegal1"/>
        <w:numPr>
          <w:ilvl w:val="0"/>
          <w:numId w:val="0"/>
        </w:numPr>
        <w:ind w:left="720"/>
        <w:rPr>
          <w:rFonts w:ascii="Calibri" w:hAnsi="Calibri" w:cs="Calibri"/>
          <w:i/>
          <w:iCs/>
        </w:rPr>
      </w:pPr>
      <w:r w:rsidRPr="00971D49">
        <w:rPr>
          <w:rFonts w:ascii="Calibri" w:hAnsi="Calibri" w:cs="Calibri"/>
          <w:i/>
          <w:iCs/>
        </w:rPr>
        <w:t>Chairman: …did you stop anywhere for fuel or food”?</w:t>
      </w:r>
    </w:p>
    <w:p w14:paraId="767602E2" w14:textId="77777777" w:rsidR="00971D49" w:rsidRPr="00971D49" w:rsidRDefault="00971D49" w:rsidP="00971D49">
      <w:pPr>
        <w:pStyle w:val="MELegal1"/>
        <w:numPr>
          <w:ilvl w:val="0"/>
          <w:numId w:val="0"/>
        </w:numPr>
        <w:ind w:left="720"/>
        <w:rPr>
          <w:rFonts w:ascii="Calibri" w:hAnsi="Calibri" w:cs="Calibri"/>
          <w:i/>
          <w:iCs/>
        </w:rPr>
      </w:pPr>
      <w:r w:rsidRPr="00971D49">
        <w:rPr>
          <w:rFonts w:ascii="Calibri" w:hAnsi="Calibri" w:cs="Calibri"/>
          <w:i/>
          <w:iCs/>
        </w:rPr>
        <w:t>Mr. Laing: No, we couldn’t</w:t>
      </w:r>
    </w:p>
    <w:p w14:paraId="28597D08" w14:textId="77777777" w:rsidR="00971D49" w:rsidRPr="00971D49" w:rsidRDefault="00971D49" w:rsidP="00971D49">
      <w:pPr>
        <w:pStyle w:val="MELegal1"/>
        <w:numPr>
          <w:ilvl w:val="0"/>
          <w:numId w:val="0"/>
        </w:numPr>
        <w:ind w:left="720"/>
        <w:rPr>
          <w:rFonts w:ascii="Calibri" w:hAnsi="Calibri" w:cs="Calibri"/>
          <w:i/>
          <w:iCs/>
        </w:rPr>
      </w:pPr>
      <w:r w:rsidRPr="00971D49">
        <w:rPr>
          <w:rFonts w:ascii="Calibri" w:hAnsi="Calibri" w:cs="Calibri"/>
          <w:i/>
          <w:iCs/>
        </w:rPr>
        <w:t>Chairman: No. Did you stop anywhere?</w:t>
      </w:r>
    </w:p>
    <w:p w14:paraId="0C1E6929" w14:textId="77777777" w:rsidR="00971D49" w:rsidRPr="00971D49" w:rsidRDefault="00971D49" w:rsidP="00971D49">
      <w:pPr>
        <w:pStyle w:val="MELegal1"/>
        <w:numPr>
          <w:ilvl w:val="0"/>
          <w:numId w:val="0"/>
        </w:numPr>
        <w:ind w:left="720"/>
        <w:rPr>
          <w:rFonts w:ascii="Calibri" w:hAnsi="Calibri" w:cs="Calibri"/>
          <w:i/>
          <w:iCs/>
        </w:rPr>
      </w:pPr>
      <w:r w:rsidRPr="00971D49">
        <w:rPr>
          <w:rFonts w:ascii="Calibri" w:hAnsi="Calibri" w:cs="Calibri"/>
          <w:i/>
          <w:iCs/>
        </w:rPr>
        <w:t>Mr. Laing: I wanted to. I couldn’t</w:t>
      </w:r>
    </w:p>
    <w:p w14:paraId="05B507CA" w14:textId="77777777" w:rsidR="00971D49" w:rsidRPr="00971D49" w:rsidRDefault="00971D49" w:rsidP="00971D49">
      <w:pPr>
        <w:pStyle w:val="MELegal1"/>
        <w:numPr>
          <w:ilvl w:val="0"/>
          <w:numId w:val="0"/>
        </w:numPr>
        <w:ind w:left="720"/>
        <w:rPr>
          <w:rFonts w:ascii="Calibri" w:hAnsi="Calibri" w:cs="Calibri"/>
          <w:i/>
          <w:iCs/>
        </w:rPr>
      </w:pPr>
      <w:r w:rsidRPr="00971D49">
        <w:rPr>
          <w:rFonts w:ascii="Calibri" w:hAnsi="Calibri" w:cs="Calibri"/>
          <w:i/>
          <w:iCs/>
        </w:rPr>
        <w:t>Chairman: So you didn’t stop at all?</w:t>
      </w:r>
    </w:p>
    <w:p w14:paraId="0CF88536" w14:textId="77777777" w:rsidR="00971D49" w:rsidRPr="00971D49" w:rsidRDefault="00971D49" w:rsidP="00971D49">
      <w:pPr>
        <w:pStyle w:val="MELegal1"/>
        <w:numPr>
          <w:ilvl w:val="0"/>
          <w:numId w:val="0"/>
        </w:numPr>
        <w:ind w:left="720"/>
        <w:rPr>
          <w:rFonts w:ascii="Calibri" w:hAnsi="Calibri" w:cs="Calibri"/>
          <w:i/>
          <w:iCs/>
        </w:rPr>
      </w:pPr>
      <w:r w:rsidRPr="00971D49">
        <w:rPr>
          <w:rFonts w:ascii="Calibri" w:hAnsi="Calibri" w:cs="Calibri"/>
          <w:i/>
          <w:iCs/>
        </w:rPr>
        <w:t>Mr. Laing: No</w:t>
      </w:r>
    </w:p>
    <w:p w14:paraId="351B1E44" w14:textId="77777777" w:rsidR="00971D49" w:rsidRPr="00971D49" w:rsidRDefault="00971D49" w:rsidP="00971D49">
      <w:pPr>
        <w:pStyle w:val="MELegal1"/>
        <w:tabs>
          <w:tab w:val="clear" w:pos="822"/>
          <w:tab w:val="num" w:pos="720"/>
          <w:tab w:val="num" w:pos="2750"/>
        </w:tabs>
        <w:ind w:left="720" w:hanging="720"/>
        <w:jc w:val="both"/>
        <w:rPr>
          <w:rStyle w:val="eop"/>
          <w:rFonts w:ascii="Calibri" w:hAnsi="Calibri" w:cs="Calibri"/>
        </w:rPr>
      </w:pPr>
      <w:r w:rsidRPr="00971D49">
        <w:rPr>
          <w:rFonts w:ascii="Calibri" w:hAnsi="Calibri" w:cs="Calibri"/>
        </w:rPr>
        <w:lastRenderedPageBreak/>
        <w:t xml:space="preserve">On 7 July 2023, </w:t>
      </w:r>
      <w:r w:rsidRPr="00971D49">
        <w:rPr>
          <w:rStyle w:val="normaltextrun"/>
          <w:rFonts w:ascii="Calibri" w:hAnsi="Calibri" w:cs="Calibri"/>
          <w:lang w:val="en-US"/>
        </w:rPr>
        <w:t xml:space="preserve">you were further interviewed by Racing Victoria Stewards (the </w:t>
      </w:r>
      <w:r w:rsidRPr="00971D49">
        <w:rPr>
          <w:rStyle w:val="normaltextrun"/>
          <w:rFonts w:ascii="Calibri" w:hAnsi="Calibri" w:cs="Calibri"/>
          <w:b/>
          <w:bCs/>
          <w:lang w:val="en-US"/>
        </w:rPr>
        <w:t>Second Interview</w:t>
      </w:r>
      <w:r w:rsidRPr="00971D49">
        <w:rPr>
          <w:rStyle w:val="normaltextrun"/>
          <w:rFonts w:ascii="Calibri" w:hAnsi="Calibri" w:cs="Calibri"/>
          <w:lang w:val="en-US"/>
        </w:rPr>
        <w:t>), during which you admitted you had not been truthful during the First Interview, in particular, you stated the following:</w:t>
      </w:r>
    </w:p>
    <w:p w14:paraId="6C64F2A3" w14:textId="77777777" w:rsidR="00971D49" w:rsidRPr="00971D49" w:rsidRDefault="00971D49" w:rsidP="00971D49">
      <w:pPr>
        <w:pStyle w:val="MELegal1"/>
        <w:numPr>
          <w:ilvl w:val="0"/>
          <w:numId w:val="0"/>
        </w:numPr>
        <w:tabs>
          <w:tab w:val="clear" w:pos="822"/>
          <w:tab w:val="num" w:pos="720"/>
          <w:tab w:val="num" w:pos="2750"/>
        </w:tabs>
        <w:ind w:left="720"/>
        <w:jc w:val="both"/>
        <w:rPr>
          <w:rStyle w:val="eop"/>
          <w:rFonts w:ascii="Calibri" w:hAnsi="Calibri" w:cs="Calibri"/>
        </w:rPr>
      </w:pPr>
      <w:r w:rsidRPr="00971D49">
        <w:rPr>
          <w:rFonts w:ascii="Calibri" w:hAnsi="Calibri" w:cs="Calibri"/>
        </w:rPr>
        <w:t>In relation to the use of the Electro Paste:</w:t>
      </w:r>
    </w:p>
    <w:p w14:paraId="77BD528B" w14:textId="77777777" w:rsidR="00971D49" w:rsidRPr="00971D49" w:rsidRDefault="00971D49" w:rsidP="00971D49">
      <w:pPr>
        <w:pStyle w:val="MELegal1"/>
        <w:numPr>
          <w:ilvl w:val="0"/>
          <w:numId w:val="0"/>
        </w:numPr>
        <w:ind w:left="720"/>
        <w:rPr>
          <w:rStyle w:val="normaltextrun"/>
          <w:rFonts w:ascii="Calibri" w:hAnsi="Calibri" w:cs="Calibri"/>
          <w:i/>
          <w:iCs/>
          <w:color w:val="000000"/>
        </w:rPr>
      </w:pPr>
      <w:r w:rsidRPr="00971D49">
        <w:rPr>
          <w:rStyle w:val="normaltextrun"/>
          <w:rFonts w:ascii="Calibri" w:hAnsi="Calibri" w:cs="Calibri"/>
          <w:color w:val="000000"/>
        </w:rPr>
        <w:tab/>
      </w:r>
      <w:r w:rsidRPr="00971D49">
        <w:rPr>
          <w:rStyle w:val="normaltextrun"/>
          <w:rFonts w:ascii="Calibri" w:hAnsi="Calibri" w:cs="Calibri"/>
          <w:i/>
          <w:iCs/>
          <w:color w:val="000000"/>
        </w:rPr>
        <w:t>“That’s not the truth, no. I don’t- I don’t use ‘em everyday day either, no. I use ‘em here and there, like, sparingly [In relation to using the Electro Paste everyday on horses working]”</w:t>
      </w:r>
    </w:p>
    <w:p w14:paraId="35149E1A" w14:textId="77777777" w:rsidR="00971D49" w:rsidRPr="00971D49" w:rsidRDefault="00971D49" w:rsidP="00971D49">
      <w:pPr>
        <w:pStyle w:val="MELegal1"/>
        <w:numPr>
          <w:ilvl w:val="0"/>
          <w:numId w:val="0"/>
        </w:numPr>
        <w:ind w:left="720"/>
        <w:rPr>
          <w:rFonts w:ascii="Calibri" w:hAnsi="Calibri" w:cs="Calibri"/>
        </w:rPr>
      </w:pPr>
      <w:r w:rsidRPr="00971D49">
        <w:rPr>
          <w:rFonts w:ascii="Calibri" w:hAnsi="Calibri" w:cs="Calibri"/>
        </w:rPr>
        <w:t>In relation to stopping on the way to the racecourse:</w:t>
      </w:r>
    </w:p>
    <w:p w14:paraId="73020BCE" w14:textId="77777777" w:rsidR="00971D49" w:rsidRPr="00971D49" w:rsidRDefault="00971D49" w:rsidP="00971D49">
      <w:pPr>
        <w:pStyle w:val="MELegal1"/>
        <w:numPr>
          <w:ilvl w:val="0"/>
          <w:numId w:val="0"/>
        </w:numPr>
        <w:ind w:left="720"/>
        <w:rPr>
          <w:rStyle w:val="normaltextrun"/>
          <w:rFonts w:ascii="Calibri" w:hAnsi="Calibri" w:cs="Calibri"/>
          <w:i/>
          <w:iCs/>
          <w:color w:val="000000"/>
        </w:rPr>
      </w:pPr>
      <w:r w:rsidRPr="00971D49">
        <w:rPr>
          <w:rStyle w:val="normaltextrun"/>
          <w:rFonts w:ascii="Calibri" w:hAnsi="Calibri" w:cs="Calibri"/>
          <w:i/>
          <w:iCs/>
          <w:color w:val="000000"/>
        </w:rPr>
        <w:t>Chairman: Would you like to reconsider any of the evidence that was tendered on the day by yourself?</w:t>
      </w:r>
    </w:p>
    <w:p w14:paraId="308BDF2A" w14:textId="77777777" w:rsidR="00971D49" w:rsidRPr="00971D49" w:rsidRDefault="00971D49" w:rsidP="00971D49">
      <w:pPr>
        <w:pStyle w:val="MELegal1"/>
        <w:numPr>
          <w:ilvl w:val="0"/>
          <w:numId w:val="0"/>
        </w:numPr>
        <w:ind w:left="720"/>
        <w:rPr>
          <w:rStyle w:val="normaltextrun"/>
          <w:rFonts w:ascii="Calibri" w:hAnsi="Calibri" w:cs="Calibri"/>
          <w:i/>
          <w:iCs/>
          <w:color w:val="000000"/>
        </w:rPr>
      </w:pPr>
      <w:r w:rsidRPr="00971D49">
        <w:rPr>
          <w:rStyle w:val="normaltextrun"/>
          <w:rFonts w:ascii="Calibri" w:hAnsi="Calibri" w:cs="Calibri"/>
          <w:i/>
          <w:iCs/>
          <w:color w:val="000000"/>
        </w:rPr>
        <w:t xml:space="preserve">Mr. Laing: Just the part where I did stop on the way – oh, well, not stop, we flew past the feed store to get the poultice. I panicked on the day when you asked me about that, so that was false. </w:t>
      </w:r>
    </w:p>
    <w:p w14:paraId="00FD1585" w14:textId="77777777" w:rsidR="00971D49" w:rsidRPr="00971D49" w:rsidRDefault="00971D49" w:rsidP="00971D49">
      <w:pPr>
        <w:pStyle w:val="MELegal1"/>
        <w:numPr>
          <w:ilvl w:val="0"/>
          <w:numId w:val="0"/>
        </w:numPr>
        <w:ind w:left="822" w:hanging="680"/>
        <w:jc w:val="both"/>
        <w:rPr>
          <w:rFonts w:ascii="Calibri" w:hAnsi="Calibri" w:cs="Calibri"/>
        </w:rPr>
      </w:pPr>
      <w:r w:rsidRPr="00971D49">
        <w:rPr>
          <w:rFonts w:ascii="Calibri" w:hAnsi="Calibri" w:cs="Calibri"/>
        </w:rPr>
        <w:t xml:space="preserve">5. </w:t>
      </w:r>
      <w:r w:rsidRPr="00971D49">
        <w:rPr>
          <w:rFonts w:ascii="Calibri" w:hAnsi="Calibri" w:cs="Calibri"/>
        </w:rPr>
        <w:tab/>
        <w:t>The evidence you provided during the First Interview (as noted in particular 3), was false and/or misleading.</w:t>
      </w:r>
    </w:p>
    <w:p w14:paraId="082F38D5" w14:textId="77777777" w:rsidR="00971D49" w:rsidRDefault="00971D49" w:rsidP="00971D49">
      <w:pPr>
        <w:jc w:val="both"/>
        <w:rPr>
          <w:rFonts w:ascii="Gotham Book" w:hAnsi="Gotham Book"/>
        </w:rPr>
      </w:pPr>
    </w:p>
    <w:p w14:paraId="661E6296" w14:textId="13BFB33A" w:rsidR="007868CF" w:rsidRPr="007868CF" w:rsidRDefault="007868CF" w:rsidP="007868CF">
      <w:pPr>
        <w:spacing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Plea</w:t>
      </w:r>
      <w:r w:rsidR="00971D49">
        <w:rPr>
          <w:rFonts w:ascii="Calibri" w:eastAsia="Calibri" w:hAnsi="Calibri" w:cs="Times New Roman"/>
          <w:b/>
          <w:sz w:val="24"/>
          <w:szCs w:val="24"/>
          <w:lang w:eastAsia="en-US"/>
        </w:rPr>
        <w:t>s</w:t>
      </w:r>
      <w:r w:rsidRPr="007868CF">
        <w:rPr>
          <w:rFonts w:ascii="Calibri" w:eastAsia="Calibri" w:hAnsi="Calibri" w:cs="Times New Roman"/>
          <w:b/>
          <w:sz w:val="24"/>
          <w:szCs w:val="24"/>
          <w:lang w:eastAsia="en-US"/>
        </w:rPr>
        <w:t>:</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r>
      <w:r w:rsidR="009D1D60">
        <w:rPr>
          <w:rFonts w:ascii="Calibri" w:eastAsia="Calibri" w:hAnsi="Calibri" w:cs="Times New Roman"/>
          <w:sz w:val="24"/>
          <w:szCs w:val="24"/>
          <w:lang w:eastAsia="en-US"/>
        </w:rPr>
        <w:tab/>
      </w:r>
      <w:r w:rsidR="00E255AD">
        <w:rPr>
          <w:rFonts w:ascii="Calibri" w:eastAsia="Calibri" w:hAnsi="Calibri" w:cs="Times New Roman"/>
          <w:sz w:val="24"/>
          <w:szCs w:val="24"/>
          <w:lang w:eastAsia="en-US"/>
        </w:rPr>
        <w:t>G</w:t>
      </w:r>
      <w:r w:rsidRPr="007868CF">
        <w:rPr>
          <w:rFonts w:ascii="Calibri" w:eastAsia="Calibri" w:hAnsi="Calibri" w:cs="Times New Roman"/>
          <w:sz w:val="24"/>
          <w:szCs w:val="24"/>
          <w:lang w:eastAsia="en-US"/>
        </w:rPr>
        <w:t>uilty</w:t>
      </w:r>
      <w:r w:rsidR="00971D49">
        <w:rPr>
          <w:rFonts w:ascii="Calibri" w:eastAsia="Calibri" w:hAnsi="Calibri" w:cs="Times New Roman"/>
          <w:sz w:val="24"/>
          <w:szCs w:val="24"/>
          <w:lang w:eastAsia="en-US"/>
        </w:rPr>
        <w:t xml:space="preserve"> to all charges</w:t>
      </w:r>
      <w:r w:rsidRPr="007868CF">
        <w:rPr>
          <w:rFonts w:ascii="Calibri" w:eastAsia="Calibri" w:hAnsi="Calibri" w:cs="Times New Roman"/>
          <w:sz w:val="24"/>
          <w:szCs w:val="24"/>
          <w:lang w:eastAsia="en-US"/>
        </w:rPr>
        <w:t xml:space="preserve"> </w:t>
      </w:r>
    </w:p>
    <w:p w14:paraId="36B914C5" w14:textId="77777777" w:rsidR="007868CF" w:rsidRPr="007868CF" w:rsidRDefault="007868CF" w:rsidP="007868CF">
      <w:pPr>
        <w:pBdr>
          <w:bottom w:val="single" w:sz="12" w:space="1" w:color="auto"/>
        </w:pBdr>
        <w:spacing w:line="259" w:lineRule="auto"/>
        <w:jc w:val="both"/>
        <w:rPr>
          <w:rFonts w:ascii="Calibri" w:eastAsia="Calibri" w:hAnsi="Calibri" w:cs="Times New Roman"/>
          <w:sz w:val="24"/>
          <w:szCs w:val="24"/>
          <w:lang w:eastAsia="en-US"/>
        </w:rPr>
      </w:pPr>
    </w:p>
    <w:p w14:paraId="171B5FF8" w14:textId="77777777" w:rsidR="00FD644A" w:rsidRPr="00914EAE" w:rsidRDefault="00FD644A" w:rsidP="00FD644A">
      <w:pPr>
        <w:spacing w:line="276" w:lineRule="auto"/>
        <w:rPr>
          <w:rFonts w:ascii="Calibri" w:eastAsia="Calibri" w:hAnsi="Calibri" w:cs="Times New Roman"/>
          <w:b/>
          <w:bCs/>
          <w:sz w:val="18"/>
          <w:szCs w:val="18"/>
          <w:lang w:eastAsia="en-US"/>
        </w:rPr>
      </w:pPr>
    </w:p>
    <w:p w14:paraId="4C5B0072" w14:textId="262EEA01" w:rsidR="002B78BC" w:rsidRDefault="002B78BC" w:rsidP="00914EAE">
      <w:pPr>
        <w:spacing w:line="276" w:lineRule="auto"/>
        <w:rPr>
          <w:rFonts w:ascii="Calibri" w:eastAsia="Calibri" w:hAnsi="Calibri" w:cs="Times New Roman"/>
          <w:b/>
          <w:bCs/>
          <w:sz w:val="24"/>
          <w:szCs w:val="24"/>
          <w:lang w:eastAsia="en-US"/>
        </w:rPr>
      </w:pPr>
      <w:r w:rsidRPr="00FE237B">
        <w:rPr>
          <w:rFonts w:ascii="Calibri" w:eastAsia="Calibri" w:hAnsi="Calibri" w:cs="Times New Roman"/>
          <w:b/>
          <w:bCs/>
          <w:sz w:val="24"/>
          <w:szCs w:val="24"/>
          <w:lang w:eastAsia="en-US"/>
        </w:rPr>
        <w:t>DECISION</w:t>
      </w:r>
    </w:p>
    <w:p w14:paraId="3E5B1335" w14:textId="76310ADA" w:rsidR="00914EAE" w:rsidRDefault="00914EAE" w:rsidP="00914EAE">
      <w:pPr>
        <w:spacing w:line="276" w:lineRule="auto"/>
        <w:rPr>
          <w:rFonts w:ascii="Calibri" w:eastAsia="Calibri" w:hAnsi="Calibri" w:cs="Times New Roman"/>
          <w:sz w:val="18"/>
          <w:szCs w:val="18"/>
          <w:lang w:eastAsia="en-US"/>
        </w:rPr>
      </w:pPr>
    </w:p>
    <w:p w14:paraId="73DA21E3" w14:textId="24ABCC15" w:rsidR="00C54EA4" w:rsidRDefault="00C54EA4" w:rsidP="00C54EA4">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Mr Aaron Laing, you are pleading “Guilty” to three offences. They are as follows:</w:t>
      </w:r>
    </w:p>
    <w:p w14:paraId="6DC102D0" w14:textId="2095E6D1" w:rsidR="00C54EA4" w:rsidRDefault="00C54EA4" w:rsidP="00C54EA4">
      <w:pPr>
        <w:spacing w:line="259" w:lineRule="auto"/>
        <w:jc w:val="both"/>
        <w:rPr>
          <w:rFonts w:ascii="Calibri" w:eastAsia="Calibri" w:hAnsi="Calibri" w:cs="Times New Roman"/>
          <w:bCs/>
          <w:sz w:val="24"/>
          <w:szCs w:val="24"/>
          <w:lang w:eastAsia="en-US"/>
        </w:rPr>
      </w:pPr>
    </w:p>
    <w:p w14:paraId="31C4A024" w14:textId="1F7D0DB6" w:rsidR="00C54EA4" w:rsidRDefault="00C54EA4" w:rsidP="00C54EA4">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Charge 1 is pursuant to AR249(1). It involves the administration of a product, namely Electro Paste, to a horse, namely Ninyo, which was entered to run at Kilmore in Race 6 on 10 March 2023. The administration is said to have been on the course prior to the race. There is no suggestion that the administration was with the permission or knowledge of the Stewards.</w:t>
      </w:r>
    </w:p>
    <w:p w14:paraId="1B83C39B" w14:textId="28F3C589" w:rsidR="00C54EA4" w:rsidRDefault="00C54EA4" w:rsidP="00C54EA4">
      <w:pPr>
        <w:spacing w:line="259" w:lineRule="auto"/>
        <w:jc w:val="both"/>
        <w:rPr>
          <w:rFonts w:ascii="Calibri" w:eastAsia="Calibri" w:hAnsi="Calibri" w:cs="Times New Roman"/>
          <w:bCs/>
          <w:sz w:val="24"/>
          <w:szCs w:val="24"/>
          <w:lang w:eastAsia="en-US"/>
        </w:rPr>
      </w:pPr>
    </w:p>
    <w:p w14:paraId="2AEDE366" w14:textId="66CF3148" w:rsidR="00C54EA4" w:rsidRDefault="00C54EA4" w:rsidP="00C54EA4">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Charge 2 is similar to Charge 1, being on the same day at Kilmore, save that the horse involved was Too </w:t>
      </w:r>
      <w:r w:rsidR="00541850">
        <w:rPr>
          <w:rFonts w:ascii="Calibri" w:eastAsia="Calibri" w:hAnsi="Calibri" w:cs="Times New Roman"/>
          <w:bCs/>
          <w:sz w:val="24"/>
          <w:szCs w:val="24"/>
          <w:lang w:eastAsia="en-US"/>
        </w:rPr>
        <w:t>Viennese</w:t>
      </w:r>
      <w:r>
        <w:rPr>
          <w:rFonts w:ascii="Calibri" w:eastAsia="Calibri" w:hAnsi="Calibri" w:cs="Times New Roman"/>
          <w:bCs/>
          <w:sz w:val="24"/>
          <w:szCs w:val="24"/>
          <w:lang w:eastAsia="en-US"/>
        </w:rPr>
        <w:t>, which competed in Race 8. Again, there is no suggestion that the administration was with the permission or knowledge of the Stewards.</w:t>
      </w:r>
    </w:p>
    <w:p w14:paraId="0823DE6D" w14:textId="6318A0FC" w:rsidR="00C54EA4" w:rsidRDefault="00C54EA4" w:rsidP="00C54EA4">
      <w:pPr>
        <w:spacing w:line="259" w:lineRule="auto"/>
        <w:jc w:val="both"/>
        <w:rPr>
          <w:rFonts w:ascii="Calibri" w:eastAsia="Calibri" w:hAnsi="Calibri" w:cs="Times New Roman"/>
          <w:bCs/>
          <w:sz w:val="24"/>
          <w:szCs w:val="24"/>
          <w:lang w:eastAsia="en-US"/>
        </w:rPr>
      </w:pPr>
    </w:p>
    <w:p w14:paraId="42E4D5E3" w14:textId="17DF607C" w:rsidR="00C54EA4" w:rsidRDefault="00C54EA4" w:rsidP="00C54EA4">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Charge 3 concerns a breach of AR232. In essence, it prohibits the giving of false or misleading evidence at an inquiry, investigation, hearing or the like. This charge also has its origins in the </w:t>
      </w:r>
      <w:r w:rsidR="00FA72EC">
        <w:rPr>
          <w:rFonts w:ascii="Calibri" w:eastAsia="Calibri" w:hAnsi="Calibri" w:cs="Times New Roman"/>
          <w:bCs/>
          <w:sz w:val="24"/>
          <w:szCs w:val="24"/>
          <w:lang w:eastAsia="en-US"/>
        </w:rPr>
        <w:t>events at Kilmore on 10 March 2023.</w:t>
      </w:r>
    </w:p>
    <w:p w14:paraId="6F853BED" w14:textId="6558ECDB" w:rsidR="00FA72EC" w:rsidRDefault="00FA72EC" w:rsidP="00C54EA4">
      <w:pPr>
        <w:spacing w:line="259" w:lineRule="auto"/>
        <w:jc w:val="both"/>
        <w:rPr>
          <w:rFonts w:ascii="Calibri" w:eastAsia="Calibri" w:hAnsi="Calibri" w:cs="Times New Roman"/>
          <w:bCs/>
          <w:sz w:val="24"/>
          <w:szCs w:val="24"/>
          <w:lang w:eastAsia="en-US"/>
        </w:rPr>
      </w:pPr>
    </w:p>
    <w:p w14:paraId="1F836DD8" w14:textId="7D8398CC" w:rsidR="00FA72EC" w:rsidRDefault="00FA72EC" w:rsidP="00C54EA4">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lastRenderedPageBreak/>
        <w:t xml:space="preserve">A summary of what occurred is as follows. You were making the trip from Clyde, where you live and train, to Kilmore races with the two horses in a float. You were running late due to diversions caused by a motor accident. You rang ahead to the Stewards to say that you may be late and there was a discussion about the latest that you would arrive. </w:t>
      </w:r>
    </w:p>
    <w:p w14:paraId="3C89C870" w14:textId="0CDB541F" w:rsidR="00FA72EC" w:rsidRDefault="00FA72EC" w:rsidP="00C54EA4">
      <w:pPr>
        <w:spacing w:line="259" w:lineRule="auto"/>
        <w:jc w:val="both"/>
        <w:rPr>
          <w:rFonts w:ascii="Calibri" w:eastAsia="Calibri" w:hAnsi="Calibri" w:cs="Times New Roman"/>
          <w:bCs/>
          <w:sz w:val="24"/>
          <w:szCs w:val="24"/>
          <w:lang w:eastAsia="en-US"/>
        </w:rPr>
      </w:pPr>
    </w:p>
    <w:p w14:paraId="7DF41CD1" w14:textId="6B0D126F" w:rsidR="00FA72EC" w:rsidRDefault="00FA72EC" w:rsidP="00C54EA4">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Ultimately you did arrive in time, but we accept that you were in a state of anxiety and confusion when you did so arrive. A pre-race veterinary check of Ninyo resulted in the observation of a substance around the horse’s mouth. A float inspection revealed an empty tube of a product called “Electr</w:t>
      </w:r>
      <w:r w:rsidR="00541850">
        <w:rPr>
          <w:rFonts w:ascii="Calibri" w:eastAsia="Calibri" w:hAnsi="Calibri" w:cs="Times New Roman"/>
          <w:bCs/>
          <w:sz w:val="24"/>
          <w:szCs w:val="24"/>
          <w:lang w:eastAsia="en-US"/>
        </w:rPr>
        <w:t>o</w:t>
      </w:r>
      <w:r>
        <w:rPr>
          <w:rFonts w:ascii="Calibri" w:eastAsia="Calibri" w:hAnsi="Calibri" w:cs="Times New Roman"/>
          <w:bCs/>
          <w:sz w:val="24"/>
          <w:szCs w:val="24"/>
          <w:lang w:eastAsia="en-US"/>
        </w:rPr>
        <w:t xml:space="preserve"> Paste” on the floor. </w:t>
      </w:r>
    </w:p>
    <w:p w14:paraId="100F4557" w14:textId="77777777" w:rsidR="00FA72EC" w:rsidRDefault="00FA72EC" w:rsidP="00C54EA4">
      <w:pPr>
        <w:spacing w:line="259" w:lineRule="auto"/>
        <w:jc w:val="both"/>
        <w:rPr>
          <w:rFonts w:ascii="Calibri" w:eastAsia="Calibri" w:hAnsi="Calibri" w:cs="Times New Roman"/>
          <w:bCs/>
          <w:sz w:val="24"/>
          <w:szCs w:val="24"/>
          <w:lang w:eastAsia="en-US"/>
        </w:rPr>
      </w:pPr>
    </w:p>
    <w:p w14:paraId="10A97B14" w14:textId="77777777" w:rsidR="00FA72EC" w:rsidRDefault="00FA72EC" w:rsidP="00C54EA4">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You denied using the medication on either horse. </w:t>
      </w:r>
    </w:p>
    <w:p w14:paraId="3D4671EA" w14:textId="77777777" w:rsidR="00FA72EC" w:rsidRDefault="00FA72EC" w:rsidP="00C54EA4">
      <w:pPr>
        <w:spacing w:line="259" w:lineRule="auto"/>
        <w:jc w:val="both"/>
        <w:rPr>
          <w:rFonts w:ascii="Calibri" w:eastAsia="Calibri" w:hAnsi="Calibri" w:cs="Times New Roman"/>
          <w:bCs/>
          <w:sz w:val="24"/>
          <w:szCs w:val="24"/>
          <w:lang w:eastAsia="en-US"/>
        </w:rPr>
      </w:pPr>
    </w:p>
    <w:p w14:paraId="41BD8255" w14:textId="31216829" w:rsidR="00FA72EC" w:rsidRDefault="00FA72EC" w:rsidP="00C54EA4">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You stated that it was a product which you used and that must have been left over from such an occasion, and not used on either horse on the day.</w:t>
      </w:r>
    </w:p>
    <w:p w14:paraId="46238181" w14:textId="77777777" w:rsidR="00FA72EC" w:rsidRDefault="00FA72EC" w:rsidP="00C54EA4">
      <w:pPr>
        <w:spacing w:line="259" w:lineRule="auto"/>
        <w:jc w:val="both"/>
        <w:rPr>
          <w:rFonts w:ascii="Calibri" w:eastAsia="Calibri" w:hAnsi="Calibri" w:cs="Times New Roman"/>
          <w:bCs/>
          <w:sz w:val="24"/>
          <w:szCs w:val="24"/>
          <w:lang w:eastAsia="en-US"/>
        </w:rPr>
      </w:pPr>
    </w:p>
    <w:p w14:paraId="5536DE29" w14:textId="5F96A7CD" w:rsidR="00FA72EC" w:rsidRDefault="00FA72EC" w:rsidP="00C54EA4">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Subsequently, DNA found under the cap of the ‘Electro Paste’ tube </w:t>
      </w:r>
      <w:r w:rsidR="00AE2EC8">
        <w:rPr>
          <w:rFonts w:ascii="Calibri" w:eastAsia="Calibri" w:hAnsi="Calibri" w:cs="Times New Roman"/>
          <w:bCs/>
          <w:sz w:val="24"/>
          <w:szCs w:val="24"/>
          <w:lang w:eastAsia="en-US"/>
        </w:rPr>
        <w:t xml:space="preserve">matched findings on Ninyo and Too </w:t>
      </w:r>
      <w:r w:rsidR="00541850">
        <w:rPr>
          <w:rFonts w:ascii="Calibri" w:eastAsia="Calibri" w:hAnsi="Calibri" w:cs="Times New Roman"/>
          <w:bCs/>
          <w:sz w:val="24"/>
          <w:szCs w:val="24"/>
          <w:lang w:eastAsia="en-US"/>
        </w:rPr>
        <w:t>Viennese</w:t>
      </w:r>
      <w:r w:rsidR="00AE2EC8">
        <w:rPr>
          <w:rFonts w:ascii="Calibri" w:eastAsia="Calibri" w:hAnsi="Calibri" w:cs="Times New Roman"/>
          <w:bCs/>
          <w:sz w:val="24"/>
          <w:szCs w:val="24"/>
          <w:lang w:eastAsia="en-US"/>
        </w:rPr>
        <w:t>.</w:t>
      </w:r>
    </w:p>
    <w:p w14:paraId="798B5902" w14:textId="71E2A67F" w:rsidR="00AE2EC8" w:rsidRDefault="00AE2EC8" w:rsidP="00C54EA4">
      <w:pPr>
        <w:spacing w:line="259" w:lineRule="auto"/>
        <w:jc w:val="both"/>
        <w:rPr>
          <w:rFonts w:ascii="Calibri" w:eastAsia="Calibri" w:hAnsi="Calibri" w:cs="Times New Roman"/>
          <w:bCs/>
          <w:sz w:val="24"/>
          <w:szCs w:val="24"/>
          <w:lang w:eastAsia="en-US"/>
        </w:rPr>
      </w:pPr>
    </w:p>
    <w:p w14:paraId="1F1A513F" w14:textId="20215FE0" w:rsidR="00AE2EC8" w:rsidRDefault="00AE2EC8" w:rsidP="00C54EA4">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We would add that Ninyo was scratched, but Too Viennese competed and ran seventh. </w:t>
      </w:r>
    </w:p>
    <w:p w14:paraId="3B67DB1C" w14:textId="1A4D86A2" w:rsidR="00AE2EC8" w:rsidRDefault="00AE2EC8" w:rsidP="00C54EA4">
      <w:pPr>
        <w:spacing w:line="259" w:lineRule="auto"/>
        <w:jc w:val="both"/>
        <w:rPr>
          <w:rFonts w:ascii="Calibri" w:eastAsia="Calibri" w:hAnsi="Calibri" w:cs="Times New Roman"/>
          <w:bCs/>
          <w:sz w:val="24"/>
          <w:szCs w:val="24"/>
          <w:lang w:eastAsia="en-US"/>
        </w:rPr>
      </w:pPr>
    </w:p>
    <w:p w14:paraId="2B32B6F1" w14:textId="50929AFA" w:rsidR="00AE2EC8" w:rsidRDefault="00AE2EC8" w:rsidP="00C54EA4">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We accept that you made various false and misleading statements to the Stewards and also varied significantly your description of what occurred</w:t>
      </w:r>
      <w:r w:rsidR="002E7FEB">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w:t>
      </w:r>
    </w:p>
    <w:p w14:paraId="63B13415" w14:textId="2027FF32" w:rsidR="00AE2EC8" w:rsidRDefault="00AE2EC8" w:rsidP="00C54EA4">
      <w:pPr>
        <w:spacing w:line="259" w:lineRule="auto"/>
        <w:jc w:val="both"/>
        <w:rPr>
          <w:rFonts w:ascii="Calibri" w:eastAsia="Calibri" w:hAnsi="Calibri" w:cs="Times New Roman"/>
          <w:bCs/>
          <w:sz w:val="24"/>
          <w:szCs w:val="24"/>
          <w:lang w:eastAsia="en-US"/>
        </w:rPr>
      </w:pPr>
    </w:p>
    <w:p w14:paraId="05A52A7D" w14:textId="0375A666" w:rsidR="00AE2EC8" w:rsidRDefault="00AE2EC8" w:rsidP="00C54EA4">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On 12 October 2023, you completed a Plea Notification Form. In it, you made clear </w:t>
      </w:r>
      <w:r w:rsidR="00D44E8E">
        <w:rPr>
          <w:rFonts w:ascii="Calibri" w:eastAsia="Calibri" w:hAnsi="Calibri" w:cs="Times New Roman"/>
          <w:bCs/>
          <w:sz w:val="24"/>
          <w:szCs w:val="24"/>
          <w:lang w:eastAsia="en-US"/>
        </w:rPr>
        <w:t>your intention of pleading guilty to the three Charges and you did so plead before us today.</w:t>
      </w:r>
    </w:p>
    <w:p w14:paraId="537D3C12" w14:textId="06764E0B" w:rsidR="00D44E8E" w:rsidRDefault="00D44E8E" w:rsidP="00C54EA4">
      <w:pPr>
        <w:spacing w:line="259" w:lineRule="auto"/>
        <w:jc w:val="both"/>
        <w:rPr>
          <w:rFonts w:ascii="Calibri" w:eastAsia="Calibri" w:hAnsi="Calibri" w:cs="Times New Roman"/>
          <w:bCs/>
          <w:sz w:val="24"/>
          <w:szCs w:val="24"/>
          <w:lang w:eastAsia="en-US"/>
        </w:rPr>
      </w:pPr>
    </w:p>
    <w:p w14:paraId="039CA4C3" w14:textId="6935BAE7" w:rsidR="00D44E8E" w:rsidRDefault="00D44E8E" w:rsidP="00C54EA4">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In relation to the offences, we accept that the false information was given to the Stewards at Kilmore on 10 March 2023 and your so doing resulted considerably from panic. You in fact did administer some of the substance to Ninyo and a very small amount to Too Viennese. You admitted subsequently that you had given false evidence to the Stewards. As stated, after some early attempts at evasion and false evidence, ultimately you admitted what had occurred and pleaded guilty</w:t>
      </w:r>
      <w:r w:rsidR="0040641D">
        <w:rPr>
          <w:rFonts w:ascii="Calibri" w:eastAsia="Calibri" w:hAnsi="Calibri" w:cs="Times New Roman"/>
          <w:bCs/>
          <w:sz w:val="24"/>
          <w:szCs w:val="24"/>
          <w:lang w:eastAsia="en-US"/>
        </w:rPr>
        <w:t>, this being almost two months before todays hearing and well prior to the Directions Hearing on 23 November 2023 wh</w:t>
      </w:r>
      <w:r w:rsidR="002E7FEB">
        <w:rPr>
          <w:rFonts w:ascii="Calibri" w:eastAsia="Calibri" w:hAnsi="Calibri" w:cs="Times New Roman"/>
          <w:bCs/>
          <w:sz w:val="24"/>
          <w:szCs w:val="24"/>
          <w:lang w:eastAsia="en-US"/>
        </w:rPr>
        <w:t>en</w:t>
      </w:r>
      <w:r w:rsidR="0040641D">
        <w:rPr>
          <w:rFonts w:ascii="Calibri" w:eastAsia="Calibri" w:hAnsi="Calibri" w:cs="Times New Roman"/>
          <w:bCs/>
          <w:sz w:val="24"/>
          <w:szCs w:val="24"/>
          <w:lang w:eastAsia="en-US"/>
        </w:rPr>
        <w:t xml:space="preserve"> you repeated those pleas. Accordingly, we accept that special circumstances as set out in LR105(b) do exist. </w:t>
      </w:r>
    </w:p>
    <w:p w14:paraId="534F8F1A" w14:textId="2E31B189" w:rsidR="0040641D" w:rsidRDefault="0040641D" w:rsidP="00C54EA4">
      <w:pPr>
        <w:spacing w:line="259" w:lineRule="auto"/>
        <w:jc w:val="both"/>
        <w:rPr>
          <w:rFonts w:ascii="Calibri" w:eastAsia="Calibri" w:hAnsi="Calibri" w:cs="Times New Roman"/>
          <w:bCs/>
          <w:sz w:val="24"/>
          <w:szCs w:val="24"/>
          <w:lang w:eastAsia="en-US"/>
        </w:rPr>
      </w:pPr>
    </w:p>
    <w:p w14:paraId="4374AD7C" w14:textId="4D501AFD" w:rsidR="0040641D" w:rsidRDefault="0040641D" w:rsidP="00C54EA4">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Turning to Charge 1 and 2, the Rule against raceday administration is in place for good reason. The image of racing as a level playing field and a fair contest is at risk by behaviour such as this. The giving of false or misleading evidence is an offence which makes the work of the Stewards that much more difficult, in addition to adding to the risk of damaging the image of racing.</w:t>
      </w:r>
    </w:p>
    <w:p w14:paraId="0538E648" w14:textId="72E710CD" w:rsidR="0040641D" w:rsidRDefault="0040641D" w:rsidP="00C54EA4">
      <w:pPr>
        <w:spacing w:line="259" w:lineRule="auto"/>
        <w:jc w:val="both"/>
        <w:rPr>
          <w:rFonts w:ascii="Calibri" w:eastAsia="Calibri" w:hAnsi="Calibri" w:cs="Times New Roman"/>
          <w:bCs/>
          <w:sz w:val="24"/>
          <w:szCs w:val="24"/>
          <w:lang w:eastAsia="en-US"/>
        </w:rPr>
      </w:pPr>
    </w:p>
    <w:p w14:paraId="257C6E9A" w14:textId="7EEE69D1" w:rsidR="0040641D" w:rsidRDefault="0040641D" w:rsidP="00C54EA4">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lastRenderedPageBreak/>
        <w:t xml:space="preserve">Your background is that you are 32 years of age. You and your partner live on approximately 15 acres near Clyde, where there is a house and accommodation for approximately 20 or more horses. You do not own this property, but are paying rental. At the moment, 21 horses, not all of which are racing, are stabled on the property. </w:t>
      </w:r>
    </w:p>
    <w:p w14:paraId="1B5E74BC" w14:textId="11B102E0" w:rsidR="0040641D" w:rsidRDefault="0040641D" w:rsidP="00C54EA4">
      <w:pPr>
        <w:spacing w:line="259" w:lineRule="auto"/>
        <w:jc w:val="both"/>
        <w:rPr>
          <w:rFonts w:ascii="Calibri" w:eastAsia="Calibri" w:hAnsi="Calibri" w:cs="Times New Roman"/>
          <w:bCs/>
          <w:sz w:val="24"/>
          <w:szCs w:val="24"/>
          <w:lang w:eastAsia="en-US"/>
        </w:rPr>
      </w:pPr>
    </w:p>
    <w:p w14:paraId="4EC81627" w14:textId="5FC5B519" w:rsidR="0040641D" w:rsidRDefault="0040641D" w:rsidP="00C54EA4">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You come from a racing background. You have worked as an electrician, but essentially love racehorses and have always been involved with them. You have held a trainer’s licence for approximately four years. You try to purchase promising horses for a modest price. As a rule, you try to </w:t>
      </w:r>
      <w:r w:rsidR="00541850">
        <w:rPr>
          <w:rFonts w:ascii="Calibri" w:eastAsia="Calibri" w:hAnsi="Calibri" w:cs="Times New Roman"/>
          <w:bCs/>
          <w:sz w:val="24"/>
          <w:szCs w:val="24"/>
          <w:lang w:eastAsia="en-US"/>
        </w:rPr>
        <w:t>maintain</w:t>
      </w:r>
      <w:r>
        <w:rPr>
          <w:rFonts w:ascii="Calibri" w:eastAsia="Calibri" w:hAnsi="Calibri" w:cs="Times New Roman"/>
          <w:bCs/>
          <w:sz w:val="24"/>
          <w:szCs w:val="24"/>
          <w:lang w:eastAsia="en-US"/>
        </w:rPr>
        <w:t xml:space="preserve"> </w:t>
      </w:r>
      <w:r w:rsidR="002E7FEB">
        <w:rPr>
          <w:rFonts w:ascii="Calibri" w:eastAsia="Calibri" w:hAnsi="Calibri" w:cs="Times New Roman"/>
          <w:bCs/>
          <w:sz w:val="24"/>
          <w:szCs w:val="24"/>
          <w:lang w:eastAsia="en-US"/>
        </w:rPr>
        <w:t xml:space="preserve">a small </w:t>
      </w:r>
      <w:r w:rsidR="00541850">
        <w:rPr>
          <w:rFonts w:ascii="Calibri" w:eastAsia="Calibri" w:hAnsi="Calibri" w:cs="Times New Roman"/>
          <w:bCs/>
          <w:sz w:val="24"/>
          <w:szCs w:val="24"/>
          <w:lang w:eastAsia="en-US"/>
        </w:rPr>
        <w:t>proprietary</w:t>
      </w:r>
      <w:r>
        <w:rPr>
          <w:rFonts w:ascii="Calibri" w:eastAsia="Calibri" w:hAnsi="Calibri" w:cs="Times New Roman"/>
          <w:bCs/>
          <w:sz w:val="24"/>
          <w:szCs w:val="24"/>
          <w:lang w:eastAsia="en-US"/>
        </w:rPr>
        <w:t xml:space="preserve"> interest in them, whilst training for others. It is not alleged that you have previously been in trouble with the Stewards and </w:t>
      </w:r>
      <w:r w:rsidR="00541850">
        <w:rPr>
          <w:rFonts w:ascii="Calibri" w:eastAsia="Calibri" w:hAnsi="Calibri" w:cs="Times New Roman"/>
          <w:bCs/>
          <w:sz w:val="24"/>
          <w:szCs w:val="24"/>
          <w:lang w:eastAsia="en-US"/>
        </w:rPr>
        <w:t xml:space="preserve">we take your record </w:t>
      </w:r>
      <w:r w:rsidR="00D6525E">
        <w:rPr>
          <w:rFonts w:ascii="Calibri" w:eastAsia="Calibri" w:hAnsi="Calibri" w:cs="Times New Roman"/>
          <w:bCs/>
          <w:sz w:val="24"/>
          <w:szCs w:val="24"/>
          <w:lang w:eastAsia="en-US"/>
        </w:rPr>
        <w:t>as being very good.</w:t>
      </w:r>
    </w:p>
    <w:p w14:paraId="7CBA425E" w14:textId="109115C0" w:rsidR="00D6525E" w:rsidRDefault="00D6525E" w:rsidP="00C54EA4">
      <w:pPr>
        <w:spacing w:line="259" w:lineRule="auto"/>
        <w:jc w:val="both"/>
        <w:rPr>
          <w:rFonts w:ascii="Calibri" w:eastAsia="Calibri" w:hAnsi="Calibri" w:cs="Times New Roman"/>
          <w:bCs/>
          <w:sz w:val="24"/>
          <w:szCs w:val="24"/>
          <w:lang w:eastAsia="en-US"/>
        </w:rPr>
      </w:pPr>
    </w:p>
    <w:p w14:paraId="28FC2C0F" w14:textId="6F9A71C8" w:rsidR="00D6525E" w:rsidRDefault="00D6525E" w:rsidP="00C54EA4">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A bundle of 14 references has been put before us. These are very supportive of you and speak highly of your character. </w:t>
      </w:r>
    </w:p>
    <w:p w14:paraId="130C0689" w14:textId="4F63796E" w:rsidR="00D6525E" w:rsidRDefault="00D6525E" w:rsidP="00C54EA4">
      <w:pPr>
        <w:spacing w:line="259" w:lineRule="auto"/>
        <w:jc w:val="both"/>
        <w:rPr>
          <w:rFonts w:ascii="Calibri" w:eastAsia="Calibri" w:hAnsi="Calibri" w:cs="Times New Roman"/>
          <w:bCs/>
          <w:sz w:val="24"/>
          <w:szCs w:val="24"/>
          <w:lang w:eastAsia="en-US"/>
        </w:rPr>
      </w:pPr>
    </w:p>
    <w:p w14:paraId="36364BA0" w14:textId="15228C57" w:rsidR="00D6525E" w:rsidRDefault="00D6525E" w:rsidP="00C54EA4">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We appreciate how disqualification will impact upon your life. We are of the opinion that a period of disqualification is appropriate. However, we also bear in mind the circumstances that were prevailing and the pleas of guilty which you made almost two months ago.</w:t>
      </w:r>
    </w:p>
    <w:p w14:paraId="696E93E9" w14:textId="522D3539" w:rsidR="00D6525E" w:rsidRDefault="00D6525E" w:rsidP="00C54EA4">
      <w:pPr>
        <w:spacing w:line="259" w:lineRule="auto"/>
        <w:jc w:val="both"/>
        <w:rPr>
          <w:rFonts w:ascii="Calibri" w:eastAsia="Calibri" w:hAnsi="Calibri" w:cs="Times New Roman"/>
          <w:bCs/>
          <w:sz w:val="24"/>
          <w:szCs w:val="24"/>
          <w:lang w:eastAsia="en-US"/>
        </w:rPr>
      </w:pPr>
    </w:p>
    <w:p w14:paraId="2B5FB4E8" w14:textId="381879F8" w:rsidR="00D6525E" w:rsidRDefault="00D6525E" w:rsidP="00C54EA4">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The penalties which are imposed are as follows:</w:t>
      </w:r>
    </w:p>
    <w:p w14:paraId="1E0BE1B5" w14:textId="48DEA296" w:rsidR="00D6525E" w:rsidRDefault="00D6525E" w:rsidP="00C54EA4">
      <w:pPr>
        <w:spacing w:line="259" w:lineRule="auto"/>
        <w:jc w:val="both"/>
        <w:rPr>
          <w:rFonts w:ascii="Calibri" w:eastAsia="Calibri" w:hAnsi="Calibri" w:cs="Times New Roman"/>
          <w:bCs/>
          <w:sz w:val="24"/>
          <w:szCs w:val="24"/>
          <w:lang w:eastAsia="en-US"/>
        </w:rPr>
      </w:pPr>
    </w:p>
    <w:p w14:paraId="2010396C" w14:textId="5D8CC847" w:rsidR="00D6525E" w:rsidRDefault="00D6525E" w:rsidP="00C54EA4">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On Charge 1, you are disqualified for a period of six months.</w:t>
      </w:r>
    </w:p>
    <w:p w14:paraId="7CEC2315" w14:textId="0A0ACDED" w:rsidR="00D6525E" w:rsidRDefault="00D6525E" w:rsidP="00C54EA4">
      <w:pPr>
        <w:spacing w:line="259" w:lineRule="auto"/>
        <w:jc w:val="both"/>
        <w:rPr>
          <w:rFonts w:ascii="Calibri" w:eastAsia="Calibri" w:hAnsi="Calibri" w:cs="Times New Roman"/>
          <w:bCs/>
          <w:sz w:val="24"/>
          <w:szCs w:val="24"/>
          <w:lang w:eastAsia="en-US"/>
        </w:rPr>
      </w:pPr>
    </w:p>
    <w:p w14:paraId="5B8AA2C9" w14:textId="34F889C5" w:rsidR="00D6525E" w:rsidRDefault="00D6525E" w:rsidP="00C54EA4">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On Charge 2, you are also disqualified for a period of six months, but that is concurrent with the penalty in Charge 1.</w:t>
      </w:r>
    </w:p>
    <w:p w14:paraId="3DCA0FF3" w14:textId="0BD2BEC3" w:rsidR="00D6525E" w:rsidRDefault="00D6525E" w:rsidP="00C54EA4">
      <w:pPr>
        <w:spacing w:line="259" w:lineRule="auto"/>
        <w:jc w:val="both"/>
        <w:rPr>
          <w:rFonts w:ascii="Calibri" w:eastAsia="Calibri" w:hAnsi="Calibri" w:cs="Times New Roman"/>
          <w:bCs/>
          <w:sz w:val="24"/>
          <w:szCs w:val="24"/>
          <w:lang w:eastAsia="en-US"/>
        </w:rPr>
      </w:pPr>
    </w:p>
    <w:p w14:paraId="2EECFE61" w14:textId="5D309FF9" w:rsidR="00D6525E" w:rsidRDefault="00D6525E" w:rsidP="00C54EA4">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On Charge 3, you are disqualified for a period of three months, concurrent with the penalty in Charge 1.</w:t>
      </w:r>
    </w:p>
    <w:p w14:paraId="2D760427" w14:textId="238A06D7" w:rsidR="00D6525E" w:rsidRDefault="00D6525E" w:rsidP="00C54EA4">
      <w:pPr>
        <w:spacing w:line="259" w:lineRule="auto"/>
        <w:jc w:val="both"/>
        <w:rPr>
          <w:rFonts w:ascii="Calibri" w:eastAsia="Calibri" w:hAnsi="Calibri" w:cs="Times New Roman"/>
          <w:bCs/>
          <w:sz w:val="24"/>
          <w:szCs w:val="24"/>
          <w:lang w:eastAsia="en-US"/>
        </w:rPr>
      </w:pPr>
    </w:p>
    <w:p w14:paraId="43E29FE1" w14:textId="1363B364" w:rsidR="006A6663" w:rsidRPr="006A6663" w:rsidRDefault="00D6525E" w:rsidP="00971D49">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The bottom line is disqualification for 6 months commencing immediately. Too Viennese is disqualified from Race 8 at Kilmore on 10 March 2023 and the finishing order is amended accordingly.</w:t>
      </w:r>
    </w:p>
    <w:p w14:paraId="1D703F17" w14:textId="77777777" w:rsidR="003154CB" w:rsidRPr="00AC71B4" w:rsidRDefault="003154CB" w:rsidP="007868CF">
      <w:pPr>
        <w:pBdr>
          <w:bottom w:val="single" w:sz="12" w:space="1" w:color="auto"/>
        </w:pBdr>
        <w:spacing w:line="259" w:lineRule="auto"/>
        <w:jc w:val="both"/>
        <w:rPr>
          <w:rFonts w:ascii="Calibri" w:eastAsia="Calibri" w:hAnsi="Calibri" w:cs="Times New Roman"/>
          <w:b/>
          <w:sz w:val="24"/>
          <w:szCs w:val="24"/>
          <w:lang w:eastAsia="en-US"/>
        </w:rPr>
      </w:pPr>
    </w:p>
    <w:p w14:paraId="7EDE0E2F" w14:textId="77777777" w:rsidR="007868CF" w:rsidRPr="007868CF" w:rsidRDefault="007868CF" w:rsidP="007868CF">
      <w:pPr>
        <w:spacing w:line="259" w:lineRule="auto"/>
        <w:jc w:val="both"/>
        <w:rPr>
          <w:rFonts w:ascii="Calibri" w:eastAsia="Calibri" w:hAnsi="Calibri" w:cs="Times New Roman"/>
          <w:b/>
          <w:sz w:val="24"/>
          <w:szCs w:val="24"/>
          <w:lang w:eastAsia="en-US"/>
        </w:rPr>
      </w:pPr>
    </w:p>
    <w:p w14:paraId="5E2970B5" w14:textId="699EF451" w:rsidR="00A276F3" w:rsidRDefault="00FE1B55" w:rsidP="00137B7F">
      <w:pPr>
        <w:spacing w:line="259" w:lineRule="auto"/>
        <w:rPr>
          <w:rFonts w:ascii="Calibri" w:eastAsia="Calibri" w:hAnsi="Calibri" w:cs="Times New Roman"/>
          <w:sz w:val="24"/>
          <w:szCs w:val="24"/>
          <w:lang w:eastAsia="en-US"/>
        </w:rPr>
      </w:pPr>
      <w:r>
        <w:rPr>
          <w:rFonts w:ascii="Calibri" w:eastAsia="Calibri" w:hAnsi="Calibri" w:cs="Times New Roman"/>
          <w:sz w:val="24"/>
          <w:szCs w:val="24"/>
          <w:lang w:eastAsia="en-US"/>
        </w:rPr>
        <w:t>Mark Howard</w:t>
      </w:r>
    </w:p>
    <w:p w14:paraId="07F39927" w14:textId="0E1267E1" w:rsidR="007868CF" w:rsidRPr="00137B7F" w:rsidRDefault="007868CF" w:rsidP="00137B7F">
      <w:pPr>
        <w:spacing w:line="259" w:lineRule="auto"/>
        <w:rPr>
          <w:rFonts w:ascii="Calibri" w:eastAsia="Calibri" w:hAnsi="Calibri" w:cs="Times New Roman"/>
          <w:sz w:val="24"/>
          <w:szCs w:val="24"/>
          <w:lang w:eastAsia="en-US"/>
        </w:rPr>
      </w:pPr>
      <w:r w:rsidRPr="007868CF">
        <w:rPr>
          <w:rFonts w:ascii="Calibri" w:eastAsia="Calibri" w:hAnsi="Calibri" w:cs="Times New Roman"/>
          <w:sz w:val="24"/>
          <w:szCs w:val="24"/>
          <w:lang w:eastAsia="en-US"/>
        </w:rPr>
        <w:t>Registrar, Victorian Racing Tribunal</w:t>
      </w:r>
      <w:r w:rsidRPr="007868CF">
        <w:rPr>
          <w:rFonts w:ascii="Calibri" w:eastAsia="Calibri" w:hAnsi="Calibri" w:cs="Times New Roman"/>
          <w:sz w:val="24"/>
          <w:szCs w:val="24"/>
          <w:lang w:eastAsia="en-US"/>
        </w:rPr>
        <w:br/>
      </w:r>
    </w:p>
    <w:sectPr w:rsidR="007868CF" w:rsidRPr="00137B7F" w:rsidSect="00E53C26">
      <w:footerReference w:type="default" r:id="rId15"/>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E79871" w14:textId="77777777" w:rsidR="00E7492C" w:rsidRDefault="00E7492C" w:rsidP="00CF0999">
      <w:r>
        <w:separator/>
      </w:r>
    </w:p>
  </w:endnote>
  <w:endnote w:type="continuationSeparator" w:id="0">
    <w:p w14:paraId="29691767" w14:textId="77777777" w:rsidR="00E7492C" w:rsidRDefault="00E7492C"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otham Book">
    <w:altName w:val="Calibri"/>
    <w:panose1 w:val="00000000000000000000"/>
    <w:charset w:val="00"/>
    <w:family w:val="modern"/>
    <w:notTrueType/>
    <w:pitch w:val="variable"/>
    <w:sig w:usb0="A00002FF" w:usb1="4000005B"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42874" w14:textId="56D5B1FC" w:rsidR="000716D0" w:rsidRDefault="003F05A3" w:rsidP="00CF0999">
    <w:r>
      <w:rPr>
        <w:noProof/>
      </w:rPr>
      <mc:AlternateContent>
        <mc:Choice Requires="wps">
          <w:drawing>
            <wp:anchor distT="0" distB="0" distL="114300" distR="114300" simplePos="1" relativeHeight="251665919" behindDoc="0" locked="0" layoutInCell="0" allowOverlap="1" wp14:anchorId="5F19E716" wp14:editId="7FB201A5">
              <wp:simplePos x="0" y="10228183"/>
              <wp:positionH relativeFrom="page">
                <wp:posOffset>0</wp:posOffset>
              </wp:positionH>
              <wp:positionV relativeFrom="page">
                <wp:posOffset>10228580</wp:posOffset>
              </wp:positionV>
              <wp:extent cx="7560310" cy="273050"/>
              <wp:effectExtent l="0" t="0" r="0" b="12700"/>
              <wp:wrapNone/>
              <wp:docPr id="2" name="MSIPCM105a498db6315c3169025f76" descr="{&quot;HashCode&quot;:376260202,&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3475EB0" w14:textId="49ED21D9" w:rsidR="003F05A3" w:rsidRPr="00251262" w:rsidRDefault="00251262" w:rsidP="00251262">
                          <w:pPr>
                            <w:jc w:val="center"/>
                            <w:rPr>
                              <w:color w:val="000000"/>
                              <w:sz w:val="24"/>
                            </w:rPr>
                          </w:pPr>
                          <w:r w:rsidRPr="00251262">
                            <w:rPr>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F19E716" id="_x0000_t202" coordsize="21600,21600" o:spt="202" path="m,l,21600r21600,l21600,xe">
              <v:stroke joinstyle="miter"/>
              <v:path gradientshapeok="t" o:connecttype="rect"/>
            </v:shapetype>
            <v:shape id="MSIPCM105a498db6315c3169025f76" o:spid="_x0000_s1027" type="#_x0000_t202" alt="{&quot;HashCode&quot;:376260202,&quot;Height&quot;:841.0,&quot;Width&quot;:595.0,&quot;Placement&quot;:&quot;Footer&quot;,&quot;Index&quot;:&quot;Primary&quot;,&quot;Section&quot;:1,&quot;Top&quot;:0.0,&quot;Left&quot;:0.0}" style="position:absolute;margin-left:0;margin-top:805.4pt;width:595.3pt;height:21.5pt;z-index:251665919;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" o:allowincell="f" filled="f" stroked="f" strokeweight=".5pt">
              <v:textbox inset=",0,,0">
                <w:txbxContent>
                  <w:p w14:paraId="33475EB0" w14:textId="49ED21D9" w:rsidR="003F05A3" w:rsidRPr="00251262" w:rsidRDefault="00251262" w:rsidP="00251262">
                    <w:pPr>
                      <w:jc w:val="center"/>
                      <w:rPr>
                        <w:color w:val="000000"/>
                        <w:sz w:val="24"/>
                      </w:rPr>
                    </w:pPr>
                    <w:r w:rsidRPr="00251262">
                      <w:rPr>
                        <w:color w:val="000000"/>
                        <w:sz w:val="24"/>
                      </w:rPr>
                      <w:t>OFFICIAL</w:t>
                    </w:r>
                  </w:p>
                </w:txbxContent>
              </v:textbox>
              <w10:wrap anchorx="page" anchory="page"/>
            </v:shape>
          </w:pict>
        </mc:Fallback>
      </mc:AlternateContent>
    </w:r>
    <w:r w:rsidR="000716D0">
      <w:tab/>
    </w:r>
    <w:r w:rsidR="000716D0">
      <w:tab/>
    </w:r>
    <w:r w:rsidR="000716D0">
      <w:rPr>
        <w:noProof/>
        <w:lang w:val="en-GB" w:eastAsia="en-GB"/>
      </w:rPr>
      <w:drawing>
        <wp:inline distT="0" distB="0" distL="0" distR="0" wp14:anchorId="447E5CEC" wp14:editId="3EBF9C9B">
          <wp:extent cx="721995" cy="422910"/>
          <wp:effectExtent l="0" t="0" r="1905" b="0"/>
          <wp:docPr id="4" name="Picture 4"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82B56" w14:textId="547DDDF9" w:rsidR="000716D0" w:rsidRDefault="003F05A3" w:rsidP="00B104AE">
    <w:pPr>
      <w:tabs>
        <w:tab w:val="right" w:pos="9000"/>
      </w:tabs>
    </w:pPr>
    <w:r>
      <w:rPr>
        <w:noProof/>
      </w:rPr>
      <mc:AlternateContent>
        <mc:Choice Requires="wps">
          <w:drawing>
            <wp:anchor distT="0" distB="0" distL="114300" distR="114300" simplePos="0" relativeHeight="251666175" behindDoc="0" locked="0" layoutInCell="0" allowOverlap="1" wp14:anchorId="7BB977A3" wp14:editId="4B7FBFE8">
              <wp:simplePos x="0" y="0"/>
              <wp:positionH relativeFrom="page">
                <wp:posOffset>0</wp:posOffset>
              </wp:positionH>
              <wp:positionV relativeFrom="page">
                <wp:posOffset>10228580</wp:posOffset>
              </wp:positionV>
              <wp:extent cx="7560310" cy="273050"/>
              <wp:effectExtent l="0" t="0" r="0" b="12700"/>
              <wp:wrapNone/>
              <wp:docPr id="3" name="MSIPCM1bbc4903b3c4acc7d42a1873" descr="{&quot;HashCode&quot;:376260202,&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9CE07D7" w14:textId="4A289FE7" w:rsidR="003F05A3" w:rsidRPr="00251262" w:rsidRDefault="00251262" w:rsidP="00251262">
                          <w:pPr>
                            <w:jc w:val="center"/>
                            <w:rPr>
                              <w:color w:val="000000"/>
                              <w:sz w:val="24"/>
                            </w:rPr>
                          </w:pPr>
                          <w:r w:rsidRPr="00251262">
                            <w:rPr>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BB977A3" id="_x0000_t202" coordsize="21600,21600" o:spt="202" path="m,l,21600r21600,l21600,xe">
              <v:stroke joinstyle="miter"/>
              <v:path gradientshapeok="t" o:connecttype="rect"/>
            </v:shapetype>
            <v:shape id="MSIPCM1bbc4903b3c4acc7d42a1873" o:spid="_x0000_s1030" type="#_x0000_t202" alt="{&quot;HashCode&quot;:376260202,&quot;Height&quot;:841.0,&quot;Width&quot;:595.0,&quot;Placement&quot;:&quot;Footer&quot;,&quot;Index&quot;:&quot;FirstPage&quot;,&quot;Section&quot;:1,&quot;Top&quot;:0.0,&quot;Left&quot;:0.0}" style="position:absolute;margin-left:0;margin-top:805.4pt;width:595.3pt;height:21.5pt;z-index:251666175;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" o:allowincell="f" filled="f" stroked="f" strokeweight=".5pt">
              <v:textbox inset=",0,,0">
                <w:txbxContent>
                  <w:p w14:paraId="79CE07D7" w14:textId="4A289FE7" w:rsidR="003F05A3" w:rsidRPr="00251262" w:rsidRDefault="00251262" w:rsidP="00251262">
                    <w:pPr>
                      <w:jc w:val="center"/>
                      <w:rPr>
                        <w:color w:val="000000"/>
                        <w:sz w:val="24"/>
                      </w:rPr>
                    </w:pPr>
                    <w:r w:rsidRPr="00251262">
                      <w:rPr>
                        <w:color w:val="000000"/>
                        <w:sz w:val="24"/>
                      </w:rPr>
                      <w:t>OFFICIAL</w:t>
                    </w:r>
                  </w:p>
                </w:txbxContent>
              </v:textbox>
              <w10:wrap anchorx="page" anchory="page"/>
            </v:shape>
          </w:pict>
        </mc:Fallback>
      </mc:AlternateContent>
    </w:r>
    <w:r w:rsidR="000716D0">
      <w:tab/>
    </w:r>
    <w:r w:rsidR="000716D0">
      <w:rPr>
        <w:noProof/>
        <w:lang w:val="en-GB" w:eastAsia="en-GB"/>
      </w:rPr>
      <w:drawing>
        <wp:inline distT="0" distB="0" distL="0" distR="0" wp14:anchorId="50D3BA1D" wp14:editId="6597DC93">
          <wp:extent cx="721494" cy="412826"/>
          <wp:effectExtent l="0" t="0" r="0" b="0"/>
          <wp:docPr id="8" name="Picture 8" descr="Victoria State Government logo" title="Footer wi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C6990" w14:textId="11EF6F93" w:rsidR="000716D0" w:rsidRDefault="003F05A3" w:rsidP="00CF0999">
    <w:r>
      <w:rPr>
        <w:noProof/>
      </w:rPr>
      <mc:AlternateContent>
        <mc:Choice Requires="wps">
          <w:drawing>
            <wp:anchor distT="0" distB="0" distL="114300" distR="114300" simplePos="0" relativeHeight="251667967" behindDoc="0" locked="0" layoutInCell="0" allowOverlap="1" wp14:anchorId="29982602" wp14:editId="53A652C0">
              <wp:simplePos x="0" y="0"/>
              <wp:positionH relativeFrom="page">
                <wp:posOffset>0</wp:posOffset>
              </wp:positionH>
              <wp:positionV relativeFrom="page">
                <wp:posOffset>10228580</wp:posOffset>
              </wp:positionV>
              <wp:extent cx="7560310" cy="273050"/>
              <wp:effectExtent l="0" t="0" r="0" b="12700"/>
              <wp:wrapNone/>
              <wp:docPr id="7" name="MSIPCMe233417dbac0c919ae1704d1" descr="{&quot;HashCode&quot;:376260202,&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36D2A4A" w14:textId="42B181BB" w:rsidR="003F05A3" w:rsidRPr="00251262" w:rsidRDefault="00251262" w:rsidP="00251262">
                          <w:pPr>
                            <w:jc w:val="center"/>
                            <w:rPr>
                              <w:color w:val="000000"/>
                              <w:sz w:val="24"/>
                            </w:rPr>
                          </w:pPr>
                          <w:r w:rsidRPr="00251262">
                            <w:rPr>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9982602" id="_x0000_t202" coordsize="21600,21600" o:spt="202" path="m,l,21600r21600,l21600,xe">
              <v:stroke joinstyle="miter"/>
              <v:path gradientshapeok="t" o:connecttype="rect"/>
            </v:shapetype>
            <v:shape id="MSIPCMe233417dbac0c919ae1704d1" o:spid="_x0000_s1031" type="#_x0000_t202" alt="{&quot;HashCode&quot;:376260202,&quot;Height&quot;:841.0,&quot;Width&quot;:595.0,&quot;Placement&quot;:&quot;Footer&quot;,&quot;Index&quot;:&quot;Primary&quot;,&quot;Section&quot;:2,&quot;Top&quot;:0.0,&quot;Left&quot;:0.0}" style="position:absolute;margin-left:0;margin-top:805.4pt;width:595.3pt;height:21.5pt;z-index:251667967;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" o:allowincell="f" filled="f" stroked="f" strokeweight=".5pt">
              <v:textbox inset=",0,,0">
                <w:txbxContent>
                  <w:p w14:paraId="136D2A4A" w14:textId="42B181BB" w:rsidR="003F05A3" w:rsidRPr="00251262" w:rsidRDefault="00251262" w:rsidP="00251262">
                    <w:pPr>
                      <w:jc w:val="center"/>
                      <w:rPr>
                        <w:color w:val="000000"/>
                        <w:sz w:val="24"/>
                      </w:rPr>
                    </w:pPr>
                    <w:r w:rsidRPr="00251262">
                      <w:rPr>
                        <w:color w:val="000000"/>
                        <w:sz w:val="24"/>
                      </w:rPr>
                      <w:t>OFFICIAL</w:t>
                    </w:r>
                  </w:p>
                </w:txbxContent>
              </v:textbox>
              <w10:wrap anchorx="page" anchory="page"/>
            </v:shape>
          </w:pict>
        </mc:Fallback>
      </mc:AlternateContent>
    </w:r>
    <w:r w:rsidR="000716D0">
      <w:tab/>
    </w:r>
  </w:p>
  <w:p w14:paraId="1DAAAAAE" w14:textId="77777777" w:rsidR="000716D0" w:rsidRDefault="000716D0" w:rsidP="00CF0999">
    <w:r w:rsidRPr="000516E8">
      <w:rPr>
        <w:rFonts w:ascii="Calibri" w:hAnsi="Calibri" w:cs="Calibri"/>
      </w:rPr>
      <w:tab/>
    </w:r>
    <w:r w:rsidRPr="000516E8">
      <w:rPr>
        <w:rStyle w:val="FooterChar"/>
        <w:rFonts w:ascii="Calibri" w:hAnsi="Calibri" w:cs="Calibri"/>
        <w:szCs w:val="22"/>
      </w:rPr>
      <w:t xml:space="preserve">Page </w:t>
    </w:r>
    <w:r w:rsidRPr="000516E8">
      <w:rPr>
        <w:rStyle w:val="FooterChar"/>
        <w:rFonts w:ascii="Calibri" w:hAnsi="Calibri" w:cs="Calibri"/>
        <w:szCs w:val="22"/>
      </w:rPr>
      <w:fldChar w:fldCharType="begin"/>
    </w:r>
    <w:r w:rsidRPr="000516E8">
      <w:rPr>
        <w:rStyle w:val="FooterChar"/>
        <w:rFonts w:ascii="Calibri" w:hAnsi="Calibri" w:cs="Calibri"/>
        <w:szCs w:val="22"/>
      </w:rPr>
      <w:instrText xml:space="preserve"> PAGE   \* MERGEFORMAT </w:instrText>
    </w:r>
    <w:r w:rsidRPr="000516E8">
      <w:rPr>
        <w:rStyle w:val="FooterChar"/>
        <w:rFonts w:ascii="Calibri" w:hAnsi="Calibri" w:cs="Calibri"/>
        <w:szCs w:val="22"/>
      </w:rPr>
      <w:fldChar w:fldCharType="separate"/>
    </w:r>
    <w:r w:rsidRPr="000516E8">
      <w:rPr>
        <w:rStyle w:val="FooterChar"/>
        <w:rFonts w:ascii="Calibri" w:hAnsi="Calibri" w:cs="Calibri"/>
        <w:noProof/>
        <w:szCs w:val="22"/>
      </w:rPr>
      <w:t>2</w:t>
    </w:r>
    <w:r w:rsidRPr="000516E8">
      <w:rPr>
        <w:rStyle w:val="FooterChar"/>
        <w:rFonts w:ascii="Calibri" w:hAnsi="Calibri" w:cs="Calibri"/>
        <w:szCs w:val="22"/>
      </w:rPr>
      <w:fldChar w:fldCharType="end"/>
    </w:r>
    <w:r w:rsidRPr="000516E8">
      <w:rPr>
        <w:rStyle w:val="FooterChar"/>
        <w:rFonts w:ascii="Calibri" w:hAnsi="Calibri" w:cs="Calibri"/>
        <w:szCs w:val="22"/>
      </w:rPr>
      <w:t xml:space="preserve"> of </w:t>
    </w:r>
    <w:r w:rsidRPr="000516E8">
      <w:rPr>
        <w:rStyle w:val="FooterChar"/>
        <w:rFonts w:ascii="Calibri" w:hAnsi="Calibri" w:cs="Calibri"/>
        <w:noProof/>
        <w:szCs w:val="22"/>
      </w:rPr>
      <w:fldChar w:fldCharType="begin"/>
    </w:r>
    <w:r w:rsidRPr="000516E8">
      <w:rPr>
        <w:rStyle w:val="FooterChar"/>
        <w:rFonts w:ascii="Calibri" w:hAnsi="Calibri" w:cs="Calibri"/>
        <w:noProof/>
        <w:szCs w:val="22"/>
      </w:rPr>
      <w:instrText xml:space="preserve"> NUMPAGES   \* MERGEFORMAT </w:instrText>
    </w:r>
    <w:r w:rsidRPr="000516E8">
      <w:rPr>
        <w:rStyle w:val="FooterChar"/>
        <w:rFonts w:ascii="Calibri" w:hAnsi="Calibri" w:cs="Calibri"/>
        <w:noProof/>
        <w:szCs w:val="22"/>
      </w:rPr>
      <w:fldChar w:fldCharType="separate"/>
    </w:r>
    <w:r w:rsidRPr="000516E8">
      <w:rPr>
        <w:rStyle w:val="FooterChar"/>
        <w:rFonts w:ascii="Calibri" w:hAnsi="Calibri" w:cs="Calibri"/>
        <w:noProof/>
        <w:szCs w:val="22"/>
      </w:rPr>
      <w:t>1</w:t>
    </w:r>
    <w:r w:rsidRPr="000516E8">
      <w:rPr>
        <w:rStyle w:val="FooterChar"/>
        <w:rFonts w:ascii="Calibri" w:hAnsi="Calibri" w:cs="Calibri"/>
        <w:noProof/>
        <w:szCs w:val="22"/>
      </w:rPr>
      <w:fldChar w:fldCharType="end"/>
    </w:r>
    <w:r>
      <w:tab/>
    </w:r>
    <w:r>
      <w:rPr>
        <w:noProof/>
        <w:lang w:val="en-GB" w:eastAsia="en-GB"/>
      </w:rPr>
      <w:drawing>
        <wp:inline distT="0" distB="0" distL="0" distR="0" wp14:anchorId="363D73D2" wp14:editId="6E91080B">
          <wp:extent cx="721995" cy="413113"/>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D107C2" w14:textId="77777777" w:rsidR="00E7492C" w:rsidRDefault="00E7492C" w:rsidP="00CF0999">
      <w:r>
        <w:separator/>
      </w:r>
    </w:p>
  </w:footnote>
  <w:footnote w:type="continuationSeparator" w:id="0">
    <w:p w14:paraId="53C7DA0E" w14:textId="77777777" w:rsidR="00E7492C" w:rsidRDefault="00E7492C"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2CCF3" w14:textId="61BE97A7" w:rsidR="001E58D7" w:rsidRDefault="003F05A3">
    <w:pPr>
      <w:pStyle w:val="Header"/>
    </w:pPr>
    <w:r>
      <w:rPr>
        <w:noProof/>
      </w:rPr>
      <mc:AlternateContent>
        <mc:Choice Requires="wps">
          <w:drawing>
            <wp:anchor distT="0" distB="0" distL="114300" distR="114300" simplePos="0" relativeHeight="251668223" behindDoc="0" locked="0" layoutInCell="0" allowOverlap="1" wp14:anchorId="67CCD727" wp14:editId="7069517F">
              <wp:simplePos x="0" y="0"/>
              <wp:positionH relativeFrom="page">
                <wp:posOffset>0</wp:posOffset>
              </wp:positionH>
              <wp:positionV relativeFrom="page">
                <wp:posOffset>190500</wp:posOffset>
              </wp:positionV>
              <wp:extent cx="7560310" cy="273050"/>
              <wp:effectExtent l="0" t="0" r="0" b="12700"/>
              <wp:wrapNone/>
              <wp:docPr id="9" name="MSIPCM564a4f179fb9025e0d33d3d7" descr="{&quot;HashCode&quot;:352122633,&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4D00FF6" w14:textId="61347978" w:rsidR="003F05A3" w:rsidRPr="00251262" w:rsidRDefault="00251262" w:rsidP="00251262">
                          <w:pPr>
                            <w:jc w:val="center"/>
                            <w:rPr>
                              <w:color w:val="000000"/>
                              <w:sz w:val="24"/>
                            </w:rPr>
                          </w:pPr>
                          <w:r w:rsidRPr="00251262">
                            <w:rPr>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67CCD727" id="_x0000_t202" coordsize="21600,21600" o:spt="202" path="m,l,21600r21600,l21600,xe">
              <v:stroke joinstyle="miter"/>
              <v:path gradientshapeok="t" o:connecttype="rect"/>
            </v:shapetype>
            <v:shape id="MSIPCM564a4f179fb9025e0d33d3d7" o:spid="_x0000_s1026" type="#_x0000_t202" alt="{&quot;HashCode&quot;:352122633,&quot;Height&quot;:841.0,&quot;Width&quot;:595.0,&quot;Placement&quot;:&quot;Header&quot;,&quot;Index&quot;:&quot;Primary&quot;,&quot;Section&quot;:1,&quot;Top&quot;:0.0,&quot;Left&quot;:0.0}" style="position:absolute;margin-left:0;margin-top:15pt;width:595.3pt;height:21.5pt;z-index:251668223;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O6IEwIAACQEAAAOAAAAZHJzL2Uyb0RvYy54bWysU99v2jAQfp+0/8Hy+0iAln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" o:allowincell="f" filled="f" stroked="f" strokeweight=".5pt">
              <v:textbox inset=",0,,0">
                <w:txbxContent>
                  <w:p w14:paraId="34D00FF6" w14:textId="61347978" w:rsidR="003F05A3" w:rsidRPr="00251262" w:rsidRDefault="00251262" w:rsidP="00251262">
                    <w:pPr>
                      <w:jc w:val="center"/>
                      <w:rPr>
                        <w:color w:val="000000"/>
                        <w:sz w:val="24"/>
                      </w:rPr>
                    </w:pPr>
                    <w:r w:rsidRPr="00251262">
                      <w:rPr>
                        <w:color w:val="000000"/>
                        <w:sz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23004" w14:textId="2FAEDCC8" w:rsidR="000716D0" w:rsidRDefault="003F05A3" w:rsidP="00CF0999">
    <w:r>
      <w:rPr>
        <w:noProof/>
      </w:rPr>
      <mc:AlternateContent>
        <mc:Choice Requires="wps">
          <w:drawing>
            <wp:anchor distT="0" distB="0" distL="114300" distR="114300" simplePos="0" relativeHeight="251668480" behindDoc="0" locked="0" layoutInCell="0" allowOverlap="1" wp14:anchorId="6258C430" wp14:editId="5125A5A5">
              <wp:simplePos x="0" y="0"/>
              <wp:positionH relativeFrom="page">
                <wp:posOffset>0</wp:posOffset>
              </wp:positionH>
              <wp:positionV relativeFrom="page">
                <wp:posOffset>190500</wp:posOffset>
              </wp:positionV>
              <wp:extent cx="7560310" cy="273050"/>
              <wp:effectExtent l="0" t="0" r="0" b="12700"/>
              <wp:wrapNone/>
              <wp:docPr id="10" name="MSIPCMedff4678b66647394f5a8618" descr="{&quot;HashCode&quot;:352122633,&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810FB7F" w14:textId="734683C9" w:rsidR="003F05A3" w:rsidRPr="00251262" w:rsidRDefault="00251262" w:rsidP="00251262">
                          <w:pPr>
                            <w:jc w:val="center"/>
                            <w:rPr>
                              <w:color w:val="000000"/>
                              <w:sz w:val="24"/>
                            </w:rPr>
                          </w:pPr>
                          <w:r w:rsidRPr="00251262">
                            <w:rPr>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6258C430" id="_x0000_t202" coordsize="21600,21600" o:spt="202" path="m,l,21600r21600,l21600,xe">
              <v:stroke joinstyle="miter"/>
              <v:path gradientshapeok="t" o:connecttype="rect"/>
            </v:shapetype>
            <v:shape id="MSIPCMedff4678b66647394f5a8618" o:spid="_x0000_s1028" type="#_x0000_t202" alt="{&quot;HashCode&quot;:352122633,&quot;Height&quot;:841.0,&quot;Width&quot;:595.0,&quot;Placement&quot;:&quot;Header&quot;,&quot;Index&quot;:&quot;FirstPage&quot;,&quot;Section&quot;:1,&quot;Top&quot;:0.0,&quot;Left&quot;:0.0}" style="position:absolute;margin-left:0;margin-top:15pt;width:595.3pt;height:21.5pt;z-index:25166848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" o:allowincell="f" filled="f" stroked="f" strokeweight=".5pt">
              <v:textbox inset=",0,,0">
                <w:txbxContent>
                  <w:p w14:paraId="0810FB7F" w14:textId="734683C9" w:rsidR="003F05A3" w:rsidRPr="00251262" w:rsidRDefault="00251262" w:rsidP="00251262">
                    <w:pPr>
                      <w:jc w:val="center"/>
                      <w:rPr>
                        <w:color w:val="000000"/>
                        <w:sz w:val="24"/>
                      </w:rPr>
                    </w:pPr>
                    <w:r w:rsidRPr="00251262">
                      <w:rPr>
                        <w:color w:val="000000"/>
                        <w:sz w:val="24"/>
                      </w:rPr>
                      <w:t>OFFICIAL</w:t>
                    </w:r>
                  </w:p>
                </w:txbxContent>
              </v:textbox>
              <w10:wrap anchorx="page" anchory="page"/>
            </v:shape>
          </w:pict>
        </mc:Fallback>
      </mc:AlternateContent>
    </w:r>
    <w:r w:rsidR="000716D0">
      <w:rPr>
        <w:noProof/>
      </w:rPr>
      <w:drawing>
        <wp:anchor distT="0" distB="0" distL="114300" distR="114300" simplePos="0" relativeHeight="251663360" behindDoc="0" locked="0" layoutInCell="1" allowOverlap="1" wp14:anchorId="622FE892" wp14:editId="7AA78F29">
          <wp:simplePos x="0" y="0"/>
          <wp:positionH relativeFrom="column">
            <wp:posOffset>-90805</wp:posOffset>
          </wp:positionH>
          <wp:positionV relativeFrom="paragraph">
            <wp:posOffset>-20955</wp:posOffset>
          </wp:positionV>
          <wp:extent cx="1782041" cy="93345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sidR="000716D0">
      <w:rPr>
        <w:noProof/>
        <w:lang w:val="en-GB" w:eastAsia="en-GB"/>
      </w:rPr>
      <mc:AlternateContent>
        <mc:Choice Requires="wps">
          <w:drawing>
            <wp:anchor distT="0" distB="0" distL="114300" distR="114300" simplePos="0" relativeHeight="251662336" behindDoc="0" locked="0" layoutInCell="1" allowOverlap="1" wp14:anchorId="7C79ED17" wp14:editId="270C2489">
              <wp:simplePos x="0" y="0"/>
              <wp:positionH relativeFrom="column">
                <wp:posOffset>4433570</wp:posOffset>
              </wp:positionH>
              <wp:positionV relativeFrom="paragraph">
                <wp:posOffset>102235</wp:posOffset>
              </wp:positionV>
              <wp:extent cx="1440000" cy="704850"/>
              <wp:effectExtent l="0" t="0" r="8255" b="0"/>
              <wp:wrapNone/>
              <wp:docPr id="6" name="Text Box 6"/>
              <wp:cNvGraphicFramePr/>
              <a:graphic xmlns:a="http://schemas.openxmlformats.org/drawingml/2006/main">
                <a:graphicData uri="http://schemas.microsoft.com/office/word/2010/wordprocessingShape">
                  <wps:wsp>
                    <wps:cNvSpPr txBox="1"/>
                    <wps:spPr>
                      <a:xfrm>
                        <a:off x="0" y="0"/>
                        <a:ext cx="1440000" cy="704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50847D3" w14:textId="77777777" w:rsidR="00E77740" w:rsidRDefault="00E77740" w:rsidP="00E77740">
                          <w:pPr>
                            <w:pStyle w:val="Headeraddress"/>
                            <w:spacing w:line="240" w:lineRule="auto"/>
                            <w:ind w:left="0" w:right="0"/>
                            <w:rPr>
                              <w:color w:val="auto"/>
                            </w:rPr>
                          </w:pPr>
                          <w:r>
                            <w:rPr>
                              <w:color w:val="auto"/>
                            </w:rPr>
                            <w:t>Office of Racing</w:t>
                          </w:r>
                        </w:p>
                        <w:p w14:paraId="09B85A0C" w14:textId="77777777" w:rsidR="00E77740" w:rsidRDefault="00E77740" w:rsidP="00E77740">
                          <w:pPr>
                            <w:pStyle w:val="Headeraddress"/>
                            <w:spacing w:line="240" w:lineRule="auto"/>
                            <w:ind w:left="0" w:right="0"/>
                            <w:rPr>
                              <w:color w:val="auto"/>
                            </w:rPr>
                          </w:pPr>
                          <w:r>
                            <w:rPr>
                              <w:color w:val="auto"/>
                            </w:rPr>
                            <w:t>Victorian Racing Tribunal</w:t>
                          </w:r>
                        </w:p>
                        <w:p w14:paraId="00634386" w14:textId="4182F6E7" w:rsidR="00E77740" w:rsidRPr="00573D70" w:rsidRDefault="00E77740" w:rsidP="00E77740">
                          <w:pPr>
                            <w:pStyle w:val="Headeraddress"/>
                            <w:spacing w:line="240" w:lineRule="auto"/>
                            <w:ind w:left="0" w:right="0"/>
                            <w:rPr>
                              <w:color w:val="auto"/>
                            </w:rPr>
                          </w:pPr>
                          <w:r w:rsidRPr="00950707">
                            <w:rPr>
                              <w:b/>
                              <w:bCs/>
                              <w:color w:val="auto"/>
                            </w:rPr>
                            <w:t>M:</w:t>
                          </w:r>
                          <w:r w:rsidRPr="00573D70">
                            <w:rPr>
                              <w:color w:val="auto"/>
                            </w:rPr>
                            <w:t xml:space="preserve"> </w:t>
                          </w:r>
                          <w:r w:rsidR="009F51B0" w:rsidRPr="00573D70">
                            <w:rPr>
                              <w:color w:val="auto"/>
                            </w:rPr>
                            <w:t xml:space="preserve">+61 </w:t>
                          </w:r>
                          <w:r w:rsidR="009F51B0" w:rsidRPr="000C4E17">
                            <w:rPr>
                              <w:color w:val="auto"/>
                            </w:rPr>
                            <w:t>436 524 583</w:t>
                          </w:r>
                        </w:p>
                        <w:p w14:paraId="7B2211E4" w14:textId="77777777" w:rsidR="00E77740" w:rsidRPr="00573D70" w:rsidRDefault="00E77740" w:rsidP="00E77740">
                          <w:pPr>
                            <w:rPr>
                              <w:sz w:val="16"/>
                              <w:szCs w:val="16"/>
                            </w:rPr>
                          </w:pPr>
                          <w:r w:rsidRPr="00950707">
                            <w:rPr>
                              <w:b/>
                              <w:bCs/>
                              <w:sz w:val="16"/>
                              <w:szCs w:val="16"/>
                            </w:rPr>
                            <w:t>E:</w:t>
                          </w:r>
                          <w:r>
                            <w:rPr>
                              <w:sz w:val="16"/>
                              <w:szCs w:val="16"/>
                            </w:rPr>
                            <w:t xml:space="preserve"> registry@vrt.vic.gov.au</w:t>
                          </w:r>
                        </w:p>
                        <w:p w14:paraId="1BD01241" w14:textId="77777777" w:rsidR="000716D0" w:rsidRPr="00E07246" w:rsidRDefault="000716D0">
                          <w:pPr>
                            <w:rPr>
                              <w:color w:val="004EA8"/>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79ED17" id="Text Box 6" o:spid="_x0000_s1029" type="#_x0000_t202" style="position:absolute;margin-left:349.1pt;margin-top:8.05pt;width:113.4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" filled="f" stroked="f">
              <v:textbox inset="0,0,0,0">
                <w:txbxContent>
                  <w:p w14:paraId="650847D3" w14:textId="77777777" w:rsidR="00E77740" w:rsidRDefault="00E77740" w:rsidP="00E77740">
                    <w:pPr>
                      <w:pStyle w:val="Headeraddress"/>
                      <w:spacing w:line="240" w:lineRule="auto"/>
                      <w:ind w:left="0" w:right="0"/>
                      <w:rPr>
                        <w:color w:val="auto"/>
                      </w:rPr>
                    </w:pPr>
                    <w:r>
                      <w:rPr>
                        <w:color w:val="auto"/>
                      </w:rPr>
                      <w:t>Office of Racing</w:t>
                    </w:r>
                  </w:p>
                  <w:p w14:paraId="09B85A0C" w14:textId="77777777" w:rsidR="00E77740" w:rsidRDefault="00E77740" w:rsidP="00E77740">
                    <w:pPr>
                      <w:pStyle w:val="Headeraddress"/>
                      <w:spacing w:line="240" w:lineRule="auto"/>
                      <w:ind w:left="0" w:right="0"/>
                      <w:rPr>
                        <w:color w:val="auto"/>
                      </w:rPr>
                    </w:pPr>
                    <w:r>
                      <w:rPr>
                        <w:color w:val="auto"/>
                      </w:rPr>
                      <w:t>Victorian Racing Tribunal</w:t>
                    </w:r>
                  </w:p>
                  <w:p w14:paraId="00634386" w14:textId="4182F6E7" w:rsidR="00E77740" w:rsidRPr="00573D70" w:rsidRDefault="00E77740" w:rsidP="00E77740">
                    <w:pPr>
                      <w:pStyle w:val="Headeraddress"/>
                      <w:spacing w:line="240" w:lineRule="auto"/>
                      <w:ind w:left="0" w:right="0"/>
                      <w:rPr>
                        <w:color w:val="auto"/>
                      </w:rPr>
                    </w:pPr>
                    <w:r w:rsidRPr="00950707">
                      <w:rPr>
                        <w:b/>
                        <w:bCs/>
                        <w:color w:val="auto"/>
                      </w:rPr>
                      <w:t>M:</w:t>
                    </w:r>
                    <w:r w:rsidRPr="00573D70">
                      <w:rPr>
                        <w:color w:val="auto"/>
                      </w:rPr>
                      <w:t xml:space="preserve"> </w:t>
                    </w:r>
                    <w:r w:rsidR="009F51B0" w:rsidRPr="00573D70">
                      <w:rPr>
                        <w:color w:val="auto"/>
                      </w:rPr>
                      <w:t xml:space="preserve">+61 </w:t>
                    </w:r>
                    <w:r w:rsidR="009F51B0" w:rsidRPr="000C4E17">
                      <w:rPr>
                        <w:color w:val="auto"/>
                      </w:rPr>
                      <w:t>436 524 583</w:t>
                    </w:r>
                  </w:p>
                  <w:p w14:paraId="7B2211E4" w14:textId="77777777" w:rsidR="00E77740" w:rsidRPr="00573D70" w:rsidRDefault="00E77740" w:rsidP="00E77740">
                    <w:pPr>
                      <w:rPr>
                        <w:sz w:val="16"/>
                        <w:szCs w:val="16"/>
                      </w:rPr>
                    </w:pPr>
                    <w:r w:rsidRPr="00950707">
                      <w:rPr>
                        <w:b/>
                        <w:bCs/>
                        <w:sz w:val="16"/>
                        <w:szCs w:val="16"/>
                      </w:rPr>
                      <w:t>E:</w:t>
                    </w:r>
                    <w:r>
                      <w:rPr>
                        <w:sz w:val="16"/>
                        <w:szCs w:val="16"/>
                      </w:rPr>
                      <w:t xml:space="preserve"> registry@vrt.vic.gov.au</w:t>
                    </w:r>
                  </w:p>
                  <w:p w14:paraId="1BD01241" w14:textId="77777777" w:rsidR="000716D0" w:rsidRPr="00E07246" w:rsidRDefault="000716D0">
                    <w:pPr>
                      <w:rPr>
                        <w:color w:val="004EA8"/>
                        <w:sz w:val="16"/>
                        <w:szCs w:val="16"/>
                      </w:rPr>
                    </w:pPr>
                  </w:p>
                </w:txbxContent>
              </v:textbox>
            </v:shape>
          </w:pict>
        </mc:Fallback>
      </mc:AlternateContent>
    </w:r>
  </w:p>
  <w:p w14:paraId="15C8E398" w14:textId="13D9328D" w:rsidR="000716D0" w:rsidRDefault="000716D0" w:rsidP="00CF0999"/>
  <w:p w14:paraId="6E2C6967" w14:textId="6D942FA3" w:rsidR="000716D0" w:rsidRPr="00DA09EA" w:rsidRDefault="000716D0" w:rsidP="00C004CB">
    <w:pPr>
      <w:pStyle w:val="Headeraddres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8061BC"/>
    <w:multiLevelType w:val="multilevel"/>
    <w:tmpl w:val="729AF530"/>
    <w:lvl w:ilvl="0">
      <w:start w:val="1"/>
      <w:numFmt w:val="decimal"/>
      <w:pStyle w:val="MELegal1"/>
      <w:lvlText w:val="%1."/>
      <w:lvlJc w:val="left"/>
      <w:pPr>
        <w:tabs>
          <w:tab w:val="num" w:pos="680"/>
        </w:tabs>
        <w:ind w:left="680" w:hanging="680"/>
      </w:pPr>
      <w:rPr>
        <w:rFonts w:hint="default"/>
        <w:b w:val="0"/>
      </w:rPr>
    </w:lvl>
    <w:lvl w:ilvl="1">
      <w:start w:val="1"/>
      <w:numFmt w:val="decimal"/>
      <w:pStyle w:val="MELegal2"/>
      <w:lvlText w:val="%1.%2"/>
      <w:lvlJc w:val="left"/>
      <w:pPr>
        <w:tabs>
          <w:tab w:val="num" w:pos="-1390"/>
        </w:tabs>
        <w:ind w:left="-1390" w:hanging="680"/>
      </w:pPr>
      <w:rPr>
        <w:rFonts w:hint="default"/>
      </w:rPr>
    </w:lvl>
    <w:lvl w:ilvl="2">
      <w:start w:val="1"/>
      <w:numFmt w:val="lowerLetter"/>
      <w:pStyle w:val="MELegal3"/>
      <w:lvlText w:val="(%3)"/>
      <w:lvlJc w:val="left"/>
      <w:pPr>
        <w:tabs>
          <w:tab w:val="num" w:pos="-709"/>
        </w:tabs>
        <w:ind w:left="-709" w:hanging="681"/>
      </w:pPr>
      <w:rPr>
        <w:rFonts w:hint="default"/>
      </w:rPr>
    </w:lvl>
    <w:lvl w:ilvl="3">
      <w:start w:val="1"/>
      <w:numFmt w:val="lowerRoman"/>
      <w:pStyle w:val="MELegal4"/>
      <w:lvlText w:val="(%4)"/>
      <w:lvlJc w:val="left"/>
      <w:pPr>
        <w:tabs>
          <w:tab w:val="num" w:pos="-29"/>
        </w:tabs>
        <w:ind w:left="-29" w:hanging="680"/>
      </w:pPr>
      <w:rPr>
        <w:rFonts w:hint="default"/>
      </w:rPr>
    </w:lvl>
    <w:lvl w:ilvl="4">
      <w:start w:val="1"/>
      <w:numFmt w:val="upperLetter"/>
      <w:pStyle w:val="MELegal5"/>
      <w:lvlText w:val="(%5)"/>
      <w:lvlJc w:val="left"/>
      <w:pPr>
        <w:tabs>
          <w:tab w:val="num" w:pos="652"/>
        </w:tabs>
        <w:ind w:left="652" w:hanging="681"/>
      </w:pPr>
      <w:rPr>
        <w:rFonts w:hint="default"/>
      </w:rPr>
    </w:lvl>
    <w:lvl w:ilvl="5">
      <w:start w:val="1"/>
      <w:numFmt w:val="upperRoman"/>
      <w:pStyle w:val="MELegal6"/>
      <w:lvlText w:val="(%6)"/>
      <w:lvlJc w:val="left"/>
      <w:pPr>
        <w:tabs>
          <w:tab w:val="num" w:pos="1332"/>
        </w:tabs>
        <w:ind w:left="1332" w:hanging="680"/>
      </w:pPr>
      <w:rPr>
        <w:rFonts w:hint="default"/>
      </w:rPr>
    </w:lvl>
    <w:lvl w:ilvl="6">
      <w:start w:val="1"/>
      <w:numFmt w:val="none"/>
      <w:lvlText w:val=""/>
      <w:lvlJc w:val="left"/>
      <w:pPr>
        <w:tabs>
          <w:tab w:val="num" w:pos="-2070"/>
        </w:tabs>
        <w:ind w:left="-2070" w:firstLine="0"/>
      </w:pPr>
      <w:rPr>
        <w:rFonts w:hint="default"/>
      </w:rPr>
    </w:lvl>
    <w:lvl w:ilvl="7">
      <w:start w:val="1"/>
      <w:numFmt w:val="none"/>
      <w:lvlText w:val=""/>
      <w:lvlJc w:val="left"/>
      <w:pPr>
        <w:tabs>
          <w:tab w:val="num" w:pos="-2070"/>
        </w:tabs>
        <w:ind w:left="-2070" w:firstLine="0"/>
      </w:pPr>
      <w:rPr>
        <w:rFonts w:hint="default"/>
      </w:rPr>
    </w:lvl>
    <w:lvl w:ilvl="8">
      <w:start w:val="1"/>
      <w:numFmt w:val="none"/>
      <w:lvlText w:val=""/>
      <w:lvlJc w:val="left"/>
      <w:pPr>
        <w:tabs>
          <w:tab w:val="num" w:pos="-2070"/>
        </w:tabs>
        <w:ind w:left="-2070" w:firstLine="0"/>
      </w:pPr>
      <w:rPr>
        <w:rFonts w:hint="default"/>
      </w:rPr>
    </w:lvl>
  </w:abstractNum>
  <w:abstractNum w:abstractNumId="1" w15:restartNumberingAfterBreak="0">
    <w:nsid w:val="153E2EF0"/>
    <w:multiLevelType w:val="hybridMultilevel"/>
    <w:tmpl w:val="6756B774"/>
    <w:lvl w:ilvl="0" w:tplc="FFFFFFFF">
      <w:start w:val="1"/>
      <w:numFmt w:val="decimal"/>
      <w:lvlText w:val="(%1)"/>
      <w:lvlJc w:val="left"/>
      <w:pPr>
        <w:ind w:left="786" w:hanging="360"/>
      </w:pPr>
      <w:rPr>
        <w:rFonts w:ascii="Gotham Book" w:hAnsi="Gotham Book" w:cs="Arial" w:hint="default"/>
        <w:b w:val="0"/>
      </w:rPr>
    </w:lvl>
    <w:lvl w:ilvl="1" w:tplc="FFFFFFFF">
      <w:start w:val="1"/>
      <w:numFmt w:val="lowerLetter"/>
      <w:lvlText w:val="(%2)"/>
      <w:lvlJc w:val="left"/>
      <w:pPr>
        <w:ind w:left="-970" w:hanging="360"/>
      </w:pPr>
      <w:rPr>
        <w:rFonts w:hint="default"/>
      </w:rPr>
    </w:lvl>
    <w:lvl w:ilvl="2" w:tplc="FFFFFFFF" w:tentative="1">
      <w:start w:val="1"/>
      <w:numFmt w:val="lowerRoman"/>
      <w:lvlText w:val="%3."/>
      <w:lvlJc w:val="right"/>
      <w:pPr>
        <w:ind w:left="-250" w:hanging="180"/>
      </w:pPr>
    </w:lvl>
    <w:lvl w:ilvl="3" w:tplc="FFFFFFFF">
      <w:start w:val="1"/>
      <w:numFmt w:val="decimal"/>
      <w:lvlText w:val="%4."/>
      <w:lvlJc w:val="left"/>
      <w:pPr>
        <w:ind w:left="470" w:hanging="360"/>
      </w:pPr>
    </w:lvl>
    <w:lvl w:ilvl="4" w:tplc="FFFFFFFF" w:tentative="1">
      <w:start w:val="1"/>
      <w:numFmt w:val="lowerLetter"/>
      <w:lvlText w:val="%5."/>
      <w:lvlJc w:val="left"/>
      <w:pPr>
        <w:ind w:left="1190" w:hanging="360"/>
      </w:pPr>
    </w:lvl>
    <w:lvl w:ilvl="5" w:tplc="FFFFFFFF" w:tentative="1">
      <w:start w:val="1"/>
      <w:numFmt w:val="lowerRoman"/>
      <w:lvlText w:val="%6."/>
      <w:lvlJc w:val="right"/>
      <w:pPr>
        <w:ind w:left="1910" w:hanging="180"/>
      </w:pPr>
    </w:lvl>
    <w:lvl w:ilvl="6" w:tplc="FFFFFFFF" w:tentative="1">
      <w:start w:val="1"/>
      <w:numFmt w:val="decimal"/>
      <w:lvlText w:val="%7."/>
      <w:lvlJc w:val="left"/>
      <w:pPr>
        <w:ind w:left="2630" w:hanging="360"/>
      </w:pPr>
    </w:lvl>
    <w:lvl w:ilvl="7" w:tplc="FFFFFFFF" w:tentative="1">
      <w:start w:val="1"/>
      <w:numFmt w:val="lowerLetter"/>
      <w:lvlText w:val="%8."/>
      <w:lvlJc w:val="left"/>
      <w:pPr>
        <w:ind w:left="3350" w:hanging="360"/>
      </w:pPr>
    </w:lvl>
    <w:lvl w:ilvl="8" w:tplc="FFFFFFFF" w:tentative="1">
      <w:start w:val="1"/>
      <w:numFmt w:val="lowerRoman"/>
      <w:lvlText w:val="%9."/>
      <w:lvlJc w:val="right"/>
      <w:pPr>
        <w:ind w:left="4070" w:hanging="180"/>
      </w:pPr>
    </w:lvl>
  </w:abstractNum>
  <w:abstractNum w:abstractNumId="2" w15:restartNumberingAfterBreak="0">
    <w:nsid w:val="23007E2E"/>
    <w:multiLevelType w:val="hybridMultilevel"/>
    <w:tmpl w:val="6756B774"/>
    <w:lvl w:ilvl="0" w:tplc="4FD4F432">
      <w:start w:val="1"/>
      <w:numFmt w:val="decimal"/>
      <w:lvlText w:val="(%1)"/>
      <w:lvlJc w:val="left"/>
      <w:pPr>
        <w:ind w:left="3196" w:hanging="360"/>
      </w:pPr>
      <w:rPr>
        <w:rFonts w:ascii="Gotham Book" w:hAnsi="Gotham Book" w:cs="Arial" w:hint="default"/>
        <w:b w:val="0"/>
      </w:rPr>
    </w:lvl>
    <w:lvl w:ilvl="1" w:tplc="2A545A7C">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43834CAE"/>
    <w:multiLevelType w:val="hybridMultilevel"/>
    <w:tmpl w:val="2A1A88E2"/>
    <w:lvl w:ilvl="0" w:tplc="11706E04">
      <w:start w:val="1"/>
      <w:numFmt w:val="lowerLetter"/>
      <w:lvlText w:val="(%1)"/>
      <w:lvlJc w:val="left"/>
      <w:pPr>
        <w:ind w:left="720" w:hanging="360"/>
      </w:pPr>
      <w:rPr>
        <w:rFonts w:hint="default"/>
        <w:b w:val="0"/>
      </w:rPr>
    </w:lvl>
    <w:lvl w:ilvl="1" w:tplc="CBFE7FE0">
      <w:start w:val="1"/>
      <w:numFmt w:val="decimal"/>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4715337F"/>
    <w:multiLevelType w:val="hybridMultilevel"/>
    <w:tmpl w:val="2A1A88E2"/>
    <w:lvl w:ilvl="0" w:tplc="FFFFFFFF">
      <w:start w:val="1"/>
      <w:numFmt w:val="lowerLetter"/>
      <w:lvlText w:val="(%1)"/>
      <w:lvlJc w:val="left"/>
      <w:pPr>
        <w:ind w:left="1212" w:hanging="360"/>
      </w:pPr>
      <w:rPr>
        <w:rFonts w:hint="default"/>
        <w:b w:val="0"/>
      </w:rPr>
    </w:lvl>
    <w:lvl w:ilvl="1" w:tplc="FFFFFFFF">
      <w:start w:val="1"/>
      <w:numFmt w:val="decimal"/>
      <w:lvlText w:val="(%2)"/>
      <w:lvlJc w:val="left"/>
      <w:pPr>
        <w:ind w:left="1932" w:hanging="360"/>
      </w:pPr>
      <w:rPr>
        <w:rFonts w:hint="default"/>
      </w:rPr>
    </w:lvl>
    <w:lvl w:ilvl="2" w:tplc="FFFFFFFF" w:tentative="1">
      <w:start w:val="1"/>
      <w:numFmt w:val="lowerRoman"/>
      <w:lvlText w:val="%3."/>
      <w:lvlJc w:val="right"/>
      <w:pPr>
        <w:ind w:left="2652" w:hanging="180"/>
      </w:pPr>
    </w:lvl>
    <w:lvl w:ilvl="3" w:tplc="FFFFFFFF" w:tentative="1">
      <w:start w:val="1"/>
      <w:numFmt w:val="decimal"/>
      <w:lvlText w:val="%4."/>
      <w:lvlJc w:val="left"/>
      <w:pPr>
        <w:ind w:left="3372" w:hanging="360"/>
      </w:pPr>
    </w:lvl>
    <w:lvl w:ilvl="4" w:tplc="FFFFFFFF" w:tentative="1">
      <w:start w:val="1"/>
      <w:numFmt w:val="lowerLetter"/>
      <w:lvlText w:val="%5."/>
      <w:lvlJc w:val="left"/>
      <w:pPr>
        <w:ind w:left="4092" w:hanging="360"/>
      </w:pPr>
    </w:lvl>
    <w:lvl w:ilvl="5" w:tplc="FFFFFFFF" w:tentative="1">
      <w:start w:val="1"/>
      <w:numFmt w:val="lowerRoman"/>
      <w:lvlText w:val="%6."/>
      <w:lvlJc w:val="right"/>
      <w:pPr>
        <w:ind w:left="4812" w:hanging="180"/>
      </w:pPr>
    </w:lvl>
    <w:lvl w:ilvl="6" w:tplc="FFFFFFFF" w:tentative="1">
      <w:start w:val="1"/>
      <w:numFmt w:val="decimal"/>
      <w:lvlText w:val="%7."/>
      <w:lvlJc w:val="left"/>
      <w:pPr>
        <w:ind w:left="5532" w:hanging="360"/>
      </w:pPr>
    </w:lvl>
    <w:lvl w:ilvl="7" w:tplc="FFFFFFFF" w:tentative="1">
      <w:start w:val="1"/>
      <w:numFmt w:val="lowerLetter"/>
      <w:lvlText w:val="%8."/>
      <w:lvlJc w:val="left"/>
      <w:pPr>
        <w:ind w:left="6252" w:hanging="360"/>
      </w:pPr>
    </w:lvl>
    <w:lvl w:ilvl="8" w:tplc="FFFFFFFF" w:tentative="1">
      <w:start w:val="1"/>
      <w:numFmt w:val="lowerRoman"/>
      <w:lvlText w:val="%9."/>
      <w:lvlJc w:val="right"/>
      <w:pPr>
        <w:ind w:left="6972" w:hanging="180"/>
      </w:pPr>
    </w:lvl>
  </w:abstractNum>
  <w:num w:numId="1" w16cid:durableId="2108572277">
    <w:abstractNumId w:val="0"/>
  </w:num>
  <w:num w:numId="2" w16cid:durableId="67758218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1417044">
    <w:abstractNumId w:val="3"/>
  </w:num>
  <w:num w:numId="4" w16cid:durableId="8802136">
    <w:abstractNumId w:val="2"/>
  </w:num>
  <w:num w:numId="5" w16cid:durableId="150512645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46904111">
    <w:abstractNumId w:val="1"/>
  </w:num>
  <w:num w:numId="7" w16cid:durableId="1043870895">
    <w:abstractNumId w:val="4"/>
  </w:num>
  <w:num w:numId="8" w16cid:durableId="16114317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679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832"/>
    <w:rsid w:val="0000057D"/>
    <w:rsid w:val="00001A91"/>
    <w:rsid w:val="00001CA3"/>
    <w:rsid w:val="000025F0"/>
    <w:rsid w:val="000028DA"/>
    <w:rsid w:val="000047B2"/>
    <w:rsid w:val="00006FF5"/>
    <w:rsid w:val="00013705"/>
    <w:rsid w:val="00013D5C"/>
    <w:rsid w:val="000204E5"/>
    <w:rsid w:val="0002157F"/>
    <w:rsid w:val="000215EA"/>
    <w:rsid w:val="000304D0"/>
    <w:rsid w:val="00032DE6"/>
    <w:rsid w:val="000430FE"/>
    <w:rsid w:val="00051453"/>
    <w:rsid w:val="000516E8"/>
    <w:rsid w:val="00053140"/>
    <w:rsid w:val="0005338E"/>
    <w:rsid w:val="000642AD"/>
    <w:rsid w:val="000716D0"/>
    <w:rsid w:val="000717EB"/>
    <w:rsid w:val="00073C6A"/>
    <w:rsid w:val="00075A28"/>
    <w:rsid w:val="000778BB"/>
    <w:rsid w:val="00080ECA"/>
    <w:rsid w:val="00084934"/>
    <w:rsid w:val="00087EA5"/>
    <w:rsid w:val="000934F0"/>
    <w:rsid w:val="00096897"/>
    <w:rsid w:val="000968EA"/>
    <w:rsid w:val="000A1957"/>
    <w:rsid w:val="000A3797"/>
    <w:rsid w:val="000A40DD"/>
    <w:rsid w:val="000B5E53"/>
    <w:rsid w:val="000B7447"/>
    <w:rsid w:val="000C203F"/>
    <w:rsid w:val="000C3DB8"/>
    <w:rsid w:val="000C4941"/>
    <w:rsid w:val="000D03FB"/>
    <w:rsid w:val="000D0B13"/>
    <w:rsid w:val="000E2172"/>
    <w:rsid w:val="00100645"/>
    <w:rsid w:val="00100B03"/>
    <w:rsid w:val="00105417"/>
    <w:rsid w:val="0011339F"/>
    <w:rsid w:val="001164B5"/>
    <w:rsid w:val="001166DA"/>
    <w:rsid w:val="0012029D"/>
    <w:rsid w:val="001203CF"/>
    <w:rsid w:val="0012210D"/>
    <w:rsid w:val="001253FF"/>
    <w:rsid w:val="00131602"/>
    <w:rsid w:val="00132723"/>
    <w:rsid w:val="00137B7F"/>
    <w:rsid w:val="00142AF8"/>
    <w:rsid w:val="001459C3"/>
    <w:rsid w:val="00147BD1"/>
    <w:rsid w:val="001530AD"/>
    <w:rsid w:val="001537DB"/>
    <w:rsid w:val="00155CA4"/>
    <w:rsid w:val="00162D8B"/>
    <w:rsid w:val="00165E82"/>
    <w:rsid w:val="001721BD"/>
    <w:rsid w:val="00180EA0"/>
    <w:rsid w:val="00182F21"/>
    <w:rsid w:val="0018346D"/>
    <w:rsid w:val="00190678"/>
    <w:rsid w:val="00191579"/>
    <w:rsid w:val="00194944"/>
    <w:rsid w:val="001A384E"/>
    <w:rsid w:val="001A5B77"/>
    <w:rsid w:val="001B73E5"/>
    <w:rsid w:val="001B77D8"/>
    <w:rsid w:val="001C0250"/>
    <w:rsid w:val="001C2886"/>
    <w:rsid w:val="001C6829"/>
    <w:rsid w:val="001D0BC2"/>
    <w:rsid w:val="001D5EA1"/>
    <w:rsid w:val="001E58D7"/>
    <w:rsid w:val="001F26CD"/>
    <w:rsid w:val="001F3751"/>
    <w:rsid w:val="001F4FF6"/>
    <w:rsid w:val="001F6C8C"/>
    <w:rsid w:val="001F7482"/>
    <w:rsid w:val="001F7BDE"/>
    <w:rsid w:val="00206D23"/>
    <w:rsid w:val="00210EC7"/>
    <w:rsid w:val="0021172F"/>
    <w:rsid w:val="00214575"/>
    <w:rsid w:val="002161B7"/>
    <w:rsid w:val="00220424"/>
    <w:rsid w:val="00221548"/>
    <w:rsid w:val="00223878"/>
    <w:rsid w:val="00237626"/>
    <w:rsid w:val="00245238"/>
    <w:rsid w:val="00251262"/>
    <w:rsid w:val="00252460"/>
    <w:rsid w:val="00262F34"/>
    <w:rsid w:val="00272B82"/>
    <w:rsid w:val="00277913"/>
    <w:rsid w:val="002813FF"/>
    <w:rsid w:val="00281955"/>
    <w:rsid w:val="00284C5D"/>
    <w:rsid w:val="00297C07"/>
    <w:rsid w:val="002A3FC8"/>
    <w:rsid w:val="002A42C1"/>
    <w:rsid w:val="002B1F5C"/>
    <w:rsid w:val="002B6B8E"/>
    <w:rsid w:val="002B78BC"/>
    <w:rsid w:val="002B7AB0"/>
    <w:rsid w:val="002C07ED"/>
    <w:rsid w:val="002C19E7"/>
    <w:rsid w:val="002C5227"/>
    <w:rsid w:val="002C65C0"/>
    <w:rsid w:val="002D1DBB"/>
    <w:rsid w:val="002D4472"/>
    <w:rsid w:val="002D54AB"/>
    <w:rsid w:val="002E22BA"/>
    <w:rsid w:val="002E760D"/>
    <w:rsid w:val="002E7A98"/>
    <w:rsid w:val="002E7DCB"/>
    <w:rsid w:val="002E7FEB"/>
    <w:rsid w:val="002F7434"/>
    <w:rsid w:val="00300116"/>
    <w:rsid w:val="003011ED"/>
    <w:rsid w:val="00306C58"/>
    <w:rsid w:val="00311140"/>
    <w:rsid w:val="003154CB"/>
    <w:rsid w:val="00322BC0"/>
    <w:rsid w:val="00323843"/>
    <w:rsid w:val="0032538F"/>
    <w:rsid w:val="00332654"/>
    <w:rsid w:val="00335102"/>
    <w:rsid w:val="00344B4E"/>
    <w:rsid w:val="00345DD8"/>
    <w:rsid w:val="0035477B"/>
    <w:rsid w:val="00356BAC"/>
    <w:rsid w:val="00357BD9"/>
    <w:rsid w:val="00363EB0"/>
    <w:rsid w:val="00366514"/>
    <w:rsid w:val="003701C4"/>
    <w:rsid w:val="00370738"/>
    <w:rsid w:val="0037633E"/>
    <w:rsid w:val="003875DE"/>
    <w:rsid w:val="003904DC"/>
    <w:rsid w:val="00397564"/>
    <w:rsid w:val="003A17CB"/>
    <w:rsid w:val="003A1C27"/>
    <w:rsid w:val="003A2284"/>
    <w:rsid w:val="003B61CD"/>
    <w:rsid w:val="003C53DC"/>
    <w:rsid w:val="003D043D"/>
    <w:rsid w:val="003D0AFE"/>
    <w:rsid w:val="003D2357"/>
    <w:rsid w:val="003D2D46"/>
    <w:rsid w:val="003D3127"/>
    <w:rsid w:val="003D4CA1"/>
    <w:rsid w:val="003E25B3"/>
    <w:rsid w:val="003E7682"/>
    <w:rsid w:val="003E7C66"/>
    <w:rsid w:val="003F05A3"/>
    <w:rsid w:val="003F5878"/>
    <w:rsid w:val="004035CC"/>
    <w:rsid w:val="0040472C"/>
    <w:rsid w:val="00405629"/>
    <w:rsid w:val="0040641D"/>
    <w:rsid w:val="0040758A"/>
    <w:rsid w:val="00415ACC"/>
    <w:rsid w:val="004208B8"/>
    <w:rsid w:val="004235E9"/>
    <w:rsid w:val="004258E8"/>
    <w:rsid w:val="00425AD7"/>
    <w:rsid w:val="00431A72"/>
    <w:rsid w:val="00434C95"/>
    <w:rsid w:val="004435FB"/>
    <w:rsid w:val="00447020"/>
    <w:rsid w:val="0046587C"/>
    <w:rsid w:val="004773C3"/>
    <w:rsid w:val="00480660"/>
    <w:rsid w:val="00481420"/>
    <w:rsid w:val="00483141"/>
    <w:rsid w:val="00483EDB"/>
    <w:rsid w:val="00483FDC"/>
    <w:rsid w:val="004A04DA"/>
    <w:rsid w:val="004A103B"/>
    <w:rsid w:val="004A3FBE"/>
    <w:rsid w:val="004A729B"/>
    <w:rsid w:val="004B62F6"/>
    <w:rsid w:val="004D6D59"/>
    <w:rsid w:val="004E0DAE"/>
    <w:rsid w:val="004F1D5C"/>
    <w:rsid w:val="00502F35"/>
    <w:rsid w:val="005044B5"/>
    <w:rsid w:val="00512165"/>
    <w:rsid w:val="00515557"/>
    <w:rsid w:val="005169FE"/>
    <w:rsid w:val="00524EC3"/>
    <w:rsid w:val="005250ED"/>
    <w:rsid w:val="00525438"/>
    <w:rsid w:val="0053232B"/>
    <w:rsid w:val="00532A17"/>
    <w:rsid w:val="00532B82"/>
    <w:rsid w:val="005359E0"/>
    <w:rsid w:val="0053794A"/>
    <w:rsid w:val="00541155"/>
    <w:rsid w:val="00541850"/>
    <w:rsid w:val="0055069F"/>
    <w:rsid w:val="00552283"/>
    <w:rsid w:val="005531C4"/>
    <w:rsid w:val="00557158"/>
    <w:rsid w:val="00560C4A"/>
    <w:rsid w:val="005626C9"/>
    <w:rsid w:val="00571F56"/>
    <w:rsid w:val="00572FEA"/>
    <w:rsid w:val="00573D70"/>
    <w:rsid w:val="005828F1"/>
    <w:rsid w:val="005829EA"/>
    <w:rsid w:val="00582A28"/>
    <w:rsid w:val="00584BAA"/>
    <w:rsid w:val="00587769"/>
    <w:rsid w:val="00591D57"/>
    <w:rsid w:val="00595023"/>
    <w:rsid w:val="0059692E"/>
    <w:rsid w:val="0059725A"/>
    <w:rsid w:val="005A2126"/>
    <w:rsid w:val="005A580A"/>
    <w:rsid w:val="005B0616"/>
    <w:rsid w:val="005B194C"/>
    <w:rsid w:val="005B4054"/>
    <w:rsid w:val="005B6084"/>
    <w:rsid w:val="005C0F52"/>
    <w:rsid w:val="005C55D7"/>
    <w:rsid w:val="005C6099"/>
    <w:rsid w:val="005C72E9"/>
    <w:rsid w:val="005D47E5"/>
    <w:rsid w:val="005D4CAC"/>
    <w:rsid w:val="005D6B34"/>
    <w:rsid w:val="005D7192"/>
    <w:rsid w:val="005E040F"/>
    <w:rsid w:val="005E07ED"/>
    <w:rsid w:val="005E2302"/>
    <w:rsid w:val="005E2B19"/>
    <w:rsid w:val="005E5788"/>
    <w:rsid w:val="005E6C7E"/>
    <w:rsid w:val="005E76D5"/>
    <w:rsid w:val="005F2D75"/>
    <w:rsid w:val="005F72D3"/>
    <w:rsid w:val="0060363F"/>
    <w:rsid w:val="00603F36"/>
    <w:rsid w:val="00611B30"/>
    <w:rsid w:val="00620923"/>
    <w:rsid w:val="0062226E"/>
    <w:rsid w:val="00631AD2"/>
    <w:rsid w:val="006333C7"/>
    <w:rsid w:val="006458D5"/>
    <w:rsid w:val="00650664"/>
    <w:rsid w:val="0065633A"/>
    <w:rsid w:val="006623A3"/>
    <w:rsid w:val="0066264B"/>
    <w:rsid w:val="006649F5"/>
    <w:rsid w:val="00664AA4"/>
    <w:rsid w:val="00665D2F"/>
    <w:rsid w:val="00670338"/>
    <w:rsid w:val="006712A3"/>
    <w:rsid w:val="00674577"/>
    <w:rsid w:val="0068045A"/>
    <w:rsid w:val="006816AD"/>
    <w:rsid w:val="00684000"/>
    <w:rsid w:val="006842FC"/>
    <w:rsid w:val="00686B1D"/>
    <w:rsid w:val="00692A9F"/>
    <w:rsid w:val="00695E3E"/>
    <w:rsid w:val="006A0546"/>
    <w:rsid w:val="006A45B1"/>
    <w:rsid w:val="006A6663"/>
    <w:rsid w:val="006B3C25"/>
    <w:rsid w:val="006C15F4"/>
    <w:rsid w:val="006C1BFE"/>
    <w:rsid w:val="006C3981"/>
    <w:rsid w:val="006C4514"/>
    <w:rsid w:val="006D7D92"/>
    <w:rsid w:val="006E7B0C"/>
    <w:rsid w:val="006E7B2E"/>
    <w:rsid w:val="006F0207"/>
    <w:rsid w:val="006F1848"/>
    <w:rsid w:val="006F5129"/>
    <w:rsid w:val="00700DD7"/>
    <w:rsid w:val="00715510"/>
    <w:rsid w:val="00715914"/>
    <w:rsid w:val="0073552C"/>
    <w:rsid w:val="007403A5"/>
    <w:rsid w:val="007510B7"/>
    <w:rsid w:val="00757D1A"/>
    <w:rsid w:val="007623B9"/>
    <w:rsid w:val="007670D8"/>
    <w:rsid w:val="00771C25"/>
    <w:rsid w:val="00774401"/>
    <w:rsid w:val="00775903"/>
    <w:rsid w:val="00776209"/>
    <w:rsid w:val="0077691E"/>
    <w:rsid w:val="00780495"/>
    <w:rsid w:val="0078335B"/>
    <w:rsid w:val="0078392C"/>
    <w:rsid w:val="007868CF"/>
    <w:rsid w:val="00792C56"/>
    <w:rsid w:val="00796589"/>
    <w:rsid w:val="007A10C7"/>
    <w:rsid w:val="007A3D33"/>
    <w:rsid w:val="007B0E56"/>
    <w:rsid w:val="007B6B76"/>
    <w:rsid w:val="007B70B5"/>
    <w:rsid w:val="007C1888"/>
    <w:rsid w:val="007C4987"/>
    <w:rsid w:val="007C5883"/>
    <w:rsid w:val="007C5B13"/>
    <w:rsid w:val="007C60EA"/>
    <w:rsid w:val="007C677B"/>
    <w:rsid w:val="007C69C8"/>
    <w:rsid w:val="007D1488"/>
    <w:rsid w:val="007D1B65"/>
    <w:rsid w:val="007D34EC"/>
    <w:rsid w:val="007D40DD"/>
    <w:rsid w:val="007D78F0"/>
    <w:rsid w:val="007E5D59"/>
    <w:rsid w:val="007E6836"/>
    <w:rsid w:val="007F0512"/>
    <w:rsid w:val="007F134C"/>
    <w:rsid w:val="00800FE9"/>
    <w:rsid w:val="00801CCD"/>
    <w:rsid w:val="008142E6"/>
    <w:rsid w:val="00825305"/>
    <w:rsid w:val="00825CBB"/>
    <w:rsid w:val="00830B2D"/>
    <w:rsid w:val="00830F36"/>
    <w:rsid w:val="00842094"/>
    <w:rsid w:val="00845D53"/>
    <w:rsid w:val="0085353A"/>
    <w:rsid w:val="008555BA"/>
    <w:rsid w:val="008653EC"/>
    <w:rsid w:val="008679B2"/>
    <w:rsid w:val="00867C1C"/>
    <w:rsid w:val="00867D04"/>
    <w:rsid w:val="00871B7E"/>
    <w:rsid w:val="00872465"/>
    <w:rsid w:val="008766F3"/>
    <w:rsid w:val="00880431"/>
    <w:rsid w:val="008855EA"/>
    <w:rsid w:val="0088616A"/>
    <w:rsid w:val="008943F9"/>
    <w:rsid w:val="008A5B93"/>
    <w:rsid w:val="008B4632"/>
    <w:rsid w:val="008B55E6"/>
    <w:rsid w:val="008B5832"/>
    <w:rsid w:val="008C03D8"/>
    <w:rsid w:val="008C0F76"/>
    <w:rsid w:val="008C3D3D"/>
    <w:rsid w:val="008C4029"/>
    <w:rsid w:val="008D0FD8"/>
    <w:rsid w:val="008D6C88"/>
    <w:rsid w:val="008E4E18"/>
    <w:rsid w:val="008F0766"/>
    <w:rsid w:val="008F1240"/>
    <w:rsid w:val="008F172C"/>
    <w:rsid w:val="008F4E8B"/>
    <w:rsid w:val="00910FBD"/>
    <w:rsid w:val="00914572"/>
    <w:rsid w:val="00914EAE"/>
    <w:rsid w:val="00917941"/>
    <w:rsid w:val="00917EC4"/>
    <w:rsid w:val="00927A54"/>
    <w:rsid w:val="0094215C"/>
    <w:rsid w:val="00945E83"/>
    <w:rsid w:val="00947099"/>
    <w:rsid w:val="009470EE"/>
    <w:rsid w:val="00947A78"/>
    <w:rsid w:val="00947FCE"/>
    <w:rsid w:val="0095300E"/>
    <w:rsid w:val="00955D40"/>
    <w:rsid w:val="00960B69"/>
    <w:rsid w:val="00967409"/>
    <w:rsid w:val="00971D49"/>
    <w:rsid w:val="00977679"/>
    <w:rsid w:val="00980A09"/>
    <w:rsid w:val="00984F4D"/>
    <w:rsid w:val="00986C4F"/>
    <w:rsid w:val="00991ACD"/>
    <w:rsid w:val="009A39EC"/>
    <w:rsid w:val="009A7521"/>
    <w:rsid w:val="009A7B29"/>
    <w:rsid w:val="009B2445"/>
    <w:rsid w:val="009B2D82"/>
    <w:rsid w:val="009B6B36"/>
    <w:rsid w:val="009D1D60"/>
    <w:rsid w:val="009D512A"/>
    <w:rsid w:val="009D5A6E"/>
    <w:rsid w:val="009E0109"/>
    <w:rsid w:val="009E064F"/>
    <w:rsid w:val="009E39AA"/>
    <w:rsid w:val="009E6A12"/>
    <w:rsid w:val="009E6E9A"/>
    <w:rsid w:val="009F51B0"/>
    <w:rsid w:val="009F7369"/>
    <w:rsid w:val="00A01007"/>
    <w:rsid w:val="00A04036"/>
    <w:rsid w:val="00A14154"/>
    <w:rsid w:val="00A23D5D"/>
    <w:rsid w:val="00A276F3"/>
    <w:rsid w:val="00A36301"/>
    <w:rsid w:val="00A36508"/>
    <w:rsid w:val="00A36564"/>
    <w:rsid w:val="00A533ED"/>
    <w:rsid w:val="00A53899"/>
    <w:rsid w:val="00A5519D"/>
    <w:rsid w:val="00A55BAC"/>
    <w:rsid w:val="00A57594"/>
    <w:rsid w:val="00A57CD0"/>
    <w:rsid w:val="00A60AF7"/>
    <w:rsid w:val="00A62729"/>
    <w:rsid w:val="00A640B4"/>
    <w:rsid w:val="00A64410"/>
    <w:rsid w:val="00A6449A"/>
    <w:rsid w:val="00A72796"/>
    <w:rsid w:val="00A72D45"/>
    <w:rsid w:val="00A855AC"/>
    <w:rsid w:val="00A86237"/>
    <w:rsid w:val="00A86E51"/>
    <w:rsid w:val="00A910E4"/>
    <w:rsid w:val="00A952E7"/>
    <w:rsid w:val="00AB5D17"/>
    <w:rsid w:val="00AB5FFD"/>
    <w:rsid w:val="00AC1060"/>
    <w:rsid w:val="00AC1C4F"/>
    <w:rsid w:val="00AC2BA7"/>
    <w:rsid w:val="00AC71B4"/>
    <w:rsid w:val="00AD4167"/>
    <w:rsid w:val="00AD62DF"/>
    <w:rsid w:val="00AE2EC8"/>
    <w:rsid w:val="00AF3D25"/>
    <w:rsid w:val="00B04302"/>
    <w:rsid w:val="00B104AE"/>
    <w:rsid w:val="00B126C4"/>
    <w:rsid w:val="00B22F6F"/>
    <w:rsid w:val="00B2760E"/>
    <w:rsid w:val="00B30C4A"/>
    <w:rsid w:val="00B327BB"/>
    <w:rsid w:val="00B430BD"/>
    <w:rsid w:val="00B43134"/>
    <w:rsid w:val="00B45872"/>
    <w:rsid w:val="00B47CB8"/>
    <w:rsid w:val="00B5173A"/>
    <w:rsid w:val="00B552F2"/>
    <w:rsid w:val="00B57F58"/>
    <w:rsid w:val="00B61069"/>
    <w:rsid w:val="00B67001"/>
    <w:rsid w:val="00B708CF"/>
    <w:rsid w:val="00B81D38"/>
    <w:rsid w:val="00B84616"/>
    <w:rsid w:val="00B9105B"/>
    <w:rsid w:val="00B922DE"/>
    <w:rsid w:val="00B926E1"/>
    <w:rsid w:val="00B9303A"/>
    <w:rsid w:val="00B94F7E"/>
    <w:rsid w:val="00BA02D7"/>
    <w:rsid w:val="00BA04C8"/>
    <w:rsid w:val="00BA26D8"/>
    <w:rsid w:val="00BA3A0C"/>
    <w:rsid w:val="00BA3EE5"/>
    <w:rsid w:val="00BB29C3"/>
    <w:rsid w:val="00BB352B"/>
    <w:rsid w:val="00BB7D6B"/>
    <w:rsid w:val="00BC1232"/>
    <w:rsid w:val="00BC3F15"/>
    <w:rsid w:val="00BC45ED"/>
    <w:rsid w:val="00BC566B"/>
    <w:rsid w:val="00BE1D69"/>
    <w:rsid w:val="00BE3B8B"/>
    <w:rsid w:val="00C004CB"/>
    <w:rsid w:val="00C060DA"/>
    <w:rsid w:val="00C071C4"/>
    <w:rsid w:val="00C073DF"/>
    <w:rsid w:val="00C17728"/>
    <w:rsid w:val="00C2254F"/>
    <w:rsid w:val="00C22CA3"/>
    <w:rsid w:val="00C2372F"/>
    <w:rsid w:val="00C32AE1"/>
    <w:rsid w:val="00C4084F"/>
    <w:rsid w:val="00C410C0"/>
    <w:rsid w:val="00C42EAA"/>
    <w:rsid w:val="00C44022"/>
    <w:rsid w:val="00C46BD0"/>
    <w:rsid w:val="00C51277"/>
    <w:rsid w:val="00C5236E"/>
    <w:rsid w:val="00C54382"/>
    <w:rsid w:val="00C54EA4"/>
    <w:rsid w:val="00C5637B"/>
    <w:rsid w:val="00C626C8"/>
    <w:rsid w:val="00C63FE5"/>
    <w:rsid w:val="00C66B2C"/>
    <w:rsid w:val="00C72E30"/>
    <w:rsid w:val="00C8338A"/>
    <w:rsid w:val="00C84BB4"/>
    <w:rsid w:val="00C85694"/>
    <w:rsid w:val="00C876A7"/>
    <w:rsid w:val="00C90C2F"/>
    <w:rsid w:val="00C90F7D"/>
    <w:rsid w:val="00CB7455"/>
    <w:rsid w:val="00CC7D0C"/>
    <w:rsid w:val="00CD0F12"/>
    <w:rsid w:val="00CE2139"/>
    <w:rsid w:val="00CE4E87"/>
    <w:rsid w:val="00CF0999"/>
    <w:rsid w:val="00CF1D51"/>
    <w:rsid w:val="00D02731"/>
    <w:rsid w:val="00D052F4"/>
    <w:rsid w:val="00D06E95"/>
    <w:rsid w:val="00D10903"/>
    <w:rsid w:val="00D10E3C"/>
    <w:rsid w:val="00D11275"/>
    <w:rsid w:val="00D11CDD"/>
    <w:rsid w:val="00D2379C"/>
    <w:rsid w:val="00D3257D"/>
    <w:rsid w:val="00D33A46"/>
    <w:rsid w:val="00D3532D"/>
    <w:rsid w:val="00D366C8"/>
    <w:rsid w:val="00D40689"/>
    <w:rsid w:val="00D44E8E"/>
    <w:rsid w:val="00D52796"/>
    <w:rsid w:val="00D63101"/>
    <w:rsid w:val="00D6499E"/>
    <w:rsid w:val="00D6525E"/>
    <w:rsid w:val="00D7609B"/>
    <w:rsid w:val="00D82636"/>
    <w:rsid w:val="00D84020"/>
    <w:rsid w:val="00D87E9A"/>
    <w:rsid w:val="00D87EEC"/>
    <w:rsid w:val="00D95864"/>
    <w:rsid w:val="00DA005B"/>
    <w:rsid w:val="00DA3CBA"/>
    <w:rsid w:val="00DA4FA8"/>
    <w:rsid w:val="00DA6E89"/>
    <w:rsid w:val="00DA77A1"/>
    <w:rsid w:val="00DB20FD"/>
    <w:rsid w:val="00DB4E5D"/>
    <w:rsid w:val="00DC3E85"/>
    <w:rsid w:val="00DD68D2"/>
    <w:rsid w:val="00DE3756"/>
    <w:rsid w:val="00DE53DF"/>
    <w:rsid w:val="00DE6F9C"/>
    <w:rsid w:val="00DE7A8E"/>
    <w:rsid w:val="00DF2718"/>
    <w:rsid w:val="00DF7DF5"/>
    <w:rsid w:val="00E03D4B"/>
    <w:rsid w:val="00E07246"/>
    <w:rsid w:val="00E10C4F"/>
    <w:rsid w:val="00E1180F"/>
    <w:rsid w:val="00E12B58"/>
    <w:rsid w:val="00E14B1E"/>
    <w:rsid w:val="00E179C6"/>
    <w:rsid w:val="00E230D5"/>
    <w:rsid w:val="00E255AD"/>
    <w:rsid w:val="00E25E31"/>
    <w:rsid w:val="00E2658C"/>
    <w:rsid w:val="00E32C79"/>
    <w:rsid w:val="00E3478A"/>
    <w:rsid w:val="00E3731D"/>
    <w:rsid w:val="00E375D6"/>
    <w:rsid w:val="00E42894"/>
    <w:rsid w:val="00E42D45"/>
    <w:rsid w:val="00E46697"/>
    <w:rsid w:val="00E468BA"/>
    <w:rsid w:val="00E47247"/>
    <w:rsid w:val="00E50D8A"/>
    <w:rsid w:val="00E538BB"/>
    <w:rsid w:val="00E53C26"/>
    <w:rsid w:val="00E5498E"/>
    <w:rsid w:val="00E559D3"/>
    <w:rsid w:val="00E63058"/>
    <w:rsid w:val="00E71838"/>
    <w:rsid w:val="00E7382E"/>
    <w:rsid w:val="00E744C5"/>
    <w:rsid w:val="00E7492C"/>
    <w:rsid w:val="00E75B7D"/>
    <w:rsid w:val="00E77740"/>
    <w:rsid w:val="00E80131"/>
    <w:rsid w:val="00E83377"/>
    <w:rsid w:val="00E83A64"/>
    <w:rsid w:val="00E84F61"/>
    <w:rsid w:val="00E862DD"/>
    <w:rsid w:val="00E913BF"/>
    <w:rsid w:val="00E95D90"/>
    <w:rsid w:val="00EA0EC0"/>
    <w:rsid w:val="00EA39F1"/>
    <w:rsid w:val="00EA483E"/>
    <w:rsid w:val="00EA768C"/>
    <w:rsid w:val="00EB0ECC"/>
    <w:rsid w:val="00EB10A2"/>
    <w:rsid w:val="00EB2AFA"/>
    <w:rsid w:val="00EB462D"/>
    <w:rsid w:val="00EC3A41"/>
    <w:rsid w:val="00ED411E"/>
    <w:rsid w:val="00ED73A9"/>
    <w:rsid w:val="00EE16A7"/>
    <w:rsid w:val="00EE4B93"/>
    <w:rsid w:val="00EF292A"/>
    <w:rsid w:val="00EF64CB"/>
    <w:rsid w:val="00EF74A5"/>
    <w:rsid w:val="00F0111C"/>
    <w:rsid w:val="00F03286"/>
    <w:rsid w:val="00F04203"/>
    <w:rsid w:val="00F14511"/>
    <w:rsid w:val="00F177CF"/>
    <w:rsid w:val="00F21D43"/>
    <w:rsid w:val="00F236D3"/>
    <w:rsid w:val="00F244DA"/>
    <w:rsid w:val="00F2745C"/>
    <w:rsid w:val="00F35B00"/>
    <w:rsid w:val="00F36DB0"/>
    <w:rsid w:val="00F53D5E"/>
    <w:rsid w:val="00F5419F"/>
    <w:rsid w:val="00F548DD"/>
    <w:rsid w:val="00F5794B"/>
    <w:rsid w:val="00F60B4E"/>
    <w:rsid w:val="00F6303B"/>
    <w:rsid w:val="00F6406D"/>
    <w:rsid w:val="00F65ABA"/>
    <w:rsid w:val="00F66FE4"/>
    <w:rsid w:val="00F7110B"/>
    <w:rsid w:val="00F7160A"/>
    <w:rsid w:val="00F73DE7"/>
    <w:rsid w:val="00F743E2"/>
    <w:rsid w:val="00F77720"/>
    <w:rsid w:val="00F822F6"/>
    <w:rsid w:val="00F85109"/>
    <w:rsid w:val="00F913A3"/>
    <w:rsid w:val="00F916EB"/>
    <w:rsid w:val="00F91E35"/>
    <w:rsid w:val="00F92E17"/>
    <w:rsid w:val="00FA1224"/>
    <w:rsid w:val="00FA2C28"/>
    <w:rsid w:val="00FA342C"/>
    <w:rsid w:val="00FA50FD"/>
    <w:rsid w:val="00FA72EC"/>
    <w:rsid w:val="00FB2DB9"/>
    <w:rsid w:val="00FD5511"/>
    <w:rsid w:val="00FD5842"/>
    <w:rsid w:val="00FD644A"/>
    <w:rsid w:val="00FE1B55"/>
    <w:rsid w:val="00FE237B"/>
    <w:rsid w:val="00FE422C"/>
    <w:rsid w:val="00FE4E21"/>
    <w:rsid w:val="00FF3069"/>
    <w:rsid w:val="00FF5159"/>
    <w:rsid w:val="00FF7D5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67937"/>
    <o:shapelayout v:ext="edit">
      <o:idmap v:ext="edit" data="1"/>
    </o:shapelayout>
  </w:shapeDefaults>
  <w:decimalSymbol w:val="."/>
  <w:listSeparator w:val=","/>
  <w14:docId w14:val="4EF6616F"/>
  <w15:docId w15:val="{AB4AAB86-E605-4F93-A152-53F10004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914572"/>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styleId="UnresolvedMention">
    <w:name w:val="Unresolved Mention"/>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 w:type="paragraph" w:customStyle="1" w:styleId="MELegal1">
    <w:name w:val="ME Legal 1"/>
    <w:basedOn w:val="Normal"/>
    <w:rsid w:val="00971D49"/>
    <w:pPr>
      <w:numPr>
        <w:numId w:val="1"/>
      </w:numPr>
      <w:tabs>
        <w:tab w:val="num" w:pos="822"/>
      </w:tabs>
      <w:spacing w:after="240"/>
      <w:ind w:left="822"/>
      <w:outlineLvl w:val="0"/>
    </w:pPr>
    <w:rPr>
      <w:rFonts w:ascii="Times New Roman" w:hAnsi="Times New Roman" w:cs="Times New Roman"/>
      <w:sz w:val="24"/>
      <w:szCs w:val="24"/>
      <w:lang w:eastAsia="en-US"/>
    </w:rPr>
  </w:style>
  <w:style w:type="paragraph" w:customStyle="1" w:styleId="MELegal2">
    <w:name w:val="ME Legal 2"/>
    <w:basedOn w:val="Normal"/>
    <w:rsid w:val="00971D49"/>
    <w:pPr>
      <w:numPr>
        <w:ilvl w:val="1"/>
        <w:numId w:val="1"/>
      </w:numPr>
      <w:spacing w:after="240"/>
      <w:outlineLvl w:val="1"/>
    </w:pPr>
    <w:rPr>
      <w:rFonts w:ascii="Times New Roman" w:hAnsi="Times New Roman" w:cs="Times New Roman"/>
      <w:sz w:val="24"/>
      <w:szCs w:val="24"/>
      <w:lang w:eastAsia="en-US"/>
    </w:rPr>
  </w:style>
  <w:style w:type="paragraph" w:customStyle="1" w:styleId="MELegal3">
    <w:name w:val="ME Legal 3"/>
    <w:basedOn w:val="Normal"/>
    <w:rsid w:val="00971D49"/>
    <w:pPr>
      <w:numPr>
        <w:ilvl w:val="2"/>
        <w:numId w:val="1"/>
      </w:numPr>
      <w:spacing w:after="240"/>
      <w:outlineLvl w:val="2"/>
    </w:pPr>
    <w:rPr>
      <w:rFonts w:ascii="Times New Roman" w:hAnsi="Times New Roman" w:cs="Times New Roman"/>
      <w:sz w:val="24"/>
      <w:szCs w:val="24"/>
      <w:lang w:eastAsia="en-US"/>
    </w:rPr>
  </w:style>
  <w:style w:type="paragraph" w:customStyle="1" w:styleId="MELegal4">
    <w:name w:val="ME Legal 4"/>
    <w:basedOn w:val="Normal"/>
    <w:rsid w:val="00971D49"/>
    <w:pPr>
      <w:numPr>
        <w:ilvl w:val="3"/>
        <w:numId w:val="1"/>
      </w:numPr>
      <w:spacing w:after="240"/>
      <w:outlineLvl w:val="3"/>
    </w:pPr>
    <w:rPr>
      <w:rFonts w:ascii="Times New Roman" w:hAnsi="Times New Roman" w:cs="Times New Roman"/>
      <w:sz w:val="24"/>
      <w:szCs w:val="24"/>
      <w:lang w:eastAsia="en-US"/>
    </w:rPr>
  </w:style>
  <w:style w:type="paragraph" w:customStyle="1" w:styleId="MELegal5">
    <w:name w:val="ME Legal 5"/>
    <w:basedOn w:val="Normal"/>
    <w:rsid w:val="00971D49"/>
    <w:pPr>
      <w:numPr>
        <w:ilvl w:val="4"/>
        <w:numId w:val="1"/>
      </w:numPr>
      <w:spacing w:after="240"/>
      <w:outlineLvl w:val="4"/>
    </w:pPr>
    <w:rPr>
      <w:rFonts w:ascii="Times New Roman" w:hAnsi="Times New Roman" w:cs="Times New Roman"/>
      <w:sz w:val="24"/>
      <w:szCs w:val="24"/>
      <w:lang w:eastAsia="en-US"/>
    </w:rPr>
  </w:style>
  <w:style w:type="paragraph" w:customStyle="1" w:styleId="MELegal6">
    <w:name w:val="ME Legal 6"/>
    <w:basedOn w:val="Normal"/>
    <w:rsid w:val="00971D49"/>
    <w:pPr>
      <w:numPr>
        <w:ilvl w:val="5"/>
        <w:numId w:val="1"/>
      </w:numPr>
      <w:spacing w:after="240"/>
      <w:outlineLvl w:val="5"/>
    </w:pPr>
    <w:rPr>
      <w:rFonts w:ascii="Times New Roman" w:hAnsi="Times New Roman" w:cs="Times New Roman"/>
      <w:sz w:val="24"/>
      <w:szCs w:val="24"/>
      <w:lang w:eastAsia="en-US"/>
    </w:rPr>
  </w:style>
  <w:style w:type="paragraph" w:customStyle="1" w:styleId="LightGrid-Accent32">
    <w:name w:val="Light Grid - Accent 32"/>
    <w:basedOn w:val="Normal"/>
    <w:link w:val="LightGrid-Accent3Char"/>
    <w:uiPriority w:val="34"/>
    <w:qFormat/>
    <w:rsid w:val="00971D49"/>
    <w:pPr>
      <w:spacing w:after="240" w:line="276" w:lineRule="auto"/>
      <w:ind w:left="720"/>
    </w:pPr>
    <w:rPr>
      <w:rFonts w:ascii="Cambria" w:eastAsia="MS Mincho" w:hAnsi="Cambria" w:cs="Times New Roman"/>
      <w:sz w:val="24"/>
      <w:szCs w:val="24"/>
      <w:lang w:val="en-US" w:eastAsia="en-US"/>
    </w:rPr>
  </w:style>
  <w:style w:type="character" w:customStyle="1" w:styleId="LightGrid-Accent3Char">
    <w:name w:val="Light Grid - Accent 3 Char"/>
    <w:basedOn w:val="DefaultParagraphFont"/>
    <w:link w:val="LightGrid-Accent32"/>
    <w:uiPriority w:val="34"/>
    <w:locked/>
    <w:rsid w:val="00971D49"/>
    <w:rPr>
      <w:rFonts w:ascii="Cambria" w:eastAsia="MS Mincho" w:hAnsi="Cambria" w:cs="Times New Roman"/>
      <w:sz w:val="24"/>
      <w:szCs w:val="24"/>
      <w:lang w:val="en-US"/>
    </w:rPr>
  </w:style>
  <w:style w:type="paragraph" w:customStyle="1" w:styleId="paragraph">
    <w:name w:val="paragraph"/>
    <w:basedOn w:val="Normal"/>
    <w:rsid w:val="00971D49"/>
    <w:pPr>
      <w:spacing w:before="100" w:beforeAutospacing="1" w:after="100" w:afterAutospacing="1"/>
    </w:pPr>
    <w:rPr>
      <w:rFonts w:ascii="Times New Roman" w:hAnsi="Times New Roman" w:cs="Times New Roman"/>
      <w:sz w:val="24"/>
      <w:szCs w:val="24"/>
    </w:rPr>
  </w:style>
  <w:style w:type="character" w:customStyle="1" w:styleId="normaltextrun">
    <w:name w:val="normaltextrun"/>
    <w:basedOn w:val="DefaultParagraphFont"/>
    <w:rsid w:val="00971D49"/>
  </w:style>
  <w:style w:type="character" w:customStyle="1" w:styleId="eop">
    <w:name w:val="eop"/>
    <w:basedOn w:val="DefaultParagraphFont"/>
    <w:rsid w:val="00971D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EDJTR Document" ma:contentTypeID="0x010100611F6414DFB111E7BA88F9DF1743E31700B099DB86E2112C499998CBE2A2E0CCB1" ma:contentTypeVersion="23" ma:contentTypeDescription="DEDJTR Document" ma:contentTypeScope="" ma:versionID="82960514dc992819d2d810e81a71a2c7">
  <xsd:schema xmlns:xsd="http://www.w3.org/2001/XMLSchema" xmlns:xs="http://www.w3.org/2001/XMLSchema" xmlns:p="http://schemas.microsoft.com/office/2006/metadata/properties" xmlns:ns2="72567383-1e26-4692-bdad-5f5be69e1590" xmlns:ns3="ae0cd296-55d0-417d-93e3-30a04cec7f29" xmlns:ns4="1211962b-e7f0-4e86-a0d1-2328247b4c11" targetNamespace="http://schemas.microsoft.com/office/2006/metadata/properties" ma:root="true" ma:fieldsID="992da2f714bb12077df195a481a9c011" ns2:_="" ns3:_="" ns4:_="">
    <xsd:import namespace="72567383-1e26-4692-bdad-5f5be69e1590"/>
    <xsd:import namespace="ae0cd296-55d0-417d-93e3-30a04cec7f29"/>
    <xsd:import namespace="1211962b-e7f0-4e86-a0d1-2328247b4c11"/>
    <xsd:element name="properties">
      <xsd:complexType>
        <xsd:sequence>
          <xsd:element name="documentManagement">
            <xsd:complexType>
              <xsd:all>
                <xsd:element ref="ns2:e4da834bacf8456d94e18d5d66490b90" minOccurs="0"/>
                <xsd:element ref="ns3:TaxCatchAll" minOccurs="0"/>
                <xsd:element ref="ns3:TaxCatchAllLabel" minOccurs="0"/>
                <xsd:element ref="ns2:be9de15831a746f4b3f0ba041df97669" minOccurs="0"/>
                <xsd:element ref="ns2:f3ed7f362db545f782d865836adbb2f0" minOccurs="0"/>
                <xsd:element ref="ns2:f05bd79f208a407db67995dd77812e30" minOccurs="0"/>
                <xsd:element ref="ns2:d8b18ebf729c4d56932fa517449ed5cb"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3:SharedWithUsers" minOccurs="0"/>
                <xsd:element ref="ns3:SharedWithDetails" minOccurs="0"/>
                <xsd:element ref="ns4:MediaServiceEventHashCode" minOccurs="0"/>
                <xsd:element ref="ns4: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567383-1e26-4692-bdad-5f5be69e1590" elementFormDefault="qualified">
    <xsd:import namespace="http://schemas.microsoft.com/office/2006/documentManagement/types"/>
    <xsd:import namespace="http://schemas.microsoft.com/office/infopath/2007/PartnerControls"/>
    <xsd:element name="e4da834bacf8456d94e18d5d66490b90" ma:index="8" nillable="true" ma:taxonomy="true" ma:internalName="e4da834bacf8456d94e18d5d66490b90" ma:taxonomyFieldName="DEDJTRGroup" ma:displayName="Group" ma:indexed="true" ma:fieldId="{e4da834b-acf8-456d-94e1-8d5d66490b9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be9de15831a746f4b3f0ba041df97669" ma:index="12" nillable="true" ma:taxonomy="true" ma:internalName="be9de15831a746f4b3f0ba041df97669" ma:taxonomyFieldName="DEDJTRDivision" ma:displayName="Division" ma:indexed="true" ma:fieldId="{be9de158-31a7-46f4-b3f0-ba041df97669}"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3ed7f362db545f782d865836adbb2f0" ma:index="14" nillable="true" ma:taxonomy="true" ma:internalName="f3ed7f362db545f782d865836adbb2f0" ma:taxonomyFieldName="DEDJTRBranch" ma:displayName="Branch" ma:indexed="true" ma:fieldId="{f3ed7f36-2db5-45f7-82d8-65836adbb2f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05bd79f208a407db67995dd77812e30" ma:index="16" nillable="true" ma:taxonomy="true" ma:internalName="f05bd79f208a407db67995dd77812e30" ma:taxonomyFieldName="DEDJTRSection" ma:displayName="Section" ma:indexed="true" ma:fieldId="{f05bd79f-208a-407d-b679-95dd77812e3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d8b18ebf729c4d56932fa517449ed5cb" ma:index="18" nillable="true" ma:taxonomy="true" ma:internalName="d8b18ebf729c4d56932fa517449ed5cb" ma:taxonomyFieldName="DEDJTRSecurityClassification" ma:displayName="Security Classification" ma:fieldId="{d8b18ebf-729c-4d56-932f-a517449ed5cb}" ma:sspId="9292314e-c97d-49c1-8ae7-4cb6e1c4f97c" ma:termSetId="e639de15-6b57-4d67-aed9-4113af6bf4b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e0cd296-55d0-417d-93e3-30a04cec7f29"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f724599f-8e02-4e79-8eb7-800945a2c3b3}" ma:internalName="TaxCatchAll" ma:showField="CatchAllData" ma:web="ae0cd296-55d0-417d-93e3-30a04cec7f29">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f724599f-8e02-4e79-8eb7-800945a2c3b3}" ma:internalName="TaxCatchAllLabel" ma:readOnly="true" ma:showField="CatchAllDataLabel" ma:web="ae0cd296-55d0-417d-93e3-30a04cec7f2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211962b-e7f0-4e86-a0d1-2328247b4c11"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AutoTags" ma:index="22" nillable="true" ma:displayName="MediaServiceAutoTags" ma:internalName="MediaServiceAutoTags" ma:readOnly="true">
      <xsd:simpleType>
        <xsd:restriction base="dms:Text"/>
      </xsd:simpleType>
    </xsd:element>
    <xsd:element name="MediaServiceDateTaken" ma:index="23" nillable="true" ma:displayName="MediaServiceDateTaken" ma:hidden="true" ma:internalName="MediaServiceDateTaken" ma:readOnly="true">
      <xsd:simpleType>
        <xsd:restriction base="dms:Text"/>
      </xsd:simpleType>
    </xsd:element>
    <xsd:element name="MediaServiceOCR" ma:index="24" nillable="true" ma:displayName="MediaServiceOCR" ma:internalName="MediaServiceOCR" ma:readOnly="true">
      <xsd:simpleType>
        <xsd:restriction base="dms:Note">
          <xsd:maxLength value="255"/>
        </xsd:restriction>
      </xsd:simpleType>
    </xsd:element>
    <xsd:element name="MediaServiceLocation" ma:index="25" nillable="true" ma:displayName="MediaServiceLocation" ma:internalName="MediaServiceLocation"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MediaServiceGenerationTime" ma:index="29"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f3ed7f362db545f782d865836adbb2f0 xmlns="72567383-1e26-4692-bdad-5f5be69e1590">
      <Terms xmlns="http://schemas.microsoft.com/office/infopath/2007/PartnerControls"/>
    </f3ed7f362db545f782d865836adbb2f0>
    <TaxCatchAll xmlns="ae0cd296-55d0-417d-93e3-30a04cec7f29">
      <Value>2</Value>
      <Value>4</Value>
    </TaxCatchAll>
    <f05bd79f208a407db67995dd77812e30 xmlns="72567383-1e26-4692-bdad-5f5be69e1590">
      <Terms xmlns="http://schemas.microsoft.com/office/infopath/2007/PartnerControls"/>
    </f05bd79f208a407db67995dd77812e30>
    <e4da834bacf8456d94e18d5d66490b90 xmlns="72567383-1e26-4692-bdad-5f5be69e1590">
      <Terms xmlns="http://schemas.microsoft.com/office/infopath/2007/PartnerControls">
        <TermInfo xmlns="http://schemas.microsoft.com/office/infopath/2007/PartnerControls">
          <TermName xmlns="http://schemas.microsoft.com/office/infopath/2007/PartnerControls">Strategy and Planning</TermName>
          <TermId xmlns="http://schemas.microsoft.com/office/infopath/2007/PartnerControls">0cf017f1-1cbd-486e-a3c6-1c81634bf8fc</TermId>
        </TermInfo>
      </Terms>
    </e4da834bacf8456d94e18d5d66490b90>
    <d8b18ebf729c4d56932fa517449ed5cb xmlns="72567383-1e26-4692-bdad-5f5be69e1590">
      <Terms xmlns="http://schemas.microsoft.com/office/infopath/2007/PartnerControls"/>
    </d8b18ebf729c4d56932fa517449ed5cb>
    <be9de15831a746f4b3f0ba041df97669 xmlns="72567383-1e26-4692-bdad-5f5be69e1590">
      <Terms xmlns="http://schemas.microsoft.com/office/infopath/2007/PartnerControls">
        <TermInfo xmlns="http://schemas.microsoft.com/office/infopath/2007/PartnerControls">
          <TermName xmlns="http://schemas.microsoft.com/office/infopath/2007/PartnerControls">Stakeholder Communications and Channels</TermName>
          <TermId xmlns="http://schemas.microsoft.com/office/infopath/2007/PartnerControls">83c7d14a-c7cb-45bb-a228-f81f6acaecb1</TermId>
        </TermInfo>
      </Terms>
    </be9de15831a746f4b3f0ba041df97669>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B837830-9580-4D53-8326-0FA66E04D5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567383-1e26-4692-bdad-5f5be69e1590"/>
    <ds:schemaRef ds:uri="ae0cd296-55d0-417d-93e3-30a04cec7f29"/>
    <ds:schemaRef ds:uri="1211962b-e7f0-4e86-a0d1-2328247b4c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5E0E427-7EF3-4C23-BF1A-2D40745D70B8}">
  <ds:schemaRefs>
    <ds:schemaRef ds:uri="http://purl.org/dc/dcmitype/"/>
    <ds:schemaRef ds:uri="1211962b-e7f0-4e86-a0d1-2328247b4c11"/>
    <ds:schemaRef ds:uri="http://schemas.microsoft.com/office/infopath/2007/PartnerControls"/>
    <ds:schemaRef ds:uri="http://purl.org/dc/elements/1.1/"/>
    <ds:schemaRef ds:uri="http://schemas.microsoft.com/office/2006/metadata/properties"/>
    <ds:schemaRef ds:uri="72567383-1e26-4692-bdad-5f5be69e1590"/>
    <ds:schemaRef ds:uri="http://purl.org/dc/terms/"/>
    <ds:schemaRef ds:uri="http://schemas.microsoft.com/office/2006/documentManagement/types"/>
    <ds:schemaRef ds:uri="http://schemas.openxmlformats.org/package/2006/metadata/core-properties"/>
    <ds:schemaRef ds:uri="ae0cd296-55d0-417d-93e3-30a04cec7f29"/>
    <ds:schemaRef ds:uri="http://www.w3.org/XML/1998/namespace"/>
  </ds:schemaRefs>
</ds:datastoreItem>
</file>

<file path=customXml/itemProps3.xml><?xml version="1.0" encoding="utf-8"?>
<ds:datastoreItem xmlns:ds="http://schemas.openxmlformats.org/officeDocument/2006/customXml" ds:itemID="{5A7C4444-27C3-40DE-8BB3-2AB069E4C860}">
  <ds:schemaRefs>
    <ds:schemaRef ds:uri="http://schemas.openxmlformats.org/officeDocument/2006/bibliography"/>
  </ds:schemaRefs>
</ds:datastoreItem>
</file>

<file path=customXml/itemProps4.xml><?xml version="1.0" encoding="utf-8"?>
<ds:datastoreItem xmlns:ds="http://schemas.openxmlformats.org/officeDocument/2006/customXml" ds:itemID="{D5D46086-6EB9-491F-A4BD-D5A01D2A8F7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113</TotalTime>
  <Pages>6</Pages>
  <Words>1586</Words>
  <Characters>9042</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10607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A Howard (DJCS)</dc:creator>
  <cp:keywords/>
  <dc:description/>
  <cp:lastModifiedBy>Mark A Howard (DJCS)</cp:lastModifiedBy>
  <cp:revision>12</cp:revision>
  <cp:lastPrinted>2023-12-15T00:13:00Z</cp:lastPrinted>
  <dcterms:created xsi:type="dcterms:W3CDTF">2023-12-11T00:52:00Z</dcterms:created>
  <dcterms:modified xsi:type="dcterms:W3CDTF">2023-12-15T00:13:00Z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0x010100611F6414DFB111E7BA88F9DF1743E31700B099DB86E2112C499998CBE2A2E0CCB1</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y fmtid="{D5CDD505-2E9C-101B-9397-08002B2CF9AE}" pid="9" name="MSIP_Label_d00a4df9-c942-4b09-b23a-6c1023f6de27_Enabled">
    <vt:lpwstr>true</vt:lpwstr>
  </property>
  <property fmtid="{D5CDD505-2E9C-101B-9397-08002B2CF9AE}" pid="10" name="MSIP_Label_d00a4df9-c942-4b09-b23a-6c1023f6de27_SetDate">
    <vt:lpwstr>2023-05-01T06:03:02Z</vt:lpwstr>
  </property>
  <property fmtid="{D5CDD505-2E9C-101B-9397-08002B2CF9AE}" pid="11" name="MSIP_Label_d00a4df9-c942-4b09-b23a-6c1023f6de27_Method">
    <vt:lpwstr>Privileged</vt:lpwstr>
  </property>
  <property fmtid="{D5CDD505-2E9C-101B-9397-08002B2CF9AE}" pid="12" name="MSIP_Label_d00a4df9-c942-4b09-b23a-6c1023f6de27_Name">
    <vt:lpwstr>Official (DJPR)</vt:lpwstr>
  </property>
  <property fmtid="{D5CDD505-2E9C-101B-9397-08002B2CF9AE}" pid="13" name="MSIP_Label_d00a4df9-c942-4b09-b23a-6c1023f6de27_SiteId">
    <vt:lpwstr>722ea0be-3e1c-4b11-ad6f-9401d6856e24</vt:lpwstr>
  </property>
  <property fmtid="{D5CDD505-2E9C-101B-9397-08002B2CF9AE}" pid="14" name="MSIP_Label_d00a4df9-c942-4b09-b23a-6c1023f6de27_ActionId">
    <vt:lpwstr>f99a5d72-88d6-4921-9bfc-9a120262fe34</vt:lpwstr>
  </property>
  <property fmtid="{D5CDD505-2E9C-101B-9397-08002B2CF9AE}" pid="15" name="MSIP_Label_d00a4df9-c942-4b09-b23a-6c1023f6de27_ContentBits">
    <vt:lpwstr>3</vt:lpwstr>
  </property>
</Properties>
</file>