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208A3" w14:textId="690D6A76" w:rsidR="007422C3" w:rsidRDefault="00B14EE1" w:rsidP="00812508">
      <w:pPr>
        <w:pStyle w:val="Title"/>
        <w:ind w:left="0"/>
      </w:pPr>
      <w:bookmarkStart w:id="0" w:name="_Toc143880917"/>
      <w:bookmarkStart w:id="1" w:name="_Toc143880939"/>
      <w:bookmarkStart w:id="2" w:name="_Toc144294879"/>
      <w:bookmarkStart w:id="3" w:name="_Toc144295044"/>
      <w:r>
        <w:t>Bar</w:t>
      </w:r>
      <w:r w:rsidR="007422C3">
        <w:t>won Regional Skills Demand Profile 2023</w:t>
      </w:r>
      <w:bookmarkEnd w:id="0"/>
      <w:bookmarkEnd w:id="1"/>
      <w:bookmarkEnd w:id="2"/>
      <w:bookmarkEnd w:id="3"/>
    </w:p>
    <w:p w14:paraId="722B3915" w14:textId="77777777" w:rsidR="007422C3" w:rsidRDefault="007422C3" w:rsidP="00B26679">
      <w:pPr>
        <w:pStyle w:val="BodyText"/>
        <w:rPr>
          <w:rFonts w:cs="Arial"/>
          <w:sz w:val="20"/>
        </w:rPr>
      </w:pPr>
    </w:p>
    <w:p w14:paraId="6B70E9C2" w14:textId="77777777" w:rsidR="007422C3" w:rsidRDefault="007422C3" w:rsidP="00B26679">
      <w:pPr>
        <w:pStyle w:val="BodyText"/>
      </w:pPr>
    </w:p>
    <w:p w14:paraId="4BFD51DE" w14:textId="7F838A8F" w:rsidR="007422C3" w:rsidRPr="007422C3" w:rsidRDefault="007422C3" w:rsidP="00B26679">
      <w:pPr>
        <w:pStyle w:val="BodyText"/>
      </w:pPr>
      <w:r w:rsidRPr="007422C3">
        <w:t xml:space="preserve">Published by the Victorian Skills Authority Level 3, 289 Wellington Parade </w:t>
      </w:r>
      <w:proofErr w:type="gramStart"/>
      <w:r w:rsidRPr="007422C3">
        <w:t>South  East</w:t>
      </w:r>
      <w:proofErr w:type="gramEnd"/>
      <w:r w:rsidRPr="007422C3">
        <w:t xml:space="preserve"> Melbourne Victoria 3001 </w:t>
      </w:r>
      <w:hyperlink r:id="rId8" w:history="1">
        <w:r w:rsidR="005A6791" w:rsidRPr="00E35604">
          <w:rPr>
            <w:rStyle w:val="Hyperlink"/>
          </w:rPr>
          <w:t>vsa.enquiries@ecodev.vic.gov.au</w:t>
        </w:r>
      </w:hyperlink>
    </w:p>
    <w:p w14:paraId="503A8857" w14:textId="77777777" w:rsidR="007422C3" w:rsidRPr="007422C3" w:rsidRDefault="007422C3" w:rsidP="00B26679">
      <w:pPr>
        <w:pStyle w:val="BodyText"/>
      </w:pPr>
      <w:r w:rsidRPr="007422C3">
        <w:t>June 2023</w:t>
      </w:r>
    </w:p>
    <w:p w14:paraId="708D5183" w14:textId="77777777" w:rsidR="007422C3" w:rsidRPr="007422C3" w:rsidRDefault="007422C3" w:rsidP="00B26679">
      <w:pPr>
        <w:pStyle w:val="BodyText"/>
        <w:rPr>
          <w:rFonts w:cs="Arial"/>
          <w:sz w:val="20"/>
        </w:rPr>
      </w:pPr>
    </w:p>
    <w:p w14:paraId="787CFB9B" w14:textId="77777777" w:rsidR="007422C3" w:rsidRPr="00E11EF5" w:rsidRDefault="007422C3" w:rsidP="00B26679">
      <w:pPr>
        <w:pStyle w:val="BodyText"/>
      </w:pPr>
      <w:r w:rsidRPr="00E11EF5">
        <w:t>© The State of Victoria Department of Jobs, Skills, Industry and Regions Victorian Skills Authority 2023</w:t>
      </w:r>
    </w:p>
    <w:p w14:paraId="6DCD7499" w14:textId="77777777" w:rsidR="007422C3" w:rsidRPr="00E11EF5" w:rsidRDefault="007422C3" w:rsidP="00B26679">
      <w:pPr>
        <w:pStyle w:val="BodyText"/>
      </w:pPr>
    </w:p>
    <w:p w14:paraId="3B77337E" w14:textId="6AF79924" w:rsidR="007422C3" w:rsidRPr="007422C3" w:rsidRDefault="007422C3" w:rsidP="00B26679">
      <w:pPr>
        <w:pStyle w:val="BodyText"/>
      </w:pPr>
      <w:r w:rsidRPr="00E11EF5">
        <w:t>Unless indicated otherwise, this work is licensed under a Creative Commons Attribution 4.0 International licence. You are free to</w:t>
      </w:r>
      <w:r w:rsidR="006B200A">
        <w:t xml:space="preserve"> </w:t>
      </w:r>
      <w:r w:rsidRPr="007422C3">
        <w:t xml:space="preserve">re-use the work under that licence, on the condition that you credit the State of Victoria as author. The licence does not apply to any images, photographs or branding, including the Victorian Coat of Arms, the Victorian Government logo, the Department of Jobs, Skills, Industry and Regions (DJSIR) logo or the Victorian Skills Authority (VSA) logo. To view a copy of this licence, visit </w:t>
      </w:r>
      <w:hyperlink r:id="rId9" w:history="1">
        <w:r w:rsidR="00436DDB">
          <w:rPr>
            <w:rStyle w:val="Hyperlink"/>
          </w:rPr>
          <w:t>CreativeCommons</w:t>
        </w:r>
        <w:r w:rsidRPr="00436DDB">
          <w:rPr>
            <w:rStyle w:val="Hyperlink"/>
          </w:rPr>
          <w:t>licenses</w:t>
        </w:r>
      </w:hyperlink>
    </w:p>
    <w:p w14:paraId="15ED4852" w14:textId="77777777" w:rsidR="00CF3A6F" w:rsidRDefault="00CF3A6F" w:rsidP="00B26679">
      <w:pPr>
        <w:pStyle w:val="BodyText"/>
        <w:rPr>
          <w:rFonts w:cs="Arial"/>
          <w:sz w:val="20"/>
        </w:rPr>
      </w:pPr>
    </w:p>
    <w:p w14:paraId="428E8B73" w14:textId="77777777" w:rsidR="00CF3A6F" w:rsidRPr="007773EA" w:rsidRDefault="00CF3A6F" w:rsidP="00EF11DA">
      <w:pPr>
        <w:pStyle w:val="Heading4"/>
      </w:pPr>
      <w:r w:rsidRPr="007773EA">
        <w:t>Disclaimer</w:t>
      </w:r>
    </w:p>
    <w:p w14:paraId="214F90D6" w14:textId="02D4CFD6" w:rsidR="00CF3A6F" w:rsidRDefault="00CF3A6F" w:rsidP="00B678AC">
      <w:pPr>
        <w:pStyle w:val="BodyText"/>
      </w:pPr>
      <w:r w:rsidRPr="00B678AC">
        <w:t xml:space="preserve">This publication may be of assistance to you, but the State of Victoria and its employees do not guarantee that the publication is without flaw of any kind or is wholly appropriate for your </w:t>
      </w:r>
      <w:proofErr w:type="gramStart"/>
      <w:r w:rsidRPr="00B678AC">
        <w:t>particular purposes</w:t>
      </w:r>
      <w:proofErr w:type="gramEnd"/>
      <w:r w:rsidRPr="00B678AC">
        <w:t xml:space="preserve"> and therefore disclaims all liability for any error, loss</w:t>
      </w:r>
      <w:r w:rsidR="00B678AC">
        <w:t xml:space="preserve"> </w:t>
      </w:r>
      <w:r w:rsidRPr="00CF3A6F">
        <w:t>or other consequence which may arise from you relying on any information in this publication. While every effort has been made to ensure the currency, accuracy or completeness of the content, we endeavour to keep the content relevant and up-to-date and reserve the right to make changes as required. The Victorian Government, authors and presenters do not accept any liability to any person for the information (or the use of the information) which is provided or referred to in this publication.</w:t>
      </w:r>
    </w:p>
    <w:p w14:paraId="03D8962D" w14:textId="77777777" w:rsidR="007773EA" w:rsidRPr="00CF3A6F" w:rsidRDefault="007773EA" w:rsidP="00B678AC">
      <w:pPr>
        <w:pStyle w:val="BodyText"/>
      </w:pPr>
    </w:p>
    <w:p w14:paraId="04743597" w14:textId="77777777" w:rsidR="00CF3A6F" w:rsidRPr="007773EA" w:rsidRDefault="00CF3A6F" w:rsidP="00EF11DA">
      <w:pPr>
        <w:pStyle w:val="Heading4"/>
      </w:pPr>
      <w:r w:rsidRPr="007773EA">
        <w:t>Images</w:t>
      </w:r>
    </w:p>
    <w:p w14:paraId="79389F25" w14:textId="77777777" w:rsidR="00CF3A6F" w:rsidRDefault="00CF3A6F" w:rsidP="00B26679">
      <w:pPr>
        <w:pStyle w:val="BodyText"/>
      </w:pPr>
      <w:r w:rsidRPr="00E11EF5">
        <w:t>All images in this document have been supplied with permission for use by the Department of Jobs, Skills, Industry and Regions and Visit Victoria, as well as local councils, TAFEs and industry.</w:t>
      </w:r>
    </w:p>
    <w:p w14:paraId="28C8AF18" w14:textId="77777777" w:rsidR="007773EA" w:rsidRPr="00E11EF5" w:rsidRDefault="007773EA" w:rsidP="00B26679">
      <w:pPr>
        <w:pStyle w:val="BodyText"/>
      </w:pPr>
    </w:p>
    <w:p w14:paraId="0C3E3E9D" w14:textId="77777777" w:rsidR="00CF3A6F" w:rsidRPr="007773EA" w:rsidRDefault="00CF3A6F" w:rsidP="00EF11DA">
      <w:pPr>
        <w:pStyle w:val="Heading4"/>
      </w:pPr>
      <w:r w:rsidRPr="007773EA">
        <w:t>Non-English speakers</w:t>
      </w:r>
    </w:p>
    <w:p w14:paraId="58AA894B" w14:textId="45B41244" w:rsidR="002976AE" w:rsidRDefault="00CF3A6F" w:rsidP="002976AE">
      <w:pPr>
        <w:pStyle w:val="BodyText"/>
      </w:pPr>
      <w:r w:rsidRPr="00E11EF5">
        <w:t>If you’d like to speak to us in your language, you can access free phone translation services by calling the National Translating and Interpreting Service on 131 450.</w:t>
      </w:r>
    </w:p>
    <w:p w14:paraId="78BC5DC0" w14:textId="77777777" w:rsidR="002976AE" w:rsidRDefault="002976AE" w:rsidP="002976AE">
      <w:pPr>
        <w:pStyle w:val="BodyText"/>
      </w:pPr>
    </w:p>
    <w:p w14:paraId="0696DBDD" w14:textId="68F6A1D0" w:rsidR="00CF3A6F" w:rsidRPr="007773EA" w:rsidRDefault="00CF3A6F" w:rsidP="00EF11DA">
      <w:pPr>
        <w:pStyle w:val="Heading4"/>
      </w:pPr>
      <w:r w:rsidRPr="007773EA">
        <w:t>Accessibility</w:t>
      </w:r>
      <w:r w:rsidRPr="007773EA">
        <w:tab/>
      </w:r>
    </w:p>
    <w:p w14:paraId="232C4613" w14:textId="6024ED8E" w:rsidR="00AE026C" w:rsidRDefault="00CF3A6F" w:rsidP="00EF11DA">
      <w:pPr>
        <w:pStyle w:val="BodyText"/>
      </w:pPr>
      <w:r w:rsidRPr="00E11EF5">
        <w:t xml:space="preserve">If you would like to receive this publication in an alternative format, please contact the Victorian Skills Authority at </w:t>
      </w:r>
      <w:hyperlink r:id="rId10" w:history="1">
        <w:r w:rsidR="005A6791">
          <w:rPr>
            <w:rStyle w:val="Hyperlink"/>
          </w:rPr>
          <w:t>vsa.enquiries@ecodev.vic.gov.au</w:t>
        </w:r>
      </w:hyperlink>
      <w:r w:rsidR="009C1E74">
        <w:t xml:space="preserve"> </w:t>
      </w:r>
      <w:r w:rsidRPr="00E11EF5">
        <w:t xml:space="preserve">This document is also available in accessible Word and PDF format at </w:t>
      </w:r>
      <w:hyperlink r:id="rId11" w:history="1">
        <w:r w:rsidRPr="009C1E74">
          <w:rPr>
            <w:rStyle w:val="Hyperlink"/>
          </w:rPr>
          <w:t>skillsauthority.vic.gov.a</w:t>
        </w:r>
        <w:r w:rsidR="003079E7" w:rsidRPr="009C1E74">
          <w:rPr>
            <w:rStyle w:val="Hyperlink"/>
          </w:rPr>
          <w:t>u</w:t>
        </w:r>
      </w:hyperlink>
      <w:r w:rsidR="00AE026C">
        <w:br w:type="page"/>
      </w:r>
    </w:p>
    <w:p w14:paraId="247BF8CD" w14:textId="77777777" w:rsidR="00CF3A6F" w:rsidRPr="00E11EF5" w:rsidRDefault="00CF3A6F" w:rsidP="00B26679">
      <w:pPr>
        <w:pStyle w:val="BodyText"/>
        <w:sectPr w:rsidR="00CF3A6F" w:rsidRPr="00E11EF5" w:rsidSect="00F437F3">
          <w:headerReference w:type="even" r:id="rId12"/>
          <w:headerReference w:type="default" r:id="rId13"/>
          <w:footerReference w:type="even" r:id="rId14"/>
          <w:footerReference w:type="default" r:id="rId15"/>
          <w:headerReference w:type="first" r:id="rId16"/>
          <w:footerReference w:type="first" r:id="rId17"/>
          <w:pgSz w:w="11910" w:h="16840"/>
          <w:pgMar w:top="1440" w:right="1440" w:bottom="1440" w:left="1440" w:header="720" w:footer="720" w:gutter="0"/>
          <w:cols w:space="720"/>
          <w:docGrid w:linePitch="299"/>
        </w:sectPr>
      </w:pPr>
    </w:p>
    <w:p w14:paraId="731A8A42" w14:textId="77777777" w:rsidR="004062E7" w:rsidRPr="007422C3" w:rsidRDefault="004062E7" w:rsidP="00B26679">
      <w:pPr>
        <w:pStyle w:val="BodyText"/>
        <w:rPr>
          <w:rFonts w:cs="Arial"/>
          <w:sz w:val="13"/>
        </w:rPr>
        <w:sectPr w:rsidR="004062E7" w:rsidRPr="007422C3" w:rsidSect="00F437F3">
          <w:type w:val="continuous"/>
          <w:pgSz w:w="11910" w:h="16840"/>
          <w:pgMar w:top="1440" w:right="1440" w:bottom="1440" w:left="1440" w:header="720" w:footer="720" w:gutter="0"/>
          <w:cols w:space="720"/>
          <w:docGrid w:linePitch="299"/>
        </w:sectPr>
      </w:pPr>
    </w:p>
    <w:p w14:paraId="731A8A43" w14:textId="7CE4F1A7" w:rsidR="004062E7" w:rsidRPr="007422C3" w:rsidRDefault="003D607F" w:rsidP="00B26679">
      <w:pPr>
        <w:pStyle w:val="BodyText"/>
        <w:rPr>
          <w:rFonts w:cs="Arial"/>
        </w:rPr>
      </w:pPr>
      <w:r w:rsidRPr="007422C3">
        <w:rPr>
          <w:rFonts w:cs="Arial"/>
        </w:rPr>
        <w:t>The Victorian Skills Authority (VSA) has a critical role to play</w:t>
      </w:r>
      <w:r w:rsidRPr="007422C3">
        <w:rPr>
          <w:rFonts w:cs="Arial"/>
          <w:spacing w:val="-11"/>
        </w:rPr>
        <w:t xml:space="preserve"> </w:t>
      </w:r>
      <w:r w:rsidRPr="007422C3">
        <w:rPr>
          <w:rFonts w:cs="Arial"/>
        </w:rPr>
        <w:t>in</w:t>
      </w:r>
      <w:r w:rsidRPr="007422C3">
        <w:rPr>
          <w:rFonts w:cs="Arial"/>
          <w:spacing w:val="-10"/>
        </w:rPr>
        <w:t xml:space="preserve"> </w:t>
      </w:r>
      <w:r w:rsidRPr="007422C3">
        <w:rPr>
          <w:rFonts w:cs="Arial"/>
        </w:rPr>
        <w:t>understanding</w:t>
      </w:r>
      <w:r w:rsidRPr="007422C3">
        <w:rPr>
          <w:rFonts w:cs="Arial"/>
          <w:spacing w:val="-10"/>
        </w:rPr>
        <w:t xml:space="preserve"> </w:t>
      </w:r>
      <w:r w:rsidRPr="007422C3">
        <w:rPr>
          <w:rFonts w:cs="Arial"/>
        </w:rPr>
        <w:t>and</w:t>
      </w:r>
      <w:r w:rsidRPr="007422C3">
        <w:rPr>
          <w:rFonts w:cs="Arial"/>
          <w:spacing w:val="-11"/>
        </w:rPr>
        <w:t xml:space="preserve"> </w:t>
      </w:r>
      <w:r w:rsidRPr="007422C3">
        <w:rPr>
          <w:rFonts w:cs="Arial"/>
        </w:rPr>
        <w:t>communicating</w:t>
      </w:r>
      <w:r w:rsidRPr="007422C3">
        <w:rPr>
          <w:rFonts w:cs="Arial"/>
          <w:spacing w:val="-10"/>
        </w:rPr>
        <w:t xml:space="preserve"> </w:t>
      </w:r>
      <w:r w:rsidRPr="007422C3">
        <w:rPr>
          <w:rFonts w:cs="Arial"/>
        </w:rPr>
        <w:t>the</w:t>
      </w:r>
      <w:r w:rsidRPr="007422C3">
        <w:rPr>
          <w:rFonts w:cs="Arial"/>
          <w:spacing w:val="-11"/>
        </w:rPr>
        <w:t xml:space="preserve"> </w:t>
      </w:r>
      <w:r w:rsidRPr="007422C3">
        <w:rPr>
          <w:rFonts w:cs="Arial"/>
        </w:rPr>
        <w:t>skills</w:t>
      </w:r>
      <w:r w:rsidRPr="007422C3">
        <w:rPr>
          <w:rFonts w:cs="Arial"/>
          <w:spacing w:val="-10"/>
        </w:rPr>
        <w:t xml:space="preserve"> </w:t>
      </w:r>
      <w:r w:rsidRPr="007422C3">
        <w:rPr>
          <w:rFonts w:cs="Arial"/>
        </w:rPr>
        <w:t>needed to ensure Victoria can meet current, emerging, and future skills and industry demands that enable inclusive growth and</w:t>
      </w:r>
      <w:r w:rsidRPr="007422C3">
        <w:rPr>
          <w:rFonts w:cs="Arial"/>
          <w:spacing w:val="-6"/>
        </w:rPr>
        <w:t xml:space="preserve"> </w:t>
      </w:r>
      <w:r w:rsidRPr="007422C3">
        <w:rPr>
          <w:rFonts w:cs="Arial"/>
        </w:rPr>
        <w:t>prosperity</w:t>
      </w:r>
      <w:r w:rsidRPr="007422C3">
        <w:rPr>
          <w:rFonts w:cs="Arial"/>
          <w:spacing w:val="-6"/>
        </w:rPr>
        <w:t xml:space="preserve"> </w:t>
      </w:r>
      <w:r w:rsidRPr="007422C3">
        <w:rPr>
          <w:rFonts w:cs="Arial"/>
        </w:rPr>
        <w:t>for</w:t>
      </w:r>
      <w:r w:rsidRPr="007422C3">
        <w:rPr>
          <w:rFonts w:cs="Arial"/>
          <w:spacing w:val="-6"/>
        </w:rPr>
        <w:t xml:space="preserve"> </w:t>
      </w:r>
      <w:r w:rsidRPr="007422C3">
        <w:rPr>
          <w:rFonts w:cs="Arial"/>
        </w:rPr>
        <w:t>all</w:t>
      </w:r>
      <w:r w:rsidRPr="007422C3">
        <w:rPr>
          <w:rFonts w:cs="Arial"/>
          <w:spacing w:val="-9"/>
        </w:rPr>
        <w:t xml:space="preserve"> </w:t>
      </w:r>
      <w:r w:rsidRPr="007422C3">
        <w:rPr>
          <w:rFonts w:cs="Arial"/>
        </w:rPr>
        <w:t>Victorians.</w:t>
      </w:r>
      <w:r w:rsidRPr="007422C3">
        <w:rPr>
          <w:rFonts w:cs="Arial"/>
          <w:spacing w:val="-11"/>
        </w:rPr>
        <w:t xml:space="preserve"> </w:t>
      </w:r>
      <w:r w:rsidRPr="007422C3">
        <w:rPr>
          <w:rFonts w:cs="Arial"/>
        </w:rPr>
        <w:t>Working</w:t>
      </w:r>
      <w:r w:rsidRPr="007422C3">
        <w:rPr>
          <w:rFonts w:cs="Arial"/>
          <w:spacing w:val="-5"/>
        </w:rPr>
        <w:t xml:space="preserve"> </w:t>
      </w:r>
      <w:r w:rsidRPr="007422C3">
        <w:rPr>
          <w:rFonts w:cs="Arial"/>
        </w:rPr>
        <w:t>together</w:t>
      </w:r>
      <w:r w:rsidRPr="007422C3">
        <w:rPr>
          <w:rFonts w:cs="Arial"/>
          <w:spacing w:val="-6"/>
        </w:rPr>
        <w:t xml:space="preserve"> </w:t>
      </w:r>
      <w:r w:rsidRPr="007422C3">
        <w:rPr>
          <w:rFonts w:cs="Arial"/>
        </w:rPr>
        <w:t>with</w:t>
      </w:r>
      <w:r w:rsidRPr="007422C3">
        <w:rPr>
          <w:rFonts w:cs="Arial"/>
          <w:spacing w:val="-6"/>
        </w:rPr>
        <w:t xml:space="preserve"> </w:t>
      </w:r>
      <w:r w:rsidRPr="007422C3">
        <w:rPr>
          <w:rFonts w:cs="Arial"/>
        </w:rPr>
        <w:t>key stakeholders</w:t>
      </w:r>
      <w:r w:rsidRPr="007422C3">
        <w:rPr>
          <w:rFonts w:cs="Arial"/>
          <w:spacing w:val="-3"/>
        </w:rPr>
        <w:t xml:space="preserve"> </w:t>
      </w:r>
      <w:r w:rsidRPr="007422C3">
        <w:rPr>
          <w:rFonts w:cs="Arial"/>
        </w:rPr>
        <w:t>across</w:t>
      </w:r>
      <w:r w:rsidRPr="007422C3">
        <w:rPr>
          <w:rFonts w:cs="Arial"/>
          <w:spacing w:val="-3"/>
        </w:rPr>
        <w:t xml:space="preserve"> </w:t>
      </w:r>
      <w:r w:rsidRPr="007422C3">
        <w:rPr>
          <w:rFonts w:cs="Arial"/>
        </w:rPr>
        <w:t>industry,</w:t>
      </w:r>
      <w:r w:rsidRPr="007422C3">
        <w:rPr>
          <w:rFonts w:cs="Arial"/>
          <w:spacing w:val="-6"/>
        </w:rPr>
        <w:t xml:space="preserve"> </w:t>
      </w:r>
      <w:r w:rsidRPr="007422C3">
        <w:rPr>
          <w:rFonts w:cs="Arial"/>
        </w:rPr>
        <w:t>employers,</w:t>
      </w:r>
      <w:r w:rsidRPr="007422C3">
        <w:rPr>
          <w:rFonts w:cs="Arial"/>
          <w:spacing w:val="-4"/>
        </w:rPr>
        <w:t xml:space="preserve"> </w:t>
      </w:r>
      <w:r w:rsidRPr="007422C3">
        <w:rPr>
          <w:rFonts w:cs="Arial"/>
        </w:rPr>
        <w:t>providers,</w:t>
      </w:r>
      <w:r w:rsidRPr="007422C3">
        <w:rPr>
          <w:rFonts w:cs="Arial"/>
          <w:spacing w:val="-4"/>
        </w:rPr>
        <w:t xml:space="preserve"> </w:t>
      </w:r>
      <w:r w:rsidRPr="007422C3">
        <w:rPr>
          <w:rFonts w:cs="Arial"/>
        </w:rPr>
        <w:t>unions, communities,</w:t>
      </w:r>
      <w:r w:rsidRPr="007422C3">
        <w:rPr>
          <w:rFonts w:cs="Arial"/>
          <w:spacing w:val="-10"/>
        </w:rPr>
        <w:t xml:space="preserve"> </w:t>
      </w:r>
      <w:r w:rsidRPr="007422C3">
        <w:rPr>
          <w:rFonts w:cs="Arial"/>
        </w:rPr>
        <w:t>and</w:t>
      </w:r>
      <w:r w:rsidRPr="007422C3">
        <w:rPr>
          <w:rFonts w:cs="Arial"/>
          <w:spacing w:val="-6"/>
        </w:rPr>
        <w:t xml:space="preserve"> </w:t>
      </w:r>
      <w:r w:rsidRPr="007422C3">
        <w:rPr>
          <w:rFonts w:cs="Arial"/>
        </w:rPr>
        <w:t>learners</w:t>
      </w:r>
      <w:r w:rsidRPr="007422C3">
        <w:rPr>
          <w:rFonts w:cs="Arial"/>
          <w:spacing w:val="-25"/>
        </w:rPr>
        <w:t xml:space="preserve"> </w:t>
      </w:r>
      <w:r w:rsidRPr="007422C3">
        <w:rPr>
          <w:rFonts w:cs="Arial"/>
        </w:rPr>
        <w:t>– the</w:t>
      </w:r>
      <w:r w:rsidRPr="007422C3">
        <w:rPr>
          <w:rFonts w:cs="Arial"/>
          <w:spacing w:val="-11"/>
        </w:rPr>
        <w:t xml:space="preserve"> </w:t>
      </w:r>
      <w:r w:rsidRPr="007422C3">
        <w:rPr>
          <w:rFonts w:cs="Arial"/>
        </w:rPr>
        <w:t>VSA</w:t>
      </w:r>
      <w:r w:rsidRPr="007422C3">
        <w:rPr>
          <w:rFonts w:cs="Arial"/>
          <w:spacing w:val="-6"/>
        </w:rPr>
        <w:t xml:space="preserve"> </w:t>
      </w:r>
      <w:r w:rsidRPr="007422C3">
        <w:rPr>
          <w:rFonts w:cs="Arial"/>
        </w:rPr>
        <w:t>seeks</w:t>
      </w:r>
      <w:r w:rsidRPr="007422C3">
        <w:rPr>
          <w:rFonts w:cs="Arial"/>
          <w:spacing w:val="-6"/>
        </w:rPr>
        <w:t xml:space="preserve"> </w:t>
      </w:r>
      <w:r w:rsidRPr="007422C3">
        <w:rPr>
          <w:rFonts w:cs="Arial"/>
        </w:rPr>
        <w:t>to</w:t>
      </w:r>
      <w:r w:rsidRPr="007422C3">
        <w:rPr>
          <w:rFonts w:cs="Arial"/>
          <w:spacing w:val="-9"/>
        </w:rPr>
        <w:t xml:space="preserve"> </w:t>
      </w:r>
      <w:r w:rsidRPr="007422C3">
        <w:rPr>
          <w:rFonts w:cs="Arial"/>
        </w:rPr>
        <w:t>deliver</w:t>
      </w:r>
      <w:r w:rsidRPr="007422C3">
        <w:rPr>
          <w:rFonts w:cs="Arial"/>
          <w:spacing w:val="-6"/>
        </w:rPr>
        <w:t xml:space="preserve"> </w:t>
      </w:r>
      <w:r w:rsidRPr="007422C3">
        <w:rPr>
          <w:rFonts w:cs="Arial"/>
        </w:rPr>
        <w:t>skills- led</w:t>
      </w:r>
      <w:r w:rsidRPr="007422C3">
        <w:rPr>
          <w:rFonts w:cs="Arial"/>
          <w:spacing w:val="-4"/>
        </w:rPr>
        <w:t xml:space="preserve"> </w:t>
      </w:r>
      <w:r w:rsidRPr="007422C3">
        <w:rPr>
          <w:rFonts w:cs="Arial"/>
        </w:rPr>
        <w:t>solutions,</w:t>
      </w:r>
      <w:r w:rsidRPr="007422C3">
        <w:rPr>
          <w:rFonts w:cs="Arial"/>
          <w:spacing w:val="-8"/>
        </w:rPr>
        <w:t xml:space="preserve"> </w:t>
      </w:r>
      <w:r w:rsidRPr="007422C3">
        <w:rPr>
          <w:rFonts w:cs="Arial"/>
        </w:rPr>
        <w:t>drive</w:t>
      </w:r>
      <w:r w:rsidRPr="007422C3">
        <w:rPr>
          <w:rFonts w:cs="Arial"/>
          <w:spacing w:val="-5"/>
        </w:rPr>
        <w:t xml:space="preserve"> </w:t>
      </w:r>
      <w:r w:rsidRPr="007422C3">
        <w:rPr>
          <w:rFonts w:cs="Arial"/>
        </w:rPr>
        <w:t>reform</w:t>
      </w:r>
      <w:r w:rsidRPr="007422C3">
        <w:rPr>
          <w:rFonts w:cs="Arial"/>
          <w:spacing w:val="-4"/>
        </w:rPr>
        <w:t xml:space="preserve"> </w:t>
      </w:r>
      <w:r w:rsidRPr="007422C3">
        <w:rPr>
          <w:rFonts w:cs="Arial"/>
        </w:rPr>
        <w:t>and</w:t>
      </w:r>
      <w:r w:rsidRPr="007422C3">
        <w:rPr>
          <w:rFonts w:cs="Arial"/>
          <w:spacing w:val="-6"/>
        </w:rPr>
        <w:t xml:space="preserve"> </w:t>
      </w:r>
      <w:r w:rsidRPr="007422C3">
        <w:rPr>
          <w:rFonts w:cs="Arial"/>
        </w:rPr>
        <w:t>collaborate</w:t>
      </w:r>
      <w:r w:rsidRPr="007422C3">
        <w:rPr>
          <w:rFonts w:cs="Arial"/>
          <w:spacing w:val="-5"/>
        </w:rPr>
        <w:t xml:space="preserve"> </w:t>
      </w:r>
      <w:r w:rsidRPr="007422C3">
        <w:rPr>
          <w:rFonts w:cs="Arial"/>
        </w:rPr>
        <w:t>to</w:t>
      </w:r>
      <w:r w:rsidRPr="007422C3">
        <w:rPr>
          <w:rFonts w:cs="Arial"/>
          <w:spacing w:val="-5"/>
        </w:rPr>
        <w:t xml:space="preserve"> </w:t>
      </w:r>
      <w:r w:rsidRPr="007422C3">
        <w:rPr>
          <w:rFonts w:cs="Arial"/>
        </w:rPr>
        <w:t>improve</w:t>
      </w:r>
      <w:r w:rsidRPr="007422C3">
        <w:rPr>
          <w:rFonts w:cs="Arial"/>
          <w:spacing w:val="-5"/>
        </w:rPr>
        <w:t xml:space="preserve"> </w:t>
      </w:r>
      <w:r w:rsidRPr="007422C3">
        <w:rPr>
          <w:rFonts w:cs="Arial"/>
        </w:rPr>
        <w:t>skills and employment outcomes.</w:t>
      </w:r>
    </w:p>
    <w:p w14:paraId="1D406CBB" w14:textId="77777777" w:rsidR="008D43C1" w:rsidRDefault="003D607F" w:rsidP="00B26679">
      <w:pPr>
        <w:pStyle w:val="BodyText"/>
        <w:rPr>
          <w:rFonts w:cs="Arial"/>
          <w:spacing w:val="-2"/>
        </w:rPr>
      </w:pPr>
      <w:r w:rsidRPr="007422C3">
        <w:rPr>
          <w:rFonts w:cs="Arial"/>
        </w:rPr>
        <w:t>The Barwon Regional Skills Demand Profile is complementary to the Barwon Regional Economic Development Strategy (REDS). The profile draws on the REDS in addition to other sources. Due to the specific focus and need of the profile, alternative data has been required</w:t>
      </w:r>
      <w:r w:rsidRPr="007422C3">
        <w:rPr>
          <w:rFonts w:cs="Arial"/>
          <w:spacing w:val="-4"/>
        </w:rPr>
        <w:t xml:space="preserve"> </w:t>
      </w:r>
      <w:r w:rsidRPr="007422C3">
        <w:rPr>
          <w:rFonts w:cs="Arial"/>
        </w:rPr>
        <w:t>for</w:t>
      </w:r>
      <w:r w:rsidRPr="007422C3">
        <w:rPr>
          <w:rFonts w:cs="Arial"/>
          <w:spacing w:val="-4"/>
        </w:rPr>
        <w:t xml:space="preserve"> </w:t>
      </w:r>
      <w:r w:rsidRPr="007422C3">
        <w:rPr>
          <w:rFonts w:cs="Arial"/>
        </w:rPr>
        <w:t>aspects</w:t>
      </w:r>
      <w:r w:rsidRPr="007422C3">
        <w:rPr>
          <w:rFonts w:cs="Arial"/>
          <w:spacing w:val="-7"/>
        </w:rPr>
        <w:t xml:space="preserve"> </w:t>
      </w:r>
      <w:r w:rsidRPr="007422C3">
        <w:rPr>
          <w:rFonts w:cs="Arial"/>
        </w:rPr>
        <w:t>of</w:t>
      </w:r>
      <w:r w:rsidRPr="007422C3">
        <w:rPr>
          <w:rFonts w:cs="Arial"/>
          <w:spacing w:val="-4"/>
        </w:rPr>
        <w:t xml:space="preserve"> </w:t>
      </w:r>
      <w:r w:rsidRPr="007422C3">
        <w:rPr>
          <w:rFonts w:cs="Arial"/>
        </w:rPr>
        <w:t>the</w:t>
      </w:r>
      <w:r w:rsidRPr="007422C3">
        <w:rPr>
          <w:rFonts w:cs="Arial"/>
          <w:spacing w:val="-5"/>
        </w:rPr>
        <w:t xml:space="preserve"> </w:t>
      </w:r>
      <w:r w:rsidRPr="007422C3">
        <w:rPr>
          <w:rFonts w:cs="Arial"/>
        </w:rPr>
        <w:t>analysis.</w:t>
      </w:r>
      <w:r w:rsidRPr="007422C3">
        <w:rPr>
          <w:rFonts w:cs="Arial"/>
          <w:spacing w:val="-5"/>
        </w:rPr>
        <w:t xml:space="preserve"> </w:t>
      </w:r>
      <w:r w:rsidRPr="007422C3">
        <w:rPr>
          <w:rFonts w:cs="Arial"/>
        </w:rPr>
        <w:t>As</w:t>
      </w:r>
      <w:r w:rsidRPr="007422C3">
        <w:rPr>
          <w:rFonts w:cs="Arial"/>
          <w:spacing w:val="-4"/>
        </w:rPr>
        <w:t xml:space="preserve"> </w:t>
      </w:r>
      <w:r w:rsidRPr="007422C3">
        <w:rPr>
          <w:rFonts w:cs="Arial"/>
        </w:rPr>
        <w:t>a</w:t>
      </w:r>
      <w:r w:rsidRPr="007422C3">
        <w:rPr>
          <w:rFonts w:cs="Arial"/>
          <w:spacing w:val="-4"/>
        </w:rPr>
        <w:t xml:space="preserve"> </w:t>
      </w:r>
      <w:r w:rsidRPr="007422C3">
        <w:rPr>
          <w:rFonts w:cs="Arial"/>
        </w:rPr>
        <w:t>result,</w:t>
      </w:r>
      <w:r w:rsidRPr="007422C3">
        <w:rPr>
          <w:rFonts w:cs="Arial"/>
          <w:spacing w:val="-5"/>
        </w:rPr>
        <w:t xml:space="preserve"> </w:t>
      </w:r>
      <w:r w:rsidRPr="007422C3">
        <w:rPr>
          <w:rFonts w:cs="Arial"/>
        </w:rPr>
        <w:t>some</w:t>
      </w:r>
      <w:r w:rsidRPr="007422C3">
        <w:rPr>
          <w:rFonts w:cs="Arial"/>
          <w:spacing w:val="-8"/>
        </w:rPr>
        <w:t xml:space="preserve"> </w:t>
      </w:r>
      <w:r w:rsidRPr="007422C3">
        <w:rPr>
          <w:rFonts w:cs="Arial"/>
        </w:rPr>
        <w:t>data and information may differ between the REDS and the profile.</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data</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information</w:t>
      </w:r>
      <w:r w:rsidRPr="007422C3">
        <w:rPr>
          <w:rFonts w:cs="Arial"/>
          <w:spacing w:val="-11"/>
        </w:rPr>
        <w:t xml:space="preserve"> </w:t>
      </w:r>
      <w:r w:rsidRPr="007422C3">
        <w:rPr>
          <w:rFonts w:cs="Arial"/>
        </w:rPr>
        <w:t>provided</w:t>
      </w:r>
      <w:r w:rsidRPr="007422C3">
        <w:rPr>
          <w:rFonts w:cs="Arial"/>
          <w:spacing w:val="-11"/>
        </w:rPr>
        <w:t xml:space="preserve"> </w:t>
      </w:r>
      <w:r w:rsidRPr="007422C3">
        <w:rPr>
          <w:rFonts w:cs="Arial"/>
        </w:rPr>
        <w:t>in</w:t>
      </w:r>
      <w:r w:rsidRPr="007422C3">
        <w:rPr>
          <w:rFonts w:cs="Arial"/>
          <w:spacing w:val="-10"/>
        </w:rPr>
        <w:t xml:space="preserve"> </w:t>
      </w:r>
      <w:r w:rsidRPr="007422C3">
        <w:rPr>
          <w:rFonts w:cs="Arial"/>
        </w:rPr>
        <w:t>the</w:t>
      </w:r>
      <w:r w:rsidRPr="007422C3">
        <w:rPr>
          <w:rFonts w:cs="Arial"/>
          <w:spacing w:val="-11"/>
        </w:rPr>
        <w:t xml:space="preserve"> </w:t>
      </w:r>
      <w:r w:rsidRPr="007422C3">
        <w:rPr>
          <w:rFonts w:cs="Arial"/>
        </w:rPr>
        <w:t>profile</w:t>
      </w:r>
      <w:r w:rsidRPr="007422C3">
        <w:rPr>
          <w:rFonts w:cs="Arial"/>
          <w:spacing w:val="-11"/>
        </w:rPr>
        <w:t xml:space="preserve"> </w:t>
      </w:r>
      <w:r w:rsidRPr="007422C3">
        <w:rPr>
          <w:rFonts w:cs="Arial"/>
        </w:rPr>
        <w:t>has been</w:t>
      </w:r>
      <w:r w:rsidRPr="007422C3">
        <w:rPr>
          <w:rFonts w:cs="Arial"/>
          <w:spacing w:val="-7"/>
        </w:rPr>
        <w:t xml:space="preserve"> </w:t>
      </w:r>
      <w:r w:rsidRPr="007422C3">
        <w:rPr>
          <w:rFonts w:cs="Arial"/>
        </w:rPr>
        <w:t>validated</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adjusted</w:t>
      </w:r>
      <w:r w:rsidRPr="007422C3">
        <w:rPr>
          <w:rFonts w:cs="Arial"/>
          <w:spacing w:val="-7"/>
        </w:rPr>
        <w:t xml:space="preserve"> </w:t>
      </w:r>
      <w:r w:rsidRPr="007422C3">
        <w:rPr>
          <w:rFonts w:cs="Arial"/>
        </w:rPr>
        <w:t>with</w:t>
      </w:r>
      <w:r w:rsidRPr="007422C3">
        <w:rPr>
          <w:rFonts w:cs="Arial"/>
          <w:spacing w:val="-7"/>
        </w:rPr>
        <w:t xml:space="preserve"> </w:t>
      </w:r>
      <w:r w:rsidRPr="007422C3">
        <w:rPr>
          <w:rFonts w:cs="Arial"/>
        </w:rPr>
        <w:t>a</w:t>
      </w:r>
      <w:r w:rsidRPr="007422C3">
        <w:rPr>
          <w:rFonts w:cs="Arial"/>
          <w:spacing w:val="-7"/>
        </w:rPr>
        <w:t xml:space="preserve"> </w:t>
      </w:r>
      <w:r w:rsidRPr="007422C3">
        <w:rPr>
          <w:rFonts w:cs="Arial"/>
        </w:rPr>
        <w:t>taskforce</w:t>
      </w:r>
      <w:r w:rsidRPr="007422C3">
        <w:rPr>
          <w:rFonts w:cs="Arial"/>
          <w:spacing w:val="-10"/>
        </w:rPr>
        <w:t xml:space="preserve"> </w:t>
      </w:r>
      <w:r w:rsidRPr="007422C3">
        <w:rPr>
          <w:rFonts w:cs="Arial"/>
        </w:rPr>
        <w:t>comprised</w:t>
      </w:r>
      <w:r w:rsidRPr="007422C3">
        <w:rPr>
          <w:rFonts w:cs="Arial"/>
          <w:spacing w:val="-8"/>
        </w:rPr>
        <w:t xml:space="preserve"> </w:t>
      </w:r>
      <w:r w:rsidRPr="007422C3">
        <w:rPr>
          <w:rFonts w:cs="Arial"/>
        </w:rPr>
        <w:t xml:space="preserve">of industry leaders and education providers from across the </w:t>
      </w:r>
      <w:r w:rsidRPr="007422C3">
        <w:rPr>
          <w:rFonts w:cs="Arial"/>
          <w:spacing w:val="-2"/>
        </w:rPr>
        <w:t>region.</w:t>
      </w:r>
    </w:p>
    <w:p w14:paraId="232C8699" w14:textId="77777777" w:rsidR="008D43C1" w:rsidRDefault="008D43C1" w:rsidP="00B26679">
      <w:pPr>
        <w:pStyle w:val="BodyText"/>
        <w:rPr>
          <w:rFonts w:cs="Arial"/>
          <w:spacing w:val="-2"/>
        </w:rPr>
      </w:pPr>
    </w:p>
    <w:p w14:paraId="731A8A45" w14:textId="4B980CB6" w:rsidR="004062E7" w:rsidRPr="007422C3" w:rsidRDefault="003D607F" w:rsidP="00EA2407">
      <w:pPr>
        <w:pStyle w:val="Heading4"/>
      </w:pPr>
      <w:r w:rsidRPr="007422C3">
        <w:t>Data</w:t>
      </w:r>
      <w:r w:rsidRPr="007422C3">
        <w:rPr>
          <w:spacing w:val="-7"/>
        </w:rPr>
        <w:t xml:space="preserve"> </w:t>
      </w:r>
      <w:r w:rsidRPr="007422C3">
        <w:t>in</w:t>
      </w:r>
      <w:r w:rsidRPr="007422C3">
        <w:rPr>
          <w:spacing w:val="-4"/>
        </w:rPr>
        <w:t xml:space="preserve"> </w:t>
      </w:r>
      <w:r w:rsidRPr="007422C3">
        <w:t>this</w:t>
      </w:r>
      <w:r w:rsidRPr="007422C3">
        <w:rPr>
          <w:spacing w:val="-4"/>
        </w:rPr>
        <w:t xml:space="preserve"> </w:t>
      </w:r>
      <w:r w:rsidRPr="007422C3">
        <w:rPr>
          <w:spacing w:val="-2"/>
        </w:rPr>
        <w:t>profile</w:t>
      </w:r>
    </w:p>
    <w:p w14:paraId="731A8A47" w14:textId="2FB28092" w:rsidR="004062E7" w:rsidRDefault="003D607F" w:rsidP="00B26679">
      <w:pPr>
        <w:pStyle w:val="BodyText"/>
        <w:rPr>
          <w:rFonts w:cs="Arial"/>
        </w:rPr>
      </w:pPr>
      <w:r w:rsidRPr="007422C3">
        <w:rPr>
          <w:rFonts w:cs="Arial"/>
        </w:rPr>
        <w:t>The</w:t>
      </w:r>
      <w:r w:rsidRPr="007422C3">
        <w:rPr>
          <w:rFonts w:cs="Arial"/>
          <w:spacing w:val="-11"/>
        </w:rPr>
        <w:t xml:space="preserve"> </w:t>
      </w:r>
      <w:r w:rsidRPr="007422C3">
        <w:rPr>
          <w:rFonts w:cs="Arial"/>
        </w:rPr>
        <w:t>Victorian</w:t>
      </w:r>
      <w:r w:rsidRPr="007422C3">
        <w:rPr>
          <w:rFonts w:cs="Arial"/>
          <w:spacing w:val="-11"/>
        </w:rPr>
        <w:t xml:space="preserve"> </w:t>
      </w:r>
      <w:r w:rsidRPr="007422C3">
        <w:rPr>
          <w:rFonts w:cs="Arial"/>
        </w:rPr>
        <w:t>Skills</w:t>
      </w:r>
      <w:r w:rsidRPr="007422C3">
        <w:rPr>
          <w:rFonts w:cs="Arial"/>
          <w:spacing w:val="-11"/>
        </w:rPr>
        <w:t xml:space="preserve"> </w:t>
      </w:r>
      <w:r w:rsidRPr="007422C3">
        <w:rPr>
          <w:rFonts w:cs="Arial"/>
        </w:rPr>
        <w:t>Plan</w:t>
      </w:r>
      <w:r w:rsidRPr="007422C3">
        <w:rPr>
          <w:rFonts w:cs="Arial"/>
          <w:spacing w:val="-11"/>
        </w:rPr>
        <w:t xml:space="preserve"> </w:t>
      </w:r>
      <w:r w:rsidRPr="007422C3">
        <w:rPr>
          <w:rFonts w:cs="Arial"/>
        </w:rPr>
        <w:t>provides</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Victorian</w:t>
      </w:r>
      <w:r w:rsidRPr="007422C3">
        <w:rPr>
          <w:rFonts w:cs="Arial"/>
          <w:spacing w:val="-10"/>
        </w:rPr>
        <w:t xml:space="preserve"> </w:t>
      </w:r>
      <w:r w:rsidRPr="007422C3">
        <w:rPr>
          <w:rFonts w:cs="Arial"/>
        </w:rPr>
        <w:t>Government and</w:t>
      </w:r>
      <w:r w:rsidRPr="007422C3">
        <w:rPr>
          <w:rFonts w:cs="Arial"/>
          <w:spacing w:val="-11"/>
        </w:rPr>
        <w:t xml:space="preserve"> </w:t>
      </w:r>
      <w:r w:rsidRPr="007422C3">
        <w:rPr>
          <w:rFonts w:cs="Arial"/>
        </w:rPr>
        <w:t>skills</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training</w:t>
      </w:r>
      <w:r w:rsidRPr="007422C3">
        <w:rPr>
          <w:rFonts w:cs="Arial"/>
          <w:spacing w:val="-11"/>
        </w:rPr>
        <w:t xml:space="preserve"> </w:t>
      </w:r>
      <w:r w:rsidRPr="007422C3">
        <w:rPr>
          <w:rFonts w:cs="Arial"/>
        </w:rPr>
        <w:t>system</w:t>
      </w:r>
      <w:r w:rsidRPr="007422C3">
        <w:rPr>
          <w:rFonts w:cs="Arial"/>
          <w:spacing w:val="-11"/>
        </w:rPr>
        <w:t xml:space="preserve"> </w:t>
      </w:r>
      <w:r w:rsidRPr="007422C3">
        <w:rPr>
          <w:rFonts w:cs="Arial"/>
        </w:rPr>
        <w:t>with</w:t>
      </w:r>
      <w:r w:rsidRPr="007422C3">
        <w:rPr>
          <w:rFonts w:cs="Arial"/>
          <w:spacing w:val="-11"/>
        </w:rPr>
        <w:t xml:space="preserve"> </w:t>
      </w:r>
      <w:r w:rsidRPr="007422C3">
        <w:rPr>
          <w:rFonts w:cs="Arial"/>
        </w:rPr>
        <w:t>high-quality</w:t>
      </w:r>
      <w:r w:rsidRPr="007422C3">
        <w:rPr>
          <w:rFonts w:cs="Arial"/>
          <w:spacing w:val="-10"/>
        </w:rPr>
        <w:t xml:space="preserve"> </w:t>
      </w:r>
      <w:r w:rsidRPr="007422C3">
        <w:rPr>
          <w:rFonts w:cs="Arial"/>
        </w:rPr>
        <w:t>information to best meet industry and community needs. The VSA</w:t>
      </w:r>
      <w:r w:rsidR="008D43C1">
        <w:rPr>
          <w:rFonts w:cs="Arial"/>
        </w:rPr>
        <w:t xml:space="preserve"> </w:t>
      </w:r>
      <w:r w:rsidRPr="007422C3">
        <w:rPr>
          <w:rFonts w:cs="Arial"/>
        </w:rPr>
        <w:t>is committed to building data and insights year on year through</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annual</w:t>
      </w:r>
      <w:r w:rsidRPr="007422C3">
        <w:rPr>
          <w:rFonts w:cs="Arial"/>
          <w:spacing w:val="-11"/>
        </w:rPr>
        <w:t xml:space="preserve"> </w:t>
      </w:r>
      <w:r w:rsidRPr="007422C3">
        <w:rPr>
          <w:rFonts w:cs="Arial"/>
        </w:rPr>
        <w:t>Victorian</w:t>
      </w:r>
      <w:r w:rsidRPr="007422C3">
        <w:rPr>
          <w:rFonts w:cs="Arial"/>
          <w:spacing w:val="-8"/>
        </w:rPr>
        <w:t xml:space="preserve"> </w:t>
      </w:r>
      <w:r w:rsidRPr="007422C3">
        <w:rPr>
          <w:rFonts w:cs="Arial"/>
        </w:rPr>
        <w:t>Skills</w:t>
      </w:r>
      <w:r w:rsidRPr="007422C3">
        <w:rPr>
          <w:rFonts w:cs="Arial"/>
          <w:spacing w:val="-8"/>
        </w:rPr>
        <w:t xml:space="preserve"> </w:t>
      </w:r>
      <w:r w:rsidRPr="007422C3">
        <w:rPr>
          <w:rFonts w:cs="Arial"/>
        </w:rPr>
        <w:t>Plan</w:t>
      </w:r>
      <w:r w:rsidRPr="007422C3">
        <w:rPr>
          <w:rFonts w:cs="Arial"/>
          <w:spacing w:val="-8"/>
        </w:rPr>
        <w:t xml:space="preserve"> </w:t>
      </w:r>
      <w:r w:rsidRPr="007422C3">
        <w:rPr>
          <w:rFonts w:cs="Arial"/>
        </w:rPr>
        <w:t>and</w:t>
      </w:r>
      <w:r w:rsidRPr="007422C3">
        <w:rPr>
          <w:rFonts w:cs="Arial"/>
          <w:spacing w:val="-8"/>
        </w:rPr>
        <w:t xml:space="preserve"> </w:t>
      </w:r>
      <w:r w:rsidRPr="007422C3">
        <w:rPr>
          <w:rFonts w:cs="Arial"/>
        </w:rPr>
        <w:t>updates</w:t>
      </w:r>
      <w:r w:rsidRPr="007422C3">
        <w:rPr>
          <w:rFonts w:cs="Arial"/>
          <w:spacing w:val="-8"/>
        </w:rPr>
        <w:t xml:space="preserve"> </w:t>
      </w:r>
      <w:r w:rsidRPr="007422C3">
        <w:rPr>
          <w:rFonts w:cs="Arial"/>
        </w:rPr>
        <w:t>to</w:t>
      </w:r>
      <w:r w:rsidRPr="007422C3">
        <w:rPr>
          <w:rFonts w:cs="Arial"/>
          <w:spacing w:val="-9"/>
        </w:rPr>
        <w:t xml:space="preserve"> </w:t>
      </w:r>
      <w:r w:rsidRPr="007422C3">
        <w:rPr>
          <w:rFonts w:cs="Arial"/>
        </w:rPr>
        <w:t>the employment forecast dashboard.</w:t>
      </w:r>
    </w:p>
    <w:p w14:paraId="218F2F30" w14:textId="77777777" w:rsidR="00E42C30" w:rsidRDefault="00E42C30" w:rsidP="00B26679">
      <w:pPr>
        <w:pStyle w:val="BodyText"/>
        <w:rPr>
          <w:rFonts w:cs="Arial"/>
        </w:rPr>
      </w:pPr>
    </w:p>
    <w:p w14:paraId="731A8A48" w14:textId="77777777" w:rsidR="004062E7" w:rsidRDefault="003D607F" w:rsidP="00B26679">
      <w:pPr>
        <w:pStyle w:val="BodyText"/>
        <w:rPr>
          <w:rFonts w:cs="Arial"/>
        </w:rPr>
      </w:pPr>
      <w:r w:rsidRPr="007422C3">
        <w:rPr>
          <w:rFonts w:cs="Arial"/>
        </w:rPr>
        <w:t>This profile reflects most up to date data and statistics available</w:t>
      </w:r>
      <w:r w:rsidRPr="007422C3">
        <w:rPr>
          <w:rFonts w:cs="Arial"/>
          <w:spacing w:val="-10"/>
        </w:rPr>
        <w:t xml:space="preserve"> </w:t>
      </w:r>
      <w:r w:rsidRPr="007422C3">
        <w:rPr>
          <w:rFonts w:cs="Arial"/>
        </w:rPr>
        <w:t>in</w:t>
      </w:r>
      <w:r w:rsidRPr="007422C3">
        <w:rPr>
          <w:rFonts w:cs="Arial"/>
          <w:spacing w:val="-10"/>
        </w:rPr>
        <w:t xml:space="preserve"> </w:t>
      </w:r>
      <w:r w:rsidRPr="007422C3">
        <w:rPr>
          <w:rFonts w:cs="Arial"/>
        </w:rPr>
        <w:t>2022</w:t>
      </w:r>
      <w:r w:rsidRPr="007422C3">
        <w:rPr>
          <w:rFonts w:cs="Arial"/>
          <w:spacing w:val="-11"/>
        </w:rPr>
        <w:t xml:space="preserve"> </w:t>
      </w:r>
      <w:r w:rsidRPr="007422C3">
        <w:rPr>
          <w:rFonts w:cs="Arial"/>
        </w:rPr>
        <w:t>during</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period</w:t>
      </w:r>
      <w:r w:rsidRPr="007422C3">
        <w:rPr>
          <w:rFonts w:cs="Arial"/>
          <w:spacing w:val="-11"/>
        </w:rPr>
        <w:t xml:space="preserve"> </w:t>
      </w:r>
      <w:r w:rsidRPr="007422C3">
        <w:rPr>
          <w:rFonts w:cs="Arial"/>
        </w:rPr>
        <w:t>of</w:t>
      </w:r>
      <w:r w:rsidRPr="007422C3">
        <w:rPr>
          <w:rFonts w:cs="Arial"/>
          <w:spacing w:val="-9"/>
        </w:rPr>
        <w:t xml:space="preserve"> </w:t>
      </w:r>
      <w:r w:rsidRPr="007422C3">
        <w:rPr>
          <w:rFonts w:cs="Arial"/>
        </w:rPr>
        <w:t>taskforce</w:t>
      </w:r>
      <w:r w:rsidRPr="007422C3">
        <w:rPr>
          <w:rFonts w:cs="Arial"/>
          <w:spacing w:val="-10"/>
        </w:rPr>
        <w:t xml:space="preserve"> </w:t>
      </w:r>
      <w:r w:rsidRPr="007422C3">
        <w:rPr>
          <w:rFonts w:cs="Arial"/>
        </w:rPr>
        <w:t>meetings and profile development. The data is aligned to the 2022 Victorian Skills Plan and various reputable sources were incorporated, as referenced throughout the profile.</w:t>
      </w:r>
    </w:p>
    <w:p w14:paraId="0757A70D" w14:textId="77777777" w:rsidR="00E42C30" w:rsidRPr="007422C3" w:rsidRDefault="00E42C30" w:rsidP="00B26679">
      <w:pPr>
        <w:pStyle w:val="BodyText"/>
        <w:rPr>
          <w:rFonts w:cs="Arial"/>
        </w:rPr>
      </w:pPr>
    </w:p>
    <w:p w14:paraId="731A8A4A" w14:textId="12020D45" w:rsidR="004062E7" w:rsidRDefault="003D607F" w:rsidP="00B26679">
      <w:pPr>
        <w:pStyle w:val="BodyText"/>
        <w:rPr>
          <w:rFonts w:cs="Arial"/>
        </w:rPr>
      </w:pPr>
      <w:r w:rsidRPr="007422C3">
        <w:rPr>
          <w:rFonts w:cs="Arial"/>
        </w:rPr>
        <w:t>The projections reflect the economic outlook and uncertainty</w:t>
      </w:r>
      <w:r w:rsidRPr="007422C3">
        <w:rPr>
          <w:rFonts w:cs="Arial"/>
          <w:spacing w:val="-11"/>
        </w:rPr>
        <w:t xml:space="preserve"> </w:t>
      </w:r>
      <w:r w:rsidRPr="007422C3">
        <w:rPr>
          <w:rFonts w:cs="Arial"/>
        </w:rPr>
        <w:t>of</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time.</w:t>
      </w:r>
      <w:r w:rsidRPr="007422C3">
        <w:rPr>
          <w:rFonts w:cs="Arial"/>
          <w:spacing w:val="-10"/>
        </w:rPr>
        <w:t xml:space="preserve"> </w:t>
      </w:r>
      <w:r w:rsidRPr="007422C3">
        <w:rPr>
          <w:rFonts w:cs="Arial"/>
        </w:rPr>
        <w:t>The</w:t>
      </w:r>
      <w:r w:rsidRPr="007422C3">
        <w:rPr>
          <w:rFonts w:cs="Arial"/>
          <w:spacing w:val="-10"/>
        </w:rPr>
        <w:t xml:space="preserve"> </w:t>
      </w:r>
      <w:r w:rsidRPr="007422C3">
        <w:rPr>
          <w:rFonts w:cs="Arial"/>
        </w:rPr>
        <w:t>pace</w:t>
      </w:r>
      <w:r w:rsidRPr="007422C3">
        <w:rPr>
          <w:rFonts w:cs="Arial"/>
          <w:spacing w:val="-11"/>
        </w:rPr>
        <w:t xml:space="preserve"> </w:t>
      </w:r>
      <w:r w:rsidRPr="007422C3">
        <w:rPr>
          <w:rFonts w:cs="Arial"/>
        </w:rPr>
        <w:t>of</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pandemic</w:t>
      </w:r>
      <w:r w:rsidRPr="007422C3">
        <w:rPr>
          <w:rFonts w:cs="Arial"/>
          <w:spacing w:val="-10"/>
        </w:rPr>
        <w:t xml:space="preserve"> </w:t>
      </w:r>
      <w:r w:rsidRPr="007422C3">
        <w:rPr>
          <w:rFonts w:cs="Arial"/>
        </w:rPr>
        <w:t>recovery, return of migration, supply chain issues, inflationary pressures and the Russian invasion of Ukraine have</w:t>
      </w:r>
      <w:r w:rsidR="00E42C30">
        <w:rPr>
          <w:rFonts w:cs="Arial"/>
        </w:rPr>
        <w:t xml:space="preserve"> </w:t>
      </w:r>
      <w:r w:rsidRPr="007422C3">
        <w:rPr>
          <w:rFonts w:cs="Arial"/>
        </w:rPr>
        <w:t>all</w:t>
      </w:r>
      <w:r w:rsidRPr="007422C3">
        <w:rPr>
          <w:rFonts w:cs="Arial"/>
          <w:spacing w:val="-9"/>
        </w:rPr>
        <w:t xml:space="preserve"> </w:t>
      </w:r>
      <w:r w:rsidRPr="007422C3">
        <w:rPr>
          <w:rFonts w:cs="Arial"/>
        </w:rPr>
        <w:t>contributed</w:t>
      </w:r>
      <w:r w:rsidRPr="007422C3">
        <w:rPr>
          <w:rFonts w:cs="Arial"/>
          <w:spacing w:val="-8"/>
        </w:rPr>
        <w:t xml:space="preserve"> </w:t>
      </w:r>
      <w:r w:rsidRPr="007422C3">
        <w:rPr>
          <w:rFonts w:cs="Arial"/>
        </w:rPr>
        <w:t>to</w:t>
      </w:r>
      <w:r w:rsidRPr="007422C3">
        <w:rPr>
          <w:rFonts w:cs="Arial"/>
          <w:spacing w:val="-9"/>
        </w:rPr>
        <w:t xml:space="preserve"> </w:t>
      </w:r>
      <w:r w:rsidRPr="007422C3">
        <w:rPr>
          <w:rFonts w:cs="Arial"/>
        </w:rPr>
        <w:t>a</w:t>
      </w:r>
      <w:r w:rsidRPr="007422C3">
        <w:rPr>
          <w:rFonts w:cs="Arial"/>
          <w:spacing w:val="-8"/>
        </w:rPr>
        <w:t xml:space="preserve"> </w:t>
      </w:r>
      <w:r w:rsidRPr="007422C3">
        <w:rPr>
          <w:rFonts w:cs="Arial"/>
        </w:rPr>
        <w:t>rapidly</w:t>
      </w:r>
      <w:r w:rsidRPr="007422C3">
        <w:rPr>
          <w:rFonts w:cs="Arial"/>
          <w:spacing w:val="-10"/>
        </w:rPr>
        <w:t xml:space="preserve"> </w:t>
      </w:r>
      <w:r w:rsidRPr="007422C3">
        <w:rPr>
          <w:rFonts w:cs="Arial"/>
        </w:rPr>
        <w:t>changing</w:t>
      </w:r>
      <w:r w:rsidRPr="007422C3">
        <w:rPr>
          <w:rFonts w:cs="Arial"/>
          <w:spacing w:val="-9"/>
        </w:rPr>
        <w:t xml:space="preserve"> </w:t>
      </w:r>
      <w:r w:rsidRPr="007422C3">
        <w:rPr>
          <w:rFonts w:cs="Arial"/>
        </w:rPr>
        <w:t>economic</w:t>
      </w:r>
      <w:r w:rsidRPr="007422C3">
        <w:rPr>
          <w:rFonts w:cs="Arial"/>
          <w:spacing w:val="-8"/>
        </w:rPr>
        <w:t xml:space="preserve"> </w:t>
      </w:r>
      <w:r w:rsidRPr="007422C3">
        <w:rPr>
          <w:rFonts w:cs="Arial"/>
        </w:rPr>
        <w:t>and</w:t>
      </w:r>
      <w:r w:rsidRPr="007422C3">
        <w:rPr>
          <w:rFonts w:cs="Arial"/>
          <w:spacing w:val="-8"/>
        </w:rPr>
        <w:t xml:space="preserve"> </w:t>
      </w:r>
      <w:r w:rsidRPr="007422C3">
        <w:rPr>
          <w:rFonts w:cs="Arial"/>
        </w:rPr>
        <w:t>labour market outlook in the last 18 months.</w:t>
      </w:r>
    </w:p>
    <w:p w14:paraId="36A4CF04" w14:textId="77777777" w:rsidR="00E42C30" w:rsidRPr="007422C3" w:rsidRDefault="00E42C30" w:rsidP="00B26679">
      <w:pPr>
        <w:pStyle w:val="BodyText"/>
        <w:rPr>
          <w:rFonts w:cs="Arial"/>
        </w:rPr>
      </w:pPr>
    </w:p>
    <w:p w14:paraId="731A8A4B" w14:textId="77777777" w:rsidR="004062E7" w:rsidRDefault="003D607F" w:rsidP="00B26679">
      <w:pPr>
        <w:pStyle w:val="BodyText"/>
        <w:rPr>
          <w:rFonts w:cs="Arial"/>
        </w:rPr>
      </w:pPr>
      <w:r w:rsidRPr="007422C3">
        <w:rPr>
          <w:rFonts w:cs="Arial"/>
        </w:rPr>
        <w:t>The</w:t>
      </w:r>
      <w:r w:rsidRPr="007422C3">
        <w:rPr>
          <w:rFonts w:cs="Arial"/>
          <w:spacing w:val="-11"/>
        </w:rPr>
        <w:t xml:space="preserve"> </w:t>
      </w:r>
      <w:r w:rsidRPr="007422C3">
        <w:rPr>
          <w:rFonts w:cs="Arial"/>
        </w:rPr>
        <w:t>VSA</w:t>
      </w:r>
      <w:r w:rsidRPr="007422C3">
        <w:rPr>
          <w:rFonts w:cs="Arial"/>
          <w:spacing w:val="-11"/>
        </w:rPr>
        <w:t xml:space="preserve"> </w:t>
      </w:r>
      <w:r w:rsidRPr="007422C3">
        <w:rPr>
          <w:rFonts w:cs="Arial"/>
        </w:rPr>
        <w:t>is</w:t>
      </w:r>
      <w:r w:rsidRPr="007422C3">
        <w:rPr>
          <w:rFonts w:cs="Arial"/>
          <w:spacing w:val="-11"/>
        </w:rPr>
        <w:t xml:space="preserve"> </w:t>
      </w:r>
      <w:r w:rsidRPr="007422C3">
        <w:rPr>
          <w:rFonts w:cs="Arial"/>
        </w:rPr>
        <w:t>currently</w:t>
      </w:r>
      <w:r w:rsidRPr="007422C3">
        <w:rPr>
          <w:rFonts w:cs="Arial"/>
          <w:spacing w:val="-8"/>
        </w:rPr>
        <w:t xml:space="preserve"> </w:t>
      </w:r>
      <w:r w:rsidRPr="007422C3">
        <w:rPr>
          <w:rFonts w:cs="Arial"/>
        </w:rPr>
        <w:t>updating</w:t>
      </w:r>
      <w:r w:rsidRPr="007422C3">
        <w:rPr>
          <w:rFonts w:cs="Arial"/>
          <w:spacing w:val="-9"/>
        </w:rPr>
        <w:t xml:space="preserve"> </w:t>
      </w:r>
      <w:r w:rsidRPr="007422C3">
        <w:rPr>
          <w:rFonts w:cs="Arial"/>
        </w:rPr>
        <w:t>its</w:t>
      </w:r>
      <w:r w:rsidRPr="007422C3">
        <w:rPr>
          <w:rFonts w:cs="Arial"/>
          <w:spacing w:val="-11"/>
        </w:rPr>
        <w:t xml:space="preserve"> </w:t>
      </w:r>
      <w:r w:rsidRPr="007422C3">
        <w:rPr>
          <w:rFonts w:cs="Arial"/>
        </w:rPr>
        <w:t>data</w:t>
      </w:r>
      <w:r w:rsidRPr="007422C3">
        <w:rPr>
          <w:rFonts w:cs="Arial"/>
          <w:spacing w:val="-9"/>
        </w:rPr>
        <w:t xml:space="preserve"> </w:t>
      </w:r>
      <w:r w:rsidRPr="007422C3">
        <w:rPr>
          <w:rFonts w:cs="Arial"/>
        </w:rPr>
        <w:t>for</w:t>
      </w:r>
      <w:r w:rsidRPr="007422C3">
        <w:rPr>
          <w:rFonts w:cs="Arial"/>
          <w:spacing w:val="-9"/>
        </w:rPr>
        <w:t xml:space="preserve"> </w:t>
      </w:r>
      <w:r w:rsidRPr="007422C3">
        <w:rPr>
          <w:rFonts w:cs="Arial"/>
        </w:rPr>
        <w:t>the</w:t>
      </w:r>
      <w:r w:rsidRPr="007422C3">
        <w:rPr>
          <w:rFonts w:cs="Arial"/>
          <w:spacing w:val="-9"/>
        </w:rPr>
        <w:t xml:space="preserve"> </w:t>
      </w:r>
      <w:r w:rsidRPr="007422C3">
        <w:rPr>
          <w:rFonts w:cs="Arial"/>
        </w:rPr>
        <w:t>2023</w:t>
      </w:r>
      <w:r w:rsidRPr="007422C3">
        <w:rPr>
          <w:rFonts w:cs="Arial"/>
          <w:spacing w:val="-11"/>
        </w:rPr>
        <w:t xml:space="preserve"> </w:t>
      </w:r>
      <w:r w:rsidRPr="007422C3">
        <w:rPr>
          <w:rFonts w:cs="Arial"/>
        </w:rPr>
        <w:t>Victorian Skills Plan. The update will reflect the changed economic conditions noted above, as well as improvements in the modelling techniques used to estimate employment across the regions. For this reason, the</w:t>
      </w:r>
      <w:r w:rsidRPr="007422C3">
        <w:rPr>
          <w:rFonts w:cs="Arial"/>
          <w:spacing w:val="-1"/>
        </w:rPr>
        <w:t xml:space="preserve"> </w:t>
      </w:r>
      <w:r w:rsidRPr="007422C3">
        <w:rPr>
          <w:rFonts w:cs="Arial"/>
        </w:rPr>
        <w:t>data in the profiles is likely to change with the release of the new Victorian Skills Plan, set to be released in late 2023.</w:t>
      </w:r>
    </w:p>
    <w:p w14:paraId="72326955" w14:textId="77777777" w:rsidR="00E42C30" w:rsidRPr="007422C3" w:rsidRDefault="00E42C30" w:rsidP="00B26679">
      <w:pPr>
        <w:pStyle w:val="BodyText"/>
        <w:rPr>
          <w:rFonts w:cs="Arial"/>
        </w:rPr>
      </w:pPr>
    </w:p>
    <w:p w14:paraId="731A8A4C" w14:textId="70F08CE7" w:rsidR="004062E7" w:rsidRPr="007422C3" w:rsidRDefault="003D607F" w:rsidP="00B26679">
      <w:pPr>
        <w:pStyle w:val="BodyText"/>
        <w:rPr>
          <w:rFonts w:cs="Arial"/>
        </w:rPr>
      </w:pPr>
      <w:r w:rsidRPr="007422C3">
        <w:rPr>
          <w:rFonts w:cs="Arial"/>
        </w:rPr>
        <w:t xml:space="preserve">To access the latest data, readers are directed to the </w:t>
      </w:r>
      <w:hyperlink r:id="rId18">
        <w:r w:rsidRPr="007422C3">
          <w:rPr>
            <w:rFonts w:cs="Arial"/>
          </w:rPr>
          <w:t>Victorian Skills Authority</w:t>
        </w:r>
      </w:hyperlink>
      <w:r w:rsidRPr="007422C3">
        <w:rPr>
          <w:rFonts w:cs="Arial"/>
        </w:rPr>
        <w:t xml:space="preserve"> </w:t>
      </w:r>
      <w:hyperlink r:id="rId19" w:history="1">
        <w:r w:rsidRPr="00A476E4">
          <w:rPr>
            <w:rStyle w:val="Hyperlink"/>
            <w:rFonts w:cs="Arial"/>
          </w:rPr>
          <w:t>employment forecast dashboard</w:t>
        </w:r>
      </w:hyperlink>
      <w:r w:rsidR="00A476E4">
        <w:rPr>
          <w:rFonts w:cs="Arial"/>
        </w:rPr>
        <w:t xml:space="preserve"> </w:t>
      </w:r>
      <w:r w:rsidRPr="007422C3">
        <w:rPr>
          <w:rFonts w:cs="Arial"/>
        </w:rPr>
        <w:t xml:space="preserve">and the </w:t>
      </w:r>
      <w:hyperlink r:id="rId20" w:history="1">
        <w:r w:rsidRPr="00641442">
          <w:rPr>
            <w:rStyle w:val="Hyperlink"/>
            <w:rFonts w:cs="Arial"/>
          </w:rPr>
          <w:t>Regional Economic Development Strategies</w:t>
        </w:r>
        <w:r w:rsidR="00A476E4">
          <w:rPr>
            <w:rStyle w:val="Hyperlink"/>
            <w:rFonts w:cs="Arial"/>
          </w:rPr>
          <w:t xml:space="preserve"> </w:t>
        </w:r>
        <w:r w:rsidRPr="00641442">
          <w:rPr>
            <w:rStyle w:val="Hyperlink"/>
            <w:rFonts w:cs="Arial"/>
          </w:rPr>
          <w:t xml:space="preserve">interactive data </w:t>
        </w:r>
        <w:r w:rsidRPr="00641442">
          <w:rPr>
            <w:rStyle w:val="Hyperlink"/>
            <w:rFonts w:cs="Arial"/>
            <w:spacing w:val="-2"/>
          </w:rPr>
          <w:t>dashboards</w:t>
        </w:r>
      </w:hyperlink>
      <w:r w:rsidR="00641442">
        <w:rPr>
          <w:rFonts w:cs="Arial"/>
          <w:spacing w:val="-2"/>
        </w:rPr>
        <w:t>.</w:t>
      </w:r>
      <w:r w:rsidRPr="007422C3">
        <w:rPr>
          <w:rFonts w:cs="Arial"/>
          <w:spacing w:val="-2"/>
        </w:rPr>
        <w:t xml:space="preserve"> </w:t>
      </w:r>
    </w:p>
    <w:p w14:paraId="731A8A4D" w14:textId="77777777" w:rsidR="004062E7" w:rsidRPr="007422C3" w:rsidRDefault="004062E7" w:rsidP="00B26679">
      <w:pPr>
        <w:pStyle w:val="BodyText"/>
        <w:rPr>
          <w:rFonts w:cs="Arial"/>
        </w:rPr>
        <w:sectPr w:rsidR="004062E7" w:rsidRPr="007422C3" w:rsidSect="00F437F3">
          <w:type w:val="continuous"/>
          <w:pgSz w:w="11910" w:h="16840"/>
          <w:pgMar w:top="1440" w:right="1440" w:bottom="1440" w:left="1440" w:header="720" w:footer="720" w:gutter="0"/>
          <w:cols w:space="720"/>
        </w:sectPr>
      </w:pPr>
    </w:p>
    <w:p w14:paraId="731A8A4E" w14:textId="77777777" w:rsidR="004062E7" w:rsidRPr="007422C3" w:rsidRDefault="004062E7" w:rsidP="00B26679">
      <w:pPr>
        <w:pStyle w:val="BodyText"/>
        <w:rPr>
          <w:rFonts w:cs="Arial"/>
          <w:sz w:val="20"/>
        </w:rPr>
      </w:pPr>
    </w:p>
    <w:p w14:paraId="731A8A4F" w14:textId="77777777" w:rsidR="004062E7" w:rsidRPr="007422C3" w:rsidRDefault="004062E7" w:rsidP="00B26679">
      <w:pPr>
        <w:pStyle w:val="BodyText"/>
        <w:rPr>
          <w:rFonts w:cs="Arial"/>
          <w:sz w:val="20"/>
        </w:rPr>
      </w:pPr>
    </w:p>
    <w:p w14:paraId="7AEDFD3C" w14:textId="77777777" w:rsidR="00B14EE1" w:rsidRDefault="00B14EE1" w:rsidP="00B26679">
      <w:pPr>
        <w:pStyle w:val="BodyText"/>
        <w:rPr>
          <w:rFonts w:cs="Arial"/>
          <w:sz w:val="20"/>
        </w:rPr>
        <w:sectPr w:rsidR="00B14EE1" w:rsidSect="00F437F3">
          <w:type w:val="continuous"/>
          <w:pgSz w:w="11910" w:h="16840"/>
          <w:pgMar w:top="1440" w:right="1440" w:bottom="1440" w:left="1440" w:header="720" w:footer="720" w:gutter="0"/>
          <w:cols w:space="720"/>
        </w:sectPr>
      </w:pPr>
    </w:p>
    <w:p w14:paraId="731A8A50" w14:textId="77777777" w:rsidR="004062E7" w:rsidRPr="007422C3" w:rsidRDefault="004062E7" w:rsidP="00B26679">
      <w:pPr>
        <w:pStyle w:val="BodyText"/>
        <w:rPr>
          <w:rFonts w:cs="Arial"/>
          <w:sz w:val="20"/>
        </w:rPr>
      </w:pPr>
    </w:p>
    <w:p w14:paraId="731A8A9E" w14:textId="50DBCEB0" w:rsidR="004062E7" w:rsidRDefault="003D607F" w:rsidP="00C74B6F">
      <w:pPr>
        <w:pStyle w:val="Title"/>
        <w:ind w:left="0"/>
      </w:pPr>
      <w:bookmarkStart w:id="4" w:name="_Toc143880918"/>
      <w:bookmarkStart w:id="5" w:name="_Toc143880940"/>
      <w:bookmarkStart w:id="6" w:name="_Toc144294880"/>
      <w:r w:rsidRPr="009B5259">
        <w:t>Contents</w:t>
      </w:r>
      <w:bookmarkEnd w:id="4"/>
      <w:bookmarkEnd w:id="5"/>
      <w:bookmarkEnd w:id="6"/>
    </w:p>
    <w:p w14:paraId="6DB692E4" w14:textId="77777777" w:rsidR="00DC29DA" w:rsidRPr="003079E7" w:rsidRDefault="00DC29DA" w:rsidP="001B1B0C">
      <w:pPr>
        <w:pStyle w:val="Heading2"/>
        <w:rPr>
          <w:rFonts w:cs="Arial"/>
          <w:b w:val="0"/>
          <w:sz w:val="20"/>
          <w:highlight w:val="yellow"/>
        </w:rPr>
      </w:pPr>
    </w:p>
    <w:p w14:paraId="731A8A9F" w14:textId="77777777" w:rsidR="004062E7" w:rsidRPr="003079E7" w:rsidRDefault="004062E7" w:rsidP="00B26679">
      <w:pPr>
        <w:pStyle w:val="BodyText"/>
        <w:rPr>
          <w:rFonts w:cs="Arial"/>
          <w:b/>
          <w:sz w:val="20"/>
          <w:highlight w:val="yellow"/>
        </w:rPr>
      </w:pPr>
    </w:p>
    <w:p w14:paraId="7713DEC5" w14:textId="23B38C35" w:rsidR="00EA4205" w:rsidRPr="00312932" w:rsidRDefault="009F4E99">
      <w:pPr>
        <w:pStyle w:val="TOC2"/>
        <w:tabs>
          <w:tab w:val="right" w:leader="dot" w:pos="9326"/>
        </w:tabs>
        <w:rPr>
          <w:rFonts w:asciiTheme="minorHAnsi" w:eastAsiaTheme="minorEastAsia" w:hAnsiTheme="minorHAnsi" w:cstheme="minorBidi"/>
          <w:b/>
          <w:bCs/>
          <w:noProof/>
          <w:sz w:val="22"/>
          <w:szCs w:val="22"/>
          <w:lang w:val="en-AU" w:eastAsia="en-AU"/>
        </w:rPr>
      </w:pPr>
      <w:r>
        <w:rPr>
          <w:rFonts w:ascii="Public Sans" w:eastAsia="Public Sans" w:hAnsi="Public Sans" w:cs="Arial"/>
          <w:bCs/>
        </w:rPr>
        <w:fldChar w:fldCharType="begin"/>
      </w:r>
      <w:r>
        <w:rPr>
          <w:rFonts w:ascii="Public Sans" w:eastAsia="Public Sans" w:hAnsi="Public Sans" w:cs="Arial"/>
          <w:bCs/>
        </w:rPr>
        <w:instrText xml:space="preserve"> TOC \o "1-2" \h \z \u </w:instrText>
      </w:r>
      <w:r>
        <w:rPr>
          <w:rFonts w:ascii="Public Sans" w:eastAsia="Public Sans" w:hAnsi="Public Sans" w:cs="Arial"/>
          <w:bCs/>
        </w:rPr>
        <w:fldChar w:fldCharType="separate"/>
      </w:r>
      <w:hyperlink w:anchor="_Toc144296843" w:history="1">
        <w:r w:rsidR="00EA4205" w:rsidRPr="00312932">
          <w:rPr>
            <w:rStyle w:val="Hyperlink"/>
            <w:b/>
            <w:bCs/>
            <w:noProof/>
          </w:rPr>
          <w:t>Executive</w:t>
        </w:r>
        <w:r w:rsidR="00EA4205" w:rsidRPr="00312932">
          <w:rPr>
            <w:rStyle w:val="Hyperlink"/>
            <w:b/>
            <w:bCs/>
            <w:noProof/>
            <w:spacing w:val="-7"/>
          </w:rPr>
          <w:t xml:space="preserve"> </w:t>
        </w:r>
        <w:r w:rsidR="00EA4205" w:rsidRPr="00312932">
          <w:rPr>
            <w:rStyle w:val="Hyperlink"/>
            <w:b/>
            <w:bCs/>
            <w:noProof/>
          </w:rPr>
          <w:t>summary</w:t>
        </w:r>
        <w:r w:rsidR="00EA4205" w:rsidRPr="00312932">
          <w:rPr>
            <w:b/>
            <w:bCs/>
            <w:noProof/>
            <w:webHidden/>
          </w:rPr>
          <w:tab/>
        </w:r>
        <w:r w:rsidR="00EA4205" w:rsidRPr="00312932">
          <w:rPr>
            <w:b/>
            <w:bCs/>
            <w:noProof/>
            <w:webHidden/>
          </w:rPr>
          <w:fldChar w:fldCharType="begin"/>
        </w:r>
        <w:r w:rsidR="00EA4205" w:rsidRPr="00312932">
          <w:rPr>
            <w:b/>
            <w:bCs/>
            <w:noProof/>
            <w:webHidden/>
          </w:rPr>
          <w:instrText xml:space="preserve"> PAGEREF _Toc144296843 \h </w:instrText>
        </w:r>
        <w:r w:rsidR="00EA4205" w:rsidRPr="00312932">
          <w:rPr>
            <w:b/>
            <w:bCs/>
            <w:noProof/>
            <w:webHidden/>
          </w:rPr>
        </w:r>
        <w:r w:rsidR="00EA4205" w:rsidRPr="00312932">
          <w:rPr>
            <w:b/>
            <w:bCs/>
            <w:noProof/>
            <w:webHidden/>
          </w:rPr>
          <w:fldChar w:fldCharType="separate"/>
        </w:r>
        <w:r w:rsidR="007207B3">
          <w:rPr>
            <w:b/>
            <w:bCs/>
            <w:noProof/>
            <w:webHidden/>
          </w:rPr>
          <w:t>1</w:t>
        </w:r>
        <w:r w:rsidR="00EA4205" w:rsidRPr="00312932">
          <w:rPr>
            <w:b/>
            <w:bCs/>
            <w:noProof/>
            <w:webHidden/>
          </w:rPr>
          <w:fldChar w:fldCharType="end"/>
        </w:r>
      </w:hyperlink>
    </w:p>
    <w:p w14:paraId="50563283" w14:textId="10934C3B" w:rsidR="00EA4205" w:rsidRPr="00312932" w:rsidRDefault="00CE31A4">
      <w:pPr>
        <w:pStyle w:val="TOC2"/>
        <w:tabs>
          <w:tab w:val="right" w:leader="dot" w:pos="9326"/>
        </w:tabs>
        <w:rPr>
          <w:rFonts w:asciiTheme="minorHAnsi" w:eastAsiaTheme="minorEastAsia" w:hAnsiTheme="minorHAnsi" w:cstheme="minorBidi"/>
          <w:b/>
          <w:bCs/>
          <w:noProof/>
          <w:sz w:val="22"/>
          <w:szCs w:val="22"/>
          <w:lang w:val="en-AU" w:eastAsia="en-AU"/>
        </w:rPr>
      </w:pPr>
      <w:hyperlink w:anchor="_Toc144296844" w:history="1">
        <w:r w:rsidR="00EA4205" w:rsidRPr="00312932">
          <w:rPr>
            <w:rStyle w:val="Hyperlink"/>
            <w:b/>
            <w:bCs/>
            <w:noProof/>
          </w:rPr>
          <w:t>Acknowledgements</w:t>
        </w:r>
        <w:r w:rsidR="00EA4205" w:rsidRPr="00312932">
          <w:rPr>
            <w:b/>
            <w:bCs/>
            <w:noProof/>
            <w:webHidden/>
          </w:rPr>
          <w:tab/>
        </w:r>
        <w:r w:rsidR="00EA4205" w:rsidRPr="00312932">
          <w:rPr>
            <w:b/>
            <w:bCs/>
            <w:noProof/>
            <w:webHidden/>
          </w:rPr>
          <w:fldChar w:fldCharType="begin"/>
        </w:r>
        <w:r w:rsidR="00EA4205" w:rsidRPr="00312932">
          <w:rPr>
            <w:b/>
            <w:bCs/>
            <w:noProof/>
            <w:webHidden/>
          </w:rPr>
          <w:instrText xml:space="preserve"> PAGEREF _Toc144296844 \h </w:instrText>
        </w:r>
        <w:r w:rsidR="00EA4205" w:rsidRPr="00312932">
          <w:rPr>
            <w:b/>
            <w:bCs/>
            <w:noProof/>
            <w:webHidden/>
          </w:rPr>
        </w:r>
        <w:r w:rsidR="00EA4205" w:rsidRPr="00312932">
          <w:rPr>
            <w:b/>
            <w:bCs/>
            <w:noProof/>
            <w:webHidden/>
          </w:rPr>
          <w:fldChar w:fldCharType="separate"/>
        </w:r>
        <w:r w:rsidR="007207B3">
          <w:rPr>
            <w:b/>
            <w:bCs/>
            <w:noProof/>
            <w:webHidden/>
          </w:rPr>
          <w:t>10</w:t>
        </w:r>
        <w:r w:rsidR="00EA4205" w:rsidRPr="00312932">
          <w:rPr>
            <w:b/>
            <w:bCs/>
            <w:noProof/>
            <w:webHidden/>
          </w:rPr>
          <w:fldChar w:fldCharType="end"/>
        </w:r>
      </w:hyperlink>
    </w:p>
    <w:p w14:paraId="15DCAAAD" w14:textId="1D10557F" w:rsidR="00EA4205" w:rsidRPr="00312932" w:rsidRDefault="00CE31A4">
      <w:pPr>
        <w:pStyle w:val="TOC2"/>
        <w:tabs>
          <w:tab w:val="right" w:leader="dot" w:pos="9326"/>
        </w:tabs>
        <w:rPr>
          <w:rFonts w:asciiTheme="minorHAnsi" w:eastAsiaTheme="minorEastAsia" w:hAnsiTheme="minorHAnsi" w:cstheme="minorBidi"/>
          <w:b/>
          <w:bCs/>
          <w:noProof/>
          <w:sz w:val="22"/>
          <w:szCs w:val="22"/>
          <w:lang w:val="en-AU" w:eastAsia="en-AU"/>
        </w:rPr>
      </w:pPr>
      <w:hyperlink w:anchor="_Toc144296845" w:history="1">
        <w:r w:rsidR="00EA4205" w:rsidRPr="00312932">
          <w:rPr>
            <w:rStyle w:val="Hyperlink"/>
            <w:b/>
            <w:bCs/>
            <w:noProof/>
          </w:rPr>
          <w:t>Introduction</w:t>
        </w:r>
        <w:r w:rsidR="00EA4205" w:rsidRPr="00312932">
          <w:rPr>
            <w:b/>
            <w:bCs/>
            <w:noProof/>
            <w:webHidden/>
          </w:rPr>
          <w:tab/>
        </w:r>
        <w:r w:rsidR="00EA4205" w:rsidRPr="00312932">
          <w:rPr>
            <w:b/>
            <w:bCs/>
            <w:noProof/>
            <w:webHidden/>
          </w:rPr>
          <w:fldChar w:fldCharType="begin"/>
        </w:r>
        <w:r w:rsidR="00EA4205" w:rsidRPr="00312932">
          <w:rPr>
            <w:b/>
            <w:bCs/>
            <w:noProof/>
            <w:webHidden/>
          </w:rPr>
          <w:instrText xml:space="preserve"> PAGEREF _Toc144296845 \h </w:instrText>
        </w:r>
        <w:r w:rsidR="00EA4205" w:rsidRPr="00312932">
          <w:rPr>
            <w:b/>
            <w:bCs/>
            <w:noProof/>
            <w:webHidden/>
          </w:rPr>
        </w:r>
        <w:r w:rsidR="00EA4205" w:rsidRPr="00312932">
          <w:rPr>
            <w:b/>
            <w:bCs/>
            <w:noProof/>
            <w:webHidden/>
          </w:rPr>
          <w:fldChar w:fldCharType="separate"/>
        </w:r>
        <w:r w:rsidR="007207B3">
          <w:rPr>
            <w:b/>
            <w:bCs/>
            <w:noProof/>
            <w:webHidden/>
          </w:rPr>
          <w:t>11</w:t>
        </w:r>
        <w:r w:rsidR="00EA4205" w:rsidRPr="00312932">
          <w:rPr>
            <w:b/>
            <w:bCs/>
            <w:noProof/>
            <w:webHidden/>
          </w:rPr>
          <w:fldChar w:fldCharType="end"/>
        </w:r>
      </w:hyperlink>
    </w:p>
    <w:p w14:paraId="4D8C7594" w14:textId="7B0056AA" w:rsidR="00EA4205" w:rsidRPr="00312932" w:rsidRDefault="00CE31A4">
      <w:pPr>
        <w:pStyle w:val="TOC2"/>
        <w:tabs>
          <w:tab w:val="right" w:leader="dot" w:pos="9326"/>
        </w:tabs>
        <w:rPr>
          <w:rFonts w:asciiTheme="minorHAnsi" w:eastAsiaTheme="minorEastAsia" w:hAnsiTheme="minorHAnsi" w:cstheme="minorBidi"/>
          <w:b/>
          <w:bCs/>
          <w:noProof/>
          <w:sz w:val="22"/>
          <w:szCs w:val="22"/>
          <w:lang w:val="en-AU" w:eastAsia="en-AU"/>
        </w:rPr>
      </w:pPr>
      <w:hyperlink w:anchor="_Toc144296846" w:history="1">
        <w:r w:rsidR="00EA4205" w:rsidRPr="00312932">
          <w:rPr>
            <w:rStyle w:val="Hyperlink"/>
            <w:b/>
            <w:bCs/>
            <w:noProof/>
          </w:rPr>
          <w:t>Strategic</w:t>
        </w:r>
        <w:r w:rsidR="00EA4205" w:rsidRPr="00312932">
          <w:rPr>
            <w:rStyle w:val="Hyperlink"/>
            <w:b/>
            <w:bCs/>
            <w:noProof/>
            <w:spacing w:val="-15"/>
          </w:rPr>
          <w:t xml:space="preserve"> </w:t>
        </w:r>
        <w:r w:rsidR="00EA4205" w:rsidRPr="00312932">
          <w:rPr>
            <w:rStyle w:val="Hyperlink"/>
            <w:b/>
            <w:bCs/>
            <w:noProof/>
            <w:spacing w:val="-2"/>
          </w:rPr>
          <w:t>context</w:t>
        </w:r>
        <w:r w:rsidR="00EA4205" w:rsidRPr="00312932">
          <w:rPr>
            <w:b/>
            <w:bCs/>
            <w:noProof/>
            <w:webHidden/>
          </w:rPr>
          <w:tab/>
        </w:r>
        <w:r w:rsidR="00EA4205" w:rsidRPr="00312932">
          <w:rPr>
            <w:b/>
            <w:bCs/>
            <w:noProof/>
            <w:webHidden/>
          </w:rPr>
          <w:fldChar w:fldCharType="begin"/>
        </w:r>
        <w:r w:rsidR="00EA4205" w:rsidRPr="00312932">
          <w:rPr>
            <w:b/>
            <w:bCs/>
            <w:noProof/>
            <w:webHidden/>
          </w:rPr>
          <w:instrText xml:space="preserve"> PAGEREF _Toc144296846 \h </w:instrText>
        </w:r>
        <w:r w:rsidR="00EA4205" w:rsidRPr="00312932">
          <w:rPr>
            <w:b/>
            <w:bCs/>
            <w:noProof/>
            <w:webHidden/>
          </w:rPr>
        </w:r>
        <w:r w:rsidR="00EA4205" w:rsidRPr="00312932">
          <w:rPr>
            <w:b/>
            <w:bCs/>
            <w:noProof/>
            <w:webHidden/>
          </w:rPr>
          <w:fldChar w:fldCharType="separate"/>
        </w:r>
        <w:r w:rsidR="007207B3">
          <w:rPr>
            <w:b/>
            <w:bCs/>
            <w:noProof/>
            <w:webHidden/>
          </w:rPr>
          <w:t>13</w:t>
        </w:r>
        <w:r w:rsidR="00EA4205" w:rsidRPr="00312932">
          <w:rPr>
            <w:b/>
            <w:bCs/>
            <w:noProof/>
            <w:webHidden/>
          </w:rPr>
          <w:fldChar w:fldCharType="end"/>
        </w:r>
      </w:hyperlink>
    </w:p>
    <w:p w14:paraId="20879A97" w14:textId="296D7AEE" w:rsidR="00EA4205" w:rsidRPr="00312932" w:rsidRDefault="00CE31A4">
      <w:pPr>
        <w:pStyle w:val="TOC2"/>
        <w:tabs>
          <w:tab w:val="right" w:leader="dot" w:pos="9326"/>
        </w:tabs>
        <w:rPr>
          <w:rFonts w:asciiTheme="minorHAnsi" w:eastAsiaTheme="minorEastAsia" w:hAnsiTheme="minorHAnsi" w:cstheme="minorBidi"/>
          <w:b/>
          <w:bCs/>
          <w:noProof/>
          <w:sz w:val="22"/>
          <w:szCs w:val="22"/>
          <w:lang w:val="en-AU" w:eastAsia="en-AU"/>
        </w:rPr>
      </w:pPr>
      <w:hyperlink w:anchor="_Toc144296847" w:history="1">
        <w:r w:rsidR="00EA4205" w:rsidRPr="00312932">
          <w:rPr>
            <w:rStyle w:val="Hyperlink"/>
            <w:b/>
            <w:bCs/>
            <w:noProof/>
          </w:rPr>
          <w:t>The</w:t>
        </w:r>
        <w:r w:rsidR="00EA4205" w:rsidRPr="00312932">
          <w:rPr>
            <w:rStyle w:val="Hyperlink"/>
            <w:b/>
            <w:bCs/>
            <w:noProof/>
            <w:spacing w:val="-12"/>
          </w:rPr>
          <w:t xml:space="preserve"> </w:t>
        </w:r>
        <w:r w:rsidR="00EA4205" w:rsidRPr="00312932">
          <w:rPr>
            <w:rStyle w:val="Hyperlink"/>
            <w:b/>
            <w:bCs/>
            <w:noProof/>
          </w:rPr>
          <w:t>continued</w:t>
        </w:r>
        <w:r w:rsidR="00EA4205" w:rsidRPr="00312932">
          <w:rPr>
            <w:rStyle w:val="Hyperlink"/>
            <w:b/>
            <w:bCs/>
            <w:noProof/>
            <w:spacing w:val="-10"/>
          </w:rPr>
          <w:t xml:space="preserve"> </w:t>
        </w:r>
        <w:r w:rsidR="00EA4205" w:rsidRPr="00312932">
          <w:rPr>
            <w:rStyle w:val="Hyperlink"/>
            <w:b/>
            <w:bCs/>
            <w:noProof/>
          </w:rPr>
          <w:t>demand for workers in Barwon</w:t>
        </w:r>
        <w:r w:rsidR="00EA4205" w:rsidRPr="00312932">
          <w:rPr>
            <w:b/>
            <w:bCs/>
            <w:noProof/>
            <w:webHidden/>
          </w:rPr>
          <w:tab/>
        </w:r>
        <w:r w:rsidR="00EA4205" w:rsidRPr="00312932">
          <w:rPr>
            <w:b/>
            <w:bCs/>
            <w:noProof/>
            <w:webHidden/>
          </w:rPr>
          <w:fldChar w:fldCharType="begin"/>
        </w:r>
        <w:r w:rsidR="00EA4205" w:rsidRPr="00312932">
          <w:rPr>
            <w:b/>
            <w:bCs/>
            <w:noProof/>
            <w:webHidden/>
          </w:rPr>
          <w:instrText xml:space="preserve"> PAGEREF _Toc144296847 \h </w:instrText>
        </w:r>
        <w:r w:rsidR="00EA4205" w:rsidRPr="00312932">
          <w:rPr>
            <w:b/>
            <w:bCs/>
            <w:noProof/>
            <w:webHidden/>
          </w:rPr>
        </w:r>
        <w:r w:rsidR="00EA4205" w:rsidRPr="00312932">
          <w:rPr>
            <w:b/>
            <w:bCs/>
            <w:noProof/>
            <w:webHidden/>
          </w:rPr>
          <w:fldChar w:fldCharType="separate"/>
        </w:r>
        <w:r w:rsidR="007207B3">
          <w:rPr>
            <w:b/>
            <w:bCs/>
            <w:noProof/>
            <w:webHidden/>
          </w:rPr>
          <w:t>21</w:t>
        </w:r>
        <w:r w:rsidR="00EA4205" w:rsidRPr="00312932">
          <w:rPr>
            <w:b/>
            <w:bCs/>
            <w:noProof/>
            <w:webHidden/>
          </w:rPr>
          <w:fldChar w:fldCharType="end"/>
        </w:r>
      </w:hyperlink>
    </w:p>
    <w:p w14:paraId="0D4254F2" w14:textId="0A5DB2F1" w:rsidR="00EA4205" w:rsidRPr="00312932" w:rsidRDefault="00CE31A4">
      <w:pPr>
        <w:pStyle w:val="TOC2"/>
        <w:tabs>
          <w:tab w:val="right" w:leader="dot" w:pos="9326"/>
        </w:tabs>
        <w:rPr>
          <w:rFonts w:asciiTheme="minorHAnsi" w:eastAsiaTheme="minorEastAsia" w:hAnsiTheme="minorHAnsi" w:cstheme="minorBidi"/>
          <w:b/>
          <w:bCs/>
          <w:noProof/>
          <w:sz w:val="22"/>
          <w:szCs w:val="22"/>
          <w:lang w:val="en-AU" w:eastAsia="en-AU"/>
        </w:rPr>
      </w:pPr>
      <w:hyperlink w:anchor="_Toc144296848" w:history="1">
        <w:r w:rsidR="00EA4205" w:rsidRPr="00312932">
          <w:rPr>
            <w:rStyle w:val="Hyperlink"/>
            <w:b/>
            <w:bCs/>
            <w:noProof/>
          </w:rPr>
          <w:t>Demographic and socioeconomic</w:t>
        </w:r>
        <w:r w:rsidR="00EA4205" w:rsidRPr="00312932">
          <w:rPr>
            <w:rStyle w:val="Hyperlink"/>
            <w:b/>
            <w:bCs/>
            <w:noProof/>
            <w:spacing w:val="-32"/>
          </w:rPr>
          <w:t xml:space="preserve"> </w:t>
        </w:r>
        <w:r w:rsidR="00EA4205" w:rsidRPr="00312932">
          <w:rPr>
            <w:rStyle w:val="Hyperlink"/>
            <w:b/>
            <w:bCs/>
            <w:noProof/>
          </w:rPr>
          <w:t>context</w:t>
        </w:r>
        <w:r w:rsidR="00EA4205" w:rsidRPr="00312932">
          <w:rPr>
            <w:b/>
            <w:bCs/>
            <w:noProof/>
            <w:webHidden/>
          </w:rPr>
          <w:tab/>
        </w:r>
        <w:r w:rsidR="00EA4205" w:rsidRPr="00312932">
          <w:rPr>
            <w:b/>
            <w:bCs/>
            <w:noProof/>
            <w:webHidden/>
          </w:rPr>
          <w:fldChar w:fldCharType="begin"/>
        </w:r>
        <w:r w:rsidR="00EA4205" w:rsidRPr="00312932">
          <w:rPr>
            <w:b/>
            <w:bCs/>
            <w:noProof/>
            <w:webHidden/>
          </w:rPr>
          <w:instrText xml:space="preserve"> PAGEREF _Toc144296848 \h </w:instrText>
        </w:r>
        <w:r w:rsidR="00EA4205" w:rsidRPr="00312932">
          <w:rPr>
            <w:b/>
            <w:bCs/>
            <w:noProof/>
            <w:webHidden/>
          </w:rPr>
        </w:r>
        <w:r w:rsidR="00EA4205" w:rsidRPr="00312932">
          <w:rPr>
            <w:b/>
            <w:bCs/>
            <w:noProof/>
            <w:webHidden/>
          </w:rPr>
          <w:fldChar w:fldCharType="separate"/>
        </w:r>
        <w:r w:rsidR="007207B3">
          <w:rPr>
            <w:b/>
            <w:bCs/>
            <w:noProof/>
            <w:webHidden/>
          </w:rPr>
          <w:t>25</w:t>
        </w:r>
        <w:r w:rsidR="00EA4205" w:rsidRPr="00312932">
          <w:rPr>
            <w:b/>
            <w:bCs/>
            <w:noProof/>
            <w:webHidden/>
          </w:rPr>
          <w:fldChar w:fldCharType="end"/>
        </w:r>
      </w:hyperlink>
    </w:p>
    <w:p w14:paraId="44C18355" w14:textId="565AC947" w:rsidR="00EA4205" w:rsidRPr="00312932" w:rsidRDefault="00CE31A4">
      <w:pPr>
        <w:pStyle w:val="TOC2"/>
        <w:tabs>
          <w:tab w:val="right" w:leader="dot" w:pos="9326"/>
        </w:tabs>
        <w:rPr>
          <w:rFonts w:asciiTheme="minorHAnsi" w:eastAsiaTheme="minorEastAsia" w:hAnsiTheme="minorHAnsi" w:cstheme="minorBidi"/>
          <w:b/>
          <w:bCs/>
          <w:noProof/>
          <w:sz w:val="22"/>
          <w:szCs w:val="22"/>
          <w:lang w:val="en-AU" w:eastAsia="en-AU"/>
        </w:rPr>
      </w:pPr>
      <w:hyperlink w:anchor="_Toc144296849" w:history="1">
        <w:r w:rsidR="00EA4205" w:rsidRPr="00312932">
          <w:rPr>
            <w:rStyle w:val="Hyperlink"/>
            <w:b/>
            <w:bCs/>
            <w:noProof/>
          </w:rPr>
          <w:t>Key</w:t>
        </w:r>
        <w:r w:rsidR="00EA4205" w:rsidRPr="00312932">
          <w:rPr>
            <w:rStyle w:val="Hyperlink"/>
            <w:b/>
            <w:bCs/>
            <w:noProof/>
            <w:spacing w:val="-18"/>
          </w:rPr>
          <w:t xml:space="preserve"> </w:t>
        </w:r>
        <w:r w:rsidR="00EA4205" w:rsidRPr="00312932">
          <w:rPr>
            <w:rStyle w:val="Hyperlink"/>
            <w:b/>
            <w:bCs/>
            <w:noProof/>
          </w:rPr>
          <w:t>industries,</w:t>
        </w:r>
        <w:r w:rsidR="00EA4205" w:rsidRPr="00312932">
          <w:rPr>
            <w:rStyle w:val="Hyperlink"/>
            <w:b/>
            <w:bCs/>
            <w:noProof/>
            <w:spacing w:val="-17"/>
          </w:rPr>
          <w:t xml:space="preserve"> </w:t>
        </w:r>
        <w:r w:rsidR="00EA4205" w:rsidRPr="00312932">
          <w:rPr>
            <w:rStyle w:val="Hyperlink"/>
            <w:b/>
            <w:bCs/>
            <w:noProof/>
            <w:spacing w:val="-2"/>
          </w:rPr>
          <w:t xml:space="preserve">challenges </w:t>
        </w:r>
        <w:r w:rsidR="00EA4205" w:rsidRPr="00312932">
          <w:rPr>
            <w:rStyle w:val="Hyperlink"/>
            <w:b/>
            <w:bCs/>
            <w:noProof/>
          </w:rPr>
          <w:t>and</w:t>
        </w:r>
        <w:r w:rsidR="00EA4205" w:rsidRPr="00312932">
          <w:rPr>
            <w:rStyle w:val="Hyperlink"/>
            <w:b/>
            <w:bCs/>
            <w:noProof/>
            <w:spacing w:val="-8"/>
          </w:rPr>
          <w:t xml:space="preserve"> </w:t>
        </w:r>
        <w:r w:rsidR="00EA4205" w:rsidRPr="00312932">
          <w:rPr>
            <w:rStyle w:val="Hyperlink"/>
            <w:b/>
            <w:bCs/>
            <w:noProof/>
          </w:rPr>
          <w:t>priority</w:t>
        </w:r>
        <w:r w:rsidR="00EA4205" w:rsidRPr="00312932">
          <w:rPr>
            <w:rStyle w:val="Hyperlink"/>
            <w:b/>
            <w:bCs/>
            <w:noProof/>
            <w:spacing w:val="-9"/>
          </w:rPr>
          <w:t xml:space="preserve"> </w:t>
        </w:r>
        <w:r w:rsidR="00EA4205" w:rsidRPr="00312932">
          <w:rPr>
            <w:rStyle w:val="Hyperlink"/>
            <w:b/>
            <w:bCs/>
            <w:noProof/>
          </w:rPr>
          <w:t>skills</w:t>
        </w:r>
        <w:r w:rsidR="00EA4205" w:rsidRPr="00312932">
          <w:rPr>
            <w:rStyle w:val="Hyperlink"/>
            <w:b/>
            <w:bCs/>
            <w:noProof/>
            <w:spacing w:val="-10"/>
          </w:rPr>
          <w:t xml:space="preserve"> </w:t>
        </w:r>
        <w:r w:rsidR="00EA4205" w:rsidRPr="00312932">
          <w:rPr>
            <w:rStyle w:val="Hyperlink"/>
            <w:b/>
            <w:bCs/>
            <w:noProof/>
          </w:rPr>
          <w:t>needs</w:t>
        </w:r>
        <w:r w:rsidR="00EA4205" w:rsidRPr="00312932">
          <w:rPr>
            <w:rStyle w:val="Hyperlink"/>
            <w:b/>
            <w:bCs/>
            <w:noProof/>
            <w:spacing w:val="-11"/>
          </w:rPr>
          <w:t xml:space="preserve"> </w:t>
        </w:r>
        <w:r w:rsidR="00EA4205" w:rsidRPr="00312932">
          <w:rPr>
            <w:rStyle w:val="Hyperlink"/>
            <w:b/>
            <w:bCs/>
            <w:noProof/>
          </w:rPr>
          <w:t>within</w:t>
        </w:r>
        <w:r w:rsidR="00EA4205" w:rsidRPr="00312932">
          <w:rPr>
            <w:rStyle w:val="Hyperlink"/>
            <w:b/>
            <w:bCs/>
            <w:noProof/>
            <w:spacing w:val="-7"/>
          </w:rPr>
          <w:t xml:space="preserve"> </w:t>
        </w:r>
        <w:r w:rsidR="00EA4205" w:rsidRPr="00312932">
          <w:rPr>
            <w:rStyle w:val="Hyperlink"/>
            <w:b/>
            <w:bCs/>
            <w:noProof/>
            <w:spacing w:val="-2"/>
          </w:rPr>
          <w:t>Barwon</w:t>
        </w:r>
        <w:r w:rsidR="00EA4205" w:rsidRPr="00312932">
          <w:rPr>
            <w:b/>
            <w:bCs/>
            <w:noProof/>
            <w:webHidden/>
          </w:rPr>
          <w:tab/>
        </w:r>
        <w:r w:rsidR="00EA4205" w:rsidRPr="00312932">
          <w:rPr>
            <w:b/>
            <w:bCs/>
            <w:noProof/>
            <w:webHidden/>
          </w:rPr>
          <w:fldChar w:fldCharType="begin"/>
        </w:r>
        <w:r w:rsidR="00EA4205" w:rsidRPr="00312932">
          <w:rPr>
            <w:b/>
            <w:bCs/>
            <w:noProof/>
            <w:webHidden/>
          </w:rPr>
          <w:instrText xml:space="preserve"> PAGEREF _Toc144296849 \h </w:instrText>
        </w:r>
        <w:r w:rsidR="00EA4205" w:rsidRPr="00312932">
          <w:rPr>
            <w:b/>
            <w:bCs/>
            <w:noProof/>
            <w:webHidden/>
          </w:rPr>
        </w:r>
        <w:r w:rsidR="00EA4205" w:rsidRPr="00312932">
          <w:rPr>
            <w:b/>
            <w:bCs/>
            <w:noProof/>
            <w:webHidden/>
          </w:rPr>
          <w:fldChar w:fldCharType="separate"/>
        </w:r>
        <w:r w:rsidR="007207B3">
          <w:rPr>
            <w:b/>
            <w:bCs/>
            <w:noProof/>
            <w:webHidden/>
          </w:rPr>
          <w:t>26</w:t>
        </w:r>
        <w:r w:rsidR="00EA4205" w:rsidRPr="00312932">
          <w:rPr>
            <w:b/>
            <w:bCs/>
            <w:noProof/>
            <w:webHidden/>
          </w:rPr>
          <w:fldChar w:fldCharType="end"/>
        </w:r>
      </w:hyperlink>
    </w:p>
    <w:p w14:paraId="4ED82F4A" w14:textId="3BA01EBD" w:rsidR="00EA4205" w:rsidRPr="00312932" w:rsidRDefault="00CE31A4">
      <w:pPr>
        <w:pStyle w:val="TOC2"/>
        <w:tabs>
          <w:tab w:val="right" w:leader="dot" w:pos="9326"/>
        </w:tabs>
        <w:rPr>
          <w:rFonts w:asciiTheme="minorHAnsi" w:eastAsiaTheme="minorEastAsia" w:hAnsiTheme="minorHAnsi" w:cstheme="minorBidi"/>
          <w:b/>
          <w:bCs/>
          <w:noProof/>
          <w:sz w:val="22"/>
          <w:szCs w:val="22"/>
          <w:lang w:val="en-AU" w:eastAsia="en-AU"/>
        </w:rPr>
      </w:pPr>
      <w:hyperlink w:anchor="_Toc144296850" w:history="1">
        <w:r w:rsidR="00EA4205" w:rsidRPr="00312932">
          <w:rPr>
            <w:rStyle w:val="Hyperlink"/>
            <w:b/>
            <w:bCs/>
            <w:noProof/>
          </w:rPr>
          <w:t>Opportunities to address workforce</w:t>
        </w:r>
        <w:r w:rsidR="00EA4205" w:rsidRPr="00312932">
          <w:rPr>
            <w:rStyle w:val="Hyperlink"/>
            <w:b/>
            <w:bCs/>
            <w:noProof/>
            <w:spacing w:val="-6"/>
          </w:rPr>
          <w:t xml:space="preserve"> </w:t>
        </w:r>
        <w:r w:rsidR="00EA4205" w:rsidRPr="00312932">
          <w:rPr>
            <w:rStyle w:val="Hyperlink"/>
            <w:b/>
            <w:bCs/>
            <w:noProof/>
          </w:rPr>
          <w:t>and</w:t>
        </w:r>
        <w:r w:rsidR="00EA4205" w:rsidRPr="00312932">
          <w:rPr>
            <w:rStyle w:val="Hyperlink"/>
            <w:b/>
            <w:bCs/>
            <w:noProof/>
            <w:spacing w:val="-7"/>
          </w:rPr>
          <w:t xml:space="preserve"> </w:t>
        </w:r>
        <w:r w:rsidR="00EA4205" w:rsidRPr="00312932">
          <w:rPr>
            <w:rStyle w:val="Hyperlink"/>
            <w:b/>
            <w:bCs/>
            <w:noProof/>
          </w:rPr>
          <w:t>education</w:t>
        </w:r>
        <w:r w:rsidR="00EA4205" w:rsidRPr="00312932">
          <w:rPr>
            <w:rStyle w:val="Hyperlink"/>
            <w:b/>
            <w:bCs/>
            <w:noProof/>
            <w:spacing w:val="-7"/>
          </w:rPr>
          <w:t xml:space="preserve"> </w:t>
        </w:r>
        <w:r w:rsidR="00EA4205" w:rsidRPr="00312932">
          <w:rPr>
            <w:rStyle w:val="Hyperlink"/>
            <w:b/>
            <w:bCs/>
            <w:noProof/>
          </w:rPr>
          <w:t>outcome</w:t>
        </w:r>
        <w:r w:rsidR="00EA4205" w:rsidRPr="00312932">
          <w:rPr>
            <w:b/>
            <w:bCs/>
            <w:noProof/>
            <w:webHidden/>
          </w:rPr>
          <w:tab/>
        </w:r>
        <w:r w:rsidR="00EA4205" w:rsidRPr="00312932">
          <w:rPr>
            <w:b/>
            <w:bCs/>
            <w:noProof/>
            <w:webHidden/>
          </w:rPr>
          <w:fldChar w:fldCharType="begin"/>
        </w:r>
        <w:r w:rsidR="00EA4205" w:rsidRPr="00312932">
          <w:rPr>
            <w:b/>
            <w:bCs/>
            <w:noProof/>
            <w:webHidden/>
          </w:rPr>
          <w:instrText xml:space="preserve"> PAGEREF _Toc144296850 \h </w:instrText>
        </w:r>
        <w:r w:rsidR="00EA4205" w:rsidRPr="00312932">
          <w:rPr>
            <w:b/>
            <w:bCs/>
            <w:noProof/>
            <w:webHidden/>
          </w:rPr>
        </w:r>
        <w:r w:rsidR="00EA4205" w:rsidRPr="00312932">
          <w:rPr>
            <w:b/>
            <w:bCs/>
            <w:noProof/>
            <w:webHidden/>
          </w:rPr>
          <w:fldChar w:fldCharType="separate"/>
        </w:r>
        <w:r w:rsidR="007207B3">
          <w:rPr>
            <w:b/>
            <w:bCs/>
            <w:noProof/>
            <w:webHidden/>
          </w:rPr>
          <w:t>45</w:t>
        </w:r>
        <w:r w:rsidR="00EA4205" w:rsidRPr="00312932">
          <w:rPr>
            <w:b/>
            <w:bCs/>
            <w:noProof/>
            <w:webHidden/>
          </w:rPr>
          <w:fldChar w:fldCharType="end"/>
        </w:r>
      </w:hyperlink>
    </w:p>
    <w:p w14:paraId="569B1ACC" w14:textId="7BEB27A8" w:rsidR="00EA4205" w:rsidRPr="00312932" w:rsidRDefault="00CE31A4">
      <w:pPr>
        <w:pStyle w:val="TOC2"/>
        <w:tabs>
          <w:tab w:val="right" w:leader="dot" w:pos="9326"/>
        </w:tabs>
        <w:rPr>
          <w:rFonts w:asciiTheme="minorHAnsi" w:eastAsiaTheme="minorEastAsia" w:hAnsiTheme="minorHAnsi" w:cstheme="minorBidi"/>
          <w:b/>
          <w:bCs/>
          <w:noProof/>
          <w:sz w:val="22"/>
          <w:szCs w:val="22"/>
          <w:lang w:val="en-AU" w:eastAsia="en-AU"/>
        </w:rPr>
      </w:pPr>
      <w:hyperlink w:anchor="_Toc144296851" w:history="1">
        <w:r w:rsidR="00EA4205" w:rsidRPr="00312932">
          <w:rPr>
            <w:rStyle w:val="Hyperlink"/>
            <w:b/>
            <w:bCs/>
            <w:noProof/>
          </w:rPr>
          <w:t>Appendix</w:t>
        </w:r>
        <w:r w:rsidR="00EA4205" w:rsidRPr="00312932">
          <w:rPr>
            <w:rStyle w:val="Hyperlink"/>
            <w:b/>
            <w:bCs/>
            <w:noProof/>
            <w:spacing w:val="-35"/>
          </w:rPr>
          <w:t xml:space="preserve"> </w:t>
        </w:r>
        <w:r w:rsidR="00EA4205" w:rsidRPr="00312932">
          <w:rPr>
            <w:rStyle w:val="Hyperlink"/>
            <w:b/>
            <w:bCs/>
            <w:noProof/>
          </w:rPr>
          <w:t>A: Industry</w:t>
        </w:r>
        <w:r w:rsidR="00EA4205" w:rsidRPr="00312932">
          <w:rPr>
            <w:rStyle w:val="Hyperlink"/>
            <w:b/>
            <w:bCs/>
            <w:noProof/>
            <w:spacing w:val="-38"/>
          </w:rPr>
          <w:t xml:space="preserve"> </w:t>
        </w:r>
        <w:r w:rsidR="00EA4205" w:rsidRPr="00312932">
          <w:rPr>
            <w:rStyle w:val="Hyperlink"/>
            <w:b/>
            <w:bCs/>
            <w:noProof/>
          </w:rPr>
          <w:t>profiles</w:t>
        </w:r>
        <w:r w:rsidR="00EA4205" w:rsidRPr="00312932">
          <w:rPr>
            <w:b/>
            <w:bCs/>
            <w:noProof/>
            <w:webHidden/>
          </w:rPr>
          <w:tab/>
        </w:r>
        <w:r w:rsidR="00EA4205" w:rsidRPr="00312932">
          <w:rPr>
            <w:b/>
            <w:bCs/>
            <w:noProof/>
            <w:webHidden/>
          </w:rPr>
          <w:fldChar w:fldCharType="begin"/>
        </w:r>
        <w:r w:rsidR="00EA4205" w:rsidRPr="00312932">
          <w:rPr>
            <w:b/>
            <w:bCs/>
            <w:noProof/>
            <w:webHidden/>
          </w:rPr>
          <w:instrText xml:space="preserve"> PAGEREF _Toc144296851 \h </w:instrText>
        </w:r>
        <w:r w:rsidR="00EA4205" w:rsidRPr="00312932">
          <w:rPr>
            <w:b/>
            <w:bCs/>
            <w:noProof/>
            <w:webHidden/>
          </w:rPr>
        </w:r>
        <w:r w:rsidR="00EA4205" w:rsidRPr="00312932">
          <w:rPr>
            <w:b/>
            <w:bCs/>
            <w:noProof/>
            <w:webHidden/>
          </w:rPr>
          <w:fldChar w:fldCharType="separate"/>
        </w:r>
        <w:r w:rsidR="007207B3">
          <w:rPr>
            <w:b/>
            <w:bCs/>
            <w:noProof/>
            <w:webHidden/>
          </w:rPr>
          <w:t>57</w:t>
        </w:r>
        <w:r w:rsidR="00EA4205" w:rsidRPr="00312932">
          <w:rPr>
            <w:b/>
            <w:bCs/>
            <w:noProof/>
            <w:webHidden/>
          </w:rPr>
          <w:fldChar w:fldCharType="end"/>
        </w:r>
      </w:hyperlink>
    </w:p>
    <w:p w14:paraId="175FFA0D" w14:textId="201229F2" w:rsidR="00EA4205" w:rsidRDefault="00CE31A4">
      <w:pPr>
        <w:pStyle w:val="TOC2"/>
        <w:tabs>
          <w:tab w:val="right" w:leader="dot" w:pos="9326"/>
        </w:tabs>
        <w:rPr>
          <w:rFonts w:asciiTheme="minorHAnsi" w:eastAsiaTheme="minorEastAsia" w:hAnsiTheme="minorHAnsi" w:cstheme="minorBidi"/>
          <w:noProof/>
          <w:sz w:val="22"/>
          <w:szCs w:val="22"/>
          <w:lang w:val="en-AU" w:eastAsia="en-AU"/>
        </w:rPr>
      </w:pPr>
      <w:hyperlink w:anchor="_Toc144296852" w:history="1">
        <w:r w:rsidR="00EA4205" w:rsidRPr="002C77D5">
          <w:rPr>
            <w:rStyle w:val="Hyperlink"/>
            <w:noProof/>
          </w:rPr>
          <w:t>Business, professional and public administration</w:t>
        </w:r>
        <w:r w:rsidR="00EA4205" w:rsidRPr="002C77D5">
          <w:rPr>
            <w:rStyle w:val="Hyperlink"/>
            <w:noProof/>
            <w:spacing w:val="-15"/>
          </w:rPr>
          <w:t xml:space="preserve"> </w:t>
        </w:r>
        <w:r w:rsidR="00EA4205" w:rsidRPr="002C77D5">
          <w:rPr>
            <w:rStyle w:val="Hyperlink"/>
            <w:noProof/>
          </w:rPr>
          <w:t>services</w:t>
        </w:r>
        <w:r w:rsidR="00EA4205" w:rsidRPr="002C77D5">
          <w:rPr>
            <w:rStyle w:val="Hyperlink"/>
            <w:noProof/>
            <w:spacing w:val="-17"/>
          </w:rPr>
          <w:t xml:space="preserve"> </w:t>
        </w:r>
        <w:r w:rsidR="00EA4205" w:rsidRPr="002C77D5">
          <w:rPr>
            <w:rStyle w:val="Hyperlink"/>
            <w:noProof/>
          </w:rPr>
          <w:t>industry</w:t>
        </w:r>
        <w:r w:rsidR="00EA4205" w:rsidRPr="002C77D5">
          <w:rPr>
            <w:rStyle w:val="Hyperlink"/>
            <w:noProof/>
            <w:spacing w:val="-17"/>
          </w:rPr>
          <w:t xml:space="preserve"> </w:t>
        </w:r>
        <w:r w:rsidR="00EA4205" w:rsidRPr="002C77D5">
          <w:rPr>
            <w:rStyle w:val="Hyperlink"/>
            <w:noProof/>
          </w:rPr>
          <w:t>profile</w:t>
        </w:r>
        <w:r w:rsidR="00EA4205">
          <w:rPr>
            <w:noProof/>
            <w:webHidden/>
          </w:rPr>
          <w:tab/>
        </w:r>
        <w:r w:rsidR="00EA4205">
          <w:rPr>
            <w:noProof/>
            <w:webHidden/>
          </w:rPr>
          <w:fldChar w:fldCharType="begin"/>
        </w:r>
        <w:r w:rsidR="00EA4205">
          <w:rPr>
            <w:noProof/>
            <w:webHidden/>
          </w:rPr>
          <w:instrText xml:space="preserve"> PAGEREF _Toc144296852 \h </w:instrText>
        </w:r>
        <w:r w:rsidR="00EA4205">
          <w:rPr>
            <w:noProof/>
            <w:webHidden/>
          </w:rPr>
        </w:r>
        <w:r w:rsidR="00EA4205">
          <w:rPr>
            <w:noProof/>
            <w:webHidden/>
          </w:rPr>
          <w:fldChar w:fldCharType="separate"/>
        </w:r>
        <w:r w:rsidR="007207B3">
          <w:rPr>
            <w:noProof/>
            <w:webHidden/>
          </w:rPr>
          <w:t>57</w:t>
        </w:r>
        <w:r w:rsidR="00EA4205">
          <w:rPr>
            <w:noProof/>
            <w:webHidden/>
          </w:rPr>
          <w:fldChar w:fldCharType="end"/>
        </w:r>
      </w:hyperlink>
    </w:p>
    <w:p w14:paraId="58087473" w14:textId="725DE8B9" w:rsidR="00EA4205" w:rsidRDefault="00CE31A4">
      <w:pPr>
        <w:pStyle w:val="TOC2"/>
        <w:tabs>
          <w:tab w:val="right" w:leader="dot" w:pos="9326"/>
        </w:tabs>
        <w:rPr>
          <w:rFonts w:asciiTheme="minorHAnsi" w:eastAsiaTheme="minorEastAsia" w:hAnsiTheme="minorHAnsi" w:cstheme="minorBidi"/>
          <w:noProof/>
          <w:sz w:val="22"/>
          <w:szCs w:val="22"/>
          <w:lang w:val="en-AU" w:eastAsia="en-AU"/>
        </w:rPr>
      </w:pPr>
      <w:hyperlink w:anchor="_Toc144296853" w:history="1">
        <w:r w:rsidR="00EA4205" w:rsidRPr="002C77D5">
          <w:rPr>
            <w:rStyle w:val="Hyperlink"/>
            <w:noProof/>
          </w:rPr>
          <w:t>Construction</w:t>
        </w:r>
        <w:r w:rsidR="00EA4205" w:rsidRPr="002C77D5">
          <w:rPr>
            <w:rStyle w:val="Hyperlink"/>
            <w:noProof/>
            <w:spacing w:val="-9"/>
          </w:rPr>
          <w:t xml:space="preserve"> </w:t>
        </w:r>
        <w:r w:rsidR="00EA4205" w:rsidRPr="002C77D5">
          <w:rPr>
            <w:rStyle w:val="Hyperlink"/>
            <w:noProof/>
          </w:rPr>
          <w:t>industry</w:t>
        </w:r>
        <w:r w:rsidR="00EA4205" w:rsidRPr="002C77D5">
          <w:rPr>
            <w:rStyle w:val="Hyperlink"/>
            <w:noProof/>
            <w:spacing w:val="-11"/>
          </w:rPr>
          <w:t xml:space="preserve"> </w:t>
        </w:r>
        <w:r w:rsidR="00EA4205" w:rsidRPr="002C77D5">
          <w:rPr>
            <w:rStyle w:val="Hyperlink"/>
            <w:noProof/>
            <w:spacing w:val="-2"/>
          </w:rPr>
          <w:t>profile</w:t>
        </w:r>
        <w:r w:rsidR="00EA4205">
          <w:rPr>
            <w:noProof/>
            <w:webHidden/>
          </w:rPr>
          <w:tab/>
        </w:r>
        <w:r w:rsidR="00EA4205">
          <w:rPr>
            <w:noProof/>
            <w:webHidden/>
          </w:rPr>
          <w:fldChar w:fldCharType="begin"/>
        </w:r>
        <w:r w:rsidR="00EA4205">
          <w:rPr>
            <w:noProof/>
            <w:webHidden/>
          </w:rPr>
          <w:instrText xml:space="preserve"> PAGEREF _Toc144296853 \h </w:instrText>
        </w:r>
        <w:r w:rsidR="00EA4205">
          <w:rPr>
            <w:noProof/>
            <w:webHidden/>
          </w:rPr>
        </w:r>
        <w:r w:rsidR="00EA4205">
          <w:rPr>
            <w:noProof/>
            <w:webHidden/>
          </w:rPr>
          <w:fldChar w:fldCharType="separate"/>
        </w:r>
        <w:r w:rsidR="007207B3">
          <w:rPr>
            <w:noProof/>
            <w:webHidden/>
          </w:rPr>
          <w:t>62</w:t>
        </w:r>
        <w:r w:rsidR="00EA4205">
          <w:rPr>
            <w:noProof/>
            <w:webHidden/>
          </w:rPr>
          <w:fldChar w:fldCharType="end"/>
        </w:r>
      </w:hyperlink>
    </w:p>
    <w:p w14:paraId="576854AA" w14:textId="3CBCE6C1" w:rsidR="00EA4205" w:rsidRDefault="00CE31A4">
      <w:pPr>
        <w:pStyle w:val="TOC2"/>
        <w:tabs>
          <w:tab w:val="right" w:leader="dot" w:pos="9326"/>
        </w:tabs>
        <w:rPr>
          <w:rFonts w:asciiTheme="minorHAnsi" w:eastAsiaTheme="minorEastAsia" w:hAnsiTheme="minorHAnsi" w:cstheme="minorBidi"/>
          <w:noProof/>
          <w:sz w:val="22"/>
          <w:szCs w:val="22"/>
          <w:lang w:val="en-AU" w:eastAsia="en-AU"/>
        </w:rPr>
      </w:pPr>
      <w:hyperlink w:anchor="_Toc144296854" w:history="1">
        <w:r w:rsidR="00EA4205" w:rsidRPr="002C77D5">
          <w:rPr>
            <w:rStyle w:val="Hyperlink"/>
            <w:noProof/>
          </w:rPr>
          <w:t>Education</w:t>
        </w:r>
        <w:r w:rsidR="00EA4205" w:rsidRPr="002C77D5">
          <w:rPr>
            <w:rStyle w:val="Hyperlink"/>
            <w:noProof/>
            <w:spacing w:val="-25"/>
          </w:rPr>
          <w:t xml:space="preserve"> </w:t>
        </w:r>
        <w:r w:rsidR="00EA4205" w:rsidRPr="002C77D5">
          <w:rPr>
            <w:rStyle w:val="Hyperlink"/>
            <w:noProof/>
          </w:rPr>
          <w:t>and</w:t>
        </w:r>
        <w:r w:rsidR="00EA4205" w:rsidRPr="002C77D5">
          <w:rPr>
            <w:rStyle w:val="Hyperlink"/>
            <w:noProof/>
            <w:spacing w:val="-24"/>
          </w:rPr>
          <w:t xml:space="preserve"> </w:t>
        </w:r>
        <w:r w:rsidR="00EA4205" w:rsidRPr="002C77D5">
          <w:rPr>
            <w:rStyle w:val="Hyperlink"/>
            <w:noProof/>
          </w:rPr>
          <w:t>training industry profile</w:t>
        </w:r>
        <w:r w:rsidR="00EA4205">
          <w:rPr>
            <w:noProof/>
            <w:webHidden/>
          </w:rPr>
          <w:tab/>
        </w:r>
        <w:r w:rsidR="00EA4205">
          <w:rPr>
            <w:noProof/>
            <w:webHidden/>
          </w:rPr>
          <w:fldChar w:fldCharType="begin"/>
        </w:r>
        <w:r w:rsidR="00EA4205">
          <w:rPr>
            <w:noProof/>
            <w:webHidden/>
          </w:rPr>
          <w:instrText xml:space="preserve"> PAGEREF _Toc144296854 \h </w:instrText>
        </w:r>
        <w:r w:rsidR="00EA4205">
          <w:rPr>
            <w:noProof/>
            <w:webHidden/>
          </w:rPr>
        </w:r>
        <w:r w:rsidR="00EA4205">
          <w:rPr>
            <w:noProof/>
            <w:webHidden/>
          </w:rPr>
          <w:fldChar w:fldCharType="separate"/>
        </w:r>
        <w:r w:rsidR="007207B3">
          <w:rPr>
            <w:noProof/>
            <w:webHidden/>
          </w:rPr>
          <w:t>66</w:t>
        </w:r>
        <w:r w:rsidR="00EA4205">
          <w:rPr>
            <w:noProof/>
            <w:webHidden/>
          </w:rPr>
          <w:fldChar w:fldCharType="end"/>
        </w:r>
      </w:hyperlink>
    </w:p>
    <w:p w14:paraId="5884E562" w14:textId="6B30BB07" w:rsidR="00EA4205" w:rsidRDefault="00CE31A4">
      <w:pPr>
        <w:pStyle w:val="TOC2"/>
        <w:tabs>
          <w:tab w:val="right" w:leader="dot" w:pos="9326"/>
        </w:tabs>
        <w:rPr>
          <w:rFonts w:asciiTheme="minorHAnsi" w:eastAsiaTheme="minorEastAsia" w:hAnsiTheme="minorHAnsi" w:cstheme="minorBidi"/>
          <w:noProof/>
          <w:sz w:val="22"/>
          <w:szCs w:val="22"/>
          <w:lang w:val="en-AU" w:eastAsia="en-AU"/>
        </w:rPr>
      </w:pPr>
      <w:hyperlink w:anchor="_Toc144296855" w:history="1">
        <w:r w:rsidR="00EA4205" w:rsidRPr="002C77D5">
          <w:rPr>
            <w:rStyle w:val="Hyperlink"/>
            <w:noProof/>
          </w:rPr>
          <w:t>Health</w:t>
        </w:r>
        <w:r w:rsidR="00EA4205" w:rsidRPr="002C77D5">
          <w:rPr>
            <w:rStyle w:val="Hyperlink"/>
            <w:noProof/>
            <w:spacing w:val="-14"/>
          </w:rPr>
          <w:t xml:space="preserve"> </w:t>
        </w:r>
        <w:r w:rsidR="00EA4205" w:rsidRPr="002C77D5">
          <w:rPr>
            <w:rStyle w:val="Hyperlink"/>
            <w:noProof/>
          </w:rPr>
          <w:t>care</w:t>
        </w:r>
        <w:r w:rsidR="00EA4205" w:rsidRPr="002C77D5">
          <w:rPr>
            <w:rStyle w:val="Hyperlink"/>
            <w:noProof/>
            <w:spacing w:val="-13"/>
          </w:rPr>
          <w:t xml:space="preserve"> </w:t>
        </w:r>
        <w:r w:rsidR="00EA4205" w:rsidRPr="002C77D5">
          <w:rPr>
            <w:rStyle w:val="Hyperlink"/>
            <w:noProof/>
          </w:rPr>
          <w:t>and</w:t>
        </w:r>
        <w:r w:rsidR="00EA4205" w:rsidRPr="002C77D5">
          <w:rPr>
            <w:rStyle w:val="Hyperlink"/>
            <w:noProof/>
            <w:spacing w:val="-14"/>
          </w:rPr>
          <w:t xml:space="preserve"> </w:t>
        </w:r>
        <w:r w:rsidR="00EA4205" w:rsidRPr="002C77D5">
          <w:rPr>
            <w:rStyle w:val="Hyperlink"/>
            <w:noProof/>
          </w:rPr>
          <w:t>community services industry profile</w:t>
        </w:r>
        <w:r w:rsidR="00EA4205">
          <w:rPr>
            <w:noProof/>
            <w:webHidden/>
          </w:rPr>
          <w:tab/>
        </w:r>
        <w:r w:rsidR="00EA4205">
          <w:rPr>
            <w:noProof/>
            <w:webHidden/>
          </w:rPr>
          <w:fldChar w:fldCharType="begin"/>
        </w:r>
        <w:r w:rsidR="00EA4205">
          <w:rPr>
            <w:noProof/>
            <w:webHidden/>
          </w:rPr>
          <w:instrText xml:space="preserve"> PAGEREF _Toc144296855 \h </w:instrText>
        </w:r>
        <w:r w:rsidR="00EA4205">
          <w:rPr>
            <w:noProof/>
            <w:webHidden/>
          </w:rPr>
        </w:r>
        <w:r w:rsidR="00EA4205">
          <w:rPr>
            <w:noProof/>
            <w:webHidden/>
          </w:rPr>
          <w:fldChar w:fldCharType="separate"/>
        </w:r>
        <w:r w:rsidR="007207B3">
          <w:rPr>
            <w:noProof/>
            <w:webHidden/>
          </w:rPr>
          <w:t>70</w:t>
        </w:r>
        <w:r w:rsidR="00EA4205">
          <w:rPr>
            <w:noProof/>
            <w:webHidden/>
          </w:rPr>
          <w:fldChar w:fldCharType="end"/>
        </w:r>
      </w:hyperlink>
    </w:p>
    <w:p w14:paraId="7D60C274" w14:textId="2BAB9397" w:rsidR="00EA4205" w:rsidRDefault="00CE31A4">
      <w:pPr>
        <w:pStyle w:val="TOC2"/>
        <w:tabs>
          <w:tab w:val="right" w:leader="dot" w:pos="9326"/>
        </w:tabs>
        <w:rPr>
          <w:rFonts w:asciiTheme="minorHAnsi" w:eastAsiaTheme="minorEastAsia" w:hAnsiTheme="minorHAnsi" w:cstheme="minorBidi"/>
          <w:noProof/>
          <w:sz w:val="22"/>
          <w:szCs w:val="22"/>
          <w:lang w:val="en-AU" w:eastAsia="en-AU"/>
        </w:rPr>
      </w:pPr>
      <w:hyperlink w:anchor="_Toc144296856" w:history="1">
        <w:r w:rsidR="00EA4205" w:rsidRPr="002C77D5">
          <w:rPr>
            <w:rStyle w:val="Hyperlink"/>
            <w:noProof/>
          </w:rPr>
          <w:t>Manufacturing</w:t>
        </w:r>
        <w:r w:rsidR="00EA4205" w:rsidRPr="002C77D5">
          <w:rPr>
            <w:rStyle w:val="Hyperlink"/>
            <w:noProof/>
            <w:spacing w:val="-12"/>
          </w:rPr>
          <w:t xml:space="preserve"> </w:t>
        </w:r>
        <w:r w:rsidR="00EA4205" w:rsidRPr="002C77D5">
          <w:rPr>
            <w:rStyle w:val="Hyperlink"/>
            <w:noProof/>
          </w:rPr>
          <w:t>industry</w:t>
        </w:r>
        <w:r w:rsidR="00EA4205" w:rsidRPr="002C77D5">
          <w:rPr>
            <w:rStyle w:val="Hyperlink"/>
            <w:noProof/>
            <w:spacing w:val="-14"/>
          </w:rPr>
          <w:t xml:space="preserve"> </w:t>
        </w:r>
        <w:r w:rsidR="00EA4205" w:rsidRPr="002C77D5">
          <w:rPr>
            <w:rStyle w:val="Hyperlink"/>
            <w:noProof/>
            <w:spacing w:val="-2"/>
          </w:rPr>
          <w:t>profile</w:t>
        </w:r>
        <w:r w:rsidR="00EA4205">
          <w:rPr>
            <w:noProof/>
            <w:webHidden/>
          </w:rPr>
          <w:tab/>
        </w:r>
        <w:r w:rsidR="00EA4205">
          <w:rPr>
            <w:noProof/>
            <w:webHidden/>
          </w:rPr>
          <w:fldChar w:fldCharType="begin"/>
        </w:r>
        <w:r w:rsidR="00EA4205">
          <w:rPr>
            <w:noProof/>
            <w:webHidden/>
          </w:rPr>
          <w:instrText xml:space="preserve"> PAGEREF _Toc144296856 \h </w:instrText>
        </w:r>
        <w:r w:rsidR="00EA4205">
          <w:rPr>
            <w:noProof/>
            <w:webHidden/>
          </w:rPr>
        </w:r>
        <w:r w:rsidR="00EA4205">
          <w:rPr>
            <w:noProof/>
            <w:webHidden/>
          </w:rPr>
          <w:fldChar w:fldCharType="separate"/>
        </w:r>
        <w:r w:rsidR="007207B3">
          <w:rPr>
            <w:noProof/>
            <w:webHidden/>
          </w:rPr>
          <w:t>76</w:t>
        </w:r>
        <w:r w:rsidR="00EA4205">
          <w:rPr>
            <w:noProof/>
            <w:webHidden/>
          </w:rPr>
          <w:fldChar w:fldCharType="end"/>
        </w:r>
      </w:hyperlink>
    </w:p>
    <w:p w14:paraId="0410E4E4" w14:textId="58D80FB6" w:rsidR="00EA4205" w:rsidRDefault="00CE31A4">
      <w:pPr>
        <w:pStyle w:val="TOC2"/>
        <w:tabs>
          <w:tab w:val="right" w:leader="dot" w:pos="9326"/>
        </w:tabs>
        <w:rPr>
          <w:rFonts w:asciiTheme="minorHAnsi" w:eastAsiaTheme="minorEastAsia" w:hAnsiTheme="minorHAnsi" w:cstheme="minorBidi"/>
          <w:noProof/>
          <w:sz w:val="22"/>
          <w:szCs w:val="22"/>
          <w:lang w:val="en-AU" w:eastAsia="en-AU"/>
        </w:rPr>
      </w:pPr>
      <w:hyperlink w:anchor="_Toc144296857" w:history="1">
        <w:r w:rsidR="00EA4205" w:rsidRPr="002C77D5">
          <w:rPr>
            <w:rStyle w:val="Hyperlink"/>
            <w:noProof/>
          </w:rPr>
          <w:t>Visitor</w:t>
        </w:r>
        <w:r w:rsidR="00EA4205" w:rsidRPr="002C77D5">
          <w:rPr>
            <w:rStyle w:val="Hyperlink"/>
            <w:noProof/>
            <w:spacing w:val="-12"/>
          </w:rPr>
          <w:t xml:space="preserve"> </w:t>
        </w:r>
        <w:r w:rsidR="00EA4205" w:rsidRPr="002C77D5">
          <w:rPr>
            <w:rStyle w:val="Hyperlink"/>
            <w:noProof/>
          </w:rPr>
          <w:t>economy</w:t>
        </w:r>
        <w:r w:rsidR="00EA4205" w:rsidRPr="002C77D5">
          <w:rPr>
            <w:rStyle w:val="Hyperlink"/>
            <w:noProof/>
            <w:spacing w:val="-12"/>
          </w:rPr>
          <w:t xml:space="preserve"> </w:t>
        </w:r>
        <w:r w:rsidR="00EA4205" w:rsidRPr="002C77D5">
          <w:rPr>
            <w:rStyle w:val="Hyperlink"/>
            <w:noProof/>
          </w:rPr>
          <w:t>industry</w:t>
        </w:r>
        <w:r w:rsidR="00EA4205" w:rsidRPr="002C77D5">
          <w:rPr>
            <w:rStyle w:val="Hyperlink"/>
            <w:noProof/>
            <w:spacing w:val="-11"/>
          </w:rPr>
          <w:t xml:space="preserve"> </w:t>
        </w:r>
        <w:r w:rsidR="00EA4205" w:rsidRPr="002C77D5">
          <w:rPr>
            <w:rStyle w:val="Hyperlink"/>
            <w:noProof/>
            <w:spacing w:val="-2"/>
          </w:rPr>
          <w:t>profile</w:t>
        </w:r>
        <w:r w:rsidR="00EA4205">
          <w:rPr>
            <w:noProof/>
            <w:webHidden/>
          </w:rPr>
          <w:tab/>
        </w:r>
        <w:r w:rsidR="00EA4205">
          <w:rPr>
            <w:noProof/>
            <w:webHidden/>
          </w:rPr>
          <w:fldChar w:fldCharType="begin"/>
        </w:r>
        <w:r w:rsidR="00EA4205">
          <w:rPr>
            <w:noProof/>
            <w:webHidden/>
          </w:rPr>
          <w:instrText xml:space="preserve"> PAGEREF _Toc144296857 \h </w:instrText>
        </w:r>
        <w:r w:rsidR="00EA4205">
          <w:rPr>
            <w:noProof/>
            <w:webHidden/>
          </w:rPr>
        </w:r>
        <w:r w:rsidR="00EA4205">
          <w:rPr>
            <w:noProof/>
            <w:webHidden/>
          </w:rPr>
          <w:fldChar w:fldCharType="separate"/>
        </w:r>
        <w:r w:rsidR="007207B3">
          <w:rPr>
            <w:noProof/>
            <w:webHidden/>
          </w:rPr>
          <w:t>81</w:t>
        </w:r>
        <w:r w:rsidR="00EA4205">
          <w:rPr>
            <w:noProof/>
            <w:webHidden/>
          </w:rPr>
          <w:fldChar w:fldCharType="end"/>
        </w:r>
      </w:hyperlink>
    </w:p>
    <w:p w14:paraId="17299EFA" w14:textId="65EFB1D3" w:rsidR="00EA4205" w:rsidRPr="00312932" w:rsidRDefault="00CE31A4">
      <w:pPr>
        <w:pStyle w:val="TOC2"/>
        <w:tabs>
          <w:tab w:val="right" w:leader="dot" w:pos="9326"/>
        </w:tabs>
        <w:rPr>
          <w:rFonts w:asciiTheme="minorHAnsi" w:eastAsiaTheme="minorEastAsia" w:hAnsiTheme="minorHAnsi" w:cstheme="minorBidi"/>
          <w:b/>
          <w:bCs/>
          <w:noProof/>
          <w:sz w:val="22"/>
          <w:szCs w:val="22"/>
          <w:lang w:val="en-AU" w:eastAsia="en-AU"/>
        </w:rPr>
      </w:pPr>
      <w:hyperlink w:anchor="_Toc144296858" w:history="1">
        <w:r w:rsidR="00EA4205" w:rsidRPr="00312932">
          <w:rPr>
            <w:rStyle w:val="Hyperlink"/>
            <w:b/>
            <w:bCs/>
            <w:noProof/>
          </w:rPr>
          <w:t>Appendix</w:t>
        </w:r>
        <w:r w:rsidR="00EA4205" w:rsidRPr="00312932">
          <w:rPr>
            <w:rStyle w:val="Hyperlink"/>
            <w:b/>
            <w:bCs/>
            <w:noProof/>
            <w:spacing w:val="-32"/>
          </w:rPr>
          <w:t xml:space="preserve"> </w:t>
        </w:r>
        <w:r w:rsidR="00EA4205" w:rsidRPr="00312932">
          <w:rPr>
            <w:rStyle w:val="Hyperlink"/>
            <w:b/>
            <w:bCs/>
            <w:noProof/>
          </w:rPr>
          <w:t>B: Data</w:t>
        </w:r>
        <w:r w:rsidR="00EA4205" w:rsidRPr="00312932">
          <w:rPr>
            <w:rStyle w:val="Hyperlink"/>
            <w:b/>
            <w:bCs/>
            <w:noProof/>
            <w:spacing w:val="-32"/>
          </w:rPr>
          <w:t xml:space="preserve"> </w:t>
        </w:r>
        <w:r w:rsidR="00EA4205" w:rsidRPr="00312932">
          <w:rPr>
            <w:rStyle w:val="Hyperlink"/>
            <w:b/>
            <w:bCs/>
            <w:noProof/>
          </w:rPr>
          <w:t>sources</w:t>
        </w:r>
        <w:r w:rsidR="00EA4205" w:rsidRPr="00312932">
          <w:rPr>
            <w:b/>
            <w:bCs/>
            <w:noProof/>
            <w:webHidden/>
          </w:rPr>
          <w:tab/>
        </w:r>
        <w:r w:rsidR="00EA4205" w:rsidRPr="00312932">
          <w:rPr>
            <w:b/>
            <w:bCs/>
            <w:noProof/>
            <w:webHidden/>
          </w:rPr>
          <w:fldChar w:fldCharType="begin"/>
        </w:r>
        <w:r w:rsidR="00EA4205" w:rsidRPr="00312932">
          <w:rPr>
            <w:b/>
            <w:bCs/>
            <w:noProof/>
            <w:webHidden/>
          </w:rPr>
          <w:instrText xml:space="preserve"> PAGEREF _Toc144296858 \h </w:instrText>
        </w:r>
        <w:r w:rsidR="00EA4205" w:rsidRPr="00312932">
          <w:rPr>
            <w:b/>
            <w:bCs/>
            <w:noProof/>
            <w:webHidden/>
          </w:rPr>
        </w:r>
        <w:r w:rsidR="00EA4205" w:rsidRPr="00312932">
          <w:rPr>
            <w:b/>
            <w:bCs/>
            <w:noProof/>
            <w:webHidden/>
          </w:rPr>
          <w:fldChar w:fldCharType="separate"/>
        </w:r>
        <w:r w:rsidR="007207B3">
          <w:rPr>
            <w:b/>
            <w:bCs/>
            <w:noProof/>
            <w:webHidden/>
          </w:rPr>
          <w:t>85</w:t>
        </w:r>
        <w:r w:rsidR="00EA4205" w:rsidRPr="00312932">
          <w:rPr>
            <w:b/>
            <w:bCs/>
            <w:noProof/>
            <w:webHidden/>
          </w:rPr>
          <w:fldChar w:fldCharType="end"/>
        </w:r>
      </w:hyperlink>
    </w:p>
    <w:p w14:paraId="32C48D60" w14:textId="260115E4" w:rsidR="00EA4205" w:rsidRPr="00312932" w:rsidRDefault="00CE31A4">
      <w:pPr>
        <w:pStyle w:val="TOC2"/>
        <w:tabs>
          <w:tab w:val="right" w:leader="dot" w:pos="9326"/>
        </w:tabs>
        <w:rPr>
          <w:rFonts w:asciiTheme="minorHAnsi" w:eastAsiaTheme="minorEastAsia" w:hAnsiTheme="minorHAnsi" w:cstheme="minorBidi"/>
          <w:b/>
          <w:bCs/>
          <w:noProof/>
          <w:sz w:val="22"/>
          <w:szCs w:val="22"/>
          <w:lang w:val="en-AU" w:eastAsia="en-AU"/>
        </w:rPr>
      </w:pPr>
      <w:hyperlink w:anchor="_Toc144296859" w:history="1">
        <w:r w:rsidR="00EA4205" w:rsidRPr="00312932">
          <w:rPr>
            <w:rStyle w:val="Hyperlink"/>
            <w:b/>
            <w:bCs/>
            <w:noProof/>
          </w:rPr>
          <w:t>Appendix</w:t>
        </w:r>
        <w:r w:rsidR="00EA4205" w:rsidRPr="00312932">
          <w:rPr>
            <w:rStyle w:val="Hyperlink"/>
            <w:b/>
            <w:bCs/>
            <w:noProof/>
            <w:spacing w:val="-32"/>
          </w:rPr>
          <w:t xml:space="preserve"> </w:t>
        </w:r>
        <w:r w:rsidR="00EA4205" w:rsidRPr="00312932">
          <w:rPr>
            <w:rStyle w:val="Hyperlink"/>
            <w:b/>
            <w:bCs/>
            <w:noProof/>
          </w:rPr>
          <w:t>C: References</w:t>
        </w:r>
        <w:r w:rsidR="00EA4205" w:rsidRPr="00312932">
          <w:rPr>
            <w:b/>
            <w:bCs/>
            <w:noProof/>
            <w:webHidden/>
          </w:rPr>
          <w:tab/>
        </w:r>
        <w:r w:rsidR="00EA4205" w:rsidRPr="00312932">
          <w:rPr>
            <w:b/>
            <w:bCs/>
            <w:noProof/>
            <w:webHidden/>
          </w:rPr>
          <w:fldChar w:fldCharType="begin"/>
        </w:r>
        <w:r w:rsidR="00EA4205" w:rsidRPr="00312932">
          <w:rPr>
            <w:b/>
            <w:bCs/>
            <w:noProof/>
            <w:webHidden/>
          </w:rPr>
          <w:instrText xml:space="preserve"> PAGEREF _Toc144296859 \h </w:instrText>
        </w:r>
        <w:r w:rsidR="00EA4205" w:rsidRPr="00312932">
          <w:rPr>
            <w:b/>
            <w:bCs/>
            <w:noProof/>
            <w:webHidden/>
          </w:rPr>
        </w:r>
        <w:r w:rsidR="00EA4205" w:rsidRPr="00312932">
          <w:rPr>
            <w:b/>
            <w:bCs/>
            <w:noProof/>
            <w:webHidden/>
          </w:rPr>
          <w:fldChar w:fldCharType="separate"/>
        </w:r>
        <w:r w:rsidR="007207B3">
          <w:rPr>
            <w:b/>
            <w:bCs/>
            <w:noProof/>
            <w:webHidden/>
          </w:rPr>
          <w:t>86</w:t>
        </w:r>
        <w:r w:rsidR="00EA4205" w:rsidRPr="00312932">
          <w:rPr>
            <w:b/>
            <w:bCs/>
            <w:noProof/>
            <w:webHidden/>
          </w:rPr>
          <w:fldChar w:fldCharType="end"/>
        </w:r>
      </w:hyperlink>
    </w:p>
    <w:p w14:paraId="731A8AB6" w14:textId="39706A53" w:rsidR="004062E7" w:rsidRPr="007422C3" w:rsidRDefault="009F4E99" w:rsidP="00B26679">
      <w:pPr>
        <w:pStyle w:val="BodyText"/>
        <w:rPr>
          <w:rFonts w:cs="Arial"/>
          <w:b/>
        </w:rPr>
      </w:pPr>
      <w:r>
        <w:rPr>
          <w:rFonts w:ascii="Public Sans" w:eastAsia="Public Sans" w:hAnsi="Public Sans" w:cs="Arial"/>
          <w:bCs/>
          <w:szCs w:val="24"/>
        </w:rPr>
        <w:fldChar w:fldCharType="end"/>
      </w:r>
    </w:p>
    <w:p w14:paraId="731A8AB7" w14:textId="77777777" w:rsidR="004062E7" w:rsidRPr="007422C3" w:rsidRDefault="004062E7" w:rsidP="00B26679">
      <w:pPr>
        <w:pStyle w:val="BodyText"/>
        <w:rPr>
          <w:rFonts w:cs="Arial"/>
          <w:b/>
        </w:rPr>
      </w:pPr>
    </w:p>
    <w:p w14:paraId="731A8AB8" w14:textId="77777777" w:rsidR="004062E7" w:rsidRPr="007422C3" w:rsidRDefault="004062E7" w:rsidP="00B26679">
      <w:pPr>
        <w:pStyle w:val="BodyText"/>
        <w:rPr>
          <w:rFonts w:cs="Arial"/>
          <w:b/>
        </w:rPr>
      </w:pPr>
    </w:p>
    <w:p w14:paraId="731A8AB9" w14:textId="77777777" w:rsidR="004062E7" w:rsidRPr="007422C3" w:rsidRDefault="004062E7" w:rsidP="00B26679">
      <w:pPr>
        <w:pStyle w:val="BodyText"/>
        <w:rPr>
          <w:rFonts w:cs="Arial"/>
          <w:b/>
        </w:rPr>
      </w:pPr>
    </w:p>
    <w:p w14:paraId="731A8ABA" w14:textId="77777777" w:rsidR="004062E7" w:rsidRPr="007422C3" w:rsidRDefault="004062E7" w:rsidP="00B26679">
      <w:pPr>
        <w:pStyle w:val="BodyText"/>
        <w:rPr>
          <w:rFonts w:cs="Arial"/>
          <w:b/>
        </w:rPr>
      </w:pPr>
    </w:p>
    <w:p w14:paraId="731A8ABB" w14:textId="77777777" w:rsidR="004062E7" w:rsidRPr="007422C3" w:rsidRDefault="004062E7" w:rsidP="00B26679">
      <w:pPr>
        <w:pStyle w:val="BodyText"/>
        <w:rPr>
          <w:rFonts w:cs="Arial"/>
          <w:b/>
        </w:rPr>
      </w:pPr>
    </w:p>
    <w:p w14:paraId="731A8ABC" w14:textId="77777777" w:rsidR="004062E7" w:rsidRPr="007422C3" w:rsidRDefault="004062E7" w:rsidP="00B26679">
      <w:pPr>
        <w:pStyle w:val="BodyText"/>
        <w:rPr>
          <w:rFonts w:cs="Arial"/>
          <w:b/>
        </w:rPr>
      </w:pPr>
    </w:p>
    <w:p w14:paraId="731A8ABD" w14:textId="77777777" w:rsidR="004062E7" w:rsidRPr="007422C3" w:rsidRDefault="004062E7" w:rsidP="00B26679">
      <w:pPr>
        <w:pStyle w:val="BodyText"/>
        <w:rPr>
          <w:rFonts w:cs="Arial"/>
          <w:b/>
        </w:rPr>
      </w:pPr>
    </w:p>
    <w:p w14:paraId="731A8ABF" w14:textId="46ACE762" w:rsidR="004062E7" w:rsidRPr="007422C3" w:rsidRDefault="004062E7" w:rsidP="00B26679">
      <w:pPr>
        <w:pStyle w:val="BodyText"/>
        <w:rPr>
          <w:rFonts w:cs="Arial"/>
          <w:sz w:val="16"/>
        </w:rPr>
      </w:pPr>
    </w:p>
    <w:p w14:paraId="731A8AC0" w14:textId="77777777" w:rsidR="004062E7" w:rsidRPr="007422C3" w:rsidRDefault="004062E7" w:rsidP="00B26679">
      <w:pPr>
        <w:pStyle w:val="BodyText"/>
        <w:rPr>
          <w:rFonts w:cs="Arial"/>
          <w:sz w:val="16"/>
        </w:rPr>
        <w:sectPr w:rsidR="004062E7" w:rsidRPr="007422C3" w:rsidSect="009F4E99">
          <w:pgSz w:w="11910" w:h="16840"/>
          <w:pgMar w:top="1440" w:right="1440" w:bottom="1440" w:left="1134" w:header="720" w:footer="720" w:gutter="0"/>
          <w:cols w:space="720"/>
        </w:sectPr>
      </w:pPr>
    </w:p>
    <w:p w14:paraId="731A8AC1" w14:textId="77777777" w:rsidR="004062E7" w:rsidRDefault="003D607F" w:rsidP="00273348">
      <w:pPr>
        <w:pStyle w:val="Heading2"/>
      </w:pPr>
      <w:bookmarkStart w:id="7" w:name="Executive_summary_"/>
      <w:bookmarkStart w:id="8" w:name="_bookmark0"/>
      <w:bookmarkStart w:id="9" w:name="_Toc143880919"/>
      <w:bookmarkStart w:id="10" w:name="_Toc143880941"/>
      <w:bookmarkStart w:id="11" w:name="_Toc144294881"/>
      <w:bookmarkStart w:id="12" w:name="_Toc144296843"/>
      <w:bookmarkEnd w:id="7"/>
      <w:bookmarkEnd w:id="8"/>
      <w:r w:rsidRPr="007422C3">
        <w:lastRenderedPageBreak/>
        <w:t>Executive</w:t>
      </w:r>
      <w:r w:rsidRPr="007422C3">
        <w:rPr>
          <w:spacing w:val="-7"/>
        </w:rPr>
        <w:t xml:space="preserve"> </w:t>
      </w:r>
      <w:r w:rsidRPr="007422C3">
        <w:t>summary</w:t>
      </w:r>
      <w:bookmarkEnd w:id="9"/>
      <w:bookmarkEnd w:id="10"/>
      <w:bookmarkEnd w:id="11"/>
      <w:bookmarkEnd w:id="12"/>
    </w:p>
    <w:p w14:paraId="731A8AC4" w14:textId="0EF78536" w:rsidR="004062E7" w:rsidRPr="00273348" w:rsidRDefault="003D607F" w:rsidP="0091338E">
      <w:pPr>
        <w:pStyle w:val="Heading3"/>
      </w:pPr>
      <w:bookmarkStart w:id="13" w:name="_Toc143880920"/>
      <w:bookmarkStart w:id="14" w:name="_Toc143880942"/>
      <w:r w:rsidRPr="00273348">
        <w:t>About the Barwon Region</w:t>
      </w:r>
      <w:bookmarkEnd w:id="13"/>
      <w:bookmarkEnd w:id="14"/>
    </w:p>
    <w:p w14:paraId="4FC770CD" w14:textId="5621AF8D" w:rsidR="001533DC" w:rsidRPr="007422C3" w:rsidRDefault="003D607F" w:rsidP="00B26679">
      <w:pPr>
        <w:pStyle w:val="BodyText"/>
        <w:rPr>
          <w:rFonts w:cs="Arial"/>
        </w:rPr>
      </w:pPr>
      <w:r w:rsidRPr="007422C3">
        <w:rPr>
          <w:rFonts w:cs="Arial"/>
        </w:rPr>
        <w:t>The Barwon Region is situated south-west of Melbourne, encompassing</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local</w:t>
      </w:r>
      <w:r w:rsidRPr="007422C3">
        <w:rPr>
          <w:rFonts w:cs="Arial"/>
          <w:spacing w:val="-11"/>
        </w:rPr>
        <w:t xml:space="preserve"> </w:t>
      </w:r>
      <w:r w:rsidRPr="007422C3">
        <w:rPr>
          <w:rFonts w:cs="Arial"/>
        </w:rPr>
        <w:t>government</w:t>
      </w:r>
      <w:r w:rsidRPr="007422C3">
        <w:rPr>
          <w:rFonts w:cs="Arial"/>
          <w:spacing w:val="-11"/>
        </w:rPr>
        <w:t xml:space="preserve"> </w:t>
      </w:r>
      <w:r w:rsidRPr="007422C3">
        <w:rPr>
          <w:rFonts w:cs="Arial"/>
        </w:rPr>
        <w:t>areas</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City</w:t>
      </w:r>
      <w:r w:rsidRPr="007422C3">
        <w:rPr>
          <w:rFonts w:cs="Arial"/>
          <w:spacing w:val="-10"/>
        </w:rPr>
        <w:t xml:space="preserve"> </w:t>
      </w:r>
      <w:r w:rsidRPr="007422C3">
        <w:rPr>
          <w:rFonts w:cs="Arial"/>
        </w:rPr>
        <w:t>of</w:t>
      </w:r>
      <w:r w:rsidRPr="007422C3">
        <w:rPr>
          <w:rFonts w:cs="Arial"/>
          <w:spacing w:val="-11"/>
        </w:rPr>
        <w:t xml:space="preserve"> </w:t>
      </w:r>
      <w:r w:rsidRPr="007422C3">
        <w:rPr>
          <w:rFonts w:cs="Arial"/>
        </w:rPr>
        <w:t>Greater Geelong,</w:t>
      </w:r>
      <w:r w:rsidRPr="007422C3">
        <w:rPr>
          <w:rFonts w:cs="Arial"/>
          <w:spacing w:val="-1"/>
        </w:rPr>
        <w:t xml:space="preserve"> </w:t>
      </w:r>
      <w:r w:rsidRPr="007422C3">
        <w:rPr>
          <w:rFonts w:cs="Arial"/>
        </w:rPr>
        <w:t>Surf Coast Shire,</w:t>
      </w:r>
      <w:r w:rsidRPr="007422C3">
        <w:rPr>
          <w:rFonts w:cs="Arial"/>
          <w:spacing w:val="-1"/>
        </w:rPr>
        <w:t xml:space="preserve"> </w:t>
      </w:r>
      <w:r w:rsidRPr="007422C3">
        <w:rPr>
          <w:rFonts w:cs="Arial"/>
        </w:rPr>
        <w:t>Colac</w:t>
      </w:r>
      <w:r w:rsidRPr="007422C3">
        <w:rPr>
          <w:rFonts w:cs="Arial"/>
          <w:spacing w:val="-1"/>
        </w:rPr>
        <w:t xml:space="preserve"> </w:t>
      </w:r>
      <w:r w:rsidRPr="007422C3">
        <w:rPr>
          <w:rFonts w:cs="Arial"/>
        </w:rPr>
        <w:t>Otway Shire,</w:t>
      </w:r>
      <w:r w:rsidRPr="007422C3">
        <w:rPr>
          <w:rFonts w:cs="Arial"/>
          <w:spacing w:val="-1"/>
        </w:rPr>
        <w:t xml:space="preserve"> </w:t>
      </w:r>
      <w:r w:rsidRPr="007422C3">
        <w:rPr>
          <w:rFonts w:cs="Arial"/>
        </w:rPr>
        <w:t xml:space="preserve">and Borough of </w:t>
      </w:r>
      <w:r w:rsidRPr="002B5E22">
        <w:rPr>
          <w:rFonts w:cs="Arial"/>
          <w:lang w:val="en-AU"/>
        </w:rPr>
        <w:t>Queenscliffe</w:t>
      </w:r>
      <w:r w:rsidRPr="007422C3">
        <w:rPr>
          <w:rFonts w:cs="Arial"/>
        </w:rPr>
        <w:t>. The region is home to Eastern Maar and Wadawurrung peoples, who are the recognised Traditional Owners</w:t>
      </w:r>
      <w:r w:rsidRPr="007422C3">
        <w:rPr>
          <w:rFonts w:cs="Arial"/>
          <w:spacing w:val="-3"/>
        </w:rPr>
        <w:t xml:space="preserve"> </w:t>
      </w:r>
      <w:r w:rsidRPr="007422C3">
        <w:rPr>
          <w:rFonts w:cs="Arial"/>
        </w:rPr>
        <w:t>who</w:t>
      </w:r>
      <w:r w:rsidRPr="007422C3">
        <w:rPr>
          <w:rFonts w:cs="Arial"/>
          <w:spacing w:val="-3"/>
        </w:rPr>
        <w:t xml:space="preserve"> </w:t>
      </w:r>
      <w:r w:rsidRPr="007422C3">
        <w:rPr>
          <w:rFonts w:cs="Arial"/>
        </w:rPr>
        <w:t>have</w:t>
      </w:r>
      <w:r w:rsidRPr="007422C3">
        <w:rPr>
          <w:rFonts w:cs="Arial"/>
          <w:spacing w:val="-3"/>
        </w:rPr>
        <w:t xml:space="preserve"> </w:t>
      </w:r>
      <w:r w:rsidRPr="007422C3">
        <w:rPr>
          <w:rFonts w:cs="Arial"/>
        </w:rPr>
        <w:t>lived,</w:t>
      </w:r>
      <w:r w:rsidRPr="007422C3">
        <w:rPr>
          <w:rFonts w:cs="Arial"/>
          <w:spacing w:val="-4"/>
        </w:rPr>
        <w:t xml:space="preserve"> </w:t>
      </w:r>
      <w:r w:rsidRPr="007422C3">
        <w:rPr>
          <w:rFonts w:cs="Arial"/>
        </w:rPr>
        <w:t>worked,</w:t>
      </w:r>
      <w:r w:rsidRPr="007422C3">
        <w:rPr>
          <w:rFonts w:cs="Arial"/>
          <w:spacing w:val="-3"/>
        </w:rPr>
        <w:t xml:space="preserve"> </w:t>
      </w:r>
      <w:r w:rsidRPr="007422C3">
        <w:rPr>
          <w:rFonts w:cs="Arial"/>
        </w:rPr>
        <w:t>and</w:t>
      </w:r>
      <w:r w:rsidRPr="007422C3">
        <w:rPr>
          <w:rFonts w:cs="Arial"/>
          <w:spacing w:val="-4"/>
        </w:rPr>
        <w:t xml:space="preserve"> </w:t>
      </w:r>
      <w:r w:rsidRPr="007422C3">
        <w:rPr>
          <w:rFonts w:cs="Arial"/>
        </w:rPr>
        <w:t>cared</w:t>
      </w:r>
      <w:r w:rsidRPr="007422C3">
        <w:rPr>
          <w:rFonts w:cs="Arial"/>
          <w:spacing w:val="-2"/>
        </w:rPr>
        <w:t xml:space="preserve"> </w:t>
      </w:r>
      <w:r w:rsidRPr="007422C3">
        <w:rPr>
          <w:rFonts w:cs="Arial"/>
        </w:rPr>
        <w:t>for</w:t>
      </w:r>
      <w:r w:rsidRPr="007422C3">
        <w:rPr>
          <w:rFonts w:cs="Arial"/>
          <w:spacing w:val="-2"/>
        </w:rPr>
        <w:t xml:space="preserve"> </w:t>
      </w:r>
      <w:r w:rsidRPr="007422C3">
        <w:rPr>
          <w:rFonts w:cs="Arial"/>
        </w:rPr>
        <w:t>their</w:t>
      </w:r>
      <w:r w:rsidRPr="007422C3">
        <w:rPr>
          <w:rFonts w:cs="Arial"/>
          <w:spacing w:val="-2"/>
        </w:rPr>
        <w:t xml:space="preserve"> </w:t>
      </w:r>
      <w:r w:rsidRPr="007422C3">
        <w:rPr>
          <w:rFonts w:cs="Arial"/>
        </w:rPr>
        <w:t>Country and resources for many thousands of years.</w:t>
      </w:r>
    </w:p>
    <w:p w14:paraId="3BF6D6F4" w14:textId="3DF97AA7" w:rsidR="00AA52A0" w:rsidRDefault="003D607F" w:rsidP="00B26679">
      <w:pPr>
        <w:pStyle w:val="BodyText"/>
        <w:rPr>
          <w:rFonts w:cs="Arial"/>
        </w:rPr>
      </w:pPr>
      <w:r w:rsidRPr="007422C3">
        <w:rPr>
          <w:rFonts w:cs="Arial"/>
        </w:rPr>
        <w:t>Barwon</w:t>
      </w:r>
      <w:r w:rsidRPr="007422C3">
        <w:rPr>
          <w:rFonts w:cs="Arial"/>
          <w:spacing w:val="-3"/>
        </w:rPr>
        <w:t xml:space="preserve"> </w:t>
      </w:r>
      <w:r w:rsidRPr="007422C3">
        <w:rPr>
          <w:rFonts w:cs="Arial"/>
        </w:rPr>
        <w:t>is</w:t>
      </w:r>
      <w:r w:rsidRPr="007422C3">
        <w:rPr>
          <w:rFonts w:cs="Arial"/>
          <w:spacing w:val="-7"/>
        </w:rPr>
        <w:t xml:space="preserve"> </w:t>
      </w:r>
      <w:r w:rsidRPr="007422C3">
        <w:rPr>
          <w:rFonts w:cs="Arial"/>
        </w:rPr>
        <w:t>Victoria’s</w:t>
      </w:r>
      <w:r w:rsidRPr="007422C3">
        <w:rPr>
          <w:rFonts w:cs="Arial"/>
          <w:spacing w:val="-3"/>
        </w:rPr>
        <w:t xml:space="preserve"> </w:t>
      </w:r>
      <w:r w:rsidRPr="007422C3">
        <w:rPr>
          <w:rFonts w:cs="Arial"/>
        </w:rPr>
        <w:t>most</w:t>
      </w:r>
      <w:r w:rsidRPr="007422C3">
        <w:rPr>
          <w:rFonts w:cs="Arial"/>
          <w:spacing w:val="-3"/>
        </w:rPr>
        <w:t xml:space="preserve"> </w:t>
      </w:r>
      <w:r w:rsidRPr="007422C3">
        <w:rPr>
          <w:rFonts w:cs="Arial"/>
        </w:rPr>
        <w:t>populated</w:t>
      </w:r>
      <w:r w:rsidRPr="007422C3">
        <w:rPr>
          <w:rFonts w:cs="Arial"/>
          <w:spacing w:val="-3"/>
        </w:rPr>
        <w:t xml:space="preserve"> </w:t>
      </w:r>
      <w:r w:rsidRPr="007422C3">
        <w:rPr>
          <w:rFonts w:cs="Arial"/>
        </w:rPr>
        <w:t>regional</w:t>
      </w:r>
      <w:r w:rsidRPr="007422C3">
        <w:rPr>
          <w:rFonts w:cs="Arial"/>
          <w:spacing w:val="-3"/>
        </w:rPr>
        <w:t xml:space="preserve"> </w:t>
      </w:r>
      <w:r w:rsidRPr="007422C3">
        <w:rPr>
          <w:rFonts w:cs="Arial"/>
        </w:rPr>
        <w:t>area,</w:t>
      </w:r>
      <w:r w:rsidRPr="007422C3">
        <w:rPr>
          <w:rFonts w:cs="Arial"/>
          <w:spacing w:val="-4"/>
        </w:rPr>
        <w:t xml:space="preserve"> </w:t>
      </w:r>
      <w:r w:rsidRPr="007422C3">
        <w:rPr>
          <w:rFonts w:cs="Arial"/>
        </w:rPr>
        <w:t>home</w:t>
      </w:r>
      <w:r w:rsidRPr="007422C3">
        <w:rPr>
          <w:rFonts w:cs="Arial"/>
          <w:spacing w:val="-4"/>
        </w:rPr>
        <w:t xml:space="preserve"> </w:t>
      </w:r>
      <w:r w:rsidRPr="007422C3">
        <w:rPr>
          <w:rFonts w:cs="Arial"/>
        </w:rPr>
        <w:t>to over</w:t>
      </w:r>
      <w:r w:rsidRPr="007422C3">
        <w:rPr>
          <w:rFonts w:cs="Arial"/>
          <w:spacing w:val="-7"/>
        </w:rPr>
        <w:t xml:space="preserve"> </w:t>
      </w:r>
      <w:r w:rsidRPr="007422C3">
        <w:rPr>
          <w:rFonts w:cs="Arial"/>
        </w:rPr>
        <w:t>334,400</w:t>
      </w:r>
      <w:r w:rsidRPr="007422C3">
        <w:rPr>
          <w:rFonts w:cs="Arial"/>
          <w:spacing w:val="-7"/>
        </w:rPr>
        <w:t xml:space="preserve"> </w:t>
      </w:r>
      <w:r w:rsidRPr="007422C3">
        <w:rPr>
          <w:rFonts w:cs="Arial"/>
        </w:rPr>
        <w:t>people.</w:t>
      </w:r>
      <w:r w:rsidR="00BA4489">
        <w:rPr>
          <w:rFonts w:cs="Arial"/>
        </w:rPr>
        <w:t xml:space="preserve"> </w:t>
      </w:r>
      <w:r w:rsidRPr="007422C3">
        <w:rPr>
          <w:rFonts w:cs="Arial"/>
        </w:rPr>
        <w:t>Since</w:t>
      </w:r>
      <w:r w:rsidRPr="007422C3">
        <w:rPr>
          <w:rFonts w:cs="Arial"/>
          <w:spacing w:val="-8"/>
        </w:rPr>
        <w:t xml:space="preserve"> </w:t>
      </w:r>
      <w:r w:rsidRPr="007422C3">
        <w:rPr>
          <w:rFonts w:cs="Arial"/>
        </w:rPr>
        <w:t>2011,</w:t>
      </w:r>
      <w:r w:rsidRPr="007422C3">
        <w:rPr>
          <w:rFonts w:cs="Arial"/>
          <w:spacing w:val="-8"/>
        </w:rPr>
        <w:t xml:space="preserve"> </w:t>
      </w:r>
      <w:r w:rsidRPr="007422C3">
        <w:rPr>
          <w:rFonts w:cs="Arial"/>
        </w:rPr>
        <w:t>the</w:t>
      </w:r>
      <w:r w:rsidRPr="007422C3">
        <w:rPr>
          <w:rFonts w:cs="Arial"/>
          <w:spacing w:val="-8"/>
        </w:rPr>
        <w:t xml:space="preserve"> </w:t>
      </w:r>
      <w:r w:rsidRPr="007422C3">
        <w:rPr>
          <w:rFonts w:cs="Arial"/>
        </w:rPr>
        <w:t>population</w:t>
      </w:r>
      <w:r w:rsidRPr="007422C3">
        <w:rPr>
          <w:rFonts w:cs="Arial"/>
          <w:spacing w:val="-7"/>
        </w:rPr>
        <w:t xml:space="preserve"> </w:t>
      </w:r>
      <w:r w:rsidRPr="007422C3">
        <w:rPr>
          <w:rFonts w:cs="Arial"/>
        </w:rPr>
        <w:t>has</w:t>
      </w:r>
      <w:r w:rsidRPr="007422C3">
        <w:rPr>
          <w:rFonts w:cs="Arial"/>
          <w:spacing w:val="-7"/>
        </w:rPr>
        <w:t xml:space="preserve"> </w:t>
      </w:r>
      <w:r w:rsidRPr="007422C3">
        <w:rPr>
          <w:rFonts w:cs="Arial"/>
        </w:rPr>
        <w:t>grown significantly</w:t>
      </w:r>
      <w:r w:rsidRPr="007422C3">
        <w:rPr>
          <w:rFonts w:cs="Arial"/>
          <w:spacing w:val="-6"/>
        </w:rPr>
        <w:t xml:space="preserve"> </w:t>
      </w:r>
      <w:r w:rsidRPr="007422C3">
        <w:rPr>
          <w:rFonts w:cs="Arial"/>
        </w:rPr>
        <w:t>faster</w:t>
      </w:r>
      <w:r w:rsidRPr="007422C3">
        <w:rPr>
          <w:rFonts w:cs="Arial"/>
          <w:spacing w:val="-6"/>
        </w:rPr>
        <w:t xml:space="preserve"> </w:t>
      </w:r>
      <w:r w:rsidRPr="007422C3">
        <w:rPr>
          <w:rFonts w:cs="Arial"/>
        </w:rPr>
        <w:t>than</w:t>
      </w:r>
      <w:r w:rsidRPr="007422C3">
        <w:rPr>
          <w:rFonts w:cs="Arial"/>
          <w:spacing w:val="-9"/>
        </w:rPr>
        <w:t xml:space="preserve"> </w:t>
      </w:r>
      <w:r w:rsidRPr="007422C3">
        <w:rPr>
          <w:rFonts w:cs="Arial"/>
        </w:rPr>
        <w:t>Victoria</w:t>
      </w:r>
      <w:r w:rsidRPr="007422C3">
        <w:rPr>
          <w:rFonts w:cs="Arial"/>
          <w:spacing w:val="-7"/>
        </w:rPr>
        <w:t xml:space="preserve"> </w:t>
      </w:r>
      <w:r w:rsidRPr="007422C3">
        <w:rPr>
          <w:rFonts w:cs="Arial"/>
        </w:rPr>
        <w:t>overall,</w:t>
      </w:r>
      <w:r w:rsidRPr="007422C3">
        <w:rPr>
          <w:rFonts w:cs="Arial"/>
          <w:spacing w:val="-7"/>
        </w:rPr>
        <w:t xml:space="preserve"> </w:t>
      </w:r>
      <w:r w:rsidRPr="007422C3">
        <w:rPr>
          <w:rFonts w:cs="Arial"/>
        </w:rPr>
        <w:t>increasing</w:t>
      </w:r>
      <w:r w:rsidRPr="007422C3">
        <w:rPr>
          <w:rFonts w:cs="Arial"/>
          <w:spacing w:val="-6"/>
        </w:rPr>
        <w:t xml:space="preserve"> </w:t>
      </w:r>
      <w:r w:rsidRPr="007422C3">
        <w:rPr>
          <w:rFonts w:cs="Arial"/>
        </w:rPr>
        <w:t>by</w:t>
      </w:r>
      <w:r w:rsidRPr="007422C3">
        <w:rPr>
          <w:rFonts w:cs="Arial"/>
          <w:spacing w:val="-8"/>
        </w:rPr>
        <w:t xml:space="preserve"> </w:t>
      </w:r>
      <w:r w:rsidRPr="007422C3">
        <w:rPr>
          <w:rFonts w:cs="Arial"/>
        </w:rPr>
        <w:t>over 80,000</w:t>
      </w:r>
      <w:r w:rsidRPr="007422C3">
        <w:rPr>
          <w:rFonts w:cs="Arial"/>
          <w:spacing w:val="-3"/>
        </w:rPr>
        <w:t xml:space="preserve"> </w:t>
      </w:r>
      <w:r w:rsidRPr="007422C3">
        <w:rPr>
          <w:rFonts w:cs="Arial"/>
        </w:rPr>
        <w:t>people,</w:t>
      </w:r>
      <w:r w:rsidRPr="007422C3">
        <w:rPr>
          <w:rFonts w:cs="Arial"/>
          <w:spacing w:val="-7"/>
        </w:rPr>
        <w:t xml:space="preserve"> </w:t>
      </w:r>
      <w:r w:rsidRPr="007422C3">
        <w:rPr>
          <w:rFonts w:cs="Arial"/>
        </w:rPr>
        <w:t>or</w:t>
      </w:r>
      <w:r w:rsidRPr="007422C3">
        <w:rPr>
          <w:rFonts w:cs="Arial"/>
          <w:spacing w:val="-3"/>
        </w:rPr>
        <w:t xml:space="preserve"> </w:t>
      </w:r>
      <w:r w:rsidRPr="007422C3">
        <w:rPr>
          <w:rFonts w:cs="Arial"/>
        </w:rPr>
        <w:t>28.6%.</w:t>
      </w:r>
      <w:r w:rsidRPr="007422C3">
        <w:rPr>
          <w:rFonts w:cs="Arial"/>
          <w:spacing w:val="-4"/>
        </w:rPr>
        <w:t xml:space="preserve"> </w:t>
      </w:r>
      <w:r w:rsidRPr="007422C3">
        <w:rPr>
          <w:rFonts w:cs="Arial"/>
        </w:rPr>
        <w:t>Central</w:t>
      </w:r>
      <w:r w:rsidRPr="007422C3">
        <w:rPr>
          <w:rFonts w:cs="Arial"/>
          <w:spacing w:val="-3"/>
        </w:rPr>
        <w:t xml:space="preserve"> </w:t>
      </w:r>
      <w:r w:rsidRPr="007422C3">
        <w:rPr>
          <w:rFonts w:cs="Arial"/>
        </w:rPr>
        <w:t>to</w:t>
      </w:r>
      <w:r w:rsidRPr="007422C3">
        <w:rPr>
          <w:rFonts w:cs="Arial"/>
          <w:spacing w:val="-4"/>
        </w:rPr>
        <w:t xml:space="preserve"> </w:t>
      </w:r>
      <w:r w:rsidRPr="007422C3">
        <w:rPr>
          <w:rFonts w:cs="Arial"/>
        </w:rPr>
        <w:t>this</w:t>
      </w:r>
      <w:r w:rsidRPr="007422C3">
        <w:rPr>
          <w:rFonts w:cs="Arial"/>
          <w:spacing w:val="-3"/>
        </w:rPr>
        <w:t xml:space="preserve"> </w:t>
      </w:r>
      <w:r w:rsidRPr="007422C3">
        <w:rPr>
          <w:rFonts w:cs="Arial"/>
        </w:rPr>
        <w:t>growth</w:t>
      </w:r>
      <w:r w:rsidRPr="007422C3">
        <w:rPr>
          <w:rFonts w:cs="Arial"/>
          <w:spacing w:val="-3"/>
        </w:rPr>
        <w:t xml:space="preserve"> </w:t>
      </w:r>
      <w:r w:rsidRPr="007422C3">
        <w:rPr>
          <w:rFonts w:cs="Arial"/>
        </w:rPr>
        <w:t>is</w:t>
      </w:r>
      <w:r w:rsidRPr="007422C3">
        <w:rPr>
          <w:rFonts w:cs="Arial"/>
          <w:spacing w:val="-3"/>
        </w:rPr>
        <w:t xml:space="preserve"> </w:t>
      </w:r>
      <w:r w:rsidRPr="007422C3">
        <w:rPr>
          <w:rFonts w:cs="Arial"/>
        </w:rPr>
        <w:t xml:space="preserve">Geelong, which is Victoria’s second largest city. Its </w:t>
      </w:r>
      <w:r w:rsidR="00CB4CFB">
        <w:rPr>
          <w:rFonts w:cs="Arial"/>
        </w:rPr>
        <w:t xml:space="preserve">revitalized </w:t>
      </w:r>
      <w:r w:rsidRPr="007422C3">
        <w:rPr>
          <w:rFonts w:cs="Arial"/>
          <w:spacing w:val="-2"/>
        </w:rPr>
        <w:t xml:space="preserve">urban precincts, investment in infrastructure and leading </w:t>
      </w:r>
      <w:r w:rsidRPr="007422C3">
        <w:rPr>
          <w:rFonts w:cs="Arial"/>
        </w:rPr>
        <w:t>educational</w:t>
      </w:r>
      <w:r w:rsidRPr="007422C3">
        <w:rPr>
          <w:rFonts w:cs="Arial"/>
          <w:spacing w:val="-11"/>
        </w:rPr>
        <w:t xml:space="preserve"> </w:t>
      </w:r>
      <w:r w:rsidRPr="007422C3">
        <w:rPr>
          <w:rFonts w:cs="Arial"/>
        </w:rPr>
        <w:t>facilities</w:t>
      </w:r>
      <w:r w:rsidRPr="007422C3">
        <w:rPr>
          <w:rFonts w:cs="Arial"/>
          <w:spacing w:val="-11"/>
        </w:rPr>
        <w:t xml:space="preserve"> </w:t>
      </w:r>
      <w:r w:rsidRPr="007422C3">
        <w:rPr>
          <w:rFonts w:cs="Arial"/>
        </w:rPr>
        <w:t>have</w:t>
      </w:r>
      <w:r w:rsidRPr="007422C3">
        <w:rPr>
          <w:rFonts w:cs="Arial"/>
          <w:spacing w:val="-11"/>
        </w:rPr>
        <w:t xml:space="preserve"> </w:t>
      </w:r>
      <w:r w:rsidRPr="007422C3">
        <w:rPr>
          <w:rFonts w:cs="Arial"/>
        </w:rPr>
        <w:t>made</w:t>
      </w:r>
      <w:r w:rsidRPr="007422C3">
        <w:rPr>
          <w:rFonts w:cs="Arial"/>
          <w:spacing w:val="-11"/>
        </w:rPr>
        <w:t xml:space="preserve"> </w:t>
      </w:r>
      <w:r w:rsidRPr="007422C3">
        <w:rPr>
          <w:rFonts w:cs="Arial"/>
        </w:rPr>
        <w:t>it</w:t>
      </w:r>
      <w:r w:rsidRPr="007422C3">
        <w:rPr>
          <w:rFonts w:cs="Arial"/>
          <w:spacing w:val="-11"/>
        </w:rPr>
        <w:t xml:space="preserve"> </w:t>
      </w:r>
      <w:r w:rsidRPr="007422C3">
        <w:rPr>
          <w:rFonts w:cs="Arial"/>
        </w:rPr>
        <w:t>an</w:t>
      </w:r>
      <w:r w:rsidRPr="007422C3">
        <w:rPr>
          <w:rFonts w:cs="Arial"/>
          <w:spacing w:val="-11"/>
        </w:rPr>
        <w:t xml:space="preserve"> </w:t>
      </w:r>
      <w:r w:rsidRPr="007422C3">
        <w:rPr>
          <w:rFonts w:cs="Arial"/>
        </w:rPr>
        <w:t>attractive</w:t>
      </w:r>
      <w:r w:rsidRPr="007422C3">
        <w:rPr>
          <w:rFonts w:cs="Arial"/>
          <w:spacing w:val="-10"/>
        </w:rPr>
        <w:t xml:space="preserve"> </w:t>
      </w:r>
      <w:r w:rsidRPr="007422C3">
        <w:rPr>
          <w:rFonts w:cs="Arial"/>
        </w:rPr>
        <w:t>place</w:t>
      </w:r>
      <w:r w:rsidRPr="007422C3">
        <w:rPr>
          <w:rFonts w:cs="Arial"/>
          <w:spacing w:val="-11"/>
        </w:rPr>
        <w:t xml:space="preserve"> </w:t>
      </w:r>
      <w:r w:rsidRPr="007422C3">
        <w:rPr>
          <w:rFonts w:cs="Arial"/>
        </w:rPr>
        <w:t>for people to live, work and study.</w:t>
      </w:r>
    </w:p>
    <w:p w14:paraId="731A8AC8" w14:textId="0B648957" w:rsidR="004062E7" w:rsidRPr="007422C3" w:rsidRDefault="003D607F" w:rsidP="00B26679">
      <w:pPr>
        <w:pStyle w:val="BodyText"/>
        <w:rPr>
          <w:rFonts w:cs="Arial"/>
        </w:rPr>
      </w:pPr>
      <w:r w:rsidRPr="007422C3">
        <w:rPr>
          <w:rFonts w:cs="Arial"/>
        </w:rPr>
        <w:t>The region is also one of the most popular tourist destinations in Victoria, famous for its coastal towns along the</w:t>
      </w:r>
      <w:r w:rsidRPr="007422C3">
        <w:rPr>
          <w:rFonts w:cs="Arial"/>
          <w:spacing w:val="-10"/>
        </w:rPr>
        <w:t xml:space="preserve"> </w:t>
      </w:r>
      <w:r w:rsidRPr="007422C3">
        <w:rPr>
          <w:rFonts w:cs="Arial"/>
        </w:rPr>
        <w:t>Great</w:t>
      </w:r>
      <w:r w:rsidRPr="007422C3">
        <w:rPr>
          <w:rFonts w:cs="Arial"/>
          <w:spacing w:val="-9"/>
        </w:rPr>
        <w:t xml:space="preserve"> </w:t>
      </w:r>
      <w:r w:rsidRPr="007422C3">
        <w:rPr>
          <w:rFonts w:cs="Arial"/>
        </w:rPr>
        <w:t>Ocean</w:t>
      </w:r>
      <w:r w:rsidRPr="007422C3">
        <w:rPr>
          <w:rFonts w:cs="Arial"/>
          <w:spacing w:val="-9"/>
        </w:rPr>
        <w:t xml:space="preserve"> </w:t>
      </w:r>
      <w:r w:rsidRPr="007422C3">
        <w:rPr>
          <w:rFonts w:cs="Arial"/>
        </w:rPr>
        <w:t>Road</w:t>
      </w:r>
      <w:r w:rsidRPr="007422C3">
        <w:rPr>
          <w:rFonts w:cs="Arial"/>
          <w:spacing w:val="-9"/>
        </w:rPr>
        <w:t xml:space="preserve"> </w:t>
      </w:r>
      <w:r w:rsidRPr="007422C3">
        <w:rPr>
          <w:rFonts w:cs="Arial"/>
        </w:rPr>
        <w:t>and</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Bellarine</w:t>
      </w:r>
      <w:r w:rsidRPr="007422C3">
        <w:rPr>
          <w:rFonts w:cs="Arial"/>
          <w:spacing w:val="-10"/>
        </w:rPr>
        <w:t xml:space="preserve"> </w:t>
      </w:r>
      <w:r w:rsidRPr="007422C3">
        <w:rPr>
          <w:rFonts w:cs="Arial"/>
        </w:rPr>
        <w:t>Peninsula,</w:t>
      </w:r>
      <w:r w:rsidRPr="007422C3">
        <w:rPr>
          <w:rFonts w:cs="Arial"/>
          <w:spacing w:val="-10"/>
        </w:rPr>
        <w:t xml:space="preserve"> </w:t>
      </w:r>
      <w:r w:rsidRPr="007422C3">
        <w:rPr>
          <w:rFonts w:cs="Arial"/>
        </w:rPr>
        <w:t>and</w:t>
      </w:r>
      <w:r w:rsidRPr="007422C3">
        <w:rPr>
          <w:rFonts w:cs="Arial"/>
          <w:spacing w:val="-10"/>
        </w:rPr>
        <w:t xml:space="preserve"> </w:t>
      </w:r>
      <w:r w:rsidRPr="007422C3">
        <w:rPr>
          <w:rFonts w:cs="Arial"/>
        </w:rPr>
        <w:t xml:space="preserve">other natural landscapes such as the Great Otway National Park and the You </w:t>
      </w:r>
      <w:r w:rsidRPr="002B5E22">
        <w:rPr>
          <w:rFonts w:cs="Arial"/>
          <w:lang w:val="en-AU"/>
        </w:rPr>
        <w:t>Yangs</w:t>
      </w:r>
      <w:r w:rsidRPr="007422C3">
        <w:rPr>
          <w:rFonts w:cs="Arial"/>
        </w:rPr>
        <w:t>. In 2019, the region hosted upward of 2.5 million domestic and international visitors.</w:t>
      </w:r>
      <w:r w:rsidR="0011612D">
        <w:rPr>
          <w:rFonts w:cs="Arial"/>
        </w:rPr>
        <w:t xml:space="preserve"> </w:t>
      </w:r>
      <w:r w:rsidR="0011612D" w:rsidRPr="007422C3">
        <w:rPr>
          <w:rFonts w:cs="Arial"/>
        </w:rPr>
        <w:t xml:space="preserve"> </w:t>
      </w:r>
      <w:r w:rsidRPr="007422C3">
        <w:rPr>
          <w:rFonts w:cs="Arial"/>
        </w:rPr>
        <w:t>Colac Otway towards the west forms the region’s agricultural and food</w:t>
      </w:r>
      <w:r w:rsidR="0011612D">
        <w:rPr>
          <w:rFonts w:cs="Arial"/>
        </w:rPr>
        <w:t xml:space="preserve"> </w:t>
      </w:r>
      <w:r w:rsidRPr="007422C3">
        <w:rPr>
          <w:rFonts w:cs="Arial"/>
        </w:rPr>
        <w:t>manufacturing base.</w:t>
      </w:r>
    </w:p>
    <w:p w14:paraId="177A6C84" w14:textId="77777777" w:rsidR="0052401A" w:rsidRDefault="0052401A" w:rsidP="00B26679">
      <w:pPr>
        <w:pStyle w:val="BodyText"/>
        <w:rPr>
          <w:rFonts w:cs="Arial"/>
          <w:sz w:val="16"/>
        </w:rPr>
      </w:pPr>
    </w:p>
    <w:p w14:paraId="0B1BCA6D" w14:textId="770EBB76" w:rsidR="0052401A" w:rsidRDefault="003D607F" w:rsidP="0052401A">
      <w:pPr>
        <w:pStyle w:val="Heading5"/>
        <w:rPr>
          <w:spacing w:val="-2"/>
        </w:rPr>
      </w:pPr>
      <w:r w:rsidRPr="007422C3">
        <w:t>Figure</w:t>
      </w:r>
      <w:r w:rsidRPr="007422C3">
        <w:rPr>
          <w:spacing w:val="-5"/>
        </w:rPr>
        <w:t xml:space="preserve"> </w:t>
      </w:r>
      <w:r w:rsidRPr="007422C3">
        <w:t>1a:</w:t>
      </w:r>
      <w:r w:rsidRPr="007422C3">
        <w:rPr>
          <w:spacing w:val="-5"/>
        </w:rPr>
        <w:t xml:space="preserve"> </w:t>
      </w:r>
      <w:r w:rsidRPr="007422C3">
        <w:t>Overview</w:t>
      </w:r>
      <w:r w:rsidRPr="007422C3">
        <w:rPr>
          <w:spacing w:val="-6"/>
        </w:rPr>
        <w:t xml:space="preserve"> </w:t>
      </w:r>
      <w:r w:rsidRPr="007422C3">
        <w:t>of</w:t>
      </w:r>
      <w:r w:rsidRPr="007422C3">
        <w:rPr>
          <w:spacing w:val="-5"/>
        </w:rPr>
        <w:t xml:space="preserve"> </w:t>
      </w:r>
      <w:r w:rsidRPr="007422C3">
        <w:t>the</w:t>
      </w:r>
      <w:r w:rsidRPr="007422C3">
        <w:rPr>
          <w:spacing w:val="-5"/>
        </w:rPr>
        <w:t xml:space="preserve"> </w:t>
      </w:r>
      <w:r w:rsidRPr="007422C3">
        <w:t>Barwon</w:t>
      </w:r>
      <w:r w:rsidRPr="007422C3">
        <w:rPr>
          <w:spacing w:val="-4"/>
        </w:rPr>
        <w:t xml:space="preserve"> </w:t>
      </w:r>
      <w:r w:rsidRPr="007422C3">
        <w:rPr>
          <w:spacing w:val="-2"/>
        </w:rPr>
        <w:t>Region</w:t>
      </w:r>
    </w:p>
    <w:p w14:paraId="63D19EA5" w14:textId="1596BCF0" w:rsidR="0052401A" w:rsidRDefault="00EC7C31" w:rsidP="0052401A">
      <w:pPr>
        <w:pStyle w:val="Heading5"/>
        <w:rPr>
          <w:spacing w:val="-2"/>
        </w:rPr>
      </w:pPr>
      <w:r>
        <w:rPr>
          <w:noProof/>
          <w:sz w:val="20"/>
        </w:rPr>
        <mc:AlternateContent>
          <mc:Choice Requires="wpg">
            <w:drawing>
              <wp:inline distT="0" distB="0" distL="0" distR="0" wp14:anchorId="52DB069F" wp14:editId="57EF1967">
                <wp:extent cx="4677597" cy="3203067"/>
                <wp:effectExtent l="0" t="0" r="8890" b="0"/>
                <wp:docPr id="51" name="Group 51" descr="Map of Victoria with overview of Barwon region containing Colac Otway, Surf Coast, Greater Geelong and Queenscliff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7597" cy="3203067"/>
                          <a:chOff x="0" y="0"/>
                          <a:chExt cx="4677597" cy="3203067"/>
                        </a:xfrm>
                      </wpg:grpSpPr>
                      <pic:pic xmlns:pic="http://schemas.openxmlformats.org/drawingml/2006/picture">
                        <pic:nvPicPr>
                          <pic:cNvPr id="52" name="Image 52"/>
                          <pic:cNvPicPr/>
                        </pic:nvPicPr>
                        <pic:blipFill>
                          <a:blip r:embed="rId21" cstate="print"/>
                          <a:stretch>
                            <a:fillRect/>
                          </a:stretch>
                        </pic:blipFill>
                        <pic:spPr>
                          <a:xfrm>
                            <a:off x="0" y="0"/>
                            <a:ext cx="4677597" cy="3203067"/>
                          </a:xfrm>
                          <a:prstGeom prst="rect">
                            <a:avLst/>
                          </a:prstGeom>
                        </pic:spPr>
                      </pic:pic>
                      <wps:wsp>
                        <wps:cNvPr id="54" name="Textbox 54"/>
                        <wps:cNvSpPr txBox="1"/>
                        <wps:spPr>
                          <a:xfrm>
                            <a:off x="155845" y="1938167"/>
                            <a:ext cx="1543685" cy="424815"/>
                          </a:xfrm>
                          <a:prstGeom prst="rect">
                            <a:avLst/>
                          </a:prstGeom>
                        </wps:spPr>
                        <wps:txbx>
                          <w:txbxContent>
                            <w:p w14:paraId="2ED4999B" w14:textId="77777777" w:rsidR="00EC7C31" w:rsidRDefault="00EC7C31" w:rsidP="00EC7C31">
                              <w:pPr>
                                <w:spacing w:line="265" w:lineRule="exact"/>
                                <w:ind w:left="1272"/>
                                <w:rPr>
                                  <w:rFonts w:ascii="Public Sans"/>
                                  <w:b/>
                                </w:rPr>
                              </w:pPr>
                              <w:r>
                                <w:rPr>
                                  <w:rFonts w:ascii="Public Sans"/>
                                  <w:b/>
                                  <w:color w:val="A40000"/>
                                  <w:sz w:val="22"/>
                                </w:rPr>
                                <w:t>Surf</w:t>
                              </w:r>
                              <w:r>
                                <w:rPr>
                                  <w:rFonts w:ascii="Public Sans"/>
                                  <w:b/>
                                  <w:color w:val="A40000"/>
                                  <w:spacing w:val="9"/>
                                  <w:sz w:val="22"/>
                                </w:rPr>
                                <w:t xml:space="preserve"> </w:t>
                              </w:r>
                              <w:r>
                                <w:rPr>
                                  <w:rFonts w:ascii="Public Sans"/>
                                  <w:b/>
                                  <w:color w:val="A40000"/>
                                  <w:spacing w:val="-2"/>
                                  <w:sz w:val="22"/>
                                </w:rPr>
                                <w:t>Coast</w:t>
                              </w:r>
                            </w:p>
                            <w:p w14:paraId="2D15A999" w14:textId="77777777" w:rsidR="00EC7C31" w:rsidRDefault="00EC7C31" w:rsidP="00EC7C31">
                              <w:pPr>
                                <w:spacing w:before="99" w:line="305" w:lineRule="exact"/>
                                <w:rPr>
                                  <w:rFonts w:ascii="Public Sans"/>
                                  <w:b/>
                                </w:rPr>
                              </w:pPr>
                              <w:r>
                                <w:rPr>
                                  <w:rFonts w:ascii="Public Sans"/>
                                  <w:b/>
                                  <w:color w:val="A40000"/>
                                  <w:sz w:val="22"/>
                                </w:rPr>
                                <w:t>Colac</w:t>
                              </w:r>
                              <w:r>
                                <w:rPr>
                                  <w:rFonts w:ascii="Public Sans"/>
                                  <w:b/>
                                  <w:color w:val="A40000"/>
                                  <w:spacing w:val="1"/>
                                  <w:sz w:val="22"/>
                                </w:rPr>
                                <w:t xml:space="preserve"> </w:t>
                              </w:r>
                              <w:r>
                                <w:rPr>
                                  <w:rFonts w:ascii="Public Sans"/>
                                  <w:b/>
                                  <w:color w:val="A40000"/>
                                  <w:spacing w:val="-2"/>
                                  <w:sz w:val="22"/>
                                </w:rPr>
                                <w:t>Otway</w:t>
                              </w:r>
                            </w:p>
                          </w:txbxContent>
                        </wps:txbx>
                        <wps:bodyPr wrap="square" lIns="0" tIns="0" rIns="0" bIns="0" rtlCol="0">
                          <a:noAutofit/>
                        </wps:bodyPr>
                      </wps:wsp>
                      <wps:wsp>
                        <wps:cNvPr id="55" name="Textbox 55"/>
                        <wps:cNvSpPr txBox="1"/>
                        <wps:spPr>
                          <a:xfrm>
                            <a:off x="1966445" y="1914074"/>
                            <a:ext cx="1126490" cy="165735"/>
                          </a:xfrm>
                          <a:prstGeom prst="rect">
                            <a:avLst/>
                          </a:prstGeom>
                        </wps:spPr>
                        <wps:txbx>
                          <w:txbxContent>
                            <w:p w14:paraId="331827B4" w14:textId="77777777" w:rsidR="00EC7C31" w:rsidRDefault="00EC7C31" w:rsidP="00EC7C31">
                              <w:pPr>
                                <w:spacing w:line="260" w:lineRule="exact"/>
                                <w:rPr>
                                  <w:rFonts w:ascii="Public Sans"/>
                                  <w:b/>
                                </w:rPr>
                              </w:pPr>
                              <w:r>
                                <w:rPr>
                                  <w:rFonts w:ascii="Public Sans"/>
                                  <w:b/>
                                  <w:color w:val="A40000"/>
                                  <w:sz w:val="22"/>
                                </w:rPr>
                                <w:t xml:space="preserve">Greater </w:t>
                              </w:r>
                              <w:r>
                                <w:rPr>
                                  <w:rFonts w:ascii="Public Sans"/>
                                  <w:b/>
                                  <w:color w:val="A40000"/>
                                  <w:spacing w:val="-2"/>
                                  <w:sz w:val="22"/>
                                </w:rPr>
                                <w:t>Geelong</w:t>
                              </w:r>
                            </w:p>
                          </w:txbxContent>
                        </wps:txbx>
                        <wps:bodyPr wrap="square" lIns="0" tIns="0" rIns="0" bIns="0" rtlCol="0">
                          <a:noAutofit/>
                        </wps:bodyPr>
                      </wps:wsp>
                      <wps:wsp>
                        <wps:cNvPr id="56" name="Textbox 56"/>
                        <wps:cNvSpPr txBox="1"/>
                        <wps:spPr>
                          <a:xfrm>
                            <a:off x="2522730" y="2451979"/>
                            <a:ext cx="875665" cy="165735"/>
                          </a:xfrm>
                          <a:prstGeom prst="rect">
                            <a:avLst/>
                          </a:prstGeom>
                        </wps:spPr>
                        <wps:txbx>
                          <w:txbxContent>
                            <w:p w14:paraId="40B7E50E" w14:textId="77777777" w:rsidR="00EC7C31" w:rsidRDefault="00EC7C31" w:rsidP="00EC7C31">
                              <w:pPr>
                                <w:spacing w:line="260" w:lineRule="exact"/>
                                <w:rPr>
                                  <w:rFonts w:ascii="Public Sans"/>
                                  <w:b/>
                                </w:rPr>
                              </w:pPr>
                              <w:r>
                                <w:rPr>
                                  <w:rFonts w:ascii="Public Sans"/>
                                  <w:b/>
                                  <w:color w:val="A40000"/>
                                  <w:spacing w:val="-2"/>
                                  <w:sz w:val="22"/>
                                </w:rPr>
                                <w:t>Queenscliffe</w:t>
                              </w:r>
                            </w:p>
                          </w:txbxContent>
                        </wps:txbx>
                        <wps:bodyPr wrap="square" lIns="0" tIns="0" rIns="0" bIns="0" rtlCol="0">
                          <a:noAutofit/>
                        </wps:bodyPr>
                      </wps:wsp>
                    </wpg:wgp>
                  </a:graphicData>
                </a:graphic>
              </wp:inline>
            </w:drawing>
          </mc:Choice>
          <mc:Fallback>
            <w:pict>
              <v:group w14:anchorId="52DB069F" id="Group 51" o:spid="_x0000_s1026" alt="Map of Victoria with overview of Barwon region containing Colac Otway, Surf Coast, Greater Geelong and Queenscliffe." style="width:368.3pt;height:252.2pt;mso-position-horizontal-relative:char;mso-position-vertical-relative:line" coordsize="46775,320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2" o:spid="_x0000_s1027" type="#_x0000_t75" style="position:absolute;width:46775;height:32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">
                  <v:imagedata r:id="rId22" o:title=""/>
                </v:shape>
                <v:shapetype id="_x0000_t202" coordsize="21600,21600" o:spt="202" path="m,l,21600r21600,l21600,xe">
                  <v:stroke joinstyle="miter"/>
                  <v:path gradientshapeok="t" o:connecttype="rect"/>
                </v:shapetype>
                <v:shape id="Textbox 54" o:spid="_x0000_s1028" type="#_x0000_t202" style="position:absolute;left:1558;top:19381;width:15437;height:4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ED4999B" w14:textId="77777777" w:rsidR="00EC7C31" w:rsidRDefault="00EC7C31" w:rsidP="00EC7C31">
                        <w:pPr>
                          <w:spacing w:line="265" w:lineRule="exact"/>
                          <w:ind w:left="1272"/>
                          <w:rPr>
                            <w:rFonts w:ascii="Public Sans"/>
                            <w:b/>
                          </w:rPr>
                        </w:pPr>
                        <w:r>
                          <w:rPr>
                            <w:rFonts w:ascii="Public Sans"/>
                            <w:b/>
                            <w:color w:val="A40000"/>
                            <w:sz w:val="22"/>
                          </w:rPr>
                          <w:t>Surf</w:t>
                        </w:r>
                        <w:r>
                          <w:rPr>
                            <w:rFonts w:ascii="Public Sans"/>
                            <w:b/>
                            <w:color w:val="A40000"/>
                            <w:spacing w:val="9"/>
                            <w:sz w:val="22"/>
                          </w:rPr>
                          <w:t xml:space="preserve"> </w:t>
                        </w:r>
                        <w:r>
                          <w:rPr>
                            <w:rFonts w:ascii="Public Sans"/>
                            <w:b/>
                            <w:color w:val="A40000"/>
                            <w:spacing w:val="-2"/>
                            <w:sz w:val="22"/>
                          </w:rPr>
                          <w:t>Coast</w:t>
                        </w:r>
                      </w:p>
                      <w:p w14:paraId="2D15A999" w14:textId="77777777" w:rsidR="00EC7C31" w:rsidRDefault="00EC7C31" w:rsidP="00EC7C31">
                        <w:pPr>
                          <w:spacing w:before="99" w:line="305" w:lineRule="exact"/>
                          <w:rPr>
                            <w:rFonts w:ascii="Public Sans"/>
                            <w:b/>
                          </w:rPr>
                        </w:pPr>
                        <w:r>
                          <w:rPr>
                            <w:rFonts w:ascii="Public Sans"/>
                            <w:b/>
                            <w:color w:val="A40000"/>
                            <w:sz w:val="22"/>
                          </w:rPr>
                          <w:t>Colac</w:t>
                        </w:r>
                        <w:r>
                          <w:rPr>
                            <w:rFonts w:ascii="Public Sans"/>
                            <w:b/>
                            <w:color w:val="A40000"/>
                            <w:spacing w:val="1"/>
                            <w:sz w:val="22"/>
                          </w:rPr>
                          <w:t xml:space="preserve"> </w:t>
                        </w:r>
                        <w:r>
                          <w:rPr>
                            <w:rFonts w:ascii="Public Sans"/>
                            <w:b/>
                            <w:color w:val="A40000"/>
                            <w:spacing w:val="-2"/>
                            <w:sz w:val="22"/>
                          </w:rPr>
                          <w:t>Otway</w:t>
                        </w:r>
                      </w:p>
                    </w:txbxContent>
                  </v:textbox>
                </v:shape>
                <v:shape id="Textbox 55" o:spid="_x0000_s1029" type="#_x0000_t202" style="position:absolute;left:19664;top:19140;width:11265;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331827B4" w14:textId="77777777" w:rsidR="00EC7C31" w:rsidRDefault="00EC7C31" w:rsidP="00EC7C31">
                        <w:pPr>
                          <w:spacing w:line="260" w:lineRule="exact"/>
                          <w:rPr>
                            <w:rFonts w:ascii="Public Sans"/>
                            <w:b/>
                          </w:rPr>
                        </w:pPr>
                        <w:r>
                          <w:rPr>
                            <w:rFonts w:ascii="Public Sans"/>
                            <w:b/>
                            <w:color w:val="A40000"/>
                            <w:sz w:val="22"/>
                          </w:rPr>
                          <w:t xml:space="preserve">Greater </w:t>
                        </w:r>
                        <w:r>
                          <w:rPr>
                            <w:rFonts w:ascii="Public Sans"/>
                            <w:b/>
                            <w:color w:val="A40000"/>
                            <w:spacing w:val="-2"/>
                            <w:sz w:val="22"/>
                          </w:rPr>
                          <w:t>Geelong</w:t>
                        </w:r>
                      </w:p>
                    </w:txbxContent>
                  </v:textbox>
                </v:shape>
                <v:shape id="Textbox 56" o:spid="_x0000_s1030" type="#_x0000_t202" style="position:absolute;left:25227;top:24519;width:8756;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40B7E50E" w14:textId="77777777" w:rsidR="00EC7C31" w:rsidRDefault="00EC7C31" w:rsidP="00EC7C31">
                        <w:pPr>
                          <w:spacing w:line="260" w:lineRule="exact"/>
                          <w:rPr>
                            <w:rFonts w:ascii="Public Sans"/>
                            <w:b/>
                          </w:rPr>
                        </w:pPr>
                        <w:r>
                          <w:rPr>
                            <w:rFonts w:ascii="Public Sans"/>
                            <w:b/>
                            <w:color w:val="A40000"/>
                            <w:spacing w:val="-2"/>
                            <w:sz w:val="22"/>
                          </w:rPr>
                          <w:t>Queenscliffe</w:t>
                        </w:r>
                      </w:p>
                    </w:txbxContent>
                  </v:textbox>
                </v:shape>
                <w10:anchorlock/>
              </v:group>
            </w:pict>
          </mc:Fallback>
        </mc:AlternateContent>
      </w:r>
    </w:p>
    <w:p w14:paraId="1E2D4DD5" w14:textId="77777777" w:rsidR="0052401A" w:rsidRDefault="0052401A" w:rsidP="0052401A">
      <w:pPr>
        <w:pStyle w:val="Heading5"/>
        <w:rPr>
          <w:spacing w:val="-2"/>
        </w:rPr>
      </w:pPr>
    </w:p>
    <w:p w14:paraId="3176358D" w14:textId="77777777" w:rsidR="0052401A" w:rsidRPr="007422C3" w:rsidRDefault="0052401A" w:rsidP="0052401A">
      <w:pPr>
        <w:pStyle w:val="Heading5"/>
      </w:pPr>
    </w:p>
    <w:p w14:paraId="731A8ACD" w14:textId="77777777" w:rsidR="004062E7" w:rsidRPr="00273348" w:rsidRDefault="003D607F" w:rsidP="00273348">
      <w:pPr>
        <w:pStyle w:val="Heading3"/>
      </w:pPr>
      <w:r w:rsidRPr="00273348">
        <w:br w:type="column"/>
      </w:r>
      <w:bookmarkStart w:id="15" w:name="_Toc143880921"/>
      <w:bookmarkStart w:id="16" w:name="_Toc143880943"/>
      <w:r w:rsidRPr="00273348">
        <w:lastRenderedPageBreak/>
        <w:t>The transition to one of Australia’s fastest growing regions</w:t>
      </w:r>
      <w:bookmarkEnd w:id="15"/>
      <w:bookmarkEnd w:id="16"/>
    </w:p>
    <w:p w14:paraId="56F32EEA" w14:textId="6C5A50BB" w:rsidR="003F746C" w:rsidRPr="007422C3" w:rsidRDefault="003D607F" w:rsidP="00B26679">
      <w:pPr>
        <w:pStyle w:val="BodyText"/>
        <w:rPr>
          <w:rFonts w:cs="Arial"/>
        </w:rPr>
      </w:pPr>
      <w:r w:rsidRPr="007422C3">
        <w:rPr>
          <w:rFonts w:cs="Arial"/>
        </w:rPr>
        <w:t>Historically, Barwon was known for its strength in manufacturing. The</w:t>
      </w:r>
      <w:r w:rsidRPr="007422C3">
        <w:rPr>
          <w:rFonts w:cs="Arial"/>
          <w:spacing w:val="-2"/>
        </w:rPr>
        <w:t xml:space="preserve"> </w:t>
      </w:r>
      <w:r w:rsidRPr="007422C3">
        <w:rPr>
          <w:rFonts w:cs="Arial"/>
        </w:rPr>
        <w:t>closure</w:t>
      </w:r>
      <w:r w:rsidRPr="007422C3">
        <w:rPr>
          <w:rFonts w:cs="Arial"/>
          <w:spacing w:val="-2"/>
        </w:rPr>
        <w:t xml:space="preserve"> </w:t>
      </w:r>
      <w:r w:rsidRPr="007422C3">
        <w:rPr>
          <w:rFonts w:cs="Arial"/>
        </w:rPr>
        <w:t>of large multinational firms, including Alcoa and Ford in 2014 and 2016 respectively, challenged</w:t>
      </w:r>
      <w:r w:rsidRPr="007422C3">
        <w:rPr>
          <w:rFonts w:cs="Arial"/>
          <w:spacing w:val="-8"/>
        </w:rPr>
        <w:t xml:space="preserve"> </w:t>
      </w:r>
      <w:r w:rsidRPr="007422C3">
        <w:rPr>
          <w:rFonts w:cs="Arial"/>
        </w:rPr>
        <w:t>the</w:t>
      </w:r>
      <w:r w:rsidRPr="007422C3">
        <w:rPr>
          <w:rFonts w:cs="Arial"/>
          <w:spacing w:val="-10"/>
        </w:rPr>
        <w:t xml:space="preserve"> </w:t>
      </w:r>
      <w:r w:rsidRPr="007422C3">
        <w:rPr>
          <w:rFonts w:cs="Arial"/>
        </w:rPr>
        <w:t>economic</w:t>
      </w:r>
      <w:r w:rsidRPr="007422C3">
        <w:rPr>
          <w:rFonts w:cs="Arial"/>
          <w:spacing w:val="-9"/>
        </w:rPr>
        <w:t xml:space="preserve"> </w:t>
      </w:r>
      <w:r w:rsidRPr="007422C3">
        <w:rPr>
          <w:rFonts w:cs="Arial"/>
        </w:rPr>
        <w:t>and</w:t>
      </w:r>
      <w:r w:rsidRPr="007422C3">
        <w:rPr>
          <w:rFonts w:cs="Arial"/>
          <w:spacing w:val="-7"/>
        </w:rPr>
        <w:t xml:space="preserve"> </w:t>
      </w:r>
      <w:r w:rsidRPr="007422C3">
        <w:rPr>
          <w:rFonts w:cs="Arial"/>
        </w:rPr>
        <w:t>social</w:t>
      </w:r>
      <w:r w:rsidRPr="007422C3">
        <w:rPr>
          <w:rFonts w:cs="Arial"/>
          <w:spacing w:val="-7"/>
        </w:rPr>
        <w:t xml:space="preserve"> </w:t>
      </w:r>
      <w:r w:rsidRPr="007422C3">
        <w:rPr>
          <w:rFonts w:cs="Arial"/>
        </w:rPr>
        <w:t>future</w:t>
      </w:r>
      <w:r w:rsidRPr="007422C3">
        <w:rPr>
          <w:rFonts w:cs="Arial"/>
          <w:spacing w:val="-11"/>
        </w:rPr>
        <w:t xml:space="preserve"> </w:t>
      </w:r>
      <w:r w:rsidRPr="007422C3">
        <w:rPr>
          <w:rFonts w:cs="Arial"/>
        </w:rPr>
        <w:t>of</w:t>
      </w:r>
      <w:r w:rsidRPr="007422C3">
        <w:rPr>
          <w:rFonts w:cs="Arial"/>
          <w:spacing w:val="-7"/>
        </w:rPr>
        <w:t xml:space="preserve"> </w:t>
      </w:r>
      <w:r w:rsidRPr="007422C3">
        <w:rPr>
          <w:rFonts w:cs="Arial"/>
        </w:rPr>
        <w:t>the</w:t>
      </w:r>
      <w:r w:rsidRPr="007422C3">
        <w:rPr>
          <w:rFonts w:cs="Arial"/>
          <w:spacing w:val="-9"/>
        </w:rPr>
        <w:t xml:space="preserve"> </w:t>
      </w:r>
      <w:r w:rsidRPr="007422C3">
        <w:rPr>
          <w:rFonts w:cs="Arial"/>
          <w:spacing w:val="-2"/>
        </w:rPr>
        <w:t>region.</w:t>
      </w:r>
      <w:r w:rsidR="0052401A">
        <w:rPr>
          <w:rFonts w:cs="Arial"/>
          <w:spacing w:val="-2"/>
        </w:rPr>
        <w:t xml:space="preserve"> </w:t>
      </w:r>
      <w:r w:rsidRPr="007422C3">
        <w:rPr>
          <w:rFonts w:cs="Arial"/>
        </w:rPr>
        <w:t>In the years since, Barwon has experienced an incredible rebound</w:t>
      </w:r>
      <w:r w:rsidRPr="007422C3">
        <w:rPr>
          <w:rFonts w:cs="Arial"/>
          <w:spacing w:val="-9"/>
        </w:rPr>
        <w:t xml:space="preserve"> </w:t>
      </w:r>
      <w:r w:rsidRPr="007422C3">
        <w:rPr>
          <w:rFonts w:cs="Arial"/>
        </w:rPr>
        <w:t>and</w:t>
      </w:r>
      <w:r w:rsidRPr="007422C3">
        <w:rPr>
          <w:rFonts w:cs="Arial"/>
          <w:spacing w:val="-9"/>
        </w:rPr>
        <w:t xml:space="preserve"> </w:t>
      </w:r>
      <w:r w:rsidRPr="007422C3">
        <w:rPr>
          <w:rFonts w:cs="Arial"/>
        </w:rPr>
        <w:t>accelerated</w:t>
      </w:r>
      <w:r w:rsidRPr="007422C3">
        <w:rPr>
          <w:rFonts w:cs="Arial"/>
          <w:spacing w:val="-9"/>
        </w:rPr>
        <w:t xml:space="preserve"> </w:t>
      </w:r>
      <w:r w:rsidRPr="007422C3">
        <w:rPr>
          <w:rFonts w:cs="Arial"/>
        </w:rPr>
        <w:t>growth.</w:t>
      </w:r>
      <w:r w:rsidR="0011612D">
        <w:rPr>
          <w:rFonts w:cs="Arial"/>
        </w:rPr>
        <w:t xml:space="preserve"> </w:t>
      </w:r>
      <w:r w:rsidRPr="007422C3">
        <w:rPr>
          <w:rFonts w:cs="Arial"/>
        </w:rPr>
        <w:t>The</w:t>
      </w:r>
      <w:r w:rsidRPr="007422C3">
        <w:rPr>
          <w:rFonts w:cs="Arial"/>
          <w:spacing w:val="-9"/>
        </w:rPr>
        <w:t xml:space="preserve"> </w:t>
      </w:r>
      <w:r w:rsidRPr="007422C3">
        <w:rPr>
          <w:rFonts w:cs="Arial"/>
        </w:rPr>
        <w:t>Barwon</w:t>
      </w:r>
      <w:r w:rsidRPr="007422C3">
        <w:rPr>
          <w:rFonts w:cs="Arial"/>
          <w:spacing w:val="-10"/>
        </w:rPr>
        <w:t xml:space="preserve"> </w:t>
      </w:r>
      <w:r w:rsidRPr="007422C3">
        <w:rPr>
          <w:rFonts w:cs="Arial"/>
        </w:rPr>
        <w:t>economy</w:t>
      </w:r>
      <w:r w:rsidRPr="007422C3">
        <w:rPr>
          <w:rFonts w:cs="Arial"/>
          <w:spacing w:val="-9"/>
        </w:rPr>
        <w:t xml:space="preserve"> </w:t>
      </w:r>
      <w:r w:rsidRPr="007422C3">
        <w:rPr>
          <w:rFonts w:cs="Arial"/>
        </w:rPr>
        <w:t>has transitioned</w:t>
      </w:r>
      <w:r w:rsidRPr="007422C3">
        <w:rPr>
          <w:rFonts w:cs="Arial"/>
          <w:spacing w:val="-2"/>
        </w:rPr>
        <w:t xml:space="preserve"> </w:t>
      </w:r>
      <w:r w:rsidRPr="007422C3">
        <w:rPr>
          <w:rFonts w:cs="Arial"/>
        </w:rPr>
        <w:t>from</w:t>
      </w:r>
      <w:r w:rsidRPr="007422C3">
        <w:rPr>
          <w:rFonts w:cs="Arial"/>
          <w:spacing w:val="-2"/>
        </w:rPr>
        <w:t xml:space="preserve"> </w:t>
      </w:r>
      <w:r w:rsidRPr="007422C3">
        <w:rPr>
          <w:rFonts w:cs="Arial"/>
        </w:rPr>
        <w:t>a</w:t>
      </w:r>
      <w:r w:rsidRPr="007422C3">
        <w:rPr>
          <w:rFonts w:cs="Arial"/>
          <w:spacing w:val="-3"/>
        </w:rPr>
        <w:t xml:space="preserve"> </w:t>
      </w:r>
      <w:r w:rsidRPr="007422C3">
        <w:rPr>
          <w:rFonts w:cs="Arial"/>
        </w:rPr>
        <w:t>virtually</w:t>
      </w:r>
      <w:r w:rsidRPr="007422C3">
        <w:rPr>
          <w:rFonts w:cs="Arial"/>
          <w:spacing w:val="-2"/>
        </w:rPr>
        <w:t xml:space="preserve"> </w:t>
      </w:r>
      <w:r w:rsidRPr="007422C3">
        <w:rPr>
          <w:rFonts w:cs="Arial"/>
        </w:rPr>
        <w:t>sole</w:t>
      </w:r>
      <w:r w:rsidRPr="007422C3">
        <w:rPr>
          <w:rFonts w:cs="Arial"/>
          <w:spacing w:val="-3"/>
        </w:rPr>
        <w:t xml:space="preserve"> </w:t>
      </w:r>
      <w:r w:rsidRPr="007422C3">
        <w:rPr>
          <w:rFonts w:cs="Arial"/>
        </w:rPr>
        <w:t>reliance</w:t>
      </w:r>
      <w:r w:rsidRPr="007422C3">
        <w:rPr>
          <w:rFonts w:cs="Arial"/>
          <w:spacing w:val="-6"/>
        </w:rPr>
        <w:t xml:space="preserve"> </w:t>
      </w:r>
      <w:r w:rsidRPr="007422C3">
        <w:rPr>
          <w:rFonts w:cs="Arial"/>
        </w:rPr>
        <w:t>on</w:t>
      </w:r>
      <w:r w:rsidRPr="007422C3">
        <w:rPr>
          <w:rFonts w:cs="Arial"/>
          <w:spacing w:val="-2"/>
        </w:rPr>
        <w:t xml:space="preserve"> </w:t>
      </w:r>
      <w:r w:rsidRPr="007422C3">
        <w:rPr>
          <w:rFonts w:cs="Arial"/>
        </w:rPr>
        <w:t>manufacturing to a more diversified range of activity bases, which have enabled accelerated growth across the</w:t>
      </w:r>
      <w:r w:rsidRPr="007422C3">
        <w:rPr>
          <w:rFonts w:cs="Arial"/>
          <w:spacing w:val="-1"/>
        </w:rPr>
        <w:t xml:space="preserve"> </w:t>
      </w:r>
      <w:r w:rsidRPr="007422C3">
        <w:rPr>
          <w:rFonts w:cs="Arial"/>
        </w:rPr>
        <w:t>region and boosted economic prosperity, employment, and population growth. With a gross value added (GVA) of $14.5 billion in 2021,</w:t>
      </w:r>
      <w:r w:rsidR="0011612D">
        <w:rPr>
          <w:rFonts w:cs="Arial"/>
        </w:rPr>
        <w:t xml:space="preserve"> </w:t>
      </w:r>
      <w:r w:rsidRPr="007422C3">
        <w:rPr>
          <w:rFonts w:cs="Arial"/>
        </w:rPr>
        <w:t>Barwon is now the largest regional contributor to total Victorian GVA. This diversification of industry has changed the nature of skills and training required in the region.</w:t>
      </w:r>
    </w:p>
    <w:p w14:paraId="1A99F0DF" w14:textId="3014AEAE" w:rsidR="00847373" w:rsidRDefault="003D607F" w:rsidP="00B26679">
      <w:pPr>
        <w:pStyle w:val="BodyText"/>
        <w:rPr>
          <w:rFonts w:cs="Arial"/>
        </w:rPr>
      </w:pPr>
      <w:r w:rsidRPr="007422C3">
        <w:rPr>
          <w:rFonts w:cs="Arial"/>
        </w:rPr>
        <w:t>Barwon is expected to continue to grow, with estimates suggesting that it will have a population of around 431,200 by</w:t>
      </w:r>
      <w:r w:rsidRPr="007422C3">
        <w:rPr>
          <w:rFonts w:cs="Arial"/>
          <w:spacing w:val="-11"/>
        </w:rPr>
        <w:t xml:space="preserve"> </w:t>
      </w:r>
      <w:r w:rsidRPr="007422C3">
        <w:rPr>
          <w:rFonts w:cs="Arial"/>
        </w:rPr>
        <w:t>2036,</w:t>
      </w:r>
      <w:r w:rsidRPr="007422C3">
        <w:rPr>
          <w:rFonts w:cs="Arial"/>
          <w:spacing w:val="-11"/>
        </w:rPr>
        <w:t xml:space="preserve"> </w:t>
      </w:r>
      <w:r w:rsidRPr="007422C3">
        <w:rPr>
          <w:rFonts w:cs="Arial"/>
        </w:rPr>
        <w:t>growing</w:t>
      </w:r>
      <w:r w:rsidRPr="007422C3">
        <w:rPr>
          <w:rFonts w:cs="Arial"/>
          <w:spacing w:val="-10"/>
        </w:rPr>
        <w:t xml:space="preserve"> </w:t>
      </w:r>
      <w:r w:rsidRPr="007422C3">
        <w:rPr>
          <w:rFonts w:cs="Arial"/>
        </w:rPr>
        <w:t>faster</w:t>
      </w:r>
      <w:r w:rsidRPr="007422C3">
        <w:rPr>
          <w:rFonts w:cs="Arial"/>
          <w:spacing w:val="-11"/>
        </w:rPr>
        <w:t xml:space="preserve"> </w:t>
      </w:r>
      <w:r w:rsidRPr="007422C3">
        <w:rPr>
          <w:rFonts w:cs="Arial"/>
        </w:rPr>
        <w:t>than</w:t>
      </w:r>
      <w:r w:rsidRPr="007422C3">
        <w:rPr>
          <w:rFonts w:cs="Arial"/>
          <w:spacing w:val="-10"/>
        </w:rPr>
        <w:t xml:space="preserve"> </w:t>
      </w:r>
      <w:r w:rsidRPr="007422C3">
        <w:rPr>
          <w:rFonts w:cs="Arial"/>
        </w:rPr>
        <w:t>the</w:t>
      </w:r>
      <w:r w:rsidRPr="007422C3">
        <w:rPr>
          <w:rFonts w:cs="Arial"/>
          <w:spacing w:val="-11"/>
        </w:rPr>
        <w:t xml:space="preserve"> </w:t>
      </w:r>
      <w:r w:rsidRPr="007422C3">
        <w:rPr>
          <w:rFonts w:cs="Arial"/>
        </w:rPr>
        <w:t>average</w:t>
      </w:r>
      <w:r w:rsidRPr="007422C3">
        <w:rPr>
          <w:rFonts w:cs="Arial"/>
          <w:spacing w:val="-11"/>
        </w:rPr>
        <w:t xml:space="preserve"> </w:t>
      </w:r>
      <w:r w:rsidRPr="007422C3">
        <w:rPr>
          <w:rFonts w:cs="Arial"/>
        </w:rPr>
        <w:t>population</w:t>
      </w:r>
      <w:r w:rsidRPr="007422C3">
        <w:rPr>
          <w:rFonts w:cs="Arial"/>
          <w:spacing w:val="-10"/>
        </w:rPr>
        <w:t xml:space="preserve"> </w:t>
      </w:r>
      <w:r w:rsidRPr="007422C3">
        <w:rPr>
          <w:rFonts w:cs="Arial"/>
        </w:rPr>
        <w:t>growth rate of both metropolitan Melbourne and Victoria overall.</w:t>
      </w:r>
      <w:r w:rsidR="0011612D">
        <w:rPr>
          <w:rFonts w:cs="Arial"/>
        </w:rPr>
        <w:t xml:space="preserve"> </w:t>
      </w:r>
      <w:r w:rsidRPr="007422C3">
        <w:rPr>
          <w:rFonts w:cs="Arial"/>
        </w:rPr>
        <w:t xml:space="preserve">Greater Geelong is one of the fastest growing regional cities in Australia and is set to </w:t>
      </w:r>
      <w:proofErr w:type="gramStart"/>
      <w:r w:rsidRPr="007422C3">
        <w:rPr>
          <w:rFonts w:cs="Arial"/>
        </w:rPr>
        <w:t>continue on</w:t>
      </w:r>
      <w:proofErr w:type="gramEnd"/>
      <w:r w:rsidRPr="007422C3">
        <w:rPr>
          <w:rFonts w:cs="Arial"/>
        </w:rPr>
        <w:t xml:space="preserve"> this trajectory.</w:t>
      </w:r>
      <w:r w:rsidR="0011612D">
        <w:rPr>
          <w:rFonts w:cs="Arial"/>
        </w:rPr>
        <w:t xml:space="preserve"> </w:t>
      </w:r>
      <w:r w:rsidRPr="007422C3">
        <w:rPr>
          <w:rFonts w:cs="Arial"/>
        </w:rPr>
        <w:t xml:space="preserve">Other parts of the region are also experiencing significant growth, particularly along the Surf Coast due to increasing residential populations and a thriving visitor </w:t>
      </w:r>
      <w:r w:rsidR="0042175E" w:rsidRPr="007422C3">
        <w:rPr>
          <w:rFonts w:cs="Arial"/>
        </w:rPr>
        <w:t>economy. Significant</w:t>
      </w:r>
      <w:r w:rsidRPr="007422C3">
        <w:rPr>
          <w:rFonts w:cs="Arial"/>
          <w:spacing w:val="-11"/>
        </w:rPr>
        <w:t xml:space="preserve"> </w:t>
      </w:r>
      <w:r w:rsidRPr="007422C3">
        <w:rPr>
          <w:rFonts w:cs="Arial"/>
        </w:rPr>
        <w:t>population</w:t>
      </w:r>
      <w:r w:rsidRPr="007422C3">
        <w:rPr>
          <w:rFonts w:cs="Arial"/>
          <w:spacing w:val="-11"/>
        </w:rPr>
        <w:t xml:space="preserve"> </w:t>
      </w:r>
      <w:r w:rsidRPr="007422C3">
        <w:rPr>
          <w:rFonts w:cs="Arial"/>
        </w:rPr>
        <w:t>growth</w:t>
      </w:r>
      <w:r w:rsidRPr="007422C3">
        <w:rPr>
          <w:rFonts w:cs="Arial"/>
          <w:spacing w:val="-11"/>
        </w:rPr>
        <w:t xml:space="preserve"> </w:t>
      </w:r>
      <w:r w:rsidRPr="007422C3">
        <w:rPr>
          <w:rFonts w:cs="Arial"/>
        </w:rPr>
        <w:t>is</w:t>
      </w:r>
      <w:r w:rsidRPr="007422C3">
        <w:rPr>
          <w:rFonts w:cs="Arial"/>
          <w:spacing w:val="-11"/>
        </w:rPr>
        <w:t xml:space="preserve"> </w:t>
      </w:r>
      <w:r w:rsidRPr="007422C3">
        <w:rPr>
          <w:rFonts w:cs="Arial"/>
        </w:rPr>
        <w:t>driving</w:t>
      </w:r>
      <w:r w:rsidRPr="007422C3">
        <w:rPr>
          <w:rFonts w:cs="Arial"/>
          <w:spacing w:val="-11"/>
        </w:rPr>
        <w:t xml:space="preserve"> </w:t>
      </w:r>
      <w:r w:rsidRPr="007422C3">
        <w:rPr>
          <w:rFonts w:cs="Arial"/>
        </w:rPr>
        <w:t>demand</w:t>
      </w:r>
      <w:r w:rsidRPr="007422C3">
        <w:rPr>
          <w:rFonts w:cs="Arial"/>
          <w:spacing w:val="-11"/>
        </w:rPr>
        <w:t xml:space="preserve"> </w:t>
      </w:r>
      <w:r w:rsidRPr="007422C3">
        <w:rPr>
          <w:rFonts w:cs="Arial"/>
        </w:rPr>
        <w:t>for</w:t>
      </w:r>
      <w:r w:rsidRPr="007422C3">
        <w:rPr>
          <w:rFonts w:cs="Arial"/>
          <w:spacing w:val="-10"/>
        </w:rPr>
        <w:t xml:space="preserve"> </w:t>
      </w:r>
      <w:r w:rsidRPr="007422C3">
        <w:rPr>
          <w:rFonts w:cs="Arial"/>
        </w:rPr>
        <w:t>services across the region, which is compounded by neighbouring regions’ reliance on Barwon’s essential services such</w:t>
      </w:r>
      <w:r w:rsidR="003079E7">
        <w:rPr>
          <w:rFonts w:cs="Arial"/>
        </w:rPr>
        <w:t xml:space="preserve"> </w:t>
      </w:r>
      <w:r w:rsidRPr="007422C3">
        <w:rPr>
          <w:rFonts w:cs="Arial"/>
        </w:rPr>
        <w:t>as health care. Demand for residential and commercial construction</w:t>
      </w:r>
      <w:r w:rsidRPr="007422C3">
        <w:rPr>
          <w:rFonts w:cs="Arial"/>
          <w:spacing w:val="-11"/>
        </w:rPr>
        <w:t xml:space="preserve"> </w:t>
      </w:r>
      <w:r w:rsidRPr="007422C3">
        <w:rPr>
          <w:rFonts w:cs="Arial"/>
        </w:rPr>
        <w:t>as</w:t>
      </w:r>
      <w:r w:rsidRPr="007422C3">
        <w:rPr>
          <w:rFonts w:cs="Arial"/>
          <w:spacing w:val="-11"/>
        </w:rPr>
        <w:t xml:space="preserve"> </w:t>
      </w:r>
      <w:r w:rsidRPr="007422C3">
        <w:rPr>
          <w:rFonts w:cs="Arial"/>
        </w:rPr>
        <w:t>well</w:t>
      </w:r>
      <w:r w:rsidRPr="007422C3">
        <w:rPr>
          <w:rFonts w:cs="Arial"/>
          <w:spacing w:val="-11"/>
        </w:rPr>
        <w:t xml:space="preserve"> </w:t>
      </w:r>
      <w:r w:rsidRPr="007422C3">
        <w:rPr>
          <w:rFonts w:cs="Arial"/>
        </w:rPr>
        <w:t>as</w:t>
      </w:r>
      <w:r w:rsidRPr="007422C3">
        <w:rPr>
          <w:rFonts w:cs="Arial"/>
          <w:spacing w:val="-11"/>
        </w:rPr>
        <w:t xml:space="preserve"> </w:t>
      </w:r>
      <w:r w:rsidRPr="007422C3">
        <w:rPr>
          <w:rFonts w:cs="Arial"/>
        </w:rPr>
        <w:t>infrastructure</w:t>
      </w:r>
      <w:r w:rsidRPr="007422C3">
        <w:rPr>
          <w:rFonts w:cs="Arial"/>
          <w:spacing w:val="-11"/>
        </w:rPr>
        <w:t xml:space="preserve"> </w:t>
      </w:r>
      <w:r w:rsidRPr="007422C3">
        <w:rPr>
          <w:rFonts w:cs="Arial"/>
        </w:rPr>
        <w:t>requirements</w:t>
      </w:r>
      <w:r w:rsidRPr="007422C3">
        <w:rPr>
          <w:rFonts w:cs="Arial"/>
          <w:spacing w:val="-11"/>
        </w:rPr>
        <w:t xml:space="preserve"> </w:t>
      </w:r>
      <w:r w:rsidRPr="007422C3">
        <w:rPr>
          <w:rFonts w:cs="Arial"/>
        </w:rPr>
        <w:t>are</w:t>
      </w:r>
      <w:r w:rsidRPr="007422C3">
        <w:rPr>
          <w:rFonts w:cs="Arial"/>
          <w:spacing w:val="-10"/>
        </w:rPr>
        <w:t xml:space="preserve"> </w:t>
      </w:r>
      <w:r w:rsidRPr="007422C3">
        <w:rPr>
          <w:rFonts w:cs="Arial"/>
        </w:rPr>
        <w:t>also</w:t>
      </w:r>
      <w:r w:rsidR="003079E7">
        <w:rPr>
          <w:rFonts w:cs="Arial"/>
        </w:rPr>
        <w:t xml:space="preserve"> set to continue.  </w:t>
      </w:r>
    </w:p>
    <w:p w14:paraId="006CA9DB" w14:textId="1AFB0E58" w:rsidR="00EA59B1" w:rsidRDefault="008C7A5F" w:rsidP="00B90349">
      <w:pPr>
        <w:pStyle w:val="Heading5"/>
        <w:rPr>
          <w:spacing w:val="-2"/>
        </w:rPr>
      </w:pPr>
      <w:r w:rsidRPr="007422C3">
        <w:t>Figure</w:t>
      </w:r>
      <w:r w:rsidRPr="007422C3">
        <w:rPr>
          <w:spacing w:val="-5"/>
        </w:rPr>
        <w:t xml:space="preserve"> </w:t>
      </w:r>
      <w:r w:rsidRPr="007422C3">
        <w:t>1</w:t>
      </w:r>
      <w:r>
        <w:t>b</w:t>
      </w:r>
      <w:r w:rsidRPr="007422C3">
        <w:t>:</w:t>
      </w:r>
      <w:r w:rsidRPr="007422C3">
        <w:rPr>
          <w:spacing w:val="-5"/>
        </w:rPr>
        <w:t xml:space="preserve"> </w:t>
      </w:r>
      <w:r w:rsidRPr="007422C3">
        <w:t>Overview</w:t>
      </w:r>
      <w:r w:rsidRPr="007422C3">
        <w:rPr>
          <w:spacing w:val="-6"/>
        </w:rPr>
        <w:t xml:space="preserve"> </w:t>
      </w:r>
      <w:r w:rsidRPr="007422C3">
        <w:t>of</w:t>
      </w:r>
      <w:r w:rsidRPr="007422C3">
        <w:rPr>
          <w:spacing w:val="-5"/>
        </w:rPr>
        <w:t xml:space="preserve"> </w:t>
      </w:r>
      <w:r w:rsidRPr="007422C3">
        <w:t>the</w:t>
      </w:r>
      <w:r w:rsidRPr="007422C3">
        <w:rPr>
          <w:spacing w:val="-5"/>
        </w:rPr>
        <w:t xml:space="preserve"> </w:t>
      </w:r>
      <w:r w:rsidRPr="007422C3">
        <w:t>Barwon</w:t>
      </w:r>
      <w:r w:rsidRPr="007422C3">
        <w:rPr>
          <w:spacing w:val="-4"/>
        </w:rPr>
        <w:t xml:space="preserve"> </w:t>
      </w:r>
      <w:r w:rsidRPr="007422C3">
        <w:rPr>
          <w:spacing w:val="-2"/>
        </w:rPr>
        <w:t>Region</w:t>
      </w:r>
      <w:r w:rsidR="00B90349">
        <w:rPr>
          <w:spacing w:val="-2"/>
        </w:rPr>
        <w:t xml:space="preserve">  </w:t>
      </w:r>
      <w:r w:rsidR="009D565F">
        <w:rPr>
          <w:noProof/>
        </w:rPr>
        <w:drawing>
          <wp:inline distT="0" distB="0" distL="0" distR="0" wp14:anchorId="738CC969" wp14:editId="28703B94">
            <wp:extent cx="3535200" cy="4010400"/>
            <wp:effectExtent l="0" t="0" r="8255" b="9525"/>
            <wp:docPr id="1" name="Picture 1" descr="Population indicators for the Barwon region. 28.6% population growth 2011 to 2021. 20.2% population aged over 65. 63% population aged working age (15 to 64 years).  Median age 42 years. 10% speak a language other than English. 16.3% born overseas (2016). 1.2% Aboriginal or Torres Strait Isla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opulation indicators for the Barwon region. 28.6% population growth 2011 to 2021. 20.2% population aged over 65. 63% population aged working age (15 to 64 years).  Median age 42 years. 10% speak a language other than English. 16.3% born overseas (2016). 1.2% Aboriginal or Torres Strait Islander."/>
                    <pic:cNvPicPr/>
                  </pic:nvPicPr>
                  <pic:blipFill>
                    <a:blip r:embed="rId23"/>
                    <a:stretch>
                      <a:fillRect/>
                    </a:stretch>
                  </pic:blipFill>
                  <pic:spPr>
                    <a:xfrm>
                      <a:off x="0" y="0"/>
                      <a:ext cx="3535200" cy="4010400"/>
                    </a:xfrm>
                    <a:prstGeom prst="rect">
                      <a:avLst/>
                    </a:prstGeom>
                  </pic:spPr>
                </pic:pic>
              </a:graphicData>
            </a:graphic>
          </wp:inline>
        </w:drawing>
      </w:r>
    </w:p>
    <w:p w14:paraId="731A8AD4" w14:textId="6CE840C7" w:rsidR="004062E7" w:rsidRPr="007422C3" w:rsidRDefault="004062E7" w:rsidP="00B26679">
      <w:pPr>
        <w:pStyle w:val="BodyText"/>
        <w:rPr>
          <w:rFonts w:cs="Arial"/>
          <w:sz w:val="20"/>
        </w:rPr>
      </w:pPr>
    </w:p>
    <w:p w14:paraId="731A8ADB" w14:textId="1B22AEDA" w:rsidR="004062E7" w:rsidRPr="007422C3" w:rsidRDefault="00292D8A" w:rsidP="00B26679">
      <w:pPr>
        <w:pStyle w:val="BodyText"/>
        <w:rPr>
          <w:rFonts w:cs="Arial"/>
        </w:rPr>
      </w:pPr>
      <w:r>
        <w:rPr>
          <w:rFonts w:cs="Arial"/>
        </w:rPr>
        <w:t>T</w:t>
      </w:r>
      <w:r w:rsidR="003D607F" w:rsidRPr="007422C3">
        <w:rPr>
          <w:rFonts w:cs="Arial"/>
        </w:rPr>
        <w:t>here</w:t>
      </w:r>
      <w:r w:rsidR="003D607F" w:rsidRPr="007422C3">
        <w:rPr>
          <w:rFonts w:cs="Arial"/>
          <w:spacing w:val="-7"/>
        </w:rPr>
        <w:t xml:space="preserve"> </w:t>
      </w:r>
      <w:r w:rsidR="003D607F" w:rsidRPr="007422C3">
        <w:rPr>
          <w:rFonts w:cs="Arial"/>
        </w:rPr>
        <w:t>are</w:t>
      </w:r>
      <w:r w:rsidR="003D607F" w:rsidRPr="007422C3">
        <w:rPr>
          <w:rFonts w:cs="Arial"/>
          <w:spacing w:val="-7"/>
        </w:rPr>
        <w:t xml:space="preserve"> </w:t>
      </w:r>
      <w:r w:rsidR="003D607F" w:rsidRPr="007422C3">
        <w:rPr>
          <w:rFonts w:cs="Arial"/>
        </w:rPr>
        <w:t>a</w:t>
      </w:r>
      <w:r w:rsidR="003D607F" w:rsidRPr="007422C3">
        <w:rPr>
          <w:rFonts w:cs="Arial"/>
          <w:spacing w:val="-6"/>
        </w:rPr>
        <w:t xml:space="preserve"> </w:t>
      </w:r>
      <w:r w:rsidR="003D607F" w:rsidRPr="007422C3">
        <w:rPr>
          <w:rFonts w:cs="Arial"/>
        </w:rPr>
        <w:t>range</w:t>
      </w:r>
      <w:r w:rsidR="003D607F" w:rsidRPr="007422C3">
        <w:rPr>
          <w:rFonts w:cs="Arial"/>
          <w:spacing w:val="-9"/>
        </w:rPr>
        <w:t xml:space="preserve"> </w:t>
      </w:r>
      <w:r w:rsidR="003D607F" w:rsidRPr="007422C3">
        <w:rPr>
          <w:rFonts w:cs="Arial"/>
        </w:rPr>
        <w:t>of</w:t>
      </w:r>
      <w:r w:rsidR="003D607F" w:rsidRPr="007422C3">
        <w:rPr>
          <w:rFonts w:cs="Arial"/>
          <w:spacing w:val="-6"/>
        </w:rPr>
        <w:t xml:space="preserve"> </w:t>
      </w:r>
      <w:r w:rsidR="003D607F" w:rsidRPr="007422C3">
        <w:rPr>
          <w:rFonts w:cs="Arial"/>
        </w:rPr>
        <w:t>factors</w:t>
      </w:r>
      <w:r w:rsidR="003D607F" w:rsidRPr="007422C3">
        <w:rPr>
          <w:rFonts w:cs="Arial"/>
          <w:spacing w:val="-5"/>
        </w:rPr>
        <w:t xml:space="preserve"> </w:t>
      </w:r>
      <w:r w:rsidR="003D607F" w:rsidRPr="007422C3">
        <w:rPr>
          <w:rFonts w:cs="Arial"/>
        </w:rPr>
        <w:t>and</w:t>
      </w:r>
      <w:r w:rsidR="003D607F" w:rsidRPr="007422C3">
        <w:rPr>
          <w:rFonts w:cs="Arial"/>
          <w:spacing w:val="-6"/>
        </w:rPr>
        <w:t xml:space="preserve"> </w:t>
      </w:r>
      <w:r w:rsidR="003D607F" w:rsidRPr="007422C3">
        <w:rPr>
          <w:rFonts w:cs="Arial"/>
        </w:rPr>
        <w:t>initiatives</w:t>
      </w:r>
      <w:r w:rsidR="003D607F" w:rsidRPr="007422C3">
        <w:rPr>
          <w:rFonts w:cs="Arial"/>
          <w:spacing w:val="-6"/>
        </w:rPr>
        <w:t xml:space="preserve"> </w:t>
      </w:r>
      <w:r w:rsidR="003D607F" w:rsidRPr="007422C3">
        <w:rPr>
          <w:rFonts w:cs="Arial"/>
        </w:rPr>
        <w:t>at</w:t>
      </w:r>
      <w:r w:rsidR="003D607F" w:rsidRPr="007422C3">
        <w:rPr>
          <w:rFonts w:cs="Arial"/>
          <w:spacing w:val="-6"/>
        </w:rPr>
        <w:t xml:space="preserve"> </w:t>
      </w:r>
      <w:r w:rsidR="0042175E" w:rsidRPr="007422C3">
        <w:rPr>
          <w:rFonts w:cs="Arial"/>
          <w:spacing w:val="-2"/>
        </w:rPr>
        <w:t>local,</w:t>
      </w:r>
      <w:r w:rsidR="0042175E" w:rsidRPr="007422C3">
        <w:rPr>
          <w:rFonts w:cs="Arial"/>
        </w:rPr>
        <w:t xml:space="preserve"> state</w:t>
      </w:r>
      <w:r w:rsidR="003D607F" w:rsidRPr="007422C3">
        <w:rPr>
          <w:rFonts w:cs="Arial"/>
        </w:rPr>
        <w:t>,</w:t>
      </w:r>
      <w:r w:rsidR="003D607F" w:rsidRPr="007422C3">
        <w:rPr>
          <w:rFonts w:cs="Arial"/>
          <w:spacing w:val="-4"/>
        </w:rPr>
        <w:t xml:space="preserve"> </w:t>
      </w:r>
      <w:r w:rsidR="003D607F" w:rsidRPr="007422C3">
        <w:rPr>
          <w:rFonts w:cs="Arial"/>
        </w:rPr>
        <w:t>and</w:t>
      </w:r>
      <w:r w:rsidR="003D607F" w:rsidRPr="007422C3">
        <w:rPr>
          <w:rFonts w:cs="Arial"/>
          <w:spacing w:val="-3"/>
        </w:rPr>
        <w:t xml:space="preserve"> </w:t>
      </w:r>
      <w:r w:rsidR="003D607F" w:rsidRPr="007422C3">
        <w:rPr>
          <w:rFonts w:cs="Arial"/>
        </w:rPr>
        <w:t>federal</w:t>
      </w:r>
      <w:r w:rsidR="003D607F" w:rsidRPr="007422C3">
        <w:rPr>
          <w:rFonts w:cs="Arial"/>
          <w:spacing w:val="-3"/>
        </w:rPr>
        <w:t xml:space="preserve"> </w:t>
      </w:r>
      <w:r w:rsidR="003D607F" w:rsidRPr="007422C3">
        <w:rPr>
          <w:rFonts w:cs="Arial"/>
        </w:rPr>
        <w:t>levels</w:t>
      </w:r>
      <w:r w:rsidR="006B285C">
        <w:rPr>
          <w:rFonts w:cs="Arial"/>
        </w:rPr>
        <w:t xml:space="preserve"> </w:t>
      </w:r>
      <w:r w:rsidR="003D607F" w:rsidRPr="007422C3">
        <w:rPr>
          <w:rFonts w:cs="Arial"/>
        </w:rPr>
        <w:t>informing</w:t>
      </w:r>
      <w:r w:rsidR="003D607F" w:rsidRPr="007422C3">
        <w:rPr>
          <w:rFonts w:cs="Arial"/>
          <w:spacing w:val="-3"/>
        </w:rPr>
        <w:t xml:space="preserve"> </w:t>
      </w:r>
      <w:r w:rsidR="003D607F" w:rsidRPr="007422C3">
        <w:rPr>
          <w:rFonts w:cs="Arial"/>
        </w:rPr>
        <w:t>and</w:t>
      </w:r>
      <w:r w:rsidR="003D607F" w:rsidRPr="007422C3">
        <w:rPr>
          <w:rFonts w:cs="Arial"/>
          <w:spacing w:val="-5"/>
        </w:rPr>
        <w:t xml:space="preserve"> </w:t>
      </w:r>
      <w:r w:rsidR="003D607F" w:rsidRPr="007422C3">
        <w:rPr>
          <w:rFonts w:cs="Arial"/>
        </w:rPr>
        <w:t>driving</w:t>
      </w:r>
      <w:r w:rsidR="003D607F" w:rsidRPr="007422C3">
        <w:rPr>
          <w:rFonts w:cs="Arial"/>
          <w:spacing w:val="-3"/>
        </w:rPr>
        <w:t xml:space="preserve"> </w:t>
      </w:r>
      <w:r w:rsidR="003D607F" w:rsidRPr="007422C3">
        <w:rPr>
          <w:rFonts w:cs="Arial"/>
        </w:rPr>
        <w:t>the</w:t>
      </w:r>
      <w:r w:rsidR="003D607F" w:rsidRPr="007422C3">
        <w:rPr>
          <w:rFonts w:cs="Arial"/>
          <w:spacing w:val="-4"/>
        </w:rPr>
        <w:t xml:space="preserve"> </w:t>
      </w:r>
      <w:r w:rsidR="003D607F" w:rsidRPr="007422C3">
        <w:rPr>
          <w:rFonts w:cs="Arial"/>
        </w:rPr>
        <w:t xml:space="preserve">strategic direction for the Barwon region. The Barwon Regional Economic Development Strategy (REDS) released by Department of Jobs, Skills, </w:t>
      </w:r>
      <w:r w:rsidR="003D607F" w:rsidRPr="007422C3">
        <w:rPr>
          <w:rFonts w:cs="Arial"/>
        </w:rPr>
        <w:lastRenderedPageBreak/>
        <w:t>Industry and Regions (DJSIR)</w:t>
      </w:r>
      <w:r w:rsidR="00DA4BA7">
        <w:rPr>
          <w:rFonts w:cs="Arial"/>
        </w:rPr>
        <w:t xml:space="preserve"> </w:t>
      </w:r>
      <w:r w:rsidR="003D607F" w:rsidRPr="007422C3">
        <w:rPr>
          <w:rFonts w:cs="Arial"/>
        </w:rPr>
        <w:t>in May 2022 lays out the medium to long-term strategic direction</w:t>
      </w:r>
      <w:r w:rsidR="003D607F" w:rsidRPr="007422C3">
        <w:rPr>
          <w:rFonts w:cs="Arial"/>
          <w:spacing w:val="-11"/>
        </w:rPr>
        <w:t xml:space="preserve"> </w:t>
      </w:r>
      <w:r w:rsidR="003D607F" w:rsidRPr="007422C3">
        <w:rPr>
          <w:rFonts w:cs="Arial"/>
        </w:rPr>
        <w:t>for</w:t>
      </w:r>
      <w:r w:rsidR="003D607F" w:rsidRPr="007422C3">
        <w:rPr>
          <w:rFonts w:cs="Arial"/>
          <w:spacing w:val="-11"/>
        </w:rPr>
        <w:t xml:space="preserve"> </w:t>
      </w:r>
      <w:r w:rsidR="003D607F" w:rsidRPr="007422C3">
        <w:rPr>
          <w:rFonts w:cs="Arial"/>
        </w:rPr>
        <w:t>driving</w:t>
      </w:r>
      <w:r w:rsidR="003D607F" w:rsidRPr="007422C3">
        <w:rPr>
          <w:rFonts w:cs="Arial"/>
          <w:spacing w:val="-11"/>
        </w:rPr>
        <w:t xml:space="preserve"> </w:t>
      </w:r>
      <w:r w:rsidR="003D607F" w:rsidRPr="007422C3">
        <w:rPr>
          <w:rFonts w:cs="Arial"/>
        </w:rPr>
        <w:t>socioeconomic</w:t>
      </w:r>
      <w:r w:rsidR="003D607F" w:rsidRPr="007422C3">
        <w:rPr>
          <w:rFonts w:cs="Arial"/>
          <w:spacing w:val="-11"/>
        </w:rPr>
        <w:t xml:space="preserve"> </w:t>
      </w:r>
      <w:r w:rsidR="003D607F" w:rsidRPr="007422C3">
        <w:rPr>
          <w:rFonts w:cs="Arial"/>
        </w:rPr>
        <w:t>growth</w:t>
      </w:r>
      <w:r w:rsidR="003D607F" w:rsidRPr="007422C3">
        <w:rPr>
          <w:rFonts w:cs="Arial"/>
          <w:spacing w:val="-11"/>
        </w:rPr>
        <w:t xml:space="preserve"> </w:t>
      </w:r>
      <w:r w:rsidR="003D607F" w:rsidRPr="007422C3">
        <w:rPr>
          <w:rFonts w:cs="Arial"/>
        </w:rPr>
        <w:t>and</w:t>
      </w:r>
      <w:r w:rsidR="003D607F" w:rsidRPr="007422C3">
        <w:rPr>
          <w:rFonts w:cs="Arial"/>
          <w:spacing w:val="-11"/>
        </w:rPr>
        <w:t xml:space="preserve"> </w:t>
      </w:r>
      <w:r w:rsidR="003D607F" w:rsidRPr="007422C3">
        <w:rPr>
          <w:rFonts w:cs="Arial"/>
        </w:rPr>
        <w:t>development across the region:</w:t>
      </w:r>
    </w:p>
    <w:p w14:paraId="731A8ADC" w14:textId="77777777" w:rsidR="004062E7" w:rsidRPr="00DA4BA7" w:rsidRDefault="003D607F" w:rsidP="001E2125">
      <w:pPr>
        <w:pStyle w:val="BodyText"/>
        <w:numPr>
          <w:ilvl w:val="0"/>
          <w:numId w:val="1"/>
        </w:numPr>
      </w:pPr>
      <w:r w:rsidRPr="00DA4BA7">
        <w:t>accelerating the transition to new and high value manufacturing opportunities</w:t>
      </w:r>
    </w:p>
    <w:p w14:paraId="731A8ADD" w14:textId="77777777" w:rsidR="004062E7" w:rsidRPr="00DA4BA7" w:rsidRDefault="003D607F" w:rsidP="001E2125">
      <w:pPr>
        <w:pStyle w:val="BodyText"/>
        <w:numPr>
          <w:ilvl w:val="0"/>
          <w:numId w:val="1"/>
        </w:numPr>
      </w:pPr>
      <w:r w:rsidRPr="00DA4BA7">
        <w:t>furthering innovation across the skills ecosystem</w:t>
      </w:r>
    </w:p>
    <w:p w14:paraId="731A8ADE" w14:textId="3E0E1BA8" w:rsidR="004062E7" w:rsidRPr="00DA4BA7" w:rsidRDefault="003D607F" w:rsidP="001E2125">
      <w:pPr>
        <w:pStyle w:val="BodyText"/>
        <w:numPr>
          <w:ilvl w:val="0"/>
          <w:numId w:val="1"/>
        </w:numPr>
      </w:pPr>
      <w:r w:rsidRPr="00DA4BA7">
        <w:t>realising the potential of the visitor economy</w:t>
      </w:r>
    </w:p>
    <w:p w14:paraId="731A8ADF" w14:textId="77777777" w:rsidR="004062E7" w:rsidRPr="00DA4BA7" w:rsidRDefault="003D607F" w:rsidP="001E2125">
      <w:pPr>
        <w:pStyle w:val="BodyText"/>
        <w:numPr>
          <w:ilvl w:val="0"/>
          <w:numId w:val="1"/>
        </w:numPr>
      </w:pPr>
      <w:r w:rsidRPr="00DA4BA7">
        <w:t>maximising the economic benefit from expanding service-based sectors</w:t>
      </w:r>
    </w:p>
    <w:p w14:paraId="731A8AE0" w14:textId="2633CB24" w:rsidR="004062E7" w:rsidRPr="00DA4BA7" w:rsidRDefault="003D607F" w:rsidP="001E2125">
      <w:pPr>
        <w:pStyle w:val="BodyText"/>
        <w:numPr>
          <w:ilvl w:val="0"/>
          <w:numId w:val="1"/>
        </w:numPr>
      </w:pPr>
      <w:r w:rsidRPr="00DA4BA7">
        <w:t>building a sustainable and climate-resilient economy.</w:t>
      </w:r>
    </w:p>
    <w:p w14:paraId="0B0B34B9" w14:textId="21308B47" w:rsidR="004062E7" w:rsidRDefault="003D607F" w:rsidP="00B26679">
      <w:pPr>
        <w:pStyle w:val="BodyText"/>
        <w:rPr>
          <w:rFonts w:cs="Arial"/>
        </w:rPr>
      </w:pPr>
      <w:r w:rsidRPr="007422C3">
        <w:rPr>
          <w:rFonts w:cs="Arial"/>
        </w:rPr>
        <w:t>The development of a skilled supply of local workers is vital</w:t>
      </w:r>
      <w:r w:rsidRPr="007422C3">
        <w:rPr>
          <w:rFonts w:cs="Arial"/>
          <w:spacing w:val="-7"/>
        </w:rPr>
        <w:t xml:space="preserve"> </w:t>
      </w:r>
      <w:r w:rsidRPr="007422C3">
        <w:rPr>
          <w:rFonts w:cs="Arial"/>
        </w:rPr>
        <w:t>to</w:t>
      </w:r>
      <w:r w:rsidRPr="007422C3">
        <w:rPr>
          <w:rFonts w:cs="Arial"/>
          <w:spacing w:val="-11"/>
        </w:rPr>
        <w:t xml:space="preserve"> </w:t>
      </w:r>
      <w:r w:rsidRPr="007422C3">
        <w:rPr>
          <w:rFonts w:cs="Arial"/>
        </w:rPr>
        <w:t>enable</w:t>
      </w:r>
      <w:r w:rsidRPr="007422C3">
        <w:rPr>
          <w:rFonts w:cs="Arial"/>
          <w:spacing w:val="-8"/>
        </w:rPr>
        <w:t xml:space="preserve"> </w:t>
      </w:r>
      <w:r w:rsidRPr="007422C3">
        <w:rPr>
          <w:rFonts w:cs="Arial"/>
        </w:rPr>
        <w:t>sustainable</w:t>
      </w:r>
      <w:r w:rsidRPr="007422C3">
        <w:rPr>
          <w:rFonts w:cs="Arial"/>
          <w:spacing w:val="-8"/>
        </w:rPr>
        <w:t xml:space="preserve"> </w:t>
      </w:r>
      <w:r w:rsidRPr="007422C3">
        <w:rPr>
          <w:rFonts w:cs="Arial"/>
        </w:rPr>
        <w:t>industry</w:t>
      </w:r>
      <w:r w:rsidRPr="007422C3">
        <w:rPr>
          <w:rFonts w:cs="Arial"/>
          <w:spacing w:val="-7"/>
        </w:rPr>
        <w:t xml:space="preserve"> </w:t>
      </w:r>
      <w:r w:rsidRPr="007422C3">
        <w:rPr>
          <w:rFonts w:cs="Arial"/>
        </w:rPr>
        <w:t>growth</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innovation, which</w:t>
      </w:r>
      <w:r w:rsidRPr="007422C3">
        <w:rPr>
          <w:rFonts w:cs="Arial"/>
          <w:spacing w:val="-8"/>
        </w:rPr>
        <w:t xml:space="preserve"> </w:t>
      </w:r>
      <w:r w:rsidRPr="007422C3">
        <w:rPr>
          <w:rFonts w:cs="Arial"/>
        </w:rPr>
        <w:t>will</w:t>
      </w:r>
      <w:r w:rsidRPr="007422C3">
        <w:rPr>
          <w:rFonts w:cs="Arial"/>
          <w:spacing w:val="-7"/>
        </w:rPr>
        <w:t xml:space="preserve"> </w:t>
      </w:r>
      <w:r w:rsidRPr="007422C3">
        <w:rPr>
          <w:rFonts w:cs="Arial"/>
        </w:rPr>
        <w:t>in</w:t>
      </w:r>
      <w:r w:rsidRPr="007422C3">
        <w:rPr>
          <w:rFonts w:cs="Arial"/>
          <w:spacing w:val="-7"/>
        </w:rPr>
        <w:t xml:space="preserve"> </w:t>
      </w:r>
      <w:r w:rsidRPr="007422C3">
        <w:rPr>
          <w:rFonts w:cs="Arial"/>
        </w:rPr>
        <w:t>turn</w:t>
      </w:r>
      <w:r w:rsidRPr="007422C3">
        <w:rPr>
          <w:rFonts w:cs="Arial"/>
          <w:spacing w:val="-9"/>
        </w:rPr>
        <w:t xml:space="preserve"> </w:t>
      </w:r>
      <w:r w:rsidRPr="007422C3">
        <w:rPr>
          <w:rFonts w:cs="Arial"/>
        </w:rPr>
        <w:t>continue</w:t>
      </w:r>
      <w:r w:rsidRPr="007422C3">
        <w:rPr>
          <w:rFonts w:cs="Arial"/>
          <w:spacing w:val="-8"/>
        </w:rPr>
        <w:t xml:space="preserve"> </w:t>
      </w:r>
      <w:r w:rsidRPr="007422C3">
        <w:rPr>
          <w:rFonts w:cs="Arial"/>
        </w:rPr>
        <w:t>to</w:t>
      </w:r>
      <w:r w:rsidRPr="007422C3">
        <w:rPr>
          <w:rFonts w:cs="Arial"/>
          <w:spacing w:val="-10"/>
        </w:rPr>
        <w:t xml:space="preserve"> </w:t>
      </w:r>
      <w:r w:rsidRPr="007422C3">
        <w:rPr>
          <w:rFonts w:cs="Arial"/>
        </w:rPr>
        <w:t>enhance</w:t>
      </w:r>
      <w:r w:rsidRPr="007422C3">
        <w:rPr>
          <w:rFonts w:cs="Arial"/>
          <w:spacing w:val="-8"/>
        </w:rPr>
        <w:t xml:space="preserve"> </w:t>
      </w:r>
      <w:r w:rsidRPr="007422C3">
        <w:rPr>
          <w:rFonts w:cs="Arial"/>
        </w:rPr>
        <w:t>social</w:t>
      </w:r>
      <w:r w:rsidRPr="007422C3">
        <w:rPr>
          <w:rFonts w:cs="Arial"/>
          <w:spacing w:val="-7"/>
        </w:rPr>
        <w:t xml:space="preserve"> </w:t>
      </w:r>
      <w:r w:rsidRPr="007422C3">
        <w:rPr>
          <w:rFonts w:cs="Arial"/>
        </w:rPr>
        <w:t>and</w:t>
      </w:r>
      <w:r w:rsidRPr="007422C3">
        <w:rPr>
          <w:rFonts w:cs="Arial"/>
          <w:spacing w:val="-9"/>
        </w:rPr>
        <w:t xml:space="preserve"> </w:t>
      </w:r>
      <w:r w:rsidRPr="007422C3">
        <w:rPr>
          <w:rFonts w:cs="Arial"/>
        </w:rPr>
        <w:t>economic prosperity for the Barwon region.</w:t>
      </w:r>
    </w:p>
    <w:p w14:paraId="33EED3B1" w14:textId="77777777" w:rsidR="004F0C0F" w:rsidRDefault="004F0C0F" w:rsidP="00B26679">
      <w:pPr>
        <w:pStyle w:val="BodyText"/>
        <w:rPr>
          <w:rFonts w:cs="Arial"/>
        </w:rPr>
      </w:pPr>
    </w:p>
    <w:p w14:paraId="573572E0" w14:textId="77777777" w:rsidR="004F0C0F" w:rsidRPr="00273348" w:rsidRDefault="004F0C0F" w:rsidP="00273348">
      <w:pPr>
        <w:pStyle w:val="Heading3"/>
      </w:pPr>
      <w:bookmarkStart w:id="17" w:name="_Toc143880922"/>
      <w:bookmarkStart w:id="18" w:name="_Toc143880944"/>
      <w:r w:rsidRPr="00273348">
        <w:t>Outlook on jobs growth</w:t>
      </w:r>
      <w:bookmarkEnd w:id="17"/>
      <w:bookmarkEnd w:id="18"/>
    </w:p>
    <w:p w14:paraId="0D051DFB" w14:textId="77777777" w:rsidR="004F0C0F" w:rsidRDefault="004F0C0F" w:rsidP="00B26679">
      <w:pPr>
        <w:pStyle w:val="BodyText"/>
        <w:rPr>
          <w:rFonts w:cs="Arial"/>
        </w:rPr>
      </w:pPr>
    </w:p>
    <w:p w14:paraId="5BD38274" w14:textId="58907042" w:rsidR="00261E41" w:rsidRDefault="004F0C0F" w:rsidP="00B26679">
      <w:pPr>
        <w:pStyle w:val="BodyText"/>
        <w:rPr>
          <w:rFonts w:cs="Arial"/>
        </w:rPr>
      </w:pPr>
      <w:r>
        <w:rPr>
          <w:rFonts w:cs="Arial"/>
        </w:rPr>
        <w:t xml:space="preserve">The Victorian Skills Authority (VSA) </w:t>
      </w:r>
      <w:proofErr w:type="gramStart"/>
      <w:r>
        <w:rPr>
          <w:rFonts w:cs="Arial"/>
        </w:rPr>
        <w:t>3 year</w:t>
      </w:r>
      <w:proofErr w:type="gramEnd"/>
      <w:r>
        <w:rPr>
          <w:rFonts w:cs="Arial"/>
        </w:rPr>
        <w:t xml:space="preserve"> </w:t>
      </w:r>
      <w:r w:rsidR="003D607F" w:rsidRPr="007422C3">
        <w:rPr>
          <w:rFonts w:cs="Arial"/>
        </w:rPr>
        <w:t>employment projections show that there is significant demand for workers in the region – with over 10,530 additional new workers</w:t>
      </w:r>
      <w:r w:rsidR="003D607F" w:rsidRPr="007422C3">
        <w:rPr>
          <w:rFonts w:cs="Arial"/>
          <w:spacing w:val="-6"/>
        </w:rPr>
        <w:t xml:space="preserve"> </w:t>
      </w:r>
      <w:r w:rsidR="003D607F" w:rsidRPr="007422C3">
        <w:rPr>
          <w:rFonts w:cs="Arial"/>
        </w:rPr>
        <w:t>required</w:t>
      </w:r>
      <w:r w:rsidR="003D607F" w:rsidRPr="007422C3">
        <w:rPr>
          <w:rFonts w:cs="Arial"/>
          <w:spacing w:val="-6"/>
        </w:rPr>
        <w:t xml:space="preserve"> </w:t>
      </w:r>
      <w:r w:rsidR="003D607F" w:rsidRPr="007422C3">
        <w:rPr>
          <w:rFonts w:cs="Arial"/>
        </w:rPr>
        <w:t>in</w:t>
      </w:r>
      <w:r w:rsidR="003D607F" w:rsidRPr="007422C3">
        <w:rPr>
          <w:rFonts w:cs="Arial"/>
          <w:spacing w:val="-6"/>
        </w:rPr>
        <w:t xml:space="preserve"> </w:t>
      </w:r>
      <w:r w:rsidR="003D607F" w:rsidRPr="007422C3">
        <w:rPr>
          <w:rFonts w:cs="Arial"/>
        </w:rPr>
        <w:t>the</w:t>
      </w:r>
      <w:r w:rsidR="003D607F" w:rsidRPr="007422C3">
        <w:rPr>
          <w:rFonts w:cs="Arial"/>
          <w:spacing w:val="-6"/>
        </w:rPr>
        <w:t xml:space="preserve"> </w:t>
      </w:r>
      <w:r w:rsidR="003D607F" w:rsidRPr="007422C3">
        <w:rPr>
          <w:rFonts w:cs="Arial"/>
        </w:rPr>
        <w:t>3</w:t>
      </w:r>
      <w:r w:rsidR="003D607F" w:rsidRPr="007422C3">
        <w:rPr>
          <w:rFonts w:cs="Arial"/>
          <w:spacing w:val="-6"/>
        </w:rPr>
        <w:t xml:space="preserve"> </w:t>
      </w:r>
      <w:r w:rsidR="003D607F" w:rsidRPr="007422C3">
        <w:rPr>
          <w:rFonts w:cs="Arial"/>
        </w:rPr>
        <w:t>years</w:t>
      </w:r>
      <w:r w:rsidR="003D607F" w:rsidRPr="007422C3">
        <w:rPr>
          <w:rFonts w:cs="Arial"/>
          <w:spacing w:val="-6"/>
        </w:rPr>
        <w:t xml:space="preserve"> </w:t>
      </w:r>
      <w:r w:rsidR="003D607F" w:rsidRPr="007422C3">
        <w:rPr>
          <w:rFonts w:cs="Arial"/>
        </w:rPr>
        <w:t>between</w:t>
      </w:r>
      <w:r w:rsidR="003D607F" w:rsidRPr="007422C3">
        <w:rPr>
          <w:rFonts w:cs="Arial"/>
          <w:spacing w:val="-6"/>
        </w:rPr>
        <w:t xml:space="preserve"> </w:t>
      </w:r>
      <w:r w:rsidR="003D607F" w:rsidRPr="007422C3">
        <w:rPr>
          <w:rFonts w:cs="Arial"/>
        </w:rPr>
        <w:t>2022</w:t>
      </w:r>
      <w:r w:rsidR="003D607F" w:rsidRPr="007422C3">
        <w:rPr>
          <w:rFonts w:cs="Arial"/>
          <w:spacing w:val="-6"/>
        </w:rPr>
        <w:t xml:space="preserve"> </w:t>
      </w:r>
      <w:r w:rsidR="003D607F" w:rsidRPr="007422C3">
        <w:rPr>
          <w:rFonts w:cs="Arial"/>
        </w:rPr>
        <w:t>and</w:t>
      </w:r>
      <w:r w:rsidR="003D607F" w:rsidRPr="007422C3">
        <w:rPr>
          <w:rFonts w:cs="Arial"/>
          <w:spacing w:val="-6"/>
        </w:rPr>
        <w:t xml:space="preserve"> </w:t>
      </w:r>
      <w:r w:rsidR="003D607F" w:rsidRPr="007422C3">
        <w:rPr>
          <w:rFonts w:cs="Arial"/>
        </w:rPr>
        <w:t>2025.</w:t>
      </w:r>
      <w:r w:rsidR="0011612D">
        <w:rPr>
          <w:rFonts w:cs="Arial"/>
        </w:rPr>
        <w:t xml:space="preserve"> </w:t>
      </w:r>
      <w:r w:rsidR="003D607F" w:rsidRPr="007422C3">
        <w:rPr>
          <w:rFonts w:cs="Arial"/>
        </w:rPr>
        <w:t>At least 7,590 workers will also be needed to replace retirements.</w:t>
      </w:r>
      <w:r w:rsidR="00C551E0">
        <w:rPr>
          <w:rFonts w:cs="Arial"/>
        </w:rPr>
        <w:t xml:space="preserve"> </w:t>
      </w:r>
      <w:r w:rsidR="0011612D">
        <w:t xml:space="preserve"> </w:t>
      </w:r>
      <w:r w:rsidR="003D607F" w:rsidRPr="007422C3">
        <w:rPr>
          <w:rFonts w:cs="Arial"/>
        </w:rPr>
        <w:t>Table 1 provides estimates of job growth across the 6 key industries in Barwon.</w:t>
      </w:r>
      <w:r w:rsidR="00F11EAE">
        <w:rPr>
          <w:rFonts w:cs="Arial"/>
        </w:rPr>
        <w:t xml:space="preserve"> </w:t>
      </w:r>
      <w:r w:rsidR="003D607F" w:rsidRPr="007422C3">
        <w:rPr>
          <w:rFonts w:cs="Arial"/>
        </w:rPr>
        <w:t>Discussions with the Barwon Regional Skills Taskforce and industry roundtable participants highlighted a range of</w:t>
      </w:r>
      <w:r w:rsidR="003D607F" w:rsidRPr="007422C3">
        <w:rPr>
          <w:rFonts w:cs="Arial"/>
          <w:spacing w:val="-11"/>
        </w:rPr>
        <w:t xml:space="preserve"> </w:t>
      </w:r>
      <w:r w:rsidR="003D607F" w:rsidRPr="007422C3">
        <w:rPr>
          <w:rFonts w:cs="Arial"/>
        </w:rPr>
        <w:t>additional</w:t>
      </w:r>
      <w:r w:rsidR="003D607F" w:rsidRPr="007422C3">
        <w:rPr>
          <w:rFonts w:cs="Arial"/>
          <w:spacing w:val="-11"/>
        </w:rPr>
        <w:t xml:space="preserve"> </w:t>
      </w:r>
      <w:r w:rsidR="003D607F" w:rsidRPr="007422C3">
        <w:rPr>
          <w:rFonts w:cs="Arial"/>
        </w:rPr>
        <w:t>factors</w:t>
      </w:r>
      <w:r w:rsidR="003D607F" w:rsidRPr="007422C3">
        <w:rPr>
          <w:rFonts w:cs="Arial"/>
          <w:spacing w:val="-11"/>
        </w:rPr>
        <w:t xml:space="preserve"> </w:t>
      </w:r>
      <w:r w:rsidR="003D607F" w:rsidRPr="007422C3">
        <w:rPr>
          <w:rFonts w:cs="Arial"/>
        </w:rPr>
        <w:t>that</w:t>
      </w:r>
      <w:r w:rsidR="003D607F" w:rsidRPr="007422C3">
        <w:rPr>
          <w:rFonts w:cs="Arial"/>
          <w:spacing w:val="-11"/>
        </w:rPr>
        <w:t xml:space="preserve"> </w:t>
      </w:r>
      <w:r w:rsidR="003D607F" w:rsidRPr="007422C3">
        <w:rPr>
          <w:rFonts w:cs="Arial"/>
        </w:rPr>
        <w:t>need</w:t>
      </w:r>
      <w:r w:rsidR="003D607F" w:rsidRPr="007422C3">
        <w:rPr>
          <w:rFonts w:cs="Arial"/>
          <w:spacing w:val="-11"/>
        </w:rPr>
        <w:t xml:space="preserve"> </w:t>
      </w:r>
      <w:r w:rsidR="003D607F" w:rsidRPr="007422C3">
        <w:rPr>
          <w:rFonts w:cs="Arial"/>
        </w:rPr>
        <w:t>to</w:t>
      </w:r>
      <w:r w:rsidR="003D607F" w:rsidRPr="007422C3">
        <w:rPr>
          <w:rFonts w:cs="Arial"/>
          <w:spacing w:val="-11"/>
        </w:rPr>
        <w:t xml:space="preserve"> </w:t>
      </w:r>
      <w:r w:rsidR="003D607F" w:rsidRPr="007422C3">
        <w:rPr>
          <w:rFonts w:cs="Arial"/>
        </w:rPr>
        <w:t>be</w:t>
      </w:r>
      <w:r w:rsidR="003D607F" w:rsidRPr="007422C3">
        <w:rPr>
          <w:rFonts w:cs="Arial"/>
          <w:spacing w:val="-10"/>
        </w:rPr>
        <w:t xml:space="preserve"> </w:t>
      </w:r>
      <w:r w:rsidR="003D607F" w:rsidRPr="007422C3">
        <w:rPr>
          <w:rFonts w:cs="Arial"/>
        </w:rPr>
        <w:t>considered</w:t>
      </w:r>
      <w:r w:rsidR="003D607F" w:rsidRPr="007422C3">
        <w:rPr>
          <w:rFonts w:cs="Arial"/>
          <w:spacing w:val="-11"/>
        </w:rPr>
        <w:t xml:space="preserve"> </w:t>
      </w:r>
      <w:r w:rsidR="003D607F" w:rsidRPr="007422C3">
        <w:rPr>
          <w:rFonts w:cs="Arial"/>
        </w:rPr>
        <w:t>alongside these forecasts</w:t>
      </w:r>
      <w:r w:rsidR="003D607F" w:rsidRPr="007422C3">
        <w:rPr>
          <w:rFonts w:cs="Arial"/>
          <w:spacing w:val="-21"/>
        </w:rPr>
        <w:t xml:space="preserve"> </w:t>
      </w:r>
      <w:r w:rsidR="003D607F" w:rsidRPr="007422C3">
        <w:rPr>
          <w:rFonts w:cs="Arial"/>
        </w:rPr>
        <w:t>–suggesting that the impact of recent government policies and industry investment across</w:t>
      </w:r>
      <w:r w:rsidR="003427CF">
        <w:rPr>
          <w:rFonts w:cs="Arial"/>
        </w:rPr>
        <w:t xml:space="preserve"> </w:t>
      </w:r>
      <w:r w:rsidR="003D607F" w:rsidRPr="007422C3">
        <w:rPr>
          <w:rFonts w:cs="Arial"/>
        </w:rPr>
        <w:t>the region is likely to drive higher demand for workers than forecasted. Additionally, current labour shortages and vacancies across the region are not captured in the projected</w:t>
      </w:r>
      <w:r w:rsidR="003D607F" w:rsidRPr="007422C3">
        <w:rPr>
          <w:rFonts w:cs="Arial"/>
          <w:spacing w:val="-9"/>
        </w:rPr>
        <w:t xml:space="preserve"> </w:t>
      </w:r>
      <w:r w:rsidR="003D607F" w:rsidRPr="007422C3">
        <w:rPr>
          <w:rFonts w:cs="Arial"/>
        </w:rPr>
        <w:t>demand.</w:t>
      </w:r>
      <w:r w:rsidR="003D607F" w:rsidRPr="007422C3">
        <w:rPr>
          <w:rFonts w:cs="Arial"/>
          <w:spacing w:val="-9"/>
        </w:rPr>
        <w:t xml:space="preserve"> </w:t>
      </w:r>
      <w:r w:rsidR="003D607F" w:rsidRPr="007422C3">
        <w:rPr>
          <w:rFonts w:cs="Arial"/>
        </w:rPr>
        <w:t>The</w:t>
      </w:r>
      <w:r w:rsidR="003D607F" w:rsidRPr="007422C3">
        <w:rPr>
          <w:rFonts w:cs="Arial"/>
          <w:spacing w:val="-9"/>
        </w:rPr>
        <w:t xml:space="preserve"> </w:t>
      </w:r>
      <w:r w:rsidR="003D607F" w:rsidRPr="007422C3">
        <w:rPr>
          <w:rFonts w:cs="Arial"/>
        </w:rPr>
        <w:t>type</w:t>
      </w:r>
      <w:r w:rsidR="003D607F" w:rsidRPr="007422C3">
        <w:rPr>
          <w:rFonts w:cs="Arial"/>
          <w:spacing w:val="-11"/>
        </w:rPr>
        <w:t xml:space="preserve"> </w:t>
      </w:r>
      <w:r w:rsidR="003D607F" w:rsidRPr="007422C3">
        <w:rPr>
          <w:rFonts w:cs="Arial"/>
        </w:rPr>
        <w:t>of</w:t>
      </w:r>
      <w:r w:rsidR="003D607F" w:rsidRPr="007422C3">
        <w:rPr>
          <w:rFonts w:cs="Arial"/>
          <w:spacing w:val="-8"/>
        </w:rPr>
        <w:t xml:space="preserve"> </w:t>
      </w:r>
      <w:r w:rsidR="003D607F" w:rsidRPr="007422C3">
        <w:rPr>
          <w:rFonts w:cs="Arial"/>
        </w:rPr>
        <w:t>skills</w:t>
      </w:r>
      <w:r w:rsidR="003D607F" w:rsidRPr="007422C3">
        <w:rPr>
          <w:rFonts w:cs="Arial"/>
          <w:spacing w:val="-8"/>
        </w:rPr>
        <w:t xml:space="preserve"> </w:t>
      </w:r>
      <w:r w:rsidR="003D607F" w:rsidRPr="007422C3">
        <w:rPr>
          <w:rFonts w:cs="Arial"/>
        </w:rPr>
        <w:t>required</w:t>
      </w:r>
      <w:r w:rsidR="003D607F" w:rsidRPr="007422C3">
        <w:rPr>
          <w:rFonts w:cs="Arial"/>
          <w:spacing w:val="-8"/>
        </w:rPr>
        <w:t xml:space="preserve"> </w:t>
      </w:r>
      <w:r w:rsidR="003D607F" w:rsidRPr="007422C3">
        <w:rPr>
          <w:rFonts w:cs="Arial"/>
        </w:rPr>
        <w:t>by</w:t>
      </w:r>
      <w:r w:rsidR="003D607F" w:rsidRPr="007422C3">
        <w:rPr>
          <w:rFonts w:cs="Arial"/>
          <w:spacing w:val="-8"/>
        </w:rPr>
        <w:t xml:space="preserve"> </w:t>
      </w:r>
      <w:r w:rsidR="003D607F" w:rsidRPr="007422C3">
        <w:rPr>
          <w:rFonts w:cs="Arial"/>
        </w:rPr>
        <w:t>industry is also becoming more complex, highlighting the need</w:t>
      </w:r>
      <w:r w:rsidR="00F11EAE">
        <w:rPr>
          <w:rFonts w:cs="Arial"/>
        </w:rPr>
        <w:t xml:space="preserve"> </w:t>
      </w:r>
      <w:r w:rsidR="003D607F" w:rsidRPr="007422C3">
        <w:rPr>
          <w:rFonts w:cs="Arial"/>
        </w:rPr>
        <w:t>to</w:t>
      </w:r>
      <w:r w:rsidR="003D607F" w:rsidRPr="007422C3">
        <w:rPr>
          <w:rFonts w:cs="Arial"/>
          <w:spacing w:val="-11"/>
        </w:rPr>
        <w:t xml:space="preserve"> </w:t>
      </w:r>
      <w:r w:rsidR="003D607F" w:rsidRPr="007422C3">
        <w:rPr>
          <w:rFonts w:cs="Arial"/>
        </w:rPr>
        <w:t>ensure</w:t>
      </w:r>
      <w:r w:rsidR="003D607F" w:rsidRPr="007422C3">
        <w:rPr>
          <w:rFonts w:cs="Arial"/>
          <w:spacing w:val="-11"/>
        </w:rPr>
        <w:t xml:space="preserve"> </w:t>
      </w:r>
      <w:r w:rsidR="003D607F" w:rsidRPr="007422C3">
        <w:rPr>
          <w:rFonts w:cs="Arial"/>
        </w:rPr>
        <w:t>workers</w:t>
      </w:r>
      <w:r w:rsidR="003D607F" w:rsidRPr="007422C3">
        <w:rPr>
          <w:rFonts w:cs="Arial"/>
          <w:spacing w:val="-10"/>
        </w:rPr>
        <w:t xml:space="preserve"> </w:t>
      </w:r>
      <w:r w:rsidR="003D607F" w:rsidRPr="007422C3">
        <w:rPr>
          <w:rFonts w:cs="Arial"/>
        </w:rPr>
        <w:t>are</w:t>
      </w:r>
      <w:r w:rsidR="003D607F" w:rsidRPr="007422C3">
        <w:rPr>
          <w:rFonts w:cs="Arial"/>
          <w:spacing w:val="-11"/>
        </w:rPr>
        <w:t xml:space="preserve"> </w:t>
      </w:r>
      <w:r w:rsidR="003D607F" w:rsidRPr="007422C3">
        <w:rPr>
          <w:rFonts w:cs="Arial"/>
        </w:rPr>
        <w:t>equipped</w:t>
      </w:r>
      <w:r w:rsidR="003D607F" w:rsidRPr="007422C3">
        <w:rPr>
          <w:rFonts w:cs="Arial"/>
          <w:spacing w:val="-9"/>
        </w:rPr>
        <w:t xml:space="preserve"> </w:t>
      </w:r>
      <w:r w:rsidR="003D607F" w:rsidRPr="007422C3">
        <w:rPr>
          <w:rFonts w:cs="Arial"/>
        </w:rPr>
        <w:t>with</w:t>
      </w:r>
      <w:r w:rsidR="003D607F" w:rsidRPr="007422C3">
        <w:rPr>
          <w:rFonts w:cs="Arial"/>
          <w:spacing w:val="-9"/>
        </w:rPr>
        <w:t xml:space="preserve"> </w:t>
      </w:r>
      <w:r w:rsidR="003D607F" w:rsidRPr="007422C3">
        <w:rPr>
          <w:rFonts w:cs="Arial"/>
        </w:rPr>
        <w:t>the</w:t>
      </w:r>
      <w:r w:rsidR="003D607F" w:rsidRPr="007422C3">
        <w:rPr>
          <w:rFonts w:cs="Arial"/>
          <w:spacing w:val="-10"/>
        </w:rPr>
        <w:t xml:space="preserve"> </w:t>
      </w:r>
      <w:r w:rsidR="003D607F" w:rsidRPr="007422C3">
        <w:rPr>
          <w:rFonts w:cs="Arial"/>
        </w:rPr>
        <w:t>skills</w:t>
      </w:r>
      <w:r w:rsidR="003D607F" w:rsidRPr="007422C3">
        <w:rPr>
          <w:rFonts w:cs="Arial"/>
          <w:spacing w:val="-9"/>
        </w:rPr>
        <w:t xml:space="preserve"> </w:t>
      </w:r>
      <w:r w:rsidR="003D607F" w:rsidRPr="007422C3">
        <w:rPr>
          <w:rFonts w:cs="Arial"/>
        </w:rPr>
        <w:t>that</w:t>
      </w:r>
      <w:r w:rsidR="003D607F" w:rsidRPr="007422C3">
        <w:rPr>
          <w:rFonts w:cs="Arial"/>
          <w:spacing w:val="-9"/>
        </w:rPr>
        <w:t xml:space="preserve"> </w:t>
      </w:r>
      <w:r w:rsidR="003D607F" w:rsidRPr="007422C3">
        <w:rPr>
          <w:rFonts w:cs="Arial"/>
        </w:rPr>
        <w:t>meet industry’s evolving needs</w:t>
      </w:r>
      <w:r w:rsidR="003427CF">
        <w:rPr>
          <w:rFonts w:cs="Arial"/>
        </w:rPr>
        <w:t>.</w:t>
      </w:r>
    </w:p>
    <w:p w14:paraId="382F8019" w14:textId="77777777" w:rsidR="00261E41" w:rsidRDefault="00261E41">
      <w:pPr>
        <w:rPr>
          <w:rFonts w:ascii="Arial" w:hAnsi="Arial" w:cs="Arial"/>
          <w:szCs w:val="18"/>
        </w:rPr>
      </w:pPr>
      <w:r>
        <w:rPr>
          <w:rFonts w:cs="Arial"/>
        </w:rPr>
        <w:br w:type="page"/>
      </w:r>
    </w:p>
    <w:p w14:paraId="2D3FD731" w14:textId="77777777" w:rsidR="003427CF" w:rsidRDefault="003427CF" w:rsidP="00C551E0">
      <w:pPr>
        <w:pStyle w:val="Heading5"/>
      </w:pPr>
      <w:r w:rsidRPr="003427CF">
        <w:lastRenderedPageBreak/>
        <w:t xml:space="preserve">Table 1: Estimated new job demand outlook for 2022–25 by </w:t>
      </w:r>
      <w:proofErr w:type="gramStart"/>
      <w:r w:rsidRPr="003427CF">
        <w:t>industry</w:t>
      </w:r>
      <w:proofErr w:type="gramEnd"/>
    </w:p>
    <w:p w14:paraId="5CE20D0D" w14:textId="77777777" w:rsidR="00C551E0" w:rsidRDefault="00C551E0" w:rsidP="00C551E0">
      <w:pPr>
        <w:pStyle w:val="Heading5"/>
      </w:pPr>
    </w:p>
    <w:tbl>
      <w:tblPr>
        <w:tblStyle w:val="TableGrid"/>
        <w:tblW w:w="0" w:type="auto"/>
        <w:tblInd w:w="850" w:type="dxa"/>
        <w:tblLook w:val="04A0" w:firstRow="1" w:lastRow="0" w:firstColumn="1" w:lastColumn="0" w:noHBand="0" w:noVBand="1"/>
      </w:tblPr>
      <w:tblGrid>
        <w:gridCol w:w="1870"/>
        <w:gridCol w:w="1608"/>
        <w:gridCol w:w="1557"/>
        <w:gridCol w:w="1791"/>
        <w:gridCol w:w="1570"/>
      </w:tblGrid>
      <w:tr w:rsidR="007730CB" w14:paraId="24A1468A" w14:textId="77777777" w:rsidTr="00034CD6">
        <w:trPr>
          <w:tblHeader/>
        </w:trPr>
        <w:tc>
          <w:tcPr>
            <w:tcW w:w="1870" w:type="dxa"/>
          </w:tcPr>
          <w:p w14:paraId="3B6AA094" w14:textId="2E930D22" w:rsidR="007730CB" w:rsidRPr="000742AF" w:rsidRDefault="007730CB" w:rsidP="000742AF">
            <w:pPr>
              <w:pStyle w:val="TableParagraph"/>
              <w:rPr>
                <w:b/>
                <w:bCs/>
              </w:rPr>
            </w:pPr>
            <w:bookmarkStart w:id="19" w:name="Title_1" w:colFirst="0" w:colLast="0"/>
            <w:r w:rsidRPr="000742AF">
              <w:rPr>
                <w:b/>
                <w:bCs/>
              </w:rPr>
              <w:t>Industry</w:t>
            </w:r>
            <w:r w:rsidR="00433842">
              <w:rPr>
                <w:rStyle w:val="FootnoteReference"/>
                <w:b/>
                <w:bCs/>
              </w:rPr>
              <w:footnoteReference w:id="1"/>
            </w:r>
          </w:p>
        </w:tc>
        <w:tc>
          <w:tcPr>
            <w:tcW w:w="1608" w:type="dxa"/>
          </w:tcPr>
          <w:p w14:paraId="049F2BBB" w14:textId="0112D925" w:rsidR="007730CB" w:rsidRPr="000742AF" w:rsidRDefault="007730CB" w:rsidP="000742AF">
            <w:pPr>
              <w:pStyle w:val="TableParagraph"/>
              <w:rPr>
                <w:b/>
                <w:bCs/>
              </w:rPr>
            </w:pPr>
            <w:r w:rsidRPr="000742AF">
              <w:rPr>
                <w:b/>
                <w:bCs/>
              </w:rPr>
              <w:t>Estimated current workers 2022</w:t>
            </w:r>
          </w:p>
        </w:tc>
        <w:tc>
          <w:tcPr>
            <w:tcW w:w="1557" w:type="dxa"/>
          </w:tcPr>
          <w:p w14:paraId="695D4FDE" w14:textId="5BF8DBE6" w:rsidR="007730CB" w:rsidRPr="000742AF" w:rsidRDefault="007730CB" w:rsidP="000742AF">
            <w:pPr>
              <w:pStyle w:val="TableParagraph"/>
              <w:rPr>
                <w:b/>
                <w:bCs/>
              </w:rPr>
            </w:pPr>
            <w:r w:rsidRPr="000742AF">
              <w:rPr>
                <w:b/>
                <w:bCs/>
              </w:rPr>
              <w:t>New workers to fill new jobs</w:t>
            </w:r>
          </w:p>
        </w:tc>
        <w:tc>
          <w:tcPr>
            <w:tcW w:w="1791" w:type="dxa"/>
          </w:tcPr>
          <w:p w14:paraId="3BCDD48F" w14:textId="2DF75DC3" w:rsidR="007730CB" w:rsidRPr="000742AF" w:rsidRDefault="007730CB" w:rsidP="000742AF">
            <w:pPr>
              <w:pStyle w:val="TableParagraph"/>
              <w:rPr>
                <w:b/>
                <w:bCs/>
              </w:rPr>
            </w:pPr>
            <w:r w:rsidRPr="000742AF">
              <w:rPr>
                <w:b/>
                <w:bCs/>
              </w:rPr>
              <w:t>New workers to fill retirements</w:t>
            </w:r>
          </w:p>
        </w:tc>
        <w:tc>
          <w:tcPr>
            <w:tcW w:w="1570" w:type="dxa"/>
          </w:tcPr>
          <w:p w14:paraId="626054C7" w14:textId="22A25DCF" w:rsidR="007730CB" w:rsidRPr="000742AF" w:rsidRDefault="007730CB" w:rsidP="000742AF">
            <w:pPr>
              <w:pStyle w:val="TableParagraph"/>
              <w:rPr>
                <w:b/>
                <w:bCs/>
              </w:rPr>
            </w:pPr>
            <w:r w:rsidRPr="000742AF">
              <w:rPr>
                <w:b/>
                <w:bCs/>
              </w:rPr>
              <w:t>Total new workers needed</w:t>
            </w:r>
            <w:r w:rsidR="00433842">
              <w:rPr>
                <w:rStyle w:val="FootnoteReference"/>
                <w:b/>
                <w:bCs/>
              </w:rPr>
              <w:footnoteReference w:id="2"/>
            </w:r>
          </w:p>
        </w:tc>
      </w:tr>
      <w:bookmarkEnd w:id="19"/>
      <w:tr w:rsidR="00506CE1" w14:paraId="7FD933A3" w14:textId="77777777" w:rsidTr="007730CB">
        <w:tc>
          <w:tcPr>
            <w:tcW w:w="1870" w:type="dxa"/>
          </w:tcPr>
          <w:p w14:paraId="5A1BD35B" w14:textId="395B2A63" w:rsidR="00506CE1" w:rsidRPr="000742AF" w:rsidRDefault="00506CE1" w:rsidP="000742AF">
            <w:pPr>
              <w:pStyle w:val="TableParagraph"/>
              <w:rPr>
                <w:b/>
                <w:bCs/>
              </w:rPr>
            </w:pPr>
            <w:r w:rsidRPr="000742AF">
              <w:rPr>
                <w:b/>
                <w:bCs/>
              </w:rPr>
              <w:t>Business, professional, and public administration services</w:t>
            </w:r>
          </w:p>
        </w:tc>
        <w:tc>
          <w:tcPr>
            <w:tcW w:w="1608" w:type="dxa"/>
          </w:tcPr>
          <w:p w14:paraId="6B6462E9" w14:textId="77777777" w:rsidR="00506CE1" w:rsidRPr="000742AF" w:rsidRDefault="00506CE1" w:rsidP="000742AF">
            <w:pPr>
              <w:pStyle w:val="TableParagraph"/>
            </w:pPr>
          </w:p>
          <w:p w14:paraId="78881EE0" w14:textId="0533677B" w:rsidR="00506CE1" w:rsidRPr="000742AF" w:rsidRDefault="00506CE1" w:rsidP="000742AF">
            <w:pPr>
              <w:pStyle w:val="TableParagraph"/>
            </w:pPr>
            <w:r w:rsidRPr="000742AF">
              <w:t>29,170</w:t>
            </w:r>
          </w:p>
        </w:tc>
        <w:tc>
          <w:tcPr>
            <w:tcW w:w="1557" w:type="dxa"/>
          </w:tcPr>
          <w:p w14:paraId="20157D47" w14:textId="77777777" w:rsidR="00506CE1" w:rsidRPr="000742AF" w:rsidRDefault="00506CE1" w:rsidP="000742AF">
            <w:pPr>
              <w:pStyle w:val="TableParagraph"/>
            </w:pPr>
          </w:p>
          <w:p w14:paraId="191568E5" w14:textId="7373CAFB" w:rsidR="00506CE1" w:rsidRPr="000742AF" w:rsidRDefault="00506CE1" w:rsidP="000742AF">
            <w:pPr>
              <w:pStyle w:val="TableParagraph"/>
            </w:pPr>
            <w:r w:rsidRPr="000742AF">
              <w:t>1,920</w:t>
            </w:r>
          </w:p>
        </w:tc>
        <w:tc>
          <w:tcPr>
            <w:tcW w:w="1791" w:type="dxa"/>
          </w:tcPr>
          <w:p w14:paraId="3C3EF63F" w14:textId="77777777" w:rsidR="00506CE1" w:rsidRPr="000742AF" w:rsidRDefault="00506CE1" w:rsidP="000742AF">
            <w:pPr>
              <w:pStyle w:val="TableParagraph"/>
            </w:pPr>
          </w:p>
          <w:p w14:paraId="6565D3DC" w14:textId="56799A7D" w:rsidR="00506CE1" w:rsidRPr="000742AF" w:rsidRDefault="00506CE1" w:rsidP="000742AF">
            <w:pPr>
              <w:pStyle w:val="TableParagraph"/>
            </w:pPr>
            <w:r w:rsidRPr="000742AF">
              <w:t>1,510</w:t>
            </w:r>
          </w:p>
        </w:tc>
        <w:tc>
          <w:tcPr>
            <w:tcW w:w="1570" w:type="dxa"/>
          </w:tcPr>
          <w:p w14:paraId="122891D1" w14:textId="77777777" w:rsidR="00506CE1" w:rsidRPr="000742AF" w:rsidRDefault="00506CE1" w:rsidP="000742AF">
            <w:pPr>
              <w:pStyle w:val="TableParagraph"/>
            </w:pPr>
          </w:p>
          <w:p w14:paraId="0E7D8162" w14:textId="396EC1B0" w:rsidR="00506CE1" w:rsidRPr="000742AF" w:rsidRDefault="00506CE1" w:rsidP="000742AF">
            <w:pPr>
              <w:pStyle w:val="TableParagraph"/>
            </w:pPr>
            <w:r w:rsidRPr="000742AF">
              <w:t>3,490</w:t>
            </w:r>
          </w:p>
        </w:tc>
      </w:tr>
      <w:tr w:rsidR="00BE0FA1" w14:paraId="1709F090" w14:textId="77777777" w:rsidTr="007730CB">
        <w:tc>
          <w:tcPr>
            <w:tcW w:w="1870" w:type="dxa"/>
          </w:tcPr>
          <w:p w14:paraId="4A9EE668" w14:textId="3B9DCC65" w:rsidR="00BE0FA1" w:rsidRPr="000742AF" w:rsidRDefault="00187D17" w:rsidP="000742AF">
            <w:pPr>
              <w:pStyle w:val="TableParagraph"/>
              <w:rPr>
                <w:b/>
                <w:bCs/>
              </w:rPr>
            </w:pPr>
            <w:r w:rsidRPr="000742AF">
              <w:rPr>
                <w:b/>
                <w:bCs/>
              </w:rPr>
              <w:t>Construction</w:t>
            </w:r>
          </w:p>
        </w:tc>
        <w:tc>
          <w:tcPr>
            <w:tcW w:w="1608" w:type="dxa"/>
          </w:tcPr>
          <w:p w14:paraId="4CF9F6BA" w14:textId="706E3701" w:rsidR="00BE0FA1" w:rsidRPr="000742AF" w:rsidRDefault="00BE0FA1" w:rsidP="000742AF">
            <w:pPr>
              <w:pStyle w:val="TableParagraph"/>
            </w:pPr>
            <w:r w:rsidRPr="000742AF">
              <w:t>19,100</w:t>
            </w:r>
          </w:p>
        </w:tc>
        <w:tc>
          <w:tcPr>
            <w:tcW w:w="1557" w:type="dxa"/>
          </w:tcPr>
          <w:p w14:paraId="2C7B1A55" w14:textId="4F4126A9" w:rsidR="00BE0FA1" w:rsidRPr="000742AF" w:rsidRDefault="00BE0FA1" w:rsidP="000742AF">
            <w:pPr>
              <w:pStyle w:val="TableParagraph"/>
            </w:pPr>
            <w:r w:rsidRPr="000742AF">
              <w:t>830</w:t>
            </w:r>
          </w:p>
        </w:tc>
        <w:tc>
          <w:tcPr>
            <w:tcW w:w="1791" w:type="dxa"/>
          </w:tcPr>
          <w:p w14:paraId="09AE03C7" w14:textId="117500A2" w:rsidR="00BE0FA1" w:rsidRPr="000742AF" w:rsidRDefault="00BE0FA1" w:rsidP="000742AF">
            <w:pPr>
              <w:pStyle w:val="TableParagraph"/>
            </w:pPr>
            <w:r w:rsidRPr="000742AF">
              <w:t>690</w:t>
            </w:r>
          </w:p>
        </w:tc>
        <w:tc>
          <w:tcPr>
            <w:tcW w:w="1570" w:type="dxa"/>
          </w:tcPr>
          <w:p w14:paraId="73D3950C" w14:textId="50A5F528" w:rsidR="00BE0FA1" w:rsidRPr="000742AF" w:rsidRDefault="00BE0FA1" w:rsidP="000742AF">
            <w:pPr>
              <w:pStyle w:val="TableParagraph"/>
            </w:pPr>
            <w:r w:rsidRPr="000742AF">
              <w:t>1,520</w:t>
            </w:r>
          </w:p>
        </w:tc>
      </w:tr>
      <w:tr w:rsidR="00BE0FA1" w14:paraId="32DD24E0" w14:textId="77777777" w:rsidTr="007730CB">
        <w:tc>
          <w:tcPr>
            <w:tcW w:w="1870" w:type="dxa"/>
          </w:tcPr>
          <w:p w14:paraId="735E79E2" w14:textId="1FA0EC41" w:rsidR="00BE0FA1" w:rsidRPr="000742AF" w:rsidRDefault="00187D17" w:rsidP="000742AF">
            <w:pPr>
              <w:pStyle w:val="TableParagraph"/>
              <w:rPr>
                <w:b/>
                <w:bCs/>
              </w:rPr>
            </w:pPr>
            <w:r w:rsidRPr="000742AF">
              <w:rPr>
                <w:b/>
                <w:bCs/>
              </w:rPr>
              <w:t>Health and community services</w:t>
            </w:r>
          </w:p>
        </w:tc>
        <w:tc>
          <w:tcPr>
            <w:tcW w:w="1608" w:type="dxa"/>
          </w:tcPr>
          <w:p w14:paraId="0A76CE70" w14:textId="09BAE31D" w:rsidR="00BE0FA1" w:rsidRPr="000742AF" w:rsidRDefault="00BE0FA1" w:rsidP="000742AF">
            <w:pPr>
              <w:pStyle w:val="TableParagraph"/>
            </w:pPr>
            <w:r w:rsidRPr="000742AF">
              <w:t>33,820</w:t>
            </w:r>
          </w:p>
        </w:tc>
        <w:tc>
          <w:tcPr>
            <w:tcW w:w="1557" w:type="dxa"/>
          </w:tcPr>
          <w:p w14:paraId="0ADA5191" w14:textId="61A7925F" w:rsidR="00BE0FA1" w:rsidRPr="000742AF" w:rsidRDefault="00BE0FA1" w:rsidP="000742AF">
            <w:pPr>
              <w:pStyle w:val="TableParagraph"/>
            </w:pPr>
            <w:r w:rsidRPr="000742AF">
              <w:t>2,700</w:t>
            </w:r>
          </w:p>
        </w:tc>
        <w:tc>
          <w:tcPr>
            <w:tcW w:w="1791" w:type="dxa"/>
          </w:tcPr>
          <w:p w14:paraId="7477E7F6" w14:textId="74A7213F" w:rsidR="00BE0FA1" w:rsidRPr="000742AF" w:rsidRDefault="00BE0FA1" w:rsidP="000742AF">
            <w:pPr>
              <w:pStyle w:val="TableParagraph"/>
            </w:pPr>
            <w:r w:rsidRPr="000742AF">
              <w:t>1,150</w:t>
            </w:r>
          </w:p>
        </w:tc>
        <w:tc>
          <w:tcPr>
            <w:tcW w:w="1570" w:type="dxa"/>
          </w:tcPr>
          <w:p w14:paraId="370AC2BA" w14:textId="4AB36CD1" w:rsidR="00BE0FA1" w:rsidRPr="000742AF" w:rsidRDefault="00BE0FA1" w:rsidP="000742AF">
            <w:pPr>
              <w:pStyle w:val="TableParagraph"/>
            </w:pPr>
            <w:r w:rsidRPr="000742AF">
              <w:t>3,870</w:t>
            </w:r>
          </w:p>
        </w:tc>
      </w:tr>
      <w:tr w:rsidR="00BE0FA1" w14:paraId="55957330" w14:textId="77777777" w:rsidTr="007730CB">
        <w:tc>
          <w:tcPr>
            <w:tcW w:w="1870" w:type="dxa"/>
          </w:tcPr>
          <w:p w14:paraId="68DC6DE7" w14:textId="1094EABE" w:rsidR="00BE0FA1" w:rsidRPr="000742AF" w:rsidRDefault="00187D17" w:rsidP="000742AF">
            <w:pPr>
              <w:pStyle w:val="TableParagraph"/>
              <w:rPr>
                <w:b/>
                <w:bCs/>
              </w:rPr>
            </w:pPr>
            <w:r w:rsidRPr="000742AF">
              <w:rPr>
                <w:b/>
                <w:bCs/>
              </w:rPr>
              <w:t>Manufacturing</w:t>
            </w:r>
          </w:p>
        </w:tc>
        <w:tc>
          <w:tcPr>
            <w:tcW w:w="1608" w:type="dxa"/>
          </w:tcPr>
          <w:p w14:paraId="6B713086" w14:textId="60625C60" w:rsidR="00BE0FA1" w:rsidRPr="000742AF" w:rsidRDefault="00BE0FA1" w:rsidP="000742AF">
            <w:pPr>
              <w:pStyle w:val="TableParagraph"/>
            </w:pPr>
            <w:r w:rsidRPr="000742AF">
              <w:t>12,770</w:t>
            </w:r>
          </w:p>
        </w:tc>
        <w:tc>
          <w:tcPr>
            <w:tcW w:w="1557" w:type="dxa"/>
          </w:tcPr>
          <w:p w14:paraId="705F7D50" w14:textId="387EAF89" w:rsidR="00BE0FA1" w:rsidRPr="000742AF" w:rsidRDefault="00BE0FA1" w:rsidP="000742AF">
            <w:pPr>
              <w:pStyle w:val="TableParagraph"/>
            </w:pPr>
            <w:r w:rsidRPr="000742AF">
              <w:t>70</w:t>
            </w:r>
          </w:p>
        </w:tc>
        <w:tc>
          <w:tcPr>
            <w:tcW w:w="1791" w:type="dxa"/>
          </w:tcPr>
          <w:p w14:paraId="1A5750FD" w14:textId="6F20DA62" w:rsidR="00BE0FA1" w:rsidRPr="000742AF" w:rsidRDefault="00BE0FA1" w:rsidP="000742AF">
            <w:pPr>
              <w:pStyle w:val="TableParagraph"/>
            </w:pPr>
            <w:r w:rsidRPr="000742AF">
              <w:t>550</w:t>
            </w:r>
          </w:p>
        </w:tc>
        <w:tc>
          <w:tcPr>
            <w:tcW w:w="1570" w:type="dxa"/>
          </w:tcPr>
          <w:p w14:paraId="22CAB52E" w14:textId="5A66C39B" w:rsidR="00BE0FA1" w:rsidRPr="000742AF" w:rsidRDefault="00BE0FA1" w:rsidP="000742AF">
            <w:pPr>
              <w:pStyle w:val="TableParagraph"/>
            </w:pPr>
            <w:r w:rsidRPr="000742AF">
              <w:t>660</w:t>
            </w:r>
          </w:p>
        </w:tc>
      </w:tr>
      <w:tr w:rsidR="00AC2178" w14:paraId="4AF5F345" w14:textId="77777777" w:rsidTr="007730CB">
        <w:tc>
          <w:tcPr>
            <w:tcW w:w="1870" w:type="dxa"/>
          </w:tcPr>
          <w:p w14:paraId="6170CB3B" w14:textId="5BDA3BAE" w:rsidR="00AC2178" w:rsidRPr="000742AF" w:rsidRDefault="00187D17" w:rsidP="000742AF">
            <w:pPr>
              <w:pStyle w:val="TableParagraph"/>
              <w:rPr>
                <w:b/>
                <w:bCs/>
              </w:rPr>
            </w:pPr>
            <w:r w:rsidRPr="000742AF">
              <w:rPr>
                <w:b/>
                <w:bCs/>
              </w:rPr>
              <w:t>Visitor economy</w:t>
            </w:r>
          </w:p>
        </w:tc>
        <w:tc>
          <w:tcPr>
            <w:tcW w:w="1608" w:type="dxa"/>
          </w:tcPr>
          <w:p w14:paraId="3F318B9F" w14:textId="21087424" w:rsidR="00AC2178" w:rsidRPr="000742AF" w:rsidRDefault="00AC2178" w:rsidP="000742AF">
            <w:pPr>
              <w:pStyle w:val="TableParagraph"/>
            </w:pPr>
            <w:r w:rsidRPr="000742AF">
              <w:t>33,490</w:t>
            </w:r>
          </w:p>
        </w:tc>
        <w:tc>
          <w:tcPr>
            <w:tcW w:w="1557" w:type="dxa"/>
          </w:tcPr>
          <w:p w14:paraId="6AC62FE5" w14:textId="5C5C5368" w:rsidR="00AC2178" w:rsidRPr="000742AF" w:rsidRDefault="00AC2178" w:rsidP="000742AF">
            <w:pPr>
              <w:pStyle w:val="TableParagraph"/>
            </w:pPr>
            <w:r w:rsidRPr="000742AF">
              <w:t>2,740</w:t>
            </w:r>
          </w:p>
        </w:tc>
        <w:tc>
          <w:tcPr>
            <w:tcW w:w="1791" w:type="dxa"/>
          </w:tcPr>
          <w:p w14:paraId="50285BED" w14:textId="5CF89DD0" w:rsidR="00AC2178" w:rsidRPr="000742AF" w:rsidRDefault="00AC2178" w:rsidP="000742AF">
            <w:pPr>
              <w:pStyle w:val="TableParagraph"/>
            </w:pPr>
            <w:r w:rsidRPr="000742AF">
              <w:t>1,490</w:t>
            </w:r>
          </w:p>
        </w:tc>
        <w:tc>
          <w:tcPr>
            <w:tcW w:w="1570" w:type="dxa"/>
          </w:tcPr>
          <w:p w14:paraId="375B7721" w14:textId="48CB1705" w:rsidR="00AC2178" w:rsidRPr="000742AF" w:rsidRDefault="00AC2178" w:rsidP="000742AF">
            <w:pPr>
              <w:pStyle w:val="TableParagraph"/>
            </w:pPr>
            <w:r w:rsidRPr="000742AF">
              <w:t>4,250</w:t>
            </w:r>
          </w:p>
        </w:tc>
      </w:tr>
      <w:tr w:rsidR="00AC2178" w14:paraId="63620AA2" w14:textId="77777777" w:rsidTr="007730CB">
        <w:tc>
          <w:tcPr>
            <w:tcW w:w="1870" w:type="dxa"/>
          </w:tcPr>
          <w:p w14:paraId="58828671" w14:textId="2825AEAE" w:rsidR="00AC2178" w:rsidRPr="000742AF" w:rsidRDefault="00187D17" w:rsidP="000742AF">
            <w:pPr>
              <w:pStyle w:val="TableParagraph"/>
              <w:rPr>
                <w:b/>
                <w:bCs/>
              </w:rPr>
            </w:pPr>
            <w:r w:rsidRPr="000742AF">
              <w:rPr>
                <w:b/>
                <w:bCs/>
              </w:rPr>
              <w:t>Education and training</w:t>
            </w:r>
          </w:p>
        </w:tc>
        <w:tc>
          <w:tcPr>
            <w:tcW w:w="1608" w:type="dxa"/>
          </w:tcPr>
          <w:p w14:paraId="226C77DE" w14:textId="325F782C" w:rsidR="00AC2178" w:rsidRPr="000742AF" w:rsidRDefault="00AC2178" w:rsidP="000742AF">
            <w:pPr>
              <w:pStyle w:val="TableParagraph"/>
            </w:pPr>
            <w:r w:rsidRPr="000742AF">
              <w:t>17,260</w:t>
            </w:r>
          </w:p>
        </w:tc>
        <w:tc>
          <w:tcPr>
            <w:tcW w:w="1557" w:type="dxa"/>
          </w:tcPr>
          <w:p w14:paraId="363F38D2" w14:textId="63874138" w:rsidR="00AC2178" w:rsidRPr="000742AF" w:rsidRDefault="00AC2178" w:rsidP="000742AF">
            <w:pPr>
              <w:pStyle w:val="TableParagraph"/>
            </w:pPr>
            <w:r w:rsidRPr="000742AF">
              <w:t>1,380</w:t>
            </w:r>
          </w:p>
        </w:tc>
        <w:tc>
          <w:tcPr>
            <w:tcW w:w="1791" w:type="dxa"/>
          </w:tcPr>
          <w:p w14:paraId="32739A78" w14:textId="1D307212" w:rsidR="00AC2178" w:rsidRPr="000742AF" w:rsidRDefault="00AC2178" w:rsidP="000742AF">
            <w:pPr>
              <w:pStyle w:val="TableParagraph"/>
            </w:pPr>
            <w:r w:rsidRPr="000742AF">
              <w:t>780</w:t>
            </w:r>
          </w:p>
        </w:tc>
        <w:tc>
          <w:tcPr>
            <w:tcW w:w="1570" w:type="dxa"/>
          </w:tcPr>
          <w:p w14:paraId="17F9C0B1" w14:textId="766FF5F3" w:rsidR="00AC2178" w:rsidRPr="000742AF" w:rsidRDefault="00AC2178" w:rsidP="000742AF">
            <w:pPr>
              <w:pStyle w:val="TableParagraph"/>
            </w:pPr>
            <w:r w:rsidRPr="000742AF">
              <w:t>2,170</w:t>
            </w:r>
          </w:p>
        </w:tc>
      </w:tr>
      <w:tr w:rsidR="00AC2178" w14:paraId="00F5FF70" w14:textId="77777777" w:rsidTr="007730CB">
        <w:tc>
          <w:tcPr>
            <w:tcW w:w="1870" w:type="dxa"/>
          </w:tcPr>
          <w:p w14:paraId="433EDBDE" w14:textId="256E6855" w:rsidR="00AC2178" w:rsidRPr="000742AF" w:rsidRDefault="00187D17" w:rsidP="000742AF">
            <w:pPr>
              <w:pStyle w:val="TableParagraph"/>
              <w:rPr>
                <w:b/>
                <w:bCs/>
              </w:rPr>
            </w:pPr>
            <w:r w:rsidRPr="000742AF">
              <w:rPr>
                <w:b/>
                <w:bCs/>
              </w:rPr>
              <w:t>Other</w:t>
            </w:r>
          </w:p>
        </w:tc>
        <w:tc>
          <w:tcPr>
            <w:tcW w:w="1608" w:type="dxa"/>
          </w:tcPr>
          <w:p w14:paraId="5D85A685" w14:textId="40D0F3DD" w:rsidR="00AC2178" w:rsidRPr="000742AF" w:rsidRDefault="00AC2178" w:rsidP="000742AF">
            <w:pPr>
              <w:pStyle w:val="TableParagraph"/>
            </w:pPr>
            <w:r w:rsidRPr="000742AF">
              <w:t>30,520</w:t>
            </w:r>
          </w:p>
        </w:tc>
        <w:tc>
          <w:tcPr>
            <w:tcW w:w="1557" w:type="dxa"/>
          </w:tcPr>
          <w:p w14:paraId="6B52121B" w14:textId="42DC56DB" w:rsidR="00AC2178" w:rsidRPr="000742AF" w:rsidRDefault="00AC2178" w:rsidP="000742AF">
            <w:pPr>
              <w:pStyle w:val="TableParagraph"/>
            </w:pPr>
            <w:r w:rsidRPr="000742AF">
              <w:t>30,520</w:t>
            </w:r>
          </w:p>
        </w:tc>
        <w:tc>
          <w:tcPr>
            <w:tcW w:w="1791" w:type="dxa"/>
          </w:tcPr>
          <w:p w14:paraId="468D9530" w14:textId="176A5608" w:rsidR="00AC2178" w:rsidRPr="000742AF" w:rsidRDefault="00AC2178" w:rsidP="000742AF">
            <w:pPr>
              <w:pStyle w:val="TableParagraph"/>
            </w:pPr>
            <w:r w:rsidRPr="000742AF">
              <w:t>30,520</w:t>
            </w:r>
          </w:p>
        </w:tc>
        <w:tc>
          <w:tcPr>
            <w:tcW w:w="1570" w:type="dxa"/>
          </w:tcPr>
          <w:p w14:paraId="40A1242F" w14:textId="0CE2F9CE" w:rsidR="00AC2178" w:rsidRPr="000742AF" w:rsidRDefault="00AC2178" w:rsidP="000742AF">
            <w:pPr>
              <w:pStyle w:val="TableParagraph"/>
            </w:pPr>
            <w:r w:rsidRPr="000742AF">
              <w:t>30,520</w:t>
            </w:r>
          </w:p>
        </w:tc>
      </w:tr>
      <w:tr w:rsidR="00F165AD" w14:paraId="157DD4E5" w14:textId="77777777" w:rsidTr="007730CB">
        <w:tc>
          <w:tcPr>
            <w:tcW w:w="1870" w:type="dxa"/>
          </w:tcPr>
          <w:p w14:paraId="07F969FD" w14:textId="77777777" w:rsidR="00F165AD" w:rsidRPr="000742AF" w:rsidRDefault="00F165AD" w:rsidP="000742AF">
            <w:pPr>
              <w:pStyle w:val="TableParagraph"/>
              <w:rPr>
                <w:b/>
                <w:bCs/>
              </w:rPr>
            </w:pPr>
            <w:r w:rsidRPr="000742AF">
              <w:rPr>
                <w:b/>
                <w:bCs/>
              </w:rPr>
              <w:t>Total</w:t>
            </w:r>
          </w:p>
          <w:p w14:paraId="4033A8DE" w14:textId="041C3B3B" w:rsidR="00401647" w:rsidRPr="000742AF" w:rsidRDefault="00401647" w:rsidP="009D56EA">
            <w:pPr>
              <w:pStyle w:val="TableParagraph"/>
              <w:rPr>
                <w:b/>
                <w:bCs/>
              </w:rPr>
            </w:pPr>
            <w:r w:rsidRPr="000742AF">
              <w:t>Please note totals may not add due to rounding</w:t>
            </w:r>
            <w:r w:rsidR="009D56EA">
              <w:t xml:space="preserve"> </w:t>
            </w:r>
          </w:p>
        </w:tc>
        <w:tc>
          <w:tcPr>
            <w:tcW w:w="1608" w:type="dxa"/>
          </w:tcPr>
          <w:p w14:paraId="18E224B1" w14:textId="34D5770D" w:rsidR="00F165AD" w:rsidRPr="000742AF" w:rsidRDefault="00F165AD" w:rsidP="000742AF">
            <w:pPr>
              <w:pStyle w:val="TableParagraph"/>
              <w:rPr>
                <w:b/>
                <w:bCs/>
              </w:rPr>
            </w:pPr>
            <w:r w:rsidRPr="000742AF">
              <w:rPr>
                <w:b/>
                <w:bCs/>
              </w:rPr>
              <w:t>176,130</w:t>
            </w:r>
          </w:p>
        </w:tc>
        <w:tc>
          <w:tcPr>
            <w:tcW w:w="1557" w:type="dxa"/>
          </w:tcPr>
          <w:p w14:paraId="36A65E30" w14:textId="7D8B04A3" w:rsidR="00F165AD" w:rsidRPr="000742AF" w:rsidRDefault="00F165AD" w:rsidP="000742AF">
            <w:pPr>
              <w:pStyle w:val="TableParagraph"/>
              <w:rPr>
                <w:b/>
                <w:bCs/>
              </w:rPr>
            </w:pPr>
            <w:r w:rsidRPr="000742AF">
              <w:rPr>
                <w:b/>
                <w:bCs/>
              </w:rPr>
              <w:t>40,160</w:t>
            </w:r>
          </w:p>
        </w:tc>
        <w:tc>
          <w:tcPr>
            <w:tcW w:w="1791" w:type="dxa"/>
          </w:tcPr>
          <w:p w14:paraId="277820A5" w14:textId="37D50269" w:rsidR="00F165AD" w:rsidRPr="000742AF" w:rsidRDefault="00F165AD" w:rsidP="000742AF">
            <w:pPr>
              <w:pStyle w:val="TableParagraph"/>
              <w:rPr>
                <w:b/>
                <w:bCs/>
              </w:rPr>
            </w:pPr>
            <w:r w:rsidRPr="000742AF">
              <w:rPr>
                <w:b/>
                <w:bCs/>
              </w:rPr>
              <w:t>36,700</w:t>
            </w:r>
          </w:p>
        </w:tc>
        <w:tc>
          <w:tcPr>
            <w:tcW w:w="1570" w:type="dxa"/>
          </w:tcPr>
          <w:p w14:paraId="46891F2D" w14:textId="46D905D6" w:rsidR="00F165AD" w:rsidRPr="000742AF" w:rsidRDefault="00F165AD" w:rsidP="000742AF">
            <w:pPr>
              <w:pStyle w:val="TableParagraph"/>
              <w:rPr>
                <w:b/>
                <w:bCs/>
              </w:rPr>
            </w:pPr>
            <w:r w:rsidRPr="000742AF">
              <w:rPr>
                <w:b/>
                <w:bCs/>
              </w:rPr>
              <w:t>46,470</w:t>
            </w:r>
          </w:p>
        </w:tc>
      </w:tr>
    </w:tbl>
    <w:p w14:paraId="671BCEFB" w14:textId="77777777" w:rsidR="00FD20CC" w:rsidRDefault="00FD20CC" w:rsidP="00273348">
      <w:pPr>
        <w:pStyle w:val="Heading3"/>
      </w:pPr>
      <w:bookmarkStart w:id="20" w:name="_Toc143880923"/>
      <w:bookmarkStart w:id="21" w:name="_Toc143880945"/>
    </w:p>
    <w:p w14:paraId="731A8B65" w14:textId="71806E7E" w:rsidR="004062E7" w:rsidRPr="00273348" w:rsidRDefault="003D607F" w:rsidP="00273348">
      <w:pPr>
        <w:pStyle w:val="Heading3"/>
      </w:pPr>
      <w:r w:rsidRPr="00273348">
        <w:t xml:space="preserve">Priority skills needs across Barwon’s </w:t>
      </w:r>
      <w:proofErr w:type="gramStart"/>
      <w:r w:rsidRPr="00273348">
        <w:t>industries</w:t>
      </w:r>
      <w:bookmarkEnd w:id="20"/>
      <w:bookmarkEnd w:id="21"/>
      <w:proofErr w:type="gramEnd"/>
    </w:p>
    <w:p w14:paraId="712C6EDA" w14:textId="1FB17285" w:rsidR="004062E7" w:rsidRDefault="003D607F" w:rsidP="00B26679">
      <w:pPr>
        <w:pStyle w:val="BodyText"/>
        <w:rPr>
          <w:rFonts w:cs="Arial"/>
        </w:rPr>
      </w:pPr>
      <w:r w:rsidRPr="007422C3">
        <w:rPr>
          <w:rFonts w:cs="Arial"/>
        </w:rPr>
        <w:t>Most</w:t>
      </w:r>
      <w:r w:rsidRPr="007422C3">
        <w:rPr>
          <w:rFonts w:cs="Arial"/>
          <w:spacing w:val="-2"/>
        </w:rPr>
        <w:t xml:space="preserve"> </w:t>
      </w:r>
      <w:r w:rsidRPr="007422C3">
        <w:rPr>
          <w:rFonts w:cs="Arial"/>
        </w:rPr>
        <w:t>industries</w:t>
      </w:r>
      <w:r w:rsidRPr="007422C3">
        <w:rPr>
          <w:rFonts w:cs="Arial"/>
          <w:spacing w:val="-2"/>
        </w:rPr>
        <w:t xml:space="preserve"> </w:t>
      </w:r>
      <w:r w:rsidRPr="007422C3">
        <w:rPr>
          <w:rFonts w:cs="Arial"/>
        </w:rPr>
        <w:t>are</w:t>
      </w:r>
      <w:r w:rsidRPr="007422C3">
        <w:rPr>
          <w:rFonts w:cs="Arial"/>
          <w:spacing w:val="-3"/>
        </w:rPr>
        <w:t xml:space="preserve"> </w:t>
      </w:r>
      <w:r w:rsidRPr="007422C3">
        <w:rPr>
          <w:rFonts w:cs="Arial"/>
        </w:rPr>
        <w:t>reporting</w:t>
      </w:r>
      <w:r w:rsidRPr="007422C3">
        <w:rPr>
          <w:rFonts w:cs="Arial"/>
          <w:spacing w:val="-2"/>
        </w:rPr>
        <w:t xml:space="preserve"> </w:t>
      </w:r>
      <w:r w:rsidRPr="007422C3">
        <w:rPr>
          <w:rFonts w:cs="Arial"/>
        </w:rPr>
        <w:t>the</w:t>
      </w:r>
      <w:r w:rsidRPr="007422C3">
        <w:rPr>
          <w:rFonts w:cs="Arial"/>
          <w:spacing w:val="-3"/>
        </w:rPr>
        <w:t xml:space="preserve"> </w:t>
      </w:r>
      <w:r w:rsidRPr="007422C3">
        <w:rPr>
          <w:rFonts w:cs="Arial"/>
        </w:rPr>
        <w:t>need</w:t>
      </w:r>
      <w:r w:rsidRPr="007422C3">
        <w:rPr>
          <w:rFonts w:cs="Arial"/>
          <w:spacing w:val="-2"/>
        </w:rPr>
        <w:t xml:space="preserve"> </w:t>
      </w:r>
      <w:r w:rsidRPr="007422C3">
        <w:rPr>
          <w:rFonts w:cs="Arial"/>
        </w:rPr>
        <w:t>for</w:t>
      </w:r>
      <w:r w:rsidRPr="007422C3">
        <w:rPr>
          <w:rFonts w:cs="Arial"/>
          <w:spacing w:val="-2"/>
        </w:rPr>
        <w:t xml:space="preserve"> </w:t>
      </w:r>
      <w:r w:rsidRPr="007422C3">
        <w:rPr>
          <w:rFonts w:cs="Arial"/>
        </w:rPr>
        <w:t>high-level</w:t>
      </w:r>
      <w:r w:rsidRPr="007422C3">
        <w:rPr>
          <w:rFonts w:cs="Arial"/>
          <w:spacing w:val="-2"/>
        </w:rPr>
        <w:t xml:space="preserve"> </w:t>
      </w:r>
      <w:r w:rsidRPr="007422C3">
        <w:rPr>
          <w:rFonts w:cs="Arial"/>
        </w:rPr>
        <w:t>skills, especially</w:t>
      </w:r>
      <w:r w:rsidRPr="007422C3">
        <w:rPr>
          <w:rFonts w:cs="Arial"/>
          <w:spacing w:val="-11"/>
        </w:rPr>
        <w:t xml:space="preserve"> </w:t>
      </w:r>
      <w:r w:rsidRPr="007422C3">
        <w:rPr>
          <w:rFonts w:cs="Arial"/>
        </w:rPr>
        <w:t>with</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increasing</w:t>
      </w:r>
      <w:r w:rsidRPr="007422C3">
        <w:rPr>
          <w:rFonts w:cs="Arial"/>
          <w:spacing w:val="-11"/>
        </w:rPr>
        <w:t xml:space="preserve"> </w:t>
      </w:r>
      <w:r w:rsidRPr="007422C3">
        <w:rPr>
          <w:rFonts w:cs="Arial"/>
        </w:rPr>
        <w:t>use</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digital</w:t>
      </w:r>
      <w:r w:rsidRPr="007422C3">
        <w:rPr>
          <w:rFonts w:cs="Arial"/>
          <w:spacing w:val="-10"/>
        </w:rPr>
        <w:t xml:space="preserve"> </w:t>
      </w:r>
      <w:r w:rsidRPr="007422C3">
        <w:rPr>
          <w:rFonts w:cs="Arial"/>
        </w:rPr>
        <w:t>and</w:t>
      </w:r>
      <w:r w:rsidRPr="007422C3">
        <w:rPr>
          <w:rFonts w:cs="Arial"/>
          <w:spacing w:val="-11"/>
        </w:rPr>
        <w:t xml:space="preserve"> </w:t>
      </w:r>
      <w:r w:rsidRPr="007422C3">
        <w:rPr>
          <w:rFonts w:cs="Arial"/>
        </w:rPr>
        <w:t>automation technologies</w:t>
      </w:r>
      <w:r w:rsidRPr="007422C3">
        <w:rPr>
          <w:rFonts w:cs="Arial"/>
          <w:spacing w:val="-7"/>
        </w:rPr>
        <w:t xml:space="preserve"> </w:t>
      </w:r>
      <w:r w:rsidRPr="007422C3">
        <w:rPr>
          <w:rFonts w:cs="Arial"/>
        </w:rPr>
        <w:t>to</w:t>
      </w:r>
      <w:r w:rsidRPr="007422C3">
        <w:rPr>
          <w:rFonts w:cs="Arial"/>
          <w:spacing w:val="-8"/>
        </w:rPr>
        <w:t xml:space="preserve"> </w:t>
      </w:r>
      <w:r w:rsidRPr="007422C3">
        <w:rPr>
          <w:rFonts w:cs="Arial"/>
        </w:rPr>
        <w:t>respond</w:t>
      </w:r>
      <w:r w:rsidRPr="007422C3">
        <w:rPr>
          <w:rFonts w:cs="Arial"/>
          <w:spacing w:val="-7"/>
        </w:rPr>
        <w:t xml:space="preserve"> </w:t>
      </w:r>
      <w:r w:rsidRPr="007422C3">
        <w:rPr>
          <w:rFonts w:cs="Arial"/>
        </w:rPr>
        <w:t>to</w:t>
      </w:r>
      <w:r w:rsidRPr="007422C3">
        <w:rPr>
          <w:rFonts w:cs="Arial"/>
          <w:spacing w:val="-10"/>
        </w:rPr>
        <w:t xml:space="preserve"> </w:t>
      </w:r>
      <w:r w:rsidRPr="007422C3">
        <w:rPr>
          <w:rFonts w:cs="Arial"/>
        </w:rPr>
        <w:t>clean</w:t>
      </w:r>
      <w:r w:rsidRPr="007422C3">
        <w:rPr>
          <w:rFonts w:cs="Arial"/>
          <w:spacing w:val="-9"/>
        </w:rPr>
        <w:t xml:space="preserve"> </w:t>
      </w:r>
      <w:r w:rsidRPr="007422C3">
        <w:rPr>
          <w:rFonts w:cs="Arial"/>
        </w:rPr>
        <w:t>economy</w:t>
      </w:r>
      <w:r w:rsidRPr="007422C3">
        <w:rPr>
          <w:rFonts w:cs="Arial"/>
          <w:spacing w:val="-7"/>
        </w:rPr>
        <w:t xml:space="preserve"> </w:t>
      </w:r>
      <w:r w:rsidRPr="007422C3">
        <w:rPr>
          <w:rFonts w:cs="Arial"/>
        </w:rPr>
        <w:t>adaptation,</w:t>
      </w:r>
      <w:r w:rsidRPr="007422C3">
        <w:rPr>
          <w:rFonts w:cs="Arial"/>
          <w:spacing w:val="-8"/>
        </w:rPr>
        <w:t xml:space="preserve"> </w:t>
      </w:r>
      <w:r w:rsidRPr="007422C3">
        <w:rPr>
          <w:rFonts w:cs="Arial"/>
        </w:rPr>
        <w:t>new markets,</w:t>
      </w:r>
      <w:r w:rsidRPr="007422C3">
        <w:rPr>
          <w:rFonts w:cs="Arial"/>
          <w:spacing w:val="-9"/>
        </w:rPr>
        <w:t xml:space="preserve"> </w:t>
      </w:r>
      <w:r w:rsidRPr="007422C3">
        <w:rPr>
          <w:rFonts w:cs="Arial"/>
        </w:rPr>
        <w:t>and</w:t>
      </w:r>
      <w:r w:rsidRPr="007422C3">
        <w:rPr>
          <w:rFonts w:cs="Arial"/>
          <w:spacing w:val="-9"/>
        </w:rPr>
        <w:t xml:space="preserve"> </w:t>
      </w:r>
      <w:r w:rsidRPr="007422C3">
        <w:rPr>
          <w:rFonts w:cs="Arial"/>
        </w:rPr>
        <w:t>higher</w:t>
      </w:r>
      <w:r w:rsidRPr="007422C3">
        <w:rPr>
          <w:rFonts w:cs="Arial"/>
          <w:spacing w:val="-10"/>
        </w:rPr>
        <w:t xml:space="preserve"> </w:t>
      </w:r>
      <w:r w:rsidRPr="007422C3">
        <w:rPr>
          <w:rFonts w:cs="Arial"/>
        </w:rPr>
        <w:t>consumer</w:t>
      </w:r>
      <w:r w:rsidRPr="007422C3">
        <w:rPr>
          <w:rFonts w:cs="Arial"/>
          <w:spacing w:val="-10"/>
        </w:rPr>
        <w:t xml:space="preserve"> </w:t>
      </w:r>
      <w:r w:rsidRPr="007422C3">
        <w:rPr>
          <w:rFonts w:cs="Arial"/>
        </w:rPr>
        <w:t>expectations.</w:t>
      </w:r>
      <w:r w:rsidRPr="007422C3">
        <w:rPr>
          <w:rFonts w:cs="Arial"/>
          <w:spacing w:val="-9"/>
        </w:rPr>
        <w:t xml:space="preserve"> </w:t>
      </w:r>
      <w:r w:rsidRPr="007422C3">
        <w:rPr>
          <w:rFonts w:cs="Arial"/>
        </w:rPr>
        <w:t>Many</w:t>
      </w:r>
      <w:r w:rsidRPr="007422C3">
        <w:rPr>
          <w:rFonts w:cs="Arial"/>
          <w:spacing w:val="-11"/>
        </w:rPr>
        <w:t xml:space="preserve"> </w:t>
      </w:r>
      <w:r w:rsidRPr="007422C3">
        <w:rPr>
          <w:rFonts w:cs="Arial"/>
        </w:rPr>
        <w:t>of</w:t>
      </w:r>
      <w:r w:rsidRPr="007422C3">
        <w:rPr>
          <w:rFonts w:cs="Arial"/>
          <w:spacing w:val="-8"/>
        </w:rPr>
        <w:t xml:space="preserve"> </w:t>
      </w:r>
      <w:r w:rsidRPr="007422C3">
        <w:rPr>
          <w:rFonts w:cs="Arial"/>
        </w:rPr>
        <w:t>these emerging skills can be transferred across occupations</w:t>
      </w:r>
      <w:r w:rsidR="003F2201">
        <w:rPr>
          <w:rFonts w:cs="Arial"/>
        </w:rPr>
        <w:t xml:space="preserve"> </w:t>
      </w:r>
      <w:r w:rsidRPr="007422C3">
        <w:rPr>
          <w:rFonts w:cs="Arial"/>
        </w:rPr>
        <w:t>and</w:t>
      </w:r>
      <w:r w:rsidRPr="007422C3">
        <w:rPr>
          <w:rFonts w:cs="Arial"/>
          <w:spacing w:val="-4"/>
        </w:rPr>
        <w:t xml:space="preserve"> </w:t>
      </w:r>
      <w:r w:rsidRPr="007422C3">
        <w:rPr>
          <w:rFonts w:cs="Arial"/>
        </w:rPr>
        <w:t>industries</w:t>
      </w:r>
      <w:r w:rsidRPr="007422C3">
        <w:rPr>
          <w:rFonts w:cs="Arial"/>
          <w:spacing w:val="-5"/>
        </w:rPr>
        <w:t xml:space="preserve"> </w:t>
      </w:r>
      <w:r w:rsidRPr="007422C3">
        <w:rPr>
          <w:rFonts w:cs="Arial"/>
        </w:rPr>
        <w:t>which</w:t>
      </w:r>
      <w:r w:rsidRPr="007422C3">
        <w:rPr>
          <w:rFonts w:cs="Arial"/>
          <w:spacing w:val="-5"/>
        </w:rPr>
        <w:t xml:space="preserve"> </w:t>
      </w:r>
      <w:r w:rsidRPr="007422C3">
        <w:rPr>
          <w:rFonts w:cs="Arial"/>
        </w:rPr>
        <w:t>will</w:t>
      </w:r>
      <w:r w:rsidRPr="007422C3">
        <w:rPr>
          <w:rFonts w:cs="Arial"/>
          <w:spacing w:val="-6"/>
        </w:rPr>
        <w:t xml:space="preserve"> </w:t>
      </w:r>
      <w:r w:rsidRPr="007422C3">
        <w:rPr>
          <w:rFonts w:cs="Arial"/>
        </w:rPr>
        <w:t>entail</w:t>
      </w:r>
      <w:r w:rsidRPr="007422C3">
        <w:rPr>
          <w:rFonts w:cs="Arial"/>
          <w:spacing w:val="-4"/>
        </w:rPr>
        <w:t xml:space="preserve"> </w:t>
      </w:r>
      <w:r w:rsidRPr="007422C3">
        <w:rPr>
          <w:rFonts w:cs="Arial"/>
        </w:rPr>
        <w:t>a</w:t>
      </w:r>
      <w:r w:rsidRPr="007422C3">
        <w:rPr>
          <w:rFonts w:cs="Arial"/>
          <w:spacing w:val="-4"/>
        </w:rPr>
        <w:t xml:space="preserve"> </w:t>
      </w:r>
      <w:r w:rsidRPr="007422C3">
        <w:rPr>
          <w:rFonts w:cs="Arial"/>
        </w:rPr>
        <w:t>new</w:t>
      </w:r>
      <w:r w:rsidRPr="007422C3">
        <w:rPr>
          <w:rFonts w:cs="Arial"/>
          <w:spacing w:val="-4"/>
        </w:rPr>
        <w:t xml:space="preserve"> </w:t>
      </w:r>
      <w:r w:rsidRPr="007422C3">
        <w:rPr>
          <w:rFonts w:cs="Arial"/>
        </w:rPr>
        <w:t>approach</w:t>
      </w:r>
      <w:r w:rsidRPr="007422C3">
        <w:rPr>
          <w:rFonts w:cs="Arial"/>
          <w:spacing w:val="-4"/>
        </w:rPr>
        <w:t xml:space="preserve"> </w:t>
      </w:r>
      <w:r w:rsidRPr="007422C3">
        <w:rPr>
          <w:rFonts w:cs="Arial"/>
        </w:rPr>
        <w:t>to</w:t>
      </w:r>
      <w:r w:rsidRPr="007422C3">
        <w:rPr>
          <w:rFonts w:cs="Arial"/>
          <w:spacing w:val="-5"/>
        </w:rPr>
        <w:t xml:space="preserve"> </w:t>
      </w:r>
      <w:r w:rsidRPr="007422C3">
        <w:rPr>
          <w:rFonts w:cs="Arial"/>
        </w:rPr>
        <w:t>skilling which</w:t>
      </w:r>
      <w:r w:rsidRPr="007422C3">
        <w:rPr>
          <w:rFonts w:cs="Arial"/>
          <w:spacing w:val="-9"/>
        </w:rPr>
        <w:t xml:space="preserve"> </w:t>
      </w:r>
      <w:r w:rsidRPr="007422C3">
        <w:rPr>
          <w:rFonts w:cs="Arial"/>
        </w:rPr>
        <w:t>is</w:t>
      </w:r>
      <w:r w:rsidRPr="007422C3">
        <w:rPr>
          <w:rFonts w:cs="Arial"/>
          <w:spacing w:val="-10"/>
        </w:rPr>
        <w:t xml:space="preserve"> </w:t>
      </w:r>
      <w:r w:rsidRPr="007422C3">
        <w:rPr>
          <w:rFonts w:cs="Arial"/>
        </w:rPr>
        <w:t>important</w:t>
      </w:r>
      <w:r w:rsidRPr="007422C3">
        <w:rPr>
          <w:rFonts w:cs="Arial"/>
          <w:spacing w:val="-9"/>
        </w:rPr>
        <w:t xml:space="preserve"> </w:t>
      </w:r>
      <w:r w:rsidRPr="007422C3">
        <w:rPr>
          <w:rFonts w:cs="Arial"/>
        </w:rPr>
        <w:t>for</w:t>
      </w:r>
      <w:r w:rsidRPr="007422C3">
        <w:rPr>
          <w:rFonts w:cs="Arial"/>
          <w:spacing w:val="-10"/>
        </w:rPr>
        <w:t xml:space="preserve"> </w:t>
      </w:r>
      <w:r w:rsidRPr="007422C3">
        <w:rPr>
          <w:rFonts w:cs="Arial"/>
        </w:rPr>
        <w:t>a</w:t>
      </w:r>
      <w:r w:rsidRPr="007422C3">
        <w:rPr>
          <w:rFonts w:cs="Arial"/>
          <w:spacing w:val="-9"/>
        </w:rPr>
        <w:t xml:space="preserve"> </w:t>
      </w:r>
      <w:r w:rsidRPr="007422C3">
        <w:rPr>
          <w:rFonts w:cs="Arial"/>
        </w:rPr>
        <w:t>region</w:t>
      </w:r>
      <w:r w:rsidRPr="007422C3">
        <w:rPr>
          <w:rFonts w:cs="Arial"/>
          <w:spacing w:val="-10"/>
        </w:rPr>
        <w:t xml:space="preserve"> </w:t>
      </w:r>
      <w:r w:rsidRPr="007422C3">
        <w:rPr>
          <w:rFonts w:cs="Arial"/>
        </w:rPr>
        <w:t>like</w:t>
      </w:r>
      <w:r w:rsidRPr="007422C3">
        <w:rPr>
          <w:rFonts w:cs="Arial"/>
          <w:spacing w:val="-10"/>
        </w:rPr>
        <w:t xml:space="preserve"> </w:t>
      </w:r>
      <w:r w:rsidRPr="007422C3">
        <w:rPr>
          <w:rFonts w:cs="Arial"/>
        </w:rPr>
        <w:t>Barwon.</w:t>
      </w:r>
      <w:r w:rsidRPr="007422C3">
        <w:rPr>
          <w:rFonts w:cs="Arial"/>
          <w:spacing w:val="-10"/>
        </w:rPr>
        <w:t xml:space="preserve"> </w:t>
      </w:r>
      <w:r w:rsidRPr="007422C3">
        <w:rPr>
          <w:rFonts w:cs="Arial"/>
        </w:rPr>
        <w:t>Education</w:t>
      </w:r>
      <w:r w:rsidRPr="007422C3">
        <w:rPr>
          <w:rFonts w:cs="Arial"/>
          <w:spacing w:val="-9"/>
        </w:rPr>
        <w:t xml:space="preserve"> </w:t>
      </w:r>
      <w:r w:rsidRPr="007422C3">
        <w:rPr>
          <w:rFonts w:cs="Arial"/>
        </w:rPr>
        <w:t>and training organisations also need the flexibility to deliver</w:t>
      </w:r>
      <w:r w:rsidR="00B14EE1">
        <w:rPr>
          <w:rFonts w:cs="Arial"/>
        </w:rPr>
        <w:t xml:space="preserve"> </w:t>
      </w:r>
      <w:r w:rsidRPr="007422C3">
        <w:rPr>
          <w:rFonts w:cs="Arial"/>
        </w:rPr>
        <w:t>skilling</w:t>
      </w:r>
      <w:r w:rsidRPr="007422C3">
        <w:rPr>
          <w:rFonts w:cs="Arial"/>
          <w:spacing w:val="-11"/>
        </w:rPr>
        <w:t xml:space="preserve"> </w:t>
      </w:r>
      <w:r w:rsidRPr="007422C3">
        <w:rPr>
          <w:rFonts w:cs="Arial"/>
        </w:rPr>
        <w:t>interventions</w:t>
      </w:r>
      <w:r w:rsidRPr="007422C3">
        <w:rPr>
          <w:rFonts w:cs="Arial"/>
          <w:spacing w:val="-11"/>
        </w:rPr>
        <w:t xml:space="preserve"> </w:t>
      </w:r>
      <w:r w:rsidRPr="007422C3">
        <w:rPr>
          <w:rFonts w:cs="Arial"/>
        </w:rPr>
        <w:t>that</w:t>
      </w:r>
      <w:r w:rsidRPr="007422C3">
        <w:rPr>
          <w:rFonts w:cs="Arial"/>
          <w:spacing w:val="-11"/>
        </w:rPr>
        <w:t xml:space="preserve"> </w:t>
      </w:r>
      <w:r w:rsidRPr="007422C3">
        <w:rPr>
          <w:rFonts w:cs="Arial"/>
        </w:rPr>
        <w:t>can</w:t>
      </w:r>
      <w:r w:rsidRPr="007422C3">
        <w:rPr>
          <w:rFonts w:cs="Arial"/>
          <w:spacing w:val="-11"/>
        </w:rPr>
        <w:t xml:space="preserve"> </w:t>
      </w:r>
      <w:r w:rsidRPr="007422C3">
        <w:rPr>
          <w:rFonts w:cs="Arial"/>
        </w:rPr>
        <w:t>meet</w:t>
      </w:r>
      <w:r w:rsidRPr="007422C3">
        <w:rPr>
          <w:rFonts w:cs="Arial"/>
          <w:spacing w:val="-11"/>
        </w:rPr>
        <w:t xml:space="preserve"> </w:t>
      </w:r>
      <w:r w:rsidRPr="007422C3">
        <w:rPr>
          <w:rFonts w:cs="Arial"/>
        </w:rPr>
        <w:t>these</w:t>
      </w:r>
      <w:r w:rsidRPr="007422C3">
        <w:rPr>
          <w:rFonts w:cs="Arial"/>
          <w:spacing w:val="-11"/>
        </w:rPr>
        <w:t xml:space="preserve"> </w:t>
      </w:r>
      <w:r w:rsidRPr="007422C3">
        <w:rPr>
          <w:rFonts w:cs="Arial"/>
        </w:rPr>
        <w:t>needs.</w:t>
      </w:r>
      <w:r w:rsidRPr="007422C3">
        <w:rPr>
          <w:rFonts w:cs="Arial"/>
          <w:spacing w:val="-10"/>
        </w:rPr>
        <w:t xml:space="preserve"> </w:t>
      </w:r>
      <w:r w:rsidRPr="007422C3">
        <w:rPr>
          <w:rFonts w:cs="Arial"/>
        </w:rPr>
        <w:t>While</w:t>
      </w:r>
      <w:r w:rsidRPr="007422C3">
        <w:rPr>
          <w:rFonts w:cs="Arial"/>
          <w:spacing w:val="-11"/>
        </w:rPr>
        <w:t xml:space="preserve"> </w:t>
      </w:r>
      <w:r w:rsidRPr="007422C3">
        <w:rPr>
          <w:rFonts w:cs="Arial"/>
        </w:rPr>
        <w:t>each industry has identified gaps and additional requirements for</w:t>
      </w:r>
      <w:r w:rsidRPr="007422C3">
        <w:rPr>
          <w:rFonts w:cs="Arial"/>
          <w:spacing w:val="-11"/>
        </w:rPr>
        <w:t xml:space="preserve"> </w:t>
      </w:r>
      <w:r w:rsidRPr="007422C3">
        <w:rPr>
          <w:rFonts w:cs="Arial"/>
        </w:rPr>
        <w:t>sector</w:t>
      </w:r>
      <w:r w:rsidRPr="007422C3">
        <w:rPr>
          <w:rFonts w:cs="Arial"/>
          <w:spacing w:val="-11"/>
        </w:rPr>
        <w:t xml:space="preserve"> </w:t>
      </w:r>
      <w:r w:rsidRPr="007422C3">
        <w:rPr>
          <w:rFonts w:cs="Arial"/>
        </w:rPr>
        <w:t>specific</w:t>
      </w:r>
      <w:r w:rsidRPr="007422C3">
        <w:rPr>
          <w:rFonts w:cs="Arial"/>
          <w:spacing w:val="-11"/>
        </w:rPr>
        <w:t xml:space="preserve"> </w:t>
      </w:r>
      <w:r w:rsidRPr="007422C3">
        <w:rPr>
          <w:rFonts w:cs="Arial"/>
        </w:rPr>
        <w:t>skills</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capabilities,</w:t>
      </w:r>
      <w:r w:rsidRPr="007422C3">
        <w:rPr>
          <w:rFonts w:cs="Arial"/>
          <w:spacing w:val="-10"/>
        </w:rPr>
        <w:t xml:space="preserve"> </w:t>
      </w:r>
      <w:r w:rsidRPr="007422C3">
        <w:rPr>
          <w:rFonts w:cs="Arial"/>
        </w:rPr>
        <w:t>it</w:t>
      </w:r>
      <w:r w:rsidRPr="007422C3">
        <w:rPr>
          <w:rFonts w:cs="Arial"/>
          <w:spacing w:val="-10"/>
        </w:rPr>
        <w:t xml:space="preserve"> </w:t>
      </w:r>
      <w:r w:rsidRPr="007422C3">
        <w:rPr>
          <w:rFonts w:cs="Arial"/>
        </w:rPr>
        <w:t>is</w:t>
      </w:r>
      <w:r w:rsidRPr="007422C3">
        <w:rPr>
          <w:rFonts w:cs="Arial"/>
          <w:spacing w:val="-11"/>
        </w:rPr>
        <w:t xml:space="preserve"> </w:t>
      </w:r>
      <w:r w:rsidRPr="007422C3">
        <w:rPr>
          <w:rFonts w:cs="Arial"/>
        </w:rPr>
        <w:t>clear</w:t>
      </w:r>
      <w:r w:rsidRPr="007422C3">
        <w:rPr>
          <w:rFonts w:cs="Arial"/>
          <w:spacing w:val="-10"/>
        </w:rPr>
        <w:t xml:space="preserve"> </w:t>
      </w:r>
      <w:r w:rsidRPr="007422C3">
        <w:rPr>
          <w:rFonts w:cs="Arial"/>
        </w:rPr>
        <w:t>there</w:t>
      </w:r>
      <w:r w:rsidRPr="007422C3">
        <w:rPr>
          <w:rFonts w:cs="Arial"/>
          <w:spacing w:val="-11"/>
        </w:rPr>
        <w:t xml:space="preserve"> </w:t>
      </w:r>
      <w:r w:rsidRPr="007422C3">
        <w:rPr>
          <w:rFonts w:cs="Arial"/>
        </w:rPr>
        <w:t>are common priority requirements across all major industries</w:t>
      </w:r>
      <w:r w:rsidR="003F2201">
        <w:rPr>
          <w:rFonts w:cs="Arial"/>
        </w:rPr>
        <w:t xml:space="preserve"> </w:t>
      </w:r>
      <w:r w:rsidRPr="007422C3">
        <w:rPr>
          <w:rFonts w:cs="Arial"/>
        </w:rPr>
        <w:t>in the Barwon region. These relate to key capabilities that industry</w:t>
      </w:r>
      <w:r w:rsidRPr="007422C3">
        <w:rPr>
          <w:rFonts w:cs="Arial"/>
          <w:spacing w:val="-2"/>
        </w:rPr>
        <w:t xml:space="preserve"> </w:t>
      </w:r>
      <w:r w:rsidRPr="007422C3">
        <w:rPr>
          <w:rFonts w:cs="Arial"/>
        </w:rPr>
        <w:t>representatives</w:t>
      </w:r>
      <w:r w:rsidRPr="007422C3">
        <w:rPr>
          <w:rFonts w:cs="Arial"/>
          <w:spacing w:val="-2"/>
        </w:rPr>
        <w:t xml:space="preserve"> </w:t>
      </w:r>
      <w:r w:rsidRPr="007422C3">
        <w:rPr>
          <w:rFonts w:cs="Arial"/>
        </w:rPr>
        <w:t>believe</w:t>
      </w:r>
      <w:r w:rsidRPr="007422C3">
        <w:rPr>
          <w:rFonts w:cs="Arial"/>
          <w:spacing w:val="-3"/>
        </w:rPr>
        <w:t xml:space="preserve"> </w:t>
      </w:r>
      <w:r w:rsidRPr="007422C3">
        <w:rPr>
          <w:rFonts w:cs="Arial"/>
        </w:rPr>
        <w:t>individuals</w:t>
      </w:r>
      <w:r w:rsidRPr="007422C3">
        <w:rPr>
          <w:rFonts w:cs="Arial"/>
          <w:spacing w:val="-2"/>
        </w:rPr>
        <w:t xml:space="preserve"> </w:t>
      </w:r>
      <w:r w:rsidRPr="007422C3">
        <w:rPr>
          <w:rFonts w:cs="Arial"/>
        </w:rPr>
        <w:t>should</w:t>
      </w:r>
      <w:r w:rsidRPr="007422C3">
        <w:rPr>
          <w:rFonts w:cs="Arial"/>
          <w:spacing w:val="-2"/>
        </w:rPr>
        <w:t xml:space="preserve"> </w:t>
      </w:r>
      <w:r w:rsidRPr="007422C3">
        <w:rPr>
          <w:rFonts w:cs="Arial"/>
        </w:rPr>
        <w:t>have</w:t>
      </w:r>
      <w:r w:rsidRPr="007422C3">
        <w:rPr>
          <w:rFonts w:cs="Arial"/>
          <w:spacing w:val="-3"/>
        </w:rPr>
        <w:t xml:space="preserve"> </w:t>
      </w:r>
      <w:r w:rsidRPr="007422C3">
        <w:rPr>
          <w:rFonts w:cs="Arial"/>
        </w:rPr>
        <w:t>an awareness of when they enter the workforce and should focus</w:t>
      </w:r>
      <w:r w:rsidRPr="007422C3">
        <w:rPr>
          <w:rFonts w:cs="Arial"/>
          <w:spacing w:val="-11"/>
        </w:rPr>
        <w:t xml:space="preserve"> </w:t>
      </w:r>
      <w:r w:rsidRPr="007422C3">
        <w:rPr>
          <w:rFonts w:cs="Arial"/>
        </w:rPr>
        <w:t>on</w:t>
      </w:r>
      <w:r w:rsidRPr="007422C3">
        <w:rPr>
          <w:rFonts w:cs="Arial"/>
          <w:spacing w:val="-10"/>
        </w:rPr>
        <w:t xml:space="preserve"> </w:t>
      </w:r>
      <w:r w:rsidRPr="007422C3">
        <w:rPr>
          <w:rFonts w:cs="Arial"/>
        </w:rPr>
        <w:t>developing</w:t>
      </w:r>
      <w:r w:rsidRPr="007422C3">
        <w:rPr>
          <w:rFonts w:cs="Arial"/>
          <w:spacing w:val="-9"/>
        </w:rPr>
        <w:t xml:space="preserve"> </w:t>
      </w:r>
      <w:r w:rsidRPr="007422C3">
        <w:rPr>
          <w:rFonts w:cs="Arial"/>
        </w:rPr>
        <w:t>as</w:t>
      </w:r>
      <w:r w:rsidRPr="007422C3">
        <w:rPr>
          <w:rFonts w:cs="Arial"/>
          <w:spacing w:val="-9"/>
        </w:rPr>
        <w:t xml:space="preserve"> </w:t>
      </w:r>
      <w:r w:rsidRPr="007422C3">
        <w:rPr>
          <w:rFonts w:cs="Arial"/>
        </w:rPr>
        <w:t>their</w:t>
      </w:r>
      <w:r w:rsidRPr="007422C3">
        <w:rPr>
          <w:rFonts w:cs="Arial"/>
          <w:spacing w:val="-10"/>
        </w:rPr>
        <w:t xml:space="preserve"> </w:t>
      </w:r>
      <w:r w:rsidRPr="007422C3">
        <w:rPr>
          <w:rFonts w:cs="Arial"/>
        </w:rPr>
        <w:t>career</w:t>
      </w:r>
      <w:r w:rsidRPr="007422C3">
        <w:rPr>
          <w:rFonts w:cs="Arial"/>
          <w:spacing w:val="-9"/>
        </w:rPr>
        <w:t xml:space="preserve"> </w:t>
      </w:r>
      <w:r w:rsidRPr="007422C3">
        <w:rPr>
          <w:rFonts w:cs="Arial"/>
        </w:rPr>
        <w:t>progresses.</w:t>
      </w:r>
      <w:r w:rsidRPr="007422C3">
        <w:rPr>
          <w:rFonts w:cs="Arial"/>
          <w:spacing w:val="-10"/>
        </w:rPr>
        <w:t xml:space="preserve"> </w:t>
      </w:r>
      <w:r w:rsidRPr="007422C3">
        <w:rPr>
          <w:rFonts w:cs="Arial"/>
        </w:rPr>
        <w:t>These</w:t>
      </w:r>
      <w:r w:rsidRPr="007422C3">
        <w:rPr>
          <w:rFonts w:cs="Arial"/>
          <w:spacing w:val="-10"/>
        </w:rPr>
        <w:t xml:space="preserve"> </w:t>
      </w:r>
      <w:r w:rsidRPr="007422C3">
        <w:rPr>
          <w:rFonts w:cs="Arial"/>
        </w:rPr>
        <w:t>skills are consistent with those identified by the Committee for Geelong as part of the Future of Wor</w:t>
      </w:r>
      <w:r w:rsidR="003F2201">
        <w:rPr>
          <w:rFonts w:cs="Arial"/>
        </w:rPr>
        <w:t>k.</w:t>
      </w:r>
    </w:p>
    <w:p w14:paraId="4F3D9A5F" w14:textId="77777777" w:rsidR="00EA2407" w:rsidRDefault="00EA2407" w:rsidP="00B26679">
      <w:pPr>
        <w:pStyle w:val="BodyText"/>
        <w:rPr>
          <w:rFonts w:cs="Arial"/>
        </w:rPr>
      </w:pPr>
    </w:p>
    <w:p w14:paraId="3873C587" w14:textId="5B351D22" w:rsidR="008A5854" w:rsidRDefault="006B2319" w:rsidP="00084436">
      <w:pPr>
        <w:pStyle w:val="Heading5"/>
      </w:pPr>
      <w:r w:rsidRPr="00084436">
        <w:lastRenderedPageBreak/>
        <w:t>Personal and social skills</w:t>
      </w:r>
    </w:p>
    <w:p w14:paraId="4B9B3974" w14:textId="56267999" w:rsidR="00084436" w:rsidRPr="00084436" w:rsidRDefault="00CA6062" w:rsidP="00313D61">
      <w:pPr>
        <w:pStyle w:val="BodyText"/>
      </w:pPr>
      <w:r>
        <w:t>There is a need for soft skills to complement technical skills for all workers.</w:t>
      </w:r>
      <w:r>
        <w:rPr>
          <w:spacing w:val="-10"/>
        </w:rPr>
        <w:t xml:space="preserve"> </w:t>
      </w:r>
      <w:r>
        <w:t>This</w:t>
      </w:r>
      <w:r>
        <w:rPr>
          <w:spacing w:val="-9"/>
        </w:rPr>
        <w:t xml:space="preserve"> </w:t>
      </w:r>
      <w:r>
        <w:t>includes</w:t>
      </w:r>
      <w:r>
        <w:rPr>
          <w:spacing w:val="-9"/>
        </w:rPr>
        <w:t xml:space="preserve"> </w:t>
      </w:r>
      <w:r>
        <w:t xml:space="preserve">interpersonal communication skills, emotional </w:t>
      </w:r>
      <w:r>
        <w:rPr>
          <w:spacing w:val="-2"/>
        </w:rPr>
        <w:t>intelligence,</w:t>
      </w:r>
      <w:r>
        <w:rPr>
          <w:spacing w:val="-9"/>
        </w:rPr>
        <w:t xml:space="preserve"> </w:t>
      </w:r>
      <w:r>
        <w:rPr>
          <w:spacing w:val="-2"/>
        </w:rPr>
        <w:t>conflict</w:t>
      </w:r>
      <w:r>
        <w:rPr>
          <w:spacing w:val="-6"/>
        </w:rPr>
        <w:t xml:space="preserve"> </w:t>
      </w:r>
      <w:r>
        <w:rPr>
          <w:spacing w:val="-2"/>
        </w:rPr>
        <w:t>resolution</w:t>
      </w:r>
      <w:r>
        <w:rPr>
          <w:spacing w:val="-6"/>
        </w:rPr>
        <w:t xml:space="preserve"> </w:t>
      </w:r>
      <w:r>
        <w:rPr>
          <w:spacing w:val="-2"/>
        </w:rPr>
        <w:t xml:space="preserve">skills </w:t>
      </w:r>
      <w:r>
        <w:t>and an ability to collaborate and work in teams.</w:t>
      </w:r>
    </w:p>
    <w:p w14:paraId="574CBCAC" w14:textId="77777777" w:rsidR="002B4ECE" w:rsidRDefault="006B2319" w:rsidP="00084436">
      <w:pPr>
        <w:pStyle w:val="Heading5"/>
      </w:pPr>
      <w:r w:rsidRPr="00084436">
        <w:t>Digital and technology skills</w:t>
      </w:r>
    </w:p>
    <w:p w14:paraId="15592229" w14:textId="7320C635" w:rsidR="006B2319" w:rsidRPr="00084436" w:rsidRDefault="002B4ECE" w:rsidP="00313D61">
      <w:pPr>
        <w:pStyle w:val="BodyText"/>
      </w:pPr>
      <w:r>
        <w:t>These skills are fundamental for a future-proof</w:t>
      </w:r>
      <w:r>
        <w:rPr>
          <w:spacing w:val="-11"/>
        </w:rPr>
        <w:t xml:space="preserve"> </w:t>
      </w:r>
      <w:r>
        <w:t>workforce</w:t>
      </w:r>
      <w:r>
        <w:rPr>
          <w:spacing w:val="-11"/>
        </w:rPr>
        <w:t xml:space="preserve"> </w:t>
      </w:r>
      <w:r>
        <w:t>and</w:t>
      </w:r>
      <w:r>
        <w:rPr>
          <w:spacing w:val="-11"/>
        </w:rPr>
        <w:t xml:space="preserve"> </w:t>
      </w:r>
      <w:r>
        <w:t>to</w:t>
      </w:r>
      <w:r>
        <w:rPr>
          <w:spacing w:val="-11"/>
        </w:rPr>
        <w:t xml:space="preserve"> </w:t>
      </w:r>
      <w:r>
        <w:t>meet modern consumer expectations</w:t>
      </w:r>
      <w:r>
        <w:rPr>
          <w:spacing w:val="40"/>
        </w:rPr>
        <w:t xml:space="preserve"> </w:t>
      </w:r>
      <w:r>
        <w:t>and</w:t>
      </w:r>
      <w:r>
        <w:rPr>
          <w:spacing w:val="-3"/>
        </w:rPr>
        <w:t xml:space="preserve"> </w:t>
      </w:r>
      <w:r>
        <w:t>increase</w:t>
      </w:r>
      <w:r>
        <w:rPr>
          <w:spacing w:val="-4"/>
        </w:rPr>
        <w:t xml:space="preserve"> </w:t>
      </w:r>
      <w:r>
        <w:t>business</w:t>
      </w:r>
      <w:r>
        <w:rPr>
          <w:spacing w:val="-3"/>
        </w:rPr>
        <w:t xml:space="preserve"> </w:t>
      </w:r>
      <w:r>
        <w:t>productivity. While competencies may differ between industries, digital skills are a foundation for most roles, currently and into the future.</w:t>
      </w:r>
    </w:p>
    <w:p w14:paraId="6C8B7A48" w14:textId="116B8264" w:rsidR="006B2319" w:rsidRDefault="006B2319" w:rsidP="00084436">
      <w:pPr>
        <w:pStyle w:val="Heading5"/>
      </w:pPr>
      <w:r w:rsidRPr="00084436">
        <w:t>Leadership skills</w:t>
      </w:r>
    </w:p>
    <w:p w14:paraId="3496BB0D" w14:textId="1592B0DA" w:rsidR="00404A60" w:rsidRDefault="00404A60" w:rsidP="00313D61">
      <w:pPr>
        <w:pStyle w:val="BodyText"/>
      </w:pPr>
      <w:r>
        <w:t>There</w:t>
      </w:r>
      <w:r>
        <w:rPr>
          <w:spacing w:val="-11"/>
        </w:rPr>
        <w:t xml:space="preserve"> </w:t>
      </w:r>
      <w:r>
        <w:t>is</w:t>
      </w:r>
      <w:r>
        <w:rPr>
          <w:spacing w:val="-11"/>
        </w:rPr>
        <w:t xml:space="preserve"> </w:t>
      </w:r>
      <w:r>
        <w:t>a</w:t>
      </w:r>
      <w:r>
        <w:rPr>
          <w:spacing w:val="-11"/>
        </w:rPr>
        <w:t xml:space="preserve"> </w:t>
      </w:r>
      <w:r>
        <w:t>need</w:t>
      </w:r>
      <w:r>
        <w:rPr>
          <w:spacing w:val="-11"/>
        </w:rPr>
        <w:t xml:space="preserve"> </w:t>
      </w:r>
      <w:r>
        <w:t>to</w:t>
      </w:r>
      <w:r>
        <w:rPr>
          <w:spacing w:val="-11"/>
        </w:rPr>
        <w:t xml:space="preserve"> </w:t>
      </w:r>
      <w:r>
        <w:t>uplift</w:t>
      </w:r>
      <w:r>
        <w:rPr>
          <w:spacing w:val="-11"/>
        </w:rPr>
        <w:t xml:space="preserve"> </w:t>
      </w:r>
      <w:r>
        <w:t xml:space="preserve">capabilities of existing workforces to meet current gaps in leadership and management positions, ranging from younger workers with limited experience to qualified staff to step into more senior management </w:t>
      </w:r>
      <w:proofErr w:type="gramStart"/>
      <w:r>
        <w:rPr>
          <w:spacing w:val="-2"/>
        </w:rPr>
        <w:t>positions</w:t>
      </w:r>
      <w:proofErr w:type="gramEnd"/>
    </w:p>
    <w:p w14:paraId="1A53C88D" w14:textId="1BA99A30" w:rsidR="006B2319" w:rsidRDefault="006B2319" w:rsidP="00084436">
      <w:pPr>
        <w:pStyle w:val="Heading5"/>
      </w:pPr>
      <w:r w:rsidRPr="00084436">
        <w:t>Skills for sustainability</w:t>
      </w:r>
    </w:p>
    <w:p w14:paraId="514560C9" w14:textId="77777777" w:rsidR="00E21EB0" w:rsidRDefault="00E21EB0" w:rsidP="00313D61">
      <w:pPr>
        <w:pStyle w:val="BodyText"/>
      </w:pPr>
      <w:r>
        <w:t>A broad range of skills and capabilities in relation to citizenship, cultural awareness and</w:t>
      </w:r>
      <w:r>
        <w:rPr>
          <w:spacing w:val="-9"/>
        </w:rPr>
        <w:t xml:space="preserve"> </w:t>
      </w:r>
      <w:r>
        <w:t>environmental</w:t>
      </w:r>
      <w:r>
        <w:rPr>
          <w:spacing w:val="-6"/>
        </w:rPr>
        <w:t xml:space="preserve"> </w:t>
      </w:r>
      <w:r>
        <w:t>responsibility are</w:t>
      </w:r>
      <w:r>
        <w:rPr>
          <w:spacing w:val="-11"/>
        </w:rPr>
        <w:t xml:space="preserve"> </w:t>
      </w:r>
      <w:r>
        <w:t>required</w:t>
      </w:r>
      <w:r>
        <w:rPr>
          <w:spacing w:val="-11"/>
        </w:rPr>
        <w:t xml:space="preserve"> </w:t>
      </w:r>
      <w:r>
        <w:t>across</w:t>
      </w:r>
      <w:r>
        <w:rPr>
          <w:spacing w:val="-11"/>
        </w:rPr>
        <w:t xml:space="preserve"> </w:t>
      </w:r>
      <w:r>
        <w:t>the</w:t>
      </w:r>
      <w:r>
        <w:rPr>
          <w:spacing w:val="-11"/>
        </w:rPr>
        <w:t xml:space="preserve"> </w:t>
      </w:r>
      <w:r>
        <w:t>region,</w:t>
      </w:r>
      <w:r>
        <w:rPr>
          <w:spacing w:val="-11"/>
        </w:rPr>
        <w:t xml:space="preserve"> </w:t>
      </w:r>
      <w:r>
        <w:t>to</w:t>
      </w:r>
    </w:p>
    <w:p w14:paraId="389BEFA5" w14:textId="6D9EE2AC" w:rsidR="00E21EB0" w:rsidRDefault="00E21EB0" w:rsidP="00313D61">
      <w:pPr>
        <w:pStyle w:val="BodyText"/>
      </w:pPr>
      <w:r>
        <w:rPr>
          <w:spacing w:val="-2"/>
        </w:rPr>
        <w:t>boost</w:t>
      </w:r>
      <w:r>
        <w:rPr>
          <w:spacing w:val="-5"/>
        </w:rPr>
        <w:t xml:space="preserve"> </w:t>
      </w:r>
      <w:r>
        <w:rPr>
          <w:spacing w:val="-2"/>
        </w:rPr>
        <w:t>environmental</w:t>
      </w:r>
      <w:r>
        <w:rPr>
          <w:spacing w:val="-4"/>
        </w:rPr>
        <w:t xml:space="preserve"> </w:t>
      </w:r>
      <w:r>
        <w:rPr>
          <w:spacing w:val="-2"/>
        </w:rPr>
        <w:t xml:space="preserve">consciousness, </w:t>
      </w:r>
      <w:r>
        <w:t>awareness, and sustainability.</w:t>
      </w:r>
    </w:p>
    <w:p w14:paraId="3A823C27" w14:textId="0CAF693C" w:rsidR="006B2319" w:rsidRDefault="00AB082C" w:rsidP="00084436">
      <w:pPr>
        <w:pStyle w:val="Heading5"/>
      </w:pPr>
      <w:r w:rsidRPr="00084436">
        <w:t>Diversity and inclusion awareness</w:t>
      </w:r>
    </w:p>
    <w:p w14:paraId="398D196A" w14:textId="76C8BF31" w:rsidR="00E21EB0" w:rsidRPr="00084436" w:rsidRDefault="009B64F4" w:rsidP="00313D61">
      <w:pPr>
        <w:pStyle w:val="BodyText"/>
      </w:pPr>
      <w:r>
        <w:t>An</w:t>
      </w:r>
      <w:r>
        <w:rPr>
          <w:spacing w:val="-1"/>
        </w:rPr>
        <w:t xml:space="preserve"> </w:t>
      </w:r>
      <w:r>
        <w:t>awareness</w:t>
      </w:r>
      <w:r>
        <w:rPr>
          <w:spacing w:val="-1"/>
        </w:rPr>
        <w:t xml:space="preserve"> </w:t>
      </w:r>
      <w:r>
        <w:t>and</w:t>
      </w:r>
      <w:r>
        <w:rPr>
          <w:spacing w:val="-3"/>
        </w:rPr>
        <w:t xml:space="preserve"> </w:t>
      </w:r>
      <w:r>
        <w:t>commitment</w:t>
      </w:r>
      <w:r>
        <w:rPr>
          <w:spacing w:val="-1"/>
        </w:rPr>
        <w:t xml:space="preserve"> </w:t>
      </w:r>
      <w:r>
        <w:t>to diversity and inclusion is needed across industries, particularly those</w:t>
      </w:r>
      <w:r>
        <w:rPr>
          <w:spacing w:val="-11"/>
        </w:rPr>
        <w:t xml:space="preserve"> </w:t>
      </w:r>
      <w:r>
        <w:t>in</w:t>
      </w:r>
      <w:r>
        <w:rPr>
          <w:spacing w:val="-11"/>
        </w:rPr>
        <w:t xml:space="preserve"> </w:t>
      </w:r>
      <w:r>
        <w:t>the</w:t>
      </w:r>
      <w:r>
        <w:rPr>
          <w:spacing w:val="-11"/>
        </w:rPr>
        <w:t xml:space="preserve"> </w:t>
      </w:r>
      <w:r>
        <w:t>service-based</w:t>
      </w:r>
      <w:r>
        <w:rPr>
          <w:spacing w:val="-11"/>
        </w:rPr>
        <w:t xml:space="preserve"> </w:t>
      </w:r>
      <w:r>
        <w:t>sectors, to attract more people into the</w:t>
      </w:r>
      <w:r w:rsidR="00313D61">
        <w:t xml:space="preserve"> </w:t>
      </w:r>
      <w:r>
        <w:t>workforce</w:t>
      </w:r>
      <w:r>
        <w:rPr>
          <w:spacing w:val="-11"/>
        </w:rPr>
        <w:t xml:space="preserve"> </w:t>
      </w:r>
      <w:r>
        <w:t>and</w:t>
      </w:r>
      <w:r>
        <w:rPr>
          <w:spacing w:val="-11"/>
        </w:rPr>
        <w:t xml:space="preserve"> </w:t>
      </w:r>
      <w:r>
        <w:t>for</w:t>
      </w:r>
      <w:r>
        <w:rPr>
          <w:spacing w:val="-11"/>
        </w:rPr>
        <w:t xml:space="preserve"> </w:t>
      </w:r>
      <w:r>
        <w:t>workers</w:t>
      </w:r>
      <w:r>
        <w:rPr>
          <w:spacing w:val="-11"/>
        </w:rPr>
        <w:t xml:space="preserve"> </w:t>
      </w:r>
      <w:r>
        <w:t>to</w:t>
      </w:r>
      <w:r>
        <w:rPr>
          <w:spacing w:val="-11"/>
        </w:rPr>
        <w:t xml:space="preserve"> </w:t>
      </w:r>
      <w:r>
        <w:t>reflect the diversity of those they serve.</w:t>
      </w:r>
    </w:p>
    <w:p w14:paraId="4696A005" w14:textId="44062688" w:rsidR="00AB082C" w:rsidRDefault="00AB082C" w:rsidP="00084436">
      <w:pPr>
        <w:pStyle w:val="Heading5"/>
      </w:pPr>
      <w:r w:rsidRPr="00084436">
        <w:t>Entrepreneurship, business and innovation skills</w:t>
      </w:r>
    </w:p>
    <w:p w14:paraId="05DDE869" w14:textId="77777777" w:rsidR="00313D61" w:rsidRDefault="00313D61" w:rsidP="00313D61">
      <w:pPr>
        <w:pStyle w:val="BodyText"/>
      </w:pPr>
      <w:r>
        <w:t>There</w:t>
      </w:r>
      <w:r>
        <w:rPr>
          <w:spacing w:val="-9"/>
        </w:rPr>
        <w:t xml:space="preserve"> </w:t>
      </w:r>
      <w:r>
        <w:t>is</w:t>
      </w:r>
      <w:r>
        <w:rPr>
          <w:spacing w:val="-8"/>
        </w:rPr>
        <w:t xml:space="preserve"> </w:t>
      </w:r>
      <w:r>
        <w:t>a</w:t>
      </w:r>
      <w:r>
        <w:rPr>
          <w:spacing w:val="-8"/>
        </w:rPr>
        <w:t xml:space="preserve"> </w:t>
      </w:r>
      <w:r>
        <w:t>need</w:t>
      </w:r>
      <w:r>
        <w:rPr>
          <w:spacing w:val="-8"/>
        </w:rPr>
        <w:t xml:space="preserve"> </w:t>
      </w:r>
      <w:r>
        <w:t>for</w:t>
      </w:r>
      <w:r>
        <w:rPr>
          <w:spacing w:val="-8"/>
        </w:rPr>
        <w:t xml:space="preserve"> </w:t>
      </w:r>
      <w:r>
        <w:t>new</w:t>
      </w:r>
      <w:r>
        <w:rPr>
          <w:spacing w:val="-8"/>
        </w:rPr>
        <w:t xml:space="preserve"> </w:t>
      </w:r>
      <w:r>
        <w:t xml:space="preserve">generations of the workforce to have entrepreneurial, innovation and </w:t>
      </w:r>
      <w:r>
        <w:rPr>
          <w:spacing w:val="-2"/>
        </w:rPr>
        <w:t xml:space="preserve">growth-focused mindsets, including </w:t>
      </w:r>
      <w:r>
        <w:t xml:space="preserve">problem-solving skills, a </w:t>
      </w:r>
      <w:proofErr w:type="gramStart"/>
      <w:r>
        <w:t>capacity</w:t>
      </w:r>
      <w:proofErr w:type="gramEnd"/>
    </w:p>
    <w:p w14:paraId="41EB95C8" w14:textId="2D29B3F3" w:rsidR="00313D61" w:rsidRPr="00084436" w:rsidRDefault="00313D61" w:rsidP="00313D61">
      <w:pPr>
        <w:pStyle w:val="BodyText"/>
      </w:pPr>
      <w:r>
        <w:t xml:space="preserve">to think critically, a commitment to </w:t>
      </w:r>
      <w:r>
        <w:rPr>
          <w:spacing w:val="-2"/>
        </w:rPr>
        <w:t>continual</w:t>
      </w:r>
      <w:r>
        <w:rPr>
          <w:spacing w:val="-4"/>
        </w:rPr>
        <w:t xml:space="preserve"> </w:t>
      </w:r>
      <w:r>
        <w:rPr>
          <w:spacing w:val="-2"/>
        </w:rPr>
        <w:t>learning</w:t>
      </w:r>
      <w:r>
        <w:rPr>
          <w:spacing w:val="-4"/>
        </w:rPr>
        <w:t xml:space="preserve"> </w:t>
      </w:r>
      <w:r>
        <w:rPr>
          <w:spacing w:val="-2"/>
        </w:rPr>
        <w:t>and</w:t>
      </w:r>
      <w:r>
        <w:rPr>
          <w:spacing w:val="-4"/>
        </w:rPr>
        <w:t xml:space="preserve"> </w:t>
      </w:r>
      <w:r>
        <w:rPr>
          <w:spacing w:val="-2"/>
        </w:rPr>
        <w:t>aspirations</w:t>
      </w:r>
      <w:r>
        <w:rPr>
          <w:spacing w:val="-4"/>
        </w:rPr>
        <w:t xml:space="preserve"> </w:t>
      </w:r>
      <w:r>
        <w:rPr>
          <w:spacing w:val="-2"/>
        </w:rPr>
        <w:t xml:space="preserve">to </w:t>
      </w:r>
      <w:r>
        <w:t>push boundaries.</w:t>
      </w:r>
    </w:p>
    <w:p w14:paraId="1CC6D407" w14:textId="77777777" w:rsidR="00C824DD" w:rsidRDefault="00C824DD" w:rsidP="00273348">
      <w:pPr>
        <w:pStyle w:val="Heading3"/>
      </w:pPr>
      <w:bookmarkStart w:id="22" w:name="_Toc143880924"/>
      <w:bookmarkStart w:id="23" w:name="_Toc143880946"/>
    </w:p>
    <w:p w14:paraId="731A8B93" w14:textId="7E65A70F" w:rsidR="004062E7" w:rsidRPr="00273348" w:rsidRDefault="003D607F" w:rsidP="00273348">
      <w:pPr>
        <w:pStyle w:val="Heading3"/>
      </w:pPr>
      <w:r w:rsidRPr="00273348">
        <w:t>Key challenges and opportunities</w:t>
      </w:r>
      <w:bookmarkEnd w:id="22"/>
      <w:bookmarkEnd w:id="23"/>
    </w:p>
    <w:p w14:paraId="731A8B98" w14:textId="2B73B554" w:rsidR="004062E7" w:rsidRPr="007422C3" w:rsidRDefault="003D607F" w:rsidP="00B26679">
      <w:pPr>
        <w:pStyle w:val="BodyText"/>
        <w:rPr>
          <w:rFonts w:cs="Arial"/>
        </w:rPr>
      </w:pPr>
      <w:r w:rsidRPr="007422C3">
        <w:rPr>
          <w:rFonts w:cs="Arial"/>
        </w:rPr>
        <w:t>This</w:t>
      </w:r>
      <w:r w:rsidRPr="007422C3">
        <w:rPr>
          <w:rFonts w:cs="Arial"/>
          <w:spacing w:val="-9"/>
        </w:rPr>
        <w:t xml:space="preserve"> </w:t>
      </w:r>
      <w:r w:rsidRPr="007422C3">
        <w:rPr>
          <w:rFonts w:cs="Arial"/>
        </w:rPr>
        <w:t>profile</w:t>
      </w:r>
      <w:r w:rsidRPr="007422C3">
        <w:rPr>
          <w:rFonts w:cs="Arial"/>
          <w:spacing w:val="-9"/>
        </w:rPr>
        <w:t xml:space="preserve"> </w:t>
      </w:r>
      <w:r w:rsidRPr="007422C3">
        <w:rPr>
          <w:rFonts w:cs="Arial"/>
        </w:rPr>
        <w:t>is</w:t>
      </w:r>
      <w:r w:rsidRPr="007422C3">
        <w:rPr>
          <w:rFonts w:cs="Arial"/>
          <w:spacing w:val="-9"/>
        </w:rPr>
        <w:t xml:space="preserve"> </w:t>
      </w:r>
      <w:r w:rsidRPr="007422C3">
        <w:rPr>
          <w:rFonts w:cs="Arial"/>
        </w:rPr>
        <w:t>being</w:t>
      </w:r>
      <w:r w:rsidRPr="007422C3">
        <w:rPr>
          <w:rFonts w:cs="Arial"/>
          <w:spacing w:val="-9"/>
        </w:rPr>
        <w:t xml:space="preserve"> </w:t>
      </w:r>
      <w:r w:rsidRPr="007422C3">
        <w:rPr>
          <w:rFonts w:cs="Arial"/>
        </w:rPr>
        <w:t>prepared</w:t>
      </w:r>
      <w:r w:rsidRPr="007422C3">
        <w:rPr>
          <w:rFonts w:cs="Arial"/>
          <w:spacing w:val="-9"/>
        </w:rPr>
        <w:t xml:space="preserve"> </w:t>
      </w:r>
      <w:r w:rsidRPr="007422C3">
        <w:rPr>
          <w:rFonts w:cs="Arial"/>
        </w:rPr>
        <w:t>in</w:t>
      </w:r>
      <w:r w:rsidRPr="007422C3">
        <w:rPr>
          <w:rFonts w:cs="Arial"/>
          <w:spacing w:val="-9"/>
        </w:rPr>
        <w:t xml:space="preserve"> </w:t>
      </w:r>
      <w:r w:rsidRPr="007422C3">
        <w:rPr>
          <w:rFonts w:cs="Arial"/>
        </w:rPr>
        <w:t>a</w:t>
      </w:r>
      <w:r w:rsidRPr="007422C3">
        <w:rPr>
          <w:rFonts w:cs="Arial"/>
          <w:spacing w:val="-9"/>
        </w:rPr>
        <w:t xml:space="preserve"> </w:t>
      </w:r>
      <w:r w:rsidRPr="007422C3">
        <w:rPr>
          <w:rFonts w:cs="Arial"/>
        </w:rPr>
        <w:t>complex</w:t>
      </w:r>
      <w:r w:rsidRPr="007422C3">
        <w:rPr>
          <w:rFonts w:cs="Arial"/>
          <w:spacing w:val="-9"/>
        </w:rPr>
        <w:t xml:space="preserve"> </w:t>
      </w:r>
      <w:r w:rsidRPr="007422C3">
        <w:rPr>
          <w:rFonts w:cs="Arial"/>
        </w:rPr>
        <w:t>and</w:t>
      </w:r>
      <w:r w:rsidRPr="007422C3">
        <w:rPr>
          <w:rFonts w:cs="Arial"/>
          <w:spacing w:val="-9"/>
        </w:rPr>
        <w:t xml:space="preserve"> </w:t>
      </w:r>
      <w:r w:rsidRPr="007422C3">
        <w:rPr>
          <w:rFonts w:cs="Arial"/>
        </w:rPr>
        <w:t>challenging period. Like other parts of Victoria, Barwon is impacted</w:t>
      </w:r>
      <w:r w:rsidR="00313D61">
        <w:rPr>
          <w:rFonts w:cs="Arial"/>
        </w:rPr>
        <w:t xml:space="preserve"> </w:t>
      </w:r>
      <w:r w:rsidRPr="007422C3">
        <w:rPr>
          <w:rFonts w:cs="Arial"/>
        </w:rPr>
        <w:t>by</w:t>
      </w:r>
      <w:r w:rsidRPr="007422C3">
        <w:rPr>
          <w:rFonts w:cs="Arial"/>
          <w:spacing w:val="-9"/>
        </w:rPr>
        <w:t xml:space="preserve"> </w:t>
      </w:r>
      <w:r w:rsidRPr="007422C3">
        <w:rPr>
          <w:rFonts w:cs="Arial"/>
        </w:rPr>
        <w:t>cost-of-living</w:t>
      </w:r>
      <w:r w:rsidRPr="007422C3">
        <w:rPr>
          <w:rFonts w:cs="Arial"/>
          <w:spacing w:val="-7"/>
        </w:rPr>
        <w:t xml:space="preserve"> </w:t>
      </w:r>
      <w:r w:rsidRPr="007422C3">
        <w:rPr>
          <w:rFonts w:cs="Arial"/>
        </w:rPr>
        <w:t>pressures,</w:t>
      </w:r>
      <w:r w:rsidRPr="007422C3">
        <w:rPr>
          <w:rFonts w:cs="Arial"/>
          <w:spacing w:val="-8"/>
        </w:rPr>
        <w:t xml:space="preserve"> </w:t>
      </w:r>
      <w:r w:rsidRPr="007422C3">
        <w:rPr>
          <w:rFonts w:cs="Arial"/>
        </w:rPr>
        <w:t>significant</w:t>
      </w:r>
      <w:r w:rsidRPr="007422C3">
        <w:rPr>
          <w:rFonts w:cs="Arial"/>
          <w:spacing w:val="-7"/>
        </w:rPr>
        <w:t xml:space="preserve"> </w:t>
      </w:r>
      <w:r w:rsidRPr="007422C3">
        <w:rPr>
          <w:rFonts w:cs="Arial"/>
        </w:rPr>
        <w:t>labour</w:t>
      </w:r>
      <w:r w:rsidRPr="007422C3">
        <w:rPr>
          <w:rFonts w:cs="Arial"/>
          <w:spacing w:val="-7"/>
        </w:rPr>
        <w:t xml:space="preserve"> </w:t>
      </w:r>
      <w:r w:rsidRPr="007422C3">
        <w:rPr>
          <w:rFonts w:cs="Arial"/>
        </w:rPr>
        <w:t>shortages, and continued recovery from the pandemic. These are exacerbated</w:t>
      </w:r>
      <w:r w:rsidRPr="007422C3">
        <w:rPr>
          <w:rFonts w:cs="Arial"/>
          <w:spacing w:val="-7"/>
        </w:rPr>
        <w:t xml:space="preserve"> </w:t>
      </w:r>
      <w:r w:rsidRPr="007422C3">
        <w:rPr>
          <w:rFonts w:cs="Arial"/>
        </w:rPr>
        <w:t>by</w:t>
      </w:r>
      <w:r w:rsidRPr="007422C3">
        <w:rPr>
          <w:rFonts w:cs="Arial"/>
          <w:spacing w:val="-7"/>
        </w:rPr>
        <w:t xml:space="preserve"> </w:t>
      </w:r>
      <w:r w:rsidRPr="007422C3">
        <w:rPr>
          <w:rFonts w:cs="Arial"/>
        </w:rPr>
        <w:t>underlying</w:t>
      </w:r>
      <w:r w:rsidRPr="007422C3">
        <w:rPr>
          <w:rFonts w:cs="Arial"/>
          <w:spacing w:val="-9"/>
        </w:rPr>
        <w:t xml:space="preserve"> </w:t>
      </w:r>
      <w:r w:rsidRPr="007422C3">
        <w:rPr>
          <w:rFonts w:cs="Arial"/>
        </w:rPr>
        <w:t>challenges</w:t>
      </w:r>
      <w:r w:rsidRPr="007422C3">
        <w:rPr>
          <w:rFonts w:cs="Arial"/>
          <w:spacing w:val="-7"/>
        </w:rPr>
        <w:t xml:space="preserve"> </w:t>
      </w:r>
      <w:r w:rsidRPr="007422C3">
        <w:rPr>
          <w:rFonts w:cs="Arial"/>
        </w:rPr>
        <w:t>in</w:t>
      </w:r>
      <w:r w:rsidRPr="007422C3">
        <w:rPr>
          <w:rFonts w:cs="Arial"/>
          <w:spacing w:val="-7"/>
        </w:rPr>
        <w:t xml:space="preserve"> </w:t>
      </w:r>
      <w:r w:rsidRPr="007422C3">
        <w:rPr>
          <w:rFonts w:cs="Arial"/>
        </w:rPr>
        <w:t>the</w:t>
      </w:r>
      <w:r w:rsidRPr="007422C3">
        <w:rPr>
          <w:rFonts w:cs="Arial"/>
          <w:spacing w:val="-8"/>
        </w:rPr>
        <w:t xml:space="preserve"> </w:t>
      </w:r>
      <w:r w:rsidRPr="007422C3">
        <w:rPr>
          <w:rFonts w:cs="Arial"/>
        </w:rPr>
        <w:t>region</w:t>
      </w:r>
      <w:r w:rsidRPr="007422C3">
        <w:rPr>
          <w:rFonts w:cs="Arial"/>
          <w:spacing w:val="-7"/>
        </w:rPr>
        <w:t xml:space="preserve"> </w:t>
      </w:r>
      <w:r w:rsidRPr="007422C3">
        <w:rPr>
          <w:rFonts w:cs="Arial"/>
        </w:rPr>
        <w:t>such as</w:t>
      </w:r>
      <w:r w:rsidRPr="007422C3">
        <w:rPr>
          <w:rFonts w:cs="Arial"/>
          <w:spacing w:val="-11"/>
        </w:rPr>
        <w:t xml:space="preserve"> </w:t>
      </w:r>
      <w:r w:rsidRPr="007422C3">
        <w:rPr>
          <w:rFonts w:cs="Arial"/>
        </w:rPr>
        <w:t>housing</w:t>
      </w:r>
      <w:r w:rsidRPr="007422C3">
        <w:rPr>
          <w:rFonts w:cs="Arial"/>
          <w:spacing w:val="-10"/>
        </w:rPr>
        <w:t xml:space="preserve"> </w:t>
      </w:r>
      <w:r w:rsidRPr="007422C3">
        <w:rPr>
          <w:rFonts w:cs="Arial"/>
        </w:rPr>
        <w:t>accessibility,</w:t>
      </w:r>
      <w:r w:rsidRPr="007422C3">
        <w:rPr>
          <w:rFonts w:cs="Arial"/>
          <w:spacing w:val="-10"/>
        </w:rPr>
        <w:t xml:space="preserve"> </w:t>
      </w:r>
      <w:r w:rsidRPr="007422C3">
        <w:rPr>
          <w:rFonts w:cs="Arial"/>
        </w:rPr>
        <w:t>access</w:t>
      </w:r>
      <w:r w:rsidRPr="007422C3">
        <w:rPr>
          <w:rFonts w:cs="Arial"/>
          <w:spacing w:val="-10"/>
        </w:rPr>
        <w:t xml:space="preserve"> </w:t>
      </w:r>
      <w:r w:rsidRPr="007422C3">
        <w:rPr>
          <w:rFonts w:cs="Arial"/>
        </w:rPr>
        <w:t>to</w:t>
      </w:r>
      <w:r w:rsidRPr="007422C3">
        <w:rPr>
          <w:rFonts w:cs="Arial"/>
          <w:spacing w:val="-10"/>
        </w:rPr>
        <w:t xml:space="preserve"> </w:t>
      </w:r>
      <w:proofErr w:type="gramStart"/>
      <w:r w:rsidRPr="007422C3">
        <w:rPr>
          <w:rFonts w:cs="Arial"/>
        </w:rPr>
        <w:t>child</w:t>
      </w:r>
      <w:r w:rsidRPr="007422C3">
        <w:rPr>
          <w:rFonts w:cs="Arial"/>
          <w:spacing w:val="-11"/>
        </w:rPr>
        <w:t xml:space="preserve"> </w:t>
      </w:r>
      <w:r w:rsidRPr="007422C3">
        <w:rPr>
          <w:rFonts w:cs="Arial"/>
        </w:rPr>
        <w:t>care</w:t>
      </w:r>
      <w:proofErr w:type="gramEnd"/>
      <w:r w:rsidRPr="007422C3">
        <w:rPr>
          <w:rFonts w:cs="Arial"/>
          <w:spacing w:val="-10"/>
        </w:rPr>
        <w:t xml:space="preserve"> </w:t>
      </w:r>
      <w:r w:rsidRPr="007422C3">
        <w:rPr>
          <w:rFonts w:cs="Arial"/>
        </w:rPr>
        <w:t>and</w:t>
      </w:r>
      <w:r w:rsidRPr="007422C3">
        <w:rPr>
          <w:rFonts w:cs="Arial"/>
          <w:spacing w:val="-10"/>
        </w:rPr>
        <w:t xml:space="preserve"> </w:t>
      </w:r>
      <w:r w:rsidRPr="007422C3">
        <w:rPr>
          <w:rFonts w:cs="Arial"/>
          <w:spacing w:val="-2"/>
        </w:rPr>
        <w:t>teacher</w:t>
      </w:r>
      <w:r w:rsidR="00313D61">
        <w:rPr>
          <w:rFonts w:cs="Arial"/>
          <w:spacing w:val="-2"/>
        </w:rPr>
        <w:t xml:space="preserve"> </w:t>
      </w:r>
      <w:r w:rsidRPr="007422C3">
        <w:rPr>
          <w:rFonts w:cs="Arial"/>
        </w:rPr>
        <w:t>and</w:t>
      </w:r>
      <w:r w:rsidRPr="007422C3">
        <w:rPr>
          <w:rFonts w:cs="Arial"/>
          <w:spacing w:val="-11"/>
        </w:rPr>
        <w:t xml:space="preserve"> </w:t>
      </w:r>
      <w:r w:rsidRPr="007422C3">
        <w:rPr>
          <w:rFonts w:cs="Arial"/>
        </w:rPr>
        <w:t>trainer</w:t>
      </w:r>
      <w:r w:rsidRPr="007422C3">
        <w:rPr>
          <w:rFonts w:cs="Arial"/>
          <w:spacing w:val="-11"/>
        </w:rPr>
        <w:t xml:space="preserve"> </w:t>
      </w:r>
      <w:r w:rsidRPr="007422C3">
        <w:rPr>
          <w:rFonts w:cs="Arial"/>
        </w:rPr>
        <w:t>shortages.</w:t>
      </w:r>
      <w:r w:rsidRPr="007422C3">
        <w:rPr>
          <w:rFonts w:cs="Arial"/>
          <w:spacing w:val="-11"/>
        </w:rPr>
        <w:t xml:space="preserve"> </w:t>
      </w:r>
      <w:r w:rsidRPr="007422C3">
        <w:rPr>
          <w:rFonts w:cs="Arial"/>
        </w:rPr>
        <w:t>At</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same</w:t>
      </w:r>
      <w:r w:rsidRPr="007422C3">
        <w:rPr>
          <w:rFonts w:cs="Arial"/>
          <w:spacing w:val="-11"/>
        </w:rPr>
        <w:t xml:space="preserve"> </w:t>
      </w:r>
      <w:r w:rsidRPr="007422C3">
        <w:rPr>
          <w:rFonts w:cs="Arial"/>
        </w:rPr>
        <w:t>time,</w:t>
      </w:r>
      <w:r w:rsidRPr="007422C3">
        <w:rPr>
          <w:rFonts w:cs="Arial"/>
          <w:spacing w:val="-10"/>
        </w:rPr>
        <w:t xml:space="preserve"> </w:t>
      </w:r>
      <w:r w:rsidRPr="007422C3">
        <w:rPr>
          <w:rFonts w:cs="Arial"/>
        </w:rPr>
        <w:t>feedback</w:t>
      </w:r>
      <w:r w:rsidRPr="007422C3">
        <w:rPr>
          <w:rFonts w:cs="Arial"/>
          <w:spacing w:val="-11"/>
        </w:rPr>
        <w:t xml:space="preserve"> </w:t>
      </w:r>
      <w:r w:rsidRPr="007422C3">
        <w:rPr>
          <w:rFonts w:cs="Arial"/>
        </w:rPr>
        <w:t>indicates that the education and skills system, as well as industry itself, also need to transform to meet the changing needs of students, workers, industry, and community.</w:t>
      </w:r>
      <w:r w:rsidR="00313D61">
        <w:rPr>
          <w:rFonts w:cs="Arial"/>
        </w:rPr>
        <w:t xml:space="preserve"> </w:t>
      </w:r>
      <w:r w:rsidRPr="007422C3">
        <w:rPr>
          <w:rFonts w:cs="Arial"/>
        </w:rPr>
        <w:t>The Barwon Regional Skills Taskforce and industry roundtables raised some common challenges related to workforce</w:t>
      </w:r>
      <w:r w:rsidRPr="007422C3">
        <w:rPr>
          <w:rFonts w:cs="Arial"/>
          <w:spacing w:val="-10"/>
        </w:rPr>
        <w:t xml:space="preserve"> </w:t>
      </w:r>
      <w:r w:rsidRPr="007422C3">
        <w:rPr>
          <w:rFonts w:cs="Arial"/>
        </w:rPr>
        <w:t>skills</w:t>
      </w:r>
      <w:r w:rsidRPr="007422C3">
        <w:rPr>
          <w:rFonts w:cs="Arial"/>
          <w:spacing w:val="-9"/>
        </w:rPr>
        <w:t xml:space="preserve"> </w:t>
      </w:r>
      <w:r w:rsidRPr="007422C3">
        <w:rPr>
          <w:rFonts w:cs="Arial"/>
        </w:rPr>
        <w:t>and</w:t>
      </w:r>
      <w:r w:rsidRPr="007422C3">
        <w:rPr>
          <w:rFonts w:cs="Arial"/>
          <w:spacing w:val="-9"/>
        </w:rPr>
        <w:t xml:space="preserve"> </w:t>
      </w:r>
      <w:r w:rsidRPr="007422C3">
        <w:rPr>
          <w:rFonts w:cs="Arial"/>
        </w:rPr>
        <w:t>training</w:t>
      </w:r>
      <w:r w:rsidRPr="007422C3">
        <w:rPr>
          <w:rFonts w:cs="Arial"/>
          <w:spacing w:val="-9"/>
        </w:rPr>
        <w:t xml:space="preserve"> </w:t>
      </w:r>
      <w:r w:rsidRPr="007422C3">
        <w:rPr>
          <w:rFonts w:cs="Arial"/>
        </w:rPr>
        <w:t>in</w:t>
      </w:r>
      <w:r w:rsidRPr="007422C3">
        <w:rPr>
          <w:rFonts w:cs="Arial"/>
          <w:spacing w:val="-9"/>
        </w:rPr>
        <w:t xml:space="preserve"> </w:t>
      </w:r>
      <w:r w:rsidRPr="007422C3">
        <w:rPr>
          <w:rFonts w:cs="Arial"/>
        </w:rPr>
        <w:t>Barwon.</w:t>
      </w:r>
      <w:r w:rsidRPr="007422C3">
        <w:rPr>
          <w:rFonts w:cs="Arial"/>
          <w:spacing w:val="-10"/>
        </w:rPr>
        <w:t xml:space="preserve"> </w:t>
      </w:r>
      <w:r w:rsidRPr="007422C3">
        <w:rPr>
          <w:rFonts w:cs="Arial"/>
        </w:rPr>
        <w:t>This</w:t>
      </w:r>
      <w:r w:rsidRPr="007422C3">
        <w:rPr>
          <w:rFonts w:cs="Arial"/>
          <w:spacing w:val="-9"/>
        </w:rPr>
        <w:t xml:space="preserve"> </w:t>
      </w:r>
      <w:r w:rsidRPr="007422C3">
        <w:rPr>
          <w:rFonts w:cs="Arial"/>
        </w:rPr>
        <w:t>provides</w:t>
      </w:r>
      <w:r w:rsidRPr="007422C3">
        <w:rPr>
          <w:rFonts w:cs="Arial"/>
          <w:spacing w:val="-9"/>
        </w:rPr>
        <w:t xml:space="preserve"> </w:t>
      </w:r>
      <w:r w:rsidRPr="007422C3">
        <w:rPr>
          <w:rFonts w:cs="Arial"/>
        </w:rPr>
        <w:t>a</w:t>
      </w:r>
      <w:r w:rsidRPr="007422C3">
        <w:rPr>
          <w:rFonts w:cs="Arial"/>
          <w:spacing w:val="-10"/>
        </w:rPr>
        <w:t xml:space="preserve"> </w:t>
      </w:r>
      <w:r w:rsidRPr="007422C3">
        <w:rPr>
          <w:rFonts w:cs="Arial"/>
        </w:rPr>
        <w:t>clear set of opportunities to address the</w:t>
      </w:r>
      <w:r w:rsidRPr="007422C3">
        <w:rPr>
          <w:rFonts w:cs="Arial"/>
          <w:spacing w:val="-1"/>
        </w:rPr>
        <w:t xml:space="preserve"> </w:t>
      </w:r>
      <w:r w:rsidRPr="007422C3">
        <w:rPr>
          <w:rFonts w:cs="Arial"/>
        </w:rPr>
        <w:t>cross-cutting workforce and skills needs.</w:t>
      </w:r>
    </w:p>
    <w:p w14:paraId="6B41EEBD" w14:textId="2E095EEE" w:rsidR="00B20730" w:rsidRPr="00B20730" w:rsidRDefault="00B20730" w:rsidP="00B71867">
      <w:pPr>
        <w:pStyle w:val="Heading4"/>
      </w:pPr>
      <w:r w:rsidRPr="00B20730">
        <w:t>Challenge</w:t>
      </w:r>
      <w:r w:rsidRPr="00B20730">
        <w:tab/>
      </w:r>
    </w:p>
    <w:p w14:paraId="3AB5467A" w14:textId="1A63DBE3" w:rsidR="00B71867" w:rsidRDefault="00B20730" w:rsidP="005846A5">
      <w:pPr>
        <w:pStyle w:val="BodyText"/>
      </w:pPr>
      <w:r w:rsidRPr="00B20730">
        <w:t>Perceptions of jobs across the major industries</w:t>
      </w:r>
      <w:r w:rsidR="005224B5">
        <w:t>.</w:t>
      </w:r>
    </w:p>
    <w:p w14:paraId="5E0620B1" w14:textId="166796B3" w:rsidR="00B71867" w:rsidRDefault="00B71867" w:rsidP="00B71867">
      <w:pPr>
        <w:pStyle w:val="Heading4"/>
      </w:pPr>
      <w:r>
        <w:t>Opportunity area</w:t>
      </w:r>
    </w:p>
    <w:p w14:paraId="5B70AF89" w14:textId="03F752D2" w:rsidR="00B20730" w:rsidRPr="00B20730" w:rsidRDefault="00B20730" w:rsidP="001E2125">
      <w:pPr>
        <w:pStyle w:val="BodyText"/>
        <w:numPr>
          <w:ilvl w:val="0"/>
          <w:numId w:val="3"/>
        </w:numPr>
      </w:pPr>
      <w:r w:rsidRPr="00B20730">
        <w:t>Promote the benefits and opportunities within key industries</w:t>
      </w:r>
      <w:r w:rsidR="005224B5">
        <w:t>.</w:t>
      </w:r>
    </w:p>
    <w:p w14:paraId="0D0B03BF" w14:textId="77777777" w:rsidR="00B20730" w:rsidRDefault="00B20730" w:rsidP="00B20730">
      <w:pPr>
        <w:pStyle w:val="BodyText"/>
      </w:pPr>
      <w:r w:rsidRPr="00B20730">
        <w:t>Greater coordination across education providers and industry can promote the benefits and attractiveness of industries in the region. This includes breaking down stereotypes often associated with traditional industries and pointing to the new types of jobs emerging across the region as a means of attracting and retaining workers in the region.</w:t>
      </w:r>
    </w:p>
    <w:p w14:paraId="42505695" w14:textId="77777777" w:rsidR="008F4A7E" w:rsidRDefault="008F4A7E" w:rsidP="008F4A7E">
      <w:pPr>
        <w:pStyle w:val="Heading4"/>
      </w:pPr>
      <w:r w:rsidRPr="00B20730">
        <w:lastRenderedPageBreak/>
        <w:t>Challenge</w:t>
      </w:r>
      <w:r w:rsidRPr="00B20730">
        <w:tab/>
      </w:r>
    </w:p>
    <w:p w14:paraId="4DC242D3" w14:textId="31A17720" w:rsidR="00AF1248" w:rsidRDefault="00813580" w:rsidP="005846A5">
      <w:pPr>
        <w:pStyle w:val="BodyText"/>
      </w:pPr>
      <w:r w:rsidRPr="00B20730">
        <w:t>Limited understanding of industry growth and career pathways</w:t>
      </w:r>
      <w:r w:rsidR="005224B5">
        <w:t>.</w:t>
      </w:r>
    </w:p>
    <w:p w14:paraId="32186303" w14:textId="30587D0E" w:rsidR="00813580" w:rsidRDefault="008F4A7E" w:rsidP="00AF1248">
      <w:pPr>
        <w:pStyle w:val="Heading4"/>
      </w:pPr>
      <w:r>
        <w:t>Opportunity area</w:t>
      </w:r>
    </w:p>
    <w:p w14:paraId="7A9B7C37" w14:textId="4DB3C914" w:rsidR="00B20730" w:rsidRPr="00B20730" w:rsidRDefault="00B20730" w:rsidP="001E2125">
      <w:pPr>
        <w:pStyle w:val="BodyText"/>
        <w:numPr>
          <w:ilvl w:val="0"/>
          <w:numId w:val="3"/>
        </w:numPr>
      </w:pPr>
      <w:r w:rsidRPr="00B20730">
        <w:t>Broaden understanding of growth areas and career pathways within and across major industries</w:t>
      </w:r>
      <w:r w:rsidR="005224B5">
        <w:t>.</w:t>
      </w:r>
    </w:p>
    <w:p w14:paraId="39F95546" w14:textId="77777777" w:rsidR="00B20730" w:rsidRDefault="00B20730" w:rsidP="00B20730">
      <w:pPr>
        <w:pStyle w:val="BodyText"/>
      </w:pPr>
      <w:r w:rsidRPr="00B20730">
        <w:t>Targeted initiatives can increase understanding about industry growth areas within Barwon’s major industries and increase visibility of possible career pathways. This includes pathways within and across industries built on transferable skills, which also need to be promoted and communicated more to employers.</w:t>
      </w:r>
    </w:p>
    <w:p w14:paraId="3013EF10" w14:textId="33CF8C98" w:rsidR="00AF1248" w:rsidRDefault="00AF1248" w:rsidP="00AF1248">
      <w:pPr>
        <w:pStyle w:val="Heading4"/>
      </w:pPr>
      <w:r>
        <w:t>Challenge</w:t>
      </w:r>
    </w:p>
    <w:p w14:paraId="5D8C8779" w14:textId="3F30C9A0" w:rsidR="00AF1248" w:rsidRDefault="00AF1248" w:rsidP="00AF1248">
      <w:pPr>
        <w:pStyle w:val="BodyText"/>
      </w:pPr>
      <w:r w:rsidRPr="00B20730">
        <w:t>Alignment between education and training and workforce needs</w:t>
      </w:r>
      <w:r w:rsidR="005224B5">
        <w:t>.</w:t>
      </w:r>
    </w:p>
    <w:p w14:paraId="69C95CCC" w14:textId="77997EE5" w:rsidR="00813580" w:rsidRPr="00B20730" w:rsidRDefault="00AF1248" w:rsidP="005224B5">
      <w:pPr>
        <w:pStyle w:val="Heading4"/>
      </w:pPr>
      <w:r>
        <w:t>Opportunity area</w:t>
      </w:r>
    </w:p>
    <w:p w14:paraId="2D492BAF" w14:textId="612E1036" w:rsidR="00B20730" w:rsidRPr="005224B5" w:rsidRDefault="00B20730" w:rsidP="001E2125">
      <w:pPr>
        <w:pStyle w:val="BodyText"/>
        <w:numPr>
          <w:ilvl w:val="0"/>
          <w:numId w:val="3"/>
        </w:numPr>
      </w:pPr>
      <w:r w:rsidRPr="005224B5">
        <w:t>Enhance industry involvement in localised planning and delivery of education and training</w:t>
      </w:r>
      <w:r w:rsidR="005224B5" w:rsidRPr="005224B5">
        <w:t>.</w:t>
      </w:r>
    </w:p>
    <w:p w14:paraId="6B1D9676" w14:textId="77777777" w:rsidR="00B20730" w:rsidRDefault="00B20730" w:rsidP="00B20730">
      <w:pPr>
        <w:pStyle w:val="BodyText"/>
      </w:pPr>
      <w:r w:rsidRPr="00B20730">
        <w:t>Employers and industry representatives can play a more active role in the design, planning and delivery of innovative education and training approaches, such as transferable and future skills, to help with mobility of workers for easier movement between jobs in the region.</w:t>
      </w:r>
    </w:p>
    <w:p w14:paraId="3A35970D" w14:textId="4FD38320" w:rsidR="00A60998" w:rsidRPr="00B20730" w:rsidRDefault="00A60998" w:rsidP="00A60998">
      <w:pPr>
        <w:pStyle w:val="Heading4"/>
      </w:pPr>
      <w:r>
        <w:t>Challenge</w:t>
      </w:r>
    </w:p>
    <w:p w14:paraId="754E459E" w14:textId="77777777" w:rsidR="00A60998" w:rsidRDefault="00B20730" w:rsidP="00B20730">
      <w:pPr>
        <w:pStyle w:val="BodyText"/>
      </w:pPr>
      <w:r w:rsidRPr="00B20730">
        <w:t>Skills to support sustainability</w:t>
      </w:r>
      <w:r w:rsidR="00A60998">
        <w:t>.</w:t>
      </w:r>
    </w:p>
    <w:p w14:paraId="4DBCDD73" w14:textId="77777777" w:rsidR="00A60998" w:rsidRDefault="00A60998" w:rsidP="00A60998">
      <w:pPr>
        <w:pStyle w:val="Heading4"/>
      </w:pPr>
      <w:r>
        <w:t>Opportunity area</w:t>
      </w:r>
    </w:p>
    <w:p w14:paraId="69222E6B" w14:textId="2C987395" w:rsidR="00B20730" w:rsidRPr="00A60998" w:rsidRDefault="00B20730" w:rsidP="001E2125">
      <w:pPr>
        <w:pStyle w:val="BodyText"/>
        <w:numPr>
          <w:ilvl w:val="0"/>
          <w:numId w:val="3"/>
        </w:numPr>
      </w:pPr>
      <w:r w:rsidRPr="00A60998">
        <w:t>Build local skills and capabilities to support the environmental, social, and economic sustainability of the region</w:t>
      </w:r>
      <w:r w:rsidR="00A60998" w:rsidRPr="00A60998">
        <w:t>.</w:t>
      </w:r>
    </w:p>
    <w:p w14:paraId="5F5B9AF5" w14:textId="77777777" w:rsidR="00B20730" w:rsidRDefault="00B20730" w:rsidP="00B20730">
      <w:pPr>
        <w:pStyle w:val="BodyText"/>
      </w:pPr>
      <w:r w:rsidRPr="00B20730">
        <w:t>Environmental, social, governance and sustainability considerations are front of mind across major industries in Barwon, and there is an opportunity for employers to lead and contribute to efforts to create a more sustainable future if there is a workforce with the knowledge and skills to enable this.</w:t>
      </w:r>
    </w:p>
    <w:p w14:paraId="416724B4" w14:textId="357032A1" w:rsidR="00AD69C8" w:rsidRPr="00B20730" w:rsidRDefault="00AD69C8" w:rsidP="00AD69C8">
      <w:pPr>
        <w:pStyle w:val="Heading4"/>
      </w:pPr>
      <w:r>
        <w:t>Challenge</w:t>
      </w:r>
    </w:p>
    <w:p w14:paraId="5725A5C7" w14:textId="77777777" w:rsidR="00AD69C8" w:rsidRDefault="00B20730" w:rsidP="00B20730">
      <w:pPr>
        <w:pStyle w:val="BodyText"/>
      </w:pPr>
      <w:r w:rsidRPr="00B20730">
        <w:t>Inter and intra-sector workforce competition</w:t>
      </w:r>
      <w:r w:rsidR="00AD69C8">
        <w:t>.</w:t>
      </w:r>
    </w:p>
    <w:p w14:paraId="584C26E5" w14:textId="77777777" w:rsidR="00AD69C8" w:rsidRDefault="00AD69C8" w:rsidP="00AD69C8">
      <w:pPr>
        <w:pStyle w:val="Heading4"/>
      </w:pPr>
      <w:r>
        <w:t>Opportunity area</w:t>
      </w:r>
    </w:p>
    <w:p w14:paraId="58548BE8" w14:textId="3C03E1B6" w:rsidR="00B20730" w:rsidRPr="00AD69C8" w:rsidRDefault="00B20730" w:rsidP="001E2125">
      <w:pPr>
        <w:pStyle w:val="BodyText"/>
        <w:numPr>
          <w:ilvl w:val="0"/>
          <w:numId w:val="3"/>
        </w:numPr>
      </w:pPr>
      <w:r w:rsidRPr="00AD69C8">
        <w:t>Build opportunities to partner and collaborate on workforce attraction and retention across industries and within the region</w:t>
      </w:r>
      <w:r w:rsidR="00AD69C8">
        <w:t>.</w:t>
      </w:r>
    </w:p>
    <w:p w14:paraId="3E883A7E" w14:textId="489B1D49" w:rsidR="000E7249" w:rsidRDefault="00B20730" w:rsidP="00B20730">
      <w:pPr>
        <w:pStyle w:val="BodyText"/>
      </w:pPr>
      <w:r w:rsidRPr="00B20730">
        <w:t>Facilitating greater partnerships and collaboration between businesses through alternative approaches that focus on growing the skilled workforce, rather than competing for the same, limited workforce, presents an opportunity for sustainable solutions to addressing current labour shortages.</w:t>
      </w:r>
    </w:p>
    <w:p w14:paraId="01BF5E9A" w14:textId="77777777" w:rsidR="000E7249" w:rsidRDefault="000E7249">
      <w:pPr>
        <w:rPr>
          <w:rFonts w:ascii="Arial" w:hAnsi="Arial"/>
          <w:szCs w:val="18"/>
        </w:rPr>
      </w:pPr>
      <w:r>
        <w:br w:type="page"/>
      </w:r>
    </w:p>
    <w:p w14:paraId="499E4822" w14:textId="0D314709" w:rsidR="00AD69C8" w:rsidRPr="00B20730" w:rsidRDefault="00AD69C8" w:rsidP="00AD69C8">
      <w:pPr>
        <w:pStyle w:val="Heading4"/>
      </w:pPr>
      <w:r>
        <w:lastRenderedPageBreak/>
        <w:t>Challenge</w:t>
      </w:r>
    </w:p>
    <w:p w14:paraId="08FF9BFB" w14:textId="77777777" w:rsidR="003B248F" w:rsidRDefault="00B20730" w:rsidP="00B20730">
      <w:pPr>
        <w:pStyle w:val="BodyText"/>
      </w:pPr>
      <w:r w:rsidRPr="00B20730">
        <w:t>Risk of a low-skilled workforce</w:t>
      </w:r>
      <w:r w:rsidR="003B248F">
        <w:t>.</w:t>
      </w:r>
    </w:p>
    <w:p w14:paraId="6F5FA5D6" w14:textId="38DCEA95" w:rsidR="003B248F" w:rsidRDefault="003B248F" w:rsidP="003B248F">
      <w:pPr>
        <w:pStyle w:val="Heading4"/>
      </w:pPr>
      <w:r>
        <w:t>Opportunity area</w:t>
      </w:r>
    </w:p>
    <w:p w14:paraId="1D26725B" w14:textId="73759CA4" w:rsidR="00B20730" w:rsidRPr="003B248F" w:rsidRDefault="00B20730" w:rsidP="001E2125">
      <w:pPr>
        <w:pStyle w:val="BodyText"/>
        <w:numPr>
          <w:ilvl w:val="0"/>
          <w:numId w:val="3"/>
        </w:numPr>
      </w:pPr>
      <w:r w:rsidRPr="003B248F">
        <w:t>Advocate the importance of skills development and support the</w:t>
      </w:r>
      <w:r w:rsidR="003B248F" w:rsidRPr="003B248F">
        <w:t xml:space="preserve"> </w:t>
      </w:r>
      <w:r w:rsidRPr="003B248F">
        <w:t>promotion of life-long learning to ensure a future-fit workforce</w:t>
      </w:r>
      <w:r w:rsidR="003B248F">
        <w:t>.</w:t>
      </w:r>
    </w:p>
    <w:p w14:paraId="05C7ED53" w14:textId="2DABEF28" w:rsidR="000973FD" w:rsidRPr="00B20730" w:rsidRDefault="00B20730" w:rsidP="00B20730">
      <w:pPr>
        <w:pStyle w:val="BodyText"/>
      </w:pPr>
      <w:r w:rsidRPr="00B20730">
        <w:t>Advocacy, promotion, and facilitation of opportunities for life-long learning through micro-credentials</w:t>
      </w:r>
      <w:r w:rsidR="00FD20CC">
        <w:rPr>
          <w:rStyle w:val="FootnoteReference"/>
        </w:rPr>
        <w:footnoteReference w:id="3"/>
      </w:r>
      <w:r w:rsidRPr="00B20730">
        <w:t>, short courses and personal and professional skills development has been identified as a key solution to address skills gaps. This is particularly important in an environment where labour shortages are leading employers to recruit under-qualified employees and, or employees with no experience or relevant qualifications.</w:t>
      </w:r>
    </w:p>
    <w:p w14:paraId="26D20DFF" w14:textId="77777777" w:rsidR="000973FD" w:rsidRDefault="000973FD" w:rsidP="00B26679">
      <w:pPr>
        <w:pStyle w:val="BodyText"/>
        <w:rPr>
          <w:rFonts w:cs="Arial"/>
          <w:sz w:val="29"/>
        </w:rPr>
      </w:pPr>
    </w:p>
    <w:p w14:paraId="731A8BC2" w14:textId="4BB41846" w:rsidR="004062E7" w:rsidRPr="00273348" w:rsidRDefault="003D607F" w:rsidP="00273348">
      <w:pPr>
        <w:pStyle w:val="Heading3"/>
      </w:pPr>
      <w:bookmarkStart w:id="24" w:name="_Toc143880925"/>
      <w:bookmarkStart w:id="25" w:name="_Toc143880947"/>
      <w:r w:rsidRPr="00273348">
        <w:t xml:space="preserve">Next steps to address regional skills and workforce </w:t>
      </w:r>
      <w:proofErr w:type="gramStart"/>
      <w:r w:rsidRPr="00273348">
        <w:t>needs</w:t>
      </w:r>
      <w:bookmarkEnd w:id="24"/>
      <w:bookmarkEnd w:id="25"/>
      <w:proofErr w:type="gramEnd"/>
    </w:p>
    <w:p w14:paraId="755F55B9" w14:textId="56BBD6B3" w:rsidR="00643A60" w:rsidRDefault="003D607F" w:rsidP="00B26679">
      <w:pPr>
        <w:pStyle w:val="BodyText"/>
        <w:rPr>
          <w:rFonts w:cs="Arial"/>
        </w:rPr>
      </w:pPr>
      <w:r w:rsidRPr="007422C3">
        <w:rPr>
          <w:rFonts w:cs="Arial"/>
        </w:rPr>
        <w:t>The specific actions across the 6 key opportunity areas are summarised below. The Barwon Regional Skills Taskforce identified the time frame for each response (immediate, medium,</w:t>
      </w:r>
      <w:r w:rsidRPr="007422C3">
        <w:rPr>
          <w:rFonts w:cs="Arial"/>
          <w:spacing w:val="-10"/>
        </w:rPr>
        <w:t xml:space="preserve"> </w:t>
      </w:r>
      <w:r w:rsidRPr="007422C3">
        <w:rPr>
          <w:rFonts w:cs="Arial"/>
        </w:rPr>
        <w:t>or</w:t>
      </w:r>
      <w:r w:rsidRPr="007422C3">
        <w:rPr>
          <w:rFonts w:cs="Arial"/>
          <w:spacing w:val="-7"/>
        </w:rPr>
        <w:t xml:space="preserve"> </w:t>
      </w:r>
      <w:r w:rsidRPr="007422C3">
        <w:rPr>
          <w:rFonts w:cs="Arial"/>
        </w:rPr>
        <w:t>long</w:t>
      </w:r>
      <w:r w:rsidRPr="007422C3">
        <w:rPr>
          <w:rFonts w:cs="Arial"/>
          <w:spacing w:val="-7"/>
        </w:rPr>
        <w:t xml:space="preserve"> </w:t>
      </w:r>
      <w:r w:rsidRPr="007422C3">
        <w:rPr>
          <w:rFonts w:cs="Arial"/>
        </w:rPr>
        <w:t>term),</w:t>
      </w:r>
      <w:r w:rsidRPr="007422C3">
        <w:rPr>
          <w:rFonts w:cs="Arial"/>
          <w:spacing w:val="-8"/>
        </w:rPr>
        <w:t xml:space="preserve"> </w:t>
      </w:r>
      <w:r w:rsidRPr="007422C3">
        <w:rPr>
          <w:rFonts w:cs="Arial"/>
        </w:rPr>
        <w:t>and</w:t>
      </w:r>
      <w:r w:rsidRPr="007422C3">
        <w:rPr>
          <w:rFonts w:cs="Arial"/>
          <w:spacing w:val="-7"/>
        </w:rPr>
        <w:t xml:space="preserve"> </w:t>
      </w:r>
      <w:r w:rsidRPr="007422C3">
        <w:rPr>
          <w:rFonts w:cs="Arial"/>
        </w:rPr>
        <w:t>how</w:t>
      </w:r>
      <w:r w:rsidRPr="007422C3">
        <w:rPr>
          <w:rFonts w:cs="Arial"/>
          <w:spacing w:val="-10"/>
        </w:rPr>
        <w:t xml:space="preserve"> </w:t>
      </w:r>
      <w:r w:rsidRPr="007422C3">
        <w:rPr>
          <w:rFonts w:cs="Arial"/>
        </w:rPr>
        <w:t>complex</w:t>
      </w:r>
      <w:r w:rsidRPr="007422C3">
        <w:rPr>
          <w:rFonts w:cs="Arial"/>
          <w:spacing w:val="-9"/>
        </w:rPr>
        <w:t xml:space="preserve"> </w:t>
      </w:r>
      <w:r w:rsidRPr="007422C3">
        <w:rPr>
          <w:rFonts w:cs="Arial"/>
        </w:rPr>
        <w:t>each</w:t>
      </w:r>
      <w:r w:rsidRPr="007422C3">
        <w:rPr>
          <w:rFonts w:cs="Arial"/>
          <w:spacing w:val="-7"/>
        </w:rPr>
        <w:t xml:space="preserve"> </w:t>
      </w:r>
      <w:r w:rsidRPr="007422C3">
        <w:rPr>
          <w:rFonts w:cs="Arial"/>
        </w:rPr>
        <w:t>response</w:t>
      </w:r>
      <w:r w:rsidRPr="007422C3">
        <w:rPr>
          <w:rFonts w:cs="Arial"/>
          <w:spacing w:val="-8"/>
        </w:rPr>
        <w:t xml:space="preserve"> </w:t>
      </w:r>
      <w:r w:rsidRPr="007422C3">
        <w:rPr>
          <w:rFonts w:cs="Arial"/>
        </w:rPr>
        <w:t>may</w:t>
      </w:r>
      <w:r w:rsidR="0062482F">
        <w:rPr>
          <w:rFonts w:cs="Arial"/>
        </w:rPr>
        <w:t xml:space="preserve"> </w:t>
      </w:r>
      <w:r w:rsidRPr="007422C3">
        <w:rPr>
          <w:rFonts w:cs="Arial"/>
        </w:rPr>
        <w:t>be</w:t>
      </w:r>
      <w:r w:rsidRPr="007422C3">
        <w:rPr>
          <w:rFonts w:cs="Arial"/>
          <w:spacing w:val="-8"/>
        </w:rPr>
        <w:t xml:space="preserve"> </w:t>
      </w:r>
      <w:r w:rsidRPr="007422C3">
        <w:rPr>
          <w:rFonts w:cs="Arial"/>
        </w:rPr>
        <w:t>to</w:t>
      </w:r>
      <w:r w:rsidRPr="007422C3">
        <w:rPr>
          <w:rFonts w:cs="Arial"/>
          <w:spacing w:val="-8"/>
        </w:rPr>
        <w:t xml:space="preserve"> </w:t>
      </w:r>
      <w:r w:rsidRPr="007422C3">
        <w:rPr>
          <w:rFonts w:cs="Arial"/>
        </w:rPr>
        <w:t>implement</w:t>
      </w:r>
      <w:r w:rsidRPr="007422C3">
        <w:rPr>
          <w:rFonts w:cs="Arial"/>
          <w:spacing w:val="-7"/>
        </w:rPr>
        <w:t xml:space="preserve"> </w:t>
      </w:r>
      <w:r w:rsidRPr="007422C3">
        <w:rPr>
          <w:rFonts w:cs="Arial"/>
        </w:rPr>
        <w:t>(low,</w:t>
      </w:r>
      <w:r w:rsidRPr="007422C3">
        <w:rPr>
          <w:rFonts w:cs="Arial"/>
          <w:spacing w:val="-8"/>
        </w:rPr>
        <w:t xml:space="preserve"> </w:t>
      </w:r>
      <w:r w:rsidRPr="007422C3">
        <w:rPr>
          <w:rFonts w:cs="Arial"/>
        </w:rPr>
        <w:t>medium,</w:t>
      </w:r>
      <w:r w:rsidRPr="007422C3">
        <w:rPr>
          <w:rFonts w:cs="Arial"/>
          <w:spacing w:val="-11"/>
        </w:rPr>
        <w:t xml:space="preserve"> </w:t>
      </w:r>
      <w:r w:rsidRPr="007422C3">
        <w:rPr>
          <w:rFonts w:cs="Arial"/>
        </w:rPr>
        <w:t>or</w:t>
      </w:r>
      <w:r w:rsidRPr="007422C3">
        <w:rPr>
          <w:rFonts w:cs="Arial"/>
          <w:spacing w:val="-7"/>
        </w:rPr>
        <w:t xml:space="preserve"> </w:t>
      </w:r>
      <w:r w:rsidRPr="007422C3">
        <w:rPr>
          <w:rFonts w:cs="Arial"/>
        </w:rPr>
        <w:t>high).</w:t>
      </w:r>
      <w:r w:rsidRPr="007422C3">
        <w:rPr>
          <w:rFonts w:cs="Arial"/>
          <w:spacing w:val="-8"/>
        </w:rPr>
        <w:t xml:space="preserve"> </w:t>
      </w:r>
      <w:r w:rsidRPr="007422C3">
        <w:rPr>
          <w:rFonts w:cs="Arial"/>
        </w:rPr>
        <w:t>Some</w:t>
      </w:r>
      <w:r w:rsidRPr="007422C3">
        <w:rPr>
          <w:rFonts w:cs="Arial"/>
          <w:spacing w:val="-8"/>
        </w:rPr>
        <w:t xml:space="preserve"> </w:t>
      </w:r>
      <w:r w:rsidRPr="007422C3">
        <w:rPr>
          <w:rFonts w:cs="Arial"/>
        </w:rPr>
        <w:t>are</w:t>
      </w:r>
      <w:r w:rsidRPr="007422C3">
        <w:rPr>
          <w:rFonts w:cs="Arial"/>
          <w:spacing w:val="-8"/>
        </w:rPr>
        <w:t xml:space="preserve"> </w:t>
      </w:r>
      <w:r w:rsidRPr="007422C3">
        <w:rPr>
          <w:rFonts w:cs="Arial"/>
        </w:rPr>
        <w:t>actions</w:t>
      </w:r>
      <w:r w:rsidRPr="007422C3">
        <w:rPr>
          <w:rFonts w:cs="Arial"/>
          <w:spacing w:val="-7"/>
        </w:rPr>
        <w:t xml:space="preserve"> </w:t>
      </w:r>
      <w:r w:rsidRPr="007422C3">
        <w:rPr>
          <w:rFonts w:cs="Arial"/>
        </w:rPr>
        <w:t>the VSA will seek to address</w:t>
      </w:r>
      <w:r w:rsidRPr="007422C3">
        <w:rPr>
          <w:rFonts w:cs="Arial"/>
          <w:spacing w:val="-1"/>
        </w:rPr>
        <w:t xml:space="preserve"> </w:t>
      </w:r>
      <w:r w:rsidRPr="007422C3">
        <w:rPr>
          <w:rFonts w:cs="Arial"/>
        </w:rPr>
        <w:t>over the</w:t>
      </w:r>
      <w:r w:rsidRPr="007422C3">
        <w:rPr>
          <w:rFonts w:cs="Arial"/>
          <w:spacing w:val="-2"/>
        </w:rPr>
        <w:t xml:space="preserve"> </w:t>
      </w:r>
      <w:r w:rsidRPr="007422C3">
        <w:rPr>
          <w:rFonts w:cs="Arial"/>
        </w:rPr>
        <w:t>coming year, while</w:t>
      </w:r>
      <w:r w:rsidRPr="007422C3">
        <w:rPr>
          <w:rFonts w:cs="Arial"/>
          <w:spacing w:val="-2"/>
        </w:rPr>
        <w:t xml:space="preserve"> </w:t>
      </w:r>
      <w:r w:rsidRPr="007422C3">
        <w:rPr>
          <w:rFonts w:cs="Arial"/>
        </w:rPr>
        <w:t>others will</w:t>
      </w:r>
      <w:r w:rsidRPr="007422C3">
        <w:rPr>
          <w:rFonts w:cs="Arial"/>
          <w:spacing w:val="-2"/>
        </w:rPr>
        <w:t xml:space="preserve"> </w:t>
      </w:r>
      <w:r w:rsidRPr="007422C3">
        <w:rPr>
          <w:rFonts w:cs="Arial"/>
        </w:rPr>
        <w:t>require</w:t>
      </w:r>
      <w:r w:rsidRPr="007422C3">
        <w:rPr>
          <w:rFonts w:cs="Arial"/>
          <w:spacing w:val="-6"/>
        </w:rPr>
        <w:t xml:space="preserve"> </w:t>
      </w:r>
      <w:r w:rsidRPr="007422C3">
        <w:rPr>
          <w:rFonts w:cs="Arial"/>
        </w:rPr>
        <w:t>coordinated</w:t>
      </w:r>
      <w:r w:rsidRPr="007422C3">
        <w:rPr>
          <w:rFonts w:cs="Arial"/>
          <w:spacing w:val="-2"/>
        </w:rPr>
        <w:t xml:space="preserve"> </w:t>
      </w:r>
      <w:r w:rsidRPr="007422C3">
        <w:rPr>
          <w:rFonts w:cs="Arial"/>
        </w:rPr>
        <w:t>action</w:t>
      </w:r>
      <w:r w:rsidRPr="007422C3">
        <w:rPr>
          <w:rFonts w:cs="Arial"/>
          <w:spacing w:val="-2"/>
        </w:rPr>
        <w:t xml:space="preserve"> </w:t>
      </w:r>
      <w:r w:rsidRPr="007422C3">
        <w:rPr>
          <w:rFonts w:cs="Arial"/>
        </w:rPr>
        <w:t>by</w:t>
      </w:r>
      <w:r w:rsidRPr="007422C3">
        <w:rPr>
          <w:rFonts w:cs="Arial"/>
          <w:spacing w:val="-2"/>
        </w:rPr>
        <w:t xml:space="preserve"> </w:t>
      </w:r>
      <w:r w:rsidRPr="007422C3">
        <w:rPr>
          <w:rFonts w:cs="Arial"/>
        </w:rPr>
        <w:t>industry,</w:t>
      </w:r>
      <w:r w:rsidRPr="007422C3">
        <w:rPr>
          <w:rFonts w:cs="Arial"/>
          <w:spacing w:val="-3"/>
        </w:rPr>
        <w:t xml:space="preserve"> </w:t>
      </w:r>
      <w:r w:rsidRPr="007422C3">
        <w:rPr>
          <w:rFonts w:cs="Arial"/>
        </w:rPr>
        <w:t>government,</w:t>
      </w:r>
      <w:r w:rsidRPr="007422C3">
        <w:rPr>
          <w:rFonts w:cs="Arial"/>
          <w:spacing w:val="-3"/>
        </w:rPr>
        <w:t xml:space="preserve"> </w:t>
      </w:r>
      <w:r w:rsidRPr="007422C3">
        <w:rPr>
          <w:rFonts w:cs="Arial"/>
        </w:rPr>
        <w:t>and the education sector. An action plan will be developed in collaboration with the community.</w:t>
      </w:r>
    </w:p>
    <w:p w14:paraId="7362D95F" w14:textId="77777777" w:rsidR="00484FBC" w:rsidRDefault="00484FBC" w:rsidP="0013231E">
      <w:pPr>
        <w:pStyle w:val="Heading4"/>
      </w:pPr>
      <w:r>
        <w:t>Immediate impact (1 to 2 years)</w:t>
      </w:r>
    </w:p>
    <w:p w14:paraId="47AAB4DE" w14:textId="4D132581" w:rsidR="005D549A" w:rsidRDefault="00870348" w:rsidP="001E2125">
      <w:pPr>
        <w:pStyle w:val="BodyText"/>
        <w:numPr>
          <w:ilvl w:val="0"/>
          <w:numId w:val="4"/>
        </w:numPr>
      </w:pPr>
      <w:r>
        <w:t>Broker connections across the region to lift the perception of Barwon’s education and training opportunities and employment experiences across Barwon’s major industries</w:t>
      </w:r>
      <w:r w:rsidR="00405502">
        <w:t>.</w:t>
      </w:r>
      <w:r w:rsidR="00AB5C67">
        <w:t xml:space="preserve"> </w:t>
      </w:r>
      <w:r w:rsidR="003E46D4">
        <w:t>Complexity</w:t>
      </w:r>
      <w:r w:rsidR="00AB5C67">
        <w:t xml:space="preserve"> = </w:t>
      </w:r>
      <w:r w:rsidR="00020FAD">
        <w:t>Low</w:t>
      </w:r>
      <w:r w:rsidR="00AB5C67">
        <w:t>.</w:t>
      </w:r>
    </w:p>
    <w:p w14:paraId="164F2061" w14:textId="7499E301" w:rsidR="0013594B" w:rsidRDefault="00870348" w:rsidP="001E2125">
      <w:pPr>
        <w:pStyle w:val="BodyText"/>
        <w:numPr>
          <w:ilvl w:val="0"/>
          <w:numId w:val="4"/>
        </w:numPr>
      </w:pPr>
      <w:r>
        <w:t>Targeted engagement with students, vulnerable and under-represented communities, and industry to build awareness of education and training and career pathway opportunities</w:t>
      </w:r>
      <w:r w:rsidR="00405502">
        <w:t xml:space="preserve">. </w:t>
      </w:r>
      <w:r w:rsidR="0013594B">
        <w:t>Complexity = Low.</w:t>
      </w:r>
    </w:p>
    <w:p w14:paraId="4050158D" w14:textId="16A73F47" w:rsidR="00870348" w:rsidRDefault="00870348" w:rsidP="001E2125">
      <w:pPr>
        <w:pStyle w:val="BodyText"/>
        <w:numPr>
          <w:ilvl w:val="0"/>
          <w:numId w:val="4"/>
        </w:numPr>
      </w:pPr>
      <w:r>
        <w:t>Publication of industry data and trends for current and prospective students, parents, and career counsellors</w:t>
      </w:r>
      <w:r w:rsidR="00405502">
        <w:t>.</w:t>
      </w:r>
      <w:r w:rsidR="0013594B" w:rsidRPr="0013594B">
        <w:t xml:space="preserve"> </w:t>
      </w:r>
      <w:r w:rsidR="0013594B">
        <w:t>Complexity = Medium.</w:t>
      </w:r>
    </w:p>
    <w:p w14:paraId="5B57A2F4" w14:textId="362A2450" w:rsidR="00870348" w:rsidRDefault="00870348" w:rsidP="001E2125">
      <w:pPr>
        <w:pStyle w:val="BodyText"/>
        <w:numPr>
          <w:ilvl w:val="0"/>
          <w:numId w:val="4"/>
        </w:numPr>
      </w:pPr>
      <w:r>
        <w:t>Collaboration across industry and education and training institutions to design and deliver industry recognised short courses and micro-credentials</w:t>
      </w:r>
      <w:r w:rsidR="00405502">
        <w:t>.</w:t>
      </w:r>
      <w:r w:rsidR="0013594B" w:rsidRPr="0013594B">
        <w:t xml:space="preserve"> </w:t>
      </w:r>
      <w:r w:rsidR="0013594B">
        <w:t xml:space="preserve">Complexity = </w:t>
      </w:r>
      <w:r w:rsidR="005F1C7D">
        <w:t>High</w:t>
      </w:r>
      <w:r w:rsidR="0013594B">
        <w:t>.</w:t>
      </w:r>
    </w:p>
    <w:p w14:paraId="4C135796" w14:textId="48F94272" w:rsidR="00870348" w:rsidRDefault="00870348" w:rsidP="001E2125">
      <w:pPr>
        <w:pStyle w:val="BodyText"/>
        <w:numPr>
          <w:ilvl w:val="0"/>
          <w:numId w:val="4"/>
        </w:numPr>
      </w:pPr>
      <w:r>
        <w:t>Provision of data and insights to support workforce planning</w:t>
      </w:r>
      <w:r w:rsidR="00405502">
        <w:t>.</w:t>
      </w:r>
      <w:r w:rsidR="0013594B" w:rsidRPr="0013594B">
        <w:t xml:space="preserve"> </w:t>
      </w:r>
      <w:r w:rsidR="0013594B">
        <w:t xml:space="preserve">Complexity = </w:t>
      </w:r>
      <w:r w:rsidR="005F1C7D">
        <w:t>High.</w:t>
      </w:r>
    </w:p>
    <w:p w14:paraId="1A46AE41" w14:textId="77777777" w:rsidR="005F1C7D" w:rsidRDefault="00870348" w:rsidP="001E2125">
      <w:pPr>
        <w:pStyle w:val="BodyText"/>
        <w:numPr>
          <w:ilvl w:val="0"/>
          <w:numId w:val="4"/>
        </w:numPr>
      </w:pPr>
      <w:r>
        <w:t>Promotion of micro-credential courses that can meet industry and employee skill development needs</w:t>
      </w:r>
      <w:r w:rsidR="00405502">
        <w:t xml:space="preserve">. </w:t>
      </w:r>
      <w:r w:rsidR="005F1C7D">
        <w:t>Complexity = Low.</w:t>
      </w:r>
    </w:p>
    <w:p w14:paraId="46AF7A3D" w14:textId="020DAF6A" w:rsidR="000E7249" w:rsidRDefault="00870348" w:rsidP="001E2125">
      <w:pPr>
        <w:pStyle w:val="BodyText"/>
        <w:numPr>
          <w:ilvl w:val="0"/>
          <w:numId w:val="4"/>
        </w:numPr>
      </w:pPr>
      <w:r>
        <w:t>Design and delivery of micro-credential courses to upskill employees</w:t>
      </w:r>
      <w:r w:rsidR="00405502">
        <w:t>.</w:t>
      </w:r>
      <w:r w:rsidR="0013594B" w:rsidRPr="0013594B">
        <w:t xml:space="preserve"> </w:t>
      </w:r>
      <w:r w:rsidR="0013594B">
        <w:t xml:space="preserve">Complexity = </w:t>
      </w:r>
      <w:r w:rsidR="005F1C7D">
        <w:t>Medium.</w:t>
      </w:r>
    </w:p>
    <w:p w14:paraId="620F20F7" w14:textId="77777777" w:rsidR="000E7249" w:rsidRDefault="000E7249">
      <w:pPr>
        <w:rPr>
          <w:rFonts w:ascii="Arial" w:hAnsi="Arial"/>
          <w:szCs w:val="18"/>
        </w:rPr>
      </w:pPr>
      <w:r>
        <w:br w:type="page"/>
      </w:r>
    </w:p>
    <w:p w14:paraId="149E3580" w14:textId="77777777" w:rsidR="00484FBC" w:rsidRDefault="00484FBC" w:rsidP="0013231E">
      <w:pPr>
        <w:pStyle w:val="Heading4"/>
      </w:pPr>
      <w:r>
        <w:lastRenderedPageBreak/>
        <w:t>Medium-term impact (in 2 to 5 years)</w:t>
      </w:r>
    </w:p>
    <w:p w14:paraId="3E248FA3" w14:textId="7428F66F" w:rsidR="002D4C95" w:rsidRDefault="002D4C95" w:rsidP="001E2125">
      <w:pPr>
        <w:pStyle w:val="BodyText"/>
        <w:numPr>
          <w:ilvl w:val="0"/>
          <w:numId w:val="5"/>
        </w:numPr>
      </w:pPr>
      <w:r>
        <w:t>Support the Senior Secondary Pathways’ reform agenda through facilitation of local opportunities to improve vocational education and training (VET)within the region. Complexity = Medium.</w:t>
      </w:r>
    </w:p>
    <w:p w14:paraId="1BA73F74" w14:textId="55425D9A" w:rsidR="002D4C95" w:rsidRDefault="002D4C95" w:rsidP="001E2125">
      <w:pPr>
        <w:pStyle w:val="BodyText"/>
        <w:numPr>
          <w:ilvl w:val="0"/>
          <w:numId w:val="5"/>
        </w:numPr>
      </w:pPr>
      <w:r>
        <w:t>Expand engagement activities with students and their networks. Complexity = Medium.</w:t>
      </w:r>
    </w:p>
    <w:p w14:paraId="7A39F371" w14:textId="1FF065C5" w:rsidR="002D4C95" w:rsidRDefault="002D4C95" w:rsidP="001E2125">
      <w:pPr>
        <w:pStyle w:val="BodyText"/>
        <w:numPr>
          <w:ilvl w:val="0"/>
          <w:numId w:val="5"/>
        </w:numPr>
      </w:pPr>
      <w:r>
        <w:t>Develop and improve visibility of cross-industry career pathways. Complexity = Medium.</w:t>
      </w:r>
    </w:p>
    <w:p w14:paraId="1C3D3FFF" w14:textId="2A7E5364" w:rsidR="002D4C95" w:rsidRDefault="002D4C95" w:rsidP="001E2125">
      <w:pPr>
        <w:pStyle w:val="BodyText"/>
        <w:numPr>
          <w:ilvl w:val="0"/>
          <w:numId w:val="5"/>
        </w:numPr>
      </w:pPr>
      <w:r>
        <w:t>Work with the VET Development Centre (VDC) and industry experts to support teacher training and development. Complexity = Medium.</w:t>
      </w:r>
    </w:p>
    <w:p w14:paraId="74CCDC8B" w14:textId="1EC421D6" w:rsidR="002D4C95" w:rsidRDefault="002D4C95" w:rsidP="001E2125">
      <w:pPr>
        <w:pStyle w:val="BodyText"/>
        <w:numPr>
          <w:ilvl w:val="0"/>
          <w:numId w:val="5"/>
        </w:numPr>
      </w:pPr>
      <w:r>
        <w:t>Leverage education and training facilities for student and employee upskilling opportunities. Complexity = Medium.</w:t>
      </w:r>
    </w:p>
    <w:p w14:paraId="7235C890" w14:textId="3598117F" w:rsidR="002D4C95" w:rsidRDefault="002D4C95" w:rsidP="001E2125">
      <w:pPr>
        <w:pStyle w:val="BodyText"/>
        <w:numPr>
          <w:ilvl w:val="0"/>
          <w:numId w:val="5"/>
        </w:numPr>
      </w:pPr>
      <w:r>
        <w:t>Encourage industry and education providers to take a place-based approach to course design and delivery for skills and occupations unique to the Barwon region. Complexity = Medium.</w:t>
      </w:r>
    </w:p>
    <w:p w14:paraId="145C371F" w14:textId="1807209C" w:rsidR="002D4C95" w:rsidRDefault="002D4C95" w:rsidP="001E2125">
      <w:pPr>
        <w:pStyle w:val="BodyText"/>
        <w:numPr>
          <w:ilvl w:val="0"/>
          <w:numId w:val="5"/>
        </w:numPr>
      </w:pPr>
      <w:r>
        <w:t xml:space="preserve">Plan and invest in short course development to build appropriate skills and capabilities to support environmental, social, and governance priorities of the Barwon region. Complexity = </w:t>
      </w:r>
      <w:r w:rsidR="00961F19">
        <w:t>High</w:t>
      </w:r>
      <w:r>
        <w:t>.</w:t>
      </w:r>
    </w:p>
    <w:p w14:paraId="30BB6F03" w14:textId="69F090C4" w:rsidR="002D4C95" w:rsidRDefault="002D4C95" w:rsidP="001E2125">
      <w:pPr>
        <w:pStyle w:val="BodyText"/>
        <w:numPr>
          <w:ilvl w:val="0"/>
          <w:numId w:val="5"/>
        </w:numPr>
      </w:pPr>
      <w:r>
        <w:t>Implement the Clean Economy Workforce Development Strategy. Complexity = Medium.</w:t>
      </w:r>
    </w:p>
    <w:p w14:paraId="19C4CA3F" w14:textId="7A1CCDD9" w:rsidR="0078537F" w:rsidRDefault="002D4C95" w:rsidP="001E2125">
      <w:pPr>
        <w:pStyle w:val="BodyText"/>
        <w:numPr>
          <w:ilvl w:val="0"/>
          <w:numId w:val="5"/>
        </w:numPr>
      </w:pPr>
      <w:r>
        <w:t>Advocate for ongoing workplace flexibility and policies that help brand the region as an ideal place to live and work. Complexity = Medium.</w:t>
      </w:r>
    </w:p>
    <w:p w14:paraId="66B56DA2" w14:textId="77777777" w:rsidR="00643A60" w:rsidRDefault="00643A60" w:rsidP="00643A60">
      <w:pPr>
        <w:pStyle w:val="BodyText"/>
        <w:ind w:left="720"/>
      </w:pPr>
    </w:p>
    <w:p w14:paraId="1DC64CA5" w14:textId="6DDA8A50" w:rsidR="0013231E" w:rsidRDefault="00484FBC" w:rsidP="0013231E">
      <w:pPr>
        <w:pStyle w:val="Heading4"/>
      </w:pPr>
      <w:r>
        <w:t>Longer-term impact (in 5+ years)</w:t>
      </w:r>
    </w:p>
    <w:p w14:paraId="731A8BC6" w14:textId="77777777" w:rsidR="004062E7" w:rsidRPr="007422C3" w:rsidRDefault="004062E7" w:rsidP="00B26679">
      <w:pPr>
        <w:pStyle w:val="BodyText"/>
        <w:rPr>
          <w:rFonts w:cs="Arial"/>
          <w:sz w:val="12"/>
        </w:rPr>
      </w:pPr>
    </w:p>
    <w:p w14:paraId="36E6FAF0" w14:textId="2D3CF4E4" w:rsidR="00296830" w:rsidRDefault="00296830" w:rsidP="001E2125">
      <w:pPr>
        <w:pStyle w:val="BodyText"/>
        <w:numPr>
          <w:ilvl w:val="0"/>
          <w:numId w:val="6"/>
        </w:numPr>
      </w:pPr>
      <w:r w:rsidRPr="00296830">
        <w:t xml:space="preserve">Promote the successes of industries or sectors in Barwon and appropriately </w:t>
      </w:r>
      <w:r>
        <w:t xml:space="preserve">recognize </w:t>
      </w:r>
      <w:r w:rsidRPr="00296830">
        <w:t>the value of ‘everyday’ jobs that enable other activity</w:t>
      </w:r>
      <w:r>
        <w:t>.</w:t>
      </w:r>
      <w:r w:rsidR="00501117">
        <w:t xml:space="preserve"> Complexity = Low.</w:t>
      </w:r>
    </w:p>
    <w:p w14:paraId="56358FFE" w14:textId="7C4D90CB" w:rsidR="00296830" w:rsidRPr="00296830" w:rsidRDefault="00296830" w:rsidP="001E2125">
      <w:pPr>
        <w:pStyle w:val="BodyText"/>
        <w:numPr>
          <w:ilvl w:val="0"/>
          <w:numId w:val="6"/>
        </w:numPr>
      </w:pPr>
      <w:r w:rsidRPr="00296830">
        <w:t>Facilitate recruitment and support activity for under-represented cohorts</w:t>
      </w:r>
      <w:r>
        <w:t>.</w:t>
      </w:r>
      <w:r w:rsidR="00501117">
        <w:t xml:space="preserve"> Complexity = Medium.</w:t>
      </w:r>
    </w:p>
    <w:p w14:paraId="5FE1F610" w14:textId="02630CE1" w:rsidR="00296830" w:rsidRPr="00296830" w:rsidRDefault="00296830" w:rsidP="001E2125">
      <w:pPr>
        <w:pStyle w:val="BodyText"/>
        <w:numPr>
          <w:ilvl w:val="0"/>
          <w:numId w:val="6"/>
        </w:numPr>
      </w:pPr>
      <w:r w:rsidRPr="00296830">
        <w:t>Provide local insights to support the development of the annual Victorian Skills Pla</w:t>
      </w:r>
      <w:r>
        <w:t>n.</w:t>
      </w:r>
      <w:r w:rsidR="00501117">
        <w:t xml:space="preserve"> Complexity = Low.</w:t>
      </w:r>
    </w:p>
    <w:p w14:paraId="72DF834B" w14:textId="3745F414" w:rsidR="00296830" w:rsidRDefault="00296830" w:rsidP="001E2125">
      <w:pPr>
        <w:pStyle w:val="BodyText"/>
        <w:numPr>
          <w:ilvl w:val="0"/>
          <w:numId w:val="6"/>
        </w:numPr>
      </w:pPr>
      <w:r w:rsidRPr="00296830">
        <w:t>Incentivise</w:t>
      </w:r>
      <w:r>
        <w:t xml:space="preserve"> </w:t>
      </w:r>
      <w:r w:rsidRPr="00296830">
        <w:t>potential trainers to gain accreditation and enter the skills system</w:t>
      </w:r>
      <w:r>
        <w:t>.</w:t>
      </w:r>
      <w:r w:rsidR="00501117">
        <w:t xml:space="preserve"> Complexity = Medium.</w:t>
      </w:r>
    </w:p>
    <w:p w14:paraId="59A44F3C" w14:textId="5DF96E42" w:rsidR="00296830" w:rsidRPr="00296830" w:rsidRDefault="00296830" w:rsidP="001E2125">
      <w:pPr>
        <w:pStyle w:val="BodyText"/>
        <w:numPr>
          <w:ilvl w:val="0"/>
          <w:numId w:val="6"/>
        </w:numPr>
      </w:pPr>
      <w:r w:rsidRPr="00296830">
        <w:t>Advocate to build better recognition of existing skills that enable more seamless</w:t>
      </w:r>
      <w:r w:rsidR="00501117">
        <w:t xml:space="preserve"> </w:t>
      </w:r>
      <w:r w:rsidRPr="00296830">
        <w:t>transition across industries and sectors</w:t>
      </w:r>
      <w:r w:rsidR="00501117">
        <w:t>.</w:t>
      </w:r>
      <w:r w:rsidR="009C59D5">
        <w:t xml:space="preserve"> Complexity = High.</w:t>
      </w:r>
    </w:p>
    <w:p w14:paraId="0F8088D7" w14:textId="57334070" w:rsidR="00296830" w:rsidRPr="00296830" w:rsidRDefault="00296830" w:rsidP="001E2125">
      <w:pPr>
        <w:pStyle w:val="BodyText"/>
        <w:numPr>
          <w:ilvl w:val="0"/>
          <w:numId w:val="6"/>
        </w:numPr>
      </w:pPr>
      <w:r w:rsidRPr="00296830">
        <w:t>Identify success factors and implement shared recruitment pools across organisations</w:t>
      </w:r>
      <w:r w:rsidR="00501117">
        <w:t xml:space="preserve"> </w:t>
      </w:r>
      <w:r w:rsidRPr="00296830">
        <w:t>where appropriate or feasible</w:t>
      </w:r>
      <w:r w:rsidR="00501117">
        <w:t>.</w:t>
      </w:r>
      <w:r w:rsidR="009C59D5">
        <w:t xml:space="preserve"> Complexity = High.</w:t>
      </w:r>
    </w:p>
    <w:p w14:paraId="4B020C31" w14:textId="684028C8" w:rsidR="004062E7" w:rsidRPr="00296830" w:rsidRDefault="00296830" w:rsidP="001E2125">
      <w:pPr>
        <w:pStyle w:val="BodyText"/>
        <w:numPr>
          <w:ilvl w:val="0"/>
          <w:numId w:val="6"/>
        </w:numPr>
      </w:pPr>
      <w:r w:rsidRPr="00296830">
        <w:t>Future skill requirement planning and mapping</w:t>
      </w:r>
      <w:r w:rsidR="00501117">
        <w:t>.</w:t>
      </w:r>
      <w:r w:rsidR="009C59D5">
        <w:t xml:space="preserve"> Complexity = High.</w:t>
      </w:r>
    </w:p>
    <w:p w14:paraId="2614C42E" w14:textId="77777777" w:rsidR="004062E7" w:rsidRDefault="004062E7" w:rsidP="00B26679">
      <w:pPr>
        <w:pStyle w:val="BodyText"/>
        <w:rPr>
          <w:rFonts w:cs="Arial"/>
          <w:sz w:val="25"/>
        </w:rPr>
      </w:pPr>
    </w:p>
    <w:p w14:paraId="731A8C5C" w14:textId="014FFD5A" w:rsidR="004062E7" w:rsidRPr="009C59D5" w:rsidRDefault="0062482F" w:rsidP="009C59D5">
      <w:pPr>
        <w:pStyle w:val="BodyText"/>
      </w:pPr>
      <w:r w:rsidRPr="009C59D5">
        <w:t>T</w:t>
      </w:r>
      <w:r w:rsidR="003D607F" w:rsidRPr="009C59D5">
        <w:t>his profile acknowledges the issues facing the region and industry go beyond the identified workforce and skills challenges. Industry roundtables identified broader responses are required to support future growth in</w:t>
      </w:r>
    </w:p>
    <w:p w14:paraId="4B199677" w14:textId="34BDBF45" w:rsidR="009C59D5" w:rsidRPr="009C59D5" w:rsidRDefault="003D607F" w:rsidP="009C59D5">
      <w:pPr>
        <w:pStyle w:val="BodyText"/>
      </w:pPr>
      <w:r w:rsidRPr="009C59D5">
        <w:t>the region, including state and Australian Government policies and funding. These have been captured and the VSA will raise these with relevant areas of the Victorian Government.</w:t>
      </w:r>
    </w:p>
    <w:p w14:paraId="731A8C5E" w14:textId="77777777" w:rsidR="004062E7" w:rsidRPr="007422C3" w:rsidRDefault="003D607F" w:rsidP="00643A60">
      <w:pPr>
        <w:pStyle w:val="Heading4"/>
      </w:pPr>
      <w:r w:rsidRPr="007422C3">
        <w:t>Approach</w:t>
      </w:r>
      <w:r w:rsidRPr="007422C3">
        <w:rPr>
          <w:spacing w:val="-7"/>
        </w:rPr>
        <w:t xml:space="preserve"> </w:t>
      </w:r>
      <w:r w:rsidRPr="007422C3">
        <w:t>to</w:t>
      </w:r>
      <w:r w:rsidRPr="007422C3">
        <w:rPr>
          <w:spacing w:val="-9"/>
        </w:rPr>
        <w:t xml:space="preserve"> </w:t>
      </w:r>
      <w:r w:rsidRPr="007422C3">
        <w:t>developing</w:t>
      </w:r>
      <w:r w:rsidRPr="007422C3">
        <w:rPr>
          <w:spacing w:val="-7"/>
        </w:rPr>
        <w:t xml:space="preserve"> </w:t>
      </w:r>
      <w:r w:rsidRPr="007422C3">
        <w:t>the</w:t>
      </w:r>
      <w:r w:rsidRPr="007422C3">
        <w:rPr>
          <w:spacing w:val="-7"/>
        </w:rPr>
        <w:t xml:space="preserve"> </w:t>
      </w:r>
      <w:r w:rsidRPr="007422C3">
        <w:t>Barwon</w:t>
      </w:r>
      <w:r w:rsidRPr="007422C3">
        <w:rPr>
          <w:spacing w:val="-7"/>
        </w:rPr>
        <w:t xml:space="preserve"> </w:t>
      </w:r>
      <w:r w:rsidRPr="007422C3">
        <w:t>Regional</w:t>
      </w:r>
      <w:r w:rsidRPr="007422C3">
        <w:rPr>
          <w:spacing w:val="-7"/>
        </w:rPr>
        <w:t xml:space="preserve"> </w:t>
      </w:r>
      <w:r w:rsidRPr="007422C3">
        <w:t>Skills Demand Profile</w:t>
      </w:r>
    </w:p>
    <w:p w14:paraId="732AC803" w14:textId="77777777" w:rsidR="004F1F9B" w:rsidRDefault="003D607F" w:rsidP="00B26679">
      <w:pPr>
        <w:pStyle w:val="BodyText"/>
        <w:rPr>
          <w:rFonts w:cs="Arial"/>
        </w:rPr>
      </w:pPr>
      <w:r w:rsidRPr="007422C3">
        <w:rPr>
          <w:rFonts w:cs="Arial"/>
        </w:rPr>
        <w:t>The profile was developed through research, qualitative and</w:t>
      </w:r>
      <w:r w:rsidRPr="007422C3">
        <w:rPr>
          <w:rFonts w:cs="Arial"/>
          <w:spacing w:val="-2"/>
        </w:rPr>
        <w:t xml:space="preserve"> </w:t>
      </w:r>
      <w:r w:rsidRPr="007422C3">
        <w:rPr>
          <w:rFonts w:cs="Arial"/>
        </w:rPr>
        <w:t>quantitative</w:t>
      </w:r>
      <w:r w:rsidRPr="007422C3">
        <w:rPr>
          <w:rFonts w:cs="Arial"/>
          <w:spacing w:val="-4"/>
        </w:rPr>
        <w:t xml:space="preserve"> </w:t>
      </w:r>
      <w:r w:rsidRPr="007422C3">
        <w:rPr>
          <w:rFonts w:cs="Arial"/>
        </w:rPr>
        <w:t>data analysis and</w:t>
      </w:r>
      <w:r w:rsidRPr="007422C3">
        <w:rPr>
          <w:rFonts w:cs="Arial"/>
          <w:spacing w:val="-2"/>
        </w:rPr>
        <w:t xml:space="preserve"> </w:t>
      </w:r>
      <w:r w:rsidRPr="007422C3">
        <w:rPr>
          <w:rFonts w:cs="Arial"/>
        </w:rPr>
        <w:t xml:space="preserve">consultation about the region’s economy, population, workforce, and </w:t>
      </w:r>
      <w:r w:rsidRPr="007422C3">
        <w:rPr>
          <w:rFonts w:cs="Arial"/>
        </w:rPr>
        <w:lastRenderedPageBreak/>
        <w:t>education and skills environment. Consultation involved the Barwon Regional Skills Taskforce and representatives from key industries,</w:t>
      </w:r>
      <w:r w:rsidRPr="007422C3">
        <w:rPr>
          <w:rFonts w:cs="Arial"/>
          <w:spacing w:val="-7"/>
        </w:rPr>
        <w:t xml:space="preserve"> </w:t>
      </w:r>
      <w:r w:rsidRPr="007422C3">
        <w:rPr>
          <w:rFonts w:cs="Arial"/>
        </w:rPr>
        <w:t>as</w:t>
      </w:r>
      <w:r w:rsidRPr="007422C3">
        <w:rPr>
          <w:rFonts w:cs="Arial"/>
          <w:spacing w:val="-7"/>
        </w:rPr>
        <w:t xml:space="preserve"> </w:t>
      </w:r>
      <w:r w:rsidRPr="007422C3">
        <w:rPr>
          <w:rFonts w:cs="Arial"/>
        </w:rPr>
        <w:t>well</w:t>
      </w:r>
      <w:r w:rsidRPr="007422C3">
        <w:rPr>
          <w:rFonts w:cs="Arial"/>
          <w:spacing w:val="-6"/>
        </w:rPr>
        <w:t xml:space="preserve"> </w:t>
      </w:r>
      <w:r w:rsidRPr="007422C3">
        <w:rPr>
          <w:rFonts w:cs="Arial"/>
        </w:rPr>
        <w:t>as</w:t>
      </w:r>
      <w:r w:rsidRPr="007422C3">
        <w:rPr>
          <w:rFonts w:cs="Arial"/>
          <w:spacing w:val="-9"/>
        </w:rPr>
        <w:t xml:space="preserve"> </w:t>
      </w:r>
      <w:r w:rsidRPr="007422C3">
        <w:rPr>
          <w:rFonts w:cs="Arial"/>
        </w:rPr>
        <w:t>education</w:t>
      </w:r>
      <w:r w:rsidRPr="007422C3">
        <w:rPr>
          <w:rFonts w:cs="Arial"/>
          <w:spacing w:val="-6"/>
        </w:rPr>
        <w:t xml:space="preserve"> </w:t>
      </w:r>
      <w:r w:rsidRPr="007422C3">
        <w:rPr>
          <w:rFonts w:cs="Arial"/>
        </w:rPr>
        <w:t>representatives</w:t>
      </w:r>
      <w:r w:rsidRPr="007422C3">
        <w:rPr>
          <w:rFonts w:cs="Arial"/>
          <w:spacing w:val="-7"/>
        </w:rPr>
        <w:t xml:space="preserve"> </w:t>
      </w:r>
      <w:r w:rsidRPr="007422C3">
        <w:rPr>
          <w:rFonts w:cs="Arial"/>
        </w:rPr>
        <w:t>within</w:t>
      </w:r>
      <w:r w:rsidRPr="007422C3">
        <w:rPr>
          <w:rFonts w:cs="Arial"/>
          <w:spacing w:val="-6"/>
        </w:rPr>
        <w:t xml:space="preserve"> </w:t>
      </w:r>
      <w:r w:rsidRPr="007422C3">
        <w:rPr>
          <w:rFonts w:cs="Arial"/>
        </w:rPr>
        <w:t>the region.</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perspectives</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other</w:t>
      </w:r>
      <w:r w:rsidRPr="007422C3">
        <w:rPr>
          <w:rFonts w:cs="Arial"/>
          <w:spacing w:val="-11"/>
        </w:rPr>
        <w:t xml:space="preserve"> </w:t>
      </w:r>
      <w:r w:rsidRPr="007422C3">
        <w:rPr>
          <w:rFonts w:cs="Arial"/>
        </w:rPr>
        <w:t>community</w:t>
      </w:r>
      <w:r w:rsidRPr="007422C3">
        <w:rPr>
          <w:rFonts w:cs="Arial"/>
          <w:spacing w:val="-11"/>
        </w:rPr>
        <w:t xml:space="preserve"> </w:t>
      </w:r>
      <w:r w:rsidRPr="007422C3">
        <w:rPr>
          <w:rFonts w:cs="Arial"/>
        </w:rPr>
        <w:t>stakeholders, including</w:t>
      </w:r>
      <w:r w:rsidRPr="007422C3">
        <w:rPr>
          <w:rFonts w:cs="Arial"/>
          <w:spacing w:val="-3"/>
        </w:rPr>
        <w:t xml:space="preserve"> </w:t>
      </w:r>
      <w:r w:rsidRPr="007422C3">
        <w:rPr>
          <w:rFonts w:cs="Arial"/>
        </w:rPr>
        <w:t>Aboriginal</w:t>
      </w:r>
      <w:r w:rsidRPr="007422C3">
        <w:rPr>
          <w:rFonts w:cs="Arial"/>
          <w:spacing w:val="-7"/>
        </w:rPr>
        <w:t xml:space="preserve"> </w:t>
      </w:r>
      <w:r w:rsidRPr="007422C3">
        <w:rPr>
          <w:rFonts w:cs="Arial"/>
        </w:rPr>
        <w:t>Victorians</w:t>
      </w:r>
      <w:r w:rsidRPr="007422C3">
        <w:rPr>
          <w:rFonts w:cs="Arial"/>
          <w:spacing w:val="-3"/>
        </w:rPr>
        <w:t xml:space="preserve"> </w:t>
      </w:r>
      <w:r w:rsidRPr="007422C3">
        <w:rPr>
          <w:rFonts w:cs="Arial"/>
        </w:rPr>
        <w:t>and</w:t>
      </w:r>
      <w:r w:rsidRPr="007422C3">
        <w:rPr>
          <w:rFonts w:cs="Arial"/>
          <w:spacing w:val="-3"/>
        </w:rPr>
        <w:t xml:space="preserve"> </w:t>
      </w:r>
      <w:r w:rsidRPr="007422C3">
        <w:rPr>
          <w:rFonts w:cs="Arial"/>
        </w:rPr>
        <w:t>Elders,</w:t>
      </w:r>
      <w:r w:rsidRPr="007422C3">
        <w:rPr>
          <w:rFonts w:cs="Arial"/>
          <w:spacing w:val="-4"/>
        </w:rPr>
        <w:t xml:space="preserve"> </w:t>
      </w:r>
      <w:r w:rsidRPr="007422C3">
        <w:rPr>
          <w:rFonts w:cs="Arial"/>
        </w:rPr>
        <w:t>have</w:t>
      </w:r>
      <w:r w:rsidRPr="007422C3">
        <w:rPr>
          <w:rFonts w:cs="Arial"/>
          <w:spacing w:val="-4"/>
        </w:rPr>
        <w:t xml:space="preserve"> </w:t>
      </w:r>
      <w:r w:rsidRPr="007422C3">
        <w:rPr>
          <w:rFonts w:cs="Arial"/>
        </w:rPr>
        <w:t>also</w:t>
      </w:r>
      <w:r w:rsidRPr="007422C3">
        <w:rPr>
          <w:rFonts w:cs="Arial"/>
          <w:spacing w:val="-4"/>
        </w:rPr>
        <w:t xml:space="preserve"> </w:t>
      </w:r>
      <w:r w:rsidRPr="007422C3">
        <w:rPr>
          <w:rFonts w:cs="Arial"/>
        </w:rPr>
        <w:t>been captured in the profile.</w:t>
      </w:r>
    </w:p>
    <w:p w14:paraId="731A8C60" w14:textId="22ECD818" w:rsidR="004062E7" w:rsidRPr="007422C3" w:rsidRDefault="003D607F" w:rsidP="00B26679">
      <w:pPr>
        <w:pStyle w:val="BodyText"/>
        <w:rPr>
          <w:rFonts w:cs="Arial"/>
        </w:rPr>
      </w:pPr>
      <w:r w:rsidRPr="007422C3">
        <w:rPr>
          <w:rFonts w:cs="Arial"/>
        </w:rPr>
        <w:t>The</w:t>
      </w:r>
      <w:r w:rsidRPr="007422C3">
        <w:rPr>
          <w:rFonts w:cs="Arial"/>
          <w:spacing w:val="-11"/>
        </w:rPr>
        <w:t xml:space="preserve"> </w:t>
      </w:r>
      <w:r w:rsidRPr="007422C3">
        <w:rPr>
          <w:rFonts w:cs="Arial"/>
        </w:rPr>
        <w:t>data</w:t>
      </w:r>
      <w:r w:rsidRPr="007422C3">
        <w:rPr>
          <w:rFonts w:cs="Arial"/>
          <w:spacing w:val="-7"/>
        </w:rPr>
        <w:t xml:space="preserve"> </w:t>
      </w:r>
      <w:r w:rsidRPr="007422C3">
        <w:rPr>
          <w:rFonts w:cs="Arial"/>
        </w:rPr>
        <w:t>presented</w:t>
      </w:r>
      <w:r w:rsidRPr="007422C3">
        <w:rPr>
          <w:rFonts w:cs="Arial"/>
          <w:spacing w:val="-8"/>
        </w:rPr>
        <w:t xml:space="preserve"> </w:t>
      </w:r>
      <w:r w:rsidRPr="007422C3">
        <w:rPr>
          <w:rFonts w:cs="Arial"/>
        </w:rPr>
        <w:t>was</w:t>
      </w:r>
      <w:r w:rsidRPr="007422C3">
        <w:rPr>
          <w:rFonts w:cs="Arial"/>
          <w:spacing w:val="-10"/>
        </w:rPr>
        <w:t xml:space="preserve"> </w:t>
      </w:r>
      <w:r w:rsidRPr="007422C3">
        <w:rPr>
          <w:rFonts w:cs="Arial"/>
        </w:rPr>
        <w:t>obtained</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analysed</w:t>
      </w:r>
      <w:r w:rsidRPr="007422C3">
        <w:rPr>
          <w:rFonts w:cs="Arial"/>
          <w:spacing w:val="-7"/>
        </w:rPr>
        <w:t xml:space="preserve"> </w:t>
      </w:r>
      <w:r w:rsidRPr="007422C3">
        <w:rPr>
          <w:rFonts w:cs="Arial"/>
        </w:rPr>
        <w:t>from</w:t>
      </w:r>
      <w:r w:rsidRPr="007422C3">
        <w:rPr>
          <w:rFonts w:cs="Arial"/>
          <w:spacing w:val="-8"/>
        </w:rPr>
        <w:t xml:space="preserve"> </w:t>
      </w:r>
      <w:r w:rsidRPr="007422C3">
        <w:rPr>
          <w:rFonts w:cs="Arial"/>
        </w:rPr>
        <w:t>various reputable</w:t>
      </w:r>
      <w:r w:rsidRPr="007422C3">
        <w:rPr>
          <w:rFonts w:cs="Arial"/>
          <w:spacing w:val="-11"/>
        </w:rPr>
        <w:t xml:space="preserve"> </w:t>
      </w:r>
      <w:r w:rsidRPr="007422C3">
        <w:rPr>
          <w:rFonts w:cs="Arial"/>
        </w:rPr>
        <w:t>sources,</w:t>
      </w:r>
      <w:r w:rsidRPr="007422C3">
        <w:rPr>
          <w:rFonts w:cs="Arial"/>
          <w:spacing w:val="-11"/>
        </w:rPr>
        <w:t xml:space="preserve"> </w:t>
      </w:r>
      <w:r w:rsidRPr="007422C3">
        <w:rPr>
          <w:rFonts w:cs="Arial"/>
        </w:rPr>
        <w:t>as</w:t>
      </w:r>
      <w:r w:rsidRPr="007422C3">
        <w:rPr>
          <w:rFonts w:cs="Arial"/>
          <w:spacing w:val="-11"/>
        </w:rPr>
        <w:t xml:space="preserve"> </w:t>
      </w:r>
      <w:r w:rsidRPr="007422C3">
        <w:rPr>
          <w:rFonts w:cs="Arial"/>
        </w:rPr>
        <w:t>referenced</w:t>
      </w:r>
      <w:r w:rsidRPr="007422C3">
        <w:rPr>
          <w:rFonts w:cs="Arial"/>
          <w:spacing w:val="-11"/>
        </w:rPr>
        <w:t xml:space="preserve"> </w:t>
      </w:r>
      <w:r w:rsidRPr="007422C3">
        <w:rPr>
          <w:rFonts w:cs="Arial"/>
        </w:rPr>
        <w:t>throughout</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profile,</w:t>
      </w:r>
      <w:r w:rsidRPr="007422C3">
        <w:rPr>
          <w:rFonts w:cs="Arial"/>
          <w:spacing w:val="-10"/>
        </w:rPr>
        <w:t xml:space="preserve"> </w:t>
      </w:r>
      <w:r w:rsidRPr="007422C3">
        <w:rPr>
          <w:rFonts w:cs="Arial"/>
        </w:rPr>
        <w:t>and represents</w:t>
      </w:r>
      <w:r w:rsidRPr="007422C3">
        <w:rPr>
          <w:rFonts w:cs="Arial"/>
          <w:spacing w:val="-2"/>
        </w:rPr>
        <w:t xml:space="preserve"> </w:t>
      </w:r>
      <w:r w:rsidRPr="007422C3">
        <w:rPr>
          <w:rFonts w:cs="Arial"/>
        </w:rPr>
        <w:t>the</w:t>
      </w:r>
      <w:r w:rsidRPr="007422C3">
        <w:rPr>
          <w:rFonts w:cs="Arial"/>
          <w:spacing w:val="-3"/>
        </w:rPr>
        <w:t xml:space="preserve"> </w:t>
      </w:r>
      <w:r w:rsidRPr="007422C3">
        <w:rPr>
          <w:rFonts w:cs="Arial"/>
        </w:rPr>
        <w:t>latest</w:t>
      </w:r>
      <w:r w:rsidRPr="007422C3">
        <w:rPr>
          <w:rFonts w:cs="Arial"/>
          <w:spacing w:val="-2"/>
        </w:rPr>
        <w:t xml:space="preserve"> </w:t>
      </w:r>
      <w:r w:rsidRPr="007422C3">
        <w:rPr>
          <w:rFonts w:cs="Arial"/>
        </w:rPr>
        <w:t>accurate</w:t>
      </w:r>
      <w:r w:rsidRPr="007422C3">
        <w:rPr>
          <w:rFonts w:cs="Arial"/>
          <w:spacing w:val="-6"/>
        </w:rPr>
        <w:t xml:space="preserve"> </w:t>
      </w:r>
      <w:r w:rsidRPr="007422C3">
        <w:rPr>
          <w:rFonts w:cs="Arial"/>
        </w:rPr>
        <w:t>data</w:t>
      </w:r>
      <w:r w:rsidRPr="007422C3">
        <w:rPr>
          <w:rFonts w:cs="Arial"/>
          <w:spacing w:val="-2"/>
        </w:rPr>
        <w:t xml:space="preserve"> </w:t>
      </w:r>
      <w:r w:rsidRPr="007422C3">
        <w:rPr>
          <w:rFonts w:cs="Arial"/>
        </w:rPr>
        <w:t>at</w:t>
      </w:r>
      <w:r w:rsidRPr="007422C3">
        <w:rPr>
          <w:rFonts w:cs="Arial"/>
          <w:spacing w:val="-2"/>
        </w:rPr>
        <w:t xml:space="preserve"> </w:t>
      </w:r>
      <w:r w:rsidRPr="007422C3">
        <w:rPr>
          <w:rFonts w:cs="Arial"/>
        </w:rPr>
        <w:t>the</w:t>
      </w:r>
      <w:r w:rsidRPr="007422C3">
        <w:rPr>
          <w:rFonts w:cs="Arial"/>
          <w:spacing w:val="-3"/>
        </w:rPr>
        <w:t xml:space="preserve"> </w:t>
      </w:r>
      <w:r w:rsidRPr="007422C3">
        <w:rPr>
          <w:rFonts w:cs="Arial"/>
        </w:rPr>
        <w:t>time</w:t>
      </w:r>
      <w:r w:rsidRPr="007422C3">
        <w:rPr>
          <w:rFonts w:cs="Arial"/>
          <w:spacing w:val="-6"/>
        </w:rPr>
        <w:t xml:space="preserve"> </w:t>
      </w:r>
      <w:r w:rsidRPr="007422C3">
        <w:rPr>
          <w:rFonts w:cs="Arial"/>
        </w:rPr>
        <w:t>of</w:t>
      </w:r>
      <w:r w:rsidRPr="007422C3">
        <w:rPr>
          <w:rFonts w:cs="Arial"/>
          <w:spacing w:val="-2"/>
        </w:rPr>
        <w:t xml:space="preserve"> </w:t>
      </w:r>
      <w:r w:rsidRPr="007422C3">
        <w:rPr>
          <w:rFonts w:cs="Arial"/>
        </w:rPr>
        <w:t>taskforce meetings and profile development.</w:t>
      </w:r>
    </w:p>
    <w:p w14:paraId="731A8C62" w14:textId="6ABFEB3A" w:rsidR="004062E7" w:rsidRDefault="003D607F" w:rsidP="00B26679">
      <w:pPr>
        <w:pStyle w:val="BodyText"/>
        <w:rPr>
          <w:rFonts w:cs="Arial"/>
        </w:rPr>
      </w:pPr>
      <w:r w:rsidRPr="007422C3">
        <w:rPr>
          <w:rFonts w:cs="Arial"/>
        </w:rPr>
        <w:t>The insights and opportunities identified are a starting point for industry,</w:t>
      </w:r>
      <w:r w:rsidRPr="007422C3">
        <w:rPr>
          <w:rFonts w:cs="Arial"/>
          <w:spacing w:val="-2"/>
        </w:rPr>
        <w:t xml:space="preserve"> </w:t>
      </w:r>
      <w:r w:rsidRPr="007422C3">
        <w:rPr>
          <w:rFonts w:cs="Arial"/>
        </w:rPr>
        <w:t>education and training institutions, and government to forge responses. The onus remains on all stakeholders</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sustain</w:t>
      </w:r>
      <w:r w:rsidRPr="007422C3">
        <w:rPr>
          <w:rFonts w:cs="Arial"/>
          <w:spacing w:val="-11"/>
        </w:rPr>
        <w:t xml:space="preserve"> </w:t>
      </w:r>
      <w:r w:rsidRPr="007422C3">
        <w:rPr>
          <w:rFonts w:cs="Arial"/>
        </w:rPr>
        <w:t>collaboration,</w:t>
      </w:r>
      <w:r w:rsidRPr="007422C3">
        <w:rPr>
          <w:rFonts w:cs="Arial"/>
          <w:spacing w:val="-11"/>
        </w:rPr>
        <w:t xml:space="preserve"> </w:t>
      </w:r>
      <w:r w:rsidRPr="007422C3">
        <w:rPr>
          <w:rFonts w:cs="Arial"/>
        </w:rPr>
        <w:t>so</w:t>
      </w:r>
      <w:r w:rsidRPr="007422C3">
        <w:rPr>
          <w:rFonts w:cs="Arial"/>
          <w:spacing w:val="-11"/>
        </w:rPr>
        <w:t xml:space="preserve"> </w:t>
      </w:r>
      <w:r w:rsidRPr="007422C3">
        <w:rPr>
          <w:rFonts w:cs="Arial"/>
        </w:rPr>
        <w:t>that</w:t>
      </w:r>
      <w:r w:rsidRPr="007422C3">
        <w:rPr>
          <w:rFonts w:cs="Arial"/>
          <w:spacing w:val="-11"/>
        </w:rPr>
        <w:t xml:space="preserve"> </w:t>
      </w:r>
      <w:r w:rsidRPr="007422C3">
        <w:rPr>
          <w:rFonts w:cs="Arial"/>
        </w:rPr>
        <w:t>the</w:t>
      </w:r>
      <w:r w:rsidRPr="007422C3">
        <w:rPr>
          <w:rFonts w:cs="Arial"/>
          <w:spacing w:val="-10"/>
        </w:rPr>
        <w:t xml:space="preserve"> </w:t>
      </w:r>
      <w:r w:rsidRPr="007422C3">
        <w:rPr>
          <w:rFonts w:cs="Arial"/>
        </w:rPr>
        <w:t>people</w:t>
      </w:r>
      <w:r w:rsidRPr="007422C3">
        <w:rPr>
          <w:rFonts w:cs="Arial"/>
          <w:spacing w:val="-11"/>
        </w:rPr>
        <w:t xml:space="preserve"> </w:t>
      </w:r>
      <w:r w:rsidRPr="007422C3">
        <w:rPr>
          <w:rFonts w:cs="Arial"/>
        </w:rPr>
        <w:t>of</w:t>
      </w:r>
      <w:r w:rsidR="004F1F9B">
        <w:rPr>
          <w:rFonts w:cs="Arial"/>
        </w:rPr>
        <w:t xml:space="preserve"> </w:t>
      </w:r>
      <w:r w:rsidRPr="007422C3">
        <w:rPr>
          <w:rFonts w:cs="Arial"/>
        </w:rPr>
        <w:t>Barwon</w:t>
      </w:r>
      <w:r w:rsidRPr="007422C3">
        <w:rPr>
          <w:rFonts w:cs="Arial"/>
          <w:spacing w:val="-11"/>
        </w:rPr>
        <w:t xml:space="preserve"> </w:t>
      </w:r>
      <w:r w:rsidRPr="007422C3">
        <w:rPr>
          <w:rFonts w:cs="Arial"/>
        </w:rPr>
        <w:t>have</w:t>
      </w:r>
      <w:r w:rsidRPr="007422C3">
        <w:rPr>
          <w:rFonts w:cs="Arial"/>
          <w:spacing w:val="-11"/>
        </w:rPr>
        <w:t xml:space="preserve"> </w:t>
      </w:r>
      <w:r w:rsidRPr="007422C3">
        <w:rPr>
          <w:rFonts w:cs="Arial"/>
        </w:rPr>
        <w:t>access</w:t>
      </w:r>
      <w:r w:rsidRPr="007422C3">
        <w:rPr>
          <w:rFonts w:cs="Arial"/>
          <w:spacing w:val="-10"/>
        </w:rPr>
        <w:t xml:space="preserve"> </w:t>
      </w:r>
      <w:r w:rsidRPr="007422C3">
        <w:rPr>
          <w:rFonts w:cs="Arial"/>
        </w:rPr>
        <w:t>to</w:t>
      </w:r>
      <w:r w:rsidRPr="007422C3">
        <w:rPr>
          <w:rFonts w:cs="Arial"/>
          <w:spacing w:val="-11"/>
        </w:rPr>
        <w:t xml:space="preserve"> </w:t>
      </w:r>
      <w:r w:rsidRPr="007422C3">
        <w:rPr>
          <w:rFonts w:cs="Arial"/>
        </w:rPr>
        <w:t>skilling</w:t>
      </w:r>
      <w:r w:rsidRPr="007422C3">
        <w:rPr>
          <w:rFonts w:cs="Arial"/>
          <w:spacing w:val="-11"/>
        </w:rPr>
        <w:t xml:space="preserve"> </w:t>
      </w:r>
      <w:r w:rsidRPr="007422C3">
        <w:rPr>
          <w:rFonts w:cs="Arial"/>
        </w:rPr>
        <w:t>opportunities</w:t>
      </w:r>
      <w:r w:rsidRPr="007422C3">
        <w:rPr>
          <w:rFonts w:cs="Arial"/>
          <w:spacing w:val="-10"/>
        </w:rPr>
        <w:t xml:space="preserve"> </w:t>
      </w:r>
      <w:r w:rsidRPr="007422C3">
        <w:rPr>
          <w:rFonts w:cs="Arial"/>
        </w:rPr>
        <w:t>that</w:t>
      </w:r>
      <w:r w:rsidRPr="007422C3">
        <w:rPr>
          <w:rFonts w:cs="Arial"/>
          <w:spacing w:val="-11"/>
        </w:rPr>
        <w:t xml:space="preserve"> </w:t>
      </w:r>
      <w:r w:rsidRPr="007422C3">
        <w:rPr>
          <w:rFonts w:cs="Arial"/>
        </w:rPr>
        <w:t>help</w:t>
      </w:r>
      <w:r w:rsidRPr="007422C3">
        <w:rPr>
          <w:rFonts w:cs="Arial"/>
          <w:spacing w:val="-11"/>
        </w:rPr>
        <w:t xml:space="preserve"> </w:t>
      </w:r>
      <w:r w:rsidRPr="007422C3">
        <w:rPr>
          <w:rFonts w:cs="Arial"/>
        </w:rPr>
        <w:t>them to develop their skills and prosper.</w:t>
      </w:r>
    </w:p>
    <w:p w14:paraId="49A034FF" w14:textId="221E0543" w:rsidR="0062482F" w:rsidRDefault="0062482F" w:rsidP="00B26679">
      <w:pPr>
        <w:pStyle w:val="BodyText"/>
        <w:rPr>
          <w:rFonts w:cs="Arial"/>
        </w:rPr>
      </w:pPr>
    </w:p>
    <w:p w14:paraId="731A8C67" w14:textId="2819F01B" w:rsidR="004062E7" w:rsidRPr="007422C3" w:rsidRDefault="0062482F" w:rsidP="00B26679">
      <w:pPr>
        <w:pStyle w:val="BodyText"/>
        <w:rPr>
          <w:rFonts w:cs="Arial"/>
          <w:sz w:val="20"/>
        </w:rPr>
      </w:pPr>
      <w:r w:rsidRPr="002520F2">
        <w:t>‘The VSA 3-year employment projections show that there is significant demand for workers in the Barwon region’.</w:t>
      </w:r>
    </w:p>
    <w:p w14:paraId="731A8C74" w14:textId="77777777" w:rsidR="004062E7" w:rsidRPr="007422C3" w:rsidRDefault="004062E7" w:rsidP="00B26679">
      <w:pPr>
        <w:pStyle w:val="BodyText"/>
        <w:rPr>
          <w:rFonts w:cs="Arial"/>
          <w:sz w:val="20"/>
        </w:rPr>
      </w:pPr>
    </w:p>
    <w:p w14:paraId="731A8C86" w14:textId="0D1FB96E" w:rsidR="004062E7" w:rsidRPr="007422C3" w:rsidRDefault="004062E7" w:rsidP="00B26679">
      <w:pPr>
        <w:pStyle w:val="BodyText"/>
        <w:rPr>
          <w:rFonts w:cs="Arial"/>
          <w:sz w:val="34"/>
        </w:rPr>
      </w:pPr>
      <w:bookmarkStart w:id="26" w:name="Acknowledgements"/>
      <w:bookmarkStart w:id="27" w:name="_bookmark1"/>
      <w:bookmarkEnd w:id="26"/>
      <w:bookmarkEnd w:id="27"/>
    </w:p>
    <w:p w14:paraId="731A8C87" w14:textId="77777777" w:rsidR="004062E7" w:rsidRPr="007422C3" w:rsidRDefault="004062E7" w:rsidP="00B26679">
      <w:pPr>
        <w:pStyle w:val="BodyText"/>
        <w:rPr>
          <w:rFonts w:cs="Arial"/>
          <w:sz w:val="34"/>
        </w:rPr>
        <w:sectPr w:rsidR="004062E7" w:rsidRPr="007422C3" w:rsidSect="00CE0A81">
          <w:headerReference w:type="default" r:id="rId24"/>
          <w:footerReference w:type="default" r:id="rId25"/>
          <w:pgSz w:w="11910" w:h="16840"/>
          <w:pgMar w:top="1440" w:right="1440" w:bottom="1440" w:left="1440" w:header="0" w:footer="537" w:gutter="0"/>
          <w:pgNumType w:start="1"/>
          <w:cols w:space="720"/>
          <w:docGrid w:linePitch="326"/>
        </w:sectPr>
      </w:pPr>
    </w:p>
    <w:p w14:paraId="731A8C88" w14:textId="77777777" w:rsidR="004062E7" w:rsidRPr="007422C3" w:rsidRDefault="003D607F" w:rsidP="002A42B1">
      <w:pPr>
        <w:pStyle w:val="Heading2"/>
      </w:pPr>
      <w:bookmarkStart w:id="28" w:name="_Toc143880926"/>
      <w:bookmarkStart w:id="29" w:name="_Toc143880948"/>
      <w:bookmarkStart w:id="30" w:name="_Toc144294882"/>
      <w:bookmarkStart w:id="31" w:name="_Toc144296844"/>
      <w:r w:rsidRPr="007422C3">
        <w:lastRenderedPageBreak/>
        <w:t>Acknowledgements</w:t>
      </w:r>
      <w:bookmarkEnd w:id="28"/>
      <w:bookmarkEnd w:id="29"/>
      <w:bookmarkEnd w:id="30"/>
      <w:bookmarkEnd w:id="31"/>
    </w:p>
    <w:p w14:paraId="731A8C89" w14:textId="77777777" w:rsidR="004062E7" w:rsidRPr="007422C3" w:rsidRDefault="004062E7" w:rsidP="00B26679">
      <w:pPr>
        <w:pStyle w:val="BodyText"/>
        <w:rPr>
          <w:rFonts w:cs="Arial"/>
          <w:b/>
          <w:sz w:val="25"/>
        </w:rPr>
      </w:pPr>
    </w:p>
    <w:p w14:paraId="731A8C8A" w14:textId="77777777" w:rsidR="004062E7" w:rsidRPr="007422C3" w:rsidRDefault="004062E7" w:rsidP="00B26679">
      <w:pPr>
        <w:pStyle w:val="BodyText"/>
        <w:rPr>
          <w:rFonts w:cs="Arial"/>
          <w:sz w:val="25"/>
        </w:rPr>
        <w:sectPr w:rsidR="004062E7" w:rsidRPr="007422C3" w:rsidSect="00F437F3">
          <w:headerReference w:type="even" r:id="rId26"/>
          <w:footerReference w:type="even" r:id="rId27"/>
          <w:pgSz w:w="11910" w:h="16840"/>
          <w:pgMar w:top="1440" w:right="1440" w:bottom="1440" w:left="1440" w:header="0" w:footer="0" w:gutter="0"/>
          <w:cols w:space="720"/>
        </w:sectPr>
      </w:pPr>
    </w:p>
    <w:p w14:paraId="731A8C8B" w14:textId="77777777" w:rsidR="004062E7" w:rsidRPr="00273348" w:rsidRDefault="003D607F" w:rsidP="00273348">
      <w:pPr>
        <w:pStyle w:val="Heading3"/>
      </w:pPr>
      <w:bookmarkStart w:id="32" w:name="_Toc143880927"/>
      <w:bookmarkStart w:id="33" w:name="_Toc143880949"/>
      <w:r w:rsidRPr="00273348">
        <w:t>Acknowledgement of Country</w:t>
      </w:r>
      <w:bookmarkEnd w:id="32"/>
      <w:bookmarkEnd w:id="33"/>
    </w:p>
    <w:p w14:paraId="731A8C8C" w14:textId="77777777" w:rsidR="004062E7" w:rsidRPr="007422C3" w:rsidRDefault="003D607F" w:rsidP="00B26679">
      <w:pPr>
        <w:pStyle w:val="BodyText"/>
        <w:rPr>
          <w:rFonts w:cs="Arial"/>
        </w:rPr>
      </w:pPr>
      <w:r w:rsidRPr="007422C3">
        <w:rPr>
          <w:rFonts w:cs="Arial"/>
        </w:rPr>
        <w:t>The Victorian Skills Authority (VSA) acknowledges and recognises the Traditional Owners of the land within the regional</w:t>
      </w:r>
      <w:r w:rsidRPr="007422C3">
        <w:rPr>
          <w:rFonts w:cs="Arial"/>
          <w:spacing w:val="-11"/>
        </w:rPr>
        <w:t xml:space="preserve"> </w:t>
      </w:r>
      <w:r w:rsidRPr="007422C3">
        <w:rPr>
          <w:rFonts w:cs="Arial"/>
        </w:rPr>
        <w:t>area</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Wadawurrung</w:t>
      </w:r>
      <w:r w:rsidRPr="007422C3">
        <w:rPr>
          <w:rFonts w:cs="Arial"/>
          <w:spacing w:val="-10"/>
        </w:rPr>
        <w:t xml:space="preserve"> </w:t>
      </w:r>
      <w:r w:rsidRPr="007422C3">
        <w:rPr>
          <w:rFonts w:cs="Arial"/>
        </w:rPr>
        <w:t>and</w:t>
      </w:r>
      <w:r w:rsidRPr="007422C3">
        <w:rPr>
          <w:rFonts w:cs="Arial"/>
          <w:spacing w:val="-10"/>
        </w:rPr>
        <w:t xml:space="preserve"> </w:t>
      </w:r>
      <w:r w:rsidRPr="007422C3">
        <w:rPr>
          <w:rFonts w:cs="Arial"/>
        </w:rPr>
        <w:t>Eastern</w:t>
      </w:r>
      <w:r w:rsidRPr="007422C3">
        <w:rPr>
          <w:rFonts w:cs="Arial"/>
          <w:spacing w:val="-10"/>
        </w:rPr>
        <w:t xml:space="preserve"> </w:t>
      </w:r>
      <w:r w:rsidRPr="007422C3">
        <w:rPr>
          <w:rFonts w:cs="Arial"/>
        </w:rPr>
        <w:t>Maar</w:t>
      </w:r>
      <w:r w:rsidRPr="007422C3">
        <w:rPr>
          <w:rFonts w:cs="Arial"/>
          <w:spacing w:val="-10"/>
        </w:rPr>
        <w:t xml:space="preserve"> </w:t>
      </w:r>
      <w:r w:rsidRPr="007422C3">
        <w:rPr>
          <w:rFonts w:cs="Arial"/>
        </w:rPr>
        <w:t>and</w:t>
      </w:r>
      <w:r w:rsidRPr="007422C3">
        <w:rPr>
          <w:rFonts w:cs="Arial"/>
          <w:spacing w:val="-10"/>
        </w:rPr>
        <w:t xml:space="preserve"> </w:t>
      </w:r>
      <w:r w:rsidRPr="007422C3">
        <w:rPr>
          <w:rFonts w:cs="Arial"/>
        </w:rPr>
        <w:t>its people, their connections to land, sea, and community. We pay</w:t>
      </w:r>
      <w:r w:rsidRPr="007422C3">
        <w:rPr>
          <w:rFonts w:cs="Arial"/>
          <w:spacing w:val="-9"/>
        </w:rPr>
        <w:t xml:space="preserve"> </w:t>
      </w:r>
      <w:r w:rsidRPr="007422C3">
        <w:rPr>
          <w:rFonts w:cs="Arial"/>
        </w:rPr>
        <w:t>our</w:t>
      </w:r>
      <w:r w:rsidRPr="007422C3">
        <w:rPr>
          <w:rFonts w:cs="Arial"/>
          <w:spacing w:val="-7"/>
        </w:rPr>
        <w:t xml:space="preserve"> </w:t>
      </w:r>
      <w:r w:rsidRPr="007422C3">
        <w:rPr>
          <w:rFonts w:cs="Arial"/>
        </w:rPr>
        <w:t>respect</w:t>
      </w:r>
      <w:r w:rsidRPr="007422C3">
        <w:rPr>
          <w:rFonts w:cs="Arial"/>
          <w:spacing w:val="-7"/>
        </w:rPr>
        <w:t xml:space="preserve"> </w:t>
      </w:r>
      <w:r w:rsidRPr="007422C3">
        <w:rPr>
          <w:rFonts w:cs="Arial"/>
        </w:rPr>
        <w:t>to</w:t>
      </w:r>
      <w:r w:rsidRPr="007422C3">
        <w:rPr>
          <w:rFonts w:cs="Arial"/>
          <w:spacing w:val="-7"/>
        </w:rPr>
        <w:t xml:space="preserve"> </w:t>
      </w:r>
      <w:r w:rsidRPr="007422C3">
        <w:rPr>
          <w:rFonts w:cs="Arial"/>
        </w:rPr>
        <w:t>their</w:t>
      </w:r>
      <w:r w:rsidRPr="007422C3">
        <w:rPr>
          <w:rFonts w:cs="Arial"/>
          <w:spacing w:val="-7"/>
        </w:rPr>
        <w:t xml:space="preserve"> </w:t>
      </w:r>
      <w:r w:rsidRPr="007422C3">
        <w:rPr>
          <w:rFonts w:cs="Arial"/>
        </w:rPr>
        <w:t>Elders</w:t>
      </w:r>
      <w:r w:rsidRPr="007422C3">
        <w:rPr>
          <w:rFonts w:cs="Arial"/>
          <w:spacing w:val="-7"/>
        </w:rPr>
        <w:t xml:space="preserve"> </w:t>
      </w:r>
      <w:r w:rsidRPr="007422C3">
        <w:rPr>
          <w:rFonts w:cs="Arial"/>
        </w:rPr>
        <w:t>past</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present</w:t>
      </w:r>
      <w:r w:rsidRPr="007422C3">
        <w:rPr>
          <w:rFonts w:cs="Arial"/>
          <w:spacing w:val="-7"/>
        </w:rPr>
        <w:t xml:space="preserve"> </w:t>
      </w:r>
      <w:r w:rsidRPr="007422C3">
        <w:rPr>
          <w:rFonts w:cs="Arial"/>
        </w:rPr>
        <w:t>and</w:t>
      </w:r>
      <w:r w:rsidRPr="007422C3">
        <w:rPr>
          <w:rFonts w:cs="Arial"/>
          <w:spacing w:val="-8"/>
        </w:rPr>
        <w:t xml:space="preserve"> </w:t>
      </w:r>
      <w:r w:rsidRPr="007422C3">
        <w:rPr>
          <w:rFonts w:cs="Arial"/>
        </w:rPr>
        <w:t xml:space="preserve">extend that respect to all Aboriginal and Torres Strait Islander </w:t>
      </w:r>
      <w:r w:rsidRPr="007422C3">
        <w:rPr>
          <w:rFonts w:cs="Arial"/>
          <w:spacing w:val="-2"/>
        </w:rPr>
        <w:t>peoples.</w:t>
      </w:r>
    </w:p>
    <w:p w14:paraId="731A8C8E" w14:textId="77777777" w:rsidR="004062E7" w:rsidRPr="00273348" w:rsidRDefault="003D607F" w:rsidP="00273348">
      <w:pPr>
        <w:pStyle w:val="Heading3"/>
      </w:pPr>
      <w:bookmarkStart w:id="34" w:name="_Toc143880928"/>
      <w:bookmarkStart w:id="35" w:name="_Toc143880950"/>
      <w:r w:rsidRPr="00273348">
        <w:t xml:space="preserve">Acknowledgement of support to undertake this </w:t>
      </w:r>
      <w:proofErr w:type="gramStart"/>
      <w:r w:rsidRPr="00273348">
        <w:t>work</w:t>
      </w:r>
      <w:bookmarkEnd w:id="34"/>
      <w:bookmarkEnd w:id="35"/>
      <w:proofErr w:type="gramEnd"/>
    </w:p>
    <w:p w14:paraId="731A8C8F" w14:textId="3C4F9F61" w:rsidR="004062E7" w:rsidRDefault="003D607F" w:rsidP="00B26679">
      <w:pPr>
        <w:pStyle w:val="BodyText"/>
        <w:rPr>
          <w:rFonts w:cs="Arial"/>
        </w:rPr>
      </w:pPr>
      <w:r w:rsidRPr="007422C3">
        <w:rPr>
          <w:rFonts w:cs="Arial"/>
        </w:rPr>
        <w:t>The Regional Skills Demand Profiles have been prepared with support from Regional Development Victoria (RDV). The profiles are a valuable resource for regional Victoria, the</w:t>
      </w:r>
      <w:r w:rsidRPr="007422C3">
        <w:rPr>
          <w:rFonts w:cs="Arial"/>
          <w:spacing w:val="-11"/>
        </w:rPr>
        <w:t xml:space="preserve"> </w:t>
      </w:r>
      <w:r w:rsidRPr="007422C3">
        <w:rPr>
          <w:rFonts w:cs="Arial"/>
        </w:rPr>
        <w:t>Department</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Jobs,</w:t>
      </w:r>
      <w:r w:rsidRPr="007422C3">
        <w:rPr>
          <w:rFonts w:cs="Arial"/>
          <w:spacing w:val="-11"/>
        </w:rPr>
        <w:t xml:space="preserve"> </w:t>
      </w:r>
      <w:r w:rsidRPr="007422C3">
        <w:rPr>
          <w:rFonts w:cs="Arial"/>
        </w:rPr>
        <w:t>Skills,</w:t>
      </w:r>
      <w:r w:rsidRPr="007422C3">
        <w:rPr>
          <w:rFonts w:cs="Arial"/>
          <w:spacing w:val="-11"/>
        </w:rPr>
        <w:t xml:space="preserve"> </w:t>
      </w:r>
      <w:r w:rsidRPr="007422C3">
        <w:rPr>
          <w:rFonts w:cs="Arial"/>
        </w:rPr>
        <w:t>Industry</w:t>
      </w:r>
      <w:r w:rsidRPr="007422C3">
        <w:rPr>
          <w:rFonts w:cs="Arial"/>
          <w:spacing w:val="-11"/>
        </w:rPr>
        <w:t xml:space="preserve"> </w:t>
      </w:r>
      <w:r w:rsidRPr="007422C3">
        <w:rPr>
          <w:rFonts w:cs="Arial"/>
        </w:rPr>
        <w:t>and</w:t>
      </w:r>
      <w:r w:rsidRPr="007422C3">
        <w:rPr>
          <w:rFonts w:cs="Arial"/>
          <w:spacing w:val="-10"/>
        </w:rPr>
        <w:t xml:space="preserve"> </w:t>
      </w:r>
      <w:r w:rsidRPr="007422C3">
        <w:rPr>
          <w:rFonts w:cs="Arial"/>
        </w:rPr>
        <w:t>Regions</w:t>
      </w:r>
      <w:r w:rsidRPr="007422C3">
        <w:rPr>
          <w:rFonts w:cs="Arial"/>
          <w:spacing w:val="-11"/>
        </w:rPr>
        <w:t xml:space="preserve"> </w:t>
      </w:r>
      <w:r w:rsidRPr="007422C3">
        <w:rPr>
          <w:rFonts w:cs="Arial"/>
        </w:rPr>
        <w:t>(DJSIR), and broader government. The VSA will work closely with stakeholders to address the opportunities and issues identified in the profiles.</w:t>
      </w:r>
    </w:p>
    <w:p w14:paraId="731A8C90" w14:textId="39587D5B" w:rsidR="004062E7" w:rsidRPr="00273348" w:rsidRDefault="003D607F" w:rsidP="00273348">
      <w:pPr>
        <w:pStyle w:val="Heading3"/>
      </w:pPr>
      <w:bookmarkStart w:id="36" w:name="_Toc143880929"/>
      <w:bookmarkStart w:id="37" w:name="_Toc143880951"/>
      <w:r w:rsidRPr="00273348">
        <w:t>Acknowledgement of Regional Skills Taskforce members</w:t>
      </w:r>
      <w:bookmarkEnd w:id="36"/>
      <w:bookmarkEnd w:id="37"/>
    </w:p>
    <w:p w14:paraId="24FA841B" w14:textId="730FF758" w:rsidR="004062E7" w:rsidRDefault="003D607F" w:rsidP="00B26679">
      <w:pPr>
        <w:pStyle w:val="BodyText"/>
        <w:rPr>
          <w:rFonts w:cs="Arial"/>
        </w:rPr>
      </w:pPr>
      <w:r w:rsidRPr="007422C3">
        <w:rPr>
          <w:rFonts w:cs="Arial"/>
        </w:rPr>
        <w:t>The</w:t>
      </w:r>
      <w:r w:rsidRPr="007422C3">
        <w:rPr>
          <w:rFonts w:cs="Arial"/>
          <w:spacing w:val="-11"/>
        </w:rPr>
        <w:t xml:space="preserve"> </w:t>
      </w:r>
      <w:r w:rsidRPr="007422C3">
        <w:rPr>
          <w:rFonts w:cs="Arial"/>
        </w:rPr>
        <w:t>VSA</w:t>
      </w:r>
      <w:r w:rsidRPr="007422C3">
        <w:rPr>
          <w:rFonts w:cs="Arial"/>
          <w:spacing w:val="-10"/>
        </w:rPr>
        <w:t xml:space="preserve"> </w:t>
      </w:r>
      <w:r w:rsidRPr="007422C3">
        <w:rPr>
          <w:rFonts w:cs="Arial"/>
        </w:rPr>
        <w:t>acknowledges</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time,</w:t>
      </w:r>
      <w:r w:rsidRPr="007422C3">
        <w:rPr>
          <w:rFonts w:cs="Arial"/>
          <w:spacing w:val="-11"/>
        </w:rPr>
        <w:t xml:space="preserve"> </w:t>
      </w:r>
      <w:r w:rsidRPr="007422C3">
        <w:rPr>
          <w:rFonts w:cs="Arial"/>
        </w:rPr>
        <w:t>contribution,</w:t>
      </w:r>
      <w:r w:rsidRPr="007422C3">
        <w:rPr>
          <w:rFonts w:cs="Arial"/>
          <w:spacing w:val="-9"/>
        </w:rPr>
        <w:t xml:space="preserve"> </w:t>
      </w:r>
      <w:r w:rsidRPr="007422C3">
        <w:rPr>
          <w:rFonts w:cs="Arial"/>
        </w:rPr>
        <w:t>and</w:t>
      </w:r>
      <w:r w:rsidRPr="007422C3">
        <w:rPr>
          <w:rFonts w:cs="Arial"/>
          <w:spacing w:val="-8"/>
        </w:rPr>
        <w:t xml:space="preserve"> </w:t>
      </w:r>
      <w:r w:rsidRPr="007422C3">
        <w:rPr>
          <w:rFonts w:cs="Arial"/>
        </w:rPr>
        <w:t xml:space="preserve">insights of the Barwon Regional Skills Taskforce (table 2) and </w:t>
      </w:r>
      <w:r w:rsidRPr="007422C3">
        <w:rPr>
          <w:rFonts w:cs="Arial"/>
          <w:spacing w:val="-2"/>
        </w:rPr>
        <w:t xml:space="preserve">additional representatives from industry, local government, </w:t>
      </w:r>
      <w:r w:rsidRPr="007422C3">
        <w:rPr>
          <w:rFonts w:cs="Arial"/>
        </w:rPr>
        <w:t>training</w:t>
      </w:r>
      <w:r w:rsidRPr="007422C3">
        <w:rPr>
          <w:rFonts w:cs="Arial"/>
          <w:spacing w:val="-11"/>
        </w:rPr>
        <w:t xml:space="preserve"> </w:t>
      </w:r>
      <w:r w:rsidRPr="007422C3">
        <w:rPr>
          <w:rFonts w:cs="Arial"/>
        </w:rPr>
        <w:t>providers,</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related</w:t>
      </w:r>
      <w:r w:rsidRPr="007422C3">
        <w:rPr>
          <w:rFonts w:cs="Arial"/>
          <w:spacing w:val="-11"/>
        </w:rPr>
        <w:t xml:space="preserve"> </w:t>
      </w:r>
      <w:r w:rsidRPr="007422C3">
        <w:rPr>
          <w:rFonts w:cs="Arial"/>
        </w:rPr>
        <w:t>agencies</w:t>
      </w:r>
      <w:r w:rsidRPr="007422C3">
        <w:rPr>
          <w:rFonts w:cs="Arial"/>
          <w:spacing w:val="-11"/>
        </w:rPr>
        <w:t xml:space="preserve"> </w:t>
      </w:r>
      <w:r w:rsidRPr="007422C3">
        <w:rPr>
          <w:rFonts w:cs="Arial"/>
        </w:rPr>
        <w:t>who</w:t>
      </w:r>
      <w:r w:rsidRPr="007422C3">
        <w:rPr>
          <w:rFonts w:cs="Arial"/>
          <w:spacing w:val="-11"/>
        </w:rPr>
        <w:t xml:space="preserve"> </w:t>
      </w:r>
      <w:r w:rsidRPr="007422C3">
        <w:rPr>
          <w:rFonts w:cs="Arial"/>
        </w:rPr>
        <w:t>contributed</w:t>
      </w:r>
      <w:r w:rsidRPr="007422C3">
        <w:rPr>
          <w:rFonts w:cs="Arial"/>
          <w:spacing w:val="-10"/>
        </w:rPr>
        <w:t xml:space="preserve"> </w:t>
      </w:r>
      <w:r w:rsidRPr="007422C3">
        <w:rPr>
          <w:rFonts w:cs="Arial"/>
        </w:rPr>
        <w:t>to the development of this profile.</w:t>
      </w:r>
      <w:r w:rsidR="002A42B1">
        <w:rPr>
          <w:rFonts w:cs="Arial"/>
        </w:rPr>
        <w:t xml:space="preserve"> </w:t>
      </w:r>
      <w:r w:rsidRPr="007422C3">
        <w:rPr>
          <w:rFonts w:cs="Arial"/>
        </w:rPr>
        <w:t>The</w:t>
      </w:r>
      <w:r w:rsidRPr="007422C3">
        <w:rPr>
          <w:rFonts w:cs="Arial"/>
          <w:spacing w:val="-4"/>
        </w:rPr>
        <w:t xml:space="preserve"> </w:t>
      </w:r>
      <w:r w:rsidRPr="007422C3">
        <w:rPr>
          <w:rFonts w:cs="Arial"/>
        </w:rPr>
        <w:t>findings</w:t>
      </w:r>
      <w:r w:rsidRPr="007422C3">
        <w:rPr>
          <w:rFonts w:cs="Arial"/>
          <w:spacing w:val="-3"/>
        </w:rPr>
        <w:t xml:space="preserve"> </w:t>
      </w:r>
      <w:r w:rsidRPr="007422C3">
        <w:rPr>
          <w:rFonts w:cs="Arial"/>
        </w:rPr>
        <w:t>in</w:t>
      </w:r>
      <w:r w:rsidRPr="007422C3">
        <w:rPr>
          <w:rFonts w:cs="Arial"/>
          <w:spacing w:val="-3"/>
        </w:rPr>
        <w:t xml:space="preserve"> </w:t>
      </w:r>
      <w:r w:rsidRPr="007422C3">
        <w:rPr>
          <w:rFonts w:cs="Arial"/>
        </w:rPr>
        <w:t>this</w:t>
      </w:r>
      <w:r w:rsidRPr="007422C3">
        <w:rPr>
          <w:rFonts w:cs="Arial"/>
          <w:spacing w:val="-3"/>
        </w:rPr>
        <w:t xml:space="preserve"> </w:t>
      </w:r>
      <w:r w:rsidRPr="007422C3">
        <w:rPr>
          <w:rFonts w:cs="Arial"/>
        </w:rPr>
        <w:t>profile</w:t>
      </w:r>
      <w:r w:rsidRPr="007422C3">
        <w:rPr>
          <w:rFonts w:cs="Arial"/>
          <w:spacing w:val="-5"/>
        </w:rPr>
        <w:t xml:space="preserve"> </w:t>
      </w:r>
      <w:r w:rsidRPr="007422C3">
        <w:rPr>
          <w:rFonts w:cs="Arial"/>
        </w:rPr>
        <w:t>would</w:t>
      </w:r>
      <w:r w:rsidRPr="007422C3">
        <w:rPr>
          <w:rFonts w:cs="Arial"/>
          <w:spacing w:val="-3"/>
        </w:rPr>
        <w:t xml:space="preserve"> </w:t>
      </w:r>
      <w:r w:rsidRPr="007422C3">
        <w:rPr>
          <w:rFonts w:cs="Arial"/>
        </w:rPr>
        <w:t>not</w:t>
      </w:r>
      <w:r w:rsidRPr="007422C3">
        <w:rPr>
          <w:rFonts w:cs="Arial"/>
          <w:spacing w:val="-3"/>
        </w:rPr>
        <w:t xml:space="preserve"> </w:t>
      </w:r>
      <w:r w:rsidRPr="007422C3">
        <w:rPr>
          <w:rFonts w:cs="Arial"/>
        </w:rPr>
        <w:t>be</w:t>
      </w:r>
      <w:r w:rsidRPr="007422C3">
        <w:rPr>
          <w:rFonts w:cs="Arial"/>
          <w:spacing w:val="-4"/>
        </w:rPr>
        <w:t xml:space="preserve"> </w:t>
      </w:r>
      <w:r w:rsidRPr="007422C3">
        <w:rPr>
          <w:rFonts w:cs="Arial"/>
        </w:rPr>
        <w:t>possible</w:t>
      </w:r>
      <w:r w:rsidRPr="007422C3">
        <w:rPr>
          <w:rFonts w:cs="Arial"/>
          <w:spacing w:val="-5"/>
        </w:rPr>
        <w:t xml:space="preserve"> </w:t>
      </w:r>
      <w:r w:rsidRPr="007422C3">
        <w:rPr>
          <w:rFonts w:cs="Arial"/>
        </w:rPr>
        <w:t xml:space="preserve">without </w:t>
      </w:r>
      <w:r w:rsidRPr="007422C3">
        <w:rPr>
          <w:rFonts w:cs="Arial"/>
          <w:spacing w:val="-2"/>
        </w:rPr>
        <w:t>their openness, generosity,</w:t>
      </w:r>
      <w:r w:rsidRPr="007422C3">
        <w:rPr>
          <w:rFonts w:cs="Arial"/>
          <w:spacing w:val="-3"/>
        </w:rPr>
        <w:t xml:space="preserve"> </w:t>
      </w:r>
      <w:r w:rsidRPr="007422C3">
        <w:rPr>
          <w:rFonts w:cs="Arial"/>
          <w:spacing w:val="-2"/>
        </w:rPr>
        <w:t xml:space="preserve">expertise, and commitment to </w:t>
      </w:r>
      <w:r w:rsidRPr="007422C3">
        <w:rPr>
          <w:rFonts w:cs="Arial"/>
        </w:rPr>
        <w:t>the regional economy and community.</w:t>
      </w:r>
    </w:p>
    <w:p w14:paraId="055567B5" w14:textId="2018748A" w:rsidR="0062482F" w:rsidRDefault="005054F1" w:rsidP="00F413B2">
      <w:pPr>
        <w:pStyle w:val="Heading5"/>
        <w:rPr>
          <w:sz w:val="20"/>
        </w:rPr>
        <w:sectPr w:rsidR="0062482F" w:rsidSect="00F437F3">
          <w:type w:val="continuous"/>
          <w:pgSz w:w="11910" w:h="16840"/>
          <w:pgMar w:top="1440" w:right="1440" w:bottom="1440" w:left="1440" w:header="0" w:footer="0" w:gutter="0"/>
          <w:cols w:space="720"/>
        </w:sectPr>
      </w:pPr>
      <w:r w:rsidRPr="007422C3">
        <w:t>Table</w:t>
      </w:r>
      <w:r w:rsidRPr="007422C3">
        <w:rPr>
          <w:spacing w:val="-1"/>
        </w:rPr>
        <w:t xml:space="preserve"> </w:t>
      </w:r>
      <w:r w:rsidRPr="007422C3">
        <w:t>2:</w:t>
      </w:r>
      <w:r w:rsidRPr="007422C3">
        <w:rPr>
          <w:spacing w:val="-1"/>
        </w:rPr>
        <w:t xml:space="preserve"> </w:t>
      </w:r>
      <w:r w:rsidRPr="007422C3">
        <w:t>Regional</w:t>
      </w:r>
      <w:r w:rsidRPr="007422C3">
        <w:rPr>
          <w:spacing w:val="1"/>
        </w:rPr>
        <w:t xml:space="preserve"> </w:t>
      </w:r>
      <w:r w:rsidRPr="007422C3">
        <w:t>Skills Taskforce members</w:t>
      </w:r>
    </w:p>
    <w:tbl>
      <w:tblPr>
        <w:tblStyle w:val="TableGrid"/>
        <w:tblW w:w="0" w:type="auto"/>
        <w:tblLook w:val="04A0" w:firstRow="1" w:lastRow="0" w:firstColumn="1" w:lastColumn="0" w:noHBand="0" w:noVBand="1"/>
      </w:tblPr>
      <w:tblGrid>
        <w:gridCol w:w="4219"/>
        <w:gridCol w:w="5027"/>
      </w:tblGrid>
      <w:tr w:rsidR="004C27BA" w14:paraId="1C3AEF6C" w14:textId="77777777" w:rsidTr="009129AF">
        <w:trPr>
          <w:tblHeader/>
        </w:trPr>
        <w:tc>
          <w:tcPr>
            <w:tcW w:w="4219" w:type="dxa"/>
          </w:tcPr>
          <w:p w14:paraId="700514CE" w14:textId="2936C722" w:rsidR="004C27BA" w:rsidRPr="005054F1" w:rsidRDefault="004C27BA" w:rsidP="0042606B">
            <w:pPr>
              <w:pStyle w:val="TableParagraph"/>
              <w:rPr>
                <w:b/>
                <w:bCs/>
              </w:rPr>
            </w:pPr>
            <w:bookmarkStart w:id="38" w:name="ColumnTitle_2"/>
            <w:r w:rsidRPr="005054F1">
              <w:rPr>
                <w:b/>
                <w:bCs/>
              </w:rPr>
              <w:t>Member</w:t>
            </w:r>
          </w:p>
        </w:tc>
        <w:tc>
          <w:tcPr>
            <w:tcW w:w="5027" w:type="dxa"/>
          </w:tcPr>
          <w:p w14:paraId="0DFC1EEC" w14:textId="551D143C" w:rsidR="004C27BA" w:rsidRPr="005054F1" w:rsidRDefault="004C27BA" w:rsidP="0042606B">
            <w:pPr>
              <w:pStyle w:val="TableParagraph"/>
              <w:rPr>
                <w:b/>
                <w:bCs/>
              </w:rPr>
            </w:pPr>
            <w:r w:rsidRPr="005054F1">
              <w:rPr>
                <w:b/>
                <w:bCs/>
              </w:rPr>
              <w:t>Organisation</w:t>
            </w:r>
          </w:p>
        </w:tc>
      </w:tr>
      <w:bookmarkEnd w:id="38"/>
      <w:tr w:rsidR="00AC29D4" w14:paraId="66F7AA91" w14:textId="77777777" w:rsidTr="009129AF">
        <w:tc>
          <w:tcPr>
            <w:tcW w:w="4219" w:type="dxa"/>
          </w:tcPr>
          <w:p w14:paraId="1BFFB1BE" w14:textId="76ECCD35" w:rsidR="00AC29D4" w:rsidRDefault="00AC29D4" w:rsidP="0042606B">
            <w:pPr>
              <w:pStyle w:val="TableParagraph"/>
            </w:pPr>
            <w:r w:rsidRPr="00281961">
              <w:t>Allan Hood</w:t>
            </w:r>
          </w:p>
        </w:tc>
        <w:tc>
          <w:tcPr>
            <w:tcW w:w="5027" w:type="dxa"/>
          </w:tcPr>
          <w:p w14:paraId="3B527FA5" w14:textId="2F1E65B8" w:rsidR="00AC29D4" w:rsidRDefault="00AC29D4" w:rsidP="0042606B">
            <w:pPr>
              <w:pStyle w:val="TableParagraph"/>
            </w:pPr>
            <w:r w:rsidRPr="00A47E33">
              <w:t>Bulla Dairy</w:t>
            </w:r>
          </w:p>
        </w:tc>
      </w:tr>
      <w:tr w:rsidR="00AC29D4" w14:paraId="4D10FC74" w14:textId="77777777" w:rsidTr="009129AF">
        <w:tc>
          <w:tcPr>
            <w:tcW w:w="4219" w:type="dxa"/>
          </w:tcPr>
          <w:p w14:paraId="46575D68" w14:textId="75895360" w:rsidR="00AC29D4" w:rsidRDefault="00AC29D4" w:rsidP="0042606B">
            <w:pPr>
              <w:pStyle w:val="TableParagraph"/>
            </w:pPr>
            <w:r w:rsidRPr="00281961">
              <w:t>Anne Howard</w:t>
            </w:r>
          </w:p>
        </w:tc>
        <w:tc>
          <w:tcPr>
            <w:tcW w:w="5027" w:type="dxa"/>
          </w:tcPr>
          <w:p w14:paraId="20A74BBB" w14:textId="3C3108EE" w:rsidR="00AC29D4" w:rsidRDefault="00AC29D4" w:rsidP="0042606B">
            <w:pPr>
              <w:pStyle w:val="TableParagraph"/>
            </w:pPr>
            <w:r w:rsidRPr="00A47E33">
              <w:t>Colac Otway Shire</w:t>
            </w:r>
          </w:p>
        </w:tc>
      </w:tr>
      <w:tr w:rsidR="00AC29D4" w14:paraId="76380899" w14:textId="77777777" w:rsidTr="009129AF">
        <w:tc>
          <w:tcPr>
            <w:tcW w:w="4219" w:type="dxa"/>
          </w:tcPr>
          <w:p w14:paraId="1FB1DED6" w14:textId="30508416" w:rsidR="00AC29D4" w:rsidRDefault="00AC29D4" w:rsidP="0042606B">
            <w:pPr>
              <w:pStyle w:val="TableParagraph"/>
            </w:pPr>
            <w:r w:rsidRPr="00281961">
              <w:t>Beth Rider</w:t>
            </w:r>
          </w:p>
        </w:tc>
        <w:tc>
          <w:tcPr>
            <w:tcW w:w="5027" w:type="dxa"/>
          </w:tcPr>
          <w:p w14:paraId="05BE726A" w14:textId="40305812" w:rsidR="00AC29D4" w:rsidRDefault="00AC29D4" w:rsidP="0042606B">
            <w:pPr>
              <w:pStyle w:val="TableParagraph"/>
            </w:pPr>
            <w:r w:rsidRPr="00A47E33">
              <w:t>WorkSafe</w:t>
            </w:r>
          </w:p>
        </w:tc>
      </w:tr>
      <w:tr w:rsidR="00AC29D4" w14:paraId="2D4102B6" w14:textId="77777777" w:rsidTr="009129AF">
        <w:tc>
          <w:tcPr>
            <w:tcW w:w="4219" w:type="dxa"/>
          </w:tcPr>
          <w:p w14:paraId="5EAEC958" w14:textId="1BE7FD5C" w:rsidR="00AC29D4" w:rsidRDefault="00AC29D4" w:rsidP="0042606B">
            <w:pPr>
              <w:pStyle w:val="TableParagraph"/>
            </w:pPr>
            <w:r w:rsidRPr="00281961">
              <w:t>Ben Flynn</w:t>
            </w:r>
          </w:p>
        </w:tc>
        <w:tc>
          <w:tcPr>
            <w:tcW w:w="5027" w:type="dxa"/>
          </w:tcPr>
          <w:p w14:paraId="726F273B" w14:textId="19AF7A91" w:rsidR="00AC29D4" w:rsidRDefault="00AC29D4" w:rsidP="0042606B">
            <w:pPr>
              <w:pStyle w:val="TableParagraph"/>
            </w:pPr>
            <w:r w:rsidRPr="00A47E33">
              <w:t>Geelong Chamber</w:t>
            </w:r>
          </w:p>
        </w:tc>
      </w:tr>
      <w:tr w:rsidR="00AC29D4" w14:paraId="5626F0FC" w14:textId="77777777" w:rsidTr="009129AF">
        <w:tc>
          <w:tcPr>
            <w:tcW w:w="4219" w:type="dxa"/>
          </w:tcPr>
          <w:p w14:paraId="3211D8C2" w14:textId="2DEF8332" w:rsidR="00AC29D4" w:rsidRDefault="00AC29D4" w:rsidP="0042606B">
            <w:pPr>
              <w:pStyle w:val="TableParagraph"/>
            </w:pPr>
            <w:r w:rsidRPr="00281961">
              <w:t>Brendan Windmeyer</w:t>
            </w:r>
          </w:p>
        </w:tc>
        <w:tc>
          <w:tcPr>
            <w:tcW w:w="5027" w:type="dxa"/>
          </w:tcPr>
          <w:p w14:paraId="71B55FBE" w14:textId="7BFDBFD9" w:rsidR="00AC29D4" w:rsidRDefault="00AC29D4" w:rsidP="0042606B">
            <w:pPr>
              <w:pStyle w:val="TableParagraph"/>
            </w:pPr>
            <w:r w:rsidRPr="00A47E33">
              <w:t>Barwon Water –Barwon Asset Solutions</w:t>
            </w:r>
          </w:p>
        </w:tc>
      </w:tr>
      <w:tr w:rsidR="00AC29D4" w14:paraId="155AE436" w14:textId="77777777" w:rsidTr="009129AF">
        <w:tc>
          <w:tcPr>
            <w:tcW w:w="4219" w:type="dxa"/>
          </w:tcPr>
          <w:p w14:paraId="2EF7E238" w14:textId="5888E7A9" w:rsidR="00AC29D4" w:rsidRDefault="00AC29D4" w:rsidP="0042606B">
            <w:pPr>
              <w:pStyle w:val="TableParagraph"/>
            </w:pPr>
            <w:r w:rsidRPr="00281961">
              <w:t>Brett Ince</w:t>
            </w:r>
          </w:p>
        </w:tc>
        <w:tc>
          <w:tcPr>
            <w:tcW w:w="5027" w:type="dxa"/>
          </w:tcPr>
          <w:p w14:paraId="76AE3CAE" w14:textId="50B5EA5B" w:rsidR="00AC29D4" w:rsidRDefault="00AC29D4" w:rsidP="0042606B">
            <w:pPr>
              <w:pStyle w:val="TableParagraph"/>
            </w:pPr>
            <w:r w:rsidRPr="00A47E33">
              <w:t>Tourism Greater Geelong and The Bellarine</w:t>
            </w:r>
          </w:p>
        </w:tc>
      </w:tr>
      <w:tr w:rsidR="00AC29D4" w14:paraId="1D36DF8A" w14:textId="77777777" w:rsidTr="009129AF">
        <w:tc>
          <w:tcPr>
            <w:tcW w:w="4219" w:type="dxa"/>
          </w:tcPr>
          <w:p w14:paraId="5AF1AEFA" w14:textId="172C17B6" w:rsidR="00AC29D4" w:rsidRDefault="00AC29D4" w:rsidP="0042606B">
            <w:pPr>
              <w:pStyle w:val="TableParagraph"/>
            </w:pPr>
            <w:r w:rsidRPr="00281961">
              <w:t>Brett Winter</w:t>
            </w:r>
          </w:p>
        </w:tc>
        <w:tc>
          <w:tcPr>
            <w:tcW w:w="5027" w:type="dxa"/>
          </w:tcPr>
          <w:p w14:paraId="04D291FA" w14:textId="6DEC8F14" w:rsidR="00AC29D4" w:rsidRDefault="00AC29D4" w:rsidP="0042606B">
            <w:pPr>
              <w:pStyle w:val="TableParagraph"/>
            </w:pPr>
            <w:r w:rsidRPr="00A47E33">
              <w:t>Geelong Port</w:t>
            </w:r>
          </w:p>
        </w:tc>
      </w:tr>
      <w:tr w:rsidR="00AC29D4" w14:paraId="2EE14664" w14:textId="77777777" w:rsidTr="009129AF">
        <w:tc>
          <w:tcPr>
            <w:tcW w:w="4219" w:type="dxa"/>
          </w:tcPr>
          <w:p w14:paraId="5D2A820E" w14:textId="11966861" w:rsidR="00AC29D4" w:rsidRDefault="00AC29D4" w:rsidP="0042606B">
            <w:pPr>
              <w:pStyle w:val="TableParagraph"/>
            </w:pPr>
            <w:r w:rsidRPr="00281961">
              <w:t>Dineli Mather</w:t>
            </w:r>
          </w:p>
        </w:tc>
        <w:tc>
          <w:tcPr>
            <w:tcW w:w="5027" w:type="dxa"/>
          </w:tcPr>
          <w:p w14:paraId="42CC3385" w14:textId="2739F34B" w:rsidR="00AC29D4" w:rsidRDefault="00AC29D4" w:rsidP="0042606B">
            <w:pPr>
              <w:pStyle w:val="TableParagraph"/>
            </w:pPr>
            <w:r w:rsidRPr="00A47E33">
              <w:t>Deakin University</w:t>
            </w:r>
          </w:p>
        </w:tc>
      </w:tr>
      <w:tr w:rsidR="00AC29D4" w14:paraId="62825FA8" w14:textId="77777777" w:rsidTr="009129AF">
        <w:tc>
          <w:tcPr>
            <w:tcW w:w="4219" w:type="dxa"/>
          </w:tcPr>
          <w:p w14:paraId="13563256" w14:textId="522EFABF" w:rsidR="00AC29D4" w:rsidRDefault="00AC29D4" w:rsidP="0042606B">
            <w:pPr>
              <w:pStyle w:val="TableParagraph"/>
            </w:pPr>
            <w:r w:rsidRPr="00281961">
              <w:t>Garry Ellis</w:t>
            </w:r>
          </w:p>
        </w:tc>
        <w:tc>
          <w:tcPr>
            <w:tcW w:w="5027" w:type="dxa"/>
          </w:tcPr>
          <w:p w14:paraId="6CD5D612" w14:textId="753755FD" w:rsidR="00AC29D4" w:rsidRDefault="00AC29D4" w:rsidP="0042606B">
            <w:pPr>
              <w:pStyle w:val="TableParagraph"/>
            </w:pPr>
            <w:r w:rsidRPr="00A47E33">
              <w:t>Bellarine Community Health</w:t>
            </w:r>
          </w:p>
        </w:tc>
      </w:tr>
      <w:tr w:rsidR="00AC29D4" w14:paraId="7DB6DAF8" w14:textId="77777777" w:rsidTr="009129AF">
        <w:tc>
          <w:tcPr>
            <w:tcW w:w="4219" w:type="dxa"/>
          </w:tcPr>
          <w:p w14:paraId="3E9C9842" w14:textId="6F56635A" w:rsidR="00AC29D4" w:rsidRDefault="00AC29D4" w:rsidP="0042606B">
            <w:pPr>
              <w:pStyle w:val="TableParagraph"/>
            </w:pPr>
            <w:r w:rsidRPr="00281961">
              <w:t>Jennifer Conley</w:t>
            </w:r>
          </w:p>
        </w:tc>
        <w:tc>
          <w:tcPr>
            <w:tcW w:w="5027" w:type="dxa"/>
          </w:tcPr>
          <w:p w14:paraId="1889E8DB" w14:textId="66EAD1A1" w:rsidR="00AC29D4" w:rsidRDefault="00AC29D4" w:rsidP="0042606B">
            <w:pPr>
              <w:pStyle w:val="TableParagraph"/>
            </w:pPr>
            <w:r w:rsidRPr="00A47E33">
              <w:t>Geelong Manufacturing Council</w:t>
            </w:r>
          </w:p>
        </w:tc>
      </w:tr>
      <w:tr w:rsidR="00AC29D4" w14:paraId="6ACB8A90" w14:textId="77777777" w:rsidTr="009129AF">
        <w:tc>
          <w:tcPr>
            <w:tcW w:w="4219" w:type="dxa"/>
          </w:tcPr>
          <w:p w14:paraId="6AFB4BE2" w14:textId="6BC83A97" w:rsidR="00AC29D4" w:rsidRDefault="00AC29D4" w:rsidP="0042606B">
            <w:pPr>
              <w:pStyle w:val="TableParagraph"/>
            </w:pPr>
            <w:r w:rsidRPr="00281961">
              <w:t>Jennifer Cromarty</w:t>
            </w:r>
          </w:p>
        </w:tc>
        <w:tc>
          <w:tcPr>
            <w:tcW w:w="5027" w:type="dxa"/>
          </w:tcPr>
          <w:p w14:paraId="459B1D9B" w14:textId="067EF321" w:rsidR="00AC29D4" w:rsidRPr="0042606B" w:rsidRDefault="00531D21" w:rsidP="0042606B">
            <w:pPr>
              <w:pStyle w:val="TableParagraph"/>
            </w:pPr>
            <w:r w:rsidRPr="0042606B">
              <w:t>Committee for Geelong</w:t>
            </w:r>
          </w:p>
        </w:tc>
      </w:tr>
      <w:tr w:rsidR="00C37529" w14:paraId="1B570ACD" w14:textId="77777777" w:rsidTr="009129AF">
        <w:tc>
          <w:tcPr>
            <w:tcW w:w="4219" w:type="dxa"/>
          </w:tcPr>
          <w:p w14:paraId="1D8FAC8D" w14:textId="7569802F" w:rsidR="00C37529" w:rsidRDefault="00C37529" w:rsidP="0042606B">
            <w:pPr>
              <w:pStyle w:val="TableParagraph"/>
            </w:pPr>
            <w:r w:rsidRPr="00866216">
              <w:t>Joe Ormeno</w:t>
            </w:r>
          </w:p>
        </w:tc>
        <w:tc>
          <w:tcPr>
            <w:tcW w:w="5027" w:type="dxa"/>
          </w:tcPr>
          <w:p w14:paraId="2BDB68FA" w14:textId="2D47DBD5" w:rsidR="00C37529" w:rsidRPr="0042606B" w:rsidRDefault="00C37529" w:rsidP="0042606B">
            <w:pPr>
              <w:pStyle w:val="TableParagraph"/>
            </w:pPr>
            <w:r w:rsidRPr="0042606B">
              <w:t>The Gordon TAFE</w:t>
            </w:r>
          </w:p>
        </w:tc>
      </w:tr>
      <w:tr w:rsidR="00C37529" w14:paraId="4749C964" w14:textId="77777777" w:rsidTr="009129AF">
        <w:tc>
          <w:tcPr>
            <w:tcW w:w="4219" w:type="dxa"/>
          </w:tcPr>
          <w:p w14:paraId="754614FD" w14:textId="6B67934B" w:rsidR="00C37529" w:rsidRDefault="00C37529" w:rsidP="0042606B">
            <w:pPr>
              <w:pStyle w:val="TableParagraph"/>
            </w:pPr>
            <w:r w:rsidRPr="00866216">
              <w:t>Kerri Erler</w:t>
            </w:r>
          </w:p>
        </w:tc>
        <w:tc>
          <w:tcPr>
            <w:tcW w:w="5027" w:type="dxa"/>
          </w:tcPr>
          <w:p w14:paraId="1CA028CC" w14:textId="38C93AD1" w:rsidR="00C37529" w:rsidRPr="0042606B" w:rsidRDefault="00C37529" w:rsidP="0042606B">
            <w:pPr>
              <w:pStyle w:val="TableParagraph"/>
            </w:pPr>
            <w:r w:rsidRPr="0042606B">
              <w:t>Regional Development Victoria</w:t>
            </w:r>
          </w:p>
        </w:tc>
      </w:tr>
      <w:tr w:rsidR="00C37529" w14:paraId="252BE440" w14:textId="77777777" w:rsidTr="009129AF">
        <w:tc>
          <w:tcPr>
            <w:tcW w:w="4219" w:type="dxa"/>
          </w:tcPr>
          <w:p w14:paraId="74BFCC67" w14:textId="7F8A86C6" w:rsidR="00C37529" w:rsidRDefault="00C37529" w:rsidP="0042606B">
            <w:pPr>
              <w:pStyle w:val="TableParagraph"/>
            </w:pPr>
            <w:r w:rsidRPr="00866216">
              <w:t>Lee Jeffery</w:t>
            </w:r>
          </w:p>
        </w:tc>
        <w:tc>
          <w:tcPr>
            <w:tcW w:w="5027" w:type="dxa"/>
          </w:tcPr>
          <w:p w14:paraId="7D118BC4" w14:textId="1AE245DC" w:rsidR="00C37529" w:rsidRPr="0042606B" w:rsidRDefault="00C37529" w:rsidP="0042606B">
            <w:pPr>
              <w:pStyle w:val="TableParagraph"/>
            </w:pPr>
            <w:r w:rsidRPr="0042606B">
              <w:t>Barwon Health</w:t>
            </w:r>
          </w:p>
        </w:tc>
      </w:tr>
      <w:tr w:rsidR="00C37529" w14:paraId="7508AD56" w14:textId="77777777" w:rsidTr="009129AF">
        <w:tc>
          <w:tcPr>
            <w:tcW w:w="4219" w:type="dxa"/>
          </w:tcPr>
          <w:p w14:paraId="1FE04371" w14:textId="006154BE" w:rsidR="00C37529" w:rsidRDefault="00C37529" w:rsidP="0042606B">
            <w:pPr>
              <w:pStyle w:val="TableParagraph"/>
            </w:pPr>
            <w:r w:rsidRPr="00866216">
              <w:t>Lisa Smith</w:t>
            </w:r>
          </w:p>
        </w:tc>
        <w:tc>
          <w:tcPr>
            <w:tcW w:w="5027" w:type="dxa"/>
          </w:tcPr>
          <w:p w14:paraId="798817DF" w14:textId="759ECBE8" w:rsidR="00C37529" w:rsidRPr="0042606B" w:rsidRDefault="00C37529" w:rsidP="0042606B">
            <w:pPr>
              <w:pStyle w:val="TableParagraph"/>
            </w:pPr>
            <w:r w:rsidRPr="0042606B">
              <w:t>Epworth HealthCare</w:t>
            </w:r>
          </w:p>
        </w:tc>
      </w:tr>
      <w:tr w:rsidR="00C37529" w14:paraId="14DA591F" w14:textId="77777777" w:rsidTr="009129AF">
        <w:tc>
          <w:tcPr>
            <w:tcW w:w="4219" w:type="dxa"/>
          </w:tcPr>
          <w:p w14:paraId="68EEA8A9" w14:textId="30FCA569" w:rsidR="00C37529" w:rsidRDefault="00C37529" w:rsidP="0042606B">
            <w:pPr>
              <w:pStyle w:val="TableParagraph"/>
            </w:pPr>
            <w:r w:rsidRPr="00866216">
              <w:t>Mario Varricchio</w:t>
            </w:r>
          </w:p>
        </w:tc>
        <w:tc>
          <w:tcPr>
            <w:tcW w:w="5027" w:type="dxa"/>
          </w:tcPr>
          <w:p w14:paraId="26C9554E" w14:textId="68016BF4" w:rsidR="00C37529" w:rsidRPr="0042606B" w:rsidRDefault="00C37529" w:rsidP="0042606B">
            <w:pPr>
              <w:pStyle w:val="TableParagraph"/>
            </w:pPr>
            <w:proofErr w:type="gramStart"/>
            <w:r w:rsidRPr="0042606B">
              <w:t>South West</w:t>
            </w:r>
            <w:proofErr w:type="gramEnd"/>
            <w:r w:rsidRPr="0042606B">
              <w:t xml:space="preserve"> TAFE</w:t>
            </w:r>
          </w:p>
        </w:tc>
      </w:tr>
      <w:tr w:rsidR="00C37529" w14:paraId="396BFA9D" w14:textId="77777777" w:rsidTr="009129AF">
        <w:tc>
          <w:tcPr>
            <w:tcW w:w="4219" w:type="dxa"/>
          </w:tcPr>
          <w:p w14:paraId="1799AE31" w14:textId="67628350" w:rsidR="00C37529" w:rsidRDefault="00C37529" w:rsidP="0042606B">
            <w:pPr>
              <w:pStyle w:val="TableParagraph"/>
            </w:pPr>
            <w:r w:rsidRPr="00866216">
              <w:t>Matthew Dingle</w:t>
            </w:r>
          </w:p>
        </w:tc>
        <w:tc>
          <w:tcPr>
            <w:tcW w:w="5027" w:type="dxa"/>
          </w:tcPr>
          <w:p w14:paraId="7DBC3C8D" w14:textId="19976668" w:rsidR="00C37529" w:rsidRPr="0042606B" w:rsidRDefault="00C37529" w:rsidP="0042606B">
            <w:pPr>
              <w:pStyle w:val="TableParagraph"/>
            </w:pPr>
            <w:r w:rsidRPr="0042606B">
              <w:t>FormFlow</w:t>
            </w:r>
          </w:p>
        </w:tc>
      </w:tr>
      <w:tr w:rsidR="00C37529" w14:paraId="465A9475" w14:textId="77777777" w:rsidTr="009129AF">
        <w:tc>
          <w:tcPr>
            <w:tcW w:w="4219" w:type="dxa"/>
          </w:tcPr>
          <w:p w14:paraId="7E7A2994" w14:textId="495477F1" w:rsidR="00C37529" w:rsidRDefault="00C37529" w:rsidP="0042606B">
            <w:pPr>
              <w:pStyle w:val="TableParagraph"/>
            </w:pPr>
            <w:r w:rsidRPr="00866216">
              <w:t>Millie Keating</w:t>
            </w:r>
          </w:p>
        </w:tc>
        <w:tc>
          <w:tcPr>
            <w:tcW w:w="5027" w:type="dxa"/>
          </w:tcPr>
          <w:p w14:paraId="2F9A1D16" w14:textId="6040536F" w:rsidR="00C37529" w:rsidRPr="0042606B" w:rsidRDefault="00C37529" w:rsidP="0042606B">
            <w:pPr>
              <w:pStyle w:val="TableParagraph"/>
            </w:pPr>
            <w:r w:rsidRPr="0042606B">
              <w:t>Hanwha Defense Australia</w:t>
            </w:r>
          </w:p>
        </w:tc>
      </w:tr>
      <w:tr w:rsidR="00C37529" w14:paraId="1B29C664" w14:textId="77777777" w:rsidTr="009129AF">
        <w:tc>
          <w:tcPr>
            <w:tcW w:w="4219" w:type="dxa"/>
          </w:tcPr>
          <w:p w14:paraId="1BFE2093" w14:textId="488A3743" w:rsidR="00C37529" w:rsidRDefault="00C37529" w:rsidP="0042606B">
            <w:pPr>
              <w:pStyle w:val="TableParagraph"/>
            </w:pPr>
            <w:r w:rsidRPr="00866216">
              <w:t>Robyn Seymour</w:t>
            </w:r>
          </w:p>
        </w:tc>
        <w:tc>
          <w:tcPr>
            <w:tcW w:w="5027" w:type="dxa"/>
          </w:tcPr>
          <w:p w14:paraId="7F347998" w14:textId="1ECDB73F" w:rsidR="00C37529" w:rsidRPr="0042606B" w:rsidRDefault="00C37529" w:rsidP="0042606B">
            <w:pPr>
              <w:pStyle w:val="TableParagraph"/>
            </w:pPr>
            <w:r w:rsidRPr="0042606B">
              <w:t>Surf Coast Shire</w:t>
            </w:r>
          </w:p>
        </w:tc>
      </w:tr>
      <w:tr w:rsidR="00C37529" w14:paraId="0CDBF4AE" w14:textId="77777777" w:rsidTr="009129AF">
        <w:tc>
          <w:tcPr>
            <w:tcW w:w="4219" w:type="dxa"/>
          </w:tcPr>
          <w:p w14:paraId="2CAC9BB5" w14:textId="7976CF97" w:rsidR="00C37529" w:rsidRDefault="00C37529" w:rsidP="0042606B">
            <w:pPr>
              <w:pStyle w:val="TableParagraph"/>
            </w:pPr>
            <w:r w:rsidRPr="00866216">
              <w:t>Robyn Stevens</w:t>
            </w:r>
          </w:p>
        </w:tc>
        <w:tc>
          <w:tcPr>
            <w:tcW w:w="5027" w:type="dxa"/>
          </w:tcPr>
          <w:p w14:paraId="74DE3D20" w14:textId="54FBB145" w:rsidR="00C37529" w:rsidRPr="0042606B" w:rsidRDefault="00C37529" w:rsidP="0042606B">
            <w:pPr>
              <w:pStyle w:val="TableParagraph"/>
            </w:pPr>
            <w:r w:rsidRPr="0042606B">
              <w:t>City of Greater Geelong</w:t>
            </w:r>
          </w:p>
        </w:tc>
      </w:tr>
      <w:tr w:rsidR="00C37529" w14:paraId="10286D3B" w14:textId="77777777" w:rsidTr="009129AF">
        <w:tc>
          <w:tcPr>
            <w:tcW w:w="4219" w:type="dxa"/>
          </w:tcPr>
          <w:p w14:paraId="6D467B05" w14:textId="5E06D448" w:rsidR="00C37529" w:rsidRDefault="00C37529" w:rsidP="0042606B">
            <w:pPr>
              <w:pStyle w:val="TableParagraph"/>
            </w:pPr>
            <w:r w:rsidRPr="00866216">
              <w:t>Tony Anderson</w:t>
            </w:r>
          </w:p>
        </w:tc>
        <w:tc>
          <w:tcPr>
            <w:tcW w:w="5027" w:type="dxa"/>
          </w:tcPr>
          <w:p w14:paraId="43EA576B" w14:textId="56CC858C" w:rsidR="00C37529" w:rsidRPr="0042606B" w:rsidRDefault="00C37529" w:rsidP="0042606B">
            <w:pPr>
              <w:pStyle w:val="TableParagraph"/>
            </w:pPr>
            <w:r w:rsidRPr="0042606B">
              <w:t>Geelong Trades Hall</w:t>
            </w:r>
          </w:p>
        </w:tc>
      </w:tr>
      <w:tr w:rsidR="001230C5" w14:paraId="606021B7" w14:textId="77777777" w:rsidTr="009129AF">
        <w:tc>
          <w:tcPr>
            <w:tcW w:w="4219" w:type="dxa"/>
          </w:tcPr>
          <w:p w14:paraId="794C02FD" w14:textId="53273534" w:rsidR="001230C5" w:rsidRDefault="00CC2548" w:rsidP="0042606B">
            <w:pPr>
              <w:pStyle w:val="TableParagraph"/>
            </w:pPr>
            <w:r w:rsidRPr="00CC2548">
              <w:t>Zoe Barnett</w:t>
            </w:r>
          </w:p>
        </w:tc>
        <w:tc>
          <w:tcPr>
            <w:tcW w:w="5027" w:type="dxa"/>
          </w:tcPr>
          <w:p w14:paraId="741B8F94" w14:textId="434C468F" w:rsidR="001230C5" w:rsidRPr="0042606B" w:rsidRDefault="0042606B" w:rsidP="0042606B">
            <w:pPr>
              <w:pStyle w:val="TableParagraph"/>
            </w:pPr>
            <w:r w:rsidRPr="0042606B">
              <w:t>Primary care partnership (PCP) and G21 –Geelong Region Alliance</w:t>
            </w:r>
          </w:p>
        </w:tc>
      </w:tr>
    </w:tbl>
    <w:p w14:paraId="731A8CA1" w14:textId="77777777" w:rsidR="004062E7" w:rsidRPr="007422C3" w:rsidRDefault="004062E7" w:rsidP="00B26679">
      <w:pPr>
        <w:pStyle w:val="BodyText"/>
        <w:rPr>
          <w:rFonts w:cs="Arial"/>
          <w:sz w:val="20"/>
        </w:rPr>
      </w:pPr>
    </w:p>
    <w:p w14:paraId="731A8CB2" w14:textId="77777777" w:rsidR="004062E7" w:rsidRPr="007422C3" w:rsidRDefault="004062E7" w:rsidP="00B26679">
      <w:pPr>
        <w:pStyle w:val="BodyText"/>
        <w:rPr>
          <w:rFonts w:cs="Arial"/>
          <w:sz w:val="16"/>
        </w:rPr>
        <w:sectPr w:rsidR="004062E7" w:rsidRPr="007422C3" w:rsidSect="00F437F3">
          <w:type w:val="continuous"/>
          <w:pgSz w:w="11910" w:h="16840"/>
          <w:pgMar w:top="1440" w:right="1440" w:bottom="1440" w:left="1440" w:header="0" w:footer="0" w:gutter="0"/>
          <w:cols w:space="720"/>
        </w:sectPr>
      </w:pPr>
    </w:p>
    <w:p w14:paraId="6F4777FB" w14:textId="323A2A5C" w:rsidR="004062E7" w:rsidRDefault="003D607F" w:rsidP="00B26679">
      <w:pPr>
        <w:pStyle w:val="BodyText"/>
        <w:rPr>
          <w:rFonts w:cs="Arial"/>
        </w:rPr>
      </w:pPr>
      <w:r w:rsidRPr="007422C3">
        <w:rPr>
          <w:rFonts w:cs="Arial"/>
        </w:rPr>
        <w:lastRenderedPageBreak/>
        <w:t>The</w:t>
      </w:r>
      <w:r w:rsidRPr="007422C3">
        <w:rPr>
          <w:rFonts w:cs="Arial"/>
          <w:spacing w:val="-10"/>
        </w:rPr>
        <w:t xml:space="preserve"> </w:t>
      </w:r>
      <w:r w:rsidRPr="007422C3">
        <w:rPr>
          <w:rFonts w:cs="Arial"/>
        </w:rPr>
        <w:t>following</w:t>
      </w:r>
      <w:r w:rsidRPr="007422C3">
        <w:rPr>
          <w:rFonts w:cs="Arial"/>
          <w:spacing w:val="-11"/>
        </w:rPr>
        <w:t xml:space="preserve"> </w:t>
      </w:r>
      <w:r w:rsidRPr="007422C3">
        <w:rPr>
          <w:rFonts w:cs="Arial"/>
        </w:rPr>
        <w:t>delegates</w:t>
      </w:r>
      <w:r w:rsidRPr="007422C3">
        <w:rPr>
          <w:rFonts w:cs="Arial"/>
          <w:spacing w:val="-10"/>
        </w:rPr>
        <w:t xml:space="preserve"> </w:t>
      </w:r>
      <w:r w:rsidRPr="007422C3">
        <w:rPr>
          <w:rFonts w:cs="Arial"/>
        </w:rPr>
        <w:t>were</w:t>
      </w:r>
      <w:r w:rsidRPr="007422C3">
        <w:rPr>
          <w:rFonts w:cs="Arial"/>
          <w:spacing w:val="-10"/>
        </w:rPr>
        <w:t xml:space="preserve"> </w:t>
      </w:r>
      <w:r w:rsidRPr="007422C3">
        <w:rPr>
          <w:rFonts w:cs="Arial"/>
        </w:rPr>
        <w:t>also</w:t>
      </w:r>
      <w:r w:rsidRPr="007422C3">
        <w:rPr>
          <w:rFonts w:cs="Arial"/>
          <w:spacing w:val="-10"/>
        </w:rPr>
        <w:t xml:space="preserve"> </w:t>
      </w:r>
      <w:r w:rsidRPr="007422C3">
        <w:rPr>
          <w:rFonts w:cs="Arial"/>
        </w:rPr>
        <w:t>involved</w:t>
      </w:r>
      <w:r w:rsidRPr="007422C3">
        <w:rPr>
          <w:rFonts w:cs="Arial"/>
          <w:spacing w:val="-9"/>
        </w:rPr>
        <w:t xml:space="preserve"> </w:t>
      </w:r>
      <w:r w:rsidRPr="007422C3">
        <w:rPr>
          <w:rFonts w:cs="Arial"/>
        </w:rPr>
        <w:t>in</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Barwon</w:t>
      </w:r>
      <w:r w:rsidRPr="007422C3">
        <w:rPr>
          <w:rFonts w:cs="Arial"/>
          <w:spacing w:val="-9"/>
        </w:rPr>
        <w:t xml:space="preserve"> </w:t>
      </w:r>
      <w:r w:rsidRPr="007422C3">
        <w:rPr>
          <w:rFonts w:cs="Arial"/>
        </w:rPr>
        <w:t>Regional</w:t>
      </w:r>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Taskforce</w:t>
      </w:r>
      <w:r w:rsidRPr="007422C3">
        <w:rPr>
          <w:rFonts w:cs="Arial"/>
          <w:spacing w:val="-10"/>
        </w:rPr>
        <w:t xml:space="preserve"> </w:t>
      </w:r>
      <w:r w:rsidRPr="007422C3">
        <w:rPr>
          <w:rFonts w:cs="Arial"/>
        </w:rPr>
        <w:t>meetings:</w:t>
      </w:r>
      <w:r w:rsidRPr="007422C3">
        <w:rPr>
          <w:rFonts w:cs="Arial"/>
          <w:spacing w:val="-10"/>
        </w:rPr>
        <w:t xml:space="preserve"> </w:t>
      </w:r>
      <w:r w:rsidRPr="007422C3">
        <w:rPr>
          <w:rFonts w:cs="Arial"/>
        </w:rPr>
        <w:t>Brendan</w:t>
      </w:r>
      <w:r w:rsidRPr="007422C3">
        <w:rPr>
          <w:rFonts w:cs="Arial"/>
          <w:spacing w:val="-9"/>
        </w:rPr>
        <w:t xml:space="preserve"> </w:t>
      </w:r>
      <w:r w:rsidRPr="007422C3">
        <w:rPr>
          <w:rFonts w:cs="Arial"/>
        </w:rPr>
        <w:t>Sanders</w:t>
      </w:r>
      <w:r w:rsidRPr="007422C3">
        <w:rPr>
          <w:rFonts w:cs="Arial"/>
          <w:spacing w:val="-9"/>
        </w:rPr>
        <w:t xml:space="preserve"> </w:t>
      </w:r>
      <w:r w:rsidRPr="007422C3">
        <w:rPr>
          <w:rFonts w:cs="Arial"/>
        </w:rPr>
        <w:t>and</w:t>
      </w:r>
      <w:r w:rsidRPr="007422C3">
        <w:rPr>
          <w:rFonts w:cs="Arial"/>
          <w:spacing w:val="-9"/>
        </w:rPr>
        <w:t xml:space="preserve"> </w:t>
      </w:r>
      <w:r w:rsidRPr="007422C3">
        <w:rPr>
          <w:rFonts w:cs="Arial"/>
        </w:rPr>
        <w:t>Tamie Ryan (Tourism Greater Geelong and The Bellarine), Rebecca Bartel and Tom Slack (Deakin University), Simon Loone (Surf Coast</w:t>
      </w:r>
      <w:r w:rsidRPr="007422C3">
        <w:rPr>
          <w:rFonts w:cs="Arial"/>
          <w:spacing w:val="-2"/>
        </w:rPr>
        <w:t xml:space="preserve"> </w:t>
      </w:r>
      <w:r w:rsidRPr="007422C3">
        <w:rPr>
          <w:rFonts w:cs="Arial"/>
        </w:rPr>
        <w:t>Shire),</w:t>
      </w:r>
      <w:r w:rsidRPr="007422C3">
        <w:rPr>
          <w:rFonts w:cs="Arial"/>
          <w:spacing w:val="-3"/>
        </w:rPr>
        <w:t xml:space="preserve"> </w:t>
      </w:r>
      <w:r w:rsidRPr="007422C3">
        <w:rPr>
          <w:rFonts w:cs="Arial"/>
        </w:rPr>
        <w:t>Mary</w:t>
      </w:r>
      <w:r w:rsidRPr="007422C3">
        <w:rPr>
          <w:rFonts w:cs="Arial"/>
          <w:spacing w:val="-2"/>
        </w:rPr>
        <w:t xml:space="preserve"> </w:t>
      </w:r>
      <w:r w:rsidRPr="007422C3">
        <w:rPr>
          <w:rFonts w:cs="Arial"/>
        </w:rPr>
        <w:t>McGorry</w:t>
      </w:r>
      <w:r w:rsidRPr="007422C3">
        <w:rPr>
          <w:rFonts w:cs="Arial"/>
          <w:spacing w:val="-2"/>
        </w:rPr>
        <w:t xml:space="preserve"> </w:t>
      </w:r>
      <w:r w:rsidRPr="007422C3">
        <w:rPr>
          <w:rFonts w:cs="Arial"/>
        </w:rPr>
        <w:t>(City</w:t>
      </w:r>
      <w:r w:rsidRPr="007422C3">
        <w:rPr>
          <w:rFonts w:cs="Arial"/>
          <w:spacing w:val="-5"/>
        </w:rPr>
        <w:t xml:space="preserve"> </w:t>
      </w:r>
      <w:r w:rsidRPr="007422C3">
        <w:rPr>
          <w:rFonts w:cs="Arial"/>
        </w:rPr>
        <w:t>of</w:t>
      </w:r>
      <w:r w:rsidRPr="007422C3">
        <w:rPr>
          <w:rFonts w:cs="Arial"/>
          <w:spacing w:val="-2"/>
        </w:rPr>
        <w:t xml:space="preserve"> </w:t>
      </w:r>
      <w:r w:rsidRPr="007422C3">
        <w:rPr>
          <w:rFonts w:cs="Arial"/>
        </w:rPr>
        <w:t>Greater</w:t>
      </w:r>
      <w:r w:rsidRPr="007422C3">
        <w:rPr>
          <w:rFonts w:cs="Arial"/>
          <w:spacing w:val="-2"/>
        </w:rPr>
        <w:t xml:space="preserve"> </w:t>
      </w:r>
      <w:r w:rsidRPr="007422C3">
        <w:rPr>
          <w:rFonts w:cs="Arial"/>
        </w:rPr>
        <w:t>Geelong),</w:t>
      </w:r>
      <w:r w:rsidRPr="007422C3">
        <w:rPr>
          <w:rFonts w:cs="Arial"/>
          <w:spacing w:val="-3"/>
        </w:rPr>
        <w:t xml:space="preserve"> </w:t>
      </w:r>
      <w:r w:rsidRPr="007422C3">
        <w:rPr>
          <w:rFonts w:cs="Arial"/>
        </w:rPr>
        <w:t>Sue</w:t>
      </w:r>
      <w:r w:rsidRPr="007422C3">
        <w:rPr>
          <w:rFonts w:cs="Arial"/>
          <w:spacing w:val="-3"/>
        </w:rPr>
        <w:t xml:space="preserve"> </w:t>
      </w:r>
      <w:r w:rsidRPr="007422C3">
        <w:rPr>
          <w:rFonts w:cs="Arial"/>
        </w:rPr>
        <w:t>Spozetta</w:t>
      </w:r>
      <w:r w:rsidRPr="007422C3">
        <w:rPr>
          <w:rFonts w:cs="Arial"/>
          <w:spacing w:val="-2"/>
        </w:rPr>
        <w:t xml:space="preserve"> </w:t>
      </w:r>
      <w:r w:rsidRPr="007422C3">
        <w:rPr>
          <w:rFonts w:cs="Arial"/>
        </w:rPr>
        <w:t>(The</w:t>
      </w:r>
      <w:r w:rsidRPr="007422C3">
        <w:rPr>
          <w:rFonts w:cs="Arial"/>
          <w:spacing w:val="-3"/>
        </w:rPr>
        <w:t xml:space="preserve"> </w:t>
      </w:r>
      <w:r w:rsidRPr="007422C3">
        <w:rPr>
          <w:rFonts w:cs="Arial"/>
        </w:rPr>
        <w:t>Gordon</w:t>
      </w:r>
      <w:r w:rsidRPr="007422C3">
        <w:rPr>
          <w:rFonts w:cs="Arial"/>
          <w:spacing w:val="-2"/>
        </w:rPr>
        <w:t xml:space="preserve"> </w:t>
      </w:r>
      <w:r w:rsidRPr="007422C3">
        <w:rPr>
          <w:rFonts w:cs="Arial"/>
        </w:rPr>
        <w:t>TAFE),</w:t>
      </w:r>
      <w:r w:rsidRPr="007422C3">
        <w:rPr>
          <w:rFonts w:cs="Arial"/>
          <w:spacing w:val="-3"/>
        </w:rPr>
        <w:t xml:space="preserve"> </w:t>
      </w:r>
      <w:r w:rsidRPr="007422C3">
        <w:rPr>
          <w:rFonts w:cs="Arial"/>
        </w:rPr>
        <w:t>Louise</w:t>
      </w:r>
      <w:r w:rsidRPr="007422C3">
        <w:rPr>
          <w:rFonts w:cs="Arial"/>
          <w:spacing w:val="-3"/>
        </w:rPr>
        <w:t xml:space="preserve"> </w:t>
      </w:r>
      <w:r w:rsidRPr="007422C3">
        <w:rPr>
          <w:rFonts w:cs="Arial"/>
        </w:rPr>
        <w:t>Leonard</w:t>
      </w:r>
      <w:r w:rsidRPr="007422C3">
        <w:rPr>
          <w:rFonts w:cs="Arial"/>
          <w:spacing w:val="-2"/>
        </w:rPr>
        <w:t xml:space="preserve"> </w:t>
      </w:r>
      <w:r w:rsidRPr="007422C3">
        <w:rPr>
          <w:rFonts w:cs="Arial"/>
        </w:rPr>
        <w:t>(Bulla</w:t>
      </w:r>
      <w:r w:rsidRPr="007422C3">
        <w:rPr>
          <w:rFonts w:cs="Arial"/>
          <w:spacing w:val="-2"/>
        </w:rPr>
        <w:t xml:space="preserve"> </w:t>
      </w:r>
      <w:r w:rsidRPr="007422C3">
        <w:rPr>
          <w:rFonts w:cs="Arial"/>
        </w:rPr>
        <w:t>Dairy),</w:t>
      </w:r>
      <w:r w:rsidRPr="007422C3">
        <w:rPr>
          <w:rFonts w:cs="Arial"/>
          <w:spacing w:val="-3"/>
        </w:rPr>
        <w:t xml:space="preserve"> </w:t>
      </w:r>
      <w:r w:rsidRPr="007422C3">
        <w:rPr>
          <w:rFonts w:cs="Arial"/>
        </w:rPr>
        <w:t>Meg Bullen (Regional Development Victoria), Callum Urquhart (Barwon Water).</w:t>
      </w:r>
      <w:r w:rsidR="009129AF">
        <w:rPr>
          <w:rFonts w:cs="Arial"/>
        </w:rPr>
        <w:t xml:space="preserve"> </w:t>
      </w:r>
      <w:r w:rsidRPr="007422C3">
        <w:rPr>
          <w:rFonts w:cs="Arial"/>
        </w:rPr>
        <w:t>The</w:t>
      </w:r>
      <w:r w:rsidRPr="007422C3">
        <w:rPr>
          <w:rFonts w:cs="Arial"/>
          <w:spacing w:val="-11"/>
        </w:rPr>
        <w:t xml:space="preserve"> </w:t>
      </w:r>
      <w:r w:rsidRPr="007422C3">
        <w:rPr>
          <w:rFonts w:cs="Arial"/>
        </w:rPr>
        <w:t>VSA</w:t>
      </w:r>
      <w:r w:rsidRPr="007422C3">
        <w:rPr>
          <w:rFonts w:cs="Arial"/>
          <w:spacing w:val="-11"/>
        </w:rPr>
        <w:t xml:space="preserve"> </w:t>
      </w:r>
      <w:r w:rsidRPr="007422C3">
        <w:rPr>
          <w:rFonts w:cs="Arial"/>
        </w:rPr>
        <w:t>acknowledges</w:t>
      </w:r>
      <w:r w:rsidRPr="007422C3">
        <w:rPr>
          <w:rFonts w:cs="Arial"/>
          <w:spacing w:val="-10"/>
        </w:rPr>
        <w:t xml:space="preserve"> </w:t>
      </w:r>
      <w:r w:rsidRPr="007422C3">
        <w:rPr>
          <w:rFonts w:cs="Arial"/>
        </w:rPr>
        <w:t>and</w:t>
      </w:r>
      <w:r w:rsidRPr="007422C3">
        <w:rPr>
          <w:rFonts w:cs="Arial"/>
          <w:spacing w:val="-9"/>
        </w:rPr>
        <w:t xml:space="preserve"> </w:t>
      </w:r>
      <w:r w:rsidRPr="007422C3">
        <w:rPr>
          <w:rFonts w:cs="Arial"/>
        </w:rPr>
        <w:t>thanks</w:t>
      </w:r>
      <w:r w:rsidRPr="007422C3">
        <w:rPr>
          <w:rFonts w:cs="Arial"/>
          <w:spacing w:val="-10"/>
        </w:rPr>
        <w:t xml:space="preserve"> </w:t>
      </w:r>
      <w:r w:rsidRPr="007422C3">
        <w:rPr>
          <w:rFonts w:cs="Arial"/>
        </w:rPr>
        <w:t>the</w:t>
      </w:r>
      <w:r w:rsidRPr="007422C3">
        <w:rPr>
          <w:rFonts w:cs="Arial"/>
          <w:spacing w:val="-10"/>
        </w:rPr>
        <w:t xml:space="preserve"> </w:t>
      </w:r>
      <w:r w:rsidRPr="007422C3">
        <w:rPr>
          <w:rFonts w:cs="Arial"/>
        </w:rPr>
        <w:t>industry</w:t>
      </w:r>
      <w:r w:rsidRPr="007422C3">
        <w:rPr>
          <w:rFonts w:cs="Arial"/>
          <w:spacing w:val="-10"/>
        </w:rPr>
        <w:t xml:space="preserve"> </w:t>
      </w:r>
      <w:r w:rsidRPr="007422C3">
        <w:rPr>
          <w:rFonts w:cs="Arial"/>
        </w:rPr>
        <w:t>representatives</w:t>
      </w:r>
      <w:r w:rsidRPr="007422C3">
        <w:rPr>
          <w:rFonts w:cs="Arial"/>
          <w:spacing w:val="-10"/>
        </w:rPr>
        <w:t xml:space="preserve"> </w:t>
      </w:r>
      <w:r w:rsidRPr="007422C3">
        <w:rPr>
          <w:rFonts w:cs="Arial"/>
        </w:rPr>
        <w:t>who</w:t>
      </w:r>
      <w:r w:rsidRPr="007422C3">
        <w:rPr>
          <w:rFonts w:cs="Arial"/>
          <w:spacing w:val="-10"/>
        </w:rPr>
        <w:t xml:space="preserve"> </w:t>
      </w:r>
      <w:r w:rsidRPr="007422C3">
        <w:rPr>
          <w:rFonts w:cs="Arial"/>
        </w:rPr>
        <w:t>have</w:t>
      </w:r>
      <w:r w:rsidRPr="007422C3">
        <w:rPr>
          <w:rFonts w:cs="Arial"/>
          <w:spacing w:val="-10"/>
        </w:rPr>
        <w:t xml:space="preserve"> </w:t>
      </w:r>
      <w:r w:rsidRPr="007422C3">
        <w:rPr>
          <w:rFonts w:cs="Arial"/>
        </w:rPr>
        <w:t>participated</w:t>
      </w:r>
      <w:r w:rsidRPr="007422C3">
        <w:rPr>
          <w:rFonts w:cs="Arial"/>
          <w:spacing w:val="-10"/>
        </w:rPr>
        <w:t xml:space="preserve"> </w:t>
      </w:r>
      <w:r w:rsidRPr="007422C3">
        <w:rPr>
          <w:rFonts w:cs="Arial"/>
        </w:rPr>
        <w:t>in</w:t>
      </w:r>
      <w:r w:rsidRPr="007422C3">
        <w:rPr>
          <w:rFonts w:cs="Arial"/>
          <w:spacing w:val="-10"/>
        </w:rPr>
        <w:t xml:space="preserve"> </w:t>
      </w:r>
      <w:r w:rsidRPr="007422C3">
        <w:rPr>
          <w:rFonts w:cs="Arial"/>
        </w:rPr>
        <w:t>the</w:t>
      </w:r>
      <w:r w:rsidRPr="007422C3">
        <w:rPr>
          <w:rFonts w:cs="Arial"/>
          <w:spacing w:val="-10"/>
        </w:rPr>
        <w:t xml:space="preserve"> </w:t>
      </w:r>
      <w:r w:rsidRPr="007422C3">
        <w:rPr>
          <w:rFonts w:cs="Arial"/>
        </w:rPr>
        <w:t>industry</w:t>
      </w:r>
      <w:r w:rsidRPr="007422C3">
        <w:rPr>
          <w:rFonts w:cs="Arial"/>
          <w:spacing w:val="-10"/>
        </w:rPr>
        <w:t xml:space="preserve"> </w:t>
      </w:r>
      <w:r w:rsidRPr="007422C3">
        <w:rPr>
          <w:rFonts w:cs="Arial"/>
        </w:rPr>
        <w:t>roundtables</w:t>
      </w:r>
      <w:r w:rsidRPr="007422C3">
        <w:rPr>
          <w:rFonts w:cs="Arial"/>
          <w:spacing w:val="-10"/>
        </w:rPr>
        <w:t xml:space="preserve"> </w:t>
      </w:r>
      <w:r w:rsidRPr="007422C3">
        <w:rPr>
          <w:rFonts w:cs="Arial"/>
        </w:rPr>
        <w:t>and provided direction and guidance on the development of this profile.</w:t>
      </w:r>
    </w:p>
    <w:p w14:paraId="6696CFD2" w14:textId="77777777" w:rsidR="009129AF" w:rsidRDefault="009129AF" w:rsidP="00B26679">
      <w:pPr>
        <w:pStyle w:val="BodyText"/>
        <w:rPr>
          <w:rFonts w:cs="Arial"/>
        </w:rPr>
      </w:pPr>
    </w:p>
    <w:p w14:paraId="731A8CF8" w14:textId="77777777" w:rsidR="004062E7" w:rsidRPr="007422C3" w:rsidRDefault="003D607F" w:rsidP="009129AF">
      <w:pPr>
        <w:pStyle w:val="Heading2"/>
      </w:pPr>
      <w:bookmarkStart w:id="39" w:name="Introduction"/>
      <w:bookmarkStart w:id="40" w:name="_bookmark2"/>
      <w:bookmarkStart w:id="41" w:name="_Toc143880930"/>
      <w:bookmarkStart w:id="42" w:name="_Toc143880952"/>
      <w:bookmarkStart w:id="43" w:name="_Toc144294883"/>
      <w:bookmarkStart w:id="44" w:name="_Toc144296845"/>
      <w:bookmarkEnd w:id="39"/>
      <w:bookmarkEnd w:id="40"/>
      <w:r w:rsidRPr="007422C3">
        <w:t>Introduction</w:t>
      </w:r>
      <w:bookmarkEnd w:id="41"/>
      <w:bookmarkEnd w:id="42"/>
      <w:bookmarkEnd w:id="43"/>
      <w:bookmarkEnd w:id="44"/>
    </w:p>
    <w:p w14:paraId="731A8CF9" w14:textId="77777777" w:rsidR="004062E7" w:rsidRPr="007422C3" w:rsidRDefault="004062E7" w:rsidP="00B26679">
      <w:pPr>
        <w:pStyle w:val="BodyText"/>
        <w:rPr>
          <w:rFonts w:cs="Arial"/>
          <w:b/>
          <w:sz w:val="21"/>
        </w:rPr>
      </w:pPr>
    </w:p>
    <w:p w14:paraId="731A8CFA" w14:textId="77777777" w:rsidR="004062E7" w:rsidRPr="007422C3" w:rsidRDefault="004062E7" w:rsidP="00B26679">
      <w:pPr>
        <w:pStyle w:val="BodyText"/>
        <w:rPr>
          <w:rFonts w:cs="Arial"/>
          <w:sz w:val="21"/>
        </w:rPr>
        <w:sectPr w:rsidR="004062E7" w:rsidRPr="007422C3" w:rsidSect="00F437F3">
          <w:headerReference w:type="even" r:id="rId28"/>
          <w:pgSz w:w="11910" w:h="16840"/>
          <w:pgMar w:top="1440" w:right="1440" w:bottom="1440" w:left="1440" w:header="0" w:footer="537" w:gutter="0"/>
          <w:cols w:space="720"/>
        </w:sectPr>
      </w:pPr>
    </w:p>
    <w:p w14:paraId="731A8CFB" w14:textId="77777777" w:rsidR="004062E7" w:rsidRPr="00273348" w:rsidRDefault="003D607F" w:rsidP="00273348">
      <w:pPr>
        <w:pStyle w:val="Heading3"/>
      </w:pPr>
      <w:bookmarkStart w:id="45" w:name="_Toc143880931"/>
      <w:bookmarkStart w:id="46" w:name="_Toc143880953"/>
      <w:r w:rsidRPr="00273348">
        <w:t>Purpose and scope of the Regional Skills Demand Profiles</w:t>
      </w:r>
      <w:bookmarkEnd w:id="45"/>
      <w:bookmarkEnd w:id="46"/>
    </w:p>
    <w:p w14:paraId="2006F860" w14:textId="77777777" w:rsidR="000E56E5" w:rsidRDefault="003D607F" w:rsidP="00B26679">
      <w:pPr>
        <w:pStyle w:val="BodyText"/>
        <w:rPr>
          <w:rFonts w:cs="Arial"/>
        </w:rPr>
      </w:pPr>
      <w:r w:rsidRPr="007422C3">
        <w:rPr>
          <w:rFonts w:cs="Arial"/>
        </w:rPr>
        <w:t>The Victorian Skills Authority (VSA) has a critical role</w:t>
      </w:r>
      <w:r w:rsidRPr="007422C3">
        <w:rPr>
          <w:rFonts w:cs="Arial"/>
          <w:spacing w:val="40"/>
        </w:rPr>
        <w:t xml:space="preserve"> </w:t>
      </w:r>
      <w:r w:rsidRPr="007422C3">
        <w:rPr>
          <w:rFonts w:cs="Arial"/>
        </w:rPr>
        <w:t>to</w:t>
      </w:r>
      <w:r w:rsidRPr="007422C3">
        <w:rPr>
          <w:rFonts w:cs="Arial"/>
          <w:spacing w:val="-2"/>
        </w:rPr>
        <w:t xml:space="preserve"> </w:t>
      </w:r>
      <w:r w:rsidRPr="007422C3">
        <w:rPr>
          <w:rFonts w:cs="Arial"/>
        </w:rPr>
        <w:t>play</w:t>
      </w:r>
      <w:r w:rsidRPr="007422C3">
        <w:rPr>
          <w:rFonts w:cs="Arial"/>
          <w:spacing w:val="-2"/>
        </w:rPr>
        <w:t xml:space="preserve"> </w:t>
      </w:r>
      <w:r w:rsidRPr="007422C3">
        <w:rPr>
          <w:rFonts w:cs="Arial"/>
        </w:rPr>
        <w:t>in</w:t>
      </w:r>
      <w:r w:rsidRPr="007422C3">
        <w:rPr>
          <w:rFonts w:cs="Arial"/>
          <w:spacing w:val="-1"/>
        </w:rPr>
        <w:t xml:space="preserve"> </w:t>
      </w:r>
      <w:r w:rsidRPr="007422C3">
        <w:rPr>
          <w:rFonts w:cs="Arial"/>
        </w:rPr>
        <w:t>understanding</w:t>
      </w:r>
      <w:r w:rsidRPr="007422C3">
        <w:rPr>
          <w:rFonts w:cs="Arial"/>
          <w:spacing w:val="-1"/>
        </w:rPr>
        <w:t xml:space="preserve"> </w:t>
      </w:r>
      <w:r w:rsidRPr="007422C3">
        <w:rPr>
          <w:rFonts w:cs="Arial"/>
        </w:rPr>
        <w:t>and</w:t>
      </w:r>
      <w:r w:rsidRPr="007422C3">
        <w:rPr>
          <w:rFonts w:cs="Arial"/>
          <w:spacing w:val="-2"/>
        </w:rPr>
        <w:t xml:space="preserve"> </w:t>
      </w:r>
      <w:r w:rsidRPr="007422C3">
        <w:rPr>
          <w:rFonts w:cs="Arial"/>
        </w:rPr>
        <w:t>communicating</w:t>
      </w:r>
      <w:r w:rsidRPr="007422C3">
        <w:rPr>
          <w:rFonts w:cs="Arial"/>
          <w:spacing w:val="-1"/>
        </w:rPr>
        <w:t xml:space="preserve"> </w:t>
      </w:r>
      <w:r w:rsidRPr="007422C3">
        <w:rPr>
          <w:rFonts w:cs="Arial"/>
        </w:rPr>
        <w:t>the</w:t>
      </w:r>
      <w:r w:rsidRPr="007422C3">
        <w:rPr>
          <w:rFonts w:cs="Arial"/>
          <w:spacing w:val="-1"/>
        </w:rPr>
        <w:t xml:space="preserve"> </w:t>
      </w:r>
      <w:r w:rsidRPr="007422C3">
        <w:rPr>
          <w:rFonts w:cs="Arial"/>
        </w:rPr>
        <w:t>skills</w:t>
      </w:r>
      <w:r w:rsidRPr="007422C3">
        <w:rPr>
          <w:rFonts w:cs="Arial"/>
          <w:spacing w:val="40"/>
        </w:rPr>
        <w:t xml:space="preserve"> </w:t>
      </w:r>
      <w:r w:rsidRPr="007422C3">
        <w:rPr>
          <w:rFonts w:cs="Arial"/>
        </w:rPr>
        <w:t>needed</w:t>
      </w:r>
      <w:r w:rsidRPr="007422C3">
        <w:rPr>
          <w:rFonts w:cs="Arial"/>
          <w:spacing w:val="-3"/>
        </w:rPr>
        <w:t xml:space="preserve"> </w:t>
      </w:r>
      <w:r w:rsidRPr="007422C3">
        <w:rPr>
          <w:rFonts w:cs="Arial"/>
        </w:rPr>
        <w:t>to</w:t>
      </w:r>
      <w:r w:rsidRPr="007422C3">
        <w:rPr>
          <w:rFonts w:cs="Arial"/>
          <w:spacing w:val="-5"/>
        </w:rPr>
        <w:t xml:space="preserve"> </w:t>
      </w:r>
      <w:r w:rsidRPr="007422C3">
        <w:rPr>
          <w:rFonts w:cs="Arial"/>
        </w:rPr>
        <w:t>ensure</w:t>
      </w:r>
      <w:r w:rsidRPr="007422C3">
        <w:rPr>
          <w:rFonts w:cs="Arial"/>
          <w:spacing w:val="-6"/>
        </w:rPr>
        <w:t xml:space="preserve"> </w:t>
      </w:r>
      <w:r w:rsidRPr="007422C3">
        <w:rPr>
          <w:rFonts w:cs="Arial"/>
        </w:rPr>
        <w:t>Victoria</w:t>
      </w:r>
      <w:r w:rsidRPr="007422C3">
        <w:rPr>
          <w:rFonts w:cs="Arial"/>
          <w:spacing w:val="-4"/>
        </w:rPr>
        <w:t xml:space="preserve"> </w:t>
      </w:r>
      <w:r w:rsidRPr="007422C3">
        <w:rPr>
          <w:rFonts w:cs="Arial"/>
        </w:rPr>
        <w:t>can</w:t>
      </w:r>
      <w:r w:rsidRPr="007422C3">
        <w:rPr>
          <w:rFonts w:cs="Arial"/>
          <w:spacing w:val="-3"/>
        </w:rPr>
        <w:t xml:space="preserve"> </w:t>
      </w:r>
      <w:r w:rsidRPr="007422C3">
        <w:rPr>
          <w:rFonts w:cs="Arial"/>
        </w:rPr>
        <w:t>meet</w:t>
      </w:r>
      <w:r w:rsidRPr="007422C3">
        <w:rPr>
          <w:rFonts w:cs="Arial"/>
          <w:spacing w:val="-4"/>
        </w:rPr>
        <w:t xml:space="preserve"> </w:t>
      </w:r>
      <w:r w:rsidRPr="007422C3">
        <w:rPr>
          <w:rFonts w:cs="Arial"/>
        </w:rPr>
        <w:t>current,</w:t>
      </w:r>
      <w:r w:rsidRPr="007422C3">
        <w:rPr>
          <w:rFonts w:cs="Arial"/>
          <w:spacing w:val="-5"/>
        </w:rPr>
        <w:t xml:space="preserve"> </w:t>
      </w:r>
      <w:r w:rsidRPr="007422C3">
        <w:rPr>
          <w:rFonts w:cs="Arial"/>
        </w:rPr>
        <w:t>emerging,</w:t>
      </w:r>
      <w:r w:rsidRPr="007422C3">
        <w:rPr>
          <w:rFonts w:cs="Arial"/>
          <w:spacing w:val="40"/>
        </w:rPr>
        <w:t xml:space="preserve"> </w:t>
      </w:r>
      <w:r w:rsidRPr="007422C3">
        <w:rPr>
          <w:rFonts w:cs="Arial"/>
        </w:rPr>
        <w:t>and future skills and industry demands that enable</w:t>
      </w:r>
      <w:r w:rsidRPr="007422C3">
        <w:rPr>
          <w:rFonts w:cs="Arial"/>
          <w:spacing w:val="40"/>
        </w:rPr>
        <w:t xml:space="preserve"> </w:t>
      </w:r>
      <w:r w:rsidRPr="007422C3">
        <w:rPr>
          <w:rFonts w:cs="Arial"/>
        </w:rPr>
        <w:t>inclusive growth and prosperity for all Victorians.</w:t>
      </w:r>
      <w:r w:rsidR="000E56E5">
        <w:rPr>
          <w:rFonts w:cs="Arial"/>
        </w:rPr>
        <w:t xml:space="preserve"> </w:t>
      </w:r>
    </w:p>
    <w:p w14:paraId="731A8CFD" w14:textId="2EF8F620" w:rsidR="004062E7" w:rsidRPr="007422C3" w:rsidRDefault="003D607F" w:rsidP="00B26679">
      <w:pPr>
        <w:pStyle w:val="BodyText"/>
        <w:rPr>
          <w:rFonts w:cs="Arial"/>
        </w:rPr>
      </w:pPr>
      <w:r w:rsidRPr="007422C3">
        <w:rPr>
          <w:rFonts w:cs="Arial"/>
        </w:rPr>
        <w:t>Regional Victoria is critical to a thriving Victoria, and the Regional</w:t>
      </w:r>
      <w:r w:rsidRPr="007422C3">
        <w:rPr>
          <w:rFonts w:cs="Arial"/>
          <w:spacing w:val="-11"/>
        </w:rPr>
        <w:t xml:space="preserve"> </w:t>
      </w:r>
      <w:r w:rsidRPr="007422C3">
        <w:rPr>
          <w:rFonts w:cs="Arial"/>
        </w:rPr>
        <w:t>Skills</w:t>
      </w:r>
      <w:r w:rsidRPr="007422C3">
        <w:rPr>
          <w:rFonts w:cs="Arial"/>
          <w:spacing w:val="-11"/>
        </w:rPr>
        <w:t xml:space="preserve"> </w:t>
      </w:r>
      <w:r w:rsidRPr="007422C3">
        <w:rPr>
          <w:rFonts w:cs="Arial"/>
        </w:rPr>
        <w:t>Demand</w:t>
      </w:r>
      <w:r w:rsidRPr="007422C3">
        <w:rPr>
          <w:rFonts w:cs="Arial"/>
          <w:spacing w:val="-11"/>
        </w:rPr>
        <w:t xml:space="preserve"> </w:t>
      </w:r>
      <w:r w:rsidRPr="007422C3">
        <w:rPr>
          <w:rFonts w:cs="Arial"/>
        </w:rPr>
        <w:t>Profiles</w:t>
      </w:r>
      <w:r w:rsidRPr="007422C3">
        <w:rPr>
          <w:rFonts w:cs="Arial"/>
          <w:spacing w:val="-11"/>
        </w:rPr>
        <w:t xml:space="preserve"> </w:t>
      </w:r>
      <w:r w:rsidRPr="007422C3">
        <w:rPr>
          <w:rFonts w:cs="Arial"/>
        </w:rPr>
        <w:t>are</w:t>
      </w:r>
      <w:r w:rsidRPr="007422C3">
        <w:rPr>
          <w:rFonts w:cs="Arial"/>
          <w:spacing w:val="-11"/>
        </w:rPr>
        <w:t xml:space="preserve"> </w:t>
      </w:r>
      <w:r w:rsidRPr="007422C3">
        <w:rPr>
          <w:rFonts w:cs="Arial"/>
        </w:rPr>
        <w:t>an</w:t>
      </w:r>
      <w:r w:rsidRPr="007422C3">
        <w:rPr>
          <w:rFonts w:cs="Arial"/>
          <w:spacing w:val="-11"/>
        </w:rPr>
        <w:t xml:space="preserve"> </w:t>
      </w:r>
      <w:r w:rsidRPr="007422C3">
        <w:rPr>
          <w:rFonts w:cs="Arial"/>
        </w:rPr>
        <w:t>important</w:t>
      </w:r>
      <w:r w:rsidRPr="007422C3">
        <w:rPr>
          <w:rFonts w:cs="Arial"/>
          <w:spacing w:val="-10"/>
        </w:rPr>
        <w:t xml:space="preserve"> </w:t>
      </w:r>
      <w:r w:rsidRPr="007422C3">
        <w:rPr>
          <w:rFonts w:cs="Arial"/>
        </w:rPr>
        <w:t>element</w:t>
      </w:r>
      <w:r w:rsidRPr="007422C3">
        <w:rPr>
          <w:rFonts w:cs="Arial"/>
          <w:spacing w:val="-11"/>
        </w:rPr>
        <w:t xml:space="preserve"> </w:t>
      </w:r>
      <w:r w:rsidRPr="007422C3">
        <w:rPr>
          <w:rFonts w:cs="Arial"/>
        </w:rPr>
        <w:t>of setting the regions up for success.</w:t>
      </w:r>
    </w:p>
    <w:p w14:paraId="731A8D00" w14:textId="46F32C5E" w:rsidR="004062E7" w:rsidRPr="007422C3" w:rsidRDefault="003D607F" w:rsidP="00B26679">
      <w:pPr>
        <w:pStyle w:val="BodyText"/>
        <w:rPr>
          <w:rFonts w:cs="Arial"/>
        </w:rPr>
      </w:pPr>
      <w:r w:rsidRPr="007422C3">
        <w:rPr>
          <w:rFonts w:cs="Arial"/>
        </w:rPr>
        <w:t>The purpose of the profiles is to provide a robust evidence base of skills and workforce demands to guide education and</w:t>
      </w:r>
      <w:r w:rsidRPr="007422C3">
        <w:rPr>
          <w:rFonts w:cs="Arial"/>
          <w:spacing w:val="-2"/>
        </w:rPr>
        <w:t xml:space="preserve"> </w:t>
      </w:r>
      <w:r w:rsidRPr="007422C3">
        <w:rPr>
          <w:rFonts w:cs="Arial"/>
        </w:rPr>
        <w:t>skills</w:t>
      </w:r>
      <w:r w:rsidRPr="007422C3">
        <w:rPr>
          <w:rFonts w:cs="Arial"/>
          <w:spacing w:val="-2"/>
        </w:rPr>
        <w:t xml:space="preserve"> </w:t>
      </w:r>
      <w:r w:rsidRPr="007422C3">
        <w:rPr>
          <w:rFonts w:cs="Arial"/>
        </w:rPr>
        <w:t>responses</w:t>
      </w:r>
      <w:r w:rsidRPr="007422C3">
        <w:rPr>
          <w:rFonts w:cs="Arial"/>
          <w:spacing w:val="-2"/>
        </w:rPr>
        <w:t xml:space="preserve"> </w:t>
      </w:r>
      <w:r w:rsidRPr="007422C3">
        <w:rPr>
          <w:rFonts w:cs="Arial"/>
        </w:rPr>
        <w:t>in</w:t>
      </w:r>
      <w:r w:rsidRPr="007422C3">
        <w:rPr>
          <w:rFonts w:cs="Arial"/>
          <w:spacing w:val="-2"/>
        </w:rPr>
        <w:t xml:space="preserve"> </w:t>
      </w:r>
      <w:r w:rsidRPr="007422C3">
        <w:rPr>
          <w:rFonts w:cs="Arial"/>
        </w:rPr>
        <w:t>the</w:t>
      </w:r>
      <w:r w:rsidRPr="007422C3">
        <w:rPr>
          <w:rFonts w:cs="Arial"/>
          <w:spacing w:val="-3"/>
        </w:rPr>
        <w:t xml:space="preserve"> </w:t>
      </w:r>
      <w:r w:rsidRPr="007422C3">
        <w:rPr>
          <w:rFonts w:cs="Arial"/>
        </w:rPr>
        <w:t>region.</w:t>
      </w:r>
      <w:r w:rsidRPr="007422C3">
        <w:rPr>
          <w:rFonts w:cs="Arial"/>
          <w:spacing w:val="-3"/>
        </w:rPr>
        <w:t xml:space="preserve"> </w:t>
      </w:r>
      <w:r w:rsidRPr="007422C3">
        <w:rPr>
          <w:rFonts w:cs="Arial"/>
        </w:rPr>
        <w:t>It</w:t>
      </w:r>
      <w:r w:rsidRPr="007422C3">
        <w:rPr>
          <w:rFonts w:cs="Arial"/>
          <w:spacing w:val="-4"/>
        </w:rPr>
        <w:t xml:space="preserve"> </w:t>
      </w:r>
      <w:r w:rsidRPr="007422C3">
        <w:rPr>
          <w:rFonts w:cs="Arial"/>
        </w:rPr>
        <w:t>draws</w:t>
      </w:r>
      <w:r w:rsidRPr="007422C3">
        <w:rPr>
          <w:rFonts w:cs="Arial"/>
          <w:spacing w:val="-5"/>
        </w:rPr>
        <w:t xml:space="preserve"> </w:t>
      </w:r>
      <w:r w:rsidRPr="007422C3">
        <w:rPr>
          <w:rFonts w:cs="Arial"/>
        </w:rPr>
        <w:t>on</w:t>
      </w:r>
      <w:r w:rsidRPr="007422C3">
        <w:rPr>
          <w:rFonts w:cs="Arial"/>
          <w:spacing w:val="-2"/>
        </w:rPr>
        <w:t xml:space="preserve"> </w:t>
      </w:r>
      <w:r w:rsidRPr="007422C3">
        <w:rPr>
          <w:rFonts w:cs="Arial"/>
        </w:rPr>
        <w:t>a</w:t>
      </w:r>
      <w:r w:rsidRPr="007422C3">
        <w:rPr>
          <w:rFonts w:cs="Arial"/>
          <w:spacing w:val="-3"/>
        </w:rPr>
        <w:t xml:space="preserve"> </w:t>
      </w:r>
      <w:r w:rsidRPr="007422C3">
        <w:rPr>
          <w:rFonts w:cs="Arial"/>
        </w:rPr>
        <w:t>wide</w:t>
      </w:r>
      <w:r w:rsidRPr="007422C3">
        <w:rPr>
          <w:rFonts w:cs="Arial"/>
          <w:spacing w:val="-3"/>
        </w:rPr>
        <w:t xml:space="preserve"> </w:t>
      </w:r>
      <w:r w:rsidRPr="007422C3">
        <w:rPr>
          <w:rFonts w:cs="Arial"/>
        </w:rPr>
        <w:t>range of data and information supplemented by insights and experience</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key</w:t>
      </w:r>
      <w:r w:rsidRPr="007422C3">
        <w:rPr>
          <w:rFonts w:cs="Arial"/>
          <w:spacing w:val="-11"/>
        </w:rPr>
        <w:t xml:space="preserve"> </w:t>
      </w:r>
      <w:r w:rsidRPr="007422C3">
        <w:rPr>
          <w:rFonts w:cs="Arial"/>
        </w:rPr>
        <w:t>local</w:t>
      </w:r>
      <w:r w:rsidRPr="007422C3">
        <w:rPr>
          <w:rFonts w:cs="Arial"/>
          <w:spacing w:val="-11"/>
        </w:rPr>
        <w:t xml:space="preserve"> </w:t>
      </w:r>
      <w:r w:rsidRPr="007422C3">
        <w:rPr>
          <w:rFonts w:cs="Arial"/>
        </w:rPr>
        <w:t>stakeholders,</w:t>
      </w:r>
      <w:r w:rsidRPr="007422C3">
        <w:rPr>
          <w:rFonts w:cs="Arial"/>
          <w:spacing w:val="-11"/>
        </w:rPr>
        <w:t xml:space="preserve"> </w:t>
      </w:r>
      <w:r w:rsidRPr="007422C3">
        <w:rPr>
          <w:rFonts w:cs="Arial"/>
        </w:rPr>
        <w:t>brought</w:t>
      </w:r>
      <w:r w:rsidRPr="007422C3">
        <w:rPr>
          <w:rFonts w:cs="Arial"/>
          <w:spacing w:val="-11"/>
        </w:rPr>
        <w:t xml:space="preserve"> </w:t>
      </w:r>
      <w:r w:rsidRPr="007422C3">
        <w:rPr>
          <w:rFonts w:cs="Arial"/>
        </w:rPr>
        <w:t>together</w:t>
      </w:r>
      <w:r w:rsidRPr="007422C3">
        <w:rPr>
          <w:rFonts w:cs="Arial"/>
          <w:spacing w:val="-10"/>
        </w:rPr>
        <w:t xml:space="preserve"> </w:t>
      </w:r>
      <w:r w:rsidRPr="007422C3">
        <w:rPr>
          <w:rFonts w:cs="Arial"/>
        </w:rPr>
        <w:t>as</w:t>
      </w:r>
      <w:r w:rsidRPr="007422C3">
        <w:rPr>
          <w:rFonts w:cs="Arial"/>
          <w:spacing w:val="-11"/>
        </w:rPr>
        <w:t xml:space="preserve"> </w:t>
      </w:r>
      <w:r w:rsidRPr="007422C3">
        <w:rPr>
          <w:rFonts w:cs="Arial"/>
        </w:rPr>
        <w:t>a Regional Skills Taskforce and industry roundtables.</w:t>
      </w:r>
      <w:r w:rsidR="00C824DD">
        <w:rPr>
          <w:rFonts w:cs="Arial"/>
        </w:rPr>
        <w:t xml:space="preserve"> </w:t>
      </w:r>
      <w:r w:rsidRPr="007422C3">
        <w:rPr>
          <w:rFonts w:cs="Arial"/>
        </w:rPr>
        <w:t>The profiles are developed through a collaborative and robust</w:t>
      </w:r>
      <w:r w:rsidRPr="007422C3">
        <w:rPr>
          <w:rFonts w:cs="Arial"/>
          <w:spacing w:val="-9"/>
        </w:rPr>
        <w:t xml:space="preserve"> </w:t>
      </w:r>
      <w:r w:rsidRPr="007422C3">
        <w:rPr>
          <w:rFonts w:cs="Arial"/>
        </w:rPr>
        <w:t>process,</w:t>
      </w:r>
      <w:r w:rsidRPr="007422C3">
        <w:rPr>
          <w:rFonts w:cs="Arial"/>
          <w:spacing w:val="-10"/>
        </w:rPr>
        <w:t xml:space="preserve"> </w:t>
      </w:r>
      <w:r w:rsidRPr="007422C3">
        <w:rPr>
          <w:rFonts w:cs="Arial"/>
        </w:rPr>
        <w:t>with</w:t>
      </w:r>
      <w:r w:rsidRPr="007422C3">
        <w:rPr>
          <w:rFonts w:cs="Arial"/>
          <w:spacing w:val="-9"/>
        </w:rPr>
        <w:t xml:space="preserve"> </w:t>
      </w:r>
      <w:r w:rsidRPr="007422C3">
        <w:rPr>
          <w:rFonts w:cs="Arial"/>
        </w:rPr>
        <w:t>a</w:t>
      </w:r>
      <w:r w:rsidRPr="007422C3">
        <w:rPr>
          <w:rFonts w:cs="Arial"/>
          <w:spacing w:val="-9"/>
        </w:rPr>
        <w:t xml:space="preserve"> </w:t>
      </w:r>
      <w:r w:rsidRPr="007422C3">
        <w:rPr>
          <w:rFonts w:cs="Arial"/>
        </w:rPr>
        <w:t>focus</w:t>
      </w:r>
      <w:r w:rsidRPr="007422C3">
        <w:rPr>
          <w:rFonts w:cs="Arial"/>
          <w:spacing w:val="-11"/>
        </w:rPr>
        <w:t xml:space="preserve"> </w:t>
      </w:r>
      <w:r w:rsidRPr="007422C3">
        <w:rPr>
          <w:rFonts w:cs="Arial"/>
        </w:rPr>
        <w:t>on</w:t>
      </w:r>
      <w:r w:rsidRPr="007422C3">
        <w:rPr>
          <w:rFonts w:cs="Arial"/>
          <w:spacing w:val="-9"/>
        </w:rPr>
        <w:t xml:space="preserve"> </w:t>
      </w:r>
      <w:r w:rsidRPr="007422C3">
        <w:rPr>
          <w:rFonts w:cs="Arial"/>
        </w:rPr>
        <w:t>providing</w:t>
      </w:r>
      <w:r w:rsidRPr="007422C3">
        <w:rPr>
          <w:rFonts w:cs="Arial"/>
          <w:spacing w:val="-9"/>
        </w:rPr>
        <w:t xml:space="preserve"> </w:t>
      </w:r>
      <w:r w:rsidRPr="007422C3">
        <w:rPr>
          <w:rFonts w:cs="Arial"/>
        </w:rPr>
        <w:t>local</w:t>
      </w:r>
      <w:r w:rsidRPr="007422C3">
        <w:rPr>
          <w:rFonts w:cs="Arial"/>
          <w:spacing w:val="-9"/>
        </w:rPr>
        <w:t xml:space="preserve"> </w:t>
      </w:r>
      <w:r w:rsidRPr="007422C3">
        <w:rPr>
          <w:rFonts w:cs="Arial"/>
        </w:rPr>
        <w:t>insights</w:t>
      </w:r>
      <w:r w:rsidRPr="007422C3">
        <w:rPr>
          <w:rFonts w:cs="Arial"/>
          <w:spacing w:val="-9"/>
        </w:rPr>
        <w:t xml:space="preserve"> </w:t>
      </w:r>
      <w:r w:rsidRPr="007422C3">
        <w:rPr>
          <w:rFonts w:cs="Arial"/>
        </w:rPr>
        <w:t>and a tailored and actionable response to support decision- makers</w:t>
      </w:r>
      <w:r w:rsidRPr="007422C3">
        <w:rPr>
          <w:rFonts w:cs="Arial"/>
          <w:spacing w:val="-6"/>
        </w:rPr>
        <w:t xml:space="preserve"> </w:t>
      </w:r>
      <w:r w:rsidRPr="007422C3">
        <w:rPr>
          <w:rFonts w:cs="Arial"/>
        </w:rPr>
        <w:t>to</w:t>
      </w:r>
      <w:r w:rsidRPr="007422C3">
        <w:rPr>
          <w:rFonts w:cs="Arial"/>
          <w:spacing w:val="-7"/>
        </w:rPr>
        <w:t xml:space="preserve"> </w:t>
      </w:r>
      <w:r w:rsidRPr="007422C3">
        <w:rPr>
          <w:rFonts w:cs="Arial"/>
        </w:rPr>
        <w:t>understand</w:t>
      </w:r>
      <w:r w:rsidRPr="007422C3">
        <w:rPr>
          <w:rFonts w:cs="Arial"/>
          <w:spacing w:val="-6"/>
        </w:rPr>
        <w:t xml:space="preserve"> </w:t>
      </w:r>
      <w:r w:rsidRPr="007422C3">
        <w:rPr>
          <w:rFonts w:cs="Arial"/>
        </w:rPr>
        <w:t>broad</w:t>
      </w:r>
      <w:r w:rsidRPr="007422C3">
        <w:rPr>
          <w:rFonts w:cs="Arial"/>
          <w:spacing w:val="-7"/>
        </w:rPr>
        <w:t xml:space="preserve"> </w:t>
      </w:r>
      <w:r w:rsidRPr="007422C3">
        <w:rPr>
          <w:rFonts w:cs="Arial"/>
        </w:rPr>
        <w:t>workforce</w:t>
      </w:r>
      <w:r w:rsidRPr="007422C3">
        <w:rPr>
          <w:rFonts w:cs="Arial"/>
          <w:spacing w:val="-7"/>
        </w:rPr>
        <w:t xml:space="preserve"> </w:t>
      </w:r>
      <w:r w:rsidRPr="007422C3">
        <w:rPr>
          <w:rFonts w:cs="Arial"/>
        </w:rPr>
        <w:t>trends,</w:t>
      </w:r>
      <w:r w:rsidRPr="007422C3">
        <w:rPr>
          <w:rFonts w:cs="Arial"/>
          <w:spacing w:val="-9"/>
        </w:rPr>
        <w:t xml:space="preserve"> </w:t>
      </w:r>
      <w:r w:rsidRPr="007422C3">
        <w:rPr>
          <w:rFonts w:cs="Arial"/>
        </w:rPr>
        <w:t>challenges, and</w:t>
      </w:r>
      <w:r w:rsidRPr="007422C3">
        <w:rPr>
          <w:rFonts w:cs="Arial"/>
          <w:spacing w:val="-11"/>
        </w:rPr>
        <w:t xml:space="preserve"> </w:t>
      </w:r>
      <w:r w:rsidR="000E56E5">
        <w:rPr>
          <w:rFonts w:cs="Arial"/>
          <w:spacing w:val="-11"/>
        </w:rPr>
        <w:t>o</w:t>
      </w:r>
      <w:r w:rsidRPr="007422C3">
        <w:rPr>
          <w:rFonts w:cs="Arial"/>
        </w:rPr>
        <w:t>pportunities.</w:t>
      </w:r>
      <w:r w:rsidRPr="007422C3">
        <w:rPr>
          <w:rFonts w:cs="Arial"/>
          <w:spacing w:val="-10"/>
        </w:rPr>
        <w:t xml:space="preserve"> </w:t>
      </w:r>
      <w:r w:rsidRPr="007422C3">
        <w:rPr>
          <w:rFonts w:cs="Arial"/>
        </w:rPr>
        <w:t>This</w:t>
      </w:r>
      <w:r w:rsidRPr="007422C3">
        <w:rPr>
          <w:rFonts w:cs="Arial"/>
          <w:spacing w:val="-9"/>
        </w:rPr>
        <w:t xml:space="preserve"> </w:t>
      </w:r>
      <w:r w:rsidRPr="007422C3">
        <w:rPr>
          <w:rFonts w:cs="Arial"/>
        </w:rPr>
        <w:t>profile</w:t>
      </w:r>
      <w:r w:rsidRPr="007422C3">
        <w:rPr>
          <w:rFonts w:cs="Arial"/>
          <w:spacing w:val="-10"/>
        </w:rPr>
        <w:t xml:space="preserve"> </w:t>
      </w:r>
      <w:r w:rsidRPr="007422C3">
        <w:rPr>
          <w:rFonts w:cs="Arial"/>
        </w:rPr>
        <w:t>has</w:t>
      </w:r>
      <w:r w:rsidRPr="007422C3">
        <w:rPr>
          <w:rFonts w:cs="Arial"/>
          <w:spacing w:val="-9"/>
        </w:rPr>
        <w:t xml:space="preserve"> </w:t>
      </w:r>
      <w:r w:rsidRPr="007422C3">
        <w:rPr>
          <w:rFonts w:cs="Arial"/>
        </w:rPr>
        <w:t>been</w:t>
      </w:r>
      <w:r w:rsidRPr="007422C3">
        <w:rPr>
          <w:rFonts w:cs="Arial"/>
          <w:spacing w:val="-11"/>
        </w:rPr>
        <w:t xml:space="preserve"> </w:t>
      </w:r>
      <w:r w:rsidRPr="007422C3">
        <w:rPr>
          <w:rFonts w:cs="Arial"/>
        </w:rPr>
        <w:t>developed</w:t>
      </w:r>
      <w:r w:rsidRPr="007422C3">
        <w:rPr>
          <w:rFonts w:cs="Arial"/>
          <w:spacing w:val="-10"/>
        </w:rPr>
        <w:t xml:space="preserve"> </w:t>
      </w:r>
      <w:r w:rsidRPr="007422C3">
        <w:rPr>
          <w:rFonts w:cs="Arial"/>
        </w:rPr>
        <w:t>with</w:t>
      </w:r>
      <w:r w:rsidRPr="007422C3">
        <w:rPr>
          <w:rFonts w:cs="Arial"/>
          <w:spacing w:val="-9"/>
        </w:rPr>
        <w:t xml:space="preserve"> </w:t>
      </w:r>
      <w:r w:rsidRPr="007422C3">
        <w:rPr>
          <w:rFonts w:cs="Arial"/>
        </w:rPr>
        <w:t>the intention of being accessible, practical, and valuable to a range</w:t>
      </w:r>
      <w:r w:rsidRPr="007422C3">
        <w:rPr>
          <w:rFonts w:cs="Arial"/>
          <w:spacing w:val="-5"/>
        </w:rPr>
        <w:t xml:space="preserve"> </w:t>
      </w:r>
      <w:r w:rsidRPr="007422C3">
        <w:rPr>
          <w:rFonts w:cs="Arial"/>
        </w:rPr>
        <w:t>of</w:t>
      </w:r>
      <w:r w:rsidRPr="007422C3">
        <w:rPr>
          <w:rFonts w:cs="Arial"/>
          <w:spacing w:val="-2"/>
        </w:rPr>
        <w:t xml:space="preserve"> </w:t>
      </w:r>
      <w:r w:rsidRPr="007422C3">
        <w:rPr>
          <w:rFonts w:cs="Arial"/>
        </w:rPr>
        <w:t>stakeholders,</w:t>
      </w:r>
      <w:r w:rsidRPr="007422C3">
        <w:rPr>
          <w:rFonts w:cs="Arial"/>
          <w:spacing w:val="-3"/>
        </w:rPr>
        <w:t xml:space="preserve"> </w:t>
      </w:r>
      <w:r w:rsidRPr="007422C3">
        <w:rPr>
          <w:rFonts w:cs="Arial"/>
        </w:rPr>
        <w:t>including</w:t>
      </w:r>
      <w:r w:rsidRPr="007422C3">
        <w:rPr>
          <w:rFonts w:cs="Arial"/>
          <w:spacing w:val="-2"/>
        </w:rPr>
        <w:t xml:space="preserve"> </w:t>
      </w:r>
      <w:r w:rsidRPr="007422C3">
        <w:rPr>
          <w:rFonts w:cs="Arial"/>
        </w:rPr>
        <w:t>government</w:t>
      </w:r>
      <w:r w:rsidRPr="007422C3">
        <w:rPr>
          <w:rFonts w:cs="Arial"/>
          <w:spacing w:val="-4"/>
        </w:rPr>
        <w:t xml:space="preserve"> </w:t>
      </w:r>
      <w:r w:rsidRPr="007422C3">
        <w:rPr>
          <w:rFonts w:cs="Arial"/>
        </w:rPr>
        <w:t>departments and</w:t>
      </w:r>
      <w:r w:rsidRPr="007422C3">
        <w:rPr>
          <w:rFonts w:cs="Arial"/>
          <w:spacing w:val="-4"/>
        </w:rPr>
        <w:t xml:space="preserve"> </w:t>
      </w:r>
      <w:r w:rsidRPr="007422C3">
        <w:rPr>
          <w:rFonts w:cs="Arial"/>
        </w:rPr>
        <w:t>agencies,</w:t>
      </w:r>
      <w:r w:rsidRPr="007422C3">
        <w:rPr>
          <w:rFonts w:cs="Arial"/>
          <w:spacing w:val="-8"/>
        </w:rPr>
        <w:t xml:space="preserve"> </w:t>
      </w:r>
      <w:r w:rsidRPr="007422C3">
        <w:rPr>
          <w:rFonts w:cs="Arial"/>
        </w:rPr>
        <w:t>employers,</w:t>
      </w:r>
      <w:r w:rsidRPr="007422C3">
        <w:rPr>
          <w:rFonts w:cs="Arial"/>
          <w:spacing w:val="-5"/>
        </w:rPr>
        <w:t xml:space="preserve"> </w:t>
      </w:r>
      <w:r w:rsidRPr="007422C3">
        <w:rPr>
          <w:rFonts w:cs="Arial"/>
        </w:rPr>
        <w:t>training</w:t>
      </w:r>
      <w:r w:rsidRPr="007422C3">
        <w:rPr>
          <w:rFonts w:cs="Arial"/>
          <w:spacing w:val="-4"/>
        </w:rPr>
        <w:t xml:space="preserve"> </w:t>
      </w:r>
      <w:r w:rsidRPr="007422C3">
        <w:rPr>
          <w:rFonts w:cs="Arial"/>
        </w:rPr>
        <w:t>providers,</w:t>
      </w:r>
      <w:r w:rsidRPr="007422C3">
        <w:rPr>
          <w:rFonts w:cs="Arial"/>
          <w:spacing w:val="-5"/>
        </w:rPr>
        <w:t xml:space="preserve"> </w:t>
      </w:r>
      <w:r w:rsidRPr="007422C3">
        <w:rPr>
          <w:rFonts w:cs="Arial"/>
        </w:rPr>
        <w:t>local</w:t>
      </w:r>
      <w:r w:rsidRPr="007422C3">
        <w:rPr>
          <w:rFonts w:cs="Arial"/>
          <w:spacing w:val="-4"/>
        </w:rPr>
        <w:t xml:space="preserve"> </w:t>
      </w:r>
      <w:r w:rsidRPr="007422C3">
        <w:rPr>
          <w:rFonts w:cs="Arial"/>
        </w:rPr>
        <w:t>industry, and the region.</w:t>
      </w:r>
    </w:p>
    <w:p w14:paraId="1CC2CD13" w14:textId="19700F6A" w:rsidR="00C824DD" w:rsidRDefault="003D607F" w:rsidP="00B26679">
      <w:pPr>
        <w:pStyle w:val="BodyText"/>
        <w:rPr>
          <w:rFonts w:cs="Arial"/>
        </w:rPr>
      </w:pPr>
      <w:r w:rsidRPr="007422C3">
        <w:rPr>
          <w:rFonts w:cs="Arial"/>
        </w:rPr>
        <w:t>This profile focuses on the 3-year outlook for the Barwon region,</w:t>
      </w:r>
      <w:r w:rsidRPr="007422C3">
        <w:rPr>
          <w:rFonts w:cs="Arial"/>
          <w:spacing w:val="-11"/>
        </w:rPr>
        <w:t xml:space="preserve"> </w:t>
      </w:r>
      <w:r w:rsidRPr="007422C3">
        <w:rPr>
          <w:rFonts w:cs="Arial"/>
        </w:rPr>
        <w:t>and</w:t>
      </w:r>
      <w:r w:rsidRPr="007422C3">
        <w:rPr>
          <w:rFonts w:cs="Arial"/>
          <w:spacing w:val="-9"/>
        </w:rPr>
        <w:t xml:space="preserve"> </w:t>
      </w:r>
      <w:r w:rsidRPr="007422C3">
        <w:rPr>
          <w:rFonts w:cs="Arial"/>
        </w:rPr>
        <w:t>the</w:t>
      </w:r>
      <w:r w:rsidRPr="007422C3">
        <w:rPr>
          <w:rFonts w:cs="Arial"/>
          <w:spacing w:val="-11"/>
        </w:rPr>
        <w:t xml:space="preserve"> </w:t>
      </w:r>
      <w:r w:rsidRPr="007422C3">
        <w:rPr>
          <w:rFonts w:cs="Arial"/>
        </w:rPr>
        <w:t>education</w:t>
      </w:r>
      <w:r w:rsidRPr="007422C3">
        <w:rPr>
          <w:rFonts w:cs="Arial"/>
          <w:spacing w:val="-9"/>
        </w:rPr>
        <w:t xml:space="preserve"> </w:t>
      </w:r>
      <w:r w:rsidRPr="007422C3">
        <w:rPr>
          <w:rFonts w:cs="Arial"/>
        </w:rPr>
        <w:t>and</w:t>
      </w:r>
      <w:r w:rsidRPr="007422C3">
        <w:rPr>
          <w:rFonts w:cs="Arial"/>
          <w:spacing w:val="-9"/>
        </w:rPr>
        <w:t xml:space="preserve"> </w:t>
      </w:r>
      <w:r w:rsidRPr="007422C3">
        <w:rPr>
          <w:rFonts w:cs="Arial"/>
        </w:rPr>
        <w:t>training</w:t>
      </w:r>
      <w:r w:rsidRPr="007422C3">
        <w:rPr>
          <w:rFonts w:cs="Arial"/>
          <w:spacing w:val="-11"/>
        </w:rPr>
        <w:t xml:space="preserve"> </w:t>
      </w:r>
      <w:r w:rsidRPr="007422C3">
        <w:rPr>
          <w:rFonts w:cs="Arial"/>
        </w:rPr>
        <w:t>opportunities</w:t>
      </w:r>
      <w:r w:rsidRPr="007422C3">
        <w:rPr>
          <w:rFonts w:cs="Arial"/>
          <w:spacing w:val="-9"/>
        </w:rPr>
        <w:t xml:space="preserve"> </w:t>
      </w:r>
      <w:r w:rsidRPr="007422C3">
        <w:rPr>
          <w:rFonts w:cs="Arial"/>
        </w:rPr>
        <w:t>that</w:t>
      </w:r>
      <w:r w:rsidRPr="007422C3">
        <w:rPr>
          <w:rFonts w:cs="Arial"/>
          <w:spacing w:val="-11"/>
        </w:rPr>
        <w:t xml:space="preserve"> </w:t>
      </w:r>
      <w:r w:rsidRPr="007422C3">
        <w:rPr>
          <w:rFonts w:cs="Arial"/>
        </w:rPr>
        <w:t>can assist</w:t>
      </w:r>
      <w:r w:rsidRPr="007422C3">
        <w:rPr>
          <w:rFonts w:cs="Arial"/>
          <w:spacing w:val="-11"/>
        </w:rPr>
        <w:t xml:space="preserve"> </w:t>
      </w:r>
      <w:r w:rsidRPr="007422C3">
        <w:rPr>
          <w:rFonts w:cs="Arial"/>
        </w:rPr>
        <w:t>in</w:t>
      </w:r>
      <w:r w:rsidRPr="007422C3">
        <w:rPr>
          <w:rFonts w:cs="Arial"/>
          <w:spacing w:val="-11"/>
        </w:rPr>
        <w:t xml:space="preserve"> </w:t>
      </w:r>
      <w:r w:rsidRPr="007422C3">
        <w:rPr>
          <w:rFonts w:cs="Arial"/>
        </w:rPr>
        <w:t>developing</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required</w:t>
      </w:r>
      <w:r w:rsidRPr="007422C3">
        <w:rPr>
          <w:rFonts w:cs="Arial"/>
          <w:spacing w:val="-11"/>
        </w:rPr>
        <w:t xml:space="preserve"> </w:t>
      </w:r>
      <w:r w:rsidRPr="007422C3">
        <w:rPr>
          <w:rFonts w:cs="Arial"/>
        </w:rPr>
        <w:t>workforce.</w:t>
      </w:r>
      <w:r w:rsidRPr="007422C3">
        <w:rPr>
          <w:rFonts w:cs="Arial"/>
          <w:spacing w:val="-11"/>
        </w:rPr>
        <w:t xml:space="preserve"> </w:t>
      </w:r>
      <w:r w:rsidRPr="007422C3">
        <w:rPr>
          <w:rFonts w:cs="Arial"/>
        </w:rPr>
        <w:t>While</w:t>
      </w:r>
      <w:r w:rsidRPr="007422C3">
        <w:rPr>
          <w:rFonts w:cs="Arial"/>
          <w:spacing w:val="-10"/>
        </w:rPr>
        <w:t xml:space="preserve"> </w:t>
      </w:r>
      <w:r w:rsidRPr="007422C3">
        <w:rPr>
          <w:rFonts w:cs="Arial"/>
        </w:rPr>
        <w:t>the</w:t>
      </w:r>
      <w:r w:rsidRPr="007422C3">
        <w:rPr>
          <w:rFonts w:cs="Arial"/>
          <w:spacing w:val="-11"/>
        </w:rPr>
        <w:t xml:space="preserve"> </w:t>
      </w:r>
      <w:r w:rsidRPr="007422C3">
        <w:rPr>
          <w:rFonts w:cs="Arial"/>
        </w:rPr>
        <w:t>profile acknowledges that many factors contribute to economic development, this work is centred on the skills and training responses (to</w:t>
      </w:r>
      <w:r w:rsidRPr="007422C3">
        <w:rPr>
          <w:rFonts w:cs="Arial"/>
          <w:spacing w:val="-4"/>
        </w:rPr>
        <w:t xml:space="preserve"> </w:t>
      </w:r>
      <w:r w:rsidRPr="007422C3">
        <w:rPr>
          <w:rFonts w:cs="Arial"/>
        </w:rPr>
        <w:t>engage,</w:t>
      </w:r>
      <w:r w:rsidRPr="007422C3">
        <w:rPr>
          <w:rFonts w:cs="Arial"/>
          <w:spacing w:val="-1"/>
        </w:rPr>
        <w:t xml:space="preserve"> </w:t>
      </w:r>
      <w:r w:rsidRPr="007422C3">
        <w:rPr>
          <w:rFonts w:cs="Arial"/>
        </w:rPr>
        <w:t>train and retain the</w:t>
      </w:r>
      <w:r w:rsidRPr="007422C3">
        <w:rPr>
          <w:rFonts w:cs="Arial"/>
          <w:spacing w:val="-2"/>
        </w:rPr>
        <w:t xml:space="preserve"> </w:t>
      </w:r>
      <w:r w:rsidRPr="007422C3">
        <w:rPr>
          <w:rFonts w:cs="Arial"/>
        </w:rPr>
        <w:t>workforce) rather than</w:t>
      </w:r>
      <w:r w:rsidRPr="007422C3">
        <w:rPr>
          <w:rFonts w:cs="Arial"/>
          <w:spacing w:val="-9"/>
        </w:rPr>
        <w:t xml:space="preserve"> </w:t>
      </w:r>
      <w:r w:rsidRPr="007422C3">
        <w:rPr>
          <w:rFonts w:cs="Arial"/>
        </w:rPr>
        <w:t>other</w:t>
      </w:r>
      <w:r w:rsidRPr="007422C3">
        <w:rPr>
          <w:rFonts w:cs="Arial"/>
          <w:spacing w:val="-7"/>
        </w:rPr>
        <w:t xml:space="preserve"> </w:t>
      </w:r>
      <w:r w:rsidRPr="007422C3">
        <w:rPr>
          <w:rFonts w:cs="Arial"/>
        </w:rPr>
        <w:t>levers</w:t>
      </w:r>
      <w:r w:rsidRPr="007422C3">
        <w:rPr>
          <w:rFonts w:cs="Arial"/>
          <w:spacing w:val="-7"/>
        </w:rPr>
        <w:t xml:space="preserve"> </w:t>
      </w:r>
      <w:r w:rsidRPr="007422C3">
        <w:rPr>
          <w:rFonts w:cs="Arial"/>
        </w:rPr>
        <w:t>that</w:t>
      </w:r>
      <w:r w:rsidRPr="007422C3">
        <w:rPr>
          <w:rFonts w:cs="Arial"/>
          <w:spacing w:val="-7"/>
        </w:rPr>
        <w:t xml:space="preserve"> </w:t>
      </w:r>
      <w:r w:rsidRPr="007422C3">
        <w:rPr>
          <w:rFonts w:cs="Arial"/>
        </w:rPr>
        <w:t>are</w:t>
      </w:r>
      <w:r w:rsidRPr="007422C3">
        <w:rPr>
          <w:rFonts w:cs="Arial"/>
          <w:spacing w:val="-8"/>
        </w:rPr>
        <w:t xml:space="preserve"> </w:t>
      </w:r>
      <w:r w:rsidRPr="007422C3">
        <w:rPr>
          <w:rFonts w:cs="Arial"/>
        </w:rPr>
        <w:t>also</w:t>
      </w:r>
      <w:r w:rsidRPr="007422C3">
        <w:rPr>
          <w:rFonts w:cs="Arial"/>
          <w:spacing w:val="-11"/>
        </w:rPr>
        <w:t xml:space="preserve"> </w:t>
      </w:r>
      <w:r w:rsidRPr="007422C3">
        <w:rPr>
          <w:rFonts w:cs="Arial"/>
        </w:rPr>
        <w:t>essential</w:t>
      </w:r>
      <w:r w:rsidRPr="007422C3">
        <w:rPr>
          <w:rFonts w:cs="Arial"/>
          <w:spacing w:val="-7"/>
        </w:rPr>
        <w:t xml:space="preserve"> </w:t>
      </w:r>
      <w:r w:rsidRPr="007422C3">
        <w:rPr>
          <w:rFonts w:cs="Arial"/>
        </w:rPr>
        <w:t>to</w:t>
      </w:r>
      <w:r w:rsidRPr="007422C3">
        <w:rPr>
          <w:rFonts w:cs="Arial"/>
          <w:spacing w:val="-8"/>
        </w:rPr>
        <w:t xml:space="preserve"> </w:t>
      </w:r>
      <w:r w:rsidRPr="007422C3">
        <w:rPr>
          <w:rFonts w:cs="Arial"/>
        </w:rPr>
        <w:t>secure</w:t>
      </w:r>
      <w:r w:rsidRPr="007422C3">
        <w:rPr>
          <w:rFonts w:cs="Arial"/>
          <w:spacing w:val="-8"/>
        </w:rPr>
        <w:t xml:space="preserve"> </w:t>
      </w:r>
      <w:r w:rsidRPr="007422C3">
        <w:rPr>
          <w:rFonts w:cs="Arial"/>
        </w:rPr>
        <w:t>labour</w:t>
      </w:r>
      <w:r w:rsidRPr="007422C3">
        <w:rPr>
          <w:rFonts w:cs="Arial"/>
          <w:spacing w:val="-7"/>
        </w:rPr>
        <w:t xml:space="preserve"> </w:t>
      </w:r>
      <w:r w:rsidRPr="007422C3">
        <w:rPr>
          <w:rFonts w:cs="Arial"/>
        </w:rPr>
        <w:t xml:space="preserve">and ensure the region’s </w:t>
      </w:r>
      <w:proofErr w:type="gramStart"/>
      <w:r w:rsidRPr="007422C3">
        <w:rPr>
          <w:rFonts w:cs="Arial"/>
        </w:rPr>
        <w:t>prosperity</w:t>
      </w:r>
      <w:proofErr w:type="gramEnd"/>
    </w:p>
    <w:p w14:paraId="7B0C2215" w14:textId="77777777" w:rsidR="00C824DD" w:rsidRDefault="00C824DD">
      <w:pPr>
        <w:rPr>
          <w:rFonts w:ascii="Arial" w:hAnsi="Arial" w:cs="Arial"/>
          <w:szCs w:val="18"/>
        </w:rPr>
      </w:pPr>
      <w:r>
        <w:rPr>
          <w:rFonts w:cs="Arial"/>
        </w:rPr>
        <w:br w:type="page"/>
      </w:r>
    </w:p>
    <w:p w14:paraId="02412D36" w14:textId="77777777" w:rsidR="007E44D2" w:rsidRDefault="007E44D2" w:rsidP="00B26679">
      <w:pPr>
        <w:pStyle w:val="BodyText"/>
        <w:rPr>
          <w:rFonts w:cs="Arial"/>
        </w:rPr>
        <w:sectPr w:rsidR="007E44D2" w:rsidSect="00F437F3">
          <w:type w:val="continuous"/>
          <w:pgSz w:w="11910" w:h="16840"/>
          <w:pgMar w:top="1440" w:right="1440" w:bottom="1440" w:left="1440" w:header="0" w:footer="537" w:gutter="0"/>
          <w:cols w:space="40"/>
        </w:sectPr>
      </w:pPr>
    </w:p>
    <w:p w14:paraId="731A8D01" w14:textId="77777777" w:rsidR="004062E7" w:rsidRPr="007422C3" w:rsidRDefault="003D607F" w:rsidP="00B26679">
      <w:pPr>
        <w:pStyle w:val="BodyText"/>
        <w:rPr>
          <w:rFonts w:cs="Arial"/>
        </w:rPr>
      </w:pPr>
      <w:r w:rsidRPr="007422C3">
        <w:rPr>
          <w:rFonts w:cs="Arial"/>
        </w:rPr>
        <w:lastRenderedPageBreak/>
        <w:t>.</w:t>
      </w:r>
    </w:p>
    <w:p w14:paraId="14D292F9" w14:textId="77777777" w:rsidR="004062E7" w:rsidRDefault="004062E7" w:rsidP="00B26679">
      <w:pPr>
        <w:pStyle w:val="BodyText"/>
        <w:rPr>
          <w:rFonts w:cs="Arial"/>
        </w:rPr>
      </w:pPr>
    </w:p>
    <w:p w14:paraId="2A918E8B" w14:textId="77777777" w:rsidR="007E44D2" w:rsidRDefault="007E44D2" w:rsidP="00B26679">
      <w:pPr>
        <w:pStyle w:val="BodyText"/>
        <w:rPr>
          <w:rFonts w:cs="Arial"/>
          <w:spacing w:val="-2"/>
          <w:sz w:val="16"/>
        </w:rPr>
        <w:sectPr w:rsidR="007E44D2" w:rsidSect="00F437F3">
          <w:type w:val="continuous"/>
          <w:pgSz w:w="11910" w:h="16840"/>
          <w:pgMar w:top="1440" w:right="1440" w:bottom="1440" w:left="1440" w:header="0" w:footer="537" w:gutter="0"/>
          <w:cols w:num="2" w:space="720" w:equalWidth="0">
            <w:col w:w="4350" w:space="40"/>
            <w:col w:w="4640"/>
          </w:cols>
        </w:sectPr>
      </w:pPr>
    </w:p>
    <w:p w14:paraId="6D5D20E3" w14:textId="28C39AC7" w:rsidR="007E44D2" w:rsidRDefault="007E44D2" w:rsidP="00F413B2">
      <w:pPr>
        <w:pStyle w:val="Heading5"/>
        <w:rPr>
          <w:spacing w:val="-5"/>
        </w:rPr>
      </w:pPr>
      <w:r w:rsidRPr="007422C3">
        <w:t>Figure</w:t>
      </w:r>
      <w:r w:rsidRPr="007422C3">
        <w:rPr>
          <w:spacing w:val="2"/>
        </w:rPr>
        <w:t xml:space="preserve"> </w:t>
      </w:r>
      <w:r w:rsidRPr="007422C3">
        <w:t>2: Victorian</w:t>
      </w:r>
      <w:r w:rsidRPr="007422C3">
        <w:rPr>
          <w:spacing w:val="3"/>
        </w:rPr>
        <w:t xml:space="preserve"> </w:t>
      </w:r>
      <w:r w:rsidRPr="007422C3">
        <w:t>regional</w:t>
      </w:r>
      <w:r w:rsidRPr="007422C3">
        <w:rPr>
          <w:spacing w:val="3"/>
        </w:rPr>
        <w:t xml:space="preserve"> </w:t>
      </w:r>
      <w:r w:rsidRPr="007422C3">
        <w:t>partnerships</w:t>
      </w:r>
      <w:r w:rsidRPr="007422C3">
        <w:rPr>
          <w:spacing w:val="4"/>
        </w:rPr>
        <w:t xml:space="preserve"> </w:t>
      </w:r>
      <w:r w:rsidRPr="007422C3">
        <w:rPr>
          <w:spacing w:val="-5"/>
        </w:rPr>
        <w:t>map</w:t>
      </w:r>
    </w:p>
    <w:p w14:paraId="234E1AEA" w14:textId="77777777" w:rsidR="000E03DF" w:rsidRPr="007422C3" w:rsidRDefault="000E03DF" w:rsidP="00F413B2">
      <w:pPr>
        <w:pStyle w:val="Heading5"/>
      </w:pPr>
    </w:p>
    <w:p w14:paraId="731A8D07" w14:textId="5C0E880D" w:rsidR="004062E7" w:rsidRPr="007422C3" w:rsidRDefault="003D607F" w:rsidP="00B26679">
      <w:pPr>
        <w:pStyle w:val="BodyText"/>
        <w:rPr>
          <w:rFonts w:cs="Arial"/>
          <w:sz w:val="20"/>
        </w:rPr>
      </w:pPr>
      <w:r w:rsidRPr="007422C3">
        <w:rPr>
          <w:rFonts w:cs="Arial"/>
          <w:noProof/>
          <w:sz w:val="20"/>
        </w:rPr>
        <mc:AlternateContent>
          <mc:Choice Requires="wpg">
            <w:drawing>
              <wp:inline distT="0" distB="0" distL="0" distR="0" wp14:anchorId="731A9A6E" wp14:editId="3486419A">
                <wp:extent cx="5890260" cy="4133850"/>
                <wp:effectExtent l="0" t="0" r="0" b="0"/>
                <wp:docPr id="123" name="Group 123" descr="Victorian regional partnerships map listing Mallee, Wimmera Southern Mallee, Loddon Campaspe, Goulburn, Ovens Murray, Gippsland, Barwon, Central Highlands, Great South Coas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0260" cy="4133850"/>
                          <a:chOff x="0" y="0"/>
                          <a:chExt cx="5890260" cy="4133850"/>
                        </a:xfrm>
                      </wpg:grpSpPr>
                      <pic:pic xmlns:pic="http://schemas.openxmlformats.org/drawingml/2006/picture">
                        <pic:nvPicPr>
                          <pic:cNvPr id="124" name="Image 124"/>
                          <pic:cNvPicPr/>
                        </pic:nvPicPr>
                        <pic:blipFill>
                          <a:blip r:embed="rId29" cstate="print">
                            <a:extLst>
                              <a:ext uri="{BEBA8EAE-BF5A-486C-A8C5-ECC9F3942E4B}">
                                <a14:imgProps xmlns:a14="http://schemas.microsoft.com/office/drawing/2010/main">
                                  <a14:imgLayer r:embed="rId30">
                                    <a14:imgEffect>
                                      <a14:brightnessContrast contrast="33000"/>
                                    </a14:imgEffect>
                                  </a14:imgLayer>
                                </a14:imgProps>
                              </a:ext>
                            </a:extLst>
                          </a:blip>
                          <a:stretch>
                            <a:fillRect/>
                          </a:stretch>
                        </pic:blipFill>
                        <pic:spPr>
                          <a:xfrm>
                            <a:off x="0" y="0"/>
                            <a:ext cx="5890220" cy="4133463"/>
                          </a:xfrm>
                          <a:prstGeom prst="rect">
                            <a:avLst/>
                          </a:prstGeom>
                        </pic:spPr>
                      </pic:pic>
                      <wps:wsp>
                        <wps:cNvPr id="125" name="Textbox 125"/>
                        <wps:cNvSpPr txBox="1"/>
                        <wps:spPr>
                          <a:xfrm>
                            <a:off x="663526" y="763544"/>
                            <a:ext cx="359410" cy="125730"/>
                          </a:xfrm>
                          <a:prstGeom prst="rect">
                            <a:avLst/>
                          </a:prstGeom>
                        </wps:spPr>
                        <wps:txbx>
                          <w:txbxContent>
                            <w:p w14:paraId="731A9E1C" w14:textId="77777777" w:rsidR="004062E7" w:rsidRDefault="003D607F">
                              <w:pPr>
                                <w:spacing w:line="197" w:lineRule="exact"/>
                                <w:rPr>
                                  <w:rFonts w:ascii="Public Sans"/>
                                  <w:b/>
                                  <w:sz w:val="16"/>
                                </w:rPr>
                              </w:pPr>
                              <w:r>
                                <w:rPr>
                                  <w:rFonts w:ascii="Public Sans"/>
                                  <w:b/>
                                  <w:color w:val="FFFFFF"/>
                                  <w:spacing w:val="-2"/>
                                  <w:w w:val="105"/>
                                  <w:sz w:val="16"/>
                                </w:rPr>
                                <w:t>Mallee</w:t>
                              </w:r>
                            </w:p>
                          </w:txbxContent>
                        </wps:txbx>
                        <wps:bodyPr wrap="square" lIns="0" tIns="0" rIns="0" bIns="0" rtlCol="0">
                          <a:noAutofit/>
                        </wps:bodyPr>
                      </wps:wsp>
                      <wps:wsp>
                        <wps:cNvPr id="126" name="Textbox 126"/>
                        <wps:cNvSpPr txBox="1"/>
                        <wps:spPr>
                          <a:xfrm>
                            <a:off x="97473" y="2071484"/>
                            <a:ext cx="1368425" cy="125730"/>
                          </a:xfrm>
                          <a:prstGeom prst="rect">
                            <a:avLst/>
                          </a:prstGeom>
                        </wps:spPr>
                        <wps:txbx>
                          <w:txbxContent>
                            <w:p w14:paraId="731A9E1D" w14:textId="77777777" w:rsidR="004062E7" w:rsidRDefault="003D607F">
                              <w:pPr>
                                <w:spacing w:line="197" w:lineRule="exact"/>
                                <w:rPr>
                                  <w:rFonts w:ascii="Public Sans"/>
                                  <w:b/>
                                  <w:sz w:val="16"/>
                                </w:rPr>
                              </w:pPr>
                              <w:r>
                                <w:rPr>
                                  <w:rFonts w:ascii="Public Sans"/>
                                  <w:b/>
                                  <w:color w:val="FFFFFF"/>
                                  <w:w w:val="105"/>
                                  <w:sz w:val="16"/>
                                </w:rPr>
                                <w:t>Wimmera</w:t>
                              </w:r>
                              <w:r>
                                <w:rPr>
                                  <w:rFonts w:ascii="Public Sans"/>
                                  <w:b/>
                                  <w:color w:val="FFFFFF"/>
                                  <w:spacing w:val="-5"/>
                                  <w:w w:val="105"/>
                                  <w:sz w:val="16"/>
                                </w:rPr>
                                <w:t xml:space="preserve"> </w:t>
                              </w:r>
                              <w:r>
                                <w:rPr>
                                  <w:rFonts w:ascii="Public Sans"/>
                                  <w:b/>
                                  <w:color w:val="FFFFFF"/>
                                  <w:w w:val="105"/>
                                  <w:sz w:val="16"/>
                                </w:rPr>
                                <w:t>Southern</w:t>
                              </w:r>
                              <w:r>
                                <w:rPr>
                                  <w:rFonts w:ascii="Public Sans"/>
                                  <w:b/>
                                  <w:color w:val="FFFFFF"/>
                                  <w:spacing w:val="-5"/>
                                  <w:w w:val="105"/>
                                  <w:sz w:val="16"/>
                                </w:rPr>
                                <w:t xml:space="preserve"> </w:t>
                              </w:r>
                              <w:r>
                                <w:rPr>
                                  <w:rFonts w:ascii="Public Sans"/>
                                  <w:b/>
                                  <w:color w:val="FFFFFF"/>
                                  <w:spacing w:val="-2"/>
                                  <w:w w:val="105"/>
                                  <w:sz w:val="16"/>
                                </w:rPr>
                                <w:t>Mallee</w:t>
                              </w:r>
                            </w:p>
                          </w:txbxContent>
                        </wps:txbx>
                        <wps:bodyPr wrap="square" lIns="0" tIns="0" rIns="0" bIns="0" rtlCol="0">
                          <a:noAutofit/>
                        </wps:bodyPr>
                      </wps:wsp>
                      <wps:wsp>
                        <wps:cNvPr id="127" name="Textbox 127"/>
                        <wps:cNvSpPr txBox="1"/>
                        <wps:spPr>
                          <a:xfrm>
                            <a:off x="1856501" y="1914229"/>
                            <a:ext cx="550545" cy="253365"/>
                          </a:xfrm>
                          <a:prstGeom prst="rect">
                            <a:avLst/>
                          </a:prstGeom>
                        </wps:spPr>
                        <wps:txbx>
                          <w:txbxContent>
                            <w:p w14:paraId="731A9E1E" w14:textId="77777777" w:rsidR="004062E7" w:rsidRDefault="003D607F">
                              <w:pPr>
                                <w:spacing w:line="216" w:lineRule="auto"/>
                                <w:ind w:right="12" w:firstLine="126"/>
                                <w:rPr>
                                  <w:rFonts w:ascii="Public Sans"/>
                                  <w:b/>
                                  <w:sz w:val="16"/>
                                </w:rPr>
                              </w:pPr>
                              <w:r>
                                <w:rPr>
                                  <w:rFonts w:ascii="Public Sans"/>
                                  <w:b/>
                                  <w:color w:val="FFFFFF"/>
                                  <w:spacing w:val="-2"/>
                                  <w:w w:val="105"/>
                                  <w:sz w:val="16"/>
                                </w:rPr>
                                <w:t>Loddon</w:t>
                              </w:r>
                              <w:r>
                                <w:rPr>
                                  <w:rFonts w:ascii="Public Sans"/>
                                  <w:b/>
                                  <w:color w:val="FFFFFF"/>
                                  <w:spacing w:val="40"/>
                                  <w:w w:val="105"/>
                                  <w:sz w:val="16"/>
                                </w:rPr>
                                <w:t xml:space="preserve"> </w:t>
                              </w:r>
                              <w:r>
                                <w:rPr>
                                  <w:rFonts w:ascii="Public Sans"/>
                                  <w:b/>
                                  <w:color w:val="FFFFFF"/>
                                  <w:spacing w:val="-2"/>
                                  <w:w w:val="105"/>
                                  <w:sz w:val="16"/>
                                </w:rPr>
                                <w:t>Campaspe</w:t>
                              </w:r>
                            </w:p>
                          </w:txbxContent>
                        </wps:txbx>
                        <wps:bodyPr wrap="square" lIns="0" tIns="0" rIns="0" bIns="0" rtlCol="0">
                          <a:noAutofit/>
                        </wps:bodyPr>
                      </wps:wsp>
                      <wps:wsp>
                        <wps:cNvPr id="128" name="Textbox 128"/>
                        <wps:cNvSpPr txBox="1"/>
                        <wps:spPr>
                          <a:xfrm>
                            <a:off x="3461169" y="2012420"/>
                            <a:ext cx="718185" cy="125730"/>
                          </a:xfrm>
                          <a:prstGeom prst="rect">
                            <a:avLst/>
                          </a:prstGeom>
                        </wps:spPr>
                        <wps:txbx>
                          <w:txbxContent>
                            <w:p w14:paraId="731A9E1F" w14:textId="77777777" w:rsidR="004062E7" w:rsidRDefault="003D607F">
                              <w:pPr>
                                <w:spacing w:line="197" w:lineRule="exact"/>
                                <w:rPr>
                                  <w:rFonts w:ascii="Public Sans"/>
                                  <w:b/>
                                  <w:sz w:val="16"/>
                                </w:rPr>
                              </w:pPr>
                              <w:r>
                                <w:rPr>
                                  <w:rFonts w:ascii="Public Sans"/>
                                  <w:b/>
                                  <w:color w:val="FFFFFF"/>
                                  <w:w w:val="105"/>
                                  <w:sz w:val="16"/>
                                </w:rPr>
                                <w:t>Ovens</w:t>
                              </w:r>
                              <w:r>
                                <w:rPr>
                                  <w:rFonts w:ascii="Public Sans"/>
                                  <w:b/>
                                  <w:color w:val="FFFFFF"/>
                                  <w:spacing w:val="-7"/>
                                  <w:w w:val="105"/>
                                  <w:sz w:val="16"/>
                                </w:rPr>
                                <w:t xml:space="preserve"> </w:t>
                              </w:r>
                              <w:r>
                                <w:rPr>
                                  <w:rFonts w:ascii="Public Sans"/>
                                  <w:b/>
                                  <w:color w:val="FFFFFF"/>
                                  <w:spacing w:val="-2"/>
                                  <w:w w:val="105"/>
                                  <w:sz w:val="16"/>
                                </w:rPr>
                                <w:t>Murray</w:t>
                              </w:r>
                            </w:p>
                          </w:txbxContent>
                        </wps:txbx>
                        <wps:bodyPr wrap="square" lIns="0" tIns="0" rIns="0" bIns="0" rtlCol="0">
                          <a:noAutofit/>
                        </wps:bodyPr>
                      </wps:wsp>
                      <wps:wsp>
                        <wps:cNvPr id="129" name="Textbox 129"/>
                        <wps:cNvSpPr txBox="1"/>
                        <wps:spPr>
                          <a:xfrm>
                            <a:off x="2643858" y="2202193"/>
                            <a:ext cx="488950" cy="125730"/>
                          </a:xfrm>
                          <a:prstGeom prst="rect">
                            <a:avLst/>
                          </a:prstGeom>
                        </wps:spPr>
                        <wps:txbx>
                          <w:txbxContent>
                            <w:p w14:paraId="731A9E20" w14:textId="77777777" w:rsidR="004062E7" w:rsidRDefault="003D607F">
                              <w:pPr>
                                <w:spacing w:line="197" w:lineRule="exact"/>
                                <w:rPr>
                                  <w:rFonts w:ascii="Public Sans"/>
                                  <w:b/>
                                  <w:sz w:val="16"/>
                                </w:rPr>
                              </w:pPr>
                              <w:r>
                                <w:rPr>
                                  <w:rFonts w:ascii="Public Sans"/>
                                  <w:b/>
                                  <w:color w:val="FFFFFF"/>
                                  <w:spacing w:val="-2"/>
                                  <w:w w:val="105"/>
                                  <w:sz w:val="16"/>
                                </w:rPr>
                                <w:t>Goulburn</w:t>
                              </w:r>
                            </w:p>
                          </w:txbxContent>
                        </wps:txbx>
                        <wps:bodyPr wrap="square" lIns="0" tIns="0" rIns="0" bIns="0" rtlCol="0">
                          <a:noAutofit/>
                        </wps:bodyPr>
                      </wps:wsp>
                      <wps:wsp>
                        <wps:cNvPr id="130" name="Textbox 130"/>
                        <wps:cNvSpPr txBox="1"/>
                        <wps:spPr>
                          <a:xfrm>
                            <a:off x="1195253" y="2731744"/>
                            <a:ext cx="938530" cy="125730"/>
                          </a:xfrm>
                          <a:prstGeom prst="rect">
                            <a:avLst/>
                          </a:prstGeom>
                        </wps:spPr>
                        <wps:txbx>
                          <w:txbxContent>
                            <w:p w14:paraId="731A9E21" w14:textId="77777777" w:rsidR="004062E7" w:rsidRDefault="003D607F">
                              <w:pPr>
                                <w:spacing w:line="197" w:lineRule="exact"/>
                                <w:rPr>
                                  <w:rFonts w:ascii="Public Sans"/>
                                  <w:b/>
                                  <w:sz w:val="16"/>
                                </w:rPr>
                              </w:pPr>
                              <w:r>
                                <w:rPr>
                                  <w:rFonts w:ascii="Public Sans"/>
                                  <w:b/>
                                  <w:color w:val="FFFFFF"/>
                                  <w:w w:val="105"/>
                                  <w:sz w:val="16"/>
                                </w:rPr>
                                <w:t>Central</w:t>
                              </w:r>
                              <w:r>
                                <w:rPr>
                                  <w:rFonts w:ascii="Public Sans"/>
                                  <w:b/>
                                  <w:color w:val="FFFFFF"/>
                                  <w:spacing w:val="-9"/>
                                  <w:w w:val="105"/>
                                  <w:sz w:val="16"/>
                                </w:rPr>
                                <w:t xml:space="preserve"> </w:t>
                              </w:r>
                              <w:r>
                                <w:rPr>
                                  <w:rFonts w:ascii="Public Sans"/>
                                  <w:b/>
                                  <w:color w:val="FFFFFF"/>
                                  <w:spacing w:val="-2"/>
                                  <w:w w:val="105"/>
                                  <w:sz w:val="16"/>
                                </w:rPr>
                                <w:t>Highlands</w:t>
                              </w:r>
                            </w:p>
                          </w:txbxContent>
                        </wps:txbx>
                        <wps:bodyPr wrap="square" lIns="0" tIns="0" rIns="0" bIns="0" rtlCol="0">
                          <a:noAutofit/>
                        </wps:bodyPr>
                      </wps:wsp>
                      <wps:wsp>
                        <wps:cNvPr id="131" name="Textbox 131"/>
                        <wps:cNvSpPr txBox="1"/>
                        <wps:spPr>
                          <a:xfrm>
                            <a:off x="3988206" y="2825565"/>
                            <a:ext cx="530860" cy="125730"/>
                          </a:xfrm>
                          <a:prstGeom prst="rect">
                            <a:avLst/>
                          </a:prstGeom>
                        </wps:spPr>
                        <wps:txbx>
                          <w:txbxContent>
                            <w:p w14:paraId="731A9E22" w14:textId="77777777" w:rsidR="004062E7" w:rsidRDefault="003D607F">
                              <w:pPr>
                                <w:spacing w:line="197" w:lineRule="exact"/>
                                <w:rPr>
                                  <w:rFonts w:ascii="Public Sans"/>
                                  <w:b/>
                                  <w:sz w:val="16"/>
                                </w:rPr>
                              </w:pPr>
                              <w:r>
                                <w:rPr>
                                  <w:rFonts w:ascii="Public Sans"/>
                                  <w:b/>
                                  <w:color w:val="FFFFFF"/>
                                  <w:spacing w:val="-2"/>
                                  <w:w w:val="105"/>
                                  <w:sz w:val="16"/>
                                </w:rPr>
                                <w:t>Gippsland</w:t>
                              </w:r>
                            </w:p>
                          </w:txbxContent>
                        </wps:txbx>
                        <wps:bodyPr wrap="square" lIns="0" tIns="0" rIns="0" bIns="0" rtlCol="0">
                          <a:noAutofit/>
                        </wps:bodyPr>
                      </wps:wsp>
                      <wps:wsp>
                        <wps:cNvPr id="132" name="Textbox 132"/>
                        <wps:cNvSpPr txBox="1"/>
                        <wps:spPr>
                          <a:xfrm>
                            <a:off x="340631" y="3175152"/>
                            <a:ext cx="952500" cy="125730"/>
                          </a:xfrm>
                          <a:prstGeom prst="rect">
                            <a:avLst/>
                          </a:prstGeom>
                        </wps:spPr>
                        <wps:txbx>
                          <w:txbxContent>
                            <w:p w14:paraId="731A9E23" w14:textId="77777777" w:rsidR="004062E7" w:rsidRDefault="003D607F">
                              <w:pPr>
                                <w:spacing w:line="197" w:lineRule="exact"/>
                                <w:rPr>
                                  <w:rFonts w:ascii="Public Sans"/>
                                  <w:b/>
                                  <w:sz w:val="16"/>
                                </w:rPr>
                              </w:pPr>
                              <w:r>
                                <w:rPr>
                                  <w:rFonts w:ascii="Public Sans"/>
                                  <w:b/>
                                  <w:color w:val="FFFFFF"/>
                                  <w:w w:val="105"/>
                                  <w:sz w:val="16"/>
                                </w:rPr>
                                <w:t>Great</w:t>
                              </w:r>
                              <w:r>
                                <w:rPr>
                                  <w:rFonts w:ascii="Public Sans"/>
                                  <w:b/>
                                  <w:color w:val="FFFFFF"/>
                                  <w:spacing w:val="-6"/>
                                  <w:w w:val="105"/>
                                  <w:sz w:val="16"/>
                                </w:rPr>
                                <w:t xml:space="preserve"> </w:t>
                              </w:r>
                              <w:r>
                                <w:rPr>
                                  <w:rFonts w:ascii="Public Sans"/>
                                  <w:b/>
                                  <w:color w:val="FFFFFF"/>
                                  <w:w w:val="105"/>
                                  <w:sz w:val="16"/>
                                </w:rPr>
                                <w:t>South</w:t>
                              </w:r>
                              <w:r>
                                <w:rPr>
                                  <w:rFonts w:ascii="Public Sans"/>
                                  <w:b/>
                                  <w:color w:val="FFFFFF"/>
                                  <w:spacing w:val="-6"/>
                                  <w:w w:val="105"/>
                                  <w:sz w:val="16"/>
                                </w:rPr>
                                <w:t xml:space="preserve"> </w:t>
                              </w:r>
                              <w:r>
                                <w:rPr>
                                  <w:rFonts w:ascii="Public Sans"/>
                                  <w:b/>
                                  <w:color w:val="FFFFFF"/>
                                  <w:spacing w:val="-4"/>
                                  <w:w w:val="105"/>
                                  <w:sz w:val="16"/>
                                </w:rPr>
                                <w:t>Coast</w:t>
                              </w:r>
                            </w:p>
                          </w:txbxContent>
                        </wps:txbx>
                        <wps:bodyPr wrap="square" lIns="0" tIns="0" rIns="0" bIns="0" rtlCol="0">
                          <a:noAutofit/>
                        </wps:bodyPr>
                      </wps:wsp>
                      <wps:wsp>
                        <wps:cNvPr id="133" name="Textbox 133"/>
                        <wps:cNvSpPr txBox="1"/>
                        <wps:spPr>
                          <a:xfrm>
                            <a:off x="1654491" y="3467914"/>
                            <a:ext cx="398780" cy="125730"/>
                          </a:xfrm>
                          <a:prstGeom prst="rect">
                            <a:avLst/>
                          </a:prstGeom>
                        </wps:spPr>
                        <wps:txbx>
                          <w:txbxContent>
                            <w:p w14:paraId="731A9E24" w14:textId="77777777" w:rsidR="004062E7" w:rsidRDefault="003D607F">
                              <w:pPr>
                                <w:spacing w:line="197" w:lineRule="exact"/>
                                <w:rPr>
                                  <w:rFonts w:ascii="Public Sans"/>
                                  <w:b/>
                                  <w:sz w:val="16"/>
                                </w:rPr>
                              </w:pPr>
                              <w:r>
                                <w:rPr>
                                  <w:rFonts w:ascii="Public Sans"/>
                                  <w:b/>
                                  <w:color w:val="FFFFFF"/>
                                  <w:spacing w:val="-2"/>
                                  <w:w w:val="105"/>
                                  <w:sz w:val="16"/>
                                </w:rPr>
                                <w:t>Barwon</w:t>
                              </w:r>
                            </w:p>
                          </w:txbxContent>
                        </wps:txbx>
                        <wps:bodyPr wrap="square" lIns="0" tIns="0" rIns="0" bIns="0" rtlCol="0">
                          <a:noAutofit/>
                        </wps:bodyPr>
                      </wps:wsp>
                    </wpg:wgp>
                  </a:graphicData>
                </a:graphic>
              </wp:inline>
            </w:drawing>
          </mc:Choice>
          <mc:Fallback>
            <w:pict>
              <v:group w14:anchorId="731A9A6E" id="Group 123" o:spid="_x0000_s1031" alt="Victorian regional partnerships map listing Mallee, Wimmera Southern Mallee, Loddon Campaspe, Goulburn, Ovens Murray, Gippsland, Barwon, Central Highlands, Great South Coast" style="width:463.8pt;height:325.5pt;mso-position-horizontal-relative:char;mso-position-vertical-relative:line" coordsize="58902,41338"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">
                <v:shape id="Image 124" o:spid="_x0000_s1032" type="#_x0000_t75" style="position:absolute;width:58902;height:4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">
                  <v:imagedata r:id="rId31" o:title=""/>
                </v:shape>
                <v:shape id="Textbox 125" o:spid="_x0000_s1033" type="#_x0000_t202" style="position:absolute;left:6635;top:7635;width:3594;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731A9E1C" w14:textId="77777777" w:rsidR="004062E7" w:rsidRDefault="003D607F">
                        <w:pPr>
                          <w:spacing w:line="197" w:lineRule="exact"/>
                          <w:rPr>
                            <w:rFonts w:ascii="Public Sans"/>
                            <w:b/>
                            <w:sz w:val="16"/>
                          </w:rPr>
                        </w:pPr>
                        <w:r>
                          <w:rPr>
                            <w:rFonts w:ascii="Public Sans"/>
                            <w:b/>
                            <w:color w:val="FFFFFF"/>
                            <w:spacing w:val="-2"/>
                            <w:w w:val="105"/>
                            <w:sz w:val="16"/>
                          </w:rPr>
                          <w:t>Mallee</w:t>
                        </w:r>
                      </w:p>
                    </w:txbxContent>
                  </v:textbox>
                </v:shape>
                <v:shape id="Textbox 126" o:spid="_x0000_s1034" type="#_x0000_t202" style="position:absolute;left:974;top:20714;width:13684;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31A9E1D" w14:textId="77777777" w:rsidR="004062E7" w:rsidRDefault="003D607F">
                        <w:pPr>
                          <w:spacing w:line="197" w:lineRule="exact"/>
                          <w:rPr>
                            <w:rFonts w:ascii="Public Sans"/>
                            <w:b/>
                            <w:sz w:val="16"/>
                          </w:rPr>
                        </w:pPr>
                        <w:r>
                          <w:rPr>
                            <w:rFonts w:ascii="Public Sans"/>
                            <w:b/>
                            <w:color w:val="FFFFFF"/>
                            <w:w w:val="105"/>
                            <w:sz w:val="16"/>
                          </w:rPr>
                          <w:t>Wimmera</w:t>
                        </w:r>
                        <w:r>
                          <w:rPr>
                            <w:rFonts w:ascii="Public Sans"/>
                            <w:b/>
                            <w:color w:val="FFFFFF"/>
                            <w:spacing w:val="-5"/>
                            <w:w w:val="105"/>
                            <w:sz w:val="16"/>
                          </w:rPr>
                          <w:t xml:space="preserve"> </w:t>
                        </w:r>
                        <w:r>
                          <w:rPr>
                            <w:rFonts w:ascii="Public Sans"/>
                            <w:b/>
                            <w:color w:val="FFFFFF"/>
                            <w:w w:val="105"/>
                            <w:sz w:val="16"/>
                          </w:rPr>
                          <w:t>Southern</w:t>
                        </w:r>
                        <w:r>
                          <w:rPr>
                            <w:rFonts w:ascii="Public Sans"/>
                            <w:b/>
                            <w:color w:val="FFFFFF"/>
                            <w:spacing w:val="-5"/>
                            <w:w w:val="105"/>
                            <w:sz w:val="16"/>
                          </w:rPr>
                          <w:t xml:space="preserve"> </w:t>
                        </w:r>
                        <w:r>
                          <w:rPr>
                            <w:rFonts w:ascii="Public Sans"/>
                            <w:b/>
                            <w:color w:val="FFFFFF"/>
                            <w:spacing w:val="-2"/>
                            <w:w w:val="105"/>
                            <w:sz w:val="16"/>
                          </w:rPr>
                          <w:t>Mallee</w:t>
                        </w:r>
                      </w:p>
                    </w:txbxContent>
                  </v:textbox>
                </v:shape>
                <v:shape id="Textbox 127" o:spid="_x0000_s1035" type="#_x0000_t202" style="position:absolute;left:18565;top:19142;width:5505;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731A9E1E" w14:textId="77777777" w:rsidR="004062E7" w:rsidRDefault="003D607F">
                        <w:pPr>
                          <w:spacing w:line="216" w:lineRule="auto"/>
                          <w:ind w:right="12" w:firstLine="126"/>
                          <w:rPr>
                            <w:rFonts w:ascii="Public Sans"/>
                            <w:b/>
                            <w:sz w:val="16"/>
                          </w:rPr>
                        </w:pPr>
                        <w:r>
                          <w:rPr>
                            <w:rFonts w:ascii="Public Sans"/>
                            <w:b/>
                            <w:color w:val="FFFFFF"/>
                            <w:spacing w:val="-2"/>
                            <w:w w:val="105"/>
                            <w:sz w:val="16"/>
                          </w:rPr>
                          <w:t>Loddon</w:t>
                        </w:r>
                        <w:r>
                          <w:rPr>
                            <w:rFonts w:ascii="Public Sans"/>
                            <w:b/>
                            <w:color w:val="FFFFFF"/>
                            <w:spacing w:val="40"/>
                            <w:w w:val="105"/>
                            <w:sz w:val="16"/>
                          </w:rPr>
                          <w:t xml:space="preserve"> </w:t>
                        </w:r>
                        <w:r>
                          <w:rPr>
                            <w:rFonts w:ascii="Public Sans"/>
                            <w:b/>
                            <w:color w:val="FFFFFF"/>
                            <w:spacing w:val="-2"/>
                            <w:w w:val="105"/>
                            <w:sz w:val="16"/>
                          </w:rPr>
                          <w:t>Campaspe</w:t>
                        </w:r>
                      </w:p>
                    </w:txbxContent>
                  </v:textbox>
                </v:shape>
                <v:shape id="Textbox 128" o:spid="_x0000_s1036" type="#_x0000_t202" style="position:absolute;left:34611;top:20124;width:7182;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731A9E1F" w14:textId="77777777" w:rsidR="004062E7" w:rsidRDefault="003D607F">
                        <w:pPr>
                          <w:spacing w:line="197" w:lineRule="exact"/>
                          <w:rPr>
                            <w:rFonts w:ascii="Public Sans"/>
                            <w:b/>
                            <w:sz w:val="16"/>
                          </w:rPr>
                        </w:pPr>
                        <w:r>
                          <w:rPr>
                            <w:rFonts w:ascii="Public Sans"/>
                            <w:b/>
                            <w:color w:val="FFFFFF"/>
                            <w:w w:val="105"/>
                            <w:sz w:val="16"/>
                          </w:rPr>
                          <w:t>Ovens</w:t>
                        </w:r>
                        <w:r>
                          <w:rPr>
                            <w:rFonts w:ascii="Public Sans"/>
                            <w:b/>
                            <w:color w:val="FFFFFF"/>
                            <w:spacing w:val="-7"/>
                            <w:w w:val="105"/>
                            <w:sz w:val="16"/>
                          </w:rPr>
                          <w:t xml:space="preserve"> </w:t>
                        </w:r>
                        <w:r>
                          <w:rPr>
                            <w:rFonts w:ascii="Public Sans"/>
                            <w:b/>
                            <w:color w:val="FFFFFF"/>
                            <w:spacing w:val="-2"/>
                            <w:w w:val="105"/>
                            <w:sz w:val="16"/>
                          </w:rPr>
                          <w:t>Murray</w:t>
                        </w:r>
                      </w:p>
                    </w:txbxContent>
                  </v:textbox>
                </v:shape>
                <v:shape id="Textbox 129" o:spid="_x0000_s1037" type="#_x0000_t202" style="position:absolute;left:26438;top:22021;width:4890;height:1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731A9E20" w14:textId="77777777" w:rsidR="004062E7" w:rsidRDefault="003D607F">
                        <w:pPr>
                          <w:spacing w:line="197" w:lineRule="exact"/>
                          <w:rPr>
                            <w:rFonts w:ascii="Public Sans"/>
                            <w:b/>
                            <w:sz w:val="16"/>
                          </w:rPr>
                        </w:pPr>
                        <w:r>
                          <w:rPr>
                            <w:rFonts w:ascii="Public Sans"/>
                            <w:b/>
                            <w:color w:val="FFFFFF"/>
                            <w:spacing w:val="-2"/>
                            <w:w w:val="105"/>
                            <w:sz w:val="16"/>
                          </w:rPr>
                          <w:t>Goulburn</w:t>
                        </w:r>
                      </w:p>
                    </w:txbxContent>
                  </v:textbox>
                </v:shape>
                <v:shape id="Textbox 130" o:spid="_x0000_s1038" type="#_x0000_t202" style="position:absolute;left:11952;top:27317;width:938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tS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CvsptSxQAAANwAAAAP&#10;AAAAAAAAAAAAAAAAAAcCAABkcnMvZG93bnJldi54bWxQSwUGAAAAAAMAAwC3AAAA+QIAAAAA&#10;" filled="f" stroked="f">
                  <v:textbox inset="0,0,0,0">
                    <w:txbxContent>
                      <w:p w14:paraId="731A9E21" w14:textId="77777777" w:rsidR="004062E7" w:rsidRDefault="003D607F">
                        <w:pPr>
                          <w:spacing w:line="197" w:lineRule="exact"/>
                          <w:rPr>
                            <w:rFonts w:ascii="Public Sans"/>
                            <w:b/>
                            <w:sz w:val="16"/>
                          </w:rPr>
                        </w:pPr>
                        <w:r>
                          <w:rPr>
                            <w:rFonts w:ascii="Public Sans"/>
                            <w:b/>
                            <w:color w:val="FFFFFF"/>
                            <w:w w:val="105"/>
                            <w:sz w:val="16"/>
                          </w:rPr>
                          <w:t>Central</w:t>
                        </w:r>
                        <w:r>
                          <w:rPr>
                            <w:rFonts w:ascii="Public Sans"/>
                            <w:b/>
                            <w:color w:val="FFFFFF"/>
                            <w:spacing w:val="-9"/>
                            <w:w w:val="105"/>
                            <w:sz w:val="16"/>
                          </w:rPr>
                          <w:t xml:space="preserve"> </w:t>
                        </w:r>
                        <w:r>
                          <w:rPr>
                            <w:rFonts w:ascii="Public Sans"/>
                            <w:b/>
                            <w:color w:val="FFFFFF"/>
                            <w:spacing w:val="-2"/>
                            <w:w w:val="105"/>
                            <w:sz w:val="16"/>
                          </w:rPr>
                          <w:t>Highlands</w:t>
                        </w:r>
                      </w:p>
                    </w:txbxContent>
                  </v:textbox>
                </v:shape>
                <v:shape id="Textbox 131" o:spid="_x0000_s1039" type="#_x0000_t202" style="position:absolute;left:39882;top:28255;width:530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731A9E22" w14:textId="77777777" w:rsidR="004062E7" w:rsidRDefault="003D607F">
                        <w:pPr>
                          <w:spacing w:line="197" w:lineRule="exact"/>
                          <w:rPr>
                            <w:rFonts w:ascii="Public Sans"/>
                            <w:b/>
                            <w:sz w:val="16"/>
                          </w:rPr>
                        </w:pPr>
                        <w:r>
                          <w:rPr>
                            <w:rFonts w:ascii="Public Sans"/>
                            <w:b/>
                            <w:color w:val="FFFFFF"/>
                            <w:spacing w:val="-2"/>
                            <w:w w:val="105"/>
                            <w:sz w:val="16"/>
                          </w:rPr>
                          <w:t>Gippsland</w:t>
                        </w:r>
                      </w:p>
                    </w:txbxContent>
                  </v:textbox>
                </v:shape>
                <v:shape id="Textbox 132" o:spid="_x0000_s1040" type="#_x0000_t202" style="position:absolute;left:3406;top:31751;width:9525;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731A9E23" w14:textId="77777777" w:rsidR="004062E7" w:rsidRDefault="003D607F">
                        <w:pPr>
                          <w:spacing w:line="197" w:lineRule="exact"/>
                          <w:rPr>
                            <w:rFonts w:ascii="Public Sans"/>
                            <w:b/>
                            <w:sz w:val="16"/>
                          </w:rPr>
                        </w:pPr>
                        <w:r>
                          <w:rPr>
                            <w:rFonts w:ascii="Public Sans"/>
                            <w:b/>
                            <w:color w:val="FFFFFF"/>
                            <w:w w:val="105"/>
                            <w:sz w:val="16"/>
                          </w:rPr>
                          <w:t>Great</w:t>
                        </w:r>
                        <w:r>
                          <w:rPr>
                            <w:rFonts w:ascii="Public Sans"/>
                            <w:b/>
                            <w:color w:val="FFFFFF"/>
                            <w:spacing w:val="-6"/>
                            <w:w w:val="105"/>
                            <w:sz w:val="16"/>
                          </w:rPr>
                          <w:t xml:space="preserve"> </w:t>
                        </w:r>
                        <w:r>
                          <w:rPr>
                            <w:rFonts w:ascii="Public Sans"/>
                            <w:b/>
                            <w:color w:val="FFFFFF"/>
                            <w:w w:val="105"/>
                            <w:sz w:val="16"/>
                          </w:rPr>
                          <w:t>South</w:t>
                        </w:r>
                        <w:r>
                          <w:rPr>
                            <w:rFonts w:ascii="Public Sans"/>
                            <w:b/>
                            <w:color w:val="FFFFFF"/>
                            <w:spacing w:val="-6"/>
                            <w:w w:val="105"/>
                            <w:sz w:val="16"/>
                          </w:rPr>
                          <w:t xml:space="preserve"> </w:t>
                        </w:r>
                        <w:r>
                          <w:rPr>
                            <w:rFonts w:ascii="Public Sans"/>
                            <w:b/>
                            <w:color w:val="FFFFFF"/>
                            <w:spacing w:val="-4"/>
                            <w:w w:val="105"/>
                            <w:sz w:val="16"/>
                          </w:rPr>
                          <w:t>Coast</w:t>
                        </w:r>
                      </w:p>
                    </w:txbxContent>
                  </v:textbox>
                </v:shape>
                <v:shape id="Textbox 133" o:spid="_x0000_s1041" type="#_x0000_t202" style="position:absolute;left:16544;top:34679;width:3988;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731A9E24" w14:textId="77777777" w:rsidR="004062E7" w:rsidRDefault="003D607F">
                        <w:pPr>
                          <w:spacing w:line="197" w:lineRule="exact"/>
                          <w:rPr>
                            <w:rFonts w:ascii="Public Sans"/>
                            <w:b/>
                            <w:sz w:val="16"/>
                          </w:rPr>
                        </w:pPr>
                        <w:r>
                          <w:rPr>
                            <w:rFonts w:ascii="Public Sans"/>
                            <w:b/>
                            <w:color w:val="FFFFFF"/>
                            <w:spacing w:val="-2"/>
                            <w:w w:val="105"/>
                            <w:sz w:val="16"/>
                          </w:rPr>
                          <w:t>Barwon</w:t>
                        </w:r>
                      </w:p>
                    </w:txbxContent>
                  </v:textbox>
                </v:shape>
                <w10:anchorlock/>
              </v:group>
            </w:pict>
          </mc:Fallback>
        </mc:AlternateContent>
      </w:r>
    </w:p>
    <w:p w14:paraId="731A8D08" w14:textId="77777777" w:rsidR="004062E7" w:rsidRPr="007422C3" w:rsidRDefault="004062E7" w:rsidP="00B26679">
      <w:pPr>
        <w:pStyle w:val="BodyText"/>
        <w:rPr>
          <w:rFonts w:cs="Arial"/>
          <w:sz w:val="20"/>
        </w:rPr>
        <w:sectPr w:rsidR="004062E7" w:rsidRPr="007422C3" w:rsidSect="00F437F3">
          <w:type w:val="continuous"/>
          <w:pgSz w:w="11910" w:h="16840"/>
          <w:pgMar w:top="1440" w:right="1440" w:bottom="1440" w:left="1440" w:header="0" w:footer="537" w:gutter="0"/>
          <w:cols w:space="720"/>
        </w:sectPr>
      </w:pPr>
    </w:p>
    <w:p w14:paraId="731A8D09" w14:textId="77777777" w:rsidR="004062E7" w:rsidRPr="007422C3" w:rsidRDefault="004062E7" w:rsidP="00B26679">
      <w:pPr>
        <w:pStyle w:val="BodyText"/>
        <w:rPr>
          <w:rFonts w:cs="Arial"/>
          <w:sz w:val="20"/>
        </w:rPr>
      </w:pPr>
    </w:p>
    <w:p w14:paraId="3F561823" w14:textId="77777777" w:rsidR="0062482F" w:rsidRDefault="0062482F" w:rsidP="00B26679">
      <w:pPr>
        <w:pStyle w:val="BodyText"/>
        <w:rPr>
          <w:rFonts w:cs="Arial"/>
          <w:color w:val="B72563"/>
        </w:rPr>
      </w:pPr>
    </w:p>
    <w:p w14:paraId="731A8D0B" w14:textId="71B81DA4" w:rsidR="004062E7" w:rsidRPr="00273348" w:rsidRDefault="003D607F" w:rsidP="00273348">
      <w:pPr>
        <w:pStyle w:val="Heading3"/>
      </w:pPr>
      <w:bookmarkStart w:id="47" w:name="_Toc143880932"/>
      <w:bookmarkStart w:id="48" w:name="_Toc143880954"/>
      <w:r w:rsidRPr="00273348">
        <w:t>Connection to the Victorian Skills Plan</w:t>
      </w:r>
      <w:bookmarkEnd w:id="47"/>
      <w:bookmarkEnd w:id="48"/>
    </w:p>
    <w:p w14:paraId="731A8D0C" w14:textId="77777777" w:rsidR="004062E7" w:rsidRPr="007422C3" w:rsidRDefault="003D607F" w:rsidP="00B26679">
      <w:pPr>
        <w:pStyle w:val="BodyText"/>
        <w:rPr>
          <w:rFonts w:cs="Arial"/>
        </w:rPr>
      </w:pPr>
      <w:r w:rsidRPr="007422C3">
        <w:rPr>
          <w:rFonts w:cs="Arial"/>
        </w:rPr>
        <w:t>The</w:t>
      </w:r>
      <w:r w:rsidRPr="007422C3">
        <w:rPr>
          <w:rFonts w:cs="Arial"/>
          <w:spacing w:val="-11"/>
        </w:rPr>
        <w:t xml:space="preserve"> </w:t>
      </w:r>
      <w:r w:rsidRPr="007422C3">
        <w:rPr>
          <w:rFonts w:cs="Arial"/>
        </w:rPr>
        <w:t>Victorian</w:t>
      </w:r>
      <w:r w:rsidRPr="007422C3">
        <w:rPr>
          <w:rFonts w:cs="Arial"/>
          <w:spacing w:val="-11"/>
        </w:rPr>
        <w:t xml:space="preserve"> </w:t>
      </w:r>
      <w:r w:rsidRPr="007422C3">
        <w:rPr>
          <w:rFonts w:cs="Arial"/>
        </w:rPr>
        <w:t>Skills</w:t>
      </w:r>
      <w:r w:rsidRPr="007422C3">
        <w:rPr>
          <w:rFonts w:cs="Arial"/>
          <w:spacing w:val="-11"/>
        </w:rPr>
        <w:t xml:space="preserve"> </w:t>
      </w:r>
      <w:r w:rsidRPr="007422C3">
        <w:rPr>
          <w:rFonts w:cs="Arial"/>
        </w:rPr>
        <w:t>Plan</w:t>
      </w:r>
      <w:r w:rsidRPr="007422C3">
        <w:rPr>
          <w:rFonts w:cs="Arial"/>
          <w:spacing w:val="-11"/>
        </w:rPr>
        <w:t xml:space="preserve"> </w:t>
      </w:r>
      <w:r w:rsidRPr="007422C3">
        <w:rPr>
          <w:rFonts w:cs="Arial"/>
        </w:rPr>
        <w:t>outlines</w:t>
      </w:r>
      <w:r w:rsidRPr="007422C3">
        <w:rPr>
          <w:rFonts w:cs="Arial"/>
          <w:spacing w:val="-11"/>
        </w:rPr>
        <w:t xml:space="preserve"> </w:t>
      </w:r>
      <w:r w:rsidRPr="007422C3">
        <w:rPr>
          <w:rFonts w:cs="Arial"/>
        </w:rPr>
        <w:t>current</w:t>
      </w:r>
      <w:r w:rsidRPr="007422C3">
        <w:rPr>
          <w:rFonts w:cs="Arial"/>
          <w:spacing w:val="-11"/>
        </w:rPr>
        <w:t xml:space="preserve"> </w:t>
      </w:r>
      <w:r w:rsidRPr="007422C3">
        <w:rPr>
          <w:rFonts w:cs="Arial"/>
        </w:rPr>
        <w:t>and</w:t>
      </w:r>
      <w:r w:rsidRPr="007422C3">
        <w:rPr>
          <w:rFonts w:cs="Arial"/>
          <w:spacing w:val="-10"/>
        </w:rPr>
        <w:t xml:space="preserve"> </w:t>
      </w:r>
      <w:r w:rsidRPr="007422C3">
        <w:rPr>
          <w:rFonts w:cs="Arial"/>
        </w:rPr>
        <w:t>emerging</w:t>
      </w:r>
      <w:r w:rsidRPr="007422C3">
        <w:rPr>
          <w:rFonts w:cs="Arial"/>
          <w:spacing w:val="-11"/>
        </w:rPr>
        <w:t xml:space="preserve"> </w:t>
      </w:r>
      <w:r w:rsidRPr="007422C3">
        <w:rPr>
          <w:rFonts w:cs="Arial"/>
        </w:rPr>
        <w:t>skills needs</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labour</w:t>
      </w:r>
      <w:r w:rsidRPr="007422C3">
        <w:rPr>
          <w:rFonts w:cs="Arial"/>
          <w:spacing w:val="-7"/>
        </w:rPr>
        <w:t xml:space="preserve"> </w:t>
      </w:r>
      <w:r w:rsidRPr="007422C3">
        <w:rPr>
          <w:rFonts w:cs="Arial"/>
        </w:rPr>
        <w:t>market</w:t>
      </w:r>
      <w:r w:rsidRPr="007422C3">
        <w:rPr>
          <w:rFonts w:cs="Arial"/>
          <w:spacing w:val="-7"/>
        </w:rPr>
        <w:t xml:space="preserve"> </w:t>
      </w:r>
      <w:r w:rsidRPr="007422C3">
        <w:rPr>
          <w:rFonts w:cs="Arial"/>
        </w:rPr>
        <w:t>shortages</w:t>
      </w:r>
      <w:r w:rsidRPr="007422C3">
        <w:rPr>
          <w:rFonts w:cs="Arial"/>
          <w:spacing w:val="-7"/>
        </w:rPr>
        <w:t xml:space="preserve"> </w:t>
      </w:r>
      <w:r w:rsidRPr="007422C3">
        <w:rPr>
          <w:rFonts w:cs="Arial"/>
        </w:rPr>
        <w:t>across</w:t>
      </w:r>
      <w:r w:rsidRPr="007422C3">
        <w:rPr>
          <w:rFonts w:cs="Arial"/>
          <w:spacing w:val="-7"/>
        </w:rPr>
        <w:t xml:space="preserve"> </w:t>
      </w:r>
      <w:r w:rsidRPr="007422C3">
        <w:rPr>
          <w:rFonts w:cs="Arial"/>
        </w:rPr>
        <w:t>the</w:t>
      </w:r>
      <w:r w:rsidRPr="007422C3">
        <w:rPr>
          <w:rFonts w:cs="Arial"/>
          <w:spacing w:val="-8"/>
        </w:rPr>
        <w:t xml:space="preserve"> </w:t>
      </w:r>
      <w:r w:rsidRPr="007422C3">
        <w:rPr>
          <w:rFonts w:cs="Arial"/>
        </w:rPr>
        <w:t>state,</w:t>
      </w:r>
      <w:r w:rsidRPr="007422C3">
        <w:rPr>
          <w:rFonts w:cs="Arial"/>
          <w:spacing w:val="-7"/>
        </w:rPr>
        <w:t xml:space="preserve"> </w:t>
      </w:r>
      <w:r w:rsidRPr="007422C3">
        <w:rPr>
          <w:rFonts w:cs="Arial"/>
        </w:rPr>
        <w:t>at</w:t>
      </w:r>
      <w:r w:rsidRPr="007422C3">
        <w:rPr>
          <w:rFonts w:cs="Arial"/>
          <w:spacing w:val="-8"/>
        </w:rPr>
        <w:t xml:space="preserve"> </w:t>
      </w:r>
      <w:r w:rsidRPr="007422C3">
        <w:rPr>
          <w:rFonts w:cs="Arial"/>
        </w:rPr>
        <w:t>both industry and local levels, to direct targeted investment so the Victorian skills system can meet the current and emerging demands for industry and the community.</w:t>
      </w:r>
    </w:p>
    <w:p w14:paraId="731A8D0D" w14:textId="73A6BDF6" w:rsidR="004062E7" w:rsidRDefault="003D607F" w:rsidP="00B26679">
      <w:pPr>
        <w:pStyle w:val="BodyText"/>
        <w:rPr>
          <w:rFonts w:cs="Arial"/>
        </w:rPr>
      </w:pPr>
      <w:r w:rsidRPr="007422C3">
        <w:rPr>
          <w:rFonts w:cs="Arial"/>
        </w:rPr>
        <w:t>As the first of many, the inaugural plan, alongside the profiles, highlights the need for an ongoing conversation and collaboration to address current and emerging skills requirements. While the plan covers the current landscape of the Barwon region and industry needs, the Barwon profile</w:t>
      </w:r>
      <w:r w:rsidRPr="007422C3">
        <w:rPr>
          <w:rFonts w:cs="Arial"/>
          <w:spacing w:val="-10"/>
        </w:rPr>
        <w:t xml:space="preserve"> </w:t>
      </w:r>
      <w:r w:rsidRPr="007422C3">
        <w:rPr>
          <w:rFonts w:cs="Arial"/>
        </w:rPr>
        <w:t>focuses</w:t>
      </w:r>
      <w:r w:rsidRPr="007422C3">
        <w:rPr>
          <w:rFonts w:cs="Arial"/>
          <w:spacing w:val="-10"/>
        </w:rPr>
        <w:t xml:space="preserve"> </w:t>
      </w:r>
      <w:r w:rsidRPr="007422C3">
        <w:rPr>
          <w:rFonts w:cs="Arial"/>
        </w:rPr>
        <w:t>more</w:t>
      </w:r>
      <w:r w:rsidRPr="007422C3">
        <w:rPr>
          <w:rFonts w:cs="Arial"/>
          <w:spacing w:val="-10"/>
        </w:rPr>
        <w:t xml:space="preserve"> </w:t>
      </w:r>
      <w:r w:rsidRPr="007422C3">
        <w:rPr>
          <w:rFonts w:cs="Arial"/>
        </w:rPr>
        <w:t>deeply</w:t>
      </w:r>
      <w:r w:rsidRPr="007422C3">
        <w:rPr>
          <w:rFonts w:cs="Arial"/>
          <w:spacing w:val="-10"/>
        </w:rPr>
        <w:t xml:space="preserve"> </w:t>
      </w:r>
      <w:r w:rsidRPr="007422C3">
        <w:rPr>
          <w:rFonts w:cs="Arial"/>
        </w:rPr>
        <w:t>on</w:t>
      </w:r>
      <w:r w:rsidRPr="007422C3">
        <w:rPr>
          <w:rFonts w:cs="Arial"/>
          <w:spacing w:val="-10"/>
        </w:rPr>
        <w:t xml:space="preserve"> </w:t>
      </w:r>
      <w:r w:rsidRPr="007422C3">
        <w:rPr>
          <w:rFonts w:cs="Arial"/>
        </w:rPr>
        <w:t>the</w:t>
      </w:r>
      <w:r w:rsidRPr="007422C3">
        <w:rPr>
          <w:rFonts w:cs="Arial"/>
          <w:spacing w:val="-10"/>
        </w:rPr>
        <w:t xml:space="preserve"> </w:t>
      </w:r>
      <w:r w:rsidRPr="007422C3">
        <w:rPr>
          <w:rFonts w:cs="Arial"/>
        </w:rPr>
        <w:t>localised</w:t>
      </w:r>
      <w:r w:rsidRPr="007422C3">
        <w:rPr>
          <w:rFonts w:cs="Arial"/>
          <w:spacing w:val="-10"/>
        </w:rPr>
        <w:t xml:space="preserve"> </w:t>
      </w:r>
      <w:r w:rsidRPr="007422C3">
        <w:rPr>
          <w:rFonts w:cs="Arial"/>
        </w:rPr>
        <w:t>challenges</w:t>
      </w:r>
      <w:r w:rsidRPr="007422C3">
        <w:rPr>
          <w:rFonts w:cs="Arial"/>
          <w:spacing w:val="-10"/>
        </w:rPr>
        <w:t xml:space="preserve"> </w:t>
      </w:r>
      <w:r w:rsidRPr="007422C3">
        <w:rPr>
          <w:rFonts w:cs="Arial"/>
        </w:rPr>
        <w:t>and opportunities for the Barwon region.</w:t>
      </w:r>
    </w:p>
    <w:p w14:paraId="5ED27FAD" w14:textId="4C78ECAF" w:rsidR="007E44D2" w:rsidRDefault="007E44D2" w:rsidP="00B26679">
      <w:pPr>
        <w:pStyle w:val="BodyText"/>
        <w:rPr>
          <w:rFonts w:cs="Arial"/>
        </w:rPr>
      </w:pPr>
    </w:p>
    <w:p w14:paraId="5B1FF27E" w14:textId="70D72ED7" w:rsidR="007E44D2" w:rsidRDefault="003D607F" w:rsidP="00B26679">
      <w:pPr>
        <w:pStyle w:val="BodyText"/>
        <w:rPr>
          <w:rFonts w:cs="Arial"/>
          <w:spacing w:val="-2"/>
        </w:rPr>
        <w:sectPr w:rsidR="007E44D2" w:rsidSect="00F437F3">
          <w:headerReference w:type="default" r:id="rId32"/>
          <w:footerReference w:type="even" r:id="rId33"/>
          <w:footerReference w:type="default" r:id="rId34"/>
          <w:type w:val="continuous"/>
          <w:pgSz w:w="11910" w:h="16840"/>
          <w:pgMar w:top="1440" w:right="1440" w:bottom="1440" w:left="1440" w:header="0" w:footer="537" w:gutter="0"/>
          <w:cols w:space="40"/>
        </w:sectPr>
      </w:pPr>
      <w:r w:rsidRPr="007422C3">
        <w:rPr>
          <w:rFonts w:cs="Arial"/>
        </w:rPr>
        <w:t xml:space="preserve">The plan will be refined, building on data and insights year on year to build on collaboration and promote innovation in </w:t>
      </w:r>
      <w:r w:rsidRPr="007422C3">
        <w:rPr>
          <w:rFonts w:cs="Arial"/>
          <w:spacing w:val="-2"/>
        </w:rPr>
        <w:t>skills responses across the</w:t>
      </w:r>
      <w:r w:rsidRPr="007422C3">
        <w:rPr>
          <w:rFonts w:cs="Arial"/>
          <w:spacing w:val="-3"/>
        </w:rPr>
        <w:t xml:space="preserve"> </w:t>
      </w:r>
      <w:r w:rsidRPr="007422C3">
        <w:rPr>
          <w:rFonts w:cs="Arial"/>
          <w:spacing w:val="-2"/>
        </w:rPr>
        <w:t>state,</w:t>
      </w:r>
      <w:r w:rsidRPr="007422C3">
        <w:rPr>
          <w:rFonts w:cs="Arial"/>
          <w:spacing w:val="-3"/>
        </w:rPr>
        <w:t xml:space="preserve"> </w:t>
      </w:r>
      <w:r w:rsidRPr="007422C3">
        <w:rPr>
          <w:rFonts w:cs="Arial"/>
          <w:spacing w:val="-2"/>
        </w:rPr>
        <w:t>including</w:t>
      </w:r>
      <w:r w:rsidRPr="007422C3">
        <w:rPr>
          <w:rFonts w:cs="Arial"/>
          <w:spacing w:val="-4"/>
        </w:rPr>
        <w:t xml:space="preserve"> </w:t>
      </w:r>
      <w:r w:rsidRPr="007422C3">
        <w:rPr>
          <w:rFonts w:cs="Arial"/>
          <w:spacing w:val="-2"/>
        </w:rPr>
        <w:t>each</w:t>
      </w:r>
      <w:r w:rsidRPr="007422C3">
        <w:rPr>
          <w:rFonts w:cs="Arial"/>
          <w:spacing w:val="-4"/>
        </w:rPr>
        <w:t xml:space="preserve"> </w:t>
      </w:r>
      <w:r w:rsidRPr="007422C3">
        <w:rPr>
          <w:rFonts w:cs="Arial"/>
          <w:spacing w:val="-2"/>
        </w:rPr>
        <w:t>of</w:t>
      </w:r>
      <w:r w:rsidRPr="007422C3">
        <w:rPr>
          <w:rFonts w:cs="Arial"/>
          <w:spacing w:val="-6"/>
        </w:rPr>
        <w:t xml:space="preserve"> </w:t>
      </w:r>
      <w:r w:rsidRPr="007422C3">
        <w:rPr>
          <w:rFonts w:cs="Arial"/>
          <w:spacing w:val="-2"/>
        </w:rPr>
        <w:t>Victoria’s regions</w:t>
      </w:r>
      <w:r w:rsidR="00F55BBF">
        <w:rPr>
          <w:rFonts w:cs="Arial"/>
          <w:spacing w:val="-2"/>
        </w:rPr>
        <w:t>.</w:t>
      </w:r>
    </w:p>
    <w:p w14:paraId="731A8D13" w14:textId="1A8BBFB5" w:rsidR="004062E7" w:rsidRPr="007422C3" w:rsidRDefault="004062E7" w:rsidP="00B26679">
      <w:pPr>
        <w:pStyle w:val="BodyText"/>
        <w:rPr>
          <w:rFonts w:cs="Arial"/>
          <w:sz w:val="16"/>
        </w:rPr>
      </w:pPr>
    </w:p>
    <w:p w14:paraId="731A8D14" w14:textId="77777777" w:rsidR="004062E7" w:rsidRPr="007422C3" w:rsidRDefault="003D607F" w:rsidP="00B26679">
      <w:pPr>
        <w:pStyle w:val="BodyText"/>
        <w:rPr>
          <w:rFonts w:cs="Arial"/>
        </w:rPr>
      </w:pPr>
      <w:r w:rsidRPr="007422C3">
        <w:rPr>
          <w:rFonts w:cs="Arial"/>
        </w:rPr>
        <w:t>The</w:t>
      </w:r>
      <w:r w:rsidRPr="007422C3">
        <w:rPr>
          <w:rFonts w:cs="Arial"/>
          <w:spacing w:val="-11"/>
        </w:rPr>
        <w:t xml:space="preserve"> </w:t>
      </w:r>
      <w:r w:rsidRPr="007422C3">
        <w:rPr>
          <w:rFonts w:cs="Arial"/>
        </w:rPr>
        <w:t>data</w:t>
      </w:r>
      <w:r w:rsidRPr="007422C3">
        <w:rPr>
          <w:rFonts w:cs="Arial"/>
          <w:spacing w:val="-9"/>
        </w:rPr>
        <w:t xml:space="preserve"> </w:t>
      </w:r>
      <w:r w:rsidRPr="007422C3">
        <w:rPr>
          <w:rFonts w:cs="Arial"/>
        </w:rPr>
        <w:t>used</w:t>
      </w:r>
      <w:r w:rsidRPr="007422C3">
        <w:rPr>
          <w:rFonts w:cs="Arial"/>
          <w:spacing w:val="-8"/>
        </w:rPr>
        <w:t xml:space="preserve"> </w:t>
      </w:r>
      <w:r w:rsidRPr="007422C3">
        <w:rPr>
          <w:rFonts w:cs="Arial"/>
        </w:rPr>
        <w:t>in</w:t>
      </w:r>
      <w:r w:rsidRPr="007422C3">
        <w:rPr>
          <w:rFonts w:cs="Arial"/>
          <w:spacing w:val="-8"/>
        </w:rPr>
        <w:t xml:space="preserve"> </w:t>
      </w:r>
      <w:r w:rsidRPr="007422C3">
        <w:rPr>
          <w:rFonts w:cs="Arial"/>
        </w:rPr>
        <w:t>this</w:t>
      </w:r>
      <w:r w:rsidRPr="007422C3">
        <w:rPr>
          <w:rFonts w:cs="Arial"/>
          <w:spacing w:val="-8"/>
        </w:rPr>
        <w:t xml:space="preserve"> </w:t>
      </w:r>
      <w:r w:rsidRPr="007422C3">
        <w:rPr>
          <w:rFonts w:cs="Arial"/>
        </w:rPr>
        <w:t>profile</w:t>
      </w:r>
      <w:r w:rsidRPr="007422C3">
        <w:rPr>
          <w:rFonts w:cs="Arial"/>
          <w:spacing w:val="-9"/>
        </w:rPr>
        <w:t xml:space="preserve"> </w:t>
      </w:r>
      <w:r w:rsidRPr="007422C3">
        <w:rPr>
          <w:rFonts w:cs="Arial"/>
        </w:rPr>
        <w:t>is</w:t>
      </w:r>
      <w:r w:rsidRPr="007422C3">
        <w:rPr>
          <w:rFonts w:cs="Arial"/>
          <w:spacing w:val="-8"/>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latest</w:t>
      </w:r>
      <w:r w:rsidRPr="007422C3">
        <w:rPr>
          <w:rFonts w:cs="Arial"/>
          <w:spacing w:val="-8"/>
        </w:rPr>
        <w:t xml:space="preserve"> </w:t>
      </w:r>
      <w:r w:rsidRPr="007422C3">
        <w:rPr>
          <w:rFonts w:cs="Arial"/>
        </w:rPr>
        <w:t>available</w:t>
      </w:r>
      <w:r w:rsidRPr="007422C3">
        <w:rPr>
          <w:rFonts w:cs="Arial"/>
          <w:spacing w:val="-9"/>
        </w:rPr>
        <w:t xml:space="preserve"> </w:t>
      </w:r>
      <w:r w:rsidRPr="007422C3">
        <w:rPr>
          <w:rFonts w:cs="Arial"/>
        </w:rPr>
        <w:t>information</w:t>
      </w:r>
      <w:r w:rsidRPr="007422C3">
        <w:rPr>
          <w:rFonts w:cs="Arial"/>
          <w:spacing w:val="-8"/>
        </w:rPr>
        <w:t xml:space="preserve"> </w:t>
      </w:r>
      <w:r w:rsidRPr="007422C3">
        <w:rPr>
          <w:rFonts w:cs="Arial"/>
        </w:rPr>
        <w:t>at</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time</w:t>
      </w:r>
      <w:r w:rsidRPr="007422C3">
        <w:rPr>
          <w:rFonts w:cs="Arial"/>
          <w:spacing w:val="-11"/>
        </w:rPr>
        <w:t xml:space="preserve"> </w:t>
      </w:r>
      <w:r w:rsidRPr="007422C3">
        <w:rPr>
          <w:rFonts w:cs="Arial"/>
        </w:rPr>
        <w:t>of</w:t>
      </w:r>
      <w:r w:rsidRPr="007422C3">
        <w:rPr>
          <w:rFonts w:cs="Arial"/>
          <w:spacing w:val="-8"/>
        </w:rPr>
        <w:t xml:space="preserve"> </w:t>
      </w:r>
      <w:r w:rsidRPr="007422C3">
        <w:rPr>
          <w:rFonts w:cs="Arial"/>
        </w:rPr>
        <w:t>its</w:t>
      </w:r>
      <w:r w:rsidRPr="007422C3">
        <w:rPr>
          <w:rFonts w:cs="Arial"/>
          <w:spacing w:val="-11"/>
        </w:rPr>
        <w:t xml:space="preserve"> </w:t>
      </w:r>
      <w:r w:rsidRPr="007422C3">
        <w:rPr>
          <w:rFonts w:cs="Arial"/>
        </w:rPr>
        <w:t>development.</w:t>
      </w:r>
      <w:r w:rsidRPr="007422C3">
        <w:rPr>
          <w:rFonts w:cs="Arial"/>
          <w:spacing w:val="-9"/>
        </w:rPr>
        <w:t xml:space="preserve"> </w:t>
      </w:r>
      <w:r w:rsidRPr="007422C3">
        <w:rPr>
          <w:rFonts w:cs="Arial"/>
        </w:rPr>
        <w:t>Updated</w:t>
      </w:r>
      <w:r w:rsidRPr="007422C3">
        <w:rPr>
          <w:rFonts w:cs="Arial"/>
          <w:spacing w:val="-10"/>
        </w:rPr>
        <w:t xml:space="preserve"> </w:t>
      </w:r>
      <w:r w:rsidRPr="007422C3">
        <w:rPr>
          <w:rFonts w:cs="Arial"/>
        </w:rPr>
        <w:t>data</w:t>
      </w:r>
      <w:r w:rsidRPr="007422C3">
        <w:rPr>
          <w:rFonts w:cs="Arial"/>
          <w:spacing w:val="-8"/>
        </w:rPr>
        <w:t xml:space="preserve"> </w:t>
      </w:r>
      <w:r w:rsidRPr="007422C3">
        <w:rPr>
          <w:rFonts w:cs="Arial"/>
        </w:rPr>
        <w:t>and insights</w:t>
      </w:r>
      <w:r w:rsidRPr="007422C3">
        <w:rPr>
          <w:rFonts w:cs="Arial"/>
          <w:spacing w:val="-11"/>
        </w:rPr>
        <w:t xml:space="preserve"> </w:t>
      </w:r>
      <w:r w:rsidRPr="007422C3">
        <w:rPr>
          <w:rFonts w:cs="Arial"/>
        </w:rPr>
        <w:t>can</w:t>
      </w:r>
      <w:r w:rsidRPr="007422C3">
        <w:rPr>
          <w:rFonts w:cs="Arial"/>
          <w:spacing w:val="-11"/>
        </w:rPr>
        <w:t xml:space="preserve"> </w:t>
      </w:r>
      <w:r w:rsidRPr="007422C3">
        <w:rPr>
          <w:rFonts w:cs="Arial"/>
        </w:rPr>
        <w:t>be</w:t>
      </w:r>
      <w:r w:rsidRPr="007422C3">
        <w:rPr>
          <w:rFonts w:cs="Arial"/>
          <w:spacing w:val="-10"/>
        </w:rPr>
        <w:t xml:space="preserve"> </w:t>
      </w:r>
      <w:r w:rsidRPr="007422C3">
        <w:rPr>
          <w:rFonts w:cs="Arial"/>
        </w:rPr>
        <w:t>accessed</w:t>
      </w:r>
      <w:r w:rsidRPr="007422C3">
        <w:rPr>
          <w:rFonts w:cs="Arial"/>
          <w:spacing w:val="-10"/>
        </w:rPr>
        <w:t xml:space="preserve"> </w:t>
      </w:r>
      <w:r w:rsidRPr="007422C3">
        <w:rPr>
          <w:rFonts w:cs="Arial"/>
        </w:rPr>
        <w:t>via</w:t>
      </w:r>
      <w:r w:rsidRPr="007422C3">
        <w:rPr>
          <w:rFonts w:cs="Arial"/>
          <w:spacing w:val="-9"/>
        </w:rPr>
        <w:t xml:space="preserve"> </w:t>
      </w:r>
      <w:r w:rsidRPr="007422C3">
        <w:rPr>
          <w:rFonts w:cs="Arial"/>
        </w:rPr>
        <w:t>the</w:t>
      </w:r>
      <w:r w:rsidRPr="007422C3">
        <w:rPr>
          <w:rFonts w:cs="Arial"/>
          <w:spacing w:val="-11"/>
        </w:rPr>
        <w:t xml:space="preserve"> </w:t>
      </w:r>
      <w:r w:rsidRPr="007422C3">
        <w:rPr>
          <w:rFonts w:cs="Arial"/>
        </w:rPr>
        <w:t>Victorian</w:t>
      </w:r>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Authority</w:t>
      </w:r>
      <w:r w:rsidRPr="007422C3">
        <w:rPr>
          <w:rFonts w:cs="Arial"/>
          <w:spacing w:val="-10"/>
        </w:rPr>
        <w:t xml:space="preserve"> </w:t>
      </w:r>
      <w:r w:rsidRPr="007422C3">
        <w:rPr>
          <w:rFonts w:cs="Arial"/>
        </w:rPr>
        <w:t>website</w:t>
      </w:r>
      <w:r w:rsidRPr="007422C3">
        <w:rPr>
          <w:rFonts w:cs="Arial"/>
          <w:spacing w:val="-10"/>
        </w:rPr>
        <w:t xml:space="preserve"> </w:t>
      </w:r>
      <w:r w:rsidRPr="007422C3">
        <w:rPr>
          <w:rFonts w:cs="Arial"/>
        </w:rPr>
        <w:t>where</w:t>
      </w:r>
      <w:r w:rsidRPr="007422C3">
        <w:rPr>
          <w:rFonts w:cs="Arial"/>
          <w:spacing w:val="-10"/>
        </w:rPr>
        <w:t xml:space="preserve"> </w:t>
      </w:r>
      <w:r w:rsidRPr="007422C3">
        <w:rPr>
          <w:rFonts w:cs="Arial"/>
        </w:rPr>
        <w:t>appropriate</w:t>
      </w:r>
      <w:r w:rsidRPr="007422C3">
        <w:rPr>
          <w:rFonts w:cs="Arial"/>
          <w:spacing w:val="-11"/>
        </w:rPr>
        <w:t xml:space="preserve"> </w:t>
      </w:r>
      <w:r w:rsidRPr="007422C3">
        <w:rPr>
          <w:rFonts w:cs="Arial"/>
        </w:rPr>
        <w:t>or</w:t>
      </w:r>
      <w:r w:rsidRPr="007422C3">
        <w:rPr>
          <w:rFonts w:cs="Arial"/>
          <w:spacing w:val="-9"/>
        </w:rPr>
        <w:t xml:space="preserve"> </w:t>
      </w:r>
      <w:r w:rsidRPr="007422C3">
        <w:rPr>
          <w:rFonts w:cs="Arial"/>
        </w:rPr>
        <w:t>through</w:t>
      </w:r>
      <w:r w:rsidRPr="007422C3">
        <w:rPr>
          <w:rFonts w:cs="Arial"/>
          <w:spacing w:val="-10"/>
        </w:rPr>
        <w:t xml:space="preserve"> </w:t>
      </w:r>
      <w:r w:rsidRPr="007422C3">
        <w:rPr>
          <w:rFonts w:cs="Arial"/>
        </w:rPr>
        <w:t>various</w:t>
      </w:r>
      <w:r w:rsidRPr="007422C3">
        <w:rPr>
          <w:rFonts w:cs="Arial"/>
          <w:spacing w:val="-11"/>
        </w:rPr>
        <w:t xml:space="preserve"> </w:t>
      </w:r>
      <w:r w:rsidRPr="007422C3">
        <w:rPr>
          <w:rFonts w:cs="Arial"/>
        </w:rPr>
        <w:t>data</w:t>
      </w:r>
      <w:r w:rsidRPr="007422C3">
        <w:rPr>
          <w:rFonts w:cs="Arial"/>
          <w:spacing w:val="-9"/>
        </w:rPr>
        <w:t xml:space="preserve"> </w:t>
      </w:r>
      <w:r w:rsidRPr="007422C3">
        <w:rPr>
          <w:rFonts w:cs="Arial"/>
        </w:rPr>
        <w:t>sources,</w:t>
      </w:r>
      <w:r w:rsidRPr="007422C3">
        <w:rPr>
          <w:rFonts w:cs="Arial"/>
          <w:spacing w:val="-10"/>
        </w:rPr>
        <w:t xml:space="preserve"> </w:t>
      </w:r>
      <w:r w:rsidRPr="007422C3">
        <w:rPr>
          <w:rFonts w:cs="Arial"/>
        </w:rPr>
        <w:t>as referenced throughout the profile.</w:t>
      </w:r>
    </w:p>
    <w:p w14:paraId="731A8D15" w14:textId="77777777" w:rsidR="004062E7" w:rsidRPr="007422C3" w:rsidRDefault="004062E7" w:rsidP="00B26679">
      <w:pPr>
        <w:pStyle w:val="BodyText"/>
        <w:rPr>
          <w:rFonts w:cs="Arial"/>
        </w:rPr>
        <w:sectPr w:rsidR="004062E7" w:rsidRPr="007422C3" w:rsidSect="00F437F3">
          <w:type w:val="continuous"/>
          <w:pgSz w:w="11910" w:h="16840"/>
          <w:pgMar w:top="1440" w:right="1440" w:bottom="1440" w:left="1440" w:header="0" w:footer="537" w:gutter="0"/>
          <w:cols w:space="720"/>
        </w:sectPr>
      </w:pPr>
    </w:p>
    <w:p w14:paraId="731A8D16" w14:textId="77777777" w:rsidR="004062E7" w:rsidRDefault="003D607F" w:rsidP="00F55BBF">
      <w:pPr>
        <w:pStyle w:val="Heading2"/>
        <w:rPr>
          <w:spacing w:val="-2"/>
        </w:rPr>
      </w:pPr>
      <w:bookmarkStart w:id="49" w:name="Strategic_context"/>
      <w:bookmarkStart w:id="50" w:name="_bookmark3"/>
      <w:bookmarkStart w:id="51" w:name="_Toc143880933"/>
      <w:bookmarkStart w:id="52" w:name="_Toc143880955"/>
      <w:bookmarkStart w:id="53" w:name="_Toc144294884"/>
      <w:bookmarkStart w:id="54" w:name="_Toc144296846"/>
      <w:bookmarkEnd w:id="49"/>
      <w:bookmarkEnd w:id="50"/>
      <w:r w:rsidRPr="007422C3">
        <w:lastRenderedPageBreak/>
        <w:t>Strategic</w:t>
      </w:r>
      <w:r w:rsidRPr="007422C3">
        <w:rPr>
          <w:spacing w:val="-15"/>
        </w:rPr>
        <w:t xml:space="preserve"> </w:t>
      </w:r>
      <w:r w:rsidRPr="007422C3">
        <w:rPr>
          <w:spacing w:val="-2"/>
        </w:rPr>
        <w:t>context</w:t>
      </w:r>
      <w:bookmarkEnd w:id="51"/>
      <w:bookmarkEnd w:id="52"/>
      <w:bookmarkEnd w:id="53"/>
      <w:bookmarkEnd w:id="54"/>
    </w:p>
    <w:p w14:paraId="6961111E" w14:textId="77777777" w:rsidR="00450C01" w:rsidRDefault="00450C01" w:rsidP="00F55BBF">
      <w:pPr>
        <w:pStyle w:val="BodyText"/>
      </w:pPr>
    </w:p>
    <w:p w14:paraId="731A8D19" w14:textId="745B3083" w:rsidR="004062E7" w:rsidRPr="00F55BBF" w:rsidRDefault="003D607F" w:rsidP="00F55BBF">
      <w:pPr>
        <w:pStyle w:val="BodyText"/>
      </w:pPr>
      <w:r w:rsidRPr="00F55BBF">
        <w:t>The Barwon region is situated south</w:t>
      </w:r>
      <w:r w:rsidR="00F55BBF">
        <w:t>-</w:t>
      </w:r>
      <w:r w:rsidR="00F55BBF" w:rsidRPr="00F55BBF">
        <w:t>w</w:t>
      </w:r>
      <w:r w:rsidRPr="00F55BBF">
        <w:t xml:space="preserve">est of </w:t>
      </w:r>
      <w:proofErr w:type="gramStart"/>
      <w:r w:rsidRPr="00F55BBF">
        <w:t xml:space="preserve">Melbourne, </w:t>
      </w:r>
      <w:r w:rsidR="00F55BBF">
        <w:t xml:space="preserve"> </w:t>
      </w:r>
      <w:r w:rsidRPr="00F55BBF">
        <w:t>encompassing</w:t>
      </w:r>
      <w:proofErr w:type="gramEnd"/>
      <w:r w:rsidRPr="00F55BBF">
        <w:t xml:space="preserve"> the local government areas of City of Greater Geelong, Surf Coast Shire, Colac Otway Shire, and Borough of Queenscliffe. Barwon is Victoria’s most populated regional area, home to over 334,400 people.</w:t>
      </w:r>
    </w:p>
    <w:p w14:paraId="731A8D1B" w14:textId="78CB7F1C" w:rsidR="004062E7" w:rsidRPr="00F55BBF" w:rsidRDefault="003D607F" w:rsidP="00F55BBF">
      <w:pPr>
        <w:pStyle w:val="BodyText"/>
      </w:pPr>
      <w:r w:rsidRPr="00F55BBF">
        <w:t>At the economic heart of Barwon is Geelong, Victoria’s largest regional city. Geelong’s revitalised urban precincts, its</w:t>
      </w:r>
      <w:r w:rsidR="00F55BBF">
        <w:t xml:space="preserve"> </w:t>
      </w:r>
      <w:r w:rsidRPr="00F55BBF">
        <w:t>increasing popularity as a business hub, combined with its growing arts and cultural sector, means that Geelong is poised for significant future growth. The region is also one of the most popular tourist destinations in Victoria, famous for its coastal towns along the Great Ocean Road and the Bellarine Peninsula, and other natural landscapes such</w:t>
      </w:r>
      <w:r w:rsidR="00B511FA">
        <w:t xml:space="preserve"> </w:t>
      </w:r>
      <w:r w:rsidRPr="00F55BBF">
        <w:t>as the Great Otway National Park and the You Yangs. To the west of the region is a strong agricultural community centered around the industrial, commercial, and service centre of Colac which is situated on the main highway that connects the region to the western parts of the state.</w:t>
      </w:r>
    </w:p>
    <w:p w14:paraId="731A8D1C" w14:textId="77777777" w:rsidR="004062E7" w:rsidRPr="007422C3" w:rsidRDefault="004062E7" w:rsidP="00B26679">
      <w:pPr>
        <w:pStyle w:val="BodyText"/>
        <w:rPr>
          <w:rFonts w:cs="Arial"/>
          <w:sz w:val="25"/>
        </w:rPr>
      </w:pPr>
    </w:p>
    <w:p w14:paraId="731A8D1D" w14:textId="77777777" w:rsidR="004062E7" w:rsidRPr="00273348" w:rsidRDefault="003D607F" w:rsidP="00273348">
      <w:pPr>
        <w:pStyle w:val="Heading3"/>
      </w:pPr>
      <w:bookmarkStart w:id="55" w:name="_Toc143880934"/>
      <w:bookmarkStart w:id="56" w:name="_Toc143880956"/>
      <w:r w:rsidRPr="00273348">
        <w:t>Progressing towards a future vision for Barwon</w:t>
      </w:r>
      <w:bookmarkEnd w:id="55"/>
      <w:bookmarkEnd w:id="56"/>
    </w:p>
    <w:p w14:paraId="2B4F2D76" w14:textId="1C600684" w:rsidR="00A74729" w:rsidRDefault="003D607F" w:rsidP="00B26679">
      <w:pPr>
        <w:pStyle w:val="BodyText"/>
        <w:rPr>
          <w:rFonts w:cs="Arial"/>
        </w:rPr>
      </w:pPr>
      <w:bookmarkStart w:id="57" w:name="start"/>
      <w:bookmarkEnd w:id="57"/>
      <w:r w:rsidRPr="007422C3">
        <w:rPr>
          <w:rFonts w:cs="Arial"/>
        </w:rPr>
        <w:t>The</w:t>
      </w:r>
      <w:r w:rsidRPr="007422C3">
        <w:rPr>
          <w:rFonts w:cs="Arial"/>
          <w:spacing w:val="-6"/>
        </w:rPr>
        <w:t xml:space="preserve"> </w:t>
      </w:r>
      <w:r w:rsidRPr="007422C3">
        <w:rPr>
          <w:rFonts w:cs="Arial"/>
        </w:rPr>
        <w:t>Geelong</w:t>
      </w:r>
      <w:r w:rsidRPr="007422C3">
        <w:rPr>
          <w:rFonts w:cs="Arial"/>
          <w:spacing w:val="-5"/>
        </w:rPr>
        <w:t xml:space="preserve"> </w:t>
      </w:r>
      <w:r w:rsidRPr="007422C3">
        <w:rPr>
          <w:rFonts w:cs="Arial"/>
        </w:rPr>
        <w:t>Regional</w:t>
      </w:r>
      <w:r w:rsidRPr="007422C3">
        <w:rPr>
          <w:rFonts w:cs="Arial"/>
          <w:spacing w:val="-5"/>
        </w:rPr>
        <w:t xml:space="preserve"> </w:t>
      </w:r>
      <w:r w:rsidRPr="007422C3">
        <w:rPr>
          <w:rFonts w:cs="Arial"/>
        </w:rPr>
        <w:t>Plan,</w:t>
      </w:r>
      <w:r w:rsidRPr="007422C3">
        <w:rPr>
          <w:rFonts w:cs="Arial"/>
          <w:spacing w:val="-5"/>
        </w:rPr>
        <w:t xml:space="preserve"> </w:t>
      </w:r>
      <w:r w:rsidRPr="007422C3">
        <w:rPr>
          <w:rFonts w:cs="Arial"/>
        </w:rPr>
        <w:t>published</w:t>
      </w:r>
      <w:r w:rsidRPr="007422C3">
        <w:rPr>
          <w:rFonts w:cs="Arial"/>
          <w:spacing w:val="-5"/>
        </w:rPr>
        <w:t xml:space="preserve"> </w:t>
      </w:r>
      <w:r w:rsidRPr="007422C3">
        <w:rPr>
          <w:rFonts w:cs="Arial"/>
        </w:rPr>
        <w:t>by</w:t>
      </w:r>
      <w:r w:rsidRPr="007422C3">
        <w:rPr>
          <w:rFonts w:cs="Arial"/>
          <w:spacing w:val="-5"/>
        </w:rPr>
        <w:t xml:space="preserve"> </w:t>
      </w:r>
      <w:r w:rsidRPr="007422C3">
        <w:rPr>
          <w:rFonts w:cs="Arial"/>
        </w:rPr>
        <w:t>the</w:t>
      </w:r>
      <w:r w:rsidRPr="007422C3">
        <w:rPr>
          <w:rFonts w:cs="Arial"/>
          <w:spacing w:val="-6"/>
        </w:rPr>
        <w:t xml:space="preserve"> </w:t>
      </w:r>
      <w:r w:rsidRPr="007422C3">
        <w:rPr>
          <w:rFonts w:cs="Arial"/>
        </w:rPr>
        <w:t>G21</w:t>
      </w:r>
      <w:r w:rsidRPr="007422C3">
        <w:rPr>
          <w:rFonts w:cs="Arial"/>
          <w:spacing w:val="-5"/>
        </w:rPr>
        <w:t xml:space="preserve"> </w:t>
      </w:r>
      <w:r w:rsidRPr="007422C3">
        <w:rPr>
          <w:rFonts w:cs="Arial"/>
        </w:rPr>
        <w:t>Geelong Regional Alliance</w:t>
      </w:r>
      <w:r w:rsidR="00A74729">
        <w:rPr>
          <w:rStyle w:val="FootnoteReference"/>
          <w:rFonts w:cs="Arial"/>
        </w:rPr>
        <w:footnoteReference w:id="4"/>
      </w:r>
      <w:r w:rsidR="005F35DC">
        <w:rPr>
          <w:rFonts w:cs="Arial"/>
        </w:rPr>
        <w:t xml:space="preserve"> </w:t>
      </w:r>
      <w:r w:rsidRPr="007422C3">
        <w:rPr>
          <w:rFonts w:cs="Arial"/>
        </w:rPr>
        <w:t>in July 2007, looks towards 2050 and promotes a vision for the Geelong region: ‘Australia’s</w:t>
      </w:r>
      <w:r w:rsidR="005F35DC">
        <w:rPr>
          <w:rFonts w:cs="Arial"/>
        </w:rPr>
        <w:t xml:space="preserve"> </w:t>
      </w:r>
      <w:r w:rsidRPr="007422C3">
        <w:rPr>
          <w:rFonts w:cs="Arial"/>
        </w:rPr>
        <w:t>most desirable destination for living, visiting, working and investing … renowned for its vibrant, cohesive community, exceptional</w:t>
      </w:r>
      <w:r w:rsidRPr="007422C3">
        <w:rPr>
          <w:rFonts w:cs="Arial"/>
          <w:spacing w:val="-11"/>
        </w:rPr>
        <w:t xml:space="preserve"> </w:t>
      </w:r>
      <w:r w:rsidRPr="007422C3">
        <w:rPr>
          <w:rFonts w:cs="Arial"/>
        </w:rPr>
        <w:t>physical</w:t>
      </w:r>
      <w:r w:rsidRPr="007422C3">
        <w:rPr>
          <w:rFonts w:cs="Arial"/>
          <w:spacing w:val="-11"/>
        </w:rPr>
        <w:t xml:space="preserve"> </w:t>
      </w:r>
      <w:r w:rsidRPr="007422C3">
        <w:rPr>
          <w:rFonts w:cs="Arial"/>
        </w:rPr>
        <w:t>environment</w:t>
      </w:r>
      <w:r w:rsidRPr="007422C3">
        <w:rPr>
          <w:rFonts w:cs="Arial"/>
          <w:spacing w:val="-10"/>
        </w:rPr>
        <w:t xml:space="preserve"> </w:t>
      </w:r>
      <w:r w:rsidRPr="007422C3">
        <w:rPr>
          <w:rFonts w:cs="Arial"/>
        </w:rPr>
        <w:t>and</w:t>
      </w:r>
      <w:r w:rsidRPr="007422C3">
        <w:rPr>
          <w:rFonts w:cs="Arial"/>
          <w:spacing w:val="-11"/>
        </w:rPr>
        <w:t xml:space="preserve"> </w:t>
      </w:r>
      <w:r w:rsidRPr="007422C3">
        <w:rPr>
          <w:rFonts w:cs="Arial"/>
        </w:rPr>
        <w:t>vigorous</w:t>
      </w:r>
      <w:r w:rsidRPr="007422C3">
        <w:rPr>
          <w:rFonts w:cs="Arial"/>
          <w:spacing w:val="-11"/>
        </w:rPr>
        <w:t xml:space="preserve"> </w:t>
      </w:r>
      <w:r w:rsidRPr="007422C3">
        <w:rPr>
          <w:rFonts w:cs="Arial"/>
        </w:rPr>
        <w:t>economy’.</w:t>
      </w:r>
      <w:r w:rsidR="00944D58">
        <w:rPr>
          <w:rFonts w:cs="Arial"/>
        </w:rPr>
        <w:t xml:space="preserve"> </w:t>
      </w:r>
      <w:r w:rsidRPr="007422C3">
        <w:rPr>
          <w:rFonts w:cs="Arial"/>
        </w:rPr>
        <w:t xml:space="preserve">The Geelong Regional Plan </w:t>
      </w:r>
      <w:r w:rsidR="00FD38DF">
        <w:rPr>
          <w:rFonts w:cs="Arial"/>
        </w:rPr>
        <w:t xml:space="preserve">recognizes </w:t>
      </w:r>
      <w:r w:rsidRPr="007422C3">
        <w:rPr>
          <w:rFonts w:cs="Arial"/>
        </w:rPr>
        <w:t>the number of</w:t>
      </w:r>
      <w:r w:rsidRPr="007422C3">
        <w:rPr>
          <w:rFonts w:cs="Arial"/>
          <w:spacing w:val="-11"/>
        </w:rPr>
        <w:t xml:space="preserve"> </w:t>
      </w:r>
      <w:r w:rsidR="00944D58">
        <w:rPr>
          <w:rFonts w:cs="Arial"/>
          <w:spacing w:val="-11"/>
        </w:rPr>
        <w:t>c</w:t>
      </w:r>
      <w:r w:rsidRPr="007422C3">
        <w:rPr>
          <w:rFonts w:cs="Arial"/>
        </w:rPr>
        <w:t>hallenges</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opportunities</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region</w:t>
      </w:r>
      <w:r w:rsidRPr="007422C3">
        <w:rPr>
          <w:rFonts w:cs="Arial"/>
          <w:spacing w:val="-11"/>
        </w:rPr>
        <w:t xml:space="preserve"> </w:t>
      </w:r>
      <w:r w:rsidRPr="007422C3">
        <w:rPr>
          <w:rFonts w:cs="Arial"/>
        </w:rPr>
        <w:t>will</w:t>
      </w:r>
      <w:r w:rsidRPr="007422C3">
        <w:rPr>
          <w:rFonts w:cs="Arial"/>
          <w:spacing w:val="-10"/>
        </w:rPr>
        <w:t xml:space="preserve"> </w:t>
      </w:r>
      <w:r w:rsidRPr="007422C3">
        <w:rPr>
          <w:rFonts w:cs="Arial"/>
        </w:rPr>
        <w:t>face,</w:t>
      </w:r>
      <w:r w:rsidR="00FD38DF">
        <w:rPr>
          <w:rFonts w:cs="Arial"/>
        </w:rPr>
        <w:t xml:space="preserve"> </w:t>
      </w:r>
      <w:r w:rsidRPr="007422C3">
        <w:rPr>
          <w:rFonts w:cs="Arial"/>
          <w:spacing w:val="-2"/>
        </w:rPr>
        <w:t xml:space="preserve">articulating short, medium, and long-term objectives related </w:t>
      </w:r>
      <w:r w:rsidRPr="007422C3">
        <w:rPr>
          <w:rFonts w:cs="Arial"/>
        </w:rPr>
        <w:t xml:space="preserve">to environmental challenges, investment in infrastructure planning and development, increased access for social equity, creativity and learning and generation of new </w:t>
      </w:r>
      <w:r w:rsidRPr="007422C3">
        <w:rPr>
          <w:rFonts w:cs="Arial"/>
          <w:spacing w:val="-2"/>
        </w:rPr>
        <w:t>business.</w:t>
      </w:r>
      <w:r w:rsidR="00944D58">
        <w:rPr>
          <w:rFonts w:cs="Arial"/>
          <w:spacing w:val="-2"/>
        </w:rPr>
        <w:t xml:space="preserve"> </w:t>
      </w:r>
      <w:r w:rsidRPr="007422C3">
        <w:rPr>
          <w:rFonts w:cs="Arial"/>
        </w:rPr>
        <w:t>While the Geelong region has significantly changed, its strengths</w:t>
      </w:r>
      <w:r w:rsidRPr="007422C3">
        <w:rPr>
          <w:rFonts w:cs="Arial"/>
          <w:spacing w:val="-8"/>
        </w:rPr>
        <w:t xml:space="preserve"> </w:t>
      </w:r>
      <w:r w:rsidRPr="007422C3">
        <w:rPr>
          <w:rFonts w:cs="Arial"/>
        </w:rPr>
        <w:t>have</w:t>
      </w:r>
      <w:r w:rsidRPr="007422C3">
        <w:rPr>
          <w:rFonts w:cs="Arial"/>
          <w:spacing w:val="-11"/>
        </w:rPr>
        <w:t xml:space="preserve"> </w:t>
      </w:r>
      <w:r w:rsidRPr="007422C3">
        <w:rPr>
          <w:rFonts w:cs="Arial"/>
        </w:rPr>
        <w:t>ensured</w:t>
      </w:r>
      <w:r w:rsidRPr="007422C3">
        <w:rPr>
          <w:rFonts w:cs="Arial"/>
          <w:spacing w:val="-7"/>
        </w:rPr>
        <w:t xml:space="preserve"> </w:t>
      </w:r>
      <w:r w:rsidRPr="007422C3">
        <w:rPr>
          <w:rFonts w:cs="Arial"/>
        </w:rPr>
        <w:t>it</w:t>
      </w:r>
      <w:r w:rsidRPr="007422C3">
        <w:rPr>
          <w:rFonts w:cs="Arial"/>
          <w:spacing w:val="-8"/>
        </w:rPr>
        <w:t xml:space="preserve"> </w:t>
      </w:r>
      <w:r w:rsidRPr="007422C3">
        <w:rPr>
          <w:rFonts w:cs="Arial"/>
        </w:rPr>
        <w:t>is</w:t>
      </w:r>
      <w:r w:rsidRPr="007422C3">
        <w:rPr>
          <w:rFonts w:cs="Arial"/>
          <w:spacing w:val="-8"/>
        </w:rPr>
        <w:t xml:space="preserve"> </w:t>
      </w:r>
      <w:r w:rsidRPr="007422C3">
        <w:rPr>
          <w:rFonts w:cs="Arial"/>
        </w:rPr>
        <w:t>well</w:t>
      </w:r>
      <w:r w:rsidRPr="007422C3">
        <w:rPr>
          <w:rFonts w:cs="Arial"/>
          <w:spacing w:val="-8"/>
        </w:rPr>
        <w:t xml:space="preserve"> </w:t>
      </w:r>
      <w:r w:rsidRPr="007422C3">
        <w:rPr>
          <w:rFonts w:cs="Arial"/>
        </w:rPr>
        <w:t>positioned</w:t>
      </w:r>
      <w:r w:rsidRPr="007422C3">
        <w:rPr>
          <w:rFonts w:cs="Arial"/>
          <w:spacing w:val="-8"/>
        </w:rPr>
        <w:t xml:space="preserve"> </w:t>
      </w:r>
      <w:r w:rsidRPr="007422C3">
        <w:rPr>
          <w:rFonts w:cs="Arial"/>
        </w:rPr>
        <w:t>to</w:t>
      </w:r>
      <w:r w:rsidRPr="007422C3">
        <w:rPr>
          <w:rFonts w:cs="Arial"/>
          <w:spacing w:val="-8"/>
        </w:rPr>
        <w:t xml:space="preserve"> </w:t>
      </w:r>
      <w:r w:rsidRPr="007422C3">
        <w:rPr>
          <w:rFonts w:cs="Arial"/>
        </w:rPr>
        <w:t>actively</w:t>
      </w:r>
      <w:r w:rsidRPr="007422C3">
        <w:rPr>
          <w:rFonts w:cs="Arial"/>
          <w:spacing w:val="-8"/>
        </w:rPr>
        <w:t xml:space="preserve"> </w:t>
      </w:r>
      <w:r w:rsidRPr="007422C3">
        <w:rPr>
          <w:rFonts w:cs="Arial"/>
        </w:rPr>
        <w:t>plan for and address challenges and take up</w:t>
      </w:r>
      <w:r w:rsidRPr="007422C3">
        <w:rPr>
          <w:rFonts w:cs="Arial"/>
          <w:spacing w:val="-1"/>
        </w:rPr>
        <w:t xml:space="preserve"> </w:t>
      </w:r>
      <w:r w:rsidRPr="007422C3">
        <w:rPr>
          <w:rFonts w:cs="Arial"/>
        </w:rPr>
        <w:t>opportunities that arise</w:t>
      </w:r>
      <w:r w:rsidRPr="007422C3">
        <w:rPr>
          <w:rFonts w:cs="Arial"/>
          <w:spacing w:val="-2"/>
        </w:rPr>
        <w:t xml:space="preserve"> </w:t>
      </w:r>
      <w:r w:rsidRPr="007422C3">
        <w:rPr>
          <w:rFonts w:cs="Arial"/>
        </w:rPr>
        <w:t>in</w:t>
      </w:r>
      <w:r w:rsidRPr="007422C3">
        <w:rPr>
          <w:rFonts w:cs="Arial"/>
          <w:spacing w:val="-1"/>
        </w:rPr>
        <w:t xml:space="preserve"> </w:t>
      </w:r>
      <w:r w:rsidRPr="007422C3">
        <w:rPr>
          <w:rFonts w:cs="Arial"/>
        </w:rPr>
        <w:t>the</w:t>
      </w:r>
      <w:r w:rsidRPr="007422C3">
        <w:rPr>
          <w:rFonts w:cs="Arial"/>
          <w:spacing w:val="-5"/>
        </w:rPr>
        <w:t xml:space="preserve"> </w:t>
      </w:r>
      <w:r w:rsidRPr="007422C3">
        <w:rPr>
          <w:rFonts w:cs="Arial"/>
        </w:rPr>
        <w:t>economic,</w:t>
      </w:r>
      <w:r w:rsidRPr="007422C3">
        <w:rPr>
          <w:rFonts w:cs="Arial"/>
          <w:spacing w:val="-1"/>
        </w:rPr>
        <w:t xml:space="preserve"> </w:t>
      </w:r>
      <w:r w:rsidRPr="007422C3">
        <w:rPr>
          <w:rFonts w:cs="Arial"/>
        </w:rPr>
        <w:t>social,</w:t>
      </w:r>
      <w:r w:rsidRPr="007422C3">
        <w:rPr>
          <w:rFonts w:cs="Arial"/>
          <w:spacing w:val="-2"/>
        </w:rPr>
        <w:t xml:space="preserve"> </w:t>
      </w:r>
      <w:r w:rsidRPr="007422C3">
        <w:rPr>
          <w:rFonts w:cs="Arial"/>
        </w:rPr>
        <w:t>technological,</w:t>
      </w:r>
      <w:r w:rsidRPr="007422C3">
        <w:rPr>
          <w:rFonts w:cs="Arial"/>
          <w:spacing w:val="-5"/>
        </w:rPr>
        <w:t xml:space="preserve"> </w:t>
      </w:r>
      <w:r w:rsidRPr="007422C3">
        <w:rPr>
          <w:rFonts w:cs="Arial"/>
        </w:rPr>
        <w:t>environmental, and political landscape. Most prominently, the closure</w:t>
      </w:r>
      <w:r w:rsidR="00FD38DF">
        <w:rPr>
          <w:rFonts w:cs="Arial"/>
        </w:rPr>
        <w:t xml:space="preserve"> </w:t>
      </w:r>
      <w:r w:rsidRPr="007422C3">
        <w:rPr>
          <w:rFonts w:cs="Arial"/>
        </w:rPr>
        <w:t>of large multinational firms, including Ford and Alcoa, challenged</w:t>
      </w:r>
      <w:r w:rsidRPr="007422C3">
        <w:rPr>
          <w:rFonts w:cs="Arial"/>
          <w:spacing w:val="-8"/>
        </w:rPr>
        <w:t xml:space="preserve"> </w:t>
      </w:r>
      <w:r w:rsidRPr="007422C3">
        <w:rPr>
          <w:rFonts w:cs="Arial"/>
        </w:rPr>
        <w:t>the</w:t>
      </w:r>
      <w:r w:rsidRPr="007422C3">
        <w:rPr>
          <w:rFonts w:cs="Arial"/>
          <w:spacing w:val="-11"/>
        </w:rPr>
        <w:t xml:space="preserve"> </w:t>
      </w:r>
      <w:r w:rsidRPr="007422C3">
        <w:rPr>
          <w:rFonts w:cs="Arial"/>
        </w:rPr>
        <w:t>economic</w:t>
      </w:r>
      <w:r w:rsidRPr="007422C3">
        <w:rPr>
          <w:rFonts w:cs="Arial"/>
          <w:spacing w:val="-7"/>
        </w:rPr>
        <w:t xml:space="preserve"> </w:t>
      </w:r>
      <w:r w:rsidRPr="007422C3">
        <w:rPr>
          <w:rFonts w:cs="Arial"/>
        </w:rPr>
        <w:t>and</w:t>
      </w:r>
      <w:r w:rsidRPr="007422C3">
        <w:rPr>
          <w:rFonts w:cs="Arial"/>
          <w:spacing w:val="-8"/>
        </w:rPr>
        <w:t xml:space="preserve"> </w:t>
      </w:r>
      <w:r w:rsidRPr="007422C3">
        <w:rPr>
          <w:rFonts w:cs="Arial"/>
        </w:rPr>
        <w:t>social</w:t>
      </w:r>
      <w:r w:rsidRPr="007422C3">
        <w:rPr>
          <w:rFonts w:cs="Arial"/>
          <w:spacing w:val="-8"/>
        </w:rPr>
        <w:t xml:space="preserve"> </w:t>
      </w:r>
      <w:r w:rsidRPr="007422C3">
        <w:rPr>
          <w:rFonts w:cs="Arial"/>
        </w:rPr>
        <w:t>future</w:t>
      </w:r>
      <w:r w:rsidRPr="007422C3">
        <w:rPr>
          <w:rFonts w:cs="Arial"/>
          <w:spacing w:val="-11"/>
        </w:rPr>
        <w:t xml:space="preserve"> </w:t>
      </w:r>
      <w:r w:rsidRPr="007422C3">
        <w:rPr>
          <w:rFonts w:cs="Arial"/>
        </w:rPr>
        <w:t>of</w:t>
      </w:r>
      <w:r w:rsidRPr="007422C3">
        <w:rPr>
          <w:rFonts w:cs="Arial"/>
          <w:spacing w:val="-7"/>
        </w:rPr>
        <w:t xml:space="preserve"> </w:t>
      </w:r>
      <w:r w:rsidRPr="007422C3">
        <w:rPr>
          <w:rFonts w:cs="Arial"/>
        </w:rPr>
        <w:t>the</w:t>
      </w:r>
      <w:r w:rsidRPr="007422C3">
        <w:rPr>
          <w:rFonts w:cs="Arial"/>
          <w:spacing w:val="-8"/>
        </w:rPr>
        <w:t xml:space="preserve"> </w:t>
      </w:r>
      <w:r w:rsidRPr="007422C3">
        <w:rPr>
          <w:rFonts w:cs="Arial"/>
        </w:rPr>
        <w:t>region.</w:t>
      </w:r>
      <w:r w:rsidRPr="007422C3">
        <w:rPr>
          <w:rFonts w:cs="Arial"/>
          <w:spacing w:val="-8"/>
        </w:rPr>
        <w:t xml:space="preserve"> </w:t>
      </w:r>
      <w:r w:rsidRPr="007422C3">
        <w:rPr>
          <w:rFonts w:cs="Arial"/>
        </w:rPr>
        <w:t>In the</w:t>
      </w:r>
      <w:r w:rsidRPr="007422C3">
        <w:rPr>
          <w:rFonts w:cs="Arial"/>
          <w:spacing w:val="-11"/>
        </w:rPr>
        <w:t xml:space="preserve"> </w:t>
      </w:r>
      <w:r w:rsidRPr="007422C3">
        <w:rPr>
          <w:rFonts w:cs="Arial"/>
        </w:rPr>
        <w:t>years</w:t>
      </w:r>
      <w:r w:rsidRPr="007422C3">
        <w:rPr>
          <w:rFonts w:cs="Arial"/>
          <w:spacing w:val="-11"/>
        </w:rPr>
        <w:t xml:space="preserve"> </w:t>
      </w:r>
      <w:r w:rsidRPr="007422C3">
        <w:rPr>
          <w:rFonts w:cs="Arial"/>
        </w:rPr>
        <w:t>since,</w:t>
      </w:r>
      <w:r w:rsidRPr="007422C3">
        <w:rPr>
          <w:rFonts w:cs="Arial"/>
          <w:spacing w:val="-11"/>
        </w:rPr>
        <w:t xml:space="preserve"> </w:t>
      </w:r>
      <w:r w:rsidRPr="007422C3">
        <w:rPr>
          <w:rFonts w:cs="Arial"/>
        </w:rPr>
        <w:t>Barwon’s</w:t>
      </w:r>
      <w:r w:rsidRPr="007422C3">
        <w:rPr>
          <w:rFonts w:cs="Arial"/>
          <w:spacing w:val="-10"/>
        </w:rPr>
        <w:t xml:space="preserve"> </w:t>
      </w:r>
      <w:r w:rsidRPr="007422C3">
        <w:rPr>
          <w:rFonts w:cs="Arial"/>
        </w:rPr>
        <w:t>transition</w:t>
      </w:r>
      <w:r w:rsidRPr="007422C3">
        <w:rPr>
          <w:rFonts w:cs="Arial"/>
          <w:spacing w:val="-11"/>
        </w:rPr>
        <w:t xml:space="preserve"> </w:t>
      </w:r>
      <w:r w:rsidRPr="007422C3">
        <w:rPr>
          <w:rFonts w:cs="Arial"/>
        </w:rPr>
        <w:t>from</w:t>
      </w:r>
      <w:r w:rsidRPr="007422C3">
        <w:rPr>
          <w:rFonts w:cs="Arial"/>
          <w:spacing w:val="-10"/>
        </w:rPr>
        <w:t xml:space="preserve"> </w:t>
      </w:r>
      <w:r w:rsidRPr="007422C3">
        <w:rPr>
          <w:rFonts w:cs="Arial"/>
        </w:rPr>
        <w:t>manufacturing</w:t>
      </w:r>
      <w:r w:rsidRPr="007422C3">
        <w:rPr>
          <w:rFonts w:cs="Arial"/>
          <w:spacing w:val="-11"/>
        </w:rPr>
        <w:t xml:space="preserve"> </w:t>
      </w:r>
      <w:r w:rsidRPr="007422C3">
        <w:rPr>
          <w:rFonts w:cs="Arial"/>
        </w:rPr>
        <w:t>to a</w:t>
      </w:r>
      <w:r w:rsidRPr="007422C3">
        <w:rPr>
          <w:rFonts w:cs="Arial"/>
          <w:spacing w:val="-11"/>
        </w:rPr>
        <w:t xml:space="preserve"> </w:t>
      </w:r>
      <w:r w:rsidRPr="007422C3">
        <w:rPr>
          <w:rFonts w:cs="Arial"/>
        </w:rPr>
        <w:t>more</w:t>
      </w:r>
      <w:r w:rsidRPr="007422C3">
        <w:rPr>
          <w:rFonts w:cs="Arial"/>
          <w:spacing w:val="-11"/>
        </w:rPr>
        <w:t xml:space="preserve"> </w:t>
      </w:r>
      <w:r w:rsidRPr="007422C3">
        <w:rPr>
          <w:rFonts w:cs="Arial"/>
        </w:rPr>
        <w:t>diversified</w:t>
      </w:r>
      <w:r w:rsidRPr="007422C3">
        <w:rPr>
          <w:rFonts w:cs="Arial"/>
          <w:spacing w:val="-11"/>
        </w:rPr>
        <w:t xml:space="preserve"> </w:t>
      </w:r>
      <w:r w:rsidRPr="007422C3">
        <w:rPr>
          <w:rFonts w:cs="Arial"/>
        </w:rPr>
        <w:t>economy</w:t>
      </w:r>
      <w:r w:rsidRPr="007422C3">
        <w:rPr>
          <w:rFonts w:cs="Arial"/>
          <w:spacing w:val="-11"/>
        </w:rPr>
        <w:t xml:space="preserve"> </w:t>
      </w:r>
      <w:r w:rsidRPr="007422C3">
        <w:rPr>
          <w:rFonts w:cs="Arial"/>
        </w:rPr>
        <w:t>has</w:t>
      </w:r>
      <w:r w:rsidRPr="007422C3">
        <w:rPr>
          <w:rFonts w:cs="Arial"/>
          <w:spacing w:val="-11"/>
        </w:rPr>
        <w:t xml:space="preserve"> </w:t>
      </w:r>
      <w:r w:rsidRPr="007422C3">
        <w:rPr>
          <w:rFonts w:cs="Arial"/>
        </w:rPr>
        <w:t>contributed</w:t>
      </w:r>
      <w:r w:rsidRPr="007422C3">
        <w:rPr>
          <w:rFonts w:cs="Arial"/>
          <w:spacing w:val="-11"/>
        </w:rPr>
        <w:t xml:space="preserve"> </w:t>
      </w:r>
      <w:r w:rsidRPr="007422C3">
        <w:rPr>
          <w:rFonts w:cs="Arial"/>
        </w:rPr>
        <w:t>to</w:t>
      </w:r>
      <w:r w:rsidRPr="007422C3">
        <w:rPr>
          <w:rFonts w:cs="Arial"/>
          <w:spacing w:val="-10"/>
        </w:rPr>
        <w:t xml:space="preserve"> </w:t>
      </w:r>
      <w:r w:rsidRPr="007422C3">
        <w:rPr>
          <w:rFonts w:cs="Arial"/>
        </w:rPr>
        <w:t>accelerated growth across the region, encompassing economic prosperity,</w:t>
      </w:r>
      <w:r w:rsidRPr="007422C3">
        <w:rPr>
          <w:rFonts w:cs="Arial"/>
          <w:spacing w:val="-6"/>
        </w:rPr>
        <w:t xml:space="preserve"> </w:t>
      </w:r>
      <w:r w:rsidRPr="007422C3">
        <w:rPr>
          <w:rFonts w:cs="Arial"/>
        </w:rPr>
        <w:t>increased</w:t>
      </w:r>
      <w:r w:rsidRPr="007422C3">
        <w:rPr>
          <w:rFonts w:cs="Arial"/>
          <w:spacing w:val="-7"/>
        </w:rPr>
        <w:t xml:space="preserve"> </w:t>
      </w:r>
      <w:r w:rsidRPr="007422C3">
        <w:rPr>
          <w:rFonts w:cs="Arial"/>
        </w:rPr>
        <w:t>employment,</w:t>
      </w:r>
      <w:r w:rsidRPr="007422C3">
        <w:rPr>
          <w:rFonts w:cs="Arial"/>
          <w:spacing w:val="-6"/>
        </w:rPr>
        <w:t xml:space="preserve"> </w:t>
      </w:r>
      <w:r w:rsidRPr="007422C3">
        <w:rPr>
          <w:rFonts w:cs="Arial"/>
        </w:rPr>
        <w:t>and</w:t>
      </w:r>
      <w:r w:rsidRPr="007422C3">
        <w:rPr>
          <w:rFonts w:cs="Arial"/>
          <w:spacing w:val="-5"/>
        </w:rPr>
        <w:t xml:space="preserve"> </w:t>
      </w:r>
      <w:r w:rsidRPr="007422C3">
        <w:rPr>
          <w:rFonts w:cs="Arial"/>
        </w:rPr>
        <w:t>population</w:t>
      </w:r>
      <w:r w:rsidRPr="007422C3">
        <w:rPr>
          <w:rFonts w:cs="Arial"/>
          <w:spacing w:val="-5"/>
        </w:rPr>
        <w:t xml:space="preserve"> </w:t>
      </w:r>
      <w:r w:rsidRPr="007422C3">
        <w:rPr>
          <w:rFonts w:cs="Arial"/>
        </w:rPr>
        <w:t>growth.</w:t>
      </w:r>
    </w:p>
    <w:p w14:paraId="71D2E688" w14:textId="77777777" w:rsidR="00A74729" w:rsidRDefault="00A74729" w:rsidP="00B26679">
      <w:pPr>
        <w:pStyle w:val="BodyText"/>
        <w:rPr>
          <w:rFonts w:cs="Arial"/>
        </w:rPr>
      </w:pPr>
    </w:p>
    <w:p w14:paraId="49BC8F23" w14:textId="7DD48411" w:rsidR="004477F8" w:rsidRPr="00273348" w:rsidRDefault="00FD38DF" w:rsidP="00273348">
      <w:pPr>
        <w:pStyle w:val="Heading3"/>
      </w:pPr>
      <w:bookmarkStart w:id="58" w:name="_Toc143880935"/>
      <w:bookmarkStart w:id="59" w:name="_Toc143880957"/>
      <w:r w:rsidRPr="00273348">
        <w:t>P</w:t>
      </w:r>
      <w:r w:rsidR="003D607F" w:rsidRPr="00273348">
        <w:t xml:space="preserve">lanning for a workforce with the skills to continue driving future growth and </w:t>
      </w:r>
      <w:proofErr w:type="gramStart"/>
      <w:r w:rsidR="003D607F" w:rsidRPr="00273348">
        <w:t>prosperity</w:t>
      </w:r>
      <w:bookmarkEnd w:id="58"/>
      <w:bookmarkEnd w:id="59"/>
      <w:proofErr w:type="gramEnd"/>
    </w:p>
    <w:p w14:paraId="20E7FF0A" w14:textId="37C11AE1" w:rsidR="004062E7" w:rsidRDefault="003D607F" w:rsidP="00B26679">
      <w:pPr>
        <w:pStyle w:val="BodyText"/>
        <w:rPr>
          <w:rFonts w:cs="Arial"/>
        </w:rPr>
      </w:pPr>
      <w:r w:rsidRPr="007422C3">
        <w:rPr>
          <w:rFonts w:cs="Arial"/>
        </w:rPr>
        <w:t>Skilling</w:t>
      </w:r>
      <w:r w:rsidRPr="007422C3">
        <w:rPr>
          <w:rFonts w:cs="Arial"/>
          <w:spacing w:val="-8"/>
        </w:rPr>
        <w:t xml:space="preserve"> </w:t>
      </w:r>
      <w:r w:rsidRPr="007422C3">
        <w:rPr>
          <w:rFonts w:cs="Arial"/>
        </w:rPr>
        <w:t>the</w:t>
      </w:r>
      <w:r w:rsidRPr="007422C3">
        <w:rPr>
          <w:rFonts w:cs="Arial"/>
          <w:spacing w:val="-8"/>
        </w:rPr>
        <w:t xml:space="preserve"> </w:t>
      </w:r>
      <w:r w:rsidRPr="007422C3">
        <w:rPr>
          <w:rFonts w:cs="Arial"/>
        </w:rPr>
        <w:t>Bay</w:t>
      </w:r>
      <w:r w:rsidR="00944D58">
        <w:rPr>
          <w:rFonts w:cs="Arial"/>
        </w:rPr>
        <w:t xml:space="preserve"> </w:t>
      </w:r>
      <w:r w:rsidRPr="007422C3">
        <w:rPr>
          <w:rFonts w:cs="Arial"/>
        </w:rPr>
        <w:t>led</w:t>
      </w:r>
      <w:r w:rsidRPr="007422C3">
        <w:rPr>
          <w:rFonts w:cs="Arial"/>
          <w:spacing w:val="-8"/>
        </w:rPr>
        <w:t xml:space="preserve"> </w:t>
      </w:r>
      <w:r w:rsidRPr="007422C3">
        <w:rPr>
          <w:rFonts w:cs="Arial"/>
        </w:rPr>
        <w:t>by</w:t>
      </w:r>
      <w:r w:rsidRPr="007422C3">
        <w:rPr>
          <w:rFonts w:cs="Arial"/>
          <w:spacing w:val="-8"/>
        </w:rPr>
        <w:t xml:space="preserve"> </w:t>
      </w:r>
      <w:r w:rsidRPr="007422C3">
        <w:rPr>
          <w:rFonts w:cs="Arial"/>
        </w:rPr>
        <w:t>The</w:t>
      </w:r>
      <w:r w:rsidRPr="007422C3">
        <w:rPr>
          <w:rFonts w:cs="Arial"/>
          <w:spacing w:val="-8"/>
        </w:rPr>
        <w:t xml:space="preserve"> </w:t>
      </w:r>
      <w:r w:rsidRPr="007422C3">
        <w:rPr>
          <w:rFonts w:cs="Arial"/>
        </w:rPr>
        <w:t>Gordon</w:t>
      </w:r>
      <w:r w:rsidRPr="007422C3">
        <w:rPr>
          <w:rFonts w:cs="Arial"/>
          <w:spacing w:val="-8"/>
        </w:rPr>
        <w:t xml:space="preserve"> </w:t>
      </w:r>
      <w:r w:rsidRPr="007422C3">
        <w:rPr>
          <w:rFonts w:cs="Arial"/>
        </w:rPr>
        <w:t>TAFE</w:t>
      </w:r>
      <w:r w:rsidRPr="007422C3">
        <w:rPr>
          <w:rFonts w:cs="Arial"/>
          <w:spacing w:val="-8"/>
        </w:rPr>
        <w:t xml:space="preserve"> </w:t>
      </w:r>
      <w:r w:rsidRPr="007422C3">
        <w:rPr>
          <w:rFonts w:cs="Arial"/>
        </w:rPr>
        <w:t>in</w:t>
      </w:r>
      <w:r w:rsidRPr="007422C3">
        <w:rPr>
          <w:rFonts w:cs="Arial"/>
          <w:spacing w:val="-9"/>
        </w:rPr>
        <w:t xml:space="preserve"> </w:t>
      </w:r>
      <w:r w:rsidRPr="007422C3">
        <w:rPr>
          <w:rFonts w:cs="Arial"/>
        </w:rPr>
        <w:t>collaboration with</w:t>
      </w:r>
      <w:r w:rsidRPr="007422C3">
        <w:rPr>
          <w:rFonts w:cs="Arial"/>
          <w:spacing w:val="-2"/>
        </w:rPr>
        <w:t xml:space="preserve"> </w:t>
      </w:r>
      <w:r w:rsidRPr="007422C3">
        <w:rPr>
          <w:rFonts w:cs="Arial"/>
        </w:rPr>
        <w:t>Deakin</w:t>
      </w:r>
      <w:r w:rsidRPr="007422C3">
        <w:rPr>
          <w:rFonts w:cs="Arial"/>
          <w:spacing w:val="-2"/>
        </w:rPr>
        <w:t xml:space="preserve"> </w:t>
      </w:r>
      <w:r w:rsidRPr="007422C3">
        <w:rPr>
          <w:rFonts w:cs="Arial"/>
        </w:rPr>
        <w:t>University,</w:t>
      </w:r>
      <w:r w:rsidRPr="007422C3">
        <w:rPr>
          <w:rFonts w:cs="Arial"/>
          <w:spacing w:val="-3"/>
        </w:rPr>
        <w:t xml:space="preserve"> </w:t>
      </w:r>
      <w:r w:rsidRPr="007422C3">
        <w:rPr>
          <w:rFonts w:cs="Arial"/>
        </w:rPr>
        <w:t>the</w:t>
      </w:r>
      <w:r w:rsidRPr="007422C3">
        <w:rPr>
          <w:rFonts w:cs="Arial"/>
          <w:spacing w:val="-3"/>
        </w:rPr>
        <w:t xml:space="preserve"> </w:t>
      </w:r>
      <w:r w:rsidRPr="007422C3">
        <w:rPr>
          <w:rFonts w:cs="Arial"/>
        </w:rPr>
        <w:t>Department</w:t>
      </w:r>
      <w:r w:rsidRPr="007422C3">
        <w:rPr>
          <w:rFonts w:cs="Arial"/>
          <w:spacing w:val="-4"/>
        </w:rPr>
        <w:t xml:space="preserve"> </w:t>
      </w:r>
      <w:r w:rsidRPr="007422C3">
        <w:rPr>
          <w:rFonts w:cs="Arial"/>
        </w:rPr>
        <w:t>of</w:t>
      </w:r>
      <w:r w:rsidRPr="007422C3">
        <w:rPr>
          <w:rFonts w:cs="Arial"/>
          <w:spacing w:val="-2"/>
        </w:rPr>
        <w:t xml:space="preserve"> </w:t>
      </w:r>
      <w:r w:rsidRPr="007422C3">
        <w:rPr>
          <w:rFonts w:cs="Arial"/>
        </w:rPr>
        <w:t>Education</w:t>
      </w:r>
      <w:r w:rsidRPr="007422C3">
        <w:rPr>
          <w:rFonts w:cs="Arial"/>
          <w:spacing w:val="-2"/>
        </w:rPr>
        <w:t xml:space="preserve"> </w:t>
      </w:r>
      <w:r w:rsidRPr="007422C3">
        <w:rPr>
          <w:rFonts w:cs="Arial"/>
        </w:rPr>
        <w:t>(DE) and the</w:t>
      </w:r>
      <w:r w:rsidRPr="007422C3">
        <w:rPr>
          <w:rFonts w:cs="Arial"/>
          <w:spacing w:val="-1"/>
        </w:rPr>
        <w:t xml:space="preserve"> </w:t>
      </w:r>
      <w:r w:rsidRPr="007422C3">
        <w:rPr>
          <w:rFonts w:cs="Arial"/>
        </w:rPr>
        <w:t xml:space="preserve">Geelong Region Local Learning and </w:t>
      </w:r>
      <w:r w:rsidR="00FD38DF">
        <w:rPr>
          <w:rFonts w:cs="Arial"/>
        </w:rPr>
        <w:t>E</w:t>
      </w:r>
      <w:r w:rsidRPr="007422C3">
        <w:rPr>
          <w:rFonts w:cs="Arial"/>
        </w:rPr>
        <w:t>mployment Network (GRLLEN) coordinated education and skills responses to support social and economic recovery in</w:t>
      </w:r>
      <w:r w:rsidR="00FD38DF">
        <w:rPr>
          <w:rFonts w:cs="Arial"/>
        </w:rPr>
        <w:t xml:space="preserve"> </w:t>
      </w:r>
      <w:r w:rsidRPr="007422C3">
        <w:rPr>
          <w:rFonts w:cs="Arial"/>
        </w:rPr>
        <w:t>the Geelong and Barwon regions post the pandemic. Skilling</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Bay</w:t>
      </w:r>
      <w:r w:rsidRPr="007422C3">
        <w:rPr>
          <w:rFonts w:cs="Arial"/>
          <w:spacing w:val="-11"/>
        </w:rPr>
        <w:t xml:space="preserve"> </w:t>
      </w:r>
      <w:r w:rsidRPr="007422C3">
        <w:rPr>
          <w:rFonts w:cs="Arial"/>
        </w:rPr>
        <w:t>identified</w:t>
      </w:r>
      <w:r w:rsidRPr="007422C3">
        <w:rPr>
          <w:rFonts w:cs="Arial"/>
          <w:spacing w:val="-11"/>
        </w:rPr>
        <w:t xml:space="preserve"> </w:t>
      </w:r>
      <w:r w:rsidRPr="007422C3">
        <w:rPr>
          <w:rFonts w:cs="Arial"/>
        </w:rPr>
        <w:t>education</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skills</w:t>
      </w:r>
      <w:r w:rsidRPr="007422C3">
        <w:rPr>
          <w:rFonts w:cs="Arial"/>
          <w:spacing w:val="-10"/>
        </w:rPr>
        <w:t xml:space="preserve"> </w:t>
      </w:r>
      <w:r w:rsidRPr="007422C3">
        <w:rPr>
          <w:rFonts w:cs="Arial"/>
        </w:rPr>
        <w:t>as</w:t>
      </w:r>
      <w:r w:rsidRPr="007422C3">
        <w:rPr>
          <w:rFonts w:cs="Arial"/>
          <w:spacing w:val="-11"/>
        </w:rPr>
        <w:t xml:space="preserve"> </w:t>
      </w:r>
      <w:r w:rsidRPr="007422C3">
        <w:rPr>
          <w:rFonts w:cs="Arial"/>
        </w:rPr>
        <w:t xml:space="preserve">critical enablers of </w:t>
      </w:r>
      <w:r w:rsidRPr="007422C3">
        <w:rPr>
          <w:rFonts w:cs="Arial"/>
        </w:rPr>
        <w:lastRenderedPageBreak/>
        <w:t>economic recovery and prosperity for the region.</w:t>
      </w:r>
      <w:r w:rsidR="00944D58">
        <w:rPr>
          <w:rFonts w:cs="Arial"/>
        </w:rPr>
        <w:t xml:space="preserve"> </w:t>
      </w:r>
      <w:r w:rsidRPr="007422C3">
        <w:rPr>
          <w:rFonts w:cs="Arial"/>
        </w:rPr>
        <w:t>The</w:t>
      </w:r>
      <w:r w:rsidRPr="007422C3">
        <w:rPr>
          <w:rFonts w:cs="Arial"/>
          <w:spacing w:val="-9"/>
        </w:rPr>
        <w:t xml:space="preserve"> </w:t>
      </w:r>
      <w:r w:rsidRPr="007422C3">
        <w:rPr>
          <w:rFonts w:cs="Arial"/>
        </w:rPr>
        <w:t>Skilling</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Bay</w:t>
      </w:r>
      <w:r w:rsidRPr="007422C3">
        <w:rPr>
          <w:rFonts w:cs="Arial"/>
          <w:spacing w:val="-11"/>
        </w:rPr>
        <w:t xml:space="preserve"> </w:t>
      </w:r>
      <w:r w:rsidRPr="007422C3">
        <w:rPr>
          <w:rFonts w:cs="Arial"/>
        </w:rPr>
        <w:t>completion</w:t>
      </w:r>
      <w:r w:rsidRPr="007422C3">
        <w:rPr>
          <w:rFonts w:cs="Arial"/>
          <w:spacing w:val="-8"/>
        </w:rPr>
        <w:t xml:space="preserve"> </w:t>
      </w:r>
      <w:r w:rsidRPr="007422C3">
        <w:rPr>
          <w:rFonts w:cs="Arial"/>
        </w:rPr>
        <w:t>report</w:t>
      </w:r>
      <w:r w:rsidRPr="007422C3">
        <w:rPr>
          <w:rFonts w:cs="Arial"/>
          <w:spacing w:val="-8"/>
        </w:rPr>
        <w:t xml:space="preserve"> </w:t>
      </w:r>
      <w:r w:rsidRPr="007422C3">
        <w:rPr>
          <w:rFonts w:cs="Arial"/>
        </w:rPr>
        <w:t>included recommendations on developing a regional strategy to support</w:t>
      </w:r>
      <w:r w:rsidRPr="007422C3">
        <w:rPr>
          <w:rFonts w:cs="Arial"/>
          <w:spacing w:val="-1"/>
        </w:rPr>
        <w:t xml:space="preserve"> </w:t>
      </w:r>
      <w:r w:rsidRPr="007422C3">
        <w:rPr>
          <w:rFonts w:cs="Arial"/>
        </w:rPr>
        <w:t>socioeconomic</w:t>
      </w:r>
      <w:r w:rsidRPr="007422C3">
        <w:rPr>
          <w:rFonts w:cs="Arial"/>
          <w:spacing w:val="-2"/>
        </w:rPr>
        <w:t xml:space="preserve"> </w:t>
      </w:r>
      <w:r w:rsidRPr="007422C3">
        <w:rPr>
          <w:rFonts w:cs="Arial"/>
        </w:rPr>
        <w:t>recovery</w:t>
      </w:r>
      <w:r w:rsidRPr="007422C3">
        <w:rPr>
          <w:rFonts w:cs="Arial"/>
          <w:spacing w:val="-1"/>
        </w:rPr>
        <w:t xml:space="preserve"> </w:t>
      </w:r>
      <w:r w:rsidRPr="007422C3">
        <w:rPr>
          <w:rFonts w:cs="Arial"/>
        </w:rPr>
        <w:t>and</w:t>
      </w:r>
      <w:r w:rsidRPr="007422C3">
        <w:rPr>
          <w:rFonts w:cs="Arial"/>
          <w:spacing w:val="-1"/>
        </w:rPr>
        <w:t xml:space="preserve"> </w:t>
      </w:r>
      <w:r w:rsidRPr="007422C3">
        <w:rPr>
          <w:rFonts w:cs="Arial"/>
        </w:rPr>
        <w:t>secure</w:t>
      </w:r>
      <w:r w:rsidRPr="007422C3">
        <w:rPr>
          <w:rFonts w:cs="Arial"/>
          <w:spacing w:val="-2"/>
        </w:rPr>
        <w:t xml:space="preserve"> </w:t>
      </w:r>
      <w:r w:rsidRPr="007422C3">
        <w:rPr>
          <w:rFonts w:cs="Arial"/>
        </w:rPr>
        <w:t>a</w:t>
      </w:r>
      <w:r w:rsidRPr="007422C3">
        <w:rPr>
          <w:rFonts w:cs="Arial"/>
          <w:spacing w:val="-1"/>
        </w:rPr>
        <w:t xml:space="preserve"> </w:t>
      </w:r>
      <w:r w:rsidRPr="007422C3">
        <w:rPr>
          <w:rFonts w:cs="Arial"/>
        </w:rPr>
        <w:t xml:space="preserve">future-fit </w:t>
      </w:r>
      <w:r w:rsidRPr="007422C3">
        <w:rPr>
          <w:rFonts w:cs="Arial"/>
          <w:spacing w:val="-2"/>
        </w:rPr>
        <w:t>workforce.</w:t>
      </w:r>
      <w:r w:rsidR="00944D58">
        <w:rPr>
          <w:rFonts w:cs="Arial"/>
          <w:spacing w:val="-2"/>
        </w:rPr>
        <w:t xml:space="preserve"> </w:t>
      </w:r>
      <w:r w:rsidRPr="007422C3">
        <w:rPr>
          <w:rFonts w:cs="Arial"/>
        </w:rPr>
        <w:t>‘100 Jobs of the Future’</w:t>
      </w:r>
      <w:r w:rsidRPr="007422C3">
        <w:rPr>
          <w:rFonts w:cs="Arial"/>
          <w:spacing w:val="-2"/>
        </w:rPr>
        <w:t xml:space="preserve"> </w:t>
      </w:r>
      <w:r w:rsidRPr="007422C3">
        <w:rPr>
          <w:rFonts w:cs="Arial"/>
        </w:rPr>
        <w:t>is a research project looking at the future of work in an increasingly technologically driven society.</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report</w:t>
      </w:r>
      <w:r w:rsidRPr="007422C3">
        <w:rPr>
          <w:rFonts w:cs="Arial"/>
          <w:spacing w:val="-11"/>
        </w:rPr>
        <w:t xml:space="preserve"> </w:t>
      </w:r>
      <w:r w:rsidRPr="007422C3">
        <w:rPr>
          <w:rFonts w:cs="Arial"/>
        </w:rPr>
        <w:t>was</w:t>
      </w:r>
      <w:r w:rsidRPr="007422C3">
        <w:rPr>
          <w:rFonts w:cs="Arial"/>
          <w:spacing w:val="-11"/>
        </w:rPr>
        <w:t xml:space="preserve"> </w:t>
      </w:r>
      <w:r w:rsidRPr="007422C3">
        <w:rPr>
          <w:rFonts w:cs="Arial"/>
        </w:rPr>
        <w:t>developed</w:t>
      </w:r>
      <w:r w:rsidRPr="007422C3">
        <w:rPr>
          <w:rFonts w:cs="Arial"/>
          <w:spacing w:val="-11"/>
        </w:rPr>
        <w:t xml:space="preserve"> </w:t>
      </w:r>
      <w:r w:rsidRPr="007422C3">
        <w:rPr>
          <w:rFonts w:cs="Arial"/>
        </w:rPr>
        <w:t>by</w:t>
      </w:r>
      <w:r w:rsidRPr="007422C3">
        <w:rPr>
          <w:rFonts w:cs="Arial"/>
          <w:spacing w:val="-11"/>
        </w:rPr>
        <w:t xml:space="preserve"> </w:t>
      </w:r>
      <w:r w:rsidRPr="007422C3">
        <w:rPr>
          <w:rFonts w:cs="Arial"/>
        </w:rPr>
        <w:t>Ford</w:t>
      </w:r>
      <w:r w:rsidRPr="007422C3">
        <w:rPr>
          <w:rFonts w:cs="Arial"/>
          <w:spacing w:val="-10"/>
        </w:rPr>
        <w:t xml:space="preserve"> </w:t>
      </w:r>
      <w:r w:rsidRPr="007422C3">
        <w:rPr>
          <w:rFonts w:cs="Arial"/>
        </w:rPr>
        <w:t>Australia,</w:t>
      </w:r>
      <w:r w:rsidRPr="007422C3">
        <w:rPr>
          <w:rFonts w:cs="Arial"/>
          <w:spacing w:val="-11"/>
        </w:rPr>
        <w:t xml:space="preserve"> </w:t>
      </w:r>
      <w:r w:rsidRPr="007422C3">
        <w:rPr>
          <w:rFonts w:cs="Arial"/>
        </w:rPr>
        <w:t>Deakin University and Griffith University and was published in</w:t>
      </w:r>
      <w:r w:rsidR="00FD38DF">
        <w:rPr>
          <w:rFonts w:cs="Arial"/>
        </w:rPr>
        <w:t xml:space="preserve"> </w:t>
      </w:r>
      <w:r w:rsidRPr="007422C3">
        <w:rPr>
          <w:rFonts w:cs="Arial"/>
        </w:rPr>
        <w:t>July</w:t>
      </w:r>
      <w:r w:rsidRPr="007422C3">
        <w:rPr>
          <w:rFonts w:cs="Arial"/>
          <w:spacing w:val="-11"/>
        </w:rPr>
        <w:t xml:space="preserve"> </w:t>
      </w:r>
      <w:r w:rsidRPr="007422C3">
        <w:rPr>
          <w:rFonts w:cs="Arial"/>
        </w:rPr>
        <w:t>2019.</w:t>
      </w:r>
      <w:r w:rsidRPr="007422C3">
        <w:rPr>
          <w:rFonts w:cs="Arial"/>
          <w:spacing w:val="-11"/>
        </w:rPr>
        <w:t xml:space="preserve"> </w:t>
      </w:r>
      <w:r w:rsidRPr="007422C3">
        <w:rPr>
          <w:rFonts w:cs="Arial"/>
        </w:rPr>
        <w:t>Most</w:t>
      </w:r>
      <w:r w:rsidRPr="007422C3">
        <w:rPr>
          <w:rFonts w:cs="Arial"/>
          <w:spacing w:val="-11"/>
        </w:rPr>
        <w:t xml:space="preserve"> </w:t>
      </w:r>
      <w:r w:rsidRPr="007422C3">
        <w:rPr>
          <w:rFonts w:cs="Arial"/>
        </w:rPr>
        <w:t>prominent</w:t>
      </w:r>
      <w:r w:rsidRPr="007422C3">
        <w:rPr>
          <w:rFonts w:cs="Arial"/>
          <w:spacing w:val="-11"/>
        </w:rPr>
        <w:t xml:space="preserve"> </w:t>
      </w:r>
      <w:r w:rsidRPr="007422C3">
        <w:rPr>
          <w:rFonts w:cs="Arial"/>
        </w:rPr>
        <w:t>of</w:t>
      </w:r>
      <w:r w:rsidRPr="007422C3">
        <w:rPr>
          <w:rFonts w:cs="Arial"/>
          <w:spacing w:val="-10"/>
        </w:rPr>
        <w:t xml:space="preserve"> </w:t>
      </w:r>
      <w:r w:rsidRPr="007422C3">
        <w:rPr>
          <w:rFonts w:cs="Arial"/>
        </w:rPr>
        <w:t>the</w:t>
      </w:r>
      <w:r w:rsidRPr="007422C3">
        <w:rPr>
          <w:rFonts w:cs="Arial"/>
          <w:spacing w:val="-11"/>
        </w:rPr>
        <w:t xml:space="preserve"> </w:t>
      </w:r>
      <w:r w:rsidRPr="007422C3">
        <w:rPr>
          <w:rFonts w:cs="Arial"/>
        </w:rPr>
        <w:t>changes</w:t>
      </w:r>
      <w:r w:rsidRPr="007422C3">
        <w:rPr>
          <w:rFonts w:cs="Arial"/>
          <w:spacing w:val="-10"/>
        </w:rPr>
        <w:t xml:space="preserve"> </w:t>
      </w:r>
      <w:r w:rsidRPr="007422C3">
        <w:rPr>
          <w:rFonts w:cs="Arial"/>
        </w:rPr>
        <w:t>identified</w:t>
      </w:r>
      <w:r w:rsidRPr="007422C3">
        <w:rPr>
          <w:rFonts w:cs="Arial"/>
          <w:spacing w:val="-10"/>
        </w:rPr>
        <w:t xml:space="preserve"> </w:t>
      </w:r>
      <w:r w:rsidRPr="007422C3">
        <w:rPr>
          <w:rFonts w:cs="Arial"/>
        </w:rPr>
        <w:t>were technological disruption, scientific innovation, climate change, globalisation, and population changes. It also investigated the changes in work that will occur in key industries and domains, jobs that will emerge, and skills needed to</w:t>
      </w:r>
      <w:r w:rsidRPr="007422C3">
        <w:rPr>
          <w:rFonts w:cs="Arial"/>
          <w:spacing w:val="-2"/>
        </w:rPr>
        <w:t xml:space="preserve"> </w:t>
      </w:r>
      <w:r w:rsidRPr="007422C3">
        <w:rPr>
          <w:rFonts w:cs="Arial"/>
        </w:rPr>
        <w:t>enable the</w:t>
      </w:r>
      <w:r w:rsidRPr="007422C3">
        <w:rPr>
          <w:rFonts w:cs="Arial"/>
          <w:spacing w:val="-2"/>
        </w:rPr>
        <w:t xml:space="preserve"> </w:t>
      </w:r>
      <w:r w:rsidRPr="007422C3">
        <w:rPr>
          <w:rFonts w:cs="Arial"/>
        </w:rPr>
        <w:t>creation and growth of these jobs.</w:t>
      </w:r>
      <w:r w:rsidR="00FD38DF">
        <w:rPr>
          <w:rFonts w:cs="Arial"/>
        </w:rPr>
        <w:t xml:space="preserve"> </w:t>
      </w:r>
      <w:r w:rsidRPr="007422C3">
        <w:rPr>
          <w:rFonts w:cs="Arial"/>
        </w:rPr>
        <w:t>The key findings and recommendations of this work and other sector-specific projects within the region have informed</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potential</w:t>
      </w:r>
      <w:r w:rsidRPr="007422C3">
        <w:rPr>
          <w:rFonts w:cs="Arial"/>
          <w:spacing w:val="-11"/>
        </w:rPr>
        <w:t xml:space="preserve"> </w:t>
      </w:r>
      <w:r w:rsidRPr="007422C3">
        <w:rPr>
          <w:rFonts w:cs="Arial"/>
        </w:rPr>
        <w:t>responses</w:t>
      </w:r>
      <w:r w:rsidRPr="007422C3">
        <w:rPr>
          <w:rFonts w:cs="Arial"/>
          <w:spacing w:val="-11"/>
        </w:rPr>
        <w:t xml:space="preserve"> </w:t>
      </w:r>
      <w:r w:rsidRPr="007422C3">
        <w:rPr>
          <w:rFonts w:cs="Arial"/>
        </w:rPr>
        <w:t>in</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profile.</w:t>
      </w:r>
      <w:r w:rsidRPr="007422C3">
        <w:rPr>
          <w:rFonts w:cs="Arial"/>
          <w:spacing w:val="-10"/>
        </w:rPr>
        <w:t xml:space="preserve"> </w:t>
      </w:r>
      <w:r w:rsidRPr="007422C3">
        <w:rPr>
          <w:rFonts w:cs="Arial"/>
        </w:rPr>
        <w:t>The</w:t>
      </w:r>
      <w:r w:rsidRPr="007422C3">
        <w:rPr>
          <w:rFonts w:cs="Arial"/>
          <w:spacing w:val="-11"/>
        </w:rPr>
        <w:t xml:space="preserve"> </w:t>
      </w:r>
      <w:r w:rsidRPr="007422C3">
        <w:rPr>
          <w:rFonts w:cs="Arial"/>
        </w:rPr>
        <w:t>ambition is to develop, maintain and grow the skills and capabilities required to ensure an economic and socially prosperous region now and into the future.</w:t>
      </w:r>
    </w:p>
    <w:p w14:paraId="731A8D2B" w14:textId="77777777" w:rsidR="004062E7" w:rsidRPr="007422C3" w:rsidRDefault="004062E7" w:rsidP="00B26679">
      <w:pPr>
        <w:pStyle w:val="BodyText"/>
        <w:rPr>
          <w:rFonts w:cs="Arial"/>
          <w:sz w:val="20"/>
        </w:rPr>
      </w:pPr>
    </w:p>
    <w:p w14:paraId="731A8D34" w14:textId="32C492F0" w:rsidR="004062E7" w:rsidRPr="007422C3" w:rsidRDefault="008A62EC" w:rsidP="00B26679">
      <w:pPr>
        <w:pStyle w:val="BodyText"/>
        <w:rPr>
          <w:rFonts w:cs="Arial"/>
        </w:rPr>
      </w:pPr>
      <w:r>
        <w:rPr>
          <w:rFonts w:cs="Arial"/>
        </w:rPr>
        <w:t>T</w:t>
      </w:r>
      <w:r w:rsidR="003D607F" w:rsidRPr="007422C3">
        <w:rPr>
          <w:rFonts w:cs="Arial"/>
        </w:rPr>
        <w:t>he Victorian Government is committed to tackling the</w:t>
      </w:r>
      <w:r w:rsidR="003D607F" w:rsidRPr="007422C3">
        <w:rPr>
          <w:rFonts w:cs="Arial"/>
          <w:spacing w:val="40"/>
        </w:rPr>
        <w:t xml:space="preserve"> </w:t>
      </w:r>
      <w:r w:rsidR="003D607F" w:rsidRPr="007422C3">
        <w:rPr>
          <w:rFonts w:cs="Arial"/>
        </w:rPr>
        <w:t>challenges</w:t>
      </w:r>
      <w:r w:rsidR="003D607F" w:rsidRPr="007422C3">
        <w:rPr>
          <w:rFonts w:cs="Arial"/>
          <w:spacing w:val="-10"/>
        </w:rPr>
        <w:t xml:space="preserve"> </w:t>
      </w:r>
      <w:r w:rsidR="003D607F" w:rsidRPr="007422C3">
        <w:rPr>
          <w:rFonts w:cs="Arial"/>
        </w:rPr>
        <w:t>facing</w:t>
      </w:r>
      <w:r w:rsidR="003D607F" w:rsidRPr="007422C3">
        <w:rPr>
          <w:rFonts w:cs="Arial"/>
          <w:spacing w:val="-8"/>
        </w:rPr>
        <w:t xml:space="preserve"> </w:t>
      </w:r>
      <w:r w:rsidR="003D607F" w:rsidRPr="007422C3">
        <w:rPr>
          <w:rFonts w:cs="Arial"/>
        </w:rPr>
        <w:t>the</w:t>
      </w:r>
      <w:r w:rsidR="003D607F" w:rsidRPr="007422C3">
        <w:rPr>
          <w:rFonts w:cs="Arial"/>
          <w:spacing w:val="-9"/>
        </w:rPr>
        <w:t xml:space="preserve"> </w:t>
      </w:r>
      <w:r w:rsidR="003D607F" w:rsidRPr="007422C3">
        <w:rPr>
          <w:rFonts w:cs="Arial"/>
        </w:rPr>
        <w:t>state,</w:t>
      </w:r>
      <w:r w:rsidR="003D607F" w:rsidRPr="007422C3">
        <w:rPr>
          <w:rFonts w:cs="Arial"/>
          <w:spacing w:val="-10"/>
        </w:rPr>
        <w:t xml:space="preserve"> </w:t>
      </w:r>
      <w:r w:rsidR="003D607F" w:rsidRPr="007422C3">
        <w:rPr>
          <w:rFonts w:cs="Arial"/>
        </w:rPr>
        <w:t>through</w:t>
      </w:r>
      <w:r w:rsidR="003D607F" w:rsidRPr="007422C3">
        <w:rPr>
          <w:rFonts w:cs="Arial"/>
          <w:spacing w:val="-8"/>
        </w:rPr>
        <w:t xml:space="preserve"> </w:t>
      </w:r>
      <w:r w:rsidR="003D607F" w:rsidRPr="007422C3">
        <w:rPr>
          <w:rFonts w:cs="Arial"/>
        </w:rPr>
        <w:t>investment,</w:t>
      </w:r>
      <w:r w:rsidR="003D607F" w:rsidRPr="007422C3">
        <w:rPr>
          <w:rFonts w:cs="Arial"/>
          <w:spacing w:val="-10"/>
        </w:rPr>
        <w:t xml:space="preserve"> </w:t>
      </w:r>
      <w:r w:rsidR="003D607F" w:rsidRPr="007422C3">
        <w:rPr>
          <w:rFonts w:cs="Arial"/>
        </w:rPr>
        <w:t>planning</w:t>
      </w:r>
      <w:r w:rsidR="003D607F" w:rsidRPr="007422C3">
        <w:rPr>
          <w:rFonts w:cs="Arial"/>
          <w:spacing w:val="40"/>
        </w:rPr>
        <w:t xml:space="preserve"> </w:t>
      </w:r>
      <w:r w:rsidR="003D607F" w:rsidRPr="007422C3">
        <w:rPr>
          <w:rFonts w:cs="Arial"/>
        </w:rPr>
        <w:t>and delivery of strategic initiatives that have a positive</w:t>
      </w:r>
      <w:r w:rsidR="003D607F" w:rsidRPr="007422C3">
        <w:rPr>
          <w:rFonts w:cs="Arial"/>
          <w:spacing w:val="40"/>
        </w:rPr>
        <w:t xml:space="preserve"> </w:t>
      </w:r>
      <w:r w:rsidR="003D607F" w:rsidRPr="007422C3">
        <w:rPr>
          <w:rFonts w:cs="Arial"/>
        </w:rPr>
        <w:t>and sustainable impact on Victorian regions.</w:t>
      </w:r>
    </w:p>
    <w:p w14:paraId="731A8D35" w14:textId="65B50473" w:rsidR="004062E7" w:rsidRPr="007422C3" w:rsidRDefault="003D607F" w:rsidP="00B26679">
      <w:pPr>
        <w:pStyle w:val="BodyText"/>
        <w:rPr>
          <w:rFonts w:cs="Arial"/>
        </w:rPr>
      </w:pPr>
      <w:r w:rsidRPr="007422C3">
        <w:rPr>
          <w:rFonts w:cs="Arial"/>
        </w:rPr>
        <w:t>The</w:t>
      </w:r>
      <w:r w:rsidRPr="007422C3">
        <w:rPr>
          <w:rFonts w:cs="Arial"/>
          <w:spacing w:val="-7"/>
        </w:rPr>
        <w:t xml:space="preserve"> </w:t>
      </w:r>
      <w:r w:rsidRPr="007422C3">
        <w:rPr>
          <w:rFonts w:cs="Arial"/>
        </w:rPr>
        <w:t>Skills</w:t>
      </w:r>
      <w:r w:rsidRPr="007422C3">
        <w:rPr>
          <w:rFonts w:cs="Arial"/>
          <w:spacing w:val="-6"/>
        </w:rPr>
        <w:t xml:space="preserve"> </w:t>
      </w:r>
      <w:r w:rsidRPr="007422C3">
        <w:rPr>
          <w:rFonts w:cs="Arial"/>
        </w:rPr>
        <w:t>for</w:t>
      </w:r>
      <w:r w:rsidRPr="007422C3">
        <w:rPr>
          <w:rFonts w:cs="Arial"/>
          <w:spacing w:val="-6"/>
        </w:rPr>
        <w:t xml:space="preserve"> </w:t>
      </w:r>
      <w:r w:rsidRPr="007422C3">
        <w:rPr>
          <w:rFonts w:cs="Arial"/>
        </w:rPr>
        <w:t>Growing</w:t>
      </w:r>
      <w:r w:rsidRPr="007422C3">
        <w:rPr>
          <w:rFonts w:cs="Arial"/>
          <w:spacing w:val="-9"/>
        </w:rPr>
        <w:t xml:space="preserve"> </w:t>
      </w:r>
      <w:r w:rsidRPr="007422C3">
        <w:rPr>
          <w:rFonts w:cs="Arial"/>
        </w:rPr>
        <w:t>Victoria’s</w:t>
      </w:r>
      <w:r w:rsidRPr="007422C3">
        <w:rPr>
          <w:rFonts w:cs="Arial"/>
          <w:spacing w:val="-6"/>
        </w:rPr>
        <w:t xml:space="preserve"> </w:t>
      </w:r>
      <w:r w:rsidRPr="007422C3">
        <w:rPr>
          <w:rFonts w:cs="Arial"/>
        </w:rPr>
        <w:t>Economy</w:t>
      </w:r>
      <w:r w:rsidRPr="007422C3">
        <w:rPr>
          <w:rFonts w:cs="Arial"/>
          <w:spacing w:val="-6"/>
        </w:rPr>
        <w:t xml:space="preserve"> </w:t>
      </w:r>
      <w:r w:rsidRPr="007422C3">
        <w:rPr>
          <w:rFonts w:cs="Arial"/>
        </w:rPr>
        <w:t>Review</w:t>
      </w:r>
      <w:r w:rsidR="00944D58">
        <w:rPr>
          <w:rFonts w:cs="Arial"/>
        </w:rPr>
        <w:t xml:space="preserve"> </w:t>
      </w:r>
      <w:r w:rsidRPr="007422C3">
        <w:rPr>
          <w:rFonts w:cs="Arial"/>
        </w:rPr>
        <w:t>by</w:t>
      </w:r>
      <w:r w:rsidRPr="007422C3">
        <w:rPr>
          <w:rFonts w:cs="Arial"/>
          <w:spacing w:val="-6"/>
        </w:rPr>
        <w:t xml:space="preserve"> </w:t>
      </w:r>
      <w:r w:rsidRPr="007422C3">
        <w:rPr>
          <w:rFonts w:cs="Arial"/>
        </w:rPr>
        <w:t>Jenny Macklin</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Macklin</w:t>
      </w:r>
      <w:r w:rsidRPr="007422C3">
        <w:rPr>
          <w:rFonts w:cs="Arial"/>
          <w:spacing w:val="-11"/>
        </w:rPr>
        <w:t xml:space="preserve"> </w:t>
      </w:r>
      <w:r w:rsidRPr="007422C3">
        <w:rPr>
          <w:rFonts w:cs="Arial"/>
        </w:rPr>
        <w:t>Review)</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Review</w:t>
      </w:r>
      <w:r w:rsidRPr="007422C3">
        <w:rPr>
          <w:rFonts w:cs="Arial"/>
          <w:spacing w:val="-10"/>
        </w:rPr>
        <w:t xml:space="preserve"> </w:t>
      </w:r>
      <w:r w:rsidRPr="007422C3">
        <w:rPr>
          <w:rFonts w:cs="Arial"/>
        </w:rPr>
        <w:t>into</w:t>
      </w:r>
      <w:r w:rsidRPr="007422C3">
        <w:rPr>
          <w:rFonts w:cs="Arial"/>
          <w:spacing w:val="-11"/>
        </w:rPr>
        <w:t xml:space="preserve"> </w:t>
      </w:r>
      <w:r w:rsidRPr="007422C3">
        <w:rPr>
          <w:rFonts w:cs="Arial"/>
        </w:rPr>
        <w:t>Vocational and Applied Learning Pathways in Senior Secondary Schooling</w:t>
      </w:r>
      <w:r w:rsidR="00944D58">
        <w:rPr>
          <w:rFonts w:cs="Arial"/>
        </w:rPr>
        <w:t xml:space="preserve"> </w:t>
      </w:r>
      <w:r w:rsidRPr="007422C3">
        <w:rPr>
          <w:rFonts w:cs="Arial"/>
        </w:rPr>
        <w:t xml:space="preserve">by John Firth (the Firth Review) highlight the need for sector reforms and transformation to ensure a future-proof skills system that can deliver the skills of the </w:t>
      </w:r>
      <w:r w:rsidRPr="007422C3">
        <w:rPr>
          <w:rFonts w:cs="Arial"/>
          <w:spacing w:val="-2"/>
        </w:rPr>
        <w:t>future.</w:t>
      </w:r>
    </w:p>
    <w:p w14:paraId="731A8D37" w14:textId="05C46F06" w:rsidR="004062E7" w:rsidRPr="007422C3" w:rsidRDefault="003D607F" w:rsidP="00B26679">
      <w:pPr>
        <w:pStyle w:val="BodyText"/>
        <w:rPr>
          <w:rFonts w:cs="Arial"/>
        </w:rPr>
      </w:pPr>
      <w:r w:rsidRPr="007422C3">
        <w:rPr>
          <w:rFonts w:cs="Arial"/>
        </w:rPr>
        <w:t>In</w:t>
      </w:r>
      <w:r w:rsidRPr="007422C3">
        <w:rPr>
          <w:rFonts w:cs="Arial"/>
          <w:spacing w:val="-11"/>
        </w:rPr>
        <w:t xml:space="preserve"> </w:t>
      </w:r>
      <w:r w:rsidRPr="007422C3">
        <w:rPr>
          <w:rFonts w:cs="Arial"/>
        </w:rPr>
        <w:t>line</w:t>
      </w:r>
      <w:r w:rsidRPr="007422C3">
        <w:rPr>
          <w:rFonts w:cs="Arial"/>
          <w:spacing w:val="-11"/>
        </w:rPr>
        <w:t xml:space="preserve"> </w:t>
      </w:r>
      <w:r w:rsidRPr="007422C3">
        <w:rPr>
          <w:rFonts w:cs="Arial"/>
        </w:rPr>
        <w:t>with</w:t>
      </w:r>
      <w:r w:rsidRPr="007422C3">
        <w:rPr>
          <w:rFonts w:cs="Arial"/>
          <w:spacing w:val="-11"/>
        </w:rPr>
        <w:t xml:space="preserve"> </w:t>
      </w:r>
      <w:r w:rsidRPr="007422C3">
        <w:rPr>
          <w:rFonts w:cs="Arial"/>
        </w:rPr>
        <w:t>key</w:t>
      </w:r>
      <w:r w:rsidRPr="007422C3">
        <w:rPr>
          <w:rFonts w:cs="Arial"/>
          <w:spacing w:val="-11"/>
        </w:rPr>
        <w:t xml:space="preserve"> </w:t>
      </w:r>
      <w:r w:rsidRPr="007422C3">
        <w:rPr>
          <w:rFonts w:cs="Arial"/>
        </w:rPr>
        <w:t>recommendations</w:t>
      </w:r>
      <w:r w:rsidRPr="007422C3">
        <w:rPr>
          <w:rFonts w:cs="Arial"/>
          <w:spacing w:val="-10"/>
        </w:rPr>
        <w:t xml:space="preserve"> </w:t>
      </w:r>
      <w:r w:rsidRPr="007422C3">
        <w:rPr>
          <w:rFonts w:cs="Arial"/>
        </w:rPr>
        <w:t>from</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Macklin</w:t>
      </w:r>
      <w:r w:rsidRPr="007422C3">
        <w:rPr>
          <w:rFonts w:cs="Arial"/>
          <w:spacing w:val="-10"/>
        </w:rPr>
        <w:t xml:space="preserve"> </w:t>
      </w:r>
      <w:r w:rsidRPr="007422C3">
        <w:rPr>
          <w:rFonts w:cs="Arial"/>
        </w:rPr>
        <w:t>Review, government</w:t>
      </w:r>
      <w:r w:rsidRPr="007422C3">
        <w:rPr>
          <w:rFonts w:cs="Arial"/>
          <w:spacing w:val="-5"/>
        </w:rPr>
        <w:t xml:space="preserve"> </w:t>
      </w:r>
      <w:r w:rsidRPr="007422C3">
        <w:rPr>
          <w:rFonts w:cs="Arial"/>
        </w:rPr>
        <w:t>is</w:t>
      </w:r>
      <w:r w:rsidRPr="007422C3">
        <w:rPr>
          <w:rFonts w:cs="Arial"/>
          <w:spacing w:val="-5"/>
        </w:rPr>
        <w:t xml:space="preserve"> </w:t>
      </w:r>
      <w:r w:rsidRPr="007422C3">
        <w:rPr>
          <w:rFonts w:cs="Arial"/>
        </w:rPr>
        <w:t>prioritising</w:t>
      </w:r>
      <w:r w:rsidRPr="007422C3">
        <w:rPr>
          <w:rFonts w:cs="Arial"/>
          <w:spacing w:val="-5"/>
        </w:rPr>
        <w:t xml:space="preserve"> </w:t>
      </w:r>
      <w:r w:rsidRPr="007422C3">
        <w:rPr>
          <w:rFonts w:cs="Arial"/>
        </w:rPr>
        <w:t>improvements</w:t>
      </w:r>
      <w:r w:rsidRPr="007422C3">
        <w:rPr>
          <w:rFonts w:cs="Arial"/>
          <w:spacing w:val="-5"/>
        </w:rPr>
        <w:t xml:space="preserve"> </w:t>
      </w:r>
      <w:r w:rsidRPr="007422C3">
        <w:rPr>
          <w:rFonts w:cs="Arial"/>
        </w:rPr>
        <w:t>to</w:t>
      </w:r>
      <w:r w:rsidRPr="007422C3">
        <w:rPr>
          <w:rFonts w:cs="Arial"/>
          <w:spacing w:val="-10"/>
        </w:rPr>
        <w:t xml:space="preserve"> </w:t>
      </w:r>
      <w:r w:rsidRPr="007422C3">
        <w:rPr>
          <w:rFonts w:cs="Arial"/>
        </w:rPr>
        <w:t>Victoria’s</w:t>
      </w:r>
      <w:r w:rsidRPr="007422C3">
        <w:rPr>
          <w:rFonts w:cs="Arial"/>
          <w:spacing w:val="-5"/>
        </w:rPr>
        <w:t xml:space="preserve"> </w:t>
      </w:r>
      <w:r w:rsidRPr="007422C3">
        <w:rPr>
          <w:rFonts w:cs="Arial"/>
        </w:rPr>
        <w:t>skills system to ensure the sector can continue to innovate and meet the changing needs of students and industry in creative and collaborative ways.</w:t>
      </w:r>
      <w:r w:rsidR="00944D58">
        <w:rPr>
          <w:rFonts w:cs="Arial"/>
        </w:rPr>
        <w:t xml:space="preserve"> </w:t>
      </w:r>
      <w:r w:rsidRPr="007422C3">
        <w:rPr>
          <w:rFonts w:cs="Arial"/>
        </w:rPr>
        <w:t>Committed</w:t>
      </w:r>
      <w:r w:rsidRPr="007422C3">
        <w:rPr>
          <w:rFonts w:cs="Arial"/>
          <w:spacing w:val="-1"/>
        </w:rPr>
        <w:t xml:space="preserve"> </w:t>
      </w:r>
      <w:r w:rsidRPr="007422C3">
        <w:rPr>
          <w:rFonts w:cs="Arial"/>
        </w:rPr>
        <w:t>to</w:t>
      </w:r>
      <w:r w:rsidRPr="007422C3">
        <w:rPr>
          <w:rFonts w:cs="Arial"/>
          <w:spacing w:val="-2"/>
        </w:rPr>
        <w:t xml:space="preserve"> </w:t>
      </w:r>
      <w:r w:rsidRPr="007422C3">
        <w:rPr>
          <w:rFonts w:cs="Arial"/>
        </w:rPr>
        <w:t>a</w:t>
      </w:r>
      <w:r w:rsidRPr="007422C3">
        <w:rPr>
          <w:rFonts w:cs="Arial"/>
          <w:spacing w:val="-1"/>
        </w:rPr>
        <w:t xml:space="preserve"> </w:t>
      </w:r>
      <w:r w:rsidRPr="007422C3">
        <w:rPr>
          <w:rFonts w:cs="Arial"/>
        </w:rPr>
        <w:t>skill-led</w:t>
      </w:r>
      <w:r w:rsidRPr="007422C3">
        <w:rPr>
          <w:rFonts w:cs="Arial"/>
          <w:spacing w:val="-3"/>
        </w:rPr>
        <w:t xml:space="preserve"> </w:t>
      </w:r>
      <w:r w:rsidRPr="007422C3">
        <w:rPr>
          <w:rFonts w:cs="Arial"/>
        </w:rPr>
        <w:t>economic</w:t>
      </w:r>
      <w:r w:rsidRPr="007422C3">
        <w:rPr>
          <w:rFonts w:cs="Arial"/>
          <w:spacing w:val="-2"/>
        </w:rPr>
        <w:t xml:space="preserve"> </w:t>
      </w:r>
      <w:r w:rsidRPr="007422C3">
        <w:rPr>
          <w:rFonts w:cs="Arial"/>
        </w:rPr>
        <w:t>recovery</w:t>
      </w:r>
      <w:r w:rsidRPr="007422C3">
        <w:rPr>
          <w:rFonts w:cs="Arial"/>
          <w:spacing w:val="-1"/>
        </w:rPr>
        <w:t xml:space="preserve"> </w:t>
      </w:r>
      <w:r w:rsidRPr="007422C3">
        <w:rPr>
          <w:rFonts w:cs="Arial"/>
        </w:rPr>
        <w:t>for</w:t>
      </w:r>
      <w:r w:rsidRPr="007422C3">
        <w:rPr>
          <w:rFonts w:cs="Arial"/>
          <w:spacing w:val="-1"/>
        </w:rPr>
        <w:t xml:space="preserve"> </w:t>
      </w:r>
      <w:r w:rsidRPr="007422C3">
        <w:rPr>
          <w:rFonts w:cs="Arial"/>
        </w:rPr>
        <w:t>the</w:t>
      </w:r>
      <w:r w:rsidRPr="007422C3">
        <w:rPr>
          <w:rFonts w:cs="Arial"/>
          <w:spacing w:val="-2"/>
        </w:rPr>
        <w:t xml:space="preserve"> </w:t>
      </w:r>
      <w:r w:rsidRPr="007422C3">
        <w:rPr>
          <w:rFonts w:cs="Arial"/>
        </w:rPr>
        <w:t>state, the</w:t>
      </w:r>
      <w:r w:rsidRPr="007422C3">
        <w:rPr>
          <w:rFonts w:cs="Arial"/>
          <w:spacing w:val="-11"/>
        </w:rPr>
        <w:t xml:space="preserve"> </w:t>
      </w:r>
      <w:r w:rsidRPr="007422C3">
        <w:rPr>
          <w:rFonts w:cs="Arial"/>
        </w:rPr>
        <w:t>government’s</w:t>
      </w:r>
      <w:r w:rsidRPr="007422C3">
        <w:rPr>
          <w:rFonts w:cs="Arial"/>
          <w:spacing w:val="-11"/>
        </w:rPr>
        <w:t xml:space="preserve"> </w:t>
      </w:r>
      <w:r w:rsidRPr="007422C3">
        <w:rPr>
          <w:rFonts w:cs="Arial"/>
        </w:rPr>
        <w:t>skills</w:t>
      </w:r>
      <w:r w:rsidRPr="007422C3">
        <w:rPr>
          <w:rFonts w:cs="Arial"/>
          <w:spacing w:val="-11"/>
        </w:rPr>
        <w:t xml:space="preserve"> </w:t>
      </w:r>
      <w:r w:rsidRPr="007422C3">
        <w:rPr>
          <w:rFonts w:cs="Arial"/>
        </w:rPr>
        <w:t>reform</w:t>
      </w:r>
      <w:r w:rsidRPr="007422C3">
        <w:rPr>
          <w:rFonts w:cs="Arial"/>
          <w:spacing w:val="-11"/>
        </w:rPr>
        <w:t xml:space="preserve"> </w:t>
      </w:r>
      <w:r w:rsidRPr="007422C3">
        <w:rPr>
          <w:rFonts w:cs="Arial"/>
        </w:rPr>
        <w:t>agenda</w:t>
      </w:r>
      <w:r w:rsidRPr="007422C3">
        <w:rPr>
          <w:rFonts w:cs="Arial"/>
          <w:spacing w:val="-11"/>
        </w:rPr>
        <w:t xml:space="preserve"> </w:t>
      </w:r>
      <w:r w:rsidRPr="007422C3">
        <w:rPr>
          <w:rFonts w:cs="Arial"/>
        </w:rPr>
        <w:t>seeks</w:t>
      </w:r>
      <w:r w:rsidRPr="007422C3">
        <w:rPr>
          <w:rFonts w:cs="Arial"/>
          <w:spacing w:val="-11"/>
        </w:rPr>
        <w:t xml:space="preserve"> </w:t>
      </w:r>
      <w:r w:rsidRPr="007422C3">
        <w:rPr>
          <w:rFonts w:cs="Arial"/>
        </w:rPr>
        <w:t>to</w:t>
      </w:r>
      <w:r w:rsidRPr="007422C3">
        <w:rPr>
          <w:rFonts w:cs="Arial"/>
          <w:spacing w:val="-10"/>
        </w:rPr>
        <w:t xml:space="preserve"> </w:t>
      </w:r>
      <w:r w:rsidRPr="007422C3">
        <w:rPr>
          <w:rFonts w:cs="Arial"/>
        </w:rPr>
        <w:t>transform the</w:t>
      </w:r>
      <w:r w:rsidRPr="007422C3">
        <w:rPr>
          <w:rFonts w:cs="Arial"/>
          <w:spacing w:val="-11"/>
        </w:rPr>
        <w:t xml:space="preserve"> </w:t>
      </w:r>
      <w:r w:rsidRPr="007422C3">
        <w:rPr>
          <w:rFonts w:cs="Arial"/>
        </w:rPr>
        <w:t>delivery</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senior</w:t>
      </w:r>
      <w:r w:rsidRPr="007422C3">
        <w:rPr>
          <w:rFonts w:cs="Arial"/>
          <w:spacing w:val="-9"/>
        </w:rPr>
        <w:t xml:space="preserve"> </w:t>
      </w:r>
      <w:r w:rsidRPr="007422C3">
        <w:rPr>
          <w:rFonts w:cs="Arial"/>
        </w:rPr>
        <w:t>secondary</w:t>
      </w:r>
      <w:r w:rsidRPr="007422C3">
        <w:rPr>
          <w:rFonts w:cs="Arial"/>
          <w:spacing w:val="-11"/>
        </w:rPr>
        <w:t xml:space="preserve"> </w:t>
      </w:r>
      <w:r w:rsidRPr="007422C3">
        <w:rPr>
          <w:rFonts w:cs="Arial"/>
        </w:rPr>
        <w:t>education</w:t>
      </w:r>
      <w:r w:rsidRPr="007422C3">
        <w:rPr>
          <w:rFonts w:cs="Arial"/>
          <w:spacing w:val="-9"/>
        </w:rPr>
        <w:t xml:space="preserve"> </w:t>
      </w:r>
      <w:r w:rsidRPr="007422C3">
        <w:rPr>
          <w:rFonts w:cs="Arial"/>
        </w:rPr>
        <w:t>and</w:t>
      </w:r>
      <w:r w:rsidRPr="007422C3">
        <w:rPr>
          <w:rFonts w:cs="Arial"/>
          <w:spacing w:val="-10"/>
        </w:rPr>
        <w:t xml:space="preserve"> </w:t>
      </w:r>
      <w:r w:rsidRPr="007422C3">
        <w:rPr>
          <w:rFonts w:cs="Arial"/>
        </w:rPr>
        <w:t>vocational education and training.</w:t>
      </w:r>
    </w:p>
    <w:p w14:paraId="731A8D38" w14:textId="77777777" w:rsidR="004062E7" w:rsidRDefault="003D607F" w:rsidP="00B26679">
      <w:pPr>
        <w:pStyle w:val="BodyText"/>
        <w:rPr>
          <w:rFonts w:cs="Arial"/>
        </w:rPr>
      </w:pPr>
      <w:r w:rsidRPr="007422C3">
        <w:rPr>
          <w:rFonts w:cs="Arial"/>
        </w:rPr>
        <w:t>This agenda will ensure Victorians have access to high quality education and training to seek out meaningful jobs and careers, and industry and employers have access to a skilled workforce. In combination these lead to economic prosperity</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well-being</w:t>
      </w:r>
      <w:r w:rsidRPr="007422C3">
        <w:rPr>
          <w:rFonts w:cs="Arial"/>
          <w:spacing w:val="-11"/>
        </w:rPr>
        <w:t xml:space="preserve"> </w:t>
      </w:r>
      <w:r w:rsidRPr="007422C3">
        <w:rPr>
          <w:rFonts w:cs="Arial"/>
        </w:rPr>
        <w:t>for</w:t>
      </w:r>
      <w:r w:rsidRPr="007422C3">
        <w:rPr>
          <w:rFonts w:cs="Arial"/>
          <w:spacing w:val="-11"/>
        </w:rPr>
        <w:t xml:space="preserve"> </w:t>
      </w:r>
      <w:r w:rsidRPr="007422C3">
        <w:rPr>
          <w:rFonts w:cs="Arial"/>
        </w:rPr>
        <w:t>individuals</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the</w:t>
      </w:r>
      <w:r w:rsidRPr="007422C3">
        <w:rPr>
          <w:rFonts w:cs="Arial"/>
          <w:spacing w:val="-10"/>
        </w:rPr>
        <w:t xml:space="preserve"> </w:t>
      </w:r>
      <w:r w:rsidRPr="007422C3">
        <w:rPr>
          <w:rFonts w:cs="Arial"/>
        </w:rPr>
        <w:t>community.</w:t>
      </w:r>
    </w:p>
    <w:p w14:paraId="311A14DD" w14:textId="77777777" w:rsidR="00234215" w:rsidRDefault="00234215" w:rsidP="00B26679">
      <w:pPr>
        <w:pStyle w:val="BodyText"/>
        <w:rPr>
          <w:rFonts w:cs="Arial"/>
        </w:rPr>
      </w:pPr>
    </w:p>
    <w:p w14:paraId="034DDFBE" w14:textId="77777777" w:rsidR="00234215" w:rsidRPr="00273348" w:rsidRDefault="00234215" w:rsidP="00234215">
      <w:pPr>
        <w:pStyle w:val="Heading3"/>
      </w:pPr>
      <w:bookmarkStart w:id="60" w:name="_Toc143880936"/>
      <w:bookmarkStart w:id="61" w:name="_Toc143880958"/>
      <w:r w:rsidRPr="00273348">
        <w:t>State-wide macro trends and the impact on the Barwon region</w:t>
      </w:r>
      <w:bookmarkEnd w:id="60"/>
      <w:bookmarkEnd w:id="61"/>
    </w:p>
    <w:p w14:paraId="5D8D3112" w14:textId="77777777" w:rsidR="00234215" w:rsidRPr="007422C3" w:rsidRDefault="00234215" w:rsidP="00234215">
      <w:pPr>
        <w:pStyle w:val="BodyText"/>
        <w:rPr>
          <w:rFonts w:cs="Arial"/>
        </w:rPr>
      </w:pPr>
      <w:r w:rsidRPr="007422C3">
        <w:rPr>
          <w:rFonts w:cs="Arial"/>
        </w:rPr>
        <w:t>The Barwon profile is being prepared in a complex and challenging</w:t>
      </w:r>
      <w:r w:rsidRPr="007422C3">
        <w:rPr>
          <w:rFonts w:cs="Arial"/>
          <w:spacing w:val="-11"/>
        </w:rPr>
        <w:t xml:space="preserve"> </w:t>
      </w:r>
      <w:r w:rsidRPr="007422C3">
        <w:rPr>
          <w:rFonts w:cs="Arial"/>
        </w:rPr>
        <w:t>period.</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Australian</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Victorian</w:t>
      </w:r>
      <w:r w:rsidRPr="007422C3">
        <w:rPr>
          <w:rFonts w:cs="Arial"/>
          <w:spacing w:val="-11"/>
        </w:rPr>
        <w:t xml:space="preserve"> </w:t>
      </w:r>
      <w:r w:rsidRPr="007422C3">
        <w:rPr>
          <w:rFonts w:cs="Arial"/>
        </w:rPr>
        <w:t>economies are</w:t>
      </w:r>
      <w:r w:rsidRPr="007422C3">
        <w:rPr>
          <w:rFonts w:cs="Arial"/>
          <w:spacing w:val="-1"/>
        </w:rPr>
        <w:t xml:space="preserve"> </w:t>
      </w:r>
      <w:r w:rsidRPr="007422C3">
        <w:rPr>
          <w:rFonts w:cs="Arial"/>
        </w:rPr>
        <w:t>being impacted by</w:t>
      </w:r>
      <w:r w:rsidRPr="007422C3">
        <w:rPr>
          <w:rFonts w:cs="Arial"/>
          <w:spacing w:val="-3"/>
        </w:rPr>
        <w:t xml:space="preserve"> </w:t>
      </w:r>
      <w:r w:rsidRPr="007422C3">
        <w:rPr>
          <w:rFonts w:cs="Arial"/>
        </w:rPr>
        <w:t>cost-of-living pressures,</w:t>
      </w:r>
      <w:r w:rsidRPr="007422C3">
        <w:rPr>
          <w:rFonts w:cs="Arial"/>
          <w:spacing w:val="-1"/>
        </w:rPr>
        <w:t xml:space="preserve"> </w:t>
      </w:r>
      <w:r w:rsidRPr="007422C3">
        <w:rPr>
          <w:rFonts w:cs="Arial"/>
        </w:rPr>
        <w:t>significant labour shortages, and the continued recovery from the pandemic that has exacerbated existing challenges.</w:t>
      </w:r>
    </w:p>
    <w:p w14:paraId="0CA07076" w14:textId="77777777" w:rsidR="00234215" w:rsidRPr="007422C3" w:rsidRDefault="00234215" w:rsidP="00234215">
      <w:pPr>
        <w:pStyle w:val="BodyText"/>
        <w:rPr>
          <w:rFonts w:cs="Arial"/>
        </w:rPr>
      </w:pPr>
      <w:r w:rsidRPr="007422C3">
        <w:rPr>
          <w:rFonts w:cs="Arial"/>
        </w:rPr>
        <w:t>These conditions are recognised as megatrends that are placing pressures on businesses and residents, within Victoria</w:t>
      </w:r>
      <w:r w:rsidRPr="007422C3">
        <w:rPr>
          <w:rFonts w:cs="Arial"/>
          <w:spacing w:val="-8"/>
        </w:rPr>
        <w:t xml:space="preserve"> </w:t>
      </w:r>
      <w:r w:rsidRPr="007422C3">
        <w:rPr>
          <w:rFonts w:cs="Arial"/>
        </w:rPr>
        <w:t>and</w:t>
      </w:r>
      <w:r w:rsidRPr="007422C3">
        <w:rPr>
          <w:rFonts w:cs="Arial"/>
          <w:spacing w:val="-8"/>
        </w:rPr>
        <w:t xml:space="preserve"> </w:t>
      </w:r>
      <w:r w:rsidRPr="007422C3">
        <w:rPr>
          <w:rFonts w:cs="Arial"/>
        </w:rPr>
        <w:t>in</w:t>
      </w:r>
      <w:r w:rsidRPr="007422C3">
        <w:rPr>
          <w:rFonts w:cs="Arial"/>
          <w:spacing w:val="-8"/>
        </w:rPr>
        <w:t xml:space="preserve"> </w:t>
      </w:r>
      <w:r w:rsidRPr="007422C3">
        <w:rPr>
          <w:rFonts w:cs="Arial"/>
        </w:rPr>
        <w:t>a</w:t>
      </w:r>
      <w:r w:rsidRPr="007422C3">
        <w:rPr>
          <w:rFonts w:cs="Arial"/>
          <w:spacing w:val="-8"/>
        </w:rPr>
        <w:t xml:space="preserve"> </w:t>
      </w:r>
      <w:r w:rsidRPr="007422C3">
        <w:rPr>
          <w:rFonts w:cs="Arial"/>
        </w:rPr>
        <w:t>unique</w:t>
      </w:r>
      <w:r w:rsidRPr="007422C3">
        <w:rPr>
          <w:rFonts w:cs="Arial"/>
          <w:spacing w:val="-11"/>
        </w:rPr>
        <w:t xml:space="preserve"> </w:t>
      </w:r>
      <w:r w:rsidRPr="007422C3">
        <w:rPr>
          <w:rFonts w:cs="Arial"/>
        </w:rPr>
        <w:t>way</w:t>
      </w:r>
      <w:r w:rsidRPr="007422C3">
        <w:rPr>
          <w:rFonts w:cs="Arial"/>
          <w:spacing w:val="-8"/>
        </w:rPr>
        <w:t xml:space="preserve"> </w:t>
      </w:r>
      <w:r w:rsidRPr="007422C3">
        <w:rPr>
          <w:rFonts w:cs="Arial"/>
        </w:rPr>
        <w:t>in</w:t>
      </w:r>
      <w:r w:rsidRPr="007422C3">
        <w:rPr>
          <w:rFonts w:cs="Arial"/>
          <w:spacing w:val="-8"/>
        </w:rPr>
        <w:t xml:space="preserve"> </w:t>
      </w:r>
      <w:r w:rsidRPr="007422C3">
        <w:rPr>
          <w:rFonts w:cs="Arial"/>
        </w:rPr>
        <w:t>Barwon.</w:t>
      </w:r>
      <w:r w:rsidRPr="007422C3">
        <w:rPr>
          <w:rFonts w:cs="Arial"/>
          <w:spacing w:val="-9"/>
        </w:rPr>
        <w:t xml:space="preserve"> </w:t>
      </w:r>
      <w:r w:rsidRPr="007422C3">
        <w:rPr>
          <w:rFonts w:cs="Arial"/>
        </w:rPr>
        <w:t>Housing</w:t>
      </w:r>
      <w:r w:rsidRPr="007422C3">
        <w:rPr>
          <w:rFonts w:cs="Arial"/>
          <w:spacing w:val="-8"/>
        </w:rPr>
        <w:t xml:space="preserve"> </w:t>
      </w:r>
      <w:r w:rsidRPr="007422C3">
        <w:rPr>
          <w:rFonts w:cs="Arial"/>
        </w:rPr>
        <w:t>accessibility and teacher and trainer shortages were identified as some of</w:t>
      </w:r>
      <w:r w:rsidRPr="007422C3">
        <w:rPr>
          <w:rFonts w:cs="Arial"/>
          <w:spacing w:val="-2"/>
        </w:rPr>
        <w:t xml:space="preserve"> </w:t>
      </w:r>
      <w:r w:rsidRPr="007422C3">
        <w:rPr>
          <w:rFonts w:cs="Arial"/>
        </w:rPr>
        <w:t>the</w:t>
      </w:r>
      <w:r w:rsidRPr="007422C3">
        <w:rPr>
          <w:rFonts w:cs="Arial"/>
          <w:spacing w:val="-3"/>
        </w:rPr>
        <w:t xml:space="preserve"> </w:t>
      </w:r>
      <w:r w:rsidRPr="007422C3">
        <w:rPr>
          <w:rFonts w:cs="Arial"/>
        </w:rPr>
        <w:t>most</w:t>
      </w:r>
      <w:r w:rsidRPr="007422C3">
        <w:rPr>
          <w:rFonts w:cs="Arial"/>
          <w:spacing w:val="-2"/>
        </w:rPr>
        <w:t xml:space="preserve"> </w:t>
      </w:r>
      <w:r w:rsidRPr="007422C3">
        <w:rPr>
          <w:rFonts w:cs="Arial"/>
        </w:rPr>
        <w:t>prominent</w:t>
      </w:r>
      <w:r w:rsidRPr="007422C3">
        <w:rPr>
          <w:rFonts w:cs="Arial"/>
          <w:spacing w:val="-3"/>
        </w:rPr>
        <w:t xml:space="preserve"> </w:t>
      </w:r>
      <w:r w:rsidRPr="007422C3">
        <w:rPr>
          <w:rFonts w:cs="Arial"/>
        </w:rPr>
        <w:t>challenges</w:t>
      </w:r>
      <w:r w:rsidRPr="007422C3">
        <w:rPr>
          <w:rFonts w:cs="Arial"/>
          <w:spacing w:val="-2"/>
        </w:rPr>
        <w:t xml:space="preserve"> </w:t>
      </w:r>
      <w:r w:rsidRPr="007422C3">
        <w:rPr>
          <w:rFonts w:cs="Arial"/>
        </w:rPr>
        <w:t>facing</w:t>
      </w:r>
      <w:r w:rsidRPr="007422C3">
        <w:rPr>
          <w:rFonts w:cs="Arial"/>
          <w:spacing w:val="-2"/>
        </w:rPr>
        <w:t xml:space="preserve"> </w:t>
      </w:r>
      <w:r w:rsidRPr="007422C3">
        <w:rPr>
          <w:rFonts w:cs="Arial"/>
        </w:rPr>
        <w:t>the</w:t>
      </w:r>
      <w:r w:rsidRPr="007422C3">
        <w:rPr>
          <w:rFonts w:cs="Arial"/>
          <w:spacing w:val="-3"/>
        </w:rPr>
        <w:t xml:space="preserve"> </w:t>
      </w:r>
      <w:r w:rsidRPr="007422C3">
        <w:rPr>
          <w:rFonts w:cs="Arial"/>
        </w:rPr>
        <w:t>Barwon</w:t>
      </w:r>
      <w:r w:rsidRPr="007422C3">
        <w:rPr>
          <w:rFonts w:cs="Arial"/>
          <w:spacing w:val="-2"/>
        </w:rPr>
        <w:t xml:space="preserve"> </w:t>
      </w:r>
      <w:r w:rsidRPr="007422C3">
        <w:rPr>
          <w:rFonts w:cs="Arial"/>
        </w:rPr>
        <w:t>region. While this can lead to acute challenges for the region,</w:t>
      </w:r>
    </w:p>
    <w:p w14:paraId="02071F16" w14:textId="24A27EE9" w:rsidR="00A74729" w:rsidRDefault="00234215" w:rsidP="00234215">
      <w:pPr>
        <w:pStyle w:val="BodyText"/>
        <w:rPr>
          <w:rFonts w:cs="Arial"/>
        </w:rPr>
      </w:pPr>
      <w:r w:rsidRPr="007422C3">
        <w:rPr>
          <w:rFonts w:cs="Arial"/>
        </w:rPr>
        <w:t>these trends can also represent opportunity for innovation, redesign of current practice, and overall growth in the economy due to increased demand across sectors. They highlight</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need</w:t>
      </w:r>
      <w:r w:rsidRPr="007422C3">
        <w:rPr>
          <w:rFonts w:cs="Arial"/>
          <w:spacing w:val="-11"/>
        </w:rPr>
        <w:t xml:space="preserve"> </w:t>
      </w:r>
      <w:r w:rsidRPr="007422C3">
        <w:rPr>
          <w:rFonts w:cs="Arial"/>
        </w:rPr>
        <w:t>for</w:t>
      </w:r>
      <w:r w:rsidRPr="007422C3">
        <w:rPr>
          <w:rFonts w:cs="Arial"/>
          <w:spacing w:val="-11"/>
        </w:rPr>
        <w:t xml:space="preserve"> </w:t>
      </w:r>
      <w:r w:rsidRPr="007422C3">
        <w:rPr>
          <w:rFonts w:cs="Arial"/>
        </w:rPr>
        <w:t>collaborative</w:t>
      </w:r>
      <w:r w:rsidRPr="007422C3">
        <w:rPr>
          <w:rFonts w:cs="Arial"/>
          <w:spacing w:val="-11"/>
        </w:rPr>
        <w:t xml:space="preserve"> </w:t>
      </w:r>
      <w:r w:rsidRPr="007422C3">
        <w:rPr>
          <w:rFonts w:cs="Arial"/>
        </w:rPr>
        <w:t>action</w:t>
      </w:r>
      <w:r w:rsidRPr="007422C3">
        <w:rPr>
          <w:rFonts w:cs="Arial"/>
          <w:spacing w:val="-11"/>
        </w:rPr>
        <w:t xml:space="preserve"> </w:t>
      </w:r>
      <w:r w:rsidRPr="007422C3">
        <w:rPr>
          <w:rFonts w:cs="Arial"/>
        </w:rPr>
        <w:t>from</w:t>
      </w:r>
      <w:r w:rsidRPr="007422C3">
        <w:rPr>
          <w:rFonts w:cs="Arial"/>
          <w:spacing w:val="-10"/>
        </w:rPr>
        <w:t xml:space="preserve"> </w:t>
      </w:r>
      <w:r w:rsidRPr="007422C3">
        <w:rPr>
          <w:rFonts w:cs="Arial"/>
        </w:rPr>
        <w:t>government, industry and education and training providers.</w:t>
      </w:r>
    </w:p>
    <w:p w14:paraId="08EB71D6" w14:textId="77777777" w:rsidR="00A74729" w:rsidRDefault="00A74729">
      <w:pPr>
        <w:rPr>
          <w:rFonts w:ascii="Arial" w:hAnsi="Arial" w:cs="Arial"/>
          <w:szCs w:val="18"/>
        </w:rPr>
      </w:pPr>
      <w:r>
        <w:rPr>
          <w:rFonts w:cs="Arial"/>
        </w:rPr>
        <w:br w:type="page"/>
      </w:r>
    </w:p>
    <w:p w14:paraId="731A8D39" w14:textId="77777777" w:rsidR="004062E7" w:rsidRDefault="003D607F" w:rsidP="00A6302F">
      <w:pPr>
        <w:pStyle w:val="Heading5"/>
      </w:pPr>
      <w:r w:rsidRPr="00A6302F">
        <w:lastRenderedPageBreak/>
        <w:t xml:space="preserve">Figure 4: Megatrends impacting the Victorian </w:t>
      </w:r>
      <w:proofErr w:type="gramStart"/>
      <w:r w:rsidRPr="00A6302F">
        <w:t>economy</w:t>
      </w:r>
      <w:proofErr w:type="gramEnd"/>
    </w:p>
    <w:p w14:paraId="7DF51A8A" w14:textId="77777777" w:rsidR="004C08CA" w:rsidRDefault="004C08CA" w:rsidP="00A6302F">
      <w:pPr>
        <w:pStyle w:val="Heading5"/>
      </w:pPr>
    </w:p>
    <w:p w14:paraId="340CE92A" w14:textId="738A22C2" w:rsidR="004C08CA" w:rsidRDefault="00260CE4" w:rsidP="008B5DD2">
      <w:r>
        <w:rPr>
          <w:noProof/>
        </w:rPr>
        <w:drawing>
          <wp:inline distT="0" distB="0" distL="0" distR="0" wp14:anchorId="55AE1DE4" wp14:editId="74AA697D">
            <wp:extent cx="5724000" cy="3286800"/>
            <wp:effectExtent l="0" t="0" r="0" b="8890"/>
            <wp:docPr id="13" name="Picture 13" descr="Megatrends impacting the Victorian economy.  Drivers: intra-state movement, supply chain disruptions, childcare access and affordability, insecure working conditions, inter-state movement and migration, uplifting local manufacturing capability, inflation and wage growth, teacher and trainer shortages and climate change resource management.&#10;Impacts: labour shortages, housing accessibility, increased service demands, extremes in visito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egatrends impacting the Victorian economy.  Drivers: intra-state movement, supply chain disruptions, childcare access and affordability, insecure working conditions, inter-state movement and migration, uplifting local manufacturing capability, inflation and wage growth, teacher and trainer shortages and climate change resource management.&#10;Impacts: labour shortages, housing accessibility, increased service demands, extremes in visitor econom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4000" cy="3286800"/>
                    </a:xfrm>
                    <a:prstGeom prst="rect">
                      <a:avLst/>
                    </a:prstGeom>
                    <a:noFill/>
                    <a:ln>
                      <a:noFill/>
                    </a:ln>
                  </pic:spPr>
                </pic:pic>
              </a:graphicData>
            </a:graphic>
          </wp:inline>
        </w:drawing>
      </w:r>
    </w:p>
    <w:p w14:paraId="2BED2C7A" w14:textId="77777777" w:rsidR="00A6302F" w:rsidRDefault="00A6302F" w:rsidP="00A6302F">
      <w:pPr>
        <w:pStyle w:val="Heading5"/>
      </w:pPr>
    </w:p>
    <w:p w14:paraId="731A8D45" w14:textId="5F574B95" w:rsidR="004062E7" w:rsidRPr="007422C3" w:rsidRDefault="008B5DD2" w:rsidP="00B26679">
      <w:pPr>
        <w:pStyle w:val="BodyText"/>
        <w:rPr>
          <w:rFonts w:cs="Arial"/>
          <w:sz w:val="16"/>
        </w:rPr>
      </w:pPr>
      <w:r>
        <w:t>Megatrend impacts can reinforce other impacts such as labour shortages, local business pressure and housing accessibility.</w:t>
      </w:r>
      <w:r w:rsidR="00944D58">
        <w:t xml:space="preserve">  </w:t>
      </w:r>
      <w:r w:rsidR="002463D6">
        <w:t xml:space="preserve"> </w:t>
      </w:r>
    </w:p>
    <w:p w14:paraId="731A8D46" w14:textId="77777777" w:rsidR="004062E7" w:rsidRPr="00273348" w:rsidRDefault="003D607F" w:rsidP="00273348">
      <w:pPr>
        <w:pStyle w:val="Heading3"/>
      </w:pPr>
      <w:bookmarkStart w:id="62" w:name="_Toc143880937"/>
      <w:bookmarkStart w:id="63" w:name="_Toc143880959"/>
      <w:r w:rsidRPr="00273348">
        <w:t>Strategic directions for the Barwon region</w:t>
      </w:r>
      <w:bookmarkEnd w:id="62"/>
      <w:bookmarkEnd w:id="63"/>
    </w:p>
    <w:p w14:paraId="7FAD0D27" w14:textId="67D991E0" w:rsidR="005F2459" w:rsidRDefault="003D607F" w:rsidP="00B26679">
      <w:pPr>
        <w:pStyle w:val="BodyText"/>
        <w:rPr>
          <w:rFonts w:cs="Arial"/>
        </w:rPr>
      </w:pPr>
      <w:r w:rsidRPr="007422C3">
        <w:rPr>
          <w:rFonts w:cs="Arial"/>
        </w:rPr>
        <w:t>The</w:t>
      </w:r>
      <w:r w:rsidRPr="007422C3">
        <w:rPr>
          <w:rFonts w:cs="Arial"/>
          <w:spacing w:val="-8"/>
        </w:rPr>
        <w:t xml:space="preserve"> </w:t>
      </w:r>
      <w:r w:rsidRPr="007422C3">
        <w:rPr>
          <w:rFonts w:cs="Arial"/>
        </w:rPr>
        <w:t>Barwon</w:t>
      </w:r>
      <w:r w:rsidRPr="007422C3">
        <w:rPr>
          <w:rFonts w:cs="Arial"/>
          <w:spacing w:val="-7"/>
        </w:rPr>
        <w:t xml:space="preserve"> </w:t>
      </w:r>
      <w:r w:rsidRPr="007422C3">
        <w:rPr>
          <w:rFonts w:cs="Arial"/>
        </w:rPr>
        <w:t>region</w:t>
      </w:r>
      <w:r w:rsidRPr="007422C3">
        <w:rPr>
          <w:rFonts w:cs="Arial"/>
          <w:spacing w:val="-7"/>
        </w:rPr>
        <w:t xml:space="preserve"> </w:t>
      </w:r>
      <w:r w:rsidRPr="007422C3">
        <w:rPr>
          <w:rFonts w:cs="Arial"/>
        </w:rPr>
        <w:t>is</w:t>
      </w:r>
      <w:r w:rsidRPr="007422C3">
        <w:rPr>
          <w:rFonts w:cs="Arial"/>
          <w:spacing w:val="-7"/>
        </w:rPr>
        <w:t xml:space="preserve"> </w:t>
      </w:r>
      <w:r w:rsidRPr="007422C3">
        <w:rPr>
          <w:rFonts w:cs="Arial"/>
        </w:rPr>
        <w:t>unique</w:t>
      </w:r>
      <w:r w:rsidRPr="007422C3">
        <w:rPr>
          <w:rFonts w:cs="Arial"/>
          <w:spacing w:val="-7"/>
        </w:rPr>
        <w:t xml:space="preserve"> </w:t>
      </w:r>
      <w:r w:rsidRPr="007422C3">
        <w:rPr>
          <w:rFonts w:cs="Arial"/>
        </w:rPr>
        <w:t>in</w:t>
      </w:r>
      <w:r w:rsidRPr="007422C3">
        <w:rPr>
          <w:rFonts w:cs="Arial"/>
          <w:spacing w:val="-7"/>
        </w:rPr>
        <w:t xml:space="preserve"> </w:t>
      </w:r>
      <w:r w:rsidRPr="007422C3">
        <w:rPr>
          <w:rFonts w:cs="Arial"/>
        </w:rPr>
        <w:t>its</w:t>
      </w:r>
      <w:r w:rsidRPr="007422C3">
        <w:rPr>
          <w:rFonts w:cs="Arial"/>
          <w:spacing w:val="-7"/>
        </w:rPr>
        <w:t xml:space="preserve"> </w:t>
      </w:r>
      <w:r w:rsidRPr="007422C3">
        <w:rPr>
          <w:rFonts w:cs="Arial"/>
        </w:rPr>
        <w:t>strengths</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future</w:t>
      </w:r>
      <w:r w:rsidRPr="007422C3">
        <w:rPr>
          <w:rFonts w:cs="Arial"/>
          <w:spacing w:val="-10"/>
        </w:rPr>
        <w:t xml:space="preserve"> </w:t>
      </w:r>
      <w:r w:rsidRPr="007422C3">
        <w:rPr>
          <w:rFonts w:cs="Arial"/>
        </w:rPr>
        <w:t>opportunities.</w:t>
      </w:r>
      <w:r w:rsidRPr="007422C3">
        <w:rPr>
          <w:rFonts w:cs="Arial"/>
          <w:spacing w:val="-11"/>
        </w:rPr>
        <w:t xml:space="preserve"> </w:t>
      </w:r>
      <w:r w:rsidRPr="007422C3">
        <w:rPr>
          <w:rFonts w:cs="Arial"/>
        </w:rPr>
        <w:t>While</w:t>
      </w:r>
      <w:r w:rsidRPr="007422C3">
        <w:rPr>
          <w:rFonts w:cs="Arial"/>
          <w:spacing w:val="-7"/>
        </w:rPr>
        <w:t xml:space="preserve"> </w:t>
      </w:r>
      <w:r w:rsidRPr="007422C3">
        <w:rPr>
          <w:rFonts w:cs="Arial"/>
        </w:rPr>
        <w:t>this</w:t>
      </w:r>
      <w:r w:rsidRPr="007422C3">
        <w:rPr>
          <w:rFonts w:cs="Arial"/>
          <w:spacing w:val="-7"/>
        </w:rPr>
        <w:t xml:space="preserve"> </w:t>
      </w:r>
      <w:r w:rsidRPr="007422C3">
        <w:rPr>
          <w:rFonts w:cs="Arial"/>
        </w:rPr>
        <w:t>profile</w:t>
      </w:r>
      <w:r w:rsidRPr="007422C3">
        <w:rPr>
          <w:rFonts w:cs="Arial"/>
          <w:spacing w:val="-10"/>
        </w:rPr>
        <w:t xml:space="preserve"> </w:t>
      </w:r>
      <w:r w:rsidRPr="007422C3">
        <w:rPr>
          <w:rFonts w:cs="Arial"/>
        </w:rPr>
        <w:t>explores</w:t>
      </w:r>
      <w:r w:rsidRPr="007422C3">
        <w:rPr>
          <w:rFonts w:cs="Arial"/>
          <w:spacing w:val="-7"/>
        </w:rPr>
        <w:t xml:space="preserve"> </w:t>
      </w:r>
      <w:r w:rsidRPr="007422C3">
        <w:rPr>
          <w:rFonts w:cs="Arial"/>
        </w:rPr>
        <w:t>the</w:t>
      </w:r>
      <w:r w:rsidRPr="007422C3">
        <w:rPr>
          <w:rFonts w:cs="Arial"/>
          <w:spacing w:val="-10"/>
        </w:rPr>
        <w:t xml:space="preserve"> </w:t>
      </w:r>
      <w:r w:rsidRPr="007422C3">
        <w:rPr>
          <w:rFonts w:cs="Arial"/>
        </w:rPr>
        <w:t>current</w:t>
      </w:r>
      <w:r w:rsidRPr="007422C3">
        <w:rPr>
          <w:rFonts w:cs="Arial"/>
          <w:spacing w:val="-7"/>
        </w:rPr>
        <w:t xml:space="preserve"> </w:t>
      </w:r>
      <w:r w:rsidRPr="007422C3">
        <w:rPr>
          <w:rFonts w:cs="Arial"/>
        </w:rPr>
        <w:t>and</w:t>
      </w:r>
      <w:r w:rsidRPr="007422C3">
        <w:rPr>
          <w:rFonts w:cs="Arial"/>
          <w:spacing w:val="-8"/>
        </w:rPr>
        <w:t xml:space="preserve"> </w:t>
      </w:r>
      <w:r w:rsidRPr="007422C3">
        <w:rPr>
          <w:rFonts w:cs="Arial"/>
        </w:rPr>
        <w:t>emerging skills</w:t>
      </w:r>
      <w:r w:rsidRPr="007422C3">
        <w:rPr>
          <w:rFonts w:cs="Arial"/>
          <w:spacing w:val="-5"/>
        </w:rPr>
        <w:t xml:space="preserve"> </w:t>
      </w:r>
      <w:r w:rsidRPr="007422C3">
        <w:rPr>
          <w:rFonts w:cs="Arial"/>
        </w:rPr>
        <w:t>needs</w:t>
      </w:r>
      <w:r w:rsidRPr="007422C3">
        <w:rPr>
          <w:rFonts w:cs="Arial"/>
          <w:spacing w:val="-8"/>
        </w:rPr>
        <w:t xml:space="preserve"> </w:t>
      </w:r>
      <w:r w:rsidRPr="007422C3">
        <w:rPr>
          <w:rFonts w:cs="Arial"/>
        </w:rPr>
        <w:t>of</w:t>
      </w:r>
      <w:r w:rsidRPr="007422C3">
        <w:rPr>
          <w:rFonts w:cs="Arial"/>
          <w:spacing w:val="-5"/>
        </w:rPr>
        <w:t xml:space="preserve"> </w:t>
      </w:r>
      <w:r w:rsidRPr="007422C3">
        <w:rPr>
          <w:rFonts w:cs="Arial"/>
        </w:rPr>
        <w:t>the</w:t>
      </w:r>
      <w:r w:rsidRPr="007422C3">
        <w:rPr>
          <w:rFonts w:cs="Arial"/>
          <w:spacing w:val="-6"/>
        </w:rPr>
        <w:t xml:space="preserve"> </w:t>
      </w:r>
      <w:r w:rsidRPr="007422C3">
        <w:rPr>
          <w:rFonts w:cs="Arial"/>
        </w:rPr>
        <w:t>region,</w:t>
      </w:r>
      <w:r w:rsidRPr="007422C3">
        <w:rPr>
          <w:rFonts w:cs="Arial"/>
          <w:spacing w:val="-6"/>
        </w:rPr>
        <w:t xml:space="preserve"> </w:t>
      </w:r>
      <w:r w:rsidRPr="007422C3">
        <w:rPr>
          <w:rFonts w:cs="Arial"/>
        </w:rPr>
        <w:t>it</w:t>
      </w:r>
      <w:r w:rsidRPr="007422C3">
        <w:rPr>
          <w:rFonts w:cs="Arial"/>
          <w:spacing w:val="-5"/>
        </w:rPr>
        <w:t xml:space="preserve"> </w:t>
      </w:r>
      <w:r w:rsidRPr="007422C3">
        <w:rPr>
          <w:rFonts w:cs="Arial"/>
        </w:rPr>
        <w:t>is</w:t>
      </w:r>
      <w:r w:rsidRPr="007422C3">
        <w:rPr>
          <w:rFonts w:cs="Arial"/>
          <w:spacing w:val="-8"/>
        </w:rPr>
        <w:t xml:space="preserve"> </w:t>
      </w:r>
      <w:r w:rsidRPr="007422C3">
        <w:rPr>
          <w:rFonts w:cs="Arial"/>
        </w:rPr>
        <w:t>essential</w:t>
      </w:r>
      <w:r w:rsidRPr="007422C3">
        <w:rPr>
          <w:rFonts w:cs="Arial"/>
          <w:spacing w:val="-5"/>
        </w:rPr>
        <w:t xml:space="preserve"> </w:t>
      </w:r>
      <w:r w:rsidRPr="007422C3">
        <w:rPr>
          <w:rFonts w:cs="Arial"/>
        </w:rPr>
        <w:t>to</w:t>
      </w:r>
      <w:r w:rsidRPr="007422C3">
        <w:rPr>
          <w:rFonts w:cs="Arial"/>
          <w:spacing w:val="-6"/>
        </w:rPr>
        <w:t xml:space="preserve"> </w:t>
      </w:r>
      <w:r w:rsidRPr="007422C3">
        <w:rPr>
          <w:rFonts w:cs="Arial"/>
        </w:rPr>
        <w:t>note</w:t>
      </w:r>
      <w:r w:rsidRPr="007422C3">
        <w:rPr>
          <w:rFonts w:cs="Arial"/>
          <w:spacing w:val="-6"/>
        </w:rPr>
        <w:t xml:space="preserve"> </w:t>
      </w:r>
      <w:r w:rsidRPr="007422C3">
        <w:rPr>
          <w:rFonts w:cs="Arial"/>
        </w:rPr>
        <w:t>the</w:t>
      </w:r>
      <w:r w:rsidRPr="007422C3">
        <w:rPr>
          <w:rFonts w:cs="Arial"/>
          <w:spacing w:val="-7"/>
        </w:rPr>
        <w:t xml:space="preserve"> </w:t>
      </w:r>
      <w:r w:rsidRPr="007422C3">
        <w:rPr>
          <w:rFonts w:cs="Arial"/>
        </w:rPr>
        <w:t>wider</w:t>
      </w:r>
      <w:r w:rsidRPr="007422C3">
        <w:rPr>
          <w:rFonts w:cs="Arial"/>
          <w:spacing w:val="-5"/>
        </w:rPr>
        <w:t xml:space="preserve"> </w:t>
      </w:r>
      <w:r w:rsidRPr="007422C3">
        <w:rPr>
          <w:rFonts w:cs="Arial"/>
        </w:rPr>
        <w:t>planning</w:t>
      </w:r>
      <w:r w:rsidRPr="007422C3">
        <w:rPr>
          <w:rFonts w:cs="Arial"/>
          <w:spacing w:val="-5"/>
        </w:rPr>
        <w:t xml:space="preserve"> </w:t>
      </w:r>
      <w:r w:rsidRPr="007422C3">
        <w:rPr>
          <w:rFonts w:cs="Arial"/>
        </w:rPr>
        <w:t>that</w:t>
      </w:r>
      <w:r w:rsidRPr="007422C3">
        <w:rPr>
          <w:rFonts w:cs="Arial"/>
          <w:spacing w:val="-5"/>
        </w:rPr>
        <w:t xml:space="preserve"> </w:t>
      </w:r>
      <w:r w:rsidRPr="007422C3">
        <w:rPr>
          <w:rFonts w:cs="Arial"/>
        </w:rPr>
        <w:t>is</w:t>
      </w:r>
      <w:r w:rsidRPr="007422C3">
        <w:rPr>
          <w:rFonts w:cs="Arial"/>
          <w:spacing w:val="-5"/>
        </w:rPr>
        <w:t xml:space="preserve"> </w:t>
      </w:r>
      <w:r w:rsidRPr="007422C3">
        <w:rPr>
          <w:rFonts w:cs="Arial"/>
        </w:rPr>
        <w:t>informing</w:t>
      </w:r>
      <w:r w:rsidRPr="007422C3">
        <w:rPr>
          <w:rFonts w:cs="Arial"/>
          <w:spacing w:val="-5"/>
        </w:rPr>
        <w:t xml:space="preserve"> </w:t>
      </w:r>
      <w:r w:rsidRPr="007422C3">
        <w:rPr>
          <w:rFonts w:cs="Arial"/>
        </w:rPr>
        <w:t>the</w:t>
      </w:r>
      <w:r w:rsidRPr="007422C3">
        <w:rPr>
          <w:rFonts w:cs="Arial"/>
          <w:spacing w:val="-6"/>
        </w:rPr>
        <w:t xml:space="preserve"> </w:t>
      </w:r>
      <w:r w:rsidRPr="007422C3">
        <w:rPr>
          <w:rFonts w:cs="Arial"/>
        </w:rPr>
        <w:t>strategic</w:t>
      </w:r>
      <w:r w:rsidRPr="007422C3">
        <w:rPr>
          <w:rFonts w:cs="Arial"/>
          <w:spacing w:val="-9"/>
        </w:rPr>
        <w:t xml:space="preserve"> </w:t>
      </w:r>
      <w:r w:rsidRPr="007422C3">
        <w:rPr>
          <w:rFonts w:cs="Arial"/>
        </w:rPr>
        <w:t>directions</w:t>
      </w:r>
      <w:r w:rsidRPr="007422C3">
        <w:rPr>
          <w:rFonts w:cs="Arial"/>
          <w:spacing w:val="-5"/>
        </w:rPr>
        <w:t xml:space="preserve"> </w:t>
      </w:r>
      <w:r w:rsidRPr="007422C3">
        <w:rPr>
          <w:rFonts w:cs="Arial"/>
        </w:rPr>
        <w:t>for</w:t>
      </w:r>
      <w:r w:rsidRPr="007422C3">
        <w:rPr>
          <w:rFonts w:cs="Arial"/>
          <w:spacing w:val="-5"/>
        </w:rPr>
        <w:t xml:space="preserve"> </w:t>
      </w:r>
      <w:r w:rsidRPr="007422C3">
        <w:rPr>
          <w:rFonts w:cs="Arial"/>
        </w:rPr>
        <w:t>the</w:t>
      </w:r>
      <w:r w:rsidRPr="007422C3">
        <w:rPr>
          <w:rFonts w:cs="Arial"/>
          <w:spacing w:val="-6"/>
        </w:rPr>
        <w:t xml:space="preserve"> </w:t>
      </w:r>
      <w:r w:rsidRPr="007422C3">
        <w:rPr>
          <w:rFonts w:cs="Arial"/>
        </w:rPr>
        <w:t>region.</w:t>
      </w:r>
    </w:p>
    <w:p w14:paraId="731A8D48" w14:textId="3CFE099A" w:rsidR="004062E7" w:rsidRDefault="00D026D5" w:rsidP="00D026D5">
      <w:pPr>
        <w:pStyle w:val="Heading4"/>
      </w:pPr>
      <w:r>
        <w:t>Local</w:t>
      </w:r>
    </w:p>
    <w:p w14:paraId="31A8E434" w14:textId="1A02F61B" w:rsidR="000E65E5" w:rsidRDefault="000E65E5" w:rsidP="001E2125">
      <w:pPr>
        <w:pStyle w:val="BodyText"/>
        <w:numPr>
          <w:ilvl w:val="0"/>
          <w:numId w:val="7"/>
        </w:numPr>
      </w:pPr>
      <w:r>
        <w:t>City of Greater Geelong</w:t>
      </w:r>
      <w:r w:rsidR="00535A23">
        <w:t xml:space="preserve"> ‘a clever and creative future’.</w:t>
      </w:r>
    </w:p>
    <w:p w14:paraId="1327A34E" w14:textId="0B94763E" w:rsidR="00535A23" w:rsidRDefault="00535A23" w:rsidP="001E2125">
      <w:pPr>
        <w:pStyle w:val="BodyText"/>
        <w:numPr>
          <w:ilvl w:val="0"/>
          <w:numId w:val="7"/>
        </w:numPr>
      </w:pPr>
      <w:r>
        <w:t>Surf Coast Shire ‘leave the Surf Coast better than we found it’.</w:t>
      </w:r>
    </w:p>
    <w:p w14:paraId="741EE122" w14:textId="5CEFB186" w:rsidR="00535A23" w:rsidRDefault="00535A23" w:rsidP="001E2125">
      <w:pPr>
        <w:pStyle w:val="BodyText"/>
        <w:numPr>
          <w:ilvl w:val="0"/>
          <w:numId w:val="7"/>
        </w:numPr>
      </w:pPr>
      <w:r>
        <w:t xml:space="preserve">Colac Otway Shire ‘embrace new people, new business, new </w:t>
      </w:r>
      <w:proofErr w:type="gramStart"/>
      <w:r>
        <w:t>ideas’</w:t>
      </w:r>
      <w:proofErr w:type="gramEnd"/>
      <w:r>
        <w:t>.</w:t>
      </w:r>
    </w:p>
    <w:p w14:paraId="567DECA9" w14:textId="20F7332F" w:rsidR="00535A23" w:rsidRDefault="00535A23" w:rsidP="001E2125">
      <w:pPr>
        <w:pStyle w:val="BodyText"/>
        <w:numPr>
          <w:ilvl w:val="0"/>
          <w:numId w:val="7"/>
        </w:numPr>
      </w:pPr>
      <w:r>
        <w:t xml:space="preserve">Borough of Queenscliffe ‘caring community, welcoming to </w:t>
      </w:r>
      <w:proofErr w:type="gramStart"/>
      <w:r>
        <w:t>visitors’</w:t>
      </w:r>
      <w:proofErr w:type="gramEnd"/>
      <w:r>
        <w:t>.</w:t>
      </w:r>
    </w:p>
    <w:p w14:paraId="73DC168D" w14:textId="11B951C3" w:rsidR="00D026D5" w:rsidRDefault="00D026D5" w:rsidP="00D026D5">
      <w:pPr>
        <w:pStyle w:val="Heading4"/>
      </w:pPr>
      <w:r>
        <w:t>State</w:t>
      </w:r>
    </w:p>
    <w:p w14:paraId="1604544D" w14:textId="6ABA1F8E" w:rsidR="00516150" w:rsidRDefault="00E05D47" w:rsidP="001E2125">
      <w:pPr>
        <w:pStyle w:val="BodyText"/>
        <w:numPr>
          <w:ilvl w:val="0"/>
          <w:numId w:val="8"/>
        </w:numPr>
      </w:pPr>
      <w:r w:rsidRPr="00314884">
        <w:t>DJPR Regional Economic Development Strategy (REDS)</w:t>
      </w:r>
      <w:r>
        <w:t xml:space="preserve"> </w:t>
      </w:r>
      <w:r w:rsidRPr="00314884">
        <w:t>May 2022</w:t>
      </w:r>
      <w:r>
        <w:t>.</w:t>
      </w:r>
    </w:p>
    <w:p w14:paraId="5CB4C994" w14:textId="25FDEDF2" w:rsidR="00D026D5" w:rsidRPr="007422C3" w:rsidRDefault="00D026D5" w:rsidP="00D026D5">
      <w:pPr>
        <w:pStyle w:val="Heading4"/>
      </w:pPr>
      <w:r>
        <w:t>Federal</w:t>
      </w:r>
    </w:p>
    <w:p w14:paraId="0E9B3E55" w14:textId="6CAC3397" w:rsidR="00E43DE1" w:rsidRPr="00D97308" w:rsidRDefault="00E43DE1" w:rsidP="001E2125">
      <w:pPr>
        <w:pStyle w:val="BodyText"/>
        <w:numPr>
          <w:ilvl w:val="0"/>
          <w:numId w:val="8"/>
        </w:numPr>
      </w:pPr>
      <w:r w:rsidRPr="00D97308">
        <w:t>Barwon Local Jobs Plan</w:t>
      </w:r>
      <w:r>
        <w:t xml:space="preserve"> – i</w:t>
      </w:r>
      <w:r w:rsidRPr="00D97308">
        <w:t xml:space="preserve">ncreasing participation and training </w:t>
      </w:r>
      <w:proofErr w:type="gramStart"/>
      <w:r w:rsidRPr="00D97308">
        <w:t>programs</w:t>
      </w:r>
      <w:proofErr w:type="gramEnd"/>
    </w:p>
    <w:p w14:paraId="731A8D62" w14:textId="6751C6E5" w:rsidR="004062E7" w:rsidRDefault="00E43DE1" w:rsidP="001E2125">
      <w:pPr>
        <w:pStyle w:val="BodyText"/>
        <w:numPr>
          <w:ilvl w:val="0"/>
          <w:numId w:val="8"/>
        </w:numPr>
      </w:pPr>
      <w:r w:rsidRPr="00D97308">
        <w:t>Regional Strengths and Weaknesses Report</w:t>
      </w:r>
      <w:r>
        <w:t xml:space="preserve"> – i</w:t>
      </w:r>
      <w:r w:rsidRPr="00D97308">
        <w:t>dentifying the infrastructural pipeline</w:t>
      </w:r>
      <w:r>
        <w:t>.</w:t>
      </w:r>
    </w:p>
    <w:p w14:paraId="36733CDE" w14:textId="77777777" w:rsidR="00E43DE1" w:rsidRDefault="00E43DE1" w:rsidP="00E43DE1">
      <w:pPr>
        <w:pStyle w:val="BodyText"/>
      </w:pPr>
    </w:p>
    <w:p w14:paraId="731A8D83" w14:textId="77777777" w:rsidR="004062E7" w:rsidRPr="007422C3" w:rsidRDefault="004062E7" w:rsidP="00B26679">
      <w:pPr>
        <w:pStyle w:val="BodyText"/>
        <w:rPr>
          <w:rFonts w:cs="Arial"/>
          <w:sz w:val="20"/>
        </w:rPr>
        <w:sectPr w:rsidR="004062E7" w:rsidRPr="007422C3" w:rsidSect="00FB79AF">
          <w:headerReference w:type="default" r:id="rId36"/>
          <w:footerReference w:type="even" r:id="rId37"/>
          <w:footerReference w:type="default" r:id="rId38"/>
          <w:pgSz w:w="11910" w:h="16840"/>
          <w:pgMar w:top="1440" w:right="1440" w:bottom="1440" w:left="1440" w:header="0" w:footer="537" w:gutter="0"/>
          <w:cols w:space="720"/>
        </w:sectPr>
      </w:pPr>
    </w:p>
    <w:p w14:paraId="731A8D84" w14:textId="06BE02AF" w:rsidR="004062E7" w:rsidRDefault="003D607F" w:rsidP="00656CD6">
      <w:pPr>
        <w:pStyle w:val="Heading4"/>
      </w:pPr>
      <w:r w:rsidRPr="007422C3">
        <w:t>The</w:t>
      </w:r>
      <w:r w:rsidRPr="007422C3">
        <w:rPr>
          <w:spacing w:val="-13"/>
        </w:rPr>
        <w:t xml:space="preserve"> </w:t>
      </w:r>
      <w:r w:rsidRPr="007422C3">
        <w:t>Barwon</w:t>
      </w:r>
      <w:r w:rsidRPr="007422C3">
        <w:rPr>
          <w:spacing w:val="-13"/>
        </w:rPr>
        <w:t xml:space="preserve"> </w:t>
      </w:r>
      <w:r w:rsidRPr="007422C3">
        <w:t>REDS</w:t>
      </w:r>
      <w:r w:rsidR="002463D6">
        <w:t xml:space="preserve"> </w:t>
      </w:r>
      <w:r w:rsidRPr="007422C3">
        <w:t>identifies</w:t>
      </w:r>
      <w:r w:rsidRPr="007422C3">
        <w:rPr>
          <w:spacing w:val="-13"/>
        </w:rPr>
        <w:t xml:space="preserve"> </w:t>
      </w:r>
      <w:r w:rsidRPr="007422C3">
        <w:t>5</w:t>
      </w:r>
      <w:r w:rsidRPr="007422C3">
        <w:rPr>
          <w:spacing w:val="-13"/>
        </w:rPr>
        <w:t xml:space="preserve"> </w:t>
      </w:r>
      <w:r w:rsidRPr="007422C3">
        <w:t>strategic directions for the region, which have been used to support the identification of future skills needs</w:t>
      </w:r>
      <w:r w:rsidR="00656CD6">
        <w:t>.</w:t>
      </w:r>
    </w:p>
    <w:p w14:paraId="5B069A77" w14:textId="77777777" w:rsidR="00656CD6" w:rsidRDefault="00656CD6" w:rsidP="00B26679">
      <w:pPr>
        <w:pStyle w:val="BodyText"/>
        <w:rPr>
          <w:rFonts w:cs="Arial"/>
        </w:rPr>
      </w:pPr>
    </w:p>
    <w:p w14:paraId="731A8D85" w14:textId="722E0672" w:rsidR="004062E7" w:rsidRPr="007422C3" w:rsidRDefault="003D607F" w:rsidP="00B26679">
      <w:pPr>
        <w:pStyle w:val="BodyText"/>
        <w:rPr>
          <w:rFonts w:cs="Arial"/>
        </w:rPr>
      </w:pPr>
      <w:r w:rsidRPr="007422C3">
        <w:rPr>
          <w:rFonts w:cs="Arial"/>
        </w:rPr>
        <w:t>The Barwon REDS</w:t>
      </w:r>
      <w:r w:rsidR="002463D6">
        <w:rPr>
          <w:rFonts w:cs="Arial"/>
        </w:rPr>
        <w:t xml:space="preserve"> </w:t>
      </w:r>
      <w:r w:rsidRPr="007422C3">
        <w:rPr>
          <w:rFonts w:cs="Arial"/>
        </w:rPr>
        <w:t>lays out the medium to long-term strategic directions for driving socioeconomic growth and</w:t>
      </w:r>
      <w:r w:rsidRPr="007422C3">
        <w:rPr>
          <w:rFonts w:cs="Arial"/>
          <w:spacing w:val="-11"/>
        </w:rPr>
        <w:t xml:space="preserve"> </w:t>
      </w:r>
      <w:r w:rsidRPr="007422C3">
        <w:rPr>
          <w:rFonts w:cs="Arial"/>
        </w:rPr>
        <w:t>development</w:t>
      </w:r>
      <w:r w:rsidRPr="007422C3">
        <w:rPr>
          <w:rFonts w:cs="Arial"/>
          <w:spacing w:val="-11"/>
        </w:rPr>
        <w:t xml:space="preserve"> </w:t>
      </w:r>
      <w:r w:rsidRPr="007422C3">
        <w:rPr>
          <w:rFonts w:cs="Arial"/>
        </w:rPr>
        <w:t>across</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region.</w:t>
      </w:r>
      <w:r w:rsidRPr="007422C3">
        <w:rPr>
          <w:rFonts w:cs="Arial"/>
          <w:spacing w:val="-11"/>
        </w:rPr>
        <w:t xml:space="preserve"> </w:t>
      </w:r>
      <w:r w:rsidRPr="007422C3">
        <w:rPr>
          <w:rFonts w:cs="Arial"/>
        </w:rPr>
        <w:t>These</w:t>
      </w:r>
      <w:r w:rsidRPr="007422C3">
        <w:rPr>
          <w:rFonts w:cs="Arial"/>
          <w:spacing w:val="-11"/>
        </w:rPr>
        <w:t xml:space="preserve"> </w:t>
      </w:r>
      <w:r w:rsidRPr="007422C3">
        <w:rPr>
          <w:rFonts w:cs="Arial"/>
        </w:rPr>
        <w:t>directions</w:t>
      </w:r>
      <w:r w:rsidRPr="007422C3">
        <w:rPr>
          <w:rFonts w:cs="Arial"/>
          <w:spacing w:val="-10"/>
        </w:rPr>
        <w:t xml:space="preserve"> </w:t>
      </w:r>
      <w:r w:rsidRPr="007422C3">
        <w:rPr>
          <w:rFonts w:cs="Arial"/>
        </w:rPr>
        <w:t>are founded</w:t>
      </w:r>
      <w:r w:rsidRPr="007422C3">
        <w:rPr>
          <w:rFonts w:cs="Arial"/>
          <w:spacing w:val="-2"/>
        </w:rPr>
        <w:t xml:space="preserve"> </w:t>
      </w:r>
      <w:r w:rsidRPr="007422C3">
        <w:rPr>
          <w:rFonts w:cs="Arial"/>
        </w:rPr>
        <w:t>in</w:t>
      </w:r>
      <w:r w:rsidRPr="007422C3">
        <w:rPr>
          <w:rFonts w:cs="Arial"/>
          <w:spacing w:val="-2"/>
        </w:rPr>
        <w:t xml:space="preserve"> </w:t>
      </w:r>
      <w:r w:rsidRPr="007422C3">
        <w:rPr>
          <w:rFonts w:cs="Arial"/>
        </w:rPr>
        <w:t>an</w:t>
      </w:r>
      <w:r w:rsidRPr="007422C3">
        <w:rPr>
          <w:rFonts w:cs="Arial"/>
          <w:spacing w:val="-4"/>
        </w:rPr>
        <w:t xml:space="preserve"> </w:t>
      </w:r>
      <w:r w:rsidRPr="007422C3">
        <w:rPr>
          <w:rFonts w:cs="Arial"/>
        </w:rPr>
        <w:t>evidence</w:t>
      </w:r>
      <w:r w:rsidRPr="007422C3">
        <w:rPr>
          <w:rFonts w:cs="Arial"/>
          <w:spacing w:val="-3"/>
        </w:rPr>
        <w:t xml:space="preserve"> </w:t>
      </w:r>
      <w:r w:rsidRPr="007422C3">
        <w:rPr>
          <w:rFonts w:cs="Arial"/>
        </w:rPr>
        <w:t>base</w:t>
      </w:r>
      <w:r w:rsidRPr="007422C3">
        <w:rPr>
          <w:rFonts w:cs="Arial"/>
          <w:spacing w:val="-3"/>
        </w:rPr>
        <w:t xml:space="preserve"> </w:t>
      </w:r>
      <w:r w:rsidRPr="007422C3">
        <w:rPr>
          <w:rFonts w:cs="Arial"/>
        </w:rPr>
        <w:t>that</w:t>
      </w:r>
      <w:r w:rsidRPr="007422C3">
        <w:rPr>
          <w:rFonts w:cs="Arial"/>
          <w:spacing w:val="-4"/>
        </w:rPr>
        <w:t xml:space="preserve"> </w:t>
      </w:r>
      <w:r w:rsidRPr="007422C3">
        <w:rPr>
          <w:rFonts w:cs="Arial"/>
        </w:rPr>
        <w:t>considers</w:t>
      </w:r>
      <w:r w:rsidRPr="007422C3">
        <w:rPr>
          <w:rFonts w:cs="Arial"/>
          <w:spacing w:val="-2"/>
        </w:rPr>
        <w:t xml:space="preserve"> </w:t>
      </w:r>
      <w:r w:rsidRPr="007422C3">
        <w:rPr>
          <w:rFonts w:cs="Arial"/>
        </w:rPr>
        <w:t>the</w:t>
      </w:r>
      <w:r w:rsidRPr="007422C3">
        <w:rPr>
          <w:rFonts w:cs="Arial"/>
          <w:spacing w:val="-3"/>
        </w:rPr>
        <w:t xml:space="preserve"> </w:t>
      </w:r>
      <w:r w:rsidRPr="007422C3">
        <w:rPr>
          <w:rFonts w:cs="Arial"/>
        </w:rPr>
        <w:t>region’s unique</w:t>
      </w:r>
      <w:r w:rsidRPr="007422C3">
        <w:rPr>
          <w:rFonts w:cs="Arial"/>
          <w:spacing w:val="-5"/>
        </w:rPr>
        <w:t xml:space="preserve"> </w:t>
      </w:r>
      <w:r w:rsidRPr="007422C3">
        <w:rPr>
          <w:rFonts w:cs="Arial"/>
        </w:rPr>
        <w:t>attributes,</w:t>
      </w:r>
      <w:r w:rsidRPr="007422C3">
        <w:rPr>
          <w:rFonts w:cs="Arial"/>
          <w:spacing w:val="-8"/>
        </w:rPr>
        <w:t xml:space="preserve"> </w:t>
      </w:r>
      <w:r w:rsidRPr="007422C3">
        <w:rPr>
          <w:rFonts w:cs="Arial"/>
        </w:rPr>
        <w:t>existing</w:t>
      </w:r>
      <w:r w:rsidRPr="007422C3">
        <w:rPr>
          <w:rFonts w:cs="Arial"/>
          <w:spacing w:val="-4"/>
        </w:rPr>
        <w:t xml:space="preserve"> </w:t>
      </w:r>
      <w:r w:rsidRPr="007422C3">
        <w:rPr>
          <w:rFonts w:cs="Arial"/>
        </w:rPr>
        <w:t>and</w:t>
      </w:r>
      <w:r w:rsidRPr="007422C3">
        <w:rPr>
          <w:rFonts w:cs="Arial"/>
          <w:spacing w:val="-6"/>
        </w:rPr>
        <w:t xml:space="preserve"> </w:t>
      </w:r>
      <w:r w:rsidRPr="007422C3">
        <w:rPr>
          <w:rFonts w:cs="Arial"/>
        </w:rPr>
        <w:t>emerging</w:t>
      </w:r>
      <w:r w:rsidRPr="007422C3">
        <w:rPr>
          <w:rFonts w:cs="Arial"/>
          <w:spacing w:val="-4"/>
        </w:rPr>
        <w:t xml:space="preserve"> </w:t>
      </w:r>
      <w:r w:rsidRPr="007422C3">
        <w:rPr>
          <w:rFonts w:cs="Arial"/>
        </w:rPr>
        <w:t>industries,</w:t>
      </w:r>
      <w:r w:rsidRPr="007422C3">
        <w:rPr>
          <w:rFonts w:cs="Arial"/>
          <w:spacing w:val="-5"/>
        </w:rPr>
        <w:t xml:space="preserve"> </w:t>
      </w:r>
      <w:r w:rsidRPr="007422C3">
        <w:rPr>
          <w:rFonts w:cs="Arial"/>
        </w:rPr>
        <w:t>and socioeconomic</w:t>
      </w:r>
      <w:r w:rsidRPr="007422C3">
        <w:rPr>
          <w:rFonts w:cs="Arial"/>
          <w:spacing w:val="-3"/>
        </w:rPr>
        <w:t xml:space="preserve"> </w:t>
      </w:r>
      <w:r w:rsidRPr="007422C3">
        <w:rPr>
          <w:rFonts w:cs="Arial"/>
        </w:rPr>
        <w:t>context.</w:t>
      </w:r>
    </w:p>
    <w:p w14:paraId="731A8D86" w14:textId="77777777" w:rsidR="004062E7" w:rsidRPr="007422C3" w:rsidRDefault="003D607F" w:rsidP="001E2125">
      <w:pPr>
        <w:pStyle w:val="BodyText"/>
        <w:numPr>
          <w:ilvl w:val="0"/>
          <w:numId w:val="9"/>
        </w:numPr>
      </w:pPr>
      <w:r w:rsidRPr="007422C3">
        <w:lastRenderedPageBreak/>
        <w:t>Accelerate</w:t>
      </w:r>
      <w:r w:rsidRPr="007422C3">
        <w:rPr>
          <w:spacing w:val="-10"/>
        </w:rPr>
        <w:t xml:space="preserve"> </w:t>
      </w:r>
      <w:r w:rsidRPr="007422C3">
        <w:t>the</w:t>
      </w:r>
      <w:r w:rsidRPr="007422C3">
        <w:rPr>
          <w:spacing w:val="-10"/>
        </w:rPr>
        <w:t xml:space="preserve"> </w:t>
      </w:r>
      <w:r w:rsidRPr="007422C3">
        <w:t>transition</w:t>
      </w:r>
      <w:r w:rsidRPr="007422C3">
        <w:rPr>
          <w:spacing w:val="-10"/>
        </w:rPr>
        <w:t xml:space="preserve"> </w:t>
      </w:r>
      <w:r w:rsidRPr="007422C3">
        <w:t>to</w:t>
      </w:r>
      <w:r w:rsidRPr="007422C3">
        <w:rPr>
          <w:spacing w:val="-11"/>
        </w:rPr>
        <w:t xml:space="preserve"> </w:t>
      </w:r>
      <w:r w:rsidRPr="007422C3">
        <w:t>new</w:t>
      </w:r>
      <w:r w:rsidRPr="007422C3">
        <w:rPr>
          <w:spacing w:val="-10"/>
        </w:rPr>
        <w:t xml:space="preserve"> </w:t>
      </w:r>
      <w:r w:rsidRPr="007422C3">
        <w:t>and</w:t>
      </w:r>
      <w:r w:rsidRPr="007422C3">
        <w:rPr>
          <w:spacing w:val="-10"/>
        </w:rPr>
        <w:t xml:space="preserve"> </w:t>
      </w:r>
      <w:r w:rsidRPr="007422C3">
        <w:t xml:space="preserve">high-value manufacturing </w:t>
      </w:r>
      <w:proofErr w:type="gramStart"/>
      <w:r w:rsidRPr="007422C3">
        <w:t>opportunities</w:t>
      </w:r>
      <w:proofErr w:type="gramEnd"/>
    </w:p>
    <w:p w14:paraId="731A8D88" w14:textId="31094814" w:rsidR="004062E7" w:rsidRPr="007422C3" w:rsidRDefault="003D607F" w:rsidP="00B26679">
      <w:pPr>
        <w:pStyle w:val="BodyText"/>
        <w:rPr>
          <w:rFonts w:cs="Arial"/>
          <w:sz w:val="10"/>
        </w:rPr>
      </w:pPr>
      <w:r w:rsidRPr="007422C3">
        <w:rPr>
          <w:rFonts w:cs="Arial"/>
        </w:rPr>
        <w:t>To</w:t>
      </w:r>
      <w:r w:rsidRPr="007422C3">
        <w:rPr>
          <w:rFonts w:cs="Arial"/>
          <w:spacing w:val="-11"/>
        </w:rPr>
        <w:t xml:space="preserve"> </w:t>
      </w:r>
      <w:r w:rsidRPr="007422C3">
        <w:rPr>
          <w:rFonts w:cs="Arial"/>
        </w:rPr>
        <w:t>overcome</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challenges</w:t>
      </w:r>
      <w:r w:rsidRPr="007422C3">
        <w:rPr>
          <w:rFonts w:cs="Arial"/>
          <w:spacing w:val="-11"/>
        </w:rPr>
        <w:t xml:space="preserve"> </w:t>
      </w:r>
      <w:r w:rsidRPr="007422C3">
        <w:rPr>
          <w:rFonts w:cs="Arial"/>
        </w:rPr>
        <w:t>presented</w:t>
      </w:r>
      <w:r w:rsidRPr="007422C3">
        <w:rPr>
          <w:rFonts w:cs="Arial"/>
          <w:spacing w:val="-11"/>
        </w:rPr>
        <w:t xml:space="preserve"> </w:t>
      </w:r>
      <w:r w:rsidRPr="007422C3">
        <w:rPr>
          <w:rFonts w:cs="Arial"/>
        </w:rPr>
        <w:t>through</w:t>
      </w:r>
      <w:r w:rsidRPr="007422C3">
        <w:rPr>
          <w:rFonts w:cs="Arial"/>
          <w:spacing w:val="-11"/>
        </w:rPr>
        <w:t xml:space="preserve"> </w:t>
      </w:r>
      <w:r w:rsidRPr="007422C3">
        <w:rPr>
          <w:rFonts w:cs="Arial"/>
        </w:rPr>
        <w:t>the</w:t>
      </w:r>
      <w:r w:rsidRPr="007422C3">
        <w:rPr>
          <w:rFonts w:cs="Arial"/>
          <w:spacing w:val="-10"/>
        </w:rPr>
        <w:t xml:space="preserve"> </w:t>
      </w:r>
      <w:r w:rsidRPr="007422C3">
        <w:rPr>
          <w:rFonts w:cs="Arial"/>
        </w:rPr>
        <w:t>closure of large multinational firms, Barwon’s manufacturing industry has adapted towards higher-value, advanced manufacturing. Developing future-focused products and furthering</w:t>
      </w:r>
      <w:r w:rsidRPr="007422C3">
        <w:rPr>
          <w:rFonts w:cs="Arial"/>
          <w:spacing w:val="-10"/>
        </w:rPr>
        <w:t xml:space="preserve"> </w:t>
      </w:r>
      <w:r w:rsidRPr="007422C3">
        <w:rPr>
          <w:rFonts w:cs="Arial"/>
        </w:rPr>
        <w:t>advanced</w:t>
      </w:r>
      <w:r w:rsidRPr="007422C3">
        <w:rPr>
          <w:rFonts w:cs="Arial"/>
          <w:spacing w:val="-10"/>
        </w:rPr>
        <w:t xml:space="preserve"> </w:t>
      </w:r>
      <w:r w:rsidRPr="007422C3">
        <w:rPr>
          <w:rFonts w:cs="Arial"/>
        </w:rPr>
        <w:t>manufacturing</w:t>
      </w:r>
      <w:r w:rsidRPr="007422C3">
        <w:rPr>
          <w:rFonts w:cs="Arial"/>
          <w:spacing w:val="-11"/>
        </w:rPr>
        <w:t xml:space="preserve"> </w:t>
      </w:r>
      <w:r w:rsidRPr="007422C3">
        <w:rPr>
          <w:rFonts w:cs="Arial"/>
        </w:rPr>
        <w:t>capabilities</w:t>
      </w:r>
      <w:r w:rsidRPr="007422C3">
        <w:rPr>
          <w:rFonts w:cs="Arial"/>
          <w:spacing w:val="-11"/>
        </w:rPr>
        <w:t xml:space="preserve"> </w:t>
      </w:r>
      <w:r w:rsidRPr="007422C3">
        <w:rPr>
          <w:rFonts w:cs="Arial"/>
        </w:rPr>
        <w:t>will,</w:t>
      </w:r>
      <w:r w:rsidRPr="007422C3">
        <w:rPr>
          <w:rFonts w:cs="Arial"/>
          <w:spacing w:val="-11"/>
        </w:rPr>
        <w:t xml:space="preserve"> </w:t>
      </w:r>
      <w:r w:rsidRPr="007422C3">
        <w:rPr>
          <w:rFonts w:cs="Arial"/>
        </w:rPr>
        <w:t xml:space="preserve">along with existing strengths in supply chains and transport infrastructure, drive new and high-value opportunities for </w:t>
      </w:r>
      <w:r w:rsidRPr="007422C3">
        <w:rPr>
          <w:rFonts w:cs="Arial"/>
          <w:spacing w:val="-2"/>
        </w:rPr>
        <w:t>Barwon.</w:t>
      </w:r>
      <w:r w:rsidRPr="007422C3">
        <w:rPr>
          <w:rFonts w:cs="Arial"/>
          <w:spacing w:val="1"/>
        </w:rPr>
        <w:t xml:space="preserve"> </w:t>
      </w:r>
      <w:r w:rsidRPr="007422C3">
        <w:rPr>
          <w:rFonts w:cs="Arial"/>
          <w:spacing w:val="-2"/>
        </w:rPr>
        <w:t>The establishment</w:t>
      </w:r>
      <w:r w:rsidRPr="007422C3">
        <w:rPr>
          <w:rFonts w:cs="Arial"/>
        </w:rPr>
        <w:t xml:space="preserve"> </w:t>
      </w:r>
      <w:r w:rsidRPr="007422C3">
        <w:rPr>
          <w:rFonts w:cs="Arial"/>
          <w:spacing w:val="-2"/>
        </w:rPr>
        <w:t>of</w:t>
      </w:r>
      <w:r w:rsidRPr="007422C3">
        <w:rPr>
          <w:rFonts w:cs="Arial"/>
          <w:spacing w:val="2"/>
        </w:rPr>
        <w:t xml:space="preserve"> </w:t>
      </w:r>
      <w:r w:rsidRPr="007422C3">
        <w:rPr>
          <w:rFonts w:cs="Arial"/>
          <w:spacing w:val="-2"/>
        </w:rPr>
        <w:t>Hanwha</w:t>
      </w:r>
      <w:r w:rsidRPr="007422C3">
        <w:rPr>
          <w:rFonts w:cs="Arial"/>
          <w:spacing w:val="2"/>
        </w:rPr>
        <w:t xml:space="preserve"> </w:t>
      </w:r>
      <w:r w:rsidRPr="007422C3">
        <w:rPr>
          <w:rFonts w:cs="Arial"/>
          <w:spacing w:val="-2"/>
        </w:rPr>
        <w:t>Defense,</w:t>
      </w:r>
      <w:r w:rsidRPr="007422C3">
        <w:rPr>
          <w:rFonts w:cs="Arial"/>
          <w:spacing w:val="1"/>
        </w:rPr>
        <w:t xml:space="preserve"> </w:t>
      </w:r>
      <w:r w:rsidRPr="007422C3">
        <w:rPr>
          <w:rFonts w:cs="Arial"/>
          <w:spacing w:val="-2"/>
        </w:rPr>
        <w:t>Australia’s</w:t>
      </w:r>
      <w:r w:rsidR="00FD250E">
        <w:rPr>
          <w:rFonts w:cs="Arial"/>
          <w:spacing w:val="-2"/>
        </w:rPr>
        <w:t xml:space="preserve"> </w:t>
      </w:r>
      <w:r w:rsidRPr="007422C3">
        <w:rPr>
          <w:rFonts w:cs="Arial"/>
        </w:rPr>
        <w:t xml:space="preserve">$170 million Armoured Vehicle Centre of Excellence at the </w:t>
      </w:r>
      <w:r w:rsidRPr="007422C3">
        <w:rPr>
          <w:rFonts w:cs="Arial"/>
          <w:spacing w:val="-2"/>
        </w:rPr>
        <w:t xml:space="preserve">Avalon Airport Industrial Precinct, will further accelerate this </w:t>
      </w:r>
      <w:r w:rsidRPr="007422C3">
        <w:rPr>
          <w:rFonts w:cs="Arial"/>
        </w:rPr>
        <w:t>transition, creating more than 300 new design, engineering and manufacturing jobs in the region and position Geelong as the home of the state’s increased defence capabilities.</w:t>
      </w:r>
    </w:p>
    <w:p w14:paraId="731A8D89" w14:textId="77777777" w:rsidR="004062E7" w:rsidRPr="007422C3" w:rsidRDefault="003D607F" w:rsidP="001E2125">
      <w:pPr>
        <w:pStyle w:val="BodyText"/>
        <w:numPr>
          <w:ilvl w:val="0"/>
          <w:numId w:val="9"/>
        </w:numPr>
      </w:pPr>
      <w:r w:rsidRPr="007422C3">
        <w:t>Further</w:t>
      </w:r>
      <w:r w:rsidRPr="007422C3">
        <w:rPr>
          <w:spacing w:val="-2"/>
        </w:rPr>
        <w:t xml:space="preserve"> </w:t>
      </w:r>
      <w:r w:rsidRPr="007422C3">
        <w:t>the</w:t>
      </w:r>
      <w:r w:rsidRPr="007422C3">
        <w:rPr>
          <w:spacing w:val="-2"/>
        </w:rPr>
        <w:t xml:space="preserve"> </w:t>
      </w:r>
      <w:r w:rsidRPr="007422C3">
        <w:t>innovation</w:t>
      </w:r>
      <w:r w:rsidRPr="007422C3">
        <w:rPr>
          <w:spacing w:val="-1"/>
        </w:rPr>
        <w:t xml:space="preserve"> </w:t>
      </w:r>
      <w:r w:rsidRPr="007422C3">
        <w:t>and</w:t>
      </w:r>
      <w:r w:rsidRPr="007422C3">
        <w:rPr>
          <w:spacing w:val="-2"/>
        </w:rPr>
        <w:t xml:space="preserve"> </w:t>
      </w:r>
      <w:r w:rsidRPr="007422C3">
        <w:t>skills</w:t>
      </w:r>
      <w:r w:rsidRPr="007422C3">
        <w:rPr>
          <w:spacing w:val="-1"/>
        </w:rPr>
        <w:t xml:space="preserve"> </w:t>
      </w:r>
      <w:r w:rsidRPr="007422C3">
        <w:rPr>
          <w:spacing w:val="-2"/>
        </w:rPr>
        <w:t>ecosystem</w:t>
      </w:r>
    </w:p>
    <w:p w14:paraId="731A8D8A" w14:textId="77777777" w:rsidR="004062E7" w:rsidRPr="007422C3" w:rsidRDefault="003D607F" w:rsidP="00B26679">
      <w:pPr>
        <w:pStyle w:val="BodyText"/>
        <w:rPr>
          <w:rFonts w:cs="Arial"/>
        </w:rPr>
      </w:pPr>
      <w:r w:rsidRPr="007422C3">
        <w:rPr>
          <w:rFonts w:cs="Arial"/>
        </w:rPr>
        <w:t>Existing innovation hubs and significant local research expertise</w:t>
      </w:r>
      <w:r w:rsidRPr="007422C3">
        <w:rPr>
          <w:rFonts w:cs="Arial"/>
          <w:spacing w:val="-11"/>
        </w:rPr>
        <w:t xml:space="preserve"> </w:t>
      </w:r>
      <w:r w:rsidRPr="007422C3">
        <w:rPr>
          <w:rFonts w:cs="Arial"/>
        </w:rPr>
        <w:t>will</w:t>
      </w:r>
      <w:r w:rsidRPr="007422C3">
        <w:rPr>
          <w:rFonts w:cs="Arial"/>
          <w:spacing w:val="-11"/>
        </w:rPr>
        <w:t xml:space="preserve"> </w:t>
      </w:r>
      <w:r w:rsidRPr="007422C3">
        <w:rPr>
          <w:rFonts w:cs="Arial"/>
        </w:rPr>
        <w:t>contribute</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business</w:t>
      </w:r>
      <w:r w:rsidRPr="007422C3">
        <w:rPr>
          <w:rFonts w:cs="Arial"/>
          <w:spacing w:val="-11"/>
        </w:rPr>
        <w:t xml:space="preserve"> </w:t>
      </w:r>
      <w:r w:rsidRPr="007422C3">
        <w:rPr>
          <w:rFonts w:cs="Arial"/>
        </w:rPr>
        <w:t>incubation,</w:t>
      </w:r>
      <w:r w:rsidRPr="007422C3">
        <w:rPr>
          <w:rFonts w:cs="Arial"/>
          <w:spacing w:val="-11"/>
        </w:rPr>
        <w:t xml:space="preserve"> </w:t>
      </w:r>
      <w:r w:rsidRPr="007422C3">
        <w:rPr>
          <w:rFonts w:cs="Arial"/>
        </w:rPr>
        <w:t>productivity growth and a future-focused education and training sector. Barwon is equipped with several education and training institutions alongside research and development facilities and organisations that can help drive innovation and strengthen the skills ecosystem across the region.</w:t>
      </w:r>
    </w:p>
    <w:p w14:paraId="731A8D8B" w14:textId="77777777" w:rsidR="004062E7" w:rsidRPr="007422C3" w:rsidRDefault="003D607F" w:rsidP="001E2125">
      <w:pPr>
        <w:pStyle w:val="BodyText"/>
        <w:numPr>
          <w:ilvl w:val="0"/>
          <w:numId w:val="9"/>
        </w:numPr>
      </w:pPr>
      <w:r w:rsidRPr="007422C3">
        <w:t>Realise</w:t>
      </w:r>
      <w:r w:rsidRPr="007422C3">
        <w:rPr>
          <w:spacing w:val="-3"/>
        </w:rPr>
        <w:t xml:space="preserve"> </w:t>
      </w:r>
      <w:r w:rsidRPr="007422C3">
        <w:t>the</w:t>
      </w:r>
      <w:r w:rsidRPr="007422C3">
        <w:rPr>
          <w:spacing w:val="-2"/>
        </w:rPr>
        <w:t xml:space="preserve"> </w:t>
      </w:r>
      <w:r w:rsidRPr="007422C3">
        <w:t>potential</w:t>
      </w:r>
      <w:r w:rsidRPr="007422C3">
        <w:rPr>
          <w:spacing w:val="-3"/>
        </w:rPr>
        <w:t xml:space="preserve"> </w:t>
      </w:r>
      <w:r w:rsidRPr="007422C3">
        <w:t>of</w:t>
      </w:r>
      <w:r w:rsidRPr="007422C3">
        <w:rPr>
          <w:spacing w:val="-3"/>
        </w:rPr>
        <w:t xml:space="preserve"> </w:t>
      </w:r>
      <w:r w:rsidRPr="007422C3">
        <w:t>the</w:t>
      </w:r>
      <w:r w:rsidRPr="007422C3">
        <w:rPr>
          <w:spacing w:val="-2"/>
        </w:rPr>
        <w:t xml:space="preserve"> </w:t>
      </w:r>
      <w:r w:rsidRPr="007422C3">
        <w:t>visitor</w:t>
      </w:r>
      <w:r w:rsidRPr="007422C3">
        <w:rPr>
          <w:spacing w:val="-3"/>
        </w:rPr>
        <w:t xml:space="preserve"> </w:t>
      </w:r>
      <w:proofErr w:type="gramStart"/>
      <w:r w:rsidRPr="007422C3">
        <w:rPr>
          <w:spacing w:val="-2"/>
        </w:rPr>
        <w:t>economy</w:t>
      </w:r>
      <w:proofErr w:type="gramEnd"/>
    </w:p>
    <w:p w14:paraId="16B05E7B" w14:textId="2ADEAA78" w:rsidR="007E44D2" w:rsidRDefault="003D607F" w:rsidP="00B26679">
      <w:pPr>
        <w:pStyle w:val="BodyText"/>
        <w:rPr>
          <w:rFonts w:cs="Arial"/>
        </w:rPr>
      </w:pPr>
      <w:r w:rsidRPr="007422C3">
        <w:rPr>
          <w:rFonts w:cs="Arial"/>
        </w:rPr>
        <w:t>The Barwon region is one of the most popular tourist destinations, attracting many international and interstate visitors. The diverse range of tourism offerings, including natural</w:t>
      </w:r>
      <w:r w:rsidRPr="007422C3">
        <w:rPr>
          <w:rFonts w:cs="Arial"/>
          <w:spacing w:val="-11"/>
        </w:rPr>
        <w:t xml:space="preserve"> </w:t>
      </w:r>
      <w:r w:rsidRPr="007422C3">
        <w:rPr>
          <w:rFonts w:cs="Arial"/>
        </w:rPr>
        <w:t>landscapes,</w:t>
      </w:r>
      <w:r w:rsidRPr="007422C3">
        <w:rPr>
          <w:rFonts w:cs="Arial"/>
          <w:spacing w:val="-11"/>
        </w:rPr>
        <w:t xml:space="preserve"> </w:t>
      </w:r>
      <w:r w:rsidRPr="007422C3">
        <w:rPr>
          <w:rFonts w:cs="Arial"/>
        </w:rPr>
        <w:t>creative</w:t>
      </w:r>
      <w:r w:rsidRPr="007422C3">
        <w:rPr>
          <w:rFonts w:cs="Arial"/>
          <w:spacing w:val="-11"/>
        </w:rPr>
        <w:t xml:space="preserve"> </w:t>
      </w:r>
      <w:r w:rsidRPr="007422C3">
        <w:rPr>
          <w:rFonts w:cs="Arial"/>
        </w:rPr>
        <w:t>industries,</w:t>
      </w:r>
      <w:r w:rsidRPr="007422C3">
        <w:rPr>
          <w:rFonts w:cs="Arial"/>
          <w:spacing w:val="-11"/>
        </w:rPr>
        <w:t xml:space="preserve"> </w:t>
      </w:r>
      <w:r w:rsidRPr="007422C3">
        <w:rPr>
          <w:rFonts w:cs="Arial"/>
        </w:rPr>
        <w:t>Aboriginal</w:t>
      </w:r>
      <w:r w:rsidRPr="007422C3">
        <w:rPr>
          <w:rFonts w:cs="Arial"/>
          <w:spacing w:val="-11"/>
        </w:rPr>
        <w:t xml:space="preserve"> </w:t>
      </w:r>
      <w:r w:rsidRPr="007422C3">
        <w:rPr>
          <w:rFonts w:cs="Arial"/>
        </w:rPr>
        <w:t>heritage and</w:t>
      </w:r>
      <w:r w:rsidRPr="007422C3">
        <w:rPr>
          <w:rFonts w:cs="Arial"/>
          <w:spacing w:val="-2"/>
        </w:rPr>
        <w:t xml:space="preserve"> </w:t>
      </w:r>
      <w:r w:rsidRPr="007422C3">
        <w:rPr>
          <w:rFonts w:cs="Arial"/>
        </w:rPr>
        <w:t>emerging agritourism, strongly positions the</w:t>
      </w:r>
      <w:r w:rsidRPr="007422C3">
        <w:rPr>
          <w:rFonts w:cs="Arial"/>
          <w:spacing w:val="-1"/>
        </w:rPr>
        <w:t xml:space="preserve"> </w:t>
      </w:r>
      <w:r w:rsidRPr="007422C3">
        <w:rPr>
          <w:rFonts w:cs="Arial"/>
        </w:rPr>
        <w:t>region</w:t>
      </w:r>
      <w:r w:rsidRPr="007422C3">
        <w:rPr>
          <w:rFonts w:cs="Arial"/>
          <w:spacing w:val="-1"/>
        </w:rPr>
        <w:t xml:space="preserve"> </w:t>
      </w:r>
      <w:r w:rsidRPr="007422C3">
        <w:rPr>
          <w:rFonts w:cs="Arial"/>
        </w:rPr>
        <w:t>to take advantage of changing domestic visitor trends.</w:t>
      </w:r>
    </w:p>
    <w:p w14:paraId="731A8D8D" w14:textId="60EFD4D2" w:rsidR="004062E7" w:rsidRPr="007422C3" w:rsidRDefault="003D607F" w:rsidP="001E2125">
      <w:pPr>
        <w:pStyle w:val="BodyText"/>
        <w:numPr>
          <w:ilvl w:val="0"/>
          <w:numId w:val="9"/>
        </w:numPr>
      </w:pPr>
      <w:r w:rsidRPr="007422C3">
        <w:t>Maximise</w:t>
      </w:r>
      <w:r w:rsidRPr="007422C3">
        <w:rPr>
          <w:spacing w:val="-7"/>
        </w:rPr>
        <w:t xml:space="preserve"> </w:t>
      </w:r>
      <w:r w:rsidRPr="007422C3">
        <w:t>the</w:t>
      </w:r>
      <w:r w:rsidRPr="007422C3">
        <w:rPr>
          <w:spacing w:val="-8"/>
        </w:rPr>
        <w:t xml:space="preserve"> </w:t>
      </w:r>
      <w:r w:rsidRPr="007422C3">
        <w:t>economic</w:t>
      </w:r>
      <w:r w:rsidRPr="007422C3">
        <w:rPr>
          <w:spacing w:val="-7"/>
        </w:rPr>
        <w:t xml:space="preserve"> </w:t>
      </w:r>
      <w:r w:rsidRPr="007422C3">
        <w:t>benefit</w:t>
      </w:r>
      <w:r w:rsidRPr="007422C3">
        <w:rPr>
          <w:spacing w:val="-7"/>
        </w:rPr>
        <w:t xml:space="preserve"> </w:t>
      </w:r>
      <w:r w:rsidRPr="007422C3">
        <w:t>from</w:t>
      </w:r>
      <w:r w:rsidRPr="007422C3">
        <w:rPr>
          <w:spacing w:val="-8"/>
        </w:rPr>
        <w:t xml:space="preserve"> </w:t>
      </w:r>
      <w:r w:rsidRPr="007422C3">
        <w:t xml:space="preserve">expanding service-based </w:t>
      </w:r>
      <w:proofErr w:type="gramStart"/>
      <w:r w:rsidRPr="007422C3">
        <w:t>sectors</w:t>
      </w:r>
      <w:proofErr w:type="gramEnd"/>
    </w:p>
    <w:p w14:paraId="731A8D8E" w14:textId="77777777" w:rsidR="004062E7" w:rsidRPr="007422C3" w:rsidRDefault="003D607F" w:rsidP="00B26679">
      <w:pPr>
        <w:pStyle w:val="BodyText"/>
        <w:rPr>
          <w:rFonts w:cs="Arial"/>
        </w:rPr>
      </w:pPr>
      <w:r w:rsidRPr="007422C3">
        <w:rPr>
          <w:rFonts w:cs="Arial"/>
        </w:rPr>
        <w:t>Strong</w:t>
      </w:r>
      <w:r w:rsidRPr="007422C3">
        <w:rPr>
          <w:rFonts w:cs="Arial"/>
          <w:spacing w:val="-11"/>
        </w:rPr>
        <w:t xml:space="preserve"> </w:t>
      </w:r>
      <w:r w:rsidRPr="007422C3">
        <w:rPr>
          <w:rFonts w:cs="Arial"/>
        </w:rPr>
        <w:t>population</w:t>
      </w:r>
      <w:r w:rsidRPr="007422C3">
        <w:rPr>
          <w:rFonts w:cs="Arial"/>
          <w:spacing w:val="-11"/>
        </w:rPr>
        <w:t xml:space="preserve"> </w:t>
      </w:r>
      <w:r w:rsidRPr="007422C3">
        <w:rPr>
          <w:rFonts w:cs="Arial"/>
        </w:rPr>
        <w:t>growth</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changing</w:t>
      </w:r>
      <w:r w:rsidRPr="007422C3">
        <w:rPr>
          <w:rFonts w:cs="Arial"/>
          <w:spacing w:val="-11"/>
        </w:rPr>
        <w:t xml:space="preserve"> </w:t>
      </w:r>
      <w:r w:rsidRPr="007422C3">
        <w:rPr>
          <w:rFonts w:cs="Arial"/>
        </w:rPr>
        <w:t>demographics</w:t>
      </w:r>
      <w:r w:rsidRPr="007422C3">
        <w:rPr>
          <w:rFonts w:cs="Arial"/>
          <w:spacing w:val="-11"/>
        </w:rPr>
        <w:t xml:space="preserve"> </w:t>
      </w:r>
      <w:r w:rsidRPr="007422C3">
        <w:rPr>
          <w:rFonts w:cs="Arial"/>
        </w:rPr>
        <w:t>have driven service-based sectors</w:t>
      </w:r>
      <w:r w:rsidRPr="007422C3">
        <w:rPr>
          <w:rFonts w:cs="Arial"/>
          <w:spacing w:val="-19"/>
        </w:rPr>
        <w:t xml:space="preserve"> </w:t>
      </w:r>
      <w:r w:rsidRPr="007422C3">
        <w:rPr>
          <w:rFonts w:cs="Arial"/>
        </w:rPr>
        <w:t>–cultivating these sectors is an opportunity for long-term growth and wider economic benefits. A range of initiatives and strategic planning is underway and will be further required in coming years to address the</w:t>
      </w:r>
      <w:r w:rsidRPr="007422C3">
        <w:rPr>
          <w:rFonts w:cs="Arial"/>
          <w:spacing w:val="-1"/>
        </w:rPr>
        <w:t xml:space="preserve"> </w:t>
      </w:r>
      <w:r w:rsidRPr="007422C3">
        <w:rPr>
          <w:rFonts w:cs="Arial"/>
        </w:rPr>
        <w:t>increased</w:t>
      </w:r>
      <w:r w:rsidRPr="007422C3">
        <w:rPr>
          <w:rFonts w:cs="Arial"/>
          <w:spacing w:val="-2"/>
        </w:rPr>
        <w:t xml:space="preserve"> </w:t>
      </w:r>
      <w:r w:rsidRPr="007422C3">
        <w:rPr>
          <w:rFonts w:cs="Arial"/>
        </w:rPr>
        <w:t>demand</w:t>
      </w:r>
      <w:r w:rsidRPr="007422C3">
        <w:rPr>
          <w:rFonts w:cs="Arial"/>
          <w:spacing w:val="-2"/>
        </w:rPr>
        <w:t xml:space="preserve"> </w:t>
      </w:r>
      <w:r w:rsidRPr="007422C3">
        <w:rPr>
          <w:rFonts w:cs="Arial"/>
        </w:rPr>
        <w:t>on the</w:t>
      </w:r>
      <w:r w:rsidRPr="007422C3">
        <w:rPr>
          <w:rFonts w:cs="Arial"/>
          <w:spacing w:val="-1"/>
        </w:rPr>
        <w:t xml:space="preserve"> </w:t>
      </w:r>
      <w:r w:rsidRPr="007422C3">
        <w:rPr>
          <w:rFonts w:cs="Arial"/>
        </w:rPr>
        <w:t>service-based sector across the region. This includes, but is not limited to, the attraction of Barwon’s new population to transition to local employment</w:t>
      </w:r>
      <w:r w:rsidRPr="007422C3">
        <w:rPr>
          <w:rFonts w:cs="Arial"/>
          <w:spacing w:val="-9"/>
        </w:rPr>
        <w:t xml:space="preserve"> </w:t>
      </w:r>
      <w:r w:rsidRPr="007422C3">
        <w:rPr>
          <w:rFonts w:cs="Arial"/>
        </w:rPr>
        <w:t>opportunities</w:t>
      </w:r>
      <w:r w:rsidRPr="007422C3">
        <w:rPr>
          <w:rFonts w:cs="Arial"/>
          <w:spacing w:val="-8"/>
        </w:rPr>
        <w:t xml:space="preserve"> </w:t>
      </w:r>
      <w:r w:rsidRPr="007422C3">
        <w:rPr>
          <w:rFonts w:cs="Arial"/>
        </w:rPr>
        <w:t>that</w:t>
      </w:r>
      <w:r w:rsidRPr="007422C3">
        <w:rPr>
          <w:rFonts w:cs="Arial"/>
          <w:spacing w:val="-8"/>
        </w:rPr>
        <w:t xml:space="preserve"> </w:t>
      </w:r>
      <w:r w:rsidRPr="007422C3">
        <w:rPr>
          <w:rFonts w:cs="Arial"/>
        </w:rPr>
        <w:t>address</w:t>
      </w:r>
      <w:r w:rsidRPr="007422C3">
        <w:rPr>
          <w:rFonts w:cs="Arial"/>
          <w:spacing w:val="-8"/>
        </w:rPr>
        <w:t xml:space="preserve"> </w:t>
      </w:r>
      <w:r w:rsidRPr="007422C3">
        <w:rPr>
          <w:rFonts w:cs="Arial"/>
        </w:rPr>
        <w:t>local</w:t>
      </w:r>
      <w:r w:rsidRPr="007422C3">
        <w:rPr>
          <w:rFonts w:cs="Arial"/>
          <w:spacing w:val="-8"/>
        </w:rPr>
        <w:t xml:space="preserve"> </w:t>
      </w:r>
      <w:r w:rsidRPr="007422C3">
        <w:rPr>
          <w:rFonts w:cs="Arial"/>
        </w:rPr>
        <w:t>service-based demands and directly benefit the region’s economy.</w:t>
      </w:r>
    </w:p>
    <w:p w14:paraId="731A8D8F" w14:textId="77777777" w:rsidR="004062E7" w:rsidRPr="007422C3" w:rsidRDefault="003D607F" w:rsidP="001E2125">
      <w:pPr>
        <w:pStyle w:val="BodyText"/>
        <w:numPr>
          <w:ilvl w:val="0"/>
          <w:numId w:val="9"/>
        </w:numPr>
      </w:pPr>
      <w:r w:rsidRPr="007422C3">
        <w:t>Build</w:t>
      </w:r>
      <w:r w:rsidRPr="007422C3">
        <w:rPr>
          <w:spacing w:val="-10"/>
        </w:rPr>
        <w:t xml:space="preserve"> </w:t>
      </w:r>
      <w:r w:rsidRPr="007422C3">
        <w:t>a</w:t>
      </w:r>
      <w:r w:rsidRPr="007422C3">
        <w:rPr>
          <w:spacing w:val="-10"/>
        </w:rPr>
        <w:t xml:space="preserve"> </w:t>
      </w:r>
      <w:r w:rsidRPr="007422C3">
        <w:t>sustainable</w:t>
      </w:r>
      <w:r w:rsidRPr="007422C3">
        <w:rPr>
          <w:spacing w:val="-9"/>
        </w:rPr>
        <w:t xml:space="preserve"> </w:t>
      </w:r>
      <w:r w:rsidRPr="007422C3">
        <w:t>and</w:t>
      </w:r>
      <w:r w:rsidRPr="007422C3">
        <w:rPr>
          <w:spacing w:val="-11"/>
        </w:rPr>
        <w:t xml:space="preserve"> </w:t>
      </w:r>
      <w:r w:rsidRPr="007422C3">
        <w:t>climate-resilient</w:t>
      </w:r>
      <w:r w:rsidRPr="007422C3">
        <w:rPr>
          <w:spacing w:val="-10"/>
        </w:rPr>
        <w:t xml:space="preserve"> </w:t>
      </w:r>
      <w:proofErr w:type="gramStart"/>
      <w:r w:rsidRPr="007422C3">
        <w:rPr>
          <w:spacing w:val="-2"/>
        </w:rPr>
        <w:t>economy</w:t>
      </w:r>
      <w:proofErr w:type="gramEnd"/>
    </w:p>
    <w:p w14:paraId="3CB855EB" w14:textId="1D14B6FE" w:rsidR="009735F9" w:rsidRDefault="003D607F" w:rsidP="00B26679">
      <w:pPr>
        <w:pStyle w:val="BodyText"/>
        <w:rPr>
          <w:rFonts w:cs="Arial"/>
          <w:b/>
          <w:color w:val="B72563"/>
        </w:rPr>
      </w:pPr>
      <w:r w:rsidRPr="007422C3">
        <w:rPr>
          <w:rFonts w:cs="Arial"/>
        </w:rPr>
        <w:t>Renewable</w:t>
      </w:r>
      <w:r w:rsidRPr="007422C3">
        <w:rPr>
          <w:rFonts w:cs="Arial"/>
          <w:spacing w:val="-11"/>
        </w:rPr>
        <w:t xml:space="preserve"> </w:t>
      </w:r>
      <w:r w:rsidRPr="007422C3">
        <w:rPr>
          <w:rFonts w:cs="Arial"/>
        </w:rPr>
        <w:t>energy</w:t>
      </w:r>
      <w:r w:rsidRPr="007422C3">
        <w:rPr>
          <w:rFonts w:cs="Arial"/>
          <w:spacing w:val="-11"/>
        </w:rPr>
        <w:t xml:space="preserve"> </w:t>
      </w:r>
      <w:r w:rsidRPr="007422C3">
        <w:rPr>
          <w:rFonts w:cs="Arial"/>
        </w:rPr>
        <w:t>generation,</w:t>
      </w:r>
      <w:r w:rsidRPr="007422C3">
        <w:rPr>
          <w:rFonts w:cs="Arial"/>
          <w:spacing w:val="-11"/>
        </w:rPr>
        <w:t xml:space="preserve"> </w:t>
      </w:r>
      <w:r w:rsidRPr="007422C3">
        <w:rPr>
          <w:rFonts w:cs="Arial"/>
        </w:rPr>
        <w:t>including</w:t>
      </w:r>
      <w:r w:rsidRPr="007422C3">
        <w:rPr>
          <w:rFonts w:cs="Arial"/>
          <w:spacing w:val="-11"/>
        </w:rPr>
        <w:t xml:space="preserve"> </w:t>
      </w:r>
      <w:r w:rsidRPr="007422C3">
        <w:rPr>
          <w:rFonts w:cs="Arial"/>
        </w:rPr>
        <w:t>rooftop</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large- scale solar, wind and renewable hydrogen, complement strong community interest in resource recovery and recycling to drive sustainability in the region. A focus</w:t>
      </w:r>
      <w:r w:rsidR="00FD250E">
        <w:rPr>
          <w:rFonts w:cs="Arial"/>
        </w:rPr>
        <w:t xml:space="preserve"> </w:t>
      </w:r>
      <w:r w:rsidRPr="007422C3">
        <w:rPr>
          <w:rFonts w:cs="Arial"/>
        </w:rPr>
        <w:t>on environmental, social, and governance and the decarbonisation of the economy will continue to drive strategic</w:t>
      </w:r>
      <w:r w:rsidRPr="007422C3">
        <w:rPr>
          <w:rFonts w:cs="Arial"/>
          <w:spacing w:val="-11"/>
        </w:rPr>
        <w:t xml:space="preserve"> </w:t>
      </w:r>
      <w:r w:rsidRPr="007422C3">
        <w:rPr>
          <w:rFonts w:cs="Arial"/>
        </w:rPr>
        <w:t>planning,</w:t>
      </w:r>
      <w:r w:rsidRPr="007422C3">
        <w:rPr>
          <w:rFonts w:cs="Arial"/>
          <w:spacing w:val="-11"/>
        </w:rPr>
        <w:t xml:space="preserve"> </w:t>
      </w:r>
      <w:r w:rsidRPr="007422C3">
        <w:rPr>
          <w:rFonts w:cs="Arial"/>
        </w:rPr>
        <w:t>policy,</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programs</w:t>
      </w:r>
      <w:r w:rsidRPr="007422C3">
        <w:rPr>
          <w:rFonts w:cs="Arial"/>
          <w:spacing w:val="-11"/>
        </w:rPr>
        <w:t xml:space="preserve"> </w:t>
      </w:r>
      <w:r w:rsidRPr="007422C3">
        <w:rPr>
          <w:rFonts w:cs="Arial"/>
        </w:rPr>
        <w:t>in</w:t>
      </w:r>
      <w:r w:rsidRPr="007422C3">
        <w:rPr>
          <w:rFonts w:cs="Arial"/>
          <w:spacing w:val="-11"/>
        </w:rPr>
        <w:t xml:space="preserve"> </w:t>
      </w:r>
      <w:r w:rsidRPr="007422C3">
        <w:rPr>
          <w:rFonts w:cs="Arial"/>
        </w:rPr>
        <w:t>the</w:t>
      </w:r>
      <w:r w:rsidRPr="007422C3">
        <w:rPr>
          <w:rFonts w:cs="Arial"/>
          <w:spacing w:val="-10"/>
        </w:rPr>
        <w:t xml:space="preserve"> </w:t>
      </w:r>
      <w:r w:rsidRPr="007422C3">
        <w:rPr>
          <w:rFonts w:cs="Arial"/>
        </w:rPr>
        <w:t>region</w:t>
      </w:r>
      <w:r w:rsidRPr="007422C3">
        <w:rPr>
          <w:rFonts w:cs="Arial"/>
          <w:spacing w:val="-11"/>
        </w:rPr>
        <w:t xml:space="preserve"> </w:t>
      </w:r>
      <w:r w:rsidRPr="007422C3">
        <w:rPr>
          <w:rFonts w:cs="Arial"/>
        </w:rPr>
        <w:t>to ensure a more sustainable future.</w:t>
      </w:r>
      <w:r w:rsidR="002463D6">
        <w:rPr>
          <w:rFonts w:cs="Arial"/>
        </w:rPr>
        <w:t xml:space="preserve"> </w:t>
      </w:r>
    </w:p>
    <w:p w14:paraId="731A8D98" w14:textId="115F08D1" w:rsidR="004062E7" w:rsidRPr="00E37751" w:rsidRDefault="003D607F" w:rsidP="00E37751">
      <w:pPr>
        <w:pStyle w:val="BodyText"/>
        <w:rPr>
          <w:b/>
          <w:bCs/>
        </w:rPr>
      </w:pPr>
      <w:r w:rsidRPr="00E37751">
        <w:rPr>
          <w:b/>
          <w:bCs/>
        </w:rPr>
        <w:t>More broadly, there is a range of factors and initiatives at a local, state and</w:t>
      </w:r>
      <w:r w:rsidRPr="00E37751">
        <w:rPr>
          <w:b/>
          <w:bCs/>
          <w:spacing w:val="-6"/>
        </w:rPr>
        <w:t xml:space="preserve"> </w:t>
      </w:r>
      <w:r w:rsidRPr="00E37751">
        <w:rPr>
          <w:b/>
          <w:bCs/>
        </w:rPr>
        <w:t>federal</w:t>
      </w:r>
      <w:r w:rsidRPr="00E37751">
        <w:rPr>
          <w:b/>
          <w:bCs/>
          <w:spacing w:val="-6"/>
        </w:rPr>
        <w:t xml:space="preserve"> </w:t>
      </w:r>
      <w:r w:rsidRPr="00E37751">
        <w:rPr>
          <w:b/>
          <w:bCs/>
        </w:rPr>
        <w:t>level</w:t>
      </w:r>
      <w:r w:rsidRPr="00E37751">
        <w:rPr>
          <w:b/>
          <w:bCs/>
          <w:spacing w:val="-6"/>
        </w:rPr>
        <w:t xml:space="preserve"> </w:t>
      </w:r>
      <w:r w:rsidRPr="00E37751">
        <w:rPr>
          <w:b/>
          <w:bCs/>
        </w:rPr>
        <w:t>informing</w:t>
      </w:r>
      <w:r w:rsidRPr="00E37751">
        <w:rPr>
          <w:b/>
          <w:bCs/>
          <w:spacing w:val="-6"/>
        </w:rPr>
        <w:t xml:space="preserve"> </w:t>
      </w:r>
      <w:r w:rsidRPr="00E37751">
        <w:rPr>
          <w:b/>
          <w:bCs/>
        </w:rPr>
        <w:t>and</w:t>
      </w:r>
      <w:r w:rsidRPr="00E37751">
        <w:rPr>
          <w:b/>
          <w:bCs/>
          <w:spacing w:val="-6"/>
        </w:rPr>
        <w:t xml:space="preserve"> </w:t>
      </w:r>
      <w:r w:rsidRPr="00E37751">
        <w:rPr>
          <w:b/>
          <w:bCs/>
        </w:rPr>
        <w:t xml:space="preserve">driving strategic directions for the Barwon </w:t>
      </w:r>
      <w:r w:rsidRPr="00E37751">
        <w:rPr>
          <w:b/>
          <w:bCs/>
          <w:spacing w:val="-2"/>
        </w:rPr>
        <w:t>region</w:t>
      </w:r>
      <w:r w:rsidR="0095077A">
        <w:rPr>
          <w:b/>
          <w:bCs/>
          <w:spacing w:val="-2"/>
        </w:rPr>
        <w:t>.</w:t>
      </w:r>
    </w:p>
    <w:p w14:paraId="731A8D99" w14:textId="77777777" w:rsidR="004062E7" w:rsidRPr="007422C3" w:rsidRDefault="003D607F" w:rsidP="009735F9">
      <w:pPr>
        <w:pStyle w:val="Heading4"/>
      </w:pPr>
      <w:r w:rsidRPr="007422C3">
        <w:t>State</w:t>
      </w:r>
      <w:r w:rsidRPr="007422C3">
        <w:rPr>
          <w:spacing w:val="-5"/>
        </w:rPr>
        <w:t xml:space="preserve"> </w:t>
      </w:r>
      <w:r w:rsidRPr="007422C3">
        <w:t>and</w:t>
      </w:r>
      <w:r w:rsidRPr="007422C3">
        <w:rPr>
          <w:spacing w:val="-5"/>
        </w:rPr>
        <w:t xml:space="preserve"> </w:t>
      </w:r>
      <w:r w:rsidRPr="007422C3">
        <w:t>federal</w:t>
      </w:r>
      <w:r w:rsidRPr="007422C3">
        <w:rPr>
          <w:spacing w:val="-5"/>
        </w:rPr>
        <w:t xml:space="preserve"> </w:t>
      </w:r>
      <w:r w:rsidRPr="007422C3">
        <w:t>infrastructure</w:t>
      </w:r>
      <w:r w:rsidRPr="007422C3">
        <w:rPr>
          <w:spacing w:val="-4"/>
        </w:rPr>
        <w:t xml:space="preserve"> </w:t>
      </w:r>
      <w:r w:rsidRPr="007422C3">
        <w:rPr>
          <w:spacing w:val="-2"/>
        </w:rPr>
        <w:t>focus</w:t>
      </w:r>
    </w:p>
    <w:p w14:paraId="731A8D9A" w14:textId="24990FC2" w:rsidR="004062E7" w:rsidRPr="007422C3" w:rsidRDefault="003D607F" w:rsidP="00B26679">
      <w:pPr>
        <w:pStyle w:val="BodyText"/>
        <w:rPr>
          <w:rFonts w:cs="Arial"/>
        </w:rPr>
      </w:pPr>
      <w:r w:rsidRPr="007422C3">
        <w:rPr>
          <w:rFonts w:cs="Arial"/>
        </w:rPr>
        <w:t>Victoria’s 30-year Infrastructure Strategy (Barwon)</w:t>
      </w:r>
      <w:r w:rsidR="002463D6">
        <w:rPr>
          <w:rFonts w:cs="Arial"/>
        </w:rPr>
        <w:t xml:space="preserve"> </w:t>
      </w:r>
      <w:r w:rsidRPr="007422C3">
        <w:rPr>
          <w:rFonts w:cs="Arial"/>
        </w:rPr>
        <w:t>commits</w:t>
      </w:r>
      <w:r w:rsidRPr="007422C3">
        <w:rPr>
          <w:rFonts w:cs="Arial"/>
          <w:spacing w:val="-10"/>
        </w:rPr>
        <w:t xml:space="preserve"> </w:t>
      </w:r>
      <w:r w:rsidRPr="007422C3">
        <w:rPr>
          <w:rFonts w:cs="Arial"/>
        </w:rPr>
        <w:t>to</w:t>
      </w:r>
      <w:r w:rsidRPr="007422C3">
        <w:rPr>
          <w:rFonts w:cs="Arial"/>
          <w:spacing w:val="-10"/>
        </w:rPr>
        <w:t xml:space="preserve"> </w:t>
      </w:r>
      <w:r w:rsidRPr="007422C3">
        <w:rPr>
          <w:rFonts w:cs="Arial"/>
        </w:rPr>
        <w:t>the</w:t>
      </w:r>
      <w:r w:rsidRPr="007422C3">
        <w:rPr>
          <w:rFonts w:cs="Arial"/>
          <w:spacing w:val="-11"/>
        </w:rPr>
        <w:t xml:space="preserve"> </w:t>
      </w:r>
      <w:r w:rsidRPr="007422C3">
        <w:rPr>
          <w:rFonts w:cs="Arial"/>
        </w:rPr>
        <w:t>delivery</w:t>
      </w:r>
      <w:r w:rsidRPr="007422C3">
        <w:rPr>
          <w:rFonts w:cs="Arial"/>
          <w:spacing w:val="-11"/>
        </w:rPr>
        <w:t xml:space="preserve"> </w:t>
      </w:r>
      <w:r w:rsidRPr="007422C3">
        <w:rPr>
          <w:rFonts w:cs="Arial"/>
        </w:rPr>
        <w:t>of</w:t>
      </w:r>
      <w:r w:rsidRPr="007422C3">
        <w:rPr>
          <w:rFonts w:cs="Arial"/>
          <w:spacing w:val="-10"/>
        </w:rPr>
        <w:t xml:space="preserve"> </w:t>
      </w:r>
      <w:r w:rsidRPr="007422C3">
        <w:rPr>
          <w:rFonts w:cs="Arial"/>
        </w:rPr>
        <w:t>critical</w:t>
      </w:r>
      <w:r w:rsidRPr="007422C3">
        <w:rPr>
          <w:rFonts w:cs="Arial"/>
          <w:spacing w:val="-9"/>
        </w:rPr>
        <w:t xml:space="preserve"> </w:t>
      </w:r>
      <w:r w:rsidRPr="007422C3">
        <w:rPr>
          <w:rFonts w:cs="Arial"/>
        </w:rPr>
        <w:t>growth</w:t>
      </w:r>
      <w:r w:rsidRPr="007422C3">
        <w:rPr>
          <w:rFonts w:cs="Arial"/>
          <w:spacing w:val="-9"/>
        </w:rPr>
        <w:t xml:space="preserve"> </w:t>
      </w:r>
      <w:r w:rsidRPr="007422C3">
        <w:rPr>
          <w:rFonts w:cs="Arial"/>
        </w:rPr>
        <w:t>infrastructure, including</w:t>
      </w:r>
      <w:r w:rsidRPr="007422C3">
        <w:rPr>
          <w:rFonts w:cs="Arial"/>
          <w:spacing w:val="-11"/>
        </w:rPr>
        <w:t xml:space="preserve"> </w:t>
      </w:r>
      <w:r w:rsidRPr="007422C3">
        <w:rPr>
          <w:rFonts w:cs="Arial"/>
        </w:rPr>
        <w:t>internet,</w:t>
      </w:r>
      <w:r w:rsidRPr="007422C3">
        <w:rPr>
          <w:rFonts w:cs="Arial"/>
          <w:spacing w:val="-11"/>
        </w:rPr>
        <w:t xml:space="preserve"> </w:t>
      </w:r>
      <w:r w:rsidRPr="007422C3">
        <w:rPr>
          <w:rFonts w:cs="Arial"/>
        </w:rPr>
        <w:t>housing,</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health</w:t>
      </w:r>
      <w:r w:rsidRPr="007422C3">
        <w:rPr>
          <w:rFonts w:cs="Arial"/>
          <w:spacing w:val="-11"/>
        </w:rPr>
        <w:t xml:space="preserve"> </w:t>
      </w:r>
      <w:r w:rsidRPr="007422C3">
        <w:rPr>
          <w:rFonts w:cs="Arial"/>
        </w:rPr>
        <w:t>care</w:t>
      </w:r>
      <w:r w:rsidRPr="007422C3">
        <w:rPr>
          <w:rFonts w:cs="Arial"/>
          <w:spacing w:val="-11"/>
        </w:rPr>
        <w:t xml:space="preserve"> </w:t>
      </w:r>
      <w:r w:rsidRPr="007422C3">
        <w:rPr>
          <w:rFonts w:cs="Arial"/>
        </w:rPr>
        <w:t>accessibility across the region.</w:t>
      </w:r>
    </w:p>
    <w:p w14:paraId="731A8D9C" w14:textId="22FFC389" w:rsidR="004062E7" w:rsidRPr="007422C3" w:rsidRDefault="003D607F" w:rsidP="00B26679">
      <w:pPr>
        <w:pStyle w:val="BodyText"/>
        <w:rPr>
          <w:rFonts w:cs="Arial"/>
        </w:rPr>
      </w:pPr>
      <w:r w:rsidRPr="007422C3">
        <w:rPr>
          <w:rFonts w:cs="Arial"/>
        </w:rPr>
        <w:t>Infrastructure Australia’s Regional Strengths and Weaknesses</w:t>
      </w:r>
      <w:r w:rsidRPr="007422C3">
        <w:rPr>
          <w:rFonts w:cs="Arial"/>
          <w:spacing w:val="-8"/>
        </w:rPr>
        <w:t xml:space="preserve"> </w:t>
      </w:r>
      <w:r w:rsidRPr="007422C3">
        <w:rPr>
          <w:rFonts w:cs="Arial"/>
        </w:rPr>
        <w:t>report</w:t>
      </w:r>
      <w:r w:rsidR="002463D6">
        <w:rPr>
          <w:rFonts w:cs="Arial"/>
        </w:rPr>
        <w:t xml:space="preserve"> </w:t>
      </w:r>
      <w:r w:rsidRPr="007422C3">
        <w:rPr>
          <w:rFonts w:cs="Arial"/>
        </w:rPr>
        <w:t>outlines</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pipeline</w:t>
      </w:r>
      <w:r w:rsidRPr="007422C3">
        <w:rPr>
          <w:rFonts w:cs="Arial"/>
          <w:spacing w:val="-9"/>
        </w:rPr>
        <w:t xml:space="preserve"> </w:t>
      </w:r>
      <w:r w:rsidRPr="007422C3">
        <w:rPr>
          <w:rFonts w:cs="Arial"/>
        </w:rPr>
        <w:t>for</w:t>
      </w:r>
      <w:r w:rsidRPr="007422C3">
        <w:rPr>
          <w:rFonts w:cs="Arial"/>
          <w:spacing w:val="-9"/>
        </w:rPr>
        <w:t xml:space="preserve"> </w:t>
      </w:r>
      <w:r w:rsidRPr="007422C3">
        <w:rPr>
          <w:rFonts w:cs="Arial"/>
        </w:rPr>
        <w:t>future investment in the Barwon West Region alongside increased connectivity via Geelong Fast Rail that is currently under construction.</w:t>
      </w:r>
      <w:r w:rsidR="00991AE3">
        <w:rPr>
          <w:rFonts w:cs="Arial"/>
        </w:rPr>
        <w:t xml:space="preserve"> </w:t>
      </w:r>
      <w:r w:rsidRPr="007422C3">
        <w:rPr>
          <w:rFonts w:cs="Arial"/>
        </w:rPr>
        <w:t>The state and federal government joint memorandum on the Geelong City Deal signed in January 2018 provided a commitment</w:t>
      </w:r>
      <w:r w:rsidRPr="007422C3">
        <w:rPr>
          <w:rFonts w:cs="Arial"/>
          <w:spacing w:val="-11"/>
        </w:rPr>
        <w:t xml:space="preserve"> </w:t>
      </w:r>
      <w:r w:rsidRPr="007422C3">
        <w:rPr>
          <w:rFonts w:cs="Arial"/>
        </w:rPr>
        <w:t>on</w:t>
      </w:r>
      <w:r w:rsidRPr="007422C3">
        <w:rPr>
          <w:rFonts w:cs="Arial"/>
          <w:spacing w:val="-11"/>
        </w:rPr>
        <w:t xml:space="preserve"> </w:t>
      </w:r>
      <w:r w:rsidRPr="007422C3">
        <w:rPr>
          <w:rFonts w:cs="Arial"/>
        </w:rPr>
        <w:t>delivering</w:t>
      </w:r>
      <w:r w:rsidRPr="007422C3">
        <w:rPr>
          <w:rFonts w:cs="Arial"/>
          <w:spacing w:val="-9"/>
        </w:rPr>
        <w:t xml:space="preserve"> </w:t>
      </w:r>
      <w:r w:rsidRPr="007422C3">
        <w:rPr>
          <w:rFonts w:cs="Arial"/>
        </w:rPr>
        <w:t>$502.48</w:t>
      </w:r>
      <w:r w:rsidRPr="007422C3">
        <w:rPr>
          <w:rFonts w:cs="Arial"/>
          <w:spacing w:val="-9"/>
        </w:rPr>
        <w:t xml:space="preserve"> </w:t>
      </w:r>
      <w:r w:rsidRPr="007422C3">
        <w:rPr>
          <w:rFonts w:cs="Arial"/>
        </w:rPr>
        <w:t>million</w:t>
      </w:r>
      <w:r w:rsidRPr="007422C3">
        <w:rPr>
          <w:rFonts w:cs="Arial"/>
          <w:spacing w:val="-9"/>
        </w:rPr>
        <w:t xml:space="preserve"> </w:t>
      </w:r>
      <w:r w:rsidRPr="007422C3">
        <w:rPr>
          <w:rFonts w:cs="Arial"/>
        </w:rPr>
        <w:t>in</w:t>
      </w:r>
      <w:r w:rsidRPr="007422C3">
        <w:rPr>
          <w:rFonts w:cs="Arial"/>
          <w:spacing w:val="-9"/>
        </w:rPr>
        <w:t xml:space="preserve"> </w:t>
      </w:r>
      <w:r w:rsidRPr="007422C3">
        <w:rPr>
          <w:rFonts w:cs="Arial"/>
        </w:rPr>
        <w:t>investment</w:t>
      </w:r>
      <w:r w:rsidRPr="007422C3">
        <w:rPr>
          <w:rFonts w:cs="Arial"/>
          <w:spacing w:val="-9"/>
        </w:rPr>
        <w:t xml:space="preserve"> </w:t>
      </w:r>
      <w:r w:rsidRPr="007422C3">
        <w:rPr>
          <w:rFonts w:cs="Arial"/>
        </w:rPr>
        <w:t>to the</w:t>
      </w:r>
      <w:r w:rsidRPr="007422C3">
        <w:rPr>
          <w:rFonts w:cs="Arial"/>
          <w:spacing w:val="-3"/>
        </w:rPr>
        <w:t xml:space="preserve"> </w:t>
      </w:r>
      <w:r w:rsidRPr="007422C3">
        <w:rPr>
          <w:rFonts w:cs="Arial"/>
        </w:rPr>
        <w:t>region</w:t>
      </w:r>
      <w:r w:rsidRPr="007422C3">
        <w:rPr>
          <w:rFonts w:cs="Arial"/>
          <w:spacing w:val="-4"/>
        </w:rPr>
        <w:t xml:space="preserve"> </w:t>
      </w:r>
      <w:r w:rsidRPr="007422C3">
        <w:rPr>
          <w:rFonts w:cs="Arial"/>
        </w:rPr>
        <w:t>over</w:t>
      </w:r>
      <w:r w:rsidRPr="007422C3">
        <w:rPr>
          <w:rFonts w:cs="Arial"/>
          <w:spacing w:val="-2"/>
        </w:rPr>
        <w:t xml:space="preserve"> </w:t>
      </w:r>
      <w:r w:rsidRPr="007422C3">
        <w:rPr>
          <w:rFonts w:cs="Arial"/>
        </w:rPr>
        <w:t>a</w:t>
      </w:r>
      <w:r w:rsidRPr="007422C3">
        <w:rPr>
          <w:rFonts w:cs="Arial"/>
          <w:spacing w:val="-2"/>
        </w:rPr>
        <w:t xml:space="preserve"> </w:t>
      </w:r>
      <w:r w:rsidRPr="007422C3">
        <w:rPr>
          <w:rFonts w:cs="Arial"/>
        </w:rPr>
        <w:t>10-year</w:t>
      </w:r>
      <w:r w:rsidRPr="007422C3">
        <w:rPr>
          <w:rFonts w:cs="Arial"/>
          <w:spacing w:val="-2"/>
        </w:rPr>
        <w:t xml:space="preserve"> </w:t>
      </w:r>
      <w:r w:rsidRPr="007422C3">
        <w:rPr>
          <w:rFonts w:cs="Arial"/>
        </w:rPr>
        <w:t>period</w:t>
      </w:r>
      <w:r w:rsidR="002463D6">
        <w:rPr>
          <w:rFonts w:cs="Arial"/>
        </w:rPr>
        <w:t xml:space="preserve"> </w:t>
      </w:r>
      <w:r w:rsidRPr="007422C3">
        <w:rPr>
          <w:rFonts w:cs="Arial"/>
        </w:rPr>
        <w:t>to</w:t>
      </w:r>
      <w:r w:rsidRPr="007422C3">
        <w:rPr>
          <w:rFonts w:cs="Arial"/>
          <w:spacing w:val="-3"/>
        </w:rPr>
        <w:t xml:space="preserve"> </w:t>
      </w:r>
      <w:r w:rsidRPr="007422C3">
        <w:rPr>
          <w:rFonts w:cs="Arial"/>
        </w:rPr>
        <w:t>revitalise</w:t>
      </w:r>
      <w:r w:rsidRPr="007422C3">
        <w:rPr>
          <w:rFonts w:cs="Arial"/>
          <w:spacing w:val="-3"/>
        </w:rPr>
        <w:t xml:space="preserve"> </w:t>
      </w:r>
      <w:r w:rsidRPr="007422C3">
        <w:rPr>
          <w:rFonts w:cs="Arial"/>
        </w:rPr>
        <w:t>Geelong</w:t>
      </w:r>
      <w:r w:rsidRPr="007422C3">
        <w:rPr>
          <w:rFonts w:cs="Arial"/>
          <w:spacing w:val="-3"/>
        </w:rPr>
        <w:t xml:space="preserve"> </w:t>
      </w:r>
      <w:r w:rsidRPr="007422C3">
        <w:rPr>
          <w:rFonts w:cs="Arial"/>
        </w:rPr>
        <w:t xml:space="preserve">and unlock the potential of the Great Ocean Road visitor economy. This includes the development of the Geelong </w:t>
      </w:r>
      <w:r w:rsidRPr="007422C3">
        <w:rPr>
          <w:rFonts w:cs="Arial"/>
        </w:rPr>
        <w:lastRenderedPageBreak/>
        <w:t>Exhibition and Convention Centre to help generate new investment and development in the region.</w:t>
      </w:r>
    </w:p>
    <w:p w14:paraId="731A8D9D" w14:textId="77777777" w:rsidR="004062E7" w:rsidRPr="007422C3" w:rsidRDefault="004062E7" w:rsidP="00B26679">
      <w:pPr>
        <w:pStyle w:val="BodyText"/>
        <w:rPr>
          <w:rFonts w:cs="Arial"/>
          <w:sz w:val="13"/>
        </w:rPr>
      </w:pPr>
    </w:p>
    <w:p w14:paraId="731A8D9E" w14:textId="77777777" w:rsidR="004062E7" w:rsidRPr="007422C3" w:rsidRDefault="003D607F" w:rsidP="009735F9">
      <w:pPr>
        <w:pStyle w:val="Heading4"/>
      </w:pPr>
      <w:r w:rsidRPr="007422C3">
        <w:t>Local</w:t>
      </w:r>
      <w:r w:rsidRPr="007422C3">
        <w:rPr>
          <w:spacing w:val="-6"/>
        </w:rPr>
        <w:t xml:space="preserve"> </w:t>
      </w:r>
      <w:r w:rsidRPr="007422C3">
        <w:t>creative</w:t>
      </w:r>
      <w:r w:rsidRPr="007422C3">
        <w:rPr>
          <w:spacing w:val="-5"/>
        </w:rPr>
        <w:t xml:space="preserve"> </w:t>
      </w:r>
      <w:r w:rsidRPr="007422C3">
        <w:t>and</w:t>
      </w:r>
      <w:r w:rsidRPr="007422C3">
        <w:rPr>
          <w:spacing w:val="-6"/>
        </w:rPr>
        <w:t xml:space="preserve"> </w:t>
      </w:r>
      <w:r w:rsidRPr="007422C3">
        <w:t>innovation</w:t>
      </w:r>
      <w:r w:rsidRPr="007422C3">
        <w:rPr>
          <w:spacing w:val="-5"/>
        </w:rPr>
        <w:t xml:space="preserve"> </w:t>
      </w:r>
      <w:r w:rsidRPr="007422C3">
        <w:rPr>
          <w:spacing w:val="-2"/>
        </w:rPr>
        <w:t>focus</w:t>
      </w:r>
    </w:p>
    <w:p w14:paraId="731A8DA0" w14:textId="1B11139F" w:rsidR="004062E7" w:rsidRDefault="003D607F" w:rsidP="00B26679">
      <w:pPr>
        <w:pStyle w:val="BodyText"/>
        <w:rPr>
          <w:rFonts w:cs="Arial"/>
        </w:rPr>
      </w:pPr>
      <w:r w:rsidRPr="007422C3">
        <w:rPr>
          <w:rFonts w:cs="Arial"/>
        </w:rPr>
        <w:t>A strong focus on innovation and creative arts is evident at a local level for the Barwon region, particularly in the City of Greater Geelong area. The Barwon region is well positioned with Geelong as a UNESCO City of Design, fostering collaboration with the network of other design cities.</w:t>
      </w:r>
      <w:r w:rsidRPr="007422C3">
        <w:rPr>
          <w:rFonts w:cs="Arial"/>
          <w:spacing w:val="-11"/>
        </w:rPr>
        <w:t xml:space="preserve"> </w:t>
      </w:r>
      <w:r w:rsidRPr="007422C3">
        <w:rPr>
          <w:rFonts w:cs="Arial"/>
        </w:rPr>
        <w:t>This</w:t>
      </w:r>
      <w:r w:rsidRPr="007422C3">
        <w:rPr>
          <w:rFonts w:cs="Arial"/>
          <w:spacing w:val="-11"/>
        </w:rPr>
        <w:t xml:space="preserve"> </w:t>
      </w:r>
      <w:r w:rsidRPr="007422C3">
        <w:rPr>
          <w:rFonts w:cs="Arial"/>
        </w:rPr>
        <w:t>supports</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strengthens</w:t>
      </w:r>
      <w:r w:rsidRPr="007422C3">
        <w:rPr>
          <w:rFonts w:cs="Arial"/>
          <w:spacing w:val="-11"/>
        </w:rPr>
        <w:t xml:space="preserve"> </w:t>
      </w:r>
      <w:r w:rsidRPr="007422C3">
        <w:rPr>
          <w:rFonts w:cs="Arial"/>
        </w:rPr>
        <w:t>Barwon’s</w:t>
      </w:r>
      <w:r w:rsidRPr="007422C3">
        <w:rPr>
          <w:rFonts w:cs="Arial"/>
          <w:spacing w:val="-11"/>
        </w:rPr>
        <w:t xml:space="preserve"> </w:t>
      </w:r>
      <w:r w:rsidRPr="007422C3">
        <w:rPr>
          <w:rFonts w:cs="Arial"/>
        </w:rPr>
        <w:t>positioning as a sustainable, resilient, and inclusive community.</w:t>
      </w:r>
      <w:r w:rsidR="00991AE3">
        <w:rPr>
          <w:rFonts w:cs="Arial"/>
        </w:rPr>
        <w:t xml:space="preserve"> </w:t>
      </w:r>
      <w:r w:rsidRPr="007422C3">
        <w:rPr>
          <w:rFonts w:cs="Arial"/>
        </w:rPr>
        <w:t>Other key initiatives to further promote innovation across the</w:t>
      </w:r>
      <w:r w:rsidRPr="007422C3">
        <w:rPr>
          <w:rFonts w:cs="Arial"/>
          <w:spacing w:val="-5"/>
        </w:rPr>
        <w:t xml:space="preserve"> </w:t>
      </w:r>
      <w:r w:rsidRPr="007422C3">
        <w:rPr>
          <w:rFonts w:cs="Arial"/>
        </w:rPr>
        <w:t>region,</w:t>
      </w:r>
      <w:r w:rsidRPr="007422C3">
        <w:rPr>
          <w:rFonts w:cs="Arial"/>
          <w:spacing w:val="-5"/>
        </w:rPr>
        <w:t xml:space="preserve"> </w:t>
      </w:r>
      <w:r w:rsidRPr="007422C3">
        <w:rPr>
          <w:rFonts w:cs="Arial"/>
        </w:rPr>
        <w:t>include</w:t>
      </w:r>
      <w:r w:rsidRPr="007422C3">
        <w:rPr>
          <w:rFonts w:cs="Arial"/>
          <w:spacing w:val="-5"/>
        </w:rPr>
        <w:t xml:space="preserve"> </w:t>
      </w:r>
      <w:r w:rsidRPr="007422C3">
        <w:rPr>
          <w:rFonts w:cs="Arial"/>
        </w:rPr>
        <w:t>the</w:t>
      </w:r>
      <w:r w:rsidRPr="007422C3">
        <w:rPr>
          <w:rFonts w:cs="Arial"/>
          <w:spacing w:val="-5"/>
        </w:rPr>
        <w:t xml:space="preserve"> </w:t>
      </w:r>
      <w:r w:rsidRPr="007422C3">
        <w:rPr>
          <w:rFonts w:cs="Arial"/>
        </w:rPr>
        <w:t>G21</w:t>
      </w:r>
      <w:r w:rsidRPr="007422C3">
        <w:rPr>
          <w:rFonts w:cs="Arial"/>
          <w:spacing w:val="-5"/>
        </w:rPr>
        <w:t xml:space="preserve"> </w:t>
      </w:r>
      <w:r w:rsidRPr="007422C3">
        <w:rPr>
          <w:rFonts w:cs="Arial"/>
        </w:rPr>
        <w:t>Alliance;</w:t>
      </w:r>
      <w:r w:rsidRPr="007422C3">
        <w:rPr>
          <w:rFonts w:cs="Arial"/>
          <w:spacing w:val="-5"/>
        </w:rPr>
        <w:t xml:space="preserve"> </w:t>
      </w:r>
      <w:r w:rsidRPr="007422C3">
        <w:rPr>
          <w:rFonts w:cs="Arial"/>
        </w:rPr>
        <w:t>a</w:t>
      </w:r>
      <w:r w:rsidRPr="007422C3">
        <w:rPr>
          <w:rFonts w:cs="Arial"/>
          <w:spacing w:val="-5"/>
        </w:rPr>
        <w:t xml:space="preserve"> </w:t>
      </w:r>
      <w:r w:rsidRPr="007422C3">
        <w:rPr>
          <w:rFonts w:cs="Arial"/>
        </w:rPr>
        <w:t>formal</w:t>
      </w:r>
      <w:r w:rsidRPr="007422C3">
        <w:rPr>
          <w:rFonts w:cs="Arial"/>
          <w:spacing w:val="-5"/>
        </w:rPr>
        <w:t xml:space="preserve"> </w:t>
      </w:r>
      <w:r w:rsidRPr="007422C3">
        <w:rPr>
          <w:rFonts w:cs="Arial"/>
        </w:rPr>
        <w:t>alliance</w:t>
      </w:r>
      <w:r w:rsidRPr="007422C3">
        <w:rPr>
          <w:rFonts w:cs="Arial"/>
          <w:spacing w:val="-5"/>
        </w:rPr>
        <w:t xml:space="preserve"> </w:t>
      </w:r>
      <w:r w:rsidRPr="007422C3">
        <w:rPr>
          <w:rFonts w:cs="Arial"/>
        </w:rPr>
        <w:t>of government, business and community organisations working to improve the Barwon region by planning, delivering and supporting projects that benefit the region across municipal boundaries, and the Committee for Geelong; which advocates for the economic and social prosperity of the region through a broad base of community members and players.</w:t>
      </w:r>
    </w:p>
    <w:p w14:paraId="25052FF9" w14:textId="530E31D5" w:rsidR="0062482F" w:rsidRDefault="0062482F" w:rsidP="00B26679">
      <w:pPr>
        <w:pStyle w:val="BodyText"/>
        <w:rPr>
          <w:rFonts w:cs="Arial"/>
        </w:rPr>
      </w:pPr>
    </w:p>
    <w:p w14:paraId="731A8DA2" w14:textId="39374832" w:rsidR="004062E7" w:rsidRPr="007422C3" w:rsidRDefault="003D607F" w:rsidP="00B26679">
      <w:pPr>
        <w:pStyle w:val="BodyText"/>
        <w:rPr>
          <w:rFonts w:cs="Arial"/>
        </w:rPr>
      </w:pPr>
      <w:r w:rsidRPr="007422C3">
        <w:rPr>
          <w:rFonts w:cs="Arial"/>
        </w:rPr>
        <w:t>The</w:t>
      </w:r>
      <w:r w:rsidRPr="007422C3">
        <w:rPr>
          <w:rFonts w:cs="Arial"/>
          <w:spacing w:val="-4"/>
        </w:rPr>
        <w:t xml:space="preserve"> </w:t>
      </w:r>
      <w:r w:rsidRPr="007422C3">
        <w:rPr>
          <w:rFonts w:cs="Arial"/>
        </w:rPr>
        <w:t>Creative</w:t>
      </w:r>
      <w:r w:rsidRPr="007422C3">
        <w:rPr>
          <w:rFonts w:cs="Arial"/>
          <w:spacing w:val="-4"/>
        </w:rPr>
        <w:t xml:space="preserve"> </w:t>
      </w:r>
      <w:r w:rsidRPr="007422C3">
        <w:rPr>
          <w:rFonts w:cs="Arial"/>
        </w:rPr>
        <w:t>Industries</w:t>
      </w:r>
      <w:r w:rsidRPr="007422C3">
        <w:rPr>
          <w:rFonts w:cs="Arial"/>
          <w:spacing w:val="-3"/>
        </w:rPr>
        <w:t xml:space="preserve"> </w:t>
      </w:r>
      <w:r w:rsidRPr="007422C3">
        <w:rPr>
          <w:rFonts w:cs="Arial"/>
        </w:rPr>
        <w:t>Strategy</w:t>
      </w:r>
      <w:r w:rsidRPr="007422C3">
        <w:rPr>
          <w:rFonts w:cs="Arial"/>
          <w:spacing w:val="-3"/>
        </w:rPr>
        <w:t xml:space="preserve"> </w:t>
      </w:r>
      <w:r w:rsidRPr="007422C3">
        <w:rPr>
          <w:rFonts w:cs="Arial"/>
        </w:rPr>
        <w:t>for</w:t>
      </w:r>
      <w:r w:rsidRPr="007422C3">
        <w:rPr>
          <w:rFonts w:cs="Arial"/>
          <w:spacing w:val="-3"/>
        </w:rPr>
        <w:t xml:space="preserve"> </w:t>
      </w:r>
      <w:r w:rsidRPr="007422C3">
        <w:rPr>
          <w:rFonts w:cs="Arial"/>
        </w:rPr>
        <w:t>the</w:t>
      </w:r>
      <w:r w:rsidRPr="007422C3">
        <w:rPr>
          <w:rFonts w:cs="Arial"/>
          <w:spacing w:val="-3"/>
        </w:rPr>
        <w:t xml:space="preserve"> </w:t>
      </w:r>
      <w:r w:rsidRPr="007422C3">
        <w:rPr>
          <w:rFonts w:cs="Arial"/>
        </w:rPr>
        <w:t>G21</w:t>
      </w:r>
      <w:r w:rsidRPr="007422C3">
        <w:rPr>
          <w:rFonts w:cs="Arial"/>
          <w:spacing w:val="-3"/>
        </w:rPr>
        <w:t xml:space="preserve"> </w:t>
      </w:r>
      <w:r w:rsidRPr="007422C3">
        <w:rPr>
          <w:rFonts w:cs="Arial"/>
        </w:rPr>
        <w:t>Region (2021-26)</w:t>
      </w:r>
      <w:r w:rsidRPr="007422C3">
        <w:rPr>
          <w:rFonts w:cs="Arial"/>
          <w:spacing w:val="-9"/>
        </w:rPr>
        <w:t xml:space="preserve"> </w:t>
      </w:r>
      <w:r w:rsidRPr="007422C3">
        <w:rPr>
          <w:rFonts w:cs="Arial"/>
        </w:rPr>
        <w:t>emphasises</w:t>
      </w:r>
      <w:r w:rsidRPr="007422C3">
        <w:rPr>
          <w:rFonts w:cs="Arial"/>
          <w:spacing w:val="-6"/>
        </w:rPr>
        <w:t xml:space="preserve"> </w:t>
      </w:r>
      <w:r w:rsidRPr="007422C3">
        <w:rPr>
          <w:rFonts w:cs="Arial"/>
        </w:rPr>
        <w:t>the</w:t>
      </w:r>
      <w:r w:rsidRPr="007422C3">
        <w:rPr>
          <w:rFonts w:cs="Arial"/>
          <w:spacing w:val="-8"/>
        </w:rPr>
        <w:t xml:space="preserve"> </w:t>
      </w:r>
      <w:r w:rsidRPr="007422C3">
        <w:rPr>
          <w:rFonts w:cs="Arial"/>
        </w:rPr>
        <w:t>importance</w:t>
      </w:r>
      <w:r w:rsidRPr="007422C3">
        <w:rPr>
          <w:rFonts w:cs="Arial"/>
          <w:spacing w:val="-11"/>
        </w:rPr>
        <w:t xml:space="preserve"> </w:t>
      </w:r>
      <w:r w:rsidRPr="007422C3">
        <w:rPr>
          <w:rFonts w:cs="Arial"/>
        </w:rPr>
        <w:t>of</w:t>
      </w:r>
      <w:r w:rsidRPr="007422C3">
        <w:rPr>
          <w:rFonts w:cs="Arial"/>
          <w:spacing w:val="-8"/>
        </w:rPr>
        <w:t xml:space="preserve"> </w:t>
      </w:r>
      <w:r w:rsidRPr="007422C3">
        <w:rPr>
          <w:rFonts w:cs="Arial"/>
          <w:spacing w:val="-2"/>
        </w:rPr>
        <w:t>continuous,</w:t>
      </w:r>
      <w:r w:rsidR="009A7094">
        <w:rPr>
          <w:rFonts w:cs="Arial"/>
          <w:spacing w:val="-2"/>
        </w:rPr>
        <w:t xml:space="preserve"> </w:t>
      </w:r>
      <w:r w:rsidRPr="007422C3">
        <w:rPr>
          <w:rFonts w:cs="Arial"/>
        </w:rPr>
        <w:t>localised innovation for and by businesses, an ambition that is actively prioritised in the Barwon region.</w:t>
      </w:r>
      <w:r w:rsidR="002463D6">
        <w:rPr>
          <w:rFonts w:cs="Arial"/>
        </w:rPr>
        <w:t xml:space="preserve"> </w:t>
      </w:r>
      <w:r w:rsidRPr="007422C3">
        <w:rPr>
          <w:rFonts w:cs="Arial"/>
        </w:rPr>
        <w:t>With clear objectives</w:t>
      </w:r>
      <w:r w:rsidRPr="007422C3">
        <w:rPr>
          <w:rFonts w:cs="Arial"/>
          <w:spacing w:val="-8"/>
        </w:rPr>
        <w:t xml:space="preserve"> </w:t>
      </w:r>
      <w:r w:rsidRPr="007422C3">
        <w:rPr>
          <w:rFonts w:cs="Arial"/>
        </w:rPr>
        <w:t>to</w:t>
      </w:r>
      <w:r w:rsidRPr="007422C3">
        <w:rPr>
          <w:rFonts w:cs="Arial"/>
          <w:spacing w:val="-11"/>
        </w:rPr>
        <w:t xml:space="preserve"> </w:t>
      </w:r>
      <w:r w:rsidRPr="007422C3">
        <w:rPr>
          <w:rFonts w:cs="Arial"/>
        </w:rPr>
        <w:t>support</w:t>
      </w:r>
      <w:r w:rsidRPr="007422C3">
        <w:rPr>
          <w:rFonts w:cs="Arial"/>
          <w:spacing w:val="-8"/>
        </w:rPr>
        <w:t xml:space="preserve"> </w:t>
      </w:r>
      <w:r w:rsidRPr="007422C3">
        <w:rPr>
          <w:rFonts w:cs="Arial"/>
        </w:rPr>
        <w:t>innovative</w:t>
      </w:r>
      <w:r w:rsidRPr="007422C3">
        <w:rPr>
          <w:rFonts w:cs="Arial"/>
          <w:spacing w:val="-9"/>
        </w:rPr>
        <w:t xml:space="preserve"> </w:t>
      </w:r>
      <w:r w:rsidRPr="007422C3">
        <w:rPr>
          <w:rFonts w:cs="Arial"/>
        </w:rPr>
        <w:t>skill</w:t>
      </w:r>
      <w:r w:rsidRPr="007422C3">
        <w:rPr>
          <w:rFonts w:cs="Arial"/>
          <w:spacing w:val="-10"/>
        </w:rPr>
        <w:t xml:space="preserve"> </w:t>
      </w:r>
      <w:r w:rsidRPr="007422C3">
        <w:rPr>
          <w:rFonts w:cs="Arial"/>
        </w:rPr>
        <w:t>development</w:t>
      </w:r>
      <w:r w:rsidRPr="007422C3">
        <w:rPr>
          <w:rFonts w:cs="Arial"/>
          <w:spacing w:val="-9"/>
        </w:rPr>
        <w:t xml:space="preserve"> </w:t>
      </w:r>
      <w:r w:rsidRPr="007422C3">
        <w:rPr>
          <w:rFonts w:cs="Arial"/>
        </w:rPr>
        <w:t>across</w:t>
      </w:r>
      <w:r w:rsidRPr="007422C3">
        <w:rPr>
          <w:rFonts w:cs="Arial"/>
          <w:spacing w:val="-9"/>
        </w:rPr>
        <w:t xml:space="preserve"> </w:t>
      </w:r>
      <w:r w:rsidRPr="007422C3">
        <w:rPr>
          <w:rFonts w:cs="Arial"/>
        </w:rPr>
        <w:t xml:space="preserve">the region, The Creative Industries Strategy articulates the necessity for creating skills development pathways that </w:t>
      </w:r>
      <w:proofErr w:type="gramStart"/>
      <w:r w:rsidRPr="007422C3">
        <w:rPr>
          <w:rFonts w:cs="Arial"/>
          <w:spacing w:val="-2"/>
        </w:rPr>
        <w:t>support</w:t>
      </w:r>
      <w:proofErr w:type="gramEnd"/>
    </w:p>
    <w:p w14:paraId="122F4EF4" w14:textId="77777777" w:rsidR="002463D6" w:rsidRDefault="003D607F" w:rsidP="00B26679">
      <w:pPr>
        <w:pStyle w:val="BodyText"/>
        <w:rPr>
          <w:rFonts w:cs="Arial"/>
        </w:rPr>
      </w:pPr>
      <w:r w:rsidRPr="007422C3">
        <w:rPr>
          <w:rFonts w:cs="Arial"/>
        </w:rPr>
        <w:t>the</w:t>
      </w:r>
      <w:r w:rsidRPr="007422C3">
        <w:rPr>
          <w:rFonts w:cs="Arial"/>
          <w:spacing w:val="-11"/>
        </w:rPr>
        <w:t xml:space="preserve"> </w:t>
      </w:r>
      <w:r w:rsidRPr="007422C3">
        <w:rPr>
          <w:rFonts w:cs="Arial"/>
        </w:rPr>
        <w:t>current</w:t>
      </w:r>
      <w:r w:rsidRPr="007422C3">
        <w:rPr>
          <w:rFonts w:cs="Arial"/>
          <w:spacing w:val="-6"/>
        </w:rPr>
        <w:t xml:space="preserve"> </w:t>
      </w:r>
      <w:r w:rsidRPr="007422C3">
        <w:rPr>
          <w:rFonts w:cs="Arial"/>
        </w:rPr>
        <w:t>and</w:t>
      </w:r>
      <w:r w:rsidRPr="007422C3">
        <w:rPr>
          <w:rFonts w:cs="Arial"/>
          <w:spacing w:val="-9"/>
        </w:rPr>
        <w:t xml:space="preserve"> </w:t>
      </w:r>
      <w:r w:rsidRPr="007422C3">
        <w:rPr>
          <w:rFonts w:cs="Arial"/>
        </w:rPr>
        <w:t>emerging</w:t>
      </w:r>
      <w:r w:rsidRPr="007422C3">
        <w:rPr>
          <w:rFonts w:cs="Arial"/>
          <w:spacing w:val="-7"/>
        </w:rPr>
        <w:t xml:space="preserve"> </w:t>
      </w:r>
      <w:r w:rsidRPr="007422C3">
        <w:rPr>
          <w:rFonts w:cs="Arial"/>
        </w:rPr>
        <w:t>requirements</w:t>
      </w:r>
      <w:r w:rsidRPr="007422C3">
        <w:rPr>
          <w:rFonts w:cs="Arial"/>
          <w:spacing w:val="-10"/>
        </w:rPr>
        <w:t xml:space="preserve"> </w:t>
      </w:r>
      <w:r w:rsidRPr="007422C3">
        <w:rPr>
          <w:rFonts w:cs="Arial"/>
        </w:rPr>
        <w:t>of</w:t>
      </w:r>
      <w:r w:rsidRPr="007422C3">
        <w:rPr>
          <w:rFonts w:cs="Arial"/>
          <w:spacing w:val="-7"/>
        </w:rPr>
        <w:t xml:space="preserve"> </w:t>
      </w:r>
      <w:r w:rsidRPr="007422C3">
        <w:rPr>
          <w:rFonts w:cs="Arial"/>
        </w:rPr>
        <w:t>the</w:t>
      </w:r>
      <w:r w:rsidRPr="007422C3">
        <w:rPr>
          <w:rFonts w:cs="Arial"/>
          <w:spacing w:val="-11"/>
        </w:rPr>
        <w:t xml:space="preserve"> </w:t>
      </w:r>
      <w:r w:rsidRPr="007422C3">
        <w:rPr>
          <w:rFonts w:cs="Arial"/>
        </w:rPr>
        <w:t>creative industries sector.</w:t>
      </w:r>
      <w:r w:rsidR="002463D6">
        <w:rPr>
          <w:rFonts w:cs="Arial"/>
        </w:rPr>
        <w:t xml:space="preserve"> </w:t>
      </w:r>
      <w:r w:rsidRPr="007422C3">
        <w:rPr>
          <w:rFonts w:cs="Arial"/>
        </w:rPr>
        <w:t>Innovation and employment precincts, like the Geelong Future Economy Precinct and the Pivot City Innovation Precinct, reflect Barwon’s culture of innovation and drive to enhance curatorial, directing, programming and research capabilities of the Geelong-based creative institutions that will</w:t>
      </w:r>
      <w:r w:rsidRPr="007422C3">
        <w:rPr>
          <w:rFonts w:cs="Arial"/>
          <w:spacing w:val="-8"/>
        </w:rPr>
        <w:t xml:space="preserve"> </w:t>
      </w:r>
      <w:r w:rsidRPr="007422C3">
        <w:rPr>
          <w:rFonts w:cs="Arial"/>
        </w:rPr>
        <w:t>expand</w:t>
      </w:r>
      <w:r w:rsidRPr="007422C3">
        <w:rPr>
          <w:rFonts w:cs="Arial"/>
          <w:spacing w:val="-6"/>
        </w:rPr>
        <w:t xml:space="preserve"> </w:t>
      </w:r>
      <w:r w:rsidRPr="007422C3">
        <w:rPr>
          <w:rFonts w:cs="Arial"/>
        </w:rPr>
        <w:t>their</w:t>
      </w:r>
      <w:r w:rsidRPr="007422C3">
        <w:rPr>
          <w:rFonts w:cs="Arial"/>
          <w:spacing w:val="-6"/>
        </w:rPr>
        <w:t xml:space="preserve"> </w:t>
      </w:r>
      <w:r w:rsidRPr="007422C3">
        <w:rPr>
          <w:rFonts w:cs="Arial"/>
        </w:rPr>
        <w:t>reach</w:t>
      </w:r>
      <w:r w:rsidRPr="007422C3">
        <w:rPr>
          <w:rFonts w:cs="Arial"/>
          <w:spacing w:val="-6"/>
        </w:rPr>
        <w:t xml:space="preserve"> </w:t>
      </w:r>
      <w:r w:rsidRPr="007422C3">
        <w:rPr>
          <w:rFonts w:cs="Arial"/>
        </w:rPr>
        <w:t>and</w:t>
      </w:r>
      <w:r w:rsidRPr="007422C3">
        <w:rPr>
          <w:rFonts w:cs="Arial"/>
          <w:spacing w:val="-8"/>
        </w:rPr>
        <w:t xml:space="preserve"> </w:t>
      </w:r>
      <w:r w:rsidRPr="007422C3">
        <w:rPr>
          <w:rFonts w:cs="Arial"/>
        </w:rPr>
        <w:t>enable</w:t>
      </w:r>
      <w:r w:rsidRPr="007422C3">
        <w:rPr>
          <w:rFonts w:cs="Arial"/>
          <w:spacing w:val="-8"/>
        </w:rPr>
        <w:t xml:space="preserve"> </w:t>
      </w:r>
      <w:r w:rsidRPr="007422C3">
        <w:rPr>
          <w:rFonts w:cs="Arial"/>
        </w:rPr>
        <w:t>broader</w:t>
      </w:r>
      <w:r w:rsidRPr="007422C3">
        <w:rPr>
          <w:rFonts w:cs="Arial"/>
          <w:spacing w:val="-8"/>
        </w:rPr>
        <w:t xml:space="preserve"> </w:t>
      </w:r>
      <w:r w:rsidRPr="007422C3">
        <w:rPr>
          <w:rFonts w:cs="Arial"/>
        </w:rPr>
        <w:t>engagement</w:t>
      </w:r>
      <w:r w:rsidRPr="007422C3">
        <w:rPr>
          <w:rFonts w:cs="Arial"/>
          <w:spacing w:val="-8"/>
        </w:rPr>
        <w:t xml:space="preserve"> </w:t>
      </w:r>
      <w:r w:rsidRPr="007422C3">
        <w:rPr>
          <w:rFonts w:cs="Arial"/>
        </w:rPr>
        <w:t>with new audiences and communities and collaborators.</w:t>
      </w:r>
      <w:r w:rsidR="002463D6">
        <w:rPr>
          <w:rFonts w:cs="Arial"/>
        </w:rPr>
        <w:t xml:space="preserve"> </w:t>
      </w:r>
    </w:p>
    <w:p w14:paraId="731A8DA5" w14:textId="74699969" w:rsidR="004062E7" w:rsidRPr="007422C3" w:rsidRDefault="003D607F" w:rsidP="00B26679">
      <w:pPr>
        <w:pStyle w:val="BodyText"/>
        <w:rPr>
          <w:rFonts w:cs="Arial"/>
        </w:rPr>
      </w:pPr>
      <w:r w:rsidRPr="007422C3">
        <w:rPr>
          <w:rFonts w:cs="Arial"/>
        </w:rPr>
        <w:t>The Skilling the Bay report uses the Organisation for Economic Co-operation and Development (OECD) Skills Framework</w:t>
      </w:r>
      <w:r w:rsidRPr="007422C3">
        <w:rPr>
          <w:rFonts w:cs="Arial"/>
          <w:spacing w:val="-6"/>
        </w:rPr>
        <w:t xml:space="preserve"> </w:t>
      </w:r>
      <w:r w:rsidRPr="007422C3">
        <w:rPr>
          <w:rFonts w:cs="Arial"/>
        </w:rPr>
        <w:t>and</w:t>
      </w:r>
      <w:r w:rsidRPr="007422C3">
        <w:rPr>
          <w:rFonts w:cs="Arial"/>
          <w:spacing w:val="-6"/>
        </w:rPr>
        <w:t xml:space="preserve"> </w:t>
      </w:r>
      <w:r w:rsidRPr="007422C3">
        <w:rPr>
          <w:rFonts w:cs="Arial"/>
        </w:rPr>
        <w:t>aligns</w:t>
      </w:r>
      <w:r w:rsidRPr="007422C3">
        <w:rPr>
          <w:rFonts w:cs="Arial"/>
          <w:spacing w:val="-6"/>
        </w:rPr>
        <w:t xml:space="preserve"> </w:t>
      </w:r>
      <w:r w:rsidRPr="007422C3">
        <w:rPr>
          <w:rFonts w:cs="Arial"/>
        </w:rPr>
        <w:t>with</w:t>
      </w:r>
      <w:r w:rsidRPr="007422C3">
        <w:rPr>
          <w:rFonts w:cs="Arial"/>
          <w:spacing w:val="-6"/>
        </w:rPr>
        <w:t xml:space="preserve"> </w:t>
      </w:r>
      <w:r w:rsidRPr="007422C3">
        <w:rPr>
          <w:rFonts w:cs="Arial"/>
        </w:rPr>
        <w:t>the</w:t>
      </w:r>
      <w:r w:rsidRPr="007422C3">
        <w:rPr>
          <w:rFonts w:cs="Arial"/>
          <w:spacing w:val="-7"/>
        </w:rPr>
        <w:t xml:space="preserve"> </w:t>
      </w:r>
      <w:r w:rsidRPr="007422C3">
        <w:rPr>
          <w:rFonts w:cs="Arial"/>
        </w:rPr>
        <w:t>United</w:t>
      </w:r>
      <w:r w:rsidRPr="007422C3">
        <w:rPr>
          <w:rFonts w:cs="Arial"/>
          <w:spacing w:val="-7"/>
        </w:rPr>
        <w:t xml:space="preserve"> </w:t>
      </w:r>
      <w:r w:rsidRPr="007422C3">
        <w:rPr>
          <w:rFonts w:cs="Arial"/>
        </w:rPr>
        <w:t>Nations</w:t>
      </w:r>
      <w:r w:rsidRPr="007422C3">
        <w:rPr>
          <w:rFonts w:cs="Arial"/>
          <w:spacing w:val="-4"/>
        </w:rPr>
        <w:t xml:space="preserve"> </w:t>
      </w:r>
      <w:r w:rsidRPr="007422C3">
        <w:rPr>
          <w:rFonts w:cs="Arial"/>
        </w:rPr>
        <w:t>Educational, Scientific</w:t>
      </w:r>
      <w:r w:rsidRPr="007422C3">
        <w:rPr>
          <w:rFonts w:cs="Arial"/>
          <w:spacing w:val="-5"/>
        </w:rPr>
        <w:t xml:space="preserve"> </w:t>
      </w:r>
      <w:r w:rsidRPr="007422C3">
        <w:rPr>
          <w:rFonts w:cs="Arial"/>
        </w:rPr>
        <w:t>and</w:t>
      </w:r>
      <w:r w:rsidRPr="007422C3">
        <w:rPr>
          <w:rFonts w:cs="Arial"/>
          <w:spacing w:val="-4"/>
        </w:rPr>
        <w:t xml:space="preserve"> </w:t>
      </w:r>
      <w:r w:rsidRPr="007422C3">
        <w:rPr>
          <w:rFonts w:cs="Arial"/>
        </w:rPr>
        <w:t>Cultural</w:t>
      </w:r>
      <w:r w:rsidRPr="007422C3">
        <w:rPr>
          <w:rFonts w:cs="Arial"/>
          <w:spacing w:val="-4"/>
        </w:rPr>
        <w:t xml:space="preserve"> </w:t>
      </w:r>
      <w:r w:rsidRPr="007422C3">
        <w:rPr>
          <w:rFonts w:cs="Arial"/>
        </w:rPr>
        <w:t>Organisation</w:t>
      </w:r>
      <w:r w:rsidRPr="007422C3">
        <w:rPr>
          <w:rFonts w:cs="Arial"/>
          <w:spacing w:val="-4"/>
        </w:rPr>
        <w:t xml:space="preserve"> </w:t>
      </w:r>
      <w:r w:rsidRPr="007422C3">
        <w:rPr>
          <w:rFonts w:cs="Arial"/>
        </w:rPr>
        <w:t>(UNESCO)</w:t>
      </w:r>
      <w:r w:rsidRPr="007422C3">
        <w:rPr>
          <w:rFonts w:cs="Arial"/>
          <w:spacing w:val="-4"/>
        </w:rPr>
        <w:t xml:space="preserve"> </w:t>
      </w:r>
      <w:r w:rsidRPr="007422C3">
        <w:rPr>
          <w:rFonts w:cs="Arial"/>
        </w:rPr>
        <w:t>Sustainable Development Goals and Principles. As such, it focuses on Science,</w:t>
      </w:r>
      <w:r w:rsidRPr="007422C3">
        <w:rPr>
          <w:rFonts w:cs="Arial"/>
          <w:spacing w:val="-10"/>
        </w:rPr>
        <w:t xml:space="preserve"> </w:t>
      </w:r>
      <w:r w:rsidRPr="007422C3">
        <w:rPr>
          <w:rFonts w:cs="Arial"/>
        </w:rPr>
        <w:t>Technology,</w:t>
      </w:r>
      <w:r w:rsidRPr="007422C3">
        <w:rPr>
          <w:rFonts w:cs="Arial"/>
          <w:spacing w:val="-11"/>
        </w:rPr>
        <w:t xml:space="preserve"> </w:t>
      </w:r>
      <w:r w:rsidRPr="007422C3">
        <w:rPr>
          <w:rFonts w:cs="Arial"/>
        </w:rPr>
        <w:t>Engineering</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Mathematics</w:t>
      </w:r>
      <w:r w:rsidRPr="007422C3">
        <w:rPr>
          <w:rFonts w:cs="Arial"/>
          <w:spacing w:val="-7"/>
        </w:rPr>
        <w:t xml:space="preserve"> </w:t>
      </w:r>
      <w:r w:rsidRPr="007422C3">
        <w:rPr>
          <w:rFonts w:cs="Arial"/>
        </w:rPr>
        <w:t>(STEM) education, business, entrepreneurship, and leadership development to accelerate skill uptake for innovation and new industries in the region.</w:t>
      </w:r>
    </w:p>
    <w:p w14:paraId="731A8DA6" w14:textId="77777777" w:rsidR="004062E7" w:rsidRPr="007422C3" w:rsidRDefault="003D607F" w:rsidP="00B26679">
      <w:pPr>
        <w:pStyle w:val="BodyText"/>
        <w:rPr>
          <w:rFonts w:cs="Arial"/>
        </w:rPr>
      </w:pPr>
      <w:r w:rsidRPr="007422C3">
        <w:rPr>
          <w:rFonts w:cs="Arial"/>
        </w:rPr>
        <w:t>Furthermore, the</w:t>
      </w:r>
      <w:r w:rsidRPr="007422C3">
        <w:rPr>
          <w:rFonts w:cs="Arial"/>
          <w:spacing w:val="-1"/>
        </w:rPr>
        <w:t xml:space="preserve"> </w:t>
      </w:r>
      <w:r w:rsidRPr="007422C3">
        <w:rPr>
          <w:rFonts w:cs="Arial"/>
        </w:rPr>
        <w:t>‘100</w:t>
      </w:r>
      <w:r w:rsidRPr="007422C3">
        <w:rPr>
          <w:rFonts w:cs="Arial"/>
          <w:spacing w:val="-1"/>
        </w:rPr>
        <w:t xml:space="preserve"> </w:t>
      </w:r>
      <w:r w:rsidRPr="007422C3">
        <w:rPr>
          <w:rFonts w:cs="Arial"/>
        </w:rPr>
        <w:t>Jobs</w:t>
      </w:r>
      <w:r w:rsidRPr="007422C3">
        <w:rPr>
          <w:rFonts w:cs="Arial"/>
          <w:spacing w:val="-1"/>
        </w:rPr>
        <w:t xml:space="preserve"> </w:t>
      </w:r>
      <w:r w:rsidRPr="007422C3">
        <w:rPr>
          <w:rFonts w:cs="Arial"/>
        </w:rPr>
        <w:t>of the Future’</w:t>
      </w:r>
      <w:r w:rsidRPr="007422C3">
        <w:rPr>
          <w:rFonts w:cs="Arial"/>
          <w:spacing w:val="-5"/>
        </w:rPr>
        <w:t xml:space="preserve"> </w:t>
      </w:r>
      <w:r w:rsidRPr="007422C3">
        <w:rPr>
          <w:rFonts w:cs="Arial"/>
        </w:rPr>
        <w:t>report</w:t>
      </w:r>
      <w:r w:rsidRPr="007422C3">
        <w:rPr>
          <w:rFonts w:cs="Arial"/>
          <w:spacing w:val="-2"/>
        </w:rPr>
        <w:t xml:space="preserve"> </w:t>
      </w:r>
      <w:r w:rsidRPr="007422C3">
        <w:rPr>
          <w:rFonts w:cs="Arial"/>
        </w:rPr>
        <w:t>explores the challenges and opportunities related to an ageing population, medical</w:t>
      </w:r>
      <w:r w:rsidRPr="007422C3">
        <w:rPr>
          <w:rFonts w:cs="Arial"/>
          <w:spacing w:val="-1"/>
        </w:rPr>
        <w:t xml:space="preserve"> </w:t>
      </w:r>
      <w:r w:rsidRPr="007422C3">
        <w:rPr>
          <w:rFonts w:cs="Arial"/>
        </w:rPr>
        <w:t>technologies and</w:t>
      </w:r>
      <w:r w:rsidRPr="007422C3">
        <w:rPr>
          <w:rFonts w:cs="Arial"/>
          <w:spacing w:val="-1"/>
        </w:rPr>
        <w:t xml:space="preserve"> </w:t>
      </w:r>
      <w:r w:rsidRPr="007422C3">
        <w:rPr>
          <w:rFonts w:cs="Arial"/>
        </w:rPr>
        <w:t>workplace</w:t>
      </w:r>
      <w:r w:rsidRPr="007422C3">
        <w:rPr>
          <w:rFonts w:cs="Arial"/>
          <w:spacing w:val="-4"/>
        </w:rPr>
        <w:t xml:space="preserve"> </w:t>
      </w:r>
      <w:r w:rsidRPr="007422C3">
        <w:rPr>
          <w:rFonts w:cs="Arial"/>
        </w:rPr>
        <w:t>disruptions that</w:t>
      </w:r>
      <w:r w:rsidRPr="007422C3">
        <w:rPr>
          <w:rFonts w:cs="Arial"/>
          <w:spacing w:val="-6"/>
        </w:rPr>
        <w:t xml:space="preserve"> </w:t>
      </w:r>
      <w:r w:rsidRPr="007422C3">
        <w:rPr>
          <w:rFonts w:cs="Arial"/>
        </w:rPr>
        <w:t>will</w:t>
      </w:r>
      <w:r w:rsidRPr="007422C3">
        <w:rPr>
          <w:rFonts w:cs="Arial"/>
          <w:spacing w:val="-7"/>
        </w:rPr>
        <w:t xml:space="preserve"> </w:t>
      </w:r>
      <w:r w:rsidRPr="007422C3">
        <w:rPr>
          <w:rFonts w:cs="Arial"/>
        </w:rPr>
        <w:t>continue</w:t>
      </w:r>
      <w:r w:rsidRPr="007422C3">
        <w:rPr>
          <w:rFonts w:cs="Arial"/>
          <w:spacing w:val="-6"/>
        </w:rPr>
        <w:t xml:space="preserve"> </w:t>
      </w:r>
      <w:r w:rsidRPr="007422C3">
        <w:rPr>
          <w:rFonts w:cs="Arial"/>
        </w:rPr>
        <w:t>to</w:t>
      </w:r>
      <w:r w:rsidRPr="007422C3">
        <w:rPr>
          <w:rFonts w:cs="Arial"/>
          <w:spacing w:val="-9"/>
        </w:rPr>
        <w:t xml:space="preserve"> </w:t>
      </w:r>
      <w:r w:rsidRPr="007422C3">
        <w:rPr>
          <w:rFonts w:cs="Arial"/>
        </w:rPr>
        <w:t>change</w:t>
      </w:r>
      <w:r w:rsidRPr="007422C3">
        <w:rPr>
          <w:rFonts w:cs="Arial"/>
          <w:spacing w:val="-6"/>
        </w:rPr>
        <w:t xml:space="preserve"> </w:t>
      </w:r>
      <w:r w:rsidRPr="007422C3">
        <w:rPr>
          <w:rFonts w:cs="Arial"/>
        </w:rPr>
        <w:t>local</w:t>
      </w:r>
      <w:r w:rsidRPr="007422C3">
        <w:rPr>
          <w:rFonts w:cs="Arial"/>
          <w:spacing w:val="-7"/>
        </w:rPr>
        <w:t xml:space="preserve"> </w:t>
      </w:r>
      <w:r w:rsidRPr="007422C3">
        <w:rPr>
          <w:rFonts w:cs="Arial"/>
        </w:rPr>
        <w:t>community</w:t>
      </w:r>
      <w:r w:rsidRPr="007422C3">
        <w:rPr>
          <w:rFonts w:cs="Arial"/>
          <w:spacing w:val="-4"/>
        </w:rPr>
        <w:t xml:space="preserve"> </w:t>
      </w:r>
      <w:r w:rsidRPr="007422C3">
        <w:rPr>
          <w:rFonts w:cs="Arial"/>
        </w:rPr>
        <w:t>need</w:t>
      </w:r>
      <w:r w:rsidRPr="007422C3">
        <w:rPr>
          <w:rFonts w:cs="Arial"/>
          <w:spacing w:val="-5"/>
        </w:rPr>
        <w:t xml:space="preserve"> </w:t>
      </w:r>
      <w:r w:rsidRPr="007422C3">
        <w:rPr>
          <w:rFonts w:cs="Arial"/>
        </w:rPr>
        <w:t>as</w:t>
      </w:r>
      <w:r w:rsidRPr="007422C3">
        <w:rPr>
          <w:rFonts w:cs="Arial"/>
          <w:spacing w:val="-6"/>
        </w:rPr>
        <w:t xml:space="preserve"> </w:t>
      </w:r>
      <w:r w:rsidRPr="007422C3">
        <w:rPr>
          <w:rFonts w:cs="Arial"/>
        </w:rPr>
        <w:t>well</w:t>
      </w:r>
      <w:r w:rsidRPr="007422C3">
        <w:rPr>
          <w:rFonts w:cs="Arial"/>
          <w:spacing w:val="-5"/>
        </w:rPr>
        <w:t xml:space="preserve"> </w:t>
      </w:r>
      <w:r w:rsidRPr="007422C3">
        <w:rPr>
          <w:rFonts w:cs="Arial"/>
        </w:rPr>
        <w:t>as industry and business practices.</w:t>
      </w:r>
    </w:p>
    <w:p w14:paraId="731A8DA7" w14:textId="77777777" w:rsidR="004062E7" w:rsidRPr="007422C3" w:rsidRDefault="003D607F" w:rsidP="006E217F">
      <w:pPr>
        <w:pStyle w:val="Heading4"/>
      </w:pPr>
      <w:r w:rsidRPr="007422C3">
        <w:t>The Barwon region’s local communities and industries</w:t>
      </w:r>
      <w:r w:rsidRPr="007422C3">
        <w:rPr>
          <w:spacing w:val="-3"/>
        </w:rPr>
        <w:t xml:space="preserve"> </w:t>
      </w:r>
      <w:r w:rsidRPr="007422C3">
        <w:t>are</w:t>
      </w:r>
      <w:r w:rsidRPr="007422C3">
        <w:rPr>
          <w:spacing w:val="-3"/>
        </w:rPr>
        <w:t xml:space="preserve"> </w:t>
      </w:r>
      <w:r w:rsidRPr="007422C3">
        <w:t>well</w:t>
      </w:r>
      <w:r w:rsidRPr="007422C3">
        <w:rPr>
          <w:spacing w:val="-2"/>
        </w:rPr>
        <w:t xml:space="preserve"> </w:t>
      </w:r>
      <w:r w:rsidRPr="007422C3">
        <w:t>positioned</w:t>
      </w:r>
      <w:r w:rsidRPr="007422C3">
        <w:rPr>
          <w:spacing w:val="-2"/>
        </w:rPr>
        <w:t xml:space="preserve"> </w:t>
      </w:r>
      <w:r w:rsidRPr="007422C3">
        <w:t>to</w:t>
      </w:r>
      <w:r w:rsidRPr="007422C3">
        <w:rPr>
          <w:spacing w:val="-1"/>
        </w:rPr>
        <w:t xml:space="preserve"> </w:t>
      </w:r>
      <w:r w:rsidRPr="007422C3">
        <w:t>attract</w:t>
      </w:r>
      <w:r w:rsidRPr="007422C3">
        <w:rPr>
          <w:spacing w:val="-2"/>
        </w:rPr>
        <w:t xml:space="preserve"> </w:t>
      </w:r>
      <w:r w:rsidRPr="007422C3">
        <w:t>and</w:t>
      </w:r>
      <w:r w:rsidRPr="007422C3">
        <w:rPr>
          <w:spacing w:val="-2"/>
        </w:rPr>
        <w:t xml:space="preserve"> </w:t>
      </w:r>
      <w:r w:rsidRPr="007422C3">
        <w:t>develop a future-fit workforce.</w:t>
      </w:r>
    </w:p>
    <w:p w14:paraId="22A2FA58" w14:textId="77777777" w:rsidR="004062E7" w:rsidRDefault="004062E7" w:rsidP="00B26679">
      <w:pPr>
        <w:pStyle w:val="BodyText"/>
        <w:rPr>
          <w:rFonts w:cs="Arial"/>
          <w:sz w:val="20"/>
        </w:rPr>
      </w:pPr>
    </w:p>
    <w:p w14:paraId="53E63620" w14:textId="77777777" w:rsidR="007E44D2" w:rsidRPr="00D612CC" w:rsidRDefault="007E44D2" w:rsidP="00D612CC">
      <w:pPr>
        <w:pStyle w:val="BodyText"/>
      </w:pPr>
      <w:r w:rsidRPr="00D612CC">
        <w:t>‘Innovation and employment precincts, like the Geelong Future Economy Precinct and the Pivot City Innovation Precinct, reflect Barwon’s culture of innovation’.</w:t>
      </w:r>
    </w:p>
    <w:p w14:paraId="731A8DA9" w14:textId="675F73B1" w:rsidR="004062E7" w:rsidRDefault="004062E7" w:rsidP="00B26679">
      <w:pPr>
        <w:pStyle w:val="BodyText"/>
        <w:rPr>
          <w:rFonts w:cs="Arial"/>
          <w:b/>
          <w:sz w:val="20"/>
        </w:rPr>
      </w:pPr>
    </w:p>
    <w:p w14:paraId="731A8DCD" w14:textId="77777777" w:rsidR="004062E7" w:rsidRPr="007422C3" w:rsidRDefault="003D607F" w:rsidP="00F13BDD">
      <w:pPr>
        <w:pStyle w:val="Heading3"/>
      </w:pPr>
      <w:r w:rsidRPr="007422C3">
        <w:t>Barwon’s</w:t>
      </w:r>
      <w:r w:rsidRPr="007422C3">
        <w:rPr>
          <w:spacing w:val="-17"/>
        </w:rPr>
        <w:t xml:space="preserve"> </w:t>
      </w:r>
      <w:r w:rsidRPr="007422C3">
        <w:t>current</w:t>
      </w:r>
      <w:r w:rsidRPr="007422C3">
        <w:rPr>
          <w:spacing w:val="-12"/>
        </w:rPr>
        <w:t xml:space="preserve"> </w:t>
      </w:r>
      <w:r w:rsidRPr="007422C3">
        <w:t>landscape</w:t>
      </w:r>
    </w:p>
    <w:p w14:paraId="731A8DCE" w14:textId="77777777" w:rsidR="004062E7" w:rsidRPr="007422C3" w:rsidRDefault="004062E7" w:rsidP="00B26679">
      <w:pPr>
        <w:pStyle w:val="BodyText"/>
        <w:rPr>
          <w:rFonts w:cs="Arial"/>
          <w:b/>
          <w:sz w:val="20"/>
        </w:rPr>
      </w:pPr>
    </w:p>
    <w:p w14:paraId="731A8DD2" w14:textId="4D8394D9" w:rsidR="004062E7" w:rsidRDefault="00712C66" w:rsidP="00712C66">
      <w:pPr>
        <w:pStyle w:val="BodyText"/>
      </w:pPr>
      <w:r w:rsidRPr="00712C66">
        <w:t>This section provides an overview of Barwon’s current landscape with respect to its population, economy, workforce and demographic characteristics.</w:t>
      </w:r>
    </w:p>
    <w:p w14:paraId="6433FF61" w14:textId="77777777" w:rsidR="00712C66" w:rsidRPr="00712C66" w:rsidRDefault="00712C66" w:rsidP="00712C66">
      <w:pPr>
        <w:pStyle w:val="BodyText"/>
      </w:pPr>
    </w:p>
    <w:p w14:paraId="731A8DD3" w14:textId="77777777" w:rsidR="004062E7" w:rsidRPr="00712C66" w:rsidRDefault="003D607F" w:rsidP="00712C66">
      <w:pPr>
        <w:pStyle w:val="Heading3"/>
      </w:pPr>
      <w:r w:rsidRPr="00712C66">
        <w:lastRenderedPageBreak/>
        <w:t>A booming regional population</w:t>
      </w:r>
    </w:p>
    <w:p w14:paraId="731A8DD8" w14:textId="0703D24E" w:rsidR="004062E7" w:rsidRPr="00424DFB" w:rsidRDefault="003D607F" w:rsidP="00424DFB">
      <w:pPr>
        <w:pStyle w:val="BodyText"/>
      </w:pPr>
      <w:r w:rsidRPr="00424DFB">
        <w:t>As of 2021, over 334,450 people live in the Barwon region. Since 2011, the population has increased by over 80,000 people, or 28.6%.</w:t>
      </w:r>
      <w:r w:rsidR="00A74D44">
        <w:t xml:space="preserve"> </w:t>
      </w:r>
      <w:r w:rsidRPr="00424DFB">
        <w:t>The Barwon region is projected to continue growing to reach a population of over 431,200 by 2036.</w:t>
      </w:r>
      <w:r w:rsidR="002463D6">
        <w:t xml:space="preserve"> </w:t>
      </w:r>
      <w:r w:rsidRPr="00424DFB">
        <w:t>This is equal to an average growth rate of 1.7% per year, which is faster than the expected growth rate of Greater Melbourne (1.6%) and the rest of Victoria (1.0%).</w:t>
      </w:r>
      <w:r w:rsidR="002463D6">
        <w:t xml:space="preserve"> </w:t>
      </w:r>
      <w:r w:rsidRPr="00424DFB">
        <w:t>This growth will be concentrated within the local government areas (LGAs) of Greater Geelong and the Surf Coast set, which are to grow at 32.8% and 30.5% respectively by 2036.</w:t>
      </w:r>
    </w:p>
    <w:p w14:paraId="69067555" w14:textId="77777777" w:rsidR="007E44D2" w:rsidRDefault="007E44D2" w:rsidP="00B26679">
      <w:pPr>
        <w:pStyle w:val="BodyText"/>
        <w:rPr>
          <w:rFonts w:cs="Arial"/>
          <w:spacing w:val="-2"/>
          <w:sz w:val="16"/>
        </w:rPr>
      </w:pPr>
    </w:p>
    <w:p w14:paraId="731A8DDA" w14:textId="77777777" w:rsidR="004062E7" w:rsidRPr="007422C3" w:rsidRDefault="003D607F" w:rsidP="003262E4">
      <w:pPr>
        <w:pStyle w:val="Heading3"/>
      </w:pPr>
      <w:r w:rsidRPr="007422C3">
        <w:t>Recent migration patterns have changed</w:t>
      </w:r>
      <w:r w:rsidRPr="007422C3">
        <w:rPr>
          <w:spacing w:val="-4"/>
        </w:rPr>
        <w:t xml:space="preserve"> </w:t>
      </w:r>
      <w:r w:rsidRPr="007422C3">
        <w:t>the</w:t>
      </w:r>
      <w:r w:rsidRPr="007422C3">
        <w:rPr>
          <w:spacing w:val="-4"/>
        </w:rPr>
        <w:t xml:space="preserve"> </w:t>
      </w:r>
      <w:r w:rsidRPr="007422C3">
        <w:t>trajectory</w:t>
      </w:r>
      <w:r w:rsidRPr="007422C3">
        <w:rPr>
          <w:spacing w:val="-4"/>
        </w:rPr>
        <w:t xml:space="preserve"> </w:t>
      </w:r>
      <w:r w:rsidRPr="007422C3">
        <w:t>of</w:t>
      </w:r>
      <w:r w:rsidRPr="007422C3">
        <w:rPr>
          <w:spacing w:val="-4"/>
        </w:rPr>
        <w:t xml:space="preserve"> </w:t>
      </w:r>
      <w:r w:rsidRPr="007422C3">
        <w:t xml:space="preserve">population growth in the </w:t>
      </w:r>
      <w:proofErr w:type="gramStart"/>
      <w:r w:rsidRPr="007422C3">
        <w:t>region</w:t>
      </w:r>
      <w:proofErr w:type="gramEnd"/>
    </w:p>
    <w:p w14:paraId="731A8DDD" w14:textId="6DF35AC4" w:rsidR="004062E7" w:rsidRDefault="003D607F" w:rsidP="00B26679">
      <w:pPr>
        <w:pStyle w:val="BodyText"/>
        <w:rPr>
          <w:rFonts w:cs="Arial"/>
          <w:spacing w:val="-2"/>
        </w:rPr>
      </w:pPr>
      <w:r w:rsidRPr="007422C3">
        <w:rPr>
          <w:rFonts w:cs="Arial"/>
        </w:rPr>
        <w:t>Between</w:t>
      </w:r>
      <w:r w:rsidRPr="007422C3">
        <w:rPr>
          <w:rFonts w:cs="Arial"/>
          <w:spacing w:val="-2"/>
        </w:rPr>
        <w:t xml:space="preserve"> </w:t>
      </w:r>
      <w:r w:rsidRPr="007422C3">
        <w:rPr>
          <w:rFonts w:cs="Arial"/>
        </w:rPr>
        <w:t>2019</w:t>
      </w:r>
      <w:r w:rsidRPr="007422C3">
        <w:rPr>
          <w:rFonts w:cs="Arial"/>
          <w:spacing w:val="-2"/>
        </w:rPr>
        <w:t xml:space="preserve"> </w:t>
      </w:r>
      <w:r w:rsidRPr="007422C3">
        <w:rPr>
          <w:rFonts w:cs="Arial"/>
        </w:rPr>
        <w:t>and</w:t>
      </w:r>
      <w:r w:rsidRPr="007422C3">
        <w:rPr>
          <w:rFonts w:cs="Arial"/>
          <w:spacing w:val="-2"/>
        </w:rPr>
        <w:t xml:space="preserve"> </w:t>
      </w:r>
      <w:r w:rsidRPr="007422C3">
        <w:rPr>
          <w:rFonts w:cs="Arial"/>
        </w:rPr>
        <w:t>2021,</w:t>
      </w:r>
      <w:r w:rsidRPr="007422C3">
        <w:rPr>
          <w:rFonts w:cs="Arial"/>
          <w:spacing w:val="-1"/>
        </w:rPr>
        <w:t xml:space="preserve"> </w:t>
      </w:r>
      <w:r w:rsidRPr="007422C3">
        <w:rPr>
          <w:rFonts w:cs="Arial"/>
        </w:rPr>
        <w:t>the</w:t>
      </w:r>
      <w:r w:rsidRPr="007422C3">
        <w:rPr>
          <w:rFonts w:cs="Arial"/>
          <w:spacing w:val="-3"/>
        </w:rPr>
        <w:t xml:space="preserve"> </w:t>
      </w:r>
      <w:r w:rsidRPr="007422C3">
        <w:rPr>
          <w:rFonts w:cs="Arial"/>
        </w:rPr>
        <w:t>Barwon</w:t>
      </w:r>
      <w:r w:rsidRPr="007422C3">
        <w:rPr>
          <w:rFonts w:cs="Arial"/>
          <w:spacing w:val="-2"/>
        </w:rPr>
        <w:t xml:space="preserve"> </w:t>
      </w:r>
      <w:r w:rsidRPr="007422C3">
        <w:rPr>
          <w:rFonts w:cs="Arial"/>
        </w:rPr>
        <w:t>region</w:t>
      </w:r>
      <w:r w:rsidRPr="007422C3">
        <w:rPr>
          <w:rFonts w:cs="Arial"/>
          <w:spacing w:val="-4"/>
        </w:rPr>
        <w:t xml:space="preserve"> </w:t>
      </w:r>
      <w:r w:rsidRPr="007422C3">
        <w:rPr>
          <w:rFonts w:cs="Arial"/>
        </w:rPr>
        <w:t>experienced a total population increase of 4.3%, a total of 13,476 new residents across the 4 LGAs.</w:t>
      </w:r>
      <w:r w:rsidR="002463D6">
        <w:rPr>
          <w:rFonts w:cs="Arial"/>
        </w:rPr>
        <w:t xml:space="preserve"> </w:t>
      </w:r>
      <w:r w:rsidRPr="007422C3">
        <w:rPr>
          <w:rFonts w:cs="Arial"/>
        </w:rPr>
        <w:t>Greater Geelong, Queenscliffe, and the Surf Coast LGAs</w:t>
      </w:r>
      <w:r w:rsidRPr="007422C3">
        <w:rPr>
          <w:rFonts w:cs="Arial"/>
          <w:spacing w:val="-1"/>
        </w:rPr>
        <w:t xml:space="preserve"> </w:t>
      </w:r>
      <w:r w:rsidRPr="007422C3">
        <w:rPr>
          <w:rFonts w:cs="Arial"/>
        </w:rPr>
        <w:t>experienced the highest rates of growth while the Colac Otway region experienced</w:t>
      </w:r>
      <w:r w:rsidRPr="007422C3">
        <w:rPr>
          <w:rFonts w:cs="Arial"/>
          <w:spacing w:val="-8"/>
        </w:rPr>
        <w:t xml:space="preserve"> </w:t>
      </w:r>
      <w:r w:rsidRPr="007422C3">
        <w:rPr>
          <w:rFonts w:cs="Arial"/>
        </w:rPr>
        <w:t>a</w:t>
      </w:r>
      <w:r w:rsidRPr="007422C3">
        <w:rPr>
          <w:rFonts w:cs="Arial"/>
          <w:spacing w:val="-9"/>
        </w:rPr>
        <w:t xml:space="preserve"> </w:t>
      </w:r>
      <w:r w:rsidRPr="007422C3">
        <w:rPr>
          <w:rFonts w:cs="Arial"/>
        </w:rPr>
        <w:t>very</w:t>
      </w:r>
      <w:r w:rsidRPr="007422C3">
        <w:rPr>
          <w:rFonts w:cs="Arial"/>
          <w:spacing w:val="-8"/>
        </w:rPr>
        <w:t xml:space="preserve"> </w:t>
      </w:r>
      <w:r w:rsidRPr="007422C3">
        <w:rPr>
          <w:rFonts w:cs="Arial"/>
        </w:rPr>
        <w:t>minor</w:t>
      </w:r>
      <w:r w:rsidRPr="007422C3">
        <w:rPr>
          <w:rFonts w:cs="Arial"/>
          <w:spacing w:val="-8"/>
        </w:rPr>
        <w:t xml:space="preserve"> </w:t>
      </w:r>
      <w:r w:rsidRPr="007422C3">
        <w:rPr>
          <w:rFonts w:cs="Arial"/>
        </w:rPr>
        <w:t>net</w:t>
      </w:r>
      <w:r w:rsidRPr="007422C3">
        <w:rPr>
          <w:rFonts w:cs="Arial"/>
          <w:spacing w:val="-8"/>
        </w:rPr>
        <w:t xml:space="preserve"> </w:t>
      </w:r>
      <w:r w:rsidRPr="007422C3">
        <w:rPr>
          <w:rFonts w:cs="Arial"/>
        </w:rPr>
        <w:t>population</w:t>
      </w:r>
      <w:r w:rsidRPr="007422C3">
        <w:rPr>
          <w:rFonts w:cs="Arial"/>
          <w:spacing w:val="-10"/>
        </w:rPr>
        <w:t xml:space="preserve"> </w:t>
      </w:r>
      <w:r w:rsidRPr="007422C3">
        <w:rPr>
          <w:rFonts w:cs="Arial"/>
        </w:rPr>
        <w:t>decrease</w:t>
      </w:r>
      <w:r w:rsidRPr="007422C3">
        <w:rPr>
          <w:rFonts w:cs="Arial"/>
          <w:spacing w:val="-9"/>
        </w:rPr>
        <w:t xml:space="preserve"> </w:t>
      </w:r>
      <w:r w:rsidRPr="007422C3">
        <w:rPr>
          <w:rFonts w:cs="Arial"/>
        </w:rPr>
        <w:t>in</w:t>
      </w:r>
      <w:r w:rsidRPr="007422C3">
        <w:rPr>
          <w:rFonts w:cs="Arial"/>
          <w:spacing w:val="-8"/>
        </w:rPr>
        <w:t xml:space="preserve"> </w:t>
      </w:r>
      <w:r w:rsidRPr="007422C3">
        <w:rPr>
          <w:rFonts w:cs="Arial"/>
        </w:rPr>
        <w:t xml:space="preserve">this </w:t>
      </w:r>
      <w:r w:rsidRPr="007422C3">
        <w:rPr>
          <w:rFonts w:cs="Arial"/>
          <w:spacing w:val="-2"/>
        </w:rPr>
        <w:t>period.</w:t>
      </w:r>
      <w:r w:rsidR="0052141C">
        <w:rPr>
          <w:rFonts w:cs="Arial"/>
          <w:spacing w:val="-2"/>
        </w:rPr>
        <w:t xml:space="preserve"> </w:t>
      </w:r>
      <w:r w:rsidRPr="007422C3">
        <w:rPr>
          <w:rFonts w:cs="Arial"/>
        </w:rPr>
        <w:t>During the same period, Victoria’s total population decreased by 1%.</w:t>
      </w:r>
      <w:r w:rsidR="002463D6">
        <w:rPr>
          <w:rFonts w:cs="Arial"/>
        </w:rPr>
        <w:t xml:space="preserve"> </w:t>
      </w:r>
      <w:r w:rsidRPr="007422C3">
        <w:rPr>
          <w:rFonts w:cs="Arial"/>
        </w:rPr>
        <w:t>This suggests changing migration patterns and preferences towards living in regional areas,</w:t>
      </w:r>
      <w:r w:rsidRPr="007422C3">
        <w:rPr>
          <w:rFonts w:cs="Arial"/>
          <w:spacing w:val="-11"/>
        </w:rPr>
        <w:t xml:space="preserve"> </w:t>
      </w:r>
      <w:r w:rsidRPr="007422C3">
        <w:rPr>
          <w:rFonts w:cs="Arial"/>
        </w:rPr>
        <w:t>which</w:t>
      </w:r>
      <w:r w:rsidRPr="007422C3">
        <w:rPr>
          <w:rFonts w:cs="Arial"/>
          <w:spacing w:val="-11"/>
        </w:rPr>
        <w:t xml:space="preserve"> </w:t>
      </w:r>
      <w:r w:rsidRPr="007422C3">
        <w:rPr>
          <w:rFonts w:cs="Arial"/>
        </w:rPr>
        <w:t>has</w:t>
      </w:r>
      <w:r w:rsidRPr="007422C3">
        <w:rPr>
          <w:rFonts w:cs="Arial"/>
          <w:spacing w:val="-11"/>
        </w:rPr>
        <w:t xml:space="preserve"> </w:t>
      </w:r>
      <w:r w:rsidRPr="007422C3">
        <w:rPr>
          <w:rFonts w:cs="Arial"/>
        </w:rPr>
        <w:t>implications</w:t>
      </w:r>
      <w:r w:rsidRPr="007422C3">
        <w:rPr>
          <w:rFonts w:cs="Arial"/>
          <w:spacing w:val="-11"/>
        </w:rPr>
        <w:t xml:space="preserve"> </w:t>
      </w:r>
      <w:r w:rsidRPr="007422C3">
        <w:rPr>
          <w:rFonts w:cs="Arial"/>
        </w:rPr>
        <w:t>on</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regional</w:t>
      </w:r>
      <w:r w:rsidRPr="007422C3">
        <w:rPr>
          <w:rFonts w:cs="Arial"/>
          <w:spacing w:val="-10"/>
        </w:rPr>
        <w:t xml:space="preserve"> </w:t>
      </w:r>
      <w:r w:rsidRPr="007422C3">
        <w:rPr>
          <w:rFonts w:cs="Arial"/>
        </w:rPr>
        <w:t>workforce</w:t>
      </w:r>
      <w:r w:rsidR="0052141C">
        <w:rPr>
          <w:rFonts w:cs="Arial"/>
        </w:rPr>
        <w:t xml:space="preserve"> </w:t>
      </w:r>
      <w:r w:rsidRPr="007422C3">
        <w:rPr>
          <w:rFonts w:cs="Arial"/>
          <w:spacing w:val="-2"/>
        </w:rPr>
        <w:t>composition,</w:t>
      </w:r>
      <w:r w:rsidRPr="007422C3">
        <w:rPr>
          <w:rFonts w:cs="Arial"/>
          <w:spacing w:val="3"/>
        </w:rPr>
        <w:t xml:space="preserve"> </w:t>
      </w:r>
      <w:r w:rsidRPr="007422C3">
        <w:rPr>
          <w:rFonts w:cs="Arial"/>
          <w:spacing w:val="-2"/>
        </w:rPr>
        <w:t>service</w:t>
      </w:r>
      <w:r w:rsidRPr="007422C3">
        <w:rPr>
          <w:rFonts w:cs="Arial"/>
          <w:spacing w:val="3"/>
        </w:rPr>
        <w:t xml:space="preserve"> </w:t>
      </w:r>
      <w:r w:rsidRPr="007422C3">
        <w:rPr>
          <w:rFonts w:cs="Arial"/>
          <w:spacing w:val="-2"/>
        </w:rPr>
        <w:t>requirements</w:t>
      </w:r>
      <w:r w:rsidRPr="007422C3">
        <w:rPr>
          <w:rFonts w:cs="Arial"/>
          <w:spacing w:val="3"/>
        </w:rPr>
        <w:t xml:space="preserve"> </w:t>
      </w:r>
      <w:r w:rsidRPr="007422C3">
        <w:rPr>
          <w:rFonts w:cs="Arial"/>
          <w:spacing w:val="-2"/>
        </w:rPr>
        <w:t>and</w:t>
      </w:r>
      <w:r w:rsidRPr="007422C3">
        <w:rPr>
          <w:rFonts w:cs="Arial"/>
          <w:spacing w:val="2"/>
        </w:rPr>
        <w:t xml:space="preserve"> </w:t>
      </w:r>
      <w:r w:rsidRPr="007422C3">
        <w:rPr>
          <w:rFonts w:cs="Arial"/>
          <w:spacing w:val="-2"/>
        </w:rPr>
        <w:t>education</w:t>
      </w:r>
      <w:r w:rsidRPr="007422C3">
        <w:rPr>
          <w:rFonts w:cs="Arial"/>
          <w:spacing w:val="4"/>
        </w:rPr>
        <w:t xml:space="preserve"> </w:t>
      </w:r>
      <w:r w:rsidRPr="007422C3">
        <w:rPr>
          <w:rFonts w:cs="Arial"/>
          <w:spacing w:val="-2"/>
        </w:rPr>
        <w:t>provision.</w:t>
      </w:r>
      <w:r w:rsidR="002463D6">
        <w:rPr>
          <w:rFonts w:cs="Arial"/>
          <w:spacing w:val="-2"/>
        </w:rPr>
        <w:t xml:space="preserve"> </w:t>
      </w:r>
    </w:p>
    <w:p w14:paraId="731A8DE7" w14:textId="77777777" w:rsidR="004062E7" w:rsidRPr="007422C3" w:rsidRDefault="003D607F" w:rsidP="00586444">
      <w:pPr>
        <w:pStyle w:val="Heading3"/>
      </w:pPr>
      <w:r w:rsidRPr="007422C3">
        <w:t>A</w:t>
      </w:r>
      <w:r w:rsidRPr="007422C3">
        <w:rPr>
          <w:spacing w:val="-4"/>
        </w:rPr>
        <w:t xml:space="preserve"> </w:t>
      </w:r>
      <w:r w:rsidRPr="007422C3">
        <w:t>strong</w:t>
      </w:r>
      <w:r w:rsidRPr="007422C3">
        <w:rPr>
          <w:spacing w:val="-3"/>
        </w:rPr>
        <w:t xml:space="preserve"> </w:t>
      </w:r>
      <w:r w:rsidRPr="007422C3">
        <w:t>and</w:t>
      </w:r>
      <w:r w:rsidRPr="007422C3">
        <w:rPr>
          <w:spacing w:val="-3"/>
        </w:rPr>
        <w:t xml:space="preserve"> </w:t>
      </w:r>
      <w:r w:rsidRPr="007422C3">
        <w:t>growing</w:t>
      </w:r>
      <w:r w:rsidRPr="007422C3">
        <w:rPr>
          <w:spacing w:val="-3"/>
        </w:rPr>
        <w:t xml:space="preserve"> </w:t>
      </w:r>
      <w:r w:rsidRPr="007422C3">
        <w:t>regional</w:t>
      </w:r>
      <w:r w:rsidRPr="007422C3">
        <w:rPr>
          <w:spacing w:val="-5"/>
        </w:rPr>
        <w:t xml:space="preserve"> </w:t>
      </w:r>
      <w:proofErr w:type="gramStart"/>
      <w:r w:rsidRPr="007422C3">
        <w:rPr>
          <w:spacing w:val="-2"/>
        </w:rPr>
        <w:t>economy</w:t>
      </w:r>
      <w:proofErr w:type="gramEnd"/>
    </w:p>
    <w:p w14:paraId="731A8DEB" w14:textId="33A544FA" w:rsidR="004062E7" w:rsidRDefault="003D607F" w:rsidP="00B26679">
      <w:pPr>
        <w:pStyle w:val="BodyText"/>
        <w:rPr>
          <w:rFonts w:cs="Arial"/>
        </w:rPr>
      </w:pPr>
      <w:r w:rsidRPr="007422C3">
        <w:rPr>
          <w:rFonts w:cs="Arial"/>
        </w:rPr>
        <w:t>Barwon’s</w:t>
      </w:r>
      <w:r w:rsidRPr="007422C3">
        <w:rPr>
          <w:rFonts w:cs="Arial"/>
          <w:spacing w:val="-6"/>
        </w:rPr>
        <w:t xml:space="preserve"> </w:t>
      </w:r>
      <w:r w:rsidRPr="007422C3">
        <w:rPr>
          <w:rFonts w:cs="Arial"/>
        </w:rPr>
        <w:t>economy</w:t>
      </w:r>
      <w:r w:rsidRPr="007422C3">
        <w:rPr>
          <w:rFonts w:cs="Arial"/>
          <w:spacing w:val="-3"/>
        </w:rPr>
        <w:t xml:space="preserve"> </w:t>
      </w:r>
      <w:r w:rsidRPr="007422C3">
        <w:rPr>
          <w:rFonts w:cs="Arial"/>
        </w:rPr>
        <w:t>has</w:t>
      </w:r>
      <w:r w:rsidRPr="007422C3">
        <w:rPr>
          <w:rFonts w:cs="Arial"/>
          <w:spacing w:val="-6"/>
        </w:rPr>
        <w:t xml:space="preserve"> </w:t>
      </w:r>
      <w:r w:rsidRPr="007422C3">
        <w:rPr>
          <w:rFonts w:cs="Arial"/>
        </w:rPr>
        <w:t>experienced</w:t>
      </w:r>
      <w:r w:rsidRPr="007422C3">
        <w:rPr>
          <w:rFonts w:cs="Arial"/>
          <w:spacing w:val="-3"/>
        </w:rPr>
        <w:t xml:space="preserve"> </w:t>
      </w:r>
      <w:r w:rsidRPr="007422C3">
        <w:rPr>
          <w:rFonts w:cs="Arial"/>
        </w:rPr>
        <w:t>significant</w:t>
      </w:r>
      <w:r w:rsidRPr="007422C3">
        <w:rPr>
          <w:rFonts w:cs="Arial"/>
          <w:spacing w:val="-3"/>
        </w:rPr>
        <w:t xml:space="preserve"> </w:t>
      </w:r>
      <w:r w:rsidRPr="007422C3">
        <w:rPr>
          <w:rFonts w:cs="Arial"/>
        </w:rPr>
        <w:t>growth over</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last</w:t>
      </w:r>
      <w:r w:rsidRPr="007422C3">
        <w:rPr>
          <w:rFonts w:cs="Arial"/>
          <w:spacing w:val="-9"/>
        </w:rPr>
        <w:t xml:space="preserve"> </w:t>
      </w:r>
      <w:r w:rsidRPr="007422C3">
        <w:rPr>
          <w:rFonts w:cs="Arial"/>
        </w:rPr>
        <w:t>20</w:t>
      </w:r>
      <w:r w:rsidRPr="007422C3">
        <w:rPr>
          <w:rFonts w:cs="Arial"/>
          <w:spacing w:val="-10"/>
        </w:rPr>
        <w:t xml:space="preserve"> </w:t>
      </w:r>
      <w:r w:rsidRPr="007422C3">
        <w:rPr>
          <w:rFonts w:cs="Arial"/>
        </w:rPr>
        <w:t>years.</w:t>
      </w:r>
      <w:r w:rsidRPr="007422C3">
        <w:rPr>
          <w:rFonts w:cs="Arial"/>
          <w:spacing w:val="-10"/>
        </w:rPr>
        <w:t xml:space="preserve"> </w:t>
      </w:r>
      <w:r w:rsidRPr="007422C3">
        <w:rPr>
          <w:rFonts w:cs="Arial"/>
        </w:rPr>
        <w:t>After</w:t>
      </w:r>
      <w:r w:rsidRPr="007422C3">
        <w:rPr>
          <w:rFonts w:cs="Arial"/>
          <w:spacing w:val="-9"/>
        </w:rPr>
        <w:t xml:space="preserve"> </w:t>
      </w:r>
      <w:r w:rsidRPr="007422C3">
        <w:rPr>
          <w:rFonts w:cs="Arial"/>
        </w:rPr>
        <w:t>recovering</w:t>
      </w:r>
      <w:r w:rsidRPr="007422C3">
        <w:rPr>
          <w:rFonts w:cs="Arial"/>
          <w:spacing w:val="-9"/>
        </w:rPr>
        <w:t xml:space="preserve"> </w:t>
      </w:r>
      <w:r w:rsidRPr="007422C3">
        <w:rPr>
          <w:rFonts w:cs="Arial"/>
        </w:rPr>
        <w:t>from</w:t>
      </w:r>
      <w:r w:rsidRPr="007422C3">
        <w:rPr>
          <w:rFonts w:cs="Arial"/>
          <w:spacing w:val="-9"/>
        </w:rPr>
        <w:t xml:space="preserve"> </w:t>
      </w:r>
      <w:r w:rsidRPr="007422C3">
        <w:rPr>
          <w:rFonts w:cs="Arial"/>
        </w:rPr>
        <w:t>a</w:t>
      </w:r>
      <w:r w:rsidRPr="007422C3">
        <w:rPr>
          <w:rFonts w:cs="Arial"/>
          <w:spacing w:val="-9"/>
        </w:rPr>
        <w:t xml:space="preserve"> </w:t>
      </w:r>
      <w:r w:rsidRPr="007422C3">
        <w:rPr>
          <w:rFonts w:cs="Arial"/>
        </w:rPr>
        <w:t>period</w:t>
      </w:r>
      <w:r w:rsidRPr="007422C3">
        <w:rPr>
          <w:rFonts w:cs="Arial"/>
          <w:spacing w:val="-11"/>
        </w:rPr>
        <w:t xml:space="preserve"> </w:t>
      </w:r>
      <w:r w:rsidRPr="007422C3">
        <w:rPr>
          <w:rFonts w:cs="Arial"/>
        </w:rPr>
        <w:t>of</w:t>
      </w:r>
      <w:r w:rsidR="00586444">
        <w:rPr>
          <w:rFonts w:cs="Arial"/>
        </w:rPr>
        <w:t xml:space="preserve"> </w:t>
      </w:r>
      <w:r w:rsidRPr="007422C3">
        <w:rPr>
          <w:rFonts w:cs="Arial"/>
        </w:rPr>
        <w:t>stagnation</w:t>
      </w:r>
      <w:r w:rsidRPr="007422C3">
        <w:rPr>
          <w:rFonts w:cs="Arial"/>
          <w:spacing w:val="-11"/>
        </w:rPr>
        <w:t xml:space="preserve"> </w:t>
      </w:r>
      <w:r w:rsidRPr="007422C3">
        <w:rPr>
          <w:rFonts w:cs="Arial"/>
        </w:rPr>
        <w:t>from</w:t>
      </w:r>
      <w:r w:rsidRPr="007422C3">
        <w:rPr>
          <w:rFonts w:cs="Arial"/>
          <w:spacing w:val="-11"/>
        </w:rPr>
        <w:t xml:space="preserve"> </w:t>
      </w:r>
      <w:r w:rsidRPr="007422C3">
        <w:rPr>
          <w:rFonts w:cs="Arial"/>
        </w:rPr>
        <w:t>2008</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2013</w:t>
      </w:r>
      <w:r w:rsidRPr="007422C3">
        <w:rPr>
          <w:rFonts w:cs="Arial"/>
          <w:spacing w:val="-11"/>
        </w:rPr>
        <w:t xml:space="preserve"> </w:t>
      </w:r>
      <w:r w:rsidRPr="007422C3">
        <w:rPr>
          <w:rFonts w:cs="Arial"/>
        </w:rPr>
        <w:t>following</w:t>
      </w:r>
      <w:r w:rsidRPr="007422C3">
        <w:rPr>
          <w:rFonts w:cs="Arial"/>
          <w:spacing w:val="-11"/>
        </w:rPr>
        <w:t xml:space="preserve"> </w:t>
      </w:r>
      <w:r w:rsidRPr="007422C3">
        <w:rPr>
          <w:rFonts w:cs="Arial"/>
        </w:rPr>
        <w:t>the</w:t>
      </w:r>
      <w:r w:rsidRPr="007422C3">
        <w:rPr>
          <w:rFonts w:cs="Arial"/>
          <w:spacing w:val="-10"/>
        </w:rPr>
        <w:t xml:space="preserve"> </w:t>
      </w:r>
      <w:r w:rsidRPr="007422C3">
        <w:rPr>
          <w:rFonts w:cs="Arial"/>
        </w:rPr>
        <w:t>global</w:t>
      </w:r>
      <w:r w:rsidRPr="007422C3">
        <w:rPr>
          <w:rFonts w:cs="Arial"/>
          <w:spacing w:val="-11"/>
        </w:rPr>
        <w:t xml:space="preserve"> </w:t>
      </w:r>
      <w:r w:rsidRPr="007422C3">
        <w:rPr>
          <w:rFonts w:cs="Arial"/>
        </w:rPr>
        <w:t>financial crisis and closure of major manufacturing businesses, Barwon has rebounded</w:t>
      </w:r>
      <w:r w:rsidRPr="007422C3">
        <w:rPr>
          <w:rFonts w:cs="Arial"/>
          <w:spacing w:val="-1"/>
        </w:rPr>
        <w:t xml:space="preserve"> </w:t>
      </w:r>
      <w:r w:rsidRPr="007422C3">
        <w:rPr>
          <w:rFonts w:cs="Arial"/>
        </w:rPr>
        <w:t>with strength,</w:t>
      </w:r>
      <w:r w:rsidRPr="007422C3">
        <w:rPr>
          <w:rFonts w:cs="Arial"/>
          <w:spacing w:val="-4"/>
        </w:rPr>
        <w:t xml:space="preserve"> </w:t>
      </w:r>
      <w:r w:rsidRPr="007422C3">
        <w:rPr>
          <w:rFonts w:cs="Arial"/>
        </w:rPr>
        <w:t>driven by significant population growth.</w:t>
      </w:r>
      <w:r w:rsidR="00EC046A">
        <w:rPr>
          <w:rFonts w:cs="Arial"/>
        </w:rPr>
        <w:t xml:space="preserve"> </w:t>
      </w:r>
      <w:r w:rsidRPr="007422C3">
        <w:rPr>
          <w:rFonts w:cs="Arial"/>
        </w:rPr>
        <w:t>In 2021, the Barwon economy generated</w:t>
      </w:r>
      <w:r w:rsidRPr="007422C3">
        <w:rPr>
          <w:rFonts w:cs="Arial"/>
          <w:spacing w:val="-4"/>
        </w:rPr>
        <w:t xml:space="preserve"> </w:t>
      </w:r>
      <w:r w:rsidRPr="007422C3">
        <w:rPr>
          <w:rFonts w:cs="Arial"/>
        </w:rPr>
        <w:t>$14.5</w:t>
      </w:r>
      <w:r w:rsidRPr="007422C3">
        <w:rPr>
          <w:rFonts w:cs="Arial"/>
          <w:spacing w:val="-4"/>
        </w:rPr>
        <w:t xml:space="preserve"> </w:t>
      </w:r>
      <w:r w:rsidRPr="007422C3">
        <w:rPr>
          <w:rFonts w:cs="Arial"/>
        </w:rPr>
        <w:t>billion</w:t>
      </w:r>
      <w:r w:rsidRPr="007422C3">
        <w:rPr>
          <w:rFonts w:cs="Arial"/>
          <w:spacing w:val="-4"/>
        </w:rPr>
        <w:t xml:space="preserve"> </w:t>
      </w:r>
      <w:r w:rsidRPr="007422C3">
        <w:rPr>
          <w:rFonts w:cs="Arial"/>
        </w:rPr>
        <w:t>in</w:t>
      </w:r>
      <w:r w:rsidRPr="007422C3">
        <w:rPr>
          <w:rFonts w:cs="Arial"/>
          <w:spacing w:val="-4"/>
        </w:rPr>
        <w:t xml:space="preserve"> </w:t>
      </w:r>
      <w:r w:rsidRPr="007422C3">
        <w:rPr>
          <w:rFonts w:cs="Arial"/>
        </w:rPr>
        <w:t>gross</w:t>
      </w:r>
      <w:r w:rsidRPr="007422C3">
        <w:rPr>
          <w:rFonts w:cs="Arial"/>
          <w:spacing w:val="-4"/>
        </w:rPr>
        <w:t xml:space="preserve"> </w:t>
      </w:r>
      <w:r w:rsidRPr="007422C3">
        <w:rPr>
          <w:rFonts w:cs="Arial"/>
        </w:rPr>
        <w:t>value</w:t>
      </w:r>
      <w:r w:rsidRPr="007422C3">
        <w:rPr>
          <w:rFonts w:cs="Arial"/>
          <w:spacing w:val="-4"/>
        </w:rPr>
        <w:t xml:space="preserve"> </w:t>
      </w:r>
      <w:r w:rsidRPr="007422C3">
        <w:rPr>
          <w:rFonts w:cs="Arial"/>
        </w:rPr>
        <w:t>added</w:t>
      </w:r>
      <w:r w:rsidRPr="007422C3">
        <w:rPr>
          <w:rFonts w:cs="Arial"/>
          <w:spacing w:val="-4"/>
        </w:rPr>
        <w:t xml:space="preserve"> </w:t>
      </w:r>
      <w:r w:rsidRPr="007422C3">
        <w:rPr>
          <w:rFonts w:cs="Arial"/>
        </w:rPr>
        <w:t>(GVA),</w:t>
      </w:r>
      <w:r w:rsidRPr="007422C3">
        <w:rPr>
          <w:rFonts w:cs="Arial"/>
          <w:spacing w:val="-4"/>
        </w:rPr>
        <w:t xml:space="preserve"> </w:t>
      </w:r>
      <w:r w:rsidRPr="007422C3">
        <w:rPr>
          <w:rFonts w:cs="Arial"/>
        </w:rPr>
        <w:t>making it the largest regional economy in Victoria in terms of its contribution to total state GVA.</w:t>
      </w:r>
      <w:r w:rsidR="00EC046A">
        <w:rPr>
          <w:rFonts w:cs="Arial"/>
        </w:rPr>
        <w:t xml:space="preserve"> </w:t>
      </w:r>
      <w:r w:rsidRPr="007422C3">
        <w:rPr>
          <w:rFonts w:cs="Arial"/>
        </w:rPr>
        <w:t>Construction and health care</w:t>
      </w:r>
      <w:r w:rsidRPr="007422C3">
        <w:rPr>
          <w:rFonts w:cs="Arial"/>
          <w:spacing w:val="-10"/>
        </w:rPr>
        <w:t xml:space="preserve"> </w:t>
      </w:r>
      <w:r w:rsidRPr="007422C3">
        <w:rPr>
          <w:rFonts w:cs="Arial"/>
        </w:rPr>
        <w:t>and</w:t>
      </w:r>
      <w:r w:rsidRPr="007422C3">
        <w:rPr>
          <w:rFonts w:cs="Arial"/>
          <w:spacing w:val="-9"/>
        </w:rPr>
        <w:t xml:space="preserve"> </w:t>
      </w:r>
      <w:r w:rsidRPr="007422C3">
        <w:rPr>
          <w:rFonts w:cs="Arial"/>
        </w:rPr>
        <w:t>social</w:t>
      </w:r>
      <w:r w:rsidRPr="007422C3">
        <w:rPr>
          <w:rFonts w:cs="Arial"/>
          <w:spacing w:val="-9"/>
        </w:rPr>
        <w:t xml:space="preserve"> </w:t>
      </w:r>
      <w:r w:rsidRPr="007422C3">
        <w:rPr>
          <w:rFonts w:cs="Arial"/>
        </w:rPr>
        <w:t>assistance</w:t>
      </w:r>
      <w:r w:rsidR="00EA7B3A">
        <w:rPr>
          <w:rStyle w:val="FootnoteReference"/>
          <w:rFonts w:cs="Arial"/>
        </w:rPr>
        <w:footnoteReference w:id="5"/>
      </w:r>
      <w:r w:rsidR="00F3528E">
        <w:rPr>
          <w:rFonts w:cs="Arial"/>
        </w:rPr>
        <w:t xml:space="preserve"> </w:t>
      </w:r>
      <w:r w:rsidRPr="007422C3">
        <w:rPr>
          <w:rFonts w:cs="Arial"/>
        </w:rPr>
        <w:t>are</w:t>
      </w:r>
      <w:r w:rsidRPr="007422C3">
        <w:rPr>
          <w:rFonts w:cs="Arial"/>
          <w:spacing w:val="-10"/>
        </w:rPr>
        <w:t xml:space="preserve"> </w:t>
      </w:r>
      <w:r w:rsidRPr="007422C3">
        <w:rPr>
          <w:rFonts w:cs="Arial"/>
        </w:rPr>
        <w:t>the</w:t>
      </w:r>
      <w:r w:rsidRPr="007422C3">
        <w:rPr>
          <w:rFonts w:cs="Arial"/>
          <w:spacing w:val="-10"/>
        </w:rPr>
        <w:t xml:space="preserve"> </w:t>
      </w:r>
      <w:r w:rsidRPr="007422C3">
        <w:rPr>
          <w:rFonts w:cs="Arial"/>
        </w:rPr>
        <w:t>key</w:t>
      </w:r>
      <w:r w:rsidRPr="007422C3">
        <w:rPr>
          <w:rFonts w:cs="Arial"/>
          <w:spacing w:val="-11"/>
        </w:rPr>
        <w:t xml:space="preserve"> </w:t>
      </w:r>
      <w:r w:rsidRPr="007422C3">
        <w:rPr>
          <w:rFonts w:cs="Arial"/>
        </w:rPr>
        <w:t>drivers</w:t>
      </w:r>
      <w:r w:rsidRPr="007422C3">
        <w:rPr>
          <w:rFonts w:cs="Arial"/>
          <w:spacing w:val="-11"/>
        </w:rPr>
        <w:t xml:space="preserve"> </w:t>
      </w:r>
      <w:r w:rsidRPr="007422C3">
        <w:rPr>
          <w:rFonts w:cs="Arial"/>
        </w:rPr>
        <w:t>of</w:t>
      </w:r>
      <w:r w:rsidRPr="007422C3">
        <w:rPr>
          <w:rFonts w:cs="Arial"/>
          <w:spacing w:val="-8"/>
        </w:rPr>
        <w:t xml:space="preserve"> </w:t>
      </w:r>
      <w:r w:rsidRPr="007422C3">
        <w:rPr>
          <w:rFonts w:cs="Arial"/>
        </w:rPr>
        <w:t>Barwon’s overall economic output, contributing a total of just under</w:t>
      </w:r>
      <w:r w:rsidR="00586444">
        <w:rPr>
          <w:rFonts w:cs="Arial"/>
        </w:rPr>
        <w:t xml:space="preserve"> </w:t>
      </w:r>
      <w:r w:rsidRPr="007422C3">
        <w:rPr>
          <w:rFonts w:cs="Arial"/>
        </w:rPr>
        <w:t>$4</w:t>
      </w:r>
      <w:r w:rsidRPr="007422C3">
        <w:rPr>
          <w:rFonts w:cs="Arial"/>
          <w:spacing w:val="-4"/>
        </w:rPr>
        <w:t xml:space="preserve"> </w:t>
      </w:r>
      <w:r w:rsidRPr="007422C3">
        <w:rPr>
          <w:rFonts w:cs="Arial"/>
        </w:rPr>
        <w:t>billion</w:t>
      </w:r>
      <w:r w:rsidRPr="007422C3">
        <w:rPr>
          <w:rFonts w:cs="Arial"/>
          <w:spacing w:val="-3"/>
        </w:rPr>
        <w:t xml:space="preserve"> </w:t>
      </w:r>
      <w:r w:rsidRPr="007422C3">
        <w:rPr>
          <w:rFonts w:cs="Arial"/>
        </w:rPr>
        <w:t>in</w:t>
      </w:r>
      <w:r w:rsidRPr="007422C3">
        <w:rPr>
          <w:rFonts w:cs="Arial"/>
          <w:spacing w:val="-3"/>
        </w:rPr>
        <w:t xml:space="preserve"> </w:t>
      </w:r>
      <w:r w:rsidRPr="007422C3">
        <w:rPr>
          <w:rFonts w:cs="Arial"/>
          <w:spacing w:val="-2"/>
        </w:rPr>
        <w:t>GVA.</w:t>
      </w:r>
      <w:r w:rsidR="00EC046A">
        <w:rPr>
          <w:rFonts w:cs="Arial"/>
          <w:spacing w:val="-2"/>
        </w:rPr>
        <w:t xml:space="preserve"> </w:t>
      </w:r>
      <w:r w:rsidRPr="007422C3">
        <w:rPr>
          <w:rFonts w:cs="Arial"/>
        </w:rPr>
        <w:t xml:space="preserve">Prior to </w:t>
      </w:r>
      <w:proofErr w:type="gramStart"/>
      <w:r w:rsidRPr="007422C3">
        <w:rPr>
          <w:rFonts w:cs="Arial"/>
        </w:rPr>
        <w:t xml:space="preserve">2013, </w:t>
      </w:r>
      <w:r w:rsidR="00EC046A">
        <w:rPr>
          <w:rFonts w:cs="Arial"/>
        </w:rPr>
        <w:t xml:space="preserve"> m</w:t>
      </w:r>
      <w:r w:rsidRPr="007422C3">
        <w:rPr>
          <w:rFonts w:cs="Arial"/>
        </w:rPr>
        <w:t>anufacturing</w:t>
      </w:r>
      <w:proofErr w:type="gramEnd"/>
      <w:r w:rsidRPr="007422C3">
        <w:rPr>
          <w:rFonts w:cs="Arial"/>
        </w:rPr>
        <w:t xml:space="preserve"> was the primary driver of Barwon’s economy, reflecting the region’s traditional strength in this sector.</w:t>
      </w:r>
      <w:r w:rsidR="00EC046A">
        <w:rPr>
          <w:rFonts w:cs="Arial"/>
        </w:rPr>
        <w:t xml:space="preserve"> </w:t>
      </w:r>
      <w:r w:rsidRPr="007422C3">
        <w:rPr>
          <w:rFonts w:cs="Arial"/>
        </w:rPr>
        <w:t xml:space="preserve">In 2021, manufacturing was the third single largest sector by </w:t>
      </w:r>
      <w:proofErr w:type="gramStart"/>
      <w:r w:rsidRPr="007422C3">
        <w:rPr>
          <w:rFonts w:cs="Arial"/>
        </w:rPr>
        <w:t>GVA</w:t>
      </w:r>
      <w:r w:rsidR="00EC046A">
        <w:rPr>
          <w:rFonts w:cs="Arial"/>
        </w:rPr>
        <w:t xml:space="preserve"> </w:t>
      </w:r>
      <w:r w:rsidRPr="007422C3">
        <w:rPr>
          <w:rFonts w:cs="Arial"/>
          <w:position w:val="6"/>
          <w:sz w:val="10"/>
        </w:rPr>
        <w:t xml:space="preserve"> </w:t>
      </w:r>
      <w:r w:rsidRPr="007422C3">
        <w:rPr>
          <w:rFonts w:cs="Arial"/>
        </w:rPr>
        <w:t>and</w:t>
      </w:r>
      <w:proofErr w:type="gramEnd"/>
      <w:r w:rsidRPr="007422C3">
        <w:rPr>
          <w:rFonts w:cs="Arial"/>
        </w:rPr>
        <w:t xml:space="preserve"> fifth single largest by employment in 2022,</w:t>
      </w:r>
      <w:r w:rsidR="00EC046A">
        <w:rPr>
          <w:rFonts w:cs="Arial"/>
        </w:rPr>
        <w:t xml:space="preserve"> </w:t>
      </w:r>
      <w:r w:rsidRPr="007422C3">
        <w:rPr>
          <w:rFonts w:cs="Arial"/>
        </w:rPr>
        <w:t>with its economic output having stabilised</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showing</w:t>
      </w:r>
      <w:r w:rsidRPr="007422C3">
        <w:rPr>
          <w:rFonts w:cs="Arial"/>
          <w:spacing w:val="-11"/>
        </w:rPr>
        <w:t xml:space="preserve"> </w:t>
      </w:r>
      <w:r w:rsidRPr="007422C3">
        <w:rPr>
          <w:rFonts w:cs="Arial"/>
        </w:rPr>
        <w:t>signs</w:t>
      </w:r>
      <w:r w:rsidRPr="007422C3">
        <w:rPr>
          <w:rFonts w:cs="Arial"/>
          <w:spacing w:val="-10"/>
        </w:rPr>
        <w:t xml:space="preserve"> </w:t>
      </w:r>
      <w:r w:rsidRPr="007422C3">
        <w:rPr>
          <w:rFonts w:cs="Arial"/>
        </w:rPr>
        <w:t>of</w:t>
      </w:r>
      <w:r w:rsidRPr="007422C3">
        <w:rPr>
          <w:rFonts w:cs="Arial"/>
          <w:spacing w:val="-10"/>
        </w:rPr>
        <w:t xml:space="preserve"> </w:t>
      </w:r>
      <w:r w:rsidRPr="007422C3">
        <w:rPr>
          <w:rFonts w:cs="Arial"/>
        </w:rPr>
        <w:t>growth</w:t>
      </w:r>
      <w:r w:rsidRPr="007422C3">
        <w:rPr>
          <w:rFonts w:cs="Arial"/>
          <w:spacing w:val="-11"/>
        </w:rPr>
        <w:t xml:space="preserve"> </w:t>
      </w:r>
      <w:r w:rsidRPr="007422C3">
        <w:rPr>
          <w:rFonts w:cs="Arial"/>
        </w:rPr>
        <w:t>driven</w:t>
      </w:r>
      <w:r w:rsidRPr="007422C3">
        <w:rPr>
          <w:rFonts w:cs="Arial"/>
          <w:spacing w:val="-10"/>
        </w:rPr>
        <w:t xml:space="preserve"> </w:t>
      </w:r>
      <w:r w:rsidRPr="007422C3">
        <w:rPr>
          <w:rFonts w:cs="Arial"/>
        </w:rPr>
        <w:t>by</w:t>
      </w:r>
      <w:r w:rsidRPr="007422C3">
        <w:rPr>
          <w:rFonts w:cs="Arial"/>
          <w:spacing w:val="-10"/>
        </w:rPr>
        <w:t xml:space="preserve"> </w:t>
      </w:r>
      <w:r w:rsidRPr="007422C3">
        <w:rPr>
          <w:rFonts w:cs="Arial"/>
        </w:rPr>
        <w:t>high-value manufacturing and food manufacturing, particularly in the Colac Otway and Greater Geelong areas.</w:t>
      </w:r>
      <w:r w:rsidR="00A74D44">
        <w:rPr>
          <w:rFonts w:cs="Arial"/>
        </w:rPr>
        <w:t xml:space="preserve"> </w:t>
      </w:r>
    </w:p>
    <w:p w14:paraId="731A8DF6" w14:textId="318593C5" w:rsidR="004062E7" w:rsidRPr="007422C3" w:rsidRDefault="003D607F" w:rsidP="00B26679">
      <w:pPr>
        <w:pStyle w:val="BodyText"/>
        <w:rPr>
          <w:rFonts w:cs="Arial"/>
          <w:sz w:val="11"/>
        </w:rPr>
      </w:pPr>
      <w:r w:rsidRPr="007422C3">
        <w:rPr>
          <w:rFonts w:cs="Arial"/>
        </w:rPr>
        <w:t>Recent economic growth has been driven by service-</w:t>
      </w:r>
      <w:r w:rsidRPr="007422C3">
        <w:rPr>
          <w:rFonts w:cs="Arial"/>
          <w:spacing w:val="40"/>
        </w:rPr>
        <w:t xml:space="preserve"> </w:t>
      </w:r>
      <w:r w:rsidRPr="007422C3">
        <w:rPr>
          <w:rFonts w:cs="Arial"/>
        </w:rPr>
        <w:t>based sectors in response to a growing population. The most significant gains have been in health care and social assistance and construction, while education and training and</w:t>
      </w:r>
      <w:r w:rsidRPr="007422C3">
        <w:rPr>
          <w:rFonts w:cs="Arial"/>
          <w:spacing w:val="-9"/>
        </w:rPr>
        <w:t xml:space="preserve"> </w:t>
      </w:r>
      <w:r w:rsidRPr="007422C3">
        <w:rPr>
          <w:rFonts w:cs="Arial"/>
        </w:rPr>
        <w:t>retail</w:t>
      </w:r>
      <w:r w:rsidRPr="007422C3">
        <w:rPr>
          <w:rFonts w:cs="Arial"/>
          <w:spacing w:val="-9"/>
        </w:rPr>
        <w:t xml:space="preserve"> </w:t>
      </w:r>
      <w:r w:rsidRPr="007422C3">
        <w:rPr>
          <w:rFonts w:cs="Arial"/>
        </w:rPr>
        <w:t>trade</w:t>
      </w:r>
      <w:r w:rsidRPr="007422C3">
        <w:rPr>
          <w:rFonts w:cs="Arial"/>
          <w:spacing w:val="-10"/>
        </w:rPr>
        <w:t xml:space="preserve"> </w:t>
      </w:r>
      <w:r w:rsidRPr="007422C3">
        <w:rPr>
          <w:rFonts w:cs="Arial"/>
        </w:rPr>
        <w:t>have</w:t>
      </w:r>
      <w:r w:rsidRPr="007422C3">
        <w:rPr>
          <w:rFonts w:cs="Arial"/>
          <w:spacing w:val="-9"/>
        </w:rPr>
        <w:t xml:space="preserve"> </w:t>
      </w:r>
      <w:r w:rsidRPr="007422C3">
        <w:rPr>
          <w:rFonts w:cs="Arial"/>
        </w:rPr>
        <w:t>also</w:t>
      </w:r>
      <w:r w:rsidRPr="007422C3">
        <w:rPr>
          <w:rFonts w:cs="Arial"/>
          <w:spacing w:val="-10"/>
        </w:rPr>
        <w:t xml:space="preserve"> </w:t>
      </w:r>
      <w:r w:rsidRPr="007422C3">
        <w:rPr>
          <w:rFonts w:cs="Arial"/>
        </w:rPr>
        <w:t>shown</w:t>
      </w:r>
      <w:r w:rsidRPr="007422C3">
        <w:rPr>
          <w:rFonts w:cs="Arial"/>
          <w:spacing w:val="-8"/>
        </w:rPr>
        <w:t xml:space="preserve"> </w:t>
      </w:r>
      <w:r w:rsidRPr="007422C3">
        <w:rPr>
          <w:rFonts w:cs="Arial"/>
        </w:rPr>
        <w:t>strong</w:t>
      </w:r>
      <w:r w:rsidRPr="007422C3">
        <w:rPr>
          <w:rFonts w:cs="Arial"/>
          <w:spacing w:val="-9"/>
        </w:rPr>
        <w:t xml:space="preserve"> </w:t>
      </w:r>
      <w:r w:rsidRPr="007422C3">
        <w:rPr>
          <w:rFonts w:cs="Arial"/>
        </w:rPr>
        <w:t>signs</w:t>
      </w:r>
      <w:r w:rsidRPr="007422C3">
        <w:rPr>
          <w:rFonts w:cs="Arial"/>
          <w:spacing w:val="-11"/>
        </w:rPr>
        <w:t xml:space="preserve"> </w:t>
      </w:r>
      <w:r w:rsidRPr="007422C3">
        <w:rPr>
          <w:rFonts w:cs="Arial"/>
        </w:rPr>
        <w:t>of</w:t>
      </w:r>
      <w:r w:rsidRPr="007422C3">
        <w:rPr>
          <w:rFonts w:cs="Arial"/>
          <w:spacing w:val="-9"/>
        </w:rPr>
        <w:t xml:space="preserve"> </w:t>
      </w:r>
      <w:r w:rsidRPr="007422C3">
        <w:rPr>
          <w:rFonts w:cs="Arial"/>
        </w:rPr>
        <w:t>growth.</w:t>
      </w:r>
      <w:r w:rsidR="00EC046A">
        <w:rPr>
          <w:rFonts w:cs="Arial"/>
        </w:rPr>
        <w:t xml:space="preserve"> </w:t>
      </w:r>
      <w:r w:rsidR="0046771A">
        <w:rPr>
          <w:rFonts w:cs="Arial"/>
          <w:spacing w:val="-5"/>
          <w:position w:val="6"/>
          <w:sz w:val="10"/>
        </w:rPr>
        <w:t xml:space="preserve"> </w:t>
      </w:r>
      <w:r w:rsidRPr="007422C3">
        <w:rPr>
          <w:rFonts w:cs="Arial"/>
          <w:spacing w:val="-5"/>
        </w:rPr>
        <w:t>In</w:t>
      </w:r>
      <w:r w:rsidR="00586444">
        <w:rPr>
          <w:rFonts w:cs="Arial"/>
          <w:spacing w:val="-5"/>
        </w:rPr>
        <w:t xml:space="preserve"> </w:t>
      </w:r>
      <w:r w:rsidRPr="007422C3">
        <w:rPr>
          <w:rFonts w:cs="Arial"/>
        </w:rPr>
        <w:t>2021,</w:t>
      </w:r>
      <w:r w:rsidRPr="007422C3">
        <w:rPr>
          <w:rFonts w:cs="Arial"/>
          <w:spacing w:val="-11"/>
        </w:rPr>
        <w:t xml:space="preserve"> </w:t>
      </w:r>
      <w:r w:rsidRPr="007422C3">
        <w:rPr>
          <w:rFonts w:cs="Arial"/>
        </w:rPr>
        <w:t>professional,</w:t>
      </w:r>
      <w:r w:rsidRPr="007422C3">
        <w:rPr>
          <w:rFonts w:cs="Arial"/>
          <w:spacing w:val="-11"/>
        </w:rPr>
        <w:t xml:space="preserve"> </w:t>
      </w:r>
      <w:r w:rsidRPr="007422C3">
        <w:rPr>
          <w:rFonts w:cs="Arial"/>
        </w:rPr>
        <w:t>scientific</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technical</w:t>
      </w:r>
      <w:r w:rsidRPr="007422C3">
        <w:rPr>
          <w:rFonts w:cs="Arial"/>
          <w:spacing w:val="-11"/>
        </w:rPr>
        <w:t xml:space="preserve"> </w:t>
      </w:r>
      <w:r w:rsidRPr="007422C3">
        <w:rPr>
          <w:rFonts w:cs="Arial"/>
        </w:rPr>
        <w:t>services</w:t>
      </w:r>
      <w:r w:rsidRPr="007422C3">
        <w:rPr>
          <w:rFonts w:cs="Arial"/>
          <w:spacing w:val="-11"/>
        </w:rPr>
        <w:t xml:space="preserve"> </w:t>
      </w:r>
      <w:r w:rsidRPr="007422C3">
        <w:rPr>
          <w:rFonts w:cs="Arial"/>
        </w:rPr>
        <w:t>became the</w:t>
      </w:r>
      <w:r w:rsidRPr="007422C3">
        <w:rPr>
          <w:rFonts w:cs="Arial"/>
          <w:spacing w:val="-7"/>
        </w:rPr>
        <w:t xml:space="preserve"> </w:t>
      </w:r>
      <w:r w:rsidRPr="007422C3">
        <w:rPr>
          <w:rFonts w:cs="Arial"/>
        </w:rPr>
        <w:t>fourth</w:t>
      </w:r>
      <w:r w:rsidRPr="007422C3">
        <w:rPr>
          <w:rFonts w:cs="Arial"/>
          <w:spacing w:val="-7"/>
        </w:rPr>
        <w:t xml:space="preserve"> </w:t>
      </w:r>
      <w:r w:rsidRPr="007422C3">
        <w:rPr>
          <w:rFonts w:cs="Arial"/>
        </w:rPr>
        <w:t>largest</w:t>
      </w:r>
      <w:r w:rsidRPr="007422C3">
        <w:rPr>
          <w:rFonts w:cs="Arial"/>
          <w:spacing w:val="-7"/>
        </w:rPr>
        <w:t xml:space="preserve"> </w:t>
      </w:r>
      <w:r w:rsidRPr="007422C3">
        <w:rPr>
          <w:rFonts w:cs="Arial"/>
        </w:rPr>
        <w:t>industry</w:t>
      </w:r>
      <w:r w:rsidRPr="007422C3">
        <w:rPr>
          <w:rFonts w:cs="Arial"/>
          <w:spacing w:val="-7"/>
        </w:rPr>
        <w:t xml:space="preserve"> </w:t>
      </w:r>
      <w:r w:rsidRPr="007422C3">
        <w:rPr>
          <w:rFonts w:cs="Arial"/>
        </w:rPr>
        <w:t>by</w:t>
      </w:r>
      <w:r w:rsidRPr="007422C3">
        <w:rPr>
          <w:rFonts w:cs="Arial"/>
          <w:spacing w:val="-7"/>
        </w:rPr>
        <w:t xml:space="preserve"> </w:t>
      </w:r>
      <w:r w:rsidRPr="007422C3">
        <w:rPr>
          <w:rFonts w:cs="Arial"/>
        </w:rPr>
        <w:t>GVA,</w:t>
      </w:r>
      <w:r w:rsidR="00EC046A">
        <w:rPr>
          <w:rFonts w:cs="Arial"/>
        </w:rPr>
        <w:t xml:space="preserve"> </w:t>
      </w:r>
      <w:r w:rsidRPr="007422C3">
        <w:rPr>
          <w:rFonts w:cs="Arial"/>
        </w:rPr>
        <w:t>reflecting</w:t>
      </w:r>
      <w:r w:rsidRPr="007422C3">
        <w:rPr>
          <w:rFonts w:cs="Arial"/>
          <w:spacing w:val="-7"/>
        </w:rPr>
        <w:t xml:space="preserve"> </w:t>
      </w:r>
      <w:r w:rsidRPr="007422C3">
        <w:rPr>
          <w:rFonts w:cs="Arial"/>
        </w:rPr>
        <w:t>the</w:t>
      </w:r>
      <w:r w:rsidRPr="007422C3">
        <w:rPr>
          <w:rFonts w:cs="Arial"/>
          <w:spacing w:val="-7"/>
        </w:rPr>
        <w:t xml:space="preserve"> </w:t>
      </w:r>
      <w:r w:rsidRPr="007422C3">
        <w:rPr>
          <w:rFonts w:cs="Arial"/>
        </w:rPr>
        <w:t>growing prominence of Geelong as a business hub and Victoria’s second largest city.</w:t>
      </w:r>
      <w:r w:rsidR="00445C52">
        <w:rPr>
          <w:rFonts w:cs="Arial"/>
        </w:rPr>
        <w:t xml:space="preserve"> </w:t>
      </w:r>
      <w:r w:rsidRPr="007422C3">
        <w:rPr>
          <w:rFonts w:cs="Arial"/>
        </w:rPr>
        <w:t>Output in the Barwon region is also impacted by the number</w:t>
      </w:r>
      <w:r w:rsidRPr="007422C3">
        <w:rPr>
          <w:rFonts w:cs="Arial"/>
          <w:spacing w:val="-8"/>
        </w:rPr>
        <w:t xml:space="preserve"> </w:t>
      </w:r>
      <w:r w:rsidRPr="007422C3">
        <w:rPr>
          <w:rFonts w:cs="Arial"/>
        </w:rPr>
        <w:t>of</w:t>
      </w:r>
      <w:r w:rsidRPr="007422C3">
        <w:rPr>
          <w:rFonts w:cs="Arial"/>
          <w:spacing w:val="-8"/>
        </w:rPr>
        <w:t xml:space="preserve"> </w:t>
      </w:r>
      <w:r w:rsidRPr="007422C3">
        <w:rPr>
          <w:rFonts w:cs="Arial"/>
        </w:rPr>
        <w:t>commuters</w:t>
      </w:r>
      <w:r w:rsidRPr="007422C3">
        <w:rPr>
          <w:rFonts w:cs="Arial"/>
          <w:spacing w:val="-7"/>
        </w:rPr>
        <w:t xml:space="preserve"> </w:t>
      </w:r>
      <w:r w:rsidRPr="007422C3">
        <w:rPr>
          <w:rFonts w:cs="Arial"/>
        </w:rPr>
        <w:t>working</w:t>
      </w:r>
      <w:r w:rsidRPr="007422C3">
        <w:rPr>
          <w:rFonts w:cs="Arial"/>
          <w:spacing w:val="-6"/>
        </w:rPr>
        <w:t xml:space="preserve"> </w:t>
      </w:r>
      <w:r w:rsidRPr="007422C3">
        <w:rPr>
          <w:rFonts w:cs="Arial"/>
        </w:rPr>
        <w:t>in</w:t>
      </w:r>
      <w:r w:rsidRPr="007422C3">
        <w:rPr>
          <w:rFonts w:cs="Arial"/>
          <w:spacing w:val="-6"/>
        </w:rPr>
        <w:t xml:space="preserve"> </w:t>
      </w:r>
      <w:r w:rsidRPr="007422C3">
        <w:rPr>
          <w:rFonts w:cs="Arial"/>
        </w:rPr>
        <w:t>Melbourne,</w:t>
      </w:r>
      <w:r w:rsidRPr="007422C3">
        <w:rPr>
          <w:rFonts w:cs="Arial"/>
          <w:spacing w:val="-7"/>
        </w:rPr>
        <w:t xml:space="preserve"> </w:t>
      </w:r>
      <w:r w:rsidRPr="007422C3">
        <w:rPr>
          <w:rFonts w:cs="Arial"/>
        </w:rPr>
        <w:t>meaning</w:t>
      </w:r>
      <w:r w:rsidRPr="007422C3">
        <w:rPr>
          <w:rFonts w:cs="Arial"/>
          <w:spacing w:val="-6"/>
        </w:rPr>
        <w:t xml:space="preserve"> </w:t>
      </w:r>
      <w:r w:rsidRPr="007422C3">
        <w:rPr>
          <w:rFonts w:cs="Arial"/>
        </w:rPr>
        <w:t>their output</w:t>
      </w:r>
      <w:r w:rsidRPr="007422C3">
        <w:rPr>
          <w:rFonts w:cs="Arial"/>
          <w:spacing w:val="-2"/>
        </w:rPr>
        <w:t xml:space="preserve"> </w:t>
      </w:r>
      <w:r w:rsidRPr="007422C3">
        <w:rPr>
          <w:rFonts w:cs="Arial"/>
        </w:rPr>
        <w:t>is</w:t>
      </w:r>
      <w:r w:rsidRPr="007422C3">
        <w:rPr>
          <w:rFonts w:cs="Arial"/>
          <w:spacing w:val="-2"/>
        </w:rPr>
        <w:t xml:space="preserve"> </w:t>
      </w:r>
      <w:r w:rsidRPr="007422C3">
        <w:rPr>
          <w:rFonts w:cs="Arial"/>
        </w:rPr>
        <w:t>not</w:t>
      </w:r>
      <w:r w:rsidRPr="007422C3">
        <w:rPr>
          <w:rFonts w:cs="Arial"/>
          <w:spacing w:val="-2"/>
        </w:rPr>
        <w:t xml:space="preserve"> </w:t>
      </w:r>
      <w:r w:rsidRPr="007422C3">
        <w:rPr>
          <w:rFonts w:cs="Arial"/>
        </w:rPr>
        <w:t>recognised</w:t>
      </w:r>
      <w:r w:rsidRPr="007422C3">
        <w:rPr>
          <w:rFonts w:cs="Arial"/>
          <w:spacing w:val="-2"/>
        </w:rPr>
        <w:t xml:space="preserve"> </w:t>
      </w:r>
      <w:r w:rsidRPr="007422C3">
        <w:rPr>
          <w:rFonts w:cs="Arial"/>
        </w:rPr>
        <w:t>in</w:t>
      </w:r>
      <w:r w:rsidRPr="007422C3">
        <w:rPr>
          <w:rFonts w:cs="Arial"/>
          <w:spacing w:val="-2"/>
        </w:rPr>
        <w:t xml:space="preserve"> </w:t>
      </w:r>
      <w:r w:rsidRPr="007422C3">
        <w:rPr>
          <w:rFonts w:cs="Arial"/>
        </w:rPr>
        <w:t>regional</w:t>
      </w:r>
      <w:r w:rsidRPr="007422C3">
        <w:rPr>
          <w:rFonts w:cs="Arial"/>
          <w:spacing w:val="-2"/>
        </w:rPr>
        <w:t xml:space="preserve"> </w:t>
      </w:r>
      <w:r w:rsidRPr="007422C3">
        <w:rPr>
          <w:rFonts w:cs="Arial"/>
        </w:rPr>
        <w:t>statistics.</w:t>
      </w:r>
      <w:r w:rsidRPr="007422C3">
        <w:rPr>
          <w:rFonts w:cs="Arial"/>
          <w:spacing w:val="-3"/>
        </w:rPr>
        <w:t xml:space="preserve"> </w:t>
      </w:r>
      <w:r w:rsidRPr="007422C3">
        <w:rPr>
          <w:rFonts w:cs="Arial"/>
        </w:rPr>
        <w:t>Low</w:t>
      </w:r>
      <w:r w:rsidRPr="007422C3">
        <w:rPr>
          <w:rFonts w:cs="Arial"/>
          <w:spacing w:val="-2"/>
        </w:rPr>
        <w:t xml:space="preserve"> </w:t>
      </w:r>
      <w:r w:rsidRPr="007422C3">
        <w:rPr>
          <w:rFonts w:cs="Arial"/>
        </w:rPr>
        <w:t>rates</w:t>
      </w:r>
      <w:r w:rsidRPr="007422C3">
        <w:rPr>
          <w:rFonts w:cs="Arial"/>
          <w:spacing w:val="-5"/>
        </w:rPr>
        <w:t xml:space="preserve"> </w:t>
      </w:r>
      <w:r w:rsidRPr="007422C3">
        <w:rPr>
          <w:rFonts w:cs="Arial"/>
        </w:rPr>
        <w:t>of</w:t>
      </w:r>
      <w:r w:rsidR="00445C52">
        <w:rPr>
          <w:rFonts w:cs="Arial"/>
        </w:rPr>
        <w:t xml:space="preserve"> </w:t>
      </w:r>
      <w:r w:rsidRPr="007422C3">
        <w:rPr>
          <w:rFonts w:cs="Arial"/>
        </w:rPr>
        <w:t>dwelling</w:t>
      </w:r>
      <w:r w:rsidRPr="007422C3">
        <w:rPr>
          <w:rFonts w:cs="Arial"/>
          <w:spacing w:val="-10"/>
        </w:rPr>
        <w:t xml:space="preserve"> </w:t>
      </w:r>
      <w:r w:rsidRPr="007422C3">
        <w:rPr>
          <w:rFonts w:cs="Arial"/>
        </w:rPr>
        <w:t>occupancy</w:t>
      </w:r>
      <w:r w:rsidRPr="007422C3">
        <w:rPr>
          <w:rFonts w:cs="Arial"/>
          <w:spacing w:val="-9"/>
        </w:rPr>
        <w:t xml:space="preserve"> </w:t>
      </w:r>
      <w:r w:rsidRPr="007422C3">
        <w:rPr>
          <w:rFonts w:cs="Arial"/>
        </w:rPr>
        <w:t>in</w:t>
      </w:r>
      <w:r w:rsidRPr="007422C3">
        <w:rPr>
          <w:rFonts w:cs="Arial"/>
          <w:spacing w:val="-9"/>
        </w:rPr>
        <w:t xml:space="preserve"> </w:t>
      </w:r>
      <w:r w:rsidRPr="007422C3">
        <w:rPr>
          <w:rFonts w:cs="Arial"/>
        </w:rPr>
        <w:t>the</w:t>
      </w:r>
      <w:r w:rsidRPr="007422C3">
        <w:rPr>
          <w:rFonts w:cs="Arial"/>
          <w:spacing w:val="-9"/>
        </w:rPr>
        <w:t xml:space="preserve"> </w:t>
      </w:r>
      <w:r w:rsidRPr="007422C3">
        <w:rPr>
          <w:rFonts w:cs="Arial"/>
        </w:rPr>
        <w:t>Surf</w:t>
      </w:r>
      <w:r w:rsidRPr="007422C3">
        <w:rPr>
          <w:rFonts w:cs="Arial"/>
          <w:spacing w:val="-9"/>
        </w:rPr>
        <w:t xml:space="preserve"> </w:t>
      </w:r>
      <w:r w:rsidR="001952B7" w:rsidRPr="007422C3">
        <w:rPr>
          <w:rFonts w:cs="Arial"/>
        </w:rPr>
        <w:t>Coast</w:t>
      </w:r>
      <w:r w:rsidRPr="007422C3">
        <w:rPr>
          <w:rFonts w:cs="Arial"/>
          <w:spacing w:val="-9"/>
        </w:rPr>
        <w:t xml:space="preserve"> </w:t>
      </w:r>
      <w:r w:rsidRPr="007422C3">
        <w:rPr>
          <w:rFonts w:cs="Arial"/>
        </w:rPr>
        <w:t>and</w:t>
      </w:r>
      <w:r w:rsidRPr="007422C3">
        <w:rPr>
          <w:rFonts w:cs="Arial"/>
          <w:spacing w:val="-9"/>
        </w:rPr>
        <w:t xml:space="preserve"> </w:t>
      </w:r>
      <w:r w:rsidRPr="007422C3">
        <w:rPr>
          <w:rFonts w:cs="Arial"/>
        </w:rPr>
        <w:t>Queenscliffe</w:t>
      </w:r>
      <w:r w:rsidRPr="007422C3">
        <w:rPr>
          <w:rFonts w:cs="Arial"/>
          <w:spacing w:val="-9"/>
        </w:rPr>
        <w:t xml:space="preserve"> </w:t>
      </w:r>
      <w:r w:rsidRPr="007422C3">
        <w:rPr>
          <w:rFonts w:cs="Arial"/>
        </w:rPr>
        <w:t>local government areas may also indicate a large proportion of second homes or holiday rental properties in these high-tourism areas.</w:t>
      </w:r>
      <w:r w:rsidR="00142789">
        <w:rPr>
          <w:rFonts w:cs="Arial"/>
        </w:rPr>
        <w:t xml:space="preserve"> </w:t>
      </w:r>
      <w:bookmarkStart w:id="64" w:name="_Ref106977006"/>
      <w:bookmarkEnd w:id="64"/>
    </w:p>
    <w:p w14:paraId="7577D78C" w14:textId="77777777" w:rsidR="00A74D44" w:rsidRDefault="00A74D44" w:rsidP="00B26679">
      <w:pPr>
        <w:pStyle w:val="BodyText"/>
        <w:rPr>
          <w:rFonts w:cs="Arial"/>
        </w:rPr>
      </w:pPr>
    </w:p>
    <w:p w14:paraId="49F5B331" w14:textId="77777777" w:rsidR="00A74D44" w:rsidRDefault="00A74D44" w:rsidP="00A74D44">
      <w:pPr>
        <w:pStyle w:val="BodyText"/>
        <w:rPr>
          <w:rFonts w:cs="Arial"/>
        </w:rPr>
      </w:pPr>
      <w:r w:rsidRPr="007422C3">
        <w:rPr>
          <w:rFonts w:cs="Arial"/>
        </w:rPr>
        <w:t>Greater Geelong is Barwon’s regional activity centre and</w:t>
      </w:r>
      <w:r w:rsidRPr="007422C3">
        <w:rPr>
          <w:rFonts w:cs="Arial"/>
          <w:spacing w:val="-9"/>
        </w:rPr>
        <w:t xml:space="preserve"> </w:t>
      </w:r>
      <w:r w:rsidRPr="007422C3">
        <w:rPr>
          <w:rFonts w:cs="Arial"/>
        </w:rPr>
        <w:t>a</w:t>
      </w:r>
      <w:r w:rsidRPr="007422C3">
        <w:rPr>
          <w:rFonts w:cs="Arial"/>
          <w:spacing w:val="-9"/>
        </w:rPr>
        <w:t xml:space="preserve"> </w:t>
      </w:r>
      <w:r w:rsidRPr="007422C3">
        <w:rPr>
          <w:rFonts w:cs="Arial"/>
        </w:rPr>
        <w:t>thriving</w:t>
      </w:r>
      <w:r w:rsidRPr="007422C3">
        <w:rPr>
          <w:rFonts w:cs="Arial"/>
          <w:spacing w:val="-9"/>
        </w:rPr>
        <w:t xml:space="preserve"> </w:t>
      </w:r>
      <w:r w:rsidRPr="007422C3">
        <w:rPr>
          <w:rFonts w:cs="Arial"/>
        </w:rPr>
        <w:t>business</w:t>
      </w:r>
      <w:r w:rsidRPr="007422C3">
        <w:rPr>
          <w:rFonts w:cs="Arial"/>
          <w:spacing w:val="-9"/>
        </w:rPr>
        <w:t xml:space="preserve"> </w:t>
      </w:r>
      <w:r w:rsidRPr="007422C3">
        <w:rPr>
          <w:rFonts w:cs="Arial"/>
        </w:rPr>
        <w:t>hub</w:t>
      </w:r>
      <w:r w:rsidRPr="007422C3">
        <w:rPr>
          <w:rFonts w:cs="Arial"/>
          <w:spacing w:val="-10"/>
        </w:rPr>
        <w:t xml:space="preserve"> </w:t>
      </w:r>
      <w:r w:rsidRPr="007422C3">
        <w:rPr>
          <w:rFonts w:cs="Arial"/>
        </w:rPr>
        <w:t>for</w:t>
      </w:r>
      <w:r w:rsidRPr="007422C3">
        <w:rPr>
          <w:rFonts w:cs="Arial"/>
          <w:spacing w:val="-9"/>
        </w:rPr>
        <w:t xml:space="preserve"> </w:t>
      </w:r>
      <w:r w:rsidRPr="007422C3">
        <w:rPr>
          <w:rFonts w:cs="Arial"/>
        </w:rPr>
        <w:t>major</w:t>
      </w:r>
      <w:r w:rsidRPr="007422C3">
        <w:rPr>
          <w:rFonts w:cs="Arial"/>
          <w:spacing w:val="-10"/>
        </w:rPr>
        <w:t xml:space="preserve"> </w:t>
      </w:r>
      <w:r w:rsidRPr="007422C3">
        <w:rPr>
          <w:rFonts w:cs="Arial"/>
        </w:rPr>
        <w:t>organisations</w:t>
      </w:r>
      <w:r w:rsidRPr="007422C3">
        <w:rPr>
          <w:rFonts w:cs="Arial"/>
          <w:spacing w:val="-9"/>
        </w:rPr>
        <w:t xml:space="preserve"> </w:t>
      </w:r>
      <w:r w:rsidRPr="007422C3">
        <w:rPr>
          <w:rFonts w:cs="Arial"/>
        </w:rPr>
        <w:t>and</w:t>
      </w:r>
      <w:r>
        <w:rPr>
          <w:rFonts w:cs="Arial"/>
        </w:rPr>
        <w:t xml:space="preserve"> </w:t>
      </w:r>
      <w:r w:rsidRPr="007422C3">
        <w:rPr>
          <w:rFonts w:cs="Arial"/>
        </w:rPr>
        <w:t>employers</w:t>
      </w:r>
      <w:r w:rsidRPr="007422C3">
        <w:rPr>
          <w:rFonts w:cs="Arial"/>
          <w:spacing w:val="-9"/>
        </w:rPr>
        <w:t xml:space="preserve"> </w:t>
      </w:r>
      <w:r w:rsidRPr="007422C3">
        <w:rPr>
          <w:rFonts w:cs="Arial"/>
        </w:rPr>
        <w:t>in</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region.</w:t>
      </w:r>
      <w:r>
        <w:rPr>
          <w:rFonts w:cs="Arial"/>
        </w:rPr>
        <w:t xml:space="preserve"> </w:t>
      </w:r>
    </w:p>
    <w:p w14:paraId="731A8DFA" w14:textId="3FFA0D2A" w:rsidR="004062E7" w:rsidRPr="007422C3" w:rsidRDefault="003D607F" w:rsidP="00B26679">
      <w:pPr>
        <w:pStyle w:val="BodyText"/>
        <w:rPr>
          <w:rFonts w:cs="Arial"/>
        </w:rPr>
      </w:pPr>
      <w:r w:rsidRPr="007422C3">
        <w:rPr>
          <w:rFonts w:cs="Arial"/>
        </w:rPr>
        <w:t>It</w:t>
      </w:r>
      <w:r w:rsidRPr="007422C3">
        <w:rPr>
          <w:rFonts w:cs="Arial"/>
          <w:spacing w:val="-9"/>
        </w:rPr>
        <w:t xml:space="preserve"> </w:t>
      </w:r>
      <w:r w:rsidRPr="007422C3">
        <w:rPr>
          <w:rFonts w:cs="Arial"/>
        </w:rPr>
        <w:t>accounted</w:t>
      </w:r>
      <w:r w:rsidRPr="007422C3">
        <w:rPr>
          <w:rFonts w:cs="Arial"/>
          <w:spacing w:val="-9"/>
        </w:rPr>
        <w:t xml:space="preserve"> </w:t>
      </w:r>
      <w:r w:rsidRPr="007422C3">
        <w:rPr>
          <w:rFonts w:cs="Arial"/>
        </w:rPr>
        <w:t>for</w:t>
      </w:r>
      <w:r w:rsidRPr="007422C3">
        <w:rPr>
          <w:rFonts w:cs="Arial"/>
          <w:spacing w:val="-9"/>
        </w:rPr>
        <w:t xml:space="preserve"> </w:t>
      </w:r>
      <w:r w:rsidRPr="007422C3">
        <w:rPr>
          <w:rFonts w:cs="Arial"/>
        </w:rPr>
        <w:t>approximately</w:t>
      </w:r>
      <w:r w:rsidRPr="007422C3">
        <w:rPr>
          <w:rFonts w:cs="Arial"/>
          <w:spacing w:val="-9"/>
        </w:rPr>
        <w:t xml:space="preserve"> </w:t>
      </w:r>
      <w:r w:rsidRPr="007422C3">
        <w:rPr>
          <w:rFonts w:cs="Arial"/>
        </w:rPr>
        <w:t>85% of the region’s total GVA, generating $11.6 billion in 2021.</w:t>
      </w:r>
      <w:r w:rsidR="00142789">
        <w:rPr>
          <w:rFonts w:cs="Arial"/>
        </w:rPr>
        <w:t xml:space="preserve"> </w:t>
      </w:r>
      <w:r w:rsidRPr="007422C3">
        <w:rPr>
          <w:rFonts w:cs="Arial"/>
        </w:rPr>
        <w:t>Construction and health care and social assistance industries</w:t>
      </w:r>
      <w:r w:rsidRPr="007422C3">
        <w:rPr>
          <w:rFonts w:cs="Arial"/>
          <w:spacing w:val="-8"/>
        </w:rPr>
        <w:t xml:space="preserve"> </w:t>
      </w:r>
      <w:r w:rsidRPr="007422C3">
        <w:rPr>
          <w:rFonts w:cs="Arial"/>
        </w:rPr>
        <w:t>made</w:t>
      </w:r>
      <w:r w:rsidRPr="007422C3">
        <w:rPr>
          <w:rFonts w:cs="Arial"/>
          <w:spacing w:val="-9"/>
        </w:rPr>
        <w:t xml:space="preserve"> </w:t>
      </w:r>
      <w:r w:rsidRPr="007422C3">
        <w:rPr>
          <w:rFonts w:cs="Arial"/>
        </w:rPr>
        <w:t>up</w:t>
      </w:r>
      <w:r w:rsidRPr="007422C3">
        <w:rPr>
          <w:rFonts w:cs="Arial"/>
          <w:spacing w:val="-9"/>
        </w:rPr>
        <w:t xml:space="preserve"> </w:t>
      </w:r>
      <w:r w:rsidRPr="007422C3">
        <w:rPr>
          <w:rFonts w:cs="Arial"/>
        </w:rPr>
        <w:t>almost</w:t>
      </w:r>
      <w:r w:rsidRPr="007422C3">
        <w:rPr>
          <w:rFonts w:cs="Arial"/>
          <w:spacing w:val="-9"/>
        </w:rPr>
        <w:t xml:space="preserve"> </w:t>
      </w:r>
      <w:r w:rsidRPr="007422C3">
        <w:rPr>
          <w:rFonts w:cs="Arial"/>
        </w:rPr>
        <w:t>30%</w:t>
      </w:r>
      <w:r w:rsidRPr="007422C3">
        <w:rPr>
          <w:rFonts w:cs="Arial"/>
          <w:spacing w:val="-8"/>
        </w:rPr>
        <w:t xml:space="preserve"> </w:t>
      </w:r>
      <w:r w:rsidRPr="007422C3">
        <w:rPr>
          <w:rFonts w:cs="Arial"/>
        </w:rPr>
        <w:t>of</w:t>
      </w:r>
      <w:r w:rsidRPr="007422C3">
        <w:rPr>
          <w:rFonts w:cs="Arial"/>
          <w:spacing w:val="-8"/>
        </w:rPr>
        <w:t xml:space="preserve"> </w:t>
      </w:r>
      <w:r w:rsidRPr="007422C3">
        <w:rPr>
          <w:rFonts w:cs="Arial"/>
        </w:rPr>
        <w:t>total</w:t>
      </w:r>
      <w:r w:rsidRPr="007422C3">
        <w:rPr>
          <w:rFonts w:cs="Arial"/>
          <w:spacing w:val="-8"/>
        </w:rPr>
        <w:t xml:space="preserve"> </w:t>
      </w:r>
      <w:r w:rsidRPr="007422C3">
        <w:rPr>
          <w:rFonts w:cs="Arial"/>
        </w:rPr>
        <w:t>GVA</w:t>
      </w:r>
      <w:r w:rsidRPr="007422C3">
        <w:rPr>
          <w:rFonts w:cs="Arial"/>
          <w:spacing w:val="-8"/>
        </w:rPr>
        <w:t xml:space="preserve"> </w:t>
      </w:r>
      <w:r w:rsidRPr="007422C3">
        <w:rPr>
          <w:rFonts w:cs="Arial"/>
        </w:rPr>
        <w:t>in</w:t>
      </w:r>
      <w:r w:rsidRPr="007422C3">
        <w:rPr>
          <w:rFonts w:cs="Arial"/>
          <w:spacing w:val="-8"/>
        </w:rPr>
        <w:t xml:space="preserve"> </w:t>
      </w:r>
      <w:r w:rsidRPr="007422C3">
        <w:rPr>
          <w:rFonts w:cs="Arial"/>
        </w:rPr>
        <w:t>Greater Geelong in 2020.</w:t>
      </w:r>
      <w:r w:rsidR="00EC046A">
        <w:rPr>
          <w:rFonts w:cs="Arial"/>
        </w:rPr>
        <w:t xml:space="preserve"> </w:t>
      </w:r>
      <w:r w:rsidR="0046771A">
        <w:rPr>
          <w:rFonts w:cs="Arial"/>
          <w:position w:val="6"/>
          <w:sz w:val="10"/>
        </w:rPr>
        <w:t xml:space="preserve"> </w:t>
      </w:r>
      <w:r w:rsidRPr="007422C3">
        <w:rPr>
          <w:rFonts w:cs="Arial"/>
        </w:rPr>
        <w:t>Surf</w:t>
      </w:r>
      <w:r w:rsidRPr="007422C3">
        <w:rPr>
          <w:rFonts w:cs="Arial"/>
          <w:spacing w:val="-6"/>
        </w:rPr>
        <w:t xml:space="preserve"> </w:t>
      </w:r>
      <w:r w:rsidRPr="007422C3">
        <w:rPr>
          <w:rFonts w:cs="Arial"/>
        </w:rPr>
        <w:t>Coast</w:t>
      </w:r>
      <w:r w:rsidRPr="007422C3">
        <w:rPr>
          <w:rFonts w:cs="Arial"/>
          <w:spacing w:val="-6"/>
        </w:rPr>
        <w:t xml:space="preserve"> </w:t>
      </w:r>
      <w:r w:rsidRPr="007422C3">
        <w:rPr>
          <w:rFonts w:cs="Arial"/>
        </w:rPr>
        <w:t>and</w:t>
      </w:r>
      <w:r w:rsidRPr="007422C3">
        <w:rPr>
          <w:rFonts w:cs="Arial"/>
          <w:spacing w:val="-6"/>
        </w:rPr>
        <w:t xml:space="preserve"> </w:t>
      </w:r>
      <w:r w:rsidRPr="007422C3">
        <w:rPr>
          <w:rFonts w:cs="Arial"/>
        </w:rPr>
        <w:t>Colac</w:t>
      </w:r>
      <w:r w:rsidRPr="007422C3">
        <w:rPr>
          <w:rFonts w:cs="Arial"/>
          <w:spacing w:val="-6"/>
        </w:rPr>
        <w:t xml:space="preserve"> </w:t>
      </w:r>
      <w:r w:rsidRPr="007422C3">
        <w:rPr>
          <w:rFonts w:cs="Arial"/>
        </w:rPr>
        <w:t>Otway</w:t>
      </w:r>
      <w:r w:rsidRPr="007422C3">
        <w:rPr>
          <w:rFonts w:cs="Arial"/>
          <w:spacing w:val="-9"/>
        </w:rPr>
        <w:t xml:space="preserve"> </w:t>
      </w:r>
      <w:r w:rsidRPr="007422C3">
        <w:rPr>
          <w:rFonts w:cs="Arial"/>
        </w:rPr>
        <w:t>each</w:t>
      </w:r>
      <w:r w:rsidRPr="007422C3">
        <w:rPr>
          <w:rFonts w:cs="Arial"/>
          <w:spacing w:val="-7"/>
        </w:rPr>
        <w:t xml:space="preserve"> </w:t>
      </w:r>
      <w:r w:rsidRPr="007422C3">
        <w:rPr>
          <w:rFonts w:cs="Arial"/>
        </w:rPr>
        <w:t>contribute</w:t>
      </w:r>
      <w:r w:rsidRPr="007422C3">
        <w:rPr>
          <w:rFonts w:cs="Arial"/>
          <w:spacing w:val="-7"/>
        </w:rPr>
        <w:t xml:space="preserve"> </w:t>
      </w:r>
      <w:proofErr w:type="gramStart"/>
      <w:r w:rsidRPr="007422C3">
        <w:rPr>
          <w:rFonts w:cs="Arial"/>
          <w:spacing w:val="-2"/>
        </w:rPr>
        <w:t>approximately</w:t>
      </w:r>
      <w:proofErr w:type="gramEnd"/>
    </w:p>
    <w:p w14:paraId="731A8E0A" w14:textId="744D1E0F" w:rsidR="004062E7" w:rsidRPr="00042A6C" w:rsidRDefault="003D607F" w:rsidP="00B26679">
      <w:pPr>
        <w:pStyle w:val="BodyText"/>
        <w:rPr>
          <w:rFonts w:cs="Arial"/>
          <w:b/>
          <w:bCs/>
          <w:sz w:val="10"/>
        </w:rPr>
      </w:pPr>
      <w:r w:rsidRPr="007422C3">
        <w:rPr>
          <w:rFonts w:cs="Arial"/>
        </w:rPr>
        <w:t>$1</w:t>
      </w:r>
      <w:r w:rsidRPr="007422C3">
        <w:rPr>
          <w:rFonts w:cs="Arial"/>
          <w:spacing w:val="-11"/>
        </w:rPr>
        <w:t xml:space="preserve"> </w:t>
      </w:r>
      <w:r w:rsidRPr="007422C3">
        <w:rPr>
          <w:rFonts w:cs="Arial"/>
        </w:rPr>
        <w:t>billion</w:t>
      </w:r>
      <w:r w:rsidRPr="007422C3">
        <w:rPr>
          <w:rFonts w:cs="Arial"/>
          <w:spacing w:val="-10"/>
        </w:rPr>
        <w:t xml:space="preserve"> </w:t>
      </w:r>
      <w:r w:rsidRPr="007422C3">
        <w:rPr>
          <w:rFonts w:cs="Arial"/>
        </w:rPr>
        <w:t>or</w:t>
      </w:r>
      <w:r w:rsidRPr="007422C3">
        <w:rPr>
          <w:rFonts w:cs="Arial"/>
          <w:spacing w:val="-10"/>
        </w:rPr>
        <w:t xml:space="preserve"> </w:t>
      </w:r>
      <w:r w:rsidRPr="007422C3">
        <w:rPr>
          <w:rFonts w:cs="Arial"/>
        </w:rPr>
        <w:t>7.5%</w:t>
      </w:r>
      <w:r w:rsidRPr="007422C3">
        <w:rPr>
          <w:rFonts w:cs="Arial"/>
          <w:spacing w:val="-11"/>
        </w:rPr>
        <w:t xml:space="preserve"> </w:t>
      </w:r>
      <w:r w:rsidRPr="007422C3">
        <w:rPr>
          <w:rFonts w:cs="Arial"/>
        </w:rPr>
        <w:t>of</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total</w:t>
      </w:r>
      <w:r w:rsidRPr="007422C3">
        <w:rPr>
          <w:rFonts w:cs="Arial"/>
          <w:spacing w:val="-10"/>
        </w:rPr>
        <w:t xml:space="preserve"> </w:t>
      </w:r>
      <w:r w:rsidRPr="007422C3">
        <w:rPr>
          <w:rFonts w:cs="Arial"/>
        </w:rPr>
        <w:t>GVA</w:t>
      </w:r>
      <w:r w:rsidRPr="007422C3">
        <w:rPr>
          <w:rFonts w:cs="Arial"/>
          <w:spacing w:val="-9"/>
        </w:rPr>
        <w:t xml:space="preserve"> </w:t>
      </w:r>
      <w:r w:rsidRPr="007422C3">
        <w:rPr>
          <w:rFonts w:cs="Arial"/>
        </w:rPr>
        <w:t>to</w:t>
      </w:r>
      <w:r w:rsidRPr="007422C3">
        <w:rPr>
          <w:rFonts w:cs="Arial"/>
          <w:spacing w:val="-10"/>
        </w:rPr>
        <w:t xml:space="preserve"> </w:t>
      </w:r>
      <w:r w:rsidRPr="007422C3">
        <w:rPr>
          <w:rFonts w:cs="Arial"/>
        </w:rPr>
        <w:t>the</w:t>
      </w:r>
      <w:r w:rsidRPr="007422C3">
        <w:rPr>
          <w:rFonts w:cs="Arial"/>
          <w:spacing w:val="-11"/>
        </w:rPr>
        <w:t xml:space="preserve"> </w:t>
      </w:r>
      <w:r w:rsidRPr="007422C3">
        <w:rPr>
          <w:rFonts w:cs="Arial"/>
        </w:rPr>
        <w:t>region,</w:t>
      </w:r>
      <w:r w:rsidRPr="007422C3">
        <w:rPr>
          <w:rFonts w:cs="Arial"/>
          <w:spacing w:val="-9"/>
        </w:rPr>
        <w:t xml:space="preserve"> </w:t>
      </w:r>
      <w:r w:rsidRPr="007422C3">
        <w:rPr>
          <w:rFonts w:cs="Arial"/>
          <w:spacing w:val="-2"/>
        </w:rPr>
        <w:t>through</w:t>
      </w:r>
      <w:r w:rsidR="00142789">
        <w:rPr>
          <w:rFonts w:cs="Arial"/>
          <w:spacing w:val="-2"/>
        </w:rPr>
        <w:t xml:space="preserve"> </w:t>
      </w:r>
      <w:r w:rsidRPr="007422C3">
        <w:rPr>
          <w:rFonts w:cs="Arial"/>
        </w:rPr>
        <w:t>major</w:t>
      </w:r>
      <w:r w:rsidRPr="007422C3">
        <w:rPr>
          <w:rFonts w:cs="Arial"/>
          <w:spacing w:val="-11"/>
        </w:rPr>
        <w:t xml:space="preserve"> </w:t>
      </w:r>
      <w:r w:rsidRPr="007422C3">
        <w:rPr>
          <w:rFonts w:cs="Arial"/>
        </w:rPr>
        <w:t>industry</w:t>
      </w:r>
      <w:r w:rsidRPr="007422C3">
        <w:rPr>
          <w:rFonts w:cs="Arial"/>
          <w:spacing w:val="-11"/>
        </w:rPr>
        <w:t xml:space="preserve"> </w:t>
      </w:r>
      <w:r w:rsidRPr="007422C3">
        <w:rPr>
          <w:rFonts w:cs="Arial"/>
        </w:rPr>
        <w:t>activity</w:t>
      </w:r>
      <w:r w:rsidRPr="007422C3">
        <w:rPr>
          <w:rFonts w:cs="Arial"/>
          <w:spacing w:val="-11"/>
        </w:rPr>
        <w:t xml:space="preserve"> </w:t>
      </w:r>
      <w:r w:rsidRPr="007422C3">
        <w:rPr>
          <w:rFonts w:cs="Arial"/>
        </w:rPr>
        <w:t>across</w:t>
      </w:r>
      <w:r w:rsidRPr="007422C3">
        <w:rPr>
          <w:rFonts w:cs="Arial"/>
          <w:spacing w:val="-11"/>
        </w:rPr>
        <w:t xml:space="preserve"> </w:t>
      </w:r>
      <w:r w:rsidRPr="007422C3">
        <w:rPr>
          <w:rFonts w:cs="Arial"/>
        </w:rPr>
        <w:t>manufacturing</w:t>
      </w:r>
      <w:r w:rsidRPr="007422C3">
        <w:rPr>
          <w:rFonts w:cs="Arial"/>
          <w:spacing w:val="-11"/>
        </w:rPr>
        <w:t xml:space="preserve"> </w:t>
      </w:r>
      <w:r w:rsidRPr="007422C3">
        <w:rPr>
          <w:rFonts w:cs="Arial"/>
        </w:rPr>
        <w:t>(Colac)</w:t>
      </w:r>
      <w:r w:rsidRPr="007422C3">
        <w:rPr>
          <w:rFonts w:cs="Arial"/>
          <w:spacing w:val="-11"/>
        </w:rPr>
        <w:t xml:space="preserve"> </w:t>
      </w:r>
      <w:r w:rsidRPr="007422C3">
        <w:rPr>
          <w:rFonts w:cs="Arial"/>
        </w:rPr>
        <w:t>and construction (Surf Coast).</w:t>
      </w:r>
      <w:r w:rsidR="00142789">
        <w:rPr>
          <w:rFonts w:cs="Arial"/>
        </w:rPr>
        <w:t xml:space="preserve"> </w:t>
      </w:r>
      <w:r w:rsidRPr="007422C3">
        <w:rPr>
          <w:rFonts w:cs="Arial"/>
          <w:spacing w:val="-2"/>
        </w:rPr>
        <w:t>The</w:t>
      </w:r>
      <w:r w:rsidRPr="007422C3">
        <w:rPr>
          <w:rFonts w:cs="Arial"/>
          <w:spacing w:val="-1"/>
        </w:rPr>
        <w:t xml:space="preserve"> </w:t>
      </w:r>
      <w:r w:rsidRPr="007422C3">
        <w:rPr>
          <w:rFonts w:cs="Arial"/>
          <w:spacing w:val="-2"/>
        </w:rPr>
        <w:t>Borough</w:t>
      </w:r>
      <w:r w:rsidRPr="007422C3">
        <w:rPr>
          <w:rFonts w:cs="Arial"/>
          <w:spacing w:val="-1"/>
        </w:rPr>
        <w:t xml:space="preserve"> </w:t>
      </w:r>
      <w:r w:rsidRPr="007422C3">
        <w:rPr>
          <w:rFonts w:cs="Arial"/>
          <w:spacing w:val="-2"/>
        </w:rPr>
        <w:t>of</w:t>
      </w:r>
      <w:r w:rsidRPr="007422C3">
        <w:rPr>
          <w:rFonts w:cs="Arial"/>
          <w:spacing w:val="1"/>
        </w:rPr>
        <w:t xml:space="preserve"> </w:t>
      </w:r>
      <w:r w:rsidRPr="007422C3">
        <w:rPr>
          <w:rFonts w:cs="Arial"/>
          <w:spacing w:val="-2"/>
        </w:rPr>
        <w:t>Queenscliffe’s economy</w:t>
      </w:r>
      <w:r w:rsidRPr="007422C3">
        <w:rPr>
          <w:rFonts w:cs="Arial"/>
          <w:spacing w:val="1"/>
        </w:rPr>
        <w:t xml:space="preserve"> </w:t>
      </w:r>
      <w:r w:rsidRPr="007422C3">
        <w:rPr>
          <w:rFonts w:cs="Arial"/>
          <w:spacing w:val="-2"/>
        </w:rPr>
        <w:t>is</w:t>
      </w:r>
      <w:r w:rsidRPr="007422C3">
        <w:rPr>
          <w:rFonts w:cs="Arial"/>
          <w:spacing w:val="1"/>
        </w:rPr>
        <w:t xml:space="preserve"> </w:t>
      </w:r>
      <w:r w:rsidRPr="007422C3">
        <w:rPr>
          <w:rFonts w:cs="Arial"/>
          <w:spacing w:val="-2"/>
        </w:rPr>
        <w:t>relatively</w:t>
      </w:r>
      <w:r w:rsidRPr="007422C3">
        <w:rPr>
          <w:rFonts w:cs="Arial"/>
          <w:spacing w:val="1"/>
        </w:rPr>
        <w:t xml:space="preserve"> </w:t>
      </w:r>
      <w:r w:rsidRPr="007422C3">
        <w:rPr>
          <w:rFonts w:cs="Arial"/>
          <w:spacing w:val="-2"/>
        </w:rPr>
        <w:t>small</w:t>
      </w:r>
      <w:r w:rsidRPr="007422C3">
        <w:rPr>
          <w:rFonts w:cs="Arial"/>
          <w:spacing w:val="1"/>
        </w:rPr>
        <w:t xml:space="preserve"> </w:t>
      </w:r>
      <w:r w:rsidRPr="007422C3">
        <w:rPr>
          <w:rFonts w:cs="Arial"/>
          <w:spacing w:val="-5"/>
        </w:rPr>
        <w:t>at</w:t>
      </w:r>
      <w:r w:rsidR="00142789">
        <w:rPr>
          <w:rFonts w:cs="Arial"/>
          <w:spacing w:val="-5"/>
        </w:rPr>
        <w:t xml:space="preserve"> </w:t>
      </w:r>
      <w:r w:rsidRPr="007422C3">
        <w:rPr>
          <w:rFonts w:cs="Arial"/>
          <w:spacing w:val="-2"/>
        </w:rPr>
        <w:t>$140 million (1%</w:t>
      </w:r>
      <w:r w:rsidRPr="007422C3">
        <w:rPr>
          <w:rFonts w:cs="Arial"/>
          <w:spacing w:val="-3"/>
        </w:rPr>
        <w:t xml:space="preserve"> </w:t>
      </w:r>
      <w:r w:rsidRPr="007422C3">
        <w:rPr>
          <w:rFonts w:cs="Arial"/>
          <w:spacing w:val="-2"/>
        </w:rPr>
        <w:t>of total GVA),</w:t>
      </w:r>
      <w:r w:rsidRPr="007422C3">
        <w:rPr>
          <w:rFonts w:cs="Arial"/>
          <w:spacing w:val="-3"/>
        </w:rPr>
        <w:t xml:space="preserve"> </w:t>
      </w:r>
      <w:r w:rsidRPr="007422C3">
        <w:rPr>
          <w:rFonts w:cs="Arial"/>
          <w:spacing w:val="-2"/>
        </w:rPr>
        <w:t xml:space="preserve">reflecting the comparatively </w:t>
      </w:r>
      <w:r w:rsidRPr="007422C3">
        <w:rPr>
          <w:rFonts w:cs="Arial"/>
        </w:rPr>
        <w:t>smaller size of the LGA and composition of medium-to-</w:t>
      </w:r>
      <w:r w:rsidRPr="007422C3">
        <w:rPr>
          <w:rFonts w:cs="Arial"/>
          <w:spacing w:val="-2"/>
        </w:rPr>
        <w:t>small</w:t>
      </w:r>
      <w:r w:rsidR="0046771A">
        <w:rPr>
          <w:rFonts w:cs="Arial"/>
          <w:spacing w:val="-2"/>
        </w:rPr>
        <w:t xml:space="preserve"> </w:t>
      </w:r>
      <w:r w:rsidRPr="007422C3">
        <w:rPr>
          <w:rFonts w:cs="Arial"/>
          <w:spacing w:val="-2"/>
        </w:rPr>
        <w:t>businesses.</w:t>
      </w:r>
      <w:r w:rsidR="008708AB">
        <w:rPr>
          <w:rFonts w:cs="Arial"/>
          <w:spacing w:val="-2"/>
        </w:rPr>
        <w:t xml:space="preserve">  </w:t>
      </w:r>
      <w:r w:rsidRPr="00042A6C">
        <w:rPr>
          <w:rFonts w:cs="Arial"/>
          <w:b/>
          <w:bCs/>
        </w:rPr>
        <w:t>There are approximately 176,130 people employed in the</w:t>
      </w:r>
      <w:r w:rsidRPr="00042A6C">
        <w:rPr>
          <w:rFonts w:cs="Arial"/>
          <w:b/>
          <w:bCs/>
          <w:spacing w:val="40"/>
        </w:rPr>
        <w:t xml:space="preserve"> </w:t>
      </w:r>
      <w:r w:rsidRPr="00042A6C">
        <w:rPr>
          <w:rFonts w:cs="Arial"/>
          <w:b/>
          <w:bCs/>
        </w:rPr>
        <w:t>Barwon</w:t>
      </w:r>
      <w:r w:rsidRPr="00042A6C">
        <w:rPr>
          <w:rFonts w:cs="Arial"/>
          <w:b/>
          <w:bCs/>
          <w:spacing w:val="-8"/>
        </w:rPr>
        <w:t xml:space="preserve"> </w:t>
      </w:r>
      <w:r w:rsidRPr="00042A6C">
        <w:rPr>
          <w:rFonts w:cs="Arial"/>
          <w:b/>
          <w:bCs/>
        </w:rPr>
        <w:t>region,</w:t>
      </w:r>
      <w:r w:rsidRPr="00042A6C">
        <w:rPr>
          <w:rFonts w:cs="Arial"/>
          <w:b/>
          <w:bCs/>
          <w:spacing w:val="-8"/>
        </w:rPr>
        <w:t xml:space="preserve"> </w:t>
      </w:r>
      <w:r w:rsidRPr="00042A6C">
        <w:rPr>
          <w:rFonts w:cs="Arial"/>
          <w:b/>
          <w:bCs/>
        </w:rPr>
        <w:t>reflecting</w:t>
      </w:r>
      <w:r w:rsidRPr="00042A6C">
        <w:rPr>
          <w:rFonts w:cs="Arial"/>
          <w:b/>
          <w:bCs/>
          <w:spacing w:val="-8"/>
        </w:rPr>
        <w:t xml:space="preserve"> </w:t>
      </w:r>
      <w:r w:rsidRPr="00042A6C">
        <w:rPr>
          <w:rFonts w:cs="Arial"/>
          <w:b/>
          <w:bCs/>
        </w:rPr>
        <w:t>about</w:t>
      </w:r>
      <w:r w:rsidRPr="00042A6C">
        <w:rPr>
          <w:rFonts w:cs="Arial"/>
          <w:b/>
          <w:bCs/>
          <w:spacing w:val="-8"/>
        </w:rPr>
        <w:t xml:space="preserve"> </w:t>
      </w:r>
      <w:r w:rsidRPr="00042A6C">
        <w:rPr>
          <w:rFonts w:cs="Arial"/>
          <w:b/>
          <w:bCs/>
        </w:rPr>
        <w:t>87.4%</w:t>
      </w:r>
      <w:r w:rsidRPr="00042A6C">
        <w:rPr>
          <w:rFonts w:cs="Arial"/>
          <w:b/>
          <w:bCs/>
          <w:spacing w:val="-8"/>
        </w:rPr>
        <w:t xml:space="preserve"> </w:t>
      </w:r>
      <w:r w:rsidRPr="00042A6C">
        <w:rPr>
          <w:rFonts w:cs="Arial"/>
          <w:b/>
          <w:bCs/>
        </w:rPr>
        <w:t>of</w:t>
      </w:r>
      <w:r w:rsidRPr="00042A6C">
        <w:rPr>
          <w:rFonts w:cs="Arial"/>
          <w:b/>
          <w:bCs/>
          <w:spacing w:val="-8"/>
        </w:rPr>
        <w:t xml:space="preserve"> </w:t>
      </w:r>
      <w:r w:rsidRPr="00042A6C">
        <w:rPr>
          <w:rFonts w:cs="Arial"/>
          <w:b/>
          <w:bCs/>
        </w:rPr>
        <w:t>the</w:t>
      </w:r>
      <w:r w:rsidRPr="00042A6C">
        <w:rPr>
          <w:rFonts w:cs="Arial"/>
          <w:b/>
          <w:bCs/>
          <w:spacing w:val="-8"/>
        </w:rPr>
        <w:t xml:space="preserve"> </w:t>
      </w:r>
      <w:r w:rsidRPr="00042A6C">
        <w:rPr>
          <w:rFonts w:cs="Arial"/>
          <w:b/>
          <w:bCs/>
        </w:rPr>
        <w:t>working</w:t>
      </w:r>
      <w:r w:rsidRPr="00042A6C">
        <w:rPr>
          <w:rFonts w:cs="Arial"/>
          <w:b/>
          <w:bCs/>
          <w:spacing w:val="-8"/>
        </w:rPr>
        <w:t xml:space="preserve"> </w:t>
      </w:r>
      <w:r w:rsidRPr="00042A6C">
        <w:rPr>
          <w:rFonts w:cs="Arial"/>
          <w:b/>
          <w:bCs/>
        </w:rPr>
        <w:t>age</w:t>
      </w:r>
      <w:r w:rsidRPr="00042A6C">
        <w:rPr>
          <w:rFonts w:cs="Arial"/>
          <w:b/>
          <w:bCs/>
          <w:spacing w:val="40"/>
        </w:rPr>
        <w:t xml:space="preserve"> </w:t>
      </w:r>
      <w:r w:rsidRPr="00042A6C">
        <w:rPr>
          <w:rFonts w:cs="Arial"/>
          <w:b/>
          <w:bCs/>
        </w:rPr>
        <w:t>population and 53% of the general population.</w:t>
      </w:r>
      <w:r w:rsidR="00EC046A" w:rsidRPr="00042A6C">
        <w:rPr>
          <w:rFonts w:cs="Arial"/>
          <w:b/>
          <w:bCs/>
        </w:rPr>
        <w:t xml:space="preserve"> </w:t>
      </w:r>
      <w:r w:rsidR="004E4E50">
        <w:rPr>
          <w:rStyle w:val="FootnoteReference"/>
          <w:rFonts w:cs="Arial"/>
          <w:b/>
          <w:bCs/>
        </w:rPr>
        <w:footnoteReference w:id="6"/>
      </w:r>
    </w:p>
    <w:p w14:paraId="07091F1A" w14:textId="5E16A87B" w:rsidR="004062E7" w:rsidRDefault="003D607F" w:rsidP="00B26679">
      <w:pPr>
        <w:pStyle w:val="BodyText"/>
        <w:rPr>
          <w:rFonts w:cs="Arial"/>
        </w:rPr>
      </w:pPr>
      <w:r w:rsidRPr="007422C3">
        <w:rPr>
          <w:rFonts w:cs="Arial"/>
        </w:rPr>
        <w:t>The health care and social assistance industry is the largest employer in Barwon, employing about 19% of the workforce</w:t>
      </w:r>
      <w:r w:rsidRPr="007422C3">
        <w:rPr>
          <w:rFonts w:cs="Arial"/>
          <w:spacing w:val="-4"/>
        </w:rPr>
        <w:t xml:space="preserve"> </w:t>
      </w:r>
      <w:r w:rsidRPr="007422C3">
        <w:rPr>
          <w:rFonts w:cs="Arial"/>
        </w:rPr>
        <w:t>in</w:t>
      </w:r>
      <w:r w:rsidRPr="007422C3">
        <w:rPr>
          <w:rFonts w:cs="Arial"/>
          <w:spacing w:val="-3"/>
        </w:rPr>
        <w:t xml:space="preserve"> </w:t>
      </w:r>
      <w:r w:rsidRPr="007422C3">
        <w:rPr>
          <w:rFonts w:cs="Arial"/>
        </w:rPr>
        <w:t>2022.</w:t>
      </w:r>
      <w:r w:rsidR="00EC046A">
        <w:rPr>
          <w:rFonts w:cs="Arial"/>
        </w:rPr>
        <w:t xml:space="preserve"> </w:t>
      </w:r>
      <w:r w:rsidRPr="007422C3">
        <w:rPr>
          <w:rFonts w:cs="Arial"/>
        </w:rPr>
        <w:t>This</w:t>
      </w:r>
      <w:r w:rsidRPr="007422C3">
        <w:rPr>
          <w:rFonts w:cs="Arial"/>
          <w:spacing w:val="-3"/>
        </w:rPr>
        <w:t xml:space="preserve"> </w:t>
      </w:r>
      <w:r w:rsidRPr="007422C3">
        <w:rPr>
          <w:rFonts w:cs="Arial"/>
        </w:rPr>
        <w:t>is</w:t>
      </w:r>
      <w:r w:rsidRPr="007422C3">
        <w:rPr>
          <w:rFonts w:cs="Arial"/>
          <w:spacing w:val="-3"/>
        </w:rPr>
        <w:t xml:space="preserve"> </w:t>
      </w:r>
      <w:r w:rsidRPr="007422C3">
        <w:rPr>
          <w:rFonts w:cs="Arial"/>
        </w:rPr>
        <w:t>followed</w:t>
      </w:r>
      <w:r w:rsidRPr="007422C3">
        <w:rPr>
          <w:rFonts w:cs="Arial"/>
          <w:spacing w:val="-3"/>
        </w:rPr>
        <w:t xml:space="preserve"> </w:t>
      </w:r>
      <w:r w:rsidRPr="007422C3">
        <w:rPr>
          <w:rFonts w:cs="Arial"/>
        </w:rPr>
        <w:t>by</w:t>
      </w:r>
      <w:r w:rsidRPr="007422C3">
        <w:rPr>
          <w:rFonts w:cs="Arial"/>
          <w:spacing w:val="-3"/>
        </w:rPr>
        <w:t xml:space="preserve"> </w:t>
      </w:r>
      <w:r w:rsidRPr="007422C3">
        <w:rPr>
          <w:rFonts w:cs="Arial"/>
        </w:rPr>
        <w:t>retail,</w:t>
      </w:r>
      <w:r w:rsidRPr="007422C3">
        <w:rPr>
          <w:rFonts w:cs="Arial"/>
          <w:spacing w:val="-6"/>
        </w:rPr>
        <w:t xml:space="preserve"> </w:t>
      </w:r>
      <w:r w:rsidR="008708AB">
        <w:rPr>
          <w:rFonts w:cs="Arial"/>
          <w:spacing w:val="-6"/>
        </w:rPr>
        <w:t>c</w:t>
      </w:r>
      <w:r w:rsidRPr="007422C3">
        <w:rPr>
          <w:rFonts w:cs="Arial"/>
        </w:rPr>
        <w:t>onstruction and</w:t>
      </w:r>
      <w:r w:rsidRPr="007422C3">
        <w:rPr>
          <w:rFonts w:cs="Arial"/>
          <w:spacing w:val="-11"/>
        </w:rPr>
        <w:t xml:space="preserve"> </w:t>
      </w:r>
      <w:r w:rsidRPr="007422C3">
        <w:rPr>
          <w:rFonts w:cs="Arial"/>
        </w:rPr>
        <w:t>education</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training,</w:t>
      </w:r>
      <w:r w:rsidRPr="007422C3">
        <w:rPr>
          <w:rFonts w:cs="Arial"/>
          <w:spacing w:val="-11"/>
        </w:rPr>
        <w:t xml:space="preserve"> </w:t>
      </w:r>
      <w:r w:rsidRPr="007422C3">
        <w:rPr>
          <w:rFonts w:cs="Arial"/>
        </w:rPr>
        <w:t>which</w:t>
      </w:r>
      <w:r w:rsidRPr="007422C3">
        <w:rPr>
          <w:rFonts w:cs="Arial"/>
          <w:spacing w:val="-11"/>
        </w:rPr>
        <w:t xml:space="preserve"> </w:t>
      </w:r>
      <w:r w:rsidRPr="007422C3">
        <w:rPr>
          <w:rFonts w:cs="Arial"/>
        </w:rPr>
        <w:t>have</w:t>
      </w:r>
      <w:r w:rsidRPr="007422C3">
        <w:rPr>
          <w:rFonts w:cs="Arial"/>
          <w:spacing w:val="-11"/>
        </w:rPr>
        <w:t xml:space="preserve"> </w:t>
      </w:r>
      <w:r w:rsidRPr="007422C3">
        <w:rPr>
          <w:rFonts w:cs="Arial"/>
        </w:rPr>
        <w:t>grown</w:t>
      </w:r>
      <w:r w:rsidRPr="007422C3">
        <w:rPr>
          <w:rFonts w:cs="Arial"/>
          <w:spacing w:val="-10"/>
        </w:rPr>
        <w:t xml:space="preserve"> </w:t>
      </w:r>
      <w:r w:rsidRPr="007422C3">
        <w:rPr>
          <w:rFonts w:cs="Arial"/>
        </w:rPr>
        <w:t>substantially</w:t>
      </w:r>
      <w:r w:rsidR="008708AB">
        <w:rPr>
          <w:rFonts w:cs="Arial"/>
        </w:rPr>
        <w:t xml:space="preserve"> </w:t>
      </w:r>
      <w:r w:rsidRPr="007422C3">
        <w:rPr>
          <w:rFonts w:cs="Arial"/>
        </w:rPr>
        <w:t>over</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last</w:t>
      </w:r>
      <w:r w:rsidRPr="007422C3">
        <w:rPr>
          <w:rFonts w:cs="Arial"/>
          <w:spacing w:val="-8"/>
        </w:rPr>
        <w:t xml:space="preserve"> </w:t>
      </w:r>
      <w:r w:rsidRPr="007422C3">
        <w:rPr>
          <w:rFonts w:cs="Arial"/>
        </w:rPr>
        <w:t>20</w:t>
      </w:r>
      <w:r w:rsidRPr="007422C3">
        <w:rPr>
          <w:rFonts w:cs="Arial"/>
          <w:spacing w:val="-9"/>
        </w:rPr>
        <w:t xml:space="preserve"> </w:t>
      </w:r>
      <w:r w:rsidRPr="007422C3">
        <w:rPr>
          <w:rFonts w:cs="Arial"/>
        </w:rPr>
        <w:t>years</w:t>
      </w:r>
      <w:r w:rsidRPr="007422C3">
        <w:rPr>
          <w:rFonts w:cs="Arial"/>
          <w:spacing w:val="-8"/>
        </w:rPr>
        <w:t xml:space="preserve"> </w:t>
      </w:r>
      <w:r w:rsidRPr="007422C3">
        <w:rPr>
          <w:rFonts w:cs="Arial"/>
        </w:rPr>
        <w:t>in</w:t>
      </w:r>
      <w:r w:rsidRPr="007422C3">
        <w:rPr>
          <w:rFonts w:cs="Arial"/>
          <w:spacing w:val="-8"/>
        </w:rPr>
        <w:t xml:space="preserve"> </w:t>
      </w:r>
      <w:r w:rsidRPr="007422C3">
        <w:rPr>
          <w:rFonts w:cs="Arial"/>
        </w:rPr>
        <w:t>response</w:t>
      </w:r>
      <w:r w:rsidRPr="007422C3">
        <w:rPr>
          <w:rFonts w:cs="Arial"/>
          <w:spacing w:val="-9"/>
        </w:rPr>
        <w:t xml:space="preserve"> </w:t>
      </w:r>
      <w:r w:rsidRPr="007422C3">
        <w:rPr>
          <w:rFonts w:cs="Arial"/>
        </w:rPr>
        <w:t>to</w:t>
      </w:r>
      <w:r w:rsidRPr="007422C3">
        <w:rPr>
          <w:rFonts w:cs="Arial"/>
          <w:spacing w:val="-9"/>
        </w:rPr>
        <w:t xml:space="preserve"> </w:t>
      </w:r>
      <w:r w:rsidRPr="007422C3">
        <w:rPr>
          <w:rFonts w:cs="Arial"/>
        </w:rPr>
        <w:t>increasing</w:t>
      </w:r>
      <w:r w:rsidRPr="007422C3">
        <w:rPr>
          <w:rFonts w:cs="Arial"/>
          <w:spacing w:val="-8"/>
        </w:rPr>
        <w:t xml:space="preserve"> </w:t>
      </w:r>
      <w:r w:rsidRPr="007422C3">
        <w:rPr>
          <w:rFonts w:cs="Arial"/>
        </w:rPr>
        <w:t>population</w:t>
      </w:r>
      <w:r w:rsidRPr="007422C3">
        <w:rPr>
          <w:rFonts w:cs="Arial"/>
          <w:spacing w:val="-8"/>
        </w:rPr>
        <w:t xml:space="preserve"> </w:t>
      </w:r>
      <w:r w:rsidRPr="007422C3">
        <w:rPr>
          <w:rFonts w:cs="Arial"/>
        </w:rPr>
        <w:t>in the region.</w:t>
      </w:r>
      <w:r w:rsidR="00EC046A">
        <w:rPr>
          <w:rFonts w:cs="Arial"/>
        </w:rPr>
        <w:t xml:space="preserve"> </w:t>
      </w:r>
      <w:r w:rsidRPr="007422C3">
        <w:rPr>
          <w:rFonts w:cs="Arial"/>
        </w:rPr>
        <w:t>These industries also have a higher proportion of employment relative to the average across Victoria, highlighting the significance of these industries to the Barwon economy.</w:t>
      </w:r>
      <w:r w:rsidR="004414D5">
        <w:rPr>
          <w:rFonts w:cs="Arial"/>
        </w:rPr>
        <w:t xml:space="preserve"> </w:t>
      </w:r>
      <w:r w:rsidRPr="007422C3">
        <w:rPr>
          <w:rFonts w:cs="Arial"/>
        </w:rPr>
        <w:t>The</w:t>
      </w:r>
      <w:r w:rsidRPr="007422C3">
        <w:rPr>
          <w:rFonts w:cs="Arial"/>
          <w:spacing w:val="-11"/>
        </w:rPr>
        <w:t xml:space="preserve"> </w:t>
      </w:r>
      <w:r w:rsidRPr="007422C3">
        <w:rPr>
          <w:rFonts w:cs="Arial"/>
        </w:rPr>
        <w:t>public</w:t>
      </w:r>
      <w:r w:rsidRPr="007422C3">
        <w:rPr>
          <w:rFonts w:cs="Arial"/>
          <w:spacing w:val="-11"/>
        </w:rPr>
        <w:t xml:space="preserve"> </w:t>
      </w:r>
      <w:r w:rsidRPr="007422C3">
        <w:rPr>
          <w:rFonts w:cs="Arial"/>
        </w:rPr>
        <w:t>administration</w:t>
      </w:r>
      <w:r w:rsidRPr="007422C3">
        <w:rPr>
          <w:rFonts w:cs="Arial"/>
          <w:spacing w:val="-10"/>
        </w:rPr>
        <w:t xml:space="preserve"> </w:t>
      </w:r>
      <w:r w:rsidRPr="007422C3">
        <w:rPr>
          <w:rFonts w:cs="Arial"/>
        </w:rPr>
        <w:t>and</w:t>
      </w:r>
      <w:r w:rsidRPr="007422C3">
        <w:rPr>
          <w:rFonts w:cs="Arial"/>
          <w:spacing w:val="-10"/>
        </w:rPr>
        <w:t xml:space="preserve"> </w:t>
      </w:r>
      <w:r w:rsidRPr="007422C3">
        <w:rPr>
          <w:rFonts w:cs="Arial"/>
        </w:rPr>
        <w:t>safety</w:t>
      </w:r>
      <w:r w:rsidRPr="007422C3">
        <w:rPr>
          <w:rFonts w:cs="Arial"/>
          <w:spacing w:val="-10"/>
        </w:rPr>
        <w:t xml:space="preserve"> </w:t>
      </w:r>
      <w:r w:rsidRPr="007422C3">
        <w:rPr>
          <w:rFonts w:cs="Arial"/>
        </w:rPr>
        <w:t>industry</w:t>
      </w:r>
      <w:r w:rsidRPr="007422C3">
        <w:rPr>
          <w:rFonts w:cs="Arial"/>
          <w:spacing w:val="-11"/>
        </w:rPr>
        <w:t xml:space="preserve"> </w:t>
      </w:r>
      <w:r w:rsidRPr="007422C3">
        <w:rPr>
          <w:rFonts w:cs="Arial"/>
        </w:rPr>
        <w:t xml:space="preserve">experienced a spike in employment from around 2016 onwards. This reflects the establishment and increasing presence of large government employers such as Transport Accident </w:t>
      </w:r>
      <w:r w:rsidRPr="007422C3">
        <w:rPr>
          <w:rFonts w:cs="Arial"/>
          <w:spacing w:val="-2"/>
        </w:rPr>
        <w:t>Commission (TAC),</w:t>
      </w:r>
      <w:r w:rsidRPr="007422C3">
        <w:rPr>
          <w:rFonts w:cs="Arial"/>
          <w:spacing w:val="-7"/>
        </w:rPr>
        <w:t xml:space="preserve"> </w:t>
      </w:r>
      <w:r w:rsidRPr="007422C3">
        <w:rPr>
          <w:rFonts w:cs="Arial"/>
          <w:spacing w:val="-2"/>
        </w:rPr>
        <w:t>WorkSafe,</w:t>
      </w:r>
      <w:r w:rsidRPr="007422C3">
        <w:rPr>
          <w:rFonts w:cs="Arial"/>
          <w:spacing w:val="-3"/>
        </w:rPr>
        <w:t xml:space="preserve"> </w:t>
      </w:r>
      <w:r w:rsidRPr="007422C3">
        <w:rPr>
          <w:rFonts w:cs="Arial"/>
          <w:spacing w:val="-2"/>
        </w:rPr>
        <w:t>National Disability Insurance</w:t>
      </w:r>
      <w:r w:rsidR="00896589">
        <w:rPr>
          <w:rFonts w:cs="Arial"/>
          <w:spacing w:val="-2"/>
        </w:rPr>
        <w:t xml:space="preserve"> </w:t>
      </w:r>
      <w:r w:rsidRPr="007422C3">
        <w:rPr>
          <w:rFonts w:cs="Arial"/>
        </w:rPr>
        <w:t>Agency</w:t>
      </w:r>
      <w:r w:rsidRPr="007422C3">
        <w:rPr>
          <w:rFonts w:cs="Arial"/>
          <w:spacing w:val="-11"/>
        </w:rPr>
        <w:t xml:space="preserve"> </w:t>
      </w:r>
      <w:r w:rsidRPr="007422C3">
        <w:rPr>
          <w:rFonts w:cs="Arial"/>
        </w:rPr>
        <w:t>(NDIA)</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Australian</w:t>
      </w:r>
      <w:r w:rsidRPr="007422C3">
        <w:rPr>
          <w:rFonts w:cs="Arial"/>
          <w:spacing w:val="-11"/>
        </w:rPr>
        <w:t xml:space="preserve"> </w:t>
      </w:r>
      <w:r w:rsidRPr="007422C3">
        <w:rPr>
          <w:rFonts w:cs="Arial"/>
        </w:rPr>
        <w:t>Bureau</w:t>
      </w:r>
      <w:r w:rsidRPr="007422C3">
        <w:rPr>
          <w:rFonts w:cs="Arial"/>
          <w:spacing w:val="-11"/>
        </w:rPr>
        <w:t xml:space="preserve"> </w:t>
      </w:r>
      <w:r w:rsidRPr="007422C3">
        <w:rPr>
          <w:rFonts w:cs="Arial"/>
        </w:rPr>
        <w:t>of</w:t>
      </w:r>
      <w:r w:rsidRPr="007422C3">
        <w:rPr>
          <w:rFonts w:cs="Arial"/>
          <w:spacing w:val="-10"/>
        </w:rPr>
        <w:t xml:space="preserve"> </w:t>
      </w:r>
      <w:r w:rsidRPr="007422C3">
        <w:rPr>
          <w:rFonts w:cs="Arial"/>
        </w:rPr>
        <w:t>Statistics</w:t>
      </w:r>
      <w:r w:rsidRPr="007422C3">
        <w:rPr>
          <w:rFonts w:cs="Arial"/>
          <w:spacing w:val="-11"/>
        </w:rPr>
        <w:t xml:space="preserve"> </w:t>
      </w:r>
      <w:r w:rsidRPr="007422C3">
        <w:rPr>
          <w:rFonts w:cs="Arial"/>
        </w:rPr>
        <w:t>(ABS) which also saw an increase in migration from Melbourne.</w:t>
      </w:r>
    </w:p>
    <w:p w14:paraId="281D1F1C" w14:textId="77777777" w:rsidR="004414D5" w:rsidRDefault="004414D5" w:rsidP="00B26679">
      <w:pPr>
        <w:pStyle w:val="BodyText"/>
        <w:rPr>
          <w:rFonts w:cs="Arial"/>
          <w:sz w:val="9"/>
        </w:rPr>
      </w:pPr>
    </w:p>
    <w:p w14:paraId="166287CD" w14:textId="77777777" w:rsidR="004414D5" w:rsidRDefault="004414D5" w:rsidP="00B26679">
      <w:pPr>
        <w:pStyle w:val="BodyText"/>
        <w:rPr>
          <w:rFonts w:cs="Arial"/>
          <w:sz w:val="9"/>
        </w:rPr>
      </w:pPr>
    </w:p>
    <w:p w14:paraId="731A8E26" w14:textId="6BD0EB26" w:rsidR="004062E7" w:rsidRPr="007422C3" w:rsidRDefault="003D607F" w:rsidP="00BA1207">
      <w:pPr>
        <w:pStyle w:val="Heading3"/>
      </w:pPr>
      <w:r w:rsidRPr="007422C3">
        <w:t>A</w:t>
      </w:r>
      <w:r w:rsidRPr="007422C3">
        <w:rPr>
          <w:spacing w:val="-7"/>
        </w:rPr>
        <w:t xml:space="preserve"> </w:t>
      </w:r>
      <w:r w:rsidRPr="007422C3">
        <w:t>regional</w:t>
      </w:r>
      <w:r w:rsidRPr="007422C3">
        <w:rPr>
          <w:spacing w:val="-7"/>
        </w:rPr>
        <w:t xml:space="preserve"> </w:t>
      </w:r>
      <w:r w:rsidRPr="007422C3">
        <w:t>economy</w:t>
      </w:r>
      <w:r w:rsidRPr="007422C3">
        <w:rPr>
          <w:spacing w:val="-8"/>
        </w:rPr>
        <w:t xml:space="preserve"> </w:t>
      </w:r>
      <w:r w:rsidRPr="007422C3">
        <w:t>approaching</w:t>
      </w:r>
      <w:r w:rsidRPr="007422C3">
        <w:rPr>
          <w:spacing w:val="-7"/>
        </w:rPr>
        <w:t xml:space="preserve"> </w:t>
      </w:r>
      <w:r w:rsidRPr="007422C3">
        <w:t xml:space="preserve">full </w:t>
      </w:r>
      <w:proofErr w:type="gramStart"/>
      <w:r w:rsidRPr="007422C3">
        <w:rPr>
          <w:spacing w:val="-2"/>
        </w:rPr>
        <w:t>employment</w:t>
      </w:r>
      <w:proofErr w:type="gramEnd"/>
    </w:p>
    <w:p w14:paraId="731A8E2C" w14:textId="107D8D71" w:rsidR="004062E7" w:rsidRPr="004149DE" w:rsidRDefault="003D607F" w:rsidP="004149DE">
      <w:pPr>
        <w:pStyle w:val="BodyText"/>
      </w:pPr>
      <w:r w:rsidRPr="007422C3">
        <w:rPr>
          <w:rFonts w:cs="Arial"/>
        </w:rPr>
        <w:t>Barwon’s workforce participation rate has been trending upwards</w:t>
      </w:r>
      <w:r w:rsidRPr="007422C3">
        <w:rPr>
          <w:rFonts w:cs="Arial"/>
          <w:spacing w:val="-3"/>
        </w:rPr>
        <w:t xml:space="preserve"> </w:t>
      </w:r>
      <w:r w:rsidRPr="007422C3">
        <w:rPr>
          <w:rFonts w:cs="Arial"/>
        </w:rPr>
        <w:t>since</w:t>
      </w:r>
      <w:r w:rsidRPr="007422C3">
        <w:rPr>
          <w:rFonts w:cs="Arial"/>
          <w:spacing w:val="-4"/>
        </w:rPr>
        <w:t xml:space="preserve"> </w:t>
      </w:r>
      <w:r w:rsidRPr="007422C3">
        <w:rPr>
          <w:rFonts w:cs="Arial"/>
        </w:rPr>
        <w:t>2018.</w:t>
      </w:r>
      <w:r w:rsidRPr="007422C3">
        <w:rPr>
          <w:rFonts w:cs="Arial"/>
          <w:spacing w:val="-4"/>
        </w:rPr>
        <w:t xml:space="preserve"> </w:t>
      </w:r>
      <w:r w:rsidRPr="007422C3">
        <w:rPr>
          <w:rFonts w:cs="Arial"/>
        </w:rPr>
        <w:t>In</w:t>
      </w:r>
      <w:r w:rsidRPr="007422C3">
        <w:rPr>
          <w:rFonts w:cs="Arial"/>
          <w:spacing w:val="-3"/>
        </w:rPr>
        <w:t xml:space="preserve"> </w:t>
      </w:r>
      <w:r w:rsidRPr="007422C3">
        <w:rPr>
          <w:rFonts w:cs="Arial"/>
        </w:rPr>
        <w:t>May</w:t>
      </w:r>
      <w:r w:rsidRPr="007422C3">
        <w:rPr>
          <w:rFonts w:cs="Arial"/>
          <w:spacing w:val="-3"/>
        </w:rPr>
        <w:t xml:space="preserve"> </w:t>
      </w:r>
      <w:r w:rsidRPr="007422C3">
        <w:rPr>
          <w:rFonts w:cs="Arial"/>
        </w:rPr>
        <w:t>2022,</w:t>
      </w:r>
      <w:r w:rsidRPr="007422C3">
        <w:rPr>
          <w:rFonts w:cs="Arial"/>
          <w:spacing w:val="-5"/>
        </w:rPr>
        <w:t xml:space="preserve"> </w:t>
      </w:r>
      <w:r w:rsidRPr="007422C3">
        <w:rPr>
          <w:rFonts w:cs="Arial"/>
        </w:rPr>
        <w:t>workforce</w:t>
      </w:r>
      <w:r w:rsidRPr="007422C3">
        <w:rPr>
          <w:rFonts w:cs="Arial"/>
          <w:spacing w:val="-4"/>
        </w:rPr>
        <w:t xml:space="preserve"> </w:t>
      </w:r>
      <w:r w:rsidRPr="007422C3">
        <w:rPr>
          <w:rFonts w:cs="Arial"/>
        </w:rPr>
        <w:t>participation was</w:t>
      </w:r>
      <w:r w:rsidRPr="007422C3">
        <w:rPr>
          <w:rFonts w:cs="Arial"/>
          <w:spacing w:val="-8"/>
        </w:rPr>
        <w:t xml:space="preserve"> </w:t>
      </w:r>
      <w:r w:rsidRPr="007422C3">
        <w:rPr>
          <w:rFonts w:cs="Arial"/>
        </w:rPr>
        <w:t>67%,</w:t>
      </w:r>
      <w:r w:rsidR="00A74D44">
        <w:rPr>
          <w:rFonts w:cs="Arial"/>
        </w:rPr>
        <w:t xml:space="preserve"> </w:t>
      </w:r>
      <w:r w:rsidRPr="007422C3">
        <w:rPr>
          <w:rFonts w:cs="Arial"/>
        </w:rPr>
        <w:t>the</w:t>
      </w:r>
      <w:r w:rsidRPr="007422C3">
        <w:rPr>
          <w:rFonts w:cs="Arial"/>
          <w:spacing w:val="-9"/>
        </w:rPr>
        <w:t xml:space="preserve"> </w:t>
      </w:r>
      <w:r w:rsidRPr="007422C3">
        <w:rPr>
          <w:rFonts w:cs="Arial"/>
        </w:rPr>
        <w:t>highest</w:t>
      </w:r>
      <w:r w:rsidRPr="007422C3">
        <w:rPr>
          <w:rFonts w:cs="Arial"/>
          <w:spacing w:val="-8"/>
        </w:rPr>
        <w:t xml:space="preserve"> </w:t>
      </w:r>
      <w:r w:rsidRPr="007422C3">
        <w:rPr>
          <w:rFonts w:cs="Arial"/>
        </w:rPr>
        <w:t>rate</w:t>
      </w:r>
      <w:r w:rsidRPr="007422C3">
        <w:rPr>
          <w:rFonts w:cs="Arial"/>
          <w:spacing w:val="-9"/>
        </w:rPr>
        <w:t xml:space="preserve"> </w:t>
      </w:r>
      <w:r w:rsidRPr="007422C3">
        <w:rPr>
          <w:rFonts w:cs="Arial"/>
        </w:rPr>
        <w:t>in</w:t>
      </w:r>
      <w:r w:rsidRPr="007422C3">
        <w:rPr>
          <w:rFonts w:cs="Arial"/>
          <w:spacing w:val="-8"/>
        </w:rPr>
        <w:t xml:space="preserve"> </w:t>
      </w:r>
      <w:r w:rsidRPr="007422C3">
        <w:rPr>
          <w:rFonts w:cs="Arial"/>
        </w:rPr>
        <w:t>15</w:t>
      </w:r>
      <w:r w:rsidRPr="007422C3">
        <w:rPr>
          <w:rFonts w:cs="Arial"/>
          <w:spacing w:val="-9"/>
        </w:rPr>
        <w:t xml:space="preserve"> </w:t>
      </w:r>
      <w:r w:rsidRPr="007422C3">
        <w:rPr>
          <w:rFonts w:cs="Arial"/>
        </w:rPr>
        <w:t>years.</w:t>
      </w:r>
      <w:r w:rsidRPr="007422C3">
        <w:rPr>
          <w:rFonts w:cs="Arial"/>
          <w:spacing w:val="-9"/>
        </w:rPr>
        <w:t xml:space="preserve"> </w:t>
      </w:r>
      <w:r w:rsidRPr="007422C3">
        <w:rPr>
          <w:rFonts w:cs="Arial"/>
        </w:rPr>
        <w:t>In</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same</w:t>
      </w:r>
      <w:r w:rsidRPr="007422C3">
        <w:rPr>
          <w:rFonts w:cs="Arial"/>
          <w:spacing w:val="-9"/>
        </w:rPr>
        <w:t xml:space="preserve"> </w:t>
      </w:r>
      <w:r w:rsidRPr="007422C3">
        <w:rPr>
          <w:rFonts w:cs="Arial"/>
        </w:rPr>
        <w:t>month, Barwon’s unemployment</w:t>
      </w:r>
      <w:r w:rsidR="00123C99">
        <w:rPr>
          <w:rFonts w:cs="Arial"/>
        </w:rPr>
        <w:t xml:space="preserve"> </w:t>
      </w:r>
      <w:r w:rsidRPr="007422C3">
        <w:rPr>
          <w:rFonts w:cs="Arial"/>
        </w:rPr>
        <w:t>rate was unprecedently low at just 2%. Barwon’s unemployment rates</w:t>
      </w:r>
      <w:r w:rsidR="00123C99">
        <w:rPr>
          <w:rStyle w:val="FootnoteReference"/>
          <w:rFonts w:cs="Arial"/>
        </w:rPr>
        <w:footnoteReference w:id="7"/>
      </w:r>
      <w:r w:rsidR="0036511F">
        <w:rPr>
          <w:rFonts w:cs="Arial"/>
        </w:rPr>
        <w:t xml:space="preserve"> </w:t>
      </w:r>
      <w:r w:rsidRPr="007422C3">
        <w:rPr>
          <w:rFonts w:cs="Arial"/>
        </w:rPr>
        <w:t>are among the lowest across the state the average regional Victorian</w:t>
      </w:r>
      <w:r w:rsidR="00BA1207">
        <w:rPr>
          <w:rFonts w:cs="Arial"/>
        </w:rPr>
        <w:t xml:space="preserve"> </w:t>
      </w:r>
      <w:r w:rsidRPr="007422C3">
        <w:rPr>
          <w:rFonts w:cs="Arial"/>
        </w:rPr>
        <w:t>unemployment</w:t>
      </w:r>
      <w:r w:rsidRPr="007422C3">
        <w:rPr>
          <w:rFonts w:cs="Arial"/>
          <w:spacing w:val="-11"/>
        </w:rPr>
        <w:t xml:space="preserve"> </w:t>
      </w:r>
      <w:r w:rsidRPr="007422C3">
        <w:rPr>
          <w:rFonts w:cs="Arial"/>
        </w:rPr>
        <w:t>rate</w:t>
      </w:r>
      <w:r w:rsidRPr="007422C3">
        <w:rPr>
          <w:rFonts w:cs="Arial"/>
          <w:spacing w:val="-11"/>
        </w:rPr>
        <w:t xml:space="preserve"> </w:t>
      </w:r>
      <w:r w:rsidRPr="007422C3">
        <w:rPr>
          <w:rFonts w:cs="Arial"/>
        </w:rPr>
        <w:t>in</w:t>
      </w:r>
      <w:r w:rsidRPr="007422C3">
        <w:rPr>
          <w:rFonts w:cs="Arial"/>
          <w:spacing w:val="-10"/>
        </w:rPr>
        <w:t xml:space="preserve"> </w:t>
      </w:r>
      <w:r w:rsidRPr="007422C3">
        <w:rPr>
          <w:rFonts w:cs="Arial"/>
        </w:rPr>
        <w:t>May</w:t>
      </w:r>
      <w:r w:rsidRPr="007422C3">
        <w:rPr>
          <w:rFonts w:cs="Arial"/>
          <w:spacing w:val="-11"/>
        </w:rPr>
        <w:t xml:space="preserve"> </w:t>
      </w:r>
      <w:r w:rsidRPr="007422C3">
        <w:rPr>
          <w:rFonts w:cs="Arial"/>
        </w:rPr>
        <w:t>2022</w:t>
      </w:r>
      <w:r w:rsidRPr="007422C3">
        <w:rPr>
          <w:rFonts w:cs="Arial"/>
          <w:spacing w:val="-11"/>
        </w:rPr>
        <w:t xml:space="preserve"> </w:t>
      </w:r>
      <w:r w:rsidRPr="007422C3">
        <w:rPr>
          <w:rFonts w:cs="Arial"/>
        </w:rPr>
        <w:t>was</w:t>
      </w:r>
      <w:r w:rsidRPr="007422C3">
        <w:rPr>
          <w:rFonts w:cs="Arial"/>
          <w:spacing w:val="-10"/>
        </w:rPr>
        <w:t xml:space="preserve"> </w:t>
      </w:r>
      <w:r w:rsidRPr="007422C3">
        <w:rPr>
          <w:rFonts w:cs="Arial"/>
        </w:rPr>
        <w:t>3.3%,</w:t>
      </w:r>
      <w:r w:rsidRPr="007422C3">
        <w:rPr>
          <w:rFonts w:cs="Arial"/>
          <w:spacing w:val="-11"/>
        </w:rPr>
        <w:t xml:space="preserve"> </w:t>
      </w:r>
      <w:r w:rsidRPr="007422C3">
        <w:rPr>
          <w:rFonts w:cs="Arial"/>
        </w:rPr>
        <w:t>and</w:t>
      </w:r>
      <w:r w:rsidRPr="007422C3">
        <w:rPr>
          <w:rFonts w:cs="Arial"/>
          <w:spacing w:val="-10"/>
        </w:rPr>
        <w:t xml:space="preserve"> </w:t>
      </w:r>
      <w:r w:rsidRPr="007422C3">
        <w:rPr>
          <w:rFonts w:cs="Arial"/>
        </w:rPr>
        <w:t>metropolitan Melbourne’s was 3.8%.</w:t>
      </w:r>
      <w:r w:rsidR="00A74D44">
        <w:t xml:space="preserve"> </w:t>
      </w:r>
      <w:r w:rsidRPr="007422C3">
        <w:rPr>
          <w:rFonts w:cs="Arial"/>
        </w:rPr>
        <w:t>This suggests that Barwon’s workforce is close to full employment, which is presenting challenges for industry and resulting in significant labour shortages across many sectors.</w:t>
      </w:r>
      <w:r w:rsidR="00A74D44">
        <w:rPr>
          <w:rFonts w:cs="Arial"/>
        </w:rPr>
        <w:t xml:space="preserve"> </w:t>
      </w:r>
      <w:r w:rsidRPr="004149DE">
        <w:t>With significant labour shortages being felt by industry in Barwon, there are opportunities to engage under-represented cohorts and increase workforce participation across major industries.</w:t>
      </w:r>
    </w:p>
    <w:p w14:paraId="731A8E2D" w14:textId="77777777" w:rsidR="004062E7" w:rsidRPr="007422C3" w:rsidRDefault="003D607F" w:rsidP="004149DE">
      <w:pPr>
        <w:pStyle w:val="Heading4"/>
      </w:pPr>
      <w:r w:rsidRPr="007422C3">
        <w:t>Part-time</w:t>
      </w:r>
      <w:r w:rsidRPr="007422C3">
        <w:rPr>
          <w:spacing w:val="-8"/>
        </w:rPr>
        <w:t xml:space="preserve"> </w:t>
      </w:r>
      <w:r w:rsidRPr="007422C3">
        <w:t>employment</w:t>
      </w:r>
      <w:r w:rsidRPr="007422C3">
        <w:rPr>
          <w:spacing w:val="-9"/>
        </w:rPr>
        <w:t xml:space="preserve"> </w:t>
      </w:r>
      <w:r w:rsidRPr="007422C3">
        <w:t>and</w:t>
      </w:r>
      <w:r w:rsidRPr="007422C3">
        <w:rPr>
          <w:spacing w:val="-8"/>
        </w:rPr>
        <w:t xml:space="preserve"> </w:t>
      </w:r>
      <w:r w:rsidRPr="007422C3">
        <w:rPr>
          <w:spacing w:val="-2"/>
        </w:rPr>
        <w:t>underemployment</w:t>
      </w:r>
    </w:p>
    <w:p w14:paraId="45752ADC" w14:textId="112D8B21" w:rsidR="00035D0E" w:rsidRDefault="003D607F" w:rsidP="002F29B3">
      <w:pPr>
        <w:pStyle w:val="BodyText"/>
        <w:rPr>
          <w:rFonts w:cs="Arial"/>
        </w:rPr>
      </w:pPr>
      <w:r w:rsidRPr="007422C3">
        <w:rPr>
          <w:rFonts w:cs="Arial"/>
        </w:rPr>
        <w:t>Approximately 36% of Barwon’s workforce are employed on</w:t>
      </w:r>
      <w:r w:rsidRPr="007422C3">
        <w:rPr>
          <w:rFonts w:cs="Arial"/>
          <w:spacing w:val="-7"/>
        </w:rPr>
        <w:t xml:space="preserve"> </w:t>
      </w:r>
      <w:r w:rsidRPr="007422C3">
        <w:rPr>
          <w:rFonts w:cs="Arial"/>
        </w:rPr>
        <w:t>a</w:t>
      </w:r>
      <w:r w:rsidRPr="007422C3">
        <w:rPr>
          <w:rFonts w:cs="Arial"/>
          <w:spacing w:val="-7"/>
        </w:rPr>
        <w:t xml:space="preserve"> </w:t>
      </w:r>
      <w:r w:rsidRPr="007422C3">
        <w:rPr>
          <w:rFonts w:cs="Arial"/>
        </w:rPr>
        <w:t>part</w:t>
      </w:r>
      <w:r w:rsidRPr="007422C3">
        <w:rPr>
          <w:rFonts w:cs="Arial"/>
          <w:spacing w:val="-7"/>
        </w:rPr>
        <w:t xml:space="preserve"> </w:t>
      </w:r>
      <w:r w:rsidRPr="007422C3">
        <w:rPr>
          <w:rFonts w:cs="Arial"/>
        </w:rPr>
        <w:t>time</w:t>
      </w:r>
      <w:r w:rsidRPr="007422C3">
        <w:rPr>
          <w:rFonts w:cs="Arial"/>
          <w:spacing w:val="-7"/>
        </w:rPr>
        <w:t xml:space="preserve"> </w:t>
      </w:r>
      <w:r w:rsidRPr="007422C3">
        <w:rPr>
          <w:rFonts w:cs="Arial"/>
        </w:rPr>
        <w:t>basis.</w:t>
      </w:r>
      <w:r w:rsidRPr="007422C3">
        <w:rPr>
          <w:rFonts w:cs="Arial"/>
          <w:spacing w:val="-7"/>
        </w:rPr>
        <w:t xml:space="preserve"> </w:t>
      </w:r>
      <w:r w:rsidRPr="007422C3">
        <w:rPr>
          <w:rFonts w:cs="Arial"/>
        </w:rPr>
        <w:t>This</w:t>
      </w:r>
      <w:r w:rsidRPr="007422C3">
        <w:rPr>
          <w:rFonts w:cs="Arial"/>
          <w:spacing w:val="-6"/>
        </w:rPr>
        <w:t xml:space="preserve"> </w:t>
      </w:r>
      <w:r w:rsidRPr="007422C3">
        <w:rPr>
          <w:rFonts w:cs="Arial"/>
        </w:rPr>
        <w:t>is</w:t>
      </w:r>
      <w:r w:rsidRPr="007422C3">
        <w:rPr>
          <w:rFonts w:cs="Arial"/>
          <w:spacing w:val="-7"/>
        </w:rPr>
        <w:t xml:space="preserve"> </w:t>
      </w:r>
      <w:r w:rsidRPr="007422C3">
        <w:rPr>
          <w:rFonts w:cs="Arial"/>
        </w:rPr>
        <w:t>higher</w:t>
      </w:r>
      <w:r w:rsidRPr="007422C3">
        <w:rPr>
          <w:rFonts w:cs="Arial"/>
          <w:spacing w:val="-7"/>
        </w:rPr>
        <w:t xml:space="preserve"> </w:t>
      </w:r>
      <w:r w:rsidRPr="007422C3">
        <w:rPr>
          <w:rFonts w:cs="Arial"/>
        </w:rPr>
        <w:t>than</w:t>
      </w:r>
      <w:r w:rsidRPr="007422C3">
        <w:rPr>
          <w:rFonts w:cs="Arial"/>
          <w:spacing w:val="-6"/>
        </w:rPr>
        <w:t xml:space="preserve"> </w:t>
      </w:r>
      <w:r w:rsidRPr="007422C3">
        <w:rPr>
          <w:rFonts w:cs="Arial"/>
        </w:rPr>
        <w:t>the</w:t>
      </w:r>
      <w:r w:rsidRPr="007422C3">
        <w:rPr>
          <w:rFonts w:cs="Arial"/>
          <w:spacing w:val="-7"/>
        </w:rPr>
        <w:t xml:space="preserve"> </w:t>
      </w:r>
      <w:r w:rsidRPr="007422C3">
        <w:rPr>
          <w:rFonts w:cs="Arial"/>
        </w:rPr>
        <w:t>regional</w:t>
      </w:r>
      <w:r w:rsidRPr="007422C3">
        <w:rPr>
          <w:rFonts w:cs="Arial"/>
          <w:spacing w:val="-10"/>
        </w:rPr>
        <w:t xml:space="preserve"> </w:t>
      </w:r>
      <w:r w:rsidRPr="007422C3">
        <w:rPr>
          <w:rFonts w:cs="Arial"/>
        </w:rPr>
        <w:t>Victoria average</w:t>
      </w:r>
      <w:r w:rsidRPr="007422C3">
        <w:rPr>
          <w:rFonts w:cs="Arial"/>
          <w:spacing w:val="-6"/>
        </w:rPr>
        <w:t xml:space="preserve"> </w:t>
      </w:r>
      <w:r w:rsidRPr="007422C3">
        <w:rPr>
          <w:rFonts w:cs="Arial"/>
        </w:rPr>
        <w:t>of</w:t>
      </w:r>
      <w:r w:rsidRPr="007422C3">
        <w:rPr>
          <w:rFonts w:cs="Arial"/>
          <w:spacing w:val="-2"/>
        </w:rPr>
        <w:t xml:space="preserve"> </w:t>
      </w:r>
      <w:r w:rsidRPr="007422C3">
        <w:rPr>
          <w:rFonts w:cs="Arial"/>
        </w:rPr>
        <w:t>32%.</w:t>
      </w:r>
      <w:r w:rsidR="00A74D44">
        <w:rPr>
          <w:rStyle w:val="FootnoteReference"/>
        </w:rPr>
        <w:t xml:space="preserve"> </w:t>
      </w:r>
      <w:r w:rsidR="00A74D44">
        <w:t xml:space="preserve"> </w:t>
      </w:r>
      <w:r w:rsidR="004149DE">
        <w:rPr>
          <w:rFonts w:cs="Arial"/>
          <w:spacing w:val="-2"/>
          <w:position w:val="6"/>
          <w:sz w:val="10"/>
        </w:rPr>
        <w:t xml:space="preserve"> </w:t>
      </w:r>
      <w:r w:rsidR="002E11B1" w:rsidRPr="007422C3">
        <w:rPr>
          <w:rFonts w:cs="Arial"/>
        </w:rPr>
        <w:t>Part</w:t>
      </w:r>
      <w:r w:rsidR="002E11B1" w:rsidRPr="007422C3">
        <w:rPr>
          <w:rFonts w:cs="Arial"/>
          <w:spacing w:val="-7"/>
        </w:rPr>
        <w:t xml:space="preserve"> </w:t>
      </w:r>
      <w:r w:rsidR="002E11B1" w:rsidRPr="007422C3">
        <w:rPr>
          <w:rFonts w:cs="Arial"/>
        </w:rPr>
        <w:t>time</w:t>
      </w:r>
      <w:r w:rsidR="002E11B1" w:rsidRPr="007422C3">
        <w:rPr>
          <w:rFonts w:cs="Arial"/>
          <w:spacing w:val="-6"/>
        </w:rPr>
        <w:t xml:space="preserve"> </w:t>
      </w:r>
      <w:r w:rsidR="002E11B1" w:rsidRPr="007422C3">
        <w:rPr>
          <w:rFonts w:cs="Arial"/>
        </w:rPr>
        <w:t>employment</w:t>
      </w:r>
      <w:r w:rsidR="002E11B1" w:rsidRPr="007422C3">
        <w:rPr>
          <w:rFonts w:cs="Arial"/>
          <w:spacing w:val="-3"/>
        </w:rPr>
        <w:t xml:space="preserve"> </w:t>
      </w:r>
      <w:r w:rsidR="002E11B1" w:rsidRPr="007422C3">
        <w:rPr>
          <w:rFonts w:cs="Arial"/>
        </w:rPr>
        <w:t>is</w:t>
      </w:r>
      <w:r w:rsidR="002E11B1" w:rsidRPr="007422C3">
        <w:rPr>
          <w:rFonts w:cs="Arial"/>
          <w:spacing w:val="-2"/>
        </w:rPr>
        <w:t xml:space="preserve"> </w:t>
      </w:r>
      <w:r w:rsidR="002E11B1" w:rsidRPr="007422C3">
        <w:rPr>
          <w:rFonts w:cs="Arial"/>
        </w:rPr>
        <w:t>particularly</w:t>
      </w:r>
      <w:r w:rsidR="002E11B1" w:rsidRPr="007422C3">
        <w:rPr>
          <w:rFonts w:cs="Arial"/>
          <w:spacing w:val="-2"/>
        </w:rPr>
        <w:t xml:space="preserve"> </w:t>
      </w:r>
      <w:r w:rsidR="002E11B1" w:rsidRPr="007422C3">
        <w:rPr>
          <w:rFonts w:cs="Arial"/>
        </w:rPr>
        <w:t>high in key industries such as health care and social assistance, retail trade and accommodation and food services, where more than 50% of the workforce is employed part time</w:t>
      </w:r>
      <w:r w:rsidR="00AD783E">
        <w:rPr>
          <w:rFonts w:cs="Arial"/>
        </w:rPr>
        <w:t xml:space="preserve">. </w:t>
      </w:r>
      <w:r w:rsidR="002E11B1" w:rsidRPr="007422C3">
        <w:rPr>
          <w:rFonts w:cs="Arial"/>
        </w:rPr>
        <w:t>Unemployment rates also hide the rates of underemployment,</w:t>
      </w:r>
      <w:r w:rsidR="002E11B1" w:rsidRPr="007422C3">
        <w:rPr>
          <w:rFonts w:cs="Arial"/>
          <w:spacing w:val="-11"/>
        </w:rPr>
        <w:t xml:space="preserve"> </w:t>
      </w:r>
      <w:r w:rsidR="002E11B1" w:rsidRPr="007422C3">
        <w:rPr>
          <w:rFonts w:cs="Arial"/>
        </w:rPr>
        <w:lastRenderedPageBreak/>
        <w:t>where</w:t>
      </w:r>
      <w:r w:rsidR="002E11B1" w:rsidRPr="007422C3">
        <w:rPr>
          <w:rFonts w:cs="Arial"/>
          <w:spacing w:val="-11"/>
        </w:rPr>
        <w:t xml:space="preserve"> </w:t>
      </w:r>
      <w:r w:rsidR="002E11B1" w:rsidRPr="007422C3">
        <w:rPr>
          <w:rFonts w:cs="Arial"/>
        </w:rPr>
        <w:t>barriers</w:t>
      </w:r>
      <w:r w:rsidR="002E11B1" w:rsidRPr="007422C3">
        <w:rPr>
          <w:rFonts w:cs="Arial"/>
          <w:spacing w:val="-11"/>
        </w:rPr>
        <w:t xml:space="preserve"> </w:t>
      </w:r>
      <w:r w:rsidR="002E11B1" w:rsidRPr="007422C3">
        <w:rPr>
          <w:rFonts w:cs="Arial"/>
        </w:rPr>
        <w:t>may</w:t>
      </w:r>
      <w:r w:rsidR="002E11B1" w:rsidRPr="007422C3">
        <w:rPr>
          <w:rFonts w:cs="Arial"/>
          <w:spacing w:val="-11"/>
        </w:rPr>
        <w:t xml:space="preserve"> </w:t>
      </w:r>
      <w:r w:rsidR="002E11B1" w:rsidRPr="007422C3">
        <w:rPr>
          <w:rFonts w:cs="Arial"/>
        </w:rPr>
        <w:t>be</w:t>
      </w:r>
      <w:r w:rsidR="002F29B3">
        <w:rPr>
          <w:rFonts w:cs="Arial"/>
        </w:rPr>
        <w:t xml:space="preserve"> </w:t>
      </w:r>
      <w:r w:rsidR="002F29B3" w:rsidRPr="007422C3">
        <w:rPr>
          <w:rFonts w:cs="Arial"/>
        </w:rPr>
        <w:t>preventing</w:t>
      </w:r>
      <w:r w:rsidR="002F29B3" w:rsidRPr="007422C3">
        <w:rPr>
          <w:rFonts w:cs="Arial"/>
          <w:spacing w:val="-11"/>
        </w:rPr>
        <w:t xml:space="preserve"> </w:t>
      </w:r>
      <w:r w:rsidR="002F29B3" w:rsidRPr="007422C3">
        <w:rPr>
          <w:rFonts w:cs="Arial"/>
        </w:rPr>
        <w:t>people from working more hours than desired</w:t>
      </w:r>
      <w:r w:rsidR="00F80A09">
        <w:rPr>
          <w:rFonts w:cs="Arial"/>
        </w:rPr>
        <w:t xml:space="preserve"> </w:t>
      </w:r>
      <w:r w:rsidR="004B489E">
        <w:rPr>
          <w:rStyle w:val="FootnoteReference"/>
          <w:rFonts w:cs="Arial"/>
        </w:rPr>
        <w:footnoteReference w:id="8"/>
      </w:r>
      <w:r w:rsidR="002F29B3" w:rsidRPr="007422C3">
        <w:rPr>
          <w:rFonts w:cs="Arial"/>
        </w:rPr>
        <w:t>.</w:t>
      </w:r>
      <w:r w:rsidR="002F29B3">
        <w:rPr>
          <w:rFonts w:cs="Arial"/>
          <w:vertAlign w:val="superscript"/>
        </w:rPr>
        <w:t xml:space="preserve"> </w:t>
      </w:r>
      <w:r w:rsidR="002F29B3" w:rsidRPr="007422C3">
        <w:rPr>
          <w:rFonts w:cs="Arial"/>
        </w:rPr>
        <w:t>These may include caring responsibilities, illness, or no jobs with suitable flexibility or conditions.</w:t>
      </w:r>
    </w:p>
    <w:p w14:paraId="42E28971" w14:textId="77777777" w:rsidR="00F77F83" w:rsidRPr="007422C3" w:rsidRDefault="00F77F83" w:rsidP="00F77F83">
      <w:pPr>
        <w:pStyle w:val="Heading4"/>
      </w:pPr>
      <w:r w:rsidRPr="007422C3">
        <w:rPr>
          <w:spacing w:val="-4"/>
        </w:rPr>
        <w:t>Youth</w:t>
      </w:r>
      <w:r w:rsidRPr="007422C3">
        <w:t xml:space="preserve"> unemployment</w:t>
      </w:r>
    </w:p>
    <w:p w14:paraId="07BF9E61" w14:textId="5D52DF62" w:rsidR="00F77F83" w:rsidRPr="007422C3" w:rsidRDefault="00F77F83" w:rsidP="00F77F83">
      <w:pPr>
        <w:pStyle w:val="BodyText"/>
        <w:rPr>
          <w:rFonts w:cs="Arial"/>
        </w:rPr>
      </w:pPr>
      <w:r w:rsidRPr="007422C3">
        <w:rPr>
          <w:rFonts w:cs="Arial"/>
        </w:rPr>
        <w:t>In</w:t>
      </w:r>
      <w:r w:rsidRPr="007422C3">
        <w:rPr>
          <w:rFonts w:cs="Arial"/>
          <w:spacing w:val="-5"/>
        </w:rPr>
        <w:t xml:space="preserve"> </w:t>
      </w:r>
      <w:r w:rsidRPr="007422C3">
        <w:rPr>
          <w:rFonts w:cs="Arial"/>
        </w:rPr>
        <w:t>August</w:t>
      </w:r>
      <w:r w:rsidRPr="007422C3">
        <w:rPr>
          <w:rFonts w:cs="Arial"/>
          <w:spacing w:val="-5"/>
        </w:rPr>
        <w:t xml:space="preserve"> </w:t>
      </w:r>
      <w:r w:rsidRPr="007422C3">
        <w:rPr>
          <w:rFonts w:cs="Arial"/>
        </w:rPr>
        <w:t>2022,</w:t>
      </w:r>
      <w:r w:rsidRPr="007422C3">
        <w:rPr>
          <w:rFonts w:cs="Arial"/>
          <w:spacing w:val="-7"/>
        </w:rPr>
        <w:t xml:space="preserve"> </w:t>
      </w:r>
      <w:r w:rsidRPr="007422C3">
        <w:rPr>
          <w:rFonts w:cs="Arial"/>
        </w:rPr>
        <w:t>youth</w:t>
      </w:r>
      <w:r w:rsidRPr="007422C3">
        <w:rPr>
          <w:rFonts w:cs="Arial"/>
          <w:spacing w:val="-5"/>
        </w:rPr>
        <w:t xml:space="preserve"> </w:t>
      </w:r>
      <w:r w:rsidRPr="007422C3">
        <w:rPr>
          <w:rFonts w:cs="Arial"/>
        </w:rPr>
        <w:t>unemployment</w:t>
      </w:r>
      <w:r w:rsidRPr="007422C3">
        <w:rPr>
          <w:rFonts w:cs="Arial"/>
          <w:spacing w:val="-5"/>
        </w:rPr>
        <w:t xml:space="preserve"> </w:t>
      </w:r>
      <w:r w:rsidRPr="007422C3">
        <w:rPr>
          <w:rFonts w:cs="Arial"/>
        </w:rPr>
        <w:t>in</w:t>
      </w:r>
      <w:r w:rsidRPr="007422C3">
        <w:rPr>
          <w:rFonts w:cs="Arial"/>
          <w:spacing w:val="-5"/>
        </w:rPr>
        <w:t xml:space="preserve"> </w:t>
      </w:r>
      <w:r w:rsidRPr="007422C3">
        <w:rPr>
          <w:rFonts w:cs="Arial"/>
        </w:rPr>
        <w:t>the</w:t>
      </w:r>
      <w:r w:rsidRPr="007422C3">
        <w:rPr>
          <w:rFonts w:cs="Arial"/>
          <w:spacing w:val="-6"/>
        </w:rPr>
        <w:t xml:space="preserve"> </w:t>
      </w:r>
      <w:r w:rsidRPr="007422C3">
        <w:rPr>
          <w:rFonts w:cs="Arial"/>
        </w:rPr>
        <w:t>Barwon</w:t>
      </w:r>
      <w:r w:rsidRPr="007422C3">
        <w:rPr>
          <w:rFonts w:cs="Arial"/>
          <w:spacing w:val="-5"/>
        </w:rPr>
        <w:t xml:space="preserve"> </w:t>
      </w:r>
      <w:r w:rsidRPr="007422C3">
        <w:rPr>
          <w:rFonts w:cs="Arial"/>
        </w:rPr>
        <w:t>region was</w:t>
      </w:r>
      <w:r w:rsidRPr="007422C3">
        <w:rPr>
          <w:rFonts w:cs="Arial"/>
          <w:spacing w:val="-1"/>
        </w:rPr>
        <w:t xml:space="preserve"> </w:t>
      </w:r>
      <w:r w:rsidRPr="007422C3">
        <w:rPr>
          <w:rFonts w:cs="Arial"/>
        </w:rPr>
        <w:t>5.1%.</w:t>
      </w:r>
      <w:r w:rsidR="00035D0E">
        <w:t xml:space="preserve"> </w:t>
      </w:r>
      <w:r w:rsidRPr="007422C3">
        <w:rPr>
          <w:rFonts w:cs="Arial"/>
        </w:rPr>
        <w:t>This</w:t>
      </w:r>
      <w:r w:rsidRPr="007422C3">
        <w:rPr>
          <w:rFonts w:cs="Arial"/>
          <w:spacing w:val="-1"/>
        </w:rPr>
        <w:t xml:space="preserve"> </w:t>
      </w:r>
      <w:r w:rsidRPr="007422C3">
        <w:rPr>
          <w:rFonts w:cs="Arial"/>
        </w:rPr>
        <w:t>rate</w:t>
      </w:r>
      <w:r w:rsidRPr="007422C3">
        <w:rPr>
          <w:rFonts w:cs="Arial"/>
          <w:spacing w:val="-2"/>
        </w:rPr>
        <w:t xml:space="preserve"> </w:t>
      </w:r>
      <w:r w:rsidRPr="007422C3">
        <w:rPr>
          <w:rFonts w:cs="Arial"/>
        </w:rPr>
        <w:t>is</w:t>
      </w:r>
      <w:r w:rsidRPr="007422C3">
        <w:rPr>
          <w:rFonts w:cs="Arial"/>
          <w:spacing w:val="-1"/>
        </w:rPr>
        <w:t xml:space="preserve"> </w:t>
      </w:r>
      <w:r w:rsidRPr="007422C3">
        <w:rPr>
          <w:rFonts w:cs="Arial"/>
        </w:rPr>
        <w:t>higher</w:t>
      </w:r>
      <w:r w:rsidRPr="007422C3">
        <w:rPr>
          <w:rFonts w:cs="Arial"/>
          <w:spacing w:val="-1"/>
        </w:rPr>
        <w:t xml:space="preserve"> </w:t>
      </w:r>
      <w:r w:rsidRPr="007422C3">
        <w:rPr>
          <w:rFonts w:cs="Arial"/>
        </w:rPr>
        <w:t>than</w:t>
      </w:r>
      <w:r w:rsidRPr="007422C3">
        <w:rPr>
          <w:rFonts w:cs="Arial"/>
          <w:spacing w:val="-1"/>
        </w:rPr>
        <w:t xml:space="preserve"> </w:t>
      </w:r>
      <w:r w:rsidRPr="007422C3">
        <w:rPr>
          <w:rFonts w:cs="Arial"/>
        </w:rPr>
        <w:t>the</w:t>
      </w:r>
      <w:r w:rsidRPr="007422C3">
        <w:rPr>
          <w:rFonts w:cs="Arial"/>
          <w:spacing w:val="-2"/>
        </w:rPr>
        <w:t xml:space="preserve"> </w:t>
      </w:r>
      <w:r w:rsidRPr="007422C3">
        <w:rPr>
          <w:rFonts w:cs="Arial"/>
        </w:rPr>
        <w:t>adjacent</w:t>
      </w:r>
      <w:r w:rsidRPr="007422C3">
        <w:rPr>
          <w:rFonts w:cs="Arial"/>
          <w:spacing w:val="-1"/>
        </w:rPr>
        <w:t xml:space="preserve"> </w:t>
      </w:r>
      <w:r w:rsidRPr="007422C3">
        <w:rPr>
          <w:rFonts w:cs="Arial"/>
        </w:rPr>
        <w:t>regions</w:t>
      </w:r>
      <w:r w:rsidRPr="007422C3">
        <w:rPr>
          <w:rFonts w:cs="Arial"/>
          <w:spacing w:val="-4"/>
        </w:rPr>
        <w:t xml:space="preserve"> </w:t>
      </w:r>
      <w:r w:rsidRPr="007422C3">
        <w:rPr>
          <w:rFonts w:cs="Arial"/>
        </w:rPr>
        <w:t>of Warrnambool</w:t>
      </w:r>
      <w:r w:rsidRPr="007422C3">
        <w:rPr>
          <w:rFonts w:cs="Arial"/>
          <w:spacing w:val="-10"/>
        </w:rPr>
        <w:t xml:space="preserve"> </w:t>
      </w:r>
      <w:r w:rsidRPr="007422C3">
        <w:rPr>
          <w:rFonts w:cs="Arial"/>
        </w:rPr>
        <w:t>and</w:t>
      </w:r>
      <w:r w:rsidRPr="007422C3">
        <w:rPr>
          <w:rFonts w:cs="Arial"/>
          <w:spacing w:val="-10"/>
        </w:rPr>
        <w:t xml:space="preserve"> </w:t>
      </w:r>
      <w:r w:rsidRPr="007422C3">
        <w:rPr>
          <w:rFonts w:cs="Arial"/>
        </w:rPr>
        <w:t>south-west</w:t>
      </w:r>
      <w:r w:rsidRPr="007422C3">
        <w:rPr>
          <w:rFonts w:cs="Arial"/>
          <w:spacing w:val="-10"/>
        </w:rPr>
        <w:t xml:space="preserve"> </w:t>
      </w:r>
      <w:r w:rsidRPr="007422C3">
        <w:rPr>
          <w:rFonts w:cs="Arial"/>
        </w:rPr>
        <w:t>region</w:t>
      </w:r>
      <w:r w:rsidRPr="007422C3">
        <w:rPr>
          <w:rFonts w:cs="Arial"/>
          <w:spacing w:val="-10"/>
        </w:rPr>
        <w:t xml:space="preserve"> </w:t>
      </w:r>
      <w:r w:rsidRPr="007422C3">
        <w:rPr>
          <w:rFonts w:cs="Arial"/>
        </w:rPr>
        <w:t>(3.7%),</w:t>
      </w:r>
      <w:r w:rsidRPr="007422C3">
        <w:rPr>
          <w:rFonts w:cs="Arial"/>
          <w:spacing w:val="-11"/>
        </w:rPr>
        <w:t xml:space="preserve"> </w:t>
      </w:r>
      <w:r w:rsidRPr="007422C3">
        <w:rPr>
          <w:rFonts w:cs="Arial"/>
        </w:rPr>
        <w:t>but</w:t>
      </w:r>
      <w:r w:rsidRPr="007422C3">
        <w:rPr>
          <w:rFonts w:cs="Arial"/>
          <w:spacing w:val="-10"/>
        </w:rPr>
        <w:t xml:space="preserve"> </w:t>
      </w:r>
      <w:r w:rsidRPr="007422C3">
        <w:rPr>
          <w:rFonts w:cs="Arial"/>
        </w:rPr>
        <w:t>lower</w:t>
      </w:r>
      <w:r w:rsidRPr="007422C3">
        <w:rPr>
          <w:rFonts w:cs="Arial"/>
          <w:spacing w:val="-10"/>
        </w:rPr>
        <w:t xml:space="preserve"> </w:t>
      </w:r>
      <w:r w:rsidRPr="007422C3">
        <w:rPr>
          <w:rFonts w:cs="Arial"/>
        </w:rPr>
        <w:t xml:space="preserve">than Ballarat (7.9%) and Melbourne West (13.4%). This reflects employment challenges among </w:t>
      </w:r>
      <w:proofErr w:type="gramStart"/>
      <w:r w:rsidRPr="007422C3">
        <w:rPr>
          <w:rFonts w:cs="Arial"/>
        </w:rPr>
        <w:t>particular cohorts</w:t>
      </w:r>
      <w:proofErr w:type="gramEnd"/>
      <w:r w:rsidRPr="007422C3">
        <w:rPr>
          <w:rFonts w:cs="Arial"/>
        </w:rPr>
        <w:t xml:space="preserve"> and emphasises</w:t>
      </w:r>
      <w:r w:rsidRPr="007422C3">
        <w:rPr>
          <w:rFonts w:cs="Arial"/>
          <w:spacing w:val="-7"/>
        </w:rPr>
        <w:t xml:space="preserve"> </w:t>
      </w:r>
      <w:r w:rsidRPr="007422C3">
        <w:rPr>
          <w:rFonts w:cs="Arial"/>
        </w:rPr>
        <w:t>the</w:t>
      </w:r>
      <w:r w:rsidRPr="007422C3">
        <w:rPr>
          <w:rFonts w:cs="Arial"/>
          <w:spacing w:val="-8"/>
        </w:rPr>
        <w:t xml:space="preserve"> </w:t>
      </w:r>
      <w:r w:rsidRPr="007422C3">
        <w:rPr>
          <w:rFonts w:cs="Arial"/>
        </w:rPr>
        <w:t>need</w:t>
      </w:r>
      <w:r w:rsidRPr="007422C3">
        <w:rPr>
          <w:rFonts w:cs="Arial"/>
          <w:spacing w:val="-7"/>
        </w:rPr>
        <w:t xml:space="preserve"> </w:t>
      </w:r>
      <w:r w:rsidRPr="007422C3">
        <w:rPr>
          <w:rFonts w:cs="Arial"/>
        </w:rPr>
        <w:t>to</w:t>
      </w:r>
      <w:r w:rsidRPr="007422C3">
        <w:rPr>
          <w:rFonts w:cs="Arial"/>
          <w:spacing w:val="-11"/>
        </w:rPr>
        <w:t xml:space="preserve"> </w:t>
      </w:r>
      <w:r w:rsidRPr="007422C3">
        <w:rPr>
          <w:rFonts w:cs="Arial"/>
        </w:rPr>
        <w:t>ensure</w:t>
      </w:r>
      <w:r w:rsidRPr="007422C3">
        <w:rPr>
          <w:rFonts w:cs="Arial"/>
          <w:spacing w:val="-8"/>
        </w:rPr>
        <w:t xml:space="preserve"> </w:t>
      </w:r>
      <w:r w:rsidRPr="007422C3">
        <w:rPr>
          <w:rFonts w:cs="Arial"/>
        </w:rPr>
        <w:t>training</w:t>
      </w:r>
      <w:r w:rsidRPr="007422C3">
        <w:rPr>
          <w:rFonts w:cs="Arial"/>
          <w:spacing w:val="-7"/>
        </w:rPr>
        <w:t xml:space="preserve"> </w:t>
      </w:r>
      <w:r w:rsidRPr="007422C3">
        <w:rPr>
          <w:rFonts w:cs="Arial"/>
        </w:rPr>
        <w:t>is</w:t>
      </w:r>
      <w:r w:rsidRPr="007422C3">
        <w:rPr>
          <w:rFonts w:cs="Arial"/>
          <w:spacing w:val="-10"/>
        </w:rPr>
        <w:t xml:space="preserve"> </w:t>
      </w:r>
      <w:r w:rsidRPr="007422C3">
        <w:rPr>
          <w:rFonts w:cs="Arial"/>
        </w:rPr>
        <w:t>equipping</w:t>
      </w:r>
      <w:r w:rsidRPr="007422C3">
        <w:rPr>
          <w:rFonts w:cs="Arial"/>
          <w:spacing w:val="-8"/>
        </w:rPr>
        <w:t xml:space="preserve"> </w:t>
      </w:r>
      <w:r w:rsidRPr="007422C3">
        <w:rPr>
          <w:rFonts w:cs="Arial"/>
        </w:rPr>
        <w:t>young people with the skills they need to enter the workforce.</w:t>
      </w:r>
    </w:p>
    <w:p w14:paraId="5D2B990C" w14:textId="77777777" w:rsidR="00F77F83" w:rsidRPr="007422C3" w:rsidRDefault="00F77F83" w:rsidP="00F77F83">
      <w:pPr>
        <w:pStyle w:val="Heading4"/>
      </w:pPr>
      <w:r w:rsidRPr="007422C3">
        <w:t>Workforce</w:t>
      </w:r>
      <w:r w:rsidRPr="007422C3">
        <w:rPr>
          <w:spacing w:val="-11"/>
        </w:rPr>
        <w:t xml:space="preserve"> </w:t>
      </w:r>
      <w:r w:rsidRPr="007422C3">
        <w:t>participation</w:t>
      </w:r>
      <w:r w:rsidRPr="007422C3">
        <w:rPr>
          <w:spacing w:val="-11"/>
        </w:rPr>
        <w:t xml:space="preserve"> </w:t>
      </w:r>
      <w:r w:rsidRPr="007422C3">
        <w:t>by</w:t>
      </w:r>
      <w:r w:rsidRPr="007422C3">
        <w:rPr>
          <w:spacing w:val="-10"/>
        </w:rPr>
        <w:t xml:space="preserve"> </w:t>
      </w:r>
      <w:r w:rsidRPr="007422C3">
        <w:rPr>
          <w:spacing w:val="-2"/>
        </w:rPr>
        <w:t>gender</w:t>
      </w:r>
    </w:p>
    <w:p w14:paraId="48C3487B" w14:textId="0D8F8D57" w:rsidR="006246C8" w:rsidRDefault="00F77F83" w:rsidP="006246C8">
      <w:pPr>
        <w:pStyle w:val="BodyText"/>
        <w:rPr>
          <w:rFonts w:cs="Arial"/>
        </w:rPr>
      </w:pPr>
      <w:bookmarkStart w:id="65" w:name="_Ref106978994"/>
      <w:bookmarkEnd w:id="65"/>
      <w:r w:rsidRPr="007422C3">
        <w:rPr>
          <w:rFonts w:cs="Arial"/>
        </w:rPr>
        <w:t>In August 2022, male and female participation was 67 and</w:t>
      </w:r>
      <w:r w:rsidRPr="007422C3">
        <w:rPr>
          <w:rFonts w:cs="Arial"/>
          <w:spacing w:val="-7"/>
        </w:rPr>
        <w:t xml:space="preserve"> </w:t>
      </w:r>
      <w:r w:rsidRPr="007422C3">
        <w:rPr>
          <w:rFonts w:cs="Arial"/>
        </w:rPr>
        <w:t>61.6%</w:t>
      </w:r>
      <w:r w:rsidRPr="007422C3">
        <w:rPr>
          <w:rFonts w:cs="Arial"/>
          <w:spacing w:val="-7"/>
        </w:rPr>
        <w:t xml:space="preserve"> </w:t>
      </w:r>
      <w:r w:rsidRPr="007422C3">
        <w:rPr>
          <w:rFonts w:cs="Arial"/>
        </w:rPr>
        <w:t>respectively</w:t>
      </w:r>
      <w:r w:rsidRPr="007422C3">
        <w:rPr>
          <w:rFonts w:cs="Arial"/>
          <w:spacing w:val="-7"/>
        </w:rPr>
        <w:t xml:space="preserve"> </w:t>
      </w:r>
      <w:r w:rsidRPr="007422C3">
        <w:rPr>
          <w:rFonts w:cs="Arial"/>
        </w:rPr>
        <w:t>in</w:t>
      </w:r>
      <w:r w:rsidRPr="007422C3">
        <w:rPr>
          <w:rFonts w:cs="Arial"/>
          <w:spacing w:val="-7"/>
        </w:rPr>
        <w:t xml:space="preserve"> </w:t>
      </w:r>
      <w:r w:rsidRPr="007422C3">
        <w:rPr>
          <w:rFonts w:cs="Arial"/>
        </w:rPr>
        <w:t>the</w:t>
      </w:r>
      <w:r w:rsidRPr="007422C3">
        <w:rPr>
          <w:rFonts w:cs="Arial"/>
          <w:spacing w:val="-8"/>
        </w:rPr>
        <w:t xml:space="preserve"> </w:t>
      </w:r>
      <w:r w:rsidRPr="007422C3">
        <w:rPr>
          <w:rFonts w:cs="Arial"/>
        </w:rPr>
        <w:t>Barwon</w:t>
      </w:r>
      <w:r w:rsidRPr="007422C3">
        <w:rPr>
          <w:rFonts w:cs="Arial"/>
          <w:spacing w:val="-7"/>
        </w:rPr>
        <w:t xml:space="preserve"> </w:t>
      </w:r>
      <w:r w:rsidRPr="007422C3">
        <w:rPr>
          <w:rFonts w:cs="Arial"/>
        </w:rPr>
        <w:t>region.</w:t>
      </w:r>
      <w:r w:rsidR="00035D0E">
        <w:rPr>
          <w:rFonts w:cs="Arial"/>
        </w:rPr>
        <w:t xml:space="preserve"> </w:t>
      </w:r>
      <w:r w:rsidRPr="007422C3">
        <w:rPr>
          <w:rFonts w:cs="Arial"/>
          <w:spacing w:val="-5"/>
          <w:position w:val="6"/>
          <w:sz w:val="10"/>
        </w:rPr>
        <w:t xml:space="preserve"> </w:t>
      </w:r>
      <w:r w:rsidRPr="007422C3">
        <w:rPr>
          <w:rFonts w:cs="Arial"/>
        </w:rPr>
        <w:t>The</w:t>
      </w:r>
      <w:r w:rsidRPr="007422C3">
        <w:rPr>
          <w:rFonts w:cs="Arial"/>
          <w:spacing w:val="-8"/>
        </w:rPr>
        <w:t xml:space="preserve"> </w:t>
      </w:r>
      <w:r w:rsidRPr="007422C3">
        <w:rPr>
          <w:rFonts w:cs="Arial"/>
        </w:rPr>
        <w:t>female participation rate has been consistently lower than the male participation rate in recent years, and in November 2021 there was a gap of 16.7 percentage points.</w:t>
      </w:r>
      <w:r w:rsidR="009858C7">
        <w:rPr>
          <w:rFonts w:cs="Arial"/>
        </w:rPr>
        <w:t xml:space="preserve"> </w:t>
      </w:r>
      <w:r w:rsidR="006246C8" w:rsidRPr="007422C3">
        <w:rPr>
          <w:rFonts w:cs="Arial"/>
        </w:rPr>
        <w:t>There are also persistent gender imbalances in employment in key industries in Barwon. Females are over-represented in industries such as health care and social assistance (83% female) while construction and manufacturing are predominately</w:t>
      </w:r>
      <w:r w:rsidR="006246C8" w:rsidRPr="007422C3">
        <w:rPr>
          <w:rFonts w:cs="Arial"/>
          <w:spacing w:val="-5"/>
        </w:rPr>
        <w:t xml:space="preserve"> </w:t>
      </w:r>
      <w:r w:rsidR="006246C8" w:rsidRPr="007422C3">
        <w:rPr>
          <w:rFonts w:cs="Arial"/>
        </w:rPr>
        <w:t>male</w:t>
      </w:r>
      <w:r w:rsidR="006246C8" w:rsidRPr="007422C3">
        <w:rPr>
          <w:rFonts w:cs="Arial"/>
          <w:spacing w:val="-6"/>
        </w:rPr>
        <w:t xml:space="preserve"> </w:t>
      </w:r>
      <w:r w:rsidR="006246C8" w:rsidRPr="007422C3">
        <w:rPr>
          <w:rFonts w:cs="Arial"/>
        </w:rPr>
        <w:t>(89%</w:t>
      </w:r>
      <w:r w:rsidR="006246C8" w:rsidRPr="007422C3">
        <w:rPr>
          <w:rFonts w:cs="Arial"/>
          <w:spacing w:val="-5"/>
        </w:rPr>
        <w:t xml:space="preserve"> </w:t>
      </w:r>
      <w:r w:rsidR="006246C8" w:rsidRPr="007422C3">
        <w:rPr>
          <w:rFonts w:cs="Arial"/>
        </w:rPr>
        <w:t>and</w:t>
      </w:r>
      <w:r w:rsidR="006246C8" w:rsidRPr="007422C3">
        <w:rPr>
          <w:rFonts w:cs="Arial"/>
          <w:spacing w:val="-5"/>
        </w:rPr>
        <w:t xml:space="preserve"> </w:t>
      </w:r>
      <w:r w:rsidR="006246C8" w:rsidRPr="007422C3">
        <w:rPr>
          <w:rFonts w:cs="Arial"/>
        </w:rPr>
        <w:t>77%</w:t>
      </w:r>
      <w:r w:rsidR="006246C8" w:rsidRPr="007422C3">
        <w:rPr>
          <w:rFonts w:cs="Arial"/>
          <w:spacing w:val="-5"/>
        </w:rPr>
        <w:t xml:space="preserve"> </w:t>
      </w:r>
      <w:r w:rsidR="006246C8" w:rsidRPr="007422C3">
        <w:rPr>
          <w:rFonts w:cs="Arial"/>
        </w:rPr>
        <w:t>respectively).</w:t>
      </w:r>
      <w:r w:rsidR="006246C8" w:rsidRPr="007422C3">
        <w:rPr>
          <w:rFonts w:cs="Arial"/>
          <w:spacing w:val="-6"/>
        </w:rPr>
        <w:t xml:space="preserve"> </w:t>
      </w:r>
      <w:r w:rsidR="006246C8" w:rsidRPr="007422C3">
        <w:rPr>
          <w:rFonts w:cs="Arial"/>
        </w:rPr>
        <w:t>There</w:t>
      </w:r>
      <w:r w:rsidR="006246C8" w:rsidRPr="007422C3">
        <w:rPr>
          <w:rFonts w:cs="Arial"/>
          <w:spacing w:val="-6"/>
        </w:rPr>
        <w:t xml:space="preserve"> </w:t>
      </w:r>
      <w:r w:rsidR="006246C8" w:rsidRPr="007422C3">
        <w:rPr>
          <w:rFonts w:cs="Arial"/>
        </w:rPr>
        <w:t xml:space="preserve">is </w:t>
      </w:r>
      <w:r w:rsidR="006246C8" w:rsidRPr="007422C3">
        <w:rPr>
          <w:rFonts w:cs="Arial"/>
          <w:spacing w:val="-2"/>
        </w:rPr>
        <w:t>a</w:t>
      </w:r>
      <w:r w:rsidR="006246C8" w:rsidRPr="007422C3">
        <w:rPr>
          <w:rFonts w:cs="Arial"/>
        </w:rPr>
        <w:t xml:space="preserve"> </w:t>
      </w:r>
      <w:r w:rsidR="006246C8" w:rsidRPr="007422C3">
        <w:rPr>
          <w:rFonts w:cs="Arial"/>
          <w:spacing w:val="-2"/>
        </w:rPr>
        <w:t>need</w:t>
      </w:r>
      <w:r w:rsidR="006246C8" w:rsidRPr="007422C3">
        <w:rPr>
          <w:rFonts w:cs="Arial"/>
        </w:rPr>
        <w:t xml:space="preserve"> </w:t>
      </w:r>
      <w:r w:rsidR="006246C8" w:rsidRPr="007422C3">
        <w:rPr>
          <w:rFonts w:cs="Arial"/>
          <w:spacing w:val="-2"/>
        </w:rPr>
        <w:t>to</w:t>
      </w:r>
      <w:r w:rsidR="006246C8" w:rsidRPr="007422C3">
        <w:rPr>
          <w:rFonts w:cs="Arial"/>
          <w:spacing w:val="-1"/>
        </w:rPr>
        <w:t xml:space="preserve"> </w:t>
      </w:r>
      <w:r w:rsidR="006246C8" w:rsidRPr="007422C3">
        <w:rPr>
          <w:rFonts w:cs="Arial"/>
          <w:spacing w:val="-2"/>
        </w:rPr>
        <w:t>address</w:t>
      </w:r>
      <w:r w:rsidR="006246C8" w:rsidRPr="007422C3">
        <w:rPr>
          <w:rFonts w:cs="Arial"/>
        </w:rPr>
        <w:t xml:space="preserve"> </w:t>
      </w:r>
      <w:r w:rsidR="006246C8" w:rsidRPr="007422C3">
        <w:rPr>
          <w:rFonts w:cs="Arial"/>
          <w:spacing w:val="-2"/>
        </w:rPr>
        <w:t>historical</w:t>
      </w:r>
      <w:r w:rsidR="006246C8" w:rsidRPr="007422C3">
        <w:rPr>
          <w:rFonts w:cs="Arial"/>
          <w:spacing w:val="1"/>
        </w:rPr>
        <w:t xml:space="preserve"> </w:t>
      </w:r>
      <w:r w:rsidR="006246C8" w:rsidRPr="007422C3">
        <w:rPr>
          <w:rFonts w:cs="Arial"/>
          <w:spacing w:val="-2"/>
        </w:rPr>
        <w:t>stereotypes,</w:t>
      </w:r>
      <w:r w:rsidR="006246C8" w:rsidRPr="007422C3">
        <w:rPr>
          <w:rFonts w:cs="Arial"/>
          <w:spacing w:val="-1"/>
        </w:rPr>
        <w:t xml:space="preserve"> </w:t>
      </w:r>
      <w:r w:rsidR="006246C8" w:rsidRPr="007422C3">
        <w:rPr>
          <w:rFonts w:cs="Arial"/>
          <w:spacing w:val="-2"/>
        </w:rPr>
        <w:t>promote</w:t>
      </w:r>
      <w:r w:rsidR="006246C8" w:rsidRPr="007422C3">
        <w:rPr>
          <w:rFonts w:cs="Arial"/>
          <w:spacing w:val="-1"/>
        </w:rPr>
        <w:t xml:space="preserve"> </w:t>
      </w:r>
      <w:r w:rsidR="006246C8" w:rsidRPr="007422C3">
        <w:rPr>
          <w:rFonts w:cs="Arial"/>
          <w:spacing w:val="-2"/>
        </w:rPr>
        <w:t>greater</w:t>
      </w:r>
      <w:r w:rsidR="006246C8">
        <w:rPr>
          <w:rFonts w:cs="Arial"/>
          <w:spacing w:val="-2"/>
        </w:rPr>
        <w:t xml:space="preserve"> </w:t>
      </w:r>
      <w:r w:rsidR="006246C8" w:rsidRPr="007422C3">
        <w:rPr>
          <w:rFonts w:cs="Arial"/>
        </w:rPr>
        <w:t>gender</w:t>
      </w:r>
      <w:r w:rsidR="006246C8" w:rsidRPr="007422C3">
        <w:rPr>
          <w:rFonts w:cs="Arial"/>
          <w:spacing w:val="-11"/>
        </w:rPr>
        <w:t xml:space="preserve"> </w:t>
      </w:r>
      <w:r w:rsidR="006246C8" w:rsidRPr="007422C3">
        <w:rPr>
          <w:rFonts w:cs="Arial"/>
        </w:rPr>
        <w:t>diversity</w:t>
      </w:r>
      <w:r w:rsidR="006246C8" w:rsidRPr="007422C3">
        <w:rPr>
          <w:rFonts w:cs="Arial"/>
          <w:spacing w:val="-11"/>
        </w:rPr>
        <w:t xml:space="preserve"> </w:t>
      </w:r>
      <w:r w:rsidR="006246C8" w:rsidRPr="007422C3">
        <w:rPr>
          <w:rFonts w:cs="Arial"/>
        </w:rPr>
        <w:t>and</w:t>
      </w:r>
      <w:r w:rsidR="006246C8" w:rsidRPr="007422C3">
        <w:rPr>
          <w:rFonts w:cs="Arial"/>
          <w:spacing w:val="-11"/>
        </w:rPr>
        <w:t xml:space="preserve"> </w:t>
      </w:r>
      <w:r w:rsidR="006246C8" w:rsidRPr="007422C3">
        <w:rPr>
          <w:rFonts w:cs="Arial"/>
        </w:rPr>
        <w:t>inclusion</w:t>
      </w:r>
      <w:r w:rsidR="006246C8" w:rsidRPr="007422C3">
        <w:rPr>
          <w:rFonts w:cs="Arial"/>
          <w:spacing w:val="-11"/>
        </w:rPr>
        <w:t xml:space="preserve"> </w:t>
      </w:r>
      <w:r w:rsidR="006246C8" w:rsidRPr="007422C3">
        <w:rPr>
          <w:rFonts w:cs="Arial"/>
        </w:rPr>
        <w:t>practices</w:t>
      </w:r>
      <w:r w:rsidR="006246C8" w:rsidRPr="007422C3">
        <w:rPr>
          <w:rFonts w:cs="Arial"/>
          <w:spacing w:val="-11"/>
        </w:rPr>
        <w:t xml:space="preserve"> </w:t>
      </w:r>
      <w:r w:rsidR="006246C8" w:rsidRPr="007422C3">
        <w:rPr>
          <w:rFonts w:cs="Arial"/>
        </w:rPr>
        <w:t>and</w:t>
      </w:r>
      <w:r w:rsidR="006246C8" w:rsidRPr="007422C3">
        <w:rPr>
          <w:rFonts w:cs="Arial"/>
          <w:spacing w:val="-11"/>
        </w:rPr>
        <w:t xml:space="preserve"> </w:t>
      </w:r>
      <w:r w:rsidR="006246C8" w:rsidRPr="007422C3">
        <w:rPr>
          <w:rFonts w:cs="Arial"/>
        </w:rPr>
        <w:t>environments within businesses, and reduce barriers to female participation in traditionally male dominated industries.</w:t>
      </w:r>
    </w:p>
    <w:p w14:paraId="3A88D8F9" w14:textId="49BDCA6E" w:rsidR="00FD51EF" w:rsidRPr="00B15F99" w:rsidRDefault="00FD51EF" w:rsidP="00FD51EF">
      <w:pPr>
        <w:pStyle w:val="BodyText"/>
        <w:rPr>
          <w:rFonts w:cs="Arial"/>
          <w:sz w:val="10"/>
          <w:vertAlign w:val="superscript"/>
        </w:rPr>
      </w:pPr>
    </w:p>
    <w:p w14:paraId="3C4E3DD0" w14:textId="695E032D" w:rsidR="00BF6CE0" w:rsidRDefault="003D607F" w:rsidP="00B55EDA">
      <w:pPr>
        <w:pStyle w:val="Heading4"/>
        <w:rPr>
          <w:spacing w:val="-2"/>
        </w:rPr>
      </w:pPr>
      <w:r w:rsidRPr="007422C3">
        <w:t>Figure 12: Breakdown of Barwon employment region workforce</w:t>
      </w:r>
      <w:r w:rsidRPr="007422C3">
        <w:rPr>
          <w:spacing w:val="40"/>
        </w:rPr>
        <w:t xml:space="preserve"> </w:t>
      </w:r>
      <w:r w:rsidRPr="007422C3">
        <w:rPr>
          <w:spacing w:val="-2"/>
        </w:rPr>
        <w:t>participation</w:t>
      </w:r>
      <w:r w:rsidRPr="007422C3">
        <w:rPr>
          <w:spacing w:val="-6"/>
        </w:rPr>
        <w:t xml:space="preserve"> </w:t>
      </w:r>
      <w:r w:rsidRPr="007422C3">
        <w:rPr>
          <w:spacing w:val="-2"/>
        </w:rPr>
        <w:t>by</w:t>
      </w:r>
      <w:r w:rsidRPr="007422C3">
        <w:rPr>
          <w:spacing w:val="-6"/>
        </w:rPr>
        <w:t xml:space="preserve"> </w:t>
      </w:r>
      <w:r w:rsidRPr="007422C3">
        <w:rPr>
          <w:spacing w:val="-2"/>
        </w:rPr>
        <w:t>gender</w:t>
      </w:r>
      <w:r w:rsidRPr="007422C3">
        <w:rPr>
          <w:spacing w:val="-6"/>
        </w:rPr>
        <w:t xml:space="preserve"> </w:t>
      </w:r>
      <w:r w:rsidRPr="007422C3">
        <w:rPr>
          <w:spacing w:val="-2"/>
        </w:rPr>
        <w:t>across</w:t>
      </w:r>
      <w:r w:rsidRPr="007422C3">
        <w:rPr>
          <w:spacing w:val="-6"/>
        </w:rPr>
        <w:t xml:space="preserve"> </w:t>
      </w:r>
      <w:r w:rsidRPr="007422C3">
        <w:rPr>
          <w:spacing w:val="-2"/>
        </w:rPr>
        <w:t>the</w:t>
      </w:r>
      <w:r w:rsidRPr="007422C3">
        <w:rPr>
          <w:spacing w:val="-7"/>
        </w:rPr>
        <w:t xml:space="preserve"> </w:t>
      </w:r>
      <w:r w:rsidRPr="007422C3">
        <w:rPr>
          <w:spacing w:val="-2"/>
        </w:rPr>
        <w:t>top</w:t>
      </w:r>
      <w:r w:rsidRPr="007422C3">
        <w:rPr>
          <w:spacing w:val="-7"/>
        </w:rPr>
        <w:t xml:space="preserve"> </w:t>
      </w:r>
      <w:r w:rsidRPr="007422C3">
        <w:rPr>
          <w:spacing w:val="-2"/>
        </w:rPr>
        <w:t>7</w:t>
      </w:r>
      <w:r w:rsidRPr="007422C3">
        <w:rPr>
          <w:spacing w:val="-6"/>
        </w:rPr>
        <w:t xml:space="preserve"> </w:t>
      </w:r>
      <w:r w:rsidRPr="007422C3">
        <w:rPr>
          <w:spacing w:val="-2"/>
        </w:rPr>
        <w:t>industries</w:t>
      </w:r>
      <w:r w:rsidRPr="007422C3">
        <w:rPr>
          <w:spacing w:val="-6"/>
        </w:rPr>
        <w:t xml:space="preserve"> </w:t>
      </w:r>
      <w:r w:rsidRPr="007422C3">
        <w:rPr>
          <w:spacing w:val="-2"/>
        </w:rPr>
        <w:t>(November</w:t>
      </w:r>
      <w:r w:rsidRPr="007422C3">
        <w:rPr>
          <w:spacing w:val="-6"/>
        </w:rPr>
        <w:t xml:space="preserve"> </w:t>
      </w:r>
      <w:r w:rsidRPr="007422C3">
        <w:rPr>
          <w:spacing w:val="-2"/>
        </w:rPr>
        <w:t>2021</w:t>
      </w:r>
      <w:r w:rsidR="00697998">
        <w:rPr>
          <w:spacing w:val="-2"/>
        </w:rPr>
        <w:t>)</w:t>
      </w:r>
    </w:p>
    <w:tbl>
      <w:tblPr>
        <w:tblStyle w:val="TableGrid"/>
        <w:tblW w:w="0" w:type="auto"/>
        <w:tblLook w:val="04A0" w:firstRow="1" w:lastRow="0" w:firstColumn="1" w:lastColumn="0" w:noHBand="0" w:noVBand="1"/>
      </w:tblPr>
      <w:tblGrid>
        <w:gridCol w:w="2311"/>
        <w:gridCol w:w="2311"/>
        <w:gridCol w:w="2312"/>
        <w:gridCol w:w="2312"/>
      </w:tblGrid>
      <w:tr w:rsidR="009C7143" w14:paraId="48A2831A" w14:textId="77777777" w:rsidTr="00A85FD8">
        <w:trPr>
          <w:tblHeader/>
        </w:trPr>
        <w:tc>
          <w:tcPr>
            <w:tcW w:w="2311" w:type="dxa"/>
          </w:tcPr>
          <w:p w14:paraId="5377D02E" w14:textId="047F2980" w:rsidR="009C7143" w:rsidRDefault="000324BD" w:rsidP="009C7143">
            <w:pPr>
              <w:pStyle w:val="Heading4"/>
              <w:rPr>
                <w:spacing w:val="-2"/>
              </w:rPr>
            </w:pPr>
            <w:bookmarkStart w:id="66" w:name="Title_3" w:colFirst="0" w:colLast="0"/>
            <w:r>
              <w:rPr>
                <w:spacing w:val="-2"/>
              </w:rPr>
              <w:t>null</w:t>
            </w:r>
          </w:p>
        </w:tc>
        <w:tc>
          <w:tcPr>
            <w:tcW w:w="2311" w:type="dxa"/>
          </w:tcPr>
          <w:p w14:paraId="367A62C8" w14:textId="4F5E7EA0" w:rsidR="009C7143" w:rsidRDefault="009C7143" w:rsidP="009C7143">
            <w:pPr>
              <w:pStyle w:val="Heading4"/>
              <w:rPr>
                <w:spacing w:val="-2"/>
              </w:rPr>
            </w:pPr>
            <w:r w:rsidRPr="00BB06CB">
              <w:t>Workers</w:t>
            </w:r>
          </w:p>
        </w:tc>
        <w:tc>
          <w:tcPr>
            <w:tcW w:w="2312" w:type="dxa"/>
          </w:tcPr>
          <w:p w14:paraId="102C65FB" w14:textId="772C8D99" w:rsidR="009C7143" w:rsidRDefault="009C7143" w:rsidP="009C7143">
            <w:pPr>
              <w:pStyle w:val="Heading4"/>
              <w:rPr>
                <w:spacing w:val="-2"/>
              </w:rPr>
            </w:pPr>
            <w:r w:rsidRPr="00BB06CB">
              <w:t>Male</w:t>
            </w:r>
          </w:p>
        </w:tc>
        <w:tc>
          <w:tcPr>
            <w:tcW w:w="2312" w:type="dxa"/>
          </w:tcPr>
          <w:p w14:paraId="12510110" w14:textId="03411FBF" w:rsidR="009C7143" w:rsidRDefault="009C7143" w:rsidP="009C7143">
            <w:pPr>
              <w:pStyle w:val="Heading4"/>
              <w:rPr>
                <w:spacing w:val="-2"/>
              </w:rPr>
            </w:pPr>
            <w:r w:rsidRPr="00BB06CB">
              <w:t>Female</w:t>
            </w:r>
          </w:p>
        </w:tc>
      </w:tr>
      <w:bookmarkEnd w:id="66"/>
      <w:tr w:rsidR="009C7143" w14:paraId="773C8083" w14:textId="77777777" w:rsidTr="00BF6CE0">
        <w:tc>
          <w:tcPr>
            <w:tcW w:w="2311" w:type="dxa"/>
          </w:tcPr>
          <w:p w14:paraId="1D8C5071" w14:textId="746B8AEC" w:rsidR="009C7143" w:rsidRDefault="009C7143" w:rsidP="009C7143">
            <w:pPr>
              <w:pStyle w:val="Heading4"/>
              <w:rPr>
                <w:spacing w:val="-2"/>
              </w:rPr>
            </w:pPr>
            <w:r w:rsidRPr="00BB06CB">
              <w:t>Health care and social assistance</w:t>
            </w:r>
          </w:p>
        </w:tc>
        <w:tc>
          <w:tcPr>
            <w:tcW w:w="2311" w:type="dxa"/>
          </w:tcPr>
          <w:p w14:paraId="2AF6CA48" w14:textId="5CBD63D7" w:rsidR="009C7143" w:rsidRDefault="009C7143" w:rsidP="00A85FD8">
            <w:pPr>
              <w:pStyle w:val="TableParagraph"/>
              <w:rPr>
                <w:spacing w:val="-2"/>
              </w:rPr>
            </w:pPr>
            <w:r w:rsidRPr="00BB06CB">
              <w:t>28,200</w:t>
            </w:r>
          </w:p>
        </w:tc>
        <w:tc>
          <w:tcPr>
            <w:tcW w:w="2312" w:type="dxa"/>
          </w:tcPr>
          <w:p w14:paraId="58BAEDB8" w14:textId="68AC136F" w:rsidR="009C7143" w:rsidRDefault="009C7143" w:rsidP="00A85FD8">
            <w:pPr>
              <w:pStyle w:val="TableParagraph"/>
              <w:rPr>
                <w:spacing w:val="-2"/>
              </w:rPr>
            </w:pPr>
            <w:r w:rsidRPr="00BB06CB">
              <w:t>17.0%</w:t>
            </w:r>
          </w:p>
        </w:tc>
        <w:tc>
          <w:tcPr>
            <w:tcW w:w="2312" w:type="dxa"/>
          </w:tcPr>
          <w:p w14:paraId="163E8337" w14:textId="2C726B7B" w:rsidR="009C7143" w:rsidRDefault="009C7143" w:rsidP="00A85FD8">
            <w:pPr>
              <w:pStyle w:val="TableParagraph"/>
              <w:rPr>
                <w:spacing w:val="-2"/>
              </w:rPr>
            </w:pPr>
            <w:r w:rsidRPr="00BB06CB">
              <w:t>83.0%</w:t>
            </w:r>
          </w:p>
        </w:tc>
      </w:tr>
      <w:tr w:rsidR="009C7143" w14:paraId="2ECA813D" w14:textId="77777777" w:rsidTr="00BF6CE0">
        <w:tc>
          <w:tcPr>
            <w:tcW w:w="2311" w:type="dxa"/>
          </w:tcPr>
          <w:p w14:paraId="671B0FE2" w14:textId="3C922593" w:rsidR="009C7143" w:rsidRDefault="009C7143" w:rsidP="009C7143">
            <w:pPr>
              <w:pStyle w:val="Heading4"/>
              <w:rPr>
                <w:spacing w:val="-2"/>
              </w:rPr>
            </w:pPr>
            <w:r w:rsidRPr="00BB06CB">
              <w:t>Construction</w:t>
            </w:r>
          </w:p>
        </w:tc>
        <w:tc>
          <w:tcPr>
            <w:tcW w:w="2311" w:type="dxa"/>
          </w:tcPr>
          <w:p w14:paraId="143D3954" w14:textId="4DB854B7" w:rsidR="009C7143" w:rsidRDefault="009C7143" w:rsidP="00A85FD8">
            <w:pPr>
              <w:pStyle w:val="TableParagraph"/>
              <w:rPr>
                <w:spacing w:val="-2"/>
              </w:rPr>
            </w:pPr>
            <w:r w:rsidRPr="00BB06CB">
              <w:t>22,400</w:t>
            </w:r>
          </w:p>
        </w:tc>
        <w:tc>
          <w:tcPr>
            <w:tcW w:w="2312" w:type="dxa"/>
          </w:tcPr>
          <w:p w14:paraId="0BCD1865" w14:textId="3396C1EE" w:rsidR="009C7143" w:rsidRDefault="009C7143" w:rsidP="00A85FD8">
            <w:pPr>
              <w:pStyle w:val="TableParagraph"/>
              <w:rPr>
                <w:spacing w:val="-2"/>
              </w:rPr>
            </w:pPr>
            <w:r w:rsidRPr="00BB06CB">
              <w:t>89.3%</w:t>
            </w:r>
          </w:p>
        </w:tc>
        <w:tc>
          <w:tcPr>
            <w:tcW w:w="2312" w:type="dxa"/>
          </w:tcPr>
          <w:p w14:paraId="562D9C1A" w14:textId="399A8BF2" w:rsidR="009C7143" w:rsidRDefault="009C7143" w:rsidP="00A85FD8">
            <w:pPr>
              <w:pStyle w:val="TableParagraph"/>
              <w:rPr>
                <w:spacing w:val="-2"/>
              </w:rPr>
            </w:pPr>
            <w:r w:rsidRPr="00BB06CB">
              <w:t>10.7%</w:t>
            </w:r>
          </w:p>
        </w:tc>
      </w:tr>
      <w:tr w:rsidR="009C7143" w14:paraId="2733772D" w14:textId="77777777" w:rsidTr="00BF6CE0">
        <w:tc>
          <w:tcPr>
            <w:tcW w:w="2311" w:type="dxa"/>
          </w:tcPr>
          <w:p w14:paraId="29CCDB4D" w14:textId="78F79D80" w:rsidR="009C7143" w:rsidRDefault="009C7143" w:rsidP="009C7143">
            <w:pPr>
              <w:pStyle w:val="Heading4"/>
              <w:rPr>
                <w:spacing w:val="-2"/>
              </w:rPr>
            </w:pPr>
            <w:r w:rsidRPr="00BB06CB">
              <w:t>Retail</w:t>
            </w:r>
          </w:p>
        </w:tc>
        <w:tc>
          <w:tcPr>
            <w:tcW w:w="2311" w:type="dxa"/>
          </w:tcPr>
          <w:p w14:paraId="3305E028" w14:textId="4E62287E" w:rsidR="009C7143" w:rsidRDefault="009C7143" w:rsidP="00A85FD8">
            <w:pPr>
              <w:pStyle w:val="TableParagraph"/>
              <w:rPr>
                <w:spacing w:val="-2"/>
              </w:rPr>
            </w:pPr>
            <w:r w:rsidRPr="00BB06CB">
              <w:t>19,600</w:t>
            </w:r>
          </w:p>
        </w:tc>
        <w:tc>
          <w:tcPr>
            <w:tcW w:w="2312" w:type="dxa"/>
          </w:tcPr>
          <w:p w14:paraId="03752771" w14:textId="26B84051" w:rsidR="009C7143" w:rsidRDefault="009C7143" w:rsidP="00A85FD8">
            <w:pPr>
              <w:pStyle w:val="TableParagraph"/>
              <w:rPr>
                <w:spacing w:val="-2"/>
              </w:rPr>
            </w:pPr>
            <w:r w:rsidRPr="00BB06CB">
              <w:t>58.7%</w:t>
            </w:r>
          </w:p>
        </w:tc>
        <w:tc>
          <w:tcPr>
            <w:tcW w:w="2312" w:type="dxa"/>
          </w:tcPr>
          <w:p w14:paraId="4076C369" w14:textId="05883567" w:rsidR="009C7143" w:rsidRDefault="009C7143" w:rsidP="00A85FD8">
            <w:pPr>
              <w:pStyle w:val="TableParagraph"/>
              <w:rPr>
                <w:spacing w:val="-2"/>
              </w:rPr>
            </w:pPr>
            <w:r w:rsidRPr="00BB06CB">
              <w:t>41.3%</w:t>
            </w:r>
          </w:p>
        </w:tc>
      </w:tr>
      <w:tr w:rsidR="009C7143" w14:paraId="5FE2DF77" w14:textId="77777777" w:rsidTr="00BF6CE0">
        <w:tc>
          <w:tcPr>
            <w:tcW w:w="2311" w:type="dxa"/>
          </w:tcPr>
          <w:p w14:paraId="7C6FBFA1" w14:textId="557558F4" w:rsidR="009C7143" w:rsidRDefault="009C7143" w:rsidP="009C7143">
            <w:pPr>
              <w:pStyle w:val="Heading4"/>
              <w:rPr>
                <w:spacing w:val="-2"/>
              </w:rPr>
            </w:pPr>
            <w:r w:rsidRPr="00BB06CB">
              <w:t>Manufacturing</w:t>
            </w:r>
          </w:p>
        </w:tc>
        <w:tc>
          <w:tcPr>
            <w:tcW w:w="2311" w:type="dxa"/>
          </w:tcPr>
          <w:p w14:paraId="66176BDD" w14:textId="11E26CBF" w:rsidR="009C7143" w:rsidRDefault="009C7143" w:rsidP="00A85FD8">
            <w:pPr>
              <w:pStyle w:val="TableParagraph"/>
              <w:rPr>
                <w:spacing w:val="-2"/>
              </w:rPr>
            </w:pPr>
            <w:r w:rsidRPr="00BB06CB">
              <w:t>13,300</w:t>
            </w:r>
          </w:p>
        </w:tc>
        <w:tc>
          <w:tcPr>
            <w:tcW w:w="2312" w:type="dxa"/>
          </w:tcPr>
          <w:p w14:paraId="2B91D82D" w14:textId="3672A8A4" w:rsidR="009C7143" w:rsidRDefault="009C7143" w:rsidP="00A85FD8">
            <w:pPr>
              <w:pStyle w:val="TableParagraph"/>
              <w:rPr>
                <w:spacing w:val="-2"/>
              </w:rPr>
            </w:pPr>
            <w:r w:rsidRPr="00BB06CB">
              <w:t>76.7%</w:t>
            </w:r>
          </w:p>
        </w:tc>
        <w:tc>
          <w:tcPr>
            <w:tcW w:w="2312" w:type="dxa"/>
          </w:tcPr>
          <w:p w14:paraId="151EF67D" w14:textId="67BC5978" w:rsidR="009C7143" w:rsidRDefault="009C7143" w:rsidP="00A85FD8">
            <w:pPr>
              <w:pStyle w:val="TableParagraph"/>
              <w:rPr>
                <w:spacing w:val="-2"/>
              </w:rPr>
            </w:pPr>
            <w:r w:rsidRPr="00BB06CB">
              <w:t>23.3%</w:t>
            </w:r>
          </w:p>
        </w:tc>
      </w:tr>
      <w:tr w:rsidR="009C7143" w14:paraId="392527F4" w14:textId="77777777" w:rsidTr="00BF6CE0">
        <w:tc>
          <w:tcPr>
            <w:tcW w:w="2311" w:type="dxa"/>
          </w:tcPr>
          <w:p w14:paraId="1DA3D211" w14:textId="3FC12BC8" w:rsidR="009C7143" w:rsidRDefault="009C7143" w:rsidP="009C7143">
            <w:pPr>
              <w:pStyle w:val="Heading4"/>
              <w:rPr>
                <w:spacing w:val="-2"/>
              </w:rPr>
            </w:pPr>
            <w:r w:rsidRPr="00BB06CB">
              <w:t>Education and training</w:t>
            </w:r>
          </w:p>
        </w:tc>
        <w:tc>
          <w:tcPr>
            <w:tcW w:w="2311" w:type="dxa"/>
          </w:tcPr>
          <w:p w14:paraId="30BE96FD" w14:textId="70B973AA" w:rsidR="009C7143" w:rsidRDefault="009C7143" w:rsidP="00A85FD8">
            <w:pPr>
              <w:pStyle w:val="TableParagraph"/>
              <w:rPr>
                <w:spacing w:val="-2"/>
              </w:rPr>
            </w:pPr>
            <w:r w:rsidRPr="00BB06CB">
              <w:t>12,400</w:t>
            </w:r>
          </w:p>
        </w:tc>
        <w:tc>
          <w:tcPr>
            <w:tcW w:w="2312" w:type="dxa"/>
          </w:tcPr>
          <w:p w14:paraId="1AB34653" w14:textId="15974310" w:rsidR="009C7143" w:rsidRDefault="009C7143" w:rsidP="00A85FD8">
            <w:pPr>
              <w:pStyle w:val="TableParagraph"/>
              <w:rPr>
                <w:spacing w:val="-2"/>
              </w:rPr>
            </w:pPr>
            <w:r w:rsidRPr="00BB06CB">
              <w:t>29.0%</w:t>
            </w:r>
          </w:p>
        </w:tc>
        <w:tc>
          <w:tcPr>
            <w:tcW w:w="2312" w:type="dxa"/>
          </w:tcPr>
          <w:p w14:paraId="6A9D8C88" w14:textId="66F46B7E" w:rsidR="009C7143" w:rsidRDefault="009C7143" w:rsidP="00A85FD8">
            <w:pPr>
              <w:pStyle w:val="TableParagraph"/>
              <w:rPr>
                <w:spacing w:val="-2"/>
              </w:rPr>
            </w:pPr>
            <w:r w:rsidRPr="00BB06CB">
              <w:t>71.0%</w:t>
            </w:r>
          </w:p>
        </w:tc>
      </w:tr>
      <w:tr w:rsidR="009C7143" w14:paraId="5EAB0677" w14:textId="77777777" w:rsidTr="00BF6CE0">
        <w:tc>
          <w:tcPr>
            <w:tcW w:w="2311" w:type="dxa"/>
          </w:tcPr>
          <w:p w14:paraId="617AA0B8" w14:textId="49CCA0D5" w:rsidR="009C7143" w:rsidRDefault="009C7143" w:rsidP="009C7143">
            <w:pPr>
              <w:pStyle w:val="Heading4"/>
              <w:rPr>
                <w:spacing w:val="-2"/>
              </w:rPr>
            </w:pPr>
            <w:r w:rsidRPr="00BB06CB">
              <w:t>Public administration and safety</w:t>
            </w:r>
          </w:p>
        </w:tc>
        <w:tc>
          <w:tcPr>
            <w:tcW w:w="2311" w:type="dxa"/>
          </w:tcPr>
          <w:p w14:paraId="38748DF5" w14:textId="4A42DFF9" w:rsidR="009C7143" w:rsidRDefault="009C7143" w:rsidP="00A85FD8">
            <w:pPr>
              <w:pStyle w:val="TableParagraph"/>
              <w:rPr>
                <w:spacing w:val="-2"/>
              </w:rPr>
            </w:pPr>
            <w:r w:rsidRPr="00BB06CB">
              <w:t>12,300</w:t>
            </w:r>
          </w:p>
        </w:tc>
        <w:tc>
          <w:tcPr>
            <w:tcW w:w="2312" w:type="dxa"/>
          </w:tcPr>
          <w:p w14:paraId="6A76C50C" w14:textId="02973013" w:rsidR="009C7143" w:rsidRDefault="009C7143" w:rsidP="00A85FD8">
            <w:pPr>
              <w:pStyle w:val="TableParagraph"/>
              <w:rPr>
                <w:spacing w:val="-2"/>
              </w:rPr>
            </w:pPr>
            <w:r w:rsidRPr="00BB06CB">
              <w:t>38.2%</w:t>
            </w:r>
          </w:p>
        </w:tc>
        <w:tc>
          <w:tcPr>
            <w:tcW w:w="2312" w:type="dxa"/>
          </w:tcPr>
          <w:p w14:paraId="69723D6A" w14:textId="7D1BE97E" w:rsidR="009C7143" w:rsidRDefault="009C7143" w:rsidP="00A85FD8">
            <w:pPr>
              <w:pStyle w:val="TableParagraph"/>
              <w:rPr>
                <w:spacing w:val="-2"/>
              </w:rPr>
            </w:pPr>
            <w:r w:rsidRPr="00BB06CB">
              <w:t>61.8%</w:t>
            </w:r>
          </w:p>
        </w:tc>
      </w:tr>
      <w:tr w:rsidR="00A85FD8" w14:paraId="4FE3CA93" w14:textId="77777777" w:rsidTr="00BF6CE0">
        <w:tc>
          <w:tcPr>
            <w:tcW w:w="2311" w:type="dxa"/>
          </w:tcPr>
          <w:p w14:paraId="23CF9DFE" w14:textId="1651A8AA" w:rsidR="00A85FD8" w:rsidRPr="00BB06CB" w:rsidRDefault="00A85FD8" w:rsidP="009C7143">
            <w:pPr>
              <w:pStyle w:val="Heading4"/>
            </w:pPr>
            <w:r>
              <w:t xml:space="preserve">Accommodation and food </w:t>
            </w:r>
            <w:r w:rsidR="000324BD">
              <w:t>s</w:t>
            </w:r>
            <w:r>
              <w:t>ervi</w:t>
            </w:r>
            <w:r w:rsidR="000324BD">
              <w:t>c</w:t>
            </w:r>
            <w:r>
              <w:t>es</w:t>
            </w:r>
          </w:p>
        </w:tc>
        <w:tc>
          <w:tcPr>
            <w:tcW w:w="2311" w:type="dxa"/>
          </w:tcPr>
          <w:p w14:paraId="6EECEA1E" w14:textId="6D7682C0" w:rsidR="00A85FD8" w:rsidRPr="00BB06CB" w:rsidRDefault="00A85FD8" w:rsidP="00A85FD8">
            <w:pPr>
              <w:pStyle w:val="TableParagraph"/>
            </w:pPr>
            <w:r>
              <w:t>11,700</w:t>
            </w:r>
          </w:p>
        </w:tc>
        <w:tc>
          <w:tcPr>
            <w:tcW w:w="2312" w:type="dxa"/>
          </w:tcPr>
          <w:p w14:paraId="11DE80BB" w14:textId="17B8C052" w:rsidR="00A85FD8" w:rsidRPr="00BB06CB" w:rsidRDefault="00A85FD8" w:rsidP="00A85FD8">
            <w:pPr>
              <w:pStyle w:val="TableParagraph"/>
            </w:pPr>
            <w:r>
              <w:t>43.6%</w:t>
            </w:r>
          </w:p>
        </w:tc>
        <w:tc>
          <w:tcPr>
            <w:tcW w:w="2312" w:type="dxa"/>
          </w:tcPr>
          <w:p w14:paraId="1FFD34EA" w14:textId="0605943A" w:rsidR="00A85FD8" w:rsidRPr="00BB06CB" w:rsidRDefault="00A85FD8" w:rsidP="00A85FD8">
            <w:pPr>
              <w:pStyle w:val="TableParagraph"/>
            </w:pPr>
            <w:r>
              <w:t>56.4%</w:t>
            </w:r>
          </w:p>
        </w:tc>
      </w:tr>
    </w:tbl>
    <w:p w14:paraId="731A8E36" w14:textId="7387D048" w:rsidR="00BF6CE0" w:rsidRPr="00BF6CE0" w:rsidRDefault="00BF6CE0" w:rsidP="00B55EDA">
      <w:pPr>
        <w:pStyle w:val="Heading4"/>
        <w:rPr>
          <w:spacing w:val="-2"/>
        </w:rPr>
        <w:sectPr w:rsidR="00BF6CE0" w:rsidRPr="00BF6CE0" w:rsidSect="00F437F3">
          <w:headerReference w:type="default" r:id="rId39"/>
          <w:footerReference w:type="default" r:id="rId40"/>
          <w:type w:val="continuous"/>
          <w:pgSz w:w="11910" w:h="16840"/>
          <w:pgMar w:top="1440" w:right="1440" w:bottom="1440" w:left="1440" w:header="0" w:footer="537" w:gutter="0"/>
          <w:cols w:space="720"/>
        </w:sectPr>
      </w:pPr>
    </w:p>
    <w:p w14:paraId="731A8E40" w14:textId="77777777" w:rsidR="004062E7" w:rsidRPr="007422C3" w:rsidRDefault="003D607F" w:rsidP="00A05092">
      <w:pPr>
        <w:pStyle w:val="Heading2"/>
      </w:pPr>
      <w:bookmarkStart w:id="67" w:name="The_continued_demand_for_workers_in_Barw"/>
      <w:bookmarkStart w:id="68" w:name="_bookmark4"/>
      <w:bookmarkStart w:id="69" w:name="_Toc144294885"/>
      <w:bookmarkStart w:id="70" w:name="_Toc144296847"/>
      <w:bookmarkEnd w:id="67"/>
      <w:bookmarkEnd w:id="68"/>
      <w:r w:rsidRPr="007422C3">
        <w:lastRenderedPageBreak/>
        <w:t>The</w:t>
      </w:r>
      <w:r w:rsidRPr="007422C3">
        <w:rPr>
          <w:spacing w:val="-12"/>
        </w:rPr>
        <w:t xml:space="preserve"> </w:t>
      </w:r>
      <w:r w:rsidRPr="007422C3">
        <w:t>continued</w:t>
      </w:r>
      <w:r w:rsidRPr="007422C3">
        <w:rPr>
          <w:spacing w:val="-10"/>
        </w:rPr>
        <w:t xml:space="preserve"> </w:t>
      </w:r>
      <w:r w:rsidRPr="007422C3">
        <w:t>demand for workers in Barwon</w:t>
      </w:r>
      <w:bookmarkEnd w:id="69"/>
      <w:bookmarkEnd w:id="70"/>
    </w:p>
    <w:p w14:paraId="731A8E41" w14:textId="77777777" w:rsidR="004062E7" w:rsidRPr="007422C3" w:rsidRDefault="004062E7" w:rsidP="00B26679">
      <w:pPr>
        <w:pStyle w:val="BodyText"/>
        <w:rPr>
          <w:rFonts w:cs="Arial"/>
          <w:b/>
          <w:sz w:val="20"/>
        </w:rPr>
      </w:pPr>
    </w:p>
    <w:p w14:paraId="731A8E42" w14:textId="77777777" w:rsidR="004062E7" w:rsidRPr="007422C3" w:rsidRDefault="004062E7" w:rsidP="00B26679">
      <w:pPr>
        <w:pStyle w:val="BodyText"/>
        <w:rPr>
          <w:rFonts w:cs="Arial"/>
          <w:sz w:val="20"/>
        </w:rPr>
        <w:sectPr w:rsidR="004062E7" w:rsidRPr="007422C3" w:rsidSect="00EA4205">
          <w:headerReference w:type="even" r:id="rId41"/>
          <w:footerReference w:type="even" r:id="rId42"/>
          <w:footerReference w:type="default" r:id="rId43"/>
          <w:pgSz w:w="11910" w:h="16840"/>
          <w:pgMar w:top="1440" w:right="1440" w:bottom="1440" w:left="1440" w:header="0" w:footer="539" w:gutter="0"/>
          <w:cols w:space="720"/>
          <w:docGrid w:linePitch="326"/>
        </w:sectPr>
      </w:pPr>
    </w:p>
    <w:p w14:paraId="731A8E43" w14:textId="7619A500" w:rsidR="004062E7" w:rsidRPr="007422C3" w:rsidRDefault="003D607F" w:rsidP="00A05092">
      <w:pPr>
        <w:pStyle w:val="Heading3"/>
      </w:pPr>
      <w:r w:rsidRPr="007422C3">
        <w:t>The VSA’s most recent 3-year employment projections highlight significant demand for workers in the region –</w:t>
      </w:r>
      <w:r w:rsidRPr="007422C3">
        <w:rPr>
          <w:spacing w:val="-14"/>
        </w:rPr>
        <w:t xml:space="preserve"> </w:t>
      </w:r>
      <w:r w:rsidRPr="007422C3">
        <w:t>with over 10,500 additional workers</w:t>
      </w:r>
      <w:r w:rsidRPr="007422C3">
        <w:rPr>
          <w:spacing w:val="-3"/>
        </w:rPr>
        <w:t xml:space="preserve"> </w:t>
      </w:r>
      <w:r w:rsidRPr="007422C3">
        <w:t>required</w:t>
      </w:r>
      <w:r w:rsidRPr="007422C3">
        <w:rPr>
          <w:spacing w:val="-4"/>
        </w:rPr>
        <w:t xml:space="preserve"> </w:t>
      </w:r>
      <w:r w:rsidRPr="007422C3">
        <w:t>in</w:t>
      </w:r>
      <w:r w:rsidRPr="007422C3">
        <w:rPr>
          <w:spacing w:val="-4"/>
        </w:rPr>
        <w:t xml:space="preserve"> </w:t>
      </w:r>
      <w:r w:rsidRPr="007422C3">
        <w:t>the</w:t>
      </w:r>
      <w:r w:rsidRPr="007422C3">
        <w:rPr>
          <w:spacing w:val="-1"/>
        </w:rPr>
        <w:t xml:space="preserve"> </w:t>
      </w:r>
      <w:r w:rsidRPr="007422C3">
        <w:t>3</w:t>
      </w:r>
      <w:r w:rsidRPr="007422C3">
        <w:rPr>
          <w:spacing w:val="-3"/>
        </w:rPr>
        <w:t xml:space="preserve"> </w:t>
      </w:r>
      <w:r w:rsidRPr="007422C3">
        <w:t>years</w:t>
      </w:r>
      <w:r w:rsidRPr="007422C3">
        <w:rPr>
          <w:spacing w:val="-3"/>
        </w:rPr>
        <w:t xml:space="preserve"> </w:t>
      </w:r>
      <w:r w:rsidRPr="007422C3">
        <w:t>between 2022 and 2025</w:t>
      </w:r>
      <w:r w:rsidR="004E3DA0">
        <w:t>.</w:t>
      </w:r>
    </w:p>
    <w:p w14:paraId="731A8E45" w14:textId="17DB1E86" w:rsidR="004062E7" w:rsidRDefault="003D607F" w:rsidP="00B26679">
      <w:pPr>
        <w:pStyle w:val="BodyText"/>
        <w:rPr>
          <w:rFonts w:cs="Arial"/>
        </w:rPr>
      </w:pPr>
      <w:r w:rsidRPr="007422C3">
        <w:rPr>
          <w:rFonts w:cs="Arial"/>
        </w:rPr>
        <w:t>The</w:t>
      </w:r>
      <w:r w:rsidRPr="007422C3">
        <w:rPr>
          <w:rFonts w:cs="Arial"/>
          <w:spacing w:val="-11"/>
        </w:rPr>
        <w:t xml:space="preserve"> </w:t>
      </w:r>
      <w:r w:rsidRPr="007422C3">
        <w:rPr>
          <w:rFonts w:cs="Arial"/>
        </w:rPr>
        <w:t>employment</w:t>
      </w:r>
      <w:r w:rsidRPr="007422C3">
        <w:rPr>
          <w:rFonts w:cs="Arial"/>
          <w:spacing w:val="-9"/>
        </w:rPr>
        <w:t xml:space="preserve"> </w:t>
      </w:r>
      <w:r w:rsidRPr="007422C3">
        <w:rPr>
          <w:rFonts w:cs="Arial"/>
        </w:rPr>
        <w:t>forecasts</w:t>
      </w:r>
      <w:r w:rsidRPr="007422C3">
        <w:rPr>
          <w:rFonts w:cs="Arial"/>
          <w:spacing w:val="-9"/>
        </w:rPr>
        <w:t xml:space="preserve"> </w:t>
      </w:r>
      <w:r w:rsidRPr="007422C3">
        <w:rPr>
          <w:rFonts w:cs="Arial"/>
        </w:rPr>
        <w:t>project</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underlying</w:t>
      </w:r>
      <w:r w:rsidRPr="007422C3">
        <w:rPr>
          <w:rFonts w:cs="Arial"/>
          <w:spacing w:val="-10"/>
        </w:rPr>
        <w:t xml:space="preserve"> </w:t>
      </w:r>
      <w:r w:rsidRPr="007422C3">
        <w:rPr>
          <w:rFonts w:cs="Arial"/>
        </w:rPr>
        <w:t>demand for workers (employed persons)</w:t>
      </w:r>
      <w:r w:rsidR="00A05092">
        <w:rPr>
          <w:rFonts w:cs="Arial"/>
          <w:position w:val="6"/>
          <w:sz w:val="10"/>
        </w:rPr>
        <w:t xml:space="preserve"> </w:t>
      </w:r>
      <w:r w:rsidR="005A3AE6">
        <w:rPr>
          <w:rStyle w:val="FootnoteReference"/>
          <w:rFonts w:cs="Arial"/>
          <w:position w:val="6"/>
          <w:sz w:val="10"/>
        </w:rPr>
        <w:footnoteReference w:id="9"/>
      </w:r>
      <w:r w:rsidR="00A05092">
        <w:rPr>
          <w:rFonts w:cs="Arial"/>
        </w:rPr>
        <w:t xml:space="preserve"> i</w:t>
      </w:r>
      <w:r w:rsidRPr="007422C3">
        <w:rPr>
          <w:rFonts w:cs="Arial"/>
        </w:rPr>
        <w:t>n the region over the next</w:t>
      </w:r>
      <w:r w:rsidRPr="007422C3">
        <w:rPr>
          <w:rFonts w:cs="Arial"/>
          <w:spacing w:val="-5"/>
        </w:rPr>
        <w:t xml:space="preserve"> </w:t>
      </w:r>
      <w:r w:rsidRPr="007422C3">
        <w:rPr>
          <w:rFonts w:cs="Arial"/>
        </w:rPr>
        <w:t>3</w:t>
      </w:r>
      <w:r w:rsidRPr="007422C3">
        <w:rPr>
          <w:rFonts w:cs="Arial"/>
          <w:spacing w:val="-6"/>
        </w:rPr>
        <w:t xml:space="preserve"> </w:t>
      </w:r>
      <w:r w:rsidRPr="007422C3">
        <w:rPr>
          <w:rFonts w:cs="Arial"/>
        </w:rPr>
        <w:t>years,</w:t>
      </w:r>
      <w:r w:rsidRPr="007422C3">
        <w:rPr>
          <w:rFonts w:cs="Arial"/>
          <w:spacing w:val="-6"/>
        </w:rPr>
        <w:t xml:space="preserve"> </w:t>
      </w:r>
      <w:r w:rsidRPr="007422C3">
        <w:rPr>
          <w:rFonts w:cs="Arial"/>
        </w:rPr>
        <w:t>based</w:t>
      </w:r>
      <w:r w:rsidRPr="007422C3">
        <w:rPr>
          <w:rFonts w:cs="Arial"/>
          <w:spacing w:val="-7"/>
        </w:rPr>
        <w:t xml:space="preserve"> </w:t>
      </w:r>
      <w:r w:rsidRPr="007422C3">
        <w:rPr>
          <w:rFonts w:cs="Arial"/>
        </w:rPr>
        <w:t>on</w:t>
      </w:r>
      <w:r w:rsidRPr="007422C3">
        <w:rPr>
          <w:rFonts w:cs="Arial"/>
          <w:spacing w:val="-5"/>
        </w:rPr>
        <w:t xml:space="preserve"> </w:t>
      </w:r>
      <w:r w:rsidRPr="007422C3">
        <w:rPr>
          <w:rFonts w:cs="Arial"/>
        </w:rPr>
        <w:t>population</w:t>
      </w:r>
      <w:r w:rsidRPr="007422C3">
        <w:rPr>
          <w:rFonts w:cs="Arial"/>
          <w:spacing w:val="-5"/>
        </w:rPr>
        <w:t xml:space="preserve"> </w:t>
      </w:r>
      <w:r w:rsidRPr="007422C3">
        <w:rPr>
          <w:rFonts w:cs="Arial"/>
        </w:rPr>
        <w:t>growth</w:t>
      </w:r>
      <w:r w:rsidRPr="007422C3">
        <w:rPr>
          <w:rFonts w:cs="Arial"/>
          <w:spacing w:val="-5"/>
        </w:rPr>
        <w:t xml:space="preserve"> </w:t>
      </w:r>
      <w:r w:rsidRPr="007422C3">
        <w:rPr>
          <w:rFonts w:cs="Arial"/>
        </w:rPr>
        <w:t>trends,</w:t>
      </w:r>
      <w:r w:rsidRPr="007422C3">
        <w:rPr>
          <w:rFonts w:cs="Arial"/>
          <w:spacing w:val="-9"/>
        </w:rPr>
        <w:t xml:space="preserve"> </w:t>
      </w:r>
      <w:r w:rsidRPr="007422C3">
        <w:rPr>
          <w:rFonts w:cs="Arial"/>
        </w:rPr>
        <w:t>changes in industry, and historical employment trends. However, there is</w:t>
      </w:r>
      <w:r w:rsidR="00DD5EFD">
        <w:rPr>
          <w:rFonts w:cs="Arial"/>
        </w:rPr>
        <w:t xml:space="preserve"> </w:t>
      </w:r>
      <w:r w:rsidRPr="007422C3">
        <w:rPr>
          <w:rFonts w:cs="Arial"/>
        </w:rPr>
        <w:t>also a range of additional factors that need to be considered</w:t>
      </w:r>
      <w:r w:rsidRPr="007422C3">
        <w:rPr>
          <w:rFonts w:cs="Arial"/>
          <w:spacing w:val="-11"/>
        </w:rPr>
        <w:t xml:space="preserve"> </w:t>
      </w:r>
      <w:r w:rsidRPr="007422C3">
        <w:rPr>
          <w:rFonts w:cs="Arial"/>
        </w:rPr>
        <w:t>in</w:t>
      </w:r>
      <w:r w:rsidRPr="007422C3">
        <w:rPr>
          <w:rFonts w:cs="Arial"/>
          <w:spacing w:val="-11"/>
        </w:rPr>
        <w:t xml:space="preserve"> </w:t>
      </w:r>
      <w:r w:rsidRPr="007422C3">
        <w:rPr>
          <w:rFonts w:cs="Arial"/>
        </w:rPr>
        <w:t>assessing</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forecasts.</w:t>
      </w:r>
      <w:r w:rsidRPr="007422C3">
        <w:rPr>
          <w:rFonts w:cs="Arial"/>
          <w:spacing w:val="-11"/>
        </w:rPr>
        <w:t xml:space="preserve"> </w:t>
      </w:r>
      <w:r w:rsidRPr="007422C3">
        <w:rPr>
          <w:rFonts w:cs="Arial"/>
        </w:rPr>
        <w:t>This</w:t>
      </w:r>
      <w:r w:rsidRPr="007422C3">
        <w:rPr>
          <w:rFonts w:cs="Arial"/>
          <w:spacing w:val="-10"/>
        </w:rPr>
        <w:t xml:space="preserve"> </w:t>
      </w:r>
      <w:r w:rsidRPr="007422C3">
        <w:rPr>
          <w:rFonts w:cs="Arial"/>
        </w:rPr>
        <w:t>includes,</w:t>
      </w:r>
      <w:r w:rsidRPr="007422C3">
        <w:rPr>
          <w:rFonts w:cs="Arial"/>
          <w:spacing w:val="-11"/>
        </w:rPr>
        <w:t xml:space="preserve"> </w:t>
      </w:r>
      <w:r w:rsidRPr="007422C3">
        <w:rPr>
          <w:rFonts w:cs="Arial"/>
        </w:rPr>
        <w:t>but</w:t>
      </w:r>
      <w:r w:rsidRPr="007422C3">
        <w:rPr>
          <w:rFonts w:cs="Arial"/>
          <w:spacing w:val="-10"/>
        </w:rPr>
        <w:t xml:space="preserve"> </w:t>
      </w:r>
      <w:r w:rsidRPr="007422C3">
        <w:rPr>
          <w:rFonts w:cs="Arial"/>
        </w:rPr>
        <w:t>is not</w:t>
      </w:r>
      <w:r w:rsidRPr="007422C3">
        <w:rPr>
          <w:rFonts w:cs="Arial"/>
          <w:spacing w:val="-10"/>
        </w:rPr>
        <w:t xml:space="preserve"> </w:t>
      </w:r>
      <w:r w:rsidRPr="007422C3">
        <w:rPr>
          <w:rFonts w:cs="Arial"/>
        </w:rPr>
        <w:t>limited</w:t>
      </w:r>
      <w:r w:rsidRPr="007422C3">
        <w:rPr>
          <w:rFonts w:cs="Arial"/>
          <w:spacing w:val="-10"/>
        </w:rPr>
        <w:t xml:space="preserve"> </w:t>
      </w:r>
      <w:r w:rsidRPr="007422C3">
        <w:rPr>
          <w:rFonts w:cs="Arial"/>
        </w:rPr>
        <w:t>to,</w:t>
      </w:r>
      <w:r w:rsidRPr="007422C3">
        <w:rPr>
          <w:rFonts w:cs="Arial"/>
          <w:spacing w:val="-10"/>
        </w:rPr>
        <w:t xml:space="preserve"> </w:t>
      </w:r>
      <w:r w:rsidRPr="007422C3">
        <w:rPr>
          <w:rFonts w:cs="Arial"/>
        </w:rPr>
        <w:t>the</w:t>
      </w:r>
      <w:r w:rsidRPr="007422C3">
        <w:rPr>
          <w:rFonts w:cs="Arial"/>
          <w:spacing w:val="-11"/>
        </w:rPr>
        <w:t xml:space="preserve"> </w:t>
      </w:r>
      <w:r w:rsidRPr="007422C3">
        <w:rPr>
          <w:rFonts w:cs="Arial"/>
        </w:rPr>
        <w:t>impact</w:t>
      </w:r>
      <w:r w:rsidRPr="007422C3">
        <w:rPr>
          <w:rFonts w:cs="Arial"/>
          <w:spacing w:val="-11"/>
        </w:rPr>
        <w:t xml:space="preserve"> </w:t>
      </w:r>
      <w:r w:rsidRPr="007422C3">
        <w:rPr>
          <w:rFonts w:cs="Arial"/>
        </w:rPr>
        <w:t>of</w:t>
      </w:r>
      <w:r w:rsidRPr="007422C3">
        <w:rPr>
          <w:rFonts w:cs="Arial"/>
          <w:spacing w:val="-9"/>
        </w:rPr>
        <w:t xml:space="preserve"> </w:t>
      </w:r>
      <w:r w:rsidRPr="007422C3">
        <w:rPr>
          <w:rFonts w:cs="Arial"/>
        </w:rPr>
        <w:t>government</w:t>
      </w:r>
      <w:r w:rsidRPr="007422C3">
        <w:rPr>
          <w:rFonts w:cs="Arial"/>
          <w:spacing w:val="-10"/>
        </w:rPr>
        <w:t xml:space="preserve"> </w:t>
      </w:r>
      <w:r w:rsidRPr="007422C3">
        <w:rPr>
          <w:rFonts w:cs="Arial"/>
        </w:rPr>
        <w:t>policies</w:t>
      </w:r>
      <w:r w:rsidRPr="007422C3">
        <w:rPr>
          <w:rFonts w:cs="Arial"/>
          <w:spacing w:val="-10"/>
        </w:rPr>
        <w:t xml:space="preserve"> </w:t>
      </w:r>
      <w:r w:rsidRPr="007422C3">
        <w:rPr>
          <w:rFonts w:cs="Arial"/>
        </w:rPr>
        <w:t>and</w:t>
      </w:r>
      <w:r w:rsidRPr="007422C3">
        <w:rPr>
          <w:rFonts w:cs="Arial"/>
          <w:spacing w:val="-10"/>
        </w:rPr>
        <w:t xml:space="preserve"> </w:t>
      </w:r>
      <w:r w:rsidRPr="007422C3">
        <w:rPr>
          <w:rFonts w:cs="Arial"/>
        </w:rPr>
        <w:t>more recent</w:t>
      </w:r>
      <w:r w:rsidRPr="007422C3">
        <w:rPr>
          <w:rFonts w:cs="Arial"/>
          <w:spacing w:val="-8"/>
        </w:rPr>
        <w:t xml:space="preserve"> </w:t>
      </w:r>
      <w:r w:rsidRPr="007422C3">
        <w:rPr>
          <w:rFonts w:cs="Arial"/>
        </w:rPr>
        <w:t>investment</w:t>
      </w:r>
      <w:r w:rsidRPr="007422C3">
        <w:rPr>
          <w:rFonts w:cs="Arial"/>
          <w:spacing w:val="-8"/>
        </w:rPr>
        <w:t xml:space="preserve"> </w:t>
      </w:r>
      <w:r w:rsidRPr="007422C3">
        <w:rPr>
          <w:rFonts w:cs="Arial"/>
        </w:rPr>
        <w:t>across</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region</w:t>
      </w:r>
      <w:r w:rsidRPr="007422C3">
        <w:rPr>
          <w:rFonts w:cs="Arial"/>
          <w:spacing w:val="-8"/>
        </w:rPr>
        <w:t xml:space="preserve"> </w:t>
      </w:r>
      <w:r w:rsidRPr="007422C3">
        <w:rPr>
          <w:rFonts w:cs="Arial"/>
        </w:rPr>
        <w:t>that</w:t>
      </w:r>
      <w:r w:rsidRPr="007422C3">
        <w:rPr>
          <w:rFonts w:cs="Arial"/>
          <w:spacing w:val="-8"/>
        </w:rPr>
        <w:t xml:space="preserve"> </w:t>
      </w:r>
      <w:r w:rsidRPr="007422C3">
        <w:rPr>
          <w:rFonts w:cs="Arial"/>
        </w:rPr>
        <w:t>is</w:t>
      </w:r>
      <w:r w:rsidRPr="007422C3">
        <w:rPr>
          <w:rFonts w:cs="Arial"/>
          <w:spacing w:val="-8"/>
        </w:rPr>
        <w:t xml:space="preserve"> </w:t>
      </w:r>
      <w:r w:rsidRPr="007422C3">
        <w:rPr>
          <w:rFonts w:cs="Arial"/>
        </w:rPr>
        <w:t>likely</w:t>
      </w:r>
      <w:r w:rsidRPr="007422C3">
        <w:rPr>
          <w:rFonts w:cs="Arial"/>
          <w:spacing w:val="-8"/>
        </w:rPr>
        <w:t xml:space="preserve"> </w:t>
      </w:r>
      <w:r w:rsidRPr="007422C3">
        <w:rPr>
          <w:rFonts w:cs="Arial"/>
        </w:rPr>
        <w:t>to</w:t>
      </w:r>
      <w:r w:rsidRPr="007422C3">
        <w:rPr>
          <w:rFonts w:cs="Arial"/>
          <w:spacing w:val="-9"/>
        </w:rPr>
        <w:t xml:space="preserve"> </w:t>
      </w:r>
      <w:r w:rsidRPr="007422C3">
        <w:rPr>
          <w:rFonts w:cs="Arial"/>
        </w:rPr>
        <w:t>add</w:t>
      </w:r>
      <w:r w:rsidRPr="007422C3">
        <w:rPr>
          <w:rFonts w:cs="Arial"/>
          <w:spacing w:val="-8"/>
        </w:rPr>
        <w:t xml:space="preserve"> </w:t>
      </w:r>
      <w:r w:rsidRPr="007422C3">
        <w:rPr>
          <w:rFonts w:cs="Arial"/>
        </w:rPr>
        <w:t>to the forecasted demand for workers in each industry.</w:t>
      </w:r>
      <w:r w:rsidR="00DD5EFD">
        <w:rPr>
          <w:rFonts w:cs="Arial"/>
        </w:rPr>
        <w:t xml:space="preserve"> </w:t>
      </w:r>
      <w:r w:rsidRPr="007422C3">
        <w:rPr>
          <w:rFonts w:cs="Arial"/>
        </w:rPr>
        <w:t xml:space="preserve">Importantly, these forecasts do not capture the supply-side challenges in meeting current demand for workers across most industries in the region. Current labour shortages and vacancy rates across the region are not captured in the </w:t>
      </w:r>
      <w:r w:rsidRPr="007422C3">
        <w:rPr>
          <w:rFonts w:cs="Arial"/>
          <w:spacing w:val="-2"/>
        </w:rPr>
        <w:t>projected demand. Additionally, the forecasts</w:t>
      </w:r>
      <w:r w:rsidRPr="007422C3">
        <w:rPr>
          <w:rFonts w:cs="Arial"/>
          <w:spacing w:val="-3"/>
        </w:rPr>
        <w:t xml:space="preserve"> </w:t>
      </w:r>
      <w:r w:rsidRPr="007422C3">
        <w:rPr>
          <w:rFonts w:cs="Arial"/>
          <w:spacing w:val="-2"/>
        </w:rPr>
        <w:t xml:space="preserve">do not account </w:t>
      </w:r>
      <w:r w:rsidRPr="007422C3">
        <w:rPr>
          <w:rFonts w:cs="Arial"/>
        </w:rPr>
        <w:t>for turnover rates and instead reflect the net additional labour requirements.</w:t>
      </w:r>
    </w:p>
    <w:p w14:paraId="0020389C" w14:textId="6F286E51" w:rsidR="00CD20A5" w:rsidRDefault="00CD20A5" w:rsidP="00B26679">
      <w:pPr>
        <w:pStyle w:val="BodyText"/>
        <w:rPr>
          <w:rFonts w:cs="Arial"/>
        </w:rPr>
      </w:pPr>
    </w:p>
    <w:p w14:paraId="731A8E48" w14:textId="4F0E856E" w:rsidR="004062E7" w:rsidRPr="007422C3" w:rsidRDefault="003D607F" w:rsidP="00B26679">
      <w:pPr>
        <w:pStyle w:val="BodyText"/>
        <w:rPr>
          <w:rFonts w:cs="Arial"/>
        </w:rPr>
      </w:pPr>
      <w:r w:rsidRPr="007422C3">
        <w:rPr>
          <w:rFonts w:cs="Arial"/>
        </w:rPr>
        <w:t>The</w:t>
      </w:r>
      <w:r w:rsidRPr="007422C3">
        <w:rPr>
          <w:rFonts w:cs="Arial"/>
          <w:spacing w:val="-5"/>
        </w:rPr>
        <w:t xml:space="preserve"> </w:t>
      </w:r>
      <w:r w:rsidRPr="007422C3">
        <w:rPr>
          <w:rFonts w:cs="Arial"/>
        </w:rPr>
        <w:t>projected</w:t>
      </w:r>
      <w:r w:rsidRPr="007422C3">
        <w:rPr>
          <w:rFonts w:cs="Arial"/>
          <w:spacing w:val="-4"/>
        </w:rPr>
        <w:t xml:space="preserve"> </w:t>
      </w:r>
      <w:r w:rsidRPr="007422C3">
        <w:rPr>
          <w:rFonts w:cs="Arial"/>
        </w:rPr>
        <w:t>level</w:t>
      </w:r>
      <w:r w:rsidRPr="007422C3">
        <w:rPr>
          <w:rFonts w:cs="Arial"/>
          <w:spacing w:val="-5"/>
        </w:rPr>
        <w:t xml:space="preserve"> </w:t>
      </w:r>
      <w:r w:rsidRPr="007422C3">
        <w:rPr>
          <w:rFonts w:cs="Arial"/>
        </w:rPr>
        <w:t>of</w:t>
      </w:r>
      <w:r w:rsidRPr="007422C3">
        <w:rPr>
          <w:rFonts w:cs="Arial"/>
          <w:spacing w:val="-4"/>
        </w:rPr>
        <w:t xml:space="preserve"> </w:t>
      </w:r>
      <w:r w:rsidRPr="007422C3">
        <w:rPr>
          <w:rFonts w:cs="Arial"/>
        </w:rPr>
        <w:t>retirements</w:t>
      </w:r>
      <w:r w:rsidRPr="007422C3">
        <w:rPr>
          <w:rFonts w:cs="Arial"/>
          <w:spacing w:val="-5"/>
        </w:rPr>
        <w:t xml:space="preserve"> </w:t>
      </w:r>
      <w:r w:rsidRPr="007422C3">
        <w:rPr>
          <w:rFonts w:cs="Arial"/>
        </w:rPr>
        <w:t>between</w:t>
      </w:r>
      <w:r w:rsidRPr="007422C3">
        <w:rPr>
          <w:rFonts w:cs="Arial"/>
          <w:spacing w:val="-4"/>
        </w:rPr>
        <w:t xml:space="preserve"> </w:t>
      </w:r>
      <w:r w:rsidRPr="007422C3">
        <w:rPr>
          <w:rFonts w:cs="Arial"/>
        </w:rPr>
        <w:t>2022</w:t>
      </w:r>
      <w:r w:rsidRPr="007422C3">
        <w:rPr>
          <w:rFonts w:cs="Arial"/>
          <w:spacing w:val="-4"/>
        </w:rPr>
        <w:t xml:space="preserve"> </w:t>
      </w:r>
      <w:r w:rsidRPr="007422C3">
        <w:rPr>
          <w:rFonts w:cs="Arial"/>
        </w:rPr>
        <w:t>to</w:t>
      </w:r>
      <w:r w:rsidRPr="007422C3">
        <w:rPr>
          <w:rFonts w:cs="Arial"/>
          <w:spacing w:val="-5"/>
        </w:rPr>
        <w:t xml:space="preserve"> </w:t>
      </w:r>
      <w:r w:rsidRPr="007422C3">
        <w:rPr>
          <w:rFonts w:cs="Arial"/>
        </w:rPr>
        <w:t>2025</w:t>
      </w:r>
      <w:r w:rsidRPr="007422C3">
        <w:rPr>
          <w:rFonts w:cs="Arial"/>
          <w:spacing w:val="40"/>
        </w:rPr>
        <w:t xml:space="preserve"> </w:t>
      </w:r>
      <w:r w:rsidRPr="007422C3">
        <w:rPr>
          <w:rFonts w:cs="Arial"/>
        </w:rPr>
        <w:t>is around 7,590 workers so it is expected that the total</w:t>
      </w:r>
      <w:r w:rsidRPr="007422C3">
        <w:rPr>
          <w:rFonts w:cs="Arial"/>
          <w:spacing w:val="40"/>
        </w:rPr>
        <w:t xml:space="preserve"> </w:t>
      </w:r>
      <w:r w:rsidRPr="007422C3">
        <w:rPr>
          <w:rFonts w:cs="Arial"/>
        </w:rPr>
        <w:t>number of new workers required in the Barwon region is</w:t>
      </w:r>
      <w:r w:rsidRPr="007422C3">
        <w:rPr>
          <w:rFonts w:cs="Arial"/>
          <w:spacing w:val="40"/>
        </w:rPr>
        <w:t xml:space="preserve"> </w:t>
      </w:r>
      <w:r w:rsidRPr="007422C3">
        <w:rPr>
          <w:rFonts w:cs="Arial"/>
        </w:rPr>
        <w:t>approximately</w:t>
      </w:r>
      <w:r w:rsidRPr="007422C3">
        <w:rPr>
          <w:rFonts w:cs="Arial"/>
          <w:spacing w:val="-1"/>
        </w:rPr>
        <w:t xml:space="preserve"> </w:t>
      </w:r>
      <w:r w:rsidRPr="007422C3">
        <w:rPr>
          <w:rFonts w:cs="Arial"/>
        </w:rPr>
        <w:t>18,380.</w:t>
      </w:r>
      <w:r w:rsidR="00410613">
        <w:rPr>
          <w:rFonts w:cs="Arial"/>
        </w:rPr>
        <w:t xml:space="preserve"> </w:t>
      </w:r>
      <w:r w:rsidRPr="007422C3">
        <w:rPr>
          <w:rFonts w:cs="Arial"/>
        </w:rPr>
        <w:t>Health</w:t>
      </w:r>
      <w:r w:rsidRPr="007422C3">
        <w:rPr>
          <w:rFonts w:cs="Arial"/>
          <w:spacing w:val="-5"/>
        </w:rPr>
        <w:t xml:space="preserve"> </w:t>
      </w:r>
      <w:r w:rsidRPr="007422C3">
        <w:rPr>
          <w:rFonts w:cs="Arial"/>
        </w:rPr>
        <w:t>care</w:t>
      </w:r>
      <w:r w:rsidRPr="007422C3">
        <w:rPr>
          <w:rFonts w:cs="Arial"/>
          <w:spacing w:val="-4"/>
        </w:rPr>
        <w:t xml:space="preserve"> </w:t>
      </w:r>
      <w:r w:rsidRPr="007422C3">
        <w:rPr>
          <w:rFonts w:cs="Arial"/>
        </w:rPr>
        <w:t>and</w:t>
      </w:r>
      <w:r w:rsidRPr="007422C3">
        <w:rPr>
          <w:rFonts w:cs="Arial"/>
          <w:spacing w:val="-5"/>
        </w:rPr>
        <w:t xml:space="preserve"> </w:t>
      </w:r>
      <w:r w:rsidRPr="007422C3">
        <w:rPr>
          <w:rFonts w:cs="Arial"/>
        </w:rPr>
        <w:t>community</w:t>
      </w:r>
      <w:r w:rsidRPr="007422C3">
        <w:rPr>
          <w:rFonts w:cs="Arial"/>
          <w:spacing w:val="-3"/>
        </w:rPr>
        <w:t xml:space="preserve"> </w:t>
      </w:r>
      <w:r w:rsidRPr="007422C3">
        <w:rPr>
          <w:rFonts w:cs="Arial"/>
        </w:rPr>
        <w:t>services</w:t>
      </w:r>
      <w:r w:rsidRPr="007422C3">
        <w:rPr>
          <w:rFonts w:cs="Arial"/>
          <w:spacing w:val="-3"/>
        </w:rPr>
        <w:t xml:space="preserve"> </w:t>
      </w:r>
      <w:r w:rsidRPr="007422C3">
        <w:rPr>
          <w:rFonts w:cs="Arial"/>
        </w:rPr>
        <w:t>is</w:t>
      </w:r>
      <w:r w:rsidRPr="007422C3">
        <w:rPr>
          <w:rFonts w:cs="Arial"/>
          <w:spacing w:val="-3"/>
        </w:rPr>
        <w:t xml:space="preserve"> </w:t>
      </w:r>
      <w:r w:rsidRPr="007422C3">
        <w:rPr>
          <w:rFonts w:cs="Arial"/>
        </w:rPr>
        <w:t>forecast</w:t>
      </w:r>
      <w:r w:rsidRPr="007422C3">
        <w:rPr>
          <w:rFonts w:cs="Arial"/>
          <w:spacing w:val="-3"/>
        </w:rPr>
        <w:t xml:space="preserve"> </w:t>
      </w:r>
      <w:r w:rsidRPr="007422C3">
        <w:rPr>
          <w:rFonts w:cs="Arial"/>
        </w:rPr>
        <w:t>to</w:t>
      </w:r>
      <w:r w:rsidRPr="007422C3">
        <w:rPr>
          <w:rFonts w:cs="Arial"/>
          <w:spacing w:val="-4"/>
        </w:rPr>
        <w:t xml:space="preserve"> </w:t>
      </w:r>
      <w:r w:rsidRPr="007422C3">
        <w:rPr>
          <w:rFonts w:cs="Arial"/>
        </w:rPr>
        <w:t>need</w:t>
      </w:r>
      <w:r w:rsidRPr="007422C3">
        <w:rPr>
          <w:rFonts w:cs="Arial"/>
          <w:spacing w:val="-3"/>
        </w:rPr>
        <w:t xml:space="preserve"> </w:t>
      </w:r>
      <w:r w:rsidRPr="007422C3">
        <w:rPr>
          <w:rFonts w:cs="Arial"/>
        </w:rPr>
        <w:t>the highest number of new workers by 2025, with over 3,870 additional workers required to meet increased</w:t>
      </w:r>
      <w:r w:rsidRPr="007422C3">
        <w:rPr>
          <w:rFonts w:cs="Arial"/>
          <w:spacing w:val="-1"/>
        </w:rPr>
        <w:t xml:space="preserve"> </w:t>
      </w:r>
      <w:r w:rsidRPr="007422C3">
        <w:rPr>
          <w:rFonts w:cs="Arial"/>
        </w:rPr>
        <w:t>demand and replace retirements. Accommodation and food services is expected</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experience</w:t>
      </w:r>
      <w:r w:rsidRPr="007422C3">
        <w:rPr>
          <w:rFonts w:cs="Arial"/>
          <w:spacing w:val="-11"/>
        </w:rPr>
        <w:t xml:space="preserve"> </w:t>
      </w:r>
      <w:r w:rsidRPr="007422C3">
        <w:rPr>
          <w:rFonts w:cs="Arial"/>
        </w:rPr>
        <w:t>the</w:t>
      </w:r>
      <w:r w:rsidRPr="007422C3">
        <w:rPr>
          <w:rFonts w:cs="Arial"/>
          <w:spacing w:val="-10"/>
        </w:rPr>
        <w:t xml:space="preserve"> </w:t>
      </w:r>
      <w:r w:rsidRPr="007422C3">
        <w:rPr>
          <w:rFonts w:cs="Arial"/>
        </w:rPr>
        <w:t>highest</w:t>
      </w:r>
      <w:r w:rsidRPr="007422C3">
        <w:rPr>
          <w:rFonts w:cs="Arial"/>
          <w:spacing w:val="-10"/>
        </w:rPr>
        <w:t xml:space="preserve"> </w:t>
      </w:r>
      <w:r w:rsidRPr="007422C3">
        <w:rPr>
          <w:rFonts w:cs="Arial"/>
        </w:rPr>
        <w:t>growth</w:t>
      </w:r>
      <w:r w:rsidRPr="007422C3">
        <w:rPr>
          <w:rFonts w:cs="Arial"/>
          <w:spacing w:val="-10"/>
        </w:rPr>
        <w:t xml:space="preserve"> </w:t>
      </w:r>
      <w:r w:rsidRPr="007422C3">
        <w:rPr>
          <w:rFonts w:cs="Arial"/>
        </w:rPr>
        <w:t>in</w:t>
      </w:r>
      <w:r w:rsidRPr="007422C3">
        <w:rPr>
          <w:rFonts w:cs="Arial"/>
          <w:spacing w:val="-11"/>
        </w:rPr>
        <w:t xml:space="preserve"> </w:t>
      </w:r>
      <w:r w:rsidRPr="007422C3">
        <w:rPr>
          <w:rFonts w:cs="Arial"/>
        </w:rPr>
        <w:t>demand,</w:t>
      </w:r>
      <w:r w:rsidRPr="007422C3">
        <w:rPr>
          <w:rFonts w:cs="Arial"/>
          <w:spacing w:val="-11"/>
        </w:rPr>
        <w:t xml:space="preserve"> </w:t>
      </w:r>
      <w:r w:rsidRPr="007422C3">
        <w:rPr>
          <w:rFonts w:cs="Arial"/>
        </w:rPr>
        <w:t>at</w:t>
      </w:r>
      <w:r w:rsidRPr="007422C3">
        <w:rPr>
          <w:rFonts w:cs="Arial"/>
          <w:spacing w:val="-10"/>
        </w:rPr>
        <w:t xml:space="preserve"> </w:t>
      </w:r>
      <w:r w:rsidRPr="007422C3">
        <w:rPr>
          <w:rFonts w:cs="Arial"/>
        </w:rPr>
        <w:t>an annual rate of 4.8% over the next 3 years, equal to at least 2,350 new workers including replacing retirements from</w:t>
      </w:r>
      <w:r w:rsidRPr="007422C3">
        <w:rPr>
          <w:rFonts w:cs="Arial"/>
          <w:spacing w:val="40"/>
        </w:rPr>
        <w:t xml:space="preserve"> </w:t>
      </w:r>
      <w:r w:rsidRPr="007422C3">
        <w:rPr>
          <w:rFonts w:cs="Arial"/>
        </w:rPr>
        <w:t>the</w:t>
      </w:r>
      <w:r w:rsidRPr="007422C3">
        <w:rPr>
          <w:rFonts w:cs="Arial"/>
          <w:spacing w:val="-5"/>
        </w:rPr>
        <w:t xml:space="preserve"> </w:t>
      </w:r>
      <w:r w:rsidRPr="007422C3">
        <w:rPr>
          <w:rFonts w:cs="Arial"/>
        </w:rPr>
        <w:t>industry.</w:t>
      </w:r>
      <w:r w:rsidRPr="007422C3">
        <w:rPr>
          <w:rFonts w:cs="Arial"/>
          <w:spacing w:val="-5"/>
        </w:rPr>
        <w:t xml:space="preserve"> </w:t>
      </w:r>
      <w:r w:rsidRPr="007422C3">
        <w:rPr>
          <w:rFonts w:cs="Arial"/>
        </w:rPr>
        <w:t>Education</w:t>
      </w:r>
      <w:r w:rsidRPr="007422C3">
        <w:rPr>
          <w:rFonts w:cs="Arial"/>
          <w:spacing w:val="-4"/>
        </w:rPr>
        <w:t xml:space="preserve"> </w:t>
      </w:r>
      <w:r w:rsidRPr="007422C3">
        <w:rPr>
          <w:rFonts w:cs="Arial"/>
        </w:rPr>
        <w:t>and</w:t>
      </w:r>
      <w:r w:rsidRPr="007422C3">
        <w:rPr>
          <w:rFonts w:cs="Arial"/>
          <w:spacing w:val="-4"/>
        </w:rPr>
        <w:t xml:space="preserve"> </w:t>
      </w:r>
      <w:r w:rsidRPr="007422C3">
        <w:rPr>
          <w:rFonts w:cs="Arial"/>
        </w:rPr>
        <w:t>training,</w:t>
      </w:r>
      <w:r w:rsidRPr="007422C3">
        <w:rPr>
          <w:rFonts w:cs="Arial"/>
          <w:spacing w:val="-5"/>
        </w:rPr>
        <w:t xml:space="preserve"> </w:t>
      </w:r>
      <w:r w:rsidRPr="007422C3">
        <w:rPr>
          <w:rFonts w:cs="Arial"/>
        </w:rPr>
        <w:t>professional,</w:t>
      </w:r>
      <w:r w:rsidRPr="007422C3">
        <w:rPr>
          <w:rFonts w:cs="Arial"/>
          <w:spacing w:val="-5"/>
        </w:rPr>
        <w:t xml:space="preserve"> </w:t>
      </w:r>
      <w:r w:rsidRPr="007422C3">
        <w:rPr>
          <w:rFonts w:cs="Arial"/>
        </w:rPr>
        <w:t>scientific</w:t>
      </w:r>
    </w:p>
    <w:p w14:paraId="731A8E4A" w14:textId="31ABD6BF" w:rsidR="004062E7" w:rsidRDefault="003D607F" w:rsidP="00B26679">
      <w:pPr>
        <w:pStyle w:val="BodyText"/>
        <w:rPr>
          <w:rFonts w:cs="Arial"/>
          <w:spacing w:val="-2"/>
        </w:rPr>
      </w:pPr>
      <w:r w:rsidRPr="007422C3">
        <w:rPr>
          <w:rFonts w:cs="Arial"/>
        </w:rPr>
        <w:t>and</w:t>
      </w:r>
      <w:r w:rsidRPr="007422C3">
        <w:rPr>
          <w:rFonts w:cs="Arial"/>
          <w:spacing w:val="-9"/>
        </w:rPr>
        <w:t xml:space="preserve"> </w:t>
      </w:r>
      <w:r w:rsidRPr="007422C3">
        <w:rPr>
          <w:rFonts w:cs="Arial"/>
        </w:rPr>
        <w:t>technical</w:t>
      </w:r>
      <w:r w:rsidRPr="007422C3">
        <w:rPr>
          <w:rFonts w:cs="Arial"/>
          <w:spacing w:val="-9"/>
        </w:rPr>
        <w:t xml:space="preserve"> </w:t>
      </w:r>
      <w:r w:rsidRPr="007422C3">
        <w:rPr>
          <w:rFonts w:cs="Arial"/>
        </w:rPr>
        <w:t>services,</w:t>
      </w:r>
      <w:r w:rsidRPr="007422C3">
        <w:rPr>
          <w:rFonts w:cs="Arial"/>
          <w:spacing w:val="-10"/>
        </w:rPr>
        <w:t xml:space="preserve"> </w:t>
      </w:r>
      <w:r w:rsidRPr="007422C3">
        <w:rPr>
          <w:rFonts w:cs="Arial"/>
        </w:rPr>
        <w:t>retail</w:t>
      </w:r>
      <w:r w:rsidRPr="007422C3">
        <w:rPr>
          <w:rFonts w:cs="Arial"/>
          <w:spacing w:val="-9"/>
        </w:rPr>
        <w:t xml:space="preserve"> </w:t>
      </w:r>
      <w:r w:rsidRPr="007422C3">
        <w:rPr>
          <w:rFonts w:cs="Arial"/>
        </w:rPr>
        <w:t>trade</w:t>
      </w:r>
      <w:r w:rsidRPr="007422C3">
        <w:rPr>
          <w:rFonts w:cs="Arial"/>
          <w:spacing w:val="-10"/>
        </w:rPr>
        <w:t xml:space="preserve"> </w:t>
      </w:r>
      <w:r w:rsidRPr="007422C3">
        <w:rPr>
          <w:rFonts w:cs="Arial"/>
        </w:rPr>
        <w:t>and</w:t>
      </w:r>
      <w:r w:rsidRPr="007422C3">
        <w:rPr>
          <w:rFonts w:cs="Arial"/>
          <w:spacing w:val="-10"/>
        </w:rPr>
        <w:t xml:space="preserve"> </w:t>
      </w:r>
      <w:r w:rsidRPr="007422C3">
        <w:rPr>
          <w:rFonts w:cs="Arial"/>
        </w:rPr>
        <w:t>construction</w:t>
      </w:r>
      <w:r w:rsidRPr="007422C3">
        <w:rPr>
          <w:rFonts w:cs="Arial"/>
          <w:spacing w:val="-9"/>
        </w:rPr>
        <w:t xml:space="preserve"> </w:t>
      </w:r>
      <w:r w:rsidRPr="007422C3">
        <w:rPr>
          <w:rFonts w:cs="Arial"/>
        </w:rPr>
        <w:t>are</w:t>
      </w:r>
      <w:r w:rsidRPr="007422C3">
        <w:rPr>
          <w:rFonts w:cs="Arial"/>
          <w:spacing w:val="-10"/>
        </w:rPr>
        <w:t xml:space="preserve"> </w:t>
      </w:r>
      <w:r w:rsidRPr="007422C3">
        <w:rPr>
          <w:rFonts w:cs="Arial"/>
        </w:rPr>
        <w:t>also forecast to grow significantly, reflecting continued growth in Barwon’s population that is expected to drive demand in these</w:t>
      </w:r>
      <w:r w:rsidRPr="007422C3">
        <w:rPr>
          <w:rFonts w:cs="Arial"/>
          <w:spacing w:val="-11"/>
        </w:rPr>
        <w:t xml:space="preserve"> </w:t>
      </w:r>
      <w:r w:rsidRPr="007422C3">
        <w:rPr>
          <w:rFonts w:cs="Arial"/>
        </w:rPr>
        <w:t>service-based</w:t>
      </w:r>
      <w:r w:rsidRPr="007422C3">
        <w:rPr>
          <w:rFonts w:cs="Arial"/>
          <w:spacing w:val="-10"/>
        </w:rPr>
        <w:t xml:space="preserve"> </w:t>
      </w:r>
      <w:r w:rsidRPr="007422C3">
        <w:rPr>
          <w:rFonts w:cs="Arial"/>
        </w:rPr>
        <w:t>industries,</w:t>
      </w:r>
      <w:r w:rsidRPr="007422C3">
        <w:rPr>
          <w:rFonts w:cs="Arial"/>
          <w:spacing w:val="-11"/>
        </w:rPr>
        <w:t xml:space="preserve"> </w:t>
      </w:r>
      <w:r w:rsidRPr="007422C3">
        <w:rPr>
          <w:rFonts w:cs="Arial"/>
        </w:rPr>
        <w:t>and</w:t>
      </w:r>
      <w:r w:rsidRPr="007422C3">
        <w:rPr>
          <w:rFonts w:cs="Arial"/>
          <w:spacing w:val="-10"/>
        </w:rPr>
        <w:t xml:space="preserve"> </w:t>
      </w:r>
      <w:r w:rsidRPr="007422C3">
        <w:rPr>
          <w:rFonts w:cs="Arial"/>
        </w:rPr>
        <w:t>the</w:t>
      </w:r>
      <w:r w:rsidRPr="007422C3">
        <w:rPr>
          <w:rFonts w:cs="Arial"/>
          <w:spacing w:val="-11"/>
        </w:rPr>
        <w:t xml:space="preserve"> </w:t>
      </w:r>
      <w:r w:rsidRPr="007422C3">
        <w:rPr>
          <w:rFonts w:cs="Arial"/>
        </w:rPr>
        <w:t>growing</w:t>
      </w:r>
      <w:r w:rsidRPr="007422C3">
        <w:rPr>
          <w:rFonts w:cs="Arial"/>
          <w:spacing w:val="-10"/>
        </w:rPr>
        <w:t xml:space="preserve"> </w:t>
      </w:r>
      <w:r w:rsidRPr="007422C3">
        <w:rPr>
          <w:rFonts w:cs="Arial"/>
        </w:rPr>
        <w:t>prominence of Geelong as a business hub.</w:t>
      </w:r>
      <w:r w:rsidR="00410613">
        <w:rPr>
          <w:rFonts w:cs="Arial"/>
        </w:rPr>
        <w:t xml:space="preserve"> </w:t>
      </w:r>
      <w:r w:rsidRPr="007422C3">
        <w:rPr>
          <w:rFonts w:cs="Arial"/>
        </w:rPr>
        <w:t>The</w:t>
      </w:r>
      <w:r w:rsidRPr="007422C3">
        <w:rPr>
          <w:rFonts w:cs="Arial"/>
          <w:spacing w:val="-11"/>
        </w:rPr>
        <w:t xml:space="preserve"> </w:t>
      </w:r>
      <w:r w:rsidRPr="007422C3">
        <w:rPr>
          <w:rFonts w:cs="Arial"/>
        </w:rPr>
        <w:t>occupations</w:t>
      </w:r>
      <w:r w:rsidRPr="007422C3">
        <w:rPr>
          <w:rFonts w:cs="Arial"/>
          <w:spacing w:val="-10"/>
        </w:rPr>
        <w:t xml:space="preserve"> </w:t>
      </w:r>
      <w:r w:rsidRPr="007422C3">
        <w:rPr>
          <w:rFonts w:cs="Arial"/>
        </w:rPr>
        <w:t>set</w:t>
      </w:r>
      <w:r w:rsidRPr="007422C3">
        <w:rPr>
          <w:rFonts w:cs="Arial"/>
          <w:spacing w:val="-9"/>
        </w:rPr>
        <w:t xml:space="preserve"> </w:t>
      </w:r>
      <w:r w:rsidRPr="007422C3">
        <w:rPr>
          <w:rFonts w:cs="Arial"/>
        </w:rPr>
        <w:t>to</w:t>
      </w:r>
      <w:r w:rsidRPr="007422C3">
        <w:rPr>
          <w:rFonts w:cs="Arial"/>
          <w:spacing w:val="-10"/>
        </w:rPr>
        <w:t xml:space="preserve"> </w:t>
      </w:r>
      <w:r w:rsidRPr="007422C3">
        <w:rPr>
          <w:rFonts w:cs="Arial"/>
        </w:rPr>
        <w:t>grow</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most</w:t>
      </w:r>
      <w:r w:rsidRPr="007422C3">
        <w:rPr>
          <w:rFonts w:cs="Arial"/>
          <w:spacing w:val="-9"/>
        </w:rPr>
        <w:t xml:space="preserve"> </w:t>
      </w:r>
      <w:r w:rsidRPr="007422C3">
        <w:rPr>
          <w:rFonts w:cs="Arial"/>
        </w:rPr>
        <w:t>in</w:t>
      </w:r>
      <w:r w:rsidRPr="007422C3">
        <w:rPr>
          <w:rFonts w:cs="Arial"/>
          <w:spacing w:val="-9"/>
        </w:rPr>
        <w:t xml:space="preserve"> </w:t>
      </w:r>
      <w:r w:rsidRPr="007422C3">
        <w:rPr>
          <w:rFonts w:cs="Arial"/>
        </w:rPr>
        <w:t>absolute</w:t>
      </w:r>
      <w:r w:rsidRPr="007422C3">
        <w:rPr>
          <w:rFonts w:cs="Arial"/>
          <w:spacing w:val="-10"/>
        </w:rPr>
        <w:t xml:space="preserve"> </w:t>
      </w:r>
      <w:r w:rsidRPr="007422C3">
        <w:rPr>
          <w:rFonts w:cs="Arial"/>
        </w:rPr>
        <w:t>terms are</w:t>
      </w:r>
      <w:r w:rsidRPr="007422C3">
        <w:rPr>
          <w:rFonts w:cs="Arial"/>
          <w:spacing w:val="-3"/>
        </w:rPr>
        <w:t xml:space="preserve"> </w:t>
      </w:r>
      <w:r w:rsidRPr="007422C3">
        <w:rPr>
          <w:rFonts w:cs="Arial"/>
        </w:rPr>
        <w:t>aged</w:t>
      </w:r>
      <w:r w:rsidRPr="007422C3">
        <w:rPr>
          <w:rFonts w:cs="Arial"/>
          <w:spacing w:val="-3"/>
        </w:rPr>
        <w:t xml:space="preserve"> </w:t>
      </w:r>
      <w:r w:rsidRPr="007422C3">
        <w:rPr>
          <w:rFonts w:cs="Arial"/>
        </w:rPr>
        <w:t>and</w:t>
      </w:r>
      <w:r w:rsidRPr="007422C3">
        <w:rPr>
          <w:rFonts w:cs="Arial"/>
          <w:spacing w:val="-4"/>
        </w:rPr>
        <w:t xml:space="preserve"> </w:t>
      </w:r>
      <w:r w:rsidRPr="007422C3">
        <w:rPr>
          <w:rFonts w:cs="Arial"/>
        </w:rPr>
        <w:t>disabled</w:t>
      </w:r>
      <w:r w:rsidRPr="007422C3">
        <w:rPr>
          <w:rFonts w:cs="Arial"/>
          <w:spacing w:val="-4"/>
        </w:rPr>
        <w:t xml:space="preserve"> </w:t>
      </w:r>
      <w:r w:rsidRPr="007422C3">
        <w:rPr>
          <w:rFonts w:cs="Arial"/>
        </w:rPr>
        <w:t>care</w:t>
      </w:r>
      <w:r w:rsidRPr="007422C3">
        <w:rPr>
          <w:rFonts w:cs="Arial"/>
          <w:spacing w:val="-4"/>
        </w:rPr>
        <w:t xml:space="preserve"> </w:t>
      </w:r>
      <w:r w:rsidRPr="007422C3">
        <w:rPr>
          <w:rFonts w:cs="Arial"/>
        </w:rPr>
        <w:t>workers,</w:t>
      </w:r>
      <w:r w:rsidRPr="007422C3">
        <w:rPr>
          <w:rFonts w:cs="Arial"/>
          <w:spacing w:val="-3"/>
        </w:rPr>
        <w:t xml:space="preserve"> </w:t>
      </w:r>
      <w:r w:rsidRPr="007422C3">
        <w:rPr>
          <w:rFonts w:cs="Arial"/>
        </w:rPr>
        <w:t>registered</w:t>
      </w:r>
      <w:r w:rsidRPr="007422C3">
        <w:rPr>
          <w:rFonts w:cs="Arial"/>
          <w:spacing w:val="-3"/>
        </w:rPr>
        <w:t xml:space="preserve"> </w:t>
      </w:r>
      <w:r w:rsidRPr="007422C3">
        <w:rPr>
          <w:rFonts w:cs="Arial"/>
        </w:rPr>
        <w:t>nurses, and</w:t>
      </w:r>
      <w:r w:rsidRPr="007422C3">
        <w:rPr>
          <w:rFonts w:cs="Arial"/>
          <w:spacing w:val="-2"/>
        </w:rPr>
        <w:t xml:space="preserve"> </w:t>
      </w:r>
      <w:r w:rsidRPr="007422C3">
        <w:rPr>
          <w:rFonts w:cs="Arial"/>
        </w:rPr>
        <w:t>general</w:t>
      </w:r>
      <w:r w:rsidRPr="007422C3">
        <w:rPr>
          <w:rFonts w:cs="Arial"/>
          <w:spacing w:val="-3"/>
        </w:rPr>
        <w:t xml:space="preserve"> </w:t>
      </w:r>
      <w:r w:rsidRPr="007422C3">
        <w:rPr>
          <w:rFonts w:cs="Arial"/>
        </w:rPr>
        <w:t>clerks.</w:t>
      </w:r>
      <w:r w:rsidRPr="007422C3">
        <w:rPr>
          <w:rFonts w:cs="Arial"/>
          <w:spacing w:val="-2"/>
        </w:rPr>
        <w:t xml:space="preserve"> </w:t>
      </w:r>
      <w:r w:rsidRPr="007422C3">
        <w:rPr>
          <w:rFonts w:cs="Arial"/>
        </w:rPr>
        <w:t>Occupations</w:t>
      </w:r>
      <w:r w:rsidRPr="007422C3">
        <w:rPr>
          <w:rFonts w:cs="Arial"/>
          <w:spacing w:val="-2"/>
        </w:rPr>
        <w:t xml:space="preserve"> </w:t>
      </w:r>
      <w:r w:rsidRPr="007422C3">
        <w:rPr>
          <w:rFonts w:cs="Arial"/>
        </w:rPr>
        <w:t>associated</w:t>
      </w:r>
      <w:r w:rsidRPr="007422C3">
        <w:rPr>
          <w:rFonts w:cs="Arial"/>
          <w:spacing w:val="-2"/>
        </w:rPr>
        <w:t xml:space="preserve"> </w:t>
      </w:r>
      <w:r w:rsidRPr="007422C3">
        <w:rPr>
          <w:rFonts w:cs="Arial"/>
        </w:rPr>
        <w:t>with</w:t>
      </w:r>
      <w:r w:rsidRPr="007422C3">
        <w:rPr>
          <w:rFonts w:cs="Arial"/>
          <w:spacing w:val="-2"/>
        </w:rPr>
        <w:t xml:space="preserve"> </w:t>
      </w:r>
      <w:r w:rsidRPr="007422C3">
        <w:rPr>
          <w:rFonts w:cs="Arial"/>
        </w:rPr>
        <w:t xml:space="preserve">retail, hospitality and education are also forecast to grow </w:t>
      </w:r>
      <w:r w:rsidRPr="007422C3">
        <w:rPr>
          <w:rFonts w:cs="Arial"/>
          <w:spacing w:val="-2"/>
        </w:rPr>
        <w:t>significantly.</w:t>
      </w:r>
    </w:p>
    <w:p w14:paraId="2FD086B0" w14:textId="77777777" w:rsidR="0012193D" w:rsidRDefault="0012193D" w:rsidP="00B26679">
      <w:pPr>
        <w:pStyle w:val="BodyText"/>
        <w:rPr>
          <w:rFonts w:cs="Arial"/>
          <w:spacing w:val="-2"/>
        </w:rPr>
      </w:pPr>
    </w:p>
    <w:p w14:paraId="072F90C2" w14:textId="77777777" w:rsidR="009434DD" w:rsidRDefault="009434DD">
      <w:pPr>
        <w:rPr>
          <w:rFonts w:ascii="Arial" w:hAnsi="Arial"/>
          <w:szCs w:val="18"/>
        </w:rPr>
      </w:pPr>
      <w:bookmarkStart w:id="71" w:name="_Hlk144135360"/>
      <w:r>
        <w:br w:type="page"/>
      </w:r>
    </w:p>
    <w:bookmarkEnd w:id="71"/>
    <w:p w14:paraId="35700703" w14:textId="5EC31B68" w:rsidR="009434DD" w:rsidRPr="009434DD" w:rsidRDefault="009434DD" w:rsidP="009434DD">
      <w:pPr>
        <w:pStyle w:val="Heading4"/>
      </w:pPr>
      <w:r w:rsidRPr="009434DD">
        <w:lastRenderedPageBreak/>
        <w:t xml:space="preserve">Table 3: Employment growth and new workers required by industry in </w:t>
      </w:r>
      <w:proofErr w:type="gramStart"/>
      <w:r w:rsidRPr="009434DD">
        <w:t>Barwon</w:t>
      </w:r>
      <w:proofErr w:type="gramEnd"/>
    </w:p>
    <w:p w14:paraId="731A8E4B" w14:textId="25C9CCB1" w:rsidR="00D81ED7" w:rsidRPr="00D81ED7" w:rsidRDefault="00D81ED7" w:rsidP="00B26679">
      <w:pPr>
        <w:pStyle w:val="BodyText"/>
        <w:rPr>
          <w:rFonts w:cs="Arial"/>
          <w:vertAlign w:val="superscript"/>
        </w:rPr>
        <w:sectPr w:rsidR="00D81ED7" w:rsidRPr="00D81ED7" w:rsidSect="00EA4205">
          <w:type w:val="continuous"/>
          <w:pgSz w:w="11910" w:h="16840"/>
          <w:pgMar w:top="1440" w:right="1440" w:bottom="1440" w:left="1440" w:header="0" w:footer="539" w:gutter="0"/>
          <w:cols w:space="720"/>
          <w:docGrid w:linePitch="326"/>
        </w:sectPr>
      </w:pPr>
    </w:p>
    <w:tbl>
      <w:tblPr>
        <w:tblStyle w:val="TableGrid"/>
        <w:tblW w:w="0" w:type="auto"/>
        <w:tblLook w:val="04A0" w:firstRow="1" w:lastRow="0" w:firstColumn="1" w:lastColumn="0" w:noHBand="0" w:noVBand="1"/>
      </w:tblPr>
      <w:tblGrid>
        <w:gridCol w:w="2337"/>
        <w:gridCol w:w="1665"/>
        <w:gridCol w:w="1782"/>
        <w:gridCol w:w="1665"/>
        <w:gridCol w:w="1797"/>
      </w:tblGrid>
      <w:tr w:rsidR="008C6BF3" w14:paraId="45A61DC0" w14:textId="77777777" w:rsidTr="00732E97">
        <w:trPr>
          <w:tblHeader/>
        </w:trPr>
        <w:tc>
          <w:tcPr>
            <w:tcW w:w="1849" w:type="dxa"/>
          </w:tcPr>
          <w:p w14:paraId="2401D224" w14:textId="77777777" w:rsidR="008C6BF3" w:rsidRPr="004C141C" w:rsidRDefault="008C6BF3" w:rsidP="004C141C">
            <w:pPr>
              <w:pStyle w:val="TableParagraph"/>
              <w:rPr>
                <w:b/>
                <w:bCs/>
              </w:rPr>
            </w:pPr>
            <w:bookmarkStart w:id="72" w:name="Title_4" w:colFirst="0" w:colLast="0"/>
          </w:p>
          <w:p w14:paraId="5C2E921C" w14:textId="74E76A32" w:rsidR="008C6BF3" w:rsidRPr="004C141C" w:rsidRDefault="008C6BF3" w:rsidP="004C141C">
            <w:pPr>
              <w:pStyle w:val="TableParagraph"/>
              <w:rPr>
                <w:b/>
                <w:bCs/>
              </w:rPr>
            </w:pPr>
            <w:r w:rsidRPr="004C141C">
              <w:rPr>
                <w:b/>
                <w:bCs/>
              </w:rPr>
              <w:t>Industry</w:t>
            </w:r>
          </w:p>
        </w:tc>
        <w:tc>
          <w:tcPr>
            <w:tcW w:w="1849" w:type="dxa"/>
          </w:tcPr>
          <w:p w14:paraId="01A81378" w14:textId="6CE1E610" w:rsidR="008C6BF3" w:rsidRPr="004C141C" w:rsidRDefault="008C6BF3" w:rsidP="004C141C">
            <w:pPr>
              <w:pStyle w:val="TableParagraph"/>
              <w:rPr>
                <w:b/>
                <w:bCs/>
              </w:rPr>
            </w:pPr>
            <w:r w:rsidRPr="004C141C">
              <w:rPr>
                <w:b/>
                <w:bCs/>
              </w:rPr>
              <w:t>New workers required 2022–2025**</w:t>
            </w:r>
          </w:p>
        </w:tc>
        <w:tc>
          <w:tcPr>
            <w:tcW w:w="1849" w:type="dxa"/>
          </w:tcPr>
          <w:p w14:paraId="27FF8729" w14:textId="3143F537" w:rsidR="008C6BF3" w:rsidRPr="004C141C" w:rsidRDefault="008C6BF3" w:rsidP="004C141C">
            <w:pPr>
              <w:pStyle w:val="TableParagraph"/>
              <w:rPr>
                <w:b/>
                <w:bCs/>
              </w:rPr>
            </w:pPr>
            <w:r w:rsidRPr="004C141C">
              <w:rPr>
                <w:b/>
                <w:bCs/>
              </w:rPr>
              <w:t>Retirements between 2022–2025</w:t>
            </w:r>
          </w:p>
        </w:tc>
        <w:tc>
          <w:tcPr>
            <w:tcW w:w="1849" w:type="dxa"/>
          </w:tcPr>
          <w:p w14:paraId="10F0FBF3" w14:textId="17230D22" w:rsidR="008C6BF3" w:rsidRPr="004C141C" w:rsidRDefault="008C6BF3" w:rsidP="004C141C">
            <w:pPr>
              <w:pStyle w:val="TableParagraph"/>
              <w:rPr>
                <w:b/>
                <w:bCs/>
              </w:rPr>
            </w:pPr>
            <w:r w:rsidRPr="004C141C">
              <w:rPr>
                <w:b/>
                <w:bCs/>
              </w:rPr>
              <w:t>Total new workers required by 2025</w:t>
            </w:r>
          </w:p>
        </w:tc>
        <w:tc>
          <w:tcPr>
            <w:tcW w:w="1850" w:type="dxa"/>
          </w:tcPr>
          <w:p w14:paraId="07FE6645" w14:textId="36BB9623" w:rsidR="008C6BF3" w:rsidRPr="004C141C" w:rsidRDefault="008C6BF3" w:rsidP="004C141C">
            <w:pPr>
              <w:pStyle w:val="TableParagraph"/>
              <w:rPr>
                <w:b/>
                <w:bCs/>
              </w:rPr>
            </w:pPr>
            <w:r w:rsidRPr="004C141C">
              <w:rPr>
                <w:b/>
                <w:bCs/>
              </w:rPr>
              <w:t>Employment growth 2022-2025 (AAGR)**</w:t>
            </w:r>
          </w:p>
        </w:tc>
      </w:tr>
      <w:bookmarkEnd w:id="72"/>
      <w:tr w:rsidR="004C141C" w14:paraId="58051CDE" w14:textId="77777777" w:rsidTr="00732E97">
        <w:tc>
          <w:tcPr>
            <w:tcW w:w="1849" w:type="dxa"/>
          </w:tcPr>
          <w:p w14:paraId="10D0252F" w14:textId="7F6459AB" w:rsidR="004C141C" w:rsidRPr="004C141C" w:rsidRDefault="004C141C" w:rsidP="004C141C">
            <w:pPr>
              <w:pStyle w:val="TableParagraph"/>
            </w:pPr>
            <w:r w:rsidRPr="004C141C">
              <w:t>Accommodation and food services</w:t>
            </w:r>
          </w:p>
        </w:tc>
        <w:tc>
          <w:tcPr>
            <w:tcW w:w="1849" w:type="dxa"/>
          </w:tcPr>
          <w:p w14:paraId="1C2F3060" w14:textId="44230902" w:rsidR="004C141C" w:rsidRPr="004C141C" w:rsidRDefault="004C141C" w:rsidP="004C141C">
            <w:pPr>
              <w:pStyle w:val="TableParagraph"/>
            </w:pPr>
            <w:r w:rsidRPr="004C141C">
              <w:t>+1,790</w:t>
            </w:r>
          </w:p>
        </w:tc>
        <w:tc>
          <w:tcPr>
            <w:tcW w:w="1849" w:type="dxa"/>
          </w:tcPr>
          <w:p w14:paraId="595FA478" w14:textId="0F1D692C" w:rsidR="004C141C" w:rsidRPr="004C141C" w:rsidRDefault="004C141C" w:rsidP="004C141C">
            <w:pPr>
              <w:pStyle w:val="TableParagraph"/>
            </w:pPr>
            <w:r w:rsidRPr="004C141C">
              <w:t>560</w:t>
            </w:r>
          </w:p>
        </w:tc>
        <w:tc>
          <w:tcPr>
            <w:tcW w:w="1849" w:type="dxa"/>
          </w:tcPr>
          <w:p w14:paraId="45358861" w14:textId="76586F7C" w:rsidR="004C141C" w:rsidRPr="004C141C" w:rsidRDefault="004C141C" w:rsidP="004C141C">
            <w:pPr>
              <w:pStyle w:val="TableParagraph"/>
            </w:pPr>
            <w:r w:rsidRPr="004C141C">
              <w:t>+2,350</w:t>
            </w:r>
          </w:p>
        </w:tc>
        <w:tc>
          <w:tcPr>
            <w:tcW w:w="1850" w:type="dxa"/>
          </w:tcPr>
          <w:p w14:paraId="31BDC396" w14:textId="39B9D239" w:rsidR="004C141C" w:rsidRPr="004C141C" w:rsidRDefault="004C141C" w:rsidP="004C141C">
            <w:pPr>
              <w:pStyle w:val="TableParagraph"/>
            </w:pPr>
            <w:r w:rsidRPr="004C141C">
              <w:t>4.8%</w:t>
            </w:r>
          </w:p>
        </w:tc>
      </w:tr>
      <w:tr w:rsidR="004C141C" w14:paraId="6C0D75BC" w14:textId="77777777" w:rsidTr="00732E97">
        <w:tc>
          <w:tcPr>
            <w:tcW w:w="1849" w:type="dxa"/>
          </w:tcPr>
          <w:p w14:paraId="57316682" w14:textId="47D10236" w:rsidR="004C141C" w:rsidRPr="004C141C" w:rsidRDefault="004C141C" w:rsidP="004C141C">
            <w:pPr>
              <w:pStyle w:val="TableParagraph"/>
            </w:pPr>
            <w:r w:rsidRPr="004C141C">
              <w:t>Health care and community services</w:t>
            </w:r>
          </w:p>
        </w:tc>
        <w:tc>
          <w:tcPr>
            <w:tcW w:w="1849" w:type="dxa"/>
          </w:tcPr>
          <w:p w14:paraId="1D367EB7" w14:textId="28C29705" w:rsidR="004C141C" w:rsidRPr="004C141C" w:rsidRDefault="004C141C" w:rsidP="004C141C">
            <w:pPr>
              <w:pStyle w:val="TableParagraph"/>
            </w:pPr>
            <w:r w:rsidRPr="004C141C">
              <w:t>+2,700</w:t>
            </w:r>
          </w:p>
        </w:tc>
        <w:tc>
          <w:tcPr>
            <w:tcW w:w="1849" w:type="dxa"/>
          </w:tcPr>
          <w:p w14:paraId="4EA80520" w14:textId="4C286B24" w:rsidR="004C141C" w:rsidRPr="004C141C" w:rsidRDefault="004C141C" w:rsidP="004C141C">
            <w:pPr>
              <w:pStyle w:val="TableParagraph"/>
            </w:pPr>
            <w:r w:rsidRPr="004C141C">
              <w:t>1,150</w:t>
            </w:r>
          </w:p>
        </w:tc>
        <w:tc>
          <w:tcPr>
            <w:tcW w:w="1849" w:type="dxa"/>
          </w:tcPr>
          <w:p w14:paraId="1ED983E1" w14:textId="45A31321" w:rsidR="004C141C" w:rsidRPr="004C141C" w:rsidRDefault="004C141C" w:rsidP="004C141C">
            <w:pPr>
              <w:pStyle w:val="TableParagraph"/>
            </w:pPr>
            <w:r w:rsidRPr="004C141C">
              <w:t>+3,870</w:t>
            </w:r>
          </w:p>
        </w:tc>
        <w:tc>
          <w:tcPr>
            <w:tcW w:w="1850" w:type="dxa"/>
          </w:tcPr>
          <w:p w14:paraId="19A50DC1" w14:textId="1C21A4AB" w:rsidR="004C141C" w:rsidRPr="004C141C" w:rsidRDefault="004C141C" w:rsidP="004C141C">
            <w:pPr>
              <w:pStyle w:val="TableParagraph"/>
            </w:pPr>
            <w:r w:rsidRPr="004C141C">
              <w:t>3.0%</w:t>
            </w:r>
          </w:p>
        </w:tc>
      </w:tr>
      <w:tr w:rsidR="004C141C" w14:paraId="78BA1250" w14:textId="77777777" w:rsidTr="00732E97">
        <w:tc>
          <w:tcPr>
            <w:tcW w:w="1849" w:type="dxa"/>
          </w:tcPr>
          <w:p w14:paraId="5B6A9838" w14:textId="384EACA8" w:rsidR="004C141C" w:rsidRPr="004C141C" w:rsidRDefault="004C141C" w:rsidP="004C141C">
            <w:pPr>
              <w:pStyle w:val="TableParagraph"/>
            </w:pPr>
            <w:r w:rsidRPr="004C141C">
              <w:t>Professional, scientific and technical services</w:t>
            </w:r>
          </w:p>
        </w:tc>
        <w:tc>
          <w:tcPr>
            <w:tcW w:w="1849" w:type="dxa"/>
          </w:tcPr>
          <w:p w14:paraId="235E7DFA" w14:textId="51B6F921" w:rsidR="004C141C" w:rsidRPr="004C141C" w:rsidRDefault="004C141C" w:rsidP="004C141C">
            <w:pPr>
              <w:pStyle w:val="TableParagraph"/>
            </w:pPr>
            <w:r w:rsidRPr="004C141C">
              <w:t>+1,220</w:t>
            </w:r>
          </w:p>
        </w:tc>
        <w:tc>
          <w:tcPr>
            <w:tcW w:w="1849" w:type="dxa"/>
          </w:tcPr>
          <w:p w14:paraId="7B13AD4B" w14:textId="73804BFD" w:rsidR="004C141C" w:rsidRPr="004C141C" w:rsidRDefault="004C141C" w:rsidP="004C141C">
            <w:pPr>
              <w:pStyle w:val="TableParagraph"/>
            </w:pPr>
            <w:r w:rsidRPr="004C141C">
              <w:t>650</w:t>
            </w:r>
          </w:p>
        </w:tc>
        <w:tc>
          <w:tcPr>
            <w:tcW w:w="1849" w:type="dxa"/>
          </w:tcPr>
          <w:p w14:paraId="3CEC0F68" w14:textId="1BF0236C" w:rsidR="004C141C" w:rsidRPr="004C141C" w:rsidRDefault="004C141C" w:rsidP="004C141C">
            <w:pPr>
              <w:pStyle w:val="TableParagraph"/>
            </w:pPr>
            <w:r w:rsidRPr="004C141C">
              <w:t>+1,880</w:t>
            </w:r>
          </w:p>
        </w:tc>
        <w:tc>
          <w:tcPr>
            <w:tcW w:w="1850" w:type="dxa"/>
          </w:tcPr>
          <w:p w14:paraId="4717D7AE" w14:textId="668B991C" w:rsidR="004C141C" w:rsidRPr="004C141C" w:rsidRDefault="004C141C" w:rsidP="004C141C">
            <w:pPr>
              <w:pStyle w:val="TableParagraph"/>
            </w:pPr>
            <w:r w:rsidRPr="004C141C">
              <w:t>2.8%</w:t>
            </w:r>
          </w:p>
        </w:tc>
      </w:tr>
      <w:tr w:rsidR="004C141C" w14:paraId="0C050E0C" w14:textId="77777777" w:rsidTr="00732E97">
        <w:tc>
          <w:tcPr>
            <w:tcW w:w="1849" w:type="dxa"/>
          </w:tcPr>
          <w:p w14:paraId="155D7AAE" w14:textId="3D42771B" w:rsidR="004C141C" w:rsidRPr="004C141C" w:rsidRDefault="004C141C" w:rsidP="004C141C">
            <w:pPr>
              <w:pStyle w:val="TableParagraph"/>
            </w:pPr>
            <w:r w:rsidRPr="004C141C">
              <w:t>Education and training</w:t>
            </w:r>
          </w:p>
        </w:tc>
        <w:tc>
          <w:tcPr>
            <w:tcW w:w="1849" w:type="dxa"/>
          </w:tcPr>
          <w:p w14:paraId="3E38232D" w14:textId="147DADD4" w:rsidR="004C141C" w:rsidRPr="004C141C" w:rsidRDefault="004C141C" w:rsidP="004C141C">
            <w:pPr>
              <w:pStyle w:val="TableParagraph"/>
            </w:pPr>
            <w:r w:rsidRPr="004C141C">
              <w:t>+1,380</w:t>
            </w:r>
          </w:p>
        </w:tc>
        <w:tc>
          <w:tcPr>
            <w:tcW w:w="1849" w:type="dxa"/>
          </w:tcPr>
          <w:p w14:paraId="0AAA5782" w14:textId="34824BA6" w:rsidR="004C141C" w:rsidRPr="004C141C" w:rsidRDefault="004C141C" w:rsidP="004C141C">
            <w:pPr>
              <w:pStyle w:val="TableParagraph"/>
            </w:pPr>
            <w:r w:rsidRPr="004C141C">
              <w:t>780</w:t>
            </w:r>
          </w:p>
        </w:tc>
        <w:tc>
          <w:tcPr>
            <w:tcW w:w="1849" w:type="dxa"/>
          </w:tcPr>
          <w:p w14:paraId="43EBC7C1" w14:textId="059CEA89" w:rsidR="004C141C" w:rsidRPr="004C141C" w:rsidRDefault="004C141C" w:rsidP="004C141C">
            <w:pPr>
              <w:pStyle w:val="TableParagraph"/>
            </w:pPr>
            <w:r w:rsidRPr="004C141C">
              <w:t>+2,170</w:t>
            </w:r>
          </w:p>
        </w:tc>
        <w:tc>
          <w:tcPr>
            <w:tcW w:w="1850" w:type="dxa"/>
          </w:tcPr>
          <w:p w14:paraId="475B136D" w14:textId="6FDE4B54" w:rsidR="004C141C" w:rsidRPr="004C141C" w:rsidRDefault="004C141C" w:rsidP="004C141C">
            <w:pPr>
              <w:pStyle w:val="TableParagraph"/>
            </w:pPr>
            <w:r w:rsidRPr="004C141C">
              <w:t>2.7%</w:t>
            </w:r>
          </w:p>
        </w:tc>
      </w:tr>
      <w:tr w:rsidR="004C141C" w14:paraId="09A927E3" w14:textId="77777777" w:rsidTr="00732E97">
        <w:tc>
          <w:tcPr>
            <w:tcW w:w="1849" w:type="dxa"/>
          </w:tcPr>
          <w:p w14:paraId="38F8A6D8" w14:textId="39E02AFD" w:rsidR="004C141C" w:rsidRPr="004C141C" w:rsidRDefault="004C141C" w:rsidP="004C141C">
            <w:pPr>
              <w:pStyle w:val="TableParagraph"/>
            </w:pPr>
            <w:r w:rsidRPr="004C141C">
              <w:t>Rental, hiring and real estate services</w:t>
            </w:r>
          </w:p>
        </w:tc>
        <w:tc>
          <w:tcPr>
            <w:tcW w:w="1849" w:type="dxa"/>
          </w:tcPr>
          <w:p w14:paraId="3625870F" w14:textId="3DFCD33F" w:rsidR="004C141C" w:rsidRPr="004C141C" w:rsidRDefault="004C141C" w:rsidP="004C141C">
            <w:pPr>
              <w:pStyle w:val="TableParagraph"/>
            </w:pPr>
            <w:r w:rsidRPr="004C141C">
              <w:t>+150</w:t>
            </w:r>
          </w:p>
        </w:tc>
        <w:tc>
          <w:tcPr>
            <w:tcW w:w="1849" w:type="dxa"/>
          </w:tcPr>
          <w:p w14:paraId="58BB1514" w14:textId="2740E9EF" w:rsidR="004C141C" w:rsidRPr="004C141C" w:rsidRDefault="004C141C" w:rsidP="004C141C">
            <w:pPr>
              <w:pStyle w:val="TableParagraph"/>
            </w:pPr>
            <w:r w:rsidRPr="004C141C">
              <w:t>70</w:t>
            </w:r>
          </w:p>
        </w:tc>
        <w:tc>
          <w:tcPr>
            <w:tcW w:w="1849" w:type="dxa"/>
          </w:tcPr>
          <w:p w14:paraId="1C2476CF" w14:textId="005B4BB2" w:rsidR="004C141C" w:rsidRPr="004C141C" w:rsidRDefault="004C141C" w:rsidP="004C141C">
            <w:pPr>
              <w:pStyle w:val="TableParagraph"/>
            </w:pPr>
            <w:r w:rsidRPr="004C141C">
              <w:t>+230</w:t>
            </w:r>
          </w:p>
        </w:tc>
        <w:tc>
          <w:tcPr>
            <w:tcW w:w="1850" w:type="dxa"/>
          </w:tcPr>
          <w:p w14:paraId="3DEEB52C" w14:textId="4973A549" w:rsidR="004C141C" w:rsidRPr="004C141C" w:rsidRDefault="004C141C" w:rsidP="004C141C">
            <w:pPr>
              <w:pStyle w:val="TableParagraph"/>
            </w:pPr>
            <w:r w:rsidRPr="004C141C">
              <w:t>2.3%</w:t>
            </w:r>
          </w:p>
        </w:tc>
      </w:tr>
      <w:tr w:rsidR="004C141C" w14:paraId="4CFAAC15" w14:textId="77777777" w:rsidTr="00732E97">
        <w:tc>
          <w:tcPr>
            <w:tcW w:w="1849" w:type="dxa"/>
          </w:tcPr>
          <w:p w14:paraId="396BED35" w14:textId="67DE0021" w:rsidR="004C141C" w:rsidRPr="004C141C" w:rsidRDefault="004C141C" w:rsidP="004C141C">
            <w:pPr>
              <w:pStyle w:val="TableParagraph"/>
            </w:pPr>
            <w:r w:rsidRPr="004C141C">
              <w:t>Arts and recreation services</w:t>
            </w:r>
          </w:p>
        </w:tc>
        <w:tc>
          <w:tcPr>
            <w:tcW w:w="1849" w:type="dxa"/>
          </w:tcPr>
          <w:p w14:paraId="7C77D780" w14:textId="7498AF25" w:rsidR="004C141C" w:rsidRPr="004C141C" w:rsidRDefault="004C141C" w:rsidP="004C141C">
            <w:pPr>
              <w:pStyle w:val="TableParagraph"/>
            </w:pPr>
            <w:r w:rsidRPr="004C141C">
              <w:t>+190</w:t>
            </w:r>
          </w:p>
        </w:tc>
        <w:tc>
          <w:tcPr>
            <w:tcW w:w="1849" w:type="dxa"/>
          </w:tcPr>
          <w:p w14:paraId="1C93541F" w14:textId="20840D90" w:rsidR="004C141C" w:rsidRPr="004C141C" w:rsidRDefault="004C141C" w:rsidP="004C141C">
            <w:pPr>
              <w:pStyle w:val="TableParagraph"/>
            </w:pPr>
            <w:r w:rsidRPr="004C141C">
              <w:t>140</w:t>
            </w:r>
          </w:p>
        </w:tc>
        <w:tc>
          <w:tcPr>
            <w:tcW w:w="1849" w:type="dxa"/>
          </w:tcPr>
          <w:p w14:paraId="5B0EDE3C" w14:textId="05090F2E" w:rsidR="004C141C" w:rsidRPr="004C141C" w:rsidRDefault="004C141C" w:rsidP="004C141C">
            <w:pPr>
              <w:pStyle w:val="TableParagraph"/>
            </w:pPr>
            <w:r w:rsidRPr="004C141C">
              <w:t>+330</w:t>
            </w:r>
          </w:p>
        </w:tc>
        <w:tc>
          <w:tcPr>
            <w:tcW w:w="1850" w:type="dxa"/>
          </w:tcPr>
          <w:p w14:paraId="64708DBE" w14:textId="4797FE39" w:rsidR="004C141C" w:rsidRPr="004C141C" w:rsidRDefault="004C141C" w:rsidP="004C141C">
            <w:pPr>
              <w:pStyle w:val="TableParagraph"/>
            </w:pPr>
            <w:r w:rsidRPr="004C141C">
              <w:t>2.2%</w:t>
            </w:r>
          </w:p>
        </w:tc>
      </w:tr>
      <w:tr w:rsidR="004C141C" w14:paraId="449A033F" w14:textId="77777777" w:rsidTr="00732E97">
        <w:tc>
          <w:tcPr>
            <w:tcW w:w="1849" w:type="dxa"/>
          </w:tcPr>
          <w:p w14:paraId="47A87759" w14:textId="4AB7D21F" w:rsidR="004C141C" w:rsidRPr="004C141C" w:rsidRDefault="004C141C" w:rsidP="004C141C">
            <w:pPr>
              <w:pStyle w:val="TableParagraph"/>
            </w:pPr>
            <w:r w:rsidRPr="004C141C">
              <w:t>Transport, postal and warehousing</w:t>
            </w:r>
          </w:p>
        </w:tc>
        <w:tc>
          <w:tcPr>
            <w:tcW w:w="1849" w:type="dxa"/>
          </w:tcPr>
          <w:p w14:paraId="24F76361" w14:textId="2D00B87C" w:rsidR="004C141C" w:rsidRPr="004C141C" w:rsidRDefault="004C141C" w:rsidP="004C141C">
            <w:pPr>
              <w:pStyle w:val="TableParagraph"/>
            </w:pPr>
            <w:r w:rsidRPr="004C141C">
              <w:t>+450</w:t>
            </w:r>
          </w:p>
        </w:tc>
        <w:tc>
          <w:tcPr>
            <w:tcW w:w="1849" w:type="dxa"/>
          </w:tcPr>
          <w:p w14:paraId="41AC561B" w14:textId="0FB2367B" w:rsidR="004C141C" w:rsidRPr="004C141C" w:rsidRDefault="004C141C" w:rsidP="004C141C">
            <w:pPr>
              <w:pStyle w:val="TableParagraph"/>
            </w:pPr>
            <w:r w:rsidRPr="004C141C">
              <w:t>410</w:t>
            </w:r>
          </w:p>
        </w:tc>
        <w:tc>
          <w:tcPr>
            <w:tcW w:w="1849" w:type="dxa"/>
          </w:tcPr>
          <w:p w14:paraId="0B7029CC" w14:textId="42E0C076" w:rsidR="004C141C" w:rsidRPr="004C141C" w:rsidRDefault="004C141C" w:rsidP="004C141C">
            <w:pPr>
              <w:pStyle w:val="TableParagraph"/>
            </w:pPr>
            <w:r w:rsidRPr="004C141C">
              <w:t>+880</w:t>
            </w:r>
          </w:p>
        </w:tc>
        <w:tc>
          <w:tcPr>
            <w:tcW w:w="1850" w:type="dxa"/>
          </w:tcPr>
          <w:p w14:paraId="69001E5F" w14:textId="4344360D" w:rsidR="004C141C" w:rsidRPr="004C141C" w:rsidRDefault="004C141C" w:rsidP="004C141C">
            <w:pPr>
              <w:pStyle w:val="TableParagraph"/>
            </w:pPr>
            <w:r w:rsidRPr="004C141C">
              <w:t>2.1%</w:t>
            </w:r>
          </w:p>
        </w:tc>
      </w:tr>
      <w:tr w:rsidR="004C141C" w14:paraId="0A1CDB40" w14:textId="77777777" w:rsidTr="00732E97">
        <w:tc>
          <w:tcPr>
            <w:tcW w:w="1849" w:type="dxa"/>
          </w:tcPr>
          <w:p w14:paraId="637B4E78" w14:textId="0904CAD4" w:rsidR="004C141C" w:rsidRPr="004C141C" w:rsidRDefault="004C141C" w:rsidP="004C141C">
            <w:pPr>
              <w:pStyle w:val="TableParagraph"/>
            </w:pPr>
            <w:r w:rsidRPr="004C141C">
              <w:t>Electricity, gas, water and waste services</w:t>
            </w:r>
          </w:p>
        </w:tc>
        <w:tc>
          <w:tcPr>
            <w:tcW w:w="1849" w:type="dxa"/>
          </w:tcPr>
          <w:p w14:paraId="0C7E2F7B" w14:textId="2ADA59A1" w:rsidR="004C141C" w:rsidRPr="004C141C" w:rsidRDefault="004C141C" w:rsidP="004C141C">
            <w:pPr>
              <w:pStyle w:val="TableParagraph"/>
            </w:pPr>
            <w:r w:rsidRPr="004C141C">
              <w:t>+130</w:t>
            </w:r>
          </w:p>
        </w:tc>
        <w:tc>
          <w:tcPr>
            <w:tcW w:w="1849" w:type="dxa"/>
          </w:tcPr>
          <w:p w14:paraId="5FF04C03" w14:textId="15AD4537" w:rsidR="004C141C" w:rsidRPr="004C141C" w:rsidRDefault="004C141C" w:rsidP="004C141C">
            <w:pPr>
              <w:pStyle w:val="TableParagraph"/>
            </w:pPr>
            <w:r w:rsidRPr="004C141C">
              <w:t>100</w:t>
            </w:r>
          </w:p>
        </w:tc>
        <w:tc>
          <w:tcPr>
            <w:tcW w:w="1849" w:type="dxa"/>
          </w:tcPr>
          <w:p w14:paraId="20A0F020" w14:textId="33450CA6" w:rsidR="004C141C" w:rsidRPr="004C141C" w:rsidRDefault="004C141C" w:rsidP="004C141C">
            <w:pPr>
              <w:pStyle w:val="TableParagraph"/>
            </w:pPr>
            <w:r w:rsidRPr="004C141C">
              <w:t>+240</w:t>
            </w:r>
          </w:p>
        </w:tc>
        <w:tc>
          <w:tcPr>
            <w:tcW w:w="1850" w:type="dxa"/>
          </w:tcPr>
          <w:p w14:paraId="5928B7B7" w14:textId="7B030296" w:rsidR="004C141C" w:rsidRPr="004C141C" w:rsidRDefault="004C141C" w:rsidP="004C141C">
            <w:pPr>
              <w:pStyle w:val="TableParagraph"/>
            </w:pPr>
            <w:r w:rsidRPr="004C141C">
              <w:t>2.0%</w:t>
            </w:r>
          </w:p>
        </w:tc>
      </w:tr>
      <w:tr w:rsidR="004C141C" w14:paraId="275A3EB3" w14:textId="77777777" w:rsidTr="00732E97">
        <w:tc>
          <w:tcPr>
            <w:tcW w:w="1849" w:type="dxa"/>
          </w:tcPr>
          <w:p w14:paraId="1013CBB8" w14:textId="17E5D925" w:rsidR="004C141C" w:rsidRPr="004C141C" w:rsidRDefault="004C141C" w:rsidP="004C141C">
            <w:pPr>
              <w:pStyle w:val="TableParagraph"/>
            </w:pPr>
            <w:r w:rsidRPr="004C141C">
              <w:t>Construction</w:t>
            </w:r>
          </w:p>
        </w:tc>
        <w:tc>
          <w:tcPr>
            <w:tcW w:w="1849" w:type="dxa"/>
          </w:tcPr>
          <w:p w14:paraId="627AFE6D" w14:textId="3D871CDE" w:rsidR="004C141C" w:rsidRPr="004C141C" w:rsidRDefault="004C141C" w:rsidP="004C141C">
            <w:pPr>
              <w:pStyle w:val="TableParagraph"/>
            </w:pPr>
            <w:r w:rsidRPr="004C141C">
              <w:t>+830</w:t>
            </w:r>
          </w:p>
        </w:tc>
        <w:tc>
          <w:tcPr>
            <w:tcW w:w="1849" w:type="dxa"/>
          </w:tcPr>
          <w:p w14:paraId="237F785C" w14:textId="036B4B8A" w:rsidR="004C141C" w:rsidRPr="004C141C" w:rsidRDefault="004C141C" w:rsidP="004C141C">
            <w:pPr>
              <w:pStyle w:val="TableParagraph"/>
            </w:pPr>
            <w:r w:rsidRPr="004C141C">
              <w:t>700</w:t>
            </w:r>
          </w:p>
        </w:tc>
        <w:tc>
          <w:tcPr>
            <w:tcW w:w="1849" w:type="dxa"/>
          </w:tcPr>
          <w:p w14:paraId="6C393650" w14:textId="463DAD45" w:rsidR="004C141C" w:rsidRPr="004C141C" w:rsidRDefault="004C141C" w:rsidP="004C141C">
            <w:pPr>
              <w:pStyle w:val="TableParagraph"/>
            </w:pPr>
            <w:r w:rsidRPr="004C141C">
              <w:t>+1,520</w:t>
            </w:r>
          </w:p>
        </w:tc>
        <w:tc>
          <w:tcPr>
            <w:tcW w:w="1850" w:type="dxa"/>
          </w:tcPr>
          <w:p w14:paraId="69E5938C" w14:textId="472D1C7D" w:rsidR="004C141C" w:rsidRPr="004C141C" w:rsidRDefault="004C141C" w:rsidP="004C141C">
            <w:pPr>
              <w:pStyle w:val="TableParagraph"/>
            </w:pPr>
            <w:r w:rsidRPr="004C141C">
              <w:t>1.8%</w:t>
            </w:r>
          </w:p>
        </w:tc>
      </w:tr>
      <w:tr w:rsidR="004C141C" w14:paraId="376152E8" w14:textId="77777777" w:rsidTr="00732E97">
        <w:tc>
          <w:tcPr>
            <w:tcW w:w="1849" w:type="dxa"/>
          </w:tcPr>
          <w:p w14:paraId="4C240E87" w14:textId="67C827C5" w:rsidR="004C141C" w:rsidRPr="004C141C" w:rsidRDefault="004C141C" w:rsidP="004C141C">
            <w:pPr>
              <w:pStyle w:val="TableParagraph"/>
            </w:pPr>
            <w:r w:rsidRPr="004C141C">
              <w:t>Financial and insurance services</w:t>
            </w:r>
          </w:p>
        </w:tc>
        <w:tc>
          <w:tcPr>
            <w:tcW w:w="1849" w:type="dxa"/>
          </w:tcPr>
          <w:p w14:paraId="1E4E1F0C" w14:textId="28AABAE2" w:rsidR="004C141C" w:rsidRPr="004C141C" w:rsidRDefault="004C141C" w:rsidP="004C141C">
            <w:pPr>
              <w:pStyle w:val="TableParagraph"/>
            </w:pPr>
            <w:r w:rsidRPr="004C141C">
              <w:t>+410</w:t>
            </w:r>
          </w:p>
        </w:tc>
        <w:tc>
          <w:tcPr>
            <w:tcW w:w="1849" w:type="dxa"/>
          </w:tcPr>
          <w:p w14:paraId="3609C635" w14:textId="38D030EA" w:rsidR="004C141C" w:rsidRPr="004C141C" w:rsidRDefault="004C141C" w:rsidP="004C141C">
            <w:pPr>
              <w:pStyle w:val="TableParagraph"/>
            </w:pPr>
            <w:r w:rsidRPr="004C141C">
              <w:t>360</w:t>
            </w:r>
          </w:p>
        </w:tc>
        <w:tc>
          <w:tcPr>
            <w:tcW w:w="1849" w:type="dxa"/>
          </w:tcPr>
          <w:p w14:paraId="3005B798" w14:textId="25F15F6B" w:rsidR="004C141C" w:rsidRPr="004C141C" w:rsidRDefault="004C141C" w:rsidP="004C141C">
            <w:pPr>
              <w:pStyle w:val="TableParagraph"/>
            </w:pPr>
            <w:r w:rsidRPr="004C141C">
              <w:t>+800</w:t>
            </w:r>
          </w:p>
        </w:tc>
        <w:tc>
          <w:tcPr>
            <w:tcW w:w="1850" w:type="dxa"/>
          </w:tcPr>
          <w:p w14:paraId="666121FA" w14:textId="37E6609E" w:rsidR="004C141C" w:rsidRPr="004C141C" w:rsidRDefault="004C141C" w:rsidP="004C141C">
            <w:pPr>
              <w:pStyle w:val="TableParagraph"/>
            </w:pPr>
            <w:r w:rsidRPr="004C141C">
              <w:t>1.7%</w:t>
            </w:r>
          </w:p>
        </w:tc>
      </w:tr>
      <w:tr w:rsidR="004C141C" w14:paraId="4FE67890" w14:textId="77777777" w:rsidTr="00732E97">
        <w:tc>
          <w:tcPr>
            <w:tcW w:w="1849" w:type="dxa"/>
          </w:tcPr>
          <w:p w14:paraId="2BB65504" w14:textId="04AAADC7" w:rsidR="004C141C" w:rsidRPr="004C141C" w:rsidRDefault="004C141C" w:rsidP="004C141C">
            <w:pPr>
              <w:pStyle w:val="TableParagraph"/>
            </w:pPr>
            <w:r w:rsidRPr="004C141C">
              <w:t>Retail trade</w:t>
            </w:r>
          </w:p>
        </w:tc>
        <w:tc>
          <w:tcPr>
            <w:tcW w:w="1849" w:type="dxa"/>
          </w:tcPr>
          <w:p w14:paraId="0CE83FEA" w14:textId="1C155196" w:rsidR="004C141C" w:rsidRPr="004C141C" w:rsidRDefault="004C141C" w:rsidP="004C141C">
            <w:pPr>
              <w:pStyle w:val="TableParagraph"/>
            </w:pPr>
            <w:r w:rsidRPr="004C141C">
              <w:t>+770</w:t>
            </w:r>
          </w:p>
        </w:tc>
        <w:tc>
          <w:tcPr>
            <w:tcW w:w="1849" w:type="dxa"/>
          </w:tcPr>
          <w:p w14:paraId="44E8B618" w14:textId="78E7A634" w:rsidR="004C141C" w:rsidRPr="004C141C" w:rsidRDefault="004C141C" w:rsidP="004C141C">
            <w:pPr>
              <w:pStyle w:val="TableParagraph"/>
            </w:pPr>
            <w:r w:rsidRPr="004C141C">
              <w:t>800</w:t>
            </w:r>
          </w:p>
        </w:tc>
        <w:tc>
          <w:tcPr>
            <w:tcW w:w="1849" w:type="dxa"/>
          </w:tcPr>
          <w:p w14:paraId="2E9E9880" w14:textId="69E01A5D" w:rsidR="004C141C" w:rsidRPr="004C141C" w:rsidRDefault="004C141C" w:rsidP="004C141C">
            <w:pPr>
              <w:pStyle w:val="TableParagraph"/>
            </w:pPr>
            <w:r w:rsidRPr="004C141C">
              <w:t>+1,560</w:t>
            </w:r>
          </w:p>
        </w:tc>
        <w:tc>
          <w:tcPr>
            <w:tcW w:w="1850" w:type="dxa"/>
          </w:tcPr>
          <w:p w14:paraId="154D41EA" w14:textId="55605D31" w:rsidR="004C141C" w:rsidRPr="004C141C" w:rsidRDefault="004C141C" w:rsidP="004C141C">
            <w:pPr>
              <w:pStyle w:val="TableParagraph"/>
            </w:pPr>
            <w:r w:rsidRPr="004C141C">
              <w:t>1.3%</w:t>
            </w:r>
          </w:p>
        </w:tc>
      </w:tr>
      <w:tr w:rsidR="004C141C" w14:paraId="32EA93EF" w14:textId="77777777" w:rsidTr="00732E97">
        <w:tc>
          <w:tcPr>
            <w:tcW w:w="1849" w:type="dxa"/>
          </w:tcPr>
          <w:p w14:paraId="57ABFBE3" w14:textId="22D94C6A" w:rsidR="004C141C" w:rsidRPr="004C141C" w:rsidRDefault="004C141C" w:rsidP="004C141C">
            <w:pPr>
              <w:pStyle w:val="TableParagraph"/>
            </w:pPr>
            <w:r w:rsidRPr="004C141C">
              <w:t>Administrative and support services</w:t>
            </w:r>
          </w:p>
        </w:tc>
        <w:tc>
          <w:tcPr>
            <w:tcW w:w="1849" w:type="dxa"/>
          </w:tcPr>
          <w:p w14:paraId="7BEB098E" w14:textId="6CE400DB" w:rsidR="004C141C" w:rsidRPr="004C141C" w:rsidRDefault="004C141C" w:rsidP="004C141C">
            <w:pPr>
              <w:pStyle w:val="TableParagraph"/>
            </w:pPr>
            <w:r w:rsidRPr="004C141C">
              <w:t>+170</w:t>
            </w:r>
          </w:p>
        </w:tc>
        <w:tc>
          <w:tcPr>
            <w:tcW w:w="1849" w:type="dxa"/>
          </w:tcPr>
          <w:p w14:paraId="02DA817A" w14:textId="0201CC85" w:rsidR="004C141C" w:rsidRPr="004C141C" w:rsidRDefault="004C141C" w:rsidP="004C141C">
            <w:pPr>
              <w:pStyle w:val="TableParagraph"/>
            </w:pPr>
            <w:r w:rsidRPr="004C141C">
              <w:t>240</w:t>
            </w:r>
          </w:p>
        </w:tc>
        <w:tc>
          <w:tcPr>
            <w:tcW w:w="1849" w:type="dxa"/>
          </w:tcPr>
          <w:p w14:paraId="13A5E696" w14:textId="1A0FC0A4" w:rsidR="004C141C" w:rsidRPr="004C141C" w:rsidRDefault="004C141C" w:rsidP="004C141C">
            <w:pPr>
              <w:pStyle w:val="TableParagraph"/>
            </w:pPr>
            <w:r w:rsidRPr="004C141C">
              <w:t>+440</w:t>
            </w:r>
          </w:p>
        </w:tc>
        <w:tc>
          <w:tcPr>
            <w:tcW w:w="1850" w:type="dxa"/>
          </w:tcPr>
          <w:p w14:paraId="5E8BC3FC" w14:textId="695E2181" w:rsidR="004C141C" w:rsidRPr="004C141C" w:rsidRDefault="004C141C" w:rsidP="004C141C">
            <w:pPr>
              <w:pStyle w:val="TableParagraph"/>
            </w:pPr>
            <w:r w:rsidRPr="004C141C">
              <w:t>1.1%</w:t>
            </w:r>
          </w:p>
        </w:tc>
      </w:tr>
      <w:tr w:rsidR="004C141C" w14:paraId="6E763729" w14:textId="77777777" w:rsidTr="00732E97">
        <w:tc>
          <w:tcPr>
            <w:tcW w:w="1849" w:type="dxa"/>
          </w:tcPr>
          <w:p w14:paraId="6C39F530" w14:textId="05553CED" w:rsidR="004C141C" w:rsidRPr="004C141C" w:rsidRDefault="004C141C" w:rsidP="004C141C">
            <w:pPr>
              <w:pStyle w:val="TableParagraph"/>
            </w:pPr>
            <w:r w:rsidRPr="004C141C">
              <w:t>Public administration and safety</w:t>
            </w:r>
          </w:p>
        </w:tc>
        <w:tc>
          <w:tcPr>
            <w:tcW w:w="1849" w:type="dxa"/>
          </w:tcPr>
          <w:p w14:paraId="06802994" w14:textId="5B383F1B" w:rsidR="004C141C" w:rsidRPr="004C141C" w:rsidRDefault="004C141C" w:rsidP="004C141C">
            <w:pPr>
              <w:pStyle w:val="TableParagraph"/>
            </w:pPr>
            <w:r w:rsidRPr="004C141C">
              <w:t>+300</w:t>
            </w:r>
          </w:p>
        </w:tc>
        <w:tc>
          <w:tcPr>
            <w:tcW w:w="1849" w:type="dxa"/>
          </w:tcPr>
          <w:p w14:paraId="7DC7BF0B" w14:textId="17D9E892" w:rsidR="004C141C" w:rsidRPr="004C141C" w:rsidRDefault="004C141C" w:rsidP="004C141C">
            <w:pPr>
              <w:pStyle w:val="TableParagraph"/>
            </w:pPr>
            <w:r w:rsidRPr="004C141C">
              <w:t>510</w:t>
            </w:r>
          </w:p>
        </w:tc>
        <w:tc>
          <w:tcPr>
            <w:tcW w:w="1849" w:type="dxa"/>
          </w:tcPr>
          <w:p w14:paraId="72F9169C" w14:textId="1DBBE2E3" w:rsidR="004C141C" w:rsidRPr="004C141C" w:rsidRDefault="004C141C" w:rsidP="004C141C">
            <w:pPr>
              <w:pStyle w:val="TableParagraph"/>
            </w:pPr>
            <w:r w:rsidRPr="004C141C">
              <w:t>+810</w:t>
            </w:r>
          </w:p>
        </w:tc>
        <w:tc>
          <w:tcPr>
            <w:tcW w:w="1850" w:type="dxa"/>
          </w:tcPr>
          <w:p w14:paraId="58E54433" w14:textId="4BFBDAA2" w:rsidR="004C141C" w:rsidRPr="004C141C" w:rsidRDefault="004C141C" w:rsidP="004C141C">
            <w:pPr>
              <w:pStyle w:val="TableParagraph"/>
            </w:pPr>
            <w:r w:rsidRPr="004C141C">
              <w:t>0.8%</w:t>
            </w:r>
          </w:p>
        </w:tc>
      </w:tr>
      <w:tr w:rsidR="004C141C" w14:paraId="63920C0C" w14:textId="77777777" w:rsidTr="00732E97">
        <w:tc>
          <w:tcPr>
            <w:tcW w:w="1849" w:type="dxa"/>
          </w:tcPr>
          <w:p w14:paraId="482F098B" w14:textId="320F0F57" w:rsidR="004C141C" w:rsidRPr="004C141C" w:rsidRDefault="004C141C" w:rsidP="004C141C">
            <w:pPr>
              <w:pStyle w:val="TableParagraph"/>
            </w:pPr>
            <w:r w:rsidRPr="004C141C">
              <w:t>Wholesale trade</w:t>
            </w:r>
          </w:p>
        </w:tc>
        <w:tc>
          <w:tcPr>
            <w:tcW w:w="1849" w:type="dxa"/>
          </w:tcPr>
          <w:p w14:paraId="4F8DF7D5" w14:textId="17FF4D39" w:rsidR="004C141C" w:rsidRPr="004C141C" w:rsidRDefault="004C141C" w:rsidP="004C141C">
            <w:pPr>
              <w:pStyle w:val="TableParagraph"/>
            </w:pPr>
            <w:r w:rsidRPr="004C141C">
              <w:t>+50</w:t>
            </w:r>
          </w:p>
        </w:tc>
        <w:tc>
          <w:tcPr>
            <w:tcW w:w="1849" w:type="dxa"/>
          </w:tcPr>
          <w:p w14:paraId="14697428" w14:textId="38424B6A" w:rsidR="004C141C" w:rsidRPr="004C141C" w:rsidRDefault="004C141C" w:rsidP="004C141C">
            <w:pPr>
              <w:pStyle w:val="TableParagraph"/>
            </w:pPr>
            <w:r w:rsidRPr="004C141C">
              <w:t>150</w:t>
            </w:r>
          </w:p>
        </w:tc>
        <w:tc>
          <w:tcPr>
            <w:tcW w:w="1849" w:type="dxa"/>
          </w:tcPr>
          <w:p w14:paraId="2C99EAD7" w14:textId="6253F4D4" w:rsidR="004C141C" w:rsidRPr="004C141C" w:rsidRDefault="004C141C" w:rsidP="004C141C">
            <w:pPr>
              <w:pStyle w:val="TableParagraph"/>
            </w:pPr>
            <w:r w:rsidRPr="004C141C">
              <w:t>+210</w:t>
            </w:r>
          </w:p>
        </w:tc>
        <w:tc>
          <w:tcPr>
            <w:tcW w:w="1850" w:type="dxa"/>
          </w:tcPr>
          <w:p w14:paraId="27D2F873" w14:textId="49E44241" w:rsidR="004C141C" w:rsidRPr="004C141C" w:rsidRDefault="004C141C" w:rsidP="004C141C">
            <w:pPr>
              <w:pStyle w:val="TableParagraph"/>
            </w:pPr>
            <w:r w:rsidRPr="004C141C">
              <w:t>0.5%</w:t>
            </w:r>
          </w:p>
        </w:tc>
      </w:tr>
      <w:tr w:rsidR="004C141C" w14:paraId="643BE7C1" w14:textId="77777777" w:rsidTr="00732E97">
        <w:tc>
          <w:tcPr>
            <w:tcW w:w="1849" w:type="dxa"/>
          </w:tcPr>
          <w:p w14:paraId="74E51201" w14:textId="06CC3BC6" w:rsidR="004C141C" w:rsidRPr="004C141C" w:rsidRDefault="004C141C" w:rsidP="004C141C">
            <w:pPr>
              <w:pStyle w:val="TableParagraph"/>
            </w:pPr>
            <w:r w:rsidRPr="004C141C">
              <w:t>Other services</w:t>
            </w:r>
          </w:p>
        </w:tc>
        <w:tc>
          <w:tcPr>
            <w:tcW w:w="1849" w:type="dxa"/>
          </w:tcPr>
          <w:p w14:paraId="12F0B4EA" w14:textId="54CE9E44" w:rsidR="004C141C" w:rsidRPr="004C141C" w:rsidRDefault="004C141C" w:rsidP="004C141C">
            <w:pPr>
              <w:pStyle w:val="TableParagraph"/>
            </w:pPr>
            <w:r w:rsidRPr="004C141C">
              <w:t>+50</w:t>
            </w:r>
          </w:p>
        </w:tc>
        <w:tc>
          <w:tcPr>
            <w:tcW w:w="1849" w:type="dxa"/>
          </w:tcPr>
          <w:p w14:paraId="375934EC" w14:textId="159A6AB3" w:rsidR="004C141C" w:rsidRPr="004C141C" w:rsidRDefault="004C141C" w:rsidP="004C141C">
            <w:pPr>
              <w:pStyle w:val="TableParagraph"/>
            </w:pPr>
            <w:r w:rsidRPr="004C141C">
              <w:t>190</w:t>
            </w:r>
          </w:p>
        </w:tc>
        <w:tc>
          <w:tcPr>
            <w:tcW w:w="1849" w:type="dxa"/>
          </w:tcPr>
          <w:p w14:paraId="7450193F" w14:textId="5FFC2041" w:rsidR="004C141C" w:rsidRPr="004C141C" w:rsidRDefault="004C141C" w:rsidP="004C141C">
            <w:pPr>
              <w:pStyle w:val="TableParagraph"/>
            </w:pPr>
            <w:r w:rsidRPr="004C141C">
              <w:t>+250</w:t>
            </w:r>
          </w:p>
        </w:tc>
        <w:tc>
          <w:tcPr>
            <w:tcW w:w="1850" w:type="dxa"/>
          </w:tcPr>
          <w:p w14:paraId="3FE58C15" w14:textId="666E4589" w:rsidR="004C141C" w:rsidRPr="004C141C" w:rsidRDefault="004C141C" w:rsidP="004C141C">
            <w:pPr>
              <w:pStyle w:val="TableParagraph"/>
            </w:pPr>
            <w:r w:rsidRPr="004C141C">
              <w:t>0.4%</w:t>
            </w:r>
          </w:p>
        </w:tc>
      </w:tr>
      <w:tr w:rsidR="004C141C" w14:paraId="16A0104C" w14:textId="77777777" w:rsidTr="00732E97">
        <w:tc>
          <w:tcPr>
            <w:tcW w:w="1849" w:type="dxa"/>
          </w:tcPr>
          <w:p w14:paraId="6936C70E" w14:textId="641DD320" w:rsidR="004C141C" w:rsidRPr="004C141C" w:rsidRDefault="004C141C" w:rsidP="004C141C">
            <w:pPr>
              <w:pStyle w:val="TableParagraph"/>
            </w:pPr>
            <w:r w:rsidRPr="004C141C">
              <w:t>Manufacturing</w:t>
            </w:r>
          </w:p>
        </w:tc>
        <w:tc>
          <w:tcPr>
            <w:tcW w:w="1849" w:type="dxa"/>
          </w:tcPr>
          <w:p w14:paraId="757F4C29" w14:textId="2F6E9680" w:rsidR="004C141C" w:rsidRPr="004C141C" w:rsidRDefault="004C141C" w:rsidP="004C141C">
            <w:pPr>
              <w:pStyle w:val="TableParagraph"/>
            </w:pPr>
            <w:r w:rsidRPr="004C141C">
              <w:t>+71</w:t>
            </w:r>
          </w:p>
        </w:tc>
        <w:tc>
          <w:tcPr>
            <w:tcW w:w="1849" w:type="dxa"/>
          </w:tcPr>
          <w:p w14:paraId="2F99A633" w14:textId="40907E66" w:rsidR="004C141C" w:rsidRPr="004C141C" w:rsidRDefault="004C141C" w:rsidP="004C141C">
            <w:pPr>
              <w:pStyle w:val="TableParagraph"/>
            </w:pPr>
            <w:r w:rsidRPr="004C141C">
              <w:t>546</w:t>
            </w:r>
          </w:p>
        </w:tc>
        <w:tc>
          <w:tcPr>
            <w:tcW w:w="1849" w:type="dxa"/>
          </w:tcPr>
          <w:p w14:paraId="3489BC2F" w14:textId="024DD6FD" w:rsidR="004C141C" w:rsidRPr="004C141C" w:rsidRDefault="004C141C" w:rsidP="004C141C">
            <w:pPr>
              <w:pStyle w:val="TableParagraph"/>
            </w:pPr>
            <w:r w:rsidRPr="004C141C">
              <w:t>+660</w:t>
            </w:r>
          </w:p>
        </w:tc>
        <w:tc>
          <w:tcPr>
            <w:tcW w:w="1850" w:type="dxa"/>
          </w:tcPr>
          <w:p w14:paraId="23051FC2" w14:textId="7F3D69C5" w:rsidR="004C141C" w:rsidRPr="004C141C" w:rsidRDefault="004C141C" w:rsidP="004C141C">
            <w:pPr>
              <w:pStyle w:val="TableParagraph"/>
            </w:pPr>
            <w:r w:rsidRPr="004C141C">
              <w:t>0.2%</w:t>
            </w:r>
          </w:p>
        </w:tc>
      </w:tr>
      <w:tr w:rsidR="004C141C" w14:paraId="1D6FB737" w14:textId="77777777" w:rsidTr="00732E97">
        <w:tc>
          <w:tcPr>
            <w:tcW w:w="1849" w:type="dxa"/>
          </w:tcPr>
          <w:p w14:paraId="159DFDA4" w14:textId="6739554E" w:rsidR="004C141C" w:rsidRPr="004C141C" w:rsidRDefault="004C141C" w:rsidP="004C141C">
            <w:pPr>
              <w:pStyle w:val="TableParagraph"/>
            </w:pPr>
            <w:r w:rsidRPr="004C141C">
              <w:t>Mining</w:t>
            </w:r>
          </w:p>
        </w:tc>
        <w:tc>
          <w:tcPr>
            <w:tcW w:w="1849" w:type="dxa"/>
          </w:tcPr>
          <w:p w14:paraId="691841BC" w14:textId="720F9DCE" w:rsidR="004C141C" w:rsidRPr="004C141C" w:rsidRDefault="004C141C" w:rsidP="004C141C">
            <w:pPr>
              <w:pStyle w:val="TableParagraph"/>
            </w:pPr>
            <w:r w:rsidRPr="004C141C">
              <w:t>+&lt;10</w:t>
            </w:r>
          </w:p>
        </w:tc>
        <w:tc>
          <w:tcPr>
            <w:tcW w:w="1849" w:type="dxa"/>
          </w:tcPr>
          <w:p w14:paraId="629EBC3C" w14:textId="5C25E6B0" w:rsidR="004C141C" w:rsidRPr="004C141C" w:rsidRDefault="004C141C" w:rsidP="004C141C">
            <w:pPr>
              <w:pStyle w:val="TableParagraph"/>
            </w:pPr>
            <w:r w:rsidRPr="004C141C">
              <w:t>&lt;10</w:t>
            </w:r>
          </w:p>
        </w:tc>
        <w:tc>
          <w:tcPr>
            <w:tcW w:w="1849" w:type="dxa"/>
          </w:tcPr>
          <w:p w14:paraId="7EA83C0F" w14:textId="350FDBB5" w:rsidR="004C141C" w:rsidRPr="004C141C" w:rsidRDefault="004C141C" w:rsidP="004C141C">
            <w:pPr>
              <w:pStyle w:val="TableParagraph"/>
            </w:pPr>
            <w:r w:rsidRPr="004C141C">
              <w:t>+&lt;10</w:t>
            </w:r>
          </w:p>
        </w:tc>
        <w:tc>
          <w:tcPr>
            <w:tcW w:w="1850" w:type="dxa"/>
          </w:tcPr>
          <w:p w14:paraId="17150BBB" w14:textId="3C6C8C91" w:rsidR="004C141C" w:rsidRPr="004C141C" w:rsidRDefault="004C141C" w:rsidP="004C141C">
            <w:pPr>
              <w:pStyle w:val="TableParagraph"/>
            </w:pPr>
            <w:r w:rsidRPr="004C141C">
              <w:t>0.0%</w:t>
            </w:r>
          </w:p>
        </w:tc>
      </w:tr>
      <w:tr w:rsidR="004C141C" w14:paraId="1AD25808" w14:textId="77777777" w:rsidTr="00732E97">
        <w:tc>
          <w:tcPr>
            <w:tcW w:w="1849" w:type="dxa"/>
          </w:tcPr>
          <w:p w14:paraId="61D467E2" w14:textId="1D8A73A5" w:rsidR="004C141C" w:rsidRPr="004C141C" w:rsidRDefault="004C141C" w:rsidP="004C141C">
            <w:pPr>
              <w:pStyle w:val="TableParagraph"/>
            </w:pPr>
            <w:r w:rsidRPr="004C141C">
              <w:t>Agriculture, forestry and fishing</w:t>
            </w:r>
          </w:p>
        </w:tc>
        <w:tc>
          <w:tcPr>
            <w:tcW w:w="1849" w:type="dxa"/>
          </w:tcPr>
          <w:p w14:paraId="2CA23E11" w14:textId="2B595A0A" w:rsidR="004C141C" w:rsidRPr="004C141C" w:rsidRDefault="004C141C" w:rsidP="004C141C">
            <w:pPr>
              <w:pStyle w:val="TableParagraph"/>
            </w:pPr>
            <w:r w:rsidRPr="004C141C">
              <w:t>-60</w:t>
            </w:r>
          </w:p>
        </w:tc>
        <w:tc>
          <w:tcPr>
            <w:tcW w:w="1849" w:type="dxa"/>
          </w:tcPr>
          <w:p w14:paraId="6733DA68" w14:textId="1DDFF06D" w:rsidR="004C141C" w:rsidRPr="004C141C" w:rsidRDefault="004C141C" w:rsidP="004C141C">
            <w:pPr>
              <w:pStyle w:val="TableParagraph"/>
            </w:pPr>
            <w:r w:rsidRPr="004C141C">
              <w:t>180</w:t>
            </w:r>
          </w:p>
        </w:tc>
        <w:tc>
          <w:tcPr>
            <w:tcW w:w="1849" w:type="dxa"/>
          </w:tcPr>
          <w:p w14:paraId="4B4EA584" w14:textId="33174151" w:rsidR="004C141C" w:rsidRPr="004C141C" w:rsidRDefault="004C141C" w:rsidP="004C141C">
            <w:pPr>
              <w:pStyle w:val="TableParagraph"/>
            </w:pPr>
            <w:r w:rsidRPr="004C141C">
              <w:t>+140</w:t>
            </w:r>
          </w:p>
        </w:tc>
        <w:tc>
          <w:tcPr>
            <w:tcW w:w="1850" w:type="dxa"/>
          </w:tcPr>
          <w:p w14:paraId="23309BB6" w14:textId="1E31915A" w:rsidR="004C141C" w:rsidRPr="004C141C" w:rsidRDefault="004C141C" w:rsidP="004C141C">
            <w:pPr>
              <w:pStyle w:val="TableParagraph"/>
            </w:pPr>
            <w:r w:rsidRPr="004C141C">
              <w:t>-0.6%</w:t>
            </w:r>
          </w:p>
        </w:tc>
      </w:tr>
      <w:tr w:rsidR="004C141C" w14:paraId="0A74B735" w14:textId="77777777" w:rsidTr="00732E97">
        <w:tc>
          <w:tcPr>
            <w:tcW w:w="1849" w:type="dxa"/>
          </w:tcPr>
          <w:p w14:paraId="1287E641" w14:textId="63834067" w:rsidR="004C141C" w:rsidRPr="004C141C" w:rsidRDefault="004C141C" w:rsidP="004C141C">
            <w:pPr>
              <w:pStyle w:val="TableParagraph"/>
            </w:pPr>
            <w:r w:rsidRPr="004C141C">
              <w:t>Information media and telecommunications</w:t>
            </w:r>
          </w:p>
        </w:tc>
        <w:tc>
          <w:tcPr>
            <w:tcW w:w="1849" w:type="dxa"/>
          </w:tcPr>
          <w:p w14:paraId="0298F9B3" w14:textId="6EA1E3C3" w:rsidR="004C141C" w:rsidRPr="004C141C" w:rsidRDefault="004C141C" w:rsidP="004C141C">
            <w:pPr>
              <w:pStyle w:val="TableParagraph"/>
            </w:pPr>
            <w:r w:rsidRPr="004C141C">
              <w:t>-50</w:t>
            </w:r>
          </w:p>
        </w:tc>
        <w:tc>
          <w:tcPr>
            <w:tcW w:w="1849" w:type="dxa"/>
          </w:tcPr>
          <w:p w14:paraId="41AFF057" w14:textId="53ABA746" w:rsidR="004C141C" w:rsidRPr="004C141C" w:rsidRDefault="004C141C" w:rsidP="004C141C">
            <w:pPr>
              <w:pStyle w:val="TableParagraph"/>
            </w:pPr>
            <w:r w:rsidRPr="004C141C">
              <w:t>70</w:t>
            </w:r>
          </w:p>
        </w:tc>
        <w:tc>
          <w:tcPr>
            <w:tcW w:w="1849" w:type="dxa"/>
          </w:tcPr>
          <w:p w14:paraId="15A408CF" w14:textId="7B3D16F2" w:rsidR="004C141C" w:rsidRPr="004C141C" w:rsidRDefault="004C141C" w:rsidP="004C141C">
            <w:pPr>
              <w:pStyle w:val="TableParagraph"/>
            </w:pPr>
            <w:r w:rsidRPr="004C141C">
              <w:t>+50</w:t>
            </w:r>
          </w:p>
        </w:tc>
        <w:tc>
          <w:tcPr>
            <w:tcW w:w="1850" w:type="dxa"/>
          </w:tcPr>
          <w:p w14:paraId="50F2B774" w14:textId="71A63F0B" w:rsidR="004C141C" w:rsidRPr="004C141C" w:rsidRDefault="004C141C" w:rsidP="004C141C">
            <w:pPr>
              <w:pStyle w:val="TableParagraph"/>
            </w:pPr>
            <w:r w:rsidRPr="004C141C">
              <w:t>-1.0%</w:t>
            </w:r>
          </w:p>
        </w:tc>
      </w:tr>
      <w:tr w:rsidR="004C141C" w14:paraId="79D0811C" w14:textId="77777777" w:rsidTr="00732E97">
        <w:tc>
          <w:tcPr>
            <w:tcW w:w="1849" w:type="dxa"/>
          </w:tcPr>
          <w:p w14:paraId="3AA52C78" w14:textId="5B086F2C" w:rsidR="004C141C" w:rsidRPr="004C141C" w:rsidRDefault="004C141C" w:rsidP="004C141C">
            <w:pPr>
              <w:pStyle w:val="TableParagraph"/>
            </w:pPr>
            <w:r w:rsidRPr="004C141C">
              <w:t>Total</w:t>
            </w:r>
          </w:p>
        </w:tc>
        <w:tc>
          <w:tcPr>
            <w:tcW w:w="1849" w:type="dxa"/>
          </w:tcPr>
          <w:p w14:paraId="6DA7C49E" w14:textId="11CD7007" w:rsidR="004C141C" w:rsidRPr="004C141C" w:rsidRDefault="004C141C" w:rsidP="004C141C">
            <w:pPr>
              <w:pStyle w:val="TableParagraph"/>
            </w:pPr>
            <w:r w:rsidRPr="004C141C">
              <w:t>+10,530</w:t>
            </w:r>
          </w:p>
        </w:tc>
        <w:tc>
          <w:tcPr>
            <w:tcW w:w="1849" w:type="dxa"/>
          </w:tcPr>
          <w:p w14:paraId="582ED71C" w14:textId="114F66BB" w:rsidR="004C141C" w:rsidRPr="004C141C" w:rsidRDefault="004C141C" w:rsidP="004C141C">
            <w:pPr>
              <w:pStyle w:val="TableParagraph"/>
            </w:pPr>
            <w:r w:rsidRPr="004C141C">
              <w:t>7,590</w:t>
            </w:r>
          </w:p>
        </w:tc>
        <w:tc>
          <w:tcPr>
            <w:tcW w:w="1849" w:type="dxa"/>
          </w:tcPr>
          <w:p w14:paraId="17FF34CD" w14:textId="2E24D187" w:rsidR="004C141C" w:rsidRPr="004C141C" w:rsidRDefault="004C141C" w:rsidP="004C141C">
            <w:pPr>
              <w:pStyle w:val="TableParagraph"/>
            </w:pPr>
            <w:r w:rsidRPr="004C141C">
              <w:t>+18,380</w:t>
            </w:r>
          </w:p>
        </w:tc>
        <w:tc>
          <w:tcPr>
            <w:tcW w:w="1850" w:type="dxa"/>
          </w:tcPr>
          <w:p w14:paraId="349957F7" w14:textId="5586E75B" w:rsidR="004C141C" w:rsidRPr="004C141C" w:rsidRDefault="004C141C" w:rsidP="004C141C">
            <w:pPr>
              <w:pStyle w:val="TableParagraph"/>
            </w:pPr>
            <w:r w:rsidRPr="004C141C">
              <w:t>2.0%</w:t>
            </w:r>
          </w:p>
        </w:tc>
      </w:tr>
    </w:tbl>
    <w:p w14:paraId="731A8E4C" w14:textId="77777777" w:rsidR="004062E7" w:rsidRPr="007422C3" w:rsidRDefault="004062E7" w:rsidP="004C141C">
      <w:pPr>
        <w:pStyle w:val="TableParagraph"/>
        <w:rPr>
          <w:rFonts w:cs="Arial"/>
          <w:sz w:val="20"/>
        </w:rPr>
      </w:pPr>
    </w:p>
    <w:p w14:paraId="731A8E4D" w14:textId="77777777" w:rsidR="004062E7" w:rsidRPr="007422C3" w:rsidRDefault="004062E7" w:rsidP="00B26679">
      <w:pPr>
        <w:pStyle w:val="BodyText"/>
        <w:rPr>
          <w:rFonts w:cs="Arial"/>
          <w:sz w:val="20"/>
        </w:rPr>
      </w:pPr>
    </w:p>
    <w:p w14:paraId="731A8E4F" w14:textId="77777777" w:rsidR="004062E7" w:rsidRPr="007422C3" w:rsidRDefault="004062E7" w:rsidP="00B26679">
      <w:pPr>
        <w:pStyle w:val="BodyText"/>
        <w:rPr>
          <w:rFonts w:cs="Arial"/>
          <w:sz w:val="12"/>
        </w:rPr>
      </w:pPr>
    </w:p>
    <w:p w14:paraId="731A8E50" w14:textId="4B34AF17" w:rsidR="004062E7" w:rsidRPr="007422C3" w:rsidRDefault="004062E7" w:rsidP="00B26679">
      <w:pPr>
        <w:pStyle w:val="BodyText"/>
        <w:rPr>
          <w:rFonts w:cs="Arial"/>
          <w:sz w:val="2"/>
        </w:rPr>
      </w:pPr>
    </w:p>
    <w:p w14:paraId="731A8E52" w14:textId="77777777" w:rsidR="004062E7" w:rsidRPr="007422C3" w:rsidRDefault="004062E7" w:rsidP="00B26679">
      <w:pPr>
        <w:pStyle w:val="BodyText"/>
        <w:rPr>
          <w:rFonts w:cs="Arial"/>
          <w:sz w:val="20"/>
        </w:rPr>
      </w:pPr>
    </w:p>
    <w:p w14:paraId="731A8E53" w14:textId="77777777" w:rsidR="004062E7" w:rsidRPr="007422C3" w:rsidRDefault="004062E7" w:rsidP="00B26679">
      <w:pPr>
        <w:pStyle w:val="BodyText"/>
        <w:rPr>
          <w:rFonts w:cs="Arial"/>
          <w:sz w:val="20"/>
        </w:rPr>
      </w:pPr>
    </w:p>
    <w:p w14:paraId="731A8E54" w14:textId="77777777" w:rsidR="004062E7" w:rsidRPr="007422C3" w:rsidRDefault="004062E7" w:rsidP="00B26679">
      <w:pPr>
        <w:pStyle w:val="BodyText"/>
        <w:rPr>
          <w:rFonts w:cs="Arial"/>
          <w:sz w:val="20"/>
        </w:rPr>
      </w:pPr>
    </w:p>
    <w:p w14:paraId="731A8E55" w14:textId="77777777" w:rsidR="004062E7" w:rsidRPr="007422C3" w:rsidRDefault="004062E7" w:rsidP="00B26679">
      <w:pPr>
        <w:pStyle w:val="BodyText"/>
        <w:rPr>
          <w:rFonts w:cs="Arial"/>
          <w:sz w:val="20"/>
        </w:rPr>
      </w:pPr>
    </w:p>
    <w:p w14:paraId="731A8E56" w14:textId="77777777" w:rsidR="004062E7" w:rsidRPr="007422C3" w:rsidRDefault="004062E7" w:rsidP="00B26679">
      <w:pPr>
        <w:pStyle w:val="BodyText"/>
        <w:rPr>
          <w:rFonts w:cs="Arial"/>
          <w:sz w:val="20"/>
        </w:rPr>
      </w:pPr>
    </w:p>
    <w:p w14:paraId="31960AB1" w14:textId="77777777" w:rsidR="00693AD8" w:rsidRDefault="00693AD8" w:rsidP="00693AD8">
      <w:pPr>
        <w:pStyle w:val="Heading4"/>
      </w:pPr>
      <w:r>
        <w:lastRenderedPageBreak/>
        <w:t>Figure</w:t>
      </w:r>
      <w:r>
        <w:rPr>
          <w:spacing w:val="-8"/>
        </w:rPr>
        <w:t xml:space="preserve"> </w:t>
      </w:r>
      <w:r>
        <w:t>13:</w:t>
      </w:r>
      <w:r>
        <w:rPr>
          <w:spacing w:val="-8"/>
        </w:rPr>
        <w:t xml:space="preserve"> </w:t>
      </w:r>
      <w:r>
        <w:t>Employment</w:t>
      </w:r>
      <w:r>
        <w:rPr>
          <w:spacing w:val="-6"/>
        </w:rPr>
        <w:t xml:space="preserve"> </w:t>
      </w:r>
      <w:r>
        <w:t>growth</w:t>
      </w:r>
      <w:r>
        <w:rPr>
          <w:spacing w:val="-7"/>
        </w:rPr>
        <w:t xml:space="preserve"> </w:t>
      </w:r>
      <w:r>
        <w:t>and</w:t>
      </w:r>
      <w:r>
        <w:rPr>
          <w:spacing w:val="-7"/>
        </w:rPr>
        <w:t xml:space="preserve"> </w:t>
      </w:r>
      <w:r>
        <w:t>new</w:t>
      </w:r>
      <w:r>
        <w:rPr>
          <w:spacing w:val="-7"/>
        </w:rPr>
        <w:t xml:space="preserve"> </w:t>
      </w:r>
      <w:r>
        <w:t>workers</w:t>
      </w:r>
      <w:r>
        <w:rPr>
          <w:spacing w:val="-7"/>
        </w:rPr>
        <w:t xml:space="preserve"> </w:t>
      </w:r>
      <w:r>
        <w:t>required</w:t>
      </w:r>
      <w:r>
        <w:rPr>
          <w:spacing w:val="-7"/>
        </w:rPr>
        <w:t xml:space="preserve"> </w:t>
      </w:r>
      <w:r>
        <w:t>by</w:t>
      </w:r>
      <w:r>
        <w:rPr>
          <w:spacing w:val="-8"/>
        </w:rPr>
        <w:t xml:space="preserve"> </w:t>
      </w:r>
      <w:r>
        <w:t>occupation</w:t>
      </w:r>
      <w:r>
        <w:rPr>
          <w:spacing w:val="-7"/>
        </w:rPr>
        <w:t xml:space="preserve"> </w:t>
      </w:r>
      <w:r>
        <w:t>in</w:t>
      </w:r>
      <w:r>
        <w:rPr>
          <w:spacing w:val="-6"/>
        </w:rPr>
        <w:t xml:space="preserve"> </w:t>
      </w:r>
      <w:proofErr w:type="gramStart"/>
      <w:r>
        <w:rPr>
          <w:spacing w:val="-2"/>
        </w:rPr>
        <w:t>Barwon</w:t>
      </w:r>
      <w:proofErr w:type="gramEnd"/>
    </w:p>
    <w:p w14:paraId="731A8E65" w14:textId="77777777" w:rsidR="004062E7" w:rsidRPr="007422C3" w:rsidRDefault="004062E7" w:rsidP="00B26679">
      <w:pPr>
        <w:pStyle w:val="BodyText"/>
        <w:rPr>
          <w:rFonts w:cs="Arial"/>
          <w:sz w:val="20"/>
        </w:rPr>
      </w:pPr>
    </w:p>
    <w:p w14:paraId="6132DE18" w14:textId="0B998942" w:rsidR="00582BB2" w:rsidRPr="00C77BF0" w:rsidRDefault="00582BB2" w:rsidP="006D3469">
      <w:pPr>
        <w:pStyle w:val="BodyText"/>
        <w:rPr>
          <w:color w:val="000000" w:themeColor="text1"/>
        </w:rPr>
      </w:pPr>
      <w:r>
        <w:t>Chart illustrating top 20 employing occupations in the region by employment growth and new workers required by Occupation in Barwon in 2022 and additional by 2025. D</w:t>
      </w:r>
      <w:r w:rsidRPr="00C77BF0">
        <w:t>etailed and up to date figures are available via the V</w:t>
      </w:r>
      <w:r>
        <w:t xml:space="preserve">ictorian Skills Authority </w:t>
      </w:r>
      <w:hyperlink r:id="rId44" w:history="1">
        <w:r w:rsidR="00870218">
          <w:rPr>
            <w:rStyle w:val="Hyperlink"/>
          </w:rPr>
          <w:t>e</w:t>
        </w:r>
        <w:r w:rsidRPr="00582BB2">
          <w:rPr>
            <w:rStyle w:val="Hyperlink"/>
          </w:rPr>
          <w:t xml:space="preserve">mployment </w:t>
        </w:r>
        <w:r w:rsidR="00870218">
          <w:rPr>
            <w:rStyle w:val="Hyperlink"/>
          </w:rPr>
          <w:t>f</w:t>
        </w:r>
        <w:r w:rsidRPr="00582BB2">
          <w:rPr>
            <w:rStyle w:val="Hyperlink"/>
          </w:rPr>
          <w:t xml:space="preserve">orecast </w:t>
        </w:r>
        <w:r w:rsidR="00870218">
          <w:rPr>
            <w:rStyle w:val="Hyperlink"/>
          </w:rPr>
          <w:t>d</w:t>
        </w:r>
        <w:r w:rsidRPr="00582BB2">
          <w:rPr>
            <w:rStyle w:val="Hyperlink"/>
          </w:rPr>
          <w:t>ashboard</w:t>
        </w:r>
      </w:hyperlink>
      <w:r w:rsidRPr="00C77BF0">
        <w:t xml:space="preserve"> available on the V</w:t>
      </w:r>
      <w:r>
        <w:t xml:space="preserve">ictorian Skills Authority </w:t>
      </w:r>
      <w:r w:rsidRPr="00C77BF0">
        <w:t>website</w:t>
      </w:r>
      <w:r w:rsidR="006D3469">
        <w:t>.</w:t>
      </w:r>
    </w:p>
    <w:p w14:paraId="731A8EEB" w14:textId="77777777" w:rsidR="004062E7" w:rsidRPr="007422C3" w:rsidRDefault="004062E7" w:rsidP="00B26679">
      <w:pPr>
        <w:pStyle w:val="BodyText"/>
        <w:rPr>
          <w:rFonts w:cs="Arial"/>
          <w:sz w:val="14"/>
        </w:rPr>
      </w:pPr>
      <w:bookmarkStart w:id="73" w:name="_Ref107564975"/>
      <w:bookmarkEnd w:id="73"/>
    </w:p>
    <w:p w14:paraId="731A8EF5" w14:textId="13B3CEBE" w:rsidR="004062E7" w:rsidRPr="00392441" w:rsidRDefault="003D607F" w:rsidP="00392441">
      <w:pPr>
        <w:pStyle w:val="BodyText"/>
      </w:pPr>
      <w:r w:rsidRPr="00392441">
        <w:t>Discussions with industry highlighted additional demand- side factors that could contribute to higher demand than forecasted across key industries. The type and profile</w:t>
      </w:r>
      <w:r w:rsidR="00392441">
        <w:t xml:space="preserve"> </w:t>
      </w:r>
      <w:r w:rsidRPr="00392441">
        <w:t>of skills required by industry is also becoming more complex, meaning workers need to be equipped with the skills to meet the evolving needs of industries.</w:t>
      </w:r>
    </w:p>
    <w:p w14:paraId="731A8EF6" w14:textId="77777777" w:rsidR="004062E7" w:rsidRPr="007422C3" w:rsidRDefault="003D607F" w:rsidP="00392441">
      <w:pPr>
        <w:pStyle w:val="Heading4"/>
      </w:pPr>
      <w:r w:rsidRPr="007422C3">
        <w:t>Visitor</w:t>
      </w:r>
      <w:r w:rsidRPr="007422C3">
        <w:rPr>
          <w:spacing w:val="1"/>
        </w:rPr>
        <w:t xml:space="preserve"> </w:t>
      </w:r>
      <w:r w:rsidRPr="007422C3">
        <w:t>economy</w:t>
      </w:r>
    </w:p>
    <w:p w14:paraId="731A8EF8" w14:textId="153EE05C" w:rsidR="004062E7" w:rsidRPr="007422C3" w:rsidRDefault="003D607F" w:rsidP="00B26679">
      <w:pPr>
        <w:pStyle w:val="BodyText"/>
        <w:rPr>
          <w:rFonts w:cs="Arial"/>
        </w:rPr>
      </w:pPr>
      <w:r w:rsidRPr="007422C3">
        <w:rPr>
          <w:rFonts w:cs="Arial"/>
        </w:rPr>
        <w:t>Over 15 new hotels with more than 4,000 rooms are expected to be built,</w:t>
      </w:r>
      <w:r w:rsidR="006D3469">
        <w:rPr>
          <w:rFonts w:cs="Arial"/>
        </w:rPr>
        <w:t xml:space="preserve"> </w:t>
      </w:r>
      <w:r w:rsidRPr="007422C3">
        <w:rPr>
          <w:rFonts w:cs="Arial"/>
        </w:rPr>
        <w:t>alongside business and performing arts</w:t>
      </w:r>
      <w:r w:rsidRPr="007422C3">
        <w:rPr>
          <w:rFonts w:cs="Arial"/>
          <w:spacing w:val="-11"/>
        </w:rPr>
        <w:t xml:space="preserve"> </w:t>
      </w:r>
      <w:r w:rsidRPr="007422C3">
        <w:rPr>
          <w:rFonts w:cs="Arial"/>
        </w:rPr>
        <w:t>events</w:t>
      </w:r>
      <w:r w:rsidRPr="007422C3">
        <w:rPr>
          <w:rFonts w:cs="Arial"/>
          <w:spacing w:val="-11"/>
        </w:rPr>
        <w:t xml:space="preserve"> </w:t>
      </w:r>
      <w:r w:rsidRPr="007422C3">
        <w:rPr>
          <w:rFonts w:cs="Arial"/>
        </w:rPr>
        <w:t>facilities</w:t>
      </w:r>
      <w:r w:rsidRPr="007422C3">
        <w:rPr>
          <w:rFonts w:cs="Arial"/>
          <w:spacing w:val="-11"/>
        </w:rPr>
        <w:t xml:space="preserve"> </w:t>
      </w:r>
      <w:r w:rsidRPr="007422C3">
        <w:rPr>
          <w:rFonts w:cs="Arial"/>
        </w:rPr>
        <w:t>(including</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new</w:t>
      </w:r>
      <w:r w:rsidRPr="007422C3">
        <w:rPr>
          <w:rFonts w:cs="Arial"/>
          <w:spacing w:val="-11"/>
        </w:rPr>
        <w:t xml:space="preserve"> </w:t>
      </w:r>
      <w:r w:rsidRPr="007422C3">
        <w:rPr>
          <w:rFonts w:cs="Arial"/>
        </w:rPr>
        <w:t>Geelong</w:t>
      </w:r>
      <w:r w:rsidRPr="007422C3">
        <w:rPr>
          <w:rFonts w:cs="Arial"/>
          <w:spacing w:val="-10"/>
        </w:rPr>
        <w:t xml:space="preserve"> </w:t>
      </w:r>
      <w:r w:rsidRPr="007422C3">
        <w:rPr>
          <w:rFonts w:cs="Arial"/>
        </w:rPr>
        <w:t>Convention Centre and Geelong Arts Centre redevelopment), which</w:t>
      </w:r>
      <w:r w:rsidR="00392441">
        <w:rPr>
          <w:rFonts w:cs="Arial"/>
        </w:rPr>
        <w:t xml:space="preserve"> </w:t>
      </w:r>
      <w:r w:rsidRPr="007422C3">
        <w:rPr>
          <w:rFonts w:cs="Arial"/>
        </w:rPr>
        <w:t>is expected to uplift tourism and attract business events across the entire region. This investment will require a significant</w:t>
      </w:r>
      <w:r w:rsidRPr="007422C3">
        <w:rPr>
          <w:rFonts w:cs="Arial"/>
          <w:spacing w:val="-8"/>
        </w:rPr>
        <w:t xml:space="preserve"> </w:t>
      </w:r>
      <w:r w:rsidRPr="007422C3">
        <w:rPr>
          <w:rFonts w:cs="Arial"/>
        </w:rPr>
        <w:t>workforce,</w:t>
      </w:r>
      <w:r w:rsidRPr="007422C3">
        <w:rPr>
          <w:rFonts w:cs="Arial"/>
          <w:spacing w:val="-7"/>
        </w:rPr>
        <w:t xml:space="preserve"> </w:t>
      </w:r>
      <w:r w:rsidRPr="007422C3">
        <w:rPr>
          <w:rFonts w:cs="Arial"/>
        </w:rPr>
        <w:t>that</w:t>
      </w:r>
      <w:r w:rsidRPr="007422C3">
        <w:rPr>
          <w:rFonts w:cs="Arial"/>
          <w:spacing w:val="-7"/>
        </w:rPr>
        <w:t xml:space="preserve"> </w:t>
      </w:r>
      <w:r w:rsidRPr="007422C3">
        <w:rPr>
          <w:rFonts w:cs="Arial"/>
        </w:rPr>
        <w:t>is</w:t>
      </w:r>
      <w:r w:rsidRPr="007422C3">
        <w:rPr>
          <w:rFonts w:cs="Arial"/>
          <w:spacing w:val="-7"/>
        </w:rPr>
        <w:t xml:space="preserve"> </w:t>
      </w:r>
      <w:r w:rsidRPr="007422C3">
        <w:rPr>
          <w:rFonts w:cs="Arial"/>
        </w:rPr>
        <w:t>not</w:t>
      </w:r>
      <w:r w:rsidRPr="007422C3">
        <w:rPr>
          <w:rFonts w:cs="Arial"/>
          <w:spacing w:val="-7"/>
        </w:rPr>
        <w:t xml:space="preserve"> </w:t>
      </w:r>
      <w:r w:rsidRPr="007422C3">
        <w:rPr>
          <w:rFonts w:cs="Arial"/>
        </w:rPr>
        <w:t>likely</w:t>
      </w:r>
      <w:r w:rsidRPr="007422C3">
        <w:rPr>
          <w:rFonts w:cs="Arial"/>
          <w:spacing w:val="-6"/>
        </w:rPr>
        <w:t xml:space="preserve"> </w:t>
      </w:r>
      <w:r w:rsidRPr="007422C3">
        <w:rPr>
          <w:rFonts w:cs="Arial"/>
        </w:rPr>
        <w:t>to</w:t>
      </w:r>
      <w:r w:rsidRPr="007422C3">
        <w:rPr>
          <w:rFonts w:cs="Arial"/>
          <w:spacing w:val="-8"/>
        </w:rPr>
        <w:t xml:space="preserve"> </w:t>
      </w:r>
      <w:r w:rsidRPr="007422C3">
        <w:rPr>
          <w:rFonts w:cs="Arial"/>
        </w:rPr>
        <w:t>be</w:t>
      </w:r>
      <w:r w:rsidRPr="007422C3">
        <w:rPr>
          <w:rFonts w:cs="Arial"/>
          <w:spacing w:val="-8"/>
        </w:rPr>
        <w:t xml:space="preserve"> </w:t>
      </w:r>
      <w:r w:rsidRPr="007422C3">
        <w:rPr>
          <w:rFonts w:cs="Arial"/>
        </w:rPr>
        <w:t>reflected</w:t>
      </w:r>
      <w:r w:rsidRPr="007422C3">
        <w:rPr>
          <w:rFonts w:cs="Arial"/>
          <w:spacing w:val="-7"/>
        </w:rPr>
        <w:t xml:space="preserve"> </w:t>
      </w:r>
      <w:r w:rsidRPr="007422C3">
        <w:rPr>
          <w:rFonts w:cs="Arial"/>
        </w:rPr>
        <w:t>in</w:t>
      </w:r>
      <w:r w:rsidRPr="007422C3">
        <w:rPr>
          <w:rFonts w:cs="Arial"/>
          <w:spacing w:val="-7"/>
        </w:rPr>
        <w:t xml:space="preserve"> </w:t>
      </w:r>
      <w:r w:rsidRPr="007422C3">
        <w:rPr>
          <w:rFonts w:cs="Arial"/>
        </w:rPr>
        <w:t>the forecasted demand for workers over the next 3 years.</w:t>
      </w:r>
    </w:p>
    <w:p w14:paraId="731A8EF9" w14:textId="77777777" w:rsidR="004062E7" w:rsidRPr="007422C3" w:rsidRDefault="003D607F" w:rsidP="00392441">
      <w:pPr>
        <w:pStyle w:val="Heading4"/>
      </w:pPr>
      <w:r w:rsidRPr="007422C3">
        <w:t>Health</w:t>
      </w:r>
      <w:r w:rsidRPr="007422C3">
        <w:rPr>
          <w:spacing w:val="-4"/>
        </w:rPr>
        <w:t xml:space="preserve"> </w:t>
      </w:r>
      <w:r w:rsidRPr="007422C3">
        <w:t>care</w:t>
      </w:r>
      <w:r w:rsidRPr="007422C3">
        <w:rPr>
          <w:spacing w:val="-3"/>
        </w:rPr>
        <w:t xml:space="preserve"> </w:t>
      </w:r>
      <w:r w:rsidRPr="007422C3">
        <w:t>and</w:t>
      </w:r>
      <w:r w:rsidRPr="007422C3">
        <w:rPr>
          <w:spacing w:val="-3"/>
        </w:rPr>
        <w:t xml:space="preserve"> </w:t>
      </w:r>
      <w:r w:rsidRPr="007422C3">
        <w:t>community</w:t>
      </w:r>
      <w:r w:rsidRPr="007422C3">
        <w:rPr>
          <w:spacing w:val="-4"/>
        </w:rPr>
        <w:t xml:space="preserve"> </w:t>
      </w:r>
      <w:r w:rsidRPr="007422C3">
        <w:rPr>
          <w:spacing w:val="-2"/>
        </w:rPr>
        <w:t>services</w:t>
      </w:r>
    </w:p>
    <w:p w14:paraId="731A8EFB" w14:textId="6A86484A" w:rsidR="004062E7" w:rsidRPr="007422C3" w:rsidRDefault="003D607F" w:rsidP="00B26679">
      <w:pPr>
        <w:pStyle w:val="BodyText"/>
        <w:rPr>
          <w:rFonts w:cs="Arial"/>
        </w:rPr>
      </w:pPr>
      <w:r w:rsidRPr="007422C3">
        <w:rPr>
          <w:rFonts w:cs="Arial"/>
        </w:rPr>
        <w:t>Significant</w:t>
      </w:r>
      <w:r w:rsidRPr="007422C3">
        <w:rPr>
          <w:rFonts w:cs="Arial"/>
          <w:spacing w:val="-11"/>
        </w:rPr>
        <w:t xml:space="preserve"> </w:t>
      </w:r>
      <w:r w:rsidRPr="007422C3">
        <w:rPr>
          <w:rFonts w:cs="Arial"/>
        </w:rPr>
        <w:t>investment</w:t>
      </w:r>
      <w:r w:rsidRPr="007422C3">
        <w:rPr>
          <w:rFonts w:cs="Arial"/>
          <w:spacing w:val="-10"/>
        </w:rPr>
        <w:t xml:space="preserve"> </w:t>
      </w:r>
      <w:r w:rsidRPr="007422C3">
        <w:rPr>
          <w:rFonts w:cs="Arial"/>
        </w:rPr>
        <w:t>in</w:t>
      </w:r>
      <w:r w:rsidRPr="007422C3">
        <w:rPr>
          <w:rFonts w:cs="Arial"/>
          <w:spacing w:val="-11"/>
        </w:rPr>
        <w:t xml:space="preserve"> </w:t>
      </w:r>
      <w:r w:rsidRPr="007422C3">
        <w:rPr>
          <w:rFonts w:cs="Arial"/>
        </w:rPr>
        <w:t>mental</w:t>
      </w:r>
      <w:r w:rsidRPr="007422C3">
        <w:rPr>
          <w:rFonts w:cs="Arial"/>
          <w:spacing w:val="-10"/>
        </w:rPr>
        <w:t xml:space="preserve"> </w:t>
      </w:r>
      <w:r w:rsidRPr="007422C3">
        <w:rPr>
          <w:rFonts w:cs="Arial"/>
        </w:rPr>
        <w:t>health</w:t>
      </w:r>
      <w:r w:rsidRPr="007422C3">
        <w:rPr>
          <w:rFonts w:cs="Arial"/>
          <w:spacing w:val="-11"/>
        </w:rPr>
        <w:t xml:space="preserve"> </w:t>
      </w:r>
      <w:r w:rsidRPr="007422C3">
        <w:rPr>
          <w:rFonts w:cs="Arial"/>
        </w:rPr>
        <w:t>and</w:t>
      </w:r>
      <w:r w:rsidRPr="007422C3">
        <w:rPr>
          <w:rFonts w:cs="Arial"/>
          <w:spacing w:val="-10"/>
        </w:rPr>
        <w:t xml:space="preserve"> </w:t>
      </w:r>
      <w:r w:rsidRPr="007422C3">
        <w:rPr>
          <w:rFonts w:cs="Arial"/>
        </w:rPr>
        <w:t>the</w:t>
      </w:r>
      <w:r w:rsidRPr="007422C3">
        <w:rPr>
          <w:rFonts w:cs="Arial"/>
          <w:spacing w:val="-9"/>
        </w:rPr>
        <w:t xml:space="preserve"> </w:t>
      </w:r>
      <w:r w:rsidRPr="007422C3">
        <w:rPr>
          <w:rFonts w:cs="Arial"/>
        </w:rPr>
        <w:t>reforms to</w:t>
      </w:r>
      <w:r w:rsidRPr="007422C3">
        <w:rPr>
          <w:rFonts w:cs="Arial"/>
          <w:spacing w:val="-1"/>
        </w:rPr>
        <w:t xml:space="preserve"> </w:t>
      </w:r>
      <w:r w:rsidRPr="007422C3">
        <w:rPr>
          <w:rFonts w:cs="Arial"/>
        </w:rPr>
        <w:t>the</w:t>
      </w:r>
      <w:r w:rsidRPr="007422C3">
        <w:rPr>
          <w:rFonts w:cs="Arial"/>
          <w:spacing w:val="-1"/>
        </w:rPr>
        <w:t xml:space="preserve"> </w:t>
      </w:r>
      <w:r w:rsidRPr="007422C3">
        <w:rPr>
          <w:rFonts w:cs="Arial"/>
        </w:rPr>
        <w:t>aged</w:t>
      </w:r>
      <w:r w:rsidRPr="007422C3">
        <w:rPr>
          <w:rFonts w:cs="Arial"/>
          <w:spacing w:val="-2"/>
        </w:rPr>
        <w:t xml:space="preserve"> </w:t>
      </w:r>
      <w:r w:rsidRPr="007422C3">
        <w:rPr>
          <w:rFonts w:cs="Arial"/>
        </w:rPr>
        <w:t>care</w:t>
      </w:r>
      <w:r w:rsidRPr="007422C3">
        <w:rPr>
          <w:rFonts w:cs="Arial"/>
          <w:spacing w:val="-1"/>
        </w:rPr>
        <w:t xml:space="preserve"> </w:t>
      </w:r>
      <w:r w:rsidRPr="007422C3">
        <w:rPr>
          <w:rFonts w:cs="Arial"/>
        </w:rPr>
        <w:t>sector,</w:t>
      </w:r>
      <w:r w:rsidRPr="007422C3">
        <w:rPr>
          <w:rFonts w:cs="Arial"/>
          <w:spacing w:val="-4"/>
        </w:rPr>
        <w:t xml:space="preserve"> </w:t>
      </w:r>
      <w:r w:rsidRPr="007422C3">
        <w:rPr>
          <w:rFonts w:cs="Arial"/>
        </w:rPr>
        <w:t>coupled</w:t>
      </w:r>
      <w:r w:rsidRPr="007422C3">
        <w:rPr>
          <w:rFonts w:cs="Arial"/>
          <w:spacing w:val="-1"/>
        </w:rPr>
        <w:t xml:space="preserve"> </w:t>
      </w:r>
      <w:r w:rsidRPr="007422C3">
        <w:rPr>
          <w:rFonts w:cs="Arial"/>
        </w:rPr>
        <w:t>with increased service</w:t>
      </w:r>
      <w:r w:rsidR="00392441">
        <w:rPr>
          <w:rFonts w:cs="Arial"/>
        </w:rPr>
        <w:t xml:space="preserve"> </w:t>
      </w:r>
      <w:r w:rsidRPr="007422C3">
        <w:rPr>
          <w:rFonts w:cs="Arial"/>
        </w:rPr>
        <w:t>demand</w:t>
      </w:r>
      <w:r w:rsidRPr="007422C3">
        <w:rPr>
          <w:rFonts w:cs="Arial"/>
          <w:spacing w:val="-6"/>
        </w:rPr>
        <w:t xml:space="preserve"> </w:t>
      </w:r>
      <w:proofErr w:type="gramStart"/>
      <w:r w:rsidRPr="007422C3">
        <w:rPr>
          <w:rFonts w:cs="Arial"/>
        </w:rPr>
        <w:t>as</w:t>
      </w:r>
      <w:r w:rsidRPr="007422C3">
        <w:rPr>
          <w:rFonts w:cs="Arial"/>
          <w:spacing w:val="-5"/>
        </w:rPr>
        <w:t xml:space="preserve"> </w:t>
      </w:r>
      <w:r w:rsidRPr="007422C3">
        <w:rPr>
          <w:rFonts w:cs="Arial"/>
        </w:rPr>
        <w:t>a</w:t>
      </w:r>
      <w:r w:rsidRPr="007422C3">
        <w:rPr>
          <w:rFonts w:cs="Arial"/>
          <w:spacing w:val="-6"/>
        </w:rPr>
        <w:t xml:space="preserve"> </w:t>
      </w:r>
      <w:r w:rsidRPr="007422C3">
        <w:rPr>
          <w:rFonts w:cs="Arial"/>
        </w:rPr>
        <w:t>result</w:t>
      </w:r>
      <w:r w:rsidRPr="007422C3">
        <w:rPr>
          <w:rFonts w:cs="Arial"/>
          <w:spacing w:val="-8"/>
        </w:rPr>
        <w:t xml:space="preserve"> </w:t>
      </w:r>
      <w:r w:rsidRPr="007422C3">
        <w:rPr>
          <w:rFonts w:cs="Arial"/>
        </w:rPr>
        <w:t>of</w:t>
      </w:r>
      <w:proofErr w:type="gramEnd"/>
      <w:r w:rsidRPr="007422C3">
        <w:rPr>
          <w:rFonts w:cs="Arial"/>
          <w:spacing w:val="-6"/>
        </w:rPr>
        <w:t xml:space="preserve"> </w:t>
      </w:r>
      <w:r w:rsidRPr="007422C3">
        <w:rPr>
          <w:rFonts w:cs="Arial"/>
        </w:rPr>
        <w:t>a</w:t>
      </w:r>
      <w:r w:rsidRPr="007422C3">
        <w:rPr>
          <w:rFonts w:cs="Arial"/>
          <w:spacing w:val="-6"/>
        </w:rPr>
        <w:t xml:space="preserve"> </w:t>
      </w:r>
      <w:r w:rsidRPr="007422C3">
        <w:rPr>
          <w:rFonts w:cs="Arial"/>
        </w:rPr>
        <w:t>growing</w:t>
      </w:r>
      <w:r w:rsidRPr="007422C3">
        <w:rPr>
          <w:rFonts w:cs="Arial"/>
          <w:spacing w:val="-6"/>
        </w:rPr>
        <w:t xml:space="preserve"> </w:t>
      </w:r>
      <w:r w:rsidRPr="007422C3">
        <w:rPr>
          <w:rFonts w:cs="Arial"/>
        </w:rPr>
        <w:t>population,</w:t>
      </w:r>
      <w:r w:rsidRPr="007422C3">
        <w:rPr>
          <w:rFonts w:cs="Arial"/>
          <w:spacing w:val="-5"/>
        </w:rPr>
        <w:t xml:space="preserve"> </w:t>
      </w:r>
      <w:r w:rsidRPr="007422C3">
        <w:rPr>
          <w:rFonts w:cs="Arial"/>
        </w:rPr>
        <w:t>suggest</w:t>
      </w:r>
      <w:r w:rsidRPr="007422C3">
        <w:rPr>
          <w:rFonts w:cs="Arial"/>
          <w:spacing w:val="-7"/>
        </w:rPr>
        <w:t xml:space="preserve"> </w:t>
      </w:r>
      <w:r w:rsidRPr="007422C3">
        <w:rPr>
          <w:rFonts w:cs="Arial"/>
        </w:rPr>
        <w:t>there are</w:t>
      </w:r>
      <w:r w:rsidRPr="007422C3">
        <w:rPr>
          <w:rFonts w:cs="Arial"/>
          <w:spacing w:val="-5"/>
        </w:rPr>
        <w:t xml:space="preserve"> </w:t>
      </w:r>
      <w:r w:rsidRPr="007422C3">
        <w:rPr>
          <w:rFonts w:cs="Arial"/>
        </w:rPr>
        <w:t>likely</w:t>
      </w:r>
      <w:r w:rsidRPr="007422C3">
        <w:rPr>
          <w:rFonts w:cs="Arial"/>
          <w:spacing w:val="-3"/>
        </w:rPr>
        <w:t xml:space="preserve"> </w:t>
      </w:r>
      <w:r w:rsidRPr="007422C3">
        <w:rPr>
          <w:rFonts w:cs="Arial"/>
        </w:rPr>
        <w:t>to</w:t>
      </w:r>
      <w:r w:rsidRPr="007422C3">
        <w:rPr>
          <w:rFonts w:cs="Arial"/>
          <w:spacing w:val="-5"/>
        </w:rPr>
        <w:t xml:space="preserve"> </w:t>
      </w:r>
      <w:r w:rsidRPr="007422C3">
        <w:rPr>
          <w:rFonts w:cs="Arial"/>
        </w:rPr>
        <w:t>be</w:t>
      </w:r>
      <w:r w:rsidRPr="007422C3">
        <w:rPr>
          <w:rFonts w:cs="Arial"/>
          <w:spacing w:val="-5"/>
        </w:rPr>
        <w:t xml:space="preserve"> </w:t>
      </w:r>
      <w:r w:rsidRPr="007422C3">
        <w:rPr>
          <w:rFonts w:cs="Arial"/>
        </w:rPr>
        <w:t>greater</w:t>
      </w:r>
      <w:r w:rsidRPr="007422C3">
        <w:rPr>
          <w:rFonts w:cs="Arial"/>
          <w:spacing w:val="-5"/>
        </w:rPr>
        <w:t xml:space="preserve"> </w:t>
      </w:r>
      <w:r w:rsidRPr="007422C3">
        <w:rPr>
          <w:rFonts w:cs="Arial"/>
        </w:rPr>
        <w:t>growth</w:t>
      </w:r>
      <w:r w:rsidRPr="007422C3">
        <w:rPr>
          <w:rFonts w:cs="Arial"/>
          <w:spacing w:val="-4"/>
        </w:rPr>
        <w:t xml:space="preserve"> </w:t>
      </w:r>
      <w:r w:rsidRPr="007422C3">
        <w:rPr>
          <w:rFonts w:cs="Arial"/>
        </w:rPr>
        <w:t>measures</w:t>
      </w:r>
      <w:r w:rsidRPr="007422C3">
        <w:rPr>
          <w:rFonts w:cs="Arial"/>
          <w:spacing w:val="-1"/>
        </w:rPr>
        <w:t xml:space="preserve"> </w:t>
      </w:r>
      <w:r w:rsidRPr="007422C3">
        <w:rPr>
          <w:rFonts w:cs="Arial"/>
        </w:rPr>
        <w:t>than</w:t>
      </w:r>
      <w:r w:rsidRPr="007422C3">
        <w:rPr>
          <w:rFonts w:cs="Arial"/>
          <w:spacing w:val="-4"/>
        </w:rPr>
        <w:t xml:space="preserve"> </w:t>
      </w:r>
      <w:r w:rsidRPr="007422C3">
        <w:rPr>
          <w:rFonts w:cs="Arial"/>
          <w:spacing w:val="-2"/>
        </w:rPr>
        <w:t>anticipated.</w:t>
      </w:r>
    </w:p>
    <w:p w14:paraId="731A8EFC" w14:textId="77777777" w:rsidR="004062E7" w:rsidRPr="007422C3" w:rsidRDefault="003D607F" w:rsidP="00392441">
      <w:pPr>
        <w:pStyle w:val="Heading4"/>
      </w:pPr>
      <w:r w:rsidRPr="007422C3">
        <w:t>Education</w:t>
      </w:r>
      <w:r w:rsidRPr="007422C3">
        <w:rPr>
          <w:spacing w:val="-6"/>
        </w:rPr>
        <w:t xml:space="preserve"> </w:t>
      </w:r>
      <w:r w:rsidRPr="007422C3">
        <w:t>and</w:t>
      </w:r>
      <w:r w:rsidRPr="007422C3">
        <w:rPr>
          <w:spacing w:val="-6"/>
        </w:rPr>
        <w:t xml:space="preserve"> </w:t>
      </w:r>
      <w:r w:rsidRPr="007422C3">
        <w:rPr>
          <w:spacing w:val="-2"/>
        </w:rPr>
        <w:t>training</w:t>
      </w:r>
    </w:p>
    <w:p w14:paraId="731A8EFD" w14:textId="6EB7E492" w:rsidR="004062E7" w:rsidRPr="007422C3" w:rsidRDefault="003D607F" w:rsidP="00B26679">
      <w:pPr>
        <w:pStyle w:val="BodyText"/>
        <w:rPr>
          <w:rFonts w:cs="Arial"/>
        </w:rPr>
      </w:pPr>
      <w:r w:rsidRPr="007422C3">
        <w:rPr>
          <w:rFonts w:cs="Arial"/>
        </w:rPr>
        <w:t>Recent policy reforms, including the introduction of the Senior Secondary Vocational Major, additional funding to kindergarten reforms announced in the 2022–2023 Victorian</w:t>
      </w:r>
      <w:r w:rsidRPr="007422C3">
        <w:rPr>
          <w:rFonts w:cs="Arial"/>
          <w:spacing w:val="-8"/>
        </w:rPr>
        <w:t xml:space="preserve"> </w:t>
      </w:r>
      <w:proofErr w:type="gramStart"/>
      <w:r w:rsidRPr="007422C3">
        <w:rPr>
          <w:rFonts w:cs="Arial"/>
        </w:rPr>
        <w:t>budget</w:t>
      </w:r>
      <w:r w:rsidR="006D3469">
        <w:rPr>
          <w:rFonts w:cs="Arial"/>
        </w:rPr>
        <w:t xml:space="preserve"> </w:t>
      </w:r>
      <w:r w:rsidRPr="007422C3">
        <w:rPr>
          <w:rFonts w:cs="Arial"/>
          <w:spacing w:val="-5"/>
          <w:position w:val="6"/>
          <w:sz w:val="10"/>
        </w:rPr>
        <w:t xml:space="preserve"> </w:t>
      </w:r>
      <w:r w:rsidRPr="007422C3">
        <w:rPr>
          <w:rFonts w:cs="Arial"/>
        </w:rPr>
        <w:t>and</w:t>
      </w:r>
      <w:proofErr w:type="gramEnd"/>
      <w:r w:rsidRPr="007422C3">
        <w:rPr>
          <w:rFonts w:cs="Arial"/>
          <w:spacing w:val="-8"/>
        </w:rPr>
        <w:t xml:space="preserve"> </w:t>
      </w:r>
      <w:r w:rsidRPr="007422C3">
        <w:rPr>
          <w:rFonts w:cs="Arial"/>
        </w:rPr>
        <w:t>the</w:t>
      </w:r>
      <w:r w:rsidRPr="007422C3">
        <w:rPr>
          <w:rFonts w:cs="Arial"/>
          <w:spacing w:val="-8"/>
        </w:rPr>
        <w:t xml:space="preserve"> </w:t>
      </w:r>
      <w:r w:rsidRPr="007422C3">
        <w:rPr>
          <w:rFonts w:cs="Arial"/>
        </w:rPr>
        <w:t>Mental</w:t>
      </w:r>
      <w:r w:rsidRPr="007422C3">
        <w:rPr>
          <w:rFonts w:cs="Arial"/>
          <w:spacing w:val="-8"/>
        </w:rPr>
        <w:t xml:space="preserve"> </w:t>
      </w:r>
      <w:r w:rsidRPr="007422C3">
        <w:rPr>
          <w:rFonts w:cs="Arial"/>
        </w:rPr>
        <w:t>Health</w:t>
      </w:r>
      <w:r w:rsidRPr="007422C3">
        <w:rPr>
          <w:rFonts w:cs="Arial"/>
          <w:spacing w:val="-8"/>
        </w:rPr>
        <w:t xml:space="preserve"> </w:t>
      </w:r>
      <w:r w:rsidRPr="007422C3">
        <w:rPr>
          <w:rFonts w:cs="Arial"/>
        </w:rPr>
        <w:t>in</w:t>
      </w:r>
      <w:r w:rsidRPr="007422C3">
        <w:rPr>
          <w:rFonts w:cs="Arial"/>
          <w:spacing w:val="-8"/>
        </w:rPr>
        <w:t xml:space="preserve"> </w:t>
      </w:r>
      <w:r w:rsidRPr="007422C3">
        <w:rPr>
          <w:rFonts w:cs="Arial"/>
        </w:rPr>
        <w:t>Primary</w:t>
      </w:r>
      <w:r w:rsidRPr="007422C3">
        <w:rPr>
          <w:rFonts w:cs="Arial"/>
          <w:spacing w:val="-3"/>
        </w:rPr>
        <w:t xml:space="preserve"> </w:t>
      </w:r>
      <w:r w:rsidRPr="007422C3">
        <w:rPr>
          <w:rFonts w:cs="Arial"/>
        </w:rPr>
        <w:t>Schools Program will likely drive demand for VET teachers in schools, early childhood and kindergarten teachers and mental health practitioners in schools above and beyond</w:t>
      </w:r>
      <w:r w:rsidRPr="007422C3">
        <w:rPr>
          <w:rFonts w:cs="Arial"/>
          <w:spacing w:val="40"/>
        </w:rPr>
        <w:t xml:space="preserve"> </w:t>
      </w:r>
      <w:r w:rsidRPr="007422C3">
        <w:rPr>
          <w:rFonts w:cs="Arial"/>
        </w:rPr>
        <w:t>the forecast requirements.</w:t>
      </w:r>
    </w:p>
    <w:p w14:paraId="731A8EFE" w14:textId="77777777" w:rsidR="004062E7" w:rsidRPr="007422C3" w:rsidRDefault="003D607F" w:rsidP="00392441">
      <w:pPr>
        <w:pStyle w:val="Heading4"/>
      </w:pPr>
      <w:r w:rsidRPr="007422C3">
        <w:t>Construction</w:t>
      </w:r>
    </w:p>
    <w:p w14:paraId="2DA83A07" w14:textId="483E54EF" w:rsidR="00CD20A5" w:rsidRDefault="003D607F" w:rsidP="00B26679">
      <w:pPr>
        <w:pStyle w:val="BodyText"/>
        <w:rPr>
          <w:rFonts w:cs="Arial"/>
          <w:b/>
        </w:rPr>
      </w:pPr>
      <w:r w:rsidRPr="007422C3">
        <w:rPr>
          <w:rFonts w:cs="Arial"/>
        </w:rPr>
        <w:t xml:space="preserve">In addition to the high levels of forecast demand, the construction industry will be further impacted by infrastructure requirements associated with planned </w:t>
      </w:r>
      <w:r w:rsidR="00392441">
        <w:rPr>
          <w:rFonts w:cs="Arial"/>
        </w:rPr>
        <w:t>i</w:t>
      </w:r>
      <w:r w:rsidRPr="007422C3">
        <w:rPr>
          <w:rFonts w:cs="Arial"/>
        </w:rPr>
        <w:t>nfrastructure investments, such as hotels, the Hanwha Defense</w:t>
      </w:r>
      <w:r w:rsidRPr="007422C3">
        <w:rPr>
          <w:rFonts w:cs="Arial"/>
          <w:spacing w:val="-11"/>
        </w:rPr>
        <w:t xml:space="preserve"> </w:t>
      </w:r>
      <w:r w:rsidRPr="007422C3">
        <w:rPr>
          <w:rFonts w:cs="Arial"/>
        </w:rPr>
        <w:t>facilities</w:t>
      </w:r>
      <w:r w:rsidRPr="007422C3">
        <w:rPr>
          <w:rFonts w:cs="Arial"/>
          <w:spacing w:val="-9"/>
        </w:rPr>
        <w:t xml:space="preserve"> </w:t>
      </w:r>
      <w:r w:rsidRPr="007422C3">
        <w:rPr>
          <w:rFonts w:cs="Arial"/>
        </w:rPr>
        <w:t>and</w:t>
      </w:r>
      <w:r w:rsidRPr="007422C3">
        <w:rPr>
          <w:rFonts w:cs="Arial"/>
          <w:spacing w:val="-10"/>
        </w:rPr>
        <w:t xml:space="preserve"> </w:t>
      </w:r>
      <w:r w:rsidRPr="007422C3">
        <w:rPr>
          <w:rFonts w:cs="Arial"/>
        </w:rPr>
        <w:t>the</w:t>
      </w:r>
      <w:r w:rsidRPr="007422C3">
        <w:rPr>
          <w:rFonts w:cs="Arial"/>
          <w:spacing w:val="-11"/>
        </w:rPr>
        <w:t xml:space="preserve"> </w:t>
      </w:r>
      <w:r w:rsidRPr="007422C3">
        <w:rPr>
          <w:rFonts w:cs="Arial"/>
        </w:rPr>
        <w:t>Women's</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Children's</w:t>
      </w:r>
      <w:r w:rsidRPr="007422C3">
        <w:rPr>
          <w:rFonts w:cs="Arial"/>
          <w:spacing w:val="-10"/>
        </w:rPr>
        <w:t xml:space="preserve"> </w:t>
      </w:r>
      <w:r w:rsidRPr="007422C3">
        <w:rPr>
          <w:rFonts w:cs="Arial"/>
        </w:rPr>
        <w:t>Hospital.</w:t>
      </w:r>
    </w:p>
    <w:p w14:paraId="731A8F00" w14:textId="5993FD1E" w:rsidR="004062E7" w:rsidRPr="007422C3" w:rsidRDefault="003D607F" w:rsidP="00392441">
      <w:pPr>
        <w:pStyle w:val="Heading4"/>
      </w:pPr>
      <w:r w:rsidRPr="007422C3">
        <w:t>Manufacturing</w:t>
      </w:r>
    </w:p>
    <w:p w14:paraId="731A8F01" w14:textId="4C0FC5C6" w:rsidR="004062E7" w:rsidRPr="007422C3" w:rsidRDefault="003D607F" w:rsidP="00B26679">
      <w:pPr>
        <w:pStyle w:val="BodyText"/>
        <w:rPr>
          <w:rFonts w:cs="Arial"/>
        </w:rPr>
      </w:pPr>
      <w:r w:rsidRPr="007422C3">
        <w:rPr>
          <w:rFonts w:cs="Arial"/>
        </w:rPr>
        <w:t>Forecasts of employment in manufacturing do not reflect the establishment of new organisations in the next few years.</w:t>
      </w:r>
      <w:r w:rsidRPr="007422C3">
        <w:rPr>
          <w:rFonts w:cs="Arial"/>
          <w:spacing w:val="-6"/>
        </w:rPr>
        <w:t xml:space="preserve"> </w:t>
      </w:r>
      <w:r w:rsidRPr="007422C3">
        <w:rPr>
          <w:rFonts w:cs="Arial"/>
        </w:rPr>
        <w:t>The</w:t>
      </w:r>
      <w:r w:rsidRPr="007422C3">
        <w:rPr>
          <w:rFonts w:cs="Arial"/>
          <w:spacing w:val="-6"/>
        </w:rPr>
        <w:t xml:space="preserve"> </w:t>
      </w:r>
      <w:r w:rsidRPr="007422C3">
        <w:rPr>
          <w:rFonts w:cs="Arial"/>
        </w:rPr>
        <w:t>most</w:t>
      </w:r>
      <w:r w:rsidRPr="007422C3">
        <w:rPr>
          <w:rFonts w:cs="Arial"/>
          <w:spacing w:val="-5"/>
        </w:rPr>
        <w:t xml:space="preserve"> </w:t>
      </w:r>
      <w:r w:rsidRPr="007422C3">
        <w:rPr>
          <w:rFonts w:cs="Arial"/>
        </w:rPr>
        <w:t>prominent</w:t>
      </w:r>
      <w:r w:rsidRPr="007422C3">
        <w:rPr>
          <w:rFonts w:cs="Arial"/>
          <w:spacing w:val="-5"/>
        </w:rPr>
        <w:t xml:space="preserve"> </w:t>
      </w:r>
      <w:r w:rsidRPr="007422C3">
        <w:rPr>
          <w:rFonts w:cs="Arial"/>
        </w:rPr>
        <w:t>is</w:t>
      </w:r>
      <w:r w:rsidRPr="007422C3">
        <w:rPr>
          <w:rFonts w:cs="Arial"/>
          <w:spacing w:val="-5"/>
        </w:rPr>
        <w:t xml:space="preserve"> </w:t>
      </w:r>
      <w:r w:rsidRPr="007422C3">
        <w:rPr>
          <w:rFonts w:cs="Arial"/>
        </w:rPr>
        <w:t>Hanwha</w:t>
      </w:r>
      <w:r w:rsidRPr="007422C3">
        <w:rPr>
          <w:rFonts w:cs="Arial"/>
          <w:spacing w:val="-5"/>
        </w:rPr>
        <w:t xml:space="preserve"> </w:t>
      </w:r>
      <w:r w:rsidRPr="007422C3">
        <w:rPr>
          <w:rFonts w:cs="Arial"/>
        </w:rPr>
        <w:t>Defense</w:t>
      </w:r>
      <w:r w:rsidRPr="007422C3">
        <w:rPr>
          <w:rFonts w:cs="Arial"/>
          <w:spacing w:val="-7"/>
        </w:rPr>
        <w:t xml:space="preserve"> </w:t>
      </w:r>
      <w:r w:rsidRPr="007422C3">
        <w:rPr>
          <w:rFonts w:cs="Arial"/>
        </w:rPr>
        <w:t>which</w:t>
      </w:r>
      <w:r w:rsidRPr="007422C3">
        <w:rPr>
          <w:rFonts w:cs="Arial"/>
          <w:spacing w:val="-6"/>
        </w:rPr>
        <w:t xml:space="preserve"> </w:t>
      </w:r>
      <w:r w:rsidRPr="007422C3">
        <w:rPr>
          <w:rFonts w:cs="Arial"/>
        </w:rPr>
        <w:t>will</w:t>
      </w:r>
      <w:r w:rsidRPr="007422C3">
        <w:rPr>
          <w:rFonts w:cs="Arial"/>
          <w:spacing w:val="-5"/>
        </w:rPr>
        <w:t xml:space="preserve"> </w:t>
      </w:r>
      <w:r w:rsidRPr="007422C3">
        <w:rPr>
          <w:rFonts w:cs="Arial"/>
        </w:rPr>
        <w:t>be seeking at least 300 employees in the region in the next few years with skills in engineering, design, and manufacturing.</w:t>
      </w:r>
      <w:r w:rsidR="006D3469">
        <w:rPr>
          <w:rFonts w:cs="Arial"/>
        </w:rPr>
        <w:t xml:space="preserve"> </w:t>
      </w:r>
      <w:r w:rsidRPr="007422C3">
        <w:rPr>
          <w:rFonts w:cs="Arial"/>
        </w:rPr>
        <w:t>The impact of the ageing workforce and retirements in the industry is also apparent, with over 540 replacement workers required. Industry is also seeking more</w:t>
      </w:r>
      <w:r w:rsidRPr="007422C3">
        <w:rPr>
          <w:rFonts w:cs="Arial"/>
          <w:spacing w:val="-10"/>
        </w:rPr>
        <w:t xml:space="preserve"> </w:t>
      </w:r>
      <w:r w:rsidRPr="007422C3">
        <w:rPr>
          <w:rFonts w:cs="Arial"/>
        </w:rPr>
        <w:t>complex</w:t>
      </w:r>
      <w:r w:rsidRPr="007422C3">
        <w:rPr>
          <w:rFonts w:cs="Arial"/>
          <w:spacing w:val="-7"/>
        </w:rPr>
        <w:t xml:space="preserve"> </w:t>
      </w:r>
      <w:r w:rsidRPr="007422C3">
        <w:rPr>
          <w:rFonts w:cs="Arial"/>
        </w:rPr>
        <w:t>skills</w:t>
      </w:r>
      <w:r w:rsidRPr="007422C3">
        <w:rPr>
          <w:rFonts w:cs="Arial"/>
          <w:spacing w:val="-7"/>
        </w:rPr>
        <w:t xml:space="preserve"> </w:t>
      </w:r>
      <w:r w:rsidRPr="007422C3">
        <w:rPr>
          <w:rFonts w:cs="Arial"/>
        </w:rPr>
        <w:t>and</w:t>
      </w:r>
      <w:r w:rsidRPr="007422C3">
        <w:rPr>
          <w:rFonts w:cs="Arial"/>
          <w:spacing w:val="-9"/>
        </w:rPr>
        <w:t xml:space="preserve"> </w:t>
      </w:r>
      <w:r w:rsidRPr="007422C3">
        <w:rPr>
          <w:rFonts w:cs="Arial"/>
        </w:rPr>
        <w:t>capabilities</w:t>
      </w:r>
      <w:r w:rsidRPr="007422C3">
        <w:rPr>
          <w:rFonts w:cs="Arial"/>
          <w:spacing w:val="-8"/>
        </w:rPr>
        <w:t xml:space="preserve"> </w:t>
      </w:r>
      <w:r w:rsidRPr="007422C3">
        <w:rPr>
          <w:rFonts w:cs="Arial"/>
        </w:rPr>
        <w:t>which</w:t>
      </w:r>
      <w:r w:rsidRPr="007422C3">
        <w:rPr>
          <w:rFonts w:cs="Arial"/>
          <w:spacing w:val="-7"/>
        </w:rPr>
        <w:t xml:space="preserve"> </w:t>
      </w:r>
      <w:r w:rsidRPr="007422C3">
        <w:rPr>
          <w:rFonts w:cs="Arial"/>
        </w:rPr>
        <w:t>are</w:t>
      </w:r>
      <w:r w:rsidRPr="007422C3">
        <w:rPr>
          <w:rFonts w:cs="Arial"/>
          <w:spacing w:val="-8"/>
        </w:rPr>
        <w:t xml:space="preserve"> </w:t>
      </w:r>
      <w:r w:rsidRPr="007422C3">
        <w:rPr>
          <w:rFonts w:cs="Arial"/>
        </w:rPr>
        <w:t>not</w:t>
      </w:r>
      <w:r w:rsidRPr="007422C3">
        <w:rPr>
          <w:rFonts w:cs="Arial"/>
          <w:spacing w:val="-9"/>
        </w:rPr>
        <w:t xml:space="preserve"> </w:t>
      </w:r>
      <w:r w:rsidRPr="007422C3">
        <w:rPr>
          <w:rFonts w:cs="Arial"/>
        </w:rPr>
        <w:t xml:space="preserve">currently included in the ABS occupation classifications that have informed the development of these forecasts. These skills are needed to support high-value manufacturing and the region’s transition towards clean energy and renewable </w:t>
      </w:r>
      <w:r w:rsidRPr="007422C3">
        <w:rPr>
          <w:rFonts w:cs="Arial"/>
          <w:spacing w:val="-2"/>
        </w:rPr>
        <w:t>technologies.</w:t>
      </w:r>
    </w:p>
    <w:p w14:paraId="731A8F02" w14:textId="77777777" w:rsidR="004062E7" w:rsidRPr="007422C3" w:rsidRDefault="003D607F" w:rsidP="00392441">
      <w:pPr>
        <w:pStyle w:val="Heading4"/>
      </w:pPr>
      <w:r w:rsidRPr="007422C3">
        <w:t>Agriculture</w:t>
      </w:r>
    </w:p>
    <w:p w14:paraId="73A4F25A" w14:textId="0539D9A2" w:rsidR="00CD20A5" w:rsidRDefault="003D607F" w:rsidP="00B26679">
      <w:pPr>
        <w:pStyle w:val="BodyText"/>
        <w:rPr>
          <w:rFonts w:cs="Arial"/>
        </w:rPr>
      </w:pPr>
      <w:r w:rsidRPr="007422C3">
        <w:rPr>
          <w:rFonts w:cs="Arial"/>
        </w:rPr>
        <w:t xml:space="preserve">The projected fall in underlying demand for workers in agriculture, forestry and fishing may in part reflect the longer-term downward employment trend as industry </w:t>
      </w:r>
      <w:r w:rsidRPr="007422C3">
        <w:rPr>
          <w:rFonts w:cs="Arial"/>
        </w:rPr>
        <w:lastRenderedPageBreak/>
        <w:t>moves towards becoming more intensified and productive. However, insights from the Barwon Regional Skills Taskforce suggest the sustained period of growth in the local agriculture industry, mainly within Colac Otway, is resulting in increased demand for workers. This is coupled with</w:t>
      </w:r>
      <w:r w:rsidRPr="007422C3">
        <w:rPr>
          <w:rFonts w:cs="Arial"/>
          <w:spacing w:val="-7"/>
        </w:rPr>
        <w:t xml:space="preserve"> </w:t>
      </w:r>
      <w:r w:rsidRPr="007422C3">
        <w:rPr>
          <w:rFonts w:cs="Arial"/>
        </w:rPr>
        <w:t>increased</w:t>
      </w:r>
      <w:r w:rsidRPr="007422C3">
        <w:rPr>
          <w:rFonts w:cs="Arial"/>
          <w:spacing w:val="-9"/>
        </w:rPr>
        <w:t xml:space="preserve"> </w:t>
      </w:r>
      <w:r w:rsidRPr="007422C3">
        <w:rPr>
          <w:rFonts w:cs="Arial"/>
        </w:rPr>
        <w:t>enrolments</w:t>
      </w:r>
      <w:r w:rsidRPr="007422C3">
        <w:rPr>
          <w:rFonts w:cs="Arial"/>
          <w:spacing w:val="-7"/>
        </w:rPr>
        <w:t xml:space="preserve"> </w:t>
      </w:r>
      <w:r w:rsidRPr="007422C3">
        <w:rPr>
          <w:rFonts w:cs="Arial"/>
        </w:rPr>
        <w:t>in</w:t>
      </w:r>
      <w:r w:rsidRPr="007422C3">
        <w:rPr>
          <w:rFonts w:cs="Arial"/>
          <w:spacing w:val="-7"/>
        </w:rPr>
        <w:t xml:space="preserve"> </w:t>
      </w:r>
      <w:r w:rsidRPr="007422C3">
        <w:rPr>
          <w:rFonts w:cs="Arial"/>
        </w:rPr>
        <w:t>local</w:t>
      </w:r>
      <w:r w:rsidRPr="007422C3">
        <w:rPr>
          <w:rFonts w:cs="Arial"/>
          <w:spacing w:val="-7"/>
        </w:rPr>
        <w:t xml:space="preserve"> </w:t>
      </w:r>
      <w:r w:rsidRPr="007422C3">
        <w:rPr>
          <w:rFonts w:cs="Arial"/>
        </w:rPr>
        <w:t>agricultural</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farming courses and the rise of farm-to-table tourism which is driving</w:t>
      </w:r>
      <w:r w:rsidRPr="007422C3">
        <w:rPr>
          <w:rFonts w:cs="Arial"/>
          <w:spacing w:val="-7"/>
        </w:rPr>
        <w:t xml:space="preserve"> </w:t>
      </w:r>
      <w:r w:rsidRPr="007422C3">
        <w:rPr>
          <w:rFonts w:cs="Arial"/>
        </w:rPr>
        <w:t>interest</w:t>
      </w:r>
      <w:r w:rsidRPr="007422C3">
        <w:rPr>
          <w:rFonts w:cs="Arial"/>
          <w:spacing w:val="-7"/>
        </w:rPr>
        <w:t xml:space="preserve"> </w:t>
      </w:r>
      <w:r w:rsidRPr="007422C3">
        <w:rPr>
          <w:rFonts w:cs="Arial"/>
        </w:rPr>
        <w:t>in</w:t>
      </w:r>
      <w:r w:rsidRPr="007422C3">
        <w:rPr>
          <w:rFonts w:cs="Arial"/>
          <w:spacing w:val="-7"/>
        </w:rPr>
        <w:t xml:space="preserve"> </w:t>
      </w:r>
      <w:r w:rsidRPr="007422C3">
        <w:rPr>
          <w:rFonts w:cs="Arial"/>
        </w:rPr>
        <w:t>local</w:t>
      </w:r>
      <w:r w:rsidRPr="007422C3">
        <w:rPr>
          <w:rFonts w:cs="Arial"/>
          <w:spacing w:val="-7"/>
        </w:rPr>
        <w:t xml:space="preserve"> </w:t>
      </w:r>
      <w:r w:rsidRPr="007422C3">
        <w:rPr>
          <w:rFonts w:cs="Arial"/>
        </w:rPr>
        <w:t>farming</w:t>
      </w:r>
      <w:r w:rsidRPr="007422C3">
        <w:rPr>
          <w:rFonts w:cs="Arial"/>
          <w:spacing w:val="-7"/>
        </w:rPr>
        <w:t xml:space="preserve"> </w:t>
      </w:r>
      <w:r w:rsidRPr="007422C3">
        <w:rPr>
          <w:rFonts w:cs="Arial"/>
        </w:rPr>
        <w:t>products.</w:t>
      </w:r>
      <w:r w:rsidRPr="007422C3">
        <w:rPr>
          <w:rFonts w:cs="Arial"/>
          <w:spacing w:val="-7"/>
        </w:rPr>
        <w:t xml:space="preserve"> </w:t>
      </w:r>
      <w:r w:rsidRPr="007422C3">
        <w:rPr>
          <w:rFonts w:cs="Arial"/>
        </w:rPr>
        <w:t>The</w:t>
      </w:r>
      <w:r w:rsidRPr="007422C3">
        <w:rPr>
          <w:rFonts w:cs="Arial"/>
          <w:spacing w:val="-8"/>
        </w:rPr>
        <w:t xml:space="preserve"> </w:t>
      </w:r>
      <w:r w:rsidRPr="007422C3">
        <w:rPr>
          <w:rFonts w:cs="Arial"/>
        </w:rPr>
        <w:t>skills</w:t>
      </w:r>
      <w:r w:rsidRPr="007422C3">
        <w:rPr>
          <w:rFonts w:cs="Arial"/>
          <w:spacing w:val="-7"/>
        </w:rPr>
        <w:t xml:space="preserve"> </w:t>
      </w:r>
      <w:r w:rsidRPr="007422C3">
        <w:rPr>
          <w:rFonts w:cs="Arial"/>
        </w:rPr>
        <w:t>needed in the sector are changing, as the industry works towards</w:t>
      </w:r>
      <w:r w:rsidR="00856E80">
        <w:rPr>
          <w:rFonts w:cs="Arial"/>
        </w:rPr>
        <w:t xml:space="preserve"> </w:t>
      </w:r>
      <w:r w:rsidRPr="007422C3">
        <w:rPr>
          <w:rFonts w:cs="Arial"/>
        </w:rPr>
        <w:t>a</w:t>
      </w:r>
      <w:r w:rsidRPr="007422C3">
        <w:rPr>
          <w:rFonts w:cs="Arial"/>
          <w:spacing w:val="-7"/>
        </w:rPr>
        <w:t xml:space="preserve"> </w:t>
      </w:r>
      <w:r w:rsidRPr="007422C3">
        <w:rPr>
          <w:rFonts w:cs="Arial"/>
        </w:rPr>
        <w:t>clean</w:t>
      </w:r>
      <w:r w:rsidRPr="007422C3">
        <w:rPr>
          <w:rFonts w:cs="Arial"/>
          <w:spacing w:val="-7"/>
        </w:rPr>
        <w:t xml:space="preserve"> </w:t>
      </w:r>
      <w:r w:rsidRPr="007422C3">
        <w:rPr>
          <w:rFonts w:cs="Arial"/>
        </w:rPr>
        <w:t>energy</w:t>
      </w:r>
      <w:r w:rsidRPr="007422C3">
        <w:rPr>
          <w:rFonts w:cs="Arial"/>
          <w:spacing w:val="-6"/>
        </w:rPr>
        <w:t xml:space="preserve"> </w:t>
      </w:r>
      <w:r w:rsidRPr="007422C3">
        <w:rPr>
          <w:rFonts w:cs="Arial"/>
        </w:rPr>
        <w:t>future</w:t>
      </w:r>
      <w:r w:rsidRPr="007422C3">
        <w:rPr>
          <w:rFonts w:cs="Arial"/>
          <w:spacing w:val="-7"/>
        </w:rPr>
        <w:t xml:space="preserve"> </w:t>
      </w:r>
      <w:r w:rsidRPr="007422C3">
        <w:rPr>
          <w:rFonts w:cs="Arial"/>
        </w:rPr>
        <w:t>and</w:t>
      </w:r>
      <w:r w:rsidRPr="007422C3">
        <w:rPr>
          <w:rFonts w:cs="Arial"/>
          <w:spacing w:val="-6"/>
        </w:rPr>
        <w:t xml:space="preserve"> </w:t>
      </w:r>
      <w:r w:rsidRPr="007422C3">
        <w:rPr>
          <w:rFonts w:cs="Arial"/>
        </w:rPr>
        <w:t>adapts</w:t>
      </w:r>
      <w:r w:rsidRPr="007422C3">
        <w:rPr>
          <w:rFonts w:cs="Arial"/>
          <w:spacing w:val="-6"/>
        </w:rPr>
        <w:t xml:space="preserve"> </w:t>
      </w:r>
      <w:r w:rsidRPr="007422C3">
        <w:rPr>
          <w:rFonts w:cs="Arial"/>
        </w:rPr>
        <w:t>to</w:t>
      </w:r>
      <w:r w:rsidRPr="007422C3">
        <w:rPr>
          <w:rFonts w:cs="Arial"/>
          <w:spacing w:val="-7"/>
        </w:rPr>
        <w:t xml:space="preserve"> </w:t>
      </w:r>
      <w:r w:rsidRPr="007422C3">
        <w:rPr>
          <w:rFonts w:cs="Arial"/>
        </w:rPr>
        <w:t>new</w:t>
      </w:r>
      <w:r w:rsidRPr="007422C3">
        <w:rPr>
          <w:rFonts w:cs="Arial"/>
          <w:spacing w:val="-6"/>
        </w:rPr>
        <w:t xml:space="preserve"> </w:t>
      </w:r>
      <w:r w:rsidRPr="007422C3">
        <w:rPr>
          <w:rFonts w:cs="Arial"/>
        </w:rPr>
        <w:t>technologies</w:t>
      </w:r>
      <w:r w:rsidRPr="007422C3">
        <w:rPr>
          <w:rFonts w:cs="Arial"/>
          <w:spacing w:val="-6"/>
        </w:rPr>
        <w:t xml:space="preserve"> </w:t>
      </w:r>
      <w:r w:rsidRPr="007422C3">
        <w:rPr>
          <w:rFonts w:cs="Arial"/>
        </w:rPr>
        <w:t xml:space="preserve">in </w:t>
      </w:r>
      <w:r w:rsidRPr="007422C3">
        <w:rPr>
          <w:rFonts w:cs="Arial"/>
          <w:spacing w:val="-2"/>
        </w:rPr>
        <w:t>agriculture.</w:t>
      </w:r>
    </w:p>
    <w:p w14:paraId="731A8F06" w14:textId="77777777" w:rsidR="004062E7" w:rsidRPr="007422C3" w:rsidRDefault="004062E7" w:rsidP="00B26679">
      <w:pPr>
        <w:pStyle w:val="BodyText"/>
        <w:rPr>
          <w:rFonts w:cs="Arial"/>
          <w:sz w:val="20"/>
        </w:rPr>
      </w:pPr>
    </w:p>
    <w:p w14:paraId="2CF0E7EB" w14:textId="2686DAA4" w:rsidR="00856E80" w:rsidRDefault="003D607F" w:rsidP="00B26679">
      <w:pPr>
        <w:pStyle w:val="BodyText"/>
        <w:rPr>
          <w:rFonts w:cs="Arial"/>
        </w:rPr>
      </w:pPr>
      <w:r w:rsidRPr="006D3469">
        <w:rPr>
          <w:rFonts w:cs="Arial"/>
          <w:b/>
          <w:bCs/>
        </w:rPr>
        <w:t>The</w:t>
      </w:r>
      <w:r w:rsidRPr="006D3469">
        <w:rPr>
          <w:rFonts w:cs="Arial"/>
          <w:b/>
          <w:bCs/>
          <w:spacing w:val="-7"/>
        </w:rPr>
        <w:t xml:space="preserve"> </w:t>
      </w:r>
      <w:r w:rsidRPr="006D3469">
        <w:rPr>
          <w:rFonts w:cs="Arial"/>
          <w:b/>
          <w:bCs/>
        </w:rPr>
        <w:t>demand-side</w:t>
      </w:r>
      <w:r w:rsidRPr="006D3469">
        <w:rPr>
          <w:rFonts w:cs="Arial"/>
          <w:b/>
          <w:bCs/>
          <w:spacing w:val="-7"/>
        </w:rPr>
        <w:t xml:space="preserve"> </w:t>
      </w:r>
      <w:r w:rsidRPr="006D3469">
        <w:rPr>
          <w:rFonts w:cs="Arial"/>
          <w:b/>
          <w:bCs/>
        </w:rPr>
        <w:t>employment</w:t>
      </w:r>
      <w:r w:rsidRPr="006D3469">
        <w:rPr>
          <w:rFonts w:cs="Arial"/>
          <w:b/>
          <w:bCs/>
          <w:spacing w:val="-5"/>
        </w:rPr>
        <w:t xml:space="preserve"> </w:t>
      </w:r>
      <w:r w:rsidRPr="006D3469">
        <w:rPr>
          <w:rFonts w:cs="Arial"/>
          <w:b/>
          <w:bCs/>
        </w:rPr>
        <w:t>forecasts</w:t>
      </w:r>
      <w:r w:rsidRPr="006D3469">
        <w:rPr>
          <w:rFonts w:cs="Arial"/>
          <w:b/>
          <w:bCs/>
          <w:spacing w:val="-7"/>
        </w:rPr>
        <w:t xml:space="preserve"> </w:t>
      </w:r>
      <w:r w:rsidRPr="006D3469">
        <w:rPr>
          <w:rFonts w:cs="Arial"/>
          <w:b/>
          <w:bCs/>
        </w:rPr>
        <w:t>do</w:t>
      </w:r>
      <w:r w:rsidRPr="006D3469">
        <w:rPr>
          <w:rFonts w:cs="Arial"/>
          <w:b/>
          <w:bCs/>
          <w:spacing w:val="-6"/>
        </w:rPr>
        <w:t xml:space="preserve"> </w:t>
      </w:r>
      <w:r w:rsidRPr="006D3469">
        <w:rPr>
          <w:rFonts w:cs="Arial"/>
          <w:b/>
          <w:bCs/>
        </w:rPr>
        <w:t>not</w:t>
      </w:r>
      <w:r w:rsidRPr="006D3469">
        <w:rPr>
          <w:rFonts w:cs="Arial"/>
          <w:b/>
          <w:bCs/>
          <w:spacing w:val="-5"/>
        </w:rPr>
        <w:t xml:space="preserve"> </w:t>
      </w:r>
      <w:r w:rsidRPr="006D3469">
        <w:rPr>
          <w:rFonts w:cs="Arial"/>
          <w:b/>
          <w:bCs/>
        </w:rPr>
        <w:t>reflect</w:t>
      </w:r>
      <w:r w:rsidRPr="006D3469">
        <w:rPr>
          <w:rFonts w:cs="Arial"/>
          <w:b/>
          <w:bCs/>
          <w:spacing w:val="-5"/>
        </w:rPr>
        <w:t xml:space="preserve"> </w:t>
      </w:r>
      <w:r w:rsidRPr="006D3469">
        <w:rPr>
          <w:rFonts w:cs="Arial"/>
          <w:b/>
          <w:bCs/>
        </w:rPr>
        <w:t>the</w:t>
      </w:r>
      <w:r w:rsidRPr="006D3469">
        <w:rPr>
          <w:rFonts w:cs="Arial"/>
          <w:b/>
          <w:bCs/>
          <w:spacing w:val="40"/>
        </w:rPr>
        <w:t xml:space="preserve"> </w:t>
      </w:r>
      <w:r w:rsidRPr="006D3469">
        <w:rPr>
          <w:rFonts w:cs="Arial"/>
          <w:b/>
          <w:bCs/>
        </w:rPr>
        <w:t>current levels of labour shortages in the region. Labour</w:t>
      </w:r>
      <w:r w:rsidRPr="006D3469">
        <w:rPr>
          <w:rFonts w:cs="Arial"/>
          <w:b/>
          <w:bCs/>
          <w:spacing w:val="40"/>
        </w:rPr>
        <w:t xml:space="preserve"> </w:t>
      </w:r>
      <w:r w:rsidRPr="006D3469">
        <w:rPr>
          <w:rFonts w:cs="Arial"/>
          <w:b/>
          <w:bCs/>
        </w:rPr>
        <w:t>shortages</w:t>
      </w:r>
      <w:r w:rsidRPr="006D3469">
        <w:rPr>
          <w:rFonts w:cs="Arial"/>
          <w:b/>
          <w:bCs/>
          <w:spacing w:val="-4"/>
        </w:rPr>
        <w:t xml:space="preserve"> </w:t>
      </w:r>
      <w:r w:rsidRPr="006D3469">
        <w:rPr>
          <w:rFonts w:cs="Arial"/>
          <w:b/>
          <w:bCs/>
        </w:rPr>
        <w:t>across</w:t>
      </w:r>
      <w:r w:rsidRPr="006D3469">
        <w:rPr>
          <w:rFonts w:cs="Arial"/>
          <w:b/>
          <w:bCs/>
          <w:spacing w:val="-4"/>
        </w:rPr>
        <w:t xml:space="preserve"> </w:t>
      </w:r>
      <w:r w:rsidRPr="006D3469">
        <w:rPr>
          <w:rFonts w:cs="Arial"/>
          <w:b/>
          <w:bCs/>
        </w:rPr>
        <w:t>most</w:t>
      </w:r>
      <w:r w:rsidRPr="006D3469">
        <w:rPr>
          <w:rFonts w:cs="Arial"/>
          <w:b/>
          <w:bCs/>
          <w:spacing w:val="-3"/>
        </w:rPr>
        <w:t xml:space="preserve"> </w:t>
      </w:r>
      <w:r w:rsidRPr="006D3469">
        <w:rPr>
          <w:rFonts w:cs="Arial"/>
          <w:b/>
          <w:bCs/>
        </w:rPr>
        <w:t>key</w:t>
      </w:r>
      <w:r w:rsidRPr="006D3469">
        <w:rPr>
          <w:rFonts w:cs="Arial"/>
          <w:b/>
          <w:bCs/>
          <w:spacing w:val="-4"/>
        </w:rPr>
        <w:t xml:space="preserve"> </w:t>
      </w:r>
      <w:r w:rsidRPr="006D3469">
        <w:rPr>
          <w:rFonts w:cs="Arial"/>
          <w:b/>
          <w:bCs/>
        </w:rPr>
        <w:t>industries</w:t>
      </w:r>
      <w:r w:rsidRPr="006D3469">
        <w:rPr>
          <w:rFonts w:cs="Arial"/>
          <w:b/>
          <w:bCs/>
          <w:spacing w:val="-4"/>
        </w:rPr>
        <w:t xml:space="preserve"> </w:t>
      </w:r>
      <w:r w:rsidRPr="006D3469">
        <w:rPr>
          <w:rFonts w:cs="Arial"/>
          <w:b/>
          <w:bCs/>
        </w:rPr>
        <w:t>mean</w:t>
      </w:r>
      <w:r w:rsidRPr="006D3469">
        <w:rPr>
          <w:rFonts w:cs="Arial"/>
          <w:b/>
          <w:bCs/>
          <w:spacing w:val="-3"/>
        </w:rPr>
        <w:t xml:space="preserve"> </w:t>
      </w:r>
      <w:r w:rsidRPr="006D3469">
        <w:rPr>
          <w:rFonts w:cs="Arial"/>
          <w:b/>
          <w:bCs/>
        </w:rPr>
        <w:t>that</w:t>
      </w:r>
      <w:r w:rsidRPr="006D3469">
        <w:rPr>
          <w:rFonts w:cs="Arial"/>
          <w:b/>
          <w:bCs/>
          <w:spacing w:val="-3"/>
        </w:rPr>
        <w:t xml:space="preserve"> </w:t>
      </w:r>
      <w:r w:rsidRPr="006D3469">
        <w:rPr>
          <w:rFonts w:cs="Arial"/>
          <w:b/>
          <w:bCs/>
        </w:rPr>
        <w:t>there</w:t>
      </w:r>
      <w:r w:rsidRPr="006D3469">
        <w:rPr>
          <w:rFonts w:cs="Arial"/>
          <w:b/>
          <w:bCs/>
          <w:spacing w:val="-4"/>
        </w:rPr>
        <w:t xml:space="preserve"> </w:t>
      </w:r>
      <w:r w:rsidRPr="006D3469">
        <w:rPr>
          <w:rFonts w:cs="Arial"/>
          <w:b/>
          <w:bCs/>
        </w:rPr>
        <w:t>will</w:t>
      </w:r>
      <w:r w:rsidRPr="006D3469">
        <w:rPr>
          <w:rFonts w:cs="Arial"/>
          <w:b/>
          <w:bCs/>
          <w:spacing w:val="40"/>
        </w:rPr>
        <w:t xml:space="preserve"> </w:t>
      </w:r>
      <w:r w:rsidRPr="006D3469">
        <w:rPr>
          <w:rFonts w:cs="Arial"/>
          <w:b/>
          <w:bCs/>
        </w:rPr>
        <w:t>be greater worker demands than forecast</w:t>
      </w:r>
      <w:r w:rsidRPr="007422C3">
        <w:rPr>
          <w:rFonts w:cs="Arial"/>
        </w:rPr>
        <w:t>.</w:t>
      </w:r>
    </w:p>
    <w:p w14:paraId="775B2435" w14:textId="77777777" w:rsidR="00856E80" w:rsidRPr="007422C3" w:rsidRDefault="00856E80" w:rsidP="00B26679">
      <w:pPr>
        <w:pStyle w:val="BodyText"/>
        <w:rPr>
          <w:rFonts w:cs="Arial"/>
        </w:rPr>
      </w:pPr>
    </w:p>
    <w:p w14:paraId="731A8F09" w14:textId="67761B1A" w:rsidR="004062E7" w:rsidRDefault="003D607F" w:rsidP="00B26679">
      <w:pPr>
        <w:pStyle w:val="BodyText"/>
        <w:rPr>
          <w:rFonts w:cs="Arial"/>
        </w:rPr>
      </w:pPr>
      <w:r w:rsidRPr="007422C3">
        <w:rPr>
          <w:rFonts w:cs="Arial"/>
        </w:rPr>
        <w:t xml:space="preserve">Discussions with industry roundtables and the Barwon </w:t>
      </w:r>
      <w:r w:rsidRPr="007422C3">
        <w:rPr>
          <w:rFonts w:cs="Arial"/>
          <w:spacing w:val="-2"/>
        </w:rPr>
        <w:t>Regional</w:t>
      </w:r>
      <w:r w:rsidRPr="007422C3">
        <w:rPr>
          <w:rFonts w:cs="Arial"/>
          <w:spacing w:val="-3"/>
        </w:rPr>
        <w:t xml:space="preserve"> </w:t>
      </w:r>
      <w:r w:rsidRPr="007422C3">
        <w:rPr>
          <w:rFonts w:cs="Arial"/>
          <w:spacing w:val="-2"/>
        </w:rPr>
        <w:t>Skills</w:t>
      </w:r>
      <w:r w:rsidRPr="007422C3">
        <w:rPr>
          <w:rFonts w:cs="Arial"/>
          <w:spacing w:val="-3"/>
        </w:rPr>
        <w:t xml:space="preserve"> </w:t>
      </w:r>
      <w:r w:rsidRPr="007422C3">
        <w:rPr>
          <w:rFonts w:cs="Arial"/>
          <w:spacing w:val="-2"/>
        </w:rPr>
        <w:t>Taskforce</w:t>
      </w:r>
      <w:r w:rsidRPr="007422C3">
        <w:rPr>
          <w:rFonts w:cs="Arial"/>
          <w:spacing w:val="-4"/>
        </w:rPr>
        <w:t xml:space="preserve"> </w:t>
      </w:r>
      <w:r w:rsidRPr="007422C3">
        <w:rPr>
          <w:rFonts w:cs="Arial"/>
          <w:spacing w:val="-2"/>
        </w:rPr>
        <w:t>highlighted</w:t>
      </w:r>
      <w:r w:rsidRPr="007422C3">
        <w:rPr>
          <w:rFonts w:cs="Arial"/>
          <w:spacing w:val="-3"/>
        </w:rPr>
        <w:t xml:space="preserve"> </w:t>
      </w:r>
      <w:r w:rsidRPr="007422C3">
        <w:rPr>
          <w:rFonts w:cs="Arial"/>
          <w:spacing w:val="-2"/>
        </w:rPr>
        <w:t>acute</w:t>
      </w:r>
      <w:r w:rsidRPr="007422C3">
        <w:rPr>
          <w:rFonts w:cs="Arial"/>
          <w:spacing w:val="-4"/>
        </w:rPr>
        <w:t xml:space="preserve"> </w:t>
      </w:r>
      <w:r w:rsidRPr="007422C3">
        <w:rPr>
          <w:rFonts w:cs="Arial"/>
          <w:spacing w:val="-2"/>
        </w:rPr>
        <w:t>staff</w:t>
      </w:r>
      <w:r w:rsidRPr="007422C3">
        <w:rPr>
          <w:rFonts w:cs="Arial"/>
          <w:spacing w:val="-3"/>
        </w:rPr>
        <w:t xml:space="preserve"> </w:t>
      </w:r>
      <w:r w:rsidRPr="007422C3">
        <w:rPr>
          <w:rFonts w:cs="Arial"/>
          <w:spacing w:val="-2"/>
        </w:rPr>
        <w:t xml:space="preserve">shortages </w:t>
      </w:r>
      <w:r w:rsidRPr="007422C3">
        <w:rPr>
          <w:rFonts w:cs="Arial"/>
        </w:rPr>
        <w:t>across most industries, most notably in hospitality, health, construction, and education. The number of online job advertisements</w:t>
      </w:r>
      <w:r w:rsidRPr="007422C3">
        <w:rPr>
          <w:rFonts w:cs="Arial"/>
          <w:spacing w:val="-7"/>
        </w:rPr>
        <w:t xml:space="preserve"> </w:t>
      </w:r>
      <w:r w:rsidRPr="007422C3">
        <w:rPr>
          <w:rFonts w:cs="Arial"/>
        </w:rPr>
        <w:t>within</w:t>
      </w:r>
      <w:r w:rsidRPr="007422C3">
        <w:rPr>
          <w:rFonts w:cs="Arial"/>
          <w:spacing w:val="-6"/>
        </w:rPr>
        <w:t xml:space="preserve"> </w:t>
      </w:r>
      <w:r w:rsidRPr="007422C3">
        <w:rPr>
          <w:rFonts w:cs="Arial"/>
        </w:rPr>
        <w:t>the</w:t>
      </w:r>
      <w:r w:rsidRPr="007422C3">
        <w:rPr>
          <w:rFonts w:cs="Arial"/>
          <w:spacing w:val="-7"/>
        </w:rPr>
        <w:t xml:space="preserve"> </w:t>
      </w:r>
      <w:r w:rsidRPr="007422C3">
        <w:rPr>
          <w:rFonts w:cs="Arial"/>
        </w:rPr>
        <w:t>Greater</w:t>
      </w:r>
      <w:r w:rsidRPr="007422C3">
        <w:rPr>
          <w:rFonts w:cs="Arial"/>
          <w:spacing w:val="-6"/>
        </w:rPr>
        <w:t xml:space="preserve"> </w:t>
      </w:r>
      <w:r w:rsidRPr="007422C3">
        <w:rPr>
          <w:rFonts w:cs="Arial"/>
        </w:rPr>
        <w:t>Geelong</w:t>
      </w:r>
      <w:r w:rsidRPr="007422C3">
        <w:rPr>
          <w:rFonts w:cs="Arial"/>
          <w:spacing w:val="-6"/>
        </w:rPr>
        <w:t xml:space="preserve"> </w:t>
      </w:r>
      <w:r w:rsidRPr="007422C3">
        <w:rPr>
          <w:rFonts w:cs="Arial"/>
        </w:rPr>
        <w:t>and</w:t>
      </w:r>
      <w:r w:rsidRPr="007422C3">
        <w:rPr>
          <w:rFonts w:cs="Arial"/>
          <w:spacing w:val="-6"/>
        </w:rPr>
        <w:t xml:space="preserve"> </w:t>
      </w:r>
      <w:r w:rsidRPr="007422C3">
        <w:rPr>
          <w:rFonts w:cs="Arial"/>
        </w:rPr>
        <w:t>Surf</w:t>
      </w:r>
      <w:r w:rsidRPr="007422C3">
        <w:rPr>
          <w:rFonts w:cs="Arial"/>
          <w:spacing w:val="-6"/>
        </w:rPr>
        <w:t xml:space="preserve"> </w:t>
      </w:r>
      <w:r w:rsidRPr="007422C3">
        <w:rPr>
          <w:rFonts w:cs="Arial"/>
        </w:rPr>
        <w:t>Coast areas have more than tripled between August 2020 and August 2022, rising from 1,132 to 3,757.</w:t>
      </w:r>
    </w:p>
    <w:p w14:paraId="731A8F0B" w14:textId="24D4D906" w:rsidR="004062E7" w:rsidRPr="007422C3" w:rsidRDefault="003D607F" w:rsidP="00B26679">
      <w:pPr>
        <w:pStyle w:val="BodyText"/>
        <w:rPr>
          <w:rFonts w:cs="Arial"/>
        </w:rPr>
      </w:pPr>
      <w:r w:rsidRPr="007422C3">
        <w:rPr>
          <w:rFonts w:cs="Arial"/>
        </w:rPr>
        <w:t>This experience is not unique to Barwon but, being a regional area, there are additional layers of challenge. Skilled labour is hard to source and workers living in the</w:t>
      </w:r>
      <w:r w:rsidRPr="007422C3">
        <w:rPr>
          <w:rFonts w:cs="Arial"/>
          <w:spacing w:val="-11"/>
        </w:rPr>
        <w:t xml:space="preserve"> </w:t>
      </w:r>
      <w:r w:rsidRPr="007422C3">
        <w:rPr>
          <w:rFonts w:cs="Arial"/>
        </w:rPr>
        <w:t>region</w:t>
      </w:r>
      <w:r w:rsidRPr="007422C3">
        <w:rPr>
          <w:rFonts w:cs="Arial"/>
          <w:spacing w:val="-11"/>
        </w:rPr>
        <w:t xml:space="preserve"> </w:t>
      </w:r>
      <w:r w:rsidRPr="007422C3">
        <w:rPr>
          <w:rFonts w:cs="Arial"/>
        </w:rPr>
        <w:t>with</w:t>
      </w:r>
      <w:r w:rsidRPr="007422C3">
        <w:rPr>
          <w:rFonts w:cs="Arial"/>
          <w:spacing w:val="-10"/>
        </w:rPr>
        <w:t xml:space="preserve"> </w:t>
      </w:r>
      <w:r w:rsidRPr="007422C3">
        <w:rPr>
          <w:rFonts w:cs="Arial"/>
        </w:rPr>
        <w:t>skills</w:t>
      </w:r>
      <w:r w:rsidRPr="007422C3">
        <w:rPr>
          <w:rFonts w:cs="Arial"/>
          <w:spacing w:val="-10"/>
        </w:rPr>
        <w:t xml:space="preserve"> </w:t>
      </w:r>
      <w:r w:rsidRPr="007422C3">
        <w:rPr>
          <w:rFonts w:cs="Arial"/>
        </w:rPr>
        <w:t>may</w:t>
      </w:r>
      <w:r w:rsidRPr="007422C3">
        <w:rPr>
          <w:rFonts w:cs="Arial"/>
          <w:spacing w:val="-10"/>
        </w:rPr>
        <w:t xml:space="preserve"> </w:t>
      </w:r>
      <w:r w:rsidRPr="007422C3">
        <w:rPr>
          <w:rFonts w:cs="Arial"/>
        </w:rPr>
        <w:t>retain</w:t>
      </w:r>
      <w:r w:rsidRPr="007422C3">
        <w:rPr>
          <w:rFonts w:cs="Arial"/>
          <w:spacing w:val="-10"/>
        </w:rPr>
        <w:t xml:space="preserve"> </w:t>
      </w:r>
      <w:r w:rsidRPr="007422C3">
        <w:rPr>
          <w:rFonts w:cs="Arial"/>
        </w:rPr>
        <w:t>their</w:t>
      </w:r>
      <w:r w:rsidRPr="007422C3">
        <w:rPr>
          <w:rFonts w:cs="Arial"/>
          <w:spacing w:val="-10"/>
        </w:rPr>
        <w:t xml:space="preserve"> </w:t>
      </w:r>
      <w:r w:rsidRPr="007422C3">
        <w:rPr>
          <w:rFonts w:cs="Arial"/>
        </w:rPr>
        <w:t>Melbourne-based</w:t>
      </w:r>
      <w:r w:rsidR="00856E80">
        <w:rPr>
          <w:rFonts w:cs="Arial"/>
        </w:rPr>
        <w:t xml:space="preserve"> </w:t>
      </w:r>
      <w:r w:rsidRPr="007422C3">
        <w:rPr>
          <w:rFonts w:cs="Arial"/>
        </w:rPr>
        <w:t>employment</w:t>
      </w:r>
      <w:r w:rsidRPr="007422C3">
        <w:rPr>
          <w:rFonts w:cs="Arial"/>
          <w:spacing w:val="-9"/>
        </w:rPr>
        <w:t xml:space="preserve"> </w:t>
      </w:r>
      <w:r w:rsidRPr="007422C3">
        <w:rPr>
          <w:rFonts w:cs="Arial"/>
        </w:rPr>
        <w:t>by</w:t>
      </w:r>
      <w:r w:rsidRPr="007422C3">
        <w:rPr>
          <w:rFonts w:cs="Arial"/>
          <w:spacing w:val="-10"/>
        </w:rPr>
        <w:t xml:space="preserve"> </w:t>
      </w:r>
      <w:r w:rsidRPr="007422C3">
        <w:rPr>
          <w:rFonts w:cs="Arial"/>
        </w:rPr>
        <w:t>working</w:t>
      </w:r>
      <w:r w:rsidRPr="007422C3">
        <w:rPr>
          <w:rFonts w:cs="Arial"/>
          <w:spacing w:val="-9"/>
        </w:rPr>
        <w:t xml:space="preserve"> </w:t>
      </w:r>
      <w:r w:rsidRPr="007422C3">
        <w:rPr>
          <w:rFonts w:cs="Arial"/>
        </w:rPr>
        <w:t>remotely.</w:t>
      </w:r>
      <w:r w:rsidRPr="007422C3">
        <w:rPr>
          <w:rFonts w:cs="Arial"/>
          <w:spacing w:val="-10"/>
        </w:rPr>
        <w:t xml:space="preserve"> </w:t>
      </w:r>
      <w:r w:rsidRPr="007422C3">
        <w:rPr>
          <w:rFonts w:cs="Arial"/>
        </w:rPr>
        <w:t>Further,</w:t>
      </w:r>
      <w:r w:rsidRPr="007422C3">
        <w:rPr>
          <w:rFonts w:cs="Arial"/>
          <w:spacing w:val="-10"/>
        </w:rPr>
        <w:t xml:space="preserve"> </w:t>
      </w:r>
      <w:r w:rsidRPr="007422C3">
        <w:rPr>
          <w:rFonts w:cs="Arial"/>
        </w:rPr>
        <w:t>a</w:t>
      </w:r>
      <w:r w:rsidRPr="007422C3">
        <w:rPr>
          <w:rFonts w:cs="Arial"/>
          <w:spacing w:val="-9"/>
        </w:rPr>
        <w:t xml:space="preserve"> </w:t>
      </w:r>
      <w:r w:rsidRPr="007422C3">
        <w:rPr>
          <w:rFonts w:cs="Arial"/>
        </w:rPr>
        <w:t>lack</w:t>
      </w:r>
      <w:r w:rsidRPr="007422C3">
        <w:rPr>
          <w:rFonts w:cs="Arial"/>
          <w:spacing w:val="-10"/>
        </w:rPr>
        <w:t xml:space="preserve"> </w:t>
      </w:r>
      <w:r w:rsidRPr="007422C3">
        <w:rPr>
          <w:rFonts w:cs="Arial"/>
        </w:rPr>
        <w:t>of</w:t>
      </w:r>
      <w:r w:rsidRPr="007422C3">
        <w:rPr>
          <w:rFonts w:cs="Arial"/>
          <w:spacing w:val="-9"/>
        </w:rPr>
        <w:t xml:space="preserve"> </w:t>
      </w:r>
      <w:r w:rsidRPr="007422C3">
        <w:rPr>
          <w:rFonts w:cs="Arial"/>
        </w:rPr>
        <w:t>housing limits movement of new workers into the region. The decrease in migration in the past 2 years across Victoria</w:t>
      </w:r>
      <w:r w:rsidR="006D3469">
        <w:rPr>
          <w:rFonts w:cs="Arial"/>
        </w:rPr>
        <w:t xml:space="preserve"> </w:t>
      </w:r>
      <w:r w:rsidRPr="007422C3">
        <w:rPr>
          <w:rFonts w:cs="Arial"/>
        </w:rPr>
        <w:t xml:space="preserve">has a flow on reduction in the number of graduates and </w:t>
      </w:r>
      <w:r w:rsidRPr="007422C3">
        <w:rPr>
          <w:rFonts w:cs="Arial"/>
          <w:spacing w:val="-2"/>
        </w:rPr>
        <w:t>skilled migrants available for positions,</w:t>
      </w:r>
      <w:r w:rsidRPr="007422C3">
        <w:rPr>
          <w:rFonts w:cs="Arial"/>
          <w:spacing w:val="-3"/>
        </w:rPr>
        <w:t xml:space="preserve"> </w:t>
      </w:r>
      <w:r w:rsidRPr="007422C3">
        <w:rPr>
          <w:rFonts w:cs="Arial"/>
          <w:spacing w:val="-2"/>
        </w:rPr>
        <w:t>with the</w:t>
      </w:r>
      <w:r w:rsidRPr="007422C3">
        <w:rPr>
          <w:rFonts w:cs="Arial"/>
          <w:spacing w:val="-5"/>
        </w:rPr>
        <w:t xml:space="preserve"> </w:t>
      </w:r>
      <w:r w:rsidRPr="007422C3">
        <w:rPr>
          <w:rFonts w:cs="Arial"/>
          <w:spacing w:val="-2"/>
        </w:rPr>
        <w:t xml:space="preserve">effect likely </w:t>
      </w:r>
      <w:r w:rsidRPr="007422C3">
        <w:rPr>
          <w:rFonts w:cs="Arial"/>
        </w:rPr>
        <w:t>still to be felt in coming years.</w:t>
      </w:r>
    </w:p>
    <w:p w14:paraId="723637F0" w14:textId="77777777" w:rsidR="004062E7" w:rsidRDefault="004062E7" w:rsidP="00B26679">
      <w:pPr>
        <w:pStyle w:val="BodyText"/>
        <w:rPr>
          <w:rFonts w:cs="Arial"/>
        </w:rPr>
      </w:pPr>
    </w:p>
    <w:p w14:paraId="2C8E7B44" w14:textId="7BE7437B" w:rsidR="00913B57" w:rsidRDefault="00913B57" w:rsidP="00913B57">
      <w:pPr>
        <w:pStyle w:val="Heading4"/>
        <w:rPr>
          <w:rFonts w:ascii="Arial"/>
          <w:sz w:val="9"/>
        </w:rPr>
      </w:pPr>
      <w:r>
        <w:t>Figure</w:t>
      </w:r>
      <w:r>
        <w:rPr>
          <w:spacing w:val="-8"/>
        </w:rPr>
        <w:t xml:space="preserve"> </w:t>
      </w:r>
      <w:r>
        <w:t>14:</w:t>
      </w:r>
      <w:r>
        <w:rPr>
          <w:spacing w:val="-8"/>
        </w:rPr>
        <w:t xml:space="preserve"> </w:t>
      </w:r>
      <w:r>
        <w:t>Greater</w:t>
      </w:r>
      <w:r>
        <w:rPr>
          <w:spacing w:val="-7"/>
        </w:rPr>
        <w:t xml:space="preserve"> </w:t>
      </w:r>
      <w:r>
        <w:t>Geelong</w:t>
      </w:r>
      <w:r>
        <w:rPr>
          <w:spacing w:val="-7"/>
        </w:rPr>
        <w:t xml:space="preserve"> </w:t>
      </w:r>
      <w:r>
        <w:t>and</w:t>
      </w:r>
      <w:r>
        <w:rPr>
          <w:spacing w:val="-7"/>
        </w:rPr>
        <w:t xml:space="preserve"> </w:t>
      </w:r>
      <w:r>
        <w:t>Surf</w:t>
      </w:r>
      <w:r>
        <w:rPr>
          <w:spacing w:val="-6"/>
        </w:rPr>
        <w:t xml:space="preserve"> </w:t>
      </w:r>
      <w:r>
        <w:t>Coast</w:t>
      </w:r>
      <w:r>
        <w:rPr>
          <w:spacing w:val="-9"/>
        </w:rPr>
        <w:t xml:space="preserve"> </w:t>
      </w:r>
      <w:r>
        <w:t>online</w:t>
      </w:r>
      <w:r>
        <w:rPr>
          <w:spacing w:val="-8"/>
        </w:rPr>
        <w:t xml:space="preserve"> </w:t>
      </w:r>
      <w:r>
        <w:t>job</w:t>
      </w:r>
      <w:r>
        <w:rPr>
          <w:spacing w:val="-7"/>
        </w:rPr>
        <w:t xml:space="preserve"> </w:t>
      </w:r>
      <w:r>
        <w:t>advertisements</w:t>
      </w:r>
      <w:r>
        <w:rPr>
          <w:spacing w:val="-7"/>
        </w:rPr>
        <w:t xml:space="preserve"> </w:t>
      </w:r>
      <w:r>
        <w:t>(August</w:t>
      </w:r>
      <w:r>
        <w:rPr>
          <w:spacing w:val="-7"/>
        </w:rPr>
        <w:t xml:space="preserve"> </w:t>
      </w:r>
      <w:r>
        <w:t>2019</w:t>
      </w:r>
      <w:r>
        <w:rPr>
          <w:spacing w:val="-7"/>
        </w:rPr>
        <w:t xml:space="preserve"> </w:t>
      </w:r>
      <w:r>
        <w:t>to</w:t>
      </w:r>
      <w:r>
        <w:rPr>
          <w:spacing w:val="-8"/>
        </w:rPr>
        <w:t xml:space="preserve"> </w:t>
      </w:r>
      <w:r>
        <w:t>August</w:t>
      </w:r>
      <w:r>
        <w:rPr>
          <w:spacing w:val="-7"/>
        </w:rPr>
        <w:t xml:space="preserve"> </w:t>
      </w:r>
      <w:r>
        <w:rPr>
          <w:spacing w:val="-2"/>
        </w:rPr>
        <w:t>2022)</w:t>
      </w:r>
    </w:p>
    <w:p w14:paraId="17861BBE" w14:textId="77777777" w:rsidR="006E0A98" w:rsidRDefault="006E0A98" w:rsidP="00B26679">
      <w:pPr>
        <w:pStyle w:val="BodyText"/>
        <w:rPr>
          <w:rFonts w:cs="Arial"/>
        </w:rPr>
      </w:pPr>
    </w:p>
    <w:p w14:paraId="0EE2F460" w14:textId="77777777" w:rsidR="006E0A98" w:rsidRPr="006E0A98" w:rsidRDefault="006E0A98" w:rsidP="006E0A98">
      <w:pPr>
        <w:pStyle w:val="BodyText"/>
      </w:pPr>
      <w:r w:rsidRPr="006E0A98">
        <w:t>The trend in online job advertisements points to high vacancy rates in the region but is likely to understate the actual number of vacancies across the region. The Barwon Regional Skills Taskforce reflected on the varying methods of seeking employees across industries, such as in the construction and hospitality sectors where referrals or word of mouth are commonly used to attract prospective employees.</w:t>
      </w:r>
    </w:p>
    <w:p w14:paraId="2E02E9C4" w14:textId="77777777" w:rsidR="006E0A98" w:rsidRDefault="006E0A98" w:rsidP="00B26679">
      <w:pPr>
        <w:pStyle w:val="BodyText"/>
        <w:rPr>
          <w:rFonts w:cs="Arial"/>
        </w:rPr>
      </w:pPr>
    </w:p>
    <w:p w14:paraId="56D38F96" w14:textId="77777777" w:rsidR="009F015F" w:rsidRDefault="009F015F" w:rsidP="00B26679">
      <w:pPr>
        <w:pStyle w:val="BodyText"/>
        <w:rPr>
          <w:rFonts w:cs="Arial"/>
        </w:rPr>
      </w:pPr>
    </w:p>
    <w:p w14:paraId="731A8F0D" w14:textId="77777777" w:rsidR="004062E7" w:rsidRPr="007422C3" w:rsidRDefault="004062E7" w:rsidP="00B26679">
      <w:pPr>
        <w:pStyle w:val="BodyText"/>
        <w:rPr>
          <w:rFonts w:cs="Arial"/>
          <w:sz w:val="20"/>
        </w:rPr>
      </w:pPr>
    </w:p>
    <w:p w14:paraId="3118E612" w14:textId="098BEF7B" w:rsidR="00D44065" w:rsidRDefault="00D44065" w:rsidP="00B26679">
      <w:pPr>
        <w:pStyle w:val="BodyText"/>
        <w:rPr>
          <w:rFonts w:cs="Arial"/>
          <w:sz w:val="21"/>
        </w:rPr>
        <w:sectPr w:rsidR="00D44065" w:rsidSect="00F437F3">
          <w:headerReference w:type="default" r:id="rId45"/>
          <w:footerReference w:type="even" r:id="rId46"/>
          <w:footerReference w:type="default" r:id="rId47"/>
          <w:type w:val="continuous"/>
          <w:pgSz w:w="11910" w:h="16840"/>
          <w:pgMar w:top="1440" w:right="1440" w:bottom="1440" w:left="1440" w:header="0" w:footer="537" w:gutter="0"/>
          <w:cols w:space="720"/>
        </w:sectPr>
      </w:pPr>
    </w:p>
    <w:p w14:paraId="731A8F13" w14:textId="77777777" w:rsidR="004062E7" w:rsidRPr="007422C3" w:rsidRDefault="004062E7" w:rsidP="00B26679">
      <w:pPr>
        <w:pStyle w:val="BodyText"/>
        <w:rPr>
          <w:rFonts w:cs="Arial"/>
        </w:rPr>
        <w:sectPr w:rsidR="004062E7" w:rsidRPr="007422C3" w:rsidSect="00F437F3">
          <w:type w:val="continuous"/>
          <w:pgSz w:w="11910" w:h="16840"/>
          <w:pgMar w:top="1440" w:right="1440" w:bottom="1440" w:left="1440" w:header="0" w:footer="537" w:gutter="0"/>
          <w:cols w:space="720"/>
        </w:sectPr>
      </w:pPr>
    </w:p>
    <w:p w14:paraId="731A8F14" w14:textId="717F64FD" w:rsidR="004062E7" w:rsidRPr="007422C3" w:rsidRDefault="003D607F" w:rsidP="009F015F">
      <w:pPr>
        <w:pStyle w:val="Heading2"/>
      </w:pPr>
      <w:bookmarkStart w:id="74" w:name="Demographic_and_socio-economic_context_"/>
      <w:bookmarkStart w:id="75" w:name="_bookmark5"/>
      <w:bookmarkStart w:id="76" w:name="_Toc144294886"/>
      <w:bookmarkStart w:id="77" w:name="_Toc144296848"/>
      <w:bookmarkEnd w:id="74"/>
      <w:bookmarkEnd w:id="75"/>
      <w:r w:rsidRPr="007422C3">
        <w:lastRenderedPageBreak/>
        <w:t>Demographic and socioeconomic</w:t>
      </w:r>
      <w:r w:rsidRPr="007422C3">
        <w:rPr>
          <w:spacing w:val="-32"/>
        </w:rPr>
        <w:t xml:space="preserve"> </w:t>
      </w:r>
      <w:r w:rsidRPr="007422C3">
        <w:t>context</w:t>
      </w:r>
      <w:bookmarkEnd w:id="76"/>
      <w:bookmarkEnd w:id="77"/>
    </w:p>
    <w:p w14:paraId="731A8F15" w14:textId="77777777" w:rsidR="004062E7" w:rsidRPr="007422C3" w:rsidRDefault="004062E7" w:rsidP="00B26679">
      <w:pPr>
        <w:pStyle w:val="BodyText"/>
        <w:rPr>
          <w:rFonts w:cs="Arial"/>
          <w:b/>
          <w:sz w:val="20"/>
        </w:rPr>
      </w:pPr>
    </w:p>
    <w:p w14:paraId="731A8F16" w14:textId="77777777" w:rsidR="004062E7" w:rsidRPr="007422C3" w:rsidRDefault="004062E7" w:rsidP="00B26679">
      <w:pPr>
        <w:pStyle w:val="BodyText"/>
        <w:rPr>
          <w:rFonts w:cs="Arial"/>
          <w:sz w:val="20"/>
        </w:rPr>
        <w:sectPr w:rsidR="004062E7" w:rsidRPr="007422C3" w:rsidSect="00F437F3">
          <w:headerReference w:type="even" r:id="rId48"/>
          <w:pgSz w:w="11910" w:h="16840"/>
          <w:pgMar w:top="1440" w:right="1440" w:bottom="1440" w:left="1440" w:header="0" w:footer="537" w:gutter="0"/>
          <w:cols w:space="720"/>
        </w:sectPr>
      </w:pPr>
    </w:p>
    <w:p w14:paraId="731A8F17" w14:textId="77777777" w:rsidR="004062E7" w:rsidRPr="007422C3" w:rsidRDefault="003D607F" w:rsidP="009F015F">
      <w:pPr>
        <w:pStyle w:val="Heading3"/>
      </w:pPr>
      <w:r w:rsidRPr="007422C3">
        <w:t>Demographic</w:t>
      </w:r>
      <w:r w:rsidRPr="007422C3">
        <w:rPr>
          <w:spacing w:val="-14"/>
        </w:rPr>
        <w:t xml:space="preserve"> </w:t>
      </w:r>
      <w:r w:rsidRPr="007422C3">
        <w:t>considerations</w:t>
      </w:r>
    </w:p>
    <w:p w14:paraId="731A8F18" w14:textId="77777777" w:rsidR="004062E7" w:rsidRDefault="003D607F" w:rsidP="00B26679">
      <w:pPr>
        <w:pStyle w:val="BodyText"/>
        <w:rPr>
          <w:rFonts w:cs="Arial"/>
          <w:spacing w:val="-2"/>
        </w:rPr>
      </w:pPr>
      <w:r w:rsidRPr="007422C3">
        <w:rPr>
          <w:rFonts w:cs="Arial"/>
        </w:rPr>
        <w:t>While the Barwon region is enjoying strong economic success, the region has diversity in its populations and pockets of disadvantage that need to be considered in the context of building skills across the region. Current worker shortages</w:t>
      </w:r>
      <w:r w:rsidRPr="007422C3">
        <w:rPr>
          <w:rFonts w:cs="Arial"/>
          <w:spacing w:val="-10"/>
        </w:rPr>
        <w:t xml:space="preserve"> </w:t>
      </w:r>
      <w:r w:rsidRPr="007422C3">
        <w:rPr>
          <w:rFonts w:cs="Arial"/>
        </w:rPr>
        <w:t>in</w:t>
      </w:r>
      <w:r w:rsidRPr="007422C3">
        <w:rPr>
          <w:rFonts w:cs="Arial"/>
          <w:spacing w:val="-9"/>
        </w:rPr>
        <w:t xml:space="preserve"> </w:t>
      </w:r>
      <w:r w:rsidRPr="007422C3">
        <w:rPr>
          <w:rFonts w:cs="Arial"/>
        </w:rPr>
        <w:t>Barwon</w:t>
      </w:r>
      <w:r w:rsidRPr="007422C3">
        <w:rPr>
          <w:rFonts w:cs="Arial"/>
          <w:spacing w:val="-9"/>
        </w:rPr>
        <w:t xml:space="preserve"> </w:t>
      </w:r>
      <w:r w:rsidRPr="007422C3">
        <w:rPr>
          <w:rFonts w:cs="Arial"/>
        </w:rPr>
        <w:t>highlights</w:t>
      </w:r>
      <w:r w:rsidRPr="007422C3">
        <w:rPr>
          <w:rFonts w:cs="Arial"/>
          <w:spacing w:val="-9"/>
        </w:rPr>
        <w:t xml:space="preserve"> </w:t>
      </w:r>
      <w:r w:rsidRPr="007422C3">
        <w:rPr>
          <w:rFonts w:cs="Arial"/>
        </w:rPr>
        <w:t>a</w:t>
      </w:r>
      <w:r w:rsidRPr="007422C3">
        <w:rPr>
          <w:rFonts w:cs="Arial"/>
          <w:spacing w:val="-9"/>
        </w:rPr>
        <w:t xml:space="preserve"> </w:t>
      </w:r>
      <w:r w:rsidRPr="007422C3">
        <w:rPr>
          <w:rFonts w:cs="Arial"/>
        </w:rPr>
        <w:t>need</w:t>
      </w:r>
      <w:r w:rsidRPr="007422C3">
        <w:rPr>
          <w:rFonts w:cs="Arial"/>
          <w:spacing w:val="-9"/>
        </w:rPr>
        <w:t xml:space="preserve"> </w:t>
      </w:r>
      <w:r w:rsidRPr="007422C3">
        <w:rPr>
          <w:rFonts w:cs="Arial"/>
        </w:rPr>
        <w:t>to</w:t>
      </w:r>
      <w:r w:rsidRPr="007422C3">
        <w:rPr>
          <w:rFonts w:cs="Arial"/>
          <w:spacing w:val="-11"/>
        </w:rPr>
        <w:t xml:space="preserve"> </w:t>
      </w:r>
      <w:r w:rsidRPr="007422C3">
        <w:rPr>
          <w:rFonts w:cs="Arial"/>
        </w:rPr>
        <w:t>engage</w:t>
      </w:r>
      <w:r w:rsidRPr="007422C3">
        <w:rPr>
          <w:rFonts w:cs="Arial"/>
          <w:spacing w:val="-10"/>
        </w:rPr>
        <w:t xml:space="preserve"> </w:t>
      </w:r>
      <w:r w:rsidRPr="007422C3">
        <w:rPr>
          <w:rFonts w:cs="Arial"/>
        </w:rPr>
        <w:t>and</w:t>
      </w:r>
      <w:r w:rsidRPr="007422C3">
        <w:rPr>
          <w:rFonts w:cs="Arial"/>
          <w:spacing w:val="-9"/>
        </w:rPr>
        <w:t xml:space="preserve"> </w:t>
      </w:r>
      <w:r w:rsidRPr="007422C3">
        <w:rPr>
          <w:rFonts w:cs="Arial"/>
        </w:rPr>
        <w:t xml:space="preserve">upskill the existing population, while looking to grow the future </w:t>
      </w:r>
      <w:r w:rsidRPr="007422C3">
        <w:rPr>
          <w:rFonts w:cs="Arial"/>
          <w:spacing w:val="-2"/>
        </w:rPr>
        <w:t>workforce.</w:t>
      </w:r>
    </w:p>
    <w:p w14:paraId="72E0284B" w14:textId="77777777" w:rsidR="008111C6" w:rsidRDefault="008111C6" w:rsidP="00B26679">
      <w:pPr>
        <w:pStyle w:val="BodyText"/>
        <w:rPr>
          <w:rFonts w:cs="Arial"/>
          <w:spacing w:val="-2"/>
        </w:rPr>
      </w:pPr>
    </w:p>
    <w:p w14:paraId="467D1D78" w14:textId="1A5F4C76" w:rsidR="008111C6" w:rsidRDefault="00370207" w:rsidP="00370207">
      <w:pPr>
        <w:pStyle w:val="Heading4"/>
        <w:rPr>
          <w:rFonts w:cs="Arial"/>
        </w:rPr>
      </w:pPr>
      <w:r>
        <w:t>Figure</w:t>
      </w:r>
      <w:r>
        <w:rPr>
          <w:spacing w:val="4"/>
        </w:rPr>
        <w:t xml:space="preserve"> </w:t>
      </w:r>
      <w:r>
        <w:t>15:</w:t>
      </w:r>
      <w:r>
        <w:rPr>
          <w:spacing w:val="4"/>
        </w:rPr>
        <w:t xml:space="preserve"> </w:t>
      </w:r>
      <w:r>
        <w:t>Overview</w:t>
      </w:r>
      <w:r>
        <w:rPr>
          <w:spacing w:val="3"/>
        </w:rPr>
        <w:t xml:space="preserve"> </w:t>
      </w:r>
      <w:r>
        <w:t>of</w:t>
      </w:r>
      <w:r>
        <w:rPr>
          <w:spacing w:val="6"/>
        </w:rPr>
        <w:t xml:space="preserve"> </w:t>
      </w:r>
      <w:r>
        <w:t>Barwon’s</w:t>
      </w:r>
      <w:r>
        <w:rPr>
          <w:spacing w:val="3"/>
        </w:rPr>
        <w:t xml:space="preserve"> </w:t>
      </w:r>
      <w:r>
        <w:t>demographic</w:t>
      </w:r>
      <w:r>
        <w:rPr>
          <w:spacing w:val="4"/>
        </w:rPr>
        <w:t xml:space="preserve"> </w:t>
      </w:r>
      <w:r>
        <w:t>and</w:t>
      </w:r>
      <w:r>
        <w:rPr>
          <w:spacing w:val="6"/>
        </w:rPr>
        <w:t xml:space="preserve"> </w:t>
      </w:r>
      <w:r>
        <w:t>socio-economic</w:t>
      </w:r>
      <w:r>
        <w:rPr>
          <w:spacing w:val="2"/>
        </w:rPr>
        <w:t xml:space="preserve"> </w:t>
      </w:r>
      <w:r>
        <w:t xml:space="preserve">context </w:t>
      </w:r>
    </w:p>
    <w:p w14:paraId="57CA1D36" w14:textId="31E0BE2F" w:rsidR="00370207" w:rsidRPr="007422C3" w:rsidRDefault="00BF5F65" w:rsidP="00B26679">
      <w:pPr>
        <w:pStyle w:val="BodyText"/>
        <w:rPr>
          <w:rFonts w:cs="Arial"/>
        </w:rPr>
      </w:pPr>
      <w:r>
        <w:rPr>
          <w:noProof/>
        </w:rPr>
        <w:drawing>
          <wp:inline distT="0" distB="0" distL="0" distR="0" wp14:anchorId="15ECE5D2" wp14:editId="7A1714C6">
            <wp:extent cx="5734050" cy="3303905"/>
            <wp:effectExtent l="0" t="0" r="0" b="0"/>
            <wp:docPr id="40" name="Picture 40" descr="Key demographic and socioeconomic indicators for the region covered in text below.&#10;Also listing income support statistics for the region as follows: 2% unemployment rate (2022)&#10;5.3% receive JobSeeker (2020)&#10;6.8% receive rent assistance (2020)&#10;11.8% receive age pension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Key demographic and socioeconomic indicators for the region covered in text below.&#10;Also listing income support statistics for the region as follows: 2% unemployment rate (2022)&#10;5.3% receive JobSeeker (2020)&#10;6.8% receive rent assistance (2020)&#10;11.8% receive age pension (2020)&#10;"/>
                    <pic:cNvPicPr/>
                  </pic:nvPicPr>
                  <pic:blipFill>
                    <a:blip r:embed="rId49"/>
                    <a:stretch>
                      <a:fillRect/>
                    </a:stretch>
                  </pic:blipFill>
                  <pic:spPr>
                    <a:xfrm>
                      <a:off x="0" y="0"/>
                      <a:ext cx="5734050" cy="3303905"/>
                    </a:xfrm>
                    <a:prstGeom prst="rect">
                      <a:avLst/>
                    </a:prstGeom>
                  </pic:spPr>
                </pic:pic>
              </a:graphicData>
            </a:graphic>
          </wp:inline>
        </w:drawing>
      </w:r>
    </w:p>
    <w:p w14:paraId="2BD29465" w14:textId="77777777" w:rsidR="00370207" w:rsidRDefault="00370207" w:rsidP="00B26679">
      <w:pPr>
        <w:pStyle w:val="BodyText"/>
        <w:rPr>
          <w:rFonts w:cs="Arial"/>
        </w:rPr>
      </w:pPr>
    </w:p>
    <w:p w14:paraId="731A8F1A" w14:textId="5C942148" w:rsidR="004062E7" w:rsidRPr="007422C3" w:rsidRDefault="003D607F" w:rsidP="00B26679">
      <w:pPr>
        <w:pStyle w:val="BodyText"/>
        <w:rPr>
          <w:rFonts w:cs="Arial"/>
          <w:sz w:val="16"/>
        </w:rPr>
      </w:pPr>
      <w:r w:rsidRPr="007422C3">
        <w:rPr>
          <w:rFonts w:cs="Arial"/>
        </w:rPr>
        <w:t>Barwon’s</w:t>
      </w:r>
      <w:r w:rsidRPr="007422C3">
        <w:rPr>
          <w:rFonts w:cs="Arial"/>
          <w:spacing w:val="-8"/>
        </w:rPr>
        <w:t xml:space="preserve"> </w:t>
      </w:r>
      <w:r w:rsidRPr="007422C3">
        <w:rPr>
          <w:rFonts w:cs="Arial"/>
        </w:rPr>
        <w:t>population</w:t>
      </w:r>
      <w:r w:rsidRPr="007422C3">
        <w:rPr>
          <w:rFonts w:cs="Arial"/>
          <w:spacing w:val="-8"/>
        </w:rPr>
        <w:t xml:space="preserve"> </w:t>
      </w:r>
      <w:r w:rsidRPr="007422C3">
        <w:rPr>
          <w:rFonts w:cs="Arial"/>
        </w:rPr>
        <w:t>is</w:t>
      </w:r>
      <w:r w:rsidRPr="007422C3">
        <w:rPr>
          <w:rFonts w:cs="Arial"/>
          <w:spacing w:val="-11"/>
        </w:rPr>
        <w:t xml:space="preserve"> </w:t>
      </w:r>
      <w:r w:rsidRPr="007422C3">
        <w:rPr>
          <w:rFonts w:cs="Arial"/>
        </w:rPr>
        <w:t>older,</w:t>
      </w:r>
      <w:r w:rsidRPr="007422C3">
        <w:rPr>
          <w:rFonts w:cs="Arial"/>
          <w:spacing w:val="-11"/>
        </w:rPr>
        <w:t xml:space="preserve"> </w:t>
      </w:r>
      <w:r w:rsidRPr="007422C3">
        <w:rPr>
          <w:rFonts w:cs="Arial"/>
        </w:rPr>
        <w:t>on</w:t>
      </w:r>
      <w:r w:rsidRPr="007422C3">
        <w:rPr>
          <w:rFonts w:cs="Arial"/>
          <w:spacing w:val="-8"/>
        </w:rPr>
        <w:t xml:space="preserve"> </w:t>
      </w:r>
      <w:r w:rsidRPr="007422C3">
        <w:rPr>
          <w:rFonts w:cs="Arial"/>
        </w:rPr>
        <w:t>average,</w:t>
      </w:r>
      <w:r w:rsidRPr="007422C3">
        <w:rPr>
          <w:rFonts w:cs="Arial"/>
          <w:spacing w:val="-9"/>
        </w:rPr>
        <w:t xml:space="preserve"> </w:t>
      </w:r>
      <w:r w:rsidRPr="007422C3">
        <w:rPr>
          <w:rFonts w:cs="Arial"/>
        </w:rPr>
        <w:t>than</w:t>
      </w:r>
      <w:r w:rsidRPr="007422C3">
        <w:rPr>
          <w:rFonts w:cs="Arial"/>
          <w:spacing w:val="-8"/>
        </w:rPr>
        <w:t xml:space="preserve"> </w:t>
      </w:r>
      <w:r w:rsidRPr="007422C3">
        <w:rPr>
          <w:rFonts w:cs="Arial"/>
        </w:rPr>
        <w:t>metropolitan Melbourne</w:t>
      </w:r>
      <w:r w:rsidRPr="007422C3">
        <w:rPr>
          <w:rFonts w:cs="Arial"/>
          <w:spacing w:val="-10"/>
        </w:rPr>
        <w:t xml:space="preserve"> </w:t>
      </w:r>
      <w:r w:rsidRPr="007422C3">
        <w:rPr>
          <w:rFonts w:cs="Arial"/>
        </w:rPr>
        <w:t>and</w:t>
      </w:r>
      <w:r w:rsidRPr="007422C3">
        <w:rPr>
          <w:rFonts w:cs="Arial"/>
          <w:spacing w:val="-11"/>
        </w:rPr>
        <w:t xml:space="preserve"> </w:t>
      </w:r>
      <w:r w:rsidRPr="007422C3">
        <w:rPr>
          <w:rFonts w:cs="Arial"/>
        </w:rPr>
        <w:t>Victoria,</w:t>
      </w:r>
      <w:r w:rsidRPr="007422C3">
        <w:rPr>
          <w:rFonts w:cs="Arial"/>
          <w:spacing w:val="-10"/>
        </w:rPr>
        <w:t xml:space="preserve"> </w:t>
      </w:r>
      <w:r w:rsidRPr="007422C3">
        <w:rPr>
          <w:rFonts w:cs="Arial"/>
        </w:rPr>
        <w:t>with</w:t>
      </w:r>
      <w:r w:rsidRPr="007422C3">
        <w:rPr>
          <w:rFonts w:cs="Arial"/>
          <w:spacing w:val="-9"/>
        </w:rPr>
        <w:t xml:space="preserve"> </w:t>
      </w:r>
      <w:r w:rsidRPr="007422C3">
        <w:rPr>
          <w:rFonts w:cs="Arial"/>
        </w:rPr>
        <w:t>20.2%</w:t>
      </w:r>
      <w:r w:rsidRPr="007422C3">
        <w:rPr>
          <w:rFonts w:cs="Arial"/>
          <w:spacing w:val="-10"/>
        </w:rPr>
        <w:t xml:space="preserve"> </w:t>
      </w:r>
      <w:r w:rsidRPr="007422C3">
        <w:rPr>
          <w:rFonts w:cs="Arial"/>
        </w:rPr>
        <w:t>of</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population</w:t>
      </w:r>
      <w:r w:rsidRPr="007422C3">
        <w:rPr>
          <w:rFonts w:cs="Arial"/>
          <w:spacing w:val="-9"/>
        </w:rPr>
        <w:t xml:space="preserve"> </w:t>
      </w:r>
      <w:r w:rsidRPr="007422C3">
        <w:rPr>
          <w:rFonts w:cs="Arial"/>
        </w:rPr>
        <w:t>above 65 years compared to a state average of 16.8% in 2021. In 2020, there were 61,756 people above the age of 65 and a further</w:t>
      </w:r>
      <w:r w:rsidRPr="007422C3">
        <w:rPr>
          <w:rFonts w:cs="Arial"/>
          <w:spacing w:val="-11"/>
        </w:rPr>
        <w:t xml:space="preserve"> </w:t>
      </w:r>
      <w:r w:rsidRPr="007422C3">
        <w:rPr>
          <w:rFonts w:cs="Arial"/>
        </w:rPr>
        <w:t>59,171</w:t>
      </w:r>
      <w:r w:rsidRPr="007422C3">
        <w:rPr>
          <w:rFonts w:cs="Arial"/>
          <w:spacing w:val="-11"/>
        </w:rPr>
        <w:t xml:space="preserve"> </w:t>
      </w:r>
      <w:r w:rsidRPr="007422C3">
        <w:rPr>
          <w:rFonts w:cs="Arial"/>
        </w:rPr>
        <w:t>people</w:t>
      </w:r>
      <w:r w:rsidRPr="007422C3">
        <w:rPr>
          <w:rFonts w:cs="Arial"/>
          <w:spacing w:val="-11"/>
        </w:rPr>
        <w:t xml:space="preserve"> </w:t>
      </w:r>
      <w:r w:rsidRPr="007422C3">
        <w:rPr>
          <w:rFonts w:cs="Arial"/>
        </w:rPr>
        <w:t>approaching</w:t>
      </w:r>
      <w:r w:rsidRPr="007422C3">
        <w:rPr>
          <w:rFonts w:cs="Arial"/>
          <w:spacing w:val="-11"/>
        </w:rPr>
        <w:t xml:space="preserve"> </w:t>
      </w:r>
      <w:r w:rsidRPr="007422C3">
        <w:rPr>
          <w:rFonts w:cs="Arial"/>
        </w:rPr>
        <w:t>retirement</w:t>
      </w:r>
      <w:r w:rsidRPr="007422C3">
        <w:rPr>
          <w:rFonts w:cs="Arial"/>
          <w:spacing w:val="-11"/>
        </w:rPr>
        <w:t xml:space="preserve"> </w:t>
      </w:r>
      <w:r w:rsidRPr="007422C3">
        <w:rPr>
          <w:rFonts w:cs="Arial"/>
        </w:rPr>
        <w:t>age</w:t>
      </w:r>
      <w:r w:rsidRPr="007422C3">
        <w:rPr>
          <w:rFonts w:cs="Arial"/>
          <w:spacing w:val="-11"/>
        </w:rPr>
        <w:t xml:space="preserve"> </w:t>
      </w:r>
      <w:r w:rsidRPr="007422C3">
        <w:rPr>
          <w:rFonts w:cs="Arial"/>
        </w:rPr>
        <w:t>(between the ages of 50 to 64).</w:t>
      </w:r>
      <w:r w:rsidR="00B66D02" w:rsidRPr="007422C3">
        <w:rPr>
          <w:rFonts w:cs="Arial"/>
        </w:rPr>
        <w:t xml:space="preserve"> </w:t>
      </w:r>
      <w:r w:rsidRPr="007422C3">
        <w:rPr>
          <w:rFonts w:cs="Arial"/>
        </w:rPr>
        <w:t>An ageing population in the region will</w:t>
      </w:r>
      <w:r w:rsidRPr="007422C3">
        <w:rPr>
          <w:rFonts w:cs="Arial"/>
          <w:spacing w:val="-11"/>
        </w:rPr>
        <w:t xml:space="preserve"> </w:t>
      </w:r>
      <w:r w:rsidRPr="007422C3">
        <w:rPr>
          <w:rFonts w:cs="Arial"/>
        </w:rPr>
        <w:t>impact</w:t>
      </w:r>
      <w:r w:rsidRPr="007422C3">
        <w:rPr>
          <w:rFonts w:cs="Arial"/>
          <w:spacing w:val="-11"/>
        </w:rPr>
        <w:t xml:space="preserve"> </w:t>
      </w:r>
      <w:r w:rsidRPr="007422C3">
        <w:rPr>
          <w:rFonts w:cs="Arial"/>
        </w:rPr>
        <w:t>workforce</w:t>
      </w:r>
      <w:r w:rsidRPr="007422C3">
        <w:rPr>
          <w:rFonts w:cs="Arial"/>
          <w:spacing w:val="-11"/>
        </w:rPr>
        <w:t xml:space="preserve"> </w:t>
      </w:r>
      <w:r w:rsidRPr="007422C3">
        <w:rPr>
          <w:rFonts w:cs="Arial"/>
        </w:rPr>
        <w:t>supply</w:t>
      </w:r>
      <w:r w:rsidRPr="007422C3">
        <w:rPr>
          <w:rFonts w:cs="Arial"/>
          <w:spacing w:val="-11"/>
        </w:rPr>
        <w:t xml:space="preserve"> </w:t>
      </w:r>
      <w:r w:rsidRPr="007422C3">
        <w:rPr>
          <w:rFonts w:cs="Arial"/>
        </w:rPr>
        <w:t>through</w:t>
      </w:r>
      <w:r w:rsidRPr="007422C3">
        <w:rPr>
          <w:rFonts w:cs="Arial"/>
          <w:spacing w:val="-11"/>
        </w:rPr>
        <w:t xml:space="preserve"> </w:t>
      </w:r>
      <w:r w:rsidRPr="007422C3">
        <w:rPr>
          <w:rFonts w:cs="Arial"/>
        </w:rPr>
        <w:t>increasing</w:t>
      </w:r>
      <w:r w:rsidRPr="007422C3">
        <w:rPr>
          <w:rFonts w:cs="Arial"/>
          <w:spacing w:val="-11"/>
        </w:rPr>
        <w:t xml:space="preserve"> </w:t>
      </w:r>
      <w:r w:rsidRPr="007422C3">
        <w:rPr>
          <w:rFonts w:cs="Arial"/>
        </w:rPr>
        <w:t>retirement and higher demands on essential services such as health care. This highlights the need to keep older populations engaged in the workforce for as long as possible and for industry</w:t>
      </w:r>
      <w:r w:rsidRPr="007422C3">
        <w:rPr>
          <w:rFonts w:cs="Arial"/>
          <w:spacing w:val="-5"/>
        </w:rPr>
        <w:t xml:space="preserve"> </w:t>
      </w:r>
      <w:r w:rsidRPr="007422C3">
        <w:rPr>
          <w:rFonts w:cs="Arial"/>
        </w:rPr>
        <w:t>to</w:t>
      </w:r>
      <w:r w:rsidRPr="007422C3">
        <w:rPr>
          <w:rFonts w:cs="Arial"/>
          <w:spacing w:val="-6"/>
        </w:rPr>
        <w:t xml:space="preserve"> </w:t>
      </w:r>
      <w:r w:rsidRPr="007422C3">
        <w:rPr>
          <w:rFonts w:cs="Arial"/>
        </w:rPr>
        <w:t>support</w:t>
      </w:r>
      <w:r w:rsidRPr="007422C3">
        <w:rPr>
          <w:rFonts w:cs="Arial"/>
          <w:spacing w:val="-5"/>
        </w:rPr>
        <w:t xml:space="preserve"> </w:t>
      </w:r>
      <w:r w:rsidRPr="007422C3">
        <w:rPr>
          <w:rFonts w:cs="Arial"/>
        </w:rPr>
        <w:t>the</w:t>
      </w:r>
      <w:r w:rsidRPr="007422C3">
        <w:rPr>
          <w:rFonts w:cs="Arial"/>
          <w:spacing w:val="-6"/>
        </w:rPr>
        <w:t xml:space="preserve"> </w:t>
      </w:r>
      <w:r w:rsidRPr="007422C3">
        <w:rPr>
          <w:rFonts w:cs="Arial"/>
        </w:rPr>
        <w:t>building</w:t>
      </w:r>
      <w:r w:rsidRPr="007422C3">
        <w:rPr>
          <w:rFonts w:cs="Arial"/>
          <w:spacing w:val="-7"/>
        </w:rPr>
        <w:t xml:space="preserve"> </w:t>
      </w:r>
      <w:r w:rsidRPr="007422C3">
        <w:rPr>
          <w:rFonts w:cs="Arial"/>
        </w:rPr>
        <w:t>of</w:t>
      </w:r>
      <w:r w:rsidRPr="007422C3">
        <w:rPr>
          <w:rFonts w:cs="Arial"/>
          <w:spacing w:val="-5"/>
        </w:rPr>
        <w:t xml:space="preserve"> </w:t>
      </w:r>
      <w:r w:rsidRPr="007422C3">
        <w:rPr>
          <w:rFonts w:cs="Arial"/>
        </w:rPr>
        <w:t>knowledge</w:t>
      </w:r>
      <w:r w:rsidRPr="007422C3">
        <w:rPr>
          <w:rFonts w:cs="Arial"/>
          <w:spacing w:val="-6"/>
        </w:rPr>
        <w:t xml:space="preserve"> </w:t>
      </w:r>
      <w:r w:rsidRPr="007422C3">
        <w:rPr>
          <w:rFonts w:cs="Arial"/>
        </w:rPr>
        <w:t>and</w:t>
      </w:r>
      <w:r w:rsidRPr="007422C3">
        <w:rPr>
          <w:rFonts w:cs="Arial"/>
          <w:spacing w:val="-5"/>
        </w:rPr>
        <w:t xml:space="preserve"> </w:t>
      </w:r>
      <w:r w:rsidRPr="007422C3">
        <w:rPr>
          <w:rFonts w:cs="Arial"/>
        </w:rPr>
        <w:t>skills</w:t>
      </w:r>
      <w:r w:rsidRPr="007422C3">
        <w:rPr>
          <w:rFonts w:cs="Arial"/>
          <w:spacing w:val="-5"/>
        </w:rPr>
        <w:t xml:space="preserve"> </w:t>
      </w:r>
      <w:r w:rsidRPr="007422C3">
        <w:rPr>
          <w:rFonts w:cs="Arial"/>
        </w:rPr>
        <w:t>for younger workers.</w:t>
      </w:r>
    </w:p>
    <w:p w14:paraId="75D1381D" w14:textId="0B808289" w:rsidR="00A24292" w:rsidRDefault="003D607F" w:rsidP="00B26679">
      <w:pPr>
        <w:pStyle w:val="BodyText"/>
        <w:rPr>
          <w:rFonts w:cs="Arial"/>
          <w:vertAlign w:val="superscript"/>
        </w:rPr>
      </w:pPr>
      <w:r w:rsidRPr="007422C3">
        <w:rPr>
          <w:rFonts w:cs="Arial"/>
        </w:rPr>
        <w:t>Approximately 6.2% of the Barwon population identifies as having a disability</w:t>
      </w:r>
      <w:r w:rsidR="00B66D02">
        <w:rPr>
          <w:rStyle w:val="FootnoteReference"/>
          <w:rFonts w:cs="Arial"/>
        </w:rPr>
        <w:footnoteReference w:id="10"/>
      </w:r>
      <w:r w:rsidR="00831801">
        <w:rPr>
          <w:rFonts w:cs="Arial"/>
        </w:rPr>
        <w:t xml:space="preserve">. </w:t>
      </w:r>
    </w:p>
    <w:p w14:paraId="41852708" w14:textId="77777777" w:rsidR="00A24292" w:rsidRDefault="00A24292" w:rsidP="00B26679">
      <w:pPr>
        <w:pStyle w:val="BodyText"/>
        <w:rPr>
          <w:rFonts w:cs="Arial"/>
          <w:vertAlign w:val="superscript"/>
        </w:rPr>
      </w:pPr>
    </w:p>
    <w:p w14:paraId="731A8F1C" w14:textId="7AF61C6E" w:rsidR="004062E7" w:rsidRPr="007422C3" w:rsidRDefault="003D607F" w:rsidP="00B26679">
      <w:pPr>
        <w:pStyle w:val="BodyText"/>
        <w:rPr>
          <w:rFonts w:cs="Arial"/>
        </w:rPr>
      </w:pPr>
      <w:r w:rsidRPr="007422C3">
        <w:rPr>
          <w:rFonts w:cs="Arial"/>
        </w:rPr>
        <w:t xml:space="preserve">Of this cohort, the participation rate of 9.6% is much lower than those not living with a disability (66.2%) while unemployment among this group is almost triple the rate of </w:t>
      </w:r>
      <w:r w:rsidR="00CA6904">
        <w:rPr>
          <w:rFonts w:cs="Arial"/>
        </w:rPr>
        <w:t>t</w:t>
      </w:r>
      <w:r w:rsidRPr="007422C3">
        <w:rPr>
          <w:rFonts w:cs="Arial"/>
        </w:rPr>
        <w:t>hose without a disability (15.1%).</w:t>
      </w:r>
      <w:r w:rsidR="00CA6904">
        <w:rPr>
          <w:rFonts w:cs="Arial"/>
        </w:rPr>
        <w:t xml:space="preserve"> </w:t>
      </w:r>
      <w:r w:rsidRPr="007422C3">
        <w:rPr>
          <w:rFonts w:cs="Arial"/>
        </w:rPr>
        <w:t xml:space="preserve">This demonstrates the importance of considering </w:t>
      </w:r>
      <w:r w:rsidRPr="007422C3">
        <w:rPr>
          <w:rFonts w:cs="Arial"/>
        </w:rPr>
        <w:lastRenderedPageBreak/>
        <w:t>employment opportunities that enable people with a disability to thrive and</w:t>
      </w:r>
      <w:r w:rsidRPr="007422C3">
        <w:rPr>
          <w:rFonts w:cs="Arial"/>
          <w:spacing w:val="-11"/>
        </w:rPr>
        <w:t xml:space="preserve"> </w:t>
      </w:r>
      <w:r w:rsidRPr="007422C3">
        <w:rPr>
          <w:rFonts w:cs="Arial"/>
        </w:rPr>
        <w:t>succeed.</w:t>
      </w:r>
      <w:r w:rsidRPr="007422C3">
        <w:rPr>
          <w:rFonts w:cs="Arial"/>
          <w:spacing w:val="-11"/>
        </w:rPr>
        <w:t xml:space="preserve"> </w:t>
      </w:r>
      <w:r w:rsidRPr="007422C3">
        <w:rPr>
          <w:rFonts w:cs="Arial"/>
        </w:rPr>
        <w:t>This</w:t>
      </w:r>
      <w:r w:rsidRPr="007422C3">
        <w:rPr>
          <w:rFonts w:cs="Arial"/>
          <w:spacing w:val="-11"/>
        </w:rPr>
        <w:t xml:space="preserve"> </w:t>
      </w:r>
      <w:r w:rsidRPr="007422C3">
        <w:rPr>
          <w:rFonts w:cs="Arial"/>
        </w:rPr>
        <w:t>is</w:t>
      </w:r>
      <w:r w:rsidRPr="007422C3">
        <w:rPr>
          <w:rFonts w:cs="Arial"/>
          <w:spacing w:val="-11"/>
        </w:rPr>
        <w:t xml:space="preserve"> </w:t>
      </w:r>
      <w:r w:rsidRPr="007422C3">
        <w:rPr>
          <w:rFonts w:cs="Arial"/>
        </w:rPr>
        <w:t>critical</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the</w:t>
      </w:r>
      <w:r w:rsidRPr="007422C3">
        <w:rPr>
          <w:rFonts w:cs="Arial"/>
          <w:spacing w:val="-10"/>
        </w:rPr>
        <w:t xml:space="preserve"> </w:t>
      </w:r>
      <w:r w:rsidRPr="007422C3">
        <w:rPr>
          <w:rFonts w:cs="Arial"/>
        </w:rPr>
        <w:t>attraction</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retention</w:t>
      </w:r>
      <w:r w:rsidRPr="007422C3">
        <w:rPr>
          <w:rFonts w:cs="Arial"/>
          <w:spacing w:val="-11"/>
        </w:rPr>
        <w:t xml:space="preserve"> </w:t>
      </w:r>
      <w:r w:rsidRPr="007422C3">
        <w:rPr>
          <w:rFonts w:cs="Arial"/>
        </w:rPr>
        <w:t>of people with disability across all industries.</w:t>
      </w:r>
      <w:r w:rsidR="00CA6904">
        <w:rPr>
          <w:rFonts w:cs="Arial"/>
        </w:rPr>
        <w:t xml:space="preserve"> </w:t>
      </w:r>
      <w:r w:rsidRPr="007422C3">
        <w:rPr>
          <w:rFonts w:cs="Arial"/>
        </w:rPr>
        <w:t>Approximately</w:t>
      </w:r>
      <w:r w:rsidRPr="007422C3">
        <w:rPr>
          <w:rFonts w:cs="Arial"/>
          <w:spacing w:val="-9"/>
        </w:rPr>
        <w:t xml:space="preserve"> </w:t>
      </w:r>
      <w:r w:rsidRPr="007422C3">
        <w:rPr>
          <w:rFonts w:cs="Arial"/>
        </w:rPr>
        <w:t>16%</w:t>
      </w:r>
      <w:r w:rsidRPr="007422C3">
        <w:rPr>
          <w:rFonts w:cs="Arial"/>
          <w:spacing w:val="-11"/>
        </w:rPr>
        <w:t xml:space="preserve"> </w:t>
      </w:r>
      <w:r w:rsidRPr="007422C3">
        <w:rPr>
          <w:rFonts w:cs="Arial"/>
        </w:rPr>
        <w:t>of</w:t>
      </w:r>
      <w:r w:rsidRPr="007422C3">
        <w:rPr>
          <w:rFonts w:cs="Arial"/>
          <w:spacing w:val="-9"/>
        </w:rPr>
        <w:t xml:space="preserve"> </w:t>
      </w:r>
      <w:r w:rsidRPr="007422C3">
        <w:rPr>
          <w:rFonts w:cs="Arial"/>
        </w:rPr>
        <w:t>Barwon’s</w:t>
      </w:r>
      <w:r w:rsidRPr="007422C3">
        <w:rPr>
          <w:rFonts w:cs="Arial"/>
          <w:spacing w:val="-9"/>
        </w:rPr>
        <w:t xml:space="preserve"> </w:t>
      </w:r>
      <w:r w:rsidRPr="007422C3">
        <w:rPr>
          <w:rFonts w:cs="Arial"/>
        </w:rPr>
        <w:t>population</w:t>
      </w:r>
      <w:r w:rsidRPr="007422C3">
        <w:rPr>
          <w:rFonts w:cs="Arial"/>
          <w:spacing w:val="-9"/>
        </w:rPr>
        <w:t xml:space="preserve"> </w:t>
      </w:r>
      <w:r w:rsidRPr="007422C3">
        <w:rPr>
          <w:rFonts w:cs="Arial"/>
        </w:rPr>
        <w:t>is</w:t>
      </w:r>
      <w:r w:rsidRPr="007422C3">
        <w:rPr>
          <w:rFonts w:cs="Arial"/>
          <w:spacing w:val="-9"/>
        </w:rPr>
        <w:t xml:space="preserve"> </w:t>
      </w:r>
      <w:r w:rsidRPr="007422C3">
        <w:rPr>
          <w:rFonts w:cs="Arial"/>
        </w:rPr>
        <w:t>born</w:t>
      </w:r>
      <w:r w:rsidRPr="007422C3">
        <w:rPr>
          <w:rFonts w:cs="Arial"/>
          <w:spacing w:val="-11"/>
        </w:rPr>
        <w:t xml:space="preserve"> </w:t>
      </w:r>
      <w:r w:rsidRPr="007422C3">
        <w:rPr>
          <w:rFonts w:cs="Arial"/>
        </w:rPr>
        <w:t>overseas and 10% speaks a language other than English at home.</w:t>
      </w:r>
      <w:r w:rsidR="00CA6904">
        <w:rPr>
          <w:rFonts w:cs="Arial"/>
        </w:rPr>
        <w:t xml:space="preserve"> </w:t>
      </w:r>
      <w:r w:rsidRPr="007422C3">
        <w:rPr>
          <w:rFonts w:cs="Arial"/>
        </w:rPr>
        <w:t>While</w:t>
      </w:r>
      <w:r w:rsidRPr="007422C3">
        <w:rPr>
          <w:rFonts w:cs="Arial"/>
          <w:spacing w:val="-2"/>
        </w:rPr>
        <w:t xml:space="preserve"> </w:t>
      </w:r>
      <w:r w:rsidRPr="007422C3">
        <w:rPr>
          <w:rFonts w:cs="Arial"/>
        </w:rPr>
        <w:t>this</w:t>
      </w:r>
      <w:r w:rsidRPr="007422C3">
        <w:rPr>
          <w:rFonts w:cs="Arial"/>
          <w:spacing w:val="-1"/>
        </w:rPr>
        <w:t xml:space="preserve"> </w:t>
      </w:r>
      <w:r w:rsidRPr="007422C3">
        <w:rPr>
          <w:rFonts w:cs="Arial"/>
        </w:rPr>
        <w:t>is</w:t>
      </w:r>
      <w:r w:rsidRPr="007422C3">
        <w:rPr>
          <w:rFonts w:cs="Arial"/>
          <w:spacing w:val="-1"/>
        </w:rPr>
        <w:t xml:space="preserve"> </w:t>
      </w:r>
      <w:r w:rsidRPr="007422C3">
        <w:rPr>
          <w:rFonts w:cs="Arial"/>
        </w:rPr>
        <w:t>lower</w:t>
      </w:r>
      <w:r w:rsidRPr="007422C3">
        <w:rPr>
          <w:rFonts w:cs="Arial"/>
          <w:spacing w:val="-1"/>
        </w:rPr>
        <w:t xml:space="preserve"> </w:t>
      </w:r>
      <w:r w:rsidRPr="007422C3">
        <w:rPr>
          <w:rFonts w:cs="Arial"/>
        </w:rPr>
        <w:t>than</w:t>
      </w:r>
      <w:r w:rsidRPr="007422C3">
        <w:rPr>
          <w:rFonts w:cs="Arial"/>
          <w:spacing w:val="-1"/>
        </w:rPr>
        <w:t xml:space="preserve"> </w:t>
      </w:r>
      <w:r w:rsidRPr="007422C3">
        <w:rPr>
          <w:rFonts w:cs="Arial"/>
        </w:rPr>
        <w:t>the</w:t>
      </w:r>
      <w:r w:rsidRPr="007422C3">
        <w:rPr>
          <w:rFonts w:cs="Arial"/>
          <w:spacing w:val="-6"/>
        </w:rPr>
        <w:t xml:space="preserve"> </w:t>
      </w:r>
      <w:r w:rsidRPr="007422C3">
        <w:rPr>
          <w:rFonts w:cs="Arial"/>
        </w:rPr>
        <w:t>Victorian</w:t>
      </w:r>
      <w:r w:rsidRPr="007422C3">
        <w:rPr>
          <w:rFonts w:cs="Arial"/>
          <w:spacing w:val="-1"/>
        </w:rPr>
        <w:t xml:space="preserve"> </w:t>
      </w:r>
      <w:r w:rsidRPr="007422C3">
        <w:rPr>
          <w:rFonts w:cs="Arial"/>
        </w:rPr>
        <w:t>average</w:t>
      </w:r>
      <w:r w:rsidRPr="007422C3">
        <w:rPr>
          <w:rFonts w:cs="Arial"/>
          <w:spacing w:val="-5"/>
        </w:rPr>
        <w:t xml:space="preserve"> </w:t>
      </w:r>
      <w:r w:rsidRPr="007422C3">
        <w:rPr>
          <w:rFonts w:cs="Arial"/>
        </w:rPr>
        <w:t>of</w:t>
      </w:r>
      <w:r w:rsidRPr="007422C3">
        <w:rPr>
          <w:rFonts w:cs="Arial"/>
          <w:spacing w:val="-1"/>
        </w:rPr>
        <w:t xml:space="preserve"> </w:t>
      </w:r>
      <w:r w:rsidRPr="007422C3">
        <w:rPr>
          <w:rFonts w:cs="Arial"/>
        </w:rPr>
        <w:t>28.3%</w:t>
      </w:r>
      <w:r w:rsidRPr="007422C3">
        <w:rPr>
          <w:rFonts w:cs="Arial"/>
          <w:spacing w:val="-1"/>
        </w:rPr>
        <w:t xml:space="preserve"> </w:t>
      </w:r>
      <w:r w:rsidRPr="007422C3">
        <w:rPr>
          <w:rFonts w:cs="Arial"/>
        </w:rPr>
        <w:t>and 25%</w:t>
      </w:r>
      <w:r w:rsidRPr="007422C3">
        <w:rPr>
          <w:rFonts w:cs="Arial"/>
          <w:spacing w:val="-11"/>
        </w:rPr>
        <w:t xml:space="preserve"> </w:t>
      </w:r>
      <w:r w:rsidRPr="007422C3">
        <w:rPr>
          <w:rFonts w:cs="Arial"/>
        </w:rPr>
        <w:t>respectively,</w:t>
      </w:r>
      <w:r w:rsidR="00CA6904">
        <w:rPr>
          <w:rFonts w:cs="Arial"/>
        </w:rPr>
        <w:t xml:space="preserve"> </w:t>
      </w:r>
      <w:r w:rsidRPr="007422C3">
        <w:rPr>
          <w:rFonts w:cs="Arial"/>
        </w:rPr>
        <w:t>it</w:t>
      </w:r>
      <w:r w:rsidRPr="007422C3">
        <w:rPr>
          <w:rFonts w:cs="Arial"/>
          <w:spacing w:val="-11"/>
        </w:rPr>
        <w:t xml:space="preserve"> </w:t>
      </w:r>
      <w:r w:rsidRPr="007422C3">
        <w:rPr>
          <w:rFonts w:cs="Arial"/>
        </w:rPr>
        <w:t>is</w:t>
      </w:r>
      <w:r w:rsidRPr="007422C3">
        <w:rPr>
          <w:rFonts w:cs="Arial"/>
          <w:spacing w:val="-10"/>
        </w:rPr>
        <w:t xml:space="preserve"> </w:t>
      </w:r>
      <w:r w:rsidRPr="007422C3">
        <w:rPr>
          <w:rFonts w:cs="Arial"/>
        </w:rPr>
        <w:t>important</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recognise</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 xml:space="preserve">consider multiculturalism across the region and the importance of supporting diversity and inclusion for Barwon’s migrant </w:t>
      </w:r>
      <w:r w:rsidRPr="007422C3">
        <w:rPr>
          <w:rFonts w:cs="Arial"/>
          <w:spacing w:val="-2"/>
        </w:rPr>
        <w:t>population.</w:t>
      </w:r>
    </w:p>
    <w:p w14:paraId="731A8F1E" w14:textId="59F83FE7" w:rsidR="004062E7" w:rsidRPr="007422C3" w:rsidRDefault="003D607F" w:rsidP="00B26679">
      <w:pPr>
        <w:pStyle w:val="BodyText"/>
        <w:rPr>
          <w:rFonts w:cs="Arial"/>
          <w:sz w:val="10"/>
        </w:rPr>
      </w:pPr>
      <w:r w:rsidRPr="007422C3">
        <w:rPr>
          <w:rFonts w:cs="Arial"/>
        </w:rPr>
        <w:t>Barwon</w:t>
      </w:r>
      <w:r w:rsidRPr="007422C3">
        <w:rPr>
          <w:rFonts w:cs="Arial"/>
          <w:spacing w:val="-11"/>
        </w:rPr>
        <w:t xml:space="preserve"> </w:t>
      </w:r>
      <w:r w:rsidRPr="007422C3">
        <w:rPr>
          <w:rFonts w:cs="Arial"/>
        </w:rPr>
        <w:t>will</w:t>
      </w:r>
      <w:r w:rsidRPr="007422C3">
        <w:rPr>
          <w:rFonts w:cs="Arial"/>
          <w:spacing w:val="-11"/>
        </w:rPr>
        <w:t xml:space="preserve"> </w:t>
      </w:r>
      <w:r w:rsidRPr="007422C3">
        <w:rPr>
          <w:rFonts w:cs="Arial"/>
        </w:rPr>
        <w:t>also</w:t>
      </w:r>
      <w:r w:rsidRPr="007422C3">
        <w:rPr>
          <w:rFonts w:cs="Arial"/>
          <w:spacing w:val="-11"/>
        </w:rPr>
        <w:t xml:space="preserve"> </w:t>
      </w:r>
      <w:r w:rsidRPr="007422C3">
        <w:rPr>
          <w:rFonts w:cs="Arial"/>
        </w:rPr>
        <w:t>need</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continue</w:t>
      </w:r>
      <w:r w:rsidRPr="007422C3">
        <w:rPr>
          <w:rFonts w:cs="Arial"/>
          <w:spacing w:val="-11"/>
        </w:rPr>
        <w:t xml:space="preserve"> </w:t>
      </w:r>
      <w:r w:rsidRPr="007422C3">
        <w:rPr>
          <w:rFonts w:cs="Arial"/>
        </w:rPr>
        <w:t>exploring</w:t>
      </w:r>
      <w:r w:rsidRPr="007422C3">
        <w:rPr>
          <w:rFonts w:cs="Arial"/>
          <w:spacing w:val="-10"/>
        </w:rPr>
        <w:t xml:space="preserve"> </w:t>
      </w:r>
      <w:r w:rsidRPr="007422C3">
        <w:rPr>
          <w:rFonts w:cs="Arial"/>
        </w:rPr>
        <w:t>ways</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attract new</w:t>
      </w:r>
      <w:r w:rsidRPr="007422C3">
        <w:rPr>
          <w:rFonts w:cs="Arial"/>
          <w:spacing w:val="-2"/>
        </w:rPr>
        <w:t xml:space="preserve"> </w:t>
      </w:r>
      <w:r w:rsidRPr="007422C3">
        <w:rPr>
          <w:rFonts w:cs="Arial"/>
        </w:rPr>
        <w:t>people</w:t>
      </w:r>
      <w:r w:rsidRPr="007422C3">
        <w:rPr>
          <w:rFonts w:cs="Arial"/>
          <w:spacing w:val="-3"/>
        </w:rPr>
        <w:t xml:space="preserve"> </w:t>
      </w:r>
      <w:r w:rsidRPr="007422C3">
        <w:rPr>
          <w:rFonts w:cs="Arial"/>
        </w:rPr>
        <w:t>to</w:t>
      </w:r>
      <w:r w:rsidRPr="007422C3">
        <w:rPr>
          <w:rFonts w:cs="Arial"/>
          <w:spacing w:val="-3"/>
        </w:rPr>
        <w:t xml:space="preserve"> </w:t>
      </w:r>
      <w:r w:rsidRPr="007422C3">
        <w:rPr>
          <w:rFonts w:cs="Arial"/>
        </w:rPr>
        <w:t>live</w:t>
      </w:r>
      <w:r w:rsidRPr="007422C3">
        <w:rPr>
          <w:rFonts w:cs="Arial"/>
          <w:spacing w:val="-3"/>
        </w:rPr>
        <w:t xml:space="preserve"> </w:t>
      </w:r>
      <w:r w:rsidRPr="007422C3">
        <w:rPr>
          <w:rFonts w:cs="Arial"/>
        </w:rPr>
        <w:t>and</w:t>
      </w:r>
      <w:r w:rsidRPr="007422C3">
        <w:rPr>
          <w:rFonts w:cs="Arial"/>
          <w:spacing w:val="-3"/>
        </w:rPr>
        <w:t xml:space="preserve"> </w:t>
      </w:r>
      <w:r w:rsidRPr="007422C3">
        <w:rPr>
          <w:rFonts w:cs="Arial"/>
        </w:rPr>
        <w:t>work</w:t>
      </w:r>
      <w:r w:rsidRPr="007422C3">
        <w:rPr>
          <w:rFonts w:cs="Arial"/>
          <w:spacing w:val="-2"/>
        </w:rPr>
        <w:t xml:space="preserve"> </w:t>
      </w:r>
      <w:r w:rsidRPr="007422C3">
        <w:rPr>
          <w:rFonts w:cs="Arial"/>
        </w:rPr>
        <w:t>in</w:t>
      </w:r>
      <w:r w:rsidRPr="007422C3">
        <w:rPr>
          <w:rFonts w:cs="Arial"/>
          <w:spacing w:val="-2"/>
        </w:rPr>
        <w:t xml:space="preserve"> </w:t>
      </w:r>
      <w:r w:rsidRPr="007422C3">
        <w:rPr>
          <w:rFonts w:cs="Arial"/>
        </w:rPr>
        <w:t>the</w:t>
      </w:r>
      <w:r w:rsidRPr="007422C3">
        <w:rPr>
          <w:rFonts w:cs="Arial"/>
          <w:spacing w:val="-3"/>
        </w:rPr>
        <w:t xml:space="preserve"> </w:t>
      </w:r>
      <w:r w:rsidRPr="007422C3">
        <w:rPr>
          <w:rFonts w:cs="Arial"/>
        </w:rPr>
        <w:t>region,</w:t>
      </w:r>
      <w:r w:rsidRPr="007422C3">
        <w:rPr>
          <w:rFonts w:cs="Arial"/>
          <w:spacing w:val="-3"/>
        </w:rPr>
        <w:t xml:space="preserve"> </w:t>
      </w:r>
      <w:r w:rsidRPr="007422C3">
        <w:rPr>
          <w:rFonts w:cs="Arial"/>
        </w:rPr>
        <w:t>including</w:t>
      </w:r>
      <w:r w:rsidRPr="007422C3">
        <w:rPr>
          <w:rFonts w:cs="Arial"/>
          <w:spacing w:val="-2"/>
        </w:rPr>
        <w:t xml:space="preserve"> </w:t>
      </w:r>
      <w:r w:rsidRPr="007422C3">
        <w:rPr>
          <w:rFonts w:cs="Arial"/>
        </w:rPr>
        <w:t>skilled migrants and international students. Total arrivals within Australia in the first 3 months of 2022 were just 16% of that in 2019,</w:t>
      </w:r>
      <w:r w:rsidRPr="007422C3">
        <w:rPr>
          <w:rFonts w:cs="Arial"/>
          <w:spacing w:val="-1"/>
        </w:rPr>
        <w:t xml:space="preserve"> </w:t>
      </w:r>
      <w:r w:rsidRPr="007422C3">
        <w:rPr>
          <w:rFonts w:cs="Arial"/>
        </w:rPr>
        <w:t>and long-term</w:t>
      </w:r>
      <w:r w:rsidRPr="007422C3">
        <w:rPr>
          <w:rFonts w:cs="Arial"/>
          <w:spacing w:val="-1"/>
        </w:rPr>
        <w:t xml:space="preserve"> </w:t>
      </w:r>
      <w:r w:rsidRPr="007422C3">
        <w:rPr>
          <w:rFonts w:cs="Arial"/>
        </w:rPr>
        <w:t>visitor arrivals (which</w:t>
      </w:r>
      <w:r w:rsidRPr="007422C3">
        <w:rPr>
          <w:rFonts w:cs="Arial"/>
          <w:spacing w:val="-2"/>
        </w:rPr>
        <w:t xml:space="preserve"> </w:t>
      </w:r>
      <w:r w:rsidRPr="007422C3">
        <w:rPr>
          <w:rFonts w:cs="Arial"/>
        </w:rPr>
        <w:t>captures</w:t>
      </w:r>
      <w:r w:rsidR="00D72C20">
        <w:rPr>
          <w:rFonts w:cs="Arial"/>
        </w:rPr>
        <w:t xml:space="preserve"> </w:t>
      </w:r>
      <w:r w:rsidRPr="007422C3">
        <w:rPr>
          <w:rFonts w:cs="Arial"/>
        </w:rPr>
        <w:t>international</w:t>
      </w:r>
      <w:r w:rsidRPr="007422C3">
        <w:rPr>
          <w:rFonts w:cs="Arial"/>
          <w:spacing w:val="-11"/>
        </w:rPr>
        <w:t xml:space="preserve"> </w:t>
      </w:r>
      <w:r w:rsidRPr="007422C3">
        <w:rPr>
          <w:rFonts w:cs="Arial"/>
        </w:rPr>
        <w:t>students</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temporary</w:t>
      </w:r>
      <w:r w:rsidRPr="007422C3">
        <w:rPr>
          <w:rFonts w:cs="Arial"/>
          <w:spacing w:val="-11"/>
        </w:rPr>
        <w:t xml:space="preserve"> </w:t>
      </w:r>
      <w:r w:rsidRPr="007422C3">
        <w:rPr>
          <w:rFonts w:cs="Arial"/>
        </w:rPr>
        <w:t>workers)</w:t>
      </w:r>
      <w:r w:rsidRPr="007422C3">
        <w:rPr>
          <w:rFonts w:cs="Arial"/>
          <w:spacing w:val="-11"/>
        </w:rPr>
        <w:t xml:space="preserve"> </w:t>
      </w:r>
      <w:r w:rsidRPr="007422C3">
        <w:rPr>
          <w:rFonts w:cs="Arial"/>
        </w:rPr>
        <w:t>were</w:t>
      </w:r>
      <w:r w:rsidRPr="007422C3">
        <w:rPr>
          <w:rFonts w:cs="Arial"/>
          <w:spacing w:val="-11"/>
        </w:rPr>
        <w:t xml:space="preserve"> </w:t>
      </w:r>
      <w:r w:rsidRPr="007422C3">
        <w:rPr>
          <w:rFonts w:cs="Arial"/>
        </w:rPr>
        <w:t>around 70% of pre-pandemic levels.</w:t>
      </w:r>
    </w:p>
    <w:p w14:paraId="4FBF986D" w14:textId="77777777" w:rsidR="004062E7" w:rsidRDefault="004062E7" w:rsidP="00B26679">
      <w:pPr>
        <w:pStyle w:val="BodyText"/>
        <w:rPr>
          <w:rFonts w:cs="Arial"/>
          <w:sz w:val="10"/>
        </w:rPr>
      </w:pPr>
    </w:p>
    <w:p w14:paraId="45E45C7E" w14:textId="77777777" w:rsidR="00784472" w:rsidRDefault="00784472" w:rsidP="00B26679">
      <w:pPr>
        <w:pStyle w:val="BodyText"/>
        <w:rPr>
          <w:rFonts w:cs="Arial"/>
          <w:sz w:val="10"/>
        </w:rPr>
      </w:pPr>
    </w:p>
    <w:p w14:paraId="731A8F28" w14:textId="2EF159F2" w:rsidR="004062E7" w:rsidRPr="007422C3" w:rsidRDefault="003D607F" w:rsidP="00784472">
      <w:pPr>
        <w:pStyle w:val="Heading3"/>
      </w:pPr>
      <w:r w:rsidRPr="007422C3">
        <w:t>Socioeconomic</w:t>
      </w:r>
      <w:r w:rsidRPr="007422C3">
        <w:rPr>
          <w:spacing w:val="-2"/>
        </w:rPr>
        <w:t xml:space="preserve"> considerations</w:t>
      </w:r>
    </w:p>
    <w:p w14:paraId="731A8F29" w14:textId="1B2336DC" w:rsidR="004062E7" w:rsidRPr="007422C3" w:rsidRDefault="003D607F" w:rsidP="00B26679">
      <w:pPr>
        <w:pStyle w:val="BodyText"/>
        <w:rPr>
          <w:rFonts w:cs="Arial"/>
        </w:rPr>
      </w:pPr>
      <w:r w:rsidRPr="007422C3">
        <w:rPr>
          <w:rFonts w:cs="Arial"/>
        </w:rPr>
        <w:t>The greatest areas of disadvantage are found around the</w:t>
      </w:r>
      <w:r w:rsidRPr="007422C3">
        <w:rPr>
          <w:rFonts w:cs="Arial"/>
          <w:spacing w:val="-4"/>
        </w:rPr>
        <w:t xml:space="preserve"> </w:t>
      </w:r>
      <w:r w:rsidRPr="007422C3">
        <w:rPr>
          <w:rFonts w:cs="Arial"/>
        </w:rPr>
        <w:t>towns</w:t>
      </w:r>
      <w:r w:rsidRPr="007422C3">
        <w:rPr>
          <w:rFonts w:cs="Arial"/>
          <w:spacing w:val="-6"/>
        </w:rPr>
        <w:t xml:space="preserve"> </w:t>
      </w:r>
      <w:r w:rsidRPr="007422C3">
        <w:rPr>
          <w:rFonts w:cs="Arial"/>
        </w:rPr>
        <w:t>of</w:t>
      </w:r>
      <w:r w:rsidRPr="007422C3">
        <w:rPr>
          <w:rFonts w:cs="Arial"/>
          <w:spacing w:val="-3"/>
        </w:rPr>
        <w:t xml:space="preserve"> </w:t>
      </w:r>
      <w:r w:rsidRPr="007422C3">
        <w:rPr>
          <w:rFonts w:cs="Arial"/>
        </w:rPr>
        <w:t>Colac</w:t>
      </w:r>
      <w:r w:rsidRPr="007422C3">
        <w:rPr>
          <w:rFonts w:cs="Arial"/>
          <w:spacing w:val="-4"/>
        </w:rPr>
        <w:t xml:space="preserve"> </w:t>
      </w:r>
      <w:r w:rsidRPr="007422C3">
        <w:rPr>
          <w:rFonts w:cs="Arial"/>
        </w:rPr>
        <w:t>and</w:t>
      </w:r>
      <w:r w:rsidRPr="007422C3">
        <w:rPr>
          <w:rFonts w:cs="Arial"/>
          <w:spacing w:val="-5"/>
        </w:rPr>
        <w:t xml:space="preserve"> </w:t>
      </w:r>
      <w:r w:rsidRPr="007422C3">
        <w:rPr>
          <w:rFonts w:cs="Arial"/>
        </w:rPr>
        <w:t>outer</w:t>
      </w:r>
      <w:r w:rsidRPr="007422C3">
        <w:rPr>
          <w:rFonts w:cs="Arial"/>
          <w:spacing w:val="-3"/>
        </w:rPr>
        <w:t xml:space="preserve"> </w:t>
      </w:r>
      <w:r w:rsidRPr="007422C3">
        <w:rPr>
          <w:rFonts w:cs="Arial"/>
        </w:rPr>
        <w:t>areas</w:t>
      </w:r>
      <w:r w:rsidRPr="007422C3">
        <w:rPr>
          <w:rFonts w:cs="Arial"/>
          <w:spacing w:val="-6"/>
        </w:rPr>
        <w:t xml:space="preserve"> </w:t>
      </w:r>
      <w:r w:rsidRPr="007422C3">
        <w:rPr>
          <w:rFonts w:cs="Arial"/>
        </w:rPr>
        <w:t>of</w:t>
      </w:r>
      <w:r w:rsidRPr="007422C3">
        <w:rPr>
          <w:rFonts w:cs="Arial"/>
          <w:spacing w:val="-3"/>
        </w:rPr>
        <w:t xml:space="preserve"> </w:t>
      </w:r>
      <w:r w:rsidRPr="007422C3">
        <w:rPr>
          <w:rFonts w:cs="Arial"/>
        </w:rPr>
        <w:t>Geelong,</w:t>
      </w:r>
      <w:r w:rsidRPr="007422C3">
        <w:rPr>
          <w:rFonts w:cs="Arial"/>
          <w:spacing w:val="-4"/>
        </w:rPr>
        <w:t xml:space="preserve"> </w:t>
      </w:r>
      <w:r w:rsidRPr="007422C3">
        <w:rPr>
          <w:rFonts w:cs="Arial"/>
        </w:rPr>
        <w:t>as</w:t>
      </w:r>
      <w:r w:rsidRPr="007422C3">
        <w:rPr>
          <w:rFonts w:cs="Arial"/>
          <w:spacing w:val="-4"/>
        </w:rPr>
        <w:t xml:space="preserve"> </w:t>
      </w:r>
      <w:r w:rsidRPr="007422C3">
        <w:rPr>
          <w:rFonts w:cs="Arial"/>
        </w:rPr>
        <w:t>well as</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west</w:t>
      </w:r>
      <w:r w:rsidRPr="007422C3">
        <w:rPr>
          <w:rFonts w:cs="Arial"/>
          <w:spacing w:val="-11"/>
        </w:rPr>
        <w:t xml:space="preserve"> </w:t>
      </w:r>
      <w:r w:rsidRPr="007422C3">
        <w:rPr>
          <w:rFonts w:cs="Arial"/>
        </w:rPr>
        <w:t>and</w:t>
      </w:r>
      <w:r w:rsidRPr="007422C3">
        <w:rPr>
          <w:rFonts w:cs="Arial"/>
          <w:spacing w:val="-10"/>
        </w:rPr>
        <w:t xml:space="preserve"> </w:t>
      </w:r>
      <w:r w:rsidRPr="007422C3">
        <w:rPr>
          <w:rFonts w:cs="Arial"/>
        </w:rPr>
        <w:t>south-west</w:t>
      </w:r>
      <w:r w:rsidRPr="007422C3">
        <w:rPr>
          <w:rFonts w:cs="Arial"/>
          <w:spacing w:val="-11"/>
        </w:rPr>
        <w:t xml:space="preserve"> </w:t>
      </w:r>
      <w:r w:rsidRPr="007422C3">
        <w:rPr>
          <w:rFonts w:cs="Arial"/>
        </w:rPr>
        <w:t>of</w:t>
      </w:r>
      <w:r w:rsidRPr="007422C3">
        <w:rPr>
          <w:rFonts w:cs="Arial"/>
          <w:spacing w:val="-10"/>
        </w:rPr>
        <w:t xml:space="preserve"> </w:t>
      </w:r>
      <w:r w:rsidRPr="007422C3">
        <w:rPr>
          <w:rFonts w:cs="Arial"/>
        </w:rPr>
        <w:t>the</w:t>
      </w:r>
      <w:r w:rsidRPr="007422C3">
        <w:rPr>
          <w:rFonts w:cs="Arial"/>
          <w:spacing w:val="-11"/>
        </w:rPr>
        <w:t xml:space="preserve"> </w:t>
      </w:r>
      <w:r w:rsidRPr="007422C3">
        <w:rPr>
          <w:rFonts w:cs="Arial"/>
        </w:rPr>
        <w:t>region,</w:t>
      </w:r>
      <w:r w:rsidRPr="007422C3">
        <w:rPr>
          <w:rFonts w:cs="Arial"/>
          <w:spacing w:val="-11"/>
        </w:rPr>
        <w:t xml:space="preserve"> </w:t>
      </w:r>
      <w:r w:rsidRPr="007422C3">
        <w:rPr>
          <w:rFonts w:cs="Arial"/>
        </w:rPr>
        <w:t>while</w:t>
      </w:r>
      <w:r w:rsidRPr="007422C3">
        <w:rPr>
          <w:rFonts w:cs="Arial"/>
          <w:spacing w:val="-11"/>
        </w:rPr>
        <w:t xml:space="preserve"> </w:t>
      </w:r>
      <w:r w:rsidRPr="007422C3">
        <w:rPr>
          <w:rFonts w:cs="Arial"/>
        </w:rPr>
        <w:t>least</w:t>
      </w:r>
    </w:p>
    <w:p w14:paraId="731A8F2A" w14:textId="7EE58CDD" w:rsidR="004062E7" w:rsidRPr="007422C3" w:rsidRDefault="003D607F" w:rsidP="00B26679">
      <w:pPr>
        <w:pStyle w:val="BodyText"/>
        <w:rPr>
          <w:rFonts w:cs="Arial"/>
        </w:rPr>
      </w:pPr>
      <w:r w:rsidRPr="007422C3">
        <w:rPr>
          <w:rFonts w:cs="Arial"/>
        </w:rPr>
        <w:t>disadvantaged</w:t>
      </w:r>
      <w:r w:rsidRPr="007422C3">
        <w:rPr>
          <w:rFonts w:cs="Arial"/>
          <w:spacing w:val="-11"/>
        </w:rPr>
        <w:t xml:space="preserve"> </w:t>
      </w:r>
      <w:r w:rsidRPr="007422C3">
        <w:rPr>
          <w:rFonts w:cs="Arial"/>
        </w:rPr>
        <w:t>areas</w:t>
      </w:r>
      <w:r w:rsidRPr="007422C3">
        <w:rPr>
          <w:rFonts w:cs="Arial"/>
          <w:spacing w:val="-11"/>
        </w:rPr>
        <w:t xml:space="preserve"> </w:t>
      </w:r>
      <w:r w:rsidRPr="007422C3">
        <w:rPr>
          <w:rFonts w:cs="Arial"/>
        </w:rPr>
        <w:t>include</w:t>
      </w:r>
      <w:r w:rsidRPr="007422C3">
        <w:rPr>
          <w:rFonts w:cs="Arial"/>
          <w:spacing w:val="-11"/>
        </w:rPr>
        <w:t xml:space="preserve"> </w:t>
      </w:r>
      <w:r w:rsidRPr="007422C3">
        <w:rPr>
          <w:rFonts w:cs="Arial"/>
        </w:rPr>
        <w:t>Geelong</w:t>
      </w:r>
      <w:r w:rsidRPr="007422C3">
        <w:rPr>
          <w:rFonts w:cs="Arial"/>
          <w:spacing w:val="-11"/>
        </w:rPr>
        <w:t xml:space="preserve"> </w:t>
      </w:r>
      <w:r w:rsidRPr="007422C3">
        <w:rPr>
          <w:rFonts w:cs="Arial"/>
        </w:rPr>
        <w:t>city</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towns</w:t>
      </w:r>
      <w:r w:rsidRPr="007422C3">
        <w:rPr>
          <w:rFonts w:cs="Arial"/>
          <w:spacing w:val="-10"/>
        </w:rPr>
        <w:t xml:space="preserve"> </w:t>
      </w:r>
      <w:r w:rsidRPr="007422C3">
        <w:rPr>
          <w:rFonts w:cs="Arial"/>
        </w:rPr>
        <w:t>within the Surf Coast.</w:t>
      </w:r>
      <w:r w:rsidR="00784472">
        <w:rPr>
          <w:rFonts w:cs="Arial"/>
        </w:rPr>
        <w:t xml:space="preserve"> </w:t>
      </w:r>
    </w:p>
    <w:p w14:paraId="052C43B3" w14:textId="632A47C6" w:rsidR="00D44065" w:rsidRDefault="003D607F" w:rsidP="00B26679">
      <w:pPr>
        <w:pStyle w:val="BodyText"/>
        <w:rPr>
          <w:rFonts w:cs="Arial"/>
        </w:rPr>
      </w:pPr>
      <w:r w:rsidRPr="007422C3">
        <w:rPr>
          <w:rFonts w:cs="Arial"/>
        </w:rPr>
        <w:t>In 2016, approximately 46% of Barwon’s population had no post school qualifications,</w:t>
      </w:r>
      <w:r w:rsidR="00CA6904">
        <w:rPr>
          <w:rFonts w:cs="Arial"/>
        </w:rPr>
        <w:t xml:space="preserve"> </w:t>
      </w:r>
      <w:r w:rsidRPr="007422C3">
        <w:rPr>
          <w:rFonts w:cs="Arial"/>
        </w:rPr>
        <w:t>suggesting there are</w:t>
      </w:r>
      <w:r w:rsidRPr="007422C3">
        <w:rPr>
          <w:rFonts w:cs="Arial"/>
          <w:spacing w:val="-11"/>
        </w:rPr>
        <w:t xml:space="preserve"> </w:t>
      </w:r>
      <w:r w:rsidRPr="007422C3">
        <w:rPr>
          <w:rFonts w:cs="Arial"/>
        </w:rPr>
        <w:t>opportunities</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improve</w:t>
      </w:r>
      <w:r w:rsidRPr="007422C3">
        <w:rPr>
          <w:rFonts w:cs="Arial"/>
          <w:spacing w:val="-11"/>
        </w:rPr>
        <w:t xml:space="preserve"> </w:t>
      </w:r>
      <w:r w:rsidRPr="007422C3">
        <w:rPr>
          <w:rFonts w:cs="Arial"/>
        </w:rPr>
        <w:t>individual</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community</w:t>
      </w:r>
      <w:r w:rsidR="00784472">
        <w:rPr>
          <w:rFonts w:cs="Arial"/>
        </w:rPr>
        <w:t xml:space="preserve"> </w:t>
      </w:r>
      <w:r w:rsidRPr="007422C3">
        <w:rPr>
          <w:rFonts w:cs="Arial"/>
        </w:rPr>
        <w:t>outcomes</w:t>
      </w:r>
      <w:r w:rsidRPr="007422C3">
        <w:rPr>
          <w:rFonts w:cs="Arial"/>
          <w:spacing w:val="-11"/>
        </w:rPr>
        <w:t xml:space="preserve"> </w:t>
      </w:r>
      <w:r w:rsidRPr="007422C3">
        <w:rPr>
          <w:rFonts w:cs="Arial"/>
        </w:rPr>
        <w:t>through</w:t>
      </w:r>
      <w:r w:rsidRPr="007422C3">
        <w:rPr>
          <w:rFonts w:cs="Arial"/>
          <w:spacing w:val="-11"/>
        </w:rPr>
        <w:t xml:space="preserve"> </w:t>
      </w:r>
      <w:r w:rsidRPr="007422C3">
        <w:rPr>
          <w:rFonts w:cs="Arial"/>
        </w:rPr>
        <w:t>skills</w:t>
      </w:r>
      <w:r w:rsidRPr="007422C3">
        <w:rPr>
          <w:rFonts w:cs="Arial"/>
          <w:spacing w:val="-10"/>
        </w:rPr>
        <w:t xml:space="preserve"> </w:t>
      </w:r>
      <w:r w:rsidRPr="007422C3">
        <w:rPr>
          <w:rFonts w:cs="Arial"/>
        </w:rPr>
        <w:t>and</w:t>
      </w:r>
      <w:r w:rsidRPr="007422C3">
        <w:rPr>
          <w:rFonts w:cs="Arial"/>
          <w:spacing w:val="-10"/>
        </w:rPr>
        <w:t xml:space="preserve"> </w:t>
      </w:r>
      <w:r w:rsidRPr="007422C3">
        <w:rPr>
          <w:rFonts w:cs="Arial"/>
        </w:rPr>
        <w:t>training</w:t>
      </w:r>
      <w:r w:rsidRPr="007422C3">
        <w:rPr>
          <w:rFonts w:cs="Arial"/>
          <w:spacing w:val="-11"/>
        </w:rPr>
        <w:t xml:space="preserve"> </w:t>
      </w:r>
      <w:r w:rsidRPr="007422C3">
        <w:rPr>
          <w:rFonts w:cs="Arial"/>
        </w:rPr>
        <w:t>that</w:t>
      </w:r>
      <w:r w:rsidRPr="007422C3">
        <w:rPr>
          <w:rFonts w:cs="Arial"/>
          <w:spacing w:val="-11"/>
        </w:rPr>
        <w:t xml:space="preserve"> </w:t>
      </w:r>
      <w:r w:rsidRPr="007422C3">
        <w:rPr>
          <w:rFonts w:cs="Arial"/>
        </w:rPr>
        <w:t>enable</w:t>
      </w:r>
      <w:r w:rsidRPr="007422C3">
        <w:rPr>
          <w:rFonts w:cs="Arial"/>
          <w:spacing w:val="-11"/>
        </w:rPr>
        <w:t xml:space="preserve"> </w:t>
      </w:r>
      <w:r w:rsidRPr="007422C3">
        <w:rPr>
          <w:rFonts w:cs="Arial"/>
        </w:rPr>
        <w:t>people</w:t>
      </w:r>
      <w:r w:rsidRPr="007422C3">
        <w:rPr>
          <w:rFonts w:cs="Arial"/>
          <w:spacing w:val="-10"/>
        </w:rPr>
        <w:t xml:space="preserve"> </w:t>
      </w:r>
      <w:r w:rsidRPr="007422C3">
        <w:rPr>
          <w:rFonts w:cs="Arial"/>
        </w:rPr>
        <w:t>to gain employment and build meaningful careers.</w:t>
      </w:r>
      <w:r w:rsidR="00563650">
        <w:rPr>
          <w:rStyle w:val="FootnoteReference"/>
          <w:rFonts w:cs="Arial"/>
        </w:rPr>
        <w:footnoteReference w:id="11"/>
      </w:r>
    </w:p>
    <w:p w14:paraId="5478F6DD" w14:textId="77777777" w:rsidR="004062E7" w:rsidRDefault="004062E7" w:rsidP="00B26679">
      <w:pPr>
        <w:pStyle w:val="BodyText"/>
        <w:rPr>
          <w:rFonts w:cs="Arial"/>
          <w:sz w:val="9"/>
        </w:rPr>
      </w:pPr>
    </w:p>
    <w:p w14:paraId="731A8F57" w14:textId="37BE7CA0" w:rsidR="004062E7" w:rsidRDefault="003D607F" w:rsidP="00784472">
      <w:pPr>
        <w:pStyle w:val="Heading2"/>
        <w:rPr>
          <w:spacing w:val="-2"/>
        </w:rPr>
      </w:pPr>
      <w:bookmarkStart w:id="78" w:name="Key_industries,_challenges_and_priority_"/>
      <w:bookmarkStart w:id="79" w:name="_bookmark6"/>
      <w:bookmarkStart w:id="80" w:name="_Toc144294887"/>
      <w:bookmarkStart w:id="81" w:name="_Toc144296849"/>
      <w:bookmarkEnd w:id="78"/>
      <w:bookmarkEnd w:id="79"/>
      <w:r w:rsidRPr="007422C3">
        <w:t>Key</w:t>
      </w:r>
      <w:r w:rsidRPr="007422C3">
        <w:rPr>
          <w:spacing w:val="-18"/>
        </w:rPr>
        <w:t xml:space="preserve"> </w:t>
      </w:r>
      <w:r w:rsidRPr="007422C3">
        <w:t>industries,</w:t>
      </w:r>
      <w:r w:rsidRPr="007422C3">
        <w:rPr>
          <w:spacing w:val="-17"/>
        </w:rPr>
        <w:t xml:space="preserve"> </w:t>
      </w:r>
      <w:r w:rsidRPr="007422C3">
        <w:rPr>
          <w:spacing w:val="-2"/>
        </w:rPr>
        <w:t>challenges</w:t>
      </w:r>
      <w:r w:rsidR="00784472">
        <w:rPr>
          <w:spacing w:val="-2"/>
        </w:rPr>
        <w:t xml:space="preserve"> </w:t>
      </w:r>
      <w:r w:rsidRPr="007422C3">
        <w:t>and</w:t>
      </w:r>
      <w:r w:rsidRPr="007422C3">
        <w:rPr>
          <w:spacing w:val="-8"/>
        </w:rPr>
        <w:t xml:space="preserve"> </w:t>
      </w:r>
      <w:r w:rsidRPr="007422C3">
        <w:t>priority</w:t>
      </w:r>
      <w:r w:rsidRPr="007422C3">
        <w:rPr>
          <w:spacing w:val="-9"/>
        </w:rPr>
        <w:t xml:space="preserve"> </w:t>
      </w:r>
      <w:r w:rsidRPr="007422C3">
        <w:t>skills</w:t>
      </w:r>
      <w:r w:rsidRPr="007422C3">
        <w:rPr>
          <w:spacing w:val="-10"/>
        </w:rPr>
        <w:t xml:space="preserve"> </w:t>
      </w:r>
      <w:r w:rsidRPr="007422C3">
        <w:t>needs</w:t>
      </w:r>
      <w:r w:rsidRPr="007422C3">
        <w:rPr>
          <w:spacing w:val="-11"/>
        </w:rPr>
        <w:t xml:space="preserve"> </w:t>
      </w:r>
      <w:r w:rsidRPr="007422C3">
        <w:t>within</w:t>
      </w:r>
      <w:r w:rsidRPr="007422C3">
        <w:rPr>
          <w:spacing w:val="-7"/>
        </w:rPr>
        <w:t xml:space="preserve"> </w:t>
      </w:r>
      <w:proofErr w:type="gramStart"/>
      <w:r w:rsidRPr="007422C3">
        <w:rPr>
          <w:spacing w:val="-2"/>
        </w:rPr>
        <w:t>Barwon</w:t>
      </w:r>
      <w:bookmarkEnd w:id="80"/>
      <w:bookmarkEnd w:id="81"/>
      <w:proofErr w:type="gramEnd"/>
    </w:p>
    <w:p w14:paraId="6E40521F" w14:textId="349B5D1C" w:rsidR="00784472" w:rsidRPr="007422C3" w:rsidRDefault="00784472" w:rsidP="00784472">
      <w:pPr>
        <w:pStyle w:val="BodyText"/>
        <w:rPr>
          <w:b/>
        </w:rPr>
      </w:pPr>
      <w:r w:rsidRPr="007422C3">
        <w:t>This</w:t>
      </w:r>
      <w:r w:rsidRPr="007422C3">
        <w:rPr>
          <w:spacing w:val="-6"/>
        </w:rPr>
        <w:t xml:space="preserve"> </w:t>
      </w:r>
      <w:r w:rsidRPr="007422C3">
        <w:t>section</w:t>
      </w:r>
      <w:r w:rsidRPr="007422C3">
        <w:rPr>
          <w:spacing w:val="-6"/>
        </w:rPr>
        <w:t xml:space="preserve"> </w:t>
      </w:r>
      <w:r w:rsidRPr="007422C3">
        <w:t>provides</w:t>
      </w:r>
      <w:r w:rsidRPr="007422C3">
        <w:rPr>
          <w:spacing w:val="-6"/>
        </w:rPr>
        <w:t xml:space="preserve"> </w:t>
      </w:r>
      <w:r w:rsidRPr="007422C3">
        <w:t>a</w:t>
      </w:r>
      <w:r w:rsidRPr="007422C3">
        <w:rPr>
          <w:spacing w:val="-6"/>
        </w:rPr>
        <w:t xml:space="preserve"> </w:t>
      </w:r>
      <w:r w:rsidRPr="007422C3">
        <w:t>summary</w:t>
      </w:r>
      <w:r w:rsidRPr="007422C3">
        <w:rPr>
          <w:spacing w:val="-8"/>
        </w:rPr>
        <w:t xml:space="preserve"> </w:t>
      </w:r>
      <w:r w:rsidRPr="007422C3">
        <w:t>of</w:t>
      </w:r>
      <w:r w:rsidRPr="007422C3">
        <w:rPr>
          <w:spacing w:val="-6"/>
        </w:rPr>
        <w:t xml:space="preserve"> </w:t>
      </w:r>
      <w:r w:rsidRPr="007422C3">
        <w:t>the</w:t>
      </w:r>
      <w:r w:rsidRPr="007422C3">
        <w:rPr>
          <w:spacing w:val="-6"/>
        </w:rPr>
        <w:t xml:space="preserve"> </w:t>
      </w:r>
      <w:r w:rsidRPr="007422C3">
        <w:t>6</w:t>
      </w:r>
      <w:r w:rsidRPr="007422C3">
        <w:rPr>
          <w:spacing w:val="-6"/>
        </w:rPr>
        <w:t xml:space="preserve"> </w:t>
      </w:r>
      <w:r w:rsidRPr="007422C3">
        <w:t>key</w:t>
      </w:r>
      <w:r w:rsidRPr="007422C3">
        <w:rPr>
          <w:spacing w:val="-6"/>
        </w:rPr>
        <w:t xml:space="preserve"> </w:t>
      </w:r>
      <w:r w:rsidRPr="007422C3">
        <w:t>industries</w:t>
      </w:r>
      <w:r w:rsidRPr="007422C3">
        <w:rPr>
          <w:spacing w:val="-8"/>
        </w:rPr>
        <w:t xml:space="preserve"> </w:t>
      </w:r>
      <w:r w:rsidRPr="007422C3">
        <w:t>of</w:t>
      </w:r>
      <w:r w:rsidRPr="007422C3">
        <w:rPr>
          <w:spacing w:val="-6"/>
        </w:rPr>
        <w:t xml:space="preserve"> </w:t>
      </w:r>
      <w:r w:rsidRPr="007422C3">
        <w:t>focus</w:t>
      </w:r>
      <w:r w:rsidRPr="007422C3">
        <w:rPr>
          <w:spacing w:val="-6"/>
        </w:rPr>
        <w:t xml:space="preserve"> </w:t>
      </w:r>
      <w:r w:rsidRPr="007422C3">
        <w:t>identified</w:t>
      </w:r>
      <w:r w:rsidRPr="007422C3">
        <w:rPr>
          <w:spacing w:val="-6"/>
        </w:rPr>
        <w:t xml:space="preserve"> </w:t>
      </w:r>
      <w:r w:rsidRPr="007422C3">
        <w:t>by</w:t>
      </w:r>
      <w:r w:rsidRPr="007422C3">
        <w:rPr>
          <w:spacing w:val="-6"/>
        </w:rPr>
        <w:t xml:space="preserve"> </w:t>
      </w:r>
      <w:r w:rsidRPr="007422C3">
        <w:t>the</w:t>
      </w:r>
      <w:r w:rsidRPr="007422C3">
        <w:rPr>
          <w:spacing w:val="-6"/>
        </w:rPr>
        <w:t xml:space="preserve"> </w:t>
      </w:r>
      <w:r w:rsidRPr="007422C3">
        <w:t>Barwon</w:t>
      </w:r>
      <w:r w:rsidRPr="007422C3">
        <w:rPr>
          <w:spacing w:val="-6"/>
        </w:rPr>
        <w:t xml:space="preserve"> </w:t>
      </w:r>
      <w:r w:rsidRPr="007422C3">
        <w:t>Regional</w:t>
      </w:r>
      <w:r w:rsidRPr="007422C3">
        <w:rPr>
          <w:spacing w:val="-6"/>
        </w:rPr>
        <w:t xml:space="preserve"> </w:t>
      </w:r>
      <w:r w:rsidRPr="007422C3">
        <w:t>Skills</w:t>
      </w:r>
      <w:r w:rsidRPr="007422C3">
        <w:rPr>
          <w:spacing w:val="-6"/>
        </w:rPr>
        <w:t xml:space="preserve"> </w:t>
      </w:r>
      <w:r w:rsidRPr="007422C3">
        <w:t>Taskforce</w:t>
      </w:r>
      <w:r w:rsidRPr="007422C3">
        <w:rPr>
          <w:spacing w:val="-6"/>
        </w:rPr>
        <w:t xml:space="preserve"> </w:t>
      </w:r>
      <w:r w:rsidRPr="007422C3">
        <w:t>and explores</w:t>
      </w:r>
      <w:r w:rsidRPr="007422C3">
        <w:rPr>
          <w:spacing w:val="-11"/>
        </w:rPr>
        <w:t xml:space="preserve"> </w:t>
      </w:r>
      <w:r w:rsidRPr="007422C3">
        <w:t>the</w:t>
      </w:r>
      <w:r w:rsidRPr="007422C3">
        <w:rPr>
          <w:spacing w:val="-11"/>
        </w:rPr>
        <w:t xml:space="preserve"> </w:t>
      </w:r>
      <w:r w:rsidRPr="007422C3">
        <w:t>common</w:t>
      </w:r>
      <w:r w:rsidRPr="007422C3">
        <w:rPr>
          <w:spacing w:val="-10"/>
        </w:rPr>
        <w:t xml:space="preserve"> </w:t>
      </w:r>
      <w:r w:rsidRPr="007422C3">
        <w:t>workforce</w:t>
      </w:r>
      <w:r w:rsidRPr="007422C3">
        <w:rPr>
          <w:spacing w:val="-10"/>
        </w:rPr>
        <w:t xml:space="preserve"> </w:t>
      </w:r>
      <w:r w:rsidRPr="007422C3">
        <w:t>and</w:t>
      </w:r>
      <w:r w:rsidRPr="007422C3">
        <w:rPr>
          <w:spacing w:val="-9"/>
        </w:rPr>
        <w:t xml:space="preserve"> </w:t>
      </w:r>
      <w:r w:rsidRPr="007422C3">
        <w:t>skills</w:t>
      </w:r>
      <w:r w:rsidRPr="007422C3">
        <w:rPr>
          <w:spacing w:val="-9"/>
        </w:rPr>
        <w:t xml:space="preserve"> </w:t>
      </w:r>
      <w:r w:rsidRPr="007422C3">
        <w:t>related</w:t>
      </w:r>
      <w:r w:rsidRPr="007422C3">
        <w:rPr>
          <w:spacing w:val="-11"/>
        </w:rPr>
        <w:t xml:space="preserve"> </w:t>
      </w:r>
      <w:r w:rsidRPr="007422C3">
        <w:t>challenges</w:t>
      </w:r>
      <w:r w:rsidRPr="007422C3">
        <w:rPr>
          <w:spacing w:val="-9"/>
        </w:rPr>
        <w:t xml:space="preserve"> </w:t>
      </w:r>
      <w:r w:rsidRPr="007422C3">
        <w:t>facing</w:t>
      </w:r>
      <w:r w:rsidRPr="007422C3">
        <w:rPr>
          <w:spacing w:val="-9"/>
        </w:rPr>
        <w:t xml:space="preserve"> </w:t>
      </w:r>
      <w:r w:rsidRPr="007422C3">
        <w:t>these</w:t>
      </w:r>
      <w:r w:rsidRPr="007422C3">
        <w:rPr>
          <w:spacing w:val="-10"/>
        </w:rPr>
        <w:t xml:space="preserve"> </w:t>
      </w:r>
      <w:r w:rsidRPr="007422C3">
        <w:t>major</w:t>
      </w:r>
      <w:r w:rsidRPr="007422C3">
        <w:rPr>
          <w:spacing w:val="-9"/>
        </w:rPr>
        <w:t xml:space="preserve"> </w:t>
      </w:r>
      <w:r w:rsidRPr="007422C3">
        <w:t>industries.</w:t>
      </w:r>
      <w:r w:rsidRPr="007422C3">
        <w:rPr>
          <w:spacing w:val="-10"/>
        </w:rPr>
        <w:t xml:space="preserve"> </w:t>
      </w:r>
      <w:r w:rsidRPr="007422C3">
        <w:t>This</w:t>
      </w:r>
      <w:r w:rsidRPr="007422C3">
        <w:rPr>
          <w:spacing w:val="-9"/>
        </w:rPr>
        <w:t xml:space="preserve"> </w:t>
      </w:r>
      <w:r w:rsidRPr="007422C3">
        <w:t>section</w:t>
      </w:r>
      <w:r w:rsidRPr="007422C3">
        <w:rPr>
          <w:spacing w:val="-9"/>
        </w:rPr>
        <w:t xml:space="preserve"> </w:t>
      </w:r>
      <w:r w:rsidRPr="007422C3">
        <w:t>also</w:t>
      </w:r>
      <w:r w:rsidRPr="007422C3">
        <w:rPr>
          <w:spacing w:val="-11"/>
        </w:rPr>
        <w:t xml:space="preserve"> </w:t>
      </w:r>
      <w:r w:rsidRPr="007422C3">
        <w:t>details</w:t>
      </w:r>
      <w:r w:rsidRPr="007422C3">
        <w:rPr>
          <w:spacing w:val="-9"/>
        </w:rPr>
        <w:t xml:space="preserve"> </w:t>
      </w:r>
      <w:r w:rsidRPr="007422C3">
        <w:t>the skills needs that have been identified as</w:t>
      </w:r>
      <w:r w:rsidRPr="007422C3">
        <w:rPr>
          <w:spacing w:val="-2"/>
        </w:rPr>
        <w:t xml:space="preserve"> </w:t>
      </w:r>
      <w:r w:rsidRPr="007422C3">
        <w:t>critical to</w:t>
      </w:r>
      <w:r w:rsidRPr="007422C3">
        <w:rPr>
          <w:spacing w:val="-3"/>
        </w:rPr>
        <w:t xml:space="preserve"> </w:t>
      </w:r>
      <w:r w:rsidRPr="007422C3">
        <w:t>enable these major industries to grow and thrive in the future.</w:t>
      </w:r>
    </w:p>
    <w:p w14:paraId="731A8F59" w14:textId="77777777" w:rsidR="004062E7" w:rsidRPr="007422C3" w:rsidRDefault="004062E7" w:rsidP="00B26679">
      <w:pPr>
        <w:pStyle w:val="BodyText"/>
        <w:rPr>
          <w:rFonts w:cs="Arial"/>
          <w:b/>
          <w:sz w:val="12"/>
        </w:rPr>
      </w:pPr>
    </w:p>
    <w:p w14:paraId="731A8F5E" w14:textId="77777777" w:rsidR="004062E7" w:rsidRPr="00454722" w:rsidRDefault="003D607F" w:rsidP="00454722">
      <w:pPr>
        <w:pStyle w:val="Heading3"/>
      </w:pPr>
      <w:r w:rsidRPr="00454722">
        <w:t>Barwon’s 6 key industries of focus</w:t>
      </w:r>
    </w:p>
    <w:p w14:paraId="731A8F5F" w14:textId="77777777" w:rsidR="004062E7" w:rsidRPr="007422C3" w:rsidRDefault="003D607F" w:rsidP="00454722">
      <w:pPr>
        <w:pStyle w:val="Heading4"/>
      </w:pPr>
      <w:r w:rsidRPr="007422C3">
        <w:t>The</w:t>
      </w:r>
      <w:r w:rsidRPr="007422C3">
        <w:rPr>
          <w:spacing w:val="-9"/>
        </w:rPr>
        <w:t xml:space="preserve"> </w:t>
      </w:r>
      <w:r w:rsidRPr="007422C3">
        <w:t>Barwon</w:t>
      </w:r>
      <w:r w:rsidRPr="007422C3">
        <w:rPr>
          <w:spacing w:val="-9"/>
        </w:rPr>
        <w:t xml:space="preserve"> </w:t>
      </w:r>
      <w:r w:rsidRPr="007422C3">
        <w:t>Regional</w:t>
      </w:r>
      <w:r w:rsidRPr="007422C3">
        <w:rPr>
          <w:spacing w:val="-9"/>
        </w:rPr>
        <w:t xml:space="preserve"> </w:t>
      </w:r>
      <w:r w:rsidRPr="007422C3">
        <w:t>Skills</w:t>
      </w:r>
      <w:r w:rsidRPr="007422C3">
        <w:rPr>
          <w:spacing w:val="-9"/>
        </w:rPr>
        <w:t xml:space="preserve"> </w:t>
      </w:r>
      <w:r w:rsidRPr="007422C3">
        <w:t>Taskforce</w:t>
      </w:r>
      <w:r w:rsidRPr="007422C3">
        <w:rPr>
          <w:spacing w:val="-9"/>
        </w:rPr>
        <w:t xml:space="preserve"> </w:t>
      </w:r>
      <w:r w:rsidRPr="007422C3">
        <w:t>identified</w:t>
      </w:r>
      <w:r w:rsidRPr="007422C3">
        <w:rPr>
          <w:spacing w:val="-9"/>
        </w:rPr>
        <w:t xml:space="preserve"> </w:t>
      </w:r>
      <w:r w:rsidRPr="007422C3">
        <w:t xml:space="preserve">6 industries of focus within the Barwon </w:t>
      </w:r>
      <w:proofErr w:type="gramStart"/>
      <w:r w:rsidRPr="007422C3">
        <w:t>region</w:t>
      </w:r>
      <w:proofErr w:type="gramEnd"/>
    </w:p>
    <w:p w14:paraId="731A8F60" w14:textId="77777777" w:rsidR="004062E7" w:rsidRPr="007422C3" w:rsidRDefault="003D607F" w:rsidP="00B26679">
      <w:pPr>
        <w:pStyle w:val="BodyText"/>
        <w:rPr>
          <w:rFonts w:cs="Arial"/>
        </w:rPr>
      </w:pPr>
      <w:r w:rsidRPr="007422C3">
        <w:rPr>
          <w:rFonts w:cs="Arial"/>
        </w:rPr>
        <w:t>This was informed by the relative contribution in employment</w:t>
      </w:r>
      <w:r w:rsidRPr="007422C3">
        <w:rPr>
          <w:rFonts w:cs="Arial"/>
          <w:spacing w:val="-7"/>
        </w:rPr>
        <w:t xml:space="preserve"> </w:t>
      </w:r>
      <w:r w:rsidRPr="007422C3">
        <w:rPr>
          <w:rFonts w:cs="Arial"/>
        </w:rPr>
        <w:t>or</w:t>
      </w:r>
      <w:r w:rsidRPr="007422C3">
        <w:rPr>
          <w:rFonts w:cs="Arial"/>
          <w:spacing w:val="-5"/>
        </w:rPr>
        <w:t xml:space="preserve"> </w:t>
      </w:r>
      <w:r w:rsidRPr="007422C3">
        <w:rPr>
          <w:rFonts w:cs="Arial"/>
        </w:rPr>
        <w:t>income</w:t>
      </w:r>
      <w:r w:rsidRPr="007422C3">
        <w:rPr>
          <w:rFonts w:cs="Arial"/>
          <w:spacing w:val="-6"/>
        </w:rPr>
        <w:t xml:space="preserve"> </w:t>
      </w:r>
      <w:r w:rsidRPr="007422C3">
        <w:rPr>
          <w:rFonts w:cs="Arial"/>
        </w:rPr>
        <w:t>to</w:t>
      </w:r>
      <w:r w:rsidRPr="007422C3">
        <w:rPr>
          <w:rFonts w:cs="Arial"/>
          <w:spacing w:val="-6"/>
        </w:rPr>
        <w:t xml:space="preserve"> </w:t>
      </w:r>
      <w:r w:rsidRPr="007422C3">
        <w:rPr>
          <w:rFonts w:cs="Arial"/>
        </w:rPr>
        <w:t>the</w:t>
      </w:r>
      <w:r w:rsidRPr="007422C3">
        <w:rPr>
          <w:rFonts w:cs="Arial"/>
          <w:spacing w:val="-6"/>
        </w:rPr>
        <w:t xml:space="preserve"> </w:t>
      </w:r>
      <w:r w:rsidRPr="007422C3">
        <w:rPr>
          <w:rFonts w:cs="Arial"/>
        </w:rPr>
        <w:t>local</w:t>
      </w:r>
      <w:r w:rsidRPr="007422C3">
        <w:rPr>
          <w:rFonts w:cs="Arial"/>
          <w:spacing w:val="-7"/>
        </w:rPr>
        <w:t xml:space="preserve"> </w:t>
      </w:r>
      <w:r w:rsidRPr="007422C3">
        <w:rPr>
          <w:rFonts w:cs="Arial"/>
        </w:rPr>
        <w:t>economy,</w:t>
      </w:r>
      <w:r w:rsidRPr="007422C3">
        <w:rPr>
          <w:rFonts w:cs="Arial"/>
          <w:spacing w:val="-6"/>
        </w:rPr>
        <w:t xml:space="preserve"> </w:t>
      </w:r>
      <w:r w:rsidRPr="007422C3">
        <w:rPr>
          <w:rFonts w:cs="Arial"/>
        </w:rPr>
        <w:t>as</w:t>
      </w:r>
      <w:r w:rsidRPr="007422C3">
        <w:rPr>
          <w:rFonts w:cs="Arial"/>
          <w:spacing w:val="-6"/>
        </w:rPr>
        <w:t xml:space="preserve"> </w:t>
      </w:r>
      <w:r w:rsidRPr="007422C3">
        <w:rPr>
          <w:rFonts w:cs="Arial"/>
        </w:rPr>
        <w:t>well</w:t>
      </w:r>
      <w:r w:rsidRPr="007422C3">
        <w:rPr>
          <w:rFonts w:cs="Arial"/>
          <w:spacing w:val="-5"/>
        </w:rPr>
        <w:t xml:space="preserve"> </w:t>
      </w:r>
      <w:r w:rsidRPr="007422C3">
        <w:rPr>
          <w:rFonts w:cs="Arial"/>
        </w:rPr>
        <w:t>as</w:t>
      </w:r>
      <w:r w:rsidRPr="007422C3">
        <w:rPr>
          <w:rFonts w:cs="Arial"/>
          <w:spacing w:val="-5"/>
        </w:rPr>
        <w:t xml:space="preserve"> </w:t>
      </w:r>
      <w:r w:rsidRPr="007422C3">
        <w:rPr>
          <w:rFonts w:cs="Arial"/>
        </w:rPr>
        <w:t xml:space="preserve">their </w:t>
      </w:r>
      <w:r w:rsidRPr="007422C3">
        <w:rPr>
          <w:rFonts w:cs="Arial"/>
          <w:spacing w:val="-2"/>
        </w:rPr>
        <w:t xml:space="preserve">alignment with strategic growth opportunities for the region. </w:t>
      </w:r>
      <w:r w:rsidRPr="007422C3">
        <w:rPr>
          <w:rFonts w:cs="Arial"/>
        </w:rPr>
        <w:t>Further</w:t>
      </w:r>
      <w:r w:rsidRPr="007422C3">
        <w:rPr>
          <w:rFonts w:cs="Arial"/>
          <w:spacing w:val="-2"/>
        </w:rPr>
        <w:t xml:space="preserve"> </w:t>
      </w:r>
      <w:r w:rsidRPr="007422C3">
        <w:rPr>
          <w:rFonts w:cs="Arial"/>
        </w:rPr>
        <w:t>detail</w:t>
      </w:r>
      <w:r w:rsidRPr="007422C3">
        <w:rPr>
          <w:rFonts w:cs="Arial"/>
          <w:spacing w:val="-2"/>
        </w:rPr>
        <w:t xml:space="preserve"> </w:t>
      </w:r>
      <w:r w:rsidRPr="007422C3">
        <w:rPr>
          <w:rFonts w:cs="Arial"/>
        </w:rPr>
        <w:t>on</w:t>
      </w:r>
      <w:r w:rsidRPr="007422C3">
        <w:rPr>
          <w:rFonts w:cs="Arial"/>
          <w:spacing w:val="-2"/>
        </w:rPr>
        <w:t xml:space="preserve"> </w:t>
      </w:r>
      <w:r w:rsidRPr="007422C3">
        <w:rPr>
          <w:rFonts w:cs="Arial"/>
        </w:rPr>
        <w:t>each industry is provided in Appendix A as part of the detailed industry profile for each industry.</w:t>
      </w:r>
    </w:p>
    <w:p w14:paraId="5E55C91F" w14:textId="1C1198C9" w:rsidR="00CD20A5" w:rsidRDefault="00CD20A5" w:rsidP="00B26679">
      <w:pPr>
        <w:pStyle w:val="BodyText"/>
        <w:rPr>
          <w:rFonts w:cs="Arial"/>
          <w:spacing w:val="-2"/>
          <w:sz w:val="16"/>
        </w:rPr>
      </w:pPr>
    </w:p>
    <w:p w14:paraId="731A8F62" w14:textId="3C6FCFC5" w:rsidR="004062E7" w:rsidRPr="007422C3" w:rsidRDefault="003D607F" w:rsidP="00454722">
      <w:pPr>
        <w:pStyle w:val="Heading4"/>
      </w:pPr>
      <w:r w:rsidRPr="007422C3">
        <w:t>These</w:t>
      </w:r>
      <w:r w:rsidRPr="007422C3">
        <w:rPr>
          <w:spacing w:val="-7"/>
        </w:rPr>
        <w:t xml:space="preserve"> </w:t>
      </w:r>
      <w:r w:rsidRPr="007422C3">
        <w:t>industries</w:t>
      </w:r>
      <w:r w:rsidRPr="007422C3">
        <w:rPr>
          <w:spacing w:val="-8"/>
        </w:rPr>
        <w:t xml:space="preserve"> </w:t>
      </w:r>
      <w:r w:rsidRPr="007422C3">
        <w:t>are</w:t>
      </w:r>
      <w:r w:rsidRPr="007422C3">
        <w:rPr>
          <w:spacing w:val="-7"/>
        </w:rPr>
        <w:t xml:space="preserve"> </w:t>
      </w:r>
      <w:r w:rsidRPr="007422C3">
        <w:t>highly</w:t>
      </w:r>
      <w:r w:rsidRPr="007422C3">
        <w:rPr>
          <w:spacing w:val="-8"/>
        </w:rPr>
        <w:t xml:space="preserve"> </w:t>
      </w:r>
      <w:r w:rsidRPr="007422C3">
        <w:t>interconnected</w:t>
      </w:r>
      <w:r w:rsidRPr="007422C3">
        <w:rPr>
          <w:spacing w:val="-7"/>
        </w:rPr>
        <w:t xml:space="preserve"> </w:t>
      </w:r>
      <w:r w:rsidRPr="007422C3">
        <w:t xml:space="preserve">and intersect with other parts of the </w:t>
      </w:r>
      <w:proofErr w:type="gramStart"/>
      <w:r w:rsidRPr="007422C3">
        <w:t>economy</w:t>
      </w:r>
      <w:proofErr w:type="gramEnd"/>
    </w:p>
    <w:p w14:paraId="731A8F63" w14:textId="6E59AAD8" w:rsidR="00CA6904" w:rsidRDefault="003D607F" w:rsidP="00B26679">
      <w:pPr>
        <w:pStyle w:val="BodyText"/>
        <w:rPr>
          <w:rFonts w:cs="Arial"/>
        </w:rPr>
      </w:pPr>
      <w:r w:rsidRPr="007422C3">
        <w:rPr>
          <w:rFonts w:cs="Arial"/>
        </w:rPr>
        <w:t>It is recognised that the 6 major industries across the Barwon region do not operate in isolation of one another. There are many points of intersection and connectivity between</w:t>
      </w:r>
      <w:r w:rsidRPr="007422C3">
        <w:rPr>
          <w:rFonts w:cs="Arial"/>
          <w:spacing w:val="-11"/>
        </w:rPr>
        <w:t xml:space="preserve"> </w:t>
      </w:r>
      <w:r w:rsidRPr="007422C3">
        <w:rPr>
          <w:rFonts w:cs="Arial"/>
        </w:rPr>
        <w:t>industries</w:t>
      </w:r>
      <w:r w:rsidRPr="007422C3">
        <w:rPr>
          <w:rFonts w:cs="Arial"/>
          <w:spacing w:val="-11"/>
        </w:rPr>
        <w:t xml:space="preserve"> </w:t>
      </w:r>
      <w:r w:rsidRPr="007422C3">
        <w:rPr>
          <w:rFonts w:cs="Arial"/>
        </w:rPr>
        <w:t>that</w:t>
      </w:r>
      <w:r w:rsidRPr="007422C3">
        <w:rPr>
          <w:rFonts w:cs="Arial"/>
          <w:spacing w:val="-11"/>
        </w:rPr>
        <w:t xml:space="preserve"> </w:t>
      </w:r>
      <w:r w:rsidRPr="007422C3">
        <w:rPr>
          <w:rFonts w:cs="Arial"/>
        </w:rPr>
        <w:t>support</w:t>
      </w:r>
      <w:r w:rsidRPr="007422C3">
        <w:rPr>
          <w:rFonts w:cs="Arial"/>
          <w:spacing w:val="-11"/>
        </w:rPr>
        <w:t xml:space="preserve"> </w:t>
      </w:r>
      <w:r w:rsidRPr="007422C3">
        <w:rPr>
          <w:rFonts w:cs="Arial"/>
        </w:rPr>
        <w:t>broader</w:t>
      </w:r>
      <w:r w:rsidRPr="007422C3">
        <w:rPr>
          <w:rFonts w:cs="Arial"/>
          <w:spacing w:val="-11"/>
        </w:rPr>
        <w:t xml:space="preserve"> </w:t>
      </w:r>
      <w:r w:rsidRPr="007422C3">
        <w:rPr>
          <w:rFonts w:cs="Arial"/>
        </w:rPr>
        <w:t>supply</w:t>
      </w:r>
      <w:r w:rsidRPr="007422C3">
        <w:rPr>
          <w:rFonts w:cs="Arial"/>
          <w:spacing w:val="-11"/>
        </w:rPr>
        <w:t xml:space="preserve"> </w:t>
      </w:r>
      <w:r w:rsidRPr="007422C3">
        <w:rPr>
          <w:rFonts w:cs="Arial"/>
        </w:rPr>
        <w:t>chains</w:t>
      </w:r>
      <w:r w:rsidRPr="007422C3">
        <w:rPr>
          <w:rFonts w:cs="Arial"/>
          <w:spacing w:val="-10"/>
        </w:rPr>
        <w:t xml:space="preserve"> </w:t>
      </w:r>
      <w:r w:rsidRPr="007422C3">
        <w:rPr>
          <w:rFonts w:cs="Arial"/>
        </w:rPr>
        <w:t>and outcomes for the community and economy.</w:t>
      </w:r>
    </w:p>
    <w:p w14:paraId="00FC03FA" w14:textId="77777777" w:rsidR="00CA6904" w:rsidRDefault="00CA6904">
      <w:pPr>
        <w:rPr>
          <w:rFonts w:ascii="Arial" w:hAnsi="Arial" w:cs="Arial"/>
          <w:szCs w:val="18"/>
        </w:rPr>
      </w:pPr>
      <w:r>
        <w:rPr>
          <w:rFonts w:cs="Arial"/>
        </w:rPr>
        <w:br w:type="page"/>
      </w:r>
    </w:p>
    <w:p w14:paraId="731A8F80" w14:textId="66134703" w:rsidR="004062E7" w:rsidRPr="007422C3" w:rsidRDefault="00454722" w:rsidP="0058637F">
      <w:pPr>
        <w:pStyle w:val="Heading3"/>
        <w:rPr>
          <w:rFonts w:cs="Arial"/>
          <w:b w:val="0"/>
          <w:sz w:val="20"/>
        </w:rPr>
      </w:pPr>
      <w:r>
        <w:lastRenderedPageBreak/>
        <w:t>Business,</w:t>
      </w:r>
      <w:r>
        <w:rPr>
          <w:spacing w:val="-9"/>
        </w:rPr>
        <w:t xml:space="preserve"> </w:t>
      </w:r>
      <w:r>
        <w:t>professional</w:t>
      </w:r>
      <w:r>
        <w:rPr>
          <w:spacing w:val="-9"/>
        </w:rPr>
        <w:t xml:space="preserve"> </w:t>
      </w:r>
      <w:r>
        <w:t>and</w:t>
      </w:r>
      <w:r>
        <w:rPr>
          <w:spacing w:val="-9"/>
        </w:rPr>
        <w:t xml:space="preserve"> </w:t>
      </w:r>
      <w:r>
        <w:t>public administration services</w:t>
      </w:r>
    </w:p>
    <w:p w14:paraId="731A8F88" w14:textId="16CDB88B" w:rsidR="004062E7" w:rsidRPr="007422C3" w:rsidRDefault="003D607F" w:rsidP="00B26679">
      <w:pPr>
        <w:pStyle w:val="BodyText"/>
        <w:rPr>
          <w:rFonts w:cs="Arial"/>
        </w:rPr>
      </w:pPr>
      <w:r w:rsidRPr="007422C3">
        <w:rPr>
          <w:rFonts w:cs="Arial"/>
        </w:rPr>
        <w:t xml:space="preserve">The business, professional and public administration services (BPPS) industry </w:t>
      </w:r>
      <w:proofErr w:type="gramStart"/>
      <w:r w:rsidRPr="007422C3">
        <w:rPr>
          <w:rFonts w:cs="Arial"/>
        </w:rPr>
        <w:t>includes</w:t>
      </w:r>
      <w:proofErr w:type="gramEnd"/>
      <w:r w:rsidRPr="007422C3">
        <w:rPr>
          <w:rFonts w:cs="Arial"/>
        </w:rPr>
        <w:t xml:space="preserve"> a wide range of professional services such as legal, accounting, architectural and design, engineering, and digital and technology services; scientific research; and public administration</w:t>
      </w:r>
      <w:r w:rsidRPr="007422C3">
        <w:rPr>
          <w:rFonts w:cs="Arial"/>
          <w:spacing w:val="-11"/>
        </w:rPr>
        <w:t xml:space="preserve"> </w:t>
      </w:r>
      <w:r w:rsidRPr="007422C3">
        <w:rPr>
          <w:rFonts w:cs="Arial"/>
        </w:rPr>
        <w:t>services,</w:t>
      </w:r>
      <w:r w:rsidRPr="007422C3">
        <w:rPr>
          <w:rFonts w:cs="Arial"/>
          <w:spacing w:val="-11"/>
        </w:rPr>
        <w:t xml:space="preserve"> </w:t>
      </w:r>
      <w:r w:rsidRPr="007422C3">
        <w:rPr>
          <w:rFonts w:cs="Arial"/>
        </w:rPr>
        <w:t>including</w:t>
      </w:r>
      <w:r w:rsidRPr="007422C3">
        <w:rPr>
          <w:rFonts w:cs="Arial"/>
          <w:spacing w:val="-11"/>
        </w:rPr>
        <w:t xml:space="preserve"> </w:t>
      </w:r>
      <w:r w:rsidRPr="007422C3">
        <w:rPr>
          <w:rFonts w:cs="Arial"/>
        </w:rPr>
        <w:t>state,</w:t>
      </w:r>
      <w:r w:rsidRPr="007422C3">
        <w:rPr>
          <w:rFonts w:cs="Arial"/>
          <w:spacing w:val="-11"/>
        </w:rPr>
        <w:t xml:space="preserve"> </w:t>
      </w:r>
      <w:r w:rsidRPr="007422C3">
        <w:rPr>
          <w:rFonts w:cs="Arial"/>
        </w:rPr>
        <w:t>federal</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local government, and public safety services.</w:t>
      </w:r>
    </w:p>
    <w:p w14:paraId="731A8F8E" w14:textId="4C5417B6" w:rsidR="004062E7" w:rsidRPr="00A93E4E" w:rsidRDefault="003D607F" w:rsidP="00A93E4E">
      <w:pPr>
        <w:pStyle w:val="BodyText"/>
      </w:pPr>
      <w:r w:rsidRPr="003C69A4">
        <w:t>Together, these industries make up almost 17% of Barwon’s total workforce, employing approximately 29,170 people.</w:t>
      </w:r>
      <w:r w:rsidR="00A43BBD">
        <w:t xml:space="preserve"> </w:t>
      </w:r>
      <w:r w:rsidRPr="003C69A4">
        <w:t>This industry contributed over $2.8 billion to the local economy in GVA in 2021, or about 19%</w:t>
      </w:r>
      <w:r w:rsidR="00C36101">
        <w:t xml:space="preserve">. </w:t>
      </w:r>
      <w:r w:rsidRPr="007422C3">
        <w:rPr>
          <w:rFonts w:cs="Arial"/>
        </w:rPr>
        <w:t>The industry is located mainly in the Greater Geelong area. Geelong’s size and proximity to Melbourne has made</w:t>
      </w:r>
      <w:r w:rsidRPr="007422C3">
        <w:rPr>
          <w:rFonts w:cs="Arial"/>
          <w:spacing w:val="-6"/>
        </w:rPr>
        <w:t xml:space="preserve"> </w:t>
      </w:r>
      <w:r w:rsidRPr="007422C3">
        <w:rPr>
          <w:rFonts w:cs="Arial"/>
        </w:rPr>
        <w:t>it</w:t>
      </w:r>
      <w:r w:rsidRPr="007422C3">
        <w:rPr>
          <w:rFonts w:cs="Arial"/>
          <w:spacing w:val="-6"/>
        </w:rPr>
        <w:t xml:space="preserve"> </w:t>
      </w:r>
      <w:r w:rsidRPr="007422C3">
        <w:rPr>
          <w:rFonts w:cs="Arial"/>
        </w:rPr>
        <w:t>a</w:t>
      </w:r>
      <w:r w:rsidRPr="007422C3">
        <w:rPr>
          <w:rFonts w:cs="Arial"/>
          <w:spacing w:val="-6"/>
        </w:rPr>
        <w:t xml:space="preserve"> </w:t>
      </w:r>
      <w:r w:rsidRPr="007422C3">
        <w:rPr>
          <w:rFonts w:cs="Arial"/>
        </w:rPr>
        <w:t>valuable</w:t>
      </w:r>
      <w:r w:rsidRPr="007422C3">
        <w:rPr>
          <w:rFonts w:cs="Arial"/>
          <w:spacing w:val="-7"/>
        </w:rPr>
        <w:t xml:space="preserve"> </w:t>
      </w:r>
      <w:r w:rsidRPr="007422C3">
        <w:rPr>
          <w:rFonts w:cs="Arial"/>
        </w:rPr>
        <w:t>regional</w:t>
      </w:r>
      <w:r w:rsidRPr="007422C3">
        <w:rPr>
          <w:rFonts w:cs="Arial"/>
          <w:spacing w:val="-6"/>
        </w:rPr>
        <w:t xml:space="preserve"> </w:t>
      </w:r>
      <w:r w:rsidRPr="007422C3">
        <w:rPr>
          <w:rFonts w:cs="Arial"/>
        </w:rPr>
        <w:t>base</w:t>
      </w:r>
      <w:r w:rsidRPr="007422C3">
        <w:rPr>
          <w:rFonts w:cs="Arial"/>
          <w:spacing w:val="-7"/>
        </w:rPr>
        <w:t xml:space="preserve"> </w:t>
      </w:r>
      <w:r w:rsidRPr="007422C3">
        <w:rPr>
          <w:rFonts w:cs="Arial"/>
        </w:rPr>
        <w:t>for</w:t>
      </w:r>
      <w:r w:rsidRPr="007422C3">
        <w:rPr>
          <w:rFonts w:cs="Arial"/>
          <w:spacing w:val="-6"/>
        </w:rPr>
        <w:t xml:space="preserve"> </w:t>
      </w:r>
      <w:r w:rsidRPr="007422C3">
        <w:rPr>
          <w:rFonts w:cs="Arial"/>
        </w:rPr>
        <w:t>a</w:t>
      </w:r>
      <w:r w:rsidRPr="007422C3">
        <w:rPr>
          <w:rFonts w:cs="Arial"/>
          <w:spacing w:val="-6"/>
        </w:rPr>
        <w:t xml:space="preserve"> </w:t>
      </w:r>
      <w:r w:rsidRPr="007422C3">
        <w:rPr>
          <w:rFonts w:cs="Arial"/>
        </w:rPr>
        <w:t>growing</w:t>
      </w:r>
      <w:r w:rsidRPr="007422C3">
        <w:rPr>
          <w:rFonts w:cs="Arial"/>
          <w:spacing w:val="-6"/>
        </w:rPr>
        <w:t xml:space="preserve"> </w:t>
      </w:r>
      <w:r w:rsidRPr="007422C3">
        <w:rPr>
          <w:rFonts w:cs="Arial"/>
        </w:rPr>
        <w:t>number</w:t>
      </w:r>
      <w:r w:rsidRPr="007422C3">
        <w:rPr>
          <w:rFonts w:cs="Arial"/>
          <w:spacing w:val="-8"/>
        </w:rPr>
        <w:t xml:space="preserve"> </w:t>
      </w:r>
      <w:r w:rsidRPr="007422C3">
        <w:rPr>
          <w:rFonts w:cs="Arial"/>
        </w:rPr>
        <w:t>of</w:t>
      </w:r>
      <w:r w:rsidR="00C36101">
        <w:rPr>
          <w:rFonts w:cs="Arial"/>
        </w:rPr>
        <w:t xml:space="preserve"> </w:t>
      </w:r>
      <w:r w:rsidRPr="007422C3">
        <w:rPr>
          <w:rFonts w:cs="Arial"/>
        </w:rPr>
        <w:t>federal, state and local government agencies over the last decade. Geelong is now a hub for the social insurers like the Transport Accident Commission (TAC), WorkSafe, and the</w:t>
      </w:r>
      <w:r w:rsidRPr="007422C3">
        <w:rPr>
          <w:rFonts w:cs="Arial"/>
          <w:spacing w:val="36"/>
        </w:rPr>
        <w:t xml:space="preserve"> </w:t>
      </w:r>
      <w:r w:rsidRPr="007422C3">
        <w:rPr>
          <w:rFonts w:cs="Arial"/>
        </w:rPr>
        <w:t>National</w:t>
      </w:r>
      <w:r w:rsidRPr="007422C3">
        <w:rPr>
          <w:rFonts w:cs="Arial"/>
          <w:spacing w:val="38"/>
        </w:rPr>
        <w:t xml:space="preserve"> </w:t>
      </w:r>
      <w:r w:rsidRPr="007422C3">
        <w:rPr>
          <w:rFonts w:cs="Arial"/>
        </w:rPr>
        <w:t>Disability</w:t>
      </w:r>
      <w:r w:rsidRPr="007422C3">
        <w:rPr>
          <w:rFonts w:cs="Arial"/>
          <w:spacing w:val="40"/>
        </w:rPr>
        <w:t xml:space="preserve"> </w:t>
      </w:r>
      <w:r w:rsidRPr="007422C3">
        <w:rPr>
          <w:rFonts w:cs="Arial"/>
        </w:rPr>
        <w:t>Insuranc</w:t>
      </w:r>
      <w:r w:rsidR="00A93E4E">
        <w:rPr>
          <w:rFonts w:cs="Arial"/>
        </w:rPr>
        <w:t>e Agency (NDIA)</w:t>
      </w:r>
      <w:r w:rsidRPr="007422C3">
        <w:rPr>
          <w:rFonts w:cs="Arial"/>
          <w:w w:val="80"/>
        </w:rPr>
        <w:t>.</w:t>
      </w:r>
      <w:r w:rsidR="00A93E4E">
        <w:rPr>
          <w:rFonts w:cs="Arial"/>
          <w:w w:val="80"/>
        </w:rPr>
        <w:t xml:space="preserve"> </w:t>
      </w:r>
      <w:r w:rsidRPr="007422C3">
        <w:rPr>
          <w:rFonts w:cs="Arial"/>
        </w:rPr>
        <w:t>There</w:t>
      </w:r>
      <w:r w:rsidRPr="007422C3">
        <w:rPr>
          <w:rFonts w:cs="Arial"/>
          <w:spacing w:val="38"/>
        </w:rPr>
        <w:t xml:space="preserve"> </w:t>
      </w:r>
      <w:r w:rsidRPr="007422C3">
        <w:rPr>
          <w:rFonts w:cs="Arial"/>
        </w:rPr>
        <w:t>is also</w:t>
      </w:r>
      <w:r w:rsidRPr="007422C3">
        <w:rPr>
          <w:rFonts w:cs="Arial"/>
          <w:spacing w:val="-9"/>
        </w:rPr>
        <w:t xml:space="preserve"> </w:t>
      </w:r>
      <w:r w:rsidRPr="007422C3">
        <w:rPr>
          <w:rFonts w:cs="Arial"/>
        </w:rPr>
        <w:t>a</w:t>
      </w:r>
      <w:r w:rsidRPr="007422C3">
        <w:rPr>
          <w:rFonts w:cs="Arial"/>
          <w:spacing w:val="-9"/>
        </w:rPr>
        <w:t xml:space="preserve"> </w:t>
      </w:r>
      <w:r w:rsidRPr="007422C3">
        <w:rPr>
          <w:rFonts w:cs="Arial"/>
        </w:rPr>
        <w:t>presence</w:t>
      </w:r>
      <w:r w:rsidRPr="007422C3">
        <w:rPr>
          <w:rFonts w:cs="Arial"/>
          <w:spacing w:val="-10"/>
        </w:rPr>
        <w:t xml:space="preserve"> </w:t>
      </w:r>
      <w:r w:rsidRPr="007422C3">
        <w:rPr>
          <w:rFonts w:cs="Arial"/>
        </w:rPr>
        <w:t>of</w:t>
      </w:r>
      <w:r w:rsidRPr="007422C3">
        <w:rPr>
          <w:rFonts w:cs="Arial"/>
          <w:spacing w:val="-9"/>
        </w:rPr>
        <w:t xml:space="preserve"> </w:t>
      </w:r>
      <w:r w:rsidRPr="007422C3">
        <w:rPr>
          <w:rFonts w:cs="Arial"/>
        </w:rPr>
        <w:t>state</w:t>
      </w:r>
      <w:r w:rsidRPr="007422C3">
        <w:rPr>
          <w:rFonts w:cs="Arial"/>
          <w:spacing w:val="-11"/>
        </w:rPr>
        <w:t xml:space="preserve"> </w:t>
      </w:r>
      <w:r w:rsidRPr="007422C3">
        <w:rPr>
          <w:rFonts w:cs="Arial"/>
        </w:rPr>
        <w:t>departments</w:t>
      </w:r>
      <w:r w:rsidRPr="007422C3">
        <w:rPr>
          <w:rFonts w:cs="Arial"/>
          <w:spacing w:val="-9"/>
        </w:rPr>
        <w:t xml:space="preserve"> </w:t>
      </w:r>
      <w:r w:rsidRPr="007422C3">
        <w:rPr>
          <w:rFonts w:cs="Arial"/>
        </w:rPr>
        <w:t>and</w:t>
      </w:r>
      <w:r w:rsidRPr="007422C3">
        <w:rPr>
          <w:rFonts w:cs="Arial"/>
          <w:spacing w:val="-9"/>
        </w:rPr>
        <w:t xml:space="preserve"> </w:t>
      </w:r>
      <w:r w:rsidRPr="007422C3">
        <w:rPr>
          <w:rFonts w:cs="Arial"/>
        </w:rPr>
        <w:t>federal</w:t>
      </w:r>
      <w:r w:rsidRPr="007422C3">
        <w:rPr>
          <w:rFonts w:cs="Arial"/>
          <w:spacing w:val="-9"/>
        </w:rPr>
        <w:t xml:space="preserve"> </w:t>
      </w:r>
      <w:r w:rsidRPr="007422C3">
        <w:rPr>
          <w:rFonts w:cs="Arial"/>
        </w:rPr>
        <w:t xml:space="preserve">agencies, such as the Australian Bureau of Statistics (ABS) and Australian Taxation Office (ATO), and in July 2021 it was announced that the new Ports Victoria would be headquartered in Geelong. The region also has world-class research facilities and is home to </w:t>
      </w:r>
      <w:proofErr w:type="gramStart"/>
      <w:r w:rsidRPr="007422C3">
        <w:rPr>
          <w:rFonts w:cs="Arial"/>
        </w:rPr>
        <w:t>a number of</w:t>
      </w:r>
      <w:proofErr w:type="gramEnd"/>
      <w:r w:rsidRPr="007422C3">
        <w:rPr>
          <w:rFonts w:cs="Arial"/>
        </w:rPr>
        <w:t xml:space="preserve"> research institutes, including the Geelong Centre of Emerging Infectious Disease and Commonwealth Scientific and Industrial Research Organisation (CSIRO). The recent presence of large professional services and accounting firms like</w:t>
      </w:r>
      <w:r w:rsidRPr="007422C3">
        <w:rPr>
          <w:rFonts w:cs="Arial"/>
          <w:spacing w:val="-1"/>
        </w:rPr>
        <w:t xml:space="preserve"> </w:t>
      </w:r>
      <w:r w:rsidRPr="007422C3">
        <w:rPr>
          <w:rFonts w:cs="Arial"/>
        </w:rPr>
        <w:t>KPMG</w:t>
      </w:r>
      <w:r w:rsidRPr="007422C3">
        <w:rPr>
          <w:rFonts w:cs="Arial"/>
          <w:spacing w:val="-1"/>
        </w:rPr>
        <w:t xml:space="preserve"> </w:t>
      </w:r>
      <w:r w:rsidRPr="007422C3">
        <w:rPr>
          <w:rFonts w:cs="Arial"/>
        </w:rPr>
        <w:t>to the</w:t>
      </w:r>
      <w:r w:rsidRPr="007422C3">
        <w:rPr>
          <w:rFonts w:cs="Arial"/>
          <w:spacing w:val="-2"/>
        </w:rPr>
        <w:t xml:space="preserve"> </w:t>
      </w:r>
      <w:r w:rsidRPr="007422C3">
        <w:rPr>
          <w:rFonts w:cs="Arial"/>
        </w:rPr>
        <w:t>region</w:t>
      </w:r>
      <w:r w:rsidRPr="007422C3">
        <w:rPr>
          <w:rFonts w:cs="Arial"/>
          <w:spacing w:val="-2"/>
        </w:rPr>
        <w:t xml:space="preserve"> </w:t>
      </w:r>
      <w:r w:rsidRPr="007422C3">
        <w:rPr>
          <w:rFonts w:cs="Arial"/>
        </w:rPr>
        <w:t>is also</w:t>
      </w:r>
      <w:r w:rsidRPr="007422C3">
        <w:rPr>
          <w:rFonts w:cs="Arial"/>
          <w:spacing w:val="-1"/>
        </w:rPr>
        <w:t xml:space="preserve"> </w:t>
      </w:r>
      <w:r w:rsidRPr="007422C3">
        <w:rPr>
          <w:rFonts w:cs="Arial"/>
        </w:rPr>
        <w:t>likely to</w:t>
      </w:r>
      <w:r w:rsidRPr="007422C3">
        <w:rPr>
          <w:rFonts w:cs="Arial"/>
          <w:spacing w:val="-1"/>
        </w:rPr>
        <w:t xml:space="preserve"> </w:t>
      </w:r>
      <w:r w:rsidRPr="007422C3">
        <w:rPr>
          <w:rFonts w:cs="Arial"/>
        </w:rPr>
        <w:t>boost</w:t>
      </w:r>
      <w:r w:rsidRPr="007422C3">
        <w:rPr>
          <w:rFonts w:cs="Arial"/>
          <w:spacing w:val="-2"/>
        </w:rPr>
        <w:t xml:space="preserve"> </w:t>
      </w:r>
      <w:r w:rsidRPr="007422C3">
        <w:rPr>
          <w:rFonts w:cs="Arial"/>
        </w:rPr>
        <w:t>activity and jobs in the area.</w:t>
      </w:r>
      <w:r w:rsidR="00A43BBD">
        <w:rPr>
          <w:rFonts w:cs="Arial"/>
        </w:rPr>
        <w:t xml:space="preserve"> </w:t>
      </w:r>
      <w:r w:rsidRPr="007422C3">
        <w:rPr>
          <w:rFonts w:cs="Arial"/>
          <w:spacing w:val="-2"/>
        </w:rPr>
        <w:t>Attracting</w:t>
      </w:r>
      <w:r w:rsidRPr="007422C3">
        <w:rPr>
          <w:rFonts w:cs="Arial"/>
          <w:spacing w:val="-4"/>
        </w:rPr>
        <w:t xml:space="preserve"> </w:t>
      </w:r>
      <w:r w:rsidRPr="007422C3">
        <w:rPr>
          <w:rFonts w:cs="Arial"/>
          <w:spacing w:val="-2"/>
        </w:rPr>
        <w:t>young</w:t>
      </w:r>
      <w:r w:rsidRPr="007422C3">
        <w:rPr>
          <w:rFonts w:cs="Arial"/>
          <w:spacing w:val="-4"/>
        </w:rPr>
        <w:t xml:space="preserve"> </w:t>
      </w:r>
      <w:r w:rsidRPr="007422C3">
        <w:rPr>
          <w:rFonts w:cs="Arial"/>
          <w:spacing w:val="-2"/>
        </w:rPr>
        <w:t>workers</w:t>
      </w:r>
      <w:r w:rsidRPr="007422C3">
        <w:rPr>
          <w:rFonts w:cs="Arial"/>
          <w:spacing w:val="-3"/>
        </w:rPr>
        <w:t xml:space="preserve"> </w:t>
      </w:r>
      <w:r w:rsidRPr="007422C3">
        <w:rPr>
          <w:rFonts w:cs="Arial"/>
          <w:spacing w:val="-2"/>
        </w:rPr>
        <w:t>into</w:t>
      </w:r>
      <w:r w:rsidRPr="007422C3">
        <w:rPr>
          <w:rFonts w:cs="Arial"/>
          <w:spacing w:val="-4"/>
        </w:rPr>
        <w:t xml:space="preserve"> </w:t>
      </w:r>
      <w:r w:rsidRPr="007422C3">
        <w:rPr>
          <w:rFonts w:cs="Arial"/>
          <w:spacing w:val="-2"/>
        </w:rPr>
        <w:t>locally</w:t>
      </w:r>
      <w:r w:rsidRPr="007422C3">
        <w:rPr>
          <w:rFonts w:cs="Arial"/>
          <w:spacing w:val="-3"/>
        </w:rPr>
        <w:t xml:space="preserve"> </w:t>
      </w:r>
      <w:r w:rsidRPr="007422C3">
        <w:rPr>
          <w:rFonts w:cs="Arial"/>
          <w:spacing w:val="-2"/>
        </w:rPr>
        <w:t>based</w:t>
      </w:r>
      <w:r w:rsidRPr="007422C3">
        <w:rPr>
          <w:rFonts w:cs="Arial"/>
          <w:spacing w:val="-3"/>
        </w:rPr>
        <w:t xml:space="preserve"> </w:t>
      </w:r>
      <w:r w:rsidRPr="007422C3">
        <w:rPr>
          <w:rFonts w:cs="Arial"/>
          <w:spacing w:val="-2"/>
        </w:rPr>
        <w:t xml:space="preserve">professional </w:t>
      </w:r>
      <w:r w:rsidRPr="007422C3">
        <w:rPr>
          <w:rFonts w:cs="Arial"/>
        </w:rPr>
        <w:t>jobs remains challenging, with investment in training and upskilling staff, for example, through expanding</w:t>
      </w:r>
      <w:r w:rsidR="00A43BBD">
        <w:rPr>
          <w:rFonts w:cs="Arial"/>
        </w:rPr>
        <w:t xml:space="preserve"> </w:t>
      </w:r>
      <w:r w:rsidRPr="007422C3">
        <w:rPr>
          <w:rFonts w:cs="Arial"/>
        </w:rPr>
        <w:t>graduate programs, required from employers to provide a competitive</w:t>
      </w:r>
      <w:r w:rsidRPr="007422C3">
        <w:rPr>
          <w:rFonts w:cs="Arial"/>
          <w:spacing w:val="-10"/>
        </w:rPr>
        <w:t xml:space="preserve"> </w:t>
      </w:r>
      <w:r w:rsidRPr="007422C3">
        <w:rPr>
          <w:rFonts w:cs="Arial"/>
        </w:rPr>
        <w:t>offering</w:t>
      </w:r>
      <w:r w:rsidRPr="007422C3">
        <w:rPr>
          <w:rFonts w:cs="Arial"/>
          <w:spacing w:val="-6"/>
        </w:rPr>
        <w:t xml:space="preserve"> </w:t>
      </w:r>
      <w:r w:rsidRPr="007422C3">
        <w:rPr>
          <w:rFonts w:cs="Arial"/>
        </w:rPr>
        <w:t>against</w:t>
      </w:r>
      <w:r w:rsidRPr="007422C3">
        <w:rPr>
          <w:rFonts w:cs="Arial"/>
          <w:spacing w:val="-6"/>
        </w:rPr>
        <w:t xml:space="preserve"> </w:t>
      </w:r>
      <w:r w:rsidRPr="007422C3">
        <w:rPr>
          <w:rFonts w:cs="Arial"/>
        </w:rPr>
        <w:t>Melbourne-based</w:t>
      </w:r>
      <w:r w:rsidRPr="007422C3">
        <w:rPr>
          <w:rFonts w:cs="Arial"/>
          <w:spacing w:val="-6"/>
        </w:rPr>
        <w:t xml:space="preserve"> </w:t>
      </w:r>
      <w:r w:rsidRPr="007422C3">
        <w:rPr>
          <w:rFonts w:cs="Arial"/>
        </w:rPr>
        <w:t>firms.</w:t>
      </w:r>
      <w:r w:rsidRPr="007422C3">
        <w:rPr>
          <w:rFonts w:cs="Arial"/>
          <w:spacing w:val="-6"/>
        </w:rPr>
        <w:t xml:space="preserve"> </w:t>
      </w:r>
      <w:r w:rsidRPr="007422C3">
        <w:rPr>
          <w:rFonts w:cs="Arial"/>
        </w:rPr>
        <w:t>Local government</w:t>
      </w:r>
      <w:r w:rsidRPr="007422C3">
        <w:rPr>
          <w:rFonts w:cs="Arial"/>
          <w:spacing w:val="-8"/>
        </w:rPr>
        <w:t xml:space="preserve"> </w:t>
      </w:r>
      <w:r w:rsidRPr="007422C3">
        <w:rPr>
          <w:rFonts w:cs="Arial"/>
        </w:rPr>
        <w:t>service</w:t>
      </w:r>
      <w:r w:rsidRPr="007422C3">
        <w:rPr>
          <w:rFonts w:cs="Arial"/>
          <w:spacing w:val="-9"/>
        </w:rPr>
        <w:t xml:space="preserve"> </w:t>
      </w:r>
      <w:r w:rsidRPr="007422C3">
        <w:rPr>
          <w:rFonts w:cs="Arial"/>
        </w:rPr>
        <w:t>provision</w:t>
      </w:r>
      <w:r w:rsidRPr="007422C3">
        <w:rPr>
          <w:rFonts w:cs="Arial"/>
          <w:spacing w:val="-8"/>
        </w:rPr>
        <w:t xml:space="preserve"> </w:t>
      </w:r>
      <w:r w:rsidRPr="007422C3">
        <w:rPr>
          <w:rFonts w:cs="Arial"/>
        </w:rPr>
        <w:t>has</w:t>
      </w:r>
      <w:r w:rsidRPr="007422C3">
        <w:rPr>
          <w:rFonts w:cs="Arial"/>
          <w:spacing w:val="-8"/>
        </w:rPr>
        <w:t xml:space="preserve"> </w:t>
      </w:r>
      <w:r w:rsidRPr="007422C3">
        <w:rPr>
          <w:rFonts w:cs="Arial"/>
        </w:rPr>
        <w:t>also</w:t>
      </w:r>
      <w:r w:rsidRPr="007422C3">
        <w:rPr>
          <w:rFonts w:cs="Arial"/>
          <w:spacing w:val="-9"/>
        </w:rPr>
        <w:t xml:space="preserve"> </w:t>
      </w:r>
      <w:r w:rsidRPr="007422C3">
        <w:rPr>
          <w:rFonts w:cs="Arial"/>
        </w:rPr>
        <w:t>been</w:t>
      </w:r>
      <w:r w:rsidRPr="007422C3">
        <w:rPr>
          <w:rFonts w:cs="Arial"/>
          <w:spacing w:val="-8"/>
        </w:rPr>
        <w:t xml:space="preserve"> </w:t>
      </w:r>
      <w:r w:rsidRPr="007422C3">
        <w:rPr>
          <w:rFonts w:cs="Arial"/>
        </w:rPr>
        <w:t>under</w:t>
      </w:r>
      <w:r w:rsidRPr="007422C3">
        <w:rPr>
          <w:rFonts w:cs="Arial"/>
          <w:spacing w:val="-8"/>
        </w:rPr>
        <w:t xml:space="preserve"> </w:t>
      </w:r>
      <w:r w:rsidRPr="007422C3">
        <w:rPr>
          <w:rFonts w:cs="Arial"/>
        </w:rPr>
        <w:t>pressure due to rapid population growth.</w:t>
      </w:r>
      <w:r w:rsidR="00C36101">
        <w:rPr>
          <w:rFonts w:cs="Arial"/>
        </w:rPr>
        <w:t xml:space="preserve"> </w:t>
      </w:r>
      <w:r w:rsidRPr="00A93E4E">
        <w:t>Current projections suggest the workforce will grow by around 1,920 workers between 2022 to 2025, but industry expects more rapid growth</w:t>
      </w:r>
      <w:r w:rsidR="00A43BBD">
        <w:t xml:space="preserve">. </w:t>
      </w:r>
    </w:p>
    <w:p w14:paraId="731A8F90" w14:textId="678DA5AC" w:rsidR="004062E7" w:rsidRPr="007422C3" w:rsidRDefault="003D607F" w:rsidP="00B26679">
      <w:pPr>
        <w:pStyle w:val="BodyText"/>
        <w:rPr>
          <w:rFonts w:cs="Arial"/>
        </w:rPr>
      </w:pPr>
      <w:r w:rsidRPr="007422C3">
        <w:rPr>
          <w:rFonts w:cs="Arial"/>
        </w:rPr>
        <w:t>An additional 1,510 workers are expected to fill retirements.</w:t>
      </w:r>
      <w:r w:rsidR="00A43BBD">
        <w:rPr>
          <w:rFonts w:cs="Arial"/>
        </w:rPr>
        <w:t xml:space="preserve"> </w:t>
      </w:r>
      <w:r w:rsidRPr="007422C3">
        <w:rPr>
          <w:rFonts w:cs="Arial"/>
        </w:rPr>
        <w:t>Industry roundtable members reflected that these</w:t>
      </w:r>
      <w:r w:rsidRPr="007422C3">
        <w:rPr>
          <w:rFonts w:cs="Arial"/>
          <w:spacing w:val="-11"/>
        </w:rPr>
        <w:t xml:space="preserve"> </w:t>
      </w:r>
      <w:r w:rsidRPr="007422C3">
        <w:rPr>
          <w:rFonts w:cs="Arial"/>
        </w:rPr>
        <w:t>new</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continuing</w:t>
      </w:r>
      <w:r w:rsidRPr="007422C3">
        <w:rPr>
          <w:rFonts w:cs="Arial"/>
          <w:spacing w:val="-11"/>
        </w:rPr>
        <w:t xml:space="preserve"> </w:t>
      </w:r>
      <w:r w:rsidRPr="007422C3">
        <w:rPr>
          <w:rFonts w:cs="Arial"/>
        </w:rPr>
        <w:t>workers</w:t>
      </w:r>
      <w:r w:rsidRPr="007422C3">
        <w:rPr>
          <w:rFonts w:cs="Arial"/>
          <w:spacing w:val="-11"/>
        </w:rPr>
        <w:t xml:space="preserve"> </w:t>
      </w:r>
      <w:r w:rsidRPr="007422C3">
        <w:rPr>
          <w:rFonts w:cs="Arial"/>
        </w:rPr>
        <w:t>increasingly</w:t>
      </w:r>
      <w:r w:rsidRPr="007422C3">
        <w:rPr>
          <w:rFonts w:cs="Arial"/>
          <w:spacing w:val="-11"/>
        </w:rPr>
        <w:t xml:space="preserve"> </w:t>
      </w:r>
      <w:r w:rsidRPr="007422C3">
        <w:rPr>
          <w:rFonts w:cs="Arial"/>
        </w:rPr>
        <w:t>need</w:t>
      </w:r>
      <w:r w:rsidRPr="007422C3">
        <w:rPr>
          <w:rFonts w:cs="Arial"/>
          <w:spacing w:val="-10"/>
        </w:rPr>
        <w:t xml:space="preserve"> </w:t>
      </w:r>
      <w:r w:rsidRPr="007422C3">
        <w:rPr>
          <w:rFonts w:cs="Arial"/>
        </w:rPr>
        <w:t>digital literacy</w:t>
      </w:r>
      <w:r w:rsidRPr="007422C3">
        <w:rPr>
          <w:rFonts w:cs="Arial"/>
          <w:spacing w:val="-5"/>
        </w:rPr>
        <w:t xml:space="preserve"> </w:t>
      </w:r>
      <w:r w:rsidRPr="007422C3">
        <w:rPr>
          <w:rFonts w:cs="Arial"/>
        </w:rPr>
        <w:t>and</w:t>
      </w:r>
      <w:r w:rsidRPr="007422C3">
        <w:rPr>
          <w:rFonts w:cs="Arial"/>
          <w:spacing w:val="-7"/>
        </w:rPr>
        <w:t xml:space="preserve"> </w:t>
      </w:r>
      <w:r w:rsidRPr="007422C3">
        <w:rPr>
          <w:rFonts w:cs="Arial"/>
        </w:rPr>
        <w:t>data</w:t>
      </w:r>
      <w:r w:rsidRPr="007422C3">
        <w:rPr>
          <w:rFonts w:cs="Arial"/>
          <w:spacing w:val="-5"/>
        </w:rPr>
        <w:t xml:space="preserve"> </w:t>
      </w:r>
      <w:r w:rsidRPr="007422C3">
        <w:rPr>
          <w:rFonts w:cs="Arial"/>
        </w:rPr>
        <w:t>analytics</w:t>
      </w:r>
      <w:r w:rsidRPr="007422C3">
        <w:rPr>
          <w:rFonts w:cs="Arial"/>
          <w:spacing w:val="-5"/>
        </w:rPr>
        <w:t xml:space="preserve"> </w:t>
      </w:r>
      <w:r w:rsidRPr="007422C3">
        <w:rPr>
          <w:rFonts w:cs="Arial"/>
        </w:rPr>
        <w:t>skills,</w:t>
      </w:r>
      <w:r w:rsidRPr="007422C3">
        <w:rPr>
          <w:rFonts w:cs="Arial"/>
          <w:spacing w:val="-6"/>
        </w:rPr>
        <w:t xml:space="preserve"> </w:t>
      </w:r>
      <w:r w:rsidRPr="007422C3">
        <w:rPr>
          <w:rFonts w:cs="Arial"/>
        </w:rPr>
        <w:t>and</w:t>
      </w:r>
      <w:r w:rsidRPr="007422C3">
        <w:rPr>
          <w:rFonts w:cs="Arial"/>
          <w:spacing w:val="-5"/>
        </w:rPr>
        <w:t xml:space="preserve"> </w:t>
      </w:r>
      <w:r w:rsidRPr="007422C3">
        <w:rPr>
          <w:rFonts w:cs="Arial"/>
        </w:rPr>
        <w:t>the</w:t>
      </w:r>
      <w:r w:rsidRPr="007422C3">
        <w:rPr>
          <w:rFonts w:cs="Arial"/>
          <w:spacing w:val="-6"/>
        </w:rPr>
        <w:t xml:space="preserve"> </w:t>
      </w:r>
      <w:r w:rsidRPr="007422C3">
        <w:rPr>
          <w:rFonts w:cs="Arial"/>
        </w:rPr>
        <w:t>skills</w:t>
      </w:r>
      <w:r w:rsidRPr="007422C3">
        <w:rPr>
          <w:rFonts w:cs="Arial"/>
          <w:spacing w:val="-5"/>
        </w:rPr>
        <w:t xml:space="preserve"> </w:t>
      </w:r>
      <w:r w:rsidRPr="007422C3">
        <w:rPr>
          <w:rFonts w:cs="Arial"/>
        </w:rPr>
        <w:t>to</w:t>
      </w:r>
      <w:r w:rsidRPr="007422C3">
        <w:rPr>
          <w:rFonts w:cs="Arial"/>
          <w:spacing w:val="-6"/>
        </w:rPr>
        <w:t xml:space="preserve"> </w:t>
      </w:r>
      <w:r w:rsidRPr="007422C3">
        <w:rPr>
          <w:rFonts w:cs="Arial"/>
        </w:rPr>
        <w:t>support</w:t>
      </w:r>
      <w:r w:rsidRPr="007422C3">
        <w:rPr>
          <w:rFonts w:cs="Arial"/>
          <w:spacing w:val="-5"/>
        </w:rPr>
        <w:t xml:space="preserve"> </w:t>
      </w:r>
      <w:r w:rsidRPr="007422C3">
        <w:rPr>
          <w:rFonts w:cs="Arial"/>
        </w:rPr>
        <w:t>a growing</w:t>
      </w:r>
      <w:r w:rsidRPr="007422C3">
        <w:rPr>
          <w:rFonts w:cs="Arial"/>
          <w:spacing w:val="-11"/>
        </w:rPr>
        <w:t xml:space="preserve"> </w:t>
      </w:r>
      <w:r w:rsidRPr="007422C3">
        <w:rPr>
          <w:rFonts w:cs="Arial"/>
        </w:rPr>
        <w:t>emphasis</w:t>
      </w:r>
      <w:r w:rsidRPr="007422C3">
        <w:rPr>
          <w:rFonts w:cs="Arial"/>
          <w:spacing w:val="-11"/>
        </w:rPr>
        <w:t xml:space="preserve"> </w:t>
      </w:r>
      <w:r w:rsidRPr="007422C3">
        <w:rPr>
          <w:rFonts w:cs="Arial"/>
        </w:rPr>
        <w:t>on</w:t>
      </w:r>
      <w:r w:rsidRPr="007422C3">
        <w:rPr>
          <w:rFonts w:cs="Arial"/>
          <w:spacing w:val="-10"/>
        </w:rPr>
        <w:t xml:space="preserve"> </w:t>
      </w:r>
      <w:r w:rsidRPr="007422C3">
        <w:rPr>
          <w:rFonts w:cs="Arial"/>
        </w:rPr>
        <w:t>governance,</w:t>
      </w:r>
      <w:r w:rsidRPr="007422C3">
        <w:rPr>
          <w:rFonts w:cs="Arial"/>
          <w:spacing w:val="-10"/>
        </w:rPr>
        <w:t xml:space="preserve"> </w:t>
      </w:r>
      <w:r w:rsidRPr="007422C3">
        <w:rPr>
          <w:rFonts w:cs="Arial"/>
        </w:rPr>
        <w:t>strategy,</w:t>
      </w:r>
      <w:r w:rsidRPr="007422C3">
        <w:rPr>
          <w:rFonts w:cs="Arial"/>
          <w:spacing w:val="-11"/>
        </w:rPr>
        <w:t xml:space="preserve"> </w:t>
      </w:r>
      <w:r w:rsidRPr="007422C3">
        <w:rPr>
          <w:rFonts w:cs="Arial"/>
        </w:rPr>
        <w:t>and</w:t>
      </w:r>
      <w:r w:rsidRPr="007422C3">
        <w:rPr>
          <w:rFonts w:cs="Arial"/>
          <w:spacing w:val="-10"/>
        </w:rPr>
        <w:t xml:space="preserve"> </w:t>
      </w:r>
      <w:r w:rsidRPr="007422C3">
        <w:rPr>
          <w:rFonts w:cs="Arial"/>
        </w:rPr>
        <w:t>planning</w:t>
      </w:r>
      <w:r w:rsidRPr="007422C3">
        <w:rPr>
          <w:rFonts w:cs="Arial"/>
          <w:spacing w:val="-10"/>
        </w:rPr>
        <w:t xml:space="preserve"> </w:t>
      </w:r>
      <w:r w:rsidRPr="007422C3">
        <w:rPr>
          <w:rFonts w:cs="Arial"/>
        </w:rPr>
        <w:t>in the</w:t>
      </w:r>
      <w:r w:rsidRPr="007422C3">
        <w:rPr>
          <w:rFonts w:cs="Arial"/>
          <w:spacing w:val="-9"/>
        </w:rPr>
        <w:t xml:space="preserve"> </w:t>
      </w:r>
      <w:r w:rsidRPr="007422C3">
        <w:rPr>
          <w:rFonts w:cs="Arial"/>
        </w:rPr>
        <w:t>sector.</w:t>
      </w:r>
      <w:r w:rsidRPr="007422C3">
        <w:rPr>
          <w:rFonts w:cs="Arial"/>
          <w:spacing w:val="-9"/>
        </w:rPr>
        <w:t xml:space="preserve"> </w:t>
      </w:r>
      <w:r w:rsidRPr="007422C3">
        <w:rPr>
          <w:rFonts w:cs="Arial"/>
        </w:rPr>
        <w:t>The</w:t>
      </w:r>
      <w:r w:rsidRPr="007422C3">
        <w:rPr>
          <w:rFonts w:cs="Arial"/>
          <w:spacing w:val="-9"/>
        </w:rPr>
        <w:t xml:space="preserve"> </w:t>
      </w:r>
      <w:r w:rsidRPr="007422C3">
        <w:rPr>
          <w:rFonts w:cs="Arial"/>
        </w:rPr>
        <w:t>attractive</w:t>
      </w:r>
      <w:r w:rsidRPr="007422C3">
        <w:rPr>
          <w:rFonts w:cs="Arial"/>
          <w:spacing w:val="-9"/>
        </w:rPr>
        <w:t xml:space="preserve"> </w:t>
      </w:r>
      <w:r w:rsidRPr="007422C3">
        <w:rPr>
          <w:rFonts w:cs="Arial"/>
        </w:rPr>
        <w:t>lifestyle</w:t>
      </w:r>
      <w:r w:rsidRPr="007422C3">
        <w:rPr>
          <w:rFonts w:cs="Arial"/>
          <w:spacing w:val="-9"/>
        </w:rPr>
        <w:t xml:space="preserve"> </w:t>
      </w:r>
      <w:r w:rsidRPr="007422C3">
        <w:rPr>
          <w:rFonts w:cs="Arial"/>
        </w:rPr>
        <w:t>that</w:t>
      </w:r>
      <w:r w:rsidRPr="007422C3">
        <w:rPr>
          <w:rFonts w:cs="Arial"/>
          <w:spacing w:val="-9"/>
        </w:rPr>
        <w:t xml:space="preserve"> </w:t>
      </w:r>
      <w:r w:rsidRPr="007422C3">
        <w:rPr>
          <w:rFonts w:cs="Arial"/>
        </w:rPr>
        <w:t>the</w:t>
      </w:r>
      <w:r w:rsidRPr="007422C3">
        <w:rPr>
          <w:rFonts w:cs="Arial"/>
          <w:spacing w:val="-9"/>
        </w:rPr>
        <w:t xml:space="preserve"> </w:t>
      </w:r>
      <w:r w:rsidRPr="007422C3">
        <w:rPr>
          <w:rFonts w:cs="Arial"/>
        </w:rPr>
        <w:t>region</w:t>
      </w:r>
      <w:r w:rsidRPr="007422C3">
        <w:rPr>
          <w:rFonts w:cs="Arial"/>
          <w:spacing w:val="-10"/>
        </w:rPr>
        <w:t xml:space="preserve"> </w:t>
      </w:r>
      <w:r w:rsidRPr="007422C3">
        <w:rPr>
          <w:rFonts w:cs="Arial"/>
        </w:rPr>
        <w:t>offers</w:t>
      </w:r>
      <w:r w:rsidRPr="007422C3">
        <w:rPr>
          <w:rFonts w:cs="Arial"/>
          <w:spacing w:val="-9"/>
        </w:rPr>
        <w:t xml:space="preserve"> </w:t>
      </w:r>
      <w:r w:rsidRPr="007422C3">
        <w:rPr>
          <w:rFonts w:cs="Arial"/>
        </w:rPr>
        <w:t>for working professionals is a drawcard for future employees and employers to set up operations in the region. Recent migration patterns suggesting there is greater appetite</w:t>
      </w:r>
      <w:r w:rsidR="00A93E4E">
        <w:rPr>
          <w:rFonts w:cs="Arial"/>
        </w:rPr>
        <w:t xml:space="preserve"> </w:t>
      </w:r>
      <w:r w:rsidRPr="007422C3">
        <w:rPr>
          <w:rFonts w:cs="Arial"/>
        </w:rPr>
        <w:t>for people to live in the regions,</w:t>
      </w:r>
      <w:r w:rsidRPr="007422C3">
        <w:rPr>
          <w:rFonts w:cs="Arial"/>
          <w:spacing w:val="-1"/>
        </w:rPr>
        <w:t xml:space="preserve"> </w:t>
      </w:r>
      <w:r w:rsidRPr="007422C3">
        <w:rPr>
          <w:rFonts w:cs="Arial"/>
        </w:rPr>
        <w:t>combined with increasing availability</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flexible</w:t>
      </w:r>
      <w:r w:rsidRPr="007422C3">
        <w:rPr>
          <w:rFonts w:cs="Arial"/>
          <w:spacing w:val="-11"/>
        </w:rPr>
        <w:t xml:space="preserve"> </w:t>
      </w:r>
      <w:r w:rsidRPr="007422C3">
        <w:rPr>
          <w:rFonts w:cs="Arial"/>
        </w:rPr>
        <w:t>work</w:t>
      </w:r>
      <w:r w:rsidRPr="007422C3">
        <w:rPr>
          <w:rFonts w:cs="Arial"/>
          <w:spacing w:val="-11"/>
        </w:rPr>
        <w:t xml:space="preserve"> </w:t>
      </w:r>
      <w:r w:rsidRPr="007422C3">
        <w:rPr>
          <w:rFonts w:cs="Arial"/>
        </w:rPr>
        <w:t>arrangements</w:t>
      </w:r>
      <w:r w:rsidRPr="007422C3">
        <w:rPr>
          <w:rFonts w:cs="Arial"/>
          <w:spacing w:val="-11"/>
        </w:rPr>
        <w:t xml:space="preserve"> </w:t>
      </w:r>
      <w:r w:rsidRPr="007422C3">
        <w:rPr>
          <w:rFonts w:cs="Arial"/>
        </w:rPr>
        <w:t>(such</w:t>
      </w:r>
      <w:r w:rsidRPr="007422C3">
        <w:rPr>
          <w:rFonts w:cs="Arial"/>
          <w:spacing w:val="-11"/>
        </w:rPr>
        <w:t xml:space="preserve"> </w:t>
      </w:r>
      <w:r w:rsidRPr="007422C3">
        <w:rPr>
          <w:rFonts w:cs="Arial"/>
        </w:rPr>
        <w:t>as</w:t>
      </w:r>
      <w:r w:rsidRPr="007422C3">
        <w:rPr>
          <w:rFonts w:cs="Arial"/>
          <w:spacing w:val="-10"/>
        </w:rPr>
        <w:t xml:space="preserve"> </w:t>
      </w:r>
      <w:r w:rsidRPr="007422C3">
        <w:rPr>
          <w:rFonts w:cs="Arial"/>
        </w:rPr>
        <w:t>working from home), presents opportunities for employers in the BPPS</w:t>
      </w:r>
      <w:r w:rsidRPr="007422C3">
        <w:rPr>
          <w:rFonts w:cs="Arial"/>
          <w:spacing w:val="-8"/>
        </w:rPr>
        <w:t xml:space="preserve"> </w:t>
      </w:r>
      <w:r w:rsidRPr="007422C3">
        <w:rPr>
          <w:rFonts w:cs="Arial"/>
        </w:rPr>
        <w:t>industry</w:t>
      </w:r>
      <w:r w:rsidRPr="007422C3">
        <w:rPr>
          <w:rFonts w:cs="Arial"/>
          <w:spacing w:val="-8"/>
        </w:rPr>
        <w:t xml:space="preserve"> </w:t>
      </w:r>
      <w:r w:rsidRPr="007422C3">
        <w:rPr>
          <w:rFonts w:cs="Arial"/>
        </w:rPr>
        <w:t>to</w:t>
      </w:r>
      <w:r w:rsidRPr="007422C3">
        <w:rPr>
          <w:rFonts w:cs="Arial"/>
          <w:spacing w:val="-11"/>
        </w:rPr>
        <w:t xml:space="preserve"> </w:t>
      </w:r>
      <w:r w:rsidRPr="007422C3">
        <w:rPr>
          <w:rFonts w:cs="Arial"/>
        </w:rPr>
        <w:t>encourage</w:t>
      </w:r>
      <w:r w:rsidRPr="007422C3">
        <w:rPr>
          <w:rFonts w:cs="Arial"/>
          <w:spacing w:val="-8"/>
        </w:rPr>
        <w:t xml:space="preserve"> </w:t>
      </w:r>
      <w:r w:rsidRPr="007422C3">
        <w:rPr>
          <w:rFonts w:cs="Arial"/>
        </w:rPr>
        <w:t>newly</w:t>
      </w:r>
      <w:r w:rsidRPr="007422C3">
        <w:rPr>
          <w:rFonts w:cs="Arial"/>
          <w:spacing w:val="-8"/>
        </w:rPr>
        <w:t xml:space="preserve"> </w:t>
      </w:r>
      <w:r w:rsidRPr="007422C3">
        <w:rPr>
          <w:rFonts w:cs="Arial"/>
        </w:rPr>
        <w:t>arrived</w:t>
      </w:r>
      <w:r w:rsidRPr="007422C3">
        <w:rPr>
          <w:rFonts w:cs="Arial"/>
          <w:spacing w:val="-8"/>
        </w:rPr>
        <w:t xml:space="preserve"> </w:t>
      </w:r>
      <w:r w:rsidRPr="007422C3">
        <w:rPr>
          <w:rFonts w:cs="Arial"/>
        </w:rPr>
        <w:t>workers</w:t>
      </w:r>
      <w:r w:rsidRPr="007422C3">
        <w:rPr>
          <w:rFonts w:cs="Arial"/>
          <w:spacing w:val="-8"/>
        </w:rPr>
        <w:t xml:space="preserve"> </w:t>
      </w:r>
      <w:r w:rsidRPr="007422C3">
        <w:rPr>
          <w:rFonts w:cs="Arial"/>
        </w:rPr>
        <w:t>to</w:t>
      </w:r>
      <w:r w:rsidRPr="007422C3">
        <w:rPr>
          <w:rFonts w:cs="Arial"/>
          <w:spacing w:val="-9"/>
        </w:rPr>
        <w:t xml:space="preserve"> </w:t>
      </w:r>
      <w:r w:rsidRPr="007422C3">
        <w:rPr>
          <w:rFonts w:cs="Arial"/>
        </w:rPr>
        <w:t>work in the region and attract young graduates into local jobs.</w:t>
      </w:r>
    </w:p>
    <w:p w14:paraId="65ADE68C" w14:textId="77777777" w:rsidR="009F5EAC" w:rsidRPr="005C745B" w:rsidRDefault="009F5EAC" w:rsidP="005C745B">
      <w:pPr>
        <w:pStyle w:val="BodyText"/>
      </w:pPr>
    </w:p>
    <w:p w14:paraId="7EE59E06" w14:textId="77777777" w:rsidR="009F5EAC" w:rsidRPr="005C745B" w:rsidRDefault="009F5EAC" w:rsidP="005C745B">
      <w:pPr>
        <w:pStyle w:val="Heading5"/>
      </w:pPr>
      <w:r w:rsidRPr="005C745B">
        <w:t>Key intersections across industries</w:t>
      </w:r>
    </w:p>
    <w:p w14:paraId="078910CE" w14:textId="77777777" w:rsidR="00191565" w:rsidRPr="005C745B" w:rsidRDefault="00191565" w:rsidP="005C745B">
      <w:pPr>
        <w:pStyle w:val="BodyText"/>
      </w:pPr>
    </w:p>
    <w:p w14:paraId="30566A55" w14:textId="77777777" w:rsidR="00191565" w:rsidRPr="005C745B" w:rsidRDefault="00191565" w:rsidP="005C745B">
      <w:pPr>
        <w:pStyle w:val="BodyText"/>
      </w:pPr>
      <w:r w:rsidRPr="005C745B">
        <w:t>Health care and community services</w:t>
      </w:r>
    </w:p>
    <w:p w14:paraId="732A2121" w14:textId="18E60596" w:rsidR="00191565" w:rsidRPr="005C745B" w:rsidRDefault="00191565" w:rsidP="001E2125">
      <w:pPr>
        <w:pStyle w:val="BodyText"/>
        <w:numPr>
          <w:ilvl w:val="0"/>
          <w:numId w:val="10"/>
        </w:numPr>
      </w:pPr>
      <w:r w:rsidRPr="005C745B">
        <w:t>Intersects with government social insurance agencies and local government community service delivery</w:t>
      </w:r>
      <w:r w:rsidR="005C745B">
        <w:t>.</w:t>
      </w:r>
    </w:p>
    <w:p w14:paraId="1C3A1071" w14:textId="5EB70453" w:rsidR="00020645" w:rsidRPr="005C745B" w:rsidRDefault="00020645" w:rsidP="005C745B">
      <w:pPr>
        <w:pStyle w:val="BodyText"/>
      </w:pPr>
      <w:r w:rsidRPr="005C745B">
        <w:t>Research and education</w:t>
      </w:r>
    </w:p>
    <w:p w14:paraId="6C8184EC" w14:textId="4B71093C" w:rsidR="00020645" w:rsidRPr="005C745B" w:rsidRDefault="00020645" w:rsidP="001E2125">
      <w:pPr>
        <w:pStyle w:val="BodyText"/>
        <w:numPr>
          <w:ilvl w:val="0"/>
          <w:numId w:val="10"/>
        </w:numPr>
      </w:pPr>
      <w:r w:rsidRPr="005C745B">
        <w:t>Co-location of world-class universities and education facilities with research institutes</w:t>
      </w:r>
      <w:r w:rsidR="005C745B">
        <w:t>.</w:t>
      </w:r>
    </w:p>
    <w:p w14:paraId="5DB76CD8" w14:textId="77777777" w:rsidR="005C745B" w:rsidRPr="005C745B" w:rsidRDefault="005C745B" w:rsidP="005C745B">
      <w:pPr>
        <w:pStyle w:val="BodyText"/>
      </w:pPr>
      <w:r w:rsidRPr="005C745B">
        <w:t>Construction</w:t>
      </w:r>
    </w:p>
    <w:p w14:paraId="60D7817E" w14:textId="77777777" w:rsidR="005C745B" w:rsidRPr="005C745B" w:rsidRDefault="005C745B" w:rsidP="001E2125">
      <w:pPr>
        <w:pStyle w:val="BodyText"/>
        <w:numPr>
          <w:ilvl w:val="0"/>
          <w:numId w:val="10"/>
        </w:numPr>
      </w:pPr>
      <w:r w:rsidRPr="005C745B">
        <w:t xml:space="preserve">Planners, architects, and engineers are critical </w:t>
      </w:r>
      <w:proofErr w:type="gramStart"/>
      <w:r w:rsidRPr="005C745B">
        <w:t>components</w:t>
      </w:r>
      <w:proofErr w:type="gramEnd"/>
    </w:p>
    <w:p w14:paraId="20D2E23A" w14:textId="77777777" w:rsidR="005C745B" w:rsidRDefault="005C745B" w:rsidP="005C745B">
      <w:pPr>
        <w:pStyle w:val="BodyText"/>
      </w:pPr>
      <w:r w:rsidRPr="005C745B">
        <w:t>of the construction sector</w:t>
      </w:r>
      <w:r>
        <w:t>.</w:t>
      </w:r>
    </w:p>
    <w:p w14:paraId="337FEEC8" w14:textId="77777777" w:rsidR="005C745B" w:rsidRDefault="005C745B" w:rsidP="005C745B">
      <w:pPr>
        <w:pStyle w:val="BodyText"/>
      </w:pPr>
    </w:p>
    <w:p w14:paraId="6173ACD1" w14:textId="77777777" w:rsidR="005C745B" w:rsidRDefault="00A13A7F" w:rsidP="00A13A7F">
      <w:pPr>
        <w:pStyle w:val="Heading3"/>
      </w:pPr>
      <w:r>
        <w:t>Construction</w:t>
      </w:r>
    </w:p>
    <w:p w14:paraId="731A8FAB" w14:textId="77777777" w:rsidR="004062E7" w:rsidRPr="007422C3" w:rsidRDefault="004062E7" w:rsidP="00B26679">
      <w:pPr>
        <w:pStyle w:val="BodyText"/>
        <w:rPr>
          <w:rFonts w:cs="Arial"/>
          <w:sz w:val="16"/>
        </w:rPr>
      </w:pPr>
    </w:p>
    <w:p w14:paraId="731A8FAD" w14:textId="5E0F7834" w:rsidR="004062E7" w:rsidRPr="007422C3" w:rsidRDefault="003D607F" w:rsidP="00B26679">
      <w:pPr>
        <w:pStyle w:val="BodyText"/>
        <w:rPr>
          <w:rFonts w:cs="Arial"/>
        </w:rPr>
      </w:pPr>
      <w:r w:rsidRPr="007422C3">
        <w:rPr>
          <w:rFonts w:cs="Arial"/>
        </w:rPr>
        <w:t>The</w:t>
      </w:r>
      <w:r w:rsidRPr="007422C3">
        <w:rPr>
          <w:rFonts w:cs="Arial"/>
          <w:spacing w:val="-11"/>
        </w:rPr>
        <w:t xml:space="preserve"> </w:t>
      </w:r>
      <w:r w:rsidRPr="007422C3">
        <w:rPr>
          <w:rFonts w:cs="Arial"/>
        </w:rPr>
        <w:t>construction</w:t>
      </w:r>
      <w:r w:rsidRPr="007422C3">
        <w:rPr>
          <w:rFonts w:cs="Arial"/>
          <w:spacing w:val="-11"/>
        </w:rPr>
        <w:t xml:space="preserve"> </w:t>
      </w:r>
      <w:r w:rsidRPr="007422C3">
        <w:rPr>
          <w:rFonts w:cs="Arial"/>
        </w:rPr>
        <w:t>industry</w:t>
      </w:r>
      <w:r w:rsidRPr="007422C3">
        <w:rPr>
          <w:rFonts w:cs="Arial"/>
          <w:spacing w:val="-10"/>
        </w:rPr>
        <w:t xml:space="preserve"> </w:t>
      </w:r>
      <w:r w:rsidRPr="007422C3">
        <w:rPr>
          <w:rFonts w:cs="Arial"/>
        </w:rPr>
        <w:t>in</w:t>
      </w:r>
      <w:r w:rsidRPr="007422C3">
        <w:rPr>
          <w:rFonts w:cs="Arial"/>
          <w:spacing w:val="-10"/>
        </w:rPr>
        <w:t xml:space="preserve"> </w:t>
      </w:r>
      <w:r w:rsidRPr="007422C3">
        <w:rPr>
          <w:rFonts w:cs="Arial"/>
        </w:rPr>
        <w:t>Barwon</w:t>
      </w:r>
      <w:r w:rsidRPr="007422C3">
        <w:rPr>
          <w:rFonts w:cs="Arial"/>
          <w:spacing w:val="-10"/>
        </w:rPr>
        <w:t xml:space="preserve"> </w:t>
      </w:r>
      <w:r w:rsidRPr="007422C3">
        <w:rPr>
          <w:rFonts w:cs="Arial"/>
        </w:rPr>
        <w:t>is</w:t>
      </w:r>
      <w:r w:rsidRPr="007422C3">
        <w:rPr>
          <w:rFonts w:cs="Arial"/>
          <w:spacing w:val="-9"/>
        </w:rPr>
        <w:t xml:space="preserve"> </w:t>
      </w:r>
      <w:r w:rsidRPr="007422C3">
        <w:rPr>
          <w:rFonts w:cs="Arial"/>
        </w:rPr>
        <w:t>primarily</w:t>
      </w:r>
      <w:r w:rsidRPr="007422C3">
        <w:rPr>
          <w:rFonts w:cs="Arial"/>
          <w:spacing w:val="-11"/>
        </w:rPr>
        <w:t xml:space="preserve"> </w:t>
      </w:r>
      <w:r w:rsidRPr="007422C3">
        <w:rPr>
          <w:rFonts w:cs="Arial"/>
        </w:rPr>
        <w:t xml:space="preserve">comprised of private and commercial building construction, construction services such as plumbing and electrical, transport infrastructure, and heavy and civil engineering </w:t>
      </w:r>
      <w:r w:rsidRPr="007422C3">
        <w:rPr>
          <w:rFonts w:cs="Arial"/>
          <w:spacing w:val="-2"/>
        </w:rPr>
        <w:t>construction.</w:t>
      </w:r>
    </w:p>
    <w:p w14:paraId="731A8FAE" w14:textId="4599EE0B" w:rsidR="004062E7" w:rsidRPr="00B025C5" w:rsidRDefault="003D607F" w:rsidP="00B025C5">
      <w:pPr>
        <w:pStyle w:val="BodyText"/>
      </w:pPr>
      <w:r w:rsidRPr="00B025C5">
        <w:t>The construction industry is the second largest employer in Barwon, employing 19,100 workers</w:t>
      </w:r>
      <w:r w:rsidR="00A43BBD">
        <w:t xml:space="preserve"> </w:t>
      </w:r>
      <w:r w:rsidRPr="00B025C5">
        <w:t>and contributing around 14% of the region’s GVA in 2021, or just under $2 billion</w:t>
      </w:r>
      <w:r w:rsidR="00B025C5">
        <w:t>.</w:t>
      </w:r>
    </w:p>
    <w:p w14:paraId="731A8FAF" w14:textId="7F6F0EB2" w:rsidR="004062E7" w:rsidRPr="007422C3" w:rsidRDefault="003D607F" w:rsidP="00B26679">
      <w:pPr>
        <w:pStyle w:val="BodyText"/>
        <w:rPr>
          <w:rFonts w:cs="Arial"/>
          <w:sz w:val="10"/>
        </w:rPr>
      </w:pPr>
      <w:r w:rsidRPr="007422C3">
        <w:rPr>
          <w:rFonts w:cs="Arial"/>
        </w:rPr>
        <w:t>Construction</w:t>
      </w:r>
      <w:r w:rsidRPr="007422C3">
        <w:rPr>
          <w:rFonts w:cs="Arial"/>
          <w:spacing w:val="-11"/>
        </w:rPr>
        <w:t xml:space="preserve"> </w:t>
      </w:r>
      <w:r w:rsidRPr="007422C3">
        <w:rPr>
          <w:rFonts w:cs="Arial"/>
        </w:rPr>
        <w:t>in</w:t>
      </w:r>
      <w:r w:rsidRPr="007422C3">
        <w:rPr>
          <w:rFonts w:cs="Arial"/>
          <w:spacing w:val="-11"/>
        </w:rPr>
        <w:t xml:space="preserve"> </w:t>
      </w:r>
      <w:r w:rsidRPr="007422C3">
        <w:rPr>
          <w:rFonts w:cs="Arial"/>
        </w:rPr>
        <w:t>Barwon</w:t>
      </w:r>
      <w:r w:rsidRPr="007422C3">
        <w:rPr>
          <w:rFonts w:cs="Arial"/>
          <w:spacing w:val="-11"/>
        </w:rPr>
        <w:t xml:space="preserve"> </w:t>
      </w:r>
      <w:r w:rsidRPr="007422C3">
        <w:rPr>
          <w:rFonts w:cs="Arial"/>
        </w:rPr>
        <w:t>is</w:t>
      </w:r>
      <w:r w:rsidRPr="007422C3">
        <w:rPr>
          <w:rFonts w:cs="Arial"/>
          <w:spacing w:val="-11"/>
        </w:rPr>
        <w:t xml:space="preserve"> </w:t>
      </w:r>
      <w:r w:rsidRPr="007422C3">
        <w:rPr>
          <w:rFonts w:cs="Arial"/>
        </w:rPr>
        <w:t>experiencing</w:t>
      </w:r>
      <w:r w:rsidRPr="007422C3">
        <w:rPr>
          <w:rFonts w:cs="Arial"/>
          <w:spacing w:val="-11"/>
        </w:rPr>
        <w:t xml:space="preserve"> </w:t>
      </w:r>
      <w:r w:rsidRPr="007422C3">
        <w:rPr>
          <w:rFonts w:cs="Arial"/>
        </w:rPr>
        <w:t>a</w:t>
      </w:r>
      <w:r w:rsidRPr="007422C3">
        <w:rPr>
          <w:rFonts w:cs="Arial"/>
          <w:spacing w:val="-11"/>
        </w:rPr>
        <w:t xml:space="preserve"> </w:t>
      </w:r>
      <w:r w:rsidRPr="007422C3">
        <w:rPr>
          <w:rFonts w:cs="Arial"/>
        </w:rPr>
        <w:t>significant</w:t>
      </w:r>
      <w:r w:rsidRPr="007422C3">
        <w:rPr>
          <w:rFonts w:cs="Arial"/>
          <w:spacing w:val="-10"/>
        </w:rPr>
        <w:t xml:space="preserve"> </w:t>
      </w:r>
      <w:r w:rsidRPr="007422C3">
        <w:rPr>
          <w:rFonts w:cs="Arial"/>
        </w:rPr>
        <w:t>period of growth as building works reach record highs. Large infrastructural projects, such as the Geelong Convention Centre and Geelong Fast Rail, are generating demand in the commercial construction sector. Private demand for residential building is being fuelled by significant population growth as well as increased migration to the region from urban centres. In 2020</w:t>
      </w:r>
      <w:r w:rsidR="00B025C5">
        <w:rPr>
          <w:rFonts w:cs="Arial"/>
        </w:rPr>
        <w:t>–</w:t>
      </w:r>
      <w:r w:rsidRPr="007422C3">
        <w:rPr>
          <w:rFonts w:cs="Arial"/>
        </w:rPr>
        <w:t>21, there were over 5,300 new building approvals issued alone.</w:t>
      </w:r>
    </w:p>
    <w:p w14:paraId="731A8FB0" w14:textId="456FA2E4" w:rsidR="004062E7" w:rsidRPr="007422C3" w:rsidRDefault="003D607F" w:rsidP="00B26679">
      <w:pPr>
        <w:pStyle w:val="BodyText"/>
        <w:rPr>
          <w:rFonts w:cs="Arial"/>
        </w:rPr>
      </w:pPr>
      <w:r w:rsidRPr="007422C3">
        <w:rPr>
          <w:rFonts w:cs="Arial"/>
        </w:rPr>
        <w:t>Increased investment in infrastructure and accommodation</w:t>
      </w:r>
      <w:r w:rsidRPr="007422C3">
        <w:rPr>
          <w:rFonts w:cs="Arial"/>
          <w:spacing w:val="-7"/>
        </w:rPr>
        <w:t xml:space="preserve"> </w:t>
      </w:r>
      <w:r w:rsidRPr="007422C3">
        <w:rPr>
          <w:rFonts w:cs="Arial"/>
        </w:rPr>
        <w:t>will</w:t>
      </w:r>
      <w:r w:rsidRPr="007422C3">
        <w:rPr>
          <w:rFonts w:cs="Arial"/>
          <w:spacing w:val="-7"/>
        </w:rPr>
        <w:t xml:space="preserve"> </w:t>
      </w:r>
      <w:r w:rsidRPr="007422C3">
        <w:rPr>
          <w:rFonts w:cs="Arial"/>
        </w:rPr>
        <w:t>add</w:t>
      </w:r>
      <w:r w:rsidRPr="007422C3">
        <w:rPr>
          <w:rFonts w:cs="Arial"/>
          <w:spacing w:val="-6"/>
        </w:rPr>
        <w:t xml:space="preserve"> </w:t>
      </w:r>
      <w:r w:rsidRPr="007422C3">
        <w:rPr>
          <w:rFonts w:cs="Arial"/>
        </w:rPr>
        <w:t>to</w:t>
      </w:r>
      <w:r w:rsidRPr="007422C3">
        <w:rPr>
          <w:rFonts w:cs="Arial"/>
          <w:spacing w:val="-7"/>
        </w:rPr>
        <w:t xml:space="preserve"> </w:t>
      </w:r>
      <w:r w:rsidRPr="007422C3">
        <w:rPr>
          <w:rFonts w:cs="Arial"/>
        </w:rPr>
        <w:t>the</w:t>
      </w:r>
      <w:r w:rsidRPr="007422C3">
        <w:rPr>
          <w:rFonts w:cs="Arial"/>
          <w:spacing w:val="-11"/>
        </w:rPr>
        <w:t xml:space="preserve"> </w:t>
      </w:r>
      <w:r w:rsidRPr="007422C3">
        <w:rPr>
          <w:rFonts w:cs="Arial"/>
        </w:rPr>
        <w:t>existing</w:t>
      </w:r>
      <w:r w:rsidRPr="007422C3">
        <w:rPr>
          <w:rFonts w:cs="Arial"/>
          <w:spacing w:val="-7"/>
        </w:rPr>
        <w:t xml:space="preserve"> </w:t>
      </w:r>
      <w:r w:rsidRPr="007422C3">
        <w:rPr>
          <w:rFonts w:cs="Arial"/>
        </w:rPr>
        <w:t>pressures</w:t>
      </w:r>
      <w:r w:rsidRPr="007422C3">
        <w:rPr>
          <w:rFonts w:cs="Arial"/>
          <w:spacing w:val="-7"/>
        </w:rPr>
        <w:t xml:space="preserve"> </w:t>
      </w:r>
      <w:r w:rsidRPr="007422C3">
        <w:rPr>
          <w:rFonts w:cs="Arial"/>
        </w:rPr>
        <w:t>on</w:t>
      </w:r>
      <w:r w:rsidRPr="007422C3">
        <w:rPr>
          <w:rFonts w:cs="Arial"/>
          <w:spacing w:val="-7"/>
        </w:rPr>
        <w:t xml:space="preserve"> </w:t>
      </w:r>
      <w:r w:rsidRPr="007422C3">
        <w:rPr>
          <w:rFonts w:cs="Arial"/>
        </w:rPr>
        <w:t xml:space="preserve">the sector and emphasise the need for a strong labour </w:t>
      </w:r>
      <w:r w:rsidRPr="007422C3">
        <w:rPr>
          <w:rFonts w:cs="Arial"/>
          <w:spacing w:val="-2"/>
        </w:rPr>
        <w:t>pipeline.</w:t>
      </w:r>
    </w:p>
    <w:p w14:paraId="731A8FB1" w14:textId="66019679" w:rsidR="004062E7" w:rsidRPr="00B025C5" w:rsidRDefault="003D607F" w:rsidP="00B025C5">
      <w:pPr>
        <w:pStyle w:val="BodyText"/>
      </w:pPr>
      <w:r w:rsidRPr="00B025C5">
        <w:t>Forecasts suggest over 830 new workers will be required over the next 3 years, alongside a further 690 new workers to fill retirements</w:t>
      </w:r>
      <w:r w:rsidR="00A43BBD">
        <w:t xml:space="preserve">. </w:t>
      </w:r>
    </w:p>
    <w:p w14:paraId="731A8FB2" w14:textId="77777777" w:rsidR="004062E7" w:rsidRPr="007422C3" w:rsidRDefault="003D607F" w:rsidP="00B26679">
      <w:pPr>
        <w:pStyle w:val="BodyText"/>
        <w:rPr>
          <w:rFonts w:cs="Arial"/>
        </w:rPr>
      </w:pPr>
      <w:r w:rsidRPr="007422C3">
        <w:rPr>
          <w:rFonts w:cs="Arial"/>
        </w:rPr>
        <w:t>Industry</w:t>
      </w:r>
      <w:r w:rsidRPr="007422C3">
        <w:rPr>
          <w:rFonts w:cs="Arial"/>
          <w:spacing w:val="-7"/>
        </w:rPr>
        <w:t xml:space="preserve"> </w:t>
      </w:r>
      <w:r w:rsidRPr="007422C3">
        <w:rPr>
          <w:rFonts w:cs="Arial"/>
        </w:rPr>
        <w:t>roundtable</w:t>
      </w:r>
      <w:r w:rsidRPr="007422C3">
        <w:rPr>
          <w:rFonts w:cs="Arial"/>
          <w:spacing w:val="-8"/>
        </w:rPr>
        <w:t xml:space="preserve"> </w:t>
      </w:r>
      <w:r w:rsidRPr="007422C3">
        <w:rPr>
          <w:rFonts w:cs="Arial"/>
        </w:rPr>
        <w:t>members</w:t>
      </w:r>
      <w:r w:rsidRPr="007422C3">
        <w:rPr>
          <w:rFonts w:cs="Arial"/>
          <w:spacing w:val="-7"/>
        </w:rPr>
        <w:t xml:space="preserve"> </w:t>
      </w:r>
      <w:r w:rsidRPr="007422C3">
        <w:rPr>
          <w:rFonts w:cs="Arial"/>
        </w:rPr>
        <w:t>noted</w:t>
      </w:r>
      <w:r w:rsidRPr="007422C3">
        <w:rPr>
          <w:rFonts w:cs="Arial"/>
          <w:spacing w:val="-7"/>
        </w:rPr>
        <w:t xml:space="preserve"> </w:t>
      </w:r>
      <w:r w:rsidRPr="007422C3">
        <w:rPr>
          <w:rFonts w:cs="Arial"/>
        </w:rPr>
        <w:t>that</w:t>
      </w:r>
      <w:r w:rsidRPr="007422C3">
        <w:rPr>
          <w:rFonts w:cs="Arial"/>
          <w:spacing w:val="-8"/>
        </w:rPr>
        <w:t xml:space="preserve"> </w:t>
      </w:r>
      <w:r w:rsidRPr="007422C3">
        <w:rPr>
          <w:rFonts w:cs="Arial"/>
        </w:rPr>
        <w:t>current</w:t>
      </w:r>
      <w:r w:rsidRPr="007422C3">
        <w:rPr>
          <w:rFonts w:cs="Arial"/>
          <w:spacing w:val="-7"/>
        </w:rPr>
        <w:t xml:space="preserve"> </w:t>
      </w:r>
      <w:r w:rsidRPr="007422C3">
        <w:rPr>
          <w:rFonts w:cs="Arial"/>
        </w:rPr>
        <w:t>labour shortages span across all trades such as plumbers, electricians and carpenters, as well as workers with engineering</w:t>
      </w:r>
      <w:r w:rsidRPr="007422C3">
        <w:rPr>
          <w:rFonts w:cs="Arial"/>
          <w:spacing w:val="-7"/>
        </w:rPr>
        <w:t xml:space="preserve"> </w:t>
      </w:r>
      <w:r w:rsidRPr="007422C3">
        <w:rPr>
          <w:rFonts w:cs="Arial"/>
        </w:rPr>
        <w:t>skills.</w:t>
      </w:r>
      <w:r w:rsidRPr="007422C3">
        <w:rPr>
          <w:rFonts w:cs="Arial"/>
          <w:spacing w:val="-8"/>
        </w:rPr>
        <w:t xml:space="preserve"> </w:t>
      </w:r>
      <w:r w:rsidRPr="007422C3">
        <w:rPr>
          <w:rFonts w:cs="Arial"/>
        </w:rPr>
        <w:t>There</w:t>
      </w:r>
      <w:r w:rsidRPr="007422C3">
        <w:rPr>
          <w:rFonts w:cs="Arial"/>
          <w:spacing w:val="-8"/>
        </w:rPr>
        <w:t xml:space="preserve"> </w:t>
      </w:r>
      <w:r w:rsidRPr="007422C3">
        <w:rPr>
          <w:rFonts w:cs="Arial"/>
        </w:rPr>
        <w:t>is</w:t>
      </w:r>
      <w:r w:rsidRPr="007422C3">
        <w:rPr>
          <w:rFonts w:cs="Arial"/>
          <w:spacing w:val="-10"/>
        </w:rPr>
        <w:t xml:space="preserve"> </w:t>
      </w:r>
      <w:r w:rsidRPr="007422C3">
        <w:rPr>
          <w:rFonts w:cs="Arial"/>
        </w:rPr>
        <w:t>opportunity</w:t>
      </w:r>
      <w:r w:rsidRPr="007422C3">
        <w:rPr>
          <w:rFonts w:cs="Arial"/>
          <w:spacing w:val="-7"/>
        </w:rPr>
        <w:t xml:space="preserve"> </w:t>
      </w:r>
      <w:r w:rsidRPr="007422C3">
        <w:rPr>
          <w:rFonts w:cs="Arial"/>
        </w:rPr>
        <w:t>to</w:t>
      </w:r>
      <w:r w:rsidRPr="007422C3">
        <w:rPr>
          <w:rFonts w:cs="Arial"/>
          <w:spacing w:val="-7"/>
        </w:rPr>
        <w:t xml:space="preserve"> </w:t>
      </w:r>
      <w:r w:rsidRPr="007422C3">
        <w:rPr>
          <w:rFonts w:cs="Arial"/>
        </w:rPr>
        <w:t>leverage</w:t>
      </w:r>
      <w:r w:rsidRPr="007422C3">
        <w:rPr>
          <w:rFonts w:cs="Arial"/>
          <w:spacing w:val="-8"/>
        </w:rPr>
        <w:t xml:space="preserve"> </w:t>
      </w:r>
      <w:r w:rsidRPr="007422C3">
        <w:rPr>
          <w:rFonts w:cs="Arial"/>
        </w:rPr>
        <w:t>high wages, flexible work, training placements including through earn and learn models offered by apprenticeships, to recapture a sustainable workforce that meets current demand and future growth.</w:t>
      </w:r>
    </w:p>
    <w:p w14:paraId="731A8FB3" w14:textId="77777777" w:rsidR="004062E7" w:rsidRPr="007422C3" w:rsidRDefault="003D607F" w:rsidP="00B26679">
      <w:pPr>
        <w:pStyle w:val="BodyText"/>
        <w:rPr>
          <w:rFonts w:cs="Arial"/>
        </w:rPr>
      </w:pPr>
      <w:r w:rsidRPr="007422C3">
        <w:rPr>
          <w:rFonts w:cs="Arial"/>
        </w:rPr>
        <w:t>Attracting</w:t>
      </w:r>
      <w:r w:rsidRPr="007422C3">
        <w:rPr>
          <w:rFonts w:cs="Arial"/>
          <w:spacing w:val="-5"/>
        </w:rPr>
        <w:t xml:space="preserve"> </w:t>
      </w:r>
      <w:r w:rsidRPr="007422C3">
        <w:rPr>
          <w:rFonts w:cs="Arial"/>
        </w:rPr>
        <w:t>the</w:t>
      </w:r>
      <w:r w:rsidRPr="007422C3">
        <w:rPr>
          <w:rFonts w:cs="Arial"/>
          <w:spacing w:val="-6"/>
        </w:rPr>
        <w:t xml:space="preserve"> </w:t>
      </w:r>
      <w:r w:rsidRPr="007422C3">
        <w:rPr>
          <w:rFonts w:cs="Arial"/>
        </w:rPr>
        <w:t>next</w:t>
      </w:r>
      <w:r w:rsidRPr="007422C3">
        <w:rPr>
          <w:rFonts w:cs="Arial"/>
          <w:spacing w:val="-6"/>
        </w:rPr>
        <w:t xml:space="preserve"> </w:t>
      </w:r>
      <w:r w:rsidRPr="007422C3">
        <w:rPr>
          <w:rFonts w:cs="Arial"/>
        </w:rPr>
        <w:t>generation</w:t>
      </w:r>
      <w:r w:rsidRPr="007422C3">
        <w:rPr>
          <w:rFonts w:cs="Arial"/>
          <w:spacing w:val="-5"/>
        </w:rPr>
        <w:t xml:space="preserve"> </w:t>
      </w:r>
      <w:r w:rsidRPr="007422C3">
        <w:rPr>
          <w:rFonts w:cs="Arial"/>
        </w:rPr>
        <w:t>of</w:t>
      </w:r>
      <w:r w:rsidRPr="007422C3">
        <w:rPr>
          <w:rFonts w:cs="Arial"/>
          <w:spacing w:val="-7"/>
        </w:rPr>
        <w:t xml:space="preserve"> </w:t>
      </w:r>
      <w:r w:rsidRPr="007422C3">
        <w:rPr>
          <w:rFonts w:cs="Arial"/>
        </w:rPr>
        <w:t>construction</w:t>
      </w:r>
      <w:r w:rsidRPr="007422C3">
        <w:rPr>
          <w:rFonts w:cs="Arial"/>
          <w:spacing w:val="-5"/>
        </w:rPr>
        <w:t xml:space="preserve"> </w:t>
      </w:r>
      <w:r w:rsidRPr="007422C3">
        <w:rPr>
          <w:rFonts w:cs="Arial"/>
        </w:rPr>
        <w:t>workers</w:t>
      </w:r>
      <w:r w:rsidRPr="007422C3">
        <w:rPr>
          <w:rFonts w:cs="Arial"/>
          <w:spacing w:val="-5"/>
        </w:rPr>
        <w:t xml:space="preserve"> </w:t>
      </w:r>
      <w:r w:rsidRPr="007422C3">
        <w:rPr>
          <w:rFonts w:cs="Arial"/>
        </w:rPr>
        <w:t>is critical to addressing these challenges. Training must be relevant, engaging and reflect the breadth of opportunities</w:t>
      </w:r>
      <w:r w:rsidRPr="007422C3">
        <w:rPr>
          <w:rFonts w:cs="Arial"/>
          <w:spacing w:val="-8"/>
        </w:rPr>
        <w:t xml:space="preserve"> </w:t>
      </w:r>
      <w:r w:rsidRPr="007422C3">
        <w:rPr>
          <w:rFonts w:cs="Arial"/>
        </w:rPr>
        <w:t>available</w:t>
      </w:r>
      <w:r w:rsidRPr="007422C3">
        <w:rPr>
          <w:rFonts w:cs="Arial"/>
          <w:spacing w:val="-10"/>
        </w:rPr>
        <w:t xml:space="preserve"> </w:t>
      </w:r>
      <w:r w:rsidRPr="007422C3">
        <w:rPr>
          <w:rFonts w:cs="Arial"/>
        </w:rPr>
        <w:t>to</w:t>
      </w:r>
      <w:r w:rsidRPr="007422C3">
        <w:rPr>
          <w:rFonts w:cs="Arial"/>
          <w:spacing w:val="-11"/>
        </w:rPr>
        <w:t xml:space="preserve"> </w:t>
      </w:r>
      <w:r w:rsidRPr="007422C3">
        <w:rPr>
          <w:rFonts w:cs="Arial"/>
        </w:rPr>
        <w:t>encourage</w:t>
      </w:r>
      <w:r w:rsidRPr="007422C3">
        <w:rPr>
          <w:rFonts w:cs="Arial"/>
          <w:spacing w:val="-10"/>
        </w:rPr>
        <w:t xml:space="preserve"> </w:t>
      </w:r>
      <w:r w:rsidRPr="007422C3">
        <w:rPr>
          <w:rFonts w:cs="Arial"/>
        </w:rPr>
        <w:t>workers</w:t>
      </w:r>
      <w:r w:rsidRPr="007422C3">
        <w:rPr>
          <w:rFonts w:cs="Arial"/>
          <w:spacing w:val="-9"/>
        </w:rPr>
        <w:t xml:space="preserve"> </w:t>
      </w:r>
      <w:r w:rsidRPr="007422C3">
        <w:rPr>
          <w:rFonts w:cs="Arial"/>
        </w:rPr>
        <w:t>to</w:t>
      </w:r>
      <w:r w:rsidRPr="007422C3">
        <w:rPr>
          <w:rFonts w:cs="Arial"/>
          <w:spacing w:val="-9"/>
        </w:rPr>
        <w:t xml:space="preserve"> </w:t>
      </w:r>
      <w:r w:rsidRPr="007422C3">
        <w:rPr>
          <w:rFonts w:cs="Arial"/>
        </w:rPr>
        <w:t>remain</w:t>
      </w:r>
      <w:r w:rsidRPr="007422C3">
        <w:rPr>
          <w:rFonts w:cs="Arial"/>
          <w:spacing w:val="-10"/>
        </w:rPr>
        <w:t xml:space="preserve"> </w:t>
      </w:r>
      <w:r w:rsidRPr="007422C3">
        <w:rPr>
          <w:rFonts w:cs="Arial"/>
        </w:rPr>
        <w:t>in this sector in the region.</w:t>
      </w:r>
    </w:p>
    <w:p w14:paraId="731A8FB5" w14:textId="77777777" w:rsidR="004062E7" w:rsidRPr="007422C3" w:rsidRDefault="004062E7" w:rsidP="00B26679">
      <w:pPr>
        <w:pStyle w:val="BodyText"/>
        <w:rPr>
          <w:rFonts w:cs="Arial"/>
          <w:sz w:val="20"/>
        </w:rPr>
      </w:pPr>
    </w:p>
    <w:p w14:paraId="267F3DA0" w14:textId="77777777" w:rsidR="00B025C5" w:rsidRPr="005C745B" w:rsidRDefault="00B025C5" w:rsidP="00B025C5">
      <w:pPr>
        <w:pStyle w:val="Heading5"/>
      </w:pPr>
      <w:r w:rsidRPr="005C745B">
        <w:t>Key intersections across industries</w:t>
      </w:r>
    </w:p>
    <w:p w14:paraId="7A6BDD0B" w14:textId="77777777" w:rsidR="00B025C5" w:rsidRPr="005C745B" w:rsidRDefault="00B025C5" w:rsidP="00B025C5">
      <w:pPr>
        <w:pStyle w:val="BodyText"/>
      </w:pPr>
    </w:p>
    <w:p w14:paraId="170BD87F" w14:textId="77777777" w:rsidR="00B025C5" w:rsidRPr="005C745B" w:rsidRDefault="00B025C5" w:rsidP="00B025C5">
      <w:pPr>
        <w:pStyle w:val="BodyText"/>
      </w:pPr>
      <w:r w:rsidRPr="005C745B">
        <w:t>Health care and community services</w:t>
      </w:r>
    </w:p>
    <w:p w14:paraId="3C7D5063" w14:textId="77777777" w:rsidR="00B025C5" w:rsidRDefault="00B025C5" w:rsidP="001E2125">
      <w:pPr>
        <w:pStyle w:val="BodyText"/>
        <w:numPr>
          <w:ilvl w:val="0"/>
          <w:numId w:val="10"/>
        </w:numPr>
      </w:pPr>
      <w:r w:rsidRPr="001F3F10">
        <w:t xml:space="preserve">The quality of the built environment can determine mental and physical </w:t>
      </w:r>
      <w:proofErr w:type="gramStart"/>
      <w:r>
        <w:t>health</w:t>
      </w:r>
      <w:proofErr w:type="gramEnd"/>
    </w:p>
    <w:p w14:paraId="2E81AE0C" w14:textId="77777777" w:rsidR="00B025C5" w:rsidRDefault="00B025C5" w:rsidP="00B025C5">
      <w:pPr>
        <w:pStyle w:val="BodyText"/>
      </w:pPr>
      <w:r w:rsidRPr="00EA0A6A">
        <w:t xml:space="preserve">Renewable and clean energy </w:t>
      </w:r>
    </w:p>
    <w:p w14:paraId="3FFED229" w14:textId="77777777" w:rsidR="00B025C5" w:rsidRDefault="00B025C5" w:rsidP="001E2125">
      <w:pPr>
        <w:pStyle w:val="BodyText"/>
        <w:numPr>
          <w:ilvl w:val="0"/>
          <w:numId w:val="10"/>
        </w:numPr>
      </w:pPr>
      <w:r w:rsidRPr="00F005C3">
        <w:t xml:space="preserve">Energy efficient design and retrofitting for clean energy </w:t>
      </w:r>
      <w:proofErr w:type="gramStart"/>
      <w:r w:rsidRPr="00F005C3">
        <w:t>purposes</w:t>
      </w:r>
      <w:proofErr w:type="gramEnd"/>
      <w:r w:rsidRPr="00F005C3">
        <w:t xml:space="preserve"> </w:t>
      </w:r>
    </w:p>
    <w:p w14:paraId="2DD13388" w14:textId="77777777" w:rsidR="00B025C5" w:rsidRPr="007B2EF1" w:rsidRDefault="00B025C5" w:rsidP="00B025C5">
      <w:pPr>
        <w:pStyle w:val="BodyText"/>
      </w:pPr>
      <w:r w:rsidRPr="00E351F7">
        <w:t xml:space="preserve">Public </w:t>
      </w:r>
      <w:r w:rsidRPr="007B2EF1">
        <w:t xml:space="preserve">administration </w:t>
      </w:r>
    </w:p>
    <w:p w14:paraId="5A46656D" w14:textId="1E3914AC" w:rsidR="00B025C5" w:rsidRDefault="00B025C5" w:rsidP="00B025C5">
      <w:pPr>
        <w:pStyle w:val="BodyText"/>
        <w:numPr>
          <w:ilvl w:val="0"/>
          <w:numId w:val="10"/>
        </w:numPr>
      </w:pPr>
      <w:r w:rsidRPr="007B2EF1">
        <w:t>Movement of public administration offices to the region fuels demand for new builds</w:t>
      </w:r>
    </w:p>
    <w:p w14:paraId="24C79B0A" w14:textId="5DBC1493" w:rsidR="0014695B" w:rsidRDefault="00B025C5" w:rsidP="00A43BBD">
      <w:pPr>
        <w:pStyle w:val="BodyText"/>
      </w:pPr>
      <w:r>
        <w:t>Construction</w:t>
      </w:r>
      <w:r>
        <w:rPr>
          <w:spacing w:val="-2"/>
        </w:rPr>
        <w:t xml:space="preserve"> </w:t>
      </w:r>
      <w:r>
        <w:t>is</w:t>
      </w:r>
      <w:r>
        <w:rPr>
          <w:spacing w:val="-3"/>
        </w:rPr>
        <w:t xml:space="preserve"> </w:t>
      </w:r>
      <w:r>
        <w:t>also</w:t>
      </w:r>
      <w:r>
        <w:rPr>
          <w:spacing w:val="-3"/>
        </w:rPr>
        <w:t xml:space="preserve"> </w:t>
      </w:r>
      <w:r>
        <w:t>an</w:t>
      </w:r>
      <w:r>
        <w:rPr>
          <w:spacing w:val="-3"/>
        </w:rPr>
        <w:t xml:space="preserve"> </w:t>
      </w:r>
      <w:r>
        <w:t>enabler</w:t>
      </w:r>
      <w:r>
        <w:rPr>
          <w:spacing w:val="-2"/>
        </w:rPr>
        <w:t xml:space="preserve"> </w:t>
      </w:r>
      <w:r>
        <w:t>across</w:t>
      </w:r>
      <w:r>
        <w:rPr>
          <w:spacing w:val="-3"/>
        </w:rPr>
        <w:t xml:space="preserve"> </w:t>
      </w:r>
      <w:r>
        <w:t>all</w:t>
      </w:r>
      <w:r>
        <w:rPr>
          <w:spacing w:val="-2"/>
        </w:rPr>
        <w:t xml:space="preserve"> </w:t>
      </w:r>
      <w:r>
        <w:t>sectors,</w:t>
      </w:r>
      <w:r>
        <w:rPr>
          <w:spacing w:val="-3"/>
        </w:rPr>
        <w:t xml:space="preserve"> </w:t>
      </w:r>
      <w:r>
        <w:t>underpinning</w:t>
      </w:r>
      <w:r>
        <w:rPr>
          <w:spacing w:val="-2"/>
        </w:rPr>
        <w:t xml:space="preserve"> </w:t>
      </w:r>
      <w:r>
        <w:t>physical</w:t>
      </w:r>
      <w:r>
        <w:rPr>
          <w:spacing w:val="-2"/>
        </w:rPr>
        <w:t xml:space="preserve"> </w:t>
      </w:r>
      <w:r>
        <w:t>form</w:t>
      </w:r>
      <w:r>
        <w:rPr>
          <w:spacing w:val="-2"/>
        </w:rPr>
        <w:t xml:space="preserve"> </w:t>
      </w:r>
      <w:r>
        <w:t>and</w:t>
      </w:r>
      <w:r>
        <w:rPr>
          <w:spacing w:val="-2"/>
        </w:rPr>
        <w:t xml:space="preserve"> </w:t>
      </w:r>
      <w:r>
        <w:t>infrastructure</w:t>
      </w:r>
      <w:r>
        <w:rPr>
          <w:spacing w:val="40"/>
        </w:rPr>
        <w:t xml:space="preserve"> </w:t>
      </w:r>
      <w:r>
        <w:t>requirements across all industries.</w:t>
      </w:r>
    </w:p>
    <w:p w14:paraId="0782C010" w14:textId="77777777" w:rsidR="00A43BBD" w:rsidRDefault="00A43BBD" w:rsidP="00A43BBD">
      <w:pPr>
        <w:pStyle w:val="BodyText"/>
      </w:pPr>
    </w:p>
    <w:p w14:paraId="3B530D1A" w14:textId="77777777" w:rsidR="00B025C5" w:rsidRDefault="00B025C5" w:rsidP="00B025C5">
      <w:pPr>
        <w:pStyle w:val="Heading3"/>
      </w:pPr>
      <w:r>
        <w:t>Education and training</w:t>
      </w:r>
    </w:p>
    <w:p w14:paraId="731A8FD3" w14:textId="2671DA30" w:rsidR="004062E7" w:rsidRPr="007422C3" w:rsidRDefault="003D607F" w:rsidP="00B26679">
      <w:pPr>
        <w:pStyle w:val="BodyText"/>
        <w:rPr>
          <w:rFonts w:cs="Arial"/>
        </w:rPr>
      </w:pPr>
      <w:r w:rsidRPr="007422C3">
        <w:rPr>
          <w:rFonts w:cs="Arial"/>
        </w:rPr>
        <w:t>The education and training industry in Barwon includes early</w:t>
      </w:r>
      <w:r w:rsidRPr="007422C3">
        <w:rPr>
          <w:rFonts w:cs="Arial"/>
          <w:spacing w:val="-11"/>
        </w:rPr>
        <w:t xml:space="preserve"> </w:t>
      </w:r>
      <w:r w:rsidRPr="007422C3">
        <w:rPr>
          <w:rFonts w:cs="Arial"/>
        </w:rPr>
        <w:t>childhood,</w:t>
      </w:r>
      <w:r w:rsidRPr="007422C3">
        <w:rPr>
          <w:rFonts w:cs="Arial"/>
          <w:spacing w:val="-8"/>
        </w:rPr>
        <w:t xml:space="preserve"> </w:t>
      </w:r>
      <w:r w:rsidRPr="007422C3">
        <w:rPr>
          <w:rFonts w:cs="Arial"/>
        </w:rPr>
        <w:t>primary</w:t>
      </w:r>
      <w:r w:rsidRPr="007422C3">
        <w:rPr>
          <w:rFonts w:cs="Arial"/>
          <w:spacing w:val="-9"/>
        </w:rPr>
        <w:t xml:space="preserve"> </w:t>
      </w:r>
      <w:r w:rsidRPr="007422C3">
        <w:rPr>
          <w:rFonts w:cs="Arial"/>
        </w:rPr>
        <w:t>and</w:t>
      </w:r>
      <w:r w:rsidRPr="007422C3">
        <w:rPr>
          <w:rFonts w:cs="Arial"/>
          <w:spacing w:val="-9"/>
        </w:rPr>
        <w:t xml:space="preserve"> </w:t>
      </w:r>
      <w:r w:rsidRPr="007422C3">
        <w:rPr>
          <w:rFonts w:cs="Arial"/>
        </w:rPr>
        <w:t>secondary</w:t>
      </w:r>
      <w:r w:rsidRPr="007422C3">
        <w:rPr>
          <w:rFonts w:cs="Arial"/>
          <w:spacing w:val="-8"/>
        </w:rPr>
        <w:t xml:space="preserve"> </w:t>
      </w:r>
      <w:r w:rsidRPr="007422C3">
        <w:rPr>
          <w:rFonts w:cs="Arial"/>
        </w:rPr>
        <w:t>schools,</w:t>
      </w:r>
      <w:r w:rsidRPr="007422C3">
        <w:rPr>
          <w:rFonts w:cs="Arial"/>
          <w:spacing w:val="-10"/>
        </w:rPr>
        <w:t xml:space="preserve"> </w:t>
      </w:r>
      <w:r w:rsidRPr="007422C3">
        <w:rPr>
          <w:rFonts w:cs="Arial"/>
        </w:rPr>
        <w:t xml:space="preserve">vocational training, higher education, and adult and community </w:t>
      </w:r>
      <w:r w:rsidRPr="007422C3">
        <w:rPr>
          <w:rFonts w:cs="Arial"/>
          <w:spacing w:val="-2"/>
        </w:rPr>
        <w:t>education.</w:t>
      </w:r>
    </w:p>
    <w:p w14:paraId="731A8FD5" w14:textId="50D8FB9A" w:rsidR="004062E7" w:rsidRPr="007422C3" w:rsidRDefault="003D607F" w:rsidP="00B26679">
      <w:pPr>
        <w:pStyle w:val="BodyText"/>
        <w:rPr>
          <w:rFonts w:cs="Arial"/>
        </w:rPr>
      </w:pPr>
      <w:r w:rsidRPr="00B025C5">
        <w:t>The industry employs over 17,260 people in Barwon, making it the fifth highest employer in the region.</w:t>
      </w:r>
      <w:r w:rsidR="00A43BBD">
        <w:t xml:space="preserve"> </w:t>
      </w:r>
      <w:r w:rsidRPr="00B025C5">
        <w:t>It generated 9% of the region’s GVA, or approximately $1.3 billion in 2021</w:t>
      </w:r>
      <w:r w:rsidR="00B025C5">
        <w:t>.</w:t>
      </w:r>
      <w:r w:rsidR="00A43BBD">
        <w:t xml:space="preserve">  </w:t>
      </w:r>
      <w:r w:rsidRPr="007422C3">
        <w:rPr>
          <w:rFonts w:cs="Arial"/>
        </w:rPr>
        <w:t xml:space="preserve">The Barwon region is well equipped with high quality education and training facilities and a strong research presence. The region’s education and training industry </w:t>
      </w:r>
      <w:r w:rsidRPr="007422C3">
        <w:rPr>
          <w:rFonts w:cs="Arial"/>
          <w:spacing w:val="-2"/>
        </w:rPr>
        <w:t>includes universities,</w:t>
      </w:r>
      <w:r w:rsidRPr="007422C3">
        <w:rPr>
          <w:rFonts w:cs="Arial"/>
          <w:spacing w:val="-3"/>
        </w:rPr>
        <w:t xml:space="preserve"> </w:t>
      </w:r>
      <w:r w:rsidRPr="007422C3">
        <w:rPr>
          <w:rFonts w:cs="Arial"/>
          <w:spacing w:val="-2"/>
        </w:rPr>
        <w:t xml:space="preserve">dual sector, public and private training </w:t>
      </w:r>
      <w:r w:rsidRPr="007422C3">
        <w:rPr>
          <w:rFonts w:cs="Arial"/>
        </w:rPr>
        <w:t xml:space="preserve">providers </w:t>
      </w:r>
      <w:r w:rsidRPr="007422C3">
        <w:rPr>
          <w:rFonts w:cs="Arial"/>
        </w:rPr>
        <w:lastRenderedPageBreak/>
        <w:t>located in Geelong and in Colac. The Geelong Tech School is also a key strength for the region. Barwon has strong relationships and collaboration across some providers and industries.</w:t>
      </w:r>
      <w:r w:rsidR="00B025C5">
        <w:rPr>
          <w:rFonts w:cs="Arial"/>
        </w:rPr>
        <w:t xml:space="preserve"> </w:t>
      </w:r>
    </w:p>
    <w:p w14:paraId="4241413C" w14:textId="7028C01B" w:rsidR="00CD20A5" w:rsidRDefault="003D607F" w:rsidP="00B26679">
      <w:pPr>
        <w:pStyle w:val="BodyText"/>
        <w:rPr>
          <w:rFonts w:cs="Arial"/>
        </w:rPr>
      </w:pPr>
      <w:r w:rsidRPr="007422C3">
        <w:rPr>
          <w:rFonts w:cs="Arial"/>
        </w:rPr>
        <w:t>The education and training industry is facing significant shortages in teachers and trainers, including support teachers. While this issue is not unique to the region, Barwon’s</w:t>
      </w:r>
      <w:r w:rsidRPr="007422C3">
        <w:rPr>
          <w:rFonts w:cs="Arial"/>
          <w:spacing w:val="-11"/>
        </w:rPr>
        <w:t xml:space="preserve"> </w:t>
      </w:r>
      <w:r w:rsidRPr="007422C3">
        <w:rPr>
          <w:rFonts w:cs="Arial"/>
        </w:rPr>
        <w:t>current</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projected</w:t>
      </w:r>
      <w:r w:rsidRPr="007422C3">
        <w:rPr>
          <w:rFonts w:cs="Arial"/>
          <w:spacing w:val="-11"/>
        </w:rPr>
        <w:t xml:space="preserve"> </w:t>
      </w:r>
      <w:r w:rsidRPr="007422C3">
        <w:rPr>
          <w:rFonts w:cs="Arial"/>
        </w:rPr>
        <w:t>population</w:t>
      </w:r>
      <w:r w:rsidRPr="007422C3">
        <w:rPr>
          <w:rFonts w:cs="Arial"/>
          <w:spacing w:val="-11"/>
        </w:rPr>
        <w:t xml:space="preserve"> </w:t>
      </w:r>
      <w:r w:rsidRPr="007422C3">
        <w:rPr>
          <w:rFonts w:cs="Arial"/>
        </w:rPr>
        <w:t>growth</w:t>
      </w:r>
      <w:r w:rsidRPr="007422C3">
        <w:rPr>
          <w:rFonts w:cs="Arial"/>
          <w:spacing w:val="-11"/>
        </w:rPr>
        <w:t xml:space="preserve"> </w:t>
      </w:r>
      <w:r w:rsidRPr="007422C3">
        <w:rPr>
          <w:rFonts w:cs="Arial"/>
        </w:rPr>
        <w:t>means that demand for these skills will be particularly acute.</w:t>
      </w:r>
    </w:p>
    <w:p w14:paraId="731A8FD8" w14:textId="48327F64" w:rsidR="004062E7" w:rsidRPr="007422C3" w:rsidRDefault="003D607F" w:rsidP="00B26679">
      <w:pPr>
        <w:pStyle w:val="BodyText"/>
        <w:rPr>
          <w:rFonts w:cs="Arial"/>
        </w:rPr>
      </w:pPr>
      <w:r w:rsidRPr="00B025C5">
        <w:t>Estimates suggest that over 1,380 new workers are required over the period 2022 to 2025,</w:t>
      </w:r>
      <w:r w:rsidR="00067AD8">
        <w:t xml:space="preserve"> b</w:t>
      </w:r>
      <w:r w:rsidRPr="00B025C5">
        <w:t>ut this is unlikely to account for existing shortages</w:t>
      </w:r>
      <w:r w:rsidR="00B025C5" w:rsidRPr="00B025C5">
        <w:t>.</w:t>
      </w:r>
      <w:r w:rsidR="00A43BBD">
        <w:t xml:space="preserve"> </w:t>
      </w:r>
      <w:r w:rsidRPr="007422C3">
        <w:rPr>
          <w:rFonts w:cs="Arial"/>
        </w:rPr>
        <w:t>A</w:t>
      </w:r>
      <w:r w:rsidRPr="007422C3">
        <w:rPr>
          <w:rFonts w:cs="Arial"/>
          <w:spacing w:val="-4"/>
        </w:rPr>
        <w:t xml:space="preserve"> </w:t>
      </w:r>
      <w:r w:rsidRPr="007422C3">
        <w:rPr>
          <w:rFonts w:cs="Arial"/>
        </w:rPr>
        <w:t>further</w:t>
      </w:r>
      <w:r w:rsidRPr="007422C3">
        <w:rPr>
          <w:rFonts w:cs="Arial"/>
          <w:spacing w:val="-4"/>
        </w:rPr>
        <w:t xml:space="preserve"> </w:t>
      </w:r>
      <w:r w:rsidRPr="007422C3">
        <w:rPr>
          <w:rFonts w:cs="Arial"/>
        </w:rPr>
        <w:t>780</w:t>
      </w:r>
      <w:r w:rsidRPr="007422C3">
        <w:rPr>
          <w:rFonts w:cs="Arial"/>
          <w:spacing w:val="-4"/>
        </w:rPr>
        <w:t xml:space="preserve"> </w:t>
      </w:r>
      <w:r w:rsidRPr="007422C3">
        <w:rPr>
          <w:rFonts w:cs="Arial"/>
        </w:rPr>
        <w:t>new</w:t>
      </w:r>
      <w:r w:rsidRPr="007422C3">
        <w:rPr>
          <w:rFonts w:cs="Arial"/>
          <w:spacing w:val="-4"/>
        </w:rPr>
        <w:t xml:space="preserve"> </w:t>
      </w:r>
      <w:r w:rsidRPr="007422C3">
        <w:rPr>
          <w:rFonts w:cs="Arial"/>
        </w:rPr>
        <w:t>workers</w:t>
      </w:r>
      <w:r w:rsidRPr="007422C3">
        <w:rPr>
          <w:rFonts w:cs="Arial"/>
          <w:spacing w:val="-4"/>
        </w:rPr>
        <w:t xml:space="preserve"> </w:t>
      </w:r>
      <w:r w:rsidRPr="007422C3">
        <w:rPr>
          <w:rFonts w:cs="Arial"/>
        </w:rPr>
        <w:t>are</w:t>
      </w:r>
      <w:r w:rsidRPr="007422C3">
        <w:rPr>
          <w:rFonts w:cs="Arial"/>
          <w:spacing w:val="-4"/>
        </w:rPr>
        <w:t xml:space="preserve"> </w:t>
      </w:r>
      <w:r w:rsidRPr="007422C3">
        <w:rPr>
          <w:rFonts w:cs="Arial"/>
        </w:rPr>
        <w:t>projected</w:t>
      </w:r>
      <w:r w:rsidRPr="007422C3">
        <w:rPr>
          <w:rFonts w:cs="Arial"/>
          <w:spacing w:val="-4"/>
        </w:rPr>
        <w:t xml:space="preserve"> </w:t>
      </w:r>
      <w:r w:rsidRPr="007422C3">
        <w:rPr>
          <w:rFonts w:cs="Arial"/>
        </w:rPr>
        <w:t>to</w:t>
      </w:r>
      <w:r w:rsidRPr="007422C3">
        <w:rPr>
          <w:rFonts w:cs="Arial"/>
          <w:spacing w:val="-3"/>
        </w:rPr>
        <w:t xml:space="preserve"> </w:t>
      </w:r>
      <w:r w:rsidRPr="007422C3">
        <w:rPr>
          <w:rFonts w:cs="Arial"/>
        </w:rPr>
        <w:t>be</w:t>
      </w:r>
      <w:r w:rsidRPr="007422C3">
        <w:rPr>
          <w:rFonts w:cs="Arial"/>
          <w:spacing w:val="-4"/>
        </w:rPr>
        <w:t xml:space="preserve"> </w:t>
      </w:r>
      <w:r w:rsidRPr="007422C3">
        <w:rPr>
          <w:rFonts w:cs="Arial"/>
        </w:rPr>
        <w:t>required</w:t>
      </w:r>
      <w:r w:rsidRPr="007422C3">
        <w:rPr>
          <w:rFonts w:cs="Arial"/>
          <w:spacing w:val="-3"/>
        </w:rPr>
        <w:t xml:space="preserve"> </w:t>
      </w:r>
      <w:r w:rsidRPr="007422C3">
        <w:rPr>
          <w:rFonts w:cs="Arial"/>
        </w:rPr>
        <w:t>to fill retirements during this period.</w:t>
      </w:r>
      <w:r w:rsidR="00A43BBD">
        <w:rPr>
          <w:rFonts w:cs="Arial"/>
        </w:rPr>
        <w:t xml:space="preserve"> </w:t>
      </w:r>
      <w:r w:rsidRPr="007422C3">
        <w:rPr>
          <w:rFonts w:cs="Arial"/>
        </w:rPr>
        <w:t>Secondary school and kindergarten reforms are likely to improve the worker pipeline but are also likely to increase demands on teachers as they respond to these policy changes.</w:t>
      </w:r>
      <w:r w:rsidR="00B025C5">
        <w:rPr>
          <w:rFonts w:cs="Arial"/>
        </w:rPr>
        <w:t xml:space="preserve"> </w:t>
      </w:r>
    </w:p>
    <w:p w14:paraId="731A8FD9" w14:textId="316E6F41" w:rsidR="00FC23D0" w:rsidRDefault="003D607F" w:rsidP="00B26679">
      <w:pPr>
        <w:pStyle w:val="BodyText"/>
        <w:rPr>
          <w:rFonts w:cs="Arial"/>
        </w:rPr>
      </w:pPr>
      <w:r w:rsidRPr="007422C3">
        <w:rPr>
          <w:rFonts w:cs="Arial"/>
        </w:rPr>
        <w:t xml:space="preserve">Education employers in Barwon emphasised the importance of staff having well developed soft skills alongside their relevant teaching qualifications and noted digital competencies, problem solving, the ability to work </w:t>
      </w:r>
      <w:r w:rsidRPr="007422C3">
        <w:rPr>
          <w:rFonts w:cs="Arial"/>
          <w:spacing w:val="-2"/>
        </w:rPr>
        <w:t xml:space="preserve">in flexible environments, and strategic thinking capabilities </w:t>
      </w:r>
      <w:r w:rsidRPr="007422C3">
        <w:rPr>
          <w:rFonts w:cs="Arial"/>
        </w:rPr>
        <w:t>are becoming increasingly important. Supporting student well-being was also cited as a key attribute needed of teachers. Education managers need engagement and business development skills to support collaboration and partnerships between organisations (for example, related to student placements et cetera). Attracting mature-aged workers back into teaching was also recognised as a key focus area to address critical shortages (particularly for VET teachers).</w:t>
      </w:r>
    </w:p>
    <w:p w14:paraId="74AED372" w14:textId="77777777" w:rsidR="00FC23D0" w:rsidRDefault="00FC23D0">
      <w:pPr>
        <w:rPr>
          <w:rFonts w:ascii="Arial" w:hAnsi="Arial" w:cs="Arial"/>
          <w:szCs w:val="18"/>
        </w:rPr>
      </w:pPr>
      <w:r>
        <w:rPr>
          <w:rFonts w:cs="Arial"/>
        </w:rPr>
        <w:br w:type="page"/>
      </w:r>
    </w:p>
    <w:p w14:paraId="3D203280" w14:textId="77777777" w:rsidR="00534FF6" w:rsidRDefault="00534FF6" w:rsidP="00534FF6">
      <w:pPr>
        <w:pStyle w:val="Heading4"/>
      </w:pPr>
      <w:r>
        <w:lastRenderedPageBreak/>
        <w:t>Figure</w:t>
      </w:r>
      <w:r>
        <w:rPr>
          <w:spacing w:val="1"/>
        </w:rPr>
        <w:t xml:space="preserve"> </w:t>
      </w:r>
      <w:r>
        <w:t>18:</w:t>
      </w:r>
      <w:r>
        <w:rPr>
          <w:spacing w:val="2"/>
        </w:rPr>
        <w:t xml:space="preserve"> </w:t>
      </w:r>
      <w:r>
        <w:t>Key education</w:t>
      </w:r>
      <w:r>
        <w:rPr>
          <w:spacing w:val="3"/>
        </w:rPr>
        <w:t xml:space="preserve"> </w:t>
      </w:r>
      <w:r>
        <w:t>and</w:t>
      </w:r>
      <w:r>
        <w:rPr>
          <w:spacing w:val="3"/>
        </w:rPr>
        <w:t xml:space="preserve"> </w:t>
      </w:r>
      <w:r>
        <w:t>training</w:t>
      </w:r>
      <w:r>
        <w:rPr>
          <w:spacing w:val="2"/>
        </w:rPr>
        <w:t xml:space="preserve"> </w:t>
      </w:r>
      <w:r>
        <w:t>institutions</w:t>
      </w:r>
      <w:r>
        <w:rPr>
          <w:spacing w:val="3"/>
        </w:rPr>
        <w:t xml:space="preserve"> </w:t>
      </w:r>
      <w:r>
        <w:t>and</w:t>
      </w:r>
      <w:r>
        <w:rPr>
          <w:spacing w:val="3"/>
        </w:rPr>
        <w:t xml:space="preserve"> </w:t>
      </w:r>
      <w:r>
        <w:t>facilities</w:t>
      </w:r>
      <w:r>
        <w:rPr>
          <w:spacing w:val="3"/>
        </w:rPr>
        <w:t xml:space="preserve"> </w:t>
      </w:r>
      <w:r>
        <w:t>across</w:t>
      </w:r>
      <w:r>
        <w:rPr>
          <w:spacing w:val="2"/>
        </w:rPr>
        <w:t xml:space="preserve"> </w:t>
      </w:r>
      <w:r>
        <w:t>the</w:t>
      </w:r>
      <w:r>
        <w:rPr>
          <w:spacing w:val="2"/>
        </w:rPr>
        <w:t xml:space="preserve"> </w:t>
      </w:r>
      <w:r>
        <w:t>Barwon</w:t>
      </w:r>
      <w:r>
        <w:rPr>
          <w:spacing w:val="3"/>
        </w:rPr>
        <w:t xml:space="preserve"> </w:t>
      </w:r>
      <w:r>
        <w:t>region</w:t>
      </w:r>
    </w:p>
    <w:p w14:paraId="33D52F7B" w14:textId="77777777" w:rsidR="006B7432" w:rsidRDefault="006B7432" w:rsidP="00B26679">
      <w:pPr>
        <w:pStyle w:val="BodyText"/>
        <w:rPr>
          <w:rFonts w:cs="Arial"/>
        </w:rPr>
      </w:pPr>
    </w:p>
    <w:tbl>
      <w:tblPr>
        <w:tblStyle w:val="TableGrid"/>
        <w:tblW w:w="0" w:type="auto"/>
        <w:tblLook w:val="04A0" w:firstRow="1" w:lastRow="0" w:firstColumn="1" w:lastColumn="0" w:noHBand="0" w:noVBand="1"/>
      </w:tblPr>
      <w:tblGrid>
        <w:gridCol w:w="1526"/>
        <w:gridCol w:w="1843"/>
        <w:gridCol w:w="3685"/>
        <w:gridCol w:w="2192"/>
      </w:tblGrid>
      <w:tr w:rsidR="00C527B3" w14:paraId="5E565DD0" w14:textId="77777777" w:rsidTr="00BF58A8">
        <w:trPr>
          <w:tblHeader/>
        </w:trPr>
        <w:tc>
          <w:tcPr>
            <w:tcW w:w="1526" w:type="dxa"/>
          </w:tcPr>
          <w:p w14:paraId="7252E4A2" w14:textId="1393299A" w:rsidR="00C527B3" w:rsidRPr="0008263E" w:rsidRDefault="00C527B3" w:rsidP="00C527B3">
            <w:pPr>
              <w:pStyle w:val="TableParagraph"/>
              <w:rPr>
                <w:rFonts w:cs="Arial"/>
                <w:b/>
                <w:bCs/>
              </w:rPr>
            </w:pPr>
            <w:bookmarkStart w:id="82" w:name="Title_5" w:colFirst="0" w:colLast="0"/>
            <w:r w:rsidRPr="0008263E">
              <w:rPr>
                <w:b/>
                <w:bCs/>
              </w:rPr>
              <w:t>Institution</w:t>
            </w:r>
          </w:p>
        </w:tc>
        <w:tc>
          <w:tcPr>
            <w:tcW w:w="1843" w:type="dxa"/>
          </w:tcPr>
          <w:p w14:paraId="711A0FA9" w14:textId="0FAFAD66" w:rsidR="00C527B3" w:rsidRPr="0008263E" w:rsidRDefault="00C527B3" w:rsidP="00C527B3">
            <w:pPr>
              <w:pStyle w:val="TableParagraph"/>
              <w:rPr>
                <w:rFonts w:cs="Arial"/>
                <w:b/>
                <w:bCs/>
              </w:rPr>
            </w:pPr>
            <w:r w:rsidRPr="0008263E">
              <w:rPr>
                <w:b/>
                <w:bCs/>
                <w:spacing w:val="-4"/>
              </w:rPr>
              <w:t>Name</w:t>
            </w:r>
          </w:p>
        </w:tc>
        <w:tc>
          <w:tcPr>
            <w:tcW w:w="3685" w:type="dxa"/>
          </w:tcPr>
          <w:p w14:paraId="0FD7CD7E" w14:textId="619BDB39" w:rsidR="00C527B3" w:rsidRPr="0008263E" w:rsidRDefault="00C527B3" w:rsidP="00C527B3">
            <w:pPr>
              <w:pStyle w:val="TableParagraph"/>
              <w:rPr>
                <w:rFonts w:cs="Arial"/>
                <w:b/>
                <w:bCs/>
              </w:rPr>
            </w:pPr>
            <w:r w:rsidRPr="0008263E">
              <w:rPr>
                <w:b/>
                <w:bCs/>
              </w:rPr>
              <w:t>Key</w:t>
            </w:r>
            <w:r w:rsidRPr="0008263E">
              <w:rPr>
                <w:b/>
                <w:bCs/>
                <w:spacing w:val="-6"/>
              </w:rPr>
              <w:t xml:space="preserve"> </w:t>
            </w:r>
            <w:r w:rsidRPr="0008263E">
              <w:rPr>
                <w:b/>
                <w:bCs/>
              </w:rPr>
              <w:t>Offerings</w:t>
            </w:r>
          </w:p>
        </w:tc>
        <w:tc>
          <w:tcPr>
            <w:tcW w:w="2192" w:type="dxa"/>
          </w:tcPr>
          <w:p w14:paraId="64F3216E" w14:textId="33360A40" w:rsidR="00C527B3" w:rsidRPr="0008263E" w:rsidRDefault="00C527B3" w:rsidP="00C527B3">
            <w:pPr>
              <w:pStyle w:val="TableParagraph"/>
              <w:rPr>
                <w:rFonts w:cs="Arial"/>
                <w:b/>
                <w:bCs/>
              </w:rPr>
            </w:pPr>
            <w:r w:rsidRPr="0008263E">
              <w:rPr>
                <w:b/>
                <w:bCs/>
              </w:rPr>
              <w:t>Enrolments*</w:t>
            </w:r>
            <w:r w:rsidRPr="0008263E">
              <w:rPr>
                <w:b/>
                <w:bCs/>
                <w:spacing w:val="40"/>
              </w:rPr>
              <w:t xml:space="preserve"> </w:t>
            </w:r>
            <w:r w:rsidRPr="0008263E">
              <w:rPr>
                <w:b/>
                <w:bCs/>
              </w:rPr>
              <w:t>(2020)</w:t>
            </w:r>
          </w:p>
        </w:tc>
      </w:tr>
      <w:bookmarkEnd w:id="82"/>
      <w:tr w:rsidR="00C527B3" w14:paraId="7F239408" w14:textId="77777777" w:rsidTr="00BF58A8">
        <w:tc>
          <w:tcPr>
            <w:tcW w:w="1526" w:type="dxa"/>
          </w:tcPr>
          <w:p w14:paraId="3B340C59" w14:textId="77777777" w:rsidR="00C527B3" w:rsidRPr="0014695B" w:rsidRDefault="00C527B3" w:rsidP="00C527B3">
            <w:pPr>
              <w:pStyle w:val="TableParagraph"/>
              <w:rPr>
                <w:rFonts w:ascii="Public Sans Light"/>
                <w:b/>
                <w:bCs/>
                <w:sz w:val="14"/>
              </w:rPr>
            </w:pPr>
          </w:p>
          <w:p w14:paraId="3259E122" w14:textId="543C60CD" w:rsidR="00C527B3" w:rsidRPr="0014695B" w:rsidRDefault="00C527B3" w:rsidP="00C527B3">
            <w:pPr>
              <w:pStyle w:val="TableParagraph"/>
              <w:rPr>
                <w:rFonts w:cs="Arial"/>
                <w:b/>
                <w:bCs/>
              </w:rPr>
            </w:pPr>
            <w:r w:rsidRPr="0014695B">
              <w:rPr>
                <w:b/>
                <w:bCs/>
                <w:spacing w:val="-4"/>
              </w:rPr>
              <w:t>TAFE</w:t>
            </w:r>
          </w:p>
        </w:tc>
        <w:tc>
          <w:tcPr>
            <w:tcW w:w="1843" w:type="dxa"/>
          </w:tcPr>
          <w:p w14:paraId="2B5A6E44" w14:textId="77777777" w:rsidR="00C527B3" w:rsidRPr="00C527B3" w:rsidRDefault="00C527B3" w:rsidP="00C527B3">
            <w:pPr>
              <w:pStyle w:val="TableParagraph"/>
              <w:rPr>
                <w:rFonts w:ascii="Public Sans Light"/>
              </w:rPr>
            </w:pPr>
            <w:r w:rsidRPr="00C527B3">
              <w:rPr>
                <w:rFonts w:ascii="Public Sans Light"/>
              </w:rPr>
              <w:t>The</w:t>
            </w:r>
            <w:r w:rsidRPr="00C527B3">
              <w:rPr>
                <w:rFonts w:ascii="Public Sans Light"/>
                <w:spacing w:val="-8"/>
              </w:rPr>
              <w:t xml:space="preserve"> </w:t>
            </w:r>
            <w:r w:rsidRPr="00C527B3">
              <w:rPr>
                <w:rFonts w:ascii="Public Sans Light"/>
              </w:rPr>
              <w:t>Gordon</w:t>
            </w:r>
            <w:r w:rsidRPr="00C527B3">
              <w:rPr>
                <w:rFonts w:ascii="Public Sans Light"/>
                <w:spacing w:val="40"/>
              </w:rPr>
              <w:t xml:space="preserve"> </w:t>
            </w:r>
            <w:r w:rsidRPr="00C527B3">
              <w:rPr>
                <w:rFonts w:ascii="Public Sans Light"/>
                <w:spacing w:val="-4"/>
              </w:rPr>
              <w:t>TAFE</w:t>
            </w:r>
          </w:p>
          <w:p w14:paraId="3D1EB6C2" w14:textId="4744FFB8" w:rsidR="00C527B3" w:rsidRPr="00C527B3" w:rsidRDefault="00C527B3" w:rsidP="00C527B3">
            <w:pPr>
              <w:pStyle w:val="TableParagraph"/>
              <w:rPr>
                <w:rFonts w:cs="Arial"/>
              </w:rPr>
            </w:pPr>
            <w:r w:rsidRPr="00C527B3">
              <w:rPr>
                <w:rFonts w:ascii="Public Sans Light"/>
              </w:rPr>
              <w:t>(Geelong</w:t>
            </w:r>
            <w:r w:rsidRPr="00C527B3">
              <w:rPr>
                <w:rFonts w:ascii="Public Sans Light"/>
                <w:spacing w:val="-8"/>
              </w:rPr>
              <w:t xml:space="preserve"> </w:t>
            </w:r>
            <w:r w:rsidRPr="00C527B3">
              <w:rPr>
                <w:rFonts w:ascii="Public Sans Light"/>
              </w:rPr>
              <w:t>and</w:t>
            </w:r>
            <w:r w:rsidRPr="00C527B3">
              <w:rPr>
                <w:rFonts w:ascii="Public Sans Light"/>
                <w:spacing w:val="40"/>
              </w:rPr>
              <w:t xml:space="preserve"> </w:t>
            </w:r>
            <w:r w:rsidRPr="00C527B3">
              <w:rPr>
                <w:rFonts w:ascii="Public Sans Light"/>
              </w:rPr>
              <w:t>East</w:t>
            </w:r>
            <w:r w:rsidRPr="00C527B3">
              <w:rPr>
                <w:rFonts w:ascii="Public Sans Light"/>
                <w:spacing w:val="-1"/>
              </w:rPr>
              <w:t xml:space="preserve"> </w:t>
            </w:r>
            <w:r w:rsidRPr="00C527B3">
              <w:rPr>
                <w:rFonts w:ascii="Public Sans Light"/>
              </w:rPr>
              <w:t>Geelong)</w:t>
            </w:r>
          </w:p>
        </w:tc>
        <w:tc>
          <w:tcPr>
            <w:tcW w:w="3685" w:type="dxa"/>
          </w:tcPr>
          <w:p w14:paraId="5E560F69" w14:textId="2914B4F3" w:rsidR="00C527B3" w:rsidRPr="00C527B3" w:rsidRDefault="00C527B3" w:rsidP="001E2125">
            <w:pPr>
              <w:pStyle w:val="TableParagraph"/>
              <w:numPr>
                <w:ilvl w:val="0"/>
                <w:numId w:val="10"/>
              </w:numPr>
              <w:rPr>
                <w:rFonts w:cs="Arial"/>
              </w:rPr>
            </w:pPr>
            <w:r w:rsidRPr="00C527B3">
              <w:t>Comprehensive selection including short and</w:t>
            </w:r>
            <w:r w:rsidRPr="00C527B3">
              <w:rPr>
                <w:spacing w:val="40"/>
              </w:rPr>
              <w:t xml:space="preserve"> </w:t>
            </w:r>
            <w:r w:rsidRPr="00C527B3">
              <w:t>accredited courses, apprenticeships and traineeships,</w:t>
            </w:r>
            <w:r w:rsidRPr="00C527B3">
              <w:rPr>
                <w:spacing w:val="40"/>
              </w:rPr>
              <w:t xml:space="preserve"> </w:t>
            </w:r>
            <w:r w:rsidRPr="00C527B3">
              <w:t xml:space="preserve">VET delivered to secondary </w:t>
            </w:r>
            <w:proofErr w:type="gramStart"/>
            <w:r w:rsidRPr="00C527B3">
              <w:t>students</w:t>
            </w:r>
            <w:proofErr w:type="gramEnd"/>
            <w:r w:rsidRPr="00C527B3">
              <w:t xml:space="preserve"> courses</w:t>
            </w:r>
            <w:r w:rsidRPr="00C527B3">
              <w:rPr>
                <w:spacing w:val="40"/>
              </w:rPr>
              <w:t xml:space="preserve"> </w:t>
            </w:r>
            <w:r w:rsidRPr="00C527B3">
              <w:t>(VETDSS),</w:t>
            </w:r>
            <w:r w:rsidRPr="00C527B3">
              <w:rPr>
                <w:spacing w:val="-3"/>
              </w:rPr>
              <w:t xml:space="preserve"> </w:t>
            </w:r>
            <w:r w:rsidRPr="00C527B3">
              <w:t>JobTrainer and pathway</w:t>
            </w:r>
            <w:r w:rsidRPr="00C527B3">
              <w:rPr>
                <w:spacing w:val="-4"/>
              </w:rPr>
              <w:t xml:space="preserve"> </w:t>
            </w:r>
            <w:r w:rsidRPr="00C527B3">
              <w:t>courses,</w:t>
            </w:r>
            <w:r w:rsidRPr="00C527B3">
              <w:rPr>
                <w:spacing w:val="-6"/>
              </w:rPr>
              <w:t xml:space="preserve"> </w:t>
            </w:r>
            <w:r w:rsidRPr="00C527B3">
              <w:t>Victorian</w:t>
            </w:r>
            <w:r w:rsidRPr="00C527B3">
              <w:rPr>
                <w:spacing w:val="40"/>
              </w:rPr>
              <w:t xml:space="preserve"> </w:t>
            </w:r>
            <w:r w:rsidRPr="00C527B3">
              <w:t>Certificate</w:t>
            </w:r>
            <w:r w:rsidRPr="00C527B3">
              <w:rPr>
                <w:spacing w:val="-4"/>
              </w:rPr>
              <w:t xml:space="preserve"> </w:t>
            </w:r>
            <w:r w:rsidRPr="00C527B3">
              <w:t>of</w:t>
            </w:r>
            <w:r w:rsidRPr="00C527B3">
              <w:rPr>
                <w:spacing w:val="-1"/>
              </w:rPr>
              <w:t xml:space="preserve"> </w:t>
            </w:r>
            <w:r w:rsidRPr="00C527B3">
              <w:t>Applied</w:t>
            </w:r>
            <w:r w:rsidRPr="00C527B3">
              <w:rPr>
                <w:spacing w:val="-1"/>
              </w:rPr>
              <w:t xml:space="preserve"> </w:t>
            </w:r>
            <w:r w:rsidRPr="00C527B3">
              <w:t>Learning</w:t>
            </w:r>
            <w:r w:rsidRPr="00C527B3">
              <w:rPr>
                <w:spacing w:val="-1"/>
              </w:rPr>
              <w:t xml:space="preserve"> </w:t>
            </w:r>
            <w:r w:rsidRPr="00C527B3">
              <w:t>(VCAL), and</w:t>
            </w:r>
            <w:r w:rsidRPr="00C527B3">
              <w:rPr>
                <w:spacing w:val="-4"/>
              </w:rPr>
              <w:t xml:space="preserve"> </w:t>
            </w:r>
            <w:r w:rsidRPr="00C527B3">
              <w:t>Victorian</w:t>
            </w:r>
            <w:r w:rsidRPr="00C527B3">
              <w:rPr>
                <w:spacing w:val="40"/>
              </w:rPr>
              <w:t xml:space="preserve"> </w:t>
            </w:r>
            <w:r w:rsidRPr="00C527B3">
              <w:t>Certificate of Education (VCE).</w:t>
            </w:r>
          </w:p>
        </w:tc>
        <w:tc>
          <w:tcPr>
            <w:tcW w:w="2192" w:type="dxa"/>
          </w:tcPr>
          <w:p w14:paraId="1E170C37" w14:textId="77777777" w:rsidR="00C527B3" w:rsidRPr="00C527B3" w:rsidRDefault="00C527B3" w:rsidP="00C527B3">
            <w:pPr>
              <w:pStyle w:val="TableParagraph"/>
              <w:rPr>
                <w:rFonts w:ascii="Public Sans Light"/>
              </w:rPr>
            </w:pPr>
            <w:r w:rsidRPr="00C527B3">
              <w:rPr>
                <w:rFonts w:ascii="Public Sans Light"/>
              </w:rPr>
              <w:t>14,542</w:t>
            </w:r>
          </w:p>
          <w:p w14:paraId="753C6415" w14:textId="77777777" w:rsidR="00C527B3" w:rsidRPr="00C527B3" w:rsidRDefault="00C527B3" w:rsidP="00C527B3">
            <w:pPr>
              <w:pStyle w:val="TableParagraph"/>
              <w:rPr>
                <w:rFonts w:ascii="Public Sans Light"/>
              </w:rPr>
            </w:pPr>
            <w:r w:rsidRPr="00C527B3">
              <w:rPr>
                <w:rFonts w:ascii="Public Sans Light"/>
              </w:rPr>
              <w:t>students</w:t>
            </w:r>
            <w:r w:rsidRPr="00C527B3">
              <w:rPr>
                <w:rFonts w:ascii="Public Sans Light"/>
                <w:spacing w:val="40"/>
              </w:rPr>
              <w:t xml:space="preserve"> </w:t>
            </w:r>
            <w:r w:rsidRPr="00C527B3">
              <w:rPr>
                <w:rFonts w:ascii="Public Sans Light"/>
                <w:spacing w:val="-4"/>
              </w:rPr>
              <w:t>3,247,510</w:t>
            </w:r>
          </w:p>
          <w:p w14:paraId="269A0E4E" w14:textId="28D86C1F" w:rsidR="00C527B3" w:rsidRPr="00C527B3" w:rsidRDefault="00C527B3" w:rsidP="00C527B3">
            <w:pPr>
              <w:pStyle w:val="TableParagraph"/>
              <w:rPr>
                <w:rFonts w:cs="Arial"/>
              </w:rPr>
            </w:pPr>
            <w:r w:rsidRPr="00C527B3">
              <w:rPr>
                <w:rFonts w:ascii="Public Sans Light"/>
              </w:rPr>
              <w:t>student</w:t>
            </w:r>
            <w:r w:rsidRPr="00C527B3">
              <w:rPr>
                <w:rFonts w:ascii="Public Sans Light"/>
                <w:spacing w:val="40"/>
              </w:rPr>
              <w:t xml:space="preserve"> </w:t>
            </w:r>
            <w:r w:rsidRPr="00C527B3">
              <w:rPr>
                <w:rFonts w:ascii="Public Sans Light"/>
              </w:rPr>
              <w:t>contact</w:t>
            </w:r>
            <w:r w:rsidRPr="00C527B3">
              <w:rPr>
                <w:rFonts w:ascii="Public Sans Light"/>
                <w:spacing w:val="-6"/>
              </w:rPr>
              <w:t xml:space="preserve"> </w:t>
            </w:r>
            <w:r w:rsidRPr="00C527B3">
              <w:rPr>
                <w:rFonts w:ascii="Public Sans Light"/>
              </w:rPr>
              <w:t>hours</w:t>
            </w:r>
          </w:p>
        </w:tc>
      </w:tr>
      <w:tr w:rsidR="00C527B3" w14:paraId="35D7F3D3" w14:textId="77777777" w:rsidTr="00BF58A8">
        <w:tc>
          <w:tcPr>
            <w:tcW w:w="1526" w:type="dxa"/>
          </w:tcPr>
          <w:p w14:paraId="12F304F9" w14:textId="1EFCC1C9" w:rsidR="00C527B3" w:rsidRPr="0014695B" w:rsidRDefault="00882C49" w:rsidP="00C527B3">
            <w:pPr>
              <w:pStyle w:val="TableParagraph"/>
              <w:rPr>
                <w:rFonts w:cs="Arial"/>
                <w:b/>
                <w:bCs/>
              </w:rPr>
            </w:pPr>
            <w:r w:rsidRPr="0014695B">
              <w:rPr>
                <w:b/>
                <w:bCs/>
                <w:spacing w:val="-4"/>
              </w:rPr>
              <w:t>TAFE</w:t>
            </w:r>
          </w:p>
        </w:tc>
        <w:tc>
          <w:tcPr>
            <w:tcW w:w="1843" w:type="dxa"/>
          </w:tcPr>
          <w:p w14:paraId="101286EC" w14:textId="11B8A9B8" w:rsidR="00C527B3" w:rsidRPr="00C527B3" w:rsidRDefault="00C527B3" w:rsidP="00C527B3">
            <w:pPr>
              <w:pStyle w:val="TableParagraph"/>
              <w:rPr>
                <w:rFonts w:cs="Arial"/>
              </w:rPr>
            </w:pPr>
            <w:proofErr w:type="gramStart"/>
            <w:r w:rsidRPr="00C527B3">
              <w:rPr>
                <w:rFonts w:ascii="Public Sans Light"/>
              </w:rPr>
              <w:t>South</w:t>
            </w:r>
            <w:r w:rsidRPr="00C527B3">
              <w:rPr>
                <w:rFonts w:ascii="Public Sans Light"/>
                <w:spacing w:val="-8"/>
              </w:rPr>
              <w:t xml:space="preserve"> </w:t>
            </w:r>
            <w:r w:rsidRPr="00C527B3">
              <w:rPr>
                <w:rFonts w:ascii="Public Sans Light"/>
              </w:rPr>
              <w:t>West</w:t>
            </w:r>
            <w:proofErr w:type="gramEnd"/>
            <w:r w:rsidRPr="00C527B3">
              <w:rPr>
                <w:rFonts w:ascii="Public Sans Light"/>
                <w:spacing w:val="40"/>
              </w:rPr>
              <w:t xml:space="preserve"> </w:t>
            </w:r>
            <w:r w:rsidRPr="00C527B3">
              <w:rPr>
                <w:rFonts w:ascii="Public Sans Light"/>
              </w:rPr>
              <w:t>TAFE</w:t>
            </w:r>
            <w:r w:rsidRPr="00C527B3">
              <w:rPr>
                <w:rFonts w:ascii="Public Sans Light"/>
                <w:spacing w:val="-6"/>
              </w:rPr>
              <w:t xml:space="preserve"> </w:t>
            </w:r>
            <w:r w:rsidRPr="00C527B3">
              <w:rPr>
                <w:rFonts w:ascii="Public Sans Light"/>
              </w:rPr>
              <w:t>(Colac)</w:t>
            </w:r>
          </w:p>
        </w:tc>
        <w:tc>
          <w:tcPr>
            <w:tcW w:w="3685" w:type="dxa"/>
          </w:tcPr>
          <w:p w14:paraId="7453C41E" w14:textId="44CA55CA" w:rsidR="00C527B3" w:rsidRPr="00C527B3" w:rsidRDefault="00C527B3" w:rsidP="001E2125">
            <w:pPr>
              <w:pStyle w:val="TableParagraph"/>
              <w:numPr>
                <w:ilvl w:val="0"/>
                <w:numId w:val="10"/>
              </w:numPr>
            </w:pPr>
            <w:r w:rsidRPr="00C527B3">
              <w:t>Comprehensive</w:t>
            </w:r>
            <w:r w:rsidRPr="00C527B3">
              <w:rPr>
                <w:spacing w:val="5"/>
              </w:rPr>
              <w:t xml:space="preserve"> </w:t>
            </w:r>
            <w:r w:rsidRPr="00C527B3">
              <w:t>selection</w:t>
            </w:r>
            <w:r w:rsidRPr="00C527B3">
              <w:rPr>
                <w:spacing w:val="7"/>
              </w:rPr>
              <w:t xml:space="preserve"> </w:t>
            </w:r>
            <w:r w:rsidRPr="00C527B3">
              <w:t>as</w:t>
            </w:r>
            <w:r w:rsidRPr="00C527B3">
              <w:rPr>
                <w:spacing w:val="6"/>
              </w:rPr>
              <w:t xml:space="preserve"> </w:t>
            </w:r>
            <w:r w:rsidRPr="00C527B3">
              <w:rPr>
                <w:spacing w:val="-4"/>
              </w:rPr>
              <w:t>above</w:t>
            </w:r>
            <w:r w:rsidR="00882C49">
              <w:rPr>
                <w:spacing w:val="-4"/>
              </w:rPr>
              <w:t xml:space="preserve">. </w:t>
            </w:r>
          </w:p>
          <w:p w14:paraId="31CEC3A2" w14:textId="2149FB21" w:rsidR="00C527B3" w:rsidRPr="00C527B3" w:rsidRDefault="00C527B3" w:rsidP="001E2125">
            <w:pPr>
              <w:pStyle w:val="TableParagraph"/>
              <w:numPr>
                <w:ilvl w:val="0"/>
                <w:numId w:val="10"/>
              </w:numPr>
              <w:rPr>
                <w:rFonts w:cs="Arial"/>
              </w:rPr>
            </w:pPr>
            <w:r w:rsidRPr="00C527B3">
              <w:t xml:space="preserve">Tailored programs for example, VCAL young </w:t>
            </w:r>
            <w:proofErr w:type="gramStart"/>
            <w:r w:rsidRPr="00C527B3">
              <w:t>parents</w:t>
            </w:r>
            <w:proofErr w:type="gramEnd"/>
            <w:r w:rsidRPr="00C527B3">
              <w:rPr>
                <w:spacing w:val="40"/>
              </w:rPr>
              <w:t xml:space="preserve"> </w:t>
            </w:r>
            <w:r w:rsidRPr="00C527B3">
              <w:t>program, disability transition programs</w:t>
            </w:r>
            <w:r w:rsidR="00882C49">
              <w:t>.</w:t>
            </w:r>
          </w:p>
        </w:tc>
        <w:tc>
          <w:tcPr>
            <w:tcW w:w="2192" w:type="dxa"/>
          </w:tcPr>
          <w:p w14:paraId="6433E4A8" w14:textId="49EC3730" w:rsidR="00C527B3" w:rsidRPr="00C527B3" w:rsidRDefault="00C527B3" w:rsidP="00C527B3">
            <w:pPr>
              <w:pStyle w:val="TableParagraph"/>
              <w:rPr>
                <w:rFonts w:cs="Arial"/>
              </w:rPr>
            </w:pPr>
            <w:r w:rsidRPr="00C527B3">
              <w:rPr>
                <w:rFonts w:ascii="Public Sans Light"/>
              </w:rPr>
              <w:t>~300 in the</w:t>
            </w:r>
            <w:r w:rsidRPr="00C527B3">
              <w:rPr>
                <w:rFonts w:ascii="Public Sans Light"/>
                <w:spacing w:val="40"/>
              </w:rPr>
              <w:t xml:space="preserve"> </w:t>
            </w:r>
            <w:r w:rsidRPr="00C527B3">
              <w:rPr>
                <w:rFonts w:ascii="Public Sans Light"/>
              </w:rPr>
              <w:t>Barwon</w:t>
            </w:r>
            <w:r w:rsidRPr="00C527B3">
              <w:rPr>
                <w:rFonts w:ascii="Public Sans Light"/>
                <w:spacing w:val="-6"/>
              </w:rPr>
              <w:t xml:space="preserve"> </w:t>
            </w:r>
            <w:r w:rsidRPr="00C527B3">
              <w:rPr>
                <w:rFonts w:ascii="Public Sans Light"/>
              </w:rPr>
              <w:t>region</w:t>
            </w:r>
          </w:p>
        </w:tc>
      </w:tr>
      <w:tr w:rsidR="00C527B3" w14:paraId="4A84614C" w14:textId="77777777" w:rsidTr="00BF58A8">
        <w:tc>
          <w:tcPr>
            <w:tcW w:w="1526" w:type="dxa"/>
          </w:tcPr>
          <w:p w14:paraId="060E0BAD" w14:textId="77777777" w:rsidR="00C527B3" w:rsidRPr="00C527B3" w:rsidRDefault="00C527B3" w:rsidP="00C527B3">
            <w:pPr>
              <w:pStyle w:val="TableParagraph"/>
              <w:rPr>
                <w:rFonts w:ascii="Public Sans Light"/>
                <w:sz w:val="14"/>
              </w:rPr>
            </w:pPr>
          </w:p>
          <w:p w14:paraId="38B1A39E" w14:textId="63E29A27" w:rsidR="00C527B3" w:rsidRPr="0008263E" w:rsidRDefault="00C527B3" w:rsidP="00C527B3">
            <w:pPr>
              <w:pStyle w:val="TableParagraph"/>
              <w:rPr>
                <w:rFonts w:cs="Arial"/>
                <w:b/>
                <w:bCs/>
              </w:rPr>
            </w:pPr>
            <w:r w:rsidRPr="0008263E">
              <w:rPr>
                <w:b/>
                <w:bCs/>
              </w:rPr>
              <w:t>University</w:t>
            </w:r>
          </w:p>
        </w:tc>
        <w:tc>
          <w:tcPr>
            <w:tcW w:w="1843" w:type="dxa"/>
          </w:tcPr>
          <w:p w14:paraId="11DEC68F" w14:textId="0740ADC0" w:rsidR="00C527B3" w:rsidRPr="00C527B3" w:rsidRDefault="00C527B3" w:rsidP="00C527B3">
            <w:pPr>
              <w:pStyle w:val="TableParagraph"/>
              <w:rPr>
                <w:rFonts w:cs="Arial"/>
              </w:rPr>
            </w:pPr>
            <w:r w:rsidRPr="00C527B3">
              <w:rPr>
                <w:rFonts w:ascii="Public Sans Light"/>
              </w:rPr>
              <w:t>Deakin</w:t>
            </w:r>
            <w:r w:rsidRPr="00C527B3">
              <w:rPr>
                <w:rFonts w:ascii="Public Sans Light"/>
                <w:spacing w:val="40"/>
              </w:rPr>
              <w:t xml:space="preserve"> </w:t>
            </w:r>
            <w:r w:rsidRPr="00C527B3">
              <w:rPr>
                <w:rFonts w:ascii="Public Sans Light"/>
              </w:rPr>
              <w:t>University</w:t>
            </w:r>
            <w:r w:rsidRPr="00C527B3">
              <w:rPr>
                <w:rFonts w:ascii="Public Sans Light"/>
                <w:spacing w:val="40"/>
              </w:rPr>
              <w:t xml:space="preserve"> </w:t>
            </w:r>
            <w:r w:rsidRPr="00C527B3">
              <w:rPr>
                <w:rFonts w:ascii="Public Sans Light"/>
                <w:spacing w:val="-4"/>
              </w:rPr>
              <w:t>(Waterfront</w:t>
            </w:r>
            <w:r w:rsidRPr="00C527B3">
              <w:rPr>
                <w:rFonts w:ascii="Public Sans Light"/>
                <w:spacing w:val="40"/>
              </w:rPr>
              <w:t xml:space="preserve"> </w:t>
            </w:r>
            <w:r w:rsidRPr="00C527B3">
              <w:rPr>
                <w:rFonts w:ascii="Public Sans Light"/>
              </w:rPr>
              <w:t>and</w:t>
            </w:r>
            <w:r w:rsidRPr="00C527B3">
              <w:rPr>
                <w:rFonts w:ascii="Public Sans Light"/>
                <w:spacing w:val="-8"/>
              </w:rPr>
              <w:t xml:space="preserve"> </w:t>
            </w:r>
            <w:r w:rsidRPr="00C527B3">
              <w:rPr>
                <w:rFonts w:ascii="Public Sans Light"/>
              </w:rPr>
              <w:t>Waurn</w:t>
            </w:r>
            <w:r w:rsidRPr="00C527B3">
              <w:rPr>
                <w:rFonts w:ascii="Public Sans Light"/>
                <w:spacing w:val="40"/>
              </w:rPr>
              <w:t xml:space="preserve"> </w:t>
            </w:r>
            <w:r w:rsidRPr="00C527B3">
              <w:rPr>
                <w:rFonts w:ascii="Public Sans Light"/>
              </w:rPr>
              <w:t>Ponds)</w:t>
            </w:r>
          </w:p>
        </w:tc>
        <w:tc>
          <w:tcPr>
            <w:tcW w:w="3685" w:type="dxa"/>
          </w:tcPr>
          <w:p w14:paraId="57566196" w14:textId="77777777" w:rsidR="00C527B3" w:rsidRPr="00C527B3" w:rsidRDefault="00C527B3" w:rsidP="001E2125">
            <w:pPr>
              <w:pStyle w:val="TableParagraph"/>
              <w:numPr>
                <w:ilvl w:val="0"/>
                <w:numId w:val="11"/>
              </w:numPr>
            </w:pPr>
            <w:r w:rsidRPr="00C527B3">
              <w:t>76</w:t>
            </w:r>
            <w:r w:rsidRPr="00C527B3">
              <w:rPr>
                <w:spacing w:val="-8"/>
              </w:rPr>
              <w:t xml:space="preserve"> </w:t>
            </w:r>
            <w:r w:rsidRPr="00C527B3">
              <w:t>courses</w:t>
            </w:r>
            <w:r w:rsidRPr="00C527B3">
              <w:rPr>
                <w:spacing w:val="-7"/>
              </w:rPr>
              <w:t xml:space="preserve"> </w:t>
            </w:r>
            <w:r w:rsidRPr="00C527B3">
              <w:t>offered</w:t>
            </w:r>
            <w:r w:rsidRPr="00C527B3">
              <w:rPr>
                <w:spacing w:val="-7"/>
              </w:rPr>
              <w:t xml:space="preserve"> </w:t>
            </w:r>
            <w:r w:rsidRPr="00C527B3">
              <w:t>across</w:t>
            </w:r>
            <w:r w:rsidRPr="00C527B3">
              <w:rPr>
                <w:spacing w:val="-6"/>
              </w:rPr>
              <w:t xml:space="preserve"> </w:t>
            </w:r>
            <w:r w:rsidRPr="00C527B3">
              <w:t>the</w:t>
            </w:r>
            <w:r w:rsidRPr="00C527B3">
              <w:rPr>
                <w:spacing w:val="-7"/>
              </w:rPr>
              <w:t xml:space="preserve"> </w:t>
            </w:r>
            <w:r w:rsidRPr="00C527B3">
              <w:t>3</w:t>
            </w:r>
            <w:r w:rsidRPr="00C527B3">
              <w:rPr>
                <w:spacing w:val="-6"/>
              </w:rPr>
              <w:t xml:space="preserve"> </w:t>
            </w:r>
            <w:r w:rsidRPr="00C527B3">
              <w:t>regional</w:t>
            </w:r>
            <w:r w:rsidRPr="00C527B3">
              <w:rPr>
                <w:spacing w:val="-7"/>
              </w:rPr>
              <w:t xml:space="preserve"> </w:t>
            </w:r>
            <w:proofErr w:type="gramStart"/>
            <w:r w:rsidRPr="00C527B3">
              <w:t>campuses</w:t>
            </w:r>
            <w:proofErr w:type="gramEnd"/>
          </w:p>
          <w:p w14:paraId="27EA923B" w14:textId="77777777" w:rsidR="00C527B3" w:rsidRPr="00C527B3" w:rsidRDefault="00C527B3" w:rsidP="001E2125">
            <w:pPr>
              <w:pStyle w:val="TableParagraph"/>
              <w:numPr>
                <w:ilvl w:val="0"/>
                <w:numId w:val="11"/>
              </w:numPr>
            </w:pPr>
            <w:r w:rsidRPr="00C527B3">
              <w:t>Diploma</w:t>
            </w:r>
            <w:r w:rsidRPr="00C527B3">
              <w:rPr>
                <w:spacing w:val="-7"/>
              </w:rPr>
              <w:t xml:space="preserve"> </w:t>
            </w:r>
            <w:r w:rsidRPr="00C527B3">
              <w:t>to</w:t>
            </w:r>
            <w:r w:rsidRPr="00C527B3">
              <w:rPr>
                <w:spacing w:val="-7"/>
              </w:rPr>
              <w:t xml:space="preserve"> </w:t>
            </w:r>
            <w:r w:rsidRPr="00C527B3">
              <w:t>Bachelor</w:t>
            </w:r>
            <w:r w:rsidRPr="00C527B3">
              <w:rPr>
                <w:spacing w:val="-7"/>
              </w:rPr>
              <w:t xml:space="preserve"> </w:t>
            </w:r>
            <w:r w:rsidRPr="00C527B3">
              <w:t>level</w:t>
            </w:r>
          </w:p>
          <w:p w14:paraId="2A740D7A" w14:textId="6CF8B9FF" w:rsidR="00C527B3" w:rsidRPr="00C527B3" w:rsidRDefault="00C527B3" w:rsidP="001E2125">
            <w:pPr>
              <w:pStyle w:val="TableParagraph"/>
              <w:numPr>
                <w:ilvl w:val="0"/>
                <w:numId w:val="11"/>
              </w:numPr>
              <w:rPr>
                <w:rFonts w:cs="Arial"/>
              </w:rPr>
            </w:pPr>
            <w:r w:rsidRPr="00C527B3">
              <w:t>Across</w:t>
            </w:r>
            <w:r w:rsidRPr="00C527B3">
              <w:rPr>
                <w:spacing w:val="5"/>
              </w:rPr>
              <w:t xml:space="preserve"> </w:t>
            </w:r>
            <w:r w:rsidRPr="00C527B3">
              <w:t>all</w:t>
            </w:r>
            <w:r w:rsidRPr="00C527B3">
              <w:rPr>
                <w:spacing w:val="5"/>
              </w:rPr>
              <w:t xml:space="preserve"> </w:t>
            </w:r>
            <w:r w:rsidRPr="00C527B3">
              <w:t>faculties</w:t>
            </w:r>
            <w:r w:rsidRPr="00C527B3">
              <w:rPr>
                <w:spacing w:val="5"/>
              </w:rPr>
              <w:t xml:space="preserve"> </w:t>
            </w:r>
            <w:r w:rsidRPr="00C527B3">
              <w:t>(excluding</w:t>
            </w:r>
            <w:r w:rsidRPr="00C527B3">
              <w:rPr>
                <w:spacing w:val="5"/>
              </w:rPr>
              <w:t xml:space="preserve"> </w:t>
            </w:r>
            <w:r w:rsidRPr="00C527B3">
              <w:t>Medicine)</w:t>
            </w:r>
          </w:p>
        </w:tc>
        <w:tc>
          <w:tcPr>
            <w:tcW w:w="2192" w:type="dxa"/>
          </w:tcPr>
          <w:p w14:paraId="4BEF3CC5" w14:textId="77777777" w:rsidR="00C527B3" w:rsidRPr="00C527B3" w:rsidRDefault="00C527B3" w:rsidP="00C527B3">
            <w:pPr>
              <w:pStyle w:val="TableParagraph"/>
              <w:rPr>
                <w:rFonts w:ascii="Public Sans Light"/>
              </w:rPr>
            </w:pPr>
            <w:r w:rsidRPr="00C527B3">
              <w:rPr>
                <w:rFonts w:ascii="Public Sans Light"/>
              </w:rPr>
              <w:t>14,014</w:t>
            </w:r>
          </w:p>
          <w:p w14:paraId="4135DDA2" w14:textId="2B7BB27E" w:rsidR="00C527B3" w:rsidRPr="00C527B3" w:rsidRDefault="0008263E" w:rsidP="00C527B3">
            <w:pPr>
              <w:pStyle w:val="TableParagraph"/>
              <w:rPr>
                <w:rFonts w:cs="Arial"/>
              </w:rPr>
            </w:pPr>
            <w:r w:rsidRPr="00C527B3">
              <w:rPr>
                <w:rFonts w:ascii="Public Sans Light"/>
              </w:rPr>
              <w:t>S</w:t>
            </w:r>
            <w:r w:rsidR="00C527B3" w:rsidRPr="00C527B3">
              <w:rPr>
                <w:rFonts w:ascii="Public Sans Light"/>
              </w:rPr>
              <w:t>tudents</w:t>
            </w:r>
          </w:p>
        </w:tc>
      </w:tr>
      <w:tr w:rsidR="0008263E" w14:paraId="23848764" w14:textId="77777777" w:rsidTr="00BF58A8">
        <w:tc>
          <w:tcPr>
            <w:tcW w:w="1526" w:type="dxa"/>
          </w:tcPr>
          <w:p w14:paraId="14B7C86C" w14:textId="403669D7" w:rsidR="0008263E" w:rsidRPr="0008263E" w:rsidRDefault="0008263E" w:rsidP="0008263E">
            <w:pPr>
              <w:pStyle w:val="TableParagraph"/>
              <w:rPr>
                <w:b/>
                <w:bCs/>
              </w:rPr>
            </w:pPr>
            <w:r w:rsidRPr="0008263E">
              <w:rPr>
                <w:b/>
                <w:bCs/>
              </w:rPr>
              <w:t>Other</w:t>
            </w:r>
          </w:p>
        </w:tc>
        <w:tc>
          <w:tcPr>
            <w:tcW w:w="1843" w:type="dxa"/>
          </w:tcPr>
          <w:p w14:paraId="6990A4A2" w14:textId="3A86421B" w:rsidR="0008263E" w:rsidRPr="00C527B3" w:rsidRDefault="00882C49" w:rsidP="00C527B3">
            <w:pPr>
              <w:pStyle w:val="TableParagraph"/>
              <w:rPr>
                <w:rFonts w:ascii="Public Sans Light"/>
              </w:rPr>
            </w:pPr>
            <w:r>
              <w:rPr>
                <w:rFonts w:ascii="Public Sans Light"/>
              </w:rPr>
              <w:t>Geelong Tech School</w:t>
            </w:r>
          </w:p>
        </w:tc>
        <w:tc>
          <w:tcPr>
            <w:tcW w:w="3685" w:type="dxa"/>
          </w:tcPr>
          <w:p w14:paraId="4005E5E7" w14:textId="77777777" w:rsidR="00A87D2B" w:rsidRPr="0014695B" w:rsidRDefault="00A87D2B" w:rsidP="001E2125">
            <w:pPr>
              <w:pStyle w:val="TableParagraph"/>
              <w:numPr>
                <w:ilvl w:val="0"/>
                <w:numId w:val="12"/>
              </w:numPr>
            </w:pPr>
            <w:r w:rsidRPr="0014695B">
              <w:t xml:space="preserve">Hosting classes for visiting secondary students in the region to create </w:t>
            </w:r>
            <w:proofErr w:type="gramStart"/>
            <w:r w:rsidRPr="0014695B">
              <w:t>links</w:t>
            </w:r>
            <w:proofErr w:type="gramEnd"/>
          </w:p>
          <w:p w14:paraId="6D08CD0A" w14:textId="727884F3" w:rsidR="0008263E" w:rsidRPr="0014695B" w:rsidRDefault="00A87D2B" w:rsidP="001E2125">
            <w:pPr>
              <w:pStyle w:val="TableParagraph"/>
              <w:numPr>
                <w:ilvl w:val="0"/>
                <w:numId w:val="12"/>
              </w:numPr>
            </w:pPr>
            <w:r w:rsidRPr="0014695B">
              <w:t xml:space="preserve">Hosted on The Gordon TAFE </w:t>
            </w:r>
            <w:r w:rsidR="0014695B">
              <w:t>campus</w:t>
            </w:r>
          </w:p>
        </w:tc>
        <w:tc>
          <w:tcPr>
            <w:tcW w:w="2192" w:type="dxa"/>
          </w:tcPr>
          <w:p w14:paraId="05AEF1F2" w14:textId="23E9E3FA" w:rsidR="0008263E" w:rsidRPr="0014695B" w:rsidRDefault="0014695B" w:rsidP="0014695B">
            <w:pPr>
              <w:pStyle w:val="TableParagraph"/>
            </w:pPr>
            <w:r w:rsidRPr="0014695B">
              <w:t>6,100 students across programs (2019)</w:t>
            </w:r>
          </w:p>
        </w:tc>
      </w:tr>
    </w:tbl>
    <w:p w14:paraId="731A8FDA" w14:textId="195A2F4C" w:rsidR="006B7432" w:rsidRPr="007422C3" w:rsidRDefault="006B7432" w:rsidP="00B26679">
      <w:pPr>
        <w:pStyle w:val="BodyText"/>
        <w:rPr>
          <w:rFonts w:cs="Arial"/>
        </w:rPr>
        <w:sectPr w:rsidR="006B7432" w:rsidRPr="007422C3" w:rsidSect="00F437F3">
          <w:headerReference w:type="default" r:id="rId50"/>
          <w:footerReference w:type="even" r:id="rId51"/>
          <w:footerReference w:type="default" r:id="rId52"/>
          <w:type w:val="continuous"/>
          <w:pgSz w:w="11910" w:h="16840"/>
          <w:pgMar w:top="1440" w:right="1440" w:bottom="1440" w:left="1440" w:header="0" w:footer="537" w:gutter="0"/>
          <w:cols w:space="720"/>
        </w:sectPr>
      </w:pPr>
    </w:p>
    <w:p w14:paraId="731A8FDD" w14:textId="38A59EEB" w:rsidR="004062E7" w:rsidRPr="007422C3" w:rsidRDefault="004062E7" w:rsidP="00B26679">
      <w:pPr>
        <w:pStyle w:val="BodyText"/>
        <w:rPr>
          <w:rFonts w:cs="Arial"/>
        </w:rPr>
      </w:pPr>
    </w:p>
    <w:p w14:paraId="6CCD65D6" w14:textId="77777777" w:rsidR="0014695B" w:rsidRPr="005C745B" w:rsidRDefault="0014695B" w:rsidP="0014695B">
      <w:pPr>
        <w:pStyle w:val="Heading5"/>
      </w:pPr>
      <w:r w:rsidRPr="005C745B">
        <w:t>Key intersections across industries</w:t>
      </w:r>
    </w:p>
    <w:p w14:paraId="1EC8ADBE" w14:textId="77777777" w:rsidR="0014695B" w:rsidRPr="005C745B" w:rsidRDefault="0014695B" w:rsidP="0014695B">
      <w:pPr>
        <w:pStyle w:val="BodyText"/>
      </w:pPr>
    </w:p>
    <w:p w14:paraId="13BE1430" w14:textId="5C7A75A2" w:rsidR="0014695B" w:rsidRPr="005C745B" w:rsidRDefault="00403539" w:rsidP="0014695B">
      <w:pPr>
        <w:pStyle w:val="BodyText"/>
      </w:pPr>
      <w:r>
        <w:t>Digital technologies</w:t>
      </w:r>
    </w:p>
    <w:p w14:paraId="740D2C4B" w14:textId="701E8114" w:rsidR="00101341" w:rsidRPr="00BF58A8" w:rsidRDefault="00101341" w:rsidP="001E2125">
      <w:pPr>
        <w:pStyle w:val="BodyText"/>
        <w:numPr>
          <w:ilvl w:val="0"/>
          <w:numId w:val="13"/>
        </w:numPr>
      </w:pPr>
      <w:r w:rsidRPr="00BF58A8">
        <w:t>Online learning and use of digital tools to enhance learning is more important than ever</w:t>
      </w:r>
      <w:r w:rsidR="00BF58A8">
        <w:t>.</w:t>
      </w:r>
    </w:p>
    <w:p w14:paraId="287F70F2" w14:textId="4064BF56" w:rsidR="0014695B" w:rsidRDefault="00403539" w:rsidP="0014695B">
      <w:pPr>
        <w:pStyle w:val="BodyText"/>
      </w:pPr>
      <w:r>
        <w:t>Health care</w:t>
      </w:r>
    </w:p>
    <w:p w14:paraId="5DB4F308" w14:textId="5D4ADCD7" w:rsidR="007C12C2" w:rsidRPr="00BF58A8" w:rsidRDefault="007C12C2" w:rsidP="001E2125">
      <w:pPr>
        <w:pStyle w:val="BodyText"/>
        <w:numPr>
          <w:ilvl w:val="0"/>
          <w:numId w:val="13"/>
        </w:numPr>
      </w:pPr>
      <w:r w:rsidRPr="00BF58A8">
        <w:t>Early childhood education has a significant impact on health outcomes</w:t>
      </w:r>
      <w:r w:rsidR="00BF58A8">
        <w:t>.</w:t>
      </w:r>
      <w:r w:rsidRPr="00BF58A8">
        <w:t xml:space="preserve"> </w:t>
      </w:r>
    </w:p>
    <w:p w14:paraId="35D51065" w14:textId="53361AF4" w:rsidR="0014695B" w:rsidRPr="00BF58A8" w:rsidRDefault="00403539" w:rsidP="00BF58A8">
      <w:pPr>
        <w:pStyle w:val="BodyText"/>
      </w:pPr>
      <w:r w:rsidRPr="00BF58A8">
        <w:t>Community services</w:t>
      </w:r>
    </w:p>
    <w:p w14:paraId="731A8FDE" w14:textId="1C07189F" w:rsidR="004062E7" w:rsidRPr="00BF58A8" w:rsidRDefault="00BF58A8" w:rsidP="001E2125">
      <w:pPr>
        <w:pStyle w:val="BodyText"/>
        <w:numPr>
          <w:ilvl w:val="0"/>
          <w:numId w:val="13"/>
        </w:numPr>
      </w:pPr>
      <w:r w:rsidRPr="00BF58A8">
        <w:t>Intersections between schooling and community services for at-risk populations</w:t>
      </w:r>
      <w:r>
        <w:t>.</w:t>
      </w:r>
    </w:p>
    <w:p w14:paraId="731A8FDF" w14:textId="77777777" w:rsidR="004062E7" w:rsidRPr="007422C3" w:rsidRDefault="004062E7" w:rsidP="00B26679">
      <w:pPr>
        <w:pStyle w:val="BodyText"/>
        <w:rPr>
          <w:rFonts w:cs="Arial"/>
          <w:sz w:val="20"/>
        </w:rPr>
      </w:pPr>
    </w:p>
    <w:p w14:paraId="731A8FE0" w14:textId="77777777" w:rsidR="004062E7" w:rsidRPr="007422C3" w:rsidRDefault="004062E7" w:rsidP="00B26679">
      <w:pPr>
        <w:pStyle w:val="BodyText"/>
        <w:rPr>
          <w:rFonts w:cs="Arial"/>
          <w:sz w:val="15"/>
        </w:rPr>
      </w:pPr>
    </w:p>
    <w:p w14:paraId="731A8FEE" w14:textId="77777777" w:rsidR="004062E7" w:rsidRPr="007422C3" w:rsidRDefault="004062E7" w:rsidP="00B26679">
      <w:pPr>
        <w:pStyle w:val="BodyText"/>
        <w:rPr>
          <w:rFonts w:cs="Arial"/>
          <w:sz w:val="18"/>
        </w:rPr>
        <w:sectPr w:rsidR="004062E7" w:rsidRPr="007422C3" w:rsidSect="00F437F3">
          <w:type w:val="continuous"/>
          <w:pgSz w:w="11910" w:h="16840"/>
          <w:pgMar w:top="1440" w:right="1440" w:bottom="1440" w:left="1440" w:header="0" w:footer="537" w:gutter="0"/>
          <w:cols w:space="720"/>
        </w:sectPr>
      </w:pPr>
    </w:p>
    <w:p w14:paraId="731A8FEF" w14:textId="0DAF414A" w:rsidR="004062E7" w:rsidRPr="007422C3" w:rsidRDefault="00BF58A8" w:rsidP="00BF58A8">
      <w:pPr>
        <w:pStyle w:val="Heading3"/>
      </w:pPr>
      <w:r>
        <w:lastRenderedPageBreak/>
        <w:t>Health care and community services</w:t>
      </w:r>
    </w:p>
    <w:p w14:paraId="731A8FF0" w14:textId="77777777" w:rsidR="004062E7" w:rsidRPr="007422C3" w:rsidRDefault="004062E7" w:rsidP="00B26679">
      <w:pPr>
        <w:pStyle w:val="BodyText"/>
        <w:rPr>
          <w:rFonts w:cs="Arial"/>
          <w:sz w:val="20"/>
        </w:rPr>
      </w:pPr>
    </w:p>
    <w:p w14:paraId="731A8FFB" w14:textId="2829C295" w:rsidR="004062E7" w:rsidRPr="007422C3" w:rsidRDefault="003D607F" w:rsidP="00B26679">
      <w:pPr>
        <w:pStyle w:val="BodyText"/>
        <w:rPr>
          <w:rFonts w:cs="Arial"/>
        </w:rPr>
      </w:pPr>
      <w:r w:rsidRPr="007422C3">
        <w:rPr>
          <w:rFonts w:cs="Arial"/>
        </w:rPr>
        <w:t>The health</w:t>
      </w:r>
      <w:r w:rsidRPr="007422C3">
        <w:rPr>
          <w:rFonts w:cs="Arial"/>
          <w:spacing w:val="-1"/>
        </w:rPr>
        <w:t xml:space="preserve"> </w:t>
      </w:r>
      <w:r w:rsidRPr="007422C3">
        <w:rPr>
          <w:rFonts w:cs="Arial"/>
        </w:rPr>
        <w:t>care and</w:t>
      </w:r>
      <w:r w:rsidRPr="007422C3">
        <w:rPr>
          <w:rFonts w:cs="Arial"/>
          <w:spacing w:val="-1"/>
        </w:rPr>
        <w:t xml:space="preserve"> </w:t>
      </w:r>
      <w:r w:rsidRPr="007422C3">
        <w:rPr>
          <w:rFonts w:cs="Arial"/>
        </w:rPr>
        <w:t xml:space="preserve">community services (HCCS) industry </w:t>
      </w:r>
      <w:proofErr w:type="gramStart"/>
      <w:r w:rsidRPr="007422C3">
        <w:rPr>
          <w:rFonts w:cs="Arial"/>
        </w:rPr>
        <w:t>is</w:t>
      </w:r>
      <w:proofErr w:type="gramEnd"/>
      <w:r w:rsidRPr="007422C3">
        <w:rPr>
          <w:rFonts w:cs="Arial"/>
        </w:rPr>
        <w:t xml:space="preserve"> diverse and far reaching, including private and public institutions;</w:t>
      </w:r>
      <w:r w:rsidRPr="007422C3">
        <w:rPr>
          <w:rFonts w:cs="Arial"/>
          <w:spacing w:val="-11"/>
        </w:rPr>
        <w:t xml:space="preserve"> </w:t>
      </w:r>
      <w:r w:rsidRPr="007422C3">
        <w:rPr>
          <w:rFonts w:cs="Arial"/>
        </w:rPr>
        <w:t>clinical</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allied</w:t>
      </w:r>
      <w:r w:rsidRPr="007422C3">
        <w:rPr>
          <w:rFonts w:cs="Arial"/>
          <w:spacing w:val="-11"/>
        </w:rPr>
        <w:t xml:space="preserve"> </w:t>
      </w:r>
      <w:r w:rsidRPr="007422C3">
        <w:rPr>
          <w:rFonts w:cs="Arial"/>
        </w:rPr>
        <w:t>health</w:t>
      </w:r>
      <w:r w:rsidRPr="007422C3">
        <w:rPr>
          <w:rFonts w:cs="Arial"/>
          <w:spacing w:val="-11"/>
        </w:rPr>
        <w:t xml:space="preserve"> </w:t>
      </w:r>
      <w:r w:rsidRPr="007422C3">
        <w:rPr>
          <w:rFonts w:cs="Arial"/>
        </w:rPr>
        <w:t>care;</w:t>
      </w:r>
      <w:r w:rsidRPr="007422C3">
        <w:rPr>
          <w:rFonts w:cs="Arial"/>
          <w:spacing w:val="-11"/>
        </w:rPr>
        <w:t xml:space="preserve"> </w:t>
      </w:r>
      <w:r w:rsidRPr="007422C3">
        <w:rPr>
          <w:rFonts w:cs="Arial"/>
        </w:rPr>
        <w:t>and</w:t>
      </w:r>
      <w:r w:rsidRPr="007422C3">
        <w:rPr>
          <w:rFonts w:cs="Arial"/>
          <w:spacing w:val="-10"/>
        </w:rPr>
        <w:t xml:space="preserve"> </w:t>
      </w:r>
      <w:r w:rsidRPr="007422C3">
        <w:rPr>
          <w:rFonts w:cs="Arial"/>
        </w:rPr>
        <w:t xml:space="preserve">community </w:t>
      </w:r>
      <w:r w:rsidRPr="007422C3">
        <w:rPr>
          <w:rFonts w:cs="Arial"/>
          <w:spacing w:val="-2"/>
        </w:rPr>
        <w:t>services.</w:t>
      </w:r>
    </w:p>
    <w:p w14:paraId="731A8FFD" w14:textId="66192A86" w:rsidR="004062E7" w:rsidRPr="00BF58A8" w:rsidRDefault="003D607F" w:rsidP="00B26679">
      <w:pPr>
        <w:pStyle w:val="BodyText"/>
        <w:rPr>
          <w:rFonts w:cs="Arial"/>
        </w:rPr>
      </w:pPr>
      <w:r w:rsidRPr="00BF58A8">
        <w:rPr>
          <w:rFonts w:cs="Arial"/>
        </w:rPr>
        <w:t>It</w:t>
      </w:r>
      <w:r w:rsidRPr="00BF58A8">
        <w:rPr>
          <w:rFonts w:cs="Arial"/>
          <w:spacing w:val="-7"/>
        </w:rPr>
        <w:t xml:space="preserve"> </w:t>
      </w:r>
      <w:r w:rsidRPr="00BF58A8">
        <w:rPr>
          <w:rFonts w:cs="Arial"/>
        </w:rPr>
        <w:t>is</w:t>
      </w:r>
      <w:r w:rsidRPr="00BF58A8">
        <w:rPr>
          <w:rFonts w:cs="Arial"/>
          <w:spacing w:val="-7"/>
        </w:rPr>
        <w:t xml:space="preserve"> </w:t>
      </w:r>
      <w:r w:rsidRPr="00BF58A8">
        <w:rPr>
          <w:rFonts w:cs="Arial"/>
        </w:rPr>
        <w:t>the</w:t>
      </w:r>
      <w:r w:rsidRPr="00BF58A8">
        <w:rPr>
          <w:rFonts w:cs="Arial"/>
          <w:spacing w:val="-7"/>
        </w:rPr>
        <w:t xml:space="preserve"> </w:t>
      </w:r>
      <w:r w:rsidRPr="00BF58A8">
        <w:rPr>
          <w:rFonts w:cs="Arial"/>
        </w:rPr>
        <w:t>largest</w:t>
      </w:r>
      <w:r w:rsidRPr="00BF58A8">
        <w:rPr>
          <w:rFonts w:cs="Arial"/>
          <w:spacing w:val="-8"/>
        </w:rPr>
        <w:t xml:space="preserve"> </w:t>
      </w:r>
      <w:r w:rsidRPr="00BF58A8">
        <w:rPr>
          <w:rFonts w:cs="Arial"/>
        </w:rPr>
        <w:t>employing</w:t>
      </w:r>
      <w:r w:rsidRPr="00BF58A8">
        <w:rPr>
          <w:rFonts w:cs="Arial"/>
          <w:spacing w:val="-7"/>
        </w:rPr>
        <w:t xml:space="preserve"> </w:t>
      </w:r>
      <w:r w:rsidRPr="00BF58A8">
        <w:rPr>
          <w:rFonts w:cs="Arial"/>
        </w:rPr>
        <w:t>industry</w:t>
      </w:r>
      <w:r w:rsidRPr="00BF58A8">
        <w:rPr>
          <w:rFonts w:cs="Arial"/>
          <w:spacing w:val="-7"/>
        </w:rPr>
        <w:t xml:space="preserve"> </w:t>
      </w:r>
      <w:r w:rsidRPr="00BF58A8">
        <w:rPr>
          <w:rFonts w:cs="Arial"/>
        </w:rPr>
        <w:t>in</w:t>
      </w:r>
      <w:r w:rsidRPr="00BF58A8">
        <w:rPr>
          <w:rFonts w:cs="Arial"/>
          <w:spacing w:val="-7"/>
        </w:rPr>
        <w:t xml:space="preserve"> </w:t>
      </w:r>
      <w:r w:rsidRPr="00BF58A8">
        <w:rPr>
          <w:rFonts w:cs="Arial"/>
        </w:rPr>
        <w:t>Barwon,</w:t>
      </w:r>
      <w:r w:rsidRPr="00BF58A8">
        <w:rPr>
          <w:rFonts w:cs="Arial"/>
          <w:spacing w:val="-9"/>
        </w:rPr>
        <w:t xml:space="preserve"> </w:t>
      </w:r>
      <w:r w:rsidRPr="00BF58A8">
        <w:rPr>
          <w:rFonts w:cs="Arial"/>
        </w:rPr>
        <w:t>employing around 33,820</w:t>
      </w:r>
      <w:r w:rsidR="00A43BBD">
        <w:rPr>
          <w:rFonts w:cs="Arial"/>
        </w:rPr>
        <w:t xml:space="preserve"> </w:t>
      </w:r>
      <w:r w:rsidRPr="00BF58A8">
        <w:rPr>
          <w:rFonts w:cs="Arial"/>
        </w:rPr>
        <w:t>people, and contributed 13% of GVA</w:t>
      </w:r>
      <w:r w:rsidR="00BF58A8" w:rsidRPr="00BF58A8">
        <w:rPr>
          <w:rFonts w:cs="Arial"/>
        </w:rPr>
        <w:t xml:space="preserve"> </w:t>
      </w:r>
      <w:r w:rsidRPr="00BF58A8">
        <w:rPr>
          <w:rFonts w:cs="Arial"/>
        </w:rPr>
        <w:t>to</w:t>
      </w:r>
      <w:r w:rsidRPr="00BF58A8">
        <w:rPr>
          <w:rFonts w:cs="Arial"/>
          <w:spacing w:val="-3"/>
        </w:rPr>
        <w:t xml:space="preserve"> </w:t>
      </w:r>
      <w:r w:rsidRPr="00BF58A8">
        <w:rPr>
          <w:rFonts w:cs="Arial"/>
        </w:rPr>
        <w:t>the</w:t>
      </w:r>
      <w:r w:rsidRPr="00BF58A8">
        <w:rPr>
          <w:rFonts w:cs="Arial"/>
          <w:spacing w:val="-3"/>
        </w:rPr>
        <w:t xml:space="preserve"> </w:t>
      </w:r>
      <w:r w:rsidRPr="00BF58A8">
        <w:rPr>
          <w:rFonts w:cs="Arial"/>
        </w:rPr>
        <w:t>regional</w:t>
      </w:r>
      <w:r w:rsidRPr="00BF58A8">
        <w:rPr>
          <w:rFonts w:cs="Arial"/>
          <w:spacing w:val="-3"/>
        </w:rPr>
        <w:t xml:space="preserve"> </w:t>
      </w:r>
      <w:r w:rsidRPr="00BF58A8">
        <w:rPr>
          <w:rFonts w:cs="Arial"/>
        </w:rPr>
        <w:t>economy</w:t>
      </w:r>
      <w:r w:rsidRPr="00BF58A8">
        <w:rPr>
          <w:rFonts w:cs="Arial"/>
          <w:spacing w:val="-2"/>
        </w:rPr>
        <w:t xml:space="preserve"> </w:t>
      </w:r>
      <w:r w:rsidRPr="00BF58A8">
        <w:rPr>
          <w:rFonts w:cs="Arial"/>
        </w:rPr>
        <w:t>in</w:t>
      </w:r>
      <w:r w:rsidRPr="00BF58A8">
        <w:rPr>
          <w:rFonts w:cs="Arial"/>
          <w:spacing w:val="-2"/>
        </w:rPr>
        <w:t xml:space="preserve"> </w:t>
      </w:r>
      <w:r w:rsidRPr="00BF58A8">
        <w:rPr>
          <w:rFonts w:cs="Arial"/>
        </w:rPr>
        <w:t>2021,</w:t>
      </w:r>
      <w:r w:rsidRPr="00BF58A8">
        <w:rPr>
          <w:rFonts w:cs="Arial"/>
          <w:spacing w:val="-2"/>
        </w:rPr>
        <w:t xml:space="preserve"> </w:t>
      </w:r>
      <w:r w:rsidRPr="00BF58A8">
        <w:rPr>
          <w:rFonts w:cs="Arial"/>
        </w:rPr>
        <w:t>to</w:t>
      </w:r>
      <w:r w:rsidRPr="00BF58A8">
        <w:rPr>
          <w:rFonts w:cs="Arial"/>
          <w:spacing w:val="-3"/>
        </w:rPr>
        <w:t xml:space="preserve"> </w:t>
      </w:r>
      <w:r w:rsidRPr="00BF58A8">
        <w:rPr>
          <w:rFonts w:cs="Arial"/>
        </w:rPr>
        <w:t>the</w:t>
      </w:r>
      <w:r w:rsidRPr="00BF58A8">
        <w:rPr>
          <w:rFonts w:cs="Arial"/>
          <w:spacing w:val="-3"/>
        </w:rPr>
        <w:t xml:space="preserve"> </w:t>
      </w:r>
      <w:r w:rsidRPr="00BF58A8">
        <w:rPr>
          <w:rFonts w:cs="Arial"/>
        </w:rPr>
        <w:t>value</w:t>
      </w:r>
      <w:r w:rsidRPr="00BF58A8">
        <w:rPr>
          <w:rFonts w:cs="Arial"/>
          <w:spacing w:val="-5"/>
        </w:rPr>
        <w:t xml:space="preserve"> </w:t>
      </w:r>
      <w:r w:rsidRPr="00BF58A8">
        <w:rPr>
          <w:rFonts w:cs="Arial"/>
        </w:rPr>
        <w:t>of</w:t>
      </w:r>
      <w:r w:rsidRPr="00BF58A8">
        <w:rPr>
          <w:rFonts w:cs="Arial"/>
          <w:spacing w:val="-1"/>
        </w:rPr>
        <w:t xml:space="preserve"> </w:t>
      </w:r>
      <w:proofErr w:type="gramStart"/>
      <w:r w:rsidRPr="00BF58A8">
        <w:rPr>
          <w:rFonts w:cs="Arial"/>
          <w:spacing w:val="-2"/>
        </w:rPr>
        <w:t>almost</w:t>
      </w:r>
      <w:proofErr w:type="gramEnd"/>
    </w:p>
    <w:p w14:paraId="731A9003" w14:textId="0ADF2829" w:rsidR="004062E7" w:rsidRPr="00E15E36" w:rsidRDefault="003D607F" w:rsidP="00B26679">
      <w:pPr>
        <w:pStyle w:val="BodyText"/>
        <w:rPr>
          <w:rFonts w:cs="Arial"/>
          <w:sz w:val="10"/>
        </w:rPr>
      </w:pPr>
      <w:r w:rsidRPr="00BF58A8">
        <w:rPr>
          <w:rFonts w:cs="Arial"/>
        </w:rPr>
        <w:t>$2</w:t>
      </w:r>
      <w:r w:rsidRPr="00BF58A8">
        <w:rPr>
          <w:rFonts w:cs="Arial"/>
          <w:spacing w:val="-1"/>
        </w:rPr>
        <w:t xml:space="preserve"> </w:t>
      </w:r>
      <w:r w:rsidRPr="00BF58A8">
        <w:rPr>
          <w:rFonts w:cs="Arial"/>
          <w:spacing w:val="-2"/>
        </w:rPr>
        <w:t>billion</w:t>
      </w:r>
      <w:r w:rsidR="00B541F7">
        <w:rPr>
          <w:rFonts w:cs="Arial"/>
          <w:spacing w:val="-2"/>
        </w:rPr>
        <w:t>.</w:t>
      </w:r>
      <w:r w:rsidR="009C0020">
        <w:rPr>
          <w:rFonts w:cs="Arial"/>
          <w:spacing w:val="-2"/>
        </w:rPr>
        <w:t xml:space="preserve"> </w:t>
      </w:r>
      <w:r w:rsidRPr="007422C3">
        <w:rPr>
          <w:rFonts w:cs="Arial"/>
        </w:rPr>
        <w:t>The HCCS industry has experienced steady growth over</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last</w:t>
      </w:r>
      <w:r w:rsidRPr="007422C3">
        <w:rPr>
          <w:rFonts w:cs="Arial"/>
          <w:spacing w:val="-8"/>
        </w:rPr>
        <w:t xml:space="preserve"> </w:t>
      </w:r>
      <w:r w:rsidRPr="007422C3">
        <w:rPr>
          <w:rFonts w:cs="Arial"/>
        </w:rPr>
        <w:t>12</w:t>
      </w:r>
      <w:r w:rsidRPr="007422C3">
        <w:rPr>
          <w:rFonts w:cs="Arial"/>
          <w:spacing w:val="-9"/>
        </w:rPr>
        <w:t xml:space="preserve"> </w:t>
      </w:r>
      <w:r w:rsidRPr="007422C3">
        <w:rPr>
          <w:rFonts w:cs="Arial"/>
        </w:rPr>
        <w:t>years.</w:t>
      </w:r>
      <w:r w:rsidRPr="007422C3">
        <w:rPr>
          <w:rFonts w:cs="Arial"/>
          <w:spacing w:val="-9"/>
        </w:rPr>
        <w:t xml:space="preserve"> </w:t>
      </w:r>
      <w:r w:rsidRPr="007422C3">
        <w:rPr>
          <w:rFonts w:cs="Arial"/>
        </w:rPr>
        <w:t>Key</w:t>
      </w:r>
      <w:r w:rsidRPr="007422C3">
        <w:rPr>
          <w:rFonts w:cs="Arial"/>
          <w:spacing w:val="-8"/>
        </w:rPr>
        <w:t xml:space="preserve"> </w:t>
      </w:r>
      <w:r w:rsidRPr="007422C3">
        <w:rPr>
          <w:rFonts w:cs="Arial"/>
        </w:rPr>
        <w:t>service</w:t>
      </w:r>
      <w:r w:rsidRPr="007422C3">
        <w:rPr>
          <w:rFonts w:cs="Arial"/>
          <w:spacing w:val="-9"/>
        </w:rPr>
        <w:t xml:space="preserve"> </w:t>
      </w:r>
      <w:r w:rsidRPr="007422C3">
        <w:rPr>
          <w:rFonts w:cs="Arial"/>
        </w:rPr>
        <w:t>providers,</w:t>
      </w:r>
      <w:r w:rsidRPr="007422C3">
        <w:rPr>
          <w:rFonts w:cs="Arial"/>
          <w:spacing w:val="-9"/>
        </w:rPr>
        <w:t xml:space="preserve"> </w:t>
      </w:r>
      <w:r w:rsidRPr="007422C3">
        <w:rPr>
          <w:rFonts w:cs="Arial"/>
        </w:rPr>
        <w:t>including</w:t>
      </w:r>
      <w:r w:rsidR="00BF58A8">
        <w:rPr>
          <w:rFonts w:cs="Arial"/>
        </w:rPr>
        <w:t xml:space="preserve"> </w:t>
      </w:r>
      <w:r w:rsidRPr="007422C3">
        <w:rPr>
          <w:rFonts w:cs="Arial"/>
        </w:rPr>
        <w:t>Barwon</w:t>
      </w:r>
      <w:r w:rsidRPr="007422C3">
        <w:rPr>
          <w:rFonts w:cs="Arial"/>
          <w:spacing w:val="-11"/>
        </w:rPr>
        <w:t xml:space="preserve"> </w:t>
      </w:r>
      <w:r w:rsidRPr="007422C3">
        <w:rPr>
          <w:rFonts w:cs="Arial"/>
        </w:rPr>
        <w:t>Health,</w:t>
      </w:r>
      <w:r w:rsidRPr="007422C3">
        <w:rPr>
          <w:rFonts w:cs="Arial"/>
          <w:spacing w:val="-11"/>
        </w:rPr>
        <w:t xml:space="preserve"> </w:t>
      </w:r>
      <w:r w:rsidRPr="007422C3">
        <w:rPr>
          <w:rFonts w:cs="Arial"/>
        </w:rPr>
        <w:t>Epworth</w:t>
      </w:r>
      <w:r w:rsidRPr="007422C3">
        <w:rPr>
          <w:rFonts w:cs="Arial"/>
          <w:spacing w:val="-11"/>
        </w:rPr>
        <w:t xml:space="preserve"> </w:t>
      </w:r>
      <w:r w:rsidRPr="007422C3">
        <w:rPr>
          <w:rFonts w:cs="Arial"/>
        </w:rPr>
        <w:t>Private</w:t>
      </w:r>
      <w:r w:rsidRPr="007422C3">
        <w:rPr>
          <w:rFonts w:cs="Arial"/>
          <w:spacing w:val="-11"/>
        </w:rPr>
        <w:t xml:space="preserve"> </w:t>
      </w:r>
      <w:r w:rsidRPr="007422C3">
        <w:rPr>
          <w:rFonts w:cs="Arial"/>
        </w:rPr>
        <w:t>Hospital,</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genU,</w:t>
      </w:r>
      <w:r w:rsidRPr="007422C3">
        <w:rPr>
          <w:rFonts w:cs="Arial"/>
          <w:spacing w:val="-10"/>
        </w:rPr>
        <w:t xml:space="preserve"> </w:t>
      </w:r>
      <w:r w:rsidRPr="007422C3">
        <w:rPr>
          <w:rFonts w:cs="Arial"/>
        </w:rPr>
        <w:t>have strengthened the reputation of the region as a reliable location to receive quality and specialised health care.</w:t>
      </w:r>
      <w:r w:rsidR="00BF58A8">
        <w:rPr>
          <w:rFonts w:cs="Arial"/>
        </w:rPr>
        <w:t xml:space="preserve"> </w:t>
      </w:r>
      <w:r w:rsidRPr="007422C3">
        <w:rPr>
          <w:rFonts w:cs="Arial"/>
        </w:rPr>
        <w:t>Service providers are needing to keep pace with the demands</w:t>
      </w:r>
      <w:r w:rsidRPr="007422C3">
        <w:rPr>
          <w:rFonts w:cs="Arial"/>
          <w:spacing w:val="-11"/>
        </w:rPr>
        <w:t xml:space="preserve"> </w:t>
      </w:r>
      <w:r w:rsidRPr="007422C3">
        <w:rPr>
          <w:rFonts w:cs="Arial"/>
        </w:rPr>
        <w:t>of</w:t>
      </w:r>
      <w:r w:rsidRPr="007422C3">
        <w:rPr>
          <w:rFonts w:cs="Arial"/>
          <w:spacing w:val="-9"/>
        </w:rPr>
        <w:t xml:space="preserve"> </w:t>
      </w:r>
      <w:r w:rsidRPr="007422C3">
        <w:rPr>
          <w:rFonts w:cs="Arial"/>
        </w:rPr>
        <w:t>a</w:t>
      </w:r>
      <w:r w:rsidRPr="007422C3">
        <w:rPr>
          <w:rFonts w:cs="Arial"/>
          <w:spacing w:val="-9"/>
        </w:rPr>
        <w:t xml:space="preserve"> </w:t>
      </w:r>
      <w:r w:rsidRPr="007422C3">
        <w:rPr>
          <w:rFonts w:cs="Arial"/>
        </w:rPr>
        <w:t>growing</w:t>
      </w:r>
      <w:r w:rsidRPr="007422C3">
        <w:rPr>
          <w:rFonts w:cs="Arial"/>
          <w:spacing w:val="-9"/>
        </w:rPr>
        <w:t xml:space="preserve"> </w:t>
      </w:r>
      <w:r w:rsidRPr="007422C3">
        <w:rPr>
          <w:rFonts w:cs="Arial"/>
        </w:rPr>
        <w:t>population,</w:t>
      </w:r>
      <w:r w:rsidRPr="007422C3">
        <w:rPr>
          <w:rFonts w:cs="Arial"/>
          <w:spacing w:val="-9"/>
        </w:rPr>
        <w:t xml:space="preserve"> </w:t>
      </w:r>
      <w:r w:rsidRPr="007422C3">
        <w:rPr>
          <w:rFonts w:cs="Arial"/>
        </w:rPr>
        <w:t>both</w:t>
      </w:r>
      <w:r w:rsidRPr="007422C3">
        <w:rPr>
          <w:rFonts w:cs="Arial"/>
          <w:spacing w:val="-10"/>
        </w:rPr>
        <w:t xml:space="preserve"> </w:t>
      </w:r>
      <w:r w:rsidRPr="007422C3">
        <w:rPr>
          <w:rFonts w:cs="Arial"/>
        </w:rPr>
        <w:t>within</w:t>
      </w:r>
      <w:r w:rsidRPr="007422C3">
        <w:rPr>
          <w:rFonts w:cs="Arial"/>
          <w:spacing w:val="-9"/>
        </w:rPr>
        <w:t xml:space="preserve"> </w:t>
      </w:r>
      <w:r w:rsidRPr="007422C3">
        <w:rPr>
          <w:rFonts w:cs="Arial"/>
        </w:rPr>
        <w:t>Barwon</w:t>
      </w:r>
      <w:r w:rsidRPr="007422C3">
        <w:rPr>
          <w:rFonts w:cs="Arial"/>
          <w:spacing w:val="-9"/>
        </w:rPr>
        <w:t xml:space="preserve"> </w:t>
      </w:r>
      <w:r w:rsidRPr="007422C3">
        <w:rPr>
          <w:rFonts w:cs="Arial"/>
        </w:rPr>
        <w:t>but also the populations of neighbouring regions, due to the breadth and quality of services available in the region.</w:t>
      </w:r>
      <w:r w:rsidR="00BF58A8">
        <w:rPr>
          <w:rFonts w:cs="Arial"/>
        </w:rPr>
        <w:t xml:space="preserve"> </w:t>
      </w:r>
      <w:r w:rsidRPr="007422C3">
        <w:rPr>
          <w:rFonts w:cs="Arial"/>
        </w:rPr>
        <w:t>There</w:t>
      </w:r>
      <w:r w:rsidRPr="007422C3">
        <w:rPr>
          <w:rFonts w:cs="Arial"/>
          <w:spacing w:val="-11"/>
        </w:rPr>
        <w:t xml:space="preserve"> </w:t>
      </w:r>
      <w:r w:rsidRPr="007422C3">
        <w:rPr>
          <w:rFonts w:cs="Arial"/>
        </w:rPr>
        <w:t>is</w:t>
      </w:r>
      <w:r w:rsidRPr="007422C3">
        <w:rPr>
          <w:rFonts w:cs="Arial"/>
          <w:spacing w:val="-11"/>
        </w:rPr>
        <w:t xml:space="preserve"> </w:t>
      </w:r>
      <w:r w:rsidRPr="007422C3">
        <w:rPr>
          <w:rFonts w:cs="Arial"/>
        </w:rPr>
        <w:t>great</w:t>
      </w:r>
      <w:r w:rsidRPr="007422C3">
        <w:rPr>
          <w:rFonts w:cs="Arial"/>
          <w:spacing w:val="-11"/>
        </w:rPr>
        <w:t xml:space="preserve"> </w:t>
      </w:r>
      <w:r w:rsidRPr="007422C3">
        <w:rPr>
          <w:rFonts w:cs="Arial"/>
        </w:rPr>
        <w:t>advantage</w:t>
      </w:r>
      <w:r w:rsidRPr="007422C3">
        <w:rPr>
          <w:rFonts w:cs="Arial"/>
          <w:spacing w:val="-11"/>
        </w:rPr>
        <w:t xml:space="preserve"> </w:t>
      </w:r>
      <w:r w:rsidRPr="007422C3">
        <w:rPr>
          <w:rFonts w:cs="Arial"/>
        </w:rPr>
        <w:t>in</w:t>
      </w:r>
      <w:r w:rsidRPr="007422C3">
        <w:rPr>
          <w:rFonts w:cs="Arial"/>
          <w:spacing w:val="-11"/>
        </w:rPr>
        <w:t xml:space="preserve"> </w:t>
      </w:r>
      <w:r w:rsidRPr="007422C3">
        <w:rPr>
          <w:rFonts w:cs="Arial"/>
        </w:rPr>
        <w:t>collaboration</w:t>
      </w:r>
      <w:r w:rsidRPr="007422C3">
        <w:rPr>
          <w:rFonts w:cs="Arial"/>
          <w:spacing w:val="-11"/>
        </w:rPr>
        <w:t xml:space="preserve"> </w:t>
      </w:r>
      <w:r w:rsidRPr="007422C3">
        <w:rPr>
          <w:rFonts w:cs="Arial"/>
        </w:rPr>
        <w:t>among</w:t>
      </w:r>
      <w:r w:rsidRPr="007422C3">
        <w:rPr>
          <w:rFonts w:cs="Arial"/>
          <w:spacing w:val="-10"/>
        </w:rPr>
        <w:t xml:space="preserve"> </w:t>
      </w:r>
      <w:r w:rsidRPr="007422C3">
        <w:rPr>
          <w:rFonts w:cs="Arial"/>
        </w:rPr>
        <w:t>providers in the region to deliver holistic care to patients.</w:t>
      </w:r>
      <w:r w:rsidR="00E15E36">
        <w:rPr>
          <w:rFonts w:cs="Arial"/>
        </w:rPr>
        <w:t xml:space="preserve"> </w:t>
      </w:r>
      <w:r w:rsidRPr="00E15E36">
        <w:rPr>
          <w:rFonts w:cs="Arial"/>
        </w:rPr>
        <w:t>The</w:t>
      </w:r>
      <w:r w:rsidRPr="00E15E36">
        <w:rPr>
          <w:rFonts w:cs="Arial"/>
          <w:spacing w:val="-4"/>
        </w:rPr>
        <w:t xml:space="preserve"> </w:t>
      </w:r>
      <w:r w:rsidRPr="00E15E36">
        <w:rPr>
          <w:rFonts w:cs="Arial"/>
        </w:rPr>
        <w:t>sector</w:t>
      </w:r>
      <w:r w:rsidRPr="00E15E36">
        <w:rPr>
          <w:rFonts w:cs="Arial"/>
          <w:spacing w:val="-4"/>
        </w:rPr>
        <w:t xml:space="preserve"> </w:t>
      </w:r>
      <w:r w:rsidRPr="00E15E36">
        <w:rPr>
          <w:rFonts w:cs="Arial"/>
        </w:rPr>
        <w:t>is</w:t>
      </w:r>
      <w:r w:rsidRPr="00E15E36">
        <w:rPr>
          <w:rFonts w:cs="Arial"/>
          <w:spacing w:val="-2"/>
        </w:rPr>
        <w:t xml:space="preserve"> </w:t>
      </w:r>
      <w:r w:rsidRPr="00E15E36">
        <w:rPr>
          <w:rFonts w:cs="Arial"/>
        </w:rPr>
        <w:t>forecast</w:t>
      </w:r>
      <w:r w:rsidRPr="00E15E36">
        <w:rPr>
          <w:rFonts w:cs="Arial"/>
          <w:spacing w:val="-4"/>
        </w:rPr>
        <w:t xml:space="preserve"> </w:t>
      </w:r>
      <w:r w:rsidRPr="00E15E36">
        <w:rPr>
          <w:rFonts w:cs="Arial"/>
        </w:rPr>
        <w:t>to</w:t>
      </w:r>
      <w:r w:rsidRPr="00E15E36">
        <w:rPr>
          <w:rFonts w:cs="Arial"/>
          <w:spacing w:val="-3"/>
        </w:rPr>
        <w:t xml:space="preserve"> </w:t>
      </w:r>
      <w:r w:rsidRPr="00E15E36">
        <w:rPr>
          <w:rFonts w:cs="Arial"/>
        </w:rPr>
        <w:t>require</w:t>
      </w:r>
      <w:r w:rsidRPr="00E15E36">
        <w:rPr>
          <w:rFonts w:cs="Arial"/>
          <w:spacing w:val="-4"/>
        </w:rPr>
        <w:t xml:space="preserve"> </w:t>
      </w:r>
      <w:r w:rsidRPr="00E15E36">
        <w:rPr>
          <w:rFonts w:cs="Arial"/>
        </w:rPr>
        <w:t>more</w:t>
      </w:r>
      <w:r w:rsidRPr="00E15E36">
        <w:rPr>
          <w:rFonts w:cs="Arial"/>
          <w:spacing w:val="-4"/>
        </w:rPr>
        <w:t xml:space="preserve"> </w:t>
      </w:r>
      <w:r w:rsidRPr="00E15E36">
        <w:rPr>
          <w:rFonts w:cs="Arial"/>
        </w:rPr>
        <w:t>than</w:t>
      </w:r>
      <w:r w:rsidRPr="00E15E36">
        <w:rPr>
          <w:rFonts w:cs="Arial"/>
          <w:spacing w:val="-4"/>
        </w:rPr>
        <w:t xml:space="preserve"> </w:t>
      </w:r>
      <w:r w:rsidRPr="00E15E36">
        <w:rPr>
          <w:rFonts w:cs="Arial"/>
        </w:rPr>
        <w:t>2,700</w:t>
      </w:r>
      <w:r w:rsidRPr="00E15E36">
        <w:rPr>
          <w:rFonts w:cs="Arial"/>
          <w:spacing w:val="-4"/>
        </w:rPr>
        <w:t xml:space="preserve"> </w:t>
      </w:r>
      <w:r w:rsidRPr="00E15E36">
        <w:rPr>
          <w:rFonts w:cs="Arial"/>
        </w:rPr>
        <w:t>new workers between 2022 to 2025</w:t>
      </w:r>
      <w:r w:rsidR="00E15E36">
        <w:rPr>
          <w:rFonts w:cs="Arial"/>
        </w:rPr>
        <w:t xml:space="preserve">. </w:t>
      </w:r>
    </w:p>
    <w:p w14:paraId="731A9005" w14:textId="5545B404" w:rsidR="004062E7" w:rsidRPr="007422C3" w:rsidRDefault="003D607F" w:rsidP="00B26679">
      <w:pPr>
        <w:pStyle w:val="BodyText"/>
        <w:rPr>
          <w:rFonts w:cs="Arial"/>
        </w:rPr>
      </w:pPr>
      <w:r w:rsidRPr="007422C3">
        <w:rPr>
          <w:rFonts w:cs="Arial"/>
        </w:rPr>
        <w:t>It is expected that an additional 1,150 workers will be needed to fill retirements</w:t>
      </w:r>
      <w:r w:rsidR="00E15E36">
        <w:rPr>
          <w:rFonts w:cs="Arial"/>
        </w:rPr>
        <w:t>.</w:t>
      </w:r>
      <w:r w:rsidR="00B541F7">
        <w:rPr>
          <w:rFonts w:cs="Arial"/>
        </w:rPr>
        <w:t xml:space="preserve"> </w:t>
      </w:r>
      <w:r w:rsidRPr="007422C3">
        <w:rPr>
          <w:rFonts w:cs="Arial"/>
        </w:rPr>
        <w:t>This does not include current shortages</w:t>
      </w:r>
      <w:r w:rsidRPr="007422C3">
        <w:rPr>
          <w:rFonts w:cs="Arial"/>
          <w:spacing w:val="-11"/>
        </w:rPr>
        <w:t xml:space="preserve"> </w:t>
      </w:r>
      <w:r w:rsidRPr="007422C3">
        <w:rPr>
          <w:rFonts w:cs="Arial"/>
        </w:rPr>
        <w:t>for</w:t>
      </w:r>
      <w:r w:rsidRPr="007422C3">
        <w:rPr>
          <w:rFonts w:cs="Arial"/>
          <w:spacing w:val="-11"/>
        </w:rPr>
        <w:t xml:space="preserve"> </w:t>
      </w:r>
      <w:r w:rsidRPr="007422C3">
        <w:rPr>
          <w:rFonts w:cs="Arial"/>
        </w:rPr>
        <w:t>workers</w:t>
      </w:r>
      <w:r w:rsidRPr="007422C3">
        <w:rPr>
          <w:rFonts w:cs="Arial"/>
          <w:spacing w:val="-11"/>
        </w:rPr>
        <w:t xml:space="preserve"> </w:t>
      </w:r>
      <w:r w:rsidRPr="007422C3">
        <w:rPr>
          <w:rFonts w:cs="Arial"/>
        </w:rPr>
        <w:t>across</w:t>
      </w:r>
      <w:r w:rsidRPr="007422C3">
        <w:rPr>
          <w:rFonts w:cs="Arial"/>
          <w:spacing w:val="-11"/>
        </w:rPr>
        <w:t xml:space="preserve"> </w:t>
      </w:r>
      <w:r w:rsidRPr="007422C3">
        <w:rPr>
          <w:rFonts w:cs="Arial"/>
        </w:rPr>
        <w:t>a</w:t>
      </w:r>
      <w:r w:rsidRPr="007422C3">
        <w:rPr>
          <w:rFonts w:cs="Arial"/>
          <w:spacing w:val="-11"/>
        </w:rPr>
        <w:t xml:space="preserve"> </w:t>
      </w:r>
      <w:r w:rsidRPr="007422C3">
        <w:rPr>
          <w:rFonts w:cs="Arial"/>
        </w:rPr>
        <w:t>broad</w:t>
      </w:r>
      <w:r w:rsidRPr="007422C3">
        <w:rPr>
          <w:rFonts w:cs="Arial"/>
          <w:spacing w:val="-11"/>
        </w:rPr>
        <w:t xml:space="preserve"> </w:t>
      </w:r>
      <w:r w:rsidRPr="007422C3">
        <w:rPr>
          <w:rFonts w:cs="Arial"/>
        </w:rPr>
        <w:t>range</w:t>
      </w:r>
      <w:r w:rsidRPr="007422C3">
        <w:rPr>
          <w:rFonts w:cs="Arial"/>
          <w:spacing w:val="-10"/>
        </w:rPr>
        <w:t xml:space="preserve"> </w:t>
      </w:r>
      <w:r w:rsidRPr="007422C3">
        <w:rPr>
          <w:rFonts w:cs="Arial"/>
        </w:rPr>
        <w:t>of</w:t>
      </w:r>
      <w:r w:rsidRPr="007422C3">
        <w:rPr>
          <w:rFonts w:cs="Arial"/>
          <w:spacing w:val="-11"/>
        </w:rPr>
        <w:t xml:space="preserve"> </w:t>
      </w:r>
      <w:r w:rsidRPr="007422C3">
        <w:rPr>
          <w:rFonts w:cs="Arial"/>
        </w:rPr>
        <w:t>occupations in the region, such as nurses, GPs, allied health workers and aged care workers. Industry roundtable members noted</w:t>
      </w:r>
      <w:r w:rsidRPr="007422C3">
        <w:rPr>
          <w:rFonts w:cs="Arial"/>
          <w:spacing w:val="-2"/>
        </w:rPr>
        <w:t xml:space="preserve"> </w:t>
      </w:r>
      <w:r w:rsidRPr="007422C3">
        <w:rPr>
          <w:rFonts w:cs="Arial"/>
        </w:rPr>
        <w:t>the</w:t>
      </w:r>
      <w:r w:rsidRPr="007422C3">
        <w:rPr>
          <w:rFonts w:cs="Arial"/>
          <w:spacing w:val="-2"/>
        </w:rPr>
        <w:t xml:space="preserve"> </w:t>
      </w:r>
      <w:r w:rsidRPr="007422C3">
        <w:rPr>
          <w:rFonts w:cs="Arial"/>
        </w:rPr>
        <w:t>increasing</w:t>
      </w:r>
      <w:r w:rsidRPr="007422C3">
        <w:rPr>
          <w:rFonts w:cs="Arial"/>
          <w:spacing w:val="-2"/>
        </w:rPr>
        <w:t xml:space="preserve"> </w:t>
      </w:r>
      <w:r w:rsidRPr="007422C3">
        <w:rPr>
          <w:rFonts w:cs="Arial"/>
        </w:rPr>
        <w:t>need</w:t>
      </w:r>
      <w:r w:rsidRPr="007422C3">
        <w:rPr>
          <w:rFonts w:cs="Arial"/>
          <w:spacing w:val="-2"/>
        </w:rPr>
        <w:t xml:space="preserve"> </w:t>
      </w:r>
      <w:r w:rsidRPr="007422C3">
        <w:rPr>
          <w:rFonts w:cs="Arial"/>
        </w:rPr>
        <w:t>for</w:t>
      </w:r>
      <w:r w:rsidRPr="007422C3">
        <w:rPr>
          <w:rFonts w:cs="Arial"/>
          <w:spacing w:val="-2"/>
        </w:rPr>
        <w:t xml:space="preserve"> </w:t>
      </w:r>
      <w:r w:rsidRPr="007422C3">
        <w:rPr>
          <w:rFonts w:cs="Arial"/>
        </w:rPr>
        <w:t>workers</w:t>
      </w:r>
      <w:r w:rsidRPr="007422C3">
        <w:rPr>
          <w:rFonts w:cs="Arial"/>
          <w:spacing w:val="-2"/>
        </w:rPr>
        <w:t xml:space="preserve"> </w:t>
      </w:r>
      <w:r w:rsidRPr="007422C3">
        <w:rPr>
          <w:rFonts w:cs="Arial"/>
        </w:rPr>
        <w:t>to</w:t>
      </w:r>
      <w:r w:rsidRPr="007422C3">
        <w:rPr>
          <w:rFonts w:cs="Arial"/>
          <w:spacing w:val="-2"/>
        </w:rPr>
        <w:t xml:space="preserve"> </w:t>
      </w:r>
      <w:r w:rsidRPr="007422C3">
        <w:rPr>
          <w:rFonts w:cs="Arial"/>
        </w:rPr>
        <w:t>have</w:t>
      </w:r>
      <w:r w:rsidRPr="007422C3">
        <w:rPr>
          <w:rFonts w:cs="Arial"/>
          <w:spacing w:val="-2"/>
        </w:rPr>
        <w:t xml:space="preserve"> </w:t>
      </w:r>
      <w:r w:rsidRPr="007422C3">
        <w:rPr>
          <w:rFonts w:cs="Arial"/>
        </w:rPr>
        <w:t>the</w:t>
      </w:r>
      <w:r w:rsidRPr="007422C3">
        <w:rPr>
          <w:rFonts w:cs="Arial"/>
          <w:spacing w:val="-2"/>
        </w:rPr>
        <w:t xml:space="preserve"> </w:t>
      </w:r>
      <w:r w:rsidRPr="007422C3">
        <w:rPr>
          <w:rFonts w:cs="Arial"/>
        </w:rPr>
        <w:t>skills</w:t>
      </w:r>
      <w:r w:rsidRPr="007422C3">
        <w:rPr>
          <w:rFonts w:cs="Arial"/>
          <w:spacing w:val="-2"/>
        </w:rPr>
        <w:t xml:space="preserve"> </w:t>
      </w:r>
      <w:r w:rsidRPr="007422C3">
        <w:rPr>
          <w:rFonts w:cs="Arial"/>
        </w:rPr>
        <w:t>to manage complex patient cases from both a medical and social well-being perspective. Reforms to the aged care system, preferences for at-home care and investment in the mental health sector are likely to place increasing demands on the industry and its skills needs.</w:t>
      </w:r>
      <w:r w:rsidR="00E15E36">
        <w:rPr>
          <w:rFonts w:cs="Arial"/>
        </w:rPr>
        <w:t xml:space="preserve"> </w:t>
      </w:r>
      <w:r w:rsidRPr="007422C3">
        <w:rPr>
          <w:rFonts w:cs="Arial"/>
        </w:rPr>
        <w:t>Engaging school leavers prior to higher study was identified as one pathway to securing future HCCS workers. Exploring new ways of delivering care and training</w:t>
      </w:r>
      <w:r w:rsidRPr="007422C3">
        <w:rPr>
          <w:rFonts w:cs="Arial"/>
          <w:spacing w:val="-9"/>
        </w:rPr>
        <w:t xml:space="preserve"> </w:t>
      </w:r>
      <w:r w:rsidRPr="007422C3">
        <w:rPr>
          <w:rFonts w:cs="Arial"/>
        </w:rPr>
        <w:t>that</w:t>
      </w:r>
      <w:r w:rsidRPr="007422C3">
        <w:rPr>
          <w:rFonts w:cs="Arial"/>
          <w:spacing w:val="-9"/>
        </w:rPr>
        <w:t xml:space="preserve"> </w:t>
      </w:r>
      <w:r w:rsidRPr="007422C3">
        <w:rPr>
          <w:rFonts w:cs="Arial"/>
        </w:rPr>
        <w:t>is</w:t>
      </w:r>
      <w:r w:rsidRPr="007422C3">
        <w:rPr>
          <w:rFonts w:cs="Arial"/>
          <w:spacing w:val="-9"/>
        </w:rPr>
        <w:t xml:space="preserve"> </w:t>
      </w:r>
      <w:r w:rsidRPr="007422C3">
        <w:rPr>
          <w:rFonts w:cs="Arial"/>
        </w:rPr>
        <w:t>aligned</w:t>
      </w:r>
      <w:r w:rsidRPr="007422C3">
        <w:rPr>
          <w:rFonts w:cs="Arial"/>
          <w:spacing w:val="-10"/>
        </w:rPr>
        <w:t xml:space="preserve"> </w:t>
      </w:r>
      <w:r w:rsidRPr="007422C3">
        <w:rPr>
          <w:rFonts w:cs="Arial"/>
        </w:rPr>
        <w:t>with</w:t>
      </w:r>
      <w:r w:rsidRPr="007422C3">
        <w:rPr>
          <w:rFonts w:cs="Arial"/>
          <w:spacing w:val="-9"/>
        </w:rPr>
        <w:t xml:space="preserve"> </w:t>
      </w:r>
      <w:r w:rsidRPr="007422C3">
        <w:rPr>
          <w:rFonts w:cs="Arial"/>
        </w:rPr>
        <w:t>industry</w:t>
      </w:r>
      <w:r w:rsidRPr="007422C3">
        <w:rPr>
          <w:rFonts w:cs="Arial"/>
          <w:spacing w:val="-9"/>
        </w:rPr>
        <w:t xml:space="preserve"> </w:t>
      </w:r>
      <w:r w:rsidRPr="007422C3">
        <w:rPr>
          <w:rFonts w:cs="Arial"/>
        </w:rPr>
        <w:t>needs</w:t>
      </w:r>
      <w:r w:rsidRPr="007422C3">
        <w:rPr>
          <w:rFonts w:cs="Arial"/>
          <w:spacing w:val="-9"/>
        </w:rPr>
        <w:t xml:space="preserve"> </w:t>
      </w:r>
      <w:r w:rsidRPr="007422C3">
        <w:rPr>
          <w:rFonts w:cs="Arial"/>
        </w:rPr>
        <w:t>is</w:t>
      </w:r>
      <w:r w:rsidRPr="007422C3">
        <w:rPr>
          <w:rFonts w:cs="Arial"/>
          <w:spacing w:val="-9"/>
        </w:rPr>
        <w:t xml:space="preserve"> </w:t>
      </w:r>
      <w:r w:rsidRPr="007422C3">
        <w:rPr>
          <w:rFonts w:cs="Arial"/>
        </w:rPr>
        <w:t>likely</w:t>
      </w:r>
      <w:r w:rsidRPr="007422C3">
        <w:rPr>
          <w:rFonts w:cs="Arial"/>
          <w:spacing w:val="-9"/>
        </w:rPr>
        <w:t xml:space="preserve"> </w:t>
      </w:r>
      <w:r w:rsidRPr="007422C3">
        <w:rPr>
          <w:rFonts w:cs="Arial"/>
        </w:rPr>
        <w:t>to</w:t>
      </w:r>
      <w:r w:rsidRPr="007422C3">
        <w:rPr>
          <w:rFonts w:cs="Arial"/>
          <w:spacing w:val="-10"/>
        </w:rPr>
        <w:t xml:space="preserve"> </w:t>
      </w:r>
      <w:r w:rsidRPr="007422C3">
        <w:rPr>
          <w:rFonts w:cs="Arial"/>
        </w:rPr>
        <w:t>have a positive impact on the sustainability and quality of the workforce into the future.</w:t>
      </w:r>
    </w:p>
    <w:p w14:paraId="47D3604C" w14:textId="77777777" w:rsidR="004062E7" w:rsidRDefault="004062E7" w:rsidP="00B26679">
      <w:pPr>
        <w:pStyle w:val="BodyText"/>
        <w:rPr>
          <w:rFonts w:cs="Arial"/>
        </w:rPr>
      </w:pPr>
    </w:p>
    <w:p w14:paraId="78363863" w14:textId="77777777" w:rsidR="00E15E36" w:rsidRPr="005C745B" w:rsidRDefault="00E15E36" w:rsidP="00E15E36">
      <w:pPr>
        <w:pStyle w:val="Heading5"/>
      </w:pPr>
      <w:r w:rsidRPr="005C745B">
        <w:t>Key intersections across industries</w:t>
      </w:r>
    </w:p>
    <w:p w14:paraId="531E136B" w14:textId="77777777" w:rsidR="00E15E36" w:rsidRPr="005C745B" w:rsidRDefault="00E15E36" w:rsidP="00E15E36">
      <w:pPr>
        <w:pStyle w:val="BodyText"/>
      </w:pPr>
    </w:p>
    <w:p w14:paraId="43DBC79D" w14:textId="6783CE16" w:rsidR="00E15E36" w:rsidRPr="005C745B" w:rsidRDefault="00E15E36" w:rsidP="00E15E36">
      <w:pPr>
        <w:pStyle w:val="BodyText"/>
      </w:pPr>
      <w:r>
        <w:t>Manufacturing</w:t>
      </w:r>
    </w:p>
    <w:p w14:paraId="03BDF5B7" w14:textId="31EAC20C" w:rsidR="0080213F" w:rsidRPr="00FA1F44" w:rsidRDefault="0080213F" w:rsidP="001E2125">
      <w:pPr>
        <w:pStyle w:val="BodyText"/>
        <w:numPr>
          <w:ilvl w:val="0"/>
          <w:numId w:val="13"/>
        </w:numPr>
      </w:pPr>
      <w:r w:rsidRPr="00FA1F44">
        <w:t>Secure supply chains of critical HCCS related goods (for example, masks, contrast dye) to ensure continuity of quality care</w:t>
      </w:r>
      <w:r w:rsidR="00FA1F44">
        <w:t>.</w:t>
      </w:r>
      <w:r w:rsidRPr="00FA1F44">
        <w:t xml:space="preserve"> </w:t>
      </w:r>
    </w:p>
    <w:p w14:paraId="5E67B5D5" w14:textId="7D50118B" w:rsidR="00E15E36" w:rsidRDefault="00E15E36" w:rsidP="00E15E36">
      <w:pPr>
        <w:pStyle w:val="BodyText"/>
      </w:pPr>
      <w:r>
        <w:t>Construction</w:t>
      </w:r>
    </w:p>
    <w:p w14:paraId="35E5F9B4" w14:textId="162308F9" w:rsidR="00DC1445" w:rsidRDefault="00DC1445" w:rsidP="001E2125">
      <w:pPr>
        <w:pStyle w:val="BodyText"/>
        <w:numPr>
          <w:ilvl w:val="0"/>
          <w:numId w:val="13"/>
        </w:numPr>
      </w:pPr>
      <w:r w:rsidRPr="00DC1445">
        <w:t>The quality of the built environment can influence mental and physical health</w:t>
      </w:r>
      <w:r w:rsidR="00FA1F44">
        <w:t>.</w:t>
      </w:r>
      <w:r w:rsidRPr="00DC1445">
        <w:t xml:space="preserve"> </w:t>
      </w:r>
    </w:p>
    <w:p w14:paraId="5D14A7F3" w14:textId="003CC1DD" w:rsidR="00E15E36" w:rsidRPr="00BF58A8" w:rsidRDefault="00E15E36" w:rsidP="00E15E36">
      <w:pPr>
        <w:pStyle w:val="BodyText"/>
      </w:pPr>
      <w:r>
        <w:t>Digital technology</w:t>
      </w:r>
    </w:p>
    <w:p w14:paraId="7C7C091D" w14:textId="1E1457A9" w:rsidR="00E15E36" w:rsidRDefault="00927626" w:rsidP="001E2125">
      <w:pPr>
        <w:pStyle w:val="BodyText"/>
        <w:numPr>
          <w:ilvl w:val="0"/>
          <w:numId w:val="13"/>
        </w:numPr>
      </w:pPr>
      <w:r w:rsidRPr="00927626">
        <w:t>Advancing research and use of technology to develop innovative ways to understand and care for mental ill health, disability and other chronic or recurring conditions</w:t>
      </w:r>
      <w:r w:rsidR="00E15E36">
        <w:t>.</w:t>
      </w:r>
    </w:p>
    <w:p w14:paraId="51D55681" w14:textId="3829AFC8" w:rsidR="00E15E36" w:rsidRDefault="00E15E36" w:rsidP="00E15E36">
      <w:pPr>
        <w:pStyle w:val="BodyText"/>
      </w:pPr>
      <w:r>
        <w:t>Education and training</w:t>
      </w:r>
    </w:p>
    <w:p w14:paraId="223F8F73" w14:textId="77777777" w:rsidR="00E15E36" w:rsidRDefault="00FA1F44" w:rsidP="001E2125">
      <w:pPr>
        <w:pStyle w:val="BodyText"/>
        <w:numPr>
          <w:ilvl w:val="0"/>
          <w:numId w:val="13"/>
        </w:numPr>
        <w:rPr>
          <w:rFonts w:cs="Arial"/>
        </w:rPr>
      </w:pPr>
      <w:r w:rsidRPr="00FA1F44">
        <w:rPr>
          <w:rFonts w:cs="Arial"/>
        </w:rPr>
        <w:t>Opportunity for marginalised groups to engage economically and socially with positive impact on the health</w:t>
      </w:r>
      <w:r>
        <w:rPr>
          <w:rFonts w:cs="Arial"/>
        </w:rPr>
        <w:t>.</w:t>
      </w:r>
    </w:p>
    <w:p w14:paraId="6BFE1A56" w14:textId="77777777" w:rsidR="009C0020" w:rsidRDefault="009C0020" w:rsidP="009C0020">
      <w:pPr>
        <w:pStyle w:val="BodyText"/>
        <w:rPr>
          <w:rFonts w:cs="Arial"/>
        </w:rPr>
      </w:pPr>
    </w:p>
    <w:p w14:paraId="731A9006" w14:textId="7B6EFD73" w:rsidR="009C0020" w:rsidRPr="007422C3" w:rsidRDefault="009C0020" w:rsidP="009C0020">
      <w:pPr>
        <w:pStyle w:val="BodyText"/>
        <w:rPr>
          <w:rFonts w:cs="Arial"/>
        </w:rPr>
        <w:sectPr w:rsidR="009C0020" w:rsidRPr="007422C3" w:rsidSect="00F437F3">
          <w:headerReference w:type="even" r:id="rId53"/>
          <w:type w:val="continuous"/>
          <w:pgSz w:w="11910" w:h="16840"/>
          <w:pgMar w:top="1440" w:right="1440" w:bottom="1440" w:left="1440" w:header="0" w:footer="537" w:gutter="0"/>
          <w:cols w:space="720"/>
        </w:sectPr>
      </w:pPr>
    </w:p>
    <w:p w14:paraId="731A9007" w14:textId="37AA9C63" w:rsidR="004062E7" w:rsidRPr="007422C3" w:rsidRDefault="00FA1F44" w:rsidP="00FA1F44">
      <w:pPr>
        <w:pStyle w:val="Heading3"/>
      </w:pPr>
      <w:r>
        <w:t>Manufacturing</w:t>
      </w:r>
    </w:p>
    <w:p w14:paraId="731A9023" w14:textId="77777777" w:rsidR="004062E7" w:rsidRPr="007422C3" w:rsidRDefault="004062E7" w:rsidP="00B26679">
      <w:pPr>
        <w:pStyle w:val="BodyText"/>
        <w:rPr>
          <w:rFonts w:cs="Arial"/>
          <w:sz w:val="17"/>
        </w:rPr>
      </w:pPr>
    </w:p>
    <w:p w14:paraId="731A9024" w14:textId="77777777" w:rsidR="004062E7" w:rsidRPr="007422C3" w:rsidRDefault="004062E7" w:rsidP="00B26679">
      <w:pPr>
        <w:pStyle w:val="BodyText"/>
        <w:rPr>
          <w:rFonts w:cs="Arial"/>
          <w:sz w:val="17"/>
        </w:rPr>
        <w:sectPr w:rsidR="004062E7" w:rsidRPr="007422C3" w:rsidSect="00F437F3">
          <w:headerReference w:type="default" r:id="rId54"/>
          <w:footerReference w:type="even" r:id="rId55"/>
          <w:footerReference w:type="default" r:id="rId56"/>
          <w:type w:val="continuous"/>
          <w:pgSz w:w="11910" w:h="16840"/>
          <w:pgMar w:top="1440" w:right="1440" w:bottom="1440" w:left="1440" w:header="0" w:footer="537" w:gutter="0"/>
          <w:pgNumType w:start="39"/>
          <w:cols w:space="720"/>
        </w:sectPr>
      </w:pPr>
    </w:p>
    <w:p w14:paraId="731A9025" w14:textId="2610F320" w:rsidR="004062E7" w:rsidRPr="007422C3" w:rsidRDefault="003D607F" w:rsidP="00B26679">
      <w:pPr>
        <w:pStyle w:val="BodyText"/>
        <w:rPr>
          <w:rFonts w:cs="Arial"/>
        </w:rPr>
      </w:pPr>
      <w:r w:rsidRPr="007422C3">
        <w:rPr>
          <w:rFonts w:cs="Arial"/>
        </w:rPr>
        <w:t>The Barwon region has a historically significant manufacturing</w:t>
      </w:r>
      <w:r w:rsidRPr="007422C3">
        <w:rPr>
          <w:rFonts w:cs="Arial"/>
          <w:spacing w:val="-8"/>
        </w:rPr>
        <w:t xml:space="preserve"> </w:t>
      </w:r>
      <w:r w:rsidRPr="007422C3">
        <w:rPr>
          <w:rFonts w:cs="Arial"/>
        </w:rPr>
        <w:t>industry</w:t>
      </w:r>
      <w:r w:rsidRPr="007422C3">
        <w:rPr>
          <w:rFonts w:cs="Arial"/>
          <w:spacing w:val="-8"/>
        </w:rPr>
        <w:t xml:space="preserve"> </w:t>
      </w:r>
      <w:r w:rsidRPr="007422C3">
        <w:rPr>
          <w:rFonts w:cs="Arial"/>
        </w:rPr>
        <w:t>and</w:t>
      </w:r>
      <w:r w:rsidRPr="007422C3">
        <w:rPr>
          <w:rFonts w:cs="Arial"/>
          <w:spacing w:val="-8"/>
        </w:rPr>
        <w:t xml:space="preserve"> </w:t>
      </w:r>
      <w:r w:rsidRPr="007422C3">
        <w:rPr>
          <w:rFonts w:cs="Arial"/>
        </w:rPr>
        <w:t>is</w:t>
      </w:r>
      <w:r w:rsidRPr="007422C3">
        <w:rPr>
          <w:rFonts w:cs="Arial"/>
          <w:spacing w:val="-8"/>
        </w:rPr>
        <w:t xml:space="preserve"> </w:t>
      </w:r>
      <w:r w:rsidRPr="007422C3">
        <w:rPr>
          <w:rFonts w:cs="Arial"/>
        </w:rPr>
        <w:t>rebounding</w:t>
      </w:r>
      <w:r w:rsidRPr="007422C3">
        <w:rPr>
          <w:rFonts w:cs="Arial"/>
          <w:spacing w:val="-8"/>
        </w:rPr>
        <w:t xml:space="preserve"> </w:t>
      </w:r>
      <w:r w:rsidRPr="007422C3">
        <w:rPr>
          <w:rFonts w:cs="Arial"/>
        </w:rPr>
        <w:t>after</w:t>
      </w:r>
      <w:r w:rsidRPr="007422C3">
        <w:rPr>
          <w:rFonts w:cs="Arial"/>
          <w:spacing w:val="-8"/>
        </w:rPr>
        <w:t xml:space="preserve"> </w:t>
      </w:r>
      <w:r w:rsidRPr="007422C3">
        <w:rPr>
          <w:rFonts w:cs="Arial"/>
        </w:rPr>
        <w:t>the</w:t>
      </w:r>
      <w:r w:rsidRPr="007422C3">
        <w:rPr>
          <w:rFonts w:cs="Arial"/>
          <w:spacing w:val="-11"/>
        </w:rPr>
        <w:t xml:space="preserve"> </w:t>
      </w:r>
      <w:r w:rsidRPr="007422C3">
        <w:rPr>
          <w:rFonts w:cs="Arial"/>
        </w:rPr>
        <w:t xml:space="preserve">closure </w:t>
      </w:r>
      <w:r w:rsidRPr="007422C3">
        <w:rPr>
          <w:rFonts w:cs="Arial"/>
          <w:spacing w:val="-2"/>
        </w:rPr>
        <w:t xml:space="preserve">of several large-scale traditional manufacturing businesses </w:t>
      </w:r>
      <w:r w:rsidRPr="007422C3">
        <w:rPr>
          <w:rFonts w:cs="Arial"/>
        </w:rPr>
        <w:t>between 2014 and 2016. The sector is adapting to higher value advanced manufacturing activities, such as defence manufacturing,</w:t>
      </w:r>
      <w:r w:rsidRPr="007422C3">
        <w:rPr>
          <w:rFonts w:cs="Arial"/>
          <w:spacing w:val="-5"/>
        </w:rPr>
        <w:t xml:space="preserve"> </w:t>
      </w:r>
      <w:r w:rsidRPr="007422C3">
        <w:rPr>
          <w:rFonts w:cs="Arial"/>
        </w:rPr>
        <w:t>and</w:t>
      </w:r>
      <w:r w:rsidRPr="007422C3">
        <w:rPr>
          <w:rFonts w:cs="Arial"/>
          <w:spacing w:val="-4"/>
        </w:rPr>
        <w:t xml:space="preserve"> </w:t>
      </w:r>
      <w:r w:rsidRPr="007422C3">
        <w:rPr>
          <w:rFonts w:cs="Arial"/>
        </w:rPr>
        <w:t>is</w:t>
      </w:r>
      <w:r w:rsidRPr="007422C3">
        <w:rPr>
          <w:rFonts w:cs="Arial"/>
          <w:spacing w:val="-6"/>
        </w:rPr>
        <w:t xml:space="preserve"> </w:t>
      </w:r>
      <w:r w:rsidRPr="007422C3">
        <w:rPr>
          <w:rFonts w:cs="Arial"/>
        </w:rPr>
        <w:lastRenderedPageBreak/>
        <w:t>experiencing</w:t>
      </w:r>
      <w:r w:rsidRPr="007422C3">
        <w:rPr>
          <w:rFonts w:cs="Arial"/>
          <w:spacing w:val="-6"/>
        </w:rPr>
        <w:t xml:space="preserve"> </w:t>
      </w:r>
      <w:r w:rsidRPr="007422C3">
        <w:rPr>
          <w:rFonts w:cs="Arial"/>
        </w:rPr>
        <w:t>continued</w:t>
      </w:r>
      <w:r w:rsidRPr="007422C3">
        <w:rPr>
          <w:rFonts w:cs="Arial"/>
          <w:spacing w:val="-4"/>
        </w:rPr>
        <w:t xml:space="preserve"> </w:t>
      </w:r>
      <w:r w:rsidRPr="007422C3">
        <w:rPr>
          <w:rFonts w:cs="Arial"/>
        </w:rPr>
        <w:t>growth</w:t>
      </w:r>
      <w:r w:rsidRPr="007422C3">
        <w:rPr>
          <w:rFonts w:cs="Arial"/>
          <w:spacing w:val="-4"/>
        </w:rPr>
        <w:t xml:space="preserve"> </w:t>
      </w:r>
      <w:r w:rsidRPr="007422C3">
        <w:rPr>
          <w:rFonts w:cs="Arial"/>
        </w:rPr>
        <w:t>in</w:t>
      </w:r>
      <w:r w:rsidRPr="007422C3">
        <w:rPr>
          <w:rFonts w:cs="Arial"/>
          <w:spacing w:val="-4"/>
        </w:rPr>
        <w:t xml:space="preserve"> </w:t>
      </w:r>
      <w:r w:rsidRPr="007422C3">
        <w:rPr>
          <w:rFonts w:cs="Arial"/>
        </w:rPr>
        <w:t>its food manufacturing subsector.</w:t>
      </w:r>
    </w:p>
    <w:p w14:paraId="731A9029" w14:textId="5AD69EDF" w:rsidR="004062E7" w:rsidRPr="007422C3" w:rsidRDefault="003D607F" w:rsidP="00B26679">
      <w:pPr>
        <w:pStyle w:val="BodyText"/>
        <w:rPr>
          <w:rFonts w:cs="Arial"/>
          <w:sz w:val="10"/>
        </w:rPr>
      </w:pPr>
      <w:r w:rsidRPr="00DE549A">
        <w:t>Manufacturing is the sixth largest employer in the region with around 12,770 workers.</w:t>
      </w:r>
      <w:r w:rsidR="009C0020">
        <w:t xml:space="preserve"> </w:t>
      </w:r>
      <w:r w:rsidRPr="00DE549A">
        <w:t>It generated 11% of the region’s GVA in 2021, or approximately $1.5 billion</w:t>
      </w:r>
      <w:r w:rsidR="00DE549A" w:rsidRPr="00DE549A">
        <w:t>.</w:t>
      </w:r>
      <w:r w:rsidR="00DE549A">
        <w:t xml:space="preserve"> </w:t>
      </w:r>
      <w:r w:rsidRPr="007422C3">
        <w:rPr>
          <w:rFonts w:cs="Arial"/>
        </w:rPr>
        <w:t>Manufacturing in Barwon is centered around Greater Geelong and Colac Otway, which has a relatively high proportion</w:t>
      </w:r>
      <w:r w:rsidRPr="007422C3">
        <w:rPr>
          <w:rFonts w:cs="Arial"/>
          <w:spacing w:val="-11"/>
        </w:rPr>
        <w:t xml:space="preserve"> </w:t>
      </w:r>
      <w:r w:rsidRPr="007422C3">
        <w:rPr>
          <w:rFonts w:cs="Arial"/>
        </w:rPr>
        <w:t>of</w:t>
      </w:r>
      <w:r w:rsidRPr="007422C3">
        <w:rPr>
          <w:rFonts w:cs="Arial"/>
          <w:spacing w:val="-9"/>
        </w:rPr>
        <w:t xml:space="preserve"> </w:t>
      </w:r>
      <w:r w:rsidRPr="007422C3">
        <w:rPr>
          <w:rFonts w:cs="Arial"/>
        </w:rPr>
        <w:t>its</w:t>
      </w:r>
      <w:r w:rsidRPr="007422C3">
        <w:rPr>
          <w:rFonts w:cs="Arial"/>
          <w:spacing w:val="-10"/>
        </w:rPr>
        <w:t xml:space="preserve"> </w:t>
      </w:r>
      <w:r w:rsidRPr="007422C3">
        <w:rPr>
          <w:rFonts w:cs="Arial"/>
        </w:rPr>
        <w:t>workforce</w:t>
      </w:r>
      <w:r w:rsidRPr="007422C3">
        <w:rPr>
          <w:rFonts w:cs="Arial"/>
          <w:spacing w:val="-11"/>
        </w:rPr>
        <w:t xml:space="preserve"> </w:t>
      </w:r>
      <w:r w:rsidRPr="007422C3">
        <w:rPr>
          <w:rFonts w:cs="Arial"/>
        </w:rPr>
        <w:t>employed</w:t>
      </w:r>
      <w:r w:rsidRPr="007422C3">
        <w:rPr>
          <w:rFonts w:cs="Arial"/>
          <w:spacing w:val="-9"/>
        </w:rPr>
        <w:t xml:space="preserve"> </w:t>
      </w:r>
      <w:r w:rsidRPr="007422C3">
        <w:rPr>
          <w:rFonts w:cs="Arial"/>
        </w:rPr>
        <w:t>in</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and is</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second</w:t>
      </w:r>
      <w:r w:rsidRPr="007422C3">
        <w:rPr>
          <w:rFonts w:cs="Arial"/>
          <w:spacing w:val="-11"/>
        </w:rPr>
        <w:t xml:space="preserve"> </w:t>
      </w:r>
      <w:r w:rsidRPr="007422C3">
        <w:rPr>
          <w:rFonts w:cs="Arial"/>
        </w:rPr>
        <w:t>highest</w:t>
      </w:r>
      <w:r w:rsidRPr="007422C3">
        <w:rPr>
          <w:rFonts w:cs="Arial"/>
          <w:spacing w:val="-11"/>
        </w:rPr>
        <w:t xml:space="preserve"> </w:t>
      </w:r>
      <w:r w:rsidRPr="007422C3">
        <w:rPr>
          <w:rFonts w:cs="Arial"/>
        </w:rPr>
        <w:t>contributor</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local</w:t>
      </w:r>
      <w:r w:rsidRPr="007422C3">
        <w:rPr>
          <w:rFonts w:cs="Arial"/>
          <w:spacing w:val="-10"/>
        </w:rPr>
        <w:t xml:space="preserve"> </w:t>
      </w:r>
      <w:r w:rsidRPr="007422C3">
        <w:rPr>
          <w:rFonts w:cs="Arial"/>
        </w:rPr>
        <w:t>GVA.</w:t>
      </w:r>
      <w:r w:rsidRPr="007422C3">
        <w:rPr>
          <w:rFonts w:cs="Arial"/>
          <w:spacing w:val="-11"/>
        </w:rPr>
        <w:t xml:space="preserve"> </w:t>
      </w:r>
      <w:r w:rsidRPr="007422C3">
        <w:rPr>
          <w:rFonts w:cs="Arial"/>
        </w:rPr>
        <w:t>Examples of</w:t>
      </w:r>
      <w:r w:rsidRPr="007422C3">
        <w:rPr>
          <w:rFonts w:cs="Arial"/>
          <w:spacing w:val="-1"/>
        </w:rPr>
        <w:t xml:space="preserve"> </w:t>
      </w:r>
      <w:r w:rsidRPr="007422C3">
        <w:rPr>
          <w:rFonts w:cs="Arial"/>
        </w:rPr>
        <w:t>large</w:t>
      </w:r>
      <w:r w:rsidRPr="007422C3">
        <w:rPr>
          <w:rFonts w:cs="Arial"/>
          <w:spacing w:val="-2"/>
        </w:rPr>
        <w:t xml:space="preserve"> </w:t>
      </w:r>
      <w:r w:rsidRPr="007422C3">
        <w:rPr>
          <w:rFonts w:cs="Arial"/>
        </w:rPr>
        <w:t>firms</w:t>
      </w:r>
      <w:r w:rsidRPr="007422C3">
        <w:rPr>
          <w:rFonts w:cs="Arial"/>
          <w:spacing w:val="-1"/>
        </w:rPr>
        <w:t xml:space="preserve"> </w:t>
      </w:r>
      <w:r w:rsidRPr="007422C3">
        <w:rPr>
          <w:rFonts w:cs="Arial"/>
        </w:rPr>
        <w:t>in</w:t>
      </w:r>
      <w:r w:rsidRPr="007422C3">
        <w:rPr>
          <w:rFonts w:cs="Arial"/>
          <w:spacing w:val="-1"/>
        </w:rPr>
        <w:t xml:space="preserve"> </w:t>
      </w:r>
      <w:r w:rsidRPr="007422C3">
        <w:rPr>
          <w:rFonts w:cs="Arial"/>
        </w:rPr>
        <w:t>this</w:t>
      </w:r>
      <w:r w:rsidRPr="007422C3">
        <w:rPr>
          <w:rFonts w:cs="Arial"/>
          <w:spacing w:val="-1"/>
        </w:rPr>
        <w:t xml:space="preserve"> </w:t>
      </w:r>
      <w:r w:rsidRPr="007422C3">
        <w:rPr>
          <w:rFonts w:cs="Arial"/>
        </w:rPr>
        <w:t>sector</w:t>
      </w:r>
      <w:r w:rsidRPr="007422C3">
        <w:rPr>
          <w:rFonts w:cs="Arial"/>
          <w:spacing w:val="-1"/>
        </w:rPr>
        <w:t xml:space="preserve"> </w:t>
      </w:r>
      <w:r w:rsidRPr="007422C3">
        <w:rPr>
          <w:rFonts w:cs="Arial"/>
        </w:rPr>
        <w:t>include</w:t>
      </w:r>
      <w:r w:rsidRPr="007422C3">
        <w:rPr>
          <w:rFonts w:cs="Arial"/>
          <w:spacing w:val="-2"/>
        </w:rPr>
        <w:t xml:space="preserve"> </w:t>
      </w:r>
      <w:r w:rsidRPr="007422C3">
        <w:rPr>
          <w:rFonts w:cs="Arial"/>
        </w:rPr>
        <w:t>Bulla</w:t>
      </w:r>
      <w:r w:rsidRPr="007422C3">
        <w:rPr>
          <w:rFonts w:cs="Arial"/>
          <w:spacing w:val="-1"/>
        </w:rPr>
        <w:t xml:space="preserve"> </w:t>
      </w:r>
      <w:r w:rsidRPr="007422C3">
        <w:rPr>
          <w:rFonts w:cs="Arial"/>
        </w:rPr>
        <w:t>Dairy,</w:t>
      </w:r>
      <w:r w:rsidRPr="007422C3">
        <w:rPr>
          <w:rFonts w:cs="Arial"/>
          <w:spacing w:val="-2"/>
        </w:rPr>
        <w:t xml:space="preserve"> </w:t>
      </w:r>
      <w:r w:rsidRPr="007422C3">
        <w:rPr>
          <w:rFonts w:cs="Arial"/>
        </w:rPr>
        <w:t>Hanwha Defense and VIVA Energy Australia.</w:t>
      </w:r>
      <w:r w:rsidR="00DE549A">
        <w:rPr>
          <w:rFonts w:cs="Arial"/>
        </w:rPr>
        <w:t xml:space="preserve"> </w:t>
      </w:r>
      <w:r w:rsidRPr="007422C3">
        <w:rPr>
          <w:rFonts w:cs="Arial"/>
        </w:rPr>
        <w:t>Barwon has a strong reputation as a manufacturing hub. Clustered around the Geelong area, research facilities, including</w:t>
      </w:r>
      <w:r w:rsidRPr="007422C3">
        <w:rPr>
          <w:rFonts w:cs="Arial"/>
          <w:spacing w:val="-11"/>
        </w:rPr>
        <w:t xml:space="preserve"> </w:t>
      </w:r>
      <w:r w:rsidRPr="007422C3">
        <w:rPr>
          <w:rFonts w:cs="Arial"/>
        </w:rPr>
        <w:t>those</w:t>
      </w:r>
      <w:r w:rsidRPr="007422C3">
        <w:rPr>
          <w:rFonts w:cs="Arial"/>
          <w:spacing w:val="-11"/>
        </w:rPr>
        <w:t xml:space="preserve"> </w:t>
      </w:r>
      <w:r w:rsidRPr="007422C3">
        <w:rPr>
          <w:rFonts w:cs="Arial"/>
        </w:rPr>
        <w:t>connected</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higher</w:t>
      </w:r>
      <w:r w:rsidRPr="007422C3">
        <w:rPr>
          <w:rFonts w:cs="Arial"/>
          <w:spacing w:val="-11"/>
        </w:rPr>
        <w:t xml:space="preserve"> </w:t>
      </w:r>
      <w:r w:rsidRPr="007422C3">
        <w:rPr>
          <w:rFonts w:cs="Arial"/>
        </w:rPr>
        <w:t>education</w:t>
      </w:r>
      <w:r w:rsidRPr="007422C3">
        <w:rPr>
          <w:rFonts w:cs="Arial"/>
          <w:spacing w:val="-11"/>
        </w:rPr>
        <w:t xml:space="preserve"> </w:t>
      </w:r>
      <w:r w:rsidRPr="007422C3">
        <w:rPr>
          <w:rFonts w:cs="Arial"/>
        </w:rPr>
        <w:t>institutions such</w:t>
      </w:r>
      <w:r w:rsidRPr="007422C3">
        <w:rPr>
          <w:rFonts w:cs="Arial"/>
          <w:spacing w:val="-7"/>
        </w:rPr>
        <w:t xml:space="preserve"> </w:t>
      </w:r>
      <w:r w:rsidRPr="007422C3">
        <w:rPr>
          <w:rFonts w:cs="Arial"/>
        </w:rPr>
        <w:t>as</w:t>
      </w:r>
      <w:r w:rsidRPr="007422C3">
        <w:rPr>
          <w:rFonts w:cs="Arial"/>
          <w:spacing w:val="-7"/>
        </w:rPr>
        <w:t xml:space="preserve"> </w:t>
      </w:r>
      <w:r w:rsidRPr="007422C3">
        <w:rPr>
          <w:rFonts w:cs="Arial"/>
        </w:rPr>
        <w:t>Carbon</w:t>
      </w:r>
      <w:r w:rsidRPr="007422C3">
        <w:rPr>
          <w:rFonts w:cs="Arial"/>
          <w:spacing w:val="-7"/>
        </w:rPr>
        <w:t xml:space="preserve"> </w:t>
      </w:r>
      <w:r w:rsidRPr="007422C3">
        <w:rPr>
          <w:rFonts w:cs="Arial"/>
        </w:rPr>
        <w:t>Nexus;</w:t>
      </w:r>
      <w:r w:rsidRPr="007422C3">
        <w:rPr>
          <w:rFonts w:cs="Arial"/>
          <w:spacing w:val="-7"/>
        </w:rPr>
        <w:t xml:space="preserve"> </w:t>
      </w:r>
      <w:r w:rsidRPr="007422C3">
        <w:rPr>
          <w:rFonts w:cs="Arial"/>
        </w:rPr>
        <w:t>industry</w:t>
      </w:r>
      <w:r w:rsidRPr="007422C3">
        <w:rPr>
          <w:rFonts w:cs="Arial"/>
          <w:spacing w:val="-7"/>
        </w:rPr>
        <w:t xml:space="preserve"> </w:t>
      </w:r>
      <w:r w:rsidRPr="007422C3">
        <w:rPr>
          <w:rFonts w:cs="Arial"/>
        </w:rPr>
        <w:t>networks</w:t>
      </w:r>
      <w:r w:rsidRPr="007422C3">
        <w:rPr>
          <w:rFonts w:cs="Arial"/>
          <w:spacing w:val="-7"/>
        </w:rPr>
        <w:t xml:space="preserve"> </w:t>
      </w:r>
      <w:r w:rsidRPr="007422C3">
        <w:rPr>
          <w:rFonts w:cs="Arial"/>
        </w:rPr>
        <w:t>like</w:t>
      </w:r>
      <w:r w:rsidRPr="007422C3">
        <w:rPr>
          <w:rFonts w:cs="Arial"/>
          <w:spacing w:val="-8"/>
        </w:rPr>
        <w:t xml:space="preserve"> </w:t>
      </w:r>
      <w:r w:rsidRPr="007422C3">
        <w:rPr>
          <w:rFonts w:cs="Arial"/>
        </w:rPr>
        <w:t>the</w:t>
      </w:r>
      <w:r w:rsidRPr="007422C3">
        <w:rPr>
          <w:rFonts w:cs="Arial"/>
          <w:spacing w:val="-8"/>
        </w:rPr>
        <w:t xml:space="preserve"> </w:t>
      </w:r>
      <w:r w:rsidRPr="007422C3">
        <w:rPr>
          <w:rFonts w:cs="Arial"/>
        </w:rPr>
        <w:t>Geelong Manufacturing Council; proximity and connectivity to large markets through the ports and Avalon Airport, all strengthen the comparative advantage of firms in this sector. These facilities are also likely to help support the development</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emerging</w:t>
      </w:r>
      <w:r w:rsidRPr="007422C3">
        <w:rPr>
          <w:rFonts w:cs="Arial"/>
          <w:spacing w:val="-11"/>
        </w:rPr>
        <w:t xml:space="preserve"> </w:t>
      </w:r>
      <w:r w:rsidRPr="007422C3">
        <w:rPr>
          <w:rFonts w:cs="Arial"/>
        </w:rPr>
        <w:t>skills</w:t>
      </w:r>
      <w:r w:rsidRPr="007422C3">
        <w:rPr>
          <w:rFonts w:cs="Arial"/>
          <w:spacing w:val="-11"/>
        </w:rPr>
        <w:t xml:space="preserve"> </w:t>
      </w:r>
      <w:r w:rsidRPr="007422C3">
        <w:rPr>
          <w:rFonts w:cs="Arial"/>
        </w:rPr>
        <w:t>such</w:t>
      </w:r>
      <w:r w:rsidRPr="007422C3">
        <w:rPr>
          <w:rFonts w:cs="Arial"/>
          <w:spacing w:val="-11"/>
        </w:rPr>
        <w:t xml:space="preserve"> </w:t>
      </w:r>
      <w:r w:rsidRPr="007422C3">
        <w:rPr>
          <w:rFonts w:cs="Arial"/>
        </w:rPr>
        <w:t>as</w:t>
      </w:r>
      <w:r w:rsidRPr="007422C3">
        <w:rPr>
          <w:rFonts w:cs="Arial"/>
          <w:spacing w:val="-11"/>
        </w:rPr>
        <w:t xml:space="preserve"> </w:t>
      </w:r>
      <w:r w:rsidRPr="007422C3">
        <w:rPr>
          <w:rFonts w:cs="Arial"/>
        </w:rPr>
        <w:t>activity</w:t>
      </w:r>
      <w:r w:rsidRPr="007422C3">
        <w:rPr>
          <w:rFonts w:cs="Arial"/>
          <w:spacing w:val="-10"/>
        </w:rPr>
        <w:t xml:space="preserve"> </w:t>
      </w:r>
      <w:r w:rsidRPr="007422C3">
        <w:rPr>
          <w:rFonts w:cs="Arial"/>
        </w:rPr>
        <w:t>in</w:t>
      </w:r>
      <w:r w:rsidRPr="007422C3">
        <w:rPr>
          <w:rFonts w:cs="Arial"/>
          <w:spacing w:val="-11"/>
        </w:rPr>
        <w:t xml:space="preserve"> </w:t>
      </w:r>
      <w:r w:rsidRPr="007422C3">
        <w:rPr>
          <w:rFonts w:cs="Arial"/>
        </w:rPr>
        <w:t xml:space="preserve">Industry 4.0, </w:t>
      </w:r>
      <w:r w:rsidRPr="00DE549A">
        <w:t>advanced manufacturing and automation.</w:t>
      </w:r>
      <w:r w:rsidR="00DE549A" w:rsidRPr="00DE549A">
        <w:t xml:space="preserve"> For</w:t>
      </w:r>
      <w:r w:rsidRPr="00DE549A">
        <w:t>ecasts suggest that at least 70 new workers will be required over the next 3 years to meet demand</w:t>
      </w:r>
      <w:r w:rsidR="00DE549A">
        <w:t xml:space="preserve">. </w:t>
      </w:r>
    </w:p>
    <w:p w14:paraId="731A902A" w14:textId="5F370C40" w:rsidR="004062E7" w:rsidRPr="007422C3" w:rsidRDefault="003D607F" w:rsidP="00B26679">
      <w:pPr>
        <w:pStyle w:val="BodyText"/>
        <w:rPr>
          <w:rFonts w:cs="Arial"/>
        </w:rPr>
      </w:pPr>
      <w:r w:rsidRPr="007422C3">
        <w:rPr>
          <w:rFonts w:cs="Arial"/>
        </w:rPr>
        <w:t>An extra 550 new workers are required to fill projected retirements,</w:t>
      </w:r>
      <w:r w:rsidR="009C0020">
        <w:rPr>
          <w:rFonts w:cs="Arial"/>
        </w:rPr>
        <w:t xml:space="preserve"> </w:t>
      </w:r>
      <w:r w:rsidRPr="007422C3">
        <w:rPr>
          <w:rFonts w:cs="Arial"/>
        </w:rPr>
        <w:t>highlighting the significant impact of an ageing workforce in the region. These projections do not include</w:t>
      </w:r>
      <w:r w:rsidRPr="007422C3">
        <w:rPr>
          <w:rFonts w:cs="Arial"/>
          <w:spacing w:val="-11"/>
        </w:rPr>
        <w:t xml:space="preserve"> </w:t>
      </w:r>
      <w:r w:rsidRPr="007422C3">
        <w:rPr>
          <w:rFonts w:cs="Arial"/>
        </w:rPr>
        <w:t>establishment</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new</w:t>
      </w:r>
      <w:r w:rsidRPr="007422C3">
        <w:rPr>
          <w:rFonts w:cs="Arial"/>
          <w:spacing w:val="-11"/>
        </w:rPr>
        <w:t xml:space="preserve"> </w:t>
      </w:r>
      <w:r w:rsidRPr="007422C3">
        <w:rPr>
          <w:rFonts w:cs="Arial"/>
        </w:rPr>
        <w:t>organisations</w:t>
      </w:r>
      <w:r w:rsidRPr="007422C3">
        <w:rPr>
          <w:rFonts w:cs="Arial"/>
          <w:spacing w:val="-11"/>
        </w:rPr>
        <w:t xml:space="preserve"> </w:t>
      </w:r>
      <w:r w:rsidRPr="007422C3">
        <w:rPr>
          <w:rFonts w:cs="Arial"/>
        </w:rPr>
        <w:t>in</w:t>
      </w:r>
      <w:r w:rsidRPr="007422C3">
        <w:rPr>
          <w:rFonts w:cs="Arial"/>
          <w:spacing w:val="-11"/>
        </w:rPr>
        <w:t xml:space="preserve"> </w:t>
      </w:r>
      <w:r w:rsidRPr="007422C3">
        <w:rPr>
          <w:rFonts w:cs="Arial"/>
        </w:rPr>
        <w:t>the</w:t>
      </w:r>
      <w:r w:rsidRPr="007422C3">
        <w:rPr>
          <w:rFonts w:cs="Arial"/>
          <w:spacing w:val="-10"/>
        </w:rPr>
        <w:t xml:space="preserve"> </w:t>
      </w:r>
      <w:r w:rsidRPr="007422C3">
        <w:rPr>
          <w:rFonts w:cs="Arial"/>
        </w:rPr>
        <w:t>next</w:t>
      </w:r>
      <w:r w:rsidRPr="007422C3">
        <w:rPr>
          <w:rFonts w:cs="Arial"/>
          <w:spacing w:val="-11"/>
        </w:rPr>
        <w:t xml:space="preserve"> </w:t>
      </w:r>
      <w:r w:rsidRPr="007422C3">
        <w:rPr>
          <w:rFonts w:cs="Arial"/>
        </w:rPr>
        <w:t>few years, such as Hanwha Defense which will be seeking at least 300 new workers.</w:t>
      </w:r>
    </w:p>
    <w:p w14:paraId="731A902C" w14:textId="78331D14" w:rsidR="004062E7" w:rsidRPr="007422C3" w:rsidRDefault="003D607F" w:rsidP="00B26679">
      <w:pPr>
        <w:pStyle w:val="BodyText"/>
        <w:rPr>
          <w:rFonts w:cs="Arial"/>
        </w:rPr>
      </w:pPr>
      <w:r w:rsidRPr="007422C3">
        <w:rPr>
          <w:rFonts w:cs="Arial"/>
          <w:spacing w:val="-2"/>
        </w:rPr>
        <w:t xml:space="preserve">Local perceptions of career opportunities in traditional </w:t>
      </w:r>
      <w:r w:rsidRPr="007422C3">
        <w:rPr>
          <w:rFonts w:cs="Arial"/>
        </w:rPr>
        <w:t>manufacturing are not aligned with the advanced manufacturing</w:t>
      </w:r>
      <w:r w:rsidRPr="007422C3">
        <w:rPr>
          <w:rFonts w:cs="Arial"/>
          <w:spacing w:val="-8"/>
        </w:rPr>
        <w:t xml:space="preserve"> </w:t>
      </w:r>
      <w:r w:rsidRPr="007422C3">
        <w:rPr>
          <w:rFonts w:cs="Arial"/>
        </w:rPr>
        <w:t>skills</w:t>
      </w:r>
      <w:r w:rsidRPr="007422C3">
        <w:rPr>
          <w:rFonts w:cs="Arial"/>
          <w:spacing w:val="-8"/>
        </w:rPr>
        <w:t xml:space="preserve"> </w:t>
      </w:r>
      <w:r w:rsidRPr="007422C3">
        <w:rPr>
          <w:rFonts w:cs="Arial"/>
        </w:rPr>
        <w:t>and</w:t>
      </w:r>
      <w:r w:rsidRPr="007422C3">
        <w:rPr>
          <w:rFonts w:cs="Arial"/>
          <w:spacing w:val="-9"/>
        </w:rPr>
        <w:t xml:space="preserve"> </w:t>
      </w:r>
      <w:r w:rsidRPr="007422C3">
        <w:rPr>
          <w:rFonts w:cs="Arial"/>
        </w:rPr>
        <w:t>capabilities</w:t>
      </w:r>
      <w:r w:rsidRPr="007422C3">
        <w:rPr>
          <w:rFonts w:cs="Arial"/>
          <w:spacing w:val="-10"/>
        </w:rPr>
        <w:t xml:space="preserve"> </w:t>
      </w:r>
      <w:r w:rsidRPr="007422C3">
        <w:rPr>
          <w:rFonts w:cs="Arial"/>
        </w:rPr>
        <w:t>currently</w:t>
      </w:r>
      <w:r w:rsidRPr="007422C3">
        <w:rPr>
          <w:rFonts w:cs="Arial"/>
          <w:spacing w:val="-8"/>
        </w:rPr>
        <w:t xml:space="preserve"> </w:t>
      </w:r>
      <w:r w:rsidRPr="007422C3">
        <w:rPr>
          <w:rFonts w:cs="Arial"/>
        </w:rPr>
        <w:t xml:space="preserve">sought by </w:t>
      </w:r>
      <w:proofErr w:type="gramStart"/>
      <w:r w:rsidRPr="007422C3">
        <w:rPr>
          <w:rFonts w:cs="Arial"/>
        </w:rPr>
        <w:t>industry, and</w:t>
      </w:r>
      <w:proofErr w:type="gramEnd"/>
      <w:r w:rsidRPr="007422C3">
        <w:rPr>
          <w:rFonts w:cs="Arial"/>
        </w:rPr>
        <w:t xml:space="preserve"> are thought to have hindered worker attraction. Industry roundtables also noted that local</w:t>
      </w:r>
      <w:r w:rsidR="00DE549A">
        <w:rPr>
          <w:rFonts w:cs="Arial"/>
        </w:rPr>
        <w:t xml:space="preserve"> </w:t>
      </w:r>
      <w:r w:rsidRPr="007422C3">
        <w:rPr>
          <w:rFonts w:cs="Arial"/>
        </w:rPr>
        <w:t>training</w:t>
      </w:r>
      <w:r w:rsidRPr="007422C3">
        <w:rPr>
          <w:rFonts w:cs="Arial"/>
          <w:spacing w:val="-9"/>
        </w:rPr>
        <w:t xml:space="preserve"> </w:t>
      </w:r>
      <w:r w:rsidRPr="007422C3">
        <w:rPr>
          <w:rFonts w:cs="Arial"/>
        </w:rPr>
        <w:t>is</w:t>
      </w:r>
      <w:r w:rsidRPr="007422C3">
        <w:rPr>
          <w:rFonts w:cs="Arial"/>
          <w:spacing w:val="-11"/>
        </w:rPr>
        <w:t xml:space="preserve"> </w:t>
      </w:r>
      <w:r w:rsidRPr="007422C3">
        <w:rPr>
          <w:rFonts w:cs="Arial"/>
        </w:rPr>
        <w:t>often</w:t>
      </w:r>
      <w:r w:rsidRPr="007422C3">
        <w:rPr>
          <w:rFonts w:cs="Arial"/>
          <w:spacing w:val="-9"/>
        </w:rPr>
        <w:t xml:space="preserve"> </w:t>
      </w:r>
      <w:r w:rsidRPr="007422C3">
        <w:rPr>
          <w:rFonts w:cs="Arial"/>
        </w:rPr>
        <w:t>not</w:t>
      </w:r>
      <w:r w:rsidRPr="007422C3">
        <w:rPr>
          <w:rFonts w:cs="Arial"/>
          <w:spacing w:val="-9"/>
        </w:rPr>
        <w:t xml:space="preserve"> </w:t>
      </w:r>
      <w:r w:rsidRPr="007422C3">
        <w:rPr>
          <w:rFonts w:cs="Arial"/>
        </w:rPr>
        <w:t>preparing</w:t>
      </w:r>
      <w:r w:rsidRPr="007422C3">
        <w:rPr>
          <w:rFonts w:cs="Arial"/>
          <w:spacing w:val="-9"/>
        </w:rPr>
        <w:t xml:space="preserve"> </w:t>
      </w:r>
      <w:r w:rsidRPr="007422C3">
        <w:rPr>
          <w:rFonts w:cs="Arial"/>
        </w:rPr>
        <w:t>graduates</w:t>
      </w:r>
      <w:r w:rsidRPr="007422C3">
        <w:rPr>
          <w:rFonts w:cs="Arial"/>
          <w:spacing w:val="-9"/>
        </w:rPr>
        <w:t xml:space="preserve"> </w:t>
      </w:r>
      <w:r w:rsidRPr="007422C3">
        <w:rPr>
          <w:rFonts w:cs="Arial"/>
        </w:rPr>
        <w:t>for</w:t>
      </w:r>
      <w:r w:rsidRPr="007422C3">
        <w:rPr>
          <w:rFonts w:cs="Arial"/>
          <w:spacing w:val="-10"/>
        </w:rPr>
        <w:t xml:space="preserve"> </w:t>
      </w:r>
      <w:r w:rsidRPr="007422C3">
        <w:rPr>
          <w:rFonts w:cs="Arial"/>
        </w:rPr>
        <w:t>work</w:t>
      </w:r>
      <w:r w:rsidRPr="007422C3">
        <w:rPr>
          <w:rFonts w:cs="Arial"/>
          <w:spacing w:val="-9"/>
        </w:rPr>
        <w:t xml:space="preserve"> </w:t>
      </w:r>
      <w:r w:rsidRPr="007422C3">
        <w:rPr>
          <w:rFonts w:cs="Arial"/>
        </w:rPr>
        <w:t>at</w:t>
      </w:r>
      <w:r w:rsidRPr="007422C3">
        <w:rPr>
          <w:rFonts w:cs="Arial"/>
          <w:spacing w:val="-9"/>
        </w:rPr>
        <w:t xml:space="preserve"> </w:t>
      </w:r>
      <w:r w:rsidRPr="007422C3">
        <w:rPr>
          <w:rFonts w:cs="Arial"/>
        </w:rPr>
        <w:t>both a technical and interpersonal level due to mismatched expectations.</w:t>
      </w:r>
      <w:r w:rsidRPr="007422C3">
        <w:rPr>
          <w:rFonts w:cs="Arial"/>
          <w:spacing w:val="-11"/>
        </w:rPr>
        <w:t xml:space="preserve"> </w:t>
      </w:r>
      <w:r w:rsidRPr="007422C3">
        <w:rPr>
          <w:rFonts w:cs="Arial"/>
        </w:rPr>
        <w:t>There</w:t>
      </w:r>
      <w:r w:rsidRPr="007422C3">
        <w:rPr>
          <w:rFonts w:cs="Arial"/>
          <w:spacing w:val="-11"/>
        </w:rPr>
        <w:t xml:space="preserve"> </w:t>
      </w:r>
      <w:r w:rsidRPr="007422C3">
        <w:rPr>
          <w:rFonts w:cs="Arial"/>
        </w:rPr>
        <w:t>is</w:t>
      </w:r>
      <w:r w:rsidRPr="007422C3">
        <w:rPr>
          <w:rFonts w:cs="Arial"/>
          <w:spacing w:val="-11"/>
        </w:rPr>
        <w:t xml:space="preserve"> </w:t>
      </w:r>
      <w:r w:rsidRPr="007422C3">
        <w:rPr>
          <w:rFonts w:cs="Arial"/>
        </w:rPr>
        <w:t>large</w:t>
      </w:r>
      <w:r w:rsidRPr="007422C3">
        <w:rPr>
          <w:rFonts w:cs="Arial"/>
          <w:spacing w:val="-11"/>
        </w:rPr>
        <w:t xml:space="preserve"> </w:t>
      </w:r>
      <w:r w:rsidRPr="007422C3">
        <w:rPr>
          <w:rFonts w:cs="Arial"/>
        </w:rPr>
        <w:t>opportunity</w:t>
      </w:r>
      <w:r w:rsidRPr="007422C3">
        <w:rPr>
          <w:rFonts w:cs="Arial"/>
          <w:spacing w:val="-11"/>
        </w:rPr>
        <w:t xml:space="preserve"> </w:t>
      </w:r>
      <w:r w:rsidRPr="007422C3">
        <w:rPr>
          <w:rFonts w:cs="Arial"/>
        </w:rPr>
        <w:t>for</w:t>
      </w:r>
      <w:r w:rsidRPr="007422C3">
        <w:rPr>
          <w:rFonts w:cs="Arial"/>
          <w:spacing w:val="-11"/>
        </w:rPr>
        <w:t xml:space="preserve"> </w:t>
      </w:r>
      <w:r w:rsidRPr="007422C3">
        <w:rPr>
          <w:rFonts w:cs="Arial"/>
        </w:rPr>
        <w:t>growth</w:t>
      </w:r>
      <w:r w:rsidRPr="007422C3">
        <w:rPr>
          <w:rFonts w:cs="Arial"/>
          <w:spacing w:val="-10"/>
        </w:rPr>
        <w:t xml:space="preserve"> </w:t>
      </w:r>
      <w:r w:rsidRPr="007422C3">
        <w:rPr>
          <w:rFonts w:cs="Arial"/>
        </w:rPr>
        <w:t>in</w:t>
      </w:r>
      <w:r w:rsidRPr="007422C3">
        <w:rPr>
          <w:rFonts w:cs="Arial"/>
          <w:spacing w:val="-11"/>
        </w:rPr>
        <w:t xml:space="preserve"> </w:t>
      </w:r>
      <w:r w:rsidRPr="007422C3">
        <w:rPr>
          <w:rFonts w:cs="Arial"/>
        </w:rPr>
        <w:t>this sector, but it must be enabled by training that helps to build a future workforce in the region.</w:t>
      </w:r>
    </w:p>
    <w:p w14:paraId="49A74335" w14:textId="77777777" w:rsidR="00DE549A" w:rsidRDefault="00DE549A" w:rsidP="00B26679">
      <w:pPr>
        <w:pStyle w:val="BodyText"/>
        <w:rPr>
          <w:rFonts w:cs="Arial"/>
        </w:rPr>
      </w:pPr>
    </w:p>
    <w:p w14:paraId="30CA1834" w14:textId="77777777" w:rsidR="00DE549A" w:rsidRPr="005C745B" w:rsidRDefault="00DE549A" w:rsidP="00DE549A">
      <w:pPr>
        <w:pStyle w:val="Heading5"/>
      </w:pPr>
      <w:r w:rsidRPr="005C745B">
        <w:t>Key intersections across industries</w:t>
      </w:r>
    </w:p>
    <w:p w14:paraId="540F5576" w14:textId="77777777" w:rsidR="00DE549A" w:rsidRPr="005C745B" w:rsidRDefault="00DE549A" w:rsidP="00DE549A">
      <w:pPr>
        <w:pStyle w:val="BodyText"/>
      </w:pPr>
    </w:p>
    <w:p w14:paraId="41AA8647" w14:textId="77777777" w:rsidR="00DE549A" w:rsidRPr="00BF58A8" w:rsidRDefault="00DE549A" w:rsidP="00DE549A">
      <w:pPr>
        <w:pStyle w:val="BodyText"/>
      </w:pPr>
      <w:r>
        <w:t>Digital technology</w:t>
      </w:r>
    </w:p>
    <w:p w14:paraId="3B314B4E" w14:textId="5C925483" w:rsidR="00DE549A" w:rsidRPr="00FA1F44" w:rsidRDefault="00210022" w:rsidP="001E2125">
      <w:pPr>
        <w:pStyle w:val="BodyText"/>
        <w:numPr>
          <w:ilvl w:val="0"/>
          <w:numId w:val="13"/>
        </w:numPr>
      </w:pPr>
      <w:r w:rsidRPr="00210022">
        <w:t>Industry 4.0, including artificial intelligence (AI), machine learning and nanotechnologies are enabling innovation in other sectors</w:t>
      </w:r>
      <w:r w:rsidR="00DE549A">
        <w:t>.</w:t>
      </w:r>
      <w:r w:rsidR="00DE549A" w:rsidRPr="00FA1F44">
        <w:t xml:space="preserve"> </w:t>
      </w:r>
    </w:p>
    <w:p w14:paraId="6D22BF95" w14:textId="60905FB8" w:rsidR="00DE549A" w:rsidRDefault="00DE549A" w:rsidP="00DE549A">
      <w:pPr>
        <w:pStyle w:val="BodyText"/>
      </w:pPr>
      <w:r>
        <w:t>Defence</w:t>
      </w:r>
    </w:p>
    <w:p w14:paraId="691CA592" w14:textId="43579641" w:rsidR="00DE549A" w:rsidRDefault="00D31576" w:rsidP="001E2125">
      <w:pPr>
        <w:pStyle w:val="BodyText"/>
        <w:numPr>
          <w:ilvl w:val="0"/>
          <w:numId w:val="13"/>
        </w:numPr>
      </w:pPr>
      <w:r w:rsidRPr="00D31576">
        <w:t>Production of specialist and customisable components for the defence sector</w:t>
      </w:r>
      <w:r w:rsidR="00DE549A">
        <w:t>.</w:t>
      </w:r>
      <w:r w:rsidR="00DE549A" w:rsidRPr="00DC1445">
        <w:t xml:space="preserve"> </w:t>
      </w:r>
    </w:p>
    <w:p w14:paraId="0B08C85B" w14:textId="230DB5BC" w:rsidR="00DE549A" w:rsidRPr="00BF58A8" w:rsidRDefault="00DE549A" w:rsidP="00DE549A">
      <w:pPr>
        <w:pStyle w:val="BodyText"/>
      </w:pPr>
      <w:r>
        <w:t>Agriculture and tourism</w:t>
      </w:r>
    </w:p>
    <w:p w14:paraId="6AFAF744" w14:textId="01C685CA" w:rsidR="00DE549A" w:rsidRDefault="001302DA" w:rsidP="001E2125">
      <w:pPr>
        <w:pStyle w:val="BodyText"/>
        <w:numPr>
          <w:ilvl w:val="0"/>
          <w:numId w:val="13"/>
        </w:numPr>
      </w:pPr>
      <w:r w:rsidRPr="001302DA">
        <w:t>Food manufacturing links to the agriculture sector and food-based tourism activities</w:t>
      </w:r>
      <w:r w:rsidR="00DE549A">
        <w:t>.</w:t>
      </w:r>
    </w:p>
    <w:p w14:paraId="38ECCBFD" w14:textId="5DB63C7C" w:rsidR="00DE549A" w:rsidRDefault="00DE549A" w:rsidP="00DE549A">
      <w:pPr>
        <w:pStyle w:val="BodyText"/>
      </w:pPr>
      <w:r>
        <w:t>Renewable clean energy</w:t>
      </w:r>
    </w:p>
    <w:p w14:paraId="14E6086C" w14:textId="77777777" w:rsidR="00DE549A" w:rsidRDefault="003D3499" w:rsidP="001E2125">
      <w:pPr>
        <w:pStyle w:val="BodyText"/>
        <w:numPr>
          <w:ilvl w:val="0"/>
          <w:numId w:val="13"/>
        </w:numPr>
        <w:rPr>
          <w:rFonts w:cs="Arial"/>
        </w:rPr>
      </w:pPr>
      <w:r w:rsidRPr="003D3499">
        <w:rPr>
          <w:rFonts w:cs="Arial"/>
        </w:rPr>
        <w:t>Manufacture of products such as battery, wind, and solar power components</w:t>
      </w:r>
      <w:r w:rsidR="00DE549A">
        <w:rPr>
          <w:rFonts w:cs="Arial"/>
        </w:rPr>
        <w:t>.</w:t>
      </w:r>
    </w:p>
    <w:p w14:paraId="6F5A6C1E" w14:textId="0E45554C" w:rsidR="009C0020" w:rsidRPr="007422C3" w:rsidRDefault="009C0020" w:rsidP="009C0020">
      <w:pPr>
        <w:pStyle w:val="BodyText"/>
        <w:rPr>
          <w:rFonts w:cs="Arial"/>
        </w:rPr>
        <w:sectPr w:rsidR="009C0020" w:rsidRPr="007422C3" w:rsidSect="00F437F3">
          <w:headerReference w:type="even" r:id="rId57"/>
          <w:type w:val="continuous"/>
          <w:pgSz w:w="11910" w:h="16840"/>
          <w:pgMar w:top="1440" w:right="1440" w:bottom="1440" w:left="1440" w:header="0" w:footer="537" w:gutter="0"/>
          <w:cols w:space="720"/>
        </w:sectPr>
      </w:pPr>
    </w:p>
    <w:p w14:paraId="731A902D" w14:textId="5396577D" w:rsidR="00DE549A" w:rsidRPr="007422C3" w:rsidRDefault="00DE549A" w:rsidP="00B26679">
      <w:pPr>
        <w:pStyle w:val="BodyText"/>
        <w:rPr>
          <w:rFonts w:cs="Arial"/>
        </w:rPr>
        <w:sectPr w:rsidR="00DE549A" w:rsidRPr="007422C3" w:rsidSect="00F437F3">
          <w:type w:val="continuous"/>
          <w:pgSz w:w="11910" w:h="16840"/>
          <w:pgMar w:top="1440" w:right="1440" w:bottom="1440" w:left="1440" w:header="0" w:footer="537" w:gutter="0"/>
          <w:cols w:space="720"/>
        </w:sectPr>
      </w:pPr>
    </w:p>
    <w:p w14:paraId="731A902E" w14:textId="77777777" w:rsidR="004062E7" w:rsidRPr="007422C3" w:rsidRDefault="004062E7" w:rsidP="00B26679">
      <w:pPr>
        <w:pStyle w:val="BodyText"/>
        <w:rPr>
          <w:rFonts w:cs="Arial"/>
          <w:sz w:val="19"/>
        </w:rPr>
      </w:pPr>
    </w:p>
    <w:p w14:paraId="4D450E86" w14:textId="77777777" w:rsidR="004062E7" w:rsidRDefault="003D3499" w:rsidP="003D3499">
      <w:pPr>
        <w:pStyle w:val="Heading3"/>
      </w:pPr>
      <w:r>
        <w:t>Visitor economy</w:t>
      </w:r>
    </w:p>
    <w:p w14:paraId="731A9049" w14:textId="77777777" w:rsidR="004062E7" w:rsidRPr="007422C3" w:rsidRDefault="004062E7" w:rsidP="00B26679">
      <w:pPr>
        <w:pStyle w:val="BodyText"/>
        <w:rPr>
          <w:rFonts w:cs="Arial"/>
          <w:sz w:val="16"/>
        </w:rPr>
      </w:pPr>
    </w:p>
    <w:p w14:paraId="731A904B" w14:textId="3414E96A" w:rsidR="004062E7" w:rsidRPr="003D3499" w:rsidRDefault="003D607F" w:rsidP="003D3499">
      <w:pPr>
        <w:pStyle w:val="BodyText"/>
      </w:pPr>
      <w:r w:rsidRPr="003D3499">
        <w:t>The Barwon region has a thriving and growing tourism and visitor economy.</w:t>
      </w:r>
    </w:p>
    <w:p w14:paraId="731A904C" w14:textId="77777777" w:rsidR="004062E7" w:rsidRPr="003D3499" w:rsidRDefault="003D607F" w:rsidP="003D3499">
      <w:pPr>
        <w:pStyle w:val="BodyText"/>
      </w:pPr>
      <w:r w:rsidRPr="003D3499">
        <w:t>The region is one of the most popular tourist destinations in Victoria, famous for its coastal towns such as Lorne, Anglesea and Torquay along the Surf Coast, the Great Ocean Road, and other natural landscapes such as the Great Otway National Park and the You Yangs. The Bellarine Peninsula is popular as both a beachside destination and has a growing wine industry that attracts increasing numbers of visitors; while Geelong’s revitalised urban precincts, combined with a growing arts and cultural sector, is also boosting tourism to the city.</w:t>
      </w:r>
    </w:p>
    <w:p w14:paraId="731A904D" w14:textId="2D5DC4D6" w:rsidR="004062E7" w:rsidRPr="003D3499" w:rsidRDefault="003D607F" w:rsidP="003D3499">
      <w:pPr>
        <w:pStyle w:val="BodyText"/>
      </w:pPr>
      <w:r w:rsidRPr="003D3499">
        <w:t>The visitor economy is de</w:t>
      </w:r>
      <w:r w:rsidR="003D3499">
        <w:t xml:space="preserve">fined </w:t>
      </w:r>
      <w:r w:rsidRPr="003D3499">
        <w:t>in this pro</w:t>
      </w:r>
      <w:r w:rsidR="003D3499">
        <w:t>f</w:t>
      </w:r>
      <w:r w:rsidRPr="003D3499">
        <w:t>ile as being the industries that support tourism in the region, including accommodation, hospitality, retail, and arts and recreation.</w:t>
      </w:r>
    </w:p>
    <w:p w14:paraId="731A904E" w14:textId="2D91B6F8" w:rsidR="004062E7" w:rsidRPr="003D3499" w:rsidRDefault="003D607F" w:rsidP="003D3499">
      <w:pPr>
        <w:pStyle w:val="BodyText"/>
      </w:pPr>
      <w:r w:rsidRPr="003D3499">
        <w:t>These industries provide approximately 33,500 jobs in the region</w:t>
      </w:r>
      <w:r w:rsidR="00A16A23">
        <w:t xml:space="preserve"> </w:t>
      </w:r>
      <w:r w:rsidRPr="003D3499">
        <w:t>and contributed over $1.5 billion to the local economy (GVA) in 2021</w:t>
      </w:r>
      <w:r w:rsidR="003D3499">
        <w:t>.</w:t>
      </w:r>
    </w:p>
    <w:p w14:paraId="731A904F" w14:textId="0AF2CE89" w:rsidR="004062E7" w:rsidRPr="003D3499" w:rsidRDefault="003D607F" w:rsidP="003D3499">
      <w:pPr>
        <w:pStyle w:val="BodyText"/>
      </w:pPr>
      <w:r w:rsidRPr="003D3499">
        <w:t>Barwon’s visitor economy is shaped by seasonality, with the population of the region doubling over peak holiday periods</w:t>
      </w:r>
      <w:r w:rsidR="001F65EA">
        <w:t xml:space="preserve"> </w:t>
      </w:r>
      <w:r w:rsidRPr="003D3499">
        <w:t xml:space="preserve">forcing a high reliance on casual </w:t>
      </w:r>
      <w:proofErr w:type="gramStart"/>
      <w:r w:rsidRPr="003D3499">
        <w:t>staff</w:t>
      </w:r>
      <w:proofErr w:type="gramEnd"/>
    </w:p>
    <w:p w14:paraId="5F0C8048" w14:textId="1CF7821C" w:rsidR="00CD20A5" w:rsidRPr="003D3499" w:rsidRDefault="003D607F" w:rsidP="003D3499">
      <w:pPr>
        <w:pStyle w:val="BodyText"/>
      </w:pPr>
      <w:r w:rsidRPr="003D3499">
        <w:t>(</w:t>
      </w:r>
      <w:proofErr w:type="gramStart"/>
      <w:r w:rsidRPr="003D3499">
        <w:t>typically</w:t>
      </w:r>
      <w:proofErr w:type="gramEnd"/>
      <w:r w:rsidRPr="003D3499">
        <w:t xml:space="preserve"> younger workers) to meet demand. Young workers also face challenges with limited access to public transport to service the region. Staff shortages are prevalent across all parts of the sector, particularly in hospitality and marine safety and maintenance where ageing workforces will pose significant risks to small local businesses. While the visitor economy has rebounded, capitalising on this demand is currently constrained by worker shortages and visitor uncertainty which is impacting advance bookings and late cancellations.</w:t>
      </w:r>
    </w:p>
    <w:p w14:paraId="731A9051" w14:textId="2C80D31E" w:rsidR="004062E7" w:rsidRPr="003D3499" w:rsidRDefault="003D607F" w:rsidP="003D3499">
      <w:pPr>
        <w:pStyle w:val="BodyText"/>
      </w:pPr>
      <w:r w:rsidRPr="003D3499">
        <w:t>The industry has an opportunity to encourage year-round visitation, including through increased music events, building the region’s reputation as a wine destination, and leveraging the return of AFL crowds. Creating more sustainable, immersive eco experiences in the region by leveraging the region’s strength in natural diversity is another growing focus. In addition to developing these offerings, there is also a need for marketing, digital, and promotional skills to stimulate tourism. These skills can be managed in-house with the improved access of online platforms and social media.</w:t>
      </w:r>
    </w:p>
    <w:p w14:paraId="731A9052" w14:textId="32A56CB6" w:rsidR="004062E7" w:rsidRPr="003D3499" w:rsidRDefault="003D607F" w:rsidP="003D3499">
      <w:pPr>
        <w:pStyle w:val="BodyText"/>
      </w:pPr>
      <w:r w:rsidRPr="003D3499">
        <w:t>The visitor economy has significant potential for growth, with current forecasts suggesting more than 2,740 jobs will be required over the next 3 years with an extra 1,490 workers needed to fill retirements</w:t>
      </w:r>
      <w:r w:rsidR="00B37506">
        <w:t>.</w:t>
      </w:r>
    </w:p>
    <w:p w14:paraId="2DBB0534" w14:textId="09AA609D" w:rsidR="00D677BF" w:rsidRDefault="003D607F" w:rsidP="001F65EA">
      <w:pPr>
        <w:pStyle w:val="BodyText"/>
      </w:pPr>
      <w:r w:rsidRPr="003D3499">
        <w:t>This growth will be further supported by private and government investment in new developments and tourism infrastructure, including over 15 new hotels and accommodation facilities (over 4000+ rooms) and the</w:t>
      </w:r>
      <w:r w:rsidR="00B37506">
        <w:t xml:space="preserve"> </w:t>
      </w:r>
      <w:r w:rsidRPr="003D3499">
        <w:t>Geelong Convention Centre. Geelong’s new ferry terminal for the Spirit of Tasmania also presents opportunities for the region.</w:t>
      </w:r>
      <w:r w:rsidR="001F65EA">
        <w:t xml:space="preserve"> </w:t>
      </w:r>
    </w:p>
    <w:p w14:paraId="7AC376C6" w14:textId="77777777" w:rsidR="00B37506" w:rsidRPr="005C745B" w:rsidRDefault="00B37506" w:rsidP="00B37506">
      <w:pPr>
        <w:pStyle w:val="Heading5"/>
      </w:pPr>
      <w:r w:rsidRPr="005C745B">
        <w:t>Key intersections across industries</w:t>
      </w:r>
    </w:p>
    <w:p w14:paraId="37B096CC" w14:textId="77777777" w:rsidR="00B37506" w:rsidRPr="005C745B" w:rsidRDefault="00B37506" w:rsidP="00B37506">
      <w:pPr>
        <w:pStyle w:val="BodyText"/>
      </w:pPr>
    </w:p>
    <w:p w14:paraId="0C95D62C" w14:textId="7098FCBB" w:rsidR="00B37506" w:rsidRDefault="00B37506" w:rsidP="00B37506">
      <w:pPr>
        <w:pStyle w:val="BodyText"/>
      </w:pPr>
      <w:r>
        <w:t>Specialised manufacturing</w:t>
      </w:r>
    </w:p>
    <w:p w14:paraId="672BC0C3" w14:textId="77777777" w:rsidR="009558AF" w:rsidRDefault="009558AF" w:rsidP="001E2125">
      <w:pPr>
        <w:pStyle w:val="BodyText"/>
        <w:numPr>
          <w:ilvl w:val="0"/>
          <w:numId w:val="13"/>
        </w:numPr>
      </w:pPr>
      <w:r w:rsidRPr="009558AF">
        <w:t>Locally made goods and unique retail offerings attract visitors</w:t>
      </w:r>
      <w:r>
        <w:t>.</w:t>
      </w:r>
    </w:p>
    <w:p w14:paraId="77F17087" w14:textId="1D4DB985" w:rsidR="00B37506" w:rsidRDefault="009558AF" w:rsidP="009558AF">
      <w:pPr>
        <w:pStyle w:val="BodyText"/>
      </w:pPr>
      <w:r>
        <w:t>Construction</w:t>
      </w:r>
    </w:p>
    <w:p w14:paraId="0476EFE5" w14:textId="0317D891" w:rsidR="00B37506" w:rsidRPr="00D677BF" w:rsidRDefault="0002573B" w:rsidP="001E2125">
      <w:pPr>
        <w:pStyle w:val="BodyText"/>
        <w:numPr>
          <w:ilvl w:val="0"/>
          <w:numId w:val="13"/>
        </w:numPr>
      </w:pPr>
      <w:r w:rsidRPr="00D677BF">
        <w:t>Forecast need for 3,869 additional rooms from 2020 to 2030 along the Great Ocean Road</w:t>
      </w:r>
      <w:r w:rsidR="00B37506" w:rsidRPr="00D677BF">
        <w:t xml:space="preserve">. </w:t>
      </w:r>
    </w:p>
    <w:p w14:paraId="1EFD760A" w14:textId="77777777" w:rsidR="0002573B" w:rsidRDefault="00B37506" w:rsidP="0002573B">
      <w:pPr>
        <w:pStyle w:val="BodyText"/>
      </w:pPr>
      <w:r>
        <w:t>Agriculture and</w:t>
      </w:r>
      <w:r w:rsidR="0002573B">
        <w:t xml:space="preserve"> f</w:t>
      </w:r>
      <w:r w:rsidRPr="001302DA">
        <w:t>ood manufacturing</w:t>
      </w:r>
    </w:p>
    <w:p w14:paraId="1437AE9E" w14:textId="6D0A4B2B" w:rsidR="00B37506" w:rsidRDefault="00D677BF" w:rsidP="001E2125">
      <w:pPr>
        <w:pStyle w:val="BodyText"/>
        <w:numPr>
          <w:ilvl w:val="0"/>
          <w:numId w:val="13"/>
        </w:numPr>
        <w:rPr>
          <w:rFonts w:cs="Arial"/>
        </w:rPr>
      </w:pPr>
      <w:r w:rsidRPr="00D677BF">
        <w:rPr>
          <w:rFonts w:cs="Arial"/>
        </w:rPr>
        <w:t>Food and wine tourism, ‘farm to table’ and sustainable farming is a high growth tourism area</w:t>
      </w:r>
      <w:r w:rsidR="001F65EA">
        <w:rPr>
          <w:rFonts w:cs="Arial"/>
        </w:rPr>
        <w:t>.</w:t>
      </w:r>
    </w:p>
    <w:p w14:paraId="7DEF9730" w14:textId="703F6F1F" w:rsidR="001F65EA" w:rsidRDefault="003D607F" w:rsidP="001F65EA">
      <w:pPr>
        <w:pStyle w:val="BodyText"/>
        <w:rPr>
          <w:rFonts w:cs="Arial"/>
        </w:rPr>
      </w:pPr>
      <w:r w:rsidRPr="00D677BF">
        <w:rPr>
          <w:rFonts w:cs="Arial"/>
        </w:rPr>
        <w:lastRenderedPageBreak/>
        <w:t>‘Barwon is well-equipped with leading facilities to train and develop the right workforce for the visitor economy, including the new Culinary School at The Gordon Institute of TAFE’.</w:t>
      </w:r>
    </w:p>
    <w:p w14:paraId="0D05C470" w14:textId="77777777" w:rsidR="001F65EA" w:rsidRPr="001F65EA" w:rsidRDefault="001F65EA" w:rsidP="001F65EA">
      <w:pPr>
        <w:pStyle w:val="BodyText"/>
        <w:rPr>
          <w:rFonts w:cs="Arial"/>
        </w:rPr>
      </w:pPr>
    </w:p>
    <w:p w14:paraId="357221A8" w14:textId="5354F95F" w:rsidR="00A82BEE" w:rsidRDefault="00A82BEE" w:rsidP="00A82BEE">
      <w:pPr>
        <w:pStyle w:val="Heading3"/>
      </w:pPr>
      <w:r>
        <w:t>Workforce challenges</w:t>
      </w:r>
    </w:p>
    <w:p w14:paraId="26C01E38" w14:textId="1835A2C0" w:rsidR="00A82BEE" w:rsidRPr="007422C3" w:rsidRDefault="003D607F" w:rsidP="00B26679">
      <w:pPr>
        <w:pStyle w:val="BodyText"/>
        <w:rPr>
          <w:rFonts w:cs="Arial"/>
        </w:rPr>
      </w:pPr>
      <w:r w:rsidRPr="007422C3">
        <w:rPr>
          <w:rFonts w:cs="Arial"/>
        </w:rPr>
        <w:t>Barwon is experiencing some challenges that are resulting</w:t>
      </w:r>
      <w:r w:rsidRPr="007422C3">
        <w:rPr>
          <w:rFonts w:cs="Arial"/>
          <w:spacing w:val="-11"/>
        </w:rPr>
        <w:t xml:space="preserve"> </w:t>
      </w:r>
      <w:r w:rsidRPr="007422C3">
        <w:rPr>
          <w:rFonts w:cs="Arial"/>
        </w:rPr>
        <w:t>in</w:t>
      </w:r>
      <w:r w:rsidRPr="007422C3">
        <w:rPr>
          <w:rFonts w:cs="Arial"/>
          <w:spacing w:val="-11"/>
        </w:rPr>
        <w:t xml:space="preserve"> </w:t>
      </w:r>
      <w:r w:rsidRPr="007422C3">
        <w:rPr>
          <w:rFonts w:cs="Arial"/>
        </w:rPr>
        <w:t>barriers</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education,</w:t>
      </w:r>
      <w:r w:rsidRPr="007422C3">
        <w:rPr>
          <w:rFonts w:cs="Arial"/>
          <w:spacing w:val="-11"/>
        </w:rPr>
        <w:t xml:space="preserve"> </w:t>
      </w:r>
      <w:r w:rsidRPr="007422C3">
        <w:rPr>
          <w:rFonts w:cs="Arial"/>
        </w:rPr>
        <w:t>training</w:t>
      </w:r>
      <w:r w:rsidRPr="007422C3">
        <w:rPr>
          <w:rFonts w:cs="Arial"/>
          <w:spacing w:val="-11"/>
        </w:rPr>
        <w:t xml:space="preserve"> </w:t>
      </w:r>
      <w:r w:rsidRPr="007422C3">
        <w:rPr>
          <w:rFonts w:cs="Arial"/>
        </w:rPr>
        <w:t>and</w:t>
      </w:r>
      <w:r w:rsidRPr="007422C3">
        <w:rPr>
          <w:rFonts w:cs="Arial"/>
          <w:spacing w:val="-10"/>
        </w:rPr>
        <w:t xml:space="preserve"> </w:t>
      </w:r>
      <w:r w:rsidRPr="007422C3">
        <w:rPr>
          <w:rFonts w:cs="Arial"/>
        </w:rPr>
        <w:t>workforce participation, attraction, and retention.</w:t>
      </w:r>
    </w:p>
    <w:p w14:paraId="731A9091" w14:textId="77777777" w:rsidR="004062E7" w:rsidRPr="007422C3" w:rsidRDefault="003D607F" w:rsidP="00A82BEE">
      <w:pPr>
        <w:pStyle w:val="Heading4"/>
      </w:pPr>
      <w:proofErr w:type="gramStart"/>
      <w:r w:rsidRPr="007422C3">
        <w:t>Child</w:t>
      </w:r>
      <w:r w:rsidRPr="007422C3">
        <w:rPr>
          <w:spacing w:val="-6"/>
        </w:rPr>
        <w:t xml:space="preserve"> </w:t>
      </w:r>
      <w:r w:rsidRPr="007422C3">
        <w:t>care</w:t>
      </w:r>
      <w:proofErr w:type="gramEnd"/>
      <w:r w:rsidRPr="007422C3">
        <w:rPr>
          <w:spacing w:val="-2"/>
        </w:rPr>
        <w:t xml:space="preserve"> </w:t>
      </w:r>
      <w:r w:rsidRPr="007422C3">
        <w:t>access</w:t>
      </w:r>
      <w:r w:rsidRPr="007422C3">
        <w:rPr>
          <w:spacing w:val="-4"/>
        </w:rPr>
        <w:t xml:space="preserve"> </w:t>
      </w:r>
      <w:r w:rsidRPr="007422C3">
        <w:t>and</w:t>
      </w:r>
      <w:r w:rsidRPr="007422C3">
        <w:rPr>
          <w:spacing w:val="-2"/>
        </w:rPr>
        <w:t xml:space="preserve"> affordability</w:t>
      </w:r>
    </w:p>
    <w:p w14:paraId="731A9092" w14:textId="506236E7" w:rsidR="004062E7" w:rsidRPr="007422C3" w:rsidRDefault="003D607F" w:rsidP="00B26679">
      <w:pPr>
        <w:pStyle w:val="BodyText"/>
        <w:rPr>
          <w:rFonts w:cs="Arial"/>
          <w:sz w:val="10"/>
        </w:rPr>
      </w:pPr>
      <w:r w:rsidRPr="007422C3">
        <w:rPr>
          <w:rFonts w:cs="Arial"/>
        </w:rPr>
        <w:t xml:space="preserve">Access and affordability of </w:t>
      </w:r>
      <w:proofErr w:type="gramStart"/>
      <w:r w:rsidRPr="007422C3">
        <w:rPr>
          <w:rFonts w:cs="Arial"/>
        </w:rPr>
        <w:t>child care</w:t>
      </w:r>
      <w:proofErr w:type="gramEnd"/>
      <w:r w:rsidRPr="007422C3">
        <w:rPr>
          <w:rFonts w:cs="Arial"/>
        </w:rPr>
        <w:t xml:space="preserve"> acts as a barrier for those</w:t>
      </w:r>
      <w:r w:rsidRPr="007422C3">
        <w:rPr>
          <w:rFonts w:cs="Arial"/>
          <w:spacing w:val="-11"/>
        </w:rPr>
        <w:t xml:space="preserve"> </w:t>
      </w:r>
      <w:r w:rsidRPr="007422C3">
        <w:rPr>
          <w:rFonts w:cs="Arial"/>
        </w:rPr>
        <w:t>wanting</w:t>
      </w:r>
      <w:r w:rsidRPr="007422C3">
        <w:rPr>
          <w:rFonts w:cs="Arial"/>
          <w:spacing w:val="-9"/>
        </w:rPr>
        <w:t xml:space="preserve"> </w:t>
      </w:r>
      <w:r w:rsidRPr="007422C3">
        <w:rPr>
          <w:rFonts w:cs="Arial"/>
        </w:rPr>
        <w:t>to</w:t>
      </w:r>
      <w:r w:rsidRPr="007422C3">
        <w:rPr>
          <w:rFonts w:cs="Arial"/>
          <w:spacing w:val="-11"/>
        </w:rPr>
        <w:t xml:space="preserve"> </w:t>
      </w:r>
      <w:r w:rsidRPr="007422C3">
        <w:rPr>
          <w:rFonts w:cs="Arial"/>
        </w:rPr>
        <w:t>enter</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workforce</w:t>
      </w:r>
      <w:r w:rsidRPr="007422C3">
        <w:rPr>
          <w:rFonts w:cs="Arial"/>
          <w:spacing w:val="-11"/>
        </w:rPr>
        <w:t xml:space="preserve"> </w:t>
      </w:r>
      <w:r w:rsidRPr="007422C3">
        <w:rPr>
          <w:rFonts w:cs="Arial"/>
        </w:rPr>
        <w:t>or</w:t>
      </w:r>
      <w:r w:rsidRPr="007422C3">
        <w:rPr>
          <w:rFonts w:cs="Arial"/>
          <w:spacing w:val="-9"/>
        </w:rPr>
        <w:t xml:space="preserve"> </w:t>
      </w:r>
      <w:r w:rsidRPr="007422C3">
        <w:rPr>
          <w:rFonts w:cs="Arial"/>
        </w:rPr>
        <w:t>increase</w:t>
      </w:r>
      <w:r w:rsidRPr="007422C3">
        <w:rPr>
          <w:rFonts w:cs="Arial"/>
          <w:spacing w:val="-10"/>
        </w:rPr>
        <w:t xml:space="preserve"> </w:t>
      </w:r>
      <w:r w:rsidRPr="007422C3">
        <w:rPr>
          <w:rFonts w:cs="Arial"/>
        </w:rPr>
        <w:t>their</w:t>
      </w:r>
      <w:r w:rsidRPr="007422C3">
        <w:rPr>
          <w:rFonts w:cs="Arial"/>
          <w:spacing w:val="-9"/>
        </w:rPr>
        <w:t xml:space="preserve"> </w:t>
      </w:r>
      <w:r w:rsidRPr="007422C3">
        <w:rPr>
          <w:rFonts w:cs="Arial"/>
        </w:rPr>
        <w:t xml:space="preserve">hours of work, particularly women who are underrepresented in the workforce. Access to </w:t>
      </w:r>
      <w:proofErr w:type="gramStart"/>
      <w:r w:rsidRPr="007422C3">
        <w:rPr>
          <w:rFonts w:cs="Arial"/>
        </w:rPr>
        <w:t>child care</w:t>
      </w:r>
      <w:proofErr w:type="gramEnd"/>
      <w:r w:rsidRPr="007422C3">
        <w:rPr>
          <w:rFonts w:cs="Arial"/>
        </w:rPr>
        <w:t xml:space="preserve"> is significantly lower in regional Victoria than in metropolitan Melbourne with the lowest levels of access in Portarlington, Lorne, Anglesea, and Torquay.</w:t>
      </w:r>
    </w:p>
    <w:p w14:paraId="731A9093" w14:textId="77777777" w:rsidR="004062E7" w:rsidRPr="007422C3" w:rsidRDefault="003D607F" w:rsidP="00A82BEE">
      <w:pPr>
        <w:pStyle w:val="Heading4"/>
      </w:pPr>
      <w:r w:rsidRPr="007422C3">
        <w:t>Housing</w:t>
      </w:r>
      <w:r w:rsidRPr="007422C3">
        <w:rPr>
          <w:spacing w:val="-5"/>
        </w:rPr>
        <w:t xml:space="preserve"> </w:t>
      </w:r>
      <w:r w:rsidRPr="007422C3">
        <w:t>accessibility</w:t>
      </w:r>
    </w:p>
    <w:p w14:paraId="731A9094" w14:textId="61A4D88D" w:rsidR="004062E7" w:rsidRPr="007422C3" w:rsidRDefault="003D607F" w:rsidP="00B26679">
      <w:pPr>
        <w:pStyle w:val="BodyText"/>
        <w:rPr>
          <w:rFonts w:cs="Arial"/>
        </w:rPr>
      </w:pPr>
      <w:r w:rsidRPr="007422C3">
        <w:rPr>
          <w:rFonts w:cs="Arial"/>
        </w:rPr>
        <w:t>Housing</w:t>
      </w:r>
      <w:r w:rsidRPr="007422C3">
        <w:rPr>
          <w:rFonts w:cs="Arial"/>
          <w:spacing w:val="-5"/>
        </w:rPr>
        <w:t xml:space="preserve"> </w:t>
      </w:r>
      <w:r w:rsidRPr="007422C3">
        <w:rPr>
          <w:rFonts w:cs="Arial"/>
        </w:rPr>
        <w:t>affordability</w:t>
      </w:r>
      <w:r w:rsidRPr="007422C3">
        <w:rPr>
          <w:rFonts w:cs="Arial"/>
          <w:spacing w:val="-5"/>
        </w:rPr>
        <w:t xml:space="preserve"> </w:t>
      </w:r>
      <w:r w:rsidRPr="007422C3">
        <w:rPr>
          <w:rFonts w:cs="Arial"/>
        </w:rPr>
        <w:t>across</w:t>
      </w:r>
      <w:r w:rsidRPr="007422C3">
        <w:rPr>
          <w:rFonts w:cs="Arial"/>
          <w:spacing w:val="-5"/>
        </w:rPr>
        <w:t xml:space="preserve"> </w:t>
      </w:r>
      <w:r w:rsidRPr="007422C3">
        <w:rPr>
          <w:rFonts w:cs="Arial"/>
        </w:rPr>
        <w:t>the</w:t>
      </w:r>
      <w:r w:rsidRPr="007422C3">
        <w:rPr>
          <w:rFonts w:cs="Arial"/>
          <w:spacing w:val="-6"/>
        </w:rPr>
        <w:t xml:space="preserve"> </w:t>
      </w:r>
      <w:r w:rsidRPr="007422C3">
        <w:rPr>
          <w:rFonts w:cs="Arial"/>
        </w:rPr>
        <w:t>Barwon</w:t>
      </w:r>
      <w:r w:rsidRPr="007422C3">
        <w:rPr>
          <w:rFonts w:cs="Arial"/>
          <w:spacing w:val="-5"/>
        </w:rPr>
        <w:t xml:space="preserve"> </w:t>
      </w:r>
      <w:r w:rsidRPr="007422C3">
        <w:rPr>
          <w:rFonts w:cs="Arial"/>
        </w:rPr>
        <w:t>region</w:t>
      </w:r>
      <w:r w:rsidRPr="007422C3">
        <w:rPr>
          <w:rFonts w:cs="Arial"/>
          <w:spacing w:val="-5"/>
        </w:rPr>
        <w:t xml:space="preserve"> </w:t>
      </w:r>
      <w:r w:rsidRPr="007422C3">
        <w:rPr>
          <w:rFonts w:cs="Arial"/>
        </w:rPr>
        <w:t>has</w:t>
      </w:r>
      <w:r w:rsidRPr="007422C3">
        <w:rPr>
          <w:rFonts w:cs="Arial"/>
          <w:spacing w:val="-5"/>
        </w:rPr>
        <w:t xml:space="preserve"> </w:t>
      </w:r>
      <w:r w:rsidRPr="007422C3">
        <w:rPr>
          <w:rFonts w:cs="Arial"/>
        </w:rPr>
        <w:t>become more acute, particularly in Greater Geelong where median house prices increased by 23.9% from 2020 to 2021, which was greater than the increase in metropolitan Melbourne within</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same</w:t>
      </w:r>
      <w:r w:rsidRPr="007422C3">
        <w:rPr>
          <w:rFonts w:cs="Arial"/>
          <w:spacing w:val="-11"/>
        </w:rPr>
        <w:t xml:space="preserve"> </w:t>
      </w:r>
      <w:r w:rsidRPr="007422C3">
        <w:rPr>
          <w:rFonts w:cs="Arial"/>
        </w:rPr>
        <w:t>period</w:t>
      </w:r>
      <w:r w:rsidRPr="007422C3">
        <w:rPr>
          <w:rFonts w:cs="Arial"/>
          <w:spacing w:val="-10"/>
        </w:rPr>
        <w:t xml:space="preserve"> </w:t>
      </w:r>
      <w:r w:rsidRPr="007422C3">
        <w:rPr>
          <w:rFonts w:cs="Arial"/>
        </w:rPr>
        <w:t>(21.5%).</w:t>
      </w:r>
      <w:r w:rsidR="003A5431">
        <w:rPr>
          <w:rFonts w:cs="Arial"/>
        </w:rPr>
        <w:t xml:space="preserve"> </w:t>
      </w:r>
      <w:r w:rsidRPr="007422C3">
        <w:rPr>
          <w:rFonts w:cs="Arial"/>
        </w:rPr>
        <w:t>This</w:t>
      </w:r>
      <w:r w:rsidRPr="007422C3">
        <w:rPr>
          <w:rFonts w:cs="Arial"/>
          <w:spacing w:val="-10"/>
        </w:rPr>
        <w:t xml:space="preserve"> </w:t>
      </w:r>
      <w:r w:rsidRPr="007422C3">
        <w:rPr>
          <w:rFonts w:cs="Arial"/>
        </w:rPr>
        <w:t>makes</w:t>
      </w:r>
      <w:r w:rsidRPr="007422C3">
        <w:rPr>
          <w:rFonts w:cs="Arial"/>
          <w:spacing w:val="-10"/>
        </w:rPr>
        <w:t xml:space="preserve"> </w:t>
      </w:r>
      <w:r w:rsidRPr="007422C3">
        <w:rPr>
          <w:rFonts w:cs="Arial"/>
        </w:rPr>
        <w:t>it</w:t>
      </w:r>
      <w:r w:rsidRPr="007422C3">
        <w:rPr>
          <w:rFonts w:cs="Arial"/>
          <w:spacing w:val="-10"/>
        </w:rPr>
        <w:t xml:space="preserve"> </w:t>
      </w:r>
      <w:r w:rsidRPr="007422C3">
        <w:rPr>
          <w:rFonts w:cs="Arial"/>
        </w:rPr>
        <w:t>more</w:t>
      </w:r>
      <w:r w:rsidRPr="007422C3">
        <w:rPr>
          <w:rFonts w:cs="Arial"/>
          <w:spacing w:val="-11"/>
        </w:rPr>
        <w:t xml:space="preserve"> </w:t>
      </w:r>
      <w:r w:rsidRPr="007422C3">
        <w:rPr>
          <w:rFonts w:cs="Arial"/>
        </w:rPr>
        <w:t>difficult for skilled prospective employees to move to the region to take up work.</w:t>
      </w:r>
    </w:p>
    <w:p w14:paraId="731A9095" w14:textId="77777777" w:rsidR="004062E7" w:rsidRPr="007422C3" w:rsidRDefault="003D607F" w:rsidP="00A82BEE">
      <w:pPr>
        <w:pStyle w:val="Heading4"/>
      </w:pPr>
      <w:r w:rsidRPr="007422C3">
        <w:t>Teacher</w:t>
      </w:r>
      <w:r w:rsidRPr="007422C3">
        <w:rPr>
          <w:spacing w:val="-9"/>
        </w:rPr>
        <w:t xml:space="preserve"> </w:t>
      </w:r>
      <w:r w:rsidRPr="007422C3">
        <w:t>and</w:t>
      </w:r>
      <w:r w:rsidRPr="007422C3">
        <w:rPr>
          <w:spacing w:val="-8"/>
        </w:rPr>
        <w:t xml:space="preserve"> </w:t>
      </w:r>
      <w:r w:rsidRPr="007422C3">
        <w:t>trainer</w:t>
      </w:r>
      <w:r w:rsidRPr="007422C3">
        <w:rPr>
          <w:spacing w:val="-8"/>
        </w:rPr>
        <w:t xml:space="preserve"> </w:t>
      </w:r>
      <w:r w:rsidRPr="007422C3">
        <w:rPr>
          <w:spacing w:val="-2"/>
        </w:rPr>
        <w:t>shortages</w:t>
      </w:r>
    </w:p>
    <w:p w14:paraId="731A9096" w14:textId="0D181F65" w:rsidR="004062E7" w:rsidRPr="007422C3" w:rsidRDefault="003D607F" w:rsidP="00B26679">
      <w:pPr>
        <w:pStyle w:val="BodyText"/>
        <w:rPr>
          <w:rFonts w:cs="Arial"/>
          <w:sz w:val="10"/>
        </w:rPr>
      </w:pPr>
      <w:r w:rsidRPr="007422C3">
        <w:rPr>
          <w:rFonts w:cs="Arial"/>
        </w:rPr>
        <w:t>The</w:t>
      </w:r>
      <w:r w:rsidRPr="007422C3">
        <w:rPr>
          <w:rFonts w:cs="Arial"/>
          <w:spacing w:val="-7"/>
        </w:rPr>
        <w:t xml:space="preserve"> </w:t>
      </w:r>
      <w:r w:rsidRPr="007422C3">
        <w:rPr>
          <w:rFonts w:cs="Arial"/>
        </w:rPr>
        <w:t>school</w:t>
      </w:r>
      <w:r w:rsidRPr="007422C3">
        <w:rPr>
          <w:rFonts w:cs="Arial"/>
          <w:spacing w:val="-6"/>
        </w:rPr>
        <w:t xml:space="preserve"> </w:t>
      </w:r>
      <w:r w:rsidRPr="007422C3">
        <w:rPr>
          <w:rFonts w:cs="Arial"/>
        </w:rPr>
        <w:t>system</w:t>
      </w:r>
      <w:r w:rsidRPr="007422C3">
        <w:rPr>
          <w:rFonts w:cs="Arial"/>
          <w:spacing w:val="-6"/>
        </w:rPr>
        <w:t xml:space="preserve"> </w:t>
      </w:r>
      <w:r w:rsidRPr="007422C3">
        <w:rPr>
          <w:rFonts w:cs="Arial"/>
        </w:rPr>
        <w:t>is</w:t>
      </w:r>
      <w:r w:rsidRPr="007422C3">
        <w:rPr>
          <w:rFonts w:cs="Arial"/>
          <w:spacing w:val="-5"/>
        </w:rPr>
        <w:t xml:space="preserve"> </w:t>
      </w:r>
      <w:r w:rsidRPr="007422C3">
        <w:rPr>
          <w:rFonts w:cs="Arial"/>
        </w:rPr>
        <w:t>reporting</w:t>
      </w:r>
      <w:r w:rsidRPr="007422C3">
        <w:rPr>
          <w:rFonts w:cs="Arial"/>
          <w:spacing w:val="-7"/>
        </w:rPr>
        <w:t xml:space="preserve"> </w:t>
      </w:r>
      <w:r w:rsidRPr="007422C3">
        <w:rPr>
          <w:rFonts w:cs="Arial"/>
        </w:rPr>
        <w:t>on-going</w:t>
      </w:r>
      <w:r w:rsidRPr="007422C3">
        <w:rPr>
          <w:rFonts w:cs="Arial"/>
          <w:spacing w:val="-6"/>
        </w:rPr>
        <w:t xml:space="preserve"> </w:t>
      </w:r>
      <w:r w:rsidRPr="007422C3">
        <w:rPr>
          <w:rFonts w:cs="Arial"/>
        </w:rPr>
        <w:t>shortages</w:t>
      </w:r>
      <w:r w:rsidRPr="007422C3">
        <w:rPr>
          <w:rFonts w:cs="Arial"/>
          <w:spacing w:val="-8"/>
        </w:rPr>
        <w:t xml:space="preserve"> </w:t>
      </w:r>
      <w:r w:rsidRPr="007422C3">
        <w:rPr>
          <w:rFonts w:cs="Arial"/>
        </w:rPr>
        <w:t>of</w:t>
      </w:r>
      <w:r w:rsidRPr="007422C3">
        <w:rPr>
          <w:rFonts w:cs="Arial"/>
          <w:spacing w:val="-6"/>
        </w:rPr>
        <w:t xml:space="preserve"> </w:t>
      </w:r>
      <w:proofErr w:type="gramStart"/>
      <w:r w:rsidRPr="007422C3">
        <w:rPr>
          <w:rFonts w:cs="Arial"/>
        </w:rPr>
        <w:t>school teachers</w:t>
      </w:r>
      <w:proofErr w:type="gramEnd"/>
      <w:r w:rsidRPr="007422C3">
        <w:rPr>
          <w:rFonts w:cs="Arial"/>
        </w:rPr>
        <w:t xml:space="preserve"> across most subject areas. Also, current skills shortages risk being long-term</w:t>
      </w:r>
      <w:r w:rsidRPr="007422C3">
        <w:rPr>
          <w:rFonts w:cs="Arial"/>
          <w:spacing w:val="-1"/>
        </w:rPr>
        <w:t xml:space="preserve"> </w:t>
      </w:r>
      <w:r w:rsidRPr="007422C3">
        <w:rPr>
          <w:rFonts w:cs="Arial"/>
        </w:rPr>
        <w:t>due to shortages</w:t>
      </w:r>
      <w:r w:rsidRPr="007422C3">
        <w:rPr>
          <w:rFonts w:cs="Arial"/>
          <w:spacing w:val="-2"/>
        </w:rPr>
        <w:t xml:space="preserve"> </w:t>
      </w:r>
      <w:r w:rsidRPr="007422C3">
        <w:rPr>
          <w:rFonts w:cs="Arial"/>
        </w:rPr>
        <w:t>of trainers. Factors such as job instability, lack of clear entry and progression pathways, retirement of older workers, salary and</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attractiveness</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jobs</w:t>
      </w:r>
      <w:r w:rsidRPr="007422C3">
        <w:rPr>
          <w:rFonts w:cs="Arial"/>
          <w:spacing w:val="-11"/>
        </w:rPr>
        <w:t xml:space="preserve"> </w:t>
      </w:r>
      <w:r w:rsidRPr="007422C3">
        <w:rPr>
          <w:rFonts w:cs="Arial"/>
        </w:rPr>
        <w:t>are</w:t>
      </w:r>
      <w:r w:rsidRPr="007422C3">
        <w:rPr>
          <w:rFonts w:cs="Arial"/>
          <w:spacing w:val="-11"/>
        </w:rPr>
        <w:t xml:space="preserve"> </w:t>
      </w:r>
      <w:r w:rsidRPr="007422C3">
        <w:rPr>
          <w:rFonts w:cs="Arial"/>
        </w:rPr>
        <w:t>all</w:t>
      </w:r>
      <w:r w:rsidRPr="007422C3">
        <w:rPr>
          <w:rFonts w:cs="Arial"/>
          <w:spacing w:val="-10"/>
        </w:rPr>
        <w:t xml:space="preserve"> </w:t>
      </w:r>
      <w:r w:rsidRPr="007422C3">
        <w:rPr>
          <w:rFonts w:cs="Arial"/>
        </w:rPr>
        <w:t>reported</w:t>
      </w:r>
      <w:r w:rsidRPr="007422C3">
        <w:rPr>
          <w:rFonts w:cs="Arial"/>
          <w:spacing w:val="-11"/>
        </w:rPr>
        <w:t xml:space="preserve"> </w:t>
      </w:r>
      <w:r w:rsidRPr="007422C3">
        <w:rPr>
          <w:rFonts w:cs="Arial"/>
        </w:rPr>
        <w:t>contributors</w:t>
      </w:r>
      <w:r w:rsidRPr="007422C3">
        <w:rPr>
          <w:rFonts w:cs="Arial"/>
          <w:spacing w:val="-11"/>
        </w:rPr>
        <w:t xml:space="preserve"> </w:t>
      </w:r>
      <w:r w:rsidRPr="007422C3">
        <w:rPr>
          <w:rFonts w:cs="Arial"/>
        </w:rPr>
        <w:t>to this shortage.</w:t>
      </w:r>
    </w:p>
    <w:p w14:paraId="731A9097" w14:textId="77777777" w:rsidR="004062E7" w:rsidRPr="007422C3" w:rsidRDefault="003D607F" w:rsidP="00A82BEE">
      <w:pPr>
        <w:pStyle w:val="Heading4"/>
      </w:pPr>
      <w:r w:rsidRPr="007422C3">
        <w:t>Access</w:t>
      </w:r>
      <w:r w:rsidRPr="007422C3">
        <w:rPr>
          <w:spacing w:val="-4"/>
        </w:rPr>
        <w:t xml:space="preserve"> </w:t>
      </w:r>
      <w:r w:rsidRPr="007422C3">
        <w:t>to</w:t>
      </w:r>
      <w:r w:rsidRPr="007422C3">
        <w:rPr>
          <w:spacing w:val="-3"/>
        </w:rPr>
        <w:t xml:space="preserve"> </w:t>
      </w:r>
      <w:r w:rsidRPr="007422C3">
        <w:t>transport</w:t>
      </w:r>
    </w:p>
    <w:p w14:paraId="56494E49" w14:textId="7AA043ED" w:rsidR="000B35CB" w:rsidRDefault="003D607F" w:rsidP="00B26679">
      <w:pPr>
        <w:pStyle w:val="BodyText"/>
        <w:rPr>
          <w:rFonts w:cs="Arial"/>
          <w:spacing w:val="-2"/>
        </w:rPr>
      </w:pPr>
      <w:r w:rsidRPr="007422C3">
        <w:rPr>
          <w:rFonts w:cs="Arial"/>
        </w:rPr>
        <w:t>Access</w:t>
      </w:r>
      <w:r w:rsidRPr="007422C3">
        <w:rPr>
          <w:rFonts w:cs="Arial"/>
          <w:spacing w:val="-8"/>
        </w:rPr>
        <w:t xml:space="preserve"> </w:t>
      </w:r>
      <w:r w:rsidRPr="007422C3">
        <w:rPr>
          <w:rFonts w:cs="Arial"/>
        </w:rPr>
        <w:t>to</w:t>
      </w:r>
      <w:r w:rsidRPr="007422C3">
        <w:rPr>
          <w:rFonts w:cs="Arial"/>
          <w:spacing w:val="-8"/>
        </w:rPr>
        <w:t xml:space="preserve"> </w:t>
      </w:r>
      <w:r w:rsidRPr="007422C3">
        <w:rPr>
          <w:rFonts w:cs="Arial"/>
        </w:rPr>
        <w:t>transport</w:t>
      </w:r>
      <w:r w:rsidRPr="007422C3">
        <w:rPr>
          <w:rFonts w:cs="Arial"/>
          <w:spacing w:val="-9"/>
        </w:rPr>
        <w:t xml:space="preserve"> </w:t>
      </w:r>
      <w:r w:rsidRPr="007422C3">
        <w:rPr>
          <w:rFonts w:cs="Arial"/>
        </w:rPr>
        <w:t>limits</w:t>
      </w:r>
      <w:r w:rsidRPr="007422C3">
        <w:rPr>
          <w:rFonts w:cs="Arial"/>
          <w:spacing w:val="-5"/>
        </w:rPr>
        <w:t xml:space="preserve"> </w:t>
      </w:r>
      <w:r w:rsidRPr="007422C3">
        <w:rPr>
          <w:rFonts w:cs="Arial"/>
        </w:rPr>
        <w:t>the</w:t>
      </w:r>
      <w:r w:rsidRPr="007422C3">
        <w:rPr>
          <w:rFonts w:cs="Arial"/>
          <w:spacing w:val="-11"/>
        </w:rPr>
        <w:t xml:space="preserve"> </w:t>
      </w:r>
      <w:r w:rsidRPr="007422C3">
        <w:rPr>
          <w:rFonts w:cs="Arial"/>
        </w:rPr>
        <w:t>opportunity</w:t>
      </w:r>
      <w:r w:rsidRPr="007422C3">
        <w:rPr>
          <w:rFonts w:cs="Arial"/>
          <w:spacing w:val="-8"/>
        </w:rPr>
        <w:t xml:space="preserve"> </w:t>
      </w:r>
      <w:r w:rsidRPr="007422C3">
        <w:rPr>
          <w:rFonts w:cs="Arial"/>
        </w:rPr>
        <w:t>to</w:t>
      </w:r>
      <w:r w:rsidRPr="007422C3">
        <w:rPr>
          <w:rFonts w:cs="Arial"/>
          <w:spacing w:val="-8"/>
        </w:rPr>
        <w:t xml:space="preserve"> </w:t>
      </w:r>
      <w:r w:rsidRPr="007422C3">
        <w:rPr>
          <w:rFonts w:cs="Arial"/>
        </w:rPr>
        <w:t>take</w:t>
      </w:r>
      <w:r w:rsidRPr="007422C3">
        <w:rPr>
          <w:rFonts w:cs="Arial"/>
          <w:spacing w:val="-8"/>
        </w:rPr>
        <w:t xml:space="preserve"> </w:t>
      </w:r>
      <w:r w:rsidRPr="007422C3">
        <w:rPr>
          <w:rFonts w:cs="Arial"/>
          <w:spacing w:val="-5"/>
        </w:rPr>
        <w:t>up</w:t>
      </w:r>
      <w:r w:rsidR="000B35CB">
        <w:rPr>
          <w:rFonts w:cs="Arial"/>
          <w:spacing w:val="-5"/>
        </w:rPr>
        <w:t xml:space="preserve"> </w:t>
      </w:r>
      <w:r w:rsidRPr="007422C3">
        <w:rPr>
          <w:rFonts w:cs="Arial"/>
        </w:rPr>
        <w:t>training or job opportunities.</w:t>
      </w:r>
      <w:r w:rsidR="000B35CB">
        <w:rPr>
          <w:rFonts w:cs="Arial"/>
        </w:rPr>
        <w:t xml:space="preserve"> Approximately 5% </w:t>
      </w:r>
      <w:r w:rsidRPr="007422C3">
        <w:rPr>
          <w:rFonts w:cs="Arial"/>
        </w:rPr>
        <w:t>of Geelong’s</w:t>
      </w:r>
      <w:r w:rsidRPr="007422C3">
        <w:rPr>
          <w:rFonts w:cs="Arial"/>
          <w:spacing w:val="40"/>
        </w:rPr>
        <w:t xml:space="preserve"> </w:t>
      </w:r>
      <w:r w:rsidRPr="007422C3">
        <w:rPr>
          <w:rFonts w:cs="Arial"/>
        </w:rPr>
        <w:t>population use public transport, in comparison to a state average of 12.6%.</w:t>
      </w:r>
      <w:r w:rsidR="003A5431">
        <w:rPr>
          <w:rFonts w:cs="Arial"/>
        </w:rPr>
        <w:t xml:space="preserve"> </w:t>
      </w:r>
      <w:r w:rsidRPr="007422C3">
        <w:rPr>
          <w:rFonts w:cs="Arial"/>
        </w:rPr>
        <w:t xml:space="preserve">Access to transport is particularly important for local government areas outside of Greater Geelong that do not have higher education or VET within </w:t>
      </w:r>
      <w:proofErr w:type="gramStart"/>
      <w:r w:rsidRPr="007422C3">
        <w:rPr>
          <w:rFonts w:cs="Arial"/>
        </w:rPr>
        <w:t>close proximity</w:t>
      </w:r>
      <w:proofErr w:type="gramEnd"/>
      <w:r w:rsidRPr="007422C3">
        <w:rPr>
          <w:rFonts w:cs="Arial"/>
        </w:rPr>
        <w:t xml:space="preserve">, suggesting alternative delivery models are </w:t>
      </w:r>
      <w:r w:rsidRPr="007422C3">
        <w:rPr>
          <w:rFonts w:cs="Arial"/>
          <w:spacing w:val="-2"/>
        </w:rPr>
        <w:t>needed.</w:t>
      </w:r>
    </w:p>
    <w:p w14:paraId="5F69E829" w14:textId="26B051F9" w:rsidR="000B35CB" w:rsidRDefault="000B35CB" w:rsidP="000B35CB">
      <w:pPr>
        <w:pStyle w:val="Heading4"/>
      </w:pPr>
      <w:r>
        <w:t>Digital connectivity</w:t>
      </w:r>
    </w:p>
    <w:p w14:paraId="731A909B" w14:textId="5AC82DE9" w:rsidR="004062E7" w:rsidRPr="007422C3" w:rsidRDefault="003D607F" w:rsidP="00B26679">
      <w:pPr>
        <w:pStyle w:val="BodyText"/>
        <w:rPr>
          <w:rFonts w:cs="Arial"/>
          <w:sz w:val="10"/>
        </w:rPr>
      </w:pPr>
      <w:r w:rsidRPr="007422C3">
        <w:rPr>
          <w:rFonts w:cs="Arial"/>
        </w:rPr>
        <w:t>Lack</w:t>
      </w:r>
      <w:r w:rsidRPr="007422C3">
        <w:rPr>
          <w:rFonts w:cs="Arial"/>
          <w:spacing w:val="-4"/>
        </w:rPr>
        <w:t xml:space="preserve"> </w:t>
      </w:r>
      <w:r w:rsidRPr="007422C3">
        <w:rPr>
          <w:rFonts w:cs="Arial"/>
        </w:rPr>
        <w:t>of</w:t>
      </w:r>
      <w:r w:rsidRPr="007422C3">
        <w:rPr>
          <w:rFonts w:cs="Arial"/>
          <w:spacing w:val="-1"/>
        </w:rPr>
        <w:t xml:space="preserve"> </w:t>
      </w:r>
      <w:r w:rsidRPr="007422C3">
        <w:rPr>
          <w:rFonts w:cs="Arial"/>
        </w:rPr>
        <w:t>reliable</w:t>
      </w:r>
      <w:r w:rsidRPr="007422C3">
        <w:rPr>
          <w:rFonts w:cs="Arial"/>
          <w:spacing w:val="-3"/>
        </w:rPr>
        <w:t xml:space="preserve"> </w:t>
      </w:r>
      <w:r w:rsidRPr="007422C3">
        <w:rPr>
          <w:rFonts w:cs="Arial"/>
        </w:rPr>
        <w:t>and</w:t>
      </w:r>
      <w:r w:rsidRPr="007422C3">
        <w:rPr>
          <w:rFonts w:cs="Arial"/>
          <w:spacing w:val="-1"/>
        </w:rPr>
        <w:t xml:space="preserve"> </w:t>
      </w:r>
      <w:r w:rsidRPr="007422C3">
        <w:rPr>
          <w:rFonts w:cs="Arial"/>
        </w:rPr>
        <w:t>fast</w:t>
      </w:r>
      <w:r w:rsidRPr="007422C3">
        <w:rPr>
          <w:rFonts w:cs="Arial"/>
          <w:spacing w:val="-1"/>
        </w:rPr>
        <w:t xml:space="preserve"> </w:t>
      </w:r>
      <w:r w:rsidRPr="007422C3">
        <w:rPr>
          <w:rFonts w:cs="Arial"/>
        </w:rPr>
        <w:t>broadband</w:t>
      </w:r>
      <w:r w:rsidRPr="007422C3">
        <w:rPr>
          <w:rFonts w:cs="Arial"/>
          <w:spacing w:val="-4"/>
        </w:rPr>
        <w:t xml:space="preserve"> </w:t>
      </w:r>
      <w:r w:rsidRPr="007422C3">
        <w:rPr>
          <w:rFonts w:cs="Arial"/>
        </w:rPr>
        <w:t>or</w:t>
      </w:r>
      <w:r w:rsidRPr="007422C3">
        <w:rPr>
          <w:rFonts w:cs="Arial"/>
          <w:spacing w:val="-4"/>
        </w:rPr>
        <w:t xml:space="preserve"> </w:t>
      </w:r>
      <w:r w:rsidRPr="007422C3">
        <w:rPr>
          <w:rFonts w:cs="Arial"/>
        </w:rPr>
        <w:t>digital</w:t>
      </w:r>
      <w:r w:rsidRPr="007422C3">
        <w:rPr>
          <w:rFonts w:cs="Arial"/>
          <w:spacing w:val="-4"/>
        </w:rPr>
        <w:t xml:space="preserve"> </w:t>
      </w:r>
      <w:r w:rsidRPr="007422C3">
        <w:rPr>
          <w:rFonts w:cs="Arial"/>
        </w:rPr>
        <w:t xml:space="preserve">connection in some regional and rural </w:t>
      </w:r>
      <w:proofErr w:type="gramStart"/>
      <w:r w:rsidRPr="007422C3">
        <w:rPr>
          <w:rFonts w:cs="Arial"/>
        </w:rPr>
        <w:t>communities</w:t>
      </w:r>
      <w:proofErr w:type="gramEnd"/>
      <w:r w:rsidRPr="007422C3">
        <w:rPr>
          <w:rFonts w:cs="Arial"/>
        </w:rPr>
        <w:t xml:space="preserve"> limits education responses</w:t>
      </w:r>
      <w:r w:rsidRPr="007422C3">
        <w:rPr>
          <w:rFonts w:cs="Arial"/>
          <w:spacing w:val="-9"/>
        </w:rPr>
        <w:t xml:space="preserve"> </w:t>
      </w:r>
      <w:r w:rsidRPr="007422C3">
        <w:rPr>
          <w:rFonts w:cs="Arial"/>
        </w:rPr>
        <w:t>and</w:t>
      </w:r>
      <w:r w:rsidRPr="007422C3">
        <w:rPr>
          <w:rFonts w:cs="Arial"/>
          <w:spacing w:val="-9"/>
        </w:rPr>
        <w:t xml:space="preserve"> </w:t>
      </w:r>
      <w:r w:rsidRPr="007422C3">
        <w:rPr>
          <w:rFonts w:cs="Arial"/>
        </w:rPr>
        <w:t>access</w:t>
      </w:r>
      <w:r w:rsidRPr="007422C3">
        <w:rPr>
          <w:rFonts w:cs="Arial"/>
          <w:spacing w:val="-9"/>
        </w:rPr>
        <w:t xml:space="preserve"> </w:t>
      </w:r>
      <w:r w:rsidRPr="007422C3">
        <w:rPr>
          <w:rFonts w:cs="Arial"/>
        </w:rPr>
        <w:t>to</w:t>
      </w:r>
      <w:r w:rsidRPr="007422C3">
        <w:rPr>
          <w:rFonts w:cs="Arial"/>
          <w:spacing w:val="-10"/>
        </w:rPr>
        <w:t xml:space="preserve"> </w:t>
      </w:r>
      <w:r w:rsidRPr="007422C3">
        <w:rPr>
          <w:rFonts w:cs="Arial"/>
        </w:rPr>
        <w:t>services</w:t>
      </w:r>
      <w:r w:rsidRPr="007422C3">
        <w:rPr>
          <w:rFonts w:cs="Arial"/>
          <w:spacing w:val="-9"/>
        </w:rPr>
        <w:t xml:space="preserve"> </w:t>
      </w:r>
      <w:r w:rsidRPr="007422C3">
        <w:rPr>
          <w:rFonts w:cs="Arial"/>
        </w:rPr>
        <w:t>and</w:t>
      </w:r>
      <w:r w:rsidRPr="007422C3">
        <w:rPr>
          <w:rFonts w:cs="Arial"/>
          <w:spacing w:val="-9"/>
        </w:rPr>
        <w:t xml:space="preserve"> </w:t>
      </w:r>
      <w:r w:rsidRPr="007422C3">
        <w:rPr>
          <w:rFonts w:cs="Arial"/>
        </w:rPr>
        <w:t>job</w:t>
      </w:r>
      <w:r w:rsidRPr="007422C3">
        <w:rPr>
          <w:rFonts w:cs="Arial"/>
          <w:spacing w:val="-11"/>
        </w:rPr>
        <w:t xml:space="preserve"> </w:t>
      </w:r>
      <w:r w:rsidR="000B35CB">
        <w:rPr>
          <w:rFonts w:cs="Arial"/>
          <w:spacing w:val="-11"/>
        </w:rPr>
        <w:t>o</w:t>
      </w:r>
      <w:r w:rsidRPr="007422C3">
        <w:rPr>
          <w:rFonts w:cs="Arial"/>
        </w:rPr>
        <w:t>pportunities.</w:t>
      </w:r>
      <w:r w:rsidRPr="007422C3">
        <w:rPr>
          <w:rFonts w:cs="Arial"/>
          <w:spacing w:val="-10"/>
        </w:rPr>
        <w:t xml:space="preserve"> </w:t>
      </w:r>
      <w:r w:rsidRPr="007422C3">
        <w:rPr>
          <w:rFonts w:cs="Arial"/>
        </w:rPr>
        <w:t>It also</w:t>
      </w:r>
      <w:r w:rsidRPr="007422C3">
        <w:rPr>
          <w:rFonts w:cs="Arial"/>
          <w:spacing w:val="-5"/>
        </w:rPr>
        <w:t xml:space="preserve"> </w:t>
      </w:r>
      <w:r w:rsidRPr="007422C3">
        <w:rPr>
          <w:rFonts w:cs="Arial"/>
        </w:rPr>
        <w:t>acts</w:t>
      </w:r>
      <w:r w:rsidRPr="007422C3">
        <w:rPr>
          <w:rFonts w:cs="Arial"/>
          <w:spacing w:val="-4"/>
        </w:rPr>
        <w:t xml:space="preserve"> </w:t>
      </w:r>
      <w:r w:rsidRPr="007422C3">
        <w:rPr>
          <w:rFonts w:cs="Arial"/>
        </w:rPr>
        <w:t>as</w:t>
      </w:r>
      <w:r w:rsidRPr="007422C3">
        <w:rPr>
          <w:rFonts w:cs="Arial"/>
          <w:spacing w:val="-4"/>
        </w:rPr>
        <w:t xml:space="preserve"> </w:t>
      </w:r>
      <w:r w:rsidRPr="007422C3">
        <w:rPr>
          <w:rFonts w:cs="Arial"/>
        </w:rPr>
        <w:t>a</w:t>
      </w:r>
      <w:r w:rsidRPr="007422C3">
        <w:rPr>
          <w:rFonts w:cs="Arial"/>
          <w:spacing w:val="-4"/>
        </w:rPr>
        <w:t xml:space="preserve"> </w:t>
      </w:r>
      <w:r w:rsidRPr="007422C3">
        <w:rPr>
          <w:rFonts w:cs="Arial"/>
        </w:rPr>
        <w:t>brake</w:t>
      </w:r>
      <w:r w:rsidRPr="007422C3">
        <w:rPr>
          <w:rFonts w:cs="Arial"/>
          <w:spacing w:val="-7"/>
        </w:rPr>
        <w:t xml:space="preserve"> </w:t>
      </w:r>
      <w:r w:rsidRPr="007422C3">
        <w:rPr>
          <w:rFonts w:cs="Arial"/>
        </w:rPr>
        <w:t>on</w:t>
      </w:r>
      <w:r w:rsidRPr="007422C3">
        <w:rPr>
          <w:rFonts w:cs="Arial"/>
          <w:spacing w:val="-4"/>
        </w:rPr>
        <w:t xml:space="preserve"> </w:t>
      </w:r>
      <w:r w:rsidRPr="007422C3">
        <w:rPr>
          <w:rFonts w:cs="Arial"/>
        </w:rPr>
        <w:t>business</w:t>
      </w:r>
      <w:r w:rsidRPr="007422C3">
        <w:rPr>
          <w:rFonts w:cs="Arial"/>
          <w:spacing w:val="-4"/>
        </w:rPr>
        <w:t xml:space="preserve"> </w:t>
      </w:r>
      <w:r w:rsidRPr="007422C3">
        <w:rPr>
          <w:rFonts w:cs="Arial"/>
        </w:rPr>
        <w:t>productivity</w:t>
      </w:r>
      <w:r w:rsidRPr="007422C3">
        <w:rPr>
          <w:rFonts w:cs="Arial"/>
          <w:spacing w:val="-4"/>
        </w:rPr>
        <w:t xml:space="preserve"> </w:t>
      </w:r>
      <w:r w:rsidRPr="007422C3">
        <w:rPr>
          <w:rFonts w:cs="Arial"/>
        </w:rPr>
        <w:t>and</w:t>
      </w:r>
      <w:r w:rsidRPr="007422C3">
        <w:rPr>
          <w:rFonts w:cs="Arial"/>
          <w:spacing w:val="-4"/>
        </w:rPr>
        <w:t xml:space="preserve"> </w:t>
      </w:r>
      <w:r w:rsidRPr="007422C3">
        <w:rPr>
          <w:rFonts w:cs="Arial"/>
        </w:rPr>
        <w:t>growth.</w:t>
      </w:r>
      <w:r w:rsidR="00AE63D5">
        <w:rPr>
          <w:rFonts w:cs="Arial"/>
        </w:rPr>
        <w:t xml:space="preserve"> </w:t>
      </w:r>
      <w:r w:rsidRPr="007422C3">
        <w:rPr>
          <w:rFonts w:cs="Arial"/>
        </w:rPr>
        <w:t xml:space="preserve">The Barwon </w:t>
      </w:r>
      <w:proofErr w:type="gramStart"/>
      <w:r w:rsidRPr="007422C3">
        <w:rPr>
          <w:rFonts w:cs="Arial"/>
        </w:rPr>
        <w:t>South West</w:t>
      </w:r>
      <w:proofErr w:type="gramEnd"/>
      <w:r w:rsidRPr="007422C3">
        <w:rPr>
          <w:rFonts w:cs="Arial"/>
        </w:rPr>
        <w:t xml:space="preserve"> region has 438 registered blackspots, and scores below the</w:t>
      </w:r>
      <w:r w:rsidRPr="007422C3">
        <w:rPr>
          <w:rFonts w:cs="Arial"/>
          <w:spacing w:val="-5"/>
        </w:rPr>
        <w:t xml:space="preserve"> </w:t>
      </w:r>
      <w:r w:rsidRPr="007422C3">
        <w:rPr>
          <w:rFonts w:cs="Arial"/>
        </w:rPr>
        <w:t>Victorian state average in the</w:t>
      </w:r>
      <w:r w:rsidRPr="007422C3">
        <w:rPr>
          <w:rFonts w:cs="Arial"/>
          <w:spacing w:val="-10"/>
        </w:rPr>
        <w:t xml:space="preserve"> </w:t>
      </w:r>
      <w:r w:rsidRPr="007422C3">
        <w:rPr>
          <w:rFonts w:cs="Arial"/>
        </w:rPr>
        <w:t>Australian</w:t>
      </w:r>
      <w:r w:rsidRPr="007422C3">
        <w:rPr>
          <w:rFonts w:cs="Arial"/>
          <w:spacing w:val="-10"/>
        </w:rPr>
        <w:t xml:space="preserve"> </w:t>
      </w:r>
      <w:r w:rsidRPr="007422C3">
        <w:rPr>
          <w:rFonts w:cs="Arial"/>
        </w:rPr>
        <w:t>Digital</w:t>
      </w:r>
      <w:r w:rsidRPr="007422C3">
        <w:rPr>
          <w:rFonts w:cs="Arial"/>
          <w:spacing w:val="-10"/>
        </w:rPr>
        <w:t xml:space="preserve"> </w:t>
      </w:r>
      <w:r w:rsidRPr="007422C3">
        <w:rPr>
          <w:rFonts w:cs="Arial"/>
        </w:rPr>
        <w:t>Inclusion</w:t>
      </w:r>
      <w:r w:rsidRPr="007422C3">
        <w:rPr>
          <w:rFonts w:cs="Arial"/>
          <w:spacing w:val="-10"/>
        </w:rPr>
        <w:t xml:space="preserve"> </w:t>
      </w:r>
      <w:r w:rsidRPr="007422C3">
        <w:rPr>
          <w:rFonts w:cs="Arial"/>
        </w:rPr>
        <w:t>Index</w:t>
      </w:r>
      <w:r w:rsidRPr="007422C3">
        <w:rPr>
          <w:rFonts w:cs="Arial"/>
          <w:spacing w:val="-10"/>
        </w:rPr>
        <w:t xml:space="preserve"> </w:t>
      </w:r>
      <w:r w:rsidRPr="007422C3">
        <w:rPr>
          <w:rFonts w:cs="Arial"/>
        </w:rPr>
        <w:t>(64.8%</w:t>
      </w:r>
      <w:r w:rsidRPr="007422C3">
        <w:rPr>
          <w:rFonts w:cs="Arial"/>
          <w:spacing w:val="-11"/>
        </w:rPr>
        <w:t xml:space="preserve"> </w:t>
      </w:r>
      <w:r w:rsidRPr="007422C3">
        <w:rPr>
          <w:rFonts w:cs="Arial"/>
        </w:rPr>
        <w:t>compared</w:t>
      </w:r>
      <w:r w:rsidRPr="007422C3">
        <w:rPr>
          <w:rFonts w:cs="Arial"/>
          <w:spacing w:val="-10"/>
        </w:rPr>
        <w:t xml:space="preserve"> </w:t>
      </w:r>
      <w:r w:rsidRPr="007422C3">
        <w:rPr>
          <w:rFonts w:cs="Arial"/>
        </w:rPr>
        <w:t>to</w:t>
      </w:r>
      <w:r w:rsidRPr="007422C3">
        <w:rPr>
          <w:rFonts w:cs="Arial"/>
          <w:spacing w:val="-11"/>
        </w:rPr>
        <w:t xml:space="preserve"> </w:t>
      </w:r>
      <w:r w:rsidRPr="007422C3">
        <w:rPr>
          <w:rFonts w:cs="Arial"/>
        </w:rPr>
        <w:t>an average of 72%).</w:t>
      </w:r>
    </w:p>
    <w:p w14:paraId="731A909C" w14:textId="77777777" w:rsidR="004062E7" w:rsidRPr="007422C3" w:rsidRDefault="003D607F" w:rsidP="003B1209">
      <w:pPr>
        <w:pStyle w:val="Heading4"/>
      </w:pPr>
      <w:r w:rsidRPr="007422C3">
        <w:t>Labour</w:t>
      </w:r>
      <w:r w:rsidRPr="007422C3">
        <w:rPr>
          <w:spacing w:val="-3"/>
        </w:rPr>
        <w:t xml:space="preserve"> </w:t>
      </w:r>
      <w:r w:rsidRPr="007422C3">
        <w:t>shortages</w:t>
      </w:r>
    </w:p>
    <w:p w14:paraId="731A909D" w14:textId="3DE56F0A" w:rsidR="004062E7" w:rsidRDefault="003D607F" w:rsidP="00B26679">
      <w:pPr>
        <w:pStyle w:val="BodyText"/>
        <w:rPr>
          <w:rFonts w:cs="Arial"/>
        </w:rPr>
      </w:pPr>
      <w:r w:rsidRPr="007422C3">
        <w:rPr>
          <w:rFonts w:cs="Arial"/>
        </w:rPr>
        <w:t>Job vacancies have increased to record levels across many occupations in the Geelong and Surf Coast region, more than tripling to 3,757 between 2020 to 2022.</w:t>
      </w:r>
      <w:r w:rsidR="003A5431">
        <w:rPr>
          <w:rFonts w:cs="Arial"/>
        </w:rPr>
        <w:t xml:space="preserve"> </w:t>
      </w:r>
      <w:r w:rsidRPr="007422C3">
        <w:rPr>
          <w:rFonts w:cs="Arial"/>
        </w:rPr>
        <w:t>This has placed upward wage pressure on some industries and is reducing capacity to deliver services and impacting output from the region. Other factors, such as workforce fatigue and</w:t>
      </w:r>
      <w:r w:rsidRPr="007422C3">
        <w:rPr>
          <w:rFonts w:cs="Arial"/>
          <w:spacing w:val="-7"/>
        </w:rPr>
        <w:t xml:space="preserve"> </w:t>
      </w:r>
      <w:r w:rsidRPr="007422C3">
        <w:rPr>
          <w:rFonts w:cs="Arial"/>
        </w:rPr>
        <w:t>a</w:t>
      </w:r>
      <w:r w:rsidRPr="007422C3">
        <w:rPr>
          <w:rFonts w:cs="Arial"/>
          <w:spacing w:val="-7"/>
        </w:rPr>
        <w:t xml:space="preserve"> </w:t>
      </w:r>
      <w:r w:rsidRPr="007422C3">
        <w:rPr>
          <w:rFonts w:cs="Arial"/>
        </w:rPr>
        <w:t>lower</w:t>
      </w:r>
      <w:r w:rsidRPr="007422C3">
        <w:rPr>
          <w:rFonts w:cs="Arial"/>
          <w:spacing w:val="-7"/>
        </w:rPr>
        <w:t xml:space="preserve"> </w:t>
      </w:r>
      <w:r w:rsidRPr="007422C3">
        <w:rPr>
          <w:rFonts w:cs="Arial"/>
        </w:rPr>
        <w:t>than</w:t>
      </w:r>
      <w:r w:rsidRPr="007422C3">
        <w:rPr>
          <w:rFonts w:cs="Arial"/>
          <w:spacing w:val="-8"/>
        </w:rPr>
        <w:t xml:space="preserve"> </w:t>
      </w:r>
      <w:r w:rsidRPr="007422C3">
        <w:rPr>
          <w:rFonts w:cs="Arial"/>
        </w:rPr>
        <w:t>expected</w:t>
      </w:r>
      <w:r w:rsidRPr="007422C3">
        <w:rPr>
          <w:rFonts w:cs="Arial"/>
          <w:spacing w:val="-7"/>
        </w:rPr>
        <w:t xml:space="preserve"> </w:t>
      </w:r>
      <w:r w:rsidRPr="007422C3">
        <w:rPr>
          <w:rFonts w:cs="Arial"/>
        </w:rPr>
        <w:t>rebound</w:t>
      </w:r>
      <w:r w:rsidRPr="007422C3">
        <w:rPr>
          <w:rFonts w:cs="Arial"/>
          <w:spacing w:val="-7"/>
        </w:rPr>
        <w:t xml:space="preserve"> </w:t>
      </w:r>
      <w:r w:rsidRPr="007422C3">
        <w:rPr>
          <w:rFonts w:cs="Arial"/>
        </w:rPr>
        <w:t>in</w:t>
      </w:r>
      <w:r w:rsidRPr="007422C3">
        <w:rPr>
          <w:rFonts w:cs="Arial"/>
          <w:spacing w:val="-7"/>
        </w:rPr>
        <w:t xml:space="preserve"> </w:t>
      </w:r>
      <w:r w:rsidRPr="007422C3">
        <w:rPr>
          <w:rFonts w:cs="Arial"/>
        </w:rPr>
        <w:t>international</w:t>
      </w:r>
      <w:r w:rsidRPr="007422C3">
        <w:rPr>
          <w:rFonts w:cs="Arial"/>
          <w:spacing w:val="-7"/>
        </w:rPr>
        <w:t xml:space="preserve"> </w:t>
      </w:r>
      <w:r w:rsidRPr="007422C3">
        <w:rPr>
          <w:rFonts w:cs="Arial"/>
        </w:rPr>
        <w:t xml:space="preserve">working holiday visa holders, </w:t>
      </w:r>
      <w:r w:rsidR="003B1209">
        <w:rPr>
          <w:rFonts w:cs="Arial"/>
        </w:rPr>
        <w:t xml:space="preserve">are exacerbating </w:t>
      </w:r>
      <w:r w:rsidRPr="007422C3">
        <w:rPr>
          <w:rFonts w:cs="Arial"/>
        </w:rPr>
        <w:t>current shortages, particularly in sectors such as health care and hospitality.</w:t>
      </w:r>
    </w:p>
    <w:p w14:paraId="5FD2F669" w14:textId="77777777" w:rsidR="003A5431" w:rsidRPr="007422C3" w:rsidRDefault="003A5431" w:rsidP="00B26679">
      <w:pPr>
        <w:pStyle w:val="BodyText"/>
        <w:rPr>
          <w:rFonts w:cs="Arial"/>
        </w:rPr>
      </w:pPr>
    </w:p>
    <w:p w14:paraId="731A909E" w14:textId="77777777" w:rsidR="004062E7" w:rsidRPr="007422C3" w:rsidRDefault="003D607F" w:rsidP="003B1209">
      <w:pPr>
        <w:pStyle w:val="Heading4"/>
      </w:pPr>
      <w:r w:rsidRPr="007422C3">
        <w:lastRenderedPageBreak/>
        <w:t>Employment</w:t>
      </w:r>
      <w:r w:rsidRPr="007422C3">
        <w:rPr>
          <w:spacing w:val="-6"/>
        </w:rPr>
        <w:t xml:space="preserve"> </w:t>
      </w:r>
      <w:r w:rsidRPr="007422C3">
        <w:t>security</w:t>
      </w:r>
      <w:r w:rsidRPr="007422C3">
        <w:rPr>
          <w:spacing w:val="-8"/>
        </w:rPr>
        <w:t xml:space="preserve"> </w:t>
      </w:r>
      <w:r w:rsidRPr="007422C3">
        <w:t>and</w:t>
      </w:r>
      <w:r w:rsidRPr="007422C3">
        <w:rPr>
          <w:spacing w:val="-5"/>
        </w:rPr>
        <w:t xml:space="preserve"> </w:t>
      </w:r>
      <w:r w:rsidRPr="007422C3">
        <w:t>working</w:t>
      </w:r>
      <w:r w:rsidRPr="007422C3">
        <w:rPr>
          <w:spacing w:val="-7"/>
        </w:rPr>
        <w:t xml:space="preserve"> </w:t>
      </w:r>
      <w:proofErr w:type="gramStart"/>
      <w:r w:rsidRPr="007422C3">
        <w:rPr>
          <w:spacing w:val="-2"/>
        </w:rPr>
        <w:t>conditions</w:t>
      </w:r>
      <w:proofErr w:type="gramEnd"/>
    </w:p>
    <w:p w14:paraId="731A909F" w14:textId="77777777" w:rsidR="004062E7" w:rsidRPr="007422C3" w:rsidRDefault="003D607F" w:rsidP="00B26679">
      <w:pPr>
        <w:pStyle w:val="BodyText"/>
        <w:rPr>
          <w:rFonts w:cs="Arial"/>
        </w:rPr>
      </w:pPr>
      <w:r w:rsidRPr="007422C3">
        <w:rPr>
          <w:rFonts w:cs="Arial"/>
        </w:rPr>
        <w:t>Employees</w:t>
      </w:r>
      <w:r w:rsidRPr="007422C3">
        <w:rPr>
          <w:rFonts w:cs="Arial"/>
          <w:spacing w:val="-6"/>
        </w:rPr>
        <w:t xml:space="preserve"> </w:t>
      </w:r>
      <w:r w:rsidRPr="007422C3">
        <w:rPr>
          <w:rFonts w:cs="Arial"/>
        </w:rPr>
        <w:t>are</w:t>
      </w:r>
      <w:r w:rsidRPr="007422C3">
        <w:rPr>
          <w:rFonts w:cs="Arial"/>
          <w:spacing w:val="-7"/>
        </w:rPr>
        <w:t xml:space="preserve"> </w:t>
      </w:r>
      <w:r w:rsidRPr="007422C3">
        <w:rPr>
          <w:rFonts w:cs="Arial"/>
        </w:rPr>
        <w:t>looking</w:t>
      </w:r>
      <w:r w:rsidRPr="007422C3">
        <w:rPr>
          <w:rFonts w:cs="Arial"/>
          <w:spacing w:val="-6"/>
        </w:rPr>
        <w:t xml:space="preserve"> </w:t>
      </w:r>
      <w:r w:rsidRPr="007422C3">
        <w:rPr>
          <w:rFonts w:cs="Arial"/>
        </w:rPr>
        <w:t>for</w:t>
      </w:r>
      <w:r w:rsidRPr="007422C3">
        <w:rPr>
          <w:rFonts w:cs="Arial"/>
          <w:spacing w:val="-6"/>
        </w:rPr>
        <w:t xml:space="preserve"> </w:t>
      </w:r>
      <w:r w:rsidRPr="007422C3">
        <w:rPr>
          <w:rFonts w:cs="Arial"/>
        </w:rPr>
        <w:t>more</w:t>
      </w:r>
      <w:r w:rsidRPr="007422C3">
        <w:rPr>
          <w:rFonts w:cs="Arial"/>
          <w:spacing w:val="-7"/>
        </w:rPr>
        <w:t xml:space="preserve"> </w:t>
      </w:r>
      <w:r w:rsidRPr="007422C3">
        <w:rPr>
          <w:rFonts w:cs="Arial"/>
        </w:rPr>
        <w:t>secure</w:t>
      </w:r>
      <w:r w:rsidRPr="007422C3">
        <w:rPr>
          <w:rFonts w:cs="Arial"/>
          <w:spacing w:val="-8"/>
        </w:rPr>
        <w:t xml:space="preserve"> </w:t>
      </w:r>
      <w:r w:rsidRPr="007422C3">
        <w:rPr>
          <w:rFonts w:cs="Arial"/>
        </w:rPr>
        <w:t>working</w:t>
      </w:r>
      <w:r w:rsidRPr="007422C3">
        <w:rPr>
          <w:rFonts w:cs="Arial"/>
          <w:spacing w:val="-8"/>
        </w:rPr>
        <w:t xml:space="preserve"> </w:t>
      </w:r>
      <w:r w:rsidRPr="007422C3">
        <w:rPr>
          <w:rFonts w:cs="Arial"/>
        </w:rPr>
        <w:t>conditions and flexible working arrangements, placing additional pressure</w:t>
      </w:r>
      <w:r w:rsidRPr="007422C3">
        <w:rPr>
          <w:rFonts w:cs="Arial"/>
          <w:spacing w:val="-11"/>
        </w:rPr>
        <w:t xml:space="preserve"> </w:t>
      </w:r>
      <w:r w:rsidRPr="007422C3">
        <w:rPr>
          <w:rFonts w:cs="Arial"/>
        </w:rPr>
        <w:t>on</w:t>
      </w:r>
      <w:r w:rsidRPr="007422C3">
        <w:rPr>
          <w:rFonts w:cs="Arial"/>
          <w:spacing w:val="-10"/>
        </w:rPr>
        <w:t xml:space="preserve"> </w:t>
      </w:r>
      <w:r w:rsidRPr="007422C3">
        <w:rPr>
          <w:rFonts w:cs="Arial"/>
        </w:rPr>
        <w:t>businesses</w:t>
      </w:r>
      <w:r w:rsidRPr="007422C3">
        <w:rPr>
          <w:rFonts w:cs="Arial"/>
          <w:spacing w:val="-9"/>
        </w:rPr>
        <w:t xml:space="preserve"> </w:t>
      </w:r>
      <w:r w:rsidRPr="007422C3">
        <w:rPr>
          <w:rFonts w:cs="Arial"/>
        </w:rPr>
        <w:t>that</w:t>
      </w:r>
      <w:r w:rsidRPr="007422C3">
        <w:rPr>
          <w:rFonts w:cs="Arial"/>
          <w:spacing w:val="-9"/>
        </w:rPr>
        <w:t xml:space="preserve"> </w:t>
      </w:r>
      <w:r w:rsidRPr="007422C3">
        <w:rPr>
          <w:rFonts w:cs="Arial"/>
        </w:rPr>
        <w:t>have</w:t>
      </w:r>
      <w:r w:rsidRPr="007422C3">
        <w:rPr>
          <w:rFonts w:cs="Arial"/>
          <w:spacing w:val="-10"/>
        </w:rPr>
        <w:t xml:space="preserve"> </w:t>
      </w:r>
      <w:r w:rsidRPr="007422C3">
        <w:rPr>
          <w:rFonts w:cs="Arial"/>
        </w:rPr>
        <w:t>relied</w:t>
      </w:r>
      <w:r w:rsidRPr="007422C3">
        <w:rPr>
          <w:rFonts w:cs="Arial"/>
          <w:spacing w:val="-11"/>
        </w:rPr>
        <w:t xml:space="preserve"> </w:t>
      </w:r>
      <w:r w:rsidRPr="007422C3">
        <w:rPr>
          <w:rFonts w:cs="Arial"/>
        </w:rPr>
        <w:t>on</w:t>
      </w:r>
      <w:r w:rsidRPr="007422C3">
        <w:rPr>
          <w:rFonts w:cs="Arial"/>
          <w:spacing w:val="-11"/>
        </w:rPr>
        <w:t xml:space="preserve"> </w:t>
      </w:r>
      <w:r w:rsidRPr="007422C3">
        <w:rPr>
          <w:rFonts w:cs="Arial"/>
        </w:rPr>
        <w:t>casual</w:t>
      </w:r>
      <w:r w:rsidRPr="007422C3">
        <w:rPr>
          <w:rFonts w:cs="Arial"/>
          <w:spacing w:val="-9"/>
        </w:rPr>
        <w:t xml:space="preserve"> </w:t>
      </w:r>
      <w:r w:rsidRPr="007422C3">
        <w:rPr>
          <w:rFonts w:cs="Arial"/>
        </w:rPr>
        <w:t>and</w:t>
      </w:r>
      <w:r w:rsidRPr="007422C3">
        <w:rPr>
          <w:rFonts w:cs="Arial"/>
          <w:spacing w:val="-9"/>
        </w:rPr>
        <w:t xml:space="preserve"> </w:t>
      </w:r>
      <w:r w:rsidRPr="007422C3">
        <w:rPr>
          <w:rFonts w:cs="Arial"/>
        </w:rPr>
        <w:t>shift work arrangements.</w:t>
      </w:r>
    </w:p>
    <w:p w14:paraId="731A90A0" w14:textId="77777777" w:rsidR="004062E7" w:rsidRPr="007422C3" w:rsidRDefault="003D607F" w:rsidP="003B1209">
      <w:pPr>
        <w:pStyle w:val="Heading4"/>
      </w:pPr>
      <w:r w:rsidRPr="007422C3">
        <w:t xml:space="preserve">Increased service </w:t>
      </w:r>
      <w:r w:rsidRPr="007422C3">
        <w:rPr>
          <w:spacing w:val="-2"/>
        </w:rPr>
        <w:t>demand</w:t>
      </w:r>
    </w:p>
    <w:p w14:paraId="546DBE57" w14:textId="3B76D924" w:rsidR="00715CE3" w:rsidRDefault="003D607F" w:rsidP="003A5431">
      <w:pPr>
        <w:pStyle w:val="BodyText"/>
        <w:rPr>
          <w:rFonts w:cs="Arial"/>
        </w:rPr>
      </w:pPr>
      <w:r w:rsidRPr="007422C3">
        <w:rPr>
          <w:rFonts w:cs="Arial"/>
        </w:rPr>
        <w:t>A</w:t>
      </w:r>
      <w:r w:rsidRPr="007422C3">
        <w:rPr>
          <w:rFonts w:cs="Arial"/>
          <w:spacing w:val="-1"/>
        </w:rPr>
        <w:t xml:space="preserve"> </w:t>
      </w:r>
      <w:r w:rsidRPr="007422C3">
        <w:rPr>
          <w:rFonts w:cs="Arial"/>
        </w:rPr>
        <w:t>28.6%</w:t>
      </w:r>
      <w:r w:rsidRPr="007422C3">
        <w:rPr>
          <w:rFonts w:cs="Arial"/>
          <w:spacing w:val="-1"/>
        </w:rPr>
        <w:t xml:space="preserve"> </w:t>
      </w:r>
      <w:r w:rsidRPr="007422C3">
        <w:rPr>
          <w:rFonts w:cs="Arial"/>
        </w:rPr>
        <w:t>increase</w:t>
      </w:r>
      <w:r w:rsidRPr="007422C3">
        <w:rPr>
          <w:rFonts w:cs="Arial"/>
          <w:spacing w:val="-2"/>
        </w:rPr>
        <w:t xml:space="preserve"> </w:t>
      </w:r>
      <w:r w:rsidRPr="007422C3">
        <w:rPr>
          <w:rFonts w:cs="Arial"/>
        </w:rPr>
        <w:t>in</w:t>
      </w:r>
      <w:r w:rsidRPr="007422C3">
        <w:rPr>
          <w:rFonts w:cs="Arial"/>
          <w:spacing w:val="-1"/>
        </w:rPr>
        <w:t xml:space="preserve"> </w:t>
      </w:r>
      <w:r w:rsidRPr="007422C3">
        <w:rPr>
          <w:rFonts w:cs="Arial"/>
        </w:rPr>
        <w:t>population</w:t>
      </w:r>
      <w:r w:rsidRPr="007422C3">
        <w:rPr>
          <w:rFonts w:cs="Arial"/>
          <w:spacing w:val="-1"/>
        </w:rPr>
        <w:t xml:space="preserve"> </w:t>
      </w:r>
      <w:r w:rsidRPr="007422C3">
        <w:rPr>
          <w:rFonts w:cs="Arial"/>
        </w:rPr>
        <w:t>(2011</w:t>
      </w:r>
      <w:r w:rsidRPr="007422C3">
        <w:rPr>
          <w:rFonts w:cs="Arial"/>
          <w:spacing w:val="-1"/>
        </w:rPr>
        <w:t xml:space="preserve"> </w:t>
      </w:r>
      <w:r w:rsidRPr="007422C3">
        <w:rPr>
          <w:rFonts w:cs="Arial"/>
        </w:rPr>
        <w:t>to</w:t>
      </w:r>
      <w:r w:rsidRPr="007422C3">
        <w:rPr>
          <w:rFonts w:cs="Arial"/>
          <w:spacing w:val="-2"/>
        </w:rPr>
        <w:t xml:space="preserve"> </w:t>
      </w:r>
      <w:r w:rsidRPr="007422C3">
        <w:rPr>
          <w:rFonts w:cs="Arial"/>
        </w:rPr>
        <w:t>2021</w:t>
      </w:r>
      <w:proofErr w:type="gramStart"/>
      <w:r w:rsidRPr="007422C3">
        <w:rPr>
          <w:rFonts w:cs="Arial"/>
        </w:rPr>
        <w:t>)</w:t>
      </w:r>
      <w:r w:rsidR="003A5431">
        <w:rPr>
          <w:rFonts w:cs="Arial"/>
        </w:rPr>
        <w:t xml:space="preserve"> </w:t>
      </w:r>
      <w:r w:rsidRPr="007422C3">
        <w:rPr>
          <w:rFonts w:cs="Arial"/>
          <w:spacing w:val="-1"/>
          <w:position w:val="6"/>
          <w:sz w:val="10"/>
        </w:rPr>
        <w:t xml:space="preserve"> </w:t>
      </w:r>
      <w:r w:rsidRPr="007422C3">
        <w:rPr>
          <w:rFonts w:cs="Arial"/>
        </w:rPr>
        <w:t>in</w:t>
      </w:r>
      <w:proofErr w:type="gramEnd"/>
      <w:r w:rsidRPr="007422C3">
        <w:rPr>
          <w:rFonts w:cs="Arial"/>
          <w:spacing w:val="-1"/>
        </w:rPr>
        <w:t xml:space="preserve"> </w:t>
      </w:r>
      <w:r w:rsidRPr="007422C3">
        <w:rPr>
          <w:rFonts w:cs="Arial"/>
        </w:rPr>
        <w:t>the</w:t>
      </w:r>
      <w:r w:rsidRPr="007422C3">
        <w:rPr>
          <w:rFonts w:cs="Arial"/>
          <w:spacing w:val="-2"/>
        </w:rPr>
        <w:t xml:space="preserve"> </w:t>
      </w:r>
      <w:r w:rsidRPr="007422C3">
        <w:rPr>
          <w:rFonts w:cs="Arial"/>
        </w:rPr>
        <w:t>region has</w:t>
      </w:r>
      <w:r w:rsidRPr="007422C3">
        <w:rPr>
          <w:rFonts w:cs="Arial"/>
          <w:spacing w:val="-10"/>
        </w:rPr>
        <w:t xml:space="preserve"> </w:t>
      </w:r>
      <w:r w:rsidRPr="007422C3">
        <w:rPr>
          <w:rFonts w:cs="Arial"/>
        </w:rPr>
        <w:t>increased</w:t>
      </w:r>
      <w:r w:rsidRPr="007422C3">
        <w:rPr>
          <w:rFonts w:cs="Arial"/>
          <w:spacing w:val="-10"/>
        </w:rPr>
        <w:t xml:space="preserve"> </w:t>
      </w:r>
      <w:r w:rsidRPr="007422C3">
        <w:rPr>
          <w:rFonts w:cs="Arial"/>
        </w:rPr>
        <w:t>demand</w:t>
      </w:r>
      <w:r w:rsidRPr="007422C3">
        <w:rPr>
          <w:rFonts w:cs="Arial"/>
          <w:spacing w:val="-9"/>
        </w:rPr>
        <w:t xml:space="preserve"> </w:t>
      </w:r>
      <w:r w:rsidRPr="007422C3">
        <w:rPr>
          <w:rFonts w:cs="Arial"/>
        </w:rPr>
        <w:t>and</w:t>
      </w:r>
      <w:r w:rsidRPr="007422C3">
        <w:rPr>
          <w:rFonts w:cs="Arial"/>
          <w:spacing w:val="-9"/>
        </w:rPr>
        <w:t xml:space="preserve"> </w:t>
      </w:r>
      <w:r w:rsidRPr="007422C3">
        <w:rPr>
          <w:rFonts w:cs="Arial"/>
        </w:rPr>
        <w:t>pressure</w:t>
      </w:r>
      <w:r w:rsidRPr="007422C3">
        <w:rPr>
          <w:rFonts w:cs="Arial"/>
          <w:spacing w:val="-11"/>
        </w:rPr>
        <w:t xml:space="preserve"> </w:t>
      </w:r>
      <w:r w:rsidRPr="007422C3">
        <w:rPr>
          <w:rFonts w:cs="Arial"/>
        </w:rPr>
        <w:t>on</w:t>
      </w:r>
      <w:r w:rsidRPr="007422C3">
        <w:rPr>
          <w:rFonts w:cs="Arial"/>
          <w:spacing w:val="-9"/>
        </w:rPr>
        <w:t xml:space="preserve"> </w:t>
      </w:r>
      <w:r w:rsidRPr="007422C3">
        <w:rPr>
          <w:rFonts w:cs="Arial"/>
        </w:rPr>
        <w:t>all</w:t>
      </w:r>
      <w:r w:rsidRPr="007422C3">
        <w:rPr>
          <w:rFonts w:cs="Arial"/>
          <w:spacing w:val="-10"/>
        </w:rPr>
        <w:t xml:space="preserve"> </w:t>
      </w:r>
      <w:r w:rsidRPr="007422C3">
        <w:rPr>
          <w:rFonts w:cs="Arial"/>
        </w:rPr>
        <w:t>essential</w:t>
      </w:r>
      <w:r w:rsidRPr="007422C3">
        <w:rPr>
          <w:rFonts w:cs="Arial"/>
          <w:spacing w:val="-9"/>
        </w:rPr>
        <w:t xml:space="preserve"> </w:t>
      </w:r>
      <w:r w:rsidRPr="007422C3">
        <w:rPr>
          <w:rFonts w:cs="Arial"/>
        </w:rPr>
        <w:t>services and</w:t>
      </w:r>
      <w:r w:rsidRPr="007422C3">
        <w:rPr>
          <w:rFonts w:cs="Arial"/>
          <w:spacing w:val="-1"/>
        </w:rPr>
        <w:t xml:space="preserve"> </w:t>
      </w:r>
      <w:r w:rsidRPr="007422C3">
        <w:rPr>
          <w:rFonts w:cs="Arial"/>
        </w:rPr>
        <w:t>industries</w:t>
      </w:r>
      <w:r w:rsidRPr="007422C3">
        <w:rPr>
          <w:rFonts w:cs="Arial"/>
          <w:spacing w:val="-1"/>
        </w:rPr>
        <w:t xml:space="preserve"> </w:t>
      </w:r>
      <w:r w:rsidRPr="007422C3">
        <w:rPr>
          <w:rFonts w:cs="Arial"/>
        </w:rPr>
        <w:t>in</w:t>
      </w:r>
      <w:r w:rsidRPr="007422C3">
        <w:rPr>
          <w:rFonts w:cs="Arial"/>
          <w:spacing w:val="-1"/>
        </w:rPr>
        <w:t xml:space="preserve"> </w:t>
      </w:r>
      <w:r w:rsidRPr="007422C3">
        <w:rPr>
          <w:rFonts w:cs="Arial"/>
        </w:rPr>
        <w:t>the</w:t>
      </w:r>
      <w:r w:rsidRPr="007422C3">
        <w:rPr>
          <w:rFonts w:cs="Arial"/>
          <w:spacing w:val="-2"/>
        </w:rPr>
        <w:t xml:space="preserve"> </w:t>
      </w:r>
      <w:r w:rsidRPr="007422C3">
        <w:rPr>
          <w:rFonts w:cs="Arial"/>
        </w:rPr>
        <w:t>local</w:t>
      </w:r>
      <w:r w:rsidRPr="007422C3">
        <w:rPr>
          <w:rFonts w:cs="Arial"/>
          <w:spacing w:val="-3"/>
        </w:rPr>
        <w:t xml:space="preserve"> </w:t>
      </w:r>
      <w:r w:rsidRPr="007422C3">
        <w:rPr>
          <w:rFonts w:cs="Arial"/>
        </w:rPr>
        <w:t>economy.</w:t>
      </w:r>
      <w:r w:rsidRPr="007422C3">
        <w:rPr>
          <w:rFonts w:cs="Arial"/>
          <w:spacing w:val="-2"/>
        </w:rPr>
        <w:t xml:space="preserve"> </w:t>
      </w:r>
      <w:r w:rsidRPr="007422C3">
        <w:rPr>
          <w:rFonts w:cs="Arial"/>
        </w:rPr>
        <w:t>This</w:t>
      </w:r>
      <w:r w:rsidRPr="007422C3">
        <w:rPr>
          <w:rFonts w:cs="Arial"/>
          <w:spacing w:val="-1"/>
        </w:rPr>
        <w:t xml:space="preserve"> </w:t>
      </w:r>
      <w:r w:rsidRPr="007422C3">
        <w:rPr>
          <w:rFonts w:cs="Arial"/>
        </w:rPr>
        <w:t>includes,</w:t>
      </w:r>
      <w:r w:rsidRPr="007422C3">
        <w:rPr>
          <w:rFonts w:cs="Arial"/>
          <w:spacing w:val="-2"/>
        </w:rPr>
        <w:t xml:space="preserve"> </w:t>
      </w:r>
      <w:r w:rsidRPr="007422C3">
        <w:rPr>
          <w:rFonts w:cs="Arial"/>
        </w:rPr>
        <w:t>but</w:t>
      </w:r>
      <w:r w:rsidRPr="007422C3">
        <w:rPr>
          <w:rFonts w:cs="Arial"/>
          <w:spacing w:val="-1"/>
        </w:rPr>
        <w:t xml:space="preserve"> </w:t>
      </w:r>
      <w:r w:rsidRPr="007422C3">
        <w:rPr>
          <w:rFonts w:cs="Arial"/>
        </w:rPr>
        <w:t>is</w:t>
      </w:r>
      <w:r w:rsidRPr="007422C3">
        <w:rPr>
          <w:rFonts w:cs="Arial"/>
          <w:spacing w:val="-1"/>
        </w:rPr>
        <w:t xml:space="preserve"> </w:t>
      </w:r>
      <w:r w:rsidRPr="007422C3">
        <w:rPr>
          <w:rFonts w:cs="Arial"/>
        </w:rPr>
        <w:t>not limited to, health, education, and retail and has increased pressure on infrastructure requirements such as internet access and network coverage.</w:t>
      </w:r>
      <w:r w:rsidR="003A5431">
        <w:rPr>
          <w:rFonts w:cs="Arial"/>
        </w:rPr>
        <w:t xml:space="preserve"> </w:t>
      </w:r>
    </w:p>
    <w:p w14:paraId="7A703CB7" w14:textId="77777777" w:rsidR="003A5431" w:rsidRPr="00715CE3" w:rsidRDefault="003A5431" w:rsidP="003A5431">
      <w:pPr>
        <w:pStyle w:val="BodyText"/>
      </w:pPr>
    </w:p>
    <w:p w14:paraId="731A90AE" w14:textId="6FAD29BF" w:rsidR="004062E7" w:rsidRPr="007422C3" w:rsidRDefault="003D607F" w:rsidP="00715CE3">
      <w:pPr>
        <w:pStyle w:val="Heading3"/>
      </w:pPr>
      <w:r w:rsidRPr="007422C3">
        <w:t>Skills</w:t>
      </w:r>
      <w:r w:rsidRPr="007422C3">
        <w:rPr>
          <w:spacing w:val="-10"/>
        </w:rPr>
        <w:t xml:space="preserve"> </w:t>
      </w:r>
      <w:r w:rsidRPr="007422C3">
        <w:t>challenges</w:t>
      </w:r>
    </w:p>
    <w:p w14:paraId="731A90AF" w14:textId="77777777" w:rsidR="004062E7" w:rsidRPr="007422C3" w:rsidRDefault="003D607F" w:rsidP="00B26679">
      <w:pPr>
        <w:pStyle w:val="BodyText"/>
        <w:rPr>
          <w:rFonts w:cs="Arial"/>
        </w:rPr>
      </w:pPr>
      <w:r w:rsidRPr="007422C3">
        <w:rPr>
          <w:rFonts w:cs="Arial"/>
          <w:spacing w:val="-2"/>
        </w:rPr>
        <w:t xml:space="preserve">Consultation with Barwon’s major industries highlighted several common challenges affecting workforce participation and </w:t>
      </w:r>
      <w:r w:rsidRPr="007422C3">
        <w:rPr>
          <w:rFonts w:cs="Arial"/>
        </w:rPr>
        <w:t>skills requirements in the region.</w:t>
      </w:r>
    </w:p>
    <w:p w14:paraId="731A90B1" w14:textId="3504D2E3" w:rsidR="004062E7" w:rsidRDefault="004062E7" w:rsidP="00B26679">
      <w:pPr>
        <w:pStyle w:val="BodyText"/>
        <w:rPr>
          <w:rFonts w:cs="Arial"/>
          <w:sz w:val="10"/>
        </w:rPr>
      </w:pPr>
    </w:p>
    <w:p w14:paraId="731A90B4" w14:textId="77777777" w:rsidR="004062E7" w:rsidRPr="007422C3" w:rsidRDefault="003D607F" w:rsidP="009D1EF5">
      <w:pPr>
        <w:pStyle w:val="Heading4"/>
      </w:pPr>
      <w:r w:rsidRPr="007422C3">
        <w:t>Perceptions</w:t>
      </w:r>
      <w:r w:rsidRPr="007422C3">
        <w:rPr>
          <w:spacing w:val="-4"/>
        </w:rPr>
        <w:t xml:space="preserve"> </w:t>
      </w:r>
      <w:r w:rsidRPr="007422C3">
        <w:t>of</w:t>
      </w:r>
      <w:r w:rsidRPr="007422C3">
        <w:rPr>
          <w:spacing w:val="-2"/>
        </w:rPr>
        <w:t xml:space="preserve"> </w:t>
      </w:r>
      <w:r w:rsidRPr="007422C3">
        <w:t>jobs</w:t>
      </w:r>
      <w:r w:rsidRPr="007422C3">
        <w:rPr>
          <w:spacing w:val="-3"/>
        </w:rPr>
        <w:t xml:space="preserve"> </w:t>
      </w:r>
      <w:r w:rsidRPr="007422C3">
        <w:t>across</w:t>
      </w:r>
      <w:r w:rsidRPr="007422C3">
        <w:rPr>
          <w:spacing w:val="-2"/>
        </w:rPr>
        <w:t xml:space="preserve"> </w:t>
      </w:r>
      <w:r w:rsidRPr="007422C3">
        <w:t>the</w:t>
      </w:r>
      <w:r w:rsidRPr="007422C3">
        <w:rPr>
          <w:spacing w:val="-2"/>
        </w:rPr>
        <w:t xml:space="preserve"> </w:t>
      </w:r>
      <w:r w:rsidRPr="007422C3">
        <w:t>major</w:t>
      </w:r>
      <w:r w:rsidRPr="007422C3">
        <w:rPr>
          <w:spacing w:val="-2"/>
        </w:rPr>
        <w:t xml:space="preserve"> industries</w:t>
      </w:r>
    </w:p>
    <w:p w14:paraId="731A90B8" w14:textId="6B02D113" w:rsidR="00B56CCF" w:rsidRDefault="003D607F" w:rsidP="00B26679">
      <w:pPr>
        <w:pStyle w:val="BodyText"/>
        <w:rPr>
          <w:rFonts w:cs="Arial"/>
          <w:spacing w:val="-2"/>
        </w:rPr>
      </w:pPr>
      <w:r w:rsidRPr="007422C3">
        <w:rPr>
          <w:rFonts w:cs="Arial"/>
        </w:rPr>
        <w:t>Traditional stereotypes within major industries may be hindering the ability of businesses to attract and retain talent. Industry representatives reflected on common misconceptions</w:t>
      </w:r>
      <w:r w:rsidRPr="007422C3">
        <w:rPr>
          <w:rFonts w:cs="Arial"/>
          <w:spacing w:val="-11"/>
        </w:rPr>
        <w:t xml:space="preserve"> </w:t>
      </w:r>
      <w:r w:rsidRPr="007422C3">
        <w:rPr>
          <w:rFonts w:cs="Arial"/>
        </w:rPr>
        <w:t>among</w:t>
      </w:r>
      <w:r w:rsidRPr="007422C3">
        <w:rPr>
          <w:rFonts w:cs="Arial"/>
          <w:spacing w:val="-11"/>
        </w:rPr>
        <w:t xml:space="preserve"> </w:t>
      </w:r>
      <w:r w:rsidRPr="007422C3">
        <w:rPr>
          <w:rFonts w:cs="Arial"/>
        </w:rPr>
        <w:t>students</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wider</w:t>
      </w:r>
      <w:r w:rsidRPr="007422C3">
        <w:rPr>
          <w:rFonts w:cs="Arial"/>
          <w:spacing w:val="-11"/>
        </w:rPr>
        <w:t xml:space="preserve"> </w:t>
      </w:r>
      <w:r w:rsidRPr="007422C3">
        <w:rPr>
          <w:rFonts w:cs="Arial"/>
        </w:rPr>
        <w:t>community, for example that jobs in manufacturing involve ‘dirty’</w:t>
      </w:r>
      <w:r w:rsidR="00EF7335">
        <w:rPr>
          <w:rFonts w:cs="Arial"/>
        </w:rPr>
        <w:t xml:space="preserve"> </w:t>
      </w:r>
      <w:r w:rsidRPr="007422C3">
        <w:rPr>
          <w:rFonts w:cs="Arial"/>
        </w:rPr>
        <w:t>work, studying a trade is not for ‘smart kids’, and that the</w:t>
      </w:r>
      <w:r w:rsidRPr="007422C3">
        <w:rPr>
          <w:rFonts w:cs="Arial"/>
          <w:spacing w:val="-11"/>
        </w:rPr>
        <w:t xml:space="preserve"> </w:t>
      </w:r>
      <w:r w:rsidRPr="007422C3">
        <w:rPr>
          <w:rFonts w:cs="Arial"/>
        </w:rPr>
        <w:t>hospitality</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tourism</w:t>
      </w:r>
      <w:r w:rsidRPr="007422C3">
        <w:rPr>
          <w:rFonts w:cs="Arial"/>
          <w:spacing w:val="-11"/>
        </w:rPr>
        <w:t xml:space="preserve"> </w:t>
      </w:r>
      <w:r w:rsidRPr="007422C3">
        <w:rPr>
          <w:rFonts w:cs="Arial"/>
        </w:rPr>
        <w:t>sectors</w:t>
      </w:r>
      <w:r w:rsidRPr="007422C3">
        <w:rPr>
          <w:rFonts w:cs="Arial"/>
          <w:spacing w:val="-11"/>
        </w:rPr>
        <w:t xml:space="preserve"> </w:t>
      </w:r>
      <w:r w:rsidRPr="007422C3">
        <w:rPr>
          <w:rFonts w:cs="Arial"/>
        </w:rPr>
        <w:t>do</w:t>
      </w:r>
      <w:r w:rsidRPr="007422C3">
        <w:rPr>
          <w:rFonts w:cs="Arial"/>
          <w:spacing w:val="-11"/>
        </w:rPr>
        <w:t xml:space="preserve"> </w:t>
      </w:r>
      <w:r w:rsidRPr="007422C3">
        <w:rPr>
          <w:rFonts w:cs="Arial"/>
        </w:rPr>
        <w:t>not</w:t>
      </w:r>
      <w:r w:rsidRPr="007422C3">
        <w:rPr>
          <w:rFonts w:cs="Arial"/>
          <w:spacing w:val="-10"/>
        </w:rPr>
        <w:t xml:space="preserve"> </w:t>
      </w:r>
      <w:r w:rsidRPr="007422C3">
        <w:rPr>
          <w:rFonts w:cs="Arial"/>
        </w:rPr>
        <w:t>provide</w:t>
      </w:r>
      <w:r w:rsidRPr="007422C3">
        <w:rPr>
          <w:rFonts w:cs="Arial"/>
          <w:spacing w:val="-11"/>
        </w:rPr>
        <w:t xml:space="preserve"> </w:t>
      </w:r>
      <w:r w:rsidRPr="007422C3">
        <w:rPr>
          <w:rFonts w:cs="Arial"/>
        </w:rPr>
        <w:t>career</w:t>
      </w:r>
      <w:r w:rsidR="00EF7335">
        <w:rPr>
          <w:rFonts w:cs="Arial"/>
        </w:rPr>
        <w:t xml:space="preserve"> </w:t>
      </w:r>
      <w:r w:rsidRPr="007422C3">
        <w:rPr>
          <w:rFonts w:cs="Arial"/>
        </w:rPr>
        <w:t>pathways.</w:t>
      </w:r>
      <w:r w:rsidRPr="007422C3">
        <w:rPr>
          <w:rFonts w:cs="Arial"/>
          <w:spacing w:val="-11"/>
        </w:rPr>
        <w:t xml:space="preserve"> </w:t>
      </w:r>
      <w:r w:rsidRPr="007422C3">
        <w:rPr>
          <w:rFonts w:cs="Arial"/>
        </w:rPr>
        <w:t>This</w:t>
      </w:r>
      <w:r w:rsidRPr="007422C3">
        <w:rPr>
          <w:rFonts w:cs="Arial"/>
          <w:spacing w:val="-11"/>
        </w:rPr>
        <w:t xml:space="preserve"> </w:t>
      </w:r>
      <w:r w:rsidRPr="007422C3">
        <w:rPr>
          <w:rFonts w:cs="Arial"/>
        </w:rPr>
        <w:t>points</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need</w:t>
      </w:r>
      <w:r w:rsidRPr="007422C3">
        <w:rPr>
          <w:rFonts w:cs="Arial"/>
          <w:spacing w:val="-11"/>
        </w:rPr>
        <w:t xml:space="preserve"> </w:t>
      </w:r>
      <w:r w:rsidRPr="007422C3">
        <w:rPr>
          <w:rFonts w:cs="Arial"/>
        </w:rPr>
        <w:t>to</w:t>
      </w:r>
      <w:r w:rsidRPr="007422C3">
        <w:rPr>
          <w:rFonts w:cs="Arial"/>
          <w:spacing w:val="-10"/>
        </w:rPr>
        <w:t xml:space="preserve"> </w:t>
      </w:r>
      <w:r w:rsidRPr="007422C3">
        <w:rPr>
          <w:rFonts w:cs="Arial"/>
        </w:rPr>
        <w:t>increase</w:t>
      </w:r>
      <w:r w:rsidRPr="007422C3">
        <w:rPr>
          <w:rFonts w:cs="Arial"/>
          <w:spacing w:val="-11"/>
        </w:rPr>
        <w:t xml:space="preserve"> </w:t>
      </w:r>
      <w:r w:rsidRPr="007422C3">
        <w:rPr>
          <w:rFonts w:cs="Arial"/>
        </w:rPr>
        <w:t>collaboration between the education and skills system and industry to raise awareness of the breadth of opportunities available in the region. Helping employers overcome gender-based stereotypes</w:t>
      </w:r>
      <w:r w:rsidRPr="007422C3">
        <w:rPr>
          <w:rFonts w:cs="Arial"/>
          <w:spacing w:val="-6"/>
        </w:rPr>
        <w:t xml:space="preserve"> </w:t>
      </w:r>
      <w:r w:rsidRPr="007422C3">
        <w:rPr>
          <w:rFonts w:cs="Arial"/>
        </w:rPr>
        <w:t>may</w:t>
      </w:r>
      <w:r w:rsidRPr="007422C3">
        <w:rPr>
          <w:rFonts w:cs="Arial"/>
          <w:spacing w:val="-6"/>
        </w:rPr>
        <w:t xml:space="preserve"> </w:t>
      </w:r>
      <w:r w:rsidRPr="007422C3">
        <w:rPr>
          <w:rFonts w:cs="Arial"/>
        </w:rPr>
        <w:t>increase</w:t>
      </w:r>
      <w:r w:rsidRPr="007422C3">
        <w:rPr>
          <w:rFonts w:cs="Arial"/>
          <w:spacing w:val="-6"/>
        </w:rPr>
        <w:t xml:space="preserve"> </w:t>
      </w:r>
      <w:r w:rsidRPr="007422C3">
        <w:rPr>
          <w:rFonts w:cs="Arial"/>
        </w:rPr>
        <w:t>the</w:t>
      </w:r>
      <w:r w:rsidRPr="007422C3">
        <w:rPr>
          <w:rFonts w:cs="Arial"/>
          <w:spacing w:val="-6"/>
        </w:rPr>
        <w:t xml:space="preserve"> </w:t>
      </w:r>
      <w:r w:rsidRPr="007422C3">
        <w:rPr>
          <w:rFonts w:cs="Arial"/>
        </w:rPr>
        <w:t>pool</w:t>
      </w:r>
      <w:r w:rsidRPr="007422C3">
        <w:rPr>
          <w:rFonts w:cs="Arial"/>
          <w:spacing w:val="-7"/>
        </w:rPr>
        <w:t xml:space="preserve"> </w:t>
      </w:r>
      <w:r w:rsidRPr="007422C3">
        <w:rPr>
          <w:rFonts w:cs="Arial"/>
        </w:rPr>
        <w:t>of</w:t>
      </w:r>
      <w:r w:rsidRPr="007422C3">
        <w:rPr>
          <w:rFonts w:cs="Arial"/>
          <w:spacing w:val="-6"/>
        </w:rPr>
        <w:t xml:space="preserve"> </w:t>
      </w:r>
      <w:r w:rsidRPr="007422C3">
        <w:rPr>
          <w:rFonts w:cs="Arial"/>
        </w:rPr>
        <w:t>available</w:t>
      </w:r>
      <w:r w:rsidRPr="007422C3">
        <w:rPr>
          <w:rFonts w:cs="Arial"/>
          <w:spacing w:val="-7"/>
        </w:rPr>
        <w:t xml:space="preserve"> </w:t>
      </w:r>
      <w:r w:rsidRPr="007422C3">
        <w:rPr>
          <w:rFonts w:cs="Arial"/>
        </w:rPr>
        <w:t>workers</w:t>
      </w:r>
      <w:r w:rsidRPr="007422C3">
        <w:rPr>
          <w:rFonts w:cs="Arial"/>
          <w:spacing w:val="-6"/>
        </w:rPr>
        <w:t xml:space="preserve"> </w:t>
      </w:r>
      <w:r w:rsidRPr="007422C3">
        <w:rPr>
          <w:rFonts w:cs="Arial"/>
        </w:rPr>
        <w:t>as would a welcoming and inclusive culture, particularly for</w:t>
      </w:r>
      <w:r w:rsidR="00EF7335">
        <w:rPr>
          <w:rFonts w:cs="Arial"/>
        </w:rPr>
        <w:t xml:space="preserve"> </w:t>
      </w:r>
      <w:r w:rsidRPr="007422C3">
        <w:rPr>
          <w:rFonts w:cs="Arial"/>
        </w:rPr>
        <w:t>non-traditional</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vulnerable</w:t>
      </w:r>
      <w:r w:rsidRPr="007422C3">
        <w:rPr>
          <w:rFonts w:cs="Arial"/>
          <w:spacing w:val="-11"/>
        </w:rPr>
        <w:t xml:space="preserve"> </w:t>
      </w:r>
      <w:r w:rsidRPr="007422C3">
        <w:rPr>
          <w:rFonts w:cs="Arial"/>
        </w:rPr>
        <w:t>cohorts</w:t>
      </w:r>
      <w:r w:rsidRPr="007422C3">
        <w:rPr>
          <w:rFonts w:cs="Arial"/>
          <w:spacing w:val="-11"/>
        </w:rPr>
        <w:t xml:space="preserve"> </w:t>
      </w:r>
      <w:r w:rsidRPr="007422C3">
        <w:rPr>
          <w:rFonts w:cs="Arial"/>
        </w:rPr>
        <w:t>such</w:t>
      </w:r>
      <w:r w:rsidRPr="007422C3">
        <w:rPr>
          <w:rFonts w:cs="Arial"/>
          <w:spacing w:val="-11"/>
        </w:rPr>
        <w:t xml:space="preserve"> </w:t>
      </w:r>
      <w:r w:rsidRPr="007422C3">
        <w:rPr>
          <w:rFonts w:cs="Arial"/>
        </w:rPr>
        <w:t>as</w:t>
      </w:r>
      <w:r w:rsidRPr="007422C3">
        <w:rPr>
          <w:rFonts w:cs="Arial"/>
          <w:spacing w:val="-11"/>
        </w:rPr>
        <w:t xml:space="preserve"> </w:t>
      </w:r>
      <w:r w:rsidRPr="007422C3">
        <w:rPr>
          <w:rFonts w:cs="Arial"/>
        </w:rPr>
        <w:t xml:space="preserve">neurodiverse people and other people with disabilities, women, and </w:t>
      </w:r>
      <w:r w:rsidRPr="007422C3">
        <w:rPr>
          <w:rFonts w:cs="Arial"/>
          <w:spacing w:val="-2"/>
        </w:rPr>
        <w:t>migrants.</w:t>
      </w:r>
    </w:p>
    <w:p w14:paraId="731A90B9" w14:textId="6B57A3F7" w:rsidR="004062E7" w:rsidRPr="003A5431" w:rsidRDefault="003D607F" w:rsidP="003A5431">
      <w:pPr>
        <w:pStyle w:val="Heading4"/>
        <w:rPr>
          <w:rFonts w:cs="Arial"/>
          <w:spacing w:val="-2"/>
        </w:rPr>
      </w:pPr>
      <w:r w:rsidRPr="007422C3">
        <w:t>Limited</w:t>
      </w:r>
      <w:r w:rsidRPr="007422C3">
        <w:rPr>
          <w:spacing w:val="-6"/>
        </w:rPr>
        <w:t xml:space="preserve"> </w:t>
      </w:r>
      <w:r w:rsidRPr="007422C3">
        <w:t>understanding</w:t>
      </w:r>
      <w:r w:rsidRPr="007422C3">
        <w:rPr>
          <w:spacing w:val="-7"/>
        </w:rPr>
        <w:t xml:space="preserve"> </w:t>
      </w:r>
      <w:r w:rsidRPr="007422C3">
        <w:t>of</w:t>
      </w:r>
      <w:r w:rsidRPr="007422C3">
        <w:rPr>
          <w:spacing w:val="-6"/>
        </w:rPr>
        <w:t xml:space="preserve"> </w:t>
      </w:r>
      <w:r w:rsidRPr="007422C3">
        <w:t>industry</w:t>
      </w:r>
      <w:r w:rsidRPr="007422C3">
        <w:rPr>
          <w:spacing w:val="-7"/>
        </w:rPr>
        <w:t xml:space="preserve"> </w:t>
      </w:r>
      <w:r w:rsidRPr="007422C3">
        <w:t>growth</w:t>
      </w:r>
      <w:r w:rsidRPr="007422C3">
        <w:rPr>
          <w:spacing w:val="-6"/>
        </w:rPr>
        <w:t xml:space="preserve"> </w:t>
      </w:r>
      <w:r w:rsidRPr="007422C3">
        <w:t>and associated career pathways</w:t>
      </w:r>
    </w:p>
    <w:p w14:paraId="731A90BA" w14:textId="77777777" w:rsidR="004062E7" w:rsidRPr="007422C3" w:rsidRDefault="003D607F" w:rsidP="00B26679">
      <w:pPr>
        <w:pStyle w:val="BodyText"/>
        <w:rPr>
          <w:rFonts w:cs="Arial"/>
        </w:rPr>
      </w:pPr>
      <w:r w:rsidRPr="007422C3">
        <w:rPr>
          <w:rFonts w:cs="Arial"/>
        </w:rPr>
        <w:t>Industry representatives believe there is limited understanding about the breadth of career pathways and opportunities within and across sectors in the Barwon region, which is impacting attraction and retention. Many students</w:t>
      </w:r>
      <w:r w:rsidRPr="007422C3">
        <w:rPr>
          <w:rFonts w:cs="Arial"/>
          <w:spacing w:val="-11"/>
        </w:rPr>
        <w:t xml:space="preserve"> </w:t>
      </w:r>
      <w:r w:rsidRPr="007422C3">
        <w:rPr>
          <w:rFonts w:cs="Arial"/>
        </w:rPr>
        <w:t>do</w:t>
      </w:r>
      <w:r w:rsidRPr="007422C3">
        <w:rPr>
          <w:rFonts w:cs="Arial"/>
          <w:spacing w:val="-11"/>
        </w:rPr>
        <w:t xml:space="preserve"> </w:t>
      </w:r>
      <w:r w:rsidRPr="007422C3">
        <w:rPr>
          <w:rFonts w:cs="Arial"/>
        </w:rPr>
        <w:t>not</w:t>
      </w:r>
      <w:r w:rsidRPr="007422C3">
        <w:rPr>
          <w:rFonts w:cs="Arial"/>
          <w:spacing w:val="-11"/>
        </w:rPr>
        <w:t xml:space="preserve"> </w:t>
      </w:r>
      <w:r w:rsidRPr="007422C3">
        <w:rPr>
          <w:rFonts w:cs="Arial"/>
        </w:rPr>
        <w:t>have</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right</w:t>
      </w:r>
      <w:r w:rsidRPr="007422C3">
        <w:rPr>
          <w:rFonts w:cs="Arial"/>
          <w:spacing w:val="-11"/>
        </w:rPr>
        <w:t xml:space="preserve"> </w:t>
      </w:r>
      <w:r w:rsidRPr="007422C3">
        <w:rPr>
          <w:rFonts w:cs="Arial"/>
        </w:rPr>
        <w:t>information</w:t>
      </w:r>
      <w:r w:rsidRPr="007422C3">
        <w:rPr>
          <w:rFonts w:cs="Arial"/>
          <w:spacing w:val="-10"/>
        </w:rPr>
        <w:t xml:space="preserve"> </w:t>
      </w:r>
      <w:r w:rsidRPr="007422C3">
        <w:rPr>
          <w:rFonts w:cs="Arial"/>
        </w:rPr>
        <w:t>to</w:t>
      </w:r>
      <w:r w:rsidRPr="007422C3">
        <w:rPr>
          <w:rFonts w:cs="Arial"/>
          <w:spacing w:val="-11"/>
        </w:rPr>
        <w:t xml:space="preserve"> </w:t>
      </w:r>
      <w:r w:rsidRPr="007422C3">
        <w:rPr>
          <w:rFonts w:cs="Arial"/>
        </w:rPr>
        <w:t>make</w:t>
      </w:r>
      <w:r w:rsidRPr="007422C3">
        <w:rPr>
          <w:rFonts w:cs="Arial"/>
          <w:spacing w:val="-11"/>
        </w:rPr>
        <w:t xml:space="preserve"> </w:t>
      </w:r>
      <w:r w:rsidRPr="007422C3">
        <w:rPr>
          <w:rFonts w:cs="Arial"/>
        </w:rPr>
        <w:t>informed decisions regarding their prospective education, training, employment, and career pathways.</w:t>
      </w:r>
    </w:p>
    <w:p w14:paraId="731A90BB" w14:textId="77777777" w:rsidR="004062E7" w:rsidRPr="007422C3" w:rsidRDefault="003D607F" w:rsidP="009D1EF5">
      <w:pPr>
        <w:pStyle w:val="Heading4"/>
      </w:pPr>
      <w:r w:rsidRPr="007422C3">
        <w:t>Alignment</w:t>
      </w:r>
      <w:r w:rsidRPr="007422C3">
        <w:rPr>
          <w:spacing w:val="-9"/>
        </w:rPr>
        <w:t xml:space="preserve"> </w:t>
      </w:r>
      <w:r w:rsidRPr="007422C3">
        <w:t>between</w:t>
      </w:r>
      <w:r w:rsidRPr="007422C3">
        <w:rPr>
          <w:spacing w:val="-10"/>
        </w:rPr>
        <w:t xml:space="preserve"> </w:t>
      </w:r>
      <w:r w:rsidRPr="007422C3">
        <w:t>education</w:t>
      </w:r>
      <w:r w:rsidRPr="007422C3">
        <w:rPr>
          <w:spacing w:val="-9"/>
        </w:rPr>
        <w:t xml:space="preserve"> </w:t>
      </w:r>
      <w:r w:rsidRPr="007422C3">
        <w:t>and</w:t>
      </w:r>
      <w:r w:rsidRPr="007422C3">
        <w:rPr>
          <w:spacing w:val="-9"/>
        </w:rPr>
        <w:t xml:space="preserve"> </w:t>
      </w:r>
      <w:r w:rsidRPr="007422C3">
        <w:t>training</w:t>
      </w:r>
      <w:r w:rsidRPr="007422C3">
        <w:rPr>
          <w:spacing w:val="-9"/>
        </w:rPr>
        <w:t xml:space="preserve"> </w:t>
      </w:r>
      <w:r w:rsidRPr="007422C3">
        <w:t xml:space="preserve">and workforce </w:t>
      </w:r>
      <w:proofErr w:type="gramStart"/>
      <w:r w:rsidRPr="007422C3">
        <w:t>needs</w:t>
      </w:r>
      <w:proofErr w:type="gramEnd"/>
    </w:p>
    <w:p w14:paraId="731A90BD" w14:textId="2D8E5350" w:rsidR="004062E7" w:rsidRDefault="003D607F" w:rsidP="00B26679">
      <w:pPr>
        <w:pStyle w:val="BodyText"/>
        <w:rPr>
          <w:rFonts w:cs="Arial"/>
          <w:spacing w:val="-2"/>
        </w:rPr>
      </w:pPr>
      <w:r w:rsidRPr="007422C3">
        <w:rPr>
          <w:rFonts w:cs="Arial"/>
        </w:rPr>
        <w:t>Industry</w:t>
      </w:r>
      <w:r w:rsidRPr="007422C3">
        <w:rPr>
          <w:rFonts w:cs="Arial"/>
          <w:spacing w:val="-11"/>
        </w:rPr>
        <w:t xml:space="preserve"> </w:t>
      </w:r>
      <w:r w:rsidRPr="007422C3">
        <w:rPr>
          <w:rFonts w:cs="Arial"/>
        </w:rPr>
        <w:t>roundtable</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Barwon</w:t>
      </w:r>
      <w:r w:rsidRPr="007422C3">
        <w:rPr>
          <w:rFonts w:cs="Arial"/>
          <w:spacing w:val="-11"/>
        </w:rPr>
        <w:t xml:space="preserve"> </w:t>
      </w:r>
      <w:r w:rsidRPr="007422C3">
        <w:rPr>
          <w:rFonts w:cs="Arial"/>
        </w:rPr>
        <w:t>Regional</w:t>
      </w:r>
      <w:r w:rsidRPr="007422C3">
        <w:rPr>
          <w:rFonts w:cs="Arial"/>
          <w:spacing w:val="-11"/>
        </w:rPr>
        <w:t xml:space="preserve"> </w:t>
      </w:r>
      <w:r w:rsidRPr="007422C3">
        <w:rPr>
          <w:rFonts w:cs="Arial"/>
        </w:rPr>
        <w:t>Skills</w:t>
      </w:r>
      <w:r w:rsidRPr="007422C3">
        <w:rPr>
          <w:rFonts w:cs="Arial"/>
          <w:spacing w:val="-11"/>
        </w:rPr>
        <w:t xml:space="preserve"> </w:t>
      </w:r>
      <w:r w:rsidRPr="007422C3">
        <w:rPr>
          <w:rFonts w:cs="Arial"/>
        </w:rPr>
        <w:t>Taskforce members reflected that training</w:t>
      </w:r>
      <w:r w:rsidRPr="007422C3">
        <w:rPr>
          <w:rFonts w:cs="Arial"/>
          <w:spacing w:val="-2"/>
        </w:rPr>
        <w:t xml:space="preserve"> </w:t>
      </w:r>
      <w:r w:rsidRPr="007422C3">
        <w:rPr>
          <w:rFonts w:cs="Arial"/>
        </w:rPr>
        <w:t>does not always prepare graduates with the full set of skills required for a job.</w:t>
      </w:r>
      <w:r w:rsidR="00261F60">
        <w:rPr>
          <w:rFonts w:cs="Arial"/>
        </w:rPr>
        <w:t xml:space="preserve"> </w:t>
      </w:r>
      <w:r w:rsidRPr="007422C3">
        <w:rPr>
          <w:rFonts w:cs="Arial"/>
        </w:rPr>
        <w:t>This can lead to a significant mismatch between student expectations</w:t>
      </w:r>
      <w:r w:rsidRPr="007422C3">
        <w:rPr>
          <w:rFonts w:cs="Arial"/>
          <w:spacing w:val="-4"/>
        </w:rPr>
        <w:t xml:space="preserve"> </w:t>
      </w:r>
      <w:r w:rsidRPr="007422C3">
        <w:rPr>
          <w:rFonts w:cs="Arial"/>
        </w:rPr>
        <w:t>of</w:t>
      </w:r>
      <w:r w:rsidRPr="007422C3">
        <w:rPr>
          <w:rFonts w:cs="Arial"/>
          <w:spacing w:val="-1"/>
        </w:rPr>
        <w:t xml:space="preserve"> </w:t>
      </w:r>
      <w:r w:rsidRPr="007422C3">
        <w:rPr>
          <w:rFonts w:cs="Arial"/>
        </w:rPr>
        <w:t>the</w:t>
      </w:r>
      <w:r w:rsidRPr="007422C3">
        <w:rPr>
          <w:rFonts w:cs="Arial"/>
          <w:spacing w:val="-2"/>
        </w:rPr>
        <w:t xml:space="preserve"> </w:t>
      </w:r>
      <w:r w:rsidRPr="007422C3">
        <w:rPr>
          <w:rFonts w:cs="Arial"/>
        </w:rPr>
        <w:t>job</w:t>
      </w:r>
      <w:r w:rsidRPr="007422C3">
        <w:rPr>
          <w:rFonts w:cs="Arial"/>
          <w:spacing w:val="-2"/>
        </w:rPr>
        <w:t xml:space="preserve"> </w:t>
      </w:r>
      <w:r w:rsidRPr="007422C3">
        <w:rPr>
          <w:rFonts w:cs="Arial"/>
        </w:rPr>
        <w:t>and</w:t>
      </w:r>
      <w:r w:rsidRPr="007422C3">
        <w:rPr>
          <w:rFonts w:cs="Arial"/>
          <w:spacing w:val="-1"/>
        </w:rPr>
        <w:t xml:space="preserve"> </w:t>
      </w:r>
      <w:r w:rsidRPr="007422C3">
        <w:rPr>
          <w:rFonts w:cs="Arial"/>
        </w:rPr>
        <w:t>the</w:t>
      </w:r>
      <w:r w:rsidRPr="007422C3">
        <w:rPr>
          <w:rFonts w:cs="Arial"/>
          <w:spacing w:val="-2"/>
        </w:rPr>
        <w:t xml:space="preserve"> </w:t>
      </w:r>
      <w:r w:rsidRPr="007422C3">
        <w:rPr>
          <w:rFonts w:cs="Arial"/>
        </w:rPr>
        <w:t>actual</w:t>
      </w:r>
      <w:r w:rsidRPr="007422C3">
        <w:rPr>
          <w:rFonts w:cs="Arial"/>
          <w:spacing w:val="-1"/>
        </w:rPr>
        <w:t xml:space="preserve"> </w:t>
      </w:r>
      <w:r w:rsidRPr="007422C3">
        <w:rPr>
          <w:rFonts w:cs="Arial"/>
        </w:rPr>
        <w:t>requirements</w:t>
      </w:r>
      <w:r w:rsidRPr="007422C3">
        <w:rPr>
          <w:rFonts w:cs="Arial"/>
          <w:spacing w:val="-4"/>
        </w:rPr>
        <w:t xml:space="preserve"> </w:t>
      </w:r>
      <w:r w:rsidRPr="007422C3">
        <w:rPr>
          <w:rFonts w:cs="Arial"/>
        </w:rPr>
        <w:t>of</w:t>
      </w:r>
      <w:r w:rsidRPr="007422C3">
        <w:rPr>
          <w:rFonts w:cs="Arial"/>
          <w:spacing w:val="-1"/>
        </w:rPr>
        <w:t xml:space="preserve"> </w:t>
      </w:r>
      <w:r w:rsidRPr="007422C3">
        <w:rPr>
          <w:rFonts w:cs="Arial"/>
        </w:rPr>
        <w:t>the role</w:t>
      </w:r>
      <w:r w:rsidRPr="007422C3">
        <w:rPr>
          <w:rFonts w:cs="Arial"/>
          <w:spacing w:val="-5"/>
        </w:rPr>
        <w:t xml:space="preserve"> </w:t>
      </w:r>
      <w:r w:rsidRPr="007422C3">
        <w:rPr>
          <w:rFonts w:cs="Arial"/>
        </w:rPr>
        <w:t>and</w:t>
      </w:r>
      <w:r w:rsidRPr="007422C3">
        <w:rPr>
          <w:rFonts w:cs="Arial"/>
          <w:spacing w:val="-4"/>
        </w:rPr>
        <w:t xml:space="preserve"> </w:t>
      </w:r>
      <w:r w:rsidRPr="007422C3">
        <w:rPr>
          <w:rFonts w:cs="Arial"/>
        </w:rPr>
        <w:t>result</w:t>
      </w:r>
      <w:r w:rsidRPr="007422C3">
        <w:rPr>
          <w:rFonts w:cs="Arial"/>
          <w:spacing w:val="-4"/>
        </w:rPr>
        <w:t xml:space="preserve"> </w:t>
      </w:r>
      <w:r w:rsidRPr="007422C3">
        <w:rPr>
          <w:rFonts w:cs="Arial"/>
        </w:rPr>
        <w:t>in</w:t>
      </w:r>
      <w:r w:rsidRPr="007422C3">
        <w:rPr>
          <w:rFonts w:cs="Arial"/>
          <w:spacing w:val="-4"/>
        </w:rPr>
        <w:t xml:space="preserve"> </w:t>
      </w:r>
      <w:r w:rsidRPr="007422C3">
        <w:rPr>
          <w:rFonts w:cs="Arial"/>
        </w:rPr>
        <w:t>poor</w:t>
      </w:r>
      <w:r w:rsidRPr="007422C3">
        <w:rPr>
          <w:rFonts w:cs="Arial"/>
          <w:spacing w:val="-4"/>
        </w:rPr>
        <w:t xml:space="preserve"> </w:t>
      </w:r>
      <w:r w:rsidRPr="007422C3">
        <w:rPr>
          <w:rFonts w:cs="Arial"/>
        </w:rPr>
        <w:t>retention</w:t>
      </w:r>
      <w:r w:rsidRPr="007422C3">
        <w:rPr>
          <w:rFonts w:cs="Arial"/>
          <w:spacing w:val="-6"/>
        </w:rPr>
        <w:t xml:space="preserve"> </w:t>
      </w:r>
      <w:r w:rsidRPr="007422C3">
        <w:rPr>
          <w:rFonts w:cs="Arial"/>
        </w:rPr>
        <w:t>of</w:t>
      </w:r>
      <w:r w:rsidRPr="007422C3">
        <w:rPr>
          <w:rFonts w:cs="Arial"/>
          <w:spacing w:val="-5"/>
        </w:rPr>
        <w:t xml:space="preserve"> </w:t>
      </w:r>
      <w:r w:rsidRPr="007422C3">
        <w:rPr>
          <w:rFonts w:cs="Arial"/>
        </w:rPr>
        <w:t>young</w:t>
      </w:r>
      <w:r w:rsidRPr="007422C3">
        <w:rPr>
          <w:rFonts w:cs="Arial"/>
          <w:spacing w:val="-5"/>
        </w:rPr>
        <w:t xml:space="preserve"> </w:t>
      </w:r>
      <w:r w:rsidRPr="007422C3">
        <w:rPr>
          <w:rFonts w:cs="Arial"/>
        </w:rPr>
        <w:t>workers.</w:t>
      </w:r>
      <w:r w:rsidRPr="007422C3">
        <w:rPr>
          <w:rFonts w:cs="Arial"/>
          <w:spacing w:val="-5"/>
        </w:rPr>
        <w:t xml:space="preserve"> </w:t>
      </w:r>
      <w:r w:rsidRPr="007422C3">
        <w:rPr>
          <w:rFonts w:cs="Arial"/>
        </w:rPr>
        <w:t>Industry and</w:t>
      </w:r>
      <w:r w:rsidRPr="007422C3">
        <w:rPr>
          <w:rFonts w:cs="Arial"/>
          <w:spacing w:val="-7"/>
        </w:rPr>
        <w:t xml:space="preserve"> </w:t>
      </w:r>
      <w:r w:rsidRPr="007422C3">
        <w:rPr>
          <w:rFonts w:cs="Arial"/>
        </w:rPr>
        <w:t>learning</w:t>
      </w:r>
      <w:r w:rsidRPr="007422C3">
        <w:rPr>
          <w:rFonts w:cs="Arial"/>
          <w:spacing w:val="-7"/>
        </w:rPr>
        <w:t xml:space="preserve"> </w:t>
      </w:r>
      <w:r w:rsidRPr="007422C3">
        <w:rPr>
          <w:rFonts w:cs="Arial"/>
        </w:rPr>
        <w:t>institutions</w:t>
      </w:r>
      <w:r w:rsidRPr="007422C3">
        <w:rPr>
          <w:rFonts w:cs="Arial"/>
          <w:spacing w:val="-7"/>
        </w:rPr>
        <w:t xml:space="preserve"> </w:t>
      </w:r>
      <w:r w:rsidRPr="007422C3">
        <w:rPr>
          <w:rFonts w:cs="Arial"/>
        </w:rPr>
        <w:t>must</w:t>
      </w:r>
      <w:r w:rsidRPr="007422C3">
        <w:rPr>
          <w:rFonts w:cs="Arial"/>
          <w:spacing w:val="-7"/>
        </w:rPr>
        <w:t xml:space="preserve"> </w:t>
      </w:r>
      <w:r w:rsidRPr="007422C3">
        <w:rPr>
          <w:rFonts w:cs="Arial"/>
        </w:rPr>
        <w:t>be</w:t>
      </w:r>
      <w:r w:rsidRPr="007422C3">
        <w:rPr>
          <w:rFonts w:cs="Arial"/>
          <w:spacing w:val="-7"/>
        </w:rPr>
        <w:t xml:space="preserve"> </w:t>
      </w:r>
      <w:r w:rsidRPr="007422C3">
        <w:rPr>
          <w:rFonts w:cs="Arial"/>
        </w:rPr>
        <w:t>aligned</w:t>
      </w:r>
      <w:r w:rsidRPr="007422C3">
        <w:rPr>
          <w:rFonts w:cs="Arial"/>
          <w:spacing w:val="-7"/>
        </w:rPr>
        <w:t xml:space="preserve"> </w:t>
      </w:r>
      <w:r w:rsidRPr="007422C3">
        <w:rPr>
          <w:rFonts w:cs="Arial"/>
        </w:rPr>
        <w:t>so</w:t>
      </w:r>
      <w:r w:rsidRPr="007422C3">
        <w:rPr>
          <w:rFonts w:cs="Arial"/>
          <w:spacing w:val="-7"/>
        </w:rPr>
        <w:t xml:space="preserve"> </w:t>
      </w:r>
      <w:r w:rsidRPr="007422C3">
        <w:rPr>
          <w:rFonts w:cs="Arial"/>
        </w:rPr>
        <w:t>training</w:t>
      </w:r>
      <w:r w:rsidRPr="007422C3">
        <w:rPr>
          <w:rFonts w:cs="Arial"/>
          <w:spacing w:val="-7"/>
        </w:rPr>
        <w:t xml:space="preserve"> </w:t>
      </w:r>
      <w:r w:rsidRPr="007422C3">
        <w:rPr>
          <w:rFonts w:cs="Arial"/>
        </w:rPr>
        <w:t>meets the</w:t>
      </w:r>
      <w:r w:rsidRPr="007422C3">
        <w:rPr>
          <w:rFonts w:cs="Arial"/>
          <w:spacing w:val="-10"/>
        </w:rPr>
        <w:t xml:space="preserve"> </w:t>
      </w:r>
      <w:r w:rsidRPr="007422C3">
        <w:rPr>
          <w:rFonts w:cs="Arial"/>
        </w:rPr>
        <w:t>needs</w:t>
      </w:r>
      <w:r w:rsidRPr="007422C3">
        <w:rPr>
          <w:rFonts w:cs="Arial"/>
          <w:spacing w:val="-11"/>
        </w:rPr>
        <w:t xml:space="preserve"> </w:t>
      </w:r>
      <w:r w:rsidRPr="007422C3">
        <w:rPr>
          <w:rFonts w:cs="Arial"/>
        </w:rPr>
        <w:t>of</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local</w:t>
      </w:r>
      <w:r w:rsidRPr="007422C3">
        <w:rPr>
          <w:rFonts w:cs="Arial"/>
          <w:spacing w:val="-11"/>
        </w:rPr>
        <w:t xml:space="preserve"> </w:t>
      </w:r>
      <w:r w:rsidRPr="007422C3">
        <w:rPr>
          <w:rFonts w:cs="Arial"/>
        </w:rPr>
        <w:t>employers</w:t>
      </w:r>
      <w:r w:rsidRPr="007422C3">
        <w:rPr>
          <w:rFonts w:cs="Arial"/>
          <w:spacing w:val="-9"/>
        </w:rPr>
        <w:t xml:space="preserve"> </w:t>
      </w:r>
      <w:r w:rsidRPr="007422C3">
        <w:rPr>
          <w:rFonts w:cs="Arial"/>
        </w:rPr>
        <w:t>and</w:t>
      </w:r>
      <w:r w:rsidRPr="007422C3">
        <w:rPr>
          <w:rFonts w:cs="Arial"/>
          <w:spacing w:val="-9"/>
        </w:rPr>
        <w:t xml:space="preserve"> </w:t>
      </w:r>
      <w:r w:rsidRPr="007422C3">
        <w:rPr>
          <w:rFonts w:cs="Arial"/>
        </w:rPr>
        <w:t>prepares</w:t>
      </w:r>
      <w:r w:rsidRPr="007422C3">
        <w:rPr>
          <w:rFonts w:cs="Arial"/>
          <w:spacing w:val="-9"/>
        </w:rPr>
        <w:t xml:space="preserve"> </w:t>
      </w:r>
      <w:r w:rsidRPr="007422C3">
        <w:rPr>
          <w:rFonts w:cs="Arial"/>
        </w:rPr>
        <w:t>students</w:t>
      </w:r>
      <w:r w:rsidRPr="007422C3">
        <w:rPr>
          <w:rFonts w:cs="Arial"/>
          <w:spacing w:val="-9"/>
        </w:rPr>
        <w:t xml:space="preserve"> </w:t>
      </w:r>
      <w:r w:rsidRPr="007422C3">
        <w:rPr>
          <w:rFonts w:cs="Arial"/>
        </w:rPr>
        <w:t xml:space="preserve">for </w:t>
      </w:r>
      <w:r w:rsidRPr="007422C3">
        <w:rPr>
          <w:rFonts w:cs="Arial"/>
          <w:spacing w:val="-2"/>
        </w:rPr>
        <w:t>jobs.</w:t>
      </w:r>
    </w:p>
    <w:p w14:paraId="731A90BE" w14:textId="2B221EDC" w:rsidR="004062E7" w:rsidRPr="007422C3" w:rsidRDefault="003D607F" w:rsidP="00FF7F71">
      <w:pPr>
        <w:pStyle w:val="Heading4"/>
      </w:pPr>
      <w:r w:rsidRPr="007422C3">
        <w:t>Skills</w:t>
      </w:r>
      <w:r w:rsidRPr="007422C3">
        <w:rPr>
          <w:spacing w:val="-4"/>
        </w:rPr>
        <w:t xml:space="preserve"> </w:t>
      </w:r>
      <w:r w:rsidRPr="007422C3">
        <w:t>to</w:t>
      </w:r>
      <w:r w:rsidRPr="007422C3">
        <w:rPr>
          <w:spacing w:val="-3"/>
        </w:rPr>
        <w:t xml:space="preserve"> </w:t>
      </w:r>
      <w:r w:rsidRPr="007422C3">
        <w:t>support</w:t>
      </w:r>
      <w:r w:rsidRPr="007422C3">
        <w:rPr>
          <w:spacing w:val="-3"/>
        </w:rPr>
        <w:t xml:space="preserve"> </w:t>
      </w:r>
      <w:r w:rsidRPr="007422C3">
        <w:rPr>
          <w:spacing w:val="-2"/>
        </w:rPr>
        <w:t>sustainability</w:t>
      </w:r>
    </w:p>
    <w:p w14:paraId="731A90C0" w14:textId="176AF565" w:rsidR="004062E7" w:rsidRPr="007422C3" w:rsidRDefault="003D607F" w:rsidP="00B26679">
      <w:pPr>
        <w:pStyle w:val="BodyText"/>
        <w:rPr>
          <w:rFonts w:cs="Arial"/>
        </w:rPr>
      </w:pPr>
      <w:r w:rsidRPr="007422C3">
        <w:rPr>
          <w:rFonts w:cs="Arial"/>
        </w:rPr>
        <w:t xml:space="preserve">Environmental, social, and governance (ESG) and </w:t>
      </w:r>
      <w:r w:rsidRPr="007422C3">
        <w:rPr>
          <w:rFonts w:cs="Arial"/>
          <w:spacing w:val="-2"/>
        </w:rPr>
        <w:t>sustainability</w:t>
      </w:r>
      <w:r w:rsidRPr="007422C3">
        <w:rPr>
          <w:rFonts w:cs="Arial"/>
          <w:spacing w:val="-3"/>
        </w:rPr>
        <w:t xml:space="preserve"> </w:t>
      </w:r>
      <w:r w:rsidRPr="007422C3">
        <w:rPr>
          <w:rFonts w:cs="Arial"/>
          <w:spacing w:val="-2"/>
        </w:rPr>
        <w:t xml:space="preserve">considerations are front of mind across major </w:t>
      </w:r>
      <w:r w:rsidRPr="007422C3">
        <w:rPr>
          <w:rFonts w:cs="Arial"/>
        </w:rPr>
        <w:t>industries. Erosion and extreme weather events threaten tourist attractions and associated incomes generated</w:t>
      </w:r>
      <w:r w:rsidR="00261F60">
        <w:rPr>
          <w:rFonts w:cs="Arial"/>
        </w:rPr>
        <w:t xml:space="preserve"> </w:t>
      </w:r>
      <w:r w:rsidRPr="007422C3">
        <w:rPr>
          <w:rFonts w:cs="Arial"/>
        </w:rPr>
        <w:t>for the region as a result. The decarbonisation of the economy</w:t>
      </w:r>
      <w:r w:rsidRPr="007422C3">
        <w:rPr>
          <w:rFonts w:cs="Arial"/>
          <w:spacing w:val="-1"/>
        </w:rPr>
        <w:t xml:space="preserve"> </w:t>
      </w:r>
      <w:r w:rsidRPr="007422C3">
        <w:rPr>
          <w:rFonts w:cs="Arial"/>
        </w:rPr>
        <w:t>through</w:t>
      </w:r>
      <w:r w:rsidRPr="007422C3">
        <w:rPr>
          <w:rFonts w:cs="Arial"/>
          <w:spacing w:val="-1"/>
        </w:rPr>
        <w:t xml:space="preserve"> </w:t>
      </w:r>
      <w:r w:rsidRPr="007422C3">
        <w:rPr>
          <w:rFonts w:cs="Arial"/>
        </w:rPr>
        <w:t>the</w:t>
      </w:r>
      <w:r w:rsidRPr="007422C3">
        <w:rPr>
          <w:rFonts w:cs="Arial"/>
          <w:spacing w:val="-2"/>
        </w:rPr>
        <w:t xml:space="preserve"> </w:t>
      </w:r>
      <w:r w:rsidRPr="007422C3">
        <w:rPr>
          <w:rFonts w:cs="Arial"/>
          <w:i/>
        </w:rPr>
        <w:t>Climate</w:t>
      </w:r>
      <w:r w:rsidRPr="007422C3">
        <w:rPr>
          <w:rFonts w:cs="Arial"/>
          <w:i/>
          <w:spacing w:val="-2"/>
        </w:rPr>
        <w:t xml:space="preserve"> </w:t>
      </w:r>
      <w:r w:rsidRPr="007422C3">
        <w:rPr>
          <w:rFonts w:cs="Arial"/>
          <w:i/>
        </w:rPr>
        <w:t>Change</w:t>
      </w:r>
      <w:r w:rsidRPr="007422C3">
        <w:rPr>
          <w:rFonts w:cs="Arial"/>
          <w:i/>
          <w:spacing w:val="-2"/>
        </w:rPr>
        <w:t xml:space="preserve"> </w:t>
      </w:r>
      <w:r w:rsidRPr="007422C3">
        <w:rPr>
          <w:rFonts w:cs="Arial"/>
          <w:i/>
        </w:rPr>
        <w:t>Act</w:t>
      </w:r>
      <w:r w:rsidRPr="007422C3">
        <w:rPr>
          <w:rFonts w:cs="Arial"/>
          <w:i/>
          <w:spacing w:val="-1"/>
        </w:rPr>
        <w:t xml:space="preserve"> </w:t>
      </w:r>
      <w:r w:rsidRPr="007422C3">
        <w:rPr>
          <w:rFonts w:cs="Arial"/>
          <w:i/>
        </w:rPr>
        <w:t>2017</w:t>
      </w:r>
      <w:r w:rsidRPr="007422C3">
        <w:rPr>
          <w:rFonts w:cs="Arial"/>
        </w:rPr>
        <w:t>,</w:t>
      </w:r>
      <w:r w:rsidRPr="007422C3">
        <w:rPr>
          <w:rFonts w:cs="Arial"/>
          <w:spacing w:val="-2"/>
        </w:rPr>
        <w:t xml:space="preserve"> </w:t>
      </w:r>
      <w:r w:rsidRPr="007422C3">
        <w:rPr>
          <w:rFonts w:cs="Arial"/>
        </w:rPr>
        <w:t>as</w:t>
      </w:r>
      <w:r w:rsidRPr="007422C3">
        <w:rPr>
          <w:rFonts w:cs="Arial"/>
          <w:spacing w:val="-2"/>
        </w:rPr>
        <w:t xml:space="preserve"> </w:t>
      </w:r>
      <w:r w:rsidRPr="007422C3">
        <w:rPr>
          <w:rFonts w:cs="Arial"/>
        </w:rPr>
        <w:t>well</w:t>
      </w:r>
      <w:r w:rsidRPr="007422C3">
        <w:rPr>
          <w:rFonts w:cs="Arial"/>
          <w:spacing w:val="-1"/>
        </w:rPr>
        <w:t xml:space="preserve"> </w:t>
      </w:r>
      <w:r w:rsidRPr="007422C3">
        <w:rPr>
          <w:rFonts w:cs="Arial"/>
        </w:rPr>
        <w:t xml:space="preserve">as </w:t>
      </w:r>
      <w:r w:rsidRPr="007422C3">
        <w:rPr>
          <w:rFonts w:cs="Arial"/>
          <w:spacing w:val="-2"/>
        </w:rPr>
        <w:t xml:space="preserve">other strategies, plans and initiatives, will further increase </w:t>
      </w:r>
      <w:r w:rsidRPr="007422C3">
        <w:rPr>
          <w:rFonts w:cs="Arial"/>
        </w:rPr>
        <w:t>pressure for employers across the region to lead and contribute to the drive for a more sustainable future.</w:t>
      </w:r>
    </w:p>
    <w:p w14:paraId="731A90C1" w14:textId="77777777" w:rsidR="004062E7" w:rsidRPr="007422C3" w:rsidRDefault="003D607F" w:rsidP="00FF7F71">
      <w:pPr>
        <w:pStyle w:val="Heading4"/>
      </w:pPr>
      <w:r w:rsidRPr="007422C3">
        <w:lastRenderedPageBreak/>
        <w:t>Inter</w:t>
      </w:r>
      <w:r w:rsidRPr="007422C3">
        <w:rPr>
          <w:spacing w:val="-7"/>
        </w:rPr>
        <w:t xml:space="preserve"> </w:t>
      </w:r>
      <w:r w:rsidRPr="007422C3">
        <w:t>and</w:t>
      </w:r>
      <w:r w:rsidRPr="007422C3">
        <w:rPr>
          <w:spacing w:val="-7"/>
        </w:rPr>
        <w:t xml:space="preserve"> </w:t>
      </w:r>
      <w:r w:rsidRPr="007422C3">
        <w:t>intra-sector</w:t>
      </w:r>
      <w:r w:rsidRPr="007422C3">
        <w:rPr>
          <w:spacing w:val="-7"/>
        </w:rPr>
        <w:t xml:space="preserve"> </w:t>
      </w:r>
      <w:r w:rsidRPr="007422C3">
        <w:t>workforce</w:t>
      </w:r>
      <w:r w:rsidRPr="007422C3">
        <w:rPr>
          <w:spacing w:val="-9"/>
        </w:rPr>
        <w:t xml:space="preserve"> </w:t>
      </w:r>
      <w:proofErr w:type="gramStart"/>
      <w:r w:rsidRPr="007422C3">
        <w:rPr>
          <w:spacing w:val="-2"/>
        </w:rPr>
        <w:t>competition</w:t>
      </w:r>
      <w:proofErr w:type="gramEnd"/>
    </w:p>
    <w:p w14:paraId="731A90C3" w14:textId="67A3F548" w:rsidR="004062E7" w:rsidRPr="007422C3" w:rsidRDefault="003D607F" w:rsidP="00B26679">
      <w:pPr>
        <w:pStyle w:val="BodyText"/>
        <w:rPr>
          <w:rFonts w:cs="Arial"/>
        </w:rPr>
      </w:pPr>
      <w:r w:rsidRPr="007422C3">
        <w:rPr>
          <w:rFonts w:cs="Arial"/>
        </w:rPr>
        <w:t>Labour shortages have led employers to compete for the same, limited pool of potential skilled workers. Increased remote working opportunities mean some industries are facing</w:t>
      </w:r>
      <w:r w:rsidRPr="007422C3">
        <w:rPr>
          <w:rFonts w:cs="Arial"/>
          <w:spacing w:val="-1"/>
        </w:rPr>
        <w:t xml:space="preserve"> </w:t>
      </w:r>
      <w:r w:rsidRPr="007422C3">
        <w:rPr>
          <w:rFonts w:cs="Arial"/>
        </w:rPr>
        <w:t>increased</w:t>
      </w:r>
      <w:r w:rsidRPr="007422C3">
        <w:rPr>
          <w:rFonts w:cs="Arial"/>
          <w:spacing w:val="-3"/>
        </w:rPr>
        <w:t xml:space="preserve"> </w:t>
      </w:r>
      <w:r w:rsidRPr="007422C3">
        <w:rPr>
          <w:rFonts w:cs="Arial"/>
        </w:rPr>
        <w:t>competition</w:t>
      </w:r>
      <w:r w:rsidRPr="007422C3">
        <w:rPr>
          <w:rFonts w:cs="Arial"/>
          <w:spacing w:val="-1"/>
        </w:rPr>
        <w:t xml:space="preserve"> </w:t>
      </w:r>
      <w:r w:rsidRPr="007422C3">
        <w:rPr>
          <w:rFonts w:cs="Arial"/>
        </w:rPr>
        <w:t>for</w:t>
      </w:r>
      <w:r w:rsidRPr="007422C3">
        <w:rPr>
          <w:rFonts w:cs="Arial"/>
          <w:spacing w:val="-1"/>
        </w:rPr>
        <w:t xml:space="preserve"> </w:t>
      </w:r>
      <w:r w:rsidRPr="007422C3">
        <w:rPr>
          <w:rFonts w:cs="Arial"/>
        </w:rPr>
        <w:t>locals</w:t>
      </w:r>
      <w:r w:rsidRPr="007422C3">
        <w:rPr>
          <w:rFonts w:cs="Arial"/>
          <w:spacing w:val="-1"/>
        </w:rPr>
        <w:t xml:space="preserve"> </w:t>
      </w:r>
      <w:r w:rsidRPr="007422C3">
        <w:rPr>
          <w:rFonts w:cs="Arial"/>
        </w:rPr>
        <w:t>being</w:t>
      </w:r>
      <w:r w:rsidRPr="007422C3">
        <w:rPr>
          <w:rFonts w:cs="Arial"/>
          <w:spacing w:val="-3"/>
        </w:rPr>
        <w:t xml:space="preserve"> </w:t>
      </w:r>
      <w:r w:rsidRPr="007422C3">
        <w:rPr>
          <w:rFonts w:cs="Arial"/>
        </w:rPr>
        <w:t>employed</w:t>
      </w:r>
      <w:r w:rsidRPr="007422C3">
        <w:rPr>
          <w:rFonts w:cs="Arial"/>
          <w:spacing w:val="-1"/>
        </w:rPr>
        <w:t xml:space="preserve"> </w:t>
      </w:r>
      <w:r w:rsidRPr="007422C3">
        <w:rPr>
          <w:rFonts w:cs="Arial"/>
        </w:rPr>
        <w:t xml:space="preserve">by </w:t>
      </w:r>
      <w:r w:rsidRPr="007422C3">
        <w:rPr>
          <w:rFonts w:cs="Arial"/>
          <w:spacing w:val="-2"/>
        </w:rPr>
        <w:t xml:space="preserve">metropolitan firms. The complexities of current Recognition </w:t>
      </w:r>
      <w:r w:rsidRPr="007422C3">
        <w:rPr>
          <w:rFonts w:cs="Arial"/>
        </w:rPr>
        <w:t>of Prior Learning (RPL) and</w:t>
      </w:r>
      <w:r w:rsidR="003A5431">
        <w:rPr>
          <w:rFonts w:cs="Arial"/>
        </w:rPr>
        <w:t xml:space="preserve"> </w:t>
      </w:r>
      <w:r w:rsidRPr="007422C3">
        <w:rPr>
          <w:rFonts w:cs="Arial"/>
        </w:rPr>
        <w:t>Recognition of Current Competency</w:t>
      </w:r>
      <w:r w:rsidRPr="007422C3">
        <w:rPr>
          <w:rFonts w:cs="Arial"/>
          <w:spacing w:val="-4"/>
        </w:rPr>
        <w:t xml:space="preserve"> </w:t>
      </w:r>
      <w:r w:rsidRPr="007422C3">
        <w:rPr>
          <w:rFonts w:cs="Arial"/>
        </w:rPr>
        <w:t>(RCC)</w:t>
      </w:r>
      <w:r w:rsidRPr="007422C3">
        <w:rPr>
          <w:rFonts w:cs="Arial"/>
          <w:spacing w:val="-4"/>
        </w:rPr>
        <w:t xml:space="preserve"> </w:t>
      </w:r>
      <w:r w:rsidRPr="007422C3">
        <w:rPr>
          <w:rFonts w:cs="Arial"/>
        </w:rPr>
        <w:t>processes</w:t>
      </w:r>
      <w:r w:rsidRPr="007422C3">
        <w:rPr>
          <w:rFonts w:cs="Arial"/>
          <w:spacing w:val="-4"/>
        </w:rPr>
        <w:t xml:space="preserve"> </w:t>
      </w:r>
      <w:r w:rsidRPr="007422C3">
        <w:rPr>
          <w:rFonts w:cs="Arial"/>
        </w:rPr>
        <w:t>is</w:t>
      </w:r>
      <w:r w:rsidRPr="007422C3">
        <w:rPr>
          <w:rFonts w:cs="Arial"/>
          <w:spacing w:val="-4"/>
        </w:rPr>
        <w:t xml:space="preserve"> </w:t>
      </w:r>
      <w:r w:rsidRPr="007422C3">
        <w:rPr>
          <w:rFonts w:cs="Arial"/>
        </w:rPr>
        <w:t>also</w:t>
      </w:r>
      <w:r w:rsidRPr="007422C3">
        <w:rPr>
          <w:rFonts w:cs="Arial"/>
          <w:spacing w:val="-5"/>
        </w:rPr>
        <w:t xml:space="preserve"> </w:t>
      </w:r>
      <w:r w:rsidRPr="007422C3">
        <w:rPr>
          <w:rFonts w:cs="Arial"/>
        </w:rPr>
        <w:t>seen</w:t>
      </w:r>
      <w:r w:rsidRPr="007422C3">
        <w:rPr>
          <w:rFonts w:cs="Arial"/>
          <w:spacing w:val="-4"/>
        </w:rPr>
        <w:t xml:space="preserve"> </w:t>
      </w:r>
      <w:r w:rsidRPr="007422C3">
        <w:rPr>
          <w:rFonts w:cs="Arial"/>
        </w:rPr>
        <w:t>by</w:t>
      </w:r>
      <w:r w:rsidRPr="007422C3">
        <w:rPr>
          <w:rFonts w:cs="Arial"/>
          <w:spacing w:val="-4"/>
        </w:rPr>
        <w:t xml:space="preserve"> </w:t>
      </w:r>
      <w:r w:rsidRPr="007422C3">
        <w:rPr>
          <w:rFonts w:cs="Arial"/>
        </w:rPr>
        <w:t>industry</w:t>
      </w:r>
      <w:r w:rsidRPr="007422C3">
        <w:rPr>
          <w:rFonts w:cs="Arial"/>
          <w:spacing w:val="-4"/>
        </w:rPr>
        <w:t xml:space="preserve"> </w:t>
      </w:r>
      <w:r w:rsidRPr="007422C3">
        <w:rPr>
          <w:rFonts w:cs="Arial"/>
        </w:rPr>
        <w:t>to</w:t>
      </w:r>
      <w:r w:rsidRPr="007422C3">
        <w:rPr>
          <w:rFonts w:cs="Arial"/>
          <w:spacing w:val="-5"/>
        </w:rPr>
        <w:t xml:space="preserve"> </w:t>
      </w:r>
      <w:r w:rsidRPr="007422C3">
        <w:rPr>
          <w:rFonts w:cs="Arial"/>
        </w:rPr>
        <w:t>be limiting opportunities to recognise skills and capabilities</w:t>
      </w:r>
      <w:r w:rsidR="001A6B05">
        <w:rPr>
          <w:rFonts w:cs="Arial"/>
        </w:rPr>
        <w:t xml:space="preserve"> </w:t>
      </w:r>
      <w:r w:rsidRPr="007422C3">
        <w:rPr>
          <w:rFonts w:cs="Arial"/>
        </w:rPr>
        <w:t>of</w:t>
      </w:r>
      <w:r w:rsidRPr="007422C3">
        <w:rPr>
          <w:rFonts w:cs="Arial"/>
          <w:spacing w:val="-11"/>
        </w:rPr>
        <w:t xml:space="preserve"> </w:t>
      </w:r>
      <w:r w:rsidRPr="007422C3">
        <w:rPr>
          <w:rFonts w:cs="Arial"/>
        </w:rPr>
        <w:t>current</w:t>
      </w:r>
      <w:r w:rsidRPr="007422C3">
        <w:rPr>
          <w:rFonts w:cs="Arial"/>
          <w:spacing w:val="-11"/>
        </w:rPr>
        <w:t xml:space="preserve"> </w:t>
      </w:r>
      <w:r w:rsidRPr="007422C3">
        <w:rPr>
          <w:rFonts w:cs="Arial"/>
        </w:rPr>
        <w:t>and</w:t>
      </w:r>
      <w:r w:rsidRPr="007422C3">
        <w:rPr>
          <w:rFonts w:cs="Arial"/>
          <w:spacing w:val="-10"/>
        </w:rPr>
        <w:t xml:space="preserve"> </w:t>
      </w:r>
      <w:r w:rsidRPr="007422C3">
        <w:rPr>
          <w:rFonts w:cs="Arial"/>
        </w:rPr>
        <w:t>prospective</w:t>
      </w:r>
      <w:r w:rsidRPr="007422C3">
        <w:rPr>
          <w:rFonts w:cs="Arial"/>
          <w:spacing w:val="-11"/>
        </w:rPr>
        <w:t xml:space="preserve"> </w:t>
      </w:r>
      <w:r w:rsidRPr="007422C3">
        <w:rPr>
          <w:rFonts w:cs="Arial"/>
        </w:rPr>
        <w:t>employees</w:t>
      </w:r>
      <w:r w:rsidRPr="007422C3">
        <w:rPr>
          <w:rFonts w:cs="Arial"/>
          <w:spacing w:val="-10"/>
        </w:rPr>
        <w:t xml:space="preserve"> </w:t>
      </w:r>
      <w:r w:rsidRPr="007422C3">
        <w:rPr>
          <w:rFonts w:cs="Arial"/>
        </w:rPr>
        <w:t>and</w:t>
      </w:r>
      <w:r w:rsidRPr="007422C3">
        <w:rPr>
          <w:rFonts w:cs="Arial"/>
          <w:spacing w:val="-10"/>
        </w:rPr>
        <w:t xml:space="preserve"> </w:t>
      </w:r>
      <w:r w:rsidRPr="007422C3">
        <w:rPr>
          <w:rFonts w:cs="Arial"/>
        </w:rPr>
        <w:t>hindering</w:t>
      </w:r>
      <w:r w:rsidRPr="007422C3">
        <w:rPr>
          <w:rFonts w:cs="Arial"/>
          <w:spacing w:val="-10"/>
        </w:rPr>
        <w:t xml:space="preserve"> </w:t>
      </w:r>
      <w:r w:rsidRPr="007422C3">
        <w:rPr>
          <w:rFonts w:cs="Arial"/>
        </w:rPr>
        <w:t>their ability</w:t>
      </w:r>
      <w:r w:rsidRPr="007422C3">
        <w:rPr>
          <w:rFonts w:cs="Arial"/>
          <w:spacing w:val="-2"/>
        </w:rPr>
        <w:t xml:space="preserve"> </w:t>
      </w:r>
      <w:r w:rsidRPr="007422C3">
        <w:rPr>
          <w:rFonts w:cs="Arial"/>
        </w:rPr>
        <w:t>to</w:t>
      </w:r>
      <w:r w:rsidRPr="007422C3">
        <w:rPr>
          <w:rFonts w:cs="Arial"/>
          <w:spacing w:val="-3"/>
        </w:rPr>
        <w:t xml:space="preserve"> </w:t>
      </w:r>
      <w:r w:rsidRPr="007422C3">
        <w:rPr>
          <w:rFonts w:cs="Arial"/>
        </w:rPr>
        <w:t>take</w:t>
      </w:r>
      <w:r w:rsidRPr="007422C3">
        <w:rPr>
          <w:rFonts w:cs="Arial"/>
          <w:spacing w:val="-3"/>
        </w:rPr>
        <w:t xml:space="preserve"> </w:t>
      </w:r>
      <w:r w:rsidRPr="007422C3">
        <w:rPr>
          <w:rFonts w:cs="Arial"/>
        </w:rPr>
        <w:t>up</w:t>
      </w:r>
      <w:r w:rsidRPr="007422C3">
        <w:rPr>
          <w:rFonts w:cs="Arial"/>
          <w:spacing w:val="-3"/>
        </w:rPr>
        <w:t xml:space="preserve"> </w:t>
      </w:r>
      <w:r w:rsidRPr="007422C3">
        <w:rPr>
          <w:rFonts w:cs="Arial"/>
        </w:rPr>
        <w:t>new</w:t>
      </w:r>
      <w:r w:rsidRPr="007422C3">
        <w:rPr>
          <w:rFonts w:cs="Arial"/>
          <w:spacing w:val="-2"/>
        </w:rPr>
        <w:t xml:space="preserve"> </w:t>
      </w:r>
      <w:r w:rsidRPr="007422C3">
        <w:rPr>
          <w:rFonts w:cs="Arial"/>
        </w:rPr>
        <w:t>job</w:t>
      </w:r>
      <w:r w:rsidRPr="007422C3">
        <w:rPr>
          <w:rFonts w:cs="Arial"/>
          <w:spacing w:val="-6"/>
        </w:rPr>
        <w:t xml:space="preserve"> </w:t>
      </w:r>
      <w:r w:rsidRPr="007422C3">
        <w:rPr>
          <w:rFonts w:cs="Arial"/>
        </w:rPr>
        <w:t>opportunities</w:t>
      </w:r>
      <w:r w:rsidRPr="007422C3">
        <w:rPr>
          <w:rFonts w:cs="Arial"/>
          <w:spacing w:val="-3"/>
        </w:rPr>
        <w:t xml:space="preserve"> </w:t>
      </w:r>
      <w:r w:rsidRPr="007422C3">
        <w:rPr>
          <w:rFonts w:cs="Arial"/>
        </w:rPr>
        <w:t>within</w:t>
      </w:r>
      <w:r w:rsidRPr="007422C3">
        <w:rPr>
          <w:rFonts w:cs="Arial"/>
          <w:spacing w:val="-2"/>
        </w:rPr>
        <w:t xml:space="preserve"> </w:t>
      </w:r>
      <w:r w:rsidRPr="007422C3">
        <w:rPr>
          <w:rFonts w:cs="Arial"/>
        </w:rPr>
        <w:t>the</w:t>
      </w:r>
      <w:r w:rsidRPr="007422C3">
        <w:rPr>
          <w:rFonts w:cs="Arial"/>
          <w:spacing w:val="-3"/>
        </w:rPr>
        <w:t xml:space="preserve"> </w:t>
      </w:r>
      <w:r w:rsidRPr="007422C3">
        <w:rPr>
          <w:rFonts w:cs="Arial"/>
        </w:rPr>
        <w:t>region.</w:t>
      </w:r>
    </w:p>
    <w:p w14:paraId="731A90C4" w14:textId="77777777" w:rsidR="004062E7" w:rsidRPr="007422C3" w:rsidRDefault="003D607F" w:rsidP="00FF7F71">
      <w:pPr>
        <w:pStyle w:val="Heading4"/>
      </w:pPr>
      <w:r w:rsidRPr="007422C3">
        <w:t>Risk</w:t>
      </w:r>
      <w:r w:rsidRPr="007422C3">
        <w:rPr>
          <w:spacing w:val="-8"/>
        </w:rPr>
        <w:t xml:space="preserve"> </w:t>
      </w:r>
      <w:r w:rsidRPr="007422C3">
        <w:t>of</w:t>
      </w:r>
      <w:r w:rsidRPr="007422C3">
        <w:rPr>
          <w:spacing w:val="-6"/>
        </w:rPr>
        <w:t xml:space="preserve"> </w:t>
      </w:r>
      <w:r w:rsidRPr="007422C3">
        <w:t>a</w:t>
      </w:r>
      <w:r w:rsidRPr="007422C3">
        <w:rPr>
          <w:spacing w:val="-6"/>
        </w:rPr>
        <w:t xml:space="preserve"> </w:t>
      </w:r>
      <w:r w:rsidRPr="007422C3">
        <w:t>low-skilled</w:t>
      </w:r>
      <w:r w:rsidRPr="007422C3">
        <w:rPr>
          <w:spacing w:val="-6"/>
        </w:rPr>
        <w:t xml:space="preserve"> </w:t>
      </w:r>
      <w:r w:rsidRPr="007422C3">
        <w:rPr>
          <w:spacing w:val="-2"/>
        </w:rPr>
        <w:t>workforce</w:t>
      </w:r>
    </w:p>
    <w:p w14:paraId="2D690525" w14:textId="150CD9AB" w:rsidR="004062E7" w:rsidRDefault="003D607F" w:rsidP="00B26679">
      <w:pPr>
        <w:pStyle w:val="BodyText"/>
        <w:rPr>
          <w:rFonts w:cs="Arial"/>
        </w:rPr>
      </w:pPr>
      <w:r w:rsidRPr="007422C3">
        <w:rPr>
          <w:rFonts w:cs="Arial"/>
        </w:rPr>
        <w:t>The current labour shortages are pushing employers to recruit under-qualified employees. While this has been a temporary solution, employers are already recognising the</w:t>
      </w:r>
      <w:r w:rsidRPr="007422C3">
        <w:rPr>
          <w:rFonts w:cs="Arial"/>
          <w:spacing w:val="-11"/>
        </w:rPr>
        <w:t xml:space="preserve"> </w:t>
      </w:r>
      <w:r w:rsidRPr="007422C3">
        <w:rPr>
          <w:rFonts w:cs="Arial"/>
        </w:rPr>
        <w:t>implications</w:t>
      </w:r>
      <w:r w:rsidRPr="007422C3">
        <w:rPr>
          <w:rFonts w:cs="Arial"/>
          <w:spacing w:val="-11"/>
        </w:rPr>
        <w:t xml:space="preserve"> </w:t>
      </w:r>
      <w:r w:rsidRPr="007422C3">
        <w:rPr>
          <w:rFonts w:cs="Arial"/>
        </w:rPr>
        <w:t>this</w:t>
      </w:r>
      <w:r w:rsidRPr="007422C3">
        <w:rPr>
          <w:rFonts w:cs="Arial"/>
          <w:spacing w:val="-11"/>
        </w:rPr>
        <w:t xml:space="preserve"> </w:t>
      </w:r>
      <w:r w:rsidRPr="007422C3">
        <w:rPr>
          <w:rFonts w:cs="Arial"/>
        </w:rPr>
        <w:t>will</w:t>
      </w:r>
      <w:r w:rsidRPr="007422C3">
        <w:rPr>
          <w:rFonts w:cs="Arial"/>
          <w:spacing w:val="-11"/>
        </w:rPr>
        <w:t xml:space="preserve"> </w:t>
      </w:r>
      <w:r w:rsidRPr="007422C3">
        <w:rPr>
          <w:rFonts w:cs="Arial"/>
        </w:rPr>
        <w:t>have</w:t>
      </w:r>
      <w:r w:rsidRPr="007422C3">
        <w:rPr>
          <w:rFonts w:cs="Arial"/>
          <w:spacing w:val="-11"/>
        </w:rPr>
        <w:t xml:space="preserve"> </w:t>
      </w:r>
      <w:r w:rsidRPr="007422C3">
        <w:rPr>
          <w:rFonts w:cs="Arial"/>
        </w:rPr>
        <w:t>on</w:t>
      </w:r>
      <w:r w:rsidRPr="007422C3">
        <w:rPr>
          <w:rFonts w:cs="Arial"/>
          <w:spacing w:val="-11"/>
        </w:rPr>
        <w:t xml:space="preserve"> </w:t>
      </w:r>
      <w:r w:rsidRPr="007422C3">
        <w:rPr>
          <w:rFonts w:cs="Arial"/>
        </w:rPr>
        <w:t>developing</w:t>
      </w:r>
      <w:r w:rsidRPr="007422C3">
        <w:rPr>
          <w:rFonts w:cs="Arial"/>
          <w:spacing w:val="-10"/>
        </w:rPr>
        <w:t xml:space="preserve"> </w:t>
      </w:r>
      <w:r w:rsidRPr="007422C3">
        <w:rPr>
          <w:rFonts w:cs="Arial"/>
        </w:rPr>
        <w:t>and</w:t>
      </w:r>
      <w:r w:rsidRPr="007422C3">
        <w:rPr>
          <w:rFonts w:cs="Arial"/>
          <w:spacing w:val="-11"/>
        </w:rPr>
        <w:t xml:space="preserve"> </w:t>
      </w:r>
      <w:r w:rsidRPr="007422C3">
        <w:rPr>
          <w:rFonts w:cs="Arial"/>
        </w:rPr>
        <w:t>retaining a skilled workforce that can meet emerging and future</w:t>
      </w:r>
      <w:r w:rsidR="001A6B05">
        <w:rPr>
          <w:rFonts w:cs="Arial"/>
        </w:rPr>
        <w:t xml:space="preserve"> </w:t>
      </w:r>
      <w:r w:rsidRPr="007422C3">
        <w:rPr>
          <w:rFonts w:cs="Arial"/>
        </w:rPr>
        <w:t>workforce</w:t>
      </w:r>
      <w:r w:rsidRPr="007422C3">
        <w:rPr>
          <w:rFonts w:cs="Arial"/>
          <w:spacing w:val="-11"/>
        </w:rPr>
        <w:t xml:space="preserve"> </w:t>
      </w:r>
      <w:r w:rsidRPr="007422C3">
        <w:rPr>
          <w:rFonts w:cs="Arial"/>
        </w:rPr>
        <w:t>requirements.</w:t>
      </w:r>
      <w:r w:rsidRPr="007422C3">
        <w:rPr>
          <w:rFonts w:cs="Arial"/>
          <w:spacing w:val="-11"/>
        </w:rPr>
        <w:t xml:space="preserve"> </w:t>
      </w:r>
      <w:r w:rsidRPr="007422C3">
        <w:rPr>
          <w:rFonts w:cs="Arial"/>
        </w:rPr>
        <w:t>This</w:t>
      </w:r>
      <w:r w:rsidRPr="007422C3">
        <w:rPr>
          <w:rFonts w:cs="Arial"/>
          <w:spacing w:val="-11"/>
        </w:rPr>
        <w:t xml:space="preserve"> </w:t>
      </w:r>
      <w:r w:rsidRPr="007422C3">
        <w:rPr>
          <w:rFonts w:cs="Arial"/>
        </w:rPr>
        <w:t>is</w:t>
      </w:r>
      <w:r w:rsidRPr="007422C3">
        <w:rPr>
          <w:rFonts w:cs="Arial"/>
          <w:spacing w:val="-11"/>
        </w:rPr>
        <w:t xml:space="preserve"> </w:t>
      </w:r>
      <w:r w:rsidRPr="007422C3">
        <w:rPr>
          <w:rFonts w:cs="Arial"/>
        </w:rPr>
        <w:t>particularly</w:t>
      </w:r>
      <w:r w:rsidRPr="007422C3">
        <w:rPr>
          <w:rFonts w:cs="Arial"/>
          <w:spacing w:val="-11"/>
        </w:rPr>
        <w:t xml:space="preserve"> </w:t>
      </w:r>
      <w:r w:rsidRPr="007422C3">
        <w:rPr>
          <w:rFonts w:cs="Arial"/>
        </w:rPr>
        <w:t>important</w:t>
      </w:r>
      <w:r w:rsidRPr="007422C3">
        <w:rPr>
          <w:rFonts w:cs="Arial"/>
          <w:spacing w:val="-11"/>
        </w:rPr>
        <w:t xml:space="preserve"> </w:t>
      </w:r>
      <w:r w:rsidRPr="007422C3">
        <w:rPr>
          <w:rFonts w:cs="Arial"/>
        </w:rPr>
        <w:t>with approximately</w:t>
      </w:r>
      <w:r w:rsidRPr="007422C3">
        <w:rPr>
          <w:rFonts w:cs="Arial"/>
          <w:spacing w:val="-11"/>
        </w:rPr>
        <w:t xml:space="preserve"> </w:t>
      </w:r>
      <w:r w:rsidRPr="007422C3">
        <w:rPr>
          <w:rFonts w:cs="Arial"/>
        </w:rPr>
        <w:t>46%</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Barwon’s</w:t>
      </w:r>
      <w:r w:rsidRPr="007422C3">
        <w:rPr>
          <w:rFonts w:cs="Arial"/>
          <w:spacing w:val="-11"/>
        </w:rPr>
        <w:t xml:space="preserve"> </w:t>
      </w:r>
      <w:r w:rsidRPr="007422C3">
        <w:rPr>
          <w:rFonts w:cs="Arial"/>
        </w:rPr>
        <w:t>population</w:t>
      </w:r>
      <w:r w:rsidRPr="007422C3">
        <w:rPr>
          <w:rFonts w:cs="Arial"/>
          <w:spacing w:val="-11"/>
        </w:rPr>
        <w:t xml:space="preserve"> </w:t>
      </w:r>
      <w:r w:rsidRPr="007422C3">
        <w:rPr>
          <w:rFonts w:cs="Arial"/>
        </w:rPr>
        <w:t>having</w:t>
      </w:r>
      <w:r w:rsidRPr="007422C3">
        <w:rPr>
          <w:rFonts w:cs="Arial"/>
          <w:spacing w:val="-11"/>
        </w:rPr>
        <w:t xml:space="preserve"> </w:t>
      </w:r>
      <w:r w:rsidRPr="007422C3">
        <w:rPr>
          <w:rFonts w:cs="Arial"/>
        </w:rPr>
        <w:t>no</w:t>
      </w:r>
      <w:r w:rsidRPr="007422C3">
        <w:rPr>
          <w:rFonts w:cs="Arial"/>
          <w:spacing w:val="-10"/>
        </w:rPr>
        <w:t xml:space="preserve"> </w:t>
      </w:r>
      <w:r w:rsidRPr="007422C3">
        <w:rPr>
          <w:rFonts w:cs="Arial"/>
        </w:rPr>
        <w:t>post- school qualifications.</w:t>
      </w:r>
    </w:p>
    <w:p w14:paraId="12FF06F7" w14:textId="77777777" w:rsidR="001A6B05" w:rsidRDefault="001A6B05" w:rsidP="00B26679">
      <w:pPr>
        <w:pStyle w:val="BodyText"/>
        <w:rPr>
          <w:rFonts w:cs="Arial"/>
        </w:rPr>
      </w:pPr>
    </w:p>
    <w:p w14:paraId="30D89F37" w14:textId="77777777" w:rsidR="001A6B05" w:rsidRDefault="001A6B05" w:rsidP="001A6B05">
      <w:pPr>
        <w:pStyle w:val="Heading3"/>
      </w:pPr>
      <w:r>
        <w:t>Priority skills for the Barwon region</w:t>
      </w:r>
    </w:p>
    <w:p w14:paraId="731A90C8" w14:textId="09098778" w:rsidR="004062E7" w:rsidRDefault="003D607F" w:rsidP="00B26679">
      <w:pPr>
        <w:pStyle w:val="BodyText"/>
        <w:rPr>
          <w:rFonts w:cs="Arial"/>
          <w:spacing w:val="13"/>
          <w:w w:val="86"/>
          <w:vertAlign w:val="superscript"/>
        </w:rPr>
      </w:pPr>
      <w:r w:rsidRPr="007422C3">
        <w:rPr>
          <w:rFonts w:cs="Arial"/>
        </w:rPr>
        <w:t>The Barwon Regional Skills Taskforce and industry roundtables identified a common set of priority skills requirements across all major industries in the</w:t>
      </w:r>
      <w:r w:rsidRPr="007422C3">
        <w:rPr>
          <w:rFonts w:cs="Arial"/>
          <w:spacing w:val="-1"/>
        </w:rPr>
        <w:t xml:space="preserve"> </w:t>
      </w:r>
      <w:r w:rsidRPr="007422C3">
        <w:rPr>
          <w:rFonts w:cs="Arial"/>
        </w:rPr>
        <w:t>Barwon region.</w:t>
      </w:r>
      <w:r w:rsidRPr="007422C3">
        <w:rPr>
          <w:rFonts w:cs="Arial"/>
          <w:spacing w:val="-1"/>
        </w:rPr>
        <w:t xml:space="preserve"> </w:t>
      </w:r>
      <w:r w:rsidRPr="007422C3">
        <w:rPr>
          <w:rFonts w:cs="Arial"/>
        </w:rPr>
        <w:t>These</w:t>
      </w:r>
      <w:r w:rsidRPr="007422C3">
        <w:rPr>
          <w:rFonts w:cs="Arial"/>
          <w:spacing w:val="-1"/>
        </w:rPr>
        <w:t xml:space="preserve"> </w:t>
      </w:r>
      <w:r w:rsidRPr="007422C3">
        <w:rPr>
          <w:rFonts w:cs="Arial"/>
        </w:rPr>
        <w:t>priority skills relate</w:t>
      </w:r>
      <w:r w:rsidRPr="007422C3">
        <w:rPr>
          <w:rFonts w:cs="Arial"/>
          <w:spacing w:val="-1"/>
        </w:rPr>
        <w:t xml:space="preserve"> </w:t>
      </w:r>
      <w:r w:rsidRPr="007422C3">
        <w:rPr>
          <w:rFonts w:cs="Arial"/>
        </w:rPr>
        <w:t>to</w:t>
      </w:r>
      <w:r w:rsidRPr="007422C3">
        <w:rPr>
          <w:rFonts w:cs="Arial"/>
          <w:spacing w:val="-4"/>
        </w:rPr>
        <w:t xml:space="preserve"> </w:t>
      </w:r>
      <w:r w:rsidRPr="007422C3">
        <w:rPr>
          <w:rFonts w:cs="Arial"/>
        </w:rPr>
        <w:t>capabilities that industry representatives believe</w:t>
      </w:r>
      <w:r w:rsidRPr="007422C3">
        <w:rPr>
          <w:rFonts w:cs="Arial"/>
          <w:spacing w:val="-6"/>
        </w:rPr>
        <w:t xml:space="preserve"> </w:t>
      </w:r>
      <w:r w:rsidRPr="007422C3">
        <w:rPr>
          <w:rFonts w:cs="Arial"/>
        </w:rPr>
        <w:t>individuals</w:t>
      </w:r>
      <w:r w:rsidRPr="007422C3">
        <w:rPr>
          <w:rFonts w:cs="Arial"/>
          <w:spacing w:val="-5"/>
        </w:rPr>
        <w:t xml:space="preserve"> </w:t>
      </w:r>
      <w:r w:rsidRPr="007422C3">
        <w:rPr>
          <w:rFonts w:cs="Arial"/>
        </w:rPr>
        <w:t>should</w:t>
      </w:r>
      <w:r w:rsidRPr="007422C3">
        <w:rPr>
          <w:rFonts w:cs="Arial"/>
          <w:spacing w:val="-5"/>
        </w:rPr>
        <w:t xml:space="preserve"> </w:t>
      </w:r>
      <w:r w:rsidRPr="007422C3">
        <w:rPr>
          <w:rFonts w:cs="Arial"/>
        </w:rPr>
        <w:t>have</w:t>
      </w:r>
      <w:r w:rsidRPr="007422C3">
        <w:rPr>
          <w:rFonts w:cs="Arial"/>
          <w:spacing w:val="-7"/>
        </w:rPr>
        <w:t xml:space="preserve"> </w:t>
      </w:r>
      <w:r w:rsidRPr="007422C3">
        <w:rPr>
          <w:rFonts w:cs="Arial"/>
        </w:rPr>
        <w:t>when</w:t>
      </w:r>
      <w:r w:rsidRPr="007422C3">
        <w:rPr>
          <w:rFonts w:cs="Arial"/>
          <w:spacing w:val="-5"/>
        </w:rPr>
        <w:t xml:space="preserve"> </w:t>
      </w:r>
      <w:r w:rsidRPr="007422C3">
        <w:rPr>
          <w:rFonts w:cs="Arial"/>
        </w:rPr>
        <w:t>they</w:t>
      </w:r>
      <w:r w:rsidRPr="007422C3">
        <w:rPr>
          <w:rFonts w:cs="Arial"/>
          <w:spacing w:val="-8"/>
        </w:rPr>
        <w:t xml:space="preserve"> </w:t>
      </w:r>
      <w:r w:rsidRPr="007422C3">
        <w:rPr>
          <w:rFonts w:cs="Arial"/>
        </w:rPr>
        <w:t>enter</w:t>
      </w:r>
      <w:r w:rsidRPr="007422C3">
        <w:rPr>
          <w:rFonts w:cs="Arial"/>
          <w:spacing w:val="-5"/>
        </w:rPr>
        <w:t xml:space="preserve"> </w:t>
      </w:r>
      <w:r w:rsidRPr="007422C3">
        <w:rPr>
          <w:rFonts w:cs="Arial"/>
        </w:rPr>
        <w:t>the</w:t>
      </w:r>
      <w:r w:rsidRPr="007422C3">
        <w:rPr>
          <w:rFonts w:cs="Arial"/>
          <w:spacing w:val="-7"/>
        </w:rPr>
        <w:t xml:space="preserve"> </w:t>
      </w:r>
      <w:r w:rsidRPr="007422C3">
        <w:rPr>
          <w:rFonts w:cs="Arial"/>
        </w:rPr>
        <w:t>workforce</w:t>
      </w:r>
      <w:r w:rsidRPr="007422C3">
        <w:rPr>
          <w:rFonts w:cs="Arial"/>
          <w:spacing w:val="-6"/>
        </w:rPr>
        <w:t xml:space="preserve"> </w:t>
      </w:r>
      <w:r w:rsidRPr="007422C3">
        <w:rPr>
          <w:rFonts w:cs="Arial"/>
        </w:rPr>
        <w:t>and</w:t>
      </w:r>
      <w:r w:rsidRPr="007422C3">
        <w:rPr>
          <w:rFonts w:cs="Arial"/>
          <w:spacing w:val="-5"/>
        </w:rPr>
        <w:t xml:space="preserve"> </w:t>
      </w:r>
      <w:r w:rsidRPr="007422C3">
        <w:rPr>
          <w:rFonts w:cs="Arial"/>
        </w:rPr>
        <w:t>should</w:t>
      </w:r>
      <w:r w:rsidRPr="007422C3">
        <w:rPr>
          <w:rFonts w:cs="Arial"/>
          <w:spacing w:val="-5"/>
        </w:rPr>
        <w:t xml:space="preserve"> </w:t>
      </w:r>
      <w:r w:rsidRPr="007422C3">
        <w:rPr>
          <w:rFonts w:cs="Arial"/>
        </w:rPr>
        <w:t>focus</w:t>
      </w:r>
      <w:r w:rsidRPr="007422C3">
        <w:rPr>
          <w:rFonts w:cs="Arial"/>
          <w:spacing w:val="-8"/>
        </w:rPr>
        <w:t xml:space="preserve"> </w:t>
      </w:r>
      <w:r w:rsidRPr="007422C3">
        <w:rPr>
          <w:rFonts w:cs="Arial"/>
        </w:rPr>
        <w:t>on</w:t>
      </w:r>
      <w:r w:rsidRPr="007422C3">
        <w:rPr>
          <w:rFonts w:cs="Arial"/>
          <w:spacing w:val="-7"/>
        </w:rPr>
        <w:t xml:space="preserve"> </w:t>
      </w:r>
      <w:r w:rsidRPr="007422C3">
        <w:rPr>
          <w:rFonts w:cs="Arial"/>
        </w:rPr>
        <w:t>developing</w:t>
      </w:r>
      <w:r w:rsidRPr="007422C3">
        <w:rPr>
          <w:rFonts w:cs="Arial"/>
          <w:spacing w:val="-5"/>
        </w:rPr>
        <w:t xml:space="preserve"> </w:t>
      </w:r>
      <w:r w:rsidRPr="007422C3">
        <w:rPr>
          <w:rFonts w:cs="Arial"/>
        </w:rPr>
        <w:t>as</w:t>
      </w:r>
      <w:r w:rsidRPr="007422C3">
        <w:rPr>
          <w:rFonts w:cs="Arial"/>
          <w:spacing w:val="-5"/>
        </w:rPr>
        <w:t xml:space="preserve"> </w:t>
      </w:r>
      <w:r w:rsidRPr="007422C3">
        <w:rPr>
          <w:rFonts w:cs="Arial"/>
        </w:rPr>
        <w:t>their</w:t>
      </w:r>
      <w:r w:rsidRPr="007422C3">
        <w:rPr>
          <w:rFonts w:cs="Arial"/>
          <w:spacing w:val="-7"/>
        </w:rPr>
        <w:t xml:space="preserve"> </w:t>
      </w:r>
      <w:r w:rsidRPr="007422C3">
        <w:rPr>
          <w:rFonts w:cs="Arial"/>
        </w:rPr>
        <w:t>career</w:t>
      </w:r>
      <w:r w:rsidRPr="007422C3">
        <w:rPr>
          <w:rFonts w:cs="Arial"/>
          <w:spacing w:val="-5"/>
        </w:rPr>
        <w:t xml:space="preserve"> </w:t>
      </w:r>
      <w:r w:rsidRPr="007422C3">
        <w:rPr>
          <w:rFonts w:cs="Arial"/>
        </w:rPr>
        <w:t>progresses. The specific skills and training requirements identified through engagement in the region are included in each industry profile at Appendix A, which build on the Department of Education’s Jobs and Training Needs Report 2022</w:t>
      </w:r>
      <w:r w:rsidRPr="007422C3">
        <w:rPr>
          <w:rFonts w:cs="Arial"/>
          <w:spacing w:val="-21"/>
        </w:rPr>
        <w:t xml:space="preserve"> </w:t>
      </w:r>
      <w:r w:rsidRPr="007422C3">
        <w:rPr>
          <w:rFonts w:cs="Arial"/>
          <w:spacing w:val="20"/>
          <w:w w:val="86"/>
        </w:rPr>
        <w:t>–</w:t>
      </w:r>
      <w:r w:rsidR="006E2214">
        <w:rPr>
          <w:rFonts w:cs="Arial"/>
          <w:spacing w:val="20"/>
          <w:w w:val="86"/>
        </w:rPr>
        <w:t xml:space="preserve"> </w:t>
      </w:r>
      <w:r w:rsidRPr="007422C3">
        <w:rPr>
          <w:rFonts w:cs="Arial"/>
          <w:spacing w:val="13"/>
          <w:w w:val="86"/>
        </w:rPr>
        <w:t>B</w:t>
      </w:r>
      <w:r w:rsidR="001A6B05">
        <w:rPr>
          <w:rFonts w:cs="Arial"/>
          <w:spacing w:val="13"/>
          <w:w w:val="86"/>
        </w:rPr>
        <w:t xml:space="preserve">arwon </w:t>
      </w:r>
      <w:proofErr w:type="gramStart"/>
      <w:r w:rsidR="001A6B05">
        <w:rPr>
          <w:rFonts w:cs="Arial"/>
          <w:spacing w:val="13"/>
          <w:w w:val="86"/>
        </w:rPr>
        <w:t>South</w:t>
      </w:r>
      <w:r w:rsidR="00DE6F06">
        <w:rPr>
          <w:rFonts w:cs="Arial"/>
          <w:spacing w:val="13"/>
          <w:w w:val="86"/>
        </w:rPr>
        <w:t xml:space="preserve"> </w:t>
      </w:r>
      <w:r w:rsidR="001A6B05">
        <w:rPr>
          <w:rFonts w:cs="Arial"/>
          <w:spacing w:val="13"/>
          <w:w w:val="86"/>
        </w:rPr>
        <w:t>West</w:t>
      </w:r>
      <w:proofErr w:type="gramEnd"/>
      <w:r w:rsidR="00DE6F06">
        <w:rPr>
          <w:rFonts w:cs="Arial"/>
          <w:spacing w:val="13"/>
          <w:w w:val="86"/>
        </w:rPr>
        <w:t>.</w:t>
      </w:r>
      <w:r w:rsidR="002B02DA">
        <w:rPr>
          <w:rStyle w:val="FootnoteReference"/>
          <w:rFonts w:cs="Arial"/>
          <w:spacing w:val="13"/>
          <w:w w:val="86"/>
        </w:rPr>
        <w:footnoteReference w:id="12"/>
      </w:r>
    </w:p>
    <w:p w14:paraId="731A90CB" w14:textId="42320231" w:rsidR="004062E7" w:rsidRPr="007422C3" w:rsidRDefault="004062E7" w:rsidP="00B26679">
      <w:pPr>
        <w:pStyle w:val="BodyText"/>
        <w:rPr>
          <w:rFonts w:cs="Arial"/>
          <w:sz w:val="4"/>
        </w:rPr>
      </w:pPr>
    </w:p>
    <w:p w14:paraId="731A90CE" w14:textId="08369507" w:rsidR="004062E7" w:rsidRPr="007422C3" w:rsidRDefault="003D607F" w:rsidP="0036654B">
      <w:pPr>
        <w:pStyle w:val="Heading4"/>
      </w:pPr>
      <w:r w:rsidRPr="007422C3">
        <w:t>Personal</w:t>
      </w:r>
      <w:r w:rsidRPr="007422C3">
        <w:rPr>
          <w:spacing w:val="-2"/>
        </w:rPr>
        <w:t xml:space="preserve"> </w:t>
      </w:r>
      <w:r w:rsidRPr="007422C3">
        <w:t>and</w:t>
      </w:r>
      <w:r w:rsidRPr="007422C3">
        <w:rPr>
          <w:spacing w:val="-2"/>
        </w:rPr>
        <w:t xml:space="preserve"> </w:t>
      </w:r>
      <w:r w:rsidRPr="007422C3">
        <w:t>social</w:t>
      </w:r>
      <w:r w:rsidRPr="007422C3">
        <w:rPr>
          <w:spacing w:val="-2"/>
        </w:rPr>
        <w:t xml:space="preserve"> skills</w:t>
      </w:r>
    </w:p>
    <w:p w14:paraId="731A90CF" w14:textId="77777777" w:rsidR="004062E7" w:rsidRPr="007422C3" w:rsidRDefault="003D607F" w:rsidP="00B26679">
      <w:pPr>
        <w:pStyle w:val="BodyText"/>
        <w:rPr>
          <w:rFonts w:cs="Arial"/>
        </w:rPr>
      </w:pPr>
      <w:r w:rsidRPr="007422C3">
        <w:rPr>
          <w:rFonts w:cs="Arial"/>
        </w:rPr>
        <w:t>The</w:t>
      </w:r>
      <w:r w:rsidRPr="007422C3">
        <w:rPr>
          <w:rFonts w:cs="Arial"/>
          <w:spacing w:val="-4"/>
        </w:rPr>
        <w:t xml:space="preserve"> </w:t>
      </w:r>
      <w:r w:rsidRPr="007422C3">
        <w:rPr>
          <w:rFonts w:cs="Arial"/>
        </w:rPr>
        <w:t>need</w:t>
      </w:r>
      <w:r w:rsidRPr="007422C3">
        <w:rPr>
          <w:rFonts w:cs="Arial"/>
          <w:spacing w:val="-4"/>
        </w:rPr>
        <w:t xml:space="preserve"> </w:t>
      </w:r>
      <w:r w:rsidRPr="007422C3">
        <w:rPr>
          <w:rFonts w:cs="Arial"/>
        </w:rPr>
        <w:t>to</w:t>
      </w:r>
      <w:r w:rsidRPr="007422C3">
        <w:rPr>
          <w:rFonts w:cs="Arial"/>
          <w:spacing w:val="-7"/>
        </w:rPr>
        <w:t xml:space="preserve"> </w:t>
      </w:r>
      <w:r w:rsidRPr="007422C3">
        <w:rPr>
          <w:rFonts w:cs="Arial"/>
        </w:rPr>
        <w:t>complement</w:t>
      </w:r>
      <w:r w:rsidRPr="007422C3">
        <w:rPr>
          <w:rFonts w:cs="Arial"/>
          <w:spacing w:val="-4"/>
        </w:rPr>
        <w:t xml:space="preserve"> </w:t>
      </w:r>
      <w:r w:rsidRPr="007422C3">
        <w:rPr>
          <w:rFonts w:cs="Arial"/>
        </w:rPr>
        <w:t>technical</w:t>
      </w:r>
      <w:r w:rsidRPr="007422C3">
        <w:rPr>
          <w:rFonts w:cs="Arial"/>
          <w:spacing w:val="-4"/>
        </w:rPr>
        <w:t xml:space="preserve"> </w:t>
      </w:r>
      <w:r w:rsidRPr="007422C3">
        <w:rPr>
          <w:rFonts w:cs="Arial"/>
        </w:rPr>
        <w:t>skills</w:t>
      </w:r>
      <w:r w:rsidRPr="007422C3">
        <w:rPr>
          <w:rFonts w:cs="Arial"/>
          <w:spacing w:val="-4"/>
        </w:rPr>
        <w:t xml:space="preserve"> </w:t>
      </w:r>
      <w:r w:rsidRPr="007422C3">
        <w:rPr>
          <w:rFonts w:cs="Arial"/>
        </w:rPr>
        <w:t>with</w:t>
      </w:r>
      <w:r w:rsidRPr="007422C3">
        <w:rPr>
          <w:rFonts w:cs="Arial"/>
          <w:spacing w:val="-4"/>
        </w:rPr>
        <w:t xml:space="preserve"> </w:t>
      </w:r>
      <w:r w:rsidRPr="007422C3">
        <w:rPr>
          <w:rFonts w:cs="Arial"/>
        </w:rPr>
        <w:t>interpersonal skills was raised across all industry roundtables. Common personal and social skills raised included interpersonal communication skills, emotional intelligence, conflict resolution skills and an ability to collaborate and work in teams.</w:t>
      </w:r>
      <w:r w:rsidRPr="007422C3">
        <w:rPr>
          <w:rFonts w:cs="Arial"/>
          <w:spacing w:val="-7"/>
        </w:rPr>
        <w:t xml:space="preserve"> </w:t>
      </w:r>
      <w:r w:rsidRPr="007422C3">
        <w:rPr>
          <w:rFonts w:cs="Arial"/>
        </w:rPr>
        <w:t>The</w:t>
      </w:r>
      <w:r w:rsidRPr="007422C3">
        <w:rPr>
          <w:rFonts w:cs="Arial"/>
          <w:spacing w:val="-7"/>
        </w:rPr>
        <w:t xml:space="preserve"> </w:t>
      </w:r>
      <w:r w:rsidRPr="007422C3">
        <w:rPr>
          <w:rFonts w:cs="Arial"/>
        </w:rPr>
        <w:t>pandemic</w:t>
      </w:r>
      <w:r w:rsidRPr="007422C3">
        <w:rPr>
          <w:rFonts w:cs="Arial"/>
          <w:spacing w:val="-7"/>
        </w:rPr>
        <w:t xml:space="preserve"> </w:t>
      </w:r>
      <w:r w:rsidRPr="007422C3">
        <w:rPr>
          <w:rFonts w:cs="Arial"/>
        </w:rPr>
        <w:t>also</w:t>
      </w:r>
      <w:r w:rsidRPr="007422C3">
        <w:rPr>
          <w:rFonts w:cs="Arial"/>
          <w:spacing w:val="-7"/>
        </w:rPr>
        <w:t xml:space="preserve"> </w:t>
      </w:r>
      <w:r w:rsidRPr="007422C3">
        <w:rPr>
          <w:rFonts w:cs="Arial"/>
        </w:rPr>
        <w:t>shone</w:t>
      </w:r>
      <w:r w:rsidRPr="007422C3">
        <w:rPr>
          <w:rFonts w:cs="Arial"/>
          <w:spacing w:val="-7"/>
        </w:rPr>
        <w:t xml:space="preserve"> </w:t>
      </w:r>
      <w:r w:rsidRPr="007422C3">
        <w:rPr>
          <w:rFonts w:cs="Arial"/>
        </w:rPr>
        <w:t>a</w:t>
      </w:r>
      <w:r w:rsidRPr="007422C3">
        <w:rPr>
          <w:rFonts w:cs="Arial"/>
          <w:spacing w:val="-7"/>
        </w:rPr>
        <w:t xml:space="preserve"> </w:t>
      </w:r>
      <w:r w:rsidRPr="007422C3">
        <w:rPr>
          <w:rFonts w:cs="Arial"/>
        </w:rPr>
        <w:t>light</w:t>
      </w:r>
      <w:r w:rsidRPr="007422C3">
        <w:rPr>
          <w:rFonts w:cs="Arial"/>
          <w:spacing w:val="-8"/>
        </w:rPr>
        <w:t xml:space="preserve"> </w:t>
      </w:r>
      <w:r w:rsidRPr="007422C3">
        <w:rPr>
          <w:rFonts w:cs="Arial"/>
        </w:rPr>
        <w:t>on</w:t>
      </w:r>
      <w:r w:rsidRPr="007422C3">
        <w:rPr>
          <w:rFonts w:cs="Arial"/>
          <w:spacing w:val="-7"/>
        </w:rPr>
        <w:t xml:space="preserve"> </w:t>
      </w:r>
      <w:r w:rsidRPr="007422C3">
        <w:rPr>
          <w:rFonts w:cs="Arial"/>
        </w:rPr>
        <w:t>the</w:t>
      </w:r>
      <w:r w:rsidRPr="007422C3">
        <w:rPr>
          <w:rFonts w:cs="Arial"/>
          <w:spacing w:val="-7"/>
        </w:rPr>
        <w:t xml:space="preserve"> </w:t>
      </w:r>
      <w:r w:rsidRPr="007422C3">
        <w:rPr>
          <w:rFonts w:cs="Arial"/>
        </w:rPr>
        <w:t>need</w:t>
      </w:r>
      <w:r w:rsidRPr="007422C3">
        <w:rPr>
          <w:rFonts w:cs="Arial"/>
          <w:spacing w:val="-7"/>
        </w:rPr>
        <w:t xml:space="preserve"> </w:t>
      </w:r>
      <w:r w:rsidRPr="007422C3">
        <w:rPr>
          <w:rFonts w:cs="Arial"/>
        </w:rPr>
        <w:t>for</w:t>
      </w:r>
      <w:r w:rsidRPr="007422C3">
        <w:rPr>
          <w:rFonts w:cs="Arial"/>
          <w:spacing w:val="-7"/>
        </w:rPr>
        <w:t xml:space="preserve"> </w:t>
      </w:r>
      <w:r w:rsidRPr="007422C3">
        <w:rPr>
          <w:rFonts w:cs="Arial"/>
        </w:rPr>
        <w:t>skill needs</w:t>
      </w:r>
      <w:r w:rsidRPr="007422C3">
        <w:rPr>
          <w:rFonts w:cs="Arial"/>
          <w:spacing w:val="-5"/>
        </w:rPr>
        <w:t xml:space="preserve"> </w:t>
      </w:r>
      <w:r w:rsidRPr="007422C3">
        <w:rPr>
          <w:rFonts w:cs="Arial"/>
        </w:rPr>
        <w:t>such</w:t>
      </w:r>
      <w:r w:rsidRPr="007422C3">
        <w:rPr>
          <w:rFonts w:cs="Arial"/>
          <w:spacing w:val="-5"/>
        </w:rPr>
        <w:t xml:space="preserve"> </w:t>
      </w:r>
      <w:r w:rsidRPr="007422C3">
        <w:rPr>
          <w:rFonts w:cs="Arial"/>
        </w:rPr>
        <w:t>as</w:t>
      </w:r>
      <w:r w:rsidRPr="007422C3">
        <w:rPr>
          <w:rFonts w:cs="Arial"/>
          <w:spacing w:val="-5"/>
        </w:rPr>
        <w:t xml:space="preserve"> </w:t>
      </w:r>
      <w:r w:rsidRPr="007422C3">
        <w:rPr>
          <w:rFonts w:cs="Arial"/>
        </w:rPr>
        <w:t>resilience,</w:t>
      </w:r>
      <w:r w:rsidRPr="007422C3">
        <w:rPr>
          <w:rFonts w:cs="Arial"/>
          <w:spacing w:val="-6"/>
        </w:rPr>
        <w:t xml:space="preserve"> </w:t>
      </w:r>
      <w:r w:rsidRPr="007422C3">
        <w:rPr>
          <w:rFonts w:cs="Arial"/>
        </w:rPr>
        <w:t>flexibility,</w:t>
      </w:r>
      <w:r w:rsidRPr="007422C3">
        <w:rPr>
          <w:rFonts w:cs="Arial"/>
          <w:spacing w:val="-6"/>
        </w:rPr>
        <w:t xml:space="preserve"> </w:t>
      </w:r>
      <w:r w:rsidRPr="007422C3">
        <w:rPr>
          <w:rFonts w:cs="Arial"/>
        </w:rPr>
        <w:t>and</w:t>
      </w:r>
      <w:r w:rsidRPr="007422C3">
        <w:rPr>
          <w:rFonts w:cs="Arial"/>
          <w:spacing w:val="-5"/>
        </w:rPr>
        <w:t xml:space="preserve"> </w:t>
      </w:r>
      <w:r w:rsidRPr="007422C3">
        <w:rPr>
          <w:rFonts w:cs="Arial"/>
        </w:rPr>
        <w:t>adaptability.</w:t>
      </w:r>
      <w:r w:rsidRPr="007422C3">
        <w:rPr>
          <w:rFonts w:cs="Arial"/>
          <w:spacing w:val="-6"/>
        </w:rPr>
        <w:t xml:space="preserve"> </w:t>
      </w:r>
      <w:r w:rsidRPr="007422C3">
        <w:rPr>
          <w:rFonts w:cs="Arial"/>
        </w:rPr>
        <w:t xml:space="preserve">These skills were particularly called out in relation to younger employees and students who may have had interrupted development of personal and social skills given the </w:t>
      </w:r>
      <w:r w:rsidRPr="007422C3">
        <w:rPr>
          <w:rFonts w:cs="Arial"/>
          <w:spacing w:val="-2"/>
        </w:rPr>
        <w:t>pandemic.</w:t>
      </w:r>
    </w:p>
    <w:p w14:paraId="731A90D0" w14:textId="77777777" w:rsidR="004062E7" w:rsidRPr="007422C3" w:rsidRDefault="003D607F" w:rsidP="0036654B">
      <w:pPr>
        <w:pStyle w:val="Heading4"/>
      </w:pPr>
      <w:r w:rsidRPr="007422C3">
        <w:t>Digital</w:t>
      </w:r>
      <w:r w:rsidRPr="007422C3">
        <w:rPr>
          <w:spacing w:val="-8"/>
        </w:rPr>
        <w:t xml:space="preserve"> </w:t>
      </w:r>
      <w:r w:rsidRPr="007422C3">
        <w:t>and</w:t>
      </w:r>
      <w:r w:rsidRPr="007422C3">
        <w:rPr>
          <w:spacing w:val="-8"/>
        </w:rPr>
        <w:t xml:space="preserve"> </w:t>
      </w:r>
      <w:r w:rsidRPr="007422C3">
        <w:t>technology</w:t>
      </w:r>
      <w:r w:rsidRPr="007422C3">
        <w:rPr>
          <w:spacing w:val="-8"/>
        </w:rPr>
        <w:t xml:space="preserve"> </w:t>
      </w:r>
      <w:r w:rsidRPr="007422C3">
        <w:rPr>
          <w:spacing w:val="-2"/>
        </w:rPr>
        <w:t>skills</w:t>
      </w:r>
    </w:p>
    <w:p w14:paraId="731A90D1" w14:textId="40D622F6" w:rsidR="004062E7" w:rsidRPr="007422C3" w:rsidRDefault="003D607F" w:rsidP="00B26679">
      <w:pPr>
        <w:pStyle w:val="BodyText"/>
        <w:rPr>
          <w:rFonts w:cs="Arial"/>
        </w:rPr>
      </w:pPr>
      <w:r w:rsidRPr="007422C3">
        <w:rPr>
          <w:rFonts w:cs="Arial"/>
        </w:rPr>
        <w:t>Digital skills are required across all industries to meet consumer expectations and increase business productivity. Increasingly, jobs will involve humans working with machines,</w:t>
      </w:r>
      <w:r w:rsidRPr="007422C3">
        <w:rPr>
          <w:rFonts w:cs="Arial"/>
          <w:spacing w:val="-2"/>
        </w:rPr>
        <w:t xml:space="preserve"> </w:t>
      </w:r>
      <w:r w:rsidRPr="007422C3">
        <w:rPr>
          <w:rFonts w:cs="Arial"/>
        </w:rPr>
        <w:t>which means that future</w:t>
      </w:r>
      <w:r w:rsidRPr="007422C3">
        <w:rPr>
          <w:rFonts w:cs="Arial"/>
          <w:spacing w:val="-2"/>
        </w:rPr>
        <w:t xml:space="preserve"> </w:t>
      </w:r>
      <w:r w:rsidRPr="007422C3">
        <w:rPr>
          <w:rFonts w:cs="Arial"/>
        </w:rPr>
        <w:t>work</w:t>
      </w:r>
      <w:r w:rsidRPr="007422C3">
        <w:rPr>
          <w:rFonts w:cs="Arial"/>
          <w:spacing w:val="-1"/>
        </w:rPr>
        <w:t xml:space="preserve"> </w:t>
      </w:r>
      <w:r w:rsidRPr="007422C3">
        <w:rPr>
          <w:rFonts w:cs="Arial"/>
        </w:rPr>
        <w:t>will require</w:t>
      </w:r>
      <w:r w:rsidRPr="007422C3">
        <w:rPr>
          <w:rFonts w:cs="Arial"/>
          <w:spacing w:val="-1"/>
        </w:rPr>
        <w:t xml:space="preserve"> </w:t>
      </w:r>
      <w:r w:rsidRPr="007422C3">
        <w:rPr>
          <w:rFonts w:cs="Arial"/>
        </w:rPr>
        <w:t>people with</w:t>
      </w:r>
      <w:r w:rsidRPr="007422C3">
        <w:rPr>
          <w:rFonts w:cs="Arial"/>
          <w:spacing w:val="-11"/>
        </w:rPr>
        <w:t xml:space="preserve"> </w:t>
      </w:r>
      <w:r w:rsidRPr="007422C3">
        <w:rPr>
          <w:rFonts w:cs="Arial"/>
        </w:rPr>
        <w:t>technical,</w:t>
      </w:r>
      <w:r w:rsidRPr="007422C3">
        <w:rPr>
          <w:rFonts w:cs="Arial"/>
          <w:spacing w:val="-11"/>
        </w:rPr>
        <w:t xml:space="preserve"> </w:t>
      </w:r>
      <w:r w:rsidRPr="007422C3">
        <w:rPr>
          <w:rFonts w:cs="Arial"/>
        </w:rPr>
        <w:t>digital,</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interpersonal</w:t>
      </w:r>
      <w:r w:rsidRPr="007422C3">
        <w:rPr>
          <w:rFonts w:cs="Arial"/>
          <w:spacing w:val="-11"/>
        </w:rPr>
        <w:t xml:space="preserve"> </w:t>
      </w:r>
      <w:r w:rsidRPr="007422C3">
        <w:rPr>
          <w:rFonts w:cs="Arial"/>
        </w:rPr>
        <w:t>skills</w:t>
      </w:r>
      <w:r w:rsidRPr="007422C3">
        <w:rPr>
          <w:rFonts w:cs="Arial"/>
          <w:spacing w:val="-10"/>
        </w:rPr>
        <w:t xml:space="preserve"> </w:t>
      </w:r>
      <w:r w:rsidRPr="007422C3">
        <w:rPr>
          <w:rFonts w:cs="Arial"/>
        </w:rPr>
        <w:t>that</w:t>
      </w:r>
      <w:r w:rsidRPr="007422C3">
        <w:rPr>
          <w:rFonts w:cs="Arial"/>
          <w:spacing w:val="-11"/>
        </w:rPr>
        <w:t xml:space="preserve"> </w:t>
      </w:r>
      <w:r w:rsidRPr="007422C3">
        <w:rPr>
          <w:rFonts w:cs="Arial"/>
        </w:rPr>
        <w:t>empower people to work with new technological and communication processes.</w:t>
      </w:r>
      <w:r w:rsidR="002B02DA">
        <w:rPr>
          <w:rFonts w:cs="Arial"/>
        </w:rPr>
        <w:t xml:space="preserve"> </w:t>
      </w:r>
      <w:r w:rsidRPr="007422C3">
        <w:rPr>
          <w:rFonts w:cs="Arial"/>
        </w:rPr>
        <w:t>Needs range from basic digital literacy skills (for example, POS systems, use of tablets or computers), applications</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digital</w:t>
      </w:r>
      <w:r w:rsidRPr="007422C3">
        <w:rPr>
          <w:rFonts w:cs="Arial"/>
          <w:spacing w:val="-11"/>
        </w:rPr>
        <w:t xml:space="preserve"> </w:t>
      </w:r>
      <w:r w:rsidRPr="007422C3">
        <w:rPr>
          <w:rFonts w:cs="Arial"/>
        </w:rPr>
        <w:t>marketing,</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more</w:t>
      </w:r>
      <w:r w:rsidRPr="007422C3">
        <w:rPr>
          <w:rFonts w:cs="Arial"/>
          <w:spacing w:val="-11"/>
        </w:rPr>
        <w:t xml:space="preserve"> </w:t>
      </w:r>
      <w:r w:rsidRPr="007422C3">
        <w:rPr>
          <w:rFonts w:cs="Arial"/>
        </w:rPr>
        <w:t>technical</w:t>
      </w:r>
      <w:r w:rsidRPr="007422C3">
        <w:rPr>
          <w:rFonts w:cs="Arial"/>
          <w:spacing w:val="-10"/>
        </w:rPr>
        <w:t xml:space="preserve"> </w:t>
      </w:r>
      <w:r w:rsidRPr="007422C3">
        <w:rPr>
          <w:rFonts w:cs="Arial"/>
        </w:rPr>
        <w:t>skills</w:t>
      </w:r>
      <w:r w:rsidRPr="007422C3">
        <w:rPr>
          <w:rFonts w:cs="Arial"/>
          <w:spacing w:val="-11"/>
        </w:rPr>
        <w:t xml:space="preserve"> </w:t>
      </w:r>
      <w:r w:rsidRPr="007422C3">
        <w:rPr>
          <w:rFonts w:cs="Arial"/>
        </w:rPr>
        <w:t>(for example, to support advanced manufacturing capabilities).</w:t>
      </w:r>
    </w:p>
    <w:p w14:paraId="731A90D2" w14:textId="77777777" w:rsidR="004062E7" w:rsidRPr="007422C3" w:rsidRDefault="003D607F" w:rsidP="0036654B">
      <w:pPr>
        <w:pStyle w:val="Heading4"/>
      </w:pPr>
      <w:r w:rsidRPr="007422C3">
        <w:lastRenderedPageBreak/>
        <w:t xml:space="preserve">Leadership </w:t>
      </w:r>
      <w:r w:rsidRPr="007422C3">
        <w:rPr>
          <w:spacing w:val="-2"/>
        </w:rPr>
        <w:t>skills</w:t>
      </w:r>
    </w:p>
    <w:p w14:paraId="56AFE842" w14:textId="7B6FF17C" w:rsidR="002A2E9C" w:rsidRDefault="003D607F" w:rsidP="00B26679">
      <w:pPr>
        <w:pStyle w:val="BodyText"/>
        <w:rPr>
          <w:rFonts w:cs="Arial"/>
        </w:rPr>
      </w:pPr>
      <w:r w:rsidRPr="007422C3">
        <w:rPr>
          <w:rFonts w:cs="Arial"/>
        </w:rPr>
        <w:t>Industry</w:t>
      </w:r>
      <w:r w:rsidRPr="007422C3">
        <w:rPr>
          <w:rFonts w:cs="Arial"/>
          <w:spacing w:val="-11"/>
        </w:rPr>
        <w:t xml:space="preserve"> </w:t>
      </w:r>
      <w:r w:rsidRPr="007422C3">
        <w:rPr>
          <w:rFonts w:cs="Arial"/>
        </w:rPr>
        <w:t>roundtables</w:t>
      </w:r>
      <w:r w:rsidRPr="007422C3">
        <w:rPr>
          <w:rFonts w:cs="Arial"/>
          <w:spacing w:val="-11"/>
        </w:rPr>
        <w:t xml:space="preserve"> </w:t>
      </w:r>
      <w:r w:rsidRPr="007422C3">
        <w:rPr>
          <w:rFonts w:cs="Arial"/>
        </w:rPr>
        <w:t>identified</w:t>
      </w:r>
      <w:r w:rsidRPr="007422C3">
        <w:rPr>
          <w:rFonts w:cs="Arial"/>
          <w:spacing w:val="-11"/>
        </w:rPr>
        <w:t xml:space="preserve"> </w:t>
      </w:r>
      <w:r w:rsidRPr="007422C3">
        <w:rPr>
          <w:rFonts w:cs="Arial"/>
        </w:rPr>
        <w:t>a</w:t>
      </w:r>
      <w:r w:rsidRPr="007422C3">
        <w:rPr>
          <w:rFonts w:cs="Arial"/>
          <w:spacing w:val="-10"/>
        </w:rPr>
        <w:t xml:space="preserve"> </w:t>
      </w:r>
      <w:r w:rsidRPr="007422C3">
        <w:rPr>
          <w:rFonts w:cs="Arial"/>
        </w:rPr>
        <w:t>need</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uplift</w:t>
      </w:r>
      <w:r w:rsidRPr="007422C3">
        <w:rPr>
          <w:rFonts w:cs="Arial"/>
          <w:spacing w:val="-11"/>
        </w:rPr>
        <w:t xml:space="preserve"> </w:t>
      </w:r>
      <w:r w:rsidRPr="007422C3">
        <w:rPr>
          <w:rFonts w:cs="Arial"/>
        </w:rPr>
        <w:t>capabilities of existing workforces to meet current gaps in leadership and</w:t>
      </w:r>
      <w:r w:rsidRPr="007422C3">
        <w:rPr>
          <w:rFonts w:cs="Arial"/>
          <w:spacing w:val="-7"/>
        </w:rPr>
        <w:t xml:space="preserve"> </w:t>
      </w:r>
      <w:r w:rsidRPr="007422C3">
        <w:rPr>
          <w:rFonts w:cs="Arial"/>
        </w:rPr>
        <w:t>management</w:t>
      </w:r>
      <w:r w:rsidRPr="007422C3">
        <w:rPr>
          <w:rFonts w:cs="Arial"/>
          <w:spacing w:val="-7"/>
        </w:rPr>
        <w:t xml:space="preserve"> </w:t>
      </w:r>
      <w:r w:rsidRPr="007422C3">
        <w:rPr>
          <w:rFonts w:cs="Arial"/>
        </w:rPr>
        <w:t>positions,</w:t>
      </w:r>
      <w:r w:rsidRPr="007422C3">
        <w:rPr>
          <w:rFonts w:cs="Arial"/>
          <w:spacing w:val="-8"/>
        </w:rPr>
        <w:t xml:space="preserve"> </w:t>
      </w:r>
      <w:r w:rsidRPr="007422C3">
        <w:rPr>
          <w:rFonts w:cs="Arial"/>
        </w:rPr>
        <w:t>ranging</w:t>
      </w:r>
      <w:r w:rsidRPr="007422C3">
        <w:rPr>
          <w:rFonts w:cs="Arial"/>
          <w:spacing w:val="-7"/>
        </w:rPr>
        <w:t xml:space="preserve"> </w:t>
      </w:r>
      <w:r w:rsidRPr="007422C3">
        <w:rPr>
          <w:rFonts w:cs="Arial"/>
        </w:rPr>
        <w:t>from</w:t>
      </w:r>
      <w:r w:rsidRPr="007422C3">
        <w:rPr>
          <w:rFonts w:cs="Arial"/>
          <w:spacing w:val="-8"/>
        </w:rPr>
        <w:t xml:space="preserve"> </w:t>
      </w:r>
      <w:r w:rsidRPr="007422C3">
        <w:rPr>
          <w:rFonts w:cs="Arial"/>
        </w:rPr>
        <w:t>younger</w:t>
      </w:r>
      <w:r w:rsidRPr="007422C3">
        <w:rPr>
          <w:rFonts w:cs="Arial"/>
          <w:spacing w:val="-8"/>
        </w:rPr>
        <w:t xml:space="preserve"> </w:t>
      </w:r>
      <w:r w:rsidRPr="007422C3">
        <w:rPr>
          <w:rFonts w:cs="Arial"/>
        </w:rPr>
        <w:t>workers with</w:t>
      </w:r>
      <w:r w:rsidRPr="007422C3">
        <w:rPr>
          <w:rFonts w:cs="Arial"/>
          <w:spacing w:val="-11"/>
        </w:rPr>
        <w:t xml:space="preserve"> </w:t>
      </w:r>
      <w:r w:rsidRPr="007422C3">
        <w:rPr>
          <w:rFonts w:cs="Arial"/>
        </w:rPr>
        <w:t>limited</w:t>
      </w:r>
      <w:r w:rsidRPr="007422C3">
        <w:rPr>
          <w:rFonts w:cs="Arial"/>
          <w:spacing w:val="-11"/>
        </w:rPr>
        <w:t xml:space="preserve"> </w:t>
      </w:r>
      <w:r w:rsidRPr="007422C3">
        <w:rPr>
          <w:rFonts w:cs="Arial"/>
        </w:rPr>
        <w:t>experience</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qualified</w:t>
      </w:r>
      <w:r w:rsidRPr="007422C3">
        <w:rPr>
          <w:rFonts w:cs="Arial"/>
          <w:spacing w:val="-11"/>
        </w:rPr>
        <w:t xml:space="preserve"> </w:t>
      </w:r>
      <w:r w:rsidRPr="007422C3">
        <w:rPr>
          <w:rFonts w:cs="Arial"/>
        </w:rPr>
        <w:t>staff</w:t>
      </w:r>
      <w:r w:rsidRPr="007422C3">
        <w:rPr>
          <w:rFonts w:cs="Arial"/>
          <w:spacing w:val="-11"/>
        </w:rPr>
        <w:t xml:space="preserve"> </w:t>
      </w:r>
      <w:r w:rsidRPr="007422C3">
        <w:rPr>
          <w:rFonts w:cs="Arial"/>
        </w:rPr>
        <w:t>to</w:t>
      </w:r>
      <w:r w:rsidRPr="007422C3">
        <w:rPr>
          <w:rFonts w:cs="Arial"/>
          <w:spacing w:val="-10"/>
        </w:rPr>
        <w:t xml:space="preserve"> </w:t>
      </w:r>
      <w:r w:rsidRPr="007422C3">
        <w:rPr>
          <w:rFonts w:cs="Arial"/>
        </w:rPr>
        <w:t>move</w:t>
      </w:r>
      <w:r w:rsidRPr="007422C3">
        <w:rPr>
          <w:rFonts w:cs="Arial"/>
          <w:spacing w:val="-11"/>
        </w:rPr>
        <w:t xml:space="preserve"> </w:t>
      </w:r>
      <w:r w:rsidRPr="007422C3">
        <w:rPr>
          <w:rFonts w:cs="Arial"/>
        </w:rPr>
        <w:t>into</w:t>
      </w:r>
      <w:r w:rsidRPr="007422C3">
        <w:rPr>
          <w:rFonts w:cs="Arial"/>
          <w:spacing w:val="-11"/>
        </w:rPr>
        <w:t xml:space="preserve"> </w:t>
      </w:r>
      <w:r w:rsidRPr="007422C3">
        <w:rPr>
          <w:rFonts w:cs="Arial"/>
        </w:rPr>
        <w:t>more senior management roles.</w:t>
      </w:r>
      <w:r w:rsidR="002B02DA">
        <w:rPr>
          <w:rFonts w:cs="Arial"/>
        </w:rPr>
        <w:t xml:space="preserve"> </w:t>
      </w:r>
    </w:p>
    <w:p w14:paraId="731A90D4" w14:textId="52E2423D" w:rsidR="004062E7" w:rsidRPr="007422C3" w:rsidRDefault="003D607F" w:rsidP="0036654B">
      <w:pPr>
        <w:pStyle w:val="Heading4"/>
      </w:pPr>
      <w:r w:rsidRPr="007422C3">
        <w:t>Skills</w:t>
      </w:r>
      <w:r w:rsidRPr="007422C3">
        <w:rPr>
          <w:spacing w:val="-3"/>
        </w:rPr>
        <w:t xml:space="preserve"> </w:t>
      </w:r>
      <w:r w:rsidRPr="007422C3">
        <w:t>for sustainability</w:t>
      </w:r>
    </w:p>
    <w:p w14:paraId="731A90D6" w14:textId="0B953737" w:rsidR="004062E7" w:rsidRPr="007422C3" w:rsidRDefault="003D607F" w:rsidP="00B26679">
      <w:pPr>
        <w:pStyle w:val="BodyText"/>
        <w:rPr>
          <w:rFonts w:cs="Arial"/>
        </w:rPr>
      </w:pPr>
      <w:r w:rsidRPr="007422C3">
        <w:rPr>
          <w:rFonts w:cs="Arial"/>
        </w:rPr>
        <w:t xml:space="preserve">Skills for sustainability cover a broad range of skills and </w:t>
      </w:r>
      <w:r w:rsidRPr="007422C3">
        <w:rPr>
          <w:rFonts w:cs="Arial"/>
          <w:spacing w:val="-2"/>
        </w:rPr>
        <w:t>capabilities in relation to</w:t>
      </w:r>
      <w:r w:rsidRPr="007422C3">
        <w:rPr>
          <w:rFonts w:cs="Arial"/>
          <w:spacing w:val="-3"/>
        </w:rPr>
        <w:t xml:space="preserve"> </w:t>
      </w:r>
      <w:r w:rsidRPr="007422C3">
        <w:rPr>
          <w:rFonts w:cs="Arial"/>
          <w:spacing w:val="-2"/>
        </w:rPr>
        <w:t>citizenship,</w:t>
      </w:r>
      <w:r w:rsidRPr="007422C3">
        <w:rPr>
          <w:rFonts w:cs="Arial"/>
          <w:spacing w:val="-3"/>
        </w:rPr>
        <w:t xml:space="preserve"> </w:t>
      </w:r>
      <w:r w:rsidRPr="007422C3">
        <w:rPr>
          <w:rFonts w:cs="Arial"/>
          <w:spacing w:val="-2"/>
        </w:rPr>
        <w:t xml:space="preserve">cultural awareness, and </w:t>
      </w:r>
      <w:r w:rsidRPr="007422C3">
        <w:rPr>
          <w:rFonts w:cs="Arial"/>
        </w:rPr>
        <w:t>environmental responsibility. Environmental consciousness and an ability to make decisions with a sustainability</w:t>
      </w:r>
      <w:r w:rsidR="002A2E9C">
        <w:rPr>
          <w:rFonts w:cs="Arial"/>
        </w:rPr>
        <w:t xml:space="preserve"> </w:t>
      </w:r>
      <w:r w:rsidRPr="007422C3">
        <w:rPr>
          <w:rFonts w:cs="Arial"/>
        </w:rPr>
        <w:t>focus was called out across industries as a critical skill requirement</w:t>
      </w:r>
      <w:r w:rsidRPr="007422C3">
        <w:rPr>
          <w:rFonts w:cs="Arial"/>
          <w:spacing w:val="-11"/>
        </w:rPr>
        <w:t xml:space="preserve"> </w:t>
      </w:r>
      <w:r w:rsidRPr="007422C3">
        <w:rPr>
          <w:rFonts w:cs="Arial"/>
        </w:rPr>
        <w:t>that</w:t>
      </w:r>
      <w:r w:rsidRPr="007422C3">
        <w:rPr>
          <w:rFonts w:cs="Arial"/>
          <w:spacing w:val="-9"/>
        </w:rPr>
        <w:t xml:space="preserve"> </w:t>
      </w:r>
      <w:r w:rsidRPr="007422C3">
        <w:rPr>
          <w:rFonts w:cs="Arial"/>
        </w:rPr>
        <w:t>will</w:t>
      </w:r>
      <w:r w:rsidRPr="007422C3">
        <w:rPr>
          <w:rFonts w:cs="Arial"/>
          <w:spacing w:val="-11"/>
        </w:rPr>
        <w:t xml:space="preserve"> </w:t>
      </w:r>
      <w:r w:rsidRPr="007422C3">
        <w:rPr>
          <w:rFonts w:cs="Arial"/>
        </w:rPr>
        <w:t>enable</w:t>
      </w:r>
      <w:r w:rsidRPr="007422C3">
        <w:rPr>
          <w:rFonts w:cs="Arial"/>
          <w:spacing w:val="-11"/>
        </w:rPr>
        <w:t xml:space="preserve"> </w:t>
      </w:r>
      <w:r w:rsidRPr="007422C3">
        <w:rPr>
          <w:rFonts w:cs="Arial"/>
        </w:rPr>
        <w:t>employers</w:t>
      </w:r>
      <w:r w:rsidRPr="007422C3">
        <w:rPr>
          <w:rFonts w:cs="Arial"/>
          <w:spacing w:val="-9"/>
        </w:rPr>
        <w:t xml:space="preserve"> </w:t>
      </w:r>
      <w:r w:rsidRPr="007422C3">
        <w:rPr>
          <w:rFonts w:cs="Arial"/>
        </w:rPr>
        <w:t>to</w:t>
      </w:r>
      <w:r w:rsidRPr="007422C3">
        <w:rPr>
          <w:rFonts w:cs="Arial"/>
          <w:spacing w:val="-10"/>
        </w:rPr>
        <w:t xml:space="preserve"> </w:t>
      </w:r>
      <w:r w:rsidRPr="007422C3">
        <w:rPr>
          <w:rFonts w:cs="Arial"/>
        </w:rPr>
        <w:t>plan</w:t>
      </w:r>
      <w:r w:rsidRPr="007422C3">
        <w:rPr>
          <w:rFonts w:cs="Arial"/>
          <w:spacing w:val="-9"/>
        </w:rPr>
        <w:t xml:space="preserve"> </w:t>
      </w:r>
      <w:r w:rsidRPr="007422C3">
        <w:rPr>
          <w:rFonts w:cs="Arial"/>
        </w:rPr>
        <w:t>and</w:t>
      </w:r>
      <w:r w:rsidRPr="007422C3">
        <w:rPr>
          <w:rFonts w:cs="Arial"/>
          <w:spacing w:val="-11"/>
        </w:rPr>
        <w:t xml:space="preserve"> </w:t>
      </w:r>
      <w:r w:rsidRPr="007422C3">
        <w:rPr>
          <w:rFonts w:cs="Arial"/>
        </w:rPr>
        <w:t>deliver on their corporate social responsibility and the clean economy priorities for Barwon and the broader state.</w:t>
      </w:r>
    </w:p>
    <w:p w14:paraId="731A90D7" w14:textId="77777777" w:rsidR="004062E7" w:rsidRPr="007422C3" w:rsidRDefault="003D607F" w:rsidP="0036654B">
      <w:pPr>
        <w:pStyle w:val="Heading4"/>
      </w:pPr>
      <w:r w:rsidRPr="007422C3">
        <w:t>Diversity</w:t>
      </w:r>
      <w:r w:rsidRPr="007422C3">
        <w:rPr>
          <w:spacing w:val="-7"/>
        </w:rPr>
        <w:t xml:space="preserve"> </w:t>
      </w:r>
      <w:r w:rsidRPr="007422C3">
        <w:t>and</w:t>
      </w:r>
      <w:r w:rsidRPr="007422C3">
        <w:rPr>
          <w:spacing w:val="-5"/>
        </w:rPr>
        <w:t xml:space="preserve"> </w:t>
      </w:r>
      <w:r w:rsidRPr="007422C3">
        <w:t>inclusion</w:t>
      </w:r>
      <w:r w:rsidRPr="007422C3">
        <w:rPr>
          <w:spacing w:val="-6"/>
        </w:rPr>
        <w:t xml:space="preserve"> </w:t>
      </w:r>
      <w:r w:rsidRPr="007422C3">
        <w:rPr>
          <w:spacing w:val="-2"/>
        </w:rPr>
        <w:t>awareness</w:t>
      </w:r>
    </w:p>
    <w:p w14:paraId="731A90D8" w14:textId="74ED2AC5" w:rsidR="002A2E9C" w:rsidRDefault="003D607F" w:rsidP="00B26679">
      <w:pPr>
        <w:pStyle w:val="BodyText"/>
        <w:rPr>
          <w:rFonts w:cs="Arial"/>
        </w:rPr>
      </w:pPr>
      <w:r w:rsidRPr="007422C3">
        <w:rPr>
          <w:rFonts w:cs="Arial"/>
        </w:rPr>
        <w:t>Awareness of and commitment to diversity and inclusion were</w:t>
      </w:r>
      <w:r w:rsidRPr="007422C3">
        <w:rPr>
          <w:rFonts w:cs="Arial"/>
          <w:spacing w:val="-8"/>
        </w:rPr>
        <w:t xml:space="preserve"> </w:t>
      </w:r>
      <w:r w:rsidRPr="007422C3">
        <w:rPr>
          <w:rFonts w:cs="Arial"/>
        </w:rPr>
        <w:t>raised</w:t>
      </w:r>
      <w:r w:rsidRPr="007422C3">
        <w:rPr>
          <w:rFonts w:cs="Arial"/>
          <w:spacing w:val="-7"/>
        </w:rPr>
        <w:t xml:space="preserve"> </w:t>
      </w:r>
      <w:r w:rsidRPr="007422C3">
        <w:rPr>
          <w:rFonts w:cs="Arial"/>
        </w:rPr>
        <w:t>across</w:t>
      </w:r>
      <w:r w:rsidRPr="007422C3">
        <w:rPr>
          <w:rFonts w:cs="Arial"/>
          <w:spacing w:val="-7"/>
        </w:rPr>
        <w:t xml:space="preserve"> </w:t>
      </w:r>
      <w:r w:rsidRPr="007422C3">
        <w:rPr>
          <w:rFonts w:cs="Arial"/>
        </w:rPr>
        <w:t>the</w:t>
      </w:r>
      <w:r w:rsidRPr="007422C3">
        <w:rPr>
          <w:rFonts w:cs="Arial"/>
          <w:spacing w:val="-8"/>
        </w:rPr>
        <w:t xml:space="preserve"> </w:t>
      </w:r>
      <w:r w:rsidRPr="007422C3">
        <w:rPr>
          <w:rFonts w:cs="Arial"/>
        </w:rPr>
        <w:t>industry</w:t>
      </w:r>
      <w:r w:rsidRPr="007422C3">
        <w:rPr>
          <w:rFonts w:cs="Arial"/>
          <w:spacing w:val="-7"/>
        </w:rPr>
        <w:t xml:space="preserve"> </w:t>
      </w:r>
      <w:r w:rsidRPr="007422C3">
        <w:rPr>
          <w:rFonts w:cs="Arial"/>
        </w:rPr>
        <w:t>roundtables</w:t>
      </w:r>
      <w:r w:rsidRPr="007422C3">
        <w:rPr>
          <w:rFonts w:cs="Arial"/>
          <w:spacing w:val="-7"/>
        </w:rPr>
        <w:t xml:space="preserve"> </w:t>
      </w:r>
      <w:r w:rsidRPr="007422C3">
        <w:rPr>
          <w:rFonts w:cs="Arial"/>
        </w:rPr>
        <w:t>as</w:t>
      </w:r>
      <w:r w:rsidRPr="007422C3">
        <w:rPr>
          <w:rFonts w:cs="Arial"/>
          <w:spacing w:val="-9"/>
        </w:rPr>
        <w:t xml:space="preserve"> </w:t>
      </w:r>
      <w:r w:rsidRPr="007422C3">
        <w:rPr>
          <w:rFonts w:cs="Arial"/>
        </w:rPr>
        <w:t>critical</w:t>
      </w:r>
      <w:r w:rsidRPr="007422C3">
        <w:rPr>
          <w:rFonts w:cs="Arial"/>
          <w:spacing w:val="-7"/>
        </w:rPr>
        <w:t xml:space="preserve"> </w:t>
      </w:r>
      <w:r w:rsidRPr="007422C3">
        <w:rPr>
          <w:rFonts w:cs="Arial"/>
        </w:rPr>
        <w:t>skills. As</w:t>
      </w:r>
      <w:r w:rsidRPr="007422C3">
        <w:rPr>
          <w:rFonts w:cs="Arial"/>
          <w:spacing w:val="-2"/>
        </w:rPr>
        <w:t xml:space="preserve"> </w:t>
      </w:r>
      <w:r w:rsidRPr="007422C3">
        <w:rPr>
          <w:rFonts w:cs="Arial"/>
        </w:rPr>
        <w:t>employers look to address labour shortages and</w:t>
      </w:r>
      <w:r w:rsidRPr="007422C3">
        <w:rPr>
          <w:rFonts w:cs="Arial"/>
          <w:spacing w:val="-1"/>
        </w:rPr>
        <w:t xml:space="preserve"> </w:t>
      </w:r>
      <w:r w:rsidRPr="007422C3">
        <w:rPr>
          <w:rFonts w:cs="Arial"/>
        </w:rPr>
        <w:t>develop a skilled workforce for the future, welcoming, diverse, and inclusive workplaces will be critical. This is particularly important for the Barwon region given the importance of service-based</w:t>
      </w:r>
      <w:r w:rsidRPr="007422C3">
        <w:rPr>
          <w:rFonts w:cs="Arial"/>
          <w:spacing w:val="-9"/>
        </w:rPr>
        <w:t xml:space="preserve"> </w:t>
      </w:r>
      <w:r w:rsidRPr="007422C3">
        <w:rPr>
          <w:rFonts w:cs="Arial"/>
        </w:rPr>
        <w:t>industries</w:t>
      </w:r>
      <w:r w:rsidRPr="007422C3">
        <w:rPr>
          <w:rFonts w:cs="Arial"/>
          <w:spacing w:val="-9"/>
        </w:rPr>
        <w:t xml:space="preserve"> </w:t>
      </w:r>
      <w:r w:rsidRPr="007422C3">
        <w:rPr>
          <w:rFonts w:cs="Arial"/>
        </w:rPr>
        <w:t>and</w:t>
      </w:r>
      <w:r w:rsidRPr="007422C3">
        <w:rPr>
          <w:rFonts w:cs="Arial"/>
          <w:spacing w:val="-9"/>
        </w:rPr>
        <w:t xml:space="preserve"> </w:t>
      </w:r>
      <w:r w:rsidRPr="007422C3">
        <w:rPr>
          <w:rFonts w:cs="Arial"/>
        </w:rPr>
        <w:t>the</w:t>
      </w:r>
      <w:r w:rsidRPr="007422C3">
        <w:rPr>
          <w:rFonts w:cs="Arial"/>
          <w:spacing w:val="-11"/>
        </w:rPr>
        <w:t xml:space="preserve"> </w:t>
      </w:r>
      <w:r w:rsidRPr="007422C3">
        <w:rPr>
          <w:rFonts w:cs="Arial"/>
        </w:rPr>
        <w:t>drive</w:t>
      </w:r>
      <w:r w:rsidRPr="007422C3">
        <w:rPr>
          <w:rFonts w:cs="Arial"/>
          <w:spacing w:val="-9"/>
        </w:rPr>
        <w:t xml:space="preserve"> </w:t>
      </w:r>
      <w:r w:rsidRPr="007422C3">
        <w:rPr>
          <w:rFonts w:cs="Arial"/>
        </w:rPr>
        <w:t>to</w:t>
      </w:r>
      <w:r w:rsidRPr="007422C3">
        <w:rPr>
          <w:rFonts w:cs="Arial"/>
          <w:spacing w:val="-9"/>
        </w:rPr>
        <w:t xml:space="preserve"> </w:t>
      </w:r>
      <w:r w:rsidRPr="007422C3">
        <w:rPr>
          <w:rFonts w:cs="Arial"/>
        </w:rPr>
        <w:t>increase</w:t>
      </w:r>
      <w:r w:rsidRPr="007422C3">
        <w:rPr>
          <w:rFonts w:cs="Arial"/>
          <w:spacing w:val="-10"/>
        </w:rPr>
        <w:t xml:space="preserve"> </w:t>
      </w:r>
      <w:r w:rsidRPr="007422C3">
        <w:rPr>
          <w:rFonts w:cs="Arial"/>
        </w:rPr>
        <w:t>workforce participation and retention across Barwon’s communities, such as the Aboriginal community, older people, migrants, people</w:t>
      </w:r>
      <w:r w:rsidRPr="007422C3">
        <w:rPr>
          <w:rFonts w:cs="Arial"/>
          <w:spacing w:val="-11"/>
        </w:rPr>
        <w:t xml:space="preserve"> </w:t>
      </w:r>
      <w:r w:rsidRPr="007422C3">
        <w:rPr>
          <w:rFonts w:cs="Arial"/>
        </w:rPr>
        <w:t>with</w:t>
      </w:r>
      <w:r w:rsidRPr="007422C3">
        <w:rPr>
          <w:rFonts w:cs="Arial"/>
          <w:spacing w:val="-11"/>
        </w:rPr>
        <w:t xml:space="preserve"> </w:t>
      </w:r>
      <w:r w:rsidRPr="007422C3">
        <w:rPr>
          <w:rFonts w:cs="Arial"/>
        </w:rPr>
        <w:t>disabilities;</w:t>
      </w:r>
      <w:r w:rsidRPr="007422C3">
        <w:rPr>
          <w:rFonts w:cs="Arial"/>
          <w:spacing w:val="-11"/>
        </w:rPr>
        <w:t xml:space="preserve"> </w:t>
      </w:r>
      <w:proofErr w:type="gramStart"/>
      <w:r w:rsidRPr="007422C3">
        <w:rPr>
          <w:rFonts w:cs="Arial"/>
        </w:rPr>
        <w:t>and</w:t>
      </w:r>
      <w:r w:rsidRPr="007422C3">
        <w:rPr>
          <w:rFonts w:cs="Arial"/>
          <w:spacing w:val="-10"/>
        </w:rPr>
        <w:t xml:space="preserve"> </w:t>
      </w:r>
      <w:r w:rsidRPr="007422C3">
        <w:rPr>
          <w:rFonts w:cs="Arial"/>
        </w:rPr>
        <w:t>also</w:t>
      </w:r>
      <w:proofErr w:type="gramEnd"/>
      <w:r w:rsidRPr="007422C3">
        <w:rPr>
          <w:rFonts w:cs="Arial"/>
          <w:spacing w:val="-11"/>
        </w:rPr>
        <w:t xml:space="preserve"> </w:t>
      </w:r>
      <w:r w:rsidRPr="007422C3">
        <w:rPr>
          <w:rFonts w:cs="Arial"/>
        </w:rPr>
        <w:t>addressing</w:t>
      </w:r>
      <w:r w:rsidRPr="007422C3">
        <w:rPr>
          <w:rFonts w:cs="Arial"/>
          <w:spacing w:val="-10"/>
        </w:rPr>
        <w:t xml:space="preserve"> </w:t>
      </w:r>
      <w:r w:rsidRPr="007422C3">
        <w:rPr>
          <w:rFonts w:cs="Arial"/>
        </w:rPr>
        <w:t>gender</w:t>
      </w:r>
      <w:r w:rsidRPr="007422C3">
        <w:rPr>
          <w:rFonts w:cs="Arial"/>
          <w:spacing w:val="-10"/>
        </w:rPr>
        <w:t xml:space="preserve"> </w:t>
      </w:r>
      <w:r w:rsidRPr="007422C3">
        <w:rPr>
          <w:rFonts w:cs="Arial"/>
        </w:rPr>
        <w:t>bias</w:t>
      </w:r>
      <w:r w:rsidRPr="007422C3">
        <w:rPr>
          <w:rFonts w:cs="Arial"/>
          <w:spacing w:val="-10"/>
        </w:rPr>
        <w:t xml:space="preserve"> </w:t>
      </w:r>
      <w:r w:rsidRPr="007422C3">
        <w:rPr>
          <w:rFonts w:cs="Arial"/>
        </w:rPr>
        <w:t>and stereotypes in male and female dominated industries.</w:t>
      </w:r>
    </w:p>
    <w:p w14:paraId="03650FAD" w14:textId="77777777" w:rsidR="002B02DA" w:rsidRDefault="002B02DA" w:rsidP="00B26679">
      <w:pPr>
        <w:pStyle w:val="BodyText"/>
        <w:rPr>
          <w:rFonts w:cs="Arial"/>
        </w:rPr>
      </w:pPr>
    </w:p>
    <w:p w14:paraId="731A90D9" w14:textId="77777777" w:rsidR="004062E7" w:rsidRPr="007422C3" w:rsidRDefault="003D607F" w:rsidP="0036654B">
      <w:pPr>
        <w:pStyle w:val="Heading4"/>
      </w:pPr>
      <w:r w:rsidRPr="007422C3">
        <w:t>Entrepreneurship</w:t>
      </w:r>
      <w:r w:rsidRPr="007422C3">
        <w:rPr>
          <w:spacing w:val="8"/>
        </w:rPr>
        <w:t xml:space="preserve"> </w:t>
      </w:r>
      <w:r w:rsidRPr="007422C3">
        <w:t>and</w:t>
      </w:r>
      <w:r w:rsidRPr="007422C3">
        <w:rPr>
          <w:spacing w:val="8"/>
        </w:rPr>
        <w:t xml:space="preserve"> </w:t>
      </w:r>
      <w:r w:rsidRPr="007422C3">
        <w:t>innovation</w:t>
      </w:r>
      <w:r w:rsidRPr="007422C3">
        <w:rPr>
          <w:spacing w:val="8"/>
        </w:rPr>
        <w:t xml:space="preserve"> </w:t>
      </w:r>
      <w:r w:rsidRPr="007422C3">
        <w:t>skills</w:t>
      </w:r>
    </w:p>
    <w:p w14:paraId="731A90DB" w14:textId="093033CE" w:rsidR="004062E7" w:rsidRPr="007422C3" w:rsidRDefault="003D607F" w:rsidP="00B26679">
      <w:pPr>
        <w:pStyle w:val="BodyText"/>
        <w:rPr>
          <w:rFonts w:cs="Arial"/>
        </w:rPr>
      </w:pPr>
      <w:r w:rsidRPr="007422C3">
        <w:rPr>
          <w:rFonts w:cs="Arial"/>
        </w:rPr>
        <w:t>Industry roundtable members commonly reflected on the</w:t>
      </w:r>
      <w:r w:rsidRPr="007422C3">
        <w:rPr>
          <w:rFonts w:cs="Arial"/>
          <w:spacing w:val="-9"/>
        </w:rPr>
        <w:t xml:space="preserve"> </w:t>
      </w:r>
      <w:r w:rsidRPr="007422C3">
        <w:rPr>
          <w:rFonts w:cs="Arial"/>
        </w:rPr>
        <w:t>need</w:t>
      </w:r>
      <w:r w:rsidRPr="007422C3">
        <w:rPr>
          <w:rFonts w:cs="Arial"/>
          <w:spacing w:val="-9"/>
        </w:rPr>
        <w:t xml:space="preserve"> </w:t>
      </w:r>
      <w:r w:rsidRPr="007422C3">
        <w:rPr>
          <w:rFonts w:cs="Arial"/>
        </w:rPr>
        <w:t>for</w:t>
      </w:r>
      <w:r w:rsidRPr="007422C3">
        <w:rPr>
          <w:rFonts w:cs="Arial"/>
          <w:spacing w:val="-9"/>
        </w:rPr>
        <w:t xml:space="preserve"> </w:t>
      </w:r>
      <w:r w:rsidRPr="007422C3">
        <w:rPr>
          <w:rFonts w:cs="Arial"/>
        </w:rPr>
        <w:t>new</w:t>
      </w:r>
      <w:r w:rsidRPr="007422C3">
        <w:rPr>
          <w:rFonts w:cs="Arial"/>
          <w:spacing w:val="-9"/>
        </w:rPr>
        <w:t xml:space="preserve"> </w:t>
      </w:r>
      <w:r w:rsidRPr="007422C3">
        <w:rPr>
          <w:rFonts w:cs="Arial"/>
        </w:rPr>
        <w:t>generations</w:t>
      </w:r>
      <w:r w:rsidRPr="007422C3">
        <w:rPr>
          <w:rFonts w:cs="Arial"/>
          <w:spacing w:val="-11"/>
        </w:rPr>
        <w:t xml:space="preserve"> </w:t>
      </w:r>
      <w:r w:rsidRPr="007422C3">
        <w:rPr>
          <w:rFonts w:cs="Arial"/>
        </w:rPr>
        <w:t>of</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workforce</w:t>
      </w:r>
      <w:r w:rsidRPr="007422C3">
        <w:rPr>
          <w:rFonts w:cs="Arial"/>
          <w:spacing w:val="-9"/>
        </w:rPr>
        <w:t xml:space="preserve"> </w:t>
      </w:r>
      <w:r w:rsidRPr="007422C3">
        <w:rPr>
          <w:rFonts w:cs="Arial"/>
        </w:rPr>
        <w:t>to</w:t>
      </w:r>
      <w:r w:rsidRPr="007422C3">
        <w:rPr>
          <w:rFonts w:cs="Arial"/>
          <w:spacing w:val="-9"/>
        </w:rPr>
        <w:t xml:space="preserve"> </w:t>
      </w:r>
      <w:r w:rsidRPr="007422C3">
        <w:rPr>
          <w:rFonts w:cs="Arial"/>
        </w:rPr>
        <w:t>have</w:t>
      </w:r>
      <w:r w:rsidR="002A2E9C">
        <w:rPr>
          <w:rFonts w:cs="Arial"/>
        </w:rPr>
        <w:t xml:space="preserve"> </w:t>
      </w:r>
      <w:r w:rsidRPr="007422C3">
        <w:rPr>
          <w:rFonts w:cs="Arial"/>
          <w:spacing w:val="-2"/>
        </w:rPr>
        <w:t xml:space="preserve">entrepreneurial, innovation and growth-focused mindsets. </w:t>
      </w:r>
      <w:r w:rsidRPr="007422C3">
        <w:rPr>
          <w:rFonts w:cs="Arial"/>
        </w:rPr>
        <w:t>This includes strong problem-solving skills, a capacity to think critically, a commitment to continual learning and aspirations to push boundaries, helping to drive future economic growth and adaptability in regional industries.</w:t>
      </w:r>
    </w:p>
    <w:p w14:paraId="46D39171" w14:textId="77777777" w:rsidR="004062E7" w:rsidRDefault="004062E7" w:rsidP="00B26679">
      <w:pPr>
        <w:pStyle w:val="BodyText"/>
        <w:rPr>
          <w:rFonts w:cs="Arial"/>
        </w:rPr>
      </w:pPr>
    </w:p>
    <w:p w14:paraId="731A9105" w14:textId="77777777" w:rsidR="004062E7" w:rsidRPr="003D607F" w:rsidRDefault="003D607F" w:rsidP="00B26679">
      <w:pPr>
        <w:pStyle w:val="BodyText"/>
        <w:rPr>
          <w:rFonts w:cs="Arial"/>
        </w:rPr>
      </w:pPr>
      <w:r w:rsidRPr="009811AA">
        <w:rPr>
          <w:rFonts w:cs="Arial"/>
        </w:rPr>
        <w:t>‘Awareness of and commitment to diversity and inclusion were raised across the Industry Roundtables as critical skills for the Barwon region’.</w:t>
      </w:r>
    </w:p>
    <w:p w14:paraId="12306B6D" w14:textId="77777777" w:rsidR="004062E7" w:rsidRDefault="004062E7" w:rsidP="00B26679">
      <w:pPr>
        <w:pStyle w:val="BodyText"/>
        <w:rPr>
          <w:rFonts w:cs="Arial"/>
          <w:sz w:val="34"/>
        </w:rPr>
      </w:pPr>
    </w:p>
    <w:p w14:paraId="731A9107" w14:textId="77777777" w:rsidR="004062E7" w:rsidRDefault="003D607F" w:rsidP="009811AA">
      <w:pPr>
        <w:pStyle w:val="Heading2"/>
      </w:pPr>
      <w:bookmarkStart w:id="83" w:name="_bookmark8"/>
      <w:bookmarkStart w:id="84" w:name="Opportunities_to_address_workforce_and_e"/>
      <w:bookmarkStart w:id="85" w:name="_bookmark7"/>
      <w:bookmarkStart w:id="86" w:name="_Toc144294888"/>
      <w:bookmarkStart w:id="87" w:name="_Toc144296850"/>
      <w:bookmarkEnd w:id="83"/>
      <w:bookmarkEnd w:id="84"/>
      <w:bookmarkEnd w:id="85"/>
      <w:r w:rsidRPr="007422C3">
        <w:t>Opportunities to address workforce</w:t>
      </w:r>
      <w:r w:rsidRPr="007422C3">
        <w:rPr>
          <w:spacing w:val="-6"/>
        </w:rPr>
        <w:t xml:space="preserve"> </w:t>
      </w:r>
      <w:r w:rsidRPr="007422C3">
        <w:t>and</w:t>
      </w:r>
      <w:r w:rsidRPr="007422C3">
        <w:rPr>
          <w:spacing w:val="-7"/>
        </w:rPr>
        <w:t xml:space="preserve"> </w:t>
      </w:r>
      <w:r w:rsidRPr="007422C3">
        <w:t>education</w:t>
      </w:r>
      <w:r w:rsidRPr="007422C3">
        <w:rPr>
          <w:spacing w:val="-7"/>
        </w:rPr>
        <w:t xml:space="preserve"> </w:t>
      </w:r>
      <w:proofErr w:type="gramStart"/>
      <w:r w:rsidRPr="007422C3">
        <w:t>outcome</w:t>
      </w:r>
      <w:bookmarkEnd w:id="86"/>
      <w:bookmarkEnd w:id="87"/>
      <w:proofErr w:type="gramEnd"/>
    </w:p>
    <w:p w14:paraId="2FEBEADD" w14:textId="77777777" w:rsidR="009811AA" w:rsidRDefault="009811AA" w:rsidP="009811AA">
      <w:pPr>
        <w:pStyle w:val="BodyText"/>
      </w:pPr>
    </w:p>
    <w:p w14:paraId="731A9109" w14:textId="7BA59A9C" w:rsidR="004062E7" w:rsidRPr="007422C3" w:rsidRDefault="009811AA" w:rsidP="00B26679">
      <w:pPr>
        <w:pStyle w:val="BodyText"/>
        <w:rPr>
          <w:rFonts w:cs="Arial"/>
          <w:b/>
          <w:sz w:val="12"/>
        </w:rPr>
      </w:pPr>
      <w:r w:rsidRPr="009811AA">
        <w:t>This section presents potential responses and solutions to address the key regional challenges and workforce requirements including case studies and examples where the region is already tackling the issues.</w:t>
      </w:r>
    </w:p>
    <w:p w14:paraId="731A910A" w14:textId="77777777" w:rsidR="004062E7" w:rsidRPr="007422C3" w:rsidRDefault="004062E7" w:rsidP="00B26679">
      <w:pPr>
        <w:pStyle w:val="BodyText"/>
        <w:rPr>
          <w:rFonts w:cs="Arial"/>
          <w:b/>
          <w:sz w:val="14"/>
        </w:rPr>
      </w:pPr>
    </w:p>
    <w:p w14:paraId="731A910B" w14:textId="77777777" w:rsidR="004062E7" w:rsidRPr="007422C3" w:rsidRDefault="004062E7" w:rsidP="00B26679">
      <w:pPr>
        <w:pStyle w:val="BodyText"/>
        <w:rPr>
          <w:rFonts w:cs="Arial"/>
          <w:sz w:val="14"/>
        </w:rPr>
        <w:sectPr w:rsidR="004062E7" w:rsidRPr="007422C3" w:rsidSect="00F437F3">
          <w:headerReference w:type="even" r:id="rId58"/>
          <w:pgSz w:w="11910" w:h="16840"/>
          <w:pgMar w:top="1440" w:right="1440" w:bottom="1440" w:left="1440" w:header="0" w:footer="537" w:gutter="0"/>
          <w:cols w:space="720"/>
        </w:sectPr>
      </w:pPr>
    </w:p>
    <w:p w14:paraId="731A910C" w14:textId="77777777" w:rsidR="004062E7" w:rsidRPr="007422C3" w:rsidRDefault="003D607F" w:rsidP="006038CC">
      <w:pPr>
        <w:pStyle w:val="Heading3"/>
      </w:pPr>
      <w:r w:rsidRPr="007422C3">
        <w:lastRenderedPageBreak/>
        <w:t>Overview</w:t>
      </w:r>
      <w:r w:rsidRPr="007422C3">
        <w:rPr>
          <w:spacing w:val="-14"/>
        </w:rPr>
        <w:t xml:space="preserve"> </w:t>
      </w:r>
      <w:r w:rsidRPr="007422C3">
        <w:t>of</w:t>
      </w:r>
      <w:r w:rsidRPr="007422C3">
        <w:rPr>
          <w:spacing w:val="-11"/>
        </w:rPr>
        <w:t xml:space="preserve"> </w:t>
      </w:r>
      <w:r w:rsidRPr="007422C3">
        <w:t>potential</w:t>
      </w:r>
      <w:r w:rsidRPr="007422C3">
        <w:rPr>
          <w:spacing w:val="-11"/>
        </w:rPr>
        <w:t xml:space="preserve"> </w:t>
      </w:r>
      <w:r w:rsidRPr="007422C3">
        <w:rPr>
          <w:spacing w:val="-2"/>
        </w:rPr>
        <w:t>responses</w:t>
      </w:r>
    </w:p>
    <w:p w14:paraId="731A9111" w14:textId="501E3A09" w:rsidR="004062E7" w:rsidRPr="007422C3" w:rsidRDefault="003D607F" w:rsidP="00B26679">
      <w:pPr>
        <w:pStyle w:val="BodyText"/>
        <w:rPr>
          <w:rFonts w:cs="Arial"/>
        </w:rPr>
      </w:pPr>
      <w:r w:rsidRPr="007422C3">
        <w:rPr>
          <w:rFonts w:cs="Arial"/>
          <w:spacing w:val="-2"/>
        </w:rPr>
        <w:t>Consultation across the</w:t>
      </w:r>
      <w:r w:rsidRPr="007422C3">
        <w:rPr>
          <w:rFonts w:cs="Arial"/>
          <w:spacing w:val="-3"/>
        </w:rPr>
        <w:t xml:space="preserve"> </w:t>
      </w:r>
      <w:r w:rsidRPr="007422C3">
        <w:rPr>
          <w:rFonts w:cs="Arial"/>
          <w:spacing w:val="-2"/>
        </w:rPr>
        <w:t>region identified a range</w:t>
      </w:r>
      <w:r w:rsidRPr="007422C3">
        <w:rPr>
          <w:rFonts w:cs="Arial"/>
          <w:spacing w:val="-6"/>
        </w:rPr>
        <w:t xml:space="preserve"> </w:t>
      </w:r>
      <w:r w:rsidRPr="007422C3">
        <w:rPr>
          <w:rFonts w:cs="Arial"/>
          <w:spacing w:val="-2"/>
        </w:rPr>
        <w:t xml:space="preserve">of potential </w:t>
      </w:r>
      <w:r w:rsidRPr="007422C3">
        <w:rPr>
          <w:rFonts w:cs="Arial"/>
        </w:rPr>
        <w:t>education and training responses across the Barwon region to address the current and emerging challenges facing major industries.</w:t>
      </w:r>
      <w:r w:rsidR="006038CC">
        <w:rPr>
          <w:rFonts w:cs="Arial"/>
        </w:rPr>
        <w:t xml:space="preserve"> </w:t>
      </w:r>
      <w:r w:rsidRPr="007422C3">
        <w:rPr>
          <w:rFonts w:cs="Arial"/>
        </w:rPr>
        <w:t>This profile acknowledges broader issues, policy and funding</w:t>
      </w:r>
      <w:r w:rsidRPr="007422C3">
        <w:rPr>
          <w:rFonts w:cs="Arial"/>
          <w:spacing w:val="-6"/>
        </w:rPr>
        <w:t xml:space="preserve"> </w:t>
      </w:r>
      <w:r w:rsidRPr="007422C3">
        <w:rPr>
          <w:rFonts w:cs="Arial"/>
        </w:rPr>
        <w:t>solutions</w:t>
      </w:r>
      <w:r w:rsidRPr="007422C3">
        <w:rPr>
          <w:rFonts w:cs="Arial"/>
          <w:spacing w:val="-6"/>
        </w:rPr>
        <w:t xml:space="preserve"> </w:t>
      </w:r>
      <w:r w:rsidRPr="007422C3">
        <w:rPr>
          <w:rFonts w:cs="Arial"/>
        </w:rPr>
        <w:t>that</w:t>
      </w:r>
      <w:r w:rsidRPr="007422C3">
        <w:rPr>
          <w:rFonts w:cs="Arial"/>
          <w:spacing w:val="-7"/>
        </w:rPr>
        <w:t xml:space="preserve"> </w:t>
      </w:r>
      <w:r w:rsidRPr="007422C3">
        <w:rPr>
          <w:rFonts w:cs="Arial"/>
        </w:rPr>
        <w:t>could</w:t>
      </w:r>
      <w:r w:rsidRPr="007422C3">
        <w:rPr>
          <w:rFonts w:cs="Arial"/>
          <w:spacing w:val="-6"/>
        </w:rPr>
        <w:t xml:space="preserve"> </w:t>
      </w:r>
      <w:r w:rsidRPr="007422C3">
        <w:rPr>
          <w:rFonts w:cs="Arial"/>
        </w:rPr>
        <w:t>support</w:t>
      </w:r>
      <w:r w:rsidRPr="007422C3">
        <w:rPr>
          <w:rFonts w:cs="Arial"/>
          <w:spacing w:val="-6"/>
        </w:rPr>
        <w:t xml:space="preserve"> </w:t>
      </w:r>
      <w:r w:rsidRPr="007422C3">
        <w:rPr>
          <w:rFonts w:cs="Arial"/>
        </w:rPr>
        <w:t>the</w:t>
      </w:r>
      <w:r w:rsidRPr="007422C3">
        <w:rPr>
          <w:rFonts w:cs="Arial"/>
          <w:spacing w:val="-7"/>
        </w:rPr>
        <w:t xml:space="preserve"> </w:t>
      </w:r>
      <w:r w:rsidRPr="007422C3">
        <w:rPr>
          <w:rFonts w:cs="Arial"/>
        </w:rPr>
        <w:t>Barwon</w:t>
      </w:r>
      <w:r w:rsidRPr="007422C3">
        <w:rPr>
          <w:rFonts w:cs="Arial"/>
          <w:spacing w:val="-6"/>
        </w:rPr>
        <w:t xml:space="preserve"> </w:t>
      </w:r>
      <w:r w:rsidRPr="007422C3">
        <w:rPr>
          <w:rFonts w:cs="Arial"/>
        </w:rPr>
        <w:t xml:space="preserve">region </w:t>
      </w:r>
      <w:r w:rsidRPr="007422C3">
        <w:rPr>
          <w:rFonts w:cs="Arial"/>
          <w:spacing w:val="-2"/>
        </w:rPr>
        <w:t>to</w:t>
      </w:r>
      <w:r w:rsidRPr="007422C3">
        <w:rPr>
          <w:rFonts w:cs="Arial"/>
          <w:spacing w:val="1"/>
        </w:rPr>
        <w:t xml:space="preserve"> </w:t>
      </w:r>
      <w:r w:rsidRPr="007422C3">
        <w:rPr>
          <w:rFonts w:cs="Arial"/>
          <w:spacing w:val="-2"/>
        </w:rPr>
        <w:t>address</w:t>
      </w:r>
      <w:r w:rsidRPr="007422C3">
        <w:rPr>
          <w:rFonts w:cs="Arial"/>
          <w:spacing w:val="2"/>
        </w:rPr>
        <w:t xml:space="preserve"> </w:t>
      </w:r>
      <w:r w:rsidRPr="007422C3">
        <w:rPr>
          <w:rFonts w:cs="Arial"/>
          <w:spacing w:val="-2"/>
        </w:rPr>
        <w:t>workforce</w:t>
      </w:r>
      <w:r w:rsidRPr="007422C3">
        <w:rPr>
          <w:rFonts w:cs="Arial"/>
          <w:spacing w:val="2"/>
        </w:rPr>
        <w:t xml:space="preserve"> </w:t>
      </w:r>
      <w:r w:rsidRPr="007422C3">
        <w:rPr>
          <w:rFonts w:cs="Arial"/>
          <w:spacing w:val="-2"/>
        </w:rPr>
        <w:t>and</w:t>
      </w:r>
      <w:r w:rsidRPr="007422C3">
        <w:rPr>
          <w:rFonts w:cs="Arial"/>
          <w:spacing w:val="2"/>
        </w:rPr>
        <w:t xml:space="preserve"> </w:t>
      </w:r>
      <w:r w:rsidRPr="007422C3">
        <w:rPr>
          <w:rFonts w:cs="Arial"/>
          <w:spacing w:val="-2"/>
        </w:rPr>
        <w:t>skills</w:t>
      </w:r>
      <w:r w:rsidRPr="007422C3">
        <w:rPr>
          <w:rFonts w:cs="Arial"/>
          <w:spacing w:val="3"/>
        </w:rPr>
        <w:t xml:space="preserve"> </w:t>
      </w:r>
      <w:r w:rsidRPr="007422C3">
        <w:rPr>
          <w:rFonts w:cs="Arial"/>
          <w:spacing w:val="-2"/>
        </w:rPr>
        <w:t>requirements.</w:t>
      </w:r>
      <w:r w:rsidRPr="007422C3">
        <w:rPr>
          <w:rFonts w:cs="Arial"/>
          <w:spacing w:val="2"/>
        </w:rPr>
        <w:t xml:space="preserve"> </w:t>
      </w:r>
      <w:r w:rsidRPr="007422C3">
        <w:rPr>
          <w:rFonts w:cs="Arial"/>
          <w:spacing w:val="-2"/>
        </w:rPr>
        <w:t>Proposed</w:t>
      </w:r>
      <w:r w:rsidR="006038CC">
        <w:rPr>
          <w:rFonts w:cs="Arial"/>
          <w:spacing w:val="-2"/>
        </w:rPr>
        <w:t xml:space="preserve"> </w:t>
      </w:r>
      <w:r w:rsidRPr="007422C3">
        <w:rPr>
          <w:rFonts w:cs="Arial"/>
        </w:rPr>
        <w:t>responses</w:t>
      </w:r>
      <w:r w:rsidRPr="007422C3">
        <w:rPr>
          <w:rFonts w:cs="Arial"/>
          <w:spacing w:val="-3"/>
        </w:rPr>
        <w:t xml:space="preserve"> </w:t>
      </w:r>
      <w:r w:rsidRPr="007422C3">
        <w:rPr>
          <w:rFonts w:cs="Arial"/>
        </w:rPr>
        <w:t>within</w:t>
      </w:r>
      <w:r w:rsidRPr="007422C3">
        <w:rPr>
          <w:rFonts w:cs="Arial"/>
          <w:spacing w:val="-2"/>
        </w:rPr>
        <w:t xml:space="preserve"> </w:t>
      </w:r>
      <w:r w:rsidRPr="007422C3">
        <w:rPr>
          <w:rFonts w:cs="Arial"/>
        </w:rPr>
        <w:t>this</w:t>
      </w:r>
      <w:r w:rsidRPr="007422C3">
        <w:rPr>
          <w:rFonts w:cs="Arial"/>
          <w:spacing w:val="-2"/>
        </w:rPr>
        <w:t xml:space="preserve"> </w:t>
      </w:r>
      <w:r w:rsidRPr="007422C3">
        <w:rPr>
          <w:rFonts w:cs="Arial"/>
        </w:rPr>
        <w:t>profile</w:t>
      </w:r>
      <w:r w:rsidRPr="007422C3">
        <w:rPr>
          <w:rFonts w:cs="Arial"/>
          <w:spacing w:val="-3"/>
        </w:rPr>
        <w:t xml:space="preserve"> </w:t>
      </w:r>
      <w:r w:rsidRPr="007422C3">
        <w:rPr>
          <w:rFonts w:cs="Arial"/>
        </w:rPr>
        <w:t>specifically</w:t>
      </w:r>
      <w:r w:rsidRPr="007422C3">
        <w:rPr>
          <w:rFonts w:cs="Arial"/>
          <w:spacing w:val="-2"/>
        </w:rPr>
        <w:t xml:space="preserve"> </w:t>
      </w:r>
      <w:r w:rsidRPr="007422C3">
        <w:rPr>
          <w:rFonts w:cs="Arial"/>
        </w:rPr>
        <w:t>focus</w:t>
      </w:r>
      <w:r w:rsidRPr="007422C3">
        <w:rPr>
          <w:rFonts w:cs="Arial"/>
          <w:spacing w:val="-5"/>
        </w:rPr>
        <w:t xml:space="preserve"> </w:t>
      </w:r>
      <w:r w:rsidRPr="007422C3">
        <w:rPr>
          <w:rFonts w:cs="Arial"/>
        </w:rPr>
        <w:t>on</w:t>
      </w:r>
      <w:r w:rsidRPr="007422C3">
        <w:rPr>
          <w:rFonts w:cs="Arial"/>
          <w:spacing w:val="-2"/>
        </w:rPr>
        <w:t xml:space="preserve"> </w:t>
      </w:r>
      <w:r w:rsidRPr="007422C3">
        <w:rPr>
          <w:rFonts w:cs="Arial"/>
        </w:rPr>
        <w:t>skills</w:t>
      </w:r>
      <w:r w:rsidRPr="007422C3">
        <w:rPr>
          <w:rFonts w:cs="Arial"/>
          <w:spacing w:val="-2"/>
        </w:rPr>
        <w:t xml:space="preserve"> </w:t>
      </w:r>
      <w:r w:rsidRPr="007422C3">
        <w:rPr>
          <w:rFonts w:cs="Arial"/>
        </w:rPr>
        <w:t>and education</w:t>
      </w:r>
      <w:r w:rsidRPr="007422C3">
        <w:rPr>
          <w:rFonts w:cs="Arial"/>
          <w:spacing w:val="-11"/>
        </w:rPr>
        <w:t xml:space="preserve"> </w:t>
      </w:r>
      <w:r w:rsidRPr="007422C3">
        <w:rPr>
          <w:rFonts w:cs="Arial"/>
        </w:rPr>
        <w:t>related</w:t>
      </w:r>
      <w:r w:rsidRPr="007422C3">
        <w:rPr>
          <w:rFonts w:cs="Arial"/>
          <w:spacing w:val="-11"/>
        </w:rPr>
        <w:t xml:space="preserve"> </w:t>
      </w:r>
      <w:r w:rsidRPr="007422C3">
        <w:rPr>
          <w:rFonts w:cs="Arial"/>
        </w:rPr>
        <w:t>responses</w:t>
      </w:r>
      <w:r w:rsidRPr="007422C3">
        <w:rPr>
          <w:rFonts w:cs="Arial"/>
          <w:spacing w:val="-11"/>
        </w:rPr>
        <w:t xml:space="preserve"> </w:t>
      </w:r>
      <w:r w:rsidRPr="007422C3">
        <w:rPr>
          <w:rFonts w:cs="Arial"/>
        </w:rPr>
        <w:t>within</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remit</w:t>
      </w:r>
      <w:r w:rsidRPr="007422C3">
        <w:rPr>
          <w:rFonts w:cs="Arial"/>
          <w:spacing w:val="-11"/>
        </w:rPr>
        <w:t xml:space="preserve"> </w:t>
      </w:r>
      <w:r w:rsidRPr="007422C3">
        <w:rPr>
          <w:rFonts w:cs="Arial"/>
        </w:rPr>
        <w:t>of</w:t>
      </w:r>
      <w:r w:rsidRPr="007422C3">
        <w:rPr>
          <w:rFonts w:cs="Arial"/>
          <w:spacing w:val="-10"/>
        </w:rPr>
        <w:t xml:space="preserve"> </w:t>
      </w:r>
      <w:r w:rsidRPr="007422C3">
        <w:rPr>
          <w:rFonts w:cs="Arial"/>
        </w:rPr>
        <w:t>the</w:t>
      </w:r>
      <w:r w:rsidRPr="007422C3">
        <w:rPr>
          <w:rFonts w:cs="Arial"/>
          <w:spacing w:val="-11"/>
        </w:rPr>
        <w:t xml:space="preserve"> </w:t>
      </w:r>
      <w:r w:rsidRPr="007422C3">
        <w:rPr>
          <w:rFonts w:cs="Arial"/>
        </w:rPr>
        <w:t>VSA</w:t>
      </w:r>
      <w:r w:rsidRPr="007422C3">
        <w:rPr>
          <w:rFonts w:cs="Arial"/>
          <w:spacing w:val="-11"/>
        </w:rPr>
        <w:t xml:space="preserve"> </w:t>
      </w:r>
      <w:r w:rsidRPr="007422C3">
        <w:rPr>
          <w:rFonts w:cs="Arial"/>
        </w:rPr>
        <w:t>and Barwon Regional Skills Taskforce.</w:t>
      </w:r>
      <w:r w:rsidR="006038CC">
        <w:rPr>
          <w:rFonts w:cs="Arial"/>
        </w:rPr>
        <w:t xml:space="preserve"> T</w:t>
      </w:r>
      <w:r w:rsidRPr="007422C3">
        <w:rPr>
          <w:rFonts w:cs="Arial"/>
        </w:rPr>
        <w:t>he</w:t>
      </w:r>
      <w:r w:rsidRPr="007422C3">
        <w:rPr>
          <w:rFonts w:cs="Arial"/>
          <w:spacing w:val="-5"/>
        </w:rPr>
        <w:t xml:space="preserve"> </w:t>
      </w:r>
      <w:r w:rsidRPr="007422C3">
        <w:rPr>
          <w:rFonts w:cs="Arial"/>
        </w:rPr>
        <w:t>VSA has</w:t>
      </w:r>
      <w:r w:rsidRPr="007422C3">
        <w:rPr>
          <w:rFonts w:cs="Arial"/>
          <w:spacing w:val="-2"/>
        </w:rPr>
        <w:t xml:space="preserve"> </w:t>
      </w:r>
      <w:r w:rsidRPr="007422C3">
        <w:rPr>
          <w:rFonts w:cs="Arial"/>
        </w:rPr>
        <w:t>engaged (and will</w:t>
      </w:r>
      <w:r w:rsidRPr="007422C3">
        <w:rPr>
          <w:rFonts w:cs="Arial"/>
          <w:spacing w:val="-1"/>
        </w:rPr>
        <w:t xml:space="preserve"> </w:t>
      </w:r>
      <w:r w:rsidRPr="007422C3">
        <w:rPr>
          <w:rFonts w:cs="Arial"/>
        </w:rPr>
        <w:t>continue to</w:t>
      </w:r>
      <w:r w:rsidRPr="007422C3">
        <w:rPr>
          <w:rFonts w:cs="Arial"/>
          <w:spacing w:val="-3"/>
        </w:rPr>
        <w:t xml:space="preserve"> </w:t>
      </w:r>
      <w:r w:rsidRPr="007422C3">
        <w:rPr>
          <w:rFonts w:cs="Arial"/>
        </w:rPr>
        <w:t>engage) across government to share feedback and input to broader megatrends</w:t>
      </w:r>
      <w:r w:rsidRPr="007422C3">
        <w:rPr>
          <w:rFonts w:cs="Arial"/>
          <w:spacing w:val="-11"/>
        </w:rPr>
        <w:t xml:space="preserve"> </w:t>
      </w:r>
      <w:r w:rsidRPr="007422C3">
        <w:rPr>
          <w:rFonts w:cs="Arial"/>
        </w:rPr>
        <w:t>impacting</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region,</w:t>
      </w:r>
      <w:r w:rsidRPr="007422C3">
        <w:rPr>
          <w:rFonts w:cs="Arial"/>
          <w:spacing w:val="-11"/>
        </w:rPr>
        <w:t xml:space="preserve"> </w:t>
      </w:r>
      <w:r w:rsidRPr="007422C3">
        <w:rPr>
          <w:rFonts w:cs="Arial"/>
        </w:rPr>
        <w:t>and</w:t>
      </w:r>
      <w:r w:rsidRPr="007422C3">
        <w:rPr>
          <w:rFonts w:cs="Arial"/>
          <w:spacing w:val="-10"/>
        </w:rPr>
        <w:t xml:space="preserve"> </w:t>
      </w:r>
      <w:r w:rsidRPr="007422C3">
        <w:rPr>
          <w:rFonts w:cs="Arial"/>
        </w:rPr>
        <w:t>the</w:t>
      </w:r>
      <w:r w:rsidRPr="007422C3">
        <w:rPr>
          <w:rFonts w:cs="Arial"/>
          <w:spacing w:val="-11"/>
        </w:rPr>
        <w:t xml:space="preserve"> </w:t>
      </w:r>
      <w:r w:rsidRPr="007422C3">
        <w:rPr>
          <w:rFonts w:cs="Arial"/>
        </w:rPr>
        <w:t>Barwon</w:t>
      </w:r>
      <w:r w:rsidRPr="007422C3">
        <w:rPr>
          <w:rFonts w:cs="Arial"/>
          <w:spacing w:val="-11"/>
        </w:rPr>
        <w:t xml:space="preserve"> </w:t>
      </w:r>
      <w:r w:rsidRPr="007422C3">
        <w:rPr>
          <w:rFonts w:cs="Arial"/>
        </w:rPr>
        <w:t xml:space="preserve">Regional Skills Taskforce acknowledges the need to continue engaging in advocacy activities to address some of these </w:t>
      </w:r>
      <w:r w:rsidRPr="007422C3">
        <w:rPr>
          <w:rFonts w:cs="Arial"/>
          <w:spacing w:val="-2"/>
        </w:rPr>
        <w:t>issues.</w:t>
      </w:r>
      <w:r w:rsidR="006038CC">
        <w:rPr>
          <w:rFonts w:cs="Arial"/>
          <w:spacing w:val="-2"/>
        </w:rPr>
        <w:t xml:space="preserve"> </w:t>
      </w:r>
      <w:r w:rsidRPr="007422C3">
        <w:rPr>
          <w:rFonts w:cs="Arial"/>
        </w:rPr>
        <w:t>An</w:t>
      </w:r>
      <w:r w:rsidRPr="007422C3">
        <w:rPr>
          <w:rFonts w:cs="Arial"/>
          <w:spacing w:val="-7"/>
        </w:rPr>
        <w:t xml:space="preserve"> </w:t>
      </w:r>
      <w:r w:rsidRPr="007422C3">
        <w:rPr>
          <w:rFonts w:cs="Arial"/>
        </w:rPr>
        <w:t>overview</w:t>
      </w:r>
      <w:r w:rsidRPr="007422C3">
        <w:rPr>
          <w:rFonts w:cs="Arial"/>
          <w:spacing w:val="-7"/>
        </w:rPr>
        <w:t xml:space="preserve"> </w:t>
      </w:r>
      <w:r w:rsidRPr="007422C3">
        <w:rPr>
          <w:rFonts w:cs="Arial"/>
        </w:rPr>
        <w:t>of</w:t>
      </w:r>
      <w:r w:rsidRPr="007422C3">
        <w:rPr>
          <w:rFonts w:cs="Arial"/>
          <w:spacing w:val="-4"/>
        </w:rPr>
        <w:t xml:space="preserve"> </w:t>
      </w:r>
      <w:r w:rsidRPr="007422C3">
        <w:rPr>
          <w:rFonts w:cs="Arial"/>
        </w:rPr>
        <w:t>the</w:t>
      </w:r>
      <w:r w:rsidRPr="007422C3">
        <w:rPr>
          <w:rFonts w:cs="Arial"/>
          <w:spacing w:val="-8"/>
        </w:rPr>
        <w:t xml:space="preserve"> </w:t>
      </w:r>
      <w:r w:rsidRPr="007422C3">
        <w:rPr>
          <w:rFonts w:cs="Arial"/>
        </w:rPr>
        <w:t>common</w:t>
      </w:r>
      <w:r w:rsidRPr="007422C3">
        <w:rPr>
          <w:rFonts w:cs="Arial"/>
          <w:spacing w:val="-4"/>
        </w:rPr>
        <w:t xml:space="preserve"> </w:t>
      </w:r>
      <w:r w:rsidRPr="007422C3">
        <w:rPr>
          <w:rFonts w:cs="Arial"/>
        </w:rPr>
        <w:t>skills-related</w:t>
      </w:r>
      <w:r w:rsidRPr="007422C3">
        <w:rPr>
          <w:rFonts w:cs="Arial"/>
          <w:spacing w:val="-7"/>
        </w:rPr>
        <w:t xml:space="preserve"> </w:t>
      </w:r>
      <w:r w:rsidRPr="007422C3">
        <w:rPr>
          <w:rFonts w:cs="Arial"/>
        </w:rPr>
        <w:t>challenges</w:t>
      </w:r>
      <w:r w:rsidRPr="007422C3">
        <w:rPr>
          <w:rFonts w:cs="Arial"/>
          <w:spacing w:val="-4"/>
        </w:rPr>
        <w:t xml:space="preserve"> </w:t>
      </w:r>
      <w:r w:rsidRPr="007422C3">
        <w:rPr>
          <w:rFonts w:cs="Arial"/>
        </w:rPr>
        <w:t>and overarching</w:t>
      </w:r>
      <w:r w:rsidRPr="007422C3">
        <w:rPr>
          <w:rFonts w:cs="Arial"/>
          <w:spacing w:val="-11"/>
        </w:rPr>
        <w:t xml:space="preserve"> </w:t>
      </w:r>
      <w:r w:rsidRPr="007422C3">
        <w:rPr>
          <w:rFonts w:cs="Arial"/>
        </w:rPr>
        <w:t>opportunities</w:t>
      </w:r>
      <w:r w:rsidRPr="007422C3">
        <w:rPr>
          <w:rFonts w:cs="Arial"/>
          <w:spacing w:val="-11"/>
        </w:rPr>
        <w:t xml:space="preserve"> </w:t>
      </w:r>
      <w:r w:rsidRPr="007422C3">
        <w:rPr>
          <w:rFonts w:cs="Arial"/>
        </w:rPr>
        <w:t>are</w:t>
      </w:r>
      <w:r w:rsidRPr="007422C3">
        <w:rPr>
          <w:rFonts w:cs="Arial"/>
          <w:spacing w:val="-11"/>
        </w:rPr>
        <w:t xml:space="preserve"> </w:t>
      </w:r>
      <w:r w:rsidRPr="007422C3">
        <w:rPr>
          <w:rFonts w:cs="Arial"/>
        </w:rPr>
        <w:t>outlined</w:t>
      </w:r>
      <w:r w:rsidRPr="007422C3">
        <w:rPr>
          <w:rFonts w:cs="Arial"/>
          <w:spacing w:val="-11"/>
        </w:rPr>
        <w:t xml:space="preserve"> </w:t>
      </w:r>
      <w:r w:rsidRPr="007422C3">
        <w:rPr>
          <w:rFonts w:cs="Arial"/>
        </w:rPr>
        <w:t>below,</w:t>
      </w:r>
      <w:r w:rsidRPr="007422C3">
        <w:rPr>
          <w:rFonts w:cs="Arial"/>
          <w:spacing w:val="-11"/>
        </w:rPr>
        <w:t xml:space="preserve"> </w:t>
      </w:r>
      <w:r w:rsidRPr="007422C3">
        <w:rPr>
          <w:rFonts w:cs="Arial"/>
        </w:rPr>
        <w:t>with</w:t>
      </w:r>
      <w:r w:rsidRPr="007422C3">
        <w:rPr>
          <w:rFonts w:cs="Arial"/>
          <w:spacing w:val="-11"/>
        </w:rPr>
        <w:t xml:space="preserve"> </w:t>
      </w:r>
      <w:r w:rsidRPr="007422C3">
        <w:rPr>
          <w:rFonts w:cs="Arial"/>
        </w:rPr>
        <w:t>further detail on potential actions.</w:t>
      </w:r>
    </w:p>
    <w:p w14:paraId="731A9113" w14:textId="61BDEE17" w:rsidR="004062E7" w:rsidRPr="007422C3" w:rsidRDefault="00B41B7C" w:rsidP="00B26679">
      <w:pPr>
        <w:pStyle w:val="BodyText"/>
        <w:rPr>
          <w:rFonts w:cs="Arial"/>
          <w:sz w:val="13"/>
        </w:rPr>
      </w:pPr>
      <w:r>
        <w:rPr>
          <w:rFonts w:cs="Arial"/>
        </w:rPr>
        <w:t xml:space="preserve"> </w:t>
      </w:r>
    </w:p>
    <w:p w14:paraId="3CBB8FED" w14:textId="4C96E437" w:rsidR="00081BB6" w:rsidRDefault="003D607F" w:rsidP="00B26679">
      <w:pPr>
        <w:pStyle w:val="BodyText"/>
        <w:rPr>
          <w:rFonts w:cs="Arial"/>
        </w:rPr>
      </w:pPr>
      <w:r w:rsidRPr="007422C3">
        <w:rPr>
          <w:rFonts w:cs="Arial"/>
        </w:rPr>
        <w:t>To</w:t>
      </w:r>
      <w:r w:rsidRPr="007422C3">
        <w:rPr>
          <w:rFonts w:cs="Arial"/>
          <w:spacing w:val="-10"/>
        </w:rPr>
        <w:t xml:space="preserve"> </w:t>
      </w:r>
      <w:r w:rsidRPr="007422C3">
        <w:rPr>
          <w:rFonts w:cs="Arial"/>
        </w:rPr>
        <w:t>support</w:t>
      </w:r>
      <w:r w:rsidRPr="007422C3">
        <w:rPr>
          <w:rFonts w:cs="Arial"/>
          <w:spacing w:val="-10"/>
        </w:rPr>
        <w:t xml:space="preserve"> </w:t>
      </w:r>
      <w:r w:rsidRPr="007422C3">
        <w:rPr>
          <w:rFonts w:cs="Arial"/>
        </w:rPr>
        <w:t>next</w:t>
      </w:r>
      <w:r w:rsidRPr="007422C3">
        <w:rPr>
          <w:rFonts w:cs="Arial"/>
          <w:spacing w:val="-10"/>
        </w:rPr>
        <w:t xml:space="preserve"> </w:t>
      </w:r>
      <w:r w:rsidRPr="007422C3">
        <w:rPr>
          <w:rFonts w:cs="Arial"/>
        </w:rPr>
        <w:t>steps</w:t>
      </w:r>
      <w:r w:rsidRPr="007422C3">
        <w:rPr>
          <w:rFonts w:cs="Arial"/>
          <w:spacing w:val="-10"/>
        </w:rPr>
        <w:t xml:space="preserve"> </w:t>
      </w:r>
      <w:r w:rsidRPr="007422C3">
        <w:rPr>
          <w:rFonts w:cs="Arial"/>
        </w:rPr>
        <w:t>and</w:t>
      </w:r>
      <w:r w:rsidRPr="007422C3">
        <w:rPr>
          <w:rFonts w:cs="Arial"/>
          <w:spacing w:val="-10"/>
        </w:rPr>
        <w:t xml:space="preserve"> </w:t>
      </w:r>
      <w:r w:rsidRPr="007422C3">
        <w:rPr>
          <w:rFonts w:cs="Arial"/>
        </w:rPr>
        <w:t>further</w:t>
      </w:r>
      <w:r w:rsidRPr="007422C3">
        <w:rPr>
          <w:rFonts w:cs="Arial"/>
          <w:spacing w:val="-11"/>
        </w:rPr>
        <w:t xml:space="preserve"> </w:t>
      </w:r>
      <w:r w:rsidRPr="007422C3">
        <w:rPr>
          <w:rFonts w:cs="Arial"/>
        </w:rPr>
        <w:t>discussions</w:t>
      </w:r>
      <w:r w:rsidRPr="007422C3">
        <w:rPr>
          <w:rFonts w:cs="Arial"/>
          <w:spacing w:val="-10"/>
        </w:rPr>
        <w:t xml:space="preserve"> </w:t>
      </w:r>
      <w:r w:rsidRPr="007422C3">
        <w:rPr>
          <w:rFonts w:cs="Arial"/>
        </w:rPr>
        <w:t>in</w:t>
      </w:r>
      <w:r w:rsidRPr="007422C3">
        <w:rPr>
          <w:rFonts w:cs="Arial"/>
          <w:spacing w:val="-10"/>
        </w:rPr>
        <w:t xml:space="preserve"> </w:t>
      </w:r>
      <w:r w:rsidRPr="007422C3">
        <w:rPr>
          <w:rFonts w:cs="Arial"/>
        </w:rPr>
        <w:t>relation</w:t>
      </w:r>
      <w:r w:rsidRPr="007422C3">
        <w:rPr>
          <w:rFonts w:cs="Arial"/>
          <w:spacing w:val="-10"/>
        </w:rPr>
        <w:t xml:space="preserve"> </w:t>
      </w:r>
      <w:r w:rsidRPr="007422C3">
        <w:rPr>
          <w:rFonts w:cs="Arial"/>
        </w:rPr>
        <w:t>to</w:t>
      </w:r>
      <w:r w:rsidRPr="007422C3">
        <w:rPr>
          <w:rFonts w:cs="Arial"/>
          <w:spacing w:val="-10"/>
        </w:rPr>
        <w:t xml:space="preserve"> </w:t>
      </w:r>
      <w:r w:rsidRPr="007422C3">
        <w:rPr>
          <w:rFonts w:cs="Arial"/>
        </w:rPr>
        <w:t>these</w:t>
      </w:r>
      <w:r w:rsidRPr="007422C3">
        <w:rPr>
          <w:rFonts w:cs="Arial"/>
          <w:spacing w:val="-10"/>
        </w:rPr>
        <w:t xml:space="preserve"> </w:t>
      </w:r>
      <w:r w:rsidRPr="007422C3">
        <w:rPr>
          <w:rFonts w:cs="Arial"/>
        </w:rPr>
        <w:t>proposed</w:t>
      </w:r>
      <w:r w:rsidRPr="007422C3">
        <w:rPr>
          <w:rFonts w:cs="Arial"/>
          <w:spacing w:val="-10"/>
        </w:rPr>
        <w:t xml:space="preserve"> </w:t>
      </w:r>
      <w:r w:rsidRPr="007422C3">
        <w:rPr>
          <w:rFonts w:cs="Arial"/>
        </w:rPr>
        <w:t>responses</w:t>
      </w:r>
      <w:r w:rsidRPr="007422C3">
        <w:rPr>
          <w:rFonts w:cs="Arial"/>
          <w:spacing w:val="-10"/>
        </w:rPr>
        <w:t xml:space="preserve"> </w:t>
      </w:r>
      <w:r w:rsidRPr="007422C3">
        <w:rPr>
          <w:rFonts w:cs="Arial"/>
        </w:rPr>
        <w:t>including</w:t>
      </w:r>
      <w:r w:rsidRPr="007422C3">
        <w:rPr>
          <w:rFonts w:cs="Arial"/>
          <w:spacing w:val="-10"/>
        </w:rPr>
        <w:t xml:space="preserve"> </w:t>
      </w:r>
      <w:r w:rsidRPr="007422C3">
        <w:rPr>
          <w:rFonts w:cs="Arial"/>
        </w:rPr>
        <w:t>further</w:t>
      </w:r>
      <w:r w:rsidRPr="007422C3">
        <w:rPr>
          <w:rFonts w:cs="Arial"/>
          <w:spacing w:val="-10"/>
        </w:rPr>
        <w:t xml:space="preserve"> </w:t>
      </w:r>
      <w:r w:rsidRPr="007422C3">
        <w:rPr>
          <w:rFonts w:cs="Arial"/>
        </w:rPr>
        <w:t>implementation planning, each of the responses is examined in terms of complexity and impact.</w:t>
      </w:r>
    </w:p>
    <w:p w14:paraId="2D5CDD8C" w14:textId="77777777" w:rsidR="006241D8" w:rsidRDefault="00D52653" w:rsidP="00F65E0B">
      <w:pPr>
        <w:pStyle w:val="BodyText"/>
        <w:spacing w:before="160" w:line="208" w:lineRule="auto"/>
        <w:ind w:right="351"/>
        <w:rPr>
          <w:color w:val="000000"/>
        </w:rPr>
      </w:pPr>
      <w:r w:rsidRPr="00D52653">
        <w:rPr>
          <w:rFonts w:cs="Arial"/>
          <w:b/>
          <w:bCs/>
        </w:rPr>
        <w:t>Complexity</w:t>
      </w:r>
      <w:r>
        <w:rPr>
          <w:rFonts w:cs="Arial"/>
          <w:b/>
          <w:bCs/>
        </w:rPr>
        <w:t xml:space="preserve"> </w:t>
      </w:r>
      <w:r w:rsidR="006241D8">
        <w:rPr>
          <w:color w:val="000000"/>
        </w:rPr>
        <w:t>relates to the</w:t>
      </w:r>
      <w:r w:rsidR="006241D8">
        <w:rPr>
          <w:color w:val="000000"/>
          <w:spacing w:val="-3"/>
        </w:rPr>
        <w:t xml:space="preserve"> </w:t>
      </w:r>
      <w:r w:rsidR="006241D8">
        <w:rPr>
          <w:color w:val="000000"/>
        </w:rPr>
        <w:t xml:space="preserve">effort required to implement </w:t>
      </w:r>
      <w:r w:rsidR="006241D8">
        <w:rPr>
          <w:color w:val="000000"/>
          <w:spacing w:val="-2"/>
        </w:rPr>
        <w:t xml:space="preserve">the proposed responses. Implementation considerations </w:t>
      </w:r>
      <w:r w:rsidR="006241D8">
        <w:rPr>
          <w:color w:val="000000"/>
        </w:rPr>
        <w:t>include factors such as resourcing, funding and</w:t>
      </w:r>
      <w:r w:rsidR="006241D8">
        <w:rPr>
          <w:color w:val="000000"/>
          <w:spacing w:val="40"/>
        </w:rPr>
        <w:t xml:space="preserve"> </w:t>
      </w:r>
      <w:r w:rsidR="006241D8">
        <w:rPr>
          <w:color w:val="000000"/>
        </w:rPr>
        <w:t>number</w:t>
      </w:r>
      <w:r w:rsidR="006241D8">
        <w:rPr>
          <w:color w:val="000000"/>
          <w:spacing w:val="-11"/>
        </w:rPr>
        <w:t xml:space="preserve"> </w:t>
      </w:r>
      <w:r w:rsidR="006241D8">
        <w:rPr>
          <w:color w:val="000000"/>
        </w:rPr>
        <w:t>of</w:t>
      </w:r>
      <w:r w:rsidR="006241D8">
        <w:rPr>
          <w:color w:val="000000"/>
          <w:spacing w:val="-9"/>
        </w:rPr>
        <w:t xml:space="preserve"> </w:t>
      </w:r>
      <w:r w:rsidR="006241D8">
        <w:rPr>
          <w:color w:val="000000"/>
        </w:rPr>
        <w:t>steps</w:t>
      </w:r>
      <w:r w:rsidR="006241D8">
        <w:rPr>
          <w:color w:val="000000"/>
          <w:spacing w:val="-9"/>
        </w:rPr>
        <w:t xml:space="preserve"> </w:t>
      </w:r>
      <w:r w:rsidR="006241D8">
        <w:rPr>
          <w:color w:val="000000"/>
        </w:rPr>
        <w:t>and</w:t>
      </w:r>
      <w:r w:rsidR="006241D8">
        <w:rPr>
          <w:color w:val="000000"/>
          <w:spacing w:val="-9"/>
        </w:rPr>
        <w:t xml:space="preserve"> </w:t>
      </w:r>
      <w:r w:rsidR="006241D8">
        <w:rPr>
          <w:color w:val="000000"/>
        </w:rPr>
        <w:t>additional</w:t>
      </w:r>
      <w:r w:rsidR="006241D8">
        <w:rPr>
          <w:color w:val="000000"/>
          <w:spacing w:val="-11"/>
        </w:rPr>
        <w:t xml:space="preserve"> </w:t>
      </w:r>
      <w:r w:rsidR="006241D8">
        <w:rPr>
          <w:color w:val="000000"/>
        </w:rPr>
        <w:t>consultation</w:t>
      </w:r>
      <w:r w:rsidR="006241D8">
        <w:rPr>
          <w:color w:val="000000"/>
          <w:spacing w:val="-9"/>
        </w:rPr>
        <w:t xml:space="preserve"> </w:t>
      </w:r>
      <w:r w:rsidR="006241D8">
        <w:rPr>
          <w:color w:val="000000"/>
        </w:rPr>
        <w:t>required</w:t>
      </w:r>
      <w:r w:rsidR="006241D8">
        <w:rPr>
          <w:color w:val="000000"/>
          <w:spacing w:val="-9"/>
        </w:rPr>
        <w:t xml:space="preserve"> </w:t>
      </w:r>
      <w:r w:rsidR="006241D8">
        <w:rPr>
          <w:color w:val="000000"/>
        </w:rPr>
        <w:t>to commence activities.</w:t>
      </w:r>
    </w:p>
    <w:p w14:paraId="1AD5070D" w14:textId="77777777" w:rsidR="00BF7DEE" w:rsidRPr="00441352" w:rsidRDefault="00BF7DEE" w:rsidP="00F65E0B">
      <w:pPr>
        <w:pStyle w:val="BodyText"/>
        <w:spacing w:before="160" w:line="208" w:lineRule="auto"/>
        <w:ind w:right="351"/>
        <w:rPr>
          <w:b/>
          <w:bCs/>
          <w:color w:val="000000"/>
        </w:rPr>
      </w:pPr>
      <w:r w:rsidRPr="00441352">
        <w:rPr>
          <w:b/>
          <w:bCs/>
          <w:color w:val="000000"/>
        </w:rPr>
        <w:t xml:space="preserve">Key </w:t>
      </w:r>
    </w:p>
    <w:p w14:paraId="6BE9AA88" w14:textId="43011024" w:rsidR="00BF7DEE" w:rsidRDefault="00BF7DEE" w:rsidP="001E2125">
      <w:pPr>
        <w:pStyle w:val="BodyText"/>
        <w:numPr>
          <w:ilvl w:val="0"/>
          <w:numId w:val="13"/>
        </w:numPr>
        <w:spacing w:before="160" w:line="208" w:lineRule="auto"/>
        <w:ind w:right="351"/>
        <w:rPr>
          <w:color w:val="000000"/>
        </w:rPr>
      </w:pPr>
      <w:r>
        <w:rPr>
          <w:color w:val="000000"/>
        </w:rPr>
        <w:t>little to no complexity</w:t>
      </w:r>
    </w:p>
    <w:p w14:paraId="51C18C13" w14:textId="43CCE914" w:rsidR="00BF7DEE" w:rsidRDefault="00BF7DEE" w:rsidP="001E2125">
      <w:pPr>
        <w:pStyle w:val="BodyText"/>
        <w:numPr>
          <w:ilvl w:val="0"/>
          <w:numId w:val="13"/>
        </w:numPr>
        <w:spacing w:before="160" w:line="208" w:lineRule="auto"/>
        <w:ind w:right="351"/>
        <w:rPr>
          <w:color w:val="000000"/>
        </w:rPr>
      </w:pPr>
      <w:r>
        <w:rPr>
          <w:color w:val="000000"/>
        </w:rPr>
        <w:t>some complexity</w:t>
      </w:r>
    </w:p>
    <w:p w14:paraId="77A70F12" w14:textId="57DDAF05" w:rsidR="00BF7DEE" w:rsidRDefault="00BF7DEE" w:rsidP="001E2125">
      <w:pPr>
        <w:pStyle w:val="BodyText"/>
        <w:numPr>
          <w:ilvl w:val="0"/>
          <w:numId w:val="13"/>
        </w:numPr>
        <w:spacing w:before="160" w:line="208" w:lineRule="auto"/>
        <w:ind w:right="351"/>
        <w:rPr>
          <w:color w:val="000000"/>
        </w:rPr>
      </w:pPr>
      <w:r>
        <w:rPr>
          <w:color w:val="000000"/>
        </w:rPr>
        <w:t>complexities present</w:t>
      </w:r>
      <w:r w:rsidR="00441352">
        <w:rPr>
          <w:color w:val="000000"/>
        </w:rPr>
        <w:t>.</w:t>
      </w:r>
    </w:p>
    <w:p w14:paraId="27490798" w14:textId="77777777" w:rsidR="00F65E0B" w:rsidRDefault="006241D8" w:rsidP="00F65E0B">
      <w:pPr>
        <w:pStyle w:val="BodyText"/>
        <w:spacing w:before="159" w:line="208" w:lineRule="auto"/>
        <w:ind w:right="375"/>
        <w:rPr>
          <w:color w:val="000000"/>
        </w:rPr>
      </w:pPr>
      <w:r w:rsidRPr="006241D8">
        <w:rPr>
          <w:b/>
          <w:bCs/>
          <w:color w:val="000000"/>
        </w:rPr>
        <w:t>Impact horizon</w:t>
      </w:r>
      <w:r w:rsidR="00F65E0B">
        <w:rPr>
          <w:b/>
          <w:bCs/>
          <w:color w:val="000000"/>
        </w:rPr>
        <w:t xml:space="preserve"> </w:t>
      </w:r>
      <w:r>
        <w:rPr>
          <w:color w:val="000000"/>
        </w:rPr>
        <w:t>relates to how long it will take for the benefits of the proposed response to be realised. This is intended to identify responses that will have an immediate</w:t>
      </w:r>
      <w:r>
        <w:rPr>
          <w:color w:val="000000"/>
          <w:spacing w:val="-11"/>
        </w:rPr>
        <w:t xml:space="preserve"> </w:t>
      </w:r>
      <w:r>
        <w:rPr>
          <w:color w:val="000000"/>
        </w:rPr>
        <w:t>impact</w:t>
      </w:r>
      <w:r>
        <w:rPr>
          <w:color w:val="000000"/>
          <w:spacing w:val="-11"/>
        </w:rPr>
        <w:t xml:space="preserve"> </w:t>
      </w:r>
      <w:r>
        <w:rPr>
          <w:color w:val="000000"/>
        </w:rPr>
        <w:t>over</w:t>
      </w:r>
      <w:r>
        <w:rPr>
          <w:color w:val="000000"/>
          <w:spacing w:val="-11"/>
        </w:rPr>
        <w:t xml:space="preserve"> </w:t>
      </w:r>
      <w:r>
        <w:rPr>
          <w:color w:val="000000"/>
        </w:rPr>
        <w:t>the</w:t>
      </w:r>
      <w:r>
        <w:rPr>
          <w:color w:val="000000"/>
          <w:spacing w:val="-11"/>
        </w:rPr>
        <w:t xml:space="preserve"> </w:t>
      </w:r>
      <w:r>
        <w:rPr>
          <w:color w:val="000000"/>
        </w:rPr>
        <w:t>next</w:t>
      </w:r>
      <w:r>
        <w:rPr>
          <w:color w:val="000000"/>
          <w:spacing w:val="-11"/>
        </w:rPr>
        <w:t xml:space="preserve"> </w:t>
      </w:r>
      <w:r>
        <w:rPr>
          <w:color w:val="000000"/>
        </w:rPr>
        <w:t>1–2</w:t>
      </w:r>
      <w:r>
        <w:rPr>
          <w:color w:val="000000"/>
          <w:spacing w:val="-11"/>
        </w:rPr>
        <w:t xml:space="preserve"> </w:t>
      </w:r>
      <w:r>
        <w:rPr>
          <w:color w:val="000000"/>
        </w:rPr>
        <w:t>years,</w:t>
      </w:r>
      <w:r>
        <w:rPr>
          <w:color w:val="000000"/>
          <w:spacing w:val="-10"/>
        </w:rPr>
        <w:t xml:space="preserve"> </w:t>
      </w:r>
      <w:r>
        <w:rPr>
          <w:color w:val="000000"/>
        </w:rPr>
        <w:t>compared</w:t>
      </w:r>
      <w:r>
        <w:rPr>
          <w:color w:val="000000"/>
          <w:spacing w:val="-11"/>
        </w:rPr>
        <w:t xml:space="preserve"> </w:t>
      </w:r>
      <w:r>
        <w:rPr>
          <w:color w:val="000000"/>
        </w:rPr>
        <w:t>to</w:t>
      </w:r>
      <w:r w:rsidR="00F65E0B">
        <w:rPr>
          <w:color w:val="000000"/>
        </w:rPr>
        <w:t xml:space="preserve"> </w:t>
      </w:r>
      <w:r>
        <w:rPr>
          <w:color w:val="000000"/>
        </w:rPr>
        <w:t>those</w:t>
      </w:r>
      <w:r>
        <w:rPr>
          <w:color w:val="000000"/>
          <w:spacing w:val="-10"/>
        </w:rPr>
        <w:t xml:space="preserve"> </w:t>
      </w:r>
      <w:r>
        <w:rPr>
          <w:color w:val="000000"/>
        </w:rPr>
        <w:t>that</w:t>
      </w:r>
      <w:r>
        <w:rPr>
          <w:color w:val="000000"/>
          <w:spacing w:val="-10"/>
        </w:rPr>
        <w:t xml:space="preserve"> </w:t>
      </w:r>
      <w:r>
        <w:rPr>
          <w:color w:val="000000"/>
        </w:rPr>
        <w:t>will</w:t>
      </w:r>
      <w:r>
        <w:rPr>
          <w:color w:val="000000"/>
          <w:spacing w:val="-9"/>
        </w:rPr>
        <w:t xml:space="preserve"> </w:t>
      </w:r>
      <w:r>
        <w:rPr>
          <w:color w:val="000000"/>
        </w:rPr>
        <w:t>start</w:t>
      </w:r>
      <w:r>
        <w:rPr>
          <w:color w:val="000000"/>
          <w:spacing w:val="-9"/>
        </w:rPr>
        <w:t xml:space="preserve"> </w:t>
      </w:r>
      <w:r>
        <w:rPr>
          <w:color w:val="000000"/>
        </w:rPr>
        <w:t>to</w:t>
      </w:r>
      <w:r>
        <w:rPr>
          <w:color w:val="000000"/>
          <w:spacing w:val="-10"/>
        </w:rPr>
        <w:t xml:space="preserve"> </w:t>
      </w:r>
      <w:r>
        <w:rPr>
          <w:color w:val="000000"/>
        </w:rPr>
        <w:t>see</w:t>
      </w:r>
      <w:r>
        <w:rPr>
          <w:color w:val="000000"/>
          <w:spacing w:val="-10"/>
        </w:rPr>
        <w:t xml:space="preserve"> </w:t>
      </w:r>
      <w:r>
        <w:rPr>
          <w:color w:val="000000"/>
        </w:rPr>
        <w:t>results</w:t>
      </w:r>
      <w:r>
        <w:rPr>
          <w:color w:val="000000"/>
          <w:spacing w:val="-11"/>
        </w:rPr>
        <w:t xml:space="preserve"> </w:t>
      </w:r>
      <w:r>
        <w:rPr>
          <w:color w:val="000000"/>
        </w:rPr>
        <w:t>over</w:t>
      </w:r>
      <w:r>
        <w:rPr>
          <w:color w:val="000000"/>
          <w:spacing w:val="-9"/>
        </w:rPr>
        <w:t xml:space="preserve"> </w:t>
      </w:r>
      <w:r>
        <w:rPr>
          <w:color w:val="000000"/>
        </w:rPr>
        <w:t>the</w:t>
      </w:r>
      <w:r w:rsidR="00F65E0B">
        <w:rPr>
          <w:color w:val="000000"/>
        </w:rPr>
        <w:t xml:space="preserve"> medium</w:t>
      </w:r>
      <w:r w:rsidR="00F65E0B">
        <w:rPr>
          <w:color w:val="000000"/>
          <w:spacing w:val="-9"/>
        </w:rPr>
        <w:t xml:space="preserve"> </w:t>
      </w:r>
      <w:r w:rsidR="00F65E0B">
        <w:rPr>
          <w:color w:val="000000"/>
        </w:rPr>
        <w:t>term (3–5 years) and long-term horizon (5+ years).</w:t>
      </w:r>
    </w:p>
    <w:p w14:paraId="2E4664E1" w14:textId="77777777" w:rsidR="00441352" w:rsidRPr="00441352" w:rsidRDefault="00F65E0B" w:rsidP="00441352">
      <w:pPr>
        <w:pStyle w:val="BodyText"/>
        <w:spacing w:before="160" w:line="208" w:lineRule="auto"/>
        <w:ind w:right="351"/>
        <w:rPr>
          <w:b/>
          <w:bCs/>
          <w:color w:val="000000"/>
        </w:rPr>
      </w:pPr>
      <w:r>
        <w:rPr>
          <w:color w:val="000000"/>
        </w:rPr>
        <w:t xml:space="preserve"> </w:t>
      </w:r>
      <w:r w:rsidR="00441352" w:rsidRPr="00441352">
        <w:rPr>
          <w:b/>
          <w:bCs/>
          <w:color w:val="000000"/>
        </w:rPr>
        <w:t xml:space="preserve">Key </w:t>
      </w:r>
    </w:p>
    <w:p w14:paraId="5D98D252" w14:textId="0877363C" w:rsidR="00441352" w:rsidRDefault="00441352" w:rsidP="001E2125">
      <w:pPr>
        <w:pStyle w:val="BodyText"/>
        <w:numPr>
          <w:ilvl w:val="0"/>
          <w:numId w:val="13"/>
        </w:numPr>
        <w:spacing w:before="160" w:line="208" w:lineRule="auto"/>
        <w:ind w:right="351"/>
        <w:rPr>
          <w:color w:val="000000"/>
        </w:rPr>
      </w:pPr>
      <w:r>
        <w:rPr>
          <w:color w:val="000000"/>
        </w:rPr>
        <w:t>short-term impact</w:t>
      </w:r>
    </w:p>
    <w:p w14:paraId="4AC971AD" w14:textId="0FAB6420" w:rsidR="00441352" w:rsidRDefault="00441352" w:rsidP="001E2125">
      <w:pPr>
        <w:pStyle w:val="BodyText"/>
        <w:numPr>
          <w:ilvl w:val="0"/>
          <w:numId w:val="13"/>
        </w:numPr>
        <w:spacing w:before="160" w:line="208" w:lineRule="auto"/>
        <w:ind w:right="351"/>
        <w:rPr>
          <w:color w:val="000000"/>
        </w:rPr>
      </w:pPr>
      <w:r>
        <w:rPr>
          <w:color w:val="000000"/>
        </w:rPr>
        <w:t>medium-term impact</w:t>
      </w:r>
    </w:p>
    <w:p w14:paraId="2D1AC42E" w14:textId="1CB325C4" w:rsidR="00441352" w:rsidRDefault="00441352" w:rsidP="001E2125">
      <w:pPr>
        <w:pStyle w:val="BodyText"/>
        <w:numPr>
          <w:ilvl w:val="0"/>
          <w:numId w:val="13"/>
        </w:numPr>
        <w:spacing w:before="160" w:line="208" w:lineRule="auto"/>
        <w:ind w:right="351"/>
        <w:rPr>
          <w:color w:val="000000"/>
        </w:rPr>
      </w:pPr>
      <w:r>
        <w:rPr>
          <w:color w:val="000000"/>
        </w:rPr>
        <w:t>long-term impact.</w:t>
      </w:r>
    </w:p>
    <w:p w14:paraId="27106532" w14:textId="77777777" w:rsidR="00B41B7C" w:rsidRDefault="00B41B7C" w:rsidP="00B26679">
      <w:pPr>
        <w:pStyle w:val="BodyText"/>
        <w:rPr>
          <w:rFonts w:cs="Arial"/>
        </w:rPr>
      </w:pPr>
    </w:p>
    <w:p w14:paraId="731A9164" w14:textId="24D76058" w:rsidR="004062E7" w:rsidRPr="007422C3" w:rsidRDefault="003D607F" w:rsidP="00B26679">
      <w:pPr>
        <w:pStyle w:val="BodyText"/>
        <w:rPr>
          <w:rFonts w:cs="Arial"/>
          <w:sz w:val="20"/>
        </w:rPr>
      </w:pPr>
      <w:r w:rsidRPr="00441352">
        <w:rPr>
          <w:rFonts w:cs="Arial"/>
        </w:rPr>
        <w:t>‘Consultation across the region identified a range of potential education and training responses across the Barwon region to address challenges and leverage opportunities.’</w:t>
      </w:r>
    </w:p>
    <w:p w14:paraId="731A9166" w14:textId="77777777" w:rsidR="004062E7" w:rsidRPr="007422C3" w:rsidRDefault="004062E7" w:rsidP="00B26679">
      <w:pPr>
        <w:pStyle w:val="BodyText"/>
        <w:rPr>
          <w:rFonts w:cs="Arial"/>
          <w:sz w:val="16"/>
        </w:rPr>
      </w:pPr>
    </w:p>
    <w:p w14:paraId="731A9167" w14:textId="77777777" w:rsidR="004062E7" w:rsidRPr="007422C3" w:rsidRDefault="004062E7" w:rsidP="00B26679">
      <w:pPr>
        <w:pStyle w:val="BodyText"/>
        <w:rPr>
          <w:rFonts w:cs="Arial"/>
          <w:sz w:val="16"/>
        </w:rPr>
        <w:sectPr w:rsidR="004062E7" w:rsidRPr="007422C3" w:rsidSect="00F437F3">
          <w:headerReference w:type="even" r:id="rId59"/>
          <w:pgSz w:w="11910" w:h="16840"/>
          <w:pgMar w:top="1440" w:right="1440" w:bottom="1440" w:left="1440" w:header="0" w:footer="537" w:gutter="0"/>
          <w:cols w:space="720"/>
        </w:sectPr>
      </w:pPr>
    </w:p>
    <w:p w14:paraId="731A9168" w14:textId="77777777" w:rsidR="004062E7" w:rsidRPr="007422C3" w:rsidRDefault="003D607F" w:rsidP="00441352">
      <w:pPr>
        <w:pStyle w:val="Heading3"/>
      </w:pPr>
      <w:r w:rsidRPr="007422C3">
        <w:lastRenderedPageBreak/>
        <w:t>Response Area 1: Promote the benefits and</w:t>
      </w:r>
      <w:r w:rsidRPr="007422C3">
        <w:rPr>
          <w:spacing w:val="-11"/>
        </w:rPr>
        <w:t xml:space="preserve"> </w:t>
      </w:r>
      <w:r w:rsidRPr="007422C3">
        <w:t>opportunities</w:t>
      </w:r>
      <w:r w:rsidRPr="007422C3">
        <w:rPr>
          <w:spacing w:val="-12"/>
        </w:rPr>
        <w:t xml:space="preserve"> </w:t>
      </w:r>
      <w:r w:rsidRPr="007422C3">
        <w:t>within</w:t>
      </w:r>
      <w:r w:rsidRPr="007422C3">
        <w:rPr>
          <w:spacing w:val="-9"/>
        </w:rPr>
        <w:t xml:space="preserve"> </w:t>
      </w:r>
      <w:r w:rsidRPr="007422C3">
        <w:t>key</w:t>
      </w:r>
      <w:r w:rsidRPr="007422C3">
        <w:rPr>
          <w:spacing w:val="-11"/>
        </w:rPr>
        <w:t xml:space="preserve"> </w:t>
      </w:r>
      <w:proofErr w:type="gramStart"/>
      <w:r w:rsidRPr="007422C3">
        <w:rPr>
          <w:spacing w:val="-2"/>
        </w:rPr>
        <w:t>industries</w:t>
      </w:r>
      <w:proofErr w:type="gramEnd"/>
    </w:p>
    <w:p w14:paraId="731A916B" w14:textId="7CF8A602" w:rsidR="004062E7" w:rsidRPr="007422C3" w:rsidRDefault="003D607F" w:rsidP="00B26679">
      <w:pPr>
        <w:pStyle w:val="BodyText"/>
        <w:rPr>
          <w:rFonts w:cs="Arial"/>
        </w:rPr>
      </w:pPr>
      <w:r w:rsidRPr="007422C3">
        <w:rPr>
          <w:rFonts w:cs="Arial"/>
        </w:rPr>
        <w:t>Greater coordination across education providers and</w:t>
      </w:r>
      <w:r w:rsidRPr="007422C3">
        <w:rPr>
          <w:rFonts w:cs="Arial"/>
          <w:spacing w:val="-9"/>
        </w:rPr>
        <w:t xml:space="preserve"> </w:t>
      </w:r>
      <w:r w:rsidRPr="007422C3">
        <w:rPr>
          <w:rFonts w:cs="Arial"/>
        </w:rPr>
        <w:t>industry</w:t>
      </w:r>
      <w:r w:rsidRPr="007422C3">
        <w:rPr>
          <w:rFonts w:cs="Arial"/>
          <w:spacing w:val="-9"/>
        </w:rPr>
        <w:t xml:space="preserve"> </w:t>
      </w:r>
      <w:r w:rsidRPr="007422C3">
        <w:rPr>
          <w:rFonts w:cs="Arial"/>
        </w:rPr>
        <w:t>is</w:t>
      </w:r>
      <w:r w:rsidRPr="007422C3">
        <w:rPr>
          <w:rFonts w:cs="Arial"/>
          <w:spacing w:val="-9"/>
        </w:rPr>
        <w:t xml:space="preserve"> </w:t>
      </w:r>
      <w:r w:rsidRPr="007422C3">
        <w:rPr>
          <w:rFonts w:cs="Arial"/>
        </w:rPr>
        <w:t>required</w:t>
      </w:r>
      <w:r w:rsidRPr="007422C3">
        <w:rPr>
          <w:rFonts w:cs="Arial"/>
          <w:spacing w:val="-9"/>
        </w:rPr>
        <w:t xml:space="preserve"> </w:t>
      </w:r>
      <w:r w:rsidRPr="007422C3">
        <w:rPr>
          <w:rFonts w:cs="Arial"/>
        </w:rPr>
        <w:t>to</w:t>
      </w:r>
      <w:r w:rsidRPr="007422C3">
        <w:rPr>
          <w:rFonts w:cs="Arial"/>
          <w:spacing w:val="-10"/>
        </w:rPr>
        <w:t xml:space="preserve"> </w:t>
      </w:r>
      <w:r w:rsidRPr="007422C3">
        <w:rPr>
          <w:rFonts w:cs="Arial"/>
        </w:rPr>
        <w:t>promote</w:t>
      </w:r>
      <w:r w:rsidRPr="007422C3">
        <w:rPr>
          <w:rFonts w:cs="Arial"/>
          <w:spacing w:val="-10"/>
        </w:rPr>
        <w:t xml:space="preserve"> </w:t>
      </w:r>
      <w:r w:rsidRPr="007422C3">
        <w:rPr>
          <w:rFonts w:cs="Arial"/>
        </w:rPr>
        <w:t>the</w:t>
      </w:r>
      <w:r w:rsidRPr="007422C3">
        <w:rPr>
          <w:rFonts w:cs="Arial"/>
          <w:spacing w:val="-10"/>
        </w:rPr>
        <w:t xml:space="preserve"> </w:t>
      </w:r>
      <w:r w:rsidRPr="007422C3">
        <w:rPr>
          <w:rFonts w:cs="Arial"/>
        </w:rPr>
        <w:t>benefits</w:t>
      </w:r>
      <w:r w:rsidRPr="007422C3">
        <w:rPr>
          <w:rFonts w:cs="Arial"/>
          <w:spacing w:val="-9"/>
        </w:rPr>
        <w:t xml:space="preserve"> </w:t>
      </w:r>
      <w:r w:rsidRPr="007422C3">
        <w:rPr>
          <w:rFonts w:cs="Arial"/>
        </w:rPr>
        <w:t>and</w:t>
      </w:r>
      <w:r w:rsidR="00441352">
        <w:rPr>
          <w:rFonts w:cs="Arial"/>
        </w:rPr>
        <w:t xml:space="preserve"> </w:t>
      </w:r>
      <w:r w:rsidRPr="007422C3">
        <w:rPr>
          <w:rFonts w:cs="Arial"/>
          <w:spacing w:val="-2"/>
        </w:rPr>
        <w:t>attractiveness</w:t>
      </w:r>
      <w:r w:rsidRPr="007422C3">
        <w:rPr>
          <w:rFonts w:cs="Arial"/>
          <w:spacing w:val="-6"/>
        </w:rPr>
        <w:t xml:space="preserve"> </w:t>
      </w:r>
      <w:r w:rsidRPr="007422C3">
        <w:rPr>
          <w:rFonts w:cs="Arial"/>
          <w:spacing w:val="-2"/>
        </w:rPr>
        <w:t>of</w:t>
      </w:r>
      <w:r w:rsidRPr="007422C3">
        <w:rPr>
          <w:rFonts w:cs="Arial"/>
          <w:spacing w:val="-4"/>
        </w:rPr>
        <w:t xml:space="preserve"> </w:t>
      </w:r>
      <w:r w:rsidRPr="007422C3">
        <w:rPr>
          <w:rFonts w:cs="Arial"/>
          <w:spacing w:val="-2"/>
        </w:rPr>
        <w:t>traditional</w:t>
      </w:r>
      <w:r w:rsidRPr="007422C3">
        <w:rPr>
          <w:rFonts w:cs="Arial"/>
          <w:spacing w:val="-5"/>
        </w:rPr>
        <w:t xml:space="preserve"> </w:t>
      </w:r>
      <w:r w:rsidRPr="007422C3">
        <w:rPr>
          <w:rFonts w:cs="Arial"/>
          <w:spacing w:val="-2"/>
        </w:rPr>
        <w:t>or</w:t>
      </w:r>
      <w:r w:rsidRPr="007422C3">
        <w:rPr>
          <w:rFonts w:cs="Arial"/>
          <w:spacing w:val="-3"/>
        </w:rPr>
        <w:t xml:space="preserve"> </w:t>
      </w:r>
      <w:r w:rsidRPr="007422C3">
        <w:rPr>
          <w:rFonts w:cs="Arial"/>
          <w:spacing w:val="-2"/>
        </w:rPr>
        <w:t>high</w:t>
      </w:r>
      <w:r w:rsidRPr="007422C3">
        <w:rPr>
          <w:rFonts w:cs="Arial"/>
          <w:spacing w:val="-3"/>
        </w:rPr>
        <w:t xml:space="preserve"> </w:t>
      </w:r>
      <w:r w:rsidRPr="007422C3">
        <w:rPr>
          <w:rFonts w:cs="Arial"/>
          <w:spacing w:val="-2"/>
        </w:rPr>
        <w:t>growth</w:t>
      </w:r>
      <w:r w:rsidRPr="007422C3">
        <w:rPr>
          <w:rFonts w:cs="Arial"/>
          <w:spacing w:val="-3"/>
        </w:rPr>
        <w:t xml:space="preserve"> </w:t>
      </w:r>
      <w:r w:rsidRPr="007422C3">
        <w:rPr>
          <w:rFonts w:cs="Arial"/>
          <w:spacing w:val="-2"/>
        </w:rPr>
        <w:t>industries.</w:t>
      </w:r>
      <w:r w:rsidR="00441352">
        <w:rPr>
          <w:rFonts w:cs="Arial"/>
          <w:spacing w:val="-2"/>
        </w:rPr>
        <w:t xml:space="preserve"> </w:t>
      </w:r>
      <w:r w:rsidRPr="007422C3">
        <w:rPr>
          <w:rFonts w:cs="Arial"/>
        </w:rPr>
        <w:t>This</w:t>
      </w:r>
      <w:r w:rsidRPr="007422C3">
        <w:rPr>
          <w:rFonts w:cs="Arial"/>
          <w:spacing w:val="-11"/>
        </w:rPr>
        <w:t xml:space="preserve"> </w:t>
      </w:r>
      <w:r w:rsidRPr="007422C3">
        <w:rPr>
          <w:rFonts w:cs="Arial"/>
        </w:rPr>
        <w:t>includes</w:t>
      </w:r>
      <w:r w:rsidRPr="007422C3">
        <w:rPr>
          <w:rFonts w:cs="Arial"/>
          <w:spacing w:val="-11"/>
        </w:rPr>
        <w:t xml:space="preserve"> </w:t>
      </w:r>
      <w:r w:rsidRPr="007422C3">
        <w:rPr>
          <w:rFonts w:cs="Arial"/>
        </w:rPr>
        <w:t>breaking</w:t>
      </w:r>
      <w:r w:rsidRPr="007422C3">
        <w:rPr>
          <w:rFonts w:cs="Arial"/>
          <w:spacing w:val="-11"/>
        </w:rPr>
        <w:t xml:space="preserve"> </w:t>
      </w:r>
      <w:r w:rsidRPr="007422C3">
        <w:rPr>
          <w:rFonts w:cs="Arial"/>
        </w:rPr>
        <w:t>down</w:t>
      </w:r>
      <w:r w:rsidRPr="007422C3">
        <w:rPr>
          <w:rFonts w:cs="Arial"/>
          <w:spacing w:val="-11"/>
        </w:rPr>
        <w:t xml:space="preserve"> </w:t>
      </w:r>
      <w:r w:rsidRPr="007422C3">
        <w:rPr>
          <w:rFonts w:cs="Arial"/>
        </w:rPr>
        <w:t>traditional</w:t>
      </w:r>
      <w:r w:rsidRPr="007422C3">
        <w:rPr>
          <w:rFonts w:cs="Arial"/>
          <w:spacing w:val="-11"/>
        </w:rPr>
        <w:t xml:space="preserve"> </w:t>
      </w:r>
      <w:r w:rsidRPr="007422C3">
        <w:rPr>
          <w:rFonts w:cs="Arial"/>
        </w:rPr>
        <w:t>stereotypes</w:t>
      </w:r>
      <w:r w:rsidRPr="007422C3">
        <w:rPr>
          <w:rFonts w:cs="Arial"/>
          <w:spacing w:val="-11"/>
        </w:rPr>
        <w:t xml:space="preserve"> </w:t>
      </w:r>
      <w:r w:rsidRPr="007422C3">
        <w:rPr>
          <w:rFonts w:cs="Arial"/>
        </w:rPr>
        <w:t>within key</w:t>
      </w:r>
      <w:r w:rsidRPr="007422C3">
        <w:rPr>
          <w:rFonts w:cs="Arial"/>
          <w:spacing w:val="-11"/>
        </w:rPr>
        <w:t xml:space="preserve"> </w:t>
      </w:r>
      <w:r w:rsidRPr="007422C3">
        <w:rPr>
          <w:rFonts w:cs="Arial"/>
        </w:rPr>
        <w:t>industries</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showcasing</w:t>
      </w:r>
      <w:r w:rsidRPr="007422C3">
        <w:rPr>
          <w:rFonts w:cs="Arial"/>
          <w:spacing w:val="-11"/>
        </w:rPr>
        <w:t xml:space="preserve"> </w:t>
      </w:r>
      <w:r w:rsidRPr="007422C3">
        <w:rPr>
          <w:rFonts w:cs="Arial"/>
        </w:rPr>
        <w:t>the</w:t>
      </w:r>
      <w:r w:rsidRPr="007422C3">
        <w:rPr>
          <w:rFonts w:cs="Arial"/>
          <w:spacing w:val="-11"/>
        </w:rPr>
        <w:t xml:space="preserve"> </w:t>
      </w:r>
      <w:r w:rsidR="00441352">
        <w:rPr>
          <w:rFonts w:cs="Arial"/>
          <w:spacing w:val="-11"/>
        </w:rPr>
        <w:t>b</w:t>
      </w:r>
      <w:r w:rsidRPr="007422C3">
        <w:rPr>
          <w:rFonts w:cs="Arial"/>
        </w:rPr>
        <w:t>readth</w:t>
      </w:r>
      <w:r w:rsidRPr="007422C3">
        <w:rPr>
          <w:rFonts w:cs="Arial"/>
          <w:spacing w:val="-11"/>
        </w:rPr>
        <w:t xml:space="preserve"> </w:t>
      </w:r>
      <w:r w:rsidRPr="007422C3">
        <w:rPr>
          <w:rFonts w:cs="Arial"/>
        </w:rPr>
        <w:t>of</w:t>
      </w:r>
      <w:r w:rsidRPr="007422C3">
        <w:rPr>
          <w:rFonts w:cs="Arial"/>
          <w:spacing w:val="-10"/>
        </w:rPr>
        <w:t xml:space="preserve"> </w:t>
      </w:r>
      <w:r w:rsidRPr="007422C3">
        <w:rPr>
          <w:rFonts w:cs="Arial"/>
        </w:rPr>
        <w:t>employment opportunities to support talent attraction and retention, particularly among younger cohorts.</w:t>
      </w:r>
    </w:p>
    <w:p w14:paraId="717D6C01" w14:textId="77777777" w:rsidR="004062E7" w:rsidRDefault="004062E7" w:rsidP="00B26679">
      <w:pPr>
        <w:pStyle w:val="BodyText"/>
        <w:rPr>
          <w:rFonts w:cs="Arial"/>
        </w:rPr>
      </w:pPr>
    </w:p>
    <w:p w14:paraId="7671BE89" w14:textId="77777777" w:rsidR="00441352" w:rsidRDefault="00441352" w:rsidP="00441352">
      <w:pPr>
        <w:pStyle w:val="Heading4"/>
        <w:rPr>
          <w:spacing w:val="-2"/>
        </w:rPr>
      </w:pPr>
      <w:r w:rsidRPr="00441352">
        <w:t>Proposed</w:t>
      </w:r>
      <w:r w:rsidRPr="00441352">
        <w:rPr>
          <w:spacing w:val="-7"/>
        </w:rPr>
        <w:t xml:space="preserve"> </w:t>
      </w:r>
      <w:r w:rsidRPr="00441352">
        <w:t>solutions</w:t>
      </w:r>
      <w:r w:rsidRPr="00441352">
        <w:rPr>
          <w:spacing w:val="-7"/>
        </w:rPr>
        <w:t xml:space="preserve"> </w:t>
      </w:r>
      <w:r w:rsidRPr="00441352">
        <w:t>to</w:t>
      </w:r>
      <w:r w:rsidRPr="00441352">
        <w:rPr>
          <w:spacing w:val="-7"/>
        </w:rPr>
        <w:t xml:space="preserve"> </w:t>
      </w:r>
      <w:r w:rsidRPr="00441352">
        <w:t>promote</w:t>
      </w:r>
      <w:r w:rsidRPr="00441352">
        <w:rPr>
          <w:spacing w:val="-7"/>
        </w:rPr>
        <w:t xml:space="preserve"> </w:t>
      </w:r>
      <w:r w:rsidRPr="00441352">
        <w:t>the</w:t>
      </w:r>
      <w:r w:rsidRPr="00441352">
        <w:rPr>
          <w:spacing w:val="-6"/>
        </w:rPr>
        <w:t xml:space="preserve"> </w:t>
      </w:r>
      <w:r w:rsidRPr="00441352">
        <w:t>benefits</w:t>
      </w:r>
      <w:r w:rsidRPr="00441352">
        <w:rPr>
          <w:spacing w:val="-7"/>
        </w:rPr>
        <w:t xml:space="preserve"> </w:t>
      </w:r>
      <w:r w:rsidRPr="00441352">
        <w:t>and</w:t>
      </w:r>
      <w:r w:rsidRPr="00441352">
        <w:rPr>
          <w:spacing w:val="-8"/>
        </w:rPr>
        <w:t xml:space="preserve"> </w:t>
      </w:r>
      <w:r w:rsidRPr="00441352">
        <w:t>opportunities</w:t>
      </w:r>
      <w:r w:rsidRPr="00441352">
        <w:rPr>
          <w:spacing w:val="-7"/>
        </w:rPr>
        <w:t xml:space="preserve"> </w:t>
      </w:r>
      <w:r w:rsidRPr="00441352">
        <w:t>within</w:t>
      </w:r>
      <w:r w:rsidRPr="00441352">
        <w:rPr>
          <w:spacing w:val="-7"/>
        </w:rPr>
        <w:t xml:space="preserve"> </w:t>
      </w:r>
      <w:r w:rsidRPr="00441352">
        <w:t>key</w:t>
      </w:r>
      <w:r w:rsidRPr="00441352">
        <w:rPr>
          <w:spacing w:val="-7"/>
        </w:rPr>
        <w:t xml:space="preserve"> </w:t>
      </w:r>
      <w:proofErr w:type="gramStart"/>
      <w:r w:rsidRPr="00441352">
        <w:rPr>
          <w:spacing w:val="-2"/>
        </w:rPr>
        <w:t>industries</w:t>
      </w:r>
      <w:proofErr w:type="gramEnd"/>
    </w:p>
    <w:p w14:paraId="46F6D391" w14:textId="4C56730C" w:rsidR="007E31DD" w:rsidRDefault="00F22F0D" w:rsidP="00F22F0D">
      <w:pPr>
        <w:pStyle w:val="Heading5"/>
      </w:pPr>
      <w:r>
        <w:t>Potential response within the remit of the Victorian Skills Authority</w:t>
      </w:r>
    </w:p>
    <w:p w14:paraId="6AE7078A" w14:textId="4D757061" w:rsidR="001B4A05" w:rsidRDefault="001B4A05" w:rsidP="001D5EC0">
      <w:pPr>
        <w:pStyle w:val="Heading6"/>
      </w:pPr>
      <w:r w:rsidRPr="00A739F1">
        <w:t>Support the Senior Secondary Pathways’ reform agenda through facilitation of local opportunities to improve VET within the region</w:t>
      </w:r>
      <w:r w:rsidR="001D5EC0">
        <w:t>.</w:t>
      </w:r>
    </w:p>
    <w:p w14:paraId="76EC082A" w14:textId="4C8D333C" w:rsidR="00312F80" w:rsidRDefault="001B4A05" w:rsidP="00A739F1">
      <w:pPr>
        <w:pStyle w:val="BodyText"/>
      </w:pPr>
      <w:r>
        <w:t xml:space="preserve">The Department of Education (DE) is enhancing vocational focused education and training in senior secondary schools, including focusing VET delivery </w:t>
      </w:r>
      <w:proofErr w:type="gramStart"/>
      <w:r>
        <w:t>in</w:t>
      </w:r>
      <w:proofErr w:type="gramEnd"/>
      <w:r>
        <w:t xml:space="preserve"> schools to occupations in demand (to grow supply of school graduates to industry) and through the VCE Vocational Major offering broader preparation for careers and work-readiness.</w:t>
      </w:r>
      <w:r w:rsidR="00963A69">
        <w:t xml:space="preserve"> </w:t>
      </w:r>
      <w:r>
        <w:t>The VSA is supporting the reforms with guidance on occupations and industries in demand and advice, to be developed, on the nature of skills needed for the future. These skills vary on a regional basis across Victoria, depending upon concentrations of industries so context relevant information can assist in targeting vocational learning.</w:t>
      </w:r>
      <w:r w:rsidR="00963A69">
        <w:t xml:space="preserve"> </w:t>
      </w:r>
      <w:r>
        <w:t xml:space="preserve">There are also opportunities for local education and training institutions to work together to plan and expand skills development and work exposure experiences. Barwon is well positioned to leverage </w:t>
      </w:r>
      <w:proofErr w:type="gramStart"/>
      <w:r>
        <w:t>a number of</w:t>
      </w:r>
      <w:proofErr w:type="gramEnd"/>
      <w:r>
        <w:t xml:space="preserve"> leading facilities and programs, including the Geelong Tech School.</w:t>
      </w:r>
    </w:p>
    <w:p w14:paraId="15407360" w14:textId="77777777" w:rsidR="002A6E2C" w:rsidRDefault="002A6E2C" w:rsidP="00A739F1">
      <w:pPr>
        <w:pStyle w:val="BodyText"/>
      </w:pPr>
    </w:p>
    <w:p w14:paraId="64A2E876" w14:textId="3F9F814C" w:rsidR="00312F80" w:rsidRDefault="00312F80" w:rsidP="00A739F1">
      <w:pPr>
        <w:pStyle w:val="BodyText"/>
      </w:pPr>
      <w:r>
        <w:t>Complexity</w:t>
      </w:r>
      <w:r w:rsidR="002A6E2C">
        <w:t xml:space="preserve"> = some complexity</w:t>
      </w:r>
    </w:p>
    <w:p w14:paraId="03002D9B" w14:textId="1D7408D1" w:rsidR="002A6E2C" w:rsidRDefault="00312F80" w:rsidP="002A6E2C">
      <w:pPr>
        <w:pStyle w:val="BodyText"/>
        <w:spacing w:before="160" w:line="208" w:lineRule="auto"/>
        <w:ind w:right="351"/>
        <w:rPr>
          <w:color w:val="000000"/>
        </w:rPr>
      </w:pPr>
      <w:r>
        <w:t>Impact</w:t>
      </w:r>
      <w:r w:rsidR="00491285">
        <w:t xml:space="preserve"> = </w:t>
      </w:r>
      <w:r w:rsidR="002A6E2C">
        <w:rPr>
          <w:color w:val="000000"/>
        </w:rPr>
        <w:t>medium-term impact</w:t>
      </w:r>
      <w:r w:rsidR="00A14524">
        <w:rPr>
          <w:color w:val="000000"/>
        </w:rPr>
        <w:t>.</w:t>
      </w:r>
    </w:p>
    <w:p w14:paraId="14D67AE4" w14:textId="0B96A2CD" w:rsidR="00963A69" w:rsidRPr="007422C3" w:rsidRDefault="00963A69" w:rsidP="00963A69">
      <w:pPr>
        <w:pStyle w:val="Heading6"/>
      </w:pPr>
      <w:r w:rsidRPr="007422C3">
        <w:t>Broker</w:t>
      </w:r>
      <w:r w:rsidRPr="007422C3">
        <w:rPr>
          <w:spacing w:val="-8"/>
        </w:rPr>
        <w:t xml:space="preserve"> </w:t>
      </w:r>
      <w:r w:rsidRPr="007422C3">
        <w:t>connections</w:t>
      </w:r>
      <w:r w:rsidRPr="007422C3">
        <w:rPr>
          <w:spacing w:val="-7"/>
        </w:rPr>
        <w:t xml:space="preserve"> </w:t>
      </w:r>
      <w:r w:rsidRPr="007422C3">
        <w:t>across</w:t>
      </w:r>
      <w:r w:rsidRPr="007422C3">
        <w:rPr>
          <w:spacing w:val="-7"/>
        </w:rPr>
        <w:t xml:space="preserve"> </w:t>
      </w:r>
      <w:r w:rsidRPr="007422C3">
        <w:t>the</w:t>
      </w:r>
      <w:r w:rsidRPr="007422C3">
        <w:rPr>
          <w:spacing w:val="-7"/>
        </w:rPr>
        <w:t xml:space="preserve"> </w:t>
      </w:r>
      <w:r w:rsidRPr="007422C3">
        <w:t>region</w:t>
      </w:r>
      <w:r w:rsidRPr="007422C3">
        <w:rPr>
          <w:spacing w:val="-6"/>
        </w:rPr>
        <w:t xml:space="preserve"> </w:t>
      </w:r>
      <w:r w:rsidRPr="007422C3">
        <w:t>to</w:t>
      </w:r>
      <w:r w:rsidRPr="007422C3">
        <w:rPr>
          <w:spacing w:val="-7"/>
        </w:rPr>
        <w:t xml:space="preserve"> </w:t>
      </w:r>
      <w:r w:rsidRPr="007422C3">
        <w:t>lift</w:t>
      </w:r>
      <w:r w:rsidRPr="007422C3">
        <w:rPr>
          <w:spacing w:val="-6"/>
        </w:rPr>
        <w:t xml:space="preserve"> </w:t>
      </w:r>
      <w:r w:rsidRPr="007422C3">
        <w:t>the</w:t>
      </w:r>
      <w:r w:rsidRPr="007422C3">
        <w:rPr>
          <w:spacing w:val="-7"/>
        </w:rPr>
        <w:t xml:space="preserve"> </w:t>
      </w:r>
      <w:r w:rsidRPr="007422C3">
        <w:t>perception</w:t>
      </w:r>
      <w:r w:rsidRPr="007422C3">
        <w:rPr>
          <w:spacing w:val="-7"/>
        </w:rPr>
        <w:t xml:space="preserve"> </w:t>
      </w:r>
      <w:r w:rsidRPr="007422C3">
        <w:t>of</w:t>
      </w:r>
      <w:r w:rsidRPr="007422C3">
        <w:rPr>
          <w:spacing w:val="-6"/>
        </w:rPr>
        <w:t xml:space="preserve"> </w:t>
      </w:r>
      <w:r w:rsidRPr="007422C3">
        <w:t>Barwon’s</w:t>
      </w:r>
      <w:r w:rsidRPr="007422C3">
        <w:rPr>
          <w:spacing w:val="-9"/>
        </w:rPr>
        <w:t xml:space="preserve"> </w:t>
      </w:r>
      <w:r w:rsidRPr="007422C3">
        <w:t>education</w:t>
      </w:r>
      <w:r w:rsidRPr="007422C3">
        <w:rPr>
          <w:spacing w:val="40"/>
        </w:rPr>
        <w:t xml:space="preserve"> </w:t>
      </w:r>
      <w:r w:rsidRPr="007422C3">
        <w:t>and training opportunities and employment experiences across Barwon’s major</w:t>
      </w:r>
      <w:r w:rsidRPr="007422C3">
        <w:rPr>
          <w:spacing w:val="40"/>
        </w:rPr>
        <w:t xml:space="preserve"> </w:t>
      </w:r>
      <w:r w:rsidRPr="007422C3">
        <w:rPr>
          <w:spacing w:val="-2"/>
        </w:rPr>
        <w:t>industries</w:t>
      </w:r>
      <w:r>
        <w:rPr>
          <w:spacing w:val="-2"/>
        </w:rPr>
        <w:t>.</w:t>
      </w:r>
    </w:p>
    <w:p w14:paraId="1383ADD2" w14:textId="0806FD9D" w:rsidR="00491285" w:rsidRDefault="00963A69" w:rsidP="00963A69">
      <w:pPr>
        <w:pStyle w:val="BodyText"/>
      </w:pPr>
      <w:r w:rsidRPr="00963A69">
        <w:t>The VSA will work with Barwon-based industry groups and representatives, Department of Jobs, Skills, Industry, and Regions and key education and training institutions across the region to raise awareness of skills and occupations in demand across major industries. This will be led through the Barwon senior skills adviser through regular formal and informal forums and roundtables supported by data and insights on the opportunities and direction of major industries with localised support from regional industry representatives.</w:t>
      </w:r>
    </w:p>
    <w:p w14:paraId="67832080" w14:textId="4CB6CA96" w:rsidR="00491285" w:rsidRDefault="00491285" w:rsidP="00885FD7">
      <w:pPr>
        <w:pStyle w:val="BodyText"/>
        <w:spacing w:before="160" w:line="208" w:lineRule="auto"/>
        <w:ind w:right="351"/>
        <w:rPr>
          <w:color w:val="000000"/>
        </w:rPr>
      </w:pPr>
      <w:r>
        <w:t xml:space="preserve">Complexity = </w:t>
      </w:r>
      <w:r w:rsidR="00885FD7">
        <w:rPr>
          <w:color w:val="000000"/>
        </w:rPr>
        <w:t>little to no complexity</w:t>
      </w:r>
    </w:p>
    <w:p w14:paraId="1195857B" w14:textId="29EDA8DE" w:rsidR="00885FD7" w:rsidRDefault="00491285" w:rsidP="00885FD7">
      <w:pPr>
        <w:pStyle w:val="BodyText"/>
        <w:spacing w:before="160" w:line="208" w:lineRule="auto"/>
        <w:ind w:right="351"/>
        <w:rPr>
          <w:color w:val="000000"/>
        </w:rPr>
      </w:pPr>
      <w:r>
        <w:t xml:space="preserve">Impact = </w:t>
      </w:r>
      <w:r w:rsidR="00A14524">
        <w:rPr>
          <w:color w:val="000000"/>
        </w:rPr>
        <w:t>long</w:t>
      </w:r>
      <w:r w:rsidR="00885FD7">
        <w:rPr>
          <w:color w:val="000000"/>
        </w:rPr>
        <w:t>-term impact</w:t>
      </w:r>
      <w:r w:rsidR="00A14524">
        <w:rPr>
          <w:color w:val="000000"/>
        </w:rPr>
        <w:t>.</w:t>
      </w:r>
    </w:p>
    <w:p w14:paraId="2C82AB56" w14:textId="302E73AF" w:rsidR="00491285" w:rsidRDefault="00491285" w:rsidP="00491285">
      <w:pPr>
        <w:pStyle w:val="BodyText"/>
      </w:pPr>
    </w:p>
    <w:p w14:paraId="2E44A88A" w14:textId="09380225" w:rsidR="00140213" w:rsidRPr="00963A69" w:rsidRDefault="00963A69" w:rsidP="00140213">
      <w:pPr>
        <w:pStyle w:val="Heading5"/>
      </w:pPr>
      <w:r w:rsidRPr="00963A69">
        <w:t>Potential</w:t>
      </w:r>
      <w:r w:rsidRPr="00963A69">
        <w:rPr>
          <w:spacing w:val="-8"/>
        </w:rPr>
        <w:t xml:space="preserve"> </w:t>
      </w:r>
      <w:r w:rsidRPr="00963A69">
        <w:t>responses</w:t>
      </w:r>
      <w:r w:rsidRPr="00963A69">
        <w:rPr>
          <w:spacing w:val="-8"/>
        </w:rPr>
        <w:t xml:space="preserve"> </w:t>
      </w:r>
      <w:r w:rsidRPr="00963A69">
        <w:t>that</w:t>
      </w:r>
      <w:r w:rsidRPr="00963A69">
        <w:rPr>
          <w:spacing w:val="-9"/>
        </w:rPr>
        <w:t xml:space="preserve"> </w:t>
      </w:r>
      <w:r w:rsidRPr="00963A69">
        <w:t>can</w:t>
      </w:r>
      <w:r w:rsidRPr="00963A69">
        <w:rPr>
          <w:spacing w:val="-8"/>
        </w:rPr>
        <w:t xml:space="preserve"> </w:t>
      </w:r>
      <w:r w:rsidRPr="00963A69">
        <w:t>be</w:t>
      </w:r>
      <w:r w:rsidRPr="00963A69">
        <w:rPr>
          <w:spacing w:val="-8"/>
        </w:rPr>
        <w:t xml:space="preserve"> </w:t>
      </w:r>
      <w:r w:rsidRPr="00963A69">
        <w:t>achieved</w:t>
      </w:r>
      <w:r w:rsidRPr="00963A69">
        <w:rPr>
          <w:spacing w:val="-8"/>
        </w:rPr>
        <w:t xml:space="preserve"> </w:t>
      </w:r>
      <w:r w:rsidRPr="00963A69">
        <w:t>through</w:t>
      </w:r>
      <w:r w:rsidRPr="00963A69">
        <w:rPr>
          <w:spacing w:val="-9"/>
        </w:rPr>
        <w:t xml:space="preserve"> </w:t>
      </w:r>
      <w:r w:rsidRPr="00963A69">
        <w:t>collaboration</w:t>
      </w:r>
      <w:r w:rsidRPr="00963A69">
        <w:rPr>
          <w:spacing w:val="-8"/>
        </w:rPr>
        <w:t xml:space="preserve"> </w:t>
      </w:r>
      <w:r w:rsidRPr="00963A69">
        <w:t>across</w:t>
      </w:r>
      <w:r w:rsidRPr="00963A69">
        <w:rPr>
          <w:spacing w:val="-8"/>
        </w:rPr>
        <w:t xml:space="preserve"> </w:t>
      </w:r>
      <w:r w:rsidRPr="00963A69">
        <w:t>the</w:t>
      </w:r>
      <w:r w:rsidRPr="00963A69">
        <w:rPr>
          <w:spacing w:val="40"/>
        </w:rPr>
        <w:t xml:space="preserve"> </w:t>
      </w:r>
      <w:r w:rsidRPr="00963A69">
        <w:t>region and with broader partners and stakeholders</w:t>
      </w:r>
      <w:r w:rsidR="00140213">
        <w:t>.</w:t>
      </w:r>
    </w:p>
    <w:p w14:paraId="56406022" w14:textId="63B05D8F" w:rsidR="00140213" w:rsidRDefault="00140213" w:rsidP="00140213">
      <w:pPr>
        <w:pStyle w:val="Heading6"/>
      </w:pPr>
      <w:r w:rsidRPr="007422C3">
        <w:t>Promote</w:t>
      </w:r>
      <w:r w:rsidRPr="007422C3">
        <w:rPr>
          <w:spacing w:val="-4"/>
        </w:rPr>
        <w:t xml:space="preserve"> </w:t>
      </w:r>
      <w:r w:rsidRPr="007422C3">
        <w:t>successes</w:t>
      </w:r>
      <w:r w:rsidRPr="007422C3">
        <w:rPr>
          <w:spacing w:val="-5"/>
        </w:rPr>
        <w:t xml:space="preserve"> </w:t>
      </w:r>
      <w:r w:rsidRPr="007422C3">
        <w:t>of</w:t>
      </w:r>
      <w:r w:rsidRPr="007422C3">
        <w:rPr>
          <w:spacing w:val="-3"/>
        </w:rPr>
        <w:t xml:space="preserve"> </w:t>
      </w:r>
      <w:r w:rsidRPr="007422C3">
        <w:t>industries</w:t>
      </w:r>
      <w:r w:rsidRPr="007422C3">
        <w:rPr>
          <w:spacing w:val="-5"/>
        </w:rPr>
        <w:t xml:space="preserve"> </w:t>
      </w:r>
      <w:r w:rsidRPr="007422C3">
        <w:t>or</w:t>
      </w:r>
      <w:r w:rsidRPr="007422C3">
        <w:rPr>
          <w:spacing w:val="-3"/>
        </w:rPr>
        <w:t xml:space="preserve"> </w:t>
      </w:r>
      <w:r w:rsidRPr="007422C3">
        <w:t>sectors</w:t>
      </w:r>
      <w:r w:rsidRPr="007422C3">
        <w:rPr>
          <w:spacing w:val="-4"/>
        </w:rPr>
        <w:t xml:space="preserve"> </w:t>
      </w:r>
      <w:r w:rsidRPr="007422C3">
        <w:t>in</w:t>
      </w:r>
      <w:r w:rsidRPr="007422C3">
        <w:rPr>
          <w:spacing w:val="-3"/>
        </w:rPr>
        <w:t xml:space="preserve"> </w:t>
      </w:r>
      <w:r w:rsidRPr="007422C3">
        <w:t>Barwon</w:t>
      </w:r>
      <w:r w:rsidRPr="007422C3">
        <w:rPr>
          <w:spacing w:val="-3"/>
        </w:rPr>
        <w:t xml:space="preserve"> </w:t>
      </w:r>
      <w:r w:rsidRPr="007422C3">
        <w:t>and</w:t>
      </w:r>
      <w:r w:rsidRPr="007422C3">
        <w:rPr>
          <w:spacing w:val="-3"/>
        </w:rPr>
        <w:t xml:space="preserve"> </w:t>
      </w:r>
      <w:r w:rsidRPr="007422C3">
        <w:t>recognise</w:t>
      </w:r>
      <w:r w:rsidRPr="007422C3">
        <w:rPr>
          <w:spacing w:val="-4"/>
        </w:rPr>
        <w:t xml:space="preserve"> </w:t>
      </w:r>
      <w:r w:rsidRPr="007422C3">
        <w:t>the</w:t>
      </w:r>
      <w:r w:rsidRPr="007422C3">
        <w:rPr>
          <w:spacing w:val="-5"/>
        </w:rPr>
        <w:t xml:space="preserve"> </w:t>
      </w:r>
      <w:r w:rsidRPr="007422C3">
        <w:t>value</w:t>
      </w:r>
      <w:r w:rsidRPr="007422C3">
        <w:rPr>
          <w:spacing w:val="-5"/>
        </w:rPr>
        <w:t xml:space="preserve"> </w:t>
      </w:r>
      <w:r w:rsidRPr="007422C3">
        <w:t>of</w:t>
      </w:r>
      <w:r w:rsidRPr="007422C3">
        <w:rPr>
          <w:spacing w:val="40"/>
        </w:rPr>
        <w:t xml:space="preserve"> </w:t>
      </w:r>
      <w:r w:rsidRPr="007422C3">
        <w:t>‘everyday’ jobs that enable other activity</w:t>
      </w:r>
      <w:r>
        <w:t>.</w:t>
      </w:r>
    </w:p>
    <w:p w14:paraId="5F0DECAF" w14:textId="28F36637" w:rsidR="000854F5" w:rsidRDefault="00140213" w:rsidP="00140213">
      <w:pPr>
        <w:pStyle w:val="BodyText"/>
      </w:pPr>
      <w:r w:rsidRPr="007422C3">
        <w:t>The</w:t>
      </w:r>
      <w:r w:rsidRPr="007422C3">
        <w:rPr>
          <w:spacing w:val="-7"/>
        </w:rPr>
        <w:t xml:space="preserve"> </w:t>
      </w:r>
      <w:r w:rsidRPr="007422C3">
        <w:t>Barwon</w:t>
      </w:r>
      <w:r w:rsidRPr="007422C3">
        <w:rPr>
          <w:spacing w:val="-6"/>
        </w:rPr>
        <w:t xml:space="preserve"> </w:t>
      </w:r>
      <w:r w:rsidRPr="007422C3">
        <w:t>region</w:t>
      </w:r>
      <w:r w:rsidRPr="007422C3">
        <w:rPr>
          <w:spacing w:val="-8"/>
        </w:rPr>
        <w:t xml:space="preserve"> </w:t>
      </w:r>
      <w:r w:rsidRPr="007422C3">
        <w:t>can</w:t>
      </w:r>
      <w:r w:rsidRPr="007422C3">
        <w:rPr>
          <w:spacing w:val="-7"/>
        </w:rPr>
        <w:t xml:space="preserve"> </w:t>
      </w:r>
      <w:r w:rsidRPr="007422C3">
        <w:t>work</w:t>
      </w:r>
      <w:r w:rsidRPr="007422C3">
        <w:rPr>
          <w:spacing w:val="-6"/>
        </w:rPr>
        <w:t xml:space="preserve"> </w:t>
      </w:r>
      <w:r w:rsidRPr="007422C3">
        <w:t>through</w:t>
      </w:r>
      <w:r w:rsidRPr="007422C3">
        <w:rPr>
          <w:spacing w:val="-6"/>
        </w:rPr>
        <w:t xml:space="preserve"> </w:t>
      </w:r>
      <w:r w:rsidRPr="007422C3">
        <w:t>the</w:t>
      </w:r>
      <w:r w:rsidRPr="007422C3">
        <w:rPr>
          <w:spacing w:val="-7"/>
        </w:rPr>
        <w:t xml:space="preserve"> </w:t>
      </w:r>
      <w:r w:rsidRPr="007422C3">
        <w:t>taskforce</w:t>
      </w:r>
      <w:r w:rsidRPr="007422C3">
        <w:rPr>
          <w:spacing w:val="-7"/>
        </w:rPr>
        <w:t xml:space="preserve"> </w:t>
      </w:r>
      <w:r w:rsidRPr="007422C3">
        <w:t>and</w:t>
      </w:r>
      <w:r w:rsidRPr="007422C3">
        <w:rPr>
          <w:spacing w:val="-8"/>
        </w:rPr>
        <w:t xml:space="preserve"> </w:t>
      </w:r>
      <w:r w:rsidRPr="007422C3">
        <w:t>other</w:t>
      </w:r>
      <w:r w:rsidRPr="007422C3">
        <w:rPr>
          <w:spacing w:val="-8"/>
        </w:rPr>
        <w:t xml:space="preserve"> </w:t>
      </w:r>
      <w:r w:rsidRPr="007422C3">
        <w:t>channels</w:t>
      </w:r>
      <w:r w:rsidRPr="007422C3">
        <w:rPr>
          <w:spacing w:val="-6"/>
        </w:rPr>
        <w:t xml:space="preserve"> </w:t>
      </w:r>
      <w:r w:rsidRPr="007422C3">
        <w:t>to</w:t>
      </w:r>
      <w:r w:rsidRPr="007422C3">
        <w:rPr>
          <w:spacing w:val="-7"/>
        </w:rPr>
        <w:t xml:space="preserve"> </w:t>
      </w:r>
      <w:r w:rsidRPr="007422C3">
        <w:t>respond</w:t>
      </w:r>
      <w:r w:rsidRPr="007422C3">
        <w:rPr>
          <w:spacing w:val="-6"/>
        </w:rPr>
        <w:t xml:space="preserve"> </w:t>
      </w:r>
      <w:r w:rsidRPr="007422C3">
        <w:t xml:space="preserve">to </w:t>
      </w:r>
      <w:r w:rsidRPr="007422C3">
        <w:lastRenderedPageBreak/>
        <w:t>negative perceptions of some major industries and highlight the new employment and career opportunities within Barwon.</w:t>
      </w:r>
      <w:r>
        <w:t xml:space="preserve"> </w:t>
      </w:r>
      <w:r w:rsidRPr="007422C3">
        <w:t>Some activity is already occurring such as the Beyond the School Gate program and The</w:t>
      </w:r>
      <w:r w:rsidRPr="007422C3">
        <w:rPr>
          <w:spacing w:val="-3"/>
        </w:rPr>
        <w:t xml:space="preserve"> </w:t>
      </w:r>
      <w:r w:rsidRPr="007422C3">
        <w:t>Women in Manufacturing Mentoring Program facilitated by the Geelong Manufacturing</w:t>
      </w:r>
      <w:r w:rsidRPr="007422C3">
        <w:rPr>
          <w:spacing w:val="-2"/>
        </w:rPr>
        <w:t xml:space="preserve"> </w:t>
      </w:r>
      <w:r w:rsidRPr="007422C3">
        <w:t>Council</w:t>
      </w:r>
      <w:r w:rsidRPr="007422C3">
        <w:rPr>
          <w:spacing w:val="-2"/>
        </w:rPr>
        <w:t xml:space="preserve"> </w:t>
      </w:r>
      <w:r w:rsidRPr="007422C3">
        <w:t>(detailed</w:t>
      </w:r>
      <w:r w:rsidRPr="007422C3">
        <w:rPr>
          <w:spacing w:val="-2"/>
        </w:rPr>
        <w:t xml:space="preserve"> </w:t>
      </w:r>
      <w:r w:rsidRPr="007422C3">
        <w:t>in</w:t>
      </w:r>
      <w:r w:rsidRPr="007422C3">
        <w:rPr>
          <w:spacing w:val="-2"/>
        </w:rPr>
        <w:t xml:space="preserve"> </w:t>
      </w:r>
      <w:r w:rsidRPr="007422C3">
        <w:t>case</w:t>
      </w:r>
      <w:r w:rsidRPr="007422C3">
        <w:rPr>
          <w:spacing w:val="-2"/>
        </w:rPr>
        <w:t xml:space="preserve"> </w:t>
      </w:r>
      <w:r w:rsidRPr="007422C3">
        <w:t>studies).</w:t>
      </w:r>
      <w:r w:rsidRPr="007422C3">
        <w:rPr>
          <w:spacing w:val="-3"/>
        </w:rPr>
        <w:t xml:space="preserve"> </w:t>
      </w:r>
      <w:r w:rsidRPr="007422C3">
        <w:t>Barwon</w:t>
      </w:r>
      <w:r w:rsidRPr="007422C3">
        <w:rPr>
          <w:spacing w:val="-3"/>
        </w:rPr>
        <w:t xml:space="preserve"> </w:t>
      </w:r>
      <w:r w:rsidRPr="007422C3">
        <w:t>industry,</w:t>
      </w:r>
      <w:r w:rsidRPr="007422C3">
        <w:rPr>
          <w:spacing w:val="-3"/>
        </w:rPr>
        <w:t xml:space="preserve"> </w:t>
      </w:r>
      <w:r w:rsidRPr="007422C3">
        <w:t>education</w:t>
      </w:r>
      <w:r w:rsidRPr="007422C3">
        <w:rPr>
          <w:spacing w:val="-2"/>
        </w:rPr>
        <w:t xml:space="preserve"> </w:t>
      </w:r>
      <w:r w:rsidRPr="007422C3">
        <w:t>and training institutions, and local government can play a role in leveraging and expanding</w:t>
      </w:r>
      <w:r w:rsidRPr="007422C3">
        <w:rPr>
          <w:spacing w:val="-6"/>
        </w:rPr>
        <w:t xml:space="preserve"> </w:t>
      </w:r>
      <w:r w:rsidRPr="007422C3">
        <w:t>the</w:t>
      </w:r>
      <w:r w:rsidRPr="007422C3">
        <w:rPr>
          <w:spacing w:val="-7"/>
        </w:rPr>
        <w:t xml:space="preserve"> </w:t>
      </w:r>
      <w:r w:rsidRPr="007422C3">
        <w:t>reach</w:t>
      </w:r>
      <w:r w:rsidRPr="007422C3">
        <w:rPr>
          <w:spacing w:val="-7"/>
        </w:rPr>
        <w:t xml:space="preserve"> </w:t>
      </w:r>
      <w:r w:rsidRPr="007422C3">
        <w:t>and</w:t>
      </w:r>
      <w:r w:rsidRPr="007422C3">
        <w:rPr>
          <w:spacing w:val="-7"/>
        </w:rPr>
        <w:t xml:space="preserve"> </w:t>
      </w:r>
      <w:r w:rsidRPr="007422C3">
        <w:t>scale</w:t>
      </w:r>
      <w:r w:rsidRPr="007422C3">
        <w:rPr>
          <w:spacing w:val="-7"/>
        </w:rPr>
        <w:t xml:space="preserve"> </w:t>
      </w:r>
      <w:r w:rsidRPr="007422C3">
        <w:t>of</w:t>
      </w:r>
      <w:r w:rsidRPr="007422C3">
        <w:rPr>
          <w:spacing w:val="-6"/>
        </w:rPr>
        <w:t xml:space="preserve"> </w:t>
      </w:r>
      <w:r w:rsidRPr="007422C3">
        <w:t>these</w:t>
      </w:r>
      <w:r w:rsidRPr="007422C3">
        <w:rPr>
          <w:spacing w:val="-7"/>
        </w:rPr>
        <w:t xml:space="preserve"> </w:t>
      </w:r>
      <w:r w:rsidRPr="007422C3">
        <w:t>programs</w:t>
      </w:r>
      <w:r w:rsidRPr="007422C3">
        <w:rPr>
          <w:spacing w:val="-6"/>
        </w:rPr>
        <w:t xml:space="preserve"> </w:t>
      </w:r>
      <w:r w:rsidRPr="007422C3">
        <w:t>to</w:t>
      </w:r>
      <w:r w:rsidRPr="007422C3">
        <w:rPr>
          <w:spacing w:val="-7"/>
        </w:rPr>
        <w:t xml:space="preserve"> </w:t>
      </w:r>
      <w:r w:rsidRPr="007422C3">
        <w:t>support</w:t>
      </w:r>
      <w:r w:rsidRPr="007422C3">
        <w:rPr>
          <w:spacing w:val="-7"/>
        </w:rPr>
        <w:t xml:space="preserve"> </w:t>
      </w:r>
      <w:r w:rsidRPr="007422C3">
        <w:t>greater</w:t>
      </w:r>
      <w:r w:rsidRPr="007422C3">
        <w:rPr>
          <w:spacing w:val="-7"/>
        </w:rPr>
        <w:t xml:space="preserve"> </w:t>
      </w:r>
      <w:r w:rsidRPr="007422C3">
        <w:t>attraction</w:t>
      </w:r>
      <w:r w:rsidRPr="007422C3">
        <w:rPr>
          <w:spacing w:val="-7"/>
        </w:rPr>
        <w:t xml:space="preserve"> </w:t>
      </w:r>
      <w:r w:rsidRPr="007422C3">
        <w:t>to major industries.</w:t>
      </w:r>
    </w:p>
    <w:p w14:paraId="2F8F4552" w14:textId="77777777" w:rsidR="00CC2C30" w:rsidRDefault="00CC2C30" w:rsidP="00CC2C30">
      <w:pPr>
        <w:pStyle w:val="BodyText"/>
        <w:spacing w:before="160" w:line="208" w:lineRule="auto"/>
        <w:ind w:right="351"/>
        <w:rPr>
          <w:color w:val="000000"/>
        </w:rPr>
      </w:pPr>
      <w:r>
        <w:t xml:space="preserve">Complexity = </w:t>
      </w:r>
      <w:r>
        <w:rPr>
          <w:color w:val="000000"/>
        </w:rPr>
        <w:t>little to no complexity</w:t>
      </w:r>
    </w:p>
    <w:p w14:paraId="447E4DD5" w14:textId="3432D1F5" w:rsidR="000854F5" w:rsidRDefault="00CC2C30" w:rsidP="00A14524">
      <w:pPr>
        <w:pStyle w:val="BodyText"/>
        <w:spacing w:before="160" w:line="208" w:lineRule="auto"/>
        <w:ind w:right="351"/>
        <w:rPr>
          <w:spacing w:val="-2"/>
        </w:rPr>
      </w:pPr>
      <w:r>
        <w:t xml:space="preserve">Impact = </w:t>
      </w:r>
      <w:r>
        <w:rPr>
          <w:color w:val="000000"/>
        </w:rPr>
        <w:t>short-term impact</w:t>
      </w:r>
      <w:r w:rsidR="00A14524">
        <w:rPr>
          <w:color w:val="000000"/>
        </w:rPr>
        <w:t>.</w:t>
      </w:r>
    </w:p>
    <w:p w14:paraId="74A353B9" w14:textId="2B13E30A" w:rsidR="00CC2C30" w:rsidRPr="007422C3" w:rsidRDefault="00CC2C30" w:rsidP="00A14524">
      <w:pPr>
        <w:pStyle w:val="Heading6"/>
      </w:pPr>
      <w:r w:rsidRPr="007422C3">
        <w:t>Facilitate</w:t>
      </w:r>
      <w:r w:rsidRPr="007422C3">
        <w:rPr>
          <w:spacing w:val="3"/>
        </w:rPr>
        <w:t xml:space="preserve"> </w:t>
      </w:r>
      <w:r w:rsidRPr="007422C3">
        <w:t>employment</w:t>
      </w:r>
      <w:r w:rsidRPr="007422C3">
        <w:rPr>
          <w:spacing w:val="3"/>
        </w:rPr>
        <w:t xml:space="preserve"> </w:t>
      </w:r>
      <w:r w:rsidRPr="007422C3">
        <w:t>of</w:t>
      </w:r>
      <w:r w:rsidRPr="007422C3">
        <w:rPr>
          <w:spacing w:val="5"/>
        </w:rPr>
        <w:t xml:space="preserve"> </w:t>
      </w:r>
      <w:r w:rsidRPr="007422C3">
        <w:t>underrepresented</w:t>
      </w:r>
      <w:r w:rsidRPr="007422C3">
        <w:rPr>
          <w:spacing w:val="6"/>
        </w:rPr>
        <w:t xml:space="preserve"> </w:t>
      </w:r>
      <w:r w:rsidRPr="007422C3">
        <w:t>and</w:t>
      </w:r>
      <w:r w:rsidRPr="007422C3">
        <w:rPr>
          <w:spacing w:val="5"/>
        </w:rPr>
        <w:t xml:space="preserve"> </w:t>
      </w:r>
      <w:r w:rsidRPr="007422C3">
        <w:t>non-traditional</w:t>
      </w:r>
      <w:r w:rsidRPr="007422C3">
        <w:rPr>
          <w:spacing w:val="3"/>
        </w:rPr>
        <w:t xml:space="preserve"> </w:t>
      </w:r>
      <w:r w:rsidRPr="007422C3">
        <w:t>cohorts</w:t>
      </w:r>
      <w:r w:rsidR="00A14524">
        <w:t>.</w:t>
      </w:r>
    </w:p>
    <w:p w14:paraId="4CF39D18" w14:textId="25CF5128" w:rsidR="00A14524" w:rsidRDefault="00CC2C30" w:rsidP="00A14524">
      <w:pPr>
        <w:pStyle w:val="BodyText"/>
      </w:pPr>
      <w:r w:rsidRPr="00A14524">
        <w:t>Strengthening recruitment, onboarding support and retention activities, and wrap around support are critical to assist employment of diverse groups within industry. These groups can include women who may be returning to work after caring responsibilities and are considering non-traditional industries, or those from CALD and Aboriginal communities. Support would be in collaboration with existing Australian Government and state employment programs and could include targeted mentoring programs, specific training and skills development or mutual support from colleagues with similar lived experiences.</w:t>
      </w:r>
    </w:p>
    <w:p w14:paraId="1764E651" w14:textId="77777777" w:rsidR="00A14524" w:rsidRDefault="00A14524" w:rsidP="00A14524">
      <w:pPr>
        <w:pStyle w:val="BodyText"/>
      </w:pPr>
    </w:p>
    <w:p w14:paraId="3978C830" w14:textId="77777777" w:rsidR="00A14524" w:rsidRDefault="00A14524" w:rsidP="00A14524">
      <w:pPr>
        <w:pStyle w:val="BodyText"/>
      </w:pPr>
      <w:r>
        <w:t>Complexity = some complexity</w:t>
      </w:r>
    </w:p>
    <w:p w14:paraId="4ACB63D5" w14:textId="77777777" w:rsidR="000F3AAF" w:rsidRDefault="000F3AAF" w:rsidP="000F3AAF">
      <w:pPr>
        <w:pStyle w:val="BodyText"/>
        <w:spacing w:before="160" w:line="208" w:lineRule="auto"/>
        <w:ind w:right="351"/>
        <w:rPr>
          <w:color w:val="000000"/>
        </w:rPr>
      </w:pPr>
      <w:r>
        <w:t xml:space="preserve">Impact = </w:t>
      </w:r>
      <w:r>
        <w:rPr>
          <w:color w:val="000000"/>
        </w:rPr>
        <w:t>long-term impact.</w:t>
      </w:r>
    </w:p>
    <w:p w14:paraId="2A3593C9" w14:textId="77777777" w:rsidR="00582CC8" w:rsidRDefault="00582CC8" w:rsidP="00582CC8">
      <w:pPr>
        <w:pStyle w:val="Heading6"/>
        <w:rPr>
          <w:spacing w:val="-2"/>
        </w:rPr>
      </w:pPr>
      <w:r w:rsidRPr="00582CC8">
        <w:t>Case</w:t>
      </w:r>
      <w:r w:rsidRPr="00582CC8">
        <w:rPr>
          <w:spacing w:val="-9"/>
        </w:rPr>
        <w:t xml:space="preserve"> </w:t>
      </w:r>
      <w:r w:rsidRPr="00582CC8">
        <w:t>study:</w:t>
      </w:r>
      <w:r w:rsidRPr="00582CC8">
        <w:rPr>
          <w:spacing w:val="-10"/>
        </w:rPr>
        <w:t xml:space="preserve"> </w:t>
      </w:r>
      <w:r w:rsidRPr="00582CC8">
        <w:t>women</w:t>
      </w:r>
      <w:r w:rsidRPr="00582CC8">
        <w:rPr>
          <w:spacing w:val="-9"/>
        </w:rPr>
        <w:t xml:space="preserve"> </w:t>
      </w:r>
      <w:r w:rsidRPr="00582CC8">
        <w:t>in</w:t>
      </w:r>
      <w:r w:rsidRPr="00582CC8">
        <w:rPr>
          <w:spacing w:val="-9"/>
        </w:rPr>
        <w:t xml:space="preserve"> </w:t>
      </w:r>
      <w:r w:rsidRPr="00582CC8">
        <w:t xml:space="preserve">manufacturing </w:t>
      </w:r>
      <w:r w:rsidRPr="00582CC8">
        <w:rPr>
          <w:spacing w:val="-2"/>
        </w:rPr>
        <w:t>network</w:t>
      </w:r>
    </w:p>
    <w:p w14:paraId="1C1207C6" w14:textId="03AE5B9D" w:rsidR="00582CC8" w:rsidRDefault="00582CC8" w:rsidP="00582CC8">
      <w:pPr>
        <w:pStyle w:val="BodyText"/>
        <w:rPr>
          <w:b/>
        </w:rPr>
      </w:pPr>
      <w:r>
        <w:t xml:space="preserve">The Geelong Manufacturing Council women in manufacturing network (WIMN) aims to increase </w:t>
      </w:r>
      <w:r>
        <w:rPr>
          <w:spacing w:val="-2"/>
        </w:rPr>
        <w:t>participation rates</w:t>
      </w:r>
      <w:r>
        <w:rPr>
          <w:spacing w:val="-5"/>
        </w:rPr>
        <w:t xml:space="preserve"> </w:t>
      </w:r>
      <w:r>
        <w:rPr>
          <w:spacing w:val="-2"/>
        </w:rPr>
        <w:t>of</w:t>
      </w:r>
      <w:r>
        <w:rPr>
          <w:spacing w:val="-3"/>
        </w:rPr>
        <w:t xml:space="preserve"> </w:t>
      </w:r>
      <w:r>
        <w:rPr>
          <w:spacing w:val="-2"/>
        </w:rPr>
        <w:t>women across the</w:t>
      </w:r>
      <w:r>
        <w:rPr>
          <w:spacing w:val="-3"/>
        </w:rPr>
        <w:t xml:space="preserve"> </w:t>
      </w:r>
      <w:r>
        <w:rPr>
          <w:spacing w:val="-2"/>
        </w:rPr>
        <w:t xml:space="preserve">manufacturing </w:t>
      </w:r>
      <w:r>
        <w:t>and engineering sector in Geelong by promoting, supporting, and encouraging women in the industry, and into the industry. The mentoring program draws on</w:t>
      </w:r>
      <w:r>
        <w:rPr>
          <w:spacing w:val="-8"/>
        </w:rPr>
        <w:t xml:space="preserve"> </w:t>
      </w:r>
      <w:r>
        <w:t>industry</w:t>
      </w:r>
      <w:r>
        <w:rPr>
          <w:spacing w:val="-8"/>
        </w:rPr>
        <w:t xml:space="preserve"> </w:t>
      </w:r>
      <w:r>
        <w:t>mentors</w:t>
      </w:r>
      <w:r>
        <w:rPr>
          <w:spacing w:val="-8"/>
        </w:rPr>
        <w:t xml:space="preserve"> </w:t>
      </w:r>
      <w:r>
        <w:t>to</w:t>
      </w:r>
      <w:r>
        <w:rPr>
          <w:spacing w:val="-9"/>
        </w:rPr>
        <w:t xml:space="preserve"> </w:t>
      </w:r>
      <w:r>
        <w:t>support</w:t>
      </w:r>
      <w:r>
        <w:rPr>
          <w:spacing w:val="-8"/>
        </w:rPr>
        <w:t xml:space="preserve"> </w:t>
      </w:r>
      <w:r>
        <w:t>and</w:t>
      </w:r>
      <w:r>
        <w:rPr>
          <w:spacing w:val="-9"/>
        </w:rPr>
        <w:t xml:space="preserve"> </w:t>
      </w:r>
      <w:r>
        <w:t>develop</w:t>
      </w:r>
      <w:r>
        <w:rPr>
          <w:spacing w:val="-9"/>
        </w:rPr>
        <w:t xml:space="preserve"> </w:t>
      </w:r>
      <w:r>
        <w:t>women</w:t>
      </w:r>
      <w:r>
        <w:rPr>
          <w:spacing w:val="-8"/>
        </w:rPr>
        <w:t xml:space="preserve"> </w:t>
      </w:r>
      <w:r>
        <w:t>in operational roles in manufacturing and engineering organisations. WIMN holds a series of professional development</w:t>
      </w:r>
      <w:r>
        <w:rPr>
          <w:spacing w:val="-11"/>
        </w:rPr>
        <w:t xml:space="preserve"> </w:t>
      </w:r>
      <w:r>
        <w:t>events</w:t>
      </w:r>
      <w:r>
        <w:rPr>
          <w:spacing w:val="-11"/>
        </w:rPr>
        <w:t xml:space="preserve"> </w:t>
      </w:r>
      <w:r>
        <w:t>each</w:t>
      </w:r>
      <w:r>
        <w:rPr>
          <w:spacing w:val="-11"/>
        </w:rPr>
        <w:t xml:space="preserve"> </w:t>
      </w:r>
      <w:r>
        <w:t>year</w:t>
      </w:r>
      <w:r>
        <w:rPr>
          <w:spacing w:val="-11"/>
        </w:rPr>
        <w:t xml:space="preserve"> </w:t>
      </w:r>
      <w:r>
        <w:t>to</w:t>
      </w:r>
      <w:r>
        <w:rPr>
          <w:spacing w:val="-11"/>
        </w:rPr>
        <w:t xml:space="preserve"> </w:t>
      </w:r>
      <w:r>
        <w:t>facilitate</w:t>
      </w:r>
      <w:r>
        <w:rPr>
          <w:spacing w:val="-11"/>
        </w:rPr>
        <w:t xml:space="preserve"> </w:t>
      </w:r>
      <w:r>
        <w:t>increasing diversity and inclusion within our sector, putting participating organisations in a position to take advantage of the associated benefits.</w:t>
      </w:r>
    </w:p>
    <w:p w14:paraId="3E91AB12" w14:textId="77777777" w:rsidR="00582CC8" w:rsidRDefault="00582CC8" w:rsidP="00582CC8">
      <w:pPr>
        <w:pStyle w:val="Heading6"/>
        <w:rPr>
          <w:spacing w:val="-4"/>
        </w:rPr>
      </w:pPr>
      <w:r w:rsidRPr="00582CC8">
        <w:t>Case</w:t>
      </w:r>
      <w:r w:rsidRPr="00582CC8">
        <w:rPr>
          <w:spacing w:val="-7"/>
        </w:rPr>
        <w:t xml:space="preserve"> </w:t>
      </w:r>
      <w:r w:rsidRPr="00582CC8">
        <w:t>study:</w:t>
      </w:r>
      <w:r w:rsidRPr="00582CC8">
        <w:rPr>
          <w:spacing w:val="-6"/>
        </w:rPr>
        <w:t xml:space="preserve"> </w:t>
      </w:r>
      <w:r w:rsidRPr="00582CC8">
        <w:t>pathways</w:t>
      </w:r>
      <w:r w:rsidRPr="00582CC8">
        <w:rPr>
          <w:spacing w:val="-6"/>
        </w:rPr>
        <w:t xml:space="preserve"> </w:t>
      </w:r>
      <w:r w:rsidRPr="00582CC8">
        <w:t>from</w:t>
      </w:r>
      <w:r w:rsidRPr="00582CC8">
        <w:rPr>
          <w:spacing w:val="-6"/>
        </w:rPr>
        <w:t xml:space="preserve"> </w:t>
      </w:r>
      <w:r w:rsidRPr="00582CC8">
        <w:t>the</w:t>
      </w:r>
      <w:r w:rsidRPr="00582CC8">
        <w:rPr>
          <w:spacing w:val="-6"/>
        </w:rPr>
        <w:t xml:space="preserve"> </w:t>
      </w:r>
      <w:r w:rsidRPr="00582CC8">
        <w:t>school</w:t>
      </w:r>
      <w:r w:rsidRPr="00582CC8">
        <w:rPr>
          <w:spacing w:val="-6"/>
        </w:rPr>
        <w:t xml:space="preserve"> </w:t>
      </w:r>
      <w:r w:rsidRPr="00582CC8">
        <w:rPr>
          <w:spacing w:val="-4"/>
        </w:rPr>
        <w:t>gate</w:t>
      </w:r>
    </w:p>
    <w:p w14:paraId="4379B054" w14:textId="369D75B5" w:rsidR="00582CC8" w:rsidRDefault="00582CC8" w:rsidP="00B41B7C">
      <w:pPr>
        <w:pStyle w:val="BodyText"/>
        <w:rPr>
          <w:spacing w:val="-2"/>
        </w:rPr>
      </w:pPr>
      <w:r>
        <w:t xml:space="preserve">Pathways from the school gate refers to a series of events and forums that are held across primary and secondary schools in the Barwon region. The forums and events range in topics, with a consistent aim of </w:t>
      </w:r>
      <w:r>
        <w:rPr>
          <w:spacing w:val="-2"/>
        </w:rPr>
        <w:t xml:space="preserve">supporting students to better understand training and </w:t>
      </w:r>
      <w:r>
        <w:t>employment</w:t>
      </w:r>
      <w:r>
        <w:rPr>
          <w:spacing w:val="-9"/>
        </w:rPr>
        <w:t xml:space="preserve"> </w:t>
      </w:r>
      <w:r>
        <w:t>options</w:t>
      </w:r>
      <w:r>
        <w:rPr>
          <w:spacing w:val="-7"/>
        </w:rPr>
        <w:t xml:space="preserve"> </w:t>
      </w:r>
      <w:r>
        <w:t>post-school.</w:t>
      </w:r>
      <w:r>
        <w:rPr>
          <w:spacing w:val="-8"/>
        </w:rPr>
        <w:t xml:space="preserve"> </w:t>
      </w:r>
      <w:r>
        <w:t>Industry</w:t>
      </w:r>
      <w:r>
        <w:rPr>
          <w:spacing w:val="-7"/>
        </w:rPr>
        <w:t xml:space="preserve"> </w:t>
      </w:r>
      <w:r>
        <w:t>roundtable discussions raised opportunities for more forums to address</w:t>
      </w:r>
      <w:r>
        <w:rPr>
          <w:spacing w:val="-6"/>
        </w:rPr>
        <w:t xml:space="preserve"> </w:t>
      </w:r>
      <w:r>
        <w:t>negative</w:t>
      </w:r>
      <w:r>
        <w:rPr>
          <w:spacing w:val="-7"/>
        </w:rPr>
        <w:t xml:space="preserve"> </w:t>
      </w:r>
      <w:r>
        <w:t>perceptions</w:t>
      </w:r>
      <w:r>
        <w:rPr>
          <w:spacing w:val="-6"/>
        </w:rPr>
        <w:t xml:space="preserve"> </w:t>
      </w:r>
      <w:r>
        <w:t>across</w:t>
      </w:r>
      <w:r>
        <w:rPr>
          <w:spacing w:val="-6"/>
        </w:rPr>
        <w:t xml:space="preserve"> </w:t>
      </w:r>
      <w:r>
        <w:t>industries</w:t>
      </w:r>
      <w:r>
        <w:rPr>
          <w:spacing w:val="-6"/>
        </w:rPr>
        <w:t xml:space="preserve"> </w:t>
      </w:r>
      <w:r>
        <w:t>in</w:t>
      </w:r>
      <w:r>
        <w:rPr>
          <w:spacing w:val="-6"/>
        </w:rPr>
        <w:t xml:space="preserve"> </w:t>
      </w:r>
      <w:r>
        <w:t xml:space="preserve">the </w:t>
      </w:r>
      <w:r>
        <w:rPr>
          <w:spacing w:val="-2"/>
        </w:rPr>
        <w:t>region.</w:t>
      </w:r>
      <w:r w:rsidR="00B41B7C">
        <w:rPr>
          <w:spacing w:val="-2"/>
        </w:rPr>
        <w:t xml:space="preserve"> </w:t>
      </w:r>
    </w:p>
    <w:p w14:paraId="54CBDD71" w14:textId="77777777" w:rsidR="00B41B7C" w:rsidRPr="00582CC8" w:rsidRDefault="00B41B7C" w:rsidP="00B41B7C">
      <w:pPr>
        <w:pStyle w:val="BodyText"/>
        <w:rPr>
          <w:rFonts w:ascii="Public Sans"/>
          <w:b/>
          <w:sz w:val="20"/>
        </w:rPr>
      </w:pPr>
    </w:p>
    <w:p w14:paraId="731A91B4" w14:textId="77777777" w:rsidR="004062E7" w:rsidRPr="007422C3" w:rsidRDefault="003D607F" w:rsidP="00582CC8">
      <w:pPr>
        <w:pStyle w:val="Heading3"/>
      </w:pPr>
      <w:r w:rsidRPr="007422C3">
        <w:t>Response Area 2: Broaden understanding</w:t>
      </w:r>
      <w:r w:rsidRPr="007422C3">
        <w:rPr>
          <w:spacing w:val="-9"/>
        </w:rPr>
        <w:t xml:space="preserve"> </w:t>
      </w:r>
      <w:r w:rsidRPr="007422C3">
        <w:t>of</w:t>
      </w:r>
      <w:r w:rsidRPr="007422C3">
        <w:rPr>
          <w:spacing w:val="-7"/>
        </w:rPr>
        <w:t xml:space="preserve"> </w:t>
      </w:r>
      <w:r w:rsidRPr="007422C3">
        <w:t>growth</w:t>
      </w:r>
      <w:r w:rsidRPr="007422C3">
        <w:rPr>
          <w:spacing w:val="-7"/>
        </w:rPr>
        <w:t xml:space="preserve"> </w:t>
      </w:r>
      <w:r w:rsidRPr="007422C3">
        <w:t>areas</w:t>
      </w:r>
      <w:r w:rsidRPr="007422C3">
        <w:rPr>
          <w:spacing w:val="-9"/>
        </w:rPr>
        <w:t xml:space="preserve"> </w:t>
      </w:r>
      <w:r w:rsidRPr="007422C3">
        <w:t xml:space="preserve">and career pathways within and across major </w:t>
      </w:r>
      <w:proofErr w:type="gramStart"/>
      <w:r w:rsidRPr="007422C3">
        <w:t>industries</w:t>
      </w:r>
      <w:proofErr w:type="gramEnd"/>
    </w:p>
    <w:p w14:paraId="731A91B5" w14:textId="2E54BFDE" w:rsidR="004062E7" w:rsidRDefault="003D607F" w:rsidP="00B26679">
      <w:pPr>
        <w:pStyle w:val="BodyText"/>
        <w:rPr>
          <w:rFonts w:cs="Arial"/>
        </w:rPr>
      </w:pPr>
      <w:r w:rsidRPr="007422C3">
        <w:rPr>
          <w:rFonts w:cs="Arial"/>
        </w:rPr>
        <w:t>Targeted</w:t>
      </w:r>
      <w:r w:rsidRPr="007422C3">
        <w:rPr>
          <w:rFonts w:cs="Arial"/>
          <w:spacing w:val="-7"/>
        </w:rPr>
        <w:t xml:space="preserve"> </w:t>
      </w:r>
      <w:r w:rsidRPr="007422C3">
        <w:rPr>
          <w:rFonts w:cs="Arial"/>
        </w:rPr>
        <w:t>initiatives</w:t>
      </w:r>
      <w:r w:rsidRPr="007422C3">
        <w:rPr>
          <w:rFonts w:cs="Arial"/>
          <w:spacing w:val="-10"/>
        </w:rPr>
        <w:t xml:space="preserve"> </w:t>
      </w:r>
      <w:r w:rsidRPr="007422C3">
        <w:rPr>
          <w:rFonts w:cs="Arial"/>
        </w:rPr>
        <w:t>can</w:t>
      </w:r>
      <w:r w:rsidRPr="007422C3">
        <w:rPr>
          <w:rFonts w:cs="Arial"/>
          <w:spacing w:val="-7"/>
        </w:rPr>
        <w:t xml:space="preserve"> </w:t>
      </w:r>
      <w:r w:rsidRPr="007422C3">
        <w:rPr>
          <w:rFonts w:cs="Arial"/>
        </w:rPr>
        <w:t>support</w:t>
      </w:r>
      <w:r w:rsidRPr="007422C3">
        <w:rPr>
          <w:rFonts w:cs="Arial"/>
          <w:spacing w:val="-7"/>
        </w:rPr>
        <w:t xml:space="preserve"> </w:t>
      </w:r>
      <w:r w:rsidRPr="007422C3">
        <w:rPr>
          <w:rFonts w:cs="Arial"/>
        </w:rPr>
        <w:t>an</w:t>
      </w:r>
      <w:r w:rsidRPr="007422C3">
        <w:rPr>
          <w:rFonts w:cs="Arial"/>
          <w:spacing w:val="-7"/>
        </w:rPr>
        <w:t xml:space="preserve"> </w:t>
      </w:r>
      <w:r w:rsidRPr="007422C3">
        <w:rPr>
          <w:rFonts w:cs="Arial"/>
        </w:rPr>
        <w:t>increased</w:t>
      </w:r>
      <w:r w:rsidRPr="007422C3">
        <w:rPr>
          <w:rFonts w:cs="Arial"/>
          <w:spacing w:val="-7"/>
        </w:rPr>
        <w:t xml:space="preserve"> </w:t>
      </w:r>
      <w:r w:rsidRPr="007422C3">
        <w:rPr>
          <w:rFonts w:cs="Arial"/>
        </w:rPr>
        <w:t xml:space="preserve">understanding about industry growth areas within Barwon’s major </w:t>
      </w:r>
      <w:r w:rsidRPr="007422C3">
        <w:rPr>
          <w:rFonts w:cs="Arial"/>
          <w:spacing w:val="-2"/>
        </w:rPr>
        <w:t>industries and increase visibility of possible</w:t>
      </w:r>
      <w:r w:rsidRPr="007422C3">
        <w:rPr>
          <w:rFonts w:cs="Arial"/>
          <w:spacing w:val="-3"/>
        </w:rPr>
        <w:t xml:space="preserve"> </w:t>
      </w:r>
      <w:r w:rsidRPr="007422C3">
        <w:rPr>
          <w:rFonts w:cs="Arial"/>
          <w:spacing w:val="-2"/>
        </w:rPr>
        <w:t xml:space="preserve">career pathways. </w:t>
      </w:r>
      <w:r w:rsidRPr="007422C3">
        <w:rPr>
          <w:rFonts w:cs="Arial"/>
        </w:rPr>
        <w:t>This includes pathways for progression within industry and pathways between industries with transferable skills.</w:t>
      </w:r>
    </w:p>
    <w:p w14:paraId="2C5EFE17" w14:textId="5310549B" w:rsidR="00AF4BBB" w:rsidRDefault="00AF4BBB" w:rsidP="00AF4BBB">
      <w:pPr>
        <w:pStyle w:val="Heading4"/>
      </w:pPr>
      <w:r w:rsidRPr="005801DA">
        <w:t>Proposed</w:t>
      </w:r>
      <w:r w:rsidRPr="005801DA">
        <w:rPr>
          <w:spacing w:val="-6"/>
        </w:rPr>
        <w:t xml:space="preserve"> </w:t>
      </w:r>
      <w:r w:rsidRPr="005801DA">
        <w:t>ways</w:t>
      </w:r>
      <w:r w:rsidRPr="005801DA">
        <w:rPr>
          <w:spacing w:val="-6"/>
        </w:rPr>
        <w:t xml:space="preserve"> </w:t>
      </w:r>
      <w:r w:rsidRPr="005801DA">
        <w:t>to</w:t>
      </w:r>
      <w:r w:rsidRPr="005801DA">
        <w:rPr>
          <w:spacing w:val="-5"/>
        </w:rPr>
        <w:t xml:space="preserve"> </w:t>
      </w:r>
      <w:r w:rsidRPr="005801DA">
        <w:t>broaden</w:t>
      </w:r>
      <w:r w:rsidRPr="005801DA">
        <w:rPr>
          <w:spacing w:val="-5"/>
        </w:rPr>
        <w:t xml:space="preserve"> </w:t>
      </w:r>
      <w:r w:rsidRPr="005801DA">
        <w:t>understanding</w:t>
      </w:r>
      <w:r w:rsidRPr="005801DA">
        <w:rPr>
          <w:spacing w:val="-6"/>
        </w:rPr>
        <w:t xml:space="preserve"> </w:t>
      </w:r>
      <w:r w:rsidRPr="005801DA">
        <w:t>of</w:t>
      </w:r>
      <w:r w:rsidRPr="005801DA">
        <w:rPr>
          <w:spacing w:val="-5"/>
        </w:rPr>
        <w:t xml:space="preserve"> </w:t>
      </w:r>
      <w:r w:rsidRPr="005801DA">
        <w:t>growth</w:t>
      </w:r>
      <w:r w:rsidRPr="005801DA">
        <w:rPr>
          <w:spacing w:val="-4"/>
        </w:rPr>
        <w:t xml:space="preserve"> </w:t>
      </w:r>
      <w:r w:rsidRPr="005801DA">
        <w:t>areas</w:t>
      </w:r>
      <w:r w:rsidRPr="005801DA">
        <w:rPr>
          <w:spacing w:val="-6"/>
        </w:rPr>
        <w:t xml:space="preserve"> </w:t>
      </w:r>
      <w:r w:rsidRPr="005801DA">
        <w:t>and</w:t>
      </w:r>
      <w:r w:rsidRPr="005801DA">
        <w:rPr>
          <w:spacing w:val="-6"/>
        </w:rPr>
        <w:t xml:space="preserve"> </w:t>
      </w:r>
      <w:r w:rsidRPr="005801DA">
        <w:t>career</w:t>
      </w:r>
      <w:r w:rsidRPr="005801DA">
        <w:rPr>
          <w:spacing w:val="-5"/>
        </w:rPr>
        <w:t xml:space="preserve"> </w:t>
      </w:r>
      <w:r w:rsidRPr="005801DA">
        <w:t>pathways</w:t>
      </w:r>
      <w:r w:rsidRPr="005801DA">
        <w:rPr>
          <w:spacing w:val="-6"/>
        </w:rPr>
        <w:t xml:space="preserve"> </w:t>
      </w:r>
      <w:r w:rsidRPr="005801DA">
        <w:t>within</w:t>
      </w:r>
      <w:r w:rsidRPr="005801DA">
        <w:rPr>
          <w:spacing w:val="-5"/>
        </w:rPr>
        <w:t xml:space="preserve"> </w:t>
      </w:r>
      <w:r w:rsidRPr="005801DA">
        <w:t>and</w:t>
      </w:r>
      <w:r w:rsidRPr="005801DA">
        <w:rPr>
          <w:spacing w:val="-5"/>
        </w:rPr>
        <w:t xml:space="preserve"> </w:t>
      </w:r>
      <w:r w:rsidRPr="005801DA">
        <w:t>across</w:t>
      </w:r>
      <w:r w:rsidRPr="005801DA">
        <w:rPr>
          <w:spacing w:val="-5"/>
        </w:rPr>
        <w:t xml:space="preserve"> </w:t>
      </w:r>
      <w:r w:rsidRPr="005801DA">
        <w:t>major</w:t>
      </w:r>
      <w:r w:rsidRPr="005801DA">
        <w:rPr>
          <w:spacing w:val="-5"/>
        </w:rPr>
        <w:t xml:space="preserve"> </w:t>
      </w:r>
      <w:r w:rsidRPr="005801DA">
        <w:rPr>
          <w:spacing w:val="-2"/>
        </w:rPr>
        <w:t>industries</w:t>
      </w:r>
      <w:r>
        <w:rPr>
          <w:spacing w:val="-2"/>
        </w:rPr>
        <w:t>.</w:t>
      </w:r>
    </w:p>
    <w:p w14:paraId="26349285" w14:textId="4BA8AF60" w:rsidR="00AF4BBB" w:rsidRDefault="00AF4BBB" w:rsidP="00AF4BBB">
      <w:pPr>
        <w:pStyle w:val="Heading5"/>
      </w:pPr>
      <w:r>
        <w:lastRenderedPageBreak/>
        <w:t>Potential response within the remit of the Victorian Skills Authority.</w:t>
      </w:r>
    </w:p>
    <w:p w14:paraId="732D43BB" w14:textId="421DCB74" w:rsidR="004062E7" w:rsidRDefault="00AF4BBB" w:rsidP="00B26679">
      <w:pPr>
        <w:pStyle w:val="BodyText"/>
        <w:rPr>
          <w:rFonts w:cs="Arial"/>
        </w:rPr>
      </w:pPr>
      <w:r w:rsidRPr="00AF4BBB">
        <w:rPr>
          <w:rFonts w:ascii="Public Sans" w:eastAsia="Public Sans" w:hAnsi="Public Sans" w:cs="Public Sans"/>
          <w:b/>
          <w:bCs/>
          <w:sz w:val="22"/>
          <w:szCs w:val="20"/>
        </w:rPr>
        <w:t>Publication of industry data and trends for current and prospective students, parents, and career counsellors</w:t>
      </w:r>
      <w:r>
        <w:rPr>
          <w:rFonts w:ascii="Public Sans" w:eastAsia="Public Sans" w:hAnsi="Public Sans" w:cs="Public Sans"/>
          <w:b/>
          <w:bCs/>
          <w:sz w:val="22"/>
          <w:szCs w:val="20"/>
        </w:rPr>
        <w:t>.</w:t>
      </w:r>
    </w:p>
    <w:p w14:paraId="4B83E9C1" w14:textId="67C6884A" w:rsidR="00132D07" w:rsidRPr="00C30BD2" w:rsidRDefault="00132D07" w:rsidP="00C30BD2">
      <w:pPr>
        <w:pStyle w:val="BodyText"/>
      </w:pPr>
      <w:r w:rsidRPr="00C30BD2">
        <w:t>The Victorian Skills Authority can work with local industry, education and training providers, and local government to develop and share data and insights in a student- friendly manner that can support greater understanding of job and career opportunities within the region, enabling more informed education and employment decisions. Reach and impact of this work can be accelerated through the Victorian Skills Gateway and through the Skills and Jobs Centres located within the Barwon region including at The</w:t>
      </w:r>
      <w:r w:rsidR="00C30BD2">
        <w:t xml:space="preserve"> </w:t>
      </w:r>
      <w:r w:rsidRPr="00C30BD2">
        <w:t>Gordon TAFE.</w:t>
      </w:r>
    </w:p>
    <w:p w14:paraId="7DDF4D4F" w14:textId="7DC11339" w:rsidR="007F29B1" w:rsidRDefault="007F29B1" w:rsidP="007F29B1">
      <w:pPr>
        <w:pStyle w:val="BodyText"/>
        <w:spacing w:before="160" w:line="208" w:lineRule="auto"/>
        <w:ind w:right="351"/>
        <w:rPr>
          <w:color w:val="000000"/>
        </w:rPr>
      </w:pPr>
      <w:r>
        <w:t xml:space="preserve">Complexity = </w:t>
      </w:r>
      <w:r w:rsidR="001A7698">
        <w:t xml:space="preserve">some </w:t>
      </w:r>
      <w:r>
        <w:rPr>
          <w:color w:val="000000"/>
        </w:rPr>
        <w:t>complexity</w:t>
      </w:r>
    </w:p>
    <w:p w14:paraId="32131A3A" w14:textId="2D16FF5C" w:rsidR="0045638C" w:rsidRDefault="007F29B1" w:rsidP="001A7698">
      <w:pPr>
        <w:pStyle w:val="BodyText"/>
        <w:spacing w:before="160" w:line="208" w:lineRule="auto"/>
        <w:ind w:right="351"/>
        <w:rPr>
          <w:rFonts w:cs="Arial"/>
          <w:spacing w:val="-4"/>
          <w:sz w:val="18"/>
        </w:rPr>
      </w:pPr>
      <w:r>
        <w:t xml:space="preserve">Impact = </w:t>
      </w:r>
      <w:r>
        <w:rPr>
          <w:color w:val="000000"/>
        </w:rPr>
        <w:t>short-term impact.</w:t>
      </w:r>
    </w:p>
    <w:p w14:paraId="181522A8" w14:textId="77777777" w:rsidR="007F29B1" w:rsidRDefault="007F29B1" w:rsidP="00132D07">
      <w:pPr>
        <w:pStyle w:val="BodyText"/>
        <w:rPr>
          <w:rFonts w:cs="Arial"/>
          <w:spacing w:val="-4"/>
          <w:sz w:val="18"/>
        </w:rPr>
      </w:pPr>
    </w:p>
    <w:p w14:paraId="0EC6BD48" w14:textId="2CE28518" w:rsidR="0045638C" w:rsidRDefault="0045638C" w:rsidP="00CB7375">
      <w:pPr>
        <w:pStyle w:val="Heading5"/>
      </w:pPr>
      <w:r w:rsidRPr="005801DA">
        <w:t>Potential</w:t>
      </w:r>
      <w:r w:rsidRPr="005801DA">
        <w:rPr>
          <w:spacing w:val="-7"/>
        </w:rPr>
        <w:t xml:space="preserve"> </w:t>
      </w:r>
      <w:r w:rsidRPr="005801DA">
        <w:t>responses</w:t>
      </w:r>
      <w:r w:rsidRPr="005801DA">
        <w:rPr>
          <w:spacing w:val="-8"/>
        </w:rPr>
        <w:t xml:space="preserve"> </w:t>
      </w:r>
      <w:r w:rsidRPr="005801DA">
        <w:t>that</w:t>
      </w:r>
      <w:r w:rsidRPr="005801DA">
        <w:rPr>
          <w:spacing w:val="-9"/>
        </w:rPr>
        <w:t xml:space="preserve"> </w:t>
      </w:r>
      <w:r w:rsidRPr="005801DA">
        <w:t>can</w:t>
      </w:r>
      <w:r w:rsidRPr="005801DA">
        <w:rPr>
          <w:spacing w:val="-7"/>
        </w:rPr>
        <w:t xml:space="preserve"> </w:t>
      </w:r>
      <w:r w:rsidRPr="005801DA">
        <w:t>be</w:t>
      </w:r>
      <w:r w:rsidRPr="005801DA">
        <w:rPr>
          <w:spacing w:val="-8"/>
        </w:rPr>
        <w:t xml:space="preserve"> </w:t>
      </w:r>
      <w:r w:rsidRPr="005801DA">
        <w:t>achieved</w:t>
      </w:r>
      <w:r w:rsidRPr="005801DA">
        <w:rPr>
          <w:spacing w:val="-7"/>
        </w:rPr>
        <w:t xml:space="preserve"> </w:t>
      </w:r>
      <w:r w:rsidRPr="005801DA">
        <w:t>through</w:t>
      </w:r>
      <w:r w:rsidRPr="005801DA">
        <w:rPr>
          <w:spacing w:val="-9"/>
        </w:rPr>
        <w:t xml:space="preserve"> </w:t>
      </w:r>
      <w:r w:rsidRPr="005801DA">
        <w:t>collaboration</w:t>
      </w:r>
      <w:r w:rsidRPr="005801DA">
        <w:rPr>
          <w:spacing w:val="-7"/>
        </w:rPr>
        <w:t xml:space="preserve"> </w:t>
      </w:r>
      <w:r w:rsidRPr="005801DA">
        <w:t>across</w:t>
      </w:r>
      <w:r w:rsidRPr="005801DA">
        <w:rPr>
          <w:spacing w:val="-8"/>
        </w:rPr>
        <w:t xml:space="preserve"> </w:t>
      </w:r>
      <w:r w:rsidRPr="005801DA">
        <w:t>the</w:t>
      </w:r>
      <w:r w:rsidRPr="005801DA">
        <w:rPr>
          <w:spacing w:val="40"/>
        </w:rPr>
        <w:t xml:space="preserve"> </w:t>
      </w:r>
      <w:r w:rsidRPr="005801DA">
        <w:t>region and with broader partners and stakeholder</w:t>
      </w:r>
      <w:r>
        <w:t>s.</w:t>
      </w:r>
    </w:p>
    <w:p w14:paraId="795823C8" w14:textId="6BC6D34F" w:rsidR="0045638C" w:rsidRPr="007422C3" w:rsidRDefault="0045638C" w:rsidP="00A64F02">
      <w:pPr>
        <w:pStyle w:val="Heading6"/>
      </w:pPr>
      <w:r w:rsidRPr="007422C3">
        <w:t>Expand</w:t>
      </w:r>
      <w:r w:rsidRPr="007422C3">
        <w:rPr>
          <w:spacing w:val="-10"/>
        </w:rPr>
        <w:t xml:space="preserve"> </w:t>
      </w:r>
      <w:r w:rsidRPr="007422C3">
        <w:t>engagement</w:t>
      </w:r>
      <w:r w:rsidRPr="007422C3">
        <w:rPr>
          <w:spacing w:val="-10"/>
        </w:rPr>
        <w:t xml:space="preserve"> </w:t>
      </w:r>
      <w:r w:rsidRPr="007422C3">
        <w:t>activities</w:t>
      </w:r>
      <w:r w:rsidRPr="007422C3">
        <w:rPr>
          <w:spacing w:val="-10"/>
        </w:rPr>
        <w:t xml:space="preserve"> </w:t>
      </w:r>
      <w:r w:rsidRPr="007422C3">
        <w:t>with</w:t>
      </w:r>
      <w:r w:rsidRPr="007422C3">
        <w:rPr>
          <w:spacing w:val="-9"/>
        </w:rPr>
        <w:t xml:space="preserve"> </w:t>
      </w:r>
      <w:r w:rsidRPr="007422C3">
        <w:t>students</w:t>
      </w:r>
      <w:r w:rsidRPr="007422C3">
        <w:rPr>
          <w:spacing w:val="-10"/>
        </w:rPr>
        <w:t xml:space="preserve"> </w:t>
      </w:r>
      <w:r w:rsidRPr="007422C3">
        <w:t>and</w:t>
      </w:r>
      <w:r w:rsidRPr="007422C3">
        <w:rPr>
          <w:spacing w:val="-9"/>
        </w:rPr>
        <w:t xml:space="preserve"> </w:t>
      </w:r>
      <w:r w:rsidRPr="007422C3">
        <w:t>their</w:t>
      </w:r>
      <w:r w:rsidRPr="007422C3">
        <w:rPr>
          <w:spacing w:val="-9"/>
        </w:rPr>
        <w:t xml:space="preserve"> </w:t>
      </w:r>
      <w:r w:rsidRPr="007422C3">
        <w:rPr>
          <w:spacing w:val="-2"/>
        </w:rPr>
        <w:t>networks</w:t>
      </w:r>
      <w:r w:rsidR="00CB7375">
        <w:rPr>
          <w:spacing w:val="-2"/>
        </w:rPr>
        <w:t>.</w:t>
      </w:r>
    </w:p>
    <w:p w14:paraId="4E399C6F" w14:textId="598E080C" w:rsidR="00364ABD" w:rsidRDefault="0045638C" w:rsidP="00B26679">
      <w:pPr>
        <w:pStyle w:val="BodyText"/>
      </w:pPr>
      <w:r w:rsidRPr="00A64F02">
        <w:t xml:space="preserve">Forums and programs can </w:t>
      </w:r>
      <w:proofErr w:type="gramStart"/>
      <w:r w:rsidRPr="00A64F02">
        <w:t>open up</w:t>
      </w:r>
      <w:proofErr w:type="gramEnd"/>
      <w:r w:rsidRPr="00A64F02">
        <w:t xml:space="preserve"> opportunities for industry and industry groups to partner with schools to help students build more tangible understanding of employment and career opportunities within the region. Forums facilitated through the From the School Gate program could be leveraged to expand the reach to more industries and employers along with TAFEs and universities.</w:t>
      </w:r>
    </w:p>
    <w:p w14:paraId="1A6F4412" w14:textId="77777777" w:rsidR="00364ABD" w:rsidRDefault="00364ABD" w:rsidP="00364ABD">
      <w:pPr>
        <w:pStyle w:val="BodyText"/>
        <w:spacing w:before="160" w:line="208" w:lineRule="auto"/>
        <w:ind w:right="351"/>
        <w:rPr>
          <w:color w:val="000000"/>
        </w:rPr>
      </w:pPr>
      <w:r>
        <w:t xml:space="preserve">Complexity = some </w:t>
      </w:r>
      <w:r>
        <w:rPr>
          <w:color w:val="000000"/>
        </w:rPr>
        <w:t>complexity</w:t>
      </w:r>
    </w:p>
    <w:p w14:paraId="39933404" w14:textId="1EE58F56" w:rsidR="00364ABD" w:rsidRDefault="00364ABD" w:rsidP="00364ABD">
      <w:pPr>
        <w:pStyle w:val="BodyText"/>
        <w:spacing w:before="160" w:line="208" w:lineRule="auto"/>
        <w:ind w:right="351"/>
        <w:rPr>
          <w:rFonts w:cs="Arial"/>
          <w:spacing w:val="-4"/>
          <w:sz w:val="18"/>
        </w:rPr>
      </w:pPr>
      <w:r>
        <w:t xml:space="preserve">Impact = </w:t>
      </w:r>
      <w:r>
        <w:rPr>
          <w:color w:val="000000"/>
        </w:rPr>
        <w:t>medium-term impact.</w:t>
      </w:r>
    </w:p>
    <w:p w14:paraId="2C92E531" w14:textId="77777777" w:rsidR="00364ABD" w:rsidRDefault="00364ABD" w:rsidP="00B26679">
      <w:pPr>
        <w:pStyle w:val="BodyText"/>
        <w:rPr>
          <w:rFonts w:cs="Arial"/>
          <w:sz w:val="13"/>
        </w:rPr>
      </w:pPr>
    </w:p>
    <w:p w14:paraId="4F12F3A6" w14:textId="45A55D15" w:rsidR="0045638C" w:rsidRPr="007422C3" w:rsidRDefault="0045638C" w:rsidP="00A64F02">
      <w:pPr>
        <w:pStyle w:val="Heading6"/>
      </w:pPr>
      <w:r w:rsidRPr="007422C3">
        <w:t>Targeted</w:t>
      </w:r>
      <w:r w:rsidRPr="007422C3">
        <w:rPr>
          <w:spacing w:val="-10"/>
        </w:rPr>
        <w:t xml:space="preserve"> </w:t>
      </w:r>
      <w:r w:rsidRPr="007422C3">
        <w:t>engagement</w:t>
      </w:r>
      <w:r w:rsidRPr="007422C3">
        <w:rPr>
          <w:spacing w:val="-10"/>
        </w:rPr>
        <w:t xml:space="preserve"> </w:t>
      </w:r>
      <w:r w:rsidRPr="007422C3">
        <w:t>with</w:t>
      </w:r>
      <w:r w:rsidRPr="007422C3">
        <w:rPr>
          <w:spacing w:val="-10"/>
        </w:rPr>
        <w:t xml:space="preserve"> </w:t>
      </w:r>
      <w:r w:rsidRPr="007422C3">
        <w:t>students,</w:t>
      </w:r>
      <w:r w:rsidRPr="007422C3">
        <w:rPr>
          <w:spacing w:val="-10"/>
        </w:rPr>
        <w:t xml:space="preserve"> </w:t>
      </w:r>
      <w:r w:rsidRPr="007422C3">
        <w:t>vulnerable</w:t>
      </w:r>
      <w:r w:rsidRPr="007422C3">
        <w:rPr>
          <w:spacing w:val="-10"/>
        </w:rPr>
        <w:t xml:space="preserve"> </w:t>
      </w:r>
      <w:r w:rsidRPr="007422C3">
        <w:t>and</w:t>
      </w:r>
      <w:r w:rsidRPr="007422C3">
        <w:rPr>
          <w:spacing w:val="-10"/>
        </w:rPr>
        <w:t xml:space="preserve"> </w:t>
      </w:r>
      <w:r w:rsidRPr="007422C3">
        <w:t>underrepresented</w:t>
      </w:r>
      <w:r w:rsidRPr="007422C3">
        <w:rPr>
          <w:spacing w:val="-10"/>
        </w:rPr>
        <w:t xml:space="preserve"> </w:t>
      </w:r>
      <w:r w:rsidRPr="007422C3">
        <w:t>communities,</w:t>
      </w:r>
      <w:r w:rsidRPr="007422C3">
        <w:rPr>
          <w:spacing w:val="40"/>
        </w:rPr>
        <w:t xml:space="preserve"> </w:t>
      </w:r>
      <w:r w:rsidRPr="007422C3">
        <w:t>and industry to build awareness of education and training and career pathway</w:t>
      </w:r>
      <w:r w:rsidRPr="007422C3">
        <w:rPr>
          <w:spacing w:val="40"/>
        </w:rPr>
        <w:t xml:space="preserve"> </w:t>
      </w:r>
      <w:r w:rsidRPr="007422C3">
        <w:rPr>
          <w:spacing w:val="-2"/>
        </w:rPr>
        <w:t>opportunities</w:t>
      </w:r>
      <w:r w:rsidR="00CB7375">
        <w:rPr>
          <w:spacing w:val="-2"/>
        </w:rPr>
        <w:t>.</w:t>
      </w:r>
    </w:p>
    <w:p w14:paraId="251A10CE" w14:textId="77777777" w:rsidR="0045638C" w:rsidRPr="00A64F02" w:rsidRDefault="0045638C" w:rsidP="00A64F02">
      <w:pPr>
        <w:pStyle w:val="BodyText"/>
      </w:pPr>
      <w:r w:rsidRPr="00A64F02">
        <w:t>Tailored and targeted programs to engage students and vulnerable cohorts into education, training and employment are needed for vulnerable job seekers and early school levers. This can be achieved through:</w:t>
      </w:r>
    </w:p>
    <w:p w14:paraId="74037F15" w14:textId="60B02AA5" w:rsidR="0045638C" w:rsidRPr="00A64F02" w:rsidRDefault="0045638C" w:rsidP="001E2125">
      <w:pPr>
        <w:pStyle w:val="BodyText"/>
        <w:numPr>
          <w:ilvl w:val="0"/>
          <w:numId w:val="14"/>
        </w:numPr>
      </w:pPr>
      <w:r w:rsidRPr="00A64F02">
        <w:t>support for programs within schools, such as the vocational training program provided at Newcomb Secondary College (refer to case study for an overview of the program)</w:t>
      </w:r>
    </w:p>
    <w:p w14:paraId="452F3713" w14:textId="6160DE52" w:rsidR="0045638C" w:rsidRPr="00A64F02" w:rsidRDefault="0045638C" w:rsidP="001E2125">
      <w:pPr>
        <w:pStyle w:val="BodyText"/>
        <w:numPr>
          <w:ilvl w:val="0"/>
          <w:numId w:val="14"/>
        </w:numPr>
      </w:pPr>
      <w:r w:rsidRPr="00A64F02">
        <w:t xml:space="preserve">work placements and work exposure experiences to provide the practical understanding of work skills and expectations of </w:t>
      </w:r>
      <w:proofErr w:type="gramStart"/>
      <w:r w:rsidRPr="00A64F02">
        <w:t>employers</w:t>
      </w:r>
      <w:proofErr w:type="gramEnd"/>
    </w:p>
    <w:p w14:paraId="0826AEF7" w14:textId="3F60A3DA" w:rsidR="0045638C" w:rsidRDefault="0045638C" w:rsidP="001E2125">
      <w:pPr>
        <w:pStyle w:val="BodyText"/>
        <w:numPr>
          <w:ilvl w:val="0"/>
          <w:numId w:val="14"/>
        </w:numPr>
      </w:pPr>
      <w:r w:rsidRPr="00A64F02">
        <w:t>enlisting the support of group training schemes under the Apprenticeship Employment Network, especially in seeking out apprenticeships and traineeships.</w:t>
      </w:r>
    </w:p>
    <w:p w14:paraId="769F3DA1" w14:textId="1A1A3BE7" w:rsidR="00B21850" w:rsidRDefault="00B21850" w:rsidP="00B21850">
      <w:pPr>
        <w:pStyle w:val="BodyText"/>
        <w:spacing w:before="160" w:line="208" w:lineRule="auto"/>
        <w:ind w:right="351"/>
        <w:rPr>
          <w:color w:val="000000"/>
        </w:rPr>
      </w:pPr>
      <w:r>
        <w:t xml:space="preserve">Complexity = little to no </w:t>
      </w:r>
      <w:r>
        <w:rPr>
          <w:color w:val="000000"/>
        </w:rPr>
        <w:t>complexity</w:t>
      </w:r>
    </w:p>
    <w:p w14:paraId="560C3143" w14:textId="77777777" w:rsidR="00B21850" w:rsidRDefault="00B21850" w:rsidP="00B21850">
      <w:pPr>
        <w:pStyle w:val="BodyText"/>
        <w:spacing w:before="160" w:line="208" w:lineRule="auto"/>
        <w:ind w:right="351"/>
        <w:rPr>
          <w:rFonts w:cs="Arial"/>
          <w:spacing w:val="-4"/>
          <w:sz w:val="18"/>
        </w:rPr>
      </w:pPr>
      <w:r>
        <w:t xml:space="preserve">Impact = </w:t>
      </w:r>
      <w:r>
        <w:rPr>
          <w:color w:val="000000"/>
        </w:rPr>
        <w:t>short-term impact.</w:t>
      </w:r>
    </w:p>
    <w:p w14:paraId="36D12BEC" w14:textId="6A382CF0" w:rsidR="0045638C" w:rsidRPr="007422C3" w:rsidRDefault="0045638C" w:rsidP="00A64F02">
      <w:pPr>
        <w:pStyle w:val="Heading6"/>
      </w:pPr>
      <w:r w:rsidRPr="007422C3">
        <w:t>Expand</w:t>
      </w:r>
      <w:r w:rsidRPr="007422C3">
        <w:rPr>
          <w:spacing w:val="-6"/>
        </w:rPr>
        <w:t xml:space="preserve"> </w:t>
      </w:r>
      <w:r w:rsidRPr="007422C3">
        <w:t>information</w:t>
      </w:r>
      <w:r w:rsidRPr="007422C3">
        <w:rPr>
          <w:spacing w:val="-7"/>
        </w:rPr>
        <w:t xml:space="preserve"> </w:t>
      </w:r>
      <w:r w:rsidRPr="007422C3">
        <w:t>campaigns</w:t>
      </w:r>
      <w:r w:rsidRPr="007422C3">
        <w:rPr>
          <w:spacing w:val="-7"/>
        </w:rPr>
        <w:t xml:space="preserve"> </w:t>
      </w:r>
      <w:r w:rsidRPr="007422C3">
        <w:t>to</w:t>
      </w:r>
      <w:r w:rsidRPr="007422C3">
        <w:rPr>
          <w:spacing w:val="-7"/>
        </w:rPr>
        <w:t xml:space="preserve"> </w:t>
      </w:r>
      <w:r w:rsidRPr="007422C3">
        <w:t>improve</w:t>
      </w:r>
      <w:r w:rsidRPr="007422C3">
        <w:rPr>
          <w:spacing w:val="-7"/>
        </w:rPr>
        <w:t xml:space="preserve"> </w:t>
      </w:r>
      <w:r w:rsidRPr="007422C3">
        <w:t>understanding</w:t>
      </w:r>
      <w:r w:rsidRPr="007422C3">
        <w:rPr>
          <w:spacing w:val="-7"/>
        </w:rPr>
        <w:t xml:space="preserve"> </w:t>
      </w:r>
      <w:r w:rsidRPr="007422C3">
        <w:t>of</w:t>
      </w:r>
      <w:r w:rsidRPr="007422C3">
        <w:rPr>
          <w:spacing w:val="-7"/>
        </w:rPr>
        <w:t xml:space="preserve"> </w:t>
      </w:r>
      <w:r w:rsidRPr="007422C3">
        <w:t>cross-industry</w:t>
      </w:r>
      <w:r w:rsidRPr="007422C3">
        <w:rPr>
          <w:spacing w:val="-7"/>
        </w:rPr>
        <w:t xml:space="preserve"> </w:t>
      </w:r>
      <w:r w:rsidRPr="007422C3">
        <w:t>career</w:t>
      </w:r>
      <w:r w:rsidRPr="007422C3">
        <w:rPr>
          <w:spacing w:val="40"/>
        </w:rPr>
        <w:t xml:space="preserve"> </w:t>
      </w:r>
      <w:proofErr w:type="gramStart"/>
      <w:r w:rsidRPr="007422C3">
        <w:rPr>
          <w:spacing w:val="-2"/>
        </w:rPr>
        <w:t>pathways</w:t>
      </w:r>
      <w:proofErr w:type="gramEnd"/>
    </w:p>
    <w:p w14:paraId="023204EE" w14:textId="7DA88FE1" w:rsidR="0045638C" w:rsidRDefault="0045638C" w:rsidP="0045638C">
      <w:pPr>
        <w:pStyle w:val="BodyText"/>
      </w:pPr>
      <w:r w:rsidRPr="00A64F02">
        <w:t xml:space="preserve">Barwon Regional Skills Taskforce members and industry roundtable participants were strongly of the view that many individuals do not understand the different skills and capabilities that can be developed through roles within an organisation or industry and that these skills and capabilities are transferable across employers. The Barwon region has several leaders and individuals with lived experience who </w:t>
      </w:r>
      <w:r w:rsidRPr="00A64F02">
        <w:lastRenderedPageBreak/>
        <w:t>themselves have had diverse, impactful, and rewarding careers. These people and their stories can be used to inform the community and school students of the opportunities available locally.</w:t>
      </w:r>
      <w:r w:rsidR="005F531B">
        <w:t xml:space="preserve"> </w:t>
      </w:r>
      <w:r w:rsidRPr="00A64F02">
        <w:t>The from the School Gate program and social inclusion programs such as the Northern Futures program are current examples (refer to case study).</w:t>
      </w:r>
    </w:p>
    <w:p w14:paraId="7F2896DE" w14:textId="77777777" w:rsidR="00F04E2A" w:rsidRDefault="00F04E2A" w:rsidP="00F04E2A">
      <w:pPr>
        <w:pStyle w:val="BodyText"/>
        <w:spacing w:before="160" w:line="208" w:lineRule="auto"/>
        <w:ind w:right="351"/>
        <w:rPr>
          <w:color w:val="000000"/>
        </w:rPr>
      </w:pPr>
      <w:r>
        <w:t xml:space="preserve">Complexity = some </w:t>
      </w:r>
      <w:r>
        <w:rPr>
          <w:color w:val="000000"/>
        </w:rPr>
        <w:t>complexity</w:t>
      </w:r>
    </w:p>
    <w:p w14:paraId="5330C3C0" w14:textId="77777777" w:rsidR="00F04E2A" w:rsidRDefault="00F04E2A" w:rsidP="00F04E2A">
      <w:pPr>
        <w:pStyle w:val="BodyText"/>
        <w:spacing w:before="160" w:line="208" w:lineRule="auto"/>
        <w:ind w:right="351"/>
        <w:rPr>
          <w:rFonts w:cs="Arial"/>
          <w:spacing w:val="-4"/>
          <w:sz w:val="18"/>
        </w:rPr>
      </w:pPr>
      <w:r>
        <w:t xml:space="preserve">Impact = </w:t>
      </w:r>
      <w:r>
        <w:rPr>
          <w:color w:val="000000"/>
        </w:rPr>
        <w:t>medium-term impact.</w:t>
      </w:r>
    </w:p>
    <w:p w14:paraId="0FAE2D18" w14:textId="64E8EC6D" w:rsidR="0045638C" w:rsidRDefault="0045638C" w:rsidP="005F531B">
      <w:pPr>
        <w:pStyle w:val="Heading6"/>
        <w:rPr>
          <w:b w:val="0"/>
          <w:spacing w:val="-4"/>
          <w:sz w:val="20"/>
        </w:rPr>
      </w:pPr>
      <w:r w:rsidRPr="0045638C">
        <w:t>Case</w:t>
      </w:r>
      <w:r w:rsidRPr="0045638C">
        <w:rPr>
          <w:spacing w:val="-5"/>
        </w:rPr>
        <w:t xml:space="preserve"> </w:t>
      </w:r>
      <w:r w:rsidRPr="0045638C">
        <w:t>study:</w:t>
      </w:r>
      <w:r w:rsidRPr="0045638C">
        <w:rPr>
          <w:spacing w:val="-4"/>
        </w:rPr>
        <w:t xml:space="preserve"> </w:t>
      </w:r>
      <w:r w:rsidRPr="0045638C">
        <w:t>Newcomb</w:t>
      </w:r>
      <w:r w:rsidRPr="0045638C">
        <w:rPr>
          <w:spacing w:val="-4"/>
        </w:rPr>
        <w:t xml:space="preserve"> </w:t>
      </w:r>
      <w:r w:rsidRPr="0045638C">
        <w:t>Secondary</w:t>
      </w:r>
      <w:r w:rsidRPr="0045638C">
        <w:rPr>
          <w:spacing w:val="-5"/>
        </w:rPr>
        <w:t xml:space="preserve"> </w:t>
      </w:r>
      <w:r w:rsidRPr="0045638C">
        <w:t>p-</w:t>
      </w:r>
      <w:r w:rsidRPr="0045638C">
        <w:rPr>
          <w:spacing w:val="-4"/>
        </w:rPr>
        <w:t>tech</w:t>
      </w:r>
    </w:p>
    <w:p w14:paraId="5561DF6A" w14:textId="0D7E95E9" w:rsidR="0045638C" w:rsidRPr="0045638C" w:rsidRDefault="0045638C" w:rsidP="003D7C26">
      <w:pPr>
        <w:pStyle w:val="BodyText"/>
        <w:rPr>
          <w:rFonts w:ascii="Public Sans"/>
          <w:b/>
          <w:sz w:val="20"/>
        </w:rPr>
      </w:pPr>
      <w:r>
        <w:t>Newcomb Secondary College is a p-tech school, providing</w:t>
      </w:r>
      <w:r>
        <w:rPr>
          <w:spacing w:val="-10"/>
        </w:rPr>
        <w:t xml:space="preserve"> </w:t>
      </w:r>
      <w:r>
        <w:t>pathways</w:t>
      </w:r>
      <w:r>
        <w:rPr>
          <w:spacing w:val="-10"/>
        </w:rPr>
        <w:t xml:space="preserve"> </w:t>
      </w:r>
      <w:r>
        <w:t>in</w:t>
      </w:r>
      <w:r>
        <w:rPr>
          <w:spacing w:val="-10"/>
        </w:rPr>
        <w:t xml:space="preserve"> </w:t>
      </w:r>
      <w:r>
        <w:t>technology</w:t>
      </w:r>
      <w:r>
        <w:rPr>
          <w:spacing w:val="-9"/>
        </w:rPr>
        <w:t xml:space="preserve"> </w:t>
      </w:r>
      <w:r>
        <w:t>in</w:t>
      </w:r>
      <w:r>
        <w:rPr>
          <w:spacing w:val="-10"/>
        </w:rPr>
        <w:t xml:space="preserve"> </w:t>
      </w:r>
      <w:r>
        <w:t>partnership</w:t>
      </w:r>
      <w:r>
        <w:rPr>
          <w:spacing w:val="-11"/>
        </w:rPr>
        <w:t xml:space="preserve"> </w:t>
      </w:r>
      <w:r>
        <w:t>with</w:t>
      </w:r>
      <w:r>
        <w:rPr>
          <w:spacing w:val="-9"/>
        </w:rPr>
        <w:t xml:space="preserve"> </w:t>
      </w:r>
      <w:r>
        <w:t>The Gordon TAFE. This program provides innovative curriculum and approaches to learning, industry mentoring, a post school qualification, and links to employment for students.</w:t>
      </w:r>
      <w:r w:rsidR="005F531B">
        <w:t xml:space="preserve"> </w:t>
      </w:r>
      <w:r>
        <w:t>P-tech schools’ P-TECH 9-14 School Model is a pioneering</w:t>
      </w:r>
      <w:r>
        <w:rPr>
          <w:spacing w:val="-11"/>
        </w:rPr>
        <w:t xml:space="preserve"> </w:t>
      </w:r>
      <w:r>
        <w:t>education</w:t>
      </w:r>
      <w:r>
        <w:rPr>
          <w:spacing w:val="-11"/>
        </w:rPr>
        <w:t xml:space="preserve"> </w:t>
      </w:r>
      <w:r>
        <w:t>reform</w:t>
      </w:r>
      <w:r>
        <w:rPr>
          <w:spacing w:val="-9"/>
        </w:rPr>
        <w:t xml:space="preserve"> </w:t>
      </w:r>
      <w:r>
        <w:t>initiative</w:t>
      </w:r>
      <w:r>
        <w:rPr>
          <w:spacing w:val="-11"/>
        </w:rPr>
        <w:t xml:space="preserve"> </w:t>
      </w:r>
      <w:r>
        <w:t>created</w:t>
      </w:r>
      <w:r>
        <w:rPr>
          <w:spacing w:val="-10"/>
        </w:rPr>
        <w:t xml:space="preserve"> </w:t>
      </w:r>
      <w:r>
        <w:t>by</w:t>
      </w:r>
      <w:r>
        <w:rPr>
          <w:spacing w:val="-10"/>
        </w:rPr>
        <w:t xml:space="preserve"> </w:t>
      </w:r>
      <w:r>
        <w:t>IBM,</w:t>
      </w:r>
      <w:r>
        <w:rPr>
          <w:spacing w:val="-11"/>
        </w:rPr>
        <w:t xml:space="preserve"> </w:t>
      </w:r>
      <w:r>
        <w:t>to prepare</w:t>
      </w:r>
      <w:r>
        <w:rPr>
          <w:spacing w:val="-4"/>
        </w:rPr>
        <w:t xml:space="preserve"> </w:t>
      </w:r>
      <w:r>
        <w:t>young</w:t>
      </w:r>
      <w:r>
        <w:rPr>
          <w:spacing w:val="-3"/>
        </w:rPr>
        <w:t xml:space="preserve"> </w:t>
      </w:r>
      <w:r>
        <w:t>people</w:t>
      </w:r>
      <w:r>
        <w:rPr>
          <w:spacing w:val="-4"/>
        </w:rPr>
        <w:t xml:space="preserve"> </w:t>
      </w:r>
      <w:r>
        <w:t>with</w:t>
      </w:r>
      <w:r>
        <w:rPr>
          <w:spacing w:val="-3"/>
        </w:rPr>
        <w:t xml:space="preserve"> </w:t>
      </w:r>
      <w:r>
        <w:t>the</w:t>
      </w:r>
      <w:r>
        <w:rPr>
          <w:spacing w:val="-3"/>
        </w:rPr>
        <w:t xml:space="preserve"> </w:t>
      </w:r>
      <w:r>
        <w:t>academic,</w:t>
      </w:r>
      <w:r>
        <w:rPr>
          <w:spacing w:val="-3"/>
        </w:rPr>
        <w:t xml:space="preserve"> </w:t>
      </w:r>
      <w:r>
        <w:t>technical,</w:t>
      </w:r>
      <w:r>
        <w:rPr>
          <w:spacing w:val="-3"/>
        </w:rPr>
        <w:t xml:space="preserve"> </w:t>
      </w:r>
      <w:r>
        <w:t>and professional skills required for the 21st century.</w:t>
      </w:r>
    </w:p>
    <w:p w14:paraId="625A1BB8" w14:textId="101C5035" w:rsidR="00D31A25" w:rsidRDefault="0045638C" w:rsidP="003D7C26">
      <w:pPr>
        <w:pStyle w:val="Heading6"/>
        <w:rPr>
          <w:rFonts w:cs="Arial"/>
          <w:sz w:val="20"/>
        </w:rPr>
      </w:pPr>
      <w:r w:rsidRPr="0045638C">
        <w:t>Case</w:t>
      </w:r>
      <w:r w:rsidRPr="0045638C">
        <w:rPr>
          <w:spacing w:val="-3"/>
        </w:rPr>
        <w:t xml:space="preserve"> </w:t>
      </w:r>
      <w:r w:rsidRPr="0045638C">
        <w:t>study:</w:t>
      </w:r>
      <w:r w:rsidRPr="0045638C">
        <w:rPr>
          <w:spacing w:val="-2"/>
        </w:rPr>
        <w:t xml:space="preserve"> </w:t>
      </w:r>
      <w:r w:rsidRPr="0045638C">
        <w:t>Northern</w:t>
      </w:r>
      <w:r w:rsidRPr="0045638C">
        <w:rPr>
          <w:spacing w:val="-2"/>
        </w:rPr>
        <w:t xml:space="preserve"> </w:t>
      </w:r>
      <w:r w:rsidRPr="0045638C">
        <w:t>Futures</w:t>
      </w:r>
      <w:r w:rsidRPr="0045638C">
        <w:rPr>
          <w:spacing w:val="-3"/>
        </w:rPr>
        <w:t xml:space="preserve"> </w:t>
      </w:r>
      <w:r w:rsidRPr="0045638C">
        <w:rPr>
          <w:spacing w:val="-2"/>
        </w:rPr>
        <w:t>program</w:t>
      </w:r>
    </w:p>
    <w:p w14:paraId="5D419219" w14:textId="79F29189" w:rsidR="00D31A25" w:rsidRDefault="00D31A25" w:rsidP="00A64F02">
      <w:pPr>
        <w:pStyle w:val="BodyText"/>
      </w:pPr>
      <w:r>
        <w:t xml:space="preserve">The Northern Futures initiative is a social inclusion </w:t>
      </w:r>
      <w:r>
        <w:rPr>
          <w:spacing w:val="-2"/>
        </w:rPr>
        <w:t xml:space="preserve">program delivering education, training and employment </w:t>
      </w:r>
      <w:r>
        <w:t>outcomes to the long-term, unemployed residents of Geelong’s northern suburbs.</w:t>
      </w:r>
      <w:r w:rsidR="005F531B">
        <w:t xml:space="preserve"> </w:t>
      </w:r>
      <w:r>
        <w:t>The program addresses areas of regional need by linking industries experiencing skills and, or labour shortages with vulnerable or disadvantaged residents keen</w:t>
      </w:r>
      <w:r>
        <w:rPr>
          <w:spacing w:val="-8"/>
        </w:rPr>
        <w:t xml:space="preserve"> </w:t>
      </w:r>
      <w:r>
        <w:t>to</w:t>
      </w:r>
      <w:r>
        <w:rPr>
          <w:spacing w:val="-9"/>
        </w:rPr>
        <w:t xml:space="preserve"> </w:t>
      </w:r>
      <w:r>
        <w:t>re-enter</w:t>
      </w:r>
      <w:r>
        <w:rPr>
          <w:spacing w:val="-8"/>
        </w:rPr>
        <w:t xml:space="preserve"> </w:t>
      </w:r>
      <w:r>
        <w:t>the</w:t>
      </w:r>
      <w:r>
        <w:rPr>
          <w:spacing w:val="-9"/>
        </w:rPr>
        <w:t xml:space="preserve"> </w:t>
      </w:r>
      <w:r>
        <w:t>job</w:t>
      </w:r>
      <w:r>
        <w:rPr>
          <w:spacing w:val="-9"/>
        </w:rPr>
        <w:t xml:space="preserve"> </w:t>
      </w:r>
      <w:r>
        <w:t>market.</w:t>
      </w:r>
      <w:r>
        <w:rPr>
          <w:spacing w:val="-9"/>
        </w:rPr>
        <w:t xml:space="preserve"> </w:t>
      </w:r>
      <w:r>
        <w:t>The</w:t>
      </w:r>
      <w:r>
        <w:rPr>
          <w:spacing w:val="-9"/>
        </w:rPr>
        <w:t xml:space="preserve"> </w:t>
      </w:r>
      <w:r>
        <w:t>program</w:t>
      </w:r>
      <w:r>
        <w:rPr>
          <w:spacing w:val="-8"/>
        </w:rPr>
        <w:t xml:space="preserve"> </w:t>
      </w:r>
      <w:r>
        <w:t>is</w:t>
      </w:r>
      <w:r>
        <w:rPr>
          <w:spacing w:val="-8"/>
        </w:rPr>
        <w:t xml:space="preserve"> </w:t>
      </w:r>
      <w:r>
        <w:t>founded on a partnership approach to linking jobseekers to jobs by providing local education and training opportunities in a supported environment. There are nearly 40 local organisations supporting the initiative by way of work placements or direct employment.</w:t>
      </w:r>
    </w:p>
    <w:p w14:paraId="4752161C" w14:textId="77777777" w:rsidR="00D31A25" w:rsidRDefault="00D31A25" w:rsidP="00B26679">
      <w:pPr>
        <w:pStyle w:val="BodyText"/>
        <w:rPr>
          <w:rFonts w:cs="Arial"/>
          <w:sz w:val="20"/>
        </w:rPr>
      </w:pPr>
    </w:p>
    <w:p w14:paraId="33DF8B49" w14:textId="77777777" w:rsidR="003D607F" w:rsidRDefault="003D607F" w:rsidP="003D7C26">
      <w:pPr>
        <w:pStyle w:val="Heading3"/>
      </w:pPr>
      <w:r w:rsidRPr="007422C3">
        <w:t>Response Area 3: Enhance industry involvement</w:t>
      </w:r>
      <w:r w:rsidRPr="007422C3">
        <w:rPr>
          <w:spacing w:val="-14"/>
        </w:rPr>
        <w:t xml:space="preserve"> </w:t>
      </w:r>
      <w:r w:rsidRPr="007422C3">
        <w:t>in</w:t>
      </w:r>
      <w:r w:rsidRPr="007422C3">
        <w:rPr>
          <w:spacing w:val="-14"/>
        </w:rPr>
        <w:t xml:space="preserve"> </w:t>
      </w:r>
      <w:r w:rsidRPr="007422C3">
        <w:t>localised</w:t>
      </w:r>
      <w:r w:rsidRPr="007422C3">
        <w:rPr>
          <w:spacing w:val="-14"/>
        </w:rPr>
        <w:t xml:space="preserve"> </w:t>
      </w:r>
      <w:r w:rsidRPr="007422C3">
        <w:t>planning</w:t>
      </w:r>
      <w:r w:rsidRPr="007422C3">
        <w:rPr>
          <w:spacing w:val="-14"/>
        </w:rPr>
        <w:t xml:space="preserve"> </w:t>
      </w:r>
      <w:r w:rsidRPr="007422C3">
        <w:t xml:space="preserve">and delivery of education and </w:t>
      </w:r>
      <w:proofErr w:type="gramStart"/>
      <w:r w:rsidRPr="007422C3">
        <w:t>training</w:t>
      </w:r>
      <w:proofErr w:type="gramEnd"/>
    </w:p>
    <w:p w14:paraId="731A921A" w14:textId="4499F2F9" w:rsidR="004062E7" w:rsidRPr="003D7C26" w:rsidRDefault="003D607F" w:rsidP="003D7C26">
      <w:pPr>
        <w:pStyle w:val="BodyText"/>
      </w:pPr>
      <w:r w:rsidRPr="003D7C26">
        <w:t>Employers and industry representatives can play a more active role in the design, planning and delivery of innovative education and training approaches</w:t>
      </w:r>
      <w:r w:rsidR="003D7C26">
        <w:t xml:space="preserve"> </w:t>
      </w:r>
      <w:r w:rsidRPr="003D7C26">
        <w:t xml:space="preserve">to ensure the current and future workforce has the skill sets that meet the specific needs of </w:t>
      </w:r>
      <w:proofErr w:type="gramStart"/>
      <w:r w:rsidRPr="003D7C26">
        <w:t>local</w:t>
      </w:r>
      <w:proofErr w:type="gramEnd"/>
    </w:p>
    <w:p w14:paraId="312E13E9" w14:textId="105285A7" w:rsidR="004062E7" w:rsidRDefault="003D607F" w:rsidP="00B26679">
      <w:pPr>
        <w:pStyle w:val="BodyText"/>
        <w:rPr>
          <w:rFonts w:cs="Arial"/>
          <w:sz w:val="20"/>
        </w:rPr>
      </w:pPr>
      <w:r w:rsidRPr="003D7C26">
        <w:t>employers and address emerging and future industry requirements.</w:t>
      </w:r>
    </w:p>
    <w:p w14:paraId="60864890" w14:textId="77777777" w:rsidR="00887DC1" w:rsidRDefault="00887DC1" w:rsidP="00B26679">
      <w:pPr>
        <w:pStyle w:val="BodyText"/>
        <w:rPr>
          <w:rFonts w:cs="Arial"/>
          <w:sz w:val="20"/>
        </w:rPr>
      </w:pPr>
    </w:p>
    <w:p w14:paraId="346A03F5" w14:textId="3D034630" w:rsidR="00887DC1" w:rsidRPr="00B433BD" w:rsidRDefault="00887DC1" w:rsidP="0003330F">
      <w:pPr>
        <w:pStyle w:val="Heading4"/>
      </w:pPr>
      <w:r w:rsidRPr="00B433BD">
        <w:t>Proposed ways to enhance industry involvement in localised planning and delivery of education and training</w:t>
      </w:r>
      <w:r w:rsidR="0003330F">
        <w:t>.</w:t>
      </w:r>
    </w:p>
    <w:p w14:paraId="30A14A9D" w14:textId="45A6ED34" w:rsidR="00887DC1" w:rsidRPr="00B433BD" w:rsidRDefault="00887DC1" w:rsidP="0003330F">
      <w:pPr>
        <w:pStyle w:val="Heading5"/>
      </w:pPr>
      <w:r w:rsidRPr="00B433BD">
        <w:t>Potential responses within the remit of the Victorian Skills Authority</w:t>
      </w:r>
      <w:r w:rsidR="0003330F">
        <w:t>.</w:t>
      </w:r>
    </w:p>
    <w:p w14:paraId="5BC9B098" w14:textId="1C7D7DBF" w:rsidR="00887DC1" w:rsidRPr="00B433BD" w:rsidRDefault="00887DC1" w:rsidP="0003330F">
      <w:pPr>
        <w:pStyle w:val="Heading6"/>
      </w:pPr>
      <w:r w:rsidRPr="00B433BD">
        <w:t>Provide local insights to support the development of the annual Victorian Skills Plan</w:t>
      </w:r>
      <w:r w:rsidR="0003330F">
        <w:t>.</w:t>
      </w:r>
    </w:p>
    <w:p w14:paraId="4D236FB3" w14:textId="7ED0852F" w:rsidR="0003330F" w:rsidRPr="00B433BD" w:rsidRDefault="00887DC1" w:rsidP="00B433BD">
      <w:pPr>
        <w:pStyle w:val="BodyText"/>
      </w:pPr>
      <w:r w:rsidRPr="00B433BD">
        <w:t>The Victorian Skills Plan consists of a suite of products that can support the facilitation of targeted and purposeful collaboration across industry and training providers to address emerging and future skills needs.</w:t>
      </w:r>
    </w:p>
    <w:p w14:paraId="36899CA6" w14:textId="77777777" w:rsidR="00BC37D9" w:rsidRDefault="00BC37D9" w:rsidP="00BC37D9">
      <w:pPr>
        <w:pStyle w:val="BodyText"/>
        <w:spacing w:before="160" w:line="208" w:lineRule="auto"/>
        <w:ind w:right="351"/>
        <w:rPr>
          <w:color w:val="000000"/>
        </w:rPr>
      </w:pPr>
      <w:r>
        <w:t xml:space="preserve">Complexity = little to no </w:t>
      </w:r>
      <w:r>
        <w:rPr>
          <w:color w:val="000000"/>
        </w:rPr>
        <w:t>complexity</w:t>
      </w:r>
    </w:p>
    <w:p w14:paraId="3B0D0CA9" w14:textId="36E74DD5" w:rsidR="00887DC1" w:rsidRPr="00B433BD" w:rsidRDefault="00BC37D9" w:rsidP="00FF386D">
      <w:pPr>
        <w:pStyle w:val="BodyText"/>
        <w:spacing w:before="160" w:line="208" w:lineRule="auto"/>
        <w:ind w:right="351"/>
      </w:pPr>
      <w:r>
        <w:t xml:space="preserve">Impact = </w:t>
      </w:r>
      <w:r w:rsidR="00FF386D">
        <w:t>long-term</w:t>
      </w:r>
      <w:r>
        <w:rPr>
          <w:color w:val="000000"/>
        </w:rPr>
        <w:t xml:space="preserve"> impact.</w:t>
      </w:r>
    </w:p>
    <w:p w14:paraId="7EAB70F4" w14:textId="0FA6DA3C" w:rsidR="00887DC1" w:rsidRPr="00B433BD" w:rsidRDefault="00887DC1" w:rsidP="0003330F">
      <w:pPr>
        <w:pStyle w:val="Heading6"/>
      </w:pPr>
      <w:r w:rsidRPr="00B433BD">
        <w:t>Work with the VET Development Centre (VDC) and industry experts to support teacher training and development</w:t>
      </w:r>
      <w:r w:rsidR="0003330F">
        <w:t>.</w:t>
      </w:r>
    </w:p>
    <w:p w14:paraId="608CDB83" w14:textId="7C2A556E" w:rsidR="0043784D" w:rsidRDefault="00887DC1" w:rsidP="00B433BD">
      <w:pPr>
        <w:pStyle w:val="BodyText"/>
      </w:pPr>
      <w:r w:rsidRPr="00B433BD">
        <w:t xml:space="preserve">The new and deeper skills Barwon Regional Skills Taskforce members highlighted as priority for the region will require new vocational education teaching capability. The Victorian Skills Plan highlights the need for strategy to lift VET teacher capacity </w:t>
      </w:r>
      <w:r w:rsidRPr="00B433BD">
        <w:lastRenderedPageBreak/>
        <w:t>for future skills. The VDC is also able to develop programs to bring the latest in industry skills to teachers through professional programs and raise the professional standing of the VET workforce.</w:t>
      </w:r>
    </w:p>
    <w:p w14:paraId="4C9229D5" w14:textId="77777777" w:rsidR="0043784D" w:rsidRDefault="0043784D" w:rsidP="0043784D">
      <w:pPr>
        <w:pStyle w:val="BodyText"/>
        <w:spacing w:before="160" w:line="208" w:lineRule="auto"/>
        <w:ind w:right="351"/>
        <w:rPr>
          <w:color w:val="000000"/>
        </w:rPr>
      </w:pPr>
      <w:r>
        <w:t xml:space="preserve">Complexity = some </w:t>
      </w:r>
      <w:r>
        <w:rPr>
          <w:color w:val="000000"/>
        </w:rPr>
        <w:t>complexity</w:t>
      </w:r>
    </w:p>
    <w:p w14:paraId="1E5BC066" w14:textId="77777777" w:rsidR="0043784D" w:rsidRDefault="0043784D" w:rsidP="0043784D">
      <w:pPr>
        <w:pStyle w:val="BodyText"/>
        <w:spacing w:before="160" w:line="208" w:lineRule="auto"/>
        <w:ind w:right="351"/>
        <w:rPr>
          <w:rFonts w:cs="Arial"/>
          <w:spacing w:val="-4"/>
          <w:sz w:val="18"/>
        </w:rPr>
      </w:pPr>
      <w:r>
        <w:t xml:space="preserve">Impact = </w:t>
      </w:r>
      <w:r>
        <w:rPr>
          <w:color w:val="000000"/>
        </w:rPr>
        <w:t>medium-term impact.</w:t>
      </w:r>
    </w:p>
    <w:p w14:paraId="7DE81C49" w14:textId="77777777" w:rsidR="0043784D" w:rsidRPr="00B433BD" w:rsidRDefault="0043784D" w:rsidP="00B433BD">
      <w:pPr>
        <w:pStyle w:val="BodyText"/>
      </w:pPr>
    </w:p>
    <w:p w14:paraId="7FB0C2EF" w14:textId="11351E97" w:rsidR="00887DC1" w:rsidRPr="00B433BD" w:rsidRDefault="00887DC1" w:rsidP="0043784D">
      <w:pPr>
        <w:pStyle w:val="Heading5"/>
      </w:pPr>
      <w:r w:rsidRPr="00B433BD">
        <w:t>Potential responses that can be achieved through collaboration across the region and with broader partners and stakeholder</w:t>
      </w:r>
      <w:r w:rsidR="0003330F">
        <w:t>.</w:t>
      </w:r>
    </w:p>
    <w:p w14:paraId="3B333692" w14:textId="6199D5D9" w:rsidR="00887DC1" w:rsidRPr="00B433BD" w:rsidRDefault="00887DC1" w:rsidP="0003330F">
      <w:pPr>
        <w:pStyle w:val="Heading6"/>
      </w:pPr>
      <w:r w:rsidRPr="00B433BD">
        <w:t>Encourage industry and education providers to take a place-based approach to course design and delivery for skills and occupations unique to the Barwon region</w:t>
      </w:r>
      <w:r w:rsidR="0003330F">
        <w:t>.</w:t>
      </w:r>
    </w:p>
    <w:p w14:paraId="201C12B2" w14:textId="77777777" w:rsidR="00887DC1" w:rsidRDefault="00887DC1" w:rsidP="00B433BD">
      <w:pPr>
        <w:pStyle w:val="BodyText"/>
      </w:pPr>
      <w:r w:rsidRPr="00B433BD">
        <w:t>Vocational education providers indicated that accreditation rules for some VET qualifications and associated funding limited their ability to organise vocational programs aligned to the needs of the region, or specific requirements lead to high-cost structures given limited student numbers. The new organisational arrangements for VET in Victoria focusing on planning for future skills need to consider how these needs can be met effectively at a regional level.</w:t>
      </w:r>
    </w:p>
    <w:p w14:paraId="06A2B8D0" w14:textId="77777777" w:rsidR="0043784D" w:rsidRDefault="0043784D" w:rsidP="0043784D">
      <w:pPr>
        <w:pStyle w:val="BodyText"/>
        <w:spacing w:before="160" w:line="208" w:lineRule="auto"/>
        <w:ind w:right="351"/>
        <w:rPr>
          <w:color w:val="000000"/>
        </w:rPr>
      </w:pPr>
      <w:r>
        <w:t xml:space="preserve">Complexity = some </w:t>
      </w:r>
      <w:r>
        <w:rPr>
          <w:color w:val="000000"/>
        </w:rPr>
        <w:t>complexity</w:t>
      </w:r>
    </w:p>
    <w:p w14:paraId="2B98B71D" w14:textId="77777777" w:rsidR="0043784D" w:rsidRDefault="0043784D" w:rsidP="0043784D">
      <w:pPr>
        <w:pStyle w:val="BodyText"/>
        <w:spacing w:before="160" w:line="208" w:lineRule="auto"/>
        <w:ind w:right="351"/>
        <w:rPr>
          <w:rFonts w:cs="Arial"/>
          <w:spacing w:val="-4"/>
          <w:sz w:val="18"/>
        </w:rPr>
      </w:pPr>
      <w:r>
        <w:t xml:space="preserve">Impact = </w:t>
      </w:r>
      <w:r>
        <w:rPr>
          <w:color w:val="000000"/>
        </w:rPr>
        <w:t>medium-term impact.</w:t>
      </w:r>
    </w:p>
    <w:p w14:paraId="7CFB613E" w14:textId="4244F20F" w:rsidR="00887DC1" w:rsidRPr="00B433BD" w:rsidRDefault="00887DC1" w:rsidP="0003330F">
      <w:pPr>
        <w:pStyle w:val="Heading6"/>
      </w:pPr>
      <w:r w:rsidRPr="00B433BD">
        <w:t>Leverage education and training facilities for student and employee upskill opportunities</w:t>
      </w:r>
      <w:r w:rsidR="0003330F">
        <w:t>.</w:t>
      </w:r>
    </w:p>
    <w:p w14:paraId="52CE84E1" w14:textId="77777777" w:rsidR="00887DC1" w:rsidRPr="00B433BD" w:rsidRDefault="00887DC1" w:rsidP="00B433BD">
      <w:pPr>
        <w:pStyle w:val="BodyText"/>
      </w:pPr>
      <w:r w:rsidRPr="00B433BD">
        <w:t xml:space="preserve">Barwon is well equipped with </w:t>
      </w:r>
      <w:proofErr w:type="gramStart"/>
      <w:r w:rsidRPr="00B433BD">
        <w:t>a number of</w:t>
      </w:r>
      <w:proofErr w:type="gramEnd"/>
      <w:r w:rsidRPr="00B433BD">
        <w:t xml:space="preserve"> leading innovative facilities and research centres such as the Geelong Tech School, The BioGeelong Network (including the Australian Future Fibres Research and Innovation Centre, and CSIRO’s Australian Animal Health Laboratory (AAHL)), Marine and Freshwater Discovery Centre,</w:t>
      </w:r>
    </w:p>
    <w:p w14:paraId="2B1F35EA" w14:textId="7C8C120D" w:rsidR="00887DC1" w:rsidRDefault="00887DC1" w:rsidP="00887DC1">
      <w:pPr>
        <w:pStyle w:val="BodyText"/>
        <w:rPr>
          <w:rFonts w:cs="Arial"/>
          <w:sz w:val="18"/>
        </w:rPr>
      </w:pPr>
      <w:r w:rsidRPr="00B433BD">
        <w:t>and Geelong Centre for Emerging Infectious Disease. There are opportunities for industry and education and training institutions to share facilities and expertise to upskill</w:t>
      </w:r>
      <w:r w:rsidRPr="007422C3">
        <w:rPr>
          <w:spacing w:val="-11"/>
        </w:rPr>
        <w:t xml:space="preserve"> </w:t>
      </w:r>
      <w:r w:rsidRPr="007422C3">
        <w:t>employees</w:t>
      </w:r>
      <w:r w:rsidRPr="007422C3">
        <w:rPr>
          <w:spacing w:val="-11"/>
        </w:rPr>
        <w:t xml:space="preserve"> </w:t>
      </w:r>
      <w:r w:rsidRPr="007422C3">
        <w:t>in</w:t>
      </w:r>
      <w:r w:rsidRPr="007422C3">
        <w:rPr>
          <w:spacing w:val="-11"/>
        </w:rPr>
        <w:t xml:space="preserve"> </w:t>
      </w:r>
      <w:r w:rsidRPr="007422C3">
        <w:t>digital</w:t>
      </w:r>
      <w:r w:rsidRPr="007422C3">
        <w:rPr>
          <w:spacing w:val="-10"/>
        </w:rPr>
        <w:t xml:space="preserve"> </w:t>
      </w:r>
      <w:r w:rsidRPr="007422C3">
        <w:t>technologies</w:t>
      </w:r>
      <w:r w:rsidRPr="007422C3">
        <w:rPr>
          <w:spacing w:val="-10"/>
        </w:rPr>
        <w:t xml:space="preserve"> </w:t>
      </w:r>
      <w:r w:rsidRPr="007422C3">
        <w:t>and</w:t>
      </w:r>
      <w:r w:rsidRPr="007422C3">
        <w:rPr>
          <w:spacing w:val="-11"/>
        </w:rPr>
        <w:t xml:space="preserve"> </w:t>
      </w:r>
      <w:r w:rsidRPr="007422C3">
        <w:t>equipment</w:t>
      </w:r>
      <w:r w:rsidRPr="007422C3">
        <w:rPr>
          <w:spacing w:val="-10"/>
        </w:rPr>
        <w:t xml:space="preserve"> </w:t>
      </w:r>
      <w:r w:rsidRPr="007422C3">
        <w:t>specific</w:t>
      </w:r>
      <w:r w:rsidRPr="007422C3">
        <w:rPr>
          <w:spacing w:val="-11"/>
        </w:rPr>
        <w:t xml:space="preserve"> </w:t>
      </w:r>
      <w:r w:rsidRPr="007422C3">
        <w:t>to</w:t>
      </w:r>
      <w:r w:rsidRPr="007422C3">
        <w:rPr>
          <w:spacing w:val="-10"/>
        </w:rPr>
        <w:t xml:space="preserve"> </w:t>
      </w:r>
      <w:r w:rsidRPr="007422C3">
        <w:t>industry,</w:t>
      </w:r>
      <w:r w:rsidRPr="007422C3">
        <w:rPr>
          <w:spacing w:val="-11"/>
        </w:rPr>
        <w:t xml:space="preserve"> </w:t>
      </w:r>
      <w:r w:rsidRPr="007422C3">
        <w:t>where appropriate and possible.</w:t>
      </w:r>
    </w:p>
    <w:p w14:paraId="7920C8A9" w14:textId="77777777" w:rsidR="00D13D67" w:rsidRDefault="00D13D67" w:rsidP="00D13D67">
      <w:pPr>
        <w:pStyle w:val="BodyText"/>
        <w:spacing w:before="160" w:line="208" w:lineRule="auto"/>
        <w:ind w:right="351"/>
        <w:rPr>
          <w:color w:val="000000"/>
        </w:rPr>
      </w:pPr>
      <w:r>
        <w:t xml:space="preserve">Complexity = some </w:t>
      </w:r>
      <w:r>
        <w:rPr>
          <w:color w:val="000000"/>
        </w:rPr>
        <w:t>complexity</w:t>
      </w:r>
    </w:p>
    <w:p w14:paraId="79BF0230" w14:textId="77777777" w:rsidR="00D13D67" w:rsidRDefault="00D13D67" w:rsidP="00D13D67">
      <w:pPr>
        <w:pStyle w:val="BodyText"/>
        <w:spacing w:before="160" w:line="208" w:lineRule="auto"/>
        <w:ind w:right="351"/>
        <w:rPr>
          <w:rFonts w:cs="Arial"/>
          <w:spacing w:val="-4"/>
          <w:sz w:val="18"/>
        </w:rPr>
      </w:pPr>
      <w:r>
        <w:t xml:space="preserve">Impact = </w:t>
      </w:r>
      <w:r>
        <w:rPr>
          <w:color w:val="000000"/>
        </w:rPr>
        <w:t>medium-term impact.</w:t>
      </w:r>
    </w:p>
    <w:p w14:paraId="066C329B" w14:textId="77777777" w:rsidR="00887DC1" w:rsidRDefault="00887DC1" w:rsidP="00887DC1">
      <w:pPr>
        <w:pStyle w:val="BodyText"/>
        <w:rPr>
          <w:rFonts w:cs="Arial"/>
          <w:sz w:val="18"/>
        </w:rPr>
      </w:pPr>
    </w:p>
    <w:p w14:paraId="1D20C22F" w14:textId="77777777" w:rsidR="001A5ADE" w:rsidRDefault="00887DC1" w:rsidP="001A5ADE">
      <w:pPr>
        <w:pStyle w:val="Heading5"/>
      </w:pPr>
      <w:r w:rsidRPr="00B433BD">
        <w:t>Potential responses that can be achieved through collaboration across the region and with broader partners and stakeholder</w:t>
      </w:r>
      <w:r w:rsidR="001A5ADE">
        <w:t>s.</w:t>
      </w:r>
    </w:p>
    <w:p w14:paraId="7094F684" w14:textId="5218DA89" w:rsidR="00887DC1" w:rsidRPr="00B433BD" w:rsidRDefault="00887DC1" w:rsidP="001A5ADE">
      <w:pPr>
        <w:pStyle w:val="Heading6"/>
      </w:pPr>
      <w:r w:rsidRPr="00B433BD">
        <w:t>Incentivise potential trainers to gain accreditation and enter the education system</w:t>
      </w:r>
      <w:r w:rsidR="001A5ADE">
        <w:t>.</w:t>
      </w:r>
    </w:p>
    <w:p w14:paraId="2AF4134B" w14:textId="1DC210BA" w:rsidR="00887DC1" w:rsidRPr="00B433BD" w:rsidRDefault="00887DC1" w:rsidP="00B433BD">
      <w:pPr>
        <w:pStyle w:val="BodyText"/>
      </w:pPr>
      <w:r w:rsidRPr="00B433BD">
        <w:t>Increasing attraction and retention of accredited trainers with relevant, up-to-date industry experience can help address skills gaps and development opportunities for current and future higher education and VET students. There are opportunities for industry to partner with education and training institutions across the region to plan and deliver relevant and engaging education that equips graduates with contemporary skills for a successful transition into employment.</w:t>
      </w:r>
    </w:p>
    <w:p w14:paraId="793BB544" w14:textId="77777777" w:rsidR="00D13D67" w:rsidRDefault="00D13D67" w:rsidP="00D13D67">
      <w:pPr>
        <w:pStyle w:val="BodyText"/>
        <w:spacing w:before="160" w:line="208" w:lineRule="auto"/>
        <w:ind w:right="351"/>
        <w:rPr>
          <w:color w:val="000000"/>
        </w:rPr>
      </w:pPr>
      <w:r>
        <w:t xml:space="preserve">Complexity = some </w:t>
      </w:r>
      <w:r>
        <w:rPr>
          <w:color w:val="000000"/>
        </w:rPr>
        <w:t>complexity</w:t>
      </w:r>
    </w:p>
    <w:p w14:paraId="02A5FD00" w14:textId="426A5BC5" w:rsidR="00D13D67" w:rsidRDefault="00D13D67" w:rsidP="00D13D67">
      <w:pPr>
        <w:pStyle w:val="BodyText"/>
        <w:spacing w:before="160" w:line="208" w:lineRule="auto"/>
        <w:ind w:right="351"/>
        <w:rPr>
          <w:rFonts w:cs="Arial"/>
          <w:spacing w:val="-4"/>
          <w:sz w:val="18"/>
        </w:rPr>
      </w:pPr>
      <w:r>
        <w:t xml:space="preserve">Impact = </w:t>
      </w:r>
      <w:r>
        <w:rPr>
          <w:color w:val="000000"/>
        </w:rPr>
        <w:t>long-term impact.</w:t>
      </w:r>
    </w:p>
    <w:p w14:paraId="331A4255" w14:textId="77777777" w:rsidR="00887DC1" w:rsidRDefault="00887DC1" w:rsidP="00887DC1">
      <w:pPr>
        <w:pStyle w:val="BodyText"/>
        <w:rPr>
          <w:rFonts w:cs="Arial"/>
          <w:sz w:val="18"/>
        </w:rPr>
      </w:pPr>
    </w:p>
    <w:p w14:paraId="60D3DABE" w14:textId="71769C6C" w:rsidR="00887DC1" w:rsidRPr="00B433BD" w:rsidRDefault="00887DC1" w:rsidP="001A5ADE">
      <w:pPr>
        <w:pStyle w:val="Heading6"/>
      </w:pPr>
      <w:r w:rsidRPr="00B433BD">
        <w:t>Collaboration across industry and education and training institutions to design and deliver industry recognised short courses</w:t>
      </w:r>
      <w:r w:rsidR="001A5ADE">
        <w:t>.</w:t>
      </w:r>
    </w:p>
    <w:p w14:paraId="3A7B993E" w14:textId="77777777" w:rsidR="00887DC1" w:rsidRPr="00B433BD" w:rsidRDefault="00887DC1" w:rsidP="00B433BD">
      <w:pPr>
        <w:pStyle w:val="BodyText"/>
      </w:pPr>
      <w:r w:rsidRPr="00B433BD">
        <w:lastRenderedPageBreak/>
        <w:t xml:space="preserve">The Barwon region has a number of education and training institutions that have the skills, technologies, and capabilities to work collaboratively with industry to design and deliver short courses that address specialised skills gaps and, or can </w:t>
      </w:r>
      <w:proofErr w:type="gramStart"/>
      <w:r w:rsidRPr="00B433BD">
        <w:t>focus</w:t>
      </w:r>
      <w:proofErr w:type="gramEnd"/>
    </w:p>
    <w:p w14:paraId="32B2C0C8" w14:textId="77777777" w:rsidR="00887DC1" w:rsidRPr="00B433BD" w:rsidRDefault="00887DC1" w:rsidP="00B433BD">
      <w:pPr>
        <w:pStyle w:val="BodyText"/>
      </w:pPr>
      <w:r w:rsidRPr="00B433BD">
        <w:t>on core interpersonal, digital, and sustainability skills relevant to the respective industry.</w:t>
      </w:r>
    </w:p>
    <w:p w14:paraId="0E9A89A8" w14:textId="45A7443F" w:rsidR="00887DC1" w:rsidRPr="00B433BD" w:rsidRDefault="00887DC1" w:rsidP="00B433BD">
      <w:pPr>
        <w:pStyle w:val="BodyText"/>
      </w:pPr>
      <w:r w:rsidRPr="00B433BD">
        <w:t>In the absence of formalised micro-credentials</w:t>
      </w:r>
      <w:r w:rsidR="00B41B7C">
        <w:rPr>
          <w:rStyle w:val="FootnoteReference"/>
        </w:rPr>
        <w:footnoteReference w:id="13"/>
      </w:r>
      <w:r w:rsidR="003606E4">
        <w:t xml:space="preserve"> </w:t>
      </w:r>
      <w:r w:rsidRPr="00B433BD">
        <w:t>that focus on meeting these skills requirements, there are opportunities for industry and education and training providers to work together to trial and deliver courses that can help upskill existing employees.</w:t>
      </w:r>
    </w:p>
    <w:p w14:paraId="7583EACE" w14:textId="599FB311" w:rsidR="00887DC1" w:rsidRDefault="00887DC1" w:rsidP="00B433BD">
      <w:pPr>
        <w:pStyle w:val="BodyText"/>
      </w:pPr>
      <w:r w:rsidRPr="00B433BD">
        <w:t xml:space="preserve">Refer to the Future Health Skills case study below for an example of responses currently underway across the region. A process that allows crediting of short courses to longer certifications, as well as Recognition of Prior Learning (RPL) and Recognition of Current </w:t>
      </w:r>
      <w:r w:rsidRPr="007422C3">
        <w:t>Competency</w:t>
      </w:r>
      <w:r w:rsidRPr="007422C3">
        <w:rPr>
          <w:spacing w:val="-9"/>
        </w:rPr>
        <w:t xml:space="preserve"> </w:t>
      </w:r>
      <w:r w:rsidRPr="007422C3">
        <w:t>(RCC),</w:t>
      </w:r>
      <w:r w:rsidRPr="007422C3">
        <w:rPr>
          <w:spacing w:val="-10"/>
        </w:rPr>
        <w:t xml:space="preserve"> </w:t>
      </w:r>
      <w:r w:rsidRPr="007422C3">
        <w:t>is</w:t>
      </w:r>
      <w:r w:rsidRPr="007422C3">
        <w:rPr>
          <w:spacing w:val="-9"/>
        </w:rPr>
        <w:t xml:space="preserve"> </w:t>
      </w:r>
      <w:r w:rsidRPr="007422C3">
        <w:t>also</w:t>
      </w:r>
      <w:r w:rsidRPr="007422C3">
        <w:rPr>
          <w:spacing w:val="-10"/>
        </w:rPr>
        <w:t xml:space="preserve"> </w:t>
      </w:r>
      <w:r w:rsidRPr="007422C3">
        <w:t>likely</w:t>
      </w:r>
      <w:r w:rsidRPr="007422C3">
        <w:rPr>
          <w:spacing w:val="-9"/>
        </w:rPr>
        <w:t xml:space="preserve"> </w:t>
      </w:r>
      <w:r w:rsidRPr="007422C3">
        <w:t>to</w:t>
      </w:r>
      <w:r w:rsidRPr="007422C3">
        <w:rPr>
          <w:spacing w:val="-10"/>
        </w:rPr>
        <w:t xml:space="preserve"> </w:t>
      </w:r>
      <w:r w:rsidRPr="007422C3">
        <w:t>promote</w:t>
      </w:r>
      <w:r w:rsidRPr="007422C3">
        <w:rPr>
          <w:spacing w:val="-10"/>
        </w:rPr>
        <w:t xml:space="preserve"> </w:t>
      </w:r>
      <w:r w:rsidRPr="007422C3">
        <w:t>uptake</w:t>
      </w:r>
      <w:r w:rsidRPr="007422C3">
        <w:rPr>
          <w:spacing w:val="-11"/>
        </w:rPr>
        <w:t xml:space="preserve"> </w:t>
      </w:r>
      <w:r w:rsidRPr="007422C3">
        <w:t>of courses that meet industry requirements.</w:t>
      </w:r>
    </w:p>
    <w:p w14:paraId="39B0C02A" w14:textId="77777777" w:rsidR="00887DC1" w:rsidRDefault="00887DC1" w:rsidP="00887DC1">
      <w:pPr>
        <w:pStyle w:val="BodyText"/>
        <w:rPr>
          <w:rFonts w:cs="Arial"/>
          <w:sz w:val="18"/>
        </w:rPr>
      </w:pPr>
    </w:p>
    <w:p w14:paraId="4CFFDCAA" w14:textId="1DB7D38E" w:rsidR="00D13D67" w:rsidRDefault="00D13D67" w:rsidP="00D13D67">
      <w:pPr>
        <w:pStyle w:val="BodyText"/>
        <w:spacing w:before="160" w:line="208" w:lineRule="auto"/>
        <w:ind w:right="351"/>
        <w:rPr>
          <w:color w:val="000000"/>
        </w:rPr>
      </w:pPr>
      <w:r>
        <w:t xml:space="preserve">Complexity = </w:t>
      </w:r>
      <w:r>
        <w:rPr>
          <w:color w:val="000000"/>
        </w:rPr>
        <w:t>complexit</w:t>
      </w:r>
      <w:r w:rsidR="003606E4">
        <w:rPr>
          <w:color w:val="000000"/>
        </w:rPr>
        <w:t>ies present</w:t>
      </w:r>
    </w:p>
    <w:p w14:paraId="0EC14AD7" w14:textId="1C491159" w:rsidR="00D13D67" w:rsidRDefault="00D13D67" w:rsidP="00D13D67">
      <w:pPr>
        <w:pStyle w:val="BodyText"/>
        <w:spacing w:before="160" w:line="208" w:lineRule="auto"/>
        <w:ind w:right="351"/>
        <w:rPr>
          <w:rFonts w:cs="Arial"/>
          <w:spacing w:val="-4"/>
          <w:sz w:val="18"/>
        </w:rPr>
      </w:pPr>
      <w:r>
        <w:t xml:space="preserve">Impact = </w:t>
      </w:r>
      <w:r w:rsidR="003606E4">
        <w:rPr>
          <w:color w:val="000000"/>
        </w:rPr>
        <w:t>short</w:t>
      </w:r>
      <w:r>
        <w:rPr>
          <w:color w:val="000000"/>
        </w:rPr>
        <w:t>-term impact.</w:t>
      </w:r>
    </w:p>
    <w:p w14:paraId="503536D5" w14:textId="77777777" w:rsidR="00887DC1" w:rsidRDefault="00887DC1" w:rsidP="00887DC1">
      <w:pPr>
        <w:pStyle w:val="BodyText"/>
        <w:rPr>
          <w:rFonts w:cs="Arial"/>
          <w:sz w:val="18"/>
        </w:rPr>
      </w:pPr>
    </w:p>
    <w:p w14:paraId="77A03EB3" w14:textId="77777777" w:rsidR="00887DC1" w:rsidRPr="00955672" w:rsidRDefault="00887DC1" w:rsidP="001A5ADE">
      <w:pPr>
        <w:pStyle w:val="Heading6"/>
      </w:pPr>
      <w:r w:rsidRPr="00955672">
        <w:t>Case</w:t>
      </w:r>
      <w:r w:rsidRPr="00955672">
        <w:rPr>
          <w:spacing w:val="-7"/>
        </w:rPr>
        <w:t xml:space="preserve"> </w:t>
      </w:r>
      <w:r w:rsidRPr="00955672">
        <w:t>study:</w:t>
      </w:r>
      <w:r w:rsidRPr="00955672">
        <w:rPr>
          <w:spacing w:val="-6"/>
        </w:rPr>
        <w:t xml:space="preserve"> </w:t>
      </w:r>
      <w:r w:rsidRPr="00955672">
        <w:t>Geelong</w:t>
      </w:r>
      <w:r w:rsidRPr="00955672">
        <w:rPr>
          <w:spacing w:val="-7"/>
        </w:rPr>
        <w:t xml:space="preserve"> </w:t>
      </w:r>
      <w:r w:rsidRPr="00955672">
        <w:t>Tech</w:t>
      </w:r>
      <w:r w:rsidRPr="00955672">
        <w:rPr>
          <w:spacing w:val="-6"/>
        </w:rPr>
        <w:t xml:space="preserve"> </w:t>
      </w:r>
      <w:r w:rsidRPr="00955672">
        <w:rPr>
          <w:spacing w:val="-2"/>
        </w:rPr>
        <w:t>School</w:t>
      </w:r>
    </w:p>
    <w:p w14:paraId="35CB7F8C" w14:textId="4FFBF0D0" w:rsidR="00887DC1" w:rsidRDefault="00887DC1" w:rsidP="005A712F">
      <w:pPr>
        <w:pStyle w:val="BodyText"/>
      </w:pPr>
      <w:r w:rsidRPr="001A5ADE">
        <w:t>The Geelong Tech School is a ‘technology hub’ that facilitates programs and working relationships that emphasise and enable the vital science, technology, engineering and mathematics (STEM) skills needed for the 21st century. Geelong Tech School complements the education delivered by partner secondary schools through providing access to the latest technologies, state-of-the-art facilities and innovative learning programs. Programs are developed in partnership with local industry, community and schools.</w:t>
      </w:r>
    </w:p>
    <w:p w14:paraId="0C81B2F3" w14:textId="673DB1B0" w:rsidR="00887DC1" w:rsidRDefault="00887DC1" w:rsidP="00BC37D9">
      <w:pPr>
        <w:pStyle w:val="Heading6"/>
        <w:rPr>
          <w:rFonts w:cs="Arial"/>
          <w:sz w:val="20"/>
        </w:rPr>
      </w:pPr>
      <w:r w:rsidRPr="00955672">
        <w:t>Case</w:t>
      </w:r>
      <w:r w:rsidRPr="00955672">
        <w:rPr>
          <w:spacing w:val="-6"/>
        </w:rPr>
        <w:t xml:space="preserve"> </w:t>
      </w:r>
      <w:r w:rsidRPr="00955672">
        <w:t>study:</w:t>
      </w:r>
      <w:r w:rsidRPr="00955672">
        <w:rPr>
          <w:spacing w:val="-5"/>
        </w:rPr>
        <w:t xml:space="preserve"> </w:t>
      </w:r>
      <w:r w:rsidRPr="00955672">
        <w:t>Future</w:t>
      </w:r>
      <w:r w:rsidRPr="00955672">
        <w:rPr>
          <w:spacing w:val="-6"/>
        </w:rPr>
        <w:t xml:space="preserve"> </w:t>
      </w:r>
      <w:r w:rsidRPr="00955672">
        <w:t>Health</w:t>
      </w:r>
      <w:r w:rsidRPr="00955672">
        <w:rPr>
          <w:spacing w:val="-5"/>
        </w:rPr>
        <w:t xml:space="preserve"> </w:t>
      </w:r>
      <w:r w:rsidRPr="00955672">
        <w:rPr>
          <w:spacing w:val="-2"/>
        </w:rPr>
        <w:t>Skills</w:t>
      </w:r>
    </w:p>
    <w:p w14:paraId="5DEED813" w14:textId="504FD927" w:rsidR="00887DC1" w:rsidRDefault="00887DC1" w:rsidP="00B26679">
      <w:pPr>
        <w:pStyle w:val="BodyText"/>
      </w:pPr>
      <w:r>
        <w:t>Future</w:t>
      </w:r>
      <w:r>
        <w:rPr>
          <w:spacing w:val="-11"/>
        </w:rPr>
        <w:t xml:space="preserve"> </w:t>
      </w:r>
      <w:r>
        <w:t>Health</w:t>
      </w:r>
      <w:r>
        <w:rPr>
          <w:spacing w:val="-11"/>
        </w:rPr>
        <w:t xml:space="preserve"> </w:t>
      </w:r>
      <w:r>
        <w:t>Skills</w:t>
      </w:r>
      <w:r>
        <w:rPr>
          <w:spacing w:val="-11"/>
        </w:rPr>
        <w:t xml:space="preserve"> </w:t>
      </w:r>
      <w:r>
        <w:t>has</w:t>
      </w:r>
      <w:r>
        <w:rPr>
          <w:spacing w:val="-11"/>
        </w:rPr>
        <w:t xml:space="preserve"> </w:t>
      </w:r>
      <w:r>
        <w:t>developed</w:t>
      </w:r>
      <w:r>
        <w:rPr>
          <w:spacing w:val="-11"/>
        </w:rPr>
        <w:t xml:space="preserve"> </w:t>
      </w:r>
      <w:r>
        <w:t>bite-sized</w:t>
      </w:r>
      <w:r>
        <w:rPr>
          <w:spacing w:val="-11"/>
        </w:rPr>
        <w:t xml:space="preserve"> </w:t>
      </w:r>
      <w:r>
        <w:t>training to help build the skills of the region’s health care workforce.</w:t>
      </w:r>
      <w:r>
        <w:rPr>
          <w:spacing w:val="-8"/>
        </w:rPr>
        <w:t xml:space="preserve"> </w:t>
      </w:r>
      <w:r>
        <w:t>These</w:t>
      </w:r>
      <w:r>
        <w:rPr>
          <w:spacing w:val="-8"/>
        </w:rPr>
        <w:t xml:space="preserve"> </w:t>
      </w:r>
      <w:r>
        <w:t>micro-credentials</w:t>
      </w:r>
      <w:r>
        <w:rPr>
          <w:spacing w:val="-10"/>
        </w:rPr>
        <w:t xml:space="preserve"> </w:t>
      </w:r>
      <w:r>
        <w:t>developed</w:t>
      </w:r>
      <w:r>
        <w:rPr>
          <w:spacing w:val="-7"/>
        </w:rPr>
        <w:t xml:space="preserve"> </w:t>
      </w:r>
      <w:r>
        <w:t>by</w:t>
      </w:r>
      <w:r>
        <w:rPr>
          <w:spacing w:val="-7"/>
        </w:rPr>
        <w:t xml:space="preserve"> </w:t>
      </w:r>
      <w:r>
        <w:t>the health care sector for the health care sector deliver fast,</w:t>
      </w:r>
      <w:r>
        <w:rPr>
          <w:spacing w:val="-9"/>
        </w:rPr>
        <w:t xml:space="preserve"> </w:t>
      </w:r>
      <w:r>
        <w:t>practical,</w:t>
      </w:r>
      <w:r>
        <w:rPr>
          <w:spacing w:val="-9"/>
        </w:rPr>
        <w:t xml:space="preserve"> </w:t>
      </w:r>
      <w:r>
        <w:t>and</w:t>
      </w:r>
      <w:r>
        <w:rPr>
          <w:spacing w:val="-9"/>
        </w:rPr>
        <w:t xml:space="preserve"> </w:t>
      </w:r>
      <w:r>
        <w:t>engaging</w:t>
      </w:r>
      <w:r>
        <w:rPr>
          <w:spacing w:val="-8"/>
        </w:rPr>
        <w:t xml:space="preserve"> </w:t>
      </w:r>
      <w:r>
        <w:t>training</w:t>
      </w:r>
      <w:r>
        <w:rPr>
          <w:spacing w:val="-8"/>
        </w:rPr>
        <w:t xml:space="preserve"> </w:t>
      </w:r>
      <w:r>
        <w:t>in</w:t>
      </w:r>
      <w:r>
        <w:rPr>
          <w:spacing w:val="-9"/>
        </w:rPr>
        <w:t xml:space="preserve"> </w:t>
      </w:r>
      <w:r>
        <w:t>critical</w:t>
      </w:r>
      <w:r>
        <w:rPr>
          <w:spacing w:val="-8"/>
        </w:rPr>
        <w:t xml:space="preserve"> </w:t>
      </w:r>
      <w:r>
        <w:t>areas. Individuals</w:t>
      </w:r>
      <w:r>
        <w:rPr>
          <w:spacing w:val="-2"/>
        </w:rPr>
        <w:t xml:space="preserve"> </w:t>
      </w:r>
      <w:r>
        <w:t>can build abilities,</w:t>
      </w:r>
      <w:r>
        <w:rPr>
          <w:spacing w:val="-3"/>
        </w:rPr>
        <w:t xml:space="preserve"> </w:t>
      </w:r>
      <w:r>
        <w:t>earn badges, and grow their</w:t>
      </w:r>
      <w:r>
        <w:rPr>
          <w:spacing w:val="-9"/>
        </w:rPr>
        <w:t xml:space="preserve"> </w:t>
      </w:r>
      <w:r>
        <w:t>skill</w:t>
      </w:r>
      <w:r>
        <w:rPr>
          <w:spacing w:val="-9"/>
        </w:rPr>
        <w:t xml:space="preserve"> </w:t>
      </w:r>
      <w:r>
        <w:t>and</w:t>
      </w:r>
      <w:r>
        <w:rPr>
          <w:spacing w:val="-9"/>
        </w:rPr>
        <w:t xml:space="preserve"> </w:t>
      </w:r>
      <w:r>
        <w:t>knowledge</w:t>
      </w:r>
      <w:r>
        <w:rPr>
          <w:spacing w:val="-9"/>
        </w:rPr>
        <w:t xml:space="preserve"> </w:t>
      </w:r>
      <w:r>
        <w:t>base.</w:t>
      </w:r>
      <w:r>
        <w:rPr>
          <w:spacing w:val="-9"/>
        </w:rPr>
        <w:t xml:space="preserve"> </w:t>
      </w:r>
      <w:r>
        <w:t>During</w:t>
      </w:r>
      <w:r>
        <w:rPr>
          <w:spacing w:val="-9"/>
        </w:rPr>
        <w:t xml:space="preserve"> </w:t>
      </w:r>
      <w:r>
        <w:t>the</w:t>
      </w:r>
      <w:r>
        <w:rPr>
          <w:spacing w:val="-9"/>
        </w:rPr>
        <w:t xml:space="preserve"> </w:t>
      </w:r>
      <w:r>
        <w:t>pilot</w:t>
      </w:r>
      <w:r>
        <w:rPr>
          <w:spacing w:val="-9"/>
        </w:rPr>
        <w:t xml:space="preserve"> </w:t>
      </w:r>
      <w:r>
        <w:t>phase (to June 2022), micro-credentials were only available to project partners employees and selected TAFE or secondary school students.</w:t>
      </w:r>
    </w:p>
    <w:p w14:paraId="237183A3" w14:textId="77777777" w:rsidR="006D0CF6" w:rsidRDefault="006D0CF6" w:rsidP="00B26679">
      <w:pPr>
        <w:pStyle w:val="BodyText"/>
        <w:rPr>
          <w:rFonts w:cs="Arial"/>
          <w:sz w:val="20"/>
        </w:rPr>
      </w:pPr>
    </w:p>
    <w:p w14:paraId="409468F0" w14:textId="77777777" w:rsidR="003D607F" w:rsidRDefault="003D607F" w:rsidP="00770F73">
      <w:pPr>
        <w:pStyle w:val="Heading3"/>
      </w:pPr>
      <w:r w:rsidRPr="007422C3">
        <w:t>Response Area 4: Build local skills and capabilities to support the environmental,</w:t>
      </w:r>
      <w:r w:rsidRPr="007422C3">
        <w:rPr>
          <w:spacing w:val="-11"/>
        </w:rPr>
        <w:t xml:space="preserve"> </w:t>
      </w:r>
      <w:r w:rsidRPr="007422C3">
        <w:t>social</w:t>
      </w:r>
      <w:r w:rsidRPr="007422C3">
        <w:rPr>
          <w:spacing w:val="-10"/>
        </w:rPr>
        <w:t xml:space="preserve"> </w:t>
      </w:r>
      <w:r w:rsidRPr="007422C3">
        <w:t>and</w:t>
      </w:r>
      <w:r w:rsidRPr="007422C3">
        <w:rPr>
          <w:spacing w:val="-11"/>
        </w:rPr>
        <w:t xml:space="preserve"> </w:t>
      </w:r>
      <w:r w:rsidRPr="007422C3">
        <w:t xml:space="preserve">economic sustainability of the </w:t>
      </w:r>
      <w:proofErr w:type="gramStart"/>
      <w:r w:rsidRPr="007422C3">
        <w:t>region</w:t>
      </w:r>
      <w:proofErr w:type="gramEnd"/>
    </w:p>
    <w:p w14:paraId="731A9286" w14:textId="71B179A3" w:rsidR="004062E7" w:rsidRPr="007422C3" w:rsidRDefault="003D607F" w:rsidP="00B26679">
      <w:pPr>
        <w:pStyle w:val="BodyText"/>
        <w:rPr>
          <w:rFonts w:cs="Arial"/>
        </w:rPr>
      </w:pPr>
      <w:r w:rsidRPr="007422C3">
        <w:rPr>
          <w:rFonts w:cs="Arial"/>
        </w:rPr>
        <w:t>Environment, Social, and Governance and sustainability considerations are front of mind across major industries in Barwon, and there is an opportunity for employers to lead and</w:t>
      </w:r>
      <w:r w:rsidRPr="007422C3">
        <w:rPr>
          <w:rFonts w:cs="Arial"/>
          <w:spacing w:val="-11"/>
        </w:rPr>
        <w:t xml:space="preserve"> </w:t>
      </w:r>
      <w:r w:rsidRPr="007422C3">
        <w:rPr>
          <w:rFonts w:cs="Arial"/>
        </w:rPr>
        <w:t>contribute</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efforts</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create</w:t>
      </w:r>
      <w:r w:rsidRPr="007422C3">
        <w:rPr>
          <w:rFonts w:cs="Arial"/>
          <w:spacing w:val="-11"/>
        </w:rPr>
        <w:t xml:space="preserve"> </w:t>
      </w:r>
      <w:r w:rsidRPr="007422C3">
        <w:rPr>
          <w:rFonts w:cs="Arial"/>
        </w:rPr>
        <w:t>a</w:t>
      </w:r>
      <w:r w:rsidRPr="007422C3">
        <w:rPr>
          <w:rFonts w:cs="Arial"/>
          <w:spacing w:val="-10"/>
        </w:rPr>
        <w:t xml:space="preserve"> </w:t>
      </w:r>
      <w:r w:rsidRPr="007422C3">
        <w:rPr>
          <w:rFonts w:cs="Arial"/>
        </w:rPr>
        <w:t>more</w:t>
      </w:r>
      <w:r w:rsidRPr="007422C3">
        <w:rPr>
          <w:rFonts w:cs="Arial"/>
          <w:spacing w:val="-11"/>
        </w:rPr>
        <w:t xml:space="preserve"> </w:t>
      </w:r>
      <w:r w:rsidRPr="007422C3">
        <w:rPr>
          <w:rFonts w:cs="Arial"/>
        </w:rPr>
        <w:t>sustainable</w:t>
      </w:r>
      <w:r w:rsidRPr="007422C3">
        <w:rPr>
          <w:rFonts w:cs="Arial"/>
          <w:spacing w:val="-11"/>
        </w:rPr>
        <w:t xml:space="preserve"> </w:t>
      </w:r>
      <w:r w:rsidRPr="007422C3">
        <w:rPr>
          <w:rFonts w:cs="Arial"/>
        </w:rPr>
        <w:t>future if there is a workforce with the knowledge and skills to enable this.</w:t>
      </w:r>
    </w:p>
    <w:p w14:paraId="51D091FD" w14:textId="401DB3F4" w:rsidR="00BB5BAF" w:rsidRDefault="00BB5BAF" w:rsidP="00BB5BAF">
      <w:pPr>
        <w:pStyle w:val="Heading4"/>
      </w:pPr>
      <w:r w:rsidRPr="00BB5BAF">
        <w:t>Proposed</w:t>
      </w:r>
      <w:r w:rsidRPr="00BB5BAF">
        <w:rPr>
          <w:spacing w:val="-4"/>
        </w:rPr>
        <w:t xml:space="preserve"> </w:t>
      </w:r>
      <w:r w:rsidRPr="00BB5BAF">
        <w:t>ways</w:t>
      </w:r>
      <w:r w:rsidRPr="00BB5BAF">
        <w:rPr>
          <w:spacing w:val="-4"/>
        </w:rPr>
        <w:t xml:space="preserve"> </w:t>
      </w:r>
      <w:r w:rsidRPr="00BB5BAF">
        <w:t>to</w:t>
      </w:r>
      <w:r w:rsidRPr="00BB5BAF">
        <w:rPr>
          <w:spacing w:val="-4"/>
        </w:rPr>
        <w:t xml:space="preserve"> </w:t>
      </w:r>
      <w:r w:rsidRPr="00BB5BAF">
        <w:t>build</w:t>
      </w:r>
      <w:r w:rsidRPr="00BB5BAF">
        <w:rPr>
          <w:spacing w:val="-3"/>
        </w:rPr>
        <w:t xml:space="preserve"> </w:t>
      </w:r>
      <w:r w:rsidRPr="00BB5BAF">
        <w:t>local</w:t>
      </w:r>
      <w:r w:rsidRPr="00BB5BAF">
        <w:rPr>
          <w:spacing w:val="-3"/>
        </w:rPr>
        <w:t xml:space="preserve"> </w:t>
      </w:r>
      <w:r w:rsidRPr="00BB5BAF">
        <w:t>skills</w:t>
      </w:r>
      <w:r w:rsidRPr="00BB5BAF">
        <w:rPr>
          <w:spacing w:val="-4"/>
        </w:rPr>
        <w:t xml:space="preserve"> </w:t>
      </w:r>
      <w:r w:rsidRPr="00BB5BAF">
        <w:t>and</w:t>
      </w:r>
      <w:r w:rsidRPr="00BB5BAF">
        <w:rPr>
          <w:spacing w:val="-4"/>
        </w:rPr>
        <w:t xml:space="preserve"> </w:t>
      </w:r>
      <w:r w:rsidRPr="00BB5BAF">
        <w:t>capabilities</w:t>
      </w:r>
      <w:r w:rsidRPr="00BB5BAF">
        <w:rPr>
          <w:spacing w:val="-4"/>
        </w:rPr>
        <w:t xml:space="preserve"> </w:t>
      </w:r>
      <w:r w:rsidRPr="00BB5BAF">
        <w:t>to</w:t>
      </w:r>
      <w:r w:rsidRPr="00BB5BAF">
        <w:rPr>
          <w:spacing w:val="-4"/>
        </w:rPr>
        <w:t xml:space="preserve"> </w:t>
      </w:r>
      <w:r w:rsidRPr="00BB5BAF">
        <w:t>support</w:t>
      </w:r>
      <w:r w:rsidRPr="00BB5BAF">
        <w:rPr>
          <w:spacing w:val="-3"/>
        </w:rPr>
        <w:t xml:space="preserve"> </w:t>
      </w:r>
      <w:r w:rsidRPr="00BB5BAF">
        <w:t>the</w:t>
      </w:r>
      <w:r w:rsidRPr="00BB5BAF">
        <w:rPr>
          <w:spacing w:val="-5"/>
        </w:rPr>
        <w:t xml:space="preserve"> </w:t>
      </w:r>
      <w:r w:rsidRPr="00BB5BAF">
        <w:t>environmental,</w:t>
      </w:r>
      <w:r w:rsidRPr="00BB5BAF">
        <w:rPr>
          <w:spacing w:val="-4"/>
        </w:rPr>
        <w:t xml:space="preserve"> </w:t>
      </w:r>
      <w:r w:rsidRPr="00BB5BAF">
        <w:t>social</w:t>
      </w:r>
      <w:r w:rsidRPr="00BB5BAF">
        <w:rPr>
          <w:spacing w:val="-3"/>
        </w:rPr>
        <w:t xml:space="preserve"> </w:t>
      </w:r>
      <w:r w:rsidRPr="00BB5BAF">
        <w:t>and</w:t>
      </w:r>
      <w:r w:rsidRPr="00BB5BAF">
        <w:rPr>
          <w:spacing w:val="-4"/>
        </w:rPr>
        <w:t xml:space="preserve"> </w:t>
      </w:r>
      <w:r w:rsidRPr="00BB5BAF">
        <w:t>economic</w:t>
      </w:r>
      <w:r w:rsidRPr="00BB5BAF">
        <w:rPr>
          <w:spacing w:val="-4"/>
        </w:rPr>
        <w:t xml:space="preserve"> </w:t>
      </w:r>
      <w:r w:rsidRPr="00BB5BAF">
        <w:t>sustainability</w:t>
      </w:r>
      <w:r w:rsidRPr="00BB5BAF">
        <w:rPr>
          <w:spacing w:val="40"/>
        </w:rPr>
        <w:t xml:space="preserve"> </w:t>
      </w:r>
      <w:r w:rsidRPr="00BB5BAF">
        <w:t>of the region</w:t>
      </w:r>
      <w:r>
        <w:t>.</w:t>
      </w:r>
    </w:p>
    <w:p w14:paraId="484563DA" w14:textId="66CFB747" w:rsidR="00BB5BAF" w:rsidRDefault="00BB5BAF" w:rsidP="00BB5BAF">
      <w:pPr>
        <w:pStyle w:val="Heading5"/>
        <w:rPr>
          <w:spacing w:val="-2"/>
        </w:rPr>
      </w:pPr>
      <w:r w:rsidRPr="00BB5BAF">
        <w:t>Potential</w:t>
      </w:r>
      <w:r w:rsidRPr="00BB5BAF">
        <w:rPr>
          <w:spacing w:val="-6"/>
        </w:rPr>
        <w:t xml:space="preserve"> </w:t>
      </w:r>
      <w:r w:rsidRPr="00BB5BAF">
        <w:t>responses</w:t>
      </w:r>
      <w:r w:rsidRPr="00BB5BAF">
        <w:rPr>
          <w:spacing w:val="-7"/>
        </w:rPr>
        <w:t xml:space="preserve"> </w:t>
      </w:r>
      <w:r w:rsidRPr="00BB5BAF">
        <w:t>within</w:t>
      </w:r>
      <w:r w:rsidRPr="00BB5BAF">
        <w:rPr>
          <w:spacing w:val="-6"/>
        </w:rPr>
        <w:t xml:space="preserve"> </w:t>
      </w:r>
      <w:r w:rsidRPr="00BB5BAF">
        <w:t>the</w:t>
      </w:r>
      <w:r w:rsidRPr="00BB5BAF">
        <w:rPr>
          <w:spacing w:val="-6"/>
        </w:rPr>
        <w:t xml:space="preserve"> </w:t>
      </w:r>
      <w:r w:rsidRPr="00BB5BAF">
        <w:t>remit</w:t>
      </w:r>
      <w:r w:rsidRPr="00BB5BAF">
        <w:rPr>
          <w:spacing w:val="-7"/>
        </w:rPr>
        <w:t xml:space="preserve"> </w:t>
      </w:r>
      <w:r w:rsidRPr="00BB5BAF">
        <w:t>of</w:t>
      </w:r>
      <w:r w:rsidRPr="00BB5BAF">
        <w:rPr>
          <w:spacing w:val="-6"/>
        </w:rPr>
        <w:t xml:space="preserve"> </w:t>
      </w:r>
      <w:r w:rsidRPr="00BB5BAF">
        <w:t>the</w:t>
      </w:r>
      <w:r w:rsidRPr="00BB5BAF">
        <w:rPr>
          <w:spacing w:val="-9"/>
        </w:rPr>
        <w:t xml:space="preserve"> </w:t>
      </w:r>
      <w:r w:rsidRPr="00BB5BAF">
        <w:t>Victorian</w:t>
      </w:r>
      <w:r w:rsidRPr="00BB5BAF">
        <w:rPr>
          <w:spacing w:val="-6"/>
        </w:rPr>
        <w:t xml:space="preserve"> </w:t>
      </w:r>
      <w:r w:rsidRPr="00BB5BAF">
        <w:t>Skills</w:t>
      </w:r>
      <w:r w:rsidRPr="00BB5BAF">
        <w:rPr>
          <w:spacing w:val="-6"/>
        </w:rPr>
        <w:t xml:space="preserve"> </w:t>
      </w:r>
      <w:r w:rsidRPr="00BB5BAF">
        <w:rPr>
          <w:spacing w:val="-2"/>
        </w:rPr>
        <w:t>Authority</w:t>
      </w:r>
      <w:r>
        <w:rPr>
          <w:spacing w:val="-2"/>
        </w:rPr>
        <w:t>.</w:t>
      </w:r>
    </w:p>
    <w:p w14:paraId="0CD2418E" w14:textId="39772566" w:rsidR="00BB5BAF" w:rsidRPr="007422C3" w:rsidRDefault="00BB5BAF" w:rsidP="00BB5BAF">
      <w:pPr>
        <w:pStyle w:val="Heading6"/>
      </w:pPr>
      <w:r w:rsidRPr="007422C3">
        <w:lastRenderedPageBreak/>
        <w:t>Implement</w:t>
      </w:r>
      <w:r w:rsidRPr="007422C3">
        <w:rPr>
          <w:spacing w:val="5"/>
        </w:rPr>
        <w:t xml:space="preserve"> </w:t>
      </w:r>
      <w:r w:rsidRPr="007422C3">
        <w:t>the</w:t>
      </w:r>
      <w:r w:rsidRPr="007422C3">
        <w:rPr>
          <w:spacing w:val="5"/>
        </w:rPr>
        <w:t xml:space="preserve"> </w:t>
      </w:r>
      <w:r w:rsidRPr="007422C3">
        <w:t>Clean</w:t>
      </w:r>
      <w:r w:rsidRPr="007422C3">
        <w:rPr>
          <w:spacing w:val="6"/>
        </w:rPr>
        <w:t xml:space="preserve"> </w:t>
      </w:r>
      <w:r w:rsidRPr="007422C3">
        <w:t>Economy Workforce</w:t>
      </w:r>
      <w:r w:rsidRPr="007422C3">
        <w:rPr>
          <w:spacing w:val="5"/>
        </w:rPr>
        <w:t xml:space="preserve"> </w:t>
      </w:r>
      <w:r w:rsidRPr="007422C3">
        <w:t>Development</w:t>
      </w:r>
      <w:r w:rsidRPr="007422C3">
        <w:rPr>
          <w:spacing w:val="6"/>
        </w:rPr>
        <w:t xml:space="preserve"> </w:t>
      </w:r>
      <w:r w:rsidRPr="007422C3">
        <w:t>Strategy</w:t>
      </w:r>
      <w:r>
        <w:t>.</w:t>
      </w:r>
    </w:p>
    <w:p w14:paraId="0FFBAD0F" w14:textId="4617B8B2" w:rsidR="00BB5BAF" w:rsidRDefault="00BB5BAF" w:rsidP="00B26679">
      <w:pPr>
        <w:pStyle w:val="BodyText"/>
        <w:rPr>
          <w:rFonts w:cs="Arial"/>
          <w:b/>
          <w:spacing w:val="-2"/>
          <w:sz w:val="18"/>
        </w:rPr>
      </w:pPr>
      <w:r w:rsidRPr="00BB5BAF">
        <w:t>The Victorian Government’s commitment to decarbonising the economy and achieving net zero emissions by 2050 will have implications for workforce skill needs. To meet the skills and training needs, the Victorian Government is developing the Clean Economy Workforce Skills Strategy which includes a Capacity Building Fund.</w:t>
      </w:r>
      <w:r w:rsidR="00832331">
        <w:t xml:space="preserve"> </w:t>
      </w:r>
      <w:r w:rsidRPr="00BB5BAF">
        <w:t>Once the strategy is released, the VSA will engage across the state, and the Barwon region specifically, to determine strategies to realise its potential.</w:t>
      </w:r>
    </w:p>
    <w:p w14:paraId="667C2FEE" w14:textId="77777777" w:rsidR="006D0CF6" w:rsidRDefault="006D0CF6" w:rsidP="006D0CF6">
      <w:pPr>
        <w:pStyle w:val="BodyText"/>
        <w:spacing w:before="160" w:line="208" w:lineRule="auto"/>
        <w:ind w:right="351"/>
        <w:rPr>
          <w:color w:val="000000"/>
        </w:rPr>
      </w:pPr>
      <w:r>
        <w:t xml:space="preserve">Complexity = some </w:t>
      </w:r>
      <w:r>
        <w:rPr>
          <w:color w:val="000000"/>
        </w:rPr>
        <w:t>complexity</w:t>
      </w:r>
    </w:p>
    <w:p w14:paraId="1D5BD161" w14:textId="19A2C66A" w:rsidR="006D0CF6" w:rsidRDefault="006D0CF6" w:rsidP="006D0CF6">
      <w:pPr>
        <w:pStyle w:val="BodyText"/>
        <w:spacing w:before="160" w:line="208" w:lineRule="auto"/>
        <w:ind w:right="351"/>
        <w:rPr>
          <w:rFonts w:cs="Arial"/>
          <w:b/>
          <w:spacing w:val="-2"/>
          <w:sz w:val="18"/>
        </w:rPr>
      </w:pPr>
      <w:r>
        <w:t xml:space="preserve">Impact = </w:t>
      </w:r>
      <w:r>
        <w:rPr>
          <w:color w:val="000000"/>
        </w:rPr>
        <w:t>medium-term impact.</w:t>
      </w:r>
    </w:p>
    <w:p w14:paraId="3029DE87" w14:textId="77777777" w:rsidR="00BB5BAF" w:rsidRDefault="00BB5BAF" w:rsidP="00BB5BAF">
      <w:pPr>
        <w:pStyle w:val="Heading5"/>
      </w:pPr>
      <w:r w:rsidRPr="00BB5BAF">
        <w:t>Potential</w:t>
      </w:r>
      <w:r w:rsidRPr="00BB5BAF">
        <w:rPr>
          <w:spacing w:val="-7"/>
        </w:rPr>
        <w:t xml:space="preserve"> </w:t>
      </w:r>
      <w:r w:rsidRPr="00BB5BAF">
        <w:t>responses</w:t>
      </w:r>
      <w:r w:rsidRPr="00BB5BAF">
        <w:rPr>
          <w:spacing w:val="-8"/>
        </w:rPr>
        <w:t xml:space="preserve"> </w:t>
      </w:r>
      <w:r w:rsidRPr="00BB5BAF">
        <w:t>that</w:t>
      </w:r>
      <w:r w:rsidRPr="00BB5BAF">
        <w:rPr>
          <w:spacing w:val="-9"/>
        </w:rPr>
        <w:t xml:space="preserve"> </w:t>
      </w:r>
      <w:r w:rsidRPr="00BB5BAF">
        <w:t>can</w:t>
      </w:r>
      <w:r w:rsidRPr="00BB5BAF">
        <w:rPr>
          <w:spacing w:val="-7"/>
        </w:rPr>
        <w:t xml:space="preserve"> </w:t>
      </w:r>
      <w:r w:rsidRPr="00BB5BAF">
        <w:t>be</w:t>
      </w:r>
      <w:r w:rsidRPr="00BB5BAF">
        <w:rPr>
          <w:spacing w:val="-8"/>
        </w:rPr>
        <w:t xml:space="preserve"> </w:t>
      </w:r>
      <w:r w:rsidRPr="00BB5BAF">
        <w:t>achieved</w:t>
      </w:r>
      <w:r w:rsidRPr="00BB5BAF">
        <w:rPr>
          <w:spacing w:val="-7"/>
        </w:rPr>
        <w:t xml:space="preserve"> </w:t>
      </w:r>
      <w:r w:rsidRPr="00BB5BAF">
        <w:t>through</w:t>
      </w:r>
      <w:r w:rsidRPr="00BB5BAF">
        <w:rPr>
          <w:spacing w:val="-9"/>
        </w:rPr>
        <w:t xml:space="preserve"> </w:t>
      </w:r>
      <w:r w:rsidRPr="00BB5BAF">
        <w:t>collaboration</w:t>
      </w:r>
      <w:r w:rsidRPr="00BB5BAF">
        <w:rPr>
          <w:spacing w:val="-7"/>
        </w:rPr>
        <w:t xml:space="preserve"> </w:t>
      </w:r>
      <w:r w:rsidRPr="00BB5BAF">
        <w:t>across</w:t>
      </w:r>
      <w:r w:rsidRPr="00BB5BAF">
        <w:rPr>
          <w:spacing w:val="-8"/>
        </w:rPr>
        <w:t xml:space="preserve"> </w:t>
      </w:r>
      <w:r w:rsidRPr="00BB5BAF">
        <w:t>the</w:t>
      </w:r>
      <w:r w:rsidRPr="00BB5BAF">
        <w:rPr>
          <w:spacing w:val="40"/>
        </w:rPr>
        <w:t xml:space="preserve"> </w:t>
      </w:r>
      <w:r w:rsidRPr="00BB5BAF">
        <w:t>region and with broader partners and stakeholder</w:t>
      </w:r>
      <w:r>
        <w:t>s.</w:t>
      </w:r>
    </w:p>
    <w:p w14:paraId="4497D4F1" w14:textId="481CF9F2" w:rsidR="00BB5BAF" w:rsidRPr="007422C3" w:rsidRDefault="00BB5BAF" w:rsidP="00BB5BAF">
      <w:pPr>
        <w:pStyle w:val="Heading6"/>
      </w:pPr>
      <w:r w:rsidRPr="007422C3">
        <w:t>Plan</w:t>
      </w:r>
      <w:r w:rsidRPr="007422C3">
        <w:rPr>
          <w:spacing w:val="-6"/>
        </w:rPr>
        <w:t xml:space="preserve"> </w:t>
      </w:r>
      <w:r w:rsidRPr="007422C3">
        <w:t>and</w:t>
      </w:r>
      <w:r w:rsidRPr="007422C3">
        <w:rPr>
          <w:spacing w:val="-6"/>
        </w:rPr>
        <w:t xml:space="preserve"> </w:t>
      </w:r>
      <w:r w:rsidRPr="007422C3">
        <w:t>invest</w:t>
      </w:r>
      <w:r w:rsidRPr="007422C3">
        <w:rPr>
          <w:spacing w:val="-6"/>
        </w:rPr>
        <w:t xml:space="preserve"> </w:t>
      </w:r>
      <w:r w:rsidRPr="007422C3">
        <w:t>in</w:t>
      </w:r>
      <w:r w:rsidRPr="007422C3">
        <w:rPr>
          <w:spacing w:val="-6"/>
        </w:rPr>
        <w:t xml:space="preserve"> </w:t>
      </w:r>
      <w:r w:rsidRPr="007422C3">
        <w:t>short</w:t>
      </w:r>
      <w:r w:rsidRPr="007422C3">
        <w:rPr>
          <w:spacing w:val="-8"/>
        </w:rPr>
        <w:t xml:space="preserve"> </w:t>
      </w:r>
      <w:r w:rsidRPr="007422C3">
        <w:t>course</w:t>
      </w:r>
      <w:r w:rsidRPr="007422C3">
        <w:rPr>
          <w:spacing w:val="-8"/>
        </w:rPr>
        <w:t xml:space="preserve"> </w:t>
      </w:r>
      <w:r w:rsidRPr="007422C3">
        <w:t>development</w:t>
      </w:r>
      <w:r w:rsidRPr="007422C3">
        <w:rPr>
          <w:spacing w:val="-6"/>
        </w:rPr>
        <w:t xml:space="preserve"> </w:t>
      </w:r>
      <w:r w:rsidRPr="007422C3">
        <w:t>to</w:t>
      </w:r>
      <w:r w:rsidRPr="007422C3">
        <w:rPr>
          <w:spacing w:val="-7"/>
        </w:rPr>
        <w:t xml:space="preserve"> </w:t>
      </w:r>
      <w:r w:rsidRPr="007422C3">
        <w:t>build</w:t>
      </w:r>
      <w:r w:rsidRPr="007422C3">
        <w:rPr>
          <w:spacing w:val="-6"/>
        </w:rPr>
        <w:t xml:space="preserve"> </w:t>
      </w:r>
      <w:r w:rsidRPr="007422C3">
        <w:t>appropriate</w:t>
      </w:r>
      <w:r w:rsidRPr="007422C3">
        <w:rPr>
          <w:spacing w:val="-7"/>
        </w:rPr>
        <w:t xml:space="preserve"> </w:t>
      </w:r>
      <w:r w:rsidRPr="007422C3">
        <w:t>skills</w:t>
      </w:r>
      <w:r w:rsidRPr="007422C3">
        <w:rPr>
          <w:spacing w:val="-7"/>
        </w:rPr>
        <w:t xml:space="preserve"> </w:t>
      </w:r>
      <w:r w:rsidRPr="007422C3">
        <w:t>and</w:t>
      </w:r>
      <w:r w:rsidRPr="007422C3">
        <w:rPr>
          <w:spacing w:val="-8"/>
        </w:rPr>
        <w:t xml:space="preserve"> </w:t>
      </w:r>
      <w:r w:rsidRPr="007422C3">
        <w:t>capabilities</w:t>
      </w:r>
      <w:r w:rsidRPr="007422C3">
        <w:rPr>
          <w:spacing w:val="40"/>
        </w:rPr>
        <w:t xml:space="preserve"> </w:t>
      </w:r>
      <w:r w:rsidRPr="007422C3">
        <w:t>to support Environment, Social, and Governance priorities of the Barwon region</w:t>
      </w:r>
      <w:r>
        <w:t>.</w:t>
      </w:r>
    </w:p>
    <w:p w14:paraId="2057AA0E" w14:textId="3BBE1E87" w:rsidR="004062E7" w:rsidRDefault="00BB5BAF" w:rsidP="00B26679">
      <w:pPr>
        <w:pStyle w:val="BodyText"/>
        <w:rPr>
          <w:rFonts w:cs="Arial"/>
          <w:sz w:val="20"/>
        </w:rPr>
      </w:pPr>
      <w:r w:rsidRPr="00BB5BAF">
        <w:t>All major industries and employers across the Barwon region contribute to the economic, social, and environmental sustainability of the region. Working together across industry and with local education, training and research institutions, Barwon can be positioned to respond to government climate and environment policy by being ready to take on transition and adaptation aimed at reducing emissions and waste and building the circular economy.</w:t>
      </w:r>
    </w:p>
    <w:p w14:paraId="306084D4" w14:textId="77777777" w:rsidR="006D0CF6" w:rsidRDefault="006D0CF6" w:rsidP="006D0CF6">
      <w:pPr>
        <w:pStyle w:val="BodyText"/>
        <w:spacing w:before="160" w:line="208" w:lineRule="auto"/>
        <w:ind w:right="351"/>
        <w:rPr>
          <w:color w:val="000000"/>
        </w:rPr>
      </w:pPr>
      <w:r>
        <w:t xml:space="preserve">Complexity = </w:t>
      </w:r>
      <w:r>
        <w:rPr>
          <w:color w:val="000000"/>
        </w:rPr>
        <w:t>complexities present</w:t>
      </w:r>
    </w:p>
    <w:p w14:paraId="18069A9F" w14:textId="77777777" w:rsidR="006D0CF6" w:rsidRDefault="006D0CF6" w:rsidP="006D0CF6">
      <w:pPr>
        <w:pStyle w:val="BodyText"/>
        <w:spacing w:before="160" w:line="208" w:lineRule="auto"/>
        <w:ind w:right="351"/>
        <w:rPr>
          <w:rFonts w:cs="Arial"/>
          <w:spacing w:val="-4"/>
          <w:sz w:val="18"/>
        </w:rPr>
      </w:pPr>
      <w:r>
        <w:t xml:space="preserve">Impact = </w:t>
      </w:r>
      <w:r>
        <w:rPr>
          <w:color w:val="000000"/>
        </w:rPr>
        <w:t>medium-term impact.</w:t>
      </w:r>
    </w:p>
    <w:p w14:paraId="731A92A5" w14:textId="77777777" w:rsidR="004062E7" w:rsidRPr="007422C3" w:rsidRDefault="004062E7" w:rsidP="00B26679">
      <w:pPr>
        <w:pStyle w:val="BodyText"/>
        <w:rPr>
          <w:rFonts w:cs="Arial"/>
          <w:sz w:val="20"/>
        </w:rPr>
      </w:pPr>
    </w:p>
    <w:p w14:paraId="4C0B4C94" w14:textId="6C871067" w:rsidR="003D607F" w:rsidRDefault="003D607F" w:rsidP="006D0CF6">
      <w:pPr>
        <w:pStyle w:val="Heading3"/>
      </w:pPr>
      <w:r w:rsidRPr="007422C3">
        <w:t>Response</w:t>
      </w:r>
      <w:r w:rsidRPr="007422C3">
        <w:rPr>
          <w:spacing w:val="-7"/>
        </w:rPr>
        <w:t xml:space="preserve"> </w:t>
      </w:r>
      <w:r w:rsidRPr="007422C3">
        <w:t>Area</w:t>
      </w:r>
      <w:r w:rsidRPr="007422C3">
        <w:rPr>
          <w:spacing w:val="-6"/>
        </w:rPr>
        <w:t xml:space="preserve"> </w:t>
      </w:r>
      <w:r w:rsidRPr="007422C3">
        <w:t>5:</w:t>
      </w:r>
      <w:r w:rsidRPr="007422C3">
        <w:rPr>
          <w:spacing w:val="-7"/>
        </w:rPr>
        <w:t xml:space="preserve"> </w:t>
      </w:r>
      <w:r w:rsidRPr="007422C3">
        <w:t>Build</w:t>
      </w:r>
      <w:r w:rsidRPr="007422C3">
        <w:rPr>
          <w:spacing w:val="-8"/>
        </w:rPr>
        <w:t xml:space="preserve"> </w:t>
      </w:r>
      <w:r w:rsidRPr="007422C3">
        <w:t>opportunities</w:t>
      </w:r>
      <w:r w:rsidRPr="007422C3">
        <w:rPr>
          <w:spacing w:val="-8"/>
        </w:rPr>
        <w:t xml:space="preserve"> </w:t>
      </w:r>
      <w:r w:rsidRPr="007422C3">
        <w:t>to partner and collaborate on workforce attraction and retention across industries and within the region</w:t>
      </w:r>
      <w:r w:rsidR="007013DE">
        <w:t>.</w:t>
      </w:r>
    </w:p>
    <w:p w14:paraId="45624874" w14:textId="5A3A71CE" w:rsidR="00141995" w:rsidRDefault="003D607F" w:rsidP="00B26679">
      <w:pPr>
        <w:pStyle w:val="BodyText"/>
        <w:rPr>
          <w:rFonts w:cs="Arial"/>
        </w:rPr>
      </w:pPr>
      <w:r w:rsidRPr="007422C3">
        <w:rPr>
          <w:rFonts w:cs="Arial"/>
        </w:rPr>
        <w:t>Advocacy, promotion, and facilitation of opportunities for life-long</w:t>
      </w:r>
      <w:r w:rsidRPr="007422C3">
        <w:rPr>
          <w:rFonts w:cs="Arial"/>
          <w:spacing w:val="-6"/>
        </w:rPr>
        <w:t xml:space="preserve"> </w:t>
      </w:r>
      <w:r w:rsidRPr="007422C3">
        <w:rPr>
          <w:rFonts w:cs="Arial"/>
        </w:rPr>
        <w:t>learning</w:t>
      </w:r>
      <w:r w:rsidRPr="007422C3">
        <w:rPr>
          <w:rFonts w:cs="Arial"/>
          <w:spacing w:val="-6"/>
        </w:rPr>
        <w:t xml:space="preserve"> </w:t>
      </w:r>
      <w:r w:rsidRPr="007422C3">
        <w:rPr>
          <w:rFonts w:cs="Arial"/>
        </w:rPr>
        <w:t>through</w:t>
      </w:r>
      <w:r w:rsidRPr="007422C3">
        <w:rPr>
          <w:rFonts w:cs="Arial"/>
          <w:spacing w:val="-6"/>
        </w:rPr>
        <w:t xml:space="preserve"> </w:t>
      </w:r>
      <w:r w:rsidRPr="007422C3">
        <w:rPr>
          <w:rFonts w:cs="Arial"/>
        </w:rPr>
        <w:t>micro-credentials,</w:t>
      </w:r>
      <w:r w:rsidRPr="007422C3">
        <w:rPr>
          <w:rFonts w:cs="Arial"/>
          <w:spacing w:val="-7"/>
        </w:rPr>
        <w:t xml:space="preserve"> </w:t>
      </w:r>
      <w:r w:rsidRPr="007422C3">
        <w:rPr>
          <w:rFonts w:cs="Arial"/>
        </w:rPr>
        <w:t>short</w:t>
      </w:r>
      <w:r w:rsidRPr="007422C3">
        <w:rPr>
          <w:rFonts w:cs="Arial"/>
          <w:spacing w:val="-8"/>
        </w:rPr>
        <w:t xml:space="preserve"> </w:t>
      </w:r>
      <w:r w:rsidRPr="007422C3">
        <w:rPr>
          <w:rFonts w:cs="Arial"/>
        </w:rPr>
        <w:t>courses and</w:t>
      </w:r>
      <w:r w:rsidRPr="007422C3">
        <w:rPr>
          <w:rFonts w:cs="Arial"/>
          <w:spacing w:val="-11"/>
        </w:rPr>
        <w:t xml:space="preserve"> </w:t>
      </w:r>
      <w:r w:rsidRPr="007422C3">
        <w:rPr>
          <w:rFonts w:cs="Arial"/>
        </w:rPr>
        <w:t>personal</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professional</w:t>
      </w:r>
      <w:r w:rsidRPr="007422C3">
        <w:rPr>
          <w:rFonts w:cs="Arial"/>
          <w:spacing w:val="-10"/>
        </w:rPr>
        <w:t xml:space="preserve"> </w:t>
      </w:r>
      <w:r w:rsidRPr="007422C3">
        <w:rPr>
          <w:rFonts w:cs="Arial"/>
        </w:rPr>
        <w:t>skills</w:t>
      </w:r>
      <w:r w:rsidRPr="007422C3">
        <w:rPr>
          <w:rFonts w:cs="Arial"/>
          <w:spacing w:val="-11"/>
        </w:rPr>
        <w:t xml:space="preserve"> </w:t>
      </w:r>
      <w:r w:rsidRPr="007422C3">
        <w:rPr>
          <w:rFonts w:cs="Arial"/>
        </w:rPr>
        <w:t>development</w:t>
      </w:r>
      <w:r w:rsidRPr="007422C3">
        <w:rPr>
          <w:rFonts w:cs="Arial"/>
          <w:spacing w:val="-11"/>
        </w:rPr>
        <w:t xml:space="preserve"> </w:t>
      </w:r>
      <w:r w:rsidRPr="007422C3">
        <w:rPr>
          <w:rFonts w:cs="Arial"/>
        </w:rPr>
        <w:t>has</w:t>
      </w:r>
      <w:r w:rsidRPr="007422C3">
        <w:rPr>
          <w:rFonts w:cs="Arial"/>
          <w:spacing w:val="-10"/>
        </w:rPr>
        <w:t xml:space="preserve"> </w:t>
      </w:r>
      <w:r w:rsidRPr="007422C3">
        <w:rPr>
          <w:rFonts w:cs="Arial"/>
        </w:rPr>
        <w:t>been identified as a critical solution to address skills gaps. This is particularly important in an environment where labour shortages</w:t>
      </w:r>
      <w:r w:rsidRPr="007422C3">
        <w:rPr>
          <w:rFonts w:cs="Arial"/>
          <w:spacing w:val="-5"/>
        </w:rPr>
        <w:t xml:space="preserve"> </w:t>
      </w:r>
      <w:r w:rsidRPr="007422C3">
        <w:rPr>
          <w:rFonts w:cs="Arial"/>
        </w:rPr>
        <w:t>are</w:t>
      </w:r>
      <w:r w:rsidRPr="007422C3">
        <w:rPr>
          <w:rFonts w:cs="Arial"/>
          <w:spacing w:val="-6"/>
        </w:rPr>
        <w:t xml:space="preserve"> </w:t>
      </w:r>
      <w:r w:rsidRPr="007422C3">
        <w:rPr>
          <w:rFonts w:cs="Arial"/>
        </w:rPr>
        <w:t>leading</w:t>
      </w:r>
      <w:r w:rsidRPr="007422C3">
        <w:rPr>
          <w:rFonts w:cs="Arial"/>
          <w:spacing w:val="-7"/>
        </w:rPr>
        <w:t xml:space="preserve"> </w:t>
      </w:r>
      <w:r w:rsidRPr="007422C3">
        <w:rPr>
          <w:rFonts w:cs="Arial"/>
        </w:rPr>
        <w:t>employers</w:t>
      </w:r>
      <w:r w:rsidRPr="007422C3">
        <w:rPr>
          <w:rFonts w:cs="Arial"/>
          <w:spacing w:val="-5"/>
        </w:rPr>
        <w:t xml:space="preserve"> </w:t>
      </w:r>
      <w:r w:rsidRPr="007422C3">
        <w:rPr>
          <w:rFonts w:cs="Arial"/>
        </w:rPr>
        <w:t>to</w:t>
      </w:r>
      <w:r w:rsidRPr="007422C3">
        <w:rPr>
          <w:rFonts w:cs="Arial"/>
          <w:spacing w:val="-6"/>
        </w:rPr>
        <w:t xml:space="preserve"> </w:t>
      </w:r>
      <w:r w:rsidRPr="007422C3">
        <w:rPr>
          <w:rFonts w:cs="Arial"/>
        </w:rPr>
        <w:t>recruit</w:t>
      </w:r>
      <w:r w:rsidRPr="007422C3">
        <w:rPr>
          <w:rFonts w:cs="Arial"/>
          <w:spacing w:val="-5"/>
        </w:rPr>
        <w:t xml:space="preserve"> </w:t>
      </w:r>
      <w:r w:rsidRPr="007422C3">
        <w:rPr>
          <w:rFonts w:cs="Arial"/>
        </w:rPr>
        <w:t>under-qualified employees and, or employees with no experience or relevant qualifications.</w:t>
      </w:r>
    </w:p>
    <w:p w14:paraId="575F5E72" w14:textId="76790B7E" w:rsidR="004062E7" w:rsidRDefault="00141995" w:rsidP="00F25BC5">
      <w:pPr>
        <w:pStyle w:val="Heading4"/>
      </w:pPr>
      <w:r w:rsidRPr="007013DE">
        <w:t>Proposed</w:t>
      </w:r>
      <w:r w:rsidRPr="007013DE">
        <w:rPr>
          <w:spacing w:val="-5"/>
        </w:rPr>
        <w:t xml:space="preserve"> </w:t>
      </w:r>
      <w:r w:rsidRPr="007013DE">
        <w:t>ways</w:t>
      </w:r>
      <w:r w:rsidRPr="007013DE">
        <w:rPr>
          <w:spacing w:val="-5"/>
        </w:rPr>
        <w:t xml:space="preserve"> </w:t>
      </w:r>
      <w:r w:rsidRPr="007013DE">
        <w:t>to</w:t>
      </w:r>
      <w:r w:rsidRPr="007013DE">
        <w:rPr>
          <w:spacing w:val="-5"/>
        </w:rPr>
        <w:t xml:space="preserve"> </w:t>
      </w:r>
      <w:r w:rsidRPr="007013DE">
        <w:t>build</w:t>
      </w:r>
      <w:r w:rsidRPr="007013DE">
        <w:rPr>
          <w:spacing w:val="-5"/>
        </w:rPr>
        <w:t xml:space="preserve"> </w:t>
      </w:r>
      <w:r w:rsidRPr="007013DE">
        <w:t>opportunities</w:t>
      </w:r>
      <w:r w:rsidRPr="007013DE">
        <w:rPr>
          <w:spacing w:val="-5"/>
        </w:rPr>
        <w:t xml:space="preserve"> </w:t>
      </w:r>
      <w:r w:rsidRPr="007013DE">
        <w:t>to</w:t>
      </w:r>
      <w:r w:rsidRPr="007013DE">
        <w:rPr>
          <w:spacing w:val="-5"/>
        </w:rPr>
        <w:t xml:space="preserve"> </w:t>
      </w:r>
      <w:r w:rsidRPr="007013DE">
        <w:t>partner</w:t>
      </w:r>
      <w:r w:rsidRPr="007013DE">
        <w:rPr>
          <w:spacing w:val="-4"/>
        </w:rPr>
        <w:t xml:space="preserve"> </w:t>
      </w:r>
      <w:r w:rsidRPr="007013DE">
        <w:t>and</w:t>
      </w:r>
      <w:r w:rsidRPr="007013DE">
        <w:rPr>
          <w:spacing w:val="-5"/>
        </w:rPr>
        <w:t xml:space="preserve"> </w:t>
      </w:r>
      <w:r w:rsidRPr="007013DE">
        <w:t>collaborate</w:t>
      </w:r>
      <w:r w:rsidRPr="007013DE">
        <w:rPr>
          <w:spacing w:val="-6"/>
        </w:rPr>
        <w:t xml:space="preserve"> </w:t>
      </w:r>
      <w:r w:rsidRPr="007013DE">
        <w:t>on</w:t>
      </w:r>
      <w:r w:rsidRPr="007013DE">
        <w:rPr>
          <w:spacing w:val="-5"/>
        </w:rPr>
        <w:t xml:space="preserve"> </w:t>
      </w:r>
      <w:r w:rsidRPr="007013DE">
        <w:t>workforce</w:t>
      </w:r>
      <w:r w:rsidRPr="007013DE">
        <w:rPr>
          <w:spacing w:val="-5"/>
        </w:rPr>
        <w:t xml:space="preserve"> </w:t>
      </w:r>
      <w:r w:rsidRPr="007013DE">
        <w:t>attraction</w:t>
      </w:r>
      <w:r w:rsidRPr="007013DE">
        <w:rPr>
          <w:spacing w:val="-4"/>
        </w:rPr>
        <w:t xml:space="preserve"> </w:t>
      </w:r>
      <w:r w:rsidRPr="007013DE">
        <w:t>and</w:t>
      </w:r>
      <w:r w:rsidRPr="007013DE">
        <w:rPr>
          <w:spacing w:val="-4"/>
        </w:rPr>
        <w:t xml:space="preserve"> </w:t>
      </w:r>
      <w:r w:rsidRPr="007013DE">
        <w:t>retention</w:t>
      </w:r>
      <w:r w:rsidRPr="007013DE">
        <w:rPr>
          <w:spacing w:val="-4"/>
        </w:rPr>
        <w:t xml:space="preserve"> </w:t>
      </w:r>
      <w:r w:rsidRPr="007013DE">
        <w:t>across</w:t>
      </w:r>
      <w:r w:rsidRPr="007013DE">
        <w:rPr>
          <w:spacing w:val="40"/>
        </w:rPr>
        <w:t xml:space="preserve"> </w:t>
      </w:r>
      <w:r w:rsidRPr="007013DE">
        <w:t>industries and within the region</w:t>
      </w:r>
      <w:r w:rsidR="00F25BC5">
        <w:t>.</w:t>
      </w:r>
    </w:p>
    <w:p w14:paraId="4F781DCB" w14:textId="1CBAD5D0" w:rsidR="00141995" w:rsidRPr="00947DE0" w:rsidRDefault="00141995" w:rsidP="00947DE0">
      <w:pPr>
        <w:pStyle w:val="Heading5"/>
      </w:pPr>
      <w:r w:rsidRPr="00947DE0">
        <w:t>Potential responses within the remit of the Victorian Skills Authority</w:t>
      </w:r>
      <w:r w:rsidR="00F25BC5" w:rsidRPr="00947DE0">
        <w:t>.</w:t>
      </w:r>
    </w:p>
    <w:p w14:paraId="7E1D1813" w14:textId="33D92C2E" w:rsidR="00141995" w:rsidRPr="00947DE0" w:rsidRDefault="00141995" w:rsidP="00947DE0">
      <w:pPr>
        <w:pStyle w:val="Heading6"/>
      </w:pPr>
      <w:r w:rsidRPr="00947DE0">
        <w:t>Provision of data and insights to support workforce planning</w:t>
      </w:r>
      <w:r w:rsidR="00947DE0">
        <w:t>.</w:t>
      </w:r>
    </w:p>
    <w:p w14:paraId="657C00CC" w14:textId="7E14F9FF" w:rsidR="00541BDF" w:rsidRDefault="00141995" w:rsidP="00141995">
      <w:pPr>
        <w:pStyle w:val="BodyText"/>
      </w:pPr>
      <w:r w:rsidRPr="00947DE0">
        <w:t>The VSA collects and reports on data and insights that can be shared to support workforce planning across the Barwon region. Working in collaboration with industry representatives and employers, the VSA can support the Barwon region with workforce planning through the sharing of data and insights between the VSA and the region. This could include workforce data at a holistic perspective and more closely focusing on gender, diversity, and inclusion measures with time.</w:t>
      </w:r>
    </w:p>
    <w:p w14:paraId="2BDFB212" w14:textId="77777777" w:rsidR="0083569E" w:rsidRDefault="0083569E" w:rsidP="0083569E">
      <w:pPr>
        <w:pStyle w:val="BodyText"/>
        <w:spacing w:before="160" w:line="208" w:lineRule="auto"/>
        <w:ind w:right="351"/>
        <w:rPr>
          <w:color w:val="000000"/>
        </w:rPr>
      </w:pPr>
      <w:r>
        <w:t xml:space="preserve">Complexity = </w:t>
      </w:r>
      <w:r>
        <w:rPr>
          <w:color w:val="000000"/>
        </w:rPr>
        <w:t>complexities present</w:t>
      </w:r>
    </w:p>
    <w:p w14:paraId="3FBF2033" w14:textId="169F2325" w:rsidR="0083569E" w:rsidRDefault="0083569E" w:rsidP="0083569E">
      <w:pPr>
        <w:pStyle w:val="BodyText"/>
        <w:spacing w:before="160" w:line="208" w:lineRule="auto"/>
        <w:ind w:right="351"/>
        <w:rPr>
          <w:rFonts w:cs="Arial"/>
          <w:spacing w:val="-4"/>
          <w:sz w:val="18"/>
        </w:rPr>
      </w:pPr>
      <w:r>
        <w:t xml:space="preserve">Impact = </w:t>
      </w:r>
      <w:r>
        <w:rPr>
          <w:color w:val="000000"/>
        </w:rPr>
        <w:t>short-term impact.</w:t>
      </w:r>
    </w:p>
    <w:p w14:paraId="3F46F948" w14:textId="77777777" w:rsidR="00141995" w:rsidRDefault="00141995" w:rsidP="00141995">
      <w:pPr>
        <w:pStyle w:val="BodyText"/>
        <w:rPr>
          <w:rFonts w:cs="Arial"/>
          <w:spacing w:val="-2"/>
          <w:sz w:val="17"/>
        </w:rPr>
      </w:pPr>
    </w:p>
    <w:p w14:paraId="48085FB6" w14:textId="5D5017BF" w:rsidR="00141995" w:rsidRDefault="00141995" w:rsidP="001218DC">
      <w:pPr>
        <w:pStyle w:val="Heading5"/>
      </w:pPr>
      <w:r w:rsidRPr="007013DE">
        <w:lastRenderedPageBreak/>
        <w:t>Potential</w:t>
      </w:r>
      <w:r w:rsidRPr="007013DE">
        <w:rPr>
          <w:spacing w:val="-8"/>
        </w:rPr>
        <w:t xml:space="preserve"> </w:t>
      </w:r>
      <w:r w:rsidRPr="007013DE">
        <w:t>responses</w:t>
      </w:r>
      <w:r w:rsidRPr="007013DE">
        <w:rPr>
          <w:spacing w:val="-8"/>
        </w:rPr>
        <w:t xml:space="preserve"> </w:t>
      </w:r>
      <w:r w:rsidRPr="007013DE">
        <w:t>that</w:t>
      </w:r>
      <w:r w:rsidRPr="007013DE">
        <w:rPr>
          <w:spacing w:val="-9"/>
        </w:rPr>
        <w:t xml:space="preserve"> </w:t>
      </w:r>
      <w:r w:rsidRPr="007013DE">
        <w:t>can</w:t>
      </w:r>
      <w:r w:rsidRPr="007013DE">
        <w:rPr>
          <w:spacing w:val="-8"/>
        </w:rPr>
        <w:t xml:space="preserve"> </w:t>
      </w:r>
      <w:r w:rsidRPr="007013DE">
        <w:t>be</w:t>
      </w:r>
      <w:r w:rsidRPr="007013DE">
        <w:rPr>
          <w:spacing w:val="-8"/>
        </w:rPr>
        <w:t xml:space="preserve"> </w:t>
      </w:r>
      <w:r w:rsidRPr="007013DE">
        <w:t>achieved</w:t>
      </w:r>
      <w:r w:rsidRPr="007013DE">
        <w:rPr>
          <w:spacing w:val="-8"/>
        </w:rPr>
        <w:t xml:space="preserve"> </w:t>
      </w:r>
      <w:r w:rsidRPr="007013DE">
        <w:t>through</w:t>
      </w:r>
      <w:r w:rsidRPr="007013DE">
        <w:rPr>
          <w:spacing w:val="-9"/>
        </w:rPr>
        <w:t xml:space="preserve"> </w:t>
      </w:r>
      <w:r w:rsidRPr="007013DE">
        <w:t>collaboration</w:t>
      </w:r>
      <w:r w:rsidRPr="007013DE">
        <w:rPr>
          <w:spacing w:val="-8"/>
        </w:rPr>
        <w:t xml:space="preserve"> </w:t>
      </w:r>
      <w:r w:rsidRPr="007013DE">
        <w:t>across</w:t>
      </w:r>
      <w:r w:rsidRPr="007013DE">
        <w:rPr>
          <w:spacing w:val="-8"/>
        </w:rPr>
        <w:t xml:space="preserve"> </w:t>
      </w:r>
      <w:r w:rsidRPr="007013DE">
        <w:t>the</w:t>
      </w:r>
      <w:r w:rsidRPr="007013DE">
        <w:rPr>
          <w:spacing w:val="40"/>
        </w:rPr>
        <w:t xml:space="preserve"> </w:t>
      </w:r>
      <w:r w:rsidRPr="007013DE">
        <w:t>region and with broader partners and stakeholder</w:t>
      </w:r>
      <w:r w:rsidR="001218DC">
        <w:t>.</w:t>
      </w:r>
    </w:p>
    <w:p w14:paraId="044CA5A8" w14:textId="19445BAD" w:rsidR="00141995" w:rsidRPr="001218DC" w:rsidRDefault="00141995" w:rsidP="001218DC">
      <w:pPr>
        <w:pStyle w:val="Heading6"/>
      </w:pPr>
      <w:r w:rsidRPr="001218DC">
        <w:t>Advocate to build better recognition of existing skills that enable more seamless transition across industries and sectors</w:t>
      </w:r>
      <w:r w:rsidR="001218DC">
        <w:t>.</w:t>
      </w:r>
    </w:p>
    <w:p w14:paraId="506A85E1" w14:textId="0762CD90" w:rsidR="00141995" w:rsidRDefault="00141995" w:rsidP="00141995">
      <w:pPr>
        <w:pStyle w:val="BodyText"/>
        <w:rPr>
          <w:rFonts w:cs="Arial"/>
          <w:sz w:val="17"/>
        </w:rPr>
      </w:pPr>
      <w:r w:rsidRPr="001218DC">
        <w:t>Current Recognition of Prior Learning (RPL) and Recognition of Current Competency (RCC)</w:t>
      </w:r>
      <w:r w:rsidR="00832331">
        <w:rPr>
          <w:rStyle w:val="FootnoteReference"/>
        </w:rPr>
        <w:footnoteReference w:id="14"/>
      </w:r>
      <w:r w:rsidRPr="001218DC">
        <w:t>, credit transfer and recognition of local and international qualification standards within Victoria can often be challenging given the time, financial and process constraints. This often acts as a deterrent from enabling individuals with skills and capabilities to uptake job opportunities and progress their careers. The VSA can advocate for relevant changes at the state and federal level.</w:t>
      </w:r>
      <w:r w:rsidR="00C411F6">
        <w:t xml:space="preserve"> </w:t>
      </w:r>
      <w:r w:rsidRPr="001218DC">
        <w:t>Greater recognition of non-traditional knowledge and skills acquirement, including through on- the-job learning and work experience, should also be considered.</w:t>
      </w:r>
    </w:p>
    <w:p w14:paraId="3739EA7B" w14:textId="77777777" w:rsidR="0083569E" w:rsidRDefault="0083569E" w:rsidP="0083569E">
      <w:pPr>
        <w:pStyle w:val="BodyText"/>
        <w:spacing w:before="160" w:line="208" w:lineRule="auto"/>
        <w:ind w:right="351"/>
        <w:rPr>
          <w:color w:val="000000"/>
        </w:rPr>
      </w:pPr>
      <w:r>
        <w:t xml:space="preserve">Complexity = </w:t>
      </w:r>
      <w:r>
        <w:rPr>
          <w:color w:val="000000"/>
        </w:rPr>
        <w:t>complexities present</w:t>
      </w:r>
    </w:p>
    <w:p w14:paraId="67D45485" w14:textId="0B6E734C" w:rsidR="00141995" w:rsidRDefault="0083569E" w:rsidP="00141808">
      <w:pPr>
        <w:pStyle w:val="BodyText"/>
        <w:spacing w:before="160" w:line="208" w:lineRule="auto"/>
        <w:ind w:right="351"/>
        <w:rPr>
          <w:color w:val="000000"/>
        </w:rPr>
      </w:pPr>
      <w:r>
        <w:t xml:space="preserve">Impact = </w:t>
      </w:r>
      <w:r w:rsidR="00141808">
        <w:rPr>
          <w:color w:val="000000"/>
        </w:rPr>
        <w:t>long</w:t>
      </w:r>
      <w:r>
        <w:rPr>
          <w:color w:val="000000"/>
        </w:rPr>
        <w:t>-term impact.</w:t>
      </w:r>
    </w:p>
    <w:p w14:paraId="57BB6EEC" w14:textId="6D087AC1" w:rsidR="00141995" w:rsidRPr="007422C3" w:rsidRDefault="00832331" w:rsidP="001218DC">
      <w:pPr>
        <w:pStyle w:val="Heading6"/>
      </w:pPr>
      <w:r>
        <w:t>I</w:t>
      </w:r>
      <w:r w:rsidR="00141995" w:rsidRPr="007422C3">
        <w:t>dentify</w:t>
      </w:r>
      <w:r w:rsidR="00141995" w:rsidRPr="007422C3">
        <w:rPr>
          <w:spacing w:val="-7"/>
        </w:rPr>
        <w:t xml:space="preserve"> </w:t>
      </w:r>
      <w:r w:rsidR="00141995" w:rsidRPr="007422C3">
        <w:t>success</w:t>
      </w:r>
      <w:r w:rsidR="00141995" w:rsidRPr="007422C3">
        <w:rPr>
          <w:spacing w:val="-7"/>
        </w:rPr>
        <w:t xml:space="preserve"> </w:t>
      </w:r>
      <w:r w:rsidR="00141995" w:rsidRPr="007422C3">
        <w:t>factors</w:t>
      </w:r>
      <w:r w:rsidR="00141995" w:rsidRPr="007422C3">
        <w:rPr>
          <w:spacing w:val="-7"/>
        </w:rPr>
        <w:t xml:space="preserve"> </w:t>
      </w:r>
      <w:r w:rsidR="00141995" w:rsidRPr="007422C3">
        <w:t>and</w:t>
      </w:r>
      <w:r w:rsidR="00141995" w:rsidRPr="007422C3">
        <w:rPr>
          <w:spacing w:val="-6"/>
        </w:rPr>
        <w:t xml:space="preserve"> </w:t>
      </w:r>
      <w:r w:rsidR="00141995" w:rsidRPr="007422C3">
        <w:t>implement</w:t>
      </w:r>
      <w:r w:rsidR="00141995" w:rsidRPr="007422C3">
        <w:rPr>
          <w:spacing w:val="-6"/>
        </w:rPr>
        <w:t xml:space="preserve"> </w:t>
      </w:r>
      <w:r w:rsidR="00141995" w:rsidRPr="007422C3">
        <w:t>shared</w:t>
      </w:r>
      <w:r w:rsidR="00141995" w:rsidRPr="007422C3">
        <w:rPr>
          <w:spacing w:val="-6"/>
        </w:rPr>
        <w:t xml:space="preserve"> </w:t>
      </w:r>
      <w:r w:rsidR="00141995" w:rsidRPr="007422C3">
        <w:t>recruitment</w:t>
      </w:r>
      <w:r w:rsidR="00141995" w:rsidRPr="007422C3">
        <w:rPr>
          <w:spacing w:val="-6"/>
        </w:rPr>
        <w:t xml:space="preserve"> </w:t>
      </w:r>
      <w:r w:rsidR="00141995" w:rsidRPr="007422C3">
        <w:t>pools</w:t>
      </w:r>
      <w:r w:rsidR="00141995" w:rsidRPr="007422C3">
        <w:rPr>
          <w:spacing w:val="-7"/>
        </w:rPr>
        <w:t xml:space="preserve"> </w:t>
      </w:r>
      <w:r w:rsidR="00141995" w:rsidRPr="007422C3">
        <w:t>across</w:t>
      </w:r>
      <w:r w:rsidR="00141995" w:rsidRPr="007422C3">
        <w:rPr>
          <w:spacing w:val="-9"/>
        </w:rPr>
        <w:t xml:space="preserve"> </w:t>
      </w:r>
      <w:r w:rsidR="00141995" w:rsidRPr="007422C3">
        <w:t>organisations</w:t>
      </w:r>
      <w:r w:rsidR="00141995" w:rsidRPr="007422C3">
        <w:rPr>
          <w:spacing w:val="-8"/>
        </w:rPr>
        <w:t xml:space="preserve"> </w:t>
      </w:r>
      <w:r w:rsidR="00141995" w:rsidRPr="007422C3">
        <w:t>where</w:t>
      </w:r>
      <w:r w:rsidR="00141995" w:rsidRPr="007422C3">
        <w:rPr>
          <w:spacing w:val="40"/>
        </w:rPr>
        <w:t xml:space="preserve"> </w:t>
      </w:r>
      <w:r w:rsidR="00141995" w:rsidRPr="007422C3">
        <w:t>appropriate or feasible</w:t>
      </w:r>
      <w:r w:rsidR="001218DC">
        <w:t>.</w:t>
      </w:r>
    </w:p>
    <w:p w14:paraId="057CCA7D" w14:textId="77777777" w:rsidR="00832331" w:rsidRDefault="00141995" w:rsidP="00C411F6">
      <w:pPr>
        <w:pStyle w:val="BodyText"/>
      </w:pPr>
      <w:r w:rsidRPr="001218DC">
        <w:t>Barwon representatives flagged opportunities for shared recruitment and employment opportunities, particularly across industries facing seasonality. For example, the cyclical nature of employment in the visitor economy presents opportunities for businesses in other industries to share workers off-peak.</w:t>
      </w:r>
      <w:r w:rsidR="00C411F6">
        <w:t xml:space="preserve"> </w:t>
      </w:r>
      <w:r w:rsidRPr="001218DC">
        <w:t>The model could also be applied to other industries, including education and training institutions and health care and community services, where organisations can look to leverage individuals with specialised and, or transferable skills across more than one business. While there are potential risks and tax limitations associated with</w:t>
      </w:r>
      <w:r w:rsidR="00C411F6">
        <w:t xml:space="preserve"> </w:t>
      </w:r>
      <w:r w:rsidRPr="001218DC">
        <w:t>individuals having multiple employers, there was interest in progressing discussions and planning for such models.</w:t>
      </w:r>
      <w:r w:rsidR="00C411F6">
        <w:t xml:space="preserve"> </w:t>
      </w:r>
      <w:r w:rsidRPr="001218DC">
        <w:t>Identifying the success factors of previously implemented shared recruitment models would help to ensure the appropriate mechanisms are in place for any models considered.</w:t>
      </w:r>
    </w:p>
    <w:p w14:paraId="2C1C6C24" w14:textId="6EA54145" w:rsidR="00832331" w:rsidRPr="00832331" w:rsidRDefault="0083569E" w:rsidP="00C411F6">
      <w:pPr>
        <w:pStyle w:val="BodyText"/>
      </w:pPr>
      <w:r>
        <w:t xml:space="preserve">Complexity = </w:t>
      </w:r>
      <w:r w:rsidRPr="00832331">
        <w:t>complexities present</w:t>
      </w:r>
      <w:r w:rsidR="00C411F6" w:rsidRPr="00832331">
        <w:t xml:space="preserve"> </w:t>
      </w:r>
    </w:p>
    <w:p w14:paraId="28C65A99" w14:textId="46288132" w:rsidR="0083569E" w:rsidRPr="00832331" w:rsidRDefault="0083569E" w:rsidP="00C411F6">
      <w:pPr>
        <w:pStyle w:val="BodyText"/>
      </w:pPr>
      <w:r>
        <w:t xml:space="preserve">Impact = </w:t>
      </w:r>
      <w:r w:rsidR="00141808" w:rsidRPr="00832331">
        <w:t>long</w:t>
      </w:r>
      <w:r w:rsidRPr="00832331">
        <w:t>-term impact.</w:t>
      </w:r>
    </w:p>
    <w:p w14:paraId="4D79EB89" w14:textId="5B85CF20" w:rsidR="00141995" w:rsidRPr="007422C3" w:rsidRDefault="00141995" w:rsidP="001218DC">
      <w:pPr>
        <w:pStyle w:val="Heading6"/>
      </w:pPr>
      <w:r w:rsidRPr="007422C3">
        <w:t>Advocate</w:t>
      </w:r>
      <w:r w:rsidRPr="007422C3">
        <w:rPr>
          <w:spacing w:val="-7"/>
        </w:rPr>
        <w:t xml:space="preserve"> </w:t>
      </w:r>
      <w:r w:rsidRPr="007422C3">
        <w:t>for</w:t>
      </w:r>
      <w:r w:rsidRPr="007422C3">
        <w:rPr>
          <w:spacing w:val="-8"/>
        </w:rPr>
        <w:t xml:space="preserve"> </w:t>
      </w:r>
      <w:r w:rsidRPr="007422C3">
        <w:t>ongoing</w:t>
      </w:r>
      <w:r w:rsidRPr="007422C3">
        <w:rPr>
          <w:spacing w:val="-6"/>
        </w:rPr>
        <w:t xml:space="preserve"> </w:t>
      </w:r>
      <w:r w:rsidRPr="007422C3">
        <w:t>workplace</w:t>
      </w:r>
      <w:r w:rsidRPr="007422C3">
        <w:rPr>
          <w:spacing w:val="-7"/>
        </w:rPr>
        <w:t xml:space="preserve"> </w:t>
      </w:r>
      <w:r w:rsidRPr="007422C3">
        <w:t>flexibility</w:t>
      </w:r>
      <w:r w:rsidRPr="007422C3">
        <w:rPr>
          <w:spacing w:val="-6"/>
        </w:rPr>
        <w:t xml:space="preserve"> </w:t>
      </w:r>
      <w:r w:rsidRPr="007422C3">
        <w:t>and</w:t>
      </w:r>
      <w:r w:rsidRPr="007422C3">
        <w:rPr>
          <w:spacing w:val="-6"/>
        </w:rPr>
        <w:t xml:space="preserve"> </w:t>
      </w:r>
      <w:r w:rsidRPr="007422C3">
        <w:t>policies</w:t>
      </w:r>
      <w:r w:rsidRPr="007422C3">
        <w:rPr>
          <w:spacing w:val="-6"/>
        </w:rPr>
        <w:t xml:space="preserve"> </w:t>
      </w:r>
      <w:r w:rsidRPr="007422C3">
        <w:t>that</w:t>
      </w:r>
      <w:r w:rsidRPr="007422C3">
        <w:rPr>
          <w:spacing w:val="-6"/>
        </w:rPr>
        <w:t xml:space="preserve"> </w:t>
      </w:r>
      <w:r w:rsidRPr="007422C3">
        <w:t>help</w:t>
      </w:r>
      <w:r w:rsidRPr="007422C3">
        <w:rPr>
          <w:spacing w:val="-5"/>
        </w:rPr>
        <w:t xml:space="preserve"> </w:t>
      </w:r>
      <w:r w:rsidRPr="007422C3">
        <w:t>brand</w:t>
      </w:r>
      <w:r w:rsidRPr="007422C3">
        <w:rPr>
          <w:spacing w:val="-6"/>
        </w:rPr>
        <w:t xml:space="preserve"> </w:t>
      </w:r>
      <w:r w:rsidRPr="007422C3">
        <w:t>the</w:t>
      </w:r>
      <w:r w:rsidRPr="007422C3">
        <w:rPr>
          <w:spacing w:val="-6"/>
        </w:rPr>
        <w:t xml:space="preserve"> </w:t>
      </w:r>
      <w:r w:rsidRPr="007422C3">
        <w:t>region</w:t>
      </w:r>
      <w:r w:rsidRPr="007422C3">
        <w:rPr>
          <w:spacing w:val="-6"/>
        </w:rPr>
        <w:t xml:space="preserve"> </w:t>
      </w:r>
      <w:r w:rsidRPr="007422C3">
        <w:t>as</w:t>
      </w:r>
      <w:r w:rsidRPr="007422C3">
        <w:rPr>
          <w:spacing w:val="-6"/>
        </w:rPr>
        <w:t xml:space="preserve"> </w:t>
      </w:r>
      <w:r w:rsidRPr="007422C3">
        <w:t>an</w:t>
      </w:r>
      <w:r w:rsidRPr="007422C3">
        <w:rPr>
          <w:spacing w:val="-6"/>
        </w:rPr>
        <w:t xml:space="preserve"> </w:t>
      </w:r>
      <w:r w:rsidRPr="007422C3">
        <w:rPr>
          <w:spacing w:val="-4"/>
        </w:rPr>
        <w:t>ideal</w:t>
      </w:r>
      <w:r w:rsidR="001218DC">
        <w:rPr>
          <w:spacing w:val="-4"/>
        </w:rPr>
        <w:t xml:space="preserve"> </w:t>
      </w:r>
      <w:r w:rsidRPr="007422C3">
        <w:t>place</w:t>
      </w:r>
      <w:r w:rsidRPr="007422C3">
        <w:rPr>
          <w:spacing w:val="-1"/>
        </w:rPr>
        <w:t xml:space="preserve"> </w:t>
      </w:r>
      <w:r w:rsidRPr="007422C3">
        <w:t>to</w:t>
      </w:r>
      <w:r w:rsidRPr="007422C3">
        <w:rPr>
          <w:spacing w:val="-1"/>
        </w:rPr>
        <w:t xml:space="preserve"> </w:t>
      </w:r>
      <w:r w:rsidRPr="007422C3">
        <w:t>live</w:t>
      </w:r>
      <w:r w:rsidRPr="007422C3">
        <w:rPr>
          <w:spacing w:val="-1"/>
        </w:rPr>
        <w:t xml:space="preserve"> </w:t>
      </w:r>
      <w:r w:rsidRPr="007422C3">
        <w:t>and</w:t>
      </w:r>
      <w:r w:rsidRPr="007422C3">
        <w:rPr>
          <w:spacing w:val="-1"/>
        </w:rPr>
        <w:t xml:space="preserve"> </w:t>
      </w:r>
      <w:r w:rsidRPr="007422C3">
        <w:rPr>
          <w:spacing w:val="-4"/>
        </w:rPr>
        <w:t>work</w:t>
      </w:r>
      <w:r w:rsidR="001218DC">
        <w:rPr>
          <w:spacing w:val="-4"/>
        </w:rPr>
        <w:t>.</w:t>
      </w:r>
    </w:p>
    <w:p w14:paraId="4F9593DD" w14:textId="77777777" w:rsidR="00C411F6" w:rsidRDefault="00141995" w:rsidP="00C411F6">
      <w:pPr>
        <w:pStyle w:val="BodyText"/>
      </w:pPr>
      <w:r w:rsidRPr="001218DC">
        <w:t>Work-life balance and flexibility are increasingly important elements for any employee as part of their employment and career planning and decision-making. This has exacerbated post- pandemic where individuals are seeking to work from home, flexibly. The Barwon Regional Skills Taskforce considers there is the opportunity for the Barwon region to leverage this new demand from workers, either to attract more remote workers and professionals to the region but also to promote the flexibility of employment locally as means of attracting new employees to the region.</w:t>
      </w:r>
      <w:r w:rsidR="00C411F6">
        <w:t xml:space="preserve"> </w:t>
      </w:r>
    </w:p>
    <w:p w14:paraId="68C3B901" w14:textId="4ED15423" w:rsidR="003D1322" w:rsidRDefault="003D1322" w:rsidP="00C411F6">
      <w:pPr>
        <w:pStyle w:val="BodyText"/>
        <w:rPr>
          <w:color w:val="000000"/>
        </w:rPr>
      </w:pPr>
      <w:r>
        <w:t xml:space="preserve">Complexity = some </w:t>
      </w:r>
      <w:r>
        <w:rPr>
          <w:color w:val="000000"/>
        </w:rPr>
        <w:t>complexity</w:t>
      </w:r>
    </w:p>
    <w:p w14:paraId="379D5619" w14:textId="77777777" w:rsidR="003D1322" w:rsidRDefault="003D1322" w:rsidP="003D1322">
      <w:pPr>
        <w:pStyle w:val="BodyText"/>
        <w:spacing w:before="160" w:line="208" w:lineRule="auto"/>
        <w:ind w:right="351"/>
        <w:rPr>
          <w:rFonts w:cs="Arial"/>
          <w:b/>
          <w:spacing w:val="-2"/>
          <w:sz w:val="18"/>
        </w:rPr>
      </w:pPr>
      <w:r>
        <w:t xml:space="preserve">Impact = </w:t>
      </w:r>
      <w:r>
        <w:rPr>
          <w:color w:val="000000"/>
        </w:rPr>
        <w:t>medium-term impact.</w:t>
      </w:r>
    </w:p>
    <w:p w14:paraId="63E6D1FB" w14:textId="77777777" w:rsidR="003D1322" w:rsidRPr="001218DC" w:rsidRDefault="003D1322" w:rsidP="001218DC">
      <w:pPr>
        <w:pStyle w:val="BodyText"/>
      </w:pPr>
    </w:p>
    <w:p w14:paraId="73F037F0" w14:textId="668D7D15" w:rsidR="006A0678" w:rsidRDefault="003D607F" w:rsidP="00F25BC5">
      <w:pPr>
        <w:pStyle w:val="Heading3"/>
      </w:pPr>
      <w:r w:rsidRPr="007422C3">
        <w:lastRenderedPageBreak/>
        <w:t>Response Area 6: Advocate the importance of skills development and support the promotion of life-long learning</w:t>
      </w:r>
      <w:r w:rsidRPr="007422C3">
        <w:rPr>
          <w:spacing w:val="-8"/>
        </w:rPr>
        <w:t xml:space="preserve"> </w:t>
      </w:r>
      <w:r w:rsidRPr="007422C3">
        <w:t>to</w:t>
      </w:r>
      <w:r w:rsidRPr="007422C3">
        <w:rPr>
          <w:spacing w:val="-8"/>
        </w:rPr>
        <w:t xml:space="preserve"> </w:t>
      </w:r>
      <w:r w:rsidRPr="007422C3">
        <w:t>ensure</w:t>
      </w:r>
      <w:r w:rsidRPr="007422C3">
        <w:rPr>
          <w:spacing w:val="-8"/>
        </w:rPr>
        <w:t xml:space="preserve"> </w:t>
      </w:r>
      <w:r w:rsidRPr="007422C3">
        <w:t>a</w:t>
      </w:r>
      <w:r w:rsidRPr="007422C3">
        <w:rPr>
          <w:spacing w:val="-8"/>
        </w:rPr>
        <w:t xml:space="preserve"> </w:t>
      </w:r>
      <w:r w:rsidRPr="007422C3">
        <w:t>future-fit</w:t>
      </w:r>
      <w:r w:rsidRPr="007422C3">
        <w:rPr>
          <w:spacing w:val="-8"/>
        </w:rPr>
        <w:t xml:space="preserve"> </w:t>
      </w:r>
      <w:r w:rsidRPr="007422C3">
        <w:t>workforce</w:t>
      </w:r>
      <w:r w:rsidR="00F25BC5">
        <w:t>.</w:t>
      </w:r>
    </w:p>
    <w:p w14:paraId="731A92EB" w14:textId="27270435" w:rsidR="004062E7" w:rsidRPr="006A0678" w:rsidRDefault="003D607F" w:rsidP="006A0678">
      <w:pPr>
        <w:pStyle w:val="BodyText"/>
      </w:pPr>
      <w:r w:rsidRPr="006A0678">
        <w:t xml:space="preserve">Lifelong learning is critical to ensure the development of a future-proof workforce that can continue to adapt to emerging industry and technological skills and </w:t>
      </w:r>
      <w:r w:rsidR="006A0678">
        <w:t>r</w:t>
      </w:r>
      <w:r w:rsidRPr="006A0678">
        <w:t>equirements. Advocacy, promotion, and facilitation</w:t>
      </w:r>
      <w:r w:rsidR="006A0678">
        <w:t xml:space="preserve"> </w:t>
      </w:r>
      <w:r w:rsidRPr="006A0678">
        <w:t>of opportunities for life-long learning through micro-credentials, short courses and personal and</w:t>
      </w:r>
      <w:r w:rsidR="006A0678">
        <w:t xml:space="preserve"> </w:t>
      </w:r>
      <w:r w:rsidRPr="006A0678">
        <w:t>professional skills development has been identified as a critical solution to address skills gaps.</w:t>
      </w:r>
    </w:p>
    <w:p w14:paraId="4E274888" w14:textId="77777777" w:rsidR="002D1BC5" w:rsidRDefault="002D1BC5" w:rsidP="00B26679">
      <w:pPr>
        <w:pStyle w:val="BodyText"/>
        <w:rPr>
          <w:rFonts w:cs="Arial"/>
          <w:sz w:val="20"/>
        </w:rPr>
      </w:pPr>
    </w:p>
    <w:p w14:paraId="518EE4D4" w14:textId="77777777" w:rsidR="002D1BC5" w:rsidRDefault="002D1BC5" w:rsidP="000577CB">
      <w:pPr>
        <w:pStyle w:val="Heading4"/>
      </w:pPr>
      <w:r w:rsidRPr="00DA18FC">
        <w:t>Proposed</w:t>
      </w:r>
      <w:r w:rsidRPr="00DA18FC">
        <w:rPr>
          <w:spacing w:val="-4"/>
        </w:rPr>
        <w:t xml:space="preserve"> </w:t>
      </w:r>
      <w:r w:rsidRPr="00DA18FC">
        <w:t>ways</w:t>
      </w:r>
      <w:r w:rsidRPr="00DA18FC">
        <w:rPr>
          <w:spacing w:val="-4"/>
        </w:rPr>
        <w:t xml:space="preserve"> </w:t>
      </w:r>
      <w:r w:rsidRPr="00DA18FC">
        <w:t>to</w:t>
      </w:r>
      <w:r w:rsidRPr="00DA18FC">
        <w:rPr>
          <w:spacing w:val="-4"/>
        </w:rPr>
        <w:t xml:space="preserve"> </w:t>
      </w:r>
      <w:r w:rsidRPr="00DA18FC">
        <w:t>advocate</w:t>
      </w:r>
      <w:r w:rsidRPr="00DA18FC">
        <w:rPr>
          <w:spacing w:val="-4"/>
        </w:rPr>
        <w:t xml:space="preserve"> </w:t>
      </w:r>
      <w:r w:rsidRPr="00DA18FC">
        <w:t>the</w:t>
      </w:r>
      <w:r w:rsidRPr="00DA18FC">
        <w:rPr>
          <w:spacing w:val="-3"/>
        </w:rPr>
        <w:t xml:space="preserve"> </w:t>
      </w:r>
      <w:r w:rsidRPr="00DA18FC">
        <w:t>importance</w:t>
      </w:r>
      <w:r w:rsidRPr="00DA18FC">
        <w:rPr>
          <w:spacing w:val="-5"/>
        </w:rPr>
        <w:t xml:space="preserve"> </w:t>
      </w:r>
      <w:r w:rsidRPr="00DA18FC">
        <w:t>of</w:t>
      </w:r>
      <w:r w:rsidRPr="00DA18FC">
        <w:rPr>
          <w:spacing w:val="-3"/>
        </w:rPr>
        <w:t xml:space="preserve"> </w:t>
      </w:r>
      <w:r w:rsidRPr="00DA18FC">
        <w:t>skills</w:t>
      </w:r>
      <w:r w:rsidRPr="00DA18FC">
        <w:rPr>
          <w:spacing w:val="-5"/>
        </w:rPr>
        <w:t xml:space="preserve"> </w:t>
      </w:r>
      <w:r w:rsidRPr="00DA18FC">
        <w:t>development</w:t>
      </w:r>
      <w:r w:rsidRPr="00DA18FC">
        <w:rPr>
          <w:spacing w:val="-3"/>
        </w:rPr>
        <w:t xml:space="preserve"> </w:t>
      </w:r>
      <w:r w:rsidRPr="00DA18FC">
        <w:t>and</w:t>
      </w:r>
      <w:r w:rsidRPr="00DA18FC">
        <w:rPr>
          <w:spacing w:val="-3"/>
        </w:rPr>
        <w:t xml:space="preserve"> </w:t>
      </w:r>
      <w:r w:rsidRPr="00DA18FC">
        <w:t>support</w:t>
      </w:r>
      <w:r w:rsidRPr="00DA18FC">
        <w:rPr>
          <w:spacing w:val="-3"/>
        </w:rPr>
        <w:t xml:space="preserve"> </w:t>
      </w:r>
      <w:r w:rsidRPr="00DA18FC">
        <w:t>the</w:t>
      </w:r>
      <w:r w:rsidRPr="00DA18FC">
        <w:rPr>
          <w:spacing w:val="-4"/>
        </w:rPr>
        <w:t xml:space="preserve"> </w:t>
      </w:r>
      <w:r w:rsidRPr="00DA18FC">
        <w:t>promotion</w:t>
      </w:r>
      <w:r w:rsidRPr="00DA18FC">
        <w:rPr>
          <w:spacing w:val="-4"/>
        </w:rPr>
        <w:t xml:space="preserve"> </w:t>
      </w:r>
      <w:r w:rsidRPr="00DA18FC">
        <w:t>of</w:t>
      </w:r>
      <w:r w:rsidRPr="00DA18FC">
        <w:rPr>
          <w:spacing w:val="-3"/>
        </w:rPr>
        <w:t xml:space="preserve"> </w:t>
      </w:r>
      <w:r w:rsidRPr="00DA18FC">
        <w:t>life-long</w:t>
      </w:r>
      <w:r w:rsidRPr="00DA18FC">
        <w:rPr>
          <w:spacing w:val="-3"/>
        </w:rPr>
        <w:t xml:space="preserve"> </w:t>
      </w:r>
      <w:r w:rsidRPr="00DA18FC">
        <w:t>learning</w:t>
      </w:r>
      <w:r w:rsidRPr="00DA18FC">
        <w:rPr>
          <w:spacing w:val="-3"/>
        </w:rPr>
        <w:t xml:space="preserve"> </w:t>
      </w:r>
      <w:r w:rsidRPr="00DA18FC">
        <w:t>to</w:t>
      </w:r>
      <w:r w:rsidRPr="00DA18FC">
        <w:rPr>
          <w:spacing w:val="40"/>
        </w:rPr>
        <w:t xml:space="preserve"> </w:t>
      </w:r>
      <w:r w:rsidRPr="00DA18FC">
        <w:t>ensure a future-fit workforce</w:t>
      </w:r>
      <w:r>
        <w:t>.</w:t>
      </w:r>
    </w:p>
    <w:p w14:paraId="089C6E0C" w14:textId="77777777" w:rsidR="002D1BC5" w:rsidRDefault="002D1BC5" w:rsidP="004E7CB8">
      <w:pPr>
        <w:pStyle w:val="Heading5"/>
        <w:rPr>
          <w:spacing w:val="-2"/>
        </w:rPr>
      </w:pPr>
      <w:r w:rsidRPr="00DA18FC">
        <w:t>Potential</w:t>
      </w:r>
      <w:r w:rsidRPr="00DA18FC">
        <w:rPr>
          <w:spacing w:val="-6"/>
        </w:rPr>
        <w:t xml:space="preserve"> </w:t>
      </w:r>
      <w:r w:rsidRPr="00DA18FC">
        <w:t>responses</w:t>
      </w:r>
      <w:r w:rsidRPr="00DA18FC">
        <w:rPr>
          <w:spacing w:val="-7"/>
        </w:rPr>
        <w:t xml:space="preserve"> </w:t>
      </w:r>
      <w:r w:rsidRPr="00DA18FC">
        <w:t>within</w:t>
      </w:r>
      <w:r w:rsidRPr="00DA18FC">
        <w:rPr>
          <w:spacing w:val="-6"/>
        </w:rPr>
        <w:t xml:space="preserve"> </w:t>
      </w:r>
      <w:r w:rsidRPr="00DA18FC">
        <w:t>the</w:t>
      </w:r>
      <w:r w:rsidRPr="00DA18FC">
        <w:rPr>
          <w:spacing w:val="-6"/>
        </w:rPr>
        <w:t xml:space="preserve"> </w:t>
      </w:r>
      <w:r w:rsidRPr="00DA18FC">
        <w:t>remit</w:t>
      </w:r>
      <w:r w:rsidRPr="00DA18FC">
        <w:rPr>
          <w:spacing w:val="-7"/>
        </w:rPr>
        <w:t xml:space="preserve"> </w:t>
      </w:r>
      <w:r w:rsidRPr="00DA18FC">
        <w:t>of</w:t>
      </w:r>
      <w:r w:rsidRPr="00DA18FC">
        <w:rPr>
          <w:spacing w:val="-6"/>
        </w:rPr>
        <w:t xml:space="preserve"> </w:t>
      </w:r>
      <w:r w:rsidRPr="00DA18FC">
        <w:t>the</w:t>
      </w:r>
      <w:r w:rsidRPr="00DA18FC">
        <w:rPr>
          <w:spacing w:val="-9"/>
        </w:rPr>
        <w:t xml:space="preserve"> </w:t>
      </w:r>
      <w:r w:rsidRPr="00DA18FC">
        <w:t>Victorian</w:t>
      </w:r>
      <w:r w:rsidRPr="00DA18FC">
        <w:rPr>
          <w:spacing w:val="-6"/>
        </w:rPr>
        <w:t xml:space="preserve"> </w:t>
      </w:r>
      <w:r w:rsidRPr="00DA18FC">
        <w:t>Skills</w:t>
      </w:r>
      <w:r w:rsidRPr="00DA18FC">
        <w:rPr>
          <w:spacing w:val="-6"/>
        </w:rPr>
        <w:t xml:space="preserve"> </w:t>
      </w:r>
      <w:r w:rsidRPr="00DA18FC">
        <w:rPr>
          <w:spacing w:val="-2"/>
        </w:rPr>
        <w:t>Authorit</w:t>
      </w:r>
      <w:r>
        <w:rPr>
          <w:spacing w:val="-2"/>
        </w:rPr>
        <w:t>y.</w:t>
      </w:r>
    </w:p>
    <w:p w14:paraId="477C95B7" w14:textId="77777777" w:rsidR="002D1BC5" w:rsidRPr="007422C3" w:rsidRDefault="002D1BC5" w:rsidP="004E7CB8">
      <w:pPr>
        <w:pStyle w:val="Heading6"/>
      </w:pPr>
      <w:r w:rsidRPr="007422C3">
        <w:t>Future</w:t>
      </w:r>
      <w:r w:rsidRPr="007422C3">
        <w:rPr>
          <w:spacing w:val="-6"/>
        </w:rPr>
        <w:t xml:space="preserve"> </w:t>
      </w:r>
      <w:r w:rsidRPr="007422C3">
        <w:t>skill</w:t>
      </w:r>
      <w:r w:rsidRPr="007422C3">
        <w:rPr>
          <w:spacing w:val="-5"/>
        </w:rPr>
        <w:t xml:space="preserve"> </w:t>
      </w:r>
      <w:r w:rsidRPr="007422C3">
        <w:t>requirement</w:t>
      </w:r>
      <w:r w:rsidRPr="007422C3">
        <w:rPr>
          <w:spacing w:val="-5"/>
        </w:rPr>
        <w:t xml:space="preserve"> </w:t>
      </w:r>
      <w:r w:rsidRPr="007422C3">
        <w:t>planning</w:t>
      </w:r>
      <w:r w:rsidRPr="007422C3">
        <w:rPr>
          <w:spacing w:val="-5"/>
        </w:rPr>
        <w:t xml:space="preserve"> </w:t>
      </w:r>
      <w:r w:rsidRPr="007422C3">
        <w:t>and</w:t>
      </w:r>
      <w:r w:rsidRPr="007422C3">
        <w:rPr>
          <w:spacing w:val="-5"/>
        </w:rPr>
        <w:t xml:space="preserve"> </w:t>
      </w:r>
      <w:proofErr w:type="gramStart"/>
      <w:r w:rsidRPr="007422C3">
        <w:rPr>
          <w:spacing w:val="-2"/>
        </w:rPr>
        <w:t>mapping</w:t>
      </w:r>
      <w:proofErr w:type="gramEnd"/>
    </w:p>
    <w:p w14:paraId="00C95989" w14:textId="67489CAF" w:rsidR="002D1BC5" w:rsidRDefault="002D1BC5" w:rsidP="004E7CB8">
      <w:pPr>
        <w:pStyle w:val="BodyText"/>
      </w:pPr>
      <w:r w:rsidRPr="004E7CB8">
        <w:t>Advances in big data techniques which can identify work skills from job advertisements and other sources has given rise to a focus on skills needed for work to complement qualifications. The VSA is exploring ways to better map and showcase skills in relation to occupations, working with industry and education and training providers. Developments in this area can assist with skills</w:t>
      </w:r>
      <w:r w:rsidR="004E7CB8">
        <w:t>-</w:t>
      </w:r>
      <w:r w:rsidRPr="004E7CB8">
        <w:t>based recruitment for employers in the region.</w:t>
      </w:r>
    </w:p>
    <w:p w14:paraId="783FFD56" w14:textId="77777777" w:rsidR="000116F2" w:rsidRDefault="000116F2" w:rsidP="000116F2">
      <w:pPr>
        <w:pStyle w:val="BodyText"/>
        <w:rPr>
          <w:color w:val="000000"/>
        </w:rPr>
      </w:pPr>
      <w:r>
        <w:t xml:space="preserve">Complexity = </w:t>
      </w:r>
      <w:r>
        <w:rPr>
          <w:color w:val="000000"/>
        </w:rPr>
        <w:t xml:space="preserve">complexities present </w:t>
      </w:r>
    </w:p>
    <w:p w14:paraId="0A96D362" w14:textId="7B95FC30" w:rsidR="002D1BC5" w:rsidRDefault="000116F2" w:rsidP="002D1BC5">
      <w:pPr>
        <w:pStyle w:val="BodyText"/>
        <w:rPr>
          <w:rFonts w:cs="Arial"/>
          <w:sz w:val="18"/>
        </w:rPr>
      </w:pPr>
      <w:r>
        <w:t xml:space="preserve">Impact = </w:t>
      </w:r>
      <w:r>
        <w:rPr>
          <w:color w:val="000000"/>
        </w:rPr>
        <w:t>long-term impact.</w:t>
      </w:r>
    </w:p>
    <w:p w14:paraId="46E189C2" w14:textId="77777777" w:rsidR="002D1BC5" w:rsidRPr="007422C3" w:rsidRDefault="002D1BC5" w:rsidP="004E7CB8">
      <w:pPr>
        <w:pStyle w:val="Heading6"/>
      </w:pPr>
      <w:r w:rsidRPr="007422C3">
        <w:t>Promotion</w:t>
      </w:r>
      <w:r w:rsidRPr="007422C3">
        <w:rPr>
          <w:spacing w:val="-6"/>
        </w:rPr>
        <w:t xml:space="preserve"> </w:t>
      </w:r>
      <w:r w:rsidRPr="007422C3">
        <w:t>of</w:t>
      </w:r>
      <w:r w:rsidRPr="007422C3">
        <w:rPr>
          <w:spacing w:val="-5"/>
        </w:rPr>
        <w:t xml:space="preserve"> </w:t>
      </w:r>
      <w:r w:rsidRPr="007422C3">
        <w:t>micro-credentials</w:t>
      </w:r>
      <w:r w:rsidRPr="007422C3">
        <w:rPr>
          <w:spacing w:val="-7"/>
        </w:rPr>
        <w:t xml:space="preserve"> </w:t>
      </w:r>
      <w:r w:rsidRPr="007422C3">
        <w:t>courses</w:t>
      </w:r>
      <w:r w:rsidRPr="007422C3">
        <w:rPr>
          <w:spacing w:val="-6"/>
        </w:rPr>
        <w:t xml:space="preserve"> </w:t>
      </w:r>
      <w:r w:rsidRPr="007422C3">
        <w:t>that</w:t>
      </w:r>
      <w:r w:rsidRPr="007422C3">
        <w:rPr>
          <w:spacing w:val="-7"/>
        </w:rPr>
        <w:t xml:space="preserve"> </w:t>
      </w:r>
      <w:r w:rsidRPr="007422C3">
        <w:t>can</w:t>
      </w:r>
      <w:r w:rsidRPr="007422C3">
        <w:rPr>
          <w:spacing w:val="-5"/>
        </w:rPr>
        <w:t xml:space="preserve"> </w:t>
      </w:r>
      <w:r w:rsidRPr="007422C3">
        <w:t>meet</w:t>
      </w:r>
      <w:r w:rsidRPr="007422C3">
        <w:rPr>
          <w:spacing w:val="-5"/>
        </w:rPr>
        <w:t xml:space="preserve"> </w:t>
      </w:r>
      <w:r w:rsidRPr="007422C3">
        <w:t>industry</w:t>
      </w:r>
      <w:r w:rsidRPr="007422C3">
        <w:rPr>
          <w:spacing w:val="-6"/>
        </w:rPr>
        <w:t xml:space="preserve"> </w:t>
      </w:r>
      <w:r w:rsidRPr="007422C3">
        <w:t>and</w:t>
      </w:r>
      <w:r w:rsidRPr="007422C3">
        <w:rPr>
          <w:spacing w:val="-7"/>
        </w:rPr>
        <w:t xml:space="preserve"> </w:t>
      </w:r>
      <w:r w:rsidRPr="007422C3">
        <w:t>employee</w:t>
      </w:r>
      <w:r w:rsidRPr="007422C3">
        <w:rPr>
          <w:spacing w:val="-6"/>
        </w:rPr>
        <w:t xml:space="preserve"> </w:t>
      </w:r>
      <w:r w:rsidRPr="007422C3">
        <w:t>skill</w:t>
      </w:r>
      <w:r w:rsidRPr="007422C3">
        <w:rPr>
          <w:spacing w:val="40"/>
        </w:rPr>
        <w:t xml:space="preserve"> </w:t>
      </w:r>
      <w:r w:rsidRPr="007422C3">
        <w:t xml:space="preserve">development </w:t>
      </w:r>
      <w:proofErr w:type="gramStart"/>
      <w:r w:rsidRPr="007422C3">
        <w:t>needs</w:t>
      </w:r>
      <w:proofErr w:type="gramEnd"/>
    </w:p>
    <w:p w14:paraId="07DD4C47" w14:textId="731AF348" w:rsidR="00525766" w:rsidRDefault="002D1BC5" w:rsidP="004E7CB8">
      <w:pPr>
        <w:pStyle w:val="BodyText"/>
      </w:pPr>
      <w:r w:rsidRPr="004E7CB8">
        <w:t>Reskilling and upskilling are an increasingly critical way to secure employment opportunities and progress meaningful careers. Employers and employees are expected to look to short, sharp, and focused skill development opportunities that address emerging skills requirements with both a time and financial consideration at play. The VSA is engaging across industry and the region to understand and plan for the development of the right skills needs.</w:t>
      </w:r>
    </w:p>
    <w:p w14:paraId="3F1E692B" w14:textId="77777777" w:rsidR="003C535C" w:rsidRDefault="00525766" w:rsidP="003C535C">
      <w:pPr>
        <w:pStyle w:val="BodyText"/>
        <w:rPr>
          <w:color w:val="000000"/>
        </w:rPr>
      </w:pPr>
      <w:r>
        <w:t xml:space="preserve">Complexity = some </w:t>
      </w:r>
      <w:r>
        <w:rPr>
          <w:color w:val="000000"/>
        </w:rPr>
        <w:t>complexity</w:t>
      </w:r>
    </w:p>
    <w:p w14:paraId="410A96B5" w14:textId="74B782B6" w:rsidR="00525766" w:rsidRDefault="00525766" w:rsidP="003C535C">
      <w:pPr>
        <w:pStyle w:val="BodyText"/>
        <w:rPr>
          <w:color w:val="000000"/>
        </w:rPr>
      </w:pPr>
      <w:r>
        <w:t xml:space="preserve">Impact = </w:t>
      </w:r>
      <w:r w:rsidR="003C535C">
        <w:rPr>
          <w:color w:val="000000"/>
        </w:rPr>
        <w:t>short</w:t>
      </w:r>
      <w:r>
        <w:rPr>
          <w:color w:val="000000"/>
        </w:rPr>
        <w:t>-term impact.</w:t>
      </w:r>
    </w:p>
    <w:p w14:paraId="2A00A61C" w14:textId="77777777" w:rsidR="003C535C" w:rsidRDefault="003C535C" w:rsidP="003C535C">
      <w:pPr>
        <w:pStyle w:val="BodyText"/>
        <w:rPr>
          <w:rFonts w:cs="Arial"/>
          <w:b/>
          <w:spacing w:val="-2"/>
          <w:sz w:val="18"/>
        </w:rPr>
      </w:pPr>
    </w:p>
    <w:p w14:paraId="766FE0BB" w14:textId="3983F328" w:rsidR="000577CB" w:rsidRDefault="002D1BC5" w:rsidP="004E7CB8">
      <w:pPr>
        <w:pStyle w:val="Heading5"/>
        <w:rPr>
          <w:b w:val="0"/>
          <w:sz w:val="18"/>
        </w:rPr>
      </w:pPr>
      <w:r w:rsidRPr="00DA18FC">
        <w:t>Potential</w:t>
      </w:r>
      <w:r w:rsidRPr="00DA18FC">
        <w:rPr>
          <w:spacing w:val="-7"/>
        </w:rPr>
        <w:t xml:space="preserve"> </w:t>
      </w:r>
      <w:r w:rsidRPr="00DA18FC">
        <w:t>responses</w:t>
      </w:r>
      <w:r w:rsidRPr="00DA18FC">
        <w:rPr>
          <w:spacing w:val="-8"/>
        </w:rPr>
        <w:t xml:space="preserve"> </w:t>
      </w:r>
      <w:r w:rsidRPr="00DA18FC">
        <w:t>that</w:t>
      </w:r>
      <w:r w:rsidRPr="00DA18FC">
        <w:rPr>
          <w:spacing w:val="-9"/>
        </w:rPr>
        <w:t xml:space="preserve"> </w:t>
      </w:r>
      <w:r w:rsidRPr="00DA18FC">
        <w:t>can</w:t>
      </w:r>
      <w:r w:rsidRPr="00DA18FC">
        <w:rPr>
          <w:spacing w:val="-7"/>
        </w:rPr>
        <w:t xml:space="preserve"> </w:t>
      </w:r>
      <w:r w:rsidRPr="00DA18FC">
        <w:t>be</w:t>
      </w:r>
      <w:r w:rsidRPr="00DA18FC">
        <w:rPr>
          <w:spacing w:val="-8"/>
        </w:rPr>
        <w:t xml:space="preserve"> </w:t>
      </w:r>
      <w:r w:rsidRPr="00DA18FC">
        <w:t>achieved</w:t>
      </w:r>
      <w:r w:rsidRPr="00DA18FC">
        <w:rPr>
          <w:spacing w:val="-7"/>
        </w:rPr>
        <w:t xml:space="preserve"> </w:t>
      </w:r>
      <w:r w:rsidRPr="00DA18FC">
        <w:t>through</w:t>
      </w:r>
      <w:r w:rsidRPr="00DA18FC">
        <w:rPr>
          <w:spacing w:val="-9"/>
        </w:rPr>
        <w:t xml:space="preserve"> </w:t>
      </w:r>
      <w:r w:rsidRPr="00DA18FC">
        <w:t>collaboration</w:t>
      </w:r>
      <w:r w:rsidRPr="00DA18FC">
        <w:rPr>
          <w:spacing w:val="-7"/>
        </w:rPr>
        <w:t xml:space="preserve"> </w:t>
      </w:r>
      <w:r w:rsidRPr="00DA18FC">
        <w:t>across</w:t>
      </w:r>
      <w:r w:rsidRPr="00DA18FC">
        <w:rPr>
          <w:spacing w:val="-8"/>
        </w:rPr>
        <w:t xml:space="preserve"> </w:t>
      </w:r>
      <w:r w:rsidRPr="00DA18FC">
        <w:t>the</w:t>
      </w:r>
      <w:r w:rsidRPr="00DA18FC">
        <w:rPr>
          <w:spacing w:val="40"/>
        </w:rPr>
        <w:t xml:space="preserve"> </w:t>
      </w:r>
      <w:r w:rsidRPr="00DA18FC">
        <w:t>region and with broader partners and stakeholder</w:t>
      </w:r>
      <w:r w:rsidR="000577CB">
        <w:t>s.</w:t>
      </w:r>
    </w:p>
    <w:p w14:paraId="45AEC20B" w14:textId="000137F5" w:rsidR="000577CB" w:rsidRPr="007422C3" w:rsidRDefault="000577CB" w:rsidP="004E7CB8">
      <w:pPr>
        <w:pStyle w:val="Heading6"/>
      </w:pPr>
      <w:r w:rsidRPr="007422C3">
        <w:t>Design</w:t>
      </w:r>
      <w:r w:rsidRPr="007422C3">
        <w:rPr>
          <w:spacing w:val="-10"/>
        </w:rPr>
        <w:t xml:space="preserve"> </w:t>
      </w:r>
      <w:r w:rsidRPr="007422C3">
        <w:t>and</w:t>
      </w:r>
      <w:r w:rsidRPr="007422C3">
        <w:rPr>
          <w:spacing w:val="-10"/>
        </w:rPr>
        <w:t xml:space="preserve"> </w:t>
      </w:r>
      <w:r w:rsidRPr="007422C3">
        <w:t>delivery</w:t>
      </w:r>
      <w:r w:rsidRPr="007422C3">
        <w:rPr>
          <w:spacing w:val="-10"/>
        </w:rPr>
        <w:t xml:space="preserve"> </w:t>
      </w:r>
      <w:r w:rsidRPr="007422C3">
        <w:t>of</w:t>
      </w:r>
      <w:r w:rsidRPr="007422C3">
        <w:rPr>
          <w:spacing w:val="-10"/>
        </w:rPr>
        <w:t xml:space="preserve"> </w:t>
      </w:r>
      <w:r w:rsidRPr="007422C3">
        <w:t>micro-credential</w:t>
      </w:r>
      <w:r w:rsidRPr="007422C3">
        <w:rPr>
          <w:spacing w:val="-10"/>
        </w:rPr>
        <w:t xml:space="preserve"> </w:t>
      </w:r>
      <w:r w:rsidRPr="007422C3">
        <w:t>courses</w:t>
      </w:r>
      <w:r w:rsidRPr="007422C3">
        <w:rPr>
          <w:spacing w:val="-10"/>
        </w:rPr>
        <w:t xml:space="preserve"> </w:t>
      </w:r>
      <w:r w:rsidRPr="007422C3">
        <w:t>credited</w:t>
      </w:r>
      <w:r w:rsidRPr="007422C3">
        <w:rPr>
          <w:spacing w:val="-9"/>
        </w:rPr>
        <w:t xml:space="preserve"> </w:t>
      </w:r>
      <w:r w:rsidRPr="007422C3">
        <w:t>towards</w:t>
      </w:r>
      <w:r w:rsidRPr="007422C3">
        <w:rPr>
          <w:spacing w:val="-10"/>
        </w:rPr>
        <w:t xml:space="preserve"> </w:t>
      </w:r>
      <w:r w:rsidRPr="007422C3">
        <w:t>certificates</w:t>
      </w:r>
      <w:r w:rsidRPr="007422C3">
        <w:rPr>
          <w:spacing w:val="-9"/>
        </w:rPr>
        <w:t xml:space="preserve"> </w:t>
      </w:r>
      <w:r w:rsidRPr="007422C3">
        <w:rPr>
          <w:spacing w:val="-4"/>
        </w:rPr>
        <w:t>that</w:t>
      </w:r>
      <w:r w:rsidR="004E7CB8">
        <w:rPr>
          <w:spacing w:val="-4"/>
        </w:rPr>
        <w:t xml:space="preserve"> </w:t>
      </w:r>
      <w:r w:rsidRPr="007422C3">
        <w:t>enable</w:t>
      </w:r>
      <w:r w:rsidRPr="007422C3">
        <w:rPr>
          <w:spacing w:val="-9"/>
        </w:rPr>
        <w:t xml:space="preserve"> </w:t>
      </w:r>
      <w:r w:rsidRPr="007422C3">
        <w:t>employers</w:t>
      </w:r>
      <w:r w:rsidRPr="007422C3">
        <w:rPr>
          <w:spacing w:val="-7"/>
        </w:rPr>
        <w:t xml:space="preserve"> </w:t>
      </w:r>
      <w:r w:rsidRPr="007422C3">
        <w:t>to</w:t>
      </w:r>
      <w:r w:rsidRPr="007422C3">
        <w:rPr>
          <w:spacing w:val="-8"/>
        </w:rPr>
        <w:t xml:space="preserve"> </w:t>
      </w:r>
      <w:r w:rsidRPr="007422C3">
        <w:t>develop</w:t>
      </w:r>
      <w:r w:rsidRPr="007422C3">
        <w:rPr>
          <w:spacing w:val="-7"/>
        </w:rPr>
        <w:t xml:space="preserve"> </w:t>
      </w:r>
      <w:r w:rsidRPr="007422C3">
        <w:t>and</w:t>
      </w:r>
      <w:r w:rsidRPr="007422C3">
        <w:rPr>
          <w:spacing w:val="-6"/>
        </w:rPr>
        <w:t xml:space="preserve"> </w:t>
      </w:r>
      <w:r w:rsidRPr="007422C3">
        <w:t>upskill</w:t>
      </w:r>
      <w:r w:rsidRPr="007422C3">
        <w:rPr>
          <w:spacing w:val="-8"/>
        </w:rPr>
        <w:t xml:space="preserve"> </w:t>
      </w:r>
      <w:proofErr w:type="gramStart"/>
      <w:r w:rsidRPr="007422C3">
        <w:rPr>
          <w:spacing w:val="-2"/>
        </w:rPr>
        <w:t>employees</w:t>
      </w:r>
      <w:proofErr w:type="gramEnd"/>
    </w:p>
    <w:p w14:paraId="444B12F3" w14:textId="5C57029A" w:rsidR="000577CB" w:rsidRDefault="000577CB" w:rsidP="000577CB">
      <w:pPr>
        <w:pStyle w:val="BodyText"/>
        <w:rPr>
          <w:rFonts w:cs="Arial"/>
          <w:sz w:val="18"/>
        </w:rPr>
      </w:pPr>
      <w:r w:rsidRPr="004E7CB8">
        <w:t>The current partnership between The Gordon and Tourism Greater Geelong and the Bellarine to develop short courses to upskill the local hospitality industry (case study detailed below) demonstrates the opportunities for industry to work with local education and training providers to design and deliver courses that help upskill existing employees. They can be an incentive for individuals to undertake further education and training</w:t>
      </w:r>
      <w:r w:rsidRPr="007422C3">
        <w:rPr>
          <w:rFonts w:cs="Arial"/>
          <w:sz w:val="18"/>
        </w:rPr>
        <w:t>.</w:t>
      </w:r>
    </w:p>
    <w:p w14:paraId="2C0B52EC" w14:textId="0DA5FA79" w:rsidR="00ED6309" w:rsidRDefault="00ED6309" w:rsidP="00ED6309">
      <w:pPr>
        <w:pStyle w:val="BodyText"/>
        <w:spacing w:before="160" w:line="208" w:lineRule="auto"/>
        <w:ind w:right="351"/>
        <w:rPr>
          <w:rFonts w:cs="Arial"/>
          <w:b/>
          <w:spacing w:val="-2"/>
          <w:sz w:val="18"/>
        </w:rPr>
      </w:pPr>
      <w:r>
        <w:t xml:space="preserve">Complexity = =little to no </w:t>
      </w:r>
      <w:r w:rsidR="006131C5">
        <w:rPr>
          <w:color w:val="000000"/>
        </w:rPr>
        <w:t>complexity</w:t>
      </w:r>
      <w:r w:rsidR="006131C5">
        <w:t xml:space="preserve"> Impact</w:t>
      </w:r>
      <w:r>
        <w:t xml:space="preserve"> = </w:t>
      </w:r>
      <w:r>
        <w:rPr>
          <w:color w:val="000000"/>
        </w:rPr>
        <w:t>short-term impact.</w:t>
      </w:r>
    </w:p>
    <w:p w14:paraId="6C7E476B" w14:textId="31C24DA8" w:rsidR="000577CB" w:rsidRDefault="000577CB" w:rsidP="004E7CB8">
      <w:pPr>
        <w:pStyle w:val="Heading6"/>
        <w:rPr>
          <w:spacing w:val="-2"/>
        </w:rPr>
      </w:pPr>
      <w:r w:rsidRPr="00DA18FC">
        <w:t>Case</w:t>
      </w:r>
      <w:r w:rsidRPr="00DA18FC">
        <w:rPr>
          <w:spacing w:val="-4"/>
        </w:rPr>
        <w:t xml:space="preserve"> </w:t>
      </w:r>
      <w:r w:rsidRPr="00DA18FC">
        <w:t>study:</w:t>
      </w:r>
      <w:r w:rsidRPr="00DA18FC">
        <w:rPr>
          <w:spacing w:val="-4"/>
        </w:rPr>
        <w:t xml:space="preserve"> </w:t>
      </w:r>
      <w:r w:rsidRPr="00DA18FC">
        <w:t>short</w:t>
      </w:r>
      <w:r w:rsidRPr="00DA18FC">
        <w:rPr>
          <w:spacing w:val="-4"/>
        </w:rPr>
        <w:t xml:space="preserve"> </w:t>
      </w:r>
      <w:r w:rsidRPr="00DA18FC">
        <w:t>courses</w:t>
      </w:r>
      <w:r w:rsidRPr="00DA18FC">
        <w:rPr>
          <w:spacing w:val="-5"/>
        </w:rPr>
        <w:t xml:space="preserve"> </w:t>
      </w:r>
      <w:r w:rsidRPr="00DA18FC">
        <w:t>to</w:t>
      </w:r>
      <w:r w:rsidRPr="00DA18FC">
        <w:rPr>
          <w:spacing w:val="-4"/>
        </w:rPr>
        <w:t xml:space="preserve"> </w:t>
      </w:r>
      <w:r w:rsidRPr="00DA18FC">
        <w:t>upskill</w:t>
      </w:r>
      <w:r w:rsidRPr="00DA18FC">
        <w:rPr>
          <w:spacing w:val="-4"/>
        </w:rPr>
        <w:t xml:space="preserve"> </w:t>
      </w:r>
      <w:r w:rsidRPr="00DA18FC">
        <w:t>the</w:t>
      </w:r>
      <w:r w:rsidRPr="00DA18FC">
        <w:rPr>
          <w:spacing w:val="-3"/>
        </w:rPr>
        <w:t xml:space="preserve"> </w:t>
      </w:r>
      <w:r w:rsidRPr="00DA18FC">
        <w:t>local</w:t>
      </w:r>
      <w:r w:rsidRPr="00DA18FC">
        <w:rPr>
          <w:spacing w:val="-4"/>
        </w:rPr>
        <w:t xml:space="preserve"> </w:t>
      </w:r>
      <w:r w:rsidRPr="00DA18FC">
        <w:t>hospitality</w:t>
      </w:r>
      <w:r w:rsidRPr="00DA18FC">
        <w:rPr>
          <w:spacing w:val="-4"/>
        </w:rPr>
        <w:t xml:space="preserve"> </w:t>
      </w:r>
      <w:r w:rsidRPr="00DA18FC">
        <w:rPr>
          <w:spacing w:val="-2"/>
        </w:rPr>
        <w:t>industry</w:t>
      </w:r>
      <w:r>
        <w:rPr>
          <w:spacing w:val="-2"/>
        </w:rPr>
        <w:t>.</w:t>
      </w:r>
    </w:p>
    <w:p w14:paraId="4756B5B8" w14:textId="16AEAF0C" w:rsidR="000577CB" w:rsidRDefault="000577CB" w:rsidP="004E7CB8">
      <w:pPr>
        <w:pStyle w:val="BodyText"/>
      </w:pPr>
      <w:r>
        <w:t>The</w:t>
      </w:r>
      <w:r>
        <w:rPr>
          <w:spacing w:val="-4"/>
        </w:rPr>
        <w:t xml:space="preserve"> </w:t>
      </w:r>
      <w:r>
        <w:t>Gordon</w:t>
      </w:r>
      <w:r>
        <w:rPr>
          <w:spacing w:val="-2"/>
        </w:rPr>
        <w:t xml:space="preserve"> </w:t>
      </w:r>
      <w:r>
        <w:t>TAFE</w:t>
      </w:r>
      <w:r>
        <w:rPr>
          <w:spacing w:val="-2"/>
        </w:rPr>
        <w:t xml:space="preserve"> </w:t>
      </w:r>
      <w:r>
        <w:t>and</w:t>
      </w:r>
      <w:r>
        <w:rPr>
          <w:spacing w:val="-3"/>
        </w:rPr>
        <w:t xml:space="preserve"> </w:t>
      </w:r>
      <w:r>
        <w:t>Tourism</w:t>
      </w:r>
      <w:r>
        <w:rPr>
          <w:spacing w:val="-3"/>
        </w:rPr>
        <w:t xml:space="preserve"> </w:t>
      </w:r>
      <w:r>
        <w:t>Greater</w:t>
      </w:r>
      <w:r>
        <w:rPr>
          <w:spacing w:val="-3"/>
        </w:rPr>
        <w:t xml:space="preserve"> </w:t>
      </w:r>
      <w:r>
        <w:t>Geelong</w:t>
      </w:r>
      <w:r>
        <w:rPr>
          <w:spacing w:val="-3"/>
        </w:rPr>
        <w:t xml:space="preserve"> </w:t>
      </w:r>
      <w:r>
        <w:t>and</w:t>
      </w:r>
      <w:r>
        <w:rPr>
          <w:spacing w:val="-3"/>
        </w:rPr>
        <w:t xml:space="preserve"> </w:t>
      </w:r>
      <w:r>
        <w:t>the</w:t>
      </w:r>
      <w:r>
        <w:rPr>
          <w:spacing w:val="-3"/>
        </w:rPr>
        <w:t xml:space="preserve"> </w:t>
      </w:r>
      <w:r>
        <w:t>Bellarine</w:t>
      </w:r>
      <w:r>
        <w:rPr>
          <w:spacing w:val="-4"/>
        </w:rPr>
        <w:t xml:space="preserve"> </w:t>
      </w:r>
      <w:r>
        <w:t>have</w:t>
      </w:r>
      <w:r>
        <w:rPr>
          <w:spacing w:val="-4"/>
        </w:rPr>
        <w:t xml:space="preserve"> </w:t>
      </w:r>
      <w:r>
        <w:t>been</w:t>
      </w:r>
      <w:r>
        <w:rPr>
          <w:spacing w:val="-4"/>
        </w:rPr>
        <w:t xml:space="preserve"> </w:t>
      </w:r>
      <w:r>
        <w:t>working</w:t>
      </w:r>
      <w:r>
        <w:rPr>
          <w:spacing w:val="-3"/>
        </w:rPr>
        <w:t xml:space="preserve"> </w:t>
      </w:r>
      <w:r>
        <w:t>together</w:t>
      </w:r>
      <w:r>
        <w:rPr>
          <w:spacing w:val="-3"/>
        </w:rPr>
        <w:t xml:space="preserve"> </w:t>
      </w:r>
      <w:r>
        <w:t xml:space="preserve">to develop both accredited short courses and micro-credentials to </w:t>
      </w:r>
      <w:r>
        <w:lastRenderedPageBreak/>
        <w:t>upskill the hospitality industry.</w:t>
      </w:r>
      <w:r w:rsidR="004E7CB8">
        <w:t xml:space="preserve"> </w:t>
      </w:r>
      <w:r>
        <w:t>The training is designed and developed in consultation with industry partners to provide upskilling and career progression opportunities to assist with rebuilding the industry and promoting longevity within the workforce. Micro-credentials have been developed in an online environment</w:t>
      </w:r>
      <w:r>
        <w:rPr>
          <w:spacing w:val="-8"/>
        </w:rPr>
        <w:t xml:space="preserve"> </w:t>
      </w:r>
      <w:r>
        <w:t>for</w:t>
      </w:r>
      <w:r>
        <w:rPr>
          <w:spacing w:val="-9"/>
        </w:rPr>
        <w:t xml:space="preserve"> </w:t>
      </w:r>
      <w:r>
        <w:t>entry</w:t>
      </w:r>
      <w:r>
        <w:rPr>
          <w:spacing w:val="-8"/>
        </w:rPr>
        <w:t xml:space="preserve"> </w:t>
      </w:r>
      <w:r>
        <w:t>level</w:t>
      </w:r>
      <w:r>
        <w:rPr>
          <w:spacing w:val="-8"/>
        </w:rPr>
        <w:t xml:space="preserve"> </w:t>
      </w:r>
      <w:r>
        <w:t>front</w:t>
      </w:r>
      <w:r>
        <w:rPr>
          <w:spacing w:val="-9"/>
        </w:rPr>
        <w:t xml:space="preserve"> </w:t>
      </w:r>
      <w:r>
        <w:t>of</w:t>
      </w:r>
      <w:r>
        <w:rPr>
          <w:spacing w:val="-8"/>
        </w:rPr>
        <w:t xml:space="preserve"> </w:t>
      </w:r>
      <w:r>
        <w:t>house</w:t>
      </w:r>
      <w:r>
        <w:rPr>
          <w:spacing w:val="-8"/>
        </w:rPr>
        <w:t xml:space="preserve"> </w:t>
      </w:r>
      <w:r>
        <w:t>and</w:t>
      </w:r>
      <w:r>
        <w:rPr>
          <w:spacing w:val="-8"/>
        </w:rPr>
        <w:t xml:space="preserve"> </w:t>
      </w:r>
      <w:r>
        <w:t>back</w:t>
      </w:r>
      <w:r>
        <w:rPr>
          <w:spacing w:val="-9"/>
        </w:rPr>
        <w:t xml:space="preserve"> </w:t>
      </w:r>
      <w:r>
        <w:t>of</w:t>
      </w:r>
      <w:r>
        <w:rPr>
          <w:spacing w:val="-8"/>
        </w:rPr>
        <w:t xml:space="preserve"> </w:t>
      </w:r>
      <w:r>
        <w:t>house</w:t>
      </w:r>
      <w:r>
        <w:rPr>
          <w:spacing w:val="-9"/>
        </w:rPr>
        <w:t xml:space="preserve"> </w:t>
      </w:r>
      <w:r>
        <w:t>workers</w:t>
      </w:r>
      <w:r>
        <w:rPr>
          <w:spacing w:val="-8"/>
        </w:rPr>
        <w:t xml:space="preserve"> </w:t>
      </w:r>
      <w:r>
        <w:t>focusing</w:t>
      </w:r>
      <w:r>
        <w:rPr>
          <w:spacing w:val="-9"/>
        </w:rPr>
        <w:t xml:space="preserve"> </w:t>
      </w:r>
      <w:r>
        <w:t>on</w:t>
      </w:r>
      <w:r>
        <w:rPr>
          <w:spacing w:val="-9"/>
        </w:rPr>
        <w:t xml:space="preserve"> </w:t>
      </w:r>
      <w:r>
        <w:t>communication, conflict management, and essential service skills.</w:t>
      </w:r>
    </w:p>
    <w:p w14:paraId="58C65006" w14:textId="77777777" w:rsidR="000577CB" w:rsidRDefault="000577CB" w:rsidP="000577CB">
      <w:pPr>
        <w:spacing w:before="62"/>
        <w:rPr>
          <w:rFonts w:ascii="Public Sans"/>
          <w:b/>
          <w:sz w:val="20"/>
        </w:rPr>
      </w:pPr>
    </w:p>
    <w:p w14:paraId="731A9339" w14:textId="7F595D5F" w:rsidR="004062E7" w:rsidRPr="00EC4107" w:rsidRDefault="00EC4107" w:rsidP="00EC4107">
      <w:pPr>
        <w:pStyle w:val="BodyText"/>
      </w:pPr>
      <w:r>
        <w:t>‘</w:t>
      </w:r>
      <w:r w:rsidR="003D607F" w:rsidRPr="00EC4107">
        <w:t>Lifelong learning is critical to ensure the development of a future-proof workforce across the Barwon region’.</w:t>
      </w:r>
    </w:p>
    <w:p w14:paraId="64A56A46" w14:textId="77777777" w:rsidR="005C4AF8" w:rsidRDefault="005C4AF8" w:rsidP="00B26679">
      <w:pPr>
        <w:pStyle w:val="BodyText"/>
        <w:rPr>
          <w:rFonts w:cs="Arial"/>
          <w:sz w:val="34"/>
        </w:rPr>
      </w:pPr>
    </w:p>
    <w:p w14:paraId="421FEEA4" w14:textId="77777777" w:rsidR="005C4AF8" w:rsidRDefault="005C4AF8">
      <w:pPr>
        <w:rPr>
          <w:rFonts w:ascii="Arial" w:hAnsi="Arial" w:cs="Arial"/>
          <w:sz w:val="20"/>
          <w:szCs w:val="18"/>
        </w:rPr>
      </w:pPr>
      <w:r>
        <w:rPr>
          <w:rFonts w:cs="Arial"/>
          <w:sz w:val="20"/>
        </w:rPr>
        <w:br w:type="page"/>
      </w:r>
    </w:p>
    <w:p w14:paraId="731A9360" w14:textId="17E6B8D2" w:rsidR="004062E7" w:rsidRDefault="003D607F" w:rsidP="00DB3B51">
      <w:pPr>
        <w:pStyle w:val="Heading2"/>
      </w:pPr>
      <w:bookmarkStart w:id="88" w:name="Appendix_A:_Industry_Profiles_"/>
      <w:bookmarkStart w:id="89" w:name="_bookmark9"/>
      <w:bookmarkStart w:id="90" w:name="_Toc144294889"/>
      <w:bookmarkStart w:id="91" w:name="_Toc144295045"/>
      <w:bookmarkStart w:id="92" w:name="_Toc144296851"/>
      <w:bookmarkEnd w:id="88"/>
      <w:bookmarkEnd w:id="89"/>
      <w:r w:rsidRPr="005C7EBF">
        <w:lastRenderedPageBreak/>
        <w:t>Appendix</w:t>
      </w:r>
      <w:r w:rsidRPr="005C7EBF">
        <w:rPr>
          <w:spacing w:val="-35"/>
        </w:rPr>
        <w:t xml:space="preserve"> </w:t>
      </w:r>
      <w:r w:rsidRPr="005C7EBF">
        <w:t>A</w:t>
      </w:r>
      <w:r w:rsidR="00FD66B3">
        <w:t xml:space="preserve">: </w:t>
      </w:r>
      <w:r w:rsidRPr="005C7EBF">
        <w:t>Industry</w:t>
      </w:r>
      <w:r w:rsidRPr="005C7EBF">
        <w:rPr>
          <w:spacing w:val="-38"/>
        </w:rPr>
        <w:t xml:space="preserve"> </w:t>
      </w:r>
      <w:r w:rsidRPr="005C7EBF">
        <w:t>profiles</w:t>
      </w:r>
      <w:bookmarkEnd w:id="90"/>
      <w:bookmarkEnd w:id="91"/>
      <w:bookmarkEnd w:id="92"/>
    </w:p>
    <w:p w14:paraId="657CF6EC" w14:textId="26B37886" w:rsidR="00DA24DE" w:rsidRPr="007422C3" w:rsidRDefault="00DA24DE" w:rsidP="00DA24DE">
      <w:pPr>
        <w:pStyle w:val="BodyText"/>
      </w:pPr>
      <w:r w:rsidRPr="007422C3">
        <w:t>This</w:t>
      </w:r>
      <w:r w:rsidRPr="007422C3">
        <w:rPr>
          <w:spacing w:val="-8"/>
        </w:rPr>
        <w:t xml:space="preserve"> </w:t>
      </w:r>
      <w:r w:rsidRPr="007422C3">
        <w:t>section</w:t>
      </w:r>
      <w:r w:rsidRPr="007422C3">
        <w:rPr>
          <w:spacing w:val="-8"/>
        </w:rPr>
        <w:t xml:space="preserve"> </w:t>
      </w:r>
      <w:r w:rsidRPr="007422C3">
        <w:t>includes</w:t>
      </w:r>
      <w:r w:rsidRPr="007422C3">
        <w:rPr>
          <w:spacing w:val="-10"/>
        </w:rPr>
        <w:t xml:space="preserve"> </w:t>
      </w:r>
      <w:r w:rsidRPr="007422C3">
        <w:t>detailed</w:t>
      </w:r>
      <w:r w:rsidRPr="007422C3">
        <w:rPr>
          <w:spacing w:val="-8"/>
        </w:rPr>
        <w:t xml:space="preserve"> </w:t>
      </w:r>
      <w:r w:rsidRPr="007422C3">
        <w:t>industry</w:t>
      </w:r>
      <w:r w:rsidRPr="007422C3">
        <w:rPr>
          <w:spacing w:val="-8"/>
        </w:rPr>
        <w:t xml:space="preserve"> </w:t>
      </w:r>
      <w:r w:rsidRPr="007422C3">
        <w:t>profiles</w:t>
      </w:r>
      <w:r w:rsidRPr="007422C3">
        <w:rPr>
          <w:spacing w:val="-8"/>
        </w:rPr>
        <w:t xml:space="preserve"> </w:t>
      </w:r>
      <w:r w:rsidRPr="007422C3">
        <w:t>for</w:t>
      </w:r>
      <w:r w:rsidRPr="007422C3">
        <w:rPr>
          <w:spacing w:val="-10"/>
        </w:rPr>
        <w:t xml:space="preserve"> </w:t>
      </w:r>
      <w:r w:rsidRPr="007422C3">
        <w:t>each</w:t>
      </w:r>
      <w:r w:rsidRPr="007422C3">
        <w:rPr>
          <w:spacing w:val="-10"/>
        </w:rPr>
        <w:t xml:space="preserve"> </w:t>
      </w:r>
      <w:r w:rsidRPr="007422C3">
        <w:t>of</w:t>
      </w:r>
      <w:r w:rsidRPr="007422C3">
        <w:rPr>
          <w:spacing w:val="-8"/>
        </w:rPr>
        <w:t xml:space="preserve"> </w:t>
      </w:r>
      <w:r w:rsidRPr="007422C3">
        <w:t>the</w:t>
      </w:r>
      <w:r w:rsidRPr="007422C3">
        <w:rPr>
          <w:spacing w:val="-9"/>
        </w:rPr>
        <w:t xml:space="preserve"> </w:t>
      </w:r>
      <w:r w:rsidRPr="007422C3">
        <w:t>6</w:t>
      </w:r>
      <w:r w:rsidRPr="007422C3">
        <w:rPr>
          <w:spacing w:val="-7"/>
        </w:rPr>
        <w:t xml:space="preserve"> </w:t>
      </w:r>
      <w:r w:rsidRPr="007422C3">
        <w:t>major</w:t>
      </w:r>
      <w:r w:rsidRPr="007422C3">
        <w:rPr>
          <w:spacing w:val="-8"/>
        </w:rPr>
        <w:t xml:space="preserve"> </w:t>
      </w:r>
      <w:r w:rsidRPr="007422C3">
        <w:t>industries</w:t>
      </w:r>
      <w:r w:rsidRPr="007422C3">
        <w:rPr>
          <w:spacing w:val="-8"/>
        </w:rPr>
        <w:t xml:space="preserve"> </w:t>
      </w:r>
      <w:r w:rsidRPr="007422C3">
        <w:t>across</w:t>
      </w:r>
      <w:r w:rsidRPr="007422C3">
        <w:rPr>
          <w:spacing w:val="-8"/>
        </w:rPr>
        <w:t xml:space="preserve"> </w:t>
      </w:r>
      <w:r w:rsidRPr="007422C3">
        <w:t>the</w:t>
      </w:r>
      <w:r w:rsidRPr="007422C3">
        <w:rPr>
          <w:spacing w:val="-9"/>
        </w:rPr>
        <w:t xml:space="preserve"> </w:t>
      </w:r>
      <w:r w:rsidRPr="007422C3">
        <w:t>Barwon</w:t>
      </w:r>
      <w:r w:rsidRPr="007422C3">
        <w:rPr>
          <w:spacing w:val="-8"/>
        </w:rPr>
        <w:t xml:space="preserve"> </w:t>
      </w:r>
      <w:r w:rsidRPr="007422C3">
        <w:t>region. The following information is provided within each of the industry profiles.</w:t>
      </w:r>
      <w:r>
        <w:t xml:space="preserve"> </w:t>
      </w:r>
    </w:p>
    <w:p w14:paraId="0619AE3B" w14:textId="0E81F637" w:rsidR="00DA24DE" w:rsidRPr="007422C3" w:rsidRDefault="00DA24DE" w:rsidP="001E2125">
      <w:pPr>
        <w:pStyle w:val="BodyText"/>
        <w:numPr>
          <w:ilvl w:val="0"/>
          <w:numId w:val="15"/>
        </w:numPr>
      </w:pPr>
      <w:r w:rsidRPr="007422C3">
        <w:t>An</w:t>
      </w:r>
      <w:r w:rsidRPr="007422C3">
        <w:rPr>
          <w:spacing w:val="-9"/>
        </w:rPr>
        <w:t xml:space="preserve"> </w:t>
      </w:r>
      <w:r w:rsidRPr="007422C3">
        <w:t>overview</w:t>
      </w:r>
      <w:r w:rsidRPr="007422C3">
        <w:rPr>
          <w:spacing w:val="-10"/>
        </w:rPr>
        <w:t xml:space="preserve"> </w:t>
      </w:r>
      <w:r w:rsidRPr="007422C3">
        <w:t>of</w:t>
      </w:r>
      <w:r w:rsidRPr="007422C3">
        <w:rPr>
          <w:spacing w:val="-8"/>
        </w:rPr>
        <w:t xml:space="preserve"> </w:t>
      </w:r>
      <w:r w:rsidRPr="007422C3">
        <w:t>the</w:t>
      </w:r>
      <w:r w:rsidRPr="007422C3">
        <w:rPr>
          <w:spacing w:val="-8"/>
        </w:rPr>
        <w:t xml:space="preserve"> </w:t>
      </w:r>
      <w:r w:rsidRPr="007422C3">
        <w:t>industry,</w:t>
      </w:r>
      <w:r w:rsidRPr="007422C3">
        <w:rPr>
          <w:spacing w:val="-8"/>
        </w:rPr>
        <w:t xml:space="preserve"> </w:t>
      </w:r>
      <w:r w:rsidRPr="007422C3">
        <w:t>its</w:t>
      </w:r>
      <w:r w:rsidRPr="007422C3">
        <w:rPr>
          <w:spacing w:val="-10"/>
        </w:rPr>
        <w:t xml:space="preserve"> </w:t>
      </w:r>
      <w:r w:rsidRPr="007422C3">
        <w:t>composition</w:t>
      </w:r>
      <w:r w:rsidRPr="007422C3">
        <w:rPr>
          <w:spacing w:val="-7"/>
        </w:rPr>
        <w:t xml:space="preserve"> </w:t>
      </w:r>
      <w:r w:rsidRPr="007422C3">
        <w:t>and</w:t>
      </w:r>
      <w:r w:rsidRPr="007422C3">
        <w:rPr>
          <w:spacing w:val="-7"/>
        </w:rPr>
        <w:t xml:space="preserve"> </w:t>
      </w:r>
      <w:r w:rsidRPr="007422C3">
        <w:t>presence</w:t>
      </w:r>
      <w:r w:rsidRPr="007422C3">
        <w:rPr>
          <w:spacing w:val="-8"/>
        </w:rPr>
        <w:t xml:space="preserve"> </w:t>
      </w:r>
      <w:r w:rsidRPr="007422C3">
        <w:t>in</w:t>
      </w:r>
      <w:r w:rsidRPr="007422C3">
        <w:rPr>
          <w:spacing w:val="-8"/>
        </w:rPr>
        <w:t xml:space="preserve"> </w:t>
      </w:r>
      <w:r w:rsidRPr="007422C3">
        <w:t>the</w:t>
      </w:r>
      <w:r w:rsidRPr="007422C3">
        <w:rPr>
          <w:spacing w:val="-8"/>
        </w:rPr>
        <w:t xml:space="preserve"> </w:t>
      </w:r>
      <w:r w:rsidRPr="007422C3">
        <w:rPr>
          <w:spacing w:val="-2"/>
        </w:rPr>
        <w:t>region</w:t>
      </w:r>
      <w:r w:rsidR="00550832">
        <w:rPr>
          <w:spacing w:val="-2"/>
        </w:rPr>
        <w:t>.</w:t>
      </w:r>
    </w:p>
    <w:p w14:paraId="223DAF87" w14:textId="2ACF481D" w:rsidR="00DA24DE" w:rsidRPr="007422C3" w:rsidRDefault="00DA24DE" w:rsidP="001E2125">
      <w:pPr>
        <w:pStyle w:val="BodyText"/>
        <w:numPr>
          <w:ilvl w:val="0"/>
          <w:numId w:val="15"/>
        </w:numPr>
      </w:pPr>
      <w:r w:rsidRPr="007422C3">
        <w:rPr>
          <w:spacing w:val="-2"/>
        </w:rPr>
        <w:t>Top</w:t>
      </w:r>
      <w:r w:rsidRPr="007422C3">
        <w:rPr>
          <w:spacing w:val="-5"/>
        </w:rPr>
        <w:t xml:space="preserve"> </w:t>
      </w:r>
      <w:r w:rsidRPr="007422C3">
        <w:rPr>
          <w:spacing w:val="-2"/>
        </w:rPr>
        <w:t>occupations and</w:t>
      </w:r>
      <w:r w:rsidRPr="007422C3">
        <w:t xml:space="preserve"> </w:t>
      </w:r>
      <w:r w:rsidRPr="007422C3">
        <w:rPr>
          <w:spacing w:val="-2"/>
        </w:rPr>
        <w:t>forecast</w:t>
      </w:r>
      <w:r w:rsidRPr="007422C3">
        <w:rPr>
          <w:spacing w:val="-4"/>
        </w:rPr>
        <w:t xml:space="preserve"> </w:t>
      </w:r>
      <w:r w:rsidRPr="007422C3">
        <w:rPr>
          <w:spacing w:val="-2"/>
        </w:rPr>
        <w:t>demand</w:t>
      </w:r>
      <w:r w:rsidR="00550832">
        <w:rPr>
          <w:spacing w:val="-2"/>
        </w:rPr>
        <w:t>.</w:t>
      </w:r>
    </w:p>
    <w:p w14:paraId="33839A52" w14:textId="6D0E59D9" w:rsidR="00DA24DE" w:rsidRPr="007422C3" w:rsidRDefault="00DA24DE" w:rsidP="001E2125">
      <w:pPr>
        <w:pStyle w:val="BodyText"/>
        <w:numPr>
          <w:ilvl w:val="0"/>
          <w:numId w:val="15"/>
        </w:numPr>
      </w:pPr>
      <w:r w:rsidRPr="007422C3">
        <w:rPr>
          <w:spacing w:val="-2"/>
        </w:rPr>
        <w:t>Current</w:t>
      </w:r>
      <w:r w:rsidRPr="007422C3">
        <w:t xml:space="preserve"> </w:t>
      </w:r>
      <w:r w:rsidRPr="007422C3">
        <w:rPr>
          <w:spacing w:val="-2"/>
        </w:rPr>
        <w:t>education</w:t>
      </w:r>
      <w:r w:rsidRPr="007422C3">
        <w:rPr>
          <w:spacing w:val="3"/>
        </w:rPr>
        <w:t xml:space="preserve"> </w:t>
      </w:r>
      <w:r w:rsidRPr="007422C3">
        <w:rPr>
          <w:spacing w:val="-2"/>
        </w:rPr>
        <w:t>and</w:t>
      </w:r>
      <w:r w:rsidRPr="007422C3">
        <w:rPr>
          <w:spacing w:val="3"/>
        </w:rPr>
        <w:t xml:space="preserve"> </w:t>
      </w:r>
      <w:r w:rsidRPr="007422C3">
        <w:rPr>
          <w:spacing w:val="-2"/>
        </w:rPr>
        <w:t>training</w:t>
      </w:r>
      <w:r w:rsidRPr="007422C3">
        <w:rPr>
          <w:spacing w:val="3"/>
        </w:rPr>
        <w:t xml:space="preserve"> </w:t>
      </w:r>
      <w:r w:rsidRPr="007422C3">
        <w:rPr>
          <w:spacing w:val="-2"/>
        </w:rPr>
        <w:t>trends</w:t>
      </w:r>
      <w:r w:rsidR="00550832">
        <w:rPr>
          <w:spacing w:val="-2"/>
        </w:rPr>
        <w:t>.</w:t>
      </w:r>
    </w:p>
    <w:p w14:paraId="5AC4122E" w14:textId="5A99C773" w:rsidR="00DA24DE" w:rsidRPr="007422C3" w:rsidRDefault="00DA24DE" w:rsidP="001E2125">
      <w:pPr>
        <w:pStyle w:val="BodyText"/>
        <w:numPr>
          <w:ilvl w:val="0"/>
          <w:numId w:val="15"/>
        </w:numPr>
      </w:pPr>
      <w:r w:rsidRPr="007422C3">
        <w:t>Current,</w:t>
      </w:r>
      <w:r w:rsidRPr="007422C3">
        <w:rPr>
          <w:spacing w:val="-11"/>
        </w:rPr>
        <w:t xml:space="preserve"> </w:t>
      </w:r>
      <w:r w:rsidRPr="007422C3">
        <w:t>emerging,</w:t>
      </w:r>
      <w:r w:rsidRPr="007422C3">
        <w:rPr>
          <w:spacing w:val="-10"/>
        </w:rPr>
        <w:t xml:space="preserve"> </w:t>
      </w:r>
      <w:r w:rsidRPr="007422C3">
        <w:t>and</w:t>
      </w:r>
      <w:r w:rsidRPr="007422C3">
        <w:rPr>
          <w:spacing w:val="-8"/>
        </w:rPr>
        <w:t xml:space="preserve"> </w:t>
      </w:r>
      <w:r w:rsidRPr="007422C3">
        <w:t>future</w:t>
      </w:r>
      <w:r w:rsidRPr="007422C3">
        <w:rPr>
          <w:spacing w:val="-9"/>
        </w:rPr>
        <w:t xml:space="preserve"> </w:t>
      </w:r>
      <w:r w:rsidRPr="007422C3">
        <w:t>skills</w:t>
      </w:r>
      <w:r w:rsidRPr="007422C3">
        <w:rPr>
          <w:spacing w:val="-8"/>
        </w:rPr>
        <w:t xml:space="preserve"> </w:t>
      </w:r>
      <w:r w:rsidRPr="007422C3">
        <w:rPr>
          <w:spacing w:val="-2"/>
        </w:rPr>
        <w:t>requirements</w:t>
      </w:r>
      <w:r w:rsidR="00550832">
        <w:rPr>
          <w:spacing w:val="-2"/>
        </w:rPr>
        <w:t>.</w:t>
      </w:r>
    </w:p>
    <w:p w14:paraId="2EFA591C" w14:textId="57DE842F" w:rsidR="00DA24DE" w:rsidRPr="00550832" w:rsidRDefault="00DA24DE" w:rsidP="001E2125">
      <w:pPr>
        <w:pStyle w:val="BodyText"/>
        <w:numPr>
          <w:ilvl w:val="0"/>
          <w:numId w:val="15"/>
        </w:numPr>
      </w:pPr>
      <w:r w:rsidRPr="007422C3">
        <w:rPr>
          <w:spacing w:val="-2"/>
        </w:rPr>
        <w:t>Opportunities</w:t>
      </w:r>
      <w:r w:rsidRPr="007422C3">
        <w:rPr>
          <w:spacing w:val="3"/>
        </w:rPr>
        <w:t xml:space="preserve"> </w:t>
      </w:r>
      <w:r w:rsidRPr="007422C3">
        <w:rPr>
          <w:spacing w:val="-2"/>
        </w:rPr>
        <w:t>to</w:t>
      </w:r>
      <w:r w:rsidRPr="007422C3">
        <w:rPr>
          <w:spacing w:val="2"/>
        </w:rPr>
        <w:t xml:space="preserve"> </w:t>
      </w:r>
      <w:r w:rsidRPr="007422C3">
        <w:rPr>
          <w:spacing w:val="-2"/>
        </w:rPr>
        <w:t>improve</w:t>
      </w:r>
      <w:r w:rsidRPr="007422C3">
        <w:rPr>
          <w:spacing w:val="-1"/>
        </w:rPr>
        <w:t xml:space="preserve"> </w:t>
      </w:r>
      <w:r w:rsidRPr="007422C3">
        <w:rPr>
          <w:spacing w:val="-2"/>
        </w:rPr>
        <w:t>education,</w:t>
      </w:r>
      <w:r w:rsidRPr="007422C3">
        <w:rPr>
          <w:spacing w:val="2"/>
        </w:rPr>
        <w:t xml:space="preserve"> </w:t>
      </w:r>
      <w:r w:rsidRPr="007422C3">
        <w:rPr>
          <w:spacing w:val="-2"/>
        </w:rPr>
        <w:t>training,</w:t>
      </w:r>
      <w:r w:rsidRPr="007422C3">
        <w:rPr>
          <w:spacing w:val="3"/>
        </w:rPr>
        <w:t xml:space="preserve"> </w:t>
      </w:r>
      <w:r w:rsidRPr="007422C3">
        <w:rPr>
          <w:spacing w:val="-2"/>
        </w:rPr>
        <w:t>and</w:t>
      </w:r>
      <w:r w:rsidRPr="007422C3">
        <w:rPr>
          <w:spacing w:val="2"/>
        </w:rPr>
        <w:t xml:space="preserve"> </w:t>
      </w:r>
      <w:r w:rsidRPr="007422C3">
        <w:rPr>
          <w:spacing w:val="-2"/>
        </w:rPr>
        <w:t>workforce</w:t>
      </w:r>
      <w:r w:rsidRPr="007422C3">
        <w:rPr>
          <w:spacing w:val="-1"/>
        </w:rPr>
        <w:t xml:space="preserve"> </w:t>
      </w:r>
      <w:r w:rsidRPr="007422C3">
        <w:rPr>
          <w:spacing w:val="-2"/>
        </w:rPr>
        <w:t>outcomes</w:t>
      </w:r>
      <w:r w:rsidR="00550832">
        <w:rPr>
          <w:spacing w:val="-2"/>
        </w:rPr>
        <w:t>.</w:t>
      </w:r>
    </w:p>
    <w:p w14:paraId="141CADEE" w14:textId="77777777" w:rsidR="00550832" w:rsidRPr="007422C3" w:rsidRDefault="00550832" w:rsidP="00550832">
      <w:pPr>
        <w:pStyle w:val="BodyText"/>
        <w:ind w:left="720"/>
      </w:pPr>
    </w:p>
    <w:p w14:paraId="0E9E2EFA" w14:textId="55395E50" w:rsidR="00DA24DE" w:rsidRPr="005C7EBF" w:rsidRDefault="00DA24DE" w:rsidP="00DA24DE">
      <w:pPr>
        <w:pStyle w:val="BodyText"/>
      </w:pPr>
      <w:r w:rsidRPr="007422C3">
        <w:t>While</w:t>
      </w:r>
      <w:r w:rsidRPr="007422C3">
        <w:rPr>
          <w:spacing w:val="-9"/>
        </w:rPr>
        <w:t xml:space="preserve"> </w:t>
      </w:r>
      <w:r w:rsidRPr="007422C3">
        <w:t>this</w:t>
      </w:r>
      <w:r w:rsidRPr="007422C3">
        <w:rPr>
          <w:spacing w:val="-8"/>
        </w:rPr>
        <w:t xml:space="preserve"> </w:t>
      </w:r>
      <w:r w:rsidRPr="007422C3">
        <w:t>profile</w:t>
      </w:r>
      <w:r w:rsidRPr="007422C3">
        <w:rPr>
          <w:spacing w:val="-9"/>
        </w:rPr>
        <w:t xml:space="preserve"> </w:t>
      </w:r>
      <w:r w:rsidRPr="007422C3">
        <w:t>acknowledges</w:t>
      </w:r>
      <w:r w:rsidRPr="007422C3">
        <w:rPr>
          <w:spacing w:val="-8"/>
        </w:rPr>
        <w:t xml:space="preserve"> </w:t>
      </w:r>
      <w:r w:rsidRPr="007422C3">
        <w:t>and</w:t>
      </w:r>
      <w:r w:rsidRPr="007422C3">
        <w:rPr>
          <w:spacing w:val="-8"/>
        </w:rPr>
        <w:t xml:space="preserve"> </w:t>
      </w:r>
      <w:r w:rsidRPr="007422C3">
        <w:t>references</w:t>
      </w:r>
      <w:r w:rsidRPr="007422C3">
        <w:rPr>
          <w:spacing w:val="-8"/>
        </w:rPr>
        <w:t xml:space="preserve"> </w:t>
      </w:r>
      <w:r w:rsidRPr="007422C3">
        <w:t>the</w:t>
      </w:r>
      <w:r w:rsidRPr="007422C3">
        <w:rPr>
          <w:spacing w:val="-9"/>
        </w:rPr>
        <w:t xml:space="preserve"> </w:t>
      </w:r>
      <w:r w:rsidRPr="007422C3">
        <w:t>broader</w:t>
      </w:r>
      <w:r w:rsidRPr="007422C3">
        <w:rPr>
          <w:spacing w:val="-8"/>
        </w:rPr>
        <w:t xml:space="preserve"> </w:t>
      </w:r>
      <w:r w:rsidRPr="007422C3">
        <w:t>issues,</w:t>
      </w:r>
      <w:r w:rsidRPr="007422C3">
        <w:rPr>
          <w:spacing w:val="-9"/>
        </w:rPr>
        <w:t xml:space="preserve"> </w:t>
      </w:r>
      <w:r w:rsidRPr="007422C3">
        <w:t>policy</w:t>
      </w:r>
      <w:r w:rsidRPr="007422C3">
        <w:rPr>
          <w:spacing w:val="-8"/>
        </w:rPr>
        <w:t xml:space="preserve"> </w:t>
      </w:r>
      <w:r w:rsidRPr="007422C3">
        <w:t>and</w:t>
      </w:r>
      <w:r w:rsidRPr="007422C3">
        <w:rPr>
          <w:spacing w:val="-8"/>
        </w:rPr>
        <w:t xml:space="preserve"> </w:t>
      </w:r>
      <w:r w:rsidRPr="007422C3">
        <w:t>funding</w:t>
      </w:r>
      <w:r w:rsidRPr="007422C3">
        <w:rPr>
          <w:spacing w:val="-8"/>
        </w:rPr>
        <w:t xml:space="preserve"> </w:t>
      </w:r>
      <w:r w:rsidRPr="007422C3">
        <w:t>solutions</w:t>
      </w:r>
      <w:r w:rsidRPr="007422C3">
        <w:rPr>
          <w:spacing w:val="-8"/>
        </w:rPr>
        <w:t xml:space="preserve"> </w:t>
      </w:r>
      <w:r w:rsidRPr="007422C3">
        <w:t>that</w:t>
      </w:r>
      <w:r w:rsidRPr="007422C3">
        <w:rPr>
          <w:spacing w:val="-9"/>
        </w:rPr>
        <w:t xml:space="preserve"> </w:t>
      </w:r>
      <w:r w:rsidRPr="007422C3">
        <w:t>could</w:t>
      </w:r>
      <w:r w:rsidRPr="007422C3">
        <w:rPr>
          <w:spacing w:val="-8"/>
        </w:rPr>
        <w:t xml:space="preserve"> </w:t>
      </w:r>
      <w:r w:rsidRPr="007422C3">
        <w:t>support</w:t>
      </w:r>
      <w:r w:rsidRPr="007422C3">
        <w:rPr>
          <w:spacing w:val="-8"/>
        </w:rPr>
        <w:t xml:space="preserve"> </w:t>
      </w:r>
      <w:r w:rsidRPr="007422C3">
        <w:t>the Barwon region to address the enabling and fundamental workforce and skills requirements, the proposed responses within this profile</w:t>
      </w:r>
      <w:r w:rsidRPr="007422C3">
        <w:rPr>
          <w:spacing w:val="-1"/>
        </w:rPr>
        <w:t xml:space="preserve"> </w:t>
      </w:r>
      <w:r w:rsidRPr="007422C3">
        <w:t>specifically focus</w:t>
      </w:r>
      <w:r w:rsidRPr="007422C3">
        <w:rPr>
          <w:spacing w:val="-3"/>
        </w:rPr>
        <w:t xml:space="preserve"> </w:t>
      </w:r>
      <w:r w:rsidRPr="007422C3">
        <w:t>on skills and</w:t>
      </w:r>
      <w:r w:rsidRPr="007422C3">
        <w:rPr>
          <w:spacing w:val="-2"/>
        </w:rPr>
        <w:t xml:space="preserve"> </w:t>
      </w:r>
      <w:r w:rsidRPr="007422C3">
        <w:t>education related solutions</w:t>
      </w:r>
      <w:r w:rsidRPr="007422C3">
        <w:rPr>
          <w:spacing w:val="-1"/>
        </w:rPr>
        <w:t xml:space="preserve"> </w:t>
      </w:r>
      <w:r w:rsidRPr="007422C3">
        <w:t>within the</w:t>
      </w:r>
      <w:r w:rsidRPr="007422C3">
        <w:rPr>
          <w:spacing w:val="-1"/>
        </w:rPr>
        <w:t xml:space="preserve"> </w:t>
      </w:r>
      <w:r w:rsidRPr="007422C3">
        <w:t>remit</w:t>
      </w:r>
      <w:r w:rsidRPr="007422C3">
        <w:rPr>
          <w:spacing w:val="-2"/>
        </w:rPr>
        <w:t xml:space="preserve"> </w:t>
      </w:r>
      <w:r w:rsidRPr="007422C3">
        <w:t>of the</w:t>
      </w:r>
      <w:r w:rsidRPr="007422C3">
        <w:rPr>
          <w:spacing w:val="-6"/>
        </w:rPr>
        <w:t xml:space="preserve"> </w:t>
      </w:r>
      <w:r w:rsidRPr="007422C3">
        <w:t>Victorian Skills Authority and the Barwon Regional Skills Taskforce.</w:t>
      </w:r>
    </w:p>
    <w:p w14:paraId="600F5EE1" w14:textId="77777777" w:rsidR="004062E7" w:rsidRDefault="004062E7" w:rsidP="00B26679">
      <w:pPr>
        <w:pStyle w:val="BodyText"/>
        <w:rPr>
          <w:rFonts w:cs="Arial"/>
        </w:rPr>
      </w:pPr>
    </w:p>
    <w:p w14:paraId="731A936C" w14:textId="77777777" w:rsidR="004062E7" w:rsidRDefault="003D607F" w:rsidP="007010C8">
      <w:pPr>
        <w:pStyle w:val="Heading2"/>
      </w:pPr>
      <w:bookmarkStart w:id="93" w:name="Business,_professional_and_public_admini"/>
      <w:bookmarkStart w:id="94" w:name="_bookmark10"/>
      <w:bookmarkStart w:id="95" w:name="_Toc144294890"/>
      <w:bookmarkStart w:id="96" w:name="_Toc144296852"/>
      <w:bookmarkEnd w:id="93"/>
      <w:bookmarkEnd w:id="94"/>
      <w:r w:rsidRPr="007422C3">
        <w:t>Business, professional and public administration</w:t>
      </w:r>
      <w:r w:rsidRPr="007422C3">
        <w:rPr>
          <w:spacing w:val="-15"/>
        </w:rPr>
        <w:t xml:space="preserve"> </w:t>
      </w:r>
      <w:r w:rsidRPr="007422C3">
        <w:t>services</w:t>
      </w:r>
      <w:r w:rsidRPr="007422C3">
        <w:rPr>
          <w:spacing w:val="-17"/>
        </w:rPr>
        <w:t xml:space="preserve"> </w:t>
      </w:r>
      <w:r w:rsidRPr="007422C3">
        <w:t>industry</w:t>
      </w:r>
      <w:r w:rsidRPr="007422C3">
        <w:rPr>
          <w:spacing w:val="-17"/>
        </w:rPr>
        <w:t xml:space="preserve"> </w:t>
      </w:r>
      <w:r w:rsidRPr="007422C3">
        <w:t>profile</w:t>
      </w:r>
      <w:bookmarkEnd w:id="95"/>
      <w:bookmarkEnd w:id="96"/>
    </w:p>
    <w:p w14:paraId="731A9370" w14:textId="1CE8C6A3" w:rsidR="004062E7" w:rsidRPr="007422C3" w:rsidRDefault="003D607F" w:rsidP="00B26679">
      <w:pPr>
        <w:pStyle w:val="BodyText"/>
        <w:rPr>
          <w:rFonts w:cs="Arial"/>
          <w:sz w:val="10"/>
        </w:rPr>
      </w:pPr>
      <w:r w:rsidRPr="007422C3">
        <w:rPr>
          <w:rFonts w:cs="Arial"/>
        </w:rPr>
        <w:t xml:space="preserve">The business, professional and public administration services (BPPS) industry </w:t>
      </w:r>
      <w:proofErr w:type="gramStart"/>
      <w:r w:rsidRPr="007422C3">
        <w:rPr>
          <w:rFonts w:cs="Arial"/>
        </w:rPr>
        <w:t>includes</w:t>
      </w:r>
      <w:proofErr w:type="gramEnd"/>
      <w:r w:rsidRPr="007422C3">
        <w:rPr>
          <w:rFonts w:cs="Arial"/>
        </w:rPr>
        <w:t xml:space="preserve"> a wide range of professional services such as legal, accounting, architectural and design, engineering, and digital and technology services; scientific research; and public administration</w:t>
      </w:r>
      <w:r w:rsidRPr="007422C3">
        <w:rPr>
          <w:rFonts w:cs="Arial"/>
          <w:spacing w:val="-11"/>
        </w:rPr>
        <w:t xml:space="preserve"> </w:t>
      </w:r>
      <w:r w:rsidRPr="007422C3">
        <w:rPr>
          <w:rFonts w:cs="Arial"/>
        </w:rPr>
        <w:t>services</w:t>
      </w:r>
      <w:r w:rsidRPr="007422C3">
        <w:rPr>
          <w:rFonts w:cs="Arial"/>
          <w:spacing w:val="-11"/>
        </w:rPr>
        <w:t xml:space="preserve"> </w:t>
      </w:r>
      <w:r w:rsidRPr="007422C3">
        <w:rPr>
          <w:rFonts w:cs="Arial"/>
        </w:rPr>
        <w:t>including</w:t>
      </w:r>
      <w:r w:rsidRPr="007422C3">
        <w:rPr>
          <w:rFonts w:cs="Arial"/>
          <w:spacing w:val="-11"/>
        </w:rPr>
        <w:t xml:space="preserve"> </w:t>
      </w:r>
      <w:r w:rsidRPr="007422C3">
        <w:rPr>
          <w:rFonts w:cs="Arial"/>
        </w:rPr>
        <w:t>state,</w:t>
      </w:r>
      <w:r w:rsidRPr="007422C3">
        <w:rPr>
          <w:rFonts w:cs="Arial"/>
          <w:spacing w:val="-11"/>
        </w:rPr>
        <w:t xml:space="preserve"> </w:t>
      </w:r>
      <w:r w:rsidRPr="007422C3">
        <w:rPr>
          <w:rFonts w:cs="Arial"/>
        </w:rPr>
        <w:t>federal</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local government, and public safety services.</w:t>
      </w:r>
      <w:r w:rsidR="00FF3C36">
        <w:rPr>
          <w:rFonts w:cs="Arial"/>
        </w:rPr>
        <w:t xml:space="preserve"> </w:t>
      </w:r>
      <w:r w:rsidRPr="007422C3">
        <w:rPr>
          <w:rFonts w:cs="Arial"/>
        </w:rPr>
        <w:t>Together,</w:t>
      </w:r>
      <w:r w:rsidRPr="007422C3">
        <w:rPr>
          <w:rFonts w:cs="Arial"/>
          <w:spacing w:val="-10"/>
        </w:rPr>
        <w:t xml:space="preserve"> </w:t>
      </w:r>
      <w:r w:rsidRPr="007422C3">
        <w:rPr>
          <w:rFonts w:cs="Arial"/>
        </w:rPr>
        <w:t>these</w:t>
      </w:r>
      <w:r w:rsidRPr="007422C3">
        <w:rPr>
          <w:rFonts w:cs="Arial"/>
          <w:spacing w:val="-10"/>
        </w:rPr>
        <w:t xml:space="preserve"> </w:t>
      </w:r>
      <w:r w:rsidRPr="007422C3">
        <w:rPr>
          <w:rFonts w:cs="Arial"/>
        </w:rPr>
        <w:t>industries</w:t>
      </w:r>
      <w:r w:rsidRPr="007422C3">
        <w:rPr>
          <w:rFonts w:cs="Arial"/>
          <w:spacing w:val="-10"/>
        </w:rPr>
        <w:t xml:space="preserve"> </w:t>
      </w:r>
      <w:r w:rsidRPr="007422C3">
        <w:rPr>
          <w:rFonts w:cs="Arial"/>
        </w:rPr>
        <w:t>make</w:t>
      </w:r>
      <w:r w:rsidRPr="007422C3">
        <w:rPr>
          <w:rFonts w:cs="Arial"/>
          <w:spacing w:val="-10"/>
        </w:rPr>
        <w:t xml:space="preserve"> </w:t>
      </w:r>
      <w:r w:rsidRPr="007422C3">
        <w:rPr>
          <w:rFonts w:cs="Arial"/>
        </w:rPr>
        <w:t>up</w:t>
      </w:r>
      <w:r w:rsidRPr="007422C3">
        <w:rPr>
          <w:rFonts w:cs="Arial"/>
          <w:spacing w:val="-10"/>
        </w:rPr>
        <w:t xml:space="preserve"> </w:t>
      </w:r>
      <w:r w:rsidRPr="007422C3">
        <w:rPr>
          <w:rFonts w:cs="Arial"/>
        </w:rPr>
        <w:t>almost</w:t>
      </w:r>
      <w:r w:rsidRPr="007422C3">
        <w:rPr>
          <w:rFonts w:cs="Arial"/>
          <w:spacing w:val="-10"/>
        </w:rPr>
        <w:t xml:space="preserve"> </w:t>
      </w:r>
      <w:r w:rsidRPr="007422C3">
        <w:rPr>
          <w:rFonts w:cs="Arial"/>
        </w:rPr>
        <w:t>17%</w:t>
      </w:r>
      <w:r w:rsidRPr="007422C3">
        <w:rPr>
          <w:rFonts w:cs="Arial"/>
          <w:spacing w:val="-11"/>
        </w:rPr>
        <w:t xml:space="preserve"> </w:t>
      </w:r>
      <w:r w:rsidRPr="007422C3">
        <w:rPr>
          <w:rFonts w:cs="Arial"/>
        </w:rPr>
        <w:t>of</w:t>
      </w:r>
      <w:r w:rsidRPr="007422C3">
        <w:rPr>
          <w:rFonts w:cs="Arial"/>
          <w:spacing w:val="-9"/>
        </w:rPr>
        <w:t xml:space="preserve"> </w:t>
      </w:r>
      <w:r w:rsidRPr="007422C3">
        <w:rPr>
          <w:rFonts w:cs="Arial"/>
        </w:rPr>
        <w:t>Barwon’s total workforce,</w:t>
      </w:r>
      <w:r w:rsidRPr="007422C3">
        <w:rPr>
          <w:rFonts w:cs="Arial"/>
          <w:spacing w:val="-3"/>
        </w:rPr>
        <w:t xml:space="preserve"> </w:t>
      </w:r>
      <w:r w:rsidRPr="007422C3">
        <w:rPr>
          <w:rFonts w:cs="Arial"/>
        </w:rPr>
        <w:t>employing approximately 29,170 people in the</w:t>
      </w:r>
      <w:r w:rsidRPr="007422C3">
        <w:rPr>
          <w:rFonts w:cs="Arial"/>
          <w:spacing w:val="-8"/>
        </w:rPr>
        <w:t xml:space="preserve"> </w:t>
      </w:r>
      <w:r w:rsidRPr="007422C3">
        <w:rPr>
          <w:rFonts w:cs="Arial"/>
        </w:rPr>
        <w:t>region.</w:t>
      </w:r>
      <w:r w:rsidR="00453525">
        <w:rPr>
          <w:rFonts w:cs="Arial"/>
        </w:rPr>
        <w:t xml:space="preserve"> </w:t>
      </w:r>
      <w:r w:rsidRPr="007422C3">
        <w:rPr>
          <w:rFonts w:cs="Arial"/>
        </w:rPr>
        <w:t>This</w:t>
      </w:r>
      <w:r w:rsidRPr="007422C3">
        <w:rPr>
          <w:rFonts w:cs="Arial"/>
          <w:spacing w:val="-7"/>
        </w:rPr>
        <w:t xml:space="preserve"> </w:t>
      </w:r>
      <w:r w:rsidRPr="007422C3">
        <w:rPr>
          <w:rFonts w:cs="Arial"/>
        </w:rPr>
        <w:t>industry</w:t>
      </w:r>
      <w:r w:rsidRPr="007422C3">
        <w:rPr>
          <w:rFonts w:cs="Arial"/>
          <w:spacing w:val="-7"/>
        </w:rPr>
        <w:t xml:space="preserve"> </w:t>
      </w:r>
      <w:r w:rsidRPr="007422C3">
        <w:rPr>
          <w:rFonts w:cs="Arial"/>
        </w:rPr>
        <w:t>also</w:t>
      </w:r>
      <w:r w:rsidRPr="007422C3">
        <w:rPr>
          <w:rFonts w:cs="Arial"/>
          <w:spacing w:val="-11"/>
        </w:rPr>
        <w:t xml:space="preserve"> </w:t>
      </w:r>
      <w:r w:rsidRPr="007422C3">
        <w:rPr>
          <w:rFonts w:cs="Arial"/>
        </w:rPr>
        <w:t>contributed</w:t>
      </w:r>
      <w:r w:rsidRPr="007422C3">
        <w:rPr>
          <w:rFonts w:cs="Arial"/>
          <w:spacing w:val="-9"/>
        </w:rPr>
        <w:t xml:space="preserve"> </w:t>
      </w:r>
      <w:r w:rsidRPr="007422C3">
        <w:rPr>
          <w:rFonts w:cs="Arial"/>
        </w:rPr>
        <w:t>over</w:t>
      </w:r>
      <w:r w:rsidRPr="007422C3">
        <w:rPr>
          <w:rFonts w:cs="Arial"/>
          <w:spacing w:val="-7"/>
        </w:rPr>
        <w:t xml:space="preserve"> </w:t>
      </w:r>
      <w:r w:rsidRPr="007422C3">
        <w:rPr>
          <w:rFonts w:cs="Arial"/>
        </w:rPr>
        <w:t>$2.8</w:t>
      </w:r>
      <w:r w:rsidRPr="007422C3">
        <w:rPr>
          <w:rFonts w:cs="Arial"/>
          <w:spacing w:val="-7"/>
        </w:rPr>
        <w:t xml:space="preserve"> </w:t>
      </w:r>
      <w:r w:rsidRPr="007422C3">
        <w:rPr>
          <w:rFonts w:cs="Arial"/>
        </w:rPr>
        <w:t>billion to the local economy in GVA in 2021, or about 20%.</w:t>
      </w:r>
    </w:p>
    <w:p w14:paraId="731A9371" w14:textId="77777777" w:rsidR="004062E7" w:rsidRPr="007422C3" w:rsidRDefault="003D607F" w:rsidP="00B26679">
      <w:pPr>
        <w:pStyle w:val="BodyText"/>
        <w:rPr>
          <w:rFonts w:cs="Arial"/>
        </w:rPr>
      </w:pPr>
      <w:r w:rsidRPr="007422C3">
        <w:rPr>
          <w:rFonts w:cs="Arial"/>
        </w:rPr>
        <w:t>The presence of numerous key national and state organisations</w:t>
      </w:r>
      <w:r w:rsidRPr="007422C3">
        <w:rPr>
          <w:rFonts w:cs="Arial"/>
          <w:spacing w:val="-11"/>
        </w:rPr>
        <w:t xml:space="preserve"> </w:t>
      </w:r>
      <w:r w:rsidRPr="007422C3">
        <w:rPr>
          <w:rFonts w:cs="Arial"/>
        </w:rPr>
        <w:t>across</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Barwon</w:t>
      </w:r>
      <w:r w:rsidRPr="007422C3">
        <w:rPr>
          <w:rFonts w:cs="Arial"/>
          <w:spacing w:val="-11"/>
        </w:rPr>
        <w:t xml:space="preserve"> </w:t>
      </w:r>
      <w:r w:rsidRPr="007422C3">
        <w:rPr>
          <w:rFonts w:cs="Arial"/>
        </w:rPr>
        <w:t>region</w:t>
      </w:r>
      <w:r w:rsidRPr="007422C3">
        <w:rPr>
          <w:rFonts w:cs="Arial"/>
          <w:spacing w:val="-11"/>
        </w:rPr>
        <w:t xml:space="preserve"> </w:t>
      </w:r>
      <w:r w:rsidRPr="007422C3">
        <w:rPr>
          <w:rFonts w:cs="Arial"/>
        </w:rPr>
        <w:t>coupled</w:t>
      </w:r>
      <w:r w:rsidRPr="007422C3">
        <w:rPr>
          <w:rFonts w:cs="Arial"/>
          <w:spacing w:val="-11"/>
        </w:rPr>
        <w:t xml:space="preserve"> </w:t>
      </w:r>
      <w:r w:rsidRPr="007422C3">
        <w:rPr>
          <w:rFonts w:cs="Arial"/>
        </w:rPr>
        <w:t>with</w:t>
      </w:r>
      <w:r w:rsidRPr="007422C3">
        <w:rPr>
          <w:rFonts w:cs="Arial"/>
          <w:spacing w:val="-10"/>
        </w:rPr>
        <w:t xml:space="preserve"> </w:t>
      </w:r>
      <w:r w:rsidRPr="007422C3">
        <w:rPr>
          <w:rFonts w:cs="Arial"/>
        </w:rPr>
        <w:t>access to</w:t>
      </w:r>
      <w:r w:rsidRPr="007422C3">
        <w:rPr>
          <w:rFonts w:cs="Arial"/>
          <w:spacing w:val="-2"/>
        </w:rPr>
        <w:t xml:space="preserve"> </w:t>
      </w:r>
      <w:r w:rsidRPr="007422C3">
        <w:rPr>
          <w:rFonts w:cs="Arial"/>
        </w:rPr>
        <w:t>world</w:t>
      </w:r>
      <w:r w:rsidRPr="007422C3">
        <w:rPr>
          <w:rFonts w:cs="Arial"/>
          <w:spacing w:val="-2"/>
        </w:rPr>
        <w:t xml:space="preserve"> </w:t>
      </w:r>
      <w:r w:rsidRPr="007422C3">
        <w:rPr>
          <w:rFonts w:cs="Arial"/>
        </w:rPr>
        <w:t>class research and</w:t>
      </w:r>
      <w:r w:rsidRPr="007422C3">
        <w:rPr>
          <w:rFonts w:cs="Arial"/>
          <w:spacing w:val="-2"/>
        </w:rPr>
        <w:t xml:space="preserve"> </w:t>
      </w:r>
      <w:r w:rsidRPr="007422C3">
        <w:rPr>
          <w:rFonts w:cs="Arial"/>
        </w:rPr>
        <w:t>education facilities</w:t>
      </w:r>
      <w:r w:rsidRPr="007422C3">
        <w:rPr>
          <w:rFonts w:cs="Arial"/>
          <w:spacing w:val="-3"/>
        </w:rPr>
        <w:t xml:space="preserve"> </w:t>
      </w:r>
      <w:r w:rsidRPr="007422C3">
        <w:rPr>
          <w:rFonts w:cs="Arial"/>
        </w:rPr>
        <w:t>ensures the Barwon</w:t>
      </w:r>
      <w:r w:rsidRPr="007422C3">
        <w:rPr>
          <w:rFonts w:cs="Arial"/>
          <w:spacing w:val="-1"/>
        </w:rPr>
        <w:t xml:space="preserve"> </w:t>
      </w:r>
      <w:r w:rsidRPr="007422C3">
        <w:rPr>
          <w:rFonts w:cs="Arial"/>
        </w:rPr>
        <w:t>region</w:t>
      </w:r>
      <w:r w:rsidRPr="007422C3">
        <w:rPr>
          <w:rFonts w:cs="Arial"/>
          <w:spacing w:val="-1"/>
        </w:rPr>
        <w:t xml:space="preserve"> </w:t>
      </w:r>
      <w:r w:rsidRPr="007422C3">
        <w:rPr>
          <w:rFonts w:cs="Arial"/>
        </w:rPr>
        <w:t>is</w:t>
      </w:r>
      <w:r w:rsidRPr="007422C3">
        <w:rPr>
          <w:rFonts w:cs="Arial"/>
          <w:spacing w:val="-2"/>
        </w:rPr>
        <w:t xml:space="preserve"> </w:t>
      </w:r>
      <w:r w:rsidRPr="007422C3">
        <w:rPr>
          <w:rFonts w:cs="Arial"/>
        </w:rPr>
        <w:t>well</w:t>
      </w:r>
      <w:r w:rsidRPr="007422C3">
        <w:rPr>
          <w:rFonts w:cs="Arial"/>
          <w:spacing w:val="-3"/>
        </w:rPr>
        <w:t xml:space="preserve"> </w:t>
      </w:r>
      <w:r w:rsidRPr="007422C3">
        <w:rPr>
          <w:rFonts w:cs="Arial"/>
        </w:rPr>
        <w:t>equipped</w:t>
      </w:r>
      <w:r w:rsidRPr="007422C3">
        <w:rPr>
          <w:rFonts w:cs="Arial"/>
          <w:spacing w:val="-1"/>
        </w:rPr>
        <w:t xml:space="preserve"> </w:t>
      </w:r>
      <w:r w:rsidRPr="007422C3">
        <w:rPr>
          <w:rFonts w:cs="Arial"/>
        </w:rPr>
        <w:t>to</w:t>
      </w:r>
      <w:r w:rsidRPr="007422C3">
        <w:rPr>
          <w:rFonts w:cs="Arial"/>
          <w:spacing w:val="-5"/>
        </w:rPr>
        <w:t xml:space="preserve"> </w:t>
      </w:r>
      <w:r w:rsidRPr="007422C3">
        <w:rPr>
          <w:rFonts w:cs="Arial"/>
        </w:rPr>
        <w:t>continue</w:t>
      </w:r>
      <w:r w:rsidRPr="007422C3">
        <w:rPr>
          <w:rFonts w:cs="Arial"/>
          <w:spacing w:val="-2"/>
        </w:rPr>
        <w:t xml:space="preserve"> </w:t>
      </w:r>
      <w:r w:rsidRPr="007422C3">
        <w:rPr>
          <w:rFonts w:cs="Arial"/>
        </w:rPr>
        <w:t>making</w:t>
      </w:r>
      <w:r w:rsidRPr="007422C3">
        <w:rPr>
          <w:rFonts w:cs="Arial"/>
          <w:spacing w:val="-1"/>
        </w:rPr>
        <w:t xml:space="preserve"> </w:t>
      </w:r>
      <w:r w:rsidRPr="007422C3">
        <w:rPr>
          <w:rFonts w:cs="Arial"/>
        </w:rPr>
        <w:t>its</w:t>
      </w:r>
      <w:r w:rsidRPr="007422C3">
        <w:rPr>
          <w:rFonts w:cs="Arial"/>
          <w:spacing w:val="-1"/>
        </w:rPr>
        <w:t xml:space="preserve"> </w:t>
      </w:r>
      <w:r w:rsidRPr="007422C3">
        <w:rPr>
          <w:rFonts w:cs="Arial"/>
        </w:rPr>
        <w:t>mark across the BPPS industry.</w:t>
      </w:r>
    </w:p>
    <w:p w14:paraId="731A9375" w14:textId="77777777" w:rsidR="004062E7" w:rsidRPr="007422C3" w:rsidRDefault="004062E7" w:rsidP="00B26679">
      <w:pPr>
        <w:pStyle w:val="BodyText"/>
        <w:rPr>
          <w:rFonts w:cs="Arial"/>
          <w:sz w:val="17"/>
        </w:rPr>
      </w:pPr>
    </w:p>
    <w:p w14:paraId="731A9376" w14:textId="77777777" w:rsidR="004062E7" w:rsidRPr="007422C3" w:rsidRDefault="003D607F" w:rsidP="00D804AE">
      <w:pPr>
        <w:pStyle w:val="Heading3"/>
      </w:pPr>
      <w:r w:rsidRPr="007422C3">
        <w:t>Key</w:t>
      </w:r>
      <w:r w:rsidRPr="007422C3">
        <w:rPr>
          <w:spacing w:val="-8"/>
        </w:rPr>
        <w:t xml:space="preserve"> </w:t>
      </w:r>
      <w:r w:rsidRPr="007422C3">
        <w:t>strengths</w:t>
      </w:r>
    </w:p>
    <w:p w14:paraId="731A937A" w14:textId="79B3FB17" w:rsidR="004062E7" w:rsidRPr="007422C3" w:rsidRDefault="003D607F" w:rsidP="00B26679">
      <w:pPr>
        <w:pStyle w:val="BodyText"/>
        <w:rPr>
          <w:rFonts w:cs="Arial"/>
        </w:rPr>
      </w:pPr>
      <w:r w:rsidRPr="007422C3">
        <w:rPr>
          <w:rFonts w:cs="Arial"/>
        </w:rPr>
        <w:t>As the region’s largest city, Geelong’s size and proximity to Melbourne has made it a valuable regional base for a growing number of federal, state, and local government agencies over the last decade. Geelong is now a hub for social</w:t>
      </w:r>
      <w:r w:rsidRPr="007422C3">
        <w:rPr>
          <w:rFonts w:cs="Arial"/>
          <w:spacing w:val="-11"/>
        </w:rPr>
        <w:t xml:space="preserve"> </w:t>
      </w:r>
      <w:r w:rsidRPr="007422C3">
        <w:rPr>
          <w:rFonts w:cs="Arial"/>
        </w:rPr>
        <w:t>insurers</w:t>
      </w:r>
      <w:r w:rsidRPr="007422C3">
        <w:rPr>
          <w:rFonts w:cs="Arial"/>
          <w:spacing w:val="-11"/>
        </w:rPr>
        <w:t xml:space="preserve"> </w:t>
      </w:r>
      <w:r w:rsidRPr="007422C3">
        <w:rPr>
          <w:rFonts w:cs="Arial"/>
        </w:rPr>
        <w:t>like</w:t>
      </w:r>
      <w:r w:rsidRPr="007422C3">
        <w:rPr>
          <w:rFonts w:cs="Arial"/>
          <w:spacing w:val="-11"/>
        </w:rPr>
        <w:t xml:space="preserve"> </w:t>
      </w:r>
      <w:r w:rsidRPr="007422C3">
        <w:rPr>
          <w:rFonts w:cs="Arial"/>
        </w:rPr>
        <w:t>TAC,</w:t>
      </w:r>
      <w:r w:rsidRPr="007422C3">
        <w:rPr>
          <w:rFonts w:cs="Arial"/>
          <w:spacing w:val="-11"/>
        </w:rPr>
        <w:t xml:space="preserve"> </w:t>
      </w:r>
      <w:r w:rsidRPr="007422C3">
        <w:rPr>
          <w:rFonts w:cs="Arial"/>
        </w:rPr>
        <w:t>WorkSafe,</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the</w:t>
      </w:r>
      <w:r w:rsidRPr="007422C3">
        <w:rPr>
          <w:rFonts w:cs="Arial"/>
          <w:spacing w:val="-10"/>
        </w:rPr>
        <w:t xml:space="preserve"> </w:t>
      </w:r>
      <w:r w:rsidR="000F2D30">
        <w:rPr>
          <w:rFonts w:cs="Arial"/>
          <w:spacing w:val="-10"/>
        </w:rPr>
        <w:t xml:space="preserve">NDIA.  </w:t>
      </w:r>
      <w:r w:rsidRPr="007422C3">
        <w:rPr>
          <w:rFonts w:cs="Arial"/>
        </w:rPr>
        <w:t>There</w:t>
      </w:r>
      <w:r w:rsidRPr="007422C3">
        <w:rPr>
          <w:rFonts w:cs="Arial"/>
          <w:spacing w:val="-11"/>
        </w:rPr>
        <w:t xml:space="preserve"> </w:t>
      </w:r>
      <w:r w:rsidRPr="007422C3">
        <w:rPr>
          <w:rFonts w:cs="Arial"/>
        </w:rPr>
        <w:t>is</w:t>
      </w:r>
      <w:r w:rsidR="000F2D30">
        <w:rPr>
          <w:rFonts w:cs="Arial"/>
        </w:rPr>
        <w:t xml:space="preserve"> </w:t>
      </w:r>
      <w:r w:rsidRPr="007422C3">
        <w:rPr>
          <w:rFonts w:cs="Arial"/>
        </w:rPr>
        <w:t>also</w:t>
      </w:r>
      <w:r w:rsidRPr="007422C3">
        <w:rPr>
          <w:rFonts w:cs="Arial"/>
          <w:spacing w:val="-11"/>
        </w:rPr>
        <w:t xml:space="preserve"> </w:t>
      </w:r>
      <w:r w:rsidRPr="007422C3">
        <w:rPr>
          <w:rFonts w:cs="Arial"/>
        </w:rPr>
        <w:t>a</w:t>
      </w:r>
      <w:r w:rsidRPr="007422C3">
        <w:rPr>
          <w:rFonts w:cs="Arial"/>
          <w:spacing w:val="-11"/>
        </w:rPr>
        <w:t xml:space="preserve"> </w:t>
      </w:r>
      <w:r w:rsidRPr="007422C3">
        <w:rPr>
          <w:rFonts w:cs="Arial"/>
        </w:rPr>
        <w:t>presence</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state</w:t>
      </w:r>
      <w:r w:rsidRPr="007422C3">
        <w:rPr>
          <w:rFonts w:cs="Arial"/>
          <w:spacing w:val="-11"/>
        </w:rPr>
        <w:t xml:space="preserve"> </w:t>
      </w:r>
      <w:r w:rsidRPr="007422C3">
        <w:rPr>
          <w:rFonts w:cs="Arial"/>
        </w:rPr>
        <w:t>departments</w:t>
      </w:r>
      <w:r w:rsidRPr="007422C3">
        <w:rPr>
          <w:rFonts w:cs="Arial"/>
          <w:spacing w:val="-11"/>
        </w:rPr>
        <w:t xml:space="preserve"> </w:t>
      </w:r>
      <w:r w:rsidRPr="007422C3">
        <w:rPr>
          <w:rFonts w:cs="Arial"/>
        </w:rPr>
        <w:t>and</w:t>
      </w:r>
      <w:r w:rsidRPr="007422C3">
        <w:rPr>
          <w:rFonts w:cs="Arial"/>
          <w:spacing w:val="-10"/>
        </w:rPr>
        <w:t xml:space="preserve"> </w:t>
      </w:r>
      <w:r w:rsidRPr="007422C3">
        <w:rPr>
          <w:rFonts w:cs="Arial"/>
        </w:rPr>
        <w:t>federal</w:t>
      </w:r>
      <w:r w:rsidRPr="007422C3">
        <w:rPr>
          <w:rFonts w:cs="Arial"/>
          <w:spacing w:val="-11"/>
        </w:rPr>
        <w:t xml:space="preserve"> </w:t>
      </w:r>
      <w:r w:rsidRPr="007422C3">
        <w:rPr>
          <w:rFonts w:cs="Arial"/>
        </w:rPr>
        <w:t xml:space="preserve">agencies like the ABS and ATO, and in July 2021 it was announced that the new Ports Victoria would be headquartered in </w:t>
      </w:r>
      <w:r w:rsidRPr="007422C3">
        <w:rPr>
          <w:rFonts w:cs="Arial"/>
          <w:spacing w:val="-2"/>
        </w:rPr>
        <w:t>Geelong.</w:t>
      </w:r>
      <w:r w:rsidR="00453525">
        <w:rPr>
          <w:rFonts w:cs="Arial"/>
          <w:spacing w:val="-2"/>
        </w:rPr>
        <w:t xml:space="preserve"> </w:t>
      </w:r>
      <w:r w:rsidRPr="007422C3">
        <w:rPr>
          <w:rFonts w:cs="Arial"/>
        </w:rPr>
        <w:t>The region also has world-class research facilities and is</w:t>
      </w:r>
      <w:r w:rsidRPr="007422C3">
        <w:rPr>
          <w:rFonts w:cs="Arial"/>
          <w:spacing w:val="-9"/>
        </w:rPr>
        <w:t xml:space="preserve"> </w:t>
      </w:r>
      <w:r w:rsidRPr="007422C3">
        <w:rPr>
          <w:rFonts w:cs="Arial"/>
        </w:rPr>
        <w:t>home</w:t>
      </w:r>
      <w:r w:rsidRPr="007422C3">
        <w:rPr>
          <w:rFonts w:cs="Arial"/>
          <w:spacing w:val="-9"/>
        </w:rPr>
        <w:t xml:space="preserve"> </w:t>
      </w:r>
      <w:r w:rsidRPr="007422C3">
        <w:rPr>
          <w:rFonts w:cs="Arial"/>
        </w:rPr>
        <w:t>to</w:t>
      </w:r>
      <w:r w:rsidRPr="007422C3">
        <w:rPr>
          <w:rFonts w:cs="Arial"/>
          <w:spacing w:val="-9"/>
        </w:rPr>
        <w:t xml:space="preserve"> </w:t>
      </w:r>
      <w:proofErr w:type="gramStart"/>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proofErr w:type="gramEnd"/>
      <w:r w:rsidRPr="007422C3">
        <w:rPr>
          <w:rFonts w:cs="Arial"/>
          <w:spacing w:val="-9"/>
        </w:rPr>
        <w:t xml:space="preserve"> </w:t>
      </w:r>
      <w:r w:rsidRPr="007422C3">
        <w:rPr>
          <w:rFonts w:cs="Arial"/>
        </w:rPr>
        <w:t>research</w:t>
      </w:r>
      <w:r w:rsidRPr="007422C3">
        <w:rPr>
          <w:rFonts w:cs="Arial"/>
          <w:spacing w:val="-9"/>
        </w:rPr>
        <w:t xml:space="preserve"> </w:t>
      </w:r>
      <w:r w:rsidRPr="007422C3">
        <w:rPr>
          <w:rFonts w:cs="Arial"/>
        </w:rPr>
        <w:t>institutes</w:t>
      </w:r>
      <w:r w:rsidRPr="007422C3">
        <w:rPr>
          <w:rFonts w:cs="Arial"/>
          <w:spacing w:val="-9"/>
        </w:rPr>
        <w:t xml:space="preserve"> </w:t>
      </w:r>
      <w:r w:rsidRPr="007422C3">
        <w:rPr>
          <w:rFonts w:cs="Arial"/>
        </w:rPr>
        <w:t>including</w:t>
      </w:r>
      <w:r w:rsidRPr="007422C3">
        <w:rPr>
          <w:rFonts w:cs="Arial"/>
          <w:spacing w:val="-9"/>
        </w:rPr>
        <w:t xml:space="preserve"> </w:t>
      </w:r>
      <w:r w:rsidRPr="007422C3">
        <w:rPr>
          <w:rFonts w:cs="Arial"/>
        </w:rPr>
        <w:t>the</w:t>
      </w:r>
      <w:r w:rsidR="000F2D30">
        <w:rPr>
          <w:rFonts w:cs="Arial"/>
        </w:rPr>
        <w:t xml:space="preserve"> </w:t>
      </w:r>
      <w:r w:rsidRPr="007422C3">
        <w:rPr>
          <w:rFonts w:cs="Arial"/>
        </w:rPr>
        <w:t>Geelong</w:t>
      </w:r>
      <w:r w:rsidRPr="007422C3">
        <w:rPr>
          <w:rFonts w:cs="Arial"/>
          <w:spacing w:val="-11"/>
        </w:rPr>
        <w:t xml:space="preserve"> </w:t>
      </w:r>
      <w:r w:rsidRPr="007422C3">
        <w:rPr>
          <w:rFonts w:cs="Arial"/>
        </w:rPr>
        <w:t>Centre</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Emerging</w:t>
      </w:r>
      <w:r w:rsidRPr="007422C3">
        <w:rPr>
          <w:rFonts w:cs="Arial"/>
          <w:spacing w:val="-10"/>
        </w:rPr>
        <w:t xml:space="preserve"> </w:t>
      </w:r>
      <w:r w:rsidRPr="007422C3">
        <w:rPr>
          <w:rFonts w:cs="Arial"/>
        </w:rPr>
        <w:t>Infectious</w:t>
      </w:r>
      <w:r w:rsidRPr="007422C3">
        <w:rPr>
          <w:rFonts w:cs="Arial"/>
          <w:spacing w:val="-10"/>
        </w:rPr>
        <w:t xml:space="preserve"> </w:t>
      </w:r>
      <w:r w:rsidRPr="007422C3">
        <w:rPr>
          <w:rFonts w:cs="Arial"/>
        </w:rPr>
        <w:t>Disease</w:t>
      </w:r>
      <w:r w:rsidRPr="007422C3">
        <w:rPr>
          <w:rFonts w:cs="Arial"/>
          <w:spacing w:val="-11"/>
        </w:rPr>
        <w:t xml:space="preserve"> </w:t>
      </w:r>
      <w:r w:rsidRPr="007422C3">
        <w:rPr>
          <w:rFonts w:cs="Arial"/>
        </w:rPr>
        <w:t>and</w:t>
      </w:r>
      <w:r w:rsidRPr="007422C3">
        <w:rPr>
          <w:rFonts w:cs="Arial"/>
          <w:spacing w:val="-10"/>
        </w:rPr>
        <w:t xml:space="preserve"> </w:t>
      </w:r>
      <w:r w:rsidRPr="007422C3">
        <w:rPr>
          <w:rFonts w:cs="Arial"/>
          <w:spacing w:val="-2"/>
        </w:rPr>
        <w:t>CSIRO.</w:t>
      </w:r>
    </w:p>
    <w:p w14:paraId="731A937B" w14:textId="09704D18" w:rsidR="004062E7" w:rsidRPr="007422C3" w:rsidRDefault="003D607F" w:rsidP="00B26679">
      <w:pPr>
        <w:pStyle w:val="BodyText"/>
        <w:rPr>
          <w:rFonts w:cs="Arial"/>
          <w:sz w:val="10"/>
        </w:rPr>
      </w:pPr>
      <w:r w:rsidRPr="007422C3">
        <w:rPr>
          <w:rFonts w:cs="Arial"/>
        </w:rPr>
        <w:br w:type="column"/>
      </w:r>
      <w:r w:rsidRPr="007422C3">
        <w:rPr>
          <w:rFonts w:cs="Arial"/>
        </w:rPr>
        <w:lastRenderedPageBreak/>
        <w:t>Beyond community services, the creative industries are a key emerging sector for the G21 area driving innovation, tourism, and investment into the region. This sub-sector encompasses a broad range of disciplines including the arts,</w:t>
      </w:r>
      <w:r w:rsidRPr="007422C3">
        <w:rPr>
          <w:rFonts w:cs="Arial"/>
          <w:spacing w:val="-9"/>
        </w:rPr>
        <w:t xml:space="preserve"> </w:t>
      </w:r>
      <w:r w:rsidRPr="007422C3">
        <w:rPr>
          <w:rFonts w:cs="Arial"/>
        </w:rPr>
        <w:t>technology</w:t>
      </w:r>
      <w:r w:rsidRPr="007422C3">
        <w:rPr>
          <w:rFonts w:cs="Arial"/>
          <w:spacing w:val="-8"/>
        </w:rPr>
        <w:t xml:space="preserve"> </w:t>
      </w:r>
      <w:r w:rsidRPr="007422C3">
        <w:rPr>
          <w:rFonts w:cs="Arial"/>
        </w:rPr>
        <w:t>(including</w:t>
      </w:r>
      <w:r w:rsidRPr="007422C3">
        <w:rPr>
          <w:rFonts w:cs="Arial"/>
          <w:spacing w:val="-8"/>
        </w:rPr>
        <w:t xml:space="preserve"> </w:t>
      </w:r>
      <w:r w:rsidRPr="007422C3">
        <w:rPr>
          <w:rFonts w:cs="Arial"/>
        </w:rPr>
        <w:t>intersections</w:t>
      </w:r>
      <w:r w:rsidRPr="007422C3">
        <w:rPr>
          <w:rFonts w:cs="Arial"/>
          <w:spacing w:val="-9"/>
        </w:rPr>
        <w:t xml:space="preserve"> </w:t>
      </w:r>
      <w:r w:rsidRPr="007422C3">
        <w:rPr>
          <w:rFonts w:cs="Arial"/>
        </w:rPr>
        <w:t>with</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high</w:t>
      </w:r>
      <w:r w:rsidRPr="007422C3">
        <w:rPr>
          <w:rFonts w:cs="Arial"/>
          <w:spacing w:val="-9"/>
        </w:rPr>
        <w:t xml:space="preserve"> </w:t>
      </w:r>
      <w:r w:rsidRPr="007422C3">
        <w:rPr>
          <w:rFonts w:cs="Arial"/>
        </w:rPr>
        <w:t>value manufacturing industry), media and broadcasting, heritage activities, and recreation. Due to its high value and place- based nature, there is significant opportunity to establish this sector as a driving economic force as already</w:t>
      </w:r>
      <w:r w:rsidRPr="007422C3">
        <w:rPr>
          <w:rFonts w:cs="Arial"/>
          <w:spacing w:val="-1"/>
        </w:rPr>
        <w:t xml:space="preserve"> </w:t>
      </w:r>
      <w:r w:rsidRPr="007422C3">
        <w:rPr>
          <w:rFonts w:cs="Arial"/>
        </w:rPr>
        <w:t>explored in</w:t>
      </w:r>
      <w:r w:rsidRPr="007422C3">
        <w:rPr>
          <w:rFonts w:cs="Arial"/>
          <w:spacing w:val="-4"/>
        </w:rPr>
        <w:t xml:space="preserve"> </w:t>
      </w:r>
      <w:r w:rsidRPr="007422C3">
        <w:rPr>
          <w:rFonts w:cs="Arial"/>
        </w:rPr>
        <w:t>the</w:t>
      </w:r>
      <w:r w:rsidRPr="007422C3">
        <w:rPr>
          <w:rFonts w:cs="Arial"/>
          <w:spacing w:val="-5"/>
        </w:rPr>
        <w:t xml:space="preserve"> </w:t>
      </w:r>
      <w:r w:rsidRPr="007422C3">
        <w:rPr>
          <w:rFonts w:cs="Arial"/>
        </w:rPr>
        <w:t>G21</w:t>
      </w:r>
      <w:r w:rsidRPr="007422C3">
        <w:rPr>
          <w:rFonts w:cs="Arial"/>
          <w:spacing w:val="-4"/>
        </w:rPr>
        <w:t xml:space="preserve"> </w:t>
      </w:r>
      <w:r w:rsidRPr="007422C3">
        <w:rPr>
          <w:rFonts w:cs="Arial"/>
        </w:rPr>
        <w:t>Creative</w:t>
      </w:r>
      <w:r w:rsidRPr="007422C3">
        <w:rPr>
          <w:rFonts w:cs="Arial"/>
          <w:spacing w:val="-5"/>
        </w:rPr>
        <w:t xml:space="preserve"> </w:t>
      </w:r>
      <w:r w:rsidRPr="007422C3">
        <w:rPr>
          <w:rFonts w:cs="Arial"/>
        </w:rPr>
        <w:t>Industries</w:t>
      </w:r>
      <w:r w:rsidRPr="007422C3">
        <w:rPr>
          <w:rFonts w:cs="Arial"/>
          <w:spacing w:val="-4"/>
        </w:rPr>
        <w:t xml:space="preserve"> </w:t>
      </w:r>
      <w:r w:rsidRPr="007422C3">
        <w:rPr>
          <w:rFonts w:cs="Arial"/>
        </w:rPr>
        <w:t>Strategy,</w:t>
      </w:r>
      <w:r w:rsidR="00453525">
        <w:rPr>
          <w:rFonts w:cs="Arial"/>
        </w:rPr>
        <w:t xml:space="preserve"> </w:t>
      </w:r>
      <w:r w:rsidRPr="007422C3">
        <w:rPr>
          <w:rFonts w:cs="Arial"/>
        </w:rPr>
        <w:t>Resilient</w:t>
      </w:r>
      <w:r w:rsidRPr="007422C3">
        <w:rPr>
          <w:rFonts w:cs="Arial"/>
          <w:spacing w:val="-4"/>
        </w:rPr>
        <w:t xml:space="preserve"> </w:t>
      </w:r>
      <w:r w:rsidRPr="007422C3">
        <w:rPr>
          <w:rFonts w:cs="Arial"/>
        </w:rPr>
        <w:t>Geelong Report</w:t>
      </w:r>
      <w:r w:rsidR="002136F4">
        <w:rPr>
          <w:rFonts w:cs="Arial"/>
        </w:rPr>
        <w:t xml:space="preserve"> </w:t>
      </w:r>
      <w:r w:rsidRPr="007422C3">
        <w:rPr>
          <w:rFonts w:cs="Arial"/>
        </w:rPr>
        <w:t>and</w:t>
      </w:r>
      <w:r w:rsidRPr="007422C3">
        <w:rPr>
          <w:rFonts w:cs="Arial"/>
          <w:spacing w:val="-11"/>
        </w:rPr>
        <w:t xml:space="preserve"> </w:t>
      </w:r>
      <w:r w:rsidRPr="007422C3">
        <w:rPr>
          <w:rFonts w:cs="Arial"/>
        </w:rPr>
        <w:t>broader</w:t>
      </w:r>
      <w:r w:rsidRPr="007422C3">
        <w:rPr>
          <w:rFonts w:cs="Arial"/>
          <w:spacing w:val="-11"/>
        </w:rPr>
        <w:t xml:space="preserve"> </w:t>
      </w:r>
      <w:r w:rsidRPr="007422C3">
        <w:rPr>
          <w:rFonts w:cs="Arial"/>
        </w:rPr>
        <w:t>attention</w:t>
      </w:r>
      <w:r w:rsidRPr="007422C3">
        <w:rPr>
          <w:rFonts w:cs="Arial"/>
          <w:spacing w:val="-10"/>
        </w:rPr>
        <w:t xml:space="preserve"> </w:t>
      </w:r>
      <w:r w:rsidRPr="007422C3">
        <w:rPr>
          <w:rFonts w:cs="Arial"/>
        </w:rPr>
        <w:t>given</w:t>
      </w:r>
      <w:r w:rsidRPr="007422C3">
        <w:rPr>
          <w:rFonts w:cs="Arial"/>
          <w:spacing w:val="-11"/>
        </w:rPr>
        <w:t xml:space="preserve"> </w:t>
      </w:r>
      <w:r w:rsidRPr="007422C3">
        <w:rPr>
          <w:rFonts w:cs="Arial"/>
        </w:rPr>
        <w:t>as</w:t>
      </w:r>
      <w:r w:rsidRPr="007422C3">
        <w:rPr>
          <w:rFonts w:cs="Arial"/>
          <w:spacing w:val="-11"/>
        </w:rPr>
        <w:t xml:space="preserve"> </w:t>
      </w:r>
      <w:r w:rsidRPr="007422C3">
        <w:rPr>
          <w:rFonts w:cs="Arial"/>
        </w:rPr>
        <w:t>a</w:t>
      </w:r>
      <w:r w:rsidRPr="007422C3">
        <w:rPr>
          <w:rFonts w:cs="Arial"/>
          <w:spacing w:val="-11"/>
        </w:rPr>
        <w:t xml:space="preserve"> </w:t>
      </w:r>
      <w:r w:rsidRPr="007422C3">
        <w:rPr>
          <w:rFonts w:cs="Arial"/>
        </w:rPr>
        <w:t>UNESCO</w:t>
      </w:r>
      <w:r w:rsidRPr="007422C3">
        <w:rPr>
          <w:rFonts w:cs="Arial"/>
          <w:spacing w:val="-11"/>
        </w:rPr>
        <w:t xml:space="preserve"> </w:t>
      </w:r>
      <w:r w:rsidRPr="007422C3">
        <w:rPr>
          <w:rFonts w:cs="Arial"/>
        </w:rPr>
        <w:t>Creative City of Design.</w:t>
      </w:r>
    </w:p>
    <w:p w14:paraId="731A937C" w14:textId="77777777" w:rsidR="004062E7" w:rsidRPr="007422C3" w:rsidRDefault="003D607F" w:rsidP="002136F4">
      <w:pPr>
        <w:pStyle w:val="Heading3"/>
      </w:pPr>
      <w:r w:rsidRPr="007422C3">
        <w:t>Key</w:t>
      </w:r>
      <w:r w:rsidRPr="007422C3">
        <w:rPr>
          <w:spacing w:val="-10"/>
        </w:rPr>
        <w:t xml:space="preserve"> </w:t>
      </w:r>
      <w:r w:rsidRPr="007422C3">
        <w:t>challenges</w:t>
      </w:r>
      <w:r w:rsidRPr="007422C3">
        <w:rPr>
          <w:spacing w:val="-8"/>
        </w:rPr>
        <w:t xml:space="preserve"> </w:t>
      </w:r>
      <w:r w:rsidRPr="007422C3">
        <w:t>and</w:t>
      </w:r>
      <w:r w:rsidRPr="007422C3">
        <w:rPr>
          <w:spacing w:val="-9"/>
        </w:rPr>
        <w:t xml:space="preserve"> </w:t>
      </w:r>
      <w:r w:rsidRPr="007422C3">
        <w:t>opportunity</w:t>
      </w:r>
      <w:r w:rsidRPr="007422C3">
        <w:rPr>
          <w:spacing w:val="-8"/>
        </w:rPr>
        <w:t xml:space="preserve"> </w:t>
      </w:r>
      <w:r w:rsidRPr="007422C3">
        <w:rPr>
          <w:spacing w:val="-2"/>
        </w:rPr>
        <w:t>areas</w:t>
      </w:r>
    </w:p>
    <w:p w14:paraId="731A937D" w14:textId="3715C5C8" w:rsidR="004062E7" w:rsidRPr="007422C3" w:rsidRDefault="003D607F" w:rsidP="004C4556">
      <w:pPr>
        <w:pStyle w:val="Heading4"/>
      </w:pPr>
      <w:r w:rsidRPr="007422C3">
        <w:t>Shifting perceptions of careers and courses across</w:t>
      </w:r>
      <w:r w:rsidRPr="007422C3">
        <w:rPr>
          <w:spacing w:val="40"/>
        </w:rPr>
        <w:t xml:space="preserve"> </w:t>
      </w:r>
      <w:r w:rsidRPr="007422C3">
        <w:t>Barwon’s</w:t>
      </w:r>
      <w:r w:rsidRPr="007422C3">
        <w:rPr>
          <w:spacing w:val="-6"/>
        </w:rPr>
        <w:t xml:space="preserve"> </w:t>
      </w:r>
      <w:r w:rsidRPr="007422C3">
        <w:t>BPPS</w:t>
      </w:r>
      <w:r w:rsidRPr="007422C3">
        <w:rPr>
          <w:spacing w:val="-6"/>
        </w:rPr>
        <w:t xml:space="preserve"> </w:t>
      </w:r>
      <w:r w:rsidRPr="007422C3">
        <w:t>sector</w:t>
      </w:r>
      <w:r w:rsidRPr="007422C3">
        <w:rPr>
          <w:spacing w:val="-6"/>
        </w:rPr>
        <w:t xml:space="preserve"> </w:t>
      </w:r>
      <w:r w:rsidRPr="007422C3">
        <w:t>amidst</w:t>
      </w:r>
      <w:r w:rsidRPr="007422C3">
        <w:rPr>
          <w:spacing w:val="-6"/>
        </w:rPr>
        <w:t xml:space="preserve"> </w:t>
      </w:r>
      <w:r w:rsidRPr="007422C3">
        <w:t>growing</w:t>
      </w:r>
      <w:r w:rsidRPr="007422C3">
        <w:rPr>
          <w:spacing w:val="-6"/>
        </w:rPr>
        <w:t xml:space="preserve"> </w:t>
      </w:r>
      <w:r w:rsidRPr="007422C3">
        <w:t>demand</w:t>
      </w:r>
      <w:r w:rsidRPr="007422C3">
        <w:rPr>
          <w:spacing w:val="-6"/>
        </w:rPr>
        <w:t xml:space="preserve"> </w:t>
      </w:r>
      <w:r w:rsidRPr="007422C3">
        <w:t>for</w:t>
      </w:r>
      <w:r w:rsidRPr="007422C3">
        <w:rPr>
          <w:spacing w:val="-6"/>
        </w:rPr>
        <w:t xml:space="preserve"> </w:t>
      </w:r>
      <w:r w:rsidRPr="007422C3">
        <w:t>current</w:t>
      </w:r>
      <w:r w:rsidRPr="007422C3">
        <w:rPr>
          <w:spacing w:val="40"/>
        </w:rPr>
        <w:t xml:space="preserve"> </w:t>
      </w:r>
      <w:r w:rsidRPr="007422C3">
        <w:t>and new workers</w:t>
      </w:r>
      <w:r w:rsidR="004C4556">
        <w:t>.</w:t>
      </w:r>
    </w:p>
    <w:p w14:paraId="731A9380" w14:textId="3567AC34" w:rsidR="004062E7" w:rsidRPr="007422C3" w:rsidRDefault="003D607F" w:rsidP="00B26679">
      <w:pPr>
        <w:pStyle w:val="BodyText"/>
        <w:rPr>
          <w:rFonts w:cs="Arial"/>
        </w:rPr>
      </w:pPr>
      <w:r w:rsidRPr="007422C3">
        <w:rPr>
          <w:rFonts w:cs="Arial"/>
        </w:rPr>
        <w:t>The increasing number of professional firms within Geelong’s</w:t>
      </w:r>
      <w:r w:rsidRPr="007422C3">
        <w:rPr>
          <w:rFonts w:cs="Arial"/>
          <w:spacing w:val="-1"/>
        </w:rPr>
        <w:t xml:space="preserve"> </w:t>
      </w:r>
      <w:r w:rsidRPr="007422C3">
        <w:rPr>
          <w:rFonts w:cs="Arial"/>
        </w:rPr>
        <w:t>city</w:t>
      </w:r>
      <w:r w:rsidRPr="007422C3">
        <w:rPr>
          <w:rFonts w:cs="Arial"/>
          <w:spacing w:val="-2"/>
        </w:rPr>
        <w:t xml:space="preserve"> </w:t>
      </w:r>
      <w:r w:rsidRPr="007422C3">
        <w:rPr>
          <w:rFonts w:cs="Arial"/>
        </w:rPr>
        <w:t>centre will continue to support the branding and establishment of the Barwon region as an ideal place to live and work. Considering the larger level of migration experienced</w:t>
      </w:r>
      <w:r w:rsidRPr="007422C3">
        <w:rPr>
          <w:rFonts w:cs="Arial"/>
          <w:spacing w:val="-9"/>
        </w:rPr>
        <w:t xml:space="preserve"> </w:t>
      </w:r>
      <w:r w:rsidRPr="007422C3">
        <w:rPr>
          <w:rFonts w:cs="Arial"/>
        </w:rPr>
        <w:t>in</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region</w:t>
      </w:r>
      <w:r w:rsidRPr="007422C3">
        <w:rPr>
          <w:rFonts w:cs="Arial"/>
          <w:spacing w:val="-9"/>
        </w:rPr>
        <w:t xml:space="preserve"> </w:t>
      </w:r>
      <w:r w:rsidRPr="007422C3">
        <w:rPr>
          <w:rFonts w:cs="Arial"/>
        </w:rPr>
        <w:t>in</w:t>
      </w:r>
      <w:r w:rsidRPr="007422C3">
        <w:rPr>
          <w:rFonts w:cs="Arial"/>
          <w:spacing w:val="-9"/>
        </w:rPr>
        <w:t xml:space="preserve"> </w:t>
      </w:r>
      <w:r w:rsidRPr="007422C3">
        <w:rPr>
          <w:rFonts w:cs="Arial"/>
        </w:rPr>
        <w:t>recent</w:t>
      </w:r>
      <w:r w:rsidRPr="007422C3">
        <w:rPr>
          <w:rFonts w:cs="Arial"/>
          <w:spacing w:val="-10"/>
        </w:rPr>
        <w:t xml:space="preserve"> </w:t>
      </w:r>
      <w:r w:rsidRPr="007422C3">
        <w:rPr>
          <w:rFonts w:cs="Arial"/>
        </w:rPr>
        <w:t>years</w:t>
      </w:r>
      <w:r w:rsidRPr="007422C3">
        <w:rPr>
          <w:rFonts w:cs="Arial"/>
          <w:spacing w:val="-9"/>
        </w:rPr>
        <w:t xml:space="preserve"> </w:t>
      </w:r>
      <w:r w:rsidRPr="007422C3">
        <w:rPr>
          <w:rFonts w:cs="Arial"/>
        </w:rPr>
        <w:t>(a</w:t>
      </w:r>
      <w:r w:rsidRPr="007422C3">
        <w:rPr>
          <w:rFonts w:cs="Arial"/>
          <w:spacing w:val="-9"/>
        </w:rPr>
        <w:t xml:space="preserve"> </w:t>
      </w:r>
      <w:r w:rsidRPr="007422C3">
        <w:rPr>
          <w:rFonts w:cs="Arial"/>
        </w:rPr>
        <w:t>total</w:t>
      </w:r>
      <w:r w:rsidRPr="007422C3">
        <w:rPr>
          <w:rFonts w:cs="Arial"/>
          <w:spacing w:val="-9"/>
        </w:rPr>
        <w:t xml:space="preserve"> </w:t>
      </w:r>
      <w:r w:rsidRPr="007422C3">
        <w:rPr>
          <w:rFonts w:cs="Arial"/>
        </w:rPr>
        <w:t>population increase</w:t>
      </w:r>
      <w:r w:rsidRPr="007422C3">
        <w:rPr>
          <w:rFonts w:cs="Arial"/>
          <w:spacing w:val="-7"/>
        </w:rPr>
        <w:t xml:space="preserve"> </w:t>
      </w:r>
      <w:r w:rsidRPr="007422C3">
        <w:rPr>
          <w:rFonts w:cs="Arial"/>
        </w:rPr>
        <w:t>of</w:t>
      </w:r>
      <w:r w:rsidRPr="007422C3">
        <w:rPr>
          <w:rFonts w:cs="Arial"/>
          <w:spacing w:val="-3"/>
        </w:rPr>
        <w:t xml:space="preserve"> </w:t>
      </w:r>
      <w:r w:rsidRPr="007422C3">
        <w:rPr>
          <w:rFonts w:cs="Arial"/>
        </w:rPr>
        <w:t>4.3%</w:t>
      </w:r>
      <w:r w:rsidRPr="007422C3">
        <w:rPr>
          <w:rFonts w:cs="Arial"/>
          <w:spacing w:val="-3"/>
        </w:rPr>
        <w:t xml:space="preserve"> </w:t>
      </w:r>
      <w:r w:rsidRPr="007422C3">
        <w:rPr>
          <w:rFonts w:cs="Arial"/>
        </w:rPr>
        <w:t>from</w:t>
      </w:r>
      <w:r w:rsidRPr="007422C3">
        <w:rPr>
          <w:rFonts w:cs="Arial"/>
          <w:spacing w:val="-3"/>
        </w:rPr>
        <w:t xml:space="preserve"> </w:t>
      </w:r>
      <w:r w:rsidRPr="007422C3">
        <w:rPr>
          <w:rFonts w:cs="Arial"/>
        </w:rPr>
        <w:t>2019–2021)</w:t>
      </w:r>
      <w:r w:rsidR="00453525">
        <w:rPr>
          <w:rFonts w:cs="Arial"/>
        </w:rPr>
        <w:t xml:space="preserve"> </w:t>
      </w:r>
      <w:r w:rsidRPr="007422C3">
        <w:rPr>
          <w:rFonts w:cs="Arial"/>
        </w:rPr>
        <w:t>there</w:t>
      </w:r>
      <w:r w:rsidRPr="007422C3">
        <w:rPr>
          <w:rFonts w:cs="Arial"/>
          <w:spacing w:val="-4"/>
        </w:rPr>
        <w:t xml:space="preserve"> </w:t>
      </w:r>
      <w:r w:rsidRPr="007422C3">
        <w:rPr>
          <w:rFonts w:cs="Arial"/>
        </w:rPr>
        <w:t>are</w:t>
      </w:r>
      <w:r w:rsidRPr="007422C3">
        <w:rPr>
          <w:rFonts w:cs="Arial"/>
          <w:spacing w:val="-7"/>
        </w:rPr>
        <w:t xml:space="preserve"> </w:t>
      </w:r>
      <w:r w:rsidRPr="007422C3">
        <w:rPr>
          <w:rFonts w:cs="Arial"/>
        </w:rPr>
        <w:t>opportunities to leverage new skilled workers into the sector.</w:t>
      </w:r>
      <w:r w:rsidR="00C0076B">
        <w:rPr>
          <w:rFonts w:cs="Arial"/>
        </w:rPr>
        <w:t xml:space="preserve"> </w:t>
      </w:r>
      <w:r w:rsidRPr="007422C3">
        <w:rPr>
          <w:rFonts w:cs="Arial"/>
        </w:rPr>
        <w:t>With</w:t>
      </w:r>
      <w:r w:rsidRPr="007422C3">
        <w:rPr>
          <w:rFonts w:cs="Arial"/>
          <w:spacing w:val="-11"/>
        </w:rPr>
        <w:t xml:space="preserve"> </w:t>
      </w:r>
      <w:r w:rsidRPr="007422C3">
        <w:rPr>
          <w:rFonts w:cs="Arial"/>
        </w:rPr>
        <w:t>many</w:t>
      </w:r>
      <w:r w:rsidRPr="007422C3">
        <w:rPr>
          <w:rFonts w:cs="Arial"/>
          <w:spacing w:val="-11"/>
        </w:rPr>
        <w:t xml:space="preserve"> </w:t>
      </w:r>
      <w:r w:rsidRPr="007422C3">
        <w:rPr>
          <w:rFonts w:cs="Arial"/>
        </w:rPr>
        <w:t>new</w:t>
      </w:r>
      <w:r w:rsidRPr="007422C3">
        <w:rPr>
          <w:rFonts w:cs="Arial"/>
          <w:spacing w:val="-11"/>
        </w:rPr>
        <w:t xml:space="preserve"> </w:t>
      </w:r>
      <w:r w:rsidRPr="007422C3">
        <w:rPr>
          <w:rFonts w:cs="Arial"/>
        </w:rPr>
        <w:t>Barwon</w:t>
      </w:r>
      <w:r w:rsidRPr="007422C3">
        <w:rPr>
          <w:rFonts w:cs="Arial"/>
          <w:spacing w:val="-11"/>
        </w:rPr>
        <w:t xml:space="preserve"> </w:t>
      </w:r>
      <w:r w:rsidRPr="007422C3">
        <w:rPr>
          <w:rFonts w:cs="Arial"/>
        </w:rPr>
        <w:t>residents</w:t>
      </w:r>
      <w:r w:rsidRPr="007422C3">
        <w:rPr>
          <w:rFonts w:cs="Arial"/>
          <w:spacing w:val="-10"/>
        </w:rPr>
        <w:t xml:space="preserve"> </w:t>
      </w:r>
      <w:r w:rsidRPr="007422C3">
        <w:rPr>
          <w:rFonts w:cs="Arial"/>
        </w:rPr>
        <w:t>moving</w:t>
      </w:r>
      <w:r w:rsidRPr="007422C3">
        <w:rPr>
          <w:rFonts w:cs="Arial"/>
          <w:spacing w:val="-11"/>
        </w:rPr>
        <w:t xml:space="preserve"> </w:t>
      </w:r>
      <w:r w:rsidRPr="007422C3">
        <w:rPr>
          <w:rFonts w:cs="Arial"/>
        </w:rPr>
        <w:t>from</w:t>
      </w:r>
      <w:r w:rsidRPr="007422C3">
        <w:rPr>
          <w:rFonts w:cs="Arial"/>
          <w:spacing w:val="-11"/>
        </w:rPr>
        <w:t xml:space="preserve"> </w:t>
      </w:r>
      <w:r w:rsidRPr="007422C3">
        <w:rPr>
          <w:rFonts w:cs="Arial"/>
        </w:rPr>
        <w:t>metropolitan Melbourne and surrounding suburbs while continuing</w:t>
      </w:r>
      <w:r w:rsidR="00C0076B">
        <w:rPr>
          <w:rFonts w:cs="Arial"/>
        </w:rPr>
        <w:t xml:space="preserve"> </w:t>
      </w:r>
      <w:r w:rsidRPr="007422C3">
        <w:rPr>
          <w:rFonts w:cs="Arial"/>
        </w:rPr>
        <w:t>to hold jobs based in Melbourne, Barwon-based BPPS organisations</w:t>
      </w:r>
      <w:r w:rsidRPr="007422C3">
        <w:rPr>
          <w:rFonts w:cs="Arial"/>
          <w:spacing w:val="-11"/>
        </w:rPr>
        <w:t xml:space="preserve"> </w:t>
      </w:r>
      <w:r w:rsidRPr="007422C3">
        <w:rPr>
          <w:rFonts w:cs="Arial"/>
        </w:rPr>
        <w:t>can</w:t>
      </w:r>
      <w:r w:rsidRPr="007422C3">
        <w:rPr>
          <w:rFonts w:cs="Arial"/>
          <w:spacing w:val="-9"/>
        </w:rPr>
        <w:t xml:space="preserve"> </w:t>
      </w:r>
      <w:r w:rsidRPr="007422C3">
        <w:rPr>
          <w:rFonts w:cs="Arial"/>
        </w:rPr>
        <w:t>leverage</w:t>
      </w:r>
      <w:r w:rsidRPr="007422C3">
        <w:rPr>
          <w:rFonts w:cs="Arial"/>
          <w:spacing w:val="-10"/>
        </w:rPr>
        <w:t xml:space="preserve"> </w:t>
      </w:r>
      <w:r w:rsidRPr="007422C3">
        <w:rPr>
          <w:rFonts w:cs="Arial"/>
        </w:rPr>
        <w:t>new</w:t>
      </w:r>
      <w:r w:rsidRPr="007422C3">
        <w:rPr>
          <w:rFonts w:cs="Arial"/>
          <w:spacing w:val="-9"/>
        </w:rPr>
        <w:t xml:space="preserve"> </w:t>
      </w:r>
      <w:r w:rsidRPr="007422C3">
        <w:rPr>
          <w:rFonts w:cs="Arial"/>
        </w:rPr>
        <w:t>professional</w:t>
      </w:r>
      <w:r w:rsidRPr="007422C3">
        <w:rPr>
          <w:rFonts w:cs="Arial"/>
          <w:spacing w:val="-10"/>
        </w:rPr>
        <w:t xml:space="preserve"> </w:t>
      </w:r>
      <w:r w:rsidRPr="007422C3">
        <w:rPr>
          <w:rFonts w:cs="Arial"/>
        </w:rPr>
        <w:t>workers</w:t>
      </w:r>
      <w:r w:rsidRPr="007422C3">
        <w:rPr>
          <w:rFonts w:cs="Arial"/>
          <w:spacing w:val="-9"/>
        </w:rPr>
        <w:t xml:space="preserve"> </w:t>
      </w:r>
      <w:r w:rsidRPr="007422C3">
        <w:rPr>
          <w:rFonts w:cs="Arial"/>
        </w:rPr>
        <w:t>in</w:t>
      </w:r>
      <w:r w:rsidRPr="007422C3">
        <w:rPr>
          <w:rFonts w:cs="Arial"/>
          <w:spacing w:val="-9"/>
        </w:rPr>
        <w:t xml:space="preserve"> </w:t>
      </w:r>
      <w:r w:rsidRPr="007422C3">
        <w:rPr>
          <w:rFonts w:cs="Arial"/>
        </w:rPr>
        <w:t>the region through attraction and retention strategies. These new workers can simultaneously support the professional learning</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development</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current</w:t>
      </w:r>
      <w:r w:rsidRPr="007422C3">
        <w:rPr>
          <w:rFonts w:cs="Arial"/>
          <w:spacing w:val="-11"/>
        </w:rPr>
        <w:t xml:space="preserve"> </w:t>
      </w:r>
      <w:r w:rsidRPr="007422C3">
        <w:rPr>
          <w:rFonts w:cs="Arial"/>
        </w:rPr>
        <w:t>workers,</w:t>
      </w:r>
      <w:r w:rsidRPr="007422C3">
        <w:rPr>
          <w:rFonts w:cs="Arial"/>
          <w:spacing w:val="-11"/>
        </w:rPr>
        <w:t xml:space="preserve"> </w:t>
      </w:r>
      <w:r w:rsidRPr="007422C3">
        <w:rPr>
          <w:rFonts w:cs="Arial"/>
        </w:rPr>
        <w:t>students,</w:t>
      </w:r>
      <w:r w:rsidRPr="007422C3">
        <w:rPr>
          <w:rFonts w:cs="Arial"/>
          <w:spacing w:val="-10"/>
        </w:rPr>
        <w:t xml:space="preserve"> </w:t>
      </w:r>
      <w:r w:rsidRPr="007422C3">
        <w:rPr>
          <w:rFonts w:cs="Arial"/>
        </w:rPr>
        <w:t>and prospective</w:t>
      </w:r>
      <w:r w:rsidRPr="007422C3">
        <w:rPr>
          <w:rFonts w:cs="Arial"/>
          <w:spacing w:val="-3"/>
        </w:rPr>
        <w:t xml:space="preserve"> </w:t>
      </w:r>
      <w:r w:rsidRPr="007422C3">
        <w:rPr>
          <w:rFonts w:cs="Arial"/>
        </w:rPr>
        <w:t>employees.</w:t>
      </w:r>
    </w:p>
    <w:p w14:paraId="731A9381" w14:textId="24742A53" w:rsidR="004062E7" w:rsidRPr="007422C3" w:rsidRDefault="003D607F" w:rsidP="004C4556">
      <w:pPr>
        <w:pStyle w:val="Heading4"/>
      </w:pPr>
      <w:r w:rsidRPr="007422C3">
        <w:t>Limited</w:t>
      </w:r>
      <w:r w:rsidRPr="007422C3">
        <w:rPr>
          <w:spacing w:val="-4"/>
        </w:rPr>
        <w:t xml:space="preserve"> </w:t>
      </w:r>
      <w:r w:rsidRPr="007422C3">
        <w:t>understanding</w:t>
      </w:r>
      <w:r w:rsidRPr="007422C3">
        <w:rPr>
          <w:spacing w:val="-5"/>
        </w:rPr>
        <w:t xml:space="preserve"> </w:t>
      </w:r>
      <w:r w:rsidRPr="007422C3">
        <w:t>of</w:t>
      </w:r>
      <w:r w:rsidRPr="007422C3">
        <w:rPr>
          <w:spacing w:val="-4"/>
        </w:rPr>
        <w:t xml:space="preserve"> </w:t>
      </w:r>
      <w:r w:rsidRPr="007422C3">
        <w:t>industry</w:t>
      </w:r>
      <w:r w:rsidRPr="007422C3">
        <w:rPr>
          <w:spacing w:val="-5"/>
        </w:rPr>
        <w:t xml:space="preserve"> </w:t>
      </w:r>
      <w:r w:rsidRPr="007422C3">
        <w:t>growth</w:t>
      </w:r>
      <w:r w:rsidRPr="007422C3">
        <w:rPr>
          <w:spacing w:val="-4"/>
        </w:rPr>
        <w:t xml:space="preserve"> </w:t>
      </w:r>
      <w:r w:rsidRPr="007422C3">
        <w:t>and</w:t>
      </w:r>
      <w:r w:rsidRPr="007422C3">
        <w:rPr>
          <w:spacing w:val="-5"/>
        </w:rPr>
        <w:t xml:space="preserve"> </w:t>
      </w:r>
      <w:r w:rsidRPr="007422C3">
        <w:t>career</w:t>
      </w:r>
      <w:r w:rsidRPr="007422C3">
        <w:rPr>
          <w:spacing w:val="40"/>
        </w:rPr>
        <w:t xml:space="preserve"> </w:t>
      </w:r>
      <w:r w:rsidRPr="007422C3">
        <w:t>pathways across the BPPS sector</w:t>
      </w:r>
      <w:r w:rsidR="004C4556">
        <w:t>.</w:t>
      </w:r>
    </w:p>
    <w:p w14:paraId="731A9382" w14:textId="77777777" w:rsidR="004062E7" w:rsidRPr="007422C3" w:rsidRDefault="003D607F" w:rsidP="00B26679">
      <w:pPr>
        <w:pStyle w:val="BodyText"/>
        <w:rPr>
          <w:rFonts w:cs="Arial"/>
        </w:rPr>
      </w:pPr>
      <w:r w:rsidRPr="007422C3">
        <w:rPr>
          <w:rFonts w:cs="Arial"/>
        </w:rPr>
        <w:t>While</w:t>
      </w:r>
      <w:r w:rsidRPr="007422C3">
        <w:rPr>
          <w:rFonts w:cs="Arial"/>
          <w:spacing w:val="-3"/>
        </w:rPr>
        <w:t xml:space="preserve"> </w:t>
      </w:r>
      <w:r w:rsidRPr="007422C3">
        <w:rPr>
          <w:rFonts w:cs="Arial"/>
        </w:rPr>
        <w:t>the</w:t>
      </w:r>
      <w:r w:rsidRPr="007422C3">
        <w:rPr>
          <w:rFonts w:cs="Arial"/>
          <w:spacing w:val="-3"/>
        </w:rPr>
        <w:t xml:space="preserve"> </w:t>
      </w:r>
      <w:r w:rsidRPr="007422C3">
        <w:rPr>
          <w:rFonts w:cs="Arial"/>
        </w:rPr>
        <w:t>sector</w:t>
      </w:r>
      <w:r w:rsidRPr="007422C3">
        <w:rPr>
          <w:rFonts w:cs="Arial"/>
          <w:spacing w:val="-2"/>
        </w:rPr>
        <w:t xml:space="preserve"> </w:t>
      </w:r>
      <w:r w:rsidRPr="007422C3">
        <w:rPr>
          <w:rFonts w:cs="Arial"/>
        </w:rPr>
        <w:t>has</w:t>
      </w:r>
      <w:r w:rsidRPr="007422C3">
        <w:rPr>
          <w:rFonts w:cs="Arial"/>
          <w:spacing w:val="-5"/>
        </w:rPr>
        <w:t xml:space="preserve"> </w:t>
      </w:r>
      <w:r w:rsidRPr="007422C3">
        <w:rPr>
          <w:rFonts w:cs="Arial"/>
        </w:rPr>
        <w:t>experienced</w:t>
      </w:r>
      <w:r w:rsidRPr="007422C3">
        <w:rPr>
          <w:rFonts w:cs="Arial"/>
          <w:spacing w:val="-4"/>
        </w:rPr>
        <w:t xml:space="preserve"> </w:t>
      </w:r>
      <w:r w:rsidRPr="007422C3">
        <w:rPr>
          <w:rFonts w:cs="Arial"/>
        </w:rPr>
        <w:t>considerable</w:t>
      </w:r>
      <w:r w:rsidRPr="007422C3">
        <w:rPr>
          <w:rFonts w:cs="Arial"/>
          <w:spacing w:val="-3"/>
        </w:rPr>
        <w:t xml:space="preserve"> </w:t>
      </w:r>
      <w:r w:rsidRPr="007422C3">
        <w:rPr>
          <w:rFonts w:cs="Arial"/>
        </w:rPr>
        <w:t>growth</w:t>
      </w:r>
      <w:r w:rsidRPr="007422C3">
        <w:rPr>
          <w:rFonts w:cs="Arial"/>
          <w:spacing w:val="-4"/>
        </w:rPr>
        <w:t xml:space="preserve"> </w:t>
      </w:r>
      <w:r w:rsidRPr="007422C3">
        <w:rPr>
          <w:rFonts w:cs="Arial"/>
        </w:rPr>
        <w:t>over the</w:t>
      </w:r>
      <w:r w:rsidRPr="007422C3">
        <w:rPr>
          <w:rFonts w:cs="Arial"/>
          <w:spacing w:val="-10"/>
        </w:rPr>
        <w:t xml:space="preserve"> </w:t>
      </w:r>
      <w:r w:rsidRPr="007422C3">
        <w:rPr>
          <w:rFonts w:cs="Arial"/>
        </w:rPr>
        <w:t>last</w:t>
      </w:r>
      <w:r w:rsidRPr="007422C3">
        <w:rPr>
          <w:rFonts w:cs="Arial"/>
          <w:spacing w:val="-11"/>
        </w:rPr>
        <w:t xml:space="preserve"> </w:t>
      </w:r>
      <w:r w:rsidRPr="007422C3">
        <w:rPr>
          <w:rFonts w:cs="Arial"/>
        </w:rPr>
        <w:t>decade,</w:t>
      </w:r>
      <w:r w:rsidRPr="007422C3">
        <w:rPr>
          <w:rFonts w:cs="Arial"/>
          <w:spacing w:val="-10"/>
        </w:rPr>
        <w:t xml:space="preserve"> </w:t>
      </w:r>
      <w:r w:rsidRPr="007422C3">
        <w:rPr>
          <w:rFonts w:cs="Arial"/>
        </w:rPr>
        <w:t>attracting</w:t>
      </w:r>
      <w:r w:rsidRPr="007422C3">
        <w:rPr>
          <w:rFonts w:cs="Arial"/>
          <w:spacing w:val="-10"/>
        </w:rPr>
        <w:t xml:space="preserve"> </w:t>
      </w:r>
      <w:r w:rsidRPr="007422C3">
        <w:rPr>
          <w:rFonts w:cs="Arial"/>
        </w:rPr>
        <w:t>young</w:t>
      </w:r>
      <w:r w:rsidRPr="007422C3">
        <w:rPr>
          <w:rFonts w:cs="Arial"/>
          <w:spacing w:val="-10"/>
        </w:rPr>
        <w:t xml:space="preserve"> </w:t>
      </w:r>
      <w:r w:rsidRPr="007422C3">
        <w:rPr>
          <w:rFonts w:cs="Arial"/>
        </w:rPr>
        <w:t>workers</w:t>
      </w:r>
      <w:r w:rsidRPr="007422C3">
        <w:rPr>
          <w:rFonts w:cs="Arial"/>
          <w:spacing w:val="-9"/>
        </w:rPr>
        <w:t xml:space="preserve"> </w:t>
      </w:r>
      <w:r w:rsidRPr="007422C3">
        <w:rPr>
          <w:rFonts w:cs="Arial"/>
        </w:rPr>
        <w:t>into</w:t>
      </w:r>
      <w:r w:rsidRPr="007422C3">
        <w:rPr>
          <w:rFonts w:cs="Arial"/>
          <w:spacing w:val="-10"/>
        </w:rPr>
        <w:t xml:space="preserve"> </w:t>
      </w:r>
      <w:r w:rsidRPr="007422C3">
        <w:rPr>
          <w:rFonts w:cs="Arial"/>
        </w:rPr>
        <w:t>locally</w:t>
      </w:r>
      <w:r w:rsidRPr="007422C3">
        <w:rPr>
          <w:rFonts w:cs="Arial"/>
          <w:spacing w:val="-9"/>
        </w:rPr>
        <w:t xml:space="preserve"> </w:t>
      </w:r>
      <w:r w:rsidRPr="007422C3">
        <w:rPr>
          <w:rFonts w:cs="Arial"/>
        </w:rPr>
        <w:t>based professional</w:t>
      </w:r>
      <w:r w:rsidRPr="007422C3">
        <w:rPr>
          <w:rFonts w:cs="Arial"/>
          <w:spacing w:val="-11"/>
        </w:rPr>
        <w:t xml:space="preserve"> </w:t>
      </w:r>
      <w:r w:rsidRPr="007422C3">
        <w:rPr>
          <w:rFonts w:cs="Arial"/>
        </w:rPr>
        <w:t>jobs</w:t>
      </w:r>
      <w:r w:rsidRPr="007422C3">
        <w:rPr>
          <w:rFonts w:cs="Arial"/>
          <w:spacing w:val="-11"/>
        </w:rPr>
        <w:t xml:space="preserve"> </w:t>
      </w:r>
      <w:r w:rsidRPr="007422C3">
        <w:rPr>
          <w:rFonts w:cs="Arial"/>
        </w:rPr>
        <w:t>remains</w:t>
      </w:r>
      <w:r w:rsidRPr="007422C3">
        <w:rPr>
          <w:rFonts w:cs="Arial"/>
          <w:spacing w:val="-11"/>
        </w:rPr>
        <w:t xml:space="preserve"> </w:t>
      </w:r>
      <w:r w:rsidRPr="007422C3">
        <w:rPr>
          <w:rFonts w:cs="Arial"/>
        </w:rPr>
        <w:t>a</w:t>
      </w:r>
      <w:r w:rsidRPr="007422C3">
        <w:rPr>
          <w:rFonts w:cs="Arial"/>
          <w:spacing w:val="-11"/>
        </w:rPr>
        <w:t xml:space="preserve"> </w:t>
      </w:r>
      <w:r w:rsidRPr="007422C3">
        <w:rPr>
          <w:rFonts w:cs="Arial"/>
        </w:rPr>
        <w:t>challenge.</w:t>
      </w:r>
      <w:r w:rsidRPr="007422C3">
        <w:rPr>
          <w:rFonts w:cs="Arial"/>
          <w:spacing w:val="-11"/>
        </w:rPr>
        <w:t xml:space="preserve"> </w:t>
      </w:r>
      <w:r w:rsidRPr="007422C3">
        <w:rPr>
          <w:rFonts w:cs="Arial"/>
        </w:rPr>
        <w:t>Increased</w:t>
      </w:r>
      <w:r w:rsidRPr="007422C3">
        <w:rPr>
          <w:rFonts w:cs="Arial"/>
          <w:spacing w:val="-11"/>
        </w:rPr>
        <w:t xml:space="preserve"> </w:t>
      </w:r>
      <w:r w:rsidRPr="007422C3">
        <w:rPr>
          <w:rFonts w:cs="Arial"/>
        </w:rPr>
        <w:t>demand</w:t>
      </w:r>
      <w:r w:rsidRPr="007422C3">
        <w:rPr>
          <w:rFonts w:cs="Arial"/>
          <w:spacing w:val="-10"/>
        </w:rPr>
        <w:t xml:space="preserve"> </w:t>
      </w:r>
      <w:r w:rsidRPr="007422C3">
        <w:rPr>
          <w:rFonts w:cs="Arial"/>
        </w:rPr>
        <w:t>on local government service provision due to rapid population growth, particularly in areas like maternal and child health services and childcare is also</w:t>
      </w:r>
      <w:r w:rsidRPr="007422C3">
        <w:rPr>
          <w:rFonts w:cs="Arial"/>
          <w:spacing w:val="-1"/>
        </w:rPr>
        <w:t xml:space="preserve"> </w:t>
      </w:r>
      <w:r w:rsidRPr="007422C3">
        <w:rPr>
          <w:rFonts w:cs="Arial"/>
        </w:rPr>
        <w:t>driving the increased need to raise awareness and attract more workers.</w:t>
      </w:r>
    </w:p>
    <w:p w14:paraId="731A9383" w14:textId="77777777" w:rsidR="004062E7" w:rsidRPr="007422C3" w:rsidRDefault="003D607F" w:rsidP="004C4556">
      <w:pPr>
        <w:pStyle w:val="Heading4"/>
      </w:pPr>
      <w:r w:rsidRPr="007422C3">
        <w:t>Inter</w:t>
      </w:r>
      <w:r w:rsidRPr="007422C3">
        <w:rPr>
          <w:spacing w:val="-6"/>
        </w:rPr>
        <w:t xml:space="preserve"> </w:t>
      </w:r>
      <w:r w:rsidRPr="007422C3">
        <w:t>and</w:t>
      </w:r>
      <w:r w:rsidRPr="007422C3">
        <w:rPr>
          <w:spacing w:val="-6"/>
        </w:rPr>
        <w:t xml:space="preserve"> </w:t>
      </w:r>
      <w:r w:rsidRPr="007422C3">
        <w:t>intra-sector</w:t>
      </w:r>
      <w:r w:rsidRPr="007422C3">
        <w:rPr>
          <w:spacing w:val="-7"/>
        </w:rPr>
        <w:t xml:space="preserve"> </w:t>
      </w:r>
      <w:r w:rsidRPr="007422C3">
        <w:t>competition</w:t>
      </w:r>
      <w:r w:rsidRPr="007422C3">
        <w:rPr>
          <w:spacing w:val="-6"/>
        </w:rPr>
        <w:t xml:space="preserve"> </w:t>
      </w:r>
      <w:r w:rsidRPr="007422C3">
        <w:t>for</w:t>
      </w:r>
      <w:r w:rsidRPr="007422C3">
        <w:rPr>
          <w:spacing w:val="-6"/>
        </w:rPr>
        <w:t xml:space="preserve"> </w:t>
      </w:r>
      <w:r w:rsidRPr="007422C3">
        <w:t>a</w:t>
      </w:r>
      <w:r w:rsidRPr="007422C3">
        <w:rPr>
          <w:spacing w:val="-6"/>
        </w:rPr>
        <w:t xml:space="preserve"> </w:t>
      </w:r>
      <w:r w:rsidRPr="007422C3">
        <w:t>limited</w:t>
      </w:r>
      <w:r w:rsidRPr="007422C3">
        <w:rPr>
          <w:spacing w:val="-7"/>
        </w:rPr>
        <w:t xml:space="preserve"> </w:t>
      </w:r>
      <w:r w:rsidRPr="007422C3">
        <w:t>workforce</w:t>
      </w:r>
      <w:r w:rsidRPr="007422C3">
        <w:rPr>
          <w:spacing w:val="40"/>
        </w:rPr>
        <w:t xml:space="preserve"> </w:t>
      </w:r>
      <w:proofErr w:type="gramStart"/>
      <w:r w:rsidRPr="007422C3">
        <w:rPr>
          <w:spacing w:val="-4"/>
        </w:rPr>
        <w:t>pool</w:t>
      </w:r>
      <w:proofErr w:type="gramEnd"/>
    </w:p>
    <w:p w14:paraId="731A9384" w14:textId="2A491272" w:rsidR="004062E7" w:rsidRPr="007422C3" w:rsidRDefault="003D607F" w:rsidP="00B26679">
      <w:pPr>
        <w:pStyle w:val="BodyText"/>
        <w:rPr>
          <w:rFonts w:cs="Arial"/>
        </w:rPr>
      </w:pPr>
      <w:r w:rsidRPr="007422C3">
        <w:rPr>
          <w:rFonts w:cs="Arial"/>
        </w:rPr>
        <w:t>Industry roundtable members reflected on the limited pool of</w:t>
      </w:r>
      <w:r w:rsidRPr="007422C3">
        <w:rPr>
          <w:rFonts w:cs="Arial"/>
          <w:spacing w:val="-11"/>
        </w:rPr>
        <w:t xml:space="preserve"> </w:t>
      </w:r>
      <w:r w:rsidRPr="007422C3">
        <w:rPr>
          <w:rFonts w:cs="Arial"/>
        </w:rPr>
        <w:t>skilled</w:t>
      </w:r>
      <w:r w:rsidRPr="007422C3">
        <w:rPr>
          <w:rFonts w:cs="Arial"/>
          <w:spacing w:val="-11"/>
        </w:rPr>
        <w:t xml:space="preserve"> </w:t>
      </w:r>
      <w:r w:rsidRPr="007422C3">
        <w:rPr>
          <w:rFonts w:cs="Arial"/>
        </w:rPr>
        <w:t>workforce</w:t>
      </w:r>
      <w:r w:rsidRPr="007422C3">
        <w:rPr>
          <w:rFonts w:cs="Arial"/>
          <w:spacing w:val="-11"/>
        </w:rPr>
        <w:t xml:space="preserve"> </w:t>
      </w:r>
      <w:r w:rsidRPr="007422C3">
        <w:rPr>
          <w:rFonts w:cs="Arial"/>
        </w:rPr>
        <w:t>across</w:t>
      </w:r>
      <w:r w:rsidRPr="007422C3">
        <w:rPr>
          <w:rFonts w:cs="Arial"/>
          <w:spacing w:val="-10"/>
        </w:rPr>
        <w:t xml:space="preserve"> </w:t>
      </w:r>
      <w:r w:rsidRPr="007422C3">
        <w:rPr>
          <w:rFonts w:cs="Arial"/>
        </w:rPr>
        <w:t>the</w:t>
      </w:r>
      <w:r w:rsidRPr="007422C3">
        <w:rPr>
          <w:rFonts w:cs="Arial"/>
          <w:spacing w:val="-11"/>
        </w:rPr>
        <w:t xml:space="preserve"> </w:t>
      </w:r>
      <w:r w:rsidRPr="007422C3">
        <w:rPr>
          <w:rFonts w:cs="Arial"/>
        </w:rPr>
        <w:t>BPPS</w:t>
      </w:r>
      <w:r w:rsidRPr="007422C3">
        <w:rPr>
          <w:rFonts w:cs="Arial"/>
          <w:spacing w:val="-10"/>
        </w:rPr>
        <w:t xml:space="preserve"> </w:t>
      </w:r>
      <w:r w:rsidRPr="007422C3">
        <w:rPr>
          <w:rFonts w:cs="Arial"/>
        </w:rPr>
        <w:t>sector,</w:t>
      </w:r>
      <w:r w:rsidRPr="007422C3">
        <w:rPr>
          <w:rFonts w:cs="Arial"/>
          <w:spacing w:val="-11"/>
        </w:rPr>
        <w:t xml:space="preserve"> </w:t>
      </w:r>
      <w:r w:rsidRPr="007422C3">
        <w:rPr>
          <w:rFonts w:cs="Arial"/>
        </w:rPr>
        <w:t>which</w:t>
      </w:r>
      <w:r w:rsidRPr="007422C3">
        <w:rPr>
          <w:rFonts w:cs="Arial"/>
          <w:spacing w:val="-10"/>
        </w:rPr>
        <w:t xml:space="preserve"> </w:t>
      </w:r>
      <w:r w:rsidRPr="007422C3">
        <w:rPr>
          <w:rFonts w:cs="Arial"/>
        </w:rPr>
        <w:t>is</w:t>
      </w:r>
      <w:r w:rsidRPr="007422C3">
        <w:rPr>
          <w:rFonts w:cs="Arial"/>
          <w:spacing w:val="-11"/>
        </w:rPr>
        <w:t xml:space="preserve"> </w:t>
      </w:r>
      <w:r w:rsidRPr="007422C3">
        <w:rPr>
          <w:rFonts w:cs="Arial"/>
        </w:rPr>
        <w:t>driving competition for talent, particularly among major employers seeking middle and senior management skilled employees</w:t>
      </w:r>
      <w:r w:rsidR="00C0076B">
        <w:rPr>
          <w:rFonts w:cs="Arial"/>
        </w:rPr>
        <w:t xml:space="preserve"> </w:t>
      </w:r>
      <w:r w:rsidRPr="007422C3">
        <w:rPr>
          <w:rFonts w:cs="Arial"/>
        </w:rPr>
        <w:t>to support business development and growth.</w:t>
      </w:r>
    </w:p>
    <w:p w14:paraId="731A9388" w14:textId="36549D1D" w:rsidR="004062E7" w:rsidRPr="007422C3" w:rsidRDefault="003D607F" w:rsidP="00B26679">
      <w:pPr>
        <w:pStyle w:val="BodyText"/>
        <w:rPr>
          <w:rFonts w:cs="Arial"/>
        </w:rPr>
      </w:pPr>
      <w:r w:rsidRPr="007422C3">
        <w:rPr>
          <w:rFonts w:cs="Arial"/>
        </w:rPr>
        <w:t>Vacancy</w:t>
      </w:r>
      <w:r w:rsidRPr="007422C3">
        <w:rPr>
          <w:rFonts w:cs="Arial"/>
          <w:spacing w:val="-11"/>
        </w:rPr>
        <w:t xml:space="preserve"> </w:t>
      </w:r>
      <w:r w:rsidRPr="007422C3">
        <w:rPr>
          <w:rFonts w:cs="Arial"/>
        </w:rPr>
        <w:t>trends</w:t>
      </w:r>
      <w:r w:rsidRPr="007422C3">
        <w:rPr>
          <w:rFonts w:cs="Arial"/>
          <w:spacing w:val="-11"/>
        </w:rPr>
        <w:t xml:space="preserve"> </w:t>
      </w:r>
      <w:r w:rsidRPr="007422C3">
        <w:rPr>
          <w:rFonts w:cs="Arial"/>
        </w:rPr>
        <w:t>across</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BPPS</w:t>
      </w:r>
      <w:r w:rsidRPr="007422C3">
        <w:rPr>
          <w:rFonts w:cs="Arial"/>
          <w:spacing w:val="-10"/>
        </w:rPr>
        <w:t xml:space="preserve"> </w:t>
      </w:r>
      <w:r w:rsidRPr="007422C3">
        <w:rPr>
          <w:rFonts w:cs="Arial"/>
        </w:rPr>
        <w:t>industry</w:t>
      </w:r>
      <w:r w:rsidRPr="007422C3">
        <w:rPr>
          <w:rFonts w:cs="Arial"/>
          <w:spacing w:val="-10"/>
        </w:rPr>
        <w:t xml:space="preserve"> </w:t>
      </w:r>
      <w:r w:rsidRPr="007422C3">
        <w:rPr>
          <w:rFonts w:cs="Arial"/>
        </w:rPr>
        <w:t>have</w:t>
      </w:r>
      <w:r w:rsidRPr="007422C3">
        <w:rPr>
          <w:rFonts w:cs="Arial"/>
          <w:spacing w:val="-11"/>
        </w:rPr>
        <w:t xml:space="preserve"> </w:t>
      </w:r>
      <w:r w:rsidRPr="007422C3">
        <w:rPr>
          <w:rFonts w:cs="Arial"/>
        </w:rPr>
        <w:t>continued to increase in recent years, almost doubling between 2019 to 2022 (400 to approximately 800 online job advertisements).</w:t>
      </w:r>
      <w:r w:rsidR="00453525">
        <w:rPr>
          <w:rFonts w:cs="Arial"/>
        </w:rPr>
        <w:t xml:space="preserve"> </w:t>
      </w:r>
      <w:r w:rsidRPr="007422C3">
        <w:rPr>
          <w:rFonts w:cs="Arial"/>
        </w:rPr>
        <w:t>While the number of online job advertisements does not provide concrete accuracy on the</w:t>
      </w:r>
      <w:r w:rsidRPr="007422C3">
        <w:rPr>
          <w:rFonts w:cs="Arial"/>
          <w:spacing w:val="-6"/>
        </w:rPr>
        <w:t xml:space="preserve"> </w:t>
      </w:r>
      <w:r w:rsidRPr="007422C3">
        <w:rPr>
          <w:rFonts w:cs="Arial"/>
        </w:rPr>
        <w:t>current</w:t>
      </w:r>
      <w:r w:rsidRPr="007422C3">
        <w:rPr>
          <w:rFonts w:cs="Arial"/>
          <w:spacing w:val="-4"/>
        </w:rPr>
        <w:t xml:space="preserve"> </w:t>
      </w:r>
      <w:r w:rsidRPr="007422C3">
        <w:rPr>
          <w:rFonts w:cs="Arial"/>
        </w:rPr>
        <w:t>demand</w:t>
      </w:r>
      <w:r w:rsidRPr="007422C3">
        <w:rPr>
          <w:rFonts w:cs="Arial"/>
          <w:spacing w:val="-2"/>
        </w:rPr>
        <w:t xml:space="preserve"> </w:t>
      </w:r>
      <w:r w:rsidRPr="007422C3">
        <w:rPr>
          <w:rFonts w:cs="Arial"/>
        </w:rPr>
        <w:t>and</w:t>
      </w:r>
      <w:r w:rsidRPr="007422C3">
        <w:rPr>
          <w:rFonts w:cs="Arial"/>
          <w:spacing w:val="-2"/>
        </w:rPr>
        <w:t xml:space="preserve"> </w:t>
      </w:r>
      <w:r w:rsidRPr="007422C3">
        <w:rPr>
          <w:rFonts w:cs="Arial"/>
        </w:rPr>
        <w:t>supply,</w:t>
      </w:r>
      <w:r w:rsidRPr="007422C3">
        <w:rPr>
          <w:rFonts w:cs="Arial"/>
          <w:spacing w:val="-3"/>
        </w:rPr>
        <w:t xml:space="preserve"> </w:t>
      </w:r>
      <w:r w:rsidRPr="007422C3">
        <w:rPr>
          <w:rFonts w:cs="Arial"/>
        </w:rPr>
        <w:t>it</w:t>
      </w:r>
      <w:r w:rsidRPr="007422C3">
        <w:rPr>
          <w:rFonts w:cs="Arial"/>
          <w:spacing w:val="-2"/>
        </w:rPr>
        <w:t xml:space="preserve"> </w:t>
      </w:r>
      <w:r w:rsidRPr="007422C3">
        <w:rPr>
          <w:rFonts w:cs="Arial"/>
        </w:rPr>
        <w:t>highlights</w:t>
      </w:r>
      <w:r w:rsidRPr="007422C3">
        <w:rPr>
          <w:rFonts w:cs="Arial"/>
          <w:spacing w:val="-2"/>
        </w:rPr>
        <w:t xml:space="preserve"> </w:t>
      </w:r>
      <w:r w:rsidRPr="007422C3">
        <w:rPr>
          <w:rFonts w:cs="Arial"/>
        </w:rPr>
        <w:t>a</w:t>
      </w:r>
      <w:r w:rsidRPr="007422C3">
        <w:rPr>
          <w:rFonts w:cs="Arial"/>
          <w:spacing w:val="-2"/>
        </w:rPr>
        <w:t xml:space="preserve"> </w:t>
      </w:r>
      <w:r w:rsidRPr="007422C3">
        <w:rPr>
          <w:rFonts w:cs="Arial"/>
        </w:rPr>
        <w:t>trend</w:t>
      </w:r>
      <w:r w:rsidRPr="007422C3">
        <w:rPr>
          <w:rFonts w:cs="Arial"/>
          <w:spacing w:val="-2"/>
        </w:rPr>
        <w:t xml:space="preserve"> </w:t>
      </w:r>
      <w:r w:rsidRPr="007422C3">
        <w:rPr>
          <w:rFonts w:cs="Arial"/>
        </w:rPr>
        <w:t>that supports</w:t>
      </w:r>
      <w:r w:rsidRPr="007422C3">
        <w:rPr>
          <w:rFonts w:cs="Arial"/>
          <w:spacing w:val="-3"/>
        </w:rPr>
        <w:t xml:space="preserve"> </w:t>
      </w:r>
      <w:r w:rsidRPr="007422C3">
        <w:rPr>
          <w:rFonts w:cs="Arial"/>
        </w:rPr>
        <w:t>current sentiment and labour shortages across several roles.</w:t>
      </w:r>
    </w:p>
    <w:p w14:paraId="731A938C" w14:textId="77777777" w:rsidR="004062E7" w:rsidRPr="007422C3" w:rsidRDefault="003D607F" w:rsidP="00B26679">
      <w:pPr>
        <w:pStyle w:val="BodyText"/>
        <w:rPr>
          <w:rFonts w:cs="Arial"/>
        </w:rPr>
      </w:pP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reflected</w:t>
      </w:r>
      <w:r w:rsidRPr="007422C3">
        <w:rPr>
          <w:rFonts w:cs="Arial"/>
          <w:spacing w:val="-11"/>
        </w:rPr>
        <w:t xml:space="preserve"> </w:t>
      </w:r>
      <w:r w:rsidRPr="007422C3">
        <w:rPr>
          <w:rFonts w:cs="Arial"/>
        </w:rPr>
        <w:t>on</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importance for</w:t>
      </w:r>
      <w:r w:rsidRPr="007422C3">
        <w:rPr>
          <w:rFonts w:cs="Arial"/>
          <w:spacing w:val="-6"/>
        </w:rPr>
        <w:t xml:space="preserve"> </w:t>
      </w:r>
      <w:r w:rsidRPr="007422C3">
        <w:rPr>
          <w:rFonts w:cs="Arial"/>
        </w:rPr>
        <w:t>industry</w:t>
      </w:r>
      <w:r w:rsidRPr="007422C3">
        <w:rPr>
          <w:rFonts w:cs="Arial"/>
          <w:spacing w:val="-6"/>
        </w:rPr>
        <w:t xml:space="preserve"> </w:t>
      </w:r>
      <w:r w:rsidRPr="007422C3">
        <w:rPr>
          <w:rFonts w:cs="Arial"/>
        </w:rPr>
        <w:t>and</w:t>
      </w:r>
      <w:r w:rsidRPr="007422C3">
        <w:rPr>
          <w:rFonts w:cs="Arial"/>
          <w:spacing w:val="-6"/>
        </w:rPr>
        <w:t xml:space="preserve"> </w:t>
      </w:r>
      <w:r w:rsidRPr="007422C3">
        <w:rPr>
          <w:rFonts w:cs="Arial"/>
        </w:rPr>
        <w:t>the</w:t>
      </w:r>
      <w:r w:rsidRPr="007422C3">
        <w:rPr>
          <w:rFonts w:cs="Arial"/>
          <w:spacing w:val="-7"/>
        </w:rPr>
        <w:t xml:space="preserve"> </w:t>
      </w:r>
      <w:r w:rsidRPr="007422C3">
        <w:rPr>
          <w:rFonts w:cs="Arial"/>
        </w:rPr>
        <w:t>region</w:t>
      </w:r>
      <w:r w:rsidRPr="007422C3">
        <w:rPr>
          <w:rFonts w:cs="Arial"/>
          <w:spacing w:val="-6"/>
        </w:rPr>
        <w:t xml:space="preserve"> </w:t>
      </w:r>
      <w:r w:rsidRPr="007422C3">
        <w:rPr>
          <w:rFonts w:cs="Arial"/>
        </w:rPr>
        <w:t>to</w:t>
      </w:r>
      <w:r w:rsidRPr="007422C3">
        <w:rPr>
          <w:rFonts w:cs="Arial"/>
          <w:spacing w:val="-7"/>
        </w:rPr>
        <w:t xml:space="preserve"> </w:t>
      </w:r>
      <w:r w:rsidRPr="007422C3">
        <w:rPr>
          <w:rFonts w:cs="Arial"/>
        </w:rPr>
        <w:t>plan</w:t>
      </w:r>
      <w:r w:rsidRPr="007422C3">
        <w:rPr>
          <w:rFonts w:cs="Arial"/>
          <w:spacing w:val="-6"/>
        </w:rPr>
        <w:t xml:space="preserve"> </w:t>
      </w:r>
      <w:r w:rsidRPr="007422C3">
        <w:rPr>
          <w:rFonts w:cs="Arial"/>
        </w:rPr>
        <w:t>and</w:t>
      </w:r>
      <w:r w:rsidRPr="007422C3">
        <w:rPr>
          <w:rFonts w:cs="Arial"/>
          <w:spacing w:val="-8"/>
        </w:rPr>
        <w:t xml:space="preserve"> </w:t>
      </w:r>
      <w:r w:rsidRPr="007422C3">
        <w:rPr>
          <w:rFonts w:cs="Arial"/>
        </w:rPr>
        <w:t>deliver</w:t>
      </w:r>
      <w:r w:rsidRPr="007422C3">
        <w:rPr>
          <w:rFonts w:cs="Arial"/>
          <w:spacing w:val="-6"/>
        </w:rPr>
        <w:t xml:space="preserve"> </w:t>
      </w:r>
      <w:r w:rsidRPr="007422C3">
        <w:rPr>
          <w:rFonts w:cs="Arial"/>
        </w:rPr>
        <w:t>new</w:t>
      </w:r>
      <w:r w:rsidRPr="007422C3">
        <w:rPr>
          <w:rFonts w:cs="Arial"/>
          <w:spacing w:val="-6"/>
        </w:rPr>
        <w:t xml:space="preserve"> </w:t>
      </w:r>
      <w:r w:rsidRPr="007422C3">
        <w:rPr>
          <w:rFonts w:cs="Arial"/>
        </w:rPr>
        <w:t>models of education and training that ensure the industry is equipped with a skilled workforce that can better meet current and emerging industry needs.</w:t>
      </w:r>
    </w:p>
    <w:p w14:paraId="731A938D" w14:textId="77777777" w:rsidR="004062E7" w:rsidRPr="007422C3" w:rsidRDefault="003D607F" w:rsidP="00C0076B">
      <w:pPr>
        <w:pStyle w:val="Heading4"/>
      </w:pPr>
      <w:r w:rsidRPr="007422C3">
        <w:t>Opportunities</w:t>
      </w:r>
      <w:r w:rsidRPr="007422C3">
        <w:rPr>
          <w:spacing w:val="-7"/>
        </w:rPr>
        <w:t xml:space="preserve"> </w:t>
      </w:r>
      <w:r w:rsidRPr="007422C3">
        <w:t>to</w:t>
      </w:r>
      <w:r w:rsidRPr="007422C3">
        <w:rPr>
          <w:spacing w:val="-7"/>
        </w:rPr>
        <w:t xml:space="preserve"> </w:t>
      </w:r>
      <w:r w:rsidRPr="007422C3">
        <w:t>improve</w:t>
      </w:r>
      <w:r w:rsidRPr="007422C3">
        <w:rPr>
          <w:spacing w:val="-7"/>
        </w:rPr>
        <w:t xml:space="preserve"> </w:t>
      </w:r>
      <w:r w:rsidRPr="007422C3">
        <w:t>the</w:t>
      </w:r>
      <w:r w:rsidRPr="007422C3">
        <w:rPr>
          <w:spacing w:val="-7"/>
        </w:rPr>
        <w:t xml:space="preserve"> </w:t>
      </w:r>
      <w:r w:rsidRPr="007422C3">
        <w:t>quality</w:t>
      </w:r>
      <w:r w:rsidRPr="007422C3">
        <w:rPr>
          <w:spacing w:val="-7"/>
        </w:rPr>
        <w:t xml:space="preserve"> </w:t>
      </w:r>
      <w:r w:rsidRPr="007422C3">
        <w:t>and</w:t>
      </w:r>
      <w:r w:rsidRPr="007422C3">
        <w:rPr>
          <w:spacing w:val="-7"/>
        </w:rPr>
        <w:t xml:space="preserve"> </w:t>
      </w:r>
      <w:r w:rsidRPr="007422C3">
        <w:t>uptake</w:t>
      </w:r>
      <w:r w:rsidRPr="007422C3">
        <w:rPr>
          <w:spacing w:val="-8"/>
        </w:rPr>
        <w:t xml:space="preserve"> </w:t>
      </w:r>
      <w:r w:rsidRPr="007422C3">
        <w:t>of</w:t>
      </w:r>
      <w:r w:rsidRPr="007422C3">
        <w:rPr>
          <w:spacing w:val="40"/>
        </w:rPr>
        <w:t xml:space="preserve"> </w:t>
      </w:r>
      <w:r w:rsidRPr="007422C3">
        <w:t xml:space="preserve">continual learning and </w:t>
      </w:r>
      <w:proofErr w:type="gramStart"/>
      <w:r w:rsidRPr="007422C3">
        <w:t>development</w:t>
      </w:r>
      <w:proofErr w:type="gramEnd"/>
    </w:p>
    <w:p w14:paraId="731A938E" w14:textId="77777777" w:rsidR="004062E7" w:rsidRPr="007422C3" w:rsidRDefault="003D607F" w:rsidP="00B26679">
      <w:pPr>
        <w:pStyle w:val="BodyText"/>
        <w:rPr>
          <w:rFonts w:cs="Arial"/>
        </w:rPr>
      </w:pPr>
      <w:r w:rsidRPr="007422C3">
        <w:rPr>
          <w:rFonts w:cs="Arial"/>
        </w:rPr>
        <w:t>Considering the Barwon region’s transition from manufacturing</w:t>
      </w:r>
      <w:r w:rsidRPr="007422C3">
        <w:rPr>
          <w:rFonts w:cs="Arial"/>
          <w:spacing w:val="-9"/>
        </w:rPr>
        <w:t xml:space="preserve"> </w:t>
      </w:r>
      <w:r w:rsidRPr="007422C3">
        <w:rPr>
          <w:rFonts w:cs="Arial"/>
        </w:rPr>
        <w:t>to</w:t>
      </w:r>
      <w:r w:rsidRPr="007422C3">
        <w:rPr>
          <w:rFonts w:cs="Arial"/>
          <w:spacing w:val="-9"/>
        </w:rPr>
        <w:t xml:space="preserve"> </w:t>
      </w:r>
      <w:r w:rsidRPr="007422C3">
        <w:rPr>
          <w:rFonts w:cs="Arial"/>
        </w:rPr>
        <w:t>a</w:t>
      </w:r>
      <w:r w:rsidRPr="007422C3">
        <w:rPr>
          <w:rFonts w:cs="Arial"/>
          <w:spacing w:val="-9"/>
        </w:rPr>
        <w:t xml:space="preserve"> </w:t>
      </w:r>
      <w:r w:rsidRPr="007422C3">
        <w:rPr>
          <w:rFonts w:cs="Arial"/>
        </w:rPr>
        <w:t>more</w:t>
      </w:r>
      <w:r w:rsidRPr="007422C3">
        <w:rPr>
          <w:rFonts w:cs="Arial"/>
          <w:spacing w:val="-11"/>
        </w:rPr>
        <w:t xml:space="preserve"> </w:t>
      </w:r>
      <w:r w:rsidRPr="007422C3">
        <w:rPr>
          <w:rFonts w:cs="Arial"/>
        </w:rPr>
        <w:t>diversified</w:t>
      </w:r>
      <w:r w:rsidRPr="007422C3">
        <w:rPr>
          <w:rFonts w:cs="Arial"/>
          <w:spacing w:val="-10"/>
        </w:rPr>
        <w:t xml:space="preserve"> </w:t>
      </w:r>
      <w:r w:rsidRPr="007422C3">
        <w:rPr>
          <w:rFonts w:cs="Arial"/>
        </w:rPr>
        <w:t>economy,</w:t>
      </w:r>
      <w:r w:rsidRPr="007422C3">
        <w:rPr>
          <w:rFonts w:cs="Arial"/>
          <w:spacing w:val="-9"/>
        </w:rPr>
        <w:t xml:space="preserve"> </w:t>
      </w:r>
      <w:r w:rsidRPr="007422C3">
        <w:rPr>
          <w:rFonts w:cs="Arial"/>
        </w:rPr>
        <w:t>investment in</w:t>
      </w:r>
      <w:r w:rsidRPr="007422C3">
        <w:rPr>
          <w:rFonts w:cs="Arial"/>
          <w:spacing w:val="-8"/>
        </w:rPr>
        <w:t xml:space="preserve"> </w:t>
      </w:r>
      <w:r w:rsidRPr="007422C3">
        <w:rPr>
          <w:rFonts w:cs="Arial"/>
        </w:rPr>
        <w:t>skills</w:t>
      </w:r>
      <w:r w:rsidRPr="007422C3">
        <w:rPr>
          <w:rFonts w:cs="Arial"/>
          <w:spacing w:val="-11"/>
        </w:rPr>
        <w:t xml:space="preserve"> </w:t>
      </w:r>
      <w:r w:rsidRPr="007422C3">
        <w:rPr>
          <w:rFonts w:cs="Arial"/>
        </w:rPr>
        <w:t>development</w:t>
      </w:r>
      <w:r w:rsidRPr="007422C3">
        <w:rPr>
          <w:rFonts w:cs="Arial"/>
          <w:spacing w:val="-8"/>
        </w:rPr>
        <w:t xml:space="preserve"> </w:t>
      </w:r>
      <w:r w:rsidRPr="007422C3">
        <w:rPr>
          <w:rFonts w:cs="Arial"/>
        </w:rPr>
        <w:t>as</w:t>
      </w:r>
      <w:r w:rsidRPr="007422C3">
        <w:rPr>
          <w:rFonts w:cs="Arial"/>
          <w:spacing w:val="-9"/>
        </w:rPr>
        <w:t xml:space="preserve"> </w:t>
      </w:r>
      <w:r w:rsidRPr="007422C3">
        <w:rPr>
          <w:rFonts w:cs="Arial"/>
        </w:rPr>
        <w:t>well</w:t>
      </w:r>
      <w:r w:rsidRPr="007422C3">
        <w:rPr>
          <w:rFonts w:cs="Arial"/>
          <w:spacing w:val="-8"/>
        </w:rPr>
        <w:t xml:space="preserve"> </w:t>
      </w:r>
      <w:r w:rsidRPr="007422C3">
        <w:rPr>
          <w:rFonts w:cs="Arial"/>
        </w:rPr>
        <w:t>as</w:t>
      </w:r>
      <w:r w:rsidRPr="007422C3">
        <w:rPr>
          <w:rFonts w:cs="Arial"/>
          <w:spacing w:val="-7"/>
        </w:rPr>
        <w:t xml:space="preserve"> </w:t>
      </w:r>
      <w:r w:rsidRPr="007422C3">
        <w:rPr>
          <w:rFonts w:cs="Arial"/>
        </w:rPr>
        <w:t>upskilling</w:t>
      </w:r>
      <w:r w:rsidRPr="007422C3">
        <w:rPr>
          <w:rFonts w:cs="Arial"/>
          <w:spacing w:val="-8"/>
        </w:rPr>
        <w:t xml:space="preserve"> </w:t>
      </w:r>
      <w:r w:rsidRPr="007422C3">
        <w:rPr>
          <w:rFonts w:cs="Arial"/>
        </w:rPr>
        <w:t>and</w:t>
      </w:r>
      <w:r w:rsidRPr="007422C3">
        <w:rPr>
          <w:rFonts w:cs="Arial"/>
          <w:spacing w:val="-8"/>
        </w:rPr>
        <w:t xml:space="preserve"> </w:t>
      </w:r>
      <w:r w:rsidRPr="007422C3">
        <w:rPr>
          <w:rFonts w:cs="Arial"/>
        </w:rPr>
        <w:t>reskilling</w:t>
      </w:r>
      <w:r w:rsidRPr="007422C3">
        <w:rPr>
          <w:rFonts w:cs="Arial"/>
          <w:spacing w:val="-8"/>
        </w:rPr>
        <w:t xml:space="preserve"> </w:t>
      </w:r>
      <w:r w:rsidRPr="007422C3">
        <w:rPr>
          <w:rFonts w:cs="Arial"/>
          <w:spacing w:val="-5"/>
        </w:rPr>
        <w:t>is</w:t>
      </w:r>
    </w:p>
    <w:p w14:paraId="731A938F" w14:textId="77777777" w:rsidR="004062E7" w:rsidRPr="007422C3" w:rsidRDefault="003D607F" w:rsidP="00B26679">
      <w:pPr>
        <w:pStyle w:val="BodyText"/>
        <w:rPr>
          <w:rFonts w:cs="Arial"/>
        </w:rPr>
      </w:pPr>
      <w:r w:rsidRPr="007422C3">
        <w:rPr>
          <w:rFonts w:cs="Arial"/>
        </w:rPr>
        <w:t>vital</w:t>
      </w:r>
      <w:r w:rsidRPr="007422C3">
        <w:rPr>
          <w:rFonts w:cs="Arial"/>
          <w:spacing w:val="-9"/>
        </w:rPr>
        <w:t xml:space="preserve"> </w:t>
      </w:r>
      <w:r w:rsidRPr="007422C3">
        <w:rPr>
          <w:rFonts w:cs="Arial"/>
        </w:rPr>
        <w:t>to</w:t>
      </w:r>
      <w:r w:rsidRPr="007422C3">
        <w:rPr>
          <w:rFonts w:cs="Arial"/>
          <w:spacing w:val="-10"/>
        </w:rPr>
        <w:t xml:space="preserve"> </w:t>
      </w:r>
      <w:r w:rsidRPr="007422C3">
        <w:rPr>
          <w:rFonts w:cs="Arial"/>
        </w:rPr>
        <w:t>train</w:t>
      </w:r>
      <w:r w:rsidRPr="007422C3">
        <w:rPr>
          <w:rFonts w:cs="Arial"/>
          <w:spacing w:val="-11"/>
        </w:rPr>
        <w:t xml:space="preserve"> </w:t>
      </w:r>
      <w:r w:rsidRPr="007422C3">
        <w:rPr>
          <w:rFonts w:cs="Arial"/>
        </w:rPr>
        <w:t>current</w:t>
      </w:r>
      <w:r w:rsidRPr="007422C3">
        <w:rPr>
          <w:rFonts w:cs="Arial"/>
          <w:spacing w:val="-10"/>
        </w:rPr>
        <w:t xml:space="preserve"> </w:t>
      </w:r>
      <w:r w:rsidRPr="007422C3">
        <w:rPr>
          <w:rFonts w:cs="Arial"/>
        </w:rPr>
        <w:t>workers</w:t>
      </w:r>
      <w:r w:rsidRPr="007422C3">
        <w:rPr>
          <w:rFonts w:cs="Arial"/>
          <w:spacing w:val="-9"/>
        </w:rPr>
        <w:t xml:space="preserve"> </w:t>
      </w:r>
      <w:r w:rsidRPr="007422C3">
        <w:rPr>
          <w:rFonts w:cs="Arial"/>
        </w:rPr>
        <w:t>looking</w:t>
      </w:r>
      <w:r w:rsidRPr="007422C3">
        <w:rPr>
          <w:rFonts w:cs="Arial"/>
          <w:spacing w:val="-9"/>
        </w:rPr>
        <w:t xml:space="preserve"> </w:t>
      </w:r>
      <w:r w:rsidRPr="007422C3">
        <w:rPr>
          <w:rFonts w:cs="Arial"/>
        </w:rPr>
        <w:t>for</w:t>
      </w:r>
      <w:r w:rsidRPr="007422C3">
        <w:rPr>
          <w:rFonts w:cs="Arial"/>
          <w:spacing w:val="-9"/>
        </w:rPr>
        <w:t xml:space="preserve"> </w:t>
      </w:r>
      <w:r w:rsidRPr="007422C3">
        <w:rPr>
          <w:rFonts w:cs="Arial"/>
        </w:rPr>
        <w:t>a</w:t>
      </w:r>
      <w:r w:rsidRPr="007422C3">
        <w:rPr>
          <w:rFonts w:cs="Arial"/>
          <w:spacing w:val="-11"/>
        </w:rPr>
        <w:t xml:space="preserve"> </w:t>
      </w:r>
      <w:r w:rsidRPr="007422C3">
        <w:rPr>
          <w:rFonts w:cs="Arial"/>
        </w:rPr>
        <w:t>career</w:t>
      </w:r>
      <w:r w:rsidRPr="007422C3">
        <w:rPr>
          <w:rFonts w:cs="Arial"/>
          <w:spacing w:val="-10"/>
        </w:rPr>
        <w:t xml:space="preserve"> </w:t>
      </w:r>
      <w:r w:rsidRPr="007422C3">
        <w:rPr>
          <w:rFonts w:cs="Arial"/>
        </w:rPr>
        <w:t>change</w:t>
      </w:r>
      <w:r w:rsidRPr="007422C3">
        <w:rPr>
          <w:rFonts w:cs="Arial"/>
          <w:spacing w:val="-10"/>
        </w:rPr>
        <w:t xml:space="preserve"> </w:t>
      </w:r>
      <w:r w:rsidRPr="007422C3">
        <w:rPr>
          <w:rFonts w:cs="Arial"/>
        </w:rPr>
        <w:t>and the</w:t>
      </w:r>
      <w:r w:rsidRPr="007422C3">
        <w:rPr>
          <w:rFonts w:cs="Arial"/>
          <w:spacing w:val="-9"/>
        </w:rPr>
        <w:t xml:space="preserve"> </w:t>
      </w:r>
      <w:r w:rsidRPr="007422C3">
        <w:rPr>
          <w:rFonts w:cs="Arial"/>
        </w:rPr>
        <w:t>next</w:t>
      </w:r>
      <w:r w:rsidRPr="007422C3">
        <w:rPr>
          <w:rFonts w:cs="Arial"/>
          <w:spacing w:val="-8"/>
        </w:rPr>
        <w:t xml:space="preserve"> </w:t>
      </w:r>
      <w:r w:rsidRPr="007422C3">
        <w:rPr>
          <w:rFonts w:cs="Arial"/>
        </w:rPr>
        <w:t>generation</w:t>
      </w:r>
      <w:r w:rsidRPr="007422C3">
        <w:rPr>
          <w:rFonts w:cs="Arial"/>
          <w:spacing w:val="-10"/>
        </w:rPr>
        <w:t xml:space="preserve"> </w:t>
      </w:r>
      <w:r w:rsidRPr="007422C3">
        <w:rPr>
          <w:rFonts w:cs="Arial"/>
        </w:rPr>
        <w:t>of</w:t>
      </w:r>
      <w:r w:rsidRPr="007422C3">
        <w:rPr>
          <w:rFonts w:cs="Arial"/>
          <w:spacing w:val="-9"/>
        </w:rPr>
        <w:t xml:space="preserve"> </w:t>
      </w:r>
      <w:r w:rsidRPr="007422C3">
        <w:rPr>
          <w:rFonts w:cs="Arial"/>
        </w:rPr>
        <w:t>workers</w:t>
      </w:r>
      <w:r w:rsidRPr="007422C3">
        <w:rPr>
          <w:rFonts w:cs="Arial"/>
          <w:spacing w:val="-8"/>
        </w:rPr>
        <w:t xml:space="preserve"> </w:t>
      </w:r>
      <w:r w:rsidRPr="007422C3">
        <w:rPr>
          <w:rFonts w:cs="Arial"/>
        </w:rPr>
        <w:t>for</w:t>
      </w:r>
      <w:r w:rsidRPr="007422C3">
        <w:rPr>
          <w:rFonts w:cs="Arial"/>
          <w:spacing w:val="-8"/>
        </w:rPr>
        <w:t xml:space="preserve"> </w:t>
      </w:r>
      <w:r w:rsidRPr="007422C3">
        <w:rPr>
          <w:rFonts w:cs="Arial"/>
        </w:rPr>
        <w:t>multi-disciplinary</w:t>
      </w:r>
      <w:r w:rsidRPr="007422C3">
        <w:rPr>
          <w:rFonts w:cs="Arial"/>
          <w:spacing w:val="-10"/>
        </w:rPr>
        <w:t xml:space="preserve"> </w:t>
      </w:r>
      <w:r w:rsidRPr="007422C3">
        <w:rPr>
          <w:rFonts w:cs="Arial"/>
        </w:rPr>
        <w:t xml:space="preserve">careers across the BPPS industry. Ongoing skill </w:t>
      </w:r>
      <w:r w:rsidRPr="007422C3">
        <w:rPr>
          <w:rFonts w:cs="Arial"/>
        </w:rPr>
        <w:lastRenderedPageBreak/>
        <w:t>development opportunities across the BPPS industry are fundamental to furthering</w:t>
      </w:r>
      <w:r w:rsidRPr="007422C3">
        <w:rPr>
          <w:rFonts w:cs="Arial"/>
          <w:spacing w:val="-9"/>
        </w:rPr>
        <w:t xml:space="preserve"> </w:t>
      </w:r>
      <w:r w:rsidRPr="007422C3">
        <w:rPr>
          <w:rFonts w:cs="Arial"/>
        </w:rPr>
        <w:t>the</w:t>
      </w:r>
      <w:r w:rsidRPr="007422C3">
        <w:rPr>
          <w:rFonts w:cs="Arial"/>
          <w:spacing w:val="-9"/>
        </w:rPr>
        <w:t xml:space="preserve"> </w:t>
      </w:r>
      <w:r w:rsidRPr="007422C3">
        <w:rPr>
          <w:rFonts w:cs="Arial"/>
        </w:rPr>
        <w:t>region’s</w:t>
      </w:r>
      <w:r w:rsidRPr="007422C3">
        <w:rPr>
          <w:rFonts w:cs="Arial"/>
          <w:spacing w:val="-9"/>
        </w:rPr>
        <w:t xml:space="preserve"> </w:t>
      </w:r>
      <w:r w:rsidRPr="007422C3">
        <w:rPr>
          <w:rFonts w:cs="Arial"/>
        </w:rPr>
        <w:t>professional</w:t>
      </w:r>
      <w:r w:rsidRPr="007422C3">
        <w:rPr>
          <w:rFonts w:cs="Arial"/>
          <w:spacing w:val="-9"/>
        </w:rPr>
        <w:t xml:space="preserve"> </w:t>
      </w:r>
      <w:r w:rsidRPr="007422C3">
        <w:rPr>
          <w:rFonts w:cs="Arial"/>
        </w:rPr>
        <w:t>services,</w:t>
      </w:r>
      <w:r w:rsidRPr="007422C3">
        <w:rPr>
          <w:rFonts w:cs="Arial"/>
          <w:spacing w:val="-9"/>
        </w:rPr>
        <w:t xml:space="preserve"> </w:t>
      </w:r>
      <w:r w:rsidRPr="007422C3">
        <w:rPr>
          <w:rFonts w:cs="Arial"/>
        </w:rPr>
        <w:t>innovation,</w:t>
      </w:r>
      <w:r w:rsidRPr="007422C3">
        <w:rPr>
          <w:rFonts w:cs="Arial"/>
          <w:spacing w:val="-9"/>
        </w:rPr>
        <w:t xml:space="preserve"> </w:t>
      </w:r>
      <w:r w:rsidRPr="007422C3">
        <w:rPr>
          <w:rFonts w:cs="Arial"/>
        </w:rPr>
        <w:t>and start-up</w:t>
      </w:r>
      <w:r w:rsidRPr="007422C3">
        <w:rPr>
          <w:rFonts w:cs="Arial"/>
          <w:spacing w:val="-3"/>
        </w:rPr>
        <w:t xml:space="preserve"> </w:t>
      </w:r>
      <w:r w:rsidRPr="007422C3">
        <w:rPr>
          <w:rFonts w:cs="Arial"/>
        </w:rPr>
        <w:t>ecosystem.</w:t>
      </w:r>
    </w:p>
    <w:p w14:paraId="731A9390" w14:textId="77777777" w:rsidR="004062E7" w:rsidRPr="007422C3" w:rsidRDefault="003D607F" w:rsidP="00C0076B">
      <w:pPr>
        <w:pStyle w:val="Heading3"/>
      </w:pPr>
      <w:r w:rsidRPr="007422C3">
        <w:t>Interface</w:t>
      </w:r>
      <w:r w:rsidRPr="007422C3">
        <w:rPr>
          <w:spacing w:val="-7"/>
        </w:rPr>
        <w:t xml:space="preserve"> </w:t>
      </w:r>
      <w:r w:rsidRPr="007422C3">
        <w:t>with</w:t>
      </w:r>
      <w:r w:rsidRPr="007422C3">
        <w:rPr>
          <w:spacing w:val="-7"/>
        </w:rPr>
        <w:t xml:space="preserve"> </w:t>
      </w:r>
      <w:r w:rsidRPr="007422C3">
        <w:t>other</w:t>
      </w:r>
      <w:r w:rsidRPr="007422C3">
        <w:rPr>
          <w:spacing w:val="-6"/>
        </w:rPr>
        <w:t xml:space="preserve"> </w:t>
      </w:r>
      <w:r w:rsidRPr="007422C3">
        <w:t>industries</w:t>
      </w:r>
      <w:r w:rsidRPr="007422C3">
        <w:rPr>
          <w:spacing w:val="-7"/>
        </w:rPr>
        <w:t xml:space="preserve"> </w:t>
      </w:r>
      <w:r w:rsidRPr="007422C3">
        <w:t>and</w:t>
      </w:r>
      <w:r w:rsidRPr="007422C3">
        <w:rPr>
          <w:spacing w:val="-7"/>
        </w:rPr>
        <w:t xml:space="preserve"> </w:t>
      </w:r>
      <w:r w:rsidRPr="007422C3">
        <w:t xml:space="preserve">emerging </w:t>
      </w:r>
      <w:r w:rsidRPr="007422C3">
        <w:rPr>
          <w:spacing w:val="-2"/>
        </w:rPr>
        <w:t>sectors</w:t>
      </w:r>
    </w:p>
    <w:p w14:paraId="3B52C17F" w14:textId="71207082" w:rsidR="00904511" w:rsidRDefault="003D607F" w:rsidP="00B26679">
      <w:pPr>
        <w:pStyle w:val="BodyText"/>
        <w:rPr>
          <w:rFonts w:cs="Arial"/>
        </w:rPr>
      </w:pPr>
      <w:r w:rsidRPr="007422C3">
        <w:rPr>
          <w:rFonts w:cs="Arial"/>
        </w:rPr>
        <w:t>Barwon’s</w:t>
      </w:r>
      <w:r w:rsidRPr="007422C3">
        <w:rPr>
          <w:rFonts w:cs="Arial"/>
          <w:spacing w:val="-8"/>
        </w:rPr>
        <w:t xml:space="preserve"> </w:t>
      </w:r>
      <w:r w:rsidRPr="007422C3">
        <w:rPr>
          <w:rFonts w:cs="Arial"/>
        </w:rPr>
        <w:t>BPPS</w:t>
      </w:r>
      <w:r w:rsidRPr="007422C3">
        <w:rPr>
          <w:rFonts w:cs="Arial"/>
          <w:spacing w:val="-8"/>
        </w:rPr>
        <w:t xml:space="preserve"> </w:t>
      </w:r>
      <w:r w:rsidRPr="007422C3">
        <w:rPr>
          <w:rFonts w:cs="Arial"/>
        </w:rPr>
        <w:t>industry</w:t>
      </w:r>
      <w:r w:rsidRPr="007422C3">
        <w:rPr>
          <w:rFonts w:cs="Arial"/>
          <w:spacing w:val="-8"/>
        </w:rPr>
        <w:t xml:space="preserve"> </w:t>
      </w:r>
      <w:r w:rsidRPr="007422C3">
        <w:rPr>
          <w:rFonts w:cs="Arial"/>
        </w:rPr>
        <w:t>is</w:t>
      </w:r>
      <w:r w:rsidRPr="007422C3">
        <w:rPr>
          <w:rFonts w:cs="Arial"/>
          <w:spacing w:val="-11"/>
        </w:rPr>
        <w:t xml:space="preserve"> </w:t>
      </w:r>
      <w:r w:rsidRPr="007422C3">
        <w:rPr>
          <w:rFonts w:cs="Arial"/>
        </w:rPr>
        <w:t>diverse,</w:t>
      </w:r>
      <w:r w:rsidRPr="007422C3">
        <w:rPr>
          <w:rFonts w:cs="Arial"/>
          <w:spacing w:val="-9"/>
        </w:rPr>
        <w:t xml:space="preserve"> </w:t>
      </w:r>
      <w:r w:rsidRPr="007422C3">
        <w:rPr>
          <w:rFonts w:cs="Arial"/>
        </w:rPr>
        <w:t>unique,</w:t>
      </w:r>
      <w:r w:rsidRPr="007422C3">
        <w:rPr>
          <w:rFonts w:cs="Arial"/>
          <w:spacing w:val="-9"/>
        </w:rPr>
        <w:t xml:space="preserve"> </w:t>
      </w:r>
      <w:r w:rsidRPr="007422C3">
        <w:rPr>
          <w:rFonts w:cs="Arial"/>
        </w:rPr>
        <w:t>and</w:t>
      </w:r>
      <w:r w:rsidRPr="007422C3">
        <w:rPr>
          <w:rFonts w:cs="Arial"/>
          <w:spacing w:val="-10"/>
        </w:rPr>
        <w:t xml:space="preserve"> </w:t>
      </w:r>
      <w:r w:rsidRPr="007422C3">
        <w:rPr>
          <w:rFonts w:cs="Arial"/>
        </w:rPr>
        <w:t>critical</w:t>
      </w:r>
      <w:r w:rsidRPr="007422C3">
        <w:rPr>
          <w:rFonts w:cs="Arial"/>
          <w:spacing w:val="-8"/>
        </w:rPr>
        <w:t xml:space="preserve"> </w:t>
      </w:r>
      <w:r w:rsidRPr="007422C3">
        <w:rPr>
          <w:rFonts w:cs="Arial"/>
        </w:rPr>
        <w:t>in</w:t>
      </w:r>
      <w:r w:rsidRPr="007422C3">
        <w:rPr>
          <w:rFonts w:cs="Arial"/>
          <w:spacing w:val="-8"/>
        </w:rPr>
        <w:t xml:space="preserve"> </w:t>
      </w:r>
      <w:r w:rsidRPr="007422C3">
        <w:rPr>
          <w:rFonts w:cs="Arial"/>
        </w:rPr>
        <w:t>the way it intersects and interfaces with other industries and fosters</w:t>
      </w:r>
      <w:r w:rsidRPr="007422C3">
        <w:rPr>
          <w:rFonts w:cs="Arial"/>
          <w:spacing w:val="-11"/>
        </w:rPr>
        <w:t xml:space="preserve"> </w:t>
      </w:r>
      <w:r w:rsidRPr="007422C3">
        <w:rPr>
          <w:rFonts w:cs="Arial"/>
        </w:rPr>
        <w:t>collaboration</w:t>
      </w:r>
      <w:r w:rsidRPr="007422C3">
        <w:rPr>
          <w:rFonts w:cs="Arial"/>
          <w:spacing w:val="-11"/>
        </w:rPr>
        <w:t xml:space="preserve"> </w:t>
      </w:r>
      <w:r w:rsidRPr="007422C3">
        <w:rPr>
          <w:rFonts w:cs="Arial"/>
        </w:rPr>
        <w:t>within</w:t>
      </w:r>
      <w:r w:rsidRPr="007422C3">
        <w:rPr>
          <w:rFonts w:cs="Arial"/>
          <w:spacing w:val="-11"/>
        </w:rPr>
        <w:t xml:space="preserve"> </w:t>
      </w:r>
      <w:r w:rsidRPr="007422C3">
        <w:rPr>
          <w:rFonts w:cs="Arial"/>
        </w:rPr>
        <w:t>its</w:t>
      </w:r>
      <w:r w:rsidRPr="007422C3">
        <w:rPr>
          <w:rFonts w:cs="Arial"/>
          <w:spacing w:val="-11"/>
        </w:rPr>
        <w:t xml:space="preserve"> </w:t>
      </w:r>
      <w:r w:rsidRPr="007422C3">
        <w:rPr>
          <w:rFonts w:cs="Arial"/>
        </w:rPr>
        <w:t>own</w:t>
      </w:r>
      <w:r w:rsidRPr="007422C3">
        <w:rPr>
          <w:rFonts w:cs="Arial"/>
          <w:spacing w:val="-11"/>
        </w:rPr>
        <w:t xml:space="preserve"> </w:t>
      </w:r>
      <w:r w:rsidRPr="007422C3">
        <w:rPr>
          <w:rFonts w:cs="Arial"/>
        </w:rPr>
        <w:t>eco-system</w:t>
      </w:r>
      <w:r w:rsidRPr="007422C3">
        <w:rPr>
          <w:rFonts w:cs="Arial"/>
          <w:spacing w:val="-11"/>
        </w:rPr>
        <w:t xml:space="preserve"> </w:t>
      </w:r>
      <w:r w:rsidRPr="007422C3">
        <w:rPr>
          <w:rFonts w:cs="Arial"/>
        </w:rPr>
        <w:t>of</w:t>
      </w:r>
      <w:r w:rsidRPr="007422C3">
        <w:rPr>
          <w:rFonts w:cs="Arial"/>
          <w:spacing w:val="-10"/>
        </w:rPr>
        <w:t xml:space="preserve"> </w:t>
      </w:r>
      <w:r w:rsidRPr="007422C3">
        <w:rPr>
          <w:rFonts w:cs="Arial"/>
        </w:rPr>
        <w:t>providers, services, and institutions. This means that changes, challenges,</w:t>
      </w:r>
      <w:r w:rsidRPr="007422C3">
        <w:rPr>
          <w:rFonts w:cs="Arial"/>
          <w:spacing w:val="-4"/>
        </w:rPr>
        <w:t xml:space="preserve"> </w:t>
      </w:r>
      <w:r w:rsidRPr="007422C3">
        <w:rPr>
          <w:rFonts w:cs="Arial"/>
        </w:rPr>
        <w:t>and</w:t>
      </w:r>
      <w:r w:rsidRPr="007422C3">
        <w:rPr>
          <w:rFonts w:cs="Arial"/>
          <w:spacing w:val="-4"/>
        </w:rPr>
        <w:t xml:space="preserve"> </w:t>
      </w:r>
      <w:r w:rsidRPr="007422C3">
        <w:rPr>
          <w:rFonts w:cs="Arial"/>
        </w:rPr>
        <w:t>opportunities</w:t>
      </w:r>
      <w:r w:rsidRPr="007422C3">
        <w:rPr>
          <w:rFonts w:cs="Arial"/>
          <w:spacing w:val="-3"/>
        </w:rPr>
        <w:t xml:space="preserve"> </w:t>
      </w:r>
      <w:r w:rsidRPr="007422C3">
        <w:rPr>
          <w:rFonts w:cs="Arial"/>
        </w:rPr>
        <w:t>across</w:t>
      </w:r>
      <w:r w:rsidRPr="007422C3">
        <w:rPr>
          <w:rFonts w:cs="Arial"/>
          <w:spacing w:val="-4"/>
        </w:rPr>
        <w:t xml:space="preserve"> </w:t>
      </w:r>
      <w:r w:rsidRPr="007422C3">
        <w:rPr>
          <w:rFonts w:cs="Arial"/>
        </w:rPr>
        <w:t>various</w:t>
      </w:r>
      <w:r w:rsidRPr="007422C3">
        <w:rPr>
          <w:rFonts w:cs="Arial"/>
          <w:spacing w:val="-3"/>
        </w:rPr>
        <w:t xml:space="preserve"> </w:t>
      </w:r>
      <w:r w:rsidRPr="007422C3">
        <w:rPr>
          <w:rFonts w:cs="Arial"/>
        </w:rPr>
        <w:t>sub-industries and</w:t>
      </w:r>
      <w:r w:rsidRPr="007422C3">
        <w:rPr>
          <w:rFonts w:cs="Arial"/>
          <w:spacing w:val="-4"/>
        </w:rPr>
        <w:t xml:space="preserve"> </w:t>
      </w:r>
      <w:r w:rsidRPr="007422C3">
        <w:rPr>
          <w:rFonts w:cs="Arial"/>
        </w:rPr>
        <w:t>sectors</w:t>
      </w:r>
      <w:r w:rsidRPr="007422C3">
        <w:rPr>
          <w:rFonts w:cs="Arial"/>
          <w:spacing w:val="-4"/>
        </w:rPr>
        <w:t xml:space="preserve"> </w:t>
      </w:r>
      <w:r w:rsidRPr="007422C3">
        <w:rPr>
          <w:rFonts w:cs="Arial"/>
        </w:rPr>
        <w:t>have</w:t>
      </w:r>
      <w:r w:rsidRPr="007422C3">
        <w:rPr>
          <w:rFonts w:cs="Arial"/>
          <w:spacing w:val="-5"/>
        </w:rPr>
        <w:t xml:space="preserve"> </w:t>
      </w:r>
      <w:r w:rsidRPr="007422C3">
        <w:rPr>
          <w:rFonts w:cs="Arial"/>
        </w:rPr>
        <w:t>flowon</w:t>
      </w:r>
      <w:r w:rsidRPr="007422C3">
        <w:rPr>
          <w:rFonts w:cs="Arial"/>
          <w:spacing w:val="-5"/>
        </w:rPr>
        <w:t xml:space="preserve"> </w:t>
      </w:r>
      <w:r w:rsidRPr="007422C3">
        <w:rPr>
          <w:rFonts w:cs="Arial"/>
        </w:rPr>
        <w:t>effects</w:t>
      </w:r>
      <w:r w:rsidRPr="007422C3">
        <w:rPr>
          <w:rFonts w:cs="Arial"/>
          <w:spacing w:val="-4"/>
        </w:rPr>
        <w:t xml:space="preserve"> </w:t>
      </w:r>
      <w:r w:rsidRPr="007422C3">
        <w:rPr>
          <w:rFonts w:cs="Arial"/>
        </w:rPr>
        <w:t>for</w:t>
      </w:r>
      <w:r w:rsidRPr="007422C3">
        <w:rPr>
          <w:rFonts w:cs="Arial"/>
          <w:spacing w:val="-5"/>
        </w:rPr>
        <w:t xml:space="preserve"> </w:t>
      </w:r>
      <w:r w:rsidRPr="007422C3">
        <w:rPr>
          <w:rFonts w:cs="Arial"/>
        </w:rPr>
        <w:t>other</w:t>
      </w:r>
      <w:r w:rsidRPr="007422C3">
        <w:rPr>
          <w:rFonts w:cs="Arial"/>
          <w:spacing w:val="-4"/>
        </w:rPr>
        <w:t xml:space="preserve"> </w:t>
      </w:r>
      <w:r w:rsidRPr="007422C3">
        <w:rPr>
          <w:rFonts w:cs="Arial"/>
        </w:rPr>
        <w:t>industries</w:t>
      </w:r>
      <w:r w:rsidRPr="007422C3">
        <w:rPr>
          <w:rFonts w:cs="Arial"/>
          <w:spacing w:val="-4"/>
        </w:rPr>
        <w:t xml:space="preserve"> </w:t>
      </w:r>
      <w:r w:rsidRPr="007422C3">
        <w:rPr>
          <w:rFonts w:cs="Arial"/>
        </w:rPr>
        <w:t>around the region.</w:t>
      </w:r>
    </w:p>
    <w:p w14:paraId="5E484ACD" w14:textId="587B9E5E" w:rsidR="00E7672A" w:rsidRDefault="003D607F" w:rsidP="00666304">
      <w:pPr>
        <w:pStyle w:val="Heading4"/>
      </w:pPr>
      <w:r w:rsidRPr="007422C3">
        <w:t>Table 4: Key intersections across Barwon’s business, professional</w:t>
      </w:r>
      <w:r w:rsidRPr="007422C3">
        <w:rPr>
          <w:spacing w:val="40"/>
        </w:rPr>
        <w:t xml:space="preserve"> </w:t>
      </w:r>
      <w:r w:rsidRPr="007422C3">
        <w:t>and public administration services industry</w:t>
      </w:r>
    </w:p>
    <w:p w14:paraId="4D7A5092" w14:textId="77777777" w:rsidR="00E7672A" w:rsidRDefault="00E7672A" w:rsidP="00123382">
      <w:pPr>
        <w:pStyle w:val="Heading5"/>
      </w:pPr>
      <w:r>
        <w:t>Public administration and health services</w:t>
      </w:r>
    </w:p>
    <w:p w14:paraId="6871DFB5" w14:textId="77777777" w:rsidR="00E7672A" w:rsidRDefault="00E7672A" w:rsidP="00E7672A">
      <w:pPr>
        <w:pStyle w:val="BodyText"/>
      </w:pPr>
      <w:r>
        <w:t xml:space="preserve">Geelong is emerging as a hub for social insurance agencies including National Disability Insurance Agency (NDIA); WorkSafe and Transport Accident Commission (TAC). Local government departments also deliver local community services including maternal and child health services, youth services, playgroups, and </w:t>
      </w:r>
      <w:proofErr w:type="gramStart"/>
      <w:r>
        <w:t>child care</w:t>
      </w:r>
      <w:proofErr w:type="gramEnd"/>
      <w:r>
        <w:t>.</w:t>
      </w:r>
    </w:p>
    <w:p w14:paraId="73A00774" w14:textId="77777777" w:rsidR="00E7672A" w:rsidRDefault="00E7672A" w:rsidP="00123382">
      <w:pPr>
        <w:pStyle w:val="Heading5"/>
      </w:pPr>
      <w:r>
        <w:t>Research and education</w:t>
      </w:r>
    </w:p>
    <w:p w14:paraId="5D4AF223" w14:textId="77777777" w:rsidR="00E7672A" w:rsidRDefault="00E7672A" w:rsidP="00E7672A">
      <w:pPr>
        <w:pStyle w:val="BodyText"/>
      </w:pPr>
      <w:r>
        <w:t>There is opportunity across the region to leverage cutting edge, nationally important institutions into the education sector. Key research institutions include Geelong Centre for Emerging Infectious Disease, CSIRO, and Australian Future Fibres Research.</w:t>
      </w:r>
    </w:p>
    <w:p w14:paraId="1F381271" w14:textId="77777777" w:rsidR="00E7672A" w:rsidRDefault="00E7672A" w:rsidP="00123382">
      <w:pPr>
        <w:pStyle w:val="Heading5"/>
      </w:pPr>
      <w:r>
        <w:t>Education and community services</w:t>
      </w:r>
    </w:p>
    <w:p w14:paraId="452837D7" w14:textId="77777777" w:rsidR="00E7672A" w:rsidRDefault="00E7672A" w:rsidP="00E7672A">
      <w:pPr>
        <w:pStyle w:val="BodyText"/>
      </w:pPr>
      <w:r>
        <w:t>Greater access to engage and participate in education, training and community services improves social outcomes across the region.</w:t>
      </w:r>
    </w:p>
    <w:p w14:paraId="32F31530" w14:textId="77777777" w:rsidR="00E7672A" w:rsidRDefault="00E7672A" w:rsidP="00123382">
      <w:pPr>
        <w:pStyle w:val="Heading5"/>
      </w:pPr>
      <w:r>
        <w:t>Professional services and construction</w:t>
      </w:r>
    </w:p>
    <w:p w14:paraId="731A9393" w14:textId="6F9FEE99" w:rsidR="004062E7" w:rsidRPr="007422C3" w:rsidRDefault="00E7672A" w:rsidP="00B26679">
      <w:pPr>
        <w:pStyle w:val="BodyText"/>
        <w:rPr>
          <w:rFonts w:cs="Arial"/>
          <w:sz w:val="27"/>
        </w:rPr>
      </w:pPr>
      <w:r>
        <w:t>There is a substantial level of private and public construction work occurring in the Barwon region which leads to demand for professional services such as planners, architects, and engineers in both large and small enterprises.</w:t>
      </w:r>
      <w:r w:rsidR="00453525">
        <w:t xml:space="preserve"> </w:t>
      </w:r>
    </w:p>
    <w:p w14:paraId="731A93AA" w14:textId="77777777" w:rsidR="004062E7" w:rsidRPr="007422C3" w:rsidRDefault="003D607F" w:rsidP="0049715D">
      <w:pPr>
        <w:pStyle w:val="Heading3"/>
      </w:pPr>
      <w:r w:rsidRPr="007422C3">
        <w:t>Recent</w:t>
      </w:r>
      <w:r w:rsidRPr="007422C3">
        <w:rPr>
          <w:spacing w:val="-8"/>
        </w:rPr>
        <w:t xml:space="preserve"> </w:t>
      </w:r>
      <w:r w:rsidRPr="007422C3">
        <w:t>and</w:t>
      </w:r>
      <w:r w:rsidRPr="007422C3">
        <w:rPr>
          <w:spacing w:val="-5"/>
        </w:rPr>
        <w:t xml:space="preserve"> </w:t>
      </w:r>
      <w:r w:rsidRPr="007422C3">
        <w:t>forecasted</w:t>
      </w:r>
      <w:r w:rsidRPr="007422C3">
        <w:rPr>
          <w:spacing w:val="-5"/>
        </w:rPr>
        <w:t xml:space="preserve"> </w:t>
      </w:r>
      <w:r w:rsidRPr="007422C3">
        <w:t>industry</w:t>
      </w:r>
      <w:r w:rsidRPr="007422C3">
        <w:rPr>
          <w:spacing w:val="-7"/>
        </w:rPr>
        <w:t xml:space="preserve"> </w:t>
      </w:r>
      <w:proofErr w:type="gramStart"/>
      <w:r w:rsidRPr="007422C3">
        <w:rPr>
          <w:spacing w:val="-2"/>
        </w:rPr>
        <w:t>growth</w:t>
      </w:r>
      <w:proofErr w:type="gramEnd"/>
    </w:p>
    <w:p w14:paraId="731A93AB" w14:textId="77777777" w:rsidR="004062E7" w:rsidRPr="007422C3" w:rsidRDefault="003D607F" w:rsidP="0049715D">
      <w:pPr>
        <w:pStyle w:val="Heading4"/>
      </w:pPr>
      <w:r w:rsidRPr="007422C3">
        <w:t>Largest</w:t>
      </w:r>
      <w:r w:rsidRPr="007422C3">
        <w:rPr>
          <w:spacing w:val="-6"/>
        </w:rPr>
        <w:t xml:space="preserve"> </w:t>
      </w:r>
      <w:r w:rsidRPr="007422C3">
        <w:t>sub-industries</w:t>
      </w:r>
      <w:r w:rsidRPr="007422C3">
        <w:rPr>
          <w:spacing w:val="-6"/>
        </w:rPr>
        <w:t xml:space="preserve"> </w:t>
      </w:r>
      <w:r w:rsidRPr="007422C3">
        <w:t>by</w:t>
      </w:r>
      <w:r w:rsidRPr="007422C3">
        <w:rPr>
          <w:spacing w:val="-7"/>
        </w:rPr>
        <w:t xml:space="preserve"> </w:t>
      </w:r>
      <w:r w:rsidRPr="007422C3">
        <w:rPr>
          <w:spacing w:val="-2"/>
        </w:rPr>
        <w:t>employment</w:t>
      </w:r>
    </w:p>
    <w:p w14:paraId="0E6B68B6" w14:textId="2774198B" w:rsidR="002B0AB2" w:rsidRDefault="003D607F" w:rsidP="002B0AB2">
      <w:pPr>
        <w:pStyle w:val="BodyText"/>
        <w:rPr>
          <w:rFonts w:cs="Arial"/>
        </w:rPr>
      </w:pPr>
      <w:r w:rsidRPr="007422C3">
        <w:rPr>
          <w:rFonts w:cs="Arial"/>
        </w:rPr>
        <w:t xml:space="preserve">Barwon’s BPPS industry is made up of </w:t>
      </w:r>
      <w:proofErr w:type="gramStart"/>
      <w:r w:rsidRPr="007422C3">
        <w:rPr>
          <w:rFonts w:cs="Arial"/>
        </w:rPr>
        <w:t>a number of</w:t>
      </w:r>
      <w:proofErr w:type="gramEnd"/>
      <w:r w:rsidRPr="007422C3">
        <w:rPr>
          <w:rFonts w:cs="Arial"/>
        </w:rPr>
        <w:t xml:space="preserve"> sub- industries. The public administration sub-sector is the </w:t>
      </w:r>
      <w:r w:rsidRPr="007422C3">
        <w:rPr>
          <w:rFonts w:cs="Arial"/>
          <w:spacing w:val="-2"/>
        </w:rPr>
        <w:t xml:space="preserve">largest and highest growing sub-sector, comprising central, </w:t>
      </w:r>
      <w:r w:rsidRPr="007422C3">
        <w:rPr>
          <w:rFonts w:cs="Arial"/>
        </w:rPr>
        <w:t>state</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local</w:t>
      </w:r>
      <w:r w:rsidRPr="007422C3">
        <w:rPr>
          <w:rFonts w:cs="Arial"/>
          <w:spacing w:val="-11"/>
        </w:rPr>
        <w:t xml:space="preserve"> </w:t>
      </w:r>
      <w:r w:rsidRPr="007422C3">
        <w:rPr>
          <w:rFonts w:cs="Arial"/>
        </w:rPr>
        <w:t>government</w:t>
      </w:r>
      <w:r w:rsidRPr="007422C3">
        <w:rPr>
          <w:rFonts w:cs="Arial"/>
          <w:spacing w:val="-11"/>
        </w:rPr>
        <w:t xml:space="preserve"> </w:t>
      </w:r>
      <w:r w:rsidRPr="007422C3">
        <w:rPr>
          <w:rFonts w:cs="Arial"/>
        </w:rPr>
        <w:t>administration</w:t>
      </w:r>
      <w:r w:rsidRPr="007422C3">
        <w:rPr>
          <w:rFonts w:cs="Arial"/>
          <w:spacing w:val="-11"/>
        </w:rPr>
        <w:t xml:space="preserve"> </w:t>
      </w:r>
      <w:r w:rsidRPr="007422C3">
        <w:rPr>
          <w:rFonts w:cs="Arial"/>
        </w:rPr>
        <w:t>as</w:t>
      </w:r>
      <w:r w:rsidRPr="007422C3">
        <w:rPr>
          <w:rFonts w:cs="Arial"/>
          <w:spacing w:val="-11"/>
        </w:rPr>
        <w:t xml:space="preserve"> </w:t>
      </w:r>
      <w:r w:rsidRPr="007422C3">
        <w:rPr>
          <w:rFonts w:cs="Arial"/>
        </w:rPr>
        <w:t>well</w:t>
      </w:r>
      <w:r w:rsidRPr="007422C3">
        <w:rPr>
          <w:rFonts w:cs="Arial"/>
          <w:spacing w:val="-10"/>
        </w:rPr>
        <w:t xml:space="preserve"> </w:t>
      </w:r>
      <w:r w:rsidRPr="007422C3">
        <w:rPr>
          <w:rFonts w:cs="Arial"/>
        </w:rPr>
        <w:t>as</w:t>
      </w:r>
      <w:r w:rsidRPr="007422C3">
        <w:rPr>
          <w:rFonts w:cs="Arial"/>
          <w:spacing w:val="-11"/>
        </w:rPr>
        <w:t xml:space="preserve"> </w:t>
      </w:r>
      <w:r w:rsidRPr="007422C3">
        <w:rPr>
          <w:rFonts w:cs="Arial"/>
        </w:rPr>
        <w:t>justice and government representation activity.</w:t>
      </w:r>
      <w:r w:rsidR="00453525">
        <w:rPr>
          <w:rFonts w:cs="Arial"/>
        </w:rPr>
        <w:t xml:space="preserve"> </w:t>
      </w:r>
      <w:r w:rsidRPr="007422C3">
        <w:rPr>
          <w:rFonts w:cs="Arial"/>
        </w:rPr>
        <w:t>The recent growth in employment (around 8,800 workers in 2020)</w:t>
      </w:r>
      <w:r w:rsidR="00FE6513">
        <w:rPr>
          <w:rFonts w:cs="Arial"/>
        </w:rPr>
        <w:t xml:space="preserve"> </w:t>
      </w:r>
      <w:r w:rsidRPr="007422C3">
        <w:rPr>
          <w:rFonts w:cs="Arial"/>
        </w:rPr>
        <w:t>is</w:t>
      </w:r>
      <w:r w:rsidRPr="007422C3">
        <w:rPr>
          <w:rFonts w:cs="Arial"/>
          <w:spacing w:val="-7"/>
        </w:rPr>
        <w:t xml:space="preserve"> </w:t>
      </w:r>
      <w:r w:rsidRPr="007422C3">
        <w:rPr>
          <w:rFonts w:cs="Arial"/>
        </w:rPr>
        <w:t>testament</w:t>
      </w:r>
      <w:r w:rsidRPr="007422C3">
        <w:rPr>
          <w:rFonts w:cs="Arial"/>
          <w:spacing w:val="-7"/>
        </w:rPr>
        <w:t xml:space="preserve"> </w:t>
      </w:r>
      <w:r w:rsidRPr="007422C3">
        <w:rPr>
          <w:rFonts w:cs="Arial"/>
        </w:rPr>
        <w:t>to</w:t>
      </w:r>
      <w:r w:rsidRPr="007422C3">
        <w:rPr>
          <w:rFonts w:cs="Arial"/>
          <w:spacing w:val="-8"/>
        </w:rPr>
        <w:t xml:space="preserve"> </w:t>
      </w:r>
      <w:r w:rsidRPr="007422C3">
        <w:rPr>
          <w:rFonts w:cs="Arial"/>
        </w:rPr>
        <w:t>the</w:t>
      </w:r>
      <w:r w:rsidRPr="007422C3">
        <w:rPr>
          <w:rFonts w:cs="Arial"/>
          <w:spacing w:val="-10"/>
        </w:rPr>
        <w:t xml:space="preserve"> </w:t>
      </w:r>
      <w:r w:rsidRPr="007422C3">
        <w:rPr>
          <w:rFonts w:cs="Arial"/>
        </w:rPr>
        <w:t>establishment</w:t>
      </w:r>
      <w:r w:rsidRPr="007422C3">
        <w:rPr>
          <w:rFonts w:cs="Arial"/>
          <w:spacing w:val="-9"/>
        </w:rPr>
        <w:t xml:space="preserve"> </w:t>
      </w:r>
      <w:r w:rsidRPr="007422C3">
        <w:rPr>
          <w:rFonts w:cs="Arial"/>
        </w:rPr>
        <w:t>of</w:t>
      </w:r>
      <w:r w:rsidRPr="007422C3">
        <w:rPr>
          <w:rFonts w:cs="Arial"/>
          <w:spacing w:val="-7"/>
        </w:rPr>
        <w:t xml:space="preserve"> </w:t>
      </w:r>
      <w:r w:rsidRPr="007422C3">
        <w:rPr>
          <w:rFonts w:cs="Arial"/>
        </w:rPr>
        <w:t>major</w:t>
      </w:r>
      <w:r w:rsidRPr="007422C3">
        <w:rPr>
          <w:rFonts w:cs="Arial"/>
          <w:spacing w:val="-9"/>
        </w:rPr>
        <w:t xml:space="preserve"> </w:t>
      </w:r>
      <w:r w:rsidRPr="007422C3">
        <w:rPr>
          <w:rFonts w:cs="Arial"/>
        </w:rPr>
        <w:t>organisations</w:t>
      </w:r>
      <w:r w:rsidRPr="007422C3">
        <w:rPr>
          <w:rFonts w:cs="Arial"/>
          <w:spacing w:val="-7"/>
        </w:rPr>
        <w:t xml:space="preserve"> </w:t>
      </w:r>
      <w:r w:rsidRPr="007422C3">
        <w:rPr>
          <w:rFonts w:cs="Arial"/>
        </w:rPr>
        <w:t>in Central Geelong including WorkSafe.</w:t>
      </w:r>
      <w:r w:rsidR="00453525">
        <w:rPr>
          <w:rFonts w:cs="Arial"/>
        </w:rPr>
        <w:t xml:space="preserve"> </w:t>
      </w:r>
      <w:r w:rsidRPr="007422C3">
        <w:rPr>
          <w:rFonts w:cs="Arial"/>
        </w:rPr>
        <w:t>The professional, scientific</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technical</w:t>
      </w:r>
      <w:r w:rsidRPr="007422C3">
        <w:rPr>
          <w:rFonts w:cs="Arial"/>
          <w:spacing w:val="-11"/>
        </w:rPr>
        <w:t xml:space="preserve"> </w:t>
      </w:r>
      <w:r w:rsidRPr="007422C3">
        <w:rPr>
          <w:rFonts w:cs="Arial"/>
        </w:rPr>
        <w:t>services</w:t>
      </w:r>
      <w:r w:rsidRPr="007422C3">
        <w:rPr>
          <w:rFonts w:cs="Arial"/>
          <w:spacing w:val="-11"/>
        </w:rPr>
        <w:t xml:space="preserve"> </w:t>
      </w:r>
      <w:r w:rsidRPr="007422C3">
        <w:rPr>
          <w:rFonts w:cs="Arial"/>
        </w:rPr>
        <w:t>sub-industry</w:t>
      </w:r>
      <w:r w:rsidRPr="007422C3">
        <w:rPr>
          <w:rFonts w:cs="Arial"/>
          <w:spacing w:val="-11"/>
        </w:rPr>
        <w:t xml:space="preserve"> </w:t>
      </w:r>
      <w:proofErr w:type="gramStart"/>
      <w:r w:rsidRPr="007422C3">
        <w:rPr>
          <w:rFonts w:cs="Arial"/>
        </w:rPr>
        <w:t>has</w:t>
      </w:r>
      <w:proofErr w:type="gramEnd"/>
      <w:r w:rsidRPr="007422C3">
        <w:rPr>
          <w:rFonts w:cs="Arial"/>
          <w:spacing w:val="-11"/>
        </w:rPr>
        <w:t xml:space="preserve"> </w:t>
      </w:r>
      <w:r w:rsidRPr="007422C3">
        <w:rPr>
          <w:rFonts w:cs="Arial"/>
        </w:rPr>
        <w:t>remained</w:t>
      </w:r>
      <w:r w:rsidR="00C00E78">
        <w:rPr>
          <w:rFonts w:cs="Arial"/>
        </w:rPr>
        <w:t xml:space="preserve"> </w:t>
      </w:r>
      <w:r w:rsidRPr="007422C3">
        <w:rPr>
          <w:rFonts w:cs="Arial"/>
        </w:rPr>
        <w:t>largely stable over the last 4 years employing around 7,000 workers.</w:t>
      </w:r>
      <w:r w:rsidRPr="007422C3">
        <w:rPr>
          <w:rFonts w:cs="Arial"/>
          <w:position w:val="6"/>
          <w:sz w:val="10"/>
        </w:rPr>
        <w:t xml:space="preserve"> </w:t>
      </w:r>
      <w:r w:rsidR="00C00E78">
        <w:rPr>
          <w:rFonts w:cs="Arial"/>
          <w:position w:val="6"/>
          <w:sz w:val="10"/>
        </w:rPr>
        <w:t xml:space="preserve"> </w:t>
      </w:r>
      <w:r w:rsidRPr="007422C3">
        <w:rPr>
          <w:rFonts w:cs="Arial"/>
        </w:rPr>
        <w:t>While data suggests Insurance and Superannuation Funds has</w:t>
      </w:r>
      <w:r w:rsidRPr="007422C3">
        <w:rPr>
          <w:rFonts w:cs="Arial"/>
          <w:spacing w:val="-1"/>
        </w:rPr>
        <w:t xml:space="preserve"> </w:t>
      </w:r>
      <w:r w:rsidRPr="007422C3">
        <w:rPr>
          <w:rFonts w:cs="Arial"/>
        </w:rPr>
        <w:t>experienced a slight decrease from 2018–2020, all remaining sub-industries including auxiliary</w:t>
      </w:r>
      <w:r w:rsidRPr="007422C3">
        <w:rPr>
          <w:rFonts w:cs="Arial"/>
          <w:spacing w:val="-11"/>
        </w:rPr>
        <w:t xml:space="preserve"> </w:t>
      </w:r>
      <w:r w:rsidRPr="007422C3">
        <w:rPr>
          <w:rFonts w:cs="Arial"/>
        </w:rPr>
        <w:t>finance</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insurance</w:t>
      </w:r>
      <w:r w:rsidRPr="007422C3">
        <w:rPr>
          <w:rFonts w:cs="Arial"/>
          <w:spacing w:val="-11"/>
        </w:rPr>
        <w:t xml:space="preserve"> </w:t>
      </w:r>
      <w:r w:rsidRPr="007422C3">
        <w:rPr>
          <w:rFonts w:cs="Arial"/>
        </w:rPr>
        <w:t>services,</w:t>
      </w:r>
      <w:r w:rsidRPr="007422C3">
        <w:rPr>
          <w:rFonts w:cs="Arial"/>
          <w:spacing w:val="-11"/>
        </w:rPr>
        <w:t xml:space="preserve"> </w:t>
      </w:r>
      <w:r w:rsidRPr="007422C3">
        <w:rPr>
          <w:rFonts w:cs="Arial"/>
        </w:rPr>
        <w:t>computer</w:t>
      </w:r>
      <w:r w:rsidRPr="007422C3">
        <w:rPr>
          <w:rFonts w:cs="Arial"/>
          <w:spacing w:val="-11"/>
        </w:rPr>
        <w:t xml:space="preserve"> </w:t>
      </w:r>
      <w:r w:rsidRPr="007422C3">
        <w:rPr>
          <w:rFonts w:cs="Arial"/>
        </w:rPr>
        <w:t>system design, and defence are seeing increases in employment growth.</w:t>
      </w:r>
      <w:r w:rsidR="00453525">
        <w:rPr>
          <w:rFonts w:cs="Arial"/>
        </w:rPr>
        <w:t xml:space="preserve"> </w:t>
      </w:r>
      <w:r w:rsidRPr="007422C3">
        <w:rPr>
          <w:rFonts w:cs="Arial"/>
        </w:rPr>
        <w:t>Trends are likely to shift across some of</w:t>
      </w:r>
      <w:r w:rsidR="00C00E78">
        <w:rPr>
          <w:rFonts w:cs="Arial"/>
        </w:rPr>
        <w:t xml:space="preserve"> </w:t>
      </w:r>
      <w:r w:rsidRPr="007422C3">
        <w:rPr>
          <w:rFonts w:cs="Arial"/>
        </w:rPr>
        <w:t>these sub-industries including in defence given recent announcements</w:t>
      </w:r>
      <w:r w:rsidRPr="007422C3">
        <w:rPr>
          <w:rFonts w:cs="Arial"/>
          <w:spacing w:val="-11"/>
        </w:rPr>
        <w:t xml:space="preserve"> </w:t>
      </w:r>
      <w:r w:rsidRPr="007422C3">
        <w:rPr>
          <w:rFonts w:cs="Arial"/>
        </w:rPr>
        <w:t>on</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establishment</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Hanwha</w:t>
      </w:r>
      <w:r w:rsidRPr="007422C3">
        <w:rPr>
          <w:rFonts w:cs="Arial"/>
          <w:spacing w:val="-11"/>
        </w:rPr>
        <w:t xml:space="preserve"> </w:t>
      </w:r>
      <w:r w:rsidRPr="007422C3">
        <w:rPr>
          <w:rFonts w:cs="Arial"/>
        </w:rPr>
        <w:t>Defense</w:t>
      </w:r>
      <w:r w:rsidRPr="007422C3">
        <w:rPr>
          <w:rFonts w:cs="Arial"/>
          <w:spacing w:val="-10"/>
        </w:rPr>
        <w:t xml:space="preserve"> </w:t>
      </w:r>
      <w:r w:rsidRPr="007422C3">
        <w:rPr>
          <w:rFonts w:cs="Arial"/>
        </w:rPr>
        <w:t>in the regio</w:t>
      </w:r>
      <w:r w:rsidR="002B0AB2">
        <w:rPr>
          <w:rFonts w:cs="Arial"/>
        </w:rPr>
        <w:t>n.</w:t>
      </w:r>
    </w:p>
    <w:p w14:paraId="731A93B9" w14:textId="3B7D16AF" w:rsidR="004062E7" w:rsidRPr="007422C3" w:rsidRDefault="002B0AB2" w:rsidP="002B0AB2">
      <w:pPr>
        <w:pStyle w:val="Heading4"/>
      </w:pPr>
      <w:r>
        <w:t>F</w:t>
      </w:r>
      <w:r w:rsidR="003D607F" w:rsidRPr="007422C3">
        <w:t>orecasted</w:t>
      </w:r>
      <w:r w:rsidR="003D607F" w:rsidRPr="007422C3">
        <w:rPr>
          <w:spacing w:val="-5"/>
        </w:rPr>
        <w:t xml:space="preserve"> </w:t>
      </w:r>
      <w:r w:rsidR="003D607F" w:rsidRPr="007422C3">
        <w:t>growth</w:t>
      </w:r>
      <w:r w:rsidR="003D607F" w:rsidRPr="007422C3">
        <w:rPr>
          <w:spacing w:val="-5"/>
        </w:rPr>
        <w:t xml:space="preserve"> </w:t>
      </w:r>
      <w:r w:rsidR="003D607F" w:rsidRPr="007422C3">
        <w:t>by</w:t>
      </w:r>
      <w:r w:rsidR="003D607F" w:rsidRPr="007422C3">
        <w:rPr>
          <w:spacing w:val="-7"/>
        </w:rPr>
        <w:t xml:space="preserve"> </w:t>
      </w:r>
      <w:proofErr w:type="gramStart"/>
      <w:r w:rsidR="003D607F" w:rsidRPr="007422C3">
        <w:rPr>
          <w:spacing w:val="-2"/>
        </w:rPr>
        <w:t>occupation</w:t>
      </w:r>
      <w:proofErr w:type="gramEnd"/>
    </w:p>
    <w:p w14:paraId="731A93BE" w14:textId="4B50C936" w:rsidR="004062E7" w:rsidRPr="007422C3" w:rsidRDefault="003D607F" w:rsidP="00B26679">
      <w:pPr>
        <w:pStyle w:val="BodyText"/>
        <w:rPr>
          <w:rFonts w:cs="Arial"/>
        </w:rPr>
      </w:pPr>
      <w:r w:rsidRPr="007422C3">
        <w:rPr>
          <w:rFonts w:cs="Arial"/>
        </w:rPr>
        <w:t>Current projections suggest the BPPS workforce will grow</w:t>
      </w:r>
      <w:r w:rsidRPr="007422C3">
        <w:rPr>
          <w:rFonts w:cs="Arial"/>
          <w:spacing w:val="-6"/>
        </w:rPr>
        <w:t xml:space="preserve"> </w:t>
      </w:r>
      <w:r w:rsidRPr="007422C3">
        <w:rPr>
          <w:rFonts w:cs="Arial"/>
        </w:rPr>
        <w:t>by</w:t>
      </w:r>
      <w:r w:rsidRPr="007422C3">
        <w:rPr>
          <w:rFonts w:cs="Arial"/>
          <w:spacing w:val="-9"/>
        </w:rPr>
        <w:t xml:space="preserve"> </w:t>
      </w:r>
      <w:r w:rsidRPr="007422C3">
        <w:rPr>
          <w:rFonts w:cs="Arial"/>
        </w:rPr>
        <w:t>over</w:t>
      </w:r>
      <w:r w:rsidRPr="007422C3">
        <w:rPr>
          <w:rFonts w:cs="Arial"/>
          <w:spacing w:val="-6"/>
        </w:rPr>
        <w:t xml:space="preserve"> </w:t>
      </w:r>
      <w:r w:rsidRPr="007422C3">
        <w:rPr>
          <w:rFonts w:cs="Arial"/>
        </w:rPr>
        <w:t>1,920</w:t>
      </w:r>
      <w:r w:rsidRPr="007422C3">
        <w:rPr>
          <w:rFonts w:cs="Arial"/>
          <w:spacing w:val="-6"/>
        </w:rPr>
        <w:t xml:space="preserve"> </w:t>
      </w:r>
      <w:r w:rsidRPr="007422C3">
        <w:rPr>
          <w:rFonts w:cs="Arial"/>
        </w:rPr>
        <w:t>new</w:t>
      </w:r>
      <w:r w:rsidRPr="007422C3">
        <w:rPr>
          <w:rFonts w:cs="Arial"/>
          <w:spacing w:val="-7"/>
        </w:rPr>
        <w:t xml:space="preserve"> </w:t>
      </w:r>
      <w:r w:rsidRPr="007422C3">
        <w:rPr>
          <w:rFonts w:cs="Arial"/>
        </w:rPr>
        <w:t>workers</w:t>
      </w:r>
      <w:r w:rsidRPr="007422C3">
        <w:rPr>
          <w:rFonts w:cs="Arial"/>
          <w:spacing w:val="-6"/>
        </w:rPr>
        <w:t xml:space="preserve"> </w:t>
      </w:r>
      <w:r w:rsidRPr="007422C3">
        <w:rPr>
          <w:rFonts w:cs="Arial"/>
        </w:rPr>
        <w:t>and</w:t>
      </w:r>
      <w:r w:rsidRPr="007422C3">
        <w:rPr>
          <w:rFonts w:cs="Arial"/>
          <w:spacing w:val="-6"/>
        </w:rPr>
        <w:t xml:space="preserve"> </w:t>
      </w:r>
      <w:r w:rsidRPr="007422C3">
        <w:rPr>
          <w:rFonts w:cs="Arial"/>
        </w:rPr>
        <w:t>1,510</w:t>
      </w:r>
      <w:r w:rsidRPr="007422C3">
        <w:rPr>
          <w:rFonts w:cs="Arial"/>
          <w:spacing w:val="-7"/>
        </w:rPr>
        <w:t xml:space="preserve"> </w:t>
      </w:r>
      <w:r w:rsidRPr="007422C3">
        <w:rPr>
          <w:rFonts w:cs="Arial"/>
        </w:rPr>
        <w:t>workers</w:t>
      </w:r>
      <w:r w:rsidRPr="007422C3">
        <w:rPr>
          <w:rFonts w:cs="Arial"/>
          <w:spacing w:val="-6"/>
        </w:rPr>
        <w:t xml:space="preserve"> </w:t>
      </w:r>
      <w:r w:rsidRPr="007422C3">
        <w:rPr>
          <w:rFonts w:cs="Arial"/>
        </w:rPr>
        <w:t>to</w:t>
      </w:r>
      <w:r w:rsidRPr="007422C3">
        <w:rPr>
          <w:rFonts w:cs="Arial"/>
          <w:spacing w:val="-7"/>
        </w:rPr>
        <w:t xml:space="preserve"> </w:t>
      </w:r>
      <w:r w:rsidRPr="007422C3">
        <w:rPr>
          <w:rFonts w:cs="Arial"/>
        </w:rPr>
        <w:t>fill</w:t>
      </w:r>
      <w:r w:rsidR="002B0AB2">
        <w:rPr>
          <w:rFonts w:cs="Arial"/>
        </w:rPr>
        <w:t xml:space="preserve"> </w:t>
      </w:r>
      <w:r w:rsidRPr="007422C3">
        <w:rPr>
          <w:rFonts w:cs="Arial"/>
        </w:rPr>
        <w:t>retirements</w:t>
      </w:r>
      <w:r w:rsidRPr="007422C3">
        <w:rPr>
          <w:rFonts w:cs="Arial"/>
          <w:spacing w:val="-11"/>
        </w:rPr>
        <w:t xml:space="preserve"> </w:t>
      </w:r>
      <w:r w:rsidRPr="007422C3">
        <w:rPr>
          <w:rFonts w:cs="Arial"/>
        </w:rPr>
        <w:t>between</w:t>
      </w:r>
      <w:r w:rsidRPr="007422C3">
        <w:rPr>
          <w:rFonts w:cs="Arial"/>
          <w:spacing w:val="-11"/>
        </w:rPr>
        <w:t xml:space="preserve"> </w:t>
      </w:r>
      <w:r w:rsidRPr="007422C3">
        <w:rPr>
          <w:rFonts w:cs="Arial"/>
        </w:rPr>
        <w:t>2022</w:t>
      </w:r>
      <w:r w:rsidRPr="007422C3">
        <w:rPr>
          <w:rFonts w:cs="Arial"/>
          <w:spacing w:val="-10"/>
        </w:rPr>
        <w:t xml:space="preserve"> </w:t>
      </w:r>
      <w:r w:rsidRPr="007422C3">
        <w:rPr>
          <w:rFonts w:cs="Arial"/>
        </w:rPr>
        <w:t>to</w:t>
      </w:r>
      <w:r w:rsidRPr="007422C3">
        <w:rPr>
          <w:rFonts w:cs="Arial"/>
          <w:spacing w:val="-11"/>
        </w:rPr>
        <w:t xml:space="preserve"> </w:t>
      </w:r>
      <w:r w:rsidRPr="007422C3">
        <w:rPr>
          <w:rFonts w:cs="Arial"/>
        </w:rPr>
        <w:t>2025,</w:t>
      </w:r>
      <w:r w:rsidR="00B37DD1">
        <w:rPr>
          <w:rFonts w:cs="Arial"/>
        </w:rPr>
        <w:t xml:space="preserve"> </w:t>
      </w:r>
      <w:r w:rsidRPr="007422C3">
        <w:rPr>
          <w:rFonts w:cs="Arial"/>
        </w:rPr>
        <w:t>but</w:t>
      </w:r>
      <w:r w:rsidRPr="007422C3">
        <w:rPr>
          <w:rFonts w:cs="Arial"/>
          <w:spacing w:val="-11"/>
        </w:rPr>
        <w:t xml:space="preserve"> </w:t>
      </w:r>
      <w:r w:rsidRPr="007422C3">
        <w:rPr>
          <w:rFonts w:cs="Arial"/>
        </w:rPr>
        <w:t>industry</w:t>
      </w:r>
      <w:r w:rsidRPr="007422C3">
        <w:rPr>
          <w:rFonts w:cs="Arial"/>
          <w:spacing w:val="-11"/>
        </w:rPr>
        <w:t xml:space="preserve"> </w:t>
      </w:r>
      <w:r w:rsidRPr="007422C3">
        <w:rPr>
          <w:rFonts w:cs="Arial"/>
        </w:rPr>
        <w:t>expects even more rapid growth.</w:t>
      </w:r>
      <w:r w:rsidR="002B0AB2">
        <w:rPr>
          <w:rFonts w:cs="Arial"/>
        </w:rPr>
        <w:t xml:space="preserve"> </w:t>
      </w:r>
      <w:r w:rsidRPr="007422C3">
        <w:rPr>
          <w:rFonts w:cs="Arial"/>
          <w:spacing w:val="-2"/>
        </w:rPr>
        <w:t>The</w:t>
      </w:r>
      <w:r w:rsidRPr="007422C3">
        <w:rPr>
          <w:rFonts w:cs="Arial"/>
          <w:spacing w:val="-5"/>
        </w:rPr>
        <w:t xml:space="preserve"> </w:t>
      </w:r>
      <w:r w:rsidRPr="007422C3">
        <w:rPr>
          <w:rFonts w:cs="Arial"/>
          <w:spacing w:val="-2"/>
        </w:rPr>
        <w:t>attractive</w:t>
      </w:r>
      <w:r w:rsidRPr="007422C3">
        <w:rPr>
          <w:rFonts w:cs="Arial"/>
          <w:spacing w:val="-5"/>
        </w:rPr>
        <w:t xml:space="preserve"> </w:t>
      </w:r>
      <w:r w:rsidRPr="007422C3">
        <w:rPr>
          <w:rFonts w:cs="Arial"/>
          <w:spacing w:val="-2"/>
        </w:rPr>
        <w:t>lifestyle</w:t>
      </w:r>
      <w:r w:rsidRPr="007422C3">
        <w:rPr>
          <w:rFonts w:cs="Arial"/>
          <w:spacing w:val="-5"/>
        </w:rPr>
        <w:t xml:space="preserve"> </w:t>
      </w:r>
      <w:r w:rsidRPr="007422C3">
        <w:rPr>
          <w:rFonts w:cs="Arial"/>
          <w:spacing w:val="-2"/>
        </w:rPr>
        <w:t>proposition</w:t>
      </w:r>
      <w:r w:rsidRPr="007422C3">
        <w:rPr>
          <w:rFonts w:cs="Arial"/>
          <w:spacing w:val="-4"/>
        </w:rPr>
        <w:t xml:space="preserve"> </w:t>
      </w:r>
      <w:r w:rsidRPr="007422C3">
        <w:rPr>
          <w:rFonts w:cs="Arial"/>
          <w:spacing w:val="-2"/>
        </w:rPr>
        <w:t>that</w:t>
      </w:r>
      <w:r w:rsidRPr="007422C3">
        <w:rPr>
          <w:rFonts w:cs="Arial"/>
          <w:spacing w:val="-4"/>
        </w:rPr>
        <w:t xml:space="preserve"> </w:t>
      </w:r>
      <w:r w:rsidRPr="007422C3">
        <w:rPr>
          <w:rFonts w:cs="Arial"/>
          <w:spacing w:val="-2"/>
        </w:rPr>
        <w:t>the</w:t>
      </w:r>
      <w:r w:rsidRPr="007422C3">
        <w:rPr>
          <w:rFonts w:cs="Arial"/>
          <w:spacing w:val="-5"/>
        </w:rPr>
        <w:t xml:space="preserve"> </w:t>
      </w:r>
      <w:r w:rsidRPr="007422C3">
        <w:rPr>
          <w:rFonts w:cs="Arial"/>
          <w:spacing w:val="-2"/>
        </w:rPr>
        <w:t>region</w:t>
      </w:r>
      <w:r w:rsidRPr="007422C3">
        <w:rPr>
          <w:rFonts w:cs="Arial"/>
          <w:spacing w:val="-6"/>
        </w:rPr>
        <w:t xml:space="preserve"> </w:t>
      </w:r>
      <w:r w:rsidRPr="007422C3">
        <w:rPr>
          <w:rFonts w:cs="Arial"/>
          <w:spacing w:val="-2"/>
        </w:rPr>
        <w:lastRenderedPageBreak/>
        <w:t>offers</w:t>
      </w:r>
      <w:r w:rsidRPr="007422C3">
        <w:rPr>
          <w:rFonts w:cs="Arial"/>
          <w:spacing w:val="-4"/>
        </w:rPr>
        <w:t xml:space="preserve"> </w:t>
      </w:r>
      <w:r w:rsidRPr="007422C3">
        <w:rPr>
          <w:rFonts w:cs="Arial"/>
          <w:spacing w:val="-2"/>
        </w:rPr>
        <w:t xml:space="preserve">for </w:t>
      </w:r>
      <w:r w:rsidRPr="007422C3">
        <w:rPr>
          <w:rFonts w:cs="Arial"/>
        </w:rPr>
        <w:t>working professionals is a drawcard for future employees and employers to set up operations in the region.</w:t>
      </w:r>
      <w:r w:rsidR="00576657">
        <w:rPr>
          <w:rFonts w:cs="Arial"/>
        </w:rPr>
        <w:t xml:space="preserve"> </w:t>
      </w:r>
      <w:r w:rsidRPr="007422C3">
        <w:rPr>
          <w:rFonts w:cs="Arial"/>
        </w:rPr>
        <w:t>Employers</w:t>
      </w:r>
      <w:r w:rsidRPr="007422C3">
        <w:rPr>
          <w:rFonts w:cs="Arial"/>
          <w:spacing w:val="-7"/>
        </w:rPr>
        <w:t xml:space="preserve"> </w:t>
      </w:r>
      <w:r w:rsidRPr="007422C3">
        <w:rPr>
          <w:rFonts w:cs="Arial"/>
        </w:rPr>
        <w:t>can</w:t>
      </w:r>
      <w:r w:rsidRPr="007422C3">
        <w:rPr>
          <w:rFonts w:cs="Arial"/>
          <w:spacing w:val="-4"/>
        </w:rPr>
        <w:t xml:space="preserve"> </w:t>
      </w:r>
      <w:r w:rsidRPr="007422C3">
        <w:rPr>
          <w:rFonts w:cs="Arial"/>
        </w:rPr>
        <w:t>also</w:t>
      </w:r>
      <w:r w:rsidRPr="007422C3">
        <w:rPr>
          <w:rFonts w:cs="Arial"/>
          <w:spacing w:val="-5"/>
        </w:rPr>
        <w:t xml:space="preserve"> </w:t>
      </w:r>
      <w:r w:rsidRPr="007422C3">
        <w:rPr>
          <w:rFonts w:cs="Arial"/>
        </w:rPr>
        <w:t>take</w:t>
      </w:r>
      <w:r w:rsidRPr="007422C3">
        <w:rPr>
          <w:rFonts w:cs="Arial"/>
          <w:spacing w:val="-5"/>
        </w:rPr>
        <w:t xml:space="preserve"> </w:t>
      </w:r>
      <w:r w:rsidRPr="007422C3">
        <w:rPr>
          <w:rFonts w:cs="Arial"/>
        </w:rPr>
        <w:t>advantage</w:t>
      </w:r>
      <w:r w:rsidRPr="007422C3">
        <w:rPr>
          <w:rFonts w:cs="Arial"/>
          <w:spacing w:val="-8"/>
        </w:rPr>
        <w:t xml:space="preserve"> </w:t>
      </w:r>
      <w:r w:rsidRPr="007422C3">
        <w:rPr>
          <w:rFonts w:cs="Arial"/>
        </w:rPr>
        <w:t>of</w:t>
      </w:r>
      <w:r w:rsidRPr="007422C3">
        <w:rPr>
          <w:rFonts w:cs="Arial"/>
          <w:spacing w:val="-4"/>
        </w:rPr>
        <w:t xml:space="preserve"> </w:t>
      </w:r>
      <w:r w:rsidRPr="007422C3">
        <w:rPr>
          <w:rFonts w:cs="Arial"/>
        </w:rPr>
        <w:t>professionals</w:t>
      </w:r>
      <w:r w:rsidRPr="007422C3">
        <w:rPr>
          <w:rFonts w:cs="Arial"/>
          <w:spacing w:val="-5"/>
        </w:rPr>
        <w:t xml:space="preserve"> </w:t>
      </w:r>
      <w:r w:rsidRPr="007422C3">
        <w:rPr>
          <w:rFonts w:cs="Arial"/>
        </w:rPr>
        <w:t>who have moved to the region while working remotely in the past</w:t>
      </w:r>
      <w:r w:rsidRPr="007422C3">
        <w:rPr>
          <w:rFonts w:cs="Arial"/>
          <w:spacing w:val="-8"/>
        </w:rPr>
        <w:t xml:space="preserve"> </w:t>
      </w:r>
      <w:r w:rsidRPr="007422C3">
        <w:rPr>
          <w:rFonts w:cs="Arial"/>
        </w:rPr>
        <w:t>2</w:t>
      </w:r>
      <w:r w:rsidRPr="007422C3">
        <w:rPr>
          <w:rFonts w:cs="Arial"/>
          <w:spacing w:val="-5"/>
        </w:rPr>
        <w:t xml:space="preserve"> </w:t>
      </w:r>
      <w:r w:rsidRPr="007422C3">
        <w:rPr>
          <w:rFonts w:cs="Arial"/>
        </w:rPr>
        <w:t>years,</w:t>
      </w:r>
      <w:r w:rsidRPr="007422C3">
        <w:rPr>
          <w:rFonts w:cs="Arial"/>
          <w:spacing w:val="-10"/>
        </w:rPr>
        <w:t xml:space="preserve"> </w:t>
      </w:r>
      <w:r w:rsidR="00576657">
        <w:rPr>
          <w:rFonts w:cs="Arial"/>
          <w:spacing w:val="-10"/>
        </w:rPr>
        <w:t>e</w:t>
      </w:r>
      <w:r w:rsidRPr="007422C3">
        <w:rPr>
          <w:rFonts w:cs="Arial"/>
        </w:rPr>
        <w:t>ncouraging</w:t>
      </w:r>
      <w:r w:rsidRPr="007422C3">
        <w:rPr>
          <w:rFonts w:cs="Arial"/>
          <w:spacing w:val="-7"/>
        </w:rPr>
        <w:t xml:space="preserve"> </w:t>
      </w:r>
      <w:r w:rsidRPr="007422C3">
        <w:rPr>
          <w:rFonts w:cs="Arial"/>
        </w:rPr>
        <w:t>them</w:t>
      </w:r>
      <w:r w:rsidRPr="007422C3">
        <w:rPr>
          <w:rFonts w:cs="Arial"/>
          <w:spacing w:val="-7"/>
        </w:rPr>
        <w:t xml:space="preserve"> </w:t>
      </w:r>
      <w:r w:rsidRPr="007422C3">
        <w:rPr>
          <w:rFonts w:cs="Arial"/>
        </w:rPr>
        <w:t>to</w:t>
      </w:r>
      <w:r w:rsidRPr="007422C3">
        <w:rPr>
          <w:rFonts w:cs="Arial"/>
          <w:spacing w:val="-7"/>
        </w:rPr>
        <w:t xml:space="preserve"> </w:t>
      </w:r>
      <w:r w:rsidRPr="007422C3">
        <w:rPr>
          <w:rFonts w:cs="Arial"/>
        </w:rPr>
        <w:t>transition</w:t>
      </w:r>
      <w:r w:rsidRPr="007422C3">
        <w:rPr>
          <w:rFonts w:cs="Arial"/>
          <w:spacing w:val="-8"/>
        </w:rPr>
        <w:t xml:space="preserve"> </w:t>
      </w:r>
      <w:r w:rsidRPr="007422C3">
        <w:rPr>
          <w:rFonts w:cs="Arial"/>
        </w:rPr>
        <w:t>to</w:t>
      </w:r>
      <w:r w:rsidRPr="007422C3">
        <w:rPr>
          <w:rFonts w:cs="Arial"/>
          <w:spacing w:val="-6"/>
        </w:rPr>
        <w:t xml:space="preserve"> </w:t>
      </w:r>
      <w:r w:rsidRPr="007422C3">
        <w:rPr>
          <w:rFonts w:cs="Arial"/>
        </w:rPr>
        <w:t>local</w:t>
      </w:r>
      <w:r w:rsidRPr="007422C3">
        <w:rPr>
          <w:rFonts w:cs="Arial"/>
          <w:spacing w:val="-8"/>
        </w:rPr>
        <w:t xml:space="preserve"> </w:t>
      </w:r>
      <w:r w:rsidRPr="007422C3">
        <w:rPr>
          <w:rFonts w:cs="Arial"/>
        </w:rPr>
        <w:t>jobs.</w:t>
      </w:r>
      <w:r w:rsidR="00576657">
        <w:rPr>
          <w:rFonts w:cs="Arial"/>
        </w:rPr>
        <w:t xml:space="preserve"> </w:t>
      </w:r>
      <w:r w:rsidRPr="007422C3">
        <w:rPr>
          <w:rFonts w:cs="Arial"/>
        </w:rPr>
        <w:t>The</w:t>
      </w:r>
      <w:r w:rsidRPr="007422C3">
        <w:rPr>
          <w:rFonts w:cs="Arial"/>
          <w:spacing w:val="-10"/>
        </w:rPr>
        <w:t xml:space="preserve"> </w:t>
      </w:r>
      <w:r w:rsidRPr="007422C3">
        <w:rPr>
          <w:rFonts w:cs="Arial"/>
        </w:rPr>
        <w:t>figure</w:t>
      </w:r>
      <w:r w:rsidRPr="007422C3">
        <w:rPr>
          <w:rFonts w:cs="Arial"/>
          <w:spacing w:val="-10"/>
        </w:rPr>
        <w:t xml:space="preserve"> </w:t>
      </w:r>
      <w:r w:rsidRPr="007422C3">
        <w:rPr>
          <w:rFonts w:cs="Arial"/>
        </w:rPr>
        <w:t>below</w:t>
      </w:r>
      <w:r w:rsidRPr="007422C3">
        <w:rPr>
          <w:rFonts w:cs="Arial"/>
          <w:spacing w:val="-10"/>
        </w:rPr>
        <w:t xml:space="preserve"> </w:t>
      </w:r>
      <w:r w:rsidRPr="007422C3">
        <w:rPr>
          <w:rFonts w:cs="Arial"/>
        </w:rPr>
        <w:t>highlights</w:t>
      </w:r>
      <w:r w:rsidRPr="007422C3">
        <w:rPr>
          <w:rFonts w:cs="Arial"/>
          <w:spacing w:val="-10"/>
        </w:rPr>
        <w:t xml:space="preserve"> </w:t>
      </w:r>
      <w:r w:rsidRPr="007422C3">
        <w:rPr>
          <w:rFonts w:cs="Arial"/>
        </w:rPr>
        <w:t>the</w:t>
      </w:r>
      <w:r w:rsidRPr="007422C3">
        <w:rPr>
          <w:rFonts w:cs="Arial"/>
          <w:spacing w:val="-10"/>
        </w:rPr>
        <w:t xml:space="preserve"> </w:t>
      </w:r>
      <w:r w:rsidRPr="007422C3">
        <w:rPr>
          <w:rFonts w:cs="Arial"/>
        </w:rPr>
        <w:t>expected</w:t>
      </w:r>
      <w:r w:rsidRPr="007422C3">
        <w:rPr>
          <w:rFonts w:cs="Arial"/>
          <w:spacing w:val="-10"/>
        </w:rPr>
        <w:t xml:space="preserve"> </w:t>
      </w:r>
      <w:r w:rsidRPr="007422C3">
        <w:rPr>
          <w:rFonts w:cs="Arial"/>
        </w:rPr>
        <w:t>growth</w:t>
      </w:r>
      <w:r w:rsidRPr="007422C3">
        <w:rPr>
          <w:rFonts w:cs="Arial"/>
          <w:spacing w:val="-10"/>
        </w:rPr>
        <w:t xml:space="preserve"> </w:t>
      </w:r>
      <w:r w:rsidRPr="007422C3">
        <w:rPr>
          <w:rFonts w:cs="Arial"/>
        </w:rPr>
        <w:t>in</w:t>
      </w:r>
      <w:r w:rsidRPr="007422C3">
        <w:rPr>
          <w:rFonts w:cs="Arial"/>
          <w:spacing w:val="-10"/>
        </w:rPr>
        <w:t xml:space="preserve"> </w:t>
      </w:r>
      <w:r w:rsidRPr="007422C3">
        <w:rPr>
          <w:rFonts w:cs="Arial"/>
        </w:rPr>
        <w:t>demand for workers across the top 20 employing occupations in</w:t>
      </w:r>
    </w:p>
    <w:p w14:paraId="50D10135" w14:textId="5CA86BCF" w:rsidR="004062E7" w:rsidRDefault="003D607F" w:rsidP="00B26679">
      <w:pPr>
        <w:pStyle w:val="BodyText"/>
        <w:rPr>
          <w:rFonts w:cs="Arial"/>
        </w:rPr>
      </w:pPr>
      <w:r w:rsidRPr="007422C3">
        <w:rPr>
          <w:rFonts w:cs="Arial"/>
        </w:rPr>
        <w:t>the</w:t>
      </w:r>
      <w:r w:rsidRPr="007422C3">
        <w:rPr>
          <w:rFonts w:cs="Arial"/>
          <w:spacing w:val="-11"/>
        </w:rPr>
        <w:t xml:space="preserve"> </w:t>
      </w:r>
      <w:r w:rsidRPr="007422C3">
        <w:rPr>
          <w:rFonts w:cs="Arial"/>
        </w:rPr>
        <w:t>Barwon</w:t>
      </w:r>
      <w:r w:rsidRPr="007422C3">
        <w:rPr>
          <w:rFonts w:cs="Arial"/>
          <w:spacing w:val="-11"/>
        </w:rPr>
        <w:t xml:space="preserve"> </w:t>
      </w:r>
      <w:r w:rsidRPr="007422C3">
        <w:rPr>
          <w:rFonts w:cs="Arial"/>
        </w:rPr>
        <w:t>region</w:t>
      </w:r>
      <w:r w:rsidRPr="007422C3">
        <w:rPr>
          <w:rFonts w:cs="Arial"/>
          <w:spacing w:val="-11"/>
        </w:rPr>
        <w:t xml:space="preserve"> </w:t>
      </w:r>
      <w:r w:rsidRPr="007422C3">
        <w:rPr>
          <w:rFonts w:cs="Arial"/>
        </w:rPr>
        <w:t>based</w:t>
      </w:r>
      <w:r w:rsidRPr="007422C3">
        <w:rPr>
          <w:rFonts w:cs="Arial"/>
          <w:spacing w:val="-11"/>
        </w:rPr>
        <w:t xml:space="preserve"> </w:t>
      </w:r>
      <w:r w:rsidRPr="007422C3">
        <w:rPr>
          <w:rFonts w:cs="Arial"/>
        </w:rPr>
        <w:t>on</w:t>
      </w:r>
      <w:r w:rsidRPr="007422C3">
        <w:rPr>
          <w:rFonts w:cs="Arial"/>
          <w:spacing w:val="-11"/>
        </w:rPr>
        <w:t xml:space="preserve"> </w:t>
      </w:r>
      <w:r w:rsidRPr="007422C3">
        <w:rPr>
          <w:rFonts w:cs="Arial"/>
        </w:rPr>
        <w:t>Australian</w:t>
      </w:r>
      <w:r w:rsidRPr="007422C3">
        <w:rPr>
          <w:rFonts w:cs="Arial"/>
          <w:spacing w:val="-11"/>
        </w:rPr>
        <w:t xml:space="preserve"> </w:t>
      </w:r>
      <w:r w:rsidRPr="007422C3">
        <w:rPr>
          <w:rFonts w:cs="Arial"/>
        </w:rPr>
        <w:t>Bureau</w:t>
      </w:r>
      <w:r w:rsidRPr="007422C3">
        <w:rPr>
          <w:rFonts w:cs="Arial"/>
          <w:spacing w:val="-10"/>
        </w:rPr>
        <w:t xml:space="preserve"> </w:t>
      </w:r>
      <w:r w:rsidRPr="007422C3">
        <w:rPr>
          <w:rFonts w:cs="Arial"/>
        </w:rPr>
        <w:t>of</w:t>
      </w:r>
      <w:r w:rsidRPr="007422C3">
        <w:rPr>
          <w:rFonts w:cs="Arial"/>
          <w:spacing w:val="-11"/>
        </w:rPr>
        <w:t xml:space="preserve"> </w:t>
      </w:r>
      <w:r w:rsidRPr="007422C3">
        <w:rPr>
          <w:rFonts w:cs="Arial"/>
        </w:rPr>
        <w:t xml:space="preserve">Statistics (ABS) occupation classifications. Note that this list is not exhaustive and does not reflect all occupations in the </w:t>
      </w:r>
      <w:r w:rsidRPr="007422C3">
        <w:rPr>
          <w:rFonts w:cs="Arial"/>
          <w:spacing w:val="-2"/>
        </w:rPr>
        <w:t>industry.</w:t>
      </w:r>
      <w:r w:rsidR="00B37DD1">
        <w:rPr>
          <w:rFonts w:cs="Arial"/>
          <w:spacing w:val="-2"/>
        </w:rPr>
        <w:t xml:space="preserve"> </w:t>
      </w:r>
    </w:p>
    <w:p w14:paraId="6A6CC201" w14:textId="77777777" w:rsidR="008D266D" w:rsidRDefault="008D266D" w:rsidP="008D266D">
      <w:pPr>
        <w:pStyle w:val="Heading4"/>
      </w:pPr>
      <w:r w:rsidRPr="007422C3">
        <w:t>Figure</w:t>
      </w:r>
      <w:r w:rsidRPr="007422C3">
        <w:rPr>
          <w:spacing w:val="1"/>
        </w:rPr>
        <w:t xml:space="preserve"> </w:t>
      </w:r>
      <w:r w:rsidRPr="007422C3">
        <w:t>25:</w:t>
      </w:r>
      <w:r w:rsidRPr="007422C3">
        <w:rPr>
          <w:spacing w:val="2"/>
        </w:rPr>
        <w:t xml:space="preserve"> </w:t>
      </w:r>
      <w:r w:rsidRPr="007422C3">
        <w:t>Forecasted</w:t>
      </w:r>
      <w:r w:rsidRPr="007422C3">
        <w:rPr>
          <w:spacing w:val="1"/>
        </w:rPr>
        <w:t xml:space="preserve"> </w:t>
      </w:r>
      <w:r w:rsidRPr="007422C3">
        <w:t>occupation</w:t>
      </w:r>
      <w:r w:rsidRPr="007422C3">
        <w:rPr>
          <w:spacing w:val="3"/>
        </w:rPr>
        <w:t xml:space="preserve"> </w:t>
      </w:r>
      <w:r w:rsidRPr="007422C3">
        <w:t>growth</w:t>
      </w:r>
      <w:r w:rsidRPr="007422C3">
        <w:rPr>
          <w:spacing w:val="3"/>
        </w:rPr>
        <w:t xml:space="preserve"> </w:t>
      </w:r>
      <w:r w:rsidRPr="007422C3">
        <w:t>in</w:t>
      </w:r>
      <w:r w:rsidRPr="007422C3">
        <w:rPr>
          <w:spacing w:val="3"/>
        </w:rPr>
        <w:t xml:space="preserve"> </w:t>
      </w:r>
      <w:r w:rsidRPr="007422C3">
        <w:t>Barwon’s</w:t>
      </w:r>
      <w:r w:rsidRPr="007422C3">
        <w:rPr>
          <w:spacing w:val="3"/>
        </w:rPr>
        <w:t xml:space="preserve"> </w:t>
      </w:r>
      <w:r w:rsidRPr="007422C3">
        <w:t>business,</w:t>
      </w:r>
      <w:r w:rsidRPr="007422C3">
        <w:rPr>
          <w:spacing w:val="2"/>
        </w:rPr>
        <w:t xml:space="preserve"> </w:t>
      </w:r>
      <w:r w:rsidRPr="007422C3">
        <w:t>professional</w:t>
      </w:r>
      <w:r w:rsidRPr="007422C3">
        <w:rPr>
          <w:spacing w:val="3"/>
        </w:rPr>
        <w:t xml:space="preserve"> </w:t>
      </w:r>
      <w:r w:rsidRPr="007422C3">
        <w:t>and</w:t>
      </w:r>
      <w:r w:rsidRPr="007422C3">
        <w:rPr>
          <w:spacing w:val="3"/>
        </w:rPr>
        <w:t xml:space="preserve"> </w:t>
      </w:r>
      <w:r w:rsidRPr="007422C3">
        <w:t>public</w:t>
      </w:r>
      <w:r w:rsidRPr="007422C3">
        <w:rPr>
          <w:spacing w:val="2"/>
        </w:rPr>
        <w:t xml:space="preserve"> </w:t>
      </w:r>
      <w:r w:rsidRPr="007422C3">
        <w:t>administration</w:t>
      </w:r>
      <w:r w:rsidRPr="007422C3">
        <w:rPr>
          <w:spacing w:val="3"/>
        </w:rPr>
        <w:t xml:space="preserve"> </w:t>
      </w:r>
      <w:r w:rsidRPr="007422C3">
        <w:t>services</w:t>
      </w:r>
      <w:r w:rsidRPr="007422C3">
        <w:rPr>
          <w:spacing w:val="2"/>
        </w:rPr>
        <w:t xml:space="preserve"> </w:t>
      </w:r>
      <w:r w:rsidRPr="007422C3">
        <w:t>sector</w:t>
      </w:r>
      <w:r w:rsidRPr="007422C3">
        <w:rPr>
          <w:spacing w:val="3"/>
        </w:rPr>
        <w:t xml:space="preserve"> </w:t>
      </w:r>
      <w:r w:rsidRPr="007422C3">
        <w:t>(2022–25)</w:t>
      </w:r>
    </w:p>
    <w:p w14:paraId="0FBBCA22" w14:textId="77777777" w:rsidR="008D266D" w:rsidRPr="007422C3" w:rsidRDefault="008D266D" w:rsidP="008D266D">
      <w:pPr>
        <w:pStyle w:val="BodyText"/>
      </w:pPr>
      <w:r w:rsidRPr="007422C3">
        <w:t>Source:</w:t>
      </w:r>
      <w:r w:rsidRPr="007422C3">
        <w:rPr>
          <w:spacing w:val="10"/>
        </w:rPr>
        <w:t xml:space="preserve"> </w:t>
      </w:r>
      <w:r w:rsidRPr="007422C3">
        <w:t>Victorian</w:t>
      </w:r>
      <w:r w:rsidRPr="007422C3">
        <w:rPr>
          <w:spacing w:val="13"/>
        </w:rPr>
        <w:t xml:space="preserve"> </w:t>
      </w:r>
      <w:r w:rsidRPr="007422C3">
        <w:t>Skills</w:t>
      </w:r>
      <w:r w:rsidRPr="007422C3">
        <w:rPr>
          <w:spacing w:val="9"/>
        </w:rPr>
        <w:t xml:space="preserve"> </w:t>
      </w:r>
      <w:r w:rsidRPr="007422C3">
        <w:t>Authority</w:t>
      </w:r>
      <w:r w:rsidRPr="007422C3">
        <w:rPr>
          <w:spacing w:val="13"/>
        </w:rPr>
        <w:t xml:space="preserve"> </w:t>
      </w:r>
      <w:r w:rsidRPr="007422C3">
        <w:t>Employment</w:t>
      </w:r>
      <w:r w:rsidRPr="007422C3">
        <w:rPr>
          <w:spacing w:val="10"/>
        </w:rPr>
        <w:t xml:space="preserve"> </w:t>
      </w:r>
      <w:r w:rsidRPr="007422C3">
        <w:t>Forecasts,</w:t>
      </w:r>
      <w:r w:rsidRPr="007422C3">
        <w:rPr>
          <w:spacing w:val="10"/>
        </w:rPr>
        <w:t xml:space="preserve"> </w:t>
      </w:r>
      <w:r w:rsidRPr="007422C3">
        <w:t>April</w:t>
      </w:r>
      <w:r w:rsidRPr="007422C3">
        <w:rPr>
          <w:spacing w:val="12"/>
        </w:rPr>
        <w:t xml:space="preserve"> </w:t>
      </w:r>
      <w:r w:rsidRPr="007422C3">
        <w:rPr>
          <w:spacing w:val="-4"/>
        </w:rPr>
        <w:t>2022</w:t>
      </w:r>
    </w:p>
    <w:p w14:paraId="3EFB3B6F" w14:textId="77777777" w:rsidR="008D266D" w:rsidRDefault="008D266D" w:rsidP="008D266D">
      <w:pPr>
        <w:pStyle w:val="BodyText"/>
        <w:rPr>
          <w:rFonts w:cs="Arial"/>
          <w:sz w:val="16"/>
        </w:rPr>
      </w:pPr>
    </w:p>
    <w:p w14:paraId="54EDC424" w14:textId="2E9F79B5" w:rsidR="00833505" w:rsidRPr="00C77BF0" w:rsidRDefault="00833505" w:rsidP="00833505">
      <w:pPr>
        <w:pStyle w:val="BodyText"/>
      </w:pPr>
      <w:r>
        <w:t>T</w:t>
      </w:r>
      <w:r w:rsidRPr="00455F77">
        <w:t>op 20 employing occupations in Barwon's business, professional and public administration services sector (2022 to 2025)</w:t>
      </w:r>
      <w:r w:rsidR="00A54D4A">
        <w:t xml:space="preserve">.  </w:t>
      </w:r>
      <w:r w:rsidRPr="00455F77">
        <w:t xml:space="preserve">Detailed </w:t>
      </w:r>
      <w:r w:rsidRPr="00C77BF0">
        <w:t>and up to date figures are available via the V</w:t>
      </w:r>
      <w:r w:rsidR="00A54D4A">
        <w:t xml:space="preserve">ictorian Skills Authority (VSA) </w:t>
      </w:r>
      <w:hyperlink r:id="rId60" w:history="1">
        <w:r w:rsidR="00A54D4A" w:rsidRPr="00BD02B5">
          <w:rPr>
            <w:rStyle w:val="Hyperlink"/>
          </w:rPr>
          <w:t>e</w:t>
        </w:r>
        <w:r w:rsidRPr="00BD02B5">
          <w:rPr>
            <w:rStyle w:val="Hyperlink"/>
          </w:rPr>
          <w:t xml:space="preserve">mployment </w:t>
        </w:r>
        <w:r w:rsidR="00A54D4A" w:rsidRPr="00BD02B5">
          <w:rPr>
            <w:rStyle w:val="Hyperlink"/>
          </w:rPr>
          <w:t>f</w:t>
        </w:r>
        <w:r w:rsidRPr="00BD02B5">
          <w:rPr>
            <w:rStyle w:val="Hyperlink"/>
          </w:rPr>
          <w:t xml:space="preserve">orecast </w:t>
        </w:r>
        <w:r w:rsidR="00A54D4A" w:rsidRPr="00BD02B5">
          <w:rPr>
            <w:rStyle w:val="Hyperlink"/>
          </w:rPr>
          <w:t>d</w:t>
        </w:r>
        <w:r w:rsidRPr="00BD02B5">
          <w:rPr>
            <w:rStyle w:val="Hyperlink"/>
          </w:rPr>
          <w:t>ashboard</w:t>
        </w:r>
      </w:hyperlink>
      <w:r w:rsidRPr="00C77BF0">
        <w:t xml:space="preserve"> available on the VSA website</w:t>
      </w:r>
      <w:r w:rsidR="00A54D4A">
        <w:t>.</w:t>
      </w:r>
    </w:p>
    <w:p w14:paraId="1B93236A" w14:textId="77777777" w:rsidR="008D266D" w:rsidRPr="007422C3" w:rsidRDefault="008D266D" w:rsidP="008D266D">
      <w:pPr>
        <w:pStyle w:val="BodyText"/>
        <w:rPr>
          <w:rFonts w:cs="Arial"/>
          <w:sz w:val="16"/>
        </w:rPr>
      </w:pPr>
    </w:p>
    <w:p w14:paraId="731A93C9" w14:textId="77777777" w:rsidR="004062E7" w:rsidRPr="007422C3" w:rsidRDefault="003D607F" w:rsidP="00727A2B">
      <w:pPr>
        <w:pStyle w:val="Heading3"/>
      </w:pPr>
      <w:r w:rsidRPr="007422C3">
        <w:t>Skills</w:t>
      </w:r>
      <w:r w:rsidRPr="007422C3">
        <w:rPr>
          <w:spacing w:val="-8"/>
        </w:rPr>
        <w:t xml:space="preserve"> </w:t>
      </w:r>
      <w:r w:rsidRPr="007422C3">
        <w:t>and</w:t>
      </w:r>
      <w:r w:rsidRPr="007422C3">
        <w:rPr>
          <w:spacing w:val="-7"/>
        </w:rPr>
        <w:t xml:space="preserve"> </w:t>
      </w:r>
      <w:r w:rsidRPr="007422C3">
        <w:t>occupation</w:t>
      </w:r>
      <w:r w:rsidRPr="007422C3">
        <w:rPr>
          <w:spacing w:val="-5"/>
        </w:rPr>
        <w:t xml:space="preserve"> </w:t>
      </w:r>
      <w:r w:rsidRPr="007422C3">
        <w:rPr>
          <w:spacing w:val="-2"/>
        </w:rPr>
        <w:t>requirements</w:t>
      </w:r>
    </w:p>
    <w:p w14:paraId="731A93CA" w14:textId="77777777" w:rsidR="004062E7" w:rsidRPr="007422C3" w:rsidRDefault="003D607F" w:rsidP="00B26679">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proofErr w:type="gramStart"/>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proofErr w:type="gramEnd"/>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p>
    <w:p w14:paraId="731A93CB" w14:textId="27FBB39E" w:rsidR="004062E7" w:rsidRDefault="00A60FED" w:rsidP="005B2F01">
      <w:pPr>
        <w:pStyle w:val="Heading5"/>
      </w:pPr>
      <w:r w:rsidRPr="00A60FED">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10470DA9" w14:textId="77777777" w:rsidR="00A60FED" w:rsidRDefault="00A60FED" w:rsidP="00B26679">
      <w:pPr>
        <w:pStyle w:val="BodyText"/>
        <w:rPr>
          <w:rFonts w:cs="Arial"/>
          <w:b/>
          <w:sz w:val="18"/>
        </w:rPr>
      </w:pPr>
    </w:p>
    <w:p w14:paraId="7EBB63EE" w14:textId="77777777" w:rsidR="00A60FED" w:rsidRPr="00215FC0" w:rsidRDefault="00A60FED" w:rsidP="00215FC0">
      <w:pPr>
        <w:pStyle w:val="BodyText"/>
        <w:rPr>
          <w:b/>
          <w:bCs/>
        </w:rPr>
      </w:pPr>
      <w:r w:rsidRPr="00215FC0">
        <w:rPr>
          <w:b/>
          <w:bCs/>
        </w:rPr>
        <w:t>Specific</w:t>
      </w:r>
      <w:r w:rsidRPr="00215FC0">
        <w:rPr>
          <w:b/>
          <w:bCs/>
          <w:spacing w:val="-5"/>
        </w:rPr>
        <w:t xml:space="preserve"> </w:t>
      </w:r>
      <w:r w:rsidRPr="00215FC0">
        <w:rPr>
          <w:b/>
          <w:bCs/>
        </w:rPr>
        <w:t>roles</w:t>
      </w:r>
      <w:r w:rsidRPr="00215FC0">
        <w:rPr>
          <w:b/>
          <w:bCs/>
          <w:spacing w:val="-7"/>
        </w:rPr>
        <w:t xml:space="preserve"> </w:t>
      </w:r>
      <w:r w:rsidRPr="00215FC0">
        <w:rPr>
          <w:b/>
          <w:bCs/>
        </w:rPr>
        <w:t>or</w:t>
      </w:r>
      <w:r w:rsidRPr="00215FC0">
        <w:rPr>
          <w:b/>
          <w:bCs/>
          <w:spacing w:val="-6"/>
        </w:rPr>
        <w:t xml:space="preserve"> </w:t>
      </w:r>
      <w:r w:rsidRPr="00215FC0">
        <w:rPr>
          <w:b/>
          <w:bCs/>
          <w:spacing w:val="-2"/>
        </w:rPr>
        <w:t>occupations:</w:t>
      </w:r>
    </w:p>
    <w:p w14:paraId="75F58F4E" w14:textId="77777777" w:rsidR="00A60FED" w:rsidRPr="00215FC0" w:rsidRDefault="00A60FED" w:rsidP="001E2125">
      <w:pPr>
        <w:pStyle w:val="BodyText"/>
        <w:numPr>
          <w:ilvl w:val="0"/>
          <w:numId w:val="16"/>
        </w:numPr>
      </w:pPr>
      <w:r w:rsidRPr="00215FC0">
        <w:t xml:space="preserve">change </w:t>
      </w:r>
      <w:proofErr w:type="gramStart"/>
      <w:r w:rsidRPr="00215FC0">
        <w:t>managers</w:t>
      </w:r>
      <w:proofErr w:type="gramEnd"/>
    </w:p>
    <w:p w14:paraId="68878843" w14:textId="77777777" w:rsidR="00A60FED" w:rsidRPr="00215FC0" w:rsidRDefault="00A60FED" w:rsidP="001E2125">
      <w:pPr>
        <w:pStyle w:val="BodyText"/>
        <w:numPr>
          <w:ilvl w:val="0"/>
          <w:numId w:val="16"/>
        </w:numPr>
      </w:pPr>
      <w:r w:rsidRPr="00215FC0">
        <w:t>data analysts</w:t>
      </w:r>
    </w:p>
    <w:p w14:paraId="328365F5" w14:textId="77777777" w:rsidR="00A60FED" w:rsidRPr="00215FC0" w:rsidRDefault="00A60FED" w:rsidP="001E2125">
      <w:pPr>
        <w:pStyle w:val="BodyText"/>
        <w:numPr>
          <w:ilvl w:val="0"/>
          <w:numId w:val="16"/>
        </w:numPr>
      </w:pPr>
      <w:r w:rsidRPr="00215FC0">
        <w:t xml:space="preserve">volunteers to support community </w:t>
      </w:r>
      <w:proofErr w:type="gramStart"/>
      <w:r w:rsidRPr="00215FC0">
        <w:t>events</w:t>
      </w:r>
      <w:proofErr w:type="gramEnd"/>
    </w:p>
    <w:p w14:paraId="75EB25E4" w14:textId="77777777" w:rsidR="00A60FED" w:rsidRPr="00215FC0" w:rsidRDefault="00A60FED" w:rsidP="001E2125">
      <w:pPr>
        <w:pStyle w:val="BodyText"/>
        <w:numPr>
          <w:ilvl w:val="0"/>
          <w:numId w:val="16"/>
        </w:numPr>
      </w:pPr>
      <w:r w:rsidRPr="00215FC0">
        <w:t>community care coordinators (for example, in local governments)</w:t>
      </w:r>
    </w:p>
    <w:p w14:paraId="59199D61" w14:textId="77777777" w:rsidR="00A60FED" w:rsidRPr="00215FC0" w:rsidRDefault="00A60FED" w:rsidP="001E2125">
      <w:pPr>
        <w:pStyle w:val="BodyText"/>
        <w:numPr>
          <w:ilvl w:val="0"/>
          <w:numId w:val="16"/>
        </w:numPr>
      </w:pPr>
      <w:r w:rsidRPr="00215FC0">
        <w:t>industrial design specialists</w:t>
      </w:r>
    </w:p>
    <w:p w14:paraId="46B76E53" w14:textId="77777777" w:rsidR="00A60FED" w:rsidRPr="00215FC0" w:rsidRDefault="00A60FED" w:rsidP="001E2125">
      <w:pPr>
        <w:pStyle w:val="BodyText"/>
        <w:numPr>
          <w:ilvl w:val="0"/>
          <w:numId w:val="16"/>
        </w:numPr>
      </w:pPr>
      <w:r w:rsidRPr="00215FC0">
        <w:t>security and prison guards</w:t>
      </w:r>
    </w:p>
    <w:p w14:paraId="06104910" w14:textId="77777777" w:rsidR="00A60FED" w:rsidRPr="00215FC0" w:rsidRDefault="00A60FED" w:rsidP="001E2125">
      <w:pPr>
        <w:pStyle w:val="BodyText"/>
        <w:numPr>
          <w:ilvl w:val="0"/>
          <w:numId w:val="16"/>
        </w:numPr>
      </w:pPr>
      <w:r w:rsidRPr="00215FC0">
        <w:t>middle and senior management across the board</w:t>
      </w:r>
    </w:p>
    <w:p w14:paraId="39CF954C" w14:textId="77777777" w:rsidR="00A60FED" w:rsidRPr="00215FC0" w:rsidRDefault="00A60FED" w:rsidP="001E2125">
      <w:pPr>
        <w:pStyle w:val="BodyText"/>
        <w:numPr>
          <w:ilvl w:val="0"/>
          <w:numId w:val="16"/>
        </w:numPr>
      </w:pPr>
      <w:r w:rsidRPr="00215FC0">
        <w:t>bookkeepers</w:t>
      </w:r>
    </w:p>
    <w:p w14:paraId="0C10E204" w14:textId="51F77B65" w:rsidR="00A60FED" w:rsidRPr="00215FC0" w:rsidRDefault="00A60FED" w:rsidP="001E2125">
      <w:pPr>
        <w:pStyle w:val="BodyText"/>
        <w:numPr>
          <w:ilvl w:val="0"/>
          <w:numId w:val="16"/>
        </w:numPr>
      </w:pPr>
      <w:r w:rsidRPr="00215FC0">
        <w:t>real estate agents</w:t>
      </w:r>
      <w:r w:rsidR="00215FC0">
        <w:t>.</w:t>
      </w:r>
    </w:p>
    <w:p w14:paraId="05888F16" w14:textId="77777777" w:rsidR="00A60FED" w:rsidRDefault="00A60FED" w:rsidP="00A60FED">
      <w:pPr>
        <w:pStyle w:val="BodyText"/>
        <w:rPr>
          <w:rFonts w:cs="Arial"/>
          <w:spacing w:val="-2"/>
          <w:sz w:val="18"/>
        </w:rPr>
      </w:pPr>
    </w:p>
    <w:p w14:paraId="4BF280C7" w14:textId="77777777" w:rsidR="00A60FED" w:rsidRPr="00215FC0" w:rsidRDefault="00A60FED" w:rsidP="00215FC0">
      <w:pPr>
        <w:pStyle w:val="BodyText"/>
        <w:rPr>
          <w:b/>
          <w:bCs/>
        </w:rPr>
      </w:pPr>
      <w:r w:rsidRPr="00215FC0">
        <w:rPr>
          <w:b/>
          <w:bCs/>
        </w:rPr>
        <w:t>Soft skills</w:t>
      </w:r>
      <w:r w:rsidRPr="00215FC0">
        <w:rPr>
          <w:b/>
          <w:bCs/>
          <w:spacing w:val="-1"/>
        </w:rPr>
        <w:t xml:space="preserve"> </w:t>
      </w:r>
      <w:r w:rsidRPr="00215FC0">
        <w:rPr>
          <w:b/>
          <w:bCs/>
        </w:rPr>
        <w:t>including:</w:t>
      </w:r>
    </w:p>
    <w:p w14:paraId="31433F17" w14:textId="77777777" w:rsidR="00A60FED" w:rsidRPr="00215FC0" w:rsidRDefault="00A60FED" w:rsidP="001E2125">
      <w:pPr>
        <w:pStyle w:val="BodyText"/>
        <w:numPr>
          <w:ilvl w:val="0"/>
          <w:numId w:val="17"/>
        </w:numPr>
      </w:pPr>
      <w:r w:rsidRPr="00215FC0">
        <w:t xml:space="preserve">strategic thinking and ability to develop effective </w:t>
      </w:r>
      <w:proofErr w:type="gramStart"/>
      <w:r w:rsidRPr="00215FC0">
        <w:t>teams</w:t>
      </w:r>
      <w:proofErr w:type="gramEnd"/>
    </w:p>
    <w:p w14:paraId="7BD8254D" w14:textId="77777777" w:rsidR="00A60FED" w:rsidRPr="00215FC0" w:rsidRDefault="00A60FED" w:rsidP="001E2125">
      <w:pPr>
        <w:pStyle w:val="BodyText"/>
        <w:numPr>
          <w:ilvl w:val="0"/>
          <w:numId w:val="17"/>
        </w:numPr>
      </w:pPr>
      <w:r w:rsidRPr="00215FC0">
        <w:t>interpersonal and customer skills</w:t>
      </w:r>
    </w:p>
    <w:p w14:paraId="2E1BF3E9" w14:textId="77777777" w:rsidR="00A60FED" w:rsidRPr="00215FC0" w:rsidRDefault="00A60FED" w:rsidP="001E2125">
      <w:pPr>
        <w:pStyle w:val="BodyText"/>
        <w:numPr>
          <w:ilvl w:val="0"/>
          <w:numId w:val="17"/>
        </w:numPr>
      </w:pPr>
      <w:r w:rsidRPr="00215FC0">
        <w:t>leadership skills</w:t>
      </w:r>
    </w:p>
    <w:p w14:paraId="0168EBB8" w14:textId="63EF2AF7" w:rsidR="00A60FED" w:rsidRDefault="00A60FED" w:rsidP="001E2125">
      <w:pPr>
        <w:pStyle w:val="BodyText"/>
        <w:numPr>
          <w:ilvl w:val="0"/>
          <w:numId w:val="17"/>
        </w:numPr>
      </w:pPr>
      <w:r w:rsidRPr="00215FC0">
        <w:t>stakeholder relations, including cultural and international expertise</w:t>
      </w:r>
      <w:r w:rsidR="00215FC0">
        <w:t>.</w:t>
      </w:r>
    </w:p>
    <w:p w14:paraId="474FD6BB" w14:textId="77777777" w:rsidR="00215FC0" w:rsidRPr="00215FC0" w:rsidRDefault="00215FC0" w:rsidP="00215FC0">
      <w:pPr>
        <w:pStyle w:val="BodyText"/>
        <w:ind w:left="720"/>
      </w:pPr>
    </w:p>
    <w:p w14:paraId="31279C8E" w14:textId="77777777" w:rsidR="00A60FED" w:rsidRPr="00215FC0" w:rsidRDefault="00A60FED" w:rsidP="00215FC0">
      <w:pPr>
        <w:pStyle w:val="BodyText"/>
        <w:rPr>
          <w:b/>
          <w:bCs/>
        </w:rPr>
      </w:pPr>
      <w:r w:rsidRPr="00215FC0">
        <w:rPr>
          <w:b/>
          <w:bCs/>
        </w:rPr>
        <w:t>Technical</w:t>
      </w:r>
      <w:r w:rsidRPr="00215FC0">
        <w:rPr>
          <w:b/>
          <w:bCs/>
          <w:spacing w:val="2"/>
        </w:rPr>
        <w:t xml:space="preserve"> </w:t>
      </w:r>
      <w:r w:rsidRPr="00215FC0">
        <w:rPr>
          <w:b/>
          <w:bCs/>
        </w:rPr>
        <w:t>and digital</w:t>
      </w:r>
      <w:r w:rsidRPr="00215FC0">
        <w:rPr>
          <w:b/>
          <w:bCs/>
          <w:spacing w:val="2"/>
        </w:rPr>
        <w:t xml:space="preserve"> </w:t>
      </w:r>
      <w:r w:rsidRPr="00215FC0">
        <w:rPr>
          <w:b/>
          <w:bCs/>
        </w:rPr>
        <w:t>skills:</w:t>
      </w:r>
    </w:p>
    <w:p w14:paraId="57ADBB98" w14:textId="77777777" w:rsidR="00A60FED" w:rsidRPr="00215FC0" w:rsidRDefault="00A60FED" w:rsidP="001E2125">
      <w:pPr>
        <w:pStyle w:val="BodyText"/>
        <w:numPr>
          <w:ilvl w:val="0"/>
          <w:numId w:val="18"/>
        </w:numPr>
      </w:pPr>
      <w:r w:rsidRPr="00215FC0">
        <w:t>data visualisation and data analytics</w:t>
      </w:r>
    </w:p>
    <w:p w14:paraId="3F028A8D" w14:textId="77777777" w:rsidR="00A60FED" w:rsidRPr="00215FC0" w:rsidRDefault="00A60FED" w:rsidP="001E2125">
      <w:pPr>
        <w:pStyle w:val="BodyText"/>
        <w:numPr>
          <w:ilvl w:val="0"/>
          <w:numId w:val="18"/>
        </w:numPr>
      </w:pPr>
      <w:r w:rsidRPr="00215FC0">
        <w:t>communication and marketing skills</w:t>
      </w:r>
    </w:p>
    <w:p w14:paraId="5F8A1A96" w14:textId="77777777" w:rsidR="00A60FED" w:rsidRPr="00215FC0" w:rsidRDefault="00A60FED" w:rsidP="001E2125">
      <w:pPr>
        <w:pStyle w:val="BodyText"/>
        <w:numPr>
          <w:ilvl w:val="0"/>
          <w:numId w:val="18"/>
        </w:numPr>
      </w:pPr>
      <w:r w:rsidRPr="00215FC0">
        <w:t>workforce planners</w:t>
      </w:r>
    </w:p>
    <w:p w14:paraId="502AE4C0" w14:textId="77777777" w:rsidR="00A60FED" w:rsidRPr="00215FC0" w:rsidRDefault="00A60FED" w:rsidP="001E2125">
      <w:pPr>
        <w:pStyle w:val="BodyText"/>
        <w:numPr>
          <w:ilvl w:val="0"/>
          <w:numId w:val="18"/>
        </w:numPr>
      </w:pPr>
      <w:r w:rsidRPr="00215FC0">
        <w:t>emergency service managers with knowledge of specific environment</w:t>
      </w:r>
    </w:p>
    <w:p w14:paraId="1896880C" w14:textId="77777777" w:rsidR="00A60FED" w:rsidRPr="00215FC0" w:rsidRDefault="00A60FED" w:rsidP="001E2125">
      <w:pPr>
        <w:pStyle w:val="BodyText"/>
        <w:numPr>
          <w:ilvl w:val="0"/>
          <w:numId w:val="18"/>
        </w:numPr>
      </w:pPr>
      <w:r w:rsidRPr="00215FC0">
        <w:t>governance expertise</w:t>
      </w:r>
    </w:p>
    <w:p w14:paraId="2D6816AD" w14:textId="721E85E3" w:rsidR="00A60FED" w:rsidRDefault="00A60FED" w:rsidP="001E2125">
      <w:pPr>
        <w:pStyle w:val="BodyText"/>
        <w:numPr>
          <w:ilvl w:val="0"/>
          <w:numId w:val="18"/>
        </w:numPr>
      </w:pPr>
      <w:r w:rsidRPr="00215FC0">
        <w:t>learning and development designers and facilitators</w:t>
      </w:r>
      <w:r w:rsidR="0026164E">
        <w:t>.</w:t>
      </w:r>
    </w:p>
    <w:p w14:paraId="46853B7A" w14:textId="77777777" w:rsidR="00A60FED" w:rsidRDefault="00A60FED" w:rsidP="00B26679">
      <w:pPr>
        <w:pStyle w:val="BodyText"/>
        <w:rPr>
          <w:rFonts w:cs="Arial"/>
          <w:b/>
          <w:sz w:val="18"/>
        </w:rPr>
      </w:pPr>
    </w:p>
    <w:p w14:paraId="3C00CDCC" w14:textId="77777777" w:rsidR="00B37DD1" w:rsidRDefault="00B37DD1" w:rsidP="00B26679">
      <w:pPr>
        <w:pStyle w:val="BodyText"/>
        <w:rPr>
          <w:rFonts w:cs="Arial"/>
          <w:b/>
          <w:sz w:val="18"/>
        </w:rPr>
      </w:pPr>
    </w:p>
    <w:p w14:paraId="547904FD" w14:textId="41C13E45" w:rsidR="00A60FED" w:rsidRDefault="00A60FED" w:rsidP="005B2F01">
      <w:pPr>
        <w:pStyle w:val="Heading5"/>
      </w:pPr>
      <w:r w:rsidRPr="00A60FED">
        <w:lastRenderedPageBreak/>
        <w:t>Emerging</w:t>
      </w:r>
      <w:r w:rsidRPr="00A60FED">
        <w:rPr>
          <w:spacing w:val="-10"/>
        </w:rPr>
        <w:t xml:space="preserve"> </w:t>
      </w:r>
      <w:r w:rsidRPr="00A60FED">
        <w:t>needs</w:t>
      </w:r>
      <w:r w:rsidRPr="00A60FED">
        <w:rPr>
          <w:spacing w:val="40"/>
        </w:rPr>
        <w:t xml:space="preserve"> </w:t>
      </w:r>
      <w:r w:rsidRPr="00A60FED">
        <w:t>(3–5</w:t>
      </w:r>
      <w:r w:rsidRPr="00A60FED">
        <w:rPr>
          <w:spacing w:val="-1"/>
        </w:rPr>
        <w:t xml:space="preserve"> </w:t>
      </w:r>
      <w:r w:rsidRPr="00A60FED">
        <w:t>years)</w:t>
      </w:r>
    </w:p>
    <w:p w14:paraId="23AAA879" w14:textId="77777777" w:rsidR="00A60FED" w:rsidRDefault="00A60FED" w:rsidP="00B26679">
      <w:pPr>
        <w:pStyle w:val="BodyText"/>
        <w:rPr>
          <w:rFonts w:cs="Arial"/>
          <w:b/>
          <w:sz w:val="18"/>
        </w:rPr>
      </w:pPr>
    </w:p>
    <w:p w14:paraId="5AB6F0F7" w14:textId="77777777" w:rsidR="00A60FED" w:rsidRPr="00215FC0" w:rsidRDefault="00A60FED" w:rsidP="001E2125">
      <w:pPr>
        <w:pStyle w:val="BodyText"/>
        <w:numPr>
          <w:ilvl w:val="0"/>
          <w:numId w:val="19"/>
        </w:numPr>
      </w:pPr>
      <w:r w:rsidRPr="00215FC0">
        <w:rPr>
          <w:b/>
          <w:bCs/>
        </w:rPr>
        <w:t>Enhanced digital skills</w:t>
      </w:r>
      <w:r w:rsidRPr="00215FC0">
        <w:t xml:space="preserve"> software development; data scientists and data analytics; digital transformation and </w:t>
      </w:r>
      <w:proofErr w:type="gramStart"/>
      <w:r w:rsidRPr="00215FC0">
        <w:t>AI</w:t>
      </w:r>
      <w:proofErr w:type="gramEnd"/>
    </w:p>
    <w:p w14:paraId="37470C72" w14:textId="77777777" w:rsidR="00A60FED" w:rsidRPr="00215FC0" w:rsidRDefault="00A60FED" w:rsidP="001E2125">
      <w:pPr>
        <w:pStyle w:val="BodyText"/>
        <w:numPr>
          <w:ilvl w:val="0"/>
          <w:numId w:val="19"/>
        </w:numPr>
      </w:pPr>
      <w:r w:rsidRPr="00215FC0">
        <w:rPr>
          <w:b/>
          <w:bCs/>
        </w:rPr>
        <w:t>Customer-centric service design</w:t>
      </w:r>
      <w:r w:rsidRPr="00215FC0">
        <w:t xml:space="preserve"> behavioural insights expertise and skills, user and customer experience (UX, CX) specialists</w:t>
      </w:r>
    </w:p>
    <w:p w14:paraId="3BB54DA7" w14:textId="77777777" w:rsidR="00A60FED" w:rsidRPr="00215FC0" w:rsidRDefault="00A60FED" w:rsidP="001E2125">
      <w:pPr>
        <w:pStyle w:val="BodyText"/>
        <w:numPr>
          <w:ilvl w:val="0"/>
          <w:numId w:val="19"/>
        </w:numPr>
      </w:pPr>
      <w:r w:rsidRPr="00215FC0">
        <w:rPr>
          <w:b/>
          <w:bCs/>
        </w:rPr>
        <w:t xml:space="preserve">Improving governance practices </w:t>
      </w:r>
      <w:r w:rsidRPr="00215FC0">
        <w:t xml:space="preserve">identify workers who understand corporate and governance </w:t>
      </w:r>
      <w:proofErr w:type="gramStart"/>
      <w:r w:rsidRPr="00215FC0">
        <w:t>risk</w:t>
      </w:r>
      <w:proofErr w:type="gramEnd"/>
    </w:p>
    <w:p w14:paraId="3570CA26" w14:textId="77777777" w:rsidR="00A60FED" w:rsidRPr="00215FC0" w:rsidRDefault="00A60FED" w:rsidP="001E2125">
      <w:pPr>
        <w:pStyle w:val="BodyText"/>
        <w:numPr>
          <w:ilvl w:val="0"/>
          <w:numId w:val="19"/>
        </w:numPr>
      </w:pPr>
      <w:r w:rsidRPr="00215FC0">
        <w:t xml:space="preserve">Embrace a flexible and </w:t>
      </w:r>
      <w:r w:rsidRPr="00215FC0">
        <w:rPr>
          <w:b/>
          <w:bCs/>
        </w:rPr>
        <w:t>agile way of working</w:t>
      </w:r>
      <w:r w:rsidRPr="00215FC0">
        <w:t xml:space="preserve"> to adapt to the changing needs of the growing </w:t>
      </w:r>
      <w:proofErr w:type="gramStart"/>
      <w:r w:rsidRPr="00215FC0">
        <w:t>population</w:t>
      </w:r>
      <w:proofErr w:type="gramEnd"/>
    </w:p>
    <w:p w14:paraId="731A93FC" w14:textId="43056BA2" w:rsidR="004062E7" w:rsidRPr="0026164E" w:rsidRDefault="00A60FED" w:rsidP="001E2125">
      <w:pPr>
        <w:pStyle w:val="BodyText"/>
        <w:numPr>
          <w:ilvl w:val="0"/>
          <w:numId w:val="19"/>
        </w:numPr>
        <w:rPr>
          <w:rFonts w:cs="Arial"/>
          <w:sz w:val="20"/>
        </w:rPr>
      </w:pPr>
      <w:r w:rsidRPr="0026164E">
        <w:rPr>
          <w:b/>
          <w:bCs/>
        </w:rPr>
        <w:t>Creating career aspirations</w:t>
      </w:r>
      <w:r w:rsidRPr="00215FC0">
        <w:t xml:space="preserve"> develop clear career pathways and traineeships that assist retention to the region and industry</w:t>
      </w:r>
      <w:r w:rsidR="00215FC0">
        <w:t>.</w:t>
      </w:r>
    </w:p>
    <w:p w14:paraId="731A9403" w14:textId="77777777" w:rsidR="004062E7" w:rsidRPr="007422C3" w:rsidRDefault="004062E7" w:rsidP="00B26679">
      <w:pPr>
        <w:pStyle w:val="BodyText"/>
        <w:rPr>
          <w:rFonts w:cs="Arial"/>
          <w:sz w:val="29"/>
        </w:rPr>
      </w:pPr>
    </w:p>
    <w:p w14:paraId="731A9407" w14:textId="77777777" w:rsidR="004062E7" w:rsidRPr="007422C3" w:rsidRDefault="003D607F" w:rsidP="0026164E">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proofErr w:type="gramStart"/>
      <w:r w:rsidRPr="007422C3">
        <w:rPr>
          <w:spacing w:val="-2"/>
        </w:rPr>
        <w:t>outcomes</w:t>
      </w:r>
      <w:proofErr w:type="gramEnd"/>
    </w:p>
    <w:p w14:paraId="48AE0D9E" w14:textId="3644B975" w:rsidR="00AA2B81" w:rsidRPr="006E5AAA" w:rsidRDefault="003D607F" w:rsidP="006E5AAA">
      <w:pPr>
        <w:pStyle w:val="BodyText"/>
        <w:rPr>
          <w:rFonts w:cs="Arial"/>
        </w:rPr>
      </w:pPr>
      <w:r w:rsidRPr="007422C3">
        <w:rPr>
          <w:rFonts w:cs="Arial"/>
        </w:rPr>
        <w:t>Consultation across the</w:t>
      </w:r>
      <w:r w:rsidRPr="007422C3">
        <w:rPr>
          <w:rFonts w:cs="Arial"/>
          <w:spacing w:val="-1"/>
        </w:rPr>
        <w:t xml:space="preserve"> </w:t>
      </w:r>
      <w:r w:rsidRPr="007422C3">
        <w:rPr>
          <w:rFonts w:cs="Arial"/>
        </w:rPr>
        <w:t>region identified a range</w:t>
      </w:r>
      <w:r w:rsidRPr="007422C3">
        <w:rPr>
          <w:rFonts w:cs="Arial"/>
          <w:spacing w:val="-4"/>
        </w:rPr>
        <w:t xml:space="preserve"> </w:t>
      </w:r>
      <w:r w:rsidRPr="007422C3">
        <w:rPr>
          <w:rFonts w:cs="Arial"/>
        </w:rPr>
        <w:t>of potential responses to</w:t>
      </w:r>
      <w:r w:rsidRPr="007422C3">
        <w:rPr>
          <w:rFonts w:cs="Arial"/>
          <w:spacing w:val="-1"/>
        </w:rPr>
        <w:t xml:space="preserve"> </w:t>
      </w:r>
      <w:r w:rsidRPr="007422C3">
        <w:rPr>
          <w:rFonts w:cs="Arial"/>
        </w:rPr>
        <w:t>address the</w:t>
      </w:r>
      <w:r w:rsidRPr="007422C3">
        <w:rPr>
          <w:rFonts w:cs="Arial"/>
          <w:spacing w:val="-4"/>
        </w:rPr>
        <w:t xml:space="preserve"> </w:t>
      </w:r>
      <w:r w:rsidRPr="007422C3">
        <w:rPr>
          <w:rFonts w:cs="Arial"/>
        </w:rPr>
        <w:t>current and</w:t>
      </w:r>
      <w:r w:rsidRPr="007422C3">
        <w:rPr>
          <w:rFonts w:cs="Arial"/>
          <w:spacing w:val="-2"/>
        </w:rPr>
        <w:t xml:space="preserve"> </w:t>
      </w:r>
      <w:r w:rsidRPr="007422C3">
        <w:rPr>
          <w:rFonts w:cs="Arial"/>
        </w:rPr>
        <w:t>emerging</w:t>
      </w:r>
      <w:r w:rsidRPr="007422C3">
        <w:rPr>
          <w:rFonts w:cs="Arial"/>
          <w:spacing w:val="-2"/>
        </w:rPr>
        <w:t xml:space="preserve"> </w:t>
      </w:r>
      <w:r w:rsidRPr="007422C3">
        <w:rPr>
          <w:rFonts w:cs="Arial"/>
        </w:rPr>
        <w:t>challenges facing</w:t>
      </w:r>
      <w:r w:rsidRPr="007422C3">
        <w:rPr>
          <w:rFonts w:cs="Arial"/>
          <w:spacing w:val="-6"/>
        </w:rPr>
        <w:t xml:space="preserve"> </w:t>
      </w:r>
      <w:r w:rsidRPr="007422C3">
        <w:rPr>
          <w:rFonts w:cs="Arial"/>
        </w:rPr>
        <w:t>the</w:t>
      </w:r>
      <w:r w:rsidRPr="007422C3">
        <w:rPr>
          <w:rFonts w:cs="Arial"/>
          <w:spacing w:val="-7"/>
        </w:rPr>
        <w:t xml:space="preserve"> </w:t>
      </w:r>
      <w:r w:rsidRPr="007422C3">
        <w:rPr>
          <w:rFonts w:cs="Arial"/>
        </w:rPr>
        <w:t>BPPS</w:t>
      </w:r>
      <w:r w:rsidRPr="007422C3">
        <w:rPr>
          <w:rFonts w:cs="Arial"/>
          <w:spacing w:val="-6"/>
        </w:rPr>
        <w:t xml:space="preserve"> </w:t>
      </w:r>
      <w:r w:rsidRPr="007422C3">
        <w:rPr>
          <w:rFonts w:cs="Arial"/>
        </w:rPr>
        <w:t>industry</w:t>
      </w:r>
      <w:r w:rsidRPr="007422C3">
        <w:rPr>
          <w:rFonts w:cs="Arial"/>
          <w:spacing w:val="-6"/>
        </w:rPr>
        <w:t xml:space="preserve"> </w:t>
      </w:r>
      <w:r w:rsidRPr="007422C3">
        <w:rPr>
          <w:rFonts w:cs="Arial"/>
        </w:rPr>
        <w:t>across</w:t>
      </w:r>
      <w:r w:rsidRPr="007422C3">
        <w:rPr>
          <w:rFonts w:cs="Arial"/>
          <w:spacing w:val="-6"/>
        </w:rPr>
        <w:t xml:space="preserve"> </w:t>
      </w:r>
      <w:r w:rsidRPr="007422C3">
        <w:rPr>
          <w:rFonts w:cs="Arial"/>
        </w:rPr>
        <w:t>the</w:t>
      </w:r>
      <w:r w:rsidRPr="007422C3">
        <w:rPr>
          <w:rFonts w:cs="Arial"/>
          <w:spacing w:val="-7"/>
        </w:rPr>
        <w:t xml:space="preserve"> </w:t>
      </w:r>
      <w:r w:rsidRPr="007422C3">
        <w:rPr>
          <w:rFonts w:cs="Arial"/>
        </w:rPr>
        <w:t>Barwon</w:t>
      </w:r>
      <w:r w:rsidRPr="007422C3">
        <w:rPr>
          <w:rFonts w:cs="Arial"/>
          <w:spacing w:val="-6"/>
        </w:rPr>
        <w:t xml:space="preserve"> </w:t>
      </w:r>
      <w:r w:rsidRPr="007422C3">
        <w:rPr>
          <w:rFonts w:cs="Arial"/>
        </w:rPr>
        <w:t>region.</w:t>
      </w:r>
      <w:r w:rsidRPr="007422C3">
        <w:rPr>
          <w:rFonts w:cs="Arial"/>
          <w:spacing w:val="-7"/>
        </w:rPr>
        <w:t xml:space="preserve"> </w:t>
      </w:r>
      <w:r w:rsidRPr="007422C3">
        <w:rPr>
          <w:rFonts w:cs="Arial"/>
        </w:rPr>
        <w:t>Refer</w:t>
      </w:r>
      <w:r w:rsidRPr="007422C3">
        <w:rPr>
          <w:rFonts w:cs="Arial"/>
          <w:spacing w:val="-6"/>
        </w:rPr>
        <w:t xml:space="preserve"> </w:t>
      </w:r>
      <w:r w:rsidRPr="007422C3">
        <w:rPr>
          <w:rFonts w:cs="Arial"/>
        </w:rPr>
        <w:t>to</w:t>
      </w:r>
      <w:r w:rsidRPr="007422C3">
        <w:rPr>
          <w:rFonts w:cs="Arial"/>
          <w:spacing w:val="-7"/>
        </w:rPr>
        <w:t xml:space="preserve"> </w:t>
      </w:r>
      <w:hyperlink w:anchor="_bookmark8" w:history="1">
        <w:r w:rsidRPr="007422C3">
          <w:rPr>
            <w:rFonts w:cs="Arial"/>
            <w:u w:val="single"/>
          </w:rPr>
          <w:t>this</w:t>
        </w:r>
        <w:r w:rsidRPr="007422C3">
          <w:rPr>
            <w:rFonts w:cs="Arial"/>
            <w:spacing w:val="-8"/>
            <w:u w:val="single"/>
          </w:rPr>
          <w:t xml:space="preserve"> </w:t>
        </w:r>
        <w:r w:rsidRPr="007422C3">
          <w:rPr>
            <w:rFonts w:cs="Arial"/>
            <w:u w:val="single"/>
          </w:rPr>
          <w:t>section</w:t>
        </w:r>
      </w:hyperlink>
      <w:r w:rsidRPr="007422C3">
        <w:rPr>
          <w:rFonts w:cs="Arial"/>
          <w:spacing w:val="-12"/>
        </w:rPr>
        <w:t xml:space="preserve"> </w:t>
      </w:r>
      <w:r w:rsidRPr="007422C3">
        <w:rPr>
          <w:rFonts w:cs="Arial"/>
        </w:rPr>
        <w:t>for</w:t>
      </w:r>
      <w:r w:rsidRPr="007422C3">
        <w:rPr>
          <w:rFonts w:cs="Arial"/>
          <w:spacing w:val="-8"/>
        </w:rPr>
        <w:t xml:space="preserve"> </w:t>
      </w:r>
      <w:r w:rsidRPr="007422C3">
        <w:rPr>
          <w:rFonts w:cs="Arial"/>
        </w:rPr>
        <w:t>overarching</w:t>
      </w:r>
      <w:r w:rsidRPr="007422C3">
        <w:rPr>
          <w:rFonts w:cs="Arial"/>
          <w:spacing w:val="-6"/>
        </w:rPr>
        <w:t xml:space="preserve"> </w:t>
      </w:r>
      <w:r w:rsidRPr="007422C3">
        <w:rPr>
          <w:rFonts w:cs="Arial"/>
        </w:rPr>
        <w:t>solutions</w:t>
      </w:r>
      <w:r w:rsidRPr="007422C3">
        <w:rPr>
          <w:rFonts w:cs="Arial"/>
          <w:spacing w:val="-6"/>
        </w:rPr>
        <w:t xml:space="preserve"> </w:t>
      </w:r>
      <w:r w:rsidRPr="007422C3">
        <w:rPr>
          <w:rFonts w:cs="Arial"/>
        </w:rPr>
        <w:t>and</w:t>
      </w:r>
      <w:r w:rsidRPr="007422C3">
        <w:rPr>
          <w:rFonts w:cs="Arial"/>
          <w:spacing w:val="-6"/>
        </w:rPr>
        <w:t xml:space="preserve"> </w:t>
      </w:r>
      <w:r w:rsidRPr="007422C3">
        <w:rPr>
          <w:rFonts w:cs="Arial"/>
        </w:rPr>
        <w:t>responses</w:t>
      </w:r>
      <w:r w:rsidRPr="007422C3">
        <w:rPr>
          <w:rFonts w:cs="Arial"/>
          <w:spacing w:val="-6"/>
        </w:rPr>
        <w:t xml:space="preserve"> </w:t>
      </w:r>
      <w:r w:rsidRPr="007422C3">
        <w:rPr>
          <w:rFonts w:cs="Arial"/>
        </w:rPr>
        <w:t>to</w:t>
      </w:r>
      <w:r w:rsidRPr="007422C3">
        <w:rPr>
          <w:rFonts w:cs="Arial"/>
          <w:spacing w:val="-7"/>
        </w:rPr>
        <w:t xml:space="preserve"> </w:t>
      </w:r>
      <w:r w:rsidRPr="007422C3">
        <w:rPr>
          <w:rFonts w:cs="Arial"/>
        </w:rPr>
        <w:t>address common challenges facing major industries across the Barwon region.</w:t>
      </w:r>
    </w:p>
    <w:p w14:paraId="026202A9" w14:textId="6BB00129" w:rsidR="00AA2B81" w:rsidRDefault="00AA2B81" w:rsidP="00D511B9">
      <w:pPr>
        <w:pStyle w:val="Heading4"/>
        <w:rPr>
          <w:rFonts w:cs="Arial"/>
          <w:b/>
          <w:spacing w:val="-2"/>
          <w:sz w:val="18"/>
        </w:rPr>
      </w:pPr>
      <w:r w:rsidRPr="006E5AAA">
        <w:t>Business, professional and public administration services industry proposed responses and solutions</w:t>
      </w:r>
      <w:r w:rsidR="006E5AAA">
        <w:t>.</w:t>
      </w:r>
    </w:p>
    <w:p w14:paraId="3AF29846" w14:textId="2C5B75CB" w:rsidR="00AA2B81" w:rsidRDefault="00AA2B81" w:rsidP="00AF13DE">
      <w:pPr>
        <w:pStyle w:val="Heading5"/>
        <w:rPr>
          <w:b w:val="0"/>
          <w:spacing w:val="-2"/>
          <w:sz w:val="18"/>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sidR="009A1D1C">
        <w:rPr>
          <w:spacing w:val="-2"/>
        </w:rPr>
        <w:t>.</w:t>
      </w:r>
    </w:p>
    <w:p w14:paraId="3849C0F2" w14:textId="40248F44" w:rsidR="00AA2B81" w:rsidRPr="007422C3" w:rsidRDefault="00AA2B81" w:rsidP="001E2125">
      <w:pPr>
        <w:pStyle w:val="BodyText"/>
        <w:numPr>
          <w:ilvl w:val="0"/>
          <w:numId w:val="20"/>
        </w:numPr>
      </w:pPr>
      <w:r w:rsidRPr="007422C3">
        <w:t>Access</w:t>
      </w:r>
      <w:r w:rsidRPr="007422C3">
        <w:rPr>
          <w:spacing w:val="-11"/>
        </w:rPr>
        <w:t xml:space="preserve"> </w:t>
      </w:r>
      <w:r w:rsidRPr="007422C3">
        <w:t>to</w:t>
      </w:r>
      <w:r w:rsidRPr="007422C3">
        <w:rPr>
          <w:spacing w:val="-11"/>
        </w:rPr>
        <w:t xml:space="preserve"> </w:t>
      </w:r>
      <w:r w:rsidRPr="007422C3">
        <w:t>student,</w:t>
      </w:r>
      <w:r w:rsidRPr="007422C3">
        <w:rPr>
          <w:spacing w:val="-11"/>
        </w:rPr>
        <w:t xml:space="preserve"> </w:t>
      </w:r>
      <w:r w:rsidRPr="007422C3">
        <w:t>parent,</w:t>
      </w:r>
      <w:r w:rsidRPr="007422C3">
        <w:rPr>
          <w:spacing w:val="-11"/>
        </w:rPr>
        <w:t xml:space="preserve"> </w:t>
      </w:r>
      <w:r w:rsidRPr="007422C3">
        <w:t>and</w:t>
      </w:r>
      <w:r w:rsidRPr="007422C3">
        <w:rPr>
          <w:spacing w:val="-11"/>
        </w:rPr>
        <w:t xml:space="preserve"> </w:t>
      </w:r>
      <w:r w:rsidRPr="007422C3">
        <w:t>career</w:t>
      </w:r>
      <w:r w:rsidRPr="007422C3">
        <w:rPr>
          <w:spacing w:val="-11"/>
        </w:rPr>
        <w:t xml:space="preserve"> </w:t>
      </w:r>
      <w:r w:rsidRPr="007422C3">
        <w:t>counsellor-friendly</w:t>
      </w:r>
      <w:r w:rsidRPr="007422C3">
        <w:rPr>
          <w:spacing w:val="-10"/>
        </w:rPr>
        <w:t xml:space="preserve"> </w:t>
      </w:r>
      <w:r w:rsidRPr="007422C3">
        <w:t>data</w:t>
      </w:r>
      <w:r w:rsidRPr="007422C3">
        <w:rPr>
          <w:spacing w:val="-11"/>
        </w:rPr>
        <w:t xml:space="preserve"> </w:t>
      </w:r>
      <w:r w:rsidRPr="007422C3">
        <w:t>and</w:t>
      </w:r>
      <w:r w:rsidRPr="007422C3">
        <w:rPr>
          <w:spacing w:val="-10"/>
        </w:rPr>
        <w:t xml:space="preserve"> </w:t>
      </w:r>
      <w:r w:rsidRPr="007422C3">
        <w:t>insights</w:t>
      </w:r>
      <w:r w:rsidRPr="007422C3">
        <w:rPr>
          <w:spacing w:val="-10"/>
        </w:rPr>
        <w:t xml:space="preserve"> </w:t>
      </w:r>
      <w:r w:rsidRPr="007422C3">
        <w:t>to</w:t>
      </w:r>
      <w:r w:rsidRPr="007422C3">
        <w:rPr>
          <w:spacing w:val="-11"/>
        </w:rPr>
        <w:t xml:space="preserve"> </w:t>
      </w:r>
      <w:r w:rsidRPr="007422C3">
        <w:t>help</w:t>
      </w:r>
      <w:r w:rsidRPr="007422C3">
        <w:rPr>
          <w:spacing w:val="-10"/>
        </w:rPr>
        <w:t xml:space="preserve"> </w:t>
      </w:r>
      <w:r w:rsidRPr="007422C3">
        <w:t>guide</w:t>
      </w:r>
      <w:r w:rsidRPr="007422C3">
        <w:rPr>
          <w:spacing w:val="-11"/>
        </w:rPr>
        <w:t xml:space="preserve"> </w:t>
      </w:r>
      <w:r w:rsidRPr="007422C3">
        <w:t>current</w:t>
      </w:r>
      <w:r w:rsidRPr="007422C3">
        <w:rPr>
          <w:spacing w:val="-10"/>
        </w:rPr>
        <w:t xml:space="preserve"> </w:t>
      </w:r>
      <w:r w:rsidRPr="007422C3">
        <w:t>and</w:t>
      </w:r>
      <w:r w:rsidRPr="007422C3">
        <w:rPr>
          <w:spacing w:val="-10"/>
        </w:rPr>
        <w:t xml:space="preserve"> </w:t>
      </w:r>
      <w:r w:rsidRPr="007422C3">
        <w:t>prospective students into the right</w:t>
      </w:r>
      <w:r w:rsidRPr="007422C3">
        <w:rPr>
          <w:spacing w:val="-1"/>
        </w:rPr>
        <w:t xml:space="preserve"> </w:t>
      </w:r>
      <w:r w:rsidRPr="007422C3">
        <w:t>education and training</w:t>
      </w:r>
      <w:r w:rsidRPr="007422C3">
        <w:rPr>
          <w:spacing w:val="-1"/>
        </w:rPr>
        <w:t xml:space="preserve"> </w:t>
      </w:r>
      <w:r w:rsidRPr="007422C3">
        <w:t>courses for</w:t>
      </w:r>
      <w:r w:rsidRPr="007422C3">
        <w:rPr>
          <w:spacing w:val="-1"/>
        </w:rPr>
        <w:t xml:space="preserve"> </w:t>
      </w:r>
      <w:r w:rsidRPr="007422C3">
        <w:t>occupations and skills in</w:t>
      </w:r>
      <w:r w:rsidRPr="007422C3">
        <w:rPr>
          <w:spacing w:val="-1"/>
        </w:rPr>
        <w:t xml:space="preserve"> </w:t>
      </w:r>
      <w:r w:rsidRPr="007422C3">
        <w:t>demand across the sector</w:t>
      </w:r>
      <w:r w:rsidR="009A1D1C">
        <w:t>.</w:t>
      </w:r>
    </w:p>
    <w:p w14:paraId="007BD118" w14:textId="5598EF4E" w:rsidR="00AA2B81" w:rsidRPr="007422C3" w:rsidRDefault="00AA2B81" w:rsidP="001E2125">
      <w:pPr>
        <w:pStyle w:val="BodyText"/>
        <w:numPr>
          <w:ilvl w:val="0"/>
          <w:numId w:val="20"/>
        </w:numPr>
      </w:pPr>
      <w:r w:rsidRPr="007422C3">
        <w:t>Support strengthened links between providers, schools, and employers through bringing together in BPPS industry</w:t>
      </w:r>
      <w:r w:rsidRPr="007422C3">
        <w:rPr>
          <w:spacing w:val="-11"/>
        </w:rPr>
        <w:t xml:space="preserve"> </w:t>
      </w:r>
      <w:r w:rsidRPr="007422C3">
        <w:t>representatives,</w:t>
      </w:r>
      <w:r w:rsidRPr="007422C3">
        <w:rPr>
          <w:spacing w:val="-11"/>
        </w:rPr>
        <w:t xml:space="preserve"> </w:t>
      </w:r>
      <w:r w:rsidRPr="007422C3">
        <w:t>VET,</w:t>
      </w:r>
      <w:r w:rsidRPr="007422C3">
        <w:rPr>
          <w:spacing w:val="-11"/>
        </w:rPr>
        <w:t xml:space="preserve"> </w:t>
      </w:r>
      <w:r w:rsidRPr="007422C3">
        <w:t>and</w:t>
      </w:r>
      <w:r w:rsidRPr="007422C3">
        <w:rPr>
          <w:spacing w:val="-11"/>
        </w:rPr>
        <w:t xml:space="preserve"> </w:t>
      </w:r>
      <w:r w:rsidRPr="007422C3">
        <w:t>higher</w:t>
      </w:r>
      <w:r w:rsidRPr="007422C3">
        <w:rPr>
          <w:spacing w:val="-11"/>
        </w:rPr>
        <w:t xml:space="preserve"> </w:t>
      </w:r>
      <w:r w:rsidRPr="007422C3">
        <w:t>education</w:t>
      </w:r>
      <w:r w:rsidRPr="007422C3">
        <w:rPr>
          <w:spacing w:val="-11"/>
        </w:rPr>
        <w:t xml:space="preserve"> </w:t>
      </w:r>
      <w:r w:rsidRPr="007422C3">
        <w:t>providers</w:t>
      </w:r>
      <w:r w:rsidRPr="007422C3">
        <w:rPr>
          <w:spacing w:val="-10"/>
        </w:rPr>
        <w:t xml:space="preserve"> </w:t>
      </w:r>
      <w:r w:rsidRPr="007422C3">
        <w:t>in</w:t>
      </w:r>
      <w:r w:rsidRPr="007422C3">
        <w:rPr>
          <w:spacing w:val="-11"/>
        </w:rPr>
        <w:t xml:space="preserve"> </w:t>
      </w:r>
      <w:r w:rsidRPr="007422C3">
        <w:t>industry</w:t>
      </w:r>
      <w:r w:rsidRPr="007422C3">
        <w:rPr>
          <w:spacing w:val="-11"/>
        </w:rPr>
        <w:t xml:space="preserve"> </w:t>
      </w:r>
      <w:r w:rsidRPr="007422C3">
        <w:t>roundtable</w:t>
      </w:r>
      <w:r w:rsidRPr="007422C3">
        <w:rPr>
          <w:spacing w:val="-11"/>
        </w:rPr>
        <w:t xml:space="preserve"> </w:t>
      </w:r>
      <w:r w:rsidRPr="007422C3">
        <w:t>discussions</w:t>
      </w:r>
      <w:r w:rsidRPr="007422C3">
        <w:rPr>
          <w:spacing w:val="-11"/>
        </w:rPr>
        <w:t xml:space="preserve"> </w:t>
      </w:r>
      <w:r w:rsidRPr="007422C3">
        <w:t>to</w:t>
      </w:r>
      <w:r w:rsidRPr="007422C3">
        <w:rPr>
          <w:spacing w:val="-10"/>
        </w:rPr>
        <w:t xml:space="preserve"> </w:t>
      </w:r>
      <w:r w:rsidRPr="007422C3">
        <w:t>build</w:t>
      </w:r>
      <w:r w:rsidRPr="007422C3">
        <w:rPr>
          <w:spacing w:val="-10"/>
        </w:rPr>
        <w:t xml:space="preserve"> </w:t>
      </w:r>
      <w:r w:rsidRPr="007422C3">
        <w:t>greater understanding of industry needs and provide complementary courses</w:t>
      </w:r>
      <w:r w:rsidR="009A1D1C">
        <w:t>.</w:t>
      </w:r>
    </w:p>
    <w:p w14:paraId="0154BE35" w14:textId="7ED87EBB" w:rsidR="00AA2B81" w:rsidRPr="00007242" w:rsidRDefault="00AA2B81" w:rsidP="001E2125">
      <w:pPr>
        <w:pStyle w:val="BodyText"/>
        <w:numPr>
          <w:ilvl w:val="0"/>
          <w:numId w:val="20"/>
        </w:numPr>
        <w:rPr>
          <w:rFonts w:cs="Arial"/>
          <w:spacing w:val="-2"/>
          <w:sz w:val="18"/>
        </w:rPr>
      </w:pPr>
      <w:r w:rsidRPr="007422C3">
        <w:t>Work</w:t>
      </w:r>
      <w:r w:rsidRPr="00007242">
        <w:rPr>
          <w:spacing w:val="-11"/>
        </w:rPr>
        <w:t xml:space="preserve"> </w:t>
      </w:r>
      <w:r w:rsidRPr="007422C3">
        <w:t>with</w:t>
      </w:r>
      <w:r w:rsidRPr="00007242">
        <w:rPr>
          <w:spacing w:val="-10"/>
        </w:rPr>
        <w:t xml:space="preserve"> </w:t>
      </w:r>
      <w:r w:rsidRPr="007422C3">
        <w:t>industry</w:t>
      </w:r>
      <w:r w:rsidRPr="00007242">
        <w:rPr>
          <w:spacing w:val="-9"/>
        </w:rPr>
        <w:t xml:space="preserve"> </w:t>
      </w:r>
      <w:r w:rsidRPr="007422C3">
        <w:t>and</w:t>
      </w:r>
      <w:r w:rsidRPr="00007242">
        <w:rPr>
          <w:spacing w:val="-10"/>
        </w:rPr>
        <w:t xml:space="preserve"> </w:t>
      </w:r>
      <w:r w:rsidRPr="007422C3">
        <w:t>education</w:t>
      </w:r>
      <w:r w:rsidRPr="00007242">
        <w:rPr>
          <w:spacing w:val="-9"/>
        </w:rPr>
        <w:t xml:space="preserve"> </w:t>
      </w:r>
      <w:r w:rsidRPr="007422C3">
        <w:t>and</w:t>
      </w:r>
      <w:r w:rsidRPr="00007242">
        <w:rPr>
          <w:spacing w:val="-9"/>
        </w:rPr>
        <w:t xml:space="preserve"> </w:t>
      </w:r>
      <w:r w:rsidRPr="007422C3">
        <w:t>training</w:t>
      </w:r>
      <w:r w:rsidRPr="00007242">
        <w:rPr>
          <w:spacing w:val="-10"/>
        </w:rPr>
        <w:t xml:space="preserve"> </w:t>
      </w:r>
      <w:r w:rsidRPr="007422C3">
        <w:t>providers</w:t>
      </w:r>
      <w:r w:rsidRPr="00007242">
        <w:rPr>
          <w:spacing w:val="-9"/>
        </w:rPr>
        <w:t xml:space="preserve"> </w:t>
      </w:r>
      <w:r w:rsidRPr="007422C3">
        <w:t>to</w:t>
      </w:r>
      <w:r w:rsidRPr="00007242">
        <w:rPr>
          <w:spacing w:val="-9"/>
        </w:rPr>
        <w:t xml:space="preserve"> </w:t>
      </w:r>
      <w:r w:rsidRPr="007422C3">
        <w:t>map</w:t>
      </w:r>
      <w:r w:rsidRPr="00007242">
        <w:rPr>
          <w:spacing w:val="-10"/>
        </w:rPr>
        <w:t xml:space="preserve"> </w:t>
      </w:r>
      <w:r w:rsidRPr="007422C3">
        <w:t>skills</w:t>
      </w:r>
      <w:r w:rsidRPr="00007242">
        <w:rPr>
          <w:spacing w:val="-9"/>
        </w:rPr>
        <w:t xml:space="preserve"> </w:t>
      </w:r>
      <w:r w:rsidRPr="007422C3">
        <w:t>to</w:t>
      </w:r>
      <w:r w:rsidRPr="00007242">
        <w:rPr>
          <w:spacing w:val="-11"/>
        </w:rPr>
        <w:t xml:space="preserve"> </w:t>
      </w:r>
      <w:r w:rsidRPr="007422C3">
        <w:t>occupations</w:t>
      </w:r>
      <w:r w:rsidRPr="00007242">
        <w:rPr>
          <w:spacing w:val="-9"/>
        </w:rPr>
        <w:t xml:space="preserve"> </w:t>
      </w:r>
      <w:r w:rsidRPr="007422C3">
        <w:t>and</w:t>
      </w:r>
      <w:r w:rsidRPr="00007242">
        <w:rPr>
          <w:spacing w:val="-9"/>
        </w:rPr>
        <w:t xml:space="preserve"> </w:t>
      </w:r>
      <w:r w:rsidRPr="007422C3">
        <w:t>training</w:t>
      </w:r>
      <w:r w:rsidRPr="00007242">
        <w:rPr>
          <w:spacing w:val="-9"/>
        </w:rPr>
        <w:t xml:space="preserve"> </w:t>
      </w:r>
      <w:r w:rsidRPr="00007242">
        <w:rPr>
          <w:spacing w:val="-2"/>
        </w:rPr>
        <w:t>packages</w:t>
      </w:r>
      <w:r w:rsidR="009A1D1C" w:rsidRPr="00007242">
        <w:rPr>
          <w:spacing w:val="-2"/>
        </w:rPr>
        <w:t>.</w:t>
      </w:r>
    </w:p>
    <w:p w14:paraId="5DFB0EAF" w14:textId="036F4807" w:rsidR="00AA2B81" w:rsidRDefault="00AA2B81" w:rsidP="009A1D1C">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 xml:space="preserve">the region and with broader partners and </w:t>
      </w:r>
      <w:proofErr w:type="gramStart"/>
      <w:r w:rsidRPr="00D511B9">
        <w:t>stakeholders</w:t>
      </w:r>
      <w:proofErr w:type="gramEnd"/>
    </w:p>
    <w:p w14:paraId="08F3E5EA" w14:textId="4DAE9B98" w:rsidR="00AA2B81" w:rsidRPr="007422C3" w:rsidRDefault="00AA2B81" w:rsidP="001E2125">
      <w:pPr>
        <w:pStyle w:val="BodyText"/>
        <w:numPr>
          <w:ilvl w:val="0"/>
          <w:numId w:val="21"/>
        </w:numPr>
      </w:pPr>
      <w:r w:rsidRPr="007422C3">
        <w:t>Encourage</w:t>
      </w:r>
      <w:r w:rsidRPr="007422C3">
        <w:rPr>
          <w:spacing w:val="-11"/>
        </w:rPr>
        <w:t xml:space="preserve"> </w:t>
      </w:r>
      <w:r w:rsidRPr="007422C3">
        <w:t>mature-aged</w:t>
      </w:r>
      <w:r w:rsidRPr="007422C3">
        <w:rPr>
          <w:spacing w:val="-10"/>
        </w:rPr>
        <w:t xml:space="preserve"> </w:t>
      </w:r>
      <w:r w:rsidRPr="007422C3">
        <w:t>workers</w:t>
      </w:r>
      <w:r w:rsidRPr="007422C3">
        <w:rPr>
          <w:spacing w:val="-10"/>
        </w:rPr>
        <w:t xml:space="preserve"> </w:t>
      </w:r>
      <w:r w:rsidRPr="007422C3">
        <w:t>to</w:t>
      </w:r>
      <w:r w:rsidRPr="007422C3">
        <w:rPr>
          <w:spacing w:val="-11"/>
        </w:rPr>
        <w:t xml:space="preserve"> </w:t>
      </w:r>
      <w:r w:rsidRPr="007422C3">
        <w:t>enter</w:t>
      </w:r>
      <w:r w:rsidRPr="007422C3">
        <w:rPr>
          <w:spacing w:val="-9"/>
        </w:rPr>
        <w:t xml:space="preserve"> </w:t>
      </w:r>
      <w:r w:rsidRPr="007422C3">
        <w:t>the</w:t>
      </w:r>
      <w:r w:rsidRPr="007422C3">
        <w:rPr>
          <w:spacing w:val="-10"/>
        </w:rPr>
        <w:t xml:space="preserve"> </w:t>
      </w:r>
      <w:r w:rsidRPr="007422C3">
        <w:t>sector</w:t>
      </w:r>
      <w:r w:rsidRPr="007422C3">
        <w:rPr>
          <w:spacing w:val="-10"/>
        </w:rPr>
        <w:t xml:space="preserve"> </w:t>
      </w:r>
      <w:r w:rsidRPr="007422C3">
        <w:t>for</w:t>
      </w:r>
      <w:r w:rsidRPr="007422C3">
        <w:rPr>
          <w:spacing w:val="-11"/>
        </w:rPr>
        <w:t xml:space="preserve"> </w:t>
      </w:r>
      <w:r w:rsidRPr="007422C3">
        <w:t>example,</w:t>
      </w:r>
      <w:r w:rsidRPr="007422C3">
        <w:rPr>
          <w:spacing w:val="-10"/>
        </w:rPr>
        <w:t xml:space="preserve"> </w:t>
      </w:r>
      <w:r w:rsidRPr="007422C3">
        <w:t>through</w:t>
      </w:r>
      <w:r w:rsidRPr="007422C3">
        <w:rPr>
          <w:spacing w:val="-10"/>
        </w:rPr>
        <w:t xml:space="preserve"> </w:t>
      </w:r>
      <w:r w:rsidRPr="007422C3">
        <w:t>Recognition</w:t>
      </w:r>
      <w:r w:rsidRPr="007422C3">
        <w:rPr>
          <w:spacing w:val="-11"/>
        </w:rPr>
        <w:t xml:space="preserve"> </w:t>
      </w:r>
      <w:r w:rsidRPr="007422C3">
        <w:t>of</w:t>
      </w:r>
      <w:r w:rsidRPr="007422C3">
        <w:rPr>
          <w:spacing w:val="-9"/>
        </w:rPr>
        <w:t xml:space="preserve"> </w:t>
      </w:r>
      <w:r w:rsidRPr="007422C3">
        <w:t>Current</w:t>
      </w:r>
      <w:r w:rsidRPr="007422C3">
        <w:rPr>
          <w:spacing w:val="-10"/>
        </w:rPr>
        <w:t xml:space="preserve"> </w:t>
      </w:r>
      <w:r w:rsidRPr="007422C3">
        <w:t>Competency</w:t>
      </w:r>
      <w:r w:rsidRPr="007422C3">
        <w:rPr>
          <w:spacing w:val="-10"/>
        </w:rPr>
        <w:t xml:space="preserve"> </w:t>
      </w:r>
      <w:r w:rsidRPr="007422C3">
        <w:t>(RCC) and Recognition of Prior Learning (RPL) across TAFEs</w:t>
      </w:r>
      <w:r w:rsidR="00007242">
        <w:t>.</w:t>
      </w:r>
    </w:p>
    <w:p w14:paraId="0FC800E0" w14:textId="3E93EBDD" w:rsidR="00AA2B81" w:rsidRPr="007422C3" w:rsidRDefault="00AA2B81" w:rsidP="001E2125">
      <w:pPr>
        <w:pStyle w:val="BodyText"/>
        <w:numPr>
          <w:ilvl w:val="0"/>
          <w:numId w:val="21"/>
        </w:numPr>
      </w:pPr>
      <w:r w:rsidRPr="007422C3">
        <w:t>Establish</w:t>
      </w:r>
      <w:r w:rsidRPr="007422C3">
        <w:rPr>
          <w:spacing w:val="-11"/>
        </w:rPr>
        <w:t xml:space="preserve"> </w:t>
      </w:r>
      <w:r w:rsidRPr="007422C3">
        <w:t>and</w:t>
      </w:r>
      <w:r w:rsidRPr="007422C3">
        <w:rPr>
          <w:spacing w:val="-11"/>
        </w:rPr>
        <w:t xml:space="preserve"> </w:t>
      </w:r>
      <w:r w:rsidRPr="007422C3">
        <w:t>consolidate</w:t>
      </w:r>
      <w:r w:rsidRPr="007422C3">
        <w:rPr>
          <w:spacing w:val="-11"/>
        </w:rPr>
        <w:t xml:space="preserve"> </w:t>
      </w:r>
      <w:r w:rsidRPr="007422C3">
        <w:t>strategic</w:t>
      </w:r>
      <w:r w:rsidRPr="007422C3">
        <w:rPr>
          <w:spacing w:val="-11"/>
        </w:rPr>
        <w:t xml:space="preserve"> </w:t>
      </w:r>
      <w:r w:rsidRPr="007422C3">
        <w:t>relationships</w:t>
      </w:r>
      <w:r w:rsidRPr="007422C3">
        <w:rPr>
          <w:spacing w:val="-11"/>
        </w:rPr>
        <w:t xml:space="preserve"> </w:t>
      </w:r>
      <w:r w:rsidRPr="007422C3">
        <w:t>between</w:t>
      </w:r>
      <w:r w:rsidRPr="007422C3">
        <w:rPr>
          <w:spacing w:val="-11"/>
        </w:rPr>
        <w:t xml:space="preserve"> </w:t>
      </w:r>
      <w:r w:rsidRPr="007422C3">
        <w:t>industry</w:t>
      </w:r>
      <w:r w:rsidRPr="007422C3">
        <w:rPr>
          <w:spacing w:val="-10"/>
        </w:rPr>
        <w:t xml:space="preserve"> </w:t>
      </w:r>
      <w:r w:rsidRPr="007422C3">
        <w:t>and</w:t>
      </w:r>
      <w:r w:rsidRPr="007422C3">
        <w:rPr>
          <w:spacing w:val="-11"/>
        </w:rPr>
        <w:t xml:space="preserve"> </w:t>
      </w:r>
      <w:r w:rsidRPr="007422C3">
        <w:t>with</w:t>
      </w:r>
      <w:r w:rsidRPr="007422C3">
        <w:rPr>
          <w:spacing w:val="-11"/>
        </w:rPr>
        <w:t xml:space="preserve"> </w:t>
      </w:r>
      <w:r w:rsidRPr="007422C3">
        <w:t>education</w:t>
      </w:r>
      <w:r w:rsidRPr="007422C3">
        <w:rPr>
          <w:spacing w:val="-11"/>
        </w:rPr>
        <w:t xml:space="preserve"> </w:t>
      </w:r>
      <w:r w:rsidRPr="007422C3">
        <w:t>and</w:t>
      </w:r>
      <w:r w:rsidRPr="007422C3">
        <w:rPr>
          <w:spacing w:val="-11"/>
        </w:rPr>
        <w:t xml:space="preserve"> </w:t>
      </w:r>
      <w:r w:rsidRPr="007422C3">
        <w:t>training</w:t>
      </w:r>
      <w:r w:rsidRPr="007422C3">
        <w:rPr>
          <w:spacing w:val="-11"/>
        </w:rPr>
        <w:t xml:space="preserve"> </w:t>
      </w:r>
      <w:r w:rsidRPr="007422C3">
        <w:t>providers</w:t>
      </w:r>
      <w:r w:rsidRPr="007422C3">
        <w:rPr>
          <w:spacing w:val="-10"/>
        </w:rPr>
        <w:t xml:space="preserve"> </w:t>
      </w:r>
      <w:r w:rsidRPr="007422C3">
        <w:t>to develop pathways into professional and public administration roles</w:t>
      </w:r>
      <w:r w:rsidR="00007242">
        <w:t>.</w:t>
      </w:r>
    </w:p>
    <w:p w14:paraId="06D65411" w14:textId="4BCC485D" w:rsidR="00AA2B81" w:rsidRPr="007422C3" w:rsidRDefault="00AA2B81" w:rsidP="001E2125">
      <w:pPr>
        <w:pStyle w:val="BodyText"/>
        <w:numPr>
          <w:ilvl w:val="0"/>
          <w:numId w:val="21"/>
        </w:numPr>
      </w:pPr>
      <w:r w:rsidRPr="007422C3">
        <w:t>Raise</w:t>
      </w:r>
      <w:r w:rsidRPr="007422C3">
        <w:rPr>
          <w:spacing w:val="-11"/>
        </w:rPr>
        <w:t xml:space="preserve"> </w:t>
      </w:r>
      <w:r w:rsidRPr="007422C3">
        <w:t>awareness</w:t>
      </w:r>
      <w:r w:rsidRPr="007422C3">
        <w:rPr>
          <w:spacing w:val="-11"/>
        </w:rPr>
        <w:t xml:space="preserve"> </w:t>
      </w:r>
      <w:r w:rsidRPr="007422C3">
        <w:t>of</w:t>
      </w:r>
      <w:r w:rsidRPr="007422C3">
        <w:rPr>
          <w:spacing w:val="-11"/>
        </w:rPr>
        <w:t xml:space="preserve"> </w:t>
      </w:r>
      <w:r w:rsidRPr="007422C3">
        <w:t>regionally</w:t>
      </w:r>
      <w:r w:rsidRPr="007422C3">
        <w:rPr>
          <w:spacing w:val="-11"/>
        </w:rPr>
        <w:t xml:space="preserve"> </w:t>
      </w:r>
      <w:r w:rsidRPr="007422C3">
        <w:t>based</w:t>
      </w:r>
      <w:r w:rsidRPr="007422C3">
        <w:rPr>
          <w:spacing w:val="-11"/>
        </w:rPr>
        <w:t xml:space="preserve"> </w:t>
      </w:r>
      <w:r w:rsidRPr="007422C3">
        <w:t>professional</w:t>
      </w:r>
      <w:r w:rsidRPr="007422C3">
        <w:rPr>
          <w:spacing w:val="-11"/>
        </w:rPr>
        <w:t xml:space="preserve"> </w:t>
      </w:r>
      <w:r w:rsidRPr="007422C3">
        <w:t>and</w:t>
      </w:r>
      <w:r w:rsidRPr="007422C3">
        <w:rPr>
          <w:spacing w:val="-10"/>
        </w:rPr>
        <w:t xml:space="preserve"> </w:t>
      </w:r>
      <w:r w:rsidRPr="007422C3">
        <w:t>public</w:t>
      </w:r>
      <w:r w:rsidRPr="007422C3">
        <w:rPr>
          <w:spacing w:val="-11"/>
        </w:rPr>
        <w:t xml:space="preserve"> </w:t>
      </w:r>
      <w:r w:rsidRPr="007422C3">
        <w:t>administration</w:t>
      </w:r>
      <w:r w:rsidRPr="007422C3">
        <w:rPr>
          <w:spacing w:val="-11"/>
        </w:rPr>
        <w:t xml:space="preserve"> </w:t>
      </w:r>
      <w:r w:rsidRPr="007422C3">
        <w:t>businesses</w:t>
      </w:r>
      <w:r w:rsidRPr="007422C3">
        <w:rPr>
          <w:spacing w:val="-11"/>
        </w:rPr>
        <w:t xml:space="preserve"> </w:t>
      </w:r>
      <w:r w:rsidRPr="007422C3">
        <w:t>and</w:t>
      </w:r>
      <w:r w:rsidRPr="007422C3">
        <w:rPr>
          <w:spacing w:val="-11"/>
        </w:rPr>
        <w:t xml:space="preserve"> </w:t>
      </w:r>
      <w:r w:rsidRPr="007422C3">
        <w:t>roles</w:t>
      </w:r>
      <w:r w:rsidRPr="007422C3">
        <w:rPr>
          <w:spacing w:val="-11"/>
        </w:rPr>
        <w:t xml:space="preserve"> </w:t>
      </w:r>
      <w:r w:rsidRPr="007422C3">
        <w:t>highlighting</w:t>
      </w:r>
      <w:r w:rsidRPr="007422C3">
        <w:rPr>
          <w:spacing w:val="-10"/>
        </w:rPr>
        <w:t xml:space="preserve"> </w:t>
      </w:r>
      <w:r w:rsidRPr="007422C3">
        <w:t>to young students within the region that breadth of corporate opportunities</w:t>
      </w:r>
      <w:r w:rsidR="00007242">
        <w:t>.</w:t>
      </w:r>
    </w:p>
    <w:p w14:paraId="6763B69D" w14:textId="77777777" w:rsidR="00AA2B81" w:rsidRPr="007422C3" w:rsidRDefault="00AA2B81" w:rsidP="001E2125">
      <w:pPr>
        <w:pStyle w:val="BodyText"/>
        <w:numPr>
          <w:ilvl w:val="0"/>
          <w:numId w:val="21"/>
        </w:numPr>
        <w:rPr>
          <w:b/>
        </w:rPr>
      </w:pPr>
      <w:r w:rsidRPr="007422C3">
        <w:rPr>
          <w:b/>
        </w:rPr>
        <w:t>Build</w:t>
      </w:r>
      <w:r w:rsidRPr="007422C3">
        <w:rPr>
          <w:b/>
          <w:spacing w:val="-4"/>
        </w:rPr>
        <w:t xml:space="preserve"> </w:t>
      </w:r>
      <w:r w:rsidRPr="007422C3">
        <w:rPr>
          <w:b/>
        </w:rPr>
        <w:t>future</w:t>
      </w:r>
      <w:r w:rsidRPr="007422C3">
        <w:rPr>
          <w:b/>
          <w:spacing w:val="-4"/>
        </w:rPr>
        <w:t xml:space="preserve"> </w:t>
      </w:r>
      <w:r w:rsidRPr="007422C3">
        <w:rPr>
          <w:b/>
        </w:rPr>
        <w:t>focused</w:t>
      </w:r>
      <w:r w:rsidRPr="007422C3">
        <w:rPr>
          <w:b/>
          <w:spacing w:val="-3"/>
        </w:rPr>
        <w:t xml:space="preserve"> </w:t>
      </w:r>
      <w:r w:rsidRPr="007422C3">
        <w:rPr>
          <w:b/>
          <w:spacing w:val="-2"/>
        </w:rPr>
        <w:t>skills:</w:t>
      </w:r>
    </w:p>
    <w:p w14:paraId="776185D7" w14:textId="77777777" w:rsidR="00AA2B81" w:rsidRPr="007422C3" w:rsidRDefault="00AA2B81" w:rsidP="001E2125">
      <w:pPr>
        <w:pStyle w:val="BodyText"/>
        <w:numPr>
          <w:ilvl w:val="1"/>
          <w:numId w:val="21"/>
        </w:numPr>
      </w:pPr>
      <w:r w:rsidRPr="007422C3">
        <w:rPr>
          <w:spacing w:val="-2"/>
        </w:rPr>
        <w:t>improve</w:t>
      </w:r>
      <w:r w:rsidRPr="007422C3">
        <w:rPr>
          <w:spacing w:val="1"/>
        </w:rPr>
        <w:t xml:space="preserve"> </w:t>
      </w:r>
      <w:r w:rsidRPr="007422C3">
        <w:rPr>
          <w:spacing w:val="-2"/>
        </w:rPr>
        <w:t>accessibility</w:t>
      </w:r>
      <w:r w:rsidRPr="007422C3">
        <w:rPr>
          <w:spacing w:val="-1"/>
        </w:rPr>
        <w:t xml:space="preserve"> </w:t>
      </w:r>
      <w:r w:rsidRPr="007422C3">
        <w:rPr>
          <w:spacing w:val="-2"/>
        </w:rPr>
        <w:t>of</w:t>
      </w:r>
      <w:r w:rsidRPr="007422C3">
        <w:rPr>
          <w:spacing w:val="3"/>
        </w:rPr>
        <w:t xml:space="preserve"> </w:t>
      </w:r>
      <w:r w:rsidRPr="007422C3">
        <w:rPr>
          <w:spacing w:val="-2"/>
        </w:rPr>
        <w:t>IT</w:t>
      </w:r>
      <w:r w:rsidRPr="007422C3">
        <w:rPr>
          <w:spacing w:val="2"/>
        </w:rPr>
        <w:t xml:space="preserve"> </w:t>
      </w:r>
      <w:r w:rsidRPr="007422C3">
        <w:rPr>
          <w:spacing w:val="-2"/>
        </w:rPr>
        <w:t>training</w:t>
      </w:r>
      <w:r w:rsidRPr="007422C3">
        <w:rPr>
          <w:spacing w:val="1"/>
        </w:rPr>
        <w:t xml:space="preserve"> </w:t>
      </w:r>
      <w:r w:rsidRPr="007422C3">
        <w:rPr>
          <w:spacing w:val="-2"/>
        </w:rPr>
        <w:t>courses</w:t>
      </w:r>
      <w:r w:rsidRPr="007422C3">
        <w:rPr>
          <w:spacing w:val="2"/>
        </w:rPr>
        <w:t xml:space="preserve"> </w:t>
      </w:r>
      <w:r w:rsidRPr="007422C3">
        <w:rPr>
          <w:spacing w:val="-2"/>
        </w:rPr>
        <w:t>across</w:t>
      </w:r>
      <w:r w:rsidRPr="007422C3">
        <w:rPr>
          <w:spacing w:val="3"/>
        </w:rPr>
        <w:t xml:space="preserve"> </w:t>
      </w:r>
      <w:r w:rsidRPr="007422C3">
        <w:rPr>
          <w:spacing w:val="-2"/>
        </w:rPr>
        <w:t>Barwon</w:t>
      </w:r>
    </w:p>
    <w:p w14:paraId="73587D04" w14:textId="77777777" w:rsidR="00AA2B81" w:rsidRPr="007422C3" w:rsidRDefault="00AA2B81" w:rsidP="001E2125">
      <w:pPr>
        <w:pStyle w:val="BodyText"/>
        <w:numPr>
          <w:ilvl w:val="1"/>
          <w:numId w:val="21"/>
        </w:numPr>
      </w:pPr>
      <w:r w:rsidRPr="007422C3">
        <w:t>invest</w:t>
      </w:r>
      <w:r w:rsidRPr="007422C3">
        <w:rPr>
          <w:spacing w:val="-11"/>
        </w:rPr>
        <w:t xml:space="preserve"> </w:t>
      </w:r>
      <w:r w:rsidRPr="007422C3">
        <w:t>in</w:t>
      </w:r>
      <w:r w:rsidRPr="007422C3">
        <w:rPr>
          <w:spacing w:val="-11"/>
        </w:rPr>
        <w:t xml:space="preserve"> </w:t>
      </w:r>
      <w:r w:rsidRPr="007422C3">
        <w:t>data</w:t>
      </w:r>
      <w:r w:rsidRPr="007422C3">
        <w:rPr>
          <w:spacing w:val="-11"/>
        </w:rPr>
        <w:t xml:space="preserve"> </w:t>
      </w:r>
      <w:r w:rsidRPr="007422C3">
        <w:t>analytics</w:t>
      </w:r>
      <w:r w:rsidRPr="007422C3">
        <w:rPr>
          <w:spacing w:val="-11"/>
        </w:rPr>
        <w:t xml:space="preserve"> </w:t>
      </w:r>
      <w:r w:rsidRPr="007422C3">
        <w:t>courses</w:t>
      </w:r>
      <w:r w:rsidRPr="007422C3">
        <w:rPr>
          <w:spacing w:val="-11"/>
        </w:rPr>
        <w:t xml:space="preserve"> </w:t>
      </w:r>
      <w:r w:rsidRPr="007422C3">
        <w:t>for</w:t>
      </w:r>
      <w:r w:rsidRPr="007422C3">
        <w:rPr>
          <w:spacing w:val="-10"/>
        </w:rPr>
        <w:t xml:space="preserve"> </w:t>
      </w:r>
      <w:r w:rsidRPr="007422C3">
        <w:t>current</w:t>
      </w:r>
      <w:r w:rsidRPr="007422C3">
        <w:rPr>
          <w:spacing w:val="-10"/>
        </w:rPr>
        <w:t xml:space="preserve"> </w:t>
      </w:r>
      <w:r w:rsidRPr="007422C3">
        <w:t>and</w:t>
      </w:r>
      <w:r w:rsidRPr="007422C3">
        <w:rPr>
          <w:spacing w:val="-11"/>
        </w:rPr>
        <w:t xml:space="preserve"> </w:t>
      </w:r>
      <w:r w:rsidRPr="007422C3">
        <w:t>emerging</w:t>
      </w:r>
      <w:r w:rsidRPr="007422C3">
        <w:rPr>
          <w:spacing w:val="-10"/>
        </w:rPr>
        <w:t xml:space="preserve"> </w:t>
      </w:r>
      <w:r w:rsidRPr="007422C3">
        <w:t>workforce</w:t>
      </w:r>
      <w:r w:rsidRPr="007422C3">
        <w:rPr>
          <w:spacing w:val="-11"/>
        </w:rPr>
        <w:t xml:space="preserve"> </w:t>
      </w:r>
      <w:r w:rsidRPr="007422C3">
        <w:t>skill</w:t>
      </w:r>
      <w:r w:rsidRPr="007422C3">
        <w:rPr>
          <w:spacing w:val="-11"/>
        </w:rPr>
        <w:t xml:space="preserve"> </w:t>
      </w:r>
      <w:proofErr w:type="gramStart"/>
      <w:r w:rsidRPr="007422C3">
        <w:rPr>
          <w:spacing w:val="-2"/>
        </w:rPr>
        <w:t>development</w:t>
      </w:r>
      <w:proofErr w:type="gramEnd"/>
    </w:p>
    <w:p w14:paraId="24C102A8" w14:textId="77777777" w:rsidR="00AA2B81" w:rsidRPr="007422C3" w:rsidRDefault="00AA2B81" w:rsidP="001E2125">
      <w:pPr>
        <w:pStyle w:val="BodyText"/>
        <w:numPr>
          <w:ilvl w:val="1"/>
          <w:numId w:val="21"/>
        </w:numPr>
      </w:pPr>
      <w:r w:rsidRPr="007422C3">
        <w:rPr>
          <w:spacing w:val="-2"/>
        </w:rPr>
        <w:t>strengthen collaboration</w:t>
      </w:r>
      <w:r w:rsidRPr="007422C3">
        <w:rPr>
          <w:spacing w:val="1"/>
        </w:rPr>
        <w:t xml:space="preserve"> </w:t>
      </w:r>
      <w:r w:rsidRPr="007422C3">
        <w:rPr>
          <w:spacing w:val="-2"/>
        </w:rPr>
        <w:t>across</w:t>
      </w:r>
      <w:r w:rsidRPr="007422C3">
        <w:rPr>
          <w:spacing w:val="1"/>
        </w:rPr>
        <w:t xml:space="preserve"> </w:t>
      </w:r>
      <w:r w:rsidRPr="007422C3">
        <w:rPr>
          <w:spacing w:val="-2"/>
        </w:rPr>
        <w:t>the</w:t>
      </w:r>
      <w:r w:rsidRPr="007422C3">
        <w:rPr>
          <w:spacing w:val="-1"/>
        </w:rPr>
        <w:t xml:space="preserve"> </w:t>
      </w:r>
      <w:r w:rsidRPr="007422C3">
        <w:rPr>
          <w:spacing w:val="-2"/>
        </w:rPr>
        <w:t>industry:</w:t>
      </w:r>
    </w:p>
    <w:p w14:paraId="1B8FB8C8" w14:textId="7BDE0F4B" w:rsidR="00AA2B81" w:rsidRPr="007422C3" w:rsidRDefault="00AA2B81" w:rsidP="001E2125">
      <w:pPr>
        <w:pStyle w:val="BodyText"/>
        <w:numPr>
          <w:ilvl w:val="1"/>
          <w:numId w:val="21"/>
        </w:numPr>
      </w:pPr>
      <w:r w:rsidRPr="007422C3">
        <w:t>provide</w:t>
      </w:r>
      <w:r w:rsidRPr="007422C3">
        <w:rPr>
          <w:spacing w:val="-10"/>
        </w:rPr>
        <w:t xml:space="preserve"> </w:t>
      </w:r>
      <w:r w:rsidRPr="007422C3">
        <w:t>forums</w:t>
      </w:r>
      <w:r w:rsidRPr="007422C3">
        <w:rPr>
          <w:spacing w:val="-8"/>
        </w:rPr>
        <w:t xml:space="preserve"> </w:t>
      </w:r>
      <w:r w:rsidRPr="007422C3">
        <w:t>and</w:t>
      </w:r>
      <w:r w:rsidRPr="007422C3">
        <w:rPr>
          <w:spacing w:val="-10"/>
        </w:rPr>
        <w:t xml:space="preserve"> </w:t>
      </w:r>
      <w:r w:rsidRPr="007422C3">
        <w:t>channels</w:t>
      </w:r>
      <w:r w:rsidRPr="007422C3">
        <w:rPr>
          <w:spacing w:val="-8"/>
        </w:rPr>
        <w:t xml:space="preserve"> </w:t>
      </w:r>
      <w:r w:rsidRPr="007422C3">
        <w:t>for</w:t>
      </w:r>
      <w:r w:rsidRPr="007422C3">
        <w:rPr>
          <w:spacing w:val="-8"/>
        </w:rPr>
        <w:t xml:space="preserve"> </w:t>
      </w:r>
      <w:r w:rsidRPr="007422C3">
        <w:t>smaller</w:t>
      </w:r>
      <w:r w:rsidRPr="007422C3">
        <w:rPr>
          <w:spacing w:val="-8"/>
        </w:rPr>
        <w:t xml:space="preserve"> </w:t>
      </w:r>
      <w:r w:rsidRPr="007422C3">
        <w:t>business</w:t>
      </w:r>
      <w:r w:rsidRPr="007422C3">
        <w:rPr>
          <w:spacing w:val="-8"/>
        </w:rPr>
        <w:t xml:space="preserve"> </w:t>
      </w:r>
      <w:r w:rsidRPr="007422C3">
        <w:t>to</w:t>
      </w:r>
      <w:r w:rsidRPr="007422C3">
        <w:rPr>
          <w:spacing w:val="-11"/>
        </w:rPr>
        <w:t xml:space="preserve"> </w:t>
      </w:r>
      <w:r w:rsidRPr="007422C3">
        <w:t>connect</w:t>
      </w:r>
      <w:r w:rsidRPr="007422C3">
        <w:rPr>
          <w:spacing w:val="-9"/>
        </w:rPr>
        <w:t xml:space="preserve"> </w:t>
      </w:r>
      <w:r w:rsidRPr="007422C3">
        <w:t>with</w:t>
      </w:r>
      <w:r w:rsidRPr="007422C3">
        <w:rPr>
          <w:spacing w:val="-10"/>
        </w:rPr>
        <w:t xml:space="preserve"> </w:t>
      </w:r>
      <w:proofErr w:type="gramStart"/>
      <w:r w:rsidRPr="007422C3">
        <w:t>one</w:t>
      </w:r>
      <w:r w:rsidR="00625C33">
        <w:rPr>
          <w:spacing w:val="-9"/>
        </w:rPr>
        <w:t xml:space="preserve"> </w:t>
      </w:r>
      <w:r w:rsidRPr="007422C3">
        <w:t>another,</w:t>
      </w:r>
      <w:r w:rsidRPr="007422C3">
        <w:rPr>
          <w:spacing w:val="-9"/>
        </w:rPr>
        <w:t xml:space="preserve"> </w:t>
      </w:r>
      <w:r w:rsidRPr="007422C3">
        <w:t>and</w:t>
      </w:r>
      <w:proofErr w:type="gramEnd"/>
      <w:r w:rsidRPr="007422C3">
        <w:rPr>
          <w:spacing w:val="-10"/>
        </w:rPr>
        <w:t xml:space="preserve"> </w:t>
      </w:r>
      <w:r w:rsidRPr="007422C3">
        <w:t>enable</w:t>
      </w:r>
      <w:r w:rsidRPr="007422C3">
        <w:rPr>
          <w:spacing w:val="-11"/>
        </w:rPr>
        <w:t xml:space="preserve"> </w:t>
      </w:r>
      <w:r w:rsidRPr="007422C3">
        <w:t>education</w:t>
      </w:r>
      <w:r w:rsidRPr="007422C3">
        <w:rPr>
          <w:spacing w:val="-8"/>
        </w:rPr>
        <w:t xml:space="preserve"> </w:t>
      </w:r>
      <w:r w:rsidRPr="007422C3">
        <w:t xml:space="preserve">and training providers to understand and </w:t>
      </w:r>
      <w:r w:rsidRPr="007422C3">
        <w:lastRenderedPageBreak/>
        <w:t>build current and emerging skills needs</w:t>
      </w:r>
      <w:r w:rsidR="00625C33">
        <w:t>.</w:t>
      </w:r>
    </w:p>
    <w:p w14:paraId="73B08AA6" w14:textId="46B6EB18" w:rsidR="00AA2B81" w:rsidRPr="007422C3" w:rsidRDefault="00AA2B81" w:rsidP="001E2125">
      <w:pPr>
        <w:pStyle w:val="BodyText"/>
        <w:numPr>
          <w:ilvl w:val="0"/>
          <w:numId w:val="21"/>
        </w:numPr>
      </w:pPr>
      <w:r w:rsidRPr="007422C3">
        <w:t>Advocate</w:t>
      </w:r>
      <w:r w:rsidRPr="007422C3">
        <w:rPr>
          <w:spacing w:val="-11"/>
        </w:rPr>
        <w:t xml:space="preserve"> </w:t>
      </w:r>
      <w:r w:rsidRPr="007422C3">
        <w:t>and</w:t>
      </w:r>
      <w:r w:rsidRPr="007422C3">
        <w:rPr>
          <w:spacing w:val="-11"/>
        </w:rPr>
        <w:t xml:space="preserve"> </w:t>
      </w:r>
      <w:r w:rsidRPr="007422C3">
        <w:t>work</w:t>
      </w:r>
      <w:r w:rsidRPr="007422C3">
        <w:rPr>
          <w:spacing w:val="-10"/>
        </w:rPr>
        <w:t xml:space="preserve"> </w:t>
      </w:r>
      <w:r w:rsidRPr="007422C3">
        <w:t>with</w:t>
      </w:r>
      <w:r w:rsidRPr="007422C3">
        <w:rPr>
          <w:spacing w:val="-11"/>
        </w:rPr>
        <w:t xml:space="preserve"> </w:t>
      </w:r>
      <w:r w:rsidRPr="007422C3">
        <w:t>employers</w:t>
      </w:r>
      <w:r w:rsidRPr="007422C3">
        <w:rPr>
          <w:spacing w:val="-10"/>
        </w:rPr>
        <w:t xml:space="preserve"> </w:t>
      </w:r>
      <w:r w:rsidRPr="007422C3">
        <w:t>to</w:t>
      </w:r>
      <w:r w:rsidRPr="007422C3">
        <w:rPr>
          <w:spacing w:val="-11"/>
        </w:rPr>
        <w:t xml:space="preserve"> </w:t>
      </w:r>
      <w:r w:rsidRPr="007422C3">
        <w:t>support</w:t>
      </w:r>
      <w:r w:rsidRPr="007422C3">
        <w:rPr>
          <w:spacing w:val="-10"/>
        </w:rPr>
        <w:t xml:space="preserve"> </w:t>
      </w:r>
      <w:r w:rsidRPr="007422C3">
        <w:t>transition</w:t>
      </w:r>
      <w:r w:rsidRPr="007422C3">
        <w:rPr>
          <w:spacing w:val="-10"/>
        </w:rPr>
        <w:t xml:space="preserve"> </w:t>
      </w:r>
      <w:r w:rsidRPr="007422C3">
        <w:t>to</w:t>
      </w:r>
      <w:r w:rsidRPr="007422C3">
        <w:rPr>
          <w:spacing w:val="-11"/>
        </w:rPr>
        <w:t xml:space="preserve"> </w:t>
      </w:r>
      <w:r w:rsidRPr="007422C3">
        <w:t>permanent</w:t>
      </w:r>
      <w:r w:rsidRPr="007422C3">
        <w:rPr>
          <w:spacing w:val="-10"/>
        </w:rPr>
        <w:t xml:space="preserve"> </w:t>
      </w:r>
      <w:r w:rsidRPr="007422C3">
        <w:t>flexible</w:t>
      </w:r>
      <w:r w:rsidRPr="007422C3">
        <w:rPr>
          <w:spacing w:val="-11"/>
        </w:rPr>
        <w:t xml:space="preserve"> </w:t>
      </w:r>
      <w:r w:rsidRPr="007422C3">
        <w:t>working</w:t>
      </w:r>
      <w:r w:rsidRPr="007422C3">
        <w:rPr>
          <w:spacing w:val="-10"/>
        </w:rPr>
        <w:t xml:space="preserve"> </w:t>
      </w:r>
      <w:r w:rsidRPr="007422C3">
        <w:t>arrangements</w:t>
      </w:r>
      <w:r w:rsidRPr="007422C3">
        <w:rPr>
          <w:spacing w:val="-10"/>
        </w:rPr>
        <w:t xml:space="preserve"> </w:t>
      </w:r>
      <w:r w:rsidRPr="007422C3">
        <w:t>for</w:t>
      </w:r>
      <w:r w:rsidRPr="007422C3">
        <w:rPr>
          <w:spacing w:val="-11"/>
        </w:rPr>
        <w:t xml:space="preserve"> </w:t>
      </w:r>
      <w:r w:rsidRPr="007422C3">
        <w:t>current</w:t>
      </w:r>
      <w:r w:rsidRPr="007422C3">
        <w:rPr>
          <w:spacing w:val="-10"/>
        </w:rPr>
        <w:t xml:space="preserve"> </w:t>
      </w:r>
      <w:r w:rsidRPr="007422C3">
        <w:t>and prospective employees to support attraction and retention to the sector</w:t>
      </w:r>
      <w:r w:rsidR="00625C33">
        <w:t>.</w:t>
      </w:r>
    </w:p>
    <w:p w14:paraId="56C3F2C5" w14:textId="7265D706" w:rsidR="00AA2B81" w:rsidRPr="007422C3" w:rsidRDefault="00AA2B81" w:rsidP="001E2125">
      <w:pPr>
        <w:pStyle w:val="BodyText"/>
        <w:numPr>
          <w:ilvl w:val="0"/>
          <w:numId w:val="21"/>
        </w:numPr>
      </w:pPr>
      <w:r w:rsidRPr="007422C3">
        <w:rPr>
          <w:spacing w:val="-2"/>
        </w:rPr>
        <w:t>Invest in initiatives that target intergenerational unemployment and support access to</w:t>
      </w:r>
      <w:r w:rsidRPr="007422C3">
        <w:rPr>
          <w:spacing w:val="-6"/>
        </w:rPr>
        <w:t xml:space="preserve"> </w:t>
      </w:r>
      <w:r w:rsidRPr="007422C3">
        <w:rPr>
          <w:spacing w:val="-2"/>
        </w:rPr>
        <w:t>education pathways</w:t>
      </w:r>
      <w:r w:rsidR="00625C33">
        <w:rPr>
          <w:spacing w:val="-2"/>
        </w:rPr>
        <w:t>.</w:t>
      </w:r>
    </w:p>
    <w:p w14:paraId="6F1EBADF" w14:textId="6A41DB3E" w:rsidR="00AA2B81" w:rsidRPr="007422C3" w:rsidRDefault="00AA2B81" w:rsidP="001E2125">
      <w:pPr>
        <w:pStyle w:val="BodyText"/>
        <w:numPr>
          <w:ilvl w:val="0"/>
          <w:numId w:val="21"/>
        </w:numPr>
      </w:pPr>
      <w:r w:rsidRPr="007422C3">
        <w:t>Target</w:t>
      </w:r>
      <w:r w:rsidRPr="007422C3">
        <w:rPr>
          <w:spacing w:val="-11"/>
        </w:rPr>
        <w:t xml:space="preserve"> </w:t>
      </w:r>
      <w:r w:rsidRPr="007422C3">
        <w:t>professionals</w:t>
      </w:r>
      <w:r w:rsidRPr="007422C3">
        <w:rPr>
          <w:spacing w:val="-11"/>
        </w:rPr>
        <w:t xml:space="preserve"> </w:t>
      </w:r>
      <w:r w:rsidRPr="007422C3">
        <w:t>who</w:t>
      </w:r>
      <w:r w:rsidRPr="007422C3">
        <w:rPr>
          <w:spacing w:val="-11"/>
        </w:rPr>
        <w:t xml:space="preserve"> </w:t>
      </w:r>
      <w:r w:rsidRPr="007422C3">
        <w:t>have</w:t>
      </w:r>
      <w:r w:rsidRPr="007422C3">
        <w:rPr>
          <w:spacing w:val="-11"/>
        </w:rPr>
        <w:t xml:space="preserve"> </w:t>
      </w:r>
      <w:r w:rsidRPr="007422C3">
        <w:t>recently</w:t>
      </w:r>
      <w:r w:rsidRPr="007422C3">
        <w:rPr>
          <w:spacing w:val="-11"/>
        </w:rPr>
        <w:t xml:space="preserve"> </w:t>
      </w:r>
      <w:r w:rsidRPr="007422C3">
        <w:t>moved</w:t>
      </w:r>
      <w:r w:rsidRPr="007422C3">
        <w:rPr>
          <w:spacing w:val="-11"/>
        </w:rPr>
        <w:t xml:space="preserve"> </w:t>
      </w:r>
      <w:r w:rsidRPr="007422C3">
        <w:t>to</w:t>
      </w:r>
      <w:r w:rsidRPr="007422C3">
        <w:rPr>
          <w:spacing w:val="-10"/>
        </w:rPr>
        <w:t xml:space="preserve"> </w:t>
      </w:r>
      <w:r w:rsidRPr="007422C3">
        <w:t>the</w:t>
      </w:r>
      <w:r w:rsidRPr="007422C3">
        <w:rPr>
          <w:spacing w:val="-11"/>
        </w:rPr>
        <w:t xml:space="preserve"> </w:t>
      </w:r>
      <w:r w:rsidRPr="007422C3">
        <w:t>region</w:t>
      </w:r>
      <w:r w:rsidRPr="007422C3">
        <w:rPr>
          <w:spacing w:val="-11"/>
        </w:rPr>
        <w:t xml:space="preserve"> </w:t>
      </w:r>
      <w:r w:rsidRPr="007422C3">
        <w:t>to</w:t>
      </w:r>
      <w:r w:rsidRPr="007422C3">
        <w:rPr>
          <w:spacing w:val="-11"/>
        </w:rPr>
        <w:t xml:space="preserve"> </w:t>
      </w:r>
      <w:r w:rsidRPr="007422C3">
        <w:t>increase</w:t>
      </w:r>
      <w:r w:rsidRPr="007422C3">
        <w:rPr>
          <w:spacing w:val="-11"/>
        </w:rPr>
        <w:t xml:space="preserve"> </w:t>
      </w:r>
      <w:r w:rsidRPr="007422C3">
        <w:t>attractiveness</w:t>
      </w:r>
      <w:r w:rsidRPr="007422C3">
        <w:rPr>
          <w:spacing w:val="-11"/>
        </w:rPr>
        <w:t xml:space="preserve"> </w:t>
      </w:r>
      <w:r w:rsidRPr="007422C3">
        <w:t>of</w:t>
      </w:r>
      <w:r w:rsidRPr="007422C3">
        <w:rPr>
          <w:spacing w:val="-10"/>
        </w:rPr>
        <w:t xml:space="preserve"> </w:t>
      </w:r>
      <w:r w:rsidRPr="007422C3">
        <w:t>living</w:t>
      </w:r>
      <w:r w:rsidRPr="007422C3">
        <w:rPr>
          <w:spacing w:val="-11"/>
        </w:rPr>
        <w:t xml:space="preserve"> </w:t>
      </w:r>
      <w:r w:rsidRPr="007422C3">
        <w:t>and</w:t>
      </w:r>
      <w:r w:rsidRPr="007422C3">
        <w:rPr>
          <w:spacing w:val="-11"/>
        </w:rPr>
        <w:t xml:space="preserve"> </w:t>
      </w:r>
      <w:r w:rsidRPr="007422C3">
        <w:t>working</w:t>
      </w:r>
      <w:r w:rsidRPr="007422C3">
        <w:rPr>
          <w:spacing w:val="-10"/>
        </w:rPr>
        <w:t xml:space="preserve"> </w:t>
      </w:r>
      <w:r w:rsidRPr="007422C3">
        <w:t>in</w:t>
      </w:r>
      <w:r w:rsidRPr="007422C3">
        <w:rPr>
          <w:spacing w:val="-11"/>
        </w:rPr>
        <w:t xml:space="preserve"> </w:t>
      </w:r>
      <w:r w:rsidRPr="007422C3">
        <w:t xml:space="preserve">the </w:t>
      </w:r>
      <w:r w:rsidRPr="007422C3">
        <w:rPr>
          <w:spacing w:val="-2"/>
        </w:rPr>
        <w:t>region</w:t>
      </w:r>
      <w:r w:rsidR="00625C33">
        <w:rPr>
          <w:spacing w:val="-2"/>
        </w:rPr>
        <w:t>.</w:t>
      </w:r>
    </w:p>
    <w:p w14:paraId="48F59330" w14:textId="77777777" w:rsidR="00B37DD1" w:rsidRDefault="00B37DD1" w:rsidP="00B26679">
      <w:pPr>
        <w:pStyle w:val="BodyText"/>
        <w:rPr>
          <w:rFonts w:cs="Arial"/>
          <w:sz w:val="18"/>
        </w:rPr>
      </w:pPr>
      <w:bookmarkStart w:id="97" w:name="Construction_industry_profile_"/>
      <w:bookmarkStart w:id="98" w:name="_bookmark11"/>
      <w:bookmarkEnd w:id="97"/>
      <w:bookmarkEnd w:id="98"/>
    </w:p>
    <w:p w14:paraId="46B1481A" w14:textId="77777777" w:rsidR="004062E7" w:rsidRDefault="003D607F" w:rsidP="00AF13DE">
      <w:pPr>
        <w:pStyle w:val="Heading2"/>
        <w:rPr>
          <w:spacing w:val="-2"/>
        </w:rPr>
      </w:pPr>
      <w:bookmarkStart w:id="99" w:name="_Toc144294891"/>
      <w:bookmarkStart w:id="100" w:name="_Toc144296853"/>
      <w:r w:rsidRPr="007422C3">
        <w:t>Construction</w:t>
      </w:r>
      <w:r w:rsidRPr="007422C3">
        <w:rPr>
          <w:spacing w:val="-9"/>
        </w:rPr>
        <w:t xml:space="preserve"> </w:t>
      </w:r>
      <w:r w:rsidRPr="007422C3">
        <w:t>industry</w:t>
      </w:r>
      <w:r w:rsidRPr="007422C3">
        <w:rPr>
          <w:spacing w:val="-11"/>
        </w:rPr>
        <w:t xml:space="preserve"> </w:t>
      </w:r>
      <w:r w:rsidRPr="007422C3">
        <w:rPr>
          <w:spacing w:val="-2"/>
        </w:rPr>
        <w:t>profil</w:t>
      </w:r>
      <w:r w:rsidR="00AF13DE">
        <w:rPr>
          <w:spacing w:val="-2"/>
        </w:rPr>
        <w:t>e</w:t>
      </w:r>
      <w:bookmarkEnd w:id="99"/>
      <w:bookmarkEnd w:id="100"/>
    </w:p>
    <w:p w14:paraId="731A9425" w14:textId="6A7FD1B8" w:rsidR="004062E7" w:rsidRPr="007422C3" w:rsidRDefault="003D607F" w:rsidP="00B26679">
      <w:pPr>
        <w:pStyle w:val="BodyText"/>
        <w:rPr>
          <w:rFonts w:cs="Arial"/>
          <w:sz w:val="10"/>
        </w:rPr>
      </w:pPr>
      <w:r w:rsidRPr="007422C3">
        <w:rPr>
          <w:rFonts w:cs="Arial"/>
        </w:rPr>
        <w:t>Construction</w:t>
      </w:r>
      <w:r w:rsidRPr="007422C3">
        <w:rPr>
          <w:rFonts w:cs="Arial"/>
          <w:spacing w:val="-11"/>
        </w:rPr>
        <w:t xml:space="preserve"> </w:t>
      </w:r>
      <w:r w:rsidRPr="007422C3">
        <w:rPr>
          <w:rFonts w:cs="Arial"/>
        </w:rPr>
        <w:t>in</w:t>
      </w:r>
      <w:r w:rsidRPr="007422C3">
        <w:rPr>
          <w:rFonts w:cs="Arial"/>
          <w:spacing w:val="-11"/>
        </w:rPr>
        <w:t xml:space="preserve"> </w:t>
      </w:r>
      <w:r w:rsidRPr="007422C3">
        <w:rPr>
          <w:rFonts w:cs="Arial"/>
        </w:rPr>
        <w:t>Barwon</w:t>
      </w:r>
      <w:r w:rsidRPr="007422C3">
        <w:rPr>
          <w:rFonts w:cs="Arial"/>
          <w:spacing w:val="-11"/>
        </w:rPr>
        <w:t xml:space="preserve"> </w:t>
      </w:r>
      <w:r w:rsidRPr="007422C3">
        <w:rPr>
          <w:rFonts w:cs="Arial"/>
        </w:rPr>
        <w:t>is</w:t>
      </w:r>
      <w:r w:rsidRPr="007422C3">
        <w:rPr>
          <w:rFonts w:cs="Arial"/>
          <w:spacing w:val="-11"/>
        </w:rPr>
        <w:t xml:space="preserve"> </w:t>
      </w:r>
      <w:r w:rsidRPr="007422C3">
        <w:rPr>
          <w:rFonts w:cs="Arial"/>
        </w:rPr>
        <w:t>experiencing</w:t>
      </w:r>
      <w:r w:rsidRPr="007422C3">
        <w:rPr>
          <w:rFonts w:cs="Arial"/>
          <w:spacing w:val="-11"/>
        </w:rPr>
        <w:t xml:space="preserve"> </w:t>
      </w:r>
      <w:r w:rsidRPr="007422C3">
        <w:rPr>
          <w:rFonts w:cs="Arial"/>
        </w:rPr>
        <w:t>a</w:t>
      </w:r>
      <w:r w:rsidRPr="007422C3">
        <w:rPr>
          <w:rFonts w:cs="Arial"/>
          <w:spacing w:val="-11"/>
        </w:rPr>
        <w:t xml:space="preserve"> </w:t>
      </w:r>
      <w:r w:rsidRPr="007422C3">
        <w:rPr>
          <w:rFonts w:cs="Arial"/>
        </w:rPr>
        <w:t>significant</w:t>
      </w:r>
      <w:r w:rsidRPr="007422C3">
        <w:rPr>
          <w:rFonts w:cs="Arial"/>
          <w:spacing w:val="-10"/>
        </w:rPr>
        <w:t xml:space="preserve"> </w:t>
      </w:r>
      <w:r w:rsidRPr="007422C3">
        <w:rPr>
          <w:rFonts w:cs="Arial"/>
        </w:rPr>
        <w:t>period of growth as building works reach record highs.</w:t>
      </w:r>
      <w:r w:rsidR="00B37DD1">
        <w:rPr>
          <w:rFonts w:cs="Arial"/>
        </w:rPr>
        <w:t xml:space="preserve"> </w:t>
      </w:r>
      <w:r w:rsidRPr="007422C3">
        <w:rPr>
          <w:rFonts w:cs="Arial"/>
        </w:rPr>
        <w:t>Large infrastructural projects, such as the Geelong Convention Centre and Geelong Fast Rail, are generating demand for the</w:t>
      </w:r>
      <w:r w:rsidRPr="007422C3">
        <w:rPr>
          <w:rFonts w:cs="Arial"/>
          <w:spacing w:val="-4"/>
        </w:rPr>
        <w:t xml:space="preserve"> </w:t>
      </w:r>
      <w:r w:rsidRPr="007422C3">
        <w:rPr>
          <w:rFonts w:cs="Arial"/>
        </w:rPr>
        <w:t>commercial</w:t>
      </w:r>
      <w:r w:rsidRPr="007422C3">
        <w:rPr>
          <w:rFonts w:cs="Arial"/>
          <w:spacing w:val="-2"/>
        </w:rPr>
        <w:t xml:space="preserve"> </w:t>
      </w:r>
      <w:r w:rsidRPr="007422C3">
        <w:rPr>
          <w:rFonts w:cs="Arial"/>
        </w:rPr>
        <w:t>construction sector,</w:t>
      </w:r>
      <w:r w:rsidRPr="007422C3">
        <w:rPr>
          <w:rFonts w:cs="Arial"/>
          <w:spacing w:val="-2"/>
        </w:rPr>
        <w:t xml:space="preserve"> </w:t>
      </w:r>
      <w:r w:rsidRPr="007422C3">
        <w:rPr>
          <w:rFonts w:cs="Arial"/>
        </w:rPr>
        <w:t>while</w:t>
      </w:r>
      <w:r w:rsidRPr="007422C3">
        <w:rPr>
          <w:rFonts w:cs="Arial"/>
          <w:spacing w:val="-1"/>
        </w:rPr>
        <w:t xml:space="preserve"> </w:t>
      </w:r>
      <w:r w:rsidRPr="007422C3">
        <w:rPr>
          <w:rFonts w:cs="Arial"/>
        </w:rPr>
        <w:t>private</w:t>
      </w:r>
      <w:r w:rsidRPr="007422C3">
        <w:rPr>
          <w:rFonts w:cs="Arial"/>
          <w:spacing w:val="-4"/>
        </w:rPr>
        <w:t xml:space="preserve"> </w:t>
      </w:r>
      <w:r w:rsidRPr="007422C3">
        <w:rPr>
          <w:rFonts w:cs="Arial"/>
        </w:rPr>
        <w:t>demand for residential building is being fuelled by significant population growth as well as increased migration to the region from urban centres.</w:t>
      </w:r>
      <w:r w:rsidR="00B37DD1">
        <w:rPr>
          <w:rFonts w:cs="Arial"/>
        </w:rPr>
        <w:t xml:space="preserve"> T</w:t>
      </w:r>
      <w:r w:rsidRPr="007422C3">
        <w:rPr>
          <w:rFonts w:cs="Arial"/>
        </w:rPr>
        <w:t>he sector employs 19,100 workers</w:t>
      </w:r>
      <w:r w:rsidR="00B37DD1">
        <w:rPr>
          <w:rFonts w:cs="Arial"/>
        </w:rPr>
        <w:t xml:space="preserve"> </w:t>
      </w:r>
      <w:r w:rsidRPr="007422C3">
        <w:rPr>
          <w:rFonts w:cs="Arial"/>
          <w:spacing w:val="-7"/>
          <w:position w:val="6"/>
          <w:sz w:val="10"/>
        </w:rPr>
        <w:t xml:space="preserve"> </w:t>
      </w:r>
      <w:r w:rsidR="00DF1F02">
        <w:rPr>
          <w:rFonts w:cs="Arial"/>
          <w:spacing w:val="-7"/>
          <w:position w:val="6"/>
          <w:sz w:val="10"/>
        </w:rPr>
        <w:t xml:space="preserve"> </w:t>
      </w:r>
      <w:r w:rsidRPr="007422C3">
        <w:rPr>
          <w:rFonts w:cs="Arial"/>
        </w:rPr>
        <w:t>and</w:t>
      </w:r>
      <w:r w:rsidRPr="007422C3">
        <w:rPr>
          <w:rFonts w:cs="Arial"/>
          <w:spacing w:val="-11"/>
        </w:rPr>
        <w:t xml:space="preserve"> </w:t>
      </w:r>
      <w:r w:rsidRPr="007422C3">
        <w:rPr>
          <w:rFonts w:cs="Arial"/>
        </w:rPr>
        <w:t>contributing</w:t>
      </w:r>
      <w:r w:rsidRPr="007422C3">
        <w:rPr>
          <w:rFonts w:cs="Arial"/>
          <w:spacing w:val="-11"/>
        </w:rPr>
        <w:t xml:space="preserve"> </w:t>
      </w:r>
      <w:r w:rsidRPr="007422C3">
        <w:rPr>
          <w:rFonts w:cs="Arial"/>
        </w:rPr>
        <w:t>around</w:t>
      </w:r>
      <w:r w:rsidRPr="007422C3">
        <w:rPr>
          <w:rFonts w:cs="Arial"/>
          <w:spacing w:val="-11"/>
        </w:rPr>
        <w:t xml:space="preserve"> </w:t>
      </w:r>
      <w:r w:rsidRPr="007422C3">
        <w:rPr>
          <w:rFonts w:cs="Arial"/>
        </w:rPr>
        <w:t>14%</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region’s</w:t>
      </w:r>
      <w:r w:rsidRPr="007422C3">
        <w:rPr>
          <w:rFonts w:cs="Arial"/>
          <w:spacing w:val="-10"/>
        </w:rPr>
        <w:t xml:space="preserve"> </w:t>
      </w:r>
      <w:r w:rsidRPr="007422C3">
        <w:rPr>
          <w:rFonts w:cs="Arial"/>
        </w:rPr>
        <w:t>GVA in 2021, or just under $2 billion.</w:t>
      </w:r>
    </w:p>
    <w:p w14:paraId="582FB593" w14:textId="77777777" w:rsidR="0087300C" w:rsidRDefault="0087300C" w:rsidP="00B26679">
      <w:pPr>
        <w:pStyle w:val="BodyText"/>
        <w:rPr>
          <w:rFonts w:cs="Arial"/>
          <w:color w:val="F37053"/>
        </w:rPr>
      </w:pPr>
    </w:p>
    <w:p w14:paraId="731A9429" w14:textId="4D33D2ED" w:rsidR="004062E7" w:rsidRPr="007422C3" w:rsidRDefault="003D607F" w:rsidP="00F41093">
      <w:pPr>
        <w:pStyle w:val="Heading3"/>
      </w:pPr>
      <w:r w:rsidRPr="007422C3">
        <w:t>Key</w:t>
      </w:r>
      <w:r w:rsidRPr="007422C3">
        <w:rPr>
          <w:spacing w:val="-8"/>
        </w:rPr>
        <w:t xml:space="preserve"> </w:t>
      </w:r>
      <w:r w:rsidRPr="007422C3">
        <w:t>strengths</w:t>
      </w:r>
    </w:p>
    <w:p w14:paraId="731A942A" w14:textId="2888B651" w:rsidR="004062E7" w:rsidRPr="007422C3" w:rsidRDefault="003D607F" w:rsidP="00B26679">
      <w:pPr>
        <w:pStyle w:val="BodyText"/>
        <w:rPr>
          <w:rFonts w:cs="Arial"/>
          <w:sz w:val="10"/>
        </w:rPr>
      </w:pPr>
      <w:r w:rsidRPr="007422C3">
        <w:rPr>
          <w:rFonts w:cs="Arial"/>
        </w:rPr>
        <w:t>Barwon’s</w:t>
      </w:r>
      <w:r w:rsidRPr="007422C3">
        <w:rPr>
          <w:rFonts w:cs="Arial"/>
          <w:spacing w:val="-2"/>
        </w:rPr>
        <w:t xml:space="preserve"> </w:t>
      </w:r>
      <w:r w:rsidRPr="007422C3">
        <w:rPr>
          <w:rFonts w:cs="Arial"/>
        </w:rPr>
        <w:t>construction industry is booming in the region</w:t>
      </w:r>
      <w:r w:rsidRPr="007422C3">
        <w:rPr>
          <w:rFonts w:cs="Arial"/>
          <w:spacing w:val="-2"/>
        </w:rPr>
        <w:t xml:space="preserve"> </w:t>
      </w:r>
      <w:r w:rsidRPr="007422C3">
        <w:rPr>
          <w:rFonts w:cs="Arial"/>
        </w:rPr>
        <w:t xml:space="preserve">due to both private and public sector demand. This is evident in the number of building approvals across the Barwon region in recent years, with over 17,500 approvals between 2017– </w:t>
      </w:r>
      <w:r w:rsidRPr="007422C3">
        <w:rPr>
          <w:rFonts w:cs="Arial"/>
          <w:spacing w:val="-2"/>
        </w:rPr>
        <w:t>2021.</w:t>
      </w:r>
    </w:p>
    <w:p w14:paraId="6B07ED00" w14:textId="026E6BAD" w:rsidR="00F41093" w:rsidRDefault="003D607F" w:rsidP="00F41093">
      <w:pPr>
        <w:pStyle w:val="Heading4"/>
      </w:pPr>
      <w:r w:rsidRPr="007422C3">
        <w:t>Figure</w:t>
      </w:r>
      <w:r w:rsidRPr="007422C3">
        <w:rPr>
          <w:spacing w:val="-9"/>
        </w:rPr>
        <w:t xml:space="preserve"> </w:t>
      </w:r>
      <w:r w:rsidRPr="007422C3">
        <w:t>27:</w:t>
      </w:r>
      <w:r w:rsidRPr="007422C3">
        <w:rPr>
          <w:spacing w:val="-9"/>
        </w:rPr>
        <w:t xml:space="preserve"> </w:t>
      </w:r>
      <w:r w:rsidRPr="007422C3">
        <w:t>Building</w:t>
      </w:r>
      <w:r w:rsidRPr="007422C3">
        <w:rPr>
          <w:spacing w:val="-8"/>
        </w:rPr>
        <w:t xml:space="preserve"> </w:t>
      </w:r>
      <w:r w:rsidRPr="007422C3">
        <w:t>approvals</w:t>
      </w:r>
      <w:r w:rsidRPr="007422C3">
        <w:rPr>
          <w:spacing w:val="-8"/>
        </w:rPr>
        <w:t xml:space="preserve"> </w:t>
      </w:r>
      <w:r w:rsidRPr="007422C3">
        <w:t>across</w:t>
      </w:r>
      <w:r w:rsidRPr="007422C3">
        <w:rPr>
          <w:spacing w:val="-8"/>
        </w:rPr>
        <w:t xml:space="preserve"> </w:t>
      </w:r>
      <w:r w:rsidRPr="007422C3">
        <w:t>Barwon:</w:t>
      </w:r>
      <w:r w:rsidRPr="007422C3">
        <w:rPr>
          <w:spacing w:val="-9"/>
        </w:rPr>
        <w:t xml:space="preserve"> </w:t>
      </w:r>
      <w:r w:rsidRPr="007422C3">
        <w:t>2017–2018</w:t>
      </w:r>
      <w:r w:rsidRPr="007422C3">
        <w:rPr>
          <w:spacing w:val="-8"/>
        </w:rPr>
        <w:t xml:space="preserve"> </w:t>
      </w:r>
      <w:r w:rsidRPr="007422C3">
        <w:t>and</w:t>
      </w:r>
      <w:r w:rsidRPr="007422C3">
        <w:rPr>
          <w:spacing w:val="40"/>
        </w:rPr>
        <w:t xml:space="preserve"> </w:t>
      </w:r>
      <w:r w:rsidRPr="007422C3">
        <w:t>2021–2022</w:t>
      </w:r>
      <w:r w:rsidRPr="007422C3">
        <w:rPr>
          <w:spacing w:val="-1"/>
        </w:rPr>
        <w:t xml:space="preserve"> </w:t>
      </w:r>
      <w:proofErr w:type="gramStart"/>
      <w:r w:rsidRPr="007422C3">
        <w:t>forecast</w:t>
      </w:r>
      <w:proofErr w:type="gramEnd"/>
    </w:p>
    <w:tbl>
      <w:tblPr>
        <w:tblStyle w:val="TableGrid"/>
        <w:tblW w:w="9322" w:type="dxa"/>
        <w:tblLook w:val="04A0" w:firstRow="1" w:lastRow="0" w:firstColumn="1" w:lastColumn="0" w:noHBand="0" w:noVBand="1"/>
      </w:tblPr>
      <w:tblGrid>
        <w:gridCol w:w="1657"/>
        <w:gridCol w:w="1608"/>
        <w:gridCol w:w="1484"/>
        <w:gridCol w:w="1485"/>
        <w:gridCol w:w="1485"/>
        <w:gridCol w:w="1603"/>
      </w:tblGrid>
      <w:tr w:rsidR="00B60CDC" w14:paraId="2DE33A23" w14:textId="77777777" w:rsidTr="00B60CDC">
        <w:trPr>
          <w:tblHeader/>
        </w:trPr>
        <w:tc>
          <w:tcPr>
            <w:tcW w:w="1657" w:type="dxa"/>
          </w:tcPr>
          <w:p w14:paraId="6E65FD28" w14:textId="0883D7F4" w:rsidR="00B60CDC" w:rsidRPr="00B60CDC" w:rsidRDefault="00B60CDC" w:rsidP="00B60CDC">
            <w:pPr>
              <w:pStyle w:val="TableParagraph"/>
            </w:pPr>
            <w:bookmarkStart w:id="101" w:name="Title_6" w:colFirst="0" w:colLast="0"/>
            <w:r>
              <w:t>null</w:t>
            </w:r>
          </w:p>
        </w:tc>
        <w:tc>
          <w:tcPr>
            <w:tcW w:w="1608" w:type="dxa"/>
          </w:tcPr>
          <w:p w14:paraId="59ADCD5C" w14:textId="05F394EF" w:rsidR="00B60CDC" w:rsidRPr="00B60CDC" w:rsidRDefault="00B60CDC" w:rsidP="00B60CDC">
            <w:pPr>
              <w:pStyle w:val="TableParagraph"/>
              <w:rPr>
                <w:b/>
                <w:bCs/>
              </w:rPr>
            </w:pPr>
            <w:r w:rsidRPr="00B60CDC">
              <w:rPr>
                <w:b/>
                <w:bCs/>
              </w:rPr>
              <w:t>2017–18</w:t>
            </w:r>
          </w:p>
        </w:tc>
        <w:tc>
          <w:tcPr>
            <w:tcW w:w="1484" w:type="dxa"/>
          </w:tcPr>
          <w:p w14:paraId="7BAC1690" w14:textId="19EDB981" w:rsidR="00B60CDC" w:rsidRPr="00B60CDC" w:rsidRDefault="00B60CDC" w:rsidP="00B60CDC">
            <w:pPr>
              <w:pStyle w:val="TableParagraph"/>
              <w:rPr>
                <w:b/>
                <w:bCs/>
              </w:rPr>
            </w:pPr>
            <w:r w:rsidRPr="00B60CDC">
              <w:rPr>
                <w:b/>
                <w:bCs/>
              </w:rPr>
              <w:t>2018–19</w:t>
            </w:r>
          </w:p>
        </w:tc>
        <w:tc>
          <w:tcPr>
            <w:tcW w:w="1485" w:type="dxa"/>
          </w:tcPr>
          <w:p w14:paraId="13EA91D8" w14:textId="1BFCBAB6" w:rsidR="00B60CDC" w:rsidRPr="00B60CDC" w:rsidRDefault="00B60CDC" w:rsidP="00B60CDC">
            <w:pPr>
              <w:pStyle w:val="TableParagraph"/>
              <w:rPr>
                <w:b/>
                <w:bCs/>
              </w:rPr>
            </w:pPr>
            <w:r w:rsidRPr="00B60CDC">
              <w:rPr>
                <w:b/>
                <w:bCs/>
              </w:rPr>
              <w:t>2019–20</w:t>
            </w:r>
          </w:p>
        </w:tc>
        <w:tc>
          <w:tcPr>
            <w:tcW w:w="1485" w:type="dxa"/>
          </w:tcPr>
          <w:p w14:paraId="28E9C4F1" w14:textId="3C98954E" w:rsidR="00B60CDC" w:rsidRPr="00B60CDC" w:rsidRDefault="00B60CDC" w:rsidP="00B60CDC">
            <w:pPr>
              <w:pStyle w:val="TableParagraph"/>
              <w:rPr>
                <w:b/>
                <w:bCs/>
              </w:rPr>
            </w:pPr>
            <w:r w:rsidRPr="00B60CDC">
              <w:rPr>
                <w:b/>
                <w:bCs/>
              </w:rPr>
              <w:t>2020–21</w:t>
            </w:r>
          </w:p>
        </w:tc>
        <w:tc>
          <w:tcPr>
            <w:tcW w:w="1603" w:type="dxa"/>
          </w:tcPr>
          <w:p w14:paraId="44A4A508" w14:textId="77777777" w:rsidR="00B60CDC" w:rsidRPr="00B60CDC" w:rsidRDefault="00B60CDC" w:rsidP="00B60CDC">
            <w:pPr>
              <w:pStyle w:val="TableParagraph"/>
              <w:rPr>
                <w:b/>
                <w:bCs/>
              </w:rPr>
            </w:pPr>
            <w:r w:rsidRPr="00B60CDC">
              <w:rPr>
                <w:b/>
                <w:bCs/>
              </w:rPr>
              <w:t>2021–22</w:t>
            </w:r>
          </w:p>
          <w:p w14:paraId="2B35113E" w14:textId="7B5BF99F" w:rsidR="00B60CDC" w:rsidRPr="00B60CDC" w:rsidRDefault="00B60CDC" w:rsidP="00B60CDC">
            <w:pPr>
              <w:pStyle w:val="TableParagraph"/>
              <w:rPr>
                <w:b/>
                <w:bCs/>
              </w:rPr>
            </w:pPr>
            <w:r w:rsidRPr="00B60CDC">
              <w:rPr>
                <w:b/>
                <w:bCs/>
              </w:rPr>
              <w:t>(Forecast)</w:t>
            </w:r>
          </w:p>
        </w:tc>
      </w:tr>
      <w:bookmarkEnd w:id="101"/>
      <w:tr w:rsidR="00B60CDC" w14:paraId="639B72F1" w14:textId="77777777" w:rsidTr="00B60CDC">
        <w:tc>
          <w:tcPr>
            <w:tcW w:w="1657" w:type="dxa"/>
          </w:tcPr>
          <w:p w14:paraId="013A168D" w14:textId="27FC4D80" w:rsidR="00B60CDC" w:rsidRPr="00B60CDC" w:rsidRDefault="00B60CDC" w:rsidP="00B60CDC">
            <w:pPr>
              <w:pStyle w:val="TableParagraph"/>
              <w:rPr>
                <w:b/>
                <w:bCs/>
              </w:rPr>
            </w:pPr>
            <w:r w:rsidRPr="00B60CDC">
              <w:rPr>
                <w:b/>
                <w:bCs/>
              </w:rPr>
              <w:t>Greater Geelong</w:t>
            </w:r>
          </w:p>
        </w:tc>
        <w:tc>
          <w:tcPr>
            <w:tcW w:w="1608" w:type="dxa"/>
          </w:tcPr>
          <w:p w14:paraId="2C7FDDCA" w14:textId="3F3EE07B" w:rsidR="00B60CDC" w:rsidRPr="00B60CDC" w:rsidRDefault="00B60CDC" w:rsidP="00B60CDC">
            <w:pPr>
              <w:pStyle w:val="TableParagraph"/>
            </w:pPr>
            <w:r w:rsidRPr="00B60CDC">
              <w:t>3,386</w:t>
            </w:r>
          </w:p>
        </w:tc>
        <w:tc>
          <w:tcPr>
            <w:tcW w:w="1484" w:type="dxa"/>
          </w:tcPr>
          <w:p w14:paraId="406C5B8F" w14:textId="6A3696B0" w:rsidR="00B60CDC" w:rsidRPr="00B60CDC" w:rsidRDefault="00B60CDC" w:rsidP="00B60CDC">
            <w:pPr>
              <w:pStyle w:val="TableParagraph"/>
            </w:pPr>
            <w:r w:rsidRPr="00B60CDC">
              <w:t>3,294</w:t>
            </w:r>
          </w:p>
        </w:tc>
        <w:tc>
          <w:tcPr>
            <w:tcW w:w="1485" w:type="dxa"/>
          </w:tcPr>
          <w:p w14:paraId="180165BD" w14:textId="4B3FCD21" w:rsidR="00B60CDC" w:rsidRPr="00B60CDC" w:rsidRDefault="00B60CDC" w:rsidP="00B60CDC">
            <w:pPr>
              <w:pStyle w:val="TableParagraph"/>
            </w:pPr>
            <w:r w:rsidRPr="00B60CDC">
              <w:t>3,112</w:t>
            </w:r>
          </w:p>
        </w:tc>
        <w:tc>
          <w:tcPr>
            <w:tcW w:w="1485" w:type="dxa"/>
          </w:tcPr>
          <w:p w14:paraId="08A8CB4C" w14:textId="69AD5A1B" w:rsidR="00B60CDC" w:rsidRPr="00B60CDC" w:rsidRDefault="00B60CDC" w:rsidP="00B60CDC">
            <w:pPr>
              <w:pStyle w:val="TableParagraph"/>
            </w:pPr>
            <w:r w:rsidRPr="00B60CDC">
              <w:t>4,612</w:t>
            </w:r>
          </w:p>
        </w:tc>
        <w:tc>
          <w:tcPr>
            <w:tcW w:w="1603" w:type="dxa"/>
          </w:tcPr>
          <w:p w14:paraId="4E8BC899" w14:textId="3A66A5F6" w:rsidR="00B60CDC" w:rsidRPr="00B60CDC" w:rsidRDefault="00B60CDC" w:rsidP="00B60CDC">
            <w:pPr>
              <w:pStyle w:val="TableParagraph"/>
            </w:pPr>
            <w:r w:rsidRPr="00B60CDC">
              <w:t>4,128</w:t>
            </w:r>
          </w:p>
        </w:tc>
      </w:tr>
      <w:tr w:rsidR="00B60CDC" w14:paraId="46F64486" w14:textId="77777777" w:rsidTr="00B60CDC">
        <w:tc>
          <w:tcPr>
            <w:tcW w:w="1657" w:type="dxa"/>
          </w:tcPr>
          <w:p w14:paraId="5D956DD4" w14:textId="15360277" w:rsidR="00B60CDC" w:rsidRPr="00B60CDC" w:rsidRDefault="00B60CDC" w:rsidP="00B60CDC">
            <w:pPr>
              <w:pStyle w:val="TableParagraph"/>
              <w:rPr>
                <w:b/>
                <w:bCs/>
              </w:rPr>
            </w:pPr>
            <w:r w:rsidRPr="00B60CDC">
              <w:rPr>
                <w:b/>
                <w:bCs/>
              </w:rPr>
              <w:t>Colac Otway</w:t>
            </w:r>
          </w:p>
        </w:tc>
        <w:tc>
          <w:tcPr>
            <w:tcW w:w="1608" w:type="dxa"/>
          </w:tcPr>
          <w:p w14:paraId="48A33588" w14:textId="0EF99447" w:rsidR="00B60CDC" w:rsidRPr="00B60CDC" w:rsidRDefault="00B60CDC" w:rsidP="00B60CDC">
            <w:pPr>
              <w:pStyle w:val="TableParagraph"/>
            </w:pPr>
            <w:r w:rsidRPr="00B60CDC">
              <w:t>158</w:t>
            </w:r>
          </w:p>
        </w:tc>
        <w:tc>
          <w:tcPr>
            <w:tcW w:w="1484" w:type="dxa"/>
          </w:tcPr>
          <w:p w14:paraId="3849823E" w14:textId="17BA2D54" w:rsidR="00B60CDC" w:rsidRPr="00B60CDC" w:rsidRDefault="00B60CDC" w:rsidP="00B60CDC">
            <w:pPr>
              <w:pStyle w:val="TableParagraph"/>
            </w:pPr>
            <w:r w:rsidRPr="00B60CDC">
              <w:t>147</w:t>
            </w:r>
          </w:p>
        </w:tc>
        <w:tc>
          <w:tcPr>
            <w:tcW w:w="1485" w:type="dxa"/>
          </w:tcPr>
          <w:p w14:paraId="77164436" w14:textId="5C69B892" w:rsidR="00B60CDC" w:rsidRPr="00B60CDC" w:rsidRDefault="00B60CDC" w:rsidP="00B60CDC">
            <w:pPr>
              <w:pStyle w:val="TableParagraph"/>
            </w:pPr>
            <w:r w:rsidRPr="00B60CDC">
              <w:t>112</w:t>
            </w:r>
          </w:p>
        </w:tc>
        <w:tc>
          <w:tcPr>
            <w:tcW w:w="1485" w:type="dxa"/>
          </w:tcPr>
          <w:p w14:paraId="2C43B498" w14:textId="5EDA96B3" w:rsidR="00B60CDC" w:rsidRPr="00B60CDC" w:rsidRDefault="00B60CDC" w:rsidP="00B60CDC">
            <w:pPr>
              <w:pStyle w:val="TableParagraph"/>
            </w:pPr>
            <w:r w:rsidRPr="00B60CDC">
              <w:t>172</w:t>
            </w:r>
          </w:p>
        </w:tc>
        <w:tc>
          <w:tcPr>
            <w:tcW w:w="1603" w:type="dxa"/>
          </w:tcPr>
          <w:p w14:paraId="3C73F121" w14:textId="02D42CD2" w:rsidR="00B60CDC" w:rsidRPr="00B60CDC" w:rsidRDefault="00B60CDC" w:rsidP="00B60CDC">
            <w:pPr>
              <w:pStyle w:val="TableParagraph"/>
            </w:pPr>
            <w:r w:rsidRPr="00B60CDC">
              <w:t>139</w:t>
            </w:r>
          </w:p>
        </w:tc>
      </w:tr>
      <w:tr w:rsidR="00B60CDC" w14:paraId="27388360" w14:textId="77777777" w:rsidTr="00B60CDC">
        <w:tc>
          <w:tcPr>
            <w:tcW w:w="1657" w:type="dxa"/>
          </w:tcPr>
          <w:p w14:paraId="70AF91BB" w14:textId="54095656" w:rsidR="00B60CDC" w:rsidRPr="00B60CDC" w:rsidRDefault="00B60CDC" w:rsidP="00B60CDC">
            <w:pPr>
              <w:pStyle w:val="TableParagraph"/>
              <w:rPr>
                <w:b/>
                <w:bCs/>
              </w:rPr>
            </w:pPr>
            <w:r w:rsidRPr="00B60CDC">
              <w:rPr>
                <w:b/>
                <w:bCs/>
              </w:rPr>
              <w:t>Surf Coast</w:t>
            </w:r>
          </w:p>
        </w:tc>
        <w:tc>
          <w:tcPr>
            <w:tcW w:w="1608" w:type="dxa"/>
          </w:tcPr>
          <w:p w14:paraId="1A76B6F6" w14:textId="20C814F6" w:rsidR="00B60CDC" w:rsidRPr="00B60CDC" w:rsidRDefault="00B60CDC" w:rsidP="00B60CDC">
            <w:pPr>
              <w:pStyle w:val="TableParagraph"/>
            </w:pPr>
            <w:r w:rsidRPr="00B60CDC">
              <w:t>598</w:t>
            </w:r>
          </w:p>
        </w:tc>
        <w:tc>
          <w:tcPr>
            <w:tcW w:w="1484" w:type="dxa"/>
          </w:tcPr>
          <w:p w14:paraId="5755B0F1" w14:textId="36D8DC57" w:rsidR="00B60CDC" w:rsidRPr="00B60CDC" w:rsidRDefault="00B60CDC" w:rsidP="00B60CDC">
            <w:pPr>
              <w:pStyle w:val="TableParagraph"/>
            </w:pPr>
            <w:r w:rsidRPr="00B60CDC">
              <w:t>727</w:t>
            </w:r>
          </w:p>
        </w:tc>
        <w:tc>
          <w:tcPr>
            <w:tcW w:w="1485" w:type="dxa"/>
          </w:tcPr>
          <w:p w14:paraId="0D71E286" w14:textId="3889BE36" w:rsidR="00B60CDC" w:rsidRPr="00B60CDC" w:rsidRDefault="00B60CDC" w:rsidP="00B60CDC">
            <w:pPr>
              <w:pStyle w:val="TableParagraph"/>
            </w:pPr>
            <w:r w:rsidRPr="00B60CDC">
              <w:t>565</w:t>
            </w:r>
          </w:p>
        </w:tc>
        <w:tc>
          <w:tcPr>
            <w:tcW w:w="1485" w:type="dxa"/>
          </w:tcPr>
          <w:p w14:paraId="650BE167" w14:textId="1752F7D5" w:rsidR="00B60CDC" w:rsidRPr="00B60CDC" w:rsidRDefault="00B60CDC" w:rsidP="00B60CDC">
            <w:pPr>
              <w:pStyle w:val="TableParagraph"/>
            </w:pPr>
            <w:r w:rsidRPr="00B60CDC">
              <w:t>549</w:t>
            </w:r>
          </w:p>
        </w:tc>
        <w:tc>
          <w:tcPr>
            <w:tcW w:w="1603" w:type="dxa"/>
          </w:tcPr>
          <w:p w14:paraId="13D32B80" w14:textId="64FA7487" w:rsidR="00B60CDC" w:rsidRPr="00B60CDC" w:rsidRDefault="00B60CDC" w:rsidP="00B60CDC">
            <w:pPr>
              <w:pStyle w:val="TableParagraph"/>
            </w:pPr>
            <w:r w:rsidRPr="00B60CDC">
              <w:t>459</w:t>
            </w:r>
          </w:p>
        </w:tc>
      </w:tr>
      <w:tr w:rsidR="00B60CDC" w14:paraId="6A558573" w14:textId="77777777" w:rsidTr="00B60CDC">
        <w:tc>
          <w:tcPr>
            <w:tcW w:w="1657" w:type="dxa"/>
          </w:tcPr>
          <w:p w14:paraId="3E14C45B" w14:textId="0542098C" w:rsidR="00B60CDC" w:rsidRPr="00B60CDC" w:rsidRDefault="00B60CDC" w:rsidP="00B60CDC">
            <w:pPr>
              <w:pStyle w:val="TableParagraph"/>
              <w:rPr>
                <w:b/>
                <w:bCs/>
              </w:rPr>
            </w:pPr>
            <w:r w:rsidRPr="00B60CDC">
              <w:rPr>
                <w:b/>
                <w:bCs/>
              </w:rPr>
              <w:t>Queenscliffe</w:t>
            </w:r>
          </w:p>
        </w:tc>
        <w:tc>
          <w:tcPr>
            <w:tcW w:w="1608" w:type="dxa"/>
          </w:tcPr>
          <w:p w14:paraId="3DBD9FAA" w14:textId="77554A30" w:rsidR="00B60CDC" w:rsidRPr="00B60CDC" w:rsidRDefault="00B60CDC" w:rsidP="00B60CDC">
            <w:pPr>
              <w:pStyle w:val="TableParagraph"/>
            </w:pPr>
            <w:r w:rsidRPr="00B60CDC">
              <w:t>23</w:t>
            </w:r>
          </w:p>
        </w:tc>
        <w:tc>
          <w:tcPr>
            <w:tcW w:w="1484" w:type="dxa"/>
          </w:tcPr>
          <w:p w14:paraId="2EA316F9" w14:textId="1E0C09E7" w:rsidR="00B60CDC" w:rsidRPr="00B60CDC" w:rsidRDefault="00B60CDC" w:rsidP="00B60CDC">
            <w:pPr>
              <w:pStyle w:val="TableParagraph"/>
            </w:pPr>
            <w:r w:rsidRPr="00B60CDC">
              <w:t>33</w:t>
            </w:r>
          </w:p>
        </w:tc>
        <w:tc>
          <w:tcPr>
            <w:tcW w:w="1485" w:type="dxa"/>
          </w:tcPr>
          <w:p w14:paraId="41B51C9C" w14:textId="4EE49D23" w:rsidR="00B60CDC" w:rsidRPr="00B60CDC" w:rsidRDefault="00B60CDC" w:rsidP="00B60CDC">
            <w:pPr>
              <w:pStyle w:val="TableParagraph"/>
            </w:pPr>
            <w:r w:rsidRPr="00B60CDC">
              <w:t>19</w:t>
            </w:r>
          </w:p>
        </w:tc>
        <w:tc>
          <w:tcPr>
            <w:tcW w:w="1485" w:type="dxa"/>
          </w:tcPr>
          <w:p w14:paraId="5C175174" w14:textId="336D26BA" w:rsidR="00B60CDC" w:rsidRPr="00B60CDC" w:rsidRDefault="00B60CDC" w:rsidP="00B60CDC">
            <w:pPr>
              <w:pStyle w:val="TableParagraph"/>
            </w:pPr>
            <w:r w:rsidRPr="00B60CDC">
              <w:t>24</w:t>
            </w:r>
          </w:p>
        </w:tc>
        <w:tc>
          <w:tcPr>
            <w:tcW w:w="1603" w:type="dxa"/>
          </w:tcPr>
          <w:p w14:paraId="059CC59B" w14:textId="7D736D55" w:rsidR="00B60CDC" w:rsidRPr="00B60CDC" w:rsidRDefault="00B60CDC" w:rsidP="00B60CDC">
            <w:pPr>
              <w:pStyle w:val="TableParagraph"/>
            </w:pPr>
            <w:r w:rsidRPr="00B60CDC">
              <w:t>30</w:t>
            </w:r>
          </w:p>
        </w:tc>
      </w:tr>
      <w:tr w:rsidR="00B60CDC" w14:paraId="304867CA" w14:textId="77777777" w:rsidTr="00B60CDC">
        <w:tc>
          <w:tcPr>
            <w:tcW w:w="1657" w:type="dxa"/>
          </w:tcPr>
          <w:p w14:paraId="6DED8B2E" w14:textId="5174ED57" w:rsidR="00B60CDC" w:rsidRPr="00B60CDC" w:rsidRDefault="00B60CDC" w:rsidP="00B60CDC">
            <w:pPr>
              <w:pStyle w:val="TableParagraph"/>
              <w:rPr>
                <w:b/>
                <w:bCs/>
              </w:rPr>
            </w:pPr>
            <w:r w:rsidRPr="00B60CDC">
              <w:rPr>
                <w:b/>
                <w:bCs/>
              </w:rPr>
              <w:t>Barwon</w:t>
            </w:r>
          </w:p>
        </w:tc>
        <w:tc>
          <w:tcPr>
            <w:tcW w:w="1608" w:type="dxa"/>
          </w:tcPr>
          <w:p w14:paraId="4D014DF5" w14:textId="503645D2" w:rsidR="00B60CDC" w:rsidRPr="00B60CDC" w:rsidRDefault="00B60CDC" w:rsidP="00B60CDC">
            <w:pPr>
              <w:pStyle w:val="TableParagraph"/>
            </w:pPr>
            <w:r w:rsidRPr="00B60CDC">
              <w:t>4,165</w:t>
            </w:r>
          </w:p>
        </w:tc>
        <w:tc>
          <w:tcPr>
            <w:tcW w:w="1484" w:type="dxa"/>
          </w:tcPr>
          <w:p w14:paraId="46189FB9" w14:textId="4D217184" w:rsidR="00B60CDC" w:rsidRPr="00B60CDC" w:rsidRDefault="00B60CDC" w:rsidP="00B60CDC">
            <w:pPr>
              <w:pStyle w:val="TableParagraph"/>
            </w:pPr>
            <w:r w:rsidRPr="00B60CDC">
              <w:t>4,201</w:t>
            </w:r>
          </w:p>
        </w:tc>
        <w:tc>
          <w:tcPr>
            <w:tcW w:w="1485" w:type="dxa"/>
          </w:tcPr>
          <w:p w14:paraId="39B44F61" w14:textId="170CA1D5" w:rsidR="00B60CDC" w:rsidRPr="00B60CDC" w:rsidRDefault="00B60CDC" w:rsidP="00B60CDC">
            <w:pPr>
              <w:pStyle w:val="TableParagraph"/>
            </w:pPr>
            <w:r w:rsidRPr="00B60CDC">
              <w:t>3,808</w:t>
            </w:r>
          </w:p>
        </w:tc>
        <w:tc>
          <w:tcPr>
            <w:tcW w:w="1485" w:type="dxa"/>
          </w:tcPr>
          <w:p w14:paraId="5556078A" w14:textId="5AA929CA" w:rsidR="00B60CDC" w:rsidRPr="00B60CDC" w:rsidRDefault="00B60CDC" w:rsidP="00B60CDC">
            <w:pPr>
              <w:pStyle w:val="TableParagraph"/>
            </w:pPr>
            <w:r w:rsidRPr="00B60CDC">
              <w:t>5,357</w:t>
            </w:r>
          </w:p>
        </w:tc>
        <w:tc>
          <w:tcPr>
            <w:tcW w:w="1603" w:type="dxa"/>
          </w:tcPr>
          <w:p w14:paraId="606C2806" w14:textId="26B51A2D" w:rsidR="00B60CDC" w:rsidRPr="00B60CDC" w:rsidRDefault="00B60CDC" w:rsidP="00B60CDC">
            <w:pPr>
              <w:pStyle w:val="TableParagraph"/>
            </w:pPr>
            <w:r w:rsidRPr="00B60CDC">
              <w:t>4,756</w:t>
            </w:r>
          </w:p>
        </w:tc>
      </w:tr>
    </w:tbl>
    <w:p w14:paraId="503476C0" w14:textId="77777777" w:rsidR="00B37DD1" w:rsidRDefault="00B37DD1" w:rsidP="00C0202C">
      <w:pPr>
        <w:pStyle w:val="BodyText"/>
      </w:pPr>
    </w:p>
    <w:p w14:paraId="731A942C" w14:textId="1FE9321E" w:rsidR="004062E7" w:rsidRPr="00F41093" w:rsidRDefault="003D607F" w:rsidP="00C0202C">
      <w:pPr>
        <w:pStyle w:val="BodyText"/>
        <w:rPr>
          <w:sz w:val="9"/>
        </w:rPr>
      </w:pPr>
      <w:r w:rsidRPr="007422C3">
        <w:t>Forecasted growth for the 2021-2022 period and more recent announcements will undoubtedly continue to accelerate</w:t>
      </w:r>
      <w:r w:rsidRPr="007422C3">
        <w:rPr>
          <w:spacing w:val="-10"/>
        </w:rPr>
        <w:t xml:space="preserve"> </w:t>
      </w:r>
      <w:r w:rsidRPr="007422C3">
        <w:t>building</w:t>
      </w:r>
      <w:r w:rsidRPr="007422C3">
        <w:rPr>
          <w:spacing w:val="-10"/>
        </w:rPr>
        <w:t xml:space="preserve"> </w:t>
      </w:r>
      <w:r w:rsidRPr="007422C3">
        <w:t>and</w:t>
      </w:r>
      <w:r w:rsidRPr="007422C3">
        <w:rPr>
          <w:spacing w:val="-9"/>
        </w:rPr>
        <w:t xml:space="preserve"> </w:t>
      </w:r>
      <w:r w:rsidRPr="007422C3">
        <w:t>construction</w:t>
      </w:r>
      <w:r w:rsidRPr="007422C3">
        <w:rPr>
          <w:spacing w:val="-9"/>
        </w:rPr>
        <w:t xml:space="preserve"> </w:t>
      </w:r>
      <w:r w:rsidRPr="007422C3">
        <w:t>to</w:t>
      </w:r>
      <w:r w:rsidRPr="007422C3">
        <w:rPr>
          <w:spacing w:val="-10"/>
        </w:rPr>
        <w:t xml:space="preserve"> </w:t>
      </w:r>
      <w:r w:rsidRPr="007422C3">
        <w:t>support</w:t>
      </w:r>
      <w:r w:rsidRPr="007422C3">
        <w:rPr>
          <w:spacing w:val="-10"/>
        </w:rPr>
        <w:t xml:space="preserve"> </w:t>
      </w:r>
      <w:r w:rsidRPr="007422C3">
        <w:t>the</w:t>
      </w:r>
      <w:r w:rsidRPr="007422C3">
        <w:rPr>
          <w:spacing w:val="-10"/>
        </w:rPr>
        <w:t xml:space="preserve"> </w:t>
      </w:r>
      <w:r w:rsidRPr="007422C3">
        <w:t xml:space="preserve">visitor economy to realise its potential, alongside the projected population growth and business establishment that will </w:t>
      </w:r>
      <w:r w:rsidRPr="007422C3">
        <w:rPr>
          <w:spacing w:val="-2"/>
        </w:rPr>
        <w:t>follow.</w:t>
      </w:r>
    </w:p>
    <w:p w14:paraId="731A942D" w14:textId="77777777" w:rsidR="004062E7" w:rsidRPr="007422C3" w:rsidRDefault="003D607F" w:rsidP="00C0202C">
      <w:pPr>
        <w:pStyle w:val="Heading4"/>
      </w:pPr>
      <w:r w:rsidRPr="007422C3">
        <w:t>Key</w:t>
      </w:r>
      <w:r w:rsidRPr="007422C3">
        <w:rPr>
          <w:spacing w:val="-2"/>
        </w:rPr>
        <w:t xml:space="preserve"> </w:t>
      </w:r>
      <w:r w:rsidRPr="007422C3">
        <w:t xml:space="preserve">challenges and opportunity </w:t>
      </w:r>
      <w:r w:rsidRPr="007422C3">
        <w:rPr>
          <w:spacing w:val="-2"/>
        </w:rPr>
        <w:t>areas</w:t>
      </w:r>
    </w:p>
    <w:p w14:paraId="731A942E" w14:textId="3D8B8B23" w:rsidR="004062E7" w:rsidRPr="00943503" w:rsidRDefault="003D607F" w:rsidP="00B26679">
      <w:pPr>
        <w:pStyle w:val="BodyText"/>
        <w:rPr>
          <w:rFonts w:cs="Arial"/>
          <w:b/>
          <w:bCs/>
        </w:rPr>
      </w:pPr>
      <w:r w:rsidRPr="00943503">
        <w:rPr>
          <w:rFonts w:cs="Arial"/>
          <w:b/>
          <w:bCs/>
        </w:rPr>
        <w:t>Uplifting perceptions and attracting workers into the</w:t>
      </w:r>
      <w:r w:rsidRPr="00943503">
        <w:rPr>
          <w:rFonts w:cs="Arial"/>
          <w:b/>
          <w:bCs/>
          <w:spacing w:val="40"/>
        </w:rPr>
        <w:t xml:space="preserve"> </w:t>
      </w:r>
      <w:r w:rsidRPr="00943503">
        <w:rPr>
          <w:rFonts w:cs="Arial"/>
          <w:b/>
          <w:bCs/>
        </w:rPr>
        <w:t>sector amidst a growing demand for current and new</w:t>
      </w:r>
      <w:r w:rsidRPr="00943503">
        <w:rPr>
          <w:rFonts w:cs="Arial"/>
          <w:b/>
          <w:bCs/>
          <w:spacing w:val="40"/>
        </w:rPr>
        <w:t xml:space="preserve"> </w:t>
      </w:r>
      <w:r w:rsidRPr="00943503">
        <w:rPr>
          <w:rFonts w:cs="Arial"/>
          <w:b/>
          <w:bCs/>
          <w:spacing w:val="-2"/>
        </w:rPr>
        <w:t>workers</w:t>
      </w:r>
      <w:r w:rsidR="00B60CDC" w:rsidRPr="00943503">
        <w:rPr>
          <w:rFonts w:cs="Arial"/>
          <w:b/>
          <w:bCs/>
          <w:spacing w:val="-2"/>
        </w:rPr>
        <w:t xml:space="preserve">. </w:t>
      </w:r>
    </w:p>
    <w:p w14:paraId="731A942F" w14:textId="77777777" w:rsidR="004062E7" w:rsidRPr="007422C3" w:rsidRDefault="003D607F" w:rsidP="00B26679">
      <w:pPr>
        <w:pStyle w:val="BodyText"/>
        <w:rPr>
          <w:rFonts w:cs="Arial"/>
        </w:rPr>
      </w:pPr>
      <w:r w:rsidRPr="007422C3">
        <w:rPr>
          <w:rFonts w:cs="Arial"/>
        </w:rPr>
        <w:t>Consultation across the region suggests there is a limited understanding</w:t>
      </w:r>
      <w:r w:rsidRPr="007422C3">
        <w:rPr>
          <w:rFonts w:cs="Arial"/>
          <w:spacing w:val="-2"/>
        </w:rPr>
        <w:t xml:space="preserve"> </w:t>
      </w:r>
      <w:r w:rsidRPr="007422C3">
        <w:rPr>
          <w:rFonts w:cs="Arial"/>
        </w:rPr>
        <w:t>about</w:t>
      </w:r>
      <w:r w:rsidRPr="007422C3">
        <w:rPr>
          <w:rFonts w:cs="Arial"/>
          <w:spacing w:val="-2"/>
        </w:rPr>
        <w:t xml:space="preserve"> </w:t>
      </w:r>
      <w:r w:rsidRPr="007422C3">
        <w:rPr>
          <w:rFonts w:cs="Arial"/>
        </w:rPr>
        <w:t>the</w:t>
      </w:r>
      <w:r w:rsidRPr="007422C3">
        <w:rPr>
          <w:rFonts w:cs="Arial"/>
          <w:spacing w:val="-5"/>
        </w:rPr>
        <w:t xml:space="preserve"> </w:t>
      </w:r>
      <w:r w:rsidRPr="007422C3">
        <w:rPr>
          <w:rFonts w:cs="Arial"/>
        </w:rPr>
        <w:t>diverse</w:t>
      </w:r>
      <w:r w:rsidRPr="007422C3">
        <w:rPr>
          <w:rFonts w:cs="Arial"/>
          <w:spacing w:val="-3"/>
        </w:rPr>
        <w:t xml:space="preserve"> </w:t>
      </w:r>
      <w:r w:rsidRPr="007422C3">
        <w:rPr>
          <w:rFonts w:cs="Arial"/>
        </w:rPr>
        <w:t>range</w:t>
      </w:r>
      <w:r w:rsidRPr="007422C3">
        <w:rPr>
          <w:rFonts w:cs="Arial"/>
          <w:spacing w:val="-6"/>
        </w:rPr>
        <w:t xml:space="preserve"> </w:t>
      </w:r>
      <w:r w:rsidRPr="007422C3">
        <w:rPr>
          <w:rFonts w:cs="Arial"/>
        </w:rPr>
        <w:t>of</w:t>
      </w:r>
      <w:r w:rsidRPr="007422C3">
        <w:rPr>
          <w:rFonts w:cs="Arial"/>
          <w:spacing w:val="-4"/>
        </w:rPr>
        <w:t xml:space="preserve"> </w:t>
      </w:r>
      <w:r w:rsidRPr="007422C3">
        <w:rPr>
          <w:rFonts w:cs="Arial"/>
        </w:rPr>
        <w:t>careers</w:t>
      </w:r>
      <w:r w:rsidRPr="007422C3">
        <w:rPr>
          <w:rFonts w:cs="Arial"/>
          <w:spacing w:val="-2"/>
        </w:rPr>
        <w:t xml:space="preserve"> </w:t>
      </w:r>
      <w:r w:rsidRPr="007422C3">
        <w:rPr>
          <w:rFonts w:cs="Arial"/>
        </w:rPr>
        <w:t>available within the construction sector among school leavers, teachers,</w:t>
      </w:r>
      <w:r w:rsidRPr="007422C3">
        <w:rPr>
          <w:rFonts w:cs="Arial"/>
          <w:spacing w:val="-8"/>
        </w:rPr>
        <w:t xml:space="preserve"> </w:t>
      </w:r>
      <w:r w:rsidRPr="007422C3">
        <w:rPr>
          <w:rFonts w:cs="Arial"/>
        </w:rPr>
        <w:t>and</w:t>
      </w:r>
      <w:r w:rsidRPr="007422C3">
        <w:rPr>
          <w:rFonts w:cs="Arial"/>
          <w:spacing w:val="-7"/>
        </w:rPr>
        <w:t xml:space="preserve"> </w:t>
      </w:r>
      <w:r w:rsidRPr="007422C3">
        <w:rPr>
          <w:rFonts w:cs="Arial"/>
        </w:rPr>
        <w:t>parents,</w:t>
      </w:r>
      <w:r w:rsidRPr="007422C3">
        <w:rPr>
          <w:rFonts w:cs="Arial"/>
          <w:spacing w:val="-9"/>
        </w:rPr>
        <w:t xml:space="preserve"> </w:t>
      </w:r>
      <w:r w:rsidRPr="007422C3">
        <w:rPr>
          <w:rFonts w:cs="Arial"/>
        </w:rPr>
        <w:t>often</w:t>
      </w:r>
      <w:r w:rsidRPr="007422C3">
        <w:rPr>
          <w:rFonts w:cs="Arial"/>
          <w:spacing w:val="-7"/>
        </w:rPr>
        <w:t xml:space="preserve"> </w:t>
      </w:r>
      <w:r w:rsidRPr="007422C3">
        <w:rPr>
          <w:rFonts w:cs="Arial"/>
        </w:rPr>
        <w:t>leaving</w:t>
      </w:r>
      <w:r w:rsidRPr="007422C3">
        <w:rPr>
          <w:rFonts w:cs="Arial"/>
          <w:spacing w:val="-7"/>
        </w:rPr>
        <w:t xml:space="preserve"> </w:t>
      </w:r>
      <w:r w:rsidRPr="007422C3">
        <w:rPr>
          <w:rFonts w:cs="Arial"/>
        </w:rPr>
        <w:t>a</w:t>
      </w:r>
      <w:r w:rsidRPr="007422C3">
        <w:rPr>
          <w:rFonts w:cs="Arial"/>
          <w:spacing w:val="-7"/>
        </w:rPr>
        <w:t xml:space="preserve"> </w:t>
      </w:r>
      <w:r w:rsidRPr="007422C3">
        <w:rPr>
          <w:rFonts w:cs="Arial"/>
        </w:rPr>
        <w:t>job</w:t>
      </w:r>
      <w:r w:rsidRPr="007422C3">
        <w:rPr>
          <w:rFonts w:cs="Arial"/>
          <w:spacing w:val="-6"/>
        </w:rPr>
        <w:t xml:space="preserve"> </w:t>
      </w:r>
      <w:r w:rsidRPr="007422C3">
        <w:rPr>
          <w:rFonts w:cs="Arial"/>
        </w:rPr>
        <w:t>in</w:t>
      </w:r>
      <w:r w:rsidRPr="007422C3">
        <w:rPr>
          <w:rFonts w:cs="Arial"/>
          <w:spacing w:val="-8"/>
        </w:rPr>
        <w:t xml:space="preserve"> </w:t>
      </w:r>
      <w:r w:rsidRPr="007422C3">
        <w:rPr>
          <w:rFonts w:cs="Arial"/>
        </w:rPr>
        <w:t>construction</w:t>
      </w:r>
      <w:r w:rsidRPr="007422C3">
        <w:rPr>
          <w:rFonts w:cs="Arial"/>
          <w:spacing w:val="-7"/>
        </w:rPr>
        <w:t xml:space="preserve"> </w:t>
      </w:r>
      <w:r w:rsidRPr="007422C3">
        <w:rPr>
          <w:rFonts w:cs="Arial"/>
        </w:rPr>
        <w:t>as a</w:t>
      </w:r>
      <w:r w:rsidRPr="007422C3">
        <w:rPr>
          <w:rFonts w:cs="Arial"/>
          <w:spacing w:val="-4"/>
        </w:rPr>
        <w:t xml:space="preserve"> </w:t>
      </w:r>
      <w:r w:rsidRPr="007422C3">
        <w:rPr>
          <w:rFonts w:cs="Arial"/>
        </w:rPr>
        <w:t>‘back</w:t>
      </w:r>
      <w:r w:rsidRPr="007422C3">
        <w:rPr>
          <w:rFonts w:cs="Arial"/>
          <w:spacing w:val="-4"/>
        </w:rPr>
        <w:t xml:space="preserve"> </w:t>
      </w:r>
      <w:r w:rsidRPr="007422C3">
        <w:rPr>
          <w:rFonts w:cs="Arial"/>
        </w:rPr>
        <w:t>up’</w:t>
      </w:r>
      <w:r w:rsidRPr="007422C3">
        <w:rPr>
          <w:rFonts w:cs="Arial"/>
          <w:spacing w:val="-10"/>
        </w:rPr>
        <w:t xml:space="preserve"> </w:t>
      </w:r>
      <w:r w:rsidRPr="007422C3">
        <w:rPr>
          <w:rFonts w:cs="Arial"/>
        </w:rPr>
        <w:t>option.</w:t>
      </w:r>
      <w:r w:rsidRPr="007422C3">
        <w:rPr>
          <w:rFonts w:cs="Arial"/>
          <w:spacing w:val="-5"/>
        </w:rPr>
        <w:t xml:space="preserve"> </w:t>
      </w:r>
      <w:r w:rsidRPr="007422C3">
        <w:rPr>
          <w:rFonts w:cs="Arial"/>
        </w:rPr>
        <w:t>Flawed</w:t>
      </w:r>
      <w:r w:rsidRPr="007422C3">
        <w:rPr>
          <w:rFonts w:cs="Arial"/>
          <w:spacing w:val="-5"/>
        </w:rPr>
        <w:t xml:space="preserve"> </w:t>
      </w:r>
      <w:r w:rsidRPr="007422C3">
        <w:rPr>
          <w:rFonts w:cs="Arial"/>
        </w:rPr>
        <w:t>perceptions</w:t>
      </w:r>
      <w:r w:rsidRPr="007422C3">
        <w:rPr>
          <w:rFonts w:cs="Arial"/>
          <w:spacing w:val="-5"/>
        </w:rPr>
        <w:t xml:space="preserve"> </w:t>
      </w:r>
      <w:r w:rsidRPr="007422C3">
        <w:rPr>
          <w:rFonts w:cs="Arial"/>
        </w:rPr>
        <w:t>of</w:t>
      </w:r>
      <w:r w:rsidRPr="007422C3">
        <w:rPr>
          <w:rFonts w:cs="Arial"/>
          <w:spacing w:val="-4"/>
        </w:rPr>
        <w:t xml:space="preserve"> </w:t>
      </w:r>
      <w:r w:rsidRPr="007422C3">
        <w:rPr>
          <w:rFonts w:cs="Arial"/>
        </w:rPr>
        <w:t>the</w:t>
      </w:r>
      <w:r w:rsidRPr="007422C3">
        <w:rPr>
          <w:rFonts w:cs="Arial"/>
          <w:spacing w:val="-4"/>
        </w:rPr>
        <w:t xml:space="preserve"> </w:t>
      </w:r>
      <w:r w:rsidRPr="007422C3">
        <w:rPr>
          <w:rFonts w:cs="Arial"/>
        </w:rPr>
        <w:t>industry</w:t>
      </w:r>
      <w:r w:rsidRPr="007422C3">
        <w:rPr>
          <w:rFonts w:cs="Arial"/>
          <w:spacing w:val="-4"/>
        </w:rPr>
        <w:t xml:space="preserve"> </w:t>
      </w:r>
      <w:r w:rsidRPr="007422C3">
        <w:rPr>
          <w:rFonts w:cs="Arial"/>
        </w:rPr>
        <w:t>make it</w:t>
      </w:r>
      <w:r w:rsidRPr="007422C3">
        <w:rPr>
          <w:rFonts w:cs="Arial"/>
          <w:spacing w:val="-11"/>
        </w:rPr>
        <w:t xml:space="preserve"> </w:t>
      </w:r>
      <w:r w:rsidRPr="007422C3">
        <w:rPr>
          <w:rFonts w:cs="Arial"/>
        </w:rPr>
        <w:t>difficult</w:t>
      </w:r>
      <w:r w:rsidRPr="007422C3">
        <w:rPr>
          <w:rFonts w:cs="Arial"/>
          <w:spacing w:val="-10"/>
        </w:rPr>
        <w:t xml:space="preserve"> </w:t>
      </w:r>
      <w:r w:rsidRPr="007422C3">
        <w:rPr>
          <w:rFonts w:cs="Arial"/>
        </w:rPr>
        <w:t>to</w:t>
      </w:r>
      <w:r w:rsidRPr="007422C3">
        <w:rPr>
          <w:rFonts w:cs="Arial"/>
          <w:spacing w:val="-10"/>
        </w:rPr>
        <w:t xml:space="preserve"> </w:t>
      </w:r>
      <w:r w:rsidRPr="007422C3">
        <w:rPr>
          <w:rFonts w:cs="Arial"/>
        </w:rPr>
        <w:t>attract</w:t>
      </w:r>
      <w:r w:rsidRPr="007422C3">
        <w:rPr>
          <w:rFonts w:cs="Arial"/>
          <w:spacing w:val="-10"/>
        </w:rPr>
        <w:t xml:space="preserve"> </w:t>
      </w:r>
      <w:r w:rsidRPr="007422C3">
        <w:rPr>
          <w:rFonts w:cs="Arial"/>
        </w:rPr>
        <w:t>new</w:t>
      </w:r>
      <w:r w:rsidRPr="007422C3">
        <w:rPr>
          <w:rFonts w:cs="Arial"/>
          <w:spacing w:val="-10"/>
        </w:rPr>
        <w:t xml:space="preserve"> </w:t>
      </w:r>
      <w:r w:rsidRPr="007422C3">
        <w:rPr>
          <w:rFonts w:cs="Arial"/>
        </w:rPr>
        <w:t>talent</w:t>
      </w:r>
      <w:r w:rsidRPr="007422C3">
        <w:rPr>
          <w:rFonts w:cs="Arial"/>
          <w:spacing w:val="-10"/>
        </w:rPr>
        <w:t xml:space="preserve"> </w:t>
      </w:r>
      <w:r w:rsidRPr="007422C3">
        <w:rPr>
          <w:rFonts w:cs="Arial"/>
        </w:rPr>
        <w:t>into</w:t>
      </w:r>
      <w:r w:rsidRPr="007422C3">
        <w:rPr>
          <w:rFonts w:cs="Arial"/>
          <w:spacing w:val="-10"/>
        </w:rPr>
        <w:t xml:space="preserve"> </w:t>
      </w:r>
      <w:r w:rsidRPr="007422C3">
        <w:rPr>
          <w:rFonts w:cs="Arial"/>
        </w:rPr>
        <w:t>existing</w:t>
      </w:r>
      <w:r w:rsidRPr="007422C3">
        <w:rPr>
          <w:rFonts w:cs="Arial"/>
          <w:spacing w:val="-10"/>
        </w:rPr>
        <w:t xml:space="preserve"> </w:t>
      </w:r>
      <w:r w:rsidRPr="007422C3">
        <w:rPr>
          <w:rFonts w:cs="Arial"/>
        </w:rPr>
        <w:t>and</w:t>
      </w:r>
      <w:r w:rsidRPr="007422C3">
        <w:rPr>
          <w:rFonts w:cs="Arial"/>
          <w:spacing w:val="-10"/>
        </w:rPr>
        <w:t xml:space="preserve"> </w:t>
      </w:r>
      <w:r w:rsidRPr="007422C3">
        <w:rPr>
          <w:rFonts w:cs="Arial"/>
        </w:rPr>
        <w:t>forecasted occupation and skill growth areas.</w:t>
      </w:r>
    </w:p>
    <w:p w14:paraId="731A9430" w14:textId="77777777" w:rsidR="004062E7" w:rsidRPr="007422C3" w:rsidRDefault="003D607F" w:rsidP="00B26679">
      <w:pPr>
        <w:pStyle w:val="BodyText"/>
        <w:rPr>
          <w:rFonts w:cs="Arial"/>
        </w:rPr>
      </w:pPr>
      <w:r w:rsidRPr="007422C3">
        <w:rPr>
          <w:rFonts w:cs="Arial"/>
        </w:rPr>
        <w:t>Industry roundtable members also reflected on the difficulties</w:t>
      </w:r>
      <w:r w:rsidRPr="007422C3">
        <w:rPr>
          <w:rFonts w:cs="Arial"/>
          <w:spacing w:val="-11"/>
        </w:rPr>
        <w:t xml:space="preserve"> </w:t>
      </w:r>
      <w:r w:rsidRPr="007422C3">
        <w:rPr>
          <w:rFonts w:cs="Arial"/>
        </w:rPr>
        <w:t>associated</w:t>
      </w:r>
      <w:r w:rsidRPr="007422C3">
        <w:rPr>
          <w:rFonts w:cs="Arial"/>
          <w:spacing w:val="-11"/>
        </w:rPr>
        <w:t xml:space="preserve"> </w:t>
      </w:r>
      <w:r w:rsidRPr="007422C3">
        <w:rPr>
          <w:rFonts w:cs="Arial"/>
        </w:rPr>
        <w:t>with</w:t>
      </w:r>
      <w:r w:rsidRPr="007422C3">
        <w:rPr>
          <w:rFonts w:cs="Arial"/>
          <w:spacing w:val="-11"/>
        </w:rPr>
        <w:t xml:space="preserve"> </w:t>
      </w:r>
      <w:r w:rsidRPr="007422C3">
        <w:rPr>
          <w:rFonts w:cs="Arial"/>
        </w:rPr>
        <w:t>attracting</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further</w:t>
      </w:r>
      <w:r w:rsidRPr="007422C3">
        <w:rPr>
          <w:rFonts w:cs="Arial"/>
          <w:spacing w:val="-11"/>
        </w:rPr>
        <w:t xml:space="preserve"> </w:t>
      </w:r>
      <w:r w:rsidRPr="007422C3">
        <w:rPr>
          <w:rFonts w:cs="Arial"/>
        </w:rPr>
        <w:t xml:space="preserve">retaining new workers if they are not adequately mentored or </w:t>
      </w:r>
      <w:r w:rsidRPr="007422C3">
        <w:rPr>
          <w:rFonts w:cs="Arial"/>
        </w:rPr>
        <w:lastRenderedPageBreak/>
        <w:t>welcomed into what can be quite an isolating work environment on site.</w:t>
      </w:r>
    </w:p>
    <w:p w14:paraId="731A9431" w14:textId="77777777" w:rsidR="004062E7" w:rsidRDefault="003D607F" w:rsidP="00B26679">
      <w:pPr>
        <w:pStyle w:val="BodyText"/>
        <w:rPr>
          <w:rFonts w:cs="Arial"/>
        </w:rPr>
      </w:pPr>
      <w:r w:rsidRPr="007422C3">
        <w:rPr>
          <w:rFonts w:cs="Arial"/>
        </w:rPr>
        <w:t>Attracting the next generation of construction workers must be supported by relevant and engaging training and career</w:t>
      </w:r>
      <w:r w:rsidRPr="007422C3">
        <w:rPr>
          <w:rFonts w:cs="Arial"/>
          <w:spacing w:val="-8"/>
        </w:rPr>
        <w:t xml:space="preserve"> </w:t>
      </w:r>
      <w:r w:rsidRPr="007422C3">
        <w:rPr>
          <w:rFonts w:cs="Arial"/>
        </w:rPr>
        <w:t>pathway</w:t>
      </w:r>
      <w:r w:rsidRPr="007422C3">
        <w:rPr>
          <w:rFonts w:cs="Arial"/>
          <w:spacing w:val="-7"/>
        </w:rPr>
        <w:t xml:space="preserve"> </w:t>
      </w:r>
      <w:r w:rsidRPr="007422C3">
        <w:rPr>
          <w:rFonts w:cs="Arial"/>
        </w:rPr>
        <w:t>promotion</w:t>
      </w:r>
      <w:r w:rsidRPr="007422C3">
        <w:rPr>
          <w:rFonts w:cs="Arial"/>
          <w:spacing w:val="-8"/>
        </w:rPr>
        <w:t xml:space="preserve"> </w:t>
      </w:r>
      <w:r w:rsidRPr="007422C3">
        <w:rPr>
          <w:rFonts w:cs="Arial"/>
        </w:rPr>
        <w:t>that</w:t>
      </w:r>
      <w:r w:rsidRPr="007422C3">
        <w:rPr>
          <w:rFonts w:cs="Arial"/>
          <w:spacing w:val="-8"/>
        </w:rPr>
        <w:t xml:space="preserve"> </w:t>
      </w:r>
      <w:r w:rsidRPr="007422C3">
        <w:rPr>
          <w:rFonts w:cs="Arial"/>
        </w:rPr>
        <w:t>reflects</w:t>
      </w:r>
      <w:r w:rsidRPr="007422C3">
        <w:rPr>
          <w:rFonts w:cs="Arial"/>
          <w:spacing w:val="-8"/>
        </w:rPr>
        <w:t xml:space="preserve"> </w:t>
      </w:r>
      <w:r w:rsidRPr="007422C3">
        <w:rPr>
          <w:rFonts w:cs="Arial"/>
        </w:rPr>
        <w:t>the</w:t>
      </w:r>
      <w:r w:rsidRPr="007422C3">
        <w:rPr>
          <w:rFonts w:cs="Arial"/>
          <w:spacing w:val="-8"/>
        </w:rPr>
        <w:t xml:space="preserve"> </w:t>
      </w:r>
      <w:r w:rsidRPr="007422C3">
        <w:rPr>
          <w:rFonts w:cs="Arial"/>
        </w:rPr>
        <w:t>true</w:t>
      </w:r>
      <w:r w:rsidRPr="007422C3">
        <w:rPr>
          <w:rFonts w:cs="Arial"/>
          <w:spacing w:val="-8"/>
        </w:rPr>
        <w:t xml:space="preserve"> </w:t>
      </w:r>
      <w:r w:rsidRPr="007422C3">
        <w:rPr>
          <w:rFonts w:cs="Arial"/>
        </w:rPr>
        <w:t>breadth</w:t>
      </w:r>
      <w:r w:rsidRPr="007422C3">
        <w:rPr>
          <w:rFonts w:cs="Arial"/>
          <w:spacing w:val="-8"/>
        </w:rPr>
        <w:t xml:space="preserve"> </w:t>
      </w:r>
      <w:r w:rsidRPr="007422C3">
        <w:rPr>
          <w:rFonts w:cs="Arial"/>
        </w:rPr>
        <w:t>of opportunities available to encourage new workers, including young people, women, and vulnerable cohorts.</w:t>
      </w:r>
    </w:p>
    <w:p w14:paraId="4403486E" w14:textId="77777777" w:rsidR="008413DA" w:rsidRPr="007422C3" w:rsidRDefault="008413DA" w:rsidP="00B26679">
      <w:pPr>
        <w:pStyle w:val="BodyText"/>
        <w:rPr>
          <w:rFonts w:cs="Arial"/>
        </w:rPr>
      </w:pPr>
    </w:p>
    <w:p w14:paraId="731A9467" w14:textId="285AC437" w:rsidR="004062E7" w:rsidRPr="00943503" w:rsidRDefault="003D607F" w:rsidP="00B26679">
      <w:pPr>
        <w:pStyle w:val="BodyText"/>
        <w:rPr>
          <w:rFonts w:cs="Arial"/>
          <w:b/>
          <w:bCs/>
        </w:rPr>
      </w:pPr>
      <w:r w:rsidRPr="00943503">
        <w:rPr>
          <w:rFonts w:cs="Arial"/>
          <w:b/>
          <w:bCs/>
        </w:rPr>
        <w:t>Inter</w:t>
      </w:r>
      <w:r w:rsidRPr="00943503">
        <w:rPr>
          <w:rFonts w:cs="Arial"/>
          <w:b/>
          <w:bCs/>
          <w:spacing w:val="-6"/>
        </w:rPr>
        <w:t xml:space="preserve"> </w:t>
      </w:r>
      <w:r w:rsidRPr="00943503">
        <w:rPr>
          <w:rFonts w:cs="Arial"/>
          <w:b/>
          <w:bCs/>
        </w:rPr>
        <w:t>and</w:t>
      </w:r>
      <w:r w:rsidRPr="00943503">
        <w:rPr>
          <w:rFonts w:cs="Arial"/>
          <w:b/>
          <w:bCs/>
          <w:spacing w:val="-6"/>
        </w:rPr>
        <w:t xml:space="preserve"> </w:t>
      </w:r>
      <w:r w:rsidRPr="00943503">
        <w:rPr>
          <w:rFonts w:cs="Arial"/>
          <w:b/>
          <w:bCs/>
        </w:rPr>
        <w:t>intra-sector</w:t>
      </w:r>
      <w:r w:rsidRPr="00943503">
        <w:rPr>
          <w:rFonts w:cs="Arial"/>
          <w:b/>
          <w:bCs/>
          <w:spacing w:val="-7"/>
        </w:rPr>
        <w:t xml:space="preserve"> </w:t>
      </w:r>
      <w:r w:rsidRPr="00943503">
        <w:rPr>
          <w:rFonts w:cs="Arial"/>
          <w:b/>
          <w:bCs/>
        </w:rPr>
        <w:t>competition</w:t>
      </w:r>
      <w:r w:rsidRPr="00943503">
        <w:rPr>
          <w:rFonts w:cs="Arial"/>
          <w:b/>
          <w:bCs/>
          <w:spacing w:val="-6"/>
        </w:rPr>
        <w:t xml:space="preserve"> </w:t>
      </w:r>
      <w:r w:rsidRPr="00943503">
        <w:rPr>
          <w:rFonts w:cs="Arial"/>
          <w:b/>
          <w:bCs/>
        </w:rPr>
        <w:t>for</w:t>
      </w:r>
      <w:r w:rsidRPr="00943503">
        <w:rPr>
          <w:rFonts w:cs="Arial"/>
          <w:b/>
          <w:bCs/>
          <w:spacing w:val="-6"/>
        </w:rPr>
        <w:t xml:space="preserve"> </w:t>
      </w:r>
      <w:r w:rsidRPr="00943503">
        <w:rPr>
          <w:rFonts w:cs="Arial"/>
          <w:b/>
          <w:bCs/>
        </w:rPr>
        <w:t>a</w:t>
      </w:r>
      <w:r w:rsidRPr="00943503">
        <w:rPr>
          <w:rFonts w:cs="Arial"/>
          <w:b/>
          <w:bCs/>
          <w:spacing w:val="-6"/>
        </w:rPr>
        <w:t xml:space="preserve"> </w:t>
      </w:r>
      <w:r w:rsidRPr="00943503">
        <w:rPr>
          <w:rFonts w:cs="Arial"/>
          <w:b/>
          <w:bCs/>
        </w:rPr>
        <w:t>limited</w:t>
      </w:r>
      <w:r w:rsidRPr="00943503">
        <w:rPr>
          <w:rFonts w:cs="Arial"/>
          <w:b/>
          <w:bCs/>
          <w:spacing w:val="-7"/>
        </w:rPr>
        <w:t xml:space="preserve"> </w:t>
      </w:r>
      <w:r w:rsidRPr="00943503">
        <w:rPr>
          <w:rFonts w:cs="Arial"/>
          <w:b/>
          <w:bCs/>
        </w:rPr>
        <w:t>workforce</w:t>
      </w:r>
      <w:r w:rsidRPr="00943503">
        <w:rPr>
          <w:rFonts w:cs="Arial"/>
          <w:b/>
          <w:bCs/>
          <w:spacing w:val="40"/>
        </w:rPr>
        <w:t xml:space="preserve"> </w:t>
      </w:r>
      <w:r w:rsidRPr="00943503">
        <w:rPr>
          <w:rFonts w:cs="Arial"/>
          <w:b/>
          <w:bCs/>
          <w:spacing w:val="-4"/>
        </w:rPr>
        <w:t>pool</w:t>
      </w:r>
      <w:r w:rsidR="00943503">
        <w:rPr>
          <w:rFonts w:cs="Arial"/>
          <w:b/>
          <w:bCs/>
          <w:spacing w:val="-4"/>
        </w:rPr>
        <w:t>.</w:t>
      </w:r>
    </w:p>
    <w:p w14:paraId="731A9469" w14:textId="466923DC" w:rsidR="004062E7" w:rsidRPr="007422C3" w:rsidRDefault="003D607F" w:rsidP="00B26679">
      <w:pPr>
        <w:pStyle w:val="BodyText"/>
        <w:rPr>
          <w:rFonts w:cs="Arial"/>
        </w:rPr>
      </w:pPr>
      <w:r w:rsidRPr="007422C3">
        <w:rPr>
          <w:rFonts w:cs="Arial"/>
        </w:rPr>
        <w:t>Industry</w:t>
      </w:r>
      <w:r w:rsidRPr="007422C3">
        <w:rPr>
          <w:rFonts w:cs="Arial"/>
          <w:spacing w:val="-11"/>
        </w:rPr>
        <w:t xml:space="preserve"> </w:t>
      </w:r>
      <w:r w:rsidRPr="007422C3">
        <w:rPr>
          <w:rFonts w:cs="Arial"/>
        </w:rPr>
        <w:t>roundtable</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Barwon</w:t>
      </w:r>
      <w:r w:rsidRPr="007422C3">
        <w:rPr>
          <w:rFonts w:cs="Arial"/>
          <w:spacing w:val="-11"/>
        </w:rPr>
        <w:t xml:space="preserve"> </w:t>
      </w:r>
      <w:r w:rsidRPr="007422C3">
        <w:rPr>
          <w:rFonts w:cs="Arial"/>
        </w:rPr>
        <w:t>Regional</w:t>
      </w:r>
      <w:r w:rsidRPr="007422C3">
        <w:rPr>
          <w:rFonts w:cs="Arial"/>
          <w:spacing w:val="-11"/>
        </w:rPr>
        <w:t xml:space="preserve"> </w:t>
      </w:r>
      <w:r w:rsidRPr="007422C3">
        <w:rPr>
          <w:rFonts w:cs="Arial"/>
        </w:rPr>
        <w:t>Skills</w:t>
      </w:r>
      <w:r w:rsidRPr="007422C3">
        <w:rPr>
          <w:rFonts w:cs="Arial"/>
          <w:spacing w:val="-11"/>
        </w:rPr>
        <w:t xml:space="preserve"> </w:t>
      </w:r>
      <w:r w:rsidRPr="007422C3">
        <w:rPr>
          <w:rFonts w:cs="Arial"/>
        </w:rPr>
        <w:t>Taskforce members reflected on the competition for workers which is exacerbated by demand across local business, as well as</w:t>
      </w:r>
      <w:r w:rsidRPr="007422C3">
        <w:rPr>
          <w:rFonts w:cs="Arial"/>
          <w:spacing w:val="-11"/>
        </w:rPr>
        <w:t xml:space="preserve"> </w:t>
      </w:r>
      <w:r w:rsidRPr="007422C3">
        <w:rPr>
          <w:rFonts w:cs="Arial"/>
        </w:rPr>
        <w:t>other</w:t>
      </w:r>
      <w:r w:rsidRPr="007422C3">
        <w:rPr>
          <w:rFonts w:cs="Arial"/>
          <w:spacing w:val="-9"/>
        </w:rPr>
        <w:t xml:space="preserve"> </w:t>
      </w:r>
      <w:r w:rsidRPr="007422C3">
        <w:rPr>
          <w:rFonts w:cs="Arial"/>
        </w:rPr>
        <w:t>regional</w:t>
      </w:r>
      <w:r w:rsidRPr="007422C3">
        <w:rPr>
          <w:rFonts w:cs="Arial"/>
          <w:spacing w:val="-9"/>
        </w:rPr>
        <w:t xml:space="preserve"> </w:t>
      </w:r>
      <w:r w:rsidRPr="007422C3">
        <w:rPr>
          <w:rFonts w:cs="Arial"/>
        </w:rPr>
        <w:t>and</w:t>
      </w:r>
      <w:r w:rsidRPr="007422C3">
        <w:rPr>
          <w:rFonts w:cs="Arial"/>
          <w:spacing w:val="-9"/>
        </w:rPr>
        <w:t xml:space="preserve"> </w:t>
      </w:r>
      <w:r w:rsidRPr="007422C3">
        <w:rPr>
          <w:rFonts w:cs="Arial"/>
        </w:rPr>
        <w:t>metropolitan</w:t>
      </w:r>
      <w:r w:rsidRPr="007422C3">
        <w:rPr>
          <w:rFonts w:cs="Arial"/>
          <w:spacing w:val="-10"/>
        </w:rPr>
        <w:t xml:space="preserve"> </w:t>
      </w:r>
      <w:r w:rsidRPr="007422C3">
        <w:rPr>
          <w:rFonts w:cs="Arial"/>
        </w:rPr>
        <w:t>demands.</w:t>
      </w:r>
      <w:r w:rsidRPr="007422C3">
        <w:rPr>
          <w:rFonts w:cs="Arial"/>
          <w:spacing w:val="-10"/>
        </w:rPr>
        <w:t xml:space="preserve"> </w:t>
      </w:r>
      <w:r w:rsidRPr="007422C3">
        <w:rPr>
          <w:rFonts w:cs="Arial"/>
        </w:rPr>
        <w:t>A</w:t>
      </w:r>
      <w:r w:rsidRPr="007422C3">
        <w:rPr>
          <w:rFonts w:cs="Arial"/>
          <w:spacing w:val="-9"/>
        </w:rPr>
        <w:t xml:space="preserve"> </w:t>
      </w:r>
      <w:r w:rsidRPr="007422C3">
        <w:rPr>
          <w:rFonts w:cs="Arial"/>
        </w:rPr>
        <w:t>significant increase in demand is reflected through online job</w:t>
      </w:r>
      <w:r w:rsidR="00943503">
        <w:rPr>
          <w:rFonts w:cs="Arial"/>
        </w:rPr>
        <w:t xml:space="preserve"> </w:t>
      </w:r>
      <w:r w:rsidRPr="007422C3">
        <w:rPr>
          <w:rFonts w:cs="Arial"/>
        </w:rPr>
        <w:t>advertisement</w:t>
      </w:r>
      <w:r w:rsidRPr="007422C3">
        <w:rPr>
          <w:rFonts w:cs="Arial"/>
          <w:spacing w:val="-3"/>
        </w:rPr>
        <w:t xml:space="preserve"> </w:t>
      </w:r>
      <w:r w:rsidRPr="007422C3">
        <w:rPr>
          <w:rFonts w:cs="Arial"/>
        </w:rPr>
        <w:t>trends,</w:t>
      </w:r>
      <w:r w:rsidRPr="007422C3">
        <w:rPr>
          <w:rFonts w:cs="Arial"/>
          <w:spacing w:val="-5"/>
        </w:rPr>
        <w:t xml:space="preserve"> </w:t>
      </w:r>
      <w:r w:rsidRPr="007422C3">
        <w:rPr>
          <w:rFonts w:cs="Arial"/>
        </w:rPr>
        <w:t>with</w:t>
      </w:r>
      <w:r w:rsidRPr="007422C3">
        <w:rPr>
          <w:rFonts w:cs="Arial"/>
          <w:spacing w:val="-4"/>
        </w:rPr>
        <w:t xml:space="preserve"> </w:t>
      </w:r>
      <w:r w:rsidRPr="007422C3">
        <w:rPr>
          <w:rFonts w:cs="Arial"/>
        </w:rPr>
        <w:t>vacancies</w:t>
      </w:r>
      <w:r w:rsidRPr="007422C3">
        <w:rPr>
          <w:rFonts w:cs="Arial"/>
          <w:spacing w:val="-3"/>
        </w:rPr>
        <w:t xml:space="preserve"> </w:t>
      </w:r>
      <w:r w:rsidRPr="007422C3">
        <w:rPr>
          <w:rFonts w:cs="Arial"/>
        </w:rPr>
        <w:t>more</w:t>
      </w:r>
      <w:r w:rsidRPr="007422C3">
        <w:rPr>
          <w:rFonts w:cs="Arial"/>
          <w:spacing w:val="-4"/>
        </w:rPr>
        <w:t xml:space="preserve"> </w:t>
      </w:r>
      <w:r w:rsidRPr="007422C3">
        <w:rPr>
          <w:rFonts w:cs="Arial"/>
        </w:rPr>
        <w:t>than</w:t>
      </w:r>
      <w:r w:rsidRPr="007422C3">
        <w:rPr>
          <w:rFonts w:cs="Arial"/>
          <w:spacing w:val="-5"/>
        </w:rPr>
        <w:t xml:space="preserve"> </w:t>
      </w:r>
      <w:r w:rsidRPr="007422C3">
        <w:rPr>
          <w:rFonts w:cs="Arial"/>
        </w:rPr>
        <w:t>doubling</w:t>
      </w:r>
      <w:r w:rsidRPr="007422C3">
        <w:rPr>
          <w:rFonts w:cs="Arial"/>
          <w:spacing w:val="-3"/>
        </w:rPr>
        <w:t xml:space="preserve"> </w:t>
      </w:r>
      <w:r w:rsidRPr="007422C3">
        <w:rPr>
          <w:rFonts w:cs="Arial"/>
        </w:rPr>
        <w:t>in the</w:t>
      </w:r>
      <w:r w:rsidRPr="007422C3">
        <w:rPr>
          <w:rFonts w:cs="Arial"/>
          <w:spacing w:val="-9"/>
        </w:rPr>
        <w:t xml:space="preserve"> </w:t>
      </w:r>
      <w:r w:rsidRPr="007422C3">
        <w:rPr>
          <w:rFonts w:cs="Arial"/>
        </w:rPr>
        <w:t>past</w:t>
      </w:r>
      <w:r w:rsidRPr="007422C3">
        <w:rPr>
          <w:rFonts w:cs="Arial"/>
          <w:spacing w:val="-8"/>
        </w:rPr>
        <w:t xml:space="preserve"> </w:t>
      </w:r>
      <w:r w:rsidRPr="007422C3">
        <w:rPr>
          <w:rFonts w:cs="Arial"/>
        </w:rPr>
        <w:t>2</w:t>
      </w:r>
      <w:r w:rsidRPr="007422C3">
        <w:rPr>
          <w:rFonts w:cs="Arial"/>
          <w:spacing w:val="-9"/>
        </w:rPr>
        <w:t xml:space="preserve"> </w:t>
      </w:r>
      <w:r w:rsidRPr="007422C3">
        <w:rPr>
          <w:rFonts w:cs="Arial"/>
        </w:rPr>
        <w:t>years</w:t>
      </w:r>
      <w:r w:rsidRPr="007422C3">
        <w:rPr>
          <w:rFonts w:cs="Arial"/>
          <w:spacing w:val="-8"/>
        </w:rPr>
        <w:t xml:space="preserve"> </w:t>
      </w:r>
      <w:r w:rsidRPr="007422C3">
        <w:rPr>
          <w:rFonts w:cs="Arial"/>
        </w:rPr>
        <w:t>(January</w:t>
      </w:r>
      <w:r w:rsidRPr="007422C3">
        <w:rPr>
          <w:rFonts w:cs="Arial"/>
          <w:spacing w:val="-8"/>
        </w:rPr>
        <w:t xml:space="preserve"> </w:t>
      </w:r>
      <w:r w:rsidRPr="007422C3">
        <w:rPr>
          <w:rFonts w:cs="Arial"/>
        </w:rPr>
        <w:t>2019–January</w:t>
      </w:r>
      <w:r w:rsidRPr="007422C3">
        <w:rPr>
          <w:rFonts w:cs="Arial"/>
          <w:spacing w:val="-8"/>
        </w:rPr>
        <w:t xml:space="preserve"> </w:t>
      </w:r>
      <w:r w:rsidRPr="007422C3">
        <w:rPr>
          <w:rFonts w:cs="Arial"/>
        </w:rPr>
        <w:t>2022).</w:t>
      </w:r>
      <w:r w:rsidRPr="007422C3">
        <w:rPr>
          <w:rFonts w:cs="Arial"/>
          <w:spacing w:val="-9"/>
        </w:rPr>
        <w:t xml:space="preserve"> </w:t>
      </w:r>
      <w:r w:rsidRPr="007422C3">
        <w:rPr>
          <w:rFonts w:cs="Arial"/>
        </w:rPr>
        <w:t>Noting</w:t>
      </w:r>
      <w:r w:rsidRPr="007422C3">
        <w:rPr>
          <w:rFonts w:cs="Arial"/>
          <w:spacing w:val="-8"/>
        </w:rPr>
        <w:t xml:space="preserve"> </w:t>
      </w:r>
      <w:r w:rsidRPr="007422C3">
        <w:rPr>
          <w:rFonts w:cs="Arial"/>
        </w:rPr>
        <w:t>89% of</w:t>
      </w:r>
      <w:r w:rsidRPr="007422C3">
        <w:rPr>
          <w:rFonts w:cs="Arial"/>
          <w:spacing w:val="-5"/>
        </w:rPr>
        <w:t xml:space="preserve"> </w:t>
      </w:r>
      <w:r w:rsidRPr="007422C3">
        <w:rPr>
          <w:rFonts w:cs="Arial"/>
        </w:rPr>
        <w:t>construction</w:t>
      </w:r>
      <w:r w:rsidRPr="007422C3">
        <w:rPr>
          <w:rFonts w:cs="Arial"/>
          <w:spacing w:val="-4"/>
        </w:rPr>
        <w:t xml:space="preserve"> </w:t>
      </w:r>
      <w:r w:rsidRPr="007422C3">
        <w:rPr>
          <w:rFonts w:cs="Arial"/>
        </w:rPr>
        <w:t>workers</w:t>
      </w:r>
      <w:r w:rsidRPr="007422C3">
        <w:rPr>
          <w:rFonts w:cs="Arial"/>
          <w:spacing w:val="-3"/>
        </w:rPr>
        <w:t xml:space="preserve"> </w:t>
      </w:r>
      <w:r w:rsidRPr="007422C3">
        <w:rPr>
          <w:rFonts w:cs="Arial"/>
        </w:rPr>
        <w:t>are</w:t>
      </w:r>
      <w:r w:rsidRPr="007422C3">
        <w:rPr>
          <w:rFonts w:cs="Arial"/>
          <w:spacing w:val="-4"/>
        </w:rPr>
        <w:t xml:space="preserve"> </w:t>
      </w:r>
      <w:r w:rsidRPr="007422C3">
        <w:rPr>
          <w:rFonts w:cs="Arial"/>
        </w:rPr>
        <w:t>male,</w:t>
      </w:r>
      <w:r w:rsidRPr="007422C3">
        <w:rPr>
          <w:rFonts w:cs="Arial"/>
          <w:spacing w:val="-4"/>
        </w:rPr>
        <w:t xml:space="preserve"> </w:t>
      </w:r>
      <w:r w:rsidRPr="007422C3">
        <w:rPr>
          <w:rFonts w:cs="Arial"/>
        </w:rPr>
        <w:t>particular</w:t>
      </w:r>
      <w:r w:rsidRPr="007422C3">
        <w:rPr>
          <w:rFonts w:cs="Arial"/>
          <w:spacing w:val="-3"/>
        </w:rPr>
        <w:t xml:space="preserve"> </w:t>
      </w:r>
      <w:r w:rsidRPr="007422C3">
        <w:rPr>
          <w:rFonts w:cs="Arial"/>
        </w:rPr>
        <w:t>focus</w:t>
      </w:r>
      <w:r w:rsidRPr="007422C3">
        <w:rPr>
          <w:rFonts w:cs="Arial"/>
          <w:spacing w:val="-5"/>
        </w:rPr>
        <w:t xml:space="preserve"> </w:t>
      </w:r>
      <w:r w:rsidRPr="007422C3">
        <w:rPr>
          <w:rFonts w:cs="Arial"/>
        </w:rPr>
        <w:t>on</w:t>
      </w:r>
      <w:r w:rsidRPr="007422C3">
        <w:rPr>
          <w:rFonts w:cs="Arial"/>
          <w:spacing w:val="-3"/>
        </w:rPr>
        <w:t xml:space="preserve"> </w:t>
      </w:r>
      <w:r w:rsidRPr="007422C3">
        <w:rPr>
          <w:rFonts w:cs="Arial"/>
        </w:rPr>
        <w:t>how to engage women in the diverse range of jobs across the construction sector is paramount.</w:t>
      </w:r>
    </w:p>
    <w:p w14:paraId="731A946D" w14:textId="77777777" w:rsidR="004062E7" w:rsidRPr="007422C3" w:rsidRDefault="004062E7" w:rsidP="00B26679">
      <w:pPr>
        <w:pStyle w:val="BodyText"/>
        <w:rPr>
          <w:rFonts w:cs="Arial"/>
          <w:sz w:val="11"/>
        </w:rPr>
      </w:pPr>
    </w:p>
    <w:p w14:paraId="731A946E" w14:textId="3ABC5F69" w:rsidR="004062E7" w:rsidRPr="00F61094" w:rsidRDefault="003D607F" w:rsidP="00B26679">
      <w:pPr>
        <w:pStyle w:val="BodyText"/>
        <w:rPr>
          <w:rFonts w:cs="Arial"/>
          <w:b/>
          <w:bCs/>
        </w:rPr>
      </w:pPr>
      <w:r w:rsidRPr="00F61094">
        <w:rPr>
          <w:rFonts w:cs="Arial"/>
          <w:b/>
          <w:bCs/>
        </w:rPr>
        <w:t>Opportunities</w:t>
      </w:r>
      <w:r w:rsidRPr="00F61094">
        <w:rPr>
          <w:rFonts w:cs="Arial"/>
          <w:b/>
          <w:bCs/>
          <w:spacing w:val="-10"/>
        </w:rPr>
        <w:t xml:space="preserve"> </w:t>
      </w:r>
      <w:r w:rsidRPr="00F61094">
        <w:rPr>
          <w:rFonts w:cs="Arial"/>
          <w:b/>
          <w:bCs/>
        </w:rPr>
        <w:t>to</w:t>
      </w:r>
      <w:r w:rsidRPr="00F61094">
        <w:rPr>
          <w:rFonts w:cs="Arial"/>
          <w:b/>
          <w:bCs/>
          <w:spacing w:val="-9"/>
        </w:rPr>
        <w:t xml:space="preserve"> </w:t>
      </w:r>
      <w:r w:rsidRPr="00F61094">
        <w:rPr>
          <w:rFonts w:cs="Arial"/>
          <w:b/>
          <w:bCs/>
        </w:rPr>
        <w:t>improve</w:t>
      </w:r>
      <w:r w:rsidRPr="00F61094">
        <w:rPr>
          <w:rFonts w:cs="Arial"/>
          <w:b/>
          <w:bCs/>
          <w:spacing w:val="-9"/>
        </w:rPr>
        <w:t xml:space="preserve"> </w:t>
      </w:r>
      <w:r w:rsidRPr="00F61094">
        <w:rPr>
          <w:rFonts w:cs="Arial"/>
          <w:b/>
          <w:bCs/>
        </w:rPr>
        <w:t>participation,</w:t>
      </w:r>
      <w:r w:rsidRPr="00F61094">
        <w:rPr>
          <w:rFonts w:cs="Arial"/>
          <w:b/>
          <w:bCs/>
          <w:spacing w:val="-10"/>
        </w:rPr>
        <w:t xml:space="preserve"> </w:t>
      </w:r>
      <w:r w:rsidRPr="00F61094">
        <w:rPr>
          <w:rFonts w:cs="Arial"/>
          <w:b/>
          <w:bCs/>
        </w:rPr>
        <w:t>quality</w:t>
      </w:r>
      <w:r w:rsidRPr="00F61094">
        <w:rPr>
          <w:rFonts w:cs="Arial"/>
          <w:b/>
          <w:bCs/>
          <w:spacing w:val="-9"/>
        </w:rPr>
        <w:t xml:space="preserve"> </w:t>
      </w:r>
      <w:r w:rsidRPr="00F61094">
        <w:rPr>
          <w:rFonts w:cs="Arial"/>
          <w:b/>
          <w:bCs/>
        </w:rPr>
        <w:t>and</w:t>
      </w:r>
      <w:r w:rsidRPr="00F61094">
        <w:rPr>
          <w:rFonts w:cs="Arial"/>
          <w:b/>
          <w:bCs/>
          <w:spacing w:val="-9"/>
        </w:rPr>
        <w:t xml:space="preserve"> </w:t>
      </w:r>
      <w:r w:rsidRPr="00F61094">
        <w:rPr>
          <w:rFonts w:cs="Arial"/>
          <w:b/>
          <w:bCs/>
        </w:rPr>
        <w:t>design</w:t>
      </w:r>
      <w:r w:rsidRPr="00F61094">
        <w:rPr>
          <w:rFonts w:cs="Arial"/>
          <w:b/>
          <w:bCs/>
          <w:spacing w:val="40"/>
        </w:rPr>
        <w:t xml:space="preserve"> </w:t>
      </w:r>
      <w:r w:rsidRPr="00F61094">
        <w:rPr>
          <w:rFonts w:cs="Arial"/>
          <w:b/>
          <w:bCs/>
        </w:rPr>
        <w:t>of education and training</w:t>
      </w:r>
      <w:r w:rsidR="00F61094">
        <w:rPr>
          <w:rFonts w:cs="Arial"/>
          <w:b/>
          <w:bCs/>
        </w:rPr>
        <w:t>.</w:t>
      </w:r>
    </w:p>
    <w:p w14:paraId="018AED70" w14:textId="3994C4F1" w:rsidR="00D975B5" w:rsidRDefault="003D607F" w:rsidP="00B26679">
      <w:pPr>
        <w:pStyle w:val="BodyText"/>
        <w:rPr>
          <w:rFonts w:cs="Arial"/>
        </w:rPr>
      </w:pPr>
      <w:r w:rsidRPr="007422C3">
        <w:rPr>
          <w:rFonts w:cs="Arial"/>
        </w:rPr>
        <w:t xml:space="preserve">Difficulties in attracting workers and increasing training coupled with limited availability of certain courses, for </w:t>
      </w:r>
      <w:r w:rsidRPr="007422C3">
        <w:rPr>
          <w:rFonts w:cs="Arial"/>
          <w:spacing w:val="-2"/>
        </w:rPr>
        <w:t>example,</w:t>
      </w:r>
      <w:r w:rsidRPr="007422C3">
        <w:rPr>
          <w:rFonts w:cs="Arial"/>
          <w:spacing w:val="-4"/>
        </w:rPr>
        <w:t xml:space="preserve"> </w:t>
      </w:r>
      <w:r w:rsidRPr="007422C3">
        <w:rPr>
          <w:rFonts w:cs="Arial"/>
          <w:spacing w:val="-2"/>
        </w:rPr>
        <w:t xml:space="preserve">excavator courses within the region, are impacting </w:t>
      </w:r>
      <w:r w:rsidRPr="007422C3">
        <w:rPr>
          <w:rFonts w:cs="Arial"/>
        </w:rPr>
        <w:t>the supply of a skilled workforce. The skills required in the construction industry are becoming increasingly complex, with changes in the purposes of construction as well as materials and processes. Technical, management and professional competencies are key overarching skills gaps across the sector that are critical to the ongoing success and growth of the sector within the region.</w:t>
      </w:r>
      <w:r w:rsidR="00B37DD1">
        <w:rPr>
          <w:rFonts w:cs="Arial"/>
        </w:rPr>
        <w:t xml:space="preserve"> </w:t>
      </w:r>
      <w:r w:rsidRPr="007422C3">
        <w:rPr>
          <w:rFonts w:cs="Arial"/>
        </w:rPr>
        <w:t>As</w:t>
      </w:r>
      <w:r w:rsidRPr="007422C3">
        <w:rPr>
          <w:rFonts w:cs="Arial"/>
          <w:spacing w:val="-11"/>
        </w:rPr>
        <w:t xml:space="preserve"> </w:t>
      </w:r>
      <w:r w:rsidRPr="007422C3">
        <w:rPr>
          <w:rFonts w:cs="Arial"/>
        </w:rPr>
        <w:t>a</w:t>
      </w:r>
      <w:r w:rsidRPr="007422C3">
        <w:rPr>
          <w:rFonts w:cs="Arial"/>
          <w:spacing w:val="-11"/>
        </w:rPr>
        <w:t xml:space="preserve"> </w:t>
      </w:r>
      <w:r w:rsidRPr="007422C3">
        <w:rPr>
          <w:rFonts w:cs="Arial"/>
        </w:rPr>
        <w:t>largely</w:t>
      </w:r>
      <w:r w:rsidRPr="007422C3">
        <w:rPr>
          <w:rFonts w:cs="Arial"/>
          <w:spacing w:val="-11"/>
        </w:rPr>
        <w:t xml:space="preserve"> </w:t>
      </w:r>
      <w:r w:rsidRPr="007422C3">
        <w:rPr>
          <w:rFonts w:cs="Arial"/>
        </w:rPr>
        <w:t>coastal</w:t>
      </w:r>
      <w:r w:rsidRPr="007422C3">
        <w:rPr>
          <w:rFonts w:cs="Arial"/>
          <w:spacing w:val="-11"/>
        </w:rPr>
        <w:t xml:space="preserve"> </w:t>
      </w:r>
      <w:r w:rsidRPr="007422C3">
        <w:rPr>
          <w:rFonts w:cs="Arial"/>
        </w:rPr>
        <w:t>region,</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with</w:t>
      </w:r>
      <w:r w:rsidRPr="007422C3">
        <w:rPr>
          <w:rFonts w:cs="Arial"/>
          <w:spacing w:val="-10"/>
        </w:rPr>
        <w:t xml:space="preserve"> </w:t>
      </w:r>
      <w:r w:rsidRPr="007422C3">
        <w:rPr>
          <w:rFonts w:cs="Arial"/>
        </w:rPr>
        <w:t>many</w:t>
      </w:r>
      <w:r w:rsidRPr="007422C3">
        <w:rPr>
          <w:rFonts w:cs="Arial"/>
          <w:spacing w:val="-11"/>
        </w:rPr>
        <w:t xml:space="preserve"> </w:t>
      </w:r>
      <w:r w:rsidRPr="007422C3">
        <w:rPr>
          <w:rFonts w:cs="Arial"/>
        </w:rPr>
        <w:t>attractions</w:t>
      </w:r>
      <w:r w:rsidRPr="007422C3">
        <w:rPr>
          <w:rFonts w:cs="Arial"/>
          <w:spacing w:val="-11"/>
        </w:rPr>
        <w:t xml:space="preserve"> </w:t>
      </w:r>
      <w:r w:rsidRPr="007422C3">
        <w:rPr>
          <w:rFonts w:cs="Arial"/>
        </w:rPr>
        <w:t>relying on natural assets, Barwon has a strong general awareness of climate change, energy efficiency and the need for environmentally safe practices in all areas of the economy. Embracing the opportunity to be a leader in the clean economy space is a key opportunity area for the region and sector which can be realised through continued focus on developing a local workforce with the knowledge and skills to support this opportunity.</w:t>
      </w:r>
      <w:r w:rsidR="00B37DD1">
        <w:rPr>
          <w:rFonts w:cs="Arial"/>
        </w:rPr>
        <w:t xml:space="preserve"> </w:t>
      </w:r>
    </w:p>
    <w:p w14:paraId="731A9471" w14:textId="0EE4FB57" w:rsidR="004062E7" w:rsidRPr="007422C3" w:rsidRDefault="003D607F" w:rsidP="00D975B5">
      <w:pPr>
        <w:pStyle w:val="Heading4"/>
      </w:pPr>
      <w:r w:rsidRPr="007422C3">
        <w:t>Interface</w:t>
      </w:r>
      <w:r w:rsidRPr="007422C3">
        <w:rPr>
          <w:spacing w:val="-6"/>
        </w:rPr>
        <w:t xml:space="preserve"> </w:t>
      </w:r>
      <w:r w:rsidRPr="007422C3">
        <w:t>with</w:t>
      </w:r>
      <w:r w:rsidRPr="007422C3">
        <w:rPr>
          <w:spacing w:val="-6"/>
        </w:rPr>
        <w:t xml:space="preserve"> </w:t>
      </w:r>
      <w:r w:rsidRPr="007422C3">
        <w:t>other</w:t>
      </w:r>
      <w:r w:rsidRPr="007422C3">
        <w:rPr>
          <w:spacing w:val="-5"/>
        </w:rPr>
        <w:t xml:space="preserve"> </w:t>
      </w:r>
      <w:r w:rsidRPr="007422C3">
        <w:t>industries</w:t>
      </w:r>
      <w:r w:rsidRPr="007422C3">
        <w:rPr>
          <w:spacing w:val="-6"/>
        </w:rPr>
        <w:t xml:space="preserve"> </w:t>
      </w:r>
      <w:r w:rsidRPr="007422C3">
        <w:t>and</w:t>
      </w:r>
      <w:r w:rsidRPr="007422C3">
        <w:rPr>
          <w:spacing w:val="-6"/>
        </w:rPr>
        <w:t xml:space="preserve"> </w:t>
      </w:r>
      <w:r w:rsidRPr="007422C3">
        <w:t xml:space="preserve">emerging </w:t>
      </w:r>
      <w:r w:rsidRPr="007422C3">
        <w:rPr>
          <w:spacing w:val="-2"/>
        </w:rPr>
        <w:t>sectors</w:t>
      </w:r>
    </w:p>
    <w:p w14:paraId="731A9472" w14:textId="77777777" w:rsidR="004062E7" w:rsidRDefault="003D607F" w:rsidP="00B26679">
      <w:pPr>
        <w:pStyle w:val="BodyText"/>
        <w:rPr>
          <w:rFonts w:cs="Arial"/>
          <w:spacing w:val="-2"/>
        </w:rPr>
      </w:pPr>
      <w:r w:rsidRPr="007422C3">
        <w:rPr>
          <w:rFonts w:cs="Arial"/>
        </w:rPr>
        <w:t>The</w:t>
      </w:r>
      <w:r w:rsidRPr="007422C3">
        <w:rPr>
          <w:rFonts w:cs="Arial"/>
          <w:spacing w:val="-11"/>
        </w:rPr>
        <w:t xml:space="preserve"> </w:t>
      </w:r>
      <w:r w:rsidRPr="007422C3">
        <w:rPr>
          <w:rFonts w:cs="Arial"/>
        </w:rPr>
        <w:t>construction</w:t>
      </w:r>
      <w:r w:rsidRPr="007422C3">
        <w:rPr>
          <w:rFonts w:cs="Arial"/>
          <w:spacing w:val="-11"/>
        </w:rPr>
        <w:t xml:space="preserve"> </w:t>
      </w:r>
      <w:r w:rsidRPr="007422C3">
        <w:rPr>
          <w:rFonts w:cs="Arial"/>
        </w:rPr>
        <w:t>industry</w:t>
      </w:r>
      <w:r w:rsidRPr="007422C3">
        <w:rPr>
          <w:rFonts w:cs="Arial"/>
          <w:spacing w:val="-11"/>
        </w:rPr>
        <w:t xml:space="preserve"> </w:t>
      </w:r>
      <w:r w:rsidRPr="007422C3">
        <w:rPr>
          <w:rFonts w:cs="Arial"/>
        </w:rPr>
        <w:t>interfaces</w:t>
      </w:r>
      <w:r w:rsidRPr="007422C3">
        <w:rPr>
          <w:rFonts w:cs="Arial"/>
          <w:spacing w:val="-11"/>
        </w:rPr>
        <w:t xml:space="preserve"> </w:t>
      </w:r>
      <w:r w:rsidRPr="007422C3">
        <w:rPr>
          <w:rFonts w:cs="Arial"/>
        </w:rPr>
        <w:t>with</w:t>
      </w:r>
      <w:r w:rsidRPr="007422C3">
        <w:rPr>
          <w:rFonts w:cs="Arial"/>
          <w:spacing w:val="-11"/>
        </w:rPr>
        <w:t xml:space="preserve"> </w:t>
      </w:r>
      <w:r w:rsidRPr="007422C3">
        <w:rPr>
          <w:rFonts w:cs="Arial"/>
        </w:rPr>
        <w:t>all</w:t>
      </w:r>
      <w:r w:rsidRPr="007422C3">
        <w:rPr>
          <w:rFonts w:cs="Arial"/>
          <w:spacing w:val="-11"/>
        </w:rPr>
        <w:t xml:space="preserve"> </w:t>
      </w:r>
      <w:r w:rsidRPr="007422C3">
        <w:rPr>
          <w:rFonts w:cs="Arial"/>
        </w:rPr>
        <w:t>other</w:t>
      </w:r>
      <w:r w:rsidRPr="007422C3">
        <w:rPr>
          <w:rFonts w:cs="Arial"/>
          <w:spacing w:val="-10"/>
        </w:rPr>
        <w:t xml:space="preserve"> </w:t>
      </w:r>
      <w:r w:rsidRPr="007422C3">
        <w:rPr>
          <w:rFonts w:cs="Arial"/>
        </w:rPr>
        <w:t>major industries and is interconnected to the broader social and economic prosperity of the Barwon region given</w:t>
      </w:r>
      <w:r w:rsidRPr="007422C3">
        <w:rPr>
          <w:rFonts w:cs="Arial"/>
          <w:spacing w:val="40"/>
        </w:rPr>
        <w:t xml:space="preserve"> </w:t>
      </w:r>
      <w:r w:rsidRPr="007422C3">
        <w:rPr>
          <w:rFonts w:cs="Arial"/>
        </w:rPr>
        <w:t xml:space="preserve">the importance and reliance on the physical and built </w:t>
      </w:r>
      <w:r w:rsidRPr="007422C3">
        <w:rPr>
          <w:rFonts w:cs="Arial"/>
          <w:spacing w:val="-2"/>
        </w:rPr>
        <w:t>environment.</w:t>
      </w:r>
    </w:p>
    <w:p w14:paraId="731A9473" w14:textId="77777777" w:rsidR="004062E7" w:rsidRDefault="003D607F" w:rsidP="00D975B5">
      <w:pPr>
        <w:pStyle w:val="Heading4"/>
      </w:pPr>
      <w:r w:rsidRPr="007422C3">
        <w:t>Table</w:t>
      </w:r>
      <w:r w:rsidRPr="007422C3">
        <w:rPr>
          <w:spacing w:val="-3"/>
        </w:rPr>
        <w:t xml:space="preserve"> </w:t>
      </w:r>
      <w:r w:rsidRPr="007422C3">
        <w:t>6: Key intersections</w:t>
      </w:r>
      <w:r w:rsidRPr="007422C3">
        <w:rPr>
          <w:spacing w:val="-1"/>
        </w:rPr>
        <w:t xml:space="preserve"> </w:t>
      </w:r>
      <w:r w:rsidRPr="007422C3">
        <w:t>across</w:t>
      </w:r>
      <w:r w:rsidRPr="007422C3">
        <w:rPr>
          <w:spacing w:val="-1"/>
        </w:rPr>
        <w:t xml:space="preserve"> </w:t>
      </w:r>
      <w:r w:rsidRPr="007422C3">
        <w:t>Barwon’s</w:t>
      </w:r>
      <w:r w:rsidRPr="007422C3">
        <w:rPr>
          <w:spacing w:val="-4"/>
        </w:rPr>
        <w:t xml:space="preserve"> </w:t>
      </w:r>
      <w:r w:rsidRPr="007422C3">
        <w:t>construction</w:t>
      </w:r>
      <w:r w:rsidRPr="007422C3">
        <w:rPr>
          <w:spacing w:val="-1"/>
        </w:rPr>
        <w:t xml:space="preserve"> </w:t>
      </w:r>
      <w:r w:rsidRPr="007422C3">
        <w:t>industry</w:t>
      </w:r>
    </w:p>
    <w:p w14:paraId="37881E0A" w14:textId="29438D3C" w:rsidR="009C4E92" w:rsidRDefault="009C4E92" w:rsidP="009C4E92">
      <w:pPr>
        <w:pStyle w:val="Heading5"/>
      </w:pPr>
      <w:r>
        <w:t>Construction vis-à-vis renewable and clean energy.</w:t>
      </w:r>
    </w:p>
    <w:p w14:paraId="7BF5458A" w14:textId="77777777" w:rsidR="009C4E92" w:rsidRDefault="009C4E92" w:rsidP="009C4E92">
      <w:pPr>
        <w:pStyle w:val="BodyText"/>
      </w:pPr>
      <w:r>
        <w:t>Energy efficient design and retrofitting or transformed for clean energy purposes. New buildings can be designed with energy use and renewable energies in mind to reduce their carbon impact. Similarly, retrofitting older structures or transforming manufacturing facilities can assist advancements in the renewable and clean energy sector.</w:t>
      </w:r>
    </w:p>
    <w:p w14:paraId="0B79AC28" w14:textId="55ACD3CD" w:rsidR="009C4E92" w:rsidRDefault="009C4E92" w:rsidP="009C4E92">
      <w:pPr>
        <w:pStyle w:val="Heading5"/>
      </w:pPr>
      <w:r>
        <w:t>Safe physical environment through construction.</w:t>
      </w:r>
    </w:p>
    <w:p w14:paraId="55CE3918" w14:textId="77777777" w:rsidR="009C4E92" w:rsidRDefault="009C4E92" w:rsidP="009C4E92">
      <w:pPr>
        <w:pStyle w:val="BodyText"/>
      </w:pPr>
      <w:r>
        <w:t>The quality of the built environment can determine mental and physical health. Access to secure and affordable housing, high quality healthcare infrastructure and services are a key determinant of mental health given the significance of environmental safety for individual and community wellbeing.</w:t>
      </w:r>
    </w:p>
    <w:p w14:paraId="63714142" w14:textId="62464B98" w:rsidR="009C4E92" w:rsidRDefault="009C4E92" w:rsidP="009C4E92">
      <w:pPr>
        <w:pStyle w:val="Heading5"/>
      </w:pPr>
      <w:r>
        <w:t>Commercial construction for public administration and visitor economy sectors.</w:t>
      </w:r>
    </w:p>
    <w:p w14:paraId="1A8AB213" w14:textId="77777777" w:rsidR="004062E7" w:rsidRDefault="009C4E92" w:rsidP="00B26679">
      <w:pPr>
        <w:pStyle w:val="BodyText"/>
      </w:pPr>
      <w:r>
        <w:t xml:space="preserve">Movement of public administration offices and establishment of regional based </w:t>
      </w:r>
      <w:r>
        <w:lastRenderedPageBreak/>
        <w:t>offices for government organisations, including WorkSafe, TAC and NDIA, has fuelled demand for new builds. The build of new hotels and broader accommodation facilities will lead to an increase in construction activity, promoting the region as a place to work, visit and live.</w:t>
      </w:r>
    </w:p>
    <w:p w14:paraId="4E084A55" w14:textId="77777777" w:rsidR="008413DA" w:rsidRDefault="008413DA" w:rsidP="008413DA">
      <w:pPr>
        <w:pStyle w:val="BodyText"/>
      </w:pPr>
    </w:p>
    <w:p w14:paraId="731A9487" w14:textId="14EFC940" w:rsidR="004062E7" w:rsidRPr="007422C3" w:rsidRDefault="003D607F" w:rsidP="008413DA">
      <w:pPr>
        <w:pStyle w:val="Heading3"/>
      </w:pPr>
      <w:r w:rsidRPr="007422C3">
        <w:t>Recent</w:t>
      </w:r>
      <w:r w:rsidRPr="007422C3">
        <w:rPr>
          <w:spacing w:val="-2"/>
        </w:rPr>
        <w:t xml:space="preserve"> </w:t>
      </w:r>
      <w:r w:rsidRPr="007422C3">
        <w:t>and</w:t>
      </w:r>
      <w:r w:rsidRPr="007422C3">
        <w:rPr>
          <w:spacing w:val="-2"/>
        </w:rPr>
        <w:t xml:space="preserve"> </w:t>
      </w:r>
      <w:r w:rsidRPr="007422C3">
        <w:t>forecasted</w:t>
      </w:r>
      <w:r w:rsidRPr="007422C3">
        <w:rPr>
          <w:spacing w:val="-2"/>
        </w:rPr>
        <w:t xml:space="preserve"> </w:t>
      </w:r>
      <w:r w:rsidRPr="007422C3">
        <w:t>industry</w:t>
      </w:r>
      <w:r w:rsidRPr="007422C3">
        <w:rPr>
          <w:spacing w:val="-1"/>
        </w:rPr>
        <w:t xml:space="preserve"> </w:t>
      </w:r>
      <w:proofErr w:type="gramStart"/>
      <w:r w:rsidRPr="007422C3">
        <w:rPr>
          <w:spacing w:val="-2"/>
        </w:rPr>
        <w:t>growth</w:t>
      </w:r>
      <w:proofErr w:type="gramEnd"/>
    </w:p>
    <w:p w14:paraId="731A9488" w14:textId="77777777" w:rsidR="004062E7" w:rsidRPr="007422C3" w:rsidRDefault="003D607F" w:rsidP="00BD5865">
      <w:pPr>
        <w:pStyle w:val="Heading4"/>
      </w:pPr>
      <w:r w:rsidRPr="007422C3">
        <w:t>Largest</w:t>
      </w:r>
      <w:r w:rsidRPr="007422C3">
        <w:rPr>
          <w:spacing w:val="-7"/>
        </w:rPr>
        <w:t xml:space="preserve"> </w:t>
      </w:r>
      <w:r w:rsidRPr="007422C3">
        <w:t>sub-industries</w:t>
      </w:r>
      <w:r w:rsidRPr="007422C3">
        <w:rPr>
          <w:spacing w:val="-6"/>
        </w:rPr>
        <w:t xml:space="preserve"> </w:t>
      </w:r>
      <w:r w:rsidRPr="007422C3">
        <w:t>by</w:t>
      </w:r>
      <w:r w:rsidRPr="007422C3">
        <w:rPr>
          <w:spacing w:val="-8"/>
        </w:rPr>
        <w:t xml:space="preserve"> </w:t>
      </w:r>
      <w:r w:rsidRPr="007422C3">
        <w:rPr>
          <w:spacing w:val="-2"/>
        </w:rPr>
        <w:t>employment</w:t>
      </w:r>
    </w:p>
    <w:p w14:paraId="414BF19C" w14:textId="34E1DE9F" w:rsidR="00BD5865" w:rsidRDefault="003D607F" w:rsidP="00B26679">
      <w:pPr>
        <w:pStyle w:val="BodyText"/>
        <w:rPr>
          <w:rFonts w:cs="Arial"/>
          <w:spacing w:val="-2"/>
        </w:rPr>
      </w:pPr>
      <w:r w:rsidRPr="007422C3">
        <w:rPr>
          <w:rFonts w:cs="Arial"/>
        </w:rPr>
        <w:t xml:space="preserve">Key sub-industries within Barwon’s </w:t>
      </w:r>
      <w:r w:rsidR="00BD5865">
        <w:rPr>
          <w:rFonts w:cs="Arial"/>
        </w:rPr>
        <w:t>c</w:t>
      </w:r>
      <w:r w:rsidRPr="007422C3">
        <w:rPr>
          <w:rFonts w:cs="Arial"/>
        </w:rPr>
        <w:t>onstruction sector include construction services, building construction and heavy and civil engineering construction. Construction services</w:t>
      </w:r>
      <w:r w:rsidRPr="007422C3">
        <w:rPr>
          <w:rFonts w:cs="Arial"/>
          <w:spacing w:val="-11"/>
        </w:rPr>
        <w:t xml:space="preserve"> </w:t>
      </w:r>
      <w:r w:rsidRPr="007422C3">
        <w:rPr>
          <w:rFonts w:cs="Arial"/>
        </w:rPr>
        <w:t>include</w:t>
      </w:r>
      <w:r w:rsidRPr="007422C3">
        <w:rPr>
          <w:rFonts w:cs="Arial"/>
          <w:spacing w:val="-11"/>
        </w:rPr>
        <w:t xml:space="preserve"> </w:t>
      </w:r>
      <w:r w:rsidRPr="007422C3">
        <w:rPr>
          <w:rFonts w:cs="Arial"/>
        </w:rPr>
        <w:t>development</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site</w:t>
      </w:r>
      <w:r w:rsidRPr="007422C3">
        <w:rPr>
          <w:rFonts w:cs="Arial"/>
          <w:spacing w:val="-11"/>
        </w:rPr>
        <w:t xml:space="preserve"> </w:t>
      </w:r>
      <w:r w:rsidRPr="007422C3">
        <w:rPr>
          <w:rFonts w:cs="Arial"/>
        </w:rPr>
        <w:t>preparation,</w:t>
      </w:r>
      <w:r w:rsidRPr="007422C3">
        <w:rPr>
          <w:rFonts w:cs="Arial"/>
          <w:spacing w:val="-11"/>
        </w:rPr>
        <w:t xml:space="preserve"> </w:t>
      </w:r>
      <w:r w:rsidRPr="007422C3">
        <w:rPr>
          <w:rFonts w:cs="Arial"/>
        </w:rPr>
        <w:t>building structure, building installation, building completion, and other construction services (including landscape, hire of construction machinery and other construction services).</w:t>
      </w:r>
      <w:r w:rsidR="00BD5865">
        <w:rPr>
          <w:rFonts w:cs="Arial"/>
        </w:rPr>
        <w:t xml:space="preserve">  </w:t>
      </w:r>
      <w:r w:rsidRPr="007422C3">
        <w:rPr>
          <w:rFonts w:cs="Arial"/>
        </w:rPr>
        <w:t>All sub-industries in the construction sector have experienced substantial growth between 2018-2020 with the</w:t>
      </w:r>
      <w:r w:rsidRPr="007422C3">
        <w:rPr>
          <w:rFonts w:cs="Arial"/>
          <w:spacing w:val="-11"/>
        </w:rPr>
        <w:t xml:space="preserve"> </w:t>
      </w:r>
      <w:r w:rsidRPr="007422C3">
        <w:rPr>
          <w:rFonts w:cs="Arial"/>
        </w:rPr>
        <w:t>most</w:t>
      </w:r>
      <w:r w:rsidRPr="007422C3">
        <w:rPr>
          <w:rFonts w:cs="Arial"/>
          <w:spacing w:val="-9"/>
        </w:rPr>
        <w:t xml:space="preserve"> </w:t>
      </w:r>
      <w:r w:rsidRPr="007422C3">
        <w:rPr>
          <w:rFonts w:cs="Arial"/>
        </w:rPr>
        <w:t>prominent</w:t>
      </w:r>
      <w:r w:rsidRPr="007422C3">
        <w:rPr>
          <w:rFonts w:cs="Arial"/>
          <w:spacing w:val="-9"/>
        </w:rPr>
        <w:t xml:space="preserve"> </w:t>
      </w:r>
      <w:r w:rsidRPr="007422C3">
        <w:rPr>
          <w:rFonts w:cs="Arial"/>
        </w:rPr>
        <w:t>growth</w:t>
      </w:r>
      <w:r w:rsidRPr="007422C3">
        <w:rPr>
          <w:rFonts w:cs="Arial"/>
          <w:spacing w:val="-9"/>
        </w:rPr>
        <w:t xml:space="preserve"> </w:t>
      </w:r>
      <w:r w:rsidRPr="007422C3">
        <w:rPr>
          <w:rFonts w:cs="Arial"/>
        </w:rPr>
        <w:t>in</w:t>
      </w:r>
      <w:r w:rsidRPr="007422C3">
        <w:rPr>
          <w:rFonts w:cs="Arial"/>
          <w:spacing w:val="-9"/>
        </w:rPr>
        <w:t xml:space="preserve"> </w:t>
      </w:r>
      <w:r w:rsidRPr="007422C3">
        <w:rPr>
          <w:rFonts w:cs="Arial"/>
        </w:rPr>
        <w:t>the</w:t>
      </w:r>
      <w:r w:rsidRPr="007422C3">
        <w:rPr>
          <w:rFonts w:cs="Arial"/>
          <w:spacing w:val="-11"/>
        </w:rPr>
        <w:t xml:space="preserve"> </w:t>
      </w:r>
      <w:r w:rsidRPr="007422C3">
        <w:rPr>
          <w:rFonts w:cs="Arial"/>
        </w:rPr>
        <w:t>construction</w:t>
      </w:r>
      <w:r w:rsidRPr="007422C3">
        <w:rPr>
          <w:rFonts w:cs="Arial"/>
          <w:spacing w:val="-9"/>
        </w:rPr>
        <w:t xml:space="preserve"> </w:t>
      </w:r>
      <w:r w:rsidRPr="007422C3">
        <w:rPr>
          <w:rFonts w:cs="Arial"/>
        </w:rPr>
        <w:t>services</w:t>
      </w:r>
      <w:r w:rsidRPr="007422C3">
        <w:rPr>
          <w:rFonts w:cs="Arial"/>
          <w:spacing w:val="-9"/>
        </w:rPr>
        <w:t xml:space="preserve"> </w:t>
      </w:r>
      <w:r w:rsidRPr="007422C3">
        <w:rPr>
          <w:rFonts w:cs="Arial"/>
        </w:rPr>
        <w:t>sub-</w:t>
      </w:r>
      <w:r w:rsidRPr="007422C3">
        <w:rPr>
          <w:rFonts w:cs="Arial"/>
          <w:spacing w:val="-2"/>
        </w:rPr>
        <w:t>industry.</w:t>
      </w:r>
      <w:r w:rsidR="00BD5865">
        <w:rPr>
          <w:rFonts w:cs="Arial"/>
          <w:spacing w:val="-2"/>
        </w:rPr>
        <w:t xml:space="preserve"> </w:t>
      </w:r>
    </w:p>
    <w:p w14:paraId="731A9491" w14:textId="484CB1C0" w:rsidR="004062E7" w:rsidRPr="007422C3" w:rsidRDefault="003D607F" w:rsidP="00347BB8">
      <w:pPr>
        <w:pStyle w:val="Heading4"/>
      </w:pPr>
      <w:r w:rsidRPr="007422C3">
        <w:t>Forecasted</w:t>
      </w:r>
      <w:r w:rsidRPr="007422C3">
        <w:rPr>
          <w:spacing w:val="-5"/>
        </w:rPr>
        <w:t xml:space="preserve"> </w:t>
      </w:r>
      <w:r w:rsidRPr="007422C3">
        <w:t>growth</w:t>
      </w:r>
      <w:r w:rsidRPr="007422C3">
        <w:rPr>
          <w:spacing w:val="-5"/>
        </w:rPr>
        <w:t xml:space="preserve"> </w:t>
      </w:r>
      <w:r w:rsidRPr="007422C3">
        <w:t>by</w:t>
      </w:r>
      <w:r w:rsidRPr="007422C3">
        <w:rPr>
          <w:spacing w:val="-7"/>
        </w:rPr>
        <w:t xml:space="preserve"> </w:t>
      </w:r>
      <w:proofErr w:type="gramStart"/>
      <w:r w:rsidRPr="007422C3">
        <w:rPr>
          <w:spacing w:val="-2"/>
        </w:rPr>
        <w:t>occupation</w:t>
      </w:r>
      <w:proofErr w:type="gramEnd"/>
    </w:p>
    <w:p w14:paraId="764E635F" w14:textId="67AB43D6" w:rsidR="00E82908" w:rsidRDefault="003D607F" w:rsidP="00B26679">
      <w:pPr>
        <w:pStyle w:val="BodyText"/>
        <w:rPr>
          <w:rFonts w:cs="Arial"/>
        </w:rPr>
      </w:pPr>
      <w:r w:rsidRPr="007422C3">
        <w:rPr>
          <w:rFonts w:cs="Arial"/>
        </w:rPr>
        <w:t>With</w:t>
      </w:r>
      <w:r w:rsidRPr="007422C3">
        <w:rPr>
          <w:rFonts w:cs="Arial"/>
          <w:spacing w:val="-10"/>
        </w:rPr>
        <w:t xml:space="preserve"> </w:t>
      </w:r>
      <w:r w:rsidRPr="007422C3">
        <w:rPr>
          <w:rFonts w:cs="Arial"/>
        </w:rPr>
        <w:t>major</w:t>
      </w:r>
      <w:r w:rsidRPr="007422C3">
        <w:rPr>
          <w:rFonts w:cs="Arial"/>
          <w:spacing w:val="-10"/>
        </w:rPr>
        <w:t xml:space="preserve"> </w:t>
      </w:r>
      <w:r w:rsidRPr="007422C3">
        <w:rPr>
          <w:rFonts w:cs="Arial"/>
        </w:rPr>
        <w:t>population</w:t>
      </w:r>
      <w:r w:rsidRPr="007422C3">
        <w:rPr>
          <w:rFonts w:cs="Arial"/>
          <w:spacing w:val="-10"/>
        </w:rPr>
        <w:t xml:space="preserve"> </w:t>
      </w:r>
      <w:r w:rsidRPr="007422C3">
        <w:rPr>
          <w:rFonts w:cs="Arial"/>
        </w:rPr>
        <w:t>and</w:t>
      </w:r>
      <w:r w:rsidRPr="007422C3">
        <w:rPr>
          <w:rFonts w:cs="Arial"/>
          <w:spacing w:val="-10"/>
        </w:rPr>
        <w:t xml:space="preserve"> </w:t>
      </w:r>
      <w:r w:rsidRPr="007422C3">
        <w:rPr>
          <w:rFonts w:cs="Arial"/>
        </w:rPr>
        <w:t>infrastructure</w:t>
      </w:r>
      <w:r w:rsidRPr="007422C3">
        <w:rPr>
          <w:rFonts w:cs="Arial"/>
          <w:spacing w:val="-11"/>
        </w:rPr>
        <w:t xml:space="preserve"> </w:t>
      </w:r>
      <w:r w:rsidRPr="007422C3">
        <w:rPr>
          <w:rFonts w:cs="Arial"/>
        </w:rPr>
        <w:t>growth</w:t>
      </w:r>
      <w:r w:rsidRPr="007422C3">
        <w:rPr>
          <w:rFonts w:cs="Arial"/>
          <w:spacing w:val="-10"/>
        </w:rPr>
        <w:t xml:space="preserve"> </w:t>
      </w:r>
      <w:r w:rsidRPr="007422C3">
        <w:rPr>
          <w:rFonts w:cs="Arial"/>
        </w:rPr>
        <w:t>anticipated in</w:t>
      </w:r>
      <w:r w:rsidRPr="007422C3">
        <w:rPr>
          <w:rFonts w:cs="Arial"/>
          <w:spacing w:val="-11"/>
        </w:rPr>
        <w:t xml:space="preserve"> </w:t>
      </w:r>
      <w:r w:rsidRPr="007422C3">
        <w:rPr>
          <w:rFonts w:cs="Arial"/>
        </w:rPr>
        <w:t>coming</w:t>
      </w:r>
      <w:r w:rsidRPr="007422C3">
        <w:rPr>
          <w:rFonts w:cs="Arial"/>
          <w:spacing w:val="-11"/>
        </w:rPr>
        <w:t xml:space="preserve"> </w:t>
      </w:r>
      <w:r w:rsidRPr="007422C3">
        <w:rPr>
          <w:rFonts w:cs="Arial"/>
        </w:rPr>
        <w:t>years,</w:t>
      </w:r>
      <w:r w:rsidRPr="007422C3">
        <w:rPr>
          <w:rFonts w:cs="Arial"/>
          <w:spacing w:val="-11"/>
        </w:rPr>
        <w:t xml:space="preserve"> </w:t>
      </w:r>
      <w:r w:rsidRPr="007422C3">
        <w:rPr>
          <w:rFonts w:cs="Arial"/>
        </w:rPr>
        <w:t>Barwon’s</w:t>
      </w:r>
      <w:r w:rsidRPr="007422C3">
        <w:rPr>
          <w:rFonts w:cs="Arial"/>
          <w:spacing w:val="-11"/>
        </w:rPr>
        <w:t xml:space="preserve"> </w:t>
      </w:r>
      <w:r w:rsidRPr="007422C3">
        <w:rPr>
          <w:rFonts w:cs="Arial"/>
        </w:rPr>
        <w:t>construction</w:t>
      </w:r>
      <w:r w:rsidRPr="007422C3">
        <w:rPr>
          <w:rFonts w:cs="Arial"/>
          <w:spacing w:val="-11"/>
        </w:rPr>
        <w:t xml:space="preserve"> </w:t>
      </w:r>
      <w:r w:rsidRPr="007422C3">
        <w:rPr>
          <w:rFonts w:cs="Arial"/>
        </w:rPr>
        <w:t>industry</w:t>
      </w:r>
      <w:r w:rsidRPr="007422C3">
        <w:rPr>
          <w:rFonts w:cs="Arial"/>
          <w:spacing w:val="-11"/>
        </w:rPr>
        <w:t xml:space="preserve"> </w:t>
      </w:r>
      <w:r w:rsidRPr="007422C3">
        <w:rPr>
          <w:rFonts w:cs="Arial"/>
        </w:rPr>
        <w:t>will</w:t>
      </w:r>
      <w:r w:rsidRPr="007422C3">
        <w:rPr>
          <w:rFonts w:cs="Arial"/>
          <w:spacing w:val="-10"/>
        </w:rPr>
        <w:t xml:space="preserve"> </w:t>
      </w:r>
      <w:r w:rsidRPr="007422C3">
        <w:rPr>
          <w:rFonts w:cs="Arial"/>
        </w:rPr>
        <w:t xml:space="preserve">continue to experience increased demand for workers across </w:t>
      </w:r>
      <w:proofErr w:type="gramStart"/>
      <w:r w:rsidRPr="007422C3">
        <w:rPr>
          <w:rFonts w:cs="Arial"/>
        </w:rPr>
        <w:t>a number of</w:t>
      </w:r>
      <w:proofErr w:type="gramEnd"/>
      <w:r w:rsidRPr="007422C3">
        <w:rPr>
          <w:rFonts w:cs="Arial"/>
        </w:rPr>
        <w:t xml:space="preserve"> fields.</w:t>
      </w:r>
      <w:r w:rsidR="00347BB8">
        <w:rPr>
          <w:rFonts w:cs="Arial"/>
        </w:rPr>
        <w:t xml:space="preserve">  </w:t>
      </w:r>
      <w:r w:rsidRPr="007422C3">
        <w:rPr>
          <w:rFonts w:cs="Arial"/>
        </w:rPr>
        <w:t>The</w:t>
      </w:r>
      <w:r w:rsidRPr="007422C3">
        <w:rPr>
          <w:rFonts w:cs="Arial"/>
          <w:spacing w:val="-9"/>
        </w:rPr>
        <w:t xml:space="preserve"> </w:t>
      </w:r>
      <w:r w:rsidRPr="007422C3">
        <w:rPr>
          <w:rFonts w:cs="Arial"/>
        </w:rPr>
        <w:t>region</w:t>
      </w:r>
      <w:r w:rsidRPr="007422C3">
        <w:rPr>
          <w:rFonts w:cs="Arial"/>
          <w:spacing w:val="-8"/>
        </w:rPr>
        <w:t xml:space="preserve"> </w:t>
      </w:r>
      <w:r w:rsidRPr="007422C3">
        <w:rPr>
          <w:rFonts w:cs="Arial"/>
        </w:rPr>
        <w:t>is</w:t>
      </w:r>
      <w:r w:rsidRPr="007422C3">
        <w:rPr>
          <w:rFonts w:cs="Arial"/>
          <w:spacing w:val="-11"/>
        </w:rPr>
        <w:t xml:space="preserve"> </w:t>
      </w:r>
      <w:r w:rsidRPr="007422C3">
        <w:rPr>
          <w:rFonts w:cs="Arial"/>
        </w:rPr>
        <w:t>expected</w:t>
      </w:r>
      <w:r w:rsidRPr="007422C3">
        <w:rPr>
          <w:rFonts w:cs="Arial"/>
          <w:spacing w:val="-8"/>
        </w:rPr>
        <w:t xml:space="preserve"> </w:t>
      </w:r>
      <w:r w:rsidRPr="007422C3">
        <w:rPr>
          <w:rFonts w:cs="Arial"/>
        </w:rPr>
        <w:t>to</w:t>
      </w:r>
      <w:r w:rsidRPr="007422C3">
        <w:rPr>
          <w:rFonts w:cs="Arial"/>
          <w:spacing w:val="-9"/>
        </w:rPr>
        <w:t xml:space="preserve"> </w:t>
      </w:r>
      <w:r w:rsidRPr="007422C3">
        <w:rPr>
          <w:rFonts w:cs="Arial"/>
        </w:rPr>
        <w:t>require</w:t>
      </w:r>
      <w:r w:rsidRPr="007422C3">
        <w:rPr>
          <w:rFonts w:cs="Arial"/>
          <w:spacing w:val="-9"/>
        </w:rPr>
        <w:t xml:space="preserve"> </w:t>
      </w:r>
      <w:r w:rsidRPr="007422C3">
        <w:rPr>
          <w:rFonts w:cs="Arial"/>
        </w:rPr>
        <w:t>another</w:t>
      </w:r>
      <w:r w:rsidRPr="007422C3">
        <w:rPr>
          <w:rFonts w:cs="Arial"/>
          <w:spacing w:val="-8"/>
        </w:rPr>
        <w:t xml:space="preserve"> </w:t>
      </w:r>
      <w:r w:rsidRPr="007422C3">
        <w:rPr>
          <w:rFonts w:cs="Arial"/>
        </w:rPr>
        <w:t>830</w:t>
      </w:r>
      <w:r w:rsidRPr="007422C3">
        <w:rPr>
          <w:rFonts w:cs="Arial"/>
          <w:spacing w:val="-8"/>
        </w:rPr>
        <w:t xml:space="preserve"> </w:t>
      </w:r>
      <w:r w:rsidRPr="007422C3">
        <w:rPr>
          <w:rFonts w:cs="Arial"/>
        </w:rPr>
        <w:t>new</w:t>
      </w:r>
      <w:r w:rsidRPr="007422C3">
        <w:rPr>
          <w:rFonts w:cs="Arial"/>
          <w:spacing w:val="-9"/>
        </w:rPr>
        <w:t xml:space="preserve"> </w:t>
      </w:r>
      <w:r w:rsidRPr="007422C3">
        <w:rPr>
          <w:rFonts w:cs="Arial"/>
        </w:rPr>
        <w:t>workers with</w:t>
      </w:r>
      <w:r w:rsidRPr="007422C3">
        <w:rPr>
          <w:rFonts w:cs="Arial"/>
          <w:spacing w:val="-4"/>
        </w:rPr>
        <w:t xml:space="preserve"> </w:t>
      </w:r>
      <w:r w:rsidRPr="007422C3">
        <w:rPr>
          <w:rFonts w:cs="Arial"/>
        </w:rPr>
        <w:t>an</w:t>
      </w:r>
      <w:r w:rsidRPr="007422C3">
        <w:rPr>
          <w:rFonts w:cs="Arial"/>
          <w:spacing w:val="-4"/>
        </w:rPr>
        <w:t xml:space="preserve"> </w:t>
      </w:r>
      <w:r w:rsidRPr="007422C3">
        <w:rPr>
          <w:rFonts w:cs="Arial"/>
        </w:rPr>
        <w:t>additional</w:t>
      </w:r>
      <w:r w:rsidRPr="007422C3">
        <w:rPr>
          <w:rFonts w:cs="Arial"/>
          <w:spacing w:val="-4"/>
        </w:rPr>
        <w:t xml:space="preserve"> </w:t>
      </w:r>
      <w:r w:rsidRPr="007422C3">
        <w:rPr>
          <w:rFonts w:cs="Arial"/>
        </w:rPr>
        <w:t>690</w:t>
      </w:r>
      <w:r w:rsidRPr="007422C3">
        <w:rPr>
          <w:rFonts w:cs="Arial"/>
          <w:spacing w:val="-4"/>
        </w:rPr>
        <w:t xml:space="preserve"> </w:t>
      </w:r>
      <w:r w:rsidRPr="007422C3">
        <w:rPr>
          <w:rFonts w:cs="Arial"/>
        </w:rPr>
        <w:t>needed</w:t>
      </w:r>
      <w:r w:rsidRPr="007422C3">
        <w:rPr>
          <w:rFonts w:cs="Arial"/>
          <w:spacing w:val="-4"/>
        </w:rPr>
        <w:t xml:space="preserve"> </w:t>
      </w:r>
      <w:r w:rsidRPr="007422C3">
        <w:rPr>
          <w:rFonts w:cs="Arial"/>
        </w:rPr>
        <w:t>to</w:t>
      </w:r>
      <w:r w:rsidRPr="007422C3">
        <w:rPr>
          <w:rFonts w:cs="Arial"/>
          <w:spacing w:val="-5"/>
        </w:rPr>
        <w:t xml:space="preserve"> </w:t>
      </w:r>
      <w:r w:rsidRPr="007422C3">
        <w:rPr>
          <w:rFonts w:cs="Arial"/>
        </w:rPr>
        <w:t>fill</w:t>
      </w:r>
      <w:r w:rsidRPr="007422C3">
        <w:rPr>
          <w:rFonts w:cs="Arial"/>
          <w:spacing w:val="-4"/>
        </w:rPr>
        <w:t xml:space="preserve"> </w:t>
      </w:r>
      <w:r w:rsidRPr="007422C3">
        <w:rPr>
          <w:rFonts w:cs="Arial"/>
        </w:rPr>
        <w:t>the</w:t>
      </w:r>
      <w:r w:rsidRPr="007422C3">
        <w:rPr>
          <w:rFonts w:cs="Arial"/>
          <w:spacing w:val="-5"/>
        </w:rPr>
        <w:t xml:space="preserve"> </w:t>
      </w:r>
      <w:r w:rsidRPr="007422C3">
        <w:rPr>
          <w:rFonts w:cs="Arial"/>
        </w:rPr>
        <w:t>retiring</w:t>
      </w:r>
      <w:r w:rsidRPr="007422C3">
        <w:rPr>
          <w:rFonts w:cs="Arial"/>
          <w:spacing w:val="-5"/>
        </w:rPr>
        <w:t xml:space="preserve"> </w:t>
      </w:r>
      <w:r w:rsidRPr="007422C3">
        <w:rPr>
          <w:rFonts w:cs="Arial"/>
        </w:rPr>
        <w:t>workforce between 2022–2025.</w:t>
      </w:r>
      <w:r w:rsidR="00B37DD1">
        <w:rPr>
          <w:rFonts w:cs="Arial"/>
        </w:rPr>
        <w:t xml:space="preserve"> </w:t>
      </w:r>
      <w:r w:rsidR="00347BB8">
        <w:rPr>
          <w:rFonts w:cs="Arial"/>
          <w:position w:val="6"/>
          <w:sz w:val="10"/>
        </w:rPr>
        <w:t xml:space="preserve"> </w:t>
      </w:r>
      <w:r w:rsidRPr="007422C3">
        <w:rPr>
          <w:rFonts w:cs="Arial"/>
        </w:rPr>
        <w:t>The expected growth in demand</w:t>
      </w:r>
      <w:r w:rsidR="00347BB8">
        <w:rPr>
          <w:rFonts w:cs="Arial"/>
        </w:rPr>
        <w:t xml:space="preserve"> </w:t>
      </w:r>
      <w:r w:rsidRPr="007422C3">
        <w:rPr>
          <w:rFonts w:cs="Arial"/>
        </w:rPr>
        <w:t>for</w:t>
      </w:r>
      <w:r w:rsidRPr="007422C3">
        <w:rPr>
          <w:rFonts w:cs="Arial"/>
          <w:spacing w:val="-9"/>
        </w:rPr>
        <w:t xml:space="preserve"> </w:t>
      </w:r>
      <w:r w:rsidRPr="007422C3">
        <w:rPr>
          <w:rFonts w:cs="Arial"/>
        </w:rPr>
        <w:t>workers</w:t>
      </w:r>
      <w:r w:rsidRPr="007422C3">
        <w:rPr>
          <w:rFonts w:cs="Arial"/>
          <w:spacing w:val="-8"/>
        </w:rPr>
        <w:t xml:space="preserve"> </w:t>
      </w:r>
      <w:r w:rsidRPr="007422C3">
        <w:rPr>
          <w:rFonts w:cs="Arial"/>
        </w:rPr>
        <w:t>across</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top</w:t>
      </w:r>
      <w:r w:rsidRPr="007422C3">
        <w:rPr>
          <w:rFonts w:cs="Arial"/>
          <w:spacing w:val="-9"/>
        </w:rPr>
        <w:t xml:space="preserve"> </w:t>
      </w:r>
      <w:r w:rsidRPr="007422C3">
        <w:rPr>
          <w:rFonts w:cs="Arial"/>
        </w:rPr>
        <w:t>20</w:t>
      </w:r>
      <w:r w:rsidRPr="007422C3">
        <w:rPr>
          <w:rFonts w:cs="Arial"/>
          <w:spacing w:val="-10"/>
        </w:rPr>
        <w:t xml:space="preserve"> </w:t>
      </w:r>
      <w:r w:rsidRPr="007422C3">
        <w:rPr>
          <w:rFonts w:cs="Arial"/>
        </w:rPr>
        <w:t>employing</w:t>
      </w:r>
      <w:r w:rsidRPr="007422C3">
        <w:rPr>
          <w:rFonts w:cs="Arial"/>
          <w:spacing w:val="-10"/>
        </w:rPr>
        <w:t xml:space="preserve"> </w:t>
      </w:r>
      <w:r w:rsidRPr="007422C3">
        <w:rPr>
          <w:rFonts w:cs="Arial"/>
        </w:rPr>
        <w:t>occupations</w:t>
      </w:r>
      <w:r w:rsidRPr="007422C3">
        <w:rPr>
          <w:rFonts w:cs="Arial"/>
          <w:spacing w:val="-8"/>
        </w:rPr>
        <w:t xml:space="preserve"> </w:t>
      </w:r>
      <w:r w:rsidRPr="007422C3">
        <w:rPr>
          <w:rFonts w:cs="Arial"/>
        </w:rPr>
        <w:t>in</w:t>
      </w:r>
      <w:r w:rsidRPr="007422C3">
        <w:rPr>
          <w:rFonts w:cs="Arial"/>
          <w:spacing w:val="-8"/>
        </w:rPr>
        <w:t xml:space="preserve"> </w:t>
      </w:r>
      <w:r w:rsidRPr="007422C3">
        <w:rPr>
          <w:rFonts w:cs="Arial"/>
        </w:rPr>
        <w:t>the Barwon region based on ABS occupation classifications is provided below.</w:t>
      </w:r>
    </w:p>
    <w:p w14:paraId="2412C2F2" w14:textId="31249DFF" w:rsidR="00F63899" w:rsidRDefault="003D607F" w:rsidP="0089506D">
      <w:pPr>
        <w:pStyle w:val="Heading4"/>
      </w:pPr>
      <w:r w:rsidRPr="007422C3">
        <w:t>Figure 30: Forecasted occupation</w:t>
      </w:r>
      <w:r w:rsidRPr="007422C3">
        <w:rPr>
          <w:spacing w:val="1"/>
        </w:rPr>
        <w:t xml:space="preserve"> </w:t>
      </w:r>
      <w:r w:rsidRPr="007422C3">
        <w:t>growth</w:t>
      </w:r>
      <w:r w:rsidRPr="007422C3">
        <w:rPr>
          <w:spacing w:val="2"/>
        </w:rPr>
        <w:t xml:space="preserve"> </w:t>
      </w:r>
      <w:r w:rsidRPr="007422C3">
        <w:t>in</w:t>
      </w:r>
      <w:r w:rsidRPr="007422C3">
        <w:rPr>
          <w:spacing w:val="1"/>
        </w:rPr>
        <w:t xml:space="preserve"> </w:t>
      </w:r>
      <w:r w:rsidRPr="007422C3">
        <w:t>Barwon’s</w:t>
      </w:r>
      <w:r w:rsidRPr="007422C3">
        <w:rPr>
          <w:spacing w:val="-1"/>
        </w:rPr>
        <w:t xml:space="preserve"> </w:t>
      </w:r>
      <w:r w:rsidRPr="007422C3">
        <w:t>construction</w:t>
      </w:r>
      <w:r w:rsidRPr="007422C3">
        <w:rPr>
          <w:spacing w:val="2"/>
        </w:rPr>
        <w:t xml:space="preserve"> </w:t>
      </w:r>
      <w:r w:rsidRPr="007422C3">
        <w:t>sector</w:t>
      </w:r>
      <w:r w:rsidRPr="007422C3">
        <w:rPr>
          <w:spacing w:val="1"/>
        </w:rPr>
        <w:t xml:space="preserve"> </w:t>
      </w:r>
      <w:r w:rsidRPr="007422C3">
        <w:t>(2022–2025)</w:t>
      </w:r>
    </w:p>
    <w:p w14:paraId="7AB444E3" w14:textId="6E4339F1" w:rsidR="00F63899" w:rsidRPr="00F63899" w:rsidRDefault="00F63899" w:rsidP="00F63899">
      <w:pPr>
        <w:pStyle w:val="BodyText"/>
      </w:pPr>
      <w:r w:rsidRPr="00F63899">
        <w:t>Source: Victorian Skills Authority Employment Forecasts, April 2022</w:t>
      </w:r>
    </w:p>
    <w:p w14:paraId="250D5C06" w14:textId="77777777" w:rsidR="00F63899" w:rsidRDefault="00F63899" w:rsidP="00B26679">
      <w:pPr>
        <w:pStyle w:val="BodyText"/>
        <w:rPr>
          <w:rFonts w:cs="Arial"/>
          <w:sz w:val="14"/>
        </w:rPr>
      </w:pPr>
    </w:p>
    <w:p w14:paraId="0C9009B4" w14:textId="72D3AB69" w:rsidR="0089506D" w:rsidRPr="00C77BF0" w:rsidRDefault="0089506D" w:rsidP="0089506D">
      <w:pPr>
        <w:pStyle w:val="BodyText"/>
      </w:pPr>
      <w:r>
        <w:t>T</w:t>
      </w:r>
      <w:r w:rsidRPr="00455F77">
        <w:t>op 20 employing occupations in Barwon's</w:t>
      </w:r>
      <w:r w:rsidR="00B9485A">
        <w:t xml:space="preserve"> construction sector </w:t>
      </w:r>
      <w:r w:rsidRPr="00455F77">
        <w:t>(2022 to 2025)</w:t>
      </w:r>
      <w:r>
        <w:t xml:space="preserve">.  </w:t>
      </w:r>
      <w:r w:rsidRPr="00455F77">
        <w:t xml:space="preserve">Detailed </w:t>
      </w:r>
      <w:r w:rsidRPr="00C77BF0">
        <w:t>and up to date figures are available via the V</w:t>
      </w:r>
      <w:r>
        <w:t xml:space="preserve">ictorian Skills Authority (VSA) </w:t>
      </w:r>
      <w:hyperlink r:id="rId61" w:history="1">
        <w:r w:rsidRPr="00BD02B5">
          <w:rPr>
            <w:rStyle w:val="Hyperlink"/>
          </w:rPr>
          <w:t>employment forecast dashboard</w:t>
        </w:r>
      </w:hyperlink>
      <w:r w:rsidRPr="00C77BF0">
        <w:t xml:space="preserve"> available on the VSA website</w:t>
      </w:r>
      <w:r>
        <w:t>.</w:t>
      </w:r>
    </w:p>
    <w:p w14:paraId="731A94B1" w14:textId="77777777" w:rsidR="004062E7" w:rsidRPr="007422C3" w:rsidRDefault="004062E7" w:rsidP="00B26679">
      <w:pPr>
        <w:pStyle w:val="BodyText"/>
        <w:rPr>
          <w:rFonts w:cs="Arial"/>
          <w:sz w:val="20"/>
        </w:rPr>
      </w:pPr>
    </w:p>
    <w:p w14:paraId="731A94B5" w14:textId="77777777" w:rsidR="004062E7" w:rsidRPr="007422C3" w:rsidRDefault="003D607F" w:rsidP="00E82908">
      <w:pPr>
        <w:pStyle w:val="Heading3"/>
      </w:pPr>
      <w:r w:rsidRPr="007422C3">
        <w:t>Skills</w:t>
      </w:r>
      <w:r w:rsidRPr="007422C3">
        <w:rPr>
          <w:spacing w:val="-8"/>
        </w:rPr>
        <w:t xml:space="preserve"> </w:t>
      </w:r>
      <w:r w:rsidRPr="007422C3">
        <w:t>and</w:t>
      </w:r>
      <w:r w:rsidRPr="007422C3">
        <w:rPr>
          <w:spacing w:val="-7"/>
        </w:rPr>
        <w:t xml:space="preserve"> </w:t>
      </w:r>
      <w:r w:rsidRPr="007422C3">
        <w:t>occupation</w:t>
      </w:r>
      <w:r w:rsidRPr="007422C3">
        <w:rPr>
          <w:spacing w:val="-5"/>
        </w:rPr>
        <w:t xml:space="preserve"> </w:t>
      </w:r>
      <w:r w:rsidRPr="007422C3">
        <w:rPr>
          <w:spacing w:val="-2"/>
        </w:rPr>
        <w:t>requirements</w:t>
      </w:r>
    </w:p>
    <w:p w14:paraId="3EE71A56" w14:textId="36D149AF" w:rsidR="008413DA" w:rsidRDefault="003D607F" w:rsidP="00B26679">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proofErr w:type="gramStart"/>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proofErr w:type="gramEnd"/>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p>
    <w:p w14:paraId="723FE0DF" w14:textId="77777777" w:rsidR="00AB4E38" w:rsidRPr="007422C3" w:rsidRDefault="00AB4E38" w:rsidP="00B26679">
      <w:pPr>
        <w:pStyle w:val="BodyText"/>
        <w:rPr>
          <w:rFonts w:cs="Arial"/>
        </w:rPr>
      </w:pPr>
    </w:p>
    <w:p w14:paraId="1A7DE8E9" w14:textId="2FAB5165" w:rsidR="008413DA" w:rsidRDefault="008413DA" w:rsidP="00AB4E38">
      <w:pPr>
        <w:pStyle w:val="Heading5"/>
        <w:rPr>
          <w:b w:val="0"/>
          <w:sz w:val="18"/>
        </w:rPr>
      </w:pPr>
      <w:r w:rsidRPr="00A60FED">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6B5CFA0D" w14:textId="77777777" w:rsidR="008413DA" w:rsidRPr="00215FC0" w:rsidRDefault="008413DA" w:rsidP="008413DA">
      <w:pPr>
        <w:pStyle w:val="BodyText"/>
        <w:rPr>
          <w:b/>
          <w:bCs/>
        </w:rPr>
      </w:pPr>
      <w:r w:rsidRPr="00215FC0">
        <w:rPr>
          <w:b/>
          <w:bCs/>
        </w:rPr>
        <w:t>Specific</w:t>
      </w:r>
      <w:r w:rsidRPr="00215FC0">
        <w:rPr>
          <w:b/>
          <w:bCs/>
          <w:spacing w:val="-5"/>
        </w:rPr>
        <w:t xml:space="preserve"> </w:t>
      </w:r>
      <w:r w:rsidRPr="00215FC0">
        <w:rPr>
          <w:b/>
          <w:bCs/>
        </w:rPr>
        <w:t>roles</w:t>
      </w:r>
      <w:r w:rsidRPr="00215FC0">
        <w:rPr>
          <w:b/>
          <w:bCs/>
          <w:spacing w:val="-7"/>
        </w:rPr>
        <w:t xml:space="preserve"> </w:t>
      </w:r>
      <w:r w:rsidRPr="00215FC0">
        <w:rPr>
          <w:b/>
          <w:bCs/>
        </w:rPr>
        <w:t>or</w:t>
      </w:r>
      <w:r w:rsidRPr="00215FC0">
        <w:rPr>
          <w:b/>
          <w:bCs/>
          <w:spacing w:val="-6"/>
        </w:rPr>
        <w:t xml:space="preserve"> </w:t>
      </w:r>
      <w:r w:rsidRPr="00215FC0">
        <w:rPr>
          <w:b/>
          <w:bCs/>
          <w:spacing w:val="-2"/>
        </w:rPr>
        <w:t>occupations:</w:t>
      </w:r>
    </w:p>
    <w:p w14:paraId="049ED275" w14:textId="73C1F285" w:rsidR="00113D8A" w:rsidRDefault="00113D8A" w:rsidP="001E2125">
      <w:pPr>
        <w:pStyle w:val="BodyText"/>
        <w:numPr>
          <w:ilvl w:val="0"/>
          <w:numId w:val="16"/>
        </w:numPr>
      </w:pPr>
      <w:r>
        <w:t>all major trades (such as plumbing, electricians, bricklaying etcetera).</w:t>
      </w:r>
    </w:p>
    <w:p w14:paraId="1E3BE664" w14:textId="77777777" w:rsidR="008413DA" w:rsidRDefault="008413DA" w:rsidP="008413DA">
      <w:pPr>
        <w:pStyle w:val="BodyText"/>
        <w:rPr>
          <w:rFonts w:cs="Arial"/>
          <w:spacing w:val="-2"/>
          <w:sz w:val="18"/>
        </w:rPr>
      </w:pPr>
    </w:p>
    <w:p w14:paraId="7B024897" w14:textId="77777777" w:rsidR="008413DA" w:rsidRPr="00215FC0" w:rsidRDefault="008413DA" w:rsidP="008413DA">
      <w:pPr>
        <w:pStyle w:val="BodyText"/>
        <w:rPr>
          <w:b/>
          <w:bCs/>
        </w:rPr>
      </w:pPr>
      <w:r w:rsidRPr="00215FC0">
        <w:rPr>
          <w:b/>
          <w:bCs/>
        </w:rPr>
        <w:t>Soft skills</w:t>
      </w:r>
      <w:r w:rsidRPr="00215FC0">
        <w:rPr>
          <w:b/>
          <w:bCs/>
          <w:spacing w:val="-1"/>
        </w:rPr>
        <w:t xml:space="preserve"> </w:t>
      </w:r>
      <w:r w:rsidRPr="00215FC0">
        <w:rPr>
          <w:b/>
          <w:bCs/>
        </w:rPr>
        <w:t>including:</w:t>
      </w:r>
    </w:p>
    <w:p w14:paraId="63F0A670" w14:textId="77777777" w:rsidR="00113D8A" w:rsidRDefault="00113D8A" w:rsidP="001E2125">
      <w:pPr>
        <w:pStyle w:val="BodyText"/>
        <w:numPr>
          <w:ilvl w:val="0"/>
          <w:numId w:val="16"/>
        </w:numPr>
      </w:pPr>
      <w:r>
        <w:t xml:space="preserve">awareness of mental health issues and skills for how to manage this within the </w:t>
      </w:r>
      <w:proofErr w:type="gramStart"/>
      <w:r>
        <w:t>workforce</w:t>
      </w:r>
      <w:proofErr w:type="gramEnd"/>
    </w:p>
    <w:p w14:paraId="222E06EF" w14:textId="77777777" w:rsidR="00113D8A" w:rsidRDefault="00113D8A" w:rsidP="001E2125">
      <w:pPr>
        <w:pStyle w:val="BodyText"/>
        <w:numPr>
          <w:ilvl w:val="0"/>
          <w:numId w:val="16"/>
        </w:numPr>
      </w:pPr>
      <w:r>
        <w:t>mentoring skills</w:t>
      </w:r>
    </w:p>
    <w:p w14:paraId="73F4B7B8" w14:textId="500CAEA7" w:rsidR="008413DA" w:rsidRDefault="00113D8A" w:rsidP="001E2125">
      <w:pPr>
        <w:pStyle w:val="BodyText"/>
        <w:numPr>
          <w:ilvl w:val="0"/>
          <w:numId w:val="16"/>
        </w:numPr>
      </w:pPr>
      <w:r>
        <w:t>passionate ambassadors to engage and inspire students into the sector</w:t>
      </w:r>
      <w:r w:rsidR="00D12CEA">
        <w:t>.</w:t>
      </w:r>
    </w:p>
    <w:p w14:paraId="22C0860B" w14:textId="77777777" w:rsidR="00D12CEA" w:rsidRPr="00215FC0" w:rsidRDefault="00D12CEA" w:rsidP="00D12CEA">
      <w:pPr>
        <w:pStyle w:val="BodyText"/>
        <w:ind w:left="720"/>
      </w:pPr>
    </w:p>
    <w:p w14:paraId="0E39164B" w14:textId="77777777" w:rsidR="008413DA" w:rsidRPr="00215FC0" w:rsidRDefault="008413DA" w:rsidP="008413DA">
      <w:pPr>
        <w:pStyle w:val="BodyText"/>
        <w:rPr>
          <w:b/>
          <w:bCs/>
        </w:rPr>
      </w:pPr>
      <w:r w:rsidRPr="00215FC0">
        <w:rPr>
          <w:b/>
          <w:bCs/>
        </w:rPr>
        <w:t>Technical</w:t>
      </w:r>
      <w:r w:rsidRPr="00215FC0">
        <w:rPr>
          <w:b/>
          <w:bCs/>
          <w:spacing w:val="2"/>
        </w:rPr>
        <w:t xml:space="preserve"> </w:t>
      </w:r>
      <w:r w:rsidRPr="00215FC0">
        <w:rPr>
          <w:b/>
          <w:bCs/>
        </w:rPr>
        <w:t>and digital</w:t>
      </w:r>
      <w:r w:rsidRPr="00215FC0">
        <w:rPr>
          <w:b/>
          <w:bCs/>
          <w:spacing w:val="2"/>
        </w:rPr>
        <w:t xml:space="preserve"> </w:t>
      </w:r>
      <w:r w:rsidRPr="00215FC0">
        <w:rPr>
          <w:b/>
          <w:bCs/>
        </w:rPr>
        <w:t>skills:</w:t>
      </w:r>
    </w:p>
    <w:p w14:paraId="4DC7F5F5" w14:textId="02EFEF15" w:rsidR="008413DA" w:rsidRPr="00FA54D4" w:rsidRDefault="00D12CEA" w:rsidP="001E2125">
      <w:pPr>
        <w:pStyle w:val="BodyText"/>
        <w:numPr>
          <w:ilvl w:val="0"/>
          <w:numId w:val="22"/>
        </w:numPr>
        <w:rPr>
          <w:rFonts w:cs="Arial"/>
          <w:b/>
          <w:sz w:val="18"/>
        </w:rPr>
      </w:pPr>
      <w:r w:rsidRPr="00D12CEA">
        <w:t>competency and refresher courses to keep up to date with new technologies and innovation</w:t>
      </w:r>
      <w:r w:rsidR="00FA54D4">
        <w:t>.</w:t>
      </w:r>
    </w:p>
    <w:p w14:paraId="7F45969D" w14:textId="77777777" w:rsidR="00FA54D4" w:rsidRPr="00FA54D4" w:rsidRDefault="00FA54D4" w:rsidP="007131FA">
      <w:pPr>
        <w:pStyle w:val="BodyText"/>
        <w:ind w:left="720"/>
        <w:rPr>
          <w:rFonts w:cs="Arial"/>
          <w:b/>
          <w:sz w:val="18"/>
        </w:rPr>
      </w:pPr>
    </w:p>
    <w:p w14:paraId="080924F1" w14:textId="794C6DA6" w:rsidR="00FA54D4" w:rsidRDefault="00FA54D4" w:rsidP="00FA54D4">
      <w:pPr>
        <w:pStyle w:val="BodyText"/>
      </w:pPr>
      <w:r w:rsidRPr="00FA54D4">
        <w:rPr>
          <w:b/>
          <w:bCs/>
        </w:rPr>
        <w:lastRenderedPageBreak/>
        <w:t>Niche or specific skills</w:t>
      </w:r>
      <w:r>
        <w:t>:</w:t>
      </w:r>
    </w:p>
    <w:p w14:paraId="18055BAC" w14:textId="1C6C7912" w:rsidR="007131FA" w:rsidRPr="007131FA" w:rsidRDefault="007131FA" w:rsidP="001E2125">
      <w:pPr>
        <w:pStyle w:val="BodyText"/>
        <w:numPr>
          <w:ilvl w:val="0"/>
          <w:numId w:val="22"/>
        </w:numPr>
      </w:pPr>
      <w:r w:rsidRPr="007131FA">
        <w:t>multi-disciplinary workers with technical and professional skills</w:t>
      </w:r>
      <w:r>
        <w:t>.</w:t>
      </w:r>
    </w:p>
    <w:p w14:paraId="11EE1560" w14:textId="77777777" w:rsidR="00FA54D4" w:rsidRDefault="00FA54D4" w:rsidP="00FA54D4">
      <w:pPr>
        <w:pStyle w:val="BodyText"/>
        <w:rPr>
          <w:rFonts w:cs="Arial"/>
          <w:b/>
          <w:sz w:val="18"/>
        </w:rPr>
      </w:pPr>
    </w:p>
    <w:p w14:paraId="0B338E8D" w14:textId="77777777" w:rsidR="008413DA" w:rsidRDefault="008413DA" w:rsidP="008413DA">
      <w:pPr>
        <w:pStyle w:val="Heading5"/>
      </w:pPr>
      <w:r w:rsidRPr="00A60FED">
        <w:t>Emerging</w:t>
      </w:r>
      <w:r w:rsidRPr="00A60FED">
        <w:rPr>
          <w:spacing w:val="-10"/>
        </w:rPr>
        <w:t xml:space="preserve"> </w:t>
      </w:r>
      <w:r w:rsidRPr="00A60FED">
        <w:t>needs</w:t>
      </w:r>
      <w:r w:rsidRPr="00A60FED">
        <w:rPr>
          <w:spacing w:val="40"/>
        </w:rPr>
        <w:t xml:space="preserve"> </w:t>
      </w:r>
      <w:r w:rsidRPr="00A60FED">
        <w:t>(3–5</w:t>
      </w:r>
      <w:r w:rsidRPr="00A60FED">
        <w:rPr>
          <w:spacing w:val="-1"/>
        </w:rPr>
        <w:t xml:space="preserve"> </w:t>
      </w:r>
      <w:r w:rsidRPr="00A60FED">
        <w:t>years)</w:t>
      </w:r>
    </w:p>
    <w:p w14:paraId="53F062D4" w14:textId="77777777" w:rsidR="008413DA" w:rsidRDefault="008413DA" w:rsidP="008413DA">
      <w:pPr>
        <w:pStyle w:val="BodyText"/>
        <w:rPr>
          <w:rFonts w:cs="Arial"/>
          <w:b/>
          <w:sz w:val="18"/>
        </w:rPr>
      </w:pPr>
    </w:p>
    <w:p w14:paraId="05A70C1F" w14:textId="77777777" w:rsidR="00C343CE" w:rsidRPr="00C343CE" w:rsidRDefault="00C343CE" w:rsidP="001E2125">
      <w:pPr>
        <w:pStyle w:val="BodyText"/>
        <w:numPr>
          <w:ilvl w:val="0"/>
          <w:numId w:val="22"/>
        </w:numPr>
      </w:pPr>
      <w:r w:rsidRPr="00C343CE">
        <w:t>Better understanding of renewable energies and opportunities</w:t>
      </w:r>
    </w:p>
    <w:p w14:paraId="7488BDE0" w14:textId="77777777" w:rsidR="00C343CE" w:rsidRPr="00C343CE" w:rsidRDefault="00C343CE" w:rsidP="001E2125">
      <w:pPr>
        <w:pStyle w:val="BodyText"/>
        <w:numPr>
          <w:ilvl w:val="0"/>
          <w:numId w:val="22"/>
        </w:numPr>
      </w:pPr>
      <w:r w:rsidRPr="00C343CE">
        <w:t>Strategic thinkers</w:t>
      </w:r>
    </w:p>
    <w:p w14:paraId="3CE9388E" w14:textId="77777777" w:rsidR="00C343CE" w:rsidRPr="00C343CE" w:rsidRDefault="00C343CE" w:rsidP="001E2125">
      <w:pPr>
        <w:pStyle w:val="BodyText"/>
        <w:numPr>
          <w:ilvl w:val="0"/>
          <w:numId w:val="22"/>
        </w:numPr>
      </w:pPr>
      <w:r w:rsidRPr="00C343CE">
        <w:t>Managers</w:t>
      </w:r>
    </w:p>
    <w:p w14:paraId="5A2B74EE" w14:textId="77777777" w:rsidR="00C343CE" w:rsidRPr="00C343CE" w:rsidRDefault="00C343CE" w:rsidP="001E2125">
      <w:pPr>
        <w:pStyle w:val="BodyText"/>
        <w:numPr>
          <w:ilvl w:val="0"/>
          <w:numId w:val="22"/>
        </w:numPr>
      </w:pPr>
      <w:r w:rsidRPr="00C343CE">
        <w:t>Leadership skills</w:t>
      </w:r>
    </w:p>
    <w:p w14:paraId="7090A727" w14:textId="08A06082" w:rsidR="00D12CEA" w:rsidRPr="00C343CE" w:rsidRDefault="00C343CE" w:rsidP="001E2125">
      <w:pPr>
        <w:pStyle w:val="BodyText"/>
        <w:numPr>
          <w:ilvl w:val="0"/>
          <w:numId w:val="22"/>
        </w:numPr>
      </w:pPr>
      <w:r w:rsidRPr="00C343CE">
        <w:t>Continued need for adult and junior apprentices in a variety of fields</w:t>
      </w:r>
      <w:r>
        <w:t>.</w:t>
      </w:r>
    </w:p>
    <w:p w14:paraId="731A94B7" w14:textId="77777777" w:rsidR="004062E7" w:rsidRPr="007422C3" w:rsidRDefault="004062E7" w:rsidP="00B26679">
      <w:pPr>
        <w:pStyle w:val="BodyText"/>
        <w:rPr>
          <w:rFonts w:cs="Arial"/>
          <w:sz w:val="15"/>
        </w:rPr>
      </w:pPr>
    </w:p>
    <w:p w14:paraId="731A94EE" w14:textId="77777777" w:rsidR="004062E7" w:rsidRPr="007422C3" w:rsidRDefault="003D607F" w:rsidP="002324EF">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proofErr w:type="gramStart"/>
      <w:r w:rsidRPr="007422C3">
        <w:rPr>
          <w:spacing w:val="-2"/>
        </w:rPr>
        <w:t>outcomes</w:t>
      </w:r>
      <w:proofErr w:type="gramEnd"/>
    </w:p>
    <w:p w14:paraId="4BD1B4B2" w14:textId="259381F9" w:rsidR="00EF344F" w:rsidRDefault="003D607F" w:rsidP="00B26679">
      <w:pPr>
        <w:pStyle w:val="BodyText"/>
        <w:rPr>
          <w:rFonts w:cs="Arial"/>
        </w:rPr>
      </w:pPr>
      <w:r w:rsidRPr="007422C3">
        <w:rPr>
          <w:rFonts w:cs="Arial"/>
        </w:rPr>
        <w:t>Consultation</w:t>
      </w:r>
      <w:r w:rsidRPr="007422C3">
        <w:rPr>
          <w:rFonts w:cs="Arial"/>
          <w:spacing w:val="-1"/>
        </w:rPr>
        <w:t xml:space="preserve"> </w:t>
      </w:r>
      <w:r w:rsidRPr="007422C3">
        <w:rPr>
          <w:rFonts w:cs="Arial"/>
        </w:rPr>
        <w:t>across</w:t>
      </w:r>
      <w:r w:rsidRPr="007422C3">
        <w:rPr>
          <w:rFonts w:cs="Arial"/>
          <w:spacing w:val="-1"/>
        </w:rPr>
        <w:t xml:space="preserve"> </w:t>
      </w:r>
      <w:r w:rsidRPr="007422C3">
        <w:rPr>
          <w:rFonts w:cs="Arial"/>
        </w:rPr>
        <w:t>the</w:t>
      </w:r>
      <w:r w:rsidRPr="007422C3">
        <w:rPr>
          <w:rFonts w:cs="Arial"/>
          <w:spacing w:val="-2"/>
        </w:rPr>
        <w:t xml:space="preserve"> </w:t>
      </w:r>
      <w:r w:rsidRPr="007422C3">
        <w:rPr>
          <w:rFonts w:cs="Arial"/>
        </w:rPr>
        <w:t>region</w:t>
      </w:r>
      <w:r w:rsidRPr="007422C3">
        <w:rPr>
          <w:rFonts w:cs="Arial"/>
          <w:spacing w:val="-1"/>
        </w:rPr>
        <w:t xml:space="preserve"> </w:t>
      </w:r>
      <w:r w:rsidRPr="007422C3">
        <w:rPr>
          <w:rFonts w:cs="Arial"/>
        </w:rPr>
        <w:t>identified</w:t>
      </w:r>
      <w:r w:rsidRPr="007422C3">
        <w:rPr>
          <w:rFonts w:cs="Arial"/>
          <w:spacing w:val="-1"/>
        </w:rPr>
        <w:t xml:space="preserve"> </w:t>
      </w:r>
      <w:r w:rsidRPr="007422C3">
        <w:rPr>
          <w:rFonts w:cs="Arial"/>
        </w:rPr>
        <w:t>a</w:t>
      </w:r>
      <w:r w:rsidRPr="007422C3">
        <w:rPr>
          <w:rFonts w:cs="Arial"/>
          <w:spacing w:val="-1"/>
        </w:rPr>
        <w:t xml:space="preserve"> </w:t>
      </w:r>
      <w:r w:rsidRPr="007422C3">
        <w:rPr>
          <w:rFonts w:cs="Arial"/>
        </w:rPr>
        <w:t>range</w:t>
      </w:r>
      <w:r w:rsidRPr="007422C3">
        <w:rPr>
          <w:rFonts w:cs="Arial"/>
          <w:spacing w:val="-4"/>
        </w:rPr>
        <w:t xml:space="preserve"> </w:t>
      </w:r>
      <w:r w:rsidRPr="007422C3">
        <w:rPr>
          <w:rFonts w:cs="Arial"/>
        </w:rPr>
        <w:t>of</w:t>
      </w:r>
      <w:r w:rsidRPr="007422C3">
        <w:rPr>
          <w:rFonts w:cs="Arial"/>
          <w:spacing w:val="-1"/>
        </w:rPr>
        <w:t xml:space="preserve"> </w:t>
      </w:r>
      <w:r w:rsidRPr="007422C3">
        <w:rPr>
          <w:rFonts w:cs="Arial"/>
        </w:rPr>
        <w:t>potential</w:t>
      </w:r>
      <w:r w:rsidRPr="007422C3">
        <w:rPr>
          <w:rFonts w:cs="Arial"/>
          <w:spacing w:val="-1"/>
        </w:rPr>
        <w:t xml:space="preserve"> </w:t>
      </w:r>
      <w:r w:rsidRPr="007422C3">
        <w:rPr>
          <w:rFonts w:cs="Arial"/>
        </w:rPr>
        <w:t>responses</w:t>
      </w:r>
      <w:r w:rsidRPr="007422C3">
        <w:rPr>
          <w:rFonts w:cs="Arial"/>
          <w:spacing w:val="-1"/>
        </w:rPr>
        <w:t xml:space="preserve"> </w:t>
      </w:r>
      <w:r w:rsidRPr="007422C3">
        <w:rPr>
          <w:rFonts w:cs="Arial"/>
        </w:rPr>
        <w:t>to</w:t>
      </w:r>
      <w:r w:rsidRPr="007422C3">
        <w:rPr>
          <w:rFonts w:cs="Arial"/>
          <w:spacing w:val="-2"/>
        </w:rPr>
        <w:t xml:space="preserve"> </w:t>
      </w:r>
      <w:r w:rsidRPr="007422C3">
        <w:rPr>
          <w:rFonts w:cs="Arial"/>
        </w:rPr>
        <w:t>address</w:t>
      </w:r>
      <w:r w:rsidRPr="007422C3">
        <w:rPr>
          <w:rFonts w:cs="Arial"/>
          <w:spacing w:val="-1"/>
        </w:rPr>
        <w:t xml:space="preserve"> </w:t>
      </w:r>
      <w:r w:rsidRPr="007422C3">
        <w:rPr>
          <w:rFonts w:cs="Arial"/>
        </w:rPr>
        <w:t>the</w:t>
      </w:r>
      <w:r w:rsidRPr="007422C3">
        <w:rPr>
          <w:rFonts w:cs="Arial"/>
          <w:spacing w:val="-4"/>
        </w:rPr>
        <w:t xml:space="preserve"> </w:t>
      </w:r>
      <w:r w:rsidRPr="007422C3">
        <w:rPr>
          <w:rFonts w:cs="Arial"/>
        </w:rPr>
        <w:t>current</w:t>
      </w:r>
      <w:r w:rsidRPr="007422C3">
        <w:rPr>
          <w:rFonts w:cs="Arial"/>
          <w:spacing w:val="-1"/>
        </w:rPr>
        <w:t xml:space="preserve"> </w:t>
      </w:r>
      <w:r w:rsidRPr="007422C3">
        <w:rPr>
          <w:rFonts w:cs="Arial"/>
        </w:rPr>
        <w:t>and</w:t>
      </w:r>
      <w:r w:rsidRPr="007422C3">
        <w:rPr>
          <w:rFonts w:cs="Arial"/>
          <w:spacing w:val="-2"/>
        </w:rPr>
        <w:t xml:space="preserve"> </w:t>
      </w:r>
      <w:r w:rsidRPr="007422C3">
        <w:rPr>
          <w:rFonts w:cs="Arial"/>
        </w:rPr>
        <w:t>emerging</w:t>
      </w:r>
      <w:r w:rsidRPr="007422C3">
        <w:rPr>
          <w:rFonts w:cs="Arial"/>
          <w:spacing w:val="-3"/>
        </w:rPr>
        <w:t xml:space="preserve"> </w:t>
      </w:r>
      <w:r w:rsidRPr="007422C3">
        <w:rPr>
          <w:rFonts w:cs="Arial"/>
        </w:rPr>
        <w:t>challenges facing</w:t>
      </w:r>
      <w:r w:rsidRPr="007422C3">
        <w:rPr>
          <w:rFonts w:cs="Arial"/>
          <w:spacing w:val="-7"/>
        </w:rPr>
        <w:t xml:space="preserve"> </w:t>
      </w:r>
      <w:r w:rsidRPr="007422C3">
        <w:rPr>
          <w:rFonts w:cs="Arial"/>
        </w:rPr>
        <w:t>the</w:t>
      </w:r>
      <w:r w:rsidRPr="007422C3">
        <w:rPr>
          <w:rFonts w:cs="Arial"/>
          <w:spacing w:val="-10"/>
        </w:rPr>
        <w:t xml:space="preserve"> </w:t>
      </w:r>
      <w:r w:rsidRPr="007422C3">
        <w:rPr>
          <w:rFonts w:cs="Arial"/>
        </w:rPr>
        <w:t>construction</w:t>
      </w:r>
      <w:r w:rsidRPr="007422C3">
        <w:rPr>
          <w:rFonts w:cs="Arial"/>
          <w:spacing w:val="-7"/>
        </w:rPr>
        <w:t xml:space="preserve"> </w:t>
      </w:r>
      <w:r w:rsidRPr="007422C3">
        <w:rPr>
          <w:rFonts w:cs="Arial"/>
        </w:rPr>
        <w:t>industry</w:t>
      </w:r>
      <w:r w:rsidRPr="007422C3">
        <w:rPr>
          <w:rFonts w:cs="Arial"/>
          <w:spacing w:val="-7"/>
        </w:rPr>
        <w:t xml:space="preserve"> </w:t>
      </w:r>
      <w:r w:rsidRPr="007422C3">
        <w:rPr>
          <w:rFonts w:cs="Arial"/>
        </w:rPr>
        <w:t>across</w:t>
      </w:r>
      <w:r w:rsidRPr="007422C3">
        <w:rPr>
          <w:rFonts w:cs="Arial"/>
          <w:spacing w:val="-7"/>
        </w:rPr>
        <w:t xml:space="preserve"> </w:t>
      </w:r>
      <w:r w:rsidRPr="007422C3">
        <w:rPr>
          <w:rFonts w:cs="Arial"/>
        </w:rPr>
        <w:t>the</w:t>
      </w:r>
      <w:r w:rsidRPr="007422C3">
        <w:rPr>
          <w:rFonts w:cs="Arial"/>
          <w:spacing w:val="-8"/>
        </w:rPr>
        <w:t xml:space="preserve"> </w:t>
      </w:r>
      <w:r w:rsidRPr="007422C3">
        <w:rPr>
          <w:rFonts w:cs="Arial"/>
        </w:rPr>
        <w:t>Barwon</w:t>
      </w:r>
      <w:r w:rsidRPr="007422C3">
        <w:rPr>
          <w:rFonts w:cs="Arial"/>
          <w:spacing w:val="-7"/>
        </w:rPr>
        <w:t xml:space="preserve"> </w:t>
      </w:r>
      <w:r w:rsidRPr="007422C3">
        <w:rPr>
          <w:rFonts w:cs="Arial"/>
        </w:rPr>
        <w:t>region.</w:t>
      </w:r>
      <w:r w:rsidRPr="007422C3">
        <w:rPr>
          <w:rFonts w:cs="Arial"/>
          <w:spacing w:val="-8"/>
        </w:rPr>
        <w:t xml:space="preserve"> </w:t>
      </w:r>
      <w:r w:rsidRPr="007422C3">
        <w:rPr>
          <w:rFonts w:cs="Arial"/>
        </w:rPr>
        <w:t>Refer</w:t>
      </w:r>
      <w:r w:rsidRPr="007422C3">
        <w:rPr>
          <w:rFonts w:cs="Arial"/>
          <w:spacing w:val="-7"/>
        </w:rPr>
        <w:t xml:space="preserve"> </w:t>
      </w:r>
      <w:r w:rsidRPr="007422C3">
        <w:rPr>
          <w:rFonts w:cs="Arial"/>
        </w:rPr>
        <w:t>to</w:t>
      </w:r>
      <w:r w:rsidRPr="007422C3">
        <w:rPr>
          <w:rFonts w:cs="Arial"/>
          <w:spacing w:val="-8"/>
        </w:rPr>
        <w:t xml:space="preserve"> </w:t>
      </w:r>
      <w:hyperlink w:anchor="_bookmark8" w:history="1">
        <w:r w:rsidRPr="007422C3">
          <w:rPr>
            <w:rFonts w:cs="Arial"/>
            <w:u w:val="single"/>
          </w:rPr>
          <w:t>this</w:t>
        </w:r>
        <w:r w:rsidRPr="007422C3">
          <w:rPr>
            <w:rFonts w:cs="Arial"/>
            <w:spacing w:val="-9"/>
            <w:u w:val="single"/>
          </w:rPr>
          <w:t xml:space="preserve"> </w:t>
        </w:r>
        <w:r w:rsidRPr="007422C3">
          <w:rPr>
            <w:rFonts w:cs="Arial"/>
            <w:u w:val="single"/>
          </w:rPr>
          <w:t>section</w:t>
        </w:r>
      </w:hyperlink>
      <w:r w:rsidRPr="007422C3">
        <w:rPr>
          <w:rFonts w:cs="Arial"/>
          <w:spacing w:val="-13"/>
        </w:rPr>
        <w:t xml:space="preserve"> </w:t>
      </w:r>
      <w:r w:rsidRPr="007422C3">
        <w:rPr>
          <w:rFonts w:cs="Arial"/>
        </w:rPr>
        <w:t>for</w:t>
      </w:r>
      <w:r w:rsidRPr="007422C3">
        <w:rPr>
          <w:rFonts w:cs="Arial"/>
          <w:spacing w:val="-8"/>
        </w:rPr>
        <w:t xml:space="preserve"> </w:t>
      </w:r>
      <w:r w:rsidRPr="007422C3">
        <w:rPr>
          <w:rFonts w:cs="Arial"/>
        </w:rPr>
        <w:t>overarching</w:t>
      </w:r>
      <w:r w:rsidRPr="007422C3">
        <w:rPr>
          <w:rFonts w:cs="Arial"/>
          <w:spacing w:val="-7"/>
        </w:rPr>
        <w:t xml:space="preserve"> </w:t>
      </w:r>
      <w:r w:rsidRPr="007422C3">
        <w:rPr>
          <w:rFonts w:cs="Arial"/>
        </w:rPr>
        <w:t>solutions</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responses</w:t>
      </w:r>
      <w:r w:rsidRPr="007422C3">
        <w:rPr>
          <w:rFonts w:cs="Arial"/>
          <w:spacing w:val="-7"/>
        </w:rPr>
        <w:t xml:space="preserve"> </w:t>
      </w:r>
      <w:r w:rsidRPr="007422C3">
        <w:rPr>
          <w:rFonts w:cs="Arial"/>
        </w:rPr>
        <w:t>to address common challenges facing major industries across the Barwon region.</w:t>
      </w:r>
    </w:p>
    <w:p w14:paraId="69D980BA" w14:textId="3830D508" w:rsidR="00EF344F" w:rsidRDefault="00F32081" w:rsidP="00EF344F">
      <w:pPr>
        <w:pStyle w:val="Heading4"/>
        <w:rPr>
          <w:rFonts w:cs="Arial"/>
          <w:b/>
          <w:spacing w:val="-2"/>
          <w:sz w:val="18"/>
        </w:rPr>
      </w:pPr>
      <w:r>
        <w:t xml:space="preserve">Construction </w:t>
      </w:r>
      <w:r w:rsidR="00EF344F" w:rsidRPr="006E5AAA">
        <w:t>industry proposed responses and solutions</w:t>
      </w:r>
      <w:r w:rsidR="00EF344F">
        <w:t>.</w:t>
      </w:r>
    </w:p>
    <w:p w14:paraId="582C5BCD" w14:textId="77777777" w:rsidR="00EF344F" w:rsidRDefault="00EF344F" w:rsidP="00EF344F">
      <w:pPr>
        <w:pStyle w:val="Heading5"/>
        <w:rPr>
          <w:b w:val="0"/>
          <w:spacing w:val="-2"/>
          <w:sz w:val="18"/>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Pr>
          <w:spacing w:val="-2"/>
        </w:rPr>
        <w:t>.</w:t>
      </w:r>
    </w:p>
    <w:p w14:paraId="45292890" w14:textId="13CB581F" w:rsidR="00F32081" w:rsidRPr="00F32081" w:rsidRDefault="00F32081" w:rsidP="001E2125">
      <w:pPr>
        <w:pStyle w:val="BodyText"/>
        <w:numPr>
          <w:ilvl w:val="0"/>
          <w:numId w:val="23"/>
        </w:numPr>
      </w:pPr>
      <w:r w:rsidRPr="00F32081">
        <w:t>Access to student, parent, and career counsellor-friendly data and insights to help guide current and prospective students into the right education and training courses for occupations and skills in demand across the construction sector</w:t>
      </w:r>
      <w:r>
        <w:t>.</w:t>
      </w:r>
    </w:p>
    <w:p w14:paraId="5705F1BB" w14:textId="7B006ACF" w:rsidR="00F32081" w:rsidRPr="00F32081" w:rsidRDefault="00F32081" w:rsidP="001E2125">
      <w:pPr>
        <w:pStyle w:val="BodyText"/>
        <w:numPr>
          <w:ilvl w:val="0"/>
          <w:numId w:val="23"/>
        </w:numPr>
      </w:pPr>
      <w:r w:rsidRPr="00F32081">
        <w:t>Bringing together construction industry representatives, VET, and higher education providers in industry roundtable discussions to build greater understanding of industry needs and provide complementary courses</w:t>
      </w:r>
      <w:r>
        <w:t>.</w:t>
      </w:r>
    </w:p>
    <w:p w14:paraId="360EC279" w14:textId="5A0E8753" w:rsidR="00F32081" w:rsidRDefault="00F32081" w:rsidP="001E2125">
      <w:pPr>
        <w:pStyle w:val="BodyText"/>
        <w:numPr>
          <w:ilvl w:val="0"/>
          <w:numId w:val="23"/>
        </w:numPr>
        <w:rPr>
          <w:b/>
          <w:bCs/>
        </w:rPr>
      </w:pPr>
      <w:r w:rsidRPr="00F32081">
        <w:t>Analysis and matching of skills to occupations and training packages</w:t>
      </w:r>
      <w:r>
        <w:t>.</w:t>
      </w:r>
    </w:p>
    <w:p w14:paraId="038A92CB" w14:textId="52738DAB" w:rsidR="00EF344F" w:rsidRDefault="00EF344F" w:rsidP="00F32081">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 xml:space="preserve">the region and with broader partners and </w:t>
      </w:r>
      <w:proofErr w:type="gramStart"/>
      <w:r w:rsidRPr="00D511B9">
        <w:t>stakeholders</w:t>
      </w:r>
      <w:proofErr w:type="gramEnd"/>
    </w:p>
    <w:p w14:paraId="1882E4F3" w14:textId="168C937E" w:rsidR="00F32081" w:rsidRDefault="00F32081" w:rsidP="001E2125">
      <w:pPr>
        <w:pStyle w:val="BodyText"/>
        <w:numPr>
          <w:ilvl w:val="0"/>
          <w:numId w:val="24"/>
        </w:numPr>
      </w:pPr>
      <w:r>
        <w:t xml:space="preserve">Strengthen collaboration with the TAFE sector and local universities to deliver industry standard </w:t>
      </w:r>
      <w:proofErr w:type="gramStart"/>
      <w:r>
        <w:t>training, and</w:t>
      </w:r>
      <w:proofErr w:type="gramEnd"/>
      <w:r>
        <w:t xml:space="preserve"> collaborate on innovative research</w:t>
      </w:r>
      <w:r w:rsidR="00673602">
        <w:t>.</w:t>
      </w:r>
    </w:p>
    <w:p w14:paraId="7095EBFB" w14:textId="2A030BB0" w:rsidR="00F32081" w:rsidRDefault="00F32081" w:rsidP="001E2125">
      <w:pPr>
        <w:pStyle w:val="BodyText"/>
        <w:numPr>
          <w:ilvl w:val="0"/>
          <w:numId w:val="24"/>
        </w:numPr>
      </w:pPr>
      <w:r>
        <w:t>Promote the diversity of pathways, opportunities, and occupations in the sector to create career aspirations</w:t>
      </w:r>
      <w:r w:rsidR="00673602">
        <w:t>.</w:t>
      </w:r>
    </w:p>
    <w:p w14:paraId="428AF4BE" w14:textId="77777777" w:rsidR="00F32081" w:rsidRPr="00673602" w:rsidRDefault="00F32081" w:rsidP="001E2125">
      <w:pPr>
        <w:pStyle w:val="BodyText"/>
        <w:numPr>
          <w:ilvl w:val="0"/>
          <w:numId w:val="24"/>
        </w:numPr>
        <w:rPr>
          <w:b/>
          <w:bCs/>
        </w:rPr>
      </w:pPr>
      <w:r w:rsidRPr="00673602">
        <w:rPr>
          <w:b/>
          <w:bCs/>
        </w:rPr>
        <w:t>Attract non-traditional cohorts by:</w:t>
      </w:r>
    </w:p>
    <w:p w14:paraId="67DC00E7" w14:textId="77777777" w:rsidR="00F32081" w:rsidRDefault="00F32081" w:rsidP="001E2125">
      <w:pPr>
        <w:pStyle w:val="BodyText"/>
        <w:numPr>
          <w:ilvl w:val="1"/>
          <w:numId w:val="24"/>
        </w:numPr>
      </w:pPr>
      <w:r>
        <w:t xml:space="preserve">identifying pathways into girls’ schools specifically where there is a resistance to promoting a career in </w:t>
      </w:r>
      <w:proofErr w:type="gramStart"/>
      <w:r>
        <w:t>construction</w:t>
      </w:r>
      <w:proofErr w:type="gramEnd"/>
    </w:p>
    <w:p w14:paraId="7E1B7CA0" w14:textId="77777777" w:rsidR="00F32081" w:rsidRDefault="00F32081" w:rsidP="001E2125">
      <w:pPr>
        <w:pStyle w:val="BodyText"/>
        <w:numPr>
          <w:ilvl w:val="1"/>
          <w:numId w:val="24"/>
        </w:numPr>
      </w:pPr>
      <w:r>
        <w:t xml:space="preserve">identifying further strategies to break down barriers and stereotypes about women in </w:t>
      </w:r>
      <w:proofErr w:type="gramStart"/>
      <w:r>
        <w:t>construction</w:t>
      </w:r>
      <w:proofErr w:type="gramEnd"/>
    </w:p>
    <w:p w14:paraId="7F88F6BD" w14:textId="77777777" w:rsidR="00F32081" w:rsidRDefault="00F32081" w:rsidP="001E2125">
      <w:pPr>
        <w:pStyle w:val="BodyText"/>
        <w:numPr>
          <w:ilvl w:val="1"/>
          <w:numId w:val="24"/>
        </w:numPr>
      </w:pPr>
      <w:r>
        <w:t>providing holistic support to apprentices such as a means of travel</w:t>
      </w:r>
    </w:p>
    <w:p w14:paraId="446EB12A" w14:textId="51E41A48" w:rsidR="00F32081" w:rsidRDefault="00F32081" w:rsidP="001E2125">
      <w:pPr>
        <w:pStyle w:val="BodyText"/>
        <w:numPr>
          <w:ilvl w:val="1"/>
          <w:numId w:val="24"/>
        </w:numPr>
      </w:pPr>
      <w:r>
        <w:t>developing targeted programs to engage adult apprentices</w:t>
      </w:r>
      <w:r w:rsidR="00673602">
        <w:t>.</w:t>
      </w:r>
    </w:p>
    <w:p w14:paraId="658F5F83" w14:textId="0B4E39E3" w:rsidR="00F32081" w:rsidRDefault="00F32081" w:rsidP="001E2125">
      <w:pPr>
        <w:pStyle w:val="BodyText"/>
        <w:numPr>
          <w:ilvl w:val="0"/>
          <w:numId w:val="24"/>
        </w:numPr>
      </w:pPr>
      <w:r>
        <w:t>Invest in new trade schools to support the projected growth in the region</w:t>
      </w:r>
      <w:r w:rsidR="0023114C">
        <w:t>.</w:t>
      </w:r>
    </w:p>
    <w:p w14:paraId="48501AD4" w14:textId="530F5EB4" w:rsidR="00F32081" w:rsidRDefault="00F32081" w:rsidP="001E2125">
      <w:pPr>
        <w:pStyle w:val="BodyText"/>
        <w:numPr>
          <w:ilvl w:val="0"/>
          <w:numId w:val="24"/>
        </w:numPr>
      </w:pPr>
      <w:r>
        <w:t>Strengthen links with industry, training providers and local schools to provide targeted information and promote continual learning</w:t>
      </w:r>
      <w:r w:rsidR="0023114C">
        <w:t>.</w:t>
      </w:r>
    </w:p>
    <w:p w14:paraId="4422029E" w14:textId="0FB103CC" w:rsidR="00F32081" w:rsidRDefault="00F32081" w:rsidP="001E2125">
      <w:pPr>
        <w:pStyle w:val="BodyText"/>
        <w:numPr>
          <w:ilvl w:val="0"/>
          <w:numId w:val="24"/>
        </w:numPr>
      </w:pPr>
      <w:r>
        <w:t>Develop formal frameworks to facilitate local procurement opportunities</w:t>
      </w:r>
      <w:r w:rsidR="0023114C">
        <w:t>.</w:t>
      </w:r>
    </w:p>
    <w:p w14:paraId="67CB4BCD" w14:textId="14EB6BE0" w:rsidR="00F32081" w:rsidRDefault="00F32081" w:rsidP="001E2125">
      <w:pPr>
        <w:pStyle w:val="BodyText"/>
        <w:numPr>
          <w:ilvl w:val="0"/>
          <w:numId w:val="24"/>
        </w:numPr>
      </w:pPr>
      <w:r>
        <w:t>Incorporate mentoring activities as a part of managerial positions to ensure new workers are integrated into the sector</w:t>
      </w:r>
      <w:r w:rsidR="0023114C">
        <w:t>.</w:t>
      </w:r>
    </w:p>
    <w:p w14:paraId="79B9A1C0" w14:textId="38E02DEA" w:rsidR="00EF344F" w:rsidRPr="00AB4E38" w:rsidRDefault="00F32081" w:rsidP="001E2125">
      <w:pPr>
        <w:pStyle w:val="BodyText"/>
        <w:numPr>
          <w:ilvl w:val="0"/>
          <w:numId w:val="24"/>
        </w:numPr>
        <w:rPr>
          <w:rFonts w:cs="Arial"/>
        </w:rPr>
      </w:pPr>
      <w:r>
        <w:t>Provide leadership training and support through short course opportunities</w:t>
      </w:r>
      <w:r w:rsidR="0023114C">
        <w:t>.</w:t>
      </w:r>
    </w:p>
    <w:p w14:paraId="7D4715F1" w14:textId="77777777" w:rsidR="00A42248" w:rsidRDefault="00A42248" w:rsidP="007744FE">
      <w:pPr>
        <w:pStyle w:val="Heading2"/>
      </w:pPr>
      <w:bookmarkStart w:id="102" w:name="Education_and_training_industry_profile_"/>
      <w:bookmarkStart w:id="103" w:name="_bookmark12"/>
      <w:bookmarkEnd w:id="102"/>
      <w:bookmarkEnd w:id="103"/>
    </w:p>
    <w:p w14:paraId="731A950A" w14:textId="57EB69CF" w:rsidR="004062E7" w:rsidRDefault="003D607F" w:rsidP="007744FE">
      <w:pPr>
        <w:pStyle w:val="Heading2"/>
      </w:pPr>
      <w:bookmarkStart w:id="104" w:name="_Toc144294892"/>
      <w:bookmarkStart w:id="105" w:name="_Toc144296854"/>
      <w:r w:rsidRPr="007422C3">
        <w:lastRenderedPageBreak/>
        <w:t>Education</w:t>
      </w:r>
      <w:r w:rsidRPr="007422C3">
        <w:rPr>
          <w:spacing w:val="-25"/>
        </w:rPr>
        <w:t xml:space="preserve"> </w:t>
      </w:r>
      <w:r w:rsidRPr="007422C3">
        <w:t>and</w:t>
      </w:r>
      <w:r w:rsidRPr="007422C3">
        <w:rPr>
          <w:spacing w:val="-24"/>
        </w:rPr>
        <w:t xml:space="preserve"> </w:t>
      </w:r>
      <w:r w:rsidRPr="007422C3">
        <w:t>training industry profile</w:t>
      </w:r>
      <w:bookmarkEnd w:id="104"/>
      <w:bookmarkEnd w:id="105"/>
    </w:p>
    <w:p w14:paraId="54516E12" w14:textId="77777777" w:rsidR="00A42248" w:rsidRDefault="00A42248" w:rsidP="00B26679">
      <w:pPr>
        <w:pStyle w:val="BodyText"/>
        <w:rPr>
          <w:rFonts w:cs="Arial"/>
        </w:rPr>
      </w:pPr>
    </w:p>
    <w:p w14:paraId="731A950E" w14:textId="2794FABD" w:rsidR="004062E7" w:rsidRPr="007422C3" w:rsidRDefault="003D607F" w:rsidP="00B26679">
      <w:pPr>
        <w:pStyle w:val="BodyText"/>
        <w:rPr>
          <w:rFonts w:cs="Arial"/>
          <w:sz w:val="10"/>
        </w:rPr>
      </w:pPr>
      <w:r w:rsidRPr="007422C3">
        <w:rPr>
          <w:rFonts w:cs="Arial"/>
        </w:rPr>
        <w:t>Barwon’s education and training industry covers early childhood, primary and secondary schools, vocational training, higher education, and adult and community education.</w:t>
      </w:r>
      <w:r w:rsidRPr="007422C3">
        <w:rPr>
          <w:rFonts w:cs="Arial"/>
          <w:spacing w:val="-1"/>
        </w:rPr>
        <w:t xml:space="preserve"> </w:t>
      </w:r>
      <w:r w:rsidRPr="007422C3">
        <w:rPr>
          <w:rFonts w:cs="Arial"/>
        </w:rPr>
        <w:t>The</w:t>
      </w:r>
      <w:r w:rsidRPr="007422C3">
        <w:rPr>
          <w:rFonts w:cs="Arial"/>
          <w:spacing w:val="-1"/>
        </w:rPr>
        <w:t xml:space="preserve"> </w:t>
      </w:r>
      <w:r w:rsidRPr="007422C3">
        <w:rPr>
          <w:rFonts w:cs="Arial"/>
        </w:rPr>
        <w:t>industry</w:t>
      </w:r>
      <w:r w:rsidRPr="007422C3">
        <w:rPr>
          <w:rFonts w:cs="Arial"/>
          <w:spacing w:val="-3"/>
        </w:rPr>
        <w:t xml:space="preserve"> </w:t>
      </w:r>
      <w:r w:rsidRPr="007422C3">
        <w:rPr>
          <w:rFonts w:cs="Arial"/>
        </w:rPr>
        <w:t>employs</w:t>
      </w:r>
      <w:r w:rsidRPr="007422C3">
        <w:rPr>
          <w:rFonts w:cs="Arial"/>
          <w:spacing w:val="-3"/>
        </w:rPr>
        <w:t xml:space="preserve"> </w:t>
      </w:r>
      <w:r w:rsidRPr="007422C3">
        <w:rPr>
          <w:rFonts w:cs="Arial"/>
        </w:rPr>
        <w:t>over 17,260 people</w:t>
      </w:r>
      <w:r w:rsidRPr="007422C3">
        <w:rPr>
          <w:rFonts w:cs="Arial"/>
          <w:spacing w:val="-1"/>
        </w:rPr>
        <w:t xml:space="preserve"> </w:t>
      </w:r>
      <w:r w:rsidRPr="007422C3">
        <w:rPr>
          <w:rFonts w:cs="Arial"/>
        </w:rPr>
        <w:t>in the region,</w:t>
      </w:r>
      <w:r w:rsidRPr="007422C3">
        <w:rPr>
          <w:rFonts w:cs="Arial"/>
          <w:spacing w:val="-8"/>
        </w:rPr>
        <w:t xml:space="preserve"> </w:t>
      </w:r>
      <w:r w:rsidRPr="007422C3">
        <w:rPr>
          <w:rFonts w:cs="Arial"/>
        </w:rPr>
        <w:t>making</w:t>
      </w:r>
      <w:r w:rsidRPr="007422C3">
        <w:rPr>
          <w:rFonts w:cs="Arial"/>
          <w:spacing w:val="-7"/>
        </w:rPr>
        <w:t xml:space="preserve"> </w:t>
      </w:r>
      <w:r w:rsidRPr="007422C3">
        <w:rPr>
          <w:rFonts w:cs="Arial"/>
        </w:rPr>
        <w:t>it</w:t>
      </w:r>
      <w:r w:rsidRPr="007422C3">
        <w:rPr>
          <w:rFonts w:cs="Arial"/>
          <w:spacing w:val="-7"/>
        </w:rPr>
        <w:t xml:space="preserve"> </w:t>
      </w:r>
      <w:r w:rsidRPr="007422C3">
        <w:rPr>
          <w:rFonts w:cs="Arial"/>
        </w:rPr>
        <w:t>the</w:t>
      </w:r>
      <w:r w:rsidRPr="007422C3">
        <w:rPr>
          <w:rFonts w:cs="Arial"/>
          <w:spacing w:val="-8"/>
        </w:rPr>
        <w:t xml:space="preserve"> </w:t>
      </w:r>
      <w:r w:rsidRPr="007422C3">
        <w:rPr>
          <w:rFonts w:cs="Arial"/>
        </w:rPr>
        <w:t>fifth</w:t>
      </w:r>
      <w:r w:rsidRPr="007422C3">
        <w:rPr>
          <w:rFonts w:cs="Arial"/>
          <w:spacing w:val="-7"/>
        </w:rPr>
        <w:t xml:space="preserve"> </w:t>
      </w:r>
      <w:r w:rsidRPr="007422C3">
        <w:rPr>
          <w:rFonts w:cs="Arial"/>
        </w:rPr>
        <w:t>largest</w:t>
      </w:r>
      <w:r w:rsidRPr="007422C3">
        <w:rPr>
          <w:rFonts w:cs="Arial"/>
          <w:spacing w:val="-9"/>
        </w:rPr>
        <w:t xml:space="preserve"> </w:t>
      </w:r>
      <w:r w:rsidRPr="007422C3">
        <w:rPr>
          <w:rFonts w:cs="Arial"/>
        </w:rPr>
        <w:t>employer</w:t>
      </w:r>
      <w:r w:rsidRPr="007422C3">
        <w:rPr>
          <w:rFonts w:cs="Arial"/>
          <w:spacing w:val="-7"/>
        </w:rPr>
        <w:t xml:space="preserve"> </w:t>
      </w:r>
      <w:r w:rsidRPr="007422C3">
        <w:rPr>
          <w:rFonts w:cs="Arial"/>
        </w:rPr>
        <w:t>in</w:t>
      </w:r>
      <w:r w:rsidRPr="007422C3">
        <w:rPr>
          <w:rFonts w:cs="Arial"/>
          <w:spacing w:val="-7"/>
        </w:rPr>
        <w:t xml:space="preserve"> </w:t>
      </w:r>
      <w:r w:rsidRPr="007422C3">
        <w:rPr>
          <w:rFonts w:cs="Arial"/>
        </w:rPr>
        <w:t>the</w:t>
      </w:r>
      <w:r w:rsidRPr="007422C3">
        <w:rPr>
          <w:rFonts w:cs="Arial"/>
          <w:spacing w:val="-8"/>
        </w:rPr>
        <w:t xml:space="preserve"> </w:t>
      </w:r>
      <w:r w:rsidRPr="007422C3">
        <w:rPr>
          <w:rFonts w:cs="Arial"/>
        </w:rPr>
        <w:t>area.</w:t>
      </w:r>
      <w:r w:rsidR="00B37DD1">
        <w:rPr>
          <w:rFonts w:cs="Arial"/>
        </w:rPr>
        <w:t xml:space="preserve"> </w:t>
      </w:r>
      <w:r w:rsidRPr="007422C3">
        <w:rPr>
          <w:rFonts w:cs="Arial"/>
          <w:spacing w:val="-4"/>
          <w:position w:val="6"/>
          <w:sz w:val="10"/>
        </w:rPr>
        <w:t xml:space="preserve"> </w:t>
      </w:r>
      <w:r w:rsidRPr="007422C3">
        <w:rPr>
          <w:rFonts w:cs="Arial"/>
        </w:rPr>
        <w:t xml:space="preserve">It </w:t>
      </w:r>
      <w:r w:rsidRPr="007422C3">
        <w:rPr>
          <w:rFonts w:cs="Arial"/>
          <w:spacing w:val="-2"/>
        </w:rPr>
        <w:t>generates</w:t>
      </w:r>
      <w:r w:rsidRPr="007422C3">
        <w:rPr>
          <w:rFonts w:cs="Arial"/>
          <w:spacing w:val="-4"/>
        </w:rPr>
        <w:t xml:space="preserve"> </w:t>
      </w:r>
      <w:r w:rsidRPr="007422C3">
        <w:rPr>
          <w:rFonts w:cs="Arial"/>
          <w:spacing w:val="-2"/>
        </w:rPr>
        <w:t>almost</w:t>
      </w:r>
      <w:r w:rsidRPr="007422C3">
        <w:rPr>
          <w:rFonts w:cs="Arial"/>
          <w:spacing w:val="-4"/>
        </w:rPr>
        <w:t xml:space="preserve"> </w:t>
      </w:r>
      <w:r w:rsidRPr="007422C3">
        <w:rPr>
          <w:rFonts w:cs="Arial"/>
          <w:spacing w:val="-2"/>
        </w:rPr>
        <w:t>9%</w:t>
      </w:r>
      <w:r w:rsidRPr="007422C3">
        <w:rPr>
          <w:rFonts w:cs="Arial"/>
          <w:spacing w:val="-5"/>
        </w:rPr>
        <w:t xml:space="preserve"> </w:t>
      </w:r>
      <w:r w:rsidRPr="007422C3">
        <w:rPr>
          <w:rFonts w:cs="Arial"/>
          <w:spacing w:val="-2"/>
        </w:rPr>
        <w:t>of</w:t>
      </w:r>
      <w:r w:rsidRPr="007422C3">
        <w:rPr>
          <w:rFonts w:cs="Arial"/>
          <w:spacing w:val="-4"/>
        </w:rPr>
        <w:t xml:space="preserve"> </w:t>
      </w:r>
      <w:r w:rsidRPr="007422C3">
        <w:rPr>
          <w:rFonts w:cs="Arial"/>
          <w:spacing w:val="-2"/>
        </w:rPr>
        <w:t>the</w:t>
      </w:r>
      <w:r w:rsidRPr="007422C3">
        <w:rPr>
          <w:rFonts w:cs="Arial"/>
          <w:spacing w:val="-4"/>
        </w:rPr>
        <w:t xml:space="preserve"> </w:t>
      </w:r>
      <w:r w:rsidRPr="007422C3">
        <w:rPr>
          <w:rFonts w:cs="Arial"/>
          <w:spacing w:val="-2"/>
        </w:rPr>
        <w:t>region’s</w:t>
      </w:r>
      <w:r w:rsidRPr="007422C3">
        <w:rPr>
          <w:rFonts w:cs="Arial"/>
          <w:spacing w:val="-4"/>
        </w:rPr>
        <w:t xml:space="preserve"> </w:t>
      </w:r>
      <w:r w:rsidRPr="007422C3">
        <w:rPr>
          <w:rFonts w:cs="Arial"/>
          <w:spacing w:val="-2"/>
        </w:rPr>
        <w:t>GVA,</w:t>
      </w:r>
      <w:r w:rsidRPr="007422C3">
        <w:rPr>
          <w:rFonts w:cs="Arial"/>
          <w:spacing w:val="-7"/>
        </w:rPr>
        <w:t xml:space="preserve"> </w:t>
      </w:r>
      <w:r w:rsidRPr="007422C3">
        <w:rPr>
          <w:rFonts w:cs="Arial"/>
          <w:spacing w:val="-2"/>
        </w:rPr>
        <w:t>or</w:t>
      </w:r>
      <w:r w:rsidRPr="007422C3">
        <w:rPr>
          <w:rFonts w:cs="Arial"/>
          <w:spacing w:val="-4"/>
        </w:rPr>
        <w:t xml:space="preserve"> </w:t>
      </w:r>
      <w:r w:rsidRPr="007422C3">
        <w:rPr>
          <w:rFonts w:cs="Arial"/>
          <w:spacing w:val="-2"/>
        </w:rPr>
        <w:t>approximately</w:t>
      </w:r>
      <w:r w:rsidR="000A1842">
        <w:rPr>
          <w:rFonts w:cs="Arial"/>
          <w:spacing w:val="-2"/>
        </w:rPr>
        <w:t xml:space="preserve"> </w:t>
      </w:r>
      <w:r w:rsidRPr="007422C3">
        <w:rPr>
          <w:rFonts w:cs="Arial"/>
        </w:rPr>
        <w:t>$1.3</w:t>
      </w:r>
      <w:r w:rsidRPr="007422C3">
        <w:rPr>
          <w:rFonts w:cs="Arial"/>
          <w:spacing w:val="-5"/>
        </w:rPr>
        <w:t xml:space="preserve"> </w:t>
      </w:r>
      <w:r w:rsidRPr="007422C3">
        <w:rPr>
          <w:rFonts w:cs="Arial"/>
        </w:rPr>
        <w:t>billion</w:t>
      </w:r>
      <w:r w:rsidRPr="007422C3">
        <w:rPr>
          <w:rFonts w:cs="Arial"/>
          <w:spacing w:val="-5"/>
        </w:rPr>
        <w:t xml:space="preserve"> </w:t>
      </w:r>
      <w:r w:rsidRPr="007422C3">
        <w:rPr>
          <w:rFonts w:cs="Arial"/>
        </w:rPr>
        <w:t>in</w:t>
      </w:r>
      <w:r w:rsidRPr="007422C3">
        <w:rPr>
          <w:rFonts w:cs="Arial"/>
          <w:spacing w:val="-5"/>
        </w:rPr>
        <w:t xml:space="preserve"> </w:t>
      </w:r>
      <w:r w:rsidRPr="007422C3">
        <w:rPr>
          <w:rFonts w:cs="Arial"/>
          <w:spacing w:val="-2"/>
        </w:rPr>
        <w:t>2021.</w:t>
      </w:r>
    </w:p>
    <w:p w14:paraId="731A951D" w14:textId="77777777" w:rsidR="004062E7" w:rsidRPr="007422C3" w:rsidRDefault="004062E7" w:rsidP="00B26679">
      <w:pPr>
        <w:pStyle w:val="BodyText"/>
        <w:rPr>
          <w:rFonts w:cs="Arial"/>
          <w:sz w:val="25"/>
        </w:rPr>
      </w:pPr>
    </w:p>
    <w:p w14:paraId="731A951E" w14:textId="77777777" w:rsidR="004062E7" w:rsidRPr="007422C3" w:rsidRDefault="003D607F" w:rsidP="000A1842">
      <w:pPr>
        <w:pStyle w:val="Heading3"/>
      </w:pPr>
      <w:r w:rsidRPr="007422C3">
        <w:t>Key</w:t>
      </w:r>
      <w:r w:rsidRPr="007422C3">
        <w:rPr>
          <w:spacing w:val="-8"/>
        </w:rPr>
        <w:t xml:space="preserve"> </w:t>
      </w:r>
      <w:r w:rsidRPr="007422C3">
        <w:t>strengths</w:t>
      </w:r>
    </w:p>
    <w:p w14:paraId="731A951F" w14:textId="77777777" w:rsidR="004062E7" w:rsidRPr="007422C3" w:rsidRDefault="003D607F" w:rsidP="00B26679">
      <w:pPr>
        <w:pStyle w:val="BodyText"/>
        <w:rPr>
          <w:rFonts w:cs="Arial"/>
        </w:rPr>
      </w:pPr>
      <w:r w:rsidRPr="007422C3">
        <w:rPr>
          <w:rFonts w:cs="Arial"/>
        </w:rPr>
        <w:t>The Barwon region is well equipped with access to high</w:t>
      </w:r>
      <w:r w:rsidRPr="007422C3">
        <w:rPr>
          <w:rFonts w:cs="Arial"/>
          <w:spacing w:val="-11"/>
        </w:rPr>
        <w:t xml:space="preserve"> </w:t>
      </w:r>
      <w:r w:rsidRPr="007422C3">
        <w:rPr>
          <w:rFonts w:cs="Arial"/>
        </w:rPr>
        <w:t>quality</w:t>
      </w:r>
      <w:r w:rsidRPr="007422C3">
        <w:rPr>
          <w:rFonts w:cs="Arial"/>
          <w:spacing w:val="-11"/>
        </w:rPr>
        <w:t xml:space="preserve"> </w:t>
      </w:r>
      <w:r w:rsidRPr="007422C3">
        <w:rPr>
          <w:rFonts w:cs="Arial"/>
        </w:rPr>
        <w:t>education</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training</w:t>
      </w:r>
      <w:r w:rsidRPr="007422C3">
        <w:rPr>
          <w:rFonts w:cs="Arial"/>
          <w:spacing w:val="-11"/>
        </w:rPr>
        <w:t xml:space="preserve"> </w:t>
      </w:r>
      <w:r w:rsidRPr="007422C3">
        <w:rPr>
          <w:rFonts w:cs="Arial"/>
        </w:rPr>
        <w:t>facilities,</w:t>
      </w:r>
      <w:r w:rsidRPr="007422C3">
        <w:rPr>
          <w:rFonts w:cs="Arial"/>
          <w:spacing w:val="-11"/>
        </w:rPr>
        <w:t xml:space="preserve"> </w:t>
      </w:r>
      <w:r w:rsidRPr="007422C3">
        <w:rPr>
          <w:rFonts w:cs="Arial"/>
        </w:rPr>
        <w:t xml:space="preserve">including universities, dual sector, public, and private </w:t>
      </w:r>
      <w:proofErr w:type="gramStart"/>
      <w:r w:rsidRPr="007422C3">
        <w:rPr>
          <w:rFonts w:cs="Arial"/>
        </w:rPr>
        <w:t>training</w:t>
      </w:r>
      <w:proofErr w:type="gramEnd"/>
    </w:p>
    <w:p w14:paraId="7ABB5598" w14:textId="2E78B023" w:rsidR="001772CA" w:rsidRPr="007422C3" w:rsidRDefault="003D607F" w:rsidP="00B26679">
      <w:pPr>
        <w:pStyle w:val="BodyText"/>
        <w:rPr>
          <w:rFonts w:cs="Arial"/>
        </w:rPr>
      </w:pPr>
      <w:r w:rsidRPr="007422C3">
        <w:rPr>
          <w:rFonts w:cs="Arial"/>
        </w:rPr>
        <w:t>providers.</w:t>
      </w:r>
      <w:r w:rsidRPr="007422C3">
        <w:rPr>
          <w:rFonts w:cs="Arial"/>
          <w:spacing w:val="-9"/>
        </w:rPr>
        <w:t xml:space="preserve"> </w:t>
      </w:r>
      <w:r w:rsidRPr="007422C3">
        <w:rPr>
          <w:rFonts w:cs="Arial"/>
        </w:rPr>
        <w:t>The</w:t>
      </w:r>
      <w:r w:rsidRPr="007422C3">
        <w:rPr>
          <w:rFonts w:cs="Arial"/>
          <w:spacing w:val="-9"/>
        </w:rPr>
        <w:t xml:space="preserve"> </w:t>
      </w:r>
      <w:r w:rsidRPr="007422C3">
        <w:rPr>
          <w:rFonts w:cs="Arial"/>
        </w:rPr>
        <w:t>presence</w:t>
      </w:r>
      <w:r w:rsidRPr="007422C3">
        <w:rPr>
          <w:rFonts w:cs="Arial"/>
          <w:spacing w:val="-11"/>
        </w:rPr>
        <w:t xml:space="preserve"> </w:t>
      </w:r>
      <w:r w:rsidRPr="007422C3">
        <w:rPr>
          <w:rFonts w:cs="Arial"/>
        </w:rPr>
        <w:t>of</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Geelong</w:t>
      </w:r>
      <w:r w:rsidRPr="007422C3">
        <w:rPr>
          <w:rFonts w:cs="Arial"/>
          <w:spacing w:val="-8"/>
        </w:rPr>
        <w:t xml:space="preserve"> </w:t>
      </w:r>
      <w:r w:rsidRPr="007422C3">
        <w:rPr>
          <w:rFonts w:cs="Arial"/>
        </w:rPr>
        <w:t>Tech</w:t>
      </w:r>
      <w:r w:rsidRPr="007422C3">
        <w:rPr>
          <w:rFonts w:cs="Arial"/>
          <w:spacing w:val="-8"/>
        </w:rPr>
        <w:t xml:space="preserve"> </w:t>
      </w:r>
      <w:r w:rsidRPr="007422C3">
        <w:rPr>
          <w:rFonts w:cs="Arial"/>
        </w:rPr>
        <w:t>School,</w:t>
      </w:r>
      <w:r w:rsidRPr="007422C3">
        <w:rPr>
          <w:rFonts w:cs="Arial"/>
          <w:spacing w:val="-9"/>
        </w:rPr>
        <w:t xml:space="preserve"> </w:t>
      </w:r>
      <w:r w:rsidRPr="007422C3">
        <w:rPr>
          <w:rFonts w:cs="Arial"/>
        </w:rPr>
        <w:t>trade facilities</w:t>
      </w:r>
      <w:r w:rsidRPr="007422C3">
        <w:rPr>
          <w:rFonts w:cs="Arial"/>
          <w:spacing w:val="-11"/>
        </w:rPr>
        <w:t xml:space="preserve"> </w:t>
      </w:r>
      <w:r w:rsidRPr="007422C3">
        <w:rPr>
          <w:rFonts w:cs="Arial"/>
        </w:rPr>
        <w:t>at</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Gordon</w:t>
      </w:r>
      <w:r w:rsidRPr="007422C3">
        <w:rPr>
          <w:rFonts w:cs="Arial"/>
          <w:spacing w:val="-11"/>
        </w:rPr>
        <w:t xml:space="preserve"> </w:t>
      </w:r>
      <w:r w:rsidRPr="007422C3">
        <w:rPr>
          <w:rFonts w:cs="Arial"/>
        </w:rPr>
        <w:t>East</w:t>
      </w:r>
      <w:r w:rsidRPr="007422C3">
        <w:rPr>
          <w:rFonts w:cs="Arial"/>
          <w:spacing w:val="-11"/>
        </w:rPr>
        <w:t xml:space="preserve"> </w:t>
      </w:r>
      <w:r w:rsidRPr="007422C3">
        <w:rPr>
          <w:rFonts w:cs="Arial"/>
        </w:rPr>
        <w:t>Campus</w:t>
      </w:r>
      <w:r w:rsidRPr="007422C3">
        <w:rPr>
          <w:rFonts w:cs="Arial"/>
          <w:spacing w:val="-11"/>
        </w:rPr>
        <w:t xml:space="preserve"> </w:t>
      </w:r>
      <w:r w:rsidRPr="007422C3">
        <w:rPr>
          <w:rFonts w:cs="Arial"/>
        </w:rPr>
        <w:t>and</w:t>
      </w:r>
      <w:r w:rsidRPr="007422C3">
        <w:rPr>
          <w:rFonts w:cs="Arial"/>
          <w:spacing w:val="-10"/>
        </w:rPr>
        <w:t xml:space="preserve"> </w:t>
      </w:r>
      <w:r w:rsidRPr="007422C3">
        <w:rPr>
          <w:rFonts w:cs="Arial"/>
        </w:rPr>
        <w:t>the</w:t>
      </w:r>
      <w:r w:rsidRPr="007422C3">
        <w:rPr>
          <w:rFonts w:cs="Arial"/>
          <w:spacing w:val="-11"/>
        </w:rPr>
        <w:t xml:space="preserve"> </w:t>
      </w:r>
      <w:r w:rsidRPr="007422C3">
        <w:rPr>
          <w:rFonts w:cs="Arial"/>
        </w:rPr>
        <w:t>development of</w:t>
      </w:r>
      <w:r w:rsidRPr="007422C3">
        <w:rPr>
          <w:rFonts w:cs="Arial"/>
          <w:spacing w:val="-1"/>
        </w:rPr>
        <w:t xml:space="preserve"> </w:t>
      </w:r>
      <w:r w:rsidRPr="007422C3">
        <w:rPr>
          <w:rFonts w:cs="Arial"/>
        </w:rPr>
        <w:t>a</w:t>
      </w:r>
      <w:r w:rsidRPr="007422C3">
        <w:rPr>
          <w:rFonts w:cs="Arial"/>
          <w:spacing w:val="-1"/>
        </w:rPr>
        <w:t xml:space="preserve"> </w:t>
      </w:r>
      <w:r w:rsidRPr="007422C3">
        <w:rPr>
          <w:rFonts w:cs="Arial"/>
        </w:rPr>
        <w:t>new</w:t>
      </w:r>
      <w:r w:rsidRPr="007422C3">
        <w:rPr>
          <w:rFonts w:cs="Arial"/>
          <w:spacing w:val="-4"/>
        </w:rPr>
        <w:t xml:space="preserve"> </w:t>
      </w:r>
      <w:r w:rsidRPr="007422C3">
        <w:rPr>
          <w:rFonts w:cs="Arial"/>
        </w:rPr>
        <w:t>culinary</w:t>
      </w:r>
      <w:r w:rsidRPr="007422C3">
        <w:rPr>
          <w:rFonts w:cs="Arial"/>
          <w:spacing w:val="-1"/>
        </w:rPr>
        <w:t xml:space="preserve"> </w:t>
      </w:r>
      <w:r w:rsidRPr="007422C3">
        <w:rPr>
          <w:rFonts w:cs="Arial"/>
        </w:rPr>
        <w:t>school</w:t>
      </w:r>
      <w:r w:rsidRPr="007422C3">
        <w:rPr>
          <w:rFonts w:cs="Arial"/>
          <w:spacing w:val="-1"/>
        </w:rPr>
        <w:t xml:space="preserve"> </w:t>
      </w:r>
      <w:r w:rsidRPr="007422C3">
        <w:rPr>
          <w:rFonts w:cs="Arial"/>
        </w:rPr>
        <w:t>at</w:t>
      </w:r>
      <w:r w:rsidRPr="007422C3">
        <w:rPr>
          <w:rFonts w:cs="Arial"/>
          <w:spacing w:val="-1"/>
        </w:rPr>
        <w:t xml:space="preserve"> </w:t>
      </w:r>
      <w:r w:rsidRPr="007422C3">
        <w:rPr>
          <w:rFonts w:cs="Arial"/>
        </w:rPr>
        <w:t>The</w:t>
      </w:r>
      <w:r w:rsidRPr="007422C3">
        <w:rPr>
          <w:rFonts w:cs="Arial"/>
          <w:spacing w:val="-2"/>
        </w:rPr>
        <w:t xml:space="preserve"> </w:t>
      </w:r>
      <w:r w:rsidRPr="007422C3">
        <w:rPr>
          <w:rFonts w:cs="Arial"/>
        </w:rPr>
        <w:t>Gordon</w:t>
      </w:r>
      <w:r w:rsidRPr="007422C3">
        <w:rPr>
          <w:rFonts w:cs="Arial"/>
          <w:spacing w:val="-1"/>
        </w:rPr>
        <w:t xml:space="preserve"> </w:t>
      </w:r>
      <w:r w:rsidRPr="007422C3">
        <w:rPr>
          <w:rFonts w:cs="Arial"/>
        </w:rPr>
        <w:t>City</w:t>
      </w:r>
      <w:r w:rsidRPr="007422C3">
        <w:rPr>
          <w:rFonts w:cs="Arial"/>
          <w:spacing w:val="-1"/>
        </w:rPr>
        <w:t xml:space="preserve"> </w:t>
      </w:r>
      <w:r w:rsidRPr="007422C3">
        <w:rPr>
          <w:rFonts w:cs="Arial"/>
        </w:rPr>
        <w:t>Campus</w:t>
      </w:r>
      <w:r w:rsidR="00B37DD1">
        <w:rPr>
          <w:rFonts w:cs="Arial"/>
        </w:rPr>
        <w:t xml:space="preserve"> </w:t>
      </w:r>
      <w:r w:rsidRPr="007422C3">
        <w:rPr>
          <w:rFonts w:cs="Arial"/>
        </w:rPr>
        <w:t>are key training enablers for the region.</w:t>
      </w:r>
    </w:p>
    <w:p w14:paraId="731A9521" w14:textId="77777777" w:rsidR="004062E7" w:rsidRDefault="003D607F" w:rsidP="001772CA">
      <w:pPr>
        <w:pStyle w:val="Heading4"/>
      </w:pPr>
      <w:r w:rsidRPr="007422C3">
        <w:t>Figure</w:t>
      </w:r>
      <w:r w:rsidRPr="007422C3">
        <w:rPr>
          <w:spacing w:val="-10"/>
        </w:rPr>
        <w:t xml:space="preserve"> </w:t>
      </w:r>
      <w:r w:rsidRPr="007422C3">
        <w:t>32:</w:t>
      </w:r>
      <w:r w:rsidRPr="007422C3">
        <w:rPr>
          <w:spacing w:val="-9"/>
        </w:rPr>
        <w:t xml:space="preserve"> </w:t>
      </w:r>
      <w:r w:rsidRPr="007422C3">
        <w:t>Higher</w:t>
      </w:r>
      <w:r w:rsidRPr="007422C3">
        <w:rPr>
          <w:spacing w:val="-10"/>
        </w:rPr>
        <w:t xml:space="preserve"> </w:t>
      </w:r>
      <w:r w:rsidRPr="007422C3">
        <w:t>education</w:t>
      </w:r>
      <w:r w:rsidRPr="007422C3">
        <w:rPr>
          <w:spacing w:val="-9"/>
        </w:rPr>
        <w:t xml:space="preserve"> </w:t>
      </w:r>
      <w:r w:rsidRPr="007422C3">
        <w:t>and</w:t>
      </w:r>
      <w:r w:rsidRPr="007422C3">
        <w:rPr>
          <w:spacing w:val="-10"/>
        </w:rPr>
        <w:t xml:space="preserve"> </w:t>
      </w:r>
      <w:r w:rsidRPr="007422C3">
        <w:t>training</w:t>
      </w:r>
      <w:r w:rsidRPr="007422C3">
        <w:rPr>
          <w:spacing w:val="-9"/>
        </w:rPr>
        <w:t xml:space="preserve"> </w:t>
      </w:r>
      <w:r w:rsidRPr="007422C3">
        <w:t>institutions</w:t>
      </w:r>
      <w:r w:rsidRPr="007422C3">
        <w:rPr>
          <w:spacing w:val="-9"/>
        </w:rPr>
        <w:t xml:space="preserve"> </w:t>
      </w:r>
      <w:r w:rsidRPr="007422C3">
        <w:t>and</w:t>
      </w:r>
      <w:r w:rsidRPr="007422C3">
        <w:rPr>
          <w:spacing w:val="-10"/>
        </w:rPr>
        <w:t xml:space="preserve"> </w:t>
      </w:r>
      <w:r w:rsidRPr="007422C3">
        <w:t>facilities</w:t>
      </w:r>
      <w:r w:rsidRPr="007422C3">
        <w:rPr>
          <w:spacing w:val="40"/>
        </w:rPr>
        <w:t xml:space="preserve"> </w:t>
      </w:r>
      <w:r w:rsidRPr="007422C3">
        <w:t>across</w:t>
      </w:r>
      <w:r w:rsidRPr="007422C3">
        <w:rPr>
          <w:spacing w:val="-1"/>
        </w:rPr>
        <w:t xml:space="preserve"> </w:t>
      </w:r>
      <w:r w:rsidRPr="007422C3">
        <w:t>Barwon</w:t>
      </w:r>
    </w:p>
    <w:p w14:paraId="37B2D6A5" w14:textId="1064F47E" w:rsidR="00D02C9E" w:rsidRPr="007422C3" w:rsidRDefault="008F22CA" w:rsidP="001772CA">
      <w:pPr>
        <w:pStyle w:val="Heading4"/>
      </w:pPr>
      <w:r>
        <w:rPr>
          <w:noProof/>
        </w:rPr>
        <w:drawing>
          <wp:inline distT="0" distB="0" distL="0" distR="0" wp14:anchorId="4F15792E" wp14:editId="0C045128">
            <wp:extent cx="3162300" cy="2600325"/>
            <wp:effectExtent l="0" t="0" r="0" b="9525"/>
            <wp:docPr id="11" name="Picture 11" descr="&#10;Key education and training institutions and facilities across the Barwon region: The Gordon (Geelong and East Geelong)&#10;South West Institute (Colac) Deakin University (Waterfront and Waurn Ponds) Geelong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10;Key education and training institutions and facilities across the Barwon region: The Gordon (Geelong and East Geelong)&#10;South West Institute (Colac) Deakin University (Waterfront and Waurn Ponds) Geelong Tech."/>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62300" cy="2600325"/>
                    </a:xfrm>
                    <a:prstGeom prst="rect">
                      <a:avLst/>
                    </a:prstGeom>
                    <a:noFill/>
                    <a:ln>
                      <a:noFill/>
                    </a:ln>
                  </pic:spPr>
                </pic:pic>
              </a:graphicData>
            </a:graphic>
          </wp:inline>
        </w:drawing>
      </w:r>
    </w:p>
    <w:p w14:paraId="35D763D4" w14:textId="77777777" w:rsidR="00B04B86" w:rsidRDefault="00B04B86" w:rsidP="00B26679">
      <w:pPr>
        <w:pStyle w:val="BodyText"/>
        <w:rPr>
          <w:rFonts w:cs="Arial"/>
        </w:rPr>
      </w:pPr>
    </w:p>
    <w:p w14:paraId="731A9522" w14:textId="6A540F2F" w:rsidR="004062E7" w:rsidRPr="007422C3" w:rsidRDefault="003D607F" w:rsidP="00B26679">
      <w:pPr>
        <w:pStyle w:val="BodyText"/>
        <w:rPr>
          <w:rFonts w:cs="Arial"/>
        </w:rPr>
      </w:pPr>
      <w:r w:rsidRPr="007422C3">
        <w:rPr>
          <w:rFonts w:cs="Arial"/>
        </w:rPr>
        <w:t>Beyond</w:t>
      </w:r>
      <w:r w:rsidRPr="007422C3">
        <w:rPr>
          <w:rFonts w:cs="Arial"/>
          <w:spacing w:val="-11"/>
        </w:rPr>
        <w:t xml:space="preserve"> </w:t>
      </w:r>
      <w:r w:rsidRPr="007422C3">
        <w:rPr>
          <w:rFonts w:cs="Arial"/>
        </w:rPr>
        <w:t>higher</w:t>
      </w:r>
      <w:r w:rsidRPr="007422C3">
        <w:rPr>
          <w:rFonts w:cs="Arial"/>
          <w:spacing w:val="-11"/>
        </w:rPr>
        <w:t xml:space="preserve"> </w:t>
      </w:r>
      <w:r w:rsidRPr="007422C3">
        <w:rPr>
          <w:rFonts w:cs="Arial"/>
        </w:rPr>
        <w:t>education</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training</w:t>
      </w:r>
      <w:r w:rsidRPr="007422C3">
        <w:rPr>
          <w:rFonts w:cs="Arial"/>
          <w:spacing w:val="-11"/>
        </w:rPr>
        <w:t xml:space="preserve"> </w:t>
      </w:r>
      <w:r w:rsidRPr="007422C3">
        <w:rPr>
          <w:rFonts w:cs="Arial"/>
        </w:rPr>
        <w:t>institutions,</w:t>
      </w:r>
      <w:r w:rsidRPr="007422C3">
        <w:rPr>
          <w:rFonts w:cs="Arial"/>
          <w:spacing w:val="-11"/>
        </w:rPr>
        <w:t xml:space="preserve"> </w:t>
      </w:r>
      <w:r w:rsidRPr="007422C3">
        <w:rPr>
          <w:rFonts w:cs="Arial"/>
        </w:rPr>
        <w:t>there</w:t>
      </w:r>
      <w:r w:rsidRPr="007422C3">
        <w:rPr>
          <w:rFonts w:cs="Arial"/>
          <w:spacing w:val="-10"/>
        </w:rPr>
        <w:t xml:space="preserve"> </w:t>
      </w:r>
      <w:r w:rsidRPr="007422C3">
        <w:rPr>
          <w:rFonts w:cs="Arial"/>
        </w:rPr>
        <w:t xml:space="preserve">are </w:t>
      </w:r>
      <w:proofErr w:type="gramStart"/>
      <w:r w:rsidRPr="007422C3">
        <w:rPr>
          <w:rFonts w:cs="Arial"/>
        </w:rPr>
        <w:t>a number of</w:t>
      </w:r>
      <w:proofErr w:type="gramEnd"/>
      <w:r w:rsidRPr="007422C3">
        <w:rPr>
          <w:rFonts w:cs="Arial"/>
        </w:rPr>
        <w:t xml:space="preserve"> research facilities across the Barwon Region, </w:t>
      </w:r>
      <w:r w:rsidRPr="007422C3">
        <w:rPr>
          <w:rFonts w:cs="Arial"/>
          <w:spacing w:val="-2"/>
        </w:rPr>
        <w:t>including:</w:t>
      </w:r>
    </w:p>
    <w:p w14:paraId="731A9523" w14:textId="77777777" w:rsidR="004062E7" w:rsidRPr="00B04B86" w:rsidRDefault="003D607F" w:rsidP="001E2125">
      <w:pPr>
        <w:pStyle w:val="BodyText"/>
        <w:numPr>
          <w:ilvl w:val="0"/>
          <w:numId w:val="25"/>
        </w:numPr>
      </w:pPr>
      <w:r w:rsidRPr="00B04B86">
        <w:t>The BioGeelong Network (includes the Australian Future Fibres Research and Innovation Centre, and CSIRO’s Australian AAHL)</w:t>
      </w:r>
    </w:p>
    <w:p w14:paraId="731A9524" w14:textId="77777777" w:rsidR="004062E7" w:rsidRPr="00B04B86" w:rsidRDefault="003D607F" w:rsidP="001E2125">
      <w:pPr>
        <w:pStyle w:val="BodyText"/>
        <w:numPr>
          <w:ilvl w:val="0"/>
          <w:numId w:val="25"/>
        </w:numPr>
      </w:pPr>
      <w:r w:rsidRPr="00B04B86">
        <w:t>Marine and Freshwater Discovery Centre</w:t>
      </w:r>
    </w:p>
    <w:p w14:paraId="731A9525" w14:textId="77777777" w:rsidR="004062E7" w:rsidRPr="00B04B86" w:rsidRDefault="003D607F" w:rsidP="001E2125">
      <w:pPr>
        <w:pStyle w:val="BodyText"/>
        <w:numPr>
          <w:ilvl w:val="0"/>
          <w:numId w:val="25"/>
        </w:numPr>
      </w:pPr>
      <w:r w:rsidRPr="00B04B86">
        <w:t>Geelong Centre for Emerging Infectious Disease</w:t>
      </w:r>
    </w:p>
    <w:p w14:paraId="731A9526" w14:textId="77777777" w:rsidR="004062E7" w:rsidRPr="00B04B86" w:rsidRDefault="003D607F" w:rsidP="001E2125">
      <w:pPr>
        <w:pStyle w:val="BodyText"/>
        <w:numPr>
          <w:ilvl w:val="0"/>
          <w:numId w:val="25"/>
        </w:numPr>
      </w:pPr>
      <w:r w:rsidRPr="00B04B86">
        <w:t>Ford Research and Development Centre.</w:t>
      </w:r>
    </w:p>
    <w:p w14:paraId="731A9527" w14:textId="77777777" w:rsidR="004062E7" w:rsidRPr="007422C3" w:rsidRDefault="003D607F" w:rsidP="00B26679">
      <w:pPr>
        <w:pStyle w:val="BodyText"/>
        <w:rPr>
          <w:rFonts w:cs="Arial"/>
        </w:rPr>
      </w:pPr>
      <w:r w:rsidRPr="007422C3">
        <w:rPr>
          <w:rFonts w:cs="Arial"/>
        </w:rPr>
        <w:t>Strong relationships and collaboration across providers and</w:t>
      </w:r>
      <w:r w:rsidRPr="007422C3">
        <w:rPr>
          <w:rFonts w:cs="Arial"/>
          <w:spacing w:val="-7"/>
        </w:rPr>
        <w:t xml:space="preserve"> </w:t>
      </w:r>
      <w:r w:rsidRPr="007422C3">
        <w:rPr>
          <w:rFonts w:cs="Arial"/>
        </w:rPr>
        <w:t>industries</w:t>
      </w:r>
      <w:r w:rsidRPr="007422C3">
        <w:rPr>
          <w:rFonts w:cs="Arial"/>
          <w:spacing w:val="-7"/>
        </w:rPr>
        <w:t xml:space="preserve"> </w:t>
      </w:r>
      <w:r w:rsidRPr="007422C3">
        <w:rPr>
          <w:rFonts w:cs="Arial"/>
        </w:rPr>
        <w:t>in</w:t>
      </w:r>
      <w:r w:rsidRPr="007422C3">
        <w:rPr>
          <w:rFonts w:cs="Arial"/>
          <w:spacing w:val="-7"/>
        </w:rPr>
        <w:t xml:space="preserve"> </w:t>
      </w:r>
      <w:r w:rsidRPr="007422C3">
        <w:rPr>
          <w:rFonts w:cs="Arial"/>
        </w:rPr>
        <w:t>the</w:t>
      </w:r>
      <w:r w:rsidRPr="007422C3">
        <w:rPr>
          <w:rFonts w:cs="Arial"/>
          <w:spacing w:val="-7"/>
        </w:rPr>
        <w:t xml:space="preserve"> </w:t>
      </w:r>
      <w:r w:rsidRPr="007422C3">
        <w:rPr>
          <w:rFonts w:cs="Arial"/>
        </w:rPr>
        <w:t>region</w:t>
      </w:r>
      <w:r w:rsidRPr="007422C3">
        <w:rPr>
          <w:rFonts w:cs="Arial"/>
          <w:spacing w:val="-8"/>
        </w:rPr>
        <w:t xml:space="preserve"> </w:t>
      </w:r>
      <w:r w:rsidRPr="007422C3">
        <w:rPr>
          <w:rFonts w:cs="Arial"/>
        </w:rPr>
        <w:t>enables</w:t>
      </w:r>
      <w:r w:rsidRPr="007422C3">
        <w:rPr>
          <w:rFonts w:cs="Arial"/>
          <w:spacing w:val="-7"/>
        </w:rPr>
        <w:t xml:space="preserve"> </w:t>
      </w:r>
      <w:r w:rsidRPr="007422C3">
        <w:rPr>
          <w:rFonts w:cs="Arial"/>
        </w:rPr>
        <w:t>the</w:t>
      </w:r>
      <w:r w:rsidRPr="007422C3">
        <w:rPr>
          <w:rFonts w:cs="Arial"/>
          <w:spacing w:val="-7"/>
        </w:rPr>
        <w:t xml:space="preserve"> </w:t>
      </w:r>
      <w:r w:rsidRPr="007422C3">
        <w:rPr>
          <w:rFonts w:cs="Arial"/>
        </w:rPr>
        <w:t>sector</w:t>
      </w:r>
      <w:r w:rsidRPr="007422C3">
        <w:rPr>
          <w:rFonts w:cs="Arial"/>
          <w:spacing w:val="-7"/>
        </w:rPr>
        <w:t xml:space="preserve"> </w:t>
      </w:r>
      <w:r w:rsidRPr="007422C3">
        <w:rPr>
          <w:rFonts w:cs="Arial"/>
        </w:rPr>
        <w:t>to</w:t>
      </w:r>
      <w:r w:rsidRPr="007422C3">
        <w:rPr>
          <w:rFonts w:cs="Arial"/>
          <w:spacing w:val="-7"/>
        </w:rPr>
        <w:t xml:space="preserve"> </w:t>
      </w:r>
      <w:r w:rsidRPr="007422C3">
        <w:rPr>
          <w:rFonts w:cs="Arial"/>
        </w:rPr>
        <w:t>support current and emerging challenges and opportunity areas across all cohorts, including primary and secondary students,</w:t>
      </w:r>
      <w:r w:rsidRPr="007422C3">
        <w:rPr>
          <w:rFonts w:cs="Arial"/>
          <w:spacing w:val="-11"/>
        </w:rPr>
        <w:t xml:space="preserve"> </w:t>
      </w:r>
      <w:r w:rsidRPr="007422C3">
        <w:rPr>
          <w:rFonts w:cs="Arial"/>
        </w:rPr>
        <w:t>Adult</w:t>
      </w:r>
      <w:r w:rsidRPr="007422C3">
        <w:rPr>
          <w:rFonts w:cs="Arial"/>
          <w:spacing w:val="-11"/>
        </w:rPr>
        <w:t xml:space="preserve"> </w:t>
      </w:r>
      <w:r w:rsidRPr="007422C3">
        <w:rPr>
          <w:rFonts w:cs="Arial"/>
        </w:rPr>
        <w:t>Community</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Further</w:t>
      </w:r>
      <w:r w:rsidRPr="007422C3">
        <w:rPr>
          <w:rFonts w:cs="Arial"/>
          <w:spacing w:val="-11"/>
        </w:rPr>
        <w:t xml:space="preserve"> </w:t>
      </w:r>
      <w:r w:rsidRPr="007422C3">
        <w:rPr>
          <w:rFonts w:cs="Arial"/>
        </w:rPr>
        <w:t>Education</w:t>
      </w:r>
      <w:r w:rsidRPr="007422C3">
        <w:rPr>
          <w:rFonts w:cs="Arial"/>
          <w:spacing w:val="-11"/>
        </w:rPr>
        <w:t xml:space="preserve"> </w:t>
      </w:r>
      <w:r w:rsidRPr="007422C3">
        <w:rPr>
          <w:rFonts w:cs="Arial"/>
        </w:rPr>
        <w:t xml:space="preserve">(ACFE) learners and other vulnerable cohorts including </w:t>
      </w:r>
      <w:proofErr w:type="gramStart"/>
      <w:r w:rsidRPr="007422C3">
        <w:rPr>
          <w:rFonts w:cs="Arial"/>
        </w:rPr>
        <w:t>CALD</w:t>
      </w:r>
      <w:proofErr w:type="gramEnd"/>
    </w:p>
    <w:p w14:paraId="731A9528" w14:textId="281A7E83" w:rsidR="004062E7" w:rsidRDefault="003D607F" w:rsidP="00B26679">
      <w:pPr>
        <w:pStyle w:val="BodyText"/>
        <w:rPr>
          <w:rFonts w:cs="Arial"/>
        </w:rPr>
      </w:pPr>
      <w:r w:rsidRPr="007422C3">
        <w:rPr>
          <w:rFonts w:cs="Arial"/>
        </w:rPr>
        <w:t>communities</w:t>
      </w:r>
      <w:r w:rsidRPr="007422C3">
        <w:rPr>
          <w:rFonts w:cs="Arial"/>
          <w:spacing w:val="-4"/>
        </w:rPr>
        <w:t xml:space="preserve"> </w:t>
      </w:r>
      <w:r w:rsidRPr="007422C3">
        <w:rPr>
          <w:rFonts w:cs="Arial"/>
        </w:rPr>
        <w:t>and</w:t>
      </w:r>
      <w:r w:rsidRPr="007422C3">
        <w:rPr>
          <w:rFonts w:cs="Arial"/>
          <w:spacing w:val="-4"/>
        </w:rPr>
        <w:t xml:space="preserve"> </w:t>
      </w:r>
      <w:r w:rsidRPr="007422C3">
        <w:rPr>
          <w:rFonts w:cs="Arial"/>
        </w:rPr>
        <w:t>Aboriginal</w:t>
      </w:r>
      <w:r w:rsidRPr="007422C3">
        <w:rPr>
          <w:rFonts w:cs="Arial"/>
          <w:spacing w:val="-4"/>
        </w:rPr>
        <w:t xml:space="preserve"> </w:t>
      </w:r>
      <w:r w:rsidRPr="007422C3">
        <w:rPr>
          <w:rFonts w:cs="Arial"/>
        </w:rPr>
        <w:t>people.</w:t>
      </w:r>
      <w:r w:rsidRPr="007422C3">
        <w:rPr>
          <w:rFonts w:cs="Arial"/>
          <w:spacing w:val="-5"/>
        </w:rPr>
        <w:t xml:space="preserve"> </w:t>
      </w:r>
      <w:r w:rsidRPr="007422C3">
        <w:rPr>
          <w:rFonts w:cs="Arial"/>
        </w:rPr>
        <w:t>The</w:t>
      </w:r>
      <w:r w:rsidRPr="007422C3">
        <w:rPr>
          <w:rFonts w:cs="Arial"/>
          <w:spacing w:val="-5"/>
        </w:rPr>
        <w:t xml:space="preserve"> </w:t>
      </w:r>
      <w:r w:rsidRPr="007422C3">
        <w:rPr>
          <w:rFonts w:cs="Arial"/>
        </w:rPr>
        <w:t>Barwon</w:t>
      </w:r>
      <w:r w:rsidRPr="007422C3">
        <w:rPr>
          <w:rFonts w:cs="Arial"/>
          <w:spacing w:val="-4"/>
        </w:rPr>
        <w:t xml:space="preserve"> </w:t>
      </w:r>
      <w:r w:rsidRPr="007422C3">
        <w:rPr>
          <w:rFonts w:cs="Arial"/>
        </w:rPr>
        <w:t>region</w:t>
      </w:r>
      <w:r w:rsidRPr="007422C3">
        <w:rPr>
          <w:rFonts w:cs="Arial"/>
          <w:spacing w:val="-4"/>
        </w:rPr>
        <w:t xml:space="preserve"> </w:t>
      </w:r>
      <w:r w:rsidRPr="007422C3">
        <w:rPr>
          <w:rFonts w:cs="Arial"/>
        </w:rPr>
        <w:t>also includes a proportion</w:t>
      </w:r>
      <w:r w:rsidRPr="007422C3">
        <w:rPr>
          <w:rFonts w:cs="Arial"/>
          <w:spacing w:val="-1"/>
        </w:rPr>
        <w:t xml:space="preserve"> </w:t>
      </w:r>
      <w:r w:rsidRPr="007422C3">
        <w:rPr>
          <w:rFonts w:cs="Arial"/>
        </w:rPr>
        <w:t>of newly arrived migrant families who require</w:t>
      </w:r>
      <w:r w:rsidRPr="007422C3">
        <w:rPr>
          <w:rFonts w:cs="Arial"/>
          <w:spacing w:val="-9"/>
        </w:rPr>
        <w:t xml:space="preserve"> </w:t>
      </w:r>
      <w:r w:rsidRPr="007422C3">
        <w:rPr>
          <w:rFonts w:cs="Arial"/>
        </w:rPr>
        <w:t>support</w:t>
      </w:r>
      <w:r w:rsidRPr="007422C3">
        <w:rPr>
          <w:rFonts w:cs="Arial"/>
          <w:spacing w:val="-9"/>
        </w:rPr>
        <w:t xml:space="preserve"> </w:t>
      </w:r>
      <w:r w:rsidRPr="007422C3">
        <w:rPr>
          <w:rFonts w:cs="Arial"/>
        </w:rPr>
        <w:t>with</w:t>
      </w:r>
      <w:r w:rsidRPr="007422C3">
        <w:rPr>
          <w:rFonts w:cs="Arial"/>
          <w:spacing w:val="-8"/>
        </w:rPr>
        <w:t xml:space="preserve"> </w:t>
      </w:r>
      <w:r w:rsidRPr="007422C3">
        <w:rPr>
          <w:rFonts w:cs="Arial"/>
        </w:rPr>
        <w:t>participating</w:t>
      </w:r>
      <w:r w:rsidRPr="007422C3">
        <w:rPr>
          <w:rFonts w:cs="Arial"/>
          <w:spacing w:val="-8"/>
        </w:rPr>
        <w:t xml:space="preserve"> </w:t>
      </w:r>
      <w:r w:rsidRPr="007422C3">
        <w:rPr>
          <w:rFonts w:cs="Arial"/>
        </w:rPr>
        <w:t>in</w:t>
      </w:r>
      <w:r w:rsidRPr="007422C3">
        <w:rPr>
          <w:rFonts w:cs="Arial"/>
          <w:spacing w:val="-10"/>
        </w:rPr>
        <w:t xml:space="preserve"> </w:t>
      </w:r>
      <w:r w:rsidRPr="007422C3">
        <w:rPr>
          <w:rFonts w:cs="Arial"/>
        </w:rPr>
        <w:t>education,</w:t>
      </w:r>
      <w:r w:rsidRPr="007422C3">
        <w:rPr>
          <w:rFonts w:cs="Arial"/>
          <w:spacing w:val="-9"/>
        </w:rPr>
        <w:t xml:space="preserve"> </w:t>
      </w:r>
      <w:r w:rsidRPr="007422C3">
        <w:rPr>
          <w:rFonts w:cs="Arial"/>
        </w:rPr>
        <w:t>training,</w:t>
      </w:r>
      <w:r w:rsidRPr="007422C3">
        <w:rPr>
          <w:rFonts w:cs="Arial"/>
          <w:spacing w:val="-9"/>
        </w:rPr>
        <w:t xml:space="preserve"> </w:t>
      </w:r>
      <w:r w:rsidRPr="007422C3">
        <w:rPr>
          <w:rFonts w:cs="Arial"/>
        </w:rPr>
        <w:t>and employment</w:t>
      </w:r>
      <w:r w:rsidRPr="007422C3">
        <w:rPr>
          <w:rFonts w:cs="Arial"/>
          <w:spacing w:val="-7"/>
        </w:rPr>
        <w:t xml:space="preserve"> </w:t>
      </w:r>
      <w:r w:rsidRPr="007422C3">
        <w:rPr>
          <w:rFonts w:cs="Arial"/>
        </w:rPr>
        <w:t>opportunities</w:t>
      </w:r>
      <w:r w:rsidRPr="007422C3">
        <w:rPr>
          <w:rFonts w:cs="Arial"/>
          <w:spacing w:val="-7"/>
        </w:rPr>
        <w:t xml:space="preserve"> </w:t>
      </w:r>
      <w:r w:rsidRPr="007422C3">
        <w:rPr>
          <w:rFonts w:cs="Arial"/>
        </w:rPr>
        <w:t>within</w:t>
      </w:r>
      <w:r w:rsidRPr="007422C3">
        <w:rPr>
          <w:rFonts w:cs="Arial"/>
          <w:spacing w:val="-6"/>
        </w:rPr>
        <w:t xml:space="preserve"> </w:t>
      </w:r>
      <w:r w:rsidRPr="007422C3">
        <w:rPr>
          <w:rFonts w:cs="Arial"/>
        </w:rPr>
        <w:t>the</w:t>
      </w:r>
      <w:r w:rsidRPr="007422C3">
        <w:rPr>
          <w:rFonts w:cs="Arial"/>
          <w:spacing w:val="-7"/>
        </w:rPr>
        <w:t xml:space="preserve"> </w:t>
      </w:r>
      <w:r w:rsidRPr="007422C3">
        <w:rPr>
          <w:rFonts w:cs="Arial"/>
        </w:rPr>
        <w:t>region.</w:t>
      </w:r>
      <w:r w:rsidRPr="007422C3">
        <w:rPr>
          <w:rFonts w:cs="Arial"/>
          <w:spacing w:val="-7"/>
        </w:rPr>
        <w:t xml:space="preserve"> </w:t>
      </w:r>
      <w:r w:rsidRPr="007422C3">
        <w:rPr>
          <w:rFonts w:cs="Arial"/>
        </w:rPr>
        <w:t>For</w:t>
      </w:r>
      <w:r w:rsidRPr="007422C3">
        <w:rPr>
          <w:rFonts w:cs="Arial"/>
          <w:spacing w:val="-7"/>
        </w:rPr>
        <w:t xml:space="preserve"> </w:t>
      </w:r>
      <w:r w:rsidRPr="007422C3">
        <w:rPr>
          <w:rFonts w:cs="Arial"/>
        </w:rPr>
        <w:t>example,</w:t>
      </w:r>
      <w:r w:rsidRPr="007422C3">
        <w:rPr>
          <w:rFonts w:cs="Arial"/>
          <w:spacing w:val="-7"/>
        </w:rPr>
        <w:t xml:space="preserve"> </w:t>
      </w:r>
      <w:r w:rsidRPr="007422C3">
        <w:rPr>
          <w:rFonts w:cs="Arial"/>
        </w:rPr>
        <w:t>in 2021</w:t>
      </w:r>
      <w:r w:rsidRPr="007422C3">
        <w:rPr>
          <w:rFonts w:cs="Arial"/>
          <w:spacing w:val="-11"/>
        </w:rPr>
        <w:t xml:space="preserve"> </w:t>
      </w:r>
      <w:r w:rsidRPr="007422C3">
        <w:rPr>
          <w:rFonts w:cs="Arial"/>
        </w:rPr>
        <w:t>in</w:t>
      </w:r>
      <w:r w:rsidRPr="007422C3">
        <w:rPr>
          <w:rFonts w:cs="Arial"/>
          <w:spacing w:val="-11"/>
        </w:rPr>
        <w:t xml:space="preserve"> </w:t>
      </w:r>
      <w:r w:rsidRPr="007422C3">
        <w:rPr>
          <w:rFonts w:cs="Arial"/>
        </w:rPr>
        <w:t>Greater</w:t>
      </w:r>
      <w:r w:rsidRPr="007422C3">
        <w:rPr>
          <w:rFonts w:cs="Arial"/>
          <w:spacing w:val="-11"/>
        </w:rPr>
        <w:t xml:space="preserve"> </w:t>
      </w:r>
      <w:r w:rsidRPr="007422C3">
        <w:rPr>
          <w:rFonts w:cs="Arial"/>
        </w:rPr>
        <w:t>Geelong</w:t>
      </w:r>
      <w:r w:rsidRPr="007422C3">
        <w:rPr>
          <w:rFonts w:cs="Arial"/>
          <w:spacing w:val="-11"/>
        </w:rPr>
        <w:t xml:space="preserve"> </w:t>
      </w:r>
      <w:r w:rsidRPr="007422C3">
        <w:rPr>
          <w:rFonts w:cs="Arial"/>
        </w:rPr>
        <w:t>alone,</w:t>
      </w:r>
      <w:r w:rsidRPr="007422C3">
        <w:rPr>
          <w:rFonts w:cs="Arial"/>
          <w:spacing w:val="-11"/>
        </w:rPr>
        <w:t xml:space="preserve"> </w:t>
      </w:r>
      <w:r w:rsidRPr="007422C3">
        <w:rPr>
          <w:rFonts w:cs="Arial"/>
        </w:rPr>
        <w:t>approximately</w:t>
      </w:r>
      <w:r w:rsidRPr="007422C3">
        <w:rPr>
          <w:rFonts w:cs="Arial"/>
          <w:spacing w:val="-11"/>
        </w:rPr>
        <w:t xml:space="preserve"> </w:t>
      </w:r>
      <w:r w:rsidRPr="007422C3">
        <w:rPr>
          <w:rFonts w:cs="Arial"/>
        </w:rPr>
        <w:t>47,860</w:t>
      </w:r>
      <w:r w:rsidRPr="007422C3">
        <w:rPr>
          <w:rFonts w:cs="Arial"/>
          <w:spacing w:val="-10"/>
        </w:rPr>
        <w:t xml:space="preserve"> </w:t>
      </w:r>
      <w:r w:rsidRPr="007422C3">
        <w:rPr>
          <w:rFonts w:cs="Arial"/>
        </w:rPr>
        <w:t>people were born overseas and 18% migrated to the country after the year 2016.</w:t>
      </w:r>
    </w:p>
    <w:p w14:paraId="10B9B1F5" w14:textId="77777777" w:rsidR="00D95003" w:rsidRPr="007422C3" w:rsidRDefault="00D95003" w:rsidP="00B26679">
      <w:pPr>
        <w:pStyle w:val="BodyText"/>
        <w:rPr>
          <w:rFonts w:cs="Arial"/>
          <w:sz w:val="10"/>
        </w:rPr>
      </w:pPr>
    </w:p>
    <w:p w14:paraId="731A9529" w14:textId="77777777" w:rsidR="004062E7" w:rsidRPr="007422C3" w:rsidRDefault="003D607F" w:rsidP="00D95003">
      <w:pPr>
        <w:pStyle w:val="Heading3"/>
      </w:pPr>
      <w:r w:rsidRPr="007422C3">
        <w:t>Key</w:t>
      </w:r>
      <w:r w:rsidRPr="007422C3">
        <w:rPr>
          <w:spacing w:val="-10"/>
        </w:rPr>
        <w:t xml:space="preserve"> </w:t>
      </w:r>
      <w:r w:rsidRPr="007422C3">
        <w:t>challenges</w:t>
      </w:r>
      <w:r w:rsidRPr="007422C3">
        <w:rPr>
          <w:spacing w:val="-8"/>
        </w:rPr>
        <w:t xml:space="preserve"> </w:t>
      </w:r>
      <w:r w:rsidRPr="007422C3">
        <w:t>and</w:t>
      </w:r>
      <w:r w:rsidRPr="007422C3">
        <w:rPr>
          <w:spacing w:val="-9"/>
        </w:rPr>
        <w:t xml:space="preserve"> </w:t>
      </w:r>
      <w:r w:rsidRPr="007422C3">
        <w:t>opportunity</w:t>
      </w:r>
      <w:r w:rsidRPr="007422C3">
        <w:rPr>
          <w:spacing w:val="-8"/>
        </w:rPr>
        <w:t xml:space="preserve"> </w:t>
      </w:r>
      <w:r w:rsidRPr="007422C3">
        <w:rPr>
          <w:spacing w:val="-2"/>
        </w:rPr>
        <w:t>areas</w:t>
      </w:r>
    </w:p>
    <w:p w14:paraId="061AE43C" w14:textId="111C3F6B" w:rsidR="006C1D75" w:rsidRDefault="003D607F" w:rsidP="00291C77">
      <w:pPr>
        <w:pStyle w:val="BodyText"/>
      </w:pPr>
      <w:r w:rsidRPr="007422C3">
        <w:rPr>
          <w:rFonts w:cs="Arial"/>
        </w:rPr>
        <w:t>The education and training industry is facing shortages across all sub-industries of the sector. While this not a unique issue to the region, Barwon’s population growth means</w:t>
      </w:r>
      <w:r w:rsidRPr="007422C3">
        <w:rPr>
          <w:rFonts w:cs="Arial"/>
          <w:spacing w:val="-10"/>
        </w:rPr>
        <w:t xml:space="preserve"> </w:t>
      </w:r>
      <w:r w:rsidRPr="007422C3">
        <w:rPr>
          <w:rFonts w:cs="Arial"/>
        </w:rPr>
        <w:t>that</w:t>
      </w:r>
      <w:r w:rsidRPr="007422C3">
        <w:rPr>
          <w:rFonts w:cs="Arial"/>
          <w:spacing w:val="-11"/>
        </w:rPr>
        <w:t xml:space="preserve"> </w:t>
      </w:r>
      <w:r w:rsidRPr="007422C3">
        <w:rPr>
          <w:rFonts w:cs="Arial"/>
        </w:rPr>
        <w:t>demand</w:t>
      </w:r>
      <w:r w:rsidRPr="007422C3">
        <w:rPr>
          <w:rFonts w:cs="Arial"/>
          <w:spacing w:val="-9"/>
        </w:rPr>
        <w:t xml:space="preserve"> </w:t>
      </w:r>
      <w:r w:rsidRPr="007422C3">
        <w:rPr>
          <w:rFonts w:cs="Arial"/>
        </w:rPr>
        <w:t>for</w:t>
      </w:r>
      <w:r w:rsidRPr="007422C3">
        <w:rPr>
          <w:rFonts w:cs="Arial"/>
          <w:spacing w:val="-10"/>
        </w:rPr>
        <w:t xml:space="preserve"> </w:t>
      </w:r>
      <w:r w:rsidRPr="007422C3">
        <w:rPr>
          <w:rFonts w:cs="Arial"/>
        </w:rPr>
        <w:t>these</w:t>
      </w:r>
      <w:r w:rsidRPr="007422C3">
        <w:rPr>
          <w:rFonts w:cs="Arial"/>
          <w:spacing w:val="-10"/>
        </w:rPr>
        <w:t xml:space="preserve"> </w:t>
      </w:r>
      <w:r w:rsidRPr="007422C3">
        <w:rPr>
          <w:rFonts w:cs="Arial"/>
        </w:rPr>
        <w:t>skills</w:t>
      </w:r>
      <w:r w:rsidRPr="007422C3">
        <w:rPr>
          <w:rFonts w:cs="Arial"/>
          <w:spacing w:val="-10"/>
        </w:rPr>
        <w:t xml:space="preserve"> </w:t>
      </w:r>
      <w:r w:rsidRPr="007422C3">
        <w:rPr>
          <w:rFonts w:cs="Arial"/>
        </w:rPr>
        <w:t>will</w:t>
      </w:r>
      <w:r w:rsidRPr="007422C3">
        <w:rPr>
          <w:rFonts w:cs="Arial"/>
          <w:spacing w:val="-10"/>
        </w:rPr>
        <w:t xml:space="preserve"> </w:t>
      </w:r>
      <w:r w:rsidRPr="007422C3">
        <w:rPr>
          <w:rFonts w:cs="Arial"/>
        </w:rPr>
        <w:t>be</w:t>
      </w:r>
      <w:r w:rsidRPr="007422C3">
        <w:rPr>
          <w:rFonts w:cs="Arial"/>
          <w:spacing w:val="-10"/>
        </w:rPr>
        <w:t xml:space="preserve"> </w:t>
      </w:r>
      <w:r w:rsidRPr="007422C3">
        <w:rPr>
          <w:rFonts w:cs="Arial"/>
        </w:rPr>
        <w:t>particularly</w:t>
      </w:r>
      <w:r w:rsidRPr="007422C3">
        <w:rPr>
          <w:rFonts w:cs="Arial"/>
          <w:spacing w:val="-10"/>
        </w:rPr>
        <w:t xml:space="preserve"> </w:t>
      </w:r>
      <w:r w:rsidRPr="007422C3">
        <w:rPr>
          <w:rFonts w:cs="Arial"/>
        </w:rPr>
        <w:t>acute. A supply of skilled teachers and trainers that can support the</w:t>
      </w:r>
      <w:r w:rsidRPr="007422C3">
        <w:rPr>
          <w:rFonts w:cs="Arial"/>
          <w:spacing w:val="-7"/>
        </w:rPr>
        <w:t xml:space="preserve"> </w:t>
      </w:r>
      <w:r w:rsidRPr="007422C3">
        <w:rPr>
          <w:rFonts w:cs="Arial"/>
        </w:rPr>
        <w:t>development</w:t>
      </w:r>
      <w:r w:rsidRPr="007422C3">
        <w:rPr>
          <w:rFonts w:cs="Arial"/>
          <w:spacing w:val="-5"/>
        </w:rPr>
        <w:t xml:space="preserve"> </w:t>
      </w:r>
      <w:r w:rsidRPr="007422C3">
        <w:rPr>
          <w:rFonts w:cs="Arial"/>
        </w:rPr>
        <w:t>of</w:t>
      </w:r>
      <w:r w:rsidRPr="007422C3">
        <w:rPr>
          <w:rFonts w:cs="Arial"/>
          <w:spacing w:val="-3"/>
        </w:rPr>
        <w:t xml:space="preserve"> </w:t>
      </w:r>
      <w:r w:rsidRPr="007422C3">
        <w:rPr>
          <w:rFonts w:cs="Arial"/>
        </w:rPr>
        <w:t>the</w:t>
      </w:r>
      <w:r w:rsidRPr="007422C3">
        <w:rPr>
          <w:rFonts w:cs="Arial"/>
          <w:spacing w:val="-4"/>
        </w:rPr>
        <w:t xml:space="preserve"> </w:t>
      </w:r>
      <w:r w:rsidRPr="007422C3">
        <w:rPr>
          <w:rFonts w:cs="Arial"/>
        </w:rPr>
        <w:t>next</w:t>
      </w:r>
      <w:r w:rsidRPr="007422C3">
        <w:rPr>
          <w:rFonts w:cs="Arial"/>
          <w:spacing w:val="-3"/>
        </w:rPr>
        <w:t xml:space="preserve"> </w:t>
      </w:r>
      <w:r w:rsidRPr="007422C3">
        <w:rPr>
          <w:rFonts w:cs="Arial"/>
        </w:rPr>
        <w:t>generation</w:t>
      </w:r>
      <w:r w:rsidRPr="007422C3">
        <w:rPr>
          <w:rFonts w:cs="Arial"/>
          <w:spacing w:val="-5"/>
        </w:rPr>
        <w:t xml:space="preserve"> </w:t>
      </w:r>
      <w:r w:rsidRPr="007422C3">
        <w:rPr>
          <w:rFonts w:cs="Arial"/>
        </w:rPr>
        <w:t>of</w:t>
      </w:r>
      <w:r w:rsidRPr="007422C3">
        <w:rPr>
          <w:rFonts w:cs="Arial"/>
          <w:spacing w:val="-3"/>
        </w:rPr>
        <w:t xml:space="preserve"> </w:t>
      </w:r>
      <w:r w:rsidRPr="007422C3">
        <w:rPr>
          <w:rFonts w:cs="Arial"/>
        </w:rPr>
        <w:t>skilled</w:t>
      </w:r>
      <w:r w:rsidRPr="007422C3">
        <w:rPr>
          <w:rFonts w:cs="Arial"/>
          <w:spacing w:val="-4"/>
        </w:rPr>
        <w:t xml:space="preserve"> </w:t>
      </w:r>
      <w:r w:rsidRPr="007422C3">
        <w:rPr>
          <w:rFonts w:cs="Arial"/>
        </w:rPr>
        <w:t>workers</w:t>
      </w:r>
      <w:r w:rsidRPr="007422C3">
        <w:rPr>
          <w:rFonts w:cs="Arial"/>
          <w:spacing w:val="-3"/>
        </w:rPr>
        <w:t xml:space="preserve"> </w:t>
      </w:r>
      <w:r w:rsidRPr="007422C3">
        <w:rPr>
          <w:rFonts w:cs="Arial"/>
        </w:rPr>
        <w:t>is critical for Barwon’s ongoing growth and prosperity.</w:t>
      </w:r>
      <w:r w:rsidR="00D95003">
        <w:rPr>
          <w:rFonts w:cs="Arial"/>
        </w:rPr>
        <w:t xml:space="preserve"> </w:t>
      </w:r>
      <w:r w:rsidRPr="007422C3">
        <w:rPr>
          <w:rFonts w:cs="Arial"/>
        </w:rPr>
        <w:t>Attraction</w:t>
      </w:r>
      <w:r w:rsidRPr="007422C3">
        <w:rPr>
          <w:rFonts w:cs="Arial"/>
          <w:spacing w:val="-10"/>
        </w:rPr>
        <w:t xml:space="preserve"> </w:t>
      </w:r>
      <w:r w:rsidRPr="007422C3">
        <w:rPr>
          <w:rFonts w:cs="Arial"/>
        </w:rPr>
        <w:t>and</w:t>
      </w:r>
      <w:r w:rsidRPr="007422C3">
        <w:rPr>
          <w:rFonts w:cs="Arial"/>
          <w:spacing w:val="-10"/>
        </w:rPr>
        <w:t xml:space="preserve"> </w:t>
      </w:r>
      <w:r w:rsidRPr="007422C3">
        <w:rPr>
          <w:rFonts w:cs="Arial"/>
        </w:rPr>
        <w:t>retention</w:t>
      </w:r>
      <w:r w:rsidRPr="007422C3">
        <w:rPr>
          <w:rFonts w:cs="Arial"/>
          <w:spacing w:val="-9"/>
        </w:rPr>
        <w:t xml:space="preserve"> </w:t>
      </w:r>
      <w:r w:rsidRPr="007422C3">
        <w:rPr>
          <w:rFonts w:cs="Arial"/>
        </w:rPr>
        <w:t>challenges</w:t>
      </w:r>
      <w:r w:rsidRPr="007422C3">
        <w:rPr>
          <w:rFonts w:cs="Arial"/>
          <w:spacing w:val="-10"/>
        </w:rPr>
        <w:t xml:space="preserve"> </w:t>
      </w:r>
      <w:r w:rsidRPr="007422C3">
        <w:rPr>
          <w:rFonts w:cs="Arial"/>
        </w:rPr>
        <w:t>exacerbated</w:t>
      </w:r>
      <w:r w:rsidRPr="007422C3">
        <w:rPr>
          <w:rFonts w:cs="Arial"/>
          <w:spacing w:val="-9"/>
        </w:rPr>
        <w:t xml:space="preserve"> </w:t>
      </w:r>
      <w:r w:rsidRPr="007422C3">
        <w:rPr>
          <w:rFonts w:cs="Arial"/>
        </w:rPr>
        <w:t>by</w:t>
      </w:r>
      <w:r w:rsidRPr="007422C3">
        <w:rPr>
          <w:rFonts w:cs="Arial"/>
          <w:spacing w:val="-10"/>
        </w:rPr>
        <w:t xml:space="preserve"> </w:t>
      </w:r>
      <w:r w:rsidRPr="007422C3">
        <w:rPr>
          <w:rFonts w:cs="Arial"/>
        </w:rPr>
        <w:t>a</w:t>
      </w:r>
      <w:r w:rsidRPr="007422C3">
        <w:rPr>
          <w:rFonts w:cs="Arial"/>
          <w:spacing w:val="40"/>
        </w:rPr>
        <w:t xml:space="preserve"> </w:t>
      </w:r>
      <w:r w:rsidRPr="007422C3">
        <w:rPr>
          <w:rFonts w:cs="Arial"/>
        </w:rPr>
        <w:t>limited understanding of industry growth and career</w:t>
      </w:r>
      <w:r w:rsidR="00D95003">
        <w:rPr>
          <w:rFonts w:cs="Arial"/>
        </w:rPr>
        <w:t xml:space="preserve"> </w:t>
      </w:r>
      <w:r w:rsidRPr="007422C3">
        <w:rPr>
          <w:rFonts w:cs="Arial"/>
          <w:spacing w:val="-2"/>
        </w:rPr>
        <w:t>pathways</w:t>
      </w:r>
      <w:r w:rsidR="00F746B2">
        <w:rPr>
          <w:rFonts w:cs="Arial"/>
          <w:spacing w:val="-2"/>
        </w:rPr>
        <w:t xml:space="preserve">. </w:t>
      </w:r>
      <w:r w:rsidRPr="007422C3">
        <w:rPr>
          <w:rFonts w:cs="Arial"/>
        </w:rPr>
        <w:t>Barwon Regional Skills Taskforce and industry roundtable</w:t>
      </w:r>
      <w:r w:rsidR="00F746B2">
        <w:rPr>
          <w:rFonts w:cs="Arial"/>
        </w:rPr>
        <w:t xml:space="preserve"> </w:t>
      </w:r>
      <w:r w:rsidRPr="007422C3">
        <w:rPr>
          <w:rFonts w:cs="Arial"/>
        </w:rPr>
        <w:t>members</w:t>
      </w:r>
      <w:r w:rsidRPr="007422C3">
        <w:rPr>
          <w:rFonts w:cs="Arial"/>
          <w:spacing w:val="-1"/>
        </w:rPr>
        <w:t xml:space="preserve"> </w:t>
      </w:r>
      <w:r w:rsidRPr="007422C3">
        <w:rPr>
          <w:rFonts w:cs="Arial"/>
        </w:rPr>
        <w:t>suggested</w:t>
      </w:r>
      <w:r w:rsidRPr="007422C3">
        <w:rPr>
          <w:rFonts w:cs="Arial"/>
          <w:spacing w:val="-1"/>
        </w:rPr>
        <w:t xml:space="preserve"> </w:t>
      </w:r>
      <w:r w:rsidRPr="007422C3">
        <w:rPr>
          <w:rFonts w:cs="Arial"/>
        </w:rPr>
        <w:t>pay</w:t>
      </w:r>
      <w:r w:rsidRPr="007422C3">
        <w:rPr>
          <w:rFonts w:cs="Arial"/>
          <w:spacing w:val="-4"/>
        </w:rPr>
        <w:t xml:space="preserve"> </w:t>
      </w:r>
      <w:r w:rsidRPr="007422C3">
        <w:rPr>
          <w:rFonts w:cs="Arial"/>
        </w:rPr>
        <w:t>discrepancies</w:t>
      </w:r>
      <w:r w:rsidRPr="007422C3">
        <w:rPr>
          <w:rFonts w:cs="Arial"/>
          <w:spacing w:val="-1"/>
        </w:rPr>
        <w:t xml:space="preserve"> </w:t>
      </w:r>
      <w:r w:rsidRPr="007422C3">
        <w:rPr>
          <w:rFonts w:cs="Arial"/>
        </w:rPr>
        <w:t>between</w:t>
      </w:r>
      <w:r w:rsidRPr="007422C3">
        <w:rPr>
          <w:rFonts w:cs="Arial"/>
          <w:spacing w:val="-3"/>
        </w:rPr>
        <w:t xml:space="preserve"> </w:t>
      </w:r>
      <w:r w:rsidRPr="007422C3">
        <w:rPr>
          <w:rFonts w:cs="Arial"/>
        </w:rPr>
        <w:t>education roles and industry employment, especially in the trades, makes it challenging to attract and retain teachers and trainers.</w:t>
      </w:r>
      <w:r w:rsidRPr="007422C3">
        <w:rPr>
          <w:rFonts w:cs="Arial"/>
          <w:spacing w:val="-11"/>
        </w:rPr>
        <w:t xml:space="preserve"> </w:t>
      </w:r>
      <w:r w:rsidRPr="007422C3">
        <w:rPr>
          <w:rFonts w:cs="Arial"/>
        </w:rPr>
        <w:t>Current</w:t>
      </w:r>
      <w:r w:rsidRPr="007422C3">
        <w:rPr>
          <w:rFonts w:cs="Arial"/>
          <w:spacing w:val="-11"/>
        </w:rPr>
        <w:t xml:space="preserve"> </w:t>
      </w:r>
      <w:r w:rsidRPr="007422C3">
        <w:rPr>
          <w:rFonts w:cs="Arial"/>
        </w:rPr>
        <w:t>employment</w:t>
      </w:r>
      <w:r w:rsidRPr="007422C3">
        <w:rPr>
          <w:rFonts w:cs="Arial"/>
          <w:spacing w:val="-11"/>
        </w:rPr>
        <w:t xml:space="preserve"> </w:t>
      </w:r>
      <w:r w:rsidRPr="007422C3">
        <w:rPr>
          <w:rFonts w:cs="Arial"/>
        </w:rPr>
        <w:t>models</w:t>
      </w:r>
      <w:r w:rsidRPr="007422C3">
        <w:rPr>
          <w:rFonts w:cs="Arial"/>
          <w:spacing w:val="-11"/>
        </w:rPr>
        <w:t xml:space="preserve"> </w:t>
      </w:r>
      <w:r w:rsidRPr="007422C3">
        <w:rPr>
          <w:rFonts w:cs="Arial"/>
        </w:rPr>
        <w:t>do</w:t>
      </w:r>
      <w:r w:rsidRPr="007422C3">
        <w:rPr>
          <w:rFonts w:cs="Arial"/>
          <w:spacing w:val="-11"/>
        </w:rPr>
        <w:t xml:space="preserve"> </w:t>
      </w:r>
      <w:r w:rsidRPr="007422C3">
        <w:rPr>
          <w:rFonts w:cs="Arial"/>
        </w:rPr>
        <w:t>not</w:t>
      </w:r>
      <w:r w:rsidRPr="007422C3">
        <w:rPr>
          <w:rFonts w:cs="Arial"/>
          <w:spacing w:val="-11"/>
        </w:rPr>
        <w:t xml:space="preserve"> </w:t>
      </w:r>
      <w:r w:rsidRPr="007422C3">
        <w:rPr>
          <w:rFonts w:cs="Arial"/>
        </w:rPr>
        <w:t>always</w:t>
      </w:r>
      <w:r w:rsidRPr="007422C3">
        <w:rPr>
          <w:rFonts w:cs="Arial"/>
          <w:spacing w:val="-10"/>
        </w:rPr>
        <w:t xml:space="preserve"> </w:t>
      </w:r>
      <w:r w:rsidRPr="007422C3">
        <w:rPr>
          <w:rFonts w:cs="Arial"/>
        </w:rPr>
        <w:t>support dual employment where industry experts can flexibly work in industry and train simultaneously.</w:t>
      </w:r>
      <w:r w:rsidR="00F746B2">
        <w:rPr>
          <w:rFonts w:cs="Arial"/>
        </w:rPr>
        <w:t xml:space="preserve"> </w:t>
      </w:r>
      <w:r w:rsidRPr="007422C3">
        <w:rPr>
          <w:rFonts w:cs="Arial"/>
        </w:rPr>
        <w:t>A</w:t>
      </w:r>
      <w:r w:rsidRPr="007422C3">
        <w:rPr>
          <w:rFonts w:cs="Arial"/>
          <w:spacing w:val="-5"/>
        </w:rPr>
        <w:t xml:space="preserve"> </w:t>
      </w:r>
      <w:r w:rsidRPr="007422C3">
        <w:rPr>
          <w:rFonts w:cs="Arial"/>
        </w:rPr>
        <w:t>stronger</w:t>
      </w:r>
      <w:r w:rsidRPr="007422C3">
        <w:rPr>
          <w:rFonts w:cs="Arial"/>
          <w:spacing w:val="-7"/>
        </w:rPr>
        <w:t xml:space="preserve"> </w:t>
      </w:r>
      <w:r w:rsidRPr="007422C3">
        <w:rPr>
          <w:rFonts w:cs="Arial"/>
        </w:rPr>
        <w:t>emphasis</w:t>
      </w:r>
      <w:r w:rsidRPr="007422C3">
        <w:rPr>
          <w:rFonts w:cs="Arial"/>
          <w:spacing w:val="-8"/>
        </w:rPr>
        <w:t xml:space="preserve"> </w:t>
      </w:r>
      <w:r w:rsidRPr="007422C3">
        <w:rPr>
          <w:rFonts w:cs="Arial"/>
        </w:rPr>
        <w:t>on</w:t>
      </w:r>
      <w:r w:rsidRPr="007422C3">
        <w:rPr>
          <w:rFonts w:cs="Arial"/>
          <w:spacing w:val="-5"/>
        </w:rPr>
        <w:t xml:space="preserve"> </w:t>
      </w:r>
      <w:r w:rsidRPr="007422C3">
        <w:rPr>
          <w:rFonts w:cs="Arial"/>
        </w:rPr>
        <w:t>attraction</w:t>
      </w:r>
      <w:r w:rsidRPr="007422C3">
        <w:rPr>
          <w:rFonts w:cs="Arial"/>
          <w:spacing w:val="-5"/>
        </w:rPr>
        <w:t xml:space="preserve"> </w:t>
      </w:r>
      <w:r w:rsidRPr="007422C3">
        <w:rPr>
          <w:rFonts w:cs="Arial"/>
        </w:rPr>
        <w:t>into</w:t>
      </w:r>
      <w:r w:rsidRPr="007422C3">
        <w:rPr>
          <w:rFonts w:cs="Arial"/>
          <w:spacing w:val="-6"/>
        </w:rPr>
        <w:t xml:space="preserve"> </w:t>
      </w:r>
      <w:r w:rsidRPr="007422C3">
        <w:rPr>
          <w:rFonts w:cs="Arial"/>
        </w:rPr>
        <w:t>the</w:t>
      </w:r>
      <w:r w:rsidRPr="007422C3">
        <w:rPr>
          <w:rFonts w:cs="Arial"/>
          <w:spacing w:val="-6"/>
        </w:rPr>
        <w:t xml:space="preserve"> </w:t>
      </w:r>
      <w:r w:rsidRPr="007422C3">
        <w:rPr>
          <w:rFonts w:cs="Arial"/>
        </w:rPr>
        <w:t>sector</w:t>
      </w:r>
      <w:r w:rsidRPr="007422C3">
        <w:rPr>
          <w:rFonts w:cs="Arial"/>
          <w:spacing w:val="-5"/>
        </w:rPr>
        <w:t xml:space="preserve"> </w:t>
      </w:r>
      <w:r w:rsidRPr="007422C3">
        <w:rPr>
          <w:rFonts w:cs="Arial"/>
        </w:rPr>
        <w:t>and</w:t>
      </w:r>
      <w:r w:rsidRPr="007422C3">
        <w:rPr>
          <w:rFonts w:cs="Arial"/>
          <w:spacing w:val="-5"/>
        </w:rPr>
        <w:t xml:space="preserve"> </w:t>
      </w:r>
      <w:r w:rsidRPr="007422C3">
        <w:rPr>
          <w:rFonts w:cs="Arial"/>
        </w:rPr>
        <w:t>focus on innovative retention strategies are vital for the growth and</w:t>
      </w:r>
      <w:r w:rsidRPr="007422C3">
        <w:rPr>
          <w:rFonts w:cs="Arial"/>
          <w:spacing w:val="-11"/>
        </w:rPr>
        <w:t xml:space="preserve"> </w:t>
      </w:r>
      <w:r w:rsidRPr="007422C3">
        <w:rPr>
          <w:rFonts w:cs="Arial"/>
        </w:rPr>
        <w:t>sustainability</w:t>
      </w:r>
      <w:r w:rsidRPr="007422C3">
        <w:rPr>
          <w:rFonts w:cs="Arial"/>
          <w:spacing w:val="-11"/>
        </w:rPr>
        <w:t xml:space="preserve"> </w:t>
      </w:r>
      <w:r w:rsidRPr="007422C3">
        <w:rPr>
          <w:rFonts w:cs="Arial"/>
        </w:rPr>
        <w:t>of</w:t>
      </w:r>
      <w:r w:rsidRPr="007422C3">
        <w:rPr>
          <w:rFonts w:cs="Arial"/>
          <w:spacing w:val="-10"/>
        </w:rPr>
        <w:t xml:space="preserve"> </w:t>
      </w:r>
      <w:r w:rsidRPr="007422C3">
        <w:rPr>
          <w:rFonts w:cs="Arial"/>
        </w:rPr>
        <w:t>the</w:t>
      </w:r>
      <w:r w:rsidRPr="007422C3">
        <w:rPr>
          <w:rFonts w:cs="Arial"/>
          <w:spacing w:val="-11"/>
        </w:rPr>
        <w:t xml:space="preserve"> </w:t>
      </w:r>
      <w:r w:rsidRPr="007422C3">
        <w:rPr>
          <w:rFonts w:cs="Arial"/>
        </w:rPr>
        <w:t>sector</w:t>
      </w:r>
      <w:r w:rsidRPr="007422C3">
        <w:rPr>
          <w:rFonts w:cs="Arial"/>
          <w:spacing w:val="-10"/>
        </w:rPr>
        <w:t xml:space="preserve"> </w:t>
      </w:r>
      <w:r w:rsidRPr="007422C3">
        <w:rPr>
          <w:rFonts w:cs="Arial"/>
        </w:rPr>
        <w:t>and</w:t>
      </w:r>
      <w:r w:rsidRPr="007422C3">
        <w:rPr>
          <w:rFonts w:cs="Arial"/>
          <w:spacing w:val="-10"/>
        </w:rPr>
        <w:t xml:space="preserve"> </w:t>
      </w:r>
      <w:r w:rsidRPr="007422C3">
        <w:rPr>
          <w:rFonts w:cs="Arial"/>
        </w:rPr>
        <w:t>the</w:t>
      </w:r>
      <w:r w:rsidRPr="007422C3">
        <w:rPr>
          <w:rFonts w:cs="Arial"/>
          <w:spacing w:val="-11"/>
        </w:rPr>
        <w:t xml:space="preserve"> </w:t>
      </w:r>
      <w:r w:rsidRPr="007422C3">
        <w:rPr>
          <w:rFonts w:cs="Arial"/>
        </w:rPr>
        <w:t>region</w:t>
      </w:r>
      <w:r w:rsidRPr="007422C3">
        <w:rPr>
          <w:rFonts w:cs="Arial"/>
          <w:spacing w:val="-10"/>
        </w:rPr>
        <w:t xml:space="preserve"> </w:t>
      </w:r>
      <w:r w:rsidRPr="007422C3">
        <w:rPr>
          <w:rFonts w:cs="Arial"/>
        </w:rPr>
        <w:t>more</w:t>
      </w:r>
      <w:r w:rsidRPr="007422C3">
        <w:rPr>
          <w:rFonts w:cs="Arial"/>
          <w:spacing w:val="-11"/>
        </w:rPr>
        <w:t xml:space="preserve"> </w:t>
      </w:r>
      <w:r w:rsidRPr="007422C3">
        <w:rPr>
          <w:rFonts w:cs="Arial"/>
        </w:rPr>
        <w:t>broadly.</w:t>
      </w:r>
    </w:p>
    <w:p w14:paraId="731A9531" w14:textId="59575313" w:rsidR="004062E7" w:rsidRPr="007422C3" w:rsidRDefault="003D607F" w:rsidP="00D37A0B">
      <w:pPr>
        <w:pStyle w:val="Heading3"/>
      </w:pPr>
      <w:r w:rsidRPr="007422C3">
        <w:t>Inter</w:t>
      </w:r>
      <w:r w:rsidRPr="007422C3">
        <w:rPr>
          <w:spacing w:val="-8"/>
        </w:rPr>
        <w:t xml:space="preserve"> </w:t>
      </w:r>
      <w:r w:rsidRPr="007422C3">
        <w:t>and</w:t>
      </w:r>
      <w:r w:rsidRPr="007422C3">
        <w:rPr>
          <w:spacing w:val="-8"/>
        </w:rPr>
        <w:t xml:space="preserve"> </w:t>
      </w:r>
      <w:r w:rsidRPr="007422C3">
        <w:t>intra-sector</w:t>
      </w:r>
      <w:r w:rsidRPr="007422C3">
        <w:rPr>
          <w:spacing w:val="-9"/>
        </w:rPr>
        <w:t xml:space="preserve"> </w:t>
      </w:r>
      <w:r w:rsidRPr="007422C3">
        <w:t>competition</w:t>
      </w:r>
      <w:r w:rsidRPr="007422C3">
        <w:rPr>
          <w:spacing w:val="-8"/>
        </w:rPr>
        <w:t xml:space="preserve"> </w:t>
      </w:r>
      <w:r w:rsidRPr="007422C3">
        <w:t>for</w:t>
      </w:r>
      <w:r w:rsidRPr="007422C3">
        <w:rPr>
          <w:spacing w:val="-8"/>
        </w:rPr>
        <w:t xml:space="preserve"> </w:t>
      </w:r>
      <w:r w:rsidRPr="007422C3">
        <w:t>a</w:t>
      </w:r>
      <w:r w:rsidRPr="007422C3">
        <w:rPr>
          <w:spacing w:val="-8"/>
        </w:rPr>
        <w:t xml:space="preserve"> </w:t>
      </w:r>
      <w:r w:rsidRPr="007422C3">
        <w:t xml:space="preserve">limited workforce </w:t>
      </w:r>
      <w:proofErr w:type="gramStart"/>
      <w:r w:rsidRPr="007422C3">
        <w:t>pool</w:t>
      </w:r>
      <w:proofErr w:type="gramEnd"/>
    </w:p>
    <w:p w14:paraId="731A9533" w14:textId="25202B62" w:rsidR="004062E7" w:rsidRPr="007422C3" w:rsidRDefault="003D607F" w:rsidP="00D37A0B">
      <w:pPr>
        <w:pStyle w:val="BodyText"/>
        <w:rPr>
          <w:rFonts w:cs="Arial"/>
          <w:sz w:val="16"/>
        </w:rPr>
      </w:pPr>
      <w:r w:rsidRPr="007422C3">
        <w:rPr>
          <w:rFonts w:cs="Arial"/>
        </w:rPr>
        <w:t>Vacancy trends across the education and training sector have continued to increase in recent years. Industry roundtable members reflected that the online job advertisement</w:t>
      </w:r>
      <w:r w:rsidRPr="007422C3">
        <w:rPr>
          <w:rFonts w:cs="Arial"/>
          <w:spacing w:val="-10"/>
        </w:rPr>
        <w:t xml:space="preserve"> </w:t>
      </w:r>
      <w:r w:rsidRPr="007422C3">
        <w:rPr>
          <w:rFonts w:cs="Arial"/>
        </w:rPr>
        <w:t>rates</w:t>
      </w:r>
      <w:r w:rsidRPr="007422C3">
        <w:rPr>
          <w:rFonts w:cs="Arial"/>
          <w:spacing w:val="-11"/>
        </w:rPr>
        <w:t xml:space="preserve"> </w:t>
      </w:r>
      <w:r w:rsidRPr="007422C3">
        <w:rPr>
          <w:rFonts w:cs="Arial"/>
        </w:rPr>
        <w:t>do</w:t>
      </w:r>
      <w:r w:rsidRPr="007422C3">
        <w:rPr>
          <w:rFonts w:cs="Arial"/>
          <w:spacing w:val="-10"/>
        </w:rPr>
        <w:t xml:space="preserve"> </w:t>
      </w:r>
      <w:r w:rsidRPr="007422C3">
        <w:rPr>
          <w:rFonts w:cs="Arial"/>
        </w:rPr>
        <w:t>not</w:t>
      </w:r>
      <w:r w:rsidRPr="007422C3">
        <w:rPr>
          <w:rFonts w:cs="Arial"/>
          <w:spacing w:val="-10"/>
        </w:rPr>
        <w:t xml:space="preserve"> </w:t>
      </w:r>
      <w:r w:rsidRPr="007422C3">
        <w:rPr>
          <w:rFonts w:cs="Arial"/>
        </w:rPr>
        <w:t>accurately</w:t>
      </w:r>
      <w:r w:rsidRPr="007422C3">
        <w:rPr>
          <w:rFonts w:cs="Arial"/>
          <w:spacing w:val="-10"/>
        </w:rPr>
        <w:t xml:space="preserve"> </w:t>
      </w:r>
      <w:r w:rsidRPr="007422C3">
        <w:rPr>
          <w:rFonts w:cs="Arial"/>
        </w:rPr>
        <w:t>provide</w:t>
      </w:r>
      <w:r w:rsidRPr="007422C3">
        <w:rPr>
          <w:rFonts w:cs="Arial"/>
          <w:spacing w:val="-10"/>
        </w:rPr>
        <w:t xml:space="preserve"> </w:t>
      </w:r>
      <w:r w:rsidRPr="007422C3">
        <w:rPr>
          <w:rFonts w:cs="Arial"/>
        </w:rPr>
        <w:t>an</w:t>
      </w:r>
      <w:r w:rsidRPr="007422C3">
        <w:rPr>
          <w:rFonts w:cs="Arial"/>
          <w:spacing w:val="-10"/>
        </w:rPr>
        <w:t xml:space="preserve"> </w:t>
      </w:r>
      <w:r w:rsidRPr="007422C3">
        <w:rPr>
          <w:rFonts w:cs="Arial"/>
        </w:rPr>
        <w:t>indication of vacancies given varying methods of recruitment; however,</w:t>
      </w:r>
      <w:r w:rsidRPr="007422C3">
        <w:rPr>
          <w:rFonts w:cs="Arial"/>
          <w:spacing w:val="-7"/>
        </w:rPr>
        <w:t xml:space="preserve"> </w:t>
      </w:r>
      <w:r w:rsidRPr="007422C3">
        <w:rPr>
          <w:rFonts w:cs="Arial"/>
        </w:rPr>
        <w:t>the</w:t>
      </w:r>
      <w:r w:rsidRPr="007422C3">
        <w:rPr>
          <w:rFonts w:cs="Arial"/>
          <w:spacing w:val="-7"/>
        </w:rPr>
        <w:t xml:space="preserve"> </w:t>
      </w:r>
      <w:r w:rsidRPr="007422C3">
        <w:rPr>
          <w:rFonts w:cs="Arial"/>
        </w:rPr>
        <w:t>graph</w:t>
      </w:r>
      <w:r w:rsidRPr="007422C3">
        <w:rPr>
          <w:rFonts w:cs="Arial"/>
          <w:spacing w:val="-6"/>
        </w:rPr>
        <w:t xml:space="preserve"> </w:t>
      </w:r>
      <w:r w:rsidRPr="007422C3">
        <w:rPr>
          <w:rFonts w:cs="Arial"/>
        </w:rPr>
        <w:t>still</w:t>
      </w:r>
      <w:r w:rsidRPr="007422C3">
        <w:rPr>
          <w:rFonts w:cs="Arial"/>
          <w:spacing w:val="-6"/>
        </w:rPr>
        <w:t xml:space="preserve"> </w:t>
      </w:r>
      <w:r w:rsidRPr="007422C3">
        <w:rPr>
          <w:rFonts w:cs="Arial"/>
        </w:rPr>
        <w:t>reflects</w:t>
      </w:r>
      <w:r w:rsidRPr="007422C3">
        <w:rPr>
          <w:rFonts w:cs="Arial"/>
          <w:spacing w:val="-6"/>
        </w:rPr>
        <w:t xml:space="preserve"> </w:t>
      </w:r>
      <w:r w:rsidRPr="007422C3">
        <w:rPr>
          <w:rFonts w:cs="Arial"/>
        </w:rPr>
        <w:t>recruitment</w:t>
      </w:r>
      <w:r w:rsidRPr="007422C3">
        <w:rPr>
          <w:rFonts w:cs="Arial"/>
          <w:spacing w:val="-6"/>
        </w:rPr>
        <w:t xml:space="preserve"> </w:t>
      </w:r>
      <w:r w:rsidRPr="007422C3">
        <w:rPr>
          <w:rFonts w:cs="Arial"/>
        </w:rPr>
        <w:t>freezes</w:t>
      </w:r>
      <w:r w:rsidRPr="007422C3">
        <w:rPr>
          <w:rFonts w:cs="Arial"/>
          <w:spacing w:val="-6"/>
        </w:rPr>
        <w:t xml:space="preserve"> </w:t>
      </w:r>
      <w:r w:rsidRPr="007422C3">
        <w:rPr>
          <w:rFonts w:cs="Arial"/>
        </w:rPr>
        <w:t>during the beginning of the pandemic in mid-2020 and ongoing increases since that time. After a low in May 2020, vacancies</w:t>
      </w:r>
      <w:r w:rsidRPr="007422C3">
        <w:rPr>
          <w:rFonts w:cs="Arial"/>
          <w:spacing w:val="-7"/>
        </w:rPr>
        <w:t xml:space="preserve"> </w:t>
      </w:r>
      <w:r w:rsidRPr="007422C3">
        <w:rPr>
          <w:rFonts w:cs="Arial"/>
        </w:rPr>
        <w:t>increased</w:t>
      </w:r>
      <w:r w:rsidRPr="007422C3">
        <w:rPr>
          <w:rFonts w:cs="Arial"/>
          <w:spacing w:val="-7"/>
        </w:rPr>
        <w:t xml:space="preserve"> </w:t>
      </w:r>
      <w:r w:rsidRPr="007422C3">
        <w:rPr>
          <w:rFonts w:cs="Arial"/>
        </w:rPr>
        <w:t>almost</w:t>
      </w:r>
      <w:r w:rsidRPr="007422C3">
        <w:rPr>
          <w:rFonts w:cs="Arial"/>
          <w:spacing w:val="-6"/>
        </w:rPr>
        <w:t xml:space="preserve"> </w:t>
      </w:r>
      <w:r w:rsidRPr="007422C3">
        <w:rPr>
          <w:rFonts w:cs="Arial"/>
        </w:rPr>
        <w:t>four-fold</w:t>
      </w:r>
      <w:r w:rsidRPr="007422C3">
        <w:rPr>
          <w:rFonts w:cs="Arial"/>
          <w:spacing w:val="-7"/>
        </w:rPr>
        <w:t xml:space="preserve"> </w:t>
      </w:r>
      <w:r w:rsidRPr="007422C3">
        <w:rPr>
          <w:rFonts w:cs="Arial"/>
        </w:rPr>
        <w:t>from</w:t>
      </w:r>
      <w:r w:rsidRPr="007422C3">
        <w:rPr>
          <w:rFonts w:cs="Arial"/>
          <w:spacing w:val="-7"/>
        </w:rPr>
        <w:t xml:space="preserve"> </w:t>
      </w:r>
      <w:r w:rsidRPr="007422C3">
        <w:rPr>
          <w:rFonts w:cs="Arial"/>
        </w:rPr>
        <w:t>17</w:t>
      </w:r>
      <w:r w:rsidRPr="007422C3">
        <w:rPr>
          <w:rFonts w:cs="Arial"/>
          <w:spacing w:val="-7"/>
        </w:rPr>
        <w:t xml:space="preserve"> </w:t>
      </w:r>
      <w:r w:rsidRPr="007422C3">
        <w:rPr>
          <w:rFonts w:cs="Arial"/>
        </w:rPr>
        <w:t>to</w:t>
      </w:r>
      <w:r w:rsidRPr="007422C3">
        <w:rPr>
          <w:rFonts w:cs="Arial"/>
          <w:spacing w:val="-6"/>
        </w:rPr>
        <w:t xml:space="preserve"> </w:t>
      </w:r>
      <w:r w:rsidRPr="007422C3">
        <w:rPr>
          <w:rFonts w:cs="Arial"/>
        </w:rPr>
        <w:t>62</w:t>
      </w:r>
      <w:r w:rsidRPr="007422C3">
        <w:rPr>
          <w:rFonts w:cs="Arial"/>
          <w:spacing w:val="-7"/>
        </w:rPr>
        <w:t xml:space="preserve"> </w:t>
      </w:r>
      <w:r w:rsidRPr="007422C3">
        <w:rPr>
          <w:rFonts w:cs="Arial"/>
        </w:rPr>
        <w:t>peaking in July 2021.</w:t>
      </w:r>
    </w:p>
    <w:p w14:paraId="731A9534" w14:textId="4EE02A3E" w:rsidR="004062E7" w:rsidRPr="007422C3" w:rsidRDefault="004062E7" w:rsidP="00B26679">
      <w:pPr>
        <w:pStyle w:val="BodyText"/>
        <w:rPr>
          <w:rFonts w:cs="Arial"/>
          <w:sz w:val="8"/>
        </w:rPr>
      </w:pPr>
    </w:p>
    <w:p w14:paraId="731A9539" w14:textId="6688B3D1" w:rsidR="004062E7" w:rsidRPr="007422C3" w:rsidRDefault="003D607F" w:rsidP="00B26679">
      <w:pPr>
        <w:pStyle w:val="BodyText"/>
        <w:rPr>
          <w:rFonts w:cs="Arial"/>
        </w:rPr>
      </w:pPr>
      <w:r w:rsidRPr="007422C3">
        <w:rPr>
          <w:rFonts w:cs="Arial"/>
        </w:rPr>
        <w:t>Opportunities</w:t>
      </w:r>
      <w:r w:rsidRPr="007422C3">
        <w:rPr>
          <w:rFonts w:cs="Arial"/>
          <w:spacing w:val="-10"/>
        </w:rPr>
        <w:t xml:space="preserve"> </w:t>
      </w:r>
      <w:r w:rsidRPr="007422C3">
        <w:rPr>
          <w:rFonts w:cs="Arial"/>
        </w:rPr>
        <w:t>to</w:t>
      </w:r>
      <w:r w:rsidRPr="007422C3">
        <w:rPr>
          <w:rFonts w:cs="Arial"/>
          <w:spacing w:val="-9"/>
        </w:rPr>
        <w:t xml:space="preserve"> </w:t>
      </w:r>
      <w:r w:rsidRPr="007422C3">
        <w:rPr>
          <w:rFonts w:cs="Arial"/>
        </w:rPr>
        <w:t>improve</w:t>
      </w:r>
      <w:r w:rsidRPr="007422C3">
        <w:rPr>
          <w:rFonts w:cs="Arial"/>
          <w:spacing w:val="-8"/>
        </w:rPr>
        <w:t xml:space="preserve"> </w:t>
      </w:r>
      <w:r w:rsidRPr="007422C3">
        <w:rPr>
          <w:rFonts w:cs="Arial"/>
        </w:rPr>
        <w:t>participation,</w:t>
      </w:r>
      <w:r w:rsidRPr="007422C3">
        <w:rPr>
          <w:rFonts w:cs="Arial"/>
          <w:spacing w:val="-9"/>
        </w:rPr>
        <w:t xml:space="preserve"> </w:t>
      </w:r>
      <w:r w:rsidRPr="007422C3">
        <w:rPr>
          <w:rFonts w:cs="Arial"/>
        </w:rPr>
        <w:t>quality</w:t>
      </w:r>
      <w:r w:rsidRPr="007422C3">
        <w:rPr>
          <w:rFonts w:cs="Arial"/>
          <w:spacing w:val="-10"/>
        </w:rPr>
        <w:t xml:space="preserve"> </w:t>
      </w:r>
      <w:r w:rsidRPr="007422C3">
        <w:rPr>
          <w:rFonts w:cs="Arial"/>
        </w:rPr>
        <w:t>and</w:t>
      </w:r>
      <w:r w:rsidRPr="007422C3">
        <w:rPr>
          <w:rFonts w:cs="Arial"/>
          <w:spacing w:val="-9"/>
        </w:rPr>
        <w:t xml:space="preserve"> </w:t>
      </w:r>
      <w:r w:rsidRPr="007422C3">
        <w:rPr>
          <w:rFonts w:cs="Arial"/>
        </w:rPr>
        <w:t>design</w:t>
      </w:r>
      <w:r w:rsidRPr="007422C3">
        <w:rPr>
          <w:rFonts w:cs="Arial"/>
          <w:spacing w:val="40"/>
        </w:rPr>
        <w:t xml:space="preserve"> </w:t>
      </w:r>
      <w:r w:rsidRPr="007422C3">
        <w:rPr>
          <w:rFonts w:cs="Arial"/>
        </w:rPr>
        <w:t>of continual learning and development</w:t>
      </w:r>
      <w:r w:rsidR="00FF1F7A">
        <w:rPr>
          <w:rFonts w:cs="Arial"/>
        </w:rPr>
        <w:t xml:space="preserve">. </w:t>
      </w:r>
      <w:r w:rsidRPr="007422C3">
        <w:rPr>
          <w:rFonts w:cs="Arial"/>
        </w:rPr>
        <w:t>The</w:t>
      </w:r>
      <w:r w:rsidRPr="007422C3">
        <w:rPr>
          <w:rFonts w:cs="Arial"/>
          <w:spacing w:val="-3"/>
        </w:rPr>
        <w:t xml:space="preserve"> </w:t>
      </w:r>
      <w:r w:rsidRPr="007422C3">
        <w:rPr>
          <w:rFonts w:cs="Arial"/>
        </w:rPr>
        <w:t>Education</w:t>
      </w:r>
      <w:r w:rsidRPr="007422C3">
        <w:rPr>
          <w:rFonts w:cs="Arial"/>
          <w:spacing w:val="-2"/>
        </w:rPr>
        <w:t xml:space="preserve"> </w:t>
      </w:r>
      <w:r w:rsidRPr="007422C3">
        <w:rPr>
          <w:rFonts w:cs="Arial"/>
        </w:rPr>
        <w:t>and</w:t>
      </w:r>
      <w:r w:rsidRPr="007422C3">
        <w:rPr>
          <w:rFonts w:cs="Arial"/>
          <w:spacing w:val="-2"/>
        </w:rPr>
        <w:t xml:space="preserve"> </w:t>
      </w:r>
      <w:r w:rsidRPr="007422C3">
        <w:rPr>
          <w:rFonts w:cs="Arial"/>
        </w:rPr>
        <w:t>Training</w:t>
      </w:r>
      <w:r w:rsidRPr="007422C3">
        <w:rPr>
          <w:rFonts w:cs="Arial"/>
          <w:spacing w:val="-2"/>
        </w:rPr>
        <w:t xml:space="preserve"> </w:t>
      </w:r>
      <w:r w:rsidRPr="007422C3">
        <w:rPr>
          <w:rFonts w:cs="Arial"/>
        </w:rPr>
        <w:t>industry</w:t>
      </w:r>
      <w:r w:rsidRPr="007422C3">
        <w:rPr>
          <w:rFonts w:cs="Arial"/>
          <w:spacing w:val="-2"/>
        </w:rPr>
        <w:t xml:space="preserve"> </w:t>
      </w:r>
      <w:r w:rsidRPr="007422C3">
        <w:rPr>
          <w:rFonts w:cs="Arial"/>
        </w:rPr>
        <w:t>plays</w:t>
      </w:r>
      <w:r w:rsidRPr="007422C3">
        <w:rPr>
          <w:rFonts w:cs="Arial"/>
          <w:spacing w:val="-2"/>
        </w:rPr>
        <w:t xml:space="preserve"> </w:t>
      </w:r>
      <w:r w:rsidRPr="007422C3">
        <w:rPr>
          <w:rFonts w:cs="Arial"/>
        </w:rPr>
        <w:t>an</w:t>
      </w:r>
      <w:r w:rsidRPr="007422C3">
        <w:rPr>
          <w:rFonts w:cs="Arial"/>
          <w:spacing w:val="-2"/>
        </w:rPr>
        <w:t xml:space="preserve"> </w:t>
      </w:r>
      <w:r w:rsidRPr="007422C3">
        <w:rPr>
          <w:rFonts w:cs="Arial"/>
        </w:rPr>
        <w:t>integral</w:t>
      </w:r>
      <w:r w:rsidRPr="007422C3">
        <w:rPr>
          <w:rFonts w:cs="Arial"/>
          <w:spacing w:val="-2"/>
        </w:rPr>
        <w:t xml:space="preserve"> </w:t>
      </w:r>
      <w:r w:rsidRPr="007422C3">
        <w:rPr>
          <w:rFonts w:cs="Arial"/>
        </w:rPr>
        <w:t>role in</w:t>
      </w:r>
      <w:r w:rsidRPr="007422C3">
        <w:rPr>
          <w:rFonts w:cs="Arial"/>
          <w:spacing w:val="-9"/>
        </w:rPr>
        <w:t xml:space="preserve"> </w:t>
      </w:r>
      <w:r w:rsidRPr="007422C3">
        <w:rPr>
          <w:rFonts w:cs="Arial"/>
        </w:rPr>
        <w:t>developing</w:t>
      </w:r>
      <w:r w:rsidRPr="007422C3">
        <w:rPr>
          <w:rFonts w:cs="Arial"/>
          <w:spacing w:val="-7"/>
        </w:rPr>
        <w:t xml:space="preserve"> </w:t>
      </w:r>
      <w:r w:rsidRPr="007422C3">
        <w:rPr>
          <w:rFonts w:cs="Arial"/>
        </w:rPr>
        <w:t>a</w:t>
      </w:r>
      <w:r w:rsidRPr="007422C3">
        <w:rPr>
          <w:rFonts w:cs="Arial"/>
          <w:spacing w:val="-7"/>
        </w:rPr>
        <w:t xml:space="preserve"> </w:t>
      </w:r>
      <w:r w:rsidRPr="007422C3">
        <w:rPr>
          <w:rFonts w:cs="Arial"/>
        </w:rPr>
        <w:t>pipeline</w:t>
      </w:r>
      <w:r w:rsidRPr="007422C3">
        <w:rPr>
          <w:rFonts w:cs="Arial"/>
          <w:spacing w:val="-11"/>
        </w:rPr>
        <w:t xml:space="preserve"> </w:t>
      </w:r>
      <w:r w:rsidRPr="007422C3">
        <w:rPr>
          <w:rFonts w:cs="Arial"/>
        </w:rPr>
        <w:t>of</w:t>
      </w:r>
      <w:r w:rsidRPr="007422C3">
        <w:rPr>
          <w:rFonts w:cs="Arial"/>
          <w:spacing w:val="-7"/>
        </w:rPr>
        <w:t xml:space="preserve"> </w:t>
      </w:r>
      <w:r w:rsidRPr="007422C3">
        <w:rPr>
          <w:rFonts w:cs="Arial"/>
        </w:rPr>
        <w:t>skilled</w:t>
      </w:r>
      <w:r w:rsidRPr="007422C3">
        <w:rPr>
          <w:rFonts w:cs="Arial"/>
          <w:spacing w:val="-8"/>
        </w:rPr>
        <w:t xml:space="preserve"> </w:t>
      </w:r>
      <w:r w:rsidRPr="007422C3">
        <w:rPr>
          <w:rFonts w:cs="Arial"/>
        </w:rPr>
        <w:t>workers</w:t>
      </w:r>
      <w:r w:rsidRPr="007422C3">
        <w:rPr>
          <w:rFonts w:cs="Arial"/>
          <w:spacing w:val="-7"/>
        </w:rPr>
        <w:t xml:space="preserve"> </w:t>
      </w:r>
      <w:r w:rsidRPr="007422C3">
        <w:rPr>
          <w:rFonts w:cs="Arial"/>
        </w:rPr>
        <w:t>for</w:t>
      </w:r>
      <w:r w:rsidRPr="007422C3">
        <w:rPr>
          <w:rFonts w:cs="Arial"/>
          <w:spacing w:val="-7"/>
        </w:rPr>
        <w:t xml:space="preserve"> </w:t>
      </w:r>
      <w:r w:rsidRPr="007422C3">
        <w:rPr>
          <w:rFonts w:cs="Arial"/>
        </w:rPr>
        <w:t>a</w:t>
      </w:r>
      <w:r w:rsidRPr="007422C3">
        <w:rPr>
          <w:rFonts w:cs="Arial"/>
          <w:spacing w:val="-7"/>
        </w:rPr>
        <w:t xml:space="preserve"> </w:t>
      </w:r>
      <w:r w:rsidRPr="007422C3">
        <w:rPr>
          <w:rFonts w:cs="Arial"/>
        </w:rPr>
        <w:t>strong</w:t>
      </w:r>
      <w:r w:rsidRPr="007422C3">
        <w:rPr>
          <w:rFonts w:cs="Arial"/>
          <w:spacing w:val="-7"/>
        </w:rPr>
        <w:t xml:space="preserve"> </w:t>
      </w:r>
      <w:r w:rsidRPr="007422C3">
        <w:rPr>
          <w:rFonts w:cs="Arial"/>
        </w:rPr>
        <w:t>and sustainable</w:t>
      </w:r>
      <w:r w:rsidRPr="007422C3">
        <w:rPr>
          <w:rFonts w:cs="Arial"/>
          <w:spacing w:val="-10"/>
        </w:rPr>
        <w:t xml:space="preserve"> </w:t>
      </w:r>
      <w:r w:rsidRPr="007422C3">
        <w:rPr>
          <w:rFonts w:cs="Arial"/>
        </w:rPr>
        <w:t>workforce</w:t>
      </w:r>
      <w:r w:rsidRPr="007422C3">
        <w:rPr>
          <w:rFonts w:cs="Arial"/>
          <w:spacing w:val="-8"/>
        </w:rPr>
        <w:t xml:space="preserve"> </w:t>
      </w:r>
      <w:r w:rsidRPr="007422C3">
        <w:rPr>
          <w:rFonts w:cs="Arial"/>
        </w:rPr>
        <w:t>across</w:t>
      </w:r>
      <w:r w:rsidRPr="007422C3">
        <w:rPr>
          <w:rFonts w:cs="Arial"/>
          <w:spacing w:val="-8"/>
        </w:rPr>
        <w:t xml:space="preserve"> </w:t>
      </w:r>
      <w:r w:rsidRPr="007422C3">
        <w:rPr>
          <w:rFonts w:cs="Arial"/>
        </w:rPr>
        <w:t>the</w:t>
      </w:r>
      <w:r w:rsidRPr="007422C3">
        <w:rPr>
          <w:rFonts w:cs="Arial"/>
          <w:spacing w:val="-8"/>
        </w:rPr>
        <w:t xml:space="preserve"> </w:t>
      </w:r>
      <w:r w:rsidRPr="007422C3">
        <w:rPr>
          <w:rFonts w:cs="Arial"/>
        </w:rPr>
        <w:t>region.</w:t>
      </w:r>
      <w:r w:rsidRPr="007422C3">
        <w:rPr>
          <w:rFonts w:cs="Arial"/>
          <w:spacing w:val="-9"/>
        </w:rPr>
        <w:t xml:space="preserve"> </w:t>
      </w:r>
      <w:r w:rsidRPr="007422C3">
        <w:rPr>
          <w:rFonts w:cs="Arial"/>
        </w:rPr>
        <w:t>Barwon</w:t>
      </w:r>
      <w:r w:rsidRPr="007422C3">
        <w:rPr>
          <w:rFonts w:cs="Arial"/>
          <w:spacing w:val="-8"/>
        </w:rPr>
        <w:t xml:space="preserve"> </w:t>
      </w:r>
      <w:r w:rsidRPr="007422C3">
        <w:rPr>
          <w:rFonts w:cs="Arial"/>
          <w:spacing w:val="-2"/>
        </w:rPr>
        <w:t>Regional</w:t>
      </w:r>
      <w:r w:rsidR="00FF1F7A">
        <w:rPr>
          <w:rFonts w:cs="Arial"/>
          <w:spacing w:val="-2"/>
        </w:rPr>
        <w:t xml:space="preserve"> </w:t>
      </w:r>
      <w:r w:rsidRPr="007422C3">
        <w:rPr>
          <w:rFonts w:cs="Arial"/>
        </w:rPr>
        <w:t>Skills</w:t>
      </w:r>
      <w:r w:rsidRPr="007422C3">
        <w:rPr>
          <w:rFonts w:cs="Arial"/>
          <w:spacing w:val="-9"/>
        </w:rPr>
        <w:t xml:space="preserve"> </w:t>
      </w:r>
      <w:r w:rsidRPr="007422C3">
        <w:rPr>
          <w:rFonts w:cs="Arial"/>
        </w:rPr>
        <w:t>Taskforce</w:t>
      </w:r>
      <w:r w:rsidRPr="007422C3">
        <w:rPr>
          <w:rFonts w:cs="Arial"/>
          <w:spacing w:val="-10"/>
        </w:rPr>
        <w:t xml:space="preserve"> </w:t>
      </w:r>
      <w:r w:rsidRPr="007422C3">
        <w:rPr>
          <w:rFonts w:cs="Arial"/>
        </w:rPr>
        <w:t>and</w:t>
      </w:r>
      <w:r w:rsidRPr="007422C3">
        <w:rPr>
          <w:rFonts w:cs="Arial"/>
          <w:spacing w:val="-9"/>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reflected on the need to engage and develop teachers and trainers with</w:t>
      </w:r>
      <w:r w:rsidRPr="007422C3">
        <w:rPr>
          <w:rFonts w:cs="Arial"/>
          <w:spacing w:val="-2"/>
        </w:rPr>
        <w:t xml:space="preserve"> </w:t>
      </w:r>
      <w:r w:rsidRPr="007422C3">
        <w:rPr>
          <w:rFonts w:cs="Arial"/>
        </w:rPr>
        <w:t>transferable</w:t>
      </w:r>
      <w:r w:rsidRPr="007422C3">
        <w:rPr>
          <w:rFonts w:cs="Arial"/>
          <w:spacing w:val="-3"/>
        </w:rPr>
        <w:t xml:space="preserve"> </w:t>
      </w:r>
      <w:r w:rsidRPr="007422C3">
        <w:rPr>
          <w:rFonts w:cs="Arial"/>
        </w:rPr>
        <w:t>skill</w:t>
      </w:r>
      <w:r w:rsidRPr="007422C3">
        <w:rPr>
          <w:rFonts w:cs="Arial"/>
          <w:spacing w:val="-3"/>
        </w:rPr>
        <w:t xml:space="preserve"> </w:t>
      </w:r>
      <w:r w:rsidRPr="007422C3">
        <w:rPr>
          <w:rFonts w:cs="Arial"/>
        </w:rPr>
        <w:t>sets, interpersonal</w:t>
      </w:r>
      <w:r w:rsidRPr="007422C3">
        <w:rPr>
          <w:rFonts w:cs="Arial"/>
          <w:spacing w:val="-3"/>
        </w:rPr>
        <w:t xml:space="preserve"> </w:t>
      </w:r>
      <w:r w:rsidRPr="007422C3">
        <w:rPr>
          <w:rFonts w:cs="Arial"/>
        </w:rPr>
        <w:t>skills, and</w:t>
      </w:r>
      <w:r w:rsidRPr="007422C3">
        <w:rPr>
          <w:rFonts w:cs="Arial"/>
          <w:spacing w:val="-2"/>
        </w:rPr>
        <w:t xml:space="preserve"> </w:t>
      </w:r>
      <w:r w:rsidRPr="007422C3">
        <w:rPr>
          <w:rFonts w:cs="Arial"/>
        </w:rPr>
        <w:t>lifelong learning behaviours to continue to learn and educate students in line with industry growth.</w:t>
      </w:r>
      <w:r w:rsidR="003144BE">
        <w:rPr>
          <w:rFonts w:cs="Arial"/>
        </w:rPr>
        <w:t xml:space="preserve"> </w:t>
      </w:r>
      <w:r w:rsidRPr="007422C3">
        <w:rPr>
          <w:rFonts w:cs="Arial"/>
        </w:rPr>
        <w:t>Improving access to equitable education and training opportunities for all members of the Barwon region is paramount to ensuring social and economic prosperity across the region. This includes newly arrived migrant families and students who may not be eligible for funding support</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undertake</w:t>
      </w:r>
      <w:r w:rsidRPr="007422C3">
        <w:rPr>
          <w:rFonts w:cs="Arial"/>
          <w:spacing w:val="-11"/>
        </w:rPr>
        <w:t xml:space="preserve"> </w:t>
      </w:r>
      <w:r w:rsidRPr="007422C3">
        <w:rPr>
          <w:rFonts w:cs="Arial"/>
        </w:rPr>
        <w:t>senior</w:t>
      </w:r>
      <w:r w:rsidRPr="007422C3">
        <w:rPr>
          <w:rFonts w:cs="Arial"/>
          <w:spacing w:val="-11"/>
        </w:rPr>
        <w:t xml:space="preserve"> </w:t>
      </w:r>
      <w:r w:rsidRPr="007422C3">
        <w:rPr>
          <w:rFonts w:cs="Arial"/>
        </w:rPr>
        <w:t>secondary</w:t>
      </w:r>
      <w:r w:rsidRPr="007422C3">
        <w:rPr>
          <w:rFonts w:cs="Arial"/>
          <w:spacing w:val="-11"/>
        </w:rPr>
        <w:t xml:space="preserve"> </w:t>
      </w:r>
      <w:r w:rsidRPr="007422C3">
        <w:rPr>
          <w:rFonts w:cs="Arial"/>
        </w:rPr>
        <w:t>schooling,</w:t>
      </w:r>
      <w:r w:rsidRPr="007422C3">
        <w:rPr>
          <w:rFonts w:cs="Arial"/>
          <w:spacing w:val="-11"/>
        </w:rPr>
        <w:t xml:space="preserve"> </w:t>
      </w:r>
      <w:r w:rsidRPr="007422C3">
        <w:rPr>
          <w:rFonts w:cs="Arial"/>
        </w:rPr>
        <w:t>education, and training courses.</w:t>
      </w:r>
    </w:p>
    <w:p w14:paraId="731A953A" w14:textId="03BF8CE7" w:rsidR="004062E7" w:rsidRPr="007422C3" w:rsidRDefault="003D607F" w:rsidP="00D37A0B">
      <w:pPr>
        <w:pStyle w:val="Heading3"/>
      </w:pPr>
      <w:r w:rsidRPr="007422C3">
        <w:t>Interface</w:t>
      </w:r>
      <w:r w:rsidRPr="007422C3">
        <w:rPr>
          <w:spacing w:val="-9"/>
        </w:rPr>
        <w:t xml:space="preserve"> </w:t>
      </w:r>
      <w:r w:rsidRPr="007422C3">
        <w:t>with</w:t>
      </w:r>
      <w:r w:rsidRPr="007422C3">
        <w:rPr>
          <w:spacing w:val="-9"/>
        </w:rPr>
        <w:t xml:space="preserve"> </w:t>
      </w:r>
      <w:r w:rsidRPr="007422C3">
        <w:t>other</w:t>
      </w:r>
      <w:r w:rsidRPr="007422C3">
        <w:rPr>
          <w:spacing w:val="-8"/>
        </w:rPr>
        <w:t xml:space="preserve"> </w:t>
      </w:r>
      <w:r w:rsidRPr="007422C3">
        <w:t>industries</w:t>
      </w:r>
      <w:r w:rsidRPr="007422C3">
        <w:rPr>
          <w:spacing w:val="-9"/>
        </w:rPr>
        <w:t xml:space="preserve"> </w:t>
      </w:r>
      <w:r w:rsidRPr="007422C3">
        <w:t>and</w:t>
      </w:r>
      <w:r w:rsidRPr="007422C3">
        <w:rPr>
          <w:spacing w:val="-9"/>
        </w:rPr>
        <w:t xml:space="preserve"> </w:t>
      </w:r>
      <w:r w:rsidRPr="007422C3">
        <w:t>emerging</w:t>
      </w:r>
      <w:r w:rsidRPr="007422C3">
        <w:rPr>
          <w:spacing w:val="-8"/>
        </w:rPr>
        <w:t xml:space="preserve"> </w:t>
      </w:r>
      <w:r w:rsidRPr="007422C3">
        <w:rPr>
          <w:spacing w:val="-2"/>
        </w:rPr>
        <w:t>sectors</w:t>
      </w:r>
    </w:p>
    <w:p w14:paraId="731A953B" w14:textId="77777777" w:rsidR="004062E7" w:rsidRPr="007422C3" w:rsidRDefault="003D607F" w:rsidP="00B26679">
      <w:pPr>
        <w:pStyle w:val="BodyText"/>
        <w:rPr>
          <w:rFonts w:cs="Arial"/>
        </w:rPr>
      </w:pPr>
      <w:r w:rsidRPr="007422C3">
        <w:rPr>
          <w:rFonts w:cs="Arial"/>
        </w:rPr>
        <w:t>The</w:t>
      </w:r>
      <w:r w:rsidRPr="007422C3">
        <w:rPr>
          <w:rFonts w:cs="Arial"/>
          <w:spacing w:val="-11"/>
        </w:rPr>
        <w:t xml:space="preserve"> </w:t>
      </w:r>
      <w:r w:rsidRPr="007422C3">
        <w:rPr>
          <w:rFonts w:cs="Arial"/>
        </w:rPr>
        <w:t>education</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training</w:t>
      </w:r>
      <w:r w:rsidRPr="007422C3">
        <w:rPr>
          <w:rFonts w:cs="Arial"/>
          <w:spacing w:val="-11"/>
        </w:rPr>
        <w:t xml:space="preserve"> </w:t>
      </w:r>
      <w:r w:rsidRPr="007422C3">
        <w:rPr>
          <w:rFonts w:cs="Arial"/>
        </w:rPr>
        <w:t>industry</w:t>
      </w:r>
      <w:r w:rsidRPr="007422C3">
        <w:rPr>
          <w:rFonts w:cs="Arial"/>
          <w:spacing w:val="-11"/>
        </w:rPr>
        <w:t xml:space="preserve"> </w:t>
      </w:r>
      <w:r w:rsidRPr="007422C3">
        <w:rPr>
          <w:rFonts w:cs="Arial"/>
        </w:rPr>
        <w:t>interfaces</w:t>
      </w:r>
      <w:r w:rsidRPr="007422C3">
        <w:rPr>
          <w:rFonts w:cs="Arial"/>
          <w:spacing w:val="-11"/>
        </w:rPr>
        <w:t xml:space="preserve"> </w:t>
      </w:r>
      <w:r w:rsidRPr="007422C3">
        <w:rPr>
          <w:rFonts w:cs="Arial"/>
        </w:rPr>
        <w:t>with</w:t>
      </w:r>
      <w:r w:rsidRPr="007422C3">
        <w:rPr>
          <w:rFonts w:cs="Arial"/>
          <w:spacing w:val="-10"/>
        </w:rPr>
        <w:t xml:space="preserve"> </w:t>
      </w:r>
      <w:r w:rsidRPr="007422C3">
        <w:rPr>
          <w:rFonts w:cs="Arial"/>
        </w:rPr>
        <w:t>all</w:t>
      </w:r>
      <w:r w:rsidRPr="007422C3">
        <w:rPr>
          <w:rFonts w:cs="Arial"/>
          <w:spacing w:val="-11"/>
        </w:rPr>
        <w:t xml:space="preserve"> </w:t>
      </w:r>
      <w:r w:rsidRPr="007422C3">
        <w:rPr>
          <w:rFonts w:cs="Arial"/>
        </w:rPr>
        <w:t>other major</w:t>
      </w:r>
      <w:r w:rsidRPr="007422C3">
        <w:rPr>
          <w:rFonts w:cs="Arial"/>
          <w:spacing w:val="-7"/>
        </w:rPr>
        <w:t xml:space="preserve"> </w:t>
      </w:r>
      <w:r w:rsidRPr="007422C3">
        <w:rPr>
          <w:rFonts w:cs="Arial"/>
        </w:rPr>
        <w:t>industries</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is</w:t>
      </w:r>
      <w:r w:rsidRPr="007422C3">
        <w:rPr>
          <w:rFonts w:cs="Arial"/>
          <w:spacing w:val="-7"/>
        </w:rPr>
        <w:t xml:space="preserve"> </w:t>
      </w:r>
      <w:r w:rsidRPr="007422C3">
        <w:rPr>
          <w:rFonts w:cs="Arial"/>
        </w:rPr>
        <w:t>interconnected</w:t>
      </w:r>
      <w:r w:rsidRPr="007422C3">
        <w:rPr>
          <w:rFonts w:cs="Arial"/>
          <w:spacing w:val="-7"/>
        </w:rPr>
        <w:t xml:space="preserve"> </w:t>
      </w:r>
      <w:r w:rsidRPr="007422C3">
        <w:rPr>
          <w:rFonts w:cs="Arial"/>
        </w:rPr>
        <w:t>to</w:t>
      </w:r>
      <w:r w:rsidRPr="007422C3">
        <w:rPr>
          <w:rFonts w:cs="Arial"/>
          <w:spacing w:val="-7"/>
        </w:rPr>
        <w:t xml:space="preserve"> </w:t>
      </w:r>
      <w:r w:rsidRPr="007422C3">
        <w:rPr>
          <w:rFonts w:cs="Arial"/>
        </w:rPr>
        <w:t>the</w:t>
      </w:r>
      <w:r w:rsidRPr="007422C3">
        <w:rPr>
          <w:rFonts w:cs="Arial"/>
          <w:spacing w:val="-7"/>
        </w:rPr>
        <w:t xml:space="preserve"> </w:t>
      </w:r>
      <w:r w:rsidRPr="007422C3">
        <w:rPr>
          <w:rFonts w:cs="Arial"/>
        </w:rPr>
        <w:t>broader</w:t>
      </w:r>
      <w:r w:rsidRPr="007422C3">
        <w:rPr>
          <w:rFonts w:cs="Arial"/>
          <w:spacing w:val="-7"/>
        </w:rPr>
        <w:t xml:space="preserve"> </w:t>
      </w:r>
      <w:r w:rsidRPr="007422C3">
        <w:rPr>
          <w:rFonts w:cs="Arial"/>
        </w:rPr>
        <w:t>social and economic prosperity of the Barwon region.</w:t>
      </w:r>
    </w:p>
    <w:p w14:paraId="731A953C" w14:textId="77777777" w:rsidR="004062E7" w:rsidRDefault="003D607F" w:rsidP="00FF1F7A">
      <w:pPr>
        <w:pStyle w:val="Heading4"/>
      </w:pPr>
      <w:r w:rsidRPr="007422C3">
        <w:t>Table 8: Key intersections across Barwon’s education and training</w:t>
      </w:r>
      <w:r w:rsidRPr="007422C3">
        <w:rPr>
          <w:spacing w:val="40"/>
        </w:rPr>
        <w:t xml:space="preserve"> </w:t>
      </w:r>
      <w:r w:rsidRPr="007422C3">
        <w:t>industry</w:t>
      </w:r>
    </w:p>
    <w:p w14:paraId="3FDC8861" w14:textId="2D4B737E" w:rsidR="00180DDD" w:rsidRDefault="00180DDD" w:rsidP="00773AF6">
      <w:pPr>
        <w:pStyle w:val="Heading5"/>
      </w:pPr>
      <w:r w:rsidRPr="00180DDD">
        <w:t>Digital technologies</w:t>
      </w:r>
      <w:r w:rsidR="00773AF6">
        <w:t>.</w:t>
      </w:r>
    </w:p>
    <w:p w14:paraId="1DEED809" w14:textId="6EE293E1" w:rsidR="00773AF6" w:rsidRDefault="00773AF6" w:rsidP="00773AF6">
      <w:pPr>
        <w:pStyle w:val="BodyText"/>
      </w:pPr>
      <w:r w:rsidRPr="00180DDD">
        <w:t xml:space="preserve">As the future of work moves towards a more digital economy, it is necessary for teachers, trainers, and information services to also have digital capabilities </w:t>
      </w:r>
      <w:proofErr w:type="gramStart"/>
      <w:r w:rsidRPr="00180DDD">
        <w:t>in order to</w:t>
      </w:r>
      <w:proofErr w:type="gramEnd"/>
      <w:r w:rsidRPr="00180DDD">
        <w:t xml:space="preserve"> support their own and student development. This has never been more evident than in the pandemic pressure</w:t>
      </w:r>
      <w:r w:rsidRPr="00180DDD">
        <w:rPr>
          <w:spacing w:val="-11"/>
        </w:rPr>
        <w:t xml:space="preserve"> </w:t>
      </w:r>
      <w:r w:rsidRPr="00180DDD">
        <w:t>of</w:t>
      </w:r>
      <w:r w:rsidRPr="00180DDD">
        <w:rPr>
          <w:spacing w:val="-11"/>
        </w:rPr>
        <w:t xml:space="preserve"> </w:t>
      </w:r>
      <w:r w:rsidRPr="00180DDD">
        <w:t>teachers</w:t>
      </w:r>
      <w:r w:rsidRPr="00180DDD">
        <w:rPr>
          <w:spacing w:val="-11"/>
        </w:rPr>
        <w:t xml:space="preserve"> </w:t>
      </w:r>
      <w:r w:rsidRPr="00180DDD">
        <w:t>and</w:t>
      </w:r>
      <w:r w:rsidRPr="00180DDD">
        <w:rPr>
          <w:spacing w:val="-11"/>
        </w:rPr>
        <w:t xml:space="preserve"> </w:t>
      </w:r>
      <w:r w:rsidRPr="00180DDD">
        <w:t>trainers</w:t>
      </w:r>
      <w:r w:rsidRPr="00180DDD">
        <w:rPr>
          <w:spacing w:val="-11"/>
        </w:rPr>
        <w:t xml:space="preserve"> </w:t>
      </w:r>
      <w:r w:rsidRPr="00180DDD">
        <w:t>to</w:t>
      </w:r>
      <w:r w:rsidRPr="00180DDD">
        <w:rPr>
          <w:spacing w:val="-11"/>
        </w:rPr>
        <w:t xml:space="preserve"> </w:t>
      </w:r>
      <w:r w:rsidRPr="00180DDD">
        <w:t>adapt</w:t>
      </w:r>
      <w:r w:rsidRPr="00180DDD">
        <w:rPr>
          <w:spacing w:val="-10"/>
        </w:rPr>
        <w:t xml:space="preserve"> </w:t>
      </w:r>
      <w:r w:rsidRPr="00180DDD">
        <w:t>and</w:t>
      </w:r>
      <w:r w:rsidRPr="00180DDD">
        <w:rPr>
          <w:spacing w:val="-11"/>
        </w:rPr>
        <w:t xml:space="preserve"> </w:t>
      </w:r>
      <w:r w:rsidRPr="00180DDD">
        <w:t>transition to online teaching.</w:t>
      </w:r>
    </w:p>
    <w:p w14:paraId="05DF1AAD" w14:textId="77777777" w:rsidR="003144BE" w:rsidRDefault="003144BE" w:rsidP="00773AF6">
      <w:pPr>
        <w:pStyle w:val="BodyText"/>
      </w:pPr>
    </w:p>
    <w:p w14:paraId="1B869CBD" w14:textId="464DAF50" w:rsidR="00773AF6" w:rsidRDefault="00773AF6" w:rsidP="00773AF6">
      <w:pPr>
        <w:pStyle w:val="Heading5"/>
        <w:rPr>
          <w:spacing w:val="-4"/>
        </w:rPr>
      </w:pPr>
      <w:r w:rsidRPr="00180DDD">
        <w:lastRenderedPageBreak/>
        <w:t>Preschool and</w:t>
      </w:r>
      <w:r w:rsidRPr="00180DDD">
        <w:rPr>
          <w:spacing w:val="-1"/>
        </w:rPr>
        <w:t xml:space="preserve"> </w:t>
      </w:r>
      <w:r w:rsidRPr="00180DDD">
        <w:t>school education</w:t>
      </w:r>
      <w:r w:rsidRPr="00180DDD">
        <w:rPr>
          <w:spacing w:val="-1"/>
        </w:rPr>
        <w:t xml:space="preserve"> </w:t>
      </w:r>
      <w:r w:rsidRPr="00180DDD">
        <w:t>and health</w:t>
      </w:r>
      <w:r w:rsidRPr="00180DDD">
        <w:rPr>
          <w:spacing w:val="1"/>
        </w:rPr>
        <w:t xml:space="preserve"> </w:t>
      </w:r>
      <w:r w:rsidRPr="00180DDD">
        <w:rPr>
          <w:spacing w:val="-4"/>
        </w:rPr>
        <w:t>care</w:t>
      </w:r>
      <w:r>
        <w:rPr>
          <w:spacing w:val="-4"/>
        </w:rPr>
        <w:t>.</w:t>
      </w:r>
    </w:p>
    <w:p w14:paraId="51249C84" w14:textId="77777777" w:rsidR="00773AF6" w:rsidRPr="007422C3" w:rsidRDefault="00773AF6" w:rsidP="00773AF6">
      <w:pPr>
        <w:pStyle w:val="BodyText"/>
      </w:pPr>
      <w:r w:rsidRPr="00180DDD">
        <w:t>Early childhood</w:t>
      </w:r>
      <w:r w:rsidRPr="00180DDD">
        <w:rPr>
          <w:spacing w:val="-1"/>
        </w:rPr>
        <w:t xml:space="preserve"> </w:t>
      </w:r>
      <w:r w:rsidRPr="00180DDD">
        <w:t>education is a</w:t>
      </w:r>
      <w:r w:rsidRPr="00180DDD">
        <w:rPr>
          <w:spacing w:val="-1"/>
        </w:rPr>
        <w:t xml:space="preserve"> </w:t>
      </w:r>
      <w:r w:rsidRPr="00180DDD">
        <w:t>crucial time in a</w:t>
      </w:r>
      <w:r w:rsidRPr="00180DDD">
        <w:rPr>
          <w:spacing w:val="-1"/>
        </w:rPr>
        <w:t xml:space="preserve"> </w:t>
      </w:r>
      <w:r w:rsidRPr="00180DDD">
        <w:t>child’s life where development occurs at a rapid rate cognitively, emotionally, and physically. Experiences from childhood in each of these spheres can also have an impact on a person’s health as an adult, for example, a traumatic experience</w:t>
      </w:r>
      <w:r w:rsidRPr="00180DDD">
        <w:rPr>
          <w:spacing w:val="-11"/>
        </w:rPr>
        <w:t xml:space="preserve"> </w:t>
      </w:r>
      <w:r w:rsidRPr="00180DDD">
        <w:t>or</w:t>
      </w:r>
      <w:r w:rsidRPr="00180DDD">
        <w:rPr>
          <w:spacing w:val="-11"/>
        </w:rPr>
        <w:t xml:space="preserve"> </w:t>
      </w:r>
      <w:r w:rsidRPr="00180DDD">
        <w:t>undiagnosed</w:t>
      </w:r>
      <w:r w:rsidRPr="00180DDD">
        <w:rPr>
          <w:spacing w:val="-11"/>
        </w:rPr>
        <w:t xml:space="preserve"> </w:t>
      </w:r>
      <w:r w:rsidRPr="00180DDD">
        <w:t>learning</w:t>
      </w:r>
      <w:r w:rsidRPr="00180DDD">
        <w:rPr>
          <w:spacing w:val="-11"/>
        </w:rPr>
        <w:t xml:space="preserve"> </w:t>
      </w:r>
      <w:r w:rsidRPr="00180DDD">
        <w:t>difficulty</w:t>
      </w:r>
      <w:r w:rsidRPr="00180DDD">
        <w:rPr>
          <w:spacing w:val="-11"/>
        </w:rPr>
        <w:t xml:space="preserve"> </w:t>
      </w:r>
      <w:r w:rsidRPr="00180DDD">
        <w:t>can</w:t>
      </w:r>
      <w:r w:rsidRPr="00180DDD">
        <w:rPr>
          <w:spacing w:val="-11"/>
        </w:rPr>
        <w:t xml:space="preserve"> </w:t>
      </w:r>
      <w:r w:rsidRPr="00180DDD">
        <w:t>affect</w:t>
      </w:r>
      <w:r w:rsidRPr="00180DDD">
        <w:rPr>
          <w:spacing w:val="-10"/>
        </w:rPr>
        <w:t xml:space="preserve"> </w:t>
      </w:r>
      <w:r w:rsidRPr="00180DDD">
        <w:t>a person’s mental health.</w:t>
      </w:r>
    </w:p>
    <w:p w14:paraId="0B020374" w14:textId="674B3023" w:rsidR="00773AF6" w:rsidRDefault="00773AF6" w:rsidP="00773AF6">
      <w:pPr>
        <w:pStyle w:val="Heading5"/>
      </w:pPr>
      <w:r w:rsidRPr="00180DDD">
        <w:t>Community</w:t>
      </w:r>
      <w:r w:rsidRPr="00180DDD">
        <w:rPr>
          <w:spacing w:val="-3"/>
        </w:rPr>
        <w:t xml:space="preserve"> </w:t>
      </w:r>
      <w:r w:rsidRPr="00180DDD">
        <w:t>services</w:t>
      </w:r>
    </w:p>
    <w:p w14:paraId="731A953D" w14:textId="671621C9" w:rsidR="004062E7" w:rsidRDefault="00773AF6" w:rsidP="00B26679">
      <w:pPr>
        <w:pStyle w:val="BodyText"/>
      </w:pPr>
      <w:r w:rsidRPr="00180DDD">
        <w:t>Disruptions</w:t>
      </w:r>
      <w:r w:rsidRPr="00180DDD">
        <w:rPr>
          <w:spacing w:val="-8"/>
        </w:rPr>
        <w:t xml:space="preserve"> </w:t>
      </w:r>
      <w:r w:rsidRPr="00180DDD">
        <w:t>to</w:t>
      </w:r>
      <w:r w:rsidRPr="00180DDD">
        <w:rPr>
          <w:spacing w:val="-9"/>
        </w:rPr>
        <w:t xml:space="preserve"> </w:t>
      </w:r>
      <w:r w:rsidRPr="00180DDD">
        <w:t>formal</w:t>
      </w:r>
      <w:r w:rsidRPr="00180DDD">
        <w:rPr>
          <w:spacing w:val="-8"/>
        </w:rPr>
        <w:t xml:space="preserve"> </w:t>
      </w:r>
      <w:r w:rsidRPr="00180DDD">
        <w:t>schooling</w:t>
      </w:r>
      <w:r w:rsidRPr="00180DDD">
        <w:rPr>
          <w:spacing w:val="-8"/>
        </w:rPr>
        <w:t xml:space="preserve"> </w:t>
      </w:r>
      <w:r w:rsidRPr="00180DDD">
        <w:t>may</w:t>
      </w:r>
      <w:r w:rsidRPr="00180DDD">
        <w:rPr>
          <w:spacing w:val="-8"/>
        </w:rPr>
        <w:t xml:space="preserve"> </w:t>
      </w:r>
      <w:r w:rsidRPr="00180DDD">
        <w:t>be</w:t>
      </w:r>
      <w:r w:rsidRPr="00180DDD">
        <w:rPr>
          <w:spacing w:val="-11"/>
        </w:rPr>
        <w:t xml:space="preserve"> </w:t>
      </w:r>
      <w:r w:rsidRPr="00180DDD">
        <w:t>due</w:t>
      </w:r>
      <w:r w:rsidRPr="00180DDD">
        <w:rPr>
          <w:spacing w:val="-9"/>
        </w:rPr>
        <w:t xml:space="preserve"> </w:t>
      </w:r>
      <w:r w:rsidRPr="00180DDD">
        <w:t>to</w:t>
      </w:r>
      <w:r w:rsidRPr="00180DDD">
        <w:rPr>
          <w:spacing w:val="-9"/>
        </w:rPr>
        <w:t xml:space="preserve"> </w:t>
      </w:r>
      <w:r w:rsidRPr="00180DDD">
        <w:t>a</w:t>
      </w:r>
      <w:r w:rsidRPr="00180DDD">
        <w:rPr>
          <w:spacing w:val="-10"/>
        </w:rPr>
        <w:t xml:space="preserve"> </w:t>
      </w:r>
      <w:r w:rsidRPr="00180DDD">
        <w:t>change in social or economic circumstance, interaction with</w:t>
      </w:r>
      <w:r>
        <w:t xml:space="preserve"> </w:t>
      </w:r>
      <w:r w:rsidRPr="00180DDD">
        <w:t>the justice system or other challenges as noted in the healthcare</w:t>
      </w:r>
      <w:r w:rsidRPr="00180DDD">
        <w:rPr>
          <w:spacing w:val="-3"/>
        </w:rPr>
        <w:t xml:space="preserve"> </w:t>
      </w:r>
      <w:r w:rsidRPr="00180DDD">
        <w:t>section.</w:t>
      </w:r>
      <w:r w:rsidRPr="00180DDD">
        <w:rPr>
          <w:spacing w:val="-3"/>
        </w:rPr>
        <w:t xml:space="preserve"> </w:t>
      </w:r>
      <w:r w:rsidRPr="00180DDD">
        <w:t>Disability may also</w:t>
      </w:r>
      <w:r w:rsidRPr="00180DDD">
        <w:rPr>
          <w:spacing w:val="-3"/>
        </w:rPr>
        <w:t xml:space="preserve"> </w:t>
      </w:r>
      <w:r w:rsidRPr="00180DDD">
        <w:t>impact access to the necessary education supports.</w:t>
      </w:r>
    </w:p>
    <w:p w14:paraId="78937925" w14:textId="77777777" w:rsidR="00A77F7A" w:rsidRPr="007422C3" w:rsidRDefault="00A77F7A" w:rsidP="00B26679">
      <w:pPr>
        <w:pStyle w:val="BodyText"/>
        <w:rPr>
          <w:rFonts w:cs="Arial"/>
          <w:sz w:val="15"/>
        </w:rPr>
      </w:pPr>
    </w:p>
    <w:p w14:paraId="731A9551" w14:textId="77777777" w:rsidR="004062E7" w:rsidRPr="007422C3" w:rsidRDefault="003D607F" w:rsidP="00FF1F7A">
      <w:pPr>
        <w:pStyle w:val="Heading3"/>
      </w:pPr>
      <w:r w:rsidRPr="007422C3">
        <w:t>Recent</w:t>
      </w:r>
      <w:r w:rsidRPr="007422C3">
        <w:rPr>
          <w:spacing w:val="-6"/>
        </w:rPr>
        <w:t xml:space="preserve"> </w:t>
      </w:r>
      <w:r w:rsidRPr="007422C3">
        <w:t>and</w:t>
      </w:r>
      <w:r w:rsidRPr="007422C3">
        <w:rPr>
          <w:spacing w:val="-6"/>
        </w:rPr>
        <w:t xml:space="preserve"> </w:t>
      </w:r>
      <w:r w:rsidRPr="007422C3">
        <w:t>forecasted</w:t>
      </w:r>
      <w:r w:rsidRPr="007422C3">
        <w:rPr>
          <w:spacing w:val="-6"/>
        </w:rPr>
        <w:t xml:space="preserve"> </w:t>
      </w:r>
      <w:r w:rsidRPr="007422C3">
        <w:t>industry</w:t>
      </w:r>
      <w:r w:rsidRPr="007422C3">
        <w:rPr>
          <w:spacing w:val="-7"/>
        </w:rPr>
        <w:t xml:space="preserve"> </w:t>
      </w:r>
      <w:proofErr w:type="gramStart"/>
      <w:r w:rsidRPr="007422C3">
        <w:rPr>
          <w:spacing w:val="-2"/>
        </w:rPr>
        <w:t>growth</w:t>
      </w:r>
      <w:proofErr w:type="gramEnd"/>
    </w:p>
    <w:p w14:paraId="731A9552" w14:textId="77777777" w:rsidR="004062E7" w:rsidRPr="007422C3" w:rsidRDefault="003D607F" w:rsidP="00FF1F7A">
      <w:pPr>
        <w:pStyle w:val="Heading4"/>
      </w:pPr>
      <w:r w:rsidRPr="007422C3">
        <w:t>Largest</w:t>
      </w:r>
      <w:r w:rsidRPr="007422C3">
        <w:rPr>
          <w:spacing w:val="-7"/>
        </w:rPr>
        <w:t xml:space="preserve"> </w:t>
      </w:r>
      <w:r w:rsidRPr="007422C3">
        <w:t>sub-industries</w:t>
      </w:r>
      <w:r w:rsidRPr="007422C3">
        <w:rPr>
          <w:spacing w:val="-6"/>
        </w:rPr>
        <w:t xml:space="preserve"> </w:t>
      </w:r>
      <w:r w:rsidRPr="007422C3">
        <w:t>by</w:t>
      </w:r>
      <w:r w:rsidRPr="007422C3">
        <w:rPr>
          <w:spacing w:val="-8"/>
        </w:rPr>
        <w:t xml:space="preserve"> </w:t>
      </w:r>
      <w:r w:rsidRPr="007422C3">
        <w:rPr>
          <w:spacing w:val="-2"/>
        </w:rPr>
        <w:t>employment</w:t>
      </w:r>
    </w:p>
    <w:p w14:paraId="731A9554" w14:textId="3BF31798" w:rsidR="004062E7" w:rsidRPr="007422C3" w:rsidRDefault="003D607F" w:rsidP="00B26679">
      <w:pPr>
        <w:pStyle w:val="BodyText"/>
        <w:rPr>
          <w:rFonts w:cs="Arial"/>
        </w:rPr>
      </w:pPr>
      <w:r w:rsidRPr="007422C3">
        <w:rPr>
          <w:rFonts w:cs="Arial"/>
          <w:spacing w:val="-2"/>
        </w:rPr>
        <w:t xml:space="preserve">Key sub-industries within Barwon’s education and training </w:t>
      </w:r>
      <w:r w:rsidRPr="007422C3">
        <w:rPr>
          <w:rFonts w:cs="Arial"/>
        </w:rPr>
        <w:t>industry are preschool and school education, tertiary education,</w:t>
      </w:r>
      <w:r w:rsidR="003144BE">
        <w:rPr>
          <w:rStyle w:val="FootnoteReference"/>
          <w:rFonts w:cs="Arial"/>
        </w:rPr>
        <w:footnoteReference w:id="15"/>
      </w:r>
      <w:r w:rsidRPr="007422C3">
        <w:rPr>
          <w:rFonts w:cs="Arial"/>
        </w:rPr>
        <w:t xml:space="preserve"> adult, community and other education,</w:t>
      </w:r>
      <w:r w:rsidR="00DA4762">
        <w:rPr>
          <w:rFonts w:cs="Arial"/>
        </w:rPr>
        <w:t xml:space="preserve"> </w:t>
      </w:r>
      <w:r w:rsidRPr="007422C3">
        <w:rPr>
          <w:rFonts w:cs="Arial"/>
        </w:rPr>
        <w:t>and</w:t>
      </w:r>
      <w:r w:rsidRPr="007422C3">
        <w:rPr>
          <w:rFonts w:cs="Arial"/>
          <w:spacing w:val="-11"/>
        </w:rPr>
        <w:t xml:space="preserve"> </w:t>
      </w:r>
      <w:r w:rsidRPr="007422C3">
        <w:rPr>
          <w:rFonts w:cs="Arial"/>
        </w:rPr>
        <w:t>library</w:t>
      </w:r>
      <w:r w:rsidRPr="007422C3">
        <w:rPr>
          <w:rFonts w:cs="Arial"/>
          <w:spacing w:val="-10"/>
        </w:rPr>
        <w:t xml:space="preserve"> </w:t>
      </w:r>
      <w:r w:rsidRPr="007422C3">
        <w:rPr>
          <w:rFonts w:cs="Arial"/>
        </w:rPr>
        <w:t>and</w:t>
      </w:r>
      <w:r w:rsidRPr="007422C3">
        <w:rPr>
          <w:rFonts w:cs="Arial"/>
          <w:spacing w:val="-11"/>
        </w:rPr>
        <w:t xml:space="preserve"> </w:t>
      </w:r>
      <w:r w:rsidRPr="007422C3">
        <w:rPr>
          <w:rFonts w:cs="Arial"/>
        </w:rPr>
        <w:t>other</w:t>
      </w:r>
      <w:r w:rsidRPr="007422C3">
        <w:rPr>
          <w:rFonts w:cs="Arial"/>
          <w:spacing w:val="-10"/>
        </w:rPr>
        <w:t xml:space="preserve"> </w:t>
      </w:r>
      <w:r w:rsidRPr="007422C3">
        <w:rPr>
          <w:rFonts w:cs="Arial"/>
        </w:rPr>
        <w:t>information</w:t>
      </w:r>
      <w:r w:rsidRPr="007422C3">
        <w:rPr>
          <w:rFonts w:cs="Arial"/>
          <w:spacing w:val="-10"/>
        </w:rPr>
        <w:t xml:space="preserve"> </w:t>
      </w:r>
      <w:r w:rsidRPr="007422C3">
        <w:rPr>
          <w:rFonts w:cs="Arial"/>
        </w:rPr>
        <w:t>services.</w:t>
      </w:r>
      <w:r w:rsidRPr="007422C3">
        <w:rPr>
          <w:rFonts w:cs="Arial"/>
          <w:spacing w:val="-11"/>
        </w:rPr>
        <w:t xml:space="preserve"> </w:t>
      </w:r>
      <w:r w:rsidRPr="007422C3">
        <w:rPr>
          <w:rFonts w:cs="Arial"/>
        </w:rPr>
        <w:t>Employment</w:t>
      </w:r>
      <w:r w:rsidRPr="007422C3">
        <w:rPr>
          <w:rFonts w:cs="Arial"/>
          <w:spacing w:val="-10"/>
        </w:rPr>
        <w:t xml:space="preserve"> </w:t>
      </w:r>
      <w:r w:rsidRPr="007422C3">
        <w:rPr>
          <w:rFonts w:cs="Arial"/>
        </w:rPr>
        <w:t>in</w:t>
      </w:r>
      <w:r w:rsidRPr="007422C3">
        <w:rPr>
          <w:rFonts w:cs="Arial"/>
          <w:spacing w:val="-10"/>
        </w:rPr>
        <w:t xml:space="preserve"> </w:t>
      </w:r>
      <w:r w:rsidRPr="007422C3">
        <w:rPr>
          <w:rFonts w:cs="Arial"/>
        </w:rPr>
        <w:t>all subsectors</w:t>
      </w:r>
      <w:r w:rsidRPr="007422C3">
        <w:rPr>
          <w:rFonts w:cs="Arial"/>
          <w:spacing w:val="-2"/>
        </w:rPr>
        <w:t xml:space="preserve"> </w:t>
      </w:r>
      <w:r w:rsidRPr="007422C3">
        <w:rPr>
          <w:rFonts w:cs="Arial"/>
        </w:rPr>
        <w:t>is</w:t>
      </w:r>
      <w:r w:rsidRPr="007422C3">
        <w:rPr>
          <w:rFonts w:cs="Arial"/>
          <w:spacing w:val="-2"/>
        </w:rPr>
        <w:t xml:space="preserve"> </w:t>
      </w:r>
      <w:r w:rsidRPr="007422C3">
        <w:rPr>
          <w:rFonts w:cs="Arial"/>
        </w:rPr>
        <w:t>trending</w:t>
      </w:r>
      <w:r w:rsidRPr="007422C3">
        <w:rPr>
          <w:rFonts w:cs="Arial"/>
          <w:spacing w:val="-2"/>
        </w:rPr>
        <w:t xml:space="preserve"> </w:t>
      </w:r>
      <w:r w:rsidR="00DA4762">
        <w:rPr>
          <w:rFonts w:cs="Arial"/>
          <w:spacing w:val="-2"/>
        </w:rPr>
        <w:t>u</w:t>
      </w:r>
      <w:r w:rsidRPr="007422C3">
        <w:rPr>
          <w:rFonts w:cs="Arial"/>
        </w:rPr>
        <w:t>pwards</w:t>
      </w:r>
      <w:r w:rsidRPr="007422C3">
        <w:rPr>
          <w:rFonts w:cs="Arial"/>
          <w:spacing w:val="-3"/>
        </w:rPr>
        <w:t xml:space="preserve"> </w:t>
      </w:r>
      <w:r w:rsidRPr="007422C3">
        <w:rPr>
          <w:rFonts w:cs="Arial"/>
        </w:rPr>
        <w:t>which</w:t>
      </w:r>
      <w:r w:rsidRPr="007422C3">
        <w:rPr>
          <w:rFonts w:cs="Arial"/>
          <w:spacing w:val="-2"/>
        </w:rPr>
        <w:t xml:space="preserve"> </w:t>
      </w:r>
      <w:r w:rsidRPr="007422C3">
        <w:rPr>
          <w:rFonts w:cs="Arial"/>
        </w:rPr>
        <w:t>is</w:t>
      </w:r>
      <w:r w:rsidRPr="007422C3">
        <w:rPr>
          <w:rFonts w:cs="Arial"/>
          <w:spacing w:val="-5"/>
        </w:rPr>
        <w:t xml:space="preserve"> </w:t>
      </w:r>
      <w:r w:rsidRPr="007422C3">
        <w:rPr>
          <w:rFonts w:cs="Arial"/>
        </w:rPr>
        <w:t>consistent</w:t>
      </w:r>
      <w:r w:rsidRPr="007422C3">
        <w:rPr>
          <w:rFonts w:cs="Arial"/>
          <w:spacing w:val="-3"/>
        </w:rPr>
        <w:t xml:space="preserve"> </w:t>
      </w:r>
      <w:r w:rsidRPr="007422C3">
        <w:rPr>
          <w:rFonts w:cs="Arial"/>
        </w:rPr>
        <w:t>with</w:t>
      </w:r>
      <w:r w:rsidRPr="007422C3">
        <w:rPr>
          <w:rFonts w:cs="Arial"/>
          <w:spacing w:val="-2"/>
        </w:rPr>
        <w:t xml:space="preserve"> </w:t>
      </w:r>
      <w:r w:rsidRPr="007422C3">
        <w:rPr>
          <w:rFonts w:cs="Arial"/>
        </w:rPr>
        <w:t>the need</w:t>
      </w:r>
      <w:r w:rsidRPr="007422C3">
        <w:rPr>
          <w:rFonts w:cs="Arial"/>
          <w:spacing w:val="-2"/>
        </w:rPr>
        <w:t xml:space="preserve"> </w:t>
      </w:r>
      <w:r w:rsidRPr="007422C3">
        <w:rPr>
          <w:rFonts w:cs="Arial"/>
        </w:rPr>
        <w:t>for</w:t>
      </w:r>
      <w:r w:rsidRPr="007422C3">
        <w:rPr>
          <w:rFonts w:cs="Arial"/>
          <w:spacing w:val="-2"/>
        </w:rPr>
        <w:t xml:space="preserve"> </w:t>
      </w:r>
      <w:r w:rsidRPr="007422C3">
        <w:rPr>
          <w:rFonts w:cs="Arial"/>
        </w:rPr>
        <w:t>key</w:t>
      </w:r>
      <w:r w:rsidRPr="007422C3">
        <w:rPr>
          <w:rFonts w:cs="Arial"/>
          <w:spacing w:val="-2"/>
        </w:rPr>
        <w:t xml:space="preserve"> </w:t>
      </w:r>
      <w:r w:rsidRPr="007422C3">
        <w:rPr>
          <w:rFonts w:cs="Arial"/>
        </w:rPr>
        <w:t>infrastructure</w:t>
      </w:r>
      <w:r w:rsidRPr="007422C3">
        <w:rPr>
          <w:rFonts w:cs="Arial"/>
          <w:spacing w:val="-3"/>
        </w:rPr>
        <w:t xml:space="preserve"> </w:t>
      </w:r>
      <w:r w:rsidRPr="007422C3">
        <w:rPr>
          <w:rFonts w:cs="Arial"/>
        </w:rPr>
        <w:t>in</w:t>
      </w:r>
      <w:r w:rsidRPr="007422C3">
        <w:rPr>
          <w:rFonts w:cs="Arial"/>
          <w:spacing w:val="-2"/>
        </w:rPr>
        <w:t xml:space="preserve"> </w:t>
      </w:r>
      <w:r w:rsidRPr="007422C3">
        <w:rPr>
          <w:rFonts w:cs="Arial"/>
        </w:rPr>
        <w:t>the</w:t>
      </w:r>
      <w:r w:rsidRPr="007422C3">
        <w:rPr>
          <w:rFonts w:cs="Arial"/>
          <w:spacing w:val="-3"/>
        </w:rPr>
        <w:t xml:space="preserve"> </w:t>
      </w:r>
      <w:r w:rsidRPr="007422C3">
        <w:rPr>
          <w:rFonts w:cs="Arial"/>
        </w:rPr>
        <w:t>region</w:t>
      </w:r>
      <w:r w:rsidRPr="007422C3">
        <w:rPr>
          <w:rFonts w:cs="Arial"/>
          <w:spacing w:val="-2"/>
        </w:rPr>
        <w:t xml:space="preserve"> </w:t>
      </w:r>
      <w:r w:rsidRPr="007422C3">
        <w:rPr>
          <w:rFonts w:cs="Arial"/>
        </w:rPr>
        <w:t>to</w:t>
      </w:r>
      <w:r w:rsidRPr="007422C3">
        <w:rPr>
          <w:rFonts w:cs="Arial"/>
          <w:spacing w:val="-3"/>
        </w:rPr>
        <w:t xml:space="preserve"> </w:t>
      </w:r>
      <w:r w:rsidRPr="007422C3">
        <w:rPr>
          <w:rFonts w:cs="Arial"/>
        </w:rPr>
        <w:t>keep</w:t>
      </w:r>
      <w:r w:rsidRPr="007422C3">
        <w:rPr>
          <w:rFonts w:cs="Arial"/>
          <w:spacing w:val="-3"/>
        </w:rPr>
        <w:t xml:space="preserve"> </w:t>
      </w:r>
      <w:r w:rsidRPr="007422C3">
        <w:rPr>
          <w:rFonts w:cs="Arial"/>
        </w:rPr>
        <w:t>up</w:t>
      </w:r>
      <w:r w:rsidRPr="007422C3">
        <w:rPr>
          <w:rFonts w:cs="Arial"/>
          <w:spacing w:val="-4"/>
        </w:rPr>
        <w:t xml:space="preserve"> </w:t>
      </w:r>
      <w:r w:rsidRPr="007422C3">
        <w:rPr>
          <w:rFonts w:cs="Arial"/>
        </w:rPr>
        <w:t>with</w:t>
      </w:r>
      <w:r w:rsidRPr="007422C3">
        <w:rPr>
          <w:rFonts w:cs="Arial"/>
          <w:spacing w:val="-2"/>
        </w:rPr>
        <w:t xml:space="preserve"> </w:t>
      </w:r>
      <w:r w:rsidRPr="007422C3">
        <w:rPr>
          <w:rFonts w:cs="Arial"/>
        </w:rPr>
        <w:t>the growing population.</w:t>
      </w:r>
    </w:p>
    <w:p w14:paraId="6E8B13EC" w14:textId="24882705" w:rsidR="006321D1" w:rsidRPr="007422C3" w:rsidRDefault="006321D1" w:rsidP="006321D1">
      <w:pPr>
        <w:pStyle w:val="Heading4"/>
      </w:pPr>
      <w:r w:rsidRPr="007422C3">
        <w:t>Forecasted</w:t>
      </w:r>
      <w:r w:rsidRPr="007422C3">
        <w:rPr>
          <w:spacing w:val="-5"/>
        </w:rPr>
        <w:t xml:space="preserve"> </w:t>
      </w:r>
      <w:r w:rsidRPr="007422C3">
        <w:t>growth</w:t>
      </w:r>
      <w:r w:rsidRPr="007422C3">
        <w:rPr>
          <w:spacing w:val="-5"/>
        </w:rPr>
        <w:t xml:space="preserve"> </w:t>
      </w:r>
      <w:r w:rsidRPr="007422C3">
        <w:t>by</w:t>
      </w:r>
      <w:r w:rsidRPr="007422C3">
        <w:rPr>
          <w:spacing w:val="-7"/>
        </w:rPr>
        <w:t xml:space="preserve"> </w:t>
      </w:r>
      <w:proofErr w:type="gramStart"/>
      <w:r w:rsidRPr="007422C3">
        <w:rPr>
          <w:spacing w:val="-2"/>
        </w:rPr>
        <w:t>occupation</w:t>
      </w:r>
      <w:proofErr w:type="gramEnd"/>
    </w:p>
    <w:p w14:paraId="52E677B4" w14:textId="522F11D6" w:rsidR="006321D1" w:rsidRDefault="006321D1" w:rsidP="00B26679">
      <w:pPr>
        <w:pStyle w:val="BodyText"/>
        <w:rPr>
          <w:rFonts w:cs="Arial"/>
          <w:spacing w:val="-2"/>
        </w:rPr>
      </w:pPr>
      <w:r w:rsidRPr="007422C3">
        <w:rPr>
          <w:rFonts w:cs="Arial"/>
        </w:rPr>
        <w:t>Estimates</w:t>
      </w:r>
      <w:r w:rsidRPr="007422C3">
        <w:rPr>
          <w:rFonts w:cs="Arial"/>
          <w:spacing w:val="-5"/>
        </w:rPr>
        <w:t xml:space="preserve"> </w:t>
      </w:r>
      <w:r w:rsidRPr="007422C3">
        <w:rPr>
          <w:rFonts w:cs="Arial"/>
        </w:rPr>
        <w:t>suggest</w:t>
      </w:r>
      <w:r w:rsidRPr="007422C3">
        <w:rPr>
          <w:rFonts w:cs="Arial"/>
          <w:spacing w:val="-5"/>
        </w:rPr>
        <w:t xml:space="preserve"> </w:t>
      </w:r>
      <w:r w:rsidRPr="007422C3">
        <w:rPr>
          <w:rFonts w:cs="Arial"/>
        </w:rPr>
        <w:t>that</w:t>
      </w:r>
      <w:r w:rsidRPr="007422C3">
        <w:rPr>
          <w:rFonts w:cs="Arial"/>
          <w:spacing w:val="-7"/>
        </w:rPr>
        <w:t xml:space="preserve"> </w:t>
      </w:r>
      <w:r w:rsidRPr="007422C3">
        <w:rPr>
          <w:rFonts w:cs="Arial"/>
        </w:rPr>
        <w:t>over</w:t>
      </w:r>
      <w:r w:rsidRPr="007422C3">
        <w:rPr>
          <w:rFonts w:cs="Arial"/>
          <w:spacing w:val="-5"/>
        </w:rPr>
        <w:t xml:space="preserve"> </w:t>
      </w:r>
      <w:r w:rsidRPr="007422C3">
        <w:rPr>
          <w:rFonts w:cs="Arial"/>
        </w:rPr>
        <w:t>1,380</w:t>
      </w:r>
      <w:r w:rsidRPr="007422C3">
        <w:rPr>
          <w:rFonts w:cs="Arial"/>
          <w:spacing w:val="-5"/>
        </w:rPr>
        <w:t xml:space="preserve"> </w:t>
      </w:r>
      <w:r w:rsidRPr="007422C3">
        <w:rPr>
          <w:rFonts w:cs="Arial"/>
        </w:rPr>
        <w:t>new</w:t>
      </w:r>
      <w:r w:rsidRPr="007422C3">
        <w:rPr>
          <w:rFonts w:cs="Arial"/>
          <w:spacing w:val="-6"/>
        </w:rPr>
        <w:t xml:space="preserve"> </w:t>
      </w:r>
      <w:r w:rsidRPr="007422C3">
        <w:rPr>
          <w:rFonts w:cs="Arial"/>
        </w:rPr>
        <w:t>workers</w:t>
      </w:r>
      <w:r w:rsidRPr="007422C3">
        <w:rPr>
          <w:rFonts w:cs="Arial"/>
          <w:spacing w:val="-5"/>
        </w:rPr>
        <w:t xml:space="preserve"> </w:t>
      </w:r>
      <w:r w:rsidRPr="007422C3">
        <w:rPr>
          <w:rFonts w:cs="Arial"/>
        </w:rPr>
        <w:t>are</w:t>
      </w:r>
      <w:r w:rsidRPr="007422C3">
        <w:rPr>
          <w:rFonts w:cs="Arial"/>
          <w:spacing w:val="-6"/>
        </w:rPr>
        <w:t xml:space="preserve"> </w:t>
      </w:r>
      <w:r w:rsidRPr="007422C3">
        <w:rPr>
          <w:rFonts w:cs="Arial"/>
        </w:rPr>
        <w:t>required over the period 2022 to 2025,</w:t>
      </w:r>
      <w:r w:rsidR="003144BE">
        <w:rPr>
          <w:rFonts w:cs="Arial"/>
        </w:rPr>
        <w:t xml:space="preserve"> </w:t>
      </w:r>
      <w:r w:rsidRPr="007422C3">
        <w:rPr>
          <w:rFonts w:cs="Arial"/>
        </w:rPr>
        <w:t>but this is unlikely to account</w:t>
      </w:r>
      <w:r w:rsidRPr="007422C3">
        <w:rPr>
          <w:rFonts w:cs="Arial"/>
          <w:spacing w:val="-11"/>
        </w:rPr>
        <w:t xml:space="preserve"> </w:t>
      </w:r>
      <w:r w:rsidRPr="007422C3">
        <w:rPr>
          <w:rFonts w:cs="Arial"/>
        </w:rPr>
        <w:t>for</w:t>
      </w:r>
      <w:r w:rsidRPr="007422C3">
        <w:rPr>
          <w:rFonts w:cs="Arial"/>
          <w:spacing w:val="-11"/>
        </w:rPr>
        <w:t xml:space="preserve"> </w:t>
      </w:r>
      <w:r w:rsidRPr="007422C3">
        <w:rPr>
          <w:rFonts w:cs="Arial"/>
        </w:rPr>
        <w:t>existing</w:t>
      </w:r>
      <w:r w:rsidRPr="007422C3">
        <w:rPr>
          <w:rFonts w:cs="Arial"/>
          <w:spacing w:val="-11"/>
        </w:rPr>
        <w:t xml:space="preserve"> </w:t>
      </w:r>
      <w:r w:rsidRPr="007422C3">
        <w:rPr>
          <w:rFonts w:cs="Arial"/>
        </w:rPr>
        <w:t>shortages</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impacts</w:t>
      </w:r>
      <w:r w:rsidRPr="007422C3">
        <w:rPr>
          <w:rFonts w:cs="Arial"/>
          <w:spacing w:val="-10"/>
        </w:rPr>
        <w:t xml:space="preserve"> </w:t>
      </w:r>
      <w:r w:rsidRPr="007422C3">
        <w:rPr>
          <w:rFonts w:cs="Arial"/>
        </w:rPr>
        <w:t>of</w:t>
      </w:r>
      <w:r w:rsidRPr="007422C3">
        <w:rPr>
          <w:rFonts w:cs="Arial"/>
          <w:spacing w:val="-11"/>
        </w:rPr>
        <w:t xml:space="preserve"> </w:t>
      </w:r>
      <w:r w:rsidRPr="007422C3">
        <w:rPr>
          <w:rFonts w:cs="Arial"/>
        </w:rPr>
        <w:t>secondary school</w:t>
      </w:r>
      <w:r w:rsidRPr="007422C3">
        <w:rPr>
          <w:rFonts w:cs="Arial"/>
          <w:spacing w:val="-4"/>
        </w:rPr>
        <w:t xml:space="preserve"> </w:t>
      </w:r>
      <w:r w:rsidRPr="007422C3">
        <w:rPr>
          <w:rFonts w:cs="Arial"/>
        </w:rPr>
        <w:t>educational</w:t>
      </w:r>
      <w:r w:rsidRPr="007422C3">
        <w:rPr>
          <w:rFonts w:cs="Arial"/>
          <w:spacing w:val="-2"/>
        </w:rPr>
        <w:t xml:space="preserve"> </w:t>
      </w:r>
      <w:r w:rsidRPr="007422C3">
        <w:rPr>
          <w:rFonts w:cs="Arial"/>
        </w:rPr>
        <w:t>reforms</w:t>
      </w:r>
      <w:r w:rsidRPr="007422C3">
        <w:rPr>
          <w:rFonts w:cs="Arial"/>
          <w:spacing w:val="-2"/>
        </w:rPr>
        <w:t xml:space="preserve"> </w:t>
      </w:r>
      <w:r w:rsidRPr="007422C3">
        <w:rPr>
          <w:rFonts w:cs="Arial"/>
        </w:rPr>
        <w:t>and</w:t>
      </w:r>
      <w:r w:rsidRPr="007422C3">
        <w:rPr>
          <w:rFonts w:cs="Arial"/>
          <w:spacing w:val="-3"/>
        </w:rPr>
        <w:t xml:space="preserve"> </w:t>
      </w:r>
      <w:r w:rsidRPr="007422C3">
        <w:rPr>
          <w:rFonts w:cs="Arial"/>
        </w:rPr>
        <w:t>workplace</w:t>
      </w:r>
      <w:r w:rsidRPr="007422C3">
        <w:rPr>
          <w:rFonts w:cs="Arial"/>
          <w:spacing w:val="-3"/>
        </w:rPr>
        <w:t xml:space="preserve"> </w:t>
      </w:r>
      <w:r w:rsidRPr="007422C3">
        <w:rPr>
          <w:rFonts w:cs="Arial"/>
        </w:rPr>
        <w:t>agreements</w:t>
      </w:r>
      <w:r w:rsidRPr="007422C3">
        <w:rPr>
          <w:rFonts w:cs="Arial"/>
          <w:spacing w:val="-2"/>
        </w:rPr>
        <w:t xml:space="preserve"> </w:t>
      </w:r>
      <w:r w:rsidRPr="007422C3">
        <w:rPr>
          <w:rFonts w:cs="Arial"/>
        </w:rPr>
        <w:t>that will increase</w:t>
      </w:r>
      <w:r w:rsidRPr="007422C3">
        <w:rPr>
          <w:rFonts w:cs="Arial"/>
          <w:spacing w:val="-4"/>
        </w:rPr>
        <w:t xml:space="preserve"> </w:t>
      </w:r>
      <w:r w:rsidRPr="007422C3">
        <w:rPr>
          <w:rFonts w:cs="Arial"/>
        </w:rPr>
        <w:t>demands</w:t>
      </w:r>
      <w:r w:rsidRPr="007422C3">
        <w:rPr>
          <w:rFonts w:cs="Arial"/>
          <w:spacing w:val="-3"/>
        </w:rPr>
        <w:t xml:space="preserve"> </w:t>
      </w:r>
      <w:r w:rsidRPr="007422C3">
        <w:rPr>
          <w:rFonts w:cs="Arial"/>
        </w:rPr>
        <w:t>on teacher numbers,</w:t>
      </w:r>
      <w:r w:rsidRPr="007422C3">
        <w:rPr>
          <w:rFonts w:cs="Arial"/>
          <w:spacing w:val="-1"/>
        </w:rPr>
        <w:t xml:space="preserve"> </w:t>
      </w:r>
      <w:r w:rsidRPr="007422C3">
        <w:rPr>
          <w:rFonts w:cs="Arial"/>
        </w:rPr>
        <w:t>particularly</w:t>
      </w:r>
      <w:r w:rsidRPr="007422C3">
        <w:rPr>
          <w:rFonts w:cs="Arial"/>
          <w:spacing w:val="-5"/>
        </w:rPr>
        <w:t xml:space="preserve"> </w:t>
      </w:r>
      <w:r w:rsidRPr="007422C3">
        <w:rPr>
          <w:rFonts w:cs="Arial"/>
        </w:rPr>
        <w:t>VET teachers as part of the new Vocational Major.</w:t>
      </w:r>
      <w:r w:rsidR="003144BE">
        <w:rPr>
          <w:rFonts w:cs="Arial"/>
        </w:rPr>
        <w:t xml:space="preserve"> </w:t>
      </w:r>
      <w:r w:rsidRPr="007422C3">
        <w:rPr>
          <w:rFonts w:cs="Arial"/>
          <w:position w:val="6"/>
          <w:sz w:val="10"/>
        </w:rPr>
        <w:t xml:space="preserve"> </w:t>
      </w:r>
      <w:r w:rsidRPr="007422C3">
        <w:rPr>
          <w:rFonts w:cs="Arial"/>
        </w:rPr>
        <w:t>Similarly,</w:t>
      </w:r>
      <w:r w:rsidR="001441C6">
        <w:rPr>
          <w:rFonts w:cs="Arial"/>
        </w:rPr>
        <w:t xml:space="preserve"> </w:t>
      </w:r>
      <w:r w:rsidRPr="007422C3">
        <w:rPr>
          <w:rFonts w:cs="Arial"/>
        </w:rPr>
        <w:t>the</w:t>
      </w:r>
      <w:r w:rsidRPr="007422C3">
        <w:rPr>
          <w:rFonts w:cs="Arial"/>
          <w:spacing w:val="-11"/>
        </w:rPr>
        <w:t xml:space="preserve"> </w:t>
      </w:r>
      <w:r w:rsidRPr="007422C3">
        <w:rPr>
          <w:rFonts w:cs="Arial"/>
        </w:rPr>
        <w:t>recent</w:t>
      </w:r>
      <w:r w:rsidRPr="007422C3">
        <w:rPr>
          <w:rFonts w:cs="Arial"/>
          <w:spacing w:val="-11"/>
        </w:rPr>
        <w:t xml:space="preserve"> </w:t>
      </w:r>
      <w:r w:rsidRPr="007422C3">
        <w:rPr>
          <w:rFonts w:cs="Arial"/>
        </w:rPr>
        <w:t>kindergarten</w:t>
      </w:r>
      <w:r w:rsidRPr="007422C3">
        <w:rPr>
          <w:rFonts w:cs="Arial"/>
          <w:spacing w:val="-11"/>
        </w:rPr>
        <w:t xml:space="preserve"> </w:t>
      </w:r>
      <w:r w:rsidRPr="007422C3">
        <w:rPr>
          <w:rFonts w:cs="Arial"/>
        </w:rPr>
        <w:t>reforms</w:t>
      </w:r>
      <w:r w:rsidRPr="007422C3">
        <w:rPr>
          <w:rFonts w:cs="Arial"/>
          <w:spacing w:val="-11"/>
        </w:rPr>
        <w:t xml:space="preserve"> </w:t>
      </w:r>
      <w:r w:rsidRPr="007422C3">
        <w:rPr>
          <w:rFonts w:cs="Arial"/>
        </w:rPr>
        <w:t>will</w:t>
      </w:r>
      <w:r w:rsidRPr="007422C3">
        <w:rPr>
          <w:rFonts w:cs="Arial"/>
          <w:spacing w:val="-11"/>
        </w:rPr>
        <w:t xml:space="preserve"> </w:t>
      </w:r>
      <w:r w:rsidRPr="007422C3">
        <w:rPr>
          <w:rFonts w:cs="Arial"/>
        </w:rPr>
        <w:t>also</w:t>
      </w:r>
      <w:r w:rsidRPr="007422C3">
        <w:rPr>
          <w:rFonts w:cs="Arial"/>
          <w:spacing w:val="-11"/>
        </w:rPr>
        <w:t xml:space="preserve"> </w:t>
      </w:r>
      <w:r w:rsidRPr="007422C3">
        <w:rPr>
          <w:rFonts w:cs="Arial"/>
        </w:rPr>
        <w:t>increase</w:t>
      </w:r>
      <w:r w:rsidRPr="007422C3">
        <w:rPr>
          <w:rFonts w:cs="Arial"/>
          <w:spacing w:val="-10"/>
        </w:rPr>
        <w:t xml:space="preserve"> </w:t>
      </w:r>
      <w:r w:rsidRPr="007422C3">
        <w:rPr>
          <w:rFonts w:cs="Arial"/>
        </w:rPr>
        <w:t>pressure on early childhood (pre-primary school) teachers.</w:t>
      </w:r>
      <w:r w:rsidR="003144BE">
        <w:rPr>
          <w:rFonts w:cs="Arial"/>
        </w:rPr>
        <w:t xml:space="preserve"> </w:t>
      </w:r>
      <w:r w:rsidRPr="007422C3">
        <w:rPr>
          <w:rFonts w:cs="Arial"/>
        </w:rPr>
        <w:t xml:space="preserve">An additional 780 workers are expected to be needed to fill </w:t>
      </w:r>
      <w:r w:rsidRPr="007422C3">
        <w:rPr>
          <w:rFonts w:cs="Arial"/>
          <w:spacing w:val="-2"/>
        </w:rPr>
        <w:t>retirements.</w:t>
      </w:r>
    </w:p>
    <w:p w14:paraId="43B08593" w14:textId="77777777" w:rsidR="006C1D75" w:rsidRDefault="006C1D75" w:rsidP="00B26679">
      <w:pPr>
        <w:pStyle w:val="BodyText"/>
        <w:rPr>
          <w:rFonts w:cs="Arial"/>
          <w:spacing w:val="-2"/>
        </w:rPr>
      </w:pPr>
    </w:p>
    <w:p w14:paraId="024950BC" w14:textId="665086CA" w:rsidR="001441C6" w:rsidRPr="007422C3" w:rsidRDefault="001441C6" w:rsidP="001441C6">
      <w:pPr>
        <w:pStyle w:val="BodyText"/>
        <w:rPr>
          <w:rFonts w:cs="Arial"/>
        </w:rPr>
      </w:pPr>
      <w:r w:rsidRPr="007422C3">
        <w:rPr>
          <w:rFonts w:cs="Arial"/>
        </w:rPr>
        <w:t>The</w:t>
      </w:r>
      <w:r w:rsidRPr="007422C3">
        <w:rPr>
          <w:rFonts w:cs="Arial"/>
          <w:spacing w:val="-11"/>
        </w:rPr>
        <w:t xml:space="preserve"> </w:t>
      </w:r>
      <w:r w:rsidRPr="007422C3">
        <w:rPr>
          <w:rFonts w:cs="Arial"/>
        </w:rPr>
        <w:t>figure</w:t>
      </w:r>
      <w:r w:rsidRPr="007422C3">
        <w:rPr>
          <w:rFonts w:cs="Arial"/>
          <w:spacing w:val="-11"/>
        </w:rPr>
        <w:t xml:space="preserve"> </w:t>
      </w:r>
      <w:r w:rsidRPr="007422C3">
        <w:rPr>
          <w:rFonts w:cs="Arial"/>
        </w:rPr>
        <w:t>below</w:t>
      </w:r>
      <w:r w:rsidRPr="007422C3">
        <w:rPr>
          <w:rFonts w:cs="Arial"/>
          <w:spacing w:val="-11"/>
        </w:rPr>
        <w:t xml:space="preserve"> </w:t>
      </w:r>
      <w:r w:rsidRPr="007422C3">
        <w:rPr>
          <w:rFonts w:cs="Arial"/>
        </w:rPr>
        <w:t>highlights</w:t>
      </w:r>
      <w:r w:rsidRPr="007422C3">
        <w:rPr>
          <w:rFonts w:cs="Arial"/>
          <w:spacing w:val="-9"/>
        </w:rPr>
        <w:t xml:space="preserve"> </w:t>
      </w:r>
      <w:r w:rsidRPr="007422C3">
        <w:rPr>
          <w:rFonts w:cs="Arial"/>
        </w:rPr>
        <w:t>the</w:t>
      </w:r>
      <w:r w:rsidRPr="007422C3">
        <w:rPr>
          <w:rFonts w:cs="Arial"/>
          <w:spacing w:val="-11"/>
        </w:rPr>
        <w:t xml:space="preserve"> </w:t>
      </w:r>
      <w:r w:rsidRPr="007422C3">
        <w:rPr>
          <w:rFonts w:cs="Arial"/>
        </w:rPr>
        <w:t>expected</w:t>
      </w:r>
      <w:r w:rsidRPr="007422C3">
        <w:rPr>
          <w:rFonts w:cs="Arial"/>
          <w:spacing w:val="-10"/>
        </w:rPr>
        <w:t xml:space="preserve"> </w:t>
      </w:r>
      <w:r w:rsidRPr="007422C3">
        <w:rPr>
          <w:rFonts w:cs="Arial"/>
        </w:rPr>
        <w:t>growth</w:t>
      </w:r>
      <w:r w:rsidRPr="007422C3">
        <w:rPr>
          <w:rFonts w:cs="Arial"/>
          <w:spacing w:val="-10"/>
        </w:rPr>
        <w:t xml:space="preserve"> </w:t>
      </w:r>
      <w:r w:rsidRPr="007422C3">
        <w:rPr>
          <w:rFonts w:cs="Arial"/>
        </w:rPr>
        <w:t>in</w:t>
      </w:r>
      <w:r w:rsidRPr="007422C3">
        <w:rPr>
          <w:rFonts w:cs="Arial"/>
          <w:spacing w:val="-11"/>
        </w:rPr>
        <w:t xml:space="preserve"> </w:t>
      </w:r>
      <w:r w:rsidRPr="007422C3">
        <w:rPr>
          <w:rFonts w:cs="Arial"/>
        </w:rPr>
        <w:t>demand for</w:t>
      </w:r>
      <w:r w:rsidRPr="007422C3">
        <w:rPr>
          <w:rFonts w:cs="Arial"/>
          <w:spacing w:val="-5"/>
        </w:rPr>
        <w:t xml:space="preserve"> </w:t>
      </w:r>
      <w:r w:rsidRPr="007422C3">
        <w:rPr>
          <w:rFonts w:cs="Arial"/>
        </w:rPr>
        <w:t>workers</w:t>
      </w:r>
      <w:r w:rsidRPr="007422C3">
        <w:rPr>
          <w:rFonts w:cs="Arial"/>
          <w:spacing w:val="-4"/>
        </w:rPr>
        <w:t xml:space="preserve"> </w:t>
      </w:r>
      <w:r w:rsidRPr="007422C3">
        <w:rPr>
          <w:rFonts w:cs="Arial"/>
        </w:rPr>
        <w:t>across</w:t>
      </w:r>
      <w:r w:rsidRPr="007422C3">
        <w:rPr>
          <w:rFonts w:cs="Arial"/>
          <w:spacing w:val="-4"/>
        </w:rPr>
        <w:t xml:space="preserve"> </w:t>
      </w:r>
      <w:r w:rsidRPr="007422C3">
        <w:rPr>
          <w:rFonts w:cs="Arial"/>
        </w:rPr>
        <w:t>the</w:t>
      </w:r>
      <w:r w:rsidRPr="007422C3">
        <w:rPr>
          <w:rFonts w:cs="Arial"/>
          <w:spacing w:val="-5"/>
        </w:rPr>
        <w:t xml:space="preserve"> </w:t>
      </w:r>
      <w:r w:rsidRPr="007422C3">
        <w:rPr>
          <w:rFonts w:cs="Arial"/>
        </w:rPr>
        <w:t>top</w:t>
      </w:r>
      <w:r w:rsidRPr="007422C3">
        <w:rPr>
          <w:rFonts w:cs="Arial"/>
          <w:spacing w:val="-5"/>
        </w:rPr>
        <w:t xml:space="preserve"> </w:t>
      </w:r>
      <w:r w:rsidRPr="007422C3">
        <w:rPr>
          <w:rFonts w:cs="Arial"/>
        </w:rPr>
        <w:t>20</w:t>
      </w:r>
      <w:r w:rsidRPr="007422C3">
        <w:rPr>
          <w:rFonts w:cs="Arial"/>
          <w:spacing w:val="-6"/>
        </w:rPr>
        <w:t xml:space="preserve"> </w:t>
      </w:r>
      <w:r w:rsidRPr="007422C3">
        <w:rPr>
          <w:rFonts w:cs="Arial"/>
        </w:rPr>
        <w:t>employing</w:t>
      </w:r>
      <w:r w:rsidRPr="007422C3">
        <w:rPr>
          <w:rFonts w:cs="Arial"/>
          <w:spacing w:val="-6"/>
        </w:rPr>
        <w:t xml:space="preserve"> </w:t>
      </w:r>
      <w:r w:rsidRPr="007422C3">
        <w:rPr>
          <w:rFonts w:cs="Arial"/>
        </w:rPr>
        <w:t>occupations</w:t>
      </w:r>
      <w:r w:rsidRPr="007422C3">
        <w:rPr>
          <w:rFonts w:cs="Arial"/>
          <w:spacing w:val="-4"/>
        </w:rPr>
        <w:t xml:space="preserve"> </w:t>
      </w:r>
      <w:r w:rsidRPr="007422C3">
        <w:rPr>
          <w:rFonts w:cs="Arial"/>
        </w:rPr>
        <w:t>in</w:t>
      </w:r>
      <w:r w:rsidRPr="007422C3">
        <w:rPr>
          <w:rFonts w:cs="Arial"/>
          <w:spacing w:val="-4"/>
        </w:rPr>
        <w:t xml:space="preserve"> </w:t>
      </w:r>
      <w:r w:rsidRPr="007422C3">
        <w:rPr>
          <w:rFonts w:cs="Arial"/>
        </w:rPr>
        <w:t>the Barwon region based on ABS occupation classifications.</w:t>
      </w:r>
      <w:r>
        <w:rPr>
          <w:rFonts w:cs="Arial"/>
        </w:rPr>
        <w:t xml:space="preserve"> </w:t>
      </w:r>
      <w:r w:rsidRPr="007422C3">
        <w:rPr>
          <w:rFonts w:cs="Arial"/>
        </w:rPr>
        <w:t>Note</w:t>
      </w:r>
      <w:r w:rsidRPr="007422C3">
        <w:rPr>
          <w:rFonts w:cs="Arial"/>
          <w:spacing w:val="-11"/>
        </w:rPr>
        <w:t xml:space="preserve"> </w:t>
      </w:r>
      <w:r w:rsidRPr="007422C3">
        <w:rPr>
          <w:rFonts w:cs="Arial"/>
        </w:rPr>
        <w:t>that</w:t>
      </w:r>
      <w:r w:rsidRPr="007422C3">
        <w:rPr>
          <w:rFonts w:cs="Arial"/>
          <w:spacing w:val="-11"/>
        </w:rPr>
        <w:t xml:space="preserve"> </w:t>
      </w:r>
      <w:r w:rsidRPr="007422C3">
        <w:rPr>
          <w:rFonts w:cs="Arial"/>
        </w:rPr>
        <w:t>this</w:t>
      </w:r>
      <w:r w:rsidRPr="007422C3">
        <w:rPr>
          <w:rFonts w:cs="Arial"/>
          <w:spacing w:val="-11"/>
        </w:rPr>
        <w:t xml:space="preserve"> </w:t>
      </w:r>
      <w:r w:rsidRPr="007422C3">
        <w:rPr>
          <w:rFonts w:cs="Arial"/>
        </w:rPr>
        <w:t>list</w:t>
      </w:r>
      <w:r w:rsidRPr="007422C3">
        <w:rPr>
          <w:rFonts w:cs="Arial"/>
          <w:spacing w:val="-11"/>
        </w:rPr>
        <w:t xml:space="preserve"> </w:t>
      </w:r>
      <w:r w:rsidRPr="007422C3">
        <w:rPr>
          <w:rFonts w:cs="Arial"/>
        </w:rPr>
        <w:t>is</w:t>
      </w:r>
      <w:r w:rsidRPr="007422C3">
        <w:rPr>
          <w:rFonts w:cs="Arial"/>
          <w:spacing w:val="-11"/>
        </w:rPr>
        <w:t xml:space="preserve"> </w:t>
      </w:r>
      <w:r w:rsidRPr="007422C3">
        <w:rPr>
          <w:rFonts w:cs="Arial"/>
        </w:rPr>
        <w:t>not</w:t>
      </w:r>
      <w:r w:rsidRPr="007422C3">
        <w:rPr>
          <w:rFonts w:cs="Arial"/>
          <w:spacing w:val="-11"/>
        </w:rPr>
        <w:t xml:space="preserve"> </w:t>
      </w:r>
      <w:r w:rsidRPr="007422C3">
        <w:rPr>
          <w:rFonts w:cs="Arial"/>
        </w:rPr>
        <w:t>exhaustive</w:t>
      </w:r>
      <w:r w:rsidRPr="007422C3">
        <w:rPr>
          <w:rFonts w:cs="Arial"/>
          <w:spacing w:val="-10"/>
        </w:rPr>
        <w:t xml:space="preserve"> </w:t>
      </w:r>
      <w:r w:rsidRPr="007422C3">
        <w:rPr>
          <w:rFonts w:cs="Arial"/>
        </w:rPr>
        <w:t>and</w:t>
      </w:r>
      <w:r w:rsidRPr="007422C3">
        <w:rPr>
          <w:rFonts w:cs="Arial"/>
          <w:spacing w:val="-11"/>
        </w:rPr>
        <w:t xml:space="preserve"> </w:t>
      </w:r>
      <w:r w:rsidRPr="007422C3">
        <w:rPr>
          <w:rFonts w:cs="Arial"/>
        </w:rPr>
        <w:t>does</w:t>
      </w:r>
      <w:r w:rsidRPr="007422C3">
        <w:rPr>
          <w:rFonts w:cs="Arial"/>
          <w:spacing w:val="-11"/>
        </w:rPr>
        <w:t xml:space="preserve"> </w:t>
      </w:r>
      <w:r w:rsidRPr="007422C3">
        <w:rPr>
          <w:rFonts w:cs="Arial"/>
        </w:rPr>
        <w:t>not</w:t>
      </w:r>
      <w:r w:rsidRPr="007422C3">
        <w:rPr>
          <w:rFonts w:cs="Arial"/>
          <w:spacing w:val="-11"/>
        </w:rPr>
        <w:t xml:space="preserve"> </w:t>
      </w:r>
      <w:r w:rsidRPr="007422C3">
        <w:rPr>
          <w:rFonts w:cs="Arial"/>
        </w:rPr>
        <w:t>reflect</w:t>
      </w:r>
      <w:r w:rsidRPr="007422C3">
        <w:rPr>
          <w:rFonts w:cs="Arial"/>
          <w:spacing w:val="-11"/>
        </w:rPr>
        <w:t xml:space="preserve"> </w:t>
      </w:r>
      <w:r w:rsidRPr="007422C3">
        <w:rPr>
          <w:rFonts w:cs="Arial"/>
        </w:rPr>
        <w:t>all occupations in the industry.</w:t>
      </w:r>
    </w:p>
    <w:p w14:paraId="053A9C30" w14:textId="022F5C3D" w:rsidR="005771A6" w:rsidRPr="005771A6" w:rsidRDefault="005771A6" w:rsidP="005771A6">
      <w:pPr>
        <w:pStyle w:val="Heading4"/>
      </w:pPr>
      <w:r w:rsidRPr="007422C3">
        <w:t>Figure 35:</w:t>
      </w:r>
      <w:r w:rsidRPr="007422C3">
        <w:rPr>
          <w:spacing w:val="1"/>
        </w:rPr>
        <w:t xml:space="preserve"> </w:t>
      </w:r>
      <w:r w:rsidRPr="007422C3">
        <w:t>Forecasted occupation</w:t>
      </w:r>
      <w:r w:rsidRPr="007422C3">
        <w:rPr>
          <w:spacing w:val="2"/>
        </w:rPr>
        <w:t xml:space="preserve"> </w:t>
      </w:r>
      <w:r w:rsidRPr="007422C3">
        <w:t>growth</w:t>
      </w:r>
      <w:r w:rsidRPr="007422C3">
        <w:rPr>
          <w:spacing w:val="2"/>
        </w:rPr>
        <w:t xml:space="preserve"> </w:t>
      </w:r>
      <w:r w:rsidRPr="007422C3">
        <w:t>in</w:t>
      </w:r>
      <w:r w:rsidRPr="007422C3">
        <w:rPr>
          <w:spacing w:val="2"/>
        </w:rPr>
        <w:t xml:space="preserve"> </w:t>
      </w:r>
      <w:r w:rsidRPr="007422C3">
        <w:t>Barwon’s education</w:t>
      </w:r>
      <w:r w:rsidRPr="007422C3">
        <w:rPr>
          <w:spacing w:val="2"/>
        </w:rPr>
        <w:t xml:space="preserve"> </w:t>
      </w:r>
      <w:r w:rsidRPr="007422C3">
        <w:t>and</w:t>
      </w:r>
      <w:r w:rsidRPr="007422C3">
        <w:rPr>
          <w:spacing w:val="2"/>
        </w:rPr>
        <w:t xml:space="preserve"> </w:t>
      </w:r>
      <w:r w:rsidRPr="007422C3">
        <w:t>training</w:t>
      </w:r>
      <w:r w:rsidRPr="007422C3">
        <w:rPr>
          <w:spacing w:val="2"/>
        </w:rPr>
        <w:t xml:space="preserve"> </w:t>
      </w:r>
      <w:r w:rsidRPr="007422C3">
        <w:t>sector</w:t>
      </w:r>
      <w:r w:rsidRPr="007422C3">
        <w:rPr>
          <w:spacing w:val="2"/>
        </w:rPr>
        <w:t xml:space="preserve"> </w:t>
      </w:r>
      <w:r w:rsidRPr="007422C3">
        <w:t>(2022–2025)</w:t>
      </w:r>
    </w:p>
    <w:p w14:paraId="34868201" w14:textId="6DF23253" w:rsidR="005771A6" w:rsidRDefault="005771A6" w:rsidP="005771A6">
      <w:pPr>
        <w:pStyle w:val="BodyText"/>
      </w:pPr>
      <w:r w:rsidRPr="005771A6">
        <w:t>Source: Victorian Skills Authority Employment Forecasts, April 2022</w:t>
      </w:r>
      <w:r>
        <w:t>.</w:t>
      </w:r>
    </w:p>
    <w:p w14:paraId="453AC3BD" w14:textId="77777777" w:rsidR="006C1D75" w:rsidRDefault="006C1D75" w:rsidP="00A42248">
      <w:pPr>
        <w:pStyle w:val="BodyText"/>
      </w:pPr>
    </w:p>
    <w:p w14:paraId="1481FBC8" w14:textId="77777777" w:rsidR="00291C77" w:rsidRPr="00C77BF0" w:rsidRDefault="006C1D75" w:rsidP="00291C77">
      <w:pPr>
        <w:pStyle w:val="BodyText"/>
      </w:pPr>
      <w:r>
        <w:t>T</w:t>
      </w:r>
      <w:r w:rsidR="00A42248" w:rsidRPr="00455F77">
        <w:t xml:space="preserve">op 20 employing occupations in Barwon's </w:t>
      </w:r>
      <w:r w:rsidR="00A42248">
        <w:t>education and training</w:t>
      </w:r>
      <w:r w:rsidR="00A42248" w:rsidRPr="00455F77">
        <w:t xml:space="preserve"> sector (2022 to 2025)</w:t>
      </w:r>
      <w:r>
        <w:t xml:space="preserve">. </w:t>
      </w:r>
      <w:r w:rsidR="00291C77" w:rsidRPr="00455F77">
        <w:t xml:space="preserve">Detailed </w:t>
      </w:r>
      <w:r w:rsidR="00291C77" w:rsidRPr="00C77BF0">
        <w:t>and up to date figures are available via the V</w:t>
      </w:r>
      <w:r w:rsidR="00291C77">
        <w:t xml:space="preserve">ictorian Skills Authority (VSA) </w:t>
      </w:r>
      <w:hyperlink r:id="rId63" w:history="1">
        <w:r w:rsidR="00291C77" w:rsidRPr="00BD02B5">
          <w:rPr>
            <w:rStyle w:val="Hyperlink"/>
          </w:rPr>
          <w:t>employment forecast dashboard</w:t>
        </w:r>
      </w:hyperlink>
      <w:r w:rsidR="00291C77" w:rsidRPr="00C77BF0">
        <w:t xml:space="preserve"> available on the VSA website</w:t>
      </w:r>
      <w:r w:rsidR="00291C77">
        <w:t>.</w:t>
      </w:r>
    </w:p>
    <w:p w14:paraId="731A9564" w14:textId="77777777" w:rsidR="004062E7" w:rsidRPr="007422C3" w:rsidRDefault="004062E7" w:rsidP="00B26679">
      <w:pPr>
        <w:pStyle w:val="BodyText"/>
        <w:rPr>
          <w:rFonts w:cs="Arial"/>
          <w:sz w:val="20"/>
        </w:rPr>
      </w:pPr>
    </w:p>
    <w:p w14:paraId="731A958B" w14:textId="77777777" w:rsidR="004062E7" w:rsidRPr="007422C3" w:rsidRDefault="003D607F" w:rsidP="0018005C">
      <w:pPr>
        <w:pStyle w:val="Heading3"/>
      </w:pPr>
      <w:r w:rsidRPr="007422C3">
        <w:t>Skills</w:t>
      </w:r>
      <w:r w:rsidRPr="007422C3">
        <w:rPr>
          <w:spacing w:val="-8"/>
        </w:rPr>
        <w:t xml:space="preserve"> </w:t>
      </w:r>
      <w:r w:rsidRPr="007422C3">
        <w:t>and</w:t>
      </w:r>
      <w:r w:rsidRPr="007422C3">
        <w:rPr>
          <w:spacing w:val="-7"/>
        </w:rPr>
        <w:t xml:space="preserve"> </w:t>
      </w:r>
      <w:r w:rsidRPr="007422C3">
        <w:t>occupation</w:t>
      </w:r>
      <w:r w:rsidRPr="007422C3">
        <w:rPr>
          <w:spacing w:val="-5"/>
        </w:rPr>
        <w:t xml:space="preserve"> </w:t>
      </w:r>
      <w:r w:rsidRPr="007422C3">
        <w:rPr>
          <w:spacing w:val="-2"/>
        </w:rPr>
        <w:t>requirements</w:t>
      </w:r>
    </w:p>
    <w:p w14:paraId="731A958C" w14:textId="77777777" w:rsidR="004062E7" w:rsidRDefault="003D607F" w:rsidP="00B26679">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proofErr w:type="gramStart"/>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proofErr w:type="gramEnd"/>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p>
    <w:p w14:paraId="2EE2A10A" w14:textId="77777777" w:rsidR="00E646D9" w:rsidRDefault="00E646D9" w:rsidP="00B26679">
      <w:pPr>
        <w:pStyle w:val="BodyText"/>
        <w:rPr>
          <w:rFonts w:cs="Arial"/>
        </w:rPr>
      </w:pPr>
    </w:p>
    <w:p w14:paraId="3696B8E9" w14:textId="77777777" w:rsidR="00E646D9" w:rsidRDefault="00E646D9" w:rsidP="00E646D9">
      <w:pPr>
        <w:pStyle w:val="Heading5"/>
        <w:rPr>
          <w:b w:val="0"/>
          <w:sz w:val="18"/>
        </w:rPr>
      </w:pPr>
      <w:r w:rsidRPr="00A60FED">
        <w:lastRenderedPageBreak/>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47FC0D39" w14:textId="77777777" w:rsidR="00DE0A2C" w:rsidRPr="00DE0A2C" w:rsidRDefault="00DE0A2C" w:rsidP="00DE0A2C">
      <w:pPr>
        <w:pStyle w:val="BodyText"/>
      </w:pPr>
      <w:r w:rsidRPr="00DE0A2C">
        <w:rPr>
          <w:b/>
          <w:bCs/>
        </w:rPr>
        <w:t>Specific roles or occupations or industry focus:</w:t>
      </w:r>
    </w:p>
    <w:p w14:paraId="6AB1B489" w14:textId="77777777" w:rsidR="00DE0A2C" w:rsidRDefault="00DE0A2C" w:rsidP="001E2125">
      <w:pPr>
        <w:pStyle w:val="BodyText"/>
        <w:numPr>
          <w:ilvl w:val="0"/>
          <w:numId w:val="26"/>
        </w:numPr>
      </w:pPr>
      <w:r>
        <w:t>early childhood and kindergarten teachers</w:t>
      </w:r>
    </w:p>
    <w:p w14:paraId="3E67DEC9" w14:textId="77777777" w:rsidR="00DE0A2C" w:rsidRDefault="00DE0A2C" w:rsidP="001E2125">
      <w:pPr>
        <w:pStyle w:val="BodyText"/>
        <w:numPr>
          <w:ilvl w:val="0"/>
          <w:numId w:val="26"/>
        </w:numPr>
      </w:pPr>
      <w:r>
        <w:t>secondary teachers</w:t>
      </w:r>
    </w:p>
    <w:p w14:paraId="31DA97E4" w14:textId="77777777" w:rsidR="00DE0A2C" w:rsidRDefault="00DE0A2C" w:rsidP="001E2125">
      <w:pPr>
        <w:pStyle w:val="BodyText"/>
        <w:numPr>
          <w:ilvl w:val="0"/>
          <w:numId w:val="26"/>
        </w:numPr>
      </w:pPr>
      <w:r>
        <w:t>VET teachers and trainers</w:t>
      </w:r>
    </w:p>
    <w:p w14:paraId="2A01DB9F" w14:textId="77777777" w:rsidR="00DE0A2C" w:rsidRDefault="00DE0A2C" w:rsidP="001E2125">
      <w:pPr>
        <w:pStyle w:val="BodyText"/>
        <w:numPr>
          <w:ilvl w:val="0"/>
          <w:numId w:val="26"/>
        </w:numPr>
      </w:pPr>
      <w:r>
        <w:t xml:space="preserve">applied learning experiences linked directly to </w:t>
      </w:r>
      <w:proofErr w:type="gramStart"/>
      <w:r>
        <w:t>industries</w:t>
      </w:r>
      <w:proofErr w:type="gramEnd"/>
    </w:p>
    <w:p w14:paraId="24533BC7" w14:textId="77777777" w:rsidR="00DE0A2C" w:rsidRDefault="00DE0A2C" w:rsidP="001E2125">
      <w:pPr>
        <w:pStyle w:val="BodyText"/>
        <w:numPr>
          <w:ilvl w:val="0"/>
          <w:numId w:val="26"/>
        </w:numPr>
      </w:pPr>
      <w:r>
        <w:t>trade training</w:t>
      </w:r>
    </w:p>
    <w:p w14:paraId="2829130B" w14:textId="77777777" w:rsidR="00DE0A2C" w:rsidRDefault="00DE0A2C" w:rsidP="001E2125">
      <w:pPr>
        <w:pStyle w:val="BodyText"/>
        <w:numPr>
          <w:ilvl w:val="0"/>
          <w:numId w:val="26"/>
        </w:numPr>
      </w:pPr>
      <w:r>
        <w:t>greater understanding of industry requirements (respective to the course</w:t>
      </w:r>
    </w:p>
    <w:p w14:paraId="534B4006" w14:textId="4B4132A2" w:rsidR="003144BE" w:rsidRDefault="00DE0A2C" w:rsidP="00A77F7A">
      <w:pPr>
        <w:pStyle w:val="BodyText"/>
        <w:ind w:left="720"/>
      </w:pPr>
      <w:r>
        <w:t>or qualification and related industries, for example, career expectations).</w:t>
      </w:r>
    </w:p>
    <w:p w14:paraId="5084CCD7" w14:textId="77777777" w:rsidR="00E646D9" w:rsidRPr="00215FC0" w:rsidRDefault="00E646D9" w:rsidP="00E646D9">
      <w:pPr>
        <w:pStyle w:val="BodyText"/>
        <w:rPr>
          <w:b/>
          <w:bCs/>
        </w:rPr>
      </w:pPr>
      <w:r w:rsidRPr="00215FC0">
        <w:rPr>
          <w:b/>
          <w:bCs/>
        </w:rPr>
        <w:t>Soft skills</w:t>
      </w:r>
      <w:r w:rsidRPr="00215FC0">
        <w:rPr>
          <w:b/>
          <w:bCs/>
          <w:spacing w:val="-1"/>
        </w:rPr>
        <w:t xml:space="preserve"> </w:t>
      </w:r>
      <w:r w:rsidRPr="00215FC0">
        <w:rPr>
          <w:b/>
          <w:bCs/>
        </w:rPr>
        <w:t>including:</w:t>
      </w:r>
    </w:p>
    <w:p w14:paraId="7C8DA17F" w14:textId="77777777" w:rsidR="002524D1" w:rsidRDefault="002524D1" w:rsidP="001E2125">
      <w:pPr>
        <w:pStyle w:val="BodyText"/>
        <w:numPr>
          <w:ilvl w:val="0"/>
          <w:numId w:val="27"/>
        </w:numPr>
      </w:pPr>
      <w:r>
        <w:t>emotional intelligence</w:t>
      </w:r>
    </w:p>
    <w:p w14:paraId="60797A3F" w14:textId="77777777" w:rsidR="002524D1" w:rsidRDefault="002524D1" w:rsidP="001E2125">
      <w:pPr>
        <w:pStyle w:val="BodyText"/>
        <w:numPr>
          <w:ilvl w:val="0"/>
          <w:numId w:val="27"/>
        </w:numPr>
      </w:pPr>
      <w:r>
        <w:t>communication skills</w:t>
      </w:r>
    </w:p>
    <w:p w14:paraId="2F53BF7E" w14:textId="77777777" w:rsidR="002524D1" w:rsidRDefault="002524D1" w:rsidP="001E2125">
      <w:pPr>
        <w:pStyle w:val="BodyText"/>
        <w:numPr>
          <w:ilvl w:val="0"/>
          <w:numId w:val="27"/>
        </w:numPr>
      </w:pPr>
      <w:r>
        <w:t xml:space="preserve">ability to connect and empathise with </w:t>
      </w:r>
      <w:proofErr w:type="gramStart"/>
      <w:r>
        <w:t>students</w:t>
      </w:r>
      <w:proofErr w:type="gramEnd"/>
    </w:p>
    <w:p w14:paraId="3AE6213C" w14:textId="77777777" w:rsidR="002524D1" w:rsidRDefault="002524D1" w:rsidP="001E2125">
      <w:pPr>
        <w:pStyle w:val="BodyText"/>
        <w:numPr>
          <w:ilvl w:val="0"/>
          <w:numId w:val="27"/>
        </w:numPr>
      </w:pPr>
      <w:r>
        <w:t>novel and adaptive thinking</w:t>
      </w:r>
    </w:p>
    <w:p w14:paraId="74E751F5" w14:textId="134C3792" w:rsidR="00E45DBC" w:rsidRPr="00215FC0" w:rsidRDefault="002524D1" w:rsidP="001E2125">
      <w:pPr>
        <w:pStyle w:val="BodyText"/>
        <w:numPr>
          <w:ilvl w:val="0"/>
          <w:numId w:val="27"/>
        </w:numPr>
      </w:pPr>
      <w:r>
        <w:t>team building and teamwork.</w:t>
      </w:r>
    </w:p>
    <w:p w14:paraId="0BDC4CEC" w14:textId="0A51CFF8" w:rsidR="00E646D9" w:rsidRPr="00215FC0" w:rsidRDefault="00E45DBC" w:rsidP="00E646D9">
      <w:pPr>
        <w:pStyle w:val="BodyText"/>
        <w:rPr>
          <w:b/>
          <w:bCs/>
        </w:rPr>
      </w:pPr>
      <w:r>
        <w:rPr>
          <w:b/>
          <w:bCs/>
        </w:rPr>
        <w:t xml:space="preserve">Sustainability </w:t>
      </w:r>
      <w:r w:rsidR="00E646D9" w:rsidRPr="00215FC0">
        <w:rPr>
          <w:b/>
          <w:bCs/>
        </w:rPr>
        <w:t>skills:</w:t>
      </w:r>
    </w:p>
    <w:p w14:paraId="27657C79" w14:textId="77777777" w:rsidR="00E45DBC" w:rsidRDefault="00E45DBC" w:rsidP="001E2125">
      <w:pPr>
        <w:pStyle w:val="BodyText"/>
        <w:numPr>
          <w:ilvl w:val="0"/>
          <w:numId w:val="27"/>
        </w:numPr>
      </w:pPr>
      <w:r>
        <w:t>skills in renewable energies</w:t>
      </w:r>
    </w:p>
    <w:p w14:paraId="47585473" w14:textId="46E52081" w:rsidR="00E646D9" w:rsidRPr="00E45DBC" w:rsidRDefault="00E45DBC" w:rsidP="001E2125">
      <w:pPr>
        <w:pStyle w:val="BodyText"/>
        <w:numPr>
          <w:ilvl w:val="0"/>
          <w:numId w:val="27"/>
        </w:numPr>
      </w:pPr>
      <w:r>
        <w:t>cross-cultural competency</w:t>
      </w:r>
      <w:r w:rsidR="00567831">
        <w:t>.</w:t>
      </w:r>
    </w:p>
    <w:p w14:paraId="22ACAC93" w14:textId="0F1BC123" w:rsidR="00E646D9" w:rsidRDefault="00E45DBC" w:rsidP="00E646D9">
      <w:pPr>
        <w:pStyle w:val="BodyText"/>
      </w:pPr>
      <w:r>
        <w:rPr>
          <w:b/>
          <w:bCs/>
        </w:rPr>
        <w:t xml:space="preserve">Technical and digital </w:t>
      </w:r>
      <w:r w:rsidR="00E646D9" w:rsidRPr="00FA54D4">
        <w:rPr>
          <w:b/>
          <w:bCs/>
        </w:rPr>
        <w:t>skills</w:t>
      </w:r>
      <w:r w:rsidR="00E646D9">
        <w:t>:</w:t>
      </w:r>
    </w:p>
    <w:p w14:paraId="186BDA63" w14:textId="77777777" w:rsidR="00567831" w:rsidRDefault="00567831" w:rsidP="001E2125">
      <w:pPr>
        <w:pStyle w:val="BodyText"/>
        <w:numPr>
          <w:ilvl w:val="0"/>
          <w:numId w:val="27"/>
        </w:numPr>
      </w:pPr>
      <w:r>
        <w:t>digital skills at all levels (basic to advanced)</w:t>
      </w:r>
    </w:p>
    <w:p w14:paraId="7CA5CCBF" w14:textId="77777777" w:rsidR="00567831" w:rsidRDefault="00567831" w:rsidP="001E2125">
      <w:pPr>
        <w:pStyle w:val="BodyText"/>
        <w:numPr>
          <w:ilvl w:val="0"/>
          <w:numId w:val="27"/>
        </w:numPr>
      </w:pPr>
      <w:r>
        <w:t xml:space="preserve">understanding and ability to use new technologies and platforms as they </w:t>
      </w:r>
      <w:proofErr w:type="gramStart"/>
      <w:r>
        <w:t>emerge</w:t>
      </w:r>
      <w:proofErr w:type="gramEnd"/>
    </w:p>
    <w:p w14:paraId="4289757B" w14:textId="6DFCA04C" w:rsidR="00E45DBC" w:rsidRPr="00567831" w:rsidRDefault="00567831" w:rsidP="001E2125">
      <w:pPr>
        <w:pStyle w:val="BodyText"/>
        <w:numPr>
          <w:ilvl w:val="0"/>
          <w:numId w:val="27"/>
        </w:numPr>
      </w:pPr>
      <w:r>
        <w:t>computational thinking</w:t>
      </w:r>
      <w:r w:rsidR="004442E8">
        <w:t>.</w:t>
      </w:r>
    </w:p>
    <w:p w14:paraId="14635A3C" w14:textId="20A983DA" w:rsidR="00E45DBC" w:rsidRDefault="00E45DBC" w:rsidP="00E45DBC">
      <w:pPr>
        <w:pStyle w:val="BodyText"/>
      </w:pPr>
      <w:r>
        <w:rPr>
          <w:b/>
          <w:bCs/>
        </w:rPr>
        <w:t>Other:</w:t>
      </w:r>
    </w:p>
    <w:p w14:paraId="2B3B7645" w14:textId="02A6C546" w:rsidR="00E646D9" w:rsidRPr="00B56A4C" w:rsidRDefault="00E45DBC" w:rsidP="00E646D9">
      <w:pPr>
        <w:pStyle w:val="BodyText"/>
        <w:numPr>
          <w:ilvl w:val="0"/>
          <w:numId w:val="27"/>
        </w:numPr>
        <w:rPr>
          <w:rFonts w:cs="Arial"/>
          <w:b/>
          <w:sz w:val="18"/>
        </w:rPr>
      </w:pPr>
      <w:r w:rsidRPr="004442E8">
        <w:t>networking and business development skills to connect with organisations for partnerships and student placement</w:t>
      </w:r>
      <w:r w:rsidR="004442E8">
        <w:t>.</w:t>
      </w:r>
    </w:p>
    <w:p w14:paraId="40C1230C" w14:textId="67A7D1BD" w:rsidR="00E646D9" w:rsidRDefault="00E646D9" w:rsidP="00B56A4C">
      <w:pPr>
        <w:pStyle w:val="Heading5"/>
        <w:rPr>
          <w:b w:val="0"/>
          <w:sz w:val="18"/>
        </w:rPr>
      </w:pPr>
      <w:r w:rsidRPr="00A60FED">
        <w:t>Emerging</w:t>
      </w:r>
      <w:r w:rsidRPr="00A60FED">
        <w:rPr>
          <w:spacing w:val="-10"/>
        </w:rPr>
        <w:t xml:space="preserve"> </w:t>
      </w:r>
      <w:r w:rsidRPr="00A60FED">
        <w:t>needs</w:t>
      </w:r>
      <w:r w:rsidRPr="00A60FED">
        <w:rPr>
          <w:spacing w:val="40"/>
        </w:rPr>
        <w:t xml:space="preserve"> </w:t>
      </w:r>
      <w:r w:rsidRPr="00A60FED">
        <w:t>(3–5</w:t>
      </w:r>
      <w:r w:rsidRPr="00A60FED">
        <w:rPr>
          <w:spacing w:val="-1"/>
        </w:rPr>
        <w:t xml:space="preserve"> </w:t>
      </w:r>
      <w:r w:rsidRPr="00A60FED">
        <w:t>years)</w:t>
      </w:r>
    </w:p>
    <w:p w14:paraId="1BA37267" w14:textId="7A3D35F8" w:rsidR="00BF05D9" w:rsidRDefault="00BF05D9" w:rsidP="001E2125">
      <w:pPr>
        <w:pStyle w:val="BodyText"/>
        <w:numPr>
          <w:ilvl w:val="0"/>
          <w:numId w:val="27"/>
        </w:numPr>
      </w:pPr>
      <w:r>
        <w:t xml:space="preserve">Immediate need and enhanced </w:t>
      </w:r>
      <w:r w:rsidRPr="0047018B">
        <w:rPr>
          <w:b/>
          <w:bCs/>
        </w:rPr>
        <w:t>digital skills aligned to industry growth</w:t>
      </w:r>
      <w:r>
        <w:t xml:space="preserve"> across Barwon’s industries</w:t>
      </w:r>
      <w:r w:rsidR="0047018B">
        <w:t>.</w:t>
      </w:r>
    </w:p>
    <w:p w14:paraId="68688A92" w14:textId="194C647B" w:rsidR="00BF05D9" w:rsidRPr="0047018B" w:rsidRDefault="00BF05D9" w:rsidP="001E2125">
      <w:pPr>
        <w:pStyle w:val="BodyText"/>
        <w:numPr>
          <w:ilvl w:val="0"/>
          <w:numId w:val="27"/>
        </w:numPr>
        <w:rPr>
          <w:b/>
          <w:bCs/>
        </w:rPr>
      </w:pPr>
      <w:r w:rsidRPr="0047018B">
        <w:rPr>
          <w:b/>
          <w:bCs/>
        </w:rPr>
        <w:t>Entrepreneurial and creativity skills</w:t>
      </w:r>
      <w:r w:rsidR="0047018B">
        <w:rPr>
          <w:b/>
          <w:bCs/>
        </w:rPr>
        <w:t>.</w:t>
      </w:r>
    </w:p>
    <w:p w14:paraId="0D98E2E0" w14:textId="3EB73156" w:rsidR="00BF05D9" w:rsidRDefault="00BF05D9" w:rsidP="001E2125">
      <w:pPr>
        <w:pStyle w:val="BodyText"/>
        <w:numPr>
          <w:ilvl w:val="0"/>
          <w:numId w:val="27"/>
        </w:numPr>
      </w:pPr>
      <w:r>
        <w:t xml:space="preserve">Ongoing </w:t>
      </w:r>
      <w:r w:rsidRPr="00F163B7">
        <w:rPr>
          <w:b/>
          <w:bCs/>
        </w:rPr>
        <w:t>digital capability development for teachers and trainers</w:t>
      </w:r>
      <w:r>
        <w:t xml:space="preserve"> (for example understanding of and ability to teach new technologies not yet realised)</w:t>
      </w:r>
      <w:r w:rsidR="00F163B7">
        <w:t>.</w:t>
      </w:r>
    </w:p>
    <w:p w14:paraId="3D446B11" w14:textId="14EC7388" w:rsidR="00BF05D9" w:rsidRDefault="00BF05D9" w:rsidP="001E2125">
      <w:pPr>
        <w:pStyle w:val="BodyText"/>
        <w:numPr>
          <w:ilvl w:val="0"/>
          <w:numId w:val="27"/>
        </w:numPr>
      </w:pPr>
      <w:r>
        <w:t>Further development of soft skills</w:t>
      </w:r>
      <w:r w:rsidR="00F163B7">
        <w:t>.</w:t>
      </w:r>
    </w:p>
    <w:p w14:paraId="28056438" w14:textId="4E18E03A" w:rsidR="00BF05D9" w:rsidRDefault="00BF05D9" w:rsidP="001E2125">
      <w:pPr>
        <w:pStyle w:val="BodyText"/>
        <w:numPr>
          <w:ilvl w:val="0"/>
          <w:numId w:val="27"/>
        </w:numPr>
      </w:pPr>
      <w:r>
        <w:t>Training for teachers and trainers in</w:t>
      </w:r>
      <w:r w:rsidR="0047018B">
        <w:t xml:space="preserve"> </w:t>
      </w:r>
      <w:r w:rsidRPr="00F163B7">
        <w:rPr>
          <w:b/>
          <w:bCs/>
        </w:rPr>
        <w:t>student health and wellbeing</w:t>
      </w:r>
      <w:r w:rsidR="00F163B7">
        <w:rPr>
          <w:b/>
          <w:bCs/>
        </w:rPr>
        <w:t>.</w:t>
      </w:r>
    </w:p>
    <w:p w14:paraId="71E276E8" w14:textId="2B5EF746" w:rsidR="00BF05D9" w:rsidRDefault="00BF05D9" w:rsidP="001E2125">
      <w:pPr>
        <w:pStyle w:val="BodyText"/>
        <w:numPr>
          <w:ilvl w:val="0"/>
          <w:numId w:val="27"/>
        </w:numPr>
      </w:pPr>
      <w:r>
        <w:t xml:space="preserve">More </w:t>
      </w:r>
      <w:r w:rsidRPr="00F163B7">
        <w:rPr>
          <w:b/>
          <w:bCs/>
        </w:rPr>
        <w:t>flexible and less demanding time</w:t>
      </w:r>
      <w:r>
        <w:t xml:space="preserve"> to complete education and training courses and qualifications</w:t>
      </w:r>
      <w:r w:rsidR="00F163B7">
        <w:t>.</w:t>
      </w:r>
    </w:p>
    <w:p w14:paraId="17F895D3" w14:textId="754108FA" w:rsidR="00BF05D9" w:rsidRPr="00F163B7" w:rsidRDefault="00BF05D9" w:rsidP="001E2125">
      <w:pPr>
        <w:pStyle w:val="BodyText"/>
        <w:numPr>
          <w:ilvl w:val="0"/>
          <w:numId w:val="27"/>
        </w:numPr>
        <w:rPr>
          <w:b/>
          <w:bCs/>
        </w:rPr>
      </w:pPr>
      <w:r w:rsidRPr="00F163B7">
        <w:rPr>
          <w:b/>
          <w:bCs/>
        </w:rPr>
        <w:t>Problem solving and strategic thinking</w:t>
      </w:r>
      <w:r w:rsidR="00F163B7">
        <w:rPr>
          <w:b/>
          <w:bCs/>
        </w:rPr>
        <w:t>.</w:t>
      </w:r>
    </w:p>
    <w:p w14:paraId="78DC728E" w14:textId="5B0242C6" w:rsidR="00E646D9" w:rsidRDefault="00BF05D9" w:rsidP="001E2125">
      <w:pPr>
        <w:pStyle w:val="BodyText"/>
        <w:numPr>
          <w:ilvl w:val="0"/>
          <w:numId w:val="27"/>
        </w:numPr>
      </w:pPr>
      <w:r w:rsidRPr="00F163B7">
        <w:rPr>
          <w:b/>
          <w:bCs/>
        </w:rPr>
        <w:t>Working in flexible environments</w:t>
      </w:r>
      <w:r>
        <w:t>, for example, virtual and hybrid teaching and training models</w:t>
      </w:r>
      <w:r w:rsidR="00F163B7">
        <w:t>.</w:t>
      </w:r>
    </w:p>
    <w:p w14:paraId="50CE3D45" w14:textId="77777777" w:rsidR="00E646D9" w:rsidRPr="007422C3" w:rsidRDefault="00E646D9" w:rsidP="00E646D9">
      <w:pPr>
        <w:pStyle w:val="BodyText"/>
        <w:rPr>
          <w:rFonts w:cs="Arial"/>
          <w:sz w:val="15"/>
        </w:rPr>
      </w:pPr>
    </w:p>
    <w:p w14:paraId="13115E54" w14:textId="77777777" w:rsidR="00E646D9" w:rsidRPr="007422C3" w:rsidRDefault="00E646D9" w:rsidP="00E646D9">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proofErr w:type="gramStart"/>
      <w:r w:rsidRPr="007422C3">
        <w:rPr>
          <w:spacing w:val="-2"/>
        </w:rPr>
        <w:t>outcomes</w:t>
      </w:r>
      <w:proofErr w:type="gramEnd"/>
    </w:p>
    <w:p w14:paraId="1C5C8353" w14:textId="0CFE8AA9" w:rsidR="00E646D9" w:rsidRDefault="00E646D9" w:rsidP="00E646D9">
      <w:pPr>
        <w:pStyle w:val="BodyText"/>
        <w:rPr>
          <w:rFonts w:cs="Arial"/>
        </w:rPr>
      </w:pPr>
      <w:r w:rsidRPr="007422C3">
        <w:rPr>
          <w:rFonts w:cs="Arial"/>
        </w:rPr>
        <w:t>Consultation</w:t>
      </w:r>
      <w:r w:rsidRPr="007422C3">
        <w:rPr>
          <w:rFonts w:cs="Arial"/>
          <w:spacing w:val="-1"/>
        </w:rPr>
        <w:t xml:space="preserve"> </w:t>
      </w:r>
      <w:r w:rsidRPr="007422C3">
        <w:rPr>
          <w:rFonts w:cs="Arial"/>
        </w:rPr>
        <w:t>across</w:t>
      </w:r>
      <w:r w:rsidRPr="007422C3">
        <w:rPr>
          <w:rFonts w:cs="Arial"/>
          <w:spacing w:val="-1"/>
        </w:rPr>
        <w:t xml:space="preserve"> </w:t>
      </w:r>
      <w:r w:rsidRPr="007422C3">
        <w:rPr>
          <w:rFonts w:cs="Arial"/>
        </w:rPr>
        <w:t>the</w:t>
      </w:r>
      <w:r w:rsidRPr="007422C3">
        <w:rPr>
          <w:rFonts w:cs="Arial"/>
          <w:spacing w:val="-2"/>
        </w:rPr>
        <w:t xml:space="preserve"> </w:t>
      </w:r>
      <w:r w:rsidRPr="007422C3">
        <w:rPr>
          <w:rFonts w:cs="Arial"/>
        </w:rPr>
        <w:t>region</w:t>
      </w:r>
      <w:r w:rsidRPr="007422C3">
        <w:rPr>
          <w:rFonts w:cs="Arial"/>
          <w:spacing w:val="-1"/>
        </w:rPr>
        <w:t xml:space="preserve"> </w:t>
      </w:r>
      <w:r w:rsidRPr="007422C3">
        <w:rPr>
          <w:rFonts w:cs="Arial"/>
        </w:rPr>
        <w:t>identified</w:t>
      </w:r>
      <w:r w:rsidRPr="007422C3">
        <w:rPr>
          <w:rFonts w:cs="Arial"/>
          <w:spacing w:val="-1"/>
        </w:rPr>
        <w:t xml:space="preserve"> </w:t>
      </w:r>
      <w:r w:rsidRPr="007422C3">
        <w:rPr>
          <w:rFonts w:cs="Arial"/>
        </w:rPr>
        <w:t>a</w:t>
      </w:r>
      <w:r w:rsidRPr="007422C3">
        <w:rPr>
          <w:rFonts w:cs="Arial"/>
          <w:spacing w:val="-1"/>
        </w:rPr>
        <w:t xml:space="preserve"> </w:t>
      </w:r>
      <w:r w:rsidRPr="007422C3">
        <w:rPr>
          <w:rFonts w:cs="Arial"/>
        </w:rPr>
        <w:t>range</w:t>
      </w:r>
      <w:r w:rsidRPr="007422C3">
        <w:rPr>
          <w:rFonts w:cs="Arial"/>
          <w:spacing w:val="-4"/>
        </w:rPr>
        <w:t xml:space="preserve"> </w:t>
      </w:r>
      <w:r w:rsidRPr="007422C3">
        <w:rPr>
          <w:rFonts w:cs="Arial"/>
        </w:rPr>
        <w:t>of</w:t>
      </w:r>
      <w:r w:rsidRPr="007422C3">
        <w:rPr>
          <w:rFonts w:cs="Arial"/>
          <w:spacing w:val="-1"/>
        </w:rPr>
        <w:t xml:space="preserve"> </w:t>
      </w:r>
      <w:r w:rsidRPr="007422C3">
        <w:rPr>
          <w:rFonts w:cs="Arial"/>
        </w:rPr>
        <w:t>potential</w:t>
      </w:r>
      <w:r w:rsidRPr="007422C3">
        <w:rPr>
          <w:rFonts w:cs="Arial"/>
          <w:spacing w:val="-1"/>
        </w:rPr>
        <w:t xml:space="preserve"> </w:t>
      </w:r>
      <w:r w:rsidRPr="007422C3">
        <w:rPr>
          <w:rFonts w:cs="Arial"/>
        </w:rPr>
        <w:t>responses</w:t>
      </w:r>
      <w:r w:rsidRPr="007422C3">
        <w:rPr>
          <w:rFonts w:cs="Arial"/>
          <w:spacing w:val="-1"/>
        </w:rPr>
        <w:t xml:space="preserve"> </w:t>
      </w:r>
      <w:r w:rsidRPr="007422C3">
        <w:rPr>
          <w:rFonts w:cs="Arial"/>
        </w:rPr>
        <w:t>to</w:t>
      </w:r>
      <w:r w:rsidRPr="007422C3">
        <w:rPr>
          <w:rFonts w:cs="Arial"/>
          <w:spacing w:val="-2"/>
        </w:rPr>
        <w:t xml:space="preserve"> </w:t>
      </w:r>
      <w:r w:rsidRPr="007422C3">
        <w:rPr>
          <w:rFonts w:cs="Arial"/>
        </w:rPr>
        <w:t>address</w:t>
      </w:r>
      <w:r w:rsidRPr="007422C3">
        <w:rPr>
          <w:rFonts w:cs="Arial"/>
          <w:spacing w:val="-1"/>
        </w:rPr>
        <w:t xml:space="preserve"> </w:t>
      </w:r>
      <w:r w:rsidRPr="007422C3">
        <w:rPr>
          <w:rFonts w:cs="Arial"/>
        </w:rPr>
        <w:t>the</w:t>
      </w:r>
      <w:r w:rsidRPr="007422C3">
        <w:rPr>
          <w:rFonts w:cs="Arial"/>
          <w:spacing w:val="-4"/>
        </w:rPr>
        <w:t xml:space="preserve"> </w:t>
      </w:r>
      <w:r w:rsidRPr="007422C3">
        <w:rPr>
          <w:rFonts w:cs="Arial"/>
        </w:rPr>
        <w:t>current</w:t>
      </w:r>
      <w:r w:rsidRPr="007422C3">
        <w:rPr>
          <w:rFonts w:cs="Arial"/>
          <w:spacing w:val="-1"/>
        </w:rPr>
        <w:t xml:space="preserve"> </w:t>
      </w:r>
      <w:r w:rsidRPr="007422C3">
        <w:rPr>
          <w:rFonts w:cs="Arial"/>
        </w:rPr>
        <w:t>and</w:t>
      </w:r>
      <w:r w:rsidRPr="007422C3">
        <w:rPr>
          <w:rFonts w:cs="Arial"/>
          <w:spacing w:val="-2"/>
        </w:rPr>
        <w:t xml:space="preserve"> </w:t>
      </w:r>
      <w:r w:rsidRPr="007422C3">
        <w:rPr>
          <w:rFonts w:cs="Arial"/>
        </w:rPr>
        <w:t>emerging</w:t>
      </w:r>
      <w:r w:rsidRPr="007422C3">
        <w:rPr>
          <w:rFonts w:cs="Arial"/>
          <w:spacing w:val="-3"/>
        </w:rPr>
        <w:t xml:space="preserve"> </w:t>
      </w:r>
      <w:r w:rsidRPr="007422C3">
        <w:rPr>
          <w:rFonts w:cs="Arial"/>
        </w:rPr>
        <w:t>challenges facing</w:t>
      </w:r>
      <w:r w:rsidRPr="007422C3">
        <w:rPr>
          <w:rFonts w:cs="Arial"/>
          <w:spacing w:val="-7"/>
        </w:rPr>
        <w:t xml:space="preserve"> </w:t>
      </w:r>
      <w:r w:rsidRPr="007422C3">
        <w:rPr>
          <w:rFonts w:cs="Arial"/>
        </w:rPr>
        <w:t>the</w:t>
      </w:r>
      <w:r w:rsidRPr="007422C3">
        <w:rPr>
          <w:rFonts w:cs="Arial"/>
          <w:spacing w:val="-10"/>
        </w:rPr>
        <w:t xml:space="preserve"> </w:t>
      </w:r>
      <w:r w:rsidR="00F31EA1">
        <w:rPr>
          <w:rFonts w:cs="Arial"/>
          <w:spacing w:val="-10"/>
        </w:rPr>
        <w:t xml:space="preserve">education and training </w:t>
      </w:r>
      <w:r w:rsidRPr="007422C3">
        <w:rPr>
          <w:rFonts w:cs="Arial"/>
        </w:rPr>
        <w:t>industry</w:t>
      </w:r>
      <w:r w:rsidRPr="007422C3">
        <w:rPr>
          <w:rFonts w:cs="Arial"/>
          <w:spacing w:val="-7"/>
        </w:rPr>
        <w:t xml:space="preserve"> </w:t>
      </w:r>
      <w:r w:rsidRPr="007422C3">
        <w:rPr>
          <w:rFonts w:cs="Arial"/>
        </w:rPr>
        <w:t>across</w:t>
      </w:r>
      <w:r w:rsidRPr="007422C3">
        <w:rPr>
          <w:rFonts w:cs="Arial"/>
          <w:spacing w:val="-7"/>
        </w:rPr>
        <w:t xml:space="preserve"> </w:t>
      </w:r>
      <w:r w:rsidRPr="007422C3">
        <w:rPr>
          <w:rFonts w:cs="Arial"/>
        </w:rPr>
        <w:t>the</w:t>
      </w:r>
      <w:r w:rsidRPr="007422C3">
        <w:rPr>
          <w:rFonts w:cs="Arial"/>
          <w:spacing w:val="-8"/>
        </w:rPr>
        <w:t xml:space="preserve"> </w:t>
      </w:r>
      <w:r w:rsidRPr="007422C3">
        <w:rPr>
          <w:rFonts w:cs="Arial"/>
        </w:rPr>
        <w:t>Barwon</w:t>
      </w:r>
      <w:r w:rsidRPr="007422C3">
        <w:rPr>
          <w:rFonts w:cs="Arial"/>
          <w:spacing w:val="-7"/>
        </w:rPr>
        <w:t xml:space="preserve"> </w:t>
      </w:r>
      <w:r w:rsidRPr="007422C3">
        <w:rPr>
          <w:rFonts w:cs="Arial"/>
        </w:rPr>
        <w:t>region.</w:t>
      </w:r>
      <w:r w:rsidRPr="007422C3">
        <w:rPr>
          <w:rFonts w:cs="Arial"/>
          <w:spacing w:val="-8"/>
        </w:rPr>
        <w:t xml:space="preserve"> </w:t>
      </w:r>
      <w:r w:rsidRPr="007422C3">
        <w:rPr>
          <w:rFonts w:cs="Arial"/>
        </w:rPr>
        <w:t>Refer</w:t>
      </w:r>
      <w:r w:rsidRPr="007422C3">
        <w:rPr>
          <w:rFonts w:cs="Arial"/>
          <w:spacing w:val="-7"/>
        </w:rPr>
        <w:t xml:space="preserve"> </w:t>
      </w:r>
      <w:r w:rsidRPr="007422C3">
        <w:rPr>
          <w:rFonts w:cs="Arial"/>
        </w:rPr>
        <w:t>to</w:t>
      </w:r>
      <w:r w:rsidRPr="007422C3">
        <w:rPr>
          <w:rFonts w:cs="Arial"/>
          <w:spacing w:val="-8"/>
        </w:rPr>
        <w:t xml:space="preserve"> </w:t>
      </w:r>
      <w:hyperlink w:anchor="_bookmark8" w:history="1">
        <w:r w:rsidRPr="007422C3">
          <w:rPr>
            <w:rFonts w:cs="Arial"/>
            <w:u w:val="single"/>
          </w:rPr>
          <w:t>this</w:t>
        </w:r>
        <w:r w:rsidRPr="007422C3">
          <w:rPr>
            <w:rFonts w:cs="Arial"/>
            <w:spacing w:val="-9"/>
            <w:u w:val="single"/>
          </w:rPr>
          <w:t xml:space="preserve"> </w:t>
        </w:r>
        <w:r w:rsidRPr="007422C3">
          <w:rPr>
            <w:rFonts w:cs="Arial"/>
            <w:u w:val="single"/>
          </w:rPr>
          <w:t>section</w:t>
        </w:r>
      </w:hyperlink>
      <w:r w:rsidRPr="007422C3">
        <w:rPr>
          <w:rFonts w:cs="Arial"/>
          <w:spacing w:val="-13"/>
        </w:rPr>
        <w:t xml:space="preserve"> </w:t>
      </w:r>
      <w:r w:rsidRPr="007422C3">
        <w:rPr>
          <w:rFonts w:cs="Arial"/>
        </w:rPr>
        <w:t>for</w:t>
      </w:r>
      <w:r w:rsidRPr="007422C3">
        <w:rPr>
          <w:rFonts w:cs="Arial"/>
          <w:spacing w:val="-8"/>
        </w:rPr>
        <w:t xml:space="preserve"> </w:t>
      </w:r>
      <w:r w:rsidRPr="007422C3">
        <w:rPr>
          <w:rFonts w:cs="Arial"/>
        </w:rPr>
        <w:t>overarching</w:t>
      </w:r>
      <w:r w:rsidRPr="007422C3">
        <w:rPr>
          <w:rFonts w:cs="Arial"/>
          <w:spacing w:val="-7"/>
        </w:rPr>
        <w:t xml:space="preserve"> </w:t>
      </w:r>
      <w:r w:rsidRPr="007422C3">
        <w:rPr>
          <w:rFonts w:cs="Arial"/>
        </w:rPr>
        <w:t>solutions</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responses</w:t>
      </w:r>
      <w:r w:rsidRPr="007422C3">
        <w:rPr>
          <w:rFonts w:cs="Arial"/>
          <w:spacing w:val="-7"/>
        </w:rPr>
        <w:t xml:space="preserve"> </w:t>
      </w:r>
      <w:r w:rsidRPr="007422C3">
        <w:rPr>
          <w:rFonts w:cs="Arial"/>
        </w:rPr>
        <w:t>to address common challenges facing major industries across the Barwon region.</w:t>
      </w:r>
    </w:p>
    <w:p w14:paraId="2426D395" w14:textId="34AB0817" w:rsidR="00E646D9" w:rsidRDefault="00746C33" w:rsidP="00E646D9">
      <w:pPr>
        <w:pStyle w:val="Heading4"/>
        <w:rPr>
          <w:rFonts w:cs="Arial"/>
          <w:b/>
          <w:spacing w:val="-2"/>
          <w:sz w:val="18"/>
        </w:rPr>
      </w:pPr>
      <w:r>
        <w:t xml:space="preserve">Education and training </w:t>
      </w:r>
      <w:r w:rsidR="00E646D9" w:rsidRPr="006E5AAA">
        <w:t>industry proposed responses and solutions</w:t>
      </w:r>
      <w:r w:rsidR="00E646D9">
        <w:t>.</w:t>
      </w:r>
    </w:p>
    <w:p w14:paraId="008FB919" w14:textId="77777777" w:rsidR="00E646D9" w:rsidRDefault="00E646D9" w:rsidP="00E646D9">
      <w:pPr>
        <w:pStyle w:val="Heading5"/>
        <w:rPr>
          <w:b w:val="0"/>
          <w:spacing w:val="-2"/>
          <w:sz w:val="18"/>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Pr>
          <w:spacing w:val="-2"/>
        </w:rPr>
        <w:t>.</w:t>
      </w:r>
    </w:p>
    <w:p w14:paraId="5C6AA00A" w14:textId="69862231" w:rsidR="00746C33" w:rsidRPr="00746C33" w:rsidRDefault="00746C33" w:rsidP="001E2125">
      <w:pPr>
        <w:pStyle w:val="BodyText"/>
        <w:numPr>
          <w:ilvl w:val="0"/>
          <w:numId w:val="28"/>
        </w:numPr>
      </w:pPr>
      <w:r w:rsidRPr="00746C33">
        <w:lastRenderedPageBreak/>
        <w:t>Access to student, parent and career counsellor-friendly data and insights to help guide current and prospective students into the right education and training courses for occupations and skills in demand across the sector</w:t>
      </w:r>
      <w:r w:rsidR="00891878">
        <w:t>.</w:t>
      </w:r>
    </w:p>
    <w:p w14:paraId="018A99FF" w14:textId="59DA9109" w:rsidR="00746C33" w:rsidRPr="00746C33" w:rsidRDefault="00746C33" w:rsidP="001E2125">
      <w:pPr>
        <w:pStyle w:val="BodyText"/>
        <w:numPr>
          <w:ilvl w:val="0"/>
          <w:numId w:val="28"/>
        </w:numPr>
      </w:pPr>
      <w:r w:rsidRPr="00746C33">
        <w:t>Support strengthened links between providers, schools, and employers through bringing together industry representatives, VET, and higher education providers in Industry roundtable discussions to build greater understanding of industry needs and provide complementary courses</w:t>
      </w:r>
      <w:r w:rsidR="00891878">
        <w:t>.</w:t>
      </w:r>
    </w:p>
    <w:p w14:paraId="78DE089C" w14:textId="30FADAF1" w:rsidR="00891878" w:rsidRDefault="00746C33" w:rsidP="001E2125">
      <w:pPr>
        <w:pStyle w:val="BodyText"/>
        <w:numPr>
          <w:ilvl w:val="0"/>
          <w:numId w:val="28"/>
        </w:numPr>
        <w:rPr>
          <w:b/>
          <w:bCs/>
        </w:rPr>
      </w:pPr>
      <w:r w:rsidRPr="00746C33">
        <w:t>Work with education and training providers to support unit reviews and mapping of skills to occupations and training packages</w:t>
      </w:r>
      <w:r w:rsidR="00891878">
        <w:t>.</w:t>
      </w:r>
    </w:p>
    <w:p w14:paraId="2F713C16" w14:textId="6D6939DF" w:rsidR="00E646D9" w:rsidRDefault="00E646D9" w:rsidP="00746C33">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 xml:space="preserve">the region and with broader partners and </w:t>
      </w:r>
      <w:proofErr w:type="gramStart"/>
      <w:r w:rsidRPr="00D511B9">
        <w:t>stakeholders</w:t>
      </w:r>
      <w:proofErr w:type="gramEnd"/>
    </w:p>
    <w:p w14:paraId="27AB3AD0" w14:textId="3D3DB9FD" w:rsidR="005A085C" w:rsidRDefault="005A085C" w:rsidP="001E2125">
      <w:pPr>
        <w:pStyle w:val="BodyText"/>
        <w:numPr>
          <w:ilvl w:val="0"/>
          <w:numId w:val="29"/>
        </w:numPr>
      </w:pPr>
      <w:r>
        <w:t>Improve cross-industry and cross-organisation mentoring programs for teachers and trainers.</w:t>
      </w:r>
    </w:p>
    <w:p w14:paraId="6EFC0E1C" w14:textId="04150318" w:rsidR="005A085C" w:rsidRDefault="005A085C" w:rsidP="001E2125">
      <w:pPr>
        <w:pStyle w:val="BodyText"/>
        <w:numPr>
          <w:ilvl w:val="0"/>
          <w:numId w:val="29"/>
        </w:numPr>
      </w:pPr>
      <w:r>
        <w:t>Invest in capability and capacity building for teachers and trainers across the sector (industry secondment, industry mentoring sessions, training, and upskilling for trainers).</w:t>
      </w:r>
    </w:p>
    <w:p w14:paraId="56B62C20" w14:textId="745862B1" w:rsidR="005A085C" w:rsidRDefault="005A085C" w:rsidP="001E2125">
      <w:pPr>
        <w:pStyle w:val="BodyText"/>
        <w:numPr>
          <w:ilvl w:val="0"/>
          <w:numId w:val="29"/>
        </w:numPr>
      </w:pPr>
      <w:r>
        <w:t>Raise awareness and promote the importance of connecting industry experts to VET teaching and training</w:t>
      </w:r>
      <w:r w:rsidR="0016189D">
        <w:t>.</w:t>
      </w:r>
    </w:p>
    <w:p w14:paraId="25C7AD74" w14:textId="7DCF0E97" w:rsidR="005A085C" w:rsidRDefault="005A085C" w:rsidP="001E2125">
      <w:pPr>
        <w:pStyle w:val="BodyText"/>
        <w:numPr>
          <w:ilvl w:val="0"/>
          <w:numId w:val="29"/>
        </w:numPr>
      </w:pPr>
      <w:r>
        <w:t>Tackle negative perceptions of VET through showcasing local success stories of pathway and career development opportunities supported by skills and training</w:t>
      </w:r>
      <w:r w:rsidR="0016189D">
        <w:t>.</w:t>
      </w:r>
    </w:p>
    <w:p w14:paraId="78560F35" w14:textId="0B6FC573" w:rsidR="005A085C" w:rsidRDefault="005A085C" w:rsidP="001E2125">
      <w:pPr>
        <w:pStyle w:val="BodyText"/>
        <w:numPr>
          <w:ilvl w:val="0"/>
          <w:numId w:val="29"/>
        </w:numPr>
      </w:pPr>
      <w:r>
        <w:t>Investigate new models of industry teacher and trainer development, for example, redefining roles and responsibilities of education and trainers to include more industry-specific learning and development so education and training is relevant and aligned to industry growth and emerging priority areas</w:t>
      </w:r>
      <w:r w:rsidR="0016189D">
        <w:t>.</w:t>
      </w:r>
    </w:p>
    <w:p w14:paraId="18925CD1" w14:textId="59F6735D" w:rsidR="005A085C" w:rsidRDefault="005A085C" w:rsidP="001E2125">
      <w:pPr>
        <w:pStyle w:val="BodyText"/>
        <w:numPr>
          <w:ilvl w:val="0"/>
          <w:numId w:val="29"/>
        </w:numPr>
      </w:pPr>
      <w:r>
        <w:t>Build a deployable workforce of skilled teachers to complete short-term contracts in hard to staff areas across multiple training providers and institutions</w:t>
      </w:r>
      <w:r w:rsidR="0016189D">
        <w:t>.</w:t>
      </w:r>
    </w:p>
    <w:p w14:paraId="41FF7B71" w14:textId="5EB4A587" w:rsidR="005A085C" w:rsidRDefault="005A085C" w:rsidP="001E2125">
      <w:pPr>
        <w:pStyle w:val="BodyText"/>
        <w:numPr>
          <w:ilvl w:val="0"/>
          <w:numId w:val="29"/>
        </w:numPr>
      </w:pPr>
      <w:r>
        <w:t>Advocate for improvements to the Recognition of Prior Learning (RPL) and Recognition of Current Competency (RCC) processes to attract more industry expertise into the education and training sector</w:t>
      </w:r>
      <w:r w:rsidR="0016189D">
        <w:t>.</w:t>
      </w:r>
    </w:p>
    <w:p w14:paraId="012F7CC4" w14:textId="533F17B7" w:rsidR="005A085C" w:rsidRDefault="005A085C" w:rsidP="001E2125">
      <w:pPr>
        <w:pStyle w:val="BodyText"/>
        <w:numPr>
          <w:ilvl w:val="0"/>
          <w:numId w:val="29"/>
        </w:numPr>
      </w:pPr>
      <w:r>
        <w:t>Explore and undertake additional industry-training led, skills-based training to meet industry demand within the region, this may include hands on collaboration between industry and training bodies for example, workshopping classes in partnership</w:t>
      </w:r>
      <w:r w:rsidR="0016189D">
        <w:t>.</w:t>
      </w:r>
    </w:p>
    <w:p w14:paraId="3777F99A" w14:textId="367DA1FF" w:rsidR="00E646D9" w:rsidRDefault="005A085C" w:rsidP="001E2125">
      <w:pPr>
        <w:pStyle w:val="BodyText"/>
        <w:numPr>
          <w:ilvl w:val="0"/>
          <w:numId w:val="29"/>
        </w:numPr>
      </w:pPr>
      <w:r>
        <w:t>Strengthen and expand partnerships across education and training providers in the region for better coordination and collective support of securing work experience and placement opportunities for current and prospective students within the region</w:t>
      </w:r>
      <w:r w:rsidR="0016189D">
        <w:t>.</w:t>
      </w:r>
    </w:p>
    <w:p w14:paraId="6F843C3E" w14:textId="77777777" w:rsidR="00C1492E" w:rsidRDefault="00C1492E" w:rsidP="00B26679">
      <w:pPr>
        <w:pStyle w:val="BodyText"/>
        <w:rPr>
          <w:rFonts w:cs="Arial"/>
          <w:sz w:val="18"/>
        </w:rPr>
      </w:pPr>
    </w:p>
    <w:p w14:paraId="731A95E5" w14:textId="77777777" w:rsidR="004062E7" w:rsidRPr="007422C3" w:rsidRDefault="003D607F" w:rsidP="007744FE">
      <w:pPr>
        <w:pStyle w:val="Heading2"/>
      </w:pPr>
      <w:bookmarkStart w:id="106" w:name="Health_care_and_community_services_indus"/>
      <w:bookmarkStart w:id="107" w:name="_bookmark13"/>
      <w:bookmarkStart w:id="108" w:name="_Toc144294893"/>
      <w:bookmarkStart w:id="109" w:name="_Toc144296855"/>
      <w:bookmarkEnd w:id="106"/>
      <w:bookmarkEnd w:id="107"/>
      <w:r w:rsidRPr="007422C3">
        <w:t>Health</w:t>
      </w:r>
      <w:r w:rsidRPr="007422C3">
        <w:rPr>
          <w:spacing w:val="-14"/>
        </w:rPr>
        <w:t xml:space="preserve"> </w:t>
      </w:r>
      <w:r w:rsidRPr="007422C3">
        <w:t>care</w:t>
      </w:r>
      <w:r w:rsidRPr="007422C3">
        <w:rPr>
          <w:spacing w:val="-13"/>
        </w:rPr>
        <w:t xml:space="preserve"> </w:t>
      </w:r>
      <w:r w:rsidRPr="007422C3">
        <w:t>and</w:t>
      </w:r>
      <w:r w:rsidRPr="007422C3">
        <w:rPr>
          <w:spacing w:val="-14"/>
        </w:rPr>
        <w:t xml:space="preserve"> </w:t>
      </w:r>
      <w:r w:rsidRPr="007422C3">
        <w:t>community services industry profile</w:t>
      </w:r>
      <w:bookmarkEnd w:id="108"/>
      <w:bookmarkEnd w:id="109"/>
    </w:p>
    <w:p w14:paraId="731A95E6" w14:textId="77777777" w:rsidR="004062E7" w:rsidRPr="007422C3" w:rsidRDefault="004062E7" w:rsidP="00B26679">
      <w:pPr>
        <w:pStyle w:val="BodyText"/>
        <w:rPr>
          <w:rFonts w:cs="Arial"/>
          <w:b/>
          <w:sz w:val="26"/>
        </w:rPr>
      </w:pPr>
    </w:p>
    <w:p w14:paraId="731A95E9" w14:textId="31F6C757" w:rsidR="004062E7" w:rsidRPr="007422C3" w:rsidRDefault="003D607F" w:rsidP="00B26679">
      <w:pPr>
        <w:pStyle w:val="BodyText"/>
        <w:rPr>
          <w:rFonts w:cs="Arial"/>
        </w:rPr>
      </w:pPr>
      <w:r w:rsidRPr="007422C3">
        <w:rPr>
          <w:rFonts w:cs="Arial"/>
        </w:rPr>
        <w:t>As</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largest</w:t>
      </w:r>
      <w:r w:rsidRPr="007422C3">
        <w:rPr>
          <w:rFonts w:cs="Arial"/>
          <w:spacing w:val="-11"/>
        </w:rPr>
        <w:t xml:space="preserve"> </w:t>
      </w:r>
      <w:r w:rsidRPr="007422C3">
        <w:rPr>
          <w:rFonts w:cs="Arial"/>
        </w:rPr>
        <w:t>employer</w:t>
      </w:r>
      <w:r w:rsidRPr="007422C3">
        <w:rPr>
          <w:rFonts w:cs="Arial"/>
          <w:spacing w:val="-11"/>
        </w:rPr>
        <w:t xml:space="preserve"> </w:t>
      </w:r>
      <w:r w:rsidRPr="007422C3">
        <w:rPr>
          <w:rFonts w:cs="Arial"/>
        </w:rPr>
        <w:t>in</w:t>
      </w:r>
      <w:r w:rsidRPr="007422C3">
        <w:rPr>
          <w:rFonts w:cs="Arial"/>
          <w:spacing w:val="-11"/>
        </w:rPr>
        <w:t xml:space="preserve"> </w:t>
      </w:r>
      <w:r w:rsidRPr="007422C3">
        <w:rPr>
          <w:rFonts w:cs="Arial"/>
        </w:rPr>
        <w:t>Barwon,</w:t>
      </w:r>
      <w:r w:rsidRPr="007422C3">
        <w:rPr>
          <w:rFonts w:cs="Arial"/>
          <w:spacing w:val="-11"/>
        </w:rPr>
        <w:t xml:space="preserve"> </w:t>
      </w:r>
      <w:r w:rsidRPr="007422C3">
        <w:rPr>
          <w:rFonts w:cs="Arial"/>
        </w:rPr>
        <w:t>making</w:t>
      </w:r>
      <w:r w:rsidRPr="007422C3">
        <w:rPr>
          <w:rFonts w:cs="Arial"/>
          <w:spacing w:val="-10"/>
        </w:rPr>
        <w:t xml:space="preserve"> </w:t>
      </w:r>
      <w:r w:rsidRPr="007422C3">
        <w:rPr>
          <w:rFonts w:cs="Arial"/>
        </w:rPr>
        <w:t>up</w:t>
      </w:r>
      <w:r w:rsidRPr="007422C3">
        <w:rPr>
          <w:rFonts w:cs="Arial"/>
          <w:spacing w:val="-11"/>
        </w:rPr>
        <w:t xml:space="preserve"> </w:t>
      </w:r>
      <w:r w:rsidRPr="007422C3">
        <w:rPr>
          <w:rFonts w:cs="Arial"/>
        </w:rPr>
        <w:t>approximately 18% of the region’s workforce</w:t>
      </w:r>
      <w:r w:rsidR="00B56A4C">
        <w:rPr>
          <w:rFonts w:cs="Arial"/>
        </w:rPr>
        <w:t xml:space="preserve"> </w:t>
      </w:r>
      <w:r w:rsidRPr="007422C3">
        <w:rPr>
          <w:rFonts w:cs="Arial"/>
        </w:rPr>
        <w:t>and the third largest economic contributor to the region, (almost $2 billion in GVA)</w:t>
      </w:r>
      <w:r w:rsidR="00B56A4C">
        <w:rPr>
          <w:rFonts w:cs="Arial"/>
        </w:rPr>
        <w:t xml:space="preserve"> </w:t>
      </w:r>
      <w:r w:rsidRPr="007422C3">
        <w:rPr>
          <w:rFonts w:cs="Arial"/>
        </w:rPr>
        <w:t xml:space="preserve">in 2021, the health care and community services (HCCS) industry is critical to the growth and prosperity of the Barwon region and Victoria’s broader </w:t>
      </w:r>
      <w:proofErr w:type="gramStart"/>
      <w:r w:rsidRPr="007422C3">
        <w:rPr>
          <w:rFonts w:cs="Arial"/>
        </w:rPr>
        <w:t xml:space="preserve">South </w:t>
      </w:r>
      <w:r w:rsidRPr="007422C3">
        <w:rPr>
          <w:rFonts w:cs="Arial"/>
        </w:rPr>
        <w:lastRenderedPageBreak/>
        <w:t>West</w:t>
      </w:r>
      <w:proofErr w:type="gramEnd"/>
      <w:r w:rsidRPr="007422C3">
        <w:rPr>
          <w:rFonts w:cs="Arial"/>
        </w:rPr>
        <w:t>.</w:t>
      </w:r>
      <w:r w:rsidR="00C1492E">
        <w:rPr>
          <w:rFonts w:cs="Arial"/>
        </w:rPr>
        <w:t xml:space="preserve"> </w:t>
      </w:r>
      <w:r w:rsidRPr="007422C3">
        <w:rPr>
          <w:rFonts w:cs="Arial"/>
        </w:rPr>
        <w:t>The HCCS industry is diverse and far reaching, including private</w:t>
      </w:r>
      <w:r w:rsidRPr="007422C3">
        <w:rPr>
          <w:rFonts w:cs="Arial"/>
          <w:spacing w:val="-11"/>
        </w:rPr>
        <w:t xml:space="preserve"> </w:t>
      </w:r>
      <w:r w:rsidRPr="007422C3">
        <w:rPr>
          <w:rFonts w:cs="Arial"/>
        </w:rPr>
        <w:t>and</w:t>
      </w:r>
      <w:r w:rsidRPr="007422C3">
        <w:rPr>
          <w:rFonts w:cs="Arial"/>
          <w:spacing w:val="-9"/>
        </w:rPr>
        <w:t xml:space="preserve"> </w:t>
      </w:r>
      <w:r w:rsidRPr="007422C3">
        <w:rPr>
          <w:rFonts w:cs="Arial"/>
        </w:rPr>
        <w:t>public</w:t>
      </w:r>
      <w:r w:rsidRPr="007422C3">
        <w:rPr>
          <w:rFonts w:cs="Arial"/>
          <w:spacing w:val="-10"/>
        </w:rPr>
        <w:t xml:space="preserve"> </w:t>
      </w:r>
      <w:r w:rsidRPr="007422C3">
        <w:rPr>
          <w:rFonts w:cs="Arial"/>
        </w:rPr>
        <w:t>institutions,</w:t>
      </w:r>
      <w:r w:rsidRPr="007422C3">
        <w:rPr>
          <w:rFonts w:cs="Arial"/>
          <w:spacing w:val="-11"/>
        </w:rPr>
        <w:t xml:space="preserve"> </w:t>
      </w:r>
      <w:r w:rsidRPr="007422C3">
        <w:rPr>
          <w:rFonts w:cs="Arial"/>
        </w:rPr>
        <w:t>clinical</w:t>
      </w:r>
      <w:r w:rsidRPr="007422C3">
        <w:rPr>
          <w:rFonts w:cs="Arial"/>
          <w:spacing w:val="-9"/>
        </w:rPr>
        <w:t xml:space="preserve"> </w:t>
      </w:r>
      <w:r w:rsidRPr="007422C3">
        <w:rPr>
          <w:rFonts w:cs="Arial"/>
        </w:rPr>
        <w:t>and</w:t>
      </w:r>
      <w:r w:rsidRPr="007422C3">
        <w:rPr>
          <w:rFonts w:cs="Arial"/>
          <w:spacing w:val="-10"/>
        </w:rPr>
        <w:t xml:space="preserve"> </w:t>
      </w:r>
      <w:r w:rsidRPr="007422C3">
        <w:rPr>
          <w:rFonts w:cs="Arial"/>
        </w:rPr>
        <w:t>allied</w:t>
      </w:r>
      <w:r w:rsidRPr="007422C3">
        <w:rPr>
          <w:rFonts w:cs="Arial"/>
          <w:spacing w:val="-10"/>
        </w:rPr>
        <w:t xml:space="preserve"> </w:t>
      </w:r>
      <w:r w:rsidRPr="007422C3">
        <w:rPr>
          <w:rFonts w:cs="Arial"/>
        </w:rPr>
        <w:t>health</w:t>
      </w:r>
      <w:r w:rsidRPr="007422C3">
        <w:rPr>
          <w:rFonts w:cs="Arial"/>
          <w:spacing w:val="-10"/>
        </w:rPr>
        <w:t xml:space="preserve"> </w:t>
      </w:r>
      <w:r w:rsidRPr="007422C3">
        <w:rPr>
          <w:rFonts w:cs="Arial"/>
        </w:rPr>
        <w:t>care, and community services. The top 4 sub-industries are:</w:t>
      </w:r>
    </w:p>
    <w:p w14:paraId="731A95EA" w14:textId="57853E4D" w:rsidR="004062E7" w:rsidRPr="000C11B9" w:rsidRDefault="003D607F" w:rsidP="001E2125">
      <w:pPr>
        <w:pStyle w:val="BodyText"/>
        <w:numPr>
          <w:ilvl w:val="0"/>
          <w:numId w:val="30"/>
        </w:numPr>
      </w:pPr>
      <w:r w:rsidRPr="000C11B9">
        <w:t>Hospitals</w:t>
      </w:r>
      <w:r w:rsidR="000C11B9">
        <w:t>.</w:t>
      </w:r>
    </w:p>
    <w:p w14:paraId="731A95EB" w14:textId="2DB3F1D5" w:rsidR="004062E7" w:rsidRPr="000C11B9" w:rsidRDefault="003D607F" w:rsidP="001E2125">
      <w:pPr>
        <w:pStyle w:val="BodyText"/>
        <w:numPr>
          <w:ilvl w:val="0"/>
          <w:numId w:val="30"/>
        </w:numPr>
      </w:pPr>
      <w:r w:rsidRPr="000C11B9">
        <w:t>Medical and other health care services (including allied health, diagnostic and pathology services, general and specialist care, and ambulance services)</w:t>
      </w:r>
      <w:r w:rsidR="000C11B9">
        <w:t>.</w:t>
      </w:r>
    </w:p>
    <w:p w14:paraId="731A95EC" w14:textId="6B513465" w:rsidR="004062E7" w:rsidRPr="000C11B9" w:rsidRDefault="003D607F" w:rsidP="001E2125">
      <w:pPr>
        <w:pStyle w:val="BodyText"/>
        <w:numPr>
          <w:ilvl w:val="0"/>
          <w:numId w:val="30"/>
        </w:numPr>
      </w:pPr>
      <w:r w:rsidRPr="000C11B9">
        <w:t>Community services (comprising childcare services and other social assistance such as adoption, aged care assistance services, and welfare counselling services)</w:t>
      </w:r>
      <w:r w:rsidR="000C11B9">
        <w:t>.</w:t>
      </w:r>
    </w:p>
    <w:p w14:paraId="731A95ED" w14:textId="2553F37D" w:rsidR="004062E7" w:rsidRPr="000C11B9" w:rsidRDefault="003D607F" w:rsidP="001E2125">
      <w:pPr>
        <w:pStyle w:val="BodyText"/>
        <w:numPr>
          <w:ilvl w:val="0"/>
          <w:numId w:val="30"/>
        </w:numPr>
      </w:pPr>
      <w:r w:rsidRPr="000C11B9">
        <w:t>Residential care services</w:t>
      </w:r>
      <w:r w:rsidR="000C11B9">
        <w:t>.</w:t>
      </w:r>
    </w:p>
    <w:p w14:paraId="731A95F2" w14:textId="77777777" w:rsidR="004062E7" w:rsidRPr="007422C3" w:rsidRDefault="003D607F" w:rsidP="000C11B9">
      <w:pPr>
        <w:pStyle w:val="Heading3"/>
      </w:pPr>
      <w:r w:rsidRPr="007422C3">
        <w:t>Key</w:t>
      </w:r>
      <w:r w:rsidRPr="007422C3">
        <w:rPr>
          <w:spacing w:val="-8"/>
        </w:rPr>
        <w:t xml:space="preserve"> </w:t>
      </w:r>
      <w:r w:rsidRPr="007422C3">
        <w:t>strengths</w:t>
      </w:r>
    </w:p>
    <w:p w14:paraId="731A95F4" w14:textId="793BE6A9" w:rsidR="004062E7" w:rsidRDefault="003D607F" w:rsidP="00B26679">
      <w:pPr>
        <w:pStyle w:val="BodyText"/>
        <w:rPr>
          <w:rFonts w:cs="Arial"/>
        </w:rPr>
      </w:pPr>
      <w:r w:rsidRPr="007422C3">
        <w:rPr>
          <w:rFonts w:cs="Arial"/>
        </w:rPr>
        <w:t>Barwon’s HCCS industry provides a diverse range of services to its community and neighbouring regions, reducing</w:t>
      </w:r>
      <w:r w:rsidRPr="007422C3">
        <w:rPr>
          <w:rFonts w:cs="Arial"/>
          <w:spacing w:val="-4"/>
        </w:rPr>
        <w:t xml:space="preserve"> </w:t>
      </w:r>
      <w:r w:rsidRPr="007422C3">
        <w:rPr>
          <w:rFonts w:cs="Arial"/>
        </w:rPr>
        <w:t>the</w:t>
      </w:r>
      <w:r w:rsidRPr="007422C3">
        <w:rPr>
          <w:rFonts w:cs="Arial"/>
          <w:spacing w:val="-5"/>
        </w:rPr>
        <w:t xml:space="preserve"> </w:t>
      </w:r>
      <w:r w:rsidRPr="007422C3">
        <w:rPr>
          <w:rFonts w:cs="Arial"/>
        </w:rPr>
        <w:t>need</w:t>
      </w:r>
      <w:r w:rsidRPr="007422C3">
        <w:rPr>
          <w:rFonts w:cs="Arial"/>
          <w:spacing w:val="-4"/>
        </w:rPr>
        <w:t xml:space="preserve"> </w:t>
      </w:r>
      <w:r w:rsidRPr="007422C3">
        <w:rPr>
          <w:rFonts w:cs="Arial"/>
        </w:rPr>
        <w:t>to</w:t>
      </w:r>
      <w:r w:rsidRPr="007422C3">
        <w:rPr>
          <w:rFonts w:cs="Arial"/>
          <w:spacing w:val="-5"/>
        </w:rPr>
        <w:t xml:space="preserve"> </w:t>
      </w:r>
      <w:r w:rsidRPr="007422C3">
        <w:rPr>
          <w:rFonts w:cs="Arial"/>
        </w:rPr>
        <w:t>leave</w:t>
      </w:r>
      <w:r w:rsidRPr="007422C3">
        <w:rPr>
          <w:rFonts w:cs="Arial"/>
          <w:spacing w:val="-5"/>
        </w:rPr>
        <w:t xml:space="preserve"> </w:t>
      </w:r>
      <w:r w:rsidRPr="007422C3">
        <w:rPr>
          <w:rFonts w:cs="Arial"/>
        </w:rPr>
        <w:t>the</w:t>
      </w:r>
      <w:r w:rsidRPr="007422C3">
        <w:rPr>
          <w:rFonts w:cs="Arial"/>
          <w:spacing w:val="-5"/>
        </w:rPr>
        <w:t xml:space="preserve"> </w:t>
      </w:r>
      <w:r w:rsidRPr="007422C3">
        <w:rPr>
          <w:rFonts w:cs="Arial"/>
        </w:rPr>
        <w:t>region</w:t>
      </w:r>
      <w:r w:rsidRPr="007422C3">
        <w:rPr>
          <w:rFonts w:cs="Arial"/>
          <w:spacing w:val="-4"/>
        </w:rPr>
        <w:t xml:space="preserve"> </w:t>
      </w:r>
      <w:r w:rsidRPr="007422C3">
        <w:rPr>
          <w:rFonts w:cs="Arial"/>
        </w:rPr>
        <w:t>for</w:t>
      </w:r>
      <w:r w:rsidRPr="007422C3">
        <w:rPr>
          <w:rFonts w:cs="Arial"/>
          <w:spacing w:val="-4"/>
        </w:rPr>
        <w:t xml:space="preserve"> </w:t>
      </w:r>
      <w:r w:rsidRPr="007422C3">
        <w:rPr>
          <w:rFonts w:cs="Arial"/>
        </w:rPr>
        <w:t>services</w:t>
      </w:r>
      <w:r w:rsidRPr="007422C3">
        <w:rPr>
          <w:rFonts w:cs="Arial"/>
          <w:spacing w:val="-4"/>
        </w:rPr>
        <w:t xml:space="preserve"> </w:t>
      </w:r>
      <w:r w:rsidRPr="007422C3">
        <w:rPr>
          <w:rFonts w:cs="Arial"/>
        </w:rPr>
        <w:t>that</w:t>
      </w:r>
      <w:r w:rsidRPr="007422C3">
        <w:rPr>
          <w:rFonts w:cs="Arial"/>
          <w:spacing w:val="-4"/>
        </w:rPr>
        <w:t xml:space="preserve"> </w:t>
      </w:r>
      <w:r w:rsidRPr="007422C3">
        <w:rPr>
          <w:rFonts w:cs="Arial"/>
        </w:rPr>
        <w:t>may not</w:t>
      </w:r>
      <w:r w:rsidRPr="007422C3">
        <w:rPr>
          <w:rFonts w:cs="Arial"/>
          <w:spacing w:val="-1"/>
        </w:rPr>
        <w:t xml:space="preserve"> </w:t>
      </w:r>
      <w:r w:rsidRPr="007422C3">
        <w:rPr>
          <w:rFonts w:cs="Arial"/>
        </w:rPr>
        <w:t>have</w:t>
      </w:r>
      <w:r w:rsidRPr="007422C3">
        <w:rPr>
          <w:rFonts w:cs="Arial"/>
          <w:spacing w:val="-2"/>
        </w:rPr>
        <w:t xml:space="preserve"> </w:t>
      </w:r>
      <w:r w:rsidRPr="007422C3">
        <w:rPr>
          <w:rFonts w:cs="Arial"/>
        </w:rPr>
        <w:t>traditionally</w:t>
      </w:r>
      <w:r w:rsidRPr="007422C3">
        <w:rPr>
          <w:rFonts w:cs="Arial"/>
          <w:spacing w:val="-1"/>
        </w:rPr>
        <w:t xml:space="preserve"> </w:t>
      </w:r>
      <w:r w:rsidRPr="007422C3">
        <w:rPr>
          <w:rFonts w:cs="Arial"/>
        </w:rPr>
        <w:t>been</w:t>
      </w:r>
      <w:r w:rsidRPr="007422C3">
        <w:rPr>
          <w:rFonts w:cs="Arial"/>
          <w:spacing w:val="-1"/>
        </w:rPr>
        <w:t xml:space="preserve"> </w:t>
      </w:r>
      <w:r w:rsidRPr="007422C3">
        <w:rPr>
          <w:rFonts w:cs="Arial"/>
        </w:rPr>
        <w:t>available</w:t>
      </w:r>
      <w:r w:rsidRPr="007422C3">
        <w:rPr>
          <w:rFonts w:cs="Arial"/>
          <w:spacing w:val="-3"/>
        </w:rPr>
        <w:t xml:space="preserve"> </w:t>
      </w:r>
      <w:r w:rsidRPr="007422C3">
        <w:rPr>
          <w:rFonts w:cs="Arial"/>
        </w:rPr>
        <w:t>within</w:t>
      </w:r>
      <w:r w:rsidRPr="007422C3">
        <w:rPr>
          <w:rFonts w:cs="Arial"/>
          <w:spacing w:val="-1"/>
        </w:rPr>
        <w:t xml:space="preserve"> </w:t>
      </w:r>
      <w:r w:rsidRPr="007422C3">
        <w:rPr>
          <w:rFonts w:cs="Arial"/>
        </w:rPr>
        <w:t>such</w:t>
      </w:r>
      <w:r w:rsidRPr="007422C3">
        <w:rPr>
          <w:rFonts w:cs="Arial"/>
          <w:spacing w:val="-1"/>
        </w:rPr>
        <w:t xml:space="preserve"> </w:t>
      </w:r>
      <w:r w:rsidRPr="007422C3">
        <w:rPr>
          <w:rFonts w:cs="Arial"/>
        </w:rPr>
        <w:t>proximity. From</w:t>
      </w:r>
      <w:r w:rsidRPr="007422C3">
        <w:rPr>
          <w:rFonts w:cs="Arial"/>
          <w:spacing w:val="-11"/>
        </w:rPr>
        <w:t xml:space="preserve"> </w:t>
      </w:r>
      <w:r w:rsidRPr="007422C3">
        <w:rPr>
          <w:rFonts w:cs="Arial"/>
        </w:rPr>
        <w:t>a</w:t>
      </w:r>
      <w:r w:rsidRPr="007422C3">
        <w:rPr>
          <w:rFonts w:cs="Arial"/>
          <w:spacing w:val="-11"/>
        </w:rPr>
        <w:t xml:space="preserve"> </w:t>
      </w:r>
      <w:r w:rsidRPr="007422C3">
        <w:rPr>
          <w:rFonts w:cs="Arial"/>
        </w:rPr>
        <w:t>career</w:t>
      </w:r>
      <w:r w:rsidRPr="007422C3">
        <w:rPr>
          <w:rFonts w:cs="Arial"/>
          <w:spacing w:val="-11"/>
        </w:rPr>
        <w:t xml:space="preserve"> </w:t>
      </w:r>
      <w:r w:rsidRPr="007422C3">
        <w:rPr>
          <w:rFonts w:cs="Arial"/>
        </w:rPr>
        <w:t>perspective,</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diversity</w:t>
      </w:r>
      <w:r w:rsidRPr="007422C3">
        <w:rPr>
          <w:rFonts w:cs="Arial"/>
          <w:spacing w:val="-11"/>
        </w:rPr>
        <w:t xml:space="preserve"> </w:t>
      </w:r>
      <w:r w:rsidRPr="007422C3">
        <w:rPr>
          <w:rFonts w:cs="Arial"/>
        </w:rPr>
        <w:t>of</w:t>
      </w:r>
      <w:r w:rsidRPr="007422C3">
        <w:rPr>
          <w:rFonts w:cs="Arial"/>
          <w:spacing w:val="-10"/>
        </w:rPr>
        <w:t xml:space="preserve"> </w:t>
      </w:r>
      <w:r w:rsidRPr="007422C3">
        <w:rPr>
          <w:rFonts w:cs="Arial"/>
        </w:rPr>
        <w:t>service</w:t>
      </w:r>
      <w:r w:rsidRPr="007422C3">
        <w:rPr>
          <w:rFonts w:cs="Arial"/>
          <w:spacing w:val="-11"/>
        </w:rPr>
        <w:t xml:space="preserve"> </w:t>
      </w:r>
      <w:r w:rsidRPr="007422C3">
        <w:rPr>
          <w:rFonts w:cs="Arial"/>
        </w:rPr>
        <w:t>offerings means</w:t>
      </w:r>
      <w:r w:rsidRPr="007422C3">
        <w:rPr>
          <w:rFonts w:cs="Arial"/>
          <w:spacing w:val="-6"/>
        </w:rPr>
        <w:t xml:space="preserve"> </w:t>
      </w:r>
      <w:r w:rsidRPr="007422C3">
        <w:rPr>
          <w:rFonts w:cs="Arial"/>
        </w:rPr>
        <w:t>that</w:t>
      </w:r>
      <w:r w:rsidRPr="007422C3">
        <w:rPr>
          <w:rFonts w:cs="Arial"/>
          <w:spacing w:val="-6"/>
        </w:rPr>
        <w:t xml:space="preserve"> </w:t>
      </w:r>
      <w:r w:rsidRPr="007422C3">
        <w:rPr>
          <w:rFonts w:cs="Arial"/>
        </w:rPr>
        <w:t>individuals</w:t>
      </w:r>
      <w:r w:rsidRPr="007422C3">
        <w:rPr>
          <w:rFonts w:cs="Arial"/>
          <w:spacing w:val="-8"/>
        </w:rPr>
        <w:t xml:space="preserve"> </w:t>
      </w:r>
      <w:r w:rsidRPr="007422C3">
        <w:rPr>
          <w:rFonts w:cs="Arial"/>
        </w:rPr>
        <w:t>can</w:t>
      </w:r>
      <w:r w:rsidRPr="007422C3">
        <w:rPr>
          <w:rFonts w:cs="Arial"/>
          <w:spacing w:val="-6"/>
        </w:rPr>
        <w:t xml:space="preserve"> </w:t>
      </w:r>
      <w:r w:rsidRPr="007422C3">
        <w:rPr>
          <w:rFonts w:cs="Arial"/>
        </w:rPr>
        <w:t>grow</w:t>
      </w:r>
      <w:r w:rsidRPr="007422C3">
        <w:rPr>
          <w:rFonts w:cs="Arial"/>
          <w:spacing w:val="-6"/>
        </w:rPr>
        <w:t xml:space="preserve"> </w:t>
      </w:r>
      <w:r w:rsidRPr="007422C3">
        <w:rPr>
          <w:rFonts w:cs="Arial"/>
        </w:rPr>
        <w:t>and</w:t>
      </w:r>
      <w:r w:rsidRPr="007422C3">
        <w:rPr>
          <w:rFonts w:cs="Arial"/>
          <w:spacing w:val="-7"/>
        </w:rPr>
        <w:t xml:space="preserve"> </w:t>
      </w:r>
      <w:r w:rsidRPr="007422C3">
        <w:rPr>
          <w:rFonts w:cs="Arial"/>
        </w:rPr>
        <w:t>develop</w:t>
      </w:r>
      <w:r w:rsidRPr="007422C3">
        <w:rPr>
          <w:rFonts w:cs="Arial"/>
          <w:spacing w:val="-6"/>
        </w:rPr>
        <w:t xml:space="preserve"> </w:t>
      </w:r>
      <w:r w:rsidRPr="007422C3">
        <w:rPr>
          <w:rFonts w:cs="Arial"/>
        </w:rPr>
        <w:t>strong</w:t>
      </w:r>
      <w:r w:rsidRPr="007422C3">
        <w:rPr>
          <w:rFonts w:cs="Arial"/>
          <w:spacing w:val="-7"/>
        </w:rPr>
        <w:t xml:space="preserve"> </w:t>
      </w:r>
      <w:r w:rsidRPr="007422C3">
        <w:rPr>
          <w:rFonts w:cs="Arial"/>
        </w:rPr>
        <w:t>career pathways</w:t>
      </w:r>
      <w:r w:rsidRPr="007422C3">
        <w:rPr>
          <w:rFonts w:cs="Arial"/>
          <w:spacing w:val="-11"/>
        </w:rPr>
        <w:t xml:space="preserve"> </w:t>
      </w:r>
      <w:r w:rsidRPr="007422C3">
        <w:rPr>
          <w:rFonts w:cs="Arial"/>
        </w:rPr>
        <w:t>across</w:t>
      </w:r>
      <w:r w:rsidRPr="007422C3">
        <w:rPr>
          <w:rFonts w:cs="Arial"/>
          <w:spacing w:val="-11"/>
        </w:rPr>
        <w:t xml:space="preserve"> </w:t>
      </w:r>
      <w:r w:rsidRPr="007422C3">
        <w:rPr>
          <w:rFonts w:cs="Arial"/>
        </w:rPr>
        <w:t>many</w:t>
      </w:r>
      <w:r w:rsidRPr="007422C3">
        <w:rPr>
          <w:rFonts w:cs="Arial"/>
          <w:spacing w:val="-11"/>
        </w:rPr>
        <w:t xml:space="preserve"> </w:t>
      </w:r>
      <w:r w:rsidRPr="007422C3">
        <w:rPr>
          <w:rFonts w:cs="Arial"/>
        </w:rPr>
        <w:t>HCCS</w:t>
      </w:r>
      <w:r w:rsidRPr="007422C3">
        <w:rPr>
          <w:rFonts w:cs="Arial"/>
          <w:spacing w:val="-11"/>
        </w:rPr>
        <w:t xml:space="preserve"> </w:t>
      </w:r>
      <w:r w:rsidRPr="007422C3">
        <w:rPr>
          <w:rFonts w:cs="Arial"/>
        </w:rPr>
        <w:t>sub-industries</w:t>
      </w:r>
      <w:r w:rsidRPr="007422C3">
        <w:rPr>
          <w:rFonts w:cs="Arial"/>
          <w:spacing w:val="-11"/>
        </w:rPr>
        <w:t xml:space="preserve"> </w:t>
      </w:r>
      <w:r w:rsidRPr="007422C3">
        <w:rPr>
          <w:rFonts w:cs="Arial"/>
        </w:rPr>
        <w:t>without</w:t>
      </w:r>
      <w:r w:rsidRPr="007422C3">
        <w:rPr>
          <w:rFonts w:cs="Arial"/>
          <w:spacing w:val="-11"/>
        </w:rPr>
        <w:t xml:space="preserve"> </w:t>
      </w:r>
      <w:r w:rsidRPr="007422C3">
        <w:rPr>
          <w:rFonts w:cs="Arial"/>
        </w:rPr>
        <w:t>having to leave the region.</w:t>
      </w:r>
      <w:r w:rsidR="00E413CC">
        <w:rPr>
          <w:rFonts w:cs="Arial"/>
        </w:rPr>
        <w:t xml:space="preserve"> </w:t>
      </w:r>
      <w:r w:rsidRPr="007422C3">
        <w:rPr>
          <w:rFonts w:cs="Arial"/>
        </w:rPr>
        <w:t>Since becoming the largest employer in the region in 2010,</w:t>
      </w:r>
      <w:r w:rsidR="00B56A4C">
        <w:rPr>
          <w:rFonts w:cs="Arial"/>
        </w:rPr>
        <w:t xml:space="preserve"> </w:t>
      </w:r>
      <w:r w:rsidRPr="007422C3">
        <w:rPr>
          <w:rFonts w:cs="Arial"/>
        </w:rPr>
        <w:t>the</w:t>
      </w:r>
      <w:r w:rsidRPr="007422C3">
        <w:rPr>
          <w:rFonts w:cs="Arial"/>
          <w:spacing w:val="-10"/>
        </w:rPr>
        <w:t xml:space="preserve"> </w:t>
      </w:r>
      <w:r w:rsidRPr="007422C3">
        <w:rPr>
          <w:rFonts w:cs="Arial"/>
        </w:rPr>
        <w:t>HCCS</w:t>
      </w:r>
      <w:r w:rsidRPr="007422C3">
        <w:rPr>
          <w:rFonts w:cs="Arial"/>
          <w:spacing w:val="-9"/>
        </w:rPr>
        <w:t xml:space="preserve"> </w:t>
      </w:r>
      <w:r w:rsidRPr="007422C3">
        <w:rPr>
          <w:rFonts w:cs="Arial"/>
        </w:rPr>
        <w:t>industry</w:t>
      </w:r>
      <w:r w:rsidRPr="007422C3">
        <w:rPr>
          <w:rFonts w:cs="Arial"/>
          <w:spacing w:val="-9"/>
        </w:rPr>
        <w:t xml:space="preserve"> </w:t>
      </w:r>
      <w:r w:rsidRPr="007422C3">
        <w:rPr>
          <w:rFonts w:cs="Arial"/>
        </w:rPr>
        <w:t>has</w:t>
      </w:r>
      <w:r w:rsidRPr="007422C3">
        <w:rPr>
          <w:rFonts w:cs="Arial"/>
          <w:spacing w:val="-11"/>
        </w:rPr>
        <w:t xml:space="preserve"> </w:t>
      </w:r>
      <w:r w:rsidRPr="007422C3">
        <w:rPr>
          <w:rFonts w:cs="Arial"/>
        </w:rPr>
        <w:t>experienced</w:t>
      </w:r>
      <w:r w:rsidRPr="007422C3">
        <w:rPr>
          <w:rFonts w:cs="Arial"/>
          <w:spacing w:val="-9"/>
        </w:rPr>
        <w:t xml:space="preserve"> </w:t>
      </w:r>
      <w:r w:rsidRPr="007422C3">
        <w:rPr>
          <w:rFonts w:cs="Arial"/>
        </w:rPr>
        <w:t>steady</w:t>
      </w:r>
      <w:r w:rsidRPr="007422C3">
        <w:rPr>
          <w:rFonts w:cs="Arial"/>
          <w:spacing w:val="-9"/>
        </w:rPr>
        <w:t xml:space="preserve"> </w:t>
      </w:r>
      <w:r w:rsidRPr="007422C3">
        <w:rPr>
          <w:rFonts w:cs="Arial"/>
        </w:rPr>
        <w:t>growth over the last 12 years.</w:t>
      </w:r>
      <w:r w:rsidR="00B56A4C">
        <w:rPr>
          <w:rFonts w:cs="Arial"/>
        </w:rPr>
        <w:t xml:space="preserve"> </w:t>
      </w:r>
      <w:r w:rsidRPr="007422C3">
        <w:rPr>
          <w:rFonts w:cs="Arial"/>
        </w:rPr>
        <w:t>Key service providers, including Barwon Health, Epworth Private Hospital, and genU, have strengthened the reputation of the region as a reliable location to receive quality and specialised healthcare.</w:t>
      </w:r>
      <w:r w:rsidR="00E413CC">
        <w:rPr>
          <w:rFonts w:cs="Arial"/>
        </w:rPr>
        <w:t xml:space="preserve"> </w:t>
      </w:r>
    </w:p>
    <w:p w14:paraId="40E530C1" w14:textId="77777777" w:rsidR="00E413CC" w:rsidRPr="007422C3" w:rsidRDefault="00E413CC" w:rsidP="00B26679">
      <w:pPr>
        <w:pStyle w:val="BodyText"/>
        <w:rPr>
          <w:rFonts w:cs="Arial"/>
        </w:rPr>
      </w:pPr>
    </w:p>
    <w:p w14:paraId="731A95F5" w14:textId="77777777" w:rsidR="004062E7" w:rsidRPr="007422C3" w:rsidRDefault="003D607F" w:rsidP="00E413CC">
      <w:pPr>
        <w:pStyle w:val="Heading3"/>
      </w:pPr>
      <w:r w:rsidRPr="007422C3">
        <w:t>Key</w:t>
      </w:r>
      <w:r w:rsidRPr="007422C3">
        <w:rPr>
          <w:spacing w:val="-10"/>
        </w:rPr>
        <w:t xml:space="preserve"> </w:t>
      </w:r>
      <w:r w:rsidRPr="007422C3">
        <w:t>challenges</w:t>
      </w:r>
      <w:r w:rsidRPr="007422C3">
        <w:rPr>
          <w:spacing w:val="-8"/>
        </w:rPr>
        <w:t xml:space="preserve"> </w:t>
      </w:r>
      <w:r w:rsidRPr="007422C3">
        <w:t>and</w:t>
      </w:r>
      <w:r w:rsidRPr="007422C3">
        <w:rPr>
          <w:spacing w:val="-9"/>
        </w:rPr>
        <w:t xml:space="preserve"> </w:t>
      </w:r>
      <w:r w:rsidRPr="007422C3">
        <w:t>opportunity</w:t>
      </w:r>
      <w:r w:rsidRPr="007422C3">
        <w:rPr>
          <w:spacing w:val="-8"/>
        </w:rPr>
        <w:t xml:space="preserve"> </w:t>
      </w:r>
      <w:r w:rsidRPr="007422C3">
        <w:rPr>
          <w:spacing w:val="-2"/>
        </w:rPr>
        <w:t>areas</w:t>
      </w:r>
    </w:p>
    <w:p w14:paraId="731A95F7" w14:textId="73781CB5" w:rsidR="004062E7" w:rsidRPr="007422C3" w:rsidRDefault="003D607F" w:rsidP="00B26679">
      <w:pPr>
        <w:pStyle w:val="BodyText"/>
        <w:rPr>
          <w:rFonts w:cs="Arial"/>
          <w:sz w:val="10"/>
        </w:rPr>
      </w:pPr>
      <w:r w:rsidRPr="007422C3">
        <w:rPr>
          <w:rFonts w:cs="Arial"/>
        </w:rPr>
        <w:t>Uplifting</w:t>
      </w:r>
      <w:r w:rsidRPr="007422C3">
        <w:rPr>
          <w:rFonts w:cs="Arial"/>
          <w:spacing w:val="-4"/>
        </w:rPr>
        <w:t xml:space="preserve"> </w:t>
      </w:r>
      <w:r w:rsidRPr="007422C3">
        <w:rPr>
          <w:rFonts w:cs="Arial"/>
        </w:rPr>
        <w:t>perceptions</w:t>
      </w:r>
      <w:r w:rsidRPr="007422C3">
        <w:rPr>
          <w:rFonts w:cs="Arial"/>
          <w:spacing w:val="-6"/>
        </w:rPr>
        <w:t xml:space="preserve"> </w:t>
      </w:r>
      <w:r w:rsidRPr="007422C3">
        <w:rPr>
          <w:rFonts w:cs="Arial"/>
        </w:rPr>
        <w:t>of</w:t>
      </w:r>
      <w:r w:rsidRPr="007422C3">
        <w:rPr>
          <w:rFonts w:cs="Arial"/>
          <w:spacing w:val="-4"/>
        </w:rPr>
        <w:t xml:space="preserve"> </w:t>
      </w:r>
      <w:r w:rsidRPr="007422C3">
        <w:rPr>
          <w:rFonts w:cs="Arial"/>
        </w:rPr>
        <w:t>the</w:t>
      </w:r>
      <w:r w:rsidRPr="007422C3">
        <w:rPr>
          <w:rFonts w:cs="Arial"/>
          <w:spacing w:val="-4"/>
        </w:rPr>
        <w:t xml:space="preserve"> </w:t>
      </w:r>
      <w:r w:rsidRPr="007422C3">
        <w:rPr>
          <w:rFonts w:cs="Arial"/>
        </w:rPr>
        <w:t>HCCS</w:t>
      </w:r>
      <w:r w:rsidRPr="007422C3">
        <w:rPr>
          <w:rFonts w:cs="Arial"/>
          <w:spacing w:val="-4"/>
        </w:rPr>
        <w:t xml:space="preserve"> </w:t>
      </w:r>
      <w:r w:rsidRPr="007422C3">
        <w:rPr>
          <w:rFonts w:cs="Arial"/>
        </w:rPr>
        <w:t>sector</w:t>
      </w:r>
      <w:r w:rsidRPr="007422C3">
        <w:rPr>
          <w:rFonts w:cs="Arial"/>
          <w:spacing w:val="-4"/>
        </w:rPr>
        <w:t xml:space="preserve"> </w:t>
      </w:r>
      <w:r w:rsidRPr="007422C3">
        <w:rPr>
          <w:rFonts w:cs="Arial"/>
        </w:rPr>
        <w:t>and</w:t>
      </w:r>
      <w:r w:rsidRPr="007422C3">
        <w:rPr>
          <w:rFonts w:cs="Arial"/>
          <w:spacing w:val="-4"/>
        </w:rPr>
        <w:t xml:space="preserve"> </w:t>
      </w:r>
      <w:r w:rsidRPr="007422C3">
        <w:rPr>
          <w:rFonts w:cs="Arial"/>
        </w:rPr>
        <w:t>jobs</w:t>
      </w:r>
      <w:r w:rsidRPr="007422C3">
        <w:rPr>
          <w:rFonts w:cs="Arial"/>
          <w:spacing w:val="-5"/>
        </w:rPr>
        <w:t xml:space="preserve"> </w:t>
      </w:r>
      <w:r w:rsidRPr="007422C3">
        <w:rPr>
          <w:rFonts w:cs="Arial"/>
        </w:rPr>
        <w:t>amidst</w:t>
      </w:r>
      <w:r w:rsidRPr="007422C3">
        <w:rPr>
          <w:rFonts w:cs="Arial"/>
          <w:spacing w:val="40"/>
        </w:rPr>
        <w:t xml:space="preserve"> </w:t>
      </w:r>
      <w:r w:rsidRPr="007422C3">
        <w:rPr>
          <w:rFonts w:cs="Arial"/>
        </w:rPr>
        <w:t>a growing demand for workers</w:t>
      </w:r>
      <w:r w:rsidR="00A27968">
        <w:rPr>
          <w:rFonts w:cs="Arial"/>
        </w:rPr>
        <w:t xml:space="preserve">. </w:t>
      </w:r>
      <w:r w:rsidRPr="007422C3">
        <w:rPr>
          <w:rFonts w:cs="Arial"/>
        </w:rPr>
        <w:t>The HCCS industry has been the subject of 2 recent Royal Commissions,</w:t>
      </w:r>
      <w:r w:rsidRPr="007422C3">
        <w:rPr>
          <w:rFonts w:cs="Arial"/>
          <w:spacing w:val="-7"/>
        </w:rPr>
        <w:t xml:space="preserve"> </w:t>
      </w:r>
      <w:r w:rsidRPr="007422C3">
        <w:rPr>
          <w:rFonts w:cs="Arial"/>
        </w:rPr>
        <w:t>including</w:t>
      </w:r>
      <w:r w:rsidRPr="007422C3">
        <w:rPr>
          <w:rFonts w:cs="Arial"/>
          <w:spacing w:val="-6"/>
        </w:rPr>
        <w:t xml:space="preserve"> </w:t>
      </w:r>
      <w:r w:rsidRPr="007422C3">
        <w:rPr>
          <w:rFonts w:cs="Arial"/>
        </w:rPr>
        <w:t>the</w:t>
      </w:r>
      <w:r w:rsidRPr="007422C3">
        <w:rPr>
          <w:rFonts w:cs="Arial"/>
          <w:spacing w:val="-7"/>
        </w:rPr>
        <w:t xml:space="preserve"> </w:t>
      </w:r>
      <w:r w:rsidRPr="007422C3">
        <w:rPr>
          <w:rFonts w:cs="Arial"/>
        </w:rPr>
        <w:t>Royal</w:t>
      </w:r>
      <w:r w:rsidRPr="007422C3">
        <w:rPr>
          <w:rFonts w:cs="Arial"/>
          <w:spacing w:val="-6"/>
        </w:rPr>
        <w:t xml:space="preserve"> </w:t>
      </w:r>
      <w:r w:rsidRPr="007422C3">
        <w:rPr>
          <w:rFonts w:cs="Arial"/>
        </w:rPr>
        <w:t>Commission</w:t>
      </w:r>
      <w:r w:rsidRPr="007422C3">
        <w:rPr>
          <w:rFonts w:cs="Arial"/>
          <w:spacing w:val="-6"/>
        </w:rPr>
        <w:t xml:space="preserve"> </w:t>
      </w:r>
      <w:r w:rsidRPr="007422C3">
        <w:rPr>
          <w:rFonts w:cs="Arial"/>
        </w:rPr>
        <w:t>into</w:t>
      </w:r>
      <w:r w:rsidRPr="007422C3">
        <w:rPr>
          <w:rFonts w:cs="Arial"/>
          <w:spacing w:val="-11"/>
        </w:rPr>
        <w:t xml:space="preserve"> </w:t>
      </w:r>
      <w:r w:rsidRPr="007422C3">
        <w:rPr>
          <w:rFonts w:cs="Arial"/>
        </w:rPr>
        <w:t>Victoria’s Mental</w:t>
      </w:r>
      <w:r w:rsidRPr="007422C3">
        <w:rPr>
          <w:rFonts w:cs="Arial"/>
          <w:spacing w:val="-8"/>
        </w:rPr>
        <w:t xml:space="preserve"> </w:t>
      </w:r>
      <w:r w:rsidRPr="007422C3">
        <w:rPr>
          <w:rFonts w:cs="Arial"/>
        </w:rPr>
        <w:t>Health</w:t>
      </w:r>
      <w:r w:rsidRPr="007422C3">
        <w:rPr>
          <w:rFonts w:cs="Arial"/>
          <w:spacing w:val="-8"/>
        </w:rPr>
        <w:t xml:space="preserve"> </w:t>
      </w:r>
      <w:r w:rsidRPr="007422C3">
        <w:rPr>
          <w:rFonts w:cs="Arial"/>
        </w:rPr>
        <w:t>System</w:t>
      </w:r>
      <w:r w:rsidRPr="007422C3">
        <w:rPr>
          <w:rFonts w:cs="Arial"/>
          <w:spacing w:val="-8"/>
        </w:rPr>
        <w:t xml:space="preserve"> </w:t>
      </w:r>
      <w:r w:rsidRPr="007422C3">
        <w:rPr>
          <w:rFonts w:cs="Arial"/>
        </w:rPr>
        <w:t>findings</w:t>
      </w:r>
      <w:r w:rsidRPr="007422C3">
        <w:rPr>
          <w:rFonts w:cs="Arial"/>
          <w:spacing w:val="-8"/>
        </w:rPr>
        <w:t xml:space="preserve"> </w:t>
      </w:r>
      <w:r w:rsidRPr="007422C3">
        <w:rPr>
          <w:rFonts w:cs="Arial"/>
        </w:rPr>
        <w:t>published</w:t>
      </w:r>
      <w:r w:rsidRPr="007422C3">
        <w:rPr>
          <w:rFonts w:cs="Arial"/>
          <w:spacing w:val="-8"/>
        </w:rPr>
        <w:t xml:space="preserve"> </w:t>
      </w:r>
      <w:r w:rsidRPr="007422C3">
        <w:rPr>
          <w:rFonts w:cs="Arial"/>
        </w:rPr>
        <w:t>in</w:t>
      </w:r>
      <w:r w:rsidRPr="007422C3">
        <w:rPr>
          <w:rFonts w:cs="Arial"/>
          <w:spacing w:val="-8"/>
        </w:rPr>
        <w:t xml:space="preserve"> </w:t>
      </w:r>
      <w:r w:rsidRPr="007422C3">
        <w:rPr>
          <w:rFonts w:cs="Arial"/>
        </w:rPr>
        <w:t>February</w:t>
      </w:r>
      <w:r w:rsidRPr="007422C3">
        <w:rPr>
          <w:rFonts w:cs="Arial"/>
          <w:spacing w:val="-8"/>
        </w:rPr>
        <w:t xml:space="preserve"> </w:t>
      </w:r>
      <w:r w:rsidRPr="007422C3">
        <w:rPr>
          <w:rFonts w:cs="Arial"/>
        </w:rPr>
        <w:t>2021</w:t>
      </w:r>
      <w:r w:rsidRPr="007422C3">
        <w:rPr>
          <w:rFonts w:cs="Arial"/>
          <w:spacing w:val="40"/>
          <w:position w:val="6"/>
          <w:sz w:val="10"/>
        </w:rPr>
        <w:t xml:space="preserve"> </w:t>
      </w:r>
      <w:r w:rsidRPr="007422C3">
        <w:rPr>
          <w:rFonts w:cs="Arial"/>
        </w:rPr>
        <w:t>and the Royal Commission into Aged Care Quality and Safety published in October 2018.</w:t>
      </w:r>
    </w:p>
    <w:p w14:paraId="27483976" w14:textId="77777777" w:rsidR="00777095" w:rsidRDefault="003D607F" w:rsidP="00B26679">
      <w:pPr>
        <w:pStyle w:val="BodyText"/>
        <w:rPr>
          <w:rFonts w:cs="Arial"/>
        </w:rPr>
      </w:pPr>
      <w:r w:rsidRPr="007422C3">
        <w:rPr>
          <w:rFonts w:cs="Arial"/>
        </w:rPr>
        <w:t>These reforms, among growing service-demand in other areas, will inevitably require the region to expand current service offerings. This is particularly expected given increasing reliance on health and community services, coupled with a growing population. Other areas requiring prevention and service expansion in the region raised by industry roundtable members include trauma specialist services, prevention of gender-based and family violence, financial stress, mental health, and gambling. Additional requirements for a growing population include more LGBTIQ+</w:t>
      </w:r>
      <w:r w:rsidRPr="007422C3">
        <w:rPr>
          <w:rFonts w:cs="Arial"/>
          <w:spacing w:val="-11"/>
        </w:rPr>
        <w:t xml:space="preserve"> </w:t>
      </w:r>
      <w:r w:rsidRPr="007422C3">
        <w:rPr>
          <w:rFonts w:cs="Arial"/>
        </w:rPr>
        <w:t>support,</w:t>
      </w:r>
      <w:r w:rsidRPr="007422C3">
        <w:rPr>
          <w:rFonts w:cs="Arial"/>
          <w:spacing w:val="-11"/>
        </w:rPr>
        <w:t xml:space="preserve"> </w:t>
      </w:r>
      <w:r w:rsidRPr="007422C3">
        <w:rPr>
          <w:rFonts w:cs="Arial"/>
        </w:rPr>
        <w:t>allied</w:t>
      </w:r>
      <w:r w:rsidRPr="007422C3">
        <w:rPr>
          <w:rFonts w:cs="Arial"/>
          <w:spacing w:val="-10"/>
        </w:rPr>
        <w:t xml:space="preserve"> </w:t>
      </w:r>
      <w:r w:rsidRPr="007422C3">
        <w:rPr>
          <w:rFonts w:cs="Arial"/>
        </w:rPr>
        <w:t>health,</w:t>
      </w:r>
      <w:r w:rsidRPr="007422C3">
        <w:rPr>
          <w:rFonts w:cs="Arial"/>
          <w:spacing w:val="-11"/>
        </w:rPr>
        <w:t xml:space="preserve"> </w:t>
      </w:r>
      <w:r w:rsidRPr="007422C3">
        <w:rPr>
          <w:rFonts w:cs="Arial"/>
        </w:rPr>
        <w:t>NDIS,</w:t>
      </w:r>
      <w:r w:rsidRPr="007422C3">
        <w:rPr>
          <w:rFonts w:cs="Arial"/>
          <w:spacing w:val="-11"/>
        </w:rPr>
        <w:t xml:space="preserve"> </w:t>
      </w:r>
      <w:r w:rsidRPr="007422C3">
        <w:rPr>
          <w:rFonts w:cs="Arial"/>
        </w:rPr>
        <w:t>and</w:t>
      </w:r>
      <w:r w:rsidRPr="007422C3">
        <w:rPr>
          <w:rFonts w:cs="Arial"/>
          <w:spacing w:val="-10"/>
        </w:rPr>
        <w:t xml:space="preserve"> </w:t>
      </w:r>
      <w:r w:rsidRPr="007422C3">
        <w:rPr>
          <w:rFonts w:cs="Arial"/>
        </w:rPr>
        <w:t>home-based</w:t>
      </w:r>
      <w:r w:rsidRPr="007422C3">
        <w:rPr>
          <w:rFonts w:cs="Arial"/>
          <w:spacing w:val="-11"/>
        </w:rPr>
        <w:t xml:space="preserve"> </w:t>
      </w:r>
      <w:r w:rsidRPr="007422C3">
        <w:rPr>
          <w:rFonts w:cs="Arial"/>
        </w:rPr>
        <w:t>aged care services.</w:t>
      </w:r>
      <w:r w:rsidR="00A27968">
        <w:rPr>
          <w:rFonts w:cs="Arial"/>
        </w:rPr>
        <w:t xml:space="preserve"> </w:t>
      </w:r>
    </w:p>
    <w:p w14:paraId="731A95FB" w14:textId="19994066" w:rsidR="004062E7" w:rsidRDefault="003D607F" w:rsidP="00B26679">
      <w:pPr>
        <w:pStyle w:val="BodyText"/>
        <w:rPr>
          <w:rFonts w:cs="Arial"/>
        </w:rPr>
      </w:pPr>
      <w:r w:rsidRPr="007422C3">
        <w:rPr>
          <w:rFonts w:cs="Arial"/>
        </w:rPr>
        <w:t>A limited understanding of industry growth and</w:t>
      </w:r>
      <w:r w:rsidRPr="007422C3">
        <w:rPr>
          <w:rFonts w:cs="Arial"/>
          <w:spacing w:val="40"/>
        </w:rPr>
        <w:t xml:space="preserve"> </w:t>
      </w:r>
      <w:r w:rsidRPr="007422C3">
        <w:rPr>
          <w:rFonts w:cs="Arial"/>
        </w:rPr>
        <w:t>associated</w:t>
      </w:r>
      <w:r w:rsidRPr="007422C3">
        <w:rPr>
          <w:rFonts w:cs="Arial"/>
          <w:spacing w:val="-10"/>
        </w:rPr>
        <w:t xml:space="preserve"> </w:t>
      </w:r>
      <w:r w:rsidRPr="007422C3">
        <w:rPr>
          <w:rFonts w:cs="Arial"/>
        </w:rPr>
        <w:t>career</w:t>
      </w:r>
      <w:r w:rsidRPr="007422C3">
        <w:rPr>
          <w:rFonts w:cs="Arial"/>
          <w:spacing w:val="-10"/>
        </w:rPr>
        <w:t xml:space="preserve"> </w:t>
      </w:r>
      <w:r w:rsidRPr="007422C3">
        <w:rPr>
          <w:rFonts w:cs="Arial"/>
        </w:rPr>
        <w:t>pathways</w:t>
      </w:r>
      <w:r w:rsidRPr="007422C3">
        <w:rPr>
          <w:rFonts w:cs="Arial"/>
          <w:spacing w:val="-9"/>
        </w:rPr>
        <w:t xml:space="preserve"> </w:t>
      </w:r>
      <w:r w:rsidRPr="007422C3">
        <w:rPr>
          <w:rFonts w:cs="Arial"/>
        </w:rPr>
        <w:t>impacting</w:t>
      </w:r>
      <w:r w:rsidRPr="007422C3">
        <w:rPr>
          <w:rFonts w:cs="Arial"/>
          <w:spacing w:val="-10"/>
        </w:rPr>
        <w:t xml:space="preserve"> </w:t>
      </w:r>
      <w:r w:rsidRPr="007422C3">
        <w:rPr>
          <w:rFonts w:cs="Arial"/>
        </w:rPr>
        <w:t>attraction</w:t>
      </w:r>
      <w:r w:rsidRPr="007422C3">
        <w:rPr>
          <w:rFonts w:cs="Arial"/>
          <w:spacing w:val="-9"/>
        </w:rPr>
        <w:t xml:space="preserve"> </w:t>
      </w:r>
      <w:r w:rsidRPr="007422C3">
        <w:rPr>
          <w:rFonts w:cs="Arial"/>
        </w:rPr>
        <w:t>and</w:t>
      </w:r>
      <w:r w:rsidRPr="007422C3">
        <w:rPr>
          <w:rFonts w:cs="Arial"/>
          <w:spacing w:val="40"/>
        </w:rPr>
        <w:t xml:space="preserve"> </w:t>
      </w:r>
      <w:r w:rsidRPr="007422C3">
        <w:rPr>
          <w:rFonts w:cs="Arial"/>
          <w:spacing w:val="-2"/>
        </w:rPr>
        <w:t>retention</w:t>
      </w:r>
      <w:r w:rsidR="00777095">
        <w:rPr>
          <w:rFonts w:cs="Arial"/>
          <w:spacing w:val="-2"/>
        </w:rPr>
        <w:t xml:space="preserve">.  </w:t>
      </w:r>
      <w:r w:rsidRPr="007422C3">
        <w:rPr>
          <w:rFonts w:cs="Arial"/>
        </w:rPr>
        <w:t>Industry roundtable members highlighted the limited understanding among current students and early-year workers</w:t>
      </w:r>
      <w:r w:rsidRPr="007422C3">
        <w:rPr>
          <w:rFonts w:cs="Arial"/>
          <w:spacing w:val="-11"/>
        </w:rPr>
        <w:t xml:space="preserve"> </w:t>
      </w:r>
      <w:r w:rsidRPr="007422C3">
        <w:rPr>
          <w:rFonts w:cs="Arial"/>
        </w:rPr>
        <w:t>regarding</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breadth</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opportunity</w:t>
      </w:r>
      <w:r w:rsidRPr="007422C3">
        <w:rPr>
          <w:rFonts w:cs="Arial"/>
          <w:spacing w:val="-9"/>
        </w:rPr>
        <w:t xml:space="preserve"> </w:t>
      </w:r>
      <w:r w:rsidRPr="007422C3">
        <w:rPr>
          <w:rFonts w:cs="Arial"/>
        </w:rPr>
        <w:t>to</w:t>
      </w:r>
      <w:r w:rsidRPr="007422C3">
        <w:rPr>
          <w:rFonts w:cs="Arial"/>
          <w:spacing w:val="-11"/>
        </w:rPr>
        <w:t xml:space="preserve"> </w:t>
      </w:r>
      <w:r w:rsidRPr="007422C3">
        <w:rPr>
          <w:rFonts w:cs="Arial"/>
        </w:rPr>
        <w:t>develop</w:t>
      </w:r>
      <w:r w:rsidRPr="007422C3">
        <w:rPr>
          <w:rFonts w:cs="Arial"/>
          <w:spacing w:val="-11"/>
        </w:rPr>
        <w:t xml:space="preserve"> </w:t>
      </w:r>
      <w:r w:rsidRPr="007422C3">
        <w:rPr>
          <w:rFonts w:cs="Arial"/>
        </w:rPr>
        <w:t>and specialise across the sector. Members also reflected on the limited awareness of the breadth of skills and capabilities required across the sector, including chefs and kitchen hands in hospitals and corporate and IT roles which support HCCS organisations. A greater focus and commitment</w:t>
      </w:r>
      <w:r w:rsidR="00777095">
        <w:rPr>
          <w:rFonts w:cs="Arial"/>
        </w:rPr>
        <w:t xml:space="preserve"> </w:t>
      </w:r>
      <w:r w:rsidRPr="007422C3">
        <w:rPr>
          <w:rFonts w:cs="Arial"/>
        </w:rPr>
        <w:t>to providing quality placements was a key opportunity area</w:t>
      </w:r>
      <w:r w:rsidRPr="007422C3">
        <w:rPr>
          <w:rFonts w:cs="Arial"/>
          <w:spacing w:val="-11"/>
        </w:rPr>
        <w:t xml:space="preserve"> </w:t>
      </w:r>
      <w:r w:rsidRPr="007422C3">
        <w:rPr>
          <w:rFonts w:cs="Arial"/>
        </w:rPr>
        <w:t>identified</w:t>
      </w:r>
      <w:r w:rsidRPr="007422C3">
        <w:rPr>
          <w:rFonts w:cs="Arial"/>
          <w:spacing w:val="-11"/>
        </w:rPr>
        <w:t xml:space="preserve"> </w:t>
      </w:r>
      <w:r w:rsidRPr="007422C3">
        <w:rPr>
          <w:rFonts w:cs="Arial"/>
        </w:rPr>
        <w:t>by</w:t>
      </w:r>
      <w:r w:rsidRPr="007422C3">
        <w:rPr>
          <w:rFonts w:cs="Arial"/>
          <w:spacing w:val="-11"/>
        </w:rPr>
        <w:t xml:space="preserve"> </w:t>
      </w:r>
      <w:r w:rsidRPr="007422C3">
        <w:rPr>
          <w:rFonts w:cs="Arial"/>
        </w:rPr>
        <w:t>industry</w:t>
      </w:r>
      <w:r w:rsidRPr="007422C3">
        <w:rPr>
          <w:rFonts w:cs="Arial"/>
          <w:spacing w:val="-11"/>
        </w:rPr>
        <w:t xml:space="preserve"> </w:t>
      </w:r>
      <w:r w:rsidRPr="007422C3">
        <w:rPr>
          <w:rFonts w:cs="Arial"/>
        </w:rPr>
        <w:t>roundtable</w:t>
      </w:r>
      <w:r w:rsidRPr="007422C3">
        <w:rPr>
          <w:rFonts w:cs="Arial"/>
          <w:spacing w:val="-11"/>
        </w:rPr>
        <w:t xml:space="preserve"> </w:t>
      </w:r>
      <w:r w:rsidRPr="007422C3">
        <w:rPr>
          <w:rFonts w:cs="Arial"/>
        </w:rPr>
        <w:t>members</w:t>
      </w:r>
      <w:r w:rsidRPr="007422C3">
        <w:rPr>
          <w:rFonts w:cs="Arial"/>
          <w:spacing w:val="-11"/>
        </w:rPr>
        <w:t xml:space="preserve"> </w:t>
      </w:r>
      <w:r w:rsidRPr="007422C3">
        <w:rPr>
          <w:rFonts w:cs="Arial"/>
        </w:rPr>
        <w:t>to</w:t>
      </w:r>
      <w:r w:rsidRPr="007422C3">
        <w:rPr>
          <w:rFonts w:cs="Arial"/>
          <w:spacing w:val="-10"/>
        </w:rPr>
        <w:t xml:space="preserve"> </w:t>
      </w:r>
      <w:r w:rsidRPr="007422C3">
        <w:rPr>
          <w:rFonts w:cs="Arial"/>
        </w:rPr>
        <w:t>uplift perceptions and increase attraction across the sector.</w:t>
      </w:r>
    </w:p>
    <w:p w14:paraId="731A95FF" w14:textId="77777777" w:rsidR="004062E7" w:rsidRPr="007422C3" w:rsidRDefault="003D607F" w:rsidP="00777095">
      <w:pPr>
        <w:pStyle w:val="Heading3"/>
      </w:pPr>
      <w:r w:rsidRPr="007422C3">
        <w:t>Inter</w:t>
      </w:r>
      <w:r w:rsidRPr="007422C3">
        <w:rPr>
          <w:spacing w:val="-8"/>
        </w:rPr>
        <w:t xml:space="preserve"> </w:t>
      </w:r>
      <w:r w:rsidRPr="007422C3">
        <w:t>and</w:t>
      </w:r>
      <w:r w:rsidRPr="007422C3">
        <w:rPr>
          <w:spacing w:val="-8"/>
        </w:rPr>
        <w:t xml:space="preserve"> </w:t>
      </w:r>
      <w:r w:rsidRPr="007422C3">
        <w:t>intra-sector</w:t>
      </w:r>
      <w:r w:rsidRPr="007422C3">
        <w:rPr>
          <w:spacing w:val="-9"/>
        </w:rPr>
        <w:t xml:space="preserve"> </w:t>
      </w:r>
      <w:r w:rsidRPr="007422C3">
        <w:t>competition</w:t>
      </w:r>
      <w:r w:rsidRPr="007422C3">
        <w:rPr>
          <w:spacing w:val="-8"/>
        </w:rPr>
        <w:t xml:space="preserve"> </w:t>
      </w:r>
      <w:r w:rsidRPr="007422C3">
        <w:t>for</w:t>
      </w:r>
      <w:r w:rsidRPr="007422C3">
        <w:rPr>
          <w:spacing w:val="-8"/>
        </w:rPr>
        <w:t xml:space="preserve"> </w:t>
      </w:r>
      <w:r w:rsidRPr="007422C3">
        <w:t>a</w:t>
      </w:r>
      <w:r w:rsidRPr="007422C3">
        <w:rPr>
          <w:spacing w:val="-8"/>
        </w:rPr>
        <w:t xml:space="preserve"> </w:t>
      </w:r>
      <w:r w:rsidRPr="007422C3">
        <w:t xml:space="preserve">limited workforce </w:t>
      </w:r>
      <w:proofErr w:type="gramStart"/>
      <w:r w:rsidRPr="007422C3">
        <w:t>pool</w:t>
      </w:r>
      <w:proofErr w:type="gramEnd"/>
    </w:p>
    <w:p w14:paraId="176A5F46" w14:textId="41C63D44" w:rsidR="00807859" w:rsidRDefault="003D607F" w:rsidP="00B26679">
      <w:pPr>
        <w:pStyle w:val="BodyText"/>
        <w:rPr>
          <w:rFonts w:cs="Arial"/>
        </w:rPr>
      </w:pPr>
      <w:r w:rsidRPr="007422C3">
        <w:rPr>
          <w:rFonts w:cs="Arial"/>
        </w:rPr>
        <w:t>With</w:t>
      </w:r>
      <w:r w:rsidRPr="007422C3">
        <w:rPr>
          <w:rFonts w:cs="Arial"/>
          <w:spacing w:val="-7"/>
        </w:rPr>
        <w:t xml:space="preserve"> </w:t>
      </w:r>
      <w:r w:rsidRPr="007422C3">
        <w:rPr>
          <w:rFonts w:cs="Arial"/>
        </w:rPr>
        <w:t>a</w:t>
      </w:r>
      <w:r w:rsidRPr="007422C3">
        <w:rPr>
          <w:rFonts w:cs="Arial"/>
          <w:spacing w:val="-7"/>
        </w:rPr>
        <w:t xml:space="preserve"> </w:t>
      </w:r>
      <w:r w:rsidRPr="007422C3">
        <w:rPr>
          <w:rFonts w:cs="Arial"/>
        </w:rPr>
        <w:t>119%</w:t>
      </w:r>
      <w:r w:rsidRPr="007422C3">
        <w:rPr>
          <w:rFonts w:cs="Arial"/>
          <w:spacing w:val="-7"/>
        </w:rPr>
        <w:t xml:space="preserve"> </w:t>
      </w:r>
      <w:r w:rsidRPr="007422C3">
        <w:rPr>
          <w:rFonts w:cs="Arial"/>
        </w:rPr>
        <w:t>increase</w:t>
      </w:r>
      <w:r w:rsidRPr="007422C3">
        <w:rPr>
          <w:rFonts w:cs="Arial"/>
          <w:spacing w:val="-7"/>
        </w:rPr>
        <w:t xml:space="preserve"> </w:t>
      </w:r>
      <w:r w:rsidRPr="007422C3">
        <w:rPr>
          <w:rFonts w:cs="Arial"/>
        </w:rPr>
        <w:t>in</w:t>
      </w:r>
      <w:r w:rsidRPr="007422C3">
        <w:rPr>
          <w:rFonts w:cs="Arial"/>
          <w:spacing w:val="-8"/>
        </w:rPr>
        <w:t xml:space="preserve"> </w:t>
      </w:r>
      <w:r w:rsidRPr="007422C3">
        <w:rPr>
          <w:rFonts w:cs="Arial"/>
        </w:rPr>
        <w:t>online</w:t>
      </w:r>
      <w:r w:rsidRPr="007422C3">
        <w:rPr>
          <w:rFonts w:cs="Arial"/>
          <w:spacing w:val="-7"/>
        </w:rPr>
        <w:t xml:space="preserve"> </w:t>
      </w:r>
      <w:r w:rsidRPr="007422C3">
        <w:rPr>
          <w:rFonts w:cs="Arial"/>
        </w:rPr>
        <w:t>job</w:t>
      </w:r>
      <w:r w:rsidRPr="007422C3">
        <w:rPr>
          <w:rFonts w:cs="Arial"/>
          <w:spacing w:val="-7"/>
        </w:rPr>
        <w:t xml:space="preserve"> </w:t>
      </w:r>
      <w:r w:rsidRPr="007422C3">
        <w:rPr>
          <w:rFonts w:cs="Arial"/>
        </w:rPr>
        <w:t>advertisements</w:t>
      </w:r>
      <w:r w:rsidRPr="007422C3">
        <w:rPr>
          <w:rFonts w:cs="Arial"/>
          <w:spacing w:val="-7"/>
        </w:rPr>
        <w:t xml:space="preserve"> </w:t>
      </w:r>
      <w:r w:rsidRPr="007422C3">
        <w:rPr>
          <w:rFonts w:cs="Arial"/>
        </w:rPr>
        <w:t>within</w:t>
      </w:r>
      <w:r w:rsidRPr="007422C3">
        <w:rPr>
          <w:rFonts w:cs="Arial"/>
          <w:spacing w:val="-7"/>
        </w:rPr>
        <w:t xml:space="preserve"> </w:t>
      </w:r>
      <w:r w:rsidRPr="007422C3">
        <w:rPr>
          <w:rFonts w:cs="Arial"/>
        </w:rPr>
        <w:t>the region</w:t>
      </w:r>
      <w:r w:rsidRPr="007422C3">
        <w:rPr>
          <w:rFonts w:cs="Arial"/>
          <w:spacing w:val="-6"/>
        </w:rPr>
        <w:t xml:space="preserve"> </w:t>
      </w:r>
      <w:r w:rsidRPr="007422C3">
        <w:rPr>
          <w:rFonts w:cs="Arial"/>
        </w:rPr>
        <w:t>in</w:t>
      </w:r>
      <w:r w:rsidRPr="007422C3">
        <w:rPr>
          <w:rFonts w:cs="Arial"/>
          <w:spacing w:val="-4"/>
        </w:rPr>
        <w:t xml:space="preserve"> </w:t>
      </w:r>
      <w:r w:rsidRPr="007422C3">
        <w:rPr>
          <w:rFonts w:cs="Arial"/>
        </w:rPr>
        <w:t>the</w:t>
      </w:r>
      <w:r w:rsidRPr="007422C3">
        <w:rPr>
          <w:rFonts w:cs="Arial"/>
          <w:spacing w:val="-5"/>
        </w:rPr>
        <w:t xml:space="preserve"> </w:t>
      </w:r>
      <w:r w:rsidRPr="007422C3">
        <w:rPr>
          <w:rFonts w:cs="Arial"/>
        </w:rPr>
        <w:t>past</w:t>
      </w:r>
      <w:r w:rsidRPr="007422C3">
        <w:rPr>
          <w:rFonts w:cs="Arial"/>
          <w:spacing w:val="-4"/>
        </w:rPr>
        <w:t xml:space="preserve"> </w:t>
      </w:r>
      <w:r w:rsidRPr="007422C3">
        <w:rPr>
          <w:rFonts w:cs="Arial"/>
        </w:rPr>
        <w:t>2</w:t>
      </w:r>
      <w:r w:rsidRPr="007422C3">
        <w:rPr>
          <w:rFonts w:cs="Arial"/>
          <w:spacing w:val="-5"/>
        </w:rPr>
        <w:t xml:space="preserve"> </w:t>
      </w:r>
      <w:r w:rsidRPr="007422C3">
        <w:rPr>
          <w:rFonts w:cs="Arial"/>
        </w:rPr>
        <w:t>years</w:t>
      </w:r>
      <w:r w:rsidRPr="007422C3">
        <w:rPr>
          <w:rFonts w:cs="Arial"/>
          <w:spacing w:val="-4"/>
        </w:rPr>
        <w:t xml:space="preserve"> </w:t>
      </w:r>
      <w:r w:rsidRPr="007422C3">
        <w:rPr>
          <w:rFonts w:cs="Arial"/>
        </w:rPr>
        <w:t>(February</w:t>
      </w:r>
      <w:r w:rsidRPr="007422C3">
        <w:rPr>
          <w:rFonts w:cs="Arial"/>
          <w:spacing w:val="-4"/>
        </w:rPr>
        <w:t xml:space="preserve"> </w:t>
      </w:r>
      <w:r w:rsidRPr="007422C3">
        <w:rPr>
          <w:rFonts w:cs="Arial"/>
        </w:rPr>
        <w:t>2020</w:t>
      </w:r>
      <w:r w:rsidRPr="007422C3">
        <w:rPr>
          <w:rFonts w:cs="Arial"/>
          <w:spacing w:val="-24"/>
        </w:rPr>
        <w:t xml:space="preserve"> </w:t>
      </w:r>
      <w:r w:rsidRPr="007422C3">
        <w:rPr>
          <w:rFonts w:cs="Arial"/>
        </w:rPr>
        <w:t>–February</w:t>
      </w:r>
      <w:r w:rsidRPr="007422C3">
        <w:rPr>
          <w:rFonts w:cs="Arial"/>
          <w:spacing w:val="-4"/>
        </w:rPr>
        <w:t xml:space="preserve"> </w:t>
      </w:r>
      <w:r w:rsidRPr="007422C3">
        <w:rPr>
          <w:rFonts w:cs="Arial"/>
        </w:rPr>
        <w:t>2021), there is an increasing trend in supply challenges to meet current</w:t>
      </w:r>
      <w:r w:rsidRPr="007422C3">
        <w:rPr>
          <w:rFonts w:cs="Arial"/>
          <w:spacing w:val="-4"/>
        </w:rPr>
        <w:t xml:space="preserve"> </w:t>
      </w:r>
      <w:r w:rsidRPr="007422C3">
        <w:rPr>
          <w:rFonts w:cs="Arial"/>
        </w:rPr>
        <w:t>demand,</w:t>
      </w:r>
      <w:r w:rsidRPr="007422C3">
        <w:rPr>
          <w:rFonts w:cs="Arial"/>
          <w:spacing w:val="-2"/>
        </w:rPr>
        <w:t xml:space="preserve"> </w:t>
      </w:r>
      <w:r w:rsidRPr="007422C3">
        <w:rPr>
          <w:rFonts w:cs="Arial"/>
        </w:rPr>
        <w:t>let</w:t>
      </w:r>
      <w:r w:rsidRPr="007422C3">
        <w:rPr>
          <w:rFonts w:cs="Arial"/>
          <w:spacing w:val="-2"/>
        </w:rPr>
        <w:t xml:space="preserve"> </w:t>
      </w:r>
      <w:r w:rsidRPr="007422C3">
        <w:rPr>
          <w:rFonts w:cs="Arial"/>
        </w:rPr>
        <w:t>alone</w:t>
      </w:r>
      <w:r w:rsidRPr="007422C3">
        <w:rPr>
          <w:rFonts w:cs="Arial"/>
          <w:spacing w:val="-3"/>
        </w:rPr>
        <w:t xml:space="preserve"> </w:t>
      </w:r>
      <w:r w:rsidRPr="007422C3">
        <w:rPr>
          <w:rFonts w:cs="Arial"/>
        </w:rPr>
        <w:t>projected</w:t>
      </w:r>
      <w:r w:rsidRPr="007422C3">
        <w:rPr>
          <w:rFonts w:cs="Arial"/>
          <w:spacing w:val="-2"/>
        </w:rPr>
        <w:t xml:space="preserve"> </w:t>
      </w:r>
      <w:r w:rsidRPr="007422C3">
        <w:rPr>
          <w:rFonts w:cs="Arial"/>
        </w:rPr>
        <w:t>growth</w:t>
      </w:r>
      <w:r w:rsidRPr="007422C3">
        <w:rPr>
          <w:rFonts w:cs="Arial"/>
          <w:spacing w:val="-2"/>
        </w:rPr>
        <w:t xml:space="preserve"> </w:t>
      </w:r>
      <w:r w:rsidRPr="007422C3">
        <w:rPr>
          <w:rFonts w:cs="Arial"/>
        </w:rPr>
        <w:t>for</w:t>
      </w:r>
      <w:r w:rsidRPr="007422C3">
        <w:rPr>
          <w:rFonts w:cs="Arial"/>
          <w:spacing w:val="-2"/>
        </w:rPr>
        <w:t xml:space="preserve"> </w:t>
      </w:r>
      <w:r w:rsidRPr="007422C3">
        <w:rPr>
          <w:rFonts w:cs="Arial"/>
        </w:rPr>
        <w:t>the</w:t>
      </w:r>
      <w:r w:rsidRPr="007422C3">
        <w:rPr>
          <w:rFonts w:cs="Arial"/>
          <w:spacing w:val="-3"/>
        </w:rPr>
        <w:t xml:space="preserve"> </w:t>
      </w:r>
      <w:r w:rsidRPr="007422C3">
        <w:rPr>
          <w:rFonts w:cs="Arial"/>
        </w:rPr>
        <w:t xml:space="preserve">industry in </w:t>
      </w:r>
      <w:r w:rsidRPr="007422C3">
        <w:rPr>
          <w:rFonts w:cs="Arial"/>
        </w:rPr>
        <w:lastRenderedPageBreak/>
        <w:t>coming years. Industry roundtable members reflected on increasing</w:t>
      </w:r>
      <w:r w:rsidRPr="007422C3">
        <w:rPr>
          <w:rFonts w:cs="Arial"/>
          <w:spacing w:val="-4"/>
        </w:rPr>
        <w:t xml:space="preserve"> </w:t>
      </w:r>
      <w:r w:rsidRPr="007422C3">
        <w:rPr>
          <w:rFonts w:cs="Arial"/>
        </w:rPr>
        <w:t>cross-sector</w:t>
      </w:r>
      <w:r w:rsidRPr="007422C3">
        <w:rPr>
          <w:rFonts w:cs="Arial"/>
          <w:spacing w:val="-4"/>
        </w:rPr>
        <w:t xml:space="preserve"> </w:t>
      </w:r>
      <w:r w:rsidRPr="007422C3">
        <w:rPr>
          <w:rFonts w:cs="Arial"/>
        </w:rPr>
        <w:t>competition</w:t>
      </w:r>
      <w:r w:rsidRPr="007422C3">
        <w:rPr>
          <w:rFonts w:cs="Arial"/>
          <w:spacing w:val="-2"/>
        </w:rPr>
        <w:t xml:space="preserve"> </w:t>
      </w:r>
      <w:r w:rsidRPr="007422C3">
        <w:rPr>
          <w:rFonts w:cs="Arial"/>
        </w:rPr>
        <w:t>for</w:t>
      </w:r>
      <w:r w:rsidRPr="007422C3">
        <w:rPr>
          <w:rFonts w:cs="Arial"/>
          <w:spacing w:val="-2"/>
        </w:rPr>
        <w:t xml:space="preserve"> </w:t>
      </w:r>
      <w:r w:rsidRPr="007422C3">
        <w:rPr>
          <w:rFonts w:cs="Arial"/>
        </w:rPr>
        <w:t>a</w:t>
      </w:r>
      <w:r w:rsidRPr="007422C3">
        <w:rPr>
          <w:rFonts w:cs="Arial"/>
          <w:spacing w:val="-2"/>
        </w:rPr>
        <w:t xml:space="preserve"> </w:t>
      </w:r>
      <w:r w:rsidRPr="007422C3">
        <w:rPr>
          <w:rFonts w:cs="Arial"/>
        </w:rPr>
        <w:t>limited</w:t>
      </w:r>
      <w:r w:rsidRPr="007422C3">
        <w:rPr>
          <w:rFonts w:cs="Arial"/>
          <w:spacing w:val="-3"/>
        </w:rPr>
        <w:t xml:space="preserve"> </w:t>
      </w:r>
      <w:r w:rsidRPr="007422C3">
        <w:rPr>
          <w:rFonts w:cs="Arial"/>
        </w:rPr>
        <w:t xml:space="preserve">workforce pool exacerbated by broader challenges including pay disparity across public and private providers. Members reflected on the benefits of a collaborative approach to attracting and retaining workers in the sector and region, rather than continued competition as an unsustainable solution. </w:t>
      </w:r>
    </w:p>
    <w:p w14:paraId="731A9601" w14:textId="20BE4B94" w:rsidR="004062E7" w:rsidRPr="007422C3" w:rsidRDefault="003D607F" w:rsidP="00B26679">
      <w:pPr>
        <w:pStyle w:val="BodyText"/>
        <w:rPr>
          <w:rFonts w:cs="Arial"/>
        </w:rPr>
      </w:pPr>
      <w:r w:rsidRPr="007422C3">
        <w:rPr>
          <w:rFonts w:cs="Arial"/>
        </w:rPr>
        <w:t xml:space="preserve">Key cohorts to target include current and prospective students through senior secondary schooling, increasing awareness of career opportunities for </w:t>
      </w:r>
      <w:proofErr w:type="gramStart"/>
      <w:r w:rsidRPr="007422C3">
        <w:rPr>
          <w:rFonts w:cs="Arial"/>
        </w:rPr>
        <w:t>males</w:t>
      </w:r>
      <w:r w:rsidR="00777095">
        <w:rPr>
          <w:rFonts w:cs="Arial"/>
        </w:rPr>
        <w:t xml:space="preserve"> </w:t>
      </w:r>
      <w:r w:rsidRPr="007422C3">
        <w:rPr>
          <w:rFonts w:cs="Arial"/>
        </w:rPr>
        <w:t>in particular, noting</w:t>
      </w:r>
      <w:proofErr w:type="gramEnd"/>
      <w:r w:rsidRPr="007422C3">
        <w:rPr>
          <w:rFonts w:cs="Arial"/>
        </w:rPr>
        <w:t xml:space="preserve"> 83% of the HCCS industry identify as female,</w:t>
      </w:r>
      <w:r w:rsidR="00B56A4C">
        <w:rPr>
          <w:rFonts w:cs="Arial"/>
        </w:rPr>
        <w:t xml:space="preserve"> </w:t>
      </w:r>
      <w:r w:rsidRPr="007422C3">
        <w:rPr>
          <w:rFonts w:cs="Arial"/>
        </w:rPr>
        <w:t>those</w:t>
      </w:r>
      <w:r w:rsidRPr="007422C3">
        <w:rPr>
          <w:rFonts w:cs="Arial"/>
          <w:spacing w:val="-9"/>
        </w:rPr>
        <w:t xml:space="preserve"> </w:t>
      </w:r>
      <w:r w:rsidRPr="007422C3">
        <w:rPr>
          <w:rFonts w:cs="Arial"/>
        </w:rPr>
        <w:t>looking</w:t>
      </w:r>
      <w:r w:rsidRPr="007422C3">
        <w:rPr>
          <w:rFonts w:cs="Arial"/>
          <w:spacing w:val="-8"/>
        </w:rPr>
        <w:t xml:space="preserve"> </w:t>
      </w:r>
      <w:r w:rsidRPr="007422C3">
        <w:rPr>
          <w:rFonts w:cs="Arial"/>
        </w:rPr>
        <w:t>for</w:t>
      </w:r>
      <w:r w:rsidRPr="007422C3">
        <w:rPr>
          <w:rFonts w:cs="Arial"/>
          <w:spacing w:val="-10"/>
        </w:rPr>
        <w:t xml:space="preserve"> </w:t>
      </w:r>
      <w:r w:rsidRPr="007422C3">
        <w:rPr>
          <w:rFonts w:cs="Arial"/>
        </w:rPr>
        <w:t>career</w:t>
      </w:r>
      <w:r w:rsidRPr="007422C3">
        <w:rPr>
          <w:rFonts w:cs="Arial"/>
          <w:spacing w:val="-10"/>
        </w:rPr>
        <w:t xml:space="preserve"> </w:t>
      </w:r>
      <w:r w:rsidRPr="007422C3">
        <w:rPr>
          <w:rFonts w:cs="Arial"/>
        </w:rPr>
        <w:t>change</w:t>
      </w:r>
      <w:r w:rsidRPr="007422C3">
        <w:rPr>
          <w:rFonts w:cs="Arial"/>
          <w:spacing w:val="-10"/>
        </w:rPr>
        <w:t xml:space="preserve"> </w:t>
      </w:r>
      <w:r w:rsidRPr="007422C3">
        <w:rPr>
          <w:rFonts w:cs="Arial"/>
        </w:rPr>
        <w:t>within</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region and vulnerable cohorts including those looking to enter or re-enter the workforce.</w:t>
      </w:r>
    </w:p>
    <w:p w14:paraId="731A9602" w14:textId="77777777" w:rsidR="004062E7" w:rsidRPr="007422C3" w:rsidRDefault="004062E7" w:rsidP="00B26679">
      <w:pPr>
        <w:pStyle w:val="BodyText"/>
        <w:rPr>
          <w:rFonts w:cs="Arial"/>
          <w:sz w:val="13"/>
        </w:rPr>
      </w:pPr>
    </w:p>
    <w:p w14:paraId="731A9608" w14:textId="4808CE60" w:rsidR="004062E7" w:rsidRPr="007422C3" w:rsidRDefault="003D607F" w:rsidP="00B26679">
      <w:pPr>
        <w:pStyle w:val="BodyText"/>
        <w:rPr>
          <w:rFonts w:cs="Arial"/>
        </w:rPr>
      </w:pPr>
      <w:r w:rsidRPr="007422C3">
        <w:rPr>
          <w:rFonts w:cs="Arial"/>
        </w:rPr>
        <w:t>Design,</w:t>
      </w:r>
      <w:r w:rsidRPr="007422C3">
        <w:rPr>
          <w:rFonts w:cs="Arial"/>
          <w:spacing w:val="-8"/>
        </w:rPr>
        <w:t xml:space="preserve"> </w:t>
      </w:r>
      <w:r w:rsidRPr="007422C3">
        <w:rPr>
          <w:rFonts w:cs="Arial"/>
        </w:rPr>
        <w:t>quality</w:t>
      </w:r>
      <w:r w:rsidRPr="007422C3">
        <w:rPr>
          <w:rFonts w:cs="Arial"/>
          <w:spacing w:val="-8"/>
        </w:rPr>
        <w:t xml:space="preserve"> </w:t>
      </w:r>
      <w:r w:rsidRPr="007422C3">
        <w:rPr>
          <w:rFonts w:cs="Arial"/>
        </w:rPr>
        <w:t>and</w:t>
      </w:r>
      <w:r w:rsidRPr="007422C3">
        <w:rPr>
          <w:rFonts w:cs="Arial"/>
          <w:spacing w:val="-7"/>
        </w:rPr>
        <w:t xml:space="preserve"> </w:t>
      </w:r>
      <w:r w:rsidRPr="007422C3">
        <w:rPr>
          <w:rFonts w:cs="Arial"/>
        </w:rPr>
        <w:t>participation</w:t>
      </w:r>
      <w:r w:rsidRPr="007422C3">
        <w:rPr>
          <w:rFonts w:cs="Arial"/>
          <w:spacing w:val="-7"/>
        </w:rPr>
        <w:t xml:space="preserve"> </w:t>
      </w:r>
      <w:r w:rsidRPr="007422C3">
        <w:rPr>
          <w:rFonts w:cs="Arial"/>
        </w:rPr>
        <w:t>in</w:t>
      </w:r>
      <w:r w:rsidRPr="007422C3">
        <w:rPr>
          <w:rFonts w:cs="Arial"/>
          <w:spacing w:val="-8"/>
        </w:rPr>
        <w:t xml:space="preserve"> </w:t>
      </w:r>
      <w:r w:rsidRPr="007422C3">
        <w:rPr>
          <w:rFonts w:cs="Arial"/>
        </w:rPr>
        <w:t>education</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training</w:t>
      </w:r>
      <w:r w:rsidRPr="007422C3">
        <w:rPr>
          <w:rFonts w:cs="Arial"/>
          <w:spacing w:val="40"/>
        </w:rPr>
        <w:t xml:space="preserve"> </w:t>
      </w:r>
      <w:r w:rsidRPr="007422C3">
        <w:rPr>
          <w:rFonts w:cs="Arial"/>
        </w:rPr>
        <w:t>for a highly skilled future workforce</w:t>
      </w:r>
      <w:r w:rsidR="00516AF7">
        <w:rPr>
          <w:rFonts w:cs="Arial"/>
        </w:rPr>
        <w:t xml:space="preserve">. </w:t>
      </w:r>
      <w:r w:rsidRPr="007422C3">
        <w:rPr>
          <w:rFonts w:cs="Arial"/>
        </w:rPr>
        <w:t>Industry roundtable and Barwon Regional Skills Taskforce members reflected on the need to take on low-skilled and under-skilled workers given labour shortages, particularly in the aged-care sub-sector. While this has been a short- term</w:t>
      </w:r>
      <w:r w:rsidRPr="007422C3">
        <w:rPr>
          <w:rFonts w:cs="Arial"/>
          <w:spacing w:val="-11"/>
        </w:rPr>
        <w:t xml:space="preserve"> </w:t>
      </w:r>
      <w:r w:rsidRPr="007422C3">
        <w:rPr>
          <w:rFonts w:cs="Arial"/>
        </w:rPr>
        <w:t>solution</w:t>
      </w:r>
      <w:r w:rsidRPr="007422C3">
        <w:rPr>
          <w:rFonts w:cs="Arial"/>
          <w:spacing w:val="-11"/>
        </w:rPr>
        <w:t xml:space="preserve"> </w:t>
      </w:r>
      <w:r w:rsidRPr="007422C3">
        <w:rPr>
          <w:rFonts w:cs="Arial"/>
        </w:rPr>
        <w:t>for</w:t>
      </w:r>
      <w:r w:rsidRPr="007422C3">
        <w:rPr>
          <w:rFonts w:cs="Arial"/>
          <w:spacing w:val="-11"/>
        </w:rPr>
        <w:t xml:space="preserve"> </w:t>
      </w:r>
      <w:r w:rsidRPr="007422C3">
        <w:rPr>
          <w:rFonts w:cs="Arial"/>
        </w:rPr>
        <w:t>businesses,</w:t>
      </w:r>
      <w:r w:rsidRPr="007422C3">
        <w:rPr>
          <w:rFonts w:cs="Arial"/>
          <w:spacing w:val="-11"/>
        </w:rPr>
        <w:t xml:space="preserve"> </w:t>
      </w:r>
      <w:r w:rsidRPr="007422C3">
        <w:rPr>
          <w:rFonts w:cs="Arial"/>
        </w:rPr>
        <w:t>employing</w:t>
      </w:r>
      <w:r w:rsidRPr="007422C3">
        <w:rPr>
          <w:rFonts w:cs="Arial"/>
          <w:spacing w:val="-11"/>
        </w:rPr>
        <w:t xml:space="preserve"> </w:t>
      </w:r>
      <w:r w:rsidRPr="007422C3">
        <w:rPr>
          <w:rFonts w:cs="Arial"/>
        </w:rPr>
        <w:t>low-skilled</w:t>
      </w:r>
      <w:r w:rsidRPr="007422C3">
        <w:rPr>
          <w:rFonts w:cs="Arial"/>
          <w:spacing w:val="-11"/>
        </w:rPr>
        <w:t xml:space="preserve"> </w:t>
      </w:r>
      <w:r w:rsidRPr="007422C3">
        <w:rPr>
          <w:rFonts w:cs="Arial"/>
        </w:rPr>
        <w:t>workers without commitment to support ongoing upskilling of workers risks the creation of a low skilled workforce that</w:t>
      </w:r>
      <w:r w:rsidR="00516AF7">
        <w:rPr>
          <w:rFonts w:cs="Arial"/>
        </w:rPr>
        <w:t xml:space="preserve"> </w:t>
      </w:r>
      <w:proofErr w:type="gramStart"/>
      <w:r w:rsidRPr="007422C3">
        <w:rPr>
          <w:rFonts w:cs="Arial"/>
        </w:rPr>
        <w:t xml:space="preserve">is </w:t>
      </w:r>
      <w:r w:rsidR="00516AF7">
        <w:rPr>
          <w:rFonts w:cs="Arial"/>
        </w:rPr>
        <w:t xml:space="preserve"> </w:t>
      </w:r>
      <w:r w:rsidRPr="007422C3">
        <w:rPr>
          <w:rFonts w:cs="Arial"/>
        </w:rPr>
        <w:t>unable</w:t>
      </w:r>
      <w:proofErr w:type="gramEnd"/>
      <w:r w:rsidRPr="007422C3">
        <w:rPr>
          <w:rFonts w:cs="Arial"/>
        </w:rPr>
        <w:t xml:space="preserve"> to meet emerging and future workforce and </w:t>
      </w:r>
      <w:r w:rsidRPr="007422C3">
        <w:rPr>
          <w:rFonts w:cs="Arial"/>
          <w:spacing w:val="-2"/>
        </w:rPr>
        <w:t>skills requirements across the sector. This includes</w:t>
      </w:r>
      <w:r w:rsidRPr="007422C3">
        <w:rPr>
          <w:rFonts w:cs="Arial"/>
          <w:spacing w:val="-3"/>
        </w:rPr>
        <w:t xml:space="preserve"> </w:t>
      </w:r>
      <w:r w:rsidRPr="007422C3">
        <w:rPr>
          <w:rFonts w:cs="Arial"/>
          <w:spacing w:val="-2"/>
        </w:rPr>
        <w:t xml:space="preserve">digital </w:t>
      </w:r>
      <w:r w:rsidRPr="007422C3">
        <w:rPr>
          <w:rFonts w:cs="Arial"/>
        </w:rPr>
        <w:t xml:space="preserve">and technical skills and interpersonal </w:t>
      </w:r>
      <w:proofErr w:type="gramStart"/>
      <w:r w:rsidRPr="007422C3">
        <w:rPr>
          <w:rFonts w:cs="Arial"/>
        </w:rPr>
        <w:t>skill</w:t>
      </w:r>
      <w:proofErr w:type="gramEnd"/>
      <w:r w:rsidRPr="007422C3">
        <w:rPr>
          <w:rFonts w:cs="Arial"/>
        </w:rPr>
        <w:t xml:space="preserve"> sets critical</w:t>
      </w:r>
    </w:p>
    <w:p w14:paraId="731A9609" w14:textId="77777777" w:rsidR="004062E7" w:rsidRPr="007422C3" w:rsidRDefault="003D607F" w:rsidP="00B26679">
      <w:pPr>
        <w:pStyle w:val="BodyText"/>
        <w:rPr>
          <w:rFonts w:cs="Arial"/>
        </w:rPr>
      </w:pPr>
      <w:r w:rsidRPr="007422C3">
        <w:rPr>
          <w:rFonts w:cs="Arial"/>
        </w:rPr>
        <w:t>to</w:t>
      </w:r>
      <w:r w:rsidRPr="007422C3">
        <w:rPr>
          <w:rFonts w:cs="Arial"/>
          <w:spacing w:val="-11"/>
        </w:rPr>
        <w:t xml:space="preserve"> </w:t>
      </w:r>
      <w:r w:rsidRPr="007422C3">
        <w:rPr>
          <w:rFonts w:cs="Arial"/>
        </w:rPr>
        <w:t>providing</w:t>
      </w:r>
      <w:r w:rsidRPr="007422C3">
        <w:rPr>
          <w:rFonts w:cs="Arial"/>
          <w:spacing w:val="-11"/>
        </w:rPr>
        <w:t xml:space="preserve"> </w:t>
      </w:r>
      <w:r w:rsidRPr="007422C3">
        <w:rPr>
          <w:rFonts w:cs="Arial"/>
        </w:rPr>
        <w:t>accessible</w:t>
      </w:r>
      <w:r w:rsidRPr="007422C3">
        <w:rPr>
          <w:rFonts w:cs="Arial"/>
          <w:spacing w:val="-11"/>
        </w:rPr>
        <w:t xml:space="preserve"> </w:t>
      </w:r>
      <w:r w:rsidRPr="007422C3">
        <w:rPr>
          <w:rFonts w:cs="Arial"/>
        </w:rPr>
        <w:t>services</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Barwon’s</w:t>
      </w:r>
      <w:r w:rsidRPr="007422C3">
        <w:rPr>
          <w:rFonts w:cs="Arial"/>
          <w:spacing w:val="-11"/>
        </w:rPr>
        <w:t xml:space="preserve"> </w:t>
      </w:r>
      <w:r w:rsidRPr="007422C3">
        <w:rPr>
          <w:rFonts w:cs="Arial"/>
        </w:rPr>
        <w:t xml:space="preserve">diverse </w:t>
      </w:r>
      <w:r w:rsidRPr="007422C3">
        <w:rPr>
          <w:rFonts w:cs="Arial"/>
          <w:spacing w:val="-2"/>
        </w:rPr>
        <w:t>community.</w:t>
      </w:r>
    </w:p>
    <w:p w14:paraId="731A960A" w14:textId="4120BD26" w:rsidR="004062E7" w:rsidRDefault="003D607F" w:rsidP="00B26679">
      <w:pPr>
        <w:pStyle w:val="BodyText"/>
        <w:rPr>
          <w:rFonts w:cs="Arial"/>
        </w:rPr>
      </w:pPr>
      <w:r w:rsidRPr="007422C3">
        <w:rPr>
          <w:rFonts w:cs="Arial"/>
        </w:rPr>
        <w:t>Innovative and sustainable growth of Barwon’s HCCS industry is paramount to a thriving region with equitable access to holistic</w:t>
      </w:r>
      <w:r w:rsidRPr="007422C3">
        <w:rPr>
          <w:rFonts w:cs="Arial"/>
          <w:spacing w:val="-2"/>
        </w:rPr>
        <w:t xml:space="preserve"> </w:t>
      </w:r>
      <w:r w:rsidRPr="007422C3">
        <w:rPr>
          <w:rFonts w:cs="Arial"/>
        </w:rPr>
        <w:t>care services. The industry will continue to</w:t>
      </w:r>
      <w:r w:rsidRPr="007422C3">
        <w:rPr>
          <w:rFonts w:cs="Arial"/>
          <w:spacing w:val="-9"/>
        </w:rPr>
        <w:t xml:space="preserve"> </w:t>
      </w:r>
      <w:r w:rsidRPr="007422C3">
        <w:rPr>
          <w:rFonts w:cs="Arial"/>
        </w:rPr>
        <w:t>transform</w:t>
      </w:r>
      <w:r w:rsidRPr="007422C3">
        <w:rPr>
          <w:rFonts w:cs="Arial"/>
          <w:spacing w:val="-9"/>
        </w:rPr>
        <w:t xml:space="preserve"> </w:t>
      </w:r>
      <w:r w:rsidRPr="007422C3">
        <w:rPr>
          <w:rFonts w:cs="Arial"/>
        </w:rPr>
        <w:t>in</w:t>
      </w:r>
      <w:r w:rsidRPr="007422C3">
        <w:rPr>
          <w:rFonts w:cs="Arial"/>
          <w:spacing w:val="-9"/>
        </w:rPr>
        <w:t xml:space="preserve"> </w:t>
      </w:r>
      <w:r w:rsidRPr="007422C3">
        <w:rPr>
          <w:rFonts w:cs="Arial"/>
        </w:rPr>
        <w:t>line</w:t>
      </w:r>
      <w:r w:rsidRPr="007422C3">
        <w:rPr>
          <w:rFonts w:cs="Arial"/>
          <w:spacing w:val="-10"/>
        </w:rPr>
        <w:t xml:space="preserve"> </w:t>
      </w:r>
      <w:r w:rsidRPr="007422C3">
        <w:rPr>
          <w:rFonts w:cs="Arial"/>
        </w:rPr>
        <w:t>with</w:t>
      </w:r>
      <w:r w:rsidRPr="007422C3">
        <w:rPr>
          <w:rFonts w:cs="Arial"/>
          <w:spacing w:val="-9"/>
        </w:rPr>
        <w:t xml:space="preserve"> </w:t>
      </w:r>
      <w:r w:rsidRPr="007422C3">
        <w:rPr>
          <w:rFonts w:cs="Arial"/>
        </w:rPr>
        <w:t>recent</w:t>
      </w:r>
      <w:r w:rsidRPr="007422C3">
        <w:rPr>
          <w:rFonts w:cs="Arial"/>
          <w:spacing w:val="-9"/>
        </w:rPr>
        <w:t xml:space="preserve"> </w:t>
      </w:r>
      <w:r w:rsidRPr="007422C3">
        <w:rPr>
          <w:rFonts w:cs="Arial"/>
        </w:rPr>
        <w:t>and</w:t>
      </w:r>
      <w:r w:rsidRPr="007422C3">
        <w:rPr>
          <w:rFonts w:cs="Arial"/>
          <w:spacing w:val="-10"/>
        </w:rPr>
        <w:t xml:space="preserve"> </w:t>
      </w:r>
      <w:r w:rsidRPr="007422C3">
        <w:rPr>
          <w:rFonts w:cs="Arial"/>
        </w:rPr>
        <w:t>emerging</w:t>
      </w:r>
      <w:r w:rsidRPr="007422C3">
        <w:rPr>
          <w:rFonts w:cs="Arial"/>
          <w:spacing w:val="-9"/>
        </w:rPr>
        <w:t xml:space="preserve"> </w:t>
      </w:r>
      <w:r w:rsidRPr="007422C3">
        <w:rPr>
          <w:rFonts w:cs="Arial"/>
        </w:rPr>
        <w:t>policy</w:t>
      </w:r>
      <w:r w:rsidRPr="007422C3">
        <w:rPr>
          <w:rFonts w:cs="Arial"/>
          <w:spacing w:val="-9"/>
        </w:rPr>
        <w:t xml:space="preserve"> </w:t>
      </w:r>
      <w:r w:rsidRPr="007422C3">
        <w:rPr>
          <w:rFonts w:cs="Arial"/>
        </w:rPr>
        <w:t>trends and reforms, including more individualised care services for an ageing population, increasing use</w:t>
      </w:r>
      <w:r w:rsidRPr="007422C3">
        <w:rPr>
          <w:rFonts w:cs="Arial"/>
          <w:spacing w:val="-3"/>
        </w:rPr>
        <w:t xml:space="preserve"> </w:t>
      </w:r>
      <w:r w:rsidRPr="007422C3">
        <w:rPr>
          <w:rFonts w:cs="Arial"/>
        </w:rPr>
        <w:t>of telehealth and online consultations equipped with the use of current and emerging technology to</w:t>
      </w:r>
      <w:r w:rsidRPr="007422C3">
        <w:rPr>
          <w:rFonts w:cs="Arial"/>
          <w:spacing w:val="-4"/>
        </w:rPr>
        <w:t xml:space="preserve"> </w:t>
      </w:r>
      <w:r w:rsidRPr="007422C3">
        <w:rPr>
          <w:rFonts w:cs="Arial"/>
        </w:rPr>
        <w:t>deliver high-quality</w:t>
      </w:r>
      <w:r w:rsidRPr="007422C3">
        <w:rPr>
          <w:rFonts w:cs="Arial"/>
          <w:spacing w:val="-3"/>
        </w:rPr>
        <w:t xml:space="preserve"> </w:t>
      </w:r>
      <w:r w:rsidRPr="007422C3">
        <w:rPr>
          <w:rFonts w:cs="Arial"/>
        </w:rPr>
        <w:t>care</w:t>
      </w:r>
      <w:r w:rsidRPr="007422C3">
        <w:rPr>
          <w:rFonts w:cs="Arial"/>
          <w:spacing w:val="-1"/>
        </w:rPr>
        <w:t xml:space="preserve"> </w:t>
      </w:r>
      <w:r w:rsidRPr="007422C3">
        <w:rPr>
          <w:rFonts w:cs="Arial"/>
        </w:rPr>
        <w:t>services.</w:t>
      </w:r>
    </w:p>
    <w:p w14:paraId="4FEA7DCE" w14:textId="77777777" w:rsidR="00807859" w:rsidRDefault="00807859" w:rsidP="00B26679">
      <w:pPr>
        <w:pStyle w:val="BodyText"/>
        <w:rPr>
          <w:rFonts w:cs="Arial"/>
        </w:rPr>
      </w:pPr>
    </w:p>
    <w:p w14:paraId="731A960B" w14:textId="3099227C" w:rsidR="004062E7" w:rsidRPr="007422C3" w:rsidRDefault="003D607F" w:rsidP="00807859">
      <w:pPr>
        <w:pStyle w:val="Heading3"/>
      </w:pPr>
      <w:r w:rsidRPr="007422C3">
        <w:t>Interface</w:t>
      </w:r>
      <w:r w:rsidRPr="007422C3">
        <w:rPr>
          <w:spacing w:val="-6"/>
        </w:rPr>
        <w:t xml:space="preserve"> </w:t>
      </w:r>
      <w:r w:rsidRPr="007422C3">
        <w:t>with</w:t>
      </w:r>
      <w:r w:rsidRPr="007422C3">
        <w:rPr>
          <w:spacing w:val="-6"/>
        </w:rPr>
        <w:t xml:space="preserve"> </w:t>
      </w:r>
      <w:r w:rsidRPr="007422C3">
        <w:t>other</w:t>
      </w:r>
      <w:r w:rsidRPr="007422C3">
        <w:rPr>
          <w:spacing w:val="-5"/>
        </w:rPr>
        <w:t xml:space="preserve"> </w:t>
      </w:r>
      <w:r w:rsidRPr="007422C3">
        <w:t>industries</w:t>
      </w:r>
      <w:r w:rsidRPr="007422C3">
        <w:rPr>
          <w:spacing w:val="-6"/>
        </w:rPr>
        <w:t xml:space="preserve"> </w:t>
      </w:r>
      <w:r w:rsidRPr="007422C3">
        <w:t>and</w:t>
      </w:r>
      <w:r w:rsidRPr="007422C3">
        <w:rPr>
          <w:spacing w:val="-6"/>
        </w:rPr>
        <w:t xml:space="preserve"> </w:t>
      </w:r>
      <w:r w:rsidRPr="007422C3">
        <w:t xml:space="preserve">emerging </w:t>
      </w:r>
      <w:r w:rsidRPr="007422C3">
        <w:rPr>
          <w:spacing w:val="-2"/>
        </w:rPr>
        <w:t>sectors</w:t>
      </w:r>
    </w:p>
    <w:p w14:paraId="13E581A0" w14:textId="44AB7F2C" w:rsidR="00802D10" w:rsidRPr="007422C3" w:rsidRDefault="003D607F" w:rsidP="00B26679">
      <w:pPr>
        <w:pStyle w:val="BodyText"/>
        <w:rPr>
          <w:rFonts w:cs="Arial"/>
        </w:rPr>
      </w:pPr>
      <w:r w:rsidRPr="007422C3">
        <w:rPr>
          <w:rFonts w:cs="Arial"/>
        </w:rPr>
        <w:t>The HCCS industry is diverse, unique, and critical in the way</w:t>
      </w:r>
      <w:r w:rsidRPr="007422C3">
        <w:rPr>
          <w:rFonts w:cs="Arial"/>
          <w:spacing w:val="-11"/>
        </w:rPr>
        <w:t xml:space="preserve"> </w:t>
      </w:r>
      <w:r w:rsidRPr="007422C3">
        <w:rPr>
          <w:rFonts w:cs="Arial"/>
        </w:rPr>
        <w:t>it</w:t>
      </w:r>
      <w:r w:rsidRPr="007422C3">
        <w:rPr>
          <w:rFonts w:cs="Arial"/>
          <w:spacing w:val="-11"/>
        </w:rPr>
        <w:t xml:space="preserve"> </w:t>
      </w:r>
      <w:r w:rsidRPr="007422C3">
        <w:rPr>
          <w:rFonts w:cs="Arial"/>
        </w:rPr>
        <w:t>intersects</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interfaces</w:t>
      </w:r>
      <w:r w:rsidRPr="007422C3">
        <w:rPr>
          <w:rFonts w:cs="Arial"/>
          <w:spacing w:val="-11"/>
        </w:rPr>
        <w:t xml:space="preserve"> </w:t>
      </w:r>
      <w:r w:rsidRPr="007422C3">
        <w:rPr>
          <w:rFonts w:cs="Arial"/>
        </w:rPr>
        <w:t>with</w:t>
      </w:r>
      <w:r w:rsidRPr="007422C3">
        <w:rPr>
          <w:rFonts w:cs="Arial"/>
          <w:spacing w:val="-11"/>
        </w:rPr>
        <w:t xml:space="preserve"> </w:t>
      </w:r>
      <w:r w:rsidRPr="007422C3">
        <w:rPr>
          <w:rFonts w:cs="Arial"/>
        </w:rPr>
        <w:t>other</w:t>
      </w:r>
      <w:r w:rsidRPr="007422C3">
        <w:rPr>
          <w:rFonts w:cs="Arial"/>
          <w:spacing w:val="-10"/>
        </w:rPr>
        <w:t xml:space="preserve"> </w:t>
      </w:r>
      <w:r w:rsidRPr="007422C3">
        <w:rPr>
          <w:rFonts w:cs="Arial"/>
        </w:rPr>
        <w:t>industries</w:t>
      </w:r>
      <w:r w:rsidRPr="007422C3">
        <w:rPr>
          <w:rFonts w:cs="Arial"/>
          <w:spacing w:val="-11"/>
        </w:rPr>
        <w:t xml:space="preserve"> </w:t>
      </w:r>
      <w:r w:rsidRPr="007422C3">
        <w:rPr>
          <w:rFonts w:cs="Arial"/>
        </w:rPr>
        <w:t>and</w:t>
      </w:r>
      <w:r w:rsidR="00807859">
        <w:rPr>
          <w:rFonts w:cs="Arial"/>
        </w:rPr>
        <w:t xml:space="preserve"> </w:t>
      </w:r>
      <w:r w:rsidRPr="007422C3">
        <w:rPr>
          <w:rFonts w:cs="Arial"/>
          <w:spacing w:val="-2"/>
        </w:rPr>
        <w:t>fosters</w:t>
      </w:r>
      <w:r w:rsidRPr="007422C3">
        <w:rPr>
          <w:rFonts w:cs="Arial"/>
          <w:spacing w:val="-3"/>
        </w:rPr>
        <w:t xml:space="preserve"> </w:t>
      </w:r>
      <w:r w:rsidRPr="007422C3">
        <w:rPr>
          <w:rFonts w:cs="Arial"/>
          <w:spacing w:val="-2"/>
        </w:rPr>
        <w:t>collaboration within its</w:t>
      </w:r>
      <w:r w:rsidRPr="007422C3">
        <w:rPr>
          <w:rFonts w:cs="Arial"/>
          <w:spacing w:val="-3"/>
        </w:rPr>
        <w:t xml:space="preserve"> </w:t>
      </w:r>
      <w:r w:rsidRPr="007422C3">
        <w:rPr>
          <w:rFonts w:cs="Arial"/>
          <w:spacing w:val="-2"/>
        </w:rPr>
        <w:t>own</w:t>
      </w:r>
      <w:r w:rsidRPr="007422C3">
        <w:rPr>
          <w:rFonts w:cs="Arial"/>
          <w:spacing w:val="-3"/>
        </w:rPr>
        <w:t xml:space="preserve"> </w:t>
      </w:r>
      <w:r w:rsidRPr="007422C3">
        <w:rPr>
          <w:rFonts w:cs="Arial"/>
          <w:spacing w:val="-2"/>
        </w:rPr>
        <w:t xml:space="preserve">eco-system of providers, </w:t>
      </w:r>
      <w:r w:rsidRPr="007422C3">
        <w:rPr>
          <w:rFonts w:cs="Arial"/>
        </w:rPr>
        <w:t>services, and institutions. This means that changes, challenges and opportunities across various industries and sectors have flow on effects around the region.</w:t>
      </w:r>
    </w:p>
    <w:p w14:paraId="731A960E" w14:textId="77777777" w:rsidR="004062E7" w:rsidRDefault="003D607F" w:rsidP="00807859">
      <w:pPr>
        <w:pStyle w:val="Heading4"/>
      </w:pPr>
      <w:r w:rsidRPr="007422C3">
        <w:t>Table</w:t>
      </w:r>
      <w:r w:rsidRPr="007422C3">
        <w:rPr>
          <w:spacing w:val="-10"/>
        </w:rPr>
        <w:t xml:space="preserve"> </w:t>
      </w:r>
      <w:r w:rsidRPr="007422C3">
        <w:t>10:</w:t>
      </w:r>
      <w:r w:rsidRPr="007422C3">
        <w:rPr>
          <w:spacing w:val="-9"/>
        </w:rPr>
        <w:t xml:space="preserve"> </w:t>
      </w:r>
      <w:r w:rsidRPr="007422C3">
        <w:t>Key</w:t>
      </w:r>
      <w:r w:rsidRPr="007422C3">
        <w:rPr>
          <w:spacing w:val="-10"/>
        </w:rPr>
        <w:t xml:space="preserve"> </w:t>
      </w:r>
      <w:r w:rsidRPr="007422C3">
        <w:t>intersections</w:t>
      </w:r>
      <w:r w:rsidRPr="007422C3">
        <w:rPr>
          <w:spacing w:val="-9"/>
        </w:rPr>
        <w:t xml:space="preserve"> </w:t>
      </w:r>
      <w:r w:rsidRPr="007422C3">
        <w:t>across</w:t>
      </w:r>
      <w:r w:rsidRPr="007422C3">
        <w:rPr>
          <w:spacing w:val="-10"/>
        </w:rPr>
        <w:t xml:space="preserve"> </w:t>
      </w:r>
      <w:r w:rsidRPr="007422C3">
        <w:t>Barwon’s</w:t>
      </w:r>
      <w:r w:rsidRPr="007422C3">
        <w:rPr>
          <w:spacing w:val="-9"/>
        </w:rPr>
        <w:t xml:space="preserve"> </w:t>
      </w:r>
      <w:r w:rsidRPr="007422C3">
        <w:t>health</w:t>
      </w:r>
      <w:r w:rsidRPr="007422C3">
        <w:rPr>
          <w:spacing w:val="-9"/>
        </w:rPr>
        <w:t xml:space="preserve"> </w:t>
      </w:r>
      <w:r w:rsidRPr="007422C3">
        <w:t>care</w:t>
      </w:r>
      <w:r w:rsidRPr="007422C3">
        <w:rPr>
          <w:spacing w:val="-10"/>
        </w:rPr>
        <w:t xml:space="preserve"> </w:t>
      </w:r>
      <w:r w:rsidRPr="007422C3">
        <w:t>and</w:t>
      </w:r>
      <w:r w:rsidRPr="007422C3">
        <w:rPr>
          <w:spacing w:val="40"/>
        </w:rPr>
        <w:t xml:space="preserve"> </w:t>
      </w:r>
      <w:r w:rsidRPr="007422C3">
        <w:t>community services industry</w:t>
      </w:r>
    </w:p>
    <w:p w14:paraId="5F661502" w14:textId="437DAF99" w:rsidR="00802D10" w:rsidRDefault="00802D10" w:rsidP="00802D10">
      <w:pPr>
        <w:pStyle w:val="Heading5"/>
      </w:pPr>
      <w:r>
        <w:t>Health equipment manufacturing</w:t>
      </w:r>
      <w:r w:rsidR="001B382E">
        <w:t>.</w:t>
      </w:r>
    </w:p>
    <w:p w14:paraId="6A40D3DA" w14:textId="77777777" w:rsidR="00802D10" w:rsidRDefault="00802D10" w:rsidP="00802D10">
      <w:pPr>
        <w:pStyle w:val="BodyText"/>
      </w:pPr>
      <w:r>
        <w:t xml:space="preserve">The pandemic highlighted the need for secure, reliable, and quality supply chains to produce critical equipment for the health sector. The shifted focus on local manufacturing capability for </w:t>
      </w:r>
      <w:proofErr w:type="gramStart"/>
      <w:r>
        <w:t>a number of</w:t>
      </w:r>
      <w:proofErr w:type="gramEnd"/>
      <w:r>
        <w:t xml:space="preserve"> areas, including hospital care, has highlighted a gap in local skills and capabilities to address such shortages.</w:t>
      </w:r>
    </w:p>
    <w:p w14:paraId="540C4223" w14:textId="47C66463" w:rsidR="00802D10" w:rsidRDefault="00802D10" w:rsidP="00802D10">
      <w:pPr>
        <w:pStyle w:val="Heading5"/>
      </w:pPr>
      <w:r>
        <w:t>Safe physical environment through construction</w:t>
      </w:r>
      <w:r w:rsidR="001B382E">
        <w:t>.</w:t>
      </w:r>
    </w:p>
    <w:p w14:paraId="755220CA" w14:textId="77777777" w:rsidR="00802D10" w:rsidRDefault="00802D10" w:rsidP="00802D10">
      <w:pPr>
        <w:pStyle w:val="BodyText"/>
      </w:pPr>
      <w:r>
        <w:t>The quality of the built environment can determine mental and physical health. Access to secure and affordable housing, high quality healthcare infrastructure and services are a key determinant of mental health given the significance of environmental safety for individual and community wellbeing.</w:t>
      </w:r>
    </w:p>
    <w:p w14:paraId="6AC0CAAF" w14:textId="210601B5" w:rsidR="00802D10" w:rsidRDefault="00802D10" w:rsidP="00802D10">
      <w:pPr>
        <w:pStyle w:val="Heading5"/>
      </w:pPr>
      <w:r>
        <w:t>Digital technology to improve health care</w:t>
      </w:r>
      <w:r w:rsidR="001B382E">
        <w:t>.</w:t>
      </w:r>
    </w:p>
    <w:p w14:paraId="012C8B99" w14:textId="77777777" w:rsidR="00802D10" w:rsidRDefault="00802D10" w:rsidP="00802D10">
      <w:pPr>
        <w:pStyle w:val="BodyText"/>
      </w:pPr>
      <w:r>
        <w:t xml:space="preserve">Advancing research to develop innovative ways to understand and care for mental ill health is vital to ensure a leading industry that can continue to evolve within the region. Digital technology transforms our understanding and ability to improve </w:t>
      </w:r>
      <w:r>
        <w:lastRenderedPageBreak/>
        <w:t>healthcare, for example, application of AI and machine learning to understand depression and Alzheimer’s.</w:t>
      </w:r>
    </w:p>
    <w:p w14:paraId="24F40EE7" w14:textId="7E7C4B20" w:rsidR="00802D10" w:rsidRDefault="00802D10" w:rsidP="001B382E">
      <w:pPr>
        <w:pStyle w:val="Heading5"/>
      </w:pPr>
      <w:r>
        <w:t>Community services and support to enable education and training</w:t>
      </w:r>
      <w:r w:rsidR="001B382E">
        <w:t>.</w:t>
      </w:r>
    </w:p>
    <w:p w14:paraId="731A960F" w14:textId="7C92A965" w:rsidR="004062E7" w:rsidRPr="007422C3" w:rsidRDefault="00802D10" w:rsidP="00B26679">
      <w:pPr>
        <w:pStyle w:val="BodyText"/>
        <w:rPr>
          <w:rFonts w:cs="Arial"/>
          <w:sz w:val="15"/>
        </w:rPr>
      </w:pPr>
      <w:r>
        <w:t xml:space="preserve">Education and training </w:t>
      </w:r>
      <w:proofErr w:type="gramStart"/>
      <w:r>
        <w:t>has</w:t>
      </w:r>
      <w:proofErr w:type="gramEnd"/>
      <w:r>
        <w:t xml:space="preserve"> a significant part to play in providing people with renewed purpose, opportunities and is also often a way to participate in general society and programs, such as the South West TAFE VCAL program that provides young parents returning to school with child care services to enable them to study and develop sills that ensures they can enter and, or re- enter the workforce to meaningful careers. Access to high-quality, affordable, and close-to-home </w:t>
      </w:r>
      <w:proofErr w:type="gramStart"/>
      <w:r>
        <w:t>child care</w:t>
      </w:r>
      <w:proofErr w:type="gramEnd"/>
      <w:r>
        <w:t xml:space="preserve"> is essential for greater workforce participation, particularly for women.</w:t>
      </w:r>
    </w:p>
    <w:p w14:paraId="1CB57906" w14:textId="77777777" w:rsidR="004062E7" w:rsidRDefault="004062E7" w:rsidP="00B26679">
      <w:pPr>
        <w:pStyle w:val="BodyText"/>
        <w:rPr>
          <w:rFonts w:cs="Arial"/>
          <w:sz w:val="18"/>
        </w:rPr>
      </w:pPr>
    </w:p>
    <w:p w14:paraId="731A9626" w14:textId="77777777" w:rsidR="004062E7" w:rsidRPr="007422C3" w:rsidRDefault="003D607F" w:rsidP="001B382E">
      <w:pPr>
        <w:pStyle w:val="Heading3"/>
      </w:pPr>
      <w:r w:rsidRPr="007422C3">
        <w:t>Recent</w:t>
      </w:r>
      <w:r w:rsidRPr="007422C3">
        <w:rPr>
          <w:spacing w:val="-8"/>
        </w:rPr>
        <w:t xml:space="preserve"> </w:t>
      </w:r>
      <w:r w:rsidRPr="007422C3">
        <w:t>and</w:t>
      </w:r>
      <w:r w:rsidRPr="007422C3">
        <w:rPr>
          <w:spacing w:val="-5"/>
        </w:rPr>
        <w:t xml:space="preserve"> </w:t>
      </w:r>
      <w:r w:rsidRPr="007422C3">
        <w:t>forecasted</w:t>
      </w:r>
      <w:r w:rsidRPr="007422C3">
        <w:rPr>
          <w:spacing w:val="-5"/>
        </w:rPr>
        <w:t xml:space="preserve"> </w:t>
      </w:r>
      <w:r w:rsidRPr="007422C3">
        <w:t>industry</w:t>
      </w:r>
      <w:r w:rsidRPr="007422C3">
        <w:rPr>
          <w:spacing w:val="-7"/>
        </w:rPr>
        <w:t xml:space="preserve"> </w:t>
      </w:r>
      <w:proofErr w:type="gramStart"/>
      <w:r w:rsidRPr="007422C3">
        <w:rPr>
          <w:spacing w:val="-2"/>
        </w:rPr>
        <w:t>growth</w:t>
      </w:r>
      <w:proofErr w:type="gramEnd"/>
    </w:p>
    <w:p w14:paraId="731A9627" w14:textId="77777777" w:rsidR="004062E7" w:rsidRPr="007422C3" w:rsidRDefault="003D607F" w:rsidP="001B382E">
      <w:pPr>
        <w:pStyle w:val="Heading4"/>
      </w:pPr>
      <w:r w:rsidRPr="007422C3">
        <w:t>Largest</w:t>
      </w:r>
      <w:r w:rsidRPr="007422C3">
        <w:rPr>
          <w:spacing w:val="-6"/>
        </w:rPr>
        <w:t xml:space="preserve"> </w:t>
      </w:r>
      <w:r w:rsidRPr="007422C3">
        <w:t>sub-industries</w:t>
      </w:r>
      <w:r w:rsidRPr="007422C3">
        <w:rPr>
          <w:spacing w:val="-6"/>
        </w:rPr>
        <w:t xml:space="preserve"> </w:t>
      </w:r>
      <w:r w:rsidRPr="007422C3">
        <w:t>by</w:t>
      </w:r>
      <w:r w:rsidRPr="007422C3">
        <w:rPr>
          <w:spacing w:val="-7"/>
        </w:rPr>
        <w:t xml:space="preserve"> </w:t>
      </w:r>
      <w:r w:rsidRPr="007422C3">
        <w:rPr>
          <w:spacing w:val="-2"/>
        </w:rPr>
        <w:t>employment</w:t>
      </w:r>
    </w:p>
    <w:p w14:paraId="731A962C" w14:textId="38999C50" w:rsidR="004062E7" w:rsidRPr="007422C3" w:rsidRDefault="003D607F" w:rsidP="00B26679">
      <w:pPr>
        <w:pStyle w:val="BodyText"/>
        <w:rPr>
          <w:rFonts w:cs="Arial"/>
        </w:rPr>
      </w:pPr>
      <w:r w:rsidRPr="007422C3">
        <w:rPr>
          <w:rFonts w:cs="Arial"/>
        </w:rPr>
        <w:t>Hospitals are the largest sub-employer in the region, with Barwon Health employing 8,001 staff in 2021 alone.</w:t>
      </w:r>
      <w:r w:rsidR="00B56A4C">
        <w:rPr>
          <w:rFonts w:cs="Arial"/>
        </w:rPr>
        <w:t xml:space="preserve"> </w:t>
      </w:r>
      <w:r w:rsidRPr="007422C3">
        <w:rPr>
          <w:rFonts w:cs="Arial"/>
        </w:rPr>
        <w:t>Employment</w:t>
      </w:r>
      <w:r w:rsidRPr="007422C3">
        <w:rPr>
          <w:rFonts w:cs="Arial"/>
          <w:spacing w:val="-10"/>
        </w:rPr>
        <w:t xml:space="preserve"> </w:t>
      </w:r>
      <w:r w:rsidRPr="007422C3">
        <w:rPr>
          <w:rFonts w:cs="Arial"/>
        </w:rPr>
        <w:t>in</w:t>
      </w:r>
      <w:r w:rsidRPr="007422C3">
        <w:rPr>
          <w:rFonts w:cs="Arial"/>
          <w:spacing w:val="-10"/>
        </w:rPr>
        <w:t xml:space="preserve"> </w:t>
      </w:r>
      <w:r w:rsidRPr="007422C3">
        <w:rPr>
          <w:rFonts w:cs="Arial"/>
        </w:rPr>
        <w:t>3</w:t>
      </w:r>
      <w:r w:rsidRPr="007422C3">
        <w:rPr>
          <w:rFonts w:cs="Arial"/>
          <w:spacing w:val="-11"/>
        </w:rPr>
        <w:t xml:space="preserve"> </w:t>
      </w:r>
      <w:r w:rsidRPr="007422C3">
        <w:rPr>
          <w:rFonts w:cs="Arial"/>
        </w:rPr>
        <w:t>out</w:t>
      </w:r>
      <w:r w:rsidRPr="007422C3">
        <w:rPr>
          <w:rFonts w:cs="Arial"/>
          <w:spacing w:val="-11"/>
        </w:rPr>
        <w:t xml:space="preserve"> </w:t>
      </w:r>
      <w:r w:rsidRPr="007422C3">
        <w:rPr>
          <w:rFonts w:cs="Arial"/>
        </w:rPr>
        <w:t>of</w:t>
      </w:r>
      <w:r w:rsidRPr="007422C3">
        <w:rPr>
          <w:rFonts w:cs="Arial"/>
          <w:spacing w:val="-10"/>
        </w:rPr>
        <w:t xml:space="preserve"> </w:t>
      </w:r>
      <w:r w:rsidRPr="007422C3">
        <w:rPr>
          <w:rFonts w:cs="Arial"/>
        </w:rPr>
        <w:t>4</w:t>
      </w:r>
      <w:r w:rsidRPr="007422C3">
        <w:rPr>
          <w:rFonts w:cs="Arial"/>
          <w:spacing w:val="-11"/>
        </w:rPr>
        <w:t xml:space="preserve"> </w:t>
      </w:r>
      <w:r w:rsidRPr="007422C3">
        <w:rPr>
          <w:rFonts w:cs="Arial"/>
        </w:rPr>
        <w:t>central</w:t>
      </w:r>
      <w:r w:rsidRPr="007422C3">
        <w:rPr>
          <w:rFonts w:cs="Arial"/>
          <w:spacing w:val="-10"/>
        </w:rPr>
        <w:t xml:space="preserve"> </w:t>
      </w:r>
      <w:r w:rsidRPr="007422C3">
        <w:rPr>
          <w:rFonts w:cs="Arial"/>
        </w:rPr>
        <w:t>sub-industries</w:t>
      </w:r>
      <w:r w:rsidRPr="007422C3">
        <w:rPr>
          <w:rFonts w:cs="Arial"/>
          <w:spacing w:val="-10"/>
        </w:rPr>
        <w:t xml:space="preserve"> </w:t>
      </w:r>
      <w:r w:rsidRPr="007422C3">
        <w:rPr>
          <w:rFonts w:cs="Arial"/>
        </w:rPr>
        <w:t>is</w:t>
      </w:r>
      <w:r w:rsidRPr="007422C3">
        <w:rPr>
          <w:rFonts w:cs="Arial"/>
          <w:spacing w:val="-10"/>
        </w:rPr>
        <w:t xml:space="preserve"> </w:t>
      </w:r>
      <w:r w:rsidRPr="007422C3">
        <w:rPr>
          <w:rFonts w:cs="Arial"/>
        </w:rPr>
        <w:t>increasing each year with a marked increase in 2020, resulting in an average increase of 594 workers for each sub-industry.</w:t>
      </w:r>
      <w:r w:rsidR="00B56A4C">
        <w:rPr>
          <w:rFonts w:cs="Arial"/>
        </w:rPr>
        <w:t xml:space="preserve"> </w:t>
      </w:r>
      <w:r w:rsidRPr="007422C3">
        <w:rPr>
          <w:rFonts w:cs="Arial"/>
        </w:rPr>
        <w:t>Declines are evident in medical and other health care services with data highlighting a 32% decline from 2018 to 2020. Despite trending declines from 2018 to 2020,</w:t>
      </w:r>
      <w:r w:rsidR="00B56A4C">
        <w:rPr>
          <w:rFonts w:cs="Arial"/>
        </w:rPr>
        <w:t xml:space="preserve"> </w:t>
      </w:r>
      <w:r w:rsidRPr="007422C3">
        <w:rPr>
          <w:rFonts w:cs="Arial"/>
        </w:rPr>
        <w:t>industry roundtable members suggested historic trends may</w:t>
      </w:r>
      <w:r w:rsidRPr="007422C3">
        <w:rPr>
          <w:rFonts w:cs="Arial"/>
          <w:spacing w:val="-9"/>
        </w:rPr>
        <w:t xml:space="preserve"> </w:t>
      </w:r>
      <w:r w:rsidRPr="007422C3">
        <w:rPr>
          <w:rFonts w:cs="Arial"/>
        </w:rPr>
        <w:t>shift</w:t>
      </w:r>
      <w:r w:rsidRPr="007422C3">
        <w:rPr>
          <w:rFonts w:cs="Arial"/>
          <w:spacing w:val="-9"/>
        </w:rPr>
        <w:t xml:space="preserve"> </w:t>
      </w:r>
      <w:r w:rsidRPr="007422C3">
        <w:rPr>
          <w:rFonts w:cs="Arial"/>
        </w:rPr>
        <w:t>in</w:t>
      </w:r>
      <w:r w:rsidRPr="007422C3">
        <w:rPr>
          <w:rFonts w:cs="Arial"/>
          <w:spacing w:val="-11"/>
        </w:rPr>
        <w:t xml:space="preserve"> </w:t>
      </w:r>
      <w:r w:rsidRPr="007422C3">
        <w:rPr>
          <w:rFonts w:cs="Arial"/>
        </w:rPr>
        <w:t>coming</w:t>
      </w:r>
      <w:r w:rsidRPr="007422C3">
        <w:rPr>
          <w:rFonts w:cs="Arial"/>
          <w:spacing w:val="-10"/>
        </w:rPr>
        <w:t xml:space="preserve"> </w:t>
      </w:r>
      <w:r w:rsidRPr="007422C3">
        <w:rPr>
          <w:rFonts w:cs="Arial"/>
        </w:rPr>
        <w:t>years</w:t>
      </w:r>
      <w:r w:rsidRPr="007422C3">
        <w:rPr>
          <w:rFonts w:cs="Arial"/>
          <w:spacing w:val="-9"/>
        </w:rPr>
        <w:t xml:space="preserve"> </w:t>
      </w:r>
      <w:r w:rsidRPr="007422C3">
        <w:rPr>
          <w:rFonts w:cs="Arial"/>
        </w:rPr>
        <w:t>given</w:t>
      </w:r>
      <w:r w:rsidRPr="007422C3">
        <w:rPr>
          <w:rFonts w:cs="Arial"/>
          <w:spacing w:val="-9"/>
        </w:rPr>
        <w:t xml:space="preserve"> </w:t>
      </w:r>
      <w:r w:rsidRPr="007422C3">
        <w:rPr>
          <w:rFonts w:cs="Arial"/>
        </w:rPr>
        <w:t>recent</w:t>
      </w:r>
      <w:r w:rsidRPr="007422C3">
        <w:rPr>
          <w:rFonts w:cs="Arial"/>
          <w:spacing w:val="-9"/>
        </w:rPr>
        <w:t xml:space="preserve"> </w:t>
      </w:r>
      <w:r w:rsidRPr="007422C3">
        <w:rPr>
          <w:rFonts w:cs="Arial"/>
        </w:rPr>
        <w:t>policy</w:t>
      </w:r>
      <w:r w:rsidRPr="007422C3">
        <w:rPr>
          <w:rFonts w:cs="Arial"/>
          <w:spacing w:val="-9"/>
        </w:rPr>
        <w:t xml:space="preserve"> </w:t>
      </w:r>
      <w:r w:rsidRPr="007422C3">
        <w:rPr>
          <w:rFonts w:cs="Arial"/>
        </w:rPr>
        <w:t>reforms</w:t>
      </w:r>
      <w:r w:rsidRPr="007422C3">
        <w:rPr>
          <w:rFonts w:cs="Arial"/>
          <w:spacing w:val="-9"/>
        </w:rPr>
        <w:t xml:space="preserve"> </w:t>
      </w:r>
      <w:r w:rsidRPr="007422C3">
        <w:rPr>
          <w:rFonts w:cs="Arial"/>
        </w:rPr>
        <w:t>and investments, including across allied health and NDIS.</w:t>
      </w:r>
    </w:p>
    <w:p w14:paraId="11E09B1D" w14:textId="44BD6C5F" w:rsidR="007434D1" w:rsidRDefault="00420B3C" w:rsidP="00D909C6">
      <w:pPr>
        <w:pStyle w:val="Heading4"/>
      </w:pPr>
      <w:r w:rsidRPr="007422C3">
        <w:t>Figure</w:t>
      </w:r>
      <w:r w:rsidRPr="007422C3">
        <w:rPr>
          <w:spacing w:val="-5"/>
        </w:rPr>
        <w:t xml:space="preserve"> </w:t>
      </w:r>
      <w:r w:rsidRPr="007422C3">
        <w:t>38:</w:t>
      </w:r>
      <w:r w:rsidRPr="007422C3">
        <w:rPr>
          <w:spacing w:val="-4"/>
        </w:rPr>
        <w:t xml:space="preserve"> </w:t>
      </w:r>
      <w:r w:rsidRPr="007422C3">
        <w:t>Top</w:t>
      </w:r>
      <w:r w:rsidRPr="007422C3">
        <w:rPr>
          <w:spacing w:val="-5"/>
        </w:rPr>
        <w:t xml:space="preserve"> </w:t>
      </w:r>
      <w:r w:rsidRPr="007422C3">
        <w:t>4</w:t>
      </w:r>
      <w:r w:rsidRPr="007422C3">
        <w:rPr>
          <w:spacing w:val="-4"/>
        </w:rPr>
        <w:t xml:space="preserve"> </w:t>
      </w:r>
      <w:r w:rsidRPr="007422C3">
        <w:t>health</w:t>
      </w:r>
      <w:r w:rsidRPr="007422C3">
        <w:rPr>
          <w:spacing w:val="-4"/>
        </w:rPr>
        <w:t xml:space="preserve"> </w:t>
      </w:r>
      <w:r w:rsidRPr="007422C3">
        <w:t>care</w:t>
      </w:r>
      <w:r w:rsidRPr="007422C3">
        <w:rPr>
          <w:spacing w:val="-4"/>
        </w:rPr>
        <w:t xml:space="preserve"> </w:t>
      </w:r>
      <w:r w:rsidRPr="007422C3">
        <w:t>and</w:t>
      </w:r>
      <w:r w:rsidRPr="007422C3">
        <w:rPr>
          <w:spacing w:val="-4"/>
        </w:rPr>
        <w:t xml:space="preserve"> </w:t>
      </w:r>
      <w:r w:rsidRPr="007422C3">
        <w:t>community</w:t>
      </w:r>
      <w:r w:rsidRPr="007422C3">
        <w:rPr>
          <w:spacing w:val="-4"/>
        </w:rPr>
        <w:t xml:space="preserve"> </w:t>
      </w:r>
      <w:r w:rsidRPr="007422C3">
        <w:t>services</w:t>
      </w:r>
      <w:r w:rsidRPr="007422C3">
        <w:rPr>
          <w:spacing w:val="-4"/>
        </w:rPr>
        <w:t xml:space="preserve"> </w:t>
      </w:r>
      <w:r w:rsidRPr="007422C3">
        <w:t>(HCCS)</w:t>
      </w:r>
      <w:r w:rsidRPr="007422C3">
        <w:rPr>
          <w:spacing w:val="-1"/>
        </w:rPr>
        <w:t xml:space="preserve"> </w:t>
      </w:r>
      <w:r w:rsidRPr="007422C3">
        <w:t>sub-</w:t>
      </w:r>
      <w:r w:rsidR="00D909C6">
        <w:t>i</w:t>
      </w:r>
      <w:r w:rsidRPr="007422C3">
        <w:t>ndustries by employment</w:t>
      </w:r>
    </w:p>
    <w:p w14:paraId="5DC2C458" w14:textId="31F35234" w:rsidR="007434D1" w:rsidRPr="007434D1" w:rsidRDefault="007434D1" w:rsidP="007434D1">
      <w:pPr>
        <w:pStyle w:val="BodyText"/>
      </w:pPr>
      <w:r w:rsidRPr="007434D1">
        <w:t>Source: NIEIR Barwon Regional Data, 2020</w:t>
      </w:r>
      <w:r>
        <w:t>.</w:t>
      </w:r>
    </w:p>
    <w:p w14:paraId="4C16FACA" w14:textId="7ADDF054" w:rsidR="00FB0B32" w:rsidRPr="00330FE6" w:rsidRDefault="00FB0B32" w:rsidP="00FB0B32">
      <w:pPr>
        <w:pStyle w:val="BodyText"/>
      </w:pPr>
      <w:r>
        <w:t xml:space="preserve">Employment trends for the sub industries of Health Care and Community Services over </w:t>
      </w:r>
      <w:r w:rsidRPr="00330FE6">
        <w:t>2018-2020</w:t>
      </w:r>
      <w:r>
        <w:t>. G</w:t>
      </w:r>
      <w:r w:rsidRPr="00330FE6">
        <w:t xml:space="preserve">rowth </w:t>
      </w:r>
      <w:r>
        <w:t xml:space="preserve">has occurred </w:t>
      </w:r>
      <w:r w:rsidRPr="00330FE6">
        <w:t xml:space="preserve">in </w:t>
      </w:r>
      <w:r w:rsidR="00064BC1">
        <w:t>h</w:t>
      </w:r>
      <w:r w:rsidRPr="00330FE6">
        <w:t xml:space="preserve">ospitals, </w:t>
      </w:r>
      <w:r w:rsidR="00064BC1">
        <w:t>s</w:t>
      </w:r>
      <w:r w:rsidRPr="00330FE6">
        <w:t xml:space="preserve">ocial </w:t>
      </w:r>
      <w:r w:rsidR="00064BC1">
        <w:t>a</w:t>
      </w:r>
      <w:r w:rsidRPr="00330FE6">
        <w:t xml:space="preserve">ssistance </w:t>
      </w:r>
      <w:r w:rsidR="00064BC1">
        <w:t>s</w:t>
      </w:r>
      <w:r w:rsidRPr="00330FE6">
        <w:t xml:space="preserve">ervices and </w:t>
      </w:r>
      <w:r w:rsidR="00064BC1">
        <w:t>r</w:t>
      </w:r>
      <w:r w:rsidRPr="00330FE6">
        <w:t xml:space="preserve">esidential </w:t>
      </w:r>
      <w:r w:rsidR="00064BC1">
        <w:t>c</w:t>
      </w:r>
      <w:r w:rsidRPr="00330FE6">
        <w:t xml:space="preserve">are </w:t>
      </w:r>
      <w:r w:rsidR="00064BC1">
        <w:t>s</w:t>
      </w:r>
      <w:r w:rsidRPr="00330FE6">
        <w:t>ervices</w:t>
      </w:r>
      <w:r w:rsidR="00064BC1">
        <w:t xml:space="preserve">. </w:t>
      </w:r>
      <w:r>
        <w:t>D</w:t>
      </w:r>
      <w:r w:rsidRPr="00330FE6">
        <w:t xml:space="preserve">ecline </w:t>
      </w:r>
      <w:r>
        <w:t xml:space="preserve">has occurred </w:t>
      </w:r>
      <w:r w:rsidRPr="00330FE6">
        <w:t xml:space="preserve">in </w:t>
      </w:r>
      <w:r w:rsidR="00064BC1">
        <w:t>m</w:t>
      </w:r>
      <w:r w:rsidRPr="00330FE6">
        <w:t xml:space="preserve">edical and </w:t>
      </w:r>
      <w:r w:rsidR="00064BC1">
        <w:t>o</w:t>
      </w:r>
      <w:r w:rsidRPr="00330FE6">
        <w:t xml:space="preserve">ther </w:t>
      </w:r>
      <w:r w:rsidR="00064BC1">
        <w:t>h</w:t>
      </w:r>
      <w:r w:rsidRPr="00330FE6">
        <w:t>ealth</w:t>
      </w:r>
      <w:r w:rsidR="00064BC1">
        <w:t xml:space="preserve"> c</w:t>
      </w:r>
      <w:r w:rsidRPr="00330FE6">
        <w:t>are services</w:t>
      </w:r>
      <w:r w:rsidR="00064BC1">
        <w:t>.</w:t>
      </w:r>
      <w:r w:rsidRPr="00330FE6">
        <w:t xml:space="preserve"> </w:t>
      </w:r>
    </w:p>
    <w:p w14:paraId="289FE8E8" w14:textId="77777777" w:rsidR="00FB0B32" w:rsidRPr="00330FE6" w:rsidRDefault="00FB0B32" w:rsidP="00FB0B32">
      <w:pPr>
        <w:rPr>
          <w:color w:val="000000" w:themeColor="text1"/>
        </w:rPr>
      </w:pPr>
    </w:p>
    <w:p w14:paraId="731A9633" w14:textId="77777777" w:rsidR="004062E7" w:rsidRPr="007422C3" w:rsidRDefault="003D607F" w:rsidP="007434D1">
      <w:pPr>
        <w:pStyle w:val="Heading3"/>
      </w:pPr>
      <w:r w:rsidRPr="007422C3">
        <w:t>Forecasted</w:t>
      </w:r>
      <w:r w:rsidRPr="007422C3">
        <w:rPr>
          <w:spacing w:val="-5"/>
        </w:rPr>
        <w:t xml:space="preserve"> </w:t>
      </w:r>
      <w:r w:rsidRPr="007422C3">
        <w:t>growth</w:t>
      </w:r>
      <w:r w:rsidRPr="007422C3">
        <w:rPr>
          <w:spacing w:val="-5"/>
        </w:rPr>
        <w:t xml:space="preserve"> </w:t>
      </w:r>
      <w:r w:rsidRPr="007422C3">
        <w:t>by</w:t>
      </w:r>
      <w:r w:rsidRPr="007422C3">
        <w:rPr>
          <w:spacing w:val="-7"/>
        </w:rPr>
        <w:t xml:space="preserve"> </w:t>
      </w:r>
      <w:proofErr w:type="gramStart"/>
      <w:r w:rsidRPr="007422C3">
        <w:rPr>
          <w:spacing w:val="-2"/>
        </w:rPr>
        <w:t>occupation</w:t>
      </w:r>
      <w:proofErr w:type="gramEnd"/>
    </w:p>
    <w:p w14:paraId="731A9635" w14:textId="797FE5AF" w:rsidR="004062E7" w:rsidRPr="007422C3" w:rsidRDefault="003D607F" w:rsidP="00B26679">
      <w:pPr>
        <w:pStyle w:val="BodyText"/>
        <w:rPr>
          <w:rFonts w:cs="Arial"/>
        </w:rPr>
      </w:pPr>
      <w:r w:rsidRPr="007422C3">
        <w:rPr>
          <w:rFonts w:cs="Arial"/>
        </w:rPr>
        <w:t>With</w:t>
      </w:r>
      <w:r w:rsidRPr="007422C3">
        <w:rPr>
          <w:rFonts w:cs="Arial"/>
          <w:spacing w:val="-7"/>
        </w:rPr>
        <w:t xml:space="preserve"> </w:t>
      </w:r>
      <w:r w:rsidRPr="007422C3">
        <w:rPr>
          <w:rFonts w:cs="Arial"/>
        </w:rPr>
        <w:t>the</w:t>
      </w:r>
      <w:r w:rsidRPr="007422C3">
        <w:rPr>
          <w:rFonts w:cs="Arial"/>
          <w:spacing w:val="-8"/>
        </w:rPr>
        <w:t xml:space="preserve"> </w:t>
      </w:r>
      <w:r w:rsidRPr="007422C3">
        <w:rPr>
          <w:rFonts w:cs="Arial"/>
        </w:rPr>
        <w:t>Barwon</w:t>
      </w:r>
      <w:r w:rsidRPr="007422C3">
        <w:rPr>
          <w:rFonts w:cs="Arial"/>
          <w:spacing w:val="-7"/>
        </w:rPr>
        <w:t xml:space="preserve"> </w:t>
      </w:r>
      <w:r w:rsidRPr="007422C3">
        <w:rPr>
          <w:rFonts w:cs="Arial"/>
        </w:rPr>
        <w:t>population</w:t>
      </w:r>
      <w:r w:rsidRPr="007422C3">
        <w:rPr>
          <w:rFonts w:cs="Arial"/>
          <w:spacing w:val="-7"/>
        </w:rPr>
        <w:t xml:space="preserve"> </w:t>
      </w:r>
      <w:r w:rsidRPr="007422C3">
        <w:rPr>
          <w:rFonts w:cs="Arial"/>
        </w:rPr>
        <w:t>projected</w:t>
      </w:r>
      <w:r w:rsidRPr="007422C3">
        <w:rPr>
          <w:rFonts w:cs="Arial"/>
          <w:spacing w:val="-7"/>
        </w:rPr>
        <w:t xml:space="preserve"> </w:t>
      </w:r>
      <w:r w:rsidRPr="007422C3">
        <w:rPr>
          <w:rFonts w:cs="Arial"/>
        </w:rPr>
        <w:t>to</w:t>
      </w:r>
      <w:r w:rsidRPr="007422C3">
        <w:rPr>
          <w:rFonts w:cs="Arial"/>
          <w:spacing w:val="-8"/>
        </w:rPr>
        <w:t xml:space="preserve"> </w:t>
      </w:r>
      <w:r w:rsidRPr="007422C3">
        <w:rPr>
          <w:rFonts w:cs="Arial"/>
        </w:rPr>
        <w:t>grow</w:t>
      </w:r>
      <w:r w:rsidRPr="007422C3">
        <w:rPr>
          <w:rFonts w:cs="Arial"/>
          <w:spacing w:val="-7"/>
        </w:rPr>
        <w:t xml:space="preserve"> </w:t>
      </w:r>
      <w:r w:rsidRPr="007422C3">
        <w:rPr>
          <w:rFonts w:cs="Arial"/>
        </w:rPr>
        <w:t>by</w:t>
      </w:r>
      <w:r w:rsidRPr="007422C3">
        <w:rPr>
          <w:rFonts w:cs="Arial"/>
          <w:spacing w:val="-7"/>
        </w:rPr>
        <w:t xml:space="preserve"> </w:t>
      </w:r>
      <w:r w:rsidRPr="007422C3">
        <w:rPr>
          <w:rFonts w:cs="Arial"/>
        </w:rPr>
        <w:t>30%</w:t>
      </w:r>
      <w:r w:rsidRPr="007422C3">
        <w:rPr>
          <w:rFonts w:cs="Arial"/>
          <w:spacing w:val="-9"/>
        </w:rPr>
        <w:t xml:space="preserve"> </w:t>
      </w:r>
      <w:r w:rsidRPr="007422C3">
        <w:rPr>
          <w:rFonts w:cs="Arial"/>
        </w:rPr>
        <w:t>over the</w:t>
      </w:r>
      <w:r w:rsidRPr="007422C3">
        <w:rPr>
          <w:rFonts w:cs="Arial"/>
          <w:spacing w:val="-8"/>
        </w:rPr>
        <w:t xml:space="preserve"> </w:t>
      </w:r>
      <w:r w:rsidRPr="007422C3">
        <w:rPr>
          <w:rFonts w:cs="Arial"/>
        </w:rPr>
        <w:t>next</w:t>
      </w:r>
      <w:r w:rsidRPr="007422C3">
        <w:rPr>
          <w:rFonts w:cs="Arial"/>
          <w:spacing w:val="-7"/>
        </w:rPr>
        <w:t xml:space="preserve"> </w:t>
      </w:r>
      <w:r w:rsidRPr="007422C3">
        <w:rPr>
          <w:rFonts w:cs="Arial"/>
        </w:rPr>
        <w:t>15</w:t>
      </w:r>
      <w:r w:rsidRPr="007422C3">
        <w:rPr>
          <w:rFonts w:cs="Arial"/>
          <w:spacing w:val="-8"/>
        </w:rPr>
        <w:t xml:space="preserve"> </w:t>
      </w:r>
      <w:r w:rsidRPr="007422C3">
        <w:rPr>
          <w:rFonts w:cs="Arial"/>
        </w:rPr>
        <w:t>years,</w:t>
      </w:r>
      <w:r w:rsidR="00B56A4C">
        <w:rPr>
          <w:rFonts w:cs="Arial"/>
        </w:rPr>
        <w:t xml:space="preserve"> </w:t>
      </w:r>
      <w:r w:rsidRPr="007422C3">
        <w:rPr>
          <w:rFonts w:cs="Arial"/>
        </w:rPr>
        <w:t>it</w:t>
      </w:r>
      <w:r w:rsidRPr="007422C3">
        <w:rPr>
          <w:rFonts w:cs="Arial"/>
          <w:spacing w:val="-7"/>
        </w:rPr>
        <w:t xml:space="preserve"> </w:t>
      </w:r>
      <w:r w:rsidRPr="007422C3">
        <w:rPr>
          <w:rFonts w:cs="Arial"/>
        </w:rPr>
        <w:t>is</w:t>
      </w:r>
      <w:r w:rsidRPr="007422C3">
        <w:rPr>
          <w:rFonts w:cs="Arial"/>
          <w:spacing w:val="-10"/>
        </w:rPr>
        <w:t xml:space="preserve"> </w:t>
      </w:r>
      <w:r w:rsidRPr="007422C3">
        <w:rPr>
          <w:rFonts w:cs="Arial"/>
        </w:rPr>
        <w:t>essential</w:t>
      </w:r>
      <w:r w:rsidRPr="007422C3">
        <w:rPr>
          <w:rFonts w:cs="Arial"/>
          <w:spacing w:val="-7"/>
        </w:rPr>
        <w:t xml:space="preserve"> </w:t>
      </w:r>
      <w:r w:rsidRPr="007422C3">
        <w:rPr>
          <w:rFonts w:cs="Arial"/>
        </w:rPr>
        <w:t>that</w:t>
      </w:r>
      <w:r w:rsidRPr="007422C3">
        <w:rPr>
          <w:rFonts w:cs="Arial"/>
          <w:spacing w:val="-7"/>
        </w:rPr>
        <w:t xml:space="preserve"> </w:t>
      </w:r>
      <w:r w:rsidRPr="007422C3">
        <w:rPr>
          <w:rFonts w:cs="Arial"/>
        </w:rPr>
        <w:t>the</w:t>
      </w:r>
      <w:r w:rsidRPr="007422C3">
        <w:rPr>
          <w:rFonts w:cs="Arial"/>
          <w:spacing w:val="-8"/>
        </w:rPr>
        <w:t xml:space="preserve"> </w:t>
      </w:r>
      <w:r w:rsidRPr="007422C3">
        <w:rPr>
          <w:rFonts w:cs="Arial"/>
        </w:rPr>
        <w:t>HCCS</w:t>
      </w:r>
      <w:r w:rsidRPr="007422C3">
        <w:rPr>
          <w:rFonts w:cs="Arial"/>
          <w:spacing w:val="-8"/>
        </w:rPr>
        <w:t xml:space="preserve"> </w:t>
      </w:r>
      <w:r w:rsidRPr="007422C3">
        <w:rPr>
          <w:rFonts w:cs="Arial"/>
        </w:rPr>
        <w:t>workforce and employee pipeline remains robust.</w:t>
      </w:r>
      <w:r w:rsidR="007434D1">
        <w:rPr>
          <w:rFonts w:cs="Arial"/>
        </w:rPr>
        <w:t xml:space="preserve"> </w:t>
      </w:r>
      <w:r w:rsidRPr="007422C3">
        <w:rPr>
          <w:rFonts w:cs="Arial"/>
        </w:rPr>
        <w:t>Forecasts</w:t>
      </w:r>
      <w:r w:rsidRPr="007422C3">
        <w:rPr>
          <w:rFonts w:cs="Arial"/>
          <w:spacing w:val="-3"/>
        </w:rPr>
        <w:t xml:space="preserve"> </w:t>
      </w:r>
      <w:r w:rsidRPr="007422C3">
        <w:rPr>
          <w:rFonts w:cs="Arial"/>
        </w:rPr>
        <w:t>suggest</w:t>
      </w:r>
      <w:r w:rsidRPr="007422C3">
        <w:rPr>
          <w:rFonts w:cs="Arial"/>
          <w:spacing w:val="-3"/>
        </w:rPr>
        <w:t xml:space="preserve"> </w:t>
      </w:r>
      <w:r w:rsidRPr="007422C3">
        <w:rPr>
          <w:rFonts w:cs="Arial"/>
        </w:rPr>
        <w:t>the</w:t>
      </w:r>
      <w:r w:rsidRPr="007422C3">
        <w:rPr>
          <w:rFonts w:cs="Arial"/>
          <w:spacing w:val="-4"/>
        </w:rPr>
        <w:t xml:space="preserve"> </w:t>
      </w:r>
      <w:r w:rsidRPr="007422C3">
        <w:rPr>
          <w:rFonts w:cs="Arial"/>
        </w:rPr>
        <w:t>Barwon</w:t>
      </w:r>
      <w:r w:rsidRPr="007422C3">
        <w:rPr>
          <w:rFonts w:cs="Arial"/>
          <w:spacing w:val="-3"/>
        </w:rPr>
        <w:t xml:space="preserve"> </w:t>
      </w:r>
      <w:r w:rsidRPr="007422C3">
        <w:rPr>
          <w:rFonts w:cs="Arial"/>
        </w:rPr>
        <w:t>region</w:t>
      </w:r>
      <w:r w:rsidRPr="007422C3">
        <w:rPr>
          <w:rFonts w:cs="Arial"/>
          <w:spacing w:val="-4"/>
        </w:rPr>
        <w:t xml:space="preserve"> </w:t>
      </w:r>
      <w:r w:rsidRPr="007422C3">
        <w:rPr>
          <w:rFonts w:cs="Arial"/>
        </w:rPr>
        <w:t>will</w:t>
      </w:r>
      <w:r w:rsidRPr="007422C3">
        <w:rPr>
          <w:rFonts w:cs="Arial"/>
          <w:spacing w:val="-3"/>
        </w:rPr>
        <w:t xml:space="preserve"> </w:t>
      </w:r>
      <w:r w:rsidRPr="007422C3">
        <w:rPr>
          <w:rFonts w:cs="Arial"/>
        </w:rPr>
        <w:t>require</w:t>
      </w:r>
      <w:r w:rsidRPr="007422C3">
        <w:rPr>
          <w:rFonts w:cs="Arial"/>
          <w:spacing w:val="-4"/>
        </w:rPr>
        <w:t xml:space="preserve"> </w:t>
      </w:r>
      <w:r w:rsidRPr="007422C3">
        <w:rPr>
          <w:rFonts w:cs="Arial"/>
        </w:rPr>
        <w:t>2,700</w:t>
      </w:r>
      <w:r w:rsidRPr="007422C3">
        <w:rPr>
          <w:rFonts w:cs="Arial"/>
          <w:spacing w:val="-3"/>
        </w:rPr>
        <w:t xml:space="preserve"> </w:t>
      </w:r>
      <w:r w:rsidRPr="007422C3">
        <w:rPr>
          <w:rFonts w:cs="Arial"/>
        </w:rPr>
        <w:t>new workers between 2022–2025 alongside 1,150 workers to fill retirements.</w:t>
      </w:r>
      <w:r w:rsidR="00B56A4C">
        <w:rPr>
          <w:rFonts w:cs="Arial"/>
        </w:rPr>
        <w:t xml:space="preserve"> </w:t>
      </w:r>
      <w:r w:rsidR="007434D1">
        <w:rPr>
          <w:rFonts w:cs="Arial"/>
          <w:spacing w:val="-1"/>
          <w:position w:val="6"/>
          <w:sz w:val="10"/>
        </w:rPr>
        <w:t xml:space="preserve"> </w:t>
      </w:r>
      <w:r w:rsidRPr="007422C3">
        <w:rPr>
          <w:rFonts w:cs="Arial"/>
        </w:rPr>
        <w:t>This</w:t>
      </w:r>
      <w:r w:rsidRPr="007422C3">
        <w:rPr>
          <w:rFonts w:cs="Arial"/>
          <w:spacing w:val="-2"/>
        </w:rPr>
        <w:t xml:space="preserve"> </w:t>
      </w:r>
      <w:r w:rsidRPr="007422C3">
        <w:rPr>
          <w:rFonts w:cs="Arial"/>
        </w:rPr>
        <w:t>forecast</w:t>
      </w:r>
      <w:r w:rsidRPr="007422C3">
        <w:rPr>
          <w:rFonts w:cs="Arial"/>
          <w:spacing w:val="-2"/>
        </w:rPr>
        <w:t xml:space="preserve"> </w:t>
      </w:r>
      <w:r w:rsidRPr="007422C3">
        <w:rPr>
          <w:rFonts w:cs="Arial"/>
        </w:rPr>
        <w:t>may</w:t>
      </w:r>
      <w:r w:rsidRPr="007422C3">
        <w:rPr>
          <w:rFonts w:cs="Arial"/>
          <w:spacing w:val="-2"/>
        </w:rPr>
        <w:t xml:space="preserve"> </w:t>
      </w:r>
      <w:r w:rsidRPr="007422C3">
        <w:rPr>
          <w:rFonts w:cs="Arial"/>
        </w:rPr>
        <w:t>under-represent</w:t>
      </w:r>
      <w:r w:rsidRPr="007422C3">
        <w:rPr>
          <w:rFonts w:cs="Arial"/>
          <w:spacing w:val="-2"/>
        </w:rPr>
        <w:t xml:space="preserve"> </w:t>
      </w:r>
      <w:r w:rsidRPr="007422C3">
        <w:rPr>
          <w:rFonts w:cs="Arial"/>
        </w:rPr>
        <w:t>the</w:t>
      </w:r>
      <w:r w:rsidRPr="007422C3">
        <w:rPr>
          <w:rFonts w:cs="Arial"/>
          <w:spacing w:val="-3"/>
        </w:rPr>
        <w:t xml:space="preserve"> </w:t>
      </w:r>
      <w:r w:rsidRPr="007422C3">
        <w:rPr>
          <w:rFonts w:cs="Arial"/>
        </w:rPr>
        <w:t xml:space="preserve">actual number of workers required, noting more recent investment </w:t>
      </w:r>
      <w:r w:rsidRPr="007422C3">
        <w:rPr>
          <w:rFonts w:cs="Arial"/>
          <w:spacing w:val="-2"/>
        </w:rPr>
        <w:t>across</w:t>
      </w:r>
      <w:r w:rsidRPr="007422C3">
        <w:rPr>
          <w:rFonts w:cs="Arial"/>
          <w:spacing w:val="-3"/>
        </w:rPr>
        <w:t xml:space="preserve"> </w:t>
      </w:r>
      <w:r w:rsidRPr="007422C3">
        <w:rPr>
          <w:rFonts w:cs="Arial"/>
          <w:spacing w:val="-2"/>
        </w:rPr>
        <w:t>the</w:t>
      </w:r>
      <w:r w:rsidRPr="007422C3">
        <w:rPr>
          <w:rFonts w:cs="Arial"/>
          <w:spacing w:val="-4"/>
        </w:rPr>
        <w:t xml:space="preserve"> </w:t>
      </w:r>
      <w:r w:rsidRPr="007422C3">
        <w:rPr>
          <w:rFonts w:cs="Arial"/>
          <w:spacing w:val="-2"/>
        </w:rPr>
        <w:t>sector.</w:t>
      </w:r>
      <w:r w:rsidRPr="007422C3">
        <w:rPr>
          <w:rFonts w:cs="Arial"/>
          <w:spacing w:val="-4"/>
        </w:rPr>
        <w:t xml:space="preserve"> </w:t>
      </w:r>
      <w:r w:rsidRPr="007422C3">
        <w:rPr>
          <w:rFonts w:cs="Arial"/>
          <w:spacing w:val="-2"/>
        </w:rPr>
        <w:t>In</w:t>
      </w:r>
      <w:r w:rsidRPr="007422C3">
        <w:rPr>
          <w:rFonts w:cs="Arial"/>
          <w:spacing w:val="-3"/>
        </w:rPr>
        <w:t xml:space="preserve"> </w:t>
      </w:r>
      <w:r w:rsidRPr="007422C3">
        <w:rPr>
          <w:rFonts w:cs="Arial"/>
          <w:spacing w:val="-2"/>
        </w:rPr>
        <w:t>particular,</w:t>
      </w:r>
      <w:r w:rsidRPr="007422C3">
        <w:rPr>
          <w:rFonts w:cs="Arial"/>
          <w:spacing w:val="-4"/>
        </w:rPr>
        <w:t xml:space="preserve"> </w:t>
      </w:r>
      <w:r w:rsidRPr="007422C3">
        <w:rPr>
          <w:rFonts w:cs="Arial"/>
          <w:spacing w:val="-2"/>
        </w:rPr>
        <w:t>the</w:t>
      </w:r>
      <w:r w:rsidRPr="007422C3">
        <w:rPr>
          <w:rFonts w:cs="Arial"/>
          <w:spacing w:val="-4"/>
        </w:rPr>
        <w:t xml:space="preserve"> </w:t>
      </w:r>
      <w:r w:rsidRPr="007422C3">
        <w:rPr>
          <w:rFonts w:cs="Arial"/>
          <w:spacing w:val="-2"/>
        </w:rPr>
        <w:t>new</w:t>
      </w:r>
      <w:r w:rsidRPr="007422C3">
        <w:rPr>
          <w:rFonts w:cs="Arial"/>
          <w:spacing w:val="-3"/>
        </w:rPr>
        <w:t xml:space="preserve"> </w:t>
      </w:r>
      <w:r w:rsidRPr="007422C3">
        <w:rPr>
          <w:rFonts w:cs="Arial"/>
          <w:spacing w:val="-2"/>
        </w:rPr>
        <w:t>kindergarten</w:t>
      </w:r>
      <w:r w:rsidRPr="007422C3">
        <w:rPr>
          <w:rFonts w:cs="Arial"/>
          <w:spacing w:val="-3"/>
        </w:rPr>
        <w:t xml:space="preserve"> </w:t>
      </w:r>
      <w:r w:rsidRPr="007422C3">
        <w:rPr>
          <w:rFonts w:cs="Arial"/>
          <w:spacing w:val="-2"/>
        </w:rPr>
        <w:t xml:space="preserve">reforms </w:t>
      </w:r>
      <w:r w:rsidRPr="007422C3">
        <w:rPr>
          <w:rFonts w:cs="Arial"/>
        </w:rPr>
        <w:t>include an increase to a universal 30-hour a week program of play-based learning for every 4-year-old child in Victoria and the establishment of 50 new Victorian Government-owned and affordable childcare centres, including in the Barwon region.</w:t>
      </w:r>
      <w:r w:rsidR="00B56A4C">
        <w:rPr>
          <w:rFonts w:cs="Arial"/>
        </w:rPr>
        <w:t xml:space="preserve"> </w:t>
      </w:r>
      <w:r w:rsidRPr="007422C3">
        <w:rPr>
          <w:rFonts w:cs="Arial"/>
        </w:rPr>
        <w:t xml:space="preserve">These recent announcements are </w:t>
      </w:r>
      <w:proofErr w:type="gramStart"/>
      <w:r w:rsidRPr="007422C3">
        <w:rPr>
          <w:rFonts w:cs="Arial"/>
        </w:rPr>
        <w:t>likely</w:t>
      </w:r>
      <w:proofErr w:type="gramEnd"/>
    </w:p>
    <w:p w14:paraId="35E4B9CF" w14:textId="77777777" w:rsidR="007234C2" w:rsidRDefault="003D607F" w:rsidP="00B26679">
      <w:pPr>
        <w:pStyle w:val="BodyText"/>
        <w:rPr>
          <w:rFonts w:cs="Arial"/>
        </w:rPr>
      </w:pPr>
      <w:r w:rsidRPr="007422C3">
        <w:rPr>
          <w:rFonts w:cs="Arial"/>
        </w:rPr>
        <w:t>to</w:t>
      </w:r>
      <w:r w:rsidRPr="007422C3">
        <w:rPr>
          <w:rFonts w:cs="Arial"/>
          <w:spacing w:val="-11"/>
        </w:rPr>
        <w:t xml:space="preserve"> </w:t>
      </w:r>
      <w:r w:rsidRPr="007422C3">
        <w:rPr>
          <w:rFonts w:cs="Arial"/>
        </w:rPr>
        <w:t>result</w:t>
      </w:r>
      <w:r w:rsidRPr="007422C3">
        <w:rPr>
          <w:rFonts w:cs="Arial"/>
          <w:spacing w:val="-9"/>
        </w:rPr>
        <w:t xml:space="preserve"> </w:t>
      </w:r>
      <w:r w:rsidRPr="007422C3">
        <w:rPr>
          <w:rFonts w:cs="Arial"/>
        </w:rPr>
        <w:t>in</w:t>
      </w:r>
      <w:r w:rsidRPr="007422C3">
        <w:rPr>
          <w:rFonts w:cs="Arial"/>
          <w:spacing w:val="-9"/>
        </w:rPr>
        <w:t xml:space="preserve"> </w:t>
      </w:r>
      <w:r w:rsidRPr="007422C3">
        <w:rPr>
          <w:rFonts w:cs="Arial"/>
        </w:rPr>
        <w:t>greater</w:t>
      </w:r>
      <w:r w:rsidRPr="007422C3">
        <w:rPr>
          <w:rFonts w:cs="Arial"/>
          <w:spacing w:val="-9"/>
        </w:rPr>
        <w:t xml:space="preserve"> </w:t>
      </w:r>
      <w:r w:rsidRPr="007422C3">
        <w:rPr>
          <w:rFonts w:cs="Arial"/>
        </w:rPr>
        <w:t>need</w:t>
      </w:r>
      <w:r w:rsidRPr="007422C3">
        <w:rPr>
          <w:rFonts w:cs="Arial"/>
          <w:spacing w:val="-9"/>
        </w:rPr>
        <w:t xml:space="preserve"> </w:t>
      </w:r>
      <w:r w:rsidRPr="007422C3">
        <w:rPr>
          <w:rFonts w:cs="Arial"/>
        </w:rPr>
        <w:t>for</w:t>
      </w:r>
      <w:r w:rsidRPr="007422C3">
        <w:rPr>
          <w:rFonts w:cs="Arial"/>
          <w:spacing w:val="-11"/>
        </w:rPr>
        <w:t xml:space="preserve"> </w:t>
      </w:r>
      <w:r w:rsidRPr="007422C3">
        <w:rPr>
          <w:rFonts w:cs="Arial"/>
        </w:rPr>
        <w:t>early</w:t>
      </w:r>
      <w:r w:rsidRPr="007422C3">
        <w:rPr>
          <w:rFonts w:cs="Arial"/>
          <w:spacing w:val="-11"/>
        </w:rPr>
        <w:t xml:space="preserve"> </w:t>
      </w:r>
      <w:r w:rsidRPr="007422C3">
        <w:rPr>
          <w:rFonts w:cs="Arial"/>
        </w:rPr>
        <w:t>childhood</w:t>
      </w:r>
      <w:r w:rsidRPr="007422C3">
        <w:rPr>
          <w:rFonts w:cs="Arial"/>
          <w:spacing w:val="-11"/>
        </w:rPr>
        <w:t xml:space="preserve"> </w:t>
      </w:r>
      <w:r w:rsidRPr="007422C3">
        <w:rPr>
          <w:rFonts w:cs="Arial"/>
        </w:rPr>
        <w:t>educators</w:t>
      </w:r>
      <w:r w:rsidRPr="007422C3">
        <w:rPr>
          <w:rFonts w:cs="Arial"/>
          <w:spacing w:val="-9"/>
        </w:rPr>
        <w:t xml:space="preserve"> </w:t>
      </w:r>
      <w:r w:rsidRPr="007422C3">
        <w:rPr>
          <w:rFonts w:cs="Arial"/>
        </w:rPr>
        <w:t>and kindergarten teachers than forecasted.</w:t>
      </w:r>
      <w:r w:rsidR="007434D1">
        <w:rPr>
          <w:rFonts w:cs="Arial"/>
        </w:rPr>
        <w:t xml:space="preserve"> </w:t>
      </w:r>
      <w:r w:rsidR="007234C2">
        <w:rPr>
          <w:rFonts w:cs="Arial"/>
        </w:rPr>
        <w:t xml:space="preserve"> </w:t>
      </w:r>
    </w:p>
    <w:p w14:paraId="731A9638" w14:textId="0FFE9D49" w:rsidR="004062E7" w:rsidRDefault="003D607F" w:rsidP="00B26679">
      <w:pPr>
        <w:pStyle w:val="BodyText"/>
        <w:rPr>
          <w:rFonts w:cs="Arial"/>
        </w:rPr>
      </w:pPr>
      <w:r w:rsidRPr="007422C3">
        <w:rPr>
          <w:rFonts w:cs="Arial"/>
        </w:rPr>
        <w:t>The</w:t>
      </w:r>
      <w:r w:rsidRPr="007422C3">
        <w:rPr>
          <w:rFonts w:cs="Arial"/>
          <w:spacing w:val="-11"/>
        </w:rPr>
        <w:t xml:space="preserve"> </w:t>
      </w:r>
      <w:r w:rsidRPr="007422C3">
        <w:rPr>
          <w:rFonts w:cs="Arial"/>
        </w:rPr>
        <w:t>figure</w:t>
      </w:r>
      <w:r w:rsidRPr="007422C3">
        <w:rPr>
          <w:rFonts w:cs="Arial"/>
          <w:spacing w:val="-11"/>
        </w:rPr>
        <w:t xml:space="preserve"> </w:t>
      </w:r>
      <w:r w:rsidRPr="007422C3">
        <w:rPr>
          <w:rFonts w:cs="Arial"/>
        </w:rPr>
        <w:t>below</w:t>
      </w:r>
      <w:r w:rsidRPr="007422C3">
        <w:rPr>
          <w:rFonts w:cs="Arial"/>
          <w:spacing w:val="-11"/>
        </w:rPr>
        <w:t xml:space="preserve"> </w:t>
      </w:r>
      <w:r w:rsidRPr="007422C3">
        <w:rPr>
          <w:rFonts w:cs="Arial"/>
        </w:rPr>
        <w:t>highlights</w:t>
      </w:r>
      <w:r w:rsidRPr="007422C3">
        <w:rPr>
          <w:rFonts w:cs="Arial"/>
          <w:spacing w:val="-9"/>
        </w:rPr>
        <w:t xml:space="preserve"> </w:t>
      </w:r>
      <w:r w:rsidRPr="007422C3">
        <w:rPr>
          <w:rFonts w:cs="Arial"/>
        </w:rPr>
        <w:t>the</w:t>
      </w:r>
      <w:r w:rsidRPr="007422C3">
        <w:rPr>
          <w:rFonts w:cs="Arial"/>
          <w:spacing w:val="-11"/>
        </w:rPr>
        <w:t xml:space="preserve"> </w:t>
      </w:r>
      <w:r w:rsidRPr="007422C3">
        <w:rPr>
          <w:rFonts w:cs="Arial"/>
        </w:rPr>
        <w:t>expected</w:t>
      </w:r>
      <w:r w:rsidRPr="007422C3">
        <w:rPr>
          <w:rFonts w:cs="Arial"/>
          <w:spacing w:val="-10"/>
        </w:rPr>
        <w:t xml:space="preserve"> </w:t>
      </w:r>
      <w:r w:rsidRPr="007422C3">
        <w:rPr>
          <w:rFonts w:cs="Arial"/>
        </w:rPr>
        <w:t>growth</w:t>
      </w:r>
      <w:r w:rsidRPr="007422C3">
        <w:rPr>
          <w:rFonts w:cs="Arial"/>
          <w:spacing w:val="-10"/>
        </w:rPr>
        <w:t xml:space="preserve"> </w:t>
      </w:r>
      <w:r w:rsidRPr="007422C3">
        <w:rPr>
          <w:rFonts w:cs="Arial"/>
        </w:rPr>
        <w:t>in</w:t>
      </w:r>
      <w:r w:rsidRPr="007422C3">
        <w:rPr>
          <w:rFonts w:cs="Arial"/>
          <w:spacing w:val="-11"/>
        </w:rPr>
        <w:t xml:space="preserve"> </w:t>
      </w:r>
      <w:r w:rsidRPr="007422C3">
        <w:rPr>
          <w:rFonts w:cs="Arial"/>
        </w:rPr>
        <w:t>demand for</w:t>
      </w:r>
      <w:r w:rsidRPr="007422C3">
        <w:rPr>
          <w:rFonts w:cs="Arial"/>
          <w:spacing w:val="-5"/>
        </w:rPr>
        <w:t xml:space="preserve"> </w:t>
      </w:r>
      <w:r w:rsidRPr="007422C3">
        <w:rPr>
          <w:rFonts w:cs="Arial"/>
        </w:rPr>
        <w:t>workers</w:t>
      </w:r>
      <w:r w:rsidRPr="007422C3">
        <w:rPr>
          <w:rFonts w:cs="Arial"/>
          <w:spacing w:val="-4"/>
        </w:rPr>
        <w:t xml:space="preserve"> </w:t>
      </w:r>
      <w:r w:rsidRPr="007422C3">
        <w:rPr>
          <w:rFonts w:cs="Arial"/>
        </w:rPr>
        <w:t>across</w:t>
      </w:r>
      <w:r w:rsidRPr="007422C3">
        <w:rPr>
          <w:rFonts w:cs="Arial"/>
          <w:spacing w:val="-4"/>
        </w:rPr>
        <w:t xml:space="preserve"> </w:t>
      </w:r>
      <w:r w:rsidRPr="007422C3">
        <w:rPr>
          <w:rFonts w:cs="Arial"/>
        </w:rPr>
        <w:t>the</w:t>
      </w:r>
      <w:r w:rsidRPr="007422C3">
        <w:rPr>
          <w:rFonts w:cs="Arial"/>
          <w:spacing w:val="-5"/>
        </w:rPr>
        <w:t xml:space="preserve"> </w:t>
      </w:r>
      <w:r w:rsidRPr="007422C3">
        <w:rPr>
          <w:rFonts w:cs="Arial"/>
        </w:rPr>
        <w:t>top</w:t>
      </w:r>
      <w:r w:rsidRPr="007422C3">
        <w:rPr>
          <w:rFonts w:cs="Arial"/>
          <w:spacing w:val="-5"/>
        </w:rPr>
        <w:t xml:space="preserve"> </w:t>
      </w:r>
      <w:r w:rsidRPr="007422C3">
        <w:rPr>
          <w:rFonts w:cs="Arial"/>
        </w:rPr>
        <w:t>20</w:t>
      </w:r>
      <w:r w:rsidRPr="007422C3">
        <w:rPr>
          <w:rFonts w:cs="Arial"/>
          <w:spacing w:val="-6"/>
        </w:rPr>
        <w:t xml:space="preserve"> </w:t>
      </w:r>
      <w:r w:rsidRPr="007422C3">
        <w:rPr>
          <w:rFonts w:cs="Arial"/>
        </w:rPr>
        <w:t>employing</w:t>
      </w:r>
      <w:r w:rsidRPr="007422C3">
        <w:rPr>
          <w:rFonts w:cs="Arial"/>
          <w:spacing w:val="-6"/>
        </w:rPr>
        <w:t xml:space="preserve"> </w:t>
      </w:r>
      <w:r w:rsidRPr="007422C3">
        <w:rPr>
          <w:rFonts w:cs="Arial"/>
        </w:rPr>
        <w:t>occupations</w:t>
      </w:r>
      <w:r w:rsidRPr="007422C3">
        <w:rPr>
          <w:rFonts w:cs="Arial"/>
          <w:spacing w:val="-4"/>
        </w:rPr>
        <w:t xml:space="preserve"> </w:t>
      </w:r>
      <w:r w:rsidRPr="007422C3">
        <w:rPr>
          <w:rFonts w:cs="Arial"/>
        </w:rPr>
        <w:t>in</w:t>
      </w:r>
      <w:r w:rsidRPr="007422C3">
        <w:rPr>
          <w:rFonts w:cs="Arial"/>
          <w:spacing w:val="-4"/>
        </w:rPr>
        <w:t xml:space="preserve"> </w:t>
      </w:r>
      <w:r w:rsidRPr="007422C3">
        <w:rPr>
          <w:rFonts w:cs="Arial"/>
        </w:rPr>
        <w:t>the Barwon region based on ABS occupation classifications.</w:t>
      </w:r>
      <w:r w:rsidR="007234C2">
        <w:rPr>
          <w:rFonts w:cs="Arial"/>
        </w:rPr>
        <w:t xml:space="preserve"> </w:t>
      </w:r>
      <w:r w:rsidRPr="007422C3">
        <w:rPr>
          <w:rFonts w:cs="Arial"/>
        </w:rPr>
        <w:t>Note</w:t>
      </w:r>
      <w:r w:rsidRPr="007422C3">
        <w:rPr>
          <w:rFonts w:cs="Arial"/>
          <w:spacing w:val="-11"/>
        </w:rPr>
        <w:t xml:space="preserve"> </w:t>
      </w:r>
      <w:r w:rsidRPr="007422C3">
        <w:rPr>
          <w:rFonts w:cs="Arial"/>
        </w:rPr>
        <w:t>that</w:t>
      </w:r>
      <w:r w:rsidRPr="007422C3">
        <w:rPr>
          <w:rFonts w:cs="Arial"/>
          <w:spacing w:val="-11"/>
        </w:rPr>
        <w:t xml:space="preserve"> </w:t>
      </w:r>
      <w:r w:rsidRPr="007422C3">
        <w:rPr>
          <w:rFonts w:cs="Arial"/>
        </w:rPr>
        <w:t>this</w:t>
      </w:r>
      <w:r w:rsidRPr="007422C3">
        <w:rPr>
          <w:rFonts w:cs="Arial"/>
          <w:spacing w:val="-11"/>
        </w:rPr>
        <w:t xml:space="preserve"> </w:t>
      </w:r>
      <w:r w:rsidRPr="007422C3">
        <w:rPr>
          <w:rFonts w:cs="Arial"/>
        </w:rPr>
        <w:t>list</w:t>
      </w:r>
      <w:r w:rsidRPr="007422C3">
        <w:rPr>
          <w:rFonts w:cs="Arial"/>
          <w:spacing w:val="-11"/>
        </w:rPr>
        <w:t xml:space="preserve"> </w:t>
      </w:r>
      <w:r w:rsidRPr="007422C3">
        <w:rPr>
          <w:rFonts w:cs="Arial"/>
        </w:rPr>
        <w:t>is</w:t>
      </w:r>
      <w:r w:rsidRPr="007422C3">
        <w:rPr>
          <w:rFonts w:cs="Arial"/>
          <w:spacing w:val="-11"/>
        </w:rPr>
        <w:t xml:space="preserve"> </w:t>
      </w:r>
      <w:r w:rsidRPr="007422C3">
        <w:rPr>
          <w:rFonts w:cs="Arial"/>
        </w:rPr>
        <w:t>not</w:t>
      </w:r>
      <w:r w:rsidRPr="007422C3">
        <w:rPr>
          <w:rFonts w:cs="Arial"/>
          <w:spacing w:val="-11"/>
        </w:rPr>
        <w:t xml:space="preserve"> </w:t>
      </w:r>
      <w:r w:rsidRPr="007422C3">
        <w:rPr>
          <w:rFonts w:cs="Arial"/>
        </w:rPr>
        <w:t>exhaustive</w:t>
      </w:r>
      <w:r w:rsidRPr="007422C3">
        <w:rPr>
          <w:rFonts w:cs="Arial"/>
          <w:spacing w:val="-10"/>
        </w:rPr>
        <w:t xml:space="preserve"> </w:t>
      </w:r>
      <w:r w:rsidRPr="007422C3">
        <w:rPr>
          <w:rFonts w:cs="Arial"/>
        </w:rPr>
        <w:t>and</w:t>
      </w:r>
      <w:r w:rsidRPr="007422C3">
        <w:rPr>
          <w:rFonts w:cs="Arial"/>
          <w:spacing w:val="-11"/>
        </w:rPr>
        <w:t xml:space="preserve"> </w:t>
      </w:r>
      <w:r w:rsidRPr="007422C3">
        <w:rPr>
          <w:rFonts w:cs="Arial"/>
        </w:rPr>
        <w:t>does</w:t>
      </w:r>
      <w:r w:rsidRPr="007422C3">
        <w:rPr>
          <w:rFonts w:cs="Arial"/>
          <w:spacing w:val="-11"/>
        </w:rPr>
        <w:t xml:space="preserve"> </w:t>
      </w:r>
      <w:r w:rsidRPr="007422C3">
        <w:rPr>
          <w:rFonts w:cs="Arial"/>
        </w:rPr>
        <w:t>not</w:t>
      </w:r>
      <w:r w:rsidRPr="007422C3">
        <w:rPr>
          <w:rFonts w:cs="Arial"/>
          <w:spacing w:val="-11"/>
        </w:rPr>
        <w:t xml:space="preserve"> </w:t>
      </w:r>
      <w:r w:rsidRPr="007422C3">
        <w:rPr>
          <w:rFonts w:cs="Arial"/>
        </w:rPr>
        <w:t>reflect</w:t>
      </w:r>
      <w:r w:rsidRPr="007422C3">
        <w:rPr>
          <w:rFonts w:cs="Arial"/>
          <w:spacing w:val="-11"/>
        </w:rPr>
        <w:t xml:space="preserve"> </w:t>
      </w:r>
      <w:r w:rsidRPr="007422C3">
        <w:rPr>
          <w:rFonts w:cs="Arial"/>
        </w:rPr>
        <w:t>all occupations in the industry.</w:t>
      </w:r>
    </w:p>
    <w:p w14:paraId="054D8EB3" w14:textId="77777777" w:rsidR="002839A0" w:rsidRDefault="002839A0" w:rsidP="002839A0">
      <w:pPr>
        <w:pStyle w:val="Heading4"/>
      </w:pPr>
      <w:r w:rsidRPr="002839A0">
        <w:t>Figure 39: Forecasted occupation growth in Barwon’s health care and community services sector (2022–2025)</w:t>
      </w:r>
    </w:p>
    <w:p w14:paraId="4FC5946C" w14:textId="77777777" w:rsidR="00570707" w:rsidRPr="00570707" w:rsidRDefault="00570707" w:rsidP="00570707">
      <w:pPr>
        <w:pStyle w:val="BodyText"/>
      </w:pPr>
      <w:r w:rsidRPr="00570707">
        <w:t>Source: Victorian Skills Authority Employment Forecasts, April 2022</w:t>
      </w:r>
    </w:p>
    <w:p w14:paraId="2CB185F7" w14:textId="77777777" w:rsidR="00570707" w:rsidRDefault="00570707" w:rsidP="00B26679">
      <w:pPr>
        <w:pStyle w:val="BodyText"/>
      </w:pPr>
    </w:p>
    <w:p w14:paraId="3C3A4E90" w14:textId="7C4526F8" w:rsidR="00570707" w:rsidRPr="00C77BF0" w:rsidRDefault="002839A0" w:rsidP="00570707">
      <w:pPr>
        <w:pStyle w:val="BodyText"/>
      </w:pPr>
      <w:r>
        <w:t>T</w:t>
      </w:r>
      <w:r w:rsidRPr="00455F77">
        <w:t xml:space="preserve">op 20 employing occupations in Barwon's </w:t>
      </w:r>
      <w:r>
        <w:t>health care and community services</w:t>
      </w:r>
      <w:r w:rsidRPr="00455F77">
        <w:t xml:space="preserve"> sector (2022 to 2025</w:t>
      </w:r>
      <w:r>
        <w:t>).</w:t>
      </w:r>
      <w:r w:rsidR="00570707">
        <w:t xml:space="preserve"> </w:t>
      </w:r>
      <w:r w:rsidR="00570707" w:rsidRPr="00455F77">
        <w:t xml:space="preserve">Detailed </w:t>
      </w:r>
      <w:r w:rsidR="00570707" w:rsidRPr="00C77BF0">
        <w:t>and up to date figures are available via the V</w:t>
      </w:r>
      <w:r w:rsidR="00570707">
        <w:t xml:space="preserve">ictorian Skills Authority (VSA) </w:t>
      </w:r>
      <w:hyperlink r:id="rId64" w:history="1">
        <w:r w:rsidR="00570707" w:rsidRPr="00BD02B5">
          <w:rPr>
            <w:rStyle w:val="Hyperlink"/>
          </w:rPr>
          <w:t>employment forecast dashboard</w:t>
        </w:r>
      </w:hyperlink>
      <w:r w:rsidR="00570707" w:rsidRPr="00C77BF0">
        <w:t xml:space="preserve"> available on the VSA website</w:t>
      </w:r>
      <w:r w:rsidR="00570707">
        <w:t>.</w:t>
      </w:r>
    </w:p>
    <w:p w14:paraId="333425E1" w14:textId="77777777" w:rsidR="00570707" w:rsidRDefault="00570707" w:rsidP="00B26679">
      <w:pPr>
        <w:pStyle w:val="BodyText"/>
      </w:pPr>
    </w:p>
    <w:p w14:paraId="731A9652" w14:textId="77777777" w:rsidR="004062E7" w:rsidRPr="00860FEC" w:rsidRDefault="003D607F" w:rsidP="00860FEC">
      <w:pPr>
        <w:pStyle w:val="Heading3"/>
      </w:pPr>
      <w:r w:rsidRPr="00860FEC">
        <w:t>Skills and occupation requirements</w:t>
      </w:r>
    </w:p>
    <w:p w14:paraId="731A9653" w14:textId="77777777" w:rsidR="004062E7" w:rsidRDefault="003D607F" w:rsidP="00B26679">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proofErr w:type="gramStart"/>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proofErr w:type="gramEnd"/>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p>
    <w:p w14:paraId="7B895B14" w14:textId="77777777" w:rsidR="00860FEC" w:rsidRDefault="00860FEC" w:rsidP="00B26679">
      <w:pPr>
        <w:pStyle w:val="BodyText"/>
        <w:rPr>
          <w:rFonts w:cs="Arial"/>
        </w:rPr>
      </w:pPr>
    </w:p>
    <w:p w14:paraId="7B880E3E" w14:textId="77777777" w:rsidR="00726AFC" w:rsidRDefault="00726AFC" w:rsidP="00726AFC">
      <w:pPr>
        <w:pStyle w:val="Heading5"/>
        <w:rPr>
          <w:b w:val="0"/>
          <w:sz w:val="18"/>
        </w:rPr>
      </w:pPr>
      <w:r w:rsidRPr="00A60FED">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2D9763A6" w14:textId="048F8C94" w:rsidR="00726AFC" w:rsidRPr="00DE0A2C" w:rsidRDefault="00726AFC" w:rsidP="00726AFC">
      <w:pPr>
        <w:pStyle w:val="BodyText"/>
      </w:pPr>
      <w:r w:rsidRPr="00DE0A2C">
        <w:rPr>
          <w:b/>
          <w:bCs/>
        </w:rPr>
        <w:t>Specific roles or occupations:</w:t>
      </w:r>
    </w:p>
    <w:p w14:paraId="299F9048" w14:textId="77777777" w:rsidR="0059641E" w:rsidRDefault="0059641E" w:rsidP="001E2125">
      <w:pPr>
        <w:pStyle w:val="BodyText"/>
        <w:numPr>
          <w:ilvl w:val="0"/>
          <w:numId w:val="27"/>
        </w:numPr>
      </w:pPr>
      <w:r>
        <w:t xml:space="preserve">medical staff support services allied </w:t>
      </w:r>
      <w:proofErr w:type="gramStart"/>
      <w:r>
        <w:t>health</w:t>
      </w:r>
      <w:proofErr w:type="gramEnd"/>
    </w:p>
    <w:p w14:paraId="696EED66" w14:textId="3A9B5666" w:rsidR="0059641E" w:rsidRDefault="0059641E" w:rsidP="001E2125">
      <w:pPr>
        <w:pStyle w:val="BodyText"/>
        <w:numPr>
          <w:ilvl w:val="0"/>
          <w:numId w:val="27"/>
        </w:numPr>
      </w:pPr>
      <w:r>
        <w:t>aged care workers –in-home care services</w:t>
      </w:r>
    </w:p>
    <w:p w14:paraId="5F965AB0" w14:textId="77777777" w:rsidR="0059641E" w:rsidRDefault="0059641E" w:rsidP="001E2125">
      <w:pPr>
        <w:pStyle w:val="BodyText"/>
        <w:numPr>
          <w:ilvl w:val="0"/>
          <w:numId w:val="27"/>
        </w:numPr>
      </w:pPr>
      <w:r>
        <w:t>general practitioners</w:t>
      </w:r>
    </w:p>
    <w:p w14:paraId="2621FCB6" w14:textId="77777777" w:rsidR="0059641E" w:rsidRDefault="0059641E" w:rsidP="001E2125">
      <w:pPr>
        <w:pStyle w:val="BodyText"/>
        <w:numPr>
          <w:ilvl w:val="0"/>
          <w:numId w:val="27"/>
        </w:numPr>
      </w:pPr>
      <w:r>
        <w:t>case managers</w:t>
      </w:r>
    </w:p>
    <w:p w14:paraId="00E8A5BE" w14:textId="77777777" w:rsidR="0059641E" w:rsidRDefault="0059641E" w:rsidP="001E2125">
      <w:pPr>
        <w:pStyle w:val="BodyText"/>
        <w:numPr>
          <w:ilvl w:val="0"/>
          <w:numId w:val="27"/>
        </w:numPr>
      </w:pPr>
      <w:r>
        <w:t>mental health workers and professionals</w:t>
      </w:r>
    </w:p>
    <w:p w14:paraId="782B1268" w14:textId="77777777" w:rsidR="0059641E" w:rsidRDefault="0059641E" w:rsidP="001E2125">
      <w:pPr>
        <w:pStyle w:val="BodyText"/>
        <w:numPr>
          <w:ilvl w:val="0"/>
          <w:numId w:val="27"/>
        </w:numPr>
      </w:pPr>
      <w:r>
        <w:t>therapeutic counsellors</w:t>
      </w:r>
    </w:p>
    <w:p w14:paraId="276E1C51" w14:textId="77777777" w:rsidR="0059641E" w:rsidRDefault="0059641E" w:rsidP="001E2125">
      <w:pPr>
        <w:pStyle w:val="BodyText"/>
        <w:numPr>
          <w:ilvl w:val="0"/>
          <w:numId w:val="27"/>
        </w:numPr>
      </w:pPr>
      <w:r>
        <w:t>speech pathology</w:t>
      </w:r>
    </w:p>
    <w:p w14:paraId="46410A18" w14:textId="77777777" w:rsidR="0059641E" w:rsidRDefault="0059641E" w:rsidP="001E2125">
      <w:pPr>
        <w:pStyle w:val="BodyText"/>
        <w:numPr>
          <w:ilvl w:val="0"/>
          <w:numId w:val="27"/>
        </w:numPr>
      </w:pPr>
      <w:r>
        <w:t>podiatry</w:t>
      </w:r>
    </w:p>
    <w:p w14:paraId="482D1D2D" w14:textId="77777777" w:rsidR="0059641E" w:rsidRDefault="0059641E" w:rsidP="001E2125">
      <w:pPr>
        <w:pStyle w:val="BodyText"/>
        <w:numPr>
          <w:ilvl w:val="0"/>
          <w:numId w:val="27"/>
        </w:numPr>
      </w:pPr>
      <w:r>
        <w:t>geriatrician</w:t>
      </w:r>
    </w:p>
    <w:p w14:paraId="05C514C1" w14:textId="77777777" w:rsidR="0059641E" w:rsidRDefault="0059641E" w:rsidP="001E2125">
      <w:pPr>
        <w:pStyle w:val="BodyText"/>
        <w:numPr>
          <w:ilvl w:val="0"/>
          <w:numId w:val="27"/>
        </w:numPr>
      </w:pPr>
      <w:r>
        <w:t>neuropsychic</w:t>
      </w:r>
    </w:p>
    <w:p w14:paraId="74B9D593" w14:textId="77777777" w:rsidR="0059641E" w:rsidRDefault="0059641E" w:rsidP="001E2125">
      <w:pPr>
        <w:pStyle w:val="BodyText"/>
        <w:numPr>
          <w:ilvl w:val="0"/>
          <w:numId w:val="27"/>
        </w:numPr>
      </w:pPr>
      <w:r>
        <w:t>nursing</w:t>
      </w:r>
    </w:p>
    <w:p w14:paraId="184361B7" w14:textId="77777777" w:rsidR="0059641E" w:rsidRDefault="0059641E" w:rsidP="001E2125">
      <w:pPr>
        <w:pStyle w:val="BodyText"/>
        <w:numPr>
          <w:ilvl w:val="0"/>
          <w:numId w:val="27"/>
        </w:numPr>
      </w:pPr>
      <w:r>
        <w:t>maternal child and health</w:t>
      </w:r>
    </w:p>
    <w:p w14:paraId="6C085FF3" w14:textId="77777777" w:rsidR="0059641E" w:rsidRDefault="0059641E" w:rsidP="001E2125">
      <w:pPr>
        <w:pStyle w:val="BodyText"/>
        <w:numPr>
          <w:ilvl w:val="0"/>
          <w:numId w:val="27"/>
        </w:numPr>
      </w:pPr>
      <w:r>
        <w:t>occupational therapy</w:t>
      </w:r>
    </w:p>
    <w:p w14:paraId="1855EF81" w14:textId="77777777" w:rsidR="0059641E" w:rsidRDefault="0059641E" w:rsidP="001E2125">
      <w:pPr>
        <w:pStyle w:val="BodyText"/>
        <w:numPr>
          <w:ilvl w:val="0"/>
          <w:numId w:val="27"/>
        </w:numPr>
      </w:pPr>
      <w:r>
        <w:t>social work</w:t>
      </w:r>
    </w:p>
    <w:p w14:paraId="33D1F604" w14:textId="77777777" w:rsidR="0059641E" w:rsidRDefault="0059641E" w:rsidP="001E2125">
      <w:pPr>
        <w:pStyle w:val="BodyText"/>
        <w:numPr>
          <w:ilvl w:val="0"/>
          <w:numId w:val="27"/>
        </w:numPr>
      </w:pPr>
      <w:r>
        <w:t>finance leaders</w:t>
      </w:r>
    </w:p>
    <w:p w14:paraId="5E0DAB2D" w14:textId="003A1FD3" w:rsidR="00726AFC" w:rsidRPr="0059641E" w:rsidRDefault="0059641E" w:rsidP="001E2125">
      <w:pPr>
        <w:pStyle w:val="BodyText"/>
        <w:numPr>
          <w:ilvl w:val="0"/>
          <w:numId w:val="27"/>
        </w:numPr>
      </w:pPr>
      <w:r>
        <w:t>people and culture leaders.</w:t>
      </w:r>
    </w:p>
    <w:p w14:paraId="4D6CBCBB" w14:textId="77777777" w:rsidR="00726AFC" w:rsidRPr="00215FC0" w:rsidRDefault="00726AFC" w:rsidP="00726AFC">
      <w:pPr>
        <w:pStyle w:val="BodyText"/>
        <w:rPr>
          <w:b/>
          <w:bCs/>
        </w:rPr>
      </w:pPr>
      <w:r w:rsidRPr="00215FC0">
        <w:rPr>
          <w:b/>
          <w:bCs/>
        </w:rPr>
        <w:t>Soft skills</w:t>
      </w:r>
      <w:r w:rsidRPr="00215FC0">
        <w:rPr>
          <w:b/>
          <w:bCs/>
          <w:spacing w:val="-1"/>
        </w:rPr>
        <w:t xml:space="preserve"> </w:t>
      </w:r>
      <w:r w:rsidRPr="00215FC0">
        <w:rPr>
          <w:b/>
          <w:bCs/>
        </w:rPr>
        <w:t>including:</w:t>
      </w:r>
    </w:p>
    <w:p w14:paraId="6A30B09C" w14:textId="77777777" w:rsidR="00104B25" w:rsidRDefault="00104B25" w:rsidP="001E2125">
      <w:pPr>
        <w:pStyle w:val="BodyText"/>
        <w:numPr>
          <w:ilvl w:val="0"/>
          <w:numId w:val="31"/>
        </w:numPr>
      </w:pPr>
      <w:r>
        <w:t>conflict resolution</w:t>
      </w:r>
    </w:p>
    <w:p w14:paraId="68F4457C" w14:textId="77777777" w:rsidR="00104B25" w:rsidRDefault="00104B25" w:rsidP="001E2125">
      <w:pPr>
        <w:pStyle w:val="BodyText"/>
        <w:numPr>
          <w:ilvl w:val="0"/>
          <w:numId w:val="31"/>
        </w:numPr>
      </w:pPr>
      <w:r>
        <w:t>leadership and management skills</w:t>
      </w:r>
    </w:p>
    <w:p w14:paraId="7E1A86B3" w14:textId="77777777" w:rsidR="00104B25" w:rsidRDefault="00104B25" w:rsidP="001E2125">
      <w:pPr>
        <w:pStyle w:val="BodyText"/>
        <w:numPr>
          <w:ilvl w:val="0"/>
          <w:numId w:val="31"/>
        </w:numPr>
      </w:pPr>
      <w:r>
        <w:t>conflict management skills</w:t>
      </w:r>
    </w:p>
    <w:p w14:paraId="5AAE8D5E" w14:textId="77777777" w:rsidR="00104B25" w:rsidRDefault="00104B25" w:rsidP="001E2125">
      <w:pPr>
        <w:pStyle w:val="BodyText"/>
        <w:numPr>
          <w:ilvl w:val="0"/>
          <w:numId w:val="31"/>
        </w:numPr>
      </w:pPr>
      <w:r>
        <w:t>work ethic and development expectations</w:t>
      </w:r>
    </w:p>
    <w:p w14:paraId="7572313A" w14:textId="7406E025" w:rsidR="00104B25" w:rsidRDefault="00104B25" w:rsidP="001E2125">
      <w:pPr>
        <w:pStyle w:val="BodyText"/>
        <w:numPr>
          <w:ilvl w:val="0"/>
          <w:numId w:val="31"/>
        </w:numPr>
      </w:pPr>
      <w:r>
        <w:t>emotional intelligence.</w:t>
      </w:r>
    </w:p>
    <w:p w14:paraId="38D7755B" w14:textId="77777777" w:rsidR="00104B25" w:rsidRPr="00DA4993" w:rsidRDefault="00104B25" w:rsidP="00104B25">
      <w:pPr>
        <w:pStyle w:val="BodyText"/>
        <w:rPr>
          <w:b/>
          <w:bCs/>
        </w:rPr>
      </w:pPr>
      <w:r w:rsidRPr="00DA4993">
        <w:rPr>
          <w:b/>
          <w:bCs/>
        </w:rPr>
        <w:t>Interpersonal and soft skills:</w:t>
      </w:r>
    </w:p>
    <w:p w14:paraId="3CBE047E" w14:textId="77777777" w:rsidR="00104B25" w:rsidRDefault="00104B25" w:rsidP="001E2125">
      <w:pPr>
        <w:pStyle w:val="BodyText"/>
        <w:numPr>
          <w:ilvl w:val="0"/>
          <w:numId w:val="32"/>
        </w:numPr>
      </w:pPr>
      <w:r>
        <w:t>empathy</w:t>
      </w:r>
    </w:p>
    <w:p w14:paraId="60BF26D8" w14:textId="77777777" w:rsidR="00104B25" w:rsidRDefault="00104B25" w:rsidP="001E2125">
      <w:pPr>
        <w:pStyle w:val="BodyText"/>
        <w:numPr>
          <w:ilvl w:val="0"/>
          <w:numId w:val="32"/>
        </w:numPr>
      </w:pPr>
      <w:r>
        <w:t>project management skills</w:t>
      </w:r>
    </w:p>
    <w:p w14:paraId="06FFAA24" w14:textId="3D17A8AD" w:rsidR="00726AFC" w:rsidRPr="00B242D7" w:rsidRDefault="00104B25" w:rsidP="001E2125">
      <w:pPr>
        <w:pStyle w:val="BodyText"/>
        <w:numPr>
          <w:ilvl w:val="0"/>
          <w:numId w:val="32"/>
        </w:numPr>
        <w:rPr>
          <w:rFonts w:cs="Arial"/>
          <w:b/>
          <w:sz w:val="18"/>
        </w:rPr>
      </w:pPr>
      <w:r>
        <w:t>leadership skills</w:t>
      </w:r>
      <w:r w:rsidR="00DA4993">
        <w:t>.</w:t>
      </w:r>
    </w:p>
    <w:p w14:paraId="3715B927" w14:textId="379C27FB" w:rsidR="00726AFC" w:rsidRDefault="00726AFC" w:rsidP="00B242D7">
      <w:pPr>
        <w:pStyle w:val="Heading5"/>
        <w:rPr>
          <w:b w:val="0"/>
          <w:sz w:val="18"/>
        </w:rPr>
      </w:pPr>
      <w:r w:rsidRPr="00A60FED">
        <w:t>Emerging</w:t>
      </w:r>
      <w:r w:rsidRPr="00A60FED">
        <w:rPr>
          <w:spacing w:val="-10"/>
        </w:rPr>
        <w:t xml:space="preserve"> </w:t>
      </w:r>
      <w:r w:rsidRPr="00A60FED">
        <w:t>needs</w:t>
      </w:r>
      <w:r w:rsidRPr="00A60FED">
        <w:rPr>
          <w:spacing w:val="40"/>
        </w:rPr>
        <w:t xml:space="preserve"> </w:t>
      </w:r>
      <w:r w:rsidRPr="00A60FED">
        <w:t>(3–5</w:t>
      </w:r>
      <w:r w:rsidRPr="00A60FED">
        <w:rPr>
          <w:spacing w:val="-1"/>
        </w:rPr>
        <w:t xml:space="preserve"> </w:t>
      </w:r>
      <w:r w:rsidRPr="00A60FED">
        <w:t>years)</w:t>
      </w:r>
    </w:p>
    <w:p w14:paraId="5D4FB70D" w14:textId="37A2FEDA" w:rsidR="00DA4993" w:rsidRDefault="00DA4993" w:rsidP="001E2125">
      <w:pPr>
        <w:pStyle w:val="BodyText"/>
        <w:numPr>
          <w:ilvl w:val="0"/>
          <w:numId w:val="33"/>
        </w:numPr>
      </w:pPr>
      <w:r w:rsidRPr="006E1CAF">
        <w:rPr>
          <w:b/>
          <w:bCs/>
        </w:rPr>
        <w:t>Developing advanced allied health practitioners working across disciplines</w:t>
      </w:r>
      <w:r w:rsidR="00662993">
        <w:t xml:space="preserve"> – com</w:t>
      </w:r>
      <w:r>
        <w:t>petencies in transferable skills</w:t>
      </w:r>
      <w:r w:rsidR="00662993">
        <w:t>.</w:t>
      </w:r>
    </w:p>
    <w:p w14:paraId="562E4503" w14:textId="617367AD" w:rsidR="00DA4993" w:rsidRDefault="00DA4993" w:rsidP="001E2125">
      <w:pPr>
        <w:pStyle w:val="BodyText"/>
        <w:numPr>
          <w:ilvl w:val="0"/>
          <w:numId w:val="33"/>
        </w:numPr>
      </w:pPr>
      <w:r w:rsidRPr="006E1CAF">
        <w:rPr>
          <w:b/>
          <w:bCs/>
        </w:rPr>
        <w:t>Aged care workers</w:t>
      </w:r>
      <w:r>
        <w:t xml:space="preserve"> to accommodate for ageing population</w:t>
      </w:r>
      <w:r w:rsidR="00522F9A">
        <w:t>.</w:t>
      </w:r>
    </w:p>
    <w:p w14:paraId="481A7562" w14:textId="235D531B" w:rsidR="00DA4993" w:rsidRDefault="00DA4993" w:rsidP="001E2125">
      <w:pPr>
        <w:pStyle w:val="BodyText"/>
        <w:numPr>
          <w:ilvl w:val="0"/>
          <w:numId w:val="33"/>
        </w:numPr>
      </w:pPr>
      <w:r w:rsidRPr="006E1CAF">
        <w:rPr>
          <w:b/>
          <w:bCs/>
        </w:rPr>
        <w:t>Interpersonal and soft skills</w:t>
      </w:r>
      <w:r>
        <w:t xml:space="preserve"> that are critical for the future of work as technology will handle ‘tasks’ with humans equipped to support humans</w:t>
      </w:r>
      <w:r w:rsidR="00522F9A">
        <w:t>.</w:t>
      </w:r>
    </w:p>
    <w:p w14:paraId="3A15FCA8" w14:textId="4E4A04EE" w:rsidR="00DA4993" w:rsidRDefault="00DA4993" w:rsidP="001E2125">
      <w:pPr>
        <w:pStyle w:val="BodyText"/>
        <w:numPr>
          <w:ilvl w:val="0"/>
          <w:numId w:val="33"/>
        </w:numPr>
      </w:pPr>
      <w:r>
        <w:t>Adaptability to change</w:t>
      </w:r>
      <w:r w:rsidR="00522F9A">
        <w:t>.</w:t>
      </w:r>
    </w:p>
    <w:p w14:paraId="788A7A84" w14:textId="48D46E79" w:rsidR="00DA4993" w:rsidRDefault="00DA4993" w:rsidP="001E2125">
      <w:pPr>
        <w:pStyle w:val="BodyText"/>
        <w:numPr>
          <w:ilvl w:val="0"/>
          <w:numId w:val="33"/>
        </w:numPr>
      </w:pPr>
      <w:r>
        <w:t>Understanding of diversity and culturally safe practice</w:t>
      </w:r>
      <w:r w:rsidR="00522F9A">
        <w:t>s.</w:t>
      </w:r>
    </w:p>
    <w:p w14:paraId="738B10B6" w14:textId="189EE5F6" w:rsidR="00DA4993" w:rsidRDefault="00DA4993" w:rsidP="001E2125">
      <w:pPr>
        <w:pStyle w:val="BodyText"/>
        <w:numPr>
          <w:ilvl w:val="0"/>
          <w:numId w:val="33"/>
        </w:numPr>
      </w:pPr>
      <w:r>
        <w:t>Emotional intelligence</w:t>
      </w:r>
      <w:r w:rsidR="00522F9A">
        <w:t>.</w:t>
      </w:r>
    </w:p>
    <w:p w14:paraId="390D1293" w14:textId="22E8C538" w:rsidR="00DA4993" w:rsidRDefault="00DA4993" w:rsidP="001E2125">
      <w:pPr>
        <w:pStyle w:val="BodyText"/>
        <w:numPr>
          <w:ilvl w:val="0"/>
          <w:numId w:val="33"/>
        </w:numPr>
      </w:pPr>
      <w:r>
        <w:t>Teamwork and collaboration</w:t>
      </w:r>
      <w:r w:rsidR="00522F9A">
        <w:t>.</w:t>
      </w:r>
    </w:p>
    <w:p w14:paraId="458E6001" w14:textId="56E2A752" w:rsidR="00DA4993" w:rsidRDefault="00DA4993" w:rsidP="001E2125">
      <w:pPr>
        <w:pStyle w:val="BodyText"/>
        <w:numPr>
          <w:ilvl w:val="0"/>
          <w:numId w:val="33"/>
        </w:numPr>
      </w:pPr>
      <w:r>
        <w:lastRenderedPageBreak/>
        <w:t>Resilience</w:t>
      </w:r>
      <w:r w:rsidR="00522F9A">
        <w:t>.</w:t>
      </w:r>
    </w:p>
    <w:p w14:paraId="1CDDBB8E" w14:textId="09438554" w:rsidR="001320EF" w:rsidRDefault="00DA4993" w:rsidP="001E2125">
      <w:pPr>
        <w:pStyle w:val="BodyText"/>
        <w:numPr>
          <w:ilvl w:val="0"/>
          <w:numId w:val="33"/>
        </w:numPr>
      </w:pPr>
      <w:r>
        <w:t>Flexibility</w:t>
      </w:r>
      <w:r w:rsidR="00522F9A">
        <w:t>.</w:t>
      </w:r>
    </w:p>
    <w:p w14:paraId="2B41B3F8" w14:textId="77777777" w:rsidR="00DA4993" w:rsidRPr="006E1CAF" w:rsidRDefault="00DA4993" w:rsidP="00DA4993">
      <w:pPr>
        <w:pStyle w:val="BodyText"/>
        <w:rPr>
          <w:b/>
          <w:bCs/>
        </w:rPr>
      </w:pPr>
      <w:r w:rsidRPr="006E1CAF">
        <w:rPr>
          <w:b/>
          <w:bCs/>
        </w:rPr>
        <w:t>Leadership and management skills:</w:t>
      </w:r>
    </w:p>
    <w:p w14:paraId="12A209BD" w14:textId="77777777" w:rsidR="00DA4993" w:rsidRDefault="00DA4993" w:rsidP="001E2125">
      <w:pPr>
        <w:pStyle w:val="BodyText"/>
        <w:numPr>
          <w:ilvl w:val="0"/>
          <w:numId w:val="34"/>
        </w:numPr>
      </w:pPr>
      <w:r>
        <w:t xml:space="preserve">project and change management </w:t>
      </w:r>
      <w:proofErr w:type="gramStart"/>
      <w:r>
        <w:t>skills</w:t>
      </w:r>
      <w:proofErr w:type="gramEnd"/>
    </w:p>
    <w:p w14:paraId="6D5C4690" w14:textId="77777777" w:rsidR="00DA4993" w:rsidRDefault="00DA4993" w:rsidP="001E2125">
      <w:pPr>
        <w:pStyle w:val="BodyText"/>
        <w:numPr>
          <w:ilvl w:val="0"/>
          <w:numId w:val="34"/>
        </w:numPr>
      </w:pPr>
      <w:r>
        <w:t xml:space="preserve">ability to have transparent and challenging </w:t>
      </w:r>
      <w:proofErr w:type="gramStart"/>
      <w:r>
        <w:t>conversations</w:t>
      </w:r>
      <w:proofErr w:type="gramEnd"/>
    </w:p>
    <w:p w14:paraId="4E1A2719" w14:textId="5CFC759E" w:rsidR="00DA4993" w:rsidRDefault="00DA4993" w:rsidP="001E2125">
      <w:pPr>
        <w:pStyle w:val="BodyText"/>
        <w:numPr>
          <w:ilvl w:val="0"/>
          <w:numId w:val="34"/>
        </w:numPr>
      </w:pPr>
      <w:r>
        <w:t>senior leaders with strong linkages</w:t>
      </w:r>
      <w:r w:rsidR="00D534B4">
        <w:t xml:space="preserve"> </w:t>
      </w:r>
      <w:r>
        <w:t>to government to advocate for extended funding models</w:t>
      </w:r>
      <w:r w:rsidR="00D534B4">
        <w:t>.</w:t>
      </w:r>
    </w:p>
    <w:p w14:paraId="5C5ACEC9" w14:textId="77777777" w:rsidR="00DA4993" w:rsidRPr="00D534B4" w:rsidRDefault="00DA4993" w:rsidP="00DA4993">
      <w:pPr>
        <w:pStyle w:val="BodyText"/>
        <w:rPr>
          <w:b/>
          <w:bCs/>
        </w:rPr>
      </w:pPr>
      <w:r w:rsidRPr="00D534B4">
        <w:rPr>
          <w:b/>
          <w:bCs/>
        </w:rPr>
        <w:t>Digital or technology advancement:</w:t>
      </w:r>
    </w:p>
    <w:p w14:paraId="22BBD3A8" w14:textId="77777777" w:rsidR="00DA4993" w:rsidRDefault="00DA4993" w:rsidP="001E2125">
      <w:pPr>
        <w:pStyle w:val="BodyText"/>
        <w:numPr>
          <w:ilvl w:val="0"/>
          <w:numId w:val="35"/>
        </w:numPr>
      </w:pPr>
      <w:r>
        <w:t>remote patient monitoring</w:t>
      </w:r>
    </w:p>
    <w:p w14:paraId="1AB39752" w14:textId="6ECDBFFC" w:rsidR="00DA4993" w:rsidRDefault="00DA4993" w:rsidP="001E2125">
      <w:pPr>
        <w:pStyle w:val="BodyText"/>
        <w:numPr>
          <w:ilvl w:val="0"/>
          <w:numId w:val="35"/>
        </w:numPr>
      </w:pPr>
      <w:r>
        <w:t>more training in new remote monitoring technologies for healt</w:t>
      </w:r>
      <w:r w:rsidR="00B242D7">
        <w:t xml:space="preserve">h and </w:t>
      </w:r>
      <w:r>
        <w:t>safety</w:t>
      </w:r>
      <w:r w:rsidR="00B242D7">
        <w:t xml:space="preserve"> and equipment</w:t>
      </w:r>
      <w:r w:rsidR="00D534B4">
        <w:t>.</w:t>
      </w:r>
    </w:p>
    <w:p w14:paraId="60B745CF" w14:textId="77777777" w:rsidR="00726AFC" w:rsidRPr="007422C3" w:rsidRDefault="00726AFC" w:rsidP="00726AFC">
      <w:pPr>
        <w:pStyle w:val="BodyText"/>
        <w:rPr>
          <w:rFonts w:cs="Arial"/>
          <w:sz w:val="15"/>
        </w:rPr>
      </w:pPr>
    </w:p>
    <w:p w14:paraId="71FDF62E" w14:textId="77777777" w:rsidR="00726AFC" w:rsidRPr="007422C3" w:rsidRDefault="00726AFC" w:rsidP="00726AFC">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proofErr w:type="gramStart"/>
      <w:r w:rsidRPr="007422C3">
        <w:rPr>
          <w:spacing w:val="-2"/>
        </w:rPr>
        <w:t>outcomes</w:t>
      </w:r>
      <w:proofErr w:type="gramEnd"/>
    </w:p>
    <w:p w14:paraId="36DA36B3" w14:textId="05799AB6" w:rsidR="00726AFC" w:rsidRDefault="00726AFC" w:rsidP="00726AFC">
      <w:pPr>
        <w:pStyle w:val="BodyText"/>
        <w:rPr>
          <w:rFonts w:cs="Arial"/>
        </w:rPr>
      </w:pPr>
      <w:r w:rsidRPr="007422C3">
        <w:rPr>
          <w:rFonts w:cs="Arial"/>
        </w:rPr>
        <w:t>Consultation</w:t>
      </w:r>
      <w:r w:rsidRPr="007422C3">
        <w:rPr>
          <w:rFonts w:cs="Arial"/>
          <w:spacing w:val="-1"/>
        </w:rPr>
        <w:t xml:space="preserve"> </w:t>
      </w:r>
      <w:r w:rsidRPr="007422C3">
        <w:rPr>
          <w:rFonts w:cs="Arial"/>
        </w:rPr>
        <w:t>across</w:t>
      </w:r>
      <w:r w:rsidRPr="007422C3">
        <w:rPr>
          <w:rFonts w:cs="Arial"/>
          <w:spacing w:val="-1"/>
        </w:rPr>
        <w:t xml:space="preserve"> </w:t>
      </w:r>
      <w:r w:rsidRPr="007422C3">
        <w:rPr>
          <w:rFonts w:cs="Arial"/>
        </w:rPr>
        <w:t>the</w:t>
      </w:r>
      <w:r w:rsidRPr="007422C3">
        <w:rPr>
          <w:rFonts w:cs="Arial"/>
          <w:spacing w:val="-2"/>
        </w:rPr>
        <w:t xml:space="preserve"> </w:t>
      </w:r>
      <w:r w:rsidRPr="007422C3">
        <w:rPr>
          <w:rFonts w:cs="Arial"/>
        </w:rPr>
        <w:t>region</w:t>
      </w:r>
      <w:r w:rsidRPr="007422C3">
        <w:rPr>
          <w:rFonts w:cs="Arial"/>
          <w:spacing w:val="-1"/>
        </w:rPr>
        <w:t xml:space="preserve"> </w:t>
      </w:r>
      <w:r w:rsidRPr="007422C3">
        <w:rPr>
          <w:rFonts w:cs="Arial"/>
        </w:rPr>
        <w:t>identified</w:t>
      </w:r>
      <w:r w:rsidRPr="007422C3">
        <w:rPr>
          <w:rFonts w:cs="Arial"/>
          <w:spacing w:val="-1"/>
        </w:rPr>
        <w:t xml:space="preserve"> </w:t>
      </w:r>
      <w:r w:rsidRPr="007422C3">
        <w:rPr>
          <w:rFonts w:cs="Arial"/>
        </w:rPr>
        <w:t>a</w:t>
      </w:r>
      <w:r w:rsidRPr="007422C3">
        <w:rPr>
          <w:rFonts w:cs="Arial"/>
          <w:spacing w:val="-1"/>
        </w:rPr>
        <w:t xml:space="preserve"> </w:t>
      </w:r>
      <w:r w:rsidRPr="007422C3">
        <w:rPr>
          <w:rFonts w:cs="Arial"/>
        </w:rPr>
        <w:t>range</w:t>
      </w:r>
      <w:r w:rsidRPr="007422C3">
        <w:rPr>
          <w:rFonts w:cs="Arial"/>
          <w:spacing w:val="-4"/>
        </w:rPr>
        <w:t xml:space="preserve"> </w:t>
      </w:r>
      <w:r w:rsidRPr="007422C3">
        <w:rPr>
          <w:rFonts w:cs="Arial"/>
        </w:rPr>
        <w:t>of</w:t>
      </w:r>
      <w:r w:rsidRPr="007422C3">
        <w:rPr>
          <w:rFonts w:cs="Arial"/>
          <w:spacing w:val="-1"/>
        </w:rPr>
        <w:t xml:space="preserve"> </w:t>
      </w:r>
      <w:r w:rsidRPr="007422C3">
        <w:rPr>
          <w:rFonts w:cs="Arial"/>
        </w:rPr>
        <w:t>potential</w:t>
      </w:r>
      <w:r w:rsidRPr="007422C3">
        <w:rPr>
          <w:rFonts w:cs="Arial"/>
          <w:spacing w:val="-1"/>
        </w:rPr>
        <w:t xml:space="preserve"> </w:t>
      </w:r>
      <w:r w:rsidRPr="007422C3">
        <w:rPr>
          <w:rFonts w:cs="Arial"/>
        </w:rPr>
        <w:t>responses</w:t>
      </w:r>
      <w:r w:rsidRPr="007422C3">
        <w:rPr>
          <w:rFonts w:cs="Arial"/>
          <w:spacing w:val="-1"/>
        </w:rPr>
        <w:t xml:space="preserve"> </w:t>
      </w:r>
      <w:r w:rsidRPr="007422C3">
        <w:rPr>
          <w:rFonts w:cs="Arial"/>
        </w:rPr>
        <w:t>to</w:t>
      </w:r>
      <w:r w:rsidRPr="007422C3">
        <w:rPr>
          <w:rFonts w:cs="Arial"/>
          <w:spacing w:val="-2"/>
        </w:rPr>
        <w:t xml:space="preserve"> </w:t>
      </w:r>
      <w:r w:rsidRPr="007422C3">
        <w:rPr>
          <w:rFonts w:cs="Arial"/>
        </w:rPr>
        <w:t>address</w:t>
      </w:r>
      <w:r w:rsidRPr="007422C3">
        <w:rPr>
          <w:rFonts w:cs="Arial"/>
          <w:spacing w:val="-1"/>
        </w:rPr>
        <w:t xml:space="preserve"> </w:t>
      </w:r>
      <w:r w:rsidRPr="007422C3">
        <w:rPr>
          <w:rFonts w:cs="Arial"/>
        </w:rPr>
        <w:t>the</w:t>
      </w:r>
      <w:r w:rsidRPr="007422C3">
        <w:rPr>
          <w:rFonts w:cs="Arial"/>
          <w:spacing w:val="-4"/>
        </w:rPr>
        <w:t xml:space="preserve"> </w:t>
      </w:r>
      <w:r w:rsidRPr="007422C3">
        <w:rPr>
          <w:rFonts w:cs="Arial"/>
        </w:rPr>
        <w:t>current</w:t>
      </w:r>
      <w:r w:rsidRPr="007422C3">
        <w:rPr>
          <w:rFonts w:cs="Arial"/>
          <w:spacing w:val="-1"/>
        </w:rPr>
        <w:t xml:space="preserve"> </w:t>
      </w:r>
      <w:r w:rsidRPr="007422C3">
        <w:rPr>
          <w:rFonts w:cs="Arial"/>
        </w:rPr>
        <w:t>and</w:t>
      </w:r>
      <w:r w:rsidRPr="007422C3">
        <w:rPr>
          <w:rFonts w:cs="Arial"/>
          <w:spacing w:val="-2"/>
        </w:rPr>
        <w:t xml:space="preserve"> </w:t>
      </w:r>
      <w:r w:rsidRPr="007422C3">
        <w:rPr>
          <w:rFonts w:cs="Arial"/>
        </w:rPr>
        <w:t>emerging</w:t>
      </w:r>
      <w:r w:rsidRPr="007422C3">
        <w:rPr>
          <w:rFonts w:cs="Arial"/>
          <w:spacing w:val="-3"/>
        </w:rPr>
        <w:t xml:space="preserve"> </w:t>
      </w:r>
      <w:r w:rsidRPr="007422C3">
        <w:rPr>
          <w:rFonts w:cs="Arial"/>
        </w:rPr>
        <w:t>challenges facing</w:t>
      </w:r>
      <w:r w:rsidRPr="007422C3">
        <w:rPr>
          <w:rFonts w:cs="Arial"/>
          <w:spacing w:val="-7"/>
        </w:rPr>
        <w:t xml:space="preserve"> </w:t>
      </w:r>
      <w:r w:rsidRPr="007422C3">
        <w:rPr>
          <w:rFonts w:cs="Arial"/>
        </w:rPr>
        <w:t>the</w:t>
      </w:r>
      <w:r w:rsidRPr="007422C3">
        <w:rPr>
          <w:rFonts w:cs="Arial"/>
          <w:spacing w:val="-10"/>
        </w:rPr>
        <w:t xml:space="preserve"> </w:t>
      </w:r>
      <w:r w:rsidR="001320EF">
        <w:rPr>
          <w:rFonts w:cs="Arial"/>
          <w:spacing w:val="-10"/>
        </w:rPr>
        <w:t xml:space="preserve">health care and community services industry </w:t>
      </w:r>
      <w:r w:rsidRPr="007422C3">
        <w:rPr>
          <w:rFonts w:cs="Arial"/>
        </w:rPr>
        <w:t>across</w:t>
      </w:r>
      <w:r w:rsidRPr="007422C3">
        <w:rPr>
          <w:rFonts w:cs="Arial"/>
          <w:spacing w:val="-7"/>
        </w:rPr>
        <w:t xml:space="preserve"> </w:t>
      </w:r>
      <w:r w:rsidRPr="007422C3">
        <w:rPr>
          <w:rFonts w:cs="Arial"/>
        </w:rPr>
        <w:t>the</w:t>
      </w:r>
      <w:r w:rsidRPr="007422C3">
        <w:rPr>
          <w:rFonts w:cs="Arial"/>
          <w:spacing w:val="-8"/>
        </w:rPr>
        <w:t xml:space="preserve"> </w:t>
      </w:r>
      <w:r w:rsidRPr="007422C3">
        <w:rPr>
          <w:rFonts w:cs="Arial"/>
        </w:rPr>
        <w:t>Barwon</w:t>
      </w:r>
      <w:r w:rsidRPr="007422C3">
        <w:rPr>
          <w:rFonts w:cs="Arial"/>
          <w:spacing w:val="-7"/>
        </w:rPr>
        <w:t xml:space="preserve"> </w:t>
      </w:r>
      <w:r w:rsidRPr="007422C3">
        <w:rPr>
          <w:rFonts w:cs="Arial"/>
        </w:rPr>
        <w:t>region.</w:t>
      </w:r>
      <w:r w:rsidRPr="007422C3">
        <w:rPr>
          <w:rFonts w:cs="Arial"/>
          <w:spacing w:val="-8"/>
        </w:rPr>
        <w:t xml:space="preserve"> </w:t>
      </w:r>
      <w:r w:rsidRPr="007422C3">
        <w:rPr>
          <w:rFonts w:cs="Arial"/>
        </w:rPr>
        <w:t>Refer</w:t>
      </w:r>
      <w:r w:rsidRPr="007422C3">
        <w:rPr>
          <w:rFonts w:cs="Arial"/>
          <w:spacing w:val="-7"/>
        </w:rPr>
        <w:t xml:space="preserve"> </w:t>
      </w:r>
      <w:r w:rsidRPr="007422C3">
        <w:rPr>
          <w:rFonts w:cs="Arial"/>
        </w:rPr>
        <w:t>to</w:t>
      </w:r>
      <w:r w:rsidRPr="007422C3">
        <w:rPr>
          <w:rFonts w:cs="Arial"/>
          <w:spacing w:val="-8"/>
        </w:rPr>
        <w:t xml:space="preserve"> </w:t>
      </w:r>
      <w:hyperlink w:anchor="_bookmark8" w:history="1">
        <w:r w:rsidRPr="007422C3">
          <w:rPr>
            <w:rFonts w:cs="Arial"/>
            <w:u w:val="single"/>
          </w:rPr>
          <w:t>this</w:t>
        </w:r>
        <w:r w:rsidRPr="007422C3">
          <w:rPr>
            <w:rFonts w:cs="Arial"/>
            <w:spacing w:val="-9"/>
            <w:u w:val="single"/>
          </w:rPr>
          <w:t xml:space="preserve"> </w:t>
        </w:r>
        <w:r w:rsidRPr="007422C3">
          <w:rPr>
            <w:rFonts w:cs="Arial"/>
            <w:u w:val="single"/>
          </w:rPr>
          <w:t>section</w:t>
        </w:r>
      </w:hyperlink>
      <w:r w:rsidRPr="007422C3">
        <w:rPr>
          <w:rFonts w:cs="Arial"/>
          <w:spacing w:val="-13"/>
        </w:rPr>
        <w:t xml:space="preserve"> </w:t>
      </w:r>
      <w:r w:rsidRPr="007422C3">
        <w:rPr>
          <w:rFonts w:cs="Arial"/>
        </w:rPr>
        <w:t>for</w:t>
      </w:r>
      <w:r w:rsidRPr="007422C3">
        <w:rPr>
          <w:rFonts w:cs="Arial"/>
          <w:spacing w:val="-8"/>
        </w:rPr>
        <w:t xml:space="preserve"> </w:t>
      </w:r>
      <w:r w:rsidRPr="007422C3">
        <w:rPr>
          <w:rFonts w:cs="Arial"/>
        </w:rPr>
        <w:t>overarching</w:t>
      </w:r>
      <w:r w:rsidRPr="007422C3">
        <w:rPr>
          <w:rFonts w:cs="Arial"/>
          <w:spacing w:val="-7"/>
        </w:rPr>
        <w:t xml:space="preserve"> </w:t>
      </w:r>
      <w:r w:rsidRPr="007422C3">
        <w:rPr>
          <w:rFonts w:cs="Arial"/>
        </w:rPr>
        <w:t>solutions</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responses</w:t>
      </w:r>
      <w:r w:rsidRPr="007422C3">
        <w:rPr>
          <w:rFonts w:cs="Arial"/>
          <w:spacing w:val="-7"/>
        </w:rPr>
        <w:t xml:space="preserve"> </w:t>
      </w:r>
      <w:r w:rsidRPr="007422C3">
        <w:rPr>
          <w:rFonts w:cs="Arial"/>
        </w:rPr>
        <w:t>to address common challenges facing major industries across the Barwon region.</w:t>
      </w:r>
    </w:p>
    <w:p w14:paraId="6C7151C2" w14:textId="5A0C1164" w:rsidR="00726AFC" w:rsidRDefault="0023423B" w:rsidP="00726AFC">
      <w:pPr>
        <w:pStyle w:val="Heading4"/>
        <w:rPr>
          <w:rFonts w:cs="Arial"/>
          <w:b/>
          <w:spacing w:val="-2"/>
          <w:sz w:val="18"/>
        </w:rPr>
      </w:pPr>
      <w:r>
        <w:t xml:space="preserve">Health care and community services </w:t>
      </w:r>
      <w:r w:rsidR="00726AFC" w:rsidRPr="006E5AAA">
        <w:t>proposed responses and solutions</w:t>
      </w:r>
      <w:r w:rsidR="00726AFC">
        <w:t>.</w:t>
      </w:r>
    </w:p>
    <w:p w14:paraId="525A6C6C" w14:textId="77777777" w:rsidR="00726AFC" w:rsidRDefault="00726AFC" w:rsidP="00726AFC">
      <w:pPr>
        <w:pStyle w:val="Heading5"/>
        <w:rPr>
          <w:b w:val="0"/>
          <w:spacing w:val="-2"/>
          <w:sz w:val="18"/>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Pr>
          <w:spacing w:val="-2"/>
        </w:rPr>
        <w:t>.</w:t>
      </w:r>
    </w:p>
    <w:p w14:paraId="3A33934B" w14:textId="24D68D2B" w:rsidR="0023423B" w:rsidRPr="0023423B" w:rsidRDefault="0023423B" w:rsidP="001E2125">
      <w:pPr>
        <w:pStyle w:val="BodyText"/>
        <w:numPr>
          <w:ilvl w:val="0"/>
          <w:numId w:val="36"/>
        </w:numPr>
      </w:pPr>
      <w:r w:rsidRPr="0023423B">
        <w:t>Access to student, parent and career counsellor-friendly data and insights to help guide current and prospective students into the right education and training courses for occupations and skills in demand across the HCCS sector</w:t>
      </w:r>
      <w:r>
        <w:rPr>
          <w:b/>
          <w:bCs/>
        </w:rPr>
        <w:t>.</w:t>
      </w:r>
    </w:p>
    <w:p w14:paraId="67A668F4" w14:textId="55F261B1" w:rsidR="0023423B" w:rsidRPr="0023423B" w:rsidRDefault="0023423B" w:rsidP="001E2125">
      <w:pPr>
        <w:pStyle w:val="BodyText"/>
        <w:numPr>
          <w:ilvl w:val="0"/>
          <w:numId w:val="36"/>
        </w:numPr>
      </w:pPr>
      <w:r w:rsidRPr="0023423B">
        <w:t>Bringing together HCCS industry representatives, VET, and higher education providers in industry roundtable discussions to build greater understanding of industry needs and provide complementary courses</w:t>
      </w:r>
      <w:r>
        <w:rPr>
          <w:b/>
          <w:bCs/>
        </w:rPr>
        <w:t>.</w:t>
      </w:r>
    </w:p>
    <w:p w14:paraId="1D2B850E" w14:textId="4E9AB08C" w:rsidR="0023423B" w:rsidRDefault="0023423B" w:rsidP="001E2125">
      <w:pPr>
        <w:pStyle w:val="BodyText"/>
        <w:numPr>
          <w:ilvl w:val="0"/>
          <w:numId w:val="36"/>
        </w:numPr>
        <w:rPr>
          <w:b/>
          <w:bCs/>
        </w:rPr>
      </w:pPr>
      <w:r w:rsidRPr="0023423B">
        <w:t xml:space="preserve">Analysis and matching of skills </w:t>
      </w:r>
      <w:proofErr w:type="gramStart"/>
      <w:r w:rsidRPr="0023423B">
        <w:t>needs</w:t>
      </w:r>
      <w:proofErr w:type="gramEnd"/>
      <w:r w:rsidRPr="0023423B">
        <w:t xml:space="preserve"> and course and training package offerings (including curriculum and units on soft and digital skills)</w:t>
      </w:r>
      <w:r>
        <w:rPr>
          <w:b/>
          <w:bCs/>
        </w:rPr>
        <w:t>.</w:t>
      </w:r>
    </w:p>
    <w:p w14:paraId="417BB811" w14:textId="01AE7783" w:rsidR="00726AFC" w:rsidRDefault="00726AFC" w:rsidP="0023423B">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 xml:space="preserve">the region and with broader partners and </w:t>
      </w:r>
      <w:proofErr w:type="gramStart"/>
      <w:r w:rsidRPr="00D511B9">
        <w:t>stakeholders</w:t>
      </w:r>
      <w:proofErr w:type="gramEnd"/>
    </w:p>
    <w:p w14:paraId="4EC4EBB4" w14:textId="25F09012" w:rsidR="0023423B" w:rsidRDefault="0023423B" w:rsidP="001E2125">
      <w:pPr>
        <w:pStyle w:val="BodyText"/>
        <w:numPr>
          <w:ilvl w:val="0"/>
          <w:numId w:val="37"/>
        </w:numPr>
      </w:pPr>
      <w:r>
        <w:t>Expand reach and quality of student placement opportunities across private and public providers</w:t>
      </w:r>
      <w:r w:rsidR="00A37629">
        <w:t>.</w:t>
      </w:r>
    </w:p>
    <w:p w14:paraId="73934961" w14:textId="18D3D5A3" w:rsidR="0023423B" w:rsidRDefault="0023423B" w:rsidP="001E2125">
      <w:pPr>
        <w:pStyle w:val="BodyText"/>
        <w:numPr>
          <w:ilvl w:val="0"/>
          <w:numId w:val="37"/>
        </w:numPr>
      </w:pPr>
      <w:r>
        <w:t>Engage primary school students through school visits, excursions, and coaching sessions to build awareness of the importance of their soft and transferable skills (ensuring far greater confidence in ability to develop careers in the sector as students get older) through programs such as Pathways from the School Gate</w:t>
      </w:r>
      <w:r w:rsidR="00A37629">
        <w:t>.</w:t>
      </w:r>
    </w:p>
    <w:p w14:paraId="74730B24" w14:textId="11B7928D" w:rsidR="0023423B" w:rsidRDefault="0023423B" w:rsidP="001E2125">
      <w:pPr>
        <w:pStyle w:val="BodyText"/>
        <w:numPr>
          <w:ilvl w:val="0"/>
          <w:numId w:val="37"/>
        </w:numPr>
      </w:pPr>
      <w:r>
        <w:t>Boost industry attractiveness and promote the career opportunities and possibilities within the sector through sharing success stories of individuals with lived experience</w:t>
      </w:r>
      <w:r w:rsidR="00A37629">
        <w:t>.</w:t>
      </w:r>
    </w:p>
    <w:p w14:paraId="7C7F5C7C" w14:textId="4A7DF7E0" w:rsidR="0023423B" w:rsidRDefault="0023423B" w:rsidP="001E2125">
      <w:pPr>
        <w:pStyle w:val="BodyText"/>
        <w:numPr>
          <w:ilvl w:val="0"/>
          <w:numId w:val="37"/>
        </w:numPr>
      </w:pPr>
      <w:r>
        <w:t>Progress research opportunities across industry in collaboration with education and training providers to identify and plan for alternative models of care and service delivery and skills and capabilities required in line with this</w:t>
      </w:r>
      <w:r w:rsidR="00A37629">
        <w:t>.</w:t>
      </w:r>
    </w:p>
    <w:p w14:paraId="3D0BFD5A" w14:textId="5D9B1F3F" w:rsidR="0023423B" w:rsidRDefault="0023423B" w:rsidP="001E2125">
      <w:pPr>
        <w:pStyle w:val="BodyText"/>
        <w:numPr>
          <w:ilvl w:val="0"/>
          <w:numId w:val="37"/>
        </w:numPr>
      </w:pPr>
      <w:r>
        <w:t>More regular reviews and opportunities to update training packages in line with industry feedback and needs</w:t>
      </w:r>
      <w:r w:rsidR="00A37629">
        <w:t>.</w:t>
      </w:r>
    </w:p>
    <w:p w14:paraId="10034CBA" w14:textId="230A89AF" w:rsidR="0023423B" w:rsidRDefault="0023423B" w:rsidP="001E2125">
      <w:pPr>
        <w:pStyle w:val="BodyText"/>
        <w:numPr>
          <w:ilvl w:val="0"/>
          <w:numId w:val="37"/>
        </w:numPr>
      </w:pPr>
      <w:r>
        <w:t>Promote and enhance rotations of new graduates through Geelong and rural services to support on-the-job training and learning from others</w:t>
      </w:r>
      <w:r w:rsidR="00A37629">
        <w:t>.</w:t>
      </w:r>
    </w:p>
    <w:p w14:paraId="69A325AE" w14:textId="6650B139" w:rsidR="0023423B" w:rsidRDefault="0023423B" w:rsidP="001E2125">
      <w:pPr>
        <w:pStyle w:val="BodyText"/>
        <w:numPr>
          <w:ilvl w:val="0"/>
          <w:numId w:val="37"/>
        </w:numPr>
      </w:pPr>
      <w:r>
        <w:lastRenderedPageBreak/>
        <w:t>Greater collaboration between state and private health services to enable more specialised quality care</w:t>
      </w:r>
      <w:r w:rsidR="00A37629">
        <w:t>.</w:t>
      </w:r>
    </w:p>
    <w:p w14:paraId="32E96133" w14:textId="40ABCFD1" w:rsidR="0023423B" w:rsidRDefault="0023423B" w:rsidP="001E2125">
      <w:pPr>
        <w:pStyle w:val="BodyText"/>
        <w:numPr>
          <w:ilvl w:val="0"/>
          <w:numId w:val="37"/>
        </w:numPr>
      </w:pPr>
      <w:r>
        <w:t>Better utilise pre-service students looking at HCCS career pathways to meet current demand</w:t>
      </w:r>
      <w:r w:rsidR="00A37629">
        <w:t>.</w:t>
      </w:r>
    </w:p>
    <w:p w14:paraId="3E42A4F7" w14:textId="1A506549" w:rsidR="0023423B" w:rsidRDefault="0023423B" w:rsidP="001E2125">
      <w:pPr>
        <w:pStyle w:val="BodyText"/>
        <w:numPr>
          <w:ilvl w:val="0"/>
          <w:numId w:val="37"/>
        </w:numPr>
      </w:pPr>
      <w:r>
        <w:t>Improve access and quality of online education and training opportunities for HCCS related courses through education and training providers working with current and alumni students</w:t>
      </w:r>
      <w:r w:rsidR="00A37629">
        <w:t>.</w:t>
      </w:r>
    </w:p>
    <w:p w14:paraId="4DCE39B1" w14:textId="194A6BA0" w:rsidR="00726AFC" w:rsidRDefault="0023423B" w:rsidP="001E2125">
      <w:pPr>
        <w:pStyle w:val="BodyText"/>
        <w:numPr>
          <w:ilvl w:val="0"/>
          <w:numId w:val="37"/>
        </w:numPr>
        <w:rPr>
          <w:rFonts w:cs="Arial"/>
        </w:rPr>
      </w:pPr>
      <w:r>
        <w:t>Increase careers focus within secondary schools including job pathways in the industry while undertaking education and training</w:t>
      </w:r>
      <w:r w:rsidR="00A37629">
        <w:t>.</w:t>
      </w:r>
    </w:p>
    <w:p w14:paraId="731A9689" w14:textId="77777777" w:rsidR="004062E7" w:rsidRPr="007422C3" w:rsidRDefault="004062E7" w:rsidP="00B26679">
      <w:pPr>
        <w:pStyle w:val="BodyText"/>
        <w:rPr>
          <w:rFonts w:cs="Arial"/>
          <w:sz w:val="20"/>
        </w:rPr>
      </w:pPr>
    </w:p>
    <w:p w14:paraId="731A968A" w14:textId="77777777" w:rsidR="004062E7" w:rsidRPr="007422C3" w:rsidRDefault="004062E7" w:rsidP="00B26679">
      <w:pPr>
        <w:pStyle w:val="BodyText"/>
        <w:rPr>
          <w:rFonts w:cs="Arial"/>
          <w:sz w:val="20"/>
        </w:rPr>
      </w:pPr>
    </w:p>
    <w:p w14:paraId="731A96B8" w14:textId="77777777" w:rsidR="004062E7" w:rsidRDefault="003D607F" w:rsidP="007744FE">
      <w:pPr>
        <w:pStyle w:val="Heading2"/>
        <w:rPr>
          <w:spacing w:val="-2"/>
        </w:rPr>
      </w:pPr>
      <w:bookmarkStart w:id="110" w:name="Manufacturing_industry_profile"/>
      <w:bookmarkStart w:id="111" w:name="_bookmark14"/>
      <w:bookmarkStart w:id="112" w:name="_Toc144294894"/>
      <w:bookmarkStart w:id="113" w:name="_Toc144296856"/>
      <w:bookmarkEnd w:id="110"/>
      <w:bookmarkEnd w:id="111"/>
      <w:r w:rsidRPr="007422C3">
        <w:t>Manufacturing</w:t>
      </w:r>
      <w:r w:rsidRPr="007422C3">
        <w:rPr>
          <w:spacing w:val="-12"/>
        </w:rPr>
        <w:t xml:space="preserve"> </w:t>
      </w:r>
      <w:r w:rsidRPr="007422C3">
        <w:t>industry</w:t>
      </w:r>
      <w:r w:rsidRPr="007422C3">
        <w:rPr>
          <w:spacing w:val="-14"/>
        </w:rPr>
        <w:t xml:space="preserve"> </w:t>
      </w:r>
      <w:r w:rsidRPr="007422C3">
        <w:rPr>
          <w:spacing w:val="-2"/>
        </w:rPr>
        <w:t>profile</w:t>
      </w:r>
      <w:bookmarkEnd w:id="112"/>
      <w:bookmarkEnd w:id="113"/>
    </w:p>
    <w:p w14:paraId="554ACE58" w14:textId="77777777" w:rsidR="00B56A4C" w:rsidRDefault="003D607F" w:rsidP="00B26679">
      <w:pPr>
        <w:pStyle w:val="BodyText"/>
        <w:rPr>
          <w:rFonts w:cs="Arial"/>
        </w:rPr>
      </w:pPr>
      <w:r w:rsidRPr="007422C3">
        <w:rPr>
          <w:rFonts w:cs="Arial"/>
        </w:rPr>
        <w:t>The Barwon region has a historically significant manufacturing</w:t>
      </w:r>
      <w:r w:rsidRPr="007422C3">
        <w:rPr>
          <w:rFonts w:cs="Arial"/>
          <w:spacing w:val="-11"/>
        </w:rPr>
        <w:t xml:space="preserve"> </w:t>
      </w:r>
      <w:r w:rsidRPr="007422C3">
        <w:rPr>
          <w:rFonts w:cs="Arial"/>
        </w:rPr>
        <w:t>base.</w:t>
      </w:r>
      <w:r w:rsidRPr="007422C3">
        <w:rPr>
          <w:rFonts w:cs="Arial"/>
          <w:spacing w:val="-11"/>
        </w:rPr>
        <w:t xml:space="preserve"> </w:t>
      </w:r>
      <w:r w:rsidRPr="007422C3">
        <w:rPr>
          <w:rFonts w:cs="Arial"/>
        </w:rPr>
        <w:t>Despite</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closure</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several</w:t>
      </w:r>
      <w:r w:rsidRPr="007422C3">
        <w:rPr>
          <w:rFonts w:cs="Arial"/>
          <w:spacing w:val="-10"/>
        </w:rPr>
        <w:t xml:space="preserve"> </w:t>
      </w:r>
      <w:r w:rsidRPr="007422C3">
        <w:rPr>
          <w:rFonts w:cs="Arial"/>
        </w:rPr>
        <w:t>high- profile</w:t>
      </w:r>
      <w:r w:rsidRPr="007422C3">
        <w:rPr>
          <w:rFonts w:cs="Arial"/>
          <w:spacing w:val="-8"/>
        </w:rPr>
        <w:t xml:space="preserve"> </w:t>
      </w:r>
      <w:r w:rsidRPr="007422C3">
        <w:rPr>
          <w:rFonts w:cs="Arial"/>
        </w:rPr>
        <w:t>firms</w:t>
      </w:r>
      <w:r w:rsidRPr="007422C3">
        <w:rPr>
          <w:rFonts w:cs="Arial"/>
          <w:spacing w:val="-7"/>
        </w:rPr>
        <w:t xml:space="preserve"> </w:t>
      </w:r>
      <w:r w:rsidRPr="007422C3">
        <w:rPr>
          <w:rFonts w:cs="Arial"/>
        </w:rPr>
        <w:t>in</w:t>
      </w:r>
      <w:r w:rsidRPr="007422C3">
        <w:rPr>
          <w:rFonts w:cs="Arial"/>
          <w:spacing w:val="-7"/>
        </w:rPr>
        <w:t xml:space="preserve"> </w:t>
      </w:r>
      <w:r w:rsidRPr="007422C3">
        <w:rPr>
          <w:rFonts w:cs="Arial"/>
        </w:rPr>
        <w:t>traditional</w:t>
      </w:r>
      <w:r w:rsidRPr="007422C3">
        <w:rPr>
          <w:rFonts w:cs="Arial"/>
          <w:spacing w:val="-7"/>
        </w:rPr>
        <w:t xml:space="preserve"> </w:t>
      </w:r>
      <w:r w:rsidRPr="007422C3">
        <w:rPr>
          <w:rFonts w:cs="Arial"/>
        </w:rPr>
        <w:t>manufacturing,</w:t>
      </w:r>
      <w:r w:rsidRPr="007422C3">
        <w:rPr>
          <w:rFonts w:cs="Arial"/>
          <w:spacing w:val="-8"/>
        </w:rPr>
        <w:t xml:space="preserve"> </w:t>
      </w:r>
      <w:r w:rsidRPr="007422C3">
        <w:rPr>
          <w:rFonts w:cs="Arial"/>
        </w:rPr>
        <w:t>the</w:t>
      </w:r>
      <w:r w:rsidRPr="007422C3">
        <w:rPr>
          <w:rFonts w:cs="Arial"/>
          <w:spacing w:val="-8"/>
        </w:rPr>
        <w:t xml:space="preserve"> </w:t>
      </w:r>
      <w:r w:rsidRPr="007422C3">
        <w:rPr>
          <w:rFonts w:cs="Arial"/>
        </w:rPr>
        <w:t>sector</w:t>
      </w:r>
      <w:r w:rsidRPr="007422C3">
        <w:rPr>
          <w:rFonts w:cs="Arial"/>
          <w:spacing w:val="-7"/>
        </w:rPr>
        <w:t xml:space="preserve"> </w:t>
      </w:r>
      <w:r w:rsidRPr="007422C3">
        <w:rPr>
          <w:rFonts w:cs="Arial"/>
        </w:rPr>
        <w:t>has adapted to include advanced, high value and defence manufacturing, as well as continued growth in the food manufacturing sub-sector.</w:t>
      </w:r>
      <w:r w:rsidR="00B56A4C">
        <w:rPr>
          <w:rFonts w:cs="Arial"/>
        </w:rPr>
        <w:t xml:space="preserve"> </w:t>
      </w:r>
      <w:r w:rsidRPr="007422C3">
        <w:rPr>
          <w:rFonts w:cs="Arial"/>
        </w:rPr>
        <w:t>Manufacturing</w:t>
      </w:r>
      <w:r w:rsidRPr="007422C3">
        <w:rPr>
          <w:rFonts w:cs="Arial"/>
          <w:spacing w:val="-2"/>
        </w:rPr>
        <w:t xml:space="preserve"> </w:t>
      </w:r>
      <w:r w:rsidRPr="007422C3">
        <w:rPr>
          <w:rFonts w:cs="Arial"/>
        </w:rPr>
        <w:t>is</w:t>
      </w:r>
      <w:r w:rsidRPr="007422C3">
        <w:rPr>
          <w:rFonts w:cs="Arial"/>
          <w:spacing w:val="-2"/>
        </w:rPr>
        <w:t xml:space="preserve"> </w:t>
      </w:r>
      <w:r w:rsidRPr="007422C3">
        <w:rPr>
          <w:rFonts w:cs="Arial"/>
        </w:rPr>
        <w:t>the</w:t>
      </w:r>
      <w:r w:rsidRPr="007422C3">
        <w:rPr>
          <w:rFonts w:cs="Arial"/>
          <w:spacing w:val="-3"/>
        </w:rPr>
        <w:t xml:space="preserve"> </w:t>
      </w:r>
      <w:r w:rsidRPr="007422C3">
        <w:rPr>
          <w:rFonts w:cs="Arial"/>
        </w:rPr>
        <w:t>sixth</w:t>
      </w:r>
      <w:r w:rsidRPr="007422C3">
        <w:rPr>
          <w:rFonts w:cs="Arial"/>
          <w:spacing w:val="-2"/>
        </w:rPr>
        <w:t xml:space="preserve"> </w:t>
      </w:r>
      <w:r w:rsidRPr="007422C3">
        <w:rPr>
          <w:rFonts w:cs="Arial"/>
        </w:rPr>
        <w:t>largest</w:t>
      </w:r>
      <w:r w:rsidRPr="007422C3">
        <w:rPr>
          <w:rFonts w:cs="Arial"/>
          <w:spacing w:val="-4"/>
        </w:rPr>
        <w:t xml:space="preserve"> </w:t>
      </w:r>
      <w:r w:rsidRPr="007422C3">
        <w:rPr>
          <w:rFonts w:cs="Arial"/>
        </w:rPr>
        <w:t>employer</w:t>
      </w:r>
      <w:r w:rsidRPr="007422C3">
        <w:rPr>
          <w:rFonts w:cs="Arial"/>
          <w:spacing w:val="-2"/>
        </w:rPr>
        <w:t xml:space="preserve"> </w:t>
      </w:r>
      <w:r w:rsidRPr="007422C3">
        <w:rPr>
          <w:rFonts w:cs="Arial"/>
        </w:rPr>
        <w:t>in</w:t>
      </w:r>
      <w:r w:rsidRPr="007422C3">
        <w:rPr>
          <w:rFonts w:cs="Arial"/>
          <w:spacing w:val="-2"/>
        </w:rPr>
        <w:t xml:space="preserve"> </w:t>
      </w:r>
      <w:r w:rsidRPr="007422C3">
        <w:rPr>
          <w:rFonts w:cs="Arial"/>
        </w:rPr>
        <w:t>the</w:t>
      </w:r>
      <w:r w:rsidRPr="007422C3">
        <w:rPr>
          <w:rFonts w:cs="Arial"/>
          <w:spacing w:val="-3"/>
        </w:rPr>
        <w:t xml:space="preserve"> </w:t>
      </w:r>
      <w:r w:rsidRPr="007422C3">
        <w:rPr>
          <w:rFonts w:cs="Arial"/>
        </w:rPr>
        <w:t>region with around 12,770 workers.</w:t>
      </w:r>
      <w:r w:rsidRPr="007422C3">
        <w:rPr>
          <w:rFonts w:cs="Arial"/>
          <w:spacing w:val="28"/>
          <w:position w:val="6"/>
          <w:sz w:val="10"/>
        </w:rPr>
        <w:t xml:space="preserve"> </w:t>
      </w:r>
      <w:r w:rsidRPr="007422C3">
        <w:rPr>
          <w:rFonts w:cs="Arial"/>
        </w:rPr>
        <w:t>It generates 11% of the region’s GVA in 2021, or approximately $1.5 billion.</w:t>
      </w:r>
      <w:r w:rsidR="00B56A4C">
        <w:rPr>
          <w:rFonts w:cs="Arial"/>
        </w:rPr>
        <w:t xml:space="preserve"> </w:t>
      </w:r>
      <w:r w:rsidR="00B56A4C" w:rsidRPr="007422C3">
        <w:rPr>
          <w:rFonts w:cs="Arial"/>
        </w:rPr>
        <w:t xml:space="preserve"> </w:t>
      </w:r>
      <w:r w:rsidRPr="007422C3">
        <w:rPr>
          <w:rFonts w:cs="Arial"/>
        </w:rPr>
        <w:t>Manufacturing in the region is centred around Greater Geelong; however, in 2020 Colac Otway, has a relatively higher concentration of manufacturing workers, and the industry is the second highest contributor to the Colac Otway’s local GVA.</w:t>
      </w:r>
      <w:r w:rsidR="00B56A4C" w:rsidRPr="007422C3">
        <w:rPr>
          <w:rFonts w:cs="Arial"/>
        </w:rPr>
        <w:t xml:space="preserve"> </w:t>
      </w:r>
      <w:r w:rsidRPr="007422C3">
        <w:rPr>
          <w:rFonts w:cs="Arial"/>
        </w:rPr>
        <w:t>Examples of large organisations in this</w:t>
      </w:r>
      <w:r w:rsidRPr="007422C3">
        <w:rPr>
          <w:rFonts w:cs="Arial"/>
          <w:spacing w:val="-11"/>
        </w:rPr>
        <w:t xml:space="preserve"> </w:t>
      </w:r>
      <w:r w:rsidRPr="007422C3">
        <w:rPr>
          <w:rFonts w:cs="Arial"/>
        </w:rPr>
        <w:t>sector</w:t>
      </w:r>
      <w:r w:rsidRPr="007422C3">
        <w:rPr>
          <w:rFonts w:cs="Arial"/>
          <w:spacing w:val="-10"/>
        </w:rPr>
        <w:t xml:space="preserve"> </w:t>
      </w:r>
      <w:r w:rsidRPr="007422C3">
        <w:rPr>
          <w:rFonts w:cs="Arial"/>
        </w:rPr>
        <w:t>include</w:t>
      </w:r>
      <w:r w:rsidRPr="007422C3">
        <w:rPr>
          <w:rFonts w:cs="Arial"/>
          <w:spacing w:val="-11"/>
        </w:rPr>
        <w:t xml:space="preserve"> </w:t>
      </w:r>
      <w:r w:rsidRPr="007422C3">
        <w:rPr>
          <w:rFonts w:cs="Arial"/>
        </w:rPr>
        <w:t>Bulla</w:t>
      </w:r>
      <w:r w:rsidRPr="007422C3">
        <w:rPr>
          <w:rFonts w:cs="Arial"/>
          <w:spacing w:val="-10"/>
        </w:rPr>
        <w:t xml:space="preserve"> </w:t>
      </w:r>
      <w:r w:rsidRPr="007422C3">
        <w:rPr>
          <w:rFonts w:cs="Arial"/>
        </w:rPr>
        <w:t>Dairy,</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VIVA</w:t>
      </w:r>
      <w:r w:rsidRPr="007422C3">
        <w:rPr>
          <w:rFonts w:cs="Arial"/>
          <w:spacing w:val="-9"/>
        </w:rPr>
        <w:t xml:space="preserve"> </w:t>
      </w:r>
      <w:r w:rsidRPr="007422C3">
        <w:rPr>
          <w:rFonts w:cs="Arial"/>
        </w:rPr>
        <w:t>Energy</w:t>
      </w:r>
      <w:r w:rsidRPr="007422C3">
        <w:rPr>
          <w:rFonts w:cs="Arial"/>
          <w:spacing w:val="-10"/>
        </w:rPr>
        <w:t xml:space="preserve"> </w:t>
      </w:r>
      <w:r w:rsidRPr="007422C3">
        <w:rPr>
          <w:rFonts w:cs="Arial"/>
        </w:rPr>
        <w:t xml:space="preserve">Australia. </w:t>
      </w:r>
    </w:p>
    <w:p w14:paraId="731A96CC" w14:textId="4CDCFFB6" w:rsidR="004062E7" w:rsidRPr="007422C3" w:rsidRDefault="003D607F" w:rsidP="00B26679">
      <w:pPr>
        <w:pStyle w:val="BodyText"/>
        <w:rPr>
          <w:rFonts w:cs="Arial"/>
          <w:sz w:val="15"/>
        </w:rPr>
      </w:pPr>
      <w:r w:rsidRPr="007422C3">
        <w:rPr>
          <w:rFonts w:cs="Arial"/>
        </w:rPr>
        <w:t>The</w:t>
      </w:r>
      <w:r w:rsidRPr="007422C3">
        <w:rPr>
          <w:rFonts w:cs="Arial"/>
          <w:spacing w:val="-11"/>
        </w:rPr>
        <w:t xml:space="preserve"> </w:t>
      </w:r>
      <w:r w:rsidRPr="007422C3">
        <w:rPr>
          <w:rFonts w:cs="Arial"/>
        </w:rPr>
        <w:t>recent</w:t>
      </w:r>
      <w:r w:rsidRPr="007422C3">
        <w:rPr>
          <w:rFonts w:cs="Arial"/>
          <w:spacing w:val="-11"/>
        </w:rPr>
        <w:t xml:space="preserve"> </w:t>
      </w:r>
      <w:r w:rsidRPr="007422C3">
        <w:rPr>
          <w:rFonts w:cs="Arial"/>
        </w:rPr>
        <w:t>announcement</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development</w:t>
      </w:r>
      <w:r w:rsidRPr="007422C3">
        <w:rPr>
          <w:rFonts w:cs="Arial"/>
          <w:spacing w:val="-11"/>
        </w:rPr>
        <w:t xml:space="preserve"> </w:t>
      </w:r>
      <w:r w:rsidRPr="007422C3">
        <w:rPr>
          <w:rFonts w:cs="Arial"/>
        </w:rPr>
        <w:t>of</w:t>
      </w:r>
      <w:r w:rsidRPr="007422C3">
        <w:rPr>
          <w:rFonts w:cs="Arial"/>
          <w:spacing w:val="-10"/>
        </w:rPr>
        <w:t xml:space="preserve"> </w:t>
      </w:r>
      <w:r w:rsidRPr="007422C3">
        <w:rPr>
          <w:rFonts w:cs="Arial"/>
        </w:rPr>
        <w:t>Hanwha Defense</w:t>
      </w:r>
      <w:r w:rsidR="00B80EA5">
        <w:rPr>
          <w:rFonts w:cs="Arial"/>
        </w:rPr>
        <w:t xml:space="preserve"> </w:t>
      </w:r>
      <w:r w:rsidRPr="007422C3">
        <w:rPr>
          <w:rFonts w:cs="Arial"/>
        </w:rPr>
        <w:t>Australia’s</w:t>
      </w:r>
      <w:r w:rsidRPr="007422C3">
        <w:rPr>
          <w:rFonts w:cs="Arial"/>
          <w:spacing w:val="-11"/>
        </w:rPr>
        <w:t xml:space="preserve"> </w:t>
      </w:r>
      <w:r w:rsidRPr="007422C3">
        <w:rPr>
          <w:rFonts w:cs="Arial"/>
        </w:rPr>
        <w:t>$170</w:t>
      </w:r>
      <w:r w:rsidRPr="007422C3">
        <w:rPr>
          <w:rFonts w:cs="Arial"/>
          <w:spacing w:val="-11"/>
        </w:rPr>
        <w:t xml:space="preserve"> </w:t>
      </w:r>
      <w:r w:rsidRPr="007422C3">
        <w:rPr>
          <w:rFonts w:cs="Arial"/>
        </w:rPr>
        <w:t>million</w:t>
      </w:r>
      <w:r w:rsidRPr="007422C3">
        <w:rPr>
          <w:rFonts w:cs="Arial"/>
          <w:spacing w:val="-11"/>
        </w:rPr>
        <w:t xml:space="preserve"> </w:t>
      </w:r>
      <w:r w:rsidRPr="007422C3">
        <w:rPr>
          <w:rFonts w:cs="Arial"/>
        </w:rPr>
        <w:t>Armoured</w:t>
      </w:r>
      <w:r w:rsidRPr="007422C3">
        <w:rPr>
          <w:rFonts w:cs="Arial"/>
          <w:spacing w:val="-11"/>
        </w:rPr>
        <w:t xml:space="preserve"> </w:t>
      </w:r>
      <w:r w:rsidRPr="007422C3">
        <w:rPr>
          <w:rFonts w:cs="Arial"/>
        </w:rPr>
        <w:t>Vehicle</w:t>
      </w:r>
      <w:r w:rsidRPr="007422C3">
        <w:rPr>
          <w:rFonts w:cs="Arial"/>
          <w:spacing w:val="-11"/>
        </w:rPr>
        <w:t xml:space="preserve"> </w:t>
      </w:r>
      <w:r w:rsidRPr="007422C3">
        <w:rPr>
          <w:rFonts w:cs="Arial"/>
        </w:rPr>
        <w:t xml:space="preserve">Centre </w:t>
      </w:r>
      <w:r w:rsidRPr="007422C3">
        <w:rPr>
          <w:rFonts w:cs="Arial"/>
          <w:spacing w:val="-2"/>
        </w:rPr>
        <w:t>of</w:t>
      </w:r>
      <w:r w:rsidRPr="007422C3">
        <w:rPr>
          <w:rFonts w:cs="Arial"/>
          <w:spacing w:val="-1"/>
        </w:rPr>
        <w:t xml:space="preserve"> </w:t>
      </w:r>
      <w:r w:rsidRPr="007422C3">
        <w:rPr>
          <w:rFonts w:cs="Arial"/>
          <w:spacing w:val="-2"/>
        </w:rPr>
        <w:t>Excellence</w:t>
      </w:r>
      <w:r w:rsidRPr="007422C3">
        <w:rPr>
          <w:rFonts w:cs="Arial"/>
          <w:spacing w:val="-1"/>
        </w:rPr>
        <w:t xml:space="preserve"> </w:t>
      </w:r>
      <w:r w:rsidRPr="007422C3">
        <w:rPr>
          <w:rFonts w:cs="Arial"/>
          <w:spacing w:val="-2"/>
        </w:rPr>
        <w:t>at</w:t>
      </w:r>
      <w:r w:rsidRPr="007422C3">
        <w:rPr>
          <w:rFonts w:cs="Arial"/>
        </w:rPr>
        <w:t xml:space="preserve"> </w:t>
      </w:r>
      <w:r w:rsidRPr="007422C3">
        <w:rPr>
          <w:rFonts w:cs="Arial"/>
          <w:spacing w:val="-2"/>
        </w:rPr>
        <w:t>the</w:t>
      </w:r>
      <w:r w:rsidRPr="007422C3">
        <w:rPr>
          <w:rFonts w:cs="Arial"/>
          <w:spacing w:val="-1"/>
        </w:rPr>
        <w:t xml:space="preserve"> </w:t>
      </w:r>
      <w:r w:rsidRPr="007422C3">
        <w:rPr>
          <w:rFonts w:cs="Arial"/>
          <w:spacing w:val="-2"/>
        </w:rPr>
        <w:t>Avalon</w:t>
      </w:r>
      <w:r w:rsidRPr="007422C3">
        <w:rPr>
          <w:rFonts w:cs="Arial"/>
          <w:spacing w:val="-1"/>
        </w:rPr>
        <w:t xml:space="preserve"> </w:t>
      </w:r>
      <w:r w:rsidRPr="007422C3">
        <w:rPr>
          <w:rFonts w:cs="Arial"/>
          <w:spacing w:val="-2"/>
        </w:rPr>
        <w:t>Airport</w:t>
      </w:r>
      <w:r w:rsidRPr="007422C3">
        <w:rPr>
          <w:rFonts w:cs="Arial"/>
        </w:rPr>
        <w:t xml:space="preserve"> </w:t>
      </w:r>
      <w:r w:rsidRPr="007422C3">
        <w:rPr>
          <w:rFonts w:cs="Arial"/>
          <w:spacing w:val="-2"/>
        </w:rPr>
        <w:t>Industrial</w:t>
      </w:r>
      <w:r w:rsidRPr="007422C3">
        <w:rPr>
          <w:rFonts w:cs="Arial"/>
        </w:rPr>
        <w:t xml:space="preserve"> </w:t>
      </w:r>
      <w:r w:rsidRPr="007422C3">
        <w:rPr>
          <w:rFonts w:cs="Arial"/>
          <w:spacing w:val="-2"/>
        </w:rPr>
        <w:t>Precinct</w:t>
      </w:r>
      <w:r w:rsidRPr="007422C3">
        <w:rPr>
          <w:rFonts w:cs="Arial"/>
          <w:spacing w:val="-1"/>
        </w:rPr>
        <w:t xml:space="preserve"> </w:t>
      </w:r>
      <w:r w:rsidRPr="007422C3">
        <w:rPr>
          <w:rFonts w:cs="Arial"/>
          <w:spacing w:val="-4"/>
        </w:rPr>
        <w:t>will</w:t>
      </w:r>
      <w:r w:rsidR="00B80EA5">
        <w:rPr>
          <w:rFonts w:cs="Arial"/>
          <w:spacing w:val="-4"/>
        </w:rPr>
        <w:t xml:space="preserve"> </w:t>
      </w:r>
      <w:r w:rsidRPr="007422C3">
        <w:rPr>
          <w:rFonts w:cs="Arial"/>
        </w:rPr>
        <w:t>further</w:t>
      </w:r>
      <w:r w:rsidRPr="007422C3">
        <w:rPr>
          <w:rFonts w:cs="Arial"/>
          <w:spacing w:val="-11"/>
        </w:rPr>
        <w:t xml:space="preserve"> </w:t>
      </w:r>
      <w:r w:rsidRPr="007422C3">
        <w:rPr>
          <w:rFonts w:cs="Arial"/>
        </w:rPr>
        <w:t>accelerate</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rebound</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manufacturing</w:t>
      </w:r>
      <w:r w:rsidRPr="007422C3">
        <w:rPr>
          <w:rFonts w:cs="Arial"/>
          <w:spacing w:val="-10"/>
        </w:rPr>
        <w:t xml:space="preserve"> </w:t>
      </w:r>
      <w:r w:rsidRPr="007422C3">
        <w:rPr>
          <w:rFonts w:cs="Arial"/>
        </w:rPr>
        <w:t>sector in the Barwon region, creating more than 300 new design, engineering and manufacturing jobs in the region and positioning Geelong as the home of the state’s increased defence</w:t>
      </w:r>
      <w:r w:rsidRPr="007422C3">
        <w:rPr>
          <w:rFonts w:cs="Arial"/>
          <w:spacing w:val="-3"/>
        </w:rPr>
        <w:t xml:space="preserve"> </w:t>
      </w:r>
      <w:r w:rsidRPr="007422C3">
        <w:rPr>
          <w:rFonts w:cs="Arial"/>
        </w:rPr>
        <w:t>capabilities.</w:t>
      </w:r>
    </w:p>
    <w:p w14:paraId="731A96CD" w14:textId="77777777" w:rsidR="004062E7" w:rsidRPr="007422C3" w:rsidRDefault="003D607F" w:rsidP="00B90860">
      <w:pPr>
        <w:pStyle w:val="Heading3"/>
      </w:pPr>
      <w:r w:rsidRPr="007422C3">
        <w:t>Key</w:t>
      </w:r>
      <w:r w:rsidRPr="007422C3">
        <w:rPr>
          <w:spacing w:val="-8"/>
        </w:rPr>
        <w:t xml:space="preserve"> </w:t>
      </w:r>
      <w:r w:rsidRPr="007422C3">
        <w:t>strengths</w:t>
      </w:r>
    </w:p>
    <w:p w14:paraId="731A96CF" w14:textId="147EAF87" w:rsidR="004062E7" w:rsidRPr="007422C3" w:rsidRDefault="003D607F" w:rsidP="00B26679">
      <w:pPr>
        <w:pStyle w:val="BodyText"/>
        <w:rPr>
          <w:rFonts w:cs="Arial"/>
        </w:rPr>
      </w:pPr>
      <w:r w:rsidRPr="007422C3">
        <w:rPr>
          <w:rFonts w:cs="Arial"/>
        </w:rPr>
        <w:t>Barwon’s</w:t>
      </w:r>
      <w:r w:rsidRPr="007422C3">
        <w:rPr>
          <w:rFonts w:cs="Arial"/>
          <w:spacing w:val="-8"/>
        </w:rPr>
        <w:t xml:space="preserve"> </w:t>
      </w:r>
      <w:r w:rsidRPr="007422C3">
        <w:rPr>
          <w:rFonts w:cs="Arial"/>
        </w:rPr>
        <w:t>strong</w:t>
      </w:r>
      <w:r w:rsidRPr="007422C3">
        <w:rPr>
          <w:rFonts w:cs="Arial"/>
          <w:spacing w:val="-8"/>
        </w:rPr>
        <w:t xml:space="preserve"> </w:t>
      </w:r>
      <w:r w:rsidRPr="007422C3">
        <w:rPr>
          <w:rFonts w:cs="Arial"/>
        </w:rPr>
        <w:t>manufacturing</w:t>
      </w:r>
      <w:r w:rsidRPr="007422C3">
        <w:rPr>
          <w:rFonts w:cs="Arial"/>
          <w:spacing w:val="-8"/>
        </w:rPr>
        <w:t xml:space="preserve"> </w:t>
      </w:r>
      <w:r w:rsidRPr="007422C3">
        <w:rPr>
          <w:rFonts w:cs="Arial"/>
        </w:rPr>
        <w:t>history,</w:t>
      </w:r>
      <w:r w:rsidRPr="007422C3">
        <w:rPr>
          <w:rFonts w:cs="Arial"/>
          <w:spacing w:val="-9"/>
        </w:rPr>
        <w:t xml:space="preserve"> </w:t>
      </w:r>
      <w:r w:rsidRPr="007422C3">
        <w:rPr>
          <w:rFonts w:cs="Arial"/>
        </w:rPr>
        <w:t>infrastructure</w:t>
      </w:r>
      <w:r w:rsidRPr="007422C3">
        <w:rPr>
          <w:rFonts w:cs="Arial"/>
          <w:spacing w:val="-9"/>
        </w:rPr>
        <w:t xml:space="preserve"> </w:t>
      </w:r>
      <w:r w:rsidRPr="007422C3">
        <w:rPr>
          <w:rFonts w:cs="Arial"/>
        </w:rPr>
        <w:t>and capabilities</w:t>
      </w:r>
      <w:r w:rsidRPr="007422C3">
        <w:rPr>
          <w:rFonts w:cs="Arial"/>
          <w:spacing w:val="-9"/>
        </w:rPr>
        <w:t xml:space="preserve"> </w:t>
      </w:r>
      <w:r w:rsidRPr="007422C3">
        <w:rPr>
          <w:rFonts w:cs="Arial"/>
        </w:rPr>
        <w:t>has</w:t>
      </w:r>
      <w:r w:rsidRPr="007422C3">
        <w:rPr>
          <w:rFonts w:cs="Arial"/>
          <w:spacing w:val="-11"/>
        </w:rPr>
        <w:t xml:space="preserve"> </w:t>
      </w:r>
      <w:r w:rsidRPr="007422C3">
        <w:rPr>
          <w:rFonts w:cs="Arial"/>
        </w:rPr>
        <w:t>enabled</w:t>
      </w:r>
      <w:r w:rsidRPr="007422C3">
        <w:rPr>
          <w:rFonts w:cs="Arial"/>
          <w:spacing w:val="-9"/>
        </w:rPr>
        <w:t xml:space="preserve"> </w:t>
      </w:r>
      <w:r w:rsidRPr="007422C3">
        <w:rPr>
          <w:rFonts w:cs="Arial"/>
        </w:rPr>
        <w:t>the</w:t>
      </w:r>
      <w:r w:rsidRPr="007422C3">
        <w:rPr>
          <w:rFonts w:cs="Arial"/>
          <w:spacing w:val="-10"/>
        </w:rPr>
        <w:t xml:space="preserve"> </w:t>
      </w:r>
      <w:r w:rsidRPr="007422C3">
        <w:rPr>
          <w:rFonts w:cs="Arial"/>
        </w:rPr>
        <w:t>region</w:t>
      </w:r>
      <w:r w:rsidRPr="007422C3">
        <w:rPr>
          <w:rFonts w:cs="Arial"/>
          <w:spacing w:val="-9"/>
        </w:rPr>
        <w:t xml:space="preserve"> </w:t>
      </w:r>
      <w:r w:rsidRPr="007422C3">
        <w:rPr>
          <w:rFonts w:cs="Arial"/>
        </w:rPr>
        <w:t>to</w:t>
      </w:r>
      <w:r w:rsidRPr="007422C3">
        <w:rPr>
          <w:rFonts w:cs="Arial"/>
          <w:spacing w:val="-10"/>
        </w:rPr>
        <w:t xml:space="preserve"> </w:t>
      </w:r>
      <w:r w:rsidRPr="007422C3">
        <w:rPr>
          <w:rFonts w:cs="Arial"/>
        </w:rPr>
        <w:t>rebound</w:t>
      </w:r>
      <w:r w:rsidRPr="007422C3">
        <w:rPr>
          <w:rFonts w:cs="Arial"/>
          <w:spacing w:val="-9"/>
        </w:rPr>
        <w:t xml:space="preserve"> </w:t>
      </w:r>
      <w:r w:rsidRPr="007422C3">
        <w:rPr>
          <w:rFonts w:cs="Arial"/>
        </w:rPr>
        <w:t>and</w:t>
      </w:r>
      <w:r w:rsidRPr="007422C3">
        <w:rPr>
          <w:rFonts w:cs="Arial"/>
          <w:spacing w:val="-9"/>
        </w:rPr>
        <w:t xml:space="preserve"> </w:t>
      </w:r>
      <w:r w:rsidRPr="007422C3">
        <w:rPr>
          <w:rFonts w:cs="Arial"/>
        </w:rPr>
        <w:t>recover from early concerns post the shutdown of major firms, including Ford (2016) and Alcoa (2014). The region is well equipped</w:t>
      </w:r>
      <w:r w:rsidRPr="007422C3">
        <w:rPr>
          <w:rFonts w:cs="Arial"/>
          <w:spacing w:val="-2"/>
        </w:rPr>
        <w:t xml:space="preserve"> </w:t>
      </w:r>
      <w:r w:rsidRPr="007422C3">
        <w:rPr>
          <w:rFonts w:cs="Arial"/>
        </w:rPr>
        <w:t>to</w:t>
      </w:r>
      <w:r w:rsidRPr="007422C3">
        <w:rPr>
          <w:rFonts w:cs="Arial"/>
          <w:spacing w:val="-5"/>
        </w:rPr>
        <w:t xml:space="preserve"> </w:t>
      </w:r>
      <w:r w:rsidRPr="007422C3">
        <w:rPr>
          <w:rFonts w:cs="Arial"/>
        </w:rPr>
        <w:t>continue</w:t>
      </w:r>
      <w:r w:rsidRPr="007422C3">
        <w:rPr>
          <w:rFonts w:cs="Arial"/>
          <w:spacing w:val="-2"/>
        </w:rPr>
        <w:t xml:space="preserve"> </w:t>
      </w:r>
      <w:r w:rsidRPr="007422C3">
        <w:rPr>
          <w:rFonts w:cs="Arial"/>
        </w:rPr>
        <w:t>to</w:t>
      </w:r>
      <w:r w:rsidRPr="007422C3">
        <w:rPr>
          <w:rFonts w:cs="Arial"/>
          <w:spacing w:val="-2"/>
        </w:rPr>
        <w:t xml:space="preserve"> </w:t>
      </w:r>
      <w:r w:rsidRPr="007422C3">
        <w:rPr>
          <w:rFonts w:cs="Arial"/>
        </w:rPr>
        <w:t>thrive</w:t>
      </w:r>
      <w:r w:rsidRPr="007422C3">
        <w:rPr>
          <w:rFonts w:cs="Arial"/>
          <w:spacing w:val="-2"/>
        </w:rPr>
        <w:t xml:space="preserve"> </w:t>
      </w:r>
      <w:r w:rsidRPr="007422C3">
        <w:rPr>
          <w:rFonts w:cs="Arial"/>
        </w:rPr>
        <w:t>in</w:t>
      </w:r>
      <w:r w:rsidRPr="007422C3">
        <w:rPr>
          <w:rFonts w:cs="Arial"/>
          <w:spacing w:val="-2"/>
        </w:rPr>
        <w:t xml:space="preserve"> </w:t>
      </w:r>
      <w:r w:rsidRPr="007422C3">
        <w:rPr>
          <w:rFonts w:cs="Arial"/>
        </w:rPr>
        <w:t>the</w:t>
      </w:r>
      <w:r w:rsidRPr="007422C3">
        <w:rPr>
          <w:rFonts w:cs="Arial"/>
          <w:spacing w:val="-2"/>
        </w:rPr>
        <w:t xml:space="preserve"> </w:t>
      </w:r>
      <w:r w:rsidRPr="007422C3">
        <w:rPr>
          <w:rFonts w:cs="Arial"/>
        </w:rPr>
        <w:t>manufacturing</w:t>
      </w:r>
      <w:r w:rsidRPr="007422C3">
        <w:rPr>
          <w:rFonts w:cs="Arial"/>
          <w:spacing w:val="-2"/>
        </w:rPr>
        <w:t xml:space="preserve"> </w:t>
      </w:r>
      <w:r w:rsidRPr="007422C3">
        <w:rPr>
          <w:rFonts w:cs="Arial"/>
        </w:rPr>
        <w:t>space given</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growing</w:t>
      </w:r>
      <w:r w:rsidRPr="007422C3">
        <w:rPr>
          <w:rFonts w:cs="Arial"/>
          <w:spacing w:val="-11"/>
        </w:rPr>
        <w:t xml:space="preserve"> </w:t>
      </w:r>
      <w:r w:rsidRPr="007422C3">
        <w:rPr>
          <w:rFonts w:cs="Arial"/>
        </w:rPr>
        <w:t>innovation</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research</w:t>
      </w:r>
      <w:r w:rsidRPr="007422C3">
        <w:rPr>
          <w:rFonts w:cs="Arial"/>
          <w:spacing w:val="-11"/>
        </w:rPr>
        <w:t xml:space="preserve"> </w:t>
      </w:r>
      <w:r w:rsidRPr="007422C3">
        <w:rPr>
          <w:rFonts w:cs="Arial"/>
        </w:rPr>
        <w:t>capabilities</w:t>
      </w:r>
      <w:r w:rsidRPr="007422C3">
        <w:rPr>
          <w:rFonts w:cs="Arial"/>
          <w:spacing w:val="-10"/>
        </w:rPr>
        <w:t xml:space="preserve"> </w:t>
      </w:r>
      <w:r w:rsidRPr="007422C3">
        <w:rPr>
          <w:rFonts w:cs="Arial"/>
        </w:rPr>
        <w:t>and international connectivity to best-practice manufacturing processes and operations.</w:t>
      </w:r>
      <w:r w:rsidR="0098085A">
        <w:rPr>
          <w:rFonts w:cs="Arial"/>
        </w:rPr>
        <w:t xml:space="preserve"> </w:t>
      </w:r>
      <w:r w:rsidRPr="007422C3">
        <w:rPr>
          <w:rFonts w:cs="Arial"/>
        </w:rPr>
        <w:t>Supported by local leading facilities such as the Geelong Tech School and given the attractiveness of the Barwon region</w:t>
      </w:r>
      <w:r w:rsidRPr="007422C3">
        <w:rPr>
          <w:rFonts w:cs="Arial"/>
          <w:spacing w:val="-9"/>
        </w:rPr>
        <w:t xml:space="preserve"> </w:t>
      </w:r>
      <w:r w:rsidRPr="007422C3">
        <w:rPr>
          <w:rFonts w:cs="Arial"/>
        </w:rPr>
        <w:t>as</w:t>
      </w:r>
      <w:r w:rsidRPr="007422C3">
        <w:rPr>
          <w:rFonts w:cs="Arial"/>
          <w:spacing w:val="-9"/>
        </w:rPr>
        <w:t xml:space="preserve"> </w:t>
      </w:r>
      <w:r w:rsidRPr="007422C3">
        <w:rPr>
          <w:rFonts w:cs="Arial"/>
        </w:rPr>
        <w:t>a</w:t>
      </w:r>
      <w:r w:rsidRPr="007422C3">
        <w:rPr>
          <w:rFonts w:cs="Arial"/>
          <w:spacing w:val="-9"/>
        </w:rPr>
        <w:t xml:space="preserve"> </w:t>
      </w:r>
      <w:r w:rsidRPr="007422C3">
        <w:rPr>
          <w:rFonts w:cs="Arial"/>
        </w:rPr>
        <w:t>place</w:t>
      </w:r>
      <w:r w:rsidRPr="007422C3">
        <w:rPr>
          <w:rFonts w:cs="Arial"/>
          <w:spacing w:val="-10"/>
        </w:rPr>
        <w:t xml:space="preserve"> </w:t>
      </w:r>
      <w:r w:rsidRPr="007422C3">
        <w:rPr>
          <w:rFonts w:cs="Arial"/>
        </w:rPr>
        <w:t>to</w:t>
      </w:r>
      <w:r w:rsidRPr="007422C3">
        <w:rPr>
          <w:rFonts w:cs="Arial"/>
          <w:spacing w:val="-10"/>
        </w:rPr>
        <w:t xml:space="preserve"> </w:t>
      </w:r>
      <w:r w:rsidRPr="007422C3">
        <w:rPr>
          <w:rFonts w:cs="Arial"/>
        </w:rPr>
        <w:t>live</w:t>
      </w:r>
      <w:r w:rsidRPr="007422C3">
        <w:rPr>
          <w:rFonts w:cs="Arial"/>
          <w:spacing w:val="-10"/>
        </w:rPr>
        <w:t xml:space="preserve"> </w:t>
      </w:r>
      <w:r w:rsidRPr="007422C3">
        <w:rPr>
          <w:rFonts w:cs="Arial"/>
        </w:rPr>
        <w:t>and</w:t>
      </w:r>
      <w:r w:rsidRPr="007422C3">
        <w:rPr>
          <w:rFonts w:cs="Arial"/>
          <w:spacing w:val="-10"/>
        </w:rPr>
        <w:t xml:space="preserve"> </w:t>
      </w:r>
      <w:r w:rsidRPr="007422C3">
        <w:rPr>
          <w:rFonts w:cs="Arial"/>
        </w:rPr>
        <w:t>work,</w:t>
      </w:r>
      <w:r w:rsidRPr="007422C3">
        <w:rPr>
          <w:rFonts w:cs="Arial"/>
          <w:spacing w:val="-9"/>
        </w:rPr>
        <w:t xml:space="preserve"> </w:t>
      </w:r>
      <w:r w:rsidRPr="007422C3">
        <w:rPr>
          <w:rFonts w:cs="Arial"/>
        </w:rPr>
        <w:t>Barwon’s</w:t>
      </w:r>
      <w:r w:rsidRPr="007422C3">
        <w:rPr>
          <w:rFonts w:cs="Arial"/>
          <w:spacing w:val="-9"/>
        </w:rPr>
        <w:t xml:space="preserve"> </w:t>
      </w:r>
      <w:r w:rsidRPr="007422C3">
        <w:rPr>
          <w:rFonts w:cs="Arial"/>
        </w:rPr>
        <w:t>manufacturing industry is on the right trajectory to face current and emerging technological revolutions, most prominently the increasing focus on the circular and clean economies.</w:t>
      </w:r>
    </w:p>
    <w:p w14:paraId="731A96D0" w14:textId="77777777" w:rsidR="004062E7" w:rsidRPr="007422C3" w:rsidRDefault="003D607F" w:rsidP="0098085A">
      <w:pPr>
        <w:pStyle w:val="Heading3"/>
      </w:pPr>
      <w:r w:rsidRPr="007422C3">
        <w:t>Key</w:t>
      </w:r>
      <w:r w:rsidRPr="007422C3">
        <w:rPr>
          <w:spacing w:val="-10"/>
        </w:rPr>
        <w:t xml:space="preserve"> </w:t>
      </w:r>
      <w:r w:rsidRPr="007422C3">
        <w:t>challenges</w:t>
      </w:r>
      <w:r w:rsidRPr="007422C3">
        <w:rPr>
          <w:spacing w:val="-8"/>
        </w:rPr>
        <w:t xml:space="preserve"> </w:t>
      </w:r>
      <w:r w:rsidRPr="007422C3">
        <w:t>and</w:t>
      </w:r>
      <w:r w:rsidRPr="007422C3">
        <w:rPr>
          <w:spacing w:val="-8"/>
        </w:rPr>
        <w:t xml:space="preserve"> </w:t>
      </w:r>
      <w:r w:rsidRPr="007422C3">
        <w:t>opportunity</w:t>
      </w:r>
      <w:r w:rsidRPr="007422C3">
        <w:rPr>
          <w:spacing w:val="-8"/>
        </w:rPr>
        <w:t xml:space="preserve"> </w:t>
      </w:r>
      <w:r w:rsidRPr="007422C3">
        <w:rPr>
          <w:spacing w:val="-2"/>
        </w:rPr>
        <w:t>areas</w:t>
      </w:r>
    </w:p>
    <w:p w14:paraId="37105F9E" w14:textId="77777777" w:rsidR="00B56A4C" w:rsidRDefault="003D607F" w:rsidP="00B26679">
      <w:pPr>
        <w:pStyle w:val="BodyText"/>
        <w:rPr>
          <w:rFonts w:cs="Arial"/>
          <w:spacing w:val="-8"/>
        </w:rPr>
      </w:pPr>
      <w:r w:rsidRPr="007422C3">
        <w:rPr>
          <w:rFonts w:cs="Arial"/>
        </w:rPr>
        <w:t>Uplifting</w:t>
      </w:r>
      <w:r w:rsidRPr="007422C3">
        <w:rPr>
          <w:rFonts w:cs="Arial"/>
          <w:spacing w:val="-6"/>
        </w:rPr>
        <w:t xml:space="preserve"> </w:t>
      </w:r>
      <w:r w:rsidRPr="007422C3">
        <w:rPr>
          <w:rFonts w:cs="Arial"/>
        </w:rPr>
        <w:t>perceptions</w:t>
      </w:r>
      <w:r w:rsidRPr="007422C3">
        <w:rPr>
          <w:rFonts w:cs="Arial"/>
          <w:spacing w:val="-8"/>
        </w:rPr>
        <w:t xml:space="preserve"> </w:t>
      </w:r>
      <w:r w:rsidRPr="007422C3">
        <w:rPr>
          <w:rFonts w:cs="Arial"/>
        </w:rPr>
        <w:t>of</w:t>
      </w:r>
      <w:r w:rsidRPr="007422C3">
        <w:rPr>
          <w:rFonts w:cs="Arial"/>
          <w:spacing w:val="-6"/>
        </w:rPr>
        <w:t xml:space="preserve"> </w:t>
      </w:r>
      <w:r w:rsidRPr="007422C3">
        <w:rPr>
          <w:rFonts w:cs="Arial"/>
        </w:rPr>
        <w:t>the</w:t>
      </w:r>
      <w:r w:rsidRPr="007422C3">
        <w:rPr>
          <w:rFonts w:cs="Arial"/>
          <w:spacing w:val="-5"/>
        </w:rPr>
        <w:t xml:space="preserve"> </w:t>
      </w:r>
      <w:r w:rsidRPr="007422C3">
        <w:rPr>
          <w:rFonts w:cs="Arial"/>
        </w:rPr>
        <w:t>manufacturing</w:t>
      </w:r>
      <w:r w:rsidRPr="007422C3">
        <w:rPr>
          <w:rFonts w:cs="Arial"/>
          <w:spacing w:val="-6"/>
        </w:rPr>
        <w:t xml:space="preserve"> </w:t>
      </w:r>
      <w:r w:rsidRPr="007422C3">
        <w:rPr>
          <w:rFonts w:cs="Arial"/>
        </w:rPr>
        <w:t>sector</w:t>
      </w:r>
      <w:r w:rsidRPr="007422C3">
        <w:rPr>
          <w:rFonts w:cs="Arial"/>
          <w:spacing w:val="-6"/>
        </w:rPr>
        <w:t xml:space="preserve"> </w:t>
      </w:r>
      <w:r w:rsidRPr="007422C3">
        <w:rPr>
          <w:rFonts w:cs="Arial"/>
        </w:rPr>
        <w:t>amidst</w:t>
      </w:r>
      <w:r w:rsidRPr="007422C3">
        <w:rPr>
          <w:rFonts w:cs="Arial"/>
          <w:spacing w:val="40"/>
        </w:rPr>
        <w:t xml:space="preserve"> </w:t>
      </w:r>
      <w:r w:rsidRPr="007422C3">
        <w:rPr>
          <w:rFonts w:cs="Arial"/>
        </w:rPr>
        <w:t>a growing demand for workers</w:t>
      </w:r>
      <w:r w:rsidR="0098085A">
        <w:rPr>
          <w:rFonts w:cs="Arial"/>
        </w:rPr>
        <w:t xml:space="preserve">. </w:t>
      </w:r>
      <w:r w:rsidRPr="007422C3">
        <w:rPr>
          <w:rFonts w:cs="Arial"/>
        </w:rPr>
        <w:t>Despite the</w:t>
      </w:r>
      <w:r w:rsidRPr="007422C3">
        <w:rPr>
          <w:rFonts w:cs="Arial"/>
          <w:spacing w:val="-1"/>
        </w:rPr>
        <w:t xml:space="preserve"> </w:t>
      </w:r>
      <w:r w:rsidRPr="007422C3">
        <w:rPr>
          <w:rFonts w:cs="Arial"/>
        </w:rPr>
        <w:t>diversification of the industry in recent years, industry</w:t>
      </w:r>
      <w:r w:rsidRPr="007422C3">
        <w:rPr>
          <w:rFonts w:cs="Arial"/>
          <w:spacing w:val="-8"/>
        </w:rPr>
        <w:t xml:space="preserve"> </w:t>
      </w:r>
      <w:r w:rsidRPr="007422C3">
        <w:rPr>
          <w:rFonts w:cs="Arial"/>
        </w:rPr>
        <w:t>roundtable</w:t>
      </w:r>
      <w:r w:rsidRPr="007422C3">
        <w:rPr>
          <w:rFonts w:cs="Arial"/>
          <w:spacing w:val="-9"/>
        </w:rPr>
        <w:t xml:space="preserve"> </w:t>
      </w:r>
      <w:r w:rsidRPr="007422C3">
        <w:rPr>
          <w:rFonts w:cs="Arial"/>
        </w:rPr>
        <w:t>and</w:t>
      </w:r>
      <w:r w:rsidRPr="007422C3">
        <w:rPr>
          <w:rFonts w:cs="Arial"/>
          <w:spacing w:val="-8"/>
        </w:rPr>
        <w:t xml:space="preserve"> </w:t>
      </w:r>
      <w:r w:rsidRPr="007422C3">
        <w:rPr>
          <w:rFonts w:cs="Arial"/>
        </w:rPr>
        <w:t>Barwon</w:t>
      </w:r>
      <w:r w:rsidRPr="007422C3">
        <w:rPr>
          <w:rFonts w:cs="Arial"/>
          <w:spacing w:val="-8"/>
        </w:rPr>
        <w:t xml:space="preserve"> </w:t>
      </w:r>
      <w:r w:rsidRPr="007422C3">
        <w:rPr>
          <w:rFonts w:cs="Arial"/>
        </w:rPr>
        <w:t>Regional</w:t>
      </w:r>
      <w:r w:rsidRPr="007422C3">
        <w:rPr>
          <w:rFonts w:cs="Arial"/>
          <w:spacing w:val="-8"/>
        </w:rPr>
        <w:t xml:space="preserve"> </w:t>
      </w:r>
      <w:r w:rsidRPr="007422C3">
        <w:rPr>
          <w:rFonts w:cs="Arial"/>
        </w:rPr>
        <w:t>Skills</w:t>
      </w:r>
      <w:r w:rsidRPr="007422C3">
        <w:rPr>
          <w:rFonts w:cs="Arial"/>
          <w:spacing w:val="-6"/>
        </w:rPr>
        <w:t xml:space="preserve"> </w:t>
      </w:r>
      <w:r w:rsidRPr="007422C3">
        <w:rPr>
          <w:rFonts w:cs="Arial"/>
        </w:rPr>
        <w:t>Taskforce members reflected that some of the local community</w:t>
      </w:r>
      <w:r w:rsidR="0098085A">
        <w:rPr>
          <w:rFonts w:cs="Arial"/>
        </w:rPr>
        <w:t xml:space="preserve"> </w:t>
      </w:r>
      <w:r w:rsidRPr="007422C3">
        <w:rPr>
          <w:rFonts w:cs="Arial"/>
        </w:rPr>
        <w:t>still associate the manufacturing industry with ‘dirty and dangerous</w:t>
      </w:r>
      <w:r w:rsidRPr="007422C3">
        <w:rPr>
          <w:rFonts w:cs="Arial"/>
          <w:spacing w:val="-11"/>
        </w:rPr>
        <w:t xml:space="preserve"> </w:t>
      </w:r>
      <w:r w:rsidRPr="007422C3">
        <w:rPr>
          <w:rFonts w:cs="Arial"/>
        </w:rPr>
        <w:t>work’</w:t>
      </w:r>
      <w:r w:rsidRPr="007422C3">
        <w:rPr>
          <w:rFonts w:cs="Arial"/>
          <w:spacing w:val="-11"/>
        </w:rPr>
        <w:t xml:space="preserve"> </w:t>
      </w:r>
      <w:r w:rsidRPr="007422C3">
        <w:rPr>
          <w:rFonts w:cs="Arial"/>
        </w:rPr>
        <w:t>or</w:t>
      </w:r>
      <w:r w:rsidRPr="007422C3">
        <w:rPr>
          <w:rFonts w:cs="Arial"/>
          <w:spacing w:val="-11"/>
        </w:rPr>
        <w:t xml:space="preserve"> </w:t>
      </w:r>
      <w:r w:rsidRPr="007422C3">
        <w:rPr>
          <w:rFonts w:cs="Arial"/>
        </w:rPr>
        <w:t>‘back</w:t>
      </w:r>
      <w:r w:rsidRPr="007422C3">
        <w:rPr>
          <w:rFonts w:cs="Arial"/>
          <w:spacing w:val="-11"/>
        </w:rPr>
        <w:t xml:space="preserve"> </w:t>
      </w:r>
      <w:r w:rsidRPr="007422C3">
        <w:rPr>
          <w:rFonts w:cs="Arial"/>
        </w:rPr>
        <w:t>up’</w:t>
      </w:r>
      <w:r w:rsidRPr="007422C3">
        <w:rPr>
          <w:rFonts w:cs="Arial"/>
          <w:spacing w:val="-11"/>
        </w:rPr>
        <w:t xml:space="preserve"> </w:t>
      </w:r>
      <w:r w:rsidRPr="007422C3">
        <w:rPr>
          <w:rFonts w:cs="Arial"/>
        </w:rPr>
        <w:t>options</w:t>
      </w:r>
      <w:r w:rsidRPr="007422C3">
        <w:rPr>
          <w:rFonts w:cs="Arial"/>
          <w:spacing w:val="-11"/>
        </w:rPr>
        <w:t xml:space="preserve"> </w:t>
      </w:r>
      <w:r w:rsidRPr="007422C3">
        <w:rPr>
          <w:rFonts w:cs="Arial"/>
        </w:rPr>
        <w:t>for</w:t>
      </w:r>
      <w:r w:rsidRPr="007422C3">
        <w:rPr>
          <w:rFonts w:cs="Arial"/>
          <w:spacing w:val="-10"/>
        </w:rPr>
        <w:t xml:space="preserve"> </w:t>
      </w:r>
      <w:r w:rsidRPr="007422C3">
        <w:rPr>
          <w:rFonts w:cs="Arial"/>
        </w:rPr>
        <w:t>students</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lower- skilled</w:t>
      </w:r>
      <w:r w:rsidRPr="007422C3">
        <w:rPr>
          <w:rFonts w:cs="Arial"/>
          <w:spacing w:val="-3"/>
        </w:rPr>
        <w:t xml:space="preserve"> </w:t>
      </w:r>
      <w:r w:rsidRPr="007422C3">
        <w:rPr>
          <w:rFonts w:cs="Arial"/>
        </w:rPr>
        <w:t>workers.</w:t>
      </w:r>
      <w:r w:rsidRPr="007422C3">
        <w:rPr>
          <w:rFonts w:cs="Arial"/>
          <w:spacing w:val="-8"/>
        </w:rPr>
        <w:t xml:space="preserve"> </w:t>
      </w:r>
    </w:p>
    <w:p w14:paraId="176DEBCF" w14:textId="77777777" w:rsidR="00B56A4C" w:rsidRDefault="003D607F" w:rsidP="00B26679">
      <w:pPr>
        <w:pStyle w:val="BodyText"/>
        <w:rPr>
          <w:rFonts w:cs="Arial"/>
        </w:rPr>
      </w:pPr>
      <w:r w:rsidRPr="007422C3">
        <w:rPr>
          <w:rFonts w:cs="Arial"/>
        </w:rPr>
        <w:t>While</w:t>
      </w:r>
      <w:r w:rsidRPr="007422C3">
        <w:rPr>
          <w:rFonts w:cs="Arial"/>
          <w:spacing w:val="-3"/>
        </w:rPr>
        <w:t xml:space="preserve"> </w:t>
      </w:r>
      <w:r w:rsidRPr="007422C3">
        <w:rPr>
          <w:rFonts w:cs="Arial"/>
        </w:rPr>
        <w:t>traditional</w:t>
      </w:r>
      <w:r w:rsidRPr="007422C3">
        <w:rPr>
          <w:rFonts w:cs="Arial"/>
          <w:spacing w:val="-2"/>
        </w:rPr>
        <w:t xml:space="preserve"> </w:t>
      </w:r>
      <w:r w:rsidRPr="007422C3">
        <w:rPr>
          <w:rFonts w:cs="Arial"/>
        </w:rPr>
        <w:t>manufacturing</w:t>
      </w:r>
      <w:r w:rsidRPr="007422C3">
        <w:rPr>
          <w:rFonts w:cs="Arial"/>
          <w:spacing w:val="-2"/>
        </w:rPr>
        <w:t xml:space="preserve"> </w:t>
      </w:r>
      <w:r w:rsidRPr="007422C3">
        <w:rPr>
          <w:rFonts w:cs="Arial"/>
        </w:rPr>
        <w:t>production and processes are still a prominent part of the industry</w:t>
      </w:r>
      <w:r w:rsidR="0098085A">
        <w:rPr>
          <w:rFonts w:cs="Arial"/>
        </w:rPr>
        <w:t xml:space="preserve"> </w:t>
      </w:r>
      <w:r w:rsidRPr="007422C3">
        <w:rPr>
          <w:rFonts w:cs="Arial"/>
        </w:rPr>
        <w:t xml:space="preserve">in the region, the sector’s transformation to advanced manufacturing has transformed many of the roles and </w:t>
      </w:r>
      <w:r w:rsidRPr="007422C3">
        <w:rPr>
          <w:rFonts w:cs="Arial"/>
          <w:spacing w:val="-2"/>
        </w:rPr>
        <w:t>opportunities</w:t>
      </w:r>
      <w:r w:rsidRPr="007422C3">
        <w:rPr>
          <w:rFonts w:cs="Arial"/>
          <w:spacing w:val="-3"/>
        </w:rPr>
        <w:t xml:space="preserve"> </w:t>
      </w:r>
      <w:r w:rsidRPr="007422C3">
        <w:rPr>
          <w:rFonts w:cs="Arial"/>
          <w:spacing w:val="-2"/>
        </w:rPr>
        <w:t>within the</w:t>
      </w:r>
      <w:r w:rsidRPr="007422C3">
        <w:rPr>
          <w:rFonts w:cs="Arial"/>
          <w:spacing w:val="-3"/>
        </w:rPr>
        <w:t xml:space="preserve"> </w:t>
      </w:r>
      <w:r w:rsidRPr="007422C3">
        <w:rPr>
          <w:rFonts w:cs="Arial"/>
          <w:spacing w:val="-2"/>
        </w:rPr>
        <w:t>sector that may be</w:t>
      </w:r>
      <w:r w:rsidRPr="007422C3">
        <w:rPr>
          <w:rFonts w:cs="Arial"/>
          <w:spacing w:val="-3"/>
        </w:rPr>
        <w:t xml:space="preserve"> </w:t>
      </w:r>
      <w:r w:rsidRPr="007422C3">
        <w:rPr>
          <w:rFonts w:cs="Arial"/>
          <w:spacing w:val="-2"/>
        </w:rPr>
        <w:t xml:space="preserve">highly </w:t>
      </w:r>
      <w:r w:rsidRPr="007422C3">
        <w:rPr>
          <w:rFonts w:cs="Arial"/>
          <w:spacing w:val="-2"/>
        </w:rPr>
        <w:lastRenderedPageBreak/>
        <w:t xml:space="preserve">attractive </w:t>
      </w:r>
      <w:r w:rsidRPr="007422C3">
        <w:rPr>
          <w:rFonts w:cs="Arial"/>
        </w:rPr>
        <w:t>to current and prospective students or those seeking a career change across the region. Raising the profile and awareness of the diverse opportunities across the sector</w:t>
      </w:r>
      <w:r w:rsidR="0098085A">
        <w:rPr>
          <w:rFonts w:cs="Arial"/>
        </w:rPr>
        <w:t xml:space="preserve"> </w:t>
      </w:r>
      <w:r w:rsidRPr="007422C3">
        <w:rPr>
          <w:rFonts w:cs="Arial"/>
        </w:rPr>
        <w:t>is</w:t>
      </w:r>
      <w:r w:rsidRPr="007422C3">
        <w:rPr>
          <w:rFonts w:cs="Arial"/>
          <w:spacing w:val="-11"/>
        </w:rPr>
        <w:t xml:space="preserve"> </w:t>
      </w:r>
      <w:r w:rsidRPr="007422C3">
        <w:rPr>
          <w:rFonts w:cs="Arial"/>
        </w:rPr>
        <w:t>critical</w:t>
      </w:r>
      <w:r w:rsidRPr="007422C3">
        <w:rPr>
          <w:rFonts w:cs="Arial"/>
          <w:spacing w:val="-10"/>
        </w:rPr>
        <w:t xml:space="preserve"> </w:t>
      </w:r>
      <w:r w:rsidRPr="007422C3">
        <w:rPr>
          <w:rFonts w:cs="Arial"/>
        </w:rPr>
        <w:t>to</w:t>
      </w:r>
      <w:r w:rsidRPr="007422C3">
        <w:rPr>
          <w:rFonts w:cs="Arial"/>
          <w:spacing w:val="-10"/>
        </w:rPr>
        <w:t xml:space="preserve"> </w:t>
      </w:r>
      <w:r w:rsidRPr="007422C3">
        <w:rPr>
          <w:rFonts w:cs="Arial"/>
        </w:rPr>
        <w:t>address</w:t>
      </w:r>
      <w:r w:rsidRPr="007422C3">
        <w:rPr>
          <w:rFonts w:cs="Arial"/>
          <w:spacing w:val="-11"/>
        </w:rPr>
        <w:t xml:space="preserve"> </w:t>
      </w:r>
      <w:r w:rsidRPr="007422C3">
        <w:rPr>
          <w:rFonts w:cs="Arial"/>
        </w:rPr>
        <w:t>current</w:t>
      </w:r>
      <w:r w:rsidRPr="007422C3">
        <w:rPr>
          <w:rFonts w:cs="Arial"/>
          <w:spacing w:val="-9"/>
        </w:rPr>
        <w:t xml:space="preserve"> </w:t>
      </w:r>
      <w:r w:rsidRPr="007422C3">
        <w:rPr>
          <w:rFonts w:cs="Arial"/>
        </w:rPr>
        <w:t>and</w:t>
      </w:r>
      <w:r w:rsidRPr="007422C3">
        <w:rPr>
          <w:rFonts w:cs="Arial"/>
          <w:spacing w:val="-9"/>
        </w:rPr>
        <w:t xml:space="preserve"> </w:t>
      </w:r>
      <w:r w:rsidRPr="007422C3">
        <w:rPr>
          <w:rFonts w:cs="Arial"/>
        </w:rPr>
        <w:t>growing</w:t>
      </w:r>
      <w:r w:rsidRPr="007422C3">
        <w:rPr>
          <w:rFonts w:cs="Arial"/>
          <w:spacing w:val="-10"/>
        </w:rPr>
        <w:t xml:space="preserve"> </w:t>
      </w:r>
      <w:r w:rsidRPr="007422C3">
        <w:rPr>
          <w:rFonts w:cs="Arial"/>
        </w:rPr>
        <w:t>worker</w:t>
      </w:r>
      <w:r w:rsidRPr="007422C3">
        <w:rPr>
          <w:rFonts w:cs="Arial"/>
          <w:spacing w:val="-11"/>
        </w:rPr>
        <w:t xml:space="preserve"> </w:t>
      </w:r>
      <w:r w:rsidRPr="007422C3">
        <w:rPr>
          <w:rFonts w:cs="Arial"/>
        </w:rPr>
        <w:t>demands across current and emerging organisations in the region.</w:t>
      </w:r>
      <w:r w:rsidR="0098085A">
        <w:rPr>
          <w:rFonts w:cs="Arial"/>
        </w:rPr>
        <w:t xml:space="preserve"> </w:t>
      </w:r>
      <w:r w:rsidR="00B56A4C">
        <w:rPr>
          <w:rFonts w:cs="Arial"/>
        </w:rPr>
        <w:t xml:space="preserve"> </w:t>
      </w:r>
    </w:p>
    <w:p w14:paraId="582239A6" w14:textId="77777777" w:rsidR="00B56A4C" w:rsidRDefault="003D607F" w:rsidP="00B26679">
      <w:pPr>
        <w:pStyle w:val="BodyText"/>
        <w:rPr>
          <w:rFonts w:cs="Arial"/>
        </w:rPr>
      </w:pPr>
      <w:r w:rsidRPr="007422C3">
        <w:rPr>
          <w:rFonts w:cs="Arial"/>
        </w:rPr>
        <w:t>A</w:t>
      </w:r>
      <w:r w:rsidRPr="007422C3">
        <w:rPr>
          <w:rFonts w:cs="Arial"/>
          <w:spacing w:val="-6"/>
        </w:rPr>
        <w:t xml:space="preserve"> </w:t>
      </w:r>
      <w:r w:rsidRPr="007422C3">
        <w:rPr>
          <w:rFonts w:cs="Arial"/>
        </w:rPr>
        <w:t>limited</w:t>
      </w:r>
      <w:r w:rsidRPr="007422C3">
        <w:rPr>
          <w:rFonts w:cs="Arial"/>
          <w:spacing w:val="-6"/>
        </w:rPr>
        <w:t xml:space="preserve"> </w:t>
      </w:r>
      <w:r w:rsidRPr="007422C3">
        <w:rPr>
          <w:rFonts w:cs="Arial"/>
        </w:rPr>
        <w:t>understanding</w:t>
      </w:r>
      <w:r w:rsidRPr="007422C3">
        <w:rPr>
          <w:rFonts w:cs="Arial"/>
          <w:spacing w:val="-7"/>
        </w:rPr>
        <w:t xml:space="preserve"> </w:t>
      </w:r>
      <w:r w:rsidRPr="007422C3">
        <w:rPr>
          <w:rFonts w:cs="Arial"/>
        </w:rPr>
        <w:t>of</w:t>
      </w:r>
      <w:r w:rsidRPr="007422C3">
        <w:rPr>
          <w:rFonts w:cs="Arial"/>
          <w:spacing w:val="-7"/>
        </w:rPr>
        <w:t xml:space="preserve"> </w:t>
      </w:r>
      <w:r w:rsidRPr="007422C3">
        <w:rPr>
          <w:rFonts w:cs="Arial"/>
        </w:rPr>
        <w:t>career</w:t>
      </w:r>
      <w:r w:rsidRPr="007422C3">
        <w:rPr>
          <w:rFonts w:cs="Arial"/>
          <w:spacing w:val="-6"/>
        </w:rPr>
        <w:t xml:space="preserve"> </w:t>
      </w:r>
      <w:r w:rsidRPr="007422C3">
        <w:rPr>
          <w:rFonts w:cs="Arial"/>
        </w:rPr>
        <w:t>pathways</w:t>
      </w:r>
      <w:r w:rsidRPr="007422C3">
        <w:rPr>
          <w:rFonts w:cs="Arial"/>
          <w:spacing w:val="-7"/>
        </w:rPr>
        <w:t xml:space="preserve"> </w:t>
      </w:r>
      <w:r w:rsidRPr="007422C3">
        <w:rPr>
          <w:rFonts w:cs="Arial"/>
        </w:rPr>
        <w:t>across</w:t>
      </w:r>
      <w:r w:rsidRPr="007422C3">
        <w:rPr>
          <w:rFonts w:cs="Arial"/>
          <w:spacing w:val="40"/>
        </w:rPr>
        <w:t xml:space="preserve"> </w:t>
      </w:r>
      <w:r w:rsidRPr="007422C3">
        <w:rPr>
          <w:rFonts w:cs="Arial"/>
        </w:rPr>
        <w:t>Barwon’s manufacturing sector</w:t>
      </w:r>
      <w:r w:rsidR="00B56A4C">
        <w:rPr>
          <w:rFonts w:cs="Arial"/>
        </w:rPr>
        <w:t xml:space="preserve"> </w:t>
      </w:r>
      <w:r w:rsidRPr="007422C3">
        <w:rPr>
          <w:rFonts w:cs="Arial"/>
        </w:rPr>
        <w:t>Industry</w:t>
      </w:r>
      <w:r w:rsidRPr="007422C3">
        <w:rPr>
          <w:rFonts w:cs="Arial"/>
          <w:spacing w:val="-6"/>
        </w:rPr>
        <w:t xml:space="preserve"> </w:t>
      </w:r>
      <w:r w:rsidRPr="007422C3">
        <w:rPr>
          <w:rFonts w:cs="Arial"/>
        </w:rPr>
        <w:t>roundtable</w:t>
      </w:r>
      <w:r w:rsidRPr="007422C3">
        <w:rPr>
          <w:rFonts w:cs="Arial"/>
          <w:spacing w:val="-6"/>
        </w:rPr>
        <w:t xml:space="preserve"> </w:t>
      </w:r>
      <w:r w:rsidRPr="007422C3">
        <w:rPr>
          <w:rFonts w:cs="Arial"/>
        </w:rPr>
        <w:t>members</w:t>
      </w:r>
      <w:r w:rsidRPr="007422C3">
        <w:rPr>
          <w:rFonts w:cs="Arial"/>
          <w:spacing w:val="-6"/>
        </w:rPr>
        <w:t xml:space="preserve"> </w:t>
      </w:r>
      <w:r w:rsidRPr="007422C3">
        <w:rPr>
          <w:rFonts w:cs="Arial"/>
        </w:rPr>
        <w:t>reflected</w:t>
      </w:r>
      <w:r w:rsidRPr="007422C3">
        <w:rPr>
          <w:rFonts w:cs="Arial"/>
          <w:spacing w:val="-6"/>
        </w:rPr>
        <w:t xml:space="preserve"> </w:t>
      </w:r>
      <w:r w:rsidRPr="007422C3">
        <w:rPr>
          <w:rFonts w:cs="Arial"/>
        </w:rPr>
        <w:t>on</w:t>
      </w:r>
      <w:r w:rsidRPr="007422C3">
        <w:rPr>
          <w:rFonts w:cs="Arial"/>
          <w:spacing w:val="-6"/>
        </w:rPr>
        <w:t xml:space="preserve"> </w:t>
      </w:r>
      <w:r w:rsidRPr="007422C3">
        <w:rPr>
          <w:rFonts w:cs="Arial"/>
        </w:rPr>
        <w:t>the</w:t>
      </w:r>
      <w:r w:rsidRPr="007422C3">
        <w:rPr>
          <w:rFonts w:cs="Arial"/>
          <w:spacing w:val="-6"/>
        </w:rPr>
        <w:t xml:space="preserve"> </w:t>
      </w:r>
      <w:r w:rsidRPr="007422C3">
        <w:rPr>
          <w:rFonts w:cs="Arial"/>
        </w:rPr>
        <w:t>need</w:t>
      </w:r>
      <w:r w:rsidRPr="007422C3">
        <w:rPr>
          <w:rFonts w:cs="Arial"/>
          <w:spacing w:val="-6"/>
        </w:rPr>
        <w:t xml:space="preserve"> </w:t>
      </w:r>
      <w:r w:rsidRPr="007422C3">
        <w:rPr>
          <w:rFonts w:cs="Arial"/>
        </w:rPr>
        <w:t>to</w:t>
      </w:r>
      <w:r w:rsidRPr="007422C3">
        <w:rPr>
          <w:rFonts w:cs="Arial"/>
          <w:spacing w:val="-6"/>
        </w:rPr>
        <w:t xml:space="preserve"> </w:t>
      </w:r>
      <w:r w:rsidRPr="007422C3">
        <w:rPr>
          <w:rFonts w:cs="Arial"/>
        </w:rPr>
        <w:t>build greater awareness of the career pathway opportunities across</w:t>
      </w:r>
      <w:r w:rsidRPr="007422C3">
        <w:rPr>
          <w:rFonts w:cs="Arial"/>
          <w:spacing w:val="-1"/>
        </w:rPr>
        <w:t xml:space="preserve"> </w:t>
      </w:r>
      <w:r w:rsidRPr="007422C3">
        <w:rPr>
          <w:rFonts w:cs="Arial"/>
        </w:rPr>
        <w:t>the</w:t>
      </w:r>
      <w:r w:rsidRPr="007422C3">
        <w:rPr>
          <w:rFonts w:cs="Arial"/>
          <w:spacing w:val="-2"/>
        </w:rPr>
        <w:t xml:space="preserve"> </w:t>
      </w:r>
      <w:r w:rsidRPr="007422C3">
        <w:rPr>
          <w:rFonts w:cs="Arial"/>
        </w:rPr>
        <w:t>sector,</w:t>
      </w:r>
      <w:r w:rsidRPr="007422C3">
        <w:rPr>
          <w:rFonts w:cs="Arial"/>
          <w:spacing w:val="-2"/>
        </w:rPr>
        <w:t xml:space="preserve"> </w:t>
      </w:r>
      <w:r w:rsidRPr="007422C3">
        <w:rPr>
          <w:rFonts w:cs="Arial"/>
        </w:rPr>
        <w:t>including</w:t>
      </w:r>
      <w:r w:rsidRPr="007422C3">
        <w:rPr>
          <w:rFonts w:cs="Arial"/>
          <w:spacing w:val="-1"/>
        </w:rPr>
        <w:t xml:space="preserve"> </w:t>
      </w:r>
      <w:r w:rsidRPr="007422C3">
        <w:rPr>
          <w:rFonts w:cs="Arial"/>
        </w:rPr>
        <w:t>more</w:t>
      </w:r>
      <w:r w:rsidRPr="007422C3">
        <w:rPr>
          <w:rFonts w:cs="Arial"/>
          <w:spacing w:val="-2"/>
        </w:rPr>
        <w:t xml:space="preserve"> </w:t>
      </w:r>
      <w:r w:rsidRPr="007422C3">
        <w:rPr>
          <w:rFonts w:cs="Arial"/>
        </w:rPr>
        <w:t>non-traditional</w:t>
      </w:r>
      <w:r w:rsidRPr="007422C3">
        <w:rPr>
          <w:rFonts w:cs="Arial"/>
          <w:spacing w:val="-1"/>
        </w:rPr>
        <w:t xml:space="preserve"> </w:t>
      </w:r>
      <w:r w:rsidRPr="007422C3">
        <w:rPr>
          <w:rFonts w:cs="Arial"/>
        </w:rPr>
        <w:t xml:space="preserve">pathways. </w:t>
      </w:r>
    </w:p>
    <w:p w14:paraId="32521C1D" w14:textId="77777777" w:rsidR="00482E8B" w:rsidRDefault="003D607F" w:rsidP="00482E8B">
      <w:pPr>
        <w:pStyle w:val="BodyText"/>
        <w:rPr>
          <w:rFonts w:cs="Arial"/>
        </w:rPr>
      </w:pPr>
      <w:r w:rsidRPr="007422C3">
        <w:rPr>
          <w:rFonts w:cs="Arial"/>
        </w:rPr>
        <w:t>For example, beginning a career within the sector as a low- skilled</w:t>
      </w:r>
      <w:r w:rsidRPr="007422C3">
        <w:rPr>
          <w:rFonts w:cs="Arial"/>
          <w:spacing w:val="-6"/>
        </w:rPr>
        <w:t xml:space="preserve"> </w:t>
      </w:r>
      <w:r w:rsidRPr="007422C3">
        <w:rPr>
          <w:rFonts w:cs="Arial"/>
        </w:rPr>
        <w:t>worker</w:t>
      </w:r>
      <w:r w:rsidRPr="007422C3">
        <w:rPr>
          <w:rFonts w:cs="Arial"/>
          <w:spacing w:val="-5"/>
        </w:rPr>
        <w:t xml:space="preserve"> </w:t>
      </w:r>
      <w:r w:rsidRPr="007422C3">
        <w:rPr>
          <w:rFonts w:cs="Arial"/>
        </w:rPr>
        <w:t>and</w:t>
      </w:r>
      <w:r w:rsidRPr="007422C3">
        <w:rPr>
          <w:rFonts w:cs="Arial"/>
          <w:spacing w:val="-5"/>
        </w:rPr>
        <w:t xml:space="preserve"> </w:t>
      </w:r>
      <w:r w:rsidRPr="007422C3">
        <w:rPr>
          <w:rFonts w:cs="Arial"/>
        </w:rPr>
        <w:t>progressing</w:t>
      </w:r>
      <w:r w:rsidRPr="007422C3">
        <w:rPr>
          <w:rFonts w:cs="Arial"/>
          <w:spacing w:val="-5"/>
        </w:rPr>
        <w:t xml:space="preserve"> </w:t>
      </w:r>
      <w:r w:rsidRPr="007422C3">
        <w:rPr>
          <w:rFonts w:cs="Arial"/>
        </w:rPr>
        <w:t>into</w:t>
      </w:r>
      <w:r w:rsidRPr="007422C3">
        <w:rPr>
          <w:rFonts w:cs="Arial"/>
          <w:spacing w:val="-6"/>
        </w:rPr>
        <w:t xml:space="preserve"> </w:t>
      </w:r>
      <w:r w:rsidRPr="007422C3">
        <w:rPr>
          <w:rFonts w:cs="Arial"/>
        </w:rPr>
        <w:t>higher</w:t>
      </w:r>
      <w:r w:rsidRPr="007422C3">
        <w:rPr>
          <w:rFonts w:cs="Arial"/>
          <w:spacing w:val="-5"/>
        </w:rPr>
        <w:t xml:space="preserve"> </w:t>
      </w:r>
      <w:r w:rsidRPr="007422C3">
        <w:rPr>
          <w:rFonts w:cs="Arial"/>
        </w:rPr>
        <w:t>job</w:t>
      </w:r>
      <w:r w:rsidRPr="007422C3">
        <w:rPr>
          <w:rFonts w:cs="Arial"/>
          <w:spacing w:val="-8"/>
        </w:rPr>
        <w:t xml:space="preserve"> </w:t>
      </w:r>
      <w:r w:rsidRPr="007422C3">
        <w:rPr>
          <w:rFonts w:cs="Arial"/>
        </w:rPr>
        <w:t>opportunities through undertaking education and training opportunities that</w:t>
      </w:r>
      <w:r w:rsidRPr="007422C3">
        <w:rPr>
          <w:rFonts w:cs="Arial"/>
          <w:spacing w:val="-4"/>
        </w:rPr>
        <w:t xml:space="preserve"> </w:t>
      </w:r>
      <w:r w:rsidRPr="007422C3">
        <w:rPr>
          <w:rFonts w:cs="Arial"/>
        </w:rPr>
        <w:t>enable</w:t>
      </w:r>
      <w:r w:rsidRPr="007422C3">
        <w:rPr>
          <w:rFonts w:cs="Arial"/>
          <w:spacing w:val="-4"/>
        </w:rPr>
        <w:t xml:space="preserve"> </w:t>
      </w:r>
      <w:r w:rsidRPr="007422C3">
        <w:rPr>
          <w:rFonts w:cs="Arial"/>
        </w:rPr>
        <w:t>workers</w:t>
      </w:r>
      <w:r w:rsidRPr="007422C3">
        <w:rPr>
          <w:rFonts w:cs="Arial"/>
          <w:spacing w:val="-2"/>
        </w:rPr>
        <w:t xml:space="preserve"> </w:t>
      </w:r>
      <w:r w:rsidRPr="007422C3">
        <w:rPr>
          <w:rFonts w:cs="Arial"/>
        </w:rPr>
        <w:t>to</w:t>
      </w:r>
      <w:r w:rsidRPr="007422C3">
        <w:rPr>
          <w:rFonts w:cs="Arial"/>
          <w:spacing w:val="-3"/>
        </w:rPr>
        <w:t xml:space="preserve"> </w:t>
      </w:r>
      <w:r w:rsidRPr="007422C3">
        <w:rPr>
          <w:rFonts w:cs="Arial"/>
        </w:rPr>
        <w:t>upskill</w:t>
      </w:r>
      <w:r w:rsidRPr="007422C3">
        <w:rPr>
          <w:rFonts w:cs="Arial"/>
          <w:spacing w:val="-2"/>
        </w:rPr>
        <w:t xml:space="preserve"> </w:t>
      </w:r>
      <w:r w:rsidRPr="007422C3">
        <w:rPr>
          <w:rFonts w:cs="Arial"/>
        </w:rPr>
        <w:t>in</w:t>
      </w:r>
      <w:r w:rsidRPr="007422C3">
        <w:rPr>
          <w:rFonts w:cs="Arial"/>
          <w:spacing w:val="-2"/>
        </w:rPr>
        <w:t xml:space="preserve"> </w:t>
      </w:r>
      <w:r w:rsidRPr="007422C3">
        <w:rPr>
          <w:rFonts w:cs="Arial"/>
        </w:rPr>
        <w:t>the</w:t>
      </w:r>
      <w:r w:rsidRPr="007422C3">
        <w:rPr>
          <w:rFonts w:cs="Arial"/>
          <w:spacing w:val="-3"/>
        </w:rPr>
        <w:t xml:space="preserve"> </w:t>
      </w:r>
      <w:r w:rsidRPr="007422C3">
        <w:rPr>
          <w:rFonts w:cs="Arial"/>
        </w:rPr>
        <w:t>use</w:t>
      </w:r>
      <w:r w:rsidRPr="007422C3">
        <w:rPr>
          <w:rFonts w:cs="Arial"/>
          <w:spacing w:val="-6"/>
        </w:rPr>
        <w:t xml:space="preserve"> </w:t>
      </w:r>
      <w:r w:rsidRPr="007422C3">
        <w:rPr>
          <w:rFonts w:cs="Arial"/>
        </w:rPr>
        <w:t>of</w:t>
      </w:r>
      <w:r w:rsidRPr="007422C3">
        <w:rPr>
          <w:rFonts w:cs="Arial"/>
          <w:spacing w:val="-2"/>
        </w:rPr>
        <w:t xml:space="preserve"> </w:t>
      </w:r>
      <w:r w:rsidRPr="007422C3">
        <w:rPr>
          <w:rFonts w:cs="Arial"/>
        </w:rPr>
        <w:t>new</w:t>
      </w:r>
      <w:r w:rsidRPr="007422C3">
        <w:rPr>
          <w:rFonts w:cs="Arial"/>
          <w:spacing w:val="-2"/>
        </w:rPr>
        <w:t xml:space="preserve"> </w:t>
      </w:r>
      <w:r w:rsidRPr="007422C3">
        <w:rPr>
          <w:rFonts w:cs="Arial"/>
        </w:rPr>
        <w:t>technology, building managerial capabilities and developing more well- rounded,</w:t>
      </w:r>
      <w:r w:rsidRPr="007422C3">
        <w:rPr>
          <w:rFonts w:cs="Arial"/>
          <w:spacing w:val="-11"/>
        </w:rPr>
        <w:t xml:space="preserve"> </w:t>
      </w:r>
      <w:r w:rsidRPr="007422C3">
        <w:rPr>
          <w:rFonts w:cs="Arial"/>
        </w:rPr>
        <w:t>transferrable</w:t>
      </w:r>
      <w:r w:rsidRPr="007422C3">
        <w:rPr>
          <w:rFonts w:cs="Arial"/>
          <w:spacing w:val="-11"/>
        </w:rPr>
        <w:t xml:space="preserve"> </w:t>
      </w:r>
      <w:r w:rsidRPr="007422C3">
        <w:rPr>
          <w:rFonts w:cs="Arial"/>
        </w:rPr>
        <w:t>skills</w:t>
      </w:r>
      <w:r w:rsidRPr="007422C3">
        <w:rPr>
          <w:rFonts w:cs="Arial"/>
          <w:spacing w:val="-11"/>
        </w:rPr>
        <w:t xml:space="preserve"> </w:t>
      </w:r>
      <w:r w:rsidRPr="007422C3">
        <w:rPr>
          <w:rFonts w:cs="Arial"/>
        </w:rPr>
        <w:t>for</w:t>
      </w:r>
      <w:r w:rsidRPr="007422C3">
        <w:rPr>
          <w:rFonts w:cs="Arial"/>
          <w:spacing w:val="-11"/>
        </w:rPr>
        <w:t xml:space="preserve"> </w:t>
      </w:r>
      <w:r w:rsidRPr="007422C3">
        <w:rPr>
          <w:rFonts w:cs="Arial"/>
        </w:rPr>
        <w:t>different</w:t>
      </w:r>
      <w:r w:rsidRPr="007422C3">
        <w:rPr>
          <w:rFonts w:cs="Arial"/>
          <w:spacing w:val="-11"/>
        </w:rPr>
        <w:t xml:space="preserve"> </w:t>
      </w:r>
      <w:r w:rsidRPr="007422C3">
        <w:rPr>
          <w:rFonts w:cs="Arial"/>
        </w:rPr>
        <w:t>sub-industries</w:t>
      </w:r>
      <w:r w:rsidRPr="007422C3">
        <w:rPr>
          <w:rFonts w:cs="Arial"/>
          <w:spacing w:val="-11"/>
        </w:rPr>
        <w:t xml:space="preserve"> </w:t>
      </w:r>
      <w:r w:rsidRPr="007422C3">
        <w:rPr>
          <w:rFonts w:cs="Arial"/>
        </w:rPr>
        <w:t>and sectors across the region.</w:t>
      </w:r>
      <w:r w:rsidR="00482E8B">
        <w:rPr>
          <w:rFonts w:cs="Arial"/>
        </w:rPr>
        <w:t xml:space="preserve"> </w:t>
      </w:r>
    </w:p>
    <w:p w14:paraId="731A96DB" w14:textId="5276CAE2" w:rsidR="004062E7" w:rsidRPr="007422C3" w:rsidRDefault="00482E8B" w:rsidP="006C1364">
      <w:pPr>
        <w:pStyle w:val="Heading3"/>
      </w:pPr>
      <w:r>
        <w:rPr>
          <w:rFonts w:cs="Arial"/>
        </w:rPr>
        <w:t>I</w:t>
      </w:r>
      <w:r w:rsidR="003D607F" w:rsidRPr="007422C3">
        <w:t>nter</w:t>
      </w:r>
      <w:r w:rsidR="003D607F" w:rsidRPr="007422C3">
        <w:rPr>
          <w:spacing w:val="-9"/>
        </w:rPr>
        <w:t xml:space="preserve"> </w:t>
      </w:r>
      <w:r w:rsidR="003D607F" w:rsidRPr="007422C3">
        <w:t>and</w:t>
      </w:r>
      <w:r w:rsidR="003D607F" w:rsidRPr="007422C3">
        <w:rPr>
          <w:spacing w:val="-9"/>
        </w:rPr>
        <w:t xml:space="preserve"> </w:t>
      </w:r>
      <w:r w:rsidR="003D607F" w:rsidRPr="007422C3">
        <w:t>intra-sector</w:t>
      </w:r>
      <w:r w:rsidR="003D607F" w:rsidRPr="007422C3">
        <w:rPr>
          <w:spacing w:val="-9"/>
        </w:rPr>
        <w:t xml:space="preserve"> </w:t>
      </w:r>
      <w:r w:rsidR="003D607F" w:rsidRPr="007422C3">
        <w:t>competition</w:t>
      </w:r>
      <w:r w:rsidR="003D607F" w:rsidRPr="007422C3">
        <w:rPr>
          <w:spacing w:val="-9"/>
        </w:rPr>
        <w:t xml:space="preserve"> </w:t>
      </w:r>
      <w:r w:rsidR="003D607F" w:rsidRPr="007422C3">
        <w:t>for</w:t>
      </w:r>
      <w:r w:rsidR="003D607F" w:rsidRPr="007422C3">
        <w:rPr>
          <w:spacing w:val="-9"/>
        </w:rPr>
        <w:t xml:space="preserve"> </w:t>
      </w:r>
      <w:r w:rsidR="003D607F" w:rsidRPr="007422C3">
        <w:t>a</w:t>
      </w:r>
      <w:r w:rsidR="003D607F" w:rsidRPr="007422C3">
        <w:rPr>
          <w:spacing w:val="-9"/>
        </w:rPr>
        <w:t xml:space="preserve"> </w:t>
      </w:r>
      <w:r w:rsidR="003D607F" w:rsidRPr="007422C3">
        <w:t xml:space="preserve">limited workforce </w:t>
      </w:r>
      <w:proofErr w:type="gramStart"/>
      <w:r w:rsidR="003D607F" w:rsidRPr="007422C3">
        <w:t>pool</w:t>
      </w:r>
      <w:proofErr w:type="gramEnd"/>
    </w:p>
    <w:p w14:paraId="731A96DE" w14:textId="59D11D16" w:rsidR="004062E7" w:rsidRPr="007422C3" w:rsidRDefault="003D607F" w:rsidP="00B26679">
      <w:pPr>
        <w:pStyle w:val="BodyText"/>
        <w:rPr>
          <w:rFonts w:cs="Arial"/>
        </w:rPr>
      </w:pPr>
      <w:r w:rsidRPr="007422C3">
        <w:rPr>
          <w:rFonts w:cs="Arial"/>
        </w:rPr>
        <w:t>Roundtable and taskforce members reflected on a lag in</w:t>
      </w:r>
      <w:r w:rsidRPr="007422C3">
        <w:rPr>
          <w:rFonts w:cs="Arial"/>
          <w:spacing w:val="-9"/>
        </w:rPr>
        <w:t xml:space="preserve"> </w:t>
      </w:r>
      <w:r w:rsidRPr="007422C3">
        <w:rPr>
          <w:rFonts w:cs="Arial"/>
        </w:rPr>
        <w:t>adult</w:t>
      </w:r>
      <w:r w:rsidRPr="007422C3">
        <w:rPr>
          <w:rFonts w:cs="Arial"/>
          <w:spacing w:val="-9"/>
        </w:rPr>
        <w:t xml:space="preserve"> </w:t>
      </w:r>
      <w:r w:rsidRPr="007422C3">
        <w:rPr>
          <w:rFonts w:cs="Arial"/>
        </w:rPr>
        <w:t>and</w:t>
      </w:r>
      <w:r w:rsidRPr="007422C3">
        <w:rPr>
          <w:rFonts w:cs="Arial"/>
          <w:spacing w:val="-9"/>
        </w:rPr>
        <w:t xml:space="preserve"> </w:t>
      </w:r>
      <w:r w:rsidRPr="007422C3">
        <w:rPr>
          <w:rFonts w:cs="Arial"/>
        </w:rPr>
        <w:t>junior</w:t>
      </w:r>
      <w:r w:rsidRPr="007422C3">
        <w:rPr>
          <w:rFonts w:cs="Arial"/>
          <w:spacing w:val="-9"/>
        </w:rPr>
        <w:t xml:space="preserve"> </w:t>
      </w:r>
      <w:r w:rsidRPr="007422C3">
        <w:rPr>
          <w:rFonts w:cs="Arial"/>
        </w:rPr>
        <w:t>apprentices</w:t>
      </w:r>
      <w:r w:rsidRPr="007422C3">
        <w:rPr>
          <w:rFonts w:cs="Arial"/>
          <w:spacing w:val="-9"/>
        </w:rPr>
        <w:t xml:space="preserve"> </w:t>
      </w:r>
      <w:r w:rsidRPr="007422C3">
        <w:rPr>
          <w:rFonts w:cs="Arial"/>
        </w:rPr>
        <w:t>after</w:t>
      </w:r>
      <w:r w:rsidRPr="007422C3">
        <w:rPr>
          <w:rFonts w:cs="Arial"/>
          <w:spacing w:val="-9"/>
        </w:rPr>
        <w:t xml:space="preserve"> </w:t>
      </w:r>
      <w:r w:rsidRPr="007422C3">
        <w:rPr>
          <w:rFonts w:cs="Arial"/>
        </w:rPr>
        <w:t>a</w:t>
      </w:r>
      <w:r w:rsidRPr="007422C3">
        <w:rPr>
          <w:rFonts w:cs="Arial"/>
          <w:spacing w:val="-9"/>
        </w:rPr>
        <w:t xml:space="preserve"> </w:t>
      </w:r>
      <w:r w:rsidRPr="007422C3">
        <w:rPr>
          <w:rFonts w:cs="Arial"/>
        </w:rPr>
        <w:t>period</w:t>
      </w:r>
      <w:r w:rsidRPr="007422C3">
        <w:rPr>
          <w:rFonts w:cs="Arial"/>
          <w:spacing w:val="-11"/>
        </w:rPr>
        <w:t xml:space="preserve"> </w:t>
      </w:r>
      <w:r w:rsidRPr="007422C3">
        <w:rPr>
          <w:rFonts w:cs="Arial"/>
        </w:rPr>
        <w:t>of</w:t>
      </w:r>
      <w:r w:rsidRPr="007422C3">
        <w:rPr>
          <w:rFonts w:cs="Arial"/>
          <w:spacing w:val="-9"/>
        </w:rPr>
        <w:t xml:space="preserve"> </w:t>
      </w:r>
      <w:r w:rsidRPr="007422C3">
        <w:rPr>
          <w:rFonts w:cs="Arial"/>
        </w:rPr>
        <w:t>reduced</w:t>
      </w:r>
      <w:r w:rsidR="003139FE">
        <w:rPr>
          <w:rFonts w:cs="Arial"/>
        </w:rPr>
        <w:t xml:space="preserve"> </w:t>
      </w:r>
      <w:r w:rsidRPr="007422C3">
        <w:rPr>
          <w:rFonts w:cs="Arial"/>
        </w:rPr>
        <w:t>activity in the region during the pandemic. They also noted the ageing workforce, under-representation of women in the industry, and lower levels of international migration in recent</w:t>
      </w:r>
      <w:r w:rsidRPr="007422C3">
        <w:rPr>
          <w:rFonts w:cs="Arial"/>
          <w:spacing w:val="-9"/>
        </w:rPr>
        <w:t xml:space="preserve"> </w:t>
      </w:r>
      <w:r w:rsidRPr="007422C3">
        <w:rPr>
          <w:rFonts w:cs="Arial"/>
        </w:rPr>
        <w:t>years</w:t>
      </w:r>
      <w:r w:rsidRPr="007422C3">
        <w:rPr>
          <w:rFonts w:cs="Arial"/>
          <w:spacing w:val="-8"/>
        </w:rPr>
        <w:t xml:space="preserve"> </w:t>
      </w:r>
      <w:r w:rsidRPr="007422C3">
        <w:rPr>
          <w:rFonts w:cs="Arial"/>
        </w:rPr>
        <w:t>are</w:t>
      </w:r>
      <w:r w:rsidRPr="007422C3">
        <w:rPr>
          <w:rFonts w:cs="Arial"/>
          <w:spacing w:val="-9"/>
        </w:rPr>
        <w:t xml:space="preserve"> </w:t>
      </w:r>
      <w:r w:rsidRPr="007422C3">
        <w:rPr>
          <w:rFonts w:cs="Arial"/>
        </w:rPr>
        <w:t>likely</w:t>
      </w:r>
      <w:r w:rsidRPr="007422C3">
        <w:rPr>
          <w:rFonts w:cs="Arial"/>
          <w:spacing w:val="-8"/>
        </w:rPr>
        <w:t xml:space="preserve"> </w:t>
      </w:r>
      <w:r w:rsidRPr="007422C3">
        <w:rPr>
          <w:rFonts w:cs="Arial"/>
        </w:rPr>
        <w:t>to</w:t>
      </w:r>
      <w:r w:rsidRPr="007422C3">
        <w:rPr>
          <w:rFonts w:cs="Arial"/>
          <w:spacing w:val="-9"/>
        </w:rPr>
        <w:t xml:space="preserve"> </w:t>
      </w:r>
      <w:r w:rsidRPr="007422C3">
        <w:rPr>
          <w:rFonts w:cs="Arial"/>
        </w:rPr>
        <w:t>limit</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future</w:t>
      </w:r>
      <w:r w:rsidRPr="007422C3">
        <w:rPr>
          <w:rFonts w:cs="Arial"/>
          <w:spacing w:val="-9"/>
        </w:rPr>
        <w:t xml:space="preserve"> </w:t>
      </w:r>
      <w:r w:rsidRPr="007422C3">
        <w:rPr>
          <w:rFonts w:cs="Arial"/>
        </w:rPr>
        <w:t>pipeline</w:t>
      </w:r>
      <w:r w:rsidRPr="007422C3">
        <w:rPr>
          <w:rFonts w:cs="Arial"/>
          <w:spacing w:val="-11"/>
        </w:rPr>
        <w:t xml:space="preserve"> </w:t>
      </w:r>
      <w:r w:rsidRPr="007422C3">
        <w:rPr>
          <w:rFonts w:cs="Arial"/>
        </w:rPr>
        <w:t>of</w:t>
      </w:r>
      <w:r w:rsidRPr="007422C3">
        <w:rPr>
          <w:rFonts w:cs="Arial"/>
          <w:spacing w:val="-8"/>
        </w:rPr>
        <w:t xml:space="preserve"> </w:t>
      </w:r>
      <w:r w:rsidRPr="007422C3">
        <w:rPr>
          <w:rFonts w:cs="Arial"/>
        </w:rPr>
        <w:t>a</w:t>
      </w:r>
      <w:r w:rsidRPr="007422C3">
        <w:rPr>
          <w:rFonts w:cs="Arial"/>
          <w:spacing w:val="-8"/>
        </w:rPr>
        <w:t xml:space="preserve"> </w:t>
      </w:r>
      <w:r w:rsidRPr="007422C3">
        <w:rPr>
          <w:rFonts w:cs="Arial"/>
        </w:rPr>
        <w:t>skilled</w:t>
      </w:r>
      <w:r w:rsidR="003139FE">
        <w:rPr>
          <w:rFonts w:cs="Arial"/>
        </w:rPr>
        <w:t xml:space="preserve"> </w:t>
      </w:r>
      <w:r w:rsidRPr="007422C3">
        <w:rPr>
          <w:rFonts w:cs="Arial"/>
        </w:rPr>
        <w:t>workforce</w:t>
      </w:r>
      <w:r w:rsidRPr="007422C3">
        <w:rPr>
          <w:rFonts w:cs="Arial"/>
          <w:spacing w:val="-10"/>
        </w:rPr>
        <w:t xml:space="preserve"> </w:t>
      </w:r>
      <w:r w:rsidRPr="007422C3">
        <w:rPr>
          <w:rFonts w:cs="Arial"/>
        </w:rPr>
        <w:t>to</w:t>
      </w:r>
      <w:r w:rsidRPr="007422C3">
        <w:rPr>
          <w:rFonts w:cs="Arial"/>
          <w:spacing w:val="-10"/>
        </w:rPr>
        <w:t xml:space="preserve"> </w:t>
      </w:r>
      <w:r w:rsidRPr="007422C3">
        <w:rPr>
          <w:rFonts w:cs="Arial"/>
        </w:rPr>
        <w:t>support</w:t>
      </w:r>
      <w:r w:rsidRPr="007422C3">
        <w:rPr>
          <w:rFonts w:cs="Arial"/>
          <w:spacing w:val="-10"/>
        </w:rPr>
        <w:t xml:space="preserve"> </w:t>
      </w:r>
      <w:r w:rsidRPr="007422C3">
        <w:rPr>
          <w:rFonts w:cs="Arial"/>
        </w:rPr>
        <w:t>current</w:t>
      </w:r>
      <w:r w:rsidRPr="007422C3">
        <w:rPr>
          <w:rFonts w:cs="Arial"/>
          <w:spacing w:val="-10"/>
        </w:rPr>
        <w:t xml:space="preserve"> </w:t>
      </w:r>
      <w:r w:rsidRPr="007422C3">
        <w:rPr>
          <w:rFonts w:cs="Arial"/>
        </w:rPr>
        <w:t>demand</w:t>
      </w:r>
      <w:r w:rsidRPr="007422C3">
        <w:rPr>
          <w:rFonts w:cs="Arial"/>
          <w:spacing w:val="-9"/>
        </w:rPr>
        <w:t xml:space="preserve"> </w:t>
      </w:r>
      <w:r w:rsidRPr="007422C3">
        <w:rPr>
          <w:rFonts w:cs="Arial"/>
        </w:rPr>
        <w:t>and</w:t>
      </w:r>
      <w:r w:rsidRPr="007422C3">
        <w:rPr>
          <w:rFonts w:cs="Arial"/>
          <w:spacing w:val="-9"/>
        </w:rPr>
        <w:t xml:space="preserve"> </w:t>
      </w:r>
      <w:r w:rsidRPr="007422C3">
        <w:rPr>
          <w:rFonts w:cs="Arial"/>
        </w:rPr>
        <w:t>industry</w:t>
      </w:r>
      <w:r w:rsidRPr="007422C3">
        <w:rPr>
          <w:rFonts w:cs="Arial"/>
          <w:spacing w:val="-9"/>
        </w:rPr>
        <w:t xml:space="preserve"> </w:t>
      </w:r>
      <w:r w:rsidRPr="007422C3">
        <w:rPr>
          <w:rFonts w:cs="Arial"/>
        </w:rPr>
        <w:t>growth</w:t>
      </w:r>
      <w:r w:rsidRPr="007422C3">
        <w:rPr>
          <w:rFonts w:cs="Arial"/>
          <w:spacing w:val="-9"/>
        </w:rPr>
        <w:t xml:space="preserve"> </w:t>
      </w:r>
      <w:r w:rsidRPr="007422C3">
        <w:rPr>
          <w:rFonts w:cs="Arial"/>
        </w:rPr>
        <w:t>in the region.</w:t>
      </w:r>
    </w:p>
    <w:p w14:paraId="5B1027C7" w14:textId="0F7ED4F4" w:rsidR="00273BDF" w:rsidRDefault="003D607F" w:rsidP="00B26679">
      <w:pPr>
        <w:pStyle w:val="BodyText"/>
        <w:rPr>
          <w:rFonts w:cs="Arial"/>
        </w:rPr>
      </w:pPr>
      <w:r w:rsidRPr="007422C3">
        <w:rPr>
          <w:rFonts w:cs="Arial"/>
        </w:rPr>
        <w:t>While</w:t>
      </w:r>
      <w:r w:rsidRPr="007422C3">
        <w:rPr>
          <w:rFonts w:cs="Arial"/>
          <w:spacing w:val="-11"/>
        </w:rPr>
        <w:t xml:space="preserve"> </w:t>
      </w:r>
      <w:r w:rsidRPr="007422C3">
        <w:rPr>
          <w:rFonts w:cs="Arial"/>
        </w:rPr>
        <w:t>online</w:t>
      </w:r>
      <w:r w:rsidRPr="007422C3">
        <w:rPr>
          <w:rFonts w:cs="Arial"/>
          <w:spacing w:val="-11"/>
        </w:rPr>
        <w:t xml:space="preserve"> </w:t>
      </w:r>
      <w:r w:rsidRPr="007422C3">
        <w:rPr>
          <w:rFonts w:cs="Arial"/>
        </w:rPr>
        <w:t>job</w:t>
      </w:r>
      <w:r w:rsidRPr="007422C3">
        <w:rPr>
          <w:rFonts w:cs="Arial"/>
          <w:spacing w:val="-11"/>
        </w:rPr>
        <w:t xml:space="preserve"> </w:t>
      </w:r>
      <w:r w:rsidRPr="007422C3">
        <w:rPr>
          <w:rFonts w:cs="Arial"/>
        </w:rPr>
        <w:t>vacancies</w:t>
      </w:r>
      <w:r w:rsidRPr="007422C3">
        <w:rPr>
          <w:rFonts w:cs="Arial"/>
          <w:spacing w:val="-11"/>
        </w:rPr>
        <w:t xml:space="preserve"> </w:t>
      </w:r>
      <w:r w:rsidRPr="007422C3">
        <w:rPr>
          <w:rFonts w:cs="Arial"/>
        </w:rPr>
        <w:t>cannot</w:t>
      </w:r>
      <w:r w:rsidRPr="007422C3">
        <w:rPr>
          <w:rFonts w:cs="Arial"/>
          <w:spacing w:val="-10"/>
        </w:rPr>
        <w:t xml:space="preserve"> </w:t>
      </w:r>
      <w:r w:rsidRPr="007422C3">
        <w:rPr>
          <w:rFonts w:cs="Arial"/>
        </w:rPr>
        <w:t>provide</w:t>
      </w:r>
      <w:r w:rsidRPr="007422C3">
        <w:rPr>
          <w:rFonts w:cs="Arial"/>
          <w:spacing w:val="-10"/>
        </w:rPr>
        <w:t xml:space="preserve"> </w:t>
      </w:r>
      <w:r w:rsidRPr="007422C3">
        <w:rPr>
          <w:rFonts w:cs="Arial"/>
        </w:rPr>
        <w:t>the</w:t>
      </w:r>
      <w:r w:rsidRPr="007422C3">
        <w:rPr>
          <w:rFonts w:cs="Arial"/>
          <w:spacing w:val="-10"/>
        </w:rPr>
        <w:t xml:space="preserve"> </w:t>
      </w:r>
      <w:r w:rsidRPr="007422C3">
        <w:rPr>
          <w:rFonts w:cs="Arial"/>
        </w:rPr>
        <w:t>full</w:t>
      </w:r>
      <w:r w:rsidRPr="007422C3">
        <w:rPr>
          <w:rFonts w:cs="Arial"/>
          <w:spacing w:val="-9"/>
        </w:rPr>
        <w:t xml:space="preserve"> </w:t>
      </w:r>
      <w:r w:rsidRPr="007422C3">
        <w:rPr>
          <w:rFonts w:cs="Arial"/>
        </w:rPr>
        <w:t>picture</w:t>
      </w:r>
      <w:r w:rsidRPr="007422C3">
        <w:rPr>
          <w:rFonts w:cs="Arial"/>
          <w:spacing w:val="-11"/>
        </w:rPr>
        <w:t xml:space="preserve"> </w:t>
      </w:r>
      <w:r w:rsidRPr="007422C3">
        <w:rPr>
          <w:rFonts w:cs="Arial"/>
        </w:rPr>
        <w:t>of what</w:t>
      </w:r>
      <w:r w:rsidRPr="007422C3">
        <w:rPr>
          <w:rFonts w:cs="Arial"/>
          <w:spacing w:val="-4"/>
        </w:rPr>
        <w:t xml:space="preserve"> </w:t>
      </w:r>
      <w:r w:rsidRPr="007422C3">
        <w:rPr>
          <w:rFonts w:cs="Arial"/>
        </w:rPr>
        <w:t>is</w:t>
      </w:r>
      <w:r w:rsidRPr="007422C3">
        <w:rPr>
          <w:rFonts w:cs="Arial"/>
          <w:spacing w:val="-7"/>
        </w:rPr>
        <w:t xml:space="preserve"> </w:t>
      </w:r>
      <w:r w:rsidRPr="007422C3">
        <w:rPr>
          <w:rFonts w:cs="Arial"/>
        </w:rPr>
        <w:t>occurring</w:t>
      </w:r>
      <w:r w:rsidRPr="007422C3">
        <w:rPr>
          <w:rFonts w:cs="Arial"/>
          <w:spacing w:val="-4"/>
        </w:rPr>
        <w:t xml:space="preserve"> </w:t>
      </w:r>
      <w:r w:rsidRPr="007422C3">
        <w:rPr>
          <w:rFonts w:cs="Arial"/>
        </w:rPr>
        <w:t>in</w:t>
      </w:r>
      <w:r w:rsidRPr="007422C3">
        <w:rPr>
          <w:rFonts w:cs="Arial"/>
          <w:spacing w:val="-4"/>
        </w:rPr>
        <w:t xml:space="preserve"> </w:t>
      </w:r>
      <w:r w:rsidRPr="007422C3">
        <w:rPr>
          <w:rFonts w:cs="Arial"/>
        </w:rPr>
        <w:t>the</w:t>
      </w:r>
      <w:r w:rsidRPr="007422C3">
        <w:rPr>
          <w:rFonts w:cs="Arial"/>
          <w:spacing w:val="-5"/>
        </w:rPr>
        <w:t xml:space="preserve"> </w:t>
      </w:r>
      <w:r w:rsidRPr="007422C3">
        <w:rPr>
          <w:rFonts w:cs="Arial"/>
        </w:rPr>
        <w:t>region,</w:t>
      </w:r>
      <w:r w:rsidRPr="007422C3">
        <w:rPr>
          <w:rFonts w:cs="Arial"/>
          <w:spacing w:val="-5"/>
        </w:rPr>
        <w:t xml:space="preserve"> </w:t>
      </w:r>
      <w:r w:rsidRPr="007422C3">
        <w:rPr>
          <w:rFonts w:cs="Arial"/>
        </w:rPr>
        <w:t>there</w:t>
      </w:r>
      <w:r w:rsidRPr="007422C3">
        <w:rPr>
          <w:rFonts w:cs="Arial"/>
          <w:spacing w:val="-5"/>
        </w:rPr>
        <w:t xml:space="preserve"> </w:t>
      </w:r>
      <w:r w:rsidRPr="007422C3">
        <w:rPr>
          <w:rFonts w:cs="Arial"/>
        </w:rPr>
        <w:t>is</w:t>
      </w:r>
      <w:r w:rsidRPr="007422C3">
        <w:rPr>
          <w:rFonts w:cs="Arial"/>
          <w:spacing w:val="-4"/>
        </w:rPr>
        <w:t xml:space="preserve"> </w:t>
      </w:r>
      <w:r w:rsidRPr="007422C3">
        <w:rPr>
          <w:rFonts w:cs="Arial"/>
        </w:rPr>
        <w:t>a</w:t>
      </w:r>
      <w:r w:rsidRPr="007422C3">
        <w:rPr>
          <w:rFonts w:cs="Arial"/>
          <w:spacing w:val="-4"/>
        </w:rPr>
        <w:t xml:space="preserve"> </w:t>
      </w:r>
      <w:r w:rsidRPr="007422C3">
        <w:rPr>
          <w:rFonts w:cs="Arial"/>
        </w:rPr>
        <w:t>trend</w:t>
      </w:r>
      <w:r w:rsidRPr="007422C3">
        <w:rPr>
          <w:rFonts w:cs="Arial"/>
          <w:spacing w:val="-4"/>
        </w:rPr>
        <w:t xml:space="preserve"> </w:t>
      </w:r>
      <w:r w:rsidRPr="007422C3">
        <w:rPr>
          <w:rFonts w:cs="Arial"/>
        </w:rPr>
        <w:t>in</w:t>
      </w:r>
      <w:r w:rsidRPr="007422C3">
        <w:rPr>
          <w:rFonts w:cs="Arial"/>
          <w:spacing w:val="-4"/>
        </w:rPr>
        <w:t xml:space="preserve"> </w:t>
      </w:r>
      <w:r w:rsidRPr="007422C3">
        <w:rPr>
          <w:rFonts w:cs="Arial"/>
        </w:rPr>
        <w:t>increased vacancies, with online job advertisements at more than double in March 2022 than in March 2019.</w:t>
      </w:r>
    </w:p>
    <w:p w14:paraId="2CF0AE5E" w14:textId="58D817C8" w:rsidR="00273BDF" w:rsidRPr="007422C3" w:rsidRDefault="00273BDF" w:rsidP="00273BDF">
      <w:pPr>
        <w:pStyle w:val="BodyText"/>
        <w:rPr>
          <w:rFonts w:cs="Arial"/>
        </w:rPr>
      </w:pPr>
      <w:r w:rsidRPr="007422C3">
        <w:rPr>
          <w:rFonts w:cs="Arial"/>
        </w:rPr>
        <w:t>Quality,</w:t>
      </w:r>
      <w:r w:rsidRPr="007422C3">
        <w:rPr>
          <w:rFonts w:cs="Arial"/>
          <w:spacing w:val="-9"/>
        </w:rPr>
        <w:t xml:space="preserve"> </w:t>
      </w:r>
      <w:r w:rsidRPr="007422C3">
        <w:rPr>
          <w:rFonts w:cs="Arial"/>
        </w:rPr>
        <w:t>design</w:t>
      </w:r>
      <w:r w:rsidRPr="007422C3">
        <w:rPr>
          <w:rFonts w:cs="Arial"/>
          <w:spacing w:val="-8"/>
        </w:rPr>
        <w:t xml:space="preserve"> </w:t>
      </w:r>
      <w:r w:rsidRPr="007422C3">
        <w:rPr>
          <w:rFonts w:cs="Arial"/>
        </w:rPr>
        <w:t>and</w:t>
      </w:r>
      <w:r w:rsidRPr="007422C3">
        <w:rPr>
          <w:rFonts w:cs="Arial"/>
          <w:spacing w:val="-8"/>
        </w:rPr>
        <w:t xml:space="preserve"> </w:t>
      </w:r>
      <w:r w:rsidRPr="007422C3">
        <w:rPr>
          <w:rFonts w:cs="Arial"/>
        </w:rPr>
        <w:t>participation</w:t>
      </w:r>
      <w:r w:rsidRPr="007422C3">
        <w:rPr>
          <w:rFonts w:cs="Arial"/>
          <w:spacing w:val="-8"/>
        </w:rPr>
        <w:t xml:space="preserve"> </w:t>
      </w:r>
      <w:r w:rsidRPr="007422C3">
        <w:rPr>
          <w:rFonts w:cs="Arial"/>
        </w:rPr>
        <w:t>in</w:t>
      </w:r>
      <w:r w:rsidRPr="007422C3">
        <w:rPr>
          <w:rFonts w:cs="Arial"/>
          <w:spacing w:val="-9"/>
        </w:rPr>
        <w:t xml:space="preserve"> </w:t>
      </w:r>
      <w:r w:rsidRPr="007422C3">
        <w:rPr>
          <w:rFonts w:cs="Arial"/>
        </w:rPr>
        <w:t>education</w:t>
      </w:r>
      <w:r w:rsidRPr="007422C3">
        <w:rPr>
          <w:rFonts w:cs="Arial"/>
          <w:spacing w:val="-8"/>
        </w:rPr>
        <w:t xml:space="preserve"> </w:t>
      </w:r>
      <w:r w:rsidRPr="007422C3">
        <w:rPr>
          <w:rFonts w:cs="Arial"/>
        </w:rPr>
        <w:t>and</w:t>
      </w:r>
      <w:r w:rsidRPr="007422C3">
        <w:rPr>
          <w:rFonts w:cs="Arial"/>
          <w:spacing w:val="-8"/>
        </w:rPr>
        <w:t xml:space="preserve"> </w:t>
      </w:r>
      <w:r w:rsidRPr="007422C3">
        <w:rPr>
          <w:rFonts w:cs="Arial"/>
        </w:rPr>
        <w:t>training</w:t>
      </w:r>
      <w:r w:rsidRPr="007422C3">
        <w:rPr>
          <w:rFonts w:cs="Arial"/>
          <w:spacing w:val="40"/>
        </w:rPr>
        <w:t xml:space="preserve"> </w:t>
      </w:r>
      <w:r w:rsidRPr="007422C3">
        <w:rPr>
          <w:rFonts w:cs="Arial"/>
        </w:rPr>
        <w:t>that enables sustainable growth</w:t>
      </w:r>
      <w:r>
        <w:rPr>
          <w:rFonts w:cs="Arial"/>
        </w:rPr>
        <w:t xml:space="preserve">. </w:t>
      </w:r>
      <w:r w:rsidRPr="007422C3">
        <w:rPr>
          <w:rFonts w:cs="Arial"/>
        </w:rPr>
        <w:t xml:space="preserve">Industry roundtable members suggested that employers and small to medium businesses alike will continue to face increasing pressure from the Barwon community to </w:t>
      </w:r>
      <w:r w:rsidRPr="007422C3">
        <w:rPr>
          <w:rFonts w:cs="Arial"/>
          <w:spacing w:val="-2"/>
        </w:rPr>
        <w:t xml:space="preserve">consider corporate social responsibility and environmental </w:t>
      </w:r>
      <w:r w:rsidRPr="007422C3">
        <w:rPr>
          <w:rFonts w:cs="Arial"/>
        </w:rPr>
        <w:t>sustainability</w:t>
      </w:r>
      <w:r w:rsidRPr="007422C3">
        <w:rPr>
          <w:rFonts w:cs="Arial"/>
          <w:spacing w:val="-4"/>
        </w:rPr>
        <w:t xml:space="preserve"> </w:t>
      </w:r>
      <w:r w:rsidRPr="007422C3">
        <w:rPr>
          <w:rFonts w:cs="Arial"/>
        </w:rPr>
        <w:t>in</w:t>
      </w:r>
      <w:r w:rsidRPr="007422C3">
        <w:rPr>
          <w:rFonts w:cs="Arial"/>
          <w:spacing w:val="-4"/>
        </w:rPr>
        <w:t xml:space="preserve"> </w:t>
      </w:r>
      <w:r w:rsidRPr="007422C3">
        <w:rPr>
          <w:rFonts w:cs="Arial"/>
        </w:rPr>
        <w:t>their</w:t>
      </w:r>
      <w:r w:rsidRPr="007422C3">
        <w:rPr>
          <w:rFonts w:cs="Arial"/>
          <w:spacing w:val="-4"/>
        </w:rPr>
        <w:t xml:space="preserve"> </w:t>
      </w:r>
      <w:r w:rsidRPr="007422C3">
        <w:rPr>
          <w:rFonts w:cs="Arial"/>
        </w:rPr>
        <w:t>practices</w:t>
      </w:r>
      <w:r w:rsidRPr="007422C3">
        <w:rPr>
          <w:rFonts w:cs="Arial"/>
          <w:spacing w:val="-4"/>
        </w:rPr>
        <w:t xml:space="preserve"> </w:t>
      </w:r>
      <w:r w:rsidRPr="007422C3">
        <w:rPr>
          <w:rFonts w:cs="Arial"/>
        </w:rPr>
        <w:t>and</w:t>
      </w:r>
      <w:r w:rsidRPr="007422C3">
        <w:rPr>
          <w:rFonts w:cs="Arial"/>
          <w:spacing w:val="-6"/>
        </w:rPr>
        <w:t xml:space="preserve"> </w:t>
      </w:r>
      <w:r w:rsidRPr="007422C3">
        <w:rPr>
          <w:rFonts w:cs="Arial"/>
        </w:rPr>
        <w:t>opportunities</w:t>
      </w:r>
      <w:r w:rsidRPr="007422C3">
        <w:rPr>
          <w:rFonts w:cs="Arial"/>
          <w:spacing w:val="-4"/>
        </w:rPr>
        <w:t xml:space="preserve"> </w:t>
      </w:r>
      <w:r w:rsidRPr="007422C3">
        <w:rPr>
          <w:rFonts w:cs="Arial"/>
        </w:rPr>
        <w:t>that</w:t>
      </w:r>
      <w:r w:rsidRPr="007422C3">
        <w:rPr>
          <w:rFonts w:cs="Arial"/>
          <w:spacing w:val="-5"/>
        </w:rPr>
        <w:t xml:space="preserve"> </w:t>
      </w:r>
      <w:r w:rsidRPr="007422C3">
        <w:rPr>
          <w:rFonts w:cs="Arial"/>
        </w:rPr>
        <w:t>will increase demand of multi-disciplinary teams and skills to deliver products and services in the region.</w:t>
      </w:r>
    </w:p>
    <w:p w14:paraId="285E0FA9" w14:textId="7BCDC80B" w:rsidR="00273BDF" w:rsidRPr="007422C3" w:rsidRDefault="00273BDF" w:rsidP="00273BDF">
      <w:pPr>
        <w:pStyle w:val="BodyText"/>
        <w:rPr>
          <w:rFonts w:cs="Arial"/>
        </w:rPr>
      </w:pPr>
      <w:r w:rsidRPr="007422C3">
        <w:rPr>
          <w:rFonts w:cs="Arial"/>
        </w:rPr>
        <w:t>The Barwon region is well-equipped with innovative organisations, education and training institutions that will continue</w:t>
      </w:r>
      <w:r w:rsidRPr="007422C3">
        <w:rPr>
          <w:rFonts w:cs="Arial"/>
          <w:spacing w:val="-3"/>
        </w:rPr>
        <w:t xml:space="preserve"> </w:t>
      </w:r>
      <w:r w:rsidRPr="007422C3">
        <w:rPr>
          <w:rFonts w:cs="Arial"/>
        </w:rPr>
        <w:t>to</w:t>
      </w:r>
      <w:r w:rsidRPr="007422C3">
        <w:rPr>
          <w:rFonts w:cs="Arial"/>
          <w:spacing w:val="-3"/>
        </w:rPr>
        <w:t xml:space="preserve"> </w:t>
      </w:r>
      <w:r w:rsidRPr="007422C3">
        <w:rPr>
          <w:rFonts w:cs="Arial"/>
        </w:rPr>
        <w:t>support</w:t>
      </w:r>
      <w:r w:rsidRPr="007422C3">
        <w:rPr>
          <w:rFonts w:cs="Arial"/>
          <w:spacing w:val="-3"/>
        </w:rPr>
        <w:t xml:space="preserve"> </w:t>
      </w:r>
      <w:r w:rsidRPr="007422C3">
        <w:rPr>
          <w:rFonts w:cs="Arial"/>
        </w:rPr>
        <w:t>world-class</w:t>
      </w:r>
      <w:r w:rsidRPr="007422C3">
        <w:rPr>
          <w:rFonts w:cs="Arial"/>
          <w:spacing w:val="-2"/>
        </w:rPr>
        <w:t xml:space="preserve"> </w:t>
      </w:r>
      <w:r w:rsidRPr="007422C3">
        <w:rPr>
          <w:rFonts w:cs="Arial"/>
        </w:rPr>
        <w:t>research</w:t>
      </w:r>
      <w:r w:rsidRPr="007422C3">
        <w:rPr>
          <w:rFonts w:cs="Arial"/>
          <w:spacing w:val="-2"/>
        </w:rPr>
        <w:t xml:space="preserve"> </w:t>
      </w:r>
      <w:r w:rsidRPr="007422C3">
        <w:rPr>
          <w:rFonts w:cs="Arial"/>
        </w:rPr>
        <w:t>and</w:t>
      </w:r>
      <w:r w:rsidRPr="007422C3">
        <w:rPr>
          <w:rFonts w:cs="Arial"/>
          <w:spacing w:val="-4"/>
        </w:rPr>
        <w:t xml:space="preserve"> </w:t>
      </w:r>
      <w:r w:rsidRPr="007422C3">
        <w:rPr>
          <w:rFonts w:cs="Arial"/>
        </w:rPr>
        <w:t>development. Most recently announced, Deakin University's Recycling and Renewable Energy Commercialisation Hub (REACH) is</w:t>
      </w:r>
      <w:r w:rsidRPr="007422C3">
        <w:rPr>
          <w:rFonts w:cs="Arial"/>
          <w:spacing w:val="40"/>
        </w:rPr>
        <w:t xml:space="preserve"> </w:t>
      </w:r>
      <w:r w:rsidRPr="007422C3">
        <w:rPr>
          <w:rFonts w:cs="Arial"/>
        </w:rPr>
        <w:t>a part of a prestigious national program to address Australia’s</w:t>
      </w:r>
      <w:r w:rsidRPr="007422C3">
        <w:rPr>
          <w:rFonts w:cs="Arial"/>
          <w:spacing w:val="-11"/>
        </w:rPr>
        <w:t xml:space="preserve"> </w:t>
      </w:r>
      <w:r w:rsidRPr="007422C3">
        <w:rPr>
          <w:rFonts w:cs="Arial"/>
        </w:rPr>
        <w:t>national</w:t>
      </w:r>
      <w:r w:rsidRPr="007422C3">
        <w:rPr>
          <w:rFonts w:cs="Arial"/>
          <w:spacing w:val="-11"/>
        </w:rPr>
        <w:t xml:space="preserve"> </w:t>
      </w:r>
      <w:r w:rsidRPr="007422C3">
        <w:rPr>
          <w:rFonts w:cs="Arial"/>
        </w:rPr>
        <w:t>manufacturing</w:t>
      </w:r>
      <w:r w:rsidRPr="007422C3">
        <w:rPr>
          <w:rFonts w:cs="Arial"/>
          <w:spacing w:val="-11"/>
        </w:rPr>
        <w:t xml:space="preserve"> </w:t>
      </w:r>
      <w:r w:rsidRPr="007422C3">
        <w:rPr>
          <w:rFonts w:cs="Arial"/>
        </w:rPr>
        <w:t>priorities.</w:t>
      </w:r>
      <w:r w:rsidR="007C12D0">
        <w:rPr>
          <w:rFonts w:cs="Arial"/>
        </w:rPr>
        <w:t xml:space="preserve"> </w:t>
      </w:r>
      <w:r w:rsidR="007C12D0" w:rsidRPr="007422C3">
        <w:rPr>
          <w:rFonts w:cs="Arial"/>
        </w:rPr>
        <w:t xml:space="preserve"> </w:t>
      </w:r>
      <w:r w:rsidRPr="007422C3">
        <w:rPr>
          <w:rFonts w:cs="Arial"/>
        </w:rPr>
        <w:t>Government, industry and university partner funding valued at $380 million will support the establishment of a bioeconomy in Victoria, focused on clean energy, recycling and greener supply chains.</w:t>
      </w:r>
      <w:r w:rsidR="007C12D0">
        <w:rPr>
          <w:rFonts w:cs="Arial"/>
        </w:rPr>
        <w:t xml:space="preserve"> </w:t>
      </w:r>
      <w:r w:rsidRPr="007422C3">
        <w:rPr>
          <w:rFonts w:cs="Arial"/>
        </w:rPr>
        <w:t>The initiative will drive significant innovation and job creation in Geelong, Western Victoria and beyond.</w:t>
      </w:r>
    </w:p>
    <w:p w14:paraId="731A96E1" w14:textId="4E1B6E30" w:rsidR="004062E7" w:rsidRPr="007422C3" w:rsidRDefault="00992748" w:rsidP="00B26679">
      <w:pPr>
        <w:pStyle w:val="BodyText"/>
        <w:rPr>
          <w:rFonts w:cs="Arial"/>
          <w:sz w:val="10"/>
        </w:rPr>
      </w:pPr>
      <w:r>
        <w:rPr>
          <w:rFonts w:cs="Arial"/>
        </w:rPr>
        <w:t xml:space="preserve"> </w:t>
      </w:r>
      <w:r w:rsidR="003D607F" w:rsidRPr="007422C3">
        <w:rPr>
          <w:rFonts w:cs="Arial"/>
        </w:rPr>
        <w:t>The</w:t>
      </w:r>
      <w:r w:rsidR="003D607F" w:rsidRPr="007422C3">
        <w:rPr>
          <w:rFonts w:cs="Arial"/>
          <w:spacing w:val="-11"/>
        </w:rPr>
        <w:t xml:space="preserve"> </w:t>
      </w:r>
      <w:r w:rsidR="003D607F" w:rsidRPr="007422C3">
        <w:rPr>
          <w:rFonts w:cs="Arial"/>
        </w:rPr>
        <w:t>research-industry</w:t>
      </w:r>
      <w:r w:rsidR="003D607F" w:rsidRPr="007422C3">
        <w:rPr>
          <w:rFonts w:cs="Arial"/>
          <w:spacing w:val="-11"/>
        </w:rPr>
        <w:t xml:space="preserve"> </w:t>
      </w:r>
      <w:r w:rsidR="003D607F" w:rsidRPr="007422C3">
        <w:rPr>
          <w:rFonts w:cs="Arial"/>
        </w:rPr>
        <w:t>partnership</w:t>
      </w:r>
      <w:r w:rsidR="003D607F" w:rsidRPr="007422C3">
        <w:rPr>
          <w:rFonts w:cs="Arial"/>
          <w:spacing w:val="-11"/>
        </w:rPr>
        <w:t xml:space="preserve"> </w:t>
      </w:r>
      <w:r w:rsidR="003D607F" w:rsidRPr="007422C3">
        <w:rPr>
          <w:rFonts w:cs="Arial"/>
        </w:rPr>
        <w:t>is</w:t>
      </w:r>
      <w:r w:rsidR="003D607F" w:rsidRPr="007422C3">
        <w:rPr>
          <w:rFonts w:cs="Arial"/>
          <w:spacing w:val="-11"/>
        </w:rPr>
        <w:t xml:space="preserve"> </w:t>
      </w:r>
      <w:r w:rsidR="003D607F" w:rsidRPr="007422C3">
        <w:rPr>
          <w:rFonts w:cs="Arial"/>
        </w:rPr>
        <w:t>expected</w:t>
      </w:r>
      <w:r w:rsidR="003D607F" w:rsidRPr="007422C3">
        <w:rPr>
          <w:rFonts w:cs="Arial"/>
          <w:spacing w:val="-11"/>
        </w:rPr>
        <w:t xml:space="preserve"> </w:t>
      </w:r>
      <w:r w:rsidR="003D607F" w:rsidRPr="007422C3">
        <w:rPr>
          <w:rFonts w:cs="Arial"/>
        </w:rPr>
        <w:t>to</w:t>
      </w:r>
      <w:r w:rsidR="003D607F" w:rsidRPr="007422C3">
        <w:rPr>
          <w:rFonts w:cs="Arial"/>
          <w:spacing w:val="-11"/>
        </w:rPr>
        <w:t xml:space="preserve"> </w:t>
      </w:r>
      <w:r w:rsidR="003D607F" w:rsidRPr="007422C3">
        <w:rPr>
          <w:rFonts w:cs="Arial"/>
        </w:rPr>
        <w:t>generate more</w:t>
      </w:r>
      <w:r w:rsidR="003D607F" w:rsidRPr="007422C3">
        <w:rPr>
          <w:rFonts w:cs="Arial"/>
          <w:spacing w:val="-6"/>
        </w:rPr>
        <w:t xml:space="preserve"> </w:t>
      </w:r>
      <w:r w:rsidR="003D607F" w:rsidRPr="007422C3">
        <w:rPr>
          <w:rFonts w:cs="Arial"/>
        </w:rPr>
        <w:t>than</w:t>
      </w:r>
      <w:r w:rsidR="003D607F" w:rsidRPr="007422C3">
        <w:rPr>
          <w:rFonts w:cs="Arial"/>
          <w:spacing w:val="-5"/>
        </w:rPr>
        <w:t xml:space="preserve"> </w:t>
      </w:r>
      <w:r w:rsidR="003D607F" w:rsidRPr="007422C3">
        <w:rPr>
          <w:rFonts w:cs="Arial"/>
        </w:rPr>
        <w:t>$1.4</w:t>
      </w:r>
      <w:r w:rsidR="003D607F" w:rsidRPr="007422C3">
        <w:rPr>
          <w:rFonts w:cs="Arial"/>
          <w:spacing w:val="-5"/>
        </w:rPr>
        <w:t xml:space="preserve"> </w:t>
      </w:r>
      <w:r w:rsidR="003D607F" w:rsidRPr="007422C3">
        <w:rPr>
          <w:rFonts w:cs="Arial"/>
        </w:rPr>
        <w:t>billion</w:t>
      </w:r>
      <w:r w:rsidR="003D607F" w:rsidRPr="007422C3">
        <w:rPr>
          <w:rFonts w:cs="Arial"/>
          <w:spacing w:val="-5"/>
        </w:rPr>
        <w:t xml:space="preserve"> </w:t>
      </w:r>
      <w:r w:rsidR="003D607F" w:rsidRPr="007422C3">
        <w:rPr>
          <w:rFonts w:cs="Arial"/>
        </w:rPr>
        <w:t>in</w:t>
      </w:r>
      <w:r w:rsidR="003D607F" w:rsidRPr="007422C3">
        <w:rPr>
          <w:rFonts w:cs="Arial"/>
          <w:spacing w:val="-5"/>
        </w:rPr>
        <w:t xml:space="preserve"> </w:t>
      </w:r>
      <w:r w:rsidR="003D607F" w:rsidRPr="007422C3">
        <w:rPr>
          <w:rFonts w:cs="Arial"/>
        </w:rPr>
        <w:t>revenue</w:t>
      </w:r>
      <w:r w:rsidR="003D607F" w:rsidRPr="007422C3">
        <w:rPr>
          <w:rFonts w:cs="Arial"/>
          <w:spacing w:val="-6"/>
        </w:rPr>
        <w:t xml:space="preserve"> </w:t>
      </w:r>
      <w:r w:rsidR="003D607F" w:rsidRPr="007422C3">
        <w:rPr>
          <w:rFonts w:cs="Arial"/>
        </w:rPr>
        <w:t>and</w:t>
      </w:r>
      <w:r w:rsidR="003D607F" w:rsidRPr="007422C3">
        <w:rPr>
          <w:rFonts w:cs="Arial"/>
          <w:spacing w:val="-5"/>
        </w:rPr>
        <w:t xml:space="preserve"> </w:t>
      </w:r>
      <w:r w:rsidR="003D607F" w:rsidRPr="007422C3">
        <w:rPr>
          <w:rFonts w:cs="Arial"/>
        </w:rPr>
        <w:t>2,500</w:t>
      </w:r>
      <w:r w:rsidR="003D607F" w:rsidRPr="007422C3">
        <w:rPr>
          <w:rFonts w:cs="Arial"/>
          <w:spacing w:val="-5"/>
        </w:rPr>
        <w:t xml:space="preserve"> </w:t>
      </w:r>
      <w:r w:rsidR="003D607F" w:rsidRPr="007422C3">
        <w:rPr>
          <w:rFonts w:cs="Arial"/>
        </w:rPr>
        <w:t>jobs</w:t>
      </w:r>
      <w:r w:rsidR="003D607F" w:rsidRPr="007422C3">
        <w:rPr>
          <w:rFonts w:cs="Arial"/>
          <w:spacing w:val="-5"/>
        </w:rPr>
        <w:t xml:space="preserve"> </w:t>
      </w:r>
      <w:r w:rsidR="003D607F" w:rsidRPr="007422C3">
        <w:rPr>
          <w:rFonts w:cs="Arial"/>
        </w:rPr>
        <w:t>in</w:t>
      </w:r>
      <w:r w:rsidR="003D607F" w:rsidRPr="007422C3">
        <w:rPr>
          <w:rFonts w:cs="Arial"/>
          <w:spacing w:val="-5"/>
        </w:rPr>
        <w:t xml:space="preserve"> </w:t>
      </w:r>
      <w:r w:rsidR="003D607F" w:rsidRPr="007422C3">
        <w:rPr>
          <w:rFonts w:cs="Arial"/>
        </w:rPr>
        <w:t>the</w:t>
      </w:r>
      <w:r w:rsidR="003D607F" w:rsidRPr="007422C3">
        <w:rPr>
          <w:rFonts w:cs="Arial"/>
          <w:spacing w:val="-6"/>
        </w:rPr>
        <w:t xml:space="preserve"> </w:t>
      </w:r>
      <w:r w:rsidR="003D607F" w:rsidRPr="007422C3">
        <w:rPr>
          <w:rFonts w:cs="Arial"/>
        </w:rPr>
        <w:t xml:space="preserve">next </w:t>
      </w:r>
      <w:r w:rsidR="003D607F" w:rsidRPr="007422C3">
        <w:rPr>
          <w:rFonts w:cs="Arial"/>
          <w:spacing w:val="-2"/>
        </w:rPr>
        <w:t>decade.</w:t>
      </w:r>
    </w:p>
    <w:p w14:paraId="731A96E2" w14:textId="77777777" w:rsidR="004062E7" w:rsidRPr="007422C3" w:rsidRDefault="003D607F" w:rsidP="00992748">
      <w:pPr>
        <w:pStyle w:val="Heading3"/>
      </w:pPr>
      <w:r w:rsidRPr="007422C3">
        <w:t>Interface</w:t>
      </w:r>
      <w:r w:rsidRPr="007422C3">
        <w:rPr>
          <w:spacing w:val="-6"/>
        </w:rPr>
        <w:t xml:space="preserve"> </w:t>
      </w:r>
      <w:r w:rsidRPr="007422C3">
        <w:t>with</w:t>
      </w:r>
      <w:r w:rsidRPr="007422C3">
        <w:rPr>
          <w:spacing w:val="-6"/>
        </w:rPr>
        <w:t xml:space="preserve"> </w:t>
      </w:r>
      <w:r w:rsidRPr="007422C3">
        <w:t>other</w:t>
      </w:r>
      <w:r w:rsidRPr="007422C3">
        <w:rPr>
          <w:spacing w:val="-5"/>
        </w:rPr>
        <w:t xml:space="preserve"> </w:t>
      </w:r>
      <w:r w:rsidRPr="007422C3">
        <w:t>industries</w:t>
      </w:r>
      <w:r w:rsidRPr="007422C3">
        <w:rPr>
          <w:spacing w:val="-6"/>
        </w:rPr>
        <w:t xml:space="preserve"> </w:t>
      </w:r>
      <w:r w:rsidRPr="007422C3">
        <w:t>and</w:t>
      </w:r>
      <w:r w:rsidRPr="007422C3">
        <w:rPr>
          <w:spacing w:val="-6"/>
        </w:rPr>
        <w:t xml:space="preserve"> </w:t>
      </w:r>
      <w:r w:rsidRPr="007422C3">
        <w:t xml:space="preserve">emerging </w:t>
      </w:r>
      <w:r w:rsidRPr="007422C3">
        <w:rPr>
          <w:spacing w:val="-2"/>
        </w:rPr>
        <w:t>sectors</w:t>
      </w:r>
    </w:p>
    <w:p w14:paraId="5486987F" w14:textId="60FDC247" w:rsidR="00992748" w:rsidRDefault="003D607F" w:rsidP="007C12D0">
      <w:pPr>
        <w:pStyle w:val="BodyText"/>
        <w:rPr>
          <w:rFonts w:cs="Arial"/>
        </w:rPr>
      </w:pPr>
      <w:r w:rsidRPr="007422C3">
        <w:rPr>
          <w:rFonts w:cs="Arial"/>
        </w:rPr>
        <w:t>The</w:t>
      </w:r>
      <w:r w:rsidRPr="007422C3">
        <w:rPr>
          <w:rFonts w:cs="Arial"/>
          <w:spacing w:val="-5"/>
        </w:rPr>
        <w:t xml:space="preserve"> </w:t>
      </w:r>
      <w:r w:rsidRPr="007422C3">
        <w:rPr>
          <w:rFonts w:cs="Arial"/>
        </w:rPr>
        <w:t>manufacturing</w:t>
      </w:r>
      <w:r w:rsidRPr="007422C3">
        <w:rPr>
          <w:rFonts w:cs="Arial"/>
          <w:spacing w:val="-4"/>
        </w:rPr>
        <w:t xml:space="preserve"> </w:t>
      </w:r>
      <w:r w:rsidRPr="007422C3">
        <w:rPr>
          <w:rFonts w:cs="Arial"/>
        </w:rPr>
        <w:t>industry</w:t>
      </w:r>
      <w:r w:rsidRPr="007422C3">
        <w:rPr>
          <w:rFonts w:cs="Arial"/>
          <w:spacing w:val="-4"/>
        </w:rPr>
        <w:t xml:space="preserve"> </w:t>
      </w:r>
      <w:r w:rsidRPr="007422C3">
        <w:rPr>
          <w:rFonts w:cs="Arial"/>
        </w:rPr>
        <w:t>is</w:t>
      </w:r>
      <w:r w:rsidRPr="007422C3">
        <w:rPr>
          <w:rFonts w:cs="Arial"/>
          <w:spacing w:val="-7"/>
        </w:rPr>
        <w:t xml:space="preserve"> </w:t>
      </w:r>
      <w:r w:rsidRPr="007422C3">
        <w:rPr>
          <w:rFonts w:cs="Arial"/>
        </w:rPr>
        <w:t>diverse,</w:t>
      </w:r>
      <w:r w:rsidRPr="007422C3">
        <w:rPr>
          <w:rFonts w:cs="Arial"/>
          <w:spacing w:val="-5"/>
        </w:rPr>
        <w:t xml:space="preserve"> </w:t>
      </w:r>
      <w:r w:rsidRPr="007422C3">
        <w:rPr>
          <w:rFonts w:cs="Arial"/>
        </w:rPr>
        <w:t>unique,</w:t>
      </w:r>
      <w:r w:rsidRPr="007422C3">
        <w:rPr>
          <w:rFonts w:cs="Arial"/>
          <w:spacing w:val="-5"/>
        </w:rPr>
        <w:t xml:space="preserve"> </w:t>
      </w:r>
      <w:r w:rsidRPr="007422C3">
        <w:rPr>
          <w:rFonts w:cs="Arial"/>
        </w:rPr>
        <w:t>and</w:t>
      </w:r>
      <w:r w:rsidRPr="007422C3">
        <w:rPr>
          <w:rFonts w:cs="Arial"/>
          <w:spacing w:val="-6"/>
        </w:rPr>
        <w:t xml:space="preserve"> </w:t>
      </w:r>
      <w:r w:rsidRPr="007422C3">
        <w:rPr>
          <w:rFonts w:cs="Arial"/>
        </w:rPr>
        <w:t>critical</w:t>
      </w:r>
      <w:r w:rsidRPr="007422C3">
        <w:rPr>
          <w:rFonts w:cs="Arial"/>
          <w:spacing w:val="-4"/>
        </w:rPr>
        <w:t xml:space="preserve"> </w:t>
      </w:r>
      <w:r w:rsidRPr="007422C3">
        <w:rPr>
          <w:rFonts w:cs="Arial"/>
        </w:rPr>
        <w:t>in the</w:t>
      </w:r>
      <w:r w:rsidRPr="007422C3">
        <w:rPr>
          <w:rFonts w:cs="Arial"/>
          <w:spacing w:val="-11"/>
        </w:rPr>
        <w:t xml:space="preserve"> </w:t>
      </w:r>
      <w:r w:rsidRPr="007422C3">
        <w:rPr>
          <w:rFonts w:cs="Arial"/>
        </w:rPr>
        <w:t>way</w:t>
      </w:r>
      <w:r w:rsidRPr="007422C3">
        <w:rPr>
          <w:rFonts w:cs="Arial"/>
          <w:spacing w:val="-11"/>
        </w:rPr>
        <w:t xml:space="preserve"> </w:t>
      </w:r>
      <w:r w:rsidRPr="007422C3">
        <w:rPr>
          <w:rFonts w:cs="Arial"/>
        </w:rPr>
        <w:t>it</w:t>
      </w:r>
      <w:r w:rsidRPr="007422C3">
        <w:rPr>
          <w:rFonts w:cs="Arial"/>
          <w:spacing w:val="-11"/>
        </w:rPr>
        <w:t xml:space="preserve"> </w:t>
      </w:r>
      <w:r w:rsidRPr="007422C3">
        <w:rPr>
          <w:rFonts w:cs="Arial"/>
        </w:rPr>
        <w:t>intersects</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interfaces</w:t>
      </w:r>
      <w:r w:rsidRPr="007422C3">
        <w:rPr>
          <w:rFonts w:cs="Arial"/>
          <w:spacing w:val="-11"/>
        </w:rPr>
        <w:t xml:space="preserve"> </w:t>
      </w:r>
      <w:r w:rsidRPr="007422C3">
        <w:rPr>
          <w:rFonts w:cs="Arial"/>
        </w:rPr>
        <w:t>with</w:t>
      </w:r>
      <w:r w:rsidRPr="007422C3">
        <w:rPr>
          <w:rFonts w:cs="Arial"/>
          <w:spacing w:val="-10"/>
        </w:rPr>
        <w:t xml:space="preserve"> </w:t>
      </w:r>
      <w:r w:rsidRPr="007422C3">
        <w:rPr>
          <w:rFonts w:cs="Arial"/>
        </w:rPr>
        <w:t>other</w:t>
      </w:r>
      <w:r w:rsidRPr="007422C3">
        <w:rPr>
          <w:rFonts w:cs="Arial"/>
          <w:spacing w:val="-11"/>
        </w:rPr>
        <w:t xml:space="preserve"> </w:t>
      </w:r>
      <w:r w:rsidRPr="007422C3">
        <w:rPr>
          <w:rFonts w:cs="Arial"/>
        </w:rPr>
        <w:t>industries</w:t>
      </w:r>
      <w:r w:rsidRPr="007422C3">
        <w:rPr>
          <w:rFonts w:cs="Arial"/>
          <w:spacing w:val="-11"/>
        </w:rPr>
        <w:t xml:space="preserve"> </w:t>
      </w:r>
      <w:r w:rsidRPr="007422C3">
        <w:rPr>
          <w:rFonts w:cs="Arial"/>
        </w:rPr>
        <w:t>and emerging</w:t>
      </w:r>
      <w:r w:rsidRPr="007422C3">
        <w:rPr>
          <w:rFonts w:cs="Arial"/>
          <w:spacing w:val="-6"/>
        </w:rPr>
        <w:t xml:space="preserve"> </w:t>
      </w:r>
      <w:r w:rsidRPr="007422C3">
        <w:rPr>
          <w:rFonts w:cs="Arial"/>
        </w:rPr>
        <w:t>sectors,</w:t>
      </w:r>
      <w:r w:rsidRPr="007422C3">
        <w:rPr>
          <w:rFonts w:cs="Arial"/>
          <w:spacing w:val="-7"/>
        </w:rPr>
        <w:t xml:space="preserve"> </w:t>
      </w:r>
      <w:r w:rsidRPr="007422C3">
        <w:rPr>
          <w:rFonts w:cs="Arial"/>
        </w:rPr>
        <w:t>particularly</w:t>
      </w:r>
      <w:r w:rsidRPr="007422C3">
        <w:rPr>
          <w:rFonts w:cs="Arial"/>
          <w:spacing w:val="-6"/>
        </w:rPr>
        <w:t xml:space="preserve"> </w:t>
      </w:r>
      <w:r w:rsidRPr="007422C3">
        <w:rPr>
          <w:rFonts w:cs="Arial"/>
        </w:rPr>
        <w:t>given</w:t>
      </w:r>
      <w:r w:rsidRPr="007422C3">
        <w:rPr>
          <w:rFonts w:cs="Arial"/>
          <w:spacing w:val="-6"/>
        </w:rPr>
        <w:t xml:space="preserve"> </w:t>
      </w:r>
      <w:r w:rsidRPr="007422C3">
        <w:rPr>
          <w:rFonts w:cs="Arial"/>
        </w:rPr>
        <w:t>its</w:t>
      </w:r>
      <w:r w:rsidRPr="007422C3">
        <w:rPr>
          <w:rFonts w:cs="Arial"/>
          <w:spacing w:val="-6"/>
        </w:rPr>
        <w:t xml:space="preserve"> </w:t>
      </w:r>
      <w:r w:rsidRPr="007422C3">
        <w:rPr>
          <w:rFonts w:cs="Arial"/>
        </w:rPr>
        <w:t>role</w:t>
      </w:r>
      <w:r w:rsidRPr="007422C3">
        <w:rPr>
          <w:rFonts w:cs="Arial"/>
          <w:spacing w:val="-7"/>
        </w:rPr>
        <w:t xml:space="preserve"> </w:t>
      </w:r>
      <w:r w:rsidRPr="007422C3">
        <w:rPr>
          <w:rFonts w:cs="Arial"/>
        </w:rPr>
        <w:t>as</w:t>
      </w:r>
      <w:r w:rsidRPr="007422C3">
        <w:rPr>
          <w:rFonts w:cs="Arial"/>
          <w:spacing w:val="-6"/>
        </w:rPr>
        <w:t xml:space="preserve"> </w:t>
      </w:r>
      <w:r w:rsidRPr="007422C3">
        <w:rPr>
          <w:rFonts w:cs="Arial"/>
        </w:rPr>
        <w:t>a</w:t>
      </w:r>
      <w:r w:rsidRPr="007422C3">
        <w:rPr>
          <w:rFonts w:cs="Arial"/>
          <w:spacing w:val="-7"/>
        </w:rPr>
        <w:t xml:space="preserve"> </w:t>
      </w:r>
      <w:r w:rsidRPr="007422C3">
        <w:rPr>
          <w:rFonts w:cs="Arial"/>
        </w:rPr>
        <w:t>critical</w:t>
      </w:r>
      <w:r w:rsidRPr="007422C3">
        <w:rPr>
          <w:rFonts w:cs="Arial"/>
          <w:spacing w:val="-6"/>
        </w:rPr>
        <w:t xml:space="preserve"> </w:t>
      </w:r>
      <w:r w:rsidRPr="007422C3">
        <w:rPr>
          <w:rFonts w:cs="Arial"/>
        </w:rPr>
        <w:t>part of the supply chain. This means that changes, challenges and</w:t>
      </w:r>
      <w:r w:rsidRPr="007422C3">
        <w:rPr>
          <w:rFonts w:cs="Arial"/>
          <w:spacing w:val="-11"/>
        </w:rPr>
        <w:t xml:space="preserve"> </w:t>
      </w:r>
      <w:r w:rsidRPr="007422C3">
        <w:rPr>
          <w:rFonts w:cs="Arial"/>
        </w:rPr>
        <w:t>opportunities</w:t>
      </w:r>
      <w:r w:rsidRPr="007422C3">
        <w:rPr>
          <w:rFonts w:cs="Arial"/>
          <w:spacing w:val="-11"/>
        </w:rPr>
        <w:t xml:space="preserve"> </w:t>
      </w:r>
      <w:r w:rsidRPr="007422C3">
        <w:rPr>
          <w:rFonts w:cs="Arial"/>
        </w:rPr>
        <w:t>across</w:t>
      </w:r>
      <w:r w:rsidRPr="007422C3">
        <w:rPr>
          <w:rFonts w:cs="Arial"/>
          <w:spacing w:val="-11"/>
        </w:rPr>
        <w:t xml:space="preserve"> </w:t>
      </w:r>
      <w:r w:rsidRPr="007422C3">
        <w:rPr>
          <w:rFonts w:cs="Arial"/>
        </w:rPr>
        <w:t>various</w:t>
      </w:r>
      <w:r w:rsidRPr="007422C3">
        <w:rPr>
          <w:rFonts w:cs="Arial"/>
          <w:spacing w:val="-11"/>
        </w:rPr>
        <w:t xml:space="preserve"> </w:t>
      </w:r>
      <w:r w:rsidRPr="007422C3">
        <w:rPr>
          <w:rFonts w:cs="Arial"/>
        </w:rPr>
        <w:t>industries</w:t>
      </w:r>
      <w:r w:rsidRPr="007422C3">
        <w:rPr>
          <w:rFonts w:cs="Arial"/>
          <w:spacing w:val="-11"/>
        </w:rPr>
        <w:t xml:space="preserve"> </w:t>
      </w:r>
      <w:r w:rsidRPr="007422C3">
        <w:rPr>
          <w:rFonts w:cs="Arial"/>
        </w:rPr>
        <w:t>and</w:t>
      </w:r>
      <w:r w:rsidRPr="007422C3">
        <w:rPr>
          <w:rFonts w:cs="Arial"/>
          <w:spacing w:val="-10"/>
        </w:rPr>
        <w:t xml:space="preserve"> </w:t>
      </w:r>
      <w:r w:rsidRPr="007422C3">
        <w:rPr>
          <w:rFonts w:cs="Arial"/>
        </w:rPr>
        <w:t>sectors</w:t>
      </w:r>
      <w:r w:rsidRPr="007422C3">
        <w:rPr>
          <w:rFonts w:cs="Arial"/>
          <w:spacing w:val="-11"/>
        </w:rPr>
        <w:t xml:space="preserve"> </w:t>
      </w:r>
      <w:r w:rsidRPr="007422C3">
        <w:rPr>
          <w:rFonts w:cs="Arial"/>
        </w:rPr>
        <w:t>have flow on effects for other industries across the region.</w:t>
      </w:r>
      <w:r w:rsidR="00992748">
        <w:rPr>
          <w:rFonts w:cs="Arial"/>
        </w:rPr>
        <w:t xml:space="preserve"> </w:t>
      </w:r>
      <w:r w:rsidR="007C12D0">
        <w:rPr>
          <w:rFonts w:cs="Arial"/>
        </w:rPr>
        <w:t xml:space="preserve"> </w:t>
      </w:r>
    </w:p>
    <w:p w14:paraId="731A96E4" w14:textId="4391FD7C" w:rsidR="004062E7" w:rsidRDefault="003D607F" w:rsidP="00992748">
      <w:pPr>
        <w:pStyle w:val="Heading4"/>
      </w:pPr>
      <w:r w:rsidRPr="007422C3">
        <w:t>Table</w:t>
      </w:r>
      <w:r w:rsidRPr="007422C3">
        <w:rPr>
          <w:spacing w:val="-1"/>
        </w:rPr>
        <w:t xml:space="preserve"> </w:t>
      </w:r>
      <w:r w:rsidRPr="007422C3">
        <w:t>12: Key intersections</w:t>
      </w:r>
      <w:r w:rsidRPr="007422C3">
        <w:rPr>
          <w:spacing w:val="1"/>
        </w:rPr>
        <w:t xml:space="preserve"> </w:t>
      </w:r>
      <w:r w:rsidRPr="007422C3">
        <w:t>across Barwon’s</w:t>
      </w:r>
      <w:r w:rsidRPr="007422C3">
        <w:rPr>
          <w:spacing w:val="1"/>
        </w:rPr>
        <w:t xml:space="preserve"> </w:t>
      </w:r>
      <w:r w:rsidRPr="007422C3">
        <w:t>manufacturing industry</w:t>
      </w:r>
    </w:p>
    <w:p w14:paraId="728D447F" w14:textId="77777777" w:rsidR="00992748" w:rsidRDefault="00992748" w:rsidP="00992748">
      <w:pPr>
        <w:pStyle w:val="Heading5"/>
      </w:pPr>
      <w:r>
        <w:t>Health equipment manufacturing</w:t>
      </w:r>
    </w:p>
    <w:p w14:paraId="3089C375" w14:textId="77777777" w:rsidR="00992748" w:rsidRDefault="00992748" w:rsidP="00992748">
      <w:pPr>
        <w:pStyle w:val="BodyText"/>
      </w:pPr>
      <w:r>
        <w:t xml:space="preserve">The pandemic highlighted the need for secure, reliable, and quality supply chains to produce critical equipment for the health sector. The shifted focus on local </w:t>
      </w:r>
      <w:r>
        <w:lastRenderedPageBreak/>
        <w:t xml:space="preserve">manufacturing capability for </w:t>
      </w:r>
      <w:proofErr w:type="gramStart"/>
      <w:r>
        <w:t>a number of</w:t>
      </w:r>
      <w:proofErr w:type="gramEnd"/>
      <w:r>
        <w:t xml:space="preserve"> areas including hospital care has highlighted a gap in local skills and capabilities to address such shortages.</w:t>
      </w:r>
    </w:p>
    <w:p w14:paraId="301C3B24" w14:textId="77777777" w:rsidR="00992748" w:rsidRDefault="00992748" w:rsidP="00992748">
      <w:pPr>
        <w:pStyle w:val="Heading5"/>
      </w:pPr>
      <w:r>
        <w:t>Digital technology for advanced manufacturing</w:t>
      </w:r>
    </w:p>
    <w:p w14:paraId="4615B389" w14:textId="77777777" w:rsidR="00992748" w:rsidRDefault="00992748" w:rsidP="00992748">
      <w:pPr>
        <w:pStyle w:val="BodyText"/>
      </w:pPr>
      <w:r>
        <w:t xml:space="preserve">The shift to the </w:t>
      </w:r>
      <w:proofErr w:type="gramStart"/>
      <w:r>
        <w:t>Industry</w:t>
      </w:r>
      <w:proofErr w:type="gramEnd"/>
      <w:r>
        <w:t xml:space="preserve"> 4.0 focus, including AI, machine learning and nanotechnologies, are enabling innovation across industries. Research and innovation will continue to be critical to support advanced manufacturing growth in the region.</w:t>
      </w:r>
    </w:p>
    <w:p w14:paraId="49957858" w14:textId="77777777" w:rsidR="00992748" w:rsidRDefault="00992748" w:rsidP="00992748">
      <w:pPr>
        <w:pStyle w:val="Heading5"/>
      </w:pPr>
      <w:r>
        <w:t>Defence manufacturing</w:t>
      </w:r>
    </w:p>
    <w:p w14:paraId="06369F30" w14:textId="77777777" w:rsidR="00992748" w:rsidRDefault="00992748" w:rsidP="00992748">
      <w:pPr>
        <w:pStyle w:val="BodyText"/>
      </w:pPr>
      <w:r>
        <w:t>Production of specialist and customisable components for the defence sector will continue to be a key interdependency in the region given the establishment of Hanwha Defense in the region.</w:t>
      </w:r>
    </w:p>
    <w:p w14:paraId="7885B865" w14:textId="77777777" w:rsidR="00992748" w:rsidRDefault="00992748" w:rsidP="00992748">
      <w:pPr>
        <w:pStyle w:val="Heading5"/>
      </w:pPr>
      <w:r>
        <w:t>Food manufacturing intersection with agriculture and tourism</w:t>
      </w:r>
    </w:p>
    <w:p w14:paraId="3CFFF13A" w14:textId="77777777" w:rsidR="00992748" w:rsidRDefault="00992748" w:rsidP="00992748">
      <w:pPr>
        <w:pStyle w:val="BodyText"/>
      </w:pPr>
      <w:r>
        <w:t>The growing popularity of farm to table dining and sustainable farming has fashioned food and wine tours into a large component of the Tourism Victoria strategy. Intersections between agriculture and manufacturing are particularly strong in the Colac Otway region where there is a strong agricultural sector and presence of food manufacturing and processing.</w:t>
      </w:r>
    </w:p>
    <w:p w14:paraId="41D625B2" w14:textId="77777777" w:rsidR="00992748" w:rsidRDefault="00992748" w:rsidP="00992748">
      <w:pPr>
        <w:pStyle w:val="Heading5"/>
      </w:pPr>
      <w:r>
        <w:t>Renewable clean energy</w:t>
      </w:r>
    </w:p>
    <w:p w14:paraId="3D0773B3" w14:textId="0A8B6C51" w:rsidR="00992748" w:rsidRDefault="00992748" w:rsidP="00992748">
      <w:pPr>
        <w:pStyle w:val="BodyText"/>
      </w:pPr>
      <w:r>
        <w:t>Barwon’s established reputation as a manufacturing hub, as well as access to wind, hydro and solar energy sources, provides ample opportunity for increased investment in zero emission technologies, creating jobs in manufacturing, maintenance, and operation of these technologies. In 2019, Vestas Renewable Energy Hub opened in former Ford Factory, building 100+ turbines for local windfarms, investment worth ~$3.5 million and resulted in 20+ direct employees.</w:t>
      </w:r>
    </w:p>
    <w:p w14:paraId="3F9D2D6E" w14:textId="77777777" w:rsidR="004062E7" w:rsidRDefault="004062E7" w:rsidP="00B26679">
      <w:pPr>
        <w:pStyle w:val="BodyText"/>
        <w:rPr>
          <w:rFonts w:cs="Arial"/>
          <w:sz w:val="16"/>
        </w:rPr>
      </w:pPr>
    </w:p>
    <w:p w14:paraId="731A96FE" w14:textId="77777777" w:rsidR="004062E7" w:rsidRPr="007422C3" w:rsidRDefault="003D607F" w:rsidP="002751CF">
      <w:pPr>
        <w:pStyle w:val="Heading3"/>
      </w:pPr>
      <w:r w:rsidRPr="007422C3">
        <w:t>Recent</w:t>
      </w:r>
      <w:r w:rsidRPr="007422C3">
        <w:rPr>
          <w:spacing w:val="-8"/>
        </w:rPr>
        <w:t xml:space="preserve"> </w:t>
      </w:r>
      <w:r w:rsidRPr="007422C3">
        <w:t>and</w:t>
      </w:r>
      <w:r w:rsidRPr="007422C3">
        <w:rPr>
          <w:spacing w:val="-5"/>
        </w:rPr>
        <w:t xml:space="preserve"> </w:t>
      </w:r>
      <w:r w:rsidRPr="007422C3">
        <w:t>forecasted</w:t>
      </w:r>
      <w:r w:rsidRPr="007422C3">
        <w:rPr>
          <w:spacing w:val="-5"/>
        </w:rPr>
        <w:t xml:space="preserve"> </w:t>
      </w:r>
      <w:r w:rsidRPr="007422C3">
        <w:t>industry</w:t>
      </w:r>
      <w:r w:rsidRPr="007422C3">
        <w:rPr>
          <w:spacing w:val="-7"/>
        </w:rPr>
        <w:t xml:space="preserve"> </w:t>
      </w:r>
      <w:proofErr w:type="gramStart"/>
      <w:r w:rsidRPr="007422C3">
        <w:rPr>
          <w:spacing w:val="-2"/>
        </w:rPr>
        <w:t>growth</w:t>
      </w:r>
      <w:proofErr w:type="gramEnd"/>
    </w:p>
    <w:p w14:paraId="731A96FF" w14:textId="77777777" w:rsidR="004062E7" w:rsidRPr="007422C3" w:rsidRDefault="003D607F" w:rsidP="002751CF">
      <w:pPr>
        <w:pStyle w:val="Heading4"/>
      </w:pPr>
      <w:r w:rsidRPr="007422C3">
        <w:t>Largest</w:t>
      </w:r>
      <w:r w:rsidRPr="007422C3">
        <w:rPr>
          <w:spacing w:val="-6"/>
        </w:rPr>
        <w:t xml:space="preserve"> </w:t>
      </w:r>
      <w:r w:rsidRPr="007422C3">
        <w:t>sub-industries</w:t>
      </w:r>
      <w:r w:rsidRPr="007422C3">
        <w:rPr>
          <w:spacing w:val="-6"/>
        </w:rPr>
        <w:t xml:space="preserve"> </w:t>
      </w:r>
      <w:r w:rsidRPr="007422C3">
        <w:t>by</w:t>
      </w:r>
      <w:r w:rsidRPr="007422C3">
        <w:rPr>
          <w:spacing w:val="-7"/>
        </w:rPr>
        <w:t xml:space="preserve"> </w:t>
      </w:r>
      <w:r w:rsidRPr="007422C3">
        <w:rPr>
          <w:spacing w:val="-2"/>
        </w:rPr>
        <w:t>employment</w:t>
      </w:r>
    </w:p>
    <w:p w14:paraId="731A9700" w14:textId="77777777" w:rsidR="004062E7" w:rsidRPr="007422C3" w:rsidRDefault="003D607F" w:rsidP="00B26679">
      <w:pPr>
        <w:pStyle w:val="BodyText"/>
        <w:rPr>
          <w:rFonts w:cs="Arial"/>
        </w:rPr>
      </w:pPr>
      <w:r w:rsidRPr="007422C3">
        <w:rPr>
          <w:rFonts w:cs="Arial"/>
        </w:rPr>
        <w:t>Barwon’s manufacturing industry is now more diversified and</w:t>
      </w:r>
      <w:r w:rsidRPr="007422C3">
        <w:rPr>
          <w:rFonts w:cs="Arial"/>
          <w:spacing w:val="-2"/>
        </w:rPr>
        <w:t xml:space="preserve"> </w:t>
      </w:r>
      <w:r w:rsidRPr="007422C3">
        <w:rPr>
          <w:rFonts w:cs="Arial"/>
        </w:rPr>
        <w:t>operates in a range</w:t>
      </w:r>
      <w:r w:rsidRPr="007422C3">
        <w:rPr>
          <w:rFonts w:cs="Arial"/>
          <w:spacing w:val="-4"/>
        </w:rPr>
        <w:t xml:space="preserve"> </w:t>
      </w:r>
      <w:r w:rsidRPr="007422C3">
        <w:rPr>
          <w:rFonts w:cs="Arial"/>
        </w:rPr>
        <w:t>of more</w:t>
      </w:r>
      <w:r w:rsidRPr="007422C3">
        <w:rPr>
          <w:rFonts w:cs="Arial"/>
          <w:spacing w:val="-1"/>
        </w:rPr>
        <w:t xml:space="preserve"> </w:t>
      </w:r>
      <w:r w:rsidRPr="007422C3">
        <w:rPr>
          <w:rFonts w:cs="Arial"/>
        </w:rPr>
        <w:t>high-value,</w:t>
      </w:r>
      <w:r w:rsidRPr="007422C3">
        <w:rPr>
          <w:rFonts w:cs="Arial"/>
          <w:spacing w:val="-1"/>
        </w:rPr>
        <w:t xml:space="preserve"> </w:t>
      </w:r>
      <w:r w:rsidRPr="007422C3">
        <w:rPr>
          <w:rFonts w:cs="Arial"/>
        </w:rPr>
        <w:t>niche</w:t>
      </w:r>
      <w:r w:rsidRPr="007422C3">
        <w:rPr>
          <w:rFonts w:cs="Arial"/>
          <w:spacing w:val="-1"/>
        </w:rPr>
        <w:t xml:space="preserve"> </w:t>
      </w:r>
      <w:r w:rsidRPr="007422C3">
        <w:rPr>
          <w:rFonts w:cs="Arial"/>
        </w:rPr>
        <w:t>markets supported by manufacturing clusters. Key sub-industries within Barwon include food manufacturing,</w:t>
      </w:r>
      <w:r w:rsidRPr="007422C3">
        <w:rPr>
          <w:rFonts w:cs="Arial"/>
          <w:spacing w:val="-3"/>
        </w:rPr>
        <w:t xml:space="preserve"> </w:t>
      </w:r>
      <w:r w:rsidRPr="007422C3">
        <w:rPr>
          <w:rFonts w:cs="Arial"/>
        </w:rPr>
        <w:t xml:space="preserve">chemicals and </w:t>
      </w:r>
      <w:r w:rsidRPr="007422C3">
        <w:rPr>
          <w:rFonts w:cs="Arial"/>
          <w:spacing w:val="-2"/>
        </w:rPr>
        <w:t xml:space="preserve">refining manufacturing, timber processing, metals, textiles, </w:t>
      </w:r>
      <w:r w:rsidRPr="007422C3">
        <w:rPr>
          <w:rFonts w:cs="Arial"/>
        </w:rPr>
        <w:t>and more broadly engineering.</w:t>
      </w:r>
    </w:p>
    <w:p w14:paraId="0C0B0F19" w14:textId="1DDA9C4B" w:rsidR="00015F61" w:rsidRDefault="003D607F" w:rsidP="00B26679">
      <w:pPr>
        <w:pStyle w:val="BodyText"/>
        <w:rPr>
          <w:rFonts w:cs="Arial"/>
          <w:spacing w:val="-2"/>
        </w:rPr>
      </w:pPr>
      <w:r w:rsidRPr="007422C3">
        <w:rPr>
          <w:rFonts w:cs="Arial"/>
        </w:rPr>
        <w:t>By</w:t>
      </w:r>
      <w:r w:rsidRPr="007422C3">
        <w:rPr>
          <w:rFonts w:cs="Arial"/>
          <w:spacing w:val="-11"/>
        </w:rPr>
        <w:t xml:space="preserve"> </w:t>
      </w:r>
      <w:r w:rsidRPr="007422C3">
        <w:rPr>
          <w:rFonts w:cs="Arial"/>
        </w:rPr>
        <w:t>employment,</w:t>
      </w:r>
      <w:r w:rsidRPr="007422C3">
        <w:rPr>
          <w:rFonts w:cs="Arial"/>
          <w:spacing w:val="-11"/>
        </w:rPr>
        <w:t xml:space="preserve"> </w:t>
      </w:r>
      <w:r w:rsidRPr="007422C3">
        <w:rPr>
          <w:rFonts w:cs="Arial"/>
        </w:rPr>
        <w:t>food</w:t>
      </w:r>
      <w:r w:rsidRPr="007422C3">
        <w:rPr>
          <w:rFonts w:cs="Arial"/>
          <w:spacing w:val="-11"/>
        </w:rPr>
        <w:t xml:space="preserve"> </w:t>
      </w:r>
      <w:r w:rsidRPr="007422C3">
        <w:rPr>
          <w:rFonts w:cs="Arial"/>
        </w:rPr>
        <w:t>product</w:t>
      </w:r>
      <w:r w:rsidRPr="007422C3">
        <w:rPr>
          <w:rFonts w:cs="Arial"/>
          <w:spacing w:val="-11"/>
        </w:rPr>
        <w:t xml:space="preserve"> </w:t>
      </w:r>
      <w:r w:rsidRPr="007422C3">
        <w:rPr>
          <w:rFonts w:cs="Arial"/>
        </w:rPr>
        <w:t>manufacturing</w:t>
      </w:r>
      <w:r w:rsidRPr="007422C3">
        <w:rPr>
          <w:rFonts w:cs="Arial"/>
          <w:spacing w:val="-11"/>
        </w:rPr>
        <w:t xml:space="preserve"> </w:t>
      </w:r>
      <w:r w:rsidRPr="007422C3">
        <w:rPr>
          <w:rFonts w:cs="Arial"/>
        </w:rPr>
        <w:t>is</w:t>
      </w:r>
      <w:r w:rsidRPr="007422C3">
        <w:rPr>
          <w:rFonts w:cs="Arial"/>
          <w:spacing w:val="-11"/>
        </w:rPr>
        <w:t xml:space="preserve"> </w:t>
      </w:r>
      <w:r w:rsidRPr="007422C3">
        <w:rPr>
          <w:rFonts w:cs="Arial"/>
        </w:rPr>
        <w:t>the</w:t>
      </w:r>
      <w:r w:rsidRPr="007422C3">
        <w:rPr>
          <w:rFonts w:cs="Arial"/>
          <w:spacing w:val="-10"/>
        </w:rPr>
        <w:t xml:space="preserve"> </w:t>
      </w:r>
      <w:r w:rsidRPr="007422C3">
        <w:rPr>
          <w:rFonts w:cs="Arial"/>
        </w:rPr>
        <w:t xml:space="preserve">largest employing sub-industry, followed by transport equipment </w:t>
      </w:r>
      <w:r w:rsidRPr="007422C3">
        <w:rPr>
          <w:rFonts w:cs="Arial"/>
          <w:spacing w:val="-2"/>
        </w:rPr>
        <w:t>manufacturing.</w:t>
      </w:r>
    </w:p>
    <w:p w14:paraId="731A9702" w14:textId="33945DD0" w:rsidR="004062E7" w:rsidRPr="007422C3" w:rsidRDefault="005D49DE" w:rsidP="00B26679">
      <w:pPr>
        <w:pStyle w:val="BodyText"/>
        <w:rPr>
          <w:rFonts w:cs="Arial"/>
          <w:sz w:val="20"/>
        </w:rPr>
      </w:pPr>
      <w:r w:rsidRPr="007422C3">
        <w:rPr>
          <w:rFonts w:cs="Arial"/>
        </w:rPr>
        <w:t>The</w:t>
      </w:r>
      <w:r w:rsidRPr="007422C3">
        <w:rPr>
          <w:rFonts w:cs="Arial"/>
          <w:spacing w:val="-11"/>
        </w:rPr>
        <w:t xml:space="preserve"> </w:t>
      </w:r>
      <w:r w:rsidRPr="007422C3">
        <w:rPr>
          <w:rFonts w:cs="Arial"/>
        </w:rPr>
        <w:t>figure</w:t>
      </w:r>
      <w:r w:rsidRPr="007422C3">
        <w:rPr>
          <w:rFonts w:cs="Arial"/>
          <w:spacing w:val="-11"/>
        </w:rPr>
        <w:t xml:space="preserve"> </w:t>
      </w:r>
      <w:r w:rsidRPr="007422C3">
        <w:rPr>
          <w:rFonts w:cs="Arial"/>
        </w:rPr>
        <w:t>below</w:t>
      </w:r>
      <w:r w:rsidRPr="007422C3">
        <w:rPr>
          <w:rFonts w:cs="Arial"/>
          <w:spacing w:val="-11"/>
        </w:rPr>
        <w:t xml:space="preserve"> </w:t>
      </w:r>
      <w:r w:rsidRPr="007422C3">
        <w:rPr>
          <w:rFonts w:cs="Arial"/>
        </w:rPr>
        <w:t>highlights</w:t>
      </w:r>
      <w:r w:rsidRPr="007422C3">
        <w:rPr>
          <w:rFonts w:cs="Arial"/>
          <w:spacing w:val="-9"/>
        </w:rPr>
        <w:t xml:space="preserve"> </w:t>
      </w:r>
      <w:r w:rsidRPr="007422C3">
        <w:rPr>
          <w:rFonts w:cs="Arial"/>
        </w:rPr>
        <w:t>the</w:t>
      </w:r>
      <w:r w:rsidRPr="007422C3">
        <w:rPr>
          <w:rFonts w:cs="Arial"/>
          <w:spacing w:val="-11"/>
        </w:rPr>
        <w:t xml:space="preserve"> </w:t>
      </w:r>
      <w:r w:rsidRPr="007422C3">
        <w:rPr>
          <w:rFonts w:cs="Arial"/>
        </w:rPr>
        <w:t>expected</w:t>
      </w:r>
      <w:r w:rsidRPr="007422C3">
        <w:rPr>
          <w:rFonts w:cs="Arial"/>
          <w:spacing w:val="-10"/>
        </w:rPr>
        <w:t xml:space="preserve"> </w:t>
      </w:r>
      <w:r w:rsidRPr="007422C3">
        <w:rPr>
          <w:rFonts w:cs="Arial"/>
        </w:rPr>
        <w:t>growth</w:t>
      </w:r>
      <w:r w:rsidRPr="007422C3">
        <w:rPr>
          <w:rFonts w:cs="Arial"/>
          <w:spacing w:val="-10"/>
        </w:rPr>
        <w:t xml:space="preserve"> </w:t>
      </w:r>
      <w:r w:rsidRPr="007422C3">
        <w:rPr>
          <w:rFonts w:cs="Arial"/>
        </w:rPr>
        <w:t>in</w:t>
      </w:r>
      <w:r w:rsidRPr="007422C3">
        <w:rPr>
          <w:rFonts w:cs="Arial"/>
          <w:spacing w:val="-11"/>
        </w:rPr>
        <w:t xml:space="preserve"> </w:t>
      </w:r>
      <w:r w:rsidRPr="007422C3">
        <w:rPr>
          <w:rFonts w:cs="Arial"/>
        </w:rPr>
        <w:t>demand for</w:t>
      </w:r>
      <w:r w:rsidRPr="007422C3">
        <w:rPr>
          <w:rFonts w:cs="Arial"/>
          <w:spacing w:val="-5"/>
        </w:rPr>
        <w:t xml:space="preserve"> </w:t>
      </w:r>
      <w:r w:rsidRPr="007422C3">
        <w:rPr>
          <w:rFonts w:cs="Arial"/>
        </w:rPr>
        <w:t>workers</w:t>
      </w:r>
      <w:r w:rsidRPr="007422C3">
        <w:rPr>
          <w:rFonts w:cs="Arial"/>
          <w:spacing w:val="-4"/>
        </w:rPr>
        <w:t xml:space="preserve"> </w:t>
      </w:r>
      <w:r w:rsidRPr="007422C3">
        <w:rPr>
          <w:rFonts w:cs="Arial"/>
        </w:rPr>
        <w:t>across</w:t>
      </w:r>
      <w:r w:rsidRPr="007422C3">
        <w:rPr>
          <w:rFonts w:cs="Arial"/>
          <w:spacing w:val="-4"/>
        </w:rPr>
        <w:t xml:space="preserve"> </w:t>
      </w:r>
      <w:r w:rsidRPr="007422C3">
        <w:rPr>
          <w:rFonts w:cs="Arial"/>
        </w:rPr>
        <w:t>the</w:t>
      </w:r>
      <w:r w:rsidRPr="007422C3">
        <w:rPr>
          <w:rFonts w:cs="Arial"/>
          <w:spacing w:val="-5"/>
        </w:rPr>
        <w:t xml:space="preserve"> </w:t>
      </w:r>
      <w:r w:rsidRPr="007422C3">
        <w:rPr>
          <w:rFonts w:cs="Arial"/>
        </w:rPr>
        <w:t>top</w:t>
      </w:r>
      <w:r w:rsidRPr="007422C3">
        <w:rPr>
          <w:rFonts w:cs="Arial"/>
          <w:spacing w:val="-5"/>
        </w:rPr>
        <w:t xml:space="preserve"> </w:t>
      </w:r>
      <w:r w:rsidRPr="007422C3">
        <w:rPr>
          <w:rFonts w:cs="Arial"/>
        </w:rPr>
        <w:t>20</w:t>
      </w:r>
      <w:r w:rsidRPr="007422C3">
        <w:rPr>
          <w:rFonts w:cs="Arial"/>
          <w:spacing w:val="-6"/>
        </w:rPr>
        <w:t xml:space="preserve"> </w:t>
      </w:r>
      <w:r w:rsidRPr="007422C3">
        <w:rPr>
          <w:rFonts w:cs="Arial"/>
        </w:rPr>
        <w:t>employing</w:t>
      </w:r>
      <w:r w:rsidRPr="007422C3">
        <w:rPr>
          <w:rFonts w:cs="Arial"/>
          <w:spacing w:val="-6"/>
        </w:rPr>
        <w:t xml:space="preserve"> </w:t>
      </w:r>
      <w:r w:rsidRPr="007422C3">
        <w:rPr>
          <w:rFonts w:cs="Arial"/>
        </w:rPr>
        <w:t>occupations</w:t>
      </w:r>
      <w:r w:rsidRPr="007422C3">
        <w:rPr>
          <w:rFonts w:cs="Arial"/>
          <w:spacing w:val="-4"/>
        </w:rPr>
        <w:t xml:space="preserve"> </w:t>
      </w:r>
      <w:r w:rsidRPr="007422C3">
        <w:rPr>
          <w:rFonts w:cs="Arial"/>
        </w:rPr>
        <w:t>in</w:t>
      </w:r>
      <w:r w:rsidRPr="007422C3">
        <w:rPr>
          <w:rFonts w:cs="Arial"/>
          <w:spacing w:val="-4"/>
        </w:rPr>
        <w:t xml:space="preserve"> </w:t>
      </w:r>
      <w:r w:rsidRPr="007422C3">
        <w:rPr>
          <w:rFonts w:cs="Arial"/>
        </w:rPr>
        <w:t>the Barwon region based on ABS occupation classifications.</w:t>
      </w:r>
      <w:r>
        <w:rPr>
          <w:rFonts w:cs="Arial"/>
        </w:rPr>
        <w:t xml:space="preserve"> </w:t>
      </w:r>
      <w:r w:rsidRPr="007422C3">
        <w:rPr>
          <w:rFonts w:cs="Arial"/>
        </w:rPr>
        <w:t>Note</w:t>
      </w:r>
      <w:r w:rsidRPr="007422C3">
        <w:rPr>
          <w:rFonts w:cs="Arial"/>
          <w:spacing w:val="-11"/>
        </w:rPr>
        <w:t xml:space="preserve"> </w:t>
      </w:r>
      <w:r w:rsidRPr="007422C3">
        <w:rPr>
          <w:rFonts w:cs="Arial"/>
        </w:rPr>
        <w:t>that</w:t>
      </w:r>
      <w:r w:rsidRPr="007422C3">
        <w:rPr>
          <w:rFonts w:cs="Arial"/>
          <w:spacing w:val="-11"/>
        </w:rPr>
        <w:t xml:space="preserve"> </w:t>
      </w:r>
      <w:r w:rsidRPr="007422C3">
        <w:rPr>
          <w:rFonts w:cs="Arial"/>
        </w:rPr>
        <w:t>this</w:t>
      </w:r>
      <w:r w:rsidRPr="007422C3">
        <w:rPr>
          <w:rFonts w:cs="Arial"/>
          <w:spacing w:val="-11"/>
        </w:rPr>
        <w:t xml:space="preserve"> </w:t>
      </w:r>
      <w:r w:rsidRPr="007422C3">
        <w:rPr>
          <w:rFonts w:cs="Arial"/>
        </w:rPr>
        <w:t>list</w:t>
      </w:r>
      <w:r w:rsidRPr="007422C3">
        <w:rPr>
          <w:rFonts w:cs="Arial"/>
          <w:spacing w:val="-11"/>
        </w:rPr>
        <w:t xml:space="preserve"> </w:t>
      </w:r>
      <w:r w:rsidRPr="007422C3">
        <w:rPr>
          <w:rFonts w:cs="Arial"/>
        </w:rPr>
        <w:t>is</w:t>
      </w:r>
      <w:r w:rsidRPr="007422C3">
        <w:rPr>
          <w:rFonts w:cs="Arial"/>
          <w:spacing w:val="-11"/>
        </w:rPr>
        <w:t xml:space="preserve"> </w:t>
      </w:r>
      <w:r w:rsidRPr="007422C3">
        <w:rPr>
          <w:rFonts w:cs="Arial"/>
        </w:rPr>
        <w:t>not</w:t>
      </w:r>
      <w:r w:rsidRPr="007422C3">
        <w:rPr>
          <w:rFonts w:cs="Arial"/>
          <w:spacing w:val="-11"/>
        </w:rPr>
        <w:t xml:space="preserve"> </w:t>
      </w:r>
      <w:r w:rsidRPr="007422C3">
        <w:rPr>
          <w:rFonts w:cs="Arial"/>
        </w:rPr>
        <w:t>exhaustive</w:t>
      </w:r>
      <w:r w:rsidRPr="007422C3">
        <w:rPr>
          <w:rFonts w:cs="Arial"/>
          <w:spacing w:val="-10"/>
        </w:rPr>
        <w:t xml:space="preserve"> </w:t>
      </w:r>
      <w:r w:rsidRPr="007422C3">
        <w:rPr>
          <w:rFonts w:cs="Arial"/>
        </w:rPr>
        <w:t>and</w:t>
      </w:r>
      <w:r w:rsidRPr="007422C3">
        <w:rPr>
          <w:rFonts w:cs="Arial"/>
          <w:spacing w:val="-11"/>
        </w:rPr>
        <w:t xml:space="preserve"> </w:t>
      </w:r>
      <w:r w:rsidRPr="007422C3">
        <w:rPr>
          <w:rFonts w:cs="Arial"/>
        </w:rPr>
        <w:t>does</w:t>
      </w:r>
      <w:r w:rsidRPr="007422C3">
        <w:rPr>
          <w:rFonts w:cs="Arial"/>
          <w:spacing w:val="-11"/>
        </w:rPr>
        <w:t xml:space="preserve"> </w:t>
      </w:r>
      <w:r w:rsidRPr="007422C3">
        <w:rPr>
          <w:rFonts w:cs="Arial"/>
        </w:rPr>
        <w:t>not</w:t>
      </w:r>
      <w:r w:rsidRPr="007422C3">
        <w:rPr>
          <w:rFonts w:cs="Arial"/>
          <w:spacing w:val="-11"/>
        </w:rPr>
        <w:t xml:space="preserve"> </w:t>
      </w:r>
      <w:r w:rsidRPr="007422C3">
        <w:rPr>
          <w:rFonts w:cs="Arial"/>
        </w:rPr>
        <w:t>reflect</w:t>
      </w:r>
      <w:r w:rsidRPr="007422C3">
        <w:rPr>
          <w:rFonts w:cs="Arial"/>
          <w:spacing w:val="-11"/>
        </w:rPr>
        <w:t xml:space="preserve"> </w:t>
      </w:r>
      <w:r w:rsidRPr="007422C3">
        <w:rPr>
          <w:rFonts w:cs="Arial"/>
        </w:rPr>
        <w:t>all occupations in the industry.</w:t>
      </w:r>
      <w:r w:rsidR="007C12D0">
        <w:rPr>
          <w:rFonts w:cs="Arial"/>
        </w:rPr>
        <w:t xml:space="preserve"> </w:t>
      </w:r>
    </w:p>
    <w:p w14:paraId="731A970A" w14:textId="684F27E0" w:rsidR="004062E7" w:rsidRDefault="003D607F" w:rsidP="00197FB1">
      <w:pPr>
        <w:pStyle w:val="Heading4"/>
        <w:rPr>
          <w:spacing w:val="-2"/>
        </w:rPr>
      </w:pPr>
      <w:r w:rsidRPr="007422C3">
        <w:t>Figure</w:t>
      </w:r>
      <w:r w:rsidRPr="007422C3">
        <w:rPr>
          <w:spacing w:val="-7"/>
        </w:rPr>
        <w:t xml:space="preserve"> </w:t>
      </w:r>
      <w:r w:rsidRPr="007422C3">
        <w:t>42:</w:t>
      </w:r>
      <w:r w:rsidRPr="007422C3">
        <w:rPr>
          <w:spacing w:val="-5"/>
        </w:rPr>
        <w:t xml:space="preserve"> </w:t>
      </w:r>
      <w:r w:rsidRPr="007422C3">
        <w:t>Top</w:t>
      </w:r>
      <w:r w:rsidRPr="007422C3">
        <w:rPr>
          <w:spacing w:val="-6"/>
        </w:rPr>
        <w:t xml:space="preserve"> </w:t>
      </w:r>
      <w:r w:rsidRPr="007422C3">
        <w:t>7</w:t>
      </w:r>
      <w:r w:rsidRPr="007422C3">
        <w:rPr>
          <w:spacing w:val="-7"/>
        </w:rPr>
        <w:t xml:space="preserve"> </w:t>
      </w:r>
      <w:r w:rsidRPr="007422C3">
        <w:t>manufacturing</w:t>
      </w:r>
      <w:r w:rsidRPr="007422C3">
        <w:rPr>
          <w:spacing w:val="-6"/>
        </w:rPr>
        <w:t xml:space="preserve"> </w:t>
      </w:r>
      <w:r w:rsidRPr="007422C3">
        <w:t>sub-industries</w:t>
      </w:r>
      <w:r w:rsidRPr="007422C3">
        <w:rPr>
          <w:spacing w:val="-4"/>
        </w:rPr>
        <w:t xml:space="preserve"> </w:t>
      </w:r>
      <w:r w:rsidRPr="007422C3">
        <w:t>by</w:t>
      </w:r>
      <w:r w:rsidRPr="007422C3">
        <w:rPr>
          <w:spacing w:val="-7"/>
        </w:rPr>
        <w:t xml:space="preserve"> </w:t>
      </w:r>
      <w:r w:rsidRPr="007422C3">
        <w:rPr>
          <w:spacing w:val="-2"/>
        </w:rPr>
        <w:t>employment</w:t>
      </w:r>
      <w:r w:rsidR="00197FB1">
        <w:rPr>
          <w:spacing w:val="-2"/>
        </w:rPr>
        <w:t>.</w:t>
      </w:r>
    </w:p>
    <w:p w14:paraId="731A971A" w14:textId="77777777" w:rsidR="004062E7" w:rsidRDefault="003D607F" w:rsidP="005D49DE">
      <w:pPr>
        <w:pStyle w:val="BodyText"/>
      </w:pPr>
      <w:r w:rsidRPr="005D49DE">
        <w:t>Source: NIEIR Barwon Regional Data, 2020</w:t>
      </w:r>
    </w:p>
    <w:p w14:paraId="06C6E494" w14:textId="6E53C767" w:rsidR="00E13FC3" w:rsidRDefault="009D02A5" w:rsidP="00E13FC3">
      <w:pPr>
        <w:pStyle w:val="BodyText"/>
      </w:pPr>
      <w:r>
        <w:t xml:space="preserve">Employment trends for the sub industries of manufacturing over </w:t>
      </w:r>
      <w:r w:rsidRPr="00330FE6">
        <w:t>2018-2020</w:t>
      </w:r>
      <w:r>
        <w:t>.</w:t>
      </w:r>
    </w:p>
    <w:p w14:paraId="6110517B" w14:textId="07EAD94C" w:rsidR="00E13FC3" w:rsidRDefault="009D02A5" w:rsidP="00E13FC3">
      <w:pPr>
        <w:pStyle w:val="BodyText"/>
      </w:pPr>
      <w:r>
        <w:t>G</w:t>
      </w:r>
      <w:r w:rsidRPr="00330FE6">
        <w:t xml:space="preserve">rowth in </w:t>
      </w:r>
      <w:r>
        <w:t xml:space="preserve">petroleum and coal products manufacturing and machinery and equipment manufacturing. Static or declines in food product manufacturing, transport equipment manufacturing, fabricated metal product manufacturing, wood product manufacturing, and textile, leather, clothing and footwear manufacturing. </w:t>
      </w:r>
    </w:p>
    <w:p w14:paraId="731A9720" w14:textId="77777777" w:rsidR="004062E7" w:rsidRPr="007422C3" w:rsidRDefault="003D607F" w:rsidP="00815124">
      <w:pPr>
        <w:pStyle w:val="Heading3"/>
      </w:pPr>
      <w:r w:rsidRPr="007422C3">
        <w:t>Forecasted</w:t>
      </w:r>
      <w:r w:rsidRPr="007422C3">
        <w:rPr>
          <w:spacing w:val="-5"/>
        </w:rPr>
        <w:t xml:space="preserve"> </w:t>
      </w:r>
      <w:r w:rsidRPr="007422C3">
        <w:t>growth</w:t>
      </w:r>
      <w:r w:rsidRPr="007422C3">
        <w:rPr>
          <w:spacing w:val="-5"/>
        </w:rPr>
        <w:t xml:space="preserve"> </w:t>
      </w:r>
      <w:r w:rsidRPr="007422C3">
        <w:t>by</w:t>
      </w:r>
      <w:r w:rsidRPr="007422C3">
        <w:rPr>
          <w:spacing w:val="-7"/>
        </w:rPr>
        <w:t xml:space="preserve"> </w:t>
      </w:r>
      <w:proofErr w:type="gramStart"/>
      <w:r w:rsidRPr="007422C3">
        <w:rPr>
          <w:spacing w:val="-2"/>
        </w:rPr>
        <w:t>occupation</w:t>
      </w:r>
      <w:proofErr w:type="gramEnd"/>
    </w:p>
    <w:p w14:paraId="618FD704" w14:textId="2781764A" w:rsidR="00DC77A3" w:rsidRDefault="003D607F" w:rsidP="00DC77A3">
      <w:pPr>
        <w:pStyle w:val="BodyText"/>
        <w:rPr>
          <w:rFonts w:cs="Arial"/>
        </w:rPr>
      </w:pPr>
      <w:r w:rsidRPr="007422C3">
        <w:rPr>
          <w:rFonts w:cs="Arial"/>
        </w:rPr>
        <w:t>Forecasts</w:t>
      </w:r>
      <w:r w:rsidRPr="007422C3">
        <w:rPr>
          <w:rFonts w:cs="Arial"/>
          <w:spacing w:val="-3"/>
        </w:rPr>
        <w:t xml:space="preserve"> </w:t>
      </w:r>
      <w:r w:rsidRPr="007422C3">
        <w:rPr>
          <w:rFonts w:cs="Arial"/>
        </w:rPr>
        <w:t>suggest</w:t>
      </w:r>
      <w:r w:rsidRPr="007422C3">
        <w:rPr>
          <w:rFonts w:cs="Arial"/>
          <w:spacing w:val="-3"/>
        </w:rPr>
        <w:t xml:space="preserve"> </w:t>
      </w:r>
      <w:r w:rsidRPr="007422C3">
        <w:rPr>
          <w:rFonts w:cs="Arial"/>
        </w:rPr>
        <w:t>that</w:t>
      </w:r>
      <w:r w:rsidRPr="007422C3">
        <w:rPr>
          <w:rFonts w:cs="Arial"/>
          <w:spacing w:val="-3"/>
        </w:rPr>
        <w:t xml:space="preserve"> </w:t>
      </w:r>
      <w:r w:rsidRPr="007422C3">
        <w:rPr>
          <w:rFonts w:cs="Arial"/>
        </w:rPr>
        <w:t>at</w:t>
      </w:r>
      <w:r w:rsidRPr="007422C3">
        <w:rPr>
          <w:rFonts w:cs="Arial"/>
          <w:spacing w:val="-3"/>
        </w:rPr>
        <w:t xml:space="preserve"> </w:t>
      </w:r>
      <w:r w:rsidRPr="007422C3">
        <w:rPr>
          <w:rFonts w:cs="Arial"/>
        </w:rPr>
        <w:t>least</w:t>
      </w:r>
      <w:r w:rsidRPr="007422C3">
        <w:rPr>
          <w:rFonts w:cs="Arial"/>
          <w:spacing w:val="-3"/>
        </w:rPr>
        <w:t xml:space="preserve"> </w:t>
      </w:r>
      <w:r w:rsidRPr="007422C3">
        <w:rPr>
          <w:rFonts w:cs="Arial"/>
        </w:rPr>
        <w:t>70</w:t>
      </w:r>
      <w:r w:rsidRPr="007422C3">
        <w:rPr>
          <w:rFonts w:cs="Arial"/>
          <w:spacing w:val="-3"/>
        </w:rPr>
        <w:t xml:space="preserve"> </w:t>
      </w:r>
      <w:r w:rsidRPr="007422C3">
        <w:rPr>
          <w:rFonts w:cs="Arial"/>
        </w:rPr>
        <w:t>new</w:t>
      </w:r>
      <w:r w:rsidRPr="007422C3">
        <w:rPr>
          <w:rFonts w:cs="Arial"/>
          <w:spacing w:val="-4"/>
        </w:rPr>
        <w:t xml:space="preserve"> </w:t>
      </w:r>
      <w:r w:rsidRPr="007422C3">
        <w:rPr>
          <w:rFonts w:cs="Arial"/>
        </w:rPr>
        <w:t>workers</w:t>
      </w:r>
      <w:r w:rsidRPr="007422C3">
        <w:rPr>
          <w:rFonts w:cs="Arial"/>
          <w:spacing w:val="-4"/>
        </w:rPr>
        <w:t xml:space="preserve"> </w:t>
      </w:r>
      <w:r w:rsidRPr="007422C3">
        <w:rPr>
          <w:rFonts w:cs="Arial"/>
        </w:rPr>
        <w:t>will be</w:t>
      </w:r>
      <w:r w:rsidRPr="007422C3">
        <w:rPr>
          <w:rFonts w:cs="Arial"/>
          <w:spacing w:val="-8"/>
        </w:rPr>
        <w:t xml:space="preserve"> </w:t>
      </w:r>
      <w:r w:rsidRPr="007422C3">
        <w:rPr>
          <w:rFonts w:cs="Arial"/>
        </w:rPr>
        <w:t>required</w:t>
      </w:r>
      <w:r w:rsidRPr="007422C3">
        <w:rPr>
          <w:rFonts w:cs="Arial"/>
          <w:spacing w:val="-8"/>
        </w:rPr>
        <w:t xml:space="preserve"> </w:t>
      </w:r>
      <w:r w:rsidRPr="007422C3">
        <w:rPr>
          <w:rFonts w:cs="Arial"/>
        </w:rPr>
        <w:t>over</w:t>
      </w:r>
      <w:r w:rsidRPr="007422C3">
        <w:rPr>
          <w:rFonts w:cs="Arial"/>
          <w:spacing w:val="-7"/>
        </w:rPr>
        <w:t xml:space="preserve"> </w:t>
      </w:r>
      <w:r w:rsidRPr="007422C3">
        <w:rPr>
          <w:rFonts w:cs="Arial"/>
        </w:rPr>
        <w:t>the</w:t>
      </w:r>
      <w:r w:rsidRPr="007422C3">
        <w:rPr>
          <w:rFonts w:cs="Arial"/>
          <w:spacing w:val="-8"/>
        </w:rPr>
        <w:t xml:space="preserve"> </w:t>
      </w:r>
      <w:r w:rsidRPr="007422C3">
        <w:rPr>
          <w:rFonts w:cs="Arial"/>
        </w:rPr>
        <w:t>next</w:t>
      </w:r>
      <w:r w:rsidRPr="007422C3">
        <w:rPr>
          <w:rFonts w:cs="Arial"/>
          <w:spacing w:val="-7"/>
        </w:rPr>
        <w:t xml:space="preserve"> </w:t>
      </w:r>
      <w:r w:rsidRPr="007422C3">
        <w:rPr>
          <w:rFonts w:cs="Arial"/>
        </w:rPr>
        <w:t>3</w:t>
      </w:r>
      <w:r w:rsidRPr="007422C3">
        <w:rPr>
          <w:rFonts w:cs="Arial"/>
          <w:spacing w:val="-8"/>
        </w:rPr>
        <w:t xml:space="preserve"> </w:t>
      </w:r>
      <w:r w:rsidRPr="007422C3">
        <w:rPr>
          <w:rFonts w:cs="Arial"/>
        </w:rPr>
        <w:t>years</w:t>
      </w:r>
      <w:r w:rsidRPr="007422C3">
        <w:rPr>
          <w:rFonts w:cs="Arial"/>
          <w:spacing w:val="-7"/>
        </w:rPr>
        <w:t xml:space="preserve"> </w:t>
      </w:r>
      <w:r w:rsidRPr="007422C3">
        <w:rPr>
          <w:rFonts w:cs="Arial"/>
        </w:rPr>
        <w:t>to</w:t>
      </w:r>
      <w:r w:rsidRPr="007422C3">
        <w:rPr>
          <w:rFonts w:cs="Arial"/>
          <w:spacing w:val="-8"/>
        </w:rPr>
        <w:t xml:space="preserve"> </w:t>
      </w:r>
      <w:r w:rsidRPr="007422C3">
        <w:rPr>
          <w:rFonts w:cs="Arial"/>
        </w:rPr>
        <w:t>meet</w:t>
      </w:r>
      <w:r w:rsidRPr="007422C3">
        <w:rPr>
          <w:rFonts w:cs="Arial"/>
          <w:spacing w:val="-8"/>
        </w:rPr>
        <w:t xml:space="preserve"> </w:t>
      </w:r>
      <w:r w:rsidRPr="007422C3">
        <w:rPr>
          <w:rFonts w:cs="Arial"/>
        </w:rPr>
        <w:t>demand,</w:t>
      </w:r>
      <w:r w:rsidR="007C12D0">
        <w:rPr>
          <w:rFonts w:cs="Arial"/>
        </w:rPr>
        <w:t xml:space="preserve"> </w:t>
      </w:r>
      <w:r w:rsidRPr="007422C3">
        <w:rPr>
          <w:rFonts w:cs="Arial"/>
        </w:rPr>
        <w:t>noting,</w:t>
      </w:r>
      <w:r w:rsidRPr="007422C3">
        <w:rPr>
          <w:rFonts w:cs="Arial"/>
          <w:spacing w:val="-1"/>
        </w:rPr>
        <w:t xml:space="preserve"> </w:t>
      </w:r>
      <w:r w:rsidRPr="007422C3">
        <w:rPr>
          <w:rFonts w:cs="Arial"/>
        </w:rPr>
        <w:t>this</w:t>
      </w:r>
      <w:r w:rsidRPr="007422C3">
        <w:rPr>
          <w:rFonts w:cs="Arial"/>
          <w:spacing w:val="-3"/>
        </w:rPr>
        <w:t xml:space="preserve"> </w:t>
      </w:r>
      <w:r w:rsidRPr="007422C3">
        <w:rPr>
          <w:rFonts w:cs="Arial"/>
        </w:rPr>
        <w:t>does not account for the</w:t>
      </w:r>
      <w:r w:rsidRPr="007422C3">
        <w:rPr>
          <w:rFonts w:cs="Arial"/>
          <w:spacing w:val="-4"/>
        </w:rPr>
        <w:t xml:space="preserve"> </w:t>
      </w:r>
      <w:r w:rsidRPr="007422C3">
        <w:rPr>
          <w:rFonts w:cs="Arial"/>
        </w:rPr>
        <w:t>current</w:t>
      </w:r>
      <w:r w:rsidRPr="007422C3">
        <w:rPr>
          <w:rFonts w:cs="Arial"/>
          <w:spacing w:val="-1"/>
        </w:rPr>
        <w:t xml:space="preserve"> </w:t>
      </w:r>
      <w:r w:rsidRPr="007422C3">
        <w:rPr>
          <w:rFonts w:cs="Arial"/>
        </w:rPr>
        <w:t>worker</w:t>
      </w:r>
      <w:r w:rsidR="00015F61">
        <w:rPr>
          <w:rFonts w:cs="Arial"/>
        </w:rPr>
        <w:t xml:space="preserve"> </w:t>
      </w:r>
      <w:r w:rsidRPr="007422C3">
        <w:rPr>
          <w:rFonts w:cs="Arial"/>
        </w:rPr>
        <w:t xml:space="preserve">shortages experienced across the sector and the recent announcements of Hanwha joining the </w:t>
      </w:r>
      <w:r w:rsidRPr="007422C3">
        <w:rPr>
          <w:rFonts w:cs="Arial"/>
        </w:rPr>
        <w:lastRenderedPageBreak/>
        <w:t>region. Hanwha is also</w:t>
      </w:r>
      <w:r w:rsidRPr="007422C3">
        <w:rPr>
          <w:rFonts w:cs="Arial"/>
          <w:spacing w:val="-11"/>
        </w:rPr>
        <w:t xml:space="preserve"> </w:t>
      </w:r>
      <w:r w:rsidRPr="007422C3">
        <w:rPr>
          <w:rFonts w:cs="Arial"/>
        </w:rPr>
        <w:t>one</w:t>
      </w:r>
      <w:r w:rsidRPr="007422C3">
        <w:rPr>
          <w:rFonts w:cs="Arial"/>
          <w:spacing w:val="-11"/>
        </w:rPr>
        <w:t xml:space="preserve"> </w:t>
      </w:r>
      <w:r w:rsidRPr="007422C3">
        <w:rPr>
          <w:rFonts w:cs="Arial"/>
        </w:rPr>
        <w:t>of</w:t>
      </w:r>
      <w:r w:rsidRPr="007422C3">
        <w:rPr>
          <w:rFonts w:cs="Arial"/>
          <w:spacing w:val="-9"/>
        </w:rPr>
        <w:t xml:space="preserve"> </w:t>
      </w:r>
      <w:r w:rsidRPr="007422C3">
        <w:rPr>
          <w:rFonts w:cs="Arial"/>
        </w:rPr>
        <w:t>the</w:t>
      </w:r>
      <w:r w:rsidRPr="007422C3">
        <w:rPr>
          <w:rFonts w:cs="Arial"/>
          <w:spacing w:val="-9"/>
        </w:rPr>
        <w:t xml:space="preserve"> </w:t>
      </w:r>
      <w:r w:rsidRPr="007422C3">
        <w:rPr>
          <w:rFonts w:cs="Arial"/>
        </w:rPr>
        <w:t>final</w:t>
      </w:r>
      <w:r w:rsidRPr="007422C3">
        <w:rPr>
          <w:rFonts w:cs="Arial"/>
          <w:spacing w:val="-8"/>
        </w:rPr>
        <w:t xml:space="preserve"> </w:t>
      </w:r>
      <w:r w:rsidRPr="007422C3">
        <w:rPr>
          <w:rFonts w:cs="Arial"/>
        </w:rPr>
        <w:t>2</w:t>
      </w:r>
      <w:r w:rsidRPr="007422C3">
        <w:rPr>
          <w:rFonts w:cs="Arial"/>
          <w:spacing w:val="-8"/>
        </w:rPr>
        <w:t xml:space="preserve"> </w:t>
      </w:r>
      <w:r w:rsidRPr="007422C3">
        <w:rPr>
          <w:rFonts w:cs="Arial"/>
        </w:rPr>
        <w:t>bidders</w:t>
      </w:r>
      <w:r w:rsidRPr="007422C3">
        <w:rPr>
          <w:rFonts w:cs="Arial"/>
          <w:spacing w:val="-8"/>
        </w:rPr>
        <w:t xml:space="preserve"> </w:t>
      </w:r>
      <w:r w:rsidRPr="007422C3">
        <w:rPr>
          <w:rFonts w:cs="Arial"/>
        </w:rPr>
        <w:t>to</w:t>
      </w:r>
      <w:r w:rsidRPr="007422C3">
        <w:rPr>
          <w:rFonts w:cs="Arial"/>
          <w:spacing w:val="-11"/>
        </w:rPr>
        <w:t xml:space="preserve"> </w:t>
      </w:r>
      <w:r w:rsidRPr="007422C3">
        <w:rPr>
          <w:rFonts w:cs="Arial"/>
        </w:rPr>
        <w:t>deliver</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Commonwealth</w:t>
      </w:r>
      <w:r w:rsidR="00815124">
        <w:rPr>
          <w:rFonts w:cs="Arial"/>
        </w:rPr>
        <w:t xml:space="preserve"> </w:t>
      </w:r>
      <w:r w:rsidRPr="007422C3">
        <w:rPr>
          <w:rFonts w:cs="Arial"/>
        </w:rPr>
        <w:t>Government’s LAND 400 Phase</w:t>
      </w:r>
      <w:r w:rsidRPr="007422C3">
        <w:rPr>
          <w:rFonts w:cs="Arial"/>
          <w:spacing w:val="-1"/>
        </w:rPr>
        <w:t xml:space="preserve"> </w:t>
      </w:r>
      <w:r w:rsidRPr="007422C3">
        <w:rPr>
          <w:rFonts w:cs="Arial"/>
        </w:rPr>
        <w:t>3 Infantry Fighting</w:t>
      </w:r>
      <w:r w:rsidRPr="007422C3">
        <w:rPr>
          <w:rFonts w:cs="Arial"/>
          <w:spacing w:val="-4"/>
        </w:rPr>
        <w:t xml:space="preserve"> </w:t>
      </w:r>
      <w:r w:rsidRPr="007422C3">
        <w:rPr>
          <w:rFonts w:cs="Arial"/>
        </w:rPr>
        <w:t>Vehicle program.</w:t>
      </w:r>
      <w:r w:rsidRPr="007422C3">
        <w:rPr>
          <w:rFonts w:cs="Arial"/>
          <w:spacing w:val="-5"/>
        </w:rPr>
        <w:t xml:space="preserve"> </w:t>
      </w:r>
      <w:r w:rsidRPr="007422C3">
        <w:rPr>
          <w:rFonts w:cs="Arial"/>
        </w:rPr>
        <w:t>If</w:t>
      </w:r>
      <w:r w:rsidRPr="007422C3">
        <w:rPr>
          <w:rFonts w:cs="Arial"/>
          <w:spacing w:val="-4"/>
        </w:rPr>
        <w:t xml:space="preserve"> </w:t>
      </w:r>
      <w:r w:rsidRPr="007422C3">
        <w:rPr>
          <w:rFonts w:cs="Arial"/>
        </w:rPr>
        <w:t>successful,</w:t>
      </w:r>
      <w:r w:rsidRPr="007422C3">
        <w:rPr>
          <w:rFonts w:cs="Arial"/>
          <w:spacing w:val="-5"/>
        </w:rPr>
        <w:t xml:space="preserve"> </w:t>
      </w:r>
      <w:r w:rsidRPr="007422C3">
        <w:rPr>
          <w:rFonts w:cs="Arial"/>
        </w:rPr>
        <w:t>Hanwha</w:t>
      </w:r>
      <w:r w:rsidRPr="007422C3">
        <w:rPr>
          <w:rFonts w:cs="Arial"/>
          <w:spacing w:val="-4"/>
        </w:rPr>
        <w:t xml:space="preserve"> </w:t>
      </w:r>
      <w:r w:rsidRPr="007422C3">
        <w:rPr>
          <w:rFonts w:cs="Arial"/>
        </w:rPr>
        <w:t>is</w:t>
      </w:r>
      <w:r w:rsidRPr="007422C3">
        <w:rPr>
          <w:rFonts w:cs="Arial"/>
          <w:spacing w:val="-7"/>
        </w:rPr>
        <w:t xml:space="preserve"> </w:t>
      </w:r>
      <w:r w:rsidRPr="007422C3">
        <w:rPr>
          <w:rFonts w:cs="Arial"/>
        </w:rPr>
        <w:t>expected</w:t>
      </w:r>
      <w:r w:rsidRPr="007422C3">
        <w:rPr>
          <w:rFonts w:cs="Arial"/>
          <w:spacing w:val="-4"/>
        </w:rPr>
        <w:t xml:space="preserve"> </w:t>
      </w:r>
      <w:r w:rsidRPr="007422C3">
        <w:rPr>
          <w:rFonts w:cs="Arial"/>
        </w:rPr>
        <w:t>to</w:t>
      </w:r>
      <w:r w:rsidRPr="007422C3">
        <w:rPr>
          <w:rFonts w:cs="Arial"/>
          <w:spacing w:val="-8"/>
        </w:rPr>
        <w:t xml:space="preserve"> </w:t>
      </w:r>
      <w:r w:rsidRPr="007422C3">
        <w:rPr>
          <w:rFonts w:cs="Arial"/>
        </w:rPr>
        <w:t>create</w:t>
      </w:r>
      <w:r w:rsidRPr="007422C3">
        <w:rPr>
          <w:rFonts w:cs="Arial"/>
          <w:spacing w:val="-5"/>
        </w:rPr>
        <w:t xml:space="preserve"> </w:t>
      </w:r>
      <w:r w:rsidRPr="007422C3">
        <w:rPr>
          <w:rFonts w:cs="Arial"/>
        </w:rPr>
        <w:t>more than</w:t>
      </w:r>
      <w:r w:rsidRPr="007422C3">
        <w:rPr>
          <w:rFonts w:cs="Arial"/>
          <w:spacing w:val="-6"/>
        </w:rPr>
        <w:t xml:space="preserve"> </w:t>
      </w:r>
      <w:r w:rsidRPr="007422C3">
        <w:rPr>
          <w:rFonts w:cs="Arial"/>
        </w:rPr>
        <w:t>1,000</w:t>
      </w:r>
      <w:r w:rsidRPr="007422C3">
        <w:rPr>
          <w:rFonts w:cs="Arial"/>
          <w:spacing w:val="-6"/>
        </w:rPr>
        <w:t xml:space="preserve"> </w:t>
      </w:r>
      <w:r w:rsidRPr="007422C3">
        <w:rPr>
          <w:rFonts w:cs="Arial"/>
        </w:rPr>
        <w:t>jobs</w:t>
      </w:r>
      <w:r w:rsidRPr="007422C3">
        <w:rPr>
          <w:rFonts w:cs="Arial"/>
          <w:spacing w:val="-6"/>
        </w:rPr>
        <w:t xml:space="preserve"> </w:t>
      </w:r>
      <w:r w:rsidRPr="007422C3">
        <w:rPr>
          <w:rFonts w:cs="Arial"/>
        </w:rPr>
        <w:t>in</w:t>
      </w:r>
      <w:r w:rsidRPr="007422C3">
        <w:rPr>
          <w:rFonts w:cs="Arial"/>
          <w:spacing w:val="-6"/>
        </w:rPr>
        <w:t xml:space="preserve"> </w:t>
      </w:r>
      <w:r w:rsidRPr="007422C3">
        <w:rPr>
          <w:rFonts w:cs="Arial"/>
        </w:rPr>
        <w:t>the</w:t>
      </w:r>
      <w:r w:rsidRPr="007422C3">
        <w:rPr>
          <w:rFonts w:cs="Arial"/>
          <w:spacing w:val="-7"/>
        </w:rPr>
        <w:t xml:space="preserve"> </w:t>
      </w:r>
      <w:r w:rsidRPr="007422C3">
        <w:rPr>
          <w:rFonts w:cs="Arial"/>
        </w:rPr>
        <w:t>Geelong</w:t>
      </w:r>
      <w:r w:rsidRPr="007422C3">
        <w:rPr>
          <w:rFonts w:cs="Arial"/>
          <w:spacing w:val="-6"/>
        </w:rPr>
        <w:t xml:space="preserve"> </w:t>
      </w:r>
      <w:r w:rsidRPr="007422C3">
        <w:rPr>
          <w:rFonts w:cs="Arial"/>
        </w:rPr>
        <w:t>region</w:t>
      </w:r>
      <w:r w:rsidRPr="007422C3">
        <w:rPr>
          <w:rFonts w:cs="Arial"/>
          <w:spacing w:val="-8"/>
        </w:rPr>
        <w:t xml:space="preserve"> </w:t>
      </w:r>
      <w:r w:rsidRPr="007422C3">
        <w:rPr>
          <w:rFonts w:cs="Arial"/>
        </w:rPr>
        <w:t>over</w:t>
      </w:r>
      <w:r w:rsidRPr="007422C3">
        <w:rPr>
          <w:rFonts w:cs="Arial"/>
          <w:spacing w:val="-6"/>
        </w:rPr>
        <w:t xml:space="preserve"> </w:t>
      </w:r>
      <w:r w:rsidRPr="007422C3">
        <w:rPr>
          <w:rFonts w:cs="Arial"/>
        </w:rPr>
        <w:t>the</w:t>
      </w:r>
      <w:r w:rsidRPr="007422C3">
        <w:rPr>
          <w:rFonts w:cs="Arial"/>
          <w:spacing w:val="-7"/>
        </w:rPr>
        <w:t xml:space="preserve"> </w:t>
      </w:r>
      <w:r w:rsidRPr="007422C3">
        <w:rPr>
          <w:rFonts w:cs="Arial"/>
        </w:rPr>
        <w:t>next</w:t>
      </w:r>
      <w:r w:rsidRPr="007422C3">
        <w:rPr>
          <w:rFonts w:cs="Arial"/>
          <w:spacing w:val="-6"/>
        </w:rPr>
        <w:t xml:space="preserve"> </w:t>
      </w:r>
      <w:r w:rsidRPr="007422C3">
        <w:rPr>
          <w:rFonts w:cs="Arial"/>
        </w:rPr>
        <w:t>12</w:t>
      </w:r>
      <w:r w:rsidRPr="007422C3">
        <w:rPr>
          <w:rFonts w:cs="Arial"/>
          <w:spacing w:val="-7"/>
        </w:rPr>
        <w:t xml:space="preserve"> </w:t>
      </w:r>
      <w:r w:rsidRPr="007422C3">
        <w:rPr>
          <w:rFonts w:cs="Arial"/>
        </w:rPr>
        <w:t>years and an estimated $5.7 billion for Victoria’s economy.</w:t>
      </w:r>
      <w:r w:rsidR="007C12D0">
        <w:rPr>
          <w:rFonts w:cs="Arial"/>
        </w:rPr>
        <w:t xml:space="preserve"> </w:t>
      </w:r>
      <w:r w:rsidRPr="007422C3">
        <w:rPr>
          <w:rFonts w:cs="Arial"/>
        </w:rPr>
        <w:t>A projected 550 workers are needed to fill retirements.</w:t>
      </w:r>
    </w:p>
    <w:p w14:paraId="731A9726" w14:textId="25810454" w:rsidR="004062E7" w:rsidRPr="00DC77A3" w:rsidRDefault="003D607F" w:rsidP="00DC77A3">
      <w:pPr>
        <w:pStyle w:val="Heading4"/>
      </w:pPr>
      <w:r w:rsidRPr="00DC77A3">
        <w:t>Figure 43: Forecasted occupation growth in Barwon’s manufacturing sector (2022-2025)</w:t>
      </w:r>
    </w:p>
    <w:p w14:paraId="731A9727" w14:textId="5CA7CB9D" w:rsidR="004062E7" w:rsidRPr="007422C3" w:rsidRDefault="004062E7" w:rsidP="00B26679">
      <w:pPr>
        <w:pStyle w:val="BodyText"/>
        <w:rPr>
          <w:rFonts w:cs="Arial"/>
          <w:sz w:val="10"/>
        </w:rPr>
      </w:pPr>
    </w:p>
    <w:p w14:paraId="50F8B5CC" w14:textId="7D16DFEB" w:rsidR="00DC77A3" w:rsidRDefault="003D607F" w:rsidP="00B26679">
      <w:pPr>
        <w:pStyle w:val="BodyText"/>
        <w:rPr>
          <w:rFonts w:cs="Arial"/>
          <w:sz w:val="14"/>
        </w:rPr>
      </w:pPr>
      <w:r w:rsidRPr="00DC77A3">
        <w:t>Source: Victorian Skills Authority Employment Forecasts, April 2022</w:t>
      </w:r>
      <w:r w:rsidR="00637006">
        <w:t>.</w:t>
      </w:r>
    </w:p>
    <w:p w14:paraId="2A4CBA98" w14:textId="77777777" w:rsidR="00DC77A3" w:rsidRDefault="00DC77A3" w:rsidP="00B26679">
      <w:pPr>
        <w:pStyle w:val="BodyText"/>
        <w:rPr>
          <w:rFonts w:cs="Arial"/>
          <w:sz w:val="14"/>
        </w:rPr>
      </w:pPr>
    </w:p>
    <w:p w14:paraId="6391771F" w14:textId="25BF5545" w:rsidR="007A467C" w:rsidRPr="00C77BF0" w:rsidRDefault="00D629EF" w:rsidP="007A467C">
      <w:pPr>
        <w:pStyle w:val="BodyText"/>
      </w:pPr>
      <w:r>
        <w:t>T</w:t>
      </w:r>
      <w:r w:rsidRPr="00455F77">
        <w:t xml:space="preserve">op 20 employing occupations in Barwon's </w:t>
      </w:r>
      <w:r>
        <w:t>Manufacturing</w:t>
      </w:r>
      <w:r w:rsidRPr="00455F77">
        <w:t xml:space="preserve"> sector (2022 to 2025)</w:t>
      </w:r>
      <w:r>
        <w:t>.</w:t>
      </w:r>
      <w:r w:rsidR="007A467C" w:rsidRPr="007A467C">
        <w:t xml:space="preserve"> </w:t>
      </w:r>
      <w:r w:rsidR="007A467C" w:rsidRPr="00455F77">
        <w:t xml:space="preserve">Detailed </w:t>
      </w:r>
      <w:r w:rsidR="007A467C" w:rsidRPr="00C77BF0">
        <w:t>and up to date figures are available via the V</w:t>
      </w:r>
      <w:r w:rsidR="007A467C">
        <w:t xml:space="preserve">ictorian Skills Authority (VSA) </w:t>
      </w:r>
      <w:hyperlink r:id="rId65" w:history="1">
        <w:r w:rsidR="007A467C" w:rsidRPr="00BD02B5">
          <w:rPr>
            <w:rStyle w:val="Hyperlink"/>
          </w:rPr>
          <w:t>employment forecast dashboard</w:t>
        </w:r>
      </w:hyperlink>
      <w:r w:rsidR="007A467C" w:rsidRPr="00C77BF0">
        <w:t xml:space="preserve"> available on the VSA website</w:t>
      </w:r>
      <w:r w:rsidR="007A467C">
        <w:t>.</w:t>
      </w:r>
    </w:p>
    <w:p w14:paraId="5E93C5F0" w14:textId="77777777" w:rsidR="007A467C" w:rsidRDefault="007A467C" w:rsidP="007A467C">
      <w:pPr>
        <w:pStyle w:val="BodyText"/>
      </w:pPr>
    </w:p>
    <w:p w14:paraId="661D74AF" w14:textId="77777777" w:rsidR="007A467C" w:rsidRPr="00860FEC" w:rsidRDefault="007A467C" w:rsidP="007A467C">
      <w:pPr>
        <w:pStyle w:val="Heading3"/>
      </w:pPr>
      <w:r w:rsidRPr="00860FEC">
        <w:t>Skills and occupation requirements</w:t>
      </w:r>
    </w:p>
    <w:p w14:paraId="3CFBAE25" w14:textId="5E8227E7" w:rsidR="007A467C" w:rsidRDefault="007A467C" w:rsidP="007A467C">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proofErr w:type="gramStart"/>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proofErr w:type="gramEnd"/>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r w:rsidR="007C12D0">
        <w:rPr>
          <w:rFonts w:cs="Arial"/>
        </w:rPr>
        <w:t xml:space="preserve"> </w:t>
      </w:r>
    </w:p>
    <w:p w14:paraId="6C71E172" w14:textId="77777777" w:rsidR="007A186B" w:rsidRDefault="007A186B" w:rsidP="007A467C">
      <w:pPr>
        <w:pStyle w:val="BodyText"/>
        <w:rPr>
          <w:rFonts w:cs="Arial"/>
        </w:rPr>
      </w:pPr>
    </w:p>
    <w:p w14:paraId="1E54A03A" w14:textId="77777777" w:rsidR="007A467C" w:rsidRDefault="007A467C" w:rsidP="007A467C">
      <w:pPr>
        <w:pStyle w:val="Heading5"/>
        <w:rPr>
          <w:b w:val="0"/>
          <w:sz w:val="18"/>
        </w:rPr>
      </w:pPr>
      <w:r w:rsidRPr="00A60FED">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2F93A24B" w14:textId="77777777" w:rsidR="007A467C" w:rsidRPr="00DE0A2C" w:rsidRDefault="007A467C" w:rsidP="007A467C">
      <w:pPr>
        <w:pStyle w:val="BodyText"/>
      </w:pPr>
      <w:r w:rsidRPr="00DE0A2C">
        <w:rPr>
          <w:b/>
          <w:bCs/>
        </w:rPr>
        <w:t>Specific roles or occupations:</w:t>
      </w:r>
    </w:p>
    <w:p w14:paraId="31546CFE" w14:textId="77777777" w:rsidR="00D20D57" w:rsidRDefault="009B6B18" w:rsidP="00015EE0">
      <w:pPr>
        <w:pStyle w:val="BodyText"/>
        <w:numPr>
          <w:ilvl w:val="0"/>
          <w:numId w:val="38"/>
        </w:numPr>
      </w:pPr>
      <w:r>
        <w:t>across all trades</w:t>
      </w:r>
    </w:p>
    <w:p w14:paraId="475E441E" w14:textId="77777777" w:rsidR="006F355B" w:rsidRDefault="009B6B18" w:rsidP="00015EE0">
      <w:pPr>
        <w:pStyle w:val="BodyText"/>
        <w:numPr>
          <w:ilvl w:val="0"/>
          <w:numId w:val="38"/>
        </w:numPr>
      </w:pPr>
      <w:r>
        <w:t>process operators</w:t>
      </w:r>
    </w:p>
    <w:p w14:paraId="67553DFE" w14:textId="477E0724" w:rsidR="00DE579C" w:rsidRDefault="009B6B18" w:rsidP="00015EE0">
      <w:pPr>
        <w:pStyle w:val="BodyText"/>
        <w:numPr>
          <w:ilvl w:val="0"/>
          <w:numId w:val="38"/>
        </w:numPr>
      </w:pPr>
      <w:r>
        <w:t>experienced manufacturin</w:t>
      </w:r>
      <w:r w:rsidR="00DE579C">
        <w:t>g process and design professionals</w:t>
      </w:r>
    </w:p>
    <w:p w14:paraId="5BEFFE2E" w14:textId="79475962" w:rsidR="007F4954" w:rsidRDefault="007F4954" w:rsidP="00015EE0">
      <w:pPr>
        <w:pStyle w:val="BodyText"/>
        <w:numPr>
          <w:ilvl w:val="0"/>
          <w:numId w:val="38"/>
        </w:numPr>
      </w:pPr>
      <w:r>
        <w:t>specialised engineers</w:t>
      </w:r>
    </w:p>
    <w:p w14:paraId="78BB4DFD" w14:textId="77777777" w:rsidR="007F4954" w:rsidRDefault="009B6B18" w:rsidP="00015EE0">
      <w:pPr>
        <w:pStyle w:val="BodyText"/>
        <w:numPr>
          <w:ilvl w:val="0"/>
          <w:numId w:val="38"/>
        </w:numPr>
      </w:pPr>
      <w:r>
        <w:t>welding and metal fabrication</w:t>
      </w:r>
    </w:p>
    <w:p w14:paraId="5CBA6D09" w14:textId="77777777" w:rsidR="00C02318" w:rsidRDefault="009B6B18" w:rsidP="00015EE0">
      <w:pPr>
        <w:pStyle w:val="BodyText"/>
        <w:numPr>
          <w:ilvl w:val="0"/>
          <w:numId w:val="38"/>
        </w:numPr>
      </w:pPr>
      <w:r>
        <w:t>product handlers in food</w:t>
      </w:r>
      <w:r w:rsidR="00C02318">
        <w:t xml:space="preserve"> sector</w:t>
      </w:r>
    </w:p>
    <w:p w14:paraId="47FC0B87" w14:textId="77777777" w:rsidR="00C02318" w:rsidRDefault="00C02318" w:rsidP="00015EE0">
      <w:pPr>
        <w:pStyle w:val="BodyText"/>
        <w:numPr>
          <w:ilvl w:val="0"/>
          <w:numId w:val="38"/>
        </w:numPr>
      </w:pPr>
      <w:r>
        <w:t>technicians</w:t>
      </w:r>
    </w:p>
    <w:p w14:paraId="13E31CB1" w14:textId="77777777" w:rsidR="00C52642" w:rsidRDefault="009B6B18" w:rsidP="00015EE0">
      <w:pPr>
        <w:pStyle w:val="BodyText"/>
        <w:numPr>
          <w:ilvl w:val="0"/>
          <w:numId w:val="38"/>
        </w:numPr>
      </w:pPr>
      <w:r>
        <w:t>production line design and, or</w:t>
      </w:r>
      <w:r w:rsidR="00C52642">
        <w:t xml:space="preserve"> </w:t>
      </w:r>
      <w:r>
        <w:t>production planning</w:t>
      </w:r>
    </w:p>
    <w:p w14:paraId="0AF2BC53" w14:textId="77777777" w:rsidR="00015EE0" w:rsidRDefault="009B6B18" w:rsidP="00015EE0">
      <w:pPr>
        <w:pStyle w:val="BodyText"/>
        <w:numPr>
          <w:ilvl w:val="0"/>
          <w:numId w:val="38"/>
        </w:numPr>
      </w:pPr>
      <w:r>
        <w:t>forklift and, or drivers,</w:t>
      </w:r>
      <w:r w:rsidR="00C52642">
        <w:t xml:space="preserve"> </w:t>
      </w:r>
      <w:r>
        <w:t>maintenance personnel</w:t>
      </w:r>
    </w:p>
    <w:p w14:paraId="2EDA27A7" w14:textId="6D508A13" w:rsidR="00015EE0" w:rsidRDefault="00015EE0" w:rsidP="00015EE0">
      <w:pPr>
        <w:pStyle w:val="BodyText"/>
        <w:numPr>
          <w:ilvl w:val="0"/>
          <w:numId w:val="38"/>
        </w:numPr>
      </w:pPr>
      <w:r>
        <w:t>roles in manufacturing for farming</w:t>
      </w:r>
      <w:r w:rsidR="0005260A">
        <w:t>.</w:t>
      </w:r>
      <w:r w:rsidR="009B6B18">
        <w:tab/>
      </w:r>
    </w:p>
    <w:p w14:paraId="274A7132" w14:textId="264E2ED6" w:rsidR="007A467C" w:rsidRPr="00215FC0" w:rsidRDefault="00015EE0" w:rsidP="009B6B18">
      <w:pPr>
        <w:pStyle w:val="BodyText"/>
        <w:rPr>
          <w:b/>
          <w:bCs/>
        </w:rPr>
      </w:pPr>
      <w:r>
        <w:rPr>
          <w:b/>
          <w:bCs/>
        </w:rPr>
        <w:t xml:space="preserve">Soft </w:t>
      </w:r>
      <w:r w:rsidR="007A467C" w:rsidRPr="00215FC0">
        <w:rPr>
          <w:b/>
          <w:bCs/>
        </w:rPr>
        <w:t>skills</w:t>
      </w:r>
      <w:r w:rsidR="007A467C" w:rsidRPr="00215FC0">
        <w:rPr>
          <w:b/>
          <w:bCs/>
          <w:spacing w:val="-1"/>
        </w:rPr>
        <w:t xml:space="preserve"> </w:t>
      </w:r>
      <w:r w:rsidR="007A467C" w:rsidRPr="00215FC0">
        <w:rPr>
          <w:b/>
          <w:bCs/>
        </w:rPr>
        <w:t>including:</w:t>
      </w:r>
    </w:p>
    <w:p w14:paraId="02847D29" w14:textId="77777777" w:rsidR="00015EE0" w:rsidRDefault="00015EE0" w:rsidP="007A467C">
      <w:pPr>
        <w:pStyle w:val="BodyText"/>
        <w:numPr>
          <w:ilvl w:val="0"/>
          <w:numId w:val="31"/>
        </w:numPr>
      </w:pPr>
      <w:r>
        <w:t>interpersonal communications</w:t>
      </w:r>
    </w:p>
    <w:p w14:paraId="6DE5599D" w14:textId="06BC36C9" w:rsidR="007A467C" w:rsidRDefault="006735E4" w:rsidP="007A467C">
      <w:pPr>
        <w:pStyle w:val="BodyText"/>
        <w:numPr>
          <w:ilvl w:val="0"/>
          <w:numId w:val="31"/>
        </w:numPr>
      </w:pPr>
      <w:r>
        <w:t>developing and innovation mindset</w:t>
      </w:r>
    </w:p>
    <w:p w14:paraId="457EAE7B" w14:textId="77777777" w:rsidR="006735E4" w:rsidRDefault="006735E4" w:rsidP="007A467C">
      <w:pPr>
        <w:pStyle w:val="BodyText"/>
        <w:numPr>
          <w:ilvl w:val="0"/>
          <w:numId w:val="31"/>
        </w:numPr>
      </w:pPr>
      <w:r>
        <w:t>developing transferable skills</w:t>
      </w:r>
    </w:p>
    <w:p w14:paraId="5029E391" w14:textId="7C4A889B" w:rsidR="007A467C" w:rsidRDefault="006735E4" w:rsidP="006735E4">
      <w:pPr>
        <w:pStyle w:val="BodyText"/>
        <w:numPr>
          <w:ilvl w:val="0"/>
          <w:numId w:val="31"/>
        </w:numPr>
      </w:pPr>
      <w:r>
        <w:t>employability skills</w:t>
      </w:r>
      <w:r w:rsidR="0005260A">
        <w:t>.</w:t>
      </w:r>
    </w:p>
    <w:p w14:paraId="720C0FA2" w14:textId="4710C65F" w:rsidR="007A467C" w:rsidRPr="00DA4993" w:rsidRDefault="006E4A1D" w:rsidP="007A467C">
      <w:pPr>
        <w:pStyle w:val="BodyText"/>
        <w:rPr>
          <w:b/>
          <w:bCs/>
        </w:rPr>
      </w:pPr>
      <w:r>
        <w:rPr>
          <w:b/>
          <w:bCs/>
        </w:rPr>
        <w:t xml:space="preserve">Technical and digital </w:t>
      </w:r>
      <w:r w:rsidR="007A467C" w:rsidRPr="00DA4993">
        <w:rPr>
          <w:b/>
          <w:bCs/>
        </w:rPr>
        <w:t>skills:</w:t>
      </w:r>
    </w:p>
    <w:p w14:paraId="53C0B183" w14:textId="4F7435F6" w:rsidR="007A467C" w:rsidRDefault="006735E4" w:rsidP="007A467C">
      <w:pPr>
        <w:pStyle w:val="BodyText"/>
        <w:numPr>
          <w:ilvl w:val="0"/>
          <w:numId w:val="32"/>
        </w:numPr>
      </w:pPr>
      <w:r>
        <w:t>CAD (computer aided design)</w:t>
      </w:r>
      <w:r w:rsidR="0005260A">
        <w:t xml:space="preserve"> designers with experience in </w:t>
      </w:r>
      <w:proofErr w:type="gramStart"/>
      <w:r w:rsidR="0005260A">
        <w:t>manufacturing</w:t>
      </w:r>
      <w:proofErr w:type="gramEnd"/>
    </w:p>
    <w:p w14:paraId="1503428F" w14:textId="54478E08" w:rsidR="0005260A" w:rsidRDefault="0005260A" w:rsidP="007A467C">
      <w:pPr>
        <w:pStyle w:val="BodyText"/>
        <w:numPr>
          <w:ilvl w:val="0"/>
          <w:numId w:val="32"/>
        </w:numPr>
      </w:pPr>
      <w:r>
        <w:t>IT specialists.</w:t>
      </w:r>
    </w:p>
    <w:p w14:paraId="022080A7" w14:textId="77777777" w:rsidR="007A467C" w:rsidRDefault="007A467C" w:rsidP="007A467C">
      <w:pPr>
        <w:pStyle w:val="Heading5"/>
        <w:rPr>
          <w:b w:val="0"/>
          <w:sz w:val="18"/>
        </w:rPr>
      </w:pPr>
      <w:r w:rsidRPr="00A60FED">
        <w:t>Emerging</w:t>
      </w:r>
      <w:r w:rsidRPr="00A60FED">
        <w:rPr>
          <w:spacing w:val="-10"/>
        </w:rPr>
        <w:t xml:space="preserve"> </w:t>
      </w:r>
      <w:r w:rsidRPr="00A60FED">
        <w:t>needs</w:t>
      </w:r>
      <w:r w:rsidRPr="00A60FED">
        <w:rPr>
          <w:spacing w:val="40"/>
        </w:rPr>
        <w:t xml:space="preserve"> </w:t>
      </w:r>
      <w:r w:rsidRPr="00A60FED">
        <w:t>(3–5</w:t>
      </w:r>
      <w:r w:rsidRPr="00A60FED">
        <w:rPr>
          <w:spacing w:val="-1"/>
        </w:rPr>
        <w:t xml:space="preserve"> </w:t>
      </w:r>
      <w:r w:rsidRPr="00A60FED">
        <w:t>years)</w:t>
      </w:r>
    </w:p>
    <w:p w14:paraId="030EEA57" w14:textId="77777777" w:rsidR="00C114E3" w:rsidRDefault="0005260A" w:rsidP="007A467C">
      <w:pPr>
        <w:pStyle w:val="BodyText"/>
        <w:numPr>
          <w:ilvl w:val="0"/>
          <w:numId w:val="33"/>
        </w:numPr>
      </w:pPr>
      <w:r>
        <w:rPr>
          <w:b/>
          <w:bCs/>
        </w:rPr>
        <w:t>Specific roles o</w:t>
      </w:r>
      <w:r w:rsidR="00B85429">
        <w:rPr>
          <w:b/>
          <w:bCs/>
        </w:rPr>
        <w:t xml:space="preserve">r occupations </w:t>
      </w:r>
      <w:r w:rsidR="007A467C">
        <w:t xml:space="preserve">– </w:t>
      </w:r>
      <w:r w:rsidR="00B85429">
        <w:t>there is a need for increased worker volume and skills for designers</w:t>
      </w:r>
      <w:r w:rsidR="00974E7A">
        <w:t>; safety related roles; advanced apprentices, for example, in mechatronics and clean energy; an</w:t>
      </w:r>
      <w:r w:rsidR="00C114E3">
        <w:t>d metal fitters and mechanical trades.</w:t>
      </w:r>
    </w:p>
    <w:p w14:paraId="1B6AD628" w14:textId="18083FF6" w:rsidR="007A467C" w:rsidRDefault="00C114E3" w:rsidP="00471AA2">
      <w:pPr>
        <w:pStyle w:val="BodyText"/>
      </w:pPr>
      <w:r>
        <w:rPr>
          <w:b/>
          <w:bCs/>
        </w:rPr>
        <w:t>IT and digital skills</w:t>
      </w:r>
      <w:r w:rsidR="00471AA2">
        <w:rPr>
          <w:b/>
          <w:bCs/>
        </w:rPr>
        <w:t xml:space="preserve"> </w:t>
      </w:r>
      <w:r w:rsidR="00471AA2">
        <w:t>– a</w:t>
      </w:r>
      <w:r>
        <w:t xml:space="preserve">cross a variety of </w:t>
      </w:r>
      <w:r w:rsidR="00F97172">
        <w:t>disciplines including robotics, automation and AI which must then be able to be drawn together to solve problems.</w:t>
      </w:r>
    </w:p>
    <w:p w14:paraId="23BCEB97" w14:textId="5D7CB8B2" w:rsidR="002104CF" w:rsidRDefault="002104CF" w:rsidP="00471AA2">
      <w:pPr>
        <w:pStyle w:val="BodyText"/>
      </w:pPr>
      <w:r>
        <w:rPr>
          <w:b/>
          <w:bCs/>
        </w:rPr>
        <w:t>Professional services</w:t>
      </w:r>
      <w:r w:rsidR="00471AA2">
        <w:rPr>
          <w:b/>
          <w:bCs/>
        </w:rPr>
        <w:t xml:space="preserve"> </w:t>
      </w:r>
      <w:r w:rsidR="00471AA2" w:rsidRPr="00471AA2">
        <w:t>– u</w:t>
      </w:r>
      <w:r>
        <w:t>nderstanding around assurance (quality and auditing) and accessing global trade qualifications.</w:t>
      </w:r>
    </w:p>
    <w:p w14:paraId="789F7968" w14:textId="58E0B652" w:rsidR="002104CF" w:rsidRDefault="002104CF" w:rsidP="00471AA2">
      <w:pPr>
        <w:pStyle w:val="BodyText"/>
      </w:pPr>
      <w:r>
        <w:rPr>
          <w:b/>
          <w:bCs/>
        </w:rPr>
        <w:t>Soft skills</w:t>
      </w:r>
      <w:r w:rsidR="00471AA2">
        <w:rPr>
          <w:b/>
          <w:bCs/>
        </w:rPr>
        <w:t xml:space="preserve"> </w:t>
      </w:r>
      <w:r w:rsidR="00471AA2" w:rsidRPr="00471AA2">
        <w:t>– t</w:t>
      </w:r>
      <w:r>
        <w:t>hese interpersonal</w:t>
      </w:r>
      <w:r w:rsidR="004B5289">
        <w:t xml:space="preserve">, communicative and professional skills underpin all </w:t>
      </w:r>
      <w:r w:rsidR="004B5289">
        <w:lastRenderedPageBreak/>
        <w:t xml:space="preserve">technical aspects of the sector and include collaborative and creative </w:t>
      </w:r>
      <w:r w:rsidR="005A23CF">
        <w:t>thinking.</w:t>
      </w:r>
    </w:p>
    <w:p w14:paraId="0FDD4AAD" w14:textId="1936574A" w:rsidR="007A467C" w:rsidRDefault="005A23CF" w:rsidP="007E7D90">
      <w:pPr>
        <w:pStyle w:val="BodyText"/>
      </w:pPr>
      <w:r w:rsidRPr="00637006">
        <w:rPr>
          <w:b/>
          <w:bCs/>
        </w:rPr>
        <w:t>Research and development</w:t>
      </w:r>
      <w:r w:rsidR="00471AA2">
        <w:rPr>
          <w:b/>
          <w:bCs/>
        </w:rPr>
        <w:t xml:space="preserve"> </w:t>
      </w:r>
      <w:r w:rsidR="00471AA2" w:rsidRPr="00471AA2">
        <w:t>– m</w:t>
      </w:r>
      <w:r>
        <w:t xml:space="preserve">ore PhD students pursuing advanced manufacturing </w:t>
      </w:r>
      <w:r w:rsidR="00637006">
        <w:t>projects with an innovation focus.</w:t>
      </w:r>
    </w:p>
    <w:p w14:paraId="4047E48C" w14:textId="77777777" w:rsidR="007A467C" w:rsidRPr="007422C3" w:rsidRDefault="007A467C" w:rsidP="007A467C">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proofErr w:type="gramStart"/>
      <w:r w:rsidRPr="007422C3">
        <w:rPr>
          <w:spacing w:val="-2"/>
        </w:rPr>
        <w:t>outcomes</w:t>
      </w:r>
      <w:proofErr w:type="gramEnd"/>
    </w:p>
    <w:p w14:paraId="1BFB84C6" w14:textId="217493F8" w:rsidR="007A186B" w:rsidRDefault="007A467C" w:rsidP="007A467C">
      <w:pPr>
        <w:pStyle w:val="BodyText"/>
        <w:rPr>
          <w:rFonts w:cs="Arial"/>
        </w:rPr>
      </w:pPr>
      <w:r w:rsidRPr="007422C3">
        <w:rPr>
          <w:rFonts w:cs="Arial"/>
        </w:rPr>
        <w:t>Consultation</w:t>
      </w:r>
      <w:r w:rsidRPr="007422C3">
        <w:rPr>
          <w:rFonts w:cs="Arial"/>
          <w:spacing w:val="-1"/>
        </w:rPr>
        <w:t xml:space="preserve"> </w:t>
      </w:r>
      <w:r w:rsidRPr="007422C3">
        <w:rPr>
          <w:rFonts w:cs="Arial"/>
        </w:rPr>
        <w:t>across</w:t>
      </w:r>
      <w:r w:rsidRPr="007422C3">
        <w:rPr>
          <w:rFonts w:cs="Arial"/>
          <w:spacing w:val="-1"/>
        </w:rPr>
        <w:t xml:space="preserve"> </w:t>
      </w:r>
      <w:r w:rsidRPr="007422C3">
        <w:rPr>
          <w:rFonts w:cs="Arial"/>
        </w:rPr>
        <w:t>the</w:t>
      </w:r>
      <w:r w:rsidRPr="007422C3">
        <w:rPr>
          <w:rFonts w:cs="Arial"/>
          <w:spacing w:val="-2"/>
        </w:rPr>
        <w:t xml:space="preserve"> </w:t>
      </w:r>
      <w:r w:rsidRPr="007422C3">
        <w:rPr>
          <w:rFonts w:cs="Arial"/>
        </w:rPr>
        <w:t>region</w:t>
      </w:r>
      <w:r w:rsidRPr="007422C3">
        <w:rPr>
          <w:rFonts w:cs="Arial"/>
          <w:spacing w:val="-1"/>
        </w:rPr>
        <w:t xml:space="preserve"> </w:t>
      </w:r>
      <w:r w:rsidRPr="007422C3">
        <w:rPr>
          <w:rFonts w:cs="Arial"/>
        </w:rPr>
        <w:t>identified</w:t>
      </w:r>
      <w:r w:rsidRPr="007422C3">
        <w:rPr>
          <w:rFonts w:cs="Arial"/>
          <w:spacing w:val="-1"/>
        </w:rPr>
        <w:t xml:space="preserve"> </w:t>
      </w:r>
      <w:r w:rsidRPr="007422C3">
        <w:rPr>
          <w:rFonts w:cs="Arial"/>
        </w:rPr>
        <w:t>a</w:t>
      </w:r>
      <w:r w:rsidRPr="007422C3">
        <w:rPr>
          <w:rFonts w:cs="Arial"/>
          <w:spacing w:val="-1"/>
        </w:rPr>
        <w:t xml:space="preserve"> </w:t>
      </w:r>
      <w:r w:rsidRPr="007422C3">
        <w:rPr>
          <w:rFonts w:cs="Arial"/>
        </w:rPr>
        <w:t>range</w:t>
      </w:r>
      <w:r w:rsidRPr="007422C3">
        <w:rPr>
          <w:rFonts w:cs="Arial"/>
          <w:spacing w:val="-4"/>
        </w:rPr>
        <w:t xml:space="preserve"> </w:t>
      </w:r>
      <w:r w:rsidRPr="007422C3">
        <w:rPr>
          <w:rFonts w:cs="Arial"/>
        </w:rPr>
        <w:t>of</w:t>
      </w:r>
      <w:r w:rsidRPr="007422C3">
        <w:rPr>
          <w:rFonts w:cs="Arial"/>
          <w:spacing w:val="-1"/>
        </w:rPr>
        <w:t xml:space="preserve"> </w:t>
      </w:r>
      <w:r w:rsidRPr="007422C3">
        <w:rPr>
          <w:rFonts w:cs="Arial"/>
        </w:rPr>
        <w:t>potential</w:t>
      </w:r>
      <w:r w:rsidRPr="007422C3">
        <w:rPr>
          <w:rFonts w:cs="Arial"/>
          <w:spacing w:val="-1"/>
        </w:rPr>
        <w:t xml:space="preserve"> </w:t>
      </w:r>
      <w:r w:rsidRPr="007422C3">
        <w:rPr>
          <w:rFonts w:cs="Arial"/>
        </w:rPr>
        <w:t>responses</w:t>
      </w:r>
      <w:r w:rsidRPr="007422C3">
        <w:rPr>
          <w:rFonts w:cs="Arial"/>
          <w:spacing w:val="-1"/>
        </w:rPr>
        <w:t xml:space="preserve"> </w:t>
      </w:r>
      <w:r w:rsidRPr="007422C3">
        <w:rPr>
          <w:rFonts w:cs="Arial"/>
        </w:rPr>
        <w:t>to</w:t>
      </w:r>
      <w:r w:rsidRPr="007422C3">
        <w:rPr>
          <w:rFonts w:cs="Arial"/>
          <w:spacing w:val="-2"/>
        </w:rPr>
        <w:t xml:space="preserve"> </w:t>
      </w:r>
      <w:r w:rsidRPr="007422C3">
        <w:rPr>
          <w:rFonts w:cs="Arial"/>
        </w:rPr>
        <w:t>address</w:t>
      </w:r>
      <w:r w:rsidRPr="007422C3">
        <w:rPr>
          <w:rFonts w:cs="Arial"/>
          <w:spacing w:val="-1"/>
        </w:rPr>
        <w:t xml:space="preserve"> </w:t>
      </w:r>
      <w:r w:rsidRPr="007422C3">
        <w:rPr>
          <w:rFonts w:cs="Arial"/>
        </w:rPr>
        <w:t>the</w:t>
      </w:r>
      <w:r w:rsidRPr="007422C3">
        <w:rPr>
          <w:rFonts w:cs="Arial"/>
          <w:spacing w:val="-4"/>
        </w:rPr>
        <w:t xml:space="preserve"> </w:t>
      </w:r>
      <w:r w:rsidRPr="007422C3">
        <w:rPr>
          <w:rFonts w:cs="Arial"/>
        </w:rPr>
        <w:t>current</w:t>
      </w:r>
      <w:r w:rsidRPr="007422C3">
        <w:rPr>
          <w:rFonts w:cs="Arial"/>
          <w:spacing w:val="-1"/>
        </w:rPr>
        <w:t xml:space="preserve"> </w:t>
      </w:r>
      <w:r w:rsidRPr="007422C3">
        <w:rPr>
          <w:rFonts w:cs="Arial"/>
        </w:rPr>
        <w:t>and</w:t>
      </w:r>
      <w:r w:rsidRPr="007422C3">
        <w:rPr>
          <w:rFonts w:cs="Arial"/>
          <w:spacing w:val="-2"/>
        </w:rPr>
        <w:t xml:space="preserve"> </w:t>
      </w:r>
      <w:r w:rsidRPr="007422C3">
        <w:rPr>
          <w:rFonts w:cs="Arial"/>
        </w:rPr>
        <w:t>emerging</w:t>
      </w:r>
      <w:r w:rsidRPr="007422C3">
        <w:rPr>
          <w:rFonts w:cs="Arial"/>
          <w:spacing w:val="-3"/>
        </w:rPr>
        <w:t xml:space="preserve"> </w:t>
      </w:r>
      <w:r w:rsidRPr="007422C3">
        <w:rPr>
          <w:rFonts w:cs="Arial"/>
        </w:rPr>
        <w:t>challenges facing</w:t>
      </w:r>
      <w:r w:rsidRPr="007422C3">
        <w:rPr>
          <w:rFonts w:cs="Arial"/>
          <w:spacing w:val="-7"/>
        </w:rPr>
        <w:t xml:space="preserve"> </w:t>
      </w:r>
      <w:r w:rsidRPr="007422C3">
        <w:rPr>
          <w:rFonts w:cs="Arial"/>
        </w:rPr>
        <w:t>the</w:t>
      </w:r>
      <w:r w:rsidR="007E7D90">
        <w:rPr>
          <w:rFonts w:cs="Arial"/>
        </w:rPr>
        <w:t xml:space="preserve"> manufacturing </w:t>
      </w:r>
      <w:r>
        <w:rPr>
          <w:rFonts w:cs="Arial"/>
          <w:spacing w:val="-10"/>
        </w:rPr>
        <w:t xml:space="preserve">industry </w:t>
      </w:r>
      <w:r w:rsidRPr="007422C3">
        <w:rPr>
          <w:rFonts w:cs="Arial"/>
        </w:rPr>
        <w:t>across</w:t>
      </w:r>
      <w:r w:rsidRPr="007422C3">
        <w:rPr>
          <w:rFonts w:cs="Arial"/>
          <w:spacing w:val="-7"/>
        </w:rPr>
        <w:t xml:space="preserve"> </w:t>
      </w:r>
      <w:r w:rsidRPr="007422C3">
        <w:rPr>
          <w:rFonts w:cs="Arial"/>
        </w:rPr>
        <w:t>the</w:t>
      </w:r>
      <w:r w:rsidRPr="007422C3">
        <w:rPr>
          <w:rFonts w:cs="Arial"/>
          <w:spacing w:val="-8"/>
        </w:rPr>
        <w:t xml:space="preserve"> </w:t>
      </w:r>
      <w:r w:rsidRPr="007422C3">
        <w:rPr>
          <w:rFonts w:cs="Arial"/>
        </w:rPr>
        <w:t>Barwon</w:t>
      </w:r>
      <w:r w:rsidRPr="007422C3">
        <w:rPr>
          <w:rFonts w:cs="Arial"/>
          <w:spacing w:val="-7"/>
        </w:rPr>
        <w:t xml:space="preserve"> </w:t>
      </w:r>
      <w:r w:rsidRPr="007422C3">
        <w:rPr>
          <w:rFonts w:cs="Arial"/>
        </w:rPr>
        <w:t>region.</w:t>
      </w:r>
      <w:r w:rsidRPr="007422C3">
        <w:rPr>
          <w:rFonts w:cs="Arial"/>
          <w:spacing w:val="-8"/>
        </w:rPr>
        <w:t xml:space="preserve"> </w:t>
      </w:r>
      <w:r w:rsidRPr="007422C3">
        <w:rPr>
          <w:rFonts w:cs="Arial"/>
        </w:rPr>
        <w:t>Refer</w:t>
      </w:r>
      <w:r w:rsidRPr="007422C3">
        <w:rPr>
          <w:rFonts w:cs="Arial"/>
          <w:spacing w:val="-7"/>
        </w:rPr>
        <w:t xml:space="preserve"> </w:t>
      </w:r>
      <w:r w:rsidRPr="007422C3">
        <w:rPr>
          <w:rFonts w:cs="Arial"/>
        </w:rPr>
        <w:t>to</w:t>
      </w:r>
      <w:r w:rsidRPr="007422C3">
        <w:rPr>
          <w:rFonts w:cs="Arial"/>
          <w:spacing w:val="-8"/>
        </w:rPr>
        <w:t xml:space="preserve"> </w:t>
      </w:r>
      <w:hyperlink w:anchor="_bookmark8" w:history="1">
        <w:r w:rsidRPr="007422C3">
          <w:rPr>
            <w:rFonts w:cs="Arial"/>
            <w:u w:val="single"/>
          </w:rPr>
          <w:t>this</w:t>
        </w:r>
        <w:r w:rsidRPr="007422C3">
          <w:rPr>
            <w:rFonts w:cs="Arial"/>
            <w:spacing w:val="-9"/>
            <w:u w:val="single"/>
          </w:rPr>
          <w:t xml:space="preserve"> </w:t>
        </w:r>
        <w:r w:rsidRPr="007422C3">
          <w:rPr>
            <w:rFonts w:cs="Arial"/>
            <w:u w:val="single"/>
          </w:rPr>
          <w:t>section</w:t>
        </w:r>
      </w:hyperlink>
      <w:r w:rsidRPr="007422C3">
        <w:rPr>
          <w:rFonts w:cs="Arial"/>
          <w:spacing w:val="-13"/>
        </w:rPr>
        <w:t xml:space="preserve"> </w:t>
      </w:r>
      <w:r w:rsidRPr="007422C3">
        <w:rPr>
          <w:rFonts w:cs="Arial"/>
        </w:rPr>
        <w:t>for</w:t>
      </w:r>
      <w:r w:rsidRPr="007422C3">
        <w:rPr>
          <w:rFonts w:cs="Arial"/>
          <w:spacing w:val="-8"/>
        </w:rPr>
        <w:t xml:space="preserve"> </w:t>
      </w:r>
      <w:r w:rsidRPr="007422C3">
        <w:rPr>
          <w:rFonts w:cs="Arial"/>
        </w:rPr>
        <w:t>overarching</w:t>
      </w:r>
      <w:r w:rsidRPr="007422C3">
        <w:rPr>
          <w:rFonts w:cs="Arial"/>
          <w:spacing w:val="-7"/>
        </w:rPr>
        <w:t xml:space="preserve"> </w:t>
      </w:r>
      <w:r w:rsidRPr="007422C3">
        <w:rPr>
          <w:rFonts w:cs="Arial"/>
        </w:rPr>
        <w:t>solutions</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responses</w:t>
      </w:r>
      <w:r w:rsidRPr="007422C3">
        <w:rPr>
          <w:rFonts w:cs="Arial"/>
          <w:spacing w:val="-7"/>
        </w:rPr>
        <w:t xml:space="preserve"> </w:t>
      </w:r>
      <w:r w:rsidRPr="007422C3">
        <w:rPr>
          <w:rFonts w:cs="Arial"/>
        </w:rPr>
        <w:t>to address common challenges facing major industries across the Barwon region.</w:t>
      </w:r>
    </w:p>
    <w:p w14:paraId="21B003B9" w14:textId="40301FA1" w:rsidR="007A467C" w:rsidRDefault="00A478D0" w:rsidP="007A467C">
      <w:pPr>
        <w:pStyle w:val="Heading4"/>
        <w:rPr>
          <w:rFonts w:cs="Arial"/>
          <w:b/>
          <w:spacing w:val="-2"/>
          <w:sz w:val="18"/>
        </w:rPr>
      </w:pPr>
      <w:r>
        <w:t xml:space="preserve">Manufacturing </w:t>
      </w:r>
      <w:r w:rsidR="007A467C" w:rsidRPr="006E5AAA">
        <w:t>proposed responses and solutions</w:t>
      </w:r>
      <w:r w:rsidR="007A467C">
        <w:t>.</w:t>
      </w:r>
    </w:p>
    <w:p w14:paraId="788B87E0" w14:textId="77777777" w:rsidR="007A467C" w:rsidRDefault="007A467C" w:rsidP="007A467C">
      <w:pPr>
        <w:pStyle w:val="Heading5"/>
        <w:rPr>
          <w:b w:val="0"/>
          <w:spacing w:val="-2"/>
          <w:sz w:val="18"/>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Pr>
          <w:spacing w:val="-2"/>
        </w:rPr>
        <w:t>.</w:t>
      </w:r>
    </w:p>
    <w:p w14:paraId="56F53B76" w14:textId="20F93391" w:rsidR="00ED46B5" w:rsidRPr="00ED46B5" w:rsidRDefault="00ED46B5" w:rsidP="00220E06">
      <w:pPr>
        <w:pStyle w:val="BodyText"/>
        <w:numPr>
          <w:ilvl w:val="0"/>
          <w:numId w:val="33"/>
        </w:numPr>
      </w:pPr>
      <w:r w:rsidRPr="00ED46B5">
        <w:t>Access to student, parent and career counsellor-friendly data and insights to help guide current and prospective students into the right education and training courses for occupations and skills in demand across the manufacturing sector</w:t>
      </w:r>
      <w:r w:rsidR="00220E06">
        <w:t>.</w:t>
      </w:r>
    </w:p>
    <w:p w14:paraId="18F70E6A" w14:textId="133BF9F3" w:rsidR="00ED46B5" w:rsidRPr="00ED46B5" w:rsidRDefault="00ED46B5" w:rsidP="00220E06">
      <w:pPr>
        <w:pStyle w:val="BodyText"/>
        <w:numPr>
          <w:ilvl w:val="0"/>
          <w:numId w:val="33"/>
        </w:numPr>
      </w:pPr>
      <w:r w:rsidRPr="00ED46B5">
        <w:t>Bringing together manufacturing industry representatives, VET, and higher education providers in Industry roundtable discussions to build greater understanding of industry needs and provide complementary courses</w:t>
      </w:r>
      <w:r w:rsidR="00220E06">
        <w:t>.</w:t>
      </w:r>
    </w:p>
    <w:p w14:paraId="4BB1116B" w14:textId="7EF0A28F" w:rsidR="00ED46B5" w:rsidRDefault="00ED46B5" w:rsidP="00220E06">
      <w:pPr>
        <w:pStyle w:val="BodyText"/>
        <w:numPr>
          <w:ilvl w:val="0"/>
          <w:numId w:val="33"/>
        </w:numPr>
        <w:rPr>
          <w:b/>
          <w:bCs/>
        </w:rPr>
      </w:pPr>
      <w:r w:rsidRPr="00ED46B5">
        <w:t xml:space="preserve">Analysis and matching of skills </w:t>
      </w:r>
      <w:proofErr w:type="gramStart"/>
      <w:r w:rsidRPr="00ED46B5">
        <w:t>needs</w:t>
      </w:r>
      <w:proofErr w:type="gramEnd"/>
      <w:r w:rsidRPr="00ED46B5">
        <w:t xml:space="preserve"> and course and training package offerings</w:t>
      </w:r>
      <w:r w:rsidR="00220E06">
        <w:t>.</w:t>
      </w:r>
    </w:p>
    <w:p w14:paraId="31522A04" w14:textId="5FCCB7B9" w:rsidR="007A467C" w:rsidRDefault="007A467C" w:rsidP="00ED46B5">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 xml:space="preserve">the region and with broader partners and </w:t>
      </w:r>
      <w:proofErr w:type="gramStart"/>
      <w:r w:rsidRPr="00D511B9">
        <w:t>stakeholders</w:t>
      </w:r>
      <w:proofErr w:type="gramEnd"/>
    </w:p>
    <w:p w14:paraId="328E99E5" w14:textId="275EB0E6" w:rsidR="00ED46B5" w:rsidRDefault="00ED46B5" w:rsidP="006F6307">
      <w:pPr>
        <w:pStyle w:val="BodyText"/>
        <w:numPr>
          <w:ilvl w:val="0"/>
          <w:numId w:val="39"/>
        </w:numPr>
      </w:pPr>
      <w:r>
        <w:t>Transform perceptions of the manufacturing industry from ‘dirty’ to high value through a whole community approach that addresses teachers, parents, students, and industry to plant aspirations for a manufacturing career</w:t>
      </w:r>
      <w:r w:rsidR="006F6307">
        <w:t>.</w:t>
      </w:r>
    </w:p>
    <w:p w14:paraId="23B2ADE6" w14:textId="76B53062" w:rsidR="00ED46B5" w:rsidRDefault="00ED46B5" w:rsidP="006F6307">
      <w:pPr>
        <w:pStyle w:val="BodyText"/>
        <w:numPr>
          <w:ilvl w:val="0"/>
          <w:numId w:val="39"/>
        </w:numPr>
      </w:pPr>
      <w:r>
        <w:t>Target school-aged cohorts (for example, through leveraging the Geelong Tech school and expanding access to the facility) to attract them into careers in manufacturing</w:t>
      </w:r>
      <w:r w:rsidR="006F6307">
        <w:t>.</w:t>
      </w:r>
    </w:p>
    <w:p w14:paraId="18C623E1" w14:textId="200E0EB9" w:rsidR="00ED46B5" w:rsidRDefault="00ED46B5" w:rsidP="006F6307">
      <w:pPr>
        <w:pStyle w:val="BodyText"/>
        <w:numPr>
          <w:ilvl w:val="0"/>
          <w:numId w:val="39"/>
        </w:numPr>
      </w:pPr>
      <w:r>
        <w:t>Develop clearer learning pathways from student to mature workers in the sector (education and training journey mapping scenarios relevant to the region)</w:t>
      </w:r>
      <w:r w:rsidR="006F6307">
        <w:t>.</w:t>
      </w:r>
    </w:p>
    <w:p w14:paraId="045B219E" w14:textId="56579111" w:rsidR="00ED46B5" w:rsidRDefault="00ED46B5" w:rsidP="006F6307">
      <w:pPr>
        <w:pStyle w:val="BodyText"/>
        <w:numPr>
          <w:ilvl w:val="0"/>
          <w:numId w:val="39"/>
        </w:numPr>
      </w:pPr>
      <w:r>
        <w:t>Advocate for easier recognition of skills when transferring from one industry or sub-industry into another (Recognition of Prior Learning (RPL) and Recognition of Current Competency (RCC) processes)</w:t>
      </w:r>
      <w:r w:rsidR="006F6307">
        <w:t>.</w:t>
      </w:r>
    </w:p>
    <w:p w14:paraId="37256AB0" w14:textId="78652C6A" w:rsidR="00ED46B5" w:rsidRDefault="00ED46B5" w:rsidP="006F6307">
      <w:pPr>
        <w:pStyle w:val="BodyText"/>
        <w:numPr>
          <w:ilvl w:val="0"/>
          <w:numId w:val="39"/>
        </w:numPr>
      </w:pPr>
      <w:r>
        <w:t>Work with education and training providers and industry to diversify worker qualification methods, for example, new work integrated training platforms, packages, and pathways to employment</w:t>
      </w:r>
      <w:r w:rsidR="006F6307">
        <w:t>.</w:t>
      </w:r>
    </w:p>
    <w:p w14:paraId="317AB5EF" w14:textId="5C65C648" w:rsidR="00ED46B5" w:rsidRDefault="00ED46B5" w:rsidP="006F6307">
      <w:pPr>
        <w:pStyle w:val="BodyText"/>
        <w:numPr>
          <w:ilvl w:val="0"/>
          <w:numId w:val="39"/>
        </w:numPr>
      </w:pPr>
      <w:r>
        <w:t>Embed a greater focus on international teaching methods, operations, and leading manufacturers to continuously improve Barwon’s manufacturing skills and capabilities</w:t>
      </w:r>
      <w:r w:rsidR="006F6307">
        <w:t>.</w:t>
      </w:r>
    </w:p>
    <w:p w14:paraId="4BA25D0D" w14:textId="4774A806" w:rsidR="00ED46B5" w:rsidRDefault="00ED46B5" w:rsidP="006F6307">
      <w:pPr>
        <w:pStyle w:val="BodyText"/>
        <w:numPr>
          <w:ilvl w:val="0"/>
          <w:numId w:val="39"/>
        </w:numPr>
      </w:pPr>
      <w:r>
        <w:t>Diversify hiring processes through greater engagement with education and training providers with a focus on vulnerable and underrepresented cohorts (for example, women, CALD community members, individuals with disabilities and Aboriginal Victorians)</w:t>
      </w:r>
      <w:r w:rsidR="006F6307">
        <w:t>.</w:t>
      </w:r>
    </w:p>
    <w:p w14:paraId="731A972B" w14:textId="31C0D17F" w:rsidR="004062E7" w:rsidRPr="007422C3" w:rsidRDefault="00ED46B5" w:rsidP="006F6307">
      <w:pPr>
        <w:pStyle w:val="BodyText"/>
        <w:numPr>
          <w:ilvl w:val="0"/>
          <w:numId w:val="39"/>
        </w:numPr>
        <w:rPr>
          <w:rFonts w:cs="Arial"/>
          <w:sz w:val="20"/>
        </w:rPr>
      </w:pPr>
      <w:r>
        <w:t>Expand reach of existing programs that support greater attraction and retention across the industry, for example, mentoring programs that promote women in non-traditional roles such as Women in Manufacturing Network or promote employment for cohorts not currently engaged in the workforce through the Northern Futures Project</w:t>
      </w:r>
      <w:r w:rsidR="00220E06">
        <w:t>.</w:t>
      </w:r>
    </w:p>
    <w:p w14:paraId="731A977A" w14:textId="5E8F446E" w:rsidR="004062E7" w:rsidRDefault="003D607F" w:rsidP="001932C6">
      <w:pPr>
        <w:pStyle w:val="Heading2"/>
        <w:rPr>
          <w:spacing w:val="-2"/>
        </w:rPr>
      </w:pPr>
      <w:bookmarkStart w:id="114" w:name="Visitor_economy_industry_profile_"/>
      <w:bookmarkStart w:id="115" w:name="_bookmark15"/>
      <w:bookmarkStart w:id="116" w:name="_Toc144294895"/>
      <w:bookmarkStart w:id="117" w:name="_Toc144296857"/>
      <w:bookmarkEnd w:id="114"/>
      <w:bookmarkEnd w:id="115"/>
      <w:r w:rsidRPr="007422C3">
        <w:lastRenderedPageBreak/>
        <w:t>Visitor</w:t>
      </w:r>
      <w:r w:rsidRPr="007422C3">
        <w:rPr>
          <w:spacing w:val="-12"/>
        </w:rPr>
        <w:t xml:space="preserve"> </w:t>
      </w:r>
      <w:r w:rsidRPr="007422C3">
        <w:t>economy</w:t>
      </w:r>
      <w:r w:rsidRPr="007422C3">
        <w:rPr>
          <w:spacing w:val="-12"/>
        </w:rPr>
        <w:t xml:space="preserve"> </w:t>
      </w:r>
      <w:r w:rsidRPr="007422C3">
        <w:t>industry</w:t>
      </w:r>
      <w:r w:rsidRPr="007422C3">
        <w:rPr>
          <w:spacing w:val="-11"/>
        </w:rPr>
        <w:t xml:space="preserve"> </w:t>
      </w:r>
      <w:r w:rsidRPr="007422C3">
        <w:rPr>
          <w:spacing w:val="-2"/>
        </w:rPr>
        <w:t>profile</w:t>
      </w:r>
      <w:bookmarkEnd w:id="116"/>
      <w:bookmarkEnd w:id="117"/>
    </w:p>
    <w:p w14:paraId="1104B96C" w14:textId="1A82A43C" w:rsidR="001932C6" w:rsidRPr="007422C3" w:rsidRDefault="001932C6" w:rsidP="001932C6">
      <w:pPr>
        <w:pStyle w:val="BodyText"/>
        <w:rPr>
          <w:rFonts w:cs="Arial"/>
          <w:b/>
        </w:rPr>
      </w:pPr>
    </w:p>
    <w:p w14:paraId="731A977C" w14:textId="2E260050" w:rsidR="004062E7" w:rsidRPr="00E81B3E" w:rsidRDefault="003D607F" w:rsidP="00B26679">
      <w:pPr>
        <w:pStyle w:val="BodyText"/>
      </w:pPr>
      <w:r w:rsidRPr="007422C3">
        <w:rPr>
          <w:rFonts w:cs="Arial"/>
        </w:rPr>
        <w:t>The visitor economy industry in the Barwon region is a thriving</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growing</w:t>
      </w:r>
      <w:r w:rsidRPr="007422C3">
        <w:rPr>
          <w:rFonts w:cs="Arial"/>
          <w:spacing w:val="-11"/>
        </w:rPr>
        <w:t xml:space="preserve"> </w:t>
      </w:r>
      <w:r w:rsidRPr="007422C3">
        <w:rPr>
          <w:rFonts w:cs="Arial"/>
        </w:rPr>
        <w:t>industry.</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visitor</w:t>
      </w:r>
      <w:r w:rsidRPr="007422C3">
        <w:rPr>
          <w:rFonts w:cs="Arial"/>
          <w:spacing w:val="-11"/>
        </w:rPr>
        <w:t xml:space="preserve"> </w:t>
      </w:r>
      <w:r w:rsidRPr="007422C3">
        <w:rPr>
          <w:rFonts w:cs="Arial"/>
        </w:rPr>
        <w:t>economy</w:t>
      </w:r>
      <w:r w:rsidRPr="007422C3">
        <w:rPr>
          <w:rFonts w:cs="Arial"/>
          <w:spacing w:val="-10"/>
        </w:rPr>
        <w:t xml:space="preserve"> </w:t>
      </w:r>
      <w:r w:rsidRPr="007422C3">
        <w:rPr>
          <w:rFonts w:cs="Arial"/>
        </w:rPr>
        <w:t>is</w:t>
      </w:r>
      <w:r w:rsidRPr="007422C3">
        <w:rPr>
          <w:rFonts w:cs="Arial"/>
          <w:spacing w:val="-11"/>
        </w:rPr>
        <w:t xml:space="preserve"> </w:t>
      </w:r>
      <w:r w:rsidRPr="007422C3">
        <w:rPr>
          <w:rFonts w:cs="Arial"/>
        </w:rPr>
        <w:t>defined in</w:t>
      </w:r>
      <w:r w:rsidRPr="007422C3">
        <w:rPr>
          <w:rFonts w:cs="Arial"/>
          <w:spacing w:val="-6"/>
        </w:rPr>
        <w:t xml:space="preserve"> </w:t>
      </w:r>
      <w:r w:rsidRPr="007422C3">
        <w:rPr>
          <w:rFonts w:cs="Arial"/>
        </w:rPr>
        <w:t>this</w:t>
      </w:r>
      <w:r w:rsidRPr="007422C3">
        <w:rPr>
          <w:rFonts w:cs="Arial"/>
          <w:spacing w:val="-6"/>
        </w:rPr>
        <w:t xml:space="preserve"> </w:t>
      </w:r>
      <w:r w:rsidRPr="007422C3">
        <w:rPr>
          <w:rFonts w:cs="Arial"/>
        </w:rPr>
        <w:t>profile</w:t>
      </w:r>
      <w:r w:rsidRPr="007422C3">
        <w:rPr>
          <w:rFonts w:cs="Arial"/>
          <w:spacing w:val="-6"/>
        </w:rPr>
        <w:t xml:space="preserve"> </w:t>
      </w:r>
      <w:r w:rsidRPr="007422C3">
        <w:rPr>
          <w:rFonts w:cs="Arial"/>
        </w:rPr>
        <w:t>as</w:t>
      </w:r>
      <w:r w:rsidRPr="007422C3">
        <w:rPr>
          <w:rFonts w:cs="Arial"/>
          <w:spacing w:val="-6"/>
        </w:rPr>
        <w:t xml:space="preserve"> </w:t>
      </w:r>
      <w:r w:rsidRPr="007422C3">
        <w:rPr>
          <w:rFonts w:cs="Arial"/>
        </w:rPr>
        <w:t>being</w:t>
      </w:r>
      <w:r w:rsidRPr="007422C3">
        <w:rPr>
          <w:rFonts w:cs="Arial"/>
          <w:spacing w:val="-6"/>
        </w:rPr>
        <w:t xml:space="preserve"> </w:t>
      </w:r>
      <w:r w:rsidRPr="007422C3">
        <w:rPr>
          <w:rFonts w:cs="Arial"/>
        </w:rPr>
        <w:t>the</w:t>
      </w:r>
      <w:r w:rsidRPr="007422C3">
        <w:rPr>
          <w:rFonts w:cs="Arial"/>
          <w:spacing w:val="-6"/>
        </w:rPr>
        <w:t xml:space="preserve"> </w:t>
      </w:r>
      <w:r w:rsidRPr="007422C3">
        <w:rPr>
          <w:rFonts w:cs="Arial"/>
        </w:rPr>
        <w:t>industries</w:t>
      </w:r>
      <w:r w:rsidRPr="007422C3">
        <w:rPr>
          <w:rFonts w:cs="Arial"/>
          <w:spacing w:val="-6"/>
        </w:rPr>
        <w:t xml:space="preserve"> </w:t>
      </w:r>
      <w:r w:rsidRPr="007422C3">
        <w:rPr>
          <w:rFonts w:cs="Arial"/>
        </w:rPr>
        <w:t>that</w:t>
      </w:r>
      <w:r w:rsidRPr="007422C3">
        <w:rPr>
          <w:rFonts w:cs="Arial"/>
          <w:spacing w:val="-6"/>
        </w:rPr>
        <w:t xml:space="preserve"> </w:t>
      </w:r>
      <w:r w:rsidRPr="007422C3">
        <w:rPr>
          <w:rFonts w:cs="Arial"/>
        </w:rPr>
        <w:t>support</w:t>
      </w:r>
      <w:r w:rsidRPr="007422C3">
        <w:rPr>
          <w:rFonts w:cs="Arial"/>
          <w:spacing w:val="-6"/>
        </w:rPr>
        <w:t xml:space="preserve"> </w:t>
      </w:r>
      <w:r w:rsidRPr="007422C3">
        <w:rPr>
          <w:rFonts w:cs="Arial"/>
        </w:rPr>
        <w:t>tourism</w:t>
      </w:r>
      <w:r w:rsidRPr="007422C3">
        <w:rPr>
          <w:rFonts w:cs="Arial"/>
          <w:spacing w:val="-6"/>
        </w:rPr>
        <w:t xml:space="preserve"> </w:t>
      </w:r>
      <w:r w:rsidRPr="007422C3">
        <w:rPr>
          <w:rFonts w:cs="Arial"/>
        </w:rPr>
        <w:t>in the</w:t>
      </w:r>
      <w:r w:rsidRPr="007422C3">
        <w:rPr>
          <w:rFonts w:cs="Arial"/>
          <w:spacing w:val="-7"/>
        </w:rPr>
        <w:t xml:space="preserve"> </w:t>
      </w:r>
      <w:r w:rsidRPr="007422C3">
        <w:rPr>
          <w:rFonts w:cs="Arial"/>
        </w:rPr>
        <w:t>region,</w:t>
      </w:r>
      <w:r w:rsidRPr="007422C3">
        <w:rPr>
          <w:rFonts w:cs="Arial"/>
          <w:spacing w:val="-6"/>
        </w:rPr>
        <w:t xml:space="preserve"> </w:t>
      </w:r>
      <w:r w:rsidRPr="007422C3">
        <w:rPr>
          <w:rFonts w:cs="Arial"/>
        </w:rPr>
        <w:t>including</w:t>
      </w:r>
      <w:r w:rsidRPr="007422C3">
        <w:rPr>
          <w:rFonts w:cs="Arial"/>
          <w:spacing w:val="-6"/>
        </w:rPr>
        <w:t xml:space="preserve"> </w:t>
      </w:r>
      <w:r w:rsidRPr="007422C3">
        <w:rPr>
          <w:rFonts w:cs="Arial"/>
        </w:rPr>
        <w:t>accommodation,</w:t>
      </w:r>
      <w:r w:rsidRPr="007422C3">
        <w:rPr>
          <w:rFonts w:cs="Arial"/>
          <w:spacing w:val="-6"/>
        </w:rPr>
        <w:t xml:space="preserve"> </w:t>
      </w:r>
      <w:r w:rsidRPr="007422C3">
        <w:rPr>
          <w:rFonts w:cs="Arial"/>
        </w:rPr>
        <w:t>hospitality,</w:t>
      </w:r>
      <w:r w:rsidRPr="007422C3">
        <w:rPr>
          <w:rFonts w:cs="Arial"/>
          <w:spacing w:val="-7"/>
        </w:rPr>
        <w:t xml:space="preserve"> </w:t>
      </w:r>
      <w:r w:rsidRPr="007422C3">
        <w:rPr>
          <w:rFonts w:cs="Arial"/>
        </w:rPr>
        <w:t>retail,</w:t>
      </w:r>
      <w:r w:rsidRPr="007422C3">
        <w:rPr>
          <w:rFonts w:cs="Arial"/>
          <w:spacing w:val="-7"/>
        </w:rPr>
        <w:t xml:space="preserve"> </w:t>
      </w:r>
      <w:r w:rsidRPr="007422C3">
        <w:rPr>
          <w:rFonts w:cs="Arial"/>
        </w:rPr>
        <w:t>and arts and recreation. Together, these industries provide</w:t>
      </w:r>
      <w:r w:rsidRPr="007422C3">
        <w:rPr>
          <w:rFonts w:cs="Arial"/>
          <w:spacing w:val="-3"/>
        </w:rPr>
        <w:t xml:space="preserve"> </w:t>
      </w:r>
      <w:r w:rsidRPr="007422C3">
        <w:rPr>
          <w:rFonts w:cs="Arial"/>
        </w:rPr>
        <w:t>over 33,500</w:t>
      </w:r>
      <w:r w:rsidR="007A186B">
        <w:rPr>
          <w:rFonts w:cs="Arial"/>
        </w:rPr>
        <w:t xml:space="preserve"> </w:t>
      </w:r>
      <w:r w:rsidRPr="00E81B3E">
        <w:t>and contributed over $1.5 billion to the local economy (GVA) in 2021.</w:t>
      </w:r>
    </w:p>
    <w:p w14:paraId="731A978C" w14:textId="77777777" w:rsidR="004062E7" w:rsidRPr="007422C3" w:rsidRDefault="004062E7" w:rsidP="00B26679">
      <w:pPr>
        <w:pStyle w:val="BodyText"/>
        <w:rPr>
          <w:rFonts w:cs="Arial"/>
          <w:sz w:val="13"/>
        </w:rPr>
      </w:pPr>
    </w:p>
    <w:p w14:paraId="731A978D" w14:textId="77777777" w:rsidR="004062E7" w:rsidRPr="007422C3" w:rsidRDefault="003D607F" w:rsidP="000C07A5">
      <w:pPr>
        <w:pStyle w:val="Heading3"/>
      </w:pPr>
      <w:r w:rsidRPr="007422C3">
        <w:t>Key</w:t>
      </w:r>
      <w:r w:rsidRPr="007422C3">
        <w:rPr>
          <w:spacing w:val="-8"/>
        </w:rPr>
        <w:t xml:space="preserve"> </w:t>
      </w:r>
      <w:r w:rsidRPr="007422C3">
        <w:t>strengths</w:t>
      </w:r>
    </w:p>
    <w:p w14:paraId="731A978E" w14:textId="752BC0AD" w:rsidR="004062E7" w:rsidRPr="007422C3" w:rsidRDefault="003D607F" w:rsidP="00B26679">
      <w:pPr>
        <w:pStyle w:val="BodyText"/>
        <w:rPr>
          <w:rFonts w:cs="Arial"/>
          <w:sz w:val="10"/>
        </w:rPr>
      </w:pPr>
      <w:r w:rsidRPr="007422C3">
        <w:rPr>
          <w:rFonts w:cs="Arial"/>
        </w:rPr>
        <w:t>The Barwon region is one of the most popular tourist destinations in Victoria famous for its coastal towns, such as Lorne, Anglesea and Torquay along the Surf Coast and Great</w:t>
      </w:r>
      <w:r w:rsidRPr="007422C3">
        <w:rPr>
          <w:rFonts w:cs="Arial"/>
          <w:spacing w:val="-5"/>
        </w:rPr>
        <w:t xml:space="preserve"> </w:t>
      </w:r>
      <w:r w:rsidRPr="007422C3">
        <w:rPr>
          <w:rFonts w:cs="Arial"/>
        </w:rPr>
        <w:t>Ocean</w:t>
      </w:r>
      <w:r w:rsidRPr="007422C3">
        <w:rPr>
          <w:rFonts w:cs="Arial"/>
          <w:spacing w:val="-5"/>
        </w:rPr>
        <w:t xml:space="preserve"> </w:t>
      </w:r>
      <w:r w:rsidRPr="007422C3">
        <w:rPr>
          <w:rFonts w:cs="Arial"/>
        </w:rPr>
        <w:t>Road;</w:t>
      </w:r>
      <w:r w:rsidRPr="007422C3">
        <w:rPr>
          <w:rFonts w:cs="Arial"/>
          <w:spacing w:val="-5"/>
        </w:rPr>
        <w:t xml:space="preserve"> </w:t>
      </w:r>
      <w:r w:rsidRPr="007422C3">
        <w:rPr>
          <w:rFonts w:cs="Arial"/>
        </w:rPr>
        <w:t>the</w:t>
      </w:r>
      <w:r w:rsidRPr="007422C3">
        <w:rPr>
          <w:rFonts w:cs="Arial"/>
          <w:spacing w:val="-6"/>
        </w:rPr>
        <w:t xml:space="preserve"> </w:t>
      </w:r>
      <w:r w:rsidRPr="007422C3">
        <w:rPr>
          <w:rFonts w:cs="Arial"/>
        </w:rPr>
        <w:t>Bellarine</w:t>
      </w:r>
      <w:r w:rsidRPr="007422C3">
        <w:rPr>
          <w:rFonts w:cs="Arial"/>
          <w:spacing w:val="-6"/>
        </w:rPr>
        <w:t xml:space="preserve"> </w:t>
      </w:r>
      <w:r w:rsidRPr="007422C3">
        <w:rPr>
          <w:rFonts w:cs="Arial"/>
        </w:rPr>
        <w:t>Peninsula</w:t>
      </w:r>
      <w:r w:rsidRPr="007422C3">
        <w:rPr>
          <w:rFonts w:cs="Arial"/>
          <w:spacing w:val="-5"/>
        </w:rPr>
        <w:t xml:space="preserve"> </w:t>
      </w:r>
      <w:r w:rsidRPr="007422C3">
        <w:rPr>
          <w:rFonts w:cs="Arial"/>
        </w:rPr>
        <w:t>is</w:t>
      </w:r>
      <w:r w:rsidRPr="007422C3">
        <w:rPr>
          <w:rFonts w:cs="Arial"/>
          <w:spacing w:val="-4"/>
        </w:rPr>
        <w:t xml:space="preserve"> </w:t>
      </w:r>
      <w:r w:rsidRPr="007422C3">
        <w:rPr>
          <w:rFonts w:cs="Arial"/>
        </w:rPr>
        <w:t>recognised</w:t>
      </w:r>
      <w:r w:rsidRPr="007422C3">
        <w:rPr>
          <w:rFonts w:cs="Arial"/>
          <w:spacing w:val="-5"/>
        </w:rPr>
        <w:t xml:space="preserve"> </w:t>
      </w:r>
      <w:r w:rsidRPr="007422C3">
        <w:rPr>
          <w:rFonts w:cs="Arial"/>
        </w:rPr>
        <w:t>as both</w:t>
      </w:r>
      <w:r w:rsidRPr="007422C3">
        <w:rPr>
          <w:rFonts w:cs="Arial"/>
          <w:spacing w:val="-10"/>
        </w:rPr>
        <w:t xml:space="preserve"> </w:t>
      </w:r>
      <w:r w:rsidRPr="007422C3">
        <w:rPr>
          <w:rFonts w:cs="Arial"/>
        </w:rPr>
        <w:t>a</w:t>
      </w:r>
      <w:r w:rsidRPr="007422C3">
        <w:rPr>
          <w:rFonts w:cs="Arial"/>
          <w:spacing w:val="-10"/>
        </w:rPr>
        <w:t xml:space="preserve"> </w:t>
      </w:r>
      <w:r w:rsidRPr="007422C3">
        <w:rPr>
          <w:rFonts w:cs="Arial"/>
        </w:rPr>
        <w:t>beach-side</w:t>
      </w:r>
      <w:r w:rsidRPr="007422C3">
        <w:rPr>
          <w:rFonts w:cs="Arial"/>
          <w:spacing w:val="-10"/>
        </w:rPr>
        <w:t xml:space="preserve"> </w:t>
      </w:r>
      <w:r w:rsidRPr="007422C3">
        <w:rPr>
          <w:rFonts w:cs="Arial"/>
        </w:rPr>
        <w:t>and</w:t>
      </w:r>
      <w:r w:rsidRPr="007422C3">
        <w:rPr>
          <w:rFonts w:cs="Arial"/>
          <w:spacing w:val="-10"/>
        </w:rPr>
        <w:t xml:space="preserve"> </w:t>
      </w:r>
      <w:r w:rsidRPr="007422C3">
        <w:rPr>
          <w:rFonts w:cs="Arial"/>
        </w:rPr>
        <w:t>winery</w:t>
      </w:r>
      <w:r w:rsidRPr="007422C3">
        <w:rPr>
          <w:rFonts w:cs="Arial"/>
          <w:spacing w:val="-11"/>
        </w:rPr>
        <w:t xml:space="preserve"> </w:t>
      </w:r>
      <w:r w:rsidRPr="007422C3">
        <w:rPr>
          <w:rFonts w:cs="Arial"/>
        </w:rPr>
        <w:t>destination.</w:t>
      </w:r>
      <w:r w:rsidRPr="007422C3">
        <w:rPr>
          <w:rFonts w:cs="Arial"/>
          <w:spacing w:val="-10"/>
        </w:rPr>
        <w:t xml:space="preserve"> </w:t>
      </w:r>
      <w:r w:rsidRPr="007422C3">
        <w:rPr>
          <w:rFonts w:cs="Arial"/>
        </w:rPr>
        <w:t>The</w:t>
      </w:r>
      <w:r w:rsidRPr="007422C3">
        <w:rPr>
          <w:rFonts w:cs="Arial"/>
          <w:spacing w:val="-10"/>
        </w:rPr>
        <w:t xml:space="preserve"> </w:t>
      </w:r>
      <w:r w:rsidRPr="007422C3">
        <w:rPr>
          <w:rFonts w:cs="Arial"/>
        </w:rPr>
        <w:t>region</w:t>
      </w:r>
      <w:r w:rsidRPr="007422C3">
        <w:rPr>
          <w:rFonts w:cs="Arial"/>
          <w:spacing w:val="-10"/>
        </w:rPr>
        <w:t xml:space="preserve"> </w:t>
      </w:r>
      <w:r w:rsidRPr="007422C3">
        <w:rPr>
          <w:rFonts w:cs="Arial"/>
        </w:rPr>
        <w:t>is</w:t>
      </w:r>
      <w:r w:rsidRPr="007422C3">
        <w:rPr>
          <w:rFonts w:cs="Arial"/>
          <w:spacing w:val="-9"/>
        </w:rPr>
        <w:t xml:space="preserve"> </w:t>
      </w:r>
      <w:r w:rsidRPr="007422C3">
        <w:rPr>
          <w:rFonts w:cs="Arial"/>
        </w:rPr>
        <w:t>also home to the You Yangs, which is popular for hiking, horse riding</w:t>
      </w:r>
      <w:r w:rsidRPr="007422C3">
        <w:rPr>
          <w:rFonts w:cs="Arial"/>
          <w:spacing w:val="-8"/>
        </w:rPr>
        <w:t xml:space="preserve"> </w:t>
      </w:r>
      <w:r w:rsidRPr="007422C3">
        <w:rPr>
          <w:rFonts w:cs="Arial"/>
        </w:rPr>
        <w:t>and</w:t>
      </w:r>
      <w:r w:rsidRPr="007422C3">
        <w:rPr>
          <w:rFonts w:cs="Arial"/>
          <w:spacing w:val="-8"/>
        </w:rPr>
        <w:t xml:space="preserve"> </w:t>
      </w:r>
      <w:r w:rsidRPr="007422C3">
        <w:rPr>
          <w:rFonts w:cs="Arial"/>
        </w:rPr>
        <w:t>mountain</w:t>
      </w:r>
      <w:r w:rsidRPr="007422C3">
        <w:rPr>
          <w:rFonts w:cs="Arial"/>
          <w:spacing w:val="-8"/>
        </w:rPr>
        <w:t xml:space="preserve"> </w:t>
      </w:r>
      <w:r w:rsidRPr="007422C3">
        <w:rPr>
          <w:rFonts w:cs="Arial"/>
        </w:rPr>
        <w:t>biking;</w:t>
      </w:r>
      <w:r w:rsidRPr="007422C3">
        <w:rPr>
          <w:rFonts w:cs="Arial"/>
          <w:spacing w:val="-8"/>
        </w:rPr>
        <w:t xml:space="preserve"> </w:t>
      </w:r>
      <w:r w:rsidRPr="007422C3">
        <w:rPr>
          <w:rFonts w:cs="Arial"/>
        </w:rPr>
        <w:t>and</w:t>
      </w:r>
      <w:r w:rsidRPr="007422C3">
        <w:rPr>
          <w:rFonts w:cs="Arial"/>
          <w:spacing w:val="-8"/>
        </w:rPr>
        <w:t xml:space="preserve"> </w:t>
      </w:r>
      <w:r w:rsidRPr="007422C3">
        <w:rPr>
          <w:rFonts w:cs="Arial"/>
        </w:rPr>
        <w:t>Geelong’s</w:t>
      </w:r>
      <w:r w:rsidRPr="007422C3">
        <w:rPr>
          <w:rFonts w:cs="Arial"/>
          <w:spacing w:val="-8"/>
        </w:rPr>
        <w:t xml:space="preserve"> </w:t>
      </w:r>
      <w:r w:rsidRPr="007422C3">
        <w:rPr>
          <w:rFonts w:cs="Arial"/>
        </w:rPr>
        <w:t>revitalised</w:t>
      </w:r>
      <w:r w:rsidRPr="007422C3">
        <w:rPr>
          <w:rFonts w:cs="Arial"/>
          <w:spacing w:val="-8"/>
        </w:rPr>
        <w:t xml:space="preserve"> </w:t>
      </w:r>
      <w:r w:rsidRPr="007422C3">
        <w:rPr>
          <w:rFonts w:cs="Arial"/>
        </w:rPr>
        <w:t>urban precincts,</w:t>
      </w:r>
      <w:r w:rsidRPr="007422C3">
        <w:rPr>
          <w:rFonts w:cs="Arial"/>
          <w:spacing w:val="-11"/>
        </w:rPr>
        <w:t xml:space="preserve"> </w:t>
      </w:r>
      <w:r w:rsidRPr="007422C3">
        <w:rPr>
          <w:rFonts w:cs="Arial"/>
        </w:rPr>
        <w:t>combined</w:t>
      </w:r>
      <w:r w:rsidRPr="007422C3">
        <w:rPr>
          <w:rFonts w:cs="Arial"/>
          <w:spacing w:val="-11"/>
        </w:rPr>
        <w:t xml:space="preserve"> </w:t>
      </w:r>
      <w:r w:rsidRPr="007422C3">
        <w:rPr>
          <w:rFonts w:cs="Arial"/>
        </w:rPr>
        <w:t>with</w:t>
      </w:r>
      <w:r w:rsidRPr="007422C3">
        <w:rPr>
          <w:rFonts w:cs="Arial"/>
          <w:spacing w:val="-9"/>
        </w:rPr>
        <w:t xml:space="preserve"> </w:t>
      </w:r>
      <w:r w:rsidRPr="007422C3">
        <w:rPr>
          <w:rFonts w:cs="Arial"/>
        </w:rPr>
        <w:t>a</w:t>
      </w:r>
      <w:r w:rsidRPr="007422C3">
        <w:rPr>
          <w:rFonts w:cs="Arial"/>
          <w:spacing w:val="-9"/>
        </w:rPr>
        <w:t xml:space="preserve"> </w:t>
      </w:r>
      <w:r w:rsidRPr="007422C3">
        <w:rPr>
          <w:rFonts w:cs="Arial"/>
        </w:rPr>
        <w:t>growing</w:t>
      </w:r>
      <w:r w:rsidRPr="007422C3">
        <w:rPr>
          <w:rFonts w:cs="Arial"/>
          <w:spacing w:val="-9"/>
        </w:rPr>
        <w:t xml:space="preserve"> </w:t>
      </w:r>
      <w:r w:rsidRPr="007422C3">
        <w:rPr>
          <w:rFonts w:cs="Arial"/>
        </w:rPr>
        <w:t>arts</w:t>
      </w:r>
      <w:r w:rsidRPr="007422C3">
        <w:rPr>
          <w:rFonts w:cs="Arial"/>
          <w:spacing w:val="-9"/>
        </w:rPr>
        <w:t xml:space="preserve"> </w:t>
      </w:r>
      <w:r w:rsidRPr="007422C3">
        <w:rPr>
          <w:rFonts w:cs="Arial"/>
        </w:rPr>
        <w:t>and</w:t>
      </w:r>
      <w:r w:rsidRPr="007422C3">
        <w:rPr>
          <w:rFonts w:cs="Arial"/>
          <w:spacing w:val="-11"/>
        </w:rPr>
        <w:t xml:space="preserve"> </w:t>
      </w:r>
      <w:r w:rsidRPr="007422C3">
        <w:rPr>
          <w:rFonts w:cs="Arial"/>
        </w:rPr>
        <w:t>cultural</w:t>
      </w:r>
      <w:r w:rsidRPr="007422C3">
        <w:rPr>
          <w:rFonts w:cs="Arial"/>
          <w:spacing w:val="-9"/>
        </w:rPr>
        <w:t xml:space="preserve"> </w:t>
      </w:r>
      <w:r w:rsidRPr="007422C3">
        <w:rPr>
          <w:rFonts w:cs="Arial"/>
        </w:rPr>
        <w:t>sector in Geelong, is also boosting tourism to the city.</w:t>
      </w:r>
    </w:p>
    <w:p w14:paraId="731A9790" w14:textId="1B0D2F81" w:rsidR="004062E7" w:rsidRPr="007422C3" w:rsidRDefault="003D607F" w:rsidP="00B26679">
      <w:pPr>
        <w:pStyle w:val="BodyText"/>
        <w:rPr>
          <w:rFonts w:cs="Arial"/>
        </w:rPr>
      </w:pPr>
      <w:r w:rsidRPr="007422C3">
        <w:rPr>
          <w:rFonts w:cs="Arial"/>
        </w:rPr>
        <w:t>The region attracts many international and interstate visitors,</w:t>
      </w:r>
      <w:r w:rsidRPr="007422C3">
        <w:rPr>
          <w:rFonts w:cs="Arial"/>
          <w:spacing w:val="-11"/>
        </w:rPr>
        <w:t xml:space="preserve"> </w:t>
      </w:r>
      <w:r w:rsidRPr="007422C3">
        <w:rPr>
          <w:rFonts w:cs="Arial"/>
        </w:rPr>
        <w:t>is</w:t>
      </w:r>
      <w:r w:rsidRPr="007422C3">
        <w:rPr>
          <w:rFonts w:cs="Arial"/>
          <w:spacing w:val="-11"/>
        </w:rPr>
        <w:t xml:space="preserve"> </w:t>
      </w:r>
      <w:r w:rsidRPr="007422C3">
        <w:rPr>
          <w:rFonts w:cs="Arial"/>
        </w:rPr>
        <w:t>a</w:t>
      </w:r>
      <w:r w:rsidRPr="007422C3">
        <w:rPr>
          <w:rFonts w:cs="Arial"/>
          <w:spacing w:val="-11"/>
        </w:rPr>
        <w:t xml:space="preserve"> </w:t>
      </w:r>
      <w:r w:rsidRPr="007422C3">
        <w:rPr>
          <w:rFonts w:cs="Arial"/>
        </w:rPr>
        <w:t>popular</w:t>
      </w:r>
      <w:r w:rsidRPr="007422C3">
        <w:rPr>
          <w:rFonts w:cs="Arial"/>
          <w:spacing w:val="-11"/>
        </w:rPr>
        <w:t xml:space="preserve"> </w:t>
      </w:r>
      <w:r w:rsidRPr="007422C3">
        <w:rPr>
          <w:rFonts w:cs="Arial"/>
        </w:rPr>
        <w:t>destination</w:t>
      </w:r>
      <w:r w:rsidRPr="007422C3">
        <w:rPr>
          <w:rFonts w:cs="Arial"/>
          <w:spacing w:val="-11"/>
        </w:rPr>
        <w:t xml:space="preserve"> </w:t>
      </w:r>
      <w:r w:rsidRPr="007422C3">
        <w:rPr>
          <w:rFonts w:cs="Arial"/>
        </w:rPr>
        <w:t>for</w:t>
      </w:r>
      <w:r w:rsidRPr="007422C3">
        <w:rPr>
          <w:rFonts w:cs="Arial"/>
          <w:spacing w:val="-11"/>
        </w:rPr>
        <w:t xml:space="preserve"> </w:t>
      </w:r>
      <w:r w:rsidRPr="007422C3">
        <w:rPr>
          <w:rFonts w:cs="Arial"/>
        </w:rPr>
        <w:t>many</w:t>
      </w:r>
      <w:r w:rsidRPr="007422C3">
        <w:rPr>
          <w:rFonts w:cs="Arial"/>
          <w:spacing w:val="-10"/>
        </w:rPr>
        <w:t xml:space="preserve"> </w:t>
      </w:r>
      <w:r w:rsidRPr="007422C3">
        <w:rPr>
          <w:rFonts w:cs="Arial"/>
        </w:rPr>
        <w:t>Victorian</w:t>
      </w:r>
      <w:r w:rsidRPr="007422C3">
        <w:rPr>
          <w:rFonts w:cs="Arial"/>
          <w:spacing w:val="-11"/>
        </w:rPr>
        <w:t xml:space="preserve"> </w:t>
      </w:r>
      <w:r w:rsidRPr="007422C3">
        <w:rPr>
          <w:rFonts w:cs="Arial"/>
        </w:rPr>
        <w:t>summer holiday</w:t>
      </w:r>
      <w:r w:rsidRPr="007422C3">
        <w:rPr>
          <w:rFonts w:cs="Arial"/>
          <w:spacing w:val="-5"/>
        </w:rPr>
        <w:t xml:space="preserve"> </w:t>
      </w:r>
      <w:r w:rsidRPr="007422C3">
        <w:rPr>
          <w:rFonts w:cs="Arial"/>
        </w:rPr>
        <w:t>makers</w:t>
      </w:r>
      <w:r w:rsidRPr="007422C3">
        <w:rPr>
          <w:rFonts w:cs="Arial"/>
          <w:spacing w:val="-5"/>
        </w:rPr>
        <w:t xml:space="preserve"> </w:t>
      </w:r>
      <w:r w:rsidRPr="007422C3">
        <w:rPr>
          <w:rFonts w:cs="Arial"/>
        </w:rPr>
        <w:t>and</w:t>
      </w:r>
      <w:r w:rsidRPr="007422C3">
        <w:rPr>
          <w:rFonts w:cs="Arial"/>
          <w:spacing w:val="-5"/>
        </w:rPr>
        <w:t xml:space="preserve"> </w:t>
      </w:r>
      <w:r w:rsidRPr="007422C3">
        <w:rPr>
          <w:rFonts w:cs="Arial"/>
        </w:rPr>
        <w:t>attracts</w:t>
      </w:r>
      <w:r w:rsidRPr="007422C3">
        <w:rPr>
          <w:rFonts w:cs="Arial"/>
          <w:spacing w:val="-7"/>
        </w:rPr>
        <w:t xml:space="preserve"> </w:t>
      </w:r>
      <w:r w:rsidRPr="007422C3">
        <w:rPr>
          <w:rFonts w:cs="Arial"/>
        </w:rPr>
        <w:t>day</w:t>
      </w:r>
      <w:r w:rsidRPr="007422C3">
        <w:rPr>
          <w:rFonts w:cs="Arial"/>
          <w:spacing w:val="-5"/>
        </w:rPr>
        <w:t xml:space="preserve"> </w:t>
      </w:r>
      <w:r w:rsidRPr="007422C3">
        <w:rPr>
          <w:rFonts w:cs="Arial"/>
        </w:rPr>
        <w:t>trippers</w:t>
      </w:r>
      <w:r w:rsidRPr="007422C3">
        <w:rPr>
          <w:rFonts w:cs="Arial"/>
          <w:spacing w:val="-7"/>
        </w:rPr>
        <w:t xml:space="preserve"> </w:t>
      </w:r>
      <w:r w:rsidRPr="007422C3">
        <w:rPr>
          <w:rFonts w:cs="Arial"/>
        </w:rPr>
        <w:t>due</w:t>
      </w:r>
      <w:r w:rsidRPr="007422C3">
        <w:rPr>
          <w:rFonts w:cs="Arial"/>
          <w:spacing w:val="-6"/>
        </w:rPr>
        <w:t xml:space="preserve"> </w:t>
      </w:r>
      <w:r w:rsidRPr="007422C3">
        <w:rPr>
          <w:rFonts w:cs="Arial"/>
        </w:rPr>
        <w:t>to</w:t>
      </w:r>
      <w:r w:rsidRPr="007422C3">
        <w:rPr>
          <w:rFonts w:cs="Arial"/>
          <w:spacing w:val="-6"/>
        </w:rPr>
        <w:t xml:space="preserve"> </w:t>
      </w:r>
      <w:r w:rsidRPr="007422C3">
        <w:rPr>
          <w:rFonts w:cs="Arial"/>
        </w:rPr>
        <w:t>its</w:t>
      </w:r>
      <w:r w:rsidRPr="007422C3">
        <w:rPr>
          <w:rFonts w:cs="Arial"/>
          <w:spacing w:val="-5"/>
        </w:rPr>
        <w:t xml:space="preserve"> </w:t>
      </w:r>
      <w:r w:rsidRPr="007422C3">
        <w:rPr>
          <w:rFonts w:cs="Arial"/>
        </w:rPr>
        <w:t>relative proximity to Melbourne.</w:t>
      </w:r>
      <w:r w:rsidR="00063B47">
        <w:rPr>
          <w:rFonts w:cs="Arial"/>
        </w:rPr>
        <w:t xml:space="preserve"> </w:t>
      </w:r>
      <w:r w:rsidRPr="007422C3">
        <w:rPr>
          <w:rFonts w:cs="Arial"/>
        </w:rPr>
        <w:t>The sector has an opportunity to encourage year-round visitation,</w:t>
      </w:r>
      <w:r w:rsidRPr="007422C3">
        <w:rPr>
          <w:rFonts w:cs="Arial"/>
          <w:spacing w:val="-11"/>
        </w:rPr>
        <w:t xml:space="preserve"> </w:t>
      </w:r>
      <w:r w:rsidRPr="007422C3">
        <w:rPr>
          <w:rFonts w:cs="Arial"/>
        </w:rPr>
        <w:t>including</w:t>
      </w:r>
      <w:r w:rsidRPr="007422C3">
        <w:rPr>
          <w:rFonts w:cs="Arial"/>
          <w:spacing w:val="-11"/>
        </w:rPr>
        <w:t xml:space="preserve"> </w:t>
      </w:r>
      <w:r w:rsidRPr="007422C3">
        <w:rPr>
          <w:rFonts w:cs="Arial"/>
        </w:rPr>
        <w:t>through</w:t>
      </w:r>
      <w:r w:rsidRPr="007422C3">
        <w:rPr>
          <w:rFonts w:cs="Arial"/>
          <w:spacing w:val="-11"/>
        </w:rPr>
        <w:t xml:space="preserve"> </w:t>
      </w:r>
      <w:r w:rsidRPr="007422C3">
        <w:rPr>
          <w:rFonts w:cs="Arial"/>
        </w:rPr>
        <w:t>increased</w:t>
      </w:r>
      <w:r w:rsidRPr="007422C3">
        <w:rPr>
          <w:rFonts w:cs="Arial"/>
          <w:spacing w:val="-11"/>
        </w:rPr>
        <w:t xml:space="preserve"> </w:t>
      </w:r>
      <w:r w:rsidRPr="007422C3">
        <w:rPr>
          <w:rFonts w:cs="Arial"/>
        </w:rPr>
        <w:t>music</w:t>
      </w:r>
      <w:r w:rsidRPr="007422C3">
        <w:rPr>
          <w:rFonts w:cs="Arial"/>
          <w:spacing w:val="-11"/>
        </w:rPr>
        <w:t xml:space="preserve"> </w:t>
      </w:r>
      <w:r w:rsidRPr="007422C3">
        <w:rPr>
          <w:rFonts w:cs="Arial"/>
        </w:rPr>
        <w:t>events,</w:t>
      </w:r>
      <w:r w:rsidRPr="007422C3">
        <w:rPr>
          <w:rFonts w:cs="Arial"/>
          <w:spacing w:val="-11"/>
        </w:rPr>
        <w:t xml:space="preserve"> </w:t>
      </w:r>
      <w:r w:rsidRPr="007422C3">
        <w:rPr>
          <w:rFonts w:cs="Arial"/>
        </w:rPr>
        <w:t>building the</w:t>
      </w:r>
      <w:r w:rsidRPr="007422C3">
        <w:rPr>
          <w:rFonts w:cs="Arial"/>
          <w:spacing w:val="-5"/>
        </w:rPr>
        <w:t xml:space="preserve"> </w:t>
      </w:r>
      <w:r w:rsidRPr="007422C3">
        <w:rPr>
          <w:rFonts w:cs="Arial"/>
        </w:rPr>
        <w:t>region’s</w:t>
      </w:r>
      <w:r w:rsidRPr="007422C3">
        <w:rPr>
          <w:rFonts w:cs="Arial"/>
          <w:spacing w:val="-5"/>
        </w:rPr>
        <w:t xml:space="preserve"> </w:t>
      </w:r>
      <w:r w:rsidRPr="007422C3">
        <w:rPr>
          <w:rFonts w:cs="Arial"/>
        </w:rPr>
        <w:t>reputation</w:t>
      </w:r>
      <w:r w:rsidRPr="007422C3">
        <w:rPr>
          <w:rFonts w:cs="Arial"/>
          <w:spacing w:val="-5"/>
        </w:rPr>
        <w:t xml:space="preserve"> </w:t>
      </w:r>
      <w:r w:rsidRPr="007422C3">
        <w:rPr>
          <w:rFonts w:cs="Arial"/>
        </w:rPr>
        <w:t>as</w:t>
      </w:r>
      <w:r w:rsidRPr="007422C3">
        <w:rPr>
          <w:rFonts w:cs="Arial"/>
          <w:spacing w:val="-5"/>
        </w:rPr>
        <w:t xml:space="preserve"> </w:t>
      </w:r>
      <w:r w:rsidRPr="007422C3">
        <w:rPr>
          <w:rFonts w:cs="Arial"/>
        </w:rPr>
        <w:t>a</w:t>
      </w:r>
      <w:r w:rsidRPr="007422C3">
        <w:rPr>
          <w:rFonts w:cs="Arial"/>
          <w:spacing w:val="-5"/>
        </w:rPr>
        <w:t xml:space="preserve"> </w:t>
      </w:r>
      <w:r w:rsidRPr="007422C3">
        <w:rPr>
          <w:rFonts w:cs="Arial"/>
        </w:rPr>
        <w:t>wine</w:t>
      </w:r>
      <w:r w:rsidRPr="007422C3">
        <w:rPr>
          <w:rFonts w:cs="Arial"/>
          <w:spacing w:val="-8"/>
        </w:rPr>
        <w:t xml:space="preserve"> </w:t>
      </w:r>
      <w:r w:rsidRPr="007422C3">
        <w:rPr>
          <w:rFonts w:cs="Arial"/>
        </w:rPr>
        <w:t>destination,</w:t>
      </w:r>
      <w:r w:rsidRPr="007422C3">
        <w:rPr>
          <w:rFonts w:cs="Arial"/>
          <w:spacing w:val="-5"/>
        </w:rPr>
        <w:t xml:space="preserve"> </w:t>
      </w:r>
      <w:r w:rsidRPr="007422C3">
        <w:rPr>
          <w:rFonts w:cs="Arial"/>
        </w:rPr>
        <w:t>and</w:t>
      </w:r>
      <w:r w:rsidRPr="007422C3">
        <w:rPr>
          <w:rFonts w:cs="Arial"/>
          <w:spacing w:val="-5"/>
        </w:rPr>
        <w:t xml:space="preserve"> </w:t>
      </w:r>
      <w:r w:rsidRPr="007422C3">
        <w:rPr>
          <w:rFonts w:cs="Arial"/>
        </w:rPr>
        <w:t>leveraging resurgent</w:t>
      </w:r>
      <w:r w:rsidRPr="007422C3">
        <w:rPr>
          <w:rFonts w:cs="Arial"/>
          <w:spacing w:val="-11"/>
        </w:rPr>
        <w:t xml:space="preserve"> </w:t>
      </w:r>
      <w:r w:rsidRPr="007422C3">
        <w:rPr>
          <w:rFonts w:cs="Arial"/>
        </w:rPr>
        <w:t>Australian</w:t>
      </w:r>
      <w:r w:rsidRPr="007422C3">
        <w:rPr>
          <w:rFonts w:cs="Arial"/>
          <w:spacing w:val="-11"/>
        </w:rPr>
        <w:t xml:space="preserve"> </w:t>
      </w:r>
      <w:r w:rsidRPr="007422C3">
        <w:rPr>
          <w:rFonts w:cs="Arial"/>
        </w:rPr>
        <w:t>Football</w:t>
      </w:r>
      <w:r w:rsidRPr="007422C3">
        <w:rPr>
          <w:rFonts w:cs="Arial"/>
          <w:spacing w:val="-11"/>
        </w:rPr>
        <w:t xml:space="preserve"> </w:t>
      </w:r>
      <w:r w:rsidRPr="007422C3">
        <w:rPr>
          <w:rFonts w:cs="Arial"/>
        </w:rPr>
        <w:t>League</w:t>
      </w:r>
      <w:r w:rsidRPr="007422C3">
        <w:rPr>
          <w:rFonts w:cs="Arial"/>
          <w:spacing w:val="-11"/>
        </w:rPr>
        <w:t xml:space="preserve"> </w:t>
      </w:r>
      <w:r w:rsidRPr="007422C3">
        <w:rPr>
          <w:rFonts w:cs="Arial"/>
        </w:rPr>
        <w:t>(AFL)</w:t>
      </w:r>
      <w:r w:rsidRPr="007422C3">
        <w:rPr>
          <w:rFonts w:cs="Arial"/>
          <w:spacing w:val="-11"/>
        </w:rPr>
        <w:t xml:space="preserve"> </w:t>
      </w:r>
      <w:r w:rsidRPr="007422C3">
        <w:rPr>
          <w:rFonts w:cs="Arial"/>
        </w:rPr>
        <w:t>crowds.</w:t>
      </w:r>
      <w:r w:rsidRPr="007422C3">
        <w:rPr>
          <w:rFonts w:cs="Arial"/>
          <w:spacing w:val="-11"/>
        </w:rPr>
        <w:t xml:space="preserve"> </w:t>
      </w:r>
      <w:r w:rsidRPr="007422C3">
        <w:rPr>
          <w:rFonts w:cs="Arial"/>
        </w:rPr>
        <w:t>Creating more sustainable, immersive eco experiences in the region by leveraging the region’s natural diversity is another growing focus across the region.</w:t>
      </w:r>
    </w:p>
    <w:p w14:paraId="731A9791" w14:textId="77777777" w:rsidR="004062E7" w:rsidRPr="007422C3" w:rsidRDefault="004062E7" w:rsidP="00B26679">
      <w:pPr>
        <w:pStyle w:val="BodyText"/>
        <w:rPr>
          <w:rFonts w:cs="Arial"/>
          <w:sz w:val="13"/>
        </w:rPr>
      </w:pPr>
    </w:p>
    <w:p w14:paraId="731A9792" w14:textId="77777777" w:rsidR="004062E7" w:rsidRPr="007422C3" w:rsidRDefault="003D607F" w:rsidP="00063B47">
      <w:pPr>
        <w:pStyle w:val="Heading3"/>
      </w:pPr>
      <w:r w:rsidRPr="007422C3">
        <w:t>Key</w:t>
      </w:r>
      <w:r w:rsidRPr="007422C3">
        <w:rPr>
          <w:spacing w:val="-6"/>
        </w:rPr>
        <w:t xml:space="preserve"> </w:t>
      </w:r>
      <w:r w:rsidRPr="007422C3">
        <w:t>challenges</w:t>
      </w:r>
      <w:r w:rsidRPr="007422C3">
        <w:rPr>
          <w:spacing w:val="-5"/>
        </w:rPr>
        <w:t xml:space="preserve"> </w:t>
      </w:r>
      <w:r w:rsidRPr="007422C3">
        <w:t>and</w:t>
      </w:r>
      <w:r w:rsidRPr="007422C3">
        <w:rPr>
          <w:spacing w:val="-5"/>
        </w:rPr>
        <w:t xml:space="preserve"> </w:t>
      </w:r>
      <w:r w:rsidRPr="007422C3">
        <w:t>opportunity</w:t>
      </w:r>
      <w:r w:rsidRPr="007422C3">
        <w:rPr>
          <w:spacing w:val="-5"/>
        </w:rPr>
        <w:t xml:space="preserve"> </w:t>
      </w:r>
      <w:r w:rsidRPr="007422C3">
        <w:rPr>
          <w:spacing w:val="-2"/>
        </w:rPr>
        <w:t>areas</w:t>
      </w:r>
    </w:p>
    <w:p w14:paraId="731A9793" w14:textId="67FCF6F9" w:rsidR="004062E7" w:rsidRPr="007422C3" w:rsidRDefault="003D607F" w:rsidP="00B26679">
      <w:pPr>
        <w:pStyle w:val="BodyText"/>
        <w:rPr>
          <w:rFonts w:cs="Arial"/>
        </w:rPr>
      </w:pPr>
      <w:r w:rsidRPr="007422C3">
        <w:rPr>
          <w:rFonts w:cs="Arial"/>
        </w:rPr>
        <w:t>Barwon’s</w:t>
      </w:r>
      <w:r w:rsidRPr="007422C3">
        <w:rPr>
          <w:rFonts w:cs="Arial"/>
          <w:spacing w:val="-1"/>
        </w:rPr>
        <w:t xml:space="preserve"> </w:t>
      </w:r>
      <w:r w:rsidRPr="007422C3">
        <w:rPr>
          <w:rFonts w:cs="Arial"/>
        </w:rPr>
        <w:t>visitor</w:t>
      </w:r>
      <w:r w:rsidRPr="007422C3">
        <w:rPr>
          <w:rFonts w:cs="Arial"/>
          <w:spacing w:val="-2"/>
        </w:rPr>
        <w:t xml:space="preserve"> </w:t>
      </w:r>
      <w:r w:rsidRPr="007422C3">
        <w:rPr>
          <w:rFonts w:cs="Arial"/>
        </w:rPr>
        <w:t>economy is shaped by seasonality,</w:t>
      </w:r>
      <w:r w:rsidRPr="007422C3">
        <w:rPr>
          <w:rFonts w:cs="Arial"/>
          <w:spacing w:val="-2"/>
        </w:rPr>
        <w:t xml:space="preserve"> </w:t>
      </w:r>
      <w:r w:rsidRPr="007422C3">
        <w:rPr>
          <w:rFonts w:cs="Arial"/>
        </w:rPr>
        <w:t>with the population of the region doubling over peak holiday periods and</w:t>
      </w:r>
      <w:r w:rsidRPr="007422C3">
        <w:rPr>
          <w:rFonts w:cs="Arial"/>
          <w:spacing w:val="-11"/>
        </w:rPr>
        <w:t xml:space="preserve"> </w:t>
      </w:r>
      <w:r w:rsidRPr="007422C3">
        <w:rPr>
          <w:rFonts w:cs="Arial"/>
        </w:rPr>
        <w:t>forcing</w:t>
      </w:r>
      <w:r w:rsidRPr="007422C3">
        <w:rPr>
          <w:rFonts w:cs="Arial"/>
          <w:spacing w:val="-10"/>
        </w:rPr>
        <w:t xml:space="preserve"> </w:t>
      </w:r>
      <w:r w:rsidRPr="007422C3">
        <w:rPr>
          <w:rFonts w:cs="Arial"/>
        </w:rPr>
        <w:t>a</w:t>
      </w:r>
      <w:r w:rsidRPr="007422C3">
        <w:rPr>
          <w:rFonts w:cs="Arial"/>
          <w:spacing w:val="-10"/>
        </w:rPr>
        <w:t xml:space="preserve"> </w:t>
      </w:r>
      <w:r w:rsidRPr="007422C3">
        <w:rPr>
          <w:rFonts w:cs="Arial"/>
        </w:rPr>
        <w:t>high</w:t>
      </w:r>
      <w:r w:rsidRPr="007422C3">
        <w:rPr>
          <w:rFonts w:cs="Arial"/>
          <w:spacing w:val="-10"/>
        </w:rPr>
        <w:t xml:space="preserve"> </w:t>
      </w:r>
      <w:r w:rsidRPr="007422C3">
        <w:rPr>
          <w:rFonts w:cs="Arial"/>
        </w:rPr>
        <w:t>reliance</w:t>
      </w:r>
      <w:r w:rsidRPr="007422C3">
        <w:rPr>
          <w:rFonts w:cs="Arial"/>
          <w:spacing w:val="-11"/>
        </w:rPr>
        <w:t xml:space="preserve"> </w:t>
      </w:r>
      <w:r w:rsidRPr="007422C3">
        <w:rPr>
          <w:rFonts w:cs="Arial"/>
        </w:rPr>
        <w:t>on</w:t>
      </w:r>
      <w:r w:rsidRPr="007422C3">
        <w:rPr>
          <w:rFonts w:cs="Arial"/>
          <w:spacing w:val="-11"/>
        </w:rPr>
        <w:t xml:space="preserve"> </w:t>
      </w:r>
      <w:r w:rsidRPr="007422C3">
        <w:rPr>
          <w:rFonts w:cs="Arial"/>
        </w:rPr>
        <w:t>casual</w:t>
      </w:r>
      <w:r w:rsidRPr="007422C3">
        <w:rPr>
          <w:rFonts w:cs="Arial"/>
          <w:spacing w:val="-10"/>
        </w:rPr>
        <w:t xml:space="preserve"> </w:t>
      </w:r>
      <w:r w:rsidRPr="007422C3">
        <w:rPr>
          <w:rFonts w:cs="Arial"/>
        </w:rPr>
        <w:t>staff</w:t>
      </w:r>
      <w:r w:rsidRPr="007422C3">
        <w:rPr>
          <w:rFonts w:cs="Arial"/>
          <w:spacing w:val="-10"/>
        </w:rPr>
        <w:t xml:space="preserve"> </w:t>
      </w:r>
      <w:r w:rsidRPr="007422C3">
        <w:rPr>
          <w:rFonts w:cs="Arial"/>
        </w:rPr>
        <w:t>(typically</w:t>
      </w:r>
      <w:r w:rsidRPr="007422C3">
        <w:rPr>
          <w:rFonts w:cs="Arial"/>
          <w:spacing w:val="-11"/>
        </w:rPr>
        <w:t xml:space="preserve"> </w:t>
      </w:r>
      <w:r w:rsidRPr="007422C3">
        <w:rPr>
          <w:rFonts w:cs="Arial"/>
        </w:rPr>
        <w:t>younger workers) to meet demand.</w:t>
      </w:r>
      <w:r w:rsidRPr="007422C3">
        <w:rPr>
          <w:rFonts w:cs="Arial"/>
          <w:spacing w:val="31"/>
          <w:position w:val="6"/>
          <w:sz w:val="10"/>
        </w:rPr>
        <w:t xml:space="preserve"> </w:t>
      </w:r>
      <w:r w:rsidRPr="007422C3">
        <w:rPr>
          <w:rFonts w:cs="Arial"/>
        </w:rPr>
        <w:t>Young workers also face challenges</w:t>
      </w:r>
      <w:r w:rsidRPr="007422C3">
        <w:rPr>
          <w:rFonts w:cs="Arial"/>
          <w:spacing w:val="-8"/>
        </w:rPr>
        <w:t xml:space="preserve"> </w:t>
      </w:r>
      <w:r w:rsidRPr="007422C3">
        <w:rPr>
          <w:rFonts w:cs="Arial"/>
        </w:rPr>
        <w:t>with</w:t>
      </w:r>
      <w:r w:rsidRPr="007422C3">
        <w:rPr>
          <w:rFonts w:cs="Arial"/>
          <w:spacing w:val="-7"/>
        </w:rPr>
        <w:t xml:space="preserve"> </w:t>
      </w:r>
      <w:r w:rsidRPr="007422C3">
        <w:rPr>
          <w:rFonts w:cs="Arial"/>
        </w:rPr>
        <w:t>limited</w:t>
      </w:r>
      <w:r w:rsidRPr="007422C3">
        <w:rPr>
          <w:rFonts w:cs="Arial"/>
          <w:spacing w:val="-7"/>
        </w:rPr>
        <w:t xml:space="preserve"> </w:t>
      </w:r>
      <w:r w:rsidRPr="007422C3">
        <w:rPr>
          <w:rFonts w:cs="Arial"/>
        </w:rPr>
        <w:t>access</w:t>
      </w:r>
      <w:r w:rsidRPr="007422C3">
        <w:rPr>
          <w:rFonts w:cs="Arial"/>
          <w:spacing w:val="-7"/>
        </w:rPr>
        <w:t xml:space="preserve"> </w:t>
      </w:r>
      <w:r w:rsidRPr="007422C3">
        <w:rPr>
          <w:rFonts w:cs="Arial"/>
        </w:rPr>
        <w:t>to</w:t>
      </w:r>
      <w:r w:rsidRPr="007422C3">
        <w:rPr>
          <w:rFonts w:cs="Arial"/>
          <w:spacing w:val="-8"/>
        </w:rPr>
        <w:t xml:space="preserve"> </w:t>
      </w:r>
      <w:r w:rsidRPr="007422C3">
        <w:rPr>
          <w:rFonts w:cs="Arial"/>
        </w:rPr>
        <w:t>public</w:t>
      </w:r>
      <w:r w:rsidRPr="007422C3">
        <w:rPr>
          <w:rFonts w:cs="Arial"/>
          <w:spacing w:val="-8"/>
        </w:rPr>
        <w:t xml:space="preserve"> </w:t>
      </w:r>
      <w:r w:rsidRPr="007422C3">
        <w:rPr>
          <w:rFonts w:cs="Arial"/>
        </w:rPr>
        <w:t>transport</w:t>
      </w:r>
      <w:r w:rsidRPr="007422C3">
        <w:rPr>
          <w:rFonts w:cs="Arial"/>
          <w:spacing w:val="-7"/>
        </w:rPr>
        <w:t xml:space="preserve"> </w:t>
      </w:r>
      <w:r w:rsidRPr="007422C3">
        <w:rPr>
          <w:rFonts w:cs="Arial"/>
        </w:rPr>
        <w:t>to</w:t>
      </w:r>
      <w:r w:rsidRPr="007422C3">
        <w:rPr>
          <w:rFonts w:cs="Arial"/>
          <w:spacing w:val="-8"/>
        </w:rPr>
        <w:t xml:space="preserve"> </w:t>
      </w:r>
      <w:r w:rsidRPr="007422C3">
        <w:rPr>
          <w:rFonts w:cs="Arial"/>
        </w:rPr>
        <w:t>service the region. Staff shortages are prevalent across all parts</w:t>
      </w:r>
      <w:r w:rsidRPr="007422C3">
        <w:rPr>
          <w:rFonts w:cs="Arial"/>
          <w:spacing w:val="-2"/>
        </w:rPr>
        <w:t xml:space="preserve"> </w:t>
      </w:r>
      <w:r w:rsidRPr="007422C3">
        <w:rPr>
          <w:rFonts w:cs="Arial"/>
        </w:rPr>
        <w:t>of the sector, particularly in hospitality and marine safety and maintenance</w:t>
      </w:r>
      <w:r w:rsidRPr="007422C3">
        <w:rPr>
          <w:rFonts w:cs="Arial"/>
          <w:spacing w:val="-7"/>
        </w:rPr>
        <w:t xml:space="preserve"> </w:t>
      </w:r>
      <w:r w:rsidRPr="007422C3">
        <w:rPr>
          <w:rFonts w:cs="Arial"/>
        </w:rPr>
        <w:t>where</w:t>
      </w:r>
      <w:r w:rsidRPr="007422C3">
        <w:rPr>
          <w:rFonts w:cs="Arial"/>
          <w:spacing w:val="-6"/>
        </w:rPr>
        <w:t xml:space="preserve"> </w:t>
      </w:r>
      <w:r w:rsidRPr="007422C3">
        <w:rPr>
          <w:rFonts w:cs="Arial"/>
        </w:rPr>
        <w:t>an</w:t>
      </w:r>
      <w:r w:rsidRPr="007422C3">
        <w:rPr>
          <w:rFonts w:cs="Arial"/>
          <w:spacing w:val="-5"/>
        </w:rPr>
        <w:t xml:space="preserve"> </w:t>
      </w:r>
      <w:r w:rsidRPr="007422C3">
        <w:rPr>
          <w:rFonts w:cs="Arial"/>
        </w:rPr>
        <w:t>ageing</w:t>
      </w:r>
      <w:r w:rsidRPr="007422C3">
        <w:rPr>
          <w:rFonts w:cs="Arial"/>
          <w:spacing w:val="-6"/>
        </w:rPr>
        <w:t xml:space="preserve"> </w:t>
      </w:r>
      <w:r w:rsidRPr="007422C3">
        <w:rPr>
          <w:rFonts w:cs="Arial"/>
        </w:rPr>
        <w:t>workforce</w:t>
      </w:r>
      <w:r w:rsidRPr="007422C3">
        <w:rPr>
          <w:rFonts w:cs="Arial"/>
          <w:spacing w:val="-6"/>
        </w:rPr>
        <w:t xml:space="preserve"> </w:t>
      </w:r>
      <w:r w:rsidRPr="007422C3">
        <w:rPr>
          <w:rFonts w:cs="Arial"/>
        </w:rPr>
        <w:t>poses</w:t>
      </w:r>
      <w:r w:rsidRPr="007422C3">
        <w:rPr>
          <w:rFonts w:cs="Arial"/>
          <w:spacing w:val="-5"/>
        </w:rPr>
        <w:t xml:space="preserve"> </w:t>
      </w:r>
      <w:r w:rsidRPr="007422C3">
        <w:rPr>
          <w:rFonts w:cs="Arial"/>
        </w:rPr>
        <w:t>risk</w:t>
      </w:r>
      <w:r w:rsidRPr="007422C3">
        <w:rPr>
          <w:rFonts w:cs="Arial"/>
          <w:spacing w:val="-5"/>
        </w:rPr>
        <w:t xml:space="preserve"> </w:t>
      </w:r>
      <w:r w:rsidRPr="007422C3">
        <w:rPr>
          <w:rFonts w:cs="Arial"/>
        </w:rPr>
        <w:t>to</w:t>
      </w:r>
      <w:r w:rsidRPr="007422C3">
        <w:rPr>
          <w:rFonts w:cs="Arial"/>
          <w:spacing w:val="-6"/>
        </w:rPr>
        <w:t xml:space="preserve"> </w:t>
      </w:r>
      <w:r w:rsidRPr="007422C3">
        <w:rPr>
          <w:rFonts w:cs="Arial"/>
        </w:rPr>
        <w:t>small local businesses, highlighting the important role</w:t>
      </w:r>
      <w:r w:rsidRPr="007422C3">
        <w:rPr>
          <w:rFonts w:cs="Arial"/>
          <w:spacing w:val="-3"/>
        </w:rPr>
        <w:t xml:space="preserve"> </w:t>
      </w:r>
      <w:r w:rsidRPr="007422C3">
        <w:rPr>
          <w:rFonts w:cs="Arial"/>
        </w:rPr>
        <w:t>of</w:t>
      </w:r>
      <w:r w:rsidRPr="007422C3">
        <w:rPr>
          <w:rFonts w:cs="Arial"/>
          <w:spacing w:val="-1"/>
        </w:rPr>
        <w:t xml:space="preserve"> </w:t>
      </w:r>
      <w:r w:rsidRPr="007422C3">
        <w:rPr>
          <w:rFonts w:cs="Arial"/>
        </w:rPr>
        <w:t>ongoing education and skill development within the region.</w:t>
      </w:r>
    </w:p>
    <w:p w14:paraId="731A9794" w14:textId="19EC3562" w:rsidR="004062E7" w:rsidRPr="007422C3" w:rsidRDefault="003D607F" w:rsidP="00B26679">
      <w:pPr>
        <w:pStyle w:val="BodyText"/>
        <w:rPr>
          <w:rFonts w:cs="Arial"/>
        </w:rPr>
      </w:pPr>
      <w:r w:rsidRPr="007422C3">
        <w:rPr>
          <w:rFonts w:cs="Arial"/>
        </w:rPr>
        <w:t>Attraction</w:t>
      </w:r>
      <w:r w:rsidRPr="007422C3">
        <w:rPr>
          <w:rFonts w:cs="Arial"/>
          <w:spacing w:val="-10"/>
        </w:rPr>
        <w:t xml:space="preserve"> </w:t>
      </w:r>
      <w:r w:rsidRPr="007422C3">
        <w:rPr>
          <w:rFonts w:cs="Arial"/>
        </w:rPr>
        <w:t>and</w:t>
      </w:r>
      <w:r w:rsidRPr="007422C3">
        <w:rPr>
          <w:rFonts w:cs="Arial"/>
          <w:spacing w:val="-10"/>
        </w:rPr>
        <w:t xml:space="preserve"> </w:t>
      </w:r>
      <w:r w:rsidRPr="007422C3">
        <w:rPr>
          <w:rFonts w:cs="Arial"/>
        </w:rPr>
        <w:t>retention</w:t>
      </w:r>
      <w:r w:rsidRPr="007422C3">
        <w:rPr>
          <w:rFonts w:cs="Arial"/>
          <w:spacing w:val="-9"/>
        </w:rPr>
        <w:t xml:space="preserve"> </w:t>
      </w:r>
      <w:r w:rsidRPr="007422C3">
        <w:rPr>
          <w:rFonts w:cs="Arial"/>
        </w:rPr>
        <w:t>of</w:t>
      </w:r>
      <w:r w:rsidRPr="007422C3">
        <w:rPr>
          <w:rFonts w:cs="Arial"/>
          <w:spacing w:val="-10"/>
        </w:rPr>
        <w:t xml:space="preserve"> </w:t>
      </w:r>
      <w:r w:rsidRPr="007422C3">
        <w:rPr>
          <w:rFonts w:cs="Arial"/>
        </w:rPr>
        <w:t>workers</w:t>
      </w:r>
      <w:r w:rsidRPr="007422C3">
        <w:rPr>
          <w:rFonts w:cs="Arial"/>
          <w:spacing w:val="-9"/>
        </w:rPr>
        <w:t xml:space="preserve"> </w:t>
      </w:r>
      <w:r w:rsidRPr="007422C3">
        <w:rPr>
          <w:rFonts w:cs="Arial"/>
        </w:rPr>
        <w:t>across</w:t>
      </w:r>
      <w:r w:rsidRPr="007422C3">
        <w:rPr>
          <w:rFonts w:cs="Arial"/>
          <w:spacing w:val="-10"/>
        </w:rPr>
        <w:t xml:space="preserve"> </w:t>
      </w:r>
      <w:r w:rsidRPr="007422C3">
        <w:rPr>
          <w:rFonts w:cs="Arial"/>
        </w:rPr>
        <w:t>Barwon’s</w:t>
      </w:r>
      <w:r w:rsidRPr="007422C3">
        <w:rPr>
          <w:rFonts w:cs="Arial"/>
          <w:spacing w:val="40"/>
        </w:rPr>
        <w:t xml:space="preserve"> </w:t>
      </w:r>
      <w:r w:rsidRPr="007422C3">
        <w:rPr>
          <w:rFonts w:cs="Arial"/>
        </w:rPr>
        <w:t>visitor economy sector</w:t>
      </w:r>
      <w:r w:rsidR="002B5EB5">
        <w:rPr>
          <w:rFonts w:cs="Arial"/>
        </w:rPr>
        <w:t>.</w:t>
      </w:r>
    </w:p>
    <w:p w14:paraId="731A9796" w14:textId="775C4B37" w:rsidR="004062E7" w:rsidRPr="007422C3" w:rsidRDefault="003D607F" w:rsidP="00B26679">
      <w:pPr>
        <w:pStyle w:val="BodyText"/>
        <w:rPr>
          <w:rFonts w:cs="Arial"/>
        </w:rPr>
      </w:pPr>
      <w:r w:rsidRPr="007422C3">
        <w:rPr>
          <w:rFonts w:cs="Arial"/>
        </w:rPr>
        <w:t>Industry</w:t>
      </w:r>
      <w:r w:rsidRPr="007422C3">
        <w:rPr>
          <w:rFonts w:cs="Arial"/>
          <w:spacing w:val="-11"/>
        </w:rPr>
        <w:t xml:space="preserve"> </w:t>
      </w:r>
      <w:r w:rsidRPr="007422C3">
        <w:rPr>
          <w:rFonts w:cs="Arial"/>
        </w:rPr>
        <w:t>roundtable</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Barwon</w:t>
      </w:r>
      <w:r w:rsidRPr="007422C3">
        <w:rPr>
          <w:rFonts w:cs="Arial"/>
          <w:spacing w:val="-11"/>
        </w:rPr>
        <w:t xml:space="preserve"> </w:t>
      </w:r>
      <w:r w:rsidRPr="007422C3">
        <w:rPr>
          <w:rFonts w:cs="Arial"/>
        </w:rPr>
        <w:t>Regional</w:t>
      </w:r>
      <w:r w:rsidRPr="007422C3">
        <w:rPr>
          <w:rFonts w:cs="Arial"/>
          <w:spacing w:val="-11"/>
        </w:rPr>
        <w:t xml:space="preserve"> </w:t>
      </w:r>
      <w:r w:rsidRPr="007422C3">
        <w:rPr>
          <w:rFonts w:cs="Arial"/>
        </w:rPr>
        <w:t>Skills</w:t>
      </w:r>
      <w:r w:rsidRPr="007422C3">
        <w:rPr>
          <w:rFonts w:cs="Arial"/>
          <w:spacing w:val="-11"/>
        </w:rPr>
        <w:t xml:space="preserve"> </w:t>
      </w:r>
      <w:r w:rsidRPr="007422C3">
        <w:rPr>
          <w:rFonts w:cs="Arial"/>
        </w:rPr>
        <w:t>Taskforce members suggested that jobs across the visitor economy sector are often perceived as casual employment opportunities and pathways to a ‘real job’, rather than</w:t>
      </w:r>
      <w:r w:rsidR="002B5EB5">
        <w:rPr>
          <w:rFonts w:cs="Arial"/>
        </w:rPr>
        <w:t xml:space="preserve"> </w:t>
      </w:r>
      <w:r w:rsidRPr="007422C3">
        <w:rPr>
          <w:rFonts w:cs="Arial"/>
        </w:rPr>
        <w:t>an industry for a long-term career. This perception is particularly common among younger workers.</w:t>
      </w:r>
      <w:r w:rsidRPr="007422C3">
        <w:rPr>
          <w:rFonts w:cs="Arial"/>
          <w:spacing w:val="40"/>
        </w:rPr>
        <w:t xml:space="preserve"> </w:t>
      </w:r>
      <w:r w:rsidRPr="007422C3">
        <w:rPr>
          <w:rFonts w:cs="Arial"/>
        </w:rPr>
        <w:t>Given the sector’s</w:t>
      </w:r>
      <w:r w:rsidRPr="007422C3">
        <w:rPr>
          <w:rFonts w:cs="Arial"/>
          <w:spacing w:val="-10"/>
        </w:rPr>
        <w:t xml:space="preserve"> </w:t>
      </w:r>
      <w:r w:rsidRPr="007422C3">
        <w:rPr>
          <w:rFonts w:cs="Arial"/>
        </w:rPr>
        <w:t>reliance</w:t>
      </w:r>
      <w:r w:rsidRPr="007422C3">
        <w:rPr>
          <w:rFonts w:cs="Arial"/>
          <w:spacing w:val="-11"/>
        </w:rPr>
        <w:t xml:space="preserve"> </w:t>
      </w:r>
      <w:r w:rsidRPr="007422C3">
        <w:rPr>
          <w:rFonts w:cs="Arial"/>
        </w:rPr>
        <w:t>on</w:t>
      </w:r>
      <w:r w:rsidRPr="007422C3">
        <w:rPr>
          <w:rFonts w:cs="Arial"/>
          <w:spacing w:val="-8"/>
        </w:rPr>
        <w:t xml:space="preserve"> </w:t>
      </w:r>
      <w:r w:rsidRPr="007422C3">
        <w:rPr>
          <w:rFonts w:cs="Arial"/>
        </w:rPr>
        <w:t>a</w:t>
      </w:r>
      <w:r w:rsidRPr="007422C3">
        <w:rPr>
          <w:rFonts w:cs="Arial"/>
          <w:spacing w:val="-10"/>
        </w:rPr>
        <w:t xml:space="preserve"> </w:t>
      </w:r>
      <w:r w:rsidRPr="007422C3">
        <w:rPr>
          <w:rFonts w:cs="Arial"/>
        </w:rPr>
        <w:t>young</w:t>
      </w:r>
      <w:r w:rsidRPr="007422C3">
        <w:rPr>
          <w:rFonts w:cs="Arial"/>
          <w:spacing w:val="-10"/>
        </w:rPr>
        <w:t xml:space="preserve"> </w:t>
      </w:r>
      <w:r w:rsidRPr="007422C3">
        <w:rPr>
          <w:rFonts w:cs="Arial"/>
        </w:rPr>
        <w:t>workforce</w:t>
      </w:r>
      <w:r w:rsidRPr="007422C3">
        <w:rPr>
          <w:rFonts w:cs="Arial"/>
          <w:spacing w:val="-10"/>
        </w:rPr>
        <w:t xml:space="preserve"> </w:t>
      </w:r>
      <w:r w:rsidRPr="007422C3">
        <w:rPr>
          <w:rFonts w:cs="Arial"/>
        </w:rPr>
        <w:t>for</w:t>
      </w:r>
      <w:r w:rsidRPr="007422C3">
        <w:rPr>
          <w:rFonts w:cs="Arial"/>
          <w:spacing w:val="-11"/>
        </w:rPr>
        <w:t xml:space="preserve"> </w:t>
      </w:r>
      <w:r w:rsidRPr="007422C3">
        <w:rPr>
          <w:rFonts w:cs="Arial"/>
        </w:rPr>
        <w:t>current</w:t>
      </w:r>
      <w:r w:rsidRPr="007422C3">
        <w:rPr>
          <w:rFonts w:cs="Arial"/>
          <w:spacing w:val="-11"/>
        </w:rPr>
        <w:t xml:space="preserve"> </w:t>
      </w:r>
      <w:r w:rsidRPr="007422C3">
        <w:rPr>
          <w:rFonts w:cs="Arial"/>
        </w:rPr>
        <w:t xml:space="preserve">demand and to support the sustainable growth and development of the industry, there is a shared commitment between businesses to work together across the region to uplift </w:t>
      </w:r>
      <w:r w:rsidRPr="007422C3">
        <w:rPr>
          <w:rFonts w:cs="Arial"/>
          <w:spacing w:val="-2"/>
        </w:rPr>
        <w:t>perceptions.</w:t>
      </w:r>
    </w:p>
    <w:p w14:paraId="731A979A" w14:textId="5AA3FFEF" w:rsidR="004062E7" w:rsidRPr="007422C3" w:rsidRDefault="003D607F" w:rsidP="00B26679">
      <w:pPr>
        <w:pStyle w:val="BodyText"/>
        <w:rPr>
          <w:rFonts w:cs="Arial"/>
          <w:sz w:val="20"/>
        </w:rPr>
      </w:pPr>
      <w:r w:rsidRPr="007422C3">
        <w:rPr>
          <w:rFonts w:cs="Arial"/>
          <w:spacing w:val="-2"/>
        </w:rPr>
        <w:t>Attraction</w:t>
      </w:r>
      <w:r w:rsidRPr="007422C3">
        <w:rPr>
          <w:rFonts w:cs="Arial"/>
          <w:spacing w:val="-5"/>
        </w:rPr>
        <w:t xml:space="preserve"> </w:t>
      </w:r>
      <w:r w:rsidRPr="007422C3">
        <w:rPr>
          <w:rFonts w:cs="Arial"/>
          <w:spacing w:val="-2"/>
        </w:rPr>
        <w:t>and</w:t>
      </w:r>
      <w:r w:rsidRPr="007422C3">
        <w:rPr>
          <w:rFonts w:cs="Arial"/>
          <w:spacing w:val="-5"/>
        </w:rPr>
        <w:t xml:space="preserve"> </w:t>
      </w:r>
      <w:r w:rsidRPr="007422C3">
        <w:rPr>
          <w:rFonts w:cs="Arial"/>
          <w:spacing w:val="-2"/>
        </w:rPr>
        <w:t>retention</w:t>
      </w:r>
      <w:r w:rsidRPr="007422C3">
        <w:rPr>
          <w:rFonts w:cs="Arial"/>
          <w:spacing w:val="-5"/>
        </w:rPr>
        <w:t xml:space="preserve"> </w:t>
      </w:r>
      <w:r w:rsidRPr="007422C3">
        <w:rPr>
          <w:rFonts w:cs="Arial"/>
          <w:spacing w:val="-2"/>
        </w:rPr>
        <w:t>across</w:t>
      </w:r>
      <w:r w:rsidRPr="007422C3">
        <w:rPr>
          <w:rFonts w:cs="Arial"/>
          <w:spacing w:val="-5"/>
        </w:rPr>
        <w:t xml:space="preserve"> </w:t>
      </w:r>
      <w:r w:rsidRPr="007422C3">
        <w:rPr>
          <w:rFonts w:cs="Arial"/>
          <w:spacing w:val="-2"/>
        </w:rPr>
        <w:t>the</w:t>
      </w:r>
      <w:r w:rsidRPr="007422C3">
        <w:rPr>
          <w:rFonts w:cs="Arial"/>
          <w:spacing w:val="-6"/>
        </w:rPr>
        <w:t xml:space="preserve"> </w:t>
      </w:r>
      <w:r w:rsidRPr="007422C3">
        <w:rPr>
          <w:rFonts w:cs="Arial"/>
          <w:spacing w:val="-2"/>
        </w:rPr>
        <w:t>sector</w:t>
      </w:r>
      <w:r w:rsidRPr="007422C3">
        <w:rPr>
          <w:rFonts w:cs="Arial"/>
          <w:spacing w:val="-5"/>
        </w:rPr>
        <w:t xml:space="preserve"> </w:t>
      </w:r>
      <w:proofErr w:type="gramStart"/>
      <w:r w:rsidRPr="007422C3">
        <w:rPr>
          <w:rFonts w:cs="Arial"/>
          <w:spacing w:val="-2"/>
        </w:rPr>
        <w:t>is</w:t>
      </w:r>
      <w:proofErr w:type="gramEnd"/>
      <w:r w:rsidRPr="007422C3">
        <w:rPr>
          <w:rFonts w:cs="Arial"/>
          <w:spacing w:val="-8"/>
        </w:rPr>
        <w:t xml:space="preserve"> </w:t>
      </w:r>
      <w:r w:rsidRPr="007422C3">
        <w:rPr>
          <w:rFonts w:cs="Arial"/>
          <w:spacing w:val="-2"/>
        </w:rPr>
        <w:t xml:space="preserve">critical </w:t>
      </w:r>
      <w:r w:rsidRPr="007422C3">
        <w:rPr>
          <w:rFonts w:cs="Arial"/>
        </w:rPr>
        <w:t>to</w:t>
      </w:r>
      <w:r w:rsidRPr="007422C3">
        <w:rPr>
          <w:rFonts w:cs="Arial"/>
          <w:spacing w:val="-10"/>
        </w:rPr>
        <w:t xml:space="preserve"> </w:t>
      </w:r>
      <w:r w:rsidRPr="007422C3">
        <w:rPr>
          <w:rFonts w:cs="Arial"/>
        </w:rPr>
        <w:t>ensure</w:t>
      </w:r>
      <w:r w:rsidRPr="007422C3">
        <w:rPr>
          <w:rFonts w:cs="Arial"/>
          <w:spacing w:val="-7"/>
        </w:rPr>
        <w:t xml:space="preserve"> </w:t>
      </w:r>
      <w:r w:rsidRPr="007422C3">
        <w:rPr>
          <w:rFonts w:cs="Arial"/>
        </w:rPr>
        <w:t>the</w:t>
      </w:r>
      <w:r w:rsidRPr="007422C3">
        <w:rPr>
          <w:rFonts w:cs="Arial"/>
          <w:spacing w:val="-7"/>
        </w:rPr>
        <w:t xml:space="preserve"> </w:t>
      </w:r>
      <w:r w:rsidRPr="007422C3">
        <w:rPr>
          <w:rFonts w:cs="Arial"/>
        </w:rPr>
        <w:t>region</w:t>
      </w:r>
      <w:r w:rsidRPr="007422C3">
        <w:rPr>
          <w:rFonts w:cs="Arial"/>
          <w:spacing w:val="-8"/>
        </w:rPr>
        <w:t xml:space="preserve"> </w:t>
      </w:r>
      <w:r w:rsidRPr="007422C3">
        <w:rPr>
          <w:rFonts w:cs="Arial"/>
        </w:rPr>
        <w:t>can</w:t>
      </w:r>
      <w:r w:rsidRPr="007422C3">
        <w:rPr>
          <w:rFonts w:cs="Arial"/>
          <w:spacing w:val="-6"/>
        </w:rPr>
        <w:t xml:space="preserve"> </w:t>
      </w:r>
      <w:r w:rsidRPr="007422C3">
        <w:rPr>
          <w:rFonts w:cs="Arial"/>
        </w:rPr>
        <w:t>meet</w:t>
      </w:r>
      <w:r w:rsidRPr="007422C3">
        <w:rPr>
          <w:rFonts w:cs="Arial"/>
          <w:spacing w:val="-9"/>
        </w:rPr>
        <w:t xml:space="preserve"> </w:t>
      </w:r>
      <w:r w:rsidRPr="007422C3">
        <w:rPr>
          <w:rFonts w:cs="Arial"/>
        </w:rPr>
        <w:t>current</w:t>
      </w:r>
      <w:r w:rsidRPr="007422C3">
        <w:rPr>
          <w:rFonts w:cs="Arial"/>
          <w:spacing w:val="-9"/>
        </w:rPr>
        <w:t xml:space="preserve"> </w:t>
      </w:r>
      <w:r w:rsidRPr="007422C3">
        <w:rPr>
          <w:rFonts w:cs="Arial"/>
        </w:rPr>
        <w:t>demand</w:t>
      </w:r>
      <w:r w:rsidRPr="007422C3">
        <w:rPr>
          <w:rFonts w:cs="Arial"/>
          <w:spacing w:val="-5"/>
        </w:rPr>
        <w:t xml:space="preserve"> and</w:t>
      </w:r>
      <w:r w:rsidR="002B5EB5">
        <w:rPr>
          <w:rFonts w:cs="Arial"/>
          <w:spacing w:val="-5"/>
        </w:rPr>
        <w:t xml:space="preserve"> </w:t>
      </w:r>
      <w:r w:rsidRPr="007422C3">
        <w:rPr>
          <w:rFonts w:cs="Arial"/>
        </w:rPr>
        <w:t>future growth aspirations. Work is underway to improve participation in training across the region. This includes the Victorian Government arrangement for trainees</w:t>
      </w:r>
      <w:r w:rsidRPr="007422C3">
        <w:rPr>
          <w:rFonts w:cs="Arial"/>
          <w:spacing w:val="-3"/>
        </w:rPr>
        <w:t xml:space="preserve"> </w:t>
      </w:r>
      <w:r w:rsidRPr="007422C3">
        <w:rPr>
          <w:rFonts w:cs="Arial"/>
        </w:rPr>
        <w:t>completing a</w:t>
      </w:r>
      <w:r w:rsidRPr="007422C3">
        <w:rPr>
          <w:rFonts w:cs="Arial"/>
          <w:spacing w:val="-5"/>
        </w:rPr>
        <w:t xml:space="preserve"> </w:t>
      </w:r>
      <w:r w:rsidRPr="007422C3">
        <w:rPr>
          <w:rFonts w:cs="Arial"/>
        </w:rPr>
        <w:t>Certificate</w:t>
      </w:r>
      <w:r w:rsidRPr="007422C3">
        <w:rPr>
          <w:rFonts w:cs="Arial"/>
          <w:spacing w:val="-6"/>
        </w:rPr>
        <w:t xml:space="preserve"> </w:t>
      </w:r>
      <w:r w:rsidRPr="007422C3">
        <w:rPr>
          <w:rFonts w:cs="Arial"/>
        </w:rPr>
        <w:t>III</w:t>
      </w:r>
      <w:r w:rsidRPr="007422C3">
        <w:rPr>
          <w:rFonts w:cs="Arial"/>
          <w:spacing w:val="-5"/>
        </w:rPr>
        <w:t xml:space="preserve"> </w:t>
      </w:r>
      <w:r w:rsidRPr="007422C3">
        <w:rPr>
          <w:rFonts w:cs="Arial"/>
        </w:rPr>
        <w:t>in</w:t>
      </w:r>
      <w:r w:rsidRPr="007422C3">
        <w:rPr>
          <w:rFonts w:cs="Arial"/>
          <w:spacing w:val="-5"/>
        </w:rPr>
        <w:t xml:space="preserve"> </w:t>
      </w:r>
      <w:r w:rsidRPr="007422C3">
        <w:rPr>
          <w:rFonts w:cs="Arial"/>
        </w:rPr>
        <w:t>Hospitality</w:t>
      </w:r>
      <w:r w:rsidRPr="007422C3">
        <w:rPr>
          <w:rFonts w:cs="Arial"/>
          <w:spacing w:val="-8"/>
        </w:rPr>
        <w:t xml:space="preserve"> </w:t>
      </w:r>
      <w:r w:rsidRPr="007422C3">
        <w:rPr>
          <w:rFonts w:cs="Arial"/>
        </w:rPr>
        <w:t>or</w:t>
      </w:r>
      <w:r w:rsidRPr="007422C3">
        <w:rPr>
          <w:rFonts w:cs="Arial"/>
          <w:spacing w:val="-5"/>
        </w:rPr>
        <w:t xml:space="preserve"> </w:t>
      </w:r>
      <w:r w:rsidRPr="007422C3">
        <w:rPr>
          <w:rFonts w:cs="Arial"/>
        </w:rPr>
        <w:t>Tourism</w:t>
      </w:r>
      <w:r w:rsidRPr="007422C3">
        <w:rPr>
          <w:rFonts w:cs="Arial"/>
          <w:spacing w:val="-5"/>
        </w:rPr>
        <w:t xml:space="preserve"> </w:t>
      </w:r>
      <w:r w:rsidRPr="007422C3">
        <w:rPr>
          <w:rFonts w:cs="Arial"/>
        </w:rPr>
        <w:t>to</w:t>
      </w:r>
      <w:r w:rsidRPr="007422C3">
        <w:rPr>
          <w:rFonts w:cs="Arial"/>
          <w:spacing w:val="-6"/>
        </w:rPr>
        <w:t xml:space="preserve"> </w:t>
      </w:r>
      <w:r w:rsidRPr="007422C3">
        <w:rPr>
          <w:rFonts w:cs="Arial"/>
        </w:rPr>
        <w:t>receive</w:t>
      </w:r>
      <w:r w:rsidRPr="007422C3">
        <w:rPr>
          <w:rFonts w:cs="Arial"/>
          <w:spacing w:val="-6"/>
        </w:rPr>
        <w:t xml:space="preserve"> </w:t>
      </w:r>
      <w:r w:rsidRPr="007422C3">
        <w:rPr>
          <w:rFonts w:cs="Arial"/>
        </w:rPr>
        <w:t>12-month secure employment while undertaking placement across regional</w:t>
      </w:r>
      <w:r w:rsidRPr="007422C3">
        <w:rPr>
          <w:rFonts w:cs="Arial"/>
          <w:spacing w:val="-6"/>
        </w:rPr>
        <w:t xml:space="preserve"> </w:t>
      </w:r>
      <w:r w:rsidRPr="007422C3">
        <w:rPr>
          <w:rFonts w:cs="Arial"/>
        </w:rPr>
        <w:t>businesses</w:t>
      </w:r>
      <w:r w:rsidRPr="007422C3">
        <w:rPr>
          <w:rFonts w:cs="Arial"/>
          <w:spacing w:val="-6"/>
        </w:rPr>
        <w:t xml:space="preserve"> </w:t>
      </w:r>
      <w:r w:rsidRPr="007422C3">
        <w:rPr>
          <w:rFonts w:cs="Arial"/>
        </w:rPr>
        <w:t>and</w:t>
      </w:r>
      <w:r w:rsidRPr="007422C3">
        <w:rPr>
          <w:rFonts w:cs="Arial"/>
          <w:spacing w:val="-6"/>
        </w:rPr>
        <w:t xml:space="preserve"> </w:t>
      </w:r>
      <w:r w:rsidRPr="007422C3">
        <w:rPr>
          <w:rFonts w:cs="Arial"/>
        </w:rPr>
        <w:t>receive</w:t>
      </w:r>
      <w:r w:rsidRPr="007422C3">
        <w:rPr>
          <w:rFonts w:cs="Arial"/>
          <w:spacing w:val="-7"/>
        </w:rPr>
        <w:t xml:space="preserve"> </w:t>
      </w:r>
      <w:r w:rsidRPr="007422C3">
        <w:rPr>
          <w:rFonts w:cs="Arial"/>
        </w:rPr>
        <w:t>a</w:t>
      </w:r>
      <w:r w:rsidRPr="007422C3">
        <w:rPr>
          <w:rFonts w:cs="Arial"/>
          <w:spacing w:val="-6"/>
        </w:rPr>
        <w:t xml:space="preserve"> </w:t>
      </w:r>
      <w:r w:rsidRPr="007422C3">
        <w:rPr>
          <w:rFonts w:cs="Arial"/>
        </w:rPr>
        <w:t>paid</w:t>
      </w:r>
      <w:r w:rsidRPr="007422C3">
        <w:rPr>
          <w:rFonts w:cs="Arial"/>
          <w:spacing w:val="-7"/>
        </w:rPr>
        <w:t xml:space="preserve"> </w:t>
      </w:r>
      <w:r w:rsidRPr="007422C3">
        <w:rPr>
          <w:rFonts w:cs="Arial"/>
        </w:rPr>
        <w:t>wage</w:t>
      </w:r>
      <w:r w:rsidRPr="007422C3">
        <w:rPr>
          <w:rFonts w:cs="Arial"/>
          <w:spacing w:val="-7"/>
        </w:rPr>
        <w:t xml:space="preserve"> </w:t>
      </w:r>
      <w:r w:rsidRPr="007422C3">
        <w:rPr>
          <w:rFonts w:cs="Arial"/>
        </w:rPr>
        <w:t>supplement</w:t>
      </w:r>
      <w:r w:rsidRPr="007422C3">
        <w:rPr>
          <w:rFonts w:cs="Arial"/>
          <w:spacing w:val="-6"/>
        </w:rPr>
        <w:t xml:space="preserve"> </w:t>
      </w:r>
      <w:r w:rsidRPr="007422C3">
        <w:rPr>
          <w:rFonts w:cs="Arial"/>
        </w:rPr>
        <w:t>up to</w:t>
      </w:r>
      <w:r w:rsidRPr="007422C3">
        <w:rPr>
          <w:rFonts w:cs="Arial"/>
          <w:spacing w:val="-11"/>
        </w:rPr>
        <w:t xml:space="preserve"> </w:t>
      </w:r>
      <w:r w:rsidRPr="007422C3">
        <w:rPr>
          <w:rFonts w:cs="Arial"/>
        </w:rPr>
        <w:t>$10,000</w:t>
      </w:r>
      <w:r w:rsidRPr="007422C3">
        <w:rPr>
          <w:rFonts w:cs="Arial"/>
          <w:spacing w:val="-11"/>
        </w:rPr>
        <w:t xml:space="preserve"> </w:t>
      </w:r>
      <w:r w:rsidRPr="007422C3">
        <w:rPr>
          <w:rFonts w:cs="Arial"/>
        </w:rPr>
        <w:t>above</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relevant</w:t>
      </w:r>
      <w:r w:rsidRPr="007422C3">
        <w:rPr>
          <w:rFonts w:cs="Arial"/>
          <w:spacing w:val="-10"/>
        </w:rPr>
        <w:t xml:space="preserve"> </w:t>
      </w:r>
      <w:r w:rsidRPr="007422C3">
        <w:rPr>
          <w:rFonts w:cs="Arial"/>
        </w:rPr>
        <w:t>industry</w:t>
      </w:r>
      <w:r w:rsidRPr="007422C3">
        <w:rPr>
          <w:rFonts w:cs="Arial"/>
          <w:spacing w:val="-10"/>
        </w:rPr>
        <w:t xml:space="preserve"> </w:t>
      </w:r>
      <w:r w:rsidRPr="007422C3">
        <w:rPr>
          <w:rFonts w:cs="Arial"/>
        </w:rPr>
        <w:t>award</w:t>
      </w:r>
      <w:r w:rsidRPr="007422C3">
        <w:rPr>
          <w:rFonts w:cs="Arial"/>
          <w:spacing w:val="-10"/>
        </w:rPr>
        <w:t xml:space="preserve"> </w:t>
      </w:r>
      <w:r w:rsidRPr="007422C3">
        <w:rPr>
          <w:rFonts w:cs="Arial"/>
        </w:rPr>
        <w:t>alongside</w:t>
      </w:r>
      <w:r w:rsidRPr="007422C3">
        <w:rPr>
          <w:rFonts w:cs="Arial"/>
          <w:spacing w:val="-11"/>
        </w:rPr>
        <w:t xml:space="preserve"> </w:t>
      </w:r>
      <w:r w:rsidRPr="007422C3">
        <w:rPr>
          <w:rFonts w:cs="Arial"/>
        </w:rPr>
        <w:t>one- on-one</w:t>
      </w:r>
      <w:r w:rsidRPr="007422C3">
        <w:rPr>
          <w:rFonts w:cs="Arial"/>
          <w:spacing w:val="-11"/>
        </w:rPr>
        <w:t xml:space="preserve"> </w:t>
      </w:r>
      <w:r w:rsidRPr="007422C3">
        <w:rPr>
          <w:rFonts w:cs="Arial"/>
        </w:rPr>
        <w:t>mentoring.</w:t>
      </w:r>
      <w:r w:rsidR="008C6572">
        <w:rPr>
          <w:rFonts w:cs="Arial"/>
        </w:rPr>
        <w:t xml:space="preserve"> </w:t>
      </w:r>
      <w:r w:rsidR="002B5EB5">
        <w:rPr>
          <w:rFonts w:cs="Arial"/>
          <w:spacing w:val="-7"/>
          <w:position w:val="6"/>
          <w:sz w:val="10"/>
        </w:rPr>
        <w:t xml:space="preserve"> </w:t>
      </w:r>
      <w:r w:rsidRPr="007422C3">
        <w:rPr>
          <w:rFonts w:cs="Arial"/>
        </w:rPr>
        <w:t>Prioritising</w:t>
      </w:r>
      <w:r w:rsidRPr="007422C3">
        <w:rPr>
          <w:rFonts w:cs="Arial"/>
          <w:spacing w:val="-11"/>
        </w:rPr>
        <w:t xml:space="preserve"> </w:t>
      </w:r>
      <w:r w:rsidRPr="007422C3">
        <w:rPr>
          <w:rFonts w:cs="Arial"/>
        </w:rPr>
        <w:t>roles</w:t>
      </w:r>
      <w:r w:rsidRPr="007422C3">
        <w:rPr>
          <w:rFonts w:cs="Arial"/>
          <w:spacing w:val="-11"/>
        </w:rPr>
        <w:t xml:space="preserve"> </w:t>
      </w:r>
      <w:r w:rsidRPr="007422C3">
        <w:rPr>
          <w:rFonts w:cs="Arial"/>
        </w:rPr>
        <w:t>as</w:t>
      </w:r>
      <w:r w:rsidRPr="007422C3">
        <w:rPr>
          <w:rFonts w:cs="Arial"/>
          <w:spacing w:val="-11"/>
        </w:rPr>
        <w:t xml:space="preserve"> </w:t>
      </w:r>
      <w:r w:rsidRPr="007422C3">
        <w:rPr>
          <w:rFonts w:cs="Arial"/>
        </w:rPr>
        <w:t>part</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this</w:t>
      </w:r>
      <w:r w:rsidRPr="007422C3">
        <w:rPr>
          <w:rFonts w:cs="Arial"/>
          <w:spacing w:val="-10"/>
        </w:rPr>
        <w:t xml:space="preserve"> </w:t>
      </w:r>
      <w:r w:rsidRPr="007422C3">
        <w:rPr>
          <w:rFonts w:cs="Arial"/>
        </w:rPr>
        <w:t xml:space="preserve">initiative for women over the age of 45, people under 25, Aboriginal Victorians and </w:t>
      </w:r>
      <w:r w:rsidRPr="007422C3">
        <w:rPr>
          <w:rFonts w:cs="Arial"/>
        </w:rPr>
        <w:lastRenderedPageBreak/>
        <w:t>people who are long-term unemployed will support businesses across Geelong and target vulnerable cohorts across the region.</w:t>
      </w:r>
      <w:r w:rsidR="008C6572">
        <w:rPr>
          <w:rFonts w:cs="Arial"/>
        </w:rPr>
        <w:t xml:space="preserve"> </w:t>
      </w:r>
    </w:p>
    <w:p w14:paraId="731A979C" w14:textId="77777777" w:rsidR="004062E7" w:rsidRPr="007422C3" w:rsidRDefault="003D607F" w:rsidP="001932C6">
      <w:pPr>
        <w:pStyle w:val="Heading3"/>
      </w:pPr>
      <w:r w:rsidRPr="007422C3">
        <w:t>Inter</w:t>
      </w:r>
      <w:r w:rsidRPr="007422C3">
        <w:rPr>
          <w:spacing w:val="-8"/>
        </w:rPr>
        <w:t xml:space="preserve"> </w:t>
      </w:r>
      <w:r w:rsidRPr="007422C3">
        <w:t>and</w:t>
      </w:r>
      <w:r w:rsidRPr="007422C3">
        <w:rPr>
          <w:spacing w:val="-8"/>
        </w:rPr>
        <w:t xml:space="preserve"> </w:t>
      </w:r>
      <w:r w:rsidRPr="007422C3">
        <w:t>intra-sector</w:t>
      </w:r>
      <w:r w:rsidRPr="007422C3">
        <w:rPr>
          <w:spacing w:val="-9"/>
        </w:rPr>
        <w:t xml:space="preserve"> </w:t>
      </w:r>
      <w:r w:rsidRPr="007422C3">
        <w:t>competition</w:t>
      </w:r>
      <w:r w:rsidRPr="007422C3">
        <w:rPr>
          <w:spacing w:val="-8"/>
        </w:rPr>
        <w:t xml:space="preserve"> </w:t>
      </w:r>
      <w:r w:rsidRPr="007422C3">
        <w:t>for</w:t>
      </w:r>
      <w:r w:rsidRPr="007422C3">
        <w:rPr>
          <w:spacing w:val="-8"/>
        </w:rPr>
        <w:t xml:space="preserve"> </w:t>
      </w:r>
      <w:r w:rsidRPr="007422C3">
        <w:t>a</w:t>
      </w:r>
      <w:r w:rsidRPr="007422C3">
        <w:rPr>
          <w:spacing w:val="-9"/>
        </w:rPr>
        <w:t xml:space="preserve"> </w:t>
      </w:r>
      <w:r w:rsidRPr="007422C3">
        <w:t xml:space="preserve">limited workforce </w:t>
      </w:r>
      <w:proofErr w:type="gramStart"/>
      <w:r w:rsidRPr="007422C3">
        <w:t>pool</w:t>
      </w:r>
      <w:proofErr w:type="gramEnd"/>
    </w:p>
    <w:p w14:paraId="731A979D" w14:textId="22CED2F7" w:rsidR="004062E7" w:rsidRPr="007422C3" w:rsidRDefault="003D607F" w:rsidP="00B26679">
      <w:pPr>
        <w:pStyle w:val="BodyText"/>
        <w:rPr>
          <w:rFonts w:cs="Arial"/>
          <w:sz w:val="10"/>
        </w:rPr>
      </w:pPr>
      <w:r w:rsidRPr="007422C3">
        <w:rPr>
          <w:rFonts w:cs="Arial"/>
        </w:rPr>
        <w:t>Employment in many sub-sectors fell in 2020 including sports and recreation activities, creative and performing arts</w:t>
      </w:r>
      <w:r w:rsidRPr="007422C3">
        <w:rPr>
          <w:rFonts w:cs="Arial"/>
          <w:spacing w:val="-11"/>
        </w:rPr>
        <w:t xml:space="preserve"> </w:t>
      </w:r>
      <w:r w:rsidRPr="007422C3">
        <w:rPr>
          <w:rFonts w:cs="Arial"/>
        </w:rPr>
        <w:t>activities</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food</w:t>
      </w:r>
      <w:r w:rsidRPr="007422C3">
        <w:rPr>
          <w:rFonts w:cs="Arial"/>
          <w:spacing w:val="-11"/>
        </w:rPr>
        <w:t xml:space="preserve"> </w:t>
      </w:r>
      <w:r w:rsidRPr="007422C3">
        <w:rPr>
          <w:rFonts w:cs="Arial"/>
        </w:rPr>
        <w:t>and</w:t>
      </w:r>
      <w:r w:rsidRPr="007422C3">
        <w:rPr>
          <w:rFonts w:cs="Arial"/>
          <w:spacing w:val="-10"/>
        </w:rPr>
        <w:t xml:space="preserve"> </w:t>
      </w:r>
      <w:r w:rsidRPr="007422C3">
        <w:rPr>
          <w:rFonts w:cs="Arial"/>
        </w:rPr>
        <w:t>beverage</w:t>
      </w:r>
      <w:r w:rsidRPr="007422C3">
        <w:rPr>
          <w:rFonts w:cs="Arial"/>
          <w:spacing w:val="-11"/>
        </w:rPr>
        <w:t xml:space="preserve"> </w:t>
      </w:r>
      <w:r w:rsidRPr="007422C3">
        <w:rPr>
          <w:rFonts w:cs="Arial"/>
        </w:rPr>
        <w:t>services.</w:t>
      </w:r>
      <w:r w:rsidR="008C6572">
        <w:rPr>
          <w:rFonts w:cs="Arial"/>
        </w:rPr>
        <w:t xml:space="preserve"> </w:t>
      </w:r>
      <w:r w:rsidRPr="007422C3">
        <w:rPr>
          <w:rFonts w:cs="Arial"/>
        </w:rPr>
        <w:t>The</w:t>
      </w:r>
      <w:r w:rsidRPr="007422C3">
        <w:rPr>
          <w:rFonts w:cs="Arial"/>
          <w:spacing w:val="-11"/>
        </w:rPr>
        <w:t xml:space="preserve"> </w:t>
      </w:r>
      <w:r w:rsidRPr="007422C3">
        <w:rPr>
          <w:rFonts w:cs="Arial"/>
        </w:rPr>
        <w:t>impact of the pandemic had significant impacts on hospitality, accommodation,</w:t>
      </w:r>
      <w:r w:rsidRPr="007422C3">
        <w:rPr>
          <w:rFonts w:cs="Arial"/>
          <w:spacing w:val="-3"/>
        </w:rPr>
        <w:t xml:space="preserve"> </w:t>
      </w:r>
      <w:r w:rsidRPr="007422C3">
        <w:rPr>
          <w:rFonts w:cs="Arial"/>
        </w:rPr>
        <w:t>and</w:t>
      </w:r>
      <w:r w:rsidRPr="007422C3">
        <w:rPr>
          <w:rFonts w:cs="Arial"/>
          <w:spacing w:val="-4"/>
        </w:rPr>
        <w:t xml:space="preserve"> </w:t>
      </w:r>
      <w:r w:rsidRPr="007422C3">
        <w:rPr>
          <w:rFonts w:cs="Arial"/>
        </w:rPr>
        <w:t>creative</w:t>
      </w:r>
      <w:r w:rsidRPr="007422C3">
        <w:rPr>
          <w:rFonts w:cs="Arial"/>
          <w:spacing w:val="-3"/>
        </w:rPr>
        <w:t xml:space="preserve"> </w:t>
      </w:r>
      <w:r w:rsidRPr="007422C3">
        <w:rPr>
          <w:rFonts w:cs="Arial"/>
        </w:rPr>
        <w:t>industries.</w:t>
      </w:r>
      <w:r w:rsidRPr="007422C3">
        <w:rPr>
          <w:rFonts w:cs="Arial"/>
          <w:spacing w:val="-3"/>
        </w:rPr>
        <w:t xml:space="preserve"> </w:t>
      </w:r>
      <w:r w:rsidRPr="007422C3">
        <w:rPr>
          <w:rFonts w:cs="Arial"/>
        </w:rPr>
        <w:t>This</w:t>
      </w:r>
      <w:r w:rsidRPr="007422C3">
        <w:rPr>
          <w:rFonts w:cs="Arial"/>
          <w:spacing w:val="-2"/>
        </w:rPr>
        <w:t xml:space="preserve"> </w:t>
      </w:r>
      <w:r w:rsidRPr="007422C3">
        <w:rPr>
          <w:rFonts w:cs="Arial"/>
        </w:rPr>
        <w:t>is</w:t>
      </w:r>
      <w:r w:rsidRPr="007422C3">
        <w:rPr>
          <w:rFonts w:cs="Arial"/>
          <w:spacing w:val="-2"/>
        </w:rPr>
        <w:t xml:space="preserve"> </w:t>
      </w:r>
      <w:r w:rsidRPr="007422C3">
        <w:rPr>
          <w:rFonts w:cs="Arial"/>
        </w:rPr>
        <w:t>reflected</w:t>
      </w:r>
      <w:r w:rsidRPr="007422C3">
        <w:rPr>
          <w:rFonts w:cs="Arial"/>
          <w:spacing w:val="-2"/>
        </w:rPr>
        <w:t xml:space="preserve"> </w:t>
      </w:r>
      <w:r w:rsidRPr="007422C3">
        <w:rPr>
          <w:rFonts w:cs="Arial"/>
        </w:rPr>
        <w:t>in the level of vacancies in the region, falling to a low in May 2020 and continuing to climb, reaching 714 vacancies in March 2022.</w:t>
      </w:r>
    </w:p>
    <w:p w14:paraId="731A97AC" w14:textId="2900F8F3" w:rsidR="004062E7" w:rsidRPr="007422C3" w:rsidRDefault="003D607F" w:rsidP="00B26679">
      <w:pPr>
        <w:pStyle w:val="BodyText"/>
        <w:rPr>
          <w:rFonts w:cs="Arial"/>
        </w:rPr>
      </w:pPr>
      <w:r w:rsidRPr="007422C3">
        <w:rPr>
          <w:rFonts w:cs="Arial"/>
        </w:rPr>
        <w:t>Increasing participation in education and training to</w:t>
      </w:r>
      <w:r w:rsidRPr="007422C3">
        <w:rPr>
          <w:rFonts w:cs="Arial"/>
          <w:spacing w:val="40"/>
        </w:rPr>
        <w:t xml:space="preserve"> </w:t>
      </w:r>
      <w:r w:rsidRPr="007422C3">
        <w:rPr>
          <w:rFonts w:cs="Arial"/>
        </w:rPr>
        <w:t>ensure</w:t>
      </w:r>
      <w:r w:rsidRPr="007422C3">
        <w:rPr>
          <w:rFonts w:cs="Arial"/>
          <w:spacing w:val="-5"/>
        </w:rPr>
        <w:t xml:space="preserve"> </w:t>
      </w:r>
      <w:r w:rsidRPr="007422C3">
        <w:rPr>
          <w:rFonts w:cs="Arial"/>
        </w:rPr>
        <w:t>a</w:t>
      </w:r>
      <w:r w:rsidRPr="007422C3">
        <w:rPr>
          <w:rFonts w:cs="Arial"/>
          <w:spacing w:val="-4"/>
        </w:rPr>
        <w:t xml:space="preserve"> </w:t>
      </w:r>
      <w:r w:rsidRPr="007422C3">
        <w:rPr>
          <w:rFonts w:cs="Arial"/>
        </w:rPr>
        <w:t>skilled</w:t>
      </w:r>
      <w:r w:rsidRPr="007422C3">
        <w:rPr>
          <w:rFonts w:cs="Arial"/>
          <w:spacing w:val="-5"/>
        </w:rPr>
        <w:t xml:space="preserve"> </w:t>
      </w:r>
      <w:r w:rsidRPr="007422C3">
        <w:rPr>
          <w:rFonts w:cs="Arial"/>
        </w:rPr>
        <w:t>workforce</w:t>
      </w:r>
      <w:r w:rsidRPr="007422C3">
        <w:rPr>
          <w:rFonts w:cs="Arial"/>
          <w:spacing w:val="-5"/>
        </w:rPr>
        <w:t xml:space="preserve"> </w:t>
      </w:r>
      <w:r w:rsidRPr="007422C3">
        <w:rPr>
          <w:rFonts w:cs="Arial"/>
        </w:rPr>
        <w:t>that</w:t>
      </w:r>
      <w:r w:rsidRPr="007422C3">
        <w:rPr>
          <w:rFonts w:cs="Arial"/>
          <w:spacing w:val="-5"/>
        </w:rPr>
        <w:t xml:space="preserve"> </w:t>
      </w:r>
      <w:r w:rsidRPr="007422C3">
        <w:rPr>
          <w:rFonts w:cs="Arial"/>
        </w:rPr>
        <w:t>can</w:t>
      </w:r>
      <w:r w:rsidRPr="007422C3">
        <w:rPr>
          <w:rFonts w:cs="Arial"/>
          <w:spacing w:val="-4"/>
        </w:rPr>
        <w:t xml:space="preserve"> </w:t>
      </w:r>
      <w:r w:rsidRPr="007422C3">
        <w:rPr>
          <w:rFonts w:cs="Arial"/>
        </w:rPr>
        <w:t>support</w:t>
      </w:r>
      <w:r w:rsidRPr="007422C3">
        <w:rPr>
          <w:rFonts w:cs="Arial"/>
          <w:spacing w:val="-4"/>
        </w:rPr>
        <w:t xml:space="preserve"> </w:t>
      </w:r>
      <w:r w:rsidRPr="007422C3">
        <w:rPr>
          <w:rFonts w:cs="Arial"/>
        </w:rPr>
        <w:t>sustainable</w:t>
      </w:r>
      <w:r w:rsidRPr="007422C3">
        <w:rPr>
          <w:rFonts w:cs="Arial"/>
          <w:spacing w:val="40"/>
        </w:rPr>
        <w:t xml:space="preserve"> </w:t>
      </w:r>
      <w:r w:rsidRPr="007422C3">
        <w:rPr>
          <w:rFonts w:cs="Arial"/>
        </w:rPr>
        <w:t>industry</w:t>
      </w:r>
      <w:r w:rsidRPr="007422C3">
        <w:rPr>
          <w:rFonts w:cs="Arial"/>
          <w:spacing w:val="-1"/>
        </w:rPr>
        <w:t xml:space="preserve"> </w:t>
      </w:r>
      <w:r w:rsidRPr="007422C3">
        <w:rPr>
          <w:rFonts w:cs="Arial"/>
        </w:rPr>
        <w:t>growth</w:t>
      </w:r>
      <w:r w:rsidR="00470D80">
        <w:rPr>
          <w:rFonts w:cs="Arial"/>
        </w:rPr>
        <w:t>.</w:t>
      </w:r>
    </w:p>
    <w:p w14:paraId="6E71D31E" w14:textId="77777777" w:rsidR="00260E9B" w:rsidRDefault="003D607F" w:rsidP="008C6572">
      <w:pPr>
        <w:pStyle w:val="BodyText"/>
        <w:rPr>
          <w:rFonts w:cs="Arial"/>
        </w:rPr>
      </w:pPr>
      <w:r w:rsidRPr="007422C3">
        <w:rPr>
          <w:rFonts w:cs="Arial"/>
        </w:rPr>
        <w:t>Increasingly, visitor economy businesses are looking for</w:t>
      </w:r>
      <w:r w:rsidRPr="007422C3">
        <w:rPr>
          <w:rFonts w:cs="Arial"/>
          <w:spacing w:val="-11"/>
        </w:rPr>
        <w:t xml:space="preserve"> </w:t>
      </w:r>
      <w:r w:rsidRPr="007422C3">
        <w:rPr>
          <w:rFonts w:cs="Arial"/>
        </w:rPr>
        <w:t>well-rounded</w:t>
      </w:r>
      <w:r w:rsidRPr="007422C3">
        <w:rPr>
          <w:rFonts w:cs="Arial"/>
          <w:spacing w:val="-11"/>
        </w:rPr>
        <w:t xml:space="preserve"> </w:t>
      </w:r>
      <w:r w:rsidRPr="007422C3">
        <w:rPr>
          <w:rFonts w:cs="Arial"/>
        </w:rPr>
        <w:t>individuals</w:t>
      </w:r>
      <w:r w:rsidRPr="007422C3">
        <w:rPr>
          <w:rFonts w:cs="Arial"/>
          <w:spacing w:val="-11"/>
        </w:rPr>
        <w:t xml:space="preserve"> </w:t>
      </w:r>
      <w:r w:rsidRPr="007422C3">
        <w:rPr>
          <w:rFonts w:cs="Arial"/>
        </w:rPr>
        <w:t>with</w:t>
      </w:r>
      <w:r w:rsidRPr="007422C3">
        <w:rPr>
          <w:rFonts w:cs="Arial"/>
          <w:spacing w:val="-11"/>
        </w:rPr>
        <w:t xml:space="preserve"> </w:t>
      </w:r>
      <w:r w:rsidRPr="007422C3">
        <w:rPr>
          <w:rFonts w:cs="Arial"/>
        </w:rPr>
        <w:t>multidisciplinary</w:t>
      </w:r>
      <w:r w:rsidRPr="007422C3">
        <w:rPr>
          <w:rFonts w:cs="Arial"/>
          <w:spacing w:val="-11"/>
        </w:rPr>
        <w:t xml:space="preserve"> </w:t>
      </w:r>
      <w:r w:rsidRPr="007422C3">
        <w:rPr>
          <w:rFonts w:cs="Arial"/>
        </w:rPr>
        <w:t xml:space="preserve">and </w:t>
      </w:r>
      <w:r w:rsidRPr="007422C3">
        <w:rPr>
          <w:rFonts w:cs="Arial"/>
          <w:spacing w:val="-2"/>
        </w:rPr>
        <w:t>transferable</w:t>
      </w:r>
      <w:r w:rsidRPr="007422C3">
        <w:rPr>
          <w:rFonts w:cs="Arial"/>
          <w:spacing w:val="-1"/>
        </w:rPr>
        <w:t xml:space="preserve"> </w:t>
      </w:r>
      <w:r w:rsidRPr="007422C3">
        <w:rPr>
          <w:rFonts w:cs="Arial"/>
          <w:spacing w:val="-2"/>
        </w:rPr>
        <w:t>skills.</w:t>
      </w:r>
      <w:r w:rsidRPr="007422C3">
        <w:rPr>
          <w:rFonts w:cs="Arial"/>
          <w:spacing w:val="-1"/>
        </w:rPr>
        <w:t xml:space="preserve"> </w:t>
      </w:r>
      <w:r w:rsidRPr="007422C3">
        <w:rPr>
          <w:rFonts w:cs="Arial"/>
          <w:spacing w:val="-2"/>
        </w:rPr>
        <w:t>Education</w:t>
      </w:r>
      <w:r w:rsidRPr="007422C3">
        <w:rPr>
          <w:rFonts w:cs="Arial"/>
        </w:rPr>
        <w:t xml:space="preserve"> </w:t>
      </w:r>
      <w:r w:rsidRPr="007422C3">
        <w:rPr>
          <w:rFonts w:cs="Arial"/>
          <w:spacing w:val="-2"/>
        </w:rPr>
        <w:t>and</w:t>
      </w:r>
      <w:r w:rsidRPr="007422C3">
        <w:rPr>
          <w:rFonts w:cs="Arial"/>
        </w:rPr>
        <w:t xml:space="preserve"> </w:t>
      </w:r>
      <w:r w:rsidRPr="007422C3">
        <w:rPr>
          <w:rFonts w:cs="Arial"/>
          <w:spacing w:val="-2"/>
        </w:rPr>
        <w:t>training</w:t>
      </w:r>
      <w:r w:rsidRPr="007422C3">
        <w:rPr>
          <w:rFonts w:cs="Arial"/>
        </w:rPr>
        <w:t xml:space="preserve"> </w:t>
      </w:r>
      <w:proofErr w:type="gramStart"/>
      <w:r w:rsidRPr="007422C3">
        <w:rPr>
          <w:rFonts w:cs="Arial"/>
          <w:spacing w:val="-2"/>
        </w:rPr>
        <w:t>is</w:t>
      </w:r>
      <w:proofErr w:type="gramEnd"/>
      <w:r w:rsidRPr="007422C3">
        <w:rPr>
          <w:rFonts w:cs="Arial"/>
          <w:spacing w:val="-3"/>
        </w:rPr>
        <w:t xml:space="preserve"> </w:t>
      </w:r>
      <w:r w:rsidRPr="007422C3">
        <w:rPr>
          <w:rFonts w:cs="Arial"/>
          <w:spacing w:val="-2"/>
        </w:rPr>
        <w:t>critical</w:t>
      </w:r>
      <w:r w:rsidRPr="007422C3">
        <w:rPr>
          <w:rFonts w:cs="Arial"/>
        </w:rPr>
        <w:t xml:space="preserve"> </w:t>
      </w:r>
      <w:r w:rsidRPr="007422C3">
        <w:rPr>
          <w:rFonts w:cs="Arial"/>
          <w:spacing w:val="-5"/>
        </w:rPr>
        <w:t>to</w:t>
      </w:r>
      <w:r w:rsidR="00470D80">
        <w:rPr>
          <w:rFonts w:cs="Arial"/>
          <w:spacing w:val="-5"/>
        </w:rPr>
        <w:t xml:space="preserve"> </w:t>
      </w:r>
      <w:r w:rsidRPr="007422C3">
        <w:rPr>
          <w:rFonts w:cs="Arial"/>
        </w:rPr>
        <w:t>developing</w:t>
      </w:r>
      <w:r w:rsidRPr="007422C3">
        <w:rPr>
          <w:rFonts w:cs="Arial"/>
          <w:spacing w:val="-11"/>
        </w:rPr>
        <w:t xml:space="preserve"> </w:t>
      </w:r>
      <w:r w:rsidRPr="007422C3">
        <w:rPr>
          <w:rFonts w:cs="Arial"/>
        </w:rPr>
        <w:t>workers</w:t>
      </w:r>
      <w:r w:rsidRPr="007422C3">
        <w:rPr>
          <w:rFonts w:cs="Arial"/>
          <w:spacing w:val="-11"/>
        </w:rPr>
        <w:t xml:space="preserve"> </w:t>
      </w:r>
      <w:r w:rsidRPr="007422C3">
        <w:rPr>
          <w:rFonts w:cs="Arial"/>
        </w:rPr>
        <w:t>that</w:t>
      </w:r>
      <w:r w:rsidRPr="007422C3">
        <w:rPr>
          <w:rFonts w:cs="Arial"/>
          <w:spacing w:val="-11"/>
        </w:rPr>
        <w:t xml:space="preserve"> </w:t>
      </w:r>
      <w:r w:rsidRPr="007422C3">
        <w:rPr>
          <w:rFonts w:cs="Arial"/>
        </w:rPr>
        <w:t>are</w:t>
      </w:r>
      <w:r w:rsidRPr="007422C3">
        <w:rPr>
          <w:rFonts w:cs="Arial"/>
          <w:spacing w:val="-11"/>
        </w:rPr>
        <w:t xml:space="preserve"> </w:t>
      </w:r>
      <w:r w:rsidRPr="007422C3">
        <w:rPr>
          <w:rFonts w:cs="Arial"/>
        </w:rPr>
        <w:t>suitable</w:t>
      </w:r>
      <w:r w:rsidRPr="007422C3">
        <w:rPr>
          <w:rFonts w:cs="Arial"/>
          <w:spacing w:val="-11"/>
        </w:rPr>
        <w:t xml:space="preserve"> </w:t>
      </w:r>
      <w:r w:rsidRPr="007422C3">
        <w:rPr>
          <w:rFonts w:cs="Arial"/>
        </w:rPr>
        <w:t>for</w:t>
      </w:r>
      <w:r w:rsidRPr="007422C3">
        <w:rPr>
          <w:rFonts w:cs="Arial"/>
          <w:spacing w:val="-11"/>
        </w:rPr>
        <w:t xml:space="preserve"> </w:t>
      </w:r>
      <w:r w:rsidRPr="007422C3">
        <w:rPr>
          <w:rFonts w:cs="Arial"/>
        </w:rPr>
        <w:t>contributing</w:t>
      </w:r>
      <w:r w:rsidRPr="007422C3">
        <w:rPr>
          <w:rFonts w:cs="Arial"/>
          <w:spacing w:val="-10"/>
        </w:rPr>
        <w:t xml:space="preserve"> </w:t>
      </w:r>
      <w:r w:rsidRPr="007422C3">
        <w:rPr>
          <w:rFonts w:cs="Arial"/>
        </w:rPr>
        <w:t>to</w:t>
      </w:r>
      <w:r w:rsidRPr="007422C3">
        <w:rPr>
          <w:rFonts w:cs="Arial"/>
          <w:spacing w:val="-11"/>
        </w:rPr>
        <w:t xml:space="preserve"> </w:t>
      </w:r>
      <w:r w:rsidRPr="007422C3">
        <w:rPr>
          <w:rFonts w:cs="Arial"/>
        </w:rPr>
        <w:t>and supporting businesses to maintain a future-fit workforce.</w:t>
      </w:r>
      <w:r w:rsidR="00470D80">
        <w:rPr>
          <w:rFonts w:cs="Arial"/>
        </w:rPr>
        <w:t xml:space="preserve"> </w:t>
      </w:r>
      <w:r w:rsidR="008C6572">
        <w:rPr>
          <w:rFonts w:cs="Arial"/>
        </w:rPr>
        <w:t xml:space="preserve"> </w:t>
      </w:r>
      <w:r w:rsidRPr="007422C3">
        <w:rPr>
          <w:rFonts w:cs="Arial"/>
        </w:rPr>
        <w:t>Barwon is</w:t>
      </w:r>
      <w:r w:rsidRPr="007422C3">
        <w:rPr>
          <w:rFonts w:cs="Arial"/>
          <w:spacing w:val="-1"/>
        </w:rPr>
        <w:t xml:space="preserve"> </w:t>
      </w:r>
      <w:r w:rsidRPr="007422C3">
        <w:rPr>
          <w:rFonts w:cs="Arial"/>
        </w:rPr>
        <w:t>well-equipped</w:t>
      </w:r>
      <w:r w:rsidRPr="007422C3">
        <w:rPr>
          <w:rFonts w:cs="Arial"/>
          <w:spacing w:val="-1"/>
        </w:rPr>
        <w:t xml:space="preserve"> </w:t>
      </w:r>
      <w:r w:rsidRPr="007422C3">
        <w:rPr>
          <w:rFonts w:cs="Arial"/>
        </w:rPr>
        <w:t>with leading facilities to</w:t>
      </w:r>
      <w:r w:rsidRPr="007422C3">
        <w:rPr>
          <w:rFonts w:cs="Arial"/>
          <w:spacing w:val="-1"/>
        </w:rPr>
        <w:t xml:space="preserve"> </w:t>
      </w:r>
      <w:r w:rsidRPr="007422C3">
        <w:rPr>
          <w:rFonts w:cs="Arial"/>
        </w:rPr>
        <w:t>train and develop</w:t>
      </w:r>
      <w:r w:rsidRPr="007422C3">
        <w:rPr>
          <w:rFonts w:cs="Arial"/>
          <w:spacing w:val="-8"/>
        </w:rPr>
        <w:t xml:space="preserve"> </w:t>
      </w:r>
      <w:r w:rsidRPr="007422C3">
        <w:rPr>
          <w:rFonts w:cs="Arial"/>
        </w:rPr>
        <w:t>the</w:t>
      </w:r>
      <w:r w:rsidRPr="007422C3">
        <w:rPr>
          <w:rFonts w:cs="Arial"/>
          <w:spacing w:val="-8"/>
        </w:rPr>
        <w:t xml:space="preserve"> </w:t>
      </w:r>
      <w:r w:rsidRPr="007422C3">
        <w:rPr>
          <w:rFonts w:cs="Arial"/>
        </w:rPr>
        <w:t>right</w:t>
      </w:r>
      <w:r w:rsidRPr="007422C3">
        <w:rPr>
          <w:rFonts w:cs="Arial"/>
          <w:spacing w:val="-8"/>
        </w:rPr>
        <w:t xml:space="preserve"> </w:t>
      </w:r>
      <w:r w:rsidRPr="007422C3">
        <w:rPr>
          <w:rFonts w:cs="Arial"/>
        </w:rPr>
        <w:t>workforce</w:t>
      </w:r>
      <w:r w:rsidRPr="007422C3">
        <w:rPr>
          <w:rFonts w:cs="Arial"/>
          <w:spacing w:val="-8"/>
        </w:rPr>
        <w:t xml:space="preserve"> </w:t>
      </w:r>
      <w:r w:rsidRPr="007422C3">
        <w:rPr>
          <w:rFonts w:cs="Arial"/>
        </w:rPr>
        <w:t>including</w:t>
      </w:r>
      <w:r w:rsidRPr="007422C3">
        <w:rPr>
          <w:rFonts w:cs="Arial"/>
          <w:spacing w:val="-8"/>
        </w:rPr>
        <w:t xml:space="preserve"> </w:t>
      </w:r>
      <w:r w:rsidRPr="007422C3">
        <w:rPr>
          <w:rFonts w:cs="Arial"/>
        </w:rPr>
        <w:t>the</w:t>
      </w:r>
      <w:r w:rsidRPr="007422C3">
        <w:rPr>
          <w:rFonts w:cs="Arial"/>
          <w:spacing w:val="-8"/>
        </w:rPr>
        <w:t xml:space="preserve"> </w:t>
      </w:r>
      <w:r w:rsidRPr="007422C3">
        <w:rPr>
          <w:rFonts w:cs="Arial"/>
        </w:rPr>
        <w:t>new</w:t>
      </w:r>
      <w:r w:rsidRPr="007422C3">
        <w:rPr>
          <w:rFonts w:cs="Arial"/>
          <w:spacing w:val="-8"/>
        </w:rPr>
        <w:t xml:space="preserve"> </w:t>
      </w:r>
      <w:r w:rsidRPr="007422C3">
        <w:rPr>
          <w:rFonts w:cs="Arial"/>
        </w:rPr>
        <w:t>$23.5</w:t>
      </w:r>
      <w:r w:rsidRPr="007422C3">
        <w:rPr>
          <w:rFonts w:cs="Arial"/>
          <w:spacing w:val="-8"/>
        </w:rPr>
        <w:t xml:space="preserve"> </w:t>
      </w:r>
      <w:r w:rsidRPr="007422C3">
        <w:rPr>
          <w:rFonts w:cs="Arial"/>
        </w:rPr>
        <w:t>million Culinary School at The Gordon Institute of TAFE Geelong City campus that features cutting-edge food training kitchens, a bakery training facility and barista academy.</w:t>
      </w:r>
      <w:r w:rsidR="008C6572">
        <w:rPr>
          <w:rFonts w:cs="Arial"/>
        </w:rPr>
        <w:t xml:space="preserve"> </w:t>
      </w:r>
      <w:r w:rsidRPr="007422C3">
        <w:rPr>
          <w:rFonts w:cs="Arial"/>
        </w:rPr>
        <w:t>The new facility will be available to students studying commercial cookery and patisserie. The Gordon will offer short</w:t>
      </w:r>
      <w:r w:rsidRPr="007422C3">
        <w:rPr>
          <w:rFonts w:cs="Arial"/>
          <w:spacing w:val="-11"/>
        </w:rPr>
        <w:t xml:space="preserve"> </w:t>
      </w:r>
      <w:r w:rsidRPr="007422C3">
        <w:rPr>
          <w:rFonts w:cs="Arial"/>
        </w:rPr>
        <w:t>courses,</w:t>
      </w:r>
      <w:r w:rsidRPr="007422C3">
        <w:rPr>
          <w:rFonts w:cs="Arial"/>
          <w:spacing w:val="-11"/>
        </w:rPr>
        <w:t xml:space="preserve"> </w:t>
      </w:r>
      <w:r w:rsidRPr="007422C3">
        <w:rPr>
          <w:rFonts w:cs="Arial"/>
        </w:rPr>
        <w:t>including</w:t>
      </w:r>
      <w:r w:rsidRPr="007422C3">
        <w:rPr>
          <w:rFonts w:cs="Arial"/>
          <w:spacing w:val="-11"/>
        </w:rPr>
        <w:t xml:space="preserve"> </w:t>
      </w:r>
      <w:r w:rsidRPr="007422C3">
        <w:rPr>
          <w:rFonts w:cs="Arial"/>
        </w:rPr>
        <w:t>barista</w:t>
      </w:r>
      <w:r w:rsidRPr="007422C3">
        <w:rPr>
          <w:rFonts w:cs="Arial"/>
          <w:spacing w:val="-11"/>
        </w:rPr>
        <w:t xml:space="preserve"> </w:t>
      </w:r>
      <w:r w:rsidRPr="007422C3">
        <w:rPr>
          <w:rFonts w:cs="Arial"/>
        </w:rPr>
        <w:t>training,</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create</w:t>
      </w:r>
      <w:r w:rsidRPr="007422C3">
        <w:rPr>
          <w:rFonts w:cs="Arial"/>
          <w:spacing w:val="-10"/>
        </w:rPr>
        <w:t xml:space="preserve"> </w:t>
      </w:r>
      <w:r w:rsidRPr="007422C3">
        <w:rPr>
          <w:rFonts w:cs="Arial"/>
        </w:rPr>
        <w:t>a</w:t>
      </w:r>
      <w:r w:rsidRPr="007422C3">
        <w:rPr>
          <w:rFonts w:cs="Arial"/>
          <w:spacing w:val="-11"/>
        </w:rPr>
        <w:t xml:space="preserve"> </w:t>
      </w:r>
      <w:r w:rsidRPr="007422C3">
        <w:rPr>
          <w:rFonts w:cs="Arial"/>
        </w:rPr>
        <w:t>pipeline of skilled hospitality workers for the Barwon region.</w:t>
      </w:r>
      <w:r w:rsidR="008C6572">
        <w:rPr>
          <w:rFonts w:cs="Arial"/>
        </w:rPr>
        <w:t xml:space="preserve">  </w:t>
      </w:r>
    </w:p>
    <w:p w14:paraId="731A97B0" w14:textId="72597F34" w:rsidR="004062E7" w:rsidRPr="007422C3" w:rsidRDefault="003D607F" w:rsidP="002E1E29">
      <w:pPr>
        <w:pStyle w:val="Heading3"/>
      </w:pPr>
      <w:r w:rsidRPr="007422C3">
        <w:t>Interface</w:t>
      </w:r>
      <w:r w:rsidRPr="007422C3">
        <w:rPr>
          <w:spacing w:val="-6"/>
        </w:rPr>
        <w:t xml:space="preserve"> </w:t>
      </w:r>
      <w:r w:rsidRPr="007422C3">
        <w:t>with</w:t>
      </w:r>
      <w:r w:rsidRPr="007422C3">
        <w:rPr>
          <w:spacing w:val="-6"/>
        </w:rPr>
        <w:t xml:space="preserve"> </w:t>
      </w:r>
      <w:r w:rsidRPr="007422C3">
        <w:t>other</w:t>
      </w:r>
      <w:r w:rsidRPr="007422C3">
        <w:rPr>
          <w:spacing w:val="-5"/>
        </w:rPr>
        <w:t xml:space="preserve"> </w:t>
      </w:r>
      <w:r w:rsidRPr="007422C3">
        <w:t>industries</w:t>
      </w:r>
      <w:r w:rsidRPr="007422C3">
        <w:rPr>
          <w:spacing w:val="-6"/>
        </w:rPr>
        <w:t xml:space="preserve"> </w:t>
      </w:r>
      <w:r w:rsidRPr="007422C3">
        <w:t>and</w:t>
      </w:r>
      <w:r w:rsidRPr="007422C3">
        <w:rPr>
          <w:spacing w:val="-6"/>
        </w:rPr>
        <w:t xml:space="preserve"> </w:t>
      </w:r>
      <w:r w:rsidRPr="007422C3">
        <w:t xml:space="preserve">emerging </w:t>
      </w:r>
      <w:r w:rsidRPr="007422C3">
        <w:rPr>
          <w:spacing w:val="-2"/>
        </w:rPr>
        <w:t>sectors</w:t>
      </w:r>
    </w:p>
    <w:p w14:paraId="3645792C" w14:textId="2B87505F" w:rsidR="00020B25" w:rsidRPr="007422C3" w:rsidRDefault="003D607F" w:rsidP="00B26679">
      <w:pPr>
        <w:pStyle w:val="BodyText"/>
        <w:rPr>
          <w:rFonts w:cs="Arial"/>
        </w:rPr>
      </w:pPr>
      <w:r w:rsidRPr="007422C3">
        <w:rPr>
          <w:rFonts w:cs="Arial"/>
        </w:rPr>
        <w:t xml:space="preserve">While accommodation, hospitality, retail, and arts are the key industries that directly support the visitor economy, </w:t>
      </w:r>
      <w:r w:rsidRPr="007422C3">
        <w:rPr>
          <w:rFonts w:cs="Arial"/>
          <w:spacing w:val="-2"/>
        </w:rPr>
        <w:t>many</w:t>
      </w:r>
      <w:r w:rsidRPr="007422C3">
        <w:rPr>
          <w:rFonts w:cs="Arial"/>
          <w:spacing w:val="-7"/>
        </w:rPr>
        <w:t xml:space="preserve"> </w:t>
      </w:r>
      <w:r w:rsidRPr="007422C3">
        <w:rPr>
          <w:rFonts w:cs="Arial"/>
          <w:spacing w:val="-2"/>
        </w:rPr>
        <w:t>other</w:t>
      </w:r>
      <w:r w:rsidRPr="007422C3">
        <w:rPr>
          <w:rFonts w:cs="Arial"/>
          <w:spacing w:val="-4"/>
        </w:rPr>
        <w:t xml:space="preserve"> </w:t>
      </w:r>
      <w:r w:rsidRPr="007422C3">
        <w:rPr>
          <w:rFonts w:cs="Arial"/>
          <w:spacing w:val="-2"/>
        </w:rPr>
        <w:t>industries</w:t>
      </w:r>
      <w:r w:rsidRPr="007422C3">
        <w:rPr>
          <w:rFonts w:cs="Arial"/>
          <w:spacing w:val="-4"/>
        </w:rPr>
        <w:t xml:space="preserve"> </w:t>
      </w:r>
      <w:r w:rsidRPr="007422C3">
        <w:rPr>
          <w:rFonts w:cs="Arial"/>
          <w:spacing w:val="-2"/>
        </w:rPr>
        <w:t>intersect</w:t>
      </w:r>
      <w:r w:rsidRPr="007422C3">
        <w:rPr>
          <w:rFonts w:cs="Arial"/>
          <w:spacing w:val="-5"/>
        </w:rPr>
        <w:t xml:space="preserve"> </w:t>
      </w:r>
      <w:r w:rsidRPr="007422C3">
        <w:rPr>
          <w:rFonts w:cs="Arial"/>
          <w:spacing w:val="-2"/>
        </w:rPr>
        <w:t>with</w:t>
      </w:r>
      <w:r w:rsidRPr="007422C3">
        <w:rPr>
          <w:rFonts w:cs="Arial"/>
          <w:spacing w:val="-4"/>
        </w:rPr>
        <w:t xml:space="preserve"> </w:t>
      </w:r>
      <w:r w:rsidRPr="007422C3">
        <w:rPr>
          <w:rFonts w:cs="Arial"/>
          <w:spacing w:val="-2"/>
        </w:rPr>
        <w:t>these</w:t>
      </w:r>
      <w:r w:rsidRPr="007422C3">
        <w:rPr>
          <w:rFonts w:cs="Arial"/>
          <w:spacing w:val="-5"/>
        </w:rPr>
        <w:t xml:space="preserve"> </w:t>
      </w:r>
      <w:r w:rsidRPr="007422C3">
        <w:rPr>
          <w:rFonts w:cs="Arial"/>
          <w:spacing w:val="-2"/>
        </w:rPr>
        <w:t>sectors</w:t>
      </w:r>
      <w:r w:rsidRPr="007422C3">
        <w:rPr>
          <w:rFonts w:cs="Arial"/>
          <w:spacing w:val="-4"/>
        </w:rPr>
        <w:t xml:space="preserve"> </w:t>
      </w:r>
      <w:r w:rsidRPr="007422C3">
        <w:rPr>
          <w:rFonts w:cs="Arial"/>
          <w:spacing w:val="-2"/>
        </w:rPr>
        <w:t>to</w:t>
      </w:r>
      <w:r w:rsidRPr="007422C3">
        <w:rPr>
          <w:rFonts w:cs="Arial"/>
          <w:spacing w:val="-5"/>
        </w:rPr>
        <w:t xml:space="preserve"> </w:t>
      </w:r>
      <w:r w:rsidRPr="007422C3">
        <w:rPr>
          <w:rFonts w:cs="Arial"/>
          <w:spacing w:val="-2"/>
        </w:rPr>
        <w:t xml:space="preserve">attract </w:t>
      </w:r>
      <w:r w:rsidRPr="007422C3">
        <w:rPr>
          <w:rFonts w:cs="Arial"/>
        </w:rPr>
        <w:t>tourists to the region.</w:t>
      </w:r>
    </w:p>
    <w:p w14:paraId="731A97B2" w14:textId="77777777" w:rsidR="004062E7" w:rsidRDefault="003D607F" w:rsidP="00020B25">
      <w:pPr>
        <w:pStyle w:val="Heading4"/>
      </w:pPr>
      <w:r w:rsidRPr="00A67792">
        <w:t>Table 14: Key intersections across Barwon’s visitor economy industry</w:t>
      </w:r>
    </w:p>
    <w:p w14:paraId="0D4F9790" w14:textId="77777777" w:rsidR="00A67792" w:rsidRDefault="00A67792" w:rsidP="00012A0A">
      <w:pPr>
        <w:pStyle w:val="Heading5"/>
      </w:pPr>
      <w:r>
        <w:t>Specialised manufacturing</w:t>
      </w:r>
    </w:p>
    <w:p w14:paraId="41763A8A" w14:textId="77777777" w:rsidR="00A67792" w:rsidRDefault="00A67792" w:rsidP="00A67792">
      <w:pPr>
        <w:pStyle w:val="BodyText"/>
      </w:pPr>
      <w:r>
        <w:t>Unique retail offerings and shopping areas attract visitors looking for specialised or cultural purchasing experiences. This includes interior fittings, jewellery and glass pieces to name a few. Geelong is a UNESCO City of Design and is cultivating a reputation for quality, locally made goods.</w:t>
      </w:r>
    </w:p>
    <w:p w14:paraId="6FB0A80E" w14:textId="77777777" w:rsidR="00A67792" w:rsidRDefault="00A67792" w:rsidP="00012A0A">
      <w:pPr>
        <w:pStyle w:val="Heading5"/>
      </w:pPr>
      <w:r>
        <w:t>Construction</w:t>
      </w:r>
    </w:p>
    <w:p w14:paraId="22A709F9" w14:textId="4DE1D58D" w:rsidR="00A67792" w:rsidRDefault="00A67792" w:rsidP="00A67792">
      <w:pPr>
        <w:pStyle w:val="BodyText"/>
      </w:pPr>
      <w:r>
        <w:t>Out of town visitors, seasonal residents of the Surf Coast and Bellarine areas and international tourists are seeking quality experiences and accommodation. There is a forecasted need for 3,869 additional rooms from</w:t>
      </w:r>
      <w:r w:rsidR="00012A0A">
        <w:t xml:space="preserve"> </w:t>
      </w:r>
      <w:r>
        <w:t>2020 to 2030 along Great Ocean Road,192 highlighting the strong dependency on the construction sector for new accommodation.</w:t>
      </w:r>
    </w:p>
    <w:p w14:paraId="7D366B52" w14:textId="77777777" w:rsidR="00A67792" w:rsidRDefault="00A67792" w:rsidP="00012A0A">
      <w:pPr>
        <w:pStyle w:val="Heading5"/>
      </w:pPr>
      <w:r>
        <w:t>Agriculture and food manufacturing</w:t>
      </w:r>
    </w:p>
    <w:p w14:paraId="5CA7A94F" w14:textId="77777777" w:rsidR="004062E7" w:rsidRDefault="00A67792" w:rsidP="00B26679">
      <w:pPr>
        <w:pStyle w:val="BodyText"/>
      </w:pPr>
      <w:r>
        <w:t>Tourism Victoria has identified food tourism as an important element of visitor experience in the Geelong and Bellarine areas as ‘farm to table’ and sustainable farming increases in popularity, highlighting the strong intersections and interdependencies across these sub-industries.</w:t>
      </w:r>
    </w:p>
    <w:p w14:paraId="3DC4483C" w14:textId="77777777" w:rsidR="0082495A" w:rsidRDefault="0082495A" w:rsidP="00B26679">
      <w:pPr>
        <w:pStyle w:val="BodyText"/>
      </w:pPr>
    </w:p>
    <w:p w14:paraId="731A97C7" w14:textId="77777777" w:rsidR="004062E7" w:rsidRPr="007422C3" w:rsidRDefault="003D607F" w:rsidP="0082495A">
      <w:pPr>
        <w:pStyle w:val="Heading3"/>
      </w:pPr>
      <w:r w:rsidRPr="007422C3">
        <w:t>Recent</w:t>
      </w:r>
      <w:r w:rsidRPr="007422C3">
        <w:rPr>
          <w:spacing w:val="-8"/>
        </w:rPr>
        <w:t xml:space="preserve"> </w:t>
      </w:r>
      <w:r w:rsidRPr="007422C3">
        <w:t>and</w:t>
      </w:r>
      <w:r w:rsidRPr="007422C3">
        <w:rPr>
          <w:spacing w:val="-5"/>
        </w:rPr>
        <w:t xml:space="preserve"> </w:t>
      </w:r>
      <w:r w:rsidRPr="007422C3">
        <w:t>forecasted</w:t>
      </w:r>
      <w:r w:rsidRPr="007422C3">
        <w:rPr>
          <w:spacing w:val="-5"/>
        </w:rPr>
        <w:t xml:space="preserve"> </w:t>
      </w:r>
      <w:r w:rsidRPr="007422C3">
        <w:t>industry</w:t>
      </w:r>
      <w:r w:rsidRPr="007422C3">
        <w:rPr>
          <w:spacing w:val="-7"/>
        </w:rPr>
        <w:t xml:space="preserve"> </w:t>
      </w:r>
      <w:proofErr w:type="gramStart"/>
      <w:r w:rsidRPr="007422C3">
        <w:rPr>
          <w:spacing w:val="-2"/>
        </w:rPr>
        <w:t>growth</w:t>
      </w:r>
      <w:proofErr w:type="gramEnd"/>
    </w:p>
    <w:p w14:paraId="731A97C8" w14:textId="77777777" w:rsidR="004062E7" w:rsidRPr="007422C3" w:rsidRDefault="003D607F" w:rsidP="0082495A">
      <w:pPr>
        <w:pStyle w:val="Heading4"/>
      </w:pPr>
      <w:r w:rsidRPr="007422C3">
        <w:t>Largest</w:t>
      </w:r>
      <w:r w:rsidRPr="007422C3">
        <w:rPr>
          <w:spacing w:val="-6"/>
        </w:rPr>
        <w:t xml:space="preserve"> </w:t>
      </w:r>
      <w:r w:rsidRPr="007422C3">
        <w:t>sub-industries</w:t>
      </w:r>
      <w:r w:rsidRPr="007422C3">
        <w:rPr>
          <w:spacing w:val="-6"/>
        </w:rPr>
        <w:t xml:space="preserve"> </w:t>
      </w:r>
      <w:r w:rsidRPr="007422C3">
        <w:t>by</w:t>
      </w:r>
      <w:r w:rsidRPr="007422C3">
        <w:rPr>
          <w:spacing w:val="-7"/>
        </w:rPr>
        <w:t xml:space="preserve"> </w:t>
      </w:r>
      <w:r w:rsidRPr="007422C3">
        <w:rPr>
          <w:spacing w:val="-2"/>
        </w:rPr>
        <w:t>employment</w:t>
      </w:r>
    </w:p>
    <w:p w14:paraId="731A97D7" w14:textId="135BE00F" w:rsidR="004062E7" w:rsidRPr="007422C3" w:rsidRDefault="003D607F" w:rsidP="00B26679">
      <w:pPr>
        <w:pStyle w:val="BodyText"/>
        <w:rPr>
          <w:rFonts w:cs="Arial"/>
          <w:sz w:val="20"/>
        </w:rPr>
      </w:pPr>
      <w:r w:rsidRPr="007422C3">
        <w:rPr>
          <w:rFonts w:cs="Arial"/>
        </w:rPr>
        <w:t>A breakdown of employment by key sub-industries within Barwon’s visitor economy sector (based on ABS industry classifications) highlight slight employment declines in 2020</w:t>
      </w:r>
      <w:r w:rsidRPr="007422C3">
        <w:rPr>
          <w:rFonts w:cs="Arial"/>
          <w:spacing w:val="-10"/>
        </w:rPr>
        <w:t xml:space="preserve"> </w:t>
      </w:r>
      <w:r w:rsidRPr="007422C3">
        <w:rPr>
          <w:rFonts w:cs="Arial"/>
        </w:rPr>
        <w:t>across</w:t>
      </w:r>
      <w:r w:rsidRPr="007422C3">
        <w:rPr>
          <w:rFonts w:cs="Arial"/>
          <w:spacing w:val="-10"/>
        </w:rPr>
        <w:t xml:space="preserve"> </w:t>
      </w:r>
      <w:r w:rsidRPr="007422C3">
        <w:rPr>
          <w:rFonts w:cs="Arial"/>
        </w:rPr>
        <w:t>all</w:t>
      </w:r>
      <w:r w:rsidRPr="007422C3">
        <w:rPr>
          <w:rFonts w:cs="Arial"/>
          <w:spacing w:val="-10"/>
        </w:rPr>
        <w:t xml:space="preserve"> </w:t>
      </w:r>
      <w:r w:rsidRPr="007422C3">
        <w:rPr>
          <w:rFonts w:cs="Arial"/>
        </w:rPr>
        <w:t>major</w:t>
      </w:r>
      <w:r w:rsidRPr="007422C3">
        <w:rPr>
          <w:rFonts w:cs="Arial"/>
          <w:spacing w:val="-10"/>
        </w:rPr>
        <w:t xml:space="preserve"> </w:t>
      </w:r>
      <w:r w:rsidRPr="007422C3">
        <w:rPr>
          <w:rFonts w:cs="Arial"/>
        </w:rPr>
        <w:t>sub-industry</w:t>
      </w:r>
      <w:r w:rsidRPr="007422C3">
        <w:rPr>
          <w:rFonts w:cs="Arial"/>
          <w:spacing w:val="-10"/>
        </w:rPr>
        <w:t xml:space="preserve"> </w:t>
      </w:r>
      <w:r w:rsidRPr="007422C3">
        <w:rPr>
          <w:rFonts w:cs="Arial"/>
        </w:rPr>
        <w:t>(other</w:t>
      </w:r>
      <w:r w:rsidRPr="007422C3">
        <w:rPr>
          <w:rFonts w:cs="Arial"/>
          <w:spacing w:val="-10"/>
        </w:rPr>
        <w:t xml:space="preserve"> </w:t>
      </w:r>
      <w:r w:rsidRPr="007422C3">
        <w:rPr>
          <w:rFonts w:cs="Arial"/>
        </w:rPr>
        <w:t>than</w:t>
      </w:r>
      <w:r w:rsidRPr="007422C3">
        <w:rPr>
          <w:rFonts w:cs="Arial"/>
          <w:spacing w:val="-10"/>
        </w:rPr>
        <w:t xml:space="preserve"> </w:t>
      </w:r>
      <w:r w:rsidRPr="007422C3">
        <w:rPr>
          <w:rFonts w:cs="Arial"/>
        </w:rPr>
        <w:t xml:space="preserve">store-based retailing), after 2-years </w:t>
      </w:r>
      <w:r w:rsidRPr="007422C3">
        <w:rPr>
          <w:rFonts w:cs="Arial"/>
        </w:rPr>
        <w:lastRenderedPageBreak/>
        <w:t xml:space="preserve">of growth during the 2018–2020 </w:t>
      </w:r>
      <w:r w:rsidRPr="007422C3">
        <w:rPr>
          <w:rFonts w:cs="Arial"/>
          <w:spacing w:val="-2"/>
        </w:rPr>
        <w:t>period.</w:t>
      </w:r>
      <w:r w:rsidR="00805906">
        <w:rPr>
          <w:rFonts w:cs="Arial"/>
          <w:spacing w:val="-2"/>
        </w:rPr>
        <w:t xml:space="preserve"> </w:t>
      </w:r>
      <w:r w:rsidRPr="007422C3">
        <w:rPr>
          <w:rFonts w:cs="Arial"/>
        </w:rPr>
        <w:t>In 2020, other store-based retailing was the largest employing</w:t>
      </w:r>
      <w:r w:rsidRPr="007422C3">
        <w:rPr>
          <w:rFonts w:cs="Arial"/>
          <w:spacing w:val="-11"/>
        </w:rPr>
        <w:t xml:space="preserve"> </w:t>
      </w:r>
      <w:r w:rsidRPr="007422C3">
        <w:rPr>
          <w:rFonts w:cs="Arial"/>
        </w:rPr>
        <w:t>sub-industry,</w:t>
      </w:r>
      <w:r w:rsidRPr="007422C3">
        <w:rPr>
          <w:rFonts w:cs="Arial"/>
          <w:spacing w:val="-11"/>
        </w:rPr>
        <w:t xml:space="preserve"> </w:t>
      </w:r>
      <w:r w:rsidRPr="007422C3">
        <w:rPr>
          <w:rFonts w:cs="Arial"/>
        </w:rPr>
        <w:t>employing</w:t>
      </w:r>
      <w:r w:rsidRPr="007422C3">
        <w:rPr>
          <w:rFonts w:cs="Arial"/>
          <w:spacing w:val="-11"/>
        </w:rPr>
        <w:t xml:space="preserve"> </w:t>
      </w:r>
      <w:r w:rsidRPr="007422C3">
        <w:rPr>
          <w:rFonts w:cs="Arial"/>
        </w:rPr>
        <w:t>almost</w:t>
      </w:r>
      <w:r w:rsidRPr="007422C3">
        <w:rPr>
          <w:rFonts w:cs="Arial"/>
          <w:spacing w:val="-11"/>
        </w:rPr>
        <w:t xml:space="preserve"> </w:t>
      </w:r>
      <w:r w:rsidRPr="007422C3">
        <w:rPr>
          <w:rFonts w:cs="Arial"/>
        </w:rPr>
        <w:t>10,000</w:t>
      </w:r>
      <w:r w:rsidRPr="007422C3">
        <w:rPr>
          <w:rFonts w:cs="Arial"/>
          <w:spacing w:val="-11"/>
        </w:rPr>
        <w:t xml:space="preserve"> </w:t>
      </w:r>
      <w:r w:rsidRPr="007422C3">
        <w:rPr>
          <w:rFonts w:cs="Arial"/>
        </w:rPr>
        <w:t xml:space="preserve">workers, followed by food and beverage services at about 8,500 </w:t>
      </w:r>
      <w:r w:rsidRPr="007422C3">
        <w:rPr>
          <w:rFonts w:cs="Arial"/>
          <w:spacing w:val="-2"/>
        </w:rPr>
        <w:t>workers.</w:t>
      </w:r>
      <w:r w:rsidR="000C30D6">
        <w:rPr>
          <w:rFonts w:cs="Arial"/>
          <w:spacing w:val="-2"/>
        </w:rPr>
        <w:t xml:space="preserve">  </w:t>
      </w:r>
      <w:r w:rsidR="00D7176E">
        <w:rPr>
          <w:rFonts w:cs="Arial"/>
        </w:rPr>
        <w:t>Fo</w:t>
      </w:r>
      <w:r w:rsidRPr="007422C3">
        <w:rPr>
          <w:rFonts w:cs="Arial"/>
        </w:rPr>
        <w:t>llowing the</w:t>
      </w:r>
      <w:r w:rsidRPr="007422C3">
        <w:rPr>
          <w:rFonts w:cs="Arial"/>
          <w:spacing w:val="-1"/>
        </w:rPr>
        <w:t xml:space="preserve"> </w:t>
      </w:r>
      <w:r w:rsidRPr="007422C3">
        <w:rPr>
          <w:rFonts w:cs="Arial"/>
        </w:rPr>
        <w:t>decline in employment through the 2019–2020 period the sector is set to grow again given the</w:t>
      </w:r>
      <w:r w:rsidRPr="007422C3">
        <w:rPr>
          <w:rFonts w:cs="Arial"/>
          <w:spacing w:val="-1"/>
        </w:rPr>
        <w:t xml:space="preserve"> </w:t>
      </w:r>
      <w:r w:rsidRPr="007422C3">
        <w:rPr>
          <w:rFonts w:cs="Arial"/>
        </w:rPr>
        <w:t>demand on services</w:t>
      </w:r>
      <w:r w:rsidRPr="007422C3">
        <w:rPr>
          <w:rFonts w:cs="Arial"/>
          <w:spacing w:val="-9"/>
        </w:rPr>
        <w:t xml:space="preserve"> </w:t>
      </w:r>
      <w:r w:rsidRPr="007422C3">
        <w:rPr>
          <w:rFonts w:cs="Arial"/>
        </w:rPr>
        <w:t>with</w:t>
      </w:r>
      <w:r w:rsidRPr="007422C3">
        <w:rPr>
          <w:rFonts w:cs="Arial"/>
          <w:spacing w:val="-8"/>
        </w:rPr>
        <w:t xml:space="preserve"> </w:t>
      </w:r>
      <w:r w:rsidRPr="007422C3">
        <w:rPr>
          <w:rFonts w:cs="Arial"/>
        </w:rPr>
        <w:t>an</w:t>
      </w:r>
      <w:r w:rsidRPr="007422C3">
        <w:rPr>
          <w:rFonts w:cs="Arial"/>
          <w:spacing w:val="-8"/>
        </w:rPr>
        <w:t xml:space="preserve"> </w:t>
      </w:r>
      <w:r w:rsidRPr="007422C3">
        <w:rPr>
          <w:rFonts w:cs="Arial"/>
        </w:rPr>
        <w:t>increase</w:t>
      </w:r>
      <w:r w:rsidRPr="007422C3">
        <w:rPr>
          <w:rFonts w:cs="Arial"/>
          <w:spacing w:val="-9"/>
        </w:rPr>
        <w:t xml:space="preserve"> </w:t>
      </w:r>
      <w:r w:rsidRPr="007422C3">
        <w:rPr>
          <w:rFonts w:cs="Arial"/>
        </w:rPr>
        <w:t>in</w:t>
      </w:r>
      <w:r w:rsidRPr="007422C3">
        <w:rPr>
          <w:rFonts w:cs="Arial"/>
          <w:spacing w:val="-8"/>
        </w:rPr>
        <w:t xml:space="preserve"> </w:t>
      </w:r>
      <w:r w:rsidRPr="007422C3">
        <w:rPr>
          <w:rFonts w:cs="Arial"/>
        </w:rPr>
        <w:t>spend</w:t>
      </w:r>
      <w:r w:rsidRPr="007422C3">
        <w:rPr>
          <w:rFonts w:cs="Arial"/>
          <w:spacing w:val="-8"/>
        </w:rPr>
        <w:t xml:space="preserve"> </w:t>
      </w:r>
      <w:r w:rsidRPr="007422C3">
        <w:rPr>
          <w:rFonts w:cs="Arial"/>
        </w:rPr>
        <w:t>and</w:t>
      </w:r>
      <w:r w:rsidRPr="007422C3">
        <w:rPr>
          <w:rFonts w:cs="Arial"/>
          <w:spacing w:val="-9"/>
        </w:rPr>
        <w:t xml:space="preserve"> </w:t>
      </w:r>
      <w:r w:rsidRPr="007422C3">
        <w:rPr>
          <w:rFonts w:cs="Arial"/>
        </w:rPr>
        <w:t>visitation</w:t>
      </w:r>
      <w:r w:rsidRPr="007422C3">
        <w:rPr>
          <w:rFonts w:cs="Arial"/>
          <w:spacing w:val="-8"/>
        </w:rPr>
        <w:t xml:space="preserve"> </w:t>
      </w:r>
      <w:r w:rsidRPr="007422C3">
        <w:rPr>
          <w:rFonts w:cs="Arial"/>
        </w:rPr>
        <w:t>across</w:t>
      </w:r>
      <w:r w:rsidRPr="007422C3">
        <w:rPr>
          <w:rFonts w:cs="Arial"/>
          <w:spacing w:val="-8"/>
        </w:rPr>
        <w:t xml:space="preserve"> </w:t>
      </w:r>
      <w:r w:rsidRPr="007422C3">
        <w:rPr>
          <w:rFonts w:cs="Arial"/>
        </w:rPr>
        <w:t>the</w:t>
      </w:r>
      <w:r w:rsidRPr="007422C3">
        <w:rPr>
          <w:rFonts w:cs="Arial"/>
          <w:spacing w:val="-9"/>
        </w:rPr>
        <w:t xml:space="preserve"> </w:t>
      </w:r>
      <w:r w:rsidRPr="007422C3">
        <w:rPr>
          <w:rFonts w:cs="Arial"/>
        </w:rPr>
        <w:t>state</w:t>
      </w:r>
      <w:r w:rsidRPr="007422C3">
        <w:rPr>
          <w:rFonts w:cs="Arial"/>
          <w:spacing w:val="-9"/>
        </w:rPr>
        <w:t xml:space="preserve"> </w:t>
      </w:r>
      <w:r w:rsidRPr="007422C3">
        <w:rPr>
          <w:rFonts w:cs="Arial"/>
        </w:rPr>
        <w:t>since</w:t>
      </w:r>
      <w:r w:rsidRPr="007422C3">
        <w:rPr>
          <w:rFonts w:cs="Arial"/>
          <w:spacing w:val="-9"/>
        </w:rPr>
        <w:t xml:space="preserve"> </w:t>
      </w:r>
      <w:r w:rsidRPr="007422C3">
        <w:rPr>
          <w:rFonts w:cs="Arial"/>
        </w:rPr>
        <w:t>the</w:t>
      </w:r>
      <w:r w:rsidRPr="007422C3">
        <w:rPr>
          <w:rFonts w:cs="Arial"/>
          <w:spacing w:val="-11"/>
        </w:rPr>
        <w:t xml:space="preserve"> </w:t>
      </w:r>
      <w:r w:rsidRPr="007422C3">
        <w:rPr>
          <w:rFonts w:cs="Arial"/>
        </w:rPr>
        <w:t>easing</w:t>
      </w:r>
      <w:r w:rsidRPr="007422C3">
        <w:rPr>
          <w:rFonts w:cs="Arial"/>
          <w:spacing w:val="-10"/>
        </w:rPr>
        <w:t xml:space="preserve"> </w:t>
      </w:r>
      <w:r w:rsidRPr="007422C3">
        <w:rPr>
          <w:rFonts w:cs="Arial"/>
        </w:rPr>
        <w:t>of</w:t>
      </w:r>
      <w:r w:rsidRPr="007422C3">
        <w:rPr>
          <w:rFonts w:cs="Arial"/>
          <w:spacing w:val="-8"/>
        </w:rPr>
        <w:t xml:space="preserve"> </w:t>
      </w:r>
      <w:r w:rsidRPr="007422C3">
        <w:rPr>
          <w:rFonts w:cs="Arial"/>
        </w:rPr>
        <w:t>lockdowns</w:t>
      </w:r>
      <w:r w:rsidRPr="007422C3">
        <w:rPr>
          <w:rFonts w:cs="Arial"/>
          <w:spacing w:val="-8"/>
        </w:rPr>
        <w:t xml:space="preserve"> </w:t>
      </w:r>
      <w:r w:rsidRPr="007422C3">
        <w:rPr>
          <w:rFonts w:cs="Arial"/>
        </w:rPr>
        <w:t>and</w:t>
      </w:r>
      <w:r w:rsidRPr="007422C3">
        <w:rPr>
          <w:rFonts w:cs="Arial"/>
          <w:spacing w:val="-8"/>
        </w:rPr>
        <w:t xml:space="preserve"> </w:t>
      </w:r>
      <w:r w:rsidRPr="007422C3">
        <w:rPr>
          <w:rFonts w:cs="Arial"/>
        </w:rPr>
        <w:t>the</w:t>
      </w:r>
      <w:r w:rsidRPr="007422C3">
        <w:rPr>
          <w:rFonts w:cs="Arial"/>
          <w:spacing w:val="-11"/>
        </w:rPr>
        <w:t xml:space="preserve"> </w:t>
      </w:r>
      <w:r w:rsidRPr="007422C3">
        <w:rPr>
          <w:rFonts w:cs="Arial"/>
        </w:rPr>
        <w:t>evident</w:t>
      </w:r>
      <w:r w:rsidRPr="007422C3">
        <w:rPr>
          <w:rFonts w:cs="Arial"/>
          <w:spacing w:val="-8"/>
        </w:rPr>
        <w:t xml:space="preserve"> </w:t>
      </w:r>
      <w:r w:rsidRPr="007422C3">
        <w:rPr>
          <w:rFonts w:cs="Arial"/>
        </w:rPr>
        <w:t>increase</w:t>
      </w:r>
      <w:r w:rsidRPr="007422C3">
        <w:rPr>
          <w:rFonts w:cs="Arial"/>
          <w:spacing w:val="-9"/>
        </w:rPr>
        <w:t xml:space="preserve"> </w:t>
      </w:r>
      <w:r w:rsidRPr="007422C3">
        <w:rPr>
          <w:rFonts w:cs="Arial"/>
        </w:rPr>
        <w:t>in job vacancies and current labour shortage challenges.</w:t>
      </w:r>
      <w:r w:rsidR="00163702">
        <w:rPr>
          <w:rFonts w:cs="Arial"/>
        </w:rPr>
        <w:t xml:space="preserve"> </w:t>
      </w:r>
    </w:p>
    <w:p w14:paraId="731A97D9" w14:textId="77777777" w:rsidR="004062E7" w:rsidRPr="007422C3" w:rsidRDefault="003D607F" w:rsidP="00163702">
      <w:pPr>
        <w:pStyle w:val="Heading4"/>
      </w:pPr>
      <w:r w:rsidRPr="007422C3">
        <w:t>Forecasted</w:t>
      </w:r>
      <w:r w:rsidRPr="007422C3">
        <w:rPr>
          <w:spacing w:val="-4"/>
        </w:rPr>
        <w:t xml:space="preserve"> </w:t>
      </w:r>
      <w:r w:rsidRPr="007422C3">
        <w:t>growth</w:t>
      </w:r>
      <w:r w:rsidRPr="007422C3">
        <w:rPr>
          <w:spacing w:val="-4"/>
        </w:rPr>
        <w:t xml:space="preserve"> </w:t>
      </w:r>
      <w:r w:rsidRPr="007422C3">
        <w:t>by</w:t>
      </w:r>
      <w:r w:rsidRPr="007422C3">
        <w:rPr>
          <w:spacing w:val="-5"/>
        </w:rPr>
        <w:t xml:space="preserve"> </w:t>
      </w:r>
      <w:proofErr w:type="gramStart"/>
      <w:r w:rsidRPr="007422C3">
        <w:rPr>
          <w:spacing w:val="-2"/>
        </w:rPr>
        <w:t>occupation</w:t>
      </w:r>
      <w:proofErr w:type="gramEnd"/>
    </w:p>
    <w:p w14:paraId="731A97DB" w14:textId="7B62E437" w:rsidR="004062E7" w:rsidRPr="007422C3" w:rsidRDefault="003D607F" w:rsidP="00B26679">
      <w:pPr>
        <w:pStyle w:val="BodyText"/>
        <w:rPr>
          <w:rFonts w:cs="Arial"/>
        </w:rPr>
      </w:pPr>
      <w:r w:rsidRPr="007422C3">
        <w:rPr>
          <w:rFonts w:cs="Arial"/>
          <w:spacing w:val="-2"/>
        </w:rPr>
        <w:t>The</w:t>
      </w:r>
      <w:r w:rsidRPr="007422C3">
        <w:rPr>
          <w:rFonts w:cs="Arial"/>
          <w:spacing w:val="-4"/>
        </w:rPr>
        <w:t xml:space="preserve"> </w:t>
      </w:r>
      <w:r w:rsidRPr="007422C3">
        <w:rPr>
          <w:rFonts w:cs="Arial"/>
          <w:spacing w:val="-2"/>
        </w:rPr>
        <w:t>visitor</w:t>
      </w:r>
      <w:r w:rsidRPr="007422C3">
        <w:rPr>
          <w:rFonts w:cs="Arial"/>
          <w:spacing w:val="-4"/>
        </w:rPr>
        <w:t xml:space="preserve"> </w:t>
      </w:r>
      <w:r w:rsidRPr="007422C3">
        <w:rPr>
          <w:rFonts w:cs="Arial"/>
          <w:spacing w:val="-2"/>
        </w:rPr>
        <w:t>economy has significant potential for growth,</w:t>
      </w:r>
      <w:r w:rsidRPr="007422C3">
        <w:rPr>
          <w:rFonts w:cs="Arial"/>
          <w:spacing w:val="-4"/>
        </w:rPr>
        <w:t xml:space="preserve"> </w:t>
      </w:r>
      <w:r w:rsidRPr="007422C3">
        <w:rPr>
          <w:rFonts w:cs="Arial"/>
          <w:spacing w:val="-2"/>
        </w:rPr>
        <w:t>with current</w:t>
      </w:r>
      <w:r w:rsidRPr="007422C3">
        <w:rPr>
          <w:rFonts w:cs="Arial"/>
          <w:spacing w:val="-5"/>
        </w:rPr>
        <w:t xml:space="preserve"> </w:t>
      </w:r>
      <w:r w:rsidRPr="007422C3">
        <w:rPr>
          <w:rFonts w:cs="Arial"/>
          <w:spacing w:val="-2"/>
        </w:rPr>
        <w:t>forecasts</w:t>
      </w:r>
      <w:r w:rsidRPr="007422C3">
        <w:rPr>
          <w:rFonts w:cs="Arial"/>
          <w:spacing w:val="-5"/>
        </w:rPr>
        <w:t xml:space="preserve"> </w:t>
      </w:r>
      <w:r w:rsidRPr="007422C3">
        <w:rPr>
          <w:rFonts w:cs="Arial"/>
          <w:spacing w:val="-2"/>
        </w:rPr>
        <w:t>suggesting</w:t>
      </w:r>
      <w:r w:rsidRPr="007422C3">
        <w:rPr>
          <w:rFonts w:cs="Arial"/>
          <w:spacing w:val="-5"/>
        </w:rPr>
        <w:t xml:space="preserve"> </w:t>
      </w:r>
      <w:r w:rsidRPr="007422C3">
        <w:rPr>
          <w:rFonts w:cs="Arial"/>
          <w:spacing w:val="-2"/>
        </w:rPr>
        <w:t>more</w:t>
      </w:r>
      <w:r w:rsidRPr="007422C3">
        <w:rPr>
          <w:rFonts w:cs="Arial"/>
          <w:spacing w:val="-7"/>
        </w:rPr>
        <w:t xml:space="preserve"> </w:t>
      </w:r>
      <w:r w:rsidRPr="007422C3">
        <w:rPr>
          <w:rFonts w:cs="Arial"/>
          <w:spacing w:val="-2"/>
        </w:rPr>
        <w:t>than</w:t>
      </w:r>
      <w:r w:rsidRPr="007422C3">
        <w:rPr>
          <w:rFonts w:cs="Arial"/>
          <w:spacing w:val="-5"/>
        </w:rPr>
        <w:t xml:space="preserve"> </w:t>
      </w:r>
      <w:r w:rsidRPr="007422C3">
        <w:rPr>
          <w:rFonts w:cs="Arial"/>
          <w:spacing w:val="-2"/>
        </w:rPr>
        <w:t>2,740</w:t>
      </w:r>
      <w:r w:rsidRPr="007422C3">
        <w:rPr>
          <w:rFonts w:cs="Arial"/>
          <w:spacing w:val="-5"/>
        </w:rPr>
        <w:t xml:space="preserve"> </w:t>
      </w:r>
      <w:r w:rsidRPr="007422C3">
        <w:rPr>
          <w:rFonts w:cs="Arial"/>
          <w:spacing w:val="-2"/>
        </w:rPr>
        <w:t>new</w:t>
      </w:r>
      <w:r w:rsidRPr="007422C3">
        <w:rPr>
          <w:rFonts w:cs="Arial"/>
          <w:spacing w:val="-5"/>
        </w:rPr>
        <w:t xml:space="preserve"> </w:t>
      </w:r>
      <w:r w:rsidRPr="007422C3">
        <w:rPr>
          <w:rFonts w:cs="Arial"/>
          <w:spacing w:val="-2"/>
        </w:rPr>
        <w:t>jobs</w:t>
      </w:r>
      <w:r w:rsidRPr="007422C3">
        <w:rPr>
          <w:rFonts w:cs="Arial"/>
          <w:spacing w:val="-5"/>
        </w:rPr>
        <w:t xml:space="preserve"> </w:t>
      </w:r>
      <w:r w:rsidRPr="007422C3">
        <w:rPr>
          <w:rFonts w:cs="Arial"/>
          <w:spacing w:val="-2"/>
        </w:rPr>
        <w:t>in</w:t>
      </w:r>
      <w:r w:rsidRPr="007422C3">
        <w:rPr>
          <w:rFonts w:cs="Arial"/>
          <w:spacing w:val="-5"/>
        </w:rPr>
        <w:t xml:space="preserve"> </w:t>
      </w:r>
      <w:r w:rsidRPr="007422C3">
        <w:rPr>
          <w:rFonts w:cs="Arial"/>
          <w:spacing w:val="-2"/>
        </w:rPr>
        <w:t xml:space="preserve">the </w:t>
      </w:r>
      <w:r w:rsidRPr="007422C3">
        <w:rPr>
          <w:rFonts w:cs="Arial"/>
        </w:rPr>
        <w:t>sector</w:t>
      </w:r>
      <w:r w:rsidRPr="007422C3">
        <w:rPr>
          <w:rFonts w:cs="Arial"/>
          <w:spacing w:val="-9"/>
        </w:rPr>
        <w:t xml:space="preserve"> </w:t>
      </w:r>
      <w:r w:rsidRPr="007422C3">
        <w:rPr>
          <w:rFonts w:cs="Arial"/>
        </w:rPr>
        <w:t>will</w:t>
      </w:r>
      <w:r w:rsidRPr="007422C3">
        <w:rPr>
          <w:rFonts w:cs="Arial"/>
          <w:spacing w:val="-8"/>
        </w:rPr>
        <w:t xml:space="preserve"> </w:t>
      </w:r>
      <w:r w:rsidRPr="007422C3">
        <w:rPr>
          <w:rFonts w:cs="Arial"/>
        </w:rPr>
        <w:t>be</w:t>
      </w:r>
      <w:r w:rsidRPr="007422C3">
        <w:rPr>
          <w:rFonts w:cs="Arial"/>
          <w:spacing w:val="-10"/>
        </w:rPr>
        <w:t xml:space="preserve"> </w:t>
      </w:r>
      <w:r w:rsidRPr="007422C3">
        <w:rPr>
          <w:rFonts w:cs="Arial"/>
        </w:rPr>
        <w:t>required</w:t>
      </w:r>
      <w:r w:rsidRPr="007422C3">
        <w:rPr>
          <w:rFonts w:cs="Arial"/>
          <w:spacing w:val="-10"/>
        </w:rPr>
        <w:t xml:space="preserve"> </w:t>
      </w:r>
      <w:r w:rsidRPr="007422C3">
        <w:rPr>
          <w:rFonts w:cs="Arial"/>
        </w:rPr>
        <w:t>over</w:t>
      </w:r>
      <w:r w:rsidRPr="007422C3">
        <w:rPr>
          <w:rFonts w:cs="Arial"/>
          <w:spacing w:val="-8"/>
        </w:rPr>
        <w:t xml:space="preserve"> </w:t>
      </w:r>
      <w:r w:rsidRPr="007422C3">
        <w:rPr>
          <w:rFonts w:cs="Arial"/>
        </w:rPr>
        <w:t>the</w:t>
      </w:r>
      <w:r w:rsidRPr="007422C3">
        <w:rPr>
          <w:rFonts w:cs="Arial"/>
          <w:spacing w:val="-10"/>
        </w:rPr>
        <w:t xml:space="preserve"> </w:t>
      </w:r>
      <w:r w:rsidRPr="007422C3">
        <w:rPr>
          <w:rFonts w:cs="Arial"/>
        </w:rPr>
        <w:t>next</w:t>
      </w:r>
      <w:r w:rsidRPr="007422C3">
        <w:rPr>
          <w:rFonts w:cs="Arial"/>
          <w:spacing w:val="-8"/>
        </w:rPr>
        <w:t xml:space="preserve"> </w:t>
      </w:r>
      <w:r w:rsidRPr="007422C3">
        <w:rPr>
          <w:rFonts w:cs="Arial"/>
        </w:rPr>
        <w:t>3</w:t>
      </w:r>
      <w:r w:rsidRPr="007422C3">
        <w:rPr>
          <w:rFonts w:cs="Arial"/>
          <w:spacing w:val="-9"/>
        </w:rPr>
        <w:t xml:space="preserve"> </w:t>
      </w:r>
      <w:r w:rsidRPr="007422C3">
        <w:rPr>
          <w:rFonts w:cs="Arial"/>
        </w:rPr>
        <w:t>years.</w:t>
      </w:r>
      <w:r w:rsidR="00163702">
        <w:rPr>
          <w:rFonts w:cs="Arial"/>
          <w:position w:val="6"/>
          <w:sz w:val="10"/>
        </w:rPr>
        <w:t xml:space="preserve"> </w:t>
      </w:r>
      <w:r w:rsidRPr="007422C3">
        <w:rPr>
          <w:rFonts w:cs="Arial"/>
        </w:rPr>
        <w:t>This</w:t>
      </w:r>
      <w:r w:rsidRPr="007422C3">
        <w:rPr>
          <w:rFonts w:cs="Arial"/>
          <w:spacing w:val="-8"/>
        </w:rPr>
        <w:t xml:space="preserve"> </w:t>
      </w:r>
      <w:r w:rsidRPr="007422C3">
        <w:rPr>
          <w:rFonts w:cs="Arial"/>
        </w:rPr>
        <w:t>growth</w:t>
      </w:r>
      <w:r w:rsidRPr="007422C3">
        <w:rPr>
          <w:rFonts w:cs="Arial"/>
          <w:spacing w:val="-8"/>
        </w:rPr>
        <w:t xml:space="preserve"> </w:t>
      </w:r>
      <w:r w:rsidRPr="007422C3">
        <w:rPr>
          <w:rFonts w:cs="Arial"/>
        </w:rPr>
        <w:t>is likely to continue given private and government investment into</w:t>
      </w:r>
      <w:r w:rsidRPr="007422C3">
        <w:rPr>
          <w:rFonts w:cs="Arial"/>
          <w:spacing w:val="-8"/>
        </w:rPr>
        <w:t xml:space="preserve"> </w:t>
      </w:r>
      <w:r w:rsidRPr="007422C3">
        <w:rPr>
          <w:rFonts w:cs="Arial"/>
        </w:rPr>
        <w:t>new</w:t>
      </w:r>
      <w:r w:rsidRPr="007422C3">
        <w:rPr>
          <w:rFonts w:cs="Arial"/>
          <w:spacing w:val="-9"/>
        </w:rPr>
        <w:t xml:space="preserve"> </w:t>
      </w:r>
      <w:r w:rsidRPr="007422C3">
        <w:rPr>
          <w:rFonts w:cs="Arial"/>
        </w:rPr>
        <w:t>developments</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tourism</w:t>
      </w:r>
      <w:r w:rsidRPr="007422C3">
        <w:rPr>
          <w:rFonts w:cs="Arial"/>
          <w:spacing w:val="-7"/>
        </w:rPr>
        <w:t xml:space="preserve"> </w:t>
      </w:r>
      <w:r w:rsidRPr="007422C3">
        <w:rPr>
          <w:rFonts w:cs="Arial"/>
        </w:rPr>
        <w:t>infrastructure,</w:t>
      </w:r>
      <w:r w:rsidRPr="007422C3">
        <w:rPr>
          <w:rFonts w:cs="Arial"/>
          <w:spacing w:val="-8"/>
        </w:rPr>
        <w:t xml:space="preserve"> </w:t>
      </w:r>
      <w:r w:rsidRPr="007422C3">
        <w:rPr>
          <w:rFonts w:cs="Arial"/>
        </w:rPr>
        <w:t xml:space="preserve">including new hotels and </w:t>
      </w:r>
      <w:r w:rsidR="00163702">
        <w:rPr>
          <w:rFonts w:cs="Arial"/>
        </w:rPr>
        <w:t>a</w:t>
      </w:r>
      <w:r w:rsidRPr="007422C3">
        <w:rPr>
          <w:rFonts w:cs="Arial"/>
        </w:rPr>
        <w:t>ccommodation and the Geelong</w:t>
      </w:r>
      <w:r w:rsidRPr="007422C3">
        <w:rPr>
          <w:rFonts w:cs="Arial"/>
          <w:spacing w:val="40"/>
        </w:rPr>
        <w:t xml:space="preserve"> </w:t>
      </w:r>
      <w:r w:rsidRPr="007422C3">
        <w:rPr>
          <w:rFonts w:cs="Arial"/>
        </w:rPr>
        <w:t>Convention Centre.</w:t>
      </w:r>
      <w:r w:rsidR="00163702">
        <w:rPr>
          <w:rFonts w:cs="Arial"/>
        </w:rPr>
        <w:t xml:space="preserve"> </w:t>
      </w:r>
      <w:r w:rsidRPr="007422C3">
        <w:rPr>
          <w:rFonts w:cs="Arial"/>
        </w:rPr>
        <w:t>Geelong’s new ferry terminal for the Spirit of Tasmania alongside existing ferries between Queenscliff</w:t>
      </w:r>
      <w:r w:rsidRPr="007422C3">
        <w:rPr>
          <w:rFonts w:cs="Arial"/>
          <w:spacing w:val="40"/>
        </w:rPr>
        <w:t xml:space="preserve"> </w:t>
      </w:r>
      <w:r w:rsidRPr="007422C3">
        <w:rPr>
          <w:rFonts w:cs="Arial"/>
        </w:rPr>
        <w:t>and</w:t>
      </w:r>
      <w:r w:rsidRPr="007422C3">
        <w:rPr>
          <w:rFonts w:cs="Arial"/>
          <w:spacing w:val="40"/>
        </w:rPr>
        <w:t xml:space="preserve"> </w:t>
      </w:r>
      <w:r w:rsidRPr="007422C3">
        <w:rPr>
          <w:rFonts w:cs="Arial"/>
        </w:rPr>
        <w:t>Sorrento</w:t>
      </w:r>
      <w:r w:rsidRPr="007422C3">
        <w:rPr>
          <w:rFonts w:cs="Arial"/>
          <w:spacing w:val="40"/>
        </w:rPr>
        <w:t xml:space="preserve"> </w:t>
      </w:r>
      <w:r w:rsidRPr="007422C3">
        <w:rPr>
          <w:rFonts w:cs="Arial"/>
        </w:rPr>
        <w:t>and</w:t>
      </w:r>
      <w:r w:rsidRPr="007422C3">
        <w:rPr>
          <w:rFonts w:cs="Arial"/>
          <w:spacing w:val="40"/>
        </w:rPr>
        <w:t xml:space="preserve"> </w:t>
      </w:r>
      <w:r w:rsidRPr="007422C3">
        <w:rPr>
          <w:rFonts w:cs="Arial"/>
        </w:rPr>
        <w:t>the</w:t>
      </w:r>
      <w:r w:rsidRPr="007422C3">
        <w:rPr>
          <w:rFonts w:cs="Arial"/>
          <w:spacing w:val="40"/>
        </w:rPr>
        <w:t xml:space="preserve"> </w:t>
      </w:r>
      <w:r w:rsidRPr="007422C3">
        <w:rPr>
          <w:rFonts w:cs="Arial"/>
        </w:rPr>
        <w:t>Portarlington</w:t>
      </w:r>
      <w:r w:rsidR="00163702">
        <w:rPr>
          <w:rFonts w:cs="Arial"/>
        </w:rPr>
        <w:t xml:space="preserve"> </w:t>
      </w:r>
      <w:r w:rsidRPr="007422C3">
        <w:rPr>
          <w:rFonts w:cs="Arial"/>
        </w:rPr>
        <w:t>ferry</w:t>
      </w:r>
      <w:r w:rsidR="00163702">
        <w:rPr>
          <w:rFonts w:cs="Arial"/>
        </w:rPr>
        <w:t xml:space="preserve"> a</w:t>
      </w:r>
      <w:r w:rsidRPr="007422C3">
        <w:rPr>
          <w:rFonts w:cs="Arial"/>
        </w:rPr>
        <w:t>lso presents opportunities for additional growth in the region and requirement for other occupations.</w:t>
      </w:r>
      <w:r w:rsidR="00163702">
        <w:rPr>
          <w:rFonts w:cs="Arial"/>
        </w:rPr>
        <w:t xml:space="preserve"> </w:t>
      </w:r>
      <w:r w:rsidRPr="007422C3">
        <w:rPr>
          <w:rFonts w:cs="Arial"/>
        </w:rPr>
        <w:t>The</w:t>
      </w:r>
      <w:r w:rsidRPr="007422C3">
        <w:rPr>
          <w:rFonts w:cs="Arial"/>
          <w:spacing w:val="-11"/>
        </w:rPr>
        <w:t xml:space="preserve"> </w:t>
      </w:r>
      <w:r w:rsidRPr="007422C3">
        <w:rPr>
          <w:rFonts w:cs="Arial"/>
        </w:rPr>
        <w:t>figure</w:t>
      </w:r>
      <w:r w:rsidRPr="007422C3">
        <w:rPr>
          <w:rFonts w:cs="Arial"/>
          <w:spacing w:val="-11"/>
        </w:rPr>
        <w:t xml:space="preserve"> </w:t>
      </w:r>
      <w:r w:rsidRPr="007422C3">
        <w:rPr>
          <w:rFonts w:cs="Arial"/>
        </w:rPr>
        <w:t>below</w:t>
      </w:r>
      <w:r w:rsidRPr="007422C3">
        <w:rPr>
          <w:rFonts w:cs="Arial"/>
          <w:spacing w:val="-11"/>
        </w:rPr>
        <w:t xml:space="preserve"> </w:t>
      </w:r>
      <w:r w:rsidRPr="007422C3">
        <w:rPr>
          <w:rFonts w:cs="Arial"/>
        </w:rPr>
        <w:t>highlights</w:t>
      </w:r>
      <w:r w:rsidRPr="007422C3">
        <w:rPr>
          <w:rFonts w:cs="Arial"/>
          <w:spacing w:val="-9"/>
        </w:rPr>
        <w:t xml:space="preserve"> </w:t>
      </w:r>
      <w:r w:rsidRPr="007422C3">
        <w:rPr>
          <w:rFonts w:cs="Arial"/>
        </w:rPr>
        <w:t>the</w:t>
      </w:r>
      <w:r w:rsidRPr="007422C3">
        <w:rPr>
          <w:rFonts w:cs="Arial"/>
          <w:spacing w:val="-11"/>
        </w:rPr>
        <w:t xml:space="preserve"> </w:t>
      </w:r>
      <w:r w:rsidRPr="007422C3">
        <w:rPr>
          <w:rFonts w:cs="Arial"/>
        </w:rPr>
        <w:t>expected</w:t>
      </w:r>
      <w:r w:rsidRPr="007422C3">
        <w:rPr>
          <w:rFonts w:cs="Arial"/>
          <w:spacing w:val="-10"/>
        </w:rPr>
        <w:t xml:space="preserve"> </w:t>
      </w:r>
      <w:r w:rsidRPr="007422C3">
        <w:rPr>
          <w:rFonts w:cs="Arial"/>
        </w:rPr>
        <w:t>growth</w:t>
      </w:r>
      <w:r w:rsidRPr="007422C3">
        <w:rPr>
          <w:rFonts w:cs="Arial"/>
          <w:spacing w:val="-10"/>
        </w:rPr>
        <w:t xml:space="preserve"> </w:t>
      </w:r>
      <w:r w:rsidRPr="007422C3">
        <w:rPr>
          <w:rFonts w:cs="Arial"/>
        </w:rPr>
        <w:t>in</w:t>
      </w:r>
      <w:r w:rsidRPr="007422C3">
        <w:rPr>
          <w:rFonts w:cs="Arial"/>
          <w:spacing w:val="-11"/>
        </w:rPr>
        <w:t xml:space="preserve"> </w:t>
      </w:r>
      <w:r w:rsidRPr="007422C3">
        <w:rPr>
          <w:rFonts w:cs="Arial"/>
        </w:rPr>
        <w:t>demand for</w:t>
      </w:r>
      <w:r w:rsidRPr="007422C3">
        <w:rPr>
          <w:rFonts w:cs="Arial"/>
          <w:spacing w:val="-5"/>
        </w:rPr>
        <w:t xml:space="preserve"> </w:t>
      </w:r>
      <w:r w:rsidRPr="007422C3">
        <w:rPr>
          <w:rFonts w:cs="Arial"/>
        </w:rPr>
        <w:t>workers</w:t>
      </w:r>
      <w:r w:rsidRPr="007422C3">
        <w:rPr>
          <w:rFonts w:cs="Arial"/>
          <w:spacing w:val="-4"/>
        </w:rPr>
        <w:t xml:space="preserve"> </w:t>
      </w:r>
      <w:r w:rsidRPr="007422C3">
        <w:rPr>
          <w:rFonts w:cs="Arial"/>
        </w:rPr>
        <w:t>across</w:t>
      </w:r>
      <w:r w:rsidRPr="007422C3">
        <w:rPr>
          <w:rFonts w:cs="Arial"/>
          <w:spacing w:val="-4"/>
        </w:rPr>
        <w:t xml:space="preserve"> </w:t>
      </w:r>
      <w:r w:rsidRPr="007422C3">
        <w:rPr>
          <w:rFonts w:cs="Arial"/>
        </w:rPr>
        <w:t>the</w:t>
      </w:r>
      <w:r w:rsidRPr="007422C3">
        <w:rPr>
          <w:rFonts w:cs="Arial"/>
          <w:spacing w:val="-5"/>
        </w:rPr>
        <w:t xml:space="preserve"> </w:t>
      </w:r>
      <w:r w:rsidRPr="007422C3">
        <w:rPr>
          <w:rFonts w:cs="Arial"/>
        </w:rPr>
        <w:t>top</w:t>
      </w:r>
      <w:r w:rsidRPr="007422C3">
        <w:rPr>
          <w:rFonts w:cs="Arial"/>
          <w:spacing w:val="-5"/>
        </w:rPr>
        <w:t xml:space="preserve"> </w:t>
      </w:r>
      <w:r w:rsidRPr="007422C3">
        <w:rPr>
          <w:rFonts w:cs="Arial"/>
        </w:rPr>
        <w:t>20</w:t>
      </w:r>
      <w:r w:rsidRPr="007422C3">
        <w:rPr>
          <w:rFonts w:cs="Arial"/>
          <w:spacing w:val="-6"/>
        </w:rPr>
        <w:t xml:space="preserve"> </w:t>
      </w:r>
      <w:r w:rsidRPr="007422C3">
        <w:rPr>
          <w:rFonts w:cs="Arial"/>
        </w:rPr>
        <w:t>employing</w:t>
      </w:r>
      <w:r w:rsidRPr="007422C3">
        <w:rPr>
          <w:rFonts w:cs="Arial"/>
          <w:spacing w:val="-6"/>
        </w:rPr>
        <w:t xml:space="preserve"> </w:t>
      </w:r>
      <w:r w:rsidRPr="007422C3">
        <w:rPr>
          <w:rFonts w:cs="Arial"/>
        </w:rPr>
        <w:t>occupations</w:t>
      </w:r>
      <w:r w:rsidRPr="007422C3">
        <w:rPr>
          <w:rFonts w:cs="Arial"/>
          <w:spacing w:val="-4"/>
        </w:rPr>
        <w:t xml:space="preserve"> </w:t>
      </w:r>
      <w:r w:rsidRPr="007422C3">
        <w:rPr>
          <w:rFonts w:cs="Arial"/>
        </w:rPr>
        <w:t>in</w:t>
      </w:r>
      <w:r w:rsidRPr="007422C3">
        <w:rPr>
          <w:rFonts w:cs="Arial"/>
          <w:spacing w:val="-4"/>
        </w:rPr>
        <w:t xml:space="preserve"> </w:t>
      </w:r>
      <w:r w:rsidRPr="007422C3">
        <w:rPr>
          <w:rFonts w:cs="Arial"/>
        </w:rPr>
        <w:t>the Barwon region based on ABS occupation classifications.</w:t>
      </w:r>
    </w:p>
    <w:p w14:paraId="731A97DC" w14:textId="77777777" w:rsidR="004062E7" w:rsidRPr="007422C3" w:rsidRDefault="003D607F" w:rsidP="00B26679">
      <w:pPr>
        <w:pStyle w:val="BodyText"/>
        <w:rPr>
          <w:rFonts w:cs="Arial"/>
        </w:rPr>
      </w:pPr>
      <w:r w:rsidRPr="007422C3">
        <w:rPr>
          <w:rFonts w:cs="Arial"/>
        </w:rPr>
        <w:t>Note</w:t>
      </w:r>
      <w:r w:rsidRPr="007422C3">
        <w:rPr>
          <w:rFonts w:cs="Arial"/>
          <w:spacing w:val="-11"/>
        </w:rPr>
        <w:t xml:space="preserve"> </w:t>
      </w:r>
      <w:r w:rsidRPr="007422C3">
        <w:rPr>
          <w:rFonts w:cs="Arial"/>
        </w:rPr>
        <w:t>that</w:t>
      </w:r>
      <w:r w:rsidRPr="007422C3">
        <w:rPr>
          <w:rFonts w:cs="Arial"/>
          <w:spacing w:val="-11"/>
        </w:rPr>
        <w:t xml:space="preserve"> </w:t>
      </w:r>
      <w:r w:rsidRPr="007422C3">
        <w:rPr>
          <w:rFonts w:cs="Arial"/>
        </w:rPr>
        <w:t>this</w:t>
      </w:r>
      <w:r w:rsidRPr="007422C3">
        <w:rPr>
          <w:rFonts w:cs="Arial"/>
          <w:spacing w:val="-11"/>
        </w:rPr>
        <w:t xml:space="preserve"> </w:t>
      </w:r>
      <w:r w:rsidRPr="007422C3">
        <w:rPr>
          <w:rFonts w:cs="Arial"/>
        </w:rPr>
        <w:t>list</w:t>
      </w:r>
      <w:r w:rsidRPr="007422C3">
        <w:rPr>
          <w:rFonts w:cs="Arial"/>
          <w:spacing w:val="-11"/>
        </w:rPr>
        <w:t xml:space="preserve"> </w:t>
      </w:r>
      <w:r w:rsidRPr="007422C3">
        <w:rPr>
          <w:rFonts w:cs="Arial"/>
        </w:rPr>
        <w:t>is</w:t>
      </w:r>
      <w:r w:rsidRPr="007422C3">
        <w:rPr>
          <w:rFonts w:cs="Arial"/>
          <w:spacing w:val="-11"/>
        </w:rPr>
        <w:t xml:space="preserve"> </w:t>
      </w:r>
      <w:r w:rsidRPr="007422C3">
        <w:rPr>
          <w:rFonts w:cs="Arial"/>
        </w:rPr>
        <w:t>not</w:t>
      </w:r>
      <w:r w:rsidRPr="007422C3">
        <w:rPr>
          <w:rFonts w:cs="Arial"/>
          <w:spacing w:val="-11"/>
        </w:rPr>
        <w:t xml:space="preserve"> </w:t>
      </w:r>
      <w:r w:rsidRPr="007422C3">
        <w:rPr>
          <w:rFonts w:cs="Arial"/>
        </w:rPr>
        <w:t>exhaustive</w:t>
      </w:r>
      <w:r w:rsidRPr="007422C3">
        <w:rPr>
          <w:rFonts w:cs="Arial"/>
          <w:spacing w:val="-10"/>
        </w:rPr>
        <w:t xml:space="preserve"> </w:t>
      </w:r>
      <w:r w:rsidRPr="007422C3">
        <w:rPr>
          <w:rFonts w:cs="Arial"/>
        </w:rPr>
        <w:t>and</w:t>
      </w:r>
      <w:r w:rsidRPr="007422C3">
        <w:rPr>
          <w:rFonts w:cs="Arial"/>
          <w:spacing w:val="-11"/>
        </w:rPr>
        <w:t xml:space="preserve"> </w:t>
      </w:r>
      <w:r w:rsidRPr="007422C3">
        <w:rPr>
          <w:rFonts w:cs="Arial"/>
        </w:rPr>
        <w:t>does</w:t>
      </w:r>
      <w:r w:rsidRPr="007422C3">
        <w:rPr>
          <w:rFonts w:cs="Arial"/>
          <w:spacing w:val="-11"/>
        </w:rPr>
        <w:t xml:space="preserve"> </w:t>
      </w:r>
      <w:r w:rsidRPr="007422C3">
        <w:rPr>
          <w:rFonts w:cs="Arial"/>
        </w:rPr>
        <w:t>not</w:t>
      </w:r>
      <w:r w:rsidRPr="007422C3">
        <w:rPr>
          <w:rFonts w:cs="Arial"/>
          <w:spacing w:val="-11"/>
        </w:rPr>
        <w:t xml:space="preserve"> </w:t>
      </w:r>
      <w:r w:rsidRPr="007422C3">
        <w:rPr>
          <w:rFonts w:cs="Arial"/>
        </w:rPr>
        <w:t>reflect</w:t>
      </w:r>
      <w:r w:rsidRPr="007422C3">
        <w:rPr>
          <w:rFonts w:cs="Arial"/>
          <w:spacing w:val="-11"/>
        </w:rPr>
        <w:t xml:space="preserve"> </w:t>
      </w:r>
      <w:r w:rsidRPr="007422C3">
        <w:rPr>
          <w:rFonts w:cs="Arial"/>
        </w:rPr>
        <w:t>all occupations in the industry.</w:t>
      </w:r>
    </w:p>
    <w:p w14:paraId="731A97DE" w14:textId="7C674B67" w:rsidR="004062E7" w:rsidRPr="007422C3" w:rsidRDefault="002B67E9" w:rsidP="00B26679">
      <w:pPr>
        <w:pStyle w:val="BodyText"/>
        <w:rPr>
          <w:rFonts w:cs="Arial"/>
          <w:sz w:val="15"/>
        </w:rPr>
      </w:pPr>
      <w:r>
        <w:rPr>
          <w:rFonts w:cs="Arial"/>
        </w:rPr>
        <w:t xml:space="preserve"> </w:t>
      </w:r>
    </w:p>
    <w:p w14:paraId="6284F258" w14:textId="7EAABF4D" w:rsidR="005B2605" w:rsidRPr="007422C3" w:rsidRDefault="003D607F" w:rsidP="005B2605">
      <w:pPr>
        <w:pStyle w:val="Heading4"/>
        <w:rPr>
          <w:rFonts w:cs="Arial"/>
          <w:sz w:val="16"/>
        </w:rPr>
      </w:pPr>
      <w:r w:rsidRPr="007422C3">
        <w:t>Figure</w:t>
      </w:r>
      <w:r w:rsidRPr="007422C3">
        <w:rPr>
          <w:spacing w:val="1"/>
        </w:rPr>
        <w:t xml:space="preserve"> </w:t>
      </w:r>
      <w:r w:rsidRPr="007422C3">
        <w:t>47:</w:t>
      </w:r>
      <w:r w:rsidRPr="007422C3">
        <w:rPr>
          <w:spacing w:val="2"/>
        </w:rPr>
        <w:t xml:space="preserve"> </w:t>
      </w:r>
      <w:r w:rsidRPr="007422C3">
        <w:t>Forecasted occupation</w:t>
      </w:r>
      <w:r w:rsidRPr="007422C3">
        <w:rPr>
          <w:spacing w:val="3"/>
        </w:rPr>
        <w:t xml:space="preserve"> </w:t>
      </w:r>
      <w:r w:rsidRPr="007422C3">
        <w:t>growth</w:t>
      </w:r>
      <w:r w:rsidRPr="007422C3">
        <w:rPr>
          <w:spacing w:val="2"/>
        </w:rPr>
        <w:t xml:space="preserve"> </w:t>
      </w:r>
      <w:r w:rsidRPr="007422C3">
        <w:t>in</w:t>
      </w:r>
      <w:r w:rsidRPr="007422C3">
        <w:rPr>
          <w:spacing w:val="3"/>
        </w:rPr>
        <w:t xml:space="preserve"> </w:t>
      </w:r>
      <w:r w:rsidRPr="007422C3">
        <w:t>Barwon’s</w:t>
      </w:r>
      <w:r w:rsidRPr="007422C3">
        <w:rPr>
          <w:spacing w:val="2"/>
        </w:rPr>
        <w:t xml:space="preserve"> </w:t>
      </w:r>
      <w:r w:rsidRPr="007422C3">
        <w:t>visitor economy</w:t>
      </w:r>
      <w:r w:rsidRPr="007422C3">
        <w:rPr>
          <w:spacing w:val="3"/>
        </w:rPr>
        <w:t xml:space="preserve"> </w:t>
      </w:r>
      <w:r w:rsidRPr="007422C3">
        <w:t>sector</w:t>
      </w:r>
      <w:r w:rsidRPr="007422C3">
        <w:rPr>
          <w:spacing w:val="2"/>
        </w:rPr>
        <w:t xml:space="preserve"> </w:t>
      </w:r>
      <w:r w:rsidRPr="007422C3">
        <w:t>(2022–2025)</w:t>
      </w:r>
    </w:p>
    <w:p w14:paraId="164DEA2D" w14:textId="1467E1F9" w:rsidR="005B2605" w:rsidRDefault="003D607F" w:rsidP="005B2605">
      <w:pPr>
        <w:pStyle w:val="BodyText"/>
      </w:pPr>
      <w:r w:rsidRPr="005B2605">
        <w:t>Source: Victorian Skills Authority Employment Forecasts, April 2022</w:t>
      </w:r>
    </w:p>
    <w:p w14:paraId="6F71BB6A" w14:textId="77777777" w:rsidR="00AF5706" w:rsidRDefault="00AF5706" w:rsidP="005B2605">
      <w:pPr>
        <w:pStyle w:val="BodyText"/>
      </w:pPr>
    </w:p>
    <w:p w14:paraId="731A97F9" w14:textId="4F70BEC2" w:rsidR="004062E7" w:rsidRPr="007422C3" w:rsidRDefault="005B2605" w:rsidP="00B26679">
      <w:pPr>
        <w:pStyle w:val="BodyText"/>
        <w:rPr>
          <w:rFonts w:cs="Arial"/>
          <w:sz w:val="20"/>
        </w:rPr>
      </w:pPr>
      <w:r>
        <w:t>T</w:t>
      </w:r>
      <w:r w:rsidRPr="00455F77">
        <w:t>op 20 employing occupations in Barwon's</w:t>
      </w:r>
      <w:r w:rsidR="003B2D23">
        <w:t xml:space="preserve"> visitor economy</w:t>
      </w:r>
      <w:r w:rsidR="002B67E9">
        <w:t xml:space="preserve"> </w:t>
      </w:r>
      <w:r w:rsidRPr="00455F77">
        <w:t>sector (2022 to 2025)</w:t>
      </w:r>
      <w:r>
        <w:t>.</w:t>
      </w:r>
      <w:r w:rsidRPr="007A467C">
        <w:t xml:space="preserve"> </w:t>
      </w:r>
      <w:r w:rsidRPr="00455F77">
        <w:t xml:space="preserve">Detailed </w:t>
      </w:r>
      <w:r w:rsidRPr="00C77BF0">
        <w:t>and up to date figures are available via the V</w:t>
      </w:r>
      <w:r>
        <w:t xml:space="preserve">ictorian Skills Authority (VSA) </w:t>
      </w:r>
      <w:hyperlink r:id="rId66" w:history="1">
        <w:r w:rsidRPr="00BD02B5">
          <w:rPr>
            <w:rStyle w:val="Hyperlink"/>
          </w:rPr>
          <w:t>employment forecast dashboard</w:t>
        </w:r>
      </w:hyperlink>
      <w:r w:rsidRPr="00C77BF0">
        <w:t xml:space="preserve"> available on the VSA website</w:t>
      </w:r>
      <w:r>
        <w:t>.</w:t>
      </w:r>
      <w:r w:rsidR="002B67E9">
        <w:t xml:space="preserve"> </w:t>
      </w:r>
    </w:p>
    <w:p w14:paraId="731A97FB" w14:textId="77777777" w:rsidR="004062E7" w:rsidRPr="007422C3" w:rsidRDefault="004062E7" w:rsidP="00B26679">
      <w:pPr>
        <w:pStyle w:val="BodyText"/>
        <w:rPr>
          <w:rFonts w:cs="Arial"/>
          <w:sz w:val="20"/>
        </w:rPr>
      </w:pPr>
    </w:p>
    <w:p w14:paraId="731A97FD" w14:textId="77777777" w:rsidR="004062E7" w:rsidRPr="00805906" w:rsidRDefault="003D607F" w:rsidP="00805906">
      <w:pPr>
        <w:pStyle w:val="Heading3"/>
      </w:pPr>
      <w:r w:rsidRPr="00805906">
        <w:t>Skills and occupation requirements</w:t>
      </w:r>
    </w:p>
    <w:p w14:paraId="6BAD4401" w14:textId="374475F5" w:rsidR="00F51FD7" w:rsidRDefault="003D607F" w:rsidP="00B26679">
      <w:pPr>
        <w:pStyle w:val="BodyText"/>
        <w:rPr>
          <w:rFonts w:cs="Arial"/>
        </w:rPr>
      </w:pPr>
      <w:r w:rsidRPr="007422C3">
        <w:rPr>
          <w:rFonts w:cs="Arial"/>
        </w:rPr>
        <w:t>Beyond</w:t>
      </w:r>
      <w:r w:rsidRPr="007422C3">
        <w:rPr>
          <w:rFonts w:cs="Arial"/>
          <w:spacing w:val="-9"/>
        </w:rPr>
        <w:t xml:space="preserve"> </w:t>
      </w:r>
      <w:r w:rsidRPr="007422C3">
        <w:rPr>
          <w:rFonts w:cs="Arial"/>
        </w:rPr>
        <w:t>forecasted</w:t>
      </w:r>
      <w:r w:rsidRPr="007422C3">
        <w:rPr>
          <w:rFonts w:cs="Arial"/>
          <w:spacing w:val="-10"/>
        </w:rPr>
        <w:t xml:space="preserve"> </w:t>
      </w:r>
      <w:r w:rsidRPr="007422C3">
        <w:rPr>
          <w:rFonts w:cs="Arial"/>
        </w:rPr>
        <w:t>occupations</w:t>
      </w:r>
      <w:r w:rsidRPr="007422C3">
        <w:rPr>
          <w:rFonts w:cs="Arial"/>
          <w:spacing w:val="-9"/>
        </w:rPr>
        <w:t xml:space="preserve"> </w:t>
      </w:r>
      <w:r w:rsidRPr="007422C3">
        <w:rPr>
          <w:rFonts w:cs="Arial"/>
        </w:rPr>
        <w:t>based</w:t>
      </w:r>
      <w:r w:rsidRPr="007422C3">
        <w:rPr>
          <w:rFonts w:cs="Arial"/>
          <w:spacing w:val="-10"/>
        </w:rPr>
        <w:t xml:space="preserve"> </w:t>
      </w:r>
      <w:r w:rsidRPr="007422C3">
        <w:rPr>
          <w:rFonts w:cs="Arial"/>
        </w:rPr>
        <w:t>on</w:t>
      </w:r>
      <w:r w:rsidRPr="007422C3">
        <w:rPr>
          <w:rFonts w:cs="Arial"/>
          <w:spacing w:val="-9"/>
        </w:rPr>
        <w:t xml:space="preserve"> </w:t>
      </w:r>
      <w:r w:rsidRPr="007422C3">
        <w:rPr>
          <w:rFonts w:cs="Arial"/>
        </w:rPr>
        <w:t>ABS</w:t>
      </w:r>
      <w:r w:rsidRPr="007422C3">
        <w:rPr>
          <w:rFonts w:cs="Arial"/>
          <w:spacing w:val="-10"/>
        </w:rPr>
        <w:t xml:space="preserve"> </w:t>
      </w:r>
      <w:r w:rsidRPr="007422C3">
        <w:rPr>
          <w:rFonts w:cs="Arial"/>
        </w:rPr>
        <w:t>classifications,</w:t>
      </w:r>
      <w:r w:rsidRPr="007422C3">
        <w:rPr>
          <w:rFonts w:cs="Arial"/>
          <w:spacing w:val="-10"/>
        </w:rPr>
        <w:t xml:space="preserve"> </w:t>
      </w:r>
      <w:r w:rsidRPr="007422C3">
        <w:rPr>
          <w:rFonts w:cs="Arial"/>
        </w:rPr>
        <w:t>industry</w:t>
      </w:r>
      <w:r w:rsidRPr="007422C3">
        <w:rPr>
          <w:rFonts w:cs="Arial"/>
          <w:spacing w:val="-9"/>
        </w:rPr>
        <w:t xml:space="preserve"> </w:t>
      </w:r>
      <w:r w:rsidRPr="007422C3">
        <w:rPr>
          <w:rFonts w:cs="Arial"/>
        </w:rPr>
        <w:t>roundtable</w:t>
      </w:r>
      <w:r w:rsidRPr="007422C3">
        <w:rPr>
          <w:rFonts w:cs="Arial"/>
          <w:spacing w:val="-10"/>
        </w:rPr>
        <w:t xml:space="preserve"> </w:t>
      </w:r>
      <w:r w:rsidRPr="007422C3">
        <w:rPr>
          <w:rFonts w:cs="Arial"/>
        </w:rPr>
        <w:t>members</w:t>
      </w:r>
      <w:r w:rsidRPr="007422C3">
        <w:rPr>
          <w:rFonts w:cs="Arial"/>
          <w:spacing w:val="-9"/>
        </w:rPr>
        <w:t xml:space="preserve"> </w:t>
      </w:r>
      <w:r w:rsidRPr="007422C3">
        <w:rPr>
          <w:rFonts w:cs="Arial"/>
        </w:rPr>
        <w:t>raised</w:t>
      </w:r>
      <w:r w:rsidRPr="007422C3">
        <w:rPr>
          <w:rFonts w:cs="Arial"/>
          <w:spacing w:val="-9"/>
        </w:rPr>
        <w:t xml:space="preserve"> </w:t>
      </w:r>
      <w:proofErr w:type="gramStart"/>
      <w:r w:rsidRPr="007422C3">
        <w:rPr>
          <w:rFonts w:cs="Arial"/>
        </w:rPr>
        <w:t>a</w:t>
      </w:r>
      <w:r w:rsidRPr="007422C3">
        <w:rPr>
          <w:rFonts w:cs="Arial"/>
          <w:spacing w:val="-9"/>
        </w:rPr>
        <w:t xml:space="preserve"> </w:t>
      </w:r>
      <w:r w:rsidRPr="007422C3">
        <w:rPr>
          <w:rFonts w:cs="Arial"/>
        </w:rPr>
        <w:t>number</w:t>
      </w:r>
      <w:r w:rsidRPr="007422C3">
        <w:rPr>
          <w:rFonts w:cs="Arial"/>
          <w:spacing w:val="-10"/>
        </w:rPr>
        <w:t xml:space="preserve"> </w:t>
      </w:r>
      <w:r w:rsidRPr="007422C3">
        <w:rPr>
          <w:rFonts w:cs="Arial"/>
        </w:rPr>
        <w:t>of</w:t>
      </w:r>
      <w:proofErr w:type="gramEnd"/>
      <w:r w:rsidRPr="007422C3">
        <w:rPr>
          <w:rFonts w:cs="Arial"/>
          <w:spacing w:val="-9"/>
        </w:rPr>
        <w:t xml:space="preserve"> </w:t>
      </w:r>
      <w:r w:rsidRPr="007422C3">
        <w:rPr>
          <w:rFonts w:cs="Arial"/>
        </w:rPr>
        <w:t>skills</w:t>
      </w:r>
      <w:r w:rsidRPr="007422C3">
        <w:rPr>
          <w:rFonts w:cs="Arial"/>
          <w:spacing w:val="-9"/>
        </w:rPr>
        <w:t xml:space="preserve"> </w:t>
      </w:r>
      <w:r w:rsidRPr="007422C3">
        <w:rPr>
          <w:rFonts w:cs="Arial"/>
        </w:rPr>
        <w:t>needs and capabilities required in the next 1–2 years (immediate needs) and 3–5 years (emerging needs).</w:t>
      </w:r>
      <w:r w:rsidR="00F51FD7">
        <w:rPr>
          <w:rFonts w:cs="Arial"/>
        </w:rPr>
        <w:t xml:space="preserve"> </w:t>
      </w:r>
    </w:p>
    <w:p w14:paraId="394273AA" w14:textId="77777777" w:rsidR="00AF5706" w:rsidRDefault="00AF5706" w:rsidP="00B26679">
      <w:pPr>
        <w:pStyle w:val="BodyText"/>
        <w:rPr>
          <w:rFonts w:cs="Arial"/>
        </w:rPr>
      </w:pPr>
    </w:p>
    <w:p w14:paraId="2C92C442" w14:textId="77777777" w:rsidR="00F51FD7" w:rsidRDefault="00F51FD7" w:rsidP="00F51FD7">
      <w:pPr>
        <w:pStyle w:val="Heading5"/>
        <w:rPr>
          <w:b w:val="0"/>
          <w:sz w:val="18"/>
        </w:rPr>
      </w:pPr>
      <w:r w:rsidRPr="00A60FED">
        <w:t>Immediate</w:t>
      </w:r>
      <w:r w:rsidRPr="00A60FED">
        <w:rPr>
          <w:spacing w:val="-10"/>
        </w:rPr>
        <w:t xml:space="preserve"> </w:t>
      </w:r>
      <w:r w:rsidRPr="00A60FED">
        <w:t>needs</w:t>
      </w:r>
      <w:r w:rsidRPr="00A60FED">
        <w:rPr>
          <w:spacing w:val="40"/>
        </w:rPr>
        <w:t xml:space="preserve"> </w:t>
      </w:r>
      <w:r w:rsidRPr="00A60FED">
        <w:t>(1–2</w:t>
      </w:r>
      <w:r w:rsidRPr="00A60FED">
        <w:rPr>
          <w:spacing w:val="-1"/>
        </w:rPr>
        <w:t xml:space="preserve"> </w:t>
      </w:r>
      <w:r w:rsidRPr="00A60FED">
        <w:t>years)</w:t>
      </w:r>
    </w:p>
    <w:p w14:paraId="157FCFBA" w14:textId="77777777" w:rsidR="00F51FD7" w:rsidRPr="00DE0A2C" w:rsidRDefault="00F51FD7" w:rsidP="00F51FD7">
      <w:pPr>
        <w:pStyle w:val="BodyText"/>
      </w:pPr>
      <w:r w:rsidRPr="00DE0A2C">
        <w:rPr>
          <w:b/>
          <w:bCs/>
        </w:rPr>
        <w:t>Specific roles or occupations:</w:t>
      </w:r>
    </w:p>
    <w:p w14:paraId="4C044042" w14:textId="77777777" w:rsidR="006A1D61" w:rsidRPr="006A1D61" w:rsidRDefault="006A1D61" w:rsidP="006A1D61">
      <w:pPr>
        <w:pStyle w:val="BodyText"/>
        <w:numPr>
          <w:ilvl w:val="0"/>
          <w:numId w:val="40"/>
        </w:numPr>
        <w:rPr>
          <w:b/>
          <w:bCs/>
        </w:rPr>
      </w:pPr>
      <w:r w:rsidRPr="006A1D61">
        <w:t xml:space="preserve">hospitality and tourism roles including baristas, qualified chefs, event staff, Responsible Service of Alcohol (RSA) trained employees and food </w:t>
      </w:r>
      <w:proofErr w:type="gramStart"/>
      <w:r w:rsidRPr="006A1D61">
        <w:t>handlers</w:t>
      </w:r>
      <w:proofErr w:type="gramEnd"/>
    </w:p>
    <w:p w14:paraId="039780D0" w14:textId="3E43D9B8" w:rsidR="00F51FD7" w:rsidRPr="00215FC0" w:rsidRDefault="00F51FD7" w:rsidP="006A1D61">
      <w:pPr>
        <w:pStyle w:val="BodyText"/>
        <w:rPr>
          <w:b/>
          <w:bCs/>
        </w:rPr>
      </w:pPr>
      <w:r>
        <w:rPr>
          <w:b/>
          <w:bCs/>
        </w:rPr>
        <w:t xml:space="preserve">Soft </w:t>
      </w:r>
      <w:r w:rsidRPr="00215FC0">
        <w:rPr>
          <w:b/>
          <w:bCs/>
        </w:rPr>
        <w:t>skills</w:t>
      </w:r>
      <w:r w:rsidRPr="00215FC0">
        <w:rPr>
          <w:b/>
          <w:bCs/>
          <w:spacing w:val="-1"/>
        </w:rPr>
        <w:t xml:space="preserve"> </w:t>
      </w:r>
      <w:r w:rsidRPr="00215FC0">
        <w:rPr>
          <w:b/>
          <w:bCs/>
        </w:rPr>
        <w:t>including:</w:t>
      </w:r>
    </w:p>
    <w:p w14:paraId="4AB942AA" w14:textId="77777777" w:rsidR="00974D79" w:rsidRDefault="00974D79" w:rsidP="00974D79">
      <w:pPr>
        <w:pStyle w:val="BodyText"/>
        <w:numPr>
          <w:ilvl w:val="0"/>
          <w:numId w:val="31"/>
        </w:numPr>
      </w:pPr>
      <w:r>
        <w:t>conflict resolution and management skills</w:t>
      </w:r>
    </w:p>
    <w:p w14:paraId="403F63C7" w14:textId="77777777" w:rsidR="00974D79" w:rsidRDefault="00974D79" w:rsidP="00974D79">
      <w:pPr>
        <w:pStyle w:val="BodyText"/>
        <w:numPr>
          <w:ilvl w:val="0"/>
          <w:numId w:val="31"/>
        </w:numPr>
      </w:pPr>
      <w:r>
        <w:t>leadership and management skills</w:t>
      </w:r>
    </w:p>
    <w:p w14:paraId="5AE391F9" w14:textId="77777777" w:rsidR="00974D79" w:rsidRDefault="00974D79" w:rsidP="00974D79">
      <w:pPr>
        <w:pStyle w:val="BodyText"/>
        <w:numPr>
          <w:ilvl w:val="0"/>
          <w:numId w:val="31"/>
        </w:numPr>
      </w:pPr>
      <w:r>
        <w:t>work ethic and development expectations</w:t>
      </w:r>
    </w:p>
    <w:p w14:paraId="76F178A3" w14:textId="6763DEA3" w:rsidR="00F51FD7" w:rsidRDefault="00974D79" w:rsidP="00974D79">
      <w:pPr>
        <w:pStyle w:val="BodyText"/>
        <w:numPr>
          <w:ilvl w:val="0"/>
          <w:numId w:val="31"/>
        </w:numPr>
      </w:pPr>
      <w:r>
        <w:t>emotional intelligence</w:t>
      </w:r>
      <w:r w:rsidR="00F51FD7">
        <w:t>.</w:t>
      </w:r>
    </w:p>
    <w:p w14:paraId="28ADF456" w14:textId="77777777" w:rsidR="00F51FD7" w:rsidRPr="00DA4993" w:rsidRDefault="00F51FD7" w:rsidP="00F51FD7">
      <w:pPr>
        <w:pStyle w:val="BodyText"/>
        <w:rPr>
          <w:b/>
          <w:bCs/>
        </w:rPr>
      </w:pPr>
      <w:r>
        <w:rPr>
          <w:b/>
          <w:bCs/>
        </w:rPr>
        <w:t xml:space="preserve">Technical and digital </w:t>
      </w:r>
      <w:r w:rsidRPr="00DA4993">
        <w:rPr>
          <w:b/>
          <w:bCs/>
        </w:rPr>
        <w:t>skills:</w:t>
      </w:r>
    </w:p>
    <w:p w14:paraId="1B637C12" w14:textId="191F6A77" w:rsidR="00AD5971" w:rsidRDefault="000D79A0" w:rsidP="000D79A0">
      <w:pPr>
        <w:pStyle w:val="BodyText"/>
        <w:numPr>
          <w:ilvl w:val="0"/>
          <w:numId w:val="41"/>
        </w:numPr>
      </w:pPr>
      <w:r>
        <w:t>u</w:t>
      </w:r>
      <w:r w:rsidR="00AD5971">
        <w:t>se of point of sale (POS) systems</w:t>
      </w:r>
    </w:p>
    <w:p w14:paraId="72CF9267" w14:textId="7C8BCC72" w:rsidR="006A1D61" w:rsidRDefault="000D79A0" w:rsidP="000D79A0">
      <w:pPr>
        <w:pStyle w:val="BodyText"/>
        <w:numPr>
          <w:ilvl w:val="0"/>
          <w:numId w:val="41"/>
        </w:numPr>
      </w:pPr>
      <w:r>
        <w:t>b</w:t>
      </w:r>
      <w:r w:rsidR="00AD5971">
        <w:t>asic application of digital skills including digital marketing, video editing, basic website development, social media, basic</w:t>
      </w:r>
      <w:r>
        <w:t xml:space="preserve"> </w:t>
      </w:r>
      <w:r w:rsidR="00AD5971">
        <w:t>social communications strategy</w:t>
      </w:r>
      <w:r>
        <w:t>.</w:t>
      </w:r>
    </w:p>
    <w:p w14:paraId="4D6D78D4" w14:textId="2C83C089" w:rsidR="00B23DE0" w:rsidRPr="00B23DE0" w:rsidRDefault="000D79A0" w:rsidP="000D79A0">
      <w:pPr>
        <w:pStyle w:val="BodyText"/>
        <w:rPr>
          <w:b/>
          <w:bCs/>
        </w:rPr>
      </w:pPr>
      <w:r w:rsidRPr="00B23DE0">
        <w:rPr>
          <w:b/>
          <w:bCs/>
        </w:rPr>
        <w:t xml:space="preserve">Niche </w:t>
      </w:r>
      <w:r w:rsidR="00B23DE0" w:rsidRPr="00B23DE0">
        <w:rPr>
          <w:b/>
          <w:bCs/>
        </w:rPr>
        <w:t>and specific skills:</w:t>
      </w:r>
      <w:r w:rsidR="00B23DE0">
        <w:rPr>
          <w:b/>
          <w:bCs/>
        </w:rPr>
        <w:t xml:space="preserve"> </w:t>
      </w:r>
    </w:p>
    <w:p w14:paraId="4C73BB2B" w14:textId="77777777" w:rsidR="00B23DE0" w:rsidRDefault="00B23DE0" w:rsidP="00B23DE0">
      <w:pPr>
        <w:pStyle w:val="BodyText"/>
        <w:numPr>
          <w:ilvl w:val="0"/>
          <w:numId w:val="42"/>
        </w:numPr>
      </w:pPr>
      <w:r>
        <w:t xml:space="preserve">marine-based skills (skippers, marine engine mechanics, shipboard safety </w:t>
      </w:r>
      <w:r>
        <w:lastRenderedPageBreak/>
        <w:t>and focusing on safe operation of commercial vessels)</w:t>
      </w:r>
    </w:p>
    <w:p w14:paraId="0EE03F69" w14:textId="77777777" w:rsidR="00B23DE0" w:rsidRDefault="00B23DE0" w:rsidP="00B23DE0">
      <w:pPr>
        <w:pStyle w:val="BodyText"/>
        <w:numPr>
          <w:ilvl w:val="0"/>
          <w:numId w:val="42"/>
        </w:numPr>
      </w:pPr>
      <w:r>
        <w:t>photography and marketing skills</w:t>
      </w:r>
    </w:p>
    <w:p w14:paraId="7B30031D" w14:textId="557E07D5" w:rsidR="006A1D61" w:rsidRDefault="00B23DE0" w:rsidP="00B23DE0">
      <w:pPr>
        <w:pStyle w:val="BodyText"/>
        <w:numPr>
          <w:ilvl w:val="0"/>
          <w:numId w:val="42"/>
        </w:numPr>
      </w:pPr>
      <w:r>
        <w:t>Certificate IV in Training and Assessment and the ability to deliver niche accredited training.</w:t>
      </w:r>
    </w:p>
    <w:p w14:paraId="75AF5CB4" w14:textId="77777777" w:rsidR="00AF5706" w:rsidRDefault="00AF5706" w:rsidP="00AF5706">
      <w:pPr>
        <w:pStyle w:val="BodyText"/>
        <w:ind w:left="720"/>
      </w:pPr>
    </w:p>
    <w:p w14:paraId="0F4EEA5A" w14:textId="01338EB2" w:rsidR="00F51FD7" w:rsidRDefault="00F51FD7" w:rsidP="00F51FD7">
      <w:pPr>
        <w:pStyle w:val="Heading5"/>
        <w:rPr>
          <w:b w:val="0"/>
          <w:sz w:val="18"/>
        </w:rPr>
      </w:pPr>
      <w:r w:rsidRPr="00A60FED">
        <w:t>Emerging</w:t>
      </w:r>
      <w:r w:rsidRPr="00A60FED">
        <w:rPr>
          <w:spacing w:val="-10"/>
        </w:rPr>
        <w:t xml:space="preserve"> </w:t>
      </w:r>
      <w:r w:rsidRPr="00A60FED">
        <w:t>needs</w:t>
      </w:r>
      <w:r w:rsidR="00AF5706">
        <w:t xml:space="preserve"> </w:t>
      </w:r>
      <w:r w:rsidRPr="00A60FED">
        <w:t>(3–5</w:t>
      </w:r>
      <w:r w:rsidRPr="00A60FED">
        <w:rPr>
          <w:spacing w:val="-1"/>
        </w:rPr>
        <w:t xml:space="preserve"> </w:t>
      </w:r>
      <w:r w:rsidRPr="00A60FED">
        <w:t>years)</w:t>
      </w:r>
    </w:p>
    <w:p w14:paraId="01C94E08" w14:textId="6E6B88B6" w:rsidR="00B05E00" w:rsidRPr="00887D82" w:rsidRDefault="00B05E00" w:rsidP="00B05E00">
      <w:pPr>
        <w:pStyle w:val="BodyText"/>
        <w:numPr>
          <w:ilvl w:val="0"/>
          <w:numId w:val="33"/>
        </w:numPr>
      </w:pPr>
      <w:r w:rsidRPr="00B05E00">
        <w:rPr>
          <w:b/>
          <w:bCs/>
        </w:rPr>
        <w:t>Immediate need</w:t>
      </w:r>
      <w:r w:rsidR="00887D82">
        <w:rPr>
          <w:b/>
          <w:bCs/>
        </w:rPr>
        <w:t xml:space="preserve">s </w:t>
      </w:r>
      <w:r w:rsidRPr="00B05E00">
        <w:rPr>
          <w:b/>
          <w:bCs/>
        </w:rPr>
        <w:t>and enhanced digital skills</w:t>
      </w:r>
      <w:r w:rsidR="00AF5706">
        <w:rPr>
          <w:b/>
          <w:bCs/>
        </w:rPr>
        <w:t xml:space="preserve"> </w:t>
      </w:r>
      <w:r w:rsidR="00AF5706">
        <w:t xml:space="preserve">– </w:t>
      </w:r>
      <w:r w:rsidRPr="00887D82">
        <w:t>greater use and</w:t>
      </w:r>
      <w:r w:rsidR="00AF5706">
        <w:t xml:space="preserve"> </w:t>
      </w:r>
      <w:r w:rsidRPr="00887D82">
        <w:t xml:space="preserve">familiarity with website and content creation, social media marketing and </w:t>
      </w:r>
      <w:proofErr w:type="gramStart"/>
      <w:r w:rsidR="00AF5706">
        <w:t>c</w:t>
      </w:r>
      <w:r w:rsidRPr="00887D82">
        <w:t>ommunications</w:t>
      </w:r>
      <w:proofErr w:type="gramEnd"/>
    </w:p>
    <w:p w14:paraId="22C332A5" w14:textId="77777777" w:rsidR="00B05E00" w:rsidRPr="00887D82" w:rsidRDefault="00B05E00" w:rsidP="00B05E00">
      <w:pPr>
        <w:pStyle w:val="BodyText"/>
        <w:numPr>
          <w:ilvl w:val="0"/>
          <w:numId w:val="33"/>
        </w:numPr>
      </w:pPr>
      <w:r w:rsidRPr="00B05E00">
        <w:rPr>
          <w:b/>
          <w:bCs/>
        </w:rPr>
        <w:t xml:space="preserve">Local regional specific and regenerative tourism training and awareness </w:t>
      </w:r>
      <w:r w:rsidRPr="00887D82">
        <w:t xml:space="preserve">– shift in demand for environmental and, or sustainability focused </w:t>
      </w:r>
      <w:proofErr w:type="gramStart"/>
      <w:r w:rsidRPr="00887D82">
        <w:t>people</w:t>
      </w:r>
      <w:proofErr w:type="gramEnd"/>
    </w:p>
    <w:p w14:paraId="357A9E17" w14:textId="042777FB" w:rsidR="00B05E00" w:rsidRPr="0010191E" w:rsidRDefault="00B05E00" w:rsidP="00B05E00">
      <w:pPr>
        <w:pStyle w:val="BodyText"/>
        <w:numPr>
          <w:ilvl w:val="0"/>
          <w:numId w:val="33"/>
        </w:numPr>
      </w:pPr>
      <w:r w:rsidRPr="00B05E00">
        <w:rPr>
          <w:b/>
          <w:bCs/>
        </w:rPr>
        <w:t>Immediate need and enhanced management</w:t>
      </w:r>
      <w:r w:rsidR="0010191E">
        <w:rPr>
          <w:b/>
          <w:bCs/>
        </w:rPr>
        <w:t xml:space="preserve"> </w:t>
      </w:r>
      <w:r w:rsidRPr="0010191E">
        <w:rPr>
          <w:b/>
          <w:bCs/>
        </w:rPr>
        <w:t xml:space="preserve">skills </w:t>
      </w:r>
      <w:r w:rsidRPr="0010191E">
        <w:t xml:space="preserve">– including effective team management, ability to mentor and guide </w:t>
      </w:r>
      <w:proofErr w:type="gramStart"/>
      <w:r w:rsidRPr="0010191E">
        <w:t>staff</w:t>
      </w:r>
      <w:proofErr w:type="gramEnd"/>
    </w:p>
    <w:p w14:paraId="139646BB" w14:textId="11C37509" w:rsidR="00ED31D0" w:rsidRDefault="00B05E00" w:rsidP="00F51FD7">
      <w:pPr>
        <w:pStyle w:val="BodyText"/>
        <w:numPr>
          <w:ilvl w:val="0"/>
          <w:numId w:val="33"/>
        </w:numPr>
      </w:pPr>
      <w:r w:rsidRPr="00B05E00">
        <w:rPr>
          <w:b/>
          <w:bCs/>
        </w:rPr>
        <w:t xml:space="preserve">New business models </w:t>
      </w:r>
      <w:r w:rsidRPr="0010191E">
        <w:t>– employee profit and business sharing structures where employees can run their own businesses within the premise</w:t>
      </w:r>
      <w:r w:rsidR="00F51FD7" w:rsidRPr="0010191E">
        <w:t>.</w:t>
      </w:r>
    </w:p>
    <w:p w14:paraId="25C24B54" w14:textId="725A770E" w:rsidR="00F51FD7" w:rsidRPr="007422C3" w:rsidRDefault="00F51FD7" w:rsidP="00F51FD7">
      <w:pPr>
        <w:pStyle w:val="Heading3"/>
      </w:pPr>
      <w:r w:rsidRPr="007422C3">
        <w:t>Opportunities</w:t>
      </w:r>
      <w:r w:rsidRPr="007422C3">
        <w:rPr>
          <w:spacing w:val="-8"/>
        </w:rPr>
        <w:t xml:space="preserve"> </w:t>
      </w:r>
      <w:r w:rsidRPr="007422C3">
        <w:t>to</w:t>
      </w:r>
      <w:r w:rsidRPr="007422C3">
        <w:rPr>
          <w:spacing w:val="-7"/>
        </w:rPr>
        <w:t xml:space="preserve"> </w:t>
      </w:r>
      <w:r w:rsidRPr="007422C3">
        <w:t>address</w:t>
      </w:r>
      <w:r w:rsidRPr="007422C3">
        <w:rPr>
          <w:spacing w:val="-8"/>
        </w:rPr>
        <w:t xml:space="preserve"> </w:t>
      </w:r>
      <w:r w:rsidRPr="007422C3">
        <w:t>workforce</w:t>
      </w:r>
      <w:r w:rsidRPr="007422C3">
        <w:rPr>
          <w:spacing w:val="-7"/>
        </w:rPr>
        <w:t xml:space="preserve"> </w:t>
      </w:r>
      <w:r w:rsidRPr="007422C3">
        <w:t>and</w:t>
      </w:r>
      <w:r w:rsidRPr="007422C3">
        <w:rPr>
          <w:spacing w:val="-7"/>
        </w:rPr>
        <w:t xml:space="preserve"> </w:t>
      </w:r>
      <w:r w:rsidRPr="007422C3">
        <w:t>education</w:t>
      </w:r>
      <w:r w:rsidRPr="007422C3">
        <w:rPr>
          <w:spacing w:val="-8"/>
        </w:rPr>
        <w:t xml:space="preserve"> </w:t>
      </w:r>
      <w:proofErr w:type="gramStart"/>
      <w:r w:rsidRPr="007422C3">
        <w:rPr>
          <w:spacing w:val="-2"/>
        </w:rPr>
        <w:t>outcomes</w:t>
      </w:r>
      <w:proofErr w:type="gramEnd"/>
    </w:p>
    <w:p w14:paraId="29D09BCD" w14:textId="31F5EEB9" w:rsidR="00F51FD7" w:rsidRDefault="00F51FD7" w:rsidP="00F51FD7">
      <w:pPr>
        <w:pStyle w:val="BodyText"/>
        <w:rPr>
          <w:rFonts w:cs="Arial"/>
        </w:rPr>
      </w:pPr>
      <w:r w:rsidRPr="007422C3">
        <w:rPr>
          <w:rFonts w:cs="Arial"/>
        </w:rPr>
        <w:t>Consultation</w:t>
      </w:r>
      <w:r w:rsidRPr="007422C3">
        <w:rPr>
          <w:rFonts w:cs="Arial"/>
          <w:spacing w:val="-1"/>
        </w:rPr>
        <w:t xml:space="preserve"> </w:t>
      </w:r>
      <w:r w:rsidRPr="007422C3">
        <w:rPr>
          <w:rFonts w:cs="Arial"/>
        </w:rPr>
        <w:t>across</w:t>
      </w:r>
      <w:r w:rsidRPr="007422C3">
        <w:rPr>
          <w:rFonts w:cs="Arial"/>
          <w:spacing w:val="-1"/>
        </w:rPr>
        <w:t xml:space="preserve"> </w:t>
      </w:r>
      <w:r w:rsidRPr="007422C3">
        <w:rPr>
          <w:rFonts w:cs="Arial"/>
        </w:rPr>
        <w:t>the</w:t>
      </w:r>
      <w:r w:rsidRPr="007422C3">
        <w:rPr>
          <w:rFonts w:cs="Arial"/>
          <w:spacing w:val="-2"/>
        </w:rPr>
        <w:t xml:space="preserve"> </w:t>
      </w:r>
      <w:r w:rsidRPr="007422C3">
        <w:rPr>
          <w:rFonts w:cs="Arial"/>
        </w:rPr>
        <w:t>region</w:t>
      </w:r>
      <w:r w:rsidRPr="007422C3">
        <w:rPr>
          <w:rFonts w:cs="Arial"/>
          <w:spacing w:val="-1"/>
        </w:rPr>
        <w:t xml:space="preserve"> </w:t>
      </w:r>
      <w:r w:rsidRPr="007422C3">
        <w:rPr>
          <w:rFonts w:cs="Arial"/>
        </w:rPr>
        <w:t>identified</w:t>
      </w:r>
      <w:r w:rsidRPr="007422C3">
        <w:rPr>
          <w:rFonts w:cs="Arial"/>
          <w:spacing w:val="-1"/>
        </w:rPr>
        <w:t xml:space="preserve"> </w:t>
      </w:r>
      <w:r w:rsidRPr="007422C3">
        <w:rPr>
          <w:rFonts w:cs="Arial"/>
        </w:rPr>
        <w:t>a</w:t>
      </w:r>
      <w:r w:rsidRPr="007422C3">
        <w:rPr>
          <w:rFonts w:cs="Arial"/>
          <w:spacing w:val="-1"/>
        </w:rPr>
        <w:t xml:space="preserve"> </w:t>
      </w:r>
      <w:r w:rsidRPr="007422C3">
        <w:rPr>
          <w:rFonts w:cs="Arial"/>
        </w:rPr>
        <w:t>range</w:t>
      </w:r>
      <w:r w:rsidRPr="007422C3">
        <w:rPr>
          <w:rFonts w:cs="Arial"/>
          <w:spacing w:val="-4"/>
        </w:rPr>
        <w:t xml:space="preserve"> </w:t>
      </w:r>
      <w:r w:rsidRPr="007422C3">
        <w:rPr>
          <w:rFonts w:cs="Arial"/>
        </w:rPr>
        <w:t>of</w:t>
      </w:r>
      <w:r w:rsidRPr="007422C3">
        <w:rPr>
          <w:rFonts w:cs="Arial"/>
          <w:spacing w:val="-1"/>
        </w:rPr>
        <w:t xml:space="preserve"> </w:t>
      </w:r>
      <w:r w:rsidRPr="007422C3">
        <w:rPr>
          <w:rFonts w:cs="Arial"/>
        </w:rPr>
        <w:t>potential</w:t>
      </w:r>
      <w:r w:rsidRPr="007422C3">
        <w:rPr>
          <w:rFonts w:cs="Arial"/>
          <w:spacing w:val="-1"/>
        </w:rPr>
        <w:t xml:space="preserve"> </w:t>
      </w:r>
      <w:r w:rsidRPr="007422C3">
        <w:rPr>
          <w:rFonts w:cs="Arial"/>
        </w:rPr>
        <w:t>responses</w:t>
      </w:r>
      <w:r w:rsidRPr="007422C3">
        <w:rPr>
          <w:rFonts w:cs="Arial"/>
          <w:spacing w:val="-1"/>
        </w:rPr>
        <w:t xml:space="preserve"> </w:t>
      </w:r>
      <w:r w:rsidRPr="007422C3">
        <w:rPr>
          <w:rFonts w:cs="Arial"/>
        </w:rPr>
        <w:t>to</w:t>
      </w:r>
      <w:r w:rsidRPr="007422C3">
        <w:rPr>
          <w:rFonts w:cs="Arial"/>
          <w:spacing w:val="-2"/>
        </w:rPr>
        <w:t xml:space="preserve"> </w:t>
      </w:r>
      <w:r w:rsidRPr="007422C3">
        <w:rPr>
          <w:rFonts w:cs="Arial"/>
        </w:rPr>
        <w:t>address</w:t>
      </w:r>
      <w:r w:rsidRPr="007422C3">
        <w:rPr>
          <w:rFonts w:cs="Arial"/>
          <w:spacing w:val="-1"/>
        </w:rPr>
        <w:t xml:space="preserve"> </w:t>
      </w:r>
      <w:r w:rsidRPr="007422C3">
        <w:rPr>
          <w:rFonts w:cs="Arial"/>
        </w:rPr>
        <w:t>the</w:t>
      </w:r>
      <w:r w:rsidRPr="007422C3">
        <w:rPr>
          <w:rFonts w:cs="Arial"/>
          <w:spacing w:val="-4"/>
        </w:rPr>
        <w:t xml:space="preserve"> </w:t>
      </w:r>
      <w:r w:rsidRPr="007422C3">
        <w:rPr>
          <w:rFonts w:cs="Arial"/>
        </w:rPr>
        <w:t>current</w:t>
      </w:r>
      <w:r w:rsidRPr="007422C3">
        <w:rPr>
          <w:rFonts w:cs="Arial"/>
          <w:spacing w:val="-1"/>
        </w:rPr>
        <w:t xml:space="preserve"> </w:t>
      </w:r>
      <w:r w:rsidRPr="007422C3">
        <w:rPr>
          <w:rFonts w:cs="Arial"/>
        </w:rPr>
        <w:t>and</w:t>
      </w:r>
      <w:r w:rsidRPr="007422C3">
        <w:rPr>
          <w:rFonts w:cs="Arial"/>
          <w:spacing w:val="-2"/>
        </w:rPr>
        <w:t xml:space="preserve"> </w:t>
      </w:r>
      <w:r w:rsidRPr="007422C3">
        <w:rPr>
          <w:rFonts w:cs="Arial"/>
        </w:rPr>
        <w:t>emerging</w:t>
      </w:r>
      <w:r w:rsidRPr="007422C3">
        <w:rPr>
          <w:rFonts w:cs="Arial"/>
          <w:spacing w:val="-3"/>
        </w:rPr>
        <w:t xml:space="preserve"> </w:t>
      </w:r>
      <w:r w:rsidRPr="007422C3">
        <w:rPr>
          <w:rFonts w:cs="Arial"/>
        </w:rPr>
        <w:t>challenges facing</w:t>
      </w:r>
      <w:r w:rsidRPr="007422C3">
        <w:rPr>
          <w:rFonts w:cs="Arial"/>
          <w:spacing w:val="-7"/>
        </w:rPr>
        <w:t xml:space="preserve"> </w:t>
      </w:r>
      <w:r w:rsidRPr="007422C3">
        <w:rPr>
          <w:rFonts w:cs="Arial"/>
        </w:rPr>
        <w:t>the</w:t>
      </w:r>
      <w:r w:rsidR="00C83D36">
        <w:rPr>
          <w:rFonts w:cs="Arial"/>
        </w:rPr>
        <w:t xml:space="preserve"> visitor economy </w:t>
      </w:r>
      <w:r>
        <w:rPr>
          <w:rFonts w:cs="Arial"/>
          <w:spacing w:val="-10"/>
        </w:rPr>
        <w:t xml:space="preserve">industry </w:t>
      </w:r>
      <w:r w:rsidRPr="007422C3">
        <w:rPr>
          <w:rFonts w:cs="Arial"/>
        </w:rPr>
        <w:t>across</w:t>
      </w:r>
      <w:r w:rsidRPr="007422C3">
        <w:rPr>
          <w:rFonts w:cs="Arial"/>
          <w:spacing w:val="-7"/>
        </w:rPr>
        <w:t xml:space="preserve"> </w:t>
      </w:r>
      <w:r w:rsidRPr="007422C3">
        <w:rPr>
          <w:rFonts w:cs="Arial"/>
        </w:rPr>
        <w:t>the</w:t>
      </w:r>
      <w:r w:rsidRPr="007422C3">
        <w:rPr>
          <w:rFonts w:cs="Arial"/>
          <w:spacing w:val="-8"/>
        </w:rPr>
        <w:t xml:space="preserve"> </w:t>
      </w:r>
      <w:r w:rsidRPr="007422C3">
        <w:rPr>
          <w:rFonts w:cs="Arial"/>
        </w:rPr>
        <w:t>Barwon</w:t>
      </w:r>
      <w:r w:rsidRPr="007422C3">
        <w:rPr>
          <w:rFonts w:cs="Arial"/>
          <w:spacing w:val="-7"/>
        </w:rPr>
        <w:t xml:space="preserve"> </w:t>
      </w:r>
      <w:r w:rsidRPr="007422C3">
        <w:rPr>
          <w:rFonts w:cs="Arial"/>
        </w:rPr>
        <w:t>region.</w:t>
      </w:r>
      <w:r w:rsidRPr="007422C3">
        <w:rPr>
          <w:rFonts w:cs="Arial"/>
          <w:spacing w:val="-8"/>
        </w:rPr>
        <w:t xml:space="preserve"> </w:t>
      </w:r>
      <w:r w:rsidRPr="007422C3">
        <w:rPr>
          <w:rFonts w:cs="Arial"/>
        </w:rPr>
        <w:t>Refer</w:t>
      </w:r>
      <w:r w:rsidRPr="007422C3">
        <w:rPr>
          <w:rFonts w:cs="Arial"/>
          <w:spacing w:val="-7"/>
        </w:rPr>
        <w:t xml:space="preserve"> </w:t>
      </w:r>
      <w:r w:rsidRPr="007422C3">
        <w:rPr>
          <w:rFonts w:cs="Arial"/>
        </w:rPr>
        <w:t>to</w:t>
      </w:r>
      <w:r w:rsidRPr="007422C3">
        <w:rPr>
          <w:rFonts w:cs="Arial"/>
          <w:spacing w:val="-8"/>
        </w:rPr>
        <w:t xml:space="preserve"> </w:t>
      </w:r>
      <w:hyperlink w:anchor="_bookmark8" w:history="1">
        <w:r w:rsidRPr="007422C3">
          <w:rPr>
            <w:rFonts w:cs="Arial"/>
            <w:u w:val="single"/>
          </w:rPr>
          <w:t>this</w:t>
        </w:r>
        <w:r w:rsidRPr="007422C3">
          <w:rPr>
            <w:rFonts w:cs="Arial"/>
            <w:spacing w:val="-9"/>
            <w:u w:val="single"/>
          </w:rPr>
          <w:t xml:space="preserve"> </w:t>
        </w:r>
        <w:r w:rsidRPr="007422C3">
          <w:rPr>
            <w:rFonts w:cs="Arial"/>
            <w:u w:val="single"/>
          </w:rPr>
          <w:t>section</w:t>
        </w:r>
      </w:hyperlink>
      <w:r w:rsidRPr="007422C3">
        <w:rPr>
          <w:rFonts w:cs="Arial"/>
          <w:spacing w:val="-13"/>
        </w:rPr>
        <w:t xml:space="preserve"> </w:t>
      </w:r>
      <w:r w:rsidRPr="007422C3">
        <w:rPr>
          <w:rFonts w:cs="Arial"/>
        </w:rPr>
        <w:t>for</w:t>
      </w:r>
      <w:r w:rsidRPr="007422C3">
        <w:rPr>
          <w:rFonts w:cs="Arial"/>
          <w:spacing w:val="-8"/>
        </w:rPr>
        <w:t xml:space="preserve"> </w:t>
      </w:r>
      <w:r w:rsidRPr="007422C3">
        <w:rPr>
          <w:rFonts w:cs="Arial"/>
        </w:rPr>
        <w:t>overarching</w:t>
      </w:r>
      <w:r w:rsidRPr="007422C3">
        <w:rPr>
          <w:rFonts w:cs="Arial"/>
          <w:spacing w:val="-7"/>
        </w:rPr>
        <w:t xml:space="preserve"> </w:t>
      </w:r>
      <w:r w:rsidRPr="007422C3">
        <w:rPr>
          <w:rFonts w:cs="Arial"/>
        </w:rPr>
        <w:t>solutions</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responses</w:t>
      </w:r>
      <w:r w:rsidRPr="007422C3">
        <w:rPr>
          <w:rFonts w:cs="Arial"/>
          <w:spacing w:val="-7"/>
        </w:rPr>
        <w:t xml:space="preserve"> </w:t>
      </w:r>
      <w:r w:rsidRPr="007422C3">
        <w:rPr>
          <w:rFonts w:cs="Arial"/>
        </w:rPr>
        <w:t>to address common challenges facing major industries across the Barwon region.</w:t>
      </w:r>
      <w:r w:rsidR="00AF5706">
        <w:rPr>
          <w:rFonts w:cs="Arial"/>
        </w:rPr>
        <w:t xml:space="preserve"> </w:t>
      </w:r>
    </w:p>
    <w:p w14:paraId="42F5C97C" w14:textId="3C66A2B0" w:rsidR="00F51FD7" w:rsidRDefault="00C83D36" w:rsidP="00F51FD7">
      <w:pPr>
        <w:pStyle w:val="Heading4"/>
        <w:rPr>
          <w:rFonts w:cs="Arial"/>
          <w:b/>
          <w:spacing w:val="-2"/>
          <w:sz w:val="18"/>
        </w:rPr>
      </w:pPr>
      <w:r>
        <w:t xml:space="preserve">Visitor economy </w:t>
      </w:r>
      <w:r w:rsidR="00F51FD7" w:rsidRPr="006E5AAA">
        <w:t>proposed responses and solutions</w:t>
      </w:r>
      <w:r w:rsidR="00F51FD7">
        <w:t>.</w:t>
      </w:r>
    </w:p>
    <w:p w14:paraId="6A3F74DC" w14:textId="77777777" w:rsidR="00F51FD7" w:rsidRDefault="00F51FD7" w:rsidP="00F51FD7">
      <w:pPr>
        <w:pStyle w:val="Heading5"/>
        <w:rPr>
          <w:b w:val="0"/>
          <w:spacing w:val="-2"/>
          <w:sz w:val="18"/>
        </w:rPr>
      </w:pPr>
      <w:r w:rsidRPr="00D511B9">
        <w:t>Proposed</w:t>
      </w:r>
      <w:r w:rsidRPr="00D511B9">
        <w:rPr>
          <w:spacing w:val="-6"/>
        </w:rPr>
        <w:t xml:space="preserve"> </w:t>
      </w:r>
      <w:r w:rsidRPr="00D511B9">
        <w:t>responses</w:t>
      </w:r>
      <w:r w:rsidRPr="00D511B9">
        <w:rPr>
          <w:spacing w:val="-7"/>
        </w:rPr>
        <w:t xml:space="preserve"> </w:t>
      </w:r>
      <w:r w:rsidRPr="00D511B9">
        <w:t>within</w:t>
      </w:r>
      <w:r w:rsidRPr="00D511B9">
        <w:rPr>
          <w:spacing w:val="-6"/>
        </w:rPr>
        <w:t xml:space="preserve"> </w:t>
      </w:r>
      <w:r w:rsidRPr="00D511B9">
        <w:t>the</w:t>
      </w:r>
      <w:r w:rsidRPr="00D511B9">
        <w:rPr>
          <w:spacing w:val="-6"/>
        </w:rPr>
        <w:t xml:space="preserve"> </w:t>
      </w:r>
      <w:r w:rsidRPr="00D511B9">
        <w:t>remit</w:t>
      </w:r>
      <w:r w:rsidRPr="00D511B9">
        <w:rPr>
          <w:spacing w:val="-7"/>
        </w:rPr>
        <w:t xml:space="preserve"> </w:t>
      </w:r>
      <w:r w:rsidRPr="00D511B9">
        <w:t>of</w:t>
      </w:r>
      <w:r w:rsidRPr="00D511B9">
        <w:rPr>
          <w:spacing w:val="-5"/>
        </w:rPr>
        <w:t xml:space="preserve"> </w:t>
      </w:r>
      <w:r w:rsidRPr="00D511B9">
        <w:t>the</w:t>
      </w:r>
      <w:r w:rsidRPr="00D511B9">
        <w:rPr>
          <w:spacing w:val="-9"/>
        </w:rPr>
        <w:t xml:space="preserve"> </w:t>
      </w:r>
      <w:r w:rsidRPr="00D511B9">
        <w:t>Victorian</w:t>
      </w:r>
      <w:r w:rsidRPr="00D511B9">
        <w:rPr>
          <w:spacing w:val="-6"/>
        </w:rPr>
        <w:t xml:space="preserve"> </w:t>
      </w:r>
      <w:r w:rsidRPr="00D511B9">
        <w:t>Skills</w:t>
      </w:r>
      <w:r w:rsidRPr="00D511B9">
        <w:rPr>
          <w:spacing w:val="-6"/>
        </w:rPr>
        <w:t xml:space="preserve"> </w:t>
      </w:r>
      <w:r w:rsidRPr="00D511B9">
        <w:rPr>
          <w:spacing w:val="-2"/>
        </w:rPr>
        <w:t>Authority</w:t>
      </w:r>
      <w:r>
        <w:rPr>
          <w:spacing w:val="-2"/>
        </w:rPr>
        <w:t>.</w:t>
      </w:r>
    </w:p>
    <w:p w14:paraId="0248A636" w14:textId="0C09EE4F" w:rsidR="00C83D36" w:rsidRPr="00C83D36" w:rsidRDefault="00C83D36" w:rsidP="00C83D36">
      <w:pPr>
        <w:pStyle w:val="BodyText"/>
        <w:numPr>
          <w:ilvl w:val="0"/>
          <w:numId w:val="43"/>
        </w:numPr>
      </w:pPr>
      <w:r w:rsidRPr="00C83D36">
        <w:t>Access to student, parent and career counsellor-friendly data and insights to help guide current and prospective students into the right education and training courses for occupations and skills in demand across the sector and raise awareness of the sector as a place for a diverse career</w:t>
      </w:r>
      <w:r>
        <w:t>.</w:t>
      </w:r>
    </w:p>
    <w:p w14:paraId="381D04DD" w14:textId="75B54D3D" w:rsidR="00C83D36" w:rsidRPr="00C83D36" w:rsidRDefault="00C83D36" w:rsidP="00C83D36">
      <w:pPr>
        <w:pStyle w:val="BodyText"/>
        <w:numPr>
          <w:ilvl w:val="0"/>
          <w:numId w:val="43"/>
        </w:numPr>
      </w:pPr>
      <w:r w:rsidRPr="00C83D36">
        <w:t>Support strengthened links between providers, schools, and employers through bringing together in industry representatives, VET</w:t>
      </w:r>
      <w:r w:rsidR="00AF5706">
        <w:t xml:space="preserve"> </w:t>
      </w:r>
      <w:r w:rsidRPr="00C83D36">
        <w:t>and higher education providers in industry roundtable discussions to build greater understanding of visitor economy industry needs and provide complementary courses</w:t>
      </w:r>
      <w:r>
        <w:t>.</w:t>
      </w:r>
    </w:p>
    <w:p w14:paraId="4619E6A0" w14:textId="748812A9" w:rsidR="00C83D36" w:rsidRDefault="00C83D36" w:rsidP="00C83D36">
      <w:pPr>
        <w:pStyle w:val="BodyText"/>
        <w:numPr>
          <w:ilvl w:val="0"/>
          <w:numId w:val="43"/>
        </w:numPr>
        <w:rPr>
          <w:b/>
          <w:bCs/>
        </w:rPr>
      </w:pPr>
      <w:r w:rsidRPr="00C83D36">
        <w:t>Work with education and training providers to support mapping of skills to occupations and training packages and consideration of new training courses to meet current and emerging industry and worker skills needs</w:t>
      </w:r>
      <w:r>
        <w:t>.</w:t>
      </w:r>
    </w:p>
    <w:p w14:paraId="71CD2FD1" w14:textId="5DD4C1C1" w:rsidR="00F51FD7" w:rsidRDefault="00F51FD7" w:rsidP="00C83D36">
      <w:pPr>
        <w:pStyle w:val="Heading5"/>
      </w:pPr>
      <w:r w:rsidRPr="00D511B9">
        <w:t>Proposed</w:t>
      </w:r>
      <w:r w:rsidRPr="00D511B9">
        <w:rPr>
          <w:spacing w:val="-5"/>
        </w:rPr>
        <w:t xml:space="preserve"> </w:t>
      </w:r>
      <w:r w:rsidRPr="00D511B9">
        <w:t>responses</w:t>
      </w:r>
      <w:r w:rsidRPr="00D511B9">
        <w:rPr>
          <w:spacing w:val="-6"/>
        </w:rPr>
        <w:t xml:space="preserve"> </w:t>
      </w:r>
      <w:r w:rsidRPr="00D511B9">
        <w:t>to</w:t>
      </w:r>
      <w:r w:rsidRPr="00D511B9">
        <w:rPr>
          <w:spacing w:val="-6"/>
        </w:rPr>
        <w:t xml:space="preserve"> </w:t>
      </w:r>
      <w:r w:rsidRPr="00D511B9">
        <w:t>be</w:t>
      </w:r>
      <w:r w:rsidRPr="00D511B9">
        <w:rPr>
          <w:spacing w:val="-6"/>
        </w:rPr>
        <w:t xml:space="preserve"> </w:t>
      </w:r>
      <w:r w:rsidRPr="00D511B9">
        <w:t>achieved</w:t>
      </w:r>
      <w:r w:rsidRPr="00D511B9">
        <w:rPr>
          <w:spacing w:val="-5"/>
        </w:rPr>
        <w:t xml:space="preserve"> </w:t>
      </w:r>
      <w:r w:rsidRPr="00D511B9">
        <w:t>through</w:t>
      </w:r>
      <w:r w:rsidRPr="00D511B9">
        <w:rPr>
          <w:spacing w:val="-5"/>
        </w:rPr>
        <w:t xml:space="preserve"> </w:t>
      </w:r>
      <w:r w:rsidRPr="00D511B9">
        <w:t>broader</w:t>
      </w:r>
      <w:r w:rsidRPr="00D511B9">
        <w:rPr>
          <w:spacing w:val="-6"/>
        </w:rPr>
        <w:t xml:space="preserve"> </w:t>
      </w:r>
      <w:r w:rsidRPr="00D511B9">
        <w:t>collaboration</w:t>
      </w:r>
      <w:r w:rsidRPr="00D511B9">
        <w:rPr>
          <w:spacing w:val="-5"/>
        </w:rPr>
        <w:t xml:space="preserve"> </w:t>
      </w:r>
      <w:r w:rsidRPr="00D511B9">
        <w:t>across</w:t>
      </w:r>
      <w:r w:rsidRPr="00D511B9">
        <w:rPr>
          <w:spacing w:val="40"/>
        </w:rPr>
        <w:t xml:space="preserve"> </w:t>
      </w:r>
      <w:r w:rsidRPr="00D511B9">
        <w:t xml:space="preserve">the region and with broader partners and </w:t>
      </w:r>
      <w:proofErr w:type="gramStart"/>
      <w:r w:rsidRPr="00D511B9">
        <w:t>stakeholders</w:t>
      </w:r>
      <w:proofErr w:type="gramEnd"/>
    </w:p>
    <w:p w14:paraId="3B171043" w14:textId="77777777" w:rsidR="00766345" w:rsidRDefault="00766345" w:rsidP="00766345">
      <w:pPr>
        <w:pStyle w:val="BodyText"/>
        <w:numPr>
          <w:ilvl w:val="0"/>
          <w:numId w:val="43"/>
        </w:numPr>
      </w:pPr>
      <w:r w:rsidRPr="00766345">
        <w:t>Advocate for further on-job-subsidies and incentives to attract more people into education and training courses alongside employment.</w:t>
      </w:r>
    </w:p>
    <w:p w14:paraId="7C4B3261" w14:textId="7ED7B8F9" w:rsidR="00766345" w:rsidRPr="00766345" w:rsidRDefault="00766345" w:rsidP="00766345">
      <w:pPr>
        <w:pStyle w:val="BodyText"/>
        <w:numPr>
          <w:ilvl w:val="0"/>
          <w:numId w:val="43"/>
        </w:numPr>
      </w:pPr>
      <w:r w:rsidRPr="00766345">
        <w:t>Promote stories and pathways that attract current and prospective students, workers, parents, and career counsellors to see the visitor economy as an industry with potential for robust and successful careers</w:t>
      </w:r>
      <w:r>
        <w:t>.</w:t>
      </w:r>
    </w:p>
    <w:p w14:paraId="6BD8A055" w14:textId="34E0121B" w:rsidR="00766345" w:rsidRPr="00766345" w:rsidRDefault="00766345" w:rsidP="00766345">
      <w:pPr>
        <w:pStyle w:val="BodyText"/>
        <w:numPr>
          <w:ilvl w:val="0"/>
          <w:numId w:val="43"/>
        </w:numPr>
      </w:pPr>
      <w:r w:rsidRPr="00766345">
        <w:t>Leverage existing partnerships with The Gordon TAFE and Deakin University, particularly in relation to attracting international students to study and work in tourism in the region</w:t>
      </w:r>
      <w:r>
        <w:t>.</w:t>
      </w:r>
    </w:p>
    <w:p w14:paraId="708BC8B3" w14:textId="13237425" w:rsidR="00766345" w:rsidRPr="00766345" w:rsidRDefault="00766345" w:rsidP="00766345">
      <w:pPr>
        <w:pStyle w:val="BodyText"/>
        <w:numPr>
          <w:ilvl w:val="0"/>
          <w:numId w:val="43"/>
        </w:numPr>
      </w:pPr>
      <w:r w:rsidRPr="00766345">
        <w:t>Broaden understanding of the sector and pathways to by promoting the benefits of the sector</w:t>
      </w:r>
      <w:r>
        <w:t>.</w:t>
      </w:r>
    </w:p>
    <w:p w14:paraId="3D9F638E" w14:textId="77777777" w:rsidR="00766345" w:rsidRPr="00766345" w:rsidRDefault="00766345" w:rsidP="00766345">
      <w:pPr>
        <w:pStyle w:val="BodyText"/>
        <w:numPr>
          <w:ilvl w:val="0"/>
          <w:numId w:val="43"/>
        </w:numPr>
      </w:pPr>
      <w:r w:rsidRPr="00766345">
        <w:t xml:space="preserve">Advocate for policy changes that enable individuals to work across multiple organisations given seasonality across the sector and bring pensioners back </w:t>
      </w:r>
      <w:r w:rsidRPr="00766345">
        <w:lastRenderedPageBreak/>
        <w:t>into the industry to support current demand.</w:t>
      </w:r>
    </w:p>
    <w:p w14:paraId="69B30488" w14:textId="77777777" w:rsidR="00AF5706" w:rsidRDefault="00766345" w:rsidP="00766345">
      <w:pPr>
        <w:pStyle w:val="BodyText"/>
        <w:numPr>
          <w:ilvl w:val="0"/>
          <w:numId w:val="43"/>
        </w:numPr>
      </w:pPr>
      <w:r w:rsidRPr="00766345">
        <w:t>Strengthen employment opportunities and long-term careers within the sector by creating clearer pathways for career development within the industry</w:t>
      </w:r>
      <w:r>
        <w:t>.</w:t>
      </w:r>
    </w:p>
    <w:p w14:paraId="37DA1809" w14:textId="13C1C880" w:rsidR="006C3D44" w:rsidRPr="00766345" w:rsidRDefault="006C3D44" w:rsidP="00AF5706">
      <w:pPr>
        <w:pStyle w:val="BodyText"/>
      </w:pPr>
    </w:p>
    <w:p w14:paraId="36AE6E5E" w14:textId="77777777" w:rsidR="00F51FD7" w:rsidRDefault="00F51FD7" w:rsidP="00C83D36">
      <w:pPr>
        <w:pStyle w:val="BodyText"/>
      </w:pPr>
    </w:p>
    <w:p w14:paraId="731A9872" w14:textId="7FAA0014" w:rsidR="004062E7" w:rsidRPr="003079E7" w:rsidRDefault="00AF5706" w:rsidP="00525B2B">
      <w:pPr>
        <w:pStyle w:val="Heading2"/>
      </w:pPr>
      <w:bookmarkStart w:id="118" w:name="Appendix_B:_Data_Sources"/>
      <w:bookmarkStart w:id="119" w:name="_bookmark16"/>
      <w:bookmarkStart w:id="120" w:name="_Toc144294896"/>
      <w:bookmarkStart w:id="121" w:name="_Toc144296858"/>
      <w:bookmarkEnd w:id="118"/>
      <w:bookmarkEnd w:id="119"/>
      <w:r>
        <w:t>A</w:t>
      </w:r>
      <w:r w:rsidR="003D607F" w:rsidRPr="003079E7">
        <w:t>ppendix</w:t>
      </w:r>
      <w:r w:rsidR="003D607F" w:rsidRPr="003079E7">
        <w:rPr>
          <w:spacing w:val="-32"/>
        </w:rPr>
        <w:t xml:space="preserve"> </w:t>
      </w:r>
      <w:r w:rsidR="003D607F" w:rsidRPr="003079E7">
        <w:t>B</w:t>
      </w:r>
      <w:r w:rsidR="009F4E99">
        <w:t xml:space="preserve">: </w:t>
      </w:r>
      <w:r w:rsidR="003D607F" w:rsidRPr="003079E7">
        <w:t>Data</w:t>
      </w:r>
      <w:r w:rsidR="003D607F" w:rsidRPr="003079E7">
        <w:rPr>
          <w:spacing w:val="-32"/>
        </w:rPr>
        <w:t xml:space="preserve"> </w:t>
      </w:r>
      <w:r w:rsidR="003D607F" w:rsidRPr="003079E7">
        <w:t>sources</w:t>
      </w:r>
      <w:bookmarkEnd w:id="120"/>
      <w:bookmarkEnd w:id="121"/>
    </w:p>
    <w:p w14:paraId="731A9874" w14:textId="77777777" w:rsidR="004062E7" w:rsidRPr="007422C3" w:rsidRDefault="004062E7" w:rsidP="00B26679">
      <w:pPr>
        <w:pStyle w:val="BodyText"/>
        <w:rPr>
          <w:rFonts w:cs="Arial"/>
          <w:b/>
          <w:sz w:val="20"/>
        </w:rPr>
      </w:pPr>
    </w:p>
    <w:p w14:paraId="731A9875" w14:textId="77777777" w:rsidR="004062E7" w:rsidRPr="007422C3" w:rsidRDefault="004062E7" w:rsidP="00B26679">
      <w:pPr>
        <w:pStyle w:val="BodyText"/>
        <w:rPr>
          <w:rFonts w:cs="Arial"/>
          <w:sz w:val="20"/>
        </w:rPr>
        <w:sectPr w:rsidR="004062E7" w:rsidRPr="007422C3" w:rsidSect="00EA4205">
          <w:headerReference w:type="default" r:id="rId67"/>
          <w:footerReference w:type="default" r:id="rId68"/>
          <w:pgSz w:w="11910" w:h="16840"/>
          <w:pgMar w:top="1440" w:right="1440" w:bottom="1440" w:left="1440" w:header="0" w:footer="537" w:gutter="0"/>
          <w:cols w:space="720"/>
        </w:sectPr>
      </w:pPr>
    </w:p>
    <w:p w14:paraId="731A9876" w14:textId="77777777" w:rsidR="004062E7" w:rsidRPr="007422C3" w:rsidRDefault="003D607F" w:rsidP="00B26679">
      <w:pPr>
        <w:pStyle w:val="BodyText"/>
        <w:rPr>
          <w:rFonts w:cs="Arial"/>
        </w:rPr>
      </w:pPr>
      <w:r w:rsidRPr="007422C3">
        <w:rPr>
          <w:rFonts w:cs="Arial"/>
        </w:rPr>
        <w:t>Quality of data is central to the quality of insights shown through any economic profile. Significant effort has been made to reflect the Barwon region robustly and accurately as defined by Department of Jobs, Skills, Industry and Regions (DJSIR). Nonetheless, it is important to note there are</w:t>
      </w:r>
      <w:r w:rsidRPr="007422C3">
        <w:rPr>
          <w:rFonts w:cs="Arial"/>
          <w:spacing w:val="-4"/>
        </w:rPr>
        <w:t xml:space="preserve"> </w:t>
      </w:r>
      <w:r w:rsidRPr="007422C3">
        <w:rPr>
          <w:rFonts w:cs="Arial"/>
        </w:rPr>
        <w:t>varying</w:t>
      </w:r>
      <w:r w:rsidRPr="007422C3">
        <w:rPr>
          <w:rFonts w:cs="Arial"/>
          <w:spacing w:val="-4"/>
        </w:rPr>
        <w:t xml:space="preserve"> </w:t>
      </w:r>
      <w:r w:rsidRPr="007422C3">
        <w:rPr>
          <w:rFonts w:cs="Arial"/>
        </w:rPr>
        <w:t>definitions</w:t>
      </w:r>
      <w:r w:rsidRPr="007422C3">
        <w:rPr>
          <w:rFonts w:cs="Arial"/>
          <w:spacing w:val="-5"/>
        </w:rPr>
        <w:t xml:space="preserve"> </w:t>
      </w:r>
      <w:r w:rsidRPr="007422C3">
        <w:rPr>
          <w:rFonts w:cs="Arial"/>
        </w:rPr>
        <w:t>of</w:t>
      </w:r>
      <w:r w:rsidRPr="007422C3">
        <w:rPr>
          <w:rFonts w:cs="Arial"/>
          <w:spacing w:val="-2"/>
        </w:rPr>
        <w:t xml:space="preserve"> </w:t>
      </w:r>
      <w:r w:rsidRPr="007422C3">
        <w:rPr>
          <w:rFonts w:cs="Arial"/>
        </w:rPr>
        <w:t>the</w:t>
      </w:r>
      <w:r w:rsidRPr="007422C3">
        <w:rPr>
          <w:rFonts w:cs="Arial"/>
          <w:spacing w:val="-3"/>
        </w:rPr>
        <w:t xml:space="preserve"> </w:t>
      </w:r>
      <w:r w:rsidRPr="007422C3">
        <w:rPr>
          <w:rFonts w:cs="Arial"/>
        </w:rPr>
        <w:t>Barwon</w:t>
      </w:r>
      <w:r w:rsidRPr="007422C3">
        <w:rPr>
          <w:rFonts w:cs="Arial"/>
          <w:spacing w:val="-2"/>
        </w:rPr>
        <w:t xml:space="preserve"> </w:t>
      </w:r>
      <w:r w:rsidRPr="007422C3">
        <w:rPr>
          <w:rFonts w:cs="Arial"/>
        </w:rPr>
        <w:t>region</w:t>
      </w:r>
      <w:r w:rsidRPr="007422C3">
        <w:rPr>
          <w:rFonts w:cs="Arial"/>
          <w:spacing w:val="-2"/>
        </w:rPr>
        <w:t xml:space="preserve"> </w:t>
      </w:r>
      <w:r w:rsidRPr="007422C3">
        <w:rPr>
          <w:rFonts w:cs="Arial"/>
        </w:rPr>
        <w:t>and</w:t>
      </w:r>
      <w:r w:rsidRPr="007422C3">
        <w:rPr>
          <w:rFonts w:cs="Arial"/>
          <w:spacing w:val="-2"/>
        </w:rPr>
        <w:t xml:space="preserve"> </w:t>
      </w:r>
      <w:r w:rsidRPr="007422C3">
        <w:rPr>
          <w:rFonts w:cs="Arial"/>
        </w:rPr>
        <w:t>some</w:t>
      </w:r>
      <w:r w:rsidRPr="007422C3">
        <w:rPr>
          <w:rFonts w:cs="Arial"/>
          <w:spacing w:val="-5"/>
        </w:rPr>
        <w:t xml:space="preserve"> </w:t>
      </w:r>
      <w:r w:rsidRPr="007422C3">
        <w:rPr>
          <w:rFonts w:cs="Arial"/>
        </w:rPr>
        <w:t>data is significantly</w:t>
      </w:r>
      <w:r w:rsidRPr="007422C3">
        <w:rPr>
          <w:rFonts w:cs="Arial"/>
          <w:spacing w:val="-1"/>
        </w:rPr>
        <w:t xml:space="preserve"> </w:t>
      </w:r>
      <w:r w:rsidRPr="007422C3">
        <w:rPr>
          <w:rFonts w:cs="Arial"/>
        </w:rPr>
        <w:t>outdated (as at early April 2022).</w:t>
      </w:r>
      <w:r w:rsidRPr="007422C3">
        <w:rPr>
          <w:rFonts w:cs="Arial"/>
          <w:spacing w:val="-3"/>
        </w:rPr>
        <w:t xml:space="preserve"> </w:t>
      </w:r>
      <w:r w:rsidRPr="007422C3">
        <w:rPr>
          <w:rFonts w:cs="Arial"/>
        </w:rPr>
        <w:t>Where the reported data does not fit the defined region exactly, inclusion</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data</w:t>
      </w:r>
      <w:r w:rsidRPr="007422C3">
        <w:rPr>
          <w:rFonts w:cs="Arial"/>
          <w:spacing w:val="-11"/>
        </w:rPr>
        <w:t xml:space="preserve"> </w:t>
      </w:r>
      <w:r w:rsidRPr="007422C3">
        <w:rPr>
          <w:rFonts w:cs="Arial"/>
        </w:rPr>
        <w:t>has</w:t>
      </w:r>
      <w:r w:rsidRPr="007422C3">
        <w:rPr>
          <w:rFonts w:cs="Arial"/>
          <w:spacing w:val="-11"/>
        </w:rPr>
        <w:t xml:space="preserve"> </w:t>
      </w:r>
      <w:r w:rsidRPr="007422C3">
        <w:rPr>
          <w:rFonts w:cs="Arial"/>
        </w:rPr>
        <w:t>considered</w:t>
      </w:r>
      <w:r w:rsidRPr="007422C3">
        <w:rPr>
          <w:rFonts w:cs="Arial"/>
          <w:spacing w:val="-11"/>
        </w:rPr>
        <w:t xml:space="preserve"> </w:t>
      </w:r>
      <w:r w:rsidRPr="007422C3">
        <w:rPr>
          <w:rFonts w:cs="Arial"/>
        </w:rPr>
        <w:t>the</w:t>
      </w:r>
      <w:r w:rsidRPr="007422C3">
        <w:rPr>
          <w:rFonts w:cs="Arial"/>
          <w:spacing w:val="-10"/>
        </w:rPr>
        <w:t xml:space="preserve"> </w:t>
      </w:r>
      <w:r w:rsidRPr="007422C3">
        <w:rPr>
          <w:rFonts w:cs="Arial"/>
        </w:rPr>
        <w:t>data</w:t>
      </w:r>
      <w:r w:rsidRPr="007422C3">
        <w:rPr>
          <w:rFonts w:cs="Arial"/>
          <w:spacing w:val="-11"/>
        </w:rPr>
        <w:t xml:space="preserve"> </w:t>
      </w:r>
      <w:r w:rsidRPr="007422C3">
        <w:rPr>
          <w:rFonts w:cs="Arial"/>
        </w:rPr>
        <w:t>type,</w:t>
      </w:r>
      <w:r w:rsidRPr="007422C3">
        <w:rPr>
          <w:rFonts w:cs="Arial"/>
          <w:spacing w:val="-11"/>
        </w:rPr>
        <w:t xml:space="preserve"> </w:t>
      </w:r>
      <w:r w:rsidRPr="007422C3">
        <w:rPr>
          <w:rFonts w:cs="Arial"/>
        </w:rPr>
        <w:t>available insights</w:t>
      </w:r>
      <w:r w:rsidRPr="007422C3">
        <w:rPr>
          <w:rFonts w:cs="Arial"/>
          <w:spacing w:val="-11"/>
        </w:rPr>
        <w:t xml:space="preserve"> </w:t>
      </w:r>
      <w:r w:rsidRPr="007422C3">
        <w:rPr>
          <w:rFonts w:cs="Arial"/>
        </w:rPr>
        <w:t>as</w:t>
      </w:r>
      <w:r w:rsidRPr="007422C3">
        <w:rPr>
          <w:rFonts w:cs="Arial"/>
          <w:spacing w:val="-11"/>
        </w:rPr>
        <w:t xml:space="preserve"> </w:t>
      </w:r>
      <w:r w:rsidRPr="007422C3">
        <w:rPr>
          <w:rFonts w:cs="Arial"/>
        </w:rPr>
        <w:t>well</w:t>
      </w:r>
      <w:r w:rsidRPr="007422C3">
        <w:rPr>
          <w:rFonts w:cs="Arial"/>
          <w:spacing w:val="-11"/>
        </w:rPr>
        <w:t xml:space="preserve"> </w:t>
      </w:r>
      <w:r w:rsidRPr="007422C3">
        <w:rPr>
          <w:rFonts w:cs="Arial"/>
        </w:rPr>
        <w:t>as</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jurisdiction</w:t>
      </w:r>
      <w:r w:rsidRPr="007422C3">
        <w:rPr>
          <w:rFonts w:cs="Arial"/>
          <w:spacing w:val="-11"/>
        </w:rPr>
        <w:t xml:space="preserve"> </w:t>
      </w:r>
      <w:r w:rsidRPr="007422C3">
        <w:rPr>
          <w:rFonts w:cs="Arial"/>
        </w:rPr>
        <w:t>represented.</w:t>
      </w:r>
      <w:r w:rsidRPr="007422C3">
        <w:rPr>
          <w:rFonts w:cs="Arial"/>
          <w:spacing w:val="-10"/>
        </w:rPr>
        <w:t xml:space="preserve"> </w:t>
      </w:r>
      <w:r w:rsidRPr="007422C3">
        <w:rPr>
          <w:rFonts w:cs="Arial"/>
        </w:rPr>
        <w:t>Sources</w:t>
      </w:r>
      <w:r w:rsidRPr="007422C3">
        <w:rPr>
          <w:rFonts w:cs="Arial"/>
          <w:spacing w:val="-11"/>
        </w:rPr>
        <w:t xml:space="preserve"> </w:t>
      </w:r>
      <w:r w:rsidRPr="007422C3">
        <w:rPr>
          <w:rFonts w:cs="Arial"/>
        </w:rPr>
        <w:t>and their associated boundaries are</w:t>
      </w:r>
      <w:r w:rsidRPr="007422C3">
        <w:rPr>
          <w:rFonts w:cs="Arial"/>
          <w:spacing w:val="-2"/>
        </w:rPr>
        <w:t xml:space="preserve"> </w:t>
      </w:r>
      <w:r w:rsidRPr="007422C3">
        <w:rPr>
          <w:rFonts w:cs="Arial"/>
        </w:rPr>
        <w:t>denoted by footnote in the profile. The name ‘Barwon’ is used when referring to any of the</w:t>
      </w:r>
      <w:r w:rsidRPr="007422C3">
        <w:rPr>
          <w:rFonts w:cs="Arial"/>
          <w:spacing w:val="-8"/>
        </w:rPr>
        <w:t xml:space="preserve"> </w:t>
      </w:r>
      <w:r w:rsidRPr="007422C3">
        <w:rPr>
          <w:rFonts w:cs="Arial"/>
        </w:rPr>
        <w:t>data</w:t>
      </w:r>
      <w:r w:rsidRPr="007422C3">
        <w:rPr>
          <w:rFonts w:cs="Arial"/>
          <w:spacing w:val="-6"/>
        </w:rPr>
        <w:t xml:space="preserve"> </w:t>
      </w:r>
      <w:r w:rsidRPr="007422C3">
        <w:rPr>
          <w:rFonts w:cs="Arial"/>
        </w:rPr>
        <w:t>categorisations</w:t>
      </w:r>
      <w:r w:rsidRPr="007422C3">
        <w:rPr>
          <w:rFonts w:cs="Arial"/>
          <w:spacing w:val="-5"/>
        </w:rPr>
        <w:t xml:space="preserve"> </w:t>
      </w:r>
      <w:r w:rsidRPr="007422C3">
        <w:rPr>
          <w:rFonts w:cs="Arial"/>
        </w:rPr>
        <w:t>below</w:t>
      </w:r>
      <w:r w:rsidRPr="007422C3">
        <w:rPr>
          <w:rFonts w:cs="Arial"/>
          <w:spacing w:val="-5"/>
        </w:rPr>
        <w:t xml:space="preserve"> </w:t>
      </w:r>
      <w:r w:rsidRPr="007422C3">
        <w:rPr>
          <w:rFonts w:cs="Arial"/>
        </w:rPr>
        <w:t>for</w:t>
      </w:r>
      <w:r w:rsidRPr="007422C3">
        <w:rPr>
          <w:rFonts w:cs="Arial"/>
          <w:spacing w:val="-6"/>
        </w:rPr>
        <w:t xml:space="preserve"> </w:t>
      </w:r>
      <w:r w:rsidRPr="007422C3">
        <w:rPr>
          <w:rFonts w:cs="Arial"/>
        </w:rPr>
        <w:t>ease</w:t>
      </w:r>
      <w:r w:rsidRPr="007422C3">
        <w:rPr>
          <w:rFonts w:cs="Arial"/>
          <w:spacing w:val="-8"/>
        </w:rPr>
        <w:t xml:space="preserve"> </w:t>
      </w:r>
      <w:r w:rsidRPr="007422C3">
        <w:rPr>
          <w:rFonts w:cs="Arial"/>
        </w:rPr>
        <w:t>of</w:t>
      </w:r>
      <w:r w:rsidRPr="007422C3">
        <w:rPr>
          <w:rFonts w:cs="Arial"/>
          <w:spacing w:val="-5"/>
        </w:rPr>
        <w:t xml:space="preserve"> </w:t>
      </w:r>
      <w:r w:rsidRPr="007422C3">
        <w:rPr>
          <w:rFonts w:cs="Arial"/>
        </w:rPr>
        <w:t>reading</w:t>
      </w:r>
      <w:r w:rsidRPr="007422C3">
        <w:rPr>
          <w:rFonts w:cs="Arial"/>
          <w:spacing w:val="-5"/>
        </w:rPr>
        <w:t xml:space="preserve"> </w:t>
      </w:r>
      <w:r w:rsidRPr="007422C3">
        <w:rPr>
          <w:rFonts w:cs="Arial"/>
        </w:rPr>
        <w:t>and</w:t>
      </w:r>
      <w:r w:rsidRPr="007422C3">
        <w:rPr>
          <w:rFonts w:cs="Arial"/>
          <w:spacing w:val="-5"/>
        </w:rPr>
        <w:t xml:space="preserve"> </w:t>
      </w:r>
      <w:r w:rsidRPr="007422C3">
        <w:rPr>
          <w:rFonts w:cs="Arial"/>
        </w:rPr>
        <w:t>use.</w:t>
      </w:r>
    </w:p>
    <w:p w14:paraId="731A9877" w14:textId="77777777" w:rsidR="004062E7" w:rsidRPr="007422C3" w:rsidRDefault="004062E7" w:rsidP="00B26679">
      <w:pPr>
        <w:pStyle w:val="BodyText"/>
        <w:rPr>
          <w:rFonts w:cs="Arial"/>
          <w:sz w:val="21"/>
        </w:rPr>
      </w:pPr>
    </w:p>
    <w:p w14:paraId="731A9878" w14:textId="77777777" w:rsidR="004062E7" w:rsidRPr="007422C3" w:rsidRDefault="003D607F" w:rsidP="00525B2B">
      <w:pPr>
        <w:pStyle w:val="Heading3"/>
      </w:pPr>
      <w:r w:rsidRPr="007422C3">
        <w:t>Defining</w:t>
      </w:r>
      <w:r w:rsidRPr="007422C3">
        <w:rPr>
          <w:spacing w:val="-6"/>
        </w:rPr>
        <w:t xml:space="preserve"> </w:t>
      </w:r>
      <w:r w:rsidRPr="007422C3">
        <w:t>the</w:t>
      </w:r>
      <w:r w:rsidRPr="007422C3">
        <w:rPr>
          <w:spacing w:val="-5"/>
        </w:rPr>
        <w:t xml:space="preserve"> </w:t>
      </w:r>
      <w:r w:rsidRPr="007422C3">
        <w:t>Barwon</w:t>
      </w:r>
      <w:r w:rsidRPr="007422C3">
        <w:rPr>
          <w:spacing w:val="-5"/>
        </w:rPr>
        <w:t xml:space="preserve"> </w:t>
      </w:r>
      <w:r w:rsidRPr="007422C3">
        <w:rPr>
          <w:spacing w:val="-2"/>
        </w:rPr>
        <w:t>region</w:t>
      </w:r>
    </w:p>
    <w:p w14:paraId="7BE07DEF" w14:textId="77777777" w:rsidR="00525B2B" w:rsidRDefault="003D607F" w:rsidP="00B26679">
      <w:pPr>
        <w:pStyle w:val="BodyText"/>
        <w:rPr>
          <w:rFonts w:cs="Arial"/>
        </w:rPr>
      </w:pPr>
      <w:r w:rsidRPr="007422C3">
        <w:rPr>
          <w:rFonts w:cs="Arial"/>
        </w:rPr>
        <w:t>Note</w:t>
      </w:r>
      <w:r w:rsidRPr="007422C3">
        <w:rPr>
          <w:rFonts w:cs="Arial"/>
          <w:spacing w:val="-11"/>
        </w:rPr>
        <w:t xml:space="preserve"> </w:t>
      </w:r>
      <w:r w:rsidRPr="007422C3">
        <w:rPr>
          <w:rFonts w:cs="Arial"/>
        </w:rPr>
        <w:t>that</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complete</w:t>
      </w:r>
      <w:r w:rsidRPr="007422C3">
        <w:rPr>
          <w:rFonts w:cs="Arial"/>
          <w:spacing w:val="-11"/>
        </w:rPr>
        <w:t xml:space="preserve"> </w:t>
      </w:r>
      <w:r w:rsidRPr="007422C3">
        <w:rPr>
          <w:rFonts w:cs="Arial"/>
        </w:rPr>
        <w:t>Barwon</w:t>
      </w:r>
      <w:r w:rsidRPr="007422C3">
        <w:rPr>
          <w:rFonts w:cs="Arial"/>
          <w:spacing w:val="-10"/>
        </w:rPr>
        <w:t xml:space="preserve"> </w:t>
      </w:r>
      <w:r w:rsidRPr="007422C3">
        <w:rPr>
          <w:rFonts w:cs="Arial"/>
        </w:rPr>
        <w:t>region,</w:t>
      </w:r>
      <w:r w:rsidRPr="007422C3">
        <w:rPr>
          <w:rFonts w:cs="Arial"/>
          <w:spacing w:val="-10"/>
        </w:rPr>
        <w:t xml:space="preserve"> </w:t>
      </w:r>
      <w:r w:rsidRPr="007422C3">
        <w:rPr>
          <w:rFonts w:cs="Arial"/>
        </w:rPr>
        <w:t>as</w:t>
      </w:r>
      <w:r w:rsidRPr="007422C3">
        <w:rPr>
          <w:rFonts w:cs="Arial"/>
          <w:spacing w:val="-11"/>
        </w:rPr>
        <w:t xml:space="preserve"> </w:t>
      </w:r>
      <w:r w:rsidRPr="007422C3">
        <w:rPr>
          <w:rFonts w:cs="Arial"/>
        </w:rPr>
        <w:t>defined</w:t>
      </w:r>
      <w:r w:rsidRPr="007422C3">
        <w:rPr>
          <w:rFonts w:cs="Arial"/>
          <w:spacing w:val="-10"/>
        </w:rPr>
        <w:t xml:space="preserve"> </w:t>
      </w:r>
      <w:r w:rsidRPr="007422C3">
        <w:rPr>
          <w:rFonts w:cs="Arial"/>
        </w:rPr>
        <w:t>by</w:t>
      </w:r>
      <w:r w:rsidRPr="007422C3">
        <w:rPr>
          <w:rFonts w:cs="Arial"/>
          <w:spacing w:val="-10"/>
        </w:rPr>
        <w:t xml:space="preserve"> </w:t>
      </w:r>
      <w:r w:rsidRPr="007422C3">
        <w:rPr>
          <w:rFonts w:cs="Arial"/>
        </w:rPr>
        <w:t>DJSIR, includes the 4 south-western LGAs of City of Greater Geelong, Borough of Queenscliffe, Surf Coast Shire and Colac-Otway Shire. For this reason, data disaggregated</w:t>
      </w:r>
      <w:r w:rsidR="00525B2B">
        <w:rPr>
          <w:rFonts w:cs="Arial"/>
        </w:rPr>
        <w:t xml:space="preserve"> </w:t>
      </w:r>
      <w:r w:rsidRPr="007422C3">
        <w:rPr>
          <w:rFonts w:cs="Arial"/>
        </w:rPr>
        <w:t xml:space="preserve">by Local Government Areas (LGA) contained within this profile is most complete. Data from Department of Jobs, Skills, Industry and Regions (DJSIR) Regional Economic </w:t>
      </w:r>
      <w:r w:rsidRPr="007422C3">
        <w:rPr>
          <w:rFonts w:cs="Arial"/>
          <w:spacing w:val="-2"/>
        </w:rPr>
        <w:t>Development Strategy (REDS) and</w:t>
      </w:r>
      <w:r w:rsidRPr="007422C3">
        <w:rPr>
          <w:rFonts w:cs="Arial"/>
          <w:spacing w:val="-3"/>
        </w:rPr>
        <w:t xml:space="preserve"> </w:t>
      </w:r>
      <w:r w:rsidRPr="007422C3">
        <w:rPr>
          <w:rFonts w:cs="Arial"/>
          <w:spacing w:val="-2"/>
        </w:rPr>
        <w:t xml:space="preserve">Victorian Skills Authority </w:t>
      </w:r>
      <w:r w:rsidRPr="007422C3">
        <w:rPr>
          <w:rFonts w:cs="Arial"/>
        </w:rPr>
        <w:t>(VSA)</w:t>
      </w:r>
      <w:r w:rsidRPr="007422C3">
        <w:rPr>
          <w:rFonts w:cs="Arial"/>
          <w:spacing w:val="-5"/>
        </w:rPr>
        <w:t xml:space="preserve"> </w:t>
      </w:r>
      <w:r w:rsidRPr="007422C3">
        <w:rPr>
          <w:rFonts w:cs="Arial"/>
        </w:rPr>
        <w:t>data</w:t>
      </w:r>
      <w:r w:rsidRPr="007422C3">
        <w:rPr>
          <w:rFonts w:cs="Arial"/>
          <w:spacing w:val="-4"/>
        </w:rPr>
        <w:t xml:space="preserve"> </w:t>
      </w:r>
      <w:r w:rsidRPr="007422C3">
        <w:rPr>
          <w:rFonts w:cs="Arial"/>
        </w:rPr>
        <w:t>dashboard</w:t>
      </w:r>
      <w:r w:rsidRPr="007422C3">
        <w:rPr>
          <w:rFonts w:cs="Arial"/>
          <w:spacing w:val="-4"/>
        </w:rPr>
        <w:t xml:space="preserve"> </w:t>
      </w:r>
      <w:r w:rsidRPr="007422C3">
        <w:rPr>
          <w:rFonts w:cs="Arial"/>
        </w:rPr>
        <w:t>cover</w:t>
      </w:r>
      <w:r w:rsidRPr="007422C3">
        <w:rPr>
          <w:rFonts w:cs="Arial"/>
          <w:spacing w:val="-1"/>
        </w:rPr>
        <w:t xml:space="preserve"> </w:t>
      </w:r>
      <w:r w:rsidRPr="007422C3">
        <w:rPr>
          <w:rFonts w:cs="Arial"/>
        </w:rPr>
        <w:t>the</w:t>
      </w:r>
      <w:r w:rsidRPr="007422C3">
        <w:rPr>
          <w:rFonts w:cs="Arial"/>
          <w:spacing w:val="-3"/>
        </w:rPr>
        <w:t xml:space="preserve"> </w:t>
      </w:r>
      <w:r w:rsidRPr="007422C3">
        <w:rPr>
          <w:rFonts w:cs="Arial"/>
        </w:rPr>
        <w:t>Barwon</w:t>
      </w:r>
      <w:r w:rsidRPr="007422C3">
        <w:rPr>
          <w:rFonts w:cs="Arial"/>
          <w:spacing w:val="-1"/>
        </w:rPr>
        <w:t xml:space="preserve"> </w:t>
      </w:r>
      <w:r w:rsidRPr="007422C3">
        <w:rPr>
          <w:rFonts w:cs="Arial"/>
        </w:rPr>
        <w:t>region</w:t>
      </w:r>
      <w:r w:rsidRPr="007422C3">
        <w:rPr>
          <w:rFonts w:cs="Arial"/>
          <w:spacing w:val="-4"/>
        </w:rPr>
        <w:t xml:space="preserve"> </w:t>
      </w:r>
      <w:r w:rsidRPr="007422C3">
        <w:rPr>
          <w:rFonts w:cs="Arial"/>
        </w:rPr>
        <w:t>completely.</w:t>
      </w:r>
      <w:r w:rsidR="00525B2B">
        <w:rPr>
          <w:rFonts w:cs="Arial"/>
        </w:rPr>
        <w:t xml:space="preserve"> </w:t>
      </w:r>
    </w:p>
    <w:p w14:paraId="2E086DC5" w14:textId="77777777" w:rsidR="00525B2B" w:rsidRDefault="00525B2B" w:rsidP="00B26679">
      <w:pPr>
        <w:pStyle w:val="BodyText"/>
        <w:rPr>
          <w:rFonts w:cs="Arial"/>
        </w:rPr>
      </w:pPr>
    </w:p>
    <w:p w14:paraId="731A987B" w14:textId="45161997" w:rsidR="004062E7" w:rsidRPr="007422C3" w:rsidRDefault="003D607F" w:rsidP="00525B2B">
      <w:pPr>
        <w:pStyle w:val="Heading3"/>
      </w:pPr>
      <w:r w:rsidRPr="007422C3">
        <w:t>ABS</w:t>
      </w:r>
      <w:r w:rsidRPr="007422C3">
        <w:rPr>
          <w:spacing w:val="-11"/>
        </w:rPr>
        <w:t xml:space="preserve"> </w:t>
      </w:r>
      <w:r w:rsidRPr="007422C3">
        <w:t>and</w:t>
      </w:r>
      <w:r w:rsidRPr="007422C3">
        <w:rPr>
          <w:spacing w:val="-11"/>
        </w:rPr>
        <w:t xml:space="preserve"> </w:t>
      </w:r>
      <w:r w:rsidRPr="007422C3">
        <w:t>labour</w:t>
      </w:r>
      <w:r w:rsidRPr="007422C3">
        <w:rPr>
          <w:spacing w:val="-11"/>
        </w:rPr>
        <w:t xml:space="preserve"> </w:t>
      </w:r>
      <w:r w:rsidRPr="007422C3">
        <w:t>market</w:t>
      </w:r>
      <w:r w:rsidRPr="007422C3">
        <w:rPr>
          <w:spacing w:val="-11"/>
        </w:rPr>
        <w:t xml:space="preserve"> </w:t>
      </w:r>
      <w:r w:rsidRPr="007422C3">
        <w:t>information portal data coverage</w:t>
      </w:r>
    </w:p>
    <w:p w14:paraId="731A987C" w14:textId="77777777" w:rsidR="004062E7" w:rsidRPr="007422C3" w:rsidRDefault="003D607F" w:rsidP="00B26679">
      <w:pPr>
        <w:pStyle w:val="BodyText"/>
        <w:rPr>
          <w:rFonts w:cs="Arial"/>
        </w:rPr>
      </w:pPr>
      <w:r w:rsidRPr="007422C3">
        <w:rPr>
          <w:rFonts w:cs="Arial"/>
        </w:rPr>
        <w:t>The Labour Market Information Portal (LMIP) and data from</w:t>
      </w:r>
      <w:r w:rsidRPr="007422C3">
        <w:rPr>
          <w:rFonts w:cs="Arial"/>
          <w:spacing w:val="-11"/>
        </w:rPr>
        <w:t xml:space="preserve"> </w:t>
      </w:r>
      <w:r w:rsidRPr="007422C3">
        <w:rPr>
          <w:rFonts w:cs="Arial"/>
        </w:rPr>
        <w:t>other</w:t>
      </w:r>
      <w:r w:rsidRPr="007422C3">
        <w:rPr>
          <w:rFonts w:cs="Arial"/>
          <w:spacing w:val="-11"/>
        </w:rPr>
        <w:t xml:space="preserve"> </w:t>
      </w:r>
      <w:r w:rsidRPr="007422C3">
        <w:rPr>
          <w:rFonts w:cs="Arial"/>
        </w:rPr>
        <w:t>federal</w:t>
      </w:r>
      <w:r w:rsidRPr="007422C3">
        <w:rPr>
          <w:rFonts w:cs="Arial"/>
          <w:spacing w:val="-11"/>
        </w:rPr>
        <w:t xml:space="preserve"> </w:t>
      </w:r>
      <w:r w:rsidRPr="007422C3">
        <w:rPr>
          <w:rFonts w:cs="Arial"/>
        </w:rPr>
        <w:t>level</w:t>
      </w:r>
      <w:r w:rsidRPr="007422C3">
        <w:rPr>
          <w:rFonts w:cs="Arial"/>
          <w:spacing w:val="-11"/>
        </w:rPr>
        <w:t xml:space="preserve"> </w:t>
      </w:r>
      <w:r w:rsidRPr="007422C3">
        <w:rPr>
          <w:rFonts w:cs="Arial"/>
        </w:rPr>
        <w:t>agencies</w:t>
      </w:r>
      <w:r w:rsidRPr="007422C3">
        <w:rPr>
          <w:rFonts w:cs="Arial"/>
          <w:spacing w:val="-11"/>
        </w:rPr>
        <w:t xml:space="preserve"> </w:t>
      </w:r>
      <w:r w:rsidRPr="007422C3">
        <w:rPr>
          <w:rFonts w:cs="Arial"/>
        </w:rPr>
        <w:t>utilise</w:t>
      </w:r>
      <w:r w:rsidRPr="007422C3">
        <w:rPr>
          <w:rFonts w:cs="Arial"/>
          <w:spacing w:val="-11"/>
        </w:rPr>
        <w:t xml:space="preserve"> </w:t>
      </w:r>
      <w:r w:rsidRPr="007422C3">
        <w:rPr>
          <w:rFonts w:cs="Arial"/>
        </w:rPr>
        <w:t>Australian</w:t>
      </w:r>
      <w:r w:rsidRPr="007422C3">
        <w:rPr>
          <w:rFonts w:cs="Arial"/>
          <w:spacing w:val="-10"/>
        </w:rPr>
        <w:t xml:space="preserve"> </w:t>
      </w:r>
      <w:r w:rsidRPr="007422C3">
        <w:rPr>
          <w:rFonts w:cs="Arial"/>
        </w:rPr>
        <w:t xml:space="preserve">Bureau of Statistics (ABS) data. While LGA data is occasionally available, </w:t>
      </w:r>
      <w:proofErr w:type="gramStart"/>
      <w:r w:rsidRPr="007422C3">
        <w:rPr>
          <w:rFonts w:cs="Arial"/>
        </w:rPr>
        <w:t>the majority of</w:t>
      </w:r>
      <w:proofErr w:type="gramEnd"/>
      <w:r w:rsidRPr="007422C3">
        <w:rPr>
          <w:rFonts w:cs="Arial"/>
        </w:rPr>
        <w:t xml:space="preserve"> ABS data is provided at an SA4 </w:t>
      </w:r>
      <w:r w:rsidRPr="007422C3">
        <w:rPr>
          <w:rFonts w:cs="Arial"/>
          <w:spacing w:val="-2"/>
        </w:rPr>
        <w:t>level.</w:t>
      </w:r>
    </w:p>
    <w:p w14:paraId="731A987D" w14:textId="5C9158B4" w:rsidR="004062E7" w:rsidRPr="00785A61" w:rsidRDefault="003D607F" w:rsidP="00785A61">
      <w:pPr>
        <w:pStyle w:val="BodyText"/>
        <w:numPr>
          <w:ilvl w:val="0"/>
          <w:numId w:val="45"/>
        </w:numPr>
      </w:pPr>
      <w:r w:rsidRPr="00785A61">
        <w:t xml:space="preserve">Note that the referenced Barwon region is comprised of multiple SA4 areas which are Geelong, and Warrnambool and </w:t>
      </w:r>
      <w:proofErr w:type="gramStart"/>
      <w:r w:rsidRPr="00785A61">
        <w:t>South West</w:t>
      </w:r>
      <w:proofErr w:type="gramEnd"/>
      <w:r w:rsidRPr="00785A61">
        <w:t xml:space="preserve"> (WSW)</w:t>
      </w:r>
      <w:r w:rsidR="00785A61">
        <w:t>.</w:t>
      </w:r>
    </w:p>
    <w:p w14:paraId="731A987F" w14:textId="2D344113" w:rsidR="004062E7" w:rsidRPr="007422C3" w:rsidRDefault="003D607F" w:rsidP="00B26679">
      <w:pPr>
        <w:pStyle w:val="BodyText"/>
        <w:rPr>
          <w:rFonts w:cs="Arial"/>
          <w:sz w:val="13"/>
        </w:rPr>
      </w:pPr>
      <w:r w:rsidRPr="007422C3">
        <w:rPr>
          <w:rFonts w:cs="Arial"/>
        </w:rPr>
        <w:t>Because WSW includes a much larger area than the reference</w:t>
      </w:r>
      <w:r w:rsidRPr="007422C3">
        <w:rPr>
          <w:rFonts w:cs="Arial"/>
          <w:spacing w:val="-9"/>
        </w:rPr>
        <w:t xml:space="preserve"> </w:t>
      </w:r>
      <w:r w:rsidRPr="007422C3">
        <w:rPr>
          <w:rFonts w:cs="Arial"/>
        </w:rPr>
        <w:t>area,</w:t>
      </w:r>
      <w:r w:rsidRPr="007422C3">
        <w:rPr>
          <w:rFonts w:cs="Arial"/>
          <w:spacing w:val="-9"/>
        </w:rPr>
        <w:t xml:space="preserve"> </w:t>
      </w:r>
      <w:r w:rsidRPr="007422C3">
        <w:rPr>
          <w:rFonts w:cs="Arial"/>
        </w:rPr>
        <w:t>Geelong</w:t>
      </w:r>
      <w:r w:rsidRPr="007422C3">
        <w:rPr>
          <w:rFonts w:cs="Arial"/>
          <w:spacing w:val="-8"/>
        </w:rPr>
        <w:t xml:space="preserve"> </w:t>
      </w:r>
      <w:r w:rsidRPr="007422C3">
        <w:rPr>
          <w:rFonts w:cs="Arial"/>
        </w:rPr>
        <w:t>SA4</w:t>
      </w:r>
      <w:r w:rsidRPr="007422C3">
        <w:rPr>
          <w:rFonts w:cs="Arial"/>
          <w:spacing w:val="-8"/>
        </w:rPr>
        <w:t xml:space="preserve"> </w:t>
      </w:r>
      <w:r w:rsidRPr="007422C3">
        <w:rPr>
          <w:rFonts w:cs="Arial"/>
        </w:rPr>
        <w:t>(‘Geelong</w:t>
      </w:r>
      <w:r w:rsidRPr="007422C3">
        <w:rPr>
          <w:rFonts w:cs="Arial"/>
          <w:spacing w:val="-8"/>
        </w:rPr>
        <w:t xml:space="preserve"> </w:t>
      </w:r>
      <w:r w:rsidRPr="007422C3">
        <w:rPr>
          <w:rFonts w:cs="Arial"/>
        </w:rPr>
        <w:t>and</w:t>
      </w:r>
      <w:r w:rsidRPr="007422C3">
        <w:rPr>
          <w:rFonts w:cs="Arial"/>
          <w:spacing w:val="-8"/>
        </w:rPr>
        <w:t xml:space="preserve"> </w:t>
      </w:r>
      <w:r w:rsidRPr="007422C3">
        <w:rPr>
          <w:rFonts w:cs="Arial"/>
        </w:rPr>
        <w:t>Surf</w:t>
      </w:r>
      <w:r w:rsidRPr="007422C3">
        <w:rPr>
          <w:rFonts w:cs="Arial"/>
          <w:spacing w:val="-8"/>
        </w:rPr>
        <w:t xml:space="preserve"> </w:t>
      </w:r>
      <w:r w:rsidRPr="007422C3">
        <w:rPr>
          <w:rFonts w:cs="Arial"/>
        </w:rPr>
        <w:t>Coast’)</w:t>
      </w:r>
      <w:r w:rsidRPr="007422C3">
        <w:rPr>
          <w:rFonts w:cs="Arial"/>
          <w:spacing w:val="-8"/>
        </w:rPr>
        <w:t xml:space="preserve"> </w:t>
      </w:r>
      <w:r w:rsidRPr="007422C3">
        <w:rPr>
          <w:rFonts w:cs="Arial"/>
        </w:rPr>
        <w:t>is occasionally used as a proxy for the ‘Barwon’ region and has not been combined with WSW data.</w:t>
      </w:r>
      <w:r w:rsidR="00351695">
        <w:rPr>
          <w:rFonts w:cs="Arial"/>
        </w:rPr>
        <w:t xml:space="preserve"> </w:t>
      </w:r>
    </w:p>
    <w:p w14:paraId="731A9881" w14:textId="77777777" w:rsidR="004062E7" w:rsidRPr="007422C3" w:rsidRDefault="004062E7" w:rsidP="00B26679">
      <w:pPr>
        <w:pStyle w:val="BodyText"/>
        <w:rPr>
          <w:rFonts w:cs="Arial"/>
        </w:rPr>
        <w:sectPr w:rsidR="004062E7" w:rsidRPr="007422C3" w:rsidSect="00F437F3">
          <w:type w:val="continuous"/>
          <w:pgSz w:w="11910" w:h="16840"/>
          <w:pgMar w:top="1440" w:right="1440" w:bottom="1440" w:left="1440" w:header="0" w:footer="0" w:gutter="0"/>
          <w:cols w:space="720"/>
        </w:sectPr>
      </w:pPr>
    </w:p>
    <w:p w14:paraId="731A9882" w14:textId="77777777" w:rsidR="004062E7" w:rsidRPr="007422C3" w:rsidRDefault="004062E7" w:rsidP="00B26679">
      <w:pPr>
        <w:pStyle w:val="BodyText"/>
        <w:rPr>
          <w:rFonts w:cs="Arial"/>
          <w:sz w:val="12"/>
        </w:rPr>
      </w:pPr>
    </w:p>
    <w:p w14:paraId="25799071" w14:textId="010312ED" w:rsidR="003079E7" w:rsidRDefault="003079E7" w:rsidP="00B26679">
      <w:pPr>
        <w:pStyle w:val="BodyText"/>
        <w:rPr>
          <w:rFonts w:cs="Arial"/>
          <w:sz w:val="20"/>
        </w:rPr>
        <w:sectPr w:rsidR="003079E7" w:rsidSect="00F437F3">
          <w:type w:val="continuous"/>
          <w:pgSz w:w="11910" w:h="16840"/>
          <w:pgMar w:top="1440" w:right="1440" w:bottom="1440" w:left="1440" w:header="0" w:footer="0" w:gutter="0"/>
          <w:cols w:space="720"/>
        </w:sectPr>
      </w:pPr>
    </w:p>
    <w:p w14:paraId="731A988A" w14:textId="77777777" w:rsidR="004062E7" w:rsidRPr="007422C3" w:rsidRDefault="003D607F" w:rsidP="00351695">
      <w:pPr>
        <w:pStyle w:val="Heading3"/>
      </w:pPr>
      <w:r w:rsidRPr="007422C3">
        <w:lastRenderedPageBreak/>
        <w:t>Employment</w:t>
      </w:r>
      <w:r w:rsidRPr="007422C3">
        <w:rPr>
          <w:spacing w:val="-9"/>
        </w:rPr>
        <w:t xml:space="preserve"> </w:t>
      </w:r>
      <w:r w:rsidRPr="007422C3">
        <w:rPr>
          <w:spacing w:val="-4"/>
        </w:rPr>
        <w:t>data</w:t>
      </w:r>
    </w:p>
    <w:p w14:paraId="731A988B" w14:textId="77777777" w:rsidR="004062E7" w:rsidRPr="007422C3" w:rsidRDefault="003D607F" w:rsidP="00B26679">
      <w:pPr>
        <w:pStyle w:val="BodyText"/>
        <w:rPr>
          <w:rFonts w:cs="Arial"/>
        </w:rPr>
      </w:pPr>
      <w:r w:rsidRPr="007422C3">
        <w:rPr>
          <w:rFonts w:cs="Arial"/>
        </w:rPr>
        <w:t>This</w:t>
      </w:r>
      <w:r w:rsidRPr="007422C3">
        <w:rPr>
          <w:rFonts w:cs="Arial"/>
          <w:spacing w:val="-11"/>
        </w:rPr>
        <w:t xml:space="preserve"> </w:t>
      </w:r>
      <w:r w:rsidRPr="007422C3">
        <w:rPr>
          <w:rFonts w:cs="Arial"/>
        </w:rPr>
        <w:t>profile</w:t>
      </w:r>
      <w:r w:rsidRPr="007422C3">
        <w:rPr>
          <w:rFonts w:cs="Arial"/>
          <w:spacing w:val="-11"/>
        </w:rPr>
        <w:t xml:space="preserve"> </w:t>
      </w:r>
      <w:r w:rsidRPr="007422C3">
        <w:rPr>
          <w:rFonts w:cs="Arial"/>
        </w:rPr>
        <w:t>contains</w:t>
      </w:r>
      <w:r w:rsidRPr="007422C3">
        <w:rPr>
          <w:rFonts w:cs="Arial"/>
          <w:spacing w:val="-11"/>
        </w:rPr>
        <w:t xml:space="preserve"> </w:t>
      </w:r>
      <w:r w:rsidRPr="007422C3">
        <w:rPr>
          <w:rFonts w:cs="Arial"/>
        </w:rPr>
        <w:t>both</w:t>
      </w:r>
      <w:r w:rsidRPr="007422C3">
        <w:rPr>
          <w:rFonts w:cs="Arial"/>
          <w:spacing w:val="-11"/>
        </w:rPr>
        <w:t xml:space="preserve"> </w:t>
      </w:r>
      <w:r w:rsidRPr="007422C3">
        <w:rPr>
          <w:rFonts w:cs="Arial"/>
        </w:rPr>
        <w:t>historic</w:t>
      </w:r>
      <w:r w:rsidRPr="007422C3">
        <w:rPr>
          <w:rFonts w:cs="Arial"/>
          <w:spacing w:val="-11"/>
        </w:rPr>
        <w:t xml:space="preserve"> </w:t>
      </w:r>
      <w:r w:rsidRPr="007422C3">
        <w:rPr>
          <w:rFonts w:cs="Arial"/>
        </w:rPr>
        <w:t>and</w:t>
      </w:r>
      <w:r w:rsidRPr="007422C3">
        <w:rPr>
          <w:rFonts w:cs="Arial"/>
          <w:spacing w:val="-11"/>
        </w:rPr>
        <w:t xml:space="preserve"> </w:t>
      </w:r>
      <w:r w:rsidRPr="007422C3">
        <w:rPr>
          <w:rFonts w:cs="Arial"/>
        </w:rPr>
        <w:t>projected employment figures.</w:t>
      </w:r>
    </w:p>
    <w:p w14:paraId="731A988E" w14:textId="77777777" w:rsidR="004062E7" w:rsidRPr="00351695" w:rsidRDefault="003D607F" w:rsidP="00351695">
      <w:pPr>
        <w:pStyle w:val="BodyText"/>
        <w:numPr>
          <w:ilvl w:val="0"/>
          <w:numId w:val="45"/>
        </w:numPr>
      </w:pPr>
      <w:r w:rsidRPr="00351695">
        <w:t xml:space="preserve">Data on </w:t>
      </w:r>
      <w:r w:rsidRPr="00351695">
        <w:rPr>
          <w:b/>
          <w:bCs/>
        </w:rPr>
        <w:t>past employment</w:t>
      </w:r>
      <w:r w:rsidRPr="00351695">
        <w:t xml:space="preserve">, for example, sub-industry data is sourced from National Institute of Economic and Industry Research (NIEIR) datasets collated for the </w:t>
      </w:r>
      <w:proofErr w:type="gramStart"/>
      <w:r w:rsidRPr="00351695">
        <w:t>VSA</w:t>
      </w:r>
      <w:proofErr w:type="gramEnd"/>
    </w:p>
    <w:p w14:paraId="5B5BB03F" w14:textId="285757E9" w:rsidR="00351695" w:rsidRPr="008073A8" w:rsidRDefault="003D607F" w:rsidP="00351695">
      <w:pPr>
        <w:pStyle w:val="BodyText"/>
        <w:numPr>
          <w:ilvl w:val="0"/>
          <w:numId w:val="45"/>
        </w:numPr>
        <w:rPr>
          <w:rFonts w:cs="Arial"/>
        </w:rPr>
      </w:pPr>
      <w:r w:rsidRPr="00351695">
        <w:rPr>
          <w:b/>
          <w:bCs/>
        </w:rPr>
        <w:t>Contemporary employment</w:t>
      </w:r>
      <w:r w:rsidRPr="00351695">
        <w:t xml:space="preserve"> (2021–2022) figures are collected from the LMIP database –</w:t>
      </w:r>
      <w:r w:rsidR="0015451D" w:rsidRPr="00351695">
        <w:t>jurisdiction as</w:t>
      </w:r>
      <w:r w:rsidRPr="00351695">
        <w:t xml:space="preserve"> explained in the paragraph above</w:t>
      </w:r>
      <w:r w:rsidR="00351695">
        <w:t>.</w:t>
      </w:r>
    </w:p>
    <w:p w14:paraId="762506D8" w14:textId="77777777" w:rsidR="008073A8" w:rsidRPr="00351695" w:rsidRDefault="008073A8" w:rsidP="008073A8">
      <w:pPr>
        <w:pStyle w:val="BodyText"/>
        <w:ind w:left="720"/>
        <w:rPr>
          <w:rFonts w:cs="Arial"/>
        </w:rPr>
      </w:pPr>
    </w:p>
    <w:p w14:paraId="731A9890" w14:textId="02DC6001" w:rsidR="004062E7" w:rsidRPr="00351695" w:rsidRDefault="003D607F" w:rsidP="00351695">
      <w:pPr>
        <w:pStyle w:val="Heading3"/>
      </w:pPr>
      <w:r w:rsidRPr="00351695">
        <w:t>Assumptions</w:t>
      </w:r>
      <w:r w:rsidRPr="00351695">
        <w:rPr>
          <w:spacing w:val="-10"/>
        </w:rPr>
        <w:t xml:space="preserve"> </w:t>
      </w:r>
      <w:r w:rsidRPr="00351695">
        <w:t>for</w:t>
      </w:r>
      <w:r w:rsidRPr="00351695">
        <w:rPr>
          <w:spacing w:val="-9"/>
        </w:rPr>
        <w:t xml:space="preserve"> </w:t>
      </w:r>
      <w:r w:rsidRPr="00351695">
        <w:t>employment</w:t>
      </w:r>
      <w:r w:rsidRPr="00351695">
        <w:rPr>
          <w:spacing w:val="-9"/>
        </w:rPr>
        <w:t xml:space="preserve"> </w:t>
      </w:r>
      <w:r w:rsidRPr="00351695">
        <w:rPr>
          <w:spacing w:val="-2"/>
        </w:rPr>
        <w:t>forecasts</w:t>
      </w:r>
    </w:p>
    <w:p w14:paraId="731A9891" w14:textId="77777777" w:rsidR="004062E7" w:rsidRPr="007422C3" w:rsidRDefault="003D607F" w:rsidP="00B26679">
      <w:pPr>
        <w:pStyle w:val="BodyText"/>
        <w:rPr>
          <w:rFonts w:cs="Arial"/>
        </w:rPr>
      </w:pPr>
      <w:r w:rsidRPr="007422C3">
        <w:rPr>
          <w:rFonts w:cs="Arial"/>
        </w:rPr>
        <w:t xml:space="preserve">Industry </w:t>
      </w:r>
      <w:r w:rsidRPr="00351695">
        <w:rPr>
          <w:rFonts w:cs="Arial"/>
          <w:b/>
          <w:bCs/>
        </w:rPr>
        <w:t>employment forecasts</w:t>
      </w:r>
      <w:r w:rsidRPr="007422C3">
        <w:rPr>
          <w:rFonts w:cs="Arial"/>
        </w:rPr>
        <w:t xml:space="preserve"> are consistent with the forecasts used for the purpose of the</w:t>
      </w:r>
      <w:r w:rsidRPr="007422C3">
        <w:rPr>
          <w:rFonts w:cs="Arial"/>
          <w:spacing w:val="-1"/>
        </w:rPr>
        <w:t xml:space="preserve"> </w:t>
      </w:r>
      <w:r w:rsidRPr="007422C3">
        <w:rPr>
          <w:rFonts w:cs="Arial"/>
        </w:rPr>
        <w:t>Victorian Skills Plan, is based on Nous and VSA modelling using data from ANZSIC3,</w:t>
      </w:r>
      <w:r w:rsidRPr="007422C3">
        <w:rPr>
          <w:rFonts w:cs="Arial"/>
          <w:spacing w:val="-9"/>
        </w:rPr>
        <w:t xml:space="preserve"> </w:t>
      </w:r>
      <w:r w:rsidRPr="007422C3">
        <w:rPr>
          <w:rFonts w:cs="Arial"/>
        </w:rPr>
        <w:t>ANZSCO6,</w:t>
      </w:r>
      <w:r w:rsidRPr="007422C3">
        <w:rPr>
          <w:rFonts w:cs="Arial"/>
          <w:spacing w:val="-9"/>
        </w:rPr>
        <w:t xml:space="preserve"> </w:t>
      </w:r>
      <w:r w:rsidRPr="007422C3">
        <w:rPr>
          <w:rFonts w:cs="Arial"/>
        </w:rPr>
        <w:t>BGTOCC</w:t>
      </w:r>
      <w:r w:rsidRPr="007422C3">
        <w:rPr>
          <w:rFonts w:cs="Arial"/>
          <w:spacing w:val="-9"/>
        </w:rPr>
        <w:t xml:space="preserve"> </w:t>
      </w:r>
      <w:r w:rsidRPr="007422C3">
        <w:rPr>
          <w:rFonts w:cs="Arial"/>
        </w:rPr>
        <w:t>(Burning</w:t>
      </w:r>
      <w:r w:rsidRPr="007422C3">
        <w:rPr>
          <w:rFonts w:cs="Arial"/>
          <w:spacing w:val="-9"/>
        </w:rPr>
        <w:t xml:space="preserve"> </w:t>
      </w:r>
      <w:r w:rsidRPr="007422C3">
        <w:rPr>
          <w:rFonts w:cs="Arial"/>
        </w:rPr>
        <w:t>Glass</w:t>
      </w:r>
      <w:r w:rsidRPr="007422C3">
        <w:rPr>
          <w:rFonts w:cs="Arial"/>
          <w:spacing w:val="-9"/>
        </w:rPr>
        <w:t xml:space="preserve"> </w:t>
      </w:r>
      <w:r w:rsidRPr="007422C3">
        <w:rPr>
          <w:rFonts w:cs="Arial"/>
        </w:rPr>
        <w:t xml:space="preserve">Technologies </w:t>
      </w:r>
      <w:r w:rsidRPr="007422C3">
        <w:rPr>
          <w:rFonts w:cs="Arial"/>
          <w:spacing w:val="-2"/>
        </w:rPr>
        <w:t xml:space="preserve">Occupation Classification). The forecasts consider historical </w:t>
      </w:r>
      <w:r w:rsidRPr="007422C3">
        <w:rPr>
          <w:rFonts w:cs="Arial"/>
        </w:rPr>
        <w:t xml:space="preserve">industry growth, population growth and projected industry </w:t>
      </w:r>
      <w:r w:rsidRPr="007422C3">
        <w:rPr>
          <w:rFonts w:cs="Arial"/>
          <w:spacing w:val="-2"/>
        </w:rPr>
        <w:t>growth.</w:t>
      </w:r>
    </w:p>
    <w:p w14:paraId="731A9892" w14:textId="77777777" w:rsidR="004062E7" w:rsidRPr="007422C3" w:rsidRDefault="003D607F" w:rsidP="00B26679">
      <w:pPr>
        <w:pStyle w:val="BodyText"/>
        <w:rPr>
          <w:rFonts w:cs="Arial"/>
        </w:rPr>
      </w:pPr>
      <w:r w:rsidRPr="007422C3">
        <w:rPr>
          <w:rFonts w:cs="Arial"/>
        </w:rPr>
        <w:t>As</w:t>
      </w:r>
      <w:r w:rsidRPr="007422C3">
        <w:rPr>
          <w:rFonts w:cs="Arial"/>
          <w:spacing w:val="-11"/>
        </w:rPr>
        <w:t xml:space="preserve"> </w:t>
      </w:r>
      <w:r w:rsidRPr="007422C3">
        <w:rPr>
          <w:rFonts w:cs="Arial"/>
        </w:rPr>
        <w:t>a</w:t>
      </w:r>
      <w:r w:rsidRPr="007422C3">
        <w:rPr>
          <w:rFonts w:cs="Arial"/>
          <w:spacing w:val="-11"/>
        </w:rPr>
        <w:t xml:space="preserve"> </w:t>
      </w:r>
      <w:r w:rsidRPr="007422C3">
        <w:rPr>
          <w:rFonts w:cs="Arial"/>
        </w:rPr>
        <w:t>result</w:t>
      </w:r>
      <w:r w:rsidRPr="007422C3">
        <w:rPr>
          <w:rFonts w:cs="Arial"/>
          <w:spacing w:val="-11"/>
        </w:rPr>
        <w:t xml:space="preserve"> </w:t>
      </w:r>
      <w:r w:rsidRPr="007422C3">
        <w:rPr>
          <w:rFonts w:cs="Arial"/>
        </w:rPr>
        <w:t>of</w:t>
      </w:r>
      <w:r w:rsidRPr="007422C3">
        <w:rPr>
          <w:rFonts w:cs="Arial"/>
          <w:spacing w:val="-11"/>
        </w:rPr>
        <w:t xml:space="preserve"> </w:t>
      </w:r>
      <w:r w:rsidRPr="007422C3">
        <w:rPr>
          <w:rFonts w:cs="Arial"/>
        </w:rPr>
        <w:t>the</w:t>
      </w:r>
      <w:r w:rsidRPr="007422C3">
        <w:rPr>
          <w:rFonts w:cs="Arial"/>
          <w:spacing w:val="-11"/>
        </w:rPr>
        <w:t xml:space="preserve"> </w:t>
      </w:r>
      <w:r w:rsidRPr="007422C3">
        <w:rPr>
          <w:rFonts w:cs="Arial"/>
        </w:rPr>
        <w:t>modelling</w:t>
      </w:r>
      <w:r w:rsidRPr="007422C3">
        <w:rPr>
          <w:rFonts w:cs="Arial"/>
          <w:spacing w:val="-11"/>
        </w:rPr>
        <w:t xml:space="preserve"> </w:t>
      </w:r>
      <w:r w:rsidRPr="007422C3">
        <w:rPr>
          <w:rFonts w:cs="Arial"/>
        </w:rPr>
        <w:t>method</w:t>
      </w:r>
      <w:r w:rsidRPr="007422C3">
        <w:rPr>
          <w:rFonts w:cs="Arial"/>
          <w:spacing w:val="-10"/>
        </w:rPr>
        <w:t xml:space="preserve"> </w:t>
      </w:r>
      <w:r w:rsidRPr="007422C3">
        <w:rPr>
          <w:rFonts w:cs="Arial"/>
        </w:rPr>
        <w:t>and</w:t>
      </w:r>
      <w:r w:rsidRPr="007422C3">
        <w:rPr>
          <w:rFonts w:cs="Arial"/>
          <w:spacing w:val="-11"/>
        </w:rPr>
        <w:t xml:space="preserve"> </w:t>
      </w:r>
      <w:r w:rsidRPr="007422C3">
        <w:rPr>
          <w:rFonts w:cs="Arial"/>
        </w:rPr>
        <w:t>practical</w:t>
      </w:r>
      <w:r w:rsidRPr="007422C3">
        <w:rPr>
          <w:rFonts w:cs="Arial"/>
          <w:spacing w:val="-11"/>
        </w:rPr>
        <w:t xml:space="preserve"> </w:t>
      </w:r>
      <w:r w:rsidRPr="007422C3">
        <w:rPr>
          <w:rFonts w:cs="Arial"/>
        </w:rPr>
        <w:t>limitations of an inability to predict all future conditions, these figures do not account for policy changes or incoming investment that may augment the potential for growth in a sector.</w:t>
      </w:r>
    </w:p>
    <w:p w14:paraId="731A98D3" w14:textId="63143598" w:rsidR="004062E7" w:rsidRPr="007422C3" w:rsidRDefault="003D607F" w:rsidP="00B26679">
      <w:pPr>
        <w:pStyle w:val="BodyText"/>
        <w:rPr>
          <w:rFonts w:cs="Arial"/>
          <w:b/>
          <w:sz w:val="20"/>
        </w:rPr>
      </w:pPr>
      <w:r w:rsidRPr="007422C3">
        <w:rPr>
          <w:rFonts w:cs="Arial"/>
        </w:rPr>
        <w:t>While the industry roundtable discussions provided a qualitative</w:t>
      </w:r>
      <w:r w:rsidRPr="007422C3">
        <w:rPr>
          <w:rFonts w:cs="Arial"/>
          <w:spacing w:val="-10"/>
        </w:rPr>
        <w:t xml:space="preserve"> </w:t>
      </w:r>
      <w:r w:rsidRPr="007422C3">
        <w:rPr>
          <w:rFonts w:cs="Arial"/>
        </w:rPr>
        <w:t>context</w:t>
      </w:r>
      <w:r w:rsidRPr="007422C3">
        <w:rPr>
          <w:rFonts w:cs="Arial"/>
          <w:spacing w:val="-7"/>
        </w:rPr>
        <w:t xml:space="preserve"> </w:t>
      </w:r>
      <w:r w:rsidRPr="007422C3">
        <w:rPr>
          <w:rFonts w:cs="Arial"/>
        </w:rPr>
        <w:t>and</w:t>
      </w:r>
      <w:r w:rsidRPr="007422C3">
        <w:rPr>
          <w:rFonts w:cs="Arial"/>
          <w:spacing w:val="-7"/>
        </w:rPr>
        <w:t xml:space="preserve"> </w:t>
      </w:r>
      <w:r w:rsidRPr="007422C3">
        <w:rPr>
          <w:rFonts w:cs="Arial"/>
        </w:rPr>
        <w:t>lived</w:t>
      </w:r>
      <w:r w:rsidRPr="007422C3">
        <w:rPr>
          <w:rFonts w:cs="Arial"/>
          <w:spacing w:val="-9"/>
        </w:rPr>
        <w:t xml:space="preserve"> </w:t>
      </w:r>
      <w:r w:rsidRPr="007422C3">
        <w:rPr>
          <w:rFonts w:cs="Arial"/>
        </w:rPr>
        <w:t>experience</w:t>
      </w:r>
      <w:r w:rsidRPr="007422C3">
        <w:rPr>
          <w:rFonts w:cs="Arial"/>
          <w:spacing w:val="-8"/>
        </w:rPr>
        <w:t xml:space="preserve"> </w:t>
      </w:r>
      <w:r w:rsidRPr="007422C3">
        <w:rPr>
          <w:rFonts w:cs="Arial"/>
        </w:rPr>
        <w:t>to</w:t>
      </w:r>
      <w:r w:rsidRPr="007422C3">
        <w:rPr>
          <w:rFonts w:cs="Arial"/>
          <w:spacing w:val="-8"/>
        </w:rPr>
        <w:t xml:space="preserve"> </w:t>
      </w:r>
      <w:r w:rsidRPr="007422C3">
        <w:rPr>
          <w:rFonts w:cs="Arial"/>
        </w:rPr>
        <w:t>these</w:t>
      </w:r>
      <w:r w:rsidRPr="007422C3">
        <w:rPr>
          <w:rFonts w:cs="Arial"/>
          <w:spacing w:val="-8"/>
        </w:rPr>
        <w:t xml:space="preserve"> </w:t>
      </w:r>
      <w:r w:rsidRPr="007422C3">
        <w:rPr>
          <w:rFonts w:cs="Arial"/>
        </w:rPr>
        <w:t>numbers,</w:t>
      </w:r>
      <w:r w:rsidRPr="007422C3">
        <w:rPr>
          <w:rFonts w:cs="Arial"/>
          <w:spacing w:val="-8"/>
        </w:rPr>
        <w:t xml:space="preserve"> </w:t>
      </w:r>
      <w:r w:rsidRPr="007422C3">
        <w:rPr>
          <w:rFonts w:cs="Arial"/>
        </w:rPr>
        <w:t>it is</w:t>
      </w:r>
      <w:r w:rsidRPr="007422C3">
        <w:rPr>
          <w:rFonts w:cs="Arial"/>
          <w:spacing w:val="-11"/>
        </w:rPr>
        <w:t xml:space="preserve"> </w:t>
      </w:r>
      <w:r w:rsidRPr="007422C3">
        <w:rPr>
          <w:rFonts w:cs="Arial"/>
        </w:rPr>
        <w:t>important</w:t>
      </w:r>
      <w:r w:rsidRPr="007422C3">
        <w:rPr>
          <w:rFonts w:cs="Arial"/>
          <w:spacing w:val="-11"/>
        </w:rPr>
        <w:t xml:space="preserve"> </w:t>
      </w:r>
      <w:r w:rsidRPr="007422C3">
        <w:rPr>
          <w:rFonts w:cs="Arial"/>
        </w:rPr>
        <w:t>to</w:t>
      </w:r>
      <w:r w:rsidRPr="007422C3">
        <w:rPr>
          <w:rFonts w:cs="Arial"/>
          <w:spacing w:val="-11"/>
        </w:rPr>
        <w:t xml:space="preserve"> </w:t>
      </w:r>
      <w:r w:rsidRPr="007422C3">
        <w:rPr>
          <w:rFonts w:cs="Arial"/>
        </w:rPr>
        <w:t>note</w:t>
      </w:r>
      <w:r w:rsidRPr="007422C3">
        <w:rPr>
          <w:rFonts w:cs="Arial"/>
          <w:spacing w:val="-11"/>
        </w:rPr>
        <w:t xml:space="preserve"> </w:t>
      </w:r>
      <w:r w:rsidRPr="007422C3">
        <w:rPr>
          <w:rFonts w:cs="Arial"/>
        </w:rPr>
        <w:t>that</w:t>
      </w:r>
      <w:r w:rsidRPr="007422C3">
        <w:rPr>
          <w:rFonts w:cs="Arial"/>
          <w:spacing w:val="-11"/>
        </w:rPr>
        <w:t xml:space="preserve"> </w:t>
      </w:r>
      <w:r w:rsidRPr="007422C3">
        <w:rPr>
          <w:rFonts w:cs="Arial"/>
        </w:rPr>
        <w:t>these</w:t>
      </w:r>
      <w:r w:rsidRPr="007422C3">
        <w:rPr>
          <w:rFonts w:cs="Arial"/>
          <w:spacing w:val="-11"/>
        </w:rPr>
        <w:t xml:space="preserve"> </w:t>
      </w:r>
      <w:r w:rsidRPr="007422C3">
        <w:rPr>
          <w:rFonts w:cs="Arial"/>
        </w:rPr>
        <w:t>forecasts</w:t>
      </w:r>
      <w:r w:rsidRPr="007422C3">
        <w:rPr>
          <w:rFonts w:cs="Arial"/>
          <w:spacing w:val="-10"/>
        </w:rPr>
        <w:t xml:space="preserve"> </w:t>
      </w:r>
      <w:r w:rsidRPr="007422C3">
        <w:rPr>
          <w:rFonts w:cs="Arial"/>
        </w:rPr>
        <w:t>are</w:t>
      </w:r>
      <w:r w:rsidRPr="007422C3">
        <w:rPr>
          <w:rFonts w:cs="Arial"/>
          <w:spacing w:val="-11"/>
        </w:rPr>
        <w:t xml:space="preserve"> </w:t>
      </w:r>
      <w:r w:rsidRPr="007422C3">
        <w:rPr>
          <w:rFonts w:cs="Arial"/>
        </w:rPr>
        <w:t>for</w:t>
      </w:r>
      <w:r w:rsidRPr="007422C3">
        <w:rPr>
          <w:rFonts w:cs="Arial"/>
          <w:spacing w:val="-11"/>
        </w:rPr>
        <w:t xml:space="preserve"> </w:t>
      </w:r>
      <w:r w:rsidRPr="007422C3">
        <w:rPr>
          <w:rFonts w:cs="Arial"/>
        </w:rPr>
        <w:t>new</w:t>
      </w:r>
      <w:r w:rsidRPr="007422C3">
        <w:rPr>
          <w:rFonts w:cs="Arial"/>
          <w:spacing w:val="-11"/>
        </w:rPr>
        <w:t xml:space="preserve"> </w:t>
      </w:r>
      <w:r w:rsidRPr="007422C3">
        <w:rPr>
          <w:rFonts w:cs="Arial"/>
        </w:rPr>
        <w:t>workers required due to an increase in production or operations et cetera. It does not include workers needed to fill current labour shortages existing at the same level of output.</w:t>
      </w:r>
      <w:r w:rsidR="00351695">
        <w:rPr>
          <w:rFonts w:cs="Arial"/>
        </w:rPr>
        <w:t xml:space="preserve"> </w:t>
      </w:r>
      <w:r w:rsidRPr="007422C3">
        <w:rPr>
          <w:rFonts w:cs="Arial"/>
        </w:rPr>
        <w:t>Additionally, non-participation (due to discouraged workers</w:t>
      </w:r>
      <w:r w:rsidRPr="007422C3">
        <w:rPr>
          <w:rFonts w:cs="Arial"/>
          <w:spacing w:val="-9"/>
        </w:rPr>
        <w:t xml:space="preserve"> </w:t>
      </w:r>
      <w:r w:rsidRPr="007422C3">
        <w:rPr>
          <w:rFonts w:cs="Arial"/>
        </w:rPr>
        <w:t>for</w:t>
      </w:r>
      <w:r w:rsidRPr="007422C3">
        <w:rPr>
          <w:rFonts w:cs="Arial"/>
          <w:spacing w:val="-10"/>
        </w:rPr>
        <w:t xml:space="preserve"> </w:t>
      </w:r>
      <w:r w:rsidRPr="007422C3">
        <w:rPr>
          <w:rFonts w:cs="Arial"/>
        </w:rPr>
        <w:t>example)</w:t>
      </w:r>
      <w:r w:rsidRPr="007422C3">
        <w:rPr>
          <w:rFonts w:cs="Arial"/>
          <w:spacing w:val="-10"/>
        </w:rPr>
        <w:t xml:space="preserve"> </w:t>
      </w:r>
      <w:r w:rsidRPr="007422C3">
        <w:rPr>
          <w:rFonts w:cs="Arial"/>
        </w:rPr>
        <w:t>or</w:t>
      </w:r>
      <w:r w:rsidRPr="007422C3">
        <w:rPr>
          <w:rFonts w:cs="Arial"/>
          <w:spacing w:val="-9"/>
        </w:rPr>
        <w:t xml:space="preserve"> </w:t>
      </w:r>
      <w:r w:rsidRPr="007422C3">
        <w:rPr>
          <w:rFonts w:cs="Arial"/>
        </w:rPr>
        <w:t>underemployment</w:t>
      </w:r>
      <w:r w:rsidRPr="007422C3">
        <w:rPr>
          <w:rFonts w:cs="Arial"/>
          <w:spacing w:val="-9"/>
        </w:rPr>
        <w:t xml:space="preserve"> </w:t>
      </w:r>
      <w:r w:rsidRPr="007422C3">
        <w:rPr>
          <w:rFonts w:cs="Arial"/>
        </w:rPr>
        <w:t>is</w:t>
      </w:r>
      <w:r w:rsidRPr="007422C3">
        <w:rPr>
          <w:rFonts w:cs="Arial"/>
          <w:spacing w:val="-9"/>
        </w:rPr>
        <w:t xml:space="preserve"> </w:t>
      </w:r>
      <w:r w:rsidRPr="007422C3">
        <w:rPr>
          <w:rFonts w:cs="Arial"/>
        </w:rPr>
        <w:t>unlikely</w:t>
      </w:r>
      <w:r w:rsidRPr="007422C3">
        <w:rPr>
          <w:rFonts w:cs="Arial"/>
          <w:spacing w:val="-9"/>
        </w:rPr>
        <w:t xml:space="preserve"> </w:t>
      </w:r>
      <w:r w:rsidRPr="007422C3">
        <w:rPr>
          <w:rFonts w:cs="Arial"/>
        </w:rPr>
        <w:t>to</w:t>
      </w:r>
      <w:r w:rsidRPr="007422C3">
        <w:rPr>
          <w:rFonts w:cs="Arial"/>
          <w:spacing w:val="-10"/>
        </w:rPr>
        <w:t xml:space="preserve"> </w:t>
      </w:r>
      <w:r w:rsidRPr="007422C3">
        <w:rPr>
          <w:rFonts w:cs="Arial"/>
        </w:rPr>
        <w:t xml:space="preserve">be </w:t>
      </w:r>
      <w:r w:rsidRPr="007422C3">
        <w:rPr>
          <w:rFonts w:cs="Arial"/>
          <w:spacing w:val="-2"/>
        </w:rPr>
        <w:t>represented.</w:t>
      </w:r>
      <w:r w:rsidR="00351695">
        <w:rPr>
          <w:rFonts w:cs="Arial"/>
          <w:spacing w:val="-2"/>
        </w:rPr>
        <w:t xml:space="preserve"> </w:t>
      </w:r>
    </w:p>
    <w:p w14:paraId="731A98D4" w14:textId="77777777" w:rsidR="004062E7" w:rsidRPr="003079E7" w:rsidRDefault="004062E7" w:rsidP="00B26679">
      <w:pPr>
        <w:pStyle w:val="BodyText"/>
        <w:rPr>
          <w:rFonts w:cs="Arial"/>
          <w:b/>
          <w:sz w:val="26"/>
        </w:rPr>
      </w:pPr>
    </w:p>
    <w:p w14:paraId="731A98D5" w14:textId="77777777" w:rsidR="004062E7" w:rsidRPr="00351695" w:rsidRDefault="003D607F" w:rsidP="00351695">
      <w:pPr>
        <w:pStyle w:val="BodyText"/>
      </w:pPr>
      <w:r w:rsidRPr="00351695">
        <w:t>‘The Barwon region’s local communities and industries are well positioned to attract and develop a future-fit workforce’.</w:t>
      </w:r>
    </w:p>
    <w:p w14:paraId="731A98FB" w14:textId="37D1F68D" w:rsidR="004062E7" w:rsidRDefault="004062E7" w:rsidP="00B26679">
      <w:pPr>
        <w:pStyle w:val="BodyText"/>
        <w:rPr>
          <w:rFonts w:cs="Arial"/>
          <w:sz w:val="17"/>
        </w:rPr>
      </w:pPr>
    </w:p>
    <w:p w14:paraId="55D74A1C" w14:textId="77777777" w:rsidR="008073A8" w:rsidRPr="007422C3" w:rsidRDefault="008073A8" w:rsidP="00B26679">
      <w:pPr>
        <w:pStyle w:val="BodyText"/>
        <w:rPr>
          <w:rFonts w:cs="Arial"/>
          <w:sz w:val="17"/>
        </w:rPr>
      </w:pPr>
    </w:p>
    <w:p w14:paraId="2D371920" w14:textId="1EA1F607" w:rsidR="004062E7" w:rsidRPr="003079E7" w:rsidRDefault="003D607F" w:rsidP="008073A8">
      <w:pPr>
        <w:pStyle w:val="Heading2"/>
      </w:pPr>
      <w:bookmarkStart w:id="122" w:name="Appendix_C:_References_"/>
      <w:bookmarkStart w:id="123" w:name="_bookmark17"/>
      <w:bookmarkStart w:id="124" w:name="_Toc144294897"/>
      <w:bookmarkStart w:id="125" w:name="_Toc144296859"/>
      <w:bookmarkEnd w:id="122"/>
      <w:bookmarkEnd w:id="123"/>
      <w:r w:rsidRPr="003079E7">
        <w:t>Appendix</w:t>
      </w:r>
      <w:r w:rsidRPr="003079E7">
        <w:rPr>
          <w:spacing w:val="-32"/>
        </w:rPr>
        <w:t xml:space="preserve"> </w:t>
      </w:r>
      <w:r w:rsidRPr="003079E7">
        <w:t>C</w:t>
      </w:r>
      <w:r w:rsidR="009F4E99">
        <w:t xml:space="preserve">: </w:t>
      </w:r>
      <w:r w:rsidRPr="003079E7">
        <w:t>Referen</w:t>
      </w:r>
      <w:r w:rsidR="00123752" w:rsidRPr="003079E7">
        <w:t>ce</w:t>
      </w:r>
      <w:r w:rsidR="00CD48D4">
        <w:t>s</w:t>
      </w:r>
      <w:bookmarkEnd w:id="124"/>
      <w:bookmarkEnd w:id="125"/>
    </w:p>
    <w:p w14:paraId="60677F4F" w14:textId="77777777" w:rsidR="00123752" w:rsidRPr="007422C3" w:rsidRDefault="00123752" w:rsidP="00B26679">
      <w:pPr>
        <w:pStyle w:val="BodyText"/>
        <w:rPr>
          <w:rFonts w:cs="Arial"/>
          <w:b/>
          <w:color w:val="FFFFFF"/>
          <w:spacing w:val="-22"/>
        </w:rPr>
      </w:pPr>
    </w:p>
    <w:p w14:paraId="1E848743" w14:textId="3848E41A" w:rsidR="00A95164" w:rsidRDefault="00A95164" w:rsidP="00AA325B">
      <w:pPr>
        <w:pStyle w:val="BodyText"/>
      </w:pPr>
      <w:r>
        <w:t>If you would like a copy of the</w:t>
      </w:r>
      <w:r w:rsidR="00CB1ABF">
        <w:t xml:space="preserve"> end notes</w:t>
      </w:r>
      <w:r w:rsidR="00F32D8D">
        <w:t xml:space="preserve"> for t</w:t>
      </w:r>
      <w:r w:rsidR="00CB1ABF">
        <w:t>his profile, you can contact the content owners on the details below for an accessible version.</w:t>
      </w:r>
      <w:r>
        <w:t xml:space="preserve"> </w:t>
      </w:r>
    </w:p>
    <w:p w14:paraId="78AAD13C" w14:textId="77777777" w:rsidR="00CB1ABF" w:rsidRDefault="00CB1ABF" w:rsidP="00AA325B">
      <w:pPr>
        <w:pStyle w:val="BodyText"/>
      </w:pPr>
    </w:p>
    <w:p w14:paraId="731A9A0E" w14:textId="77777777" w:rsidR="004062E7" w:rsidRPr="003079E7" w:rsidRDefault="004062E7" w:rsidP="00B26679">
      <w:pPr>
        <w:pStyle w:val="BodyText"/>
        <w:rPr>
          <w:rFonts w:cs="Arial"/>
          <w:sz w:val="16"/>
        </w:rPr>
      </w:pPr>
    </w:p>
    <w:p w14:paraId="731A9A0F" w14:textId="77777777" w:rsidR="004062E7" w:rsidRPr="008073A8" w:rsidRDefault="003D607F" w:rsidP="008073A8">
      <w:pPr>
        <w:pStyle w:val="BodyText"/>
      </w:pPr>
      <w:r w:rsidRPr="008073A8">
        <w:t>Victorian Skills Authority</w:t>
      </w:r>
    </w:p>
    <w:p w14:paraId="731A9A10" w14:textId="77777777" w:rsidR="004062E7" w:rsidRPr="008073A8" w:rsidRDefault="003D607F" w:rsidP="008073A8">
      <w:pPr>
        <w:pStyle w:val="BodyText"/>
      </w:pPr>
      <w:r w:rsidRPr="008073A8">
        <w:t>Level 3, 289 Wellington Parade South, East Melbourne,</w:t>
      </w:r>
    </w:p>
    <w:p w14:paraId="731A9A11" w14:textId="77777777" w:rsidR="004062E7" w:rsidRPr="008073A8" w:rsidRDefault="003D607F" w:rsidP="008073A8">
      <w:pPr>
        <w:pStyle w:val="BodyText"/>
      </w:pPr>
      <w:r w:rsidRPr="008073A8">
        <w:t>Victoria Australia 3002</w:t>
      </w:r>
    </w:p>
    <w:p w14:paraId="731A9A12" w14:textId="4174D7FD" w:rsidR="004062E7" w:rsidRDefault="003D607F" w:rsidP="008073A8">
      <w:pPr>
        <w:pStyle w:val="BodyText"/>
      </w:pPr>
      <w:r w:rsidRPr="008073A8">
        <w:t xml:space="preserve">E: </w:t>
      </w:r>
      <w:hyperlink r:id="rId69" w:history="1">
        <w:r w:rsidR="00F402C5" w:rsidRPr="00E35604">
          <w:rPr>
            <w:rStyle w:val="Hyperlink"/>
          </w:rPr>
          <w:t>vsa.enquiries@ecodev.vic.gov.au</w:t>
        </w:r>
      </w:hyperlink>
      <w:r w:rsidRPr="008073A8">
        <w:t xml:space="preserve"> </w:t>
      </w:r>
    </w:p>
    <w:p w14:paraId="157D2381" w14:textId="68DAFDDE" w:rsidR="00F402C5" w:rsidRPr="008073A8" w:rsidRDefault="00F402C5" w:rsidP="008073A8">
      <w:pPr>
        <w:pStyle w:val="BodyText"/>
      </w:pPr>
      <w:r>
        <w:t xml:space="preserve">Website: </w:t>
      </w:r>
      <w:hyperlink r:id="rId70" w:history="1">
        <w:r w:rsidRPr="009C1E74">
          <w:rPr>
            <w:rStyle w:val="Hyperlink"/>
          </w:rPr>
          <w:t>skillsauthority.vic.gov.au</w:t>
        </w:r>
      </w:hyperlink>
    </w:p>
    <w:p w14:paraId="731A9A14" w14:textId="77777777" w:rsidR="004062E7" w:rsidRPr="003079E7" w:rsidRDefault="004062E7" w:rsidP="00B26679">
      <w:pPr>
        <w:pStyle w:val="BodyText"/>
        <w:rPr>
          <w:rFonts w:cs="Arial"/>
          <w:sz w:val="25"/>
        </w:rPr>
      </w:pPr>
    </w:p>
    <w:sectPr w:rsidR="004062E7" w:rsidRPr="003079E7" w:rsidSect="00EA4205">
      <w:headerReference w:type="default" r:id="rId71"/>
      <w:footerReference w:type="default" r:id="rId72"/>
      <w:pgSz w:w="11910" w:h="16840"/>
      <w:pgMar w:top="1440" w:right="1440" w:bottom="1440" w:left="1440" w:header="0" w:footer="5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81F6A" w14:textId="77777777" w:rsidR="00DB29B3" w:rsidRDefault="00DB29B3">
      <w:r>
        <w:separator/>
      </w:r>
    </w:p>
  </w:endnote>
  <w:endnote w:type="continuationSeparator" w:id="0">
    <w:p w14:paraId="3D5BA5B4" w14:textId="77777777" w:rsidR="00DB29B3" w:rsidRDefault="00DB29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ublic Sans ExtraLight">
    <w:altName w:val="Public Sans Extra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Public Sans SemiBold">
    <w:altName w:val="Public Sans SemiBold"/>
    <w:panose1 w:val="00000000000000000000"/>
    <w:charset w:val="00"/>
    <w:family w:val="auto"/>
    <w:pitch w:val="variable"/>
    <w:sig w:usb0="A00000FF" w:usb1="4000205B" w:usb2="00000000" w:usb3="00000000" w:csb0="00000193" w:csb1="00000000"/>
  </w:font>
  <w:font w:name="Public Sans">
    <w:altName w:val="Public Sans"/>
    <w:panose1 w:val="00000000000000000000"/>
    <w:charset w:val="00"/>
    <w:family w:val="auto"/>
    <w:pitch w:val="variable"/>
    <w:sig w:usb0="A00000FF" w:usb1="4000205B" w:usb2="00000000" w:usb3="00000000" w:csb0="00000193" w:csb1="00000000"/>
  </w:font>
  <w:font w:name="Public Sans Light">
    <w:altName w:val="Public Sans Light"/>
    <w:panose1 w:val="00000000000000000000"/>
    <w:charset w:val="00"/>
    <w:family w:val="auto"/>
    <w:pitch w:val="variable"/>
    <w:sig w:usb0="A00000FF" w:usb1="4000205B" w:usb2="00000000" w:usb3="00000000" w:csb0="00000193" w:csb1="00000000"/>
  </w:font>
  <w:font w:name="Public Sans Medium">
    <w:altName w:val="Public Sans Medium"/>
    <w:panose1 w:val="00000000000000000000"/>
    <w:charset w:val="00"/>
    <w:family w:val="auto"/>
    <w:pitch w:val="variable"/>
    <w:sig w:usb0="A00000FF" w:usb1="4000205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1A4DF" w14:textId="1765746E" w:rsidR="00735A8F" w:rsidRDefault="00735A8F">
    <w:pPr>
      <w:pStyle w:val="Footer"/>
    </w:pPr>
    <w:r>
      <w:rPr>
        <w:noProof/>
      </w:rPr>
      <mc:AlternateContent>
        <mc:Choice Requires="wps">
          <w:drawing>
            <wp:inline distT="0" distB="0" distL="0" distR="0" wp14:anchorId="2A3057B6" wp14:editId="237B48DC">
              <wp:extent cx="7772400" cy="442595"/>
              <wp:effectExtent l="0" t="0" r="0" b="14605"/>
              <wp:docPr id="1430" name="MSIPCM6e09427db70eacd05776a91e" descr="{&quot;HashCode&quot;:376260202,&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9C3859" w14:textId="7DDAEAC0" w:rsidR="00735A8F" w:rsidRPr="007131FA" w:rsidRDefault="007131FA" w:rsidP="007131FA">
                          <w:pPr>
                            <w:jc w:val="center"/>
                            <w:rPr>
                              <w:rFonts w:ascii="Arial" w:hAnsi="Arial" w:cs="Arial"/>
                              <w:color w:val="000000"/>
                            </w:rPr>
                          </w:pPr>
                          <w:r w:rsidRPr="007131F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type w14:anchorId="2A3057B6" id="_x0000_t202" coordsize="21600,21600" o:spt="202" path="m,l,21600r21600,l21600,xe">
              <v:stroke joinstyle="miter"/>
              <v:path gradientshapeok="t" o:connecttype="rect"/>
            </v:shapetype>
            <v:shape id="MSIPCM6e09427db70eacd05776a91e" o:spid="_x0000_s1042" type="#_x0000_t202" alt="{&quot;HashCode&quot;:376260202,&quot;Height&quot;:9999999.0,&quot;Width&quot;:9999999.0,&quot;Placement&quot;:&quot;Footer&quot;,&quot;Index&quot;:&quot;OddAndEven&quot;,&quot;Section&quot;:1,&quot;Top&quot;:0.0,&quot;Left&quot;:0.0}" style="width:612pt;height:3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filled="f" stroked="f" strokeweight=".5pt">
              <v:textbox inset=",0,,0">
                <w:txbxContent>
                  <w:p w14:paraId="2B9C3859" w14:textId="7DDAEAC0" w:rsidR="00735A8F" w:rsidRPr="007131FA" w:rsidRDefault="007131FA" w:rsidP="007131FA">
                    <w:pPr>
                      <w:jc w:val="center"/>
                      <w:rPr>
                        <w:rFonts w:ascii="Arial" w:hAnsi="Arial" w:cs="Arial"/>
                        <w:color w:val="000000"/>
                      </w:rPr>
                    </w:pPr>
                    <w:r w:rsidRPr="007131FA">
                      <w:rPr>
                        <w:rFonts w:ascii="Arial" w:hAnsi="Arial" w:cs="Arial"/>
                        <w:color w:val="000000"/>
                      </w:rPr>
                      <w:t>OFFICIAL</w:t>
                    </w:r>
                  </w:p>
                </w:txbxContent>
              </v:textbox>
              <w10:anchorlock/>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99B1FA" w14:textId="5A2B3306" w:rsidR="00B13AA3" w:rsidRDefault="00CE31A4">
    <w:pPr>
      <w:pStyle w:val="Footer"/>
      <w:rPr>
        <w:noProof/>
      </w:rPr>
    </w:pPr>
    <w:sdt>
      <w:sdtPr>
        <w:id w:val="884148822"/>
        <w:docPartObj>
          <w:docPartGallery w:val="Page Numbers (Bottom of Page)"/>
          <w:docPartUnique/>
        </w:docPartObj>
      </w:sdtPr>
      <w:sdtEndPr>
        <w:rPr>
          <w:noProof/>
        </w:rPr>
      </w:sdtEndPr>
      <w:sdtContent>
        <w:r w:rsidR="00B13AA3">
          <w:rPr>
            <w:noProof/>
          </w:rPr>
          <w:fldChar w:fldCharType="begin"/>
        </w:r>
        <w:r w:rsidR="00B13AA3">
          <w:rPr>
            <w:noProof/>
          </w:rPr>
          <w:instrText xml:space="preserve"> PAGE   \* MERGEFORMAT </w:instrText>
        </w:r>
        <w:r w:rsidR="00B13AA3">
          <w:rPr>
            <w:noProof/>
          </w:rPr>
          <w:fldChar w:fldCharType="separate"/>
        </w:r>
        <w:r w:rsidR="00B13AA3">
          <w:rPr>
            <w:noProof/>
          </w:rPr>
          <w:t>2</w:t>
        </w:r>
        <w:r w:rsidR="00B13AA3">
          <w:rPr>
            <w:noProof/>
          </w:rPr>
          <w:fldChar w:fldCharType="end"/>
        </w:r>
      </w:sdtContent>
    </w:sdt>
  </w:p>
  <w:p w14:paraId="731A9BFB" w14:textId="2292E626" w:rsidR="004062E7" w:rsidRDefault="004062E7">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FD" w14:textId="77777777" w:rsidR="004062E7" w:rsidRDefault="004062E7">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ADC7E" w14:textId="49D1BAEF" w:rsidR="00EA4205" w:rsidRDefault="00CE31A4">
    <w:pPr>
      <w:pStyle w:val="Footer"/>
      <w:rPr>
        <w:noProof/>
      </w:rPr>
    </w:pPr>
    <w:sdt>
      <w:sdtPr>
        <w:id w:val="-1391259492"/>
        <w:docPartObj>
          <w:docPartGallery w:val="Page Numbers (Bottom of Page)"/>
          <w:docPartUnique/>
        </w:docPartObj>
      </w:sdtPr>
      <w:sdtEndPr>
        <w:rPr>
          <w:noProof/>
        </w:rPr>
      </w:sdtEndPr>
      <w:sdtContent>
        <w:r w:rsidR="00EA4205">
          <w:rPr>
            <w:noProof/>
          </w:rPr>
          <w:fldChar w:fldCharType="begin"/>
        </w:r>
        <w:r w:rsidR="00EA4205">
          <w:rPr>
            <w:noProof/>
          </w:rPr>
          <w:instrText xml:space="preserve"> PAGE   \* MERGEFORMAT </w:instrText>
        </w:r>
        <w:r w:rsidR="00EA4205">
          <w:rPr>
            <w:noProof/>
          </w:rPr>
          <w:fldChar w:fldCharType="separate"/>
        </w:r>
        <w:r w:rsidR="00EA4205">
          <w:rPr>
            <w:noProof/>
          </w:rPr>
          <w:t>2</w:t>
        </w:r>
        <w:r w:rsidR="00EA4205">
          <w:rPr>
            <w:noProof/>
          </w:rPr>
          <w:fldChar w:fldCharType="end"/>
        </w:r>
      </w:sdtContent>
    </w:sdt>
  </w:p>
  <w:p w14:paraId="6D499481" w14:textId="77777777" w:rsidR="00EA4205" w:rsidRDefault="00EA4205">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C03" w14:textId="15A62CDF" w:rsidR="004062E7" w:rsidRDefault="004062E7">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65581" w14:textId="0F652E23" w:rsidR="00EA4205" w:rsidRDefault="00CE31A4">
    <w:pPr>
      <w:pStyle w:val="Footer"/>
    </w:pPr>
    <w:sdt>
      <w:sdtPr>
        <w:id w:val="433169262"/>
        <w:docPartObj>
          <w:docPartGallery w:val="Page Numbers (Bottom of Page)"/>
          <w:docPartUnique/>
        </w:docPartObj>
      </w:sdtPr>
      <w:sdtEndPr>
        <w:rPr>
          <w:noProof/>
        </w:rPr>
      </w:sdtEndPr>
      <w:sdtContent>
        <w:r w:rsidR="00EA4205">
          <w:fldChar w:fldCharType="begin"/>
        </w:r>
        <w:r w:rsidR="00EA4205">
          <w:instrText xml:space="preserve"> PAGE   \* MERGEFORMAT </w:instrText>
        </w:r>
        <w:r w:rsidR="00EA4205">
          <w:fldChar w:fldCharType="separate"/>
        </w:r>
        <w:r w:rsidR="00EA4205">
          <w:rPr>
            <w:noProof/>
          </w:rPr>
          <w:t>2</w:t>
        </w:r>
        <w:r w:rsidR="00EA4205">
          <w:rPr>
            <w:noProof/>
          </w:rPr>
          <w:fldChar w:fldCharType="end"/>
        </w:r>
      </w:sdtContent>
    </w:sdt>
  </w:p>
  <w:p w14:paraId="731A9C04" w14:textId="078E3749" w:rsidR="004062E7" w:rsidRDefault="004062E7">
    <w:pPr>
      <w:pStyle w:val="BodyText"/>
      <w:spacing w:line="14" w:lineRule="auto"/>
      <w:rPr>
        <w:sz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C0F" w14:textId="703F45FB" w:rsidR="004062E7" w:rsidRDefault="004062E7">
    <w:pPr>
      <w:pStyle w:val="BodyText"/>
      <w:spacing w:line="14" w:lineRule="auto"/>
      <w:rPr>
        <w:sz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6006D" w14:textId="7811FA20" w:rsidR="00EA4205" w:rsidRDefault="00CE31A4">
    <w:pPr>
      <w:pStyle w:val="Footer"/>
    </w:pPr>
    <w:sdt>
      <w:sdtPr>
        <w:id w:val="-1859956698"/>
        <w:docPartObj>
          <w:docPartGallery w:val="Page Numbers (Bottom of Page)"/>
          <w:docPartUnique/>
        </w:docPartObj>
      </w:sdtPr>
      <w:sdtEndPr>
        <w:rPr>
          <w:noProof/>
        </w:rPr>
      </w:sdtEndPr>
      <w:sdtContent>
        <w:r w:rsidR="00EA4205">
          <w:fldChar w:fldCharType="begin"/>
        </w:r>
        <w:r w:rsidR="00EA4205">
          <w:instrText xml:space="preserve"> PAGE   \* MERGEFORMAT </w:instrText>
        </w:r>
        <w:r w:rsidR="00EA4205">
          <w:fldChar w:fldCharType="separate"/>
        </w:r>
        <w:r w:rsidR="00EA4205">
          <w:rPr>
            <w:noProof/>
          </w:rPr>
          <w:t>2</w:t>
        </w:r>
        <w:r w:rsidR="00EA4205">
          <w:rPr>
            <w:noProof/>
          </w:rPr>
          <w:fldChar w:fldCharType="end"/>
        </w:r>
      </w:sdtContent>
    </w:sdt>
  </w:p>
  <w:p w14:paraId="731A9C10" w14:textId="07E0084C" w:rsidR="004062E7" w:rsidRDefault="004062E7">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C13" w14:textId="2973E4B6" w:rsidR="004062E7" w:rsidRPr="00F22F0D" w:rsidRDefault="004062E7" w:rsidP="00F22F0D">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C1DAA" w14:textId="52389074" w:rsidR="00EA4205" w:rsidRDefault="00CE31A4">
    <w:pPr>
      <w:pStyle w:val="Footer"/>
    </w:pPr>
    <w:sdt>
      <w:sdtPr>
        <w:id w:val="-1172559505"/>
        <w:docPartObj>
          <w:docPartGallery w:val="Page Numbers (Bottom of Page)"/>
          <w:docPartUnique/>
        </w:docPartObj>
      </w:sdtPr>
      <w:sdtEndPr>
        <w:rPr>
          <w:noProof/>
        </w:rPr>
      </w:sdtEndPr>
      <w:sdtContent>
        <w:r w:rsidR="00EA4205">
          <w:fldChar w:fldCharType="begin"/>
        </w:r>
        <w:r w:rsidR="00EA4205">
          <w:instrText xml:space="preserve"> PAGE   \* MERGEFORMAT </w:instrText>
        </w:r>
        <w:r w:rsidR="00EA4205">
          <w:fldChar w:fldCharType="separate"/>
        </w:r>
        <w:r w:rsidR="00EA4205">
          <w:rPr>
            <w:noProof/>
          </w:rPr>
          <w:t>2</w:t>
        </w:r>
        <w:r w:rsidR="00EA4205">
          <w:rPr>
            <w:noProof/>
          </w:rPr>
          <w:fldChar w:fldCharType="end"/>
        </w:r>
      </w:sdtContent>
    </w:sdt>
  </w:p>
  <w:p w14:paraId="731A9C14" w14:textId="54385F37" w:rsidR="004062E7" w:rsidRDefault="004062E7">
    <w:pPr>
      <w:pStyle w:val="BodyText"/>
      <w:spacing w:line="14" w:lineRule="auto"/>
      <w:rPr>
        <w:sz w:val="20"/>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EB53D" w14:textId="5EF5265D" w:rsidR="00EA4205" w:rsidRDefault="00CE31A4">
    <w:pPr>
      <w:pStyle w:val="Footer"/>
    </w:pPr>
    <w:sdt>
      <w:sdtPr>
        <w:id w:val="1420135538"/>
        <w:docPartObj>
          <w:docPartGallery w:val="Page Numbers (Bottom of Page)"/>
          <w:docPartUnique/>
        </w:docPartObj>
      </w:sdtPr>
      <w:sdtEndPr>
        <w:rPr>
          <w:noProof/>
        </w:rPr>
      </w:sdtEndPr>
      <w:sdtContent>
        <w:r w:rsidR="00EA4205">
          <w:fldChar w:fldCharType="begin"/>
        </w:r>
        <w:r w:rsidR="00EA4205">
          <w:instrText xml:space="preserve"> PAGE   \* MERGEFORMAT </w:instrText>
        </w:r>
        <w:r w:rsidR="00EA4205">
          <w:fldChar w:fldCharType="separate"/>
        </w:r>
        <w:r w:rsidR="00EA4205">
          <w:rPr>
            <w:noProof/>
          </w:rPr>
          <w:t>2</w:t>
        </w:r>
        <w:r w:rsidR="00EA4205">
          <w:rPr>
            <w:noProof/>
          </w:rPr>
          <w:fldChar w:fldCharType="end"/>
        </w:r>
      </w:sdtContent>
    </w:sdt>
  </w:p>
  <w:p w14:paraId="731A9C86" w14:textId="1F297BD2" w:rsidR="004062E7" w:rsidRPr="00785A61" w:rsidRDefault="004062E7" w:rsidP="00785A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CDD1B" w14:textId="5C33CAC3" w:rsidR="005C121B" w:rsidRDefault="005C121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C4E0" w14:textId="7AC6AB52" w:rsidR="00EA4205" w:rsidRDefault="00CE31A4">
    <w:pPr>
      <w:pStyle w:val="Footer"/>
    </w:pPr>
    <w:sdt>
      <w:sdtPr>
        <w:id w:val="1064914497"/>
        <w:docPartObj>
          <w:docPartGallery w:val="Page Numbers (Bottom of Page)"/>
          <w:docPartUnique/>
        </w:docPartObj>
      </w:sdtPr>
      <w:sdtEndPr>
        <w:rPr>
          <w:noProof/>
        </w:rPr>
      </w:sdtEndPr>
      <w:sdtContent>
        <w:r w:rsidR="00EA4205">
          <w:fldChar w:fldCharType="begin"/>
        </w:r>
        <w:r w:rsidR="00EA4205">
          <w:instrText xml:space="preserve"> PAGE   \* MERGEFORMAT </w:instrText>
        </w:r>
        <w:r w:rsidR="00EA4205">
          <w:fldChar w:fldCharType="separate"/>
        </w:r>
        <w:r w:rsidR="00EA4205">
          <w:rPr>
            <w:noProof/>
          </w:rPr>
          <w:t>2</w:t>
        </w:r>
        <w:r w:rsidR="00EA4205">
          <w:rPr>
            <w:noProof/>
          </w:rPr>
          <w:fldChar w:fldCharType="end"/>
        </w:r>
      </w:sdtContent>
    </w:sdt>
  </w:p>
  <w:p w14:paraId="731A9C9A" w14:textId="77777777" w:rsidR="004062E7" w:rsidRDefault="004062E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45D4C" w14:textId="24FFF9DB" w:rsidR="00735A8F" w:rsidRDefault="00735A8F">
    <w:pPr>
      <w:pStyle w:val="Footer"/>
    </w:pPr>
    <w:r>
      <w:rPr>
        <w:noProof/>
      </w:rPr>
      <mc:AlternateContent>
        <mc:Choice Requires="wps">
          <w:drawing>
            <wp:inline distT="0" distB="0" distL="0" distR="0" wp14:anchorId="0B2102F4" wp14:editId="5C44C7FD">
              <wp:extent cx="7772400" cy="442595"/>
              <wp:effectExtent l="0" t="0" r="0" b="14605"/>
              <wp:docPr id="1429" name="MSIPCM138446a2b16c22995552b46d" descr="{&quot;HashCode&quot;:37626020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0D6DE7" w14:textId="14FE3AA4" w:rsidR="00735A8F" w:rsidRPr="007131FA" w:rsidRDefault="007131FA" w:rsidP="007131FA">
                          <w:pPr>
                            <w:jc w:val="center"/>
                            <w:rPr>
                              <w:rFonts w:ascii="Arial" w:hAnsi="Arial" w:cs="Arial"/>
                              <w:color w:val="000000"/>
                            </w:rPr>
                          </w:pPr>
                          <w:r w:rsidRPr="007131FA">
                            <w:rPr>
                              <w:rFonts w:ascii="Arial" w:hAnsi="Arial" w:cs="Arial"/>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inline>
          </w:drawing>
        </mc:Choice>
        <mc:Fallback>
          <w:pict>
            <v:shapetype w14:anchorId="0B2102F4" id="_x0000_t202" coordsize="21600,21600" o:spt="202" path="m,l,21600r21600,l21600,xe">
              <v:stroke joinstyle="miter"/>
              <v:path gradientshapeok="t" o:connecttype="rect"/>
            </v:shapetype>
            <v:shape id="MSIPCM138446a2b16c22995552b46d" o:spid="_x0000_s1043" type="#_x0000_t202" alt="{&quot;HashCode&quot;:376260202,&quot;Height&quot;:9999999.0,&quot;Width&quot;:9999999.0,&quot;Placement&quot;:&quot;Footer&quot;,&quot;Index&quot;:&quot;FirstPage&quot;,&quot;Section&quot;:1,&quot;Top&quot;:0.0,&quot;Left&quot;:0.0}" style="width:612pt;height:3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filled="f" stroked="f" strokeweight=".5pt">
              <v:textbox inset=",0,,0">
                <w:txbxContent>
                  <w:p w14:paraId="5B0D6DE7" w14:textId="14FE3AA4" w:rsidR="00735A8F" w:rsidRPr="007131FA" w:rsidRDefault="007131FA" w:rsidP="007131FA">
                    <w:pPr>
                      <w:jc w:val="center"/>
                      <w:rPr>
                        <w:rFonts w:ascii="Arial" w:hAnsi="Arial" w:cs="Arial"/>
                        <w:color w:val="000000"/>
                      </w:rPr>
                    </w:pPr>
                    <w:r w:rsidRPr="007131FA">
                      <w:rPr>
                        <w:rFonts w:ascii="Arial" w:hAnsi="Arial" w:cs="Arial"/>
                        <w:color w:val="000000"/>
                      </w:rPr>
                      <w:t>OFFICIAL</w:t>
                    </w:r>
                  </w:p>
                </w:txbxContent>
              </v:textbox>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DE72D" w14:textId="05871B8E" w:rsidR="008F4243" w:rsidRDefault="00CE31A4">
    <w:pPr>
      <w:pStyle w:val="Footer"/>
    </w:pPr>
    <w:sdt>
      <w:sdtPr>
        <w:id w:val="-416249591"/>
        <w:docPartObj>
          <w:docPartGallery w:val="Page Numbers (Bottom of Page)"/>
          <w:docPartUnique/>
        </w:docPartObj>
      </w:sdtPr>
      <w:sdtEndPr>
        <w:rPr>
          <w:noProof/>
        </w:rPr>
      </w:sdtEndPr>
      <w:sdtContent>
        <w:r w:rsidR="008F4243">
          <w:fldChar w:fldCharType="begin"/>
        </w:r>
        <w:r w:rsidR="008F4243">
          <w:instrText xml:space="preserve"> PAGE   \* MERGEFORMAT </w:instrText>
        </w:r>
        <w:r w:rsidR="008F4243">
          <w:fldChar w:fldCharType="separate"/>
        </w:r>
        <w:r w:rsidR="008F4243">
          <w:rPr>
            <w:noProof/>
          </w:rPr>
          <w:t>2</w:t>
        </w:r>
        <w:r w:rsidR="008F4243">
          <w:rPr>
            <w:noProof/>
          </w:rPr>
          <w:fldChar w:fldCharType="end"/>
        </w:r>
      </w:sdtContent>
    </w:sdt>
  </w:p>
  <w:p w14:paraId="5500FAB5" w14:textId="61B3514D" w:rsidR="00857418" w:rsidRDefault="0085741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E1" w14:textId="77777777" w:rsidR="004062E7" w:rsidRDefault="004062E7">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E7" w14:textId="77777777" w:rsidR="004062E7" w:rsidRDefault="003D607F">
    <w:pPr>
      <w:pStyle w:val="BodyText"/>
      <w:spacing w:line="14" w:lineRule="auto"/>
      <w:rPr>
        <w:sz w:val="20"/>
      </w:rPr>
    </w:pPr>
    <w:r>
      <w:rPr>
        <w:noProof/>
      </w:rPr>
      <mc:AlternateContent>
        <mc:Choice Requires="wps">
          <w:drawing>
            <wp:inline distT="0" distB="0" distL="0" distR="0" wp14:anchorId="731A9CBB" wp14:editId="3AFB64F2">
              <wp:extent cx="197485" cy="144780"/>
              <wp:effectExtent l="0" t="0" r="0" b="0"/>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44780"/>
                      </a:xfrm>
                      <a:prstGeom prst="rect">
                        <a:avLst/>
                      </a:prstGeom>
                    </wps:spPr>
                    <wps:txbx>
                      <w:txbxContent>
                        <w:p w14:paraId="731AA0D5" w14:textId="77777777" w:rsidR="004062E7" w:rsidRDefault="003D607F">
                          <w:pPr>
                            <w:spacing w:line="212" w:lineRule="exact"/>
                            <w:ind w:left="60"/>
                            <w:rPr>
                              <w:rFonts w:ascii="Public Sans Medium"/>
                              <w:sz w:val="16"/>
                            </w:rPr>
                          </w:pPr>
                          <w:r>
                            <w:rPr>
                              <w:rFonts w:ascii="Public Sans Medium"/>
                              <w:color w:val="B72563"/>
                              <w:spacing w:val="-5"/>
                              <w:sz w:val="16"/>
                            </w:rPr>
                            <w:fldChar w:fldCharType="begin"/>
                          </w:r>
                          <w:r>
                            <w:rPr>
                              <w:rFonts w:ascii="Public Sans Medium"/>
                              <w:color w:val="B72563"/>
                              <w:spacing w:val="-5"/>
                              <w:sz w:val="16"/>
                            </w:rPr>
                            <w:instrText xml:space="preserve"> PAGE </w:instrText>
                          </w:r>
                          <w:r>
                            <w:rPr>
                              <w:rFonts w:ascii="Public Sans Medium"/>
                              <w:color w:val="B72563"/>
                              <w:spacing w:val="-5"/>
                              <w:sz w:val="16"/>
                            </w:rPr>
                            <w:fldChar w:fldCharType="separate"/>
                          </w:r>
                          <w:r>
                            <w:rPr>
                              <w:rFonts w:ascii="Public Sans Medium"/>
                              <w:color w:val="B72563"/>
                              <w:spacing w:val="-5"/>
                              <w:sz w:val="16"/>
                            </w:rPr>
                            <w:t>18</w:t>
                          </w:r>
                          <w:r>
                            <w:rPr>
                              <w:rFonts w:ascii="Public Sans Medium"/>
                              <w:color w:val="B72563"/>
                              <w:spacing w:val="-5"/>
                              <w:sz w:val="16"/>
                            </w:rPr>
                            <w:fldChar w:fldCharType="end"/>
                          </w:r>
                        </w:p>
                      </w:txbxContent>
                    </wps:txbx>
                    <wps:bodyPr wrap="square" lIns="0" tIns="0" rIns="0" bIns="0" rtlCol="0">
                      <a:noAutofit/>
                    </wps:bodyPr>
                  </wps:wsp>
                </a:graphicData>
              </a:graphic>
            </wp:inline>
          </w:drawing>
        </mc:Choice>
        <mc:Fallback>
          <w:pict>
            <v:shapetype w14:anchorId="731A9CBB" id="_x0000_t202" coordsize="21600,21600" o:spt="202" path="m,l,21600r21600,l21600,xe">
              <v:stroke joinstyle="miter"/>
              <v:path gradientshapeok="t" o:connecttype="rect"/>
            </v:shapetype>
            <v:shape id="Textbox 136" o:spid="_x0000_s1044" type="#_x0000_t202" style="width:15.5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" filled="f" stroked="f">
              <v:textbox inset="0,0,0,0">
                <w:txbxContent>
                  <w:p w14:paraId="731AA0D5" w14:textId="77777777" w:rsidR="004062E7" w:rsidRDefault="003D607F">
                    <w:pPr>
                      <w:spacing w:line="212" w:lineRule="exact"/>
                      <w:ind w:left="60"/>
                      <w:rPr>
                        <w:rFonts w:ascii="Public Sans Medium"/>
                        <w:sz w:val="16"/>
                      </w:rPr>
                    </w:pPr>
                    <w:r>
                      <w:rPr>
                        <w:rFonts w:ascii="Public Sans Medium"/>
                        <w:color w:val="B72563"/>
                        <w:spacing w:val="-5"/>
                        <w:sz w:val="16"/>
                      </w:rPr>
                      <w:fldChar w:fldCharType="begin"/>
                    </w:r>
                    <w:r>
                      <w:rPr>
                        <w:rFonts w:ascii="Public Sans Medium"/>
                        <w:color w:val="B72563"/>
                        <w:spacing w:val="-5"/>
                        <w:sz w:val="16"/>
                      </w:rPr>
                      <w:instrText xml:space="preserve"> PAGE </w:instrText>
                    </w:r>
                    <w:r>
                      <w:rPr>
                        <w:rFonts w:ascii="Public Sans Medium"/>
                        <w:color w:val="B72563"/>
                        <w:spacing w:val="-5"/>
                        <w:sz w:val="16"/>
                      </w:rPr>
                      <w:fldChar w:fldCharType="separate"/>
                    </w:r>
                    <w:r>
                      <w:rPr>
                        <w:rFonts w:ascii="Public Sans Medium"/>
                        <w:color w:val="B72563"/>
                        <w:spacing w:val="-5"/>
                        <w:sz w:val="16"/>
                      </w:rPr>
                      <w:t>18</w:t>
                    </w:r>
                    <w:r>
                      <w:rPr>
                        <w:rFonts w:ascii="Public Sans Medium"/>
                        <w:color w:val="B72563"/>
                        <w:spacing w:val="-5"/>
                        <w:sz w:val="16"/>
                      </w:rPr>
                      <w:fldChar w:fldCharType="end"/>
                    </w:r>
                  </w:p>
                </w:txbxContent>
              </v:textbox>
              <w10:anchorlock/>
            </v:shape>
          </w:pict>
        </mc:Fallback>
      </mc:AlternateContent>
    </w:r>
    <w:r>
      <w:rPr>
        <w:noProof/>
      </w:rPr>
      <mc:AlternateContent>
        <mc:Choice Requires="wps">
          <w:drawing>
            <wp:inline distT="0" distB="0" distL="0" distR="0" wp14:anchorId="731A9CBD" wp14:editId="46DE94D1">
              <wp:extent cx="1225550" cy="144780"/>
              <wp:effectExtent l="0" t="0" r="0" b="0"/>
              <wp:docPr id="137" name="Text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0" cy="144780"/>
                      </a:xfrm>
                      <a:prstGeom prst="rect">
                        <a:avLst/>
                      </a:prstGeom>
                    </wps:spPr>
                    <wps:txbx>
                      <w:txbxContent>
                        <w:p w14:paraId="731AA0D6" w14:textId="77777777" w:rsidR="004062E7" w:rsidRDefault="003D607F">
                          <w:pPr>
                            <w:spacing w:line="212" w:lineRule="exact"/>
                            <w:ind w:left="20"/>
                            <w:rPr>
                              <w:rFonts w:ascii="Public Sans SemiBold"/>
                              <w:b/>
                              <w:sz w:val="16"/>
                            </w:rPr>
                          </w:pPr>
                          <w:r>
                            <w:rPr>
                              <w:rFonts w:ascii="Public Sans SemiBold"/>
                              <w:b/>
                              <w:color w:val="B72563"/>
                              <w:spacing w:val="-2"/>
                              <w:sz w:val="16"/>
                            </w:rPr>
                            <w:t>Victorian</w:t>
                          </w:r>
                          <w:r>
                            <w:rPr>
                              <w:rFonts w:ascii="Public Sans SemiBold"/>
                              <w:b/>
                              <w:color w:val="B72563"/>
                              <w:spacing w:val="1"/>
                              <w:sz w:val="16"/>
                            </w:rPr>
                            <w:t xml:space="preserve"> </w:t>
                          </w:r>
                          <w:r>
                            <w:rPr>
                              <w:rFonts w:ascii="Public Sans SemiBold"/>
                              <w:b/>
                              <w:color w:val="B72563"/>
                              <w:spacing w:val="-2"/>
                              <w:sz w:val="16"/>
                            </w:rPr>
                            <w:t>Skills</w:t>
                          </w:r>
                          <w:r>
                            <w:rPr>
                              <w:rFonts w:ascii="Public Sans SemiBold"/>
                              <w:b/>
                              <w:color w:val="B72563"/>
                              <w:spacing w:val="1"/>
                              <w:sz w:val="16"/>
                            </w:rPr>
                            <w:t xml:space="preserve"> </w:t>
                          </w:r>
                          <w:r>
                            <w:rPr>
                              <w:rFonts w:ascii="Public Sans SemiBold"/>
                              <w:b/>
                              <w:color w:val="B72563"/>
                              <w:spacing w:val="-2"/>
                              <w:sz w:val="16"/>
                            </w:rPr>
                            <w:t>Authority</w:t>
                          </w:r>
                        </w:p>
                      </w:txbxContent>
                    </wps:txbx>
                    <wps:bodyPr wrap="square" lIns="0" tIns="0" rIns="0" bIns="0" rtlCol="0">
                      <a:noAutofit/>
                    </wps:bodyPr>
                  </wps:wsp>
                </a:graphicData>
              </a:graphic>
            </wp:inline>
          </w:drawing>
        </mc:Choice>
        <mc:Fallback>
          <w:pict>
            <v:shape w14:anchorId="731A9CBD" id="Textbox 137" o:spid="_x0000_s1045" type="#_x0000_t202" style="width:96.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" filled="f" stroked="f">
              <v:textbox inset="0,0,0,0">
                <w:txbxContent>
                  <w:p w14:paraId="731AA0D6" w14:textId="77777777" w:rsidR="004062E7" w:rsidRDefault="003D607F">
                    <w:pPr>
                      <w:spacing w:line="212" w:lineRule="exact"/>
                      <w:ind w:left="20"/>
                      <w:rPr>
                        <w:rFonts w:ascii="Public Sans SemiBold"/>
                        <w:b/>
                        <w:sz w:val="16"/>
                      </w:rPr>
                    </w:pPr>
                    <w:r>
                      <w:rPr>
                        <w:rFonts w:ascii="Public Sans SemiBold"/>
                        <w:b/>
                        <w:color w:val="B72563"/>
                        <w:spacing w:val="-2"/>
                        <w:sz w:val="16"/>
                      </w:rPr>
                      <w:t>Victorian</w:t>
                    </w:r>
                    <w:r>
                      <w:rPr>
                        <w:rFonts w:ascii="Public Sans SemiBold"/>
                        <w:b/>
                        <w:color w:val="B72563"/>
                        <w:spacing w:val="1"/>
                        <w:sz w:val="16"/>
                      </w:rPr>
                      <w:t xml:space="preserve"> </w:t>
                    </w:r>
                    <w:r>
                      <w:rPr>
                        <w:rFonts w:ascii="Public Sans SemiBold"/>
                        <w:b/>
                        <w:color w:val="B72563"/>
                        <w:spacing w:val="-2"/>
                        <w:sz w:val="16"/>
                      </w:rPr>
                      <w:t>Skills</w:t>
                    </w:r>
                    <w:r>
                      <w:rPr>
                        <w:rFonts w:ascii="Public Sans SemiBold"/>
                        <w:b/>
                        <w:color w:val="B72563"/>
                        <w:spacing w:val="1"/>
                        <w:sz w:val="16"/>
                      </w:rPr>
                      <w:t xml:space="preserve"> </w:t>
                    </w:r>
                    <w:r>
                      <w:rPr>
                        <w:rFonts w:ascii="Public Sans SemiBold"/>
                        <w:b/>
                        <w:color w:val="B72563"/>
                        <w:spacing w:val="-2"/>
                        <w:sz w:val="16"/>
                      </w:rPr>
                      <w:t>Authority</w:t>
                    </w:r>
                  </w:p>
                </w:txbxContent>
              </v:textbox>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E8" w14:textId="5921F505" w:rsidR="004062E7" w:rsidRDefault="003D607F">
    <w:pPr>
      <w:pStyle w:val="BodyText"/>
      <w:spacing w:line="14" w:lineRule="auto"/>
      <w:rPr>
        <w:sz w:val="20"/>
      </w:rPr>
    </w:pPr>
    <w:r>
      <w:rPr>
        <w:noProof/>
      </w:rPr>
      <mc:AlternateContent>
        <mc:Choice Requires="wps">
          <w:drawing>
            <wp:inline distT="0" distB="0" distL="0" distR="0" wp14:anchorId="731A9CBF" wp14:editId="06C19D82">
              <wp:extent cx="193040" cy="144780"/>
              <wp:effectExtent l="0" t="0" r="0" b="0"/>
              <wp:docPr id="135" name="Text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44780"/>
                      </a:xfrm>
                      <a:prstGeom prst="rect">
                        <a:avLst/>
                      </a:prstGeom>
                    </wps:spPr>
                    <wps:txbx>
                      <w:txbxContent>
                        <w:p w14:paraId="731AA0D4" w14:textId="77777777" w:rsidR="004062E7" w:rsidRDefault="003D607F">
                          <w:pPr>
                            <w:spacing w:line="212" w:lineRule="exact"/>
                            <w:ind w:left="60"/>
                            <w:rPr>
                              <w:rFonts w:ascii="Public Sans Medium"/>
                              <w:sz w:val="16"/>
                            </w:rPr>
                          </w:pPr>
                          <w:r>
                            <w:rPr>
                              <w:rFonts w:ascii="Public Sans Medium"/>
                              <w:color w:val="B72563"/>
                              <w:spacing w:val="-5"/>
                              <w:sz w:val="16"/>
                            </w:rPr>
                            <w:fldChar w:fldCharType="begin"/>
                          </w:r>
                          <w:r>
                            <w:rPr>
                              <w:rFonts w:ascii="Public Sans Medium"/>
                              <w:color w:val="B72563"/>
                              <w:spacing w:val="-5"/>
                              <w:sz w:val="16"/>
                            </w:rPr>
                            <w:instrText xml:space="preserve"> PAGE </w:instrText>
                          </w:r>
                          <w:r>
                            <w:rPr>
                              <w:rFonts w:ascii="Public Sans Medium"/>
                              <w:color w:val="B72563"/>
                              <w:spacing w:val="-5"/>
                              <w:sz w:val="16"/>
                            </w:rPr>
                            <w:fldChar w:fldCharType="separate"/>
                          </w:r>
                          <w:r>
                            <w:rPr>
                              <w:rFonts w:ascii="Public Sans Medium"/>
                              <w:color w:val="B72563"/>
                              <w:spacing w:val="-5"/>
                              <w:sz w:val="16"/>
                            </w:rPr>
                            <w:t>17</w:t>
                          </w:r>
                          <w:r>
                            <w:rPr>
                              <w:rFonts w:ascii="Public Sans Medium"/>
                              <w:color w:val="B72563"/>
                              <w:spacing w:val="-5"/>
                              <w:sz w:val="16"/>
                            </w:rPr>
                            <w:fldChar w:fldCharType="end"/>
                          </w:r>
                        </w:p>
                      </w:txbxContent>
                    </wps:txbx>
                    <wps:bodyPr wrap="square" lIns="0" tIns="0" rIns="0" bIns="0" rtlCol="0">
                      <a:noAutofit/>
                    </wps:bodyPr>
                  </wps:wsp>
                </a:graphicData>
              </a:graphic>
            </wp:inline>
          </w:drawing>
        </mc:Choice>
        <mc:Fallback>
          <w:pict>
            <v:shapetype w14:anchorId="731A9CBF" id="_x0000_t202" coordsize="21600,21600" o:spt="202" path="m,l,21600r21600,l21600,xe">
              <v:stroke joinstyle="miter"/>
              <v:path gradientshapeok="t" o:connecttype="rect"/>
            </v:shapetype>
            <v:shape id="Textbox 135" o:spid="_x0000_s1046" type="#_x0000_t202" style="width:15.2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" filled="f" stroked="f">
              <v:textbox inset="0,0,0,0">
                <w:txbxContent>
                  <w:p w14:paraId="731AA0D4" w14:textId="77777777" w:rsidR="004062E7" w:rsidRDefault="003D607F">
                    <w:pPr>
                      <w:spacing w:line="212" w:lineRule="exact"/>
                      <w:ind w:left="60"/>
                      <w:rPr>
                        <w:rFonts w:ascii="Public Sans Medium"/>
                        <w:sz w:val="16"/>
                      </w:rPr>
                    </w:pPr>
                    <w:r>
                      <w:rPr>
                        <w:rFonts w:ascii="Public Sans Medium"/>
                        <w:color w:val="B72563"/>
                        <w:spacing w:val="-5"/>
                        <w:sz w:val="16"/>
                      </w:rPr>
                      <w:fldChar w:fldCharType="begin"/>
                    </w:r>
                    <w:r>
                      <w:rPr>
                        <w:rFonts w:ascii="Public Sans Medium"/>
                        <w:color w:val="B72563"/>
                        <w:spacing w:val="-5"/>
                        <w:sz w:val="16"/>
                      </w:rPr>
                      <w:instrText xml:space="preserve"> PAGE </w:instrText>
                    </w:r>
                    <w:r>
                      <w:rPr>
                        <w:rFonts w:ascii="Public Sans Medium"/>
                        <w:color w:val="B72563"/>
                        <w:spacing w:val="-5"/>
                        <w:sz w:val="16"/>
                      </w:rPr>
                      <w:fldChar w:fldCharType="separate"/>
                    </w:r>
                    <w:r>
                      <w:rPr>
                        <w:rFonts w:ascii="Public Sans Medium"/>
                        <w:color w:val="B72563"/>
                        <w:spacing w:val="-5"/>
                        <w:sz w:val="16"/>
                      </w:rPr>
                      <w:t>17</w:t>
                    </w:r>
                    <w:r>
                      <w:rPr>
                        <w:rFonts w:ascii="Public Sans Medium"/>
                        <w:color w:val="B72563"/>
                        <w:spacing w:val="-5"/>
                        <w:sz w:val="16"/>
                      </w:rPr>
                      <w:fldChar w:fldCharType="end"/>
                    </w:r>
                  </w:p>
                </w:txbxContent>
              </v:textbox>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EF" w14:textId="19F73598" w:rsidR="004062E7" w:rsidRDefault="003D607F">
    <w:pPr>
      <w:pStyle w:val="BodyText"/>
      <w:spacing w:line="14" w:lineRule="auto"/>
      <w:rPr>
        <w:sz w:val="20"/>
      </w:rPr>
    </w:pPr>
    <w:r>
      <w:rPr>
        <w:noProof/>
      </w:rPr>
      <mc:AlternateContent>
        <mc:Choice Requires="wps">
          <w:drawing>
            <wp:inline distT="0" distB="0" distL="0" distR="0" wp14:anchorId="731A9CC9" wp14:editId="63D6103C">
              <wp:extent cx="1225550" cy="144780"/>
              <wp:effectExtent l="0" t="0" r="0" b="0"/>
              <wp:docPr id="215" name="Textbox 215" descr="&#10;Key education and training institutions and facilities across the Barwon region: The Gordon (Geelong and East Geelong)&#10;South West Institute (Colac) Deakin University (Waterfront and Waurn Ponds) Geelong Te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25550" cy="144780"/>
                      </a:xfrm>
                      <a:prstGeom prst="rect">
                        <a:avLst/>
                      </a:prstGeom>
                    </wps:spPr>
                    <wps:txbx>
                      <w:txbxContent>
                        <w:p w14:paraId="731AA0DA" w14:textId="2868268F" w:rsidR="004062E7" w:rsidRDefault="004062E7">
                          <w:pPr>
                            <w:spacing w:line="212" w:lineRule="exact"/>
                            <w:ind w:left="20"/>
                            <w:rPr>
                              <w:rFonts w:ascii="Public Sans SemiBold"/>
                              <w:b/>
                              <w:sz w:val="16"/>
                            </w:rPr>
                          </w:pPr>
                        </w:p>
                      </w:txbxContent>
                    </wps:txbx>
                    <wps:bodyPr wrap="square" lIns="0" tIns="0" rIns="0" bIns="0" rtlCol="0">
                      <a:noAutofit/>
                    </wps:bodyPr>
                  </wps:wsp>
                </a:graphicData>
              </a:graphic>
            </wp:inline>
          </w:drawing>
        </mc:Choice>
        <mc:Fallback>
          <w:pict>
            <v:shapetype w14:anchorId="731A9CC9" id="_x0000_t202" coordsize="21600,21600" o:spt="202" path="m,l,21600r21600,l21600,xe">
              <v:stroke joinstyle="miter"/>
              <v:path gradientshapeok="t" o:connecttype="rect"/>
            </v:shapetype>
            <v:shape id="Textbox 215" o:spid="_x0000_s1047" type="#_x0000_t202" alt="&#10;Key education and training institutions and facilities across the Barwon region: The Gordon (Geelong and East Geelong)&#10;South West Institute (Colac) Deakin University (Waterfront and Waurn Ponds) Geelong Tech." style="width:96.5pt;height:1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" filled="f" stroked="f">
              <v:textbox inset="0,0,0,0">
                <w:txbxContent>
                  <w:p w14:paraId="731AA0DA" w14:textId="2868268F" w:rsidR="004062E7" w:rsidRDefault="004062E7">
                    <w:pPr>
                      <w:spacing w:line="212" w:lineRule="exact"/>
                      <w:ind w:left="20"/>
                      <w:rPr>
                        <w:rFonts w:ascii="Public Sans SemiBold"/>
                        <w:b/>
                        <w:sz w:val="16"/>
                      </w:rPr>
                    </w:pPr>
                  </w:p>
                </w:txbxContent>
              </v:textbox>
              <w10:anchorlock/>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7F9EE" w14:textId="427CE466" w:rsidR="00B13AA3" w:rsidRDefault="00CE31A4">
    <w:pPr>
      <w:pStyle w:val="Footer"/>
    </w:pPr>
    <w:sdt>
      <w:sdtPr>
        <w:id w:val="-1637940448"/>
        <w:docPartObj>
          <w:docPartGallery w:val="Page Numbers (Bottom of Page)"/>
          <w:docPartUnique/>
        </w:docPartObj>
      </w:sdtPr>
      <w:sdtEndPr>
        <w:rPr>
          <w:noProof/>
        </w:rPr>
      </w:sdtEndPr>
      <w:sdtContent>
        <w:r w:rsidR="00B13AA3">
          <w:fldChar w:fldCharType="begin"/>
        </w:r>
        <w:r w:rsidR="00B13AA3">
          <w:instrText xml:space="preserve"> PAGE   \* MERGEFORMAT </w:instrText>
        </w:r>
        <w:r w:rsidR="00B13AA3">
          <w:fldChar w:fldCharType="separate"/>
        </w:r>
        <w:r w:rsidR="00B13AA3">
          <w:rPr>
            <w:noProof/>
          </w:rPr>
          <w:t>2</w:t>
        </w:r>
        <w:r w:rsidR="00B13AA3">
          <w:rPr>
            <w:noProof/>
          </w:rPr>
          <w:fldChar w:fldCharType="end"/>
        </w:r>
      </w:sdtContent>
    </w:sdt>
  </w:p>
  <w:p w14:paraId="731A9BF0" w14:textId="00852597" w:rsidR="004062E7" w:rsidRDefault="004062E7">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C50DD" w14:textId="77777777" w:rsidR="00DB29B3" w:rsidRDefault="00DB29B3">
      <w:r>
        <w:separator/>
      </w:r>
    </w:p>
  </w:footnote>
  <w:footnote w:type="continuationSeparator" w:id="0">
    <w:p w14:paraId="08E3C9C1" w14:textId="77777777" w:rsidR="00DB29B3" w:rsidRDefault="00DB29B3">
      <w:r>
        <w:continuationSeparator/>
      </w:r>
    </w:p>
  </w:footnote>
  <w:footnote w:id="1">
    <w:p w14:paraId="6F37BF6C" w14:textId="79656B71" w:rsidR="00433842" w:rsidRDefault="00433842" w:rsidP="00433842">
      <w:pPr>
        <w:pStyle w:val="BodyText"/>
        <w:numPr>
          <w:ilvl w:val="0"/>
          <w:numId w:val="2"/>
        </w:numPr>
      </w:pPr>
      <w:r>
        <w:t>Refer</w:t>
      </w:r>
      <w:r>
        <w:rPr>
          <w:spacing w:val="4"/>
        </w:rPr>
        <w:t xml:space="preserve"> </w:t>
      </w:r>
      <w:r>
        <w:t>Appendix</w:t>
      </w:r>
      <w:r>
        <w:rPr>
          <w:spacing w:val="4"/>
        </w:rPr>
        <w:t xml:space="preserve"> </w:t>
      </w:r>
      <w:r>
        <w:t>C</w:t>
      </w:r>
      <w:r>
        <w:rPr>
          <w:spacing w:val="4"/>
        </w:rPr>
        <w:t xml:space="preserve"> </w:t>
      </w:r>
      <w:r>
        <w:t>for</w:t>
      </w:r>
      <w:r>
        <w:rPr>
          <w:spacing w:val="2"/>
        </w:rPr>
        <w:t xml:space="preserve"> </w:t>
      </w:r>
      <w:r>
        <w:t>details</w:t>
      </w:r>
      <w:r>
        <w:rPr>
          <w:spacing w:val="2"/>
        </w:rPr>
        <w:t xml:space="preserve"> </w:t>
      </w:r>
      <w:r>
        <w:t>on</w:t>
      </w:r>
      <w:r>
        <w:rPr>
          <w:spacing w:val="5"/>
        </w:rPr>
        <w:t xml:space="preserve"> </w:t>
      </w:r>
      <w:r>
        <w:t>the</w:t>
      </w:r>
      <w:r>
        <w:rPr>
          <w:spacing w:val="3"/>
        </w:rPr>
        <w:t xml:space="preserve"> </w:t>
      </w:r>
      <w:r>
        <w:t>mapping</w:t>
      </w:r>
      <w:r>
        <w:rPr>
          <w:spacing w:val="2"/>
        </w:rPr>
        <w:t xml:space="preserve"> </w:t>
      </w:r>
      <w:r>
        <w:t>of</w:t>
      </w:r>
      <w:r>
        <w:rPr>
          <w:spacing w:val="4"/>
        </w:rPr>
        <w:t xml:space="preserve"> </w:t>
      </w:r>
      <w:r>
        <w:t>Barwon’s</w:t>
      </w:r>
      <w:r>
        <w:rPr>
          <w:spacing w:val="4"/>
        </w:rPr>
        <w:t xml:space="preserve"> </w:t>
      </w:r>
      <w:r>
        <w:t>key</w:t>
      </w:r>
      <w:r>
        <w:rPr>
          <w:spacing w:val="5"/>
        </w:rPr>
        <w:t xml:space="preserve"> </w:t>
      </w:r>
      <w:r>
        <w:t>industries</w:t>
      </w:r>
      <w:r>
        <w:rPr>
          <w:spacing w:val="4"/>
        </w:rPr>
        <w:t xml:space="preserve"> </w:t>
      </w:r>
      <w:r>
        <w:t>to ANZSIC industry classifications.</w:t>
      </w:r>
    </w:p>
    <w:p w14:paraId="77BB1B5D" w14:textId="42D7CF27" w:rsidR="00433842" w:rsidRDefault="00433842" w:rsidP="00433842">
      <w:pPr>
        <w:pStyle w:val="BodyText"/>
        <w:numPr>
          <w:ilvl w:val="0"/>
          <w:numId w:val="2"/>
        </w:numPr>
      </w:pPr>
      <w:r>
        <w:t>Note that total</w:t>
      </w:r>
      <w:r w:rsidRPr="00F11EAE">
        <w:rPr>
          <w:spacing w:val="-4"/>
        </w:rPr>
        <w:t xml:space="preserve"> </w:t>
      </w:r>
      <w:r>
        <w:t>new</w:t>
      </w:r>
      <w:r w:rsidRPr="00F11EAE">
        <w:rPr>
          <w:spacing w:val="-5"/>
        </w:rPr>
        <w:t xml:space="preserve"> </w:t>
      </w:r>
      <w:r>
        <w:t>workers</w:t>
      </w:r>
      <w:r w:rsidRPr="00F11EAE">
        <w:rPr>
          <w:spacing w:val="-4"/>
        </w:rPr>
        <w:t xml:space="preserve"> </w:t>
      </w:r>
      <w:r>
        <w:t>needed</w:t>
      </w:r>
      <w:r w:rsidRPr="00F11EAE">
        <w:rPr>
          <w:spacing w:val="-4"/>
        </w:rPr>
        <w:t xml:space="preserve"> </w:t>
      </w:r>
      <w:r>
        <w:t>may</w:t>
      </w:r>
      <w:r w:rsidRPr="00F11EAE">
        <w:rPr>
          <w:spacing w:val="-4"/>
        </w:rPr>
        <w:t xml:space="preserve"> </w:t>
      </w:r>
      <w:r>
        <w:t>not</w:t>
      </w:r>
      <w:r w:rsidRPr="00F11EAE">
        <w:rPr>
          <w:spacing w:val="-4"/>
        </w:rPr>
        <w:t xml:space="preserve"> </w:t>
      </w:r>
      <w:r>
        <w:t>necessarily</w:t>
      </w:r>
      <w:r w:rsidRPr="00F11EAE">
        <w:rPr>
          <w:spacing w:val="-4"/>
        </w:rPr>
        <w:t xml:space="preserve"> </w:t>
      </w:r>
      <w:r>
        <w:t>be</w:t>
      </w:r>
      <w:r w:rsidRPr="00F11EAE">
        <w:rPr>
          <w:spacing w:val="-5"/>
        </w:rPr>
        <w:t xml:space="preserve"> </w:t>
      </w:r>
      <w:r>
        <w:t>the</w:t>
      </w:r>
      <w:r w:rsidRPr="00F11EAE">
        <w:rPr>
          <w:spacing w:val="-5"/>
        </w:rPr>
        <w:t xml:space="preserve"> </w:t>
      </w:r>
      <w:r>
        <w:t>sum</w:t>
      </w:r>
      <w:r w:rsidRPr="00F11EAE">
        <w:rPr>
          <w:spacing w:val="-6"/>
        </w:rPr>
        <w:t xml:space="preserve"> </w:t>
      </w:r>
      <w:r>
        <w:t>of</w:t>
      </w:r>
      <w:r w:rsidRPr="00F11EAE">
        <w:rPr>
          <w:spacing w:val="-4"/>
        </w:rPr>
        <w:t xml:space="preserve"> </w:t>
      </w:r>
      <w:r>
        <w:t>new</w:t>
      </w:r>
      <w:r w:rsidRPr="00F11EAE">
        <w:rPr>
          <w:spacing w:val="-5"/>
        </w:rPr>
        <w:t xml:space="preserve"> </w:t>
      </w:r>
      <w:r>
        <w:t>workers</w:t>
      </w:r>
      <w:r w:rsidRPr="00F11EAE">
        <w:rPr>
          <w:spacing w:val="-4"/>
        </w:rPr>
        <w:t xml:space="preserve"> </w:t>
      </w:r>
      <w:r>
        <w:t>to</w:t>
      </w:r>
      <w:r w:rsidRPr="00F11EAE">
        <w:rPr>
          <w:spacing w:val="-5"/>
        </w:rPr>
        <w:t xml:space="preserve"> </w:t>
      </w:r>
      <w:r>
        <w:t>fill</w:t>
      </w:r>
      <w:r w:rsidRPr="00F11EAE">
        <w:rPr>
          <w:spacing w:val="-4"/>
        </w:rPr>
        <w:t xml:space="preserve"> </w:t>
      </w:r>
      <w:r>
        <w:t>new</w:t>
      </w:r>
      <w:r w:rsidRPr="00F11EAE">
        <w:rPr>
          <w:spacing w:val="-4"/>
        </w:rPr>
        <w:t xml:space="preserve"> </w:t>
      </w:r>
      <w:r>
        <w:t>jobs</w:t>
      </w:r>
      <w:r w:rsidRPr="00F11EAE">
        <w:rPr>
          <w:spacing w:val="-4"/>
        </w:rPr>
        <w:t xml:space="preserve"> </w:t>
      </w:r>
      <w:r>
        <w:t>and</w:t>
      </w:r>
      <w:r w:rsidRPr="00F11EAE">
        <w:rPr>
          <w:spacing w:val="-4"/>
        </w:rPr>
        <w:t xml:space="preserve"> </w:t>
      </w:r>
      <w:r>
        <w:t>new</w:t>
      </w:r>
      <w:r w:rsidRPr="00F11EAE">
        <w:rPr>
          <w:spacing w:val="-5"/>
        </w:rPr>
        <w:t xml:space="preserve"> </w:t>
      </w:r>
      <w:r>
        <w:t>workers</w:t>
      </w:r>
      <w:r w:rsidRPr="00F11EAE">
        <w:rPr>
          <w:spacing w:val="-4"/>
        </w:rPr>
        <w:t xml:space="preserve"> </w:t>
      </w:r>
      <w:r>
        <w:t>to</w:t>
      </w:r>
      <w:r w:rsidRPr="00F11EAE">
        <w:rPr>
          <w:spacing w:val="-5"/>
        </w:rPr>
        <w:t xml:space="preserve"> </w:t>
      </w:r>
      <w:r>
        <w:t>fill</w:t>
      </w:r>
      <w:r w:rsidRPr="00F11EAE">
        <w:rPr>
          <w:spacing w:val="-4"/>
        </w:rPr>
        <w:t xml:space="preserve"> </w:t>
      </w:r>
      <w:r>
        <w:t>retirements.</w:t>
      </w:r>
    </w:p>
    <w:p w14:paraId="5A6B8C2B" w14:textId="48B7925D" w:rsidR="00433842" w:rsidRPr="00433842" w:rsidRDefault="00433842">
      <w:pPr>
        <w:pStyle w:val="FootnoteText"/>
        <w:rPr>
          <w:lang w:val="en-AU"/>
        </w:rPr>
      </w:pPr>
    </w:p>
  </w:footnote>
  <w:footnote w:id="2">
    <w:p w14:paraId="49F5A3FE" w14:textId="765A185C" w:rsidR="00433842" w:rsidRPr="00433842" w:rsidRDefault="00433842">
      <w:pPr>
        <w:pStyle w:val="FootnoteText"/>
        <w:rPr>
          <w:lang w:val="en-AU"/>
        </w:rPr>
      </w:pPr>
    </w:p>
  </w:footnote>
  <w:footnote w:id="3">
    <w:p w14:paraId="3966D6BA" w14:textId="77777777" w:rsidR="008C274D" w:rsidRPr="000973FD" w:rsidRDefault="00FD20CC" w:rsidP="008C274D">
      <w:pPr>
        <w:pStyle w:val="BodyText"/>
      </w:pPr>
      <w:r>
        <w:rPr>
          <w:rStyle w:val="FootnoteReference"/>
        </w:rPr>
        <w:footnoteRef/>
      </w:r>
      <w:r>
        <w:t xml:space="preserve"> </w:t>
      </w:r>
      <w:r w:rsidR="008C274D" w:rsidRPr="000973FD">
        <w:t xml:space="preserve">Micro-credentials are shorter style courses (and in some instances accredited qualifications including Skills First Skill Sets) that demonstrate skills, knowledge, and, or experience </w:t>
      </w:r>
      <w:proofErr w:type="gramStart"/>
      <w:r w:rsidR="008C274D" w:rsidRPr="000973FD">
        <w:t>in a given</w:t>
      </w:r>
      <w:proofErr w:type="gramEnd"/>
      <w:r w:rsidR="008C274D" w:rsidRPr="000973FD">
        <w:t xml:space="preserve"> subject area or capability.</w:t>
      </w:r>
    </w:p>
    <w:p w14:paraId="3802950B" w14:textId="39486C19" w:rsidR="00FD20CC" w:rsidRPr="00FD20CC" w:rsidRDefault="00FD20CC">
      <w:pPr>
        <w:pStyle w:val="FootnoteText"/>
        <w:rPr>
          <w:lang w:val="en-AU"/>
        </w:rPr>
      </w:pPr>
    </w:p>
  </w:footnote>
  <w:footnote w:id="4">
    <w:p w14:paraId="068045CC" w14:textId="4253F6D7" w:rsidR="00A74729" w:rsidRPr="00A74729" w:rsidRDefault="00A74729" w:rsidP="00A74729">
      <w:pPr>
        <w:pStyle w:val="BodyText"/>
        <w:rPr>
          <w:lang w:val="en-AU"/>
        </w:rPr>
      </w:pPr>
      <w:r>
        <w:rPr>
          <w:rStyle w:val="FootnoteReference"/>
        </w:rPr>
        <w:footnoteRef/>
      </w:r>
      <w:r>
        <w:t xml:space="preserve"> </w:t>
      </w:r>
      <w:r w:rsidRPr="004477F8">
        <w:t xml:space="preserve">The G21 Regional Alliance is comprised of 5 local government areas: Colac Otway Shire, City of Greater Geelong, Borough of Queenscliffe, Surf Coast Shire and Golden Plains Shire. Note that the Golden Plains region is not included in the Barwon </w:t>
      </w:r>
      <w:proofErr w:type="gramStart"/>
      <w:r w:rsidRPr="004477F8">
        <w:t>region</w:t>
      </w:r>
      <w:proofErr w:type="gramEnd"/>
      <w:r w:rsidRPr="004477F8">
        <w:t xml:space="preserve"> or this profile as defined in Appendix B.</w:t>
      </w:r>
    </w:p>
  </w:footnote>
  <w:footnote w:id="5">
    <w:p w14:paraId="4591E83A" w14:textId="77777777" w:rsidR="00EA7B3A" w:rsidRDefault="00EA7B3A" w:rsidP="00EA7B3A">
      <w:pPr>
        <w:pStyle w:val="BodyText"/>
        <w:rPr>
          <w:lang w:val="en-AU"/>
        </w:rPr>
      </w:pPr>
      <w:r>
        <w:rPr>
          <w:rStyle w:val="FootnoteReference"/>
        </w:rPr>
        <w:footnoteRef/>
      </w:r>
      <w:r>
        <w:t xml:space="preserve"> </w:t>
      </w:r>
      <w:r>
        <w:rPr>
          <w:lang w:val="en-AU"/>
        </w:rPr>
        <w:t>Health Care and Social Assistance’ is an ANZSIC industry classification used for data analysis that is later described in the report as ‘Health Care and Community Services’.</w:t>
      </w:r>
    </w:p>
    <w:p w14:paraId="66540BC7" w14:textId="0986CC18" w:rsidR="00EA7B3A" w:rsidRPr="00EA7B3A" w:rsidRDefault="00EA7B3A">
      <w:pPr>
        <w:pStyle w:val="FootnoteText"/>
        <w:rPr>
          <w:lang w:val="en-AU"/>
        </w:rPr>
      </w:pPr>
    </w:p>
  </w:footnote>
  <w:footnote w:id="6">
    <w:p w14:paraId="4D872B7F" w14:textId="675F9E66" w:rsidR="004E4E50" w:rsidRPr="004E4E50" w:rsidRDefault="004E4E50" w:rsidP="004E4E50">
      <w:pPr>
        <w:pStyle w:val="BodyText"/>
        <w:rPr>
          <w:lang w:val="en-AU"/>
        </w:rPr>
      </w:pPr>
      <w:r>
        <w:rPr>
          <w:rStyle w:val="FootnoteReference"/>
        </w:rPr>
        <w:footnoteRef/>
      </w:r>
      <w:r>
        <w:t xml:space="preserve">  Note that this data may not account for individuals who travel to Barwon for work.</w:t>
      </w:r>
    </w:p>
  </w:footnote>
  <w:footnote w:id="7">
    <w:p w14:paraId="6A6FE1AD" w14:textId="28167CD8" w:rsidR="00123C99" w:rsidRPr="00445C52" w:rsidRDefault="00123C99" w:rsidP="00123C99">
      <w:pPr>
        <w:pStyle w:val="BodyText"/>
      </w:pPr>
      <w:r>
        <w:rPr>
          <w:rStyle w:val="FootnoteReference"/>
        </w:rPr>
        <w:footnoteRef/>
      </w:r>
      <w:r>
        <w:t xml:space="preserve"> </w:t>
      </w:r>
      <w:r w:rsidRPr="00445C52">
        <w:t>The Labour</w:t>
      </w:r>
      <w:r w:rsidR="00AD783E">
        <w:t xml:space="preserve"> </w:t>
      </w:r>
      <w:r w:rsidRPr="00445C52">
        <w:t>Market Information Portal (LMIP) definition of the Barwon Employment Region covers SA4 Geelong including the areas of Geelong, the Bellarine Peninsula and Lara. It does not include Colac Otway.</w:t>
      </w:r>
    </w:p>
    <w:p w14:paraId="17061990" w14:textId="61319033" w:rsidR="00123C99" w:rsidRPr="00123C99" w:rsidRDefault="00123C99">
      <w:pPr>
        <w:pStyle w:val="FootnoteText"/>
        <w:rPr>
          <w:lang w:val="en-AU"/>
        </w:rPr>
      </w:pPr>
    </w:p>
  </w:footnote>
  <w:footnote w:id="8">
    <w:p w14:paraId="340A7FC8" w14:textId="1D39225E" w:rsidR="004B489E" w:rsidRPr="004B489E" w:rsidRDefault="004B489E" w:rsidP="006D2C23">
      <w:pPr>
        <w:pStyle w:val="BodyText"/>
        <w:rPr>
          <w:lang w:val="en-AU"/>
        </w:rPr>
      </w:pPr>
      <w:r>
        <w:rPr>
          <w:rStyle w:val="FootnoteReference"/>
        </w:rPr>
        <w:footnoteRef/>
      </w:r>
      <w:r>
        <w:t xml:space="preserve"> </w:t>
      </w:r>
      <w:r w:rsidR="00F80A09" w:rsidRPr="00445C52">
        <w:t>The ABS defines an employed person most generally as a person 15 years and older working for at least one hour a week for pay or other similar benefit. A person may also be underemployed if they are willing and able to work additional hours but are unable due to find extra employment or have worked fewer hours for economic reasons (including insufficient work</w:t>
      </w:r>
      <w:r w:rsidR="009858C7">
        <w:t xml:space="preserve"> available).</w:t>
      </w:r>
    </w:p>
  </w:footnote>
  <w:footnote w:id="9">
    <w:p w14:paraId="4C2EB6EC" w14:textId="536BD366" w:rsidR="005A3AE6" w:rsidRPr="005A3AE6" w:rsidRDefault="005A3AE6" w:rsidP="005A3AE6">
      <w:pPr>
        <w:pStyle w:val="BodyText"/>
        <w:rPr>
          <w:lang w:val="en-AU"/>
        </w:rPr>
      </w:pPr>
      <w:r>
        <w:rPr>
          <w:rStyle w:val="FootnoteReference"/>
        </w:rPr>
        <w:footnoteRef/>
      </w:r>
      <w:r>
        <w:t xml:space="preserve"> </w:t>
      </w:r>
      <w:r>
        <w:rPr>
          <w:lang w:val="en-AU"/>
        </w:rPr>
        <w:t>The meaning of employed person is consistent with the ABS definition.</w:t>
      </w:r>
      <w:r w:rsidR="00B3766C">
        <w:rPr>
          <w:lang w:val="en-AU"/>
        </w:rPr>
        <w:t xml:space="preserve"> </w:t>
      </w:r>
    </w:p>
  </w:footnote>
  <w:footnote w:id="10">
    <w:p w14:paraId="20C66D7D" w14:textId="77777777" w:rsidR="00CA6904" w:rsidRDefault="00B66D02" w:rsidP="00CA6904">
      <w:pPr>
        <w:pStyle w:val="BodyText"/>
        <w:rPr>
          <w:rFonts w:cs="Arial"/>
        </w:rPr>
      </w:pPr>
      <w:r>
        <w:rPr>
          <w:rStyle w:val="FootnoteReference"/>
        </w:rPr>
        <w:footnoteRef/>
      </w:r>
      <w:r>
        <w:t xml:space="preserve"> </w:t>
      </w:r>
      <w:r w:rsidR="00CA6904">
        <w:t>*D</w:t>
      </w:r>
      <w:r w:rsidR="00CA6904" w:rsidRPr="00A24292">
        <w:t>isability is defined as a person with either a disability, a profound or severe, or a mild and core activity limitation.</w:t>
      </w:r>
    </w:p>
    <w:p w14:paraId="5C1C71B9" w14:textId="77631A3E" w:rsidR="00B66D02" w:rsidRPr="00B66D02" w:rsidRDefault="00B66D02">
      <w:pPr>
        <w:pStyle w:val="FootnoteText"/>
        <w:rPr>
          <w:lang w:val="en-AU"/>
        </w:rPr>
      </w:pPr>
    </w:p>
  </w:footnote>
  <w:footnote w:id="11">
    <w:p w14:paraId="6810599C" w14:textId="2472B720" w:rsidR="00563650" w:rsidRPr="00563650" w:rsidRDefault="00563650" w:rsidP="008133D7">
      <w:pPr>
        <w:pStyle w:val="BodyText"/>
        <w:rPr>
          <w:lang w:val="en-AU"/>
        </w:rPr>
      </w:pPr>
      <w:r>
        <w:rPr>
          <w:rStyle w:val="FootnoteReference"/>
        </w:rPr>
        <w:footnoteRef/>
      </w:r>
      <w:r>
        <w:t xml:space="preserve"> </w:t>
      </w:r>
      <w:r>
        <w:rPr>
          <w:lang w:val="en-AU"/>
        </w:rPr>
        <w:t>Note that this data reflects the 2016 Census and may have changed</w:t>
      </w:r>
      <w:r w:rsidR="008133D7">
        <w:rPr>
          <w:lang w:val="en-AU"/>
        </w:rPr>
        <w:t xml:space="preserve">. </w:t>
      </w:r>
      <w:r>
        <w:rPr>
          <w:lang w:val="en-AU"/>
        </w:rPr>
        <w:t xml:space="preserve">Updated information will be available </w:t>
      </w:r>
      <w:r w:rsidR="008133D7">
        <w:rPr>
          <w:lang w:val="en-AU"/>
        </w:rPr>
        <w:t>with the next census data release in late 2022.</w:t>
      </w:r>
    </w:p>
  </w:footnote>
  <w:footnote w:id="12">
    <w:p w14:paraId="57F7BDE0" w14:textId="77777777" w:rsidR="002B02DA" w:rsidRPr="007422C3" w:rsidRDefault="002B02DA" w:rsidP="002B02DA">
      <w:pPr>
        <w:pStyle w:val="BodyText"/>
        <w:rPr>
          <w:rFonts w:cs="Arial"/>
        </w:rPr>
      </w:pPr>
      <w:r>
        <w:rPr>
          <w:rStyle w:val="FootnoteReference"/>
        </w:rPr>
        <w:footnoteRef/>
      </w:r>
      <w:r>
        <w:t xml:space="preserve"> </w:t>
      </w:r>
      <w:r w:rsidRPr="00B56CCF">
        <w:t xml:space="preserve">The Barwon </w:t>
      </w:r>
      <w:proofErr w:type="gramStart"/>
      <w:r w:rsidRPr="00B56CCF">
        <w:t>South West</w:t>
      </w:r>
      <w:proofErr w:type="gramEnd"/>
      <w:r w:rsidRPr="00B56CCF">
        <w:t xml:space="preserve"> Jobs and Training Needs Report captures additional LGAs (Corangamite, Glenelg, Moyne, Southern and Warrnambool) not included in the Barwon region as classified in this profile.</w:t>
      </w:r>
    </w:p>
    <w:p w14:paraId="4D9EB5CD" w14:textId="563C1749" w:rsidR="002B02DA" w:rsidRPr="002B02DA" w:rsidRDefault="002B02DA">
      <w:pPr>
        <w:pStyle w:val="FootnoteText"/>
        <w:rPr>
          <w:lang w:val="en-AU"/>
        </w:rPr>
      </w:pPr>
    </w:p>
  </w:footnote>
  <w:footnote w:id="13">
    <w:p w14:paraId="6DA5581C" w14:textId="77777777" w:rsidR="00B41B7C" w:rsidRPr="00B433BD" w:rsidRDefault="00B41B7C" w:rsidP="00B41B7C">
      <w:pPr>
        <w:pStyle w:val="BodyText"/>
      </w:pPr>
      <w:r>
        <w:rPr>
          <w:rStyle w:val="FootnoteReference"/>
        </w:rPr>
        <w:footnoteRef/>
      </w:r>
      <w:r>
        <w:t xml:space="preserve"> </w:t>
      </w:r>
      <w:r w:rsidRPr="00B433BD">
        <w:t xml:space="preserve">Micro-credentials are shorter style courses (and in some instances formal qualifications including Skills First Skill Sets) that demonstrate skills, knowledge, and, or experience </w:t>
      </w:r>
      <w:proofErr w:type="gramStart"/>
      <w:r w:rsidRPr="00B433BD">
        <w:t>in a given</w:t>
      </w:r>
      <w:proofErr w:type="gramEnd"/>
      <w:r w:rsidRPr="00B433BD">
        <w:t xml:space="preserve"> subject area or capability.</w:t>
      </w:r>
    </w:p>
    <w:p w14:paraId="3CF20A6A" w14:textId="7B32249A" w:rsidR="00B41B7C" w:rsidRPr="00B41B7C" w:rsidRDefault="00B41B7C">
      <w:pPr>
        <w:pStyle w:val="FootnoteText"/>
        <w:rPr>
          <w:lang w:val="en-AU"/>
        </w:rPr>
      </w:pPr>
    </w:p>
  </w:footnote>
  <w:footnote w:id="14">
    <w:p w14:paraId="7474B6BF" w14:textId="23463E2B" w:rsidR="00832331" w:rsidRPr="00832331" w:rsidRDefault="00832331" w:rsidP="00832331">
      <w:pPr>
        <w:pStyle w:val="BodyText"/>
        <w:rPr>
          <w:lang w:val="en-AU"/>
        </w:rPr>
      </w:pPr>
      <w:r>
        <w:rPr>
          <w:rStyle w:val="FootnoteReference"/>
        </w:rPr>
        <w:footnoteRef/>
      </w:r>
      <w:r>
        <w:t xml:space="preserve"> </w:t>
      </w:r>
      <w:r w:rsidRPr="001218DC">
        <w:t>Recognition of Prior Learning (RPL) and Recognition of Current Competence (RCC) means that knowledge and skills acquired through work or life experiences may be recognised as equivalent to some specified course outcomes.</w:t>
      </w:r>
    </w:p>
  </w:footnote>
  <w:footnote w:id="15">
    <w:p w14:paraId="77DCF829" w14:textId="7044A693" w:rsidR="003144BE" w:rsidRPr="003144BE" w:rsidRDefault="003144BE" w:rsidP="003144BE">
      <w:pPr>
        <w:pStyle w:val="BodyText"/>
        <w:rPr>
          <w:lang w:val="en-AU"/>
        </w:rPr>
      </w:pPr>
      <w:r>
        <w:rPr>
          <w:rStyle w:val="FootnoteReference"/>
        </w:rPr>
        <w:footnoteRef/>
      </w:r>
      <w:r>
        <w:t xml:space="preserve"> </w:t>
      </w:r>
      <w:r w:rsidRPr="00642315">
        <w:t>The tertiary education sub-sector includes technical and vocational education and training</w:t>
      </w:r>
      <w:r>
        <w:t xml:space="preserve">, </w:t>
      </w:r>
      <w:r w:rsidRPr="00642315">
        <w:t>and higher education.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EACB9" w14:textId="77777777" w:rsidR="005C121B" w:rsidRDefault="005C121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FC" w14:textId="77777777" w:rsidR="004062E7" w:rsidRDefault="004062E7">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C02" w14:textId="410CA5EC" w:rsidR="004062E7" w:rsidRDefault="004062E7">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C05" w14:textId="77777777" w:rsidR="004062E7" w:rsidRDefault="004062E7">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C0E" w14:textId="09A2AD88" w:rsidR="004062E7" w:rsidRDefault="004062E7">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C11" w14:textId="77777777" w:rsidR="004062E7" w:rsidRDefault="004062E7">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C12" w14:textId="66CDA759" w:rsidR="004062E7" w:rsidRDefault="004062E7">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2B87A" w14:textId="77777777" w:rsidR="00DE549A" w:rsidRDefault="00DE549A">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C21" w14:textId="77777777" w:rsidR="004062E7" w:rsidRDefault="004062E7">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C25" w14:textId="77777777" w:rsidR="004062E7" w:rsidRDefault="004062E7">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C85" w14:textId="041F4AF3" w:rsidR="004062E7" w:rsidRDefault="004062E7">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5173E" w14:textId="34163F88" w:rsidR="005C121B" w:rsidRDefault="005C121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C99" w14:textId="11D22239" w:rsidR="004062E7" w:rsidRDefault="004062E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3279C" w14:textId="77777777" w:rsidR="005C121B" w:rsidRDefault="005C12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DE" w14:textId="69638BA4" w:rsidR="004062E7" w:rsidRDefault="004062E7">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E0" w14:textId="77777777" w:rsidR="004062E7" w:rsidRDefault="004062E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E5" w14:textId="77777777" w:rsidR="004062E7" w:rsidRDefault="004062E7">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E6" w14:textId="70526E8D" w:rsidR="004062E7" w:rsidRDefault="004062E7">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EE" w14:textId="518970FB" w:rsidR="004062E7" w:rsidRDefault="004062E7">
    <w:pPr>
      <w:pStyle w:val="BodyText"/>
      <w:spacing w:line="14" w:lineRule="auto"/>
      <w:rPr>
        <w:sz w:val="2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A9BFA" w14:textId="7FF9B7AF" w:rsidR="004062E7" w:rsidRDefault="004062E7">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A38"/>
    <w:multiLevelType w:val="hybridMultilevel"/>
    <w:tmpl w:val="6E9A7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931735"/>
    <w:multiLevelType w:val="hybridMultilevel"/>
    <w:tmpl w:val="0E727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7B72313"/>
    <w:multiLevelType w:val="hybridMultilevel"/>
    <w:tmpl w:val="B5A2B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DE12BF"/>
    <w:multiLevelType w:val="hybridMultilevel"/>
    <w:tmpl w:val="CD500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403039"/>
    <w:multiLevelType w:val="hybridMultilevel"/>
    <w:tmpl w:val="C5B081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F1127F"/>
    <w:multiLevelType w:val="hybridMultilevel"/>
    <w:tmpl w:val="7E5E4A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11D4141"/>
    <w:multiLevelType w:val="hybridMultilevel"/>
    <w:tmpl w:val="F6C0C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1300BDB"/>
    <w:multiLevelType w:val="hybridMultilevel"/>
    <w:tmpl w:val="04082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D54C6F"/>
    <w:multiLevelType w:val="hybridMultilevel"/>
    <w:tmpl w:val="E1AC1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304BF8"/>
    <w:multiLevelType w:val="hybridMultilevel"/>
    <w:tmpl w:val="5BC89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C1155E"/>
    <w:multiLevelType w:val="hybridMultilevel"/>
    <w:tmpl w:val="6F8E1658"/>
    <w:lvl w:ilvl="0" w:tplc="6DACEF88">
      <w:start w:val="1"/>
      <w:numFmt w:val="decimal"/>
      <w:lvlText w:val="%1"/>
      <w:lvlJc w:val="left"/>
      <w:pPr>
        <w:ind w:left="720" w:hanging="360"/>
      </w:pPr>
      <w:rPr>
        <w:rFonts w:hint="default"/>
        <w:vertAlign w:val="superscrip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79F75CC"/>
    <w:multiLevelType w:val="hybridMultilevel"/>
    <w:tmpl w:val="ED9AC3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E71D33"/>
    <w:multiLevelType w:val="hybridMultilevel"/>
    <w:tmpl w:val="D690E0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966905"/>
    <w:multiLevelType w:val="hybridMultilevel"/>
    <w:tmpl w:val="75FCA4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1B12DF"/>
    <w:multiLevelType w:val="hybridMultilevel"/>
    <w:tmpl w:val="4F805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9C15B0"/>
    <w:multiLevelType w:val="hybridMultilevel"/>
    <w:tmpl w:val="96D27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40771A"/>
    <w:multiLevelType w:val="hybridMultilevel"/>
    <w:tmpl w:val="D4C667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3E5423D"/>
    <w:multiLevelType w:val="hybridMultilevel"/>
    <w:tmpl w:val="D20C9D2C"/>
    <w:lvl w:ilvl="0" w:tplc="0C090001">
      <w:start w:val="1"/>
      <w:numFmt w:val="bullet"/>
      <w:lvlText w:val=""/>
      <w:lvlJc w:val="left"/>
      <w:pPr>
        <w:ind w:left="720" w:hanging="360"/>
      </w:pPr>
      <w:rPr>
        <w:rFonts w:ascii="Symbol" w:hAnsi="Symbol" w:hint="default"/>
      </w:rPr>
    </w:lvl>
    <w:lvl w:ilvl="1" w:tplc="4D54FF1C">
      <w:numFmt w:val="bullet"/>
      <w:lvlText w:val="–"/>
      <w:lvlJc w:val="left"/>
      <w:pPr>
        <w:ind w:left="1440" w:hanging="360"/>
      </w:pPr>
      <w:rPr>
        <w:rFonts w:ascii="Arial" w:eastAsia="Public Sans ExtraLight"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490493"/>
    <w:multiLevelType w:val="hybridMultilevel"/>
    <w:tmpl w:val="4432B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0D81CBB"/>
    <w:multiLevelType w:val="hybridMultilevel"/>
    <w:tmpl w:val="5BF2A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6CA2918"/>
    <w:multiLevelType w:val="hybridMultilevel"/>
    <w:tmpl w:val="5E4CF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6F45C60"/>
    <w:multiLevelType w:val="hybridMultilevel"/>
    <w:tmpl w:val="1500F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8F1665"/>
    <w:multiLevelType w:val="hybridMultilevel"/>
    <w:tmpl w:val="D2CEBE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390647FB"/>
    <w:multiLevelType w:val="hybridMultilevel"/>
    <w:tmpl w:val="201649A0"/>
    <w:lvl w:ilvl="0" w:tplc="FFFFFFF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B1B4CFD"/>
    <w:multiLevelType w:val="hybridMultilevel"/>
    <w:tmpl w:val="E81C2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1DF375A"/>
    <w:multiLevelType w:val="hybridMultilevel"/>
    <w:tmpl w:val="65247B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733650"/>
    <w:multiLevelType w:val="hybridMultilevel"/>
    <w:tmpl w:val="CE6A3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572D24"/>
    <w:multiLevelType w:val="hybridMultilevel"/>
    <w:tmpl w:val="189ED9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7BC4666"/>
    <w:multiLevelType w:val="hybridMultilevel"/>
    <w:tmpl w:val="13E245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94B06CA"/>
    <w:multiLevelType w:val="hybridMultilevel"/>
    <w:tmpl w:val="57E08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99524EF"/>
    <w:multiLevelType w:val="hybridMultilevel"/>
    <w:tmpl w:val="33FE2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D492B0D"/>
    <w:multiLevelType w:val="hybridMultilevel"/>
    <w:tmpl w:val="B94E9C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A57448"/>
    <w:multiLevelType w:val="hybridMultilevel"/>
    <w:tmpl w:val="D2CEBEA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81B56DB"/>
    <w:multiLevelType w:val="hybridMultilevel"/>
    <w:tmpl w:val="067AB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201884"/>
    <w:multiLevelType w:val="hybridMultilevel"/>
    <w:tmpl w:val="49B4D6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BB60C76"/>
    <w:multiLevelType w:val="hybridMultilevel"/>
    <w:tmpl w:val="112623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CD072A9"/>
    <w:multiLevelType w:val="hybridMultilevel"/>
    <w:tmpl w:val="18220F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F2967FF"/>
    <w:multiLevelType w:val="hybridMultilevel"/>
    <w:tmpl w:val="F664F8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15309C"/>
    <w:multiLevelType w:val="hybridMultilevel"/>
    <w:tmpl w:val="0A4074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1FD77C1"/>
    <w:multiLevelType w:val="hybridMultilevel"/>
    <w:tmpl w:val="CE4CD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C9016E3"/>
    <w:multiLevelType w:val="hybridMultilevel"/>
    <w:tmpl w:val="7CD6A4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CAA737F"/>
    <w:multiLevelType w:val="hybridMultilevel"/>
    <w:tmpl w:val="63FE8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299363B"/>
    <w:multiLevelType w:val="hybridMultilevel"/>
    <w:tmpl w:val="5D249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0A636E"/>
    <w:multiLevelType w:val="hybridMultilevel"/>
    <w:tmpl w:val="E55A5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165E6D"/>
    <w:multiLevelType w:val="hybridMultilevel"/>
    <w:tmpl w:val="8C7049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96072552">
    <w:abstractNumId w:val="20"/>
  </w:num>
  <w:num w:numId="2" w16cid:durableId="1017317067">
    <w:abstractNumId w:val="10"/>
  </w:num>
  <w:num w:numId="3" w16cid:durableId="321395149">
    <w:abstractNumId w:val="32"/>
  </w:num>
  <w:num w:numId="4" w16cid:durableId="567305794">
    <w:abstractNumId w:val="24"/>
  </w:num>
  <w:num w:numId="5" w16cid:durableId="463012692">
    <w:abstractNumId w:val="40"/>
  </w:num>
  <w:num w:numId="6" w16cid:durableId="1681270619">
    <w:abstractNumId w:val="8"/>
  </w:num>
  <w:num w:numId="7" w16cid:durableId="943616741">
    <w:abstractNumId w:val="3"/>
  </w:num>
  <w:num w:numId="8" w16cid:durableId="1652177793">
    <w:abstractNumId w:val="4"/>
  </w:num>
  <w:num w:numId="9" w16cid:durableId="1533498431">
    <w:abstractNumId w:val="23"/>
  </w:num>
  <w:num w:numId="10" w16cid:durableId="222909693">
    <w:abstractNumId w:val="19"/>
  </w:num>
  <w:num w:numId="11" w16cid:durableId="1693801645">
    <w:abstractNumId w:val="14"/>
  </w:num>
  <w:num w:numId="12" w16cid:durableId="1453865368">
    <w:abstractNumId w:val="21"/>
  </w:num>
  <w:num w:numId="13" w16cid:durableId="63114242">
    <w:abstractNumId w:val="33"/>
  </w:num>
  <w:num w:numId="14" w16cid:durableId="317852262">
    <w:abstractNumId w:val="18"/>
  </w:num>
  <w:num w:numId="15" w16cid:durableId="89010195">
    <w:abstractNumId w:val="11"/>
  </w:num>
  <w:num w:numId="16" w16cid:durableId="1841895538">
    <w:abstractNumId w:val="43"/>
  </w:num>
  <w:num w:numId="17" w16cid:durableId="1669403120">
    <w:abstractNumId w:val="36"/>
  </w:num>
  <w:num w:numId="18" w16cid:durableId="1497184997">
    <w:abstractNumId w:val="7"/>
  </w:num>
  <w:num w:numId="19" w16cid:durableId="313728528">
    <w:abstractNumId w:val="2"/>
  </w:num>
  <w:num w:numId="20" w16cid:durableId="1938899807">
    <w:abstractNumId w:val="39"/>
  </w:num>
  <w:num w:numId="21" w16cid:durableId="1171221249">
    <w:abstractNumId w:val="31"/>
  </w:num>
  <w:num w:numId="22" w16cid:durableId="1440956210">
    <w:abstractNumId w:val="6"/>
  </w:num>
  <w:num w:numId="23" w16cid:durableId="666401501">
    <w:abstractNumId w:val="25"/>
  </w:num>
  <w:num w:numId="24" w16cid:durableId="1838617379">
    <w:abstractNumId w:val="38"/>
  </w:num>
  <w:num w:numId="25" w16cid:durableId="1801066526">
    <w:abstractNumId w:val="37"/>
  </w:num>
  <w:num w:numId="26" w16cid:durableId="663894832">
    <w:abstractNumId w:val="41"/>
  </w:num>
  <w:num w:numId="27" w16cid:durableId="1558977241">
    <w:abstractNumId w:val="15"/>
  </w:num>
  <w:num w:numId="28" w16cid:durableId="1783770216">
    <w:abstractNumId w:val="29"/>
  </w:num>
  <w:num w:numId="29" w16cid:durableId="1145045323">
    <w:abstractNumId w:val="34"/>
  </w:num>
  <w:num w:numId="30" w16cid:durableId="1711802123">
    <w:abstractNumId w:val="22"/>
  </w:num>
  <w:num w:numId="31" w16cid:durableId="948390266">
    <w:abstractNumId w:val="13"/>
  </w:num>
  <w:num w:numId="32" w16cid:durableId="1712268069">
    <w:abstractNumId w:val="0"/>
  </w:num>
  <w:num w:numId="33" w16cid:durableId="761490126">
    <w:abstractNumId w:val="17"/>
  </w:num>
  <w:num w:numId="34" w16cid:durableId="780421261">
    <w:abstractNumId w:val="12"/>
  </w:num>
  <w:num w:numId="35" w16cid:durableId="1628657571">
    <w:abstractNumId w:val="27"/>
  </w:num>
  <w:num w:numId="36" w16cid:durableId="1413818705">
    <w:abstractNumId w:val="26"/>
  </w:num>
  <w:num w:numId="37" w16cid:durableId="2053462559">
    <w:abstractNumId w:val="16"/>
  </w:num>
  <w:num w:numId="38" w16cid:durableId="1298609001">
    <w:abstractNumId w:val="44"/>
  </w:num>
  <w:num w:numId="39" w16cid:durableId="1301181487">
    <w:abstractNumId w:val="42"/>
  </w:num>
  <w:num w:numId="40" w16cid:durableId="1945767422">
    <w:abstractNumId w:val="1"/>
  </w:num>
  <w:num w:numId="41" w16cid:durableId="1313293143">
    <w:abstractNumId w:val="5"/>
  </w:num>
  <w:num w:numId="42" w16cid:durableId="717777188">
    <w:abstractNumId w:val="30"/>
  </w:num>
  <w:num w:numId="43" w16cid:durableId="267780779">
    <w:abstractNumId w:val="9"/>
  </w:num>
  <w:num w:numId="44" w16cid:durableId="922837366">
    <w:abstractNumId w:val="28"/>
  </w:num>
  <w:num w:numId="45" w16cid:durableId="252668773">
    <w:abstractNumId w:val="3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4062E7"/>
    <w:rsid w:val="000021A5"/>
    <w:rsid w:val="00007242"/>
    <w:rsid w:val="000116F2"/>
    <w:rsid w:val="00012A0A"/>
    <w:rsid w:val="00015EE0"/>
    <w:rsid w:val="00015F61"/>
    <w:rsid w:val="00020645"/>
    <w:rsid w:val="00020B25"/>
    <w:rsid w:val="00020FAD"/>
    <w:rsid w:val="0002573B"/>
    <w:rsid w:val="000324BD"/>
    <w:rsid w:val="0003330F"/>
    <w:rsid w:val="00034CD6"/>
    <w:rsid w:val="00035D0E"/>
    <w:rsid w:val="00042A6C"/>
    <w:rsid w:val="0005260A"/>
    <w:rsid w:val="00053743"/>
    <w:rsid w:val="0005701F"/>
    <w:rsid w:val="000577CB"/>
    <w:rsid w:val="00063B47"/>
    <w:rsid w:val="00064BC1"/>
    <w:rsid w:val="00067AD8"/>
    <w:rsid w:val="00072C57"/>
    <w:rsid w:val="000742AF"/>
    <w:rsid w:val="00081BB6"/>
    <w:rsid w:val="0008263E"/>
    <w:rsid w:val="00084436"/>
    <w:rsid w:val="000854F5"/>
    <w:rsid w:val="0009352B"/>
    <w:rsid w:val="000973FD"/>
    <w:rsid w:val="000A1842"/>
    <w:rsid w:val="000A798C"/>
    <w:rsid w:val="000B3571"/>
    <w:rsid w:val="000B35CB"/>
    <w:rsid w:val="000C07A5"/>
    <w:rsid w:val="000C11B9"/>
    <w:rsid w:val="000C30D6"/>
    <w:rsid w:val="000D79A0"/>
    <w:rsid w:val="000E03DF"/>
    <w:rsid w:val="000E1586"/>
    <w:rsid w:val="000E56E5"/>
    <w:rsid w:val="000E65E5"/>
    <w:rsid w:val="000E7249"/>
    <w:rsid w:val="000F2D30"/>
    <w:rsid w:val="000F3AAF"/>
    <w:rsid w:val="00101341"/>
    <w:rsid w:val="0010191E"/>
    <w:rsid w:val="00101DD5"/>
    <w:rsid w:val="00102E44"/>
    <w:rsid w:val="00104B25"/>
    <w:rsid w:val="00113D8A"/>
    <w:rsid w:val="0011612D"/>
    <w:rsid w:val="00121853"/>
    <w:rsid w:val="001218DC"/>
    <w:rsid w:val="0012193D"/>
    <w:rsid w:val="001230C5"/>
    <w:rsid w:val="00123382"/>
    <w:rsid w:val="00123752"/>
    <w:rsid w:val="00123A12"/>
    <w:rsid w:val="00123C99"/>
    <w:rsid w:val="0012758B"/>
    <w:rsid w:val="001302DA"/>
    <w:rsid w:val="001320EF"/>
    <w:rsid w:val="0013231E"/>
    <w:rsid w:val="00132D07"/>
    <w:rsid w:val="0013594B"/>
    <w:rsid w:val="00140213"/>
    <w:rsid w:val="00141808"/>
    <w:rsid w:val="00141995"/>
    <w:rsid w:val="00142789"/>
    <w:rsid w:val="001441C6"/>
    <w:rsid w:val="0014695B"/>
    <w:rsid w:val="001533DC"/>
    <w:rsid w:val="0015451D"/>
    <w:rsid w:val="0016189D"/>
    <w:rsid w:val="00163702"/>
    <w:rsid w:val="001772CA"/>
    <w:rsid w:val="0018005C"/>
    <w:rsid w:val="00180DDD"/>
    <w:rsid w:val="00187D17"/>
    <w:rsid w:val="00191565"/>
    <w:rsid w:val="001932C6"/>
    <w:rsid w:val="001952B7"/>
    <w:rsid w:val="00197A2D"/>
    <w:rsid w:val="00197FB1"/>
    <w:rsid w:val="001A362C"/>
    <w:rsid w:val="001A5ADE"/>
    <w:rsid w:val="001A6B05"/>
    <w:rsid w:val="001A7698"/>
    <w:rsid w:val="001B1B0C"/>
    <w:rsid w:val="001B382E"/>
    <w:rsid w:val="001B4A05"/>
    <w:rsid w:val="001D5EC0"/>
    <w:rsid w:val="001E2125"/>
    <w:rsid w:val="001E586D"/>
    <w:rsid w:val="001F3F10"/>
    <w:rsid w:val="001F65EA"/>
    <w:rsid w:val="00210022"/>
    <w:rsid w:val="002104CF"/>
    <w:rsid w:val="002136F4"/>
    <w:rsid w:val="00215FC0"/>
    <w:rsid w:val="00220E06"/>
    <w:rsid w:val="00224E74"/>
    <w:rsid w:val="00230244"/>
    <w:rsid w:val="0023114C"/>
    <w:rsid w:val="002324EF"/>
    <w:rsid w:val="00233081"/>
    <w:rsid w:val="002338C9"/>
    <w:rsid w:val="00234215"/>
    <w:rsid w:val="0023423B"/>
    <w:rsid w:val="002463D6"/>
    <w:rsid w:val="00246626"/>
    <w:rsid w:val="002520F2"/>
    <w:rsid w:val="002524D1"/>
    <w:rsid w:val="00260CE4"/>
    <w:rsid w:val="00260E9B"/>
    <w:rsid w:val="0026164E"/>
    <w:rsid w:val="00261E41"/>
    <w:rsid w:val="00261F60"/>
    <w:rsid w:val="00270E43"/>
    <w:rsid w:val="00273348"/>
    <w:rsid w:val="00273BDF"/>
    <w:rsid w:val="002751CF"/>
    <w:rsid w:val="00276DA6"/>
    <w:rsid w:val="002839A0"/>
    <w:rsid w:val="00290382"/>
    <w:rsid w:val="00291C77"/>
    <w:rsid w:val="00292D8A"/>
    <w:rsid w:val="00293056"/>
    <w:rsid w:val="00296830"/>
    <w:rsid w:val="002976AE"/>
    <w:rsid w:val="002A1C66"/>
    <w:rsid w:val="002A2E9C"/>
    <w:rsid w:val="002A42B1"/>
    <w:rsid w:val="002A6E2C"/>
    <w:rsid w:val="002B02DA"/>
    <w:rsid w:val="002B0AB2"/>
    <w:rsid w:val="002B4ECE"/>
    <w:rsid w:val="002B5E22"/>
    <w:rsid w:val="002B5EB5"/>
    <w:rsid w:val="002B67E9"/>
    <w:rsid w:val="002D01CF"/>
    <w:rsid w:val="002D1BC5"/>
    <w:rsid w:val="002D4C95"/>
    <w:rsid w:val="002E11B1"/>
    <w:rsid w:val="002E1E29"/>
    <w:rsid w:val="002F17B1"/>
    <w:rsid w:val="002F29B3"/>
    <w:rsid w:val="003079E7"/>
    <w:rsid w:val="00310CF5"/>
    <w:rsid w:val="00312932"/>
    <w:rsid w:val="00312F80"/>
    <w:rsid w:val="003139FE"/>
    <w:rsid w:val="00313D61"/>
    <w:rsid w:val="00314217"/>
    <w:rsid w:val="003144BE"/>
    <w:rsid w:val="003262E4"/>
    <w:rsid w:val="003427CF"/>
    <w:rsid w:val="00347BB8"/>
    <w:rsid w:val="00351695"/>
    <w:rsid w:val="003606E4"/>
    <w:rsid w:val="00364ABD"/>
    <w:rsid w:val="0036511F"/>
    <w:rsid w:val="0036654B"/>
    <w:rsid w:val="00370207"/>
    <w:rsid w:val="00392441"/>
    <w:rsid w:val="00394310"/>
    <w:rsid w:val="003A5431"/>
    <w:rsid w:val="003B1209"/>
    <w:rsid w:val="003B1F12"/>
    <w:rsid w:val="003B248F"/>
    <w:rsid w:val="003B2D23"/>
    <w:rsid w:val="003B487B"/>
    <w:rsid w:val="003C535C"/>
    <w:rsid w:val="003C69A4"/>
    <w:rsid w:val="003D1322"/>
    <w:rsid w:val="003D3499"/>
    <w:rsid w:val="003D4B39"/>
    <w:rsid w:val="003D607F"/>
    <w:rsid w:val="003D7C26"/>
    <w:rsid w:val="003E46D4"/>
    <w:rsid w:val="003F2201"/>
    <w:rsid w:val="003F26DC"/>
    <w:rsid w:val="003F737B"/>
    <w:rsid w:val="003F746C"/>
    <w:rsid w:val="00401647"/>
    <w:rsid w:val="00403539"/>
    <w:rsid w:val="00404A60"/>
    <w:rsid w:val="00405502"/>
    <w:rsid w:val="004062E7"/>
    <w:rsid w:val="00410613"/>
    <w:rsid w:val="004149DE"/>
    <w:rsid w:val="00420B3C"/>
    <w:rsid w:val="0042175E"/>
    <w:rsid w:val="00422AB9"/>
    <w:rsid w:val="00424DFB"/>
    <w:rsid w:val="0042606B"/>
    <w:rsid w:val="004332E8"/>
    <w:rsid w:val="00433842"/>
    <w:rsid w:val="00436DDB"/>
    <w:rsid w:val="0043784D"/>
    <w:rsid w:val="00441352"/>
    <w:rsid w:val="004414D5"/>
    <w:rsid w:val="004427AF"/>
    <w:rsid w:val="004442E8"/>
    <w:rsid w:val="00445C52"/>
    <w:rsid w:val="004477F8"/>
    <w:rsid w:val="00450C01"/>
    <w:rsid w:val="00453525"/>
    <w:rsid w:val="00454722"/>
    <w:rsid w:val="004559EE"/>
    <w:rsid w:val="0045638C"/>
    <w:rsid w:val="004618B9"/>
    <w:rsid w:val="00465E16"/>
    <w:rsid w:val="0046771A"/>
    <w:rsid w:val="0047018B"/>
    <w:rsid w:val="00470D80"/>
    <w:rsid w:val="00470DE1"/>
    <w:rsid w:val="00471AA2"/>
    <w:rsid w:val="0048111F"/>
    <w:rsid w:val="00482E8B"/>
    <w:rsid w:val="004847D0"/>
    <w:rsid w:val="00484FBC"/>
    <w:rsid w:val="00491285"/>
    <w:rsid w:val="0049715D"/>
    <w:rsid w:val="004B489E"/>
    <w:rsid w:val="004B5289"/>
    <w:rsid w:val="004C08CA"/>
    <w:rsid w:val="004C141C"/>
    <w:rsid w:val="004C27BA"/>
    <w:rsid w:val="004C2F05"/>
    <w:rsid w:val="004C3E80"/>
    <w:rsid w:val="004C4556"/>
    <w:rsid w:val="004C7470"/>
    <w:rsid w:val="004D3263"/>
    <w:rsid w:val="004D539E"/>
    <w:rsid w:val="004D71FE"/>
    <w:rsid w:val="004E3DA0"/>
    <w:rsid w:val="004E4E50"/>
    <w:rsid w:val="004E7CB8"/>
    <w:rsid w:val="004F0C0F"/>
    <w:rsid w:val="004F1F9B"/>
    <w:rsid w:val="004F2928"/>
    <w:rsid w:val="00501117"/>
    <w:rsid w:val="005054F1"/>
    <w:rsid w:val="00506CE1"/>
    <w:rsid w:val="00510B2C"/>
    <w:rsid w:val="00516150"/>
    <w:rsid w:val="00516AF7"/>
    <w:rsid w:val="0052141C"/>
    <w:rsid w:val="005224B5"/>
    <w:rsid w:val="00522F9A"/>
    <w:rsid w:val="0052401A"/>
    <w:rsid w:val="00525766"/>
    <w:rsid w:val="00525B2B"/>
    <w:rsid w:val="00531D21"/>
    <w:rsid w:val="00534FF6"/>
    <w:rsid w:val="00535A23"/>
    <w:rsid w:val="00541BDF"/>
    <w:rsid w:val="00550832"/>
    <w:rsid w:val="00563650"/>
    <w:rsid w:val="0056686A"/>
    <w:rsid w:val="00567831"/>
    <w:rsid w:val="00570707"/>
    <w:rsid w:val="00575C8E"/>
    <w:rsid w:val="00576657"/>
    <w:rsid w:val="005771A6"/>
    <w:rsid w:val="005801DA"/>
    <w:rsid w:val="00582BB2"/>
    <w:rsid w:val="00582CC8"/>
    <w:rsid w:val="0058411F"/>
    <w:rsid w:val="005846A5"/>
    <w:rsid w:val="0058637F"/>
    <w:rsid w:val="00586444"/>
    <w:rsid w:val="0059641E"/>
    <w:rsid w:val="005A085C"/>
    <w:rsid w:val="005A23CF"/>
    <w:rsid w:val="005A3AE6"/>
    <w:rsid w:val="005A6791"/>
    <w:rsid w:val="005A712F"/>
    <w:rsid w:val="005B2605"/>
    <w:rsid w:val="005B2F01"/>
    <w:rsid w:val="005B3F18"/>
    <w:rsid w:val="005C121B"/>
    <w:rsid w:val="005C35FD"/>
    <w:rsid w:val="005C4AF8"/>
    <w:rsid w:val="005C745B"/>
    <w:rsid w:val="005C7EBF"/>
    <w:rsid w:val="005D28AD"/>
    <w:rsid w:val="005D49DE"/>
    <w:rsid w:val="005D549A"/>
    <w:rsid w:val="005D71C5"/>
    <w:rsid w:val="005E0EAD"/>
    <w:rsid w:val="005E3B0C"/>
    <w:rsid w:val="005F1C7D"/>
    <w:rsid w:val="005F2459"/>
    <w:rsid w:val="005F2710"/>
    <w:rsid w:val="005F2E92"/>
    <w:rsid w:val="005F35DC"/>
    <w:rsid w:val="005F531B"/>
    <w:rsid w:val="005F5556"/>
    <w:rsid w:val="006038CC"/>
    <w:rsid w:val="006052B4"/>
    <w:rsid w:val="006131C5"/>
    <w:rsid w:val="006241D8"/>
    <w:rsid w:val="006246C8"/>
    <w:rsid w:val="0062482F"/>
    <w:rsid w:val="00625C33"/>
    <w:rsid w:val="006321D1"/>
    <w:rsid w:val="00637006"/>
    <w:rsid w:val="00641442"/>
    <w:rsid w:val="00642315"/>
    <w:rsid w:val="00643A60"/>
    <w:rsid w:val="006513E1"/>
    <w:rsid w:val="00656CD6"/>
    <w:rsid w:val="00662993"/>
    <w:rsid w:val="00666304"/>
    <w:rsid w:val="006735E4"/>
    <w:rsid w:val="00673602"/>
    <w:rsid w:val="006815D6"/>
    <w:rsid w:val="00693AD8"/>
    <w:rsid w:val="006962E8"/>
    <w:rsid w:val="00697998"/>
    <w:rsid w:val="006A0678"/>
    <w:rsid w:val="006A1D61"/>
    <w:rsid w:val="006B11A7"/>
    <w:rsid w:val="006B200A"/>
    <w:rsid w:val="006B2011"/>
    <w:rsid w:val="006B2319"/>
    <w:rsid w:val="006B285C"/>
    <w:rsid w:val="006B7432"/>
    <w:rsid w:val="006C1364"/>
    <w:rsid w:val="006C1D75"/>
    <w:rsid w:val="006C3D44"/>
    <w:rsid w:val="006D0CF6"/>
    <w:rsid w:val="006D2C23"/>
    <w:rsid w:val="006D3469"/>
    <w:rsid w:val="006D5F2C"/>
    <w:rsid w:val="006D7E67"/>
    <w:rsid w:val="006D7EA0"/>
    <w:rsid w:val="006E0A98"/>
    <w:rsid w:val="006E1CAF"/>
    <w:rsid w:val="006E217F"/>
    <w:rsid w:val="006E2214"/>
    <w:rsid w:val="006E4A1D"/>
    <w:rsid w:val="006E5AAA"/>
    <w:rsid w:val="006E70CD"/>
    <w:rsid w:val="006F355B"/>
    <w:rsid w:val="006F3939"/>
    <w:rsid w:val="006F6307"/>
    <w:rsid w:val="007010C8"/>
    <w:rsid w:val="007013DE"/>
    <w:rsid w:val="00712C66"/>
    <w:rsid w:val="007131FA"/>
    <w:rsid w:val="00715CE3"/>
    <w:rsid w:val="007207B3"/>
    <w:rsid w:val="007234C2"/>
    <w:rsid w:val="00726AFC"/>
    <w:rsid w:val="00727A2B"/>
    <w:rsid w:val="00732E97"/>
    <w:rsid w:val="00735A8F"/>
    <w:rsid w:val="00740CC6"/>
    <w:rsid w:val="007422C3"/>
    <w:rsid w:val="007434D1"/>
    <w:rsid w:val="00746C33"/>
    <w:rsid w:val="00751FD7"/>
    <w:rsid w:val="007527C2"/>
    <w:rsid w:val="00754D79"/>
    <w:rsid w:val="00766345"/>
    <w:rsid w:val="00770F73"/>
    <w:rsid w:val="00772A10"/>
    <w:rsid w:val="007730CB"/>
    <w:rsid w:val="00773AF6"/>
    <w:rsid w:val="007744FE"/>
    <w:rsid w:val="00777095"/>
    <w:rsid w:val="007773EA"/>
    <w:rsid w:val="00784472"/>
    <w:rsid w:val="0078537F"/>
    <w:rsid w:val="00785A61"/>
    <w:rsid w:val="00795369"/>
    <w:rsid w:val="007A186B"/>
    <w:rsid w:val="007A467C"/>
    <w:rsid w:val="007B2EF1"/>
    <w:rsid w:val="007C12C2"/>
    <w:rsid w:val="007C12D0"/>
    <w:rsid w:val="007D3E70"/>
    <w:rsid w:val="007D798E"/>
    <w:rsid w:val="007E0DAF"/>
    <w:rsid w:val="007E31DD"/>
    <w:rsid w:val="007E44D2"/>
    <w:rsid w:val="007E72E5"/>
    <w:rsid w:val="007E7D90"/>
    <w:rsid w:val="007F01F2"/>
    <w:rsid w:val="007F29B1"/>
    <w:rsid w:val="007F324E"/>
    <w:rsid w:val="007F4954"/>
    <w:rsid w:val="007F6B27"/>
    <w:rsid w:val="0080213F"/>
    <w:rsid w:val="00802D10"/>
    <w:rsid w:val="00805906"/>
    <w:rsid w:val="008073A8"/>
    <w:rsid w:val="00807859"/>
    <w:rsid w:val="008111C6"/>
    <w:rsid w:val="00812508"/>
    <w:rsid w:val="008133D7"/>
    <w:rsid w:val="00813580"/>
    <w:rsid w:val="00815124"/>
    <w:rsid w:val="008165E3"/>
    <w:rsid w:val="008210E1"/>
    <w:rsid w:val="00821CFC"/>
    <w:rsid w:val="0082495A"/>
    <w:rsid w:val="00831801"/>
    <w:rsid w:val="00832331"/>
    <w:rsid w:val="00833505"/>
    <w:rsid w:val="0083569E"/>
    <w:rsid w:val="008366AA"/>
    <w:rsid w:val="008413DA"/>
    <w:rsid w:val="00847373"/>
    <w:rsid w:val="00856629"/>
    <w:rsid w:val="00856E80"/>
    <w:rsid w:val="00857418"/>
    <w:rsid w:val="00860FEC"/>
    <w:rsid w:val="008654C0"/>
    <w:rsid w:val="00870218"/>
    <w:rsid w:val="00870348"/>
    <w:rsid w:val="008708AB"/>
    <w:rsid w:val="0087300C"/>
    <w:rsid w:val="00873DC0"/>
    <w:rsid w:val="00873E46"/>
    <w:rsid w:val="0087610B"/>
    <w:rsid w:val="00882C49"/>
    <w:rsid w:val="00885FD7"/>
    <w:rsid w:val="00887D82"/>
    <w:rsid w:val="00887DC1"/>
    <w:rsid w:val="00890D8B"/>
    <w:rsid w:val="00891878"/>
    <w:rsid w:val="0089506D"/>
    <w:rsid w:val="00896589"/>
    <w:rsid w:val="008A2983"/>
    <w:rsid w:val="008A5854"/>
    <w:rsid w:val="008A62EC"/>
    <w:rsid w:val="008B4089"/>
    <w:rsid w:val="008B5DD2"/>
    <w:rsid w:val="008C0DDC"/>
    <w:rsid w:val="008C274D"/>
    <w:rsid w:val="008C6572"/>
    <w:rsid w:val="008C6BF3"/>
    <w:rsid w:val="008C7A5F"/>
    <w:rsid w:val="008D266D"/>
    <w:rsid w:val="008D43C1"/>
    <w:rsid w:val="008E5683"/>
    <w:rsid w:val="008F22CA"/>
    <w:rsid w:val="008F4243"/>
    <w:rsid w:val="008F4A7E"/>
    <w:rsid w:val="008F7F07"/>
    <w:rsid w:val="00904511"/>
    <w:rsid w:val="0091016A"/>
    <w:rsid w:val="00912511"/>
    <w:rsid w:val="009129AF"/>
    <w:rsid w:val="0091338E"/>
    <w:rsid w:val="00913B57"/>
    <w:rsid w:val="009218DD"/>
    <w:rsid w:val="00927626"/>
    <w:rsid w:val="009374BB"/>
    <w:rsid w:val="0094329B"/>
    <w:rsid w:val="009434DD"/>
    <w:rsid w:val="00943503"/>
    <w:rsid w:val="00944D58"/>
    <w:rsid w:val="00946A53"/>
    <w:rsid w:val="00947DE0"/>
    <w:rsid w:val="0095077A"/>
    <w:rsid w:val="00955672"/>
    <w:rsid w:val="009558AF"/>
    <w:rsid w:val="00961F19"/>
    <w:rsid w:val="00963A69"/>
    <w:rsid w:val="00963F37"/>
    <w:rsid w:val="009735F9"/>
    <w:rsid w:val="00974D79"/>
    <w:rsid w:val="00974E7A"/>
    <w:rsid w:val="0098085A"/>
    <w:rsid w:val="009811AA"/>
    <w:rsid w:val="009858C7"/>
    <w:rsid w:val="0099174C"/>
    <w:rsid w:val="00991AE3"/>
    <w:rsid w:val="00992748"/>
    <w:rsid w:val="009A1D1C"/>
    <w:rsid w:val="009A2F38"/>
    <w:rsid w:val="009A7094"/>
    <w:rsid w:val="009A7E23"/>
    <w:rsid w:val="009B5259"/>
    <w:rsid w:val="009B64F4"/>
    <w:rsid w:val="009B6B18"/>
    <w:rsid w:val="009C0020"/>
    <w:rsid w:val="009C1E74"/>
    <w:rsid w:val="009C4E92"/>
    <w:rsid w:val="009C59D5"/>
    <w:rsid w:val="009C7143"/>
    <w:rsid w:val="009D02A5"/>
    <w:rsid w:val="009D1339"/>
    <w:rsid w:val="009D1B25"/>
    <w:rsid w:val="009D1EF5"/>
    <w:rsid w:val="009D565F"/>
    <w:rsid w:val="009D56EA"/>
    <w:rsid w:val="009E494B"/>
    <w:rsid w:val="009F015F"/>
    <w:rsid w:val="009F4E99"/>
    <w:rsid w:val="009F5EAC"/>
    <w:rsid w:val="00A0504E"/>
    <w:rsid w:val="00A05092"/>
    <w:rsid w:val="00A13A7F"/>
    <w:rsid w:val="00A14524"/>
    <w:rsid w:val="00A16A23"/>
    <w:rsid w:val="00A2226B"/>
    <w:rsid w:val="00A24292"/>
    <w:rsid w:val="00A27968"/>
    <w:rsid w:val="00A37629"/>
    <w:rsid w:val="00A42248"/>
    <w:rsid w:val="00A43BBD"/>
    <w:rsid w:val="00A476E4"/>
    <w:rsid w:val="00A478D0"/>
    <w:rsid w:val="00A538A9"/>
    <w:rsid w:val="00A54D4A"/>
    <w:rsid w:val="00A60998"/>
    <w:rsid w:val="00A60FED"/>
    <w:rsid w:val="00A6302F"/>
    <w:rsid w:val="00A64F02"/>
    <w:rsid w:val="00A67792"/>
    <w:rsid w:val="00A71D18"/>
    <w:rsid w:val="00A739F1"/>
    <w:rsid w:val="00A74729"/>
    <w:rsid w:val="00A74D44"/>
    <w:rsid w:val="00A77F7A"/>
    <w:rsid w:val="00A800A2"/>
    <w:rsid w:val="00A82BEE"/>
    <w:rsid w:val="00A82C0A"/>
    <w:rsid w:val="00A83DB1"/>
    <w:rsid w:val="00A85FD8"/>
    <w:rsid w:val="00A879DC"/>
    <w:rsid w:val="00A87D2B"/>
    <w:rsid w:val="00A93E4E"/>
    <w:rsid w:val="00A95164"/>
    <w:rsid w:val="00A969E6"/>
    <w:rsid w:val="00AA2B81"/>
    <w:rsid w:val="00AA325B"/>
    <w:rsid w:val="00AA36FA"/>
    <w:rsid w:val="00AA52A0"/>
    <w:rsid w:val="00AB082C"/>
    <w:rsid w:val="00AB4E38"/>
    <w:rsid w:val="00AB5C67"/>
    <w:rsid w:val="00AC2178"/>
    <w:rsid w:val="00AC29D4"/>
    <w:rsid w:val="00AD5971"/>
    <w:rsid w:val="00AD69C8"/>
    <w:rsid w:val="00AD783E"/>
    <w:rsid w:val="00AE026C"/>
    <w:rsid w:val="00AE63D5"/>
    <w:rsid w:val="00AE6945"/>
    <w:rsid w:val="00AF1248"/>
    <w:rsid w:val="00AF13DE"/>
    <w:rsid w:val="00AF4BBB"/>
    <w:rsid w:val="00AF5706"/>
    <w:rsid w:val="00B025C5"/>
    <w:rsid w:val="00B04B86"/>
    <w:rsid w:val="00B05E00"/>
    <w:rsid w:val="00B06D4F"/>
    <w:rsid w:val="00B13AA3"/>
    <w:rsid w:val="00B1403E"/>
    <w:rsid w:val="00B14EE1"/>
    <w:rsid w:val="00B15F99"/>
    <w:rsid w:val="00B16DF2"/>
    <w:rsid w:val="00B20730"/>
    <w:rsid w:val="00B21850"/>
    <w:rsid w:val="00B2304C"/>
    <w:rsid w:val="00B23DE0"/>
    <w:rsid w:val="00B242D7"/>
    <w:rsid w:val="00B26679"/>
    <w:rsid w:val="00B308EF"/>
    <w:rsid w:val="00B37506"/>
    <w:rsid w:val="00B3766C"/>
    <w:rsid w:val="00B37DD1"/>
    <w:rsid w:val="00B41B7C"/>
    <w:rsid w:val="00B433BD"/>
    <w:rsid w:val="00B4489B"/>
    <w:rsid w:val="00B466A2"/>
    <w:rsid w:val="00B511FA"/>
    <w:rsid w:val="00B541F7"/>
    <w:rsid w:val="00B55EDA"/>
    <w:rsid w:val="00B56A4C"/>
    <w:rsid w:val="00B56CCF"/>
    <w:rsid w:val="00B60CDC"/>
    <w:rsid w:val="00B66D02"/>
    <w:rsid w:val="00B66E22"/>
    <w:rsid w:val="00B678AC"/>
    <w:rsid w:val="00B67DD7"/>
    <w:rsid w:val="00B71867"/>
    <w:rsid w:val="00B7679F"/>
    <w:rsid w:val="00B80EA5"/>
    <w:rsid w:val="00B82D3B"/>
    <w:rsid w:val="00B85429"/>
    <w:rsid w:val="00B90012"/>
    <w:rsid w:val="00B90349"/>
    <w:rsid w:val="00B90860"/>
    <w:rsid w:val="00B9485A"/>
    <w:rsid w:val="00BA1207"/>
    <w:rsid w:val="00BA4489"/>
    <w:rsid w:val="00BB5BAF"/>
    <w:rsid w:val="00BC37D9"/>
    <w:rsid w:val="00BD02B5"/>
    <w:rsid w:val="00BD5865"/>
    <w:rsid w:val="00BE0FA1"/>
    <w:rsid w:val="00BE77BE"/>
    <w:rsid w:val="00BF05D9"/>
    <w:rsid w:val="00BF57F7"/>
    <w:rsid w:val="00BF58A8"/>
    <w:rsid w:val="00BF5F65"/>
    <w:rsid w:val="00BF6CE0"/>
    <w:rsid w:val="00BF7DEE"/>
    <w:rsid w:val="00C0076B"/>
    <w:rsid w:val="00C00E78"/>
    <w:rsid w:val="00C0202C"/>
    <w:rsid w:val="00C02318"/>
    <w:rsid w:val="00C0332D"/>
    <w:rsid w:val="00C114E3"/>
    <w:rsid w:val="00C139BA"/>
    <w:rsid w:val="00C1492E"/>
    <w:rsid w:val="00C1674C"/>
    <w:rsid w:val="00C30A34"/>
    <w:rsid w:val="00C30BD2"/>
    <w:rsid w:val="00C31F1F"/>
    <w:rsid w:val="00C343CE"/>
    <w:rsid w:val="00C36101"/>
    <w:rsid w:val="00C37529"/>
    <w:rsid w:val="00C411F6"/>
    <w:rsid w:val="00C52642"/>
    <w:rsid w:val="00C527B3"/>
    <w:rsid w:val="00C551E0"/>
    <w:rsid w:val="00C73769"/>
    <w:rsid w:val="00C74B6F"/>
    <w:rsid w:val="00C824DD"/>
    <w:rsid w:val="00C83D36"/>
    <w:rsid w:val="00C90A5A"/>
    <w:rsid w:val="00CA6062"/>
    <w:rsid w:val="00CA6904"/>
    <w:rsid w:val="00CB1ABF"/>
    <w:rsid w:val="00CB25F4"/>
    <w:rsid w:val="00CB2740"/>
    <w:rsid w:val="00CB4CFB"/>
    <w:rsid w:val="00CB736F"/>
    <w:rsid w:val="00CB7375"/>
    <w:rsid w:val="00CC2548"/>
    <w:rsid w:val="00CC2C30"/>
    <w:rsid w:val="00CD20A5"/>
    <w:rsid w:val="00CD48D4"/>
    <w:rsid w:val="00CD51E0"/>
    <w:rsid w:val="00CE0A81"/>
    <w:rsid w:val="00CE31A4"/>
    <w:rsid w:val="00CF34B6"/>
    <w:rsid w:val="00CF3A6F"/>
    <w:rsid w:val="00D026D5"/>
    <w:rsid w:val="00D02C9E"/>
    <w:rsid w:val="00D03076"/>
    <w:rsid w:val="00D12CEA"/>
    <w:rsid w:val="00D13D67"/>
    <w:rsid w:val="00D20D57"/>
    <w:rsid w:val="00D31576"/>
    <w:rsid w:val="00D31A25"/>
    <w:rsid w:val="00D321CC"/>
    <w:rsid w:val="00D37A0B"/>
    <w:rsid w:val="00D44065"/>
    <w:rsid w:val="00D5117C"/>
    <w:rsid w:val="00D511B9"/>
    <w:rsid w:val="00D52653"/>
    <w:rsid w:val="00D534B4"/>
    <w:rsid w:val="00D612CC"/>
    <w:rsid w:val="00D629EF"/>
    <w:rsid w:val="00D6310F"/>
    <w:rsid w:val="00D6563A"/>
    <w:rsid w:val="00D677BF"/>
    <w:rsid w:val="00D7176E"/>
    <w:rsid w:val="00D72C20"/>
    <w:rsid w:val="00D804AE"/>
    <w:rsid w:val="00D808BE"/>
    <w:rsid w:val="00D81ED7"/>
    <w:rsid w:val="00D84404"/>
    <w:rsid w:val="00D909C6"/>
    <w:rsid w:val="00D95003"/>
    <w:rsid w:val="00D975B5"/>
    <w:rsid w:val="00DA18FC"/>
    <w:rsid w:val="00DA24DE"/>
    <w:rsid w:val="00DA39B9"/>
    <w:rsid w:val="00DA4762"/>
    <w:rsid w:val="00DA4993"/>
    <w:rsid w:val="00DA4BA7"/>
    <w:rsid w:val="00DB29B3"/>
    <w:rsid w:val="00DB3B51"/>
    <w:rsid w:val="00DC1445"/>
    <w:rsid w:val="00DC29DA"/>
    <w:rsid w:val="00DC77A3"/>
    <w:rsid w:val="00DD4CA6"/>
    <w:rsid w:val="00DD5EFD"/>
    <w:rsid w:val="00DE0A2C"/>
    <w:rsid w:val="00DE1FB1"/>
    <w:rsid w:val="00DE549A"/>
    <w:rsid w:val="00DE579C"/>
    <w:rsid w:val="00DE6EF4"/>
    <w:rsid w:val="00DE6F06"/>
    <w:rsid w:val="00DF1DFF"/>
    <w:rsid w:val="00DF1F02"/>
    <w:rsid w:val="00E05D47"/>
    <w:rsid w:val="00E11EF5"/>
    <w:rsid w:val="00E13FC3"/>
    <w:rsid w:val="00E148C5"/>
    <w:rsid w:val="00E15E36"/>
    <w:rsid w:val="00E2015E"/>
    <w:rsid w:val="00E21EB0"/>
    <w:rsid w:val="00E33547"/>
    <w:rsid w:val="00E351F7"/>
    <w:rsid w:val="00E37751"/>
    <w:rsid w:val="00E413CC"/>
    <w:rsid w:val="00E42C30"/>
    <w:rsid w:val="00E43DE1"/>
    <w:rsid w:val="00E45DBC"/>
    <w:rsid w:val="00E61D3A"/>
    <w:rsid w:val="00E646D9"/>
    <w:rsid w:val="00E753EE"/>
    <w:rsid w:val="00E7672A"/>
    <w:rsid w:val="00E81B3E"/>
    <w:rsid w:val="00E82908"/>
    <w:rsid w:val="00EA0A6A"/>
    <w:rsid w:val="00EA2407"/>
    <w:rsid w:val="00EA4205"/>
    <w:rsid w:val="00EA4B1F"/>
    <w:rsid w:val="00EA59B1"/>
    <w:rsid w:val="00EA7B3A"/>
    <w:rsid w:val="00EB32C1"/>
    <w:rsid w:val="00EB66BF"/>
    <w:rsid w:val="00EC046A"/>
    <w:rsid w:val="00EC4107"/>
    <w:rsid w:val="00EC7C31"/>
    <w:rsid w:val="00ED31D0"/>
    <w:rsid w:val="00ED46B5"/>
    <w:rsid w:val="00ED6309"/>
    <w:rsid w:val="00EE15A4"/>
    <w:rsid w:val="00EF11DA"/>
    <w:rsid w:val="00EF344F"/>
    <w:rsid w:val="00EF6ADB"/>
    <w:rsid w:val="00EF7335"/>
    <w:rsid w:val="00F005C3"/>
    <w:rsid w:val="00F04E2A"/>
    <w:rsid w:val="00F11EAE"/>
    <w:rsid w:val="00F13BDD"/>
    <w:rsid w:val="00F163B7"/>
    <w:rsid w:val="00F165AD"/>
    <w:rsid w:val="00F16EFA"/>
    <w:rsid w:val="00F22F0D"/>
    <w:rsid w:val="00F25BC5"/>
    <w:rsid w:val="00F31EA1"/>
    <w:rsid w:val="00F32081"/>
    <w:rsid w:val="00F32D8D"/>
    <w:rsid w:val="00F3528E"/>
    <w:rsid w:val="00F402C5"/>
    <w:rsid w:val="00F41093"/>
    <w:rsid w:val="00F413B2"/>
    <w:rsid w:val="00F437F3"/>
    <w:rsid w:val="00F51FD7"/>
    <w:rsid w:val="00F55BBF"/>
    <w:rsid w:val="00F61094"/>
    <w:rsid w:val="00F63899"/>
    <w:rsid w:val="00F65E0B"/>
    <w:rsid w:val="00F70502"/>
    <w:rsid w:val="00F7153C"/>
    <w:rsid w:val="00F746B2"/>
    <w:rsid w:val="00F77F83"/>
    <w:rsid w:val="00F80A09"/>
    <w:rsid w:val="00F92DC7"/>
    <w:rsid w:val="00F97172"/>
    <w:rsid w:val="00FA1F44"/>
    <w:rsid w:val="00FA2E47"/>
    <w:rsid w:val="00FA54D4"/>
    <w:rsid w:val="00FB0B32"/>
    <w:rsid w:val="00FB0DC5"/>
    <w:rsid w:val="00FB305B"/>
    <w:rsid w:val="00FB50EF"/>
    <w:rsid w:val="00FB79AF"/>
    <w:rsid w:val="00FC23D0"/>
    <w:rsid w:val="00FC3077"/>
    <w:rsid w:val="00FD20CC"/>
    <w:rsid w:val="00FD250E"/>
    <w:rsid w:val="00FD38DF"/>
    <w:rsid w:val="00FD51EF"/>
    <w:rsid w:val="00FD66B3"/>
    <w:rsid w:val="00FE6513"/>
    <w:rsid w:val="00FF1F7A"/>
    <w:rsid w:val="00FF386D"/>
    <w:rsid w:val="00FF3C36"/>
    <w:rsid w:val="00FF3CE7"/>
    <w:rsid w:val="00FF71CC"/>
    <w:rsid w:val="00FF7F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A8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3056"/>
    <w:rPr>
      <w:rFonts w:ascii="Public Sans ExtraLight" w:eastAsia="Public Sans ExtraLight" w:hAnsi="Public Sans ExtraLight" w:cs="Public Sans ExtraLight"/>
      <w:sz w:val="24"/>
    </w:rPr>
  </w:style>
  <w:style w:type="paragraph" w:styleId="Heading1">
    <w:name w:val="heading 1"/>
    <w:basedOn w:val="Normal"/>
    <w:uiPriority w:val="9"/>
    <w:qFormat/>
    <w:rsid w:val="00293056"/>
    <w:pPr>
      <w:spacing w:line="819" w:lineRule="exact"/>
      <w:outlineLvl w:val="0"/>
    </w:pPr>
    <w:rPr>
      <w:rFonts w:ascii="Public Sans SemiBold" w:eastAsia="Public Sans SemiBold" w:hAnsi="Public Sans SemiBold" w:cs="Public Sans SemiBold"/>
      <w:sz w:val="60"/>
      <w:szCs w:val="60"/>
    </w:rPr>
  </w:style>
  <w:style w:type="paragraph" w:styleId="Heading2">
    <w:name w:val="heading 2"/>
    <w:basedOn w:val="Normal"/>
    <w:uiPriority w:val="9"/>
    <w:unhideWhenUsed/>
    <w:qFormat/>
    <w:rsid w:val="00293056"/>
    <w:pPr>
      <w:spacing w:before="81"/>
      <w:outlineLvl w:val="1"/>
    </w:pPr>
    <w:rPr>
      <w:rFonts w:ascii="Public Sans" w:eastAsia="Public Sans" w:hAnsi="Public Sans" w:cs="Public Sans"/>
      <w:b/>
      <w:bCs/>
      <w:sz w:val="46"/>
      <w:szCs w:val="46"/>
    </w:rPr>
  </w:style>
  <w:style w:type="paragraph" w:styleId="Heading3">
    <w:name w:val="heading 3"/>
    <w:basedOn w:val="Normal"/>
    <w:uiPriority w:val="9"/>
    <w:unhideWhenUsed/>
    <w:qFormat/>
    <w:rsid w:val="00293056"/>
    <w:pPr>
      <w:spacing w:before="46"/>
      <w:outlineLvl w:val="2"/>
    </w:pPr>
    <w:rPr>
      <w:rFonts w:ascii="Public Sans" w:eastAsia="Public Sans" w:hAnsi="Public Sans" w:cs="Public Sans"/>
      <w:b/>
      <w:bCs/>
      <w:sz w:val="28"/>
      <w:szCs w:val="26"/>
    </w:rPr>
  </w:style>
  <w:style w:type="paragraph" w:styleId="Heading4">
    <w:name w:val="heading 4"/>
    <w:basedOn w:val="Normal"/>
    <w:uiPriority w:val="9"/>
    <w:unhideWhenUsed/>
    <w:qFormat/>
    <w:rsid w:val="00293056"/>
    <w:pPr>
      <w:spacing w:before="100"/>
      <w:outlineLvl w:val="3"/>
    </w:pPr>
    <w:rPr>
      <w:rFonts w:ascii="Public Sans SemiBold" w:eastAsia="Public Sans SemiBold" w:hAnsi="Public Sans SemiBold" w:cs="Public Sans SemiBold"/>
      <w:sz w:val="26"/>
      <w:szCs w:val="26"/>
    </w:rPr>
  </w:style>
  <w:style w:type="paragraph" w:styleId="Heading5">
    <w:name w:val="heading 5"/>
    <w:basedOn w:val="Normal"/>
    <w:uiPriority w:val="9"/>
    <w:unhideWhenUsed/>
    <w:qFormat/>
    <w:rsid w:val="00656CD6"/>
    <w:pPr>
      <w:spacing w:before="55"/>
      <w:outlineLvl w:val="4"/>
    </w:pPr>
    <w:rPr>
      <w:rFonts w:ascii="Arial" w:eastAsia="Arial" w:hAnsi="Arial" w:cs="Arial"/>
      <w:b/>
      <w:bCs/>
    </w:rPr>
  </w:style>
  <w:style w:type="paragraph" w:styleId="Heading6">
    <w:name w:val="heading 6"/>
    <w:basedOn w:val="Normal"/>
    <w:uiPriority w:val="9"/>
    <w:unhideWhenUsed/>
    <w:qFormat/>
    <w:rsid w:val="001D5EC0"/>
    <w:pPr>
      <w:spacing w:before="140"/>
      <w:outlineLvl w:val="5"/>
    </w:pPr>
    <w:rPr>
      <w:rFonts w:ascii="Public Sans" w:eastAsia="Public Sans" w:hAnsi="Public Sans" w:cs="Public Sans"/>
      <w:b/>
      <w:bCs/>
      <w:sz w:val="22"/>
      <w:szCs w:val="20"/>
    </w:rPr>
  </w:style>
  <w:style w:type="paragraph" w:styleId="Heading7">
    <w:name w:val="heading 7"/>
    <w:basedOn w:val="Normal"/>
    <w:uiPriority w:val="1"/>
    <w:qFormat/>
    <w:pPr>
      <w:ind w:left="850"/>
      <w:outlineLvl w:val="6"/>
    </w:pPr>
    <w:rPr>
      <w:rFonts w:ascii="Public Sans" w:eastAsia="Public Sans" w:hAnsi="Public Sans" w:cs="Public Sans"/>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26"/>
      <w:ind w:left="850"/>
    </w:pPr>
    <w:rPr>
      <w:rFonts w:ascii="Public Sans" w:eastAsia="Public Sans" w:hAnsi="Public Sans" w:cs="Public Sans"/>
      <w:b/>
      <w:bCs/>
      <w:szCs w:val="24"/>
    </w:rPr>
  </w:style>
  <w:style w:type="paragraph" w:styleId="TOC2">
    <w:name w:val="toc 2"/>
    <w:basedOn w:val="Normal"/>
    <w:uiPriority w:val="39"/>
    <w:qFormat/>
    <w:pPr>
      <w:spacing w:before="170"/>
      <w:ind w:left="850"/>
    </w:pPr>
    <w:rPr>
      <w:rFonts w:ascii="Public Sans Light" w:eastAsia="Public Sans Light" w:hAnsi="Public Sans Light" w:cs="Public Sans Light"/>
      <w:szCs w:val="24"/>
    </w:rPr>
  </w:style>
  <w:style w:type="paragraph" w:styleId="BodyText">
    <w:name w:val="Body Text"/>
    <w:basedOn w:val="Normal"/>
    <w:uiPriority w:val="1"/>
    <w:qFormat/>
    <w:rsid w:val="00E11EF5"/>
    <w:rPr>
      <w:rFonts w:ascii="Arial" w:hAnsi="Arial"/>
      <w:szCs w:val="18"/>
    </w:rPr>
  </w:style>
  <w:style w:type="paragraph" w:styleId="Title">
    <w:name w:val="Title"/>
    <w:basedOn w:val="Normal"/>
    <w:uiPriority w:val="10"/>
    <w:qFormat/>
    <w:pPr>
      <w:spacing w:before="153"/>
      <w:ind w:left="850"/>
    </w:pPr>
    <w:rPr>
      <w:rFonts w:ascii="Public Sans" w:eastAsia="Public Sans" w:hAnsi="Public Sans" w:cs="Public Sans"/>
      <w:b/>
      <w:bCs/>
      <w:sz w:val="60"/>
      <w:szCs w:val="60"/>
    </w:rPr>
  </w:style>
  <w:style w:type="paragraph" w:styleId="ListParagraph">
    <w:name w:val="List Paragraph"/>
    <w:basedOn w:val="Normal"/>
    <w:uiPriority w:val="1"/>
    <w:qFormat/>
    <w:pPr>
      <w:spacing w:before="113"/>
      <w:ind w:left="850"/>
    </w:pPr>
  </w:style>
  <w:style w:type="paragraph" w:customStyle="1" w:styleId="TableParagraph">
    <w:name w:val="Table Paragraph"/>
    <w:basedOn w:val="Normal"/>
    <w:uiPriority w:val="1"/>
    <w:qFormat/>
    <w:rsid w:val="000742AF"/>
    <w:rPr>
      <w:rFonts w:ascii="Arial" w:hAnsi="Arial"/>
    </w:rPr>
  </w:style>
  <w:style w:type="paragraph" w:styleId="Header">
    <w:name w:val="header"/>
    <w:basedOn w:val="Normal"/>
    <w:link w:val="HeaderChar"/>
    <w:uiPriority w:val="99"/>
    <w:unhideWhenUsed/>
    <w:rsid w:val="00735A8F"/>
    <w:pPr>
      <w:tabs>
        <w:tab w:val="center" w:pos="4513"/>
        <w:tab w:val="right" w:pos="9026"/>
      </w:tabs>
    </w:pPr>
  </w:style>
  <w:style w:type="character" w:customStyle="1" w:styleId="HeaderChar">
    <w:name w:val="Header Char"/>
    <w:basedOn w:val="DefaultParagraphFont"/>
    <w:link w:val="Header"/>
    <w:uiPriority w:val="99"/>
    <w:rsid w:val="00735A8F"/>
    <w:rPr>
      <w:rFonts w:ascii="Public Sans ExtraLight" w:eastAsia="Public Sans ExtraLight" w:hAnsi="Public Sans ExtraLight" w:cs="Public Sans ExtraLight"/>
    </w:rPr>
  </w:style>
  <w:style w:type="paragraph" w:styleId="Footer">
    <w:name w:val="footer"/>
    <w:basedOn w:val="Normal"/>
    <w:link w:val="FooterChar"/>
    <w:uiPriority w:val="99"/>
    <w:unhideWhenUsed/>
    <w:rsid w:val="00735A8F"/>
    <w:pPr>
      <w:tabs>
        <w:tab w:val="center" w:pos="4513"/>
        <w:tab w:val="right" w:pos="9026"/>
      </w:tabs>
    </w:pPr>
  </w:style>
  <w:style w:type="character" w:customStyle="1" w:styleId="FooterChar">
    <w:name w:val="Footer Char"/>
    <w:basedOn w:val="DefaultParagraphFont"/>
    <w:link w:val="Footer"/>
    <w:uiPriority w:val="99"/>
    <w:rsid w:val="00735A8F"/>
    <w:rPr>
      <w:rFonts w:ascii="Public Sans ExtraLight" w:eastAsia="Public Sans ExtraLight" w:hAnsi="Public Sans ExtraLight" w:cs="Public Sans ExtraLight"/>
    </w:rPr>
  </w:style>
  <w:style w:type="character" w:styleId="Hyperlink">
    <w:name w:val="Hyperlink"/>
    <w:basedOn w:val="DefaultParagraphFont"/>
    <w:uiPriority w:val="99"/>
    <w:unhideWhenUsed/>
    <w:rsid w:val="00436DDB"/>
    <w:rPr>
      <w:color w:val="0000FF" w:themeColor="hyperlink"/>
      <w:u w:val="single"/>
    </w:rPr>
  </w:style>
  <w:style w:type="character" w:styleId="UnresolvedMention">
    <w:name w:val="Unresolved Mention"/>
    <w:basedOn w:val="DefaultParagraphFont"/>
    <w:uiPriority w:val="99"/>
    <w:semiHidden/>
    <w:unhideWhenUsed/>
    <w:rsid w:val="00436DDB"/>
    <w:rPr>
      <w:color w:val="605E5C"/>
      <w:shd w:val="clear" w:color="auto" w:fill="E1DFDD"/>
    </w:rPr>
  </w:style>
  <w:style w:type="paragraph" w:styleId="FootnoteText">
    <w:name w:val="footnote text"/>
    <w:basedOn w:val="Normal"/>
    <w:link w:val="FootnoteTextChar"/>
    <w:uiPriority w:val="99"/>
    <w:semiHidden/>
    <w:unhideWhenUsed/>
    <w:rsid w:val="001533DC"/>
    <w:rPr>
      <w:sz w:val="20"/>
      <w:szCs w:val="20"/>
    </w:rPr>
  </w:style>
  <w:style w:type="character" w:customStyle="1" w:styleId="FootnoteTextChar">
    <w:name w:val="Footnote Text Char"/>
    <w:basedOn w:val="DefaultParagraphFont"/>
    <w:link w:val="FootnoteText"/>
    <w:uiPriority w:val="99"/>
    <w:semiHidden/>
    <w:rsid w:val="001533DC"/>
    <w:rPr>
      <w:rFonts w:ascii="Public Sans ExtraLight" w:eastAsia="Public Sans ExtraLight" w:hAnsi="Public Sans ExtraLight" w:cs="Public Sans ExtraLight"/>
      <w:sz w:val="20"/>
      <w:szCs w:val="20"/>
    </w:rPr>
  </w:style>
  <w:style w:type="character" w:styleId="FootnoteReference">
    <w:name w:val="footnote reference"/>
    <w:basedOn w:val="DefaultParagraphFont"/>
    <w:uiPriority w:val="99"/>
    <w:semiHidden/>
    <w:unhideWhenUsed/>
    <w:rsid w:val="001533DC"/>
    <w:rPr>
      <w:vertAlign w:val="superscript"/>
    </w:rPr>
  </w:style>
  <w:style w:type="table" w:styleId="TableGrid">
    <w:name w:val="Table Grid"/>
    <w:basedOn w:val="TableNormal"/>
    <w:uiPriority w:val="39"/>
    <w:rsid w:val="00C551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EE15A4"/>
    <w:rPr>
      <w:sz w:val="20"/>
      <w:szCs w:val="20"/>
    </w:rPr>
  </w:style>
  <w:style w:type="character" w:customStyle="1" w:styleId="EndnoteTextChar">
    <w:name w:val="Endnote Text Char"/>
    <w:basedOn w:val="DefaultParagraphFont"/>
    <w:link w:val="EndnoteText"/>
    <w:uiPriority w:val="99"/>
    <w:semiHidden/>
    <w:rsid w:val="00EE15A4"/>
    <w:rPr>
      <w:rFonts w:ascii="Public Sans ExtraLight" w:eastAsia="Public Sans ExtraLight" w:hAnsi="Public Sans ExtraLight" w:cs="Public Sans ExtraLight"/>
      <w:sz w:val="20"/>
      <w:szCs w:val="20"/>
    </w:rPr>
  </w:style>
  <w:style w:type="character" w:styleId="EndnoteReference">
    <w:name w:val="endnote reference"/>
    <w:basedOn w:val="DefaultParagraphFont"/>
    <w:uiPriority w:val="99"/>
    <w:semiHidden/>
    <w:unhideWhenUsed/>
    <w:rsid w:val="00EE15A4"/>
    <w:rPr>
      <w:vertAlign w:val="superscript"/>
    </w:rPr>
  </w:style>
  <w:style w:type="paragraph" w:styleId="Subtitle">
    <w:name w:val="Subtitle"/>
    <w:basedOn w:val="Normal"/>
    <w:next w:val="Normal"/>
    <w:link w:val="SubtitleChar"/>
    <w:uiPriority w:val="11"/>
    <w:qFormat/>
    <w:rsid w:val="00AB082C"/>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AB082C"/>
    <w:rPr>
      <w:rFonts w:eastAsiaTheme="minorEastAsia"/>
      <w:color w:val="5A5A5A" w:themeColor="text1" w:themeTint="A5"/>
      <w:spacing w:val="15"/>
    </w:rPr>
  </w:style>
  <w:style w:type="paragraph" w:styleId="Quote">
    <w:name w:val="Quote"/>
    <w:basedOn w:val="Normal"/>
    <w:next w:val="Normal"/>
    <w:link w:val="QuoteChar"/>
    <w:uiPriority w:val="29"/>
    <w:qFormat/>
    <w:rsid w:val="002520F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520F2"/>
    <w:rPr>
      <w:rFonts w:ascii="Public Sans ExtraLight" w:eastAsia="Public Sans ExtraLight" w:hAnsi="Public Sans ExtraLight" w:cs="Public Sans ExtraLight"/>
      <w:i/>
      <w:iCs/>
      <w:color w:val="404040" w:themeColor="text1" w:themeTint="BF"/>
      <w:sz w:val="24"/>
    </w:rPr>
  </w:style>
  <w:style w:type="paragraph" w:styleId="TOC3">
    <w:name w:val="toc 3"/>
    <w:basedOn w:val="Normal"/>
    <w:next w:val="Normal"/>
    <w:autoRedefine/>
    <w:uiPriority w:val="39"/>
    <w:unhideWhenUsed/>
    <w:rsid w:val="00B90012"/>
    <w:pPr>
      <w:spacing w:after="100"/>
      <w:ind w:left="480"/>
    </w:pPr>
  </w:style>
  <w:style w:type="character" w:styleId="CommentReference">
    <w:name w:val="annotation reference"/>
    <w:basedOn w:val="DefaultParagraphFont"/>
    <w:uiPriority w:val="99"/>
    <w:semiHidden/>
    <w:unhideWhenUsed/>
    <w:rsid w:val="00F32081"/>
    <w:rPr>
      <w:sz w:val="16"/>
      <w:szCs w:val="16"/>
    </w:rPr>
  </w:style>
  <w:style w:type="paragraph" w:styleId="CommentText">
    <w:name w:val="annotation text"/>
    <w:basedOn w:val="Normal"/>
    <w:link w:val="CommentTextChar"/>
    <w:uiPriority w:val="99"/>
    <w:semiHidden/>
    <w:unhideWhenUsed/>
    <w:rsid w:val="00F32081"/>
    <w:rPr>
      <w:sz w:val="20"/>
      <w:szCs w:val="20"/>
    </w:rPr>
  </w:style>
  <w:style w:type="character" w:customStyle="1" w:styleId="CommentTextChar">
    <w:name w:val="Comment Text Char"/>
    <w:basedOn w:val="DefaultParagraphFont"/>
    <w:link w:val="CommentText"/>
    <w:uiPriority w:val="99"/>
    <w:semiHidden/>
    <w:rsid w:val="00F32081"/>
    <w:rPr>
      <w:rFonts w:ascii="Public Sans ExtraLight" w:eastAsia="Public Sans ExtraLight" w:hAnsi="Public Sans ExtraLight" w:cs="Public Sans ExtraLight"/>
      <w:sz w:val="20"/>
      <w:szCs w:val="20"/>
    </w:rPr>
  </w:style>
  <w:style w:type="paragraph" w:styleId="CommentSubject">
    <w:name w:val="annotation subject"/>
    <w:basedOn w:val="CommentText"/>
    <w:next w:val="CommentText"/>
    <w:link w:val="CommentSubjectChar"/>
    <w:uiPriority w:val="99"/>
    <w:semiHidden/>
    <w:unhideWhenUsed/>
    <w:rsid w:val="00F32081"/>
    <w:rPr>
      <w:b/>
      <w:bCs/>
    </w:rPr>
  </w:style>
  <w:style w:type="character" w:customStyle="1" w:styleId="CommentSubjectChar">
    <w:name w:val="Comment Subject Char"/>
    <w:basedOn w:val="CommentTextChar"/>
    <w:link w:val="CommentSubject"/>
    <w:uiPriority w:val="99"/>
    <w:semiHidden/>
    <w:rsid w:val="00F32081"/>
    <w:rPr>
      <w:rFonts w:ascii="Public Sans ExtraLight" w:eastAsia="Public Sans ExtraLight" w:hAnsi="Public Sans ExtraLight" w:cs="Public Sans ExtraLight"/>
      <w:b/>
      <w:bCs/>
      <w:sz w:val="20"/>
      <w:szCs w:val="20"/>
    </w:rPr>
  </w:style>
  <w:style w:type="paragraph" w:styleId="NormalWeb">
    <w:name w:val="Normal (Web)"/>
    <w:basedOn w:val="Normal"/>
    <w:uiPriority w:val="99"/>
    <w:semiHidden/>
    <w:unhideWhenUsed/>
    <w:rsid w:val="00AA325B"/>
    <w:pPr>
      <w:widowControl/>
      <w:autoSpaceDE/>
      <w:autoSpaceDN/>
      <w:spacing w:before="100" w:beforeAutospacing="1" w:after="100" w:afterAutospacing="1"/>
    </w:pPr>
    <w:rPr>
      <w:rFonts w:ascii="Calibri" w:eastAsiaTheme="minorHAnsi" w:hAnsi="Calibri" w:cs="Calibri"/>
      <w:sz w:val="22"/>
      <w:lang w:val="en-AU" w:eastAsia="en-AU"/>
    </w:rPr>
  </w:style>
  <w:style w:type="paragraph" w:styleId="TOC4">
    <w:name w:val="toc 4"/>
    <w:basedOn w:val="Normal"/>
    <w:next w:val="Normal"/>
    <w:autoRedefine/>
    <w:uiPriority w:val="39"/>
    <w:unhideWhenUsed/>
    <w:rsid w:val="00FF71CC"/>
    <w:pPr>
      <w:widowControl/>
      <w:autoSpaceDE/>
      <w:autoSpaceDN/>
      <w:spacing w:after="100" w:line="259" w:lineRule="auto"/>
      <w:ind w:left="660"/>
    </w:pPr>
    <w:rPr>
      <w:rFonts w:asciiTheme="minorHAnsi" w:eastAsiaTheme="minorEastAsia" w:hAnsiTheme="minorHAnsi" w:cstheme="minorBidi"/>
      <w:sz w:val="22"/>
      <w:lang w:val="en-AU" w:eastAsia="en-AU"/>
    </w:rPr>
  </w:style>
  <w:style w:type="paragraph" w:styleId="TOC5">
    <w:name w:val="toc 5"/>
    <w:basedOn w:val="Normal"/>
    <w:next w:val="Normal"/>
    <w:autoRedefine/>
    <w:uiPriority w:val="39"/>
    <w:unhideWhenUsed/>
    <w:rsid w:val="00FF71CC"/>
    <w:pPr>
      <w:widowControl/>
      <w:autoSpaceDE/>
      <w:autoSpaceDN/>
      <w:spacing w:after="100" w:line="259" w:lineRule="auto"/>
      <w:ind w:left="880"/>
    </w:pPr>
    <w:rPr>
      <w:rFonts w:asciiTheme="minorHAnsi" w:eastAsiaTheme="minorEastAsia" w:hAnsiTheme="minorHAnsi" w:cstheme="minorBidi"/>
      <w:sz w:val="22"/>
      <w:lang w:val="en-AU" w:eastAsia="en-AU"/>
    </w:rPr>
  </w:style>
  <w:style w:type="paragraph" w:styleId="TOC6">
    <w:name w:val="toc 6"/>
    <w:basedOn w:val="Normal"/>
    <w:next w:val="Normal"/>
    <w:autoRedefine/>
    <w:uiPriority w:val="39"/>
    <w:unhideWhenUsed/>
    <w:rsid w:val="00FF71CC"/>
    <w:pPr>
      <w:widowControl/>
      <w:autoSpaceDE/>
      <w:autoSpaceDN/>
      <w:spacing w:after="100" w:line="259" w:lineRule="auto"/>
      <w:ind w:left="1100"/>
    </w:pPr>
    <w:rPr>
      <w:rFonts w:asciiTheme="minorHAnsi" w:eastAsiaTheme="minorEastAsia" w:hAnsiTheme="minorHAnsi" w:cstheme="minorBidi"/>
      <w:sz w:val="22"/>
      <w:lang w:val="en-AU" w:eastAsia="en-AU"/>
    </w:rPr>
  </w:style>
  <w:style w:type="paragraph" w:styleId="TOC7">
    <w:name w:val="toc 7"/>
    <w:basedOn w:val="Normal"/>
    <w:next w:val="Normal"/>
    <w:autoRedefine/>
    <w:uiPriority w:val="39"/>
    <w:unhideWhenUsed/>
    <w:rsid w:val="00FF71CC"/>
    <w:pPr>
      <w:widowControl/>
      <w:autoSpaceDE/>
      <w:autoSpaceDN/>
      <w:spacing w:after="100" w:line="259" w:lineRule="auto"/>
      <w:ind w:left="1320"/>
    </w:pPr>
    <w:rPr>
      <w:rFonts w:asciiTheme="minorHAnsi" w:eastAsiaTheme="minorEastAsia" w:hAnsiTheme="minorHAnsi" w:cstheme="minorBidi"/>
      <w:sz w:val="22"/>
      <w:lang w:val="en-AU" w:eastAsia="en-AU"/>
    </w:rPr>
  </w:style>
  <w:style w:type="paragraph" w:styleId="TOC8">
    <w:name w:val="toc 8"/>
    <w:basedOn w:val="Normal"/>
    <w:next w:val="Normal"/>
    <w:autoRedefine/>
    <w:uiPriority w:val="39"/>
    <w:unhideWhenUsed/>
    <w:rsid w:val="00FF71CC"/>
    <w:pPr>
      <w:widowControl/>
      <w:autoSpaceDE/>
      <w:autoSpaceDN/>
      <w:spacing w:after="100" w:line="259" w:lineRule="auto"/>
      <w:ind w:left="1540"/>
    </w:pPr>
    <w:rPr>
      <w:rFonts w:asciiTheme="minorHAnsi" w:eastAsiaTheme="minorEastAsia" w:hAnsiTheme="minorHAnsi" w:cstheme="minorBidi"/>
      <w:sz w:val="22"/>
      <w:lang w:val="en-AU" w:eastAsia="en-AU"/>
    </w:rPr>
  </w:style>
  <w:style w:type="paragraph" w:styleId="TOC9">
    <w:name w:val="toc 9"/>
    <w:basedOn w:val="Normal"/>
    <w:next w:val="Normal"/>
    <w:autoRedefine/>
    <w:uiPriority w:val="39"/>
    <w:unhideWhenUsed/>
    <w:rsid w:val="00FF71CC"/>
    <w:pPr>
      <w:widowControl/>
      <w:autoSpaceDE/>
      <w:autoSpaceDN/>
      <w:spacing w:after="100" w:line="259" w:lineRule="auto"/>
      <w:ind w:left="1760"/>
    </w:pPr>
    <w:rPr>
      <w:rFonts w:asciiTheme="minorHAnsi" w:eastAsiaTheme="minorEastAsia" w:hAnsiTheme="minorHAnsi" w:cstheme="minorBidi"/>
      <w:sz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5441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aus01.safelinks.protection.outlook.com/?url=https%3A%2F%2Fwww.vic.gov.au%2Fvictorian-skills-plan&amp;data=05%7C01%7CJessica.Ewing%40education.vic.gov.au%7Ce10e1777e0ed46a1d7ec08db4450332d%7Cd96cb3371a8744cfb69b3cec334a4c1f%7C0%7C0%7C638178883470554136%7CUnknown%7CTWFpbGZsb3d8eyJWIjoiMC4wLjAwMDAiLCJQIjoiV2luMzIiLCJBTiI6Ik1haWwiLCJXVCI6Mn0%3D%7C3000%7C%7C%7C&amp;sdata=SuwFcLZgQ0iFX9lKUokWOA9pFcTfJnru6uDrpuk3nP8%3D&amp;reserved=0" TargetMode="External"/><Relationship Id="rId26" Type="http://schemas.openxmlformats.org/officeDocument/2006/relationships/header" Target="header5.xml"/><Relationship Id="rId39" Type="http://schemas.openxmlformats.org/officeDocument/2006/relationships/header" Target="header9.xml"/><Relationship Id="rId21" Type="http://schemas.openxmlformats.org/officeDocument/2006/relationships/image" Target="media/image1.png"/><Relationship Id="rId34" Type="http://schemas.openxmlformats.org/officeDocument/2006/relationships/footer" Target="footer7.xml"/><Relationship Id="rId42" Type="http://schemas.openxmlformats.org/officeDocument/2006/relationships/footer" Target="footer11.xml"/><Relationship Id="rId47" Type="http://schemas.openxmlformats.org/officeDocument/2006/relationships/footer" Target="footer14.xml"/><Relationship Id="rId50" Type="http://schemas.openxmlformats.org/officeDocument/2006/relationships/header" Target="header13.xml"/><Relationship Id="rId55" Type="http://schemas.openxmlformats.org/officeDocument/2006/relationships/footer" Target="footer17.xml"/><Relationship Id="rId63" Type="http://schemas.openxmlformats.org/officeDocument/2006/relationships/hyperlink" Target="http://www.vic.gov.au/employment-forecast-dashboard" TargetMode="External"/><Relationship Id="rId68" Type="http://schemas.openxmlformats.org/officeDocument/2006/relationships/footer" Target="footer19.xml"/><Relationship Id="rId7" Type="http://schemas.openxmlformats.org/officeDocument/2006/relationships/endnotes" Target="endnotes.xml"/><Relationship Id="rId71"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4.png"/><Relationship Id="rId11" Type="http://schemas.openxmlformats.org/officeDocument/2006/relationships/hyperlink" Target="http://www.skillsauthority.vic.gov.au" TargetMode="External"/><Relationship Id="rId24" Type="http://schemas.openxmlformats.org/officeDocument/2006/relationships/header" Target="header4.xml"/><Relationship Id="rId32" Type="http://schemas.openxmlformats.org/officeDocument/2006/relationships/header" Target="header7.xml"/><Relationship Id="rId37" Type="http://schemas.openxmlformats.org/officeDocument/2006/relationships/footer" Target="footer8.xml"/><Relationship Id="rId40" Type="http://schemas.openxmlformats.org/officeDocument/2006/relationships/footer" Target="footer10.xml"/><Relationship Id="rId45" Type="http://schemas.openxmlformats.org/officeDocument/2006/relationships/header" Target="header11.xml"/><Relationship Id="rId53" Type="http://schemas.openxmlformats.org/officeDocument/2006/relationships/header" Target="header14.xml"/><Relationship Id="rId58" Type="http://schemas.openxmlformats.org/officeDocument/2006/relationships/header" Target="header17.xml"/><Relationship Id="rId66" Type="http://schemas.openxmlformats.org/officeDocument/2006/relationships/hyperlink" Target="http://www.vic.gov.au/employment-forecast-dashboard"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header" Target="header6.xml"/><Relationship Id="rId36" Type="http://schemas.openxmlformats.org/officeDocument/2006/relationships/header" Target="header8.xml"/><Relationship Id="rId49" Type="http://schemas.openxmlformats.org/officeDocument/2006/relationships/image" Target="media/image7.png"/><Relationship Id="rId57" Type="http://schemas.openxmlformats.org/officeDocument/2006/relationships/header" Target="header16.xml"/><Relationship Id="rId61" Type="http://schemas.openxmlformats.org/officeDocument/2006/relationships/hyperlink" Target="http://www.vic.gov.au/employment-forecast-dashboard" TargetMode="External"/><Relationship Id="rId10" Type="http://schemas.openxmlformats.org/officeDocument/2006/relationships/hyperlink" Target="mailto:vsa.enquiries@ecodev.vic.gov.au" TargetMode="External"/><Relationship Id="rId19" Type="http://schemas.openxmlformats.org/officeDocument/2006/relationships/hyperlink" Target="http://www.vic.gov.au/employment-forecast-dashboard" TargetMode="External"/><Relationship Id="rId31" Type="http://schemas.openxmlformats.org/officeDocument/2006/relationships/image" Target="media/image5.png"/><Relationship Id="rId44" Type="http://schemas.openxmlformats.org/officeDocument/2006/relationships/hyperlink" Target="http://www.vic.gov.au/employment-forecast-dashboard" TargetMode="External"/><Relationship Id="rId52" Type="http://schemas.openxmlformats.org/officeDocument/2006/relationships/footer" Target="footer16.xml"/><Relationship Id="rId60" Type="http://schemas.openxmlformats.org/officeDocument/2006/relationships/hyperlink" Target="http://www.vic.gov.au/employment-forecast-dashboard" TargetMode="External"/><Relationship Id="rId65" Type="http://schemas.openxmlformats.org/officeDocument/2006/relationships/hyperlink" Target="http://www.vic.gov.au/employment-forecast-dashboard"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footer" Target="footer1.xml"/><Relationship Id="rId22" Type="http://schemas.openxmlformats.org/officeDocument/2006/relationships/image" Target="media/image2.png"/><Relationship Id="rId27" Type="http://schemas.openxmlformats.org/officeDocument/2006/relationships/footer" Target="footer5.xml"/><Relationship Id="rId30" Type="http://schemas.microsoft.com/office/2007/relationships/hdphoto" Target="media/hdphoto1.wdp"/><Relationship Id="rId35" Type="http://schemas.openxmlformats.org/officeDocument/2006/relationships/image" Target="media/image6.png"/><Relationship Id="rId43" Type="http://schemas.openxmlformats.org/officeDocument/2006/relationships/footer" Target="footer12.xml"/><Relationship Id="rId48" Type="http://schemas.openxmlformats.org/officeDocument/2006/relationships/header" Target="header12.xml"/><Relationship Id="rId56" Type="http://schemas.openxmlformats.org/officeDocument/2006/relationships/footer" Target="footer18.xml"/><Relationship Id="rId64" Type="http://schemas.openxmlformats.org/officeDocument/2006/relationships/hyperlink" Target="http://www.vic.gov.au/employment-forecast-dashboard" TargetMode="External"/><Relationship Id="rId69" Type="http://schemas.openxmlformats.org/officeDocument/2006/relationships/hyperlink" Target="mailto:vsa.enquiries@ecodev.vic.gov.au" TargetMode="External"/><Relationship Id="rId8" Type="http://schemas.openxmlformats.org/officeDocument/2006/relationships/hyperlink" Target="mailto:vsa.enquiries@ecodev.vic.gov.au" TargetMode="External"/><Relationship Id="rId51" Type="http://schemas.openxmlformats.org/officeDocument/2006/relationships/footer" Target="footer15.xml"/><Relationship Id="rId72" Type="http://schemas.openxmlformats.org/officeDocument/2006/relationships/footer" Target="footer20.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4.xml"/><Relationship Id="rId33" Type="http://schemas.openxmlformats.org/officeDocument/2006/relationships/footer" Target="footer6.xml"/><Relationship Id="rId38" Type="http://schemas.openxmlformats.org/officeDocument/2006/relationships/footer" Target="footer9.xml"/><Relationship Id="rId46" Type="http://schemas.openxmlformats.org/officeDocument/2006/relationships/footer" Target="footer13.xml"/><Relationship Id="rId59" Type="http://schemas.openxmlformats.org/officeDocument/2006/relationships/header" Target="header18.xml"/><Relationship Id="rId67" Type="http://schemas.openxmlformats.org/officeDocument/2006/relationships/header" Target="header19.xml"/><Relationship Id="rId20" Type="http://schemas.openxmlformats.org/officeDocument/2006/relationships/hyperlink" Target="https://www.rdv.vic.gov.au/resources/regional-economic-development-strategies" TargetMode="External"/><Relationship Id="rId41" Type="http://schemas.openxmlformats.org/officeDocument/2006/relationships/header" Target="header10.xml"/><Relationship Id="rId54" Type="http://schemas.openxmlformats.org/officeDocument/2006/relationships/header" Target="header15.xml"/><Relationship Id="rId62" Type="http://schemas.openxmlformats.org/officeDocument/2006/relationships/image" Target="media/image8.png"/><Relationship Id="rId70" Type="http://schemas.openxmlformats.org/officeDocument/2006/relationships/hyperlink" Target="http://www.skillsauthority.vic.gov.au"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3F520B-3E1E-4576-AEB1-1FDB5933B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31068</Words>
  <Characters>177088</Characters>
  <Application>Microsoft Office Word</Application>
  <DocSecurity>0</DocSecurity>
  <Lines>1475</Lines>
  <Paragraphs>415</Paragraphs>
  <ScaleCrop>false</ScaleCrop>
  <Company/>
  <LinksUpToDate>false</LinksUpToDate>
  <CharactersWithSpaces>207741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 Barwon Regional Skills Demand Profile</dc:title>
  <dc:subject/>
  <dc:creator/>
  <cp:lastModifiedBy/>
  <cp:revision>1</cp:revision>
  <dcterms:created xsi:type="dcterms:W3CDTF">2023-09-01T07:47:00Z</dcterms:created>
  <dcterms:modified xsi:type="dcterms:W3CDTF">2024-01-18T05:48:00Z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0a4df9-c942-4b09-b23a-6c1023f6de27_Enabled">
    <vt:lpwstr>true</vt:lpwstr>
  </property>
  <property fmtid="{D5CDD505-2E9C-101B-9397-08002B2CF9AE}" pid="3" name="MSIP_Label_d00a4df9-c942-4b09-b23a-6c1023f6de27_SetDate">
    <vt:lpwstr>2023-09-01T07:47:53Z</vt:lpwstr>
  </property>
  <property fmtid="{D5CDD505-2E9C-101B-9397-08002B2CF9AE}" pid="4" name="MSIP_Label_d00a4df9-c942-4b09-b23a-6c1023f6de27_Method">
    <vt:lpwstr>Privileged</vt:lpwstr>
  </property>
  <property fmtid="{D5CDD505-2E9C-101B-9397-08002B2CF9AE}" pid="5" name="MSIP_Label_d00a4df9-c942-4b09-b23a-6c1023f6de27_Name">
    <vt:lpwstr>Official (DJPR)</vt:lpwstr>
  </property>
  <property fmtid="{D5CDD505-2E9C-101B-9397-08002B2CF9AE}" pid="6" name="MSIP_Label_d00a4df9-c942-4b09-b23a-6c1023f6de27_SiteId">
    <vt:lpwstr>722ea0be-3e1c-4b11-ad6f-9401d6856e24</vt:lpwstr>
  </property>
  <property fmtid="{D5CDD505-2E9C-101B-9397-08002B2CF9AE}" pid="7" name="MSIP_Label_d00a4df9-c942-4b09-b23a-6c1023f6de27_ActionId">
    <vt:lpwstr>0e8662e2-bca7-4fad-87c4-51bbf91ce4a6</vt:lpwstr>
  </property>
  <property fmtid="{D5CDD505-2E9C-101B-9397-08002B2CF9AE}" pid="8" name="MSIP_Label_d00a4df9-c942-4b09-b23a-6c1023f6de27_ContentBits">
    <vt:lpwstr>3</vt:lpwstr>
  </property>
</Properties>
</file>