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8B176E3" w:rsidR="00DA77A1" w:rsidRDefault="00BB45CA" w:rsidP="007868CF">
      <w:pPr>
        <w:pStyle w:val="Reference"/>
      </w:pPr>
      <w:r>
        <w:t>7 March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30094A6C" w:rsidR="005E5788" w:rsidRDefault="00165CFF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ADELE POWELL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D04559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65CFF">
        <w:rPr>
          <w:rFonts w:ascii="Calibri" w:eastAsia="Calibri" w:hAnsi="Calibri" w:cs="Times New Roman"/>
          <w:bCs/>
          <w:sz w:val="24"/>
          <w:szCs w:val="24"/>
          <w:lang w:eastAsia="en-US"/>
        </w:rPr>
        <w:t>28</w:t>
      </w:r>
      <w:r w:rsidR="00742E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23EDB">
        <w:rPr>
          <w:rFonts w:ascii="Calibri" w:eastAsia="Calibri" w:hAnsi="Calibri" w:cs="Times New Roman"/>
          <w:bCs/>
          <w:sz w:val="24"/>
          <w:szCs w:val="24"/>
          <w:lang w:eastAsia="en-US"/>
        </w:rPr>
        <w:t>February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8E865F2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7EAC1D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271A710E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65CFF">
        <w:rPr>
          <w:rFonts w:ascii="Calibri" w:eastAsia="Calibri" w:hAnsi="Calibri" w:cs="Times New Roman"/>
          <w:bCs/>
          <w:sz w:val="24"/>
          <w:szCs w:val="24"/>
          <w:lang w:eastAsia="en-US"/>
        </w:rPr>
        <w:t>Ms Adele Powell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</w:t>
      </w:r>
      <w:r w:rsidR="00165CFF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141BE8" w14:textId="486E854E" w:rsidR="007A1825" w:rsidRPr="007A1825" w:rsidRDefault="007868CF" w:rsidP="007A182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A1825"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A1825"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2F7F6029" w14:textId="77777777" w:rsidR="007A1825" w:rsidRPr="007A1825" w:rsidRDefault="007A1825" w:rsidP="007A182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498C64F" w14:textId="49294241" w:rsidR="007A1825" w:rsidRPr="007A1825" w:rsidRDefault="007A1825" w:rsidP="007A182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“Bear Lee Crime”.</w:t>
      </w:r>
    </w:p>
    <w:p w14:paraId="33FC8E21" w14:textId="77777777" w:rsidR="007A1825" w:rsidRPr="007A1825" w:rsidRDefault="007A1825" w:rsidP="007A182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AE56220" w14:textId="36016128" w:rsidR="007A1825" w:rsidRPr="007A1825" w:rsidRDefault="007A1825" w:rsidP="007A182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Bear Lee Crime was nominated to compete in Race 10, LIKE </w:t>
      </w:r>
      <w:proofErr w:type="spellStart"/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GRVictoria</w:t>
      </w:r>
      <w:proofErr w:type="spellEnd"/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FACEBOOK, Grade 7, conducted by the Shepparton Greyhound Racing Club at Shepparton on 27 June 2023 (the Event). </w:t>
      </w:r>
    </w:p>
    <w:p w14:paraId="4CF2532B" w14:textId="77777777" w:rsidR="007A1825" w:rsidRPr="007A1825" w:rsidRDefault="007A1825" w:rsidP="007A182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76D880B" w14:textId="3434A85F" w:rsidR="007A1825" w:rsidRPr="007A1825" w:rsidRDefault="007A1825" w:rsidP="007A182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27 June 2023, you presented Bear Lee Crime at the Event not free of any prohibited substance, given that: </w:t>
      </w:r>
    </w:p>
    <w:p w14:paraId="1008C54C" w14:textId="43BD77A2" w:rsidR="007A1825" w:rsidRDefault="007A1825" w:rsidP="007A182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Bear Lee Crime at the Event (the Sample</w:t>
      </w:r>
      <w:proofErr w:type="gramStart"/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69C48F8" w14:textId="77777777" w:rsidR="007A1825" w:rsidRPr="007A1825" w:rsidRDefault="007A1825" w:rsidP="007A182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0703E3" w14:textId="2BE5E702" w:rsidR="00742E3C" w:rsidRPr="007A1825" w:rsidRDefault="007A1825" w:rsidP="007A182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2-(1-hydroxyethyl)</w:t>
      </w:r>
      <w:r w:rsid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promazine </w:t>
      </w:r>
      <w:proofErr w:type="spellStart"/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>sulphoxide</w:t>
      </w:r>
      <w:proofErr w:type="spellEnd"/>
      <w:r w:rsidRPr="007A182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7DF98ECE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5EFC765D" w14:textId="6BD93D4E" w:rsidR="002B6EBA" w:rsidRP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Adele Powell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.  She has been licensed for approximately 40 years.</w:t>
      </w:r>
    </w:p>
    <w:p w14:paraId="2D04B536" w14:textId="77777777" w:rsid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67C49E" w14:textId="1B2AA275" w:rsid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Powell is the trainer of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Bear Lee Crime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Bear Lee Crime was nominated to compete in Race 10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Shepparton on 27 June 2023.</w:t>
      </w:r>
      <w:r w:rsidR="0097394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C5E7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pre</w:t>
      </w:r>
      <w:r w:rsidR="0097394A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race sample of urine was taken from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2-(1-Hydroxeyethyl) promazine </w:t>
      </w:r>
      <w:proofErr w:type="spellStart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sulphoxide</w:t>
      </w:r>
      <w:proofErr w:type="spellEnd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detected in the sample.</w:t>
      </w:r>
    </w:p>
    <w:p w14:paraId="20CA7F40" w14:textId="77777777" w:rsidR="0097394A" w:rsidRPr="002B6EBA" w:rsidRDefault="0097394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581079" w14:textId="1401F96F" w:rsidR="002B6EBA" w:rsidRDefault="002B6EBA" w:rsidP="003A3AE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Powell was charged with a presentation offence </w:t>
      </w:r>
      <w:r w:rsidR="003A3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pursuant to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 141(1) </w:t>
      </w:r>
      <w:r w:rsidR="003A3AE0">
        <w:rPr>
          <w:rFonts w:ascii="Calibri" w:eastAsia="Calibri" w:hAnsi="Calibri" w:cs="Times New Roman"/>
          <w:bCs/>
          <w:sz w:val="24"/>
          <w:szCs w:val="24"/>
          <w:lang w:eastAsia="en-US"/>
        </w:rPr>
        <w:t>and has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guilty to the charge.</w:t>
      </w:r>
    </w:p>
    <w:p w14:paraId="42627A2B" w14:textId="77777777" w:rsidR="003A3AE0" w:rsidRPr="002B6EBA" w:rsidRDefault="003A3AE0" w:rsidP="003A3AE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27CD371" w14:textId="416DA755" w:rsidR="002B6EBA" w:rsidRP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GRV Chief Veterinarian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, Dr Steven Karamatic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11 September 2023 of the finding of 2-(1-hydroxyethyl) promazine </w:t>
      </w:r>
      <w:proofErr w:type="spellStart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sulphoxide</w:t>
      </w:r>
      <w:proofErr w:type="spellEnd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, a metabolite of acepromazine.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confirmed that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cepromazine is a prohibited substance under the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GARs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.  Acepromazine is placed in the category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ubstances 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there were no products found during the kennel inspection that would be expected to contain acepromazine.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said unfit for human consumption meat (Stanhope Knackery) is a potential source of acepromazine detected in a sample fed to greyhounds close to racing.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Powell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not detail the administration of acepromazine to any greyhound, which would be required if used.</w:t>
      </w:r>
    </w:p>
    <w:p w14:paraId="3786C8F3" w14:textId="77777777" w:rsidR="000F5FA4" w:rsidRDefault="000F5FA4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885CE6" w14:textId="4E059DB6" w:rsid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Acepromazine is used in </w:t>
      </w:r>
      <w:r w:rsidR="000F5FA4"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veterinary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medicine as a sedative/tranquilizer and can produce side effects of significant reduction in blood pressure and changes in heart rate and high or low body temperature.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said</w:t>
      </w:r>
      <w:r w:rsidR="000F5FA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acepromazine </w:t>
      </w:r>
      <w:proofErr w:type="gramStart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and performance of a greyhound, and any effect on performance is more likely to be negative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2A7E261" w14:textId="77777777" w:rsidR="000F5FA4" w:rsidRPr="002B6EBA" w:rsidRDefault="000F5FA4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CB93E2" w14:textId="5A5C932F" w:rsidR="002B6EBA" w:rsidRP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Powell stated that she feeds her greyhound knackery beef sourced from Stanhope </w:t>
      </w:r>
      <w:proofErr w:type="gramStart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Knackery, but</w:t>
      </w:r>
      <w:proofErr w:type="gramEnd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change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kangaroo meat within 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of 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greyhound’s race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She has primary responsibility for the greyhounds at her property and sole responsibility for preparing their feed.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that the feeding of knackery meat is the likely source of contamination.</w:t>
      </w:r>
    </w:p>
    <w:p w14:paraId="475E2F34" w14:textId="77777777" w:rsidR="00F052A0" w:rsidRDefault="00F052A0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D93EEB" w14:textId="21D3B274" w:rsid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>Ms Powell’s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early guilty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plea, her cooperation with the 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tewards and the importance of general and specific deterrence. We </w:t>
      </w:r>
      <w:proofErr w:type="gramStart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her long history in the industry and the fact she has no prior</w:t>
      </w:r>
      <w:r w:rsidR="00BB45C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convictions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a similar nature.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8467DC6" w14:textId="77777777" w:rsidR="00F052A0" w:rsidRPr="002B6EBA" w:rsidRDefault="00F052A0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4FBF4C" w14:textId="54B13C1C" w:rsidR="002B6EBA" w:rsidRPr="002B6EBA" w:rsidRDefault="002B6EBA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fine of $2</w:t>
      </w:r>
      <w:r w:rsidR="00F052A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000, with $1,000, wholly suspended for 24 months.</w:t>
      </w:r>
    </w:p>
    <w:p w14:paraId="1671C622" w14:textId="77777777" w:rsidR="00F052A0" w:rsidRDefault="00F052A0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15E5BCA8" w:rsidR="0019553C" w:rsidRPr="007A1825" w:rsidRDefault="00F052A0" w:rsidP="002B6EB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2B6EBA" w:rsidRPr="002B6EBA">
        <w:rPr>
          <w:rFonts w:ascii="Calibri" w:eastAsia="Calibri" w:hAnsi="Calibri" w:cs="Times New Roman"/>
          <w:bCs/>
          <w:sz w:val="24"/>
          <w:szCs w:val="24"/>
          <w:lang w:eastAsia="en-US"/>
        </w:rPr>
        <w:t>Bear Lee Crime is disqualified from Race 10 at Shepparton on 23 June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4"/>
  </w:num>
  <w:num w:numId="2" w16cid:durableId="1572080931">
    <w:abstractNumId w:val="8"/>
  </w:num>
  <w:num w:numId="3" w16cid:durableId="698700703">
    <w:abstractNumId w:val="18"/>
  </w:num>
  <w:num w:numId="4" w16cid:durableId="224529062">
    <w:abstractNumId w:val="15"/>
  </w:num>
  <w:num w:numId="5" w16cid:durableId="302660549">
    <w:abstractNumId w:val="5"/>
  </w:num>
  <w:num w:numId="6" w16cid:durableId="1573546654">
    <w:abstractNumId w:val="10"/>
  </w:num>
  <w:num w:numId="7" w16cid:durableId="1913198248">
    <w:abstractNumId w:val="16"/>
  </w:num>
  <w:num w:numId="8" w16cid:durableId="975182852">
    <w:abstractNumId w:val="3"/>
  </w:num>
  <w:num w:numId="9" w16cid:durableId="1093011373">
    <w:abstractNumId w:val="13"/>
  </w:num>
  <w:num w:numId="10" w16cid:durableId="808324942">
    <w:abstractNumId w:val="11"/>
  </w:num>
  <w:num w:numId="11" w16cid:durableId="508570201">
    <w:abstractNumId w:val="6"/>
  </w:num>
  <w:num w:numId="12" w16cid:durableId="689910902">
    <w:abstractNumId w:val="9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7"/>
  </w:num>
  <w:num w:numId="16" w16cid:durableId="1623613131">
    <w:abstractNumId w:val="12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0E6F"/>
    <w:rsid w:val="001C2886"/>
    <w:rsid w:val="001C54CE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EB0"/>
    <w:rsid w:val="00370738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363F"/>
    <w:rsid w:val="00603F36"/>
    <w:rsid w:val="00614A98"/>
    <w:rsid w:val="00620923"/>
    <w:rsid w:val="0062226E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944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1825"/>
    <w:rsid w:val="007A3D33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CA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2A0"/>
    <w:rsid w:val="00F05A1A"/>
    <w:rsid w:val="00F05DAA"/>
    <w:rsid w:val="00F14511"/>
    <w:rsid w:val="00F15E6C"/>
    <w:rsid w:val="00F177CF"/>
    <w:rsid w:val="00F202F5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http://purl.org/dc/terms/"/>
    <ds:schemaRef ds:uri="ae0cd296-55d0-417d-93e3-30a04cec7f29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schemas.openxmlformats.org/package/2006/metadata/core-properties"/>
    <ds:schemaRef ds:uri="72567383-1e26-4692-bdad-5f5be69e15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12</cp:revision>
  <cp:lastPrinted>2024-03-07T03:41:00Z</cp:lastPrinted>
  <dcterms:created xsi:type="dcterms:W3CDTF">2024-02-29T04:49:00Z</dcterms:created>
  <dcterms:modified xsi:type="dcterms:W3CDTF">2024-03-07T03:41:00Z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