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48C7" w14:textId="77777777" w:rsidR="00A412C3" w:rsidRDefault="00A412C3" w:rsidP="00A412C3">
      <w:pPr>
        <w:pStyle w:val="Sectionbreakfirstpage"/>
        <w:sectPr w:rsidR="00A412C3" w:rsidSect="005919E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67DA4605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1B60B3B1" w14:textId="77777777" w:rsidR="00AD784C" w:rsidRPr="00161AA0" w:rsidRDefault="007444F5" w:rsidP="00247702">
            <w:pPr>
              <w:pStyle w:val="DJCSmainheadingsmallbanner"/>
            </w:pPr>
            <w:r>
              <w:t>Supporting documentation</w:t>
            </w:r>
          </w:p>
        </w:tc>
      </w:tr>
      <w:tr w:rsidR="00AD784C" w14:paraId="60BE4877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3BBD1AEA" w14:textId="77777777" w:rsidR="00357B4E" w:rsidRPr="00AD784C" w:rsidRDefault="00317565" w:rsidP="00357B4E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 xml:space="preserve">Category B:  </w:t>
            </w:r>
            <w:r w:rsidR="00BF0D40">
              <w:rPr>
                <w:szCs w:val="28"/>
              </w:rPr>
              <w:t xml:space="preserve">Essential Public Asset Reconstruction </w:t>
            </w:r>
            <w:r w:rsidR="00B53A9A">
              <w:rPr>
                <w:szCs w:val="28"/>
              </w:rPr>
              <w:t>Works</w:t>
            </w:r>
          </w:p>
        </w:tc>
      </w:tr>
    </w:tbl>
    <w:p w14:paraId="7EEEE5AD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2DEE25FE" w14:textId="77777777" w:rsidR="007444F5" w:rsidRPr="00BF0D40" w:rsidRDefault="007444F5" w:rsidP="00CC70CB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B815A7">
        <w:rPr>
          <w:rFonts w:eastAsia="Times New Roman" w:cstheme="minorHAnsi"/>
          <w:lang w:eastAsia="en-AU"/>
        </w:rPr>
        <w:t>The following claim forms and supporting documentation are required to be uploaded in the below format and separate zip files</w:t>
      </w:r>
      <w:r w:rsidR="0062051E">
        <w:rPr>
          <w:rFonts w:eastAsia="Times New Roman" w:cstheme="minorHAnsi"/>
          <w:lang w:eastAsia="en-AU"/>
        </w:rPr>
        <w:t xml:space="preserve">. </w:t>
      </w:r>
      <w:r w:rsidR="0062051E" w:rsidRPr="00BF0D40">
        <w:rPr>
          <w:rFonts w:eastAsia="Times New Roman" w:cstheme="minorHAnsi"/>
          <w:b/>
          <w:bCs/>
          <w:color w:val="000000" w:themeColor="text1"/>
          <w:lang w:eastAsia="en-AU"/>
        </w:rPr>
        <w:t>Please note the size limit of</w:t>
      </w:r>
      <w:r w:rsidRPr="00BF0D40">
        <w:rPr>
          <w:rFonts w:eastAsia="Times New Roman" w:cstheme="minorHAnsi"/>
          <w:b/>
          <w:bCs/>
          <w:color w:val="000000" w:themeColor="text1"/>
          <w:lang w:eastAsia="en-AU"/>
        </w:rPr>
        <w:t xml:space="preserve"> 2 GB per zip file</w:t>
      </w:r>
      <w:r w:rsidRPr="00BF0D40">
        <w:rPr>
          <w:rFonts w:cstheme="minorHAnsi"/>
          <w:b/>
          <w:bCs/>
          <w:color w:val="000000" w:themeColor="text1"/>
        </w:rPr>
        <w:t xml:space="preserve">:  </w:t>
      </w:r>
    </w:p>
    <w:p w14:paraId="24345CC3" w14:textId="77777777" w:rsidR="007625D4" w:rsidRDefault="007625D4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2"/>
        <w:gridCol w:w="1984"/>
      </w:tblGrid>
      <w:tr w:rsidR="00BF0D40" w14:paraId="2FD78FA1" w14:textId="77777777" w:rsidTr="00402808">
        <w:tc>
          <w:tcPr>
            <w:tcW w:w="8217" w:type="dxa"/>
            <w:shd w:val="clear" w:color="auto" w:fill="005D92" w:themeFill="accent1" w:themeFillShade="BF"/>
          </w:tcPr>
          <w:p w14:paraId="07D7765E" w14:textId="77777777" w:rsidR="00BF0D40" w:rsidRPr="00BF0D40" w:rsidRDefault="00BF0D40" w:rsidP="00BF0D40">
            <w:pPr>
              <w:spacing w:before="120" w:after="120"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Supporting documentation required</w:t>
            </w:r>
          </w:p>
        </w:tc>
        <w:tc>
          <w:tcPr>
            <w:tcW w:w="1984" w:type="dxa"/>
            <w:shd w:val="clear" w:color="auto" w:fill="005D92" w:themeFill="accent1" w:themeFillShade="BF"/>
          </w:tcPr>
          <w:p w14:paraId="6FE4993C" w14:textId="77777777" w:rsidR="00BF0D40" w:rsidRPr="00BF0D40" w:rsidRDefault="00BF0D40" w:rsidP="00BF0D40">
            <w:pPr>
              <w:spacing w:before="120" w:after="120"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File</w:t>
            </w:r>
            <w:r w:rsidRPr="00BF0D40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AU"/>
              </w:rPr>
              <w:t xml:space="preserve"> type and name</w:t>
            </w:r>
          </w:p>
        </w:tc>
      </w:tr>
      <w:tr w:rsidR="00BF0D40" w:rsidRPr="009046EF" w14:paraId="215DD569" w14:textId="77777777" w:rsidTr="00402808">
        <w:trPr>
          <w:trHeight w:val="478"/>
        </w:trPr>
        <w:tc>
          <w:tcPr>
            <w:tcW w:w="8217" w:type="dxa"/>
          </w:tcPr>
          <w:p w14:paraId="7BADDEA3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Claim Lodgement Declaration Form -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Form ID V Form D-DEC</w:t>
            </w:r>
          </w:p>
        </w:tc>
        <w:tc>
          <w:tcPr>
            <w:tcW w:w="1984" w:type="dxa"/>
            <w:vAlign w:val="center"/>
          </w:tcPr>
          <w:p w14:paraId="58431A89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V Form D-Dec.pdf or V Form D-Dec.xlsx</w:t>
            </w:r>
          </w:p>
        </w:tc>
      </w:tr>
      <w:tr w:rsidR="00BF0D40" w:rsidRPr="009046EF" w14:paraId="1EA605EA" w14:textId="77777777" w:rsidTr="00402808">
        <w:trPr>
          <w:trHeight w:val="386"/>
        </w:trPr>
        <w:tc>
          <w:tcPr>
            <w:tcW w:w="8217" w:type="dxa"/>
          </w:tcPr>
          <w:p w14:paraId="27D0D63E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Claim form -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V Form-C2-CW</w:t>
            </w:r>
          </w:p>
          <w:p w14:paraId="11B7CBBD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Including date of access to the asset – to be presented at the asset type level. </w:t>
            </w: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Clam form provided must reconcile to the final amount in the claim lodgement declaration form.</w:t>
            </w:r>
          </w:p>
        </w:tc>
        <w:tc>
          <w:tcPr>
            <w:tcW w:w="1984" w:type="dxa"/>
            <w:vAlign w:val="center"/>
          </w:tcPr>
          <w:p w14:paraId="530FC283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V Form C-2-CW.xlsx</w:t>
            </w:r>
          </w:p>
        </w:tc>
      </w:tr>
      <w:tr w:rsidR="00BF0D40" w:rsidRPr="004C36BB" w14:paraId="5E67E35B" w14:textId="77777777" w:rsidTr="00402808">
        <w:tc>
          <w:tcPr>
            <w:tcW w:w="8217" w:type="dxa"/>
          </w:tcPr>
          <w:p w14:paraId="623DB22E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Proof of expenditure/General Ledger </w:t>
            </w:r>
            <w:r w:rsidRPr="00BF0D40">
              <w:rPr>
                <w:rFonts w:cstheme="minorHAnsi"/>
                <w:sz w:val="20"/>
                <w:szCs w:val="20"/>
              </w:rPr>
              <w:t>(provided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F0D40">
              <w:rPr>
                <w:rFonts w:cstheme="minorHAnsi"/>
                <w:sz w:val="20"/>
                <w:szCs w:val="20"/>
              </w:rPr>
              <w:t>from the Council’s financial system) including a detailed general ledger/transaction report displaying all expenditure incurred for eligible activities, being claimed within a specific financial year. General ledger provided must reconcile to the final amount in the claim lodgement declaration form.</w:t>
            </w:r>
          </w:p>
        </w:tc>
        <w:tc>
          <w:tcPr>
            <w:tcW w:w="1984" w:type="dxa"/>
            <w:vMerge w:val="restart"/>
            <w:vAlign w:val="center"/>
          </w:tcPr>
          <w:p w14:paraId="73E9762F" w14:textId="77777777" w:rsidR="00BF0D40" w:rsidRPr="00BF0D40" w:rsidRDefault="00BF0D40" w:rsidP="00402808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Financials.zip</w:t>
            </w:r>
          </w:p>
        </w:tc>
      </w:tr>
      <w:tr w:rsidR="00BF0D40" w:rsidRPr="004C36BB" w14:paraId="1BFE33FB" w14:textId="77777777" w:rsidTr="00402808">
        <w:trPr>
          <w:trHeight w:val="2575"/>
        </w:trPr>
        <w:tc>
          <w:tcPr>
            <w:tcW w:w="8217" w:type="dxa"/>
          </w:tcPr>
          <w:p w14:paraId="528A04AE" w14:textId="77777777" w:rsidR="00BF0D40" w:rsidRPr="00BF0D40" w:rsidRDefault="00BF0D40" w:rsidP="004028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Invoices </w:t>
            </w:r>
            <w:r w:rsidRPr="00BF0D40">
              <w:rPr>
                <w:rFonts w:cstheme="minorHAnsi"/>
                <w:sz w:val="20"/>
                <w:szCs w:val="20"/>
              </w:rPr>
              <w:t>to include: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E27343" w14:textId="77777777" w:rsidR="00BF0D40" w:rsidRPr="00BF0D40" w:rsidRDefault="00BF0D40" w:rsidP="00BF0D4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reference to the disaster event, descriptions of works/activities and dates when  undertaken. </w:t>
            </w:r>
          </w:p>
          <w:p w14:paraId="716C81F7" w14:textId="77777777" w:rsidR="00BF0D40" w:rsidRPr="00BF0D40" w:rsidRDefault="00BF0D40" w:rsidP="00BF0D4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Source documents (e.g. contracts and purchase orders) supporting the invoice to be available for sampling upon request.</w:t>
            </w:r>
          </w:p>
          <w:p w14:paraId="6AC2DC82" w14:textId="77777777" w:rsidR="00BF0D40" w:rsidRPr="00BF0D40" w:rsidRDefault="00BF0D40" w:rsidP="00BF0D4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Where invoices do not fully outline the link to the event and/or the works/activities undertaken, source documents are to be provided when lodging that claim.</w:t>
            </w:r>
          </w:p>
        </w:tc>
        <w:tc>
          <w:tcPr>
            <w:tcW w:w="1984" w:type="dxa"/>
            <w:vMerge/>
            <w:vAlign w:val="center"/>
          </w:tcPr>
          <w:p w14:paraId="50926A20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0D40" w:rsidRPr="004C36BB" w14:paraId="73092CC8" w14:textId="77777777" w:rsidTr="00402808">
        <w:tc>
          <w:tcPr>
            <w:tcW w:w="8217" w:type="dxa"/>
          </w:tcPr>
          <w:p w14:paraId="021CDC4F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Photographic evidence </w:t>
            </w:r>
          </w:p>
          <w:p w14:paraId="283C780D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Photos need to be representative of the cost, damage and location.</w:t>
            </w:r>
          </w:p>
          <w:p w14:paraId="32D64ACA" w14:textId="77777777" w:rsidR="00BF0D40" w:rsidRPr="00BF0D40" w:rsidRDefault="00BF0D40" w:rsidP="00BF0D4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Pre-condition assessment report </w:t>
            </w:r>
          </w:p>
          <w:p w14:paraId="61FFFD79" w14:textId="77777777" w:rsidR="00BF0D40" w:rsidRPr="00BF0D40" w:rsidRDefault="00BF0D40" w:rsidP="00BF0D4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Essential Public Assets Reconstruction works - close out photo report</w:t>
            </w:r>
          </w:p>
          <w:p w14:paraId="34ABFFD9" w14:textId="77777777" w:rsidR="00BF0D40" w:rsidRDefault="00BF0D40" w:rsidP="00402808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582E918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eastAsia="Times New Roman" w:cstheme="minorHAnsi"/>
                <w:sz w:val="20"/>
                <w:szCs w:val="20"/>
                <w:lang w:eastAsia="en-AU"/>
              </w:rPr>
              <w:t>Photo reports/files should be presented in subfolders within the zipped folder, grouped by asset with metadata intact (e.g. road link) and are to be assigned a unique photo ID that corresponds with the reference to the photo within the relevant claim form. For photos that do not contain the metadata, a separate folder should be provided for the original photo files containing the metadata, within the asset folder.</w:t>
            </w:r>
          </w:p>
        </w:tc>
        <w:tc>
          <w:tcPr>
            <w:tcW w:w="1984" w:type="dxa"/>
            <w:vAlign w:val="center"/>
          </w:tcPr>
          <w:p w14:paraId="4A351F93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Photos.zip</w:t>
            </w:r>
            <w:r w:rsidRPr="00BF0D4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F0D40" w:rsidRPr="004C36BB" w14:paraId="22BFBF62" w14:textId="77777777" w:rsidTr="00402808">
        <w:tc>
          <w:tcPr>
            <w:tcW w:w="8217" w:type="dxa"/>
          </w:tcPr>
          <w:p w14:paraId="4207E174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>Payroll reports</w:t>
            </w:r>
          </w:p>
          <w:p w14:paraId="4360EF17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Payroll report for extraordinary payroll costs (overtime). Timesheets to be available for sampling upon request.</w:t>
            </w:r>
          </w:p>
        </w:tc>
        <w:tc>
          <w:tcPr>
            <w:tcW w:w="1984" w:type="dxa"/>
            <w:vAlign w:val="center"/>
          </w:tcPr>
          <w:p w14:paraId="78C117EC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Payroll.zip</w:t>
            </w:r>
          </w:p>
        </w:tc>
      </w:tr>
      <w:tr w:rsidR="00BF0D40" w:rsidRPr="313C5EE0" w14:paraId="50C5BC84" w14:textId="77777777" w:rsidTr="00402808">
        <w:tc>
          <w:tcPr>
            <w:tcW w:w="8217" w:type="dxa"/>
          </w:tcPr>
          <w:p w14:paraId="311DD5D0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 xml:space="preserve">Day Labour  </w:t>
            </w:r>
          </w:p>
          <w:p w14:paraId="60A063C7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Where day labour is claimed, refer to DRFA Guideline 1 for supporting information required</w:t>
            </w:r>
          </w:p>
        </w:tc>
        <w:tc>
          <w:tcPr>
            <w:tcW w:w="1984" w:type="dxa"/>
            <w:vAlign w:val="center"/>
          </w:tcPr>
          <w:p w14:paraId="0420B39F" w14:textId="77777777" w:rsidR="00BF0D40" w:rsidRPr="00BF0D40" w:rsidRDefault="00BF0D40" w:rsidP="00402808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BF0D40">
              <w:rPr>
                <w:rFonts w:cstheme="minorHAnsi"/>
                <w:sz w:val="20"/>
                <w:szCs w:val="20"/>
              </w:rPr>
              <w:t>Zipped folder:</w:t>
            </w:r>
          </w:p>
          <w:p w14:paraId="75978492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>Day Labour.zip</w:t>
            </w:r>
          </w:p>
        </w:tc>
      </w:tr>
      <w:tr w:rsidR="00BF0D40" w14:paraId="395A08D3" w14:textId="77777777" w:rsidTr="00402808">
        <w:tc>
          <w:tcPr>
            <w:tcW w:w="8217" w:type="dxa"/>
          </w:tcPr>
          <w:p w14:paraId="4CDDE7F3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Reports and additional supporting paperwork </w:t>
            </w:r>
          </w:p>
          <w:p w14:paraId="78182081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Other examples of source documents that may be provided include agendas, minutes of meetings, any reports developed on particular works/activities being undertaken, copies of handout materials etc.</w:t>
            </w:r>
          </w:p>
        </w:tc>
        <w:tc>
          <w:tcPr>
            <w:tcW w:w="1984" w:type="dxa"/>
            <w:vAlign w:val="center"/>
          </w:tcPr>
          <w:p w14:paraId="50A3DCCA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Reports/additional supporting documents.zip</w:t>
            </w:r>
          </w:p>
        </w:tc>
      </w:tr>
      <w:tr w:rsidR="00BF0D40" w:rsidRPr="001E0B2C" w14:paraId="34E07B6D" w14:textId="77777777" w:rsidTr="00402808">
        <w:tc>
          <w:tcPr>
            <w:tcW w:w="8217" w:type="dxa"/>
          </w:tcPr>
          <w:p w14:paraId="4E115F84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b/>
                <w:bCs/>
                <w:sz w:val="20"/>
                <w:szCs w:val="20"/>
              </w:rPr>
              <w:t>Internal Audit certification</w:t>
            </w:r>
            <w:r w:rsidRPr="00BF0D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8A3521" w14:textId="77777777" w:rsidR="00BF0D40" w:rsidRPr="00BF0D40" w:rsidRDefault="00BF0D40" w:rsidP="004028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>Upon written request from Administering Authority, the Delivery Agency are to provide an Internal Audit certification that appropriate procurement practices were followed. This cost is not reimbursed.</w:t>
            </w:r>
          </w:p>
        </w:tc>
        <w:tc>
          <w:tcPr>
            <w:tcW w:w="1984" w:type="dxa"/>
          </w:tcPr>
          <w:p w14:paraId="5024F539" w14:textId="77777777" w:rsidR="00BF0D40" w:rsidRPr="00BF0D40" w:rsidRDefault="00BF0D40" w:rsidP="00402808">
            <w:pPr>
              <w:rPr>
                <w:rFonts w:cstheme="minorHAnsi"/>
                <w:sz w:val="20"/>
                <w:szCs w:val="20"/>
              </w:rPr>
            </w:pPr>
            <w:r w:rsidRPr="00BF0D40">
              <w:rPr>
                <w:rFonts w:cstheme="minorHAnsi"/>
                <w:sz w:val="20"/>
                <w:szCs w:val="20"/>
              </w:rPr>
              <w:t xml:space="preserve"> Zipped folder: </w:t>
            </w:r>
            <w:r w:rsidRPr="00BF0D40">
              <w:rPr>
                <w:rFonts w:cstheme="minorHAnsi"/>
                <w:b/>
                <w:bCs/>
                <w:sz w:val="20"/>
                <w:szCs w:val="20"/>
              </w:rPr>
              <w:t>Internal audit certification.zip</w:t>
            </w:r>
          </w:p>
        </w:tc>
      </w:tr>
    </w:tbl>
    <w:p w14:paraId="22EBD7C5" w14:textId="77777777" w:rsidR="007625D4" w:rsidRDefault="007625D4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4CC16BDE" w14:textId="77777777" w:rsidR="007444F5" w:rsidRPr="00BF0D40" w:rsidRDefault="007444F5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BF0D40">
        <w:rPr>
          <w:rFonts w:eastAsia="Calibri" w:cstheme="minorHAnsi"/>
          <w:color w:val="000000" w:themeColor="text1"/>
          <w:sz w:val="20"/>
          <w:szCs w:val="20"/>
        </w:rPr>
        <w:t xml:space="preserve">Please refer to </w:t>
      </w:r>
      <w:r w:rsidRPr="00BF0D40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Guideline </w:t>
      </w:r>
      <w:r w:rsidR="00716DD6" w:rsidRPr="00BF0D40">
        <w:rPr>
          <w:rFonts w:eastAsia="Calibri" w:cstheme="minorHAnsi"/>
          <w:b/>
          <w:bCs/>
          <w:color w:val="000000" w:themeColor="text1"/>
          <w:sz w:val="20"/>
          <w:szCs w:val="20"/>
        </w:rPr>
        <w:t>1</w:t>
      </w:r>
      <w:r w:rsidR="00716DD6" w:rsidRPr="00BF0D40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BF0D40">
        <w:rPr>
          <w:rFonts w:eastAsia="Calibri" w:cstheme="minorHAnsi"/>
          <w:color w:val="000000" w:themeColor="text1"/>
          <w:sz w:val="20"/>
          <w:szCs w:val="20"/>
        </w:rPr>
        <w:t>for the full list of</w:t>
      </w:r>
      <w:r w:rsidR="009A1E3B" w:rsidRPr="00BF0D40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BF0D40">
        <w:rPr>
          <w:rFonts w:eastAsia="Calibri" w:cstheme="minorHAnsi"/>
          <w:color w:val="000000" w:themeColor="text1"/>
          <w:sz w:val="20"/>
          <w:szCs w:val="20"/>
        </w:rPr>
        <w:t>documents</w:t>
      </w:r>
      <w:r w:rsidR="00E94971" w:rsidRPr="00BF0D40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567C4" w:rsidRPr="00BF0D40">
        <w:rPr>
          <w:rFonts w:eastAsia="Calibri" w:cstheme="minorHAnsi"/>
          <w:color w:val="000000" w:themeColor="text1"/>
          <w:sz w:val="20"/>
          <w:szCs w:val="20"/>
        </w:rPr>
        <w:t xml:space="preserve">and further information around </w:t>
      </w:r>
      <w:r w:rsidR="0089729E" w:rsidRPr="00BF0D40">
        <w:rPr>
          <w:rFonts w:eastAsia="Calibri" w:cstheme="minorHAnsi"/>
          <w:color w:val="000000" w:themeColor="text1"/>
          <w:sz w:val="20"/>
          <w:szCs w:val="20"/>
        </w:rPr>
        <w:t xml:space="preserve">Immediate Reconstruction Works under </w:t>
      </w:r>
      <w:r w:rsidR="007567C4" w:rsidRPr="00BF0D40">
        <w:rPr>
          <w:rFonts w:eastAsia="Calibri" w:cstheme="minorHAnsi"/>
          <w:color w:val="000000" w:themeColor="text1"/>
          <w:sz w:val="20"/>
          <w:szCs w:val="20"/>
        </w:rPr>
        <w:t xml:space="preserve">Category </w:t>
      </w:r>
      <w:r w:rsidR="00F55801" w:rsidRPr="00BF0D40">
        <w:rPr>
          <w:rFonts w:eastAsia="Calibri" w:cstheme="minorHAnsi"/>
          <w:color w:val="000000" w:themeColor="text1"/>
          <w:sz w:val="20"/>
          <w:szCs w:val="20"/>
        </w:rPr>
        <w:t>B</w:t>
      </w:r>
    </w:p>
    <w:p w14:paraId="3354128B" w14:textId="77777777" w:rsidR="007444F5" w:rsidRPr="00D919A4" w:rsidRDefault="007444F5" w:rsidP="00CC70CB">
      <w:pPr>
        <w:spacing w:after="0" w:line="240" w:lineRule="auto"/>
        <w:rPr>
          <w:rFonts w:eastAsia="Calibri" w:cstheme="minorHAnsi"/>
        </w:rPr>
      </w:pPr>
    </w:p>
    <w:p w14:paraId="3B5831BE" w14:textId="77777777" w:rsidR="007444F5" w:rsidRPr="00D919A4" w:rsidRDefault="007444F5" w:rsidP="007444F5">
      <w:pPr>
        <w:spacing w:line="257" w:lineRule="auto"/>
        <w:rPr>
          <w:rFonts w:eastAsia="Calibri" w:cstheme="minorHAnsi"/>
          <w:sz w:val="18"/>
          <w:szCs w:val="18"/>
        </w:rPr>
      </w:pPr>
      <w:r w:rsidRPr="00D919A4">
        <w:rPr>
          <w:rFonts w:cstheme="minorHAnsi"/>
          <w:sz w:val="18"/>
          <w:szCs w:val="18"/>
        </w:rPr>
        <w:t xml:space="preserve">Updated </w:t>
      </w:r>
      <w:r w:rsidR="0089729E">
        <w:rPr>
          <w:rFonts w:cstheme="minorHAnsi"/>
          <w:sz w:val="18"/>
          <w:szCs w:val="18"/>
        </w:rPr>
        <w:t>6 February 2024</w:t>
      </w:r>
      <w:r w:rsidRPr="00D919A4">
        <w:rPr>
          <w:rFonts w:eastAsia="Calibri" w:cstheme="minorHAnsi"/>
          <w:sz w:val="18"/>
          <w:szCs w:val="18"/>
        </w:rPr>
        <w:t xml:space="preserve"> </w:t>
      </w:r>
    </w:p>
    <w:sectPr w:rsidR="007444F5" w:rsidRPr="00D919A4" w:rsidSect="005919E9">
      <w:headerReference w:type="even" r:id="rId12"/>
      <w:headerReference w:type="default" r:id="rId13"/>
      <w:headerReference w:type="first" r:id="rId14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9CD6" w14:textId="77777777" w:rsidR="00BA23A5" w:rsidRDefault="00BA23A5">
      <w:r>
        <w:separator/>
      </w:r>
    </w:p>
  </w:endnote>
  <w:endnote w:type="continuationSeparator" w:id="0">
    <w:p w14:paraId="1F8605DD" w14:textId="77777777" w:rsidR="00BA23A5" w:rsidRDefault="00BA23A5">
      <w:r>
        <w:continuationSeparator/>
      </w:r>
    </w:p>
  </w:endnote>
  <w:endnote w:type="continuationNotice" w:id="1">
    <w:p w14:paraId="36C54D3C" w14:textId="77777777" w:rsidR="00BA23A5" w:rsidRDefault="00BA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5140D05F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569C21B5" wp14:editId="3EC60A00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08FF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E2EF115" wp14:editId="19E3AD5D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25" name="Picture 25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184C" w14:textId="77777777" w:rsidR="00BA23A5" w:rsidRDefault="00BA23A5" w:rsidP="002862F1">
      <w:pPr>
        <w:spacing w:before="120"/>
      </w:pPr>
      <w:r>
        <w:separator/>
      </w:r>
    </w:p>
  </w:footnote>
  <w:footnote w:type="continuationSeparator" w:id="0">
    <w:p w14:paraId="3F8FF370" w14:textId="77777777" w:rsidR="00BA23A5" w:rsidRDefault="00BA23A5">
      <w:r>
        <w:continuationSeparator/>
      </w:r>
    </w:p>
    <w:p w14:paraId="107ADE71" w14:textId="77777777" w:rsidR="00BA23A5" w:rsidRDefault="00BA23A5"/>
    <w:p w14:paraId="54B444DB" w14:textId="77777777" w:rsidR="00BA23A5" w:rsidRDefault="00BA23A5"/>
  </w:footnote>
  <w:footnote w:type="continuationNotice" w:id="1">
    <w:p w14:paraId="152BE53B" w14:textId="77777777" w:rsidR="00BA23A5" w:rsidRDefault="00BA2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E5A6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2F356A3D" wp14:editId="2F3961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E9B92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56A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76E9B92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8319" w14:textId="77777777" w:rsidR="009D70A4" w:rsidRPr="0051568D" w:rsidRDefault="00CA5799" w:rsidP="00496002">
    <w:pPr>
      <w:pStyle w:val="DJCSheader"/>
      <w:ind w:left="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4769E5CA" wp14:editId="44A15AF0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14CDB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9E5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-.1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71D14CDB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7D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D2A79E2" wp14:editId="6192C4FE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750D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4E7A7565" wp14:editId="4AF683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AF780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A75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C8AF780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81F6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4E7E90A4" wp14:editId="687FC4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CE313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E90A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.05pt;width:34.95pt;height:34.95pt;z-index:2516633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57CE313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5B4E" w14:textId="77777777" w:rsidR="00C26850" w:rsidRPr="00F70FAD" w:rsidRDefault="00CA5799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08AF16BE" wp14:editId="40083810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95E4F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F16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-.15pt;width:34.95pt;height:34.95pt;z-index:2516643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" filled="f" stroked="f">
              <v:textbox style="mso-fit-shape-to-text:t" inset="0,0,0,0">
                <w:txbxContent>
                  <w:p w14:paraId="62A95E4F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850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65B8AC4" wp14:editId="50E74995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8663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53FEC4CD" wp14:editId="6FD0C6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51566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C4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6233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551566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E29D7"/>
    <w:multiLevelType w:val="multilevel"/>
    <w:tmpl w:val="C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F62"/>
    <w:multiLevelType w:val="hybridMultilevel"/>
    <w:tmpl w:val="591C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1957C1"/>
    <w:multiLevelType w:val="hybridMultilevel"/>
    <w:tmpl w:val="DD164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0735A"/>
    <w:multiLevelType w:val="hybridMultilevel"/>
    <w:tmpl w:val="216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BA3D63"/>
    <w:multiLevelType w:val="hybridMultilevel"/>
    <w:tmpl w:val="6BF6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A6B6A2B"/>
    <w:multiLevelType w:val="hybridMultilevel"/>
    <w:tmpl w:val="65B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F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C0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50A546E"/>
    <w:multiLevelType w:val="hybridMultilevel"/>
    <w:tmpl w:val="08202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703B9"/>
    <w:multiLevelType w:val="hybridMultilevel"/>
    <w:tmpl w:val="02A83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E39B3"/>
    <w:multiLevelType w:val="multilevel"/>
    <w:tmpl w:val="1466F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8357F9"/>
    <w:multiLevelType w:val="hybridMultilevel"/>
    <w:tmpl w:val="57A85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9388">
    <w:abstractNumId w:val="1"/>
  </w:num>
  <w:num w:numId="2" w16cid:durableId="54092784">
    <w:abstractNumId w:val="9"/>
  </w:num>
  <w:num w:numId="3" w16cid:durableId="1109662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863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793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772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52711">
    <w:abstractNumId w:val="16"/>
  </w:num>
  <w:num w:numId="8" w16cid:durableId="1010185983">
    <w:abstractNumId w:val="8"/>
  </w:num>
  <w:num w:numId="9" w16cid:durableId="627663296">
    <w:abstractNumId w:val="15"/>
  </w:num>
  <w:num w:numId="10" w16cid:durableId="650407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2533487">
    <w:abstractNumId w:val="18"/>
  </w:num>
  <w:num w:numId="12" w16cid:durableId="2100104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8848330">
    <w:abstractNumId w:val="10"/>
  </w:num>
  <w:num w:numId="14" w16cid:durableId="1318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882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7396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623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6459142">
    <w:abstractNumId w:val="20"/>
  </w:num>
  <w:num w:numId="19" w16cid:durableId="153028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457240">
    <w:abstractNumId w:val="5"/>
  </w:num>
  <w:num w:numId="21" w16cid:durableId="1189372083">
    <w:abstractNumId w:val="2"/>
  </w:num>
  <w:num w:numId="22" w16cid:durableId="187126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2440944">
    <w:abstractNumId w:val="0"/>
  </w:num>
  <w:num w:numId="24" w16cid:durableId="720981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4613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9569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0236754">
    <w:abstractNumId w:val="16"/>
  </w:num>
  <w:num w:numId="28" w16cid:durableId="2106532152">
    <w:abstractNumId w:val="16"/>
  </w:num>
  <w:num w:numId="29" w16cid:durableId="173960065">
    <w:abstractNumId w:val="15"/>
  </w:num>
  <w:num w:numId="30" w16cid:durableId="1632637437">
    <w:abstractNumId w:val="16"/>
  </w:num>
  <w:num w:numId="31" w16cid:durableId="1326205824">
    <w:abstractNumId w:val="16"/>
  </w:num>
  <w:num w:numId="32" w16cid:durableId="1013873750">
    <w:abstractNumId w:val="15"/>
  </w:num>
  <w:num w:numId="33" w16cid:durableId="2072460458">
    <w:abstractNumId w:val="16"/>
  </w:num>
  <w:num w:numId="34" w16cid:durableId="2116248873">
    <w:abstractNumId w:val="16"/>
  </w:num>
  <w:num w:numId="35" w16cid:durableId="1883860805">
    <w:abstractNumId w:val="15"/>
  </w:num>
  <w:num w:numId="36" w16cid:durableId="1456486952">
    <w:abstractNumId w:val="16"/>
  </w:num>
  <w:num w:numId="37" w16cid:durableId="27805270">
    <w:abstractNumId w:val="16"/>
  </w:num>
  <w:num w:numId="38" w16cid:durableId="146627318">
    <w:abstractNumId w:val="15"/>
  </w:num>
  <w:num w:numId="39" w16cid:durableId="1491671156">
    <w:abstractNumId w:val="16"/>
  </w:num>
  <w:num w:numId="40" w16cid:durableId="1676417151">
    <w:abstractNumId w:val="16"/>
  </w:num>
  <w:num w:numId="41" w16cid:durableId="1544171632">
    <w:abstractNumId w:val="15"/>
  </w:num>
  <w:num w:numId="42" w16cid:durableId="1847747375">
    <w:abstractNumId w:val="14"/>
  </w:num>
  <w:num w:numId="43" w16cid:durableId="392047005">
    <w:abstractNumId w:val="11"/>
  </w:num>
  <w:num w:numId="44" w16cid:durableId="585723448">
    <w:abstractNumId w:val="3"/>
  </w:num>
  <w:num w:numId="45" w16cid:durableId="2021347564">
    <w:abstractNumId w:val="3"/>
  </w:num>
  <w:num w:numId="46" w16cid:durableId="1919168509">
    <w:abstractNumId w:val="22"/>
  </w:num>
  <w:num w:numId="47" w16cid:durableId="1032534272">
    <w:abstractNumId w:val="13"/>
  </w:num>
  <w:num w:numId="48" w16cid:durableId="734936322">
    <w:abstractNumId w:val="19"/>
  </w:num>
  <w:num w:numId="49" w16cid:durableId="684408546">
    <w:abstractNumId w:val="6"/>
  </w:num>
  <w:num w:numId="50" w16cid:durableId="407456865">
    <w:abstractNumId w:val="7"/>
  </w:num>
  <w:num w:numId="51" w16cid:durableId="2068065830">
    <w:abstractNumId w:val="23"/>
  </w:num>
  <w:num w:numId="52" w16cid:durableId="2093508834">
    <w:abstractNumId w:val="21"/>
  </w:num>
  <w:num w:numId="53" w16cid:durableId="157696141">
    <w:abstractNumId w:val="12"/>
  </w:num>
  <w:num w:numId="54" w16cid:durableId="286205034">
    <w:abstractNumId w:val="17"/>
  </w:num>
  <w:num w:numId="55" w16cid:durableId="562251318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5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41BF0"/>
    <w:rsid w:val="0004536B"/>
    <w:rsid w:val="00046B68"/>
    <w:rsid w:val="00050BE7"/>
    <w:rsid w:val="000527DD"/>
    <w:rsid w:val="000578B2"/>
    <w:rsid w:val="00057955"/>
    <w:rsid w:val="00057F64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3559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1A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501F"/>
    <w:rsid w:val="001276FA"/>
    <w:rsid w:val="001447B3"/>
    <w:rsid w:val="00144AFF"/>
    <w:rsid w:val="00144DD5"/>
    <w:rsid w:val="00152073"/>
    <w:rsid w:val="00153860"/>
    <w:rsid w:val="0015585C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A546C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0F25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54D0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17565"/>
    <w:rsid w:val="00322E4B"/>
    <w:rsid w:val="0032348F"/>
    <w:rsid w:val="00323FE3"/>
    <w:rsid w:val="00324977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82B5C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BBF"/>
    <w:rsid w:val="00421EEF"/>
    <w:rsid w:val="00424153"/>
    <w:rsid w:val="00424D65"/>
    <w:rsid w:val="00430732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40C0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60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4149"/>
    <w:rsid w:val="00547A95"/>
    <w:rsid w:val="005518E8"/>
    <w:rsid w:val="00553B0F"/>
    <w:rsid w:val="00556F34"/>
    <w:rsid w:val="005601C7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173E1"/>
    <w:rsid w:val="00620154"/>
    <w:rsid w:val="0062051E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1F42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6D4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07B5F"/>
    <w:rsid w:val="007120DC"/>
    <w:rsid w:val="0071530D"/>
    <w:rsid w:val="00716DD6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44F5"/>
    <w:rsid w:val="007450C9"/>
    <w:rsid w:val="007450F8"/>
    <w:rsid w:val="0074696E"/>
    <w:rsid w:val="00750135"/>
    <w:rsid w:val="00750EC2"/>
    <w:rsid w:val="00752B28"/>
    <w:rsid w:val="00754E36"/>
    <w:rsid w:val="007567C4"/>
    <w:rsid w:val="00756CC4"/>
    <w:rsid w:val="00757E8A"/>
    <w:rsid w:val="007625D4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288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095B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76906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9729E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B6780"/>
    <w:rsid w:val="008C2F92"/>
    <w:rsid w:val="008C3C81"/>
    <w:rsid w:val="008C72FB"/>
    <w:rsid w:val="008D2846"/>
    <w:rsid w:val="008D4236"/>
    <w:rsid w:val="008D462F"/>
    <w:rsid w:val="008D5726"/>
    <w:rsid w:val="008D66EE"/>
    <w:rsid w:val="008D6DCF"/>
    <w:rsid w:val="008D7525"/>
    <w:rsid w:val="008E4376"/>
    <w:rsid w:val="008E7A0A"/>
    <w:rsid w:val="008E7B49"/>
    <w:rsid w:val="008F2B06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1E3B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51CF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4E9B"/>
    <w:rsid w:val="00A157B1"/>
    <w:rsid w:val="00A166D9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60450"/>
    <w:rsid w:val="00A6061C"/>
    <w:rsid w:val="00A6202D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7D1"/>
    <w:rsid w:val="00AE3897"/>
    <w:rsid w:val="00AE3BD5"/>
    <w:rsid w:val="00AE59A0"/>
    <w:rsid w:val="00AE6083"/>
    <w:rsid w:val="00AE6A9B"/>
    <w:rsid w:val="00AE749A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16C"/>
    <w:rsid w:val="00B5273A"/>
    <w:rsid w:val="00B53A9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15A7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3A5"/>
    <w:rsid w:val="00BA29AD"/>
    <w:rsid w:val="00BA3F8D"/>
    <w:rsid w:val="00BA5317"/>
    <w:rsid w:val="00BB1FD4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34F3"/>
    <w:rsid w:val="00BD5C28"/>
    <w:rsid w:val="00BE0D2E"/>
    <w:rsid w:val="00BE20CF"/>
    <w:rsid w:val="00BE2103"/>
    <w:rsid w:val="00BE28D2"/>
    <w:rsid w:val="00BE4A64"/>
    <w:rsid w:val="00BE5A2C"/>
    <w:rsid w:val="00BF0D40"/>
    <w:rsid w:val="00BF4EF6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0B1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356AF"/>
    <w:rsid w:val="00C400A9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C70CB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542"/>
    <w:rsid w:val="00D76BDD"/>
    <w:rsid w:val="00D77C58"/>
    <w:rsid w:val="00D77F71"/>
    <w:rsid w:val="00D80816"/>
    <w:rsid w:val="00D81F21"/>
    <w:rsid w:val="00D919A4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3728"/>
    <w:rsid w:val="00DE4803"/>
    <w:rsid w:val="00DE6028"/>
    <w:rsid w:val="00DE78A3"/>
    <w:rsid w:val="00DF1A71"/>
    <w:rsid w:val="00DF23C9"/>
    <w:rsid w:val="00DF24CF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02FD"/>
    <w:rsid w:val="00E71591"/>
    <w:rsid w:val="00E803AE"/>
    <w:rsid w:val="00E80DE3"/>
    <w:rsid w:val="00E82C55"/>
    <w:rsid w:val="00E90056"/>
    <w:rsid w:val="00E92AC3"/>
    <w:rsid w:val="00E94971"/>
    <w:rsid w:val="00E97DB7"/>
    <w:rsid w:val="00EA17D8"/>
    <w:rsid w:val="00EA1D7D"/>
    <w:rsid w:val="00EA206B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3A5"/>
    <w:rsid w:val="00EC3503"/>
    <w:rsid w:val="00ED3745"/>
    <w:rsid w:val="00ED39DF"/>
    <w:rsid w:val="00ED5B9B"/>
    <w:rsid w:val="00ED6BAD"/>
    <w:rsid w:val="00ED7447"/>
    <w:rsid w:val="00EE0DDC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801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E6018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CC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7444F5"/>
    <w:pPr>
      <w:ind w:left="720"/>
      <w:contextualSpacing/>
    </w:pPr>
  </w:style>
  <w:style w:type="paragraph" w:styleId="Revision">
    <w:name w:val="Revision"/>
    <w:hidden/>
    <w:uiPriority w:val="71"/>
    <w:semiHidden/>
    <w:rsid w:val="008F2B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B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B6780"/>
  </w:style>
  <w:style w:type="character" w:customStyle="1" w:styleId="eop">
    <w:name w:val="eop"/>
    <w:basedOn w:val="DefaultParagraphFont"/>
    <w:rsid w:val="008B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2024-02-05T01:12:00Z</dcterms:created>
  <dcterms:modified xsi:type="dcterms:W3CDTF">2024-02-05T01:12:00Z</dcterms:modified>
  <cp:category/>
</cp:coreProperties>
</file>