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B6261B2" w:rsidR="00DA77A1" w:rsidRDefault="00ED55F5" w:rsidP="007868CF">
      <w:pPr>
        <w:pStyle w:val="Reference"/>
      </w:pPr>
      <w:r>
        <w:t>2</w:t>
      </w:r>
      <w:r w:rsidR="00527686">
        <w:t xml:space="preserve"> July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2C7D49DE" w:rsidR="005E5788" w:rsidRDefault="00ED55F5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MARK FAULKNER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2FC9673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19</w:t>
      </w:r>
      <w:r w:rsidR="00A86B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June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6D917B0C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46DF9">
        <w:rPr>
          <w:rFonts w:ascii="Calibri" w:eastAsia="Calibri" w:hAnsi="Calibri" w:cs="Times New Roman"/>
          <w:sz w:val="24"/>
          <w:szCs w:val="24"/>
          <w:lang w:eastAsia="en-US"/>
        </w:rPr>
        <w:t>19</w:t>
      </w:r>
      <w:r w:rsidR="00A86B3C">
        <w:rPr>
          <w:rFonts w:ascii="Calibri" w:eastAsia="Calibri" w:hAnsi="Calibri" w:cs="Times New Roman"/>
          <w:sz w:val="24"/>
          <w:szCs w:val="24"/>
          <w:lang w:eastAsia="en-US"/>
        </w:rPr>
        <w:t xml:space="preserve"> June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241C55D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65D08151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>Timothy Brook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191FCB02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ED55F5">
        <w:rPr>
          <w:rFonts w:ascii="Calibri" w:eastAsia="Calibri" w:hAnsi="Calibri" w:cs="Times New Roman"/>
          <w:bCs/>
          <w:sz w:val="24"/>
          <w:szCs w:val="24"/>
          <w:lang w:eastAsia="en-US"/>
        </w:rPr>
        <w:t>Mark Faulkner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im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D42019B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BDA0C32" w14:textId="0D102825" w:rsidR="00ED55F5" w:rsidRPr="00ED55F5" w:rsidRDefault="007868CF" w:rsidP="00ED55F5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D55F5"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ED55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ED55F5"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2712D4F9" w14:textId="77777777" w:rsidR="00ED55F5" w:rsidRPr="00ED55F5" w:rsidRDefault="00ED55F5" w:rsidP="00ED55F5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8812336" w14:textId="3001F71A" w:rsidR="00ED55F5" w:rsidRPr="00ED55F5" w:rsidRDefault="00ED55F5" w:rsidP="00ED55F5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“Ritza Dale”.</w:t>
      </w:r>
    </w:p>
    <w:p w14:paraId="2D307E6C" w14:textId="77777777" w:rsidR="00ED55F5" w:rsidRPr="00ED55F5" w:rsidRDefault="00ED55F5" w:rsidP="00ED55F5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86ECABA" w14:textId="4BED3E74" w:rsidR="00ED55F5" w:rsidRPr="00ED55F5" w:rsidRDefault="00ED55F5" w:rsidP="00ED55F5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Ritza Dale was nominated to compete in Race 3, SPORTS VOTE COUNT (300+RANK), Maiden, conducted by the Bendigo Greyhound Racing Association at Bendigo on 13 September 2023 (the Event). </w:t>
      </w:r>
    </w:p>
    <w:p w14:paraId="0D642514" w14:textId="77777777" w:rsidR="00ED55F5" w:rsidRPr="00ED55F5" w:rsidRDefault="00ED55F5" w:rsidP="00ED55F5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 </w:t>
      </w:r>
    </w:p>
    <w:p w14:paraId="55EF2C22" w14:textId="00B29721" w:rsidR="00ED55F5" w:rsidRPr="00ED55F5" w:rsidRDefault="00ED55F5" w:rsidP="00ED55F5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13 September 2023, you presented Ritza Dale at the Event not free of any prohibited substance, given that: </w:t>
      </w:r>
    </w:p>
    <w:p w14:paraId="0D014BE4" w14:textId="77777777" w:rsidR="00ED55F5" w:rsidRDefault="00ED55F5" w:rsidP="00ED55F5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37CF336" w14:textId="128F6751" w:rsidR="00ED55F5" w:rsidRPr="00ED55F5" w:rsidRDefault="00ED55F5" w:rsidP="00ED55F5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blood was taken from Ritza Dale at the Event (the Sample); </w:t>
      </w:r>
    </w:p>
    <w:p w14:paraId="31558078" w14:textId="77777777" w:rsidR="00ED55F5" w:rsidRDefault="00ED55F5" w:rsidP="00ED55F5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919B2D" w14:textId="0A77CF39" w:rsidR="002D33A6" w:rsidRDefault="00ED55F5" w:rsidP="00ED55F5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D55F5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7FE7CCEF" w14:textId="77777777" w:rsidR="00A86B3C" w:rsidRPr="005D6B97" w:rsidRDefault="00A86B3C" w:rsidP="00A86B3C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5D610730" w14:textId="1C15461D" w:rsidR="00A46DF9" w:rsidRP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Mr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Mark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Faulkner is a trainer licensed by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Racing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Greyhound</w:t>
      </w:r>
      <w:r w:rsidR="007A7169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Faulkner has been in the industry for approximately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four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years.</w:t>
      </w:r>
    </w:p>
    <w:p w14:paraId="432F3749" w14:textId="77777777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071B04" w14:textId="2A337261" w:rsidR="00A46DF9" w:rsidRP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all relevant times Mr Faulkner was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Ritza Dale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Ritza Dale was nominated to compete in Race 3 at Bendigo on 13 September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was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the event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not free of a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post-race blood sample detected the presence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eloxicam.</w:t>
      </w:r>
    </w:p>
    <w:p w14:paraId="2D7A6A03" w14:textId="77777777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FD39D9" w14:textId="6F6BA96A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 report dated 3 November 2023, Dr Steven Karamatic,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Chief Veterinarian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 GRV</w:t>
      </w:r>
      <w:r w:rsidR="00500C3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confirmed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eloxicam is a prohibited substance and is capable of affecting the nervous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digestive</w:t>
      </w:r>
      <w:r w:rsidR="00500C3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r w:rsidR="00500C3C">
        <w:rPr>
          <w:rFonts w:ascii="Calibri" w:eastAsia="Calibri" w:hAnsi="Calibri" w:cs="Times New Roman"/>
          <w:bCs/>
          <w:sz w:val="24"/>
          <w:szCs w:val="24"/>
          <w:lang w:eastAsia="en-US"/>
        </w:rPr>
        <w:t>musculo-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skeletal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and urinary system</w:t>
      </w:r>
      <w:r w:rsidR="00500C3C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a greyhound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Meloxicam is placed in the category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herapeutic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ubstances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under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that m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eloxicam is capable of affecting the condition and performance of a greyhound and any effect on performance is more likely to be positive</w:t>
      </w:r>
      <w:r w:rsidR="00500C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24DB8667" w14:textId="77777777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30A4DA1" w14:textId="70B18CBC" w:rsidR="00A46DF9" w:rsidRP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were no products listed in the Swab Irregularity </w:t>
      </w:r>
      <w:r w:rsidR="00500C3C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eport found during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ennel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nspection that would have contained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eloxicam.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unfit for human consumption meat is a potential source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m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eloxicam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detected in the sample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if fed to </w:t>
      </w:r>
      <w:r w:rsidR="00500C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greyhound close to racing. In this case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knackery meat was fed until the evening prior to the race.</w:t>
      </w:r>
    </w:p>
    <w:p w14:paraId="3EC0538D" w14:textId="77777777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D510C81" w14:textId="59EE8D29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referred to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many n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otices to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ndustry published online and forwarded to participants warning them of the likely contamination from feeding knackery meat to greyhounds.</w:t>
      </w:r>
    </w:p>
    <w:p w14:paraId="77EC7712" w14:textId="77777777" w:rsidR="00500C3C" w:rsidRPr="00A46DF9" w:rsidRDefault="00500C3C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2FC6BDC" w14:textId="6671007B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 Lee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Fahry,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Senior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Steward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 GRV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, attended at Mr Faulkner’s property on 24 October 2023.  On inspection, no greyhounds had been or were currently on medication.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A1F9918" w14:textId="3668867E" w:rsidR="00A46DF9" w:rsidRP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</w:t>
      </w:r>
    </w:p>
    <w:p w14:paraId="48EC6E42" w14:textId="14186977" w:rsidR="00A46DF9" w:rsidRP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Faulkner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now feed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greyhounds kangaroo meat, mixed with kibble and vitamin E.</w:t>
      </w:r>
    </w:p>
    <w:p w14:paraId="21190AB0" w14:textId="77777777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D846F59" w14:textId="45A0E067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penalty, we take into account his plea of guilty, his co</w:t>
      </w:r>
      <w:r w:rsidR="00500C3C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operation with the Stewards and the importance of specific and general deterrence.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We take into account his short history in the industry and that he has no prior convictions of a similar nature.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take into account the submissions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of the Stewards in relation to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penalty.</w:t>
      </w:r>
    </w:p>
    <w:p w14:paraId="5F6A1DE5" w14:textId="77777777" w:rsidR="00A46DF9" w:rsidRP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B09886" w14:textId="6957BD4B" w:rsid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$1,500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000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suspended for 24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breaches of the Rules.</w:t>
      </w:r>
    </w:p>
    <w:p w14:paraId="07D76473" w14:textId="77777777" w:rsidR="00A46DF9" w:rsidRPr="00A46DF9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9F95D0D" w14:textId="4E809906" w:rsidR="00831E4D" w:rsidRDefault="00A46DF9" w:rsidP="00A46D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Ritza Dale is disqualified from Race 3 at Bendigo on 13 September 2023 and the finishing order is amended accordingly.</w:t>
      </w:r>
      <w:r w:rsidR="00831E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6"/>
  </w:num>
  <w:num w:numId="2" w16cid:durableId="1572080931">
    <w:abstractNumId w:val="9"/>
  </w:num>
  <w:num w:numId="3" w16cid:durableId="698700703">
    <w:abstractNumId w:val="20"/>
  </w:num>
  <w:num w:numId="4" w16cid:durableId="224529062">
    <w:abstractNumId w:val="17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8"/>
  </w:num>
  <w:num w:numId="8" w16cid:durableId="975182852">
    <w:abstractNumId w:val="3"/>
  </w:num>
  <w:num w:numId="9" w16cid:durableId="1093011373">
    <w:abstractNumId w:val="15"/>
  </w:num>
  <w:num w:numId="10" w16cid:durableId="808324942">
    <w:abstractNumId w:val="13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9"/>
  </w:num>
  <w:num w:numId="16" w16cid:durableId="1623613131">
    <w:abstractNumId w:val="14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1726"/>
    <w:rsid w:val="000C203F"/>
    <w:rsid w:val="000D0B13"/>
    <w:rsid w:val="000D6964"/>
    <w:rsid w:val="000E3365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0C3C"/>
    <w:rsid w:val="005044B5"/>
    <w:rsid w:val="00512165"/>
    <w:rsid w:val="005169FE"/>
    <w:rsid w:val="005221A2"/>
    <w:rsid w:val="005250ED"/>
    <w:rsid w:val="00525438"/>
    <w:rsid w:val="00527686"/>
    <w:rsid w:val="0053232B"/>
    <w:rsid w:val="00532A17"/>
    <w:rsid w:val="00532B82"/>
    <w:rsid w:val="00541155"/>
    <w:rsid w:val="005420A8"/>
    <w:rsid w:val="005436E8"/>
    <w:rsid w:val="00545CD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15B99"/>
    <w:rsid w:val="00620923"/>
    <w:rsid w:val="0062226E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432E"/>
    <w:rsid w:val="00794DD0"/>
    <w:rsid w:val="007A015B"/>
    <w:rsid w:val="007A1825"/>
    <w:rsid w:val="007A27C3"/>
    <w:rsid w:val="007A3D33"/>
    <w:rsid w:val="007A7169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74F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46DF9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690"/>
    <w:rsid w:val="00D10903"/>
    <w:rsid w:val="00D10E3C"/>
    <w:rsid w:val="00D11CDD"/>
    <w:rsid w:val="00D16C9C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6A6"/>
    <w:rsid w:val="00EB462D"/>
    <w:rsid w:val="00EC3A41"/>
    <w:rsid w:val="00ED3440"/>
    <w:rsid w:val="00ED3AB3"/>
    <w:rsid w:val="00ED55F5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5AB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5A11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documentManagement/types"/>
    <ds:schemaRef ds:uri="ae0cd296-55d0-417d-93e3-30a04cec7f29"/>
    <ds:schemaRef ds:uri="http://purl.org/dc/terms/"/>
    <ds:schemaRef ds:uri="http://schemas.openxmlformats.org/package/2006/metadata/core-properties"/>
    <ds:schemaRef ds:uri="1211962b-e7f0-4e86-a0d1-2328247b4c11"/>
    <ds:schemaRef ds:uri="http://purl.org/dc/dcmitype/"/>
    <ds:schemaRef ds:uri="http://schemas.microsoft.com/office/infopath/2007/PartnerControls"/>
    <ds:schemaRef ds:uri="72567383-1e26-4692-bdad-5f5be69e159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7</cp:revision>
  <cp:lastPrinted>2024-07-02T03:22:00Z</cp:lastPrinted>
  <dcterms:created xsi:type="dcterms:W3CDTF">2024-06-21T00:41:00Z</dcterms:created>
  <dcterms:modified xsi:type="dcterms:W3CDTF">2024-07-02T03:22:00Z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