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B73CAC0" w:rsidR="00DA77A1" w:rsidRDefault="00F8152F" w:rsidP="007868CF">
      <w:pPr>
        <w:pStyle w:val="Reference"/>
      </w:pPr>
      <w:r>
        <w:t>22</w:t>
      </w:r>
      <w:r w:rsidR="001E5897">
        <w:t xml:space="preserve">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21E3280" w:rsidR="005E5788" w:rsidRDefault="001E5897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MICHAEL KATSIRIS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8C9B50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E5897">
        <w:rPr>
          <w:rFonts w:ascii="Calibri" w:eastAsia="Calibri" w:hAnsi="Calibri" w:cs="Times New Roman"/>
          <w:bCs/>
          <w:sz w:val="24"/>
          <w:szCs w:val="24"/>
          <w:lang w:eastAsia="en-US"/>
        </w:rPr>
        <w:t>3 July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376454DD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E5897">
        <w:rPr>
          <w:rFonts w:ascii="Calibri" w:eastAsia="Calibri" w:hAnsi="Calibri" w:cs="Times New Roman"/>
          <w:sz w:val="24"/>
          <w:szCs w:val="24"/>
          <w:lang w:eastAsia="en-US"/>
        </w:rPr>
        <w:t>3 July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59F402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 xml:space="preserve">Dr </w:t>
      </w:r>
      <w:r w:rsidR="001E5897">
        <w:rPr>
          <w:rFonts w:ascii="Calibri" w:eastAsia="Calibri" w:hAnsi="Calibri" w:cs="Times New Roman"/>
          <w:sz w:val="24"/>
          <w:szCs w:val="24"/>
          <w:lang w:eastAsia="en-US"/>
        </w:rPr>
        <w:t>June Smith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526FEC53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E5897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7AF00EA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1E5897">
        <w:rPr>
          <w:rFonts w:ascii="Calibri" w:eastAsia="Calibri" w:hAnsi="Calibri" w:cs="Times New Roman"/>
          <w:bCs/>
          <w:sz w:val="24"/>
          <w:szCs w:val="24"/>
          <w:lang w:eastAsia="en-US"/>
        </w:rPr>
        <w:t>Michael Katsiris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1E5897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6BB149E" w14:textId="121E607C" w:rsidR="003B688E" w:rsidRPr="003B688E" w:rsidRDefault="007868CF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B688E"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B688E"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212AB64" w14:textId="77777777" w:rsidR="003B688E" w:rsidRPr="003B688E" w:rsidRDefault="003B688E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1460BCB" w14:textId="626E5CC3" w:rsidR="003B688E" w:rsidRPr="003B688E" w:rsidRDefault="003B688E" w:rsidP="003B688E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“Gracious Gift”.</w:t>
      </w:r>
    </w:p>
    <w:p w14:paraId="073F5D51" w14:textId="77777777" w:rsidR="003B688E" w:rsidRPr="003B688E" w:rsidRDefault="003B688E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4EB957D" w14:textId="3A50B7F1" w:rsidR="003B688E" w:rsidRPr="003B688E" w:rsidRDefault="003B688E" w:rsidP="003B688E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Gracious Gift was nominated to compete in Race 11, HOUDINI BOY @ STUD, Grade 5 T3, conducted by The Meadows Greyhound Racing Association at The Meadows on 22 November 2023 (the Event). </w:t>
      </w:r>
    </w:p>
    <w:p w14:paraId="7CD2A490" w14:textId="77777777" w:rsidR="003B688E" w:rsidRPr="003B688E" w:rsidRDefault="003B688E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8002572" w14:textId="67E373DD" w:rsidR="003B688E" w:rsidRPr="003B688E" w:rsidRDefault="003B688E" w:rsidP="003B688E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22 November 2023, you presented Gracious Gift at the Event not free of any prohibited substance, given that: </w:t>
      </w:r>
    </w:p>
    <w:p w14:paraId="32B08925" w14:textId="77777777" w:rsidR="003B688E" w:rsidRDefault="003B688E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A94713" w14:textId="01E9FBD6" w:rsidR="003B688E" w:rsidRPr="003B688E" w:rsidRDefault="003B688E" w:rsidP="003B688E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Gracious Gift at the Event (the Sample</w:t>
      </w:r>
      <w:proofErr w:type="gramStart"/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50773B1" w14:textId="77777777" w:rsidR="003B688E" w:rsidRDefault="003B688E" w:rsidP="003B688E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919B2D" w14:textId="5C60B4DD" w:rsidR="002D33A6" w:rsidRDefault="003B688E" w:rsidP="003B688E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B688E">
        <w:rPr>
          <w:rFonts w:ascii="Calibri" w:eastAsia="Calibri" w:hAnsi="Calibri" w:cs="Times New Roman"/>
          <w:bCs/>
          <w:sz w:val="24"/>
          <w:szCs w:val="24"/>
          <w:lang w:eastAsia="en-US"/>
        </w:rPr>
        <w:t>Heptaminol was detected in the Sample.</w:t>
      </w:r>
    </w:p>
    <w:p w14:paraId="7FE7CCEF" w14:textId="77777777" w:rsidR="00A86B3C" w:rsidRPr="005D6B97" w:rsidRDefault="00A86B3C" w:rsidP="00A86B3C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4CE4C9A2" w14:textId="134B428E" w:rsid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Michael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Katsiris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Katsiris has been in the industry for approximately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F4455CE" w14:textId="77777777" w:rsidR="004567B0" w:rsidRP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7B259B" w14:textId="4FDECCF6" w:rsid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 Mr Katsanis was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Gracious Gift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Gracious Gift was nominated to compete in Race 11 at </w:t>
      </w:r>
      <w:r w:rsidR="00200363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he Meadows on 22 November 2023</w:t>
      </w:r>
      <w:r w:rsidR="002003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Mr Katsanis presented Gracious Gift not free of a prohibited substance</w:t>
      </w:r>
      <w:r w:rsidR="0020036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a pre-race urine sample detected the presence of </w:t>
      </w:r>
      <w:r w:rsidR="0020036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eptaminol.</w:t>
      </w:r>
    </w:p>
    <w:p w14:paraId="440947BA" w14:textId="77777777" w:rsidR="00200363" w:rsidRPr="004567B0" w:rsidRDefault="00200363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7F637E" w14:textId="4F9C3BE1" w:rsidR="004567B0" w:rsidRP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report dated 15 March 2024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Steven Karamatic, the Chief Veterinarian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at GRV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eptaminol is a prohibited substance and capable of affecting the cardiovascular and </w:t>
      </w:r>
      <w:proofErr w:type="spellStart"/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770F0E"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usculo</w:t>
      </w:r>
      <w:proofErr w:type="spellEnd"/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-skeletal system.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is placed in the category 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timulants depressants and other prohibited substances of the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Guidelines.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that,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although unlikely compared to other substances, for example procaine,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eptaminol if administered to horses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may end up in knackery meat.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If a greyhound consumed knackery meat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could result in a positive sample.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During an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interview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the Stewards,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Katsiris admitted that the greyhound had been fed knackery meat the day before the race.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referred to Notices to the Industry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published online and forwarded to participants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warning them of the likely contamination from feeding knackery meat.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heptaminol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0F0E"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can affect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and performance of a greyhound and any effect on performance is more likely to be positive</w:t>
      </w:r>
      <w:r w:rsidR="00770F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through its fatigue producing properties.</w:t>
      </w:r>
    </w:p>
    <w:p w14:paraId="2C748A1E" w14:textId="77777777" w:rsidR="00770F0E" w:rsidRDefault="00770F0E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B700A4" w14:textId="75018C1C" w:rsid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Katsiris informed the Tribunal 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he now feeds his greyhounds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fit for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human consumption meat.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He lives with his father and racing greyhounds is important for the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ir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mental health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. Greyhound r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is the only source of Mr Katsiris’ income. </w:t>
      </w:r>
    </w:p>
    <w:p w14:paraId="2025BD80" w14:textId="77777777" w:rsidR="00F8152F" w:rsidRPr="004567B0" w:rsidRDefault="00F8152F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5F63EA" w14:textId="57690E39" w:rsidR="004567B0" w:rsidRPr="004567B0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proofErr w:type="gramStart"/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guilty plea, his co</w:t>
      </w:r>
      <w:r w:rsidR="00F8152F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acknowledge the importance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of maintaining a level playing field by having a drug free industry.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proofErr w:type="gramStart"/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prior history in the industry.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Mr Katsiris has a prior conviction of a similar nature.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The previous offence was on 18 March 2022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related to the prohibited substance caffeine and its metabolites t</w:t>
      </w:r>
      <w:r w:rsidR="00232A36" w:rsidRP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heophylline, 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="00232A36" w:rsidRPr="00232A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araxanthine and </w:t>
      </w:r>
      <w:r w:rsid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232A36" w:rsidRPr="00232A36">
        <w:rPr>
          <w:rFonts w:ascii="Calibri" w:eastAsia="Calibri" w:hAnsi="Calibri" w:cs="Times New Roman"/>
          <w:bCs/>
          <w:sz w:val="24"/>
          <w:szCs w:val="24"/>
          <w:lang w:eastAsia="en-US"/>
        </w:rPr>
        <w:t>heobromine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</w:t>
      </w:r>
    </w:p>
    <w:p w14:paraId="08486945" w14:textId="77777777" w:rsidR="00232A36" w:rsidRDefault="00232A36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88C1C7" w14:textId="75DC7BA0" w:rsidR="004567B0" w:rsidRDefault="009D09EC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the</w:t>
      </w:r>
      <w:r w:rsidR="004567B0"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Tribunal imposes a suspension of 12 months with 10 months suspended for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in that time. The effective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two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is to commence immediately. </w:t>
      </w:r>
    </w:p>
    <w:p w14:paraId="7A6CF1D5" w14:textId="77777777" w:rsidR="009D09EC" w:rsidRPr="004567B0" w:rsidRDefault="009D09EC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1FDAFD80" w:rsidR="005D6B97" w:rsidRPr="008F60EB" w:rsidRDefault="004567B0" w:rsidP="004567B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Gracious Gift is disqualified from Race 11 at the Meadows on 22</w:t>
      </w:r>
      <w:r w:rsidR="009D09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67B0">
        <w:rPr>
          <w:rFonts w:ascii="Calibri" w:eastAsia="Calibri" w:hAnsi="Calibri" w:cs="Times New Roman"/>
          <w:bCs/>
          <w:sz w:val="24"/>
          <w:szCs w:val="24"/>
          <w:lang w:eastAsia="en-US"/>
        </w:rPr>
        <w:t>November 2023 and the finishing order is amended accordingly.</w:t>
      </w:r>
    </w:p>
    <w:p w14:paraId="72BBC76F" w14:textId="77777777" w:rsidR="008F60EB" w:rsidRPr="007868CF" w:rsidRDefault="008F60E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276B8"/>
    <w:rsid w:val="000304D0"/>
    <w:rsid w:val="00032DE6"/>
    <w:rsid w:val="00032FF1"/>
    <w:rsid w:val="000507D2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64F2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97"/>
    <w:rsid w:val="001E58D7"/>
    <w:rsid w:val="001F20A9"/>
    <w:rsid w:val="001F4FF6"/>
    <w:rsid w:val="001F58E6"/>
    <w:rsid w:val="00200363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2A36"/>
    <w:rsid w:val="00237626"/>
    <w:rsid w:val="0024210D"/>
    <w:rsid w:val="002434F5"/>
    <w:rsid w:val="00245238"/>
    <w:rsid w:val="00251262"/>
    <w:rsid w:val="00252460"/>
    <w:rsid w:val="00262F34"/>
    <w:rsid w:val="002658C5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5F2A"/>
    <w:rsid w:val="00376945"/>
    <w:rsid w:val="003875DE"/>
    <w:rsid w:val="003904DC"/>
    <w:rsid w:val="00397564"/>
    <w:rsid w:val="003A17CB"/>
    <w:rsid w:val="003A1C27"/>
    <w:rsid w:val="003A3AE0"/>
    <w:rsid w:val="003B61CD"/>
    <w:rsid w:val="003B688E"/>
    <w:rsid w:val="003B6F12"/>
    <w:rsid w:val="003C53DC"/>
    <w:rsid w:val="003D043D"/>
    <w:rsid w:val="003D0AFE"/>
    <w:rsid w:val="003D2357"/>
    <w:rsid w:val="003D2D46"/>
    <w:rsid w:val="003E21FE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567B0"/>
    <w:rsid w:val="004752EE"/>
    <w:rsid w:val="00476C22"/>
    <w:rsid w:val="00477118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0C27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15E5E"/>
    <w:rsid w:val="00620923"/>
    <w:rsid w:val="0062226E"/>
    <w:rsid w:val="00630949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0F0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9719F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8F60E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09EC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7E01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1D0F"/>
    <w:rsid w:val="00AC2BA7"/>
    <w:rsid w:val="00AC6E17"/>
    <w:rsid w:val="00AD3479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36F87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1E2"/>
    <w:rsid w:val="00BA02D7"/>
    <w:rsid w:val="00BA04C8"/>
    <w:rsid w:val="00BA26D8"/>
    <w:rsid w:val="00BA2EE4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29B1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461E6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6F7E"/>
    <w:rsid w:val="00DA77A1"/>
    <w:rsid w:val="00DB20FD"/>
    <w:rsid w:val="00DC3E85"/>
    <w:rsid w:val="00DD069F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46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152F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1211962b-e7f0-4e86-a0d1-2328247b4c11"/>
    <ds:schemaRef ds:uri="http://schemas.microsoft.com/office/2006/documentManagement/types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11</cp:revision>
  <cp:lastPrinted>2024-07-22T05:52:00Z</cp:lastPrinted>
  <dcterms:created xsi:type="dcterms:W3CDTF">2024-07-03T05:28:00Z</dcterms:created>
  <dcterms:modified xsi:type="dcterms:W3CDTF">2024-07-22T05:52:00Z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