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8026772" w:rsidR="00DA77A1" w:rsidRDefault="00345A38" w:rsidP="007868CF">
      <w:pPr>
        <w:pStyle w:val="Reference"/>
      </w:pPr>
      <w:r>
        <w:t>28</w:t>
      </w:r>
      <w:r w:rsidR="00EB13C0">
        <w:t xml:space="preserve"> August</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73C2E85D" w:rsidR="007868CF" w:rsidRPr="007868CF" w:rsidRDefault="00563333"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B10F3F">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4EAA8D52" w:rsidR="005E5788" w:rsidRDefault="006809C3"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TONY TUFO</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472EBDB6"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563333">
        <w:rPr>
          <w:rFonts w:ascii="Calibri" w:eastAsia="Calibri" w:hAnsi="Calibri" w:cs="Times New Roman"/>
          <w:bCs/>
          <w:sz w:val="24"/>
          <w:szCs w:val="24"/>
          <w:lang w:eastAsia="en-US"/>
        </w:rPr>
        <w:t>8</w:t>
      </w:r>
      <w:r w:rsidR="00EB13C0">
        <w:rPr>
          <w:rFonts w:ascii="Calibri" w:eastAsia="Calibri" w:hAnsi="Calibri" w:cs="Times New Roman"/>
          <w:bCs/>
          <w:sz w:val="24"/>
          <w:szCs w:val="24"/>
          <w:lang w:eastAsia="en-US"/>
        </w:rPr>
        <w:t xml:space="preserve"> February 2024</w:t>
      </w:r>
      <w:r w:rsidR="00D8166D">
        <w:rPr>
          <w:rFonts w:ascii="Calibri" w:eastAsia="Calibri" w:hAnsi="Calibri" w:cs="Times New Roman"/>
          <w:bCs/>
          <w:sz w:val="24"/>
          <w:szCs w:val="24"/>
          <w:lang w:eastAsia="en-US"/>
        </w:rPr>
        <w:t xml:space="preserve"> </w:t>
      </w:r>
    </w:p>
    <w:p w14:paraId="01AC3928" w14:textId="77777777" w:rsidR="002D33A6" w:rsidRDefault="002D33A6" w:rsidP="00E862DD">
      <w:pPr>
        <w:spacing w:line="259" w:lineRule="auto"/>
        <w:jc w:val="both"/>
        <w:rPr>
          <w:rFonts w:ascii="Calibri" w:eastAsia="Calibri" w:hAnsi="Calibri" w:cs="Times New Roman"/>
          <w:sz w:val="24"/>
          <w:szCs w:val="24"/>
          <w:lang w:eastAsia="en-US"/>
        </w:rPr>
      </w:pPr>
    </w:p>
    <w:p w14:paraId="370CCCD2" w14:textId="54977C50" w:rsidR="002D33A6" w:rsidRDefault="002D33A6" w:rsidP="00E862DD">
      <w:pPr>
        <w:spacing w:line="259" w:lineRule="auto"/>
        <w:jc w:val="both"/>
        <w:rPr>
          <w:rFonts w:ascii="Calibri" w:eastAsia="Calibri" w:hAnsi="Calibri" w:cs="Times New Roman"/>
          <w:sz w:val="24"/>
          <w:szCs w:val="24"/>
          <w:lang w:eastAsia="en-US"/>
        </w:rPr>
      </w:pPr>
      <w:r w:rsidRPr="002D33A6">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563333">
        <w:rPr>
          <w:rFonts w:ascii="Calibri" w:eastAsia="Calibri" w:hAnsi="Calibri" w:cs="Times New Roman"/>
          <w:bCs/>
          <w:sz w:val="24"/>
          <w:szCs w:val="24"/>
          <w:lang w:eastAsia="en-US"/>
        </w:rPr>
        <w:t>8</w:t>
      </w:r>
      <w:r w:rsidR="00EB13C0">
        <w:rPr>
          <w:rFonts w:ascii="Calibri" w:eastAsia="Calibri" w:hAnsi="Calibri" w:cs="Times New Roman"/>
          <w:bCs/>
          <w:sz w:val="24"/>
          <w:szCs w:val="24"/>
          <w:lang w:eastAsia="en-US"/>
        </w:rPr>
        <w:t xml:space="preserve"> February 2024</w:t>
      </w:r>
      <w:r w:rsidR="00FA1C2B">
        <w:rPr>
          <w:rFonts w:ascii="Calibri" w:eastAsia="Calibri" w:hAnsi="Calibri" w:cs="Times New Roman"/>
          <w:bCs/>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6405A7BE"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B13C0">
        <w:rPr>
          <w:rFonts w:ascii="Calibri" w:eastAsia="Calibri" w:hAnsi="Calibri" w:cs="Times New Roman"/>
          <w:sz w:val="24"/>
          <w:szCs w:val="24"/>
          <w:lang w:eastAsia="en-US"/>
        </w:rPr>
        <w:t xml:space="preserve">Judge </w:t>
      </w:r>
      <w:r w:rsidR="00563333">
        <w:rPr>
          <w:rFonts w:ascii="Calibri" w:eastAsia="Calibri" w:hAnsi="Calibri" w:cs="Times New Roman"/>
          <w:sz w:val="24"/>
          <w:szCs w:val="24"/>
          <w:lang w:eastAsia="en-US"/>
        </w:rPr>
        <w:t>Kathryn Kings</w:t>
      </w:r>
      <w:r w:rsidR="00A26D2E">
        <w:rPr>
          <w:rFonts w:ascii="Calibri" w:eastAsia="Calibri" w:hAnsi="Calibri" w:cs="Times New Roman"/>
          <w:sz w:val="24"/>
          <w:szCs w:val="24"/>
          <w:lang w:eastAsia="en-US"/>
        </w:rPr>
        <w:t xml:space="preserve"> </w:t>
      </w:r>
      <w:r w:rsidR="002D33A6">
        <w:rPr>
          <w:rFonts w:ascii="Calibri" w:eastAsia="Calibri" w:hAnsi="Calibri" w:cs="Times New Roman"/>
          <w:sz w:val="24"/>
          <w:szCs w:val="24"/>
          <w:lang w:eastAsia="en-US"/>
        </w:rPr>
        <w:t>(</w:t>
      </w:r>
      <w:r w:rsidR="00563333">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 xml:space="preserve">) </w:t>
      </w:r>
      <w:r w:rsidR="002D33A6">
        <w:rPr>
          <w:rFonts w:ascii="Calibri" w:eastAsia="Calibri" w:hAnsi="Calibri" w:cs="Times New Roman"/>
          <w:sz w:val="24"/>
          <w:szCs w:val="24"/>
          <w:lang w:eastAsia="en-US"/>
        </w:rPr>
        <w:t xml:space="preserve">and </w:t>
      </w:r>
      <w:r w:rsidR="00EB13C0">
        <w:rPr>
          <w:rFonts w:ascii="Calibri" w:eastAsia="Calibri" w:hAnsi="Calibri" w:cs="Times New Roman"/>
          <w:sz w:val="24"/>
          <w:szCs w:val="24"/>
          <w:lang w:eastAsia="en-US"/>
        </w:rPr>
        <w:t xml:space="preserve">Mr </w:t>
      </w:r>
      <w:r w:rsidR="00563333">
        <w:rPr>
          <w:rFonts w:ascii="Calibri" w:eastAsia="Calibri" w:hAnsi="Calibri" w:cs="Times New Roman"/>
          <w:sz w:val="24"/>
          <w:szCs w:val="24"/>
          <w:lang w:eastAsia="en-US"/>
        </w:rPr>
        <w:t>Des Gleeson</w:t>
      </w:r>
      <w:r w:rsidR="007A27C3">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56CC2875"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7142B3">
        <w:rPr>
          <w:rFonts w:ascii="Calibri" w:eastAsia="Calibri" w:hAnsi="Calibri" w:cs="Times New Roman"/>
          <w:sz w:val="24"/>
          <w:szCs w:val="24"/>
          <w:lang w:eastAsia="en-US"/>
        </w:rPr>
        <w:t xml:space="preserve">Mr </w:t>
      </w:r>
      <w:r w:rsidR="006809C3">
        <w:rPr>
          <w:rFonts w:ascii="Calibri" w:eastAsia="Calibri" w:hAnsi="Calibri" w:cs="Times New Roman"/>
          <w:sz w:val="24"/>
          <w:szCs w:val="24"/>
          <w:lang w:eastAsia="en-US"/>
        </w:rPr>
        <w:t>Timothy Brook</w:t>
      </w:r>
      <w:r w:rsidR="001615A7">
        <w:rPr>
          <w:rFonts w:ascii="Calibri" w:eastAsia="Calibri" w:hAnsi="Calibri" w:cs="Times New Roman"/>
          <w:sz w:val="24"/>
          <w:szCs w:val="24"/>
          <w:lang w:eastAsia="en-US"/>
        </w:rPr>
        <w:t xml:space="preserve"> appeared on behalf of the Stewards.</w:t>
      </w:r>
    </w:p>
    <w:p w14:paraId="0943BBCE" w14:textId="7CD8100B"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563333">
        <w:rPr>
          <w:rFonts w:ascii="Calibri" w:eastAsia="Calibri" w:hAnsi="Calibri" w:cs="Times New Roman"/>
          <w:bCs/>
          <w:sz w:val="24"/>
          <w:szCs w:val="24"/>
          <w:lang w:eastAsia="en-US"/>
        </w:rPr>
        <w:t xml:space="preserve">Mr </w:t>
      </w:r>
      <w:r w:rsidR="00BA351A" w:rsidRPr="00BA351A">
        <w:rPr>
          <w:rFonts w:ascii="Calibri" w:eastAsia="Calibri" w:hAnsi="Calibri" w:cs="Times New Roman"/>
          <w:bCs/>
          <w:sz w:val="24"/>
          <w:szCs w:val="24"/>
          <w:lang w:eastAsia="en-US"/>
        </w:rPr>
        <w:t xml:space="preserve">Andrew Paraskevas </w:t>
      </w:r>
      <w:r w:rsidR="00563333">
        <w:rPr>
          <w:rFonts w:ascii="Calibri" w:eastAsia="Calibri" w:hAnsi="Calibri" w:cs="Times New Roman"/>
          <w:bCs/>
          <w:sz w:val="24"/>
          <w:szCs w:val="24"/>
          <w:lang w:eastAsia="en-US"/>
        </w:rPr>
        <w:t xml:space="preserve">represented </w:t>
      </w:r>
      <w:r w:rsidR="00BA351A">
        <w:rPr>
          <w:rFonts w:ascii="Calibri" w:eastAsia="Calibri" w:hAnsi="Calibri" w:cs="Times New Roman"/>
          <w:bCs/>
          <w:sz w:val="24"/>
          <w:szCs w:val="24"/>
          <w:lang w:eastAsia="en-US"/>
        </w:rPr>
        <w:t>Mr Tony Tufo</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417A1835" w14:textId="77777777" w:rsidR="00563333" w:rsidRPr="00EB13C0" w:rsidRDefault="00A26D2E" w:rsidP="00563333">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563333">
        <w:rPr>
          <w:rFonts w:ascii="Calibri" w:eastAsia="Calibri" w:hAnsi="Calibri" w:cs="Times New Roman"/>
          <w:bCs/>
          <w:sz w:val="24"/>
          <w:szCs w:val="24"/>
          <w:lang w:eastAsia="en-US"/>
        </w:rPr>
        <w:t>Greyhounds Australasia Rule (“GAR”) 141(1)</w:t>
      </w:r>
      <w:r w:rsidR="00563333" w:rsidRPr="00EB13C0">
        <w:rPr>
          <w:rFonts w:ascii="Calibri" w:eastAsia="Calibri" w:hAnsi="Calibri" w:cs="Times New Roman"/>
          <w:bCs/>
          <w:sz w:val="24"/>
          <w:szCs w:val="24"/>
          <w:lang w:eastAsia="en-US"/>
        </w:rPr>
        <w:t xml:space="preserve"> states:</w:t>
      </w:r>
    </w:p>
    <w:p w14:paraId="03FF8079" w14:textId="77777777" w:rsidR="00563333" w:rsidRPr="00680E16" w:rsidRDefault="00563333" w:rsidP="00563333">
      <w:pPr>
        <w:spacing w:line="259" w:lineRule="auto"/>
        <w:ind w:left="2880"/>
        <w:jc w:val="both"/>
        <w:rPr>
          <w:rFonts w:ascii="Calibri" w:eastAsia="Calibri" w:hAnsi="Calibri" w:cs="Times New Roman"/>
          <w:bCs/>
          <w:sz w:val="24"/>
          <w:szCs w:val="24"/>
          <w:lang w:eastAsia="en-US"/>
        </w:rPr>
      </w:pPr>
      <w:r w:rsidRPr="00680E16">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680E16">
        <w:rPr>
          <w:rFonts w:ascii="Calibri" w:eastAsia="Calibri" w:hAnsi="Calibri" w:cs="Times New Roman"/>
          <w:bCs/>
          <w:sz w:val="24"/>
          <w:szCs w:val="24"/>
          <w:lang w:eastAsia="en-US"/>
        </w:rPr>
        <w:t>The owner, trainer or other person in charge of a greyhound:</w:t>
      </w:r>
    </w:p>
    <w:p w14:paraId="7BF065EA" w14:textId="77777777" w:rsidR="00563333" w:rsidRPr="00680E16" w:rsidRDefault="00563333" w:rsidP="00563333">
      <w:pPr>
        <w:spacing w:line="259" w:lineRule="auto"/>
        <w:ind w:left="2160" w:firstLine="720"/>
        <w:jc w:val="both"/>
        <w:rPr>
          <w:rFonts w:ascii="Calibri" w:eastAsia="Calibri" w:hAnsi="Calibri" w:cs="Times New Roman"/>
          <w:bCs/>
          <w:sz w:val="24"/>
          <w:szCs w:val="24"/>
          <w:lang w:eastAsia="en-US"/>
        </w:rPr>
      </w:pPr>
      <w:r w:rsidRPr="00680E16">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680E16">
        <w:rPr>
          <w:rFonts w:ascii="Calibri" w:eastAsia="Calibri" w:hAnsi="Calibri" w:cs="Times New Roman"/>
          <w:bCs/>
          <w:sz w:val="24"/>
          <w:szCs w:val="24"/>
          <w:lang w:eastAsia="en-US"/>
        </w:rPr>
        <w:t>nominated to compete in an Event;</w:t>
      </w:r>
    </w:p>
    <w:p w14:paraId="5082B88B" w14:textId="77777777" w:rsidR="00563333" w:rsidRPr="00680E16" w:rsidRDefault="00563333" w:rsidP="00563333">
      <w:pPr>
        <w:spacing w:line="259" w:lineRule="auto"/>
        <w:ind w:left="2880"/>
        <w:jc w:val="both"/>
        <w:rPr>
          <w:rFonts w:ascii="Calibri" w:eastAsia="Calibri" w:hAnsi="Calibri" w:cs="Times New Roman"/>
          <w:bCs/>
          <w:sz w:val="24"/>
          <w:szCs w:val="24"/>
          <w:lang w:eastAsia="en-US"/>
        </w:rPr>
      </w:pPr>
      <w:r w:rsidRPr="00680E16">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680E16">
        <w:rPr>
          <w:rFonts w:ascii="Calibri" w:eastAsia="Calibri" w:hAnsi="Calibri" w:cs="Times New Roman"/>
          <w:bCs/>
          <w:sz w:val="24"/>
          <w:szCs w:val="24"/>
          <w:lang w:eastAsia="en-US"/>
        </w:rPr>
        <w:t>presented for a satisfactory trial or such other trial as provided for by the Rules; or</w:t>
      </w:r>
    </w:p>
    <w:p w14:paraId="41EE941F" w14:textId="77777777" w:rsidR="00563333" w:rsidRPr="00680E16" w:rsidRDefault="00563333" w:rsidP="00563333">
      <w:pPr>
        <w:spacing w:line="259" w:lineRule="auto"/>
        <w:ind w:left="2880"/>
        <w:jc w:val="both"/>
        <w:rPr>
          <w:rFonts w:ascii="Calibri" w:eastAsia="Calibri" w:hAnsi="Calibri" w:cs="Times New Roman"/>
          <w:bCs/>
          <w:sz w:val="24"/>
          <w:szCs w:val="24"/>
          <w:lang w:eastAsia="en-US"/>
        </w:rPr>
      </w:pPr>
      <w:r w:rsidRPr="00680E16">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680E16">
        <w:rPr>
          <w:rFonts w:ascii="Calibri" w:eastAsia="Calibri" w:hAnsi="Calibri" w:cs="Times New Roman"/>
          <w:bCs/>
          <w:sz w:val="24"/>
          <w:szCs w:val="24"/>
          <w:lang w:eastAsia="en-US"/>
        </w:rPr>
        <w:t>presented for any test or examination for the purpose of a stand-down period being varied or revoked</w:t>
      </w:r>
      <w:r>
        <w:rPr>
          <w:rFonts w:ascii="Calibri" w:eastAsia="Calibri" w:hAnsi="Calibri" w:cs="Times New Roman"/>
          <w:bCs/>
          <w:sz w:val="24"/>
          <w:szCs w:val="24"/>
          <w:lang w:eastAsia="en-US"/>
        </w:rPr>
        <w:t>,</w:t>
      </w:r>
    </w:p>
    <w:p w14:paraId="78B54B1D" w14:textId="77777777" w:rsidR="00563333" w:rsidRDefault="00563333" w:rsidP="00563333">
      <w:pPr>
        <w:spacing w:line="259" w:lineRule="auto"/>
        <w:ind w:left="2160" w:firstLine="720"/>
        <w:jc w:val="both"/>
        <w:rPr>
          <w:rFonts w:ascii="Calibri" w:eastAsia="Calibri" w:hAnsi="Calibri" w:cs="Times New Roman"/>
          <w:bCs/>
          <w:sz w:val="24"/>
          <w:szCs w:val="24"/>
          <w:lang w:eastAsia="en-US"/>
        </w:rPr>
      </w:pPr>
      <w:r w:rsidRPr="00680E16">
        <w:rPr>
          <w:rFonts w:ascii="Calibri" w:eastAsia="Calibri" w:hAnsi="Calibri" w:cs="Times New Roman"/>
          <w:bCs/>
          <w:sz w:val="24"/>
          <w:szCs w:val="24"/>
          <w:lang w:eastAsia="en-US"/>
        </w:rPr>
        <w:t>must present the greyhound free of any prohibited substance.</w:t>
      </w:r>
    </w:p>
    <w:p w14:paraId="248C552E" w14:textId="5E0FA047" w:rsidR="005E6CD1" w:rsidRDefault="005E6CD1" w:rsidP="00563333">
      <w:pPr>
        <w:spacing w:line="259" w:lineRule="auto"/>
        <w:ind w:left="2880" w:hanging="2880"/>
        <w:jc w:val="both"/>
        <w:rPr>
          <w:rFonts w:ascii="Calibri" w:eastAsia="Calibri" w:hAnsi="Calibri" w:cs="Times New Roman"/>
          <w:b/>
          <w:sz w:val="24"/>
          <w:szCs w:val="24"/>
          <w:lang w:eastAsia="en-US"/>
        </w:rPr>
      </w:pPr>
    </w:p>
    <w:p w14:paraId="73FD578A" w14:textId="4643ACB8" w:rsidR="006809C3" w:rsidRPr="006809C3" w:rsidRDefault="007868CF" w:rsidP="006809C3">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6809C3" w:rsidRPr="006809C3">
        <w:rPr>
          <w:rFonts w:ascii="Calibri" w:eastAsia="Calibri" w:hAnsi="Calibri" w:cs="Times New Roman"/>
          <w:bCs/>
          <w:sz w:val="24"/>
          <w:szCs w:val="24"/>
          <w:lang w:eastAsia="en-US"/>
        </w:rPr>
        <w:t>1.</w:t>
      </w:r>
      <w:r w:rsidR="006809C3">
        <w:rPr>
          <w:rFonts w:ascii="Calibri" w:eastAsia="Calibri" w:hAnsi="Calibri" w:cs="Times New Roman"/>
          <w:bCs/>
          <w:sz w:val="24"/>
          <w:szCs w:val="24"/>
          <w:lang w:eastAsia="en-US"/>
        </w:rPr>
        <w:t xml:space="preserve"> </w:t>
      </w:r>
      <w:r w:rsidR="006809C3" w:rsidRPr="006809C3">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591440A4" w14:textId="77777777" w:rsidR="006809C3" w:rsidRPr="006809C3" w:rsidRDefault="006809C3" w:rsidP="006809C3">
      <w:pPr>
        <w:spacing w:line="276" w:lineRule="auto"/>
        <w:ind w:left="2880" w:hanging="2880"/>
        <w:jc w:val="both"/>
        <w:rPr>
          <w:rFonts w:ascii="Calibri" w:eastAsia="Calibri" w:hAnsi="Calibri" w:cs="Times New Roman"/>
          <w:bCs/>
          <w:sz w:val="24"/>
          <w:szCs w:val="24"/>
          <w:lang w:eastAsia="en-US"/>
        </w:rPr>
      </w:pPr>
      <w:r w:rsidRPr="006809C3">
        <w:rPr>
          <w:rFonts w:ascii="Calibri" w:eastAsia="Calibri" w:hAnsi="Calibri" w:cs="Times New Roman"/>
          <w:bCs/>
          <w:sz w:val="24"/>
          <w:szCs w:val="24"/>
          <w:lang w:eastAsia="en-US"/>
        </w:rPr>
        <w:t xml:space="preserve"> </w:t>
      </w:r>
    </w:p>
    <w:p w14:paraId="7900C8FD" w14:textId="709FD4DA" w:rsidR="006809C3" w:rsidRPr="006809C3" w:rsidRDefault="006809C3" w:rsidP="006809C3">
      <w:pPr>
        <w:spacing w:line="276" w:lineRule="auto"/>
        <w:ind w:left="2880"/>
        <w:jc w:val="both"/>
        <w:rPr>
          <w:rFonts w:ascii="Calibri" w:eastAsia="Calibri" w:hAnsi="Calibri" w:cs="Times New Roman"/>
          <w:bCs/>
          <w:sz w:val="24"/>
          <w:szCs w:val="24"/>
          <w:lang w:eastAsia="en-US"/>
        </w:rPr>
      </w:pPr>
      <w:r w:rsidRPr="006809C3">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6809C3">
        <w:rPr>
          <w:rFonts w:ascii="Calibri" w:eastAsia="Calibri" w:hAnsi="Calibri" w:cs="Times New Roman"/>
          <w:bCs/>
          <w:sz w:val="24"/>
          <w:szCs w:val="24"/>
          <w:lang w:eastAsia="en-US"/>
        </w:rPr>
        <w:t>You were, at all relevant times, the trainer of the greyhound “Darkened Spirits”.</w:t>
      </w:r>
    </w:p>
    <w:p w14:paraId="2E2B83F4" w14:textId="77777777" w:rsidR="006809C3" w:rsidRPr="006809C3" w:rsidRDefault="006809C3" w:rsidP="006809C3">
      <w:pPr>
        <w:spacing w:line="276" w:lineRule="auto"/>
        <w:ind w:left="2880" w:hanging="2880"/>
        <w:jc w:val="both"/>
        <w:rPr>
          <w:rFonts w:ascii="Calibri" w:eastAsia="Calibri" w:hAnsi="Calibri" w:cs="Times New Roman"/>
          <w:bCs/>
          <w:sz w:val="24"/>
          <w:szCs w:val="24"/>
          <w:lang w:eastAsia="en-US"/>
        </w:rPr>
      </w:pPr>
      <w:r w:rsidRPr="006809C3">
        <w:rPr>
          <w:rFonts w:ascii="Calibri" w:eastAsia="Calibri" w:hAnsi="Calibri" w:cs="Times New Roman"/>
          <w:bCs/>
          <w:sz w:val="24"/>
          <w:szCs w:val="24"/>
          <w:lang w:eastAsia="en-US"/>
        </w:rPr>
        <w:t xml:space="preserve"> </w:t>
      </w:r>
    </w:p>
    <w:p w14:paraId="5671ECCC" w14:textId="695E01B0" w:rsidR="006809C3" w:rsidRPr="006809C3" w:rsidRDefault="006809C3" w:rsidP="006809C3">
      <w:pPr>
        <w:spacing w:line="276" w:lineRule="auto"/>
        <w:ind w:left="2880"/>
        <w:jc w:val="both"/>
        <w:rPr>
          <w:rFonts w:ascii="Calibri" w:eastAsia="Calibri" w:hAnsi="Calibri" w:cs="Times New Roman"/>
          <w:bCs/>
          <w:sz w:val="24"/>
          <w:szCs w:val="24"/>
          <w:lang w:eastAsia="en-US"/>
        </w:rPr>
      </w:pPr>
      <w:r w:rsidRPr="006809C3">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6809C3">
        <w:rPr>
          <w:rFonts w:ascii="Calibri" w:eastAsia="Calibri" w:hAnsi="Calibri" w:cs="Times New Roman"/>
          <w:bCs/>
          <w:sz w:val="24"/>
          <w:szCs w:val="24"/>
          <w:lang w:eastAsia="en-US"/>
        </w:rPr>
        <w:t xml:space="preserve">Darkened Spirits was nominated to compete in Race 4, SPORTSBET PINK DIAMOND PRINCESS FINAL, Group Listed, conducted by the Warragul Greyhound Racing Club at Warragul on 16 June 2023 (the Event). </w:t>
      </w:r>
    </w:p>
    <w:p w14:paraId="6B96410C" w14:textId="77777777" w:rsidR="006809C3" w:rsidRPr="006809C3" w:rsidRDefault="006809C3" w:rsidP="006809C3">
      <w:pPr>
        <w:spacing w:line="276" w:lineRule="auto"/>
        <w:ind w:left="2880" w:hanging="2880"/>
        <w:jc w:val="both"/>
        <w:rPr>
          <w:rFonts w:ascii="Calibri" w:eastAsia="Calibri" w:hAnsi="Calibri" w:cs="Times New Roman"/>
          <w:bCs/>
          <w:sz w:val="24"/>
          <w:szCs w:val="24"/>
          <w:lang w:eastAsia="en-US"/>
        </w:rPr>
      </w:pPr>
      <w:r w:rsidRPr="006809C3">
        <w:rPr>
          <w:rFonts w:ascii="Calibri" w:eastAsia="Calibri" w:hAnsi="Calibri" w:cs="Times New Roman"/>
          <w:bCs/>
          <w:sz w:val="24"/>
          <w:szCs w:val="24"/>
          <w:lang w:eastAsia="en-US"/>
        </w:rPr>
        <w:t xml:space="preserve"> </w:t>
      </w:r>
    </w:p>
    <w:p w14:paraId="7E4A5B9F" w14:textId="1F61E734" w:rsidR="006809C3" w:rsidRPr="006809C3" w:rsidRDefault="006809C3" w:rsidP="006809C3">
      <w:pPr>
        <w:spacing w:line="276" w:lineRule="auto"/>
        <w:ind w:left="2880"/>
        <w:jc w:val="both"/>
        <w:rPr>
          <w:rFonts w:ascii="Calibri" w:eastAsia="Calibri" w:hAnsi="Calibri" w:cs="Times New Roman"/>
          <w:bCs/>
          <w:sz w:val="24"/>
          <w:szCs w:val="24"/>
          <w:lang w:eastAsia="en-US"/>
        </w:rPr>
      </w:pPr>
      <w:r w:rsidRPr="006809C3">
        <w:rPr>
          <w:rFonts w:ascii="Calibri" w:eastAsia="Calibri" w:hAnsi="Calibri" w:cs="Times New Roman"/>
          <w:bCs/>
          <w:sz w:val="24"/>
          <w:szCs w:val="24"/>
          <w:lang w:eastAsia="en-US"/>
        </w:rPr>
        <w:lastRenderedPageBreak/>
        <w:t>4.</w:t>
      </w:r>
      <w:r>
        <w:rPr>
          <w:rFonts w:ascii="Calibri" w:eastAsia="Calibri" w:hAnsi="Calibri" w:cs="Times New Roman"/>
          <w:bCs/>
          <w:sz w:val="24"/>
          <w:szCs w:val="24"/>
          <w:lang w:eastAsia="en-US"/>
        </w:rPr>
        <w:t xml:space="preserve"> </w:t>
      </w:r>
      <w:r w:rsidRPr="006809C3">
        <w:rPr>
          <w:rFonts w:ascii="Calibri" w:eastAsia="Calibri" w:hAnsi="Calibri" w:cs="Times New Roman"/>
          <w:bCs/>
          <w:sz w:val="24"/>
          <w:szCs w:val="24"/>
          <w:lang w:eastAsia="en-US"/>
        </w:rPr>
        <w:t xml:space="preserve">On 16 June 2023, you presented Darkened Spirits at the Event not free of any prohibited substance, given that: </w:t>
      </w:r>
    </w:p>
    <w:p w14:paraId="57E4FF6F" w14:textId="77777777" w:rsidR="006809C3" w:rsidRDefault="006809C3" w:rsidP="006809C3">
      <w:pPr>
        <w:spacing w:line="276" w:lineRule="auto"/>
        <w:ind w:left="2880" w:hanging="2880"/>
        <w:jc w:val="both"/>
        <w:rPr>
          <w:rFonts w:ascii="Calibri" w:eastAsia="Calibri" w:hAnsi="Calibri" w:cs="Times New Roman"/>
          <w:bCs/>
          <w:sz w:val="24"/>
          <w:szCs w:val="24"/>
          <w:lang w:eastAsia="en-US"/>
        </w:rPr>
      </w:pPr>
    </w:p>
    <w:p w14:paraId="05A9E31E" w14:textId="3261401A" w:rsidR="006809C3" w:rsidRDefault="006809C3" w:rsidP="006809C3">
      <w:pPr>
        <w:spacing w:line="276" w:lineRule="auto"/>
        <w:ind w:left="2880"/>
        <w:jc w:val="both"/>
        <w:rPr>
          <w:rFonts w:ascii="Calibri" w:eastAsia="Calibri" w:hAnsi="Calibri" w:cs="Times New Roman"/>
          <w:bCs/>
          <w:sz w:val="24"/>
          <w:szCs w:val="24"/>
          <w:lang w:eastAsia="en-US"/>
        </w:rPr>
      </w:pPr>
      <w:r w:rsidRPr="006809C3">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6809C3">
        <w:rPr>
          <w:rFonts w:ascii="Calibri" w:eastAsia="Calibri" w:hAnsi="Calibri" w:cs="Times New Roman"/>
          <w:bCs/>
          <w:sz w:val="24"/>
          <w:szCs w:val="24"/>
          <w:lang w:eastAsia="en-US"/>
        </w:rPr>
        <w:t xml:space="preserve">A post-race sample of blood was taken from Darkened Spirits at the Event (the Sample); </w:t>
      </w:r>
    </w:p>
    <w:p w14:paraId="77E0C708" w14:textId="77777777" w:rsidR="006809C3" w:rsidRPr="006809C3" w:rsidRDefault="006809C3" w:rsidP="006809C3">
      <w:pPr>
        <w:spacing w:line="276" w:lineRule="auto"/>
        <w:ind w:left="2880"/>
        <w:jc w:val="both"/>
        <w:rPr>
          <w:rFonts w:ascii="Calibri" w:eastAsia="Calibri" w:hAnsi="Calibri" w:cs="Times New Roman"/>
          <w:bCs/>
          <w:sz w:val="24"/>
          <w:szCs w:val="24"/>
          <w:lang w:eastAsia="en-US"/>
        </w:rPr>
      </w:pPr>
    </w:p>
    <w:p w14:paraId="4A10A28F" w14:textId="2A1DB5F9" w:rsidR="00C37ACB" w:rsidRPr="005E6CD1" w:rsidRDefault="006809C3" w:rsidP="006809C3">
      <w:pPr>
        <w:spacing w:line="276" w:lineRule="auto"/>
        <w:ind w:left="2880"/>
        <w:jc w:val="both"/>
        <w:rPr>
          <w:rFonts w:ascii="Calibri" w:eastAsia="Calibri" w:hAnsi="Calibri" w:cs="Times New Roman"/>
          <w:bCs/>
          <w:sz w:val="24"/>
          <w:szCs w:val="24"/>
          <w:lang w:eastAsia="en-US"/>
        </w:rPr>
      </w:pPr>
      <w:r w:rsidRPr="006809C3">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6809C3">
        <w:rPr>
          <w:rFonts w:ascii="Calibri" w:eastAsia="Calibri" w:hAnsi="Calibri" w:cs="Times New Roman"/>
          <w:bCs/>
          <w:sz w:val="24"/>
          <w:szCs w:val="24"/>
          <w:lang w:eastAsia="en-US"/>
        </w:rPr>
        <w:t>Meloxicam was detected in the Sample.</w:t>
      </w:r>
    </w:p>
    <w:p w14:paraId="192E5DD3" w14:textId="77777777" w:rsidR="00C37ACB" w:rsidRPr="005D6B97" w:rsidRDefault="00C37ACB" w:rsidP="00C37ACB">
      <w:pPr>
        <w:spacing w:line="276" w:lineRule="auto"/>
        <w:ind w:left="2880"/>
        <w:rPr>
          <w:rFonts w:ascii="Calibri" w:eastAsia="Calibri" w:hAnsi="Calibri" w:cs="Times New Roman"/>
          <w:bCs/>
          <w:sz w:val="24"/>
          <w:szCs w:val="24"/>
          <w:lang w:eastAsia="en-US"/>
        </w:rPr>
      </w:pPr>
    </w:p>
    <w:p w14:paraId="6941B9F0" w14:textId="27F6A3D3"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0224EC5" w14:textId="00B49294" w:rsidR="007142B3" w:rsidRP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07AC3C25" w14:textId="1F475F0D" w:rsidR="00BA351A" w:rsidRPr="00BA351A" w:rsidRDefault="00BA351A" w:rsidP="00BA351A">
      <w:pPr>
        <w:spacing w:line="259" w:lineRule="auto"/>
        <w:jc w:val="both"/>
        <w:rPr>
          <w:rFonts w:ascii="Calibri" w:eastAsia="Calibri" w:hAnsi="Calibri" w:cs="Times New Roman"/>
          <w:bCs/>
          <w:sz w:val="24"/>
          <w:szCs w:val="24"/>
          <w:lang w:eastAsia="en-US"/>
        </w:rPr>
      </w:pPr>
      <w:r w:rsidRPr="00BA351A">
        <w:rPr>
          <w:rFonts w:ascii="Calibri" w:eastAsia="Calibri" w:hAnsi="Calibri" w:cs="Times New Roman"/>
          <w:bCs/>
          <w:sz w:val="24"/>
          <w:szCs w:val="24"/>
          <w:lang w:eastAsia="en-US"/>
        </w:rPr>
        <w:t xml:space="preserve">Mr </w:t>
      </w:r>
      <w:r>
        <w:rPr>
          <w:rFonts w:ascii="Calibri" w:eastAsia="Calibri" w:hAnsi="Calibri" w:cs="Times New Roman"/>
          <w:bCs/>
          <w:sz w:val="24"/>
          <w:szCs w:val="24"/>
          <w:lang w:eastAsia="en-US"/>
        </w:rPr>
        <w:t xml:space="preserve">Tony </w:t>
      </w:r>
      <w:r w:rsidRPr="00BA351A">
        <w:rPr>
          <w:rFonts w:ascii="Calibri" w:eastAsia="Calibri" w:hAnsi="Calibri" w:cs="Times New Roman"/>
          <w:bCs/>
          <w:sz w:val="24"/>
          <w:szCs w:val="24"/>
          <w:lang w:eastAsia="en-US"/>
        </w:rPr>
        <w:t>Tufo is a trainer licensed by Greyhound Racing Victoria</w:t>
      </w:r>
      <w:r>
        <w:rPr>
          <w:rFonts w:ascii="Calibri" w:eastAsia="Calibri" w:hAnsi="Calibri" w:cs="Times New Roman"/>
          <w:bCs/>
          <w:sz w:val="24"/>
          <w:szCs w:val="24"/>
          <w:lang w:eastAsia="en-US"/>
        </w:rPr>
        <w:t xml:space="preserve"> (“GRV”)</w:t>
      </w:r>
      <w:r w:rsidRPr="00BA351A">
        <w:rPr>
          <w:rFonts w:ascii="Calibri" w:eastAsia="Calibri" w:hAnsi="Calibri" w:cs="Times New Roman"/>
          <w:bCs/>
          <w:sz w:val="24"/>
          <w:szCs w:val="24"/>
          <w:lang w:eastAsia="en-US"/>
        </w:rPr>
        <w:t xml:space="preserve"> and bound by the Greyhound Australasia Rules</w:t>
      </w:r>
      <w:r>
        <w:rPr>
          <w:rFonts w:ascii="Calibri" w:eastAsia="Calibri" w:hAnsi="Calibri" w:cs="Times New Roman"/>
          <w:bCs/>
          <w:sz w:val="24"/>
          <w:szCs w:val="24"/>
          <w:lang w:eastAsia="en-US"/>
        </w:rPr>
        <w:t xml:space="preserve"> (“GAR”)</w:t>
      </w:r>
      <w:r w:rsidRPr="00BA351A">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BA351A">
        <w:rPr>
          <w:rFonts w:ascii="Calibri" w:eastAsia="Calibri" w:hAnsi="Calibri" w:cs="Times New Roman"/>
          <w:bCs/>
          <w:sz w:val="24"/>
          <w:szCs w:val="24"/>
          <w:lang w:eastAsia="en-US"/>
        </w:rPr>
        <w:t>He has been licensed for 36 years.</w:t>
      </w:r>
      <w:r>
        <w:rPr>
          <w:rFonts w:ascii="Calibri" w:eastAsia="Calibri" w:hAnsi="Calibri" w:cs="Times New Roman"/>
          <w:bCs/>
          <w:sz w:val="24"/>
          <w:szCs w:val="24"/>
          <w:lang w:eastAsia="en-US"/>
        </w:rPr>
        <w:t xml:space="preserve"> </w:t>
      </w:r>
      <w:r w:rsidRPr="00BA351A">
        <w:rPr>
          <w:rFonts w:ascii="Calibri" w:eastAsia="Calibri" w:hAnsi="Calibri" w:cs="Times New Roman"/>
          <w:bCs/>
          <w:sz w:val="24"/>
          <w:szCs w:val="24"/>
          <w:lang w:eastAsia="en-US"/>
        </w:rPr>
        <w:t>He is the trainer of the greyhound</w:t>
      </w:r>
      <w:r>
        <w:rPr>
          <w:rFonts w:ascii="Calibri" w:eastAsia="Calibri" w:hAnsi="Calibri" w:cs="Times New Roman"/>
          <w:bCs/>
          <w:sz w:val="24"/>
          <w:szCs w:val="24"/>
          <w:lang w:eastAsia="en-US"/>
        </w:rPr>
        <w:t>,</w:t>
      </w:r>
      <w:r w:rsidRPr="00BA351A">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w:t>
      </w:r>
      <w:r w:rsidRPr="00BA351A">
        <w:rPr>
          <w:rFonts w:ascii="Calibri" w:eastAsia="Calibri" w:hAnsi="Calibri" w:cs="Times New Roman"/>
          <w:bCs/>
          <w:sz w:val="24"/>
          <w:szCs w:val="24"/>
          <w:lang w:eastAsia="en-US"/>
        </w:rPr>
        <w:t>Darkened Spirits</w:t>
      </w:r>
      <w:r>
        <w:rPr>
          <w:rFonts w:ascii="Calibri" w:eastAsia="Calibri" w:hAnsi="Calibri" w:cs="Times New Roman"/>
          <w:bCs/>
          <w:sz w:val="24"/>
          <w:szCs w:val="24"/>
          <w:lang w:eastAsia="en-US"/>
        </w:rPr>
        <w:t>”</w:t>
      </w:r>
      <w:r w:rsidRPr="00BA351A">
        <w:rPr>
          <w:rFonts w:ascii="Calibri" w:eastAsia="Calibri" w:hAnsi="Calibri" w:cs="Times New Roman"/>
          <w:bCs/>
          <w:sz w:val="24"/>
          <w:szCs w:val="24"/>
          <w:lang w:eastAsia="en-US"/>
        </w:rPr>
        <w:t>.</w:t>
      </w:r>
    </w:p>
    <w:p w14:paraId="5C44C525" w14:textId="77777777" w:rsidR="00BA351A" w:rsidRDefault="00BA351A" w:rsidP="00BA351A">
      <w:pPr>
        <w:spacing w:line="259" w:lineRule="auto"/>
        <w:jc w:val="both"/>
        <w:rPr>
          <w:rFonts w:ascii="Calibri" w:eastAsia="Calibri" w:hAnsi="Calibri" w:cs="Times New Roman"/>
          <w:bCs/>
          <w:sz w:val="24"/>
          <w:szCs w:val="24"/>
          <w:lang w:eastAsia="en-US"/>
        </w:rPr>
      </w:pPr>
    </w:p>
    <w:p w14:paraId="5E508CF4" w14:textId="1774C29D" w:rsidR="00BA351A" w:rsidRPr="00BA351A" w:rsidRDefault="00BA351A" w:rsidP="00BA351A">
      <w:pPr>
        <w:spacing w:line="259" w:lineRule="auto"/>
        <w:jc w:val="both"/>
        <w:rPr>
          <w:rFonts w:ascii="Calibri" w:eastAsia="Calibri" w:hAnsi="Calibri" w:cs="Times New Roman"/>
          <w:bCs/>
          <w:sz w:val="24"/>
          <w:szCs w:val="24"/>
          <w:lang w:eastAsia="en-US"/>
        </w:rPr>
      </w:pPr>
      <w:r w:rsidRPr="00BA351A">
        <w:rPr>
          <w:rFonts w:ascii="Calibri" w:eastAsia="Calibri" w:hAnsi="Calibri" w:cs="Times New Roman"/>
          <w:bCs/>
          <w:sz w:val="24"/>
          <w:szCs w:val="24"/>
          <w:lang w:eastAsia="en-US"/>
        </w:rPr>
        <w:t>Darkened Spirits was nominated to compete in Race 4 at Warragul on 16 June 2023.</w:t>
      </w:r>
      <w:r w:rsidR="00FB26DC">
        <w:rPr>
          <w:rFonts w:ascii="Calibri" w:eastAsia="Calibri" w:hAnsi="Calibri" w:cs="Times New Roman"/>
          <w:bCs/>
          <w:sz w:val="24"/>
          <w:szCs w:val="24"/>
          <w:lang w:eastAsia="en-US"/>
        </w:rPr>
        <w:t xml:space="preserve"> A</w:t>
      </w:r>
      <w:r w:rsidRPr="00BA351A">
        <w:rPr>
          <w:rFonts w:ascii="Calibri" w:eastAsia="Calibri" w:hAnsi="Calibri" w:cs="Times New Roman"/>
          <w:bCs/>
          <w:sz w:val="24"/>
          <w:szCs w:val="24"/>
          <w:lang w:eastAsia="en-US"/>
        </w:rPr>
        <w:t xml:space="preserve"> post-race sample of blood was taken from </w:t>
      </w:r>
      <w:r w:rsidR="00FB26DC">
        <w:rPr>
          <w:rFonts w:ascii="Calibri" w:eastAsia="Calibri" w:hAnsi="Calibri" w:cs="Times New Roman"/>
          <w:bCs/>
          <w:sz w:val="24"/>
          <w:szCs w:val="24"/>
          <w:lang w:eastAsia="en-US"/>
        </w:rPr>
        <w:t>the greyhound</w:t>
      </w:r>
      <w:r w:rsidR="00345A38">
        <w:rPr>
          <w:rFonts w:ascii="Calibri" w:eastAsia="Calibri" w:hAnsi="Calibri" w:cs="Times New Roman"/>
          <w:bCs/>
          <w:sz w:val="24"/>
          <w:szCs w:val="24"/>
          <w:lang w:eastAsia="en-US"/>
        </w:rPr>
        <w:t>. T</w:t>
      </w:r>
      <w:r w:rsidR="00FB26DC">
        <w:rPr>
          <w:rFonts w:ascii="Calibri" w:eastAsia="Calibri" w:hAnsi="Calibri" w:cs="Times New Roman"/>
          <w:bCs/>
          <w:sz w:val="24"/>
          <w:szCs w:val="24"/>
          <w:lang w:eastAsia="en-US"/>
        </w:rPr>
        <w:t>he prohibited substance, m</w:t>
      </w:r>
      <w:r w:rsidRPr="00BA351A">
        <w:rPr>
          <w:rFonts w:ascii="Calibri" w:eastAsia="Calibri" w:hAnsi="Calibri" w:cs="Times New Roman"/>
          <w:bCs/>
          <w:sz w:val="24"/>
          <w:szCs w:val="24"/>
          <w:lang w:eastAsia="en-US"/>
        </w:rPr>
        <w:t>eloxicam</w:t>
      </w:r>
      <w:r w:rsidR="00FB26DC">
        <w:rPr>
          <w:rFonts w:ascii="Calibri" w:eastAsia="Calibri" w:hAnsi="Calibri" w:cs="Times New Roman"/>
          <w:bCs/>
          <w:sz w:val="24"/>
          <w:szCs w:val="24"/>
          <w:lang w:eastAsia="en-US"/>
        </w:rPr>
        <w:t>,</w:t>
      </w:r>
      <w:r w:rsidRPr="00BA351A">
        <w:rPr>
          <w:rFonts w:ascii="Calibri" w:eastAsia="Calibri" w:hAnsi="Calibri" w:cs="Times New Roman"/>
          <w:bCs/>
          <w:sz w:val="24"/>
          <w:szCs w:val="24"/>
          <w:lang w:eastAsia="en-US"/>
        </w:rPr>
        <w:t xml:space="preserve"> was detected.</w:t>
      </w:r>
      <w:r w:rsidR="00FB26DC">
        <w:rPr>
          <w:rFonts w:ascii="Calibri" w:eastAsia="Calibri" w:hAnsi="Calibri" w:cs="Times New Roman"/>
          <w:bCs/>
          <w:sz w:val="24"/>
          <w:szCs w:val="24"/>
          <w:lang w:eastAsia="en-US"/>
        </w:rPr>
        <w:t xml:space="preserve"> Thus, </w:t>
      </w:r>
      <w:r w:rsidRPr="00BA351A">
        <w:rPr>
          <w:rFonts w:ascii="Calibri" w:eastAsia="Calibri" w:hAnsi="Calibri" w:cs="Times New Roman"/>
          <w:bCs/>
          <w:sz w:val="24"/>
          <w:szCs w:val="24"/>
          <w:lang w:eastAsia="en-US"/>
        </w:rPr>
        <w:t xml:space="preserve">Mr Tufo was charged with a presentation offence </w:t>
      </w:r>
      <w:r w:rsidR="00FB26DC">
        <w:rPr>
          <w:rFonts w:ascii="Calibri" w:eastAsia="Calibri" w:hAnsi="Calibri" w:cs="Times New Roman"/>
          <w:bCs/>
          <w:sz w:val="24"/>
          <w:szCs w:val="24"/>
          <w:lang w:eastAsia="en-US"/>
        </w:rPr>
        <w:t xml:space="preserve">pursuant to GAR </w:t>
      </w:r>
      <w:r w:rsidRPr="00BA351A">
        <w:rPr>
          <w:rFonts w:ascii="Calibri" w:eastAsia="Calibri" w:hAnsi="Calibri" w:cs="Times New Roman"/>
          <w:bCs/>
          <w:sz w:val="24"/>
          <w:szCs w:val="24"/>
          <w:lang w:eastAsia="en-US"/>
        </w:rPr>
        <w:t>141(1)</w:t>
      </w:r>
      <w:r w:rsidR="00345A38">
        <w:rPr>
          <w:rFonts w:ascii="Calibri" w:eastAsia="Calibri" w:hAnsi="Calibri" w:cs="Times New Roman"/>
          <w:bCs/>
          <w:sz w:val="24"/>
          <w:szCs w:val="24"/>
          <w:lang w:eastAsia="en-US"/>
        </w:rPr>
        <w:t>.</w:t>
      </w:r>
      <w:r w:rsidR="009D51A7">
        <w:rPr>
          <w:rFonts w:ascii="Calibri" w:eastAsia="Calibri" w:hAnsi="Calibri" w:cs="Times New Roman"/>
          <w:bCs/>
          <w:sz w:val="24"/>
          <w:szCs w:val="24"/>
          <w:lang w:eastAsia="en-US"/>
        </w:rPr>
        <w:t xml:space="preserve"> </w:t>
      </w:r>
      <w:r w:rsidRPr="00BA351A">
        <w:rPr>
          <w:rFonts w:ascii="Calibri" w:eastAsia="Calibri" w:hAnsi="Calibri" w:cs="Times New Roman"/>
          <w:bCs/>
          <w:sz w:val="24"/>
          <w:szCs w:val="24"/>
          <w:lang w:eastAsia="en-US"/>
        </w:rPr>
        <w:t>Mr Tufo</w:t>
      </w:r>
      <w:r w:rsidR="009D51A7">
        <w:rPr>
          <w:rFonts w:ascii="Calibri" w:eastAsia="Calibri" w:hAnsi="Calibri" w:cs="Times New Roman"/>
          <w:bCs/>
          <w:sz w:val="24"/>
          <w:szCs w:val="24"/>
          <w:lang w:eastAsia="en-US"/>
        </w:rPr>
        <w:t xml:space="preserve"> has </w:t>
      </w:r>
      <w:r w:rsidR="009D51A7" w:rsidRPr="00BA351A">
        <w:rPr>
          <w:rFonts w:ascii="Calibri" w:eastAsia="Calibri" w:hAnsi="Calibri" w:cs="Times New Roman"/>
          <w:bCs/>
          <w:sz w:val="24"/>
          <w:szCs w:val="24"/>
          <w:lang w:eastAsia="en-US"/>
        </w:rPr>
        <w:t>pleaded</w:t>
      </w:r>
      <w:r w:rsidRPr="00BA351A">
        <w:rPr>
          <w:rFonts w:ascii="Calibri" w:eastAsia="Calibri" w:hAnsi="Calibri" w:cs="Times New Roman"/>
          <w:bCs/>
          <w:sz w:val="24"/>
          <w:szCs w:val="24"/>
          <w:lang w:eastAsia="en-US"/>
        </w:rPr>
        <w:t xml:space="preserve"> guilty to the </w:t>
      </w:r>
      <w:r w:rsidR="009D51A7">
        <w:rPr>
          <w:rFonts w:ascii="Calibri" w:eastAsia="Calibri" w:hAnsi="Calibri" w:cs="Times New Roman"/>
          <w:bCs/>
          <w:sz w:val="24"/>
          <w:szCs w:val="24"/>
          <w:lang w:eastAsia="en-US"/>
        </w:rPr>
        <w:t>C</w:t>
      </w:r>
      <w:r w:rsidRPr="00BA351A">
        <w:rPr>
          <w:rFonts w:ascii="Calibri" w:eastAsia="Calibri" w:hAnsi="Calibri" w:cs="Times New Roman"/>
          <w:bCs/>
          <w:sz w:val="24"/>
          <w:szCs w:val="24"/>
          <w:lang w:eastAsia="en-US"/>
        </w:rPr>
        <w:t>harge.</w:t>
      </w:r>
    </w:p>
    <w:p w14:paraId="3A068DF6" w14:textId="77777777" w:rsidR="009D51A7" w:rsidRDefault="009D51A7" w:rsidP="00BA351A">
      <w:pPr>
        <w:spacing w:line="259" w:lineRule="auto"/>
        <w:jc w:val="both"/>
        <w:rPr>
          <w:rFonts w:ascii="Calibri" w:eastAsia="Calibri" w:hAnsi="Calibri" w:cs="Times New Roman"/>
          <w:bCs/>
          <w:sz w:val="24"/>
          <w:szCs w:val="24"/>
          <w:lang w:eastAsia="en-US"/>
        </w:rPr>
      </w:pPr>
    </w:p>
    <w:p w14:paraId="360B5F84" w14:textId="1BC8BD91" w:rsidR="00243A5E" w:rsidRDefault="00BA351A" w:rsidP="00BA351A">
      <w:pPr>
        <w:spacing w:line="259" w:lineRule="auto"/>
        <w:jc w:val="both"/>
        <w:rPr>
          <w:rFonts w:ascii="Calibri" w:eastAsia="Calibri" w:hAnsi="Calibri" w:cs="Times New Roman"/>
          <w:bCs/>
          <w:sz w:val="24"/>
          <w:szCs w:val="24"/>
          <w:lang w:eastAsia="en-US"/>
        </w:rPr>
      </w:pPr>
      <w:r w:rsidRPr="00BA351A">
        <w:rPr>
          <w:rFonts w:ascii="Calibri" w:eastAsia="Calibri" w:hAnsi="Calibri" w:cs="Times New Roman"/>
          <w:bCs/>
          <w:sz w:val="24"/>
          <w:szCs w:val="24"/>
          <w:lang w:eastAsia="en-US"/>
        </w:rPr>
        <w:t>Dr Steven Karamatic</w:t>
      </w:r>
      <w:r w:rsidR="009D51A7">
        <w:rPr>
          <w:rFonts w:ascii="Calibri" w:eastAsia="Calibri" w:hAnsi="Calibri" w:cs="Times New Roman"/>
          <w:bCs/>
          <w:sz w:val="24"/>
          <w:szCs w:val="24"/>
          <w:lang w:eastAsia="en-US"/>
        </w:rPr>
        <w:t>, Chief Veterinarian at GRV,</w:t>
      </w:r>
      <w:r w:rsidRPr="00BA351A">
        <w:rPr>
          <w:rFonts w:ascii="Calibri" w:eastAsia="Calibri" w:hAnsi="Calibri" w:cs="Times New Roman"/>
          <w:bCs/>
          <w:sz w:val="24"/>
          <w:szCs w:val="24"/>
          <w:lang w:eastAsia="en-US"/>
        </w:rPr>
        <w:t xml:space="preserve"> provided a report dated 3 September 2023.  He </w:t>
      </w:r>
      <w:r w:rsidR="00243A5E">
        <w:rPr>
          <w:rFonts w:ascii="Calibri" w:eastAsia="Calibri" w:hAnsi="Calibri" w:cs="Times New Roman"/>
          <w:bCs/>
          <w:sz w:val="24"/>
          <w:szCs w:val="24"/>
          <w:lang w:eastAsia="en-US"/>
        </w:rPr>
        <w:t xml:space="preserve">confirmed </w:t>
      </w:r>
      <w:r w:rsidR="009D51A7">
        <w:rPr>
          <w:rFonts w:ascii="Calibri" w:eastAsia="Calibri" w:hAnsi="Calibri" w:cs="Times New Roman"/>
          <w:bCs/>
          <w:sz w:val="24"/>
          <w:szCs w:val="24"/>
          <w:lang w:eastAsia="en-US"/>
        </w:rPr>
        <w:t>that m</w:t>
      </w:r>
      <w:r w:rsidRPr="00BA351A">
        <w:rPr>
          <w:rFonts w:ascii="Calibri" w:eastAsia="Calibri" w:hAnsi="Calibri" w:cs="Times New Roman"/>
          <w:bCs/>
          <w:sz w:val="24"/>
          <w:szCs w:val="24"/>
          <w:lang w:eastAsia="en-US"/>
        </w:rPr>
        <w:t xml:space="preserve">eloxicam was detected and is a prohibited substance. </w:t>
      </w:r>
      <w:r w:rsidR="00243A5E">
        <w:rPr>
          <w:rFonts w:ascii="Calibri" w:eastAsia="Calibri" w:hAnsi="Calibri" w:cs="Times New Roman"/>
          <w:bCs/>
          <w:sz w:val="24"/>
          <w:szCs w:val="24"/>
          <w:lang w:eastAsia="en-US"/>
        </w:rPr>
        <w:t xml:space="preserve">He said that meloxicam </w:t>
      </w:r>
      <w:r w:rsidRPr="00BA351A">
        <w:rPr>
          <w:rFonts w:ascii="Calibri" w:eastAsia="Calibri" w:hAnsi="Calibri" w:cs="Times New Roman"/>
          <w:bCs/>
          <w:sz w:val="24"/>
          <w:szCs w:val="24"/>
          <w:lang w:eastAsia="en-US"/>
        </w:rPr>
        <w:t>is capable of affecting the condition or performance of a greyhound and any effect is more likely to be positive</w:t>
      </w:r>
      <w:r w:rsidR="00243A5E">
        <w:rPr>
          <w:rFonts w:ascii="Calibri" w:eastAsia="Calibri" w:hAnsi="Calibri" w:cs="Times New Roman"/>
          <w:bCs/>
          <w:sz w:val="24"/>
          <w:szCs w:val="24"/>
          <w:lang w:eastAsia="en-US"/>
        </w:rPr>
        <w:t>,</w:t>
      </w:r>
      <w:r w:rsidRPr="00BA351A">
        <w:rPr>
          <w:rFonts w:ascii="Calibri" w:eastAsia="Calibri" w:hAnsi="Calibri" w:cs="Times New Roman"/>
          <w:bCs/>
          <w:sz w:val="24"/>
          <w:szCs w:val="24"/>
          <w:lang w:eastAsia="en-US"/>
        </w:rPr>
        <w:t xml:space="preserve"> such as</w:t>
      </w:r>
      <w:r w:rsidR="00345A38">
        <w:rPr>
          <w:rFonts w:ascii="Calibri" w:eastAsia="Calibri" w:hAnsi="Calibri" w:cs="Times New Roman"/>
          <w:bCs/>
          <w:sz w:val="24"/>
          <w:szCs w:val="24"/>
          <w:lang w:eastAsia="en-US"/>
        </w:rPr>
        <w:t xml:space="preserve"> by</w:t>
      </w:r>
      <w:r w:rsidRPr="00BA351A">
        <w:rPr>
          <w:rFonts w:ascii="Calibri" w:eastAsia="Calibri" w:hAnsi="Calibri" w:cs="Times New Roman"/>
          <w:bCs/>
          <w:sz w:val="24"/>
          <w:szCs w:val="24"/>
          <w:lang w:eastAsia="en-US"/>
        </w:rPr>
        <w:t xml:space="preserve"> producing an artificially pain free state.</w:t>
      </w:r>
      <w:r w:rsidR="00243A5E">
        <w:rPr>
          <w:rFonts w:ascii="Calibri" w:eastAsia="Calibri" w:hAnsi="Calibri" w:cs="Times New Roman"/>
          <w:bCs/>
          <w:sz w:val="24"/>
          <w:szCs w:val="24"/>
          <w:lang w:eastAsia="en-US"/>
        </w:rPr>
        <w:t xml:space="preserve"> </w:t>
      </w:r>
      <w:r w:rsidRPr="00BA351A">
        <w:rPr>
          <w:rFonts w:ascii="Calibri" w:eastAsia="Calibri" w:hAnsi="Calibri" w:cs="Times New Roman"/>
          <w:bCs/>
          <w:sz w:val="24"/>
          <w:szCs w:val="24"/>
          <w:lang w:eastAsia="en-US"/>
        </w:rPr>
        <w:t>Dr Karamatic said that no products were</w:t>
      </w:r>
      <w:r w:rsidR="00345A38">
        <w:rPr>
          <w:rFonts w:ascii="Calibri" w:eastAsia="Calibri" w:hAnsi="Calibri" w:cs="Times New Roman"/>
          <w:bCs/>
          <w:sz w:val="24"/>
          <w:szCs w:val="24"/>
          <w:lang w:eastAsia="en-US"/>
        </w:rPr>
        <w:t xml:space="preserve"> found</w:t>
      </w:r>
      <w:r w:rsidRPr="00BA351A">
        <w:rPr>
          <w:rFonts w:ascii="Calibri" w:eastAsia="Calibri" w:hAnsi="Calibri" w:cs="Times New Roman"/>
          <w:bCs/>
          <w:sz w:val="24"/>
          <w:szCs w:val="24"/>
          <w:lang w:eastAsia="en-US"/>
        </w:rPr>
        <w:t xml:space="preserve"> during the kennel inspection</w:t>
      </w:r>
      <w:r w:rsidR="00345A38">
        <w:rPr>
          <w:rFonts w:ascii="Calibri" w:eastAsia="Calibri" w:hAnsi="Calibri" w:cs="Times New Roman"/>
          <w:bCs/>
          <w:sz w:val="24"/>
          <w:szCs w:val="24"/>
          <w:lang w:eastAsia="en-US"/>
        </w:rPr>
        <w:t>. Dr Karamatic said that during the kennel inspection no products that contain meloxicam were found.</w:t>
      </w:r>
    </w:p>
    <w:p w14:paraId="01A360F1" w14:textId="77777777" w:rsidR="00243A5E" w:rsidRDefault="00243A5E" w:rsidP="00BA351A">
      <w:pPr>
        <w:spacing w:line="259" w:lineRule="auto"/>
        <w:jc w:val="both"/>
        <w:rPr>
          <w:rFonts w:ascii="Calibri" w:eastAsia="Calibri" w:hAnsi="Calibri" w:cs="Times New Roman"/>
          <w:bCs/>
          <w:sz w:val="24"/>
          <w:szCs w:val="24"/>
          <w:lang w:eastAsia="en-US"/>
        </w:rPr>
      </w:pPr>
    </w:p>
    <w:p w14:paraId="533C45A8" w14:textId="524C89DB" w:rsidR="00BA351A" w:rsidRPr="00BA351A" w:rsidRDefault="00BA351A" w:rsidP="00BA351A">
      <w:pPr>
        <w:spacing w:line="259" w:lineRule="auto"/>
        <w:jc w:val="both"/>
        <w:rPr>
          <w:rFonts w:ascii="Calibri" w:eastAsia="Calibri" w:hAnsi="Calibri" w:cs="Times New Roman"/>
          <w:bCs/>
          <w:sz w:val="24"/>
          <w:szCs w:val="24"/>
          <w:lang w:eastAsia="en-US"/>
        </w:rPr>
      </w:pPr>
      <w:r w:rsidRPr="00BA351A">
        <w:rPr>
          <w:rFonts w:ascii="Calibri" w:eastAsia="Calibri" w:hAnsi="Calibri" w:cs="Times New Roman"/>
          <w:bCs/>
          <w:sz w:val="24"/>
          <w:szCs w:val="24"/>
          <w:lang w:eastAsia="en-US"/>
        </w:rPr>
        <w:t>The evidence is that Mr Tufo fe</w:t>
      </w:r>
      <w:r w:rsidR="00243A5E">
        <w:rPr>
          <w:rFonts w:ascii="Calibri" w:eastAsia="Calibri" w:hAnsi="Calibri" w:cs="Times New Roman"/>
          <w:bCs/>
          <w:sz w:val="24"/>
          <w:szCs w:val="24"/>
          <w:lang w:eastAsia="en-US"/>
        </w:rPr>
        <w:t>eds</w:t>
      </w:r>
      <w:r w:rsidRPr="00BA351A">
        <w:rPr>
          <w:rFonts w:ascii="Calibri" w:eastAsia="Calibri" w:hAnsi="Calibri" w:cs="Times New Roman"/>
          <w:bCs/>
          <w:sz w:val="24"/>
          <w:szCs w:val="24"/>
          <w:lang w:eastAsia="en-US"/>
        </w:rPr>
        <w:t xml:space="preserve"> knackery meat </w:t>
      </w:r>
      <w:r w:rsidR="00243A5E">
        <w:rPr>
          <w:rFonts w:ascii="Calibri" w:eastAsia="Calibri" w:hAnsi="Calibri" w:cs="Times New Roman"/>
          <w:bCs/>
          <w:sz w:val="24"/>
          <w:szCs w:val="24"/>
          <w:lang w:eastAsia="en-US"/>
        </w:rPr>
        <w:t xml:space="preserve">to his greyhounds </w:t>
      </w:r>
      <w:r w:rsidRPr="00BA351A">
        <w:rPr>
          <w:rFonts w:ascii="Calibri" w:eastAsia="Calibri" w:hAnsi="Calibri" w:cs="Times New Roman"/>
          <w:bCs/>
          <w:sz w:val="24"/>
          <w:szCs w:val="24"/>
          <w:lang w:eastAsia="en-US"/>
        </w:rPr>
        <w:t>and does not alter his feeding regime in the days before a race or on race day.</w:t>
      </w:r>
      <w:r w:rsidR="00243A5E">
        <w:rPr>
          <w:rFonts w:ascii="Calibri" w:eastAsia="Calibri" w:hAnsi="Calibri" w:cs="Times New Roman"/>
          <w:bCs/>
          <w:sz w:val="24"/>
          <w:szCs w:val="24"/>
          <w:lang w:eastAsia="en-US"/>
        </w:rPr>
        <w:t xml:space="preserve"> </w:t>
      </w:r>
      <w:r w:rsidRPr="00BA351A">
        <w:rPr>
          <w:rFonts w:ascii="Calibri" w:eastAsia="Calibri" w:hAnsi="Calibri" w:cs="Times New Roman"/>
          <w:bCs/>
          <w:sz w:val="24"/>
          <w:szCs w:val="24"/>
          <w:lang w:eastAsia="en-US"/>
        </w:rPr>
        <w:t>He said others had advised him to feed human consumption meat before racing</w:t>
      </w:r>
      <w:r w:rsidR="00345A38">
        <w:rPr>
          <w:rFonts w:ascii="Calibri" w:eastAsia="Calibri" w:hAnsi="Calibri" w:cs="Times New Roman"/>
          <w:bCs/>
          <w:sz w:val="24"/>
          <w:szCs w:val="24"/>
          <w:lang w:eastAsia="en-US"/>
        </w:rPr>
        <w:t>,</w:t>
      </w:r>
      <w:r w:rsidRPr="00BA351A">
        <w:rPr>
          <w:rFonts w:ascii="Calibri" w:eastAsia="Calibri" w:hAnsi="Calibri" w:cs="Times New Roman"/>
          <w:bCs/>
          <w:sz w:val="24"/>
          <w:szCs w:val="24"/>
          <w:lang w:eastAsia="en-US"/>
        </w:rPr>
        <w:t xml:space="preserve"> but he had not done so as he had not experienced any issues previously.</w:t>
      </w:r>
      <w:r w:rsidR="00243A5E">
        <w:rPr>
          <w:rFonts w:ascii="Calibri" w:eastAsia="Calibri" w:hAnsi="Calibri" w:cs="Times New Roman"/>
          <w:bCs/>
          <w:sz w:val="24"/>
          <w:szCs w:val="24"/>
          <w:lang w:eastAsia="en-US"/>
        </w:rPr>
        <w:t xml:space="preserve"> Unfit</w:t>
      </w:r>
      <w:r w:rsidR="00243A5E" w:rsidRPr="00BA351A">
        <w:rPr>
          <w:rFonts w:ascii="Calibri" w:eastAsia="Calibri" w:hAnsi="Calibri" w:cs="Times New Roman"/>
          <w:bCs/>
          <w:sz w:val="24"/>
          <w:szCs w:val="24"/>
          <w:lang w:eastAsia="en-US"/>
        </w:rPr>
        <w:t xml:space="preserve"> for human consumption meat is </w:t>
      </w:r>
      <w:r w:rsidR="00243A5E">
        <w:rPr>
          <w:rFonts w:ascii="Calibri" w:eastAsia="Calibri" w:hAnsi="Calibri" w:cs="Times New Roman"/>
          <w:bCs/>
          <w:sz w:val="24"/>
          <w:szCs w:val="24"/>
          <w:lang w:eastAsia="en-US"/>
        </w:rPr>
        <w:t>the most likely</w:t>
      </w:r>
      <w:r w:rsidR="00243A5E" w:rsidRPr="00BA351A">
        <w:rPr>
          <w:rFonts w:ascii="Calibri" w:eastAsia="Calibri" w:hAnsi="Calibri" w:cs="Times New Roman"/>
          <w:bCs/>
          <w:sz w:val="24"/>
          <w:szCs w:val="24"/>
          <w:lang w:eastAsia="en-US"/>
        </w:rPr>
        <w:t xml:space="preserve"> source of </w:t>
      </w:r>
      <w:r w:rsidR="00345A38">
        <w:rPr>
          <w:rFonts w:ascii="Calibri" w:eastAsia="Calibri" w:hAnsi="Calibri" w:cs="Times New Roman"/>
          <w:bCs/>
          <w:sz w:val="24"/>
          <w:szCs w:val="24"/>
          <w:lang w:eastAsia="en-US"/>
        </w:rPr>
        <w:t xml:space="preserve">the </w:t>
      </w:r>
      <w:r w:rsidR="00243A5E">
        <w:rPr>
          <w:rFonts w:ascii="Calibri" w:eastAsia="Calibri" w:hAnsi="Calibri" w:cs="Times New Roman"/>
          <w:bCs/>
          <w:sz w:val="24"/>
          <w:szCs w:val="24"/>
          <w:lang w:eastAsia="en-US"/>
        </w:rPr>
        <w:t>positive swab</w:t>
      </w:r>
      <w:r w:rsidR="00243A5E" w:rsidRPr="00BA351A">
        <w:rPr>
          <w:rFonts w:ascii="Calibri" w:eastAsia="Calibri" w:hAnsi="Calibri" w:cs="Times New Roman"/>
          <w:bCs/>
          <w:sz w:val="24"/>
          <w:szCs w:val="24"/>
          <w:lang w:eastAsia="en-US"/>
        </w:rPr>
        <w:t xml:space="preserve">. Industry Notices </w:t>
      </w:r>
      <w:r w:rsidR="00243A5E">
        <w:rPr>
          <w:rFonts w:ascii="Calibri" w:eastAsia="Calibri" w:hAnsi="Calibri" w:cs="Times New Roman"/>
          <w:bCs/>
          <w:sz w:val="24"/>
          <w:szCs w:val="24"/>
          <w:lang w:eastAsia="en-US"/>
        </w:rPr>
        <w:t xml:space="preserve">have been </w:t>
      </w:r>
      <w:r w:rsidR="00243A5E" w:rsidRPr="00BA351A">
        <w:rPr>
          <w:rFonts w:ascii="Calibri" w:eastAsia="Calibri" w:hAnsi="Calibri" w:cs="Times New Roman"/>
          <w:bCs/>
          <w:sz w:val="24"/>
          <w:szCs w:val="24"/>
          <w:lang w:eastAsia="en-US"/>
        </w:rPr>
        <w:t xml:space="preserve">sent to participants in 2016 and published in 2020 in the Greyhound Monthly Review </w:t>
      </w:r>
      <w:r w:rsidR="00345A38">
        <w:rPr>
          <w:rFonts w:ascii="Calibri" w:eastAsia="Calibri" w:hAnsi="Calibri" w:cs="Times New Roman"/>
          <w:bCs/>
          <w:sz w:val="24"/>
          <w:szCs w:val="24"/>
          <w:lang w:eastAsia="en-US"/>
        </w:rPr>
        <w:t xml:space="preserve">in which </w:t>
      </w:r>
      <w:r w:rsidR="00243A5E" w:rsidRPr="00BA351A">
        <w:rPr>
          <w:rFonts w:ascii="Calibri" w:eastAsia="Calibri" w:hAnsi="Calibri" w:cs="Times New Roman"/>
          <w:bCs/>
          <w:sz w:val="24"/>
          <w:szCs w:val="24"/>
          <w:lang w:eastAsia="en-US"/>
        </w:rPr>
        <w:t xml:space="preserve">participants were warned of the use of knackery meat. </w:t>
      </w:r>
      <w:r w:rsidRPr="00BA351A">
        <w:rPr>
          <w:rFonts w:ascii="Calibri" w:eastAsia="Calibri" w:hAnsi="Calibri" w:cs="Times New Roman"/>
          <w:bCs/>
          <w:sz w:val="24"/>
          <w:szCs w:val="24"/>
          <w:lang w:eastAsia="en-US"/>
        </w:rPr>
        <w:t xml:space="preserve">Since this </w:t>
      </w:r>
      <w:r w:rsidR="00243A5E">
        <w:rPr>
          <w:rFonts w:ascii="Calibri" w:eastAsia="Calibri" w:hAnsi="Calibri" w:cs="Times New Roman"/>
          <w:bCs/>
          <w:sz w:val="24"/>
          <w:szCs w:val="24"/>
          <w:lang w:eastAsia="en-US"/>
        </w:rPr>
        <w:t>C</w:t>
      </w:r>
      <w:r w:rsidRPr="00BA351A">
        <w:rPr>
          <w:rFonts w:ascii="Calibri" w:eastAsia="Calibri" w:hAnsi="Calibri" w:cs="Times New Roman"/>
          <w:bCs/>
          <w:sz w:val="24"/>
          <w:szCs w:val="24"/>
          <w:lang w:eastAsia="en-US"/>
        </w:rPr>
        <w:t>harge</w:t>
      </w:r>
      <w:r w:rsidR="00243A5E">
        <w:rPr>
          <w:rFonts w:ascii="Calibri" w:eastAsia="Calibri" w:hAnsi="Calibri" w:cs="Times New Roman"/>
          <w:bCs/>
          <w:sz w:val="24"/>
          <w:szCs w:val="24"/>
          <w:lang w:eastAsia="en-US"/>
        </w:rPr>
        <w:t>,</w:t>
      </w:r>
      <w:r w:rsidRPr="00BA351A">
        <w:rPr>
          <w:rFonts w:ascii="Calibri" w:eastAsia="Calibri" w:hAnsi="Calibri" w:cs="Times New Roman"/>
          <w:bCs/>
          <w:sz w:val="24"/>
          <w:szCs w:val="24"/>
          <w:lang w:eastAsia="en-US"/>
        </w:rPr>
        <w:t xml:space="preserve"> </w:t>
      </w:r>
      <w:r w:rsidR="00243A5E">
        <w:rPr>
          <w:rFonts w:ascii="Calibri" w:eastAsia="Calibri" w:hAnsi="Calibri" w:cs="Times New Roman"/>
          <w:bCs/>
          <w:sz w:val="24"/>
          <w:szCs w:val="24"/>
          <w:lang w:eastAsia="en-US"/>
        </w:rPr>
        <w:t>Mr Tufo</w:t>
      </w:r>
      <w:r w:rsidRPr="00BA351A">
        <w:rPr>
          <w:rFonts w:ascii="Calibri" w:eastAsia="Calibri" w:hAnsi="Calibri" w:cs="Times New Roman"/>
          <w:bCs/>
          <w:sz w:val="24"/>
          <w:szCs w:val="24"/>
          <w:lang w:eastAsia="en-US"/>
        </w:rPr>
        <w:t xml:space="preserve"> no longer feeds race dogs knackery meat.</w:t>
      </w:r>
      <w:r w:rsidR="00243A5E">
        <w:rPr>
          <w:rFonts w:ascii="Calibri" w:eastAsia="Calibri" w:hAnsi="Calibri" w:cs="Times New Roman"/>
          <w:bCs/>
          <w:sz w:val="24"/>
          <w:szCs w:val="24"/>
          <w:lang w:eastAsia="en-US"/>
        </w:rPr>
        <w:t xml:space="preserve"> H</w:t>
      </w:r>
      <w:r w:rsidRPr="00BA351A">
        <w:rPr>
          <w:rFonts w:ascii="Calibri" w:eastAsia="Calibri" w:hAnsi="Calibri" w:cs="Times New Roman"/>
          <w:bCs/>
          <w:sz w:val="24"/>
          <w:szCs w:val="24"/>
          <w:lang w:eastAsia="en-US"/>
        </w:rPr>
        <w:t xml:space="preserve">e </w:t>
      </w:r>
      <w:r w:rsidR="00243A5E">
        <w:rPr>
          <w:rFonts w:ascii="Calibri" w:eastAsia="Calibri" w:hAnsi="Calibri" w:cs="Times New Roman"/>
          <w:bCs/>
          <w:sz w:val="24"/>
          <w:szCs w:val="24"/>
          <w:lang w:eastAsia="en-US"/>
        </w:rPr>
        <w:t xml:space="preserve">now </w:t>
      </w:r>
      <w:r w:rsidRPr="00BA351A">
        <w:rPr>
          <w:rFonts w:ascii="Calibri" w:eastAsia="Calibri" w:hAnsi="Calibri" w:cs="Times New Roman"/>
          <w:bCs/>
          <w:sz w:val="24"/>
          <w:szCs w:val="24"/>
          <w:lang w:eastAsia="en-US"/>
        </w:rPr>
        <w:t xml:space="preserve">feeds race dogs kangaroo </w:t>
      </w:r>
      <w:r w:rsidR="00345A38">
        <w:rPr>
          <w:rFonts w:ascii="Calibri" w:eastAsia="Calibri" w:hAnsi="Calibri" w:cs="Times New Roman"/>
          <w:bCs/>
          <w:sz w:val="24"/>
          <w:szCs w:val="24"/>
          <w:lang w:eastAsia="en-US"/>
        </w:rPr>
        <w:t xml:space="preserve">meat </w:t>
      </w:r>
      <w:r w:rsidRPr="00BA351A">
        <w:rPr>
          <w:rFonts w:ascii="Calibri" w:eastAsia="Calibri" w:hAnsi="Calibri" w:cs="Times New Roman"/>
          <w:bCs/>
          <w:sz w:val="24"/>
          <w:szCs w:val="24"/>
          <w:lang w:eastAsia="en-US"/>
        </w:rPr>
        <w:t>and pork fat.</w:t>
      </w:r>
    </w:p>
    <w:p w14:paraId="22BD7D81" w14:textId="77777777" w:rsidR="000D7714" w:rsidRDefault="000D7714" w:rsidP="00BA351A">
      <w:pPr>
        <w:spacing w:line="259" w:lineRule="auto"/>
        <w:jc w:val="both"/>
        <w:rPr>
          <w:rFonts w:ascii="Calibri" w:eastAsia="Calibri" w:hAnsi="Calibri" w:cs="Times New Roman"/>
          <w:bCs/>
          <w:sz w:val="24"/>
          <w:szCs w:val="24"/>
          <w:lang w:eastAsia="en-US"/>
        </w:rPr>
      </w:pPr>
    </w:p>
    <w:p w14:paraId="726C722D" w14:textId="77777777" w:rsidR="00A80CFA" w:rsidRDefault="00BA351A" w:rsidP="00BA351A">
      <w:pPr>
        <w:spacing w:line="259" w:lineRule="auto"/>
        <w:jc w:val="both"/>
        <w:rPr>
          <w:rFonts w:ascii="Calibri" w:eastAsia="Calibri" w:hAnsi="Calibri" w:cs="Times New Roman"/>
          <w:bCs/>
          <w:sz w:val="24"/>
          <w:szCs w:val="24"/>
          <w:lang w:eastAsia="en-US"/>
        </w:rPr>
      </w:pPr>
      <w:r w:rsidRPr="00BA351A">
        <w:rPr>
          <w:rFonts w:ascii="Calibri" w:eastAsia="Calibri" w:hAnsi="Calibri" w:cs="Times New Roman"/>
          <w:bCs/>
          <w:sz w:val="24"/>
          <w:szCs w:val="24"/>
          <w:lang w:eastAsia="en-US"/>
        </w:rPr>
        <w:t xml:space="preserve">In imposing a penalty, we have taken into account his guilty plea, his cooperation with the </w:t>
      </w:r>
      <w:r w:rsidR="000D7714">
        <w:rPr>
          <w:rFonts w:ascii="Calibri" w:eastAsia="Calibri" w:hAnsi="Calibri" w:cs="Times New Roman"/>
          <w:bCs/>
          <w:sz w:val="24"/>
          <w:szCs w:val="24"/>
          <w:lang w:eastAsia="en-US"/>
        </w:rPr>
        <w:t>S</w:t>
      </w:r>
      <w:r w:rsidRPr="00BA351A">
        <w:rPr>
          <w:rFonts w:ascii="Calibri" w:eastAsia="Calibri" w:hAnsi="Calibri" w:cs="Times New Roman"/>
          <w:bCs/>
          <w:sz w:val="24"/>
          <w:szCs w:val="24"/>
          <w:lang w:eastAsia="en-US"/>
        </w:rPr>
        <w:t xml:space="preserve">tewards and the importance of maintaining a level playing field by having a drug free </w:t>
      </w:r>
      <w:r w:rsidRPr="00BA351A">
        <w:rPr>
          <w:rFonts w:ascii="Calibri" w:eastAsia="Calibri" w:hAnsi="Calibri" w:cs="Times New Roman"/>
          <w:bCs/>
          <w:sz w:val="24"/>
          <w:szCs w:val="24"/>
          <w:lang w:eastAsia="en-US"/>
        </w:rPr>
        <w:lastRenderedPageBreak/>
        <w:t>industry.</w:t>
      </w:r>
      <w:r w:rsidR="000D7714">
        <w:rPr>
          <w:rFonts w:ascii="Calibri" w:eastAsia="Calibri" w:hAnsi="Calibri" w:cs="Times New Roman"/>
          <w:bCs/>
          <w:sz w:val="24"/>
          <w:szCs w:val="24"/>
          <w:lang w:eastAsia="en-US"/>
        </w:rPr>
        <w:t xml:space="preserve"> </w:t>
      </w:r>
      <w:r w:rsidRPr="00BA351A">
        <w:rPr>
          <w:rFonts w:ascii="Calibri" w:eastAsia="Calibri" w:hAnsi="Calibri" w:cs="Times New Roman"/>
          <w:bCs/>
          <w:sz w:val="24"/>
          <w:szCs w:val="24"/>
          <w:lang w:eastAsia="en-US"/>
        </w:rPr>
        <w:t xml:space="preserve">We take into account penalties in like matters. This is Mr Tufo’s first offence of this kind. Given Mr Tufo’s history over many years, this is an excellent record. </w:t>
      </w:r>
    </w:p>
    <w:p w14:paraId="50FA6733" w14:textId="77777777" w:rsidR="00A80CFA" w:rsidRDefault="00A80CFA" w:rsidP="00BA351A">
      <w:pPr>
        <w:spacing w:line="259" w:lineRule="auto"/>
        <w:jc w:val="both"/>
        <w:rPr>
          <w:rFonts w:ascii="Calibri" w:eastAsia="Calibri" w:hAnsi="Calibri" w:cs="Times New Roman"/>
          <w:bCs/>
          <w:sz w:val="24"/>
          <w:szCs w:val="24"/>
          <w:lang w:eastAsia="en-US"/>
        </w:rPr>
      </w:pPr>
    </w:p>
    <w:p w14:paraId="3155E5D9" w14:textId="74B26D80" w:rsidR="00A80CFA" w:rsidRDefault="00A80CFA" w:rsidP="00A80CFA">
      <w:pPr>
        <w:spacing w:line="259" w:lineRule="auto"/>
        <w:jc w:val="both"/>
        <w:rPr>
          <w:rFonts w:ascii="Calibri" w:eastAsia="Calibri" w:hAnsi="Calibri" w:cs="Times New Roman"/>
          <w:bCs/>
          <w:sz w:val="24"/>
          <w:szCs w:val="24"/>
          <w:lang w:eastAsia="en-US"/>
        </w:rPr>
      </w:pPr>
      <w:r w:rsidRPr="00BA351A">
        <w:rPr>
          <w:rFonts w:ascii="Calibri" w:eastAsia="Calibri" w:hAnsi="Calibri" w:cs="Times New Roman"/>
          <w:bCs/>
          <w:sz w:val="24"/>
          <w:szCs w:val="24"/>
          <w:lang w:eastAsia="en-US"/>
        </w:rPr>
        <w:t>Mr Paraskevas</w:t>
      </w:r>
      <w:r>
        <w:rPr>
          <w:rFonts w:ascii="Calibri" w:eastAsia="Calibri" w:hAnsi="Calibri" w:cs="Times New Roman"/>
          <w:bCs/>
          <w:sz w:val="24"/>
          <w:szCs w:val="24"/>
          <w:lang w:eastAsia="en-US"/>
        </w:rPr>
        <w:t>, on behalf of Mr Tufo,</w:t>
      </w:r>
      <w:r w:rsidRPr="00BA351A">
        <w:rPr>
          <w:rFonts w:ascii="Calibri" w:eastAsia="Calibri" w:hAnsi="Calibri" w:cs="Times New Roman"/>
          <w:bCs/>
          <w:sz w:val="24"/>
          <w:szCs w:val="24"/>
          <w:lang w:eastAsia="en-US"/>
        </w:rPr>
        <w:t xml:space="preserve"> </w:t>
      </w:r>
      <w:r w:rsidR="00345A38">
        <w:rPr>
          <w:rFonts w:ascii="Calibri" w:eastAsia="Calibri" w:hAnsi="Calibri" w:cs="Times New Roman"/>
          <w:bCs/>
          <w:sz w:val="24"/>
          <w:szCs w:val="24"/>
          <w:lang w:eastAsia="en-US"/>
        </w:rPr>
        <w:t>submitted</w:t>
      </w:r>
      <w:r w:rsidRPr="00BA351A">
        <w:rPr>
          <w:rFonts w:ascii="Calibri" w:eastAsia="Calibri" w:hAnsi="Calibri" w:cs="Times New Roman"/>
          <w:bCs/>
          <w:sz w:val="24"/>
          <w:szCs w:val="24"/>
          <w:lang w:eastAsia="en-US"/>
        </w:rPr>
        <w:t xml:space="preserve"> that </w:t>
      </w:r>
      <w:r>
        <w:rPr>
          <w:rFonts w:ascii="Calibri" w:eastAsia="Calibri" w:hAnsi="Calibri" w:cs="Times New Roman"/>
          <w:bCs/>
          <w:sz w:val="24"/>
          <w:szCs w:val="24"/>
          <w:lang w:eastAsia="en-US"/>
        </w:rPr>
        <w:t xml:space="preserve">the </w:t>
      </w:r>
      <w:r w:rsidRPr="00BA351A">
        <w:rPr>
          <w:rFonts w:ascii="Calibri" w:eastAsia="Calibri" w:hAnsi="Calibri" w:cs="Times New Roman"/>
          <w:bCs/>
          <w:sz w:val="24"/>
          <w:szCs w:val="24"/>
          <w:lang w:eastAsia="en-US"/>
        </w:rPr>
        <w:t>forfeiting of the prize money would be penalty enough.</w:t>
      </w:r>
      <w:r>
        <w:rPr>
          <w:rFonts w:ascii="Calibri" w:eastAsia="Calibri" w:hAnsi="Calibri" w:cs="Times New Roman"/>
          <w:bCs/>
          <w:sz w:val="24"/>
          <w:szCs w:val="24"/>
          <w:lang w:eastAsia="en-US"/>
        </w:rPr>
        <w:t xml:space="preserve"> </w:t>
      </w:r>
      <w:r w:rsidRPr="00BA351A">
        <w:rPr>
          <w:rFonts w:ascii="Calibri" w:eastAsia="Calibri" w:hAnsi="Calibri" w:cs="Times New Roman"/>
          <w:bCs/>
          <w:sz w:val="24"/>
          <w:szCs w:val="24"/>
          <w:lang w:eastAsia="en-US"/>
        </w:rPr>
        <w:t xml:space="preserve">As </w:t>
      </w:r>
      <w:r>
        <w:rPr>
          <w:rFonts w:ascii="Calibri" w:eastAsia="Calibri" w:hAnsi="Calibri" w:cs="Times New Roman"/>
          <w:bCs/>
          <w:sz w:val="24"/>
          <w:szCs w:val="24"/>
          <w:lang w:eastAsia="en-US"/>
        </w:rPr>
        <w:t xml:space="preserve">stated </w:t>
      </w:r>
      <w:r w:rsidRPr="00BA351A">
        <w:rPr>
          <w:rFonts w:ascii="Calibri" w:eastAsia="Calibri" w:hAnsi="Calibri" w:cs="Times New Roman"/>
          <w:bCs/>
          <w:sz w:val="24"/>
          <w:szCs w:val="24"/>
          <w:lang w:eastAsia="en-US"/>
        </w:rPr>
        <w:t xml:space="preserve">in previous decisions of this Tribunal, </w:t>
      </w:r>
      <w:r w:rsidR="00345A38">
        <w:rPr>
          <w:rFonts w:ascii="Calibri" w:eastAsia="Calibri" w:hAnsi="Calibri" w:cs="Times New Roman"/>
          <w:bCs/>
          <w:sz w:val="24"/>
          <w:szCs w:val="24"/>
          <w:lang w:eastAsia="en-US"/>
        </w:rPr>
        <w:t xml:space="preserve">the loss of </w:t>
      </w:r>
      <w:r w:rsidRPr="00BA351A">
        <w:rPr>
          <w:rFonts w:ascii="Calibri" w:eastAsia="Calibri" w:hAnsi="Calibri" w:cs="Times New Roman"/>
          <w:bCs/>
          <w:sz w:val="24"/>
          <w:szCs w:val="24"/>
          <w:lang w:eastAsia="en-US"/>
        </w:rPr>
        <w:t>prize money is not a mitigating factor when determining penalty.</w:t>
      </w:r>
    </w:p>
    <w:p w14:paraId="33C7BCD2" w14:textId="77777777" w:rsidR="00A80CFA" w:rsidRDefault="00A80CFA" w:rsidP="00BA351A">
      <w:pPr>
        <w:spacing w:line="259" w:lineRule="auto"/>
        <w:jc w:val="both"/>
        <w:rPr>
          <w:rFonts w:ascii="Calibri" w:eastAsia="Calibri" w:hAnsi="Calibri" w:cs="Times New Roman"/>
          <w:bCs/>
          <w:sz w:val="24"/>
          <w:szCs w:val="24"/>
          <w:lang w:eastAsia="en-US"/>
        </w:rPr>
      </w:pPr>
    </w:p>
    <w:p w14:paraId="448441C6" w14:textId="5D5C1D18" w:rsidR="00BA351A" w:rsidRPr="00BA351A" w:rsidRDefault="00BA351A" w:rsidP="00BA351A">
      <w:pPr>
        <w:spacing w:line="259" w:lineRule="auto"/>
        <w:jc w:val="both"/>
        <w:rPr>
          <w:rFonts w:ascii="Calibri" w:eastAsia="Calibri" w:hAnsi="Calibri" w:cs="Times New Roman"/>
          <w:bCs/>
          <w:sz w:val="24"/>
          <w:szCs w:val="24"/>
          <w:lang w:eastAsia="en-US"/>
        </w:rPr>
      </w:pPr>
      <w:r w:rsidRPr="00BA351A">
        <w:rPr>
          <w:rFonts w:ascii="Calibri" w:eastAsia="Calibri" w:hAnsi="Calibri" w:cs="Times New Roman"/>
          <w:bCs/>
          <w:sz w:val="24"/>
          <w:szCs w:val="24"/>
          <w:lang w:eastAsia="en-US"/>
        </w:rPr>
        <w:t>In all the circumstances</w:t>
      </w:r>
      <w:r w:rsidR="00A80CFA">
        <w:rPr>
          <w:rFonts w:ascii="Calibri" w:eastAsia="Calibri" w:hAnsi="Calibri" w:cs="Times New Roman"/>
          <w:bCs/>
          <w:sz w:val="24"/>
          <w:szCs w:val="24"/>
          <w:lang w:eastAsia="en-US"/>
        </w:rPr>
        <w:t>,</w:t>
      </w:r>
      <w:r w:rsidRPr="00BA351A">
        <w:rPr>
          <w:rFonts w:ascii="Calibri" w:eastAsia="Calibri" w:hAnsi="Calibri" w:cs="Times New Roman"/>
          <w:bCs/>
          <w:sz w:val="24"/>
          <w:szCs w:val="24"/>
          <w:lang w:eastAsia="en-US"/>
        </w:rPr>
        <w:t xml:space="preserve"> we impose a penalty of </w:t>
      </w:r>
      <w:r w:rsidR="00A80CFA">
        <w:rPr>
          <w:rFonts w:ascii="Calibri" w:eastAsia="Calibri" w:hAnsi="Calibri" w:cs="Times New Roman"/>
          <w:bCs/>
          <w:sz w:val="24"/>
          <w:szCs w:val="24"/>
          <w:lang w:eastAsia="en-US"/>
        </w:rPr>
        <w:t xml:space="preserve">a </w:t>
      </w:r>
      <w:r w:rsidRPr="00BA351A">
        <w:rPr>
          <w:rFonts w:ascii="Calibri" w:eastAsia="Calibri" w:hAnsi="Calibri" w:cs="Times New Roman"/>
          <w:bCs/>
          <w:sz w:val="24"/>
          <w:szCs w:val="24"/>
          <w:lang w:eastAsia="en-US"/>
        </w:rPr>
        <w:t>$1</w:t>
      </w:r>
      <w:r w:rsidR="00A80CFA">
        <w:rPr>
          <w:rFonts w:ascii="Calibri" w:eastAsia="Calibri" w:hAnsi="Calibri" w:cs="Times New Roman"/>
          <w:bCs/>
          <w:sz w:val="24"/>
          <w:szCs w:val="24"/>
          <w:lang w:eastAsia="en-US"/>
        </w:rPr>
        <w:t>,</w:t>
      </w:r>
      <w:r w:rsidRPr="00BA351A">
        <w:rPr>
          <w:rFonts w:ascii="Calibri" w:eastAsia="Calibri" w:hAnsi="Calibri" w:cs="Times New Roman"/>
          <w:bCs/>
          <w:sz w:val="24"/>
          <w:szCs w:val="24"/>
          <w:lang w:eastAsia="en-US"/>
        </w:rPr>
        <w:t xml:space="preserve">500 </w:t>
      </w:r>
      <w:r w:rsidR="00A80CFA">
        <w:rPr>
          <w:rFonts w:ascii="Calibri" w:eastAsia="Calibri" w:hAnsi="Calibri" w:cs="Times New Roman"/>
          <w:bCs/>
          <w:sz w:val="24"/>
          <w:szCs w:val="24"/>
          <w:lang w:eastAsia="en-US"/>
        </w:rPr>
        <w:t xml:space="preserve">fine </w:t>
      </w:r>
      <w:r w:rsidRPr="00BA351A">
        <w:rPr>
          <w:rFonts w:ascii="Calibri" w:eastAsia="Calibri" w:hAnsi="Calibri" w:cs="Times New Roman"/>
          <w:bCs/>
          <w:sz w:val="24"/>
          <w:szCs w:val="24"/>
          <w:lang w:eastAsia="en-US"/>
        </w:rPr>
        <w:t>of which $1,000 is suspended for 24 months</w:t>
      </w:r>
      <w:r w:rsidR="00A80CFA">
        <w:rPr>
          <w:rFonts w:ascii="Calibri" w:eastAsia="Calibri" w:hAnsi="Calibri" w:cs="Times New Roman"/>
          <w:bCs/>
          <w:sz w:val="24"/>
          <w:szCs w:val="24"/>
          <w:lang w:eastAsia="en-US"/>
        </w:rPr>
        <w:t xml:space="preserve"> pending no further relevant offences during this time</w:t>
      </w:r>
      <w:r w:rsidRPr="00BA351A">
        <w:rPr>
          <w:rFonts w:ascii="Calibri" w:eastAsia="Calibri" w:hAnsi="Calibri" w:cs="Times New Roman"/>
          <w:bCs/>
          <w:sz w:val="24"/>
          <w:szCs w:val="24"/>
          <w:lang w:eastAsia="en-US"/>
        </w:rPr>
        <w:t>.</w:t>
      </w:r>
    </w:p>
    <w:p w14:paraId="54C037BB" w14:textId="77777777" w:rsidR="00A80CFA" w:rsidRDefault="00A80CFA" w:rsidP="00BA351A">
      <w:pPr>
        <w:spacing w:line="259" w:lineRule="auto"/>
        <w:jc w:val="both"/>
        <w:rPr>
          <w:rFonts w:ascii="Calibri" w:eastAsia="Calibri" w:hAnsi="Calibri" w:cs="Times New Roman"/>
          <w:bCs/>
          <w:sz w:val="24"/>
          <w:szCs w:val="24"/>
          <w:lang w:eastAsia="en-US"/>
        </w:rPr>
      </w:pPr>
    </w:p>
    <w:p w14:paraId="2CCF26C9" w14:textId="215427A5" w:rsidR="00D1768B" w:rsidRDefault="00A80CFA" w:rsidP="00BA351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addition, </w:t>
      </w:r>
      <w:r w:rsidR="00BA351A" w:rsidRPr="00BA351A">
        <w:rPr>
          <w:rFonts w:ascii="Calibri" w:eastAsia="Calibri" w:hAnsi="Calibri" w:cs="Times New Roman"/>
          <w:bCs/>
          <w:sz w:val="24"/>
          <w:szCs w:val="24"/>
          <w:lang w:eastAsia="en-US"/>
        </w:rPr>
        <w:t>Darkened Spirits is disqualified from Race 4 at Warragul on 16 June 2023 and the finishing order is amended accordingly.</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9CFF8" w14:textId="77777777" w:rsidR="006B6BB4" w:rsidRDefault="006B6BB4" w:rsidP="00CF0999">
      <w:r>
        <w:separator/>
      </w:r>
    </w:p>
  </w:endnote>
  <w:endnote w:type="continuationSeparator" w:id="0">
    <w:p w14:paraId="6504258A" w14:textId="77777777" w:rsidR="006B6BB4" w:rsidRDefault="006B6BB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F647A" w14:textId="77777777" w:rsidR="006B6BB4" w:rsidRDefault="006B6BB4" w:rsidP="00CF0999">
      <w:r>
        <w:separator/>
      </w:r>
    </w:p>
  </w:footnote>
  <w:footnote w:type="continuationSeparator" w:id="0">
    <w:p w14:paraId="7B88FEFB" w14:textId="77777777" w:rsidR="006B6BB4" w:rsidRDefault="006B6BB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7"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0" w15:restartNumberingAfterBreak="0">
    <w:nsid w:val="354D7E68"/>
    <w:multiLevelType w:val="hybridMultilevel"/>
    <w:tmpl w:val="D0A85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3" w15:restartNumberingAfterBreak="0">
    <w:nsid w:val="3DDF67AC"/>
    <w:multiLevelType w:val="hybridMultilevel"/>
    <w:tmpl w:val="EEE0A500"/>
    <w:lvl w:ilvl="0" w:tplc="544AEAC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6"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5FDB2693"/>
    <w:multiLevelType w:val="hybridMultilevel"/>
    <w:tmpl w:val="4202BB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7"/>
  </w:num>
  <w:num w:numId="2" w16cid:durableId="1572080931">
    <w:abstractNumId w:val="9"/>
  </w:num>
  <w:num w:numId="3" w16cid:durableId="698700703">
    <w:abstractNumId w:val="22"/>
  </w:num>
  <w:num w:numId="4" w16cid:durableId="224529062">
    <w:abstractNumId w:val="18"/>
  </w:num>
  <w:num w:numId="5" w16cid:durableId="302660549">
    <w:abstractNumId w:val="5"/>
  </w:num>
  <w:num w:numId="6" w16cid:durableId="1573546654">
    <w:abstractNumId w:val="12"/>
  </w:num>
  <w:num w:numId="7" w16cid:durableId="1913198248">
    <w:abstractNumId w:val="19"/>
  </w:num>
  <w:num w:numId="8" w16cid:durableId="975182852">
    <w:abstractNumId w:val="3"/>
  </w:num>
  <w:num w:numId="9" w16cid:durableId="1093011373">
    <w:abstractNumId w:val="16"/>
  </w:num>
  <w:num w:numId="10" w16cid:durableId="808324942">
    <w:abstractNumId w:val="14"/>
  </w:num>
  <w:num w:numId="11" w16cid:durableId="508570201">
    <w:abstractNumId w:val="6"/>
  </w:num>
  <w:num w:numId="12" w16cid:durableId="689910902">
    <w:abstractNumId w:val="11"/>
  </w:num>
  <w:num w:numId="13" w16cid:durableId="2021851426">
    <w:abstractNumId w:val="4"/>
  </w:num>
  <w:num w:numId="14" w16cid:durableId="247033683">
    <w:abstractNumId w:val="1"/>
  </w:num>
  <w:num w:numId="15" w16cid:durableId="413936585">
    <w:abstractNumId w:val="21"/>
  </w:num>
  <w:num w:numId="16" w16cid:durableId="1623613131">
    <w:abstractNumId w:val="15"/>
  </w:num>
  <w:num w:numId="17" w16cid:durableId="402872749">
    <w:abstractNumId w:val="2"/>
  </w:num>
  <w:num w:numId="18" w16cid:durableId="1843668094">
    <w:abstractNumId w:val="7"/>
  </w:num>
  <w:num w:numId="19" w16cid:durableId="1420178828">
    <w:abstractNumId w:val="0"/>
  </w:num>
  <w:num w:numId="20" w16cid:durableId="651713369">
    <w:abstractNumId w:val="8"/>
  </w:num>
  <w:num w:numId="21" w16cid:durableId="623274155">
    <w:abstractNumId w:val="10"/>
  </w:num>
  <w:num w:numId="22" w16cid:durableId="665786803">
    <w:abstractNumId w:val="13"/>
  </w:num>
  <w:num w:numId="23" w16cid:durableId="19850390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43A6"/>
    <w:rsid w:val="000177E5"/>
    <w:rsid w:val="0002157F"/>
    <w:rsid w:val="000215EA"/>
    <w:rsid w:val="00022E9B"/>
    <w:rsid w:val="000304D0"/>
    <w:rsid w:val="00032DE6"/>
    <w:rsid w:val="00032FF1"/>
    <w:rsid w:val="00051453"/>
    <w:rsid w:val="000516E8"/>
    <w:rsid w:val="000642AD"/>
    <w:rsid w:val="000716D0"/>
    <w:rsid w:val="000717EB"/>
    <w:rsid w:val="00073C6A"/>
    <w:rsid w:val="00075A28"/>
    <w:rsid w:val="00076D85"/>
    <w:rsid w:val="00080ECA"/>
    <w:rsid w:val="00082384"/>
    <w:rsid w:val="00087EA5"/>
    <w:rsid w:val="0009024E"/>
    <w:rsid w:val="000934F0"/>
    <w:rsid w:val="0009411C"/>
    <w:rsid w:val="00096897"/>
    <w:rsid w:val="000A1957"/>
    <w:rsid w:val="000A40DD"/>
    <w:rsid w:val="000B5E53"/>
    <w:rsid w:val="000C203F"/>
    <w:rsid w:val="000D0B13"/>
    <w:rsid w:val="000D6964"/>
    <w:rsid w:val="000D7714"/>
    <w:rsid w:val="000E3365"/>
    <w:rsid w:val="000E63ED"/>
    <w:rsid w:val="000F57BE"/>
    <w:rsid w:val="000F5FA4"/>
    <w:rsid w:val="00100B03"/>
    <w:rsid w:val="00104AA1"/>
    <w:rsid w:val="00105417"/>
    <w:rsid w:val="001164B5"/>
    <w:rsid w:val="001175D7"/>
    <w:rsid w:val="0012029D"/>
    <w:rsid w:val="001203CF"/>
    <w:rsid w:val="001214EE"/>
    <w:rsid w:val="0012210D"/>
    <w:rsid w:val="00123EDB"/>
    <w:rsid w:val="0012674F"/>
    <w:rsid w:val="00137B7F"/>
    <w:rsid w:val="00142AF8"/>
    <w:rsid w:val="001459C3"/>
    <w:rsid w:val="001530AD"/>
    <w:rsid w:val="00155CA4"/>
    <w:rsid w:val="001615A7"/>
    <w:rsid w:val="00165CFF"/>
    <w:rsid w:val="00165E82"/>
    <w:rsid w:val="001721BD"/>
    <w:rsid w:val="00172E29"/>
    <w:rsid w:val="00180EA0"/>
    <w:rsid w:val="00182F21"/>
    <w:rsid w:val="0018346D"/>
    <w:rsid w:val="0018362A"/>
    <w:rsid w:val="0019005D"/>
    <w:rsid w:val="00194944"/>
    <w:rsid w:val="0019553C"/>
    <w:rsid w:val="001A0C83"/>
    <w:rsid w:val="001A794A"/>
    <w:rsid w:val="001B0DAB"/>
    <w:rsid w:val="001B31F7"/>
    <w:rsid w:val="001C0250"/>
    <w:rsid w:val="001C0E6F"/>
    <w:rsid w:val="001C2886"/>
    <w:rsid w:val="001C54CE"/>
    <w:rsid w:val="001C550F"/>
    <w:rsid w:val="001C6829"/>
    <w:rsid w:val="001C70ED"/>
    <w:rsid w:val="001D5EA1"/>
    <w:rsid w:val="001E21F0"/>
    <w:rsid w:val="001E58D7"/>
    <w:rsid w:val="001F20A9"/>
    <w:rsid w:val="001F2A93"/>
    <w:rsid w:val="001F4FF6"/>
    <w:rsid w:val="001F58E6"/>
    <w:rsid w:val="00205A9C"/>
    <w:rsid w:val="00210EC7"/>
    <w:rsid w:val="0021172F"/>
    <w:rsid w:val="00214575"/>
    <w:rsid w:val="002147D5"/>
    <w:rsid w:val="00214D38"/>
    <w:rsid w:val="002161B7"/>
    <w:rsid w:val="00220424"/>
    <w:rsid w:val="00230002"/>
    <w:rsid w:val="00237626"/>
    <w:rsid w:val="0024210D"/>
    <w:rsid w:val="002434F5"/>
    <w:rsid w:val="00243A5E"/>
    <w:rsid w:val="00245238"/>
    <w:rsid w:val="00251256"/>
    <w:rsid w:val="00251262"/>
    <w:rsid w:val="00252460"/>
    <w:rsid w:val="00262F34"/>
    <w:rsid w:val="002711E2"/>
    <w:rsid w:val="00277913"/>
    <w:rsid w:val="002813FF"/>
    <w:rsid w:val="00281955"/>
    <w:rsid w:val="00284C5D"/>
    <w:rsid w:val="002A30D0"/>
    <w:rsid w:val="002A3FC8"/>
    <w:rsid w:val="002A746D"/>
    <w:rsid w:val="002B6B8E"/>
    <w:rsid w:val="002B6EBA"/>
    <w:rsid w:val="002B78BC"/>
    <w:rsid w:val="002C19E7"/>
    <w:rsid w:val="002C65C0"/>
    <w:rsid w:val="002D1DBB"/>
    <w:rsid w:val="002D33A6"/>
    <w:rsid w:val="002D54AB"/>
    <w:rsid w:val="002E22BA"/>
    <w:rsid w:val="002F7434"/>
    <w:rsid w:val="0030423D"/>
    <w:rsid w:val="00306C58"/>
    <w:rsid w:val="003168C2"/>
    <w:rsid w:val="003205C3"/>
    <w:rsid w:val="00322F8E"/>
    <w:rsid w:val="00323843"/>
    <w:rsid w:val="00324C6F"/>
    <w:rsid w:val="0032538F"/>
    <w:rsid w:val="00330265"/>
    <w:rsid w:val="00332654"/>
    <w:rsid w:val="00335102"/>
    <w:rsid w:val="00340BCA"/>
    <w:rsid w:val="00344B4E"/>
    <w:rsid w:val="00345823"/>
    <w:rsid w:val="00345A38"/>
    <w:rsid w:val="00345DD8"/>
    <w:rsid w:val="0034605C"/>
    <w:rsid w:val="00346E7A"/>
    <w:rsid w:val="00347C88"/>
    <w:rsid w:val="00356BAC"/>
    <w:rsid w:val="00357DD1"/>
    <w:rsid w:val="00361870"/>
    <w:rsid w:val="00363703"/>
    <w:rsid w:val="00363EB0"/>
    <w:rsid w:val="00370738"/>
    <w:rsid w:val="00376945"/>
    <w:rsid w:val="003875DE"/>
    <w:rsid w:val="003904DC"/>
    <w:rsid w:val="00397564"/>
    <w:rsid w:val="003A17CB"/>
    <w:rsid w:val="003A1C27"/>
    <w:rsid w:val="003A3AE0"/>
    <w:rsid w:val="003B61CD"/>
    <w:rsid w:val="003B6F12"/>
    <w:rsid w:val="003C53DC"/>
    <w:rsid w:val="003D043D"/>
    <w:rsid w:val="003D0AFE"/>
    <w:rsid w:val="003D2357"/>
    <w:rsid w:val="003D2D46"/>
    <w:rsid w:val="003E25B3"/>
    <w:rsid w:val="003E4645"/>
    <w:rsid w:val="003E4984"/>
    <w:rsid w:val="003E528C"/>
    <w:rsid w:val="003E749F"/>
    <w:rsid w:val="003E7682"/>
    <w:rsid w:val="003F05A3"/>
    <w:rsid w:val="003F5878"/>
    <w:rsid w:val="003F6121"/>
    <w:rsid w:val="004035CC"/>
    <w:rsid w:val="0040472C"/>
    <w:rsid w:val="00405629"/>
    <w:rsid w:val="0040758A"/>
    <w:rsid w:val="004208B8"/>
    <w:rsid w:val="004235E9"/>
    <w:rsid w:val="004258E8"/>
    <w:rsid w:val="00425AD7"/>
    <w:rsid w:val="00434C95"/>
    <w:rsid w:val="004435FB"/>
    <w:rsid w:val="00447020"/>
    <w:rsid w:val="004752EE"/>
    <w:rsid w:val="00476C22"/>
    <w:rsid w:val="004773C3"/>
    <w:rsid w:val="004823A6"/>
    <w:rsid w:val="00483162"/>
    <w:rsid w:val="004A103B"/>
    <w:rsid w:val="004A3FBE"/>
    <w:rsid w:val="004A5B19"/>
    <w:rsid w:val="004A6D72"/>
    <w:rsid w:val="004A729B"/>
    <w:rsid w:val="004B62F6"/>
    <w:rsid w:val="004C7E05"/>
    <w:rsid w:val="004D0D50"/>
    <w:rsid w:val="004D6D59"/>
    <w:rsid w:val="004E0DAE"/>
    <w:rsid w:val="004F4866"/>
    <w:rsid w:val="005044B5"/>
    <w:rsid w:val="00512165"/>
    <w:rsid w:val="005169FE"/>
    <w:rsid w:val="005221A2"/>
    <w:rsid w:val="005250ED"/>
    <w:rsid w:val="00525438"/>
    <w:rsid w:val="00525991"/>
    <w:rsid w:val="0053232B"/>
    <w:rsid w:val="00532A17"/>
    <w:rsid w:val="00532B82"/>
    <w:rsid w:val="00541155"/>
    <w:rsid w:val="005420A8"/>
    <w:rsid w:val="005436E8"/>
    <w:rsid w:val="005471BD"/>
    <w:rsid w:val="005501B1"/>
    <w:rsid w:val="0055069F"/>
    <w:rsid w:val="005520E7"/>
    <w:rsid w:val="005531C4"/>
    <w:rsid w:val="00557158"/>
    <w:rsid w:val="00563333"/>
    <w:rsid w:val="0056394F"/>
    <w:rsid w:val="005644AB"/>
    <w:rsid w:val="00567759"/>
    <w:rsid w:val="00571F56"/>
    <w:rsid w:val="00572539"/>
    <w:rsid w:val="00572FEA"/>
    <w:rsid w:val="00573D70"/>
    <w:rsid w:val="00575637"/>
    <w:rsid w:val="005829EA"/>
    <w:rsid w:val="00584BAA"/>
    <w:rsid w:val="00587769"/>
    <w:rsid w:val="005903EC"/>
    <w:rsid w:val="0059725A"/>
    <w:rsid w:val="005A580A"/>
    <w:rsid w:val="005B194C"/>
    <w:rsid w:val="005B6084"/>
    <w:rsid w:val="005B6FB2"/>
    <w:rsid w:val="005C55D7"/>
    <w:rsid w:val="005C6099"/>
    <w:rsid w:val="005C72E9"/>
    <w:rsid w:val="005D47E5"/>
    <w:rsid w:val="005D4CAC"/>
    <w:rsid w:val="005D6B97"/>
    <w:rsid w:val="005D7192"/>
    <w:rsid w:val="005E040F"/>
    <w:rsid w:val="005E07ED"/>
    <w:rsid w:val="005E2302"/>
    <w:rsid w:val="005E5788"/>
    <w:rsid w:val="005E6C7E"/>
    <w:rsid w:val="005E6CD1"/>
    <w:rsid w:val="005E76D5"/>
    <w:rsid w:val="005F2D75"/>
    <w:rsid w:val="005F30D1"/>
    <w:rsid w:val="005F39B7"/>
    <w:rsid w:val="0060093E"/>
    <w:rsid w:val="0060363F"/>
    <w:rsid w:val="00603F36"/>
    <w:rsid w:val="00614A98"/>
    <w:rsid w:val="00620923"/>
    <w:rsid w:val="0062226E"/>
    <w:rsid w:val="0063130F"/>
    <w:rsid w:val="006339D3"/>
    <w:rsid w:val="006368F6"/>
    <w:rsid w:val="00637B49"/>
    <w:rsid w:val="0064047C"/>
    <w:rsid w:val="006458D5"/>
    <w:rsid w:val="00646A87"/>
    <w:rsid w:val="00650664"/>
    <w:rsid w:val="00651855"/>
    <w:rsid w:val="006649F5"/>
    <w:rsid w:val="00665D2F"/>
    <w:rsid w:val="00670338"/>
    <w:rsid w:val="00674577"/>
    <w:rsid w:val="0068045A"/>
    <w:rsid w:val="006809C3"/>
    <w:rsid w:val="0068157E"/>
    <w:rsid w:val="006816AD"/>
    <w:rsid w:val="00681B68"/>
    <w:rsid w:val="006842FC"/>
    <w:rsid w:val="00687B71"/>
    <w:rsid w:val="00692A9F"/>
    <w:rsid w:val="00693E25"/>
    <w:rsid w:val="00695E3E"/>
    <w:rsid w:val="006A0546"/>
    <w:rsid w:val="006A20EB"/>
    <w:rsid w:val="006A2F42"/>
    <w:rsid w:val="006A45B1"/>
    <w:rsid w:val="006A5AC0"/>
    <w:rsid w:val="006B4000"/>
    <w:rsid w:val="006B68B3"/>
    <w:rsid w:val="006B6BB4"/>
    <w:rsid w:val="006C15F4"/>
    <w:rsid w:val="006C4514"/>
    <w:rsid w:val="006C609A"/>
    <w:rsid w:val="006C7850"/>
    <w:rsid w:val="006D68F3"/>
    <w:rsid w:val="006D7D92"/>
    <w:rsid w:val="006E247F"/>
    <w:rsid w:val="006E3730"/>
    <w:rsid w:val="006E7B2E"/>
    <w:rsid w:val="006F0207"/>
    <w:rsid w:val="006F1848"/>
    <w:rsid w:val="006F5129"/>
    <w:rsid w:val="00700DD7"/>
    <w:rsid w:val="007142B3"/>
    <w:rsid w:val="00716810"/>
    <w:rsid w:val="00721B38"/>
    <w:rsid w:val="0073109D"/>
    <w:rsid w:val="00734DBE"/>
    <w:rsid w:val="0073523A"/>
    <w:rsid w:val="0073552C"/>
    <w:rsid w:val="007363F6"/>
    <w:rsid w:val="007403A5"/>
    <w:rsid w:val="00742E3C"/>
    <w:rsid w:val="007462EF"/>
    <w:rsid w:val="00746D65"/>
    <w:rsid w:val="007510B7"/>
    <w:rsid w:val="0075419F"/>
    <w:rsid w:val="00757D1A"/>
    <w:rsid w:val="007623B9"/>
    <w:rsid w:val="007670D8"/>
    <w:rsid w:val="00767817"/>
    <w:rsid w:val="00767ACC"/>
    <w:rsid w:val="00770C4E"/>
    <w:rsid w:val="00771C25"/>
    <w:rsid w:val="00774401"/>
    <w:rsid w:val="00775903"/>
    <w:rsid w:val="007773A1"/>
    <w:rsid w:val="0078335B"/>
    <w:rsid w:val="0078392C"/>
    <w:rsid w:val="007868CF"/>
    <w:rsid w:val="0079432E"/>
    <w:rsid w:val="007A015B"/>
    <w:rsid w:val="007A1825"/>
    <w:rsid w:val="007A27C3"/>
    <w:rsid w:val="007A3D33"/>
    <w:rsid w:val="007B4620"/>
    <w:rsid w:val="007B7602"/>
    <w:rsid w:val="007C4987"/>
    <w:rsid w:val="007C5883"/>
    <w:rsid w:val="007C5B13"/>
    <w:rsid w:val="007C60EA"/>
    <w:rsid w:val="007C677B"/>
    <w:rsid w:val="007C69C8"/>
    <w:rsid w:val="007D1488"/>
    <w:rsid w:val="007D34EC"/>
    <w:rsid w:val="007D40DD"/>
    <w:rsid w:val="007D4433"/>
    <w:rsid w:val="007D4B81"/>
    <w:rsid w:val="007D75F9"/>
    <w:rsid w:val="007E5D3C"/>
    <w:rsid w:val="007E642F"/>
    <w:rsid w:val="007E6836"/>
    <w:rsid w:val="007F19D5"/>
    <w:rsid w:val="00800FE9"/>
    <w:rsid w:val="00801742"/>
    <w:rsid w:val="00811FE9"/>
    <w:rsid w:val="008142E6"/>
    <w:rsid w:val="00831E4D"/>
    <w:rsid w:val="00842094"/>
    <w:rsid w:val="00845D53"/>
    <w:rsid w:val="00847B40"/>
    <w:rsid w:val="0085353A"/>
    <w:rsid w:val="0085494A"/>
    <w:rsid w:val="008555BA"/>
    <w:rsid w:val="00855C5B"/>
    <w:rsid w:val="00856B62"/>
    <w:rsid w:val="008653EC"/>
    <w:rsid w:val="008679B2"/>
    <w:rsid w:val="00867C1C"/>
    <w:rsid w:val="00871B7E"/>
    <w:rsid w:val="008729AE"/>
    <w:rsid w:val="008766F3"/>
    <w:rsid w:val="00877555"/>
    <w:rsid w:val="00880431"/>
    <w:rsid w:val="008855EA"/>
    <w:rsid w:val="0088616A"/>
    <w:rsid w:val="008928BC"/>
    <w:rsid w:val="008943F9"/>
    <w:rsid w:val="008A0E71"/>
    <w:rsid w:val="008A51D3"/>
    <w:rsid w:val="008A5B93"/>
    <w:rsid w:val="008B0B1D"/>
    <w:rsid w:val="008B55E6"/>
    <w:rsid w:val="008B5832"/>
    <w:rsid w:val="008C03D8"/>
    <w:rsid w:val="008C0F76"/>
    <w:rsid w:val="008C3957"/>
    <w:rsid w:val="008C3D3D"/>
    <w:rsid w:val="008C5E7D"/>
    <w:rsid w:val="008D0FD8"/>
    <w:rsid w:val="008D6C88"/>
    <w:rsid w:val="008E4E18"/>
    <w:rsid w:val="008E5BC9"/>
    <w:rsid w:val="008F172C"/>
    <w:rsid w:val="008F474F"/>
    <w:rsid w:val="008F4E8B"/>
    <w:rsid w:val="009036C0"/>
    <w:rsid w:val="00910FBD"/>
    <w:rsid w:val="00914572"/>
    <w:rsid w:val="00917941"/>
    <w:rsid w:val="009224D7"/>
    <w:rsid w:val="00927A54"/>
    <w:rsid w:val="00932F57"/>
    <w:rsid w:val="00945E83"/>
    <w:rsid w:val="00947A78"/>
    <w:rsid w:val="00947FCE"/>
    <w:rsid w:val="0095300E"/>
    <w:rsid w:val="00955D40"/>
    <w:rsid w:val="00967409"/>
    <w:rsid w:val="0097394A"/>
    <w:rsid w:val="009760C2"/>
    <w:rsid w:val="009A2B3E"/>
    <w:rsid w:val="009A65A4"/>
    <w:rsid w:val="009A7521"/>
    <w:rsid w:val="009B2445"/>
    <w:rsid w:val="009B2D82"/>
    <w:rsid w:val="009C1346"/>
    <w:rsid w:val="009D1D60"/>
    <w:rsid w:val="009D4DA5"/>
    <w:rsid w:val="009D512A"/>
    <w:rsid w:val="009D51A7"/>
    <w:rsid w:val="009D5A6E"/>
    <w:rsid w:val="009E0109"/>
    <w:rsid w:val="009E064F"/>
    <w:rsid w:val="009E6A12"/>
    <w:rsid w:val="009E6E9A"/>
    <w:rsid w:val="009E760E"/>
    <w:rsid w:val="009E76BB"/>
    <w:rsid w:val="009F7369"/>
    <w:rsid w:val="00A01007"/>
    <w:rsid w:val="00A07BBB"/>
    <w:rsid w:val="00A07C84"/>
    <w:rsid w:val="00A14154"/>
    <w:rsid w:val="00A21429"/>
    <w:rsid w:val="00A23D5D"/>
    <w:rsid w:val="00A26D2E"/>
    <w:rsid w:val="00A271EA"/>
    <w:rsid w:val="00A276F3"/>
    <w:rsid w:val="00A3220C"/>
    <w:rsid w:val="00A36508"/>
    <w:rsid w:val="00A36564"/>
    <w:rsid w:val="00A4249D"/>
    <w:rsid w:val="00A45F15"/>
    <w:rsid w:val="00A50175"/>
    <w:rsid w:val="00A533ED"/>
    <w:rsid w:val="00A53899"/>
    <w:rsid w:val="00A5519D"/>
    <w:rsid w:val="00A556DB"/>
    <w:rsid w:val="00A55BAC"/>
    <w:rsid w:val="00A57594"/>
    <w:rsid w:val="00A57CD0"/>
    <w:rsid w:val="00A60AF7"/>
    <w:rsid w:val="00A62729"/>
    <w:rsid w:val="00A64410"/>
    <w:rsid w:val="00A72796"/>
    <w:rsid w:val="00A72D45"/>
    <w:rsid w:val="00A80CFA"/>
    <w:rsid w:val="00A837A1"/>
    <w:rsid w:val="00A855AC"/>
    <w:rsid w:val="00A86237"/>
    <w:rsid w:val="00A862F4"/>
    <w:rsid w:val="00A86B3C"/>
    <w:rsid w:val="00A86E51"/>
    <w:rsid w:val="00A910E4"/>
    <w:rsid w:val="00A935E7"/>
    <w:rsid w:val="00A9472F"/>
    <w:rsid w:val="00A94E7F"/>
    <w:rsid w:val="00A952E7"/>
    <w:rsid w:val="00AB114E"/>
    <w:rsid w:val="00AB145F"/>
    <w:rsid w:val="00AB5D17"/>
    <w:rsid w:val="00AB5FFD"/>
    <w:rsid w:val="00AC1060"/>
    <w:rsid w:val="00AC1C4F"/>
    <w:rsid w:val="00AC2BA7"/>
    <w:rsid w:val="00AC6E17"/>
    <w:rsid w:val="00AD62DF"/>
    <w:rsid w:val="00B01F4C"/>
    <w:rsid w:val="00B04302"/>
    <w:rsid w:val="00B10268"/>
    <w:rsid w:val="00B104AE"/>
    <w:rsid w:val="00B10F3F"/>
    <w:rsid w:val="00B22F6F"/>
    <w:rsid w:val="00B2760E"/>
    <w:rsid w:val="00B30C4A"/>
    <w:rsid w:val="00B327BB"/>
    <w:rsid w:val="00B32F47"/>
    <w:rsid w:val="00B357B5"/>
    <w:rsid w:val="00B430BD"/>
    <w:rsid w:val="00B43134"/>
    <w:rsid w:val="00B45872"/>
    <w:rsid w:val="00B552F2"/>
    <w:rsid w:val="00B61069"/>
    <w:rsid w:val="00B67001"/>
    <w:rsid w:val="00B81915"/>
    <w:rsid w:val="00B81D38"/>
    <w:rsid w:val="00B84616"/>
    <w:rsid w:val="00B922DE"/>
    <w:rsid w:val="00B926E1"/>
    <w:rsid w:val="00B9303A"/>
    <w:rsid w:val="00B939B6"/>
    <w:rsid w:val="00B94F7E"/>
    <w:rsid w:val="00B97B80"/>
    <w:rsid w:val="00B97EE9"/>
    <w:rsid w:val="00BA02D7"/>
    <w:rsid w:val="00BA04C8"/>
    <w:rsid w:val="00BA26D8"/>
    <w:rsid w:val="00BA351A"/>
    <w:rsid w:val="00BB13D4"/>
    <w:rsid w:val="00BB29C3"/>
    <w:rsid w:val="00BB352B"/>
    <w:rsid w:val="00BB45B9"/>
    <w:rsid w:val="00BB7D6B"/>
    <w:rsid w:val="00BC1232"/>
    <w:rsid w:val="00BC566B"/>
    <w:rsid w:val="00BD438C"/>
    <w:rsid w:val="00BE1D69"/>
    <w:rsid w:val="00BE3B8B"/>
    <w:rsid w:val="00BE4880"/>
    <w:rsid w:val="00BE58D6"/>
    <w:rsid w:val="00BF55CF"/>
    <w:rsid w:val="00C004CB"/>
    <w:rsid w:val="00C060DA"/>
    <w:rsid w:val="00C073DF"/>
    <w:rsid w:val="00C17728"/>
    <w:rsid w:val="00C22CA3"/>
    <w:rsid w:val="00C37ACB"/>
    <w:rsid w:val="00C4084F"/>
    <w:rsid w:val="00C410C0"/>
    <w:rsid w:val="00C42EAA"/>
    <w:rsid w:val="00C46BD0"/>
    <w:rsid w:val="00C509A8"/>
    <w:rsid w:val="00C51277"/>
    <w:rsid w:val="00C54382"/>
    <w:rsid w:val="00C5473E"/>
    <w:rsid w:val="00C62994"/>
    <w:rsid w:val="00C63FE5"/>
    <w:rsid w:val="00C67B4D"/>
    <w:rsid w:val="00C72E30"/>
    <w:rsid w:val="00C757BD"/>
    <w:rsid w:val="00C84BB4"/>
    <w:rsid w:val="00C85694"/>
    <w:rsid w:val="00C90F7D"/>
    <w:rsid w:val="00CA3162"/>
    <w:rsid w:val="00CA49B1"/>
    <w:rsid w:val="00CB31B5"/>
    <w:rsid w:val="00CB7455"/>
    <w:rsid w:val="00CC3BA7"/>
    <w:rsid w:val="00CC7D0C"/>
    <w:rsid w:val="00CD0F12"/>
    <w:rsid w:val="00CE2139"/>
    <w:rsid w:val="00CE4E87"/>
    <w:rsid w:val="00CE5B33"/>
    <w:rsid w:val="00CF0999"/>
    <w:rsid w:val="00CF1D51"/>
    <w:rsid w:val="00D052F4"/>
    <w:rsid w:val="00D06E95"/>
    <w:rsid w:val="00D10690"/>
    <w:rsid w:val="00D10903"/>
    <w:rsid w:val="00D10E3C"/>
    <w:rsid w:val="00D11CDD"/>
    <w:rsid w:val="00D16C9C"/>
    <w:rsid w:val="00D1768B"/>
    <w:rsid w:val="00D2379C"/>
    <w:rsid w:val="00D317E0"/>
    <w:rsid w:val="00D3257D"/>
    <w:rsid w:val="00D33B08"/>
    <w:rsid w:val="00D3532D"/>
    <w:rsid w:val="00D43E2D"/>
    <w:rsid w:val="00D45632"/>
    <w:rsid w:val="00D52796"/>
    <w:rsid w:val="00D63101"/>
    <w:rsid w:val="00D6499E"/>
    <w:rsid w:val="00D73075"/>
    <w:rsid w:val="00D740D8"/>
    <w:rsid w:val="00D7609B"/>
    <w:rsid w:val="00D8166D"/>
    <w:rsid w:val="00D82636"/>
    <w:rsid w:val="00D84020"/>
    <w:rsid w:val="00D8495D"/>
    <w:rsid w:val="00D87E9A"/>
    <w:rsid w:val="00D95864"/>
    <w:rsid w:val="00DA005B"/>
    <w:rsid w:val="00DA306A"/>
    <w:rsid w:val="00DA77A1"/>
    <w:rsid w:val="00DB20FD"/>
    <w:rsid w:val="00DC3E85"/>
    <w:rsid w:val="00DD68D2"/>
    <w:rsid w:val="00DE2C5C"/>
    <w:rsid w:val="00DE6F9C"/>
    <w:rsid w:val="00DE7A8E"/>
    <w:rsid w:val="00DE7DE9"/>
    <w:rsid w:val="00E03E9E"/>
    <w:rsid w:val="00E07246"/>
    <w:rsid w:val="00E1180F"/>
    <w:rsid w:val="00E12B58"/>
    <w:rsid w:val="00E13414"/>
    <w:rsid w:val="00E14B1E"/>
    <w:rsid w:val="00E179C6"/>
    <w:rsid w:val="00E255AD"/>
    <w:rsid w:val="00E25E31"/>
    <w:rsid w:val="00E2658C"/>
    <w:rsid w:val="00E32C79"/>
    <w:rsid w:val="00E37224"/>
    <w:rsid w:val="00E3731D"/>
    <w:rsid w:val="00E37A8D"/>
    <w:rsid w:val="00E4551A"/>
    <w:rsid w:val="00E4637F"/>
    <w:rsid w:val="00E46697"/>
    <w:rsid w:val="00E50D8A"/>
    <w:rsid w:val="00E527F9"/>
    <w:rsid w:val="00E538BB"/>
    <w:rsid w:val="00E53C26"/>
    <w:rsid w:val="00E63058"/>
    <w:rsid w:val="00E66C5D"/>
    <w:rsid w:val="00E71838"/>
    <w:rsid w:val="00E7382E"/>
    <w:rsid w:val="00E744C5"/>
    <w:rsid w:val="00E7492C"/>
    <w:rsid w:val="00E75B7D"/>
    <w:rsid w:val="00E80131"/>
    <w:rsid w:val="00E8208B"/>
    <w:rsid w:val="00E83377"/>
    <w:rsid w:val="00E83A64"/>
    <w:rsid w:val="00E84F61"/>
    <w:rsid w:val="00E862DD"/>
    <w:rsid w:val="00E913BF"/>
    <w:rsid w:val="00E95D90"/>
    <w:rsid w:val="00EA0EC0"/>
    <w:rsid w:val="00EA39F1"/>
    <w:rsid w:val="00EB0ECC"/>
    <w:rsid w:val="00EB10A2"/>
    <w:rsid w:val="00EB13C0"/>
    <w:rsid w:val="00EB16A6"/>
    <w:rsid w:val="00EB462D"/>
    <w:rsid w:val="00EC3A41"/>
    <w:rsid w:val="00ED3440"/>
    <w:rsid w:val="00ED3AB3"/>
    <w:rsid w:val="00EE16A7"/>
    <w:rsid w:val="00EE4B93"/>
    <w:rsid w:val="00EF292A"/>
    <w:rsid w:val="00EF34DF"/>
    <w:rsid w:val="00EF74A5"/>
    <w:rsid w:val="00F02C5B"/>
    <w:rsid w:val="00F052A0"/>
    <w:rsid w:val="00F05A1A"/>
    <w:rsid w:val="00F05DAA"/>
    <w:rsid w:val="00F12E6C"/>
    <w:rsid w:val="00F14511"/>
    <w:rsid w:val="00F15E6C"/>
    <w:rsid w:val="00F177CF"/>
    <w:rsid w:val="00F202F5"/>
    <w:rsid w:val="00F21D43"/>
    <w:rsid w:val="00F236D3"/>
    <w:rsid w:val="00F24E5C"/>
    <w:rsid w:val="00F2745C"/>
    <w:rsid w:val="00F35B00"/>
    <w:rsid w:val="00F36DB0"/>
    <w:rsid w:val="00F41A9D"/>
    <w:rsid w:val="00F466D5"/>
    <w:rsid w:val="00F46F95"/>
    <w:rsid w:val="00F52A6A"/>
    <w:rsid w:val="00F53D5E"/>
    <w:rsid w:val="00F53F9E"/>
    <w:rsid w:val="00F5419F"/>
    <w:rsid w:val="00F548DD"/>
    <w:rsid w:val="00F55C6B"/>
    <w:rsid w:val="00F61546"/>
    <w:rsid w:val="00F6406D"/>
    <w:rsid w:val="00F65ABA"/>
    <w:rsid w:val="00F66FE4"/>
    <w:rsid w:val="00F7160A"/>
    <w:rsid w:val="00F743E2"/>
    <w:rsid w:val="00F822F6"/>
    <w:rsid w:val="00F8254B"/>
    <w:rsid w:val="00F85109"/>
    <w:rsid w:val="00F85A11"/>
    <w:rsid w:val="00F864EE"/>
    <w:rsid w:val="00F900C4"/>
    <w:rsid w:val="00F92E17"/>
    <w:rsid w:val="00FA1224"/>
    <w:rsid w:val="00FA1C2B"/>
    <w:rsid w:val="00FA2C28"/>
    <w:rsid w:val="00FA342C"/>
    <w:rsid w:val="00FA70CD"/>
    <w:rsid w:val="00FB26DC"/>
    <w:rsid w:val="00FB2DB9"/>
    <w:rsid w:val="00FC53D4"/>
    <w:rsid w:val="00FE0EFC"/>
    <w:rsid w:val="00FE237B"/>
    <w:rsid w:val="00FE422C"/>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purl.org/dc/terms/"/>
    <ds:schemaRef ds:uri="http://schemas.microsoft.com/office/2006/documentManagement/types"/>
    <ds:schemaRef ds:uri="http://purl.org/dc/dcmitype/"/>
    <ds:schemaRef ds:uri="72567383-1e26-4692-bdad-5f5be69e1590"/>
    <ds:schemaRef ds:uri="http://purl.org/dc/elements/1.1/"/>
    <ds:schemaRef ds:uri="ae0cd296-55d0-417d-93e3-30a04cec7f29"/>
    <ds:schemaRef ds:uri="1211962b-e7f0-4e86-a0d1-2328247b4c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9</cp:revision>
  <cp:lastPrinted>2024-08-28T01:34:00Z</cp:lastPrinted>
  <dcterms:created xsi:type="dcterms:W3CDTF">2024-08-19T00:24:00Z</dcterms:created>
  <dcterms:modified xsi:type="dcterms:W3CDTF">2024-08-28T01:34:00Z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