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DE7E" w14:textId="77777777" w:rsidR="00BD1C6B" w:rsidRDefault="00BD1C6B" w:rsidP="00BD1C6B">
      <w:pPr>
        <w:pStyle w:val="Covertitle"/>
        <w:tabs>
          <w:tab w:val="left" w:pos="4395"/>
        </w:tabs>
        <w:ind w:left="3686"/>
        <w:jc w:val="right"/>
        <w:rPr>
          <w:sz w:val="40"/>
        </w:rPr>
      </w:pPr>
    </w:p>
    <w:p w14:paraId="381E0387" w14:textId="5963327E" w:rsidR="00BD1C6B" w:rsidRDefault="00BD1C6B" w:rsidP="00BD1C6B">
      <w:pPr>
        <w:pStyle w:val="Covertitle"/>
        <w:tabs>
          <w:tab w:val="left" w:pos="4395"/>
        </w:tabs>
        <w:ind w:left="3686"/>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727A1421" w14:textId="1F0DFF33" w:rsidR="00BD1C6B" w:rsidRDefault="00BD1C6B" w:rsidP="00BD1C6B">
      <w:pPr>
        <w:pStyle w:val="Coversubtitle"/>
        <w:spacing w:before="480"/>
        <w:ind w:left="3686"/>
        <w:jc w:val="right"/>
        <w:rPr>
          <w:sz w:val="28"/>
          <w:szCs w:val="28"/>
        </w:rPr>
      </w:pPr>
      <w:r>
        <w:rPr>
          <w:sz w:val="28"/>
          <w:szCs w:val="28"/>
        </w:rPr>
        <w:t xml:space="preserve">MEA AEROSKILLS </w:t>
      </w:r>
      <w:r>
        <w:rPr>
          <w:sz w:val="28"/>
          <w:szCs w:val="28"/>
        </w:rPr>
        <w:br/>
        <w:t>TRAINING PACKAGE</w:t>
      </w:r>
      <w:r w:rsidRPr="007E2EE5">
        <w:rPr>
          <w:sz w:val="28"/>
          <w:szCs w:val="28"/>
        </w:rPr>
        <w:t xml:space="preserve"> </w:t>
      </w:r>
      <w:r>
        <w:rPr>
          <w:sz w:val="28"/>
          <w:szCs w:val="28"/>
        </w:rPr>
        <w:t xml:space="preserve">RELEASE </w:t>
      </w:r>
      <w:r w:rsidRPr="00BD1C6B">
        <w:rPr>
          <w:sz w:val="28"/>
          <w:szCs w:val="28"/>
        </w:rPr>
        <w:t>5.0</w:t>
      </w:r>
    </w:p>
    <w:p w14:paraId="4F2A53E2" w14:textId="0FD81638" w:rsidR="007230C7" w:rsidRPr="007230C7" w:rsidRDefault="00193CE3" w:rsidP="00BD1C6B">
      <w:pPr>
        <w:pStyle w:val="Coversubtitle"/>
        <w:spacing w:before="360"/>
        <w:jc w:val="right"/>
        <w:rPr>
          <w:sz w:val="40"/>
        </w:rPr>
      </w:pPr>
      <w:r w:rsidRPr="00193CE3">
        <w:rPr>
          <w:sz w:val="28"/>
          <w:szCs w:val="28"/>
        </w:rPr>
        <w:t>FEBRUARY</w:t>
      </w:r>
      <w:r w:rsidR="00BD1C6B" w:rsidRPr="00193CE3">
        <w:rPr>
          <w:sz w:val="28"/>
          <w:szCs w:val="28"/>
        </w:rPr>
        <w:t xml:space="preserve"> </w:t>
      </w:r>
      <w:r w:rsidRPr="00193CE3">
        <w:rPr>
          <w:sz w:val="28"/>
          <w:szCs w:val="28"/>
        </w:rPr>
        <w:t>2023</w:t>
      </w:r>
    </w:p>
    <w:p w14:paraId="25E0F5CC" w14:textId="77777777" w:rsidR="007230C7" w:rsidRDefault="007230C7" w:rsidP="007230C7">
      <w:pPr>
        <w:pStyle w:val="Coversubtitle"/>
        <w:jc w:val="both"/>
        <w:rPr>
          <w:sz w:val="40"/>
        </w:rPr>
      </w:pPr>
    </w:p>
    <w:p w14:paraId="42424DC7" w14:textId="77777777" w:rsidR="00AF654D" w:rsidRDefault="00AF654D" w:rsidP="00AF654D">
      <w:pPr>
        <w:pStyle w:val="Coversubtitle"/>
        <w:rPr>
          <w:sz w:val="40"/>
        </w:rPr>
      </w:pPr>
    </w:p>
    <w:p w14:paraId="04AEADC1" w14:textId="77777777" w:rsidR="00AF654D" w:rsidRDefault="00AF654D" w:rsidP="00AF654D">
      <w:pPr>
        <w:pStyle w:val="Coversubtitle"/>
        <w:sectPr w:rsidR="00AF654D" w:rsidSect="00193CE3">
          <w:headerReference w:type="default" r:id="rId11"/>
          <w:footerReference w:type="even" r:id="rId12"/>
          <w:footerReference w:type="default" r:id="rId13"/>
          <w:pgSz w:w="11900" w:h="16840"/>
          <w:pgMar w:top="5670" w:right="1134" w:bottom="1701" w:left="1134" w:header="709" w:footer="709" w:gutter="0"/>
          <w:cols w:space="708"/>
          <w:docGrid w:linePitch="360"/>
        </w:sectPr>
      </w:pPr>
    </w:p>
    <w:p w14:paraId="3432E506" w14:textId="77777777" w:rsidR="005870FB" w:rsidRDefault="005870FB" w:rsidP="005870FB">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1F88F49E" w14:textId="77777777" w:rsidR="005870FB" w:rsidRPr="00504BAD" w:rsidRDefault="005870FB" w:rsidP="005870FB">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2023</w:t>
      </w:r>
    </w:p>
    <w:p w14:paraId="641D1847" w14:textId="77777777" w:rsidR="005870FB" w:rsidRDefault="005870FB" w:rsidP="005870FB">
      <w:pPr>
        <w:pStyle w:val="Copyrighttext"/>
        <w:ind w:right="134"/>
        <w:rPr>
          <w:sz w:val="22"/>
          <w:szCs w:val="22"/>
        </w:rPr>
      </w:pPr>
      <w:r>
        <w:rPr>
          <w:noProof/>
          <w:sz w:val="18"/>
          <w:szCs w:val="18"/>
          <w:lang w:val="en-AU" w:eastAsia="en-AU"/>
        </w:rPr>
        <w:drawing>
          <wp:inline distT="0" distB="0" distL="0" distR="0" wp14:anchorId="74DD2489" wp14:editId="62CF90E1">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B39558D" w14:textId="77777777" w:rsidR="005870FB" w:rsidRPr="00D14FB2" w:rsidRDefault="005870FB" w:rsidP="005870FB">
      <w:pPr>
        <w:pStyle w:val="Copyrighttext"/>
        <w:ind w:right="134"/>
        <w:rPr>
          <w:sz w:val="22"/>
          <w:szCs w:val="22"/>
        </w:rPr>
      </w:pPr>
    </w:p>
    <w:p w14:paraId="7193E26E" w14:textId="77777777" w:rsidR="005870FB" w:rsidRPr="00D14FB2" w:rsidRDefault="005870FB" w:rsidP="005870FB">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 xml:space="preserve">ee: </w:t>
      </w:r>
      <w:hyperlink r:id="rId16" w:history="1">
        <w:r w:rsidRPr="00A81828">
          <w:rPr>
            <w:rStyle w:val="Hyperlink"/>
          </w:rPr>
          <w:t>Creative Commons Attribution NoDerivatives 4.0 International</w:t>
        </w:r>
      </w:hyperlink>
      <w:r w:rsidRPr="00A81828">
        <w:rPr>
          <w:rStyle w:val="Hyperlink"/>
        </w:rPr>
        <w:t xml:space="preserve"> </w:t>
      </w:r>
    </w:p>
    <w:p w14:paraId="5162787E" w14:textId="77777777" w:rsidR="005870FB" w:rsidRPr="00D14FB2" w:rsidRDefault="005870FB" w:rsidP="005870FB">
      <w:r w:rsidRPr="00D14FB2">
        <w:t>The licence does not apply to:</w:t>
      </w:r>
    </w:p>
    <w:p w14:paraId="49B54E38" w14:textId="77777777" w:rsidR="005870FB" w:rsidRPr="00D14FB2" w:rsidRDefault="005870FB" w:rsidP="005870FB">
      <w:pPr>
        <w:pStyle w:val="Bullet1"/>
      </w:pPr>
      <w:r w:rsidRPr="00D14FB2">
        <w:t>any images, photographs, trademarks or branding, including the Victorian Government logo and the D</w:t>
      </w:r>
      <w:r>
        <w:t>JSIR</w:t>
      </w:r>
      <w:r w:rsidRPr="00D14FB2">
        <w:t xml:space="preserve"> logo; and</w:t>
      </w:r>
      <w:r>
        <w:t xml:space="preserve"> </w:t>
      </w:r>
    </w:p>
    <w:p w14:paraId="4B868905" w14:textId="77777777" w:rsidR="005870FB" w:rsidRPr="00D14FB2" w:rsidRDefault="005870FB" w:rsidP="005870FB">
      <w:pPr>
        <w:pStyle w:val="Bullet1"/>
      </w:pPr>
      <w:r w:rsidRPr="00D14FB2">
        <w:t>content supplied by third parties.</w:t>
      </w:r>
    </w:p>
    <w:p w14:paraId="03435405" w14:textId="77777777" w:rsidR="005870FB" w:rsidRPr="00D14FB2" w:rsidRDefault="005870FB" w:rsidP="005870FB">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48FAF711" w14:textId="77777777" w:rsidR="005870FB" w:rsidRPr="00504BAD" w:rsidRDefault="005870FB" w:rsidP="005870FB">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EE52A4F" w14:textId="77777777" w:rsidR="005870FB" w:rsidRPr="002932DF" w:rsidRDefault="005870FB" w:rsidP="005870FB">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1894EF18" w14:textId="77777777" w:rsidR="005870FB" w:rsidRPr="002932DF" w:rsidRDefault="005870FB" w:rsidP="005870FB">
      <w:pPr>
        <w:rPr>
          <w:lang w:val="en-AU"/>
        </w:rPr>
      </w:pPr>
      <w:r w:rsidRPr="002932DF">
        <w:rPr>
          <w:lang w:val="en-AU"/>
        </w:rPr>
        <w:t>To the extent permitted by law, D</w:t>
      </w:r>
      <w:r>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24A52FC1" w14:textId="77777777" w:rsidR="005870FB" w:rsidRPr="00504BAD" w:rsidRDefault="005870FB" w:rsidP="005870FB">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025D641" w14:textId="77777777" w:rsidR="005870FB" w:rsidRPr="00AB1927" w:rsidRDefault="005870FB" w:rsidP="005870FB">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76995EF7" w14:textId="77777777" w:rsidR="005870FB" w:rsidRDefault="005870FB" w:rsidP="005870FB">
      <w:r w:rsidRPr="00AB1927">
        <w:t>Third party material linked from this resource is subject to the copyright conditions of the third party. Users will need to consult the copyright notice of the third-party sites for conditions of usage.</w:t>
      </w:r>
    </w:p>
    <w:p w14:paraId="40DFCF91" w14:textId="77777777" w:rsidR="00532AEC" w:rsidRPr="00483FA0" w:rsidRDefault="00532AEC" w:rsidP="00504BAD"/>
    <w:p w14:paraId="652AD620"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A8EB2CA" w14:textId="77777777" w:rsidR="00B65FC0" w:rsidRPr="00783F53" w:rsidRDefault="00B65FC0" w:rsidP="00B65FC0">
      <w:pPr>
        <w:rPr>
          <w:sz w:val="36"/>
          <w:szCs w:val="36"/>
          <w:lang w:val="en-AU"/>
        </w:rPr>
      </w:pPr>
      <w:bookmarkStart w:id="10" w:name="_Hlk126682409"/>
      <w:r w:rsidRPr="00783F53">
        <w:rPr>
          <w:sz w:val="36"/>
          <w:szCs w:val="36"/>
          <w:lang w:val="en-AU"/>
        </w:rPr>
        <w:lastRenderedPageBreak/>
        <w:t>V</w:t>
      </w:r>
      <w:r>
        <w:rPr>
          <w:sz w:val="36"/>
          <w:szCs w:val="36"/>
          <w:lang w:val="en-AU"/>
        </w:rPr>
        <w:t>ICTORIAN PURCHASING GUIDE – RELEASE HISTORY</w:t>
      </w:r>
    </w:p>
    <w:bookmarkEnd w:id="10"/>
    <w:p w14:paraId="48D65032"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971A97" w:rsidRPr="002D7CCC" w14:paraId="79A31701" w14:textId="77777777" w:rsidTr="00971A9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552852AD" w14:textId="77777777" w:rsidR="00971A97" w:rsidRPr="002D7CCC" w:rsidRDefault="00971A97" w:rsidP="006156C9">
            <w:pPr>
              <w:pStyle w:val="TableHead"/>
              <w:rPr>
                <w:color w:val="FFFFFF" w:themeColor="background1"/>
                <w:sz w:val="20"/>
                <w:szCs w:val="22"/>
              </w:rPr>
            </w:pPr>
            <w:bookmarkStart w:id="11" w:name="_Hlk126682080"/>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06F8A12D" w14:textId="77777777" w:rsidR="00971A97" w:rsidRPr="002D7CCC" w:rsidRDefault="00971A97" w:rsidP="006156C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0B4BE529" w14:textId="77777777" w:rsidR="00971A97" w:rsidRPr="002D7CCC" w:rsidRDefault="00971A97" w:rsidP="006156C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bookmarkEnd w:id="11"/>
      <w:tr w:rsidR="001F3373" w14:paraId="1613297D"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nil"/>
              <w:right w:val="nil"/>
            </w:tcBorders>
            <w:shd w:val="clear" w:color="auto" w:fill="auto"/>
          </w:tcPr>
          <w:p w14:paraId="6CF4FF3D" w14:textId="77777777" w:rsidR="001F3373" w:rsidRPr="005C73CE" w:rsidRDefault="001F3373" w:rsidP="001F3373">
            <w:pPr>
              <w:pStyle w:val="Tablebody"/>
              <w:rPr>
                <w:b/>
              </w:rPr>
            </w:pPr>
            <w:r w:rsidRPr="005C73CE">
              <w:t xml:space="preserve">Release </w:t>
            </w:r>
            <w:r w:rsidRPr="001F3373">
              <w:t>5.0</w:t>
            </w:r>
          </w:p>
        </w:tc>
        <w:tc>
          <w:tcPr>
            <w:tcW w:w="1195" w:type="dxa"/>
            <w:tcBorders>
              <w:top w:val="single" w:sz="4" w:space="0" w:color="004C97"/>
              <w:left w:val="nil"/>
              <w:right w:val="nil"/>
            </w:tcBorders>
            <w:shd w:val="clear" w:color="auto" w:fill="auto"/>
          </w:tcPr>
          <w:p w14:paraId="0DF0A905" w14:textId="748874A8" w:rsidR="001F3373" w:rsidRPr="00AF0D26" w:rsidRDefault="00971A97" w:rsidP="001F3373">
            <w:pPr>
              <w:pStyle w:val="Tablebody"/>
              <w:cnfStyle w:val="000000000000" w:firstRow="0" w:lastRow="0" w:firstColumn="0" w:lastColumn="0" w:oddVBand="0" w:evenVBand="0" w:oddHBand="0" w:evenHBand="0" w:firstRowFirstColumn="0" w:firstRowLastColumn="0" w:lastRowFirstColumn="0" w:lastRowLastColumn="0"/>
            </w:pPr>
            <w:r>
              <w:t>10</w:t>
            </w:r>
            <w:r w:rsidR="001F3373">
              <w:t xml:space="preserve"> </w:t>
            </w:r>
            <w:r>
              <w:t>February</w:t>
            </w:r>
            <w:r w:rsidR="001F3373">
              <w:t xml:space="preserve"> 2023</w:t>
            </w:r>
          </w:p>
        </w:tc>
        <w:tc>
          <w:tcPr>
            <w:tcW w:w="6850" w:type="dxa"/>
            <w:tcBorders>
              <w:top w:val="single" w:sz="4" w:space="0" w:color="004C97"/>
              <w:left w:val="nil"/>
              <w:right w:val="nil"/>
            </w:tcBorders>
            <w:shd w:val="clear" w:color="auto" w:fill="auto"/>
          </w:tcPr>
          <w:p w14:paraId="6490E0FB"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 xml:space="preserve">This Victorian Purchasing Guide for Release 5 of the MEA Aeroskills Training Package reflects the following changes: </w:t>
            </w:r>
          </w:p>
          <w:p w14:paraId="2513F7EB" w14:textId="77777777" w:rsidR="001F3373" w:rsidRDefault="001F3373"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sidRPr="00F25F60">
              <w:rPr>
                <w:b/>
                <w:sz w:val="21"/>
                <w:szCs w:val="21"/>
              </w:rPr>
              <w:t>MEA</w:t>
            </w:r>
            <w:r w:rsidR="00F25F60">
              <w:rPr>
                <w:b/>
                <w:sz w:val="21"/>
                <w:szCs w:val="21"/>
              </w:rPr>
              <w:t>50422</w:t>
            </w:r>
            <w:r w:rsidRPr="00F25F60">
              <w:rPr>
                <w:b/>
                <w:sz w:val="21"/>
                <w:szCs w:val="21"/>
              </w:rPr>
              <w:t xml:space="preserve"> </w:t>
            </w:r>
            <w:r w:rsidR="00F25F60" w:rsidRPr="00F25F60">
              <w:rPr>
                <w:b/>
                <w:sz w:val="21"/>
                <w:szCs w:val="21"/>
              </w:rPr>
              <w:t>Diploma of Aviation Maintenance Management</w:t>
            </w:r>
            <w:r w:rsidRPr="00F25F60">
              <w:rPr>
                <w:sz w:val="21"/>
                <w:szCs w:val="21"/>
              </w:rPr>
              <w:t xml:space="preserve"> </w:t>
            </w:r>
            <w:r w:rsidR="00F25F60">
              <w:rPr>
                <w:sz w:val="21"/>
                <w:szCs w:val="21"/>
              </w:rPr>
              <w:t xml:space="preserve">The amalgamation of </w:t>
            </w:r>
            <w:r w:rsidR="00F25F60" w:rsidRPr="00F25F60">
              <w:rPr>
                <w:i/>
                <w:sz w:val="21"/>
                <w:szCs w:val="21"/>
              </w:rPr>
              <w:t>MEA50318 Diploma of Aviation Maintenance Management (Avionics)</w:t>
            </w:r>
            <w:r w:rsidR="00F25F60">
              <w:rPr>
                <w:sz w:val="21"/>
                <w:szCs w:val="21"/>
              </w:rPr>
              <w:t xml:space="preserve"> and </w:t>
            </w:r>
            <w:r w:rsidR="00F25F60" w:rsidRPr="00F25F60">
              <w:rPr>
                <w:i/>
                <w:sz w:val="21"/>
                <w:szCs w:val="21"/>
              </w:rPr>
              <w:t>MEA50418 Diploma of Aviation Maintenance Management (Mechanical)</w:t>
            </w:r>
            <w:r w:rsidR="00F25F60">
              <w:rPr>
                <w:sz w:val="21"/>
                <w:szCs w:val="21"/>
              </w:rPr>
              <w:t>.</w:t>
            </w:r>
          </w:p>
          <w:p w14:paraId="0A1ABA15" w14:textId="77777777" w:rsidR="00F25F60" w:rsidRPr="00F25F60" w:rsidRDefault="00F25F60"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sidRPr="00F25F60">
              <w:rPr>
                <w:b/>
                <w:sz w:val="21"/>
                <w:szCs w:val="21"/>
              </w:rPr>
              <w:t>MEA60222 Advanced Diploma of Aviation Maintenance Management</w:t>
            </w:r>
            <w:r w:rsidRPr="00F25F60">
              <w:rPr>
                <w:sz w:val="21"/>
                <w:szCs w:val="21"/>
              </w:rPr>
              <w:t xml:space="preserve"> The amalgamation of </w:t>
            </w:r>
            <w:r w:rsidRPr="00F25F60">
              <w:rPr>
                <w:i/>
                <w:sz w:val="21"/>
                <w:szCs w:val="21"/>
              </w:rPr>
              <w:t>MEA60118 Advanced Diploma of Aviation Maintenance Management (Avionics)</w:t>
            </w:r>
            <w:r w:rsidRPr="00F25F60">
              <w:rPr>
                <w:sz w:val="21"/>
                <w:szCs w:val="21"/>
              </w:rPr>
              <w:t xml:space="preserve"> and </w:t>
            </w:r>
            <w:r w:rsidRPr="00F25F60">
              <w:rPr>
                <w:i/>
                <w:sz w:val="21"/>
                <w:szCs w:val="21"/>
              </w:rPr>
              <w:t>MEA60218 Advanced Diploma of Aviation Maintenance Management (Mechanical)</w:t>
            </w:r>
            <w:r w:rsidRPr="00F25F60">
              <w:rPr>
                <w:sz w:val="21"/>
                <w:szCs w:val="21"/>
              </w:rPr>
              <w:t>.</w:t>
            </w:r>
          </w:p>
          <w:p w14:paraId="3E616496" w14:textId="77777777" w:rsidR="00F25F60" w:rsidRDefault="00F25F60"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Eleven revised qualifications with a code change.</w:t>
            </w:r>
          </w:p>
          <w:p w14:paraId="395CA7BC" w14:textId="77777777" w:rsidR="00F25F60" w:rsidRPr="00F25F60" w:rsidRDefault="00F25F60"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sidRPr="00F25F60">
              <w:rPr>
                <w:b/>
                <w:sz w:val="21"/>
                <w:szCs w:val="21"/>
              </w:rPr>
              <w:t>MEAENG0003</w:t>
            </w:r>
            <w:r w:rsidRPr="00F25F60">
              <w:rPr>
                <w:b/>
              </w:rPr>
              <w:t xml:space="preserve"> </w:t>
            </w:r>
            <w:r w:rsidRPr="00F25F60">
              <w:rPr>
                <w:b/>
                <w:sz w:val="21"/>
                <w:szCs w:val="21"/>
              </w:rPr>
              <w:t>Select and test aviation engineering materials</w:t>
            </w:r>
            <w:r>
              <w:rPr>
                <w:sz w:val="21"/>
                <w:szCs w:val="21"/>
              </w:rPr>
              <w:t xml:space="preserve"> </w:t>
            </w:r>
            <w:r w:rsidRPr="00F25F60">
              <w:rPr>
                <w:sz w:val="21"/>
                <w:szCs w:val="21"/>
              </w:rPr>
              <w:t>Supersedes and is not equivalent to MEA707 Select and test aeronautical engineering materials and MEA708 Select and test avionic engineering materials.</w:t>
            </w:r>
          </w:p>
          <w:p w14:paraId="329B9796" w14:textId="77777777" w:rsidR="001F3373" w:rsidRPr="00F25F60" w:rsidRDefault="00F25F60" w:rsidP="00F25F60">
            <w:pPr>
              <w:pStyle w:val="ListParagraph"/>
              <w:numPr>
                <w:ilvl w:val="0"/>
                <w:numId w:val="27"/>
              </w:numPr>
              <w:ind w:left="290" w:hanging="290"/>
              <w:cnfStyle w:val="000000000000" w:firstRow="0" w:lastRow="0" w:firstColumn="0" w:lastColumn="0" w:oddVBand="0" w:evenVBand="0" w:oddHBand="0" w:evenHBand="0" w:firstRowFirstColumn="0" w:firstRowLastColumn="0" w:lastRowFirstColumn="0" w:lastRowLastColumn="0"/>
              <w:rPr>
                <w:rFonts w:cs="Arial"/>
                <w:sz w:val="21"/>
                <w:szCs w:val="21"/>
              </w:rPr>
            </w:pPr>
            <w:r>
              <w:rPr>
                <w:sz w:val="21"/>
                <w:szCs w:val="21"/>
              </w:rPr>
              <w:t>151 UoCs updated with a code change.</w:t>
            </w:r>
          </w:p>
        </w:tc>
      </w:tr>
      <w:tr w:rsidR="001F3373" w14:paraId="404A7BB4"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82B6BA3" w14:textId="77777777" w:rsidR="001F3373" w:rsidRPr="00AE2D13" w:rsidRDefault="001F3373" w:rsidP="001F3373">
            <w:pPr>
              <w:rPr>
                <w:rFonts w:cs="Arial"/>
                <w:lang w:val="en-US"/>
              </w:rPr>
            </w:pPr>
            <w:r w:rsidRPr="00AE2D13">
              <w:rPr>
                <w:rFonts w:cs="Arial"/>
                <w:lang w:val="en-US"/>
              </w:rPr>
              <w:t>R</w:t>
            </w:r>
            <w:r>
              <w:rPr>
                <w:rFonts w:cs="Arial"/>
                <w:lang w:val="en-US"/>
              </w:rPr>
              <w:t>elease 4.0</w:t>
            </w:r>
          </w:p>
        </w:tc>
        <w:tc>
          <w:tcPr>
            <w:tcW w:w="1195" w:type="dxa"/>
            <w:tcBorders>
              <w:left w:val="nil"/>
              <w:right w:val="nil"/>
            </w:tcBorders>
            <w:shd w:val="clear" w:color="auto" w:fill="auto"/>
          </w:tcPr>
          <w:p w14:paraId="34CD3424" w14:textId="77777777" w:rsidR="001F3373" w:rsidRDefault="001F3373" w:rsidP="001F3373">
            <w:pPr>
              <w:pStyle w:val="IGTableText"/>
              <w:cnfStyle w:val="000000000000" w:firstRow="0" w:lastRow="0" w:firstColumn="0" w:lastColumn="0" w:oddVBand="0" w:evenVBand="0" w:oddHBand="0" w:evenHBand="0" w:firstRowFirstColumn="0" w:firstRowLastColumn="0" w:lastRowFirstColumn="0" w:lastRowLastColumn="0"/>
            </w:pPr>
            <w:r>
              <w:t>18 October 2019</w:t>
            </w:r>
          </w:p>
        </w:tc>
        <w:tc>
          <w:tcPr>
            <w:tcW w:w="6850" w:type="dxa"/>
            <w:tcBorders>
              <w:left w:val="nil"/>
              <w:right w:val="nil"/>
            </w:tcBorders>
            <w:shd w:val="clear" w:color="auto" w:fill="auto"/>
          </w:tcPr>
          <w:p w14:paraId="3F562085"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 xml:space="preserve">This Victorian Purchasing Guide for Release 4 of the MEA Aeroskills Training Package reflects the following changes: </w:t>
            </w:r>
          </w:p>
          <w:p w14:paraId="662A672E" w14:textId="77777777" w:rsidR="001F3373" w:rsidRPr="00F25F60" w:rsidRDefault="001F3373" w:rsidP="001F3373">
            <w:pPr>
              <w:pStyle w:val="ListParagraph"/>
              <w:numPr>
                <w:ilvl w:val="0"/>
                <w:numId w:val="27"/>
              </w:numPr>
              <w:ind w:left="276" w:hanging="276"/>
              <w:cnfStyle w:val="000000000000" w:firstRow="0" w:lastRow="0" w:firstColumn="0" w:lastColumn="0" w:oddVBand="0" w:evenVBand="0" w:oddHBand="0" w:evenHBand="0" w:firstRowFirstColumn="0" w:firstRowLastColumn="0" w:lastRowFirstColumn="0" w:lastRowLastColumn="0"/>
              <w:rPr>
                <w:sz w:val="21"/>
                <w:szCs w:val="21"/>
              </w:rPr>
            </w:pPr>
            <w:r w:rsidRPr="00F25F60">
              <w:rPr>
                <w:b/>
                <w:sz w:val="21"/>
                <w:szCs w:val="21"/>
              </w:rPr>
              <w:t>MEA50219 Diploma of Aeroskills (Mechanical):</w:t>
            </w:r>
            <w:r w:rsidRPr="00F25F60">
              <w:rPr>
                <w:sz w:val="21"/>
                <w:szCs w:val="21"/>
              </w:rPr>
              <w:t xml:space="preserve"> Non-equivalent qualification with year code change due to addition of two elective unit groups to meet the requirements of Civil Aviation Safety Authority (CASA) licence subcategories B1.2 and B1.4.</w:t>
            </w:r>
          </w:p>
          <w:p w14:paraId="03C539E3" w14:textId="77777777" w:rsidR="001F3373" w:rsidRPr="00F25F60" w:rsidRDefault="001F3373" w:rsidP="001F3373">
            <w:pPr>
              <w:pStyle w:val="ListParagraph"/>
              <w:numPr>
                <w:ilvl w:val="0"/>
                <w:numId w:val="27"/>
              </w:numPr>
              <w:ind w:left="276" w:hanging="276"/>
              <w:cnfStyle w:val="000000000000" w:firstRow="0" w:lastRow="0" w:firstColumn="0" w:lastColumn="0" w:oddVBand="0" w:evenVBand="0" w:oddHBand="0" w:evenHBand="0" w:firstRowFirstColumn="0" w:firstRowLastColumn="0" w:lastRowFirstColumn="0" w:lastRowLastColumn="0"/>
              <w:rPr>
                <w:rFonts w:cs="Arial"/>
                <w:sz w:val="21"/>
                <w:szCs w:val="21"/>
              </w:rPr>
            </w:pPr>
            <w:r w:rsidRPr="00F25F60">
              <w:rPr>
                <w:sz w:val="21"/>
                <w:szCs w:val="21"/>
              </w:rPr>
              <w:t>Minor amendments to references to regulations so as to allow flexibility in their application for 12 units.</w:t>
            </w:r>
          </w:p>
        </w:tc>
      </w:tr>
      <w:tr w:rsidR="001F3373" w14:paraId="6C398E2D"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047871C0" w14:textId="77777777" w:rsidR="001F3373" w:rsidRPr="00AE2D13" w:rsidRDefault="001F3373" w:rsidP="001F3373">
            <w:pPr>
              <w:spacing w:line="360" w:lineRule="auto"/>
              <w:rPr>
                <w:rFonts w:cs="Arial"/>
                <w:lang w:val="en-US"/>
              </w:rPr>
            </w:pPr>
            <w:r w:rsidRPr="00AE2D13">
              <w:rPr>
                <w:rFonts w:cs="Arial"/>
                <w:lang w:val="en-US"/>
              </w:rPr>
              <w:t>R</w:t>
            </w:r>
            <w:r>
              <w:rPr>
                <w:rFonts w:cs="Arial"/>
                <w:lang w:val="en-US"/>
              </w:rPr>
              <w:t>elease 3.0</w:t>
            </w:r>
          </w:p>
        </w:tc>
        <w:tc>
          <w:tcPr>
            <w:tcW w:w="1195" w:type="dxa"/>
            <w:tcBorders>
              <w:left w:val="nil"/>
              <w:right w:val="nil"/>
            </w:tcBorders>
            <w:shd w:val="clear" w:color="auto" w:fill="auto"/>
          </w:tcPr>
          <w:p w14:paraId="1BB07F8F" w14:textId="77777777" w:rsidR="001F3373" w:rsidRDefault="001F3373" w:rsidP="001F3373">
            <w:pPr>
              <w:pStyle w:val="IGTableText"/>
              <w:cnfStyle w:val="000000000000" w:firstRow="0" w:lastRow="0" w:firstColumn="0" w:lastColumn="0" w:oddVBand="0" w:evenVBand="0" w:oddHBand="0" w:evenHBand="0" w:firstRowFirstColumn="0" w:firstRowLastColumn="0" w:lastRowFirstColumn="0" w:lastRowLastColumn="0"/>
            </w:pPr>
            <w:r>
              <w:t>July</w:t>
            </w:r>
          </w:p>
          <w:p w14:paraId="5D1A5C40" w14:textId="77777777" w:rsidR="001F3373" w:rsidRDefault="001F3373" w:rsidP="001F3373">
            <w:pPr>
              <w:pStyle w:val="IGTableText"/>
              <w:cnfStyle w:val="000000000000" w:firstRow="0" w:lastRow="0" w:firstColumn="0" w:lastColumn="0" w:oddVBand="0" w:evenVBand="0" w:oddHBand="0" w:evenHBand="0" w:firstRowFirstColumn="0" w:firstRowLastColumn="0" w:lastRowFirstColumn="0" w:lastRowLastColumn="0"/>
            </w:pPr>
            <w:r>
              <w:t>2019</w:t>
            </w:r>
          </w:p>
        </w:tc>
        <w:tc>
          <w:tcPr>
            <w:tcW w:w="6850" w:type="dxa"/>
            <w:tcBorders>
              <w:left w:val="nil"/>
              <w:right w:val="nil"/>
            </w:tcBorders>
            <w:shd w:val="clear" w:color="auto" w:fill="auto"/>
          </w:tcPr>
          <w:p w14:paraId="5751F225"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 xml:space="preserve">Upgrade to MEA41119 Certificate IV in Aeronautical Life Support Equipment: </w:t>
            </w:r>
          </w:p>
          <w:p w14:paraId="7DC348AF" w14:textId="77777777" w:rsidR="001F3373" w:rsidRPr="00F25F60" w:rsidRDefault="001F3373" w:rsidP="001F3373">
            <w:pPr>
              <w:pStyle w:val="ListParagraph"/>
              <w:numPr>
                <w:ilvl w:val="0"/>
                <w:numId w:val="28"/>
              </w:numPr>
              <w:ind w:left="290" w:hanging="290"/>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Qualification with year code change due to replacement of core unit MSMENV472 Implement and monitor environmentally sustainable work practice with MSMENV272 Participate in environmentally sustainable work practices </w:t>
            </w:r>
          </w:p>
          <w:p w14:paraId="47C85A35" w14:textId="77777777" w:rsidR="001F3373" w:rsidRPr="00F25F60" w:rsidRDefault="001F3373" w:rsidP="001F3373">
            <w:pPr>
              <w:pStyle w:val="ListParagraph"/>
              <w:numPr>
                <w:ilvl w:val="0"/>
                <w:numId w:val="28"/>
              </w:numPr>
              <w:ind w:left="290" w:hanging="290"/>
              <w:cnfStyle w:val="000000000000" w:firstRow="0" w:lastRow="0" w:firstColumn="0" w:lastColumn="0" w:oddVBand="0" w:evenVBand="0" w:oddHBand="0" w:evenHBand="0" w:firstRowFirstColumn="0" w:firstRowLastColumn="0" w:lastRowFirstColumn="0" w:lastRowLastColumn="0"/>
              <w:rPr>
                <w:rFonts w:cs="Arial"/>
                <w:sz w:val="21"/>
                <w:szCs w:val="21"/>
              </w:rPr>
            </w:pPr>
            <w:r w:rsidRPr="00F25F60">
              <w:rPr>
                <w:sz w:val="21"/>
                <w:szCs w:val="21"/>
              </w:rPr>
              <w:t>Change to the packaging rules: Increase in the number of elective units that may be selected from a different qualification in the MEA Aeroskills Training Package or another endorsed Training Package (from one elective unit to ‘up to two’)</w:t>
            </w:r>
          </w:p>
        </w:tc>
      </w:tr>
      <w:tr w:rsidR="001F3373" w14:paraId="705B1AE7"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71035E7" w14:textId="77777777" w:rsidR="001F3373" w:rsidRPr="00F5156E" w:rsidRDefault="001F3373" w:rsidP="001F3373">
            <w:r>
              <w:t>Release 2.0</w:t>
            </w:r>
          </w:p>
        </w:tc>
        <w:tc>
          <w:tcPr>
            <w:tcW w:w="1195" w:type="dxa"/>
            <w:tcBorders>
              <w:left w:val="nil"/>
              <w:right w:val="nil"/>
            </w:tcBorders>
            <w:shd w:val="clear" w:color="auto" w:fill="auto"/>
          </w:tcPr>
          <w:p w14:paraId="43F0CBF0" w14:textId="77777777" w:rsidR="001F3373" w:rsidRPr="00F5156E" w:rsidRDefault="001F3373" w:rsidP="001F3373">
            <w:pPr>
              <w:cnfStyle w:val="000000000000" w:firstRow="0" w:lastRow="0" w:firstColumn="0" w:lastColumn="0" w:oddVBand="0" w:evenVBand="0" w:oddHBand="0" w:evenHBand="0" w:firstRowFirstColumn="0" w:firstRowLastColumn="0" w:lastRowFirstColumn="0" w:lastRowLastColumn="0"/>
            </w:pPr>
            <w:r>
              <w:t>October 2018</w:t>
            </w:r>
          </w:p>
        </w:tc>
        <w:tc>
          <w:tcPr>
            <w:tcW w:w="6850" w:type="dxa"/>
            <w:tcBorders>
              <w:left w:val="nil"/>
              <w:right w:val="nil"/>
            </w:tcBorders>
            <w:shd w:val="clear" w:color="auto" w:fill="auto"/>
          </w:tcPr>
          <w:p w14:paraId="07CC9B1F"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 xml:space="preserve">This Victorian Purchasing Guide for Release 2 of the MEA Aeroskills Training Package reflects the following changes: </w:t>
            </w:r>
          </w:p>
          <w:p w14:paraId="4F679B13"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All 25 equivalent qualifications with code changes due to unit code changes </w:t>
            </w:r>
          </w:p>
          <w:p w14:paraId="54B50530"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One new unit of competency: </w:t>
            </w:r>
          </w:p>
          <w:p w14:paraId="3F94E1BF" w14:textId="77777777" w:rsidR="001F3373" w:rsidRPr="00F25F60" w:rsidRDefault="001F3373" w:rsidP="00F25F60">
            <w:pPr>
              <w:pStyle w:val="ListParagraph"/>
              <w:numPr>
                <w:ilvl w:val="0"/>
                <w:numId w:val="30"/>
              </w:numPr>
              <w:ind w:left="808" w:hanging="364"/>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MEA731 Perform aircraft weight control activities </w:t>
            </w:r>
          </w:p>
          <w:p w14:paraId="4DA53806"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2 revised non-equivalent units of competency: </w:t>
            </w:r>
          </w:p>
          <w:p w14:paraId="56631DA3"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t xml:space="preserve">13 equivalent units of competency with code changes as a result of changed prerequisites </w:t>
            </w:r>
          </w:p>
          <w:p w14:paraId="3374DFCA" w14:textId="77777777" w:rsidR="001F3373" w:rsidRPr="00F25F60" w:rsidRDefault="001F3373" w:rsidP="00F25F60">
            <w:pPr>
              <w:pStyle w:val="ListParagraph"/>
              <w:numPr>
                <w:ilvl w:val="0"/>
                <w:numId w:val="29"/>
              </w:numPr>
              <w:ind w:left="290" w:hanging="308"/>
              <w:cnfStyle w:val="000000000000" w:firstRow="0" w:lastRow="0" w:firstColumn="0" w:lastColumn="0" w:oddVBand="0" w:evenVBand="0" w:oddHBand="0" w:evenHBand="0" w:firstRowFirstColumn="0" w:firstRowLastColumn="0" w:lastRowFirstColumn="0" w:lastRowLastColumn="0"/>
              <w:rPr>
                <w:sz w:val="21"/>
                <w:szCs w:val="21"/>
              </w:rPr>
            </w:pPr>
            <w:r w:rsidRPr="00F25F60">
              <w:rPr>
                <w:sz w:val="21"/>
                <w:szCs w:val="21"/>
              </w:rPr>
              <w:lastRenderedPageBreak/>
              <w:t xml:space="preserve">8 equivalent units of competency with code changes due to changed titles </w:t>
            </w:r>
          </w:p>
          <w:p w14:paraId="25BA1F9A" w14:textId="77777777" w:rsidR="001F3373" w:rsidRPr="00F25F60" w:rsidRDefault="001F3373" w:rsidP="00F25F60">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Refer to Companion Volume Implementation Guide (CVIG) for more detailed information.</w:t>
            </w:r>
          </w:p>
        </w:tc>
      </w:tr>
      <w:tr w:rsidR="001F3373" w14:paraId="6B775492" w14:textId="77777777" w:rsidTr="00971A97">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left w:val="nil"/>
              <w:right w:val="nil"/>
            </w:tcBorders>
            <w:shd w:val="clear" w:color="auto" w:fill="auto"/>
          </w:tcPr>
          <w:p w14:paraId="72240674" w14:textId="77777777" w:rsidR="001F3373" w:rsidRPr="00F5156E" w:rsidRDefault="001F3373" w:rsidP="001F3373">
            <w:pPr>
              <w:spacing w:line="360" w:lineRule="auto"/>
            </w:pPr>
            <w:r>
              <w:lastRenderedPageBreak/>
              <w:t>Release 1.0</w:t>
            </w:r>
          </w:p>
        </w:tc>
        <w:tc>
          <w:tcPr>
            <w:tcW w:w="1195" w:type="dxa"/>
            <w:tcBorders>
              <w:left w:val="nil"/>
              <w:right w:val="nil"/>
            </w:tcBorders>
            <w:shd w:val="clear" w:color="auto" w:fill="auto"/>
          </w:tcPr>
          <w:p w14:paraId="6B1877C4" w14:textId="77777777" w:rsidR="001F3373" w:rsidRDefault="001F3373" w:rsidP="001F3373">
            <w:pPr>
              <w:cnfStyle w:val="000000000000" w:firstRow="0" w:lastRow="0" w:firstColumn="0" w:lastColumn="0" w:oddVBand="0" w:evenVBand="0" w:oddHBand="0" w:evenHBand="0" w:firstRowFirstColumn="0" w:firstRowLastColumn="0" w:lastRowFirstColumn="0" w:lastRowLastColumn="0"/>
            </w:pPr>
            <w:r>
              <w:t xml:space="preserve">April </w:t>
            </w:r>
          </w:p>
          <w:p w14:paraId="24B77C23" w14:textId="77777777" w:rsidR="001F3373" w:rsidRPr="00F5156E" w:rsidRDefault="001F3373" w:rsidP="001F3373">
            <w:pPr>
              <w:cnfStyle w:val="000000000000" w:firstRow="0" w:lastRow="0" w:firstColumn="0" w:lastColumn="0" w:oddVBand="0" w:evenVBand="0" w:oddHBand="0" w:evenHBand="0" w:firstRowFirstColumn="0" w:firstRowLastColumn="0" w:lastRowFirstColumn="0" w:lastRowLastColumn="0"/>
            </w:pPr>
            <w:r>
              <w:t>2015</w:t>
            </w:r>
          </w:p>
        </w:tc>
        <w:tc>
          <w:tcPr>
            <w:tcW w:w="6850" w:type="dxa"/>
            <w:tcBorders>
              <w:left w:val="nil"/>
              <w:right w:val="nil"/>
            </w:tcBorders>
            <w:shd w:val="clear" w:color="auto" w:fill="auto"/>
          </w:tcPr>
          <w:p w14:paraId="2E220DC7" w14:textId="77777777" w:rsidR="001F3373" w:rsidRPr="00F25F60" w:rsidRDefault="001F3373" w:rsidP="001F3373">
            <w:pPr>
              <w:cnfStyle w:val="000000000000" w:firstRow="0" w:lastRow="0" w:firstColumn="0" w:lastColumn="0" w:oddVBand="0" w:evenVBand="0" w:oddHBand="0" w:evenHBand="0" w:firstRowFirstColumn="0" w:firstRowLastColumn="0" w:lastRowFirstColumn="0" w:lastRowLastColumn="0"/>
              <w:rPr>
                <w:szCs w:val="21"/>
              </w:rPr>
            </w:pPr>
            <w:r w:rsidRPr="00F25F60">
              <w:rPr>
                <w:szCs w:val="21"/>
              </w:rPr>
              <w:t>This Victorian Purchasing Guide reflects the initial release of the MEA Aeroskills Training Package (Release 1.0)</w:t>
            </w:r>
          </w:p>
        </w:tc>
      </w:tr>
    </w:tbl>
    <w:p w14:paraId="5BF4579A"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47D1A4CF" w14:textId="77777777" w:rsidR="009052D5" w:rsidRDefault="009052D5">
      <w:pPr>
        <w:spacing w:after="0"/>
        <w:rPr>
          <w:rFonts w:cs="Times New Roman (Body CS)"/>
          <w:b/>
          <w:color w:val="00B2A8" w:themeColor="accent1"/>
          <w:sz w:val="56"/>
          <w:lang w:val="en-AU"/>
        </w:rPr>
      </w:pPr>
      <w:r>
        <w:rPr>
          <w:color w:val="00B2A8" w:themeColor="accent1"/>
        </w:rPr>
        <w:br w:type="page"/>
      </w:r>
    </w:p>
    <w:p w14:paraId="754FC361" w14:textId="3A87DF5E" w:rsidR="00443A3E" w:rsidRDefault="00443A3E" w:rsidP="00443A3E">
      <w:pPr>
        <w:pStyle w:val="Covertitle"/>
        <w:spacing w:before="1200"/>
        <w:rPr>
          <w:b w:val="0"/>
        </w:rPr>
      </w:pPr>
      <w:bookmarkStart w:id="12" w:name="_Hlk126682446"/>
      <w:r w:rsidRPr="002D7CCC">
        <w:rPr>
          <w:b w:val="0"/>
          <w:bCs/>
          <w:sz w:val="28"/>
          <w:szCs w:val="28"/>
        </w:rPr>
        <w:lastRenderedPageBreak/>
        <w:t>TABLE OF CONTENTS</w:t>
      </w:r>
      <w:bookmarkEnd w:id="12"/>
    </w:p>
    <w:p w14:paraId="50AC6853" w14:textId="5AE0F533" w:rsidR="00432B8B" w:rsidRPr="00574045" w:rsidRDefault="00432B8B" w:rsidP="00443A3E">
      <w:pPr>
        <w:pStyle w:val="Covertitle"/>
        <w:rPr>
          <w:color w:val="00B2A8" w:themeColor="accent1"/>
        </w:rPr>
      </w:pPr>
      <w:r>
        <w:rPr>
          <w:color w:val="AF272F"/>
        </w:rPr>
        <w:fldChar w:fldCharType="begin"/>
      </w:r>
      <w:r>
        <w:instrText xml:space="preserve"> TOC \t "HEADING 1,1,HEADING 2,2,Heading 3,3" </w:instrText>
      </w:r>
      <w:r>
        <w:rPr>
          <w:color w:val="AF272F"/>
        </w:rPr>
        <w:fldChar w:fldCharType="separate"/>
      </w:r>
    </w:p>
    <w:p w14:paraId="3104F1FE" w14:textId="77777777" w:rsidR="007335E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25C476BD" w14:textId="5060AF31" w:rsidR="007335EF" w:rsidRPr="007335EF" w:rsidRDefault="00751D44" w:rsidP="007335EF">
      <w:pPr>
        <w:pStyle w:val="TOC1"/>
        <w:rPr>
          <w:rFonts w:asciiTheme="minorHAnsi" w:hAnsiTheme="minorHAnsi" w:cstheme="minorBidi"/>
          <w:color w:val="auto"/>
          <w:sz w:val="22"/>
          <w:szCs w:val="22"/>
          <w:lang w:val="en-AU" w:eastAsia="en-AU"/>
        </w:rPr>
      </w:pPr>
      <w:hyperlink w:anchor="_Toc126933822" w:history="1">
        <w:r w:rsidR="007335EF" w:rsidRPr="007335EF">
          <w:rPr>
            <w:rStyle w:val="Hyperlink"/>
          </w:rPr>
          <w:t>INTRODUCTION</w:t>
        </w:r>
        <w:r w:rsidR="007335EF" w:rsidRPr="007335EF">
          <w:rPr>
            <w:webHidden/>
          </w:rPr>
          <w:tab/>
        </w:r>
        <w:r w:rsidR="007335EF" w:rsidRPr="007335EF">
          <w:rPr>
            <w:webHidden/>
          </w:rPr>
          <w:fldChar w:fldCharType="begin"/>
        </w:r>
        <w:r w:rsidR="007335EF" w:rsidRPr="007335EF">
          <w:rPr>
            <w:webHidden/>
          </w:rPr>
          <w:instrText xml:space="preserve"> PAGEREF _Toc126933822 \h </w:instrText>
        </w:r>
        <w:r w:rsidR="007335EF" w:rsidRPr="007335EF">
          <w:rPr>
            <w:webHidden/>
          </w:rPr>
        </w:r>
        <w:r w:rsidR="007335EF" w:rsidRPr="007335EF">
          <w:rPr>
            <w:webHidden/>
          </w:rPr>
          <w:fldChar w:fldCharType="separate"/>
        </w:r>
        <w:r w:rsidR="00AB5B6C">
          <w:rPr>
            <w:webHidden/>
          </w:rPr>
          <w:t>1</w:t>
        </w:r>
        <w:r w:rsidR="007335EF" w:rsidRPr="007335EF">
          <w:rPr>
            <w:webHidden/>
          </w:rPr>
          <w:fldChar w:fldCharType="end"/>
        </w:r>
      </w:hyperlink>
    </w:p>
    <w:p w14:paraId="7D0C05DA" w14:textId="4A216243" w:rsidR="007335EF" w:rsidRPr="007335EF" w:rsidRDefault="00751D44">
      <w:pPr>
        <w:pStyle w:val="TOC2"/>
        <w:tabs>
          <w:tab w:val="right" w:leader="dot" w:pos="9622"/>
        </w:tabs>
        <w:rPr>
          <w:rFonts w:asciiTheme="minorHAnsi" w:hAnsiTheme="minorHAnsi" w:cstheme="minorBidi"/>
          <w:bCs/>
          <w:noProof/>
          <w:color w:val="auto"/>
          <w:sz w:val="22"/>
          <w:szCs w:val="22"/>
          <w:lang w:val="en-AU" w:eastAsia="en-AU"/>
        </w:rPr>
      </w:pPr>
      <w:hyperlink w:anchor="_Toc126933823" w:history="1">
        <w:r w:rsidR="007335EF" w:rsidRPr="007335EF">
          <w:rPr>
            <w:rStyle w:val="Hyperlink"/>
            <w:bCs/>
            <w:noProof/>
          </w:rPr>
          <w:t>What is a Victorian Purchasing Guide?</w:t>
        </w:r>
        <w:r w:rsidR="007335EF" w:rsidRPr="007335EF">
          <w:rPr>
            <w:bCs/>
            <w:noProof/>
            <w:webHidden/>
          </w:rPr>
          <w:tab/>
        </w:r>
        <w:r w:rsidR="007335EF" w:rsidRPr="007335EF">
          <w:rPr>
            <w:bCs/>
            <w:noProof/>
            <w:webHidden/>
          </w:rPr>
          <w:fldChar w:fldCharType="begin"/>
        </w:r>
        <w:r w:rsidR="007335EF" w:rsidRPr="007335EF">
          <w:rPr>
            <w:bCs/>
            <w:noProof/>
            <w:webHidden/>
          </w:rPr>
          <w:instrText xml:space="preserve"> PAGEREF _Toc126933823 \h </w:instrText>
        </w:r>
        <w:r w:rsidR="007335EF" w:rsidRPr="007335EF">
          <w:rPr>
            <w:bCs/>
            <w:noProof/>
            <w:webHidden/>
          </w:rPr>
        </w:r>
        <w:r w:rsidR="007335EF" w:rsidRPr="007335EF">
          <w:rPr>
            <w:bCs/>
            <w:noProof/>
            <w:webHidden/>
          </w:rPr>
          <w:fldChar w:fldCharType="separate"/>
        </w:r>
        <w:r w:rsidR="00AB5B6C">
          <w:rPr>
            <w:bCs/>
            <w:noProof/>
            <w:webHidden/>
          </w:rPr>
          <w:t>1</w:t>
        </w:r>
        <w:r w:rsidR="007335EF" w:rsidRPr="007335EF">
          <w:rPr>
            <w:bCs/>
            <w:noProof/>
            <w:webHidden/>
          </w:rPr>
          <w:fldChar w:fldCharType="end"/>
        </w:r>
      </w:hyperlink>
    </w:p>
    <w:p w14:paraId="51496A30" w14:textId="52CED9B9" w:rsidR="007335EF" w:rsidRPr="007335EF" w:rsidRDefault="00751D44">
      <w:pPr>
        <w:pStyle w:val="TOC2"/>
        <w:tabs>
          <w:tab w:val="right" w:leader="dot" w:pos="9622"/>
        </w:tabs>
        <w:rPr>
          <w:rFonts w:asciiTheme="minorHAnsi" w:hAnsiTheme="minorHAnsi" w:cstheme="minorBidi"/>
          <w:bCs/>
          <w:noProof/>
          <w:color w:val="auto"/>
          <w:sz w:val="22"/>
          <w:szCs w:val="22"/>
          <w:lang w:val="en-AU" w:eastAsia="en-AU"/>
        </w:rPr>
      </w:pPr>
      <w:hyperlink w:anchor="_Toc126933824" w:history="1">
        <w:r w:rsidR="007335EF" w:rsidRPr="007335EF">
          <w:rPr>
            <w:rStyle w:val="Hyperlink"/>
            <w:bCs/>
            <w:noProof/>
          </w:rPr>
          <w:t>Registration</w:t>
        </w:r>
        <w:r w:rsidR="007335EF" w:rsidRPr="007335EF">
          <w:rPr>
            <w:bCs/>
            <w:noProof/>
            <w:webHidden/>
          </w:rPr>
          <w:tab/>
        </w:r>
        <w:r w:rsidR="007335EF" w:rsidRPr="007335EF">
          <w:rPr>
            <w:bCs/>
            <w:noProof/>
            <w:webHidden/>
          </w:rPr>
          <w:fldChar w:fldCharType="begin"/>
        </w:r>
        <w:r w:rsidR="007335EF" w:rsidRPr="007335EF">
          <w:rPr>
            <w:bCs/>
            <w:noProof/>
            <w:webHidden/>
          </w:rPr>
          <w:instrText xml:space="preserve"> PAGEREF _Toc126933824 \h </w:instrText>
        </w:r>
        <w:r w:rsidR="007335EF" w:rsidRPr="007335EF">
          <w:rPr>
            <w:bCs/>
            <w:noProof/>
            <w:webHidden/>
          </w:rPr>
        </w:r>
        <w:r w:rsidR="007335EF" w:rsidRPr="007335EF">
          <w:rPr>
            <w:bCs/>
            <w:noProof/>
            <w:webHidden/>
          </w:rPr>
          <w:fldChar w:fldCharType="separate"/>
        </w:r>
        <w:r w:rsidR="00AB5B6C">
          <w:rPr>
            <w:bCs/>
            <w:noProof/>
            <w:webHidden/>
          </w:rPr>
          <w:t>1</w:t>
        </w:r>
        <w:r w:rsidR="007335EF" w:rsidRPr="007335EF">
          <w:rPr>
            <w:bCs/>
            <w:noProof/>
            <w:webHidden/>
          </w:rPr>
          <w:fldChar w:fldCharType="end"/>
        </w:r>
      </w:hyperlink>
    </w:p>
    <w:p w14:paraId="087BA628" w14:textId="21665895" w:rsidR="007335EF" w:rsidRPr="007335EF" w:rsidRDefault="00751D44">
      <w:pPr>
        <w:pStyle w:val="TOC2"/>
        <w:tabs>
          <w:tab w:val="right" w:leader="dot" w:pos="9622"/>
        </w:tabs>
        <w:rPr>
          <w:rFonts w:asciiTheme="minorHAnsi" w:hAnsiTheme="minorHAnsi" w:cstheme="minorBidi"/>
          <w:bCs/>
          <w:noProof/>
          <w:color w:val="auto"/>
          <w:sz w:val="22"/>
          <w:szCs w:val="22"/>
          <w:lang w:val="en-AU" w:eastAsia="en-AU"/>
        </w:rPr>
      </w:pPr>
      <w:hyperlink w:anchor="_Toc126933825" w:history="1">
        <w:r w:rsidR="007335EF" w:rsidRPr="007335EF">
          <w:rPr>
            <w:rStyle w:val="Hyperlink"/>
            <w:bCs/>
            <w:noProof/>
          </w:rPr>
          <w:t>Transition</w:t>
        </w:r>
        <w:r w:rsidR="007335EF" w:rsidRPr="007335EF">
          <w:rPr>
            <w:bCs/>
            <w:noProof/>
            <w:webHidden/>
          </w:rPr>
          <w:tab/>
        </w:r>
        <w:r w:rsidR="007335EF" w:rsidRPr="007335EF">
          <w:rPr>
            <w:bCs/>
            <w:noProof/>
            <w:webHidden/>
          </w:rPr>
          <w:fldChar w:fldCharType="begin"/>
        </w:r>
        <w:r w:rsidR="007335EF" w:rsidRPr="007335EF">
          <w:rPr>
            <w:bCs/>
            <w:noProof/>
            <w:webHidden/>
          </w:rPr>
          <w:instrText xml:space="preserve"> PAGEREF _Toc126933825 \h </w:instrText>
        </w:r>
        <w:r w:rsidR="007335EF" w:rsidRPr="007335EF">
          <w:rPr>
            <w:bCs/>
            <w:noProof/>
            <w:webHidden/>
          </w:rPr>
        </w:r>
        <w:r w:rsidR="007335EF" w:rsidRPr="007335EF">
          <w:rPr>
            <w:bCs/>
            <w:noProof/>
            <w:webHidden/>
          </w:rPr>
          <w:fldChar w:fldCharType="separate"/>
        </w:r>
        <w:r w:rsidR="00AB5B6C">
          <w:rPr>
            <w:bCs/>
            <w:noProof/>
            <w:webHidden/>
          </w:rPr>
          <w:t>1</w:t>
        </w:r>
        <w:r w:rsidR="007335EF" w:rsidRPr="007335EF">
          <w:rPr>
            <w:bCs/>
            <w:noProof/>
            <w:webHidden/>
          </w:rPr>
          <w:fldChar w:fldCharType="end"/>
        </w:r>
      </w:hyperlink>
    </w:p>
    <w:p w14:paraId="0AA20388" w14:textId="1EEC38ED" w:rsidR="007335EF" w:rsidRPr="007665D7" w:rsidRDefault="00751D44" w:rsidP="007335EF">
      <w:pPr>
        <w:pStyle w:val="TOC1"/>
        <w:rPr>
          <w:rFonts w:asciiTheme="minorHAnsi" w:hAnsiTheme="minorHAnsi" w:cstheme="minorBidi"/>
          <w:color w:val="auto"/>
          <w:sz w:val="22"/>
          <w:szCs w:val="22"/>
          <w:lang w:val="en-AU" w:eastAsia="en-AU"/>
        </w:rPr>
      </w:pPr>
      <w:hyperlink w:anchor="_Toc126933826" w:history="1">
        <w:r w:rsidR="007335EF" w:rsidRPr="007665D7">
          <w:rPr>
            <w:rStyle w:val="Hyperlink"/>
          </w:rPr>
          <w:t>QUALIFICATIONS</w:t>
        </w:r>
        <w:r w:rsidR="007335EF" w:rsidRPr="007665D7">
          <w:rPr>
            <w:webHidden/>
          </w:rPr>
          <w:tab/>
        </w:r>
        <w:r w:rsidR="007335EF" w:rsidRPr="007665D7">
          <w:rPr>
            <w:webHidden/>
          </w:rPr>
          <w:fldChar w:fldCharType="begin"/>
        </w:r>
        <w:r w:rsidR="007335EF" w:rsidRPr="007665D7">
          <w:rPr>
            <w:webHidden/>
          </w:rPr>
          <w:instrText xml:space="preserve"> PAGEREF _Toc126933826 \h </w:instrText>
        </w:r>
        <w:r w:rsidR="007335EF" w:rsidRPr="007665D7">
          <w:rPr>
            <w:webHidden/>
          </w:rPr>
        </w:r>
        <w:r w:rsidR="007335EF" w:rsidRPr="007665D7">
          <w:rPr>
            <w:webHidden/>
          </w:rPr>
          <w:fldChar w:fldCharType="separate"/>
        </w:r>
        <w:r w:rsidR="00AB5B6C">
          <w:rPr>
            <w:webHidden/>
          </w:rPr>
          <w:t>2</w:t>
        </w:r>
        <w:r w:rsidR="007335EF" w:rsidRPr="007665D7">
          <w:rPr>
            <w:webHidden/>
          </w:rPr>
          <w:fldChar w:fldCharType="end"/>
        </w:r>
      </w:hyperlink>
    </w:p>
    <w:p w14:paraId="046E3853" w14:textId="191F4663" w:rsidR="007335EF" w:rsidRPr="007665D7" w:rsidRDefault="00751D44" w:rsidP="007335EF">
      <w:pPr>
        <w:pStyle w:val="TOC1"/>
        <w:rPr>
          <w:rFonts w:asciiTheme="minorHAnsi" w:hAnsiTheme="minorHAnsi" w:cstheme="minorBidi"/>
          <w:color w:val="auto"/>
          <w:sz w:val="22"/>
          <w:szCs w:val="22"/>
          <w:lang w:val="en-AU" w:eastAsia="en-AU"/>
        </w:rPr>
      </w:pPr>
      <w:hyperlink w:anchor="_Toc126933827" w:history="1">
        <w:r w:rsidR="007335EF" w:rsidRPr="007665D7">
          <w:rPr>
            <w:rStyle w:val="Hyperlink"/>
          </w:rPr>
          <w:t>UNITS OF COMPETENCY AND NOMINAL HOURS</w:t>
        </w:r>
        <w:r w:rsidR="007335EF" w:rsidRPr="007665D7">
          <w:rPr>
            <w:webHidden/>
          </w:rPr>
          <w:tab/>
        </w:r>
        <w:r w:rsidR="007335EF" w:rsidRPr="007665D7">
          <w:rPr>
            <w:webHidden/>
          </w:rPr>
          <w:fldChar w:fldCharType="begin"/>
        </w:r>
        <w:r w:rsidR="007335EF" w:rsidRPr="007665D7">
          <w:rPr>
            <w:webHidden/>
          </w:rPr>
          <w:instrText xml:space="preserve"> PAGEREF _Toc126933827 \h </w:instrText>
        </w:r>
        <w:r w:rsidR="007335EF" w:rsidRPr="007665D7">
          <w:rPr>
            <w:webHidden/>
          </w:rPr>
        </w:r>
        <w:r w:rsidR="007335EF" w:rsidRPr="007665D7">
          <w:rPr>
            <w:webHidden/>
          </w:rPr>
          <w:fldChar w:fldCharType="separate"/>
        </w:r>
        <w:r w:rsidR="00AB5B6C">
          <w:rPr>
            <w:webHidden/>
          </w:rPr>
          <w:t>3</w:t>
        </w:r>
        <w:r w:rsidR="007335EF" w:rsidRPr="007665D7">
          <w:rPr>
            <w:webHidden/>
          </w:rPr>
          <w:fldChar w:fldCharType="end"/>
        </w:r>
      </w:hyperlink>
    </w:p>
    <w:p w14:paraId="1373794F" w14:textId="1631AA65" w:rsidR="007335EF" w:rsidRDefault="00751D44" w:rsidP="007335EF">
      <w:pPr>
        <w:pStyle w:val="TOC1"/>
        <w:rPr>
          <w:rFonts w:asciiTheme="minorHAnsi" w:hAnsiTheme="minorHAnsi" w:cstheme="minorBidi"/>
          <w:b/>
          <w:color w:val="auto"/>
          <w:sz w:val="22"/>
          <w:szCs w:val="22"/>
          <w:lang w:val="en-AU" w:eastAsia="en-AU"/>
        </w:rPr>
      </w:pPr>
      <w:hyperlink w:anchor="_Toc126933828" w:history="1">
        <w:r w:rsidR="007335EF" w:rsidRPr="009B60FC">
          <w:rPr>
            <w:rStyle w:val="Hyperlink"/>
          </w:rPr>
          <w:t>CONTACTS AND LINKS</w:t>
        </w:r>
        <w:r w:rsidR="007335EF">
          <w:rPr>
            <w:webHidden/>
          </w:rPr>
          <w:tab/>
        </w:r>
        <w:r w:rsidR="007335EF">
          <w:rPr>
            <w:webHidden/>
          </w:rPr>
          <w:fldChar w:fldCharType="begin"/>
        </w:r>
        <w:r w:rsidR="007335EF">
          <w:rPr>
            <w:webHidden/>
          </w:rPr>
          <w:instrText xml:space="preserve"> PAGEREF _Toc126933828 \h </w:instrText>
        </w:r>
        <w:r w:rsidR="007335EF">
          <w:rPr>
            <w:webHidden/>
          </w:rPr>
        </w:r>
        <w:r w:rsidR="007335EF">
          <w:rPr>
            <w:webHidden/>
          </w:rPr>
          <w:fldChar w:fldCharType="separate"/>
        </w:r>
        <w:r w:rsidR="00AB5B6C">
          <w:rPr>
            <w:webHidden/>
          </w:rPr>
          <w:t>17</w:t>
        </w:r>
        <w:r w:rsidR="007335EF">
          <w:rPr>
            <w:webHidden/>
          </w:rPr>
          <w:fldChar w:fldCharType="end"/>
        </w:r>
      </w:hyperlink>
    </w:p>
    <w:p w14:paraId="5001852B" w14:textId="06DE53FB" w:rsidR="007335EF" w:rsidRDefault="00751D44" w:rsidP="007335EF">
      <w:pPr>
        <w:pStyle w:val="TOC1"/>
        <w:rPr>
          <w:rFonts w:asciiTheme="minorHAnsi" w:hAnsiTheme="minorHAnsi" w:cstheme="minorBidi"/>
          <w:b/>
          <w:color w:val="auto"/>
          <w:sz w:val="22"/>
          <w:szCs w:val="22"/>
          <w:lang w:val="en-AU" w:eastAsia="en-AU"/>
        </w:rPr>
      </w:pPr>
      <w:hyperlink w:anchor="_Toc126933829" w:history="1">
        <w:r w:rsidR="007335EF" w:rsidRPr="009B60FC">
          <w:rPr>
            <w:rStyle w:val="Hyperlink"/>
          </w:rPr>
          <w:t>INDUSTRY REGULATORY BODIES</w:t>
        </w:r>
        <w:r w:rsidR="007335EF">
          <w:rPr>
            <w:webHidden/>
          </w:rPr>
          <w:tab/>
        </w:r>
        <w:r w:rsidR="007335EF">
          <w:rPr>
            <w:webHidden/>
          </w:rPr>
          <w:fldChar w:fldCharType="begin"/>
        </w:r>
        <w:r w:rsidR="007335EF">
          <w:rPr>
            <w:webHidden/>
          </w:rPr>
          <w:instrText xml:space="preserve"> PAGEREF _Toc126933829 \h </w:instrText>
        </w:r>
        <w:r w:rsidR="007335EF">
          <w:rPr>
            <w:webHidden/>
          </w:rPr>
        </w:r>
        <w:r w:rsidR="007335EF">
          <w:rPr>
            <w:webHidden/>
          </w:rPr>
          <w:fldChar w:fldCharType="separate"/>
        </w:r>
        <w:r w:rsidR="00AB5B6C">
          <w:rPr>
            <w:webHidden/>
          </w:rPr>
          <w:t>18</w:t>
        </w:r>
        <w:r w:rsidR="007335EF">
          <w:rPr>
            <w:webHidden/>
          </w:rPr>
          <w:fldChar w:fldCharType="end"/>
        </w:r>
      </w:hyperlink>
    </w:p>
    <w:p w14:paraId="655EA8AC" w14:textId="6B0C0A14" w:rsidR="007335EF" w:rsidRDefault="00751D44" w:rsidP="007335EF">
      <w:pPr>
        <w:pStyle w:val="TOC1"/>
        <w:rPr>
          <w:rFonts w:asciiTheme="minorHAnsi" w:hAnsiTheme="minorHAnsi" w:cstheme="minorBidi"/>
          <w:b/>
          <w:color w:val="auto"/>
          <w:sz w:val="22"/>
          <w:szCs w:val="22"/>
          <w:lang w:val="en-AU" w:eastAsia="en-AU"/>
        </w:rPr>
      </w:pPr>
      <w:hyperlink w:anchor="_Toc126933830" w:history="1">
        <w:r w:rsidR="007335EF" w:rsidRPr="009B60FC">
          <w:rPr>
            <w:rStyle w:val="Hyperlink"/>
          </w:rPr>
          <w:t>GLOSSARY</w:t>
        </w:r>
        <w:r w:rsidR="007335EF">
          <w:rPr>
            <w:webHidden/>
          </w:rPr>
          <w:tab/>
        </w:r>
        <w:r w:rsidR="007335EF">
          <w:rPr>
            <w:webHidden/>
          </w:rPr>
          <w:fldChar w:fldCharType="begin"/>
        </w:r>
        <w:r w:rsidR="007335EF">
          <w:rPr>
            <w:webHidden/>
          </w:rPr>
          <w:instrText xml:space="preserve"> PAGEREF _Toc126933830 \h </w:instrText>
        </w:r>
        <w:r w:rsidR="007335EF">
          <w:rPr>
            <w:webHidden/>
          </w:rPr>
        </w:r>
        <w:r w:rsidR="007335EF">
          <w:rPr>
            <w:webHidden/>
          </w:rPr>
          <w:fldChar w:fldCharType="separate"/>
        </w:r>
        <w:r w:rsidR="00AB5B6C">
          <w:rPr>
            <w:webHidden/>
          </w:rPr>
          <w:t>19</w:t>
        </w:r>
        <w:r w:rsidR="007335EF">
          <w:rPr>
            <w:webHidden/>
          </w:rPr>
          <w:fldChar w:fldCharType="end"/>
        </w:r>
      </w:hyperlink>
    </w:p>
    <w:p w14:paraId="2CE6C640" w14:textId="77777777" w:rsidR="00062976" w:rsidRDefault="00B24333" w:rsidP="00B24333">
      <w:r>
        <w:fldChar w:fldCharType="end"/>
      </w:r>
    </w:p>
    <w:p w14:paraId="2C505ECA" w14:textId="77777777" w:rsidR="0072508A" w:rsidRDefault="0072508A">
      <w:pPr>
        <w:spacing w:after="0"/>
        <w:sectPr w:rsidR="0072508A" w:rsidSect="00B742EA">
          <w:footerReference w:type="default" r:id="rId23"/>
          <w:type w:val="continuous"/>
          <w:pgSz w:w="11900" w:h="16840"/>
          <w:pgMar w:top="2835" w:right="1134" w:bottom="1560" w:left="1134" w:header="709" w:footer="709" w:gutter="0"/>
          <w:pgNumType w:start="0"/>
          <w:cols w:space="708"/>
          <w:docGrid w:linePitch="360"/>
        </w:sectPr>
      </w:pPr>
    </w:p>
    <w:p w14:paraId="2251478C" w14:textId="77777777" w:rsidR="008C7D87" w:rsidRDefault="008C7D87">
      <w:pPr>
        <w:spacing w:after="0"/>
        <w:rPr>
          <w:b/>
          <w:color w:val="00B2A8" w:themeColor="accent1"/>
          <w:sz w:val="24"/>
          <w:lang w:val="en-AU"/>
        </w:rPr>
      </w:pPr>
      <w:r>
        <w:br w:type="page"/>
      </w:r>
    </w:p>
    <w:p w14:paraId="6BB6F30F" w14:textId="77777777" w:rsidR="00C96739" w:rsidRPr="00F61985" w:rsidRDefault="00C96739" w:rsidP="00C96739">
      <w:pPr>
        <w:pStyle w:val="Heading10"/>
      </w:pPr>
      <w:bookmarkStart w:id="13" w:name="_Toc125729226"/>
      <w:bookmarkStart w:id="14" w:name="_Toc126933822"/>
      <w:bookmarkStart w:id="15" w:name="_Hlk126682493"/>
      <w:r w:rsidRPr="00F61985">
        <w:lastRenderedPageBreak/>
        <w:t>I</w:t>
      </w:r>
      <w:r>
        <w:t>NTRODUCTION</w:t>
      </w:r>
      <w:bookmarkEnd w:id="13"/>
      <w:bookmarkEnd w:id="14"/>
    </w:p>
    <w:p w14:paraId="649780F4" w14:textId="77777777" w:rsidR="00C96739" w:rsidRPr="00B24333" w:rsidRDefault="00C96739" w:rsidP="00C96739">
      <w:pPr>
        <w:pStyle w:val="Heading20"/>
      </w:pPr>
      <w:bookmarkStart w:id="16" w:name="_Toc125729227"/>
      <w:bookmarkStart w:id="17" w:name="_Toc126933823"/>
      <w:bookmarkStart w:id="18" w:name="_Hlk126682501"/>
      <w:bookmarkEnd w:id="15"/>
      <w:r w:rsidRPr="00B24333">
        <w:t>What is a Victorian Purchasing Guide?</w:t>
      </w:r>
      <w:bookmarkEnd w:id="16"/>
      <w:bookmarkEnd w:id="17"/>
    </w:p>
    <w:bookmarkEnd w:id="18"/>
    <w:p w14:paraId="233B103F" w14:textId="77777777" w:rsidR="00C96739" w:rsidRPr="00C82DE3" w:rsidRDefault="00C96739" w:rsidP="00C96739">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BEB012D" w14:textId="77777777" w:rsidR="00C96739" w:rsidRPr="00C82DE3" w:rsidRDefault="00C96739" w:rsidP="00C96739">
      <w:pPr>
        <w:rPr>
          <w:rFonts w:cs="Arial"/>
          <w:color w:val="000000"/>
          <w:sz w:val="18"/>
          <w:szCs w:val="20"/>
          <w:lang w:eastAsia="en-AU"/>
        </w:rPr>
      </w:pPr>
      <w:r w:rsidRPr="00C82DE3">
        <w:rPr>
          <w:rFonts w:cs="Arial"/>
          <w:color w:val="000000"/>
          <w:sz w:val="18"/>
          <w:szCs w:val="20"/>
          <w:lang w:eastAsia="en-AU"/>
        </w:rPr>
        <w:t>Specifically, the Victorian Purchasing Guide provides the following information related to the delivery of nationally endorsed Training Packages in Victoria:</w:t>
      </w:r>
    </w:p>
    <w:p w14:paraId="7198EF57" w14:textId="77777777" w:rsidR="00C96739" w:rsidRPr="00C82DE3" w:rsidRDefault="00C96739" w:rsidP="00C96739">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1322CE33" w14:textId="77777777" w:rsidR="00C96739" w:rsidRPr="00C82DE3" w:rsidRDefault="00C96739" w:rsidP="00C96739">
      <w:pPr>
        <w:pStyle w:val="Bullet1"/>
        <w:rPr>
          <w:sz w:val="18"/>
          <w:szCs w:val="20"/>
          <w:lang w:eastAsia="en-AU"/>
        </w:rPr>
      </w:pPr>
      <w:r w:rsidRPr="00C82DE3">
        <w:rPr>
          <w:sz w:val="18"/>
          <w:szCs w:val="20"/>
          <w:lang w:eastAsia="en-AU"/>
        </w:rPr>
        <w:t>Nominal hours for each unit of competency within the Training Package.</w:t>
      </w:r>
    </w:p>
    <w:p w14:paraId="394D3C17" w14:textId="77777777" w:rsidR="00C96739" w:rsidRPr="00B24333" w:rsidRDefault="00C96739" w:rsidP="00C96739">
      <w:pPr>
        <w:pStyle w:val="Heading20"/>
      </w:pPr>
      <w:bookmarkStart w:id="19" w:name="_Toc11847575"/>
      <w:bookmarkStart w:id="20" w:name="_Toc125729228"/>
      <w:bookmarkStart w:id="21" w:name="_Toc126933824"/>
      <w:r w:rsidRPr="00B24333">
        <w:t>Registration</w:t>
      </w:r>
      <w:bookmarkEnd w:id="19"/>
      <w:bookmarkEnd w:id="20"/>
      <w:bookmarkEnd w:id="21"/>
    </w:p>
    <w:p w14:paraId="630715B8"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1D92C1B"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37DCFBE"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2C976DE3" w14:textId="77777777" w:rsidR="00C96739" w:rsidRPr="00391EBE" w:rsidRDefault="00C96739" w:rsidP="00C96739">
      <w:pPr>
        <w:pStyle w:val="Heading20"/>
      </w:pPr>
      <w:bookmarkStart w:id="22" w:name="_Toc11847576"/>
      <w:bookmarkStart w:id="23" w:name="_Toc125729229"/>
      <w:bookmarkStart w:id="24" w:name="_Toc126933825"/>
      <w:r w:rsidRPr="00391EBE">
        <w:t>Transition</w:t>
      </w:r>
      <w:bookmarkEnd w:id="22"/>
      <w:bookmarkEnd w:id="23"/>
      <w:bookmarkEnd w:id="24"/>
      <w:r w:rsidRPr="00391EBE">
        <w:t xml:space="preserve"> </w:t>
      </w:r>
    </w:p>
    <w:p w14:paraId="485F6A57"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UEG Gas Industry Training Package Release 4.0 is provided in the Training Package Companion Volume Implementation Guide. (See </w:t>
      </w:r>
      <w:hyperlink r:id="rId24" w:history="1">
        <w:r w:rsidRPr="00C82DE3">
          <w:rPr>
            <w:sz w:val="18"/>
            <w:szCs w:val="20"/>
            <w:lang w:eastAsia="en-AU"/>
          </w:rPr>
          <w:t>VETnet.gov.au</w:t>
        </w:r>
      </w:hyperlink>
      <w:r w:rsidRPr="00C82DE3">
        <w:rPr>
          <w:sz w:val="18"/>
          <w:szCs w:val="20"/>
          <w:lang w:eastAsia="en-AU"/>
        </w:rPr>
        <w:t xml:space="preserve"> for more information). </w:t>
      </w:r>
    </w:p>
    <w:p w14:paraId="0F7F7362"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277A4008" w14:textId="77777777" w:rsidR="00C96739" w:rsidRPr="00C82DE3" w:rsidRDefault="00C96739" w:rsidP="00C96739">
      <w:pPr>
        <w:autoSpaceDE w:val="0"/>
        <w:autoSpaceDN w:val="0"/>
        <w:adjustRightInd w:val="0"/>
        <w:rPr>
          <w:sz w:val="18"/>
          <w:szCs w:val="20"/>
          <w:lang w:eastAsia="en-AU"/>
        </w:rPr>
      </w:pPr>
      <w:r w:rsidRPr="00C82DE3">
        <w:rPr>
          <w:sz w:val="18"/>
          <w:szCs w:val="20"/>
          <w:lang w:eastAsia="en-AU"/>
        </w:rPr>
        <w:t>RTOs must ensure that all training and assessment leading to issuance of qualifications or Statements of Attainment from the UEG Gas Industry Training Package Release 4.0 is conducted against the Training Package units of competency and complies with the assessment requirements.</w:t>
      </w:r>
    </w:p>
    <w:p w14:paraId="4C37C0E0"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11EF2586" w14:textId="56E703B9" w:rsidR="00141F23" w:rsidRDefault="008F3395" w:rsidP="00B24333">
      <w:pPr>
        <w:pStyle w:val="Heading1"/>
      </w:pPr>
      <w:bookmarkStart w:id="25" w:name="_Toc61962139"/>
      <w:bookmarkStart w:id="26" w:name="_Toc125729230"/>
      <w:bookmarkStart w:id="27" w:name="_Toc126933826"/>
      <w:r w:rsidRPr="00D80179">
        <w:rPr>
          <w:b w:val="0"/>
          <w:bCs/>
          <w:sz w:val="28"/>
          <w:szCs w:val="24"/>
        </w:rPr>
        <w:lastRenderedPageBreak/>
        <w:t>QUALIFICATIONS</w:t>
      </w:r>
      <w:bookmarkEnd w:id="25"/>
      <w:bookmarkEnd w:id="26"/>
      <w:bookmarkEnd w:id="27"/>
      <w:r w:rsidR="00144FD5" w:rsidRPr="00B641A1">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9E73CD" w:rsidRPr="00C82DE3" w14:paraId="3DB06947" w14:textId="77777777" w:rsidTr="009E73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2C54BE0C" w14:textId="77777777" w:rsidR="009E73CD" w:rsidRPr="00C82DE3" w:rsidRDefault="009E73CD" w:rsidP="006156C9">
            <w:pPr>
              <w:pStyle w:val="TableHead"/>
              <w:rPr>
                <w:b w:val="0"/>
                <w:bCs/>
                <w:color w:val="FFFFFF" w:themeColor="background1"/>
              </w:rPr>
            </w:pPr>
            <w:bookmarkStart w:id="28" w:name="_Hlk126682554"/>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4A0BA395" w14:textId="77777777" w:rsidR="009E73CD" w:rsidRPr="00C82DE3" w:rsidRDefault="009E73CD"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3B8F6112" w14:textId="77777777" w:rsidR="009E73CD" w:rsidRPr="00C82DE3" w:rsidRDefault="009E73CD"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068BD67F" w14:textId="77777777" w:rsidR="009E73CD" w:rsidRPr="00C82DE3" w:rsidRDefault="009E73CD"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bookmarkEnd w:id="28"/>
      <w:tr w:rsidR="00B8296E" w:rsidRPr="002A03F0" w14:paraId="05BD8707"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36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nil"/>
              <w:bottom w:val="single" w:sz="4" w:space="0" w:color="AEAAAA" w:themeColor="background2" w:themeShade="BF"/>
              <w:right w:val="nil"/>
            </w:tcBorders>
            <w:shd w:val="clear" w:color="auto" w:fill="auto"/>
            <w:vAlign w:val="center"/>
          </w:tcPr>
          <w:p w14:paraId="7CB4E4E0" w14:textId="77777777" w:rsidR="00B8296E" w:rsidRPr="002A4D7D" w:rsidRDefault="00B8296E" w:rsidP="00B8296E">
            <w:pPr>
              <w:spacing w:before="60" w:after="60"/>
            </w:pPr>
            <w:r w:rsidRPr="002A4D7D">
              <w:t>MEA20418</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42BD5BD6"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 in Aeroskills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75790152"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551</w:t>
            </w:r>
          </w:p>
        </w:tc>
        <w:tc>
          <w:tcPr>
            <w:tcW w:w="1263" w:type="dxa"/>
            <w:tcBorders>
              <w:top w:val="single" w:sz="4" w:space="0" w:color="004C97"/>
              <w:left w:val="nil"/>
              <w:bottom w:val="single" w:sz="4" w:space="0" w:color="AEAAAA" w:themeColor="background2" w:themeShade="BF"/>
            </w:tcBorders>
            <w:shd w:val="clear" w:color="auto" w:fill="auto"/>
            <w:vAlign w:val="center"/>
          </w:tcPr>
          <w:p w14:paraId="3E34AC29"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580</w:t>
            </w:r>
          </w:p>
        </w:tc>
      </w:tr>
      <w:tr w:rsidR="00B8296E" w:rsidRPr="002A03F0" w14:paraId="5D3381B5"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2F1BAC2" w14:textId="77777777" w:rsidR="00B8296E" w:rsidRPr="002A4D7D" w:rsidRDefault="00B8296E" w:rsidP="00B8296E">
            <w:pPr>
              <w:spacing w:before="60" w:after="60"/>
            </w:pPr>
            <w:r w:rsidRPr="002A4D7D">
              <w:t>MEA20518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E968C8E"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 in Aircraft Line Maintenance</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09AE287"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589</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0F11EB3"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620</w:t>
            </w:r>
          </w:p>
        </w:tc>
      </w:tr>
      <w:tr w:rsidR="00B8296E" w:rsidRPr="002A03F0" w14:paraId="73601B1A"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C03DDF0" w14:textId="77777777" w:rsidR="00B8296E" w:rsidRPr="002A4D7D" w:rsidRDefault="00B8296E" w:rsidP="00B8296E">
            <w:pPr>
              <w:spacing w:before="60" w:after="60"/>
            </w:pPr>
            <w:r w:rsidRPr="002A4D7D">
              <w:t>MEA20622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B660A37"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 in Aircraft Surface Finishing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4A2CB80"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485</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465E071"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510</w:t>
            </w:r>
          </w:p>
        </w:tc>
      </w:tr>
      <w:tr w:rsidR="00B8296E" w:rsidRPr="002A03F0" w14:paraId="7779C9B3"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8FC9C4C" w14:textId="77777777" w:rsidR="00B8296E" w:rsidRPr="002A4D7D" w:rsidRDefault="00B8296E" w:rsidP="00B8296E">
            <w:pPr>
              <w:spacing w:before="60" w:after="60"/>
            </w:pPr>
            <w:r w:rsidRPr="002A4D7D">
              <w:t>MEA30118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E04E029"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III in Aircraft Surface Finishing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C18427C"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694</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9BB74BA"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730</w:t>
            </w:r>
          </w:p>
        </w:tc>
      </w:tr>
      <w:tr w:rsidR="00B8296E" w:rsidRPr="002A03F0" w14:paraId="40629F05"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63BD8D5" w14:textId="77777777" w:rsidR="00B8296E" w:rsidRPr="002A4D7D" w:rsidRDefault="00B8296E" w:rsidP="00B8296E">
            <w:pPr>
              <w:spacing w:before="60" w:after="60"/>
            </w:pPr>
            <w:r w:rsidRPr="002A4D7D">
              <w:t>MEA30222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0FA2026" w14:textId="77777777" w:rsidR="00B8296E" w:rsidRPr="002A4D7D"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2A4D7D">
              <w:t>Certificate III in Aeroskills (Mechatronics)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6B01131" w14:textId="77777777" w:rsidR="00B8296E" w:rsidRPr="002A4D7D"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1340</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0B907845" w14:textId="77777777" w:rsidR="00B8296E"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2A4D7D">
              <w:t>1410</w:t>
            </w:r>
          </w:p>
        </w:tc>
      </w:tr>
      <w:tr w:rsidR="00B8296E" w:rsidRPr="002A03F0" w14:paraId="62C11AF4"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27B6640" w14:textId="77777777" w:rsidR="00B8296E" w:rsidRPr="00B917AA" w:rsidRDefault="00B8296E" w:rsidP="00B8296E">
            <w:pPr>
              <w:spacing w:before="60" w:after="60"/>
            </w:pPr>
            <w:r w:rsidRPr="00B917AA">
              <w:t>MEA30322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30E5A26"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Certificate III in Aircraft Life Support and Furnishing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8A546CA"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941</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79964E9"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990</w:t>
            </w:r>
          </w:p>
        </w:tc>
      </w:tr>
      <w:tr w:rsidR="00B8296E" w:rsidRPr="002A03F0" w14:paraId="0D914FB8"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533FA74" w14:textId="77777777" w:rsidR="00B8296E" w:rsidRPr="00B917AA" w:rsidRDefault="00B8296E" w:rsidP="00B8296E">
            <w:pPr>
              <w:spacing w:before="60" w:after="60"/>
            </w:pPr>
            <w:r w:rsidRPr="00B917AA">
              <w:t>MEA40618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61BF8A0"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 xml:space="preserve">Certificate IV in Aeroskills (Avionics) </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A1DECB8"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1653</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90EF31C"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1740</w:t>
            </w:r>
          </w:p>
        </w:tc>
      </w:tr>
      <w:tr w:rsidR="00B8296E" w:rsidRPr="002A03F0" w14:paraId="635282E6"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AABF174" w14:textId="77777777" w:rsidR="00B8296E" w:rsidRPr="00B917AA" w:rsidRDefault="00B8296E" w:rsidP="00B8296E">
            <w:pPr>
              <w:spacing w:before="60" w:after="60"/>
            </w:pPr>
            <w:r w:rsidRPr="00B917AA">
              <w:t>MEA40718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515ABE0A"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Certificate IV in Aeroskills (Mechanical)</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13969BD"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1701</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329A44EA"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1790</w:t>
            </w:r>
          </w:p>
        </w:tc>
      </w:tr>
      <w:tr w:rsidR="00B8296E" w:rsidRPr="002A03F0" w14:paraId="10FEE3CD"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F748CBD" w14:textId="77777777" w:rsidR="00B8296E" w:rsidRPr="00B917AA" w:rsidRDefault="00B8296E" w:rsidP="00B8296E">
            <w:pPr>
              <w:spacing w:before="60" w:after="60"/>
            </w:pPr>
            <w:r w:rsidRPr="00B917AA">
              <w:t>MEA40922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5483109"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Certificate IV in Aircraft Surface Finishing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D8E0235"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1102</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BF78038"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1160</w:t>
            </w:r>
          </w:p>
        </w:tc>
      </w:tr>
      <w:tr w:rsidR="00B8296E" w:rsidRPr="002A03F0" w14:paraId="5EF694EB"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D75E1E7" w14:textId="77777777" w:rsidR="00B8296E" w:rsidRPr="00B917AA" w:rsidRDefault="00B8296E" w:rsidP="00B8296E">
            <w:pPr>
              <w:spacing w:before="60" w:after="60"/>
            </w:pPr>
            <w:r w:rsidRPr="00B917AA">
              <w:t>MEA41122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E6817C2" w14:textId="77777777" w:rsidR="00B8296E" w:rsidRPr="00B917AA"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17AA">
              <w:t>Certificate IV in Aeronautical Life Support Equipment</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A645A33" w14:textId="77777777" w:rsidR="00B8296E" w:rsidRPr="00B917AA"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1159</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6E51F82" w14:textId="77777777" w:rsidR="00B8296E"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17AA">
              <w:t>1220</w:t>
            </w:r>
          </w:p>
        </w:tc>
      </w:tr>
      <w:tr w:rsidR="00B8296E" w:rsidRPr="002A03F0" w14:paraId="2B1A3EC0"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4BBDB48" w14:textId="77777777" w:rsidR="00B8296E" w:rsidRPr="00B97816" w:rsidRDefault="00B8296E" w:rsidP="00B8296E">
            <w:pPr>
              <w:spacing w:before="60" w:after="60"/>
            </w:pPr>
            <w:r w:rsidRPr="00B97816">
              <w:t>MEA41222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5D81FD1"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Certificate IV in Aeroskills (Armament)</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F49536A"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1102</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B11F614"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1160</w:t>
            </w:r>
          </w:p>
        </w:tc>
      </w:tr>
      <w:tr w:rsidR="00B8296E" w:rsidRPr="002A03F0" w14:paraId="33D24CD4"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8E60B5E" w14:textId="77777777" w:rsidR="00B8296E" w:rsidRPr="00B97816" w:rsidRDefault="00B8296E" w:rsidP="00B8296E">
            <w:pPr>
              <w:spacing w:before="60" w:after="60"/>
            </w:pPr>
            <w:r w:rsidRPr="00B97816">
              <w:t>MEA41322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C4ED0CB"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Certificate IV in Aeroskills (Structures)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6ACC5B4"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1302</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7D294894"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1370</w:t>
            </w:r>
          </w:p>
        </w:tc>
      </w:tr>
      <w:tr w:rsidR="00B8296E" w:rsidRPr="002A03F0" w14:paraId="3AACA062"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5DA2C9F" w14:textId="77777777" w:rsidR="00B8296E" w:rsidRPr="00B97816" w:rsidRDefault="00B8296E" w:rsidP="00B8296E">
            <w:pPr>
              <w:spacing w:before="60" w:after="60"/>
            </w:pPr>
            <w:r w:rsidRPr="00B97816">
              <w:t>MEA50118</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DEE8DCE"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Diploma of Aeroskills (Avionics)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3C2DA9A"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2000</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548F35A"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2105</w:t>
            </w:r>
          </w:p>
        </w:tc>
      </w:tr>
      <w:tr w:rsidR="00B8296E" w:rsidRPr="002A03F0" w14:paraId="0E2C1707"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B919D88" w14:textId="77777777" w:rsidR="00B8296E" w:rsidRPr="00B97816" w:rsidRDefault="00B8296E" w:rsidP="00B8296E">
            <w:pPr>
              <w:spacing w:before="60" w:after="60"/>
            </w:pPr>
            <w:r w:rsidRPr="00B97816">
              <w:t>MEA50219</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6C551A48"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Diploma of Aeroskills (Mechanical)</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17DE3EFC"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2812</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442302B8"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2960</w:t>
            </w:r>
          </w:p>
        </w:tc>
      </w:tr>
      <w:tr w:rsidR="00B8296E" w:rsidRPr="002A03F0" w14:paraId="0719A993"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C7C1446" w14:textId="77777777" w:rsidR="00B8296E" w:rsidRPr="00B97816" w:rsidRDefault="00B8296E" w:rsidP="00B8296E">
            <w:pPr>
              <w:spacing w:before="60" w:after="60"/>
            </w:pPr>
            <w:r w:rsidRPr="00B97816">
              <w:t>MEA50422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F22AC21" w14:textId="77777777" w:rsidR="00B8296E" w:rsidRPr="00B97816"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B97816">
              <w:t>Diploma of Aviation Maintenance Management</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0323AA5" w14:textId="77777777" w:rsidR="00B8296E" w:rsidRPr="00B97816"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741</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2007873" w14:textId="77777777" w:rsidR="00B8296E"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B97816">
              <w:t>780</w:t>
            </w:r>
          </w:p>
        </w:tc>
      </w:tr>
      <w:tr w:rsidR="00B8296E" w:rsidRPr="002A03F0" w14:paraId="0C5B8C12"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E8B2D70" w14:textId="77777777" w:rsidR="00B8296E" w:rsidRPr="00D75973" w:rsidRDefault="00B8296E" w:rsidP="00B8296E">
            <w:pPr>
              <w:spacing w:before="60" w:after="60"/>
            </w:pPr>
            <w:r w:rsidRPr="00D75973">
              <w:t>MEA50522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3C5B1501" w14:textId="77777777" w:rsidR="00B8296E" w:rsidRPr="00D75973"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D75973">
              <w:t>Diploma of Aeroskills (Non-Destructive Testing)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0D418FD3"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1625</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27373791"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1710</w:t>
            </w:r>
          </w:p>
        </w:tc>
      </w:tr>
      <w:tr w:rsidR="00B8296E" w:rsidRPr="002A03F0" w14:paraId="18E27C55"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2F195293" w14:textId="77777777" w:rsidR="00B8296E" w:rsidRPr="00D75973" w:rsidRDefault="00B8296E" w:rsidP="00B8296E">
            <w:pPr>
              <w:spacing w:before="60" w:after="60"/>
            </w:pPr>
            <w:r w:rsidRPr="00D75973">
              <w:t>MEA60222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981A88A" w14:textId="77777777" w:rsidR="00B8296E" w:rsidRPr="00D75973"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D75973">
              <w:t>Advanced Diploma of Aviation Maintenance Management</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E2BBFD9"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1226</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F6BE2A3"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1290</w:t>
            </w:r>
          </w:p>
        </w:tc>
      </w:tr>
      <w:tr w:rsidR="00B8296E" w:rsidRPr="002A03F0" w14:paraId="23C4F03A" w14:textId="77777777" w:rsidTr="009E73C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43C878C2" w14:textId="77777777" w:rsidR="00B8296E" w:rsidRPr="00D75973" w:rsidRDefault="00B8296E" w:rsidP="00B8296E">
            <w:pPr>
              <w:spacing w:before="60" w:after="60"/>
            </w:pPr>
            <w:r w:rsidRPr="00D75973">
              <w:t>MEA60322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CCD86EF" w14:textId="77777777" w:rsidR="00B8296E" w:rsidRPr="00D75973" w:rsidRDefault="00B8296E" w:rsidP="00B8296E">
            <w:pPr>
              <w:spacing w:before="60" w:after="60"/>
              <w:cnfStyle w:val="000000000000" w:firstRow="0" w:lastRow="0" w:firstColumn="0" w:lastColumn="0" w:oddVBand="0" w:evenVBand="0" w:oddHBand="0" w:evenHBand="0" w:firstRowFirstColumn="0" w:firstRowLastColumn="0" w:lastRowFirstColumn="0" w:lastRowLastColumn="0"/>
            </w:pPr>
            <w:r w:rsidRPr="00D75973">
              <w:t>Advanced Diploma of Aviation Non-Destructive Testing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vAlign w:val="center"/>
          </w:tcPr>
          <w:p w14:paraId="73BE8492" w14:textId="77777777" w:rsidR="00B8296E" w:rsidRPr="00D75973"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2418</w:t>
            </w:r>
          </w:p>
        </w:tc>
        <w:tc>
          <w:tcPr>
            <w:tcW w:w="1263" w:type="dxa"/>
            <w:tcBorders>
              <w:top w:val="single" w:sz="4" w:space="0" w:color="AEAAAA" w:themeColor="background2" w:themeShade="BF"/>
              <w:left w:val="nil"/>
              <w:bottom w:val="single" w:sz="4" w:space="0" w:color="AEAAAA" w:themeColor="background2" w:themeShade="BF"/>
            </w:tcBorders>
            <w:shd w:val="clear" w:color="auto" w:fill="auto"/>
            <w:vAlign w:val="center"/>
          </w:tcPr>
          <w:p w14:paraId="6EF0B7B8" w14:textId="77777777" w:rsidR="00B8296E" w:rsidRDefault="00B8296E" w:rsidP="00B8296E">
            <w:pPr>
              <w:spacing w:before="60" w:after="60"/>
              <w:jc w:val="center"/>
              <w:cnfStyle w:val="000000000000" w:firstRow="0" w:lastRow="0" w:firstColumn="0" w:lastColumn="0" w:oddVBand="0" w:evenVBand="0" w:oddHBand="0" w:evenHBand="0" w:firstRowFirstColumn="0" w:firstRowLastColumn="0" w:lastRowFirstColumn="0" w:lastRowLastColumn="0"/>
            </w:pPr>
            <w:r w:rsidRPr="00D75973">
              <w:t>2545</w:t>
            </w:r>
          </w:p>
        </w:tc>
      </w:tr>
    </w:tbl>
    <w:p w14:paraId="5540A794" w14:textId="77777777" w:rsidR="00CC3599" w:rsidRPr="00FE0C80" w:rsidRDefault="00CC3599" w:rsidP="00046A0A">
      <w:pPr>
        <w:pStyle w:val="FootnoteText"/>
        <w:rPr>
          <w:b/>
          <w:sz w:val="24"/>
          <w:lang w:val="en-AU"/>
        </w:rPr>
      </w:pPr>
    </w:p>
    <w:p w14:paraId="2C69AFA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55D47D2" w14:textId="77777777" w:rsidR="008B0BD4" w:rsidRPr="00D80179" w:rsidRDefault="008B0BD4" w:rsidP="008B0BD4">
      <w:pPr>
        <w:pStyle w:val="Heading1"/>
        <w:rPr>
          <w:b w:val="0"/>
          <w:bCs/>
          <w:sz w:val="28"/>
          <w:szCs w:val="24"/>
        </w:rPr>
      </w:pPr>
      <w:bookmarkStart w:id="29" w:name="_Toc125729231"/>
      <w:bookmarkStart w:id="30" w:name="_Toc126933827"/>
      <w:bookmarkStart w:id="31" w:name="_Hlk126682634"/>
      <w:r w:rsidRPr="00D80179">
        <w:rPr>
          <w:b w:val="0"/>
          <w:bCs/>
          <w:sz w:val="28"/>
          <w:szCs w:val="24"/>
        </w:rPr>
        <w:lastRenderedPageBreak/>
        <w:t>UNITS OF COMPETENCY AND NOMINAL HOURS</w:t>
      </w:r>
      <w:bookmarkEnd w:id="29"/>
      <w:bookmarkEnd w:id="30"/>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F60164" w:rsidRPr="00C82DE3" w14:paraId="5176216D" w14:textId="77777777" w:rsidTr="00F60164">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69AF28D7" w14:textId="77777777" w:rsidR="00F60164" w:rsidRPr="00C82DE3" w:rsidRDefault="00F60164" w:rsidP="006156C9">
            <w:pPr>
              <w:pStyle w:val="TableHead"/>
              <w:rPr>
                <w:b w:val="0"/>
                <w:bCs/>
                <w:color w:val="FFFFFF" w:themeColor="background1"/>
              </w:rPr>
            </w:pPr>
            <w:bookmarkStart w:id="32" w:name="_Hlk126682641"/>
            <w:r w:rsidRPr="00C82DE3">
              <w:rPr>
                <w:b w:val="0"/>
                <w:bCs/>
                <w:color w:val="FFFFFF" w:themeColor="background1"/>
              </w:rPr>
              <w:t>Unit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7FBEB5AA" w14:textId="77777777" w:rsidR="00F60164" w:rsidRPr="00C82DE3" w:rsidRDefault="00F60164"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524C3ABC" w14:textId="77777777" w:rsidR="00F60164" w:rsidRPr="00C82DE3" w:rsidRDefault="00F60164" w:rsidP="006156C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bookmarkEnd w:id="31"/>
      <w:bookmarkEnd w:id="32"/>
      <w:tr w:rsidR="00172A52" w:rsidRPr="00A561C5" w14:paraId="435FCC0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tcPr>
          <w:p w14:paraId="7839C3C3" w14:textId="77777777" w:rsidR="00172A52" w:rsidRPr="00042434" w:rsidRDefault="00172A52" w:rsidP="004409EA">
            <w:pPr>
              <w:spacing w:before="60" w:after="60"/>
            </w:pPr>
            <w:r w:rsidRPr="00042434">
              <w:t>MEA107</w:t>
            </w:r>
          </w:p>
        </w:tc>
        <w:tc>
          <w:tcPr>
            <w:tcW w:w="6492" w:type="dxa"/>
            <w:tcBorders>
              <w:top w:val="single" w:sz="4" w:space="0" w:color="004C97"/>
              <w:bottom w:val="single" w:sz="4" w:space="0" w:color="AEAAAA" w:themeColor="background2" w:themeShade="BF"/>
            </w:tcBorders>
            <w:shd w:val="clear" w:color="auto" w:fill="auto"/>
          </w:tcPr>
          <w:p w14:paraId="5B17FFDB"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Interpret and use aviation maintenance industry manuals and specifications</w:t>
            </w:r>
          </w:p>
        </w:tc>
        <w:tc>
          <w:tcPr>
            <w:tcW w:w="1263" w:type="dxa"/>
            <w:tcBorders>
              <w:top w:val="single" w:sz="4" w:space="0" w:color="004C97"/>
              <w:bottom w:val="single" w:sz="4" w:space="0" w:color="AEAAAA" w:themeColor="background2" w:themeShade="BF"/>
            </w:tcBorders>
            <w:shd w:val="clear" w:color="auto" w:fill="auto"/>
          </w:tcPr>
          <w:p w14:paraId="42BF63AD"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26D0AAD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21E1E8" w14:textId="77777777" w:rsidR="00172A52" w:rsidRPr="00042434" w:rsidRDefault="00172A52" w:rsidP="004409EA">
            <w:pPr>
              <w:spacing w:before="60" w:after="60"/>
            </w:pPr>
            <w:r w:rsidRPr="00042434">
              <w:t>MEA111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E46D2E"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Perform administrative processes to prepare for certification of civil aircraft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3D46C5"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240581B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37BC13" w14:textId="77777777" w:rsidR="00172A52" w:rsidRPr="00042434" w:rsidRDefault="00172A52" w:rsidP="004409EA">
            <w:pPr>
              <w:spacing w:before="60" w:after="60"/>
            </w:pPr>
            <w:r w:rsidRPr="00042434">
              <w:t>MEA112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36F770"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Plan and implement civil aircraft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BF4D4D"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80</w:t>
            </w:r>
          </w:p>
        </w:tc>
      </w:tr>
      <w:tr w:rsidR="00172A52" w:rsidRPr="00A561C5" w14:paraId="352158D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4E1995" w14:textId="77777777" w:rsidR="00172A52" w:rsidRPr="00042434" w:rsidRDefault="00172A52" w:rsidP="004409EA">
            <w:pPr>
              <w:spacing w:before="60" w:after="60"/>
            </w:pPr>
            <w:r w:rsidRPr="00042434">
              <w:t>MEA113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382347"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Supervise civil aircraft maintenance activities and manage human resources in the workplace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AE0C79"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80</w:t>
            </w:r>
          </w:p>
        </w:tc>
      </w:tr>
      <w:tr w:rsidR="00172A52" w:rsidRPr="00A561C5" w14:paraId="751B1E6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59E0F5" w14:textId="77777777" w:rsidR="00172A52" w:rsidRPr="00042434" w:rsidRDefault="00172A52" w:rsidP="004409EA">
            <w:pPr>
              <w:spacing w:before="60" w:after="60"/>
            </w:pPr>
            <w:r w:rsidRPr="00042434">
              <w:t>MEA116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180154"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work health and safety procedures at supervisor level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7C3B1"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79E62F5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6A9C6E" w14:textId="77777777" w:rsidR="00172A52" w:rsidRPr="00042434" w:rsidRDefault="00172A52" w:rsidP="004409EA">
            <w:pPr>
              <w:spacing w:before="60" w:after="60"/>
            </w:pPr>
            <w:r w:rsidRPr="00042434">
              <w:t>MEA117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FFEC39"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self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160C64"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2A7298C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B23236" w14:textId="77777777" w:rsidR="00172A52" w:rsidRPr="00042434" w:rsidRDefault="00172A52" w:rsidP="004409EA">
            <w:pPr>
              <w:spacing w:before="60" w:after="60"/>
            </w:pPr>
            <w:r w:rsidRPr="00042434">
              <w:t>MEA118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3CF7CA"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Conduct self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FAE6BB"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5D99CD5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5C0C72" w14:textId="77777777" w:rsidR="00172A52" w:rsidRPr="00042434" w:rsidRDefault="00172A52" w:rsidP="004409EA">
            <w:pPr>
              <w:spacing w:before="60" w:after="60"/>
            </w:pPr>
            <w:r w:rsidRPr="00042434">
              <w:t>MEA119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563873"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Perform administrative processes to prepare for certification of civil aircraft A level line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C04EBF"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60</w:t>
            </w:r>
          </w:p>
        </w:tc>
      </w:tr>
      <w:tr w:rsidR="00172A52" w:rsidRPr="00A561C5" w14:paraId="3BD1CAD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67D8F9" w14:textId="77777777" w:rsidR="00172A52" w:rsidRPr="00042434" w:rsidRDefault="00172A52" w:rsidP="004409EA">
            <w:pPr>
              <w:spacing w:before="60" w:after="60"/>
            </w:pPr>
            <w:r w:rsidRPr="00042434">
              <w:t>MEA142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FBBC25"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Manage self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6DC2AB"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42B696F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5EDD09" w14:textId="77777777" w:rsidR="00172A52" w:rsidRPr="00042434" w:rsidRDefault="00172A52" w:rsidP="004409EA">
            <w:pPr>
              <w:spacing w:before="60" w:after="60"/>
            </w:pPr>
            <w:r w:rsidRPr="00042434">
              <w:t>MEA148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52A10D"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mathematics and physics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F93017"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60</w:t>
            </w:r>
          </w:p>
        </w:tc>
      </w:tr>
      <w:tr w:rsidR="00172A52" w:rsidRPr="00A561C5" w14:paraId="0E39F33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C9FC1C" w14:textId="77777777" w:rsidR="00172A52" w:rsidRPr="00042434" w:rsidRDefault="00172A52" w:rsidP="004409EA">
            <w:pPr>
              <w:spacing w:before="60" w:after="60"/>
            </w:pPr>
            <w:r w:rsidRPr="00042434">
              <w:t>MEA154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D9A678"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work health and safety practices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D443CD"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4AB655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33E2BD" w14:textId="77777777" w:rsidR="00172A52" w:rsidRPr="00042434" w:rsidRDefault="00172A52" w:rsidP="004409EA">
            <w:pPr>
              <w:spacing w:before="60" w:after="60"/>
            </w:pPr>
            <w:r w:rsidRPr="00042434">
              <w:t>MEA155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8E4620"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Plan and organise aviation maintenance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250ED2"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651829F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0B0B16" w14:textId="77777777" w:rsidR="00172A52" w:rsidRPr="00042434" w:rsidRDefault="00172A52" w:rsidP="004409EA">
            <w:pPr>
              <w:spacing w:before="60" w:after="60"/>
            </w:pPr>
            <w:r w:rsidRPr="00042434">
              <w:t>MEA156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B5285A"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Apply quality standards applicable to aviation maintenance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D9EAFA"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64EEB80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0F154A" w14:textId="77777777" w:rsidR="00172A52" w:rsidRPr="00042434" w:rsidRDefault="00172A52" w:rsidP="004409EA">
            <w:pPr>
              <w:spacing w:before="60" w:after="60"/>
            </w:pPr>
            <w:r w:rsidRPr="00042434">
              <w:t>MEA157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B09DF0"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Complete aviation maintenance industry documentation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A7C2F2"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20</w:t>
            </w:r>
          </w:p>
        </w:tc>
      </w:tr>
      <w:tr w:rsidR="00172A52" w:rsidRPr="00A561C5" w14:paraId="1F97724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17810C" w14:textId="77777777" w:rsidR="00172A52" w:rsidRPr="00042434" w:rsidRDefault="00172A52" w:rsidP="004409EA">
            <w:pPr>
              <w:spacing w:before="60" w:after="60"/>
            </w:pPr>
            <w:r w:rsidRPr="00042434">
              <w:t>MEA158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BE7748"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Perform basic hand skills, standard trade practices and fundamentals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F301C3"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80</w:t>
            </w:r>
          </w:p>
        </w:tc>
      </w:tr>
      <w:tr w:rsidR="00172A52" w:rsidRPr="00A561C5" w14:paraId="5DA2EFA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08D35C" w14:textId="77777777" w:rsidR="00172A52" w:rsidRPr="00042434" w:rsidRDefault="00172A52" w:rsidP="004409EA">
            <w:pPr>
              <w:spacing w:before="60" w:after="60"/>
            </w:pPr>
            <w:r w:rsidRPr="00042434">
              <w:t>MEA160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A12CAA"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Manage aircraft and equipment system performance testing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3B5118"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80</w:t>
            </w:r>
          </w:p>
        </w:tc>
      </w:tr>
      <w:tr w:rsidR="00172A52" w:rsidRPr="00A561C5" w14:paraId="534CDC2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D146F7" w14:textId="77777777" w:rsidR="00172A52" w:rsidRPr="00042434" w:rsidRDefault="00172A52" w:rsidP="004409EA">
            <w:pPr>
              <w:spacing w:before="60" w:after="60"/>
            </w:pPr>
            <w:r w:rsidRPr="00042434">
              <w:t>MEA163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9C5562"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Perform aviation technical publication management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8480C6"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172A52" w:rsidRPr="00A561C5" w14:paraId="3C0AA70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A7D004" w14:textId="77777777" w:rsidR="00172A52" w:rsidRPr="00042434" w:rsidRDefault="00172A52" w:rsidP="004409EA">
            <w:pPr>
              <w:spacing w:before="60" w:after="60"/>
            </w:pPr>
            <w:r w:rsidRPr="00042434">
              <w:t>MEA201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E3FFB2"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Remove and install miscellaneous aircraft electrical hardware/components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D52C1F"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120</w:t>
            </w:r>
          </w:p>
        </w:tc>
      </w:tr>
      <w:tr w:rsidR="00172A52" w:rsidRPr="00A561C5" w14:paraId="6C23936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B5DA67" w14:textId="77777777" w:rsidR="00172A52" w:rsidRPr="00042434" w:rsidRDefault="00172A52" w:rsidP="004409EA">
            <w:pPr>
              <w:spacing w:before="60" w:after="60"/>
            </w:pPr>
            <w:r w:rsidRPr="00042434">
              <w:t>MEA203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88AA15"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Remove and install advanced aircraft electrical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F1F3D2" w14:textId="77777777" w:rsidR="00172A52" w:rsidRPr="00042434"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60</w:t>
            </w:r>
          </w:p>
        </w:tc>
      </w:tr>
      <w:tr w:rsidR="00172A52" w:rsidRPr="00A561C5" w14:paraId="6D6D7D6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DBE27E" w14:textId="77777777" w:rsidR="00172A52" w:rsidRPr="00042434" w:rsidRDefault="00172A52" w:rsidP="004409EA">
            <w:pPr>
              <w:spacing w:before="60" w:after="60"/>
            </w:pPr>
            <w:r w:rsidRPr="00042434">
              <w:lastRenderedPageBreak/>
              <w:t>MEA206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8CB53F" w14:textId="77777777" w:rsidR="00172A52" w:rsidRPr="00042434" w:rsidRDefault="00172A52" w:rsidP="004409EA">
            <w:pPr>
              <w:spacing w:before="60" w:after="60"/>
              <w:cnfStyle w:val="000000000000" w:firstRow="0" w:lastRow="0" w:firstColumn="0" w:lastColumn="0" w:oddVBand="0" w:evenVBand="0" w:oddHBand="0" w:evenHBand="0" w:firstRowFirstColumn="0" w:firstRowLastColumn="0" w:lastRowFirstColumn="0" w:lastRowLastColumn="0"/>
            </w:pPr>
            <w:r w:rsidRPr="00042434">
              <w:t>Remove and install aircraft basic radio communication and navigation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11F194" w14:textId="77777777" w:rsidR="00172A52" w:rsidRDefault="00172A52"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42434">
              <w:t>40</w:t>
            </w:r>
          </w:p>
        </w:tc>
      </w:tr>
      <w:tr w:rsidR="004409EA" w:rsidRPr="00A561C5" w14:paraId="6FB031D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6FB813" w14:textId="77777777" w:rsidR="004409EA" w:rsidRPr="004B645A" w:rsidRDefault="004409EA" w:rsidP="004409EA">
            <w:pPr>
              <w:spacing w:before="60" w:after="60"/>
            </w:pPr>
            <w:r w:rsidRPr="004B645A">
              <w:t>MEA208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F56F79"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Remove and install aircraft pressurisation control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C21BC5"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23BCBC9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755781" w14:textId="77777777" w:rsidR="004409EA" w:rsidRPr="004B645A" w:rsidRDefault="004409EA" w:rsidP="004409EA">
            <w:pPr>
              <w:spacing w:before="60" w:after="60"/>
            </w:pPr>
            <w:r w:rsidRPr="004B645A">
              <w:t>MEA209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AACB81"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Remove and install aircraft oxygen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4DCCF5"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6DD8FE8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9B50FC" w14:textId="77777777" w:rsidR="004409EA" w:rsidRPr="004B645A" w:rsidRDefault="004409EA" w:rsidP="004409EA">
            <w:pPr>
              <w:spacing w:before="60" w:after="60"/>
            </w:pPr>
            <w:r w:rsidRPr="004B645A">
              <w:t>MEA219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7E9782"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test and troubleshoot aircraft pressurisation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872667"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54D639D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A97B54" w14:textId="77777777" w:rsidR="004409EA" w:rsidRPr="004B645A" w:rsidRDefault="004409EA" w:rsidP="004409EA">
            <w:pPr>
              <w:spacing w:before="60" w:after="60"/>
            </w:pPr>
            <w:r w:rsidRPr="004B645A">
              <w:t>MEA222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ED09C6"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test and troubleshoot aircraft oxygen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9CDCFB"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5B63DBA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74B5FB" w14:textId="77777777" w:rsidR="004409EA" w:rsidRPr="004B645A" w:rsidRDefault="004409EA" w:rsidP="004409EA">
            <w:pPr>
              <w:spacing w:before="60" w:after="60"/>
            </w:pPr>
            <w:r w:rsidRPr="004B645A">
              <w:t>MEA223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763AB8"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B78B32"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40</w:t>
            </w:r>
          </w:p>
        </w:tc>
      </w:tr>
      <w:tr w:rsidR="004409EA" w:rsidRPr="00A561C5" w14:paraId="7BEC668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EE4B05" w14:textId="77777777" w:rsidR="004409EA" w:rsidRPr="004B645A" w:rsidRDefault="004409EA" w:rsidP="004409EA">
            <w:pPr>
              <w:spacing w:before="60" w:after="60"/>
            </w:pPr>
            <w:r w:rsidRPr="004B645A">
              <w:t>MEA224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C0BEE1"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67A331"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40</w:t>
            </w:r>
          </w:p>
        </w:tc>
      </w:tr>
      <w:tr w:rsidR="004409EA" w:rsidRPr="00A561C5" w14:paraId="53E4FE0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6B0DF" w14:textId="77777777" w:rsidR="004409EA" w:rsidRPr="004B645A" w:rsidRDefault="004409EA" w:rsidP="004409EA">
            <w:pPr>
              <w:spacing w:before="60" w:after="60"/>
            </w:pPr>
            <w:r w:rsidRPr="004B645A">
              <w:t>MEA225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5C34D9"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fixed wing aircraft automatic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6460DF"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40</w:t>
            </w:r>
          </w:p>
        </w:tc>
      </w:tr>
      <w:tr w:rsidR="004409EA" w:rsidRPr="00A561C5" w14:paraId="5F0751A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293DC" w14:textId="77777777" w:rsidR="004409EA" w:rsidRPr="004B645A" w:rsidRDefault="004409EA" w:rsidP="004409EA">
            <w:pPr>
              <w:spacing w:before="60" w:after="60"/>
            </w:pPr>
            <w:r w:rsidRPr="004B645A">
              <w:t>MEA226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1F2AAC"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aircraft electronic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B4FAD3"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7F5194F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D58908" w14:textId="77777777" w:rsidR="004409EA" w:rsidRPr="004B645A" w:rsidRDefault="004409EA" w:rsidP="004409EA">
            <w:pPr>
              <w:spacing w:before="60" w:after="60"/>
            </w:pPr>
            <w:r w:rsidRPr="004B645A">
              <w:t>MEA227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F6C54F"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FC3386"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120</w:t>
            </w:r>
          </w:p>
        </w:tc>
      </w:tr>
      <w:tr w:rsidR="004409EA" w:rsidRPr="00A561C5" w14:paraId="14B4B43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CD8ABE" w14:textId="77777777" w:rsidR="004409EA" w:rsidRPr="004B645A" w:rsidRDefault="004409EA" w:rsidP="004409EA">
            <w:pPr>
              <w:spacing w:before="60" w:after="60"/>
            </w:pPr>
            <w:r w:rsidRPr="004B645A">
              <w:t>MEA228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509D53"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B04E32"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170</w:t>
            </w:r>
          </w:p>
        </w:tc>
      </w:tr>
      <w:tr w:rsidR="004409EA" w:rsidRPr="00A561C5" w14:paraId="389E982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72C34C" w14:textId="77777777" w:rsidR="004409EA" w:rsidRPr="004B645A" w:rsidRDefault="004409EA" w:rsidP="004409EA">
            <w:pPr>
              <w:spacing w:before="60" w:after="60"/>
            </w:pPr>
            <w:r w:rsidRPr="004B645A">
              <w:t>MEA229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BB3D96"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aircraft radio frequency navigation and communications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366A72"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120</w:t>
            </w:r>
          </w:p>
        </w:tc>
      </w:tr>
      <w:tr w:rsidR="004409EA" w:rsidRPr="00A561C5" w14:paraId="708D2CA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3F7951" w14:textId="77777777" w:rsidR="004409EA" w:rsidRPr="004B645A" w:rsidRDefault="004409EA" w:rsidP="004409EA">
            <w:pPr>
              <w:spacing w:before="60" w:after="60"/>
            </w:pPr>
            <w:r w:rsidRPr="004B645A">
              <w:t>MEA230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1DE2E8"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fixed wing aircraft automatic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96A6E3"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60965AF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F7DD5C" w14:textId="77777777" w:rsidR="004409EA" w:rsidRPr="004B645A" w:rsidRDefault="004409EA" w:rsidP="004409EA">
            <w:pPr>
              <w:spacing w:before="60" w:after="60"/>
            </w:pPr>
            <w:r w:rsidRPr="004B645A">
              <w:t>MEA231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F3FDA5"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Inspect, test and troubleshoot rotary wing aircraft automatic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567A16"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80</w:t>
            </w:r>
          </w:p>
        </w:tc>
      </w:tr>
      <w:tr w:rsidR="004409EA" w:rsidRPr="00A561C5" w14:paraId="6A9F088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2D49D8" w14:textId="77777777" w:rsidR="004409EA" w:rsidRPr="004B645A" w:rsidRDefault="004409EA" w:rsidP="004409EA">
            <w:pPr>
              <w:spacing w:before="60" w:after="60"/>
            </w:pPr>
            <w:r w:rsidRPr="004B645A">
              <w:t>MEA232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76A434"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Test and troubleshoot aircraft pulse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865CB3"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140</w:t>
            </w:r>
          </w:p>
        </w:tc>
      </w:tr>
      <w:tr w:rsidR="004409EA" w:rsidRPr="00A561C5" w14:paraId="6504677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172A83" w14:textId="77777777" w:rsidR="004409EA" w:rsidRPr="004B645A" w:rsidRDefault="004409EA" w:rsidP="004409EA">
            <w:pPr>
              <w:spacing w:before="60" w:after="60"/>
            </w:pPr>
            <w:r w:rsidRPr="004B645A">
              <w:t>MEA235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C6CD03"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Perform advanced troubleshooting in aircraft avionic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B3DBCF"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210</w:t>
            </w:r>
          </w:p>
        </w:tc>
      </w:tr>
      <w:tr w:rsidR="004409EA" w:rsidRPr="00A561C5" w14:paraId="5031024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0152AF" w14:textId="77777777" w:rsidR="004409EA" w:rsidRPr="004B645A" w:rsidRDefault="004409EA" w:rsidP="004409EA">
            <w:pPr>
              <w:spacing w:before="60" w:after="60"/>
            </w:pPr>
            <w:r w:rsidRPr="004B645A">
              <w:t>MEA241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CDEE59"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Perform aircraft weight and balance calculations as a result of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3DA007"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25</w:t>
            </w:r>
          </w:p>
        </w:tc>
      </w:tr>
      <w:tr w:rsidR="004409EA" w:rsidRPr="00A561C5" w14:paraId="129DC46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309664" w14:textId="77777777" w:rsidR="004409EA" w:rsidRPr="004B645A" w:rsidRDefault="004409EA" w:rsidP="004409EA">
            <w:pPr>
              <w:spacing w:before="60" w:after="60"/>
            </w:pPr>
            <w:r w:rsidRPr="004B645A">
              <w:t>MEA246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0629D4"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Fabricate and/or repair aircraft electrical hardware or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7FB05D"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60</w:t>
            </w:r>
          </w:p>
        </w:tc>
      </w:tr>
      <w:tr w:rsidR="004409EA" w:rsidRPr="00A561C5" w14:paraId="07415F7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84EE2C" w14:textId="77777777" w:rsidR="004409EA" w:rsidRPr="004B645A" w:rsidRDefault="004409EA" w:rsidP="004409EA">
            <w:pPr>
              <w:spacing w:before="60" w:after="60"/>
            </w:pPr>
            <w:r w:rsidRPr="004B645A">
              <w:t>MEA264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B1FBC2"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Remove and install aircraft electrical/avionic components during line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13F8EC"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20</w:t>
            </w:r>
          </w:p>
        </w:tc>
      </w:tr>
      <w:tr w:rsidR="004409EA" w:rsidRPr="00A561C5" w14:paraId="54BFA4C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F7F0A8" w14:textId="77777777" w:rsidR="004409EA" w:rsidRPr="004B645A" w:rsidRDefault="004409EA" w:rsidP="004409EA">
            <w:pPr>
              <w:spacing w:before="60" w:after="60"/>
            </w:pPr>
            <w:r w:rsidRPr="004B645A">
              <w:t>MEA265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D83F1D"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Remove and install general aircraft electrical hardware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FA0C89" w14:textId="77777777" w:rsidR="004409EA" w:rsidRPr="004B645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40</w:t>
            </w:r>
          </w:p>
        </w:tc>
      </w:tr>
      <w:tr w:rsidR="004409EA" w:rsidRPr="00A561C5" w14:paraId="05B167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226626" w14:textId="77777777" w:rsidR="004409EA" w:rsidRPr="004B645A" w:rsidRDefault="004409EA" w:rsidP="004409EA">
            <w:pPr>
              <w:spacing w:before="60" w:after="60"/>
            </w:pPr>
            <w:r w:rsidRPr="004B645A">
              <w:lastRenderedPageBreak/>
              <w:t>MEA270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B5AE8C" w14:textId="77777777" w:rsidR="004409EA" w:rsidRPr="004B645A"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4B645A">
              <w:t>Lay out avionic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F61C89"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4B645A">
              <w:t>120</w:t>
            </w:r>
          </w:p>
        </w:tc>
      </w:tr>
      <w:tr w:rsidR="004409EA" w:rsidRPr="00A561C5" w14:paraId="51BB9B7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EC8C66" w14:textId="77777777" w:rsidR="004409EA" w:rsidRPr="003052F2" w:rsidRDefault="004409EA" w:rsidP="004409EA">
            <w:pPr>
              <w:spacing w:before="60" w:after="60"/>
            </w:pPr>
            <w:r w:rsidRPr="003052F2">
              <w:t>MEA271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D2D95A"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Lay out avionic flight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E949A9"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120</w:t>
            </w:r>
          </w:p>
        </w:tc>
      </w:tr>
      <w:tr w:rsidR="004409EA" w:rsidRPr="00A561C5" w14:paraId="05C7358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47A0C9" w14:textId="77777777" w:rsidR="004409EA" w:rsidRPr="003052F2" w:rsidRDefault="004409EA" w:rsidP="004409EA">
            <w:pPr>
              <w:spacing w:before="60" w:after="60"/>
            </w:pPr>
            <w:r w:rsidRPr="003052F2">
              <w:t>MEA292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F00B39"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advanced aircraft instrument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EB5921"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40</w:t>
            </w:r>
          </w:p>
        </w:tc>
      </w:tr>
      <w:tr w:rsidR="004409EA" w:rsidRPr="00A561C5" w14:paraId="0003999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5C92FE" w14:textId="77777777" w:rsidR="004409EA" w:rsidRPr="003052F2" w:rsidRDefault="004409EA" w:rsidP="004409EA">
            <w:pPr>
              <w:spacing w:before="60" w:after="60"/>
            </w:pPr>
            <w:r w:rsidRPr="003052F2">
              <w:t>MEA293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800126"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aircraft electronic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B8F7B5"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40</w:t>
            </w:r>
          </w:p>
        </w:tc>
      </w:tr>
      <w:tr w:rsidR="004409EA" w:rsidRPr="00A561C5" w14:paraId="6FE7622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292B73" w14:textId="77777777" w:rsidR="004409EA" w:rsidRPr="003052F2" w:rsidRDefault="004409EA" w:rsidP="004409EA">
            <w:pPr>
              <w:spacing w:before="60" w:after="60"/>
            </w:pPr>
            <w:r w:rsidRPr="003052F2">
              <w:t>MEA294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74A795"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advanced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4DC767"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160</w:t>
            </w:r>
          </w:p>
        </w:tc>
      </w:tr>
      <w:tr w:rsidR="004409EA" w:rsidRPr="00A561C5" w14:paraId="1E3E7E9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AC702C" w14:textId="77777777" w:rsidR="004409EA" w:rsidRPr="003052F2" w:rsidRDefault="004409EA" w:rsidP="004409EA">
            <w:pPr>
              <w:spacing w:before="60" w:after="60"/>
            </w:pPr>
            <w:r w:rsidRPr="003052F2">
              <w:t>MEA295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57F5EA"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 xml:space="preserve">Use electrical test equipment to perform basic electrical tests on aircraft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81F91D"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70</w:t>
            </w:r>
          </w:p>
        </w:tc>
      </w:tr>
      <w:tr w:rsidR="004409EA" w:rsidRPr="00A561C5" w14:paraId="0D08EB5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8C25E6" w14:textId="77777777" w:rsidR="004409EA" w:rsidRPr="003052F2" w:rsidRDefault="004409EA" w:rsidP="004409EA">
            <w:pPr>
              <w:spacing w:before="60" w:after="60"/>
            </w:pPr>
            <w:r w:rsidRPr="003052F2">
              <w:t>MEA296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96D2BA"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Use electrical test equipment in aviation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1F122B"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20</w:t>
            </w:r>
          </w:p>
        </w:tc>
      </w:tr>
      <w:tr w:rsidR="004409EA" w:rsidRPr="00A561C5" w14:paraId="5BA2B5C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393BC7" w14:textId="77777777" w:rsidR="004409EA" w:rsidRPr="003052F2" w:rsidRDefault="004409EA" w:rsidP="004409EA">
            <w:pPr>
              <w:spacing w:before="60" w:after="60"/>
            </w:pPr>
            <w:r w:rsidRPr="003052F2">
              <w:t>MEA297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B70C98"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Maintain basic avionic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B121D"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60</w:t>
            </w:r>
          </w:p>
        </w:tc>
      </w:tr>
      <w:tr w:rsidR="004409EA" w:rsidRPr="00A561C5" w14:paraId="5EB0B09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248BEE" w14:textId="77777777" w:rsidR="004409EA" w:rsidRPr="003052F2" w:rsidRDefault="004409EA" w:rsidP="004409EA">
            <w:pPr>
              <w:spacing w:before="60" w:after="60"/>
            </w:pPr>
            <w:r w:rsidRPr="003052F2">
              <w:t>MEA3000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18EDDE"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Maintain small piston engine aircraft pressurisation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6A57A1"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1BC53E9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73DA1D" w14:textId="77777777" w:rsidR="004409EA" w:rsidRPr="003052F2" w:rsidRDefault="004409EA" w:rsidP="004409EA">
            <w:pPr>
              <w:spacing w:before="60" w:after="60"/>
            </w:pPr>
            <w:r w:rsidRPr="003052F2">
              <w:t>MEA301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836007"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Perform aircraft flight servicing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07D00C"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100</w:t>
            </w:r>
          </w:p>
        </w:tc>
      </w:tr>
      <w:tr w:rsidR="004409EA" w:rsidRPr="00A561C5" w14:paraId="33652C8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FF05B6" w14:textId="77777777" w:rsidR="004409EA" w:rsidRPr="003052F2" w:rsidRDefault="004409EA" w:rsidP="004409EA">
            <w:pPr>
              <w:spacing w:before="60" w:after="60"/>
            </w:pPr>
            <w:r w:rsidRPr="003052F2">
              <w:t>MEA303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8B15AB"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aircraft pneumatic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CB3961"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4092AEC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6A45A2" w14:textId="77777777" w:rsidR="004409EA" w:rsidRPr="003052F2" w:rsidRDefault="004409EA" w:rsidP="004409EA">
            <w:pPr>
              <w:spacing w:before="60" w:after="60"/>
            </w:pPr>
            <w:r w:rsidRPr="003052F2">
              <w:t>MEA304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E24BA"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non-pressurised aircraft structural and non-structural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D3DB59"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60</w:t>
            </w:r>
          </w:p>
        </w:tc>
      </w:tr>
      <w:tr w:rsidR="004409EA" w:rsidRPr="00A561C5" w14:paraId="52F4D7C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4748FA" w14:textId="77777777" w:rsidR="004409EA" w:rsidRPr="003052F2" w:rsidRDefault="004409EA" w:rsidP="004409EA">
            <w:pPr>
              <w:spacing w:before="60" w:after="60"/>
            </w:pPr>
            <w:r w:rsidRPr="003052F2">
              <w:t>MEA305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C78C5F"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aircraft fixed wing flight control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60BB0F"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60</w:t>
            </w:r>
          </w:p>
        </w:tc>
      </w:tr>
      <w:tr w:rsidR="004409EA" w:rsidRPr="00A561C5" w14:paraId="4E75895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08043B" w14:textId="77777777" w:rsidR="004409EA" w:rsidRPr="003052F2" w:rsidRDefault="004409EA" w:rsidP="004409EA">
            <w:pPr>
              <w:spacing w:before="60" w:after="60"/>
            </w:pPr>
            <w:r w:rsidRPr="003052F2">
              <w:t>MEA306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9711B7"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engines and engine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8F81DB"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1E14A3C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23E10C" w14:textId="77777777" w:rsidR="004409EA" w:rsidRPr="003052F2" w:rsidRDefault="004409EA" w:rsidP="004409EA">
            <w:pPr>
              <w:spacing w:before="60" w:after="60"/>
            </w:pPr>
            <w:r w:rsidRPr="003052F2">
              <w:t>MEA307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7D538B"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propeller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FAA83B"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100</w:t>
            </w:r>
          </w:p>
        </w:tc>
      </w:tr>
      <w:tr w:rsidR="004409EA" w:rsidRPr="00A561C5" w14:paraId="733947F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DB8939" w14:textId="77777777" w:rsidR="004409EA" w:rsidRPr="003052F2" w:rsidRDefault="004409EA" w:rsidP="004409EA">
            <w:pPr>
              <w:spacing w:before="60" w:after="60"/>
            </w:pPr>
            <w:r w:rsidRPr="003052F2">
              <w:t>MEA308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BFC37"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Remove and install rotary wing rotor and flight control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79FC5"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60</w:t>
            </w:r>
          </w:p>
        </w:tc>
      </w:tr>
      <w:tr w:rsidR="004409EA" w:rsidRPr="00A561C5" w14:paraId="56E0034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89E0A8" w14:textId="77777777" w:rsidR="004409EA" w:rsidRPr="003052F2" w:rsidRDefault="004409EA" w:rsidP="004409EA">
            <w:pPr>
              <w:spacing w:before="60" w:after="60"/>
            </w:pPr>
            <w:r w:rsidRPr="003052F2">
              <w:t>MEA309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7C93D3"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aircraft hydro-mechanical and landing gear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3FFD29"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120</w:t>
            </w:r>
          </w:p>
        </w:tc>
      </w:tr>
      <w:tr w:rsidR="004409EA" w:rsidRPr="00A561C5" w14:paraId="20159A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EBB960" w14:textId="77777777" w:rsidR="004409EA" w:rsidRPr="003052F2" w:rsidRDefault="004409EA" w:rsidP="004409EA">
            <w:pPr>
              <w:spacing w:before="60" w:after="60"/>
            </w:pPr>
            <w:r w:rsidRPr="003052F2">
              <w:t>MEA310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33833F"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aircraft pneumatic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3EECF8"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63C64DB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E50562" w14:textId="77777777" w:rsidR="004409EA" w:rsidRPr="003052F2" w:rsidRDefault="004409EA" w:rsidP="004409EA">
            <w:pPr>
              <w:spacing w:before="60" w:after="60"/>
            </w:pPr>
            <w:r w:rsidRPr="003052F2">
              <w:t>MEA312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0C738B"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aircraft fixed wing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B9678D"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3041F01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A00F84" w14:textId="77777777" w:rsidR="004409EA" w:rsidRPr="003052F2" w:rsidRDefault="004409EA" w:rsidP="004409EA">
            <w:pPr>
              <w:spacing w:before="60" w:after="60"/>
            </w:pPr>
            <w:r w:rsidRPr="003052F2">
              <w:t>MEA313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801C70"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piston engine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CFB439"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200</w:t>
            </w:r>
          </w:p>
        </w:tc>
      </w:tr>
      <w:tr w:rsidR="004409EA" w:rsidRPr="00A561C5" w14:paraId="24479FC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A53052" w14:textId="77777777" w:rsidR="004409EA" w:rsidRPr="003052F2" w:rsidRDefault="004409EA" w:rsidP="004409EA">
            <w:pPr>
              <w:spacing w:before="60" w:after="60"/>
            </w:pPr>
            <w:r w:rsidRPr="003052F2">
              <w:lastRenderedPageBreak/>
              <w:t>MEA315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3BA4F0"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propeller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335B70" w14:textId="77777777" w:rsidR="004409EA" w:rsidRPr="003052F2"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10C22C7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C9185D" w14:textId="77777777" w:rsidR="004409EA" w:rsidRPr="003052F2" w:rsidRDefault="004409EA" w:rsidP="004409EA">
            <w:pPr>
              <w:spacing w:before="60" w:after="60"/>
            </w:pPr>
            <w:r w:rsidRPr="003052F2">
              <w:t>MEA316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B892C8" w14:textId="77777777" w:rsidR="004409EA" w:rsidRPr="003052F2"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3052F2">
              <w:t>Inspect, test and troubleshoot rotary wing rotor and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E3EB2F"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3052F2">
              <w:t>80</w:t>
            </w:r>
          </w:p>
        </w:tc>
      </w:tr>
      <w:tr w:rsidR="004409EA" w:rsidRPr="00A561C5" w14:paraId="3FD9943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30822A" w14:textId="77777777" w:rsidR="004409EA" w:rsidRPr="00535F0B" w:rsidRDefault="004409EA" w:rsidP="004409EA">
            <w:pPr>
              <w:spacing w:before="60" w:after="60"/>
            </w:pPr>
            <w:r w:rsidRPr="00535F0B">
              <w:t>MEA317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FE29D2"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Remove and install pressurised aircraft structural and non-structural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974FB4"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0A49F3D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18DEED" w14:textId="77777777" w:rsidR="004409EA" w:rsidRPr="00535F0B" w:rsidRDefault="004409EA" w:rsidP="004409EA">
            <w:pPr>
              <w:spacing w:before="60" w:after="60"/>
            </w:pPr>
            <w:r w:rsidRPr="00535F0B">
              <w:t>MEA318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2CD9C0"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aircraft hydro-mechanical, mechanical, gaseous and landing gear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AA88AB"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3A78D3B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1D6D21" w14:textId="77777777" w:rsidR="004409EA" w:rsidRPr="00535F0B" w:rsidRDefault="004409EA" w:rsidP="004409EA">
            <w:pPr>
              <w:spacing w:before="60" w:after="60"/>
            </w:pPr>
            <w:r w:rsidRPr="00535F0B">
              <w:t>MEA319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F070E4"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gas turbine engine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27B5DE"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5469F9D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5F4463" w14:textId="77777777" w:rsidR="004409EA" w:rsidRPr="00535F0B" w:rsidRDefault="004409EA" w:rsidP="004409EA">
            <w:pPr>
              <w:spacing w:before="60" w:after="60"/>
            </w:pPr>
            <w:r w:rsidRPr="00535F0B">
              <w:t>MEA320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CF5E30"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Test and troubleshoot aircraft hydro-mechanical, mechanical, gaseous and landing gear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5D1134"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40</w:t>
            </w:r>
          </w:p>
        </w:tc>
      </w:tr>
      <w:tr w:rsidR="004409EA" w:rsidRPr="00A561C5" w14:paraId="1BB587A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A19F92" w14:textId="77777777" w:rsidR="004409EA" w:rsidRPr="00535F0B" w:rsidRDefault="004409EA" w:rsidP="004409EA">
            <w:pPr>
              <w:spacing w:before="60" w:after="60"/>
            </w:pPr>
            <w:r w:rsidRPr="00535F0B">
              <w:t>MEA321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7352F1"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Test and troubleshoot aircraft fixed wing flight control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41DC85"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52F4C22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21C106" w14:textId="77777777" w:rsidR="004409EA" w:rsidRPr="00535F0B" w:rsidRDefault="004409EA" w:rsidP="004409EA">
            <w:pPr>
              <w:spacing w:before="60" w:after="60"/>
            </w:pPr>
            <w:r w:rsidRPr="00535F0B">
              <w:t>MEA322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F6D53B"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Test and troubleshoot gas turbine engine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5EE7F1"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1DAD9DA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C9DF9D" w14:textId="77777777" w:rsidR="004409EA" w:rsidRPr="00535F0B" w:rsidRDefault="004409EA" w:rsidP="004409EA">
            <w:pPr>
              <w:spacing w:before="60" w:after="60"/>
            </w:pPr>
            <w:r w:rsidRPr="00535F0B">
              <w:t>MEA323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944467"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advanced troubleshooting in aircraft mechanical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11105E"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160</w:t>
            </w:r>
          </w:p>
        </w:tc>
      </w:tr>
      <w:tr w:rsidR="004409EA" w:rsidRPr="00A561C5" w14:paraId="1DCB884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8699D1" w14:textId="77777777" w:rsidR="004409EA" w:rsidRPr="00535F0B" w:rsidRDefault="004409EA" w:rsidP="004409EA">
            <w:pPr>
              <w:spacing w:before="60" w:after="60"/>
            </w:pPr>
            <w:r w:rsidRPr="00535F0B">
              <w:t>MEA325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C7A198"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Weigh aircraft and perform aircraft weight and balance calculations as a result of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8F26AC"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40</w:t>
            </w:r>
          </w:p>
        </w:tc>
      </w:tr>
      <w:tr w:rsidR="004409EA" w:rsidRPr="00A561C5" w14:paraId="7E0FDB2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36CB14" w14:textId="77777777" w:rsidR="004409EA" w:rsidRPr="00535F0B" w:rsidRDefault="004409EA" w:rsidP="004409EA">
            <w:pPr>
              <w:spacing w:before="60" w:after="60"/>
            </w:pPr>
            <w:r w:rsidRPr="00535F0B">
              <w:t>MEA328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199136"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Maintain and/or repair aircraft mechanical components or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E4A161"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100</w:t>
            </w:r>
          </w:p>
        </w:tc>
      </w:tr>
      <w:tr w:rsidR="004409EA" w:rsidRPr="00A561C5" w14:paraId="257AC4A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567979" w14:textId="77777777" w:rsidR="004409EA" w:rsidRPr="00535F0B" w:rsidRDefault="004409EA" w:rsidP="004409EA">
            <w:pPr>
              <w:spacing w:before="60" w:after="60"/>
            </w:pPr>
            <w:r w:rsidRPr="00535F0B">
              <w:t>MEA339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7EF3CB"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repair and maintain aircraft structures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5B8E9B"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140</w:t>
            </w:r>
          </w:p>
        </w:tc>
      </w:tr>
      <w:tr w:rsidR="004409EA" w:rsidRPr="00A561C5" w14:paraId="2964A28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D7D7C4" w14:textId="77777777" w:rsidR="004409EA" w:rsidRPr="00535F0B" w:rsidRDefault="004409EA" w:rsidP="004409EA">
            <w:pPr>
              <w:spacing w:before="60" w:after="60"/>
            </w:pPr>
            <w:r w:rsidRPr="00535F0B">
              <w:t>MEA343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7D7FE1"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Remove and install avionic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9F9003"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40</w:t>
            </w:r>
          </w:p>
        </w:tc>
      </w:tr>
      <w:tr w:rsidR="004409EA" w:rsidRPr="00A561C5" w14:paraId="351736B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BCC9E6" w14:textId="77777777" w:rsidR="004409EA" w:rsidRPr="00535F0B" w:rsidRDefault="004409EA" w:rsidP="004409EA">
            <w:pPr>
              <w:spacing w:before="60" w:after="60"/>
            </w:pPr>
            <w:r w:rsidRPr="00535F0B">
              <w:t>MEA344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9A4BC1"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Remove and install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5904BB"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60</w:t>
            </w:r>
          </w:p>
        </w:tc>
      </w:tr>
      <w:tr w:rsidR="004409EA" w:rsidRPr="00A561C5" w14:paraId="3B0DF22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9A56C7" w14:textId="77777777" w:rsidR="004409EA" w:rsidRPr="00535F0B" w:rsidRDefault="004409EA" w:rsidP="004409EA">
            <w:pPr>
              <w:spacing w:before="60" w:after="60"/>
            </w:pPr>
            <w:r w:rsidRPr="00535F0B">
              <w:t>MEA345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0003C1"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scheduled line maintenance activities on gas turbine engine fixed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9CFFCB"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30BB8A9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1083B0" w14:textId="77777777" w:rsidR="004409EA" w:rsidRPr="00535F0B" w:rsidRDefault="004409EA" w:rsidP="004409EA">
            <w:pPr>
              <w:spacing w:before="60" w:after="60"/>
            </w:pPr>
            <w:r w:rsidRPr="00535F0B">
              <w:t>MEA346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98BA87"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scheduled line maintenance activities on gas turbine engine rotary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387A60"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4DB12DE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C0BB44" w14:textId="77777777" w:rsidR="004409EA" w:rsidRPr="00535F0B" w:rsidRDefault="004409EA" w:rsidP="004409EA">
            <w:pPr>
              <w:spacing w:before="60" w:after="60"/>
            </w:pPr>
            <w:r w:rsidRPr="00535F0B">
              <w:t>MEA347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DCF592"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scheduled line maintenance activities on piston engine fixed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C5C206"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65B4660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39F871" w14:textId="77777777" w:rsidR="004409EA" w:rsidRPr="00535F0B" w:rsidRDefault="004409EA" w:rsidP="004409EA">
            <w:pPr>
              <w:spacing w:before="60" w:after="60"/>
            </w:pPr>
            <w:r w:rsidRPr="00535F0B">
              <w:t>MEA348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FCC983"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Perform scheduled line maintenance activities on piston engine rotary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CB84D9"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80</w:t>
            </w:r>
          </w:p>
        </w:tc>
      </w:tr>
      <w:tr w:rsidR="004409EA" w:rsidRPr="00A561C5" w14:paraId="2F680E7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BA00CA" w14:textId="77777777" w:rsidR="004409EA" w:rsidRPr="00535F0B" w:rsidRDefault="004409EA" w:rsidP="004409EA">
            <w:pPr>
              <w:spacing w:before="60" w:after="60"/>
            </w:pPr>
            <w:r w:rsidRPr="00535F0B">
              <w:t>MEA357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BD29B5"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test and repair aircraft fabric surfaces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60D46"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60</w:t>
            </w:r>
          </w:p>
        </w:tc>
      </w:tr>
      <w:tr w:rsidR="004409EA" w:rsidRPr="00A561C5" w14:paraId="36E1292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FFFBD8" w14:textId="77777777" w:rsidR="004409EA" w:rsidRPr="00535F0B" w:rsidRDefault="004409EA" w:rsidP="004409EA">
            <w:pPr>
              <w:spacing w:before="60" w:after="60"/>
            </w:pPr>
            <w:r w:rsidRPr="00535F0B">
              <w:t>MEA358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6D56AD"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Re-cover aircraft fabric surfaces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A2F014" w14:textId="77777777" w:rsidR="004409EA" w:rsidRPr="00535F0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60</w:t>
            </w:r>
          </w:p>
        </w:tc>
      </w:tr>
      <w:tr w:rsidR="004409EA" w:rsidRPr="00A561C5" w14:paraId="46818C8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F56B20" w14:textId="77777777" w:rsidR="004409EA" w:rsidRPr="00535F0B" w:rsidRDefault="004409EA" w:rsidP="004409EA">
            <w:pPr>
              <w:spacing w:before="60" w:after="60"/>
            </w:pPr>
            <w:r w:rsidRPr="00535F0B">
              <w:lastRenderedPageBreak/>
              <w:t>MEA359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1BAB47" w14:textId="77777777" w:rsidR="004409EA" w:rsidRPr="00535F0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535F0B">
              <w:t>Inspect and repair aircraft wooden structures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8697FE"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535F0B">
              <w:t>60</w:t>
            </w:r>
          </w:p>
        </w:tc>
      </w:tr>
      <w:tr w:rsidR="004409EA" w:rsidRPr="00A561C5" w14:paraId="2C71E3E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F97CD9" w14:textId="77777777" w:rsidR="004409EA" w:rsidRPr="007E3B34" w:rsidRDefault="004409EA" w:rsidP="004409EA">
            <w:pPr>
              <w:spacing w:before="60" w:after="60"/>
            </w:pPr>
            <w:r w:rsidRPr="007E3B34">
              <w:t>MEA362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3779A8"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Maintain aircraft vapour cycle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43005E"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60</w:t>
            </w:r>
          </w:p>
        </w:tc>
      </w:tr>
      <w:tr w:rsidR="004409EA" w:rsidRPr="00A561C5" w14:paraId="4BE094E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41C368" w14:textId="77777777" w:rsidR="004409EA" w:rsidRPr="007E3B34" w:rsidRDefault="004409EA" w:rsidP="004409EA">
            <w:pPr>
              <w:spacing w:before="60" w:after="60"/>
            </w:pPr>
            <w:r w:rsidRPr="007E3B34">
              <w:t>MEA365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F22B1E"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Assess structural repair/modification requirements and evaluate structural repairs and modifications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6D22E5"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60</w:t>
            </w:r>
          </w:p>
        </w:tc>
      </w:tr>
      <w:tr w:rsidR="004409EA" w:rsidRPr="00A561C5" w14:paraId="4A59937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BDBA2A" w14:textId="77777777" w:rsidR="004409EA" w:rsidRPr="007E3B34" w:rsidRDefault="004409EA" w:rsidP="004409EA">
            <w:pPr>
              <w:spacing w:before="60" w:after="60"/>
            </w:pPr>
            <w:r w:rsidRPr="007E3B34">
              <w:t>MEA398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9B98F9"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Remove and install aircraft hydro-mechanical and landing gear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487FBE"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100</w:t>
            </w:r>
          </w:p>
        </w:tc>
      </w:tr>
      <w:tr w:rsidR="004409EA" w:rsidRPr="00A561C5" w14:paraId="74AE624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7ADE05" w14:textId="77777777" w:rsidR="004409EA" w:rsidRPr="007E3B34" w:rsidRDefault="004409EA" w:rsidP="004409EA">
            <w:pPr>
              <w:spacing w:before="60" w:after="60"/>
            </w:pPr>
            <w:r w:rsidRPr="007E3B34">
              <w:t>MEA399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A462F3"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Lay out and set up aircraft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74C4CB"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120</w:t>
            </w:r>
          </w:p>
        </w:tc>
      </w:tr>
      <w:tr w:rsidR="004409EA" w:rsidRPr="00A561C5" w14:paraId="0451B27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FD4962" w14:textId="77777777" w:rsidR="004409EA" w:rsidRPr="007E3B34" w:rsidRDefault="004409EA" w:rsidP="004409EA">
            <w:pPr>
              <w:spacing w:before="60" w:after="60"/>
            </w:pPr>
            <w:r w:rsidRPr="007E3B34">
              <w:t>MEA418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F51DB9"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Perform basic repair of aircraft internal fittings during line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823C58"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40</w:t>
            </w:r>
          </w:p>
        </w:tc>
      </w:tr>
      <w:tr w:rsidR="004409EA" w:rsidRPr="00A561C5" w14:paraId="64FD0F8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3774EA" w14:textId="77777777" w:rsidR="004409EA" w:rsidRPr="007E3B34" w:rsidRDefault="004409EA" w:rsidP="004409EA">
            <w:pPr>
              <w:spacing w:before="60" w:after="60"/>
            </w:pPr>
            <w:r w:rsidRPr="007E3B34">
              <w:t>MEA436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8D0302"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Inspect, repair and modify non-primary structure components in aircraft cabins and cockpits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B940F0"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60</w:t>
            </w:r>
          </w:p>
        </w:tc>
      </w:tr>
      <w:tr w:rsidR="004409EA" w:rsidRPr="00A561C5" w14:paraId="2C98330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498DCD" w14:textId="77777777" w:rsidR="004409EA" w:rsidRPr="007E3B34" w:rsidRDefault="004409EA" w:rsidP="004409EA">
            <w:pPr>
              <w:spacing w:before="60" w:after="60"/>
            </w:pPr>
            <w:r w:rsidRPr="007E3B34">
              <w:t>MEA701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1D08F"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Produce aeronautical engineering related graphics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3AC4AF"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54BD6DD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EAA25B" w14:textId="77777777" w:rsidR="004409EA" w:rsidRPr="007E3B34" w:rsidRDefault="004409EA" w:rsidP="004409EA">
            <w:pPr>
              <w:spacing w:before="60" w:after="60"/>
            </w:pPr>
            <w:r w:rsidRPr="007E3B34">
              <w:t>MEA702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635ED6"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Produce avionic engineering related graphics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3A3986"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7206771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2CD397" w14:textId="77777777" w:rsidR="004409EA" w:rsidRPr="007E3B34" w:rsidRDefault="004409EA" w:rsidP="004409EA">
            <w:pPr>
              <w:spacing w:before="60" w:after="60"/>
            </w:pPr>
            <w:r w:rsidRPr="007E3B34">
              <w:t>MEA703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BE05F9"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aeronautical modelling for computer aided engineering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F7EB30"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70F4B0E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13257C" w14:textId="77777777" w:rsidR="004409EA" w:rsidRPr="007E3B34" w:rsidRDefault="004409EA" w:rsidP="004409EA">
            <w:pPr>
              <w:spacing w:before="60" w:after="60"/>
            </w:pPr>
            <w:r w:rsidRPr="007E3B34">
              <w:t>MEA704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92038D"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avionic modelling for computer aided engineering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9F1BA8"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182E2B9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347D70" w14:textId="77777777" w:rsidR="004409EA" w:rsidRPr="007E3B34" w:rsidRDefault="004409EA" w:rsidP="004409EA">
            <w:pPr>
              <w:spacing w:before="60" w:after="60"/>
            </w:pPr>
            <w:r w:rsidRPr="007E3B34">
              <w:t>MEA709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BD2FF1"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aeronautical structure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E50CF0"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4094E67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4B99AC" w14:textId="77777777" w:rsidR="004409EA" w:rsidRPr="007E3B34" w:rsidRDefault="004409EA" w:rsidP="004409EA">
            <w:pPr>
              <w:spacing w:before="60" w:after="60"/>
            </w:pPr>
            <w:r w:rsidRPr="007E3B34">
              <w:t>MEA710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533672"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aeronautical system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5CA0E3"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513DC70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5AB123" w14:textId="77777777" w:rsidR="004409EA" w:rsidRPr="007E3B34" w:rsidRDefault="004409EA" w:rsidP="004409EA">
            <w:pPr>
              <w:spacing w:before="60" w:after="60"/>
            </w:pPr>
            <w:r w:rsidRPr="007E3B34">
              <w:t>MEA711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4A44E2"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avionic analogue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4182A5"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5A090FE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098EF8" w14:textId="77777777" w:rsidR="004409EA" w:rsidRPr="007E3B34" w:rsidRDefault="004409EA" w:rsidP="004409EA">
            <w:pPr>
              <w:spacing w:before="60" w:after="60"/>
            </w:pPr>
            <w:r w:rsidRPr="007E3B34">
              <w:t>MEA712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BE8CBE"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Apply avionic digital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2A4E43"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6AAAD42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B49153" w14:textId="77777777" w:rsidR="004409EA" w:rsidRPr="007E3B34" w:rsidRDefault="004409EA" w:rsidP="004409EA">
            <w:pPr>
              <w:spacing w:before="60" w:after="60"/>
            </w:pPr>
            <w:r w:rsidRPr="007E3B34">
              <w:t>MEA713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37E6A8"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Integrate aeronautical fundamentals into an engineering task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989C24"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7642E56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99325C" w14:textId="77777777" w:rsidR="004409EA" w:rsidRPr="007E3B34" w:rsidRDefault="004409EA" w:rsidP="004409EA">
            <w:pPr>
              <w:spacing w:before="60" w:after="60"/>
            </w:pPr>
            <w:r w:rsidRPr="007E3B34">
              <w:t>MEA714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2DBFA0"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Integrate avionic fundamentals into an engineering task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1D2C8D"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48B09B5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669100" w14:textId="77777777" w:rsidR="004409EA" w:rsidRPr="007E3B34" w:rsidRDefault="004409EA" w:rsidP="004409EA">
            <w:pPr>
              <w:spacing w:before="60" w:after="60"/>
            </w:pPr>
            <w:r w:rsidRPr="007E3B34">
              <w:t>MEA715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D5BA64"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aeroplane flight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5C5EE0"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6C19906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43CB32" w14:textId="77777777" w:rsidR="004409EA" w:rsidRPr="007E3B34" w:rsidRDefault="004409EA" w:rsidP="004409EA">
            <w:pPr>
              <w:spacing w:before="60" w:after="60"/>
            </w:pPr>
            <w:r w:rsidRPr="007E3B34">
              <w:t>MEA716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D7034C"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avionic analogue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A6550D"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0BFF189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C6114B" w14:textId="77777777" w:rsidR="004409EA" w:rsidRPr="007E3B34" w:rsidRDefault="004409EA" w:rsidP="004409EA">
            <w:pPr>
              <w:spacing w:before="60" w:after="60"/>
            </w:pPr>
            <w:r w:rsidRPr="007E3B34">
              <w:t>MEA717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923B8B"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avionic digital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032068"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519DFCC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6008EA" w14:textId="77777777" w:rsidR="004409EA" w:rsidRPr="007E3B34" w:rsidRDefault="004409EA" w:rsidP="004409EA">
            <w:pPr>
              <w:spacing w:before="60" w:after="60"/>
            </w:pPr>
            <w:r w:rsidRPr="007E3B34">
              <w:t>MEA718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42D699"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rotorcraft flight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2F5A0A" w14:textId="77777777" w:rsidR="004409EA" w:rsidRPr="007E3B34"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3DF8A56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F7A2FB" w14:textId="77777777" w:rsidR="004409EA" w:rsidRPr="007E3B34" w:rsidRDefault="004409EA" w:rsidP="004409EA">
            <w:pPr>
              <w:spacing w:before="60" w:after="60"/>
            </w:pPr>
            <w:r w:rsidRPr="007E3B34">
              <w:lastRenderedPageBreak/>
              <w:t>MEA719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34499B" w14:textId="77777777" w:rsidR="004409EA" w:rsidRPr="007E3B34"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E3B34">
              <w:t>Evaluate aircraft electrical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F891A8"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E3B34">
              <w:t>80</w:t>
            </w:r>
          </w:p>
        </w:tc>
      </w:tr>
      <w:tr w:rsidR="004409EA" w:rsidRPr="00A561C5" w14:paraId="1CDB828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EE7CA6" w14:textId="77777777" w:rsidR="004409EA" w:rsidRPr="00C2781B" w:rsidRDefault="004409EA" w:rsidP="004409EA">
            <w:pPr>
              <w:spacing w:before="60" w:after="60"/>
            </w:pPr>
            <w:r w:rsidRPr="00C2781B">
              <w:t>MEA720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309512"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gas turbine engine power plants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D37FD3"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6AB5CCB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2BCD83" w14:textId="77777777" w:rsidR="004409EA" w:rsidRPr="00C2781B" w:rsidRDefault="004409EA" w:rsidP="004409EA">
            <w:pPr>
              <w:spacing w:before="60" w:after="60"/>
            </w:pPr>
            <w:r w:rsidRPr="00C2781B">
              <w:t>MEA721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77EB37"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hydro-mechanical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87618A"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7F50F3F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7A68CF" w14:textId="77777777" w:rsidR="004409EA" w:rsidRPr="00C2781B" w:rsidRDefault="004409EA" w:rsidP="004409EA">
            <w:pPr>
              <w:spacing w:before="60" w:after="60"/>
            </w:pPr>
            <w:r w:rsidRPr="00C2781B">
              <w:t>MEA722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13A41F"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piston engine power plants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8BE159"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4C03607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AD2DE4" w14:textId="77777777" w:rsidR="004409EA" w:rsidRPr="00C2781B" w:rsidRDefault="004409EA" w:rsidP="004409EA">
            <w:pPr>
              <w:spacing w:before="60" w:after="60"/>
            </w:pPr>
            <w:r w:rsidRPr="00C2781B">
              <w:t>MEA723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C65CC5"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pneumatic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E1BC59"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7B9C188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97E583" w14:textId="77777777" w:rsidR="004409EA" w:rsidRPr="00C2781B" w:rsidRDefault="004409EA" w:rsidP="004409EA">
            <w:pPr>
              <w:spacing w:before="60" w:after="60"/>
            </w:pPr>
            <w:r w:rsidRPr="00C2781B">
              <w:t>MEA724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4C92E1"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Evaluate aircraft 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AB95BC"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7E31B43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65B49B" w14:textId="77777777" w:rsidR="004409EA" w:rsidRPr="00C2781B" w:rsidRDefault="004409EA" w:rsidP="004409EA">
            <w:pPr>
              <w:spacing w:before="60" w:after="60"/>
            </w:pPr>
            <w:r w:rsidRPr="00C2781B">
              <w:t>MEA725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CE75C1"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Apply advanced scientific principles and techniques in avionic engineering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881F9E"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30C19F0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DB3DDA" w14:textId="77777777" w:rsidR="004409EA" w:rsidRPr="00C2781B" w:rsidRDefault="004409EA" w:rsidP="004409EA">
            <w:pPr>
              <w:spacing w:before="60" w:after="60"/>
            </w:pPr>
            <w:r w:rsidRPr="00C2781B">
              <w:t>MEA726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E0C3EA"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Apply aircraft electrical system design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8BB2D"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08CFD46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FE2510" w14:textId="77777777" w:rsidR="004409EA" w:rsidRPr="00C2781B" w:rsidRDefault="004409EA" w:rsidP="004409EA">
            <w:pPr>
              <w:spacing w:before="60" w:after="60"/>
            </w:pPr>
            <w:r w:rsidRPr="00C2781B">
              <w:t>MEA727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E08AAA"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Apply calculus in avionic engineering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3469E9"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3FF66A3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155010" w14:textId="77777777" w:rsidR="004409EA" w:rsidRPr="00C2781B" w:rsidRDefault="004409EA" w:rsidP="004409EA">
            <w:pPr>
              <w:spacing w:before="60" w:after="60"/>
            </w:pPr>
            <w:r w:rsidRPr="00C2781B">
              <w:t>MEA729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AD2FF5"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Apply configuration management procedures in airworthiness engineering management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15A20C"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57F0FE4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56BC17" w14:textId="77777777" w:rsidR="004409EA" w:rsidRPr="00C2781B" w:rsidRDefault="004409EA" w:rsidP="004409EA">
            <w:pPr>
              <w:spacing w:before="60" w:after="60"/>
            </w:pPr>
            <w:r w:rsidRPr="00C2781B">
              <w:t>MEAARM0001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7AA9F3"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Maintain aircraft egress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D6C92F"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120</w:t>
            </w:r>
          </w:p>
        </w:tc>
      </w:tr>
      <w:tr w:rsidR="004409EA" w:rsidRPr="00A561C5" w14:paraId="0A91915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586494" w14:textId="77777777" w:rsidR="004409EA" w:rsidRPr="00C2781B" w:rsidRDefault="004409EA" w:rsidP="004409EA">
            <w:pPr>
              <w:spacing w:before="60" w:after="60"/>
            </w:pPr>
            <w:r w:rsidRPr="00C2781B">
              <w:t>MEAARM0002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1759BC"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Remove and install aircraft stores management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DA3E36"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53F165B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80541A" w14:textId="77777777" w:rsidR="004409EA" w:rsidRPr="00C2781B" w:rsidRDefault="004409EA" w:rsidP="004409EA">
            <w:pPr>
              <w:spacing w:before="60" w:after="60"/>
            </w:pPr>
            <w:r w:rsidRPr="00C2781B">
              <w:t>MEAARM0003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27191A"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Remove and install aircraft stores suspension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FAC200"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7F9E536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D931DE" w14:textId="77777777" w:rsidR="004409EA" w:rsidRPr="00C2781B" w:rsidRDefault="004409EA" w:rsidP="004409EA">
            <w:pPr>
              <w:spacing w:before="60" w:after="60"/>
            </w:pPr>
            <w:r w:rsidRPr="00C2781B">
              <w:t>MEAARM0004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5AF78E"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aircraft stores management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D7B743"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60</w:t>
            </w:r>
          </w:p>
        </w:tc>
      </w:tr>
      <w:tr w:rsidR="004409EA" w:rsidRPr="00A561C5" w14:paraId="3350BA1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F2EDAF" w14:textId="77777777" w:rsidR="004409EA" w:rsidRPr="00C2781B" w:rsidRDefault="004409EA" w:rsidP="004409EA">
            <w:pPr>
              <w:spacing w:before="60" w:after="60"/>
            </w:pPr>
            <w:r w:rsidRPr="00C2781B">
              <w:t>MEAARM0005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954D3B"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aircraft stores suspension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C0B79D"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4C73853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FF8C60" w14:textId="77777777" w:rsidR="004409EA" w:rsidRPr="00C2781B" w:rsidRDefault="004409EA" w:rsidP="004409EA">
            <w:pPr>
              <w:spacing w:before="60" w:after="60"/>
            </w:pPr>
            <w:r w:rsidRPr="00C2781B">
              <w:t>MEAAVI0002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B9030E"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Remove and install basic aircraft electrical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B73B86"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20</w:t>
            </w:r>
          </w:p>
        </w:tc>
      </w:tr>
      <w:tr w:rsidR="004409EA" w:rsidRPr="00A561C5" w14:paraId="1C8E5D0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CB0486" w14:textId="77777777" w:rsidR="004409EA" w:rsidRPr="00C2781B" w:rsidRDefault="004409EA" w:rsidP="004409EA">
            <w:pPr>
              <w:spacing w:before="60" w:after="60"/>
            </w:pPr>
            <w:r w:rsidRPr="00C2781B">
              <w:t>MEAAVI0004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794539"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Remove and install basic aircraft instrument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616C8F"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20</w:t>
            </w:r>
          </w:p>
        </w:tc>
      </w:tr>
      <w:tr w:rsidR="004409EA" w:rsidRPr="00A561C5" w14:paraId="33213AD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9490EB" w14:textId="77777777" w:rsidR="004409EA" w:rsidRPr="00C2781B" w:rsidRDefault="004409EA" w:rsidP="004409EA">
            <w:pPr>
              <w:spacing w:before="60" w:after="60"/>
            </w:pPr>
            <w:r w:rsidRPr="00C2781B">
              <w:t>MEAAVI0008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884F02"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basic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4BA5B8"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367C00F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DB3063" w14:textId="77777777" w:rsidR="004409EA" w:rsidRPr="00C2781B" w:rsidRDefault="004409EA" w:rsidP="004409EA">
            <w:pPr>
              <w:spacing w:before="60" w:after="60"/>
            </w:pPr>
            <w:r w:rsidRPr="00C2781B">
              <w:t>MEAAVI0009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DBF71F"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basic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A419BB"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80</w:t>
            </w:r>
          </w:p>
        </w:tc>
      </w:tr>
      <w:tr w:rsidR="004409EA" w:rsidRPr="00A561C5" w14:paraId="3F2BEF7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3EAC85" w14:textId="77777777" w:rsidR="004409EA" w:rsidRPr="00C2781B" w:rsidRDefault="004409EA" w:rsidP="004409EA">
            <w:pPr>
              <w:spacing w:before="60" w:after="60"/>
            </w:pPr>
            <w:r w:rsidRPr="00C2781B">
              <w:t>MEAAVI0010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6D5683"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advanced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9CC484"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160</w:t>
            </w:r>
          </w:p>
        </w:tc>
      </w:tr>
      <w:tr w:rsidR="004409EA" w:rsidRPr="00A561C5" w14:paraId="5E8315F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8F9210" w14:textId="77777777" w:rsidR="004409EA" w:rsidRPr="00C2781B" w:rsidRDefault="004409EA" w:rsidP="004409EA">
            <w:pPr>
              <w:spacing w:before="60" w:after="60"/>
            </w:pPr>
            <w:r w:rsidRPr="00C2781B">
              <w:lastRenderedPageBreak/>
              <w:t>MEAAVI0011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E328C3"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basic aircraft communication and radio navigation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9F761C" w14:textId="77777777" w:rsidR="004409EA" w:rsidRPr="00C2781B"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160</w:t>
            </w:r>
          </w:p>
        </w:tc>
      </w:tr>
      <w:tr w:rsidR="004409EA" w:rsidRPr="00A561C5" w14:paraId="38A3062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EF9AFF" w14:textId="77777777" w:rsidR="004409EA" w:rsidRPr="00C2781B" w:rsidRDefault="004409EA" w:rsidP="004409EA">
            <w:pPr>
              <w:spacing w:before="60" w:after="60"/>
            </w:pPr>
            <w:r w:rsidRPr="00C2781B">
              <w:t>MEAAVI0012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1A0DCA" w14:textId="77777777" w:rsidR="004409EA" w:rsidRPr="00C2781B"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2781B">
              <w:t>Inspect, test and troubleshoot advanced aircraft communications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8FE076"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2781B">
              <w:t>160</w:t>
            </w:r>
          </w:p>
        </w:tc>
      </w:tr>
      <w:tr w:rsidR="004409EA" w:rsidRPr="00A561C5" w14:paraId="7EFFBD7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FE699" w14:textId="77777777" w:rsidR="004409EA" w:rsidRPr="00C94FE7" w:rsidRDefault="004409EA" w:rsidP="004409EA">
            <w:pPr>
              <w:spacing w:before="60" w:after="60"/>
            </w:pPr>
            <w:r w:rsidRPr="00C94FE7">
              <w:t>MEAAVI0013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AE7306"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instrument landing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7F4ED3"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27A806B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1506CE" w14:textId="77777777" w:rsidR="004409EA" w:rsidRPr="00C94FE7" w:rsidRDefault="004409EA" w:rsidP="004409EA">
            <w:pPr>
              <w:spacing w:before="60" w:after="60"/>
            </w:pPr>
            <w:r w:rsidRPr="00C94FE7">
              <w:t>MEAAVI0014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B2CEB3"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fixed wing autopilot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B075E7"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0FABCDA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15A417" w14:textId="77777777" w:rsidR="004409EA" w:rsidRPr="00C94FE7" w:rsidRDefault="004409EA" w:rsidP="004409EA">
            <w:pPr>
              <w:spacing w:before="60" w:after="60"/>
            </w:pPr>
            <w:r w:rsidRPr="00C94FE7">
              <w:t>MEAAVI0015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4506DB"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rotary wing autopilot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24ED2D"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1489F71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FD9EF7" w14:textId="77777777" w:rsidR="004409EA" w:rsidRPr="00C94FE7" w:rsidRDefault="004409EA" w:rsidP="004409EA">
            <w:pPr>
              <w:spacing w:before="60" w:after="60"/>
            </w:pPr>
            <w:r w:rsidRPr="00C94FE7">
              <w:t>MEAAVI0017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C84A04"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primary radar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CC3E96"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120</w:t>
            </w:r>
          </w:p>
        </w:tc>
      </w:tr>
      <w:tr w:rsidR="004409EA" w:rsidRPr="00A561C5" w14:paraId="3D671EF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D98EF8" w14:textId="77777777" w:rsidR="004409EA" w:rsidRPr="00C94FE7" w:rsidRDefault="004409EA" w:rsidP="004409EA">
            <w:pPr>
              <w:spacing w:before="60" w:after="60"/>
            </w:pPr>
            <w:r w:rsidRPr="00C94FE7">
              <w:t>MEAAVI0018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4E7080"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secondary radar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3E9F03"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31EA2B2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1CB524" w14:textId="77777777" w:rsidR="004409EA" w:rsidRPr="00C94FE7" w:rsidRDefault="004409EA" w:rsidP="004409EA">
            <w:pPr>
              <w:spacing w:before="60" w:after="60"/>
            </w:pPr>
            <w:r w:rsidRPr="00C94FE7">
              <w:t>MEAAVI0030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5DE8C4"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inertial navigation and reference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B77401"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40</w:t>
            </w:r>
          </w:p>
        </w:tc>
      </w:tr>
      <w:tr w:rsidR="004409EA" w:rsidRPr="00A561C5" w14:paraId="7E00C64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870488" w14:textId="77777777" w:rsidR="004409EA" w:rsidRPr="00C94FE7" w:rsidRDefault="004409EA" w:rsidP="004409EA">
            <w:pPr>
              <w:spacing w:before="60" w:after="60"/>
            </w:pPr>
            <w:r w:rsidRPr="00C94FE7">
              <w:t>MEAAVI0031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C5D588"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global navigation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9DB3A0"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40</w:t>
            </w:r>
          </w:p>
        </w:tc>
      </w:tr>
      <w:tr w:rsidR="004409EA" w:rsidRPr="00A561C5" w14:paraId="10A7F52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C3AB18" w14:textId="77777777" w:rsidR="004409EA" w:rsidRPr="00C94FE7" w:rsidRDefault="004409EA" w:rsidP="004409EA">
            <w:pPr>
              <w:spacing w:before="60" w:after="60"/>
            </w:pPr>
            <w:r w:rsidRPr="00C94FE7">
              <w:t>MEAAVI0033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87AA23"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Perform routine removal and installation of miscellaneous aircraft electrical hardware or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96C246"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20</w:t>
            </w:r>
          </w:p>
        </w:tc>
      </w:tr>
      <w:tr w:rsidR="004409EA" w:rsidRPr="00A561C5" w14:paraId="6F34852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74F7F2" w14:textId="77777777" w:rsidR="004409EA" w:rsidRPr="00C94FE7" w:rsidRDefault="004409EA" w:rsidP="004409EA">
            <w:pPr>
              <w:spacing w:before="60" w:after="60"/>
            </w:pPr>
            <w:r w:rsidRPr="00C94FE7">
              <w:t>MEAAVI0034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58AE6C"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Fabricate aircraft electrical looms and harnesses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281EDC"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70</w:t>
            </w:r>
          </w:p>
        </w:tc>
      </w:tr>
      <w:tr w:rsidR="004409EA" w:rsidRPr="00A561C5" w14:paraId="365C55B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E63CCE" w14:textId="77777777" w:rsidR="004409EA" w:rsidRPr="00C94FE7" w:rsidRDefault="004409EA" w:rsidP="004409EA">
            <w:pPr>
              <w:spacing w:before="60" w:after="60"/>
            </w:pPr>
            <w:r w:rsidRPr="00C94FE7">
              <w:t>MEAAVI0037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B797DC"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Test, align and troubleshoot aircraft synchro and servo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49916A"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40</w:t>
            </w:r>
          </w:p>
        </w:tc>
      </w:tr>
      <w:tr w:rsidR="004409EA" w:rsidRPr="00A561C5" w14:paraId="172CB4A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512EE4" w14:textId="77777777" w:rsidR="004409EA" w:rsidRPr="00C94FE7" w:rsidRDefault="004409EA" w:rsidP="004409EA">
            <w:pPr>
              <w:spacing w:before="60" w:after="60"/>
            </w:pPr>
            <w:r w:rsidRPr="00C94FE7">
              <w:t>MEAAVI0038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809966"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Use electronic test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89BD37"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20</w:t>
            </w:r>
          </w:p>
        </w:tc>
      </w:tr>
      <w:tr w:rsidR="004409EA" w:rsidRPr="00A561C5" w14:paraId="0EE9EE5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1C5EEA" w14:textId="77777777" w:rsidR="004409EA" w:rsidRPr="00C94FE7" w:rsidRDefault="004409EA" w:rsidP="004409EA">
            <w:pPr>
              <w:spacing w:before="60" w:after="60"/>
            </w:pPr>
            <w:r w:rsidRPr="00C94FE7">
              <w:t>MEAAVI0039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71F978"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Modify and repair aircraft component single-layer printed circuit boards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7C4EDA"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20</w:t>
            </w:r>
          </w:p>
        </w:tc>
      </w:tr>
      <w:tr w:rsidR="004409EA" w:rsidRPr="00A561C5" w14:paraId="53661D8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6A58A7" w14:textId="77777777" w:rsidR="004409EA" w:rsidRPr="00C94FE7" w:rsidRDefault="004409EA" w:rsidP="004409EA">
            <w:pPr>
              <w:spacing w:before="60" w:after="60"/>
            </w:pPr>
            <w:r w:rsidRPr="00C94FE7">
              <w:t>MEAAVI0040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D7C399"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Modify and repair aircraft component multi-layer printed circuit boards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77C8FC"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20</w:t>
            </w:r>
          </w:p>
        </w:tc>
      </w:tr>
      <w:tr w:rsidR="004409EA" w:rsidRPr="00A561C5" w14:paraId="3C5E393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877D71" w14:textId="77777777" w:rsidR="004409EA" w:rsidRPr="00C94FE7" w:rsidRDefault="004409EA" w:rsidP="004409EA">
            <w:pPr>
              <w:spacing w:before="60" w:after="60"/>
            </w:pPr>
            <w:r w:rsidRPr="00C94FE7">
              <w:t>MEAAVI0043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E410C5"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Terminate and repair aircraft optical fibre cable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6442A9"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40</w:t>
            </w:r>
          </w:p>
        </w:tc>
      </w:tr>
      <w:tr w:rsidR="004409EA" w:rsidRPr="00A561C5" w14:paraId="2745633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C5DB6F" w14:textId="77777777" w:rsidR="004409EA" w:rsidRPr="00C94FE7" w:rsidRDefault="004409EA" w:rsidP="004409EA">
            <w:pPr>
              <w:spacing w:before="60" w:after="60"/>
            </w:pPr>
            <w:r w:rsidRPr="00C94FE7">
              <w:t>MEAAVI0044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7FECBF"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Maintain basic light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AA106F"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154F80A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FD1119" w14:textId="77777777" w:rsidR="004409EA" w:rsidRPr="00C94FE7" w:rsidRDefault="004409EA" w:rsidP="004409EA">
            <w:pPr>
              <w:spacing w:before="60" w:after="60"/>
            </w:pPr>
            <w:r w:rsidRPr="00C94FE7">
              <w:t>MEAAVI0045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85C22D"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Maintain basic light aircraft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7706DF"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7C8DE4D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06CF26" w14:textId="77777777" w:rsidR="004409EA" w:rsidRPr="00C94FE7" w:rsidRDefault="004409EA" w:rsidP="004409EA">
            <w:pPr>
              <w:spacing w:before="60" w:after="60"/>
            </w:pPr>
            <w:r w:rsidRPr="00C94FE7">
              <w:t>MEAAVI0046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45A7CA"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Maintain basic aircraft communication and radio navigation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42D910"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5C8551C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912ED9" w14:textId="77777777" w:rsidR="004409EA" w:rsidRPr="00C94FE7" w:rsidRDefault="004409EA" w:rsidP="004409EA">
            <w:pPr>
              <w:spacing w:before="60" w:after="60"/>
            </w:pPr>
            <w:r w:rsidRPr="00C94FE7">
              <w:lastRenderedPageBreak/>
              <w:t>MEAAVI0047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BF344A"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Maintain twin-engine aircraft electrical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45E594" w14:textId="77777777" w:rsidR="004409EA" w:rsidRPr="00C94FE7"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5ED899B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9F3888" w14:textId="77777777" w:rsidR="004409EA" w:rsidRPr="00C94FE7" w:rsidRDefault="004409EA" w:rsidP="004409EA">
            <w:pPr>
              <w:spacing w:before="60" w:after="60"/>
            </w:pPr>
            <w:r w:rsidRPr="00C94FE7">
              <w:t>MEAAVI0048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4868D6" w14:textId="77777777" w:rsidR="004409EA" w:rsidRPr="00C94FE7"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C94FE7">
              <w:t>Inspect, test and troubleshoot aircraft instrument display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EAB2C1"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C94FE7">
              <w:t>60</w:t>
            </w:r>
          </w:p>
        </w:tc>
      </w:tr>
      <w:tr w:rsidR="004409EA" w:rsidRPr="00A561C5" w14:paraId="6887796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8CCD47" w14:textId="77777777" w:rsidR="004409EA" w:rsidRPr="007628C9" w:rsidRDefault="004409EA" w:rsidP="004409EA">
            <w:pPr>
              <w:spacing w:before="60" w:after="60"/>
            </w:pPr>
            <w:r w:rsidRPr="007628C9">
              <w:t>MEAAVI0049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ABFC8D"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Inspect, test and troubleshoot full authority digital engine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048C4F"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2C930A4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4A5CC9" w14:textId="77777777" w:rsidR="004409EA" w:rsidRPr="007628C9" w:rsidRDefault="004409EA" w:rsidP="004409EA">
            <w:pPr>
              <w:spacing w:before="60" w:after="60"/>
            </w:pPr>
            <w:r w:rsidRPr="007628C9">
              <w:t>MEAAVI0050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D64D1C"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Inspect, test and troubleshoot flight management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58E697"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574FB0C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FDC39F" w14:textId="77777777" w:rsidR="004409EA" w:rsidRPr="007628C9" w:rsidRDefault="004409EA" w:rsidP="004409EA">
            <w:pPr>
              <w:spacing w:before="60" w:after="60"/>
            </w:pPr>
            <w:r w:rsidRPr="007628C9">
              <w:t>MEAAVI0051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467A55"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Maintain light aircraft AC-powered instrument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D00B55"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195A463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3D36D5" w14:textId="77777777" w:rsidR="004409EA" w:rsidRPr="007628C9" w:rsidRDefault="004409EA" w:rsidP="004409EA">
            <w:pPr>
              <w:spacing w:before="60" w:after="60"/>
            </w:pPr>
            <w:r w:rsidRPr="007628C9">
              <w:t>MEAAVI0052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6D44DF"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pulse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F80164"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3404118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43E972" w14:textId="77777777" w:rsidR="004409EA" w:rsidRPr="007628C9" w:rsidRDefault="004409EA" w:rsidP="004409EA">
            <w:pPr>
              <w:spacing w:before="60" w:after="60"/>
            </w:pPr>
            <w:r w:rsidRPr="007628C9">
              <w:t>MEAAVI0053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5F88DD"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display, control and distribution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1266F1"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26103B1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214A0D" w14:textId="77777777" w:rsidR="004409EA" w:rsidRPr="007628C9" w:rsidRDefault="004409EA" w:rsidP="004409EA">
            <w:pPr>
              <w:spacing w:before="60" w:after="60"/>
            </w:pPr>
            <w:r w:rsidRPr="007628C9">
              <w:t>MEAAVI0054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229EAD"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instrument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2E3767"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6FABF39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B8B96D" w14:textId="77777777" w:rsidR="004409EA" w:rsidRPr="007628C9" w:rsidRDefault="004409EA" w:rsidP="004409EA">
            <w:pPr>
              <w:spacing w:before="60" w:after="60"/>
            </w:pPr>
            <w:r w:rsidRPr="007628C9">
              <w:t>MEAAVI0055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AE6808"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radio frequency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D9E828"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3489DE9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ABBB86" w14:textId="77777777" w:rsidR="004409EA" w:rsidRPr="007628C9" w:rsidRDefault="004409EA" w:rsidP="004409EA">
            <w:pPr>
              <w:spacing w:before="60" w:after="60"/>
            </w:pPr>
            <w:r w:rsidRPr="007628C9">
              <w:t>MEAAVI0056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45BFDA"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electrical and electro-mechanical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DDBC33"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3CD60C9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2D7285" w14:textId="77777777" w:rsidR="004409EA" w:rsidRPr="007628C9" w:rsidRDefault="004409EA" w:rsidP="004409EA">
            <w:pPr>
              <w:spacing w:before="60" w:after="60"/>
            </w:pPr>
            <w:r w:rsidRPr="007628C9">
              <w:t>MEAAVI0057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8F111C"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oxygen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90533C"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2685919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AD2CE7" w14:textId="77777777" w:rsidR="004409EA" w:rsidRPr="007628C9" w:rsidRDefault="004409EA" w:rsidP="004409EA">
            <w:pPr>
              <w:spacing w:before="60" w:after="60"/>
            </w:pPr>
            <w:r w:rsidRPr="007628C9">
              <w:t>MEAAVI0058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A0A163"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Repair and overhaul aircraft audio and visual systems and reproducers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5C3C64"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01B3144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2FD9DF" w14:textId="77777777" w:rsidR="004409EA" w:rsidRPr="007628C9" w:rsidRDefault="004409EA" w:rsidP="004409EA">
            <w:pPr>
              <w:spacing w:before="60" w:after="60"/>
            </w:pPr>
            <w:r w:rsidRPr="007628C9">
              <w:t>MEAAVI0059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C635CC"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Fit avionic modification sheet metal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0AC1A1"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7A1D207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1CE87D" w14:textId="77777777" w:rsidR="004409EA" w:rsidRPr="007628C9" w:rsidRDefault="004409EA" w:rsidP="004409EA">
            <w:pPr>
              <w:spacing w:before="60" w:after="60"/>
            </w:pPr>
            <w:r w:rsidRPr="007628C9">
              <w:t>MEAAVI0060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0FEC50"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Inspect, test and troubleshoot fixed wing single-axis autopilot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E98EEE"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80</w:t>
            </w:r>
          </w:p>
        </w:tc>
      </w:tr>
      <w:tr w:rsidR="004409EA" w:rsidRPr="00A561C5" w14:paraId="40E378E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72831D" w14:textId="77777777" w:rsidR="004409EA" w:rsidRPr="007628C9" w:rsidRDefault="004409EA" w:rsidP="004409EA">
            <w:pPr>
              <w:spacing w:before="60" w:after="60"/>
            </w:pPr>
            <w:r w:rsidRPr="007628C9">
              <w:t>MEACOM0005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1CD750"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Certify aeronautical product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7CE17E"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54372F4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A27030" w14:textId="77777777" w:rsidR="004409EA" w:rsidRPr="007628C9" w:rsidRDefault="004409EA" w:rsidP="004409EA">
            <w:pPr>
              <w:spacing w:before="60" w:after="60"/>
            </w:pPr>
            <w:r w:rsidRPr="007628C9">
              <w:t>MEACOM0006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B6D0B4"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Plan and implement aeronautical product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717F8E"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40</w:t>
            </w:r>
          </w:p>
        </w:tc>
      </w:tr>
      <w:tr w:rsidR="004409EA" w:rsidRPr="00A561C5" w14:paraId="4CEDC8C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1E3FBD" w14:textId="77777777" w:rsidR="004409EA" w:rsidRPr="007628C9" w:rsidRDefault="004409EA" w:rsidP="004409EA">
            <w:pPr>
              <w:spacing w:before="60" w:after="60"/>
            </w:pPr>
            <w:r w:rsidRPr="007628C9">
              <w:t>MEACOM0011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801A49"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Manage an aviation maintenance quality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7D608D"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60</w:t>
            </w:r>
          </w:p>
        </w:tc>
      </w:tr>
      <w:tr w:rsidR="004409EA" w:rsidRPr="00A561C5" w14:paraId="3A5A50B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3C660A" w14:textId="77777777" w:rsidR="004409EA" w:rsidRPr="007628C9" w:rsidRDefault="004409EA" w:rsidP="004409EA">
            <w:pPr>
              <w:spacing w:before="60" w:after="60"/>
            </w:pPr>
            <w:r w:rsidRPr="007628C9">
              <w:t>MEACOM0012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236F1C"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Manage aviation maintenance work environment policy and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6A9170"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40</w:t>
            </w:r>
          </w:p>
        </w:tc>
      </w:tr>
      <w:tr w:rsidR="004409EA" w:rsidRPr="00A561C5" w14:paraId="607C02D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D7BDA6" w14:textId="77777777" w:rsidR="004409EA" w:rsidRPr="007628C9" w:rsidRDefault="004409EA" w:rsidP="004409EA">
            <w:pPr>
              <w:spacing w:before="60" w:after="60"/>
            </w:pPr>
            <w:r w:rsidRPr="007628C9">
              <w:t>MEACOM0013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93471F"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Develop aviation maintenance personnel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1C447C"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40</w:t>
            </w:r>
          </w:p>
        </w:tc>
      </w:tr>
      <w:tr w:rsidR="004409EA" w:rsidRPr="00A561C5" w14:paraId="58AE0D1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84E77E" w14:textId="77777777" w:rsidR="004409EA" w:rsidRPr="007628C9" w:rsidRDefault="004409EA" w:rsidP="004409EA">
            <w:pPr>
              <w:spacing w:before="60" w:after="60"/>
            </w:pPr>
            <w:r w:rsidRPr="007628C9">
              <w:t>MEACOM0014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B17EE6"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Manage aircraft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E2B41" w14:textId="77777777" w:rsidR="004409EA" w:rsidRPr="007628C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100</w:t>
            </w:r>
          </w:p>
        </w:tc>
      </w:tr>
      <w:tr w:rsidR="004409EA" w:rsidRPr="00A561C5" w14:paraId="3C270BB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91934" w14:textId="77777777" w:rsidR="004409EA" w:rsidRPr="007628C9" w:rsidRDefault="004409EA" w:rsidP="004409EA">
            <w:pPr>
              <w:spacing w:before="60" w:after="60"/>
            </w:pPr>
            <w:r w:rsidRPr="007628C9">
              <w:lastRenderedPageBreak/>
              <w:t>MEACOM0015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889E4F" w14:textId="77777777" w:rsidR="004409EA" w:rsidRPr="007628C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7628C9">
              <w:t>Provide technical advice in the maintenance and management of aircraft and aeronautical product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DFBF0"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7628C9">
              <w:t>80</w:t>
            </w:r>
          </w:p>
        </w:tc>
      </w:tr>
      <w:tr w:rsidR="004409EA" w:rsidRPr="00A561C5" w14:paraId="239162F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F94A0A" w14:textId="77777777" w:rsidR="004409EA" w:rsidRPr="000D2B40" w:rsidRDefault="004409EA" w:rsidP="004409EA">
            <w:pPr>
              <w:spacing w:before="60" w:after="60"/>
            </w:pPr>
            <w:r w:rsidRPr="000D2B40">
              <w:t>MEACOM0016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9A4450"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Provide engineering advice for modifying, maintaining and managing aircraft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3B935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80</w:t>
            </w:r>
          </w:p>
        </w:tc>
      </w:tr>
      <w:tr w:rsidR="004409EA" w:rsidRPr="00A561C5" w14:paraId="5EA2B94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8EE4E4" w14:textId="77777777" w:rsidR="004409EA" w:rsidRPr="000D2B40" w:rsidRDefault="004409EA" w:rsidP="004409EA">
            <w:pPr>
              <w:spacing w:before="60" w:after="60"/>
            </w:pPr>
            <w:r w:rsidRPr="000D2B40">
              <w:t>MEACOM0017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EFD106"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Investigate technical aspects of aviation occurrences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32B6FC"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80</w:t>
            </w:r>
          </w:p>
        </w:tc>
      </w:tr>
      <w:tr w:rsidR="004409EA" w:rsidRPr="00A561C5" w14:paraId="08DC913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AB1A43" w14:textId="77777777" w:rsidR="004409EA" w:rsidRPr="000D2B40" w:rsidRDefault="004409EA" w:rsidP="004409EA">
            <w:pPr>
              <w:spacing w:before="60" w:after="60"/>
            </w:pPr>
            <w:r w:rsidRPr="000D2B40">
              <w:t>MEACOM0018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1B2FAA"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deployed and detached aviation maintenance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0076DC"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120</w:t>
            </w:r>
          </w:p>
        </w:tc>
      </w:tr>
      <w:tr w:rsidR="004409EA" w:rsidRPr="00A561C5" w14:paraId="38C0035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BAD248" w14:textId="77777777" w:rsidR="004409EA" w:rsidRPr="000D2B40" w:rsidRDefault="004409EA" w:rsidP="004409EA">
            <w:pPr>
              <w:spacing w:before="60" w:after="60"/>
            </w:pPr>
            <w:r w:rsidRPr="000D2B40">
              <w:t>MEACOM0019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21C096"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the custody, transfer and disposal of aircraft, aeronautical product and support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E62FA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18DE988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4D3EB4" w14:textId="77777777" w:rsidR="004409EA" w:rsidRPr="000D2B40" w:rsidRDefault="004409EA" w:rsidP="004409EA">
            <w:pPr>
              <w:spacing w:before="60" w:after="60"/>
            </w:pPr>
            <w:r w:rsidRPr="000D2B40">
              <w:t>MEACOM0020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6B6345"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budgetary resources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CC2CC7"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665243B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8F0CED" w14:textId="77777777" w:rsidR="004409EA" w:rsidRPr="000D2B40" w:rsidRDefault="004409EA" w:rsidP="004409EA">
            <w:pPr>
              <w:spacing w:before="60" w:after="60"/>
            </w:pPr>
            <w:r w:rsidRPr="000D2B40">
              <w:t>MEACOM0021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EFA050"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Establish, maintain and evaluate the organisations work health and safety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E5EA17"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36495BC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FC37F0" w14:textId="77777777" w:rsidR="004409EA" w:rsidRPr="000D2B40" w:rsidRDefault="004409EA" w:rsidP="004409EA">
            <w:pPr>
              <w:spacing w:before="60" w:after="60"/>
            </w:pPr>
            <w:r w:rsidRPr="000D2B40">
              <w:t>MEACOM0022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FAF370"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Use computers in aviation maintenance-related integrated logistic support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59F644"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7363907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53C427" w14:textId="77777777" w:rsidR="004409EA" w:rsidRPr="000D2B40" w:rsidRDefault="004409EA" w:rsidP="004409EA">
            <w:pPr>
              <w:spacing w:before="60" w:after="60"/>
            </w:pPr>
            <w:r w:rsidRPr="000D2B40">
              <w:t>MEACOM0023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98EF9A"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Perform aviation maintenance-related integrated logistic support management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2C9BD8"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120</w:t>
            </w:r>
          </w:p>
        </w:tc>
      </w:tr>
      <w:tr w:rsidR="004409EA" w:rsidRPr="00A561C5" w14:paraId="020D325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A96398" w14:textId="77777777" w:rsidR="004409EA" w:rsidRPr="000D2B40" w:rsidRDefault="004409EA" w:rsidP="004409EA">
            <w:pPr>
              <w:spacing w:before="60" w:after="60"/>
            </w:pPr>
            <w:r w:rsidRPr="000D2B40">
              <w:t>MEACOM0024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5E938F"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Supervise aviation maintenance teams and perform maintenance quality inspections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4FD0E2"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423E2F7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51DF78" w14:textId="77777777" w:rsidR="004409EA" w:rsidRPr="000D2B40" w:rsidRDefault="004409EA" w:rsidP="004409EA">
            <w:pPr>
              <w:spacing w:before="60" w:after="60"/>
            </w:pPr>
            <w:r w:rsidRPr="000D2B40">
              <w:t>MEACOM0025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F6D597"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risk in aviation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6CC7EA"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0901117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B0427F" w14:textId="77777777" w:rsidR="004409EA" w:rsidRPr="000D2B40" w:rsidRDefault="004409EA" w:rsidP="004409EA">
            <w:pPr>
              <w:spacing w:before="60" w:after="60"/>
            </w:pPr>
            <w:r w:rsidRPr="000D2B40">
              <w:t>MEACOM0027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F3E08D"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Develop and manage maintenance error management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FA2F9B"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7D326D1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08F3DB" w14:textId="77777777" w:rsidR="004409EA" w:rsidRPr="000D2B40" w:rsidRDefault="004409EA" w:rsidP="004409EA">
            <w:pPr>
              <w:spacing w:before="60" w:after="60"/>
            </w:pPr>
            <w:r w:rsidRPr="000D2B40">
              <w:t>MEACOM0028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7FCD4F"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Coordinate change programs in the aviation maintenance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F424B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346971A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8F933A" w14:textId="77777777" w:rsidR="004409EA" w:rsidRPr="000D2B40" w:rsidRDefault="004409EA" w:rsidP="004409EA">
            <w:pPr>
              <w:spacing w:before="60" w:after="60"/>
            </w:pPr>
            <w:r w:rsidRPr="000D2B40">
              <w:t>MEACOM0029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0FCE65"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Convert skills and knowledge from allied trades for employment in aviation maintenance workshops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6DC69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18902EC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397D0A" w14:textId="77777777" w:rsidR="004409EA" w:rsidRPr="000D2B40" w:rsidRDefault="004409EA" w:rsidP="004409EA">
            <w:pPr>
              <w:spacing w:before="60" w:after="60"/>
            </w:pPr>
            <w:r w:rsidRPr="000D2B40">
              <w:t>MEACOM0030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7EC804"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Prepare and manage aviation maintenance organisation budgets and financial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CC2410"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70</w:t>
            </w:r>
          </w:p>
        </w:tc>
      </w:tr>
      <w:tr w:rsidR="004409EA" w:rsidRPr="00A561C5" w14:paraId="7315C15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5FBEF7" w14:textId="77777777" w:rsidR="004409EA" w:rsidRPr="000D2B40" w:rsidRDefault="004409EA" w:rsidP="004409EA">
            <w:pPr>
              <w:spacing w:before="60" w:after="60"/>
            </w:pPr>
            <w:r w:rsidRPr="000D2B40">
              <w:t>MEACOM0032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2E03C9"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Communicate aviation technical and maintenance management knowledge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54322E"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29C0E34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A7DE89" w14:textId="77777777" w:rsidR="004409EA" w:rsidRPr="000D2B40" w:rsidRDefault="004409EA" w:rsidP="004409EA">
            <w:pPr>
              <w:spacing w:before="60" w:after="60"/>
            </w:pPr>
            <w:r w:rsidRPr="000D2B40">
              <w:t>MEACOM0038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10FEC4"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Manage aircraft and aeronautical product configuration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0A8C9B"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0B26F44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DB49B8" w14:textId="77777777" w:rsidR="004409EA" w:rsidRPr="000D2B40" w:rsidRDefault="004409EA" w:rsidP="004409EA">
            <w:pPr>
              <w:spacing w:before="60" w:after="60"/>
            </w:pPr>
            <w:r w:rsidRPr="000D2B40">
              <w:t>MEACOM0040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A80384"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Assess aviation maintenance spares and manage repairable items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9BB977"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80</w:t>
            </w:r>
          </w:p>
        </w:tc>
      </w:tr>
      <w:tr w:rsidR="004409EA" w:rsidRPr="00A561C5" w14:paraId="33D056F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753C46" w14:textId="77777777" w:rsidR="004409EA" w:rsidRPr="000D2B40" w:rsidRDefault="004409EA" w:rsidP="004409EA">
            <w:pPr>
              <w:spacing w:before="60" w:after="60"/>
            </w:pPr>
            <w:r w:rsidRPr="000D2B40">
              <w:t>MEACOM0041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964163"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Write aviation technical publications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576BD4"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40</w:t>
            </w:r>
          </w:p>
        </w:tc>
      </w:tr>
      <w:tr w:rsidR="004409EA" w:rsidRPr="00A561C5" w14:paraId="10F98AF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A52F59" w14:textId="77777777" w:rsidR="004409EA" w:rsidRPr="000D2B40" w:rsidRDefault="004409EA" w:rsidP="004409EA">
            <w:pPr>
              <w:spacing w:before="60" w:after="60"/>
            </w:pPr>
            <w:r w:rsidRPr="000D2B40">
              <w:lastRenderedPageBreak/>
              <w:t>MEACOM0043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165F92"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Perform airworthiness management and maintenance program tasks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5D2FA5" w14:textId="77777777" w:rsidR="004409EA" w:rsidRPr="000D2B40"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60</w:t>
            </w:r>
          </w:p>
        </w:tc>
      </w:tr>
      <w:tr w:rsidR="004409EA" w:rsidRPr="00A561C5" w14:paraId="5027D21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55A84F" w14:textId="77777777" w:rsidR="004409EA" w:rsidRPr="000D2B40" w:rsidRDefault="004409EA" w:rsidP="004409EA">
            <w:pPr>
              <w:spacing w:before="60" w:after="60"/>
            </w:pPr>
            <w:r w:rsidRPr="000D2B40">
              <w:t>MEAENG0001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26B279" w14:textId="77777777" w:rsidR="004409EA" w:rsidRPr="000D2B40"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0D2B40">
              <w:t>Apply basic scientific principles and techniques in aeronautical engineering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998248"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0D2B40">
              <w:t>120</w:t>
            </w:r>
          </w:p>
        </w:tc>
      </w:tr>
      <w:tr w:rsidR="004409EA" w:rsidRPr="00A561C5" w14:paraId="1D48503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B35156" w14:textId="77777777" w:rsidR="004409EA" w:rsidRPr="008A7F05" w:rsidRDefault="004409EA" w:rsidP="004409EA">
            <w:pPr>
              <w:spacing w:before="60" w:after="60"/>
            </w:pPr>
            <w:r w:rsidRPr="008A7F05">
              <w:t>MEAENG0002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4424AF"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Apply basic scientific principles and techniques in avionic engineering situations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40429C"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60</w:t>
            </w:r>
          </w:p>
        </w:tc>
      </w:tr>
      <w:tr w:rsidR="004409EA" w:rsidRPr="00A561C5" w14:paraId="43C2090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3AE768" w14:textId="77777777" w:rsidR="004409EA" w:rsidRPr="008A7F05" w:rsidRDefault="004409EA" w:rsidP="004409EA">
            <w:pPr>
              <w:spacing w:before="60" w:after="60"/>
            </w:pPr>
            <w:r w:rsidRPr="008A7F05">
              <w:t>MEAENG0003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CC8A46"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Select and test aviation engineering materials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E18543"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80</w:t>
            </w:r>
          </w:p>
        </w:tc>
      </w:tr>
      <w:tr w:rsidR="004409EA" w:rsidRPr="00A561C5" w14:paraId="2068B35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E1E390" w14:textId="77777777" w:rsidR="004409EA" w:rsidRPr="008A7F05" w:rsidRDefault="004409EA" w:rsidP="004409EA">
            <w:pPr>
              <w:spacing w:before="60" w:after="60"/>
            </w:pPr>
            <w:r w:rsidRPr="008A7F05">
              <w:t>MEAENG0004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E3B965"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Apply systems engineering procedures to airworthiness engineering design project management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4C265E"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80</w:t>
            </w:r>
          </w:p>
        </w:tc>
      </w:tr>
      <w:tr w:rsidR="004409EA" w:rsidRPr="00A561C5" w14:paraId="03339EB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B536F2" w14:textId="77777777" w:rsidR="004409EA" w:rsidRPr="008A7F05" w:rsidRDefault="004409EA" w:rsidP="004409EA">
            <w:pPr>
              <w:spacing w:before="60" w:after="60"/>
            </w:pPr>
            <w:r w:rsidRPr="008A7F05">
              <w:t>MEAENG0005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09C50C"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Perform aircraft weight control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D91CD2"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80</w:t>
            </w:r>
          </w:p>
        </w:tc>
      </w:tr>
      <w:tr w:rsidR="004409EA" w:rsidRPr="00A561C5" w14:paraId="2F197CC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5CF18D" w14:textId="77777777" w:rsidR="004409EA" w:rsidRPr="008A7F05" w:rsidRDefault="004409EA" w:rsidP="004409EA">
            <w:pPr>
              <w:spacing w:before="60" w:after="60"/>
            </w:pPr>
            <w:r w:rsidRPr="008A7F05">
              <w:t>MEALSU0001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AB9FF6"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fit anti-G suits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24AD4F"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59F7F98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D59AC9" w14:textId="77777777" w:rsidR="004409EA" w:rsidRPr="008A7F05" w:rsidRDefault="004409EA" w:rsidP="004409EA">
            <w:pPr>
              <w:spacing w:before="60" w:after="60"/>
            </w:pPr>
            <w:r w:rsidRPr="008A7F05">
              <w:t>MEALSU0002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A01AD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fit helmets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3178E6"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3AD65D7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2B9D90" w14:textId="77777777" w:rsidR="004409EA" w:rsidRPr="008A7F05" w:rsidRDefault="004409EA" w:rsidP="004409EA">
            <w:pPr>
              <w:spacing w:before="60" w:after="60"/>
            </w:pPr>
            <w:r w:rsidRPr="008A7F05">
              <w:t>MEALSU0003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484CAB"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fit immersion suits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B20E2B"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0503C38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CD6465" w14:textId="77777777" w:rsidR="004409EA" w:rsidRPr="008A7F05" w:rsidRDefault="004409EA" w:rsidP="004409EA">
            <w:pPr>
              <w:spacing w:before="60" w:after="60"/>
            </w:pPr>
            <w:r w:rsidRPr="008A7F05">
              <w:t>MEALSU0004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91445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fit oxygen masks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F6B829"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7887C39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71DD13" w14:textId="77777777" w:rsidR="004409EA" w:rsidRPr="008A7F05" w:rsidRDefault="004409EA" w:rsidP="004409EA">
            <w:pPr>
              <w:spacing w:before="60" w:after="60"/>
            </w:pPr>
            <w:r w:rsidRPr="008A7F05">
              <w:t>MEALSU0005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3B0E79"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pack parachutes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A71970"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60</w:t>
            </w:r>
          </w:p>
        </w:tc>
      </w:tr>
      <w:tr w:rsidR="004409EA" w:rsidRPr="00A561C5" w14:paraId="17C6513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6752E6" w14:textId="77777777" w:rsidR="004409EA" w:rsidRPr="008A7F05" w:rsidRDefault="004409EA" w:rsidP="004409EA">
            <w:pPr>
              <w:spacing w:before="60" w:after="60"/>
            </w:pPr>
            <w:r w:rsidRPr="008A7F05">
              <w:t>MEALSU0006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E3E958"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pack and fit survival inflatable buoyancy vests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7B99C0"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32AF5DE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266520" w14:textId="77777777" w:rsidR="004409EA" w:rsidRPr="008A7F05" w:rsidRDefault="004409EA" w:rsidP="004409EA">
            <w:pPr>
              <w:spacing w:before="60" w:after="60"/>
            </w:pPr>
            <w:r w:rsidRPr="008A7F05">
              <w:t>MEALSU0007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0254AB"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install and remove restraint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76E801"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0D7B765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B35F23" w14:textId="77777777" w:rsidR="004409EA" w:rsidRPr="008A7F05" w:rsidRDefault="004409EA" w:rsidP="004409EA">
            <w:pPr>
              <w:spacing w:before="60" w:after="60"/>
            </w:pPr>
            <w:r w:rsidRPr="008A7F05">
              <w:t>MEALSU0008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5575DD"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Manufacture, repair and alter aircraft-related fabric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97894F"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7D930B6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789F62" w14:textId="77777777" w:rsidR="004409EA" w:rsidRPr="008A7F05" w:rsidRDefault="004409EA" w:rsidP="004409EA">
            <w:pPr>
              <w:spacing w:before="60" w:after="60"/>
            </w:pPr>
            <w:r w:rsidRPr="008A7F05">
              <w:t>MEALSU0009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874506"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seat and pod electrical and electronic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6FC988"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211A69E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29FDBD" w14:textId="77777777" w:rsidR="004409EA" w:rsidRPr="008A7F05" w:rsidRDefault="004409EA" w:rsidP="004409EA">
            <w:pPr>
              <w:spacing w:before="60" w:after="60"/>
            </w:pPr>
            <w:r w:rsidRPr="008A7F05">
              <w:t>MEALSU0010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F7E48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Operate and maintain sewing machines and overlockers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05B5C1"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00023CB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5CC27F" w14:textId="77777777" w:rsidR="004409EA" w:rsidRPr="008A7F05" w:rsidRDefault="004409EA" w:rsidP="004409EA">
            <w:pPr>
              <w:spacing w:before="60" w:after="60"/>
            </w:pPr>
            <w:r w:rsidRPr="008A7F05">
              <w:t>MEALSU0011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9E28E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general aviation recovery devices with ballistic parachute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92EFB1"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60</w:t>
            </w:r>
          </w:p>
        </w:tc>
      </w:tr>
      <w:tr w:rsidR="004409EA" w:rsidRPr="00A561C5" w14:paraId="2DB3027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E0AD32" w14:textId="77777777" w:rsidR="004409EA" w:rsidRPr="008A7F05" w:rsidRDefault="004409EA" w:rsidP="004409EA">
            <w:pPr>
              <w:spacing w:before="60" w:after="60"/>
            </w:pPr>
            <w:r w:rsidRPr="008A7F05">
              <w:t>MEALSU0012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613A25"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pack survival inflatable life rafts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00831F"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7511653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729700" w14:textId="77777777" w:rsidR="004409EA" w:rsidRPr="008A7F05" w:rsidRDefault="004409EA" w:rsidP="004409EA">
            <w:pPr>
              <w:spacing w:before="60" w:after="60"/>
            </w:pPr>
            <w:r w:rsidRPr="008A7F05">
              <w:t>MEALSU0013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17B9F0"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and pack escape slides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44E4FC"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40</w:t>
            </w:r>
          </w:p>
        </w:tc>
      </w:tr>
      <w:tr w:rsidR="004409EA" w:rsidRPr="00A561C5" w14:paraId="2C486BB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660997" w14:textId="77777777" w:rsidR="004409EA" w:rsidRPr="008A7F05" w:rsidRDefault="004409EA" w:rsidP="004409EA">
            <w:pPr>
              <w:spacing w:before="60" w:after="60"/>
            </w:pPr>
            <w:r w:rsidRPr="008A7F05">
              <w:t>MEAMEC0013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8AA851"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Inspect, test and troubleshoot gas turbine engine systems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6809B0"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200</w:t>
            </w:r>
          </w:p>
        </w:tc>
      </w:tr>
      <w:tr w:rsidR="004409EA" w:rsidRPr="00A561C5" w14:paraId="4353104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5A4AD0" w14:textId="77777777" w:rsidR="004409EA" w:rsidRPr="008A7F05" w:rsidRDefault="004409EA" w:rsidP="004409EA">
            <w:pPr>
              <w:spacing w:before="60" w:after="60"/>
            </w:pPr>
            <w:r w:rsidRPr="008A7F05">
              <w:t>MEAMEC0024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F4F1E5"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Fabricate and repair aircraft mechanical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F09A0F" w14:textId="77777777" w:rsidR="004409EA" w:rsidRPr="008A7F05"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140</w:t>
            </w:r>
          </w:p>
        </w:tc>
      </w:tr>
      <w:tr w:rsidR="004409EA" w:rsidRPr="00A561C5" w14:paraId="3B03A9D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A57EE3" w14:textId="77777777" w:rsidR="004409EA" w:rsidRPr="008A7F05" w:rsidRDefault="004409EA" w:rsidP="004409EA">
            <w:pPr>
              <w:spacing w:before="60" w:after="60"/>
            </w:pPr>
            <w:r w:rsidRPr="008A7F05">
              <w:lastRenderedPageBreak/>
              <w:t>MEAMEC0026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01C2A6" w14:textId="77777777" w:rsidR="004409EA" w:rsidRPr="008A7F05"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A7F05">
              <w:t>Maintain aircraft basic hydraulic and pneumatic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9541A2"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A7F05">
              <w:t>120</w:t>
            </w:r>
          </w:p>
        </w:tc>
      </w:tr>
      <w:tr w:rsidR="004409EA" w:rsidRPr="00A561C5" w14:paraId="19D5726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97433F" w14:textId="77777777" w:rsidR="004409EA" w:rsidRPr="00801DFC" w:rsidRDefault="004409EA" w:rsidP="004409EA">
            <w:pPr>
              <w:spacing w:before="60" w:after="60"/>
            </w:pPr>
            <w:r w:rsidRPr="00801DFC">
              <w:t>MEAMEC0027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FB8CD2"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non-primary structural removable components or parts and internal fittings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563253"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5CD1885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934BAA" w14:textId="77777777" w:rsidR="004409EA" w:rsidRPr="00801DFC" w:rsidRDefault="004409EA" w:rsidP="004409EA">
            <w:pPr>
              <w:spacing w:before="60" w:after="60"/>
            </w:pPr>
            <w:r w:rsidRPr="00801DFC">
              <w:t>MEAMEC0028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CA759A"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gas turbine engine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0E5B4D"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70</w:t>
            </w:r>
          </w:p>
        </w:tc>
      </w:tr>
      <w:tr w:rsidR="004409EA" w:rsidRPr="00A561C5" w14:paraId="5CD62D6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67621E" w14:textId="77777777" w:rsidR="004409EA" w:rsidRPr="00801DFC" w:rsidRDefault="004409EA" w:rsidP="004409EA">
            <w:pPr>
              <w:spacing w:before="60" w:after="60"/>
            </w:pPr>
            <w:r w:rsidRPr="00801DFC">
              <w:t>MEAMEC0029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2BF8CF"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mechanical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F4E3DB"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70</w:t>
            </w:r>
          </w:p>
        </w:tc>
      </w:tr>
      <w:tr w:rsidR="004409EA" w:rsidRPr="00A561C5" w14:paraId="7119193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9901B8" w14:textId="77777777" w:rsidR="004409EA" w:rsidRPr="00801DFC" w:rsidRDefault="004409EA" w:rsidP="004409EA">
            <w:pPr>
              <w:spacing w:before="60" w:after="60"/>
            </w:pPr>
            <w:r w:rsidRPr="00801DFC">
              <w:t>MEAMEC0030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E3AAE3"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piston engine components or component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1FA565"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70</w:t>
            </w:r>
          </w:p>
        </w:tc>
      </w:tr>
      <w:tr w:rsidR="004409EA" w:rsidRPr="00A561C5" w14:paraId="3F6C550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E920D4" w14:textId="77777777" w:rsidR="004409EA" w:rsidRPr="00801DFC" w:rsidRDefault="004409EA" w:rsidP="004409EA">
            <w:pPr>
              <w:spacing w:before="60" w:after="60"/>
            </w:pPr>
            <w:r w:rsidRPr="00801DFC">
              <w:t>MEAMEC0032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9D5ABB"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Apply basic aircraft design characteristics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AE7933"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120</w:t>
            </w:r>
          </w:p>
        </w:tc>
      </w:tr>
      <w:tr w:rsidR="004409EA" w:rsidRPr="00A561C5" w14:paraId="789497FE"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068333" w14:textId="77777777" w:rsidR="004409EA" w:rsidRPr="00801DFC" w:rsidRDefault="004409EA" w:rsidP="004409EA">
            <w:pPr>
              <w:spacing w:before="60" w:after="60"/>
            </w:pPr>
            <w:r w:rsidRPr="00801DFC">
              <w:t>MEAMEC0033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E401F6"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Apply basic aircraft power plant design characteristics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2C0A52"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120</w:t>
            </w:r>
          </w:p>
        </w:tc>
      </w:tr>
      <w:tr w:rsidR="004409EA" w:rsidRPr="00A561C5" w14:paraId="3396602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97F1EB" w14:textId="77777777" w:rsidR="004409EA" w:rsidRPr="00801DFC" w:rsidRDefault="004409EA" w:rsidP="004409EA">
            <w:pPr>
              <w:spacing w:before="60" w:after="60"/>
            </w:pPr>
            <w:r w:rsidRPr="00801DFC">
              <w:t>MEAMEC0040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28ADF3"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airframe systems of basic light fixed wing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A5F436"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100</w:t>
            </w:r>
          </w:p>
        </w:tc>
      </w:tr>
      <w:tr w:rsidR="004409EA" w:rsidRPr="00A561C5" w14:paraId="0B413B4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F4B721" w14:textId="77777777" w:rsidR="004409EA" w:rsidRPr="00801DFC" w:rsidRDefault="004409EA" w:rsidP="004409EA">
            <w:pPr>
              <w:spacing w:before="60" w:after="60"/>
            </w:pPr>
            <w:r w:rsidRPr="00801DFC">
              <w:t>MEAMEC0041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22457B"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basic rotary wing aircraft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D04705"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120</w:t>
            </w:r>
          </w:p>
        </w:tc>
      </w:tr>
      <w:tr w:rsidR="004409EA" w:rsidRPr="00A561C5" w14:paraId="2F0DCB6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8C9A17" w14:textId="77777777" w:rsidR="004409EA" w:rsidRPr="00801DFC" w:rsidRDefault="004409EA" w:rsidP="004409EA">
            <w:pPr>
              <w:spacing w:before="60" w:after="60"/>
            </w:pPr>
            <w:r w:rsidRPr="00801DFC">
              <w:t>MEAMEC0042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06022"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basic light aircraft engines and propellers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749F3D"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80</w:t>
            </w:r>
          </w:p>
        </w:tc>
      </w:tr>
      <w:tr w:rsidR="004409EA" w:rsidRPr="00A561C5" w14:paraId="4C8ACFF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417CB2" w14:textId="77777777" w:rsidR="004409EA" w:rsidRPr="00801DFC" w:rsidRDefault="004409EA" w:rsidP="004409EA">
            <w:pPr>
              <w:spacing w:before="60" w:after="60"/>
            </w:pPr>
            <w:r w:rsidRPr="00801DFC">
              <w:t>MEAMEC0043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5994AD"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light aircraft pneumatic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A98CC8"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80</w:t>
            </w:r>
          </w:p>
        </w:tc>
      </w:tr>
      <w:tr w:rsidR="004409EA" w:rsidRPr="00A561C5" w14:paraId="73F9EB52"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59F601" w14:textId="77777777" w:rsidR="004409EA" w:rsidRPr="00801DFC" w:rsidRDefault="004409EA" w:rsidP="004409EA">
            <w:pPr>
              <w:spacing w:before="60" w:after="60"/>
            </w:pPr>
            <w:r w:rsidRPr="00801DFC">
              <w:t>MEAMEC0044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3F36B8"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light aircraft air cycle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22E6B8"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182053D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C597C2" w14:textId="77777777" w:rsidR="004409EA" w:rsidRPr="00801DFC" w:rsidRDefault="004409EA" w:rsidP="004409EA">
            <w:pPr>
              <w:spacing w:before="60" w:after="60"/>
            </w:pPr>
            <w:r w:rsidRPr="00801DFC">
              <w:t>MEAMEC0048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5BC7C5"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diesel engines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0B7F53"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80</w:t>
            </w:r>
          </w:p>
        </w:tc>
      </w:tr>
      <w:tr w:rsidR="004409EA" w:rsidRPr="00A561C5" w14:paraId="1A4CD01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3C4966" w14:textId="77777777" w:rsidR="004409EA" w:rsidRPr="00801DFC" w:rsidRDefault="004409EA" w:rsidP="004409EA">
            <w:pPr>
              <w:spacing w:before="60" w:after="60"/>
            </w:pPr>
            <w:r w:rsidRPr="00801DFC">
              <w:t>MEAMEC0049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D8AB0A"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aircraft two stroke petrol engines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26886F"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80</w:t>
            </w:r>
          </w:p>
        </w:tc>
      </w:tr>
      <w:tr w:rsidR="004409EA" w:rsidRPr="00A561C5" w14:paraId="22C6041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D79398" w14:textId="77777777" w:rsidR="004409EA" w:rsidRPr="00801DFC" w:rsidRDefault="004409EA" w:rsidP="004409EA">
            <w:pPr>
              <w:spacing w:before="60" w:after="60"/>
            </w:pPr>
            <w:r w:rsidRPr="00801DFC">
              <w:t>MEAMEC0051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45D927"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Maintain and repair small aircraft mechanical components and parts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A88A13"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100</w:t>
            </w:r>
          </w:p>
        </w:tc>
      </w:tr>
      <w:tr w:rsidR="004409EA" w:rsidRPr="00A561C5" w14:paraId="438F713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97FD0A" w14:textId="77777777" w:rsidR="004409EA" w:rsidRPr="00801DFC" w:rsidRDefault="004409EA" w:rsidP="004409EA">
            <w:pPr>
              <w:spacing w:before="60" w:after="60"/>
            </w:pPr>
            <w:r w:rsidRPr="00801DFC">
              <w:t>MEAMEC0053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D326D2"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Perform borescope inspections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853D59"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20709CD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F77524" w14:textId="77777777" w:rsidR="004409EA" w:rsidRPr="00801DFC" w:rsidRDefault="004409EA" w:rsidP="004409EA">
            <w:pPr>
              <w:spacing w:before="60" w:after="60"/>
            </w:pPr>
            <w:r w:rsidRPr="00801DFC">
              <w:t>MEAMEC0054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55D352"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Modify and repair aircraft composite structure using cold bonding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98EAB2"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40</w:t>
            </w:r>
          </w:p>
        </w:tc>
      </w:tr>
      <w:tr w:rsidR="004409EA" w:rsidRPr="00A561C5" w14:paraId="5003A41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3C8B7E" w14:textId="77777777" w:rsidR="004409EA" w:rsidRPr="00801DFC" w:rsidRDefault="004409EA" w:rsidP="004409EA">
            <w:pPr>
              <w:spacing w:before="60" w:after="60"/>
            </w:pPr>
            <w:r w:rsidRPr="00801DFC">
              <w:t>MEAMEC0055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C00F86"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Shot-peen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209511"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301AE05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BAC406" w14:textId="77777777" w:rsidR="004409EA" w:rsidRPr="00801DFC" w:rsidRDefault="004409EA" w:rsidP="004409EA">
            <w:pPr>
              <w:spacing w:before="60" w:after="60"/>
            </w:pPr>
            <w:r w:rsidRPr="00801DFC">
              <w:t>MEAMEC0056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FEE077"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Inspect and maintain structures and related components of non-pressurised small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5F73F"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5E6E046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1D22C7" w14:textId="77777777" w:rsidR="004409EA" w:rsidRPr="00801DFC" w:rsidRDefault="004409EA" w:rsidP="004409EA">
            <w:pPr>
              <w:spacing w:before="60" w:after="60"/>
            </w:pPr>
            <w:r w:rsidRPr="00801DFC">
              <w:t>MEAMEC0057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CBF67A"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 xml:space="preserve">Repair the structure of non-pressurised small aircraft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BB530D"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76F88F8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AC86E4" w14:textId="77777777" w:rsidR="004409EA" w:rsidRPr="00801DFC" w:rsidRDefault="004409EA" w:rsidP="004409EA">
            <w:pPr>
              <w:spacing w:before="60" w:after="60"/>
            </w:pPr>
            <w:r w:rsidRPr="00801DFC">
              <w:t>MEAMEC0058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BFA2A3"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Perform major modifications and repairs to small aircraft metal 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CEF778" w14:textId="77777777" w:rsidR="004409EA" w:rsidRPr="00801DFC"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100</w:t>
            </w:r>
          </w:p>
        </w:tc>
      </w:tr>
      <w:tr w:rsidR="004409EA" w:rsidRPr="00A561C5" w14:paraId="7DC19DA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A7458C" w14:textId="77777777" w:rsidR="004409EA" w:rsidRPr="00801DFC" w:rsidRDefault="004409EA" w:rsidP="004409EA">
            <w:pPr>
              <w:spacing w:before="60" w:after="60"/>
            </w:pPr>
            <w:r w:rsidRPr="00801DFC">
              <w:lastRenderedPageBreak/>
              <w:t>MEAMEC0059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23F07E" w14:textId="77777777" w:rsidR="004409EA" w:rsidRPr="00801DFC"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801DFC">
              <w:t>Perform mechanical elementary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CDC313"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801DFC">
              <w:t>60</w:t>
            </w:r>
          </w:p>
        </w:tc>
      </w:tr>
      <w:tr w:rsidR="004409EA" w:rsidRPr="00A561C5" w14:paraId="6533B70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CAAD60" w14:textId="77777777" w:rsidR="004409EA" w:rsidRPr="00292B29" w:rsidRDefault="004409EA" w:rsidP="004409EA">
            <w:pPr>
              <w:spacing w:before="60" w:after="60"/>
            </w:pPr>
            <w:r w:rsidRPr="00292B29">
              <w:t>MEAMEC0060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69DFEB"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hydraulic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BFFC02"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120</w:t>
            </w:r>
          </w:p>
        </w:tc>
      </w:tr>
      <w:tr w:rsidR="004409EA" w:rsidRPr="00A561C5" w14:paraId="4CB3E83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02AE97" w14:textId="77777777" w:rsidR="004409EA" w:rsidRPr="00292B29" w:rsidRDefault="004409EA" w:rsidP="004409EA">
            <w:pPr>
              <w:spacing w:before="60" w:after="60"/>
            </w:pPr>
            <w:r w:rsidRPr="00292B29">
              <w:t>MEAMEC0061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09F29"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pneumatic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16CC98"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120</w:t>
            </w:r>
          </w:p>
        </w:tc>
      </w:tr>
      <w:tr w:rsidR="004409EA" w:rsidRPr="00A561C5" w14:paraId="0EB395B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E06FB5" w14:textId="77777777" w:rsidR="004409EA" w:rsidRPr="00292B29" w:rsidRDefault="004409EA" w:rsidP="004409EA">
            <w:pPr>
              <w:spacing w:before="60" w:after="60"/>
            </w:pPr>
            <w:r w:rsidRPr="00292B29">
              <w:t>MEAMEC0062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A318B"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fuel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BB8394"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79E50B5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82615F" w14:textId="77777777" w:rsidR="004409EA" w:rsidRPr="00292B29" w:rsidRDefault="004409EA" w:rsidP="004409EA">
            <w:pPr>
              <w:spacing w:before="60" w:after="60"/>
            </w:pPr>
            <w:r w:rsidRPr="00292B29">
              <w:t>MEAMEC0063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DE4A96"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gas turbine engine air inlet and compressor components and modules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E0247F"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3ECEE3D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F084A2" w14:textId="77777777" w:rsidR="004409EA" w:rsidRPr="00292B29" w:rsidRDefault="004409EA" w:rsidP="004409EA">
            <w:pPr>
              <w:spacing w:before="60" w:after="60"/>
            </w:pPr>
            <w:r w:rsidRPr="00292B29">
              <w:t>MEAMEC0064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1D2314"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gas turbine engine combustion section components and modules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D78325"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2AFEFB3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0811FE" w14:textId="77777777" w:rsidR="004409EA" w:rsidRPr="00292B29" w:rsidRDefault="004409EA" w:rsidP="004409EA">
            <w:pPr>
              <w:spacing w:before="60" w:after="60"/>
            </w:pPr>
            <w:r w:rsidRPr="00292B29">
              <w:t>MEAMEC0065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A6F10D"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gas turbine, engine turbine and exhaust section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A46E7"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79CF8B9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7302A" w14:textId="77777777" w:rsidR="004409EA" w:rsidRPr="00292B29" w:rsidRDefault="004409EA" w:rsidP="004409EA">
            <w:pPr>
              <w:spacing w:before="60" w:after="60"/>
            </w:pPr>
            <w:r w:rsidRPr="00292B29">
              <w:t>MEAMEC0066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FF78ED"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gas turbine engine ancillary section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CEE261"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120267B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2BE0ED" w14:textId="77777777" w:rsidR="004409EA" w:rsidRPr="00292B29" w:rsidRDefault="004409EA" w:rsidP="004409EA">
            <w:pPr>
              <w:spacing w:before="60" w:after="60"/>
            </w:pPr>
            <w:r w:rsidRPr="00292B29">
              <w:t>MEAMEC0067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60A44F"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Test gas turbine engines and engine modules after overhaul or repair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8C5E17"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80</w:t>
            </w:r>
          </w:p>
        </w:tc>
      </w:tr>
      <w:tr w:rsidR="004409EA" w:rsidRPr="00A561C5" w14:paraId="3F8FEB5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514BF2" w14:textId="77777777" w:rsidR="004409EA" w:rsidRPr="00292B29" w:rsidRDefault="004409EA" w:rsidP="004409EA">
            <w:pPr>
              <w:spacing w:before="60" w:after="60"/>
            </w:pPr>
            <w:r w:rsidRPr="00292B29">
              <w:t>MEAMEC0068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DB3771"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propellers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EAAA31"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120</w:t>
            </w:r>
          </w:p>
        </w:tc>
      </w:tr>
      <w:tr w:rsidR="004409EA" w:rsidRPr="00A561C5" w14:paraId="7B9A656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450A95" w14:textId="77777777" w:rsidR="004409EA" w:rsidRPr="00292B29" w:rsidRDefault="004409EA" w:rsidP="004409EA">
            <w:pPr>
              <w:spacing w:before="60" w:after="60"/>
            </w:pPr>
            <w:r w:rsidRPr="00292B29">
              <w:t>MEAMEC0069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B3A7A8"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rotary wing dynamic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33B459"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200</w:t>
            </w:r>
          </w:p>
        </w:tc>
      </w:tr>
      <w:tr w:rsidR="004409EA" w:rsidRPr="00A561C5" w14:paraId="2B27B805"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317E5A" w14:textId="77777777" w:rsidR="004409EA" w:rsidRPr="00292B29" w:rsidRDefault="004409EA" w:rsidP="004409EA">
            <w:pPr>
              <w:spacing w:before="60" w:after="60"/>
            </w:pPr>
            <w:r w:rsidRPr="00292B29">
              <w:t>MEAMEC0070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C943CD"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mechanical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3AC1C0"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140</w:t>
            </w:r>
          </w:p>
        </w:tc>
      </w:tr>
      <w:tr w:rsidR="004409EA" w:rsidRPr="00A561C5" w14:paraId="4AB2B58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CB666B" w14:textId="77777777" w:rsidR="004409EA" w:rsidRPr="00292B29" w:rsidRDefault="004409EA" w:rsidP="004409EA">
            <w:pPr>
              <w:spacing w:before="60" w:after="60"/>
            </w:pPr>
            <w:r w:rsidRPr="00292B29">
              <w:t>MEAMEC0071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24DF19"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Disassemble aircraft piston engines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8FC62D"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2E712D4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B5F73" w14:textId="77777777" w:rsidR="004409EA" w:rsidRPr="00292B29" w:rsidRDefault="004409EA" w:rsidP="004409EA">
            <w:pPr>
              <w:spacing w:before="60" w:after="60"/>
            </w:pPr>
            <w:r w:rsidRPr="00292B29">
              <w:t>MEAMEC0072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B9A356"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piston engine cylinder assembly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BBC494"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70A0A5C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E373AE" w14:textId="77777777" w:rsidR="004409EA" w:rsidRPr="00292B29" w:rsidRDefault="004409EA" w:rsidP="004409EA">
            <w:pPr>
              <w:spacing w:before="60" w:after="60"/>
            </w:pPr>
            <w:r w:rsidRPr="00292B29">
              <w:t>MEAMEC0073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D9C775"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Repair and overhaul aircraft piston engine crankcase assembly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C5A6E7"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6C65FF6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040C5E" w14:textId="77777777" w:rsidR="004409EA" w:rsidRPr="00292B29" w:rsidRDefault="004409EA" w:rsidP="004409EA">
            <w:pPr>
              <w:spacing w:before="60" w:after="60"/>
            </w:pPr>
            <w:r w:rsidRPr="00292B29">
              <w:t>MEAMEC0074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5B6CF4"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Reassemble aircraft piston engines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6FC1AE"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009647E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0438C3" w14:textId="77777777" w:rsidR="004409EA" w:rsidRPr="00292B29" w:rsidRDefault="004409EA" w:rsidP="004409EA">
            <w:pPr>
              <w:spacing w:before="60" w:after="60"/>
            </w:pPr>
            <w:r w:rsidRPr="00292B29">
              <w:t>MEAMEC0075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024D9B"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Assemble aircraft piston engine quick engine change unit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681910"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30</w:t>
            </w:r>
          </w:p>
        </w:tc>
      </w:tr>
      <w:tr w:rsidR="004409EA" w:rsidRPr="00A561C5" w14:paraId="4268D37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51B254" w14:textId="77777777" w:rsidR="004409EA" w:rsidRPr="00292B29" w:rsidRDefault="004409EA" w:rsidP="004409EA">
            <w:pPr>
              <w:spacing w:before="60" w:after="60"/>
            </w:pPr>
            <w:r w:rsidRPr="00292B29">
              <w:t>MEAMEC0076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32FD95"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Test aircraft piston engines after repair or overhaul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3723E5"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40</w:t>
            </w:r>
          </w:p>
        </w:tc>
      </w:tr>
      <w:tr w:rsidR="004409EA" w:rsidRPr="00A561C5" w14:paraId="0A02D9A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8677AB" w14:textId="77777777" w:rsidR="004409EA" w:rsidRPr="00292B29" w:rsidRDefault="004409EA" w:rsidP="004409EA">
            <w:pPr>
              <w:spacing w:before="60" w:after="60"/>
            </w:pPr>
            <w:r w:rsidRPr="00292B29">
              <w:t>MEASTR0001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A9AE5E"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Inspect aircraft structures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931E6C"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100</w:t>
            </w:r>
          </w:p>
        </w:tc>
      </w:tr>
      <w:tr w:rsidR="004409EA" w:rsidRPr="00A561C5" w14:paraId="471986AD"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646290" w14:textId="77777777" w:rsidR="004409EA" w:rsidRPr="00292B29" w:rsidRDefault="004409EA" w:rsidP="004409EA">
            <w:pPr>
              <w:spacing w:before="60" w:after="60"/>
            </w:pPr>
            <w:r w:rsidRPr="00292B29">
              <w:t>MEASTR0002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25FD0F"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Modify and repair aircraft composite materials structures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6A24FC"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160</w:t>
            </w:r>
          </w:p>
        </w:tc>
      </w:tr>
      <w:tr w:rsidR="004409EA" w:rsidRPr="00A561C5" w14:paraId="666D6D31"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507E5A" w14:textId="77777777" w:rsidR="004409EA" w:rsidRPr="00292B29" w:rsidRDefault="004409EA" w:rsidP="004409EA">
            <w:pPr>
              <w:spacing w:before="60" w:after="60"/>
            </w:pPr>
            <w:r w:rsidRPr="00292B29">
              <w:lastRenderedPageBreak/>
              <w:t>MEASTR0003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0C24ED"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Modify and repair aircraft non-primary structural sheet metal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F176F5" w14:textId="77777777" w:rsidR="004409EA" w:rsidRPr="00292B29"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70</w:t>
            </w:r>
          </w:p>
        </w:tc>
      </w:tr>
      <w:tr w:rsidR="004409EA" w:rsidRPr="00A561C5" w14:paraId="3C72331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02E8FD" w14:textId="77777777" w:rsidR="004409EA" w:rsidRPr="00292B29" w:rsidRDefault="004409EA" w:rsidP="004409EA">
            <w:pPr>
              <w:spacing w:before="60" w:after="60"/>
            </w:pPr>
            <w:r w:rsidRPr="00292B29">
              <w:t>MEASTR0004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B0F2DF" w14:textId="77777777" w:rsidR="004409EA" w:rsidRPr="00292B29"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292B29">
              <w:t> Modify and repair aircraft non-primary structural non-metallic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62415D" w14:textId="77777777" w:rsidR="004409EA"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292B29">
              <w:t>70</w:t>
            </w:r>
          </w:p>
        </w:tc>
      </w:tr>
      <w:tr w:rsidR="004409EA" w:rsidRPr="00A561C5" w14:paraId="54C1A974"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1E32C7" w14:textId="77777777" w:rsidR="004409EA" w:rsidRPr="00FE23D8" w:rsidRDefault="004409EA" w:rsidP="004409EA">
            <w:pPr>
              <w:spacing w:before="60" w:after="60"/>
            </w:pPr>
            <w:r w:rsidRPr="00FE23D8">
              <w:t>MEASTR0005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8EABBA"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Maintain aircraft structure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5EB139"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0C8ABA2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8EA780" w14:textId="77777777" w:rsidR="004409EA" w:rsidRPr="00FE23D8" w:rsidRDefault="004409EA" w:rsidP="004409EA">
            <w:pPr>
              <w:spacing w:before="60" w:after="60"/>
            </w:pPr>
            <w:r w:rsidRPr="00FE23D8">
              <w:t>MEASTR0006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BCA39B"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Remove surface coatings from aircraft or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DD3D6F"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10249B4F"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13E9B8" w14:textId="77777777" w:rsidR="004409EA" w:rsidRPr="00FE23D8" w:rsidRDefault="004409EA" w:rsidP="004409EA">
            <w:pPr>
              <w:spacing w:before="60" w:after="60"/>
            </w:pPr>
            <w:r w:rsidRPr="00FE23D8">
              <w:t>MEASTR0007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FA0E3D"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Pre-treat aluminium alloy surfaces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00FE33"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73CD6B3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66E2B0" w14:textId="77777777" w:rsidR="004409EA" w:rsidRPr="00FE23D8" w:rsidRDefault="004409EA" w:rsidP="004409EA">
            <w:pPr>
              <w:spacing w:before="60" w:after="60"/>
            </w:pPr>
            <w:r w:rsidRPr="00FE23D8">
              <w:t>MEASTR0008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137498"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Seal aircraft and aircraft component structural seams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6CD253"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77387E1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978F4D" w14:textId="77777777" w:rsidR="004409EA" w:rsidRPr="00FE23D8" w:rsidRDefault="004409EA" w:rsidP="004409EA">
            <w:pPr>
              <w:spacing w:before="60" w:after="60"/>
            </w:pPr>
            <w:r w:rsidRPr="00FE23D8">
              <w:t>MEASTR0009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6140F0"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Remove light corrosion from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04E100"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80</w:t>
            </w:r>
          </w:p>
        </w:tc>
      </w:tr>
      <w:tr w:rsidR="004409EA" w:rsidRPr="00A561C5" w14:paraId="1D425576"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4AF274" w14:textId="77777777" w:rsidR="004409EA" w:rsidRPr="00FE23D8" w:rsidRDefault="004409EA" w:rsidP="004409EA">
            <w:pPr>
              <w:spacing w:before="60" w:after="60"/>
            </w:pPr>
            <w:r w:rsidRPr="00FE23D8">
              <w:t>MEASTR0010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4436C3"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Paint aircraft surfaces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F5C2E4"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60</w:t>
            </w:r>
          </w:p>
        </w:tc>
      </w:tr>
      <w:tr w:rsidR="004409EA" w:rsidRPr="00A561C5" w14:paraId="39E5D05B"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D53EED" w14:textId="77777777" w:rsidR="004409EA" w:rsidRPr="00FE23D8" w:rsidRDefault="004409EA" w:rsidP="004409EA">
            <w:pPr>
              <w:spacing w:before="60" w:after="60"/>
            </w:pPr>
            <w:r w:rsidRPr="00FE23D8">
              <w:t>MEASTR0011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DBC045"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Apply aircraft identification markings, graphics and decals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6BFD6B"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60</w:t>
            </w:r>
          </w:p>
        </w:tc>
      </w:tr>
      <w:tr w:rsidR="004409EA" w:rsidRPr="00A561C5" w14:paraId="569A0129"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770EC5" w14:textId="77777777" w:rsidR="004409EA" w:rsidRPr="00FE23D8" w:rsidRDefault="004409EA" w:rsidP="004409EA">
            <w:pPr>
              <w:spacing w:before="60" w:after="60"/>
            </w:pPr>
            <w:r w:rsidRPr="00FE23D8">
              <w:t>MEASTR0012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7E81FF"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Apply specialty coatings to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4DD2BA"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80</w:t>
            </w:r>
          </w:p>
        </w:tc>
      </w:tr>
      <w:tr w:rsidR="004409EA" w:rsidRPr="00A561C5" w14:paraId="7E39F93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2B68B2" w14:textId="77777777" w:rsidR="004409EA" w:rsidRPr="00FE23D8" w:rsidRDefault="004409EA" w:rsidP="004409EA">
            <w:pPr>
              <w:spacing w:before="60" w:after="60"/>
            </w:pPr>
            <w:r w:rsidRPr="00FE23D8">
              <w:t>MEASTR0014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5C5699"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Fabricate basic structural components for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72EEA5"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100</w:t>
            </w:r>
          </w:p>
        </w:tc>
      </w:tr>
      <w:tr w:rsidR="004409EA" w:rsidRPr="00A561C5" w14:paraId="1A12405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1ACBEA" w14:textId="77777777" w:rsidR="004409EA" w:rsidRPr="00FE23D8" w:rsidRDefault="004409EA" w:rsidP="004409EA">
            <w:pPr>
              <w:spacing w:before="60" w:after="60"/>
            </w:pPr>
            <w:r w:rsidRPr="00FE23D8">
              <w:t>MEASTR0015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0D7925"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Fabricate advanced structural components for aircraft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ED4F91"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100</w:t>
            </w:r>
          </w:p>
        </w:tc>
      </w:tr>
      <w:tr w:rsidR="004409EA" w:rsidRPr="00A561C5" w14:paraId="5A360A0A"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3A710A" w14:textId="77777777" w:rsidR="004409EA" w:rsidRPr="00FE23D8" w:rsidRDefault="004409EA" w:rsidP="004409EA">
            <w:pPr>
              <w:spacing w:before="60" w:after="60"/>
            </w:pPr>
            <w:r w:rsidRPr="00FE23D8">
              <w:t>MEASTR0016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0F7202"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Repair and modify aircraft metal 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95ADB7"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120</w:t>
            </w:r>
          </w:p>
        </w:tc>
      </w:tr>
      <w:tr w:rsidR="004409EA" w:rsidRPr="00A561C5" w14:paraId="75EEF1D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2C0330" w14:textId="77777777" w:rsidR="004409EA" w:rsidRPr="00FE23D8" w:rsidRDefault="004409EA" w:rsidP="004409EA">
            <w:pPr>
              <w:spacing w:before="60" w:after="60"/>
            </w:pPr>
            <w:r w:rsidRPr="00FE23D8">
              <w:t>MEASTR0017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83354F"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Perform major disassembly and reassembly on aircraft 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A0EE9D"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100</w:t>
            </w:r>
          </w:p>
        </w:tc>
      </w:tr>
      <w:tr w:rsidR="004409EA" w:rsidRPr="00A561C5" w14:paraId="7B818C30"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C0F27D" w14:textId="77777777" w:rsidR="004409EA" w:rsidRPr="00FE23D8" w:rsidRDefault="004409EA" w:rsidP="004409EA">
            <w:pPr>
              <w:spacing w:before="60" w:after="60"/>
            </w:pPr>
            <w:r w:rsidRPr="00FE23D8">
              <w:t>MEASTR0018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238B8B"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Evaluate aircraft non-destructive tests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ACF6B6"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60</w:t>
            </w:r>
          </w:p>
        </w:tc>
      </w:tr>
      <w:tr w:rsidR="004409EA" w:rsidRPr="00A561C5" w14:paraId="1CCC48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EC192E" w14:textId="77777777" w:rsidR="004409EA" w:rsidRPr="00FE23D8" w:rsidRDefault="004409EA" w:rsidP="004409EA">
            <w:pPr>
              <w:spacing w:before="60" w:after="60"/>
            </w:pPr>
            <w:r w:rsidRPr="00FE23D8">
              <w:t>MEASTR0019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8ECA6A"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Perform bolted repairs to composite skins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F7E9AD"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30</w:t>
            </w:r>
          </w:p>
        </w:tc>
      </w:tr>
      <w:tr w:rsidR="004409EA" w:rsidRPr="00A561C5" w14:paraId="2D05AE2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164C9D" w14:textId="77777777" w:rsidR="004409EA" w:rsidRPr="00FE23D8" w:rsidRDefault="004409EA" w:rsidP="004409EA">
            <w:pPr>
              <w:spacing w:before="60" w:after="60"/>
            </w:pPr>
            <w:r w:rsidRPr="00FE23D8">
              <w:t>MEASTR0020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861CCB"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Gas weld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0B77F5"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20</w:t>
            </w:r>
          </w:p>
        </w:tc>
      </w:tr>
      <w:tr w:rsidR="004409EA" w:rsidRPr="00A561C5" w14:paraId="1D467BE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F7A25A" w14:textId="77777777" w:rsidR="004409EA" w:rsidRPr="00FE23D8" w:rsidRDefault="004409EA" w:rsidP="004409EA">
            <w:pPr>
              <w:spacing w:before="60" w:after="60"/>
            </w:pPr>
            <w:r w:rsidRPr="00FE23D8">
              <w:t>MEASTR0021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1C44C4"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Braze weld aircraft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86E686"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20</w:t>
            </w:r>
          </w:p>
        </w:tc>
      </w:tr>
      <w:tr w:rsidR="004409EA" w:rsidRPr="00A561C5" w14:paraId="7912BF53"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0CCD06" w14:textId="77777777" w:rsidR="004409EA" w:rsidRPr="00FE23D8" w:rsidRDefault="004409EA" w:rsidP="004409EA">
            <w:pPr>
              <w:spacing w:before="60" w:after="60"/>
            </w:pPr>
            <w:r w:rsidRPr="00FE23D8">
              <w:t>MEASTR0022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22332C"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Weld aircraft components using the gas tungsten arc welding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121093"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4F51F178"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42D0E1" w14:textId="77777777" w:rsidR="004409EA" w:rsidRPr="00FE23D8" w:rsidRDefault="004409EA" w:rsidP="004409EA">
            <w:pPr>
              <w:spacing w:before="60" w:after="60"/>
            </w:pPr>
            <w:r w:rsidRPr="00FE23D8">
              <w:t>MEASTR0023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544026"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Weld aircraft components using the gas metal arc welding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2DC7AC"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5348CEB7"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A95639" w14:textId="77777777" w:rsidR="004409EA" w:rsidRPr="00FE23D8" w:rsidRDefault="004409EA" w:rsidP="004409EA">
            <w:pPr>
              <w:spacing w:before="60" w:after="60"/>
            </w:pPr>
            <w:r w:rsidRPr="00FE23D8">
              <w:t>MEASTR0024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5D8314"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Weld aircraft components using the plasma arc welding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7A5CD9" w14:textId="77777777" w:rsidR="004409EA" w:rsidRPr="00FE23D8" w:rsidRDefault="004409EA" w:rsidP="004409EA">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r w:rsidR="004409EA" w:rsidRPr="00A561C5" w14:paraId="19BA670C" w14:textId="77777777" w:rsidTr="00F60164">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2F332D" w14:textId="77777777" w:rsidR="004409EA" w:rsidRPr="00FE23D8" w:rsidRDefault="004409EA" w:rsidP="004409EA">
            <w:pPr>
              <w:spacing w:before="60" w:after="60"/>
            </w:pPr>
            <w:r w:rsidRPr="00FE23D8">
              <w:lastRenderedPageBreak/>
              <w:t>MEASTR0025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CB0004" w14:textId="77777777" w:rsidR="004409EA" w:rsidRPr="00FE23D8" w:rsidRDefault="004409EA" w:rsidP="004409EA">
            <w:pPr>
              <w:spacing w:before="60" w:after="60"/>
              <w:cnfStyle w:val="000000000000" w:firstRow="0" w:lastRow="0" w:firstColumn="0" w:lastColumn="0" w:oddVBand="0" w:evenVBand="0" w:oddHBand="0" w:evenHBand="0" w:firstRowFirstColumn="0" w:firstRowLastColumn="0" w:lastRowFirstColumn="0" w:lastRowLastColumn="0"/>
            </w:pPr>
            <w:r w:rsidRPr="00FE23D8">
              <w:t>Weld aircraft components using the manual metal arc welding process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CC7BE9" w14:textId="77777777" w:rsidR="004409EA" w:rsidRDefault="004409EA" w:rsidP="00847112">
            <w:pPr>
              <w:spacing w:before="60" w:after="60"/>
              <w:jc w:val="center"/>
              <w:cnfStyle w:val="000000000000" w:firstRow="0" w:lastRow="0" w:firstColumn="0" w:lastColumn="0" w:oddVBand="0" w:evenVBand="0" w:oddHBand="0" w:evenHBand="0" w:firstRowFirstColumn="0" w:firstRowLastColumn="0" w:lastRowFirstColumn="0" w:lastRowLastColumn="0"/>
            </w:pPr>
            <w:r w:rsidRPr="00FE23D8">
              <w:t>40</w:t>
            </w:r>
          </w:p>
        </w:tc>
      </w:tr>
    </w:tbl>
    <w:p w14:paraId="1F100330" w14:textId="77777777" w:rsidR="0085533C" w:rsidRDefault="0085533C">
      <w:pPr>
        <w:spacing w:after="0"/>
        <w:rPr>
          <w:rFonts w:ascii="Arial" w:eastAsiaTheme="minorEastAsia" w:hAnsi="Arial" w:cs="Arial"/>
          <w:b/>
          <w:szCs w:val="9"/>
          <w:lang w:val="en-AU"/>
        </w:rPr>
      </w:pPr>
    </w:p>
    <w:p w14:paraId="44571B6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786D37B5" w14:textId="77777777" w:rsidR="00904C84" w:rsidRPr="00D80179" w:rsidRDefault="00904C84" w:rsidP="00904C84">
      <w:pPr>
        <w:pStyle w:val="Heading1"/>
        <w:rPr>
          <w:b w:val="0"/>
          <w:bCs/>
          <w:sz w:val="28"/>
          <w:szCs w:val="28"/>
        </w:rPr>
      </w:pPr>
      <w:bookmarkStart w:id="33" w:name="_Toc125729232"/>
      <w:bookmarkStart w:id="34" w:name="_Toc126933828"/>
      <w:bookmarkStart w:id="35" w:name="_Hlk126682738"/>
      <w:r w:rsidRPr="00D80179">
        <w:rPr>
          <w:b w:val="0"/>
          <w:bCs/>
          <w:sz w:val="28"/>
          <w:szCs w:val="28"/>
        </w:rPr>
        <w:lastRenderedPageBreak/>
        <w:t>CONTACTS AND LINKS</w:t>
      </w:r>
      <w:bookmarkEnd w:id="33"/>
      <w:bookmarkEnd w:id="34"/>
    </w:p>
    <w:bookmarkEnd w:id="35"/>
    <w:p w14:paraId="2737D3AE" w14:textId="77777777" w:rsidR="000C719B" w:rsidRDefault="000C719B" w:rsidP="000C719B">
      <w:pPr>
        <w:pStyle w:val="Intro"/>
      </w:pPr>
      <w:r w:rsidRPr="006E20E7">
        <w:t>Curriculum Maintenance Manager (CMM)</w:t>
      </w:r>
      <w:r>
        <w:t xml:space="preserve"> Service</w:t>
      </w:r>
    </w:p>
    <w:p w14:paraId="23C08C56" w14:textId="77777777" w:rsidR="000C719B" w:rsidRDefault="00F2377D" w:rsidP="000C719B">
      <w:pPr>
        <w:pStyle w:val="Intro"/>
      </w:pPr>
      <w:r w:rsidRPr="00F2377D">
        <w:t xml:space="preserve">Engineering </w:t>
      </w:r>
      <w:r w:rsidR="00BD2274" w:rsidRPr="00F2377D">
        <w:t>Industr</w:t>
      </w:r>
      <w:r w:rsidRPr="00F2377D">
        <w:t>ies</w:t>
      </w:r>
    </w:p>
    <w:p w14:paraId="2CD475B7" w14:textId="77777777" w:rsidR="00BD2274" w:rsidRPr="00DE62B7" w:rsidRDefault="00BD2274" w:rsidP="00BD2274">
      <w:pPr>
        <w:pStyle w:val="Tablebody"/>
        <w:rPr>
          <w:szCs w:val="22"/>
        </w:rPr>
      </w:pPr>
      <w:r w:rsidRPr="00DE62B7">
        <w:rPr>
          <w:szCs w:val="22"/>
        </w:rPr>
        <w:t>The CMM Service is provided on behalf of Higher Education and Skills.</w:t>
      </w:r>
    </w:p>
    <w:p w14:paraId="6DB4C95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4B9D02F8" w14:textId="77777777" w:rsidR="00F2377D" w:rsidRPr="005F28CD" w:rsidRDefault="00F2377D" w:rsidP="00F2377D">
      <w:pPr>
        <w:pStyle w:val="Tablebody"/>
        <w:rPr>
          <w:szCs w:val="21"/>
        </w:rPr>
      </w:pPr>
      <w:r w:rsidRPr="005F28CD">
        <w:rPr>
          <w:szCs w:val="21"/>
        </w:rPr>
        <w:t>Steve Bryant</w:t>
      </w:r>
    </w:p>
    <w:p w14:paraId="6187C161" w14:textId="77777777" w:rsidR="00F2377D" w:rsidRPr="005F28CD" w:rsidRDefault="00F2377D" w:rsidP="00F2377D">
      <w:pPr>
        <w:pStyle w:val="Tablebody"/>
        <w:rPr>
          <w:szCs w:val="21"/>
        </w:rPr>
      </w:pPr>
      <w:r w:rsidRPr="005F28CD">
        <w:rPr>
          <w:szCs w:val="21"/>
        </w:rPr>
        <w:t>Box Hill Institute</w:t>
      </w:r>
    </w:p>
    <w:p w14:paraId="3012858C" w14:textId="77777777" w:rsidR="00F2377D" w:rsidRPr="005F28CD" w:rsidRDefault="00F2377D" w:rsidP="00F2377D">
      <w:pPr>
        <w:pStyle w:val="Tablebody"/>
        <w:rPr>
          <w:szCs w:val="21"/>
        </w:rPr>
      </w:pPr>
      <w:r w:rsidRPr="005F28CD">
        <w:rPr>
          <w:szCs w:val="21"/>
        </w:rPr>
        <w:t>Private Bag 2014, Box Hill, Victoria, 3128</w:t>
      </w:r>
    </w:p>
    <w:p w14:paraId="519A277F" w14:textId="77777777" w:rsidR="00F2377D" w:rsidRPr="005F28CD" w:rsidRDefault="00F2377D" w:rsidP="00F2377D">
      <w:pPr>
        <w:pStyle w:val="Tablebody"/>
        <w:rPr>
          <w:szCs w:val="21"/>
        </w:rPr>
      </w:pPr>
      <w:r w:rsidRPr="005F28CD">
        <w:rPr>
          <w:szCs w:val="21"/>
        </w:rPr>
        <w:t>(03) 9286 9934</w:t>
      </w:r>
    </w:p>
    <w:p w14:paraId="21EA1299" w14:textId="77777777" w:rsidR="00F2377D" w:rsidRPr="005F28CD" w:rsidRDefault="00F2377D" w:rsidP="00F2377D">
      <w:pPr>
        <w:pStyle w:val="Tablebody"/>
        <w:rPr>
          <w:szCs w:val="21"/>
        </w:rPr>
      </w:pPr>
      <w:r w:rsidRPr="005F28CD">
        <w:rPr>
          <w:szCs w:val="21"/>
        </w:rPr>
        <w:t>0479 184 251</w:t>
      </w:r>
    </w:p>
    <w:p w14:paraId="2BD83ACB" w14:textId="77777777" w:rsidR="00F2377D" w:rsidRDefault="00751D44" w:rsidP="00F2377D">
      <w:pPr>
        <w:pStyle w:val="Intro"/>
        <w:rPr>
          <w:b w:val="0"/>
          <w:bCs/>
          <w:sz w:val="21"/>
          <w:szCs w:val="21"/>
        </w:rPr>
      </w:pPr>
      <w:hyperlink r:id="rId25" w:history="1">
        <w:r w:rsidR="00F2377D" w:rsidRPr="005F28CD">
          <w:rPr>
            <w:rStyle w:val="Hyperlink"/>
            <w:b w:val="0"/>
            <w:bCs/>
            <w:szCs w:val="21"/>
          </w:rPr>
          <w:t>steven.bryant@boxhill.edu.au</w:t>
        </w:r>
      </w:hyperlink>
    </w:p>
    <w:p w14:paraId="215454F7" w14:textId="77777777" w:rsidR="002821C0" w:rsidRDefault="002821C0" w:rsidP="00BD2274">
      <w:pPr>
        <w:pStyle w:val="Intro"/>
        <w:rPr>
          <w:szCs w:val="22"/>
          <w:highlight w:val="yellow"/>
          <w:lang w:eastAsia="en-AU"/>
        </w:rPr>
      </w:pPr>
    </w:p>
    <w:p w14:paraId="56D77973" w14:textId="3E5FE6D0" w:rsidR="00C24105" w:rsidRDefault="00C24105" w:rsidP="00C24105">
      <w:pPr>
        <w:pStyle w:val="Intro"/>
      </w:pPr>
      <w:r>
        <w:t>Jobs and Skills Council (JSC</w:t>
      </w:r>
      <w:r w:rsidRPr="006E20E7">
        <w:t>)</w:t>
      </w:r>
      <w:r>
        <w:t xml:space="preserve"> </w:t>
      </w:r>
    </w:p>
    <w:p w14:paraId="235B1B1A" w14:textId="6911A713" w:rsidR="00C24105" w:rsidRDefault="00C24105" w:rsidP="00C24105">
      <w:pPr>
        <w:rPr>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C24105">
        <w:rPr>
          <w:color w:val="3E4043" w:themeColor="accent6" w:themeShade="BF"/>
        </w:rPr>
        <w:t>the contact details</w:t>
      </w:r>
      <w:r>
        <w:rPr>
          <w:color w:val="3E4043" w:themeColor="accent6" w:themeShade="BF"/>
        </w:rPr>
        <w:t xml:space="preserve"> for the JSC </w:t>
      </w:r>
      <w:r w:rsidR="00A838B2">
        <w:rPr>
          <w:color w:val="3E4043" w:themeColor="accent6" w:themeShade="BF"/>
        </w:rPr>
        <w:t>are not yet available</w:t>
      </w:r>
      <w:r>
        <w:rPr>
          <w:color w:val="3E4043" w:themeColor="accent6" w:themeShade="BF"/>
        </w:rPr>
        <w:t xml:space="preserve">. For more information see  </w:t>
      </w:r>
      <w:hyperlink r:id="rId26" w:history="1">
        <w:r>
          <w:rPr>
            <w:rStyle w:val="Hyperlink"/>
            <w:color w:val="3E4043" w:themeColor="accent6" w:themeShade="BF"/>
          </w:rPr>
          <w:t>Industry Engagement Reforms - Department of Employment and Workplace Relations, Australian Government (dewr.gov.au)</w:t>
        </w:r>
      </w:hyperlink>
    </w:p>
    <w:p w14:paraId="5D0FD634" w14:textId="04E81932" w:rsidR="007D6C06" w:rsidRDefault="007D6C06" w:rsidP="007D6C06">
      <w:pPr>
        <w:pStyle w:val="Tablebody"/>
        <w:rPr>
          <w:szCs w:val="22"/>
        </w:rPr>
      </w:pPr>
      <w:r>
        <w:t>.</w:t>
      </w:r>
    </w:p>
    <w:p w14:paraId="4399772F"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717E2E4C"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985169">
          <w:rPr>
            <w:rStyle w:val="Hyperlink"/>
          </w:rPr>
          <w:t>training.gov.au</w:t>
        </w:r>
      </w:hyperlink>
      <w:r w:rsidRPr="00766DCF">
        <w:rPr>
          <w:sz w:val="20"/>
          <w:szCs w:val="20"/>
        </w:rPr>
        <w:t xml:space="preserve"> for more information.</w:t>
      </w:r>
    </w:p>
    <w:p w14:paraId="10C30CDA" w14:textId="77777777" w:rsidR="00BD2274" w:rsidRDefault="00BD2274" w:rsidP="00BD2274">
      <w:pPr>
        <w:pStyle w:val="Tablebody"/>
        <w:rPr>
          <w:sz w:val="20"/>
          <w:szCs w:val="20"/>
        </w:rPr>
      </w:pPr>
    </w:p>
    <w:p w14:paraId="25D0C8C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55B291D8"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Pr>
            <w:rStyle w:val="Hyperlink"/>
          </w:rPr>
          <w:t>Skills and Training - DEWR</w:t>
        </w:r>
      </w:hyperlink>
      <w:r w:rsidRPr="004B566E">
        <w:rPr>
          <w:rFonts w:ascii="Arial" w:eastAsia="Times New Roman" w:hAnsi="Arial" w:cs="Times New Roman"/>
        </w:rPr>
        <w:t xml:space="preserve"> for more information.</w:t>
      </w:r>
    </w:p>
    <w:p w14:paraId="3E91DD5E" w14:textId="77777777" w:rsidR="002821C0" w:rsidRDefault="002821C0" w:rsidP="00BD2274"/>
    <w:p w14:paraId="7FCC8BF0" w14:textId="77777777" w:rsidR="00AD5A44" w:rsidRPr="00783F53" w:rsidRDefault="00AD5A44" w:rsidP="00AD5A44">
      <w:pPr>
        <w:pStyle w:val="Intro"/>
      </w:pPr>
      <w:bookmarkStart w:id="36" w:name="_Hlk126682830"/>
      <w:r>
        <w:t xml:space="preserve">State Government - </w:t>
      </w:r>
      <w:r w:rsidRPr="00113DBD">
        <w:t xml:space="preserve">Department of </w:t>
      </w:r>
      <w:r>
        <w:t>Jobs, Skills, Industry and Regions</w:t>
      </w:r>
      <w:r w:rsidRPr="00113DBD">
        <w:t xml:space="preserve"> (D</w:t>
      </w:r>
      <w:r>
        <w:t>JSIR</w:t>
      </w:r>
      <w:r w:rsidRPr="00113DBD">
        <w:t>)</w:t>
      </w:r>
    </w:p>
    <w:p w14:paraId="65216EE5" w14:textId="77777777" w:rsidR="00AD5A44" w:rsidRPr="00113DBD" w:rsidRDefault="00AD5A44" w:rsidP="00AD5A44">
      <w:pPr>
        <w:pStyle w:val="Tablebody"/>
      </w:pPr>
      <w:r w:rsidRPr="00113DBD">
        <w:t>D</w:t>
      </w:r>
      <w:r>
        <w:t>JSIR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Pr>
            <w:rStyle w:val="Hyperlink"/>
          </w:rPr>
          <w:t>djsir.vic.gov.au</w:t>
        </w:r>
      </w:hyperlink>
      <w:r>
        <w:t xml:space="preserve"> </w:t>
      </w:r>
      <w:r w:rsidRPr="00113DBD">
        <w:t>for more information.</w:t>
      </w:r>
      <w:r w:rsidRPr="002821C0">
        <w:t xml:space="preserve"> </w:t>
      </w:r>
      <w:r w:rsidRPr="00113DBD">
        <w:t>(03) 9637 2000</w:t>
      </w:r>
    </w:p>
    <w:bookmarkEnd w:id="36"/>
    <w:p w14:paraId="60B038B9" w14:textId="77777777" w:rsidR="002821C0" w:rsidRPr="00783F53" w:rsidRDefault="002821C0" w:rsidP="00BD2274"/>
    <w:p w14:paraId="637CFFF3" w14:textId="77777777" w:rsidR="00985169" w:rsidRDefault="002821C0" w:rsidP="00783F53">
      <w:pPr>
        <w:pStyle w:val="Intro"/>
      </w:pPr>
      <w:r>
        <w:t xml:space="preserve">National VET Regulatory Authority - </w:t>
      </w:r>
      <w:r w:rsidRPr="00246460">
        <w:t>Australian Skills Quality Authority (ASQA)</w:t>
      </w:r>
    </w:p>
    <w:p w14:paraId="4D73F8F3"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0" w:history="1">
        <w:r w:rsidRPr="00985169">
          <w:rPr>
            <w:rStyle w:val="Hyperlink"/>
          </w:rPr>
          <w:t>asqa.gov.au</w:t>
        </w:r>
      </w:hyperlink>
      <w:r w:rsidRPr="00246460">
        <w:t xml:space="preserve"> for more information.</w:t>
      </w:r>
    </w:p>
    <w:p w14:paraId="75225CCA" w14:textId="77777777" w:rsidR="002821C0" w:rsidRDefault="002821C0" w:rsidP="002821C0">
      <w:pPr>
        <w:pStyle w:val="Tablebody"/>
      </w:pPr>
    </w:p>
    <w:p w14:paraId="424E9B68"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5CACBF85"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985169">
          <w:rPr>
            <w:rStyle w:val="Hyperlink"/>
          </w:rPr>
          <w:t>vrqa.vic.gov.au</w:t>
        </w:r>
      </w:hyperlink>
    </w:p>
    <w:p w14:paraId="6A3C29E1" w14:textId="77777777" w:rsidR="004053F7" w:rsidRDefault="004053F7"/>
    <w:p w14:paraId="50C69CB5" w14:textId="77777777" w:rsidR="001F0319" w:rsidRPr="00D80179" w:rsidRDefault="001F0319" w:rsidP="001F0319">
      <w:pPr>
        <w:pStyle w:val="Heading1"/>
        <w:rPr>
          <w:b w:val="0"/>
          <w:bCs/>
          <w:sz w:val="28"/>
          <w:szCs w:val="28"/>
        </w:rPr>
      </w:pPr>
      <w:bookmarkStart w:id="37" w:name="_Toc125729233"/>
      <w:bookmarkStart w:id="38" w:name="_Toc126933829"/>
      <w:bookmarkStart w:id="39" w:name="_Hlk126682854"/>
      <w:r w:rsidRPr="00D80179">
        <w:rPr>
          <w:b w:val="0"/>
          <w:bCs/>
          <w:sz w:val="28"/>
          <w:szCs w:val="28"/>
        </w:rPr>
        <w:lastRenderedPageBreak/>
        <w:t>INDUSTRY REGULATORY BODIES</w:t>
      </w:r>
      <w:bookmarkEnd w:id="37"/>
      <w:bookmarkEnd w:id="38"/>
    </w:p>
    <w:bookmarkEnd w:id="39"/>
    <w:p w14:paraId="5319EF23" w14:textId="77777777" w:rsidR="000C7884" w:rsidRPr="00783F53" w:rsidRDefault="00F2377D" w:rsidP="00F2377D">
      <w:pPr>
        <w:pStyle w:val="Intro"/>
        <w:spacing w:before="240"/>
      </w:pPr>
      <w:r>
        <w:t>CASA Civil Aviation Safety Authority (CASA)</w:t>
      </w:r>
    </w:p>
    <w:p w14:paraId="24F7FFF0"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9225514" w14:textId="77777777" w:rsidR="000C7884" w:rsidRPr="00985169" w:rsidRDefault="000C7884" w:rsidP="000C7884">
      <w:pPr>
        <w:pStyle w:val="Tablebody"/>
      </w:pPr>
    </w:p>
    <w:p w14:paraId="1526D7A1" w14:textId="77777777" w:rsidR="000C7884" w:rsidRDefault="00F2377D" w:rsidP="000C7884">
      <w:pPr>
        <w:pStyle w:val="Tablebody"/>
      </w:pPr>
      <w:r>
        <w:t>Aviation House</w:t>
      </w:r>
    </w:p>
    <w:p w14:paraId="0E2AFC88" w14:textId="77777777" w:rsidR="00F2377D" w:rsidRPr="00985169" w:rsidRDefault="00F2377D" w:rsidP="000C7884">
      <w:pPr>
        <w:pStyle w:val="Tablebody"/>
      </w:pPr>
      <w:r>
        <w:t>16 Furzer St</w:t>
      </w:r>
    </w:p>
    <w:p w14:paraId="222693FF" w14:textId="77777777" w:rsidR="000C7884" w:rsidRPr="00985169" w:rsidRDefault="00F2377D" w:rsidP="000C7884">
      <w:pPr>
        <w:pStyle w:val="Tablebody"/>
      </w:pPr>
      <w:r>
        <w:t>Phillip, ACT 2606</w:t>
      </w:r>
    </w:p>
    <w:p w14:paraId="3D086605" w14:textId="77777777" w:rsidR="000C7884" w:rsidRDefault="00F2377D" w:rsidP="000C7884">
      <w:pPr>
        <w:pStyle w:val="Tablebody"/>
      </w:pPr>
      <w:r>
        <w:t>131 757</w:t>
      </w:r>
      <w:r w:rsidR="000C7884" w:rsidRPr="00985169">
        <w:t xml:space="preserve"> or </w:t>
      </w:r>
    </w:p>
    <w:p w14:paraId="063E9321" w14:textId="77777777" w:rsidR="00F2377D" w:rsidRPr="00985169" w:rsidRDefault="00F2377D" w:rsidP="000C7884">
      <w:pPr>
        <w:pStyle w:val="Tablebody"/>
      </w:pPr>
      <w:r>
        <w:t>(02) 6217 1449</w:t>
      </w:r>
    </w:p>
    <w:p w14:paraId="299F0D24" w14:textId="77777777" w:rsidR="000C7884" w:rsidRPr="00985169" w:rsidRDefault="000C7884" w:rsidP="000C7884">
      <w:pPr>
        <w:pStyle w:val="Tablebody"/>
      </w:pPr>
      <w:r w:rsidRPr="00985169">
        <w:t>1800 136 089 (toll free)</w:t>
      </w:r>
    </w:p>
    <w:p w14:paraId="55C7E1BD" w14:textId="77777777" w:rsidR="000C7884" w:rsidRPr="00985169" w:rsidRDefault="000C7884" w:rsidP="000C7884">
      <w:pPr>
        <w:pStyle w:val="Tablebody"/>
      </w:pPr>
    </w:p>
    <w:p w14:paraId="702BEA52" w14:textId="77777777" w:rsidR="000C7884" w:rsidRDefault="000C7884" w:rsidP="000C7884">
      <w:r w:rsidRPr="00985169">
        <w:t xml:space="preserve">See </w:t>
      </w:r>
      <w:hyperlink r:id="rId32" w:history="1">
        <w:r w:rsidR="00F2377D">
          <w:rPr>
            <w:rStyle w:val="Hyperlink"/>
          </w:rPr>
          <w:t>casa</w:t>
        </w:r>
        <w:r w:rsidRPr="00985169">
          <w:rPr>
            <w:rStyle w:val="Hyperlink"/>
          </w:rPr>
          <w:t>.gov.au</w:t>
        </w:r>
      </w:hyperlink>
      <w:r w:rsidRPr="00985169">
        <w:t xml:space="preserve"> for further information.</w:t>
      </w:r>
    </w:p>
    <w:p w14:paraId="5FC943BF" w14:textId="77777777" w:rsidR="00F2377D" w:rsidRDefault="00F2377D">
      <w:pPr>
        <w:spacing w:after="0"/>
        <w:rPr>
          <w:b/>
          <w:szCs w:val="9"/>
          <w:lang w:val="en-AU"/>
        </w:rPr>
      </w:pPr>
    </w:p>
    <w:p w14:paraId="5D5A7FEC" w14:textId="77777777" w:rsidR="003C4B36" w:rsidRDefault="003C4B36" w:rsidP="003C4B36">
      <w:pPr>
        <w:pStyle w:val="Intro"/>
        <w:spacing w:before="240"/>
      </w:pPr>
      <w:r>
        <w:t xml:space="preserve">Australian Refrigeration Council Ltd (ARC) </w:t>
      </w:r>
    </w:p>
    <w:p w14:paraId="73EA668F" w14:textId="77777777" w:rsidR="003C4B36" w:rsidRDefault="003C4B36" w:rsidP="003C4B36">
      <w:pPr>
        <w:pStyle w:val="Tablebody"/>
      </w:pPr>
      <w:r>
        <w:t xml:space="preserve">The industry Regulatory body can provide advice on licensing, legislative or regulatory requirements which may impact on the delivery of training or the issuance of qualifications in this Training Package. </w:t>
      </w:r>
    </w:p>
    <w:p w14:paraId="026D7663" w14:textId="77777777" w:rsidR="003C4B36" w:rsidRDefault="003C4B36" w:rsidP="003C4B36">
      <w:pPr>
        <w:pStyle w:val="Tablebody"/>
      </w:pPr>
    </w:p>
    <w:p w14:paraId="3C635FF3" w14:textId="77777777" w:rsidR="003C4B36" w:rsidRDefault="003C4B36" w:rsidP="003C4B36">
      <w:pPr>
        <w:pStyle w:val="Tablebody"/>
      </w:pPr>
      <w:r>
        <w:t>Level 1</w:t>
      </w:r>
    </w:p>
    <w:p w14:paraId="4B64B8A8" w14:textId="77777777" w:rsidR="003C4B36" w:rsidRDefault="003C4B36" w:rsidP="003C4B36">
      <w:pPr>
        <w:pStyle w:val="Tablebody"/>
      </w:pPr>
      <w:r>
        <w:t>818 Whitehorse Road</w:t>
      </w:r>
    </w:p>
    <w:p w14:paraId="720CEB88" w14:textId="77777777" w:rsidR="003C4B36" w:rsidRDefault="003C4B36" w:rsidP="003C4B36">
      <w:pPr>
        <w:pStyle w:val="Tablebody"/>
      </w:pPr>
      <w:r>
        <w:t>Box Hill VIC 3128</w:t>
      </w:r>
    </w:p>
    <w:p w14:paraId="74B4ACD3" w14:textId="77777777" w:rsidR="003C4B36" w:rsidRDefault="003C4B36" w:rsidP="003C4B36">
      <w:pPr>
        <w:pStyle w:val="Tablebody"/>
      </w:pPr>
      <w:r>
        <w:t>1300 88 44 83</w:t>
      </w:r>
    </w:p>
    <w:p w14:paraId="5257148F" w14:textId="77777777" w:rsidR="003C4B36" w:rsidRDefault="003C4B36" w:rsidP="003C4B36">
      <w:pPr>
        <w:pStyle w:val="Tablebody"/>
      </w:pPr>
      <w:r>
        <w:t xml:space="preserve"> </w:t>
      </w:r>
    </w:p>
    <w:p w14:paraId="71BCA02B" w14:textId="77777777" w:rsidR="003C4B36" w:rsidRDefault="00751D44" w:rsidP="003C4B36">
      <w:pPr>
        <w:pStyle w:val="Tablebody"/>
        <w:rPr>
          <w:rStyle w:val="Hyperlink"/>
          <w:rFonts w:cstheme="minorHAnsi"/>
        </w:rPr>
      </w:pPr>
      <w:hyperlink r:id="rId33" w:history="1">
        <w:r w:rsidR="003C4B36">
          <w:rPr>
            <w:rStyle w:val="Hyperlink"/>
            <w:rFonts w:cstheme="minorHAnsi"/>
            <w:color w:val="0070C0"/>
            <w:bdr w:val="none" w:sz="0" w:space="0" w:color="auto" w:frame="1"/>
            <w:shd w:val="clear" w:color="auto" w:fill="FFFFFF"/>
            <w:lang w:val="en-GB"/>
          </w:rPr>
          <w:t>enquire@arctick.org</w:t>
        </w:r>
      </w:hyperlink>
      <w:r w:rsidR="003C4B36">
        <w:rPr>
          <w:rStyle w:val="Hyperlink"/>
          <w:rFonts w:cstheme="minorHAnsi"/>
        </w:rPr>
        <w:t xml:space="preserve">  </w:t>
      </w:r>
    </w:p>
    <w:p w14:paraId="6C5972E0" w14:textId="77777777" w:rsidR="003C4B36" w:rsidRDefault="003C4B36" w:rsidP="003C4B36">
      <w:pPr>
        <w:pStyle w:val="Intro"/>
        <w:spacing w:before="60" w:after="60"/>
        <w:rPr>
          <w:b w:val="0"/>
          <w:szCs w:val="21"/>
        </w:rPr>
      </w:pPr>
      <w:r>
        <w:rPr>
          <w:b w:val="0"/>
          <w:sz w:val="21"/>
          <w:szCs w:val="21"/>
        </w:rPr>
        <w:t xml:space="preserve">See </w:t>
      </w:r>
      <w:hyperlink r:id="rId34" w:history="1">
        <w:r>
          <w:rPr>
            <w:rStyle w:val="Hyperlink"/>
            <w:b w:val="0"/>
            <w:color w:val="0070C0"/>
            <w:lang w:val="en-GB"/>
          </w:rPr>
          <w:t>Home | ARC Industry Site (arctick.org)</w:t>
        </w:r>
      </w:hyperlink>
      <w:r>
        <w:rPr>
          <w:b w:val="0"/>
          <w:sz w:val="21"/>
          <w:szCs w:val="21"/>
        </w:rPr>
        <w:t xml:space="preserve"> for further information.</w:t>
      </w:r>
    </w:p>
    <w:p w14:paraId="4FC23576" w14:textId="77777777" w:rsidR="002562C8" w:rsidRDefault="002562C8">
      <w:pPr>
        <w:spacing w:after="0"/>
        <w:rPr>
          <w:rFonts w:ascii="Arial" w:eastAsiaTheme="minorEastAsia" w:hAnsi="Arial" w:cs="Arial"/>
          <w:b/>
          <w:szCs w:val="9"/>
          <w:lang w:val="en-AU"/>
        </w:rPr>
      </w:pPr>
      <w:r>
        <w:rPr>
          <w:b/>
          <w:szCs w:val="9"/>
          <w:lang w:val="en-AU"/>
        </w:rPr>
        <w:br w:type="page"/>
      </w:r>
    </w:p>
    <w:p w14:paraId="102C451E" w14:textId="77777777" w:rsidR="007335EF" w:rsidRPr="00D80179" w:rsidRDefault="007335EF" w:rsidP="007335EF">
      <w:pPr>
        <w:pStyle w:val="Heading1"/>
        <w:rPr>
          <w:b w:val="0"/>
          <w:bCs/>
          <w:sz w:val="28"/>
          <w:szCs w:val="28"/>
        </w:rPr>
      </w:pPr>
      <w:bookmarkStart w:id="40" w:name="_Toc125729234"/>
      <w:bookmarkStart w:id="41" w:name="_Toc126933830"/>
      <w:bookmarkStart w:id="42" w:name="_Hlk126682954"/>
      <w:r w:rsidRPr="00D80179">
        <w:rPr>
          <w:b w:val="0"/>
          <w:bCs/>
          <w:sz w:val="28"/>
          <w:szCs w:val="28"/>
        </w:rPr>
        <w:lastRenderedPageBreak/>
        <w:t>G</w:t>
      </w:r>
      <w:r>
        <w:rPr>
          <w:b w:val="0"/>
          <w:bCs/>
          <w:sz w:val="28"/>
          <w:szCs w:val="28"/>
        </w:rPr>
        <w:t>LOSSARY</w:t>
      </w:r>
      <w:bookmarkEnd w:id="40"/>
      <w:bookmarkEnd w:id="41"/>
    </w:p>
    <w:bookmarkEnd w:id="42"/>
    <w:p w14:paraId="0828E0A5" w14:textId="77777777" w:rsidR="00A92F07" w:rsidRDefault="00A92F07" w:rsidP="00A92F07">
      <w:pPr>
        <w:spacing w:before="240" w:after="240"/>
        <w:ind w:left="2835" w:hanging="2835"/>
        <w:rPr>
          <w:b/>
          <w:lang w:val="en-AU"/>
        </w:rPr>
      </w:pPr>
    </w:p>
    <w:p w14:paraId="233EDFA0"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3E15D41E"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6775851"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0B83F7F7"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0CC7EB8"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0263755"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75256D3A"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37DC3080" w14:textId="15EDFB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9F3522">
        <w:rPr>
          <w:szCs w:val="22"/>
        </w:rPr>
        <w:t>JSIR</w:t>
      </w:r>
      <w:r w:rsidRPr="004053F7">
        <w:rPr>
          <w:szCs w:val="22"/>
        </w:rPr>
        <w:t>) and are primarily developed for funding purposes in Victoria.</w:t>
      </w:r>
    </w:p>
    <w:sectPr w:rsidR="002562C8" w:rsidRPr="009B0FDE" w:rsidSect="007249DC">
      <w:footerReference w:type="default" r:id="rId35"/>
      <w:type w:val="continuous"/>
      <w:pgSz w:w="11900" w:h="16840"/>
      <w:pgMar w:top="1276" w:right="1134" w:bottom="1276"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17DC" w14:textId="77777777" w:rsidR="00220CA1" w:rsidRDefault="00220CA1" w:rsidP="003967DD">
      <w:pPr>
        <w:spacing w:after="0"/>
      </w:pPr>
      <w:r>
        <w:separator/>
      </w:r>
    </w:p>
  </w:endnote>
  <w:endnote w:type="continuationSeparator" w:id="0">
    <w:p w14:paraId="77AD619C" w14:textId="77777777" w:rsidR="00220CA1" w:rsidRDefault="00220CA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2728" w14:textId="77777777" w:rsidR="004409EA" w:rsidRDefault="004409EA" w:rsidP="00172A5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691606" w14:textId="77777777" w:rsidR="004409EA" w:rsidRDefault="004409E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35450" w14:textId="77777777" w:rsidR="004409EA" w:rsidRDefault="004409EA"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1FA5" w14:textId="606073F4" w:rsidR="004409EA" w:rsidRPr="00D14FB2" w:rsidRDefault="009B7DE5" w:rsidP="00D14FB2">
    <w:pPr>
      <w:pStyle w:val="Footer"/>
    </w:pPr>
    <w:r>
      <w:rPr>
        <w:b/>
        <w:noProof/>
        <w:color w:val="000000" w:themeColor="text2"/>
        <w:sz w:val="48"/>
        <w:szCs w:val="48"/>
      </w:rPr>
      <w:drawing>
        <wp:anchor distT="0" distB="0" distL="114300" distR="114300" simplePos="0" relativeHeight="251660288" behindDoc="0" locked="0" layoutInCell="1" allowOverlap="1" wp14:anchorId="0918FF8A" wp14:editId="7D163859">
          <wp:simplePos x="0" y="0"/>
          <wp:positionH relativeFrom="column">
            <wp:posOffset>4800600</wp:posOffset>
          </wp:positionH>
          <wp:positionV relativeFrom="paragraph">
            <wp:posOffset>-382270</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85AB" w14:textId="77777777" w:rsidR="004409EA" w:rsidRDefault="004409EA" w:rsidP="00172A52">
    <w:pPr>
      <w:pStyle w:val="Footer"/>
      <w:framePr w:wrap="none" w:vAnchor="text" w:hAnchor="margin" w:y="1"/>
      <w:rPr>
        <w:rStyle w:val="PageNumber"/>
      </w:rPr>
    </w:pPr>
  </w:p>
  <w:p w14:paraId="4CFCECFA" w14:textId="77777777" w:rsidR="004409EA" w:rsidRDefault="004409EA"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5062" w14:textId="77777777" w:rsidR="004409EA" w:rsidRPr="00AA6509" w:rsidRDefault="004409E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FC59E75" w14:textId="77777777" w:rsidR="004409EA" w:rsidRPr="00D14FB2" w:rsidRDefault="00B40B48" w:rsidP="00783F53">
    <w:pPr>
      <w:pStyle w:val="Footer"/>
      <w:tabs>
        <w:tab w:val="right" w:pos="9600"/>
      </w:tabs>
      <w:rPr>
        <w:iCs/>
        <w:sz w:val="18"/>
        <w:szCs w:val="20"/>
      </w:rPr>
    </w:pPr>
    <w:r w:rsidRPr="00B40B48">
      <w:rPr>
        <w:rFonts w:cs="Arial"/>
        <w:sz w:val="18"/>
        <w:szCs w:val="12"/>
        <w:lang w:val="en-AU"/>
      </w:rPr>
      <w:t>MEA Aeroskills Training Package</w:t>
    </w:r>
    <w:r w:rsidR="004409EA" w:rsidRPr="00B40B48">
      <w:rPr>
        <w:rFonts w:cs="Arial"/>
        <w:sz w:val="18"/>
        <w:szCs w:val="12"/>
        <w:lang w:val="en-AU"/>
      </w:rPr>
      <w:t xml:space="preserve"> Release </w:t>
    </w:r>
    <w:r w:rsidRPr="00B40B48">
      <w:rPr>
        <w:rFonts w:cs="Arial"/>
        <w:sz w:val="18"/>
        <w:szCs w:val="12"/>
        <w:lang w:val="en-AU"/>
      </w:rPr>
      <w:t>5</w:t>
    </w:r>
    <w:r w:rsidR="004409EA" w:rsidRPr="00B40B48">
      <w:rPr>
        <w:rFonts w:cs="Arial"/>
        <w:sz w:val="18"/>
        <w:szCs w:val="12"/>
        <w:lang w:val="en-AU"/>
      </w:rPr>
      <w:t>.0</w:t>
    </w:r>
    <w:r w:rsidR="004409EA">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2A59" w14:textId="77777777" w:rsidR="004409EA" w:rsidRPr="00AA6509" w:rsidRDefault="004409EA"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6086043" w14:textId="77777777" w:rsidR="004409EA" w:rsidRPr="00D14FB2" w:rsidRDefault="00B40B48" w:rsidP="00F24A2E">
    <w:pPr>
      <w:pStyle w:val="Footer"/>
      <w:tabs>
        <w:tab w:val="right" w:pos="9600"/>
      </w:tabs>
      <w:rPr>
        <w:iCs/>
        <w:sz w:val="18"/>
        <w:szCs w:val="20"/>
      </w:rPr>
    </w:pPr>
    <w:r w:rsidRPr="00B40B48">
      <w:rPr>
        <w:rFonts w:cs="Arial"/>
        <w:sz w:val="18"/>
        <w:szCs w:val="12"/>
        <w:lang w:val="en-AU"/>
      </w:rPr>
      <w:t>MEA Aeroskills Training Package Release 5.0</w:t>
    </w:r>
    <w:r w:rsidR="004409EA">
      <w:rPr>
        <w:rFonts w:cs="Arial"/>
        <w:sz w:val="18"/>
        <w:szCs w:val="12"/>
        <w:lang w:val="en-AU"/>
      </w:rPr>
      <w:tab/>
    </w:r>
    <w:r w:rsidR="004409EA" w:rsidRPr="00D14FB2">
      <w:rPr>
        <w:iCs/>
        <w:sz w:val="18"/>
        <w:szCs w:val="12"/>
      </w:rPr>
      <w:t xml:space="preserve">Page </w:t>
    </w:r>
    <w:r w:rsidR="004409EA" w:rsidRPr="00D14FB2">
      <w:rPr>
        <w:iCs/>
        <w:sz w:val="18"/>
        <w:szCs w:val="12"/>
      </w:rPr>
      <w:fldChar w:fldCharType="begin"/>
    </w:r>
    <w:r w:rsidR="004409EA" w:rsidRPr="00D14FB2">
      <w:rPr>
        <w:iCs/>
        <w:sz w:val="18"/>
        <w:szCs w:val="12"/>
      </w:rPr>
      <w:instrText xml:space="preserve"> PAGE </w:instrText>
    </w:r>
    <w:r w:rsidR="004409EA" w:rsidRPr="00D14FB2">
      <w:rPr>
        <w:iCs/>
        <w:sz w:val="18"/>
        <w:szCs w:val="12"/>
      </w:rPr>
      <w:fldChar w:fldCharType="separate"/>
    </w:r>
    <w:r w:rsidR="00ED24C7">
      <w:rPr>
        <w:iCs/>
        <w:noProof/>
        <w:sz w:val="18"/>
        <w:szCs w:val="12"/>
      </w:rPr>
      <w:t>8</w:t>
    </w:r>
    <w:r w:rsidR="004409EA" w:rsidRPr="00D14FB2">
      <w:rPr>
        <w:iCs/>
        <w:sz w:val="18"/>
        <w:szCs w:val="12"/>
      </w:rPr>
      <w:fldChar w:fldCharType="end"/>
    </w:r>
    <w:r w:rsidR="004409EA" w:rsidRPr="00D14FB2">
      <w:rPr>
        <w:iCs/>
        <w:sz w:val="18"/>
        <w:szCs w:val="12"/>
      </w:rPr>
      <w:t xml:space="preserve"> of</w:t>
    </w:r>
    <w:r w:rsidR="004409EA" w:rsidRPr="00D14FB2">
      <w:rPr>
        <w:iCs/>
        <w:sz w:val="18"/>
        <w:szCs w:val="12"/>
        <w:lang w:val="en-AU"/>
      </w:rPr>
      <w:t xml:space="preserve"> </w:t>
    </w:r>
    <w:r w:rsidR="00F24A2E">
      <w:rPr>
        <w:rFonts w:cs="Arial"/>
        <w:iCs/>
        <w:sz w:val="18"/>
        <w:szCs w:val="20"/>
        <w:lang w:val="fr-FR"/>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DB6B7" w14:textId="77777777" w:rsidR="00220CA1" w:rsidRDefault="00220CA1" w:rsidP="003967DD">
      <w:pPr>
        <w:spacing w:after="0"/>
      </w:pPr>
      <w:r>
        <w:separator/>
      </w:r>
    </w:p>
  </w:footnote>
  <w:footnote w:type="continuationSeparator" w:id="0">
    <w:p w14:paraId="53391FA0" w14:textId="77777777" w:rsidR="00220CA1" w:rsidRDefault="00220CA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D99B0" w14:textId="1D316CB7" w:rsidR="004409EA" w:rsidRDefault="00113FB1" w:rsidP="00A63D55">
    <w:pPr>
      <w:pStyle w:val="Header"/>
      <w:tabs>
        <w:tab w:val="clear" w:pos="4513"/>
        <w:tab w:val="clear" w:pos="9026"/>
        <w:tab w:val="left" w:pos="1425"/>
      </w:tabs>
    </w:pPr>
    <w:r>
      <w:rPr>
        <w:noProof/>
      </w:rPr>
      <w:drawing>
        <wp:anchor distT="0" distB="0" distL="114300" distR="114300" simplePos="0" relativeHeight="251657216" behindDoc="1" locked="1" layoutInCell="1" allowOverlap="1" wp14:anchorId="0C2470B7" wp14:editId="62FF77AC">
          <wp:simplePos x="0" y="0"/>
          <wp:positionH relativeFrom="page">
            <wp:posOffset>24765</wp:posOffset>
          </wp:positionH>
          <wp:positionV relativeFrom="page">
            <wp:posOffset>-36195</wp:posOffset>
          </wp:positionV>
          <wp:extent cx="7553325" cy="10683875"/>
          <wp:effectExtent l="0" t="0" r="0" b="317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0DBF" w14:textId="240EA1C3" w:rsidR="004409EA" w:rsidRDefault="004409EA"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9B4C3" w14:textId="2C9D31DA" w:rsidR="004409EA" w:rsidRDefault="00F00B20" w:rsidP="00A63D55">
    <w:pPr>
      <w:pStyle w:val="Header"/>
      <w:tabs>
        <w:tab w:val="clear" w:pos="4513"/>
        <w:tab w:val="clear" w:pos="9026"/>
        <w:tab w:val="left" w:pos="1425"/>
      </w:tabs>
    </w:pPr>
    <w:r>
      <w:rPr>
        <w:noProof/>
      </w:rPr>
      <w:drawing>
        <wp:anchor distT="0" distB="0" distL="114300" distR="114300" simplePos="0" relativeHeight="251661312" behindDoc="1" locked="1" layoutInCell="1" allowOverlap="1" wp14:anchorId="258E42C0" wp14:editId="35E43D29">
          <wp:simplePos x="0" y="0"/>
          <wp:positionH relativeFrom="page">
            <wp:posOffset>-47625</wp:posOffset>
          </wp:positionH>
          <wp:positionV relativeFrom="page">
            <wp:posOffset>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sidR="004409EA">
      <w:rPr>
        <w:noProof/>
        <w:lang w:val="en-AU" w:eastAsia="en-AU"/>
      </w:rPr>
      <w:drawing>
        <wp:anchor distT="0" distB="0" distL="114300" distR="114300" simplePos="0" relativeHeight="251655168" behindDoc="1" locked="0" layoutInCell="1" allowOverlap="1" wp14:anchorId="123AAE66" wp14:editId="7041286A">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0744E9"/>
    <w:multiLevelType w:val="hybridMultilevel"/>
    <w:tmpl w:val="DA964C0A"/>
    <w:lvl w:ilvl="0" w:tplc="0C090001">
      <w:start w:val="1"/>
      <w:numFmt w:val="bullet"/>
      <w:lvlText w:val=""/>
      <w:lvlJc w:val="left"/>
      <w:pPr>
        <w:ind w:left="1066" w:hanging="360"/>
      </w:pPr>
      <w:rPr>
        <w:rFonts w:ascii="Symbol" w:hAnsi="Symbol" w:hint="default"/>
      </w:rPr>
    </w:lvl>
    <w:lvl w:ilvl="1" w:tplc="0C090003" w:tentative="1">
      <w:start w:val="1"/>
      <w:numFmt w:val="bullet"/>
      <w:lvlText w:val="o"/>
      <w:lvlJc w:val="left"/>
      <w:pPr>
        <w:ind w:left="1786" w:hanging="360"/>
      </w:pPr>
      <w:rPr>
        <w:rFonts w:ascii="Courier New" w:hAnsi="Courier New" w:cs="Courier New" w:hint="default"/>
      </w:rPr>
    </w:lvl>
    <w:lvl w:ilvl="2" w:tplc="0C090005" w:tentative="1">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17"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02D8D"/>
    <w:multiLevelType w:val="hybridMultilevel"/>
    <w:tmpl w:val="7472CE62"/>
    <w:lvl w:ilvl="0" w:tplc="0C090001">
      <w:start w:val="1"/>
      <w:numFmt w:val="bullet"/>
      <w:lvlText w:val=""/>
      <w:lvlJc w:val="left"/>
      <w:pPr>
        <w:ind w:left="929" w:hanging="360"/>
      </w:pPr>
      <w:rPr>
        <w:rFonts w:ascii="Symbol" w:hAnsi="Symbol" w:hint="default"/>
      </w:rPr>
    </w:lvl>
    <w:lvl w:ilvl="1" w:tplc="0C090003" w:tentative="1">
      <w:start w:val="1"/>
      <w:numFmt w:val="bullet"/>
      <w:lvlText w:val="o"/>
      <w:lvlJc w:val="left"/>
      <w:pPr>
        <w:ind w:left="1649" w:hanging="360"/>
      </w:pPr>
      <w:rPr>
        <w:rFonts w:ascii="Courier New" w:hAnsi="Courier New" w:cs="Courier New" w:hint="default"/>
      </w:rPr>
    </w:lvl>
    <w:lvl w:ilvl="2" w:tplc="0C090005" w:tentative="1">
      <w:start w:val="1"/>
      <w:numFmt w:val="bullet"/>
      <w:lvlText w:val=""/>
      <w:lvlJc w:val="left"/>
      <w:pPr>
        <w:ind w:left="2369" w:hanging="360"/>
      </w:pPr>
      <w:rPr>
        <w:rFonts w:ascii="Wingdings" w:hAnsi="Wingdings" w:hint="default"/>
      </w:rPr>
    </w:lvl>
    <w:lvl w:ilvl="3" w:tplc="0C090001" w:tentative="1">
      <w:start w:val="1"/>
      <w:numFmt w:val="bullet"/>
      <w:lvlText w:val=""/>
      <w:lvlJc w:val="left"/>
      <w:pPr>
        <w:ind w:left="3089" w:hanging="360"/>
      </w:pPr>
      <w:rPr>
        <w:rFonts w:ascii="Symbol" w:hAnsi="Symbol" w:hint="default"/>
      </w:rPr>
    </w:lvl>
    <w:lvl w:ilvl="4" w:tplc="0C090003" w:tentative="1">
      <w:start w:val="1"/>
      <w:numFmt w:val="bullet"/>
      <w:lvlText w:val="o"/>
      <w:lvlJc w:val="left"/>
      <w:pPr>
        <w:ind w:left="3809" w:hanging="360"/>
      </w:pPr>
      <w:rPr>
        <w:rFonts w:ascii="Courier New" w:hAnsi="Courier New" w:cs="Courier New" w:hint="default"/>
      </w:rPr>
    </w:lvl>
    <w:lvl w:ilvl="5" w:tplc="0C090005" w:tentative="1">
      <w:start w:val="1"/>
      <w:numFmt w:val="bullet"/>
      <w:lvlText w:val=""/>
      <w:lvlJc w:val="left"/>
      <w:pPr>
        <w:ind w:left="4529" w:hanging="360"/>
      </w:pPr>
      <w:rPr>
        <w:rFonts w:ascii="Wingdings" w:hAnsi="Wingdings" w:hint="default"/>
      </w:rPr>
    </w:lvl>
    <w:lvl w:ilvl="6" w:tplc="0C090001" w:tentative="1">
      <w:start w:val="1"/>
      <w:numFmt w:val="bullet"/>
      <w:lvlText w:val=""/>
      <w:lvlJc w:val="left"/>
      <w:pPr>
        <w:ind w:left="5249" w:hanging="360"/>
      </w:pPr>
      <w:rPr>
        <w:rFonts w:ascii="Symbol" w:hAnsi="Symbol" w:hint="default"/>
      </w:rPr>
    </w:lvl>
    <w:lvl w:ilvl="7" w:tplc="0C090003" w:tentative="1">
      <w:start w:val="1"/>
      <w:numFmt w:val="bullet"/>
      <w:lvlText w:val="o"/>
      <w:lvlJc w:val="left"/>
      <w:pPr>
        <w:ind w:left="5969" w:hanging="360"/>
      </w:pPr>
      <w:rPr>
        <w:rFonts w:ascii="Courier New" w:hAnsi="Courier New" w:cs="Courier New" w:hint="default"/>
      </w:rPr>
    </w:lvl>
    <w:lvl w:ilvl="8" w:tplc="0C090005" w:tentative="1">
      <w:start w:val="1"/>
      <w:numFmt w:val="bullet"/>
      <w:lvlText w:val=""/>
      <w:lvlJc w:val="left"/>
      <w:pPr>
        <w:ind w:left="6689"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EDE6D81"/>
    <w:multiLevelType w:val="hybridMultilevel"/>
    <w:tmpl w:val="82F6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3E5980"/>
    <w:multiLevelType w:val="hybridMultilevel"/>
    <w:tmpl w:val="846A5ABA"/>
    <w:lvl w:ilvl="0" w:tplc="0C090003">
      <w:start w:val="1"/>
      <w:numFmt w:val="bullet"/>
      <w:lvlText w:val="o"/>
      <w:lvlJc w:val="left"/>
      <w:pPr>
        <w:ind w:left="1066" w:hanging="360"/>
      </w:pPr>
      <w:rPr>
        <w:rFonts w:ascii="Courier New" w:hAnsi="Courier New" w:cs="Courier New" w:hint="default"/>
      </w:rPr>
    </w:lvl>
    <w:lvl w:ilvl="1" w:tplc="0C090003" w:tentative="1">
      <w:start w:val="1"/>
      <w:numFmt w:val="bullet"/>
      <w:lvlText w:val="o"/>
      <w:lvlJc w:val="left"/>
      <w:pPr>
        <w:ind w:left="1786" w:hanging="360"/>
      </w:pPr>
      <w:rPr>
        <w:rFonts w:ascii="Courier New" w:hAnsi="Courier New" w:cs="Courier New" w:hint="default"/>
      </w:rPr>
    </w:lvl>
    <w:lvl w:ilvl="2" w:tplc="0C090005" w:tentative="1">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884504">
    <w:abstractNumId w:val="0"/>
  </w:num>
  <w:num w:numId="2" w16cid:durableId="967248099">
    <w:abstractNumId w:val="1"/>
  </w:num>
  <w:num w:numId="3" w16cid:durableId="1426267486">
    <w:abstractNumId w:val="2"/>
  </w:num>
  <w:num w:numId="4" w16cid:durableId="5519397">
    <w:abstractNumId w:val="3"/>
  </w:num>
  <w:num w:numId="5" w16cid:durableId="263344323">
    <w:abstractNumId w:val="4"/>
  </w:num>
  <w:num w:numId="6" w16cid:durableId="1164398506">
    <w:abstractNumId w:val="9"/>
  </w:num>
  <w:num w:numId="7" w16cid:durableId="1823111426">
    <w:abstractNumId w:val="5"/>
  </w:num>
  <w:num w:numId="8" w16cid:durableId="1298030307">
    <w:abstractNumId w:val="6"/>
  </w:num>
  <w:num w:numId="9" w16cid:durableId="109014196">
    <w:abstractNumId w:val="7"/>
  </w:num>
  <w:num w:numId="10" w16cid:durableId="1243492344">
    <w:abstractNumId w:val="8"/>
  </w:num>
  <w:num w:numId="11" w16cid:durableId="722099966">
    <w:abstractNumId w:val="10"/>
  </w:num>
  <w:num w:numId="12" w16cid:durableId="1986010570">
    <w:abstractNumId w:val="20"/>
  </w:num>
  <w:num w:numId="13" w16cid:durableId="639655589">
    <w:abstractNumId w:val="25"/>
  </w:num>
  <w:num w:numId="14" w16cid:durableId="2024166658">
    <w:abstractNumId w:val="27"/>
  </w:num>
  <w:num w:numId="15" w16cid:durableId="1689480293">
    <w:abstractNumId w:val="19"/>
  </w:num>
  <w:num w:numId="16" w16cid:durableId="399865269">
    <w:abstractNumId w:val="19"/>
    <w:lvlOverride w:ilvl="0">
      <w:startOverride w:val="1"/>
    </w:lvlOverride>
  </w:num>
  <w:num w:numId="17" w16cid:durableId="1914660437">
    <w:abstractNumId w:val="22"/>
  </w:num>
  <w:num w:numId="18" w16cid:durableId="896550127">
    <w:abstractNumId w:val="18"/>
  </w:num>
  <w:num w:numId="19" w16cid:durableId="1706641243">
    <w:abstractNumId w:val="14"/>
  </w:num>
  <w:num w:numId="20" w16cid:durableId="947398085">
    <w:abstractNumId w:val="17"/>
  </w:num>
  <w:num w:numId="21" w16cid:durableId="1748721235">
    <w:abstractNumId w:val="12"/>
  </w:num>
  <w:num w:numId="22" w16cid:durableId="2076198584">
    <w:abstractNumId w:val="15"/>
  </w:num>
  <w:num w:numId="23" w16cid:durableId="868031860">
    <w:abstractNumId w:val="26"/>
  </w:num>
  <w:num w:numId="24" w16cid:durableId="590435709">
    <w:abstractNumId w:val="11"/>
  </w:num>
  <w:num w:numId="25" w16cid:durableId="1945645815">
    <w:abstractNumId w:val="13"/>
  </w:num>
  <w:num w:numId="26" w16cid:durableId="56981739">
    <w:abstractNumId w:val="28"/>
  </w:num>
  <w:num w:numId="27" w16cid:durableId="978344643">
    <w:abstractNumId w:val="23"/>
  </w:num>
  <w:num w:numId="28" w16cid:durableId="1259827673">
    <w:abstractNumId w:val="21"/>
  </w:num>
  <w:num w:numId="29" w16cid:durableId="874586413">
    <w:abstractNumId w:val="16"/>
  </w:num>
  <w:num w:numId="30" w16cid:durableId="16075385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73"/>
    <w:rsid w:val="00013339"/>
    <w:rsid w:val="000136A4"/>
    <w:rsid w:val="000239B9"/>
    <w:rsid w:val="00024A82"/>
    <w:rsid w:val="00024E99"/>
    <w:rsid w:val="00031483"/>
    <w:rsid w:val="000365CA"/>
    <w:rsid w:val="00046A0A"/>
    <w:rsid w:val="00062976"/>
    <w:rsid w:val="00065195"/>
    <w:rsid w:val="0006743A"/>
    <w:rsid w:val="0006773D"/>
    <w:rsid w:val="000723B2"/>
    <w:rsid w:val="00086F67"/>
    <w:rsid w:val="0009592E"/>
    <w:rsid w:val="000A47D4"/>
    <w:rsid w:val="000B7C73"/>
    <w:rsid w:val="000C719B"/>
    <w:rsid w:val="000C7884"/>
    <w:rsid w:val="000D31F6"/>
    <w:rsid w:val="00102FC5"/>
    <w:rsid w:val="00104D3C"/>
    <w:rsid w:val="00113DBD"/>
    <w:rsid w:val="00113FB1"/>
    <w:rsid w:val="00122369"/>
    <w:rsid w:val="0012496A"/>
    <w:rsid w:val="00124D09"/>
    <w:rsid w:val="00140B85"/>
    <w:rsid w:val="00141F23"/>
    <w:rsid w:val="00144FD5"/>
    <w:rsid w:val="001451E9"/>
    <w:rsid w:val="001530A6"/>
    <w:rsid w:val="00156A5B"/>
    <w:rsid w:val="001638C1"/>
    <w:rsid w:val="00172A52"/>
    <w:rsid w:val="00187EB7"/>
    <w:rsid w:val="00193CE3"/>
    <w:rsid w:val="00196FEF"/>
    <w:rsid w:val="001A5894"/>
    <w:rsid w:val="001C65C8"/>
    <w:rsid w:val="001D3357"/>
    <w:rsid w:val="001D5629"/>
    <w:rsid w:val="001F0319"/>
    <w:rsid w:val="001F23A0"/>
    <w:rsid w:val="001F3373"/>
    <w:rsid w:val="0020192A"/>
    <w:rsid w:val="00205DA8"/>
    <w:rsid w:val="00207499"/>
    <w:rsid w:val="00214BAC"/>
    <w:rsid w:val="00220CA1"/>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E35A2"/>
    <w:rsid w:val="002E3BED"/>
    <w:rsid w:val="002E6A3E"/>
    <w:rsid w:val="00301B1F"/>
    <w:rsid w:val="00304938"/>
    <w:rsid w:val="00312720"/>
    <w:rsid w:val="00323DD1"/>
    <w:rsid w:val="00326E53"/>
    <w:rsid w:val="00343D7F"/>
    <w:rsid w:val="0036429D"/>
    <w:rsid w:val="003967DD"/>
    <w:rsid w:val="00397717"/>
    <w:rsid w:val="003B43AD"/>
    <w:rsid w:val="003C4B36"/>
    <w:rsid w:val="003D0C00"/>
    <w:rsid w:val="003D30D7"/>
    <w:rsid w:val="003E6D75"/>
    <w:rsid w:val="003F044E"/>
    <w:rsid w:val="003F4F9E"/>
    <w:rsid w:val="003F6412"/>
    <w:rsid w:val="003F67F1"/>
    <w:rsid w:val="004053F7"/>
    <w:rsid w:val="00410774"/>
    <w:rsid w:val="00417258"/>
    <w:rsid w:val="00430027"/>
    <w:rsid w:val="00432B8B"/>
    <w:rsid w:val="004353B3"/>
    <w:rsid w:val="004409EA"/>
    <w:rsid w:val="00443A3E"/>
    <w:rsid w:val="004506DA"/>
    <w:rsid w:val="0045446B"/>
    <w:rsid w:val="0045513F"/>
    <w:rsid w:val="0047423F"/>
    <w:rsid w:val="00487A49"/>
    <w:rsid w:val="004900E5"/>
    <w:rsid w:val="00497806"/>
    <w:rsid w:val="004A2097"/>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870FB"/>
    <w:rsid w:val="005A0337"/>
    <w:rsid w:val="005C62E8"/>
    <w:rsid w:val="005C73CE"/>
    <w:rsid w:val="005D04F0"/>
    <w:rsid w:val="006167C5"/>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49DC"/>
    <w:rsid w:val="0072508A"/>
    <w:rsid w:val="007335EF"/>
    <w:rsid w:val="00736FB0"/>
    <w:rsid w:val="00740731"/>
    <w:rsid w:val="007436CF"/>
    <w:rsid w:val="00744E46"/>
    <w:rsid w:val="00750DE2"/>
    <w:rsid w:val="00751D44"/>
    <w:rsid w:val="00757D32"/>
    <w:rsid w:val="007665D7"/>
    <w:rsid w:val="00766DCF"/>
    <w:rsid w:val="00783F53"/>
    <w:rsid w:val="00793CCF"/>
    <w:rsid w:val="0079634B"/>
    <w:rsid w:val="007B3A5A"/>
    <w:rsid w:val="007B556E"/>
    <w:rsid w:val="007B5834"/>
    <w:rsid w:val="007C025B"/>
    <w:rsid w:val="007D1FB1"/>
    <w:rsid w:val="007D3520"/>
    <w:rsid w:val="007D3E38"/>
    <w:rsid w:val="007D68CD"/>
    <w:rsid w:val="007D6C06"/>
    <w:rsid w:val="00803CA5"/>
    <w:rsid w:val="00847112"/>
    <w:rsid w:val="0085158E"/>
    <w:rsid w:val="00852452"/>
    <w:rsid w:val="0085533C"/>
    <w:rsid w:val="00873AA8"/>
    <w:rsid w:val="00880255"/>
    <w:rsid w:val="00886574"/>
    <w:rsid w:val="00891BEC"/>
    <w:rsid w:val="00895470"/>
    <w:rsid w:val="00897FEE"/>
    <w:rsid w:val="008A6E22"/>
    <w:rsid w:val="008B0BD4"/>
    <w:rsid w:val="008B5C45"/>
    <w:rsid w:val="008C6C2E"/>
    <w:rsid w:val="008C78AF"/>
    <w:rsid w:val="008C7D87"/>
    <w:rsid w:val="008D0A61"/>
    <w:rsid w:val="008E21CC"/>
    <w:rsid w:val="008F3395"/>
    <w:rsid w:val="008F382F"/>
    <w:rsid w:val="008F494F"/>
    <w:rsid w:val="00904C58"/>
    <w:rsid w:val="00904C84"/>
    <w:rsid w:val="009052D5"/>
    <w:rsid w:val="009274A8"/>
    <w:rsid w:val="00971A97"/>
    <w:rsid w:val="009841C0"/>
    <w:rsid w:val="00985169"/>
    <w:rsid w:val="00997EE4"/>
    <w:rsid w:val="009B0FDE"/>
    <w:rsid w:val="009B1F07"/>
    <w:rsid w:val="009B7DE5"/>
    <w:rsid w:val="009C5945"/>
    <w:rsid w:val="009D4957"/>
    <w:rsid w:val="009D524C"/>
    <w:rsid w:val="009E56E9"/>
    <w:rsid w:val="009E73CD"/>
    <w:rsid w:val="009F1016"/>
    <w:rsid w:val="009F22CA"/>
    <w:rsid w:val="009F3522"/>
    <w:rsid w:val="009F4D23"/>
    <w:rsid w:val="009F603E"/>
    <w:rsid w:val="00A222D9"/>
    <w:rsid w:val="00A24906"/>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838B2"/>
    <w:rsid w:val="00A92F07"/>
    <w:rsid w:val="00A9759E"/>
    <w:rsid w:val="00AA3C26"/>
    <w:rsid w:val="00AA3FFD"/>
    <w:rsid w:val="00AA6509"/>
    <w:rsid w:val="00AB0E7A"/>
    <w:rsid w:val="00AB5B6C"/>
    <w:rsid w:val="00AD5A44"/>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0B48"/>
    <w:rsid w:val="00B46030"/>
    <w:rsid w:val="00B55900"/>
    <w:rsid w:val="00B641A1"/>
    <w:rsid w:val="00B65FC0"/>
    <w:rsid w:val="00B742EA"/>
    <w:rsid w:val="00B80940"/>
    <w:rsid w:val="00B8296E"/>
    <w:rsid w:val="00B82B0B"/>
    <w:rsid w:val="00B93321"/>
    <w:rsid w:val="00B96B65"/>
    <w:rsid w:val="00BB3E88"/>
    <w:rsid w:val="00BB5707"/>
    <w:rsid w:val="00BB7E9F"/>
    <w:rsid w:val="00BC3F62"/>
    <w:rsid w:val="00BC4BBC"/>
    <w:rsid w:val="00BD1C6B"/>
    <w:rsid w:val="00BD2274"/>
    <w:rsid w:val="00BD553A"/>
    <w:rsid w:val="00BE63CA"/>
    <w:rsid w:val="00BF4872"/>
    <w:rsid w:val="00C00CD8"/>
    <w:rsid w:val="00C10C6C"/>
    <w:rsid w:val="00C12C1B"/>
    <w:rsid w:val="00C24105"/>
    <w:rsid w:val="00C2650A"/>
    <w:rsid w:val="00C27938"/>
    <w:rsid w:val="00C3093F"/>
    <w:rsid w:val="00C35CB1"/>
    <w:rsid w:val="00C36A93"/>
    <w:rsid w:val="00C42B53"/>
    <w:rsid w:val="00C53A4A"/>
    <w:rsid w:val="00C67CD2"/>
    <w:rsid w:val="00C93597"/>
    <w:rsid w:val="00C96739"/>
    <w:rsid w:val="00CA58AC"/>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B6639"/>
    <w:rsid w:val="00DE156F"/>
    <w:rsid w:val="00DE62B7"/>
    <w:rsid w:val="00DE6ACC"/>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24C7"/>
    <w:rsid w:val="00ED49B0"/>
    <w:rsid w:val="00F00B20"/>
    <w:rsid w:val="00F1719A"/>
    <w:rsid w:val="00F2377D"/>
    <w:rsid w:val="00F24A2E"/>
    <w:rsid w:val="00F25F60"/>
    <w:rsid w:val="00F36B24"/>
    <w:rsid w:val="00F5658A"/>
    <w:rsid w:val="00F60164"/>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 w:val="00FF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9CA7D"/>
  <w14:defaultImageDpi w14:val="32767"/>
  <w15:chartTrackingRefBased/>
  <w15:docId w15:val="{905641D5-7970-4432-B51C-598B3E0C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335EF"/>
    <w:pPr>
      <w:tabs>
        <w:tab w:val="right" w:leader="dot" w:pos="9639"/>
      </w:tabs>
      <w:spacing w:before="120" w:after="240" w:line="240" w:lineRule="atLeast"/>
    </w:pPr>
    <w:rPr>
      <w:rFonts w:ascii="Arial" w:eastAsiaTheme="minorEastAsia" w:hAnsi="Arial" w:cs="Arial"/>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uiPriority w:val="99"/>
    <w:rsid w:val="001F3373"/>
    <w:pPr>
      <w:spacing w:before="120"/>
      <w:ind w:left="-5"/>
    </w:pPr>
    <w:rPr>
      <w:rFonts w:ascii="Arial" w:eastAsia="Times New Roman" w:hAnsi="Arial" w:cs="Arial"/>
      <w:sz w:val="20"/>
      <w:szCs w:val="20"/>
      <w:lang w:val="en-US"/>
    </w:rPr>
  </w:style>
  <w:style w:type="character" w:styleId="FollowedHyperlink">
    <w:name w:val="FollowedHyperlink"/>
    <w:basedOn w:val="DefaultParagraphFont"/>
    <w:uiPriority w:val="99"/>
    <w:semiHidden/>
    <w:unhideWhenUsed/>
    <w:rsid w:val="00F2377D"/>
    <w:rPr>
      <w:color w:val="86189C" w:themeColor="followedHyperlink"/>
      <w:u w:val="single"/>
    </w:rPr>
  </w:style>
  <w:style w:type="paragraph" w:customStyle="1" w:styleId="Heading10">
    <w:name w:val="Heading1"/>
    <w:basedOn w:val="Heading1"/>
    <w:link w:val="Heading1Char0"/>
    <w:qFormat/>
    <w:rsid w:val="00C96739"/>
    <w:rPr>
      <w:b w:val="0"/>
      <w:color w:val="004C97"/>
      <w:sz w:val="28"/>
    </w:rPr>
  </w:style>
  <w:style w:type="paragraph" w:customStyle="1" w:styleId="Heading20">
    <w:name w:val="Heading2"/>
    <w:basedOn w:val="Heading2"/>
    <w:qFormat/>
    <w:rsid w:val="00C96739"/>
    <w:rPr>
      <w:b w:val="0"/>
      <w:color w:val="004D53"/>
      <w:sz w:val="24"/>
    </w:rPr>
  </w:style>
  <w:style w:type="character" w:customStyle="1" w:styleId="Heading1Char0">
    <w:name w:val="Heading1 Char"/>
    <w:basedOn w:val="Heading1Char"/>
    <w:link w:val="Heading10"/>
    <w:rsid w:val="00C96739"/>
    <w:rPr>
      <w:rFonts w:asciiTheme="majorHAnsi" w:eastAsiaTheme="majorEastAsia" w:hAnsiTheme="majorHAnsi" w:cs="Times New Roman (Headings CS)"/>
      <w:b w:val="0"/>
      <w:color w:val="004C97"/>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38382313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wr.gov.au/skills-reform/skills-reform-overview/industry-engagement-reform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arctick.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steven.bryant@boxhill.edu.au" TargetMode="External"/><Relationship Id="rId33" Type="http://schemas.openxmlformats.org/officeDocument/2006/relationships/hyperlink" Target="mailto:enquire@arctick.org"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djsi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s://www.casa.gov.au/about-us/contact-u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VPG-MEA-R5-20230210</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B383AC94-FEC4-4DD0-A6D6-DDD7992A0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4AA18-D201-4B1A-B824-9CC2E5FD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5085</Words>
  <Characters>28989</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Pam J Murray (DJSIR)</cp:lastModifiedBy>
  <cp:revision>2</cp:revision>
  <cp:lastPrinted>2023-02-10T04:19:00Z</cp:lastPrinted>
  <dcterms:created xsi:type="dcterms:W3CDTF">2024-09-19T02:23:00Z</dcterms:created>
  <dcterms:modified xsi:type="dcterms:W3CDTF">2024-09-19T02:23:00Z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