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5C826" w14:textId="77777777" w:rsidR="003E0CA4" w:rsidRPr="00FD79B2" w:rsidRDefault="003E0CA4" w:rsidP="00AD0010">
      <w:pPr>
        <w:pStyle w:val="Header"/>
        <w:keepNext/>
        <w:spacing w:before="200"/>
        <w:jc w:val="center"/>
        <w:rPr>
          <w:b/>
          <w:sz w:val="36"/>
          <w:szCs w:val="36"/>
        </w:rPr>
      </w:pPr>
      <w:bookmarkStart w:id="0" w:name="_top"/>
      <w:bookmarkEnd w:id="0"/>
      <w:r w:rsidRPr="00FD79B2">
        <w:rPr>
          <w:b/>
          <w:sz w:val="36"/>
          <w:szCs w:val="36"/>
        </w:rPr>
        <w:t>Victorian Purchasing Guide</w:t>
      </w:r>
    </w:p>
    <w:p w14:paraId="2BA5C827" w14:textId="77777777" w:rsidR="00C40F56" w:rsidRPr="00FD79B2" w:rsidRDefault="008C0A16" w:rsidP="00AD0010">
      <w:pPr>
        <w:pStyle w:val="Header"/>
        <w:keepNext/>
        <w:spacing w:before="200"/>
        <w:jc w:val="center"/>
        <w:rPr>
          <w:b/>
          <w:sz w:val="36"/>
          <w:szCs w:val="36"/>
        </w:rPr>
      </w:pPr>
      <w:r>
        <w:rPr>
          <w:b/>
          <w:sz w:val="36"/>
          <w:szCs w:val="36"/>
        </w:rPr>
        <w:t>for</w:t>
      </w:r>
    </w:p>
    <w:p w14:paraId="2BA5C828" w14:textId="00B5F39A" w:rsidR="0080183D" w:rsidRDefault="008F66F4" w:rsidP="0080183D">
      <w:pPr>
        <w:pStyle w:val="Header"/>
        <w:keepNext/>
        <w:spacing w:before="200"/>
        <w:jc w:val="center"/>
        <w:rPr>
          <w:b/>
          <w:sz w:val="36"/>
          <w:szCs w:val="36"/>
        </w:rPr>
      </w:pPr>
      <w:r>
        <w:rPr>
          <w:b/>
          <w:sz w:val="36"/>
          <w:szCs w:val="36"/>
          <w:lang w:val="en-AU"/>
        </w:rPr>
        <w:t xml:space="preserve">SFI </w:t>
      </w:r>
      <w:r w:rsidR="00A2245E">
        <w:rPr>
          <w:b/>
          <w:sz w:val="36"/>
          <w:szCs w:val="36"/>
          <w:lang w:val="en-AU"/>
        </w:rPr>
        <w:t>Seafood Industry</w:t>
      </w:r>
      <w:r w:rsidR="000704B4">
        <w:rPr>
          <w:b/>
          <w:sz w:val="36"/>
          <w:szCs w:val="36"/>
        </w:rPr>
        <w:br/>
      </w:r>
      <w:r w:rsidR="0080183D" w:rsidRPr="005B157A">
        <w:rPr>
          <w:b/>
          <w:sz w:val="36"/>
          <w:szCs w:val="36"/>
        </w:rPr>
        <w:t>Training Package</w:t>
      </w:r>
      <w:r w:rsidR="0080183D">
        <w:rPr>
          <w:b/>
          <w:sz w:val="36"/>
          <w:szCs w:val="36"/>
        </w:rPr>
        <w:t xml:space="preserve"> </w:t>
      </w:r>
    </w:p>
    <w:p w14:paraId="2BA5C829" w14:textId="72EBA2A3" w:rsidR="0080183D" w:rsidRPr="00CE56DD" w:rsidRDefault="005A3234" w:rsidP="0080183D">
      <w:pPr>
        <w:pStyle w:val="Header"/>
        <w:keepNext/>
        <w:spacing w:before="200"/>
        <w:jc w:val="center"/>
        <w:rPr>
          <w:b/>
          <w:sz w:val="36"/>
          <w:szCs w:val="36"/>
          <w:lang w:val="en-AU"/>
        </w:rPr>
      </w:pPr>
      <w:r>
        <w:rPr>
          <w:b/>
          <w:sz w:val="36"/>
          <w:szCs w:val="36"/>
        </w:rPr>
        <w:t>Release</w:t>
      </w:r>
      <w:r w:rsidR="00A2245E">
        <w:rPr>
          <w:b/>
          <w:sz w:val="36"/>
          <w:szCs w:val="36"/>
          <w:lang w:val="en-AU"/>
        </w:rPr>
        <w:t xml:space="preserve"> 2.</w:t>
      </w:r>
      <w:r w:rsidR="00E3551D">
        <w:rPr>
          <w:b/>
          <w:sz w:val="36"/>
          <w:szCs w:val="36"/>
          <w:lang w:val="en-AU"/>
        </w:rPr>
        <w:t>0</w:t>
      </w:r>
    </w:p>
    <w:p w14:paraId="2BA5C82A" w14:textId="0AA773F9" w:rsidR="0080183D" w:rsidRPr="00C36112" w:rsidRDefault="00A51225" w:rsidP="006D0A04">
      <w:pPr>
        <w:pStyle w:val="Header"/>
        <w:keepNext/>
        <w:spacing w:before="720"/>
        <w:jc w:val="center"/>
        <w:rPr>
          <w:b/>
          <w:sz w:val="36"/>
          <w:szCs w:val="36"/>
        </w:rPr>
      </w:pPr>
      <w:r>
        <w:rPr>
          <w:b/>
          <w:sz w:val="36"/>
          <w:szCs w:val="36"/>
          <w:lang w:val="en-AU"/>
        </w:rPr>
        <w:t>January</w:t>
      </w:r>
      <w:r w:rsidR="00E3551D">
        <w:rPr>
          <w:b/>
          <w:sz w:val="36"/>
          <w:szCs w:val="36"/>
          <w:lang w:val="en-AU"/>
        </w:rPr>
        <w:t xml:space="preserve"> 202</w:t>
      </w:r>
      <w:r>
        <w:rPr>
          <w:b/>
          <w:sz w:val="36"/>
          <w:szCs w:val="36"/>
          <w:lang w:val="en-AU"/>
        </w:rPr>
        <w:t>1</w:t>
      </w:r>
      <w:r w:rsidR="00421A51">
        <w:rPr>
          <w:b/>
          <w:sz w:val="36"/>
          <w:szCs w:val="36"/>
          <w:lang w:val="en-AU"/>
        </w:rPr>
        <w:t xml:space="preserve"> </w:t>
      </w:r>
    </w:p>
    <w:p w14:paraId="2BA5C82B"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2BA5C82C"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E3551D" w:rsidRPr="00E3551D">
        <w:rPr>
          <w:rFonts w:cs="Arial"/>
          <w:color w:val="000000"/>
        </w:rPr>
        <w:t>20</w:t>
      </w:r>
      <w:r w:rsidRPr="00AB1927">
        <w:rPr>
          <w:rFonts w:cs="Arial"/>
          <w:color w:val="000000"/>
        </w:rPr>
        <w:t>.</w:t>
      </w:r>
    </w:p>
    <w:p w14:paraId="2BA5C82D"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BA5C82E" w14:textId="77777777" w:rsidR="00C85519" w:rsidRPr="00AB1927" w:rsidRDefault="00C85519" w:rsidP="00C85519">
      <w:pPr>
        <w:spacing w:beforeLines="75" w:before="180" w:after="75"/>
        <w:textAlignment w:val="top"/>
        <w:outlineLvl w:val="2"/>
        <w:rPr>
          <w:rFonts w:cs="Arial"/>
          <w:b/>
          <w:bCs/>
          <w:iCs/>
          <w:color w:val="333333"/>
        </w:rPr>
      </w:pPr>
      <w:bookmarkStart w:id="1" w:name="_Toc405891834"/>
      <w:bookmarkStart w:id="2" w:name="_Toc405894845"/>
      <w:bookmarkStart w:id="3" w:name="_Toc405895547"/>
      <w:bookmarkStart w:id="4" w:name="_Toc405990818"/>
      <w:bookmarkStart w:id="5" w:name="_Toc405993857"/>
      <w:r w:rsidRPr="00AB1927">
        <w:rPr>
          <w:rFonts w:cs="Arial"/>
          <w:b/>
          <w:bCs/>
          <w:iCs/>
          <w:color w:val="333333"/>
        </w:rPr>
        <w:t>Disclaimer</w:t>
      </w:r>
      <w:bookmarkEnd w:id="1"/>
      <w:bookmarkEnd w:id="2"/>
      <w:bookmarkEnd w:id="3"/>
      <w:bookmarkEnd w:id="4"/>
      <w:bookmarkEnd w:id="5"/>
    </w:p>
    <w:p w14:paraId="2BA5C82F"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BA5C830"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BA5C831" w14:textId="77777777" w:rsidR="00C85519" w:rsidRPr="00AB1927" w:rsidRDefault="00C85519" w:rsidP="00C85519">
      <w:pPr>
        <w:spacing w:beforeLines="75" w:before="180" w:after="75"/>
        <w:textAlignment w:val="top"/>
        <w:outlineLvl w:val="2"/>
        <w:rPr>
          <w:rFonts w:cs="Arial"/>
          <w:b/>
          <w:bCs/>
          <w:iCs/>
          <w:color w:val="333333"/>
        </w:rPr>
      </w:pPr>
      <w:bookmarkStart w:id="6" w:name="_Toc405891835"/>
      <w:bookmarkStart w:id="7" w:name="_Toc405894846"/>
      <w:bookmarkStart w:id="8" w:name="_Toc405895548"/>
      <w:bookmarkStart w:id="9" w:name="_Toc405990819"/>
      <w:bookmarkStart w:id="10" w:name="_Toc405993858"/>
      <w:r w:rsidRPr="00AB1927">
        <w:rPr>
          <w:rFonts w:cs="Arial"/>
          <w:b/>
          <w:bCs/>
          <w:iCs/>
          <w:color w:val="333333"/>
        </w:rPr>
        <w:t>Third party sites</w:t>
      </w:r>
      <w:bookmarkEnd w:id="6"/>
      <w:bookmarkEnd w:id="7"/>
      <w:bookmarkEnd w:id="8"/>
      <w:bookmarkEnd w:id="9"/>
      <w:bookmarkEnd w:id="10"/>
    </w:p>
    <w:p w14:paraId="2BA5C832"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BA5C833"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2BA5C834"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2BA5C835"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BA5C836"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1224"/>
        <w:gridCol w:w="6607"/>
      </w:tblGrid>
      <w:tr w:rsidR="006C5A23" w14:paraId="2BA5C83A" w14:textId="77777777" w:rsidTr="00664D0F">
        <w:trPr>
          <w:tblHeader/>
          <w:jc w:val="center"/>
        </w:trPr>
        <w:tc>
          <w:tcPr>
            <w:tcW w:w="2091"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2BA5C837" w14:textId="77777777" w:rsidR="006C5A23" w:rsidRPr="00F72A91" w:rsidRDefault="006C5A23" w:rsidP="00E3551D">
            <w:pPr>
              <w:pStyle w:val="IGTableTitle"/>
            </w:pPr>
            <w:r w:rsidRPr="00F72A91">
              <w:t xml:space="preserve">Training Package </w:t>
            </w:r>
            <w:r w:rsidR="00717575">
              <w:t>Release</w:t>
            </w:r>
            <w:r w:rsidRPr="00F72A91">
              <w:t xml:space="preserve">  </w:t>
            </w:r>
          </w:p>
        </w:tc>
        <w:tc>
          <w:tcPr>
            <w:tcW w:w="1224"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2BA5C838" w14:textId="77777777" w:rsidR="006C5A23" w:rsidRPr="00B30F6A" w:rsidRDefault="006C5A23" w:rsidP="00207CC4">
            <w:pPr>
              <w:rPr>
                <w:b/>
              </w:rPr>
            </w:pPr>
            <w:r w:rsidRPr="00B30F6A">
              <w:rPr>
                <w:b/>
              </w:rPr>
              <w:t>Date VPG</w:t>
            </w:r>
            <w:r w:rsidRPr="00B30F6A">
              <w:rPr>
                <w:b/>
              </w:rPr>
              <w:br/>
              <w:t>Approved</w:t>
            </w:r>
          </w:p>
        </w:tc>
        <w:tc>
          <w:tcPr>
            <w:tcW w:w="6634"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2BA5C839" w14:textId="77777777" w:rsidR="006C5A23" w:rsidRPr="00F72A91" w:rsidRDefault="006C5A23" w:rsidP="00E3551D">
            <w:pPr>
              <w:pStyle w:val="IGTableTitle"/>
            </w:pPr>
            <w:r w:rsidRPr="00F72A91">
              <w:t>Comments</w:t>
            </w:r>
          </w:p>
        </w:tc>
      </w:tr>
      <w:tr w:rsidR="00664D0F" w14:paraId="2BA5C84B" w14:textId="77777777" w:rsidTr="00664D0F">
        <w:trPr>
          <w:trHeight w:val="1487"/>
          <w:jc w:val="center"/>
        </w:trPr>
        <w:tc>
          <w:tcPr>
            <w:tcW w:w="2125" w:type="dxa"/>
            <w:tcBorders>
              <w:left w:val="single" w:sz="4" w:space="0" w:color="auto"/>
            </w:tcBorders>
            <w:tcMar>
              <w:top w:w="57" w:type="dxa"/>
              <w:bottom w:w="57" w:type="dxa"/>
            </w:tcMar>
          </w:tcPr>
          <w:p w14:paraId="2BA5C83E" w14:textId="40361AC1" w:rsidR="00664D0F" w:rsidRPr="00DA0885" w:rsidRDefault="00664D0F" w:rsidP="00664D0F">
            <w:pPr>
              <w:pStyle w:val="IGTableText"/>
            </w:pPr>
            <w:r>
              <w:t>SFI Seafood Industry</w:t>
            </w:r>
            <w:r w:rsidRPr="00AE2D13">
              <w:br/>
              <w:t>Training Package</w:t>
            </w:r>
            <w:r>
              <w:t xml:space="preserve"> Release 2.0</w:t>
            </w:r>
          </w:p>
        </w:tc>
        <w:tc>
          <w:tcPr>
            <w:tcW w:w="1190" w:type="dxa"/>
            <w:tcMar>
              <w:top w:w="57" w:type="dxa"/>
              <w:bottom w:w="57" w:type="dxa"/>
            </w:tcMar>
          </w:tcPr>
          <w:p w14:paraId="2BA5C83F" w14:textId="29D5BBAC" w:rsidR="00664D0F" w:rsidRDefault="00A51225" w:rsidP="00382927">
            <w:pPr>
              <w:pStyle w:val="IGTableText"/>
            </w:pPr>
            <w:r>
              <w:t>5</w:t>
            </w:r>
            <w:r w:rsidR="00664D0F">
              <w:t xml:space="preserve"> </w:t>
            </w:r>
            <w:r>
              <w:t>January</w:t>
            </w:r>
            <w:r w:rsidR="00664D0F">
              <w:br/>
              <w:t>20</w:t>
            </w:r>
            <w:r w:rsidR="00382927">
              <w:t>2</w:t>
            </w:r>
            <w:r>
              <w:t>1</w:t>
            </w:r>
          </w:p>
        </w:tc>
        <w:tc>
          <w:tcPr>
            <w:tcW w:w="6634" w:type="dxa"/>
            <w:tcMar>
              <w:top w:w="57" w:type="dxa"/>
              <w:bottom w:w="57" w:type="dxa"/>
            </w:tcMar>
          </w:tcPr>
          <w:p w14:paraId="1D4586E8" w14:textId="77777777" w:rsidR="00382927" w:rsidRPr="001D327F" w:rsidRDefault="00664D0F" w:rsidP="00664D0F">
            <w:pPr>
              <w:spacing w:before="0"/>
              <w:rPr>
                <w:color w:val="000000"/>
                <w:lang w:eastAsia="en-AU"/>
              </w:rPr>
            </w:pPr>
            <w:r w:rsidRPr="001D327F">
              <w:rPr>
                <w:color w:val="000000"/>
                <w:lang w:eastAsia="en-AU"/>
              </w:rPr>
              <w:t>Release 2.0 of the SFI Seafood Industry Training Package includes</w:t>
            </w:r>
            <w:r w:rsidR="00382927" w:rsidRPr="001D327F">
              <w:rPr>
                <w:color w:val="000000"/>
                <w:lang w:eastAsia="en-AU"/>
              </w:rPr>
              <w:t>;</w:t>
            </w:r>
          </w:p>
          <w:p w14:paraId="54CF0D4B" w14:textId="68C4D6DB" w:rsidR="00664D0F" w:rsidRPr="001D327F" w:rsidRDefault="00382927" w:rsidP="00664D0F">
            <w:pPr>
              <w:spacing w:before="0"/>
              <w:rPr>
                <w:color w:val="000000"/>
                <w:lang w:eastAsia="en-AU"/>
              </w:rPr>
            </w:pPr>
            <w:r w:rsidRPr="001D327F">
              <w:rPr>
                <w:color w:val="000000"/>
                <w:lang w:eastAsia="en-AU"/>
              </w:rPr>
              <w:t>One new qualification</w:t>
            </w:r>
            <w:r w:rsidR="00664D0F" w:rsidRPr="001D327F">
              <w:rPr>
                <w:color w:val="000000"/>
                <w:lang w:eastAsia="en-AU"/>
              </w:rPr>
              <w:t xml:space="preserve">: </w:t>
            </w:r>
          </w:p>
          <w:p w14:paraId="2D7AA050" w14:textId="258913C3" w:rsidR="00664D0F" w:rsidRPr="001D327F" w:rsidRDefault="00664D0F" w:rsidP="00664D0F">
            <w:pPr>
              <w:pStyle w:val="ListParagraph"/>
              <w:numPr>
                <w:ilvl w:val="0"/>
                <w:numId w:val="43"/>
              </w:numPr>
              <w:spacing w:before="0"/>
              <w:rPr>
                <w:color w:val="000000"/>
                <w:lang w:eastAsia="en-AU"/>
              </w:rPr>
            </w:pPr>
            <w:r w:rsidRPr="001D327F">
              <w:rPr>
                <w:color w:val="000000"/>
                <w:lang w:eastAsia="en-AU"/>
              </w:rPr>
              <w:t>SFI30520 Certificate III in Working with Crocodiles</w:t>
            </w:r>
          </w:p>
          <w:p w14:paraId="16C7DBDD" w14:textId="1431B470" w:rsidR="00382927" w:rsidRDefault="00382927" w:rsidP="00382927">
            <w:pPr>
              <w:spacing w:before="0"/>
              <w:rPr>
                <w:color w:val="000000"/>
                <w:lang w:eastAsia="en-AU"/>
              </w:rPr>
            </w:pPr>
            <w:r w:rsidRPr="001D327F">
              <w:rPr>
                <w:color w:val="000000"/>
                <w:lang w:eastAsia="en-AU"/>
              </w:rPr>
              <w:t>Twenty new units, two revised non-equivalent units and three revised equivalent units.</w:t>
            </w:r>
          </w:p>
          <w:p w14:paraId="51E3D8BF" w14:textId="27B24DB8" w:rsidR="0042181C" w:rsidRPr="001D327F" w:rsidRDefault="0042181C" w:rsidP="00382927">
            <w:pPr>
              <w:spacing w:before="0"/>
              <w:rPr>
                <w:color w:val="000000"/>
                <w:lang w:eastAsia="en-AU"/>
              </w:rPr>
            </w:pPr>
            <w:r>
              <w:rPr>
                <w:color w:val="000000"/>
                <w:lang w:eastAsia="en-AU"/>
              </w:rPr>
              <w:t>Two units have been deleted.</w:t>
            </w:r>
          </w:p>
          <w:p w14:paraId="16A1224F" w14:textId="5C43049B" w:rsidR="00664D0F" w:rsidRDefault="00704BC3" w:rsidP="00704BC3">
            <w:pPr>
              <w:spacing w:before="0" w:after="0"/>
              <w:rPr>
                <w:rFonts w:cs="Arial"/>
                <w:lang w:val="en-US"/>
              </w:rPr>
            </w:pPr>
            <w:r w:rsidRPr="001D327F">
              <w:rPr>
                <w:rFonts w:cs="Arial"/>
                <w:lang w:val="en-US"/>
              </w:rPr>
              <w:t xml:space="preserve">For detailed mapping of qualifications and units between SFI Release 2.0 and SFI Release 1.0, please refer to the SFI Seafood Industry Training Package Implementation Guide </w:t>
            </w:r>
            <w:hyperlink r:id="rId18" w:history="1">
              <w:r w:rsidRPr="001D327F">
                <w:rPr>
                  <w:rStyle w:val="Hyperlink"/>
                  <w:rFonts w:cs="Arial"/>
                  <w:lang w:val="en-US"/>
                </w:rPr>
                <w:t>Companion Volume</w:t>
              </w:r>
            </w:hyperlink>
            <w:r w:rsidRPr="001D327F">
              <w:rPr>
                <w:rFonts w:cs="Arial"/>
                <w:lang w:val="en-US"/>
              </w:rPr>
              <w:t>.</w:t>
            </w:r>
            <w:r>
              <w:rPr>
                <w:rFonts w:cs="Arial"/>
                <w:lang w:val="en-US"/>
              </w:rPr>
              <w:t xml:space="preserve"> </w:t>
            </w:r>
          </w:p>
          <w:p w14:paraId="2BA5C84A" w14:textId="4F2341D3" w:rsidR="00704BC3" w:rsidRDefault="00704BC3" w:rsidP="00704BC3">
            <w:pPr>
              <w:spacing w:before="0" w:after="0"/>
              <w:rPr>
                <w:color w:val="000000"/>
                <w:lang w:eastAsia="en-AU"/>
              </w:rPr>
            </w:pPr>
          </w:p>
        </w:tc>
      </w:tr>
      <w:tr w:rsidR="00664D0F" w14:paraId="2BA5C858" w14:textId="77777777" w:rsidTr="00664D0F">
        <w:trPr>
          <w:trHeight w:val="1487"/>
          <w:jc w:val="center"/>
        </w:trPr>
        <w:tc>
          <w:tcPr>
            <w:tcW w:w="2125" w:type="dxa"/>
            <w:tcBorders>
              <w:left w:val="single" w:sz="4" w:space="0" w:color="auto"/>
            </w:tcBorders>
            <w:tcMar>
              <w:top w:w="57" w:type="dxa"/>
              <w:bottom w:w="57" w:type="dxa"/>
            </w:tcMar>
          </w:tcPr>
          <w:p w14:paraId="2BA5C84F" w14:textId="045A432D" w:rsidR="00664D0F" w:rsidRPr="00AE2D13" w:rsidRDefault="00664D0F" w:rsidP="00664D0F">
            <w:pPr>
              <w:rPr>
                <w:rFonts w:cs="Arial"/>
                <w:lang w:val="en-US"/>
              </w:rPr>
            </w:pPr>
            <w:r>
              <w:rPr>
                <w:rFonts w:cs="Arial"/>
                <w:lang w:val="en-US"/>
              </w:rPr>
              <w:t>SFI Seafood Industry</w:t>
            </w:r>
            <w:r w:rsidRPr="00AE2D13">
              <w:rPr>
                <w:rFonts w:cs="Arial"/>
                <w:lang w:val="en-US"/>
              </w:rPr>
              <w:br/>
              <w:t>Training Package</w:t>
            </w:r>
            <w:r>
              <w:rPr>
                <w:rFonts w:cs="Arial"/>
                <w:lang w:val="en-US"/>
              </w:rPr>
              <w:t xml:space="preserve"> </w:t>
            </w:r>
            <w:r w:rsidRPr="00AE2D13">
              <w:t>Release 1</w:t>
            </w:r>
            <w:r>
              <w:t>.0</w:t>
            </w:r>
          </w:p>
        </w:tc>
        <w:tc>
          <w:tcPr>
            <w:tcW w:w="1190" w:type="dxa"/>
            <w:tcMar>
              <w:top w:w="57" w:type="dxa"/>
              <w:bottom w:w="57" w:type="dxa"/>
            </w:tcMar>
          </w:tcPr>
          <w:p w14:paraId="2BA5C850" w14:textId="15CFD497" w:rsidR="00664D0F" w:rsidRDefault="00664D0F" w:rsidP="00664D0F">
            <w:pPr>
              <w:pStyle w:val="IGTableText"/>
            </w:pPr>
            <w:r>
              <w:t>10 September 2019</w:t>
            </w:r>
          </w:p>
        </w:tc>
        <w:tc>
          <w:tcPr>
            <w:tcW w:w="6634" w:type="dxa"/>
            <w:tcMar>
              <w:top w:w="57" w:type="dxa"/>
              <w:bottom w:w="57" w:type="dxa"/>
            </w:tcMar>
          </w:tcPr>
          <w:p w14:paraId="611B6405" w14:textId="77777777" w:rsidR="00664D0F" w:rsidRDefault="00664D0F" w:rsidP="00664D0F">
            <w:pPr>
              <w:rPr>
                <w:rFonts w:cs="Arial"/>
                <w:lang w:val="en-US"/>
              </w:rPr>
            </w:pPr>
            <w:r w:rsidRPr="00AE2D13">
              <w:rPr>
                <w:rFonts w:cs="Arial"/>
              </w:rPr>
              <w:t>Release 1</w:t>
            </w:r>
            <w:r>
              <w:rPr>
                <w:rFonts w:cs="Arial"/>
              </w:rPr>
              <w:t>.0</w:t>
            </w:r>
            <w:r w:rsidRPr="00AE2D13">
              <w:rPr>
                <w:rFonts w:cs="Arial"/>
              </w:rPr>
              <w:t xml:space="preserve"> of the </w:t>
            </w:r>
            <w:r>
              <w:rPr>
                <w:rFonts w:cs="Arial"/>
                <w:lang w:val="en-US"/>
              </w:rPr>
              <w:t>SFI Seafood Industry</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SFI11 Seafood Industry </w:t>
            </w:r>
            <w:r w:rsidRPr="00DA51B3">
              <w:rPr>
                <w:rFonts w:cs="Arial"/>
                <w:lang w:val="en-US"/>
              </w:rPr>
              <w:t xml:space="preserve">Training Package to the new Standards for Training Packages recoded as </w:t>
            </w:r>
            <w:r>
              <w:rPr>
                <w:rFonts w:cs="Arial"/>
                <w:lang w:val="en-US"/>
              </w:rPr>
              <w:t>SFI.</w:t>
            </w:r>
          </w:p>
          <w:p w14:paraId="72D8F260" w14:textId="77777777" w:rsidR="00664D0F" w:rsidRDefault="00664D0F" w:rsidP="00664D0F">
            <w:pPr>
              <w:rPr>
                <w:rFonts w:cs="Arial"/>
                <w:lang w:val="en-US"/>
              </w:rPr>
            </w:pPr>
            <w:r w:rsidRPr="00016120">
              <w:rPr>
                <w:rFonts w:cs="Arial"/>
                <w:lang w:val="en-US"/>
              </w:rPr>
              <w:t>This Victorian Purchasing Guide also reflects the changes made from Maximum Nominal Hours to Maximum and Minimum Payable Hours</w:t>
            </w:r>
            <w:r>
              <w:rPr>
                <w:rFonts w:cs="Arial"/>
                <w:lang w:val="en-US"/>
              </w:rPr>
              <w:t>.</w:t>
            </w:r>
          </w:p>
          <w:p w14:paraId="07D72F8F" w14:textId="77777777" w:rsidR="00664D0F" w:rsidRDefault="00664D0F" w:rsidP="00664D0F">
            <w:pPr>
              <w:rPr>
                <w:rFonts w:cs="Arial"/>
                <w:lang w:val="en-US"/>
              </w:rPr>
            </w:pPr>
            <w:r>
              <w:rPr>
                <w:rFonts w:cs="Arial"/>
                <w:lang w:val="en-US"/>
              </w:rPr>
              <w:t>Please note that the following SFI11 qualifications have been deleted:</w:t>
            </w:r>
          </w:p>
          <w:p w14:paraId="65483CF7" w14:textId="77777777" w:rsidR="00664D0F" w:rsidRDefault="00664D0F" w:rsidP="00664D0F">
            <w:pPr>
              <w:pStyle w:val="ListParagraph"/>
              <w:numPr>
                <w:ilvl w:val="0"/>
                <w:numId w:val="41"/>
              </w:numPr>
              <w:rPr>
                <w:rFonts w:cs="Arial"/>
                <w:lang w:val="en-US"/>
              </w:rPr>
            </w:pPr>
            <w:r>
              <w:rPr>
                <w:rFonts w:cs="Arial"/>
                <w:lang w:val="en-US"/>
              </w:rPr>
              <w:t xml:space="preserve">SFI30311 </w:t>
            </w:r>
            <w:r w:rsidRPr="00FB38E8">
              <w:rPr>
                <w:rFonts w:cs="Arial"/>
                <w:lang w:val="en-US"/>
              </w:rPr>
              <w:t>Certificate III in Seafood Industry</w:t>
            </w:r>
            <w:r>
              <w:rPr>
                <w:rFonts w:cs="Arial"/>
                <w:lang w:val="en-US"/>
              </w:rPr>
              <w:br/>
            </w:r>
            <w:r w:rsidRPr="00FB38E8">
              <w:rPr>
                <w:rFonts w:cs="Arial"/>
                <w:lang w:val="en-US"/>
              </w:rPr>
              <w:t xml:space="preserve">(Environmental  Management Support) </w:t>
            </w:r>
          </w:p>
          <w:p w14:paraId="1F57BC87" w14:textId="77777777" w:rsidR="00664D0F" w:rsidRDefault="00664D0F" w:rsidP="00664D0F">
            <w:pPr>
              <w:pStyle w:val="ListParagraph"/>
              <w:numPr>
                <w:ilvl w:val="0"/>
                <w:numId w:val="41"/>
              </w:numPr>
              <w:rPr>
                <w:rFonts w:cs="Arial"/>
                <w:lang w:val="en-US"/>
              </w:rPr>
            </w:pPr>
            <w:r>
              <w:rPr>
                <w:rFonts w:cs="Arial"/>
                <w:lang w:val="en-US"/>
              </w:rPr>
              <w:t xml:space="preserve">SFI40211 </w:t>
            </w:r>
            <w:r w:rsidRPr="00FB38E8">
              <w:rPr>
                <w:rFonts w:cs="Arial"/>
                <w:lang w:val="en-US"/>
              </w:rPr>
              <w:t>Certificate IV in Fishing Operations</w:t>
            </w:r>
          </w:p>
          <w:p w14:paraId="03E856FF" w14:textId="77777777" w:rsidR="00664D0F" w:rsidRDefault="00664D0F" w:rsidP="00664D0F">
            <w:pPr>
              <w:pStyle w:val="ListParagraph"/>
              <w:numPr>
                <w:ilvl w:val="0"/>
                <w:numId w:val="41"/>
              </w:numPr>
              <w:rPr>
                <w:rFonts w:cs="Arial"/>
                <w:lang w:val="en-US"/>
              </w:rPr>
            </w:pPr>
            <w:r>
              <w:rPr>
                <w:rFonts w:cs="Arial"/>
                <w:lang w:val="en-US"/>
              </w:rPr>
              <w:t xml:space="preserve">SFI40311 </w:t>
            </w:r>
            <w:r w:rsidRPr="00FB38E8">
              <w:rPr>
                <w:rFonts w:cs="Arial"/>
                <w:lang w:val="en-US"/>
              </w:rPr>
              <w:t xml:space="preserve">Certificate IV in Seafood Industry </w:t>
            </w:r>
            <w:r>
              <w:rPr>
                <w:rFonts w:cs="Arial"/>
                <w:lang w:val="en-US"/>
              </w:rPr>
              <w:br/>
            </w:r>
            <w:r w:rsidRPr="00FB38E8">
              <w:rPr>
                <w:rFonts w:cs="Arial"/>
                <w:lang w:val="en-US"/>
              </w:rPr>
              <w:t>(Environmental Management)</w:t>
            </w:r>
          </w:p>
          <w:p w14:paraId="035E20D9" w14:textId="77777777" w:rsidR="00664D0F" w:rsidRDefault="00664D0F" w:rsidP="00664D0F">
            <w:pPr>
              <w:pStyle w:val="ListParagraph"/>
              <w:numPr>
                <w:ilvl w:val="0"/>
                <w:numId w:val="41"/>
              </w:numPr>
              <w:rPr>
                <w:rFonts w:cs="Arial"/>
                <w:lang w:val="en-US"/>
              </w:rPr>
            </w:pPr>
            <w:r>
              <w:rPr>
                <w:rFonts w:cs="Arial"/>
                <w:lang w:val="en-US"/>
              </w:rPr>
              <w:t xml:space="preserve">SFI50211 </w:t>
            </w:r>
            <w:r w:rsidRPr="00FB38E8">
              <w:rPr>
                <w:rFonts w:cs="Arial"/>
                <w:lang w:val="en-US"/>
              </w:rPr>
              <w:t>Diploma of Fishing Operations</w:t>
            </w:r>
          </w:p>
          <w:p w14:paraId="4D1EDEC0" w14:textId="77777777" w:rsidR="00664D0F" w:rsidRPr="00FB38E8" w:rsidRDefault="00664D0F" w:rsidP="00664D0F">
            <w:pPr>
              <w:pStyle w:val="ListParagraph"/>
              <w:numPr>
                <w:ilvl w:val="0"/>
                <w:numId w:val="41"/>
              </w:numPr>
              <w:rPr>
                <w:rFonts w:cs="Arial"/>
                <w:lang w:val="en-US"/>
              </w:rPr>
            </w:pPr>
            <w:r>
              <w:rPr>
                <w:rFonts w:cs="Arial"/>
                <w:lang w:val="en-US"/>
              </w:rPr>
              <w:t xml:space="preserve">SFI50511 </w:t>
            </w:r>
            <w:r w:rsidRPr="00FB38E8">
              <w:rPr>
                <w:rFonts w:cs="Arial"/>
                <w:lang w:val="en-US"/>
              </w:rPr>
              <w:t>Diploma of Seafood Processing</w:t>
            </w:r>
          </w:p>
          <w:p w14:paraId="2BA5C857" w14:textId="6D5083C1" w:rsidR="00664D0F" w:rsidRPr="001E5BDE" w:rsidRDefault="00664D0F" w:rsidP="00664D0F">
            <w:pPr>
              <w:pStyle w:val="IGTableText"/>
            </w:pPr>
            <w:r>
              <w:t xml:space="preserve">For detailed mapping of qualifications and units between SFI and SFI11 please refer to the SFI Seafood Industry Training Package Implementation Guide </w:t>
            </w:r>
            <w:hyperlink r:id="rId19" w:history="1">
              <w:r w:rsidR="00704BC3" w:rsidRPr="00704BC3">
                <w:rPr>
                  <w:rStyle w:val="Hyperlink"/>
                </w:rPr>
                <w:t>Companion Volume</w:t>
              </w:r>
            </w:hyperlink>
            <w:r w:rsidR="00704BC3">
              <w:t>.</w:t>
            </w:r>
            <w:r w:rsidR="00704BC3">
              <w:br/>
            </w:r>
          </w:p>
        </w:tc>
      </w:tr>
    </w:tbl>
    <w:p w14:paraId="2BA5C899" w14:textId="77777777" w:rsidR="003E0CA4" w:rsidRDefault="003E0CA4">
      <w:pPr>
        <w:rPr>
          <w:lang w:val="en-US"/>
        </w:rPr>
      </w:pPr>
    </w:p>
    <w:p w14:paraId="2BA5C89A"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BA5C89B" w14:textId="6B3EBFD5" w:rsidR="00772686" w:rsidRPr="00AB3458" w:rsidRDefault="00A2245E" w:rsidP="00772686">
      <w:pPr>
        <w:pStyle w:val="Header"/>
        <w:jc w:val="center"/>
        <w:rPr>
          <w:b/>
          <w:sz w:val="28"/>
          <w:szCs w:val="28"/>
        </w:rPr>
      </w:pPr>
      <w:r>
        <w:rPr>
          <w:b/>
          <w:sz w:val="28"/>
          <w:szCs w:val="28"/>
          <w:lang w:val="en-AU"/>
        </w:rPr>
        <w:lastRenderedPageBreak/>
        <w:t>Seafood Industry</w:t>
      </w:r>
      <w:r w:rsidR="00553018" w:rsidRPr="00553018">
        <w:rPr>
          <w:b/>
          <w:sz w:val="28"/>
          <w:szCs w:val="28"/>
          <w:lang w:val="en-AU"/>
        </w:rPr>
        <w:t xml:space="preserve"> </w:t>
      </w:r>
      <w:r w:rsidR="00553018">
        <w:rPr>
          <w:b/>
          <w:sz w:val="28"/>
          <w:szCs w:val="28"/>
          <w:lang w:val="en-AU"/>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Pr>
          <w:b/>
          <w:sz w:val="28"/>
          <w:szCs w:val="28"/>
          <w:lang w:val="en-AU"/>
        </w:rPr>
        <w:t>2</w:t>
      </w:r>
      <w:r w:rsidR="00553018">
        <w:rPr>
          <w:b/>
          <w:sz w:val="28"/>
          <w:szCs w:val="28"/>
          <w:lang w:val="en-AU"/>
        </w:rPr>
        <w:t>.0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2BA5C89C" w14:textId="77777777" w:rsidR="00F173F1" w:rsidRDefault="00F173F1" w:rsidP="00207CC4">
      <w:pPr>
        <w:pBdr>
          <w:bottom w:val="single" w:sz="4" w:space="1" w:color="auto"/>
        </w:pBdr>
        <w:spacing w:before="360"/>
        <w:rPr>
          <w:b/>
          <w:sz w:val="24"/>
          <w:szCs w:val="24"/>
        </w:rPr>
      </w:pPr>
      <w:r>
        <w:rPr>
          <w:b/>
          <w:sz w:val="24"/>
          <w:szCs w:val="24"/>
        </w:rPr>
        <w:t>CONTENTS</w:t>
      </w:r>
    </w:p>
    <w:p w14:paraId="2BA5C89D" w14:textId="74580C7E"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1D1D10">
          <w:rPr>
            <w:webHidden/>
          </w:rPr>
          <w:t>2</w:t>
        </w:r>
        <w:r w:rsidR="00717575">
          <w:rPr>
            <w:webHidden/>
          </w:rPr>
          <w:fldChar w:fldCharType="end"/>
        </w:r>
      </w:hyperlink>
    </w:p>
    <w:p w14:paraId="2BA5C89E" w14:textId="0B8F5365" w:rsidR="00717575" w:rsidRDefault="00EA6C08">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1D1D10">
          <w:rPr>
            <w:webHidden/>
          </w:rPr>
          <w:t>2</w:t>
        </w:r>
        <w:r w:rsidR="00717575">
          <w:rPr>
            <w:webHidden/>
          </w:rPr>
          <w:fldChar w:fldCharType="end"/>
        </w:r>
      </w:hyperlink>
    </w:p>
    <w:p w14:paraId="2BA5C89F" w14:textId="668F6E9E" w:rsidR="00717575" w:rsidRDefault="00EA6C08">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1D1D10">
          <w:rPr>
            <w:webHidden/>
          </w:rPr>
          <w:t>2</w:t>
        </w:r>
        <w:r w:rsidR="00717575">
          <w:rPr>
            <w:webHidden/>
          </w:rPr>
          <w:fldChar w:fldCharType="end"/>
        </w:r>
      </w:hyperlink>
    </w:p>
    <w:p w14:paraId="2BA5C8A0" w14:textId="658521CA" w:rsidR="00717575" w:rsidRDefault="00EA6C08">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1D1D10">
          <w:rPr>
            <w:webHidden/>
          </w:rPr>
          <w:t>2</w:t>
        </w:r>
        <w:r w:rsidR="00717575">
          <w:rPr>
            <w:webHidden/>
          </w:rPr>
          <w:fldChar w:fldCharType="end"/>
        </w:r>
      </w:hyperlink>
    </w:p>
    <w:p w14:paraId="2BA5C8A1" w14:textId="7FE1357E" w:rsidR="00717575" w:rsidRDefault="00EA6C08">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1D1D10">
          <w:rPr>
            <w:webHidden/>
          </w:rPr>
          <w:t>3</w:t>
        </w:r>
        <w:r w:rsidR="00717575">
          <w:rPr>
            <w:webHidden/>
          </w:rPr>
          <w:fldChar w:fldCharType="end"/>
        </w:r>
      </w:hyperlink>
    </w:p>
    <w:p w14:paraId="2BA5C8A2" w14:textId="69E10E64" w:rsidR="00717575" w:rsidRDefault="00EA6C08">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1D1D10">
          <w:rPr>
            <w:webHidden/>
          </w:rPr>
          <w:t>4</w:t>
        </w:r>
        <w:r w:rsidR="00717575">
          <w:rPr>
            <w:webHidden/>
          </w:rPr>
          <w:fldChar w:fldCharType="end"/>
        </w:r>
      </w:hyperlink>
    </w:p>
    <w:p w14:paraId="2BA5C8A3" w14:textId="535F63E0" w:rsidR="00717575" w:rsidRDefault="00EA6C08">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1D1D10">
          <w:rPr>
            <w:webHidden/>
          </w:rPr>
          <w:t>12</w:t>
        </w:r>
        <w:r w:rsidR="00717575">
          <w:rPr>
            <w:webHidden/>
          </w:rPr>
          <w:fldChar w:fldCharType="end"/>
        </w:r>
      </w:hyperlink>
    </w:p>
    <w:p w14:paraId="2BA5C8A4" w14:textId="1F119B2C" w:rsidR="00717575" w:rsidRDefault="00EA6C08">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1D1D10">
          <w:rPr>
            <w:webHidden/>
          </w:rPr>
          <w:t>14</w:t>
        </w:r>
        <w:r w:rsidR="00717575">
          <w:rPr>
            <w:webHidden/>
          </w:rPr>
          <w:fldChar w:fldCharType="end"/>
        </w:r>
      </w:hyperlink>
    </w:p>
    <w:p w14:paraId="2BA5C8A5" w14:textId="77777777" w:rsidR="00C2031B" w:rsidRDefault="005571FA" w:rsidP="00207CC4">
      <w:pPr>
        <w:pStyle w:val="TOC2"/>
      </w:pPr>
      <w:r>
        <w:rPr>
          <w:rFonts w:eastAsia="Times" w:cs="Arial"/>
          <w:b/>
          <w:bCs w:val="0"/>
          <w:caps/>
          <w:noProof w:val="0"/>
        </w:rPr>
        <w:fldChar w:fldCharType="end"/>
      </w:r>
    </w:p>
    <w:p w14:paraId="2BA5C8A6" w14:textId="77777777" w:rsidR="003E0CA4" w:rsidRPr="00C2031B" w:rsidRDefault="003E0CA4" w:rsidP="00C2031B">
      <w:pPr>
        <w:pStyle w:val="T2"/>
        <w:sectPr w:rsidR="003E0CA4" w:rsidRPr="00C2031B" w:rsidSect="00CA4363">
          <w:footerReference w:type="default" r:id="rId20"/>
          <w:pgSz w:w="11907" w:h="16840" w:code="9"/>
          <w:pgMar w:top="1134" w:right="1134" w:bottom="1134" w:left="1134" w:header="720" w:footer="720" w:gutter="0"/>
          <w:pgNumType w:start="1"/>
          <w:cols w:space="720"/>
          <w:formProt w:val="0"/>
        </w:sectPr>
      </w:pPr>
    </w:p>
    <w:p w14:paraId="2BA5C8A7" w14:textId="77777777" w:rsidR="00772686" w:rsidRPr="00C2031B" w:rsidRDefault="00772686" w:rsidP="00207CC4">
      <w:pPr>
        <w:pStyle w:val="T1"/>
        <w:spacing w:after="240"/>
      </w:pPr>
      <w:bookmarkStart w:id="11" w:name="_Toc11847573"/>
      <w:r w:rsidRPr="00C2031B">
        <w:lastRenderedPageBreak/>
        <w:t>INTRODUCTION</w:t>
      </w:r>
      <w:bookmarkEnd w:id="11"/>
    </w:p>
    <w:p w14:paraId="2BA5C8A8" w14:textId="77777777" w:rsidR="00861B00" w:rsidRPr="00C2031B" w:rsidRDefault="00861B00" w:rsidP="00421A51">
      <w:pPr>
        <w:pStyle w:val="T2"/>
      </w:pPr>
      <w:bookmarkStart w:id="12" w:name="_Toc11847574"/>
      <w:r w:rsidRPr="00C2031B">
        <w:t>What is a Victorian Purchasing Guide?</w:t>
      </w:r>
      <w:bookmarkEnd w:id="12"/>
    </w:p>
    <w:p w14:paraId="2BA5C8A9"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BA5C8AA"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2BA5C8AB"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2BA5C8AC" w14:textId="77777777" w:rsidR="00C34B68" w:rsidRDefault="00C34B68" w:rsidP="00B30F6A">
      <w:pPr>
        <w:pStyle w:val="bullet"/>
        <w:rPr>
          <w:lang w:eastAsia="en-AU"/>
        </w:rPr>
      </w:pPr>
      <w:r w:rsidRPr="00483FA0">
        <w:rPr>
          <w:lang w:eastAsia="en-AU"/>
        </w:rPr>
        <w:t>Nominal hours for each unit of competency within the Training Package.</w:t>
      </w:r>
    </w:p>
    <w:p w14:paraId="2BA5C8AD"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2BA5C8AE"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BA5C8AF"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2BA5C8B0"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BA5C8B1" w14:textId="77777777" w:rsidR="00717575" w:rsidRDefault="00717575" w:rsidP="00717575">
      <w:pPr>
        <w:pStyle w:val="T2"/>
        <w:spacing w:before="360"/>
      </w:pPr>
      <w:bookmarkStart w:id="14" w:name="_Toc11847576"/>
      <w:r>
        <w:t>Transition</w:t>
      </w:r>
      <w:bookmarkEnd w:id="14"/>
      <w:r>
        <w:t xml:space="preserve"> </w:t>
      </w:r>
    </w:p>
    <w:p w14:paraId="2BA5C8B2" w14:textId="6438AFBB" w:rsidR="00717575" w:rsidRDefault="00717575" w:rsidP="00717575">
      <w:r>
        <w:t>T</w:t>
      </w:r>
      <w:r w:rsidRPr="00EC1CA3">
        <w:t>he relationship between new units and</w:t>
      </w:r>
      <w:r>
        <w:t xml:space="preserve"> any</w:t>
      </w:r>
      <w:r w:rsidRPr="00EC1CA3">
        <w:t xml:space="preserve"> superseded or replaced units from the previous version of </w:t>
      </w:r>
      <w:r w:rsidR="00A2245E">
        <w:rPr>
          <w:b/>
        </w:rPr>
        <w:t>SFI Seafood Industry</w:t>
      </w:r>
      <w:r>
        <w:rPr>
          <w:b/>
        </w:rPr>
        <w:t xml:space="preserve"> </w:t>
      </w:r>
      <w:r w:rsidRPr="00400D14">
        <w:rPr>
          <w:b/>
        </w:rPr>
        <w:t>Training</w:t>
      </w:r>
      <w:r>
        <w:rPr>
          <w:b/>
        </w:rPr>
        <w:t xml:space="preserve"> Package</w:t>
      </w:r>
      <w:r w:rsidRPr="00400D14">
        <w:rPr>
          <w:b/>
        </w:rPr>
        <w:t xml:space="preserve"> </w:t>
      </w:r>
      <w:r w:rsidR="00553018">
        <w:rPr>
          <w:b/>
        </w:rPr>
        <w:t xml:space="preserve">Release </w:t>
      </w:r>
      <w:r w:rsidR="00A2245E">
        <w:rPr>
          <w:b/>
        </w:rPr>
        <w:t>2.</w:t>
      </w:r>
      <w:r w:rsidR="00553018">
        <w:rPr>
          <w:b/>
        </w:rPr>
        <w:t>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1" w:history="1">
        <w:r w:rsidR="00540D97" w:rsidRPr="00540D97">
          <w:rPr>
            <w:rStyle w:val="Hyperlink"/>
          </w:rPr>
          <w:t>Companion Volumes</w:t>
        </w:r>
      </w:hyperlink>
      <w:r w:rsidR="00540D97">
        <w:t xml:space="preserve"> for more information)</w:t>
      </w:r>
      <w:r>
        <w:t>.</w:t>
      </w:r>
      <w:r w:rsidRPr="0058522D">
        <w:t xml:space="preserve"> </w:t>
      </w:r>
    </w:p>
    <w:p w14:paraId="2BA5C8B3"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BA5C8B4" w14:textId="6ABAFF4B"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A2245E">
        <w:rPr>
          <w:b/>
        </w:rPr>
        <w:t>SFI</w:t>
      </w:r>
      <w:r w:rsidR="00796329" w:rsidRPr="00553018">
        <w:rPr>
          <w:b/>
        </w:rPr>
        <w:t xml:space="preserve"> </w:t>
      </w:r>
      <w:r w:rsidR="00A2245E">
        <w:rPr>
          <w:b/>
        </w:rPr>
        <w:t>Seafood Industry</w:t>
      </w:r>
      <w:r w:rsidR="00796329">
        <w:rPr>
          <w:b/>
        </w:rPr>
        <w:t xml:space="preserve"> </w:t>
      </w:r>
      <w:r w:rsidR="00796329" w:rsidRPr="00400D14">
        <w:rPr>
          <w:b/>
        </w:rPr>
        <w:t>Training</w:t>
      </w:r>
      <w:r w:rsidR="00796329">
        <w:rPr>
          <w:b/>
        </w:rPr>
        <w:t xml:space="preserve"> Package</w:t>
      </w:r>
      <w:r w:rsidR="00796329" w:rsidRPr="00400D14">
        <w:rPr>
          <w:b/>
        </w:rPr>
        <w:t xml:space="preserve"> </w:t>
      </w:r>
      <w:r w:rsidR="00A2245E">
        <w:rPr>
          <w:b/>
        </w:rPr>
        <w:t>Release 2</w:t>
      </w:r>
      <w:r w:rsidR="00796329">
        <w:rPr>
          <w:b/>
        </w:rPr>
        <w:t xml:space="preserve">.0 </w:t>
      </w:r>
      <w:r w:rsidRPr="00EC1CA3">
        <w:rPr>
          <w:rFonts w:cs="Arial"/>
          <w:lang w:val="en-US"/>
        </w:rPr>
        <w:t>is conducted against the Training Package units of competency and complies with the assessment requirements.</w:t>
      </w:r>
    </w:p>
    <w:p w14:paraId="2BA5C8B5" w14:textId="77777777" w:rsidR="00717575" w:rsidRPr="00483FA0" w:rsidRDefault="00717575" w:rsidP="00C34B68">
      <w:pPr>
        <w:autoSpaceDE w:val="0"/>
        <w:autoSpaceDN w:val="0"/>
        <w:adjustRightInd w:val="0"/>
        <w:rPr>
          <w:rFonts w:cs="Arial"/>
          <w:lang w:eastAsia="en-AU"/>
        </w:rPr>
      </w:pPr>
    </w:p>
    <w:p w14:paraId="2BA5C8B6" w14:textId="77777777" w:rsidR="008C0A16" w:rsidRDefault="008C0A16">
      <w:pPr>
        <w:rPr>
          <w:rFonts w:cs="Arial"/>
        </w:rPr>
      </w:pPr>
    </w:p>
    <w:p w14:paraId="2BA5C8B7" w14:textId="77777777" w:rsidR="00207CC4" w:rsidRDefault="00207CC4">
      <w:pPr>
        <w:rPr>
          <w:rFonts w:cs="Arial"/>
        </w:rPr>
        <w:sectPr w:rsidR="00207CC4" w:rsidSect="004F649A">
          <w:headerReference w:type="default" r:id="rId22"/>
          <w:pgSz w:w="11907" w:h="16840" w:code="9"/>
          <w:pgMar w:top="1134" w:right="1134" w:bottom="1134" w:left="1134" w:header="720" w:footer="720" w:gutter="0"/>
          <w:cols w:space="720"/>
        </w:sectPr>
      </w:pPr>
    </w:p>
    <w:p w14:paraId="2BA5C8B8" w14:textId="77777777" w:rsidR="00772686" w:rsidRDefault="00772686" w:rsidP="00B6464A">
      <w:pPr>
        <w:pStyle w:val="T1"/>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BA5C8BD" w14:textId="77777777" w:rsidTr="00D330DF">
        <w:tc>
          <w:tcPr>
            <w:tcW w:w="1336" w:type="dxa"/>
            <w:tcBorders>
              <w:top w:val="single" w:sz="4" w:space="0" w:color="FFFFFF"/>
              <w:right w:val="single" w:sz="4" w:space="0" w:color="FFFFFF"/>
            </w:tcBorders>
            <w:shd w:val="clear" w:color="auto" w:fill="000000"/>
          </w:tcPr>
          <w:p w14:paraId="2BA5C8B9"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BA5C8BA"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2BA5C8BB"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2BA5C8BC"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546708" w14:paraId="2BA5C8C2" w14:textId="77777777" w:rsidTr="00D330DF">
        <w:trPr>
          <w:trHeight w:val="454"/>
        </w:trPr>
        <w:tc>
          <w:tcPr>
            <w:tcW w:w="1336" w:type="dxa"/>
            <w:vAlign w:val="center"/>
          </w:tcPr>
          <w:p w14:paraId="2BA5C8BE" w14:textId="30525079" w:rsidR="00546708" w:rsidRPr="00887BE5" w:rsidRDefault="00546708" w:rsidP="00546708">
            <w:pPr>
              <w:rPr>
                <w:rFonts w:ascii="Times New Roman" w:hAnsi="Times New Roman"/>
                <w:lang w:eastAsia="en-AU"/>
              </w:rPr>
            </w:pPr>
            <w:r>
              <w:rPr>
                <w:rFonts w:cs="Arial"/>
                <w:sz w:val="22"/>
                <w:szCs w:val="22"/>
              </w:rPr>
              <w:t xml:space="preserve">SFI10119 </w:t>
            </w:r>
          </w:p>
        </w:tc>
        <w:tc>
          <w:tcPr>
            <w:tcW w:w="5751" w:type="dxa"/>
            <w:vAlign w:val="center"/>
          </w:tcPr>
          <w:p w14:paraId="2BA5C8BF" w14:textId="60E5EE33" w:rsidR="00546708" w:rsidRPr="00887BE5" w:rsidRDefault="00546708" w:rsidP="00546708">
            <w:r>
              <w:rPr>
                <w:rFonts w:cs="Arial"/>
                <w:sz w:val="22"/>
                <w:szCs w:val="22"/>
              </w:rPr>
              <w:t>Certificate I in Seafood Industry</w:t>
            </w:r>
          </w:p>
        </w:tc>
        <w:tc>
          <w:tcPr>
            <w:tcW w:w="1415" w:type="dxa"/>
            <w:vAlign w:val="center"/>
          </w:tcPr>
          <w:p w14:paraId="2BA5C8C0" w14:textId="43E03DB5" w:rsidR="00546708" w:rsidRPr="00887BE5" w:rsidRDefault="00546708" w:rsidP="00546708">
            <w:pPr>
              <w:jc w:val="center"/>
            </w:pPr>
            <w:r>
              <w:t>171</w:t>
            </w:r>
          </w:p>
        </w:tc>
        <w:tc>
          <w:tcPr>
            <w:tcW w:w="1416" w:type="dxa"/>
            <w:vAlign w:val="center"/>
          </w:tcPr>
          <w:p w14:paraId="2BA5C8C1" w14:textId="2A3453DE" w:rsidR="00546708" w:rsidRPr="00887BE5" w:rsidRDefault="00546708" w:rsidP="00546708">
            <w:pPr>
              <w:jc w:val="center"/>
            </w:pPr>
            <w:r>
              <w:rPr>
                <w:rFonts w:cs="Arial"/>
                <w:sz w:val="22"/>
                <w:szCs w:val="22"/>
              </w:rPr>
              <w:t>180</w:t>
            </w:r>
          </w:p>
        </w:tc>
      </w:tr>
      <w:tr w:rsidR="00546708" w14:paraId="2BA5C8C7" w14:textId="77777777" w:rsidTr="00D330DF">
        <w:trPr>
          <w:trHeight w:val="454"/>
        </w:trPr>
        <w:tc>
          <w:tcPr>
            <w:tcW w:w="1336" w:type="dxa"/>
            <w:vAlign w:val="center"/>
          </w:tcPr>
          <w:p w14:paraId="2BA5C8C3" w14:textId="6FEFF5DD" w:rsidR="00546708" w:rsidRPr="00887BE5" w:rsidRDefault="00546708" w:rsidP="00546708">
            <w:r>
              <w:rPr>
                <w:rFonts w:cs="Arial"/>
                <w:sz w:val="22"/>
                <w:szCs w:val="22"/>
              </w:rPr>
              <w:t xml:space="preserve">SFI20119 </w:t>
            </w:r>
          </w:p>
        </w:tc>
        <w:tc>
          <w:tcPr>
            <w:tcW w:w="5751" w:type="dxa"/>
            <w:vAlign w:val="center"/>
          </w:tcPr>
          <w:p w14:paraId="2BA5C8C4" w14:textId="63B8093B" w:rsidR="00546708" w:rsidRPr="00887BE5" w:rsidRDefault="00546708" w:rsidP="00546708">
            <w:r>
              <w:rPr>
                <w:rFonts w:cs="Arial"/>
                <w:sz w:val="22"/>
                <w:szCs w:val="22"/>
              </w:rPr>
              <w:t>Certificate II in Aquaculture</w:t>
            </w:r>
          </w:p>
        </w:tc>
        <w:tc>
          <w:tcPr>
            <w:tcW w:w="1415" w:type="dxa"/>
            <w:vAlign w:val="center"/>
          </w:tcPr>
          <w:p w14:paraId="2BA5C8C5" w14:textId="66BC8AB3" w:rsidR="00546708" w:rsidRPr="00887BE5" w:rsidRDefault="00546708" w:rsidP="00546708">
            <w:pPr>
              <w:jc w:val="center"/>
            </w:pPr>
            <w:r>
              <w:t>385</w:t>
            </w:r>
          </w:p>
        </w:tc>
        <w:tc>
          <w:tcPr>
            <w:tcW w:w="1416" w:type="dxa"/>
            <w:vAlign w:val="center"/>
          </w:tcPr>
          <w:p w14:paraId="2BA5C8C6" w14:textId="348223B2" w:rsidR="00546708" w:rsidRPr="00887BE5" w:rsidRDefault="00546708" w:rsidP="00546708">
            <w:pPr>
              <w:jc w:val="center"/>
            </w:pPr>
            <w:r>
              <w:rPr>
                <w:rFonts w:cs="Arial"/>
                <w:sz w:val="22"/>
                <w:szCs w:val="22"/>
              </w:rPr>
              <w:t>405</w:t>
            </w:r>
          </w:p>
        </w:tc>
      </w:tr>
      <w:tr w:rsidR="00546708" w14:paraId="2BA5C8CC" w14:textId="77777777" w:rsidTr="00D330DF">
        <w:trPr>
          <w:trHeight w:val="454"/>
        </w:trPr>
        <w:tc>
          <w:tcPr>
            <w:tcW w:w="1336" w:type="dxa"/>
            <w:vAlign w:val="center"/>
          </w:tcPr>
          <w:p w14:paraId="2BA5C8C8" w14:textId="264716A5" w:rsidR="00546708" w:rsidRPr="00887BE5" w:rsidRDefault="00546708" w:rsidP="00546708">
            <w:r>
              <w:rPr>
                <w:rFonts w:cs="Arial"/>
                <w:sz w:val="22"/>
                <w:szCs w:val="22"/>
              </w:rPr>
              <w:t>SFI20219</w:t>
            </w:r>
          </w:p>
        </w:tc>
        <w:tc>
          <w:tcPr>
            <w:tcW w:w="5751" w:type="dxa"/>
            <w:vAlign w:val="center"/>
          </w:tcPr>
          <w:p w14:paraId="2BA5C8C9" w14:textId="103C753C" w:rsidR="00546708" w:rsidRPr="00887BE5" w:rsidRDefault="00546708" w:rsidP="00546708">
            <w:r>
              <w:rPr>
                <w:rFonts w:cs="Arial"/>
                <w:sz w:val="22"/>
                <w:szCs w:val="22"/>
              </w:rPr>
              <w:t>Certificate II in Fishing Operations</w:t>
            </w:r>
          </w:p>
        </w:tc>
        <w:tc>
          <w:tcPr>
            <w:tcW w:w="1415" w:type="dxa"/>
            <w:shd w:val="clear" w:color="auto" w:fill="auto"/>
            <w:vAlign w:val="center"/>
          </w:tcPr>
          <w:p w14:paraId="2BA5C8CA" w14:textId="25AB6235" w:rsidR="00546708" w:rsidRPr="00887BE5" w:rsidRDefault="00546708" w:rsidP="00546708">
            <w:pPr>
              <w:jc w:val="center"/>
            </w:pPr>
            <w:r>
              <w:t>347</w:t>
            </w:r>
          </w:p>
        </w:tc>
        <w:tc>
          <w:tcPr>
            <w:tcW w:w="1416" w:type="dxa"/>
            <w:shd w:val="clear" w:color="auto" w:fill="auto"/>
            <w:vAlign w:val="center"/>
          </w:tcPr>
          <w:p w14:paraId="2BA5C8CB" w14:textId="7FA03868" w:rsidR="00546708" w:rsidRPr="00887BE5" w:rsidRDefault="00546708" w:rsidP="00546708">
            <w:pPr>
              <w:jc w:val="center"/>
            </w:pPr>
            <w:r>
              <w:rPr>
                <w:rFonts w:cs="Arial"/>
                <w:sz w:val="22"/>
                <w:szCs w:val="22"/>
              </w:rPr>
              <w:t>365</w:t>
            </w:r>
          </w:p>
        </w:tc>
      </w:tr>
      <w:tr w:rsidR="00546708" w14:paraId="2BA5C8D1" w14:textId="77777777" w:rsidTr="00D330DF">
        <w:trPr>
          <w:trHeight w:val="454"/>
        </w:trPr>
        <w:tc>
          <w:tcPr>
            <w:tcW w:w="1336" w:type="dxa"/>
            <w:vAlign w:val="center"/>
          </w:tcPr>
          <w:p w14:paraId="2BA5C8CD" w14:textId="7A6A4899" w:rsidR="00546708" w:rsidRPr="00887BE5" w:rsidRDefault="00546708" w:rsidP="00546708">
            <w:r>
              <w:rPr>
                <w:rFonts w:cs="Arial"/>
                <w:sz w:val="22"/>
                <w:szCs w:val="22"/>
              </w:rPr>
              <w:t xml:space="preserve">SFI20319 </w:t>
            </w:r>
          </w:p>
        </w:tc>
        <w:tc>
          <w:tcPr>
            <w:tcW w:w="5751" w:type="dxa"/>
            <w:vAlign w:val="center"/>
          </w:tcPr>
          <w:p w14:paraId="2BA5C8CE" w14:textId="5A701290" w:rsidR="00546708" w:rsidRPr="00887BE5" w:rsidRDefault="00546708" w:rsidP="00546708">
            <w:r>
              <w:rPr>
                <w:rFonts w:cs="Arial"/>
                <w:sz w:val="22"/>
                <w:szCs w:val="22"/>
              </w:rPr>
              <w:t>Certificate II in Seafood Post Harvest Operations</w:t>
            </w:r>
          </w:p>
        </w:tc>
        <w:tc>
          <w:tcPr>
            <w:tcW w:w="1415" w:type="dxa"/>
            <w:vAlign w:val="center"/>
          </w:tcPr>
          <w:p w14:paraId="2BA5C8CF" w14:textId="14D3C706" w:rsidR="00546708" w:rsidRPr="00887BE5" w:rsidRDefault="00546708" w:rsidP="00546708">
            <w:pPr>
              <w:jc w:val="center"/>
            </w:pPr>
            <w:r>
              <w:t>413</w:t>
            </w:r>
          </w:p>
        </w:tc>
        <w:tc>
          <w:tcPr>
            <w:tcW w:w="1416" w:type="dxa"/>
            <w:vAlign w:val="center"/>
          </w:tcPr>
          <w:p w14:paraId="2BA5C8D0" w14:textId="40A0D854" w:rsidR="00546708" w:rsidRPr="00887BE5" w:rsidRDefault="00546708" w:rsidP="00546708">
            <w:pPr>
              <w:jc w:val="center"/>
            </w:pPr>
            <w:r>
              <w:rPr>
                <w:rFonts w:cs="Arial"/>
                <w:sz w:val="22"/>
                <w:szCs w:val="22"/>
              </w:rPr>
              <w:t>435</w:t>
            </w:r>
          </w:p>
        </w:tc>
      </w:tr>
      <w:tr w:rsidR="00546708" w14:paraId="2BA5C8D6" w14:textId="77777777" w:rsidTr="00D330DF">
        <w:trPr>
          <w:trHeight w:val="454"/>
        </w:trPr>
        <w:tc>
          <w:tcPr>
            <w:tcW w:w="1336" w:type="dxa"/>
            <w:vAlign w:val="center"/>
          </w:tcPr>
          <w:p w14:paraId="2BA5C8D2" w14:textId="1884F741" w:rsidR="00546708" w:rsidRPr="00887BE5" w:rsidRDefault="00546708" w:rsidP="00546708">
            <w:r>
              <w:rPr>
                <w:rFonts w:cs="Arial"/>
                <w:sz w:val="22"/>
                <w:szCs w:val="22"/>
              </w:rPr>
              <w:t>SFI20419</w:t>
            </w:r>
          </w:p>
        </w:tc>
        <w:tc>
          <w:tcPr>
            <w:tcW w:w="5751" w:type="dxa"/>
            <w:vAlign w:val="center"/>
          </w:tcPr>
          <w:p w14:paraId="2BA5C8D3" w14:textId="400E4364" w:rsidR="00546708" w:rsidRPr="00887BE5" w:rsidRDefault="00546708" w:rsidP="00546708">
            <w:r>
              <w:rPr>
                <w:rFonts w:cs="Arial"/>
                <w:sz w:val="22"/>
                <w:szCs w:val="22"/>
              </w:rPr>
              <w:t>Certificate II in Fisheries Compliance Support</w:t>
            </w:r>
          </w:p>
        </w:tc>
        <w:tc>
          <w:tcPr>
            <w:tcW w:w="1415" w:type="dxa"/>
            <w:shd w:val="clear" w:color="auto" w:fill="auto"/>
            <w:vAlign w:val="center"/>
          </w:tcPr>
          <w:p w14:paraId="2BA5C8D4" w14:textId="05F6A92D" w:rsidR="00546708" w:rsidRPr="00887BE5" w:rsidRDefault="00546708" w:rsidP="00546708">
            <w:pPr>
              <w:jc w:val="center"/>
            </w:pPr>
            <w:r>
              <w:t>404</w:t>
            </w:r>
          </w:p>
        </w:tc>
        <w:tc>
          <w:tcPr>
            <w:tcW w:w="1416" w:type="dxa"/>
            <w:shd w:val="clear" w:color="auto" w:fill="auto"/>
            <w:vAlign w:val="center"/>
          </w:tcPr>
          <w:p w14:paraId="2BA5C8D5" w14:textId="7597F3BE" w:rsidR="00546708" w:rsidRPr="00887BE5" w:rsidRDefault="00546708" w:rsidP="00546708">
            <w:pPr>
              <w:jc w:val="center"/>
            </w:pPr>
            <w:r>
              <w:rPr>
                <w:rFonts w:cs="Arial"/>
                <w:sz w:val="22"/>
                <w:szCs w:val="22"/>
              </w:rPr>
              <w:t>425</w:t>
            </w:r>
          </w:p>
        </w:tc>
      </w:tr>
      <w:tr w:rsidR="00546708" w14:paraId="2BA5C8DB" w14:textId="77777777" w:rsidTr="00D330DF">
        <w:trPr>
          <w:trHeight w:val="454"/>
        </w:trPr>
        <w:tc>
          <w:tcPr>
            <w:tcW w:w="1336" w:type="dxa"/>
            <w:vAlign w:val="center"/>
          </w:tcPr>
          <w:p w14:paraId="2BA5C8D7" w14:textId="7E3C37CE" w:rsidR="00546708" w:rsidRPr="00887BE5" w:rsidRDefault="00546708" w:rsidP="00546708">
            <w:r>
              <w:rPr>
                <w:rFonts w:cs="Arial"/>
                <w:sz w:val="22"/>
                <w:szCs w:val="22"/>
              </w:rPr>
              <w:t xml:space="preserve">SFI30119 </w:t>
            </w:r>
          </w:p>
        </w:tc>
        <w:tc>
          <w:tcPr>
            <w:tcW w:w="5751" w:type="dxa"/>
            <w:vAlign w:val="center"/>
          </w:tcPr>
          <w:p w14:paraId="2BA5C8D8" w14:textId="6735C9ED" w:rsidR="00546708" w:rsidRPr="00887BE5" w:rsidRDefault="00546708" w:rsidP="00546708">
            <w:r>
              <w:rPr>
                <w:rFonts w:cs="Arial"/>
                <w:sz w:val="22"/>
                <w:szCs w:val="22"/>
              </w:rPr>
              <w:t>Certificate III in Aquaculture</w:t>
            </w:r>
          </w:p>
        </w:tc>
        <w:tc>
          <w:tcPr>
            <w:tcW w:w="1415" w:type="dxa"/>
            <w:shd w:val="clear" w:color="auto" w:fill="auto"/>
            <w:vAlign w:val="center"/>
          </w:tcPr>
          <w:p w14:paraId="2BA5C8D9" w14:textId="7718EE4E" w:rsidR="00546708" w:rsidRPr="00887BE5" w:rsidRDefault="00546708" w:rsidP="00546708">
            <w:pPr>
              <w:jc w:val="center"/>
            </w:pPr>
            <w:r>
              <w:t>703</w:t>
            </w:r>
          </w:p>
        </w:tc>
        <w:tc>
          <w:tcPr>
            <w:tcW w:w="1416" w:type="dxa"/>
            <w:shd w:val="clear" w:color="auto" w:fill="auto"/>
            <w:vAlign w:val="center"/>
          </w:tcPr>
          <w:p w14:paraId="2BA5C8DA" w14:textId="616EA912" w:rsidR="00546708" w:rsidRPr="00887BE5" w:rsidRDefault="00546708" w:rsidP="00546708">
            <w:pPr>
              <w:jc w:val="center"/>
            </w:pPr>
            <w:r>
              <w:rPr>
                <w:rFonts w:cs="Arial"/>
                <w:sz w:val="22"/>
                <w:szCs w:val="22"/>
              </w:rPr>
              <w:t>740</w:t>
            </w:r>
          </w:p>
        </w:tc>
      </w:tr>
      <w:tr w:rsidR="00546708" w14:paraId="2BA5C8E0" w14:textId="77777777" w:rsidTr="00D330DF">
        <w:trPr>
          <w:trHeight w:val="454"/>
        </w:trPr>
        <w:tc>
          <w:tcPr>
            <w:tcW w:w="1336" w:type="dxa"/>
            <w:vAlign w:val="center"/>
          </w:tcPr>
          <w:p w14:paraId="2BA5C8DC" w14:textId="15907F1D" w:rsidR="00546708" w:rsidRPr="00887BE5" w:rsidRDefault="00546708" w:rsidP="00546708">
            <w:r>
              <w:rPr>
                <w:rFonts w:cs="Arial"/>
                <w:sz w:val="22"/>
                <w:szCs w:val="22"/>
              </w:rPr>
              <w:t xml:space="preserve">SFI30219 </w:t>
            </w:r>
          </w:p>
        </w:tc>
        <w:tc>
          <w:tcPr>
            <w:tcW w:w="5751" w:type="dxa"/>
            <w:vAlign w:val="center"/>
          </w:tcPr>
          <w:p w14:paraId="2BA5C8DD" w14:textId="6369323B" w:rsidR="00546708" w:rsidRPr="00887BE5" w:rsidRDefault="00546708" w:rsidP="00546708">
            <w:r>
              <w:rPr>
                <w:rFonts w:cs="Arial"/>
                <w:sz w:val="22"/>
                <w:szCs w:val="22"/>
              </w:rPr>
              <w:t>Certificate III in Fishing Operations</w:t>
            </w:r>
          </w:p>
        </w:tc>
        <w:tc>
          <w:tcPr>
            <w:tcW w:w="1415" w:type="dxa"/>
            <w:shd w:val="clear" w:color="auto" w:fill="auto"/>
            <w:vAlign w:val="center"/>
          </w:tcPr>
          <w:p w14:paraId="2BA5C8DE" w14:textId="3681B9BB" w:rsidR="00546708" w:rsidRPr="00887BE5" w:rsidRDefault="00546708" w:rsidP="00546708">
            <w:pPr>
              <w:jc w:val="center"/>
            </w:pPr>
            <w:r>
              <w:t>622</w:t>
            </w:r>
          </w:p>
        </w:tc>
        <w:tc>
          <w:tcPr>
            <w:tcW w:w="1416" w:type="dxa"/>
            <w:shd w:val="clear" w:color="auto" w:fill="auto"/>
            <w:vAlign w:val="center"/>
          </w:tcPr>
          <w:p w14:paraId="2BA5C8DF" w14:textId="6D590ADA" w:rsidR="00546708" w:rsidRPr="00887BE5" w:rsidRDefault="00546708" w:rsidP="00546708">
            <w:pPr>
              <w:jc w:val="center"/>
            </w:pPr>
            <w:r>
              <w:rPr>
                <w:rFonts w:cs="Arial"/>
                <w:sz w:val="22"/>
                <w:szCs w:val="22"/>
              </w:rPr>
              <w:t>655</w:t>
            </w:r>
          </w:p>
        </w:tc>
      </w:tr>
      <w:tr w:rsidR="00546708" w14:paraId="2BA5C8E5" w14:textId="77777777" w:rsidTr="00D330DF">
        <w:trPr>
          <w:trHeight w:val="454"/>
        </w:trPr>
        <w:tc>
          <w:tcPr>
            <w:tcW w:w="1336" w:type="dxa"/>
            <w:vAlign w:val="center"/>
          </w:tcPr>
          <w:p w14:paraId="2BA5C8E1" w14:textId="55B8F233" w:rsidR="00546708" w:rsidRPr="00887BE5" w:rsidRDefault="00546708" w:rsidP="00546708">
            <w:r>
              <w:rPr>
                <w:rFonts w:cs="Arial"/>
                <w:sz w:val="22"/>
                <w:szCs w:val="22"/>
              </w:rPr>
              <w:t xml:space="preserve">SFI30319 </w:t>
            </w:r>
          </w:p>
        </w:tc>
        <w:tc>
          <w:tcPr>
            <w:tcW w:w="5751" w:type="dxa"/>
            <w:vAlign w:val="center"/>
          </w:tcPr>
          <w:p w14:paraId="2BA5C8E2" w14:textId="33307687" w:rsidR="00546708" w:rsidRPr="00887BE5" w:rsidRDefault="00546708" w:rsidP="00546708">
            <w:r>
              <w:rPr>
                <w:rFonts w:cs="Arial"/>
                <w:sz w:val="22"/>
                <w:szCs w:val="22"/>
              </w:rPr>
              <w:t>Certificate III in Seafood Post Harvest Operations</w:t>
            </w:r>
          </w:p>
        </w:tc>
        <w:tc>
          <w:tcPr>
            <w:tcW w:w="1415" w:type="dxa"/>
            <w:shd w:val="clear" w:color="auto" w:fill="auto"/>
            <w:vAlign w:val="center"/>
          </w:tcPr>
          <w:p w14:paraId="2BA5C8E3" w14:textId="36D09823" w:rsidR="00546708" w:rsidRPr="00887BE5" w:rsidRDefault="00546708" w:rsidP="00546708">
            <w:pPr>
              <w:jc w:val="center"/>
            </w:pPr>
            <w:r>
              <w:t>641</w:t>
            </w:r>
          </w:p>
        </w:tc>
        <w:tc>
          <w:tcPr>
            <w:tcW w:w="1416" w:type="dxa"/>
            <w:shd w:val="clear" w:color="auto" w:fill="auto"/>
            <w:vAlign w:val="center"/>
          </w:tcPr>
          <w:p w14:paraId="2BA5C8E4" w14:textId="0C023BF1" w:rsidR="00546708" w:rsidRPr="00887BE5" w:rsidRDefault="00546708" w:rsidP="00546708">
            <w:pPr>
              <w:jc w:val="center"/>
            </w:pPr>
            <w:r>
              <w:rPr>
                <w:rFonts w:cs="Arial"/>
                <w:sz w:val="22"/>
                <w:szCs w:val="22"/>
              </w:rPr>
              <w:t>675</w:t>
            </w:r>
          </w:p>
        </w:tc>
      </w:tr>
      <w:tr w:rsidR="00546708" w14:paraId="2BA5C8EA" w14:textId="77777777" w:rsidTr="00D330DF">
        <w:trPr>
          <w:trHeight w:val="454"/>
        </w:trPr>
        <w:tc>
          <w:tcPr>
            <w:tcW w:w="1336" w:type="dxa"/>
            <w:vAlign w:val="center"/>
          </w:tcPr>
          <w:p w14:paraId="2BA5C8E6" w14:textId="653FF760" w:rsidR="00546708" w:rsidRPr="00887BE5" w:rsidRDefault="00546708" w:rsidP="00546708">
            <w:r>
              <w:rPr>
                <w:rFonts w:cs="Arial"/>
                <w:sz w:val="22"/>
                <w:szCs w:val="22"/>
              </w:rPr>
              <w:t xml:space="preserve">SFI30419 </w:t>
            </w:r>
          </w:p>
        </w:tc>
        <w:tc>
          <w:tcPr>
            <w:tcW w:w="5751" w:type="dxa"/>
            <w:vAlign w:val="center"/>
          </w:tcPr>
          <w:p w14:paraId="2BA5C8E7" w14:textId="62021203" w:rsidR="00546708" w:rsidRPr="00887BE5" w:rsidRDefault="00546708" w:rsidP="00546708">
            <w:r>
              <w:rPr>
                <w:rFonts w:cs="Arial"/>
                <w:sz w:val="22"/>
                <w:szCs w:val="22"/>
              </w:rPr>
              <w:t>Certificate III in Fisheries Compliance</w:t>
            </w:r>
          </w:p>
        </w:tc>
        <w:tc>
          <w:tcPr>
            <w:tcW w:w="1415" w:type="dxa"/>
            <w:shd w:val="clear" w:color="auto" w:fill="auto"/>
            <w:vAlign w:val="center"/>
          </w:tcPr>
          <w:p w14:paraId="2BA5C8E8" w14:textId="6B990500" w:rsidR="00546708" w:rsidRPr="00887BE5" w:rsidRDefault="00546708" w:rsidP="00546708">
            <w:pPr>
              <w:jc w:val="center"/>
            </w:pPr>
            <w:r>
              <w:t>527</w:t>
            </w:r>
          </w:p>
        </w:tc>
        <w:tc>
          <w:tcPr>
            <w:tcW w:w="1416" w:type="dxa"/>
            <w:shd w:val="clear" w:color="auto" w:fill="auto"/>
            <w:vAlign w:val="center"/>
          </w:tcPr>
          <w:p w14:paraId="2BA5C8E9" w14:textId="4CC25202" w:rsidR="00546708" w:rsidRPr="00887BE5" w:rsidRDefault="00546708" w:rsidP="00546708">
            <w:pPr>
              <w:jc w:val="center"/>
            </w:pPr>
            <w:r>
              <w:rPr>
                <w:rFonts w:cs="Arial"/>
                <w:sz w:val="22"/>
                <w:szCs w:val="22"/>
              </w:rPr>
              <w:t>555</w:t>
            </w:r>
          </w:p>
        </w:tc>
      </w:tr>
      <w:tr w:rsidR="00546708" w14:paraId="2BA5C8EF" w14:textId="77777777" w:rsidTr="00D330DF">
        <w:trPr>
          <w:trHeight w:val="454"/>
        </w:trPr>
        <w:tc>
          <w:tcPr>
            <w:tcW w:w="1336" w:type="dxa"/>
            <w:vAlign w:val="center"/>
          </w:tcPr>
          <w:p w14:paraId="2BA5C8EB" w14:textId="0479EBC3" w:rsidR="00546708" w:rsidRPr="004F6EA2" w:rsidRDefault="00546708" w:rsidP="00546708">
            <w:r w:rsidRPr="004F6EA2">
              <w:rPr>
                <w:rFonts w:cs="Arial"/>
                <w:sz w:val="22"/>
                <w:szCs w:val="22"/>
              </w:rPr>
              <w:t>SFI30520</w:t>
            </w:r>
          </w:p>
        </w:tc>
        <w:tc>
          <w:tcPr>
            <w:tcW w:w="5751" w:type="dxa"/>
            <w:vAlign w:val="center"/>
          </w:tcPr>
          <w:p w14:paraId="2BA5C8EC" w14:textId="5456562E" w:rsidR="00546708" w:rsidRPr="004F6EA2" w:rsidRDefault="00546708" w:rsidP="00546708">
            <w:r w:rsidRPr="004F6EA2">
              <w:rPr>
                <w:rFonts w:cs="Arial"/>
                <w:sz w:val="22"/>
                <w:szCs w:val="22"/>
              </w:rPr>
              <w:t>Certificate III in Working with Crocodiles</w:t>
            </w:r>
          </w:p>
        </w:tc>
        <w:tc>
          <w:tcPr>
            <w:tcW w:w="1415" w:type="dxa"/>
            <w:shd w:val="clear" w:color="auto" w:fill="auto"/>
            <w:vAlign w:val="center"/>
          </w:tcPr>
          <w:p w14:paraId="2BA5C8ED" w14:textId="16A12CE0" w:rsidR="00546708" w:rsidRPr="004F6EA2" w:rsidRDefault="00F879DB" w:rsidP="00546708">
            <w:pPr>
              <w:jc w:val="center"/>
            </w:pPr>
            <w:r>
              <w:t>363</w:t>
            </w:r>
          </w:p>
        </w:tc>
        <w:tc>
          <w:tcPr>
            <w:tcW w:w="1416" w:type="dxa"/>
            <w:shd w:val="clear" w:color="auto" w:fill="auto"/>
            <w:vAlign w:val="center"/>
          </w:tcPr>
          <w:p w14:paraId="2BA5C8EE" w14:textId="2A69292D" w:rsidR="00546708" w:rsidRPr="004F6EA2" w:rsidRDefault="00F879DB" w:rsidP="00546708">
            <w:pPr>
              <w:jc w:val="center"/>
            </w:pPr>
            <w:r>
              <w:rPr>
                <w:rFonts w:cs="Arial"/>
                <w:sz w:val="22"/>
                <w:szCs w:val="22"/>
              </w:rPr>
              <w:t>382</w:t>
            </w:r>
          </w:p>
        </w:tc>
      </w:tr>
      <w:tr w:rsidR="00546708" w14:paraId="2BA5C8F4" w14:textId="77777777" w:rsidTr="00D330DF">
        <w:trPr>
          <w:trHeight w:val="454"/>
        </w:trPr>
        <w:tc>
          <w:tcPr>
            <w:tcW w:w="1336" w:type="dxa"/>
            <w:vAlign w:val="center"/>
          </w:tcPr>
          <w:p w14:paraId="2BA5C8F0" w14:textId="0F350159" w:rsidR="00546708" w:rsidRPr="00887BE5" w:rsidRDefault="00546708" w:rsidP="00546708">
            <w:r>
              <w:rPr>
                <w:rFonts w:cs="Arial"/>
                <w:sz w:val="22"/>
                <w:szCs w:val="22"/>
              </w:rPr>
              <w:t xml:space="preserve">SFI40119 </w:t>
            </w:r>
          </w:p>
        </w:tc>
        <w:tc>
          <w:tcPr>
            <w:tcW w:w="5751" w:type="dxa"/>
            <w:vAlign w:val="center"/>
          </w:tcPr>
          <w:p w14:paraId="2BA5C8F1" w14:textId="7F81769D" w:rsidR="00546708" w:rsidRPr="00887BE5" w:rsidRDefault="00546708" w:rsidP="00546708">
            <w:r>
              <w:rPr>
                <w:rFonts w:cs="Arial"/>
                <w:sz w:val="22"/>
                <w:szCs w:val="22"/>
              </w:rPr>
              <w:t>Certificate IV in Aquaculture</w:t>
            </w:r>
          </w:p>
        </w:tc>
        <w:tc>
          <w:tcPr>
            <w:tcW w:w="1415" w:type="dxa"/>
            <w:shd w:val="clear" w:color="auto" w:fill="auto"/>
            <w:vAlign w:val="center"/>
          </w:tcPr>
          <w:p w14:paraId="2BA5C8F2" w14:textId="4FCEC62C" w:rsidR="00546708" w:rsidRPr="00887BE5" w:rsidRDefault="00546708" w:rsidP="00546708">
            <w:pPr>
              <w:jc w:val="center"/>
            </w:pPr>
            <w:r>
              <w:t>850</w:t>
            </w:r>
          </w:p>
        </w:tc>
        <w:tc>
          <w:tcPr>
            <w:tcW w:w="1416" w:type="dxa"/>
            <w:shd w:val="clear" w:color="auto" w:fill="auto"/>
            <w:vAlign w:val="center"/>
          </w:tcPr>
          <w:p w14:paraId="2BA5C8F3" w14:textId="4DDA4321" w:rsidR="00546708" w:rsidRPr="00887BE5" w:rsidRDefault="00546708" w:rsidP="00546708">
            <w:pPr>
              <w:jc w:val="center"/>
            </w:pPr>
            <w:r>
              <w:rPr>
                <w:rFonts w:cs="Arial"/>
                <w:sz w:val="22"/>
                <w:szCs w:val="22"/>
              </w:rPr>
              <w:t>895</w:t>
            </w:r>
          </w:p>
        </w:tc>
      </w:tr>
      <w:tr w:rsidR="00546708" w14:paraId="2BA5C8F9" w14:textId="77777777" w:rsidTr="00D330DF">
        <w:trPr>
          <w:trHeight w:val="454"/>
        </w:trPr>
        <w:tc>
          <w:tcPr>
            <w:tcW w:w="1336" w:type="dxa"/>
            <w:vAlign w:val="center"/>
          </w:tcPr>
          <w:p w14:paraId="2BA5C8F5" w14:textId="24B06996" w:rsidR="00546708" w:rsidRPr="00887BE5" w:rsidRDefault="00546708" w:rsidP="00546708">
            <w:r>
              <w:rPr>
                <w:rFonts w:cs="Arial"/>
                <w:sz w:val="22"/>
                <w:szCs w:val="22"/>
              </w:rPr>
              <w:t xml:space="preserve">SFI40219 </w:t>
            </w:r>
          </w:p>
        </w:tc>
        <w:tc>
          <w:tcPr>
            <w:tcW w:w="5751" w:type="dxa"/>
            <w:vAlign w:val="center"/>
          </w:tcPr>
          <w:p w14:paraId="2BA5C8F6" w14:textId="1ECF5F69" w:rsidR="00546708" w:rsidRPr="00887BE5" w:rsidRDefault="00546708" w:rsidP="00546708">
            <w:r>
              <w:rPr>
                <w:rFonts w:cs="Arial"/>
                <w:sz w:val="22"/>
                <w:szCs w:val="22"/>
              </w:rPr>
              <w:t>Certificate IV in Seafood Post Harvest Operations</w:t>
            </w:r>
          </w:p>
        </w:tc>
        <w:tc>
          <w:tcPr>
            <w:tcW w:w="1415" w:type="dxa"/>
            <w:shd w:val="clear" w:color="auto" w:fill="auto"/>
            <w:vAlign w:val="center"/>
          </w:tcPr>
          <w:p w14:paraId="2BA5C8F7" w14:textId="3888886D" w:rsidR="00546708" w:rsidRPr="00887BE5" w:rsidRDefault="00546708" w:rsidP="00546708">
            <w:pPr>
              <w:jc w:val="center"/>
            </w:pPr>
            <w:r>
              <w:t>760</w:t>
            </w:r>
          </w:p>
        </w:tc>
        <w:tc>
          <w:tcPr>
            <w:tcW w:w="1416" w:type="dxa"/>
            <w:shd w:val="clear" w:color="auto" w:fill="auto"/>
            <w:vAlign w:val="center"/>
          </w:tcPr>
          <w:p w14:paraId="2BA5C8F8" w14:textId="494E2467" w:rsidR="00546708" w:rsidRPr="00887BE5" w:rsidRDefault="00546708" w:rsidP="00546708">
            <w:pPr>
              <w:jc w:val="center"/>
            </w:pPr>
            <w:r>
              <w:rPr>
                <w:rFonts w:cs="Arial"/>
                <w:sz w:val="22"/>
                <w:szCs w:val="22"/>
              </w:rPr>
              <w:t>800</w:t>
            </w:r>
          </w:p>
        </w:tc>
      </w:tr>
      <w:tr w:rsidR="00546708" w14:paraId="2BA5C8FE" w14:textId="77777777" w:rsidTr="00D330DF">
        <w:trPr>
          <w:trHeight w:val="454"/>
        </w:trPr>
        <w:tc>
          <w:tcPr>
            <w:tcW w:w="1336" w:type="dxa"/>
            <w:vAlign w:val="center"/>
          </w:tcPr>
          <w:p w14:paraId="2BA5C8FA" w14:textId="148BF04D" w:rsidR="00546708" w:rsidRPr="00887BE5" w:rsidRDefault="00546708" w:rsidP="00546708">
            <w:r>
              <w:rPr>
                <w:rFonts w:cs="Arial"/>
                <w:sz w:val="22"/>
                <w:szCs w:val="22"/>
              </w:rPr>
              <w:t>SFI40319</w:t>
            </w:r>
          </w:p>
        </w:tc>
        <w:tc>
          <w:tcPr>
            <w:tcW w:w="5751" w:type="dxa"/>
            <w:vAlign w:val="center"/>
          </w:tcPr>
          <w:p w14:paraId="2BA5C8FB" w14:textId="578E7371" w:rsidR="00546708" w:rsidRPr="00887BE5" w:rsidRDefault="00546708" w:rsidP="00546708">
            <w:r>
              <w:rPr>
                <w:rFonts w:cs="Arial"/>
                <w:sz w:val="22"/>
                <w:szCs w:val="22"/>
              </w:rPr>
              <w:t>Certificate IV in Fisheries Compliance</w:t>
            </w:r>
          </w:p>
        </w:tc>
        <w:tc>
          <w:tcPr>
            <w:tcW w:w="1415" w:type="dxa"/>
            <w:shd w:val="clear" w:color="auto" w:fill="auto"/>
            <w:vAlign w:val="center"/>
          </w:tcPr>
          <w:p w14:paraId="2BA5C8FC" w14:textId="0EB521D2" w:rsidR="00546708" w:rsidRPr="00887BE5" w:rsidRDefault="00546708" w:rsidP="00546708">
            <w:pPr>
              <w:jc w:val="center"/>
            </w:pPr>
            <w:r>
              <w:t>517</w:t>
            </w:r>
          </w:p>
        </w:tc>
        <w:tc>
          <w:tcPr>
            <w:tcW w:w="1416" w:type="dxa"/>
            <w:shd w:val="clear" w:color="auto" w:fill="auto"/>
            <w:vAlign w:val="center"/>
          </w:tcPr>
          <w:p w14:paraId="2BA5C8FD" w14:textId="55D74DF8" w:rsidR="00546708" w:rsidRPr="00887BE5" w:rsidRDefault="00546708" w:rsidP="00546708">
            <w:pPr>
              <w:jc w:val="center"/>
            </w:pPr>
            <w:r>
              <w:rPr>
                <w:rFonts w:cs="Arial"/>
                <w:sz w:val="22"/>
                <w:szCs w:val="22"/>
              </w:rPr>
              <w:t>545</w:t>
            </w:r>
          </w:p>
        </w:tc>
      </w:tr>
      <w:tr w:rsidR="00546708" w14:paraId="2BA5C903" w14:textId="77777777" w:rsidTr="00D330DF">
        <w:trPr>
          <w:trHeight w:val="454"/>
        </w:trPr>
        <w:tc>
          <w:tcPr>
            <w:tcW w:w="1336" w:type="dxa"/>
            <w:vAlign w:val="center"/>
          </w:tcPr>
          <w:p w14:paraId="2BA5C8FF" w14:textId="0EEF9C1B" w:rsidR="00546708" w:rsidRPr="00887BE5" w:rsidRDefault="00546708" w:rsidP="00546708">
            <w:r>
              <w:rPr>
                <w:rFonts w:cs="Arial"/>
                <w:sz w:val="22"/>
                <w:szCs w:val="22"/>
              </w:rPr>
              <w:t xml:space="preserve">SFI50119 </w:t>
            </w:r>
          </w:p>
        </w:tc>
        <w:tc>
          <w:tcPr>
            <w:tcW w:w="5751" w:type="dxa"/>
            <w:vAlign w:val="center"/>
          </w:tcPr>
          <w:p w14:paraId="2BA5C900" w14:textId="19447A6C" w:rsidR="00546708" w:rsidRPr="00887BE5" w:rsidRDefault="00546708" w:rsidP="00546708">
            <w:r>
              <w:rPr>
                <w:rFonts w:cs="Arial"/>
                <w:sz w:val="22"/>
                <w:szCs w:val="22"/>
              </w:rPr>
              <w:t>Diploma of Aquaculture</w:t>
            </w:r>
          </w:p>
        </w:tc>
        <w:tc>
          <w:tcPr>
            <w:tcW w:w="1415" w:type="dxa"/>
            <w:shd w:val="clear" w:color="auto" w:fill="auto"/>
            <w:vAlign w:val="center"/>
          </w:tcPr>
          <w:p w14:paraId="2BA5C901" w14:textId="671B6022" w:rsidR="00546708" w:rsidRPr="00887BE5" w:rsidRDefault="00546708" w:rsidP="00546708">
            <w:pPr>
              <w:jc w:val="center"/>
            </w:pPr>
            <w:r>
              <w:t>959</w:t>
            </w:r>
          </w:p>
        </w:tc>
        <w:tc>
          <w:tcPr>
            <w:tcW w:w="1416" w:type="dxa"/>
            <w:shd w:val="clear" w:color="auto" w:fill="auto"/>
            <w:vAlign w:val="center"/>
          </w:tcPr>
          <w:p w14:paraId="2BA5C902" w14:textId="3FD71908" w:rsidR="00546708" w:rsidRPr="00887BE5" w:rsidRDefault="00546708" w:rsidP="00546708">
            <w:pPr>
              <w:jc w:val="center"/>
            </w:pPr>
            <w:r>
              <w:rPr>
                <w:rFonts w:cs="Arial"/>
                <w:sz w:val="22"/>
                <w:szCs w:val="22"/>
              </w:rPr>
              <w:t>1010</w:t>
            </w:r>
          </w:p>
        </w:tc>
      </w:tr>
      <w:tr w:rsidR="00546708" w14:paraId="2BA5C908" w14:textId="77777777" w:rsidTr="00D330DF">
        <w:trPr>
          <w:trHeight w:val="454"/>
        </w:trPr>
        <w:tc>
          <w:tcPr>
            <w:tcW w:w="1336" w:type="dxa"/>
            <w:vAlign w:val="center"/>
          </w:tcPr>
          <w:p w14:paraId="2BA5C904" w14:textId="73194711" w:rsidR="00546708" w:rsidRPr="00887BE5" w:rsidRDefault="00546708" w:rsidP="00546708">
            <w:r>
              <w:rPr>
                <w:rFonts w:cs="Arial"/>
                <w:sz w:val="22"/>
                <w:szCs w:val="22"/>
              </w:rPr>
              <w:t>SFI50219</w:t>
            </w:r>
          </w:p>
        </w:tc>
        <w:tc>
          <w:tcPr>
            <w:tcW w:w="5751" w:type="dxa"/>
            <w:vAlign w:val="center"/>
          </w:tcPr>
          <w:p w14:paraId="2BA5C905" w14:textId="2BC83C1B" w:rsidR="00546708" w:rsidRPr="00887BE5" w:rsidRDefault="00546708" w:rsidP="00546708">
            <w:r>
              <w:rPr>
                <w:rFonts w:cs="Arial"/>
                <w:sz w:val="22"/>
                <w:szCs w:val="22"/>
              </w:rPr>
              <w:t>Diploma of Fisheries Compliance</w:t>
            </w:r>
          </w:p>
        </w:tc>
        <w:tc>
          <w:tcPr>
            <w:tcW w:w="1415" w:type="dxa"/>
            <w:shd w:val="clear" w:color="auto" w:fill="auto"/>
            <w:vAlign w:val="center"/>
          </w:tcPr>
          <w:p w14:paraId="2BA5C906" w14:textId="0A87280E" w:rsidR="00546708" w:rsidRPr="00340FA9" w:rsidRDefault="00546708" w:rsidP="00546708">
            <w:pPr>
              <w:jc w:val="center"/>
              <w:rPr>
                <w:color w:val="FF0000"/>
              </w:rPr>
            </w:pPr>
            <w:r w:rsidRPr="00546708">
              <w:t>665</w:t>
            </w:r>
          </w:p>
        </w:tc>
        <w:tc>
          <w:tcPr>
            <w:tcW w:w="1416" w:type="dxa"/>
            <w:shd w:val="clear" w:color="auto" w:fill="auto"/>
            <w:vAlign w:val="center"/>
          </w:tcPr>
          <w:p w14:paraId="2BA5C907" w14:textId="39E81E00" w:rsidR="00546708" w:rsidRPr="00340FA9" w:rsidRDefault="00546708" w:rsidP="00546708">
            <w:pPr>
              <w:jc w:val="center"/>
              <w:rPr>
                <w:color w:val="FF0000"/>
              </w:rPr>
            </w:pPr>
            <w:r>
              <w:rPr>
                <w:rFonts w:cs="Arial"/>
                <w:sz w:val="22"/>
                <w:szCs w:val="22"/>
              </w:rPr>
              <w:t>700</w:t>
            </w:r>
          </w:p>
        </w:tc>
      </w:tr>
    </w:tbl>
    <w:p w14:paraId="2BA5C945"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BA5C946" w14:textId="77777777" w:rsidR="00772686" w:rsidRDefault="00772686" w:rsidP="002F6D76">
      <w:pPr>
        <w:pStyle w:val="T1"/>
        <w:spacing w:after="360"/>
      </w:pPr>
      <w:bookmarkStart w:id="16" w:name="_Toc11847578"/>
      <w:r>
        <w:lastRenderedPageBreak/>
        <w:t>UNITS OF COMPETENCY AND NOMINAL HOURS</w:t>
      </w:r>
      <w:bookmarkEnd w:id="16"/>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BA5C94B" w14:textId="77777777" w:rsidTr="00836C19">
        <w:trPr>
          <w:tblHeader/>
        </w:trPr>
        <w:tc>
          <w:tcPr>
            <w:tcW w:w="1800" w:type="dxa"/>
            <w:tcBorders>
              <w:right w:val="single" w:sz="4" w:space="0" w:color="FFFFFF"/>
            </w:tcBorders>
            <w:shd w:val="clear" w:color="auto" w:fill="000000"/>
            <w:tcMar>
              <w:top w:w="57" w:type="dxa"/>
              <w:bottom w:w="57" w:type="dxa"/>
            </w:tcMar>
          </w:tcPr>
          <w:p w14:paraId="2BA5C948" w14:textId="77777777" w:rsidR="00F81859" w:rsidRPr="00DC47A5" w:rsidRDefault="00F81859" w:rsidP="00E3551D">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2BA5C949" w14:textId="77777777" w:rsidR="00F81859" w:rsidRPr="00DC47A5" w:rsidRDefault="00F81859" w:rsidP="00E3551D">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2BA5C94A" w14:textId="77777777" w:rsidR="00F81859" w:rsidRPr="00DC47A5" w:rsidRDefault="00F81859" w:rsidP="00E3551D">
            <w:pPr>
              <w:pStyle w:val="IGTableTitle"/>
            </w:pPr>
            <w:r w:rsidRPr="00DC47A5">
              <w:t>Nominal Hours</w:t>
            </w:r>
          </w:p>
        </w:tc>
      </w:tr>
      <w:tr w:rsidR="00166B05" w:rsidRPr="0072047E" w14:paraId="2BA5C95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4E" w14:textId="3324F50D" w:rsidR="00166B05" w:rsidRDefault="00166B05" w:rsidP="00166B05">
            <w:pPr>
              <w:rPr>
                <w:rFonts w:cs="Arial"/>
                <w:lang w:eastAsia="en-AU"/>
              </w:rPr>
            </w:pPr>
            <w:r>
              <w:rPr>
                <w:rFonts w:cs="Arial"/>
                <w:sz w:val="22"/>
                <w:szCs w:val="22"/>
              </w:rPr>
              <w:t>SFIAQU101</w:t>
            </w:r>
          </w:p>
        </w:tc>
        <w:tc>
          <w:tcPr>
            <w:tcW w:w="6280" w:type="dxa"/>
            <w:tcBorders>
              <w:top w:val="single" w:sz="4" w:space="0" w:color="auto"/>
            </w:tcBorders>
            <w:tcMar>
              <w:top w:w="57" w:type="dxa"/>
              <w:bottom w:w="57" w:type="dxa"/>
            </w:tcMar>
          </w:tcPr>
          <w:p w14:paraId="2BA5C94F" w14:textId="2BD9B908" w:rsidR="00166B05" w:rsidRDefault="00166B05" w:rsidP="00166B05">
            <w:pPr>
              <w:rPr>
                <w:rFonts w:cs="Arial"/>
              </w:rPr>
            </w:pPr>
            <w:r>
              <w:rPr>
                <w:rFonts w:cs="Arial"/>
                <w:sz w:val="22"/>
                <w:szCs w:val="22"/>
              </w:rPr>
              <w:t>Carry out basic aquaculture activities</w:t>
            </w:r>
          </w:p>
        </w:tc>
        <w:tc>
          <w:tcPr>
            <w:tcW w:w="1460" w:type="dxa"/>
            <w:tcBorders>
              <w:top w:val="single" w:sz="4" w:space="0" w:color="auto"/>
            </w:tcBorders>
            <w:tcMar>
              <w:top w:w="57" w:type="dxa"/>
              <w:bottom w:w="57" w:type="dxa"/>
            </w:tcMar>
            <w:vAlign w:val="center"/>
          </w:tcPr>
          <w:p w14:paraId="2BA5C950" w14:textId="5A9C426B" w:rsidR="00166B05" w:rsidRDefault="00166B05" w:rsidP="00166B05">
            <w:pPr>
              <w:jc w:val="center"/>
              <w:rPr>
                <w:rFonts w:cs="Arial"/>
              </w:rPr>
            </w:pPr>
            <w:r>
              <w:rPr>
                <w:rFonts w:cs="Arial"/>
              </w:rPr>
              <w:t>20</w:t>
            </w:r>
          </w:p>
        </w:tc>
      </w:tr>
      <w:tr w:rsidR="00166B05" w:rsidRPr="0072047E" w14:paraId="2BA5C955"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52" w14:textId="37ACECE5" w:rsidR="00166B05" w:rsidRDefault="00166B05" w:rsidP="00166B05">
            <w:pPr>
              <w:rPr>
                <w:rFonts w:cs="Arial"/>
              </w:rPr>
            </w:pPr>
            <w:r>
              <w:rPr>
                <w:rFonts w:cs="Arial"/>
                <w:sz w:val="22"/>
                <w:szCs w:val="22"/>
              </w:rPr>
              <w:t>SFIAQU201</w:t>
            </w:r>
          </w:p>
        </w:tc>
        <w:tc>
          <w:tcPr>
            <w:tcW w:w="6280" w:type="dxa"/>
            <w:tcBorders>
              <w:top w:val="single" w:sz="4" w:space="0" w:color="auto"/>
            </w:tcBorders>
            <w:tcMar>
              <w:top w:w="57" w:type="dxa"/>
              <w:bottom w:w="57" w:type="dxa"/>
            </w:tcMar>
          </w:tcPr>
          <w:p w14:paraId="2BA5C953" w14:textId="0008E7DC" w:rsidR="00166B05" w:rsidRDefault="00166B05" w:rsidP="00166B05">
            <w:pPr>
              <w:rPr>
                <w:rFonts w:cs="Arial"/>
              </w:rPr>
            </w:pPr>
            <w:r>
              <w:rPr>
                <w:rFonts w:cs="Arial"/>
                <w:sz w:val="22"/>
                <w:szCs w:val="22"/>
              </w:rPr>
              <w:t>Collect broodstock and seedstock</w:t>
            </w:r>
          </w:p>
        </w:tc>
        <w:tc>
          <w:tcPr>
            <w:tcW w:w="1460" w:type="dxa"/>
            <w:tcBorders>
              <w:top w:val="single" w:sz="4" w:space="0" w:color="auto"/>
            </w:tcBorders>
            <w:tcMar>
              <w:top w:w="57" w:type="dxa"/>
              <w:bottom w:w="57" w:type="dxa"/>
            </w:tcMar>
            <w:vAlign w:val="center"/>
          </w:tcPr>
          <w:p w14:paraId="2BA5C954" w14:textId="70B38E27" w:rsidR="00166B05" w:rsidRDefault="00166B05" w:rsidP="00166B05">
            <w:pPr>
              <w:jc w:val="center"/>
              <w:rPr>
                <w:rFonts w:cs="Arial"/>
              </w:rPr>
            </w:pPr>
            <w:r>
              <w:rPr>
                <w:rFonts w:cs="Arial"/>
              </w:rPr>
              <w:t>25</w:t>
            </w:r>
          </w:p>
        </w:tc>
      </w:tr>
      <w:tr w:rsidR="00166B05" w:rsidRPr="0072047E" w14:paraId="2BA5C959"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56" w14:textId="336166F4" w:rsidR="00166B05" w:rsidRDefault="00166B05" w:rsidP="00166B05">
            <w:pPr>
              <w:rPr>
                <w:rFonts w:cs="Arial"/>
              </w:rPr>
            </w:pPr>
            <w:r>
              <w:rPr>
                <w:rFonts w:cs="Arial"/>
                <w:sz w:val="22"/>
                <w:szCs w:val="22"/>
              </w:rPr>
              <w:t>SFIAQU202</w:t>
            </w:r>
          </w:p>
        </w:tc>
        <w:tc>
          <w:tcPr>
            <w:tcW w:w="6280" w:type="dxa"/>
            <w:tcBorders>
              <w:top w:val="single" w:sz="4" w:space="0" w:color="auto"/>
            </w:tcBorders>
            <w:tcMar>
              <w:top w:w="57" w:type="dxa"/>
              <w:bottom w:w="57" w:type="dxa"/>
            </w:tcMar>
          </w:tcPr>
          <w:p w14:paraId="2BA5C957" w14:textId="3AB77EC6" w:rsidR="00166B05" w:rsidRDefault="00166B05" w:rsidP="00166B05">
            <w:pPr>
              <w:rPr>
                <w:rFonts w:cs="Arial"/>
              </w:rPr>
            </w:pPr>
            <w:r>
              <w:rPr>
                <w:rFonts w:cs="Arial"/>
                <w:sz w:val="22"/>
                <w:szCs w:val="22"/>
              </w:rPr>
              <w:t>Handle stock</w:t>
            </w:r>
          </w:p>
        </w:tc>
        <w:tc>
          <w:tcPr>
            <w:tcW w:w="1460" w:type="dxa"/>
            <w:tcBorders>
              <w:top w:val="single" w:sz="4" w:space="0" w:color="auto"/>
            </w:tcBorders>
            <w:tcMar>
              <w:top w:w="57" w:type="dxa"/>
              <w:bottom w:w="57" w:type="dxa"/>
            </w:tcMar>
          </w:tcPr>
          <w:p w14:paraId="2BA5C958" w14:textId="2C874D7E" w:rsidR="00166B05" w:rsidRDefault="00166B05" w:rsidP="00166B05">
            <w:pPr>
              <w:jc w:val="center"/>
              <w:rPr>
                <w:rFonts w:cs="Arial"/>
              </w:rPr>
            </w:pPr>
            <w:r>
              <w:rPr>
                <w:rFonts w:cs="Arial"/>
                <w:sz w:val="22"/>
                <w:szCs w:val="22"/>
              </w:rPr>
              <w:t>15</w:t>
            </w:r>
          </w:p>
        </w:tc>
      </w:tr>
      <w:tr w:rsidR="00166B05" w:rsidRPr="0072047E" w14:paraId="2BA5C95D"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5A" w14:textId="5DB4B343" w:rsidR="00166B05" w:rsidRDefault="00166B05" w:rsidP="00166B05">
            <w:pPr>
              <w:rPr>
                <w:rFonts w:cs="Arial"/>
              </w:rPr>
            </w:pPr>
            <w:r>
              <w:rPr>
                <w:rFonts w:cs="Arial"/>
                <w:sz w:val="22"/>
                <w:szCs w:val="22"/>
              </w:rPr>
              <w:t>SFIAQU203</w:t>
            </w:r>
          </w:p>
        </w:tc>
        <w:tc>
          <w:tcPr>
            <w:tcW w:w="6280" w:type="dxa"/>
            <w:tcBorders>
              <w:top w:val="single" w:sz="4" w:space="0" w:color="auto"/>
            </w:tcBorders>
            <w:tcMar>
              <w:top w:w="57" w:type="dxa"/>
              <w:bottom w:w="57" w:type="dxa"/>
            </w:tcMar>
          </w:tcPr>
          <w:p w14:paraId="2BA5C95B" w14:textId="784DFF08" w:rsidR="00166B05" w:rsidRDefault="00166B05" w:rsidP="00166B05">
            <w:pPr>
              <w:rPr>
                <w:rFonts w:cs="Arial"/>
              </w:rPr>
            </w:pPr>
            <w:r>
              <w:rPr>
                <w:rFonts w:cs="Arial"/>
                <w:sz w:val="22"/>
                <w:szCs w:val="22"/>
              </w:rPr>
              <w:t>Manipulate stock culture environment</w:t>
            </w:r>
          </w:p>
        </w:tc>
        <w:tc>
          <w:tcPr>
            <w:tcW w:w="1460" w:type="dxa"/>
            <w:tcBorders>
              <w:top w:val="single" w:sz="4" w:space="0" w:color="auto"/>
            </w:tcBorders>
            <w:tcMar>
              <w:top w:w="57" w:type="dxa"/>
              <w:bottom w:w="57" w:type="dxa"/>
            </w:tcMar>
          </w:tcPr>
          <w:p w14:paraId="2BA5C95C" w14:textId="633DD31C" w:rsidR="00166B05" w:rsidRDefault="00166B05" w:rsidP="00166B05">
            <w:pPr>
              <w:jc w:val="center"/>
              <w:rPr>
                <w:rFonts w:cs="Arial"/>
              </w:rPr>
            </w:pPr>
            <w:r>
              <w:rPr>
                <w:rFonts w:cs="Arial"/>
                <w:sz w:val="22"/>
                <w:szCs w:val="22"/>
              </w:rPr>
              <w:t>20</w:t>
            </w:r>
          </w:p>
        </w:tc>
      </w:tr>
      <w:tr w:rsidR="00166B05" w:rsidRPr="0072047E" w14:paraId="2BA5C96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5E" w14:textId="55D8C717" w:rsidR="00166B05" w:rsidRDefault="00166B05" w:rsidP="00166B05">
            <w:pPr>
              <w:rPr>
                <w:rFonts w:cs="Arial"/>
              </w:rPr>
            </w:pPr>
            <w:r>
              <w:rPr>
                <w:rFonts w:cs="Arial"/>
                <w:sz w:val="22"/>
                <w:szCs w:val="22"/>
              </w:rPr>
              <w:t>SFIAQU204</w:t>
            </w:r>
          </w:p>
        </w:tc>
        <w:tc>
          <w:tcPr>
            <w:tcW w:w="6280" w:type="dxa"/>
            <w:tcBorders>
              <w:top w:val="single" w:sz="4" w:space="0" w:color="auto"/>
            </w:tcBorders>
            <w:tcMar>
              <w:top w:w="57" w:type="dxa"/>
              <w:bottom w:w="57" w:type="dxa"/>
            </w:tcMar>
          </w:tcPr>
          <w:p w14:paraId="2BA5C95F" w14:textId="785AA919" w:rsidR="00166B05" w:rsidRDefault="00166B05" w:rsidP="00166B05">
            <w:pPr>
              <w:rPr>
                <w:rFonts w:cs="Arial"/>
              </w:rPr>
            </w:pPr>
            <w:r>
              <w:rPr>
                <w:rFonts w:cs="Arial"/>
                <w:sz w:val="22"/>
                <w:szCs w:val="22"/>
              </w:rPr>
              <w:t>Undertake routine maintenance of water supply and disposal systems and structures</w:t>
            </w:r>
          </w:p>
        </w:tc>
        <w:tc>
          <w:tcPr>
            <w:tcW w:w="1460" w:type="dxa"/>
            <w:tcBorders>
              <w:top w:val="single" w:sz="4" w:space="0" w:color="auto"/>
            </w:tcBorders>
            <w:tcMar>
              <w:top w:w="57" w:type="dxa"/>
              <w:bottom w:w="57" w:type="dxa"/>
            </w:tcMar>
          </w:tcPr>
          <w:p w14:paraId="2BA5C960" w14:textId="49162BED" w:rsidR="00166B05" w:rsidRDefault="00166B05" w:rsidP="00166B05">
            <w:pPr>
              <w:jc w:val="center"/>
              <w:rPr>
                <w:rFonts w:cs="Arial"/>
              </w:rPr>
            </w:pPr>
            <w:r>
              <w:rPr>
                <w:rFonts w:cs="Arial"/>
                <w:sz w:val="22"/>
                <w:szCs w:val="22"/>
              </w:rPr>
              <w:t>25</w:t>
            </w:r>
          </w:p>
        </w:tc>
      </w:tr>
      <w:tr w:rsidR="00166B05" w:rsidRPr="0072047E" w14:paraId="2BA5C965"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62" w14:textId="72A00913" w:rsidR="00166B05" w:rsidRDefault="00166B05" w:rsidP="00166B05">
            <w:pPr>
              <w:rPr>
                <w:rFonts w:cs="Arial"/>
              </w:rPr>
            </w:pPr>
            <w:r>
              <w:rPr>
                <w:rFonts w:cs="Arial"/>
                <w:sz w:val="22"/>
                <w:szCs w:val="22"/>
              </w:rPr>
              <w:t>SFIAQU205</w:t>
            </w:r>
          </w:p>
        </w:tc>
        <w:tc>
          <w:tcPr>
            <w:tcW w:w="6280" w:type="dxa"/>
            <w:tcBorders>
              <w:top w:val="single" w:sz="4" w:space="0" w:color="auto"/>
            </w:tcBorders>
            <w:tcMar>
              <w:top w:w="57" w:type="dxa"/>
              <w:bottom w:w="57" w:type="dxa"/>
            </w:tcMar>
          </w:tcPr>
          <w:p w14:paraId="2BA5C963" w14:textId="0088FFEA" w:rsidR="00166B05" w:rsidRDefault="00166B05" w:rsidP="00166B05">
            <w:pPr>
              <w:rPr>
                <w:rFonts w:cs="Arial"/>
              </w:rPr>
            </w:pPr>
            <w:r>
              <w:rPr>
                <w:rFonts w:cs="Arial"/>
                <w:sz w:val="22"/>
                <w:szCs w:val="22"/>
              </w:rPr>
              <w:t>Monitor water quality</w:t>
            </w:r>
          </w:p>
        </w:tc>
        <w:tc>
          <w:tcPr>
            <w:tcW w:w="1460" w:type="dxa"/>
            <w:tcBorders>
              <w:top w:val="single" w:sz="4" w:space="0" w:color="auto"/>
            </w:tcBorders>
            <w:tcMar>
              <w:top w:w="57" w:type="dxa"/>
              <w:bottom w:w="57" w:type="dxa"/>
            </w:tcMar>
          </w:tcPr>
          <w:p w14:paraId="2BA5C964" w14:textId="22CE579A" w:rsidR="00166B05" w:rsidRDefault="00166B05" w:rsidP="00166B05">
            <w:pPr>
              <w:jc w:val="center"/>
              <w:rPr>
                <w:rFonts w:cs="Arial"/>
              </w:rPr>
            </w:pPr>
            <w:r>
              <w:rPr>
                <w:rFonts w:cs="Arial"/>
                <w:sz w:val="22"/>
                <w:szCs w:val="22"/>
              </w:rPr>
              <w:t>30</w:t>
            </w:r>
          </w:p>
        </w:tc>
      </w:tr>
      <w:tr w:rsidR="00166B05" w:rsidRPr="0072047E" w14:paraId="2BA5C969"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66" w14:textId="61036D23" w:rsidR="00166B05" w:rsidRDefault="00166B05" w:rsidP="00166B05">
            <w:pPr>
              <w:rPr>
                <w:rFonts w:cs="Arial"/>
              </w:rPr>
            </w:pPr>
            <w:r>
              <w:rPr>
                <w:rFonts w:cs="Arial"/>
                <w:sz w:val="22"/>
                <w:szCs w:val="22"/>
              </w:rPr>
              <w:t>SFIAQU207</w:t>
            </w:r>
          </w:p>
        </w:tc>
        <w:tc>
          <w:tcPr>
            <w:tcW w:w="6280" w:type="dxa"/>
            <w:tcBorders>
              <w:top w:val="single" w:sz="4" w:space="0" w:color="auto"/>
            </w:tcBorders>
            <w:tcMar>
              <w:top w:w="57" w:type="dxa"/>
              <w:bottom w:w="57" w:type="dxa"/>
            </w:tcMar>
          </w:tcPr>
          <w:p w14:paraId="2BA5C967" w14:textId="5B7EB3EA" w:rsidR="00166B05" w:rsidRDefault="00166B05" w:rsidP="00166B05">
            <w:pPr>
              <w:rPr>
                <w:rFonts w:cs="Arial"/>
              </w:rPr>
            </w:pPr>
            <w:r>
              <w:rPr>
                <w:rFonts w:cs="Arial"/>
                <w:sz w:val="22"/>
                <w:szCs w:val="22"/>
              </w:rPr>
              <w:t>Monitor stock and environmental conditions</w:t>
            </w:r>
          </w:p>
        </w:tc>
        <w:tc>
          <w:tcPr>
            <w:tcW w:w="1460" w:type="dxa"/>
            <w:tcBorders>
              <w:top w:val="single" w:sz="4" w:space="0" w:color="auto"/>
            </w:tcBorders>
            <w:tcMar>
              <w:top w:w="57" w:type="dxa"/>
              <w:bottom w:w="57" w:type="dxa"/>
            </w:tcMar>
          </w:tcPr>
          <w:p w14:paraId="2BA5C968" w14:textId="26C8F239" w:rsidR="00166B05" w:rsidRDefault="00166B05" w:rsidP="00166B05">
            <w:pPr>
              <w:jc w:val="center"/>
              <w:rPr>
                <w:rFonts w:cs="Arial"/>
              </w:rPr>
            </w:pPr>
            <w:r>
              <w:rPr>
                <w:rFonts w:cs="Arial"/>
                <w:sz w:val="22"/>
                <w:szCs w:val="22"/>
              </w:rPr>
              <w:t>30</w:t>
            </w:r>
          </w:p>
        </w:tc>
      </w:tr>
      <w:tr w:rsidR="00166B05" w:rsidRPr="0072047E" w14:paraId="2BA5C96D"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6A" w14:textId="060142DC" w:rsidR="00166B05" w:rsidRDefault="00166B05" w:rsidP="00166B05">
            <w:pPr>
              <w:rPr>
                <w:rFonts w:cs="Arial"/>
              </w:rPr>
            </w:pPr>
            <w:r>
              <w:rPr>
                <w:rFonts w:cs="Arial"/>
                <w:sz w:val="22"/>
                <w:szCs w:val="22"/>
              </w:rPr>
              <w:t>SFIAQU208</w:t>
            </w:r>
          </w:p>
        </w:tc>
        <w:tc>
          <w:tcPr>
            <w:tcW w:w="6280" w:type="dxa"/>
            <w:tcBorders>
              <w:top w:val="single" w:sz="4" w:space="0" w:color="auto"/>
            </w:tcBorders>
            <w:tcMar>
              <w:top w:w="57" w:type="dxa"/>
              <w:bottom w:w="57" w:type="dxa"/>
            </w:tcMar>
          </w:tcPr>
          <w:p w14:paraId="2BA5C96B" w14:textId="796EB6B4" w:rsidR="00166B05" w:rsidRDefault="00166B05" w:rsidP="00166B05">
            <w:pPr>
              <w:rPr>
                <w:rFonts w:cs="Arial"/>
              </w:rPr>
            </w:pPr>
            <w:r>
              <w:rPr>
                <w:rFonts w:cs="Arial"/>
                <w:sz w:val="22"/>
                <w:szCs w:val="22"/>
              </w:rPr>
              <w:t>Produce algal or live-feed cultures</w:t>
            </w:r>
          </w:p>
        </w:tc>
        <w:tc>
          <w:tcPr>
            <w:tcW w:w="1460" w:type="dxa"/>
            <w:tcBorders>
              <w:top w:val="single" w:sz="4" w:space="0" w:color="auto"/>
            </w:tcBorders>
            <w:tcMar>
              <w:top w:w="57" w:type="dxa"/>
              <w:bottom w:w="57" w:type="dxa"/>
            </w:tcMar>
          </w:tcPr>
          <w:p w14:paraId="2BA5C96C" w14:textId="27640DDB" w:rsidR="00166B05" w:rsidRDefault="00166B05" w:rsidP="00166B05">
            <w:pPr>
              <w:jc w:val="center"/>
              <w:rPr>
                <w:rFonts w:cs="Arial"/>
              </w:rPr>
            </w:pPr>
            <w:r>
              <w:rPr>
                <w:rFonts w:cs="Arial"/>
                <w:sz w:val="22"/>
                <w:szCs w:val="22"/>
              </w:rPr>
              <w:t>30</w:t>
            </w:r>
          </w:p>
        </w:tc>
      </w:tr>
      <w:tr w:rsidR="00166B05" w:rsidRPr="0072047E" w14:paraId="2BA5C973"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70" w14:textId="447444C7" w:rsidR="00166B05" w:rsidRDefault="00166B05" w:rsidP="00081CB8">
            <w:pPr>
              <w:rPr>
                <w:rFonts w:cs="Arial"/>
                <w:lang w:eastAsia="en-AU"/>
              </w:rPr>
            </w:pPr>
            <w:r>
              <w:rPr>
                <w:rFonts w:cs="Arial"/>
                <w:sz w:val="22"/>
                <w:szCs w:val="22"/>
              </w:rPr>
              <w:t>SFIAQU209</w:t>
            </w:r>
          </w:p>
        </w:tc>
        <w:tc>
          <w:tcPr>
            <w:tcW w:w="6280" w:type="dxa"/>
            <w:tcBorders>
              <w:top w:val="single" w:sz="4" w:space="0" w:color="auto"/>
            </w:tcBorders>
            <w:tcMar>
              <w:top w:w="57" w:type="dxa"/>
              <w:bottom w:w="57" w:type="dxa"/>
            </w:tcMar>
          </w:tcPr>
          <w:p w14:paraId="2BA5C971" w14:textId="3B7F654D" w:rsidR="00166B05" w:rsidRDefault="00166B05" w:rsidP="00166B05">
            <w:pPr>
              <w:rPr>
                <w:rFonts w:cs="Arial"/>
              </w:rPr>
            </w:pPr>
            <w:r>
              <w:rPr>
                <w:rFonts w:cs="Arial"/>
                <w:sz w:val="22"/>
                <w:szCs w:val="22"/>
              </w:rPr>
              <w:t>Carry out on-farm post-harvest operations</w:t>
            </w:r>
          </w:p>
        </w:tc>
        <w:tc>
          <w:tcPr>
            <w:tcW w:w="1460" w:type="dxa"/>
            <w:tcBorders>
              <w:top w:val="single" w:sz="4" w:space="0" w:color="auto"/>
            </w:tcBorders>
            <w:tcMar>
              <w:top w:w="57" w:type="dxa"/>
              <w:bottom w:w="57" w:type="dxa"/>
            </w:tcMar>
          </w:tcPr>
          <w:p w14:paraId="2BA5C972" w14:textId="215E211A" w:rsidR="00166B05" w:rsidRDefault="00166B05" w:rsidP="00166B05">
            <w:pPr>
              <w:jc w:val="center"/>
              <w:rPr>
                <w:rFonts w:cs="Arial"/>
              </w:rPr>
            </w:pPr>
            <w:r>
              <w:rPr>
                <w:rFonts w:cs="Arial"/>
                <w:sz w:val="22"/>
                <w:szCs w:val="22"/>
              </w:rPr>
              <w:t>25</w:t>
            </w:r>
          </w:p>
        </w:tc>
      </w:tr>
      <w:tr w:rsidR="00166B05" w:rsidRPr="0072047E" w14:paraId="2BA5C977"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74" w14:textId="3328AC07" w:rsidR="00166B05" w:rsidRDefault="00166B05" w:rsidP="00166B05">
            <w:pPr>
              <w:rPr>
                <w:rFonts w:cs="Arial"/>
              </w:rPr>
            </w:pPr>
            <w:r>
              <w:rPr>
                <w:rFonts w:cs="Arial"/>
                <w:sz w:val="22"/>
                <w:szCs w:val="22"/>
              </w:rPr>
              <w:t>SFIAQU210</w:t>
            </w:r>
          </w:p>
        </w:tc>
        <w:tc>
          <w:tcPr>
            <w:tcW w:w="6280" w:type="dxa"/>
            <w:tcBorders>
              <w:top w:val="single" w:sz="4" w:space="0" w:color="auto"/>
            </w:tcBorders>
            <w:tcMar>
              <w:top w:w="57" w:type="dxa"/>
              <w:bottom w:w="57" w:type="dxa"/>
            </w:tcMar>
          </w:tcPr>
          <w:p w14:paraId="2BA5C975" w14:textId="3A5C4A41" w:rsidR="00166B05" w:rsidRDefault="00166B05" w:rsidP="00166B05">
            <w:pPr>
              <w:rPr>
                <w:rFonts w:cs="Arial"/>
              </w:rPr>
            </w:pPr>
            <w:r>
              <w:rPr>
                <w:rFonts w:cs="Arial"/>
                <w:sz w:val="22"/>
                <w:szCs w:val="22"/>
              </w:rPr>
              <w:t>Harvest cultured or held stock</w:t>
            </w:r>
          </w:p>
        </w:tc>
        <w:tc>
          <w:tcPr>
            <w:tcW w:w="1460" w:type="dxa"/>
            <w:tcBorders>
              <w:top w:val="single" w:sz="4" w:space="0" w:color="auto"/>
            </w:tcBorders>
            <w:tcMar>
              <w:top w:w="57" w:type="dxa"/>
              <w:bottom w:w="57" w:type="dxa"/>
            </w:tcMar>
          </w:tcPr>
          <w:p w14:paraId="2BA5C976" w14:textId="019984EC" w:rsidR="00166B05" w:rsidRDefault="00166B05" w:rsidP="00166B05">
            <w:pPr>
              <w:jc w:val="center"/>
              <w:rPr>
                <w:rFonts w:cs="Arial"/>
              </w:rPr>
            </w:pPr>
            <w:r>
              <w:rPr>
                <w:rFonts w:cs="Arial"/>
                <w:sz w:val="22"/>
                <w:szCs w:val="22"/>
              </w:rPr>
              <w:t>15</w:t>
            </w:r>
          </w:p>
        </w:tc>
      </w:tr>
      <w:tr w:rsidR="00166B05" w:rsidRPr="0072047E" w14:paraId="2BA5C97B"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78" w14:textId="798CF506" w:rsidR="00166B05" w:rsidRDefault="00166B05" w:rsidP="00166B05">
            <w:pPr>
              <w:rPr>
                <w:rFonts w:cs="Arial"/>
              </w:rPr>
            </w:pPr>
            <w:r>
              <w:rPr>
                <w:rFonts w:cs="Arial"/>
                <w:sz w:val="22"/>
                <w:szCs w:val="22"/>
              </w:rPr>
              <w:t>SFIAQU211</w:t>
            </w:r>
          </w:p>
        </w:tc>
        <w:tc>
          <w:tcPr>
            <w:tcW w:w="6280" w:type="dxa"/>
            <w:tcBorders>
              <w:top w:val="single" w:sz="4" w:space="0" w:color="auto"/>
            </w:tcBorders>
            <w:tcMar>
              <w:top w:w="57" w:type="dxa"/>
              <w:bottom w:w="57" w:type="dxa"/>
            </w:tcMar>
            <w:vAlign w:val="bottom"/>
          </w:tcPr>
          <w:p w14:paraId="2BA5C979" w14:textId="2FA0D63A" w:rsidR="00166B05" w:rsidRDefault="00166B05" w:rsidP="00166B05">
            <w:pPr>
              <w:rPr>
                <w:rFonts w:cs="Arial"/>
              </w:rPr>
            </w:pPr>
            <w:r>
              <w:rPr>
                <w:rFonts w:cs="Arial"/>
                <w:sz w:val="22"/>
                <w:szCs w:val="22"/>
              </w:rPr>
              <w:t>Maintain stock culture, holding and other farm structures</w:t>
            </w:r>
          </w:p>
        </w:tc>
        <w:tc>
          <w:tcPr>
            <w:tcW w:w="1460" w:type="dxa"/>
            <w:tcBorders>
              <w:top w:val="single" w:sz="4" w:space="0" w:color="auto"/>
            </w:tcBorders>
            <w:tcMar>
              <w:top w:w="57" w:type="dxa"/>
              <w:bottom w:w="57" w:type="dxa"/>
            </w:tcMar>
          </w:tcPr>
          <w:p w14:paraId="2BA5C97A" w14:textId="4847356E" w:rsidR="00166B05" w:rsidRDefault="00166B05" w:rsidP="00166B05">
            <w:pPr>
              <w:jc w:val="center"/>
              <w:rPr>
                <w:rFonts w:cs="Arial"/>
              </w:rPr>
            </w:pPr>
            <w:r>
              <w:rPr>
                <w:rFonts w:cs="Arial"/>
                <w:sz w:val="22"/>
                <w:szCs w:val="22"/>
              </w:rPr>
              <w:t>25</w:t>
            </w:r>
          </w:p>
        </w:tc>
      </w:tr>
      <w:tr w:rsidR="00166B05" w:rsidRPr="0072047E" w14:paraId="2BA5C98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7E" w14:textId="6ED985F0" w:rsidR="00166B05" w:rsidRDefault="00166B05" w:rsidP="00081CB8">
            <w:pPr>
              <w:rPr>
                <w:rFonts w:cs="Arial"/>
                <w:lang w:eastAsia="en-AU"/>
              </w:rPr>
            </w:pPr>
            <w:r>
              <w:rPr>
                <w:rFonts w:cs="Arial"/>
                <w:sz w:val="22"/>
                <w:szCs w:val="22"/>
              </w:rPr>
              <w:t>SFIAQU212</w:t>
            </w:r>
          </w:p>
        </w:tc>
        <w:tc>
          <w:tcPr>
            <w:tcW w:w="6280" w:type="dxa"/>
            <w:tcBorders>
              <w:top w:val="single" w:sz="4" w:space="0" w:color="auto"/>
            </w:tcBorders>
            <w:tcMar>
              <w:top w:w="57" w:type="dxa"/>
              <w:bottom w:w="57" w:type="dxa"/>
            </w:tcMar>
          </w:tcPr>
          <w:p w14:paraId="2BA5C97F" w14:textId="29F4453F" w:rsidR="00166B05" w:rsidRDefault="00166B05" w:rsidP="00166B05">
            <w:pPr>
              <w:rPr>
                <w:rFonts w:cs="Arial"/>
              </w:rPr>
            </w:pPr>
            <w:r>
              <w:rPr>
                <w:rFonts w:cs="Arial"/>
                <w:sz w:val="22"/>
                <w:szCs w:val="22"/>
              </w:rPr>
              <w:t>Operate and maintain a recirculating aquaculture system</w:t>
            </w:r>
          </w:p>
        </w:tc>
        <w:tc>
          <w:tcPr>
            <w:tcW w:w="1460" w:type="dxa"/>
            <w:tcBorders>
              <w:top w:val="single" w:sz="4" w:space="0" w:color="auto"/>
            </w:tcBorders>
            <w:tcMar>
              <w:top w:w="57" w:type="dxa"/>
              <w:bottom w:w="57" w:type="dxa"/>
            </w:tcMar>
          </w:tcPr>
          <w:p w14:paraId="2BA5C980" w14:textId="1B113B82" w:rsidR="00166B05" w:rsidRDefault="00166B05" w:rsidP="00166B05">
            <w:pPr>
              <w:jc w:val="center"/>
              <w:rPr>
                <w:rFonts w:cs="Arial"/>
              </w:rPr>
            </w:pPr>
            <w:r>
              <w:rPr>
                <w:rFonts w:cs="Arial"/>
                <w:sz w:val="22"/>
                <w:szCs w:val="22"/>
              </w:rPr>
              <w:t>30</w:t>
            </w:r>
          </w:p>
        </w:tc>
      </w:tr>
      <w:tr w:rsidR="00166B05" w:rsidRPr="0072047E" w14:paraId="2BA5C985"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82" w14:textId="7F24B7D9" w:rsidR="00166B05" w:rsidRDefault="00166B05" w:rsidP="00166B05">
            <w:pPr>
              <w:rPr>
                <w:rFonts w:cs="Arial"/>
              </w:rPr>
            </w:pPr>
            <w:r>
              <w:rPr>
                <w:rFonts w:cs="Arial"/>
                <w:sz w:val="22"/>
                <w:szCs w:val="22"/>
              </w:rPr>
              <w:t>SFIAQU213</w:t>
            </w:r>
          </w:p>
        </w:tc>
        <w:tc>
          <w:tcPr>
            <w:tcW w:w="6280" w:type="dxa"/>
            <w:tcBorders>
              <w:top w:val="single" w:sz="4" w:space="0" w:color="auto"/>
            </w:tcBorders>
            <w:tcMar>
              <w:top w:w="57" w:type="dxa"/>
              <w:bottom w:w="57" w:type="dxa"/>
            </w:tcMar>
          </w:tcPr>
          <w:p w14:paraId="2BA5C983" w14:textId="3EAE06EE" w:rsidR="00166B05" w:rsidRDefault="00166B05" w:rsidP="00166B05">
            <w:pPr>
              <w:rPr>
                <w:rFonts w:cs="Arial"/>
              </w:rPr>
            </w:pPr>
            <w:r>
              <w:rPr>
                <w:rFonts w:cs="Arial"/>
                <w:sz w:val="22"/>
                <w:szCs w:val="22"/>
              </w:rPr>
              <w:t>Use waders safely in aquatic environments</w:t>
            </w:r>
          </w:p>
        </w:tc>
        <w:tc>
          <w:tcPr>
            <w:tcW w:w="1460" w:type="dxa"/>
            <w:tcBorders>
              <w:top w:val="single" w:sz="4" w:space="0" w:color="auto"/>
            </w:tcBorders>
            <w:tcMar>
              <w:top w:w="57" w:type="dxa"/>
              <w:bottom w:w="57" w:type="dxa"/>
            </w:tcMar>
          </w:tcPr>
          <w:p w14:paraId="2BA5C984" w14:textId="354C9F1F" w:rsidR="00166B05" w:rsidRDefault="00166B05" w:rsidP="00166B05">
            <w:pPr>
              <w:jc w:val="center"/>
              <w:rPr>
                <w:rFonts w:cs="Arial"/>
              </w:rPr>
            </w:pPr>
            <w:r>
              <w:rPr>
                <w:rFonts w:cs="Arial"/>
                <w:sz w:val="22"/>
                <w:szCs w:val="22"/>
              </w:rPr>
              <w:t>15</w:t>
            </w:r>
          </w:p>
        </w:tc>
      </w:tr>
      <w:tr w:rsidR="00166B05" w:rsidRPr="0072047E" w14:paraId="2BA5C989"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86" w14:textId="578126C0" w:rsidR="00166B05" w:rsidRDefault="00166B05" w:rsidP="00166B05">
            <w:pPr>
              <w:rPr>
                <w:rFonts w:cs="Arial"/>
              </w:rPr>
            </w:pPr>
            <w:r>
              <w:rPr>
                <w:rFonts w:cs="Arial"/>
                <w:sz w:val="22"/>
                <w:szCs w:val="22"/>
              </w:rPr>
              <w:t>SFIAQU214</w:t>
            </w:r>
          </w:p>
        </w:tc>
        <w:tc>
          <w:tcPr>
            <w:tcW w:w="6280" w:type="dxa"/>
            <w:tcBorders>
              <w:top w:val="single" w:sz="4" w:space="0" w:color="auto"/>
            </w:tcBorders>
            <w:tcMar>
              <w:top w:w="57" w:type="dxa"/>
              <w:bottom w:w="57" w:type="dxa"/>
            </w:tcMar>
          </w:tcPr>
          <w:p w14:paraId="2BA5C987" w14:textId="10B88053" w:rsidR="00166B05" w:rsidRDefault="00166B05" w:rsidP="00166B05">
            <w:pPr>
              <w:rPr>
                <w:rFonts w:cs="Arial"/>
              </w:rPr>
            </w:pPr>
            <w:r>
              <w:rPr>
                <w:rFonts w:cs="Arial"/>
                <w:sz w:val="22"/>
                <w:szCs w:val="22"/>
              </w:rPr>
              <w:t>Control predators and pests</w:t>
            </w:r>
          </w:p>
        </w:tc>
        <w:tc>
          <w:tcPr>
            <w:tcW w:w="1460" w:type="dxa"/>
            <w:tcBorders>
              <w:top w:val="single" w:sz="4" w:space="0" w:color="auto"/>
            </w:tcBorders>
            <w:tcMar>
              <w:top w:w="57" w:type="dxa"/>
              <w:bottom w:w="57" w:type="dxa"/>
            </w:tcMar>
          </w:tcPr>
          <w:p w14:paraId="2BA5C988" w14:textId="111FAB33" w:rsidR="00166B05" w:rsidRDefault="00166B05" w:rsidP="00166B05">
            <w:pPr>
              <w:jc w:val="center"/>
              <w:rPr>
                <w:rFonts w:cs="Arial"/>
              </w:rPr>
            </w:pPr>
            <w:r>
              <w:rPr>
                <w:rFonts w:cs="Arial"/>
                <w:sz w:val="22"/>
                <w:szCs w:val="22"/>
              </w:rPr>
              <w:t>20</w:t>
            </w:r>
          </w:p>
        </w:tc>
      </w:tr>
      <w:tr w:rsidR="00166B05" w:rsidRPr="0072047E" w14:paraId="2BA5C98D"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8A" w14:textId="06F77C1A" w:rsidR="00166B05" w:rsidRDefault="00166B05" w:rsidP="00166B05">
            <w:pPr>
              <w:rPr>
                <w:rFonts w:cs="Arial"/>
              </w:rPr>
            </w:pPr>
            <w:r>
              <w:rPr>
                <w:rFonts w:cs="Arial"/>
                <w:sz w:val="22"/>
                <w:szCs w:val="22"/>
              </w:rPr>
              <w:t>SFIAQU215</w:t>
            </w:r>
          </w:p>
        </w:tc>
        <w:tc>
          <w:tcPr>
            <w:tcW w:w="6280" w:type="dxa"/>
            <w:tcBorders>
              <w:top w:val="single" w:sz="4" w:space="0" w:color="auto"/>
            </w:tcBorders>
            <w:tcMar>
              <w:top w:w="57" w:type="dxa"/>
              <w:bottom w:w="57" w:type="dxa"/>
            </w:tcMar>
          </w:tcPr>
          <w:p w14:paraId="2BA5C98B" w14:textId="5F60AA3D" w:rsidR="00166B05" w:rsidRDefault="00166B05" w:rsidP="00166B05">
            <w:pPr>
              <w:rPr>
                <w:rFonts w:cs="Arial"/>
              </w:rPr>
            </w:pPr>
            <w:r>
              <w:rPr>
                <w:rFonts w:cs="Arial"/>
                <w:sz w:val="22"/>
                <w:szCs w:val="22"/>
              </w:rPr>
              <w:t>Control diseases</w:t>
            </w:r>
          </w:p>
        </w:tc>
        <w:tc>
          <w:tcPr>
            <w:tcW w:w="1460" w:type="dxa"/>
            <w:tcBorders>
              <w:top w:val="single" w:sz="4" w:space="0" w:color="auto"/>
            </w:tcBorders>
            <w:tcMar>
              <w:top w:w="57" w:type="dxa"/>
              <w:bottom w:w="57" w:type="dxa"/>
            </w:tcMar>
          </w:tcPr>
          <w:p w14:paraId="2BA5C98C" w14:textId="1A6FDA3A" w:rsidR="00166B05" w:rsidRDefault="00166B05" w:rsidP="00166B05">
            <w:pPr>
              <w:jc w:val="center"/>
              <w:rPr>
                <w:rFonts w:cs="Arial"/>
              </w:rPr>
            </w:pPr>
            <w:r>
              <w:rPr>
                <w:rFonts w:cs="Arial"/>
                <w:sz w:val="22"/>
                <w:szCs w:val="22"/>
              </w:rPr>
              <w:t>20</w:t>
            </w:r>
          </w:p>
        </w:tc>
      </w:tr>
      <w:tr w:rsidR="00166B05" w:rsidRPr="0072047E" w14:paraId="2BA5C99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8E" w14:textId="5013A468" w:rsidR="00166B05" w:rsidRPr="00081CB8" w:rsidRDefault="00166B05" w:rsidP="00166B05">
            <w:pPr>
              <w:rPr>
                <w:rFonts w:cs="Arial"/>
              </w:rPr>
            </w:pPr>
            <w:r w:rsidRPr="00081CB8">
              <w:rPr>
                <w:rFonts w:cs="Arial"/>
                <w:sz w:val="22"/>
                <w:szCs w:val="22"/>
              </w:rPr>
              <w:t>SFIAQU217</w:t>
            </w:r>
          </w:p>
        </w:tc>
        <w:tc>
          <w:tcPr>
            <w:tcW w:w="6280" w:type="dxa"/>
            <w:tcBorders>
              <w:top w:val="single" w:sz="4" w:space="0" w:color="auto"/>
            </w:tcBorders>
            <w:tcMar>
              <w:top w:w="57" w:type="dxa"/>
              <w:bottom w:w="57" w:type="dxa"/>
            </w:tcMar>
          </w:tcPr>
          <w:p w14:paraId="2BA5C98F" w14:textId="1C97129C" w:rsidR="00166B05" w:rsidRPr="00081CB8" w:rsidRDefault="00166B05" w:rsidP="00166B05">
            <w:pPr>
              <w:rPr>
                <w:rFonts w:cs="Arial"/>
              </w:rPr>
            </w:pPr>
            <w:r w:rsidRPr="00081CB8">
              <w:rPr>
                <w:rFonts w:cs="Arial"/>
                <w:sz w:val="22"/>
                <w:szCs w:val="22"/>
              </w:rPr>
              <w:t>Feed stock</w:t>
            </w:r>
          </w:p>
        </w:tc>
        <w:tc>
          <w:tcPr>
            <w:tcW w:w="1460" w:type="dxa"/>
            <w:tcBorders>
              <w:top w:val="single" w:sz="4" w:space="0" w:color="auto"/>
            </w:tcBorders>
            <w:tcMar>
              <w:top w:w="57" w:type="dxa"/>
              <w:bottom w:w="57" w:type="dxa"/>
            </w:tcMar>
          </w:tcPr>
          <w:p w14:paraId="2BA5C990" w14:textId="6AB1A291" w:rsidR="00166B05" w:rsidRPr="00081CB8" w:rsidRDefault="00166B05" w:rsidP="00166B05">
            <w:pPr>
              <w:jc w:val="center"/>
              <w:rPr>
                <w:rFonts w:cs="Arial"/>
              </w:rPr>
            </w:pPr>
            <w:r w:rsidRPr="00081CB8">
              <w:rPr>
                <w:rFonts w:cs="Arial"/>
                <w:sz w:val="22"/>
                <w:szCs w:val="22"/>
              </w:rPr>
              <w:t>20</w:t>
            </w:r>
          </w:p>
        </w:tc>
      </w:tr>
      <w:tr w:rsidR="00166B05" w:rsidRPr="0072047E" w14:paraId="2BA5C995"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92" w14:textId="3BB681D9" w:rsidR="00166B05" w:rsidRPr="00081CB8" w:rsidRDefault="00166B05" w:rsidP="00166B05">
            <w:pPr>
              <w:rPr>
                <w:rFonts w:cs="Arial"/>
              </w:rPr>
            </w:pPr>
            <w:r w:rsidRPr="00081CB8">
              <w:rPr>
                <w:rFonts w:cs="Arial"/>
                <w:sz w:val="22"/>
                <w:szCs w:val="22"/>
              </w:rPr>
              <w:t xml:space="preserve">SFIAQU218 </w:t>
            </w:r>
          </w:p>
        </w:tc>
        <w:tc>
          <w:tcPr>
            <w:tcW w:w="6280" w:type="dxa"/>
            <w:tcBorders>
              <w:top w:val="single" w:sz="4" w:space="0" w:color="auto"/>
            </w:tcBorders>
            <w:tcMar>
              <w:top w:w="57" w:type="dxa"/>
              <w:bottom w:w="57" w:type="dxa"/>
            </w:tcMar>
          </w:tcPr>
          <w:p w14:paraId="2BA5C993" w14:textId="63A02E42" w:rsidR="00166B05" w:rsidRPr="00081CB8" w:rsidRDefault="00166B05" w:rsidP="00166B05">
            <w:pPr>
              <w:rPr>
                <w:rFonts w:cs="Arial"/>
              </w:rPr>
            </w:pPr>
            <w:r w:rsidRPr="00081CB8">
              <w:rPr>
                <w:rFonts w:cs="Arial"/>
                <w:sz w:val="22"/>
                <w:szCs w:val="22"/>
              </w:rPr>
              <w:t>Prepare and use aquatic technology</w:t>
            </w:r>
          </w:p>
        </w:tc>
        <w:tc>
          <w:tcPr>
            <w:tcW w:w="1460" w:type="dxa"/>
            <w:tcBorders>
              <w:top w:val="single" w:sz="4" w:space="0" w:color="auto"/>
            </w:tcBorders>
            <w:tcMar>
              <w:top w:w="57" w:type="dxa"/>
              <w:bottom w:w="57" w:type="dxa"/>
            </w:tcMar>
          </w:tcPr>
          <w:p w14:paraId="2BA5C994" w14:textId="131B7E4F" w:rsidR="00166B05" w:rsidRPr="00081CB8" w:rsidRDefault="00166B05" w:rsidP="00166B05">
            <w:pPr>
              <w:jc w:val="center"/>
              <w:rPr>
                <w:rFonts w:cs="Arial"/>
              </w:rPr>
            </w:pPr>
            <w:r w:rsidRPr="00081CB8">
              <w:rPr>
                <w:rFonts w:cs="Arial"/>
                <w:sz w:val="22"/>
                <w:szCs w:val="22"/>
              </w:rPr>
              <w:t>35</w:t>
            </w:r>
          </w:p>
        </w:tc>
      </w:tr>
      <w:tr w:rsidR="00166B05" w:rsidRPr="0072047E" w14:paraId="2BA5C999"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96" w14:textId="20C9587F" w:rsidR="00166B05" w:rsidRDefault="00166B05" w:rsidP="00166B05">
            <w:pPr>
              <w:rPr>
                <w:rFonts w:cs="Arial"/>
              </w:rPr>
            </w:pPr>
            <w:r>
              <w:rPr>
                <w:rFonts w:cs="Arial"/>
                <w:sz w:val="22"/>
                <w:szCs w:val="22"/>
              </w:rPr>
              <w:t>SFIAQU301</w:t>
            </w:r>
          </w:p>
        </w:tc>
        <w:tc>
          <w:tcPr>
            <w:tcW w:w="6280" w:type="dxa"/>
            <w:tcBorders>
              <w:top w:val="single" w:sz="4" w:space="0" w:color="auto"/>
            </w:tcBorders>
            <w:tcMar>
              <w:top w:w="57" w:type="dxa"/>
              <w:bottom w:w="57" w:type="dxa"/>
            </w:tcMar>
          </w:tcPr>
          <w:p w14:paraId="2BA5C997" w14:textId="6754B1AA" w:rsidR="00166B05" w:rsidRDefault="00166B05" w:rsidP="00166B05">
            <w:pPr>
              <w:rPr>
                <w:rFonts w:cs="Arial"/>
              </w:rPr>
            </w:pPr>
            <w:r>
              <w:rPr>
                <w:rFonts w:cs="Arial"/>
                <w:sz w:val="22"/>
                <w:szCs w:val="22"/>
              </w:rPr>
              <w:t>Undertake effluent treatment and waste disposal</w:t>
            </w:r>
          </w:p>
        </w:tc>
        <w:tc>
          <w:tcPr>
            <w:tcW w:w="1460" w:type="dxa"/>
            <w:tcBorders>
              <w:top w:val="single" w:sz="4" w:space="0" w:color="auto"/>
            </w:tcBorders>
            <w:tcMar>
              <w:top w:w="57" w:type="dxa"/>
              <w:bottom w:w="57" w:type="dxa"/>
            </w:tcMar>
          </w:tcPr>
          <w:p w14:paraId="2BA5C998" w14:textId="3730A312" w:rsidR="00166B05" w:rsidRDefault="00166B05" w:rsidP="00166B05">
            <w:pPr>
              <w:jc w:val="center"/>
              <w:rPr>
                <w:rFonts w:cs="Arial"/>
              </w:rPr>
            </w:pPr>
            <w:r>
              <w:rPr>
                <w:rFonts w:cs="Arial"/>
                <w:sz w:val="22"/>
                <w:szCs w:val="22"/>
              </w:rPr>
              <w:t>30</w:t>
            </w:r>
          </w:p>
        </w:tc>
      </w:tr>
      <w:tr w:rsidR="00166B05" w:rsidRPr="0072047E" w14:paraId="2BA5C99D"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9A" w14:textId="5FECBAFC" w:rsidR="00166B05" w:rsidRDefault="00166B05" w:rsidP="00166B05">
            <w:pPr>
              <w:rPr>
                <w:rFonts w:cs="Arial"/>
              </w:rPr>
            </w:pPr>
            <w:r>
              <w:rPr>
                <w:rFonts w:cs="Arial"/>
                <w:sz w:val="22"/>
                <w:szCs w:val="22"/>
              </w:rPr>
              <w:t>SFIAQU302</w:t>
            </w:r>
          </w:p>
        </w:tc>
        <w:tc>
          <w:tcPr>
            <w:tcW w:w="6280" w:type="dxa"/>
            <w:tcBorders>
              <w:top w:val="single" w:sz="4" w:space="0" w:color="auto"/>
            </w:tcBorders>
            <w:tcMar>
              <w:top w:w="57" w:type="dxa"/>
              <w:bottom w:w="57" w:type="dxa"/>
            </w:tcMar>
          </w:tcPr>
          <w:p w14:paraId="2BA5C99B" w14:textId="17CE4066" w:rsidR="00166B05" w:rsidRDefault="00166B05" w:rsidP="00166B05">
            <w:pPr>
              <w:rPr>
                <w:rFonts w:cs="Arial"/>
              </w:rPr>
            </w:pPr>
            <w:r>
              <w:rPr>
                <w:rFonts w:cs="Arial"/>
                <w:sz w:val="22"/>
                <w:szCs w:val="22"/>
              </w:rPr>
              <w:t>Construct or install stock culture, holding and farm structures</w:t>
            </w:r>
          </w:p>
        </w:tc>
        <w:tc>
          <w:tcPr>
            <w:tcW w:w="1460" w:type="dxa"/>
            <w:tcBorders>
              <w:top w:val="single" w:sz="4" w:space="0" w:color="auto"/>
            </w:tcBorders>
            <w:tcMar>
              <w:top w:w="57" w:type="dxa"/>
              <w:bottom w:w="57" w:type="dxa"/>
            </w:tcMar>
          </w:tcPr>
          <w:p w14:paraId="2BA5C99C" w14:textId="5E893D47" w:rsidR="00166B05" w:rsidRDefault="00166B05" w:rsidP="00166B05">
            <w:pPr>
              <w:jc w:val="center"/>
              <w:rPr>
                <w:rFonts w:cs="Arial"/>
              </w:rPr>
            </w:pPr>
            <w:r>
              <w:rPr>
                <w:rFonts w:cs="Arial"/>
                <w:sz w:val="22"/>
                <w:szCs w:val="22"/>
              </w:rPr>
              <w:t>30</w:t>
            </w:r>
          </w:p>
        </w:tc>
      </w:tr>
      <w:tr w:rsidR="00166B05" w:rsidRPr="0072047E" w14:paraId="2BA5C9A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9E" w14:textId="5200BDC9" w:rsidR="00166B05" w:rsidRDefault="00166B05" w:rsidP="00166B05">
            <w:pPr>
              <w:rPr>
                <w:rFonts w:cs="Arial"/>
              </w:rPr>
            </w:pPr>
            <w:r>
              <w:rPr>
                <w:rFonts w:cs="Arial"/>
                <w:sz w:val="22"/>
                <w:szCs w:val="22"/>
              </w:rPr>
              <w:t>SFIAQU303</w:t>
            </w:r>
          </w:p>
        </w:tc>
        <w:tc>
          <w:tcPr>
            <w:tcW w:w="6280" w:type="dxa"/>
            <w:tcBorders>
              <w:top w:val="single" w:sz="4" w:space="0" w:color="auto"/>
            </w:tcBorders>
            <w:tcMar>
              <w:top w:w="57" w:type="dxa"/>
              <w:bottom w:w="57" w:type="dxa"/>
            </w:tcMar>
          </w:tcPr>
          <w:p w14:paraId="2BA5C99F" w14:textId="017D9E91" w:rsidR="00166B05" w:rsidRDefault="00166B05" w:rsidP="00166B05">
            <w:pPr>
              <w:rPr>
                <w:rFonts w:cs="Arial"/>
              </w:rPr>
            </w:pPr>
            <w:r>
              <w:rPr>
                <w:rFonts w:cs="Arial"/>
                <w:sz w:val="22"/>
                <w:szCs w:val="22"/>
              </w:rPr>
              <w:t>Monitor stock handling activities</w:t>
            </w:r>
          </w:p>
        </w:tc>
        <w:tc>
          <w:tcPr>
            <w:tcW w:w="1460" w:type="dxa"/>
            <w:tcBorders>
              <w:top w:val="single" w:sz="4" w:space="0" w:color="auto"/>
            </w:tcBorders>
            <w:tcMar>
              <w:top w:w="57" w:type="dxa"/>
              <w:bottom w:w="57" w:type="dxa"/>
            </w:tcMar>
          </w:tcPr>
          <w:p w14:paraId="2BA5C9A0" w14:textId="4B38CC49" w:rsidR="00166B05" w:rsidRDefault="00166B05" w:rsidP="00166B05">
            <w:pPr>
              <w:jc w:val="center"/>
              <w:rPr>
                <w:rFonts w:cs="Arial"/>
              </w:rPr>
            </w:pPr>
            <w:r>
              <w:rPr>
                <w:rFonts w:cs="Arial"/>
                <w:sz w:val="22"/>
                <w:szCs w:val="22"/>
              </w:rPr>
              <w:t>30</w:t>
            </w:r>
          </w:p>
        </w:tc>
      </w:tr>
      <w:tr w:rsidR="00166B05" w:rsidRPr="0072047E" w14:paraId="2BA5C9A5"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A2" w14:textId="5D01DB6B" w:rsidR="00166B05" w:rsidRDefault="00166B05" w:rsidP="00166B05">
            <w:pPr>
              <w:rPr>
                <w:rFonts w:cs="Arial"/>
              </w:rPr>
            </w:pPr>
            <w:r>
              <w:rPr>
                <w:rFonts w:cs="Arial"/>
                <w:sz w:val="22"/>
                <w:szCs w:val="22"/>
              </w:rPr>
              <w:t>SFIAQU304</w:t>
            </w:r>
          </w:p>
        </w:tc>
        <w:tc>
          <w:tcPr>
            <w:tcW w:w="6280" w:type="dxa"/>
            <w:tcBorders>
              <w:top w:val="single" w:sz="4" w:space="0" w:color="auto"/>
            </w:tcBorders>
            <w:tcMar>
              <w:top w:w="57" w:type="dxa"/>
              <w:bottom w:w="57" w:type="dxa"/>
            </w:tcMar>
          </w:tcPr>
          <w:p w14:paraId="2BA5C9A3" w14:textId="2B4B8771" w:rsidR="00166B05" w:rsidRDefault="00166B05" w:rsidP="00166B05">
            <w:pPr>
              <w:rPr>
                <w:rFonts w:cs="Arial"/>
              </w:rPr>
            </w:pPr>
            <w:r>
              <w:rPr>
                <w:rFonts w:cs="Arial"/>
                <w:sz w:val="22"/>
                <w:szCs w:val="22"/>
              </w:rPr>
              <w:t>Maintain water quality and environmental monitoring</w:t>
            </w:r>
          </w:p>
        </w:tc>
        <w:tc>
          <w:tcPr>
            <w:tcW w:w="1460" w:type="dxa"/>
            <w:tcBorders>
              <w:top w:val="single" w:sz="4" w:space="0" w:color="auto"/>
            </w:tcBorders>
            <w:tcMar>
              <w:top w:w="57" w:type="dxa"/>
              <w:bottom w:w="57" w:type="dxa"/>
            </w:tcMar>
          </w:tcPr>
          <w:p w14:paraId="2BA5C9A4" w14:textId="0B97BF4A" w:rsidR="00166B05" w:rsidRDefault="00166B05" w:rsidP="00166B05">
            <w:pPr>
              <w:jc w:val="center"/>
              <w:rPr>
                <w:rFonts w:cs="Arial"/>
              </w:rPr>
            </w:pPr>
            <w:r>
              <w:rPr>
                <w:rFonts w:cs="Arial"/>
                <w:sz w:val="22"/>
                <w:szCs w:val="22"/>
              </w:rPr>
              <w:t>40</w:t>
            </w:r>
          </w:p>
        </w:tc>
      </w:tr>
      <w:tr w:rsidR="00166B05" w:rsidRPr="00F51FC2" w14:paraId="2BA5C9A9"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A6" w14:textId="57922710" w:rsidR="00166B05" w:rsidRDefault="00166B05" w:rsidP="00166B05">
            <w:pPr>
              <w:rPr>
                <w:rFonts w:cs="Arial"/>
              </w:rPr>
            </w:pPr>
            <w:r>
              <w:rPr>
                <w:rFonts w:cs="Arial"/>
                <w:sz w:val="22"/>
                <w:szCs w:val="22"/>
              </w:rPr>
              <w:lastRenderedPageBreak/>
              <w:t>SFIAQU305</w:t>
            </w:r>
          </w:p>
        </w:tc>
        <w:tc>
          <w:tcPr>
            <w:tcW w:w="6280" w:type="dxa"/>
            <w:tcBorders>
              <w:top w:val="single" w:sz="4" w:space="0" w:color="auto"/>
            </w:tcBorders>
            <w:tcMar>
              <w:top w:w="57" w:type="dxa"/>
              <w:bottom w:w="57" w:type="dxa"/>
            </w:tcMar>
          </w:tcPr>
          <w:p w14:paraId="2BA5C9A7" w14:textId="1CF17EF6" w:rsidR="00166B05" w:rsidRDefault="00166B05" w:rsidP="00166B05">
            <w:pPr>
              <w:rPr>
                <w:rFonts w:cs="Arial"/>
              </w:rPr>
            </w:pPr>
            <w:r>
              <w:rPr>
                <w:rFonts w:cs="Arial"/>
                <w:sz w:val="22"/>
                <w:szCs w:val="22"/>
              </w:rPr>
              <w:t>Monitor harvest and post-harvest activities</w:t>
            </w:r>
          </w:p>
        </w:tc>
        <w:tc>
          <w:tcPr>
            <w:tcW w:w="1460" w:type="dxa"/>
            <w:tcBorders>
              <w:top w:val="single" w:sz="4" w:space="0" w:color="auto"/>
            </w:tcBorders>
            <w:tcMar>
              <w:top w:w="57" w:type="dxa"/>
              <w:bottom w:w="57" w:type="dxa"/>
            </w:tcMar>
          </w:tcPr>
          <w:p w14:paraId="2BA5C9A8" w14:textId="77A0574A" w:rsidR="00166B05" w:rsidRDefault="00166B05" w:rsidP="00166B05">
            <w:pPr>
              <w:jc w:val="center"/>
              <w:rPr>
                <w:rFonts w:cs="Arial"/>
              </w:rPr>
            </w:pPr>
            <w:r>
              <w:rPr>
                <w:rFonts w:cs="Arial"/>
                <w:sz w:val="22"/>
                <w:szCs w:val="22"/>
              </w:rPr>
              <w:t>30</w:t>
            </w:r>
          </w:p>
        </w:tc>
      </w:tr>
      <w:tr w:rsidR="00166B05" w:rsidRPr="0072047E" w14:paraId="2BA5C9AD"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AA" w14:textId="5D41AD5D" w:rsidR="00166B05" w:rsidRDefault="00166B05" w:rsidP="00166B05">
            <w:pPr>
              <w:rPr>
                <w:rFonts w:cs="Arial"/>
              </w:rPr>
            </w:pPr>
            <w:r>
              <w:rPr>
                <w:rFonts w:cs="Arial"/>
                <w:sz w:val="22"/>
                <w:szCs w:val="22"/>
              </w:rPr>
              <w:t>SFIAQU306</w:t>
            </w:r>
          </w:p>
        </w:tc>
        <w:tc>
          <w:tcPr>
            <w:tcW w:w="6280" w:type="dxa"/>
            <w:tcBorders>
              <w:top w:val="single" w:sz="4" w:space="0" w:color="auto"/>
            </w:tcBorders>
            <w:tcMar>
              <w:top w:w="57" w:type="dxa"/>
              <w:bottom w:w="57" w:type="dxa"/>
            </w:tcMar>
          </w:tcPr>
          <w:p w14:paraId="2BA5C9AB" w14:textId="3BA4AFD0" w:rsidR="00166B05" w:rsidRDefault="00166B05" w:rsidP="00166B05">
            <w:pPr>
              <w:rPr>
                <w:rFonts w:cs="Arial"/>
              </w:rPr>
            </w:pPr>
            <w:r>
              <w:rPr>
                <w:rFonts w:cs="Arial"/>
                <w:sz w:val="22"/>
                <w:szCs w:val="22"/>
              </w:rPr>
              <w:t>Monitor production and maintain algal or live-feed cultures</w:t>
            </w:r>
          </w:p>
        </w:tc>
        <w:tc>
          <w:tcPr>
            <w:tcW w:w="1460" w:type="dxa"/>
            <w:tcBorders>
              <w:top w:val="single" w:sz="4" w:space="0" w:color="auto"/>
            </w:tcBorders>
            <w:tcMar>
              <w:top w:w="57" w:type="dxa"/>
              <w:bottom w:w="57" w:type="dxa"/>
            </w:tcMar>
          </w:tcPr>
          <w:p w14:paraId="2BA5C9AC" w14:textId="37F98F09" w:rsidR="00166B05" w:rsidRDefault="00166B05" w:rsidP="00166B05">
            <w:pPr>
              <w:jc w:val="center"/>
              <w:rPr>
                <w:rFonts w:cs="Arial"/>
              </w:rPr>
            </w:pPr>
            <w:r>
              <w:rPr>
                <w:rFonts w:cs="Arial"/>
                <w:sz w:val="22"/>
                <w:szCs w:val="22"/>
              </w:rPr>
              <w:t>40</w:t>
            </w:r>
          </w:p>
        </w:tc>
      </w:tr>
      <w:tr w:rsidR="00166B05" w:rsidRPr="0072047E" w14:paraId="2BA5C9B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AE" w14:textId="7BF12941" w:rsidR="00166B05" w:rsidRDefault="00166B05" w:rsidP="00166B05">
            <w:pPr>
              <w:rPr>
                <w:rFonts w:cs="Arial"/>
              </w:rPr>
            </w:pPr>
            <w:r>
              <w:rPr>
                <w:rFonts w:cs="Arial"/>
                <w:sz w:val="22"/>
                <w:szCs w:val="22"/>
              </w:rPr>
              <w:t>SFIAQU307</w:t>
            </w:r>
          </w:p>
        </w:tc>
        <w:tc>
          <w:tcPr>
            <w:tcW w:w="6280" w:type="dxa"/>
            <w:tcBorders>
              <w:top w:val="single" w:sz="4" w:space="0" w:color="auto"/>
            </w:tcBorders>
            <w:tcMar>
              <w:top w:w="57" w:type="dxa"/>
              <w:bottom w:w="57" w:type="dxa"/>
            </w:tcMar>
          </w:tcPr>
          <w:p w14:paraId="2BA5C9AF" w14:textId="6DC88C69" w:rsidR="00166B05" w:rsidRDefault="00166B05" w:rsidP="00166B05">
            <w:pPr>
              <w:rPr>
                <w:rFonts w:cs="Arial"/>
              </w:rPr>
            </w:pPr>
            <w:r>
              <w:rPr>
                <w:rFonts w:cs="Arial"/>
                <w:sz w:val="22"/>
                <w:szCs w:val="22"/>
              </w:rPr>
              <w:t>Monitor the operations of a recirculating aquaculture system</w:t>
            </w:r>
          </w:p>
        </w:tc>
        <w:tc>
          <w:tcPr>
            <w:tcW w:w="1460" w:type="dxa"/>
            <w:tcBorders>
              <w:top w:val="single" w:sz="4" w:space="0" w:color="auto"/>
            </w:tcBorders>
            <w:tcMar>
              <w:top w:w="57" w:type="dxa"/>
              <w:bottom w:w="57" w:type="dxa"/>
            </w:tcMar>
          </w:tcPr>
          <w:p w14:paraId="2BA5C9B0" w14:textId="41BF8444" w:rsidR="00166B05" w:rsidRDefault="00166B05" w:rsidP="00166B05">
            <w:pPr>
              <w:jc w:val="center"/>
              <w:rPr>
                <w:rFonts w:cs="Arial"/>
              </w:rPr>
            </w:pPr>
            <w:r>
              <w:rPr>
                <w:rFonts w:cs="Arial"/>
                <w:sz w:val="22"/>
                <w:szCs w:val="22"/>
              </w:rPr>
              <w:t>45</w:t>
            </w:r>
          </w:p>
        </w:tc>
      </w:tr>
      <w:tr w:rsidR="00166B05" w:rsidRPr="0072047E" w14:paraId="2BA5C9B5"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B2" w14:textId="6B4202BC" w:rsidR="00166B05" w:rsidRDefault="00166B05" w:rsidP="00166B05">
            <w:pPr>
              <w:rPr>
                <w:rFonts w:cs="Arial"/>
              </w:rPr>
            </w:pPr>
            <w:r>
              <w:rPr>
                <w:rFonts w:cs="Arial"/>
                <w:sz w:val="22"/>
                <w:szCs w:val="22"/>
              </w:rPr>
              <w:t>SFIAQU308</w:t>
            </w:r>
          </w:p>
        </w:tc>
        <w:tc>
          <w:tcPr>
            <w:tcW w:w="6280" w:type="dxa"/>
            <w:tcBorders>
              <w:top w:val="single" w:sz="4" w:space="0" w:color="auto"/>
            </w:tcBorders>
            <w:tcMar>
              <w:top w:w="57" w:type="dxa"/>
              <w:bottom w:w="57" w:type="dxa"/>
            </w:tcMar>
          </w:tcPr>
          <w:p w14:paraId="2BA5C9B3" w14:textId="5E6FE4ED" w:rsidR="00166B05" w:rsidRDefault="00166B05" w:rsidP="00166B05">
            <w:pPr>
              <w:rPr>
                <w:rFonts w:cs="Arial"/>
              </w:rPr>
            </w:pPr>
            <w:r>
              <w:rPr>
                <w:rFonts w:cs="Arial"/>
                <w:sz w:val="22"/>
                <w:szCs w:val="22"/>
              </w:rPr>
              <w:t>Support hatchery operations</w:t>
            </w:r>
          </w:p>
        </w:tc>
        <w:tc>
          <w:tcPr>
            <w:tcW w:w="1460" w:type="dxa"/>
            <w:tcBorders>
              <w:top w:val="single" w:sz="4" w:space="0" w:color="auto"/>
            </w:tcBorders>
            <w:tcMar>
              <w:top w:w="57" w:type="dxa"/>
              <w:bottom w:w="57" w:type="dxa"/>
            </w:tcMar>
          </w:tcPr>
          <w:p w14:paraId="2BA5C9B4" w14:textId="05AE310B" w:rsidR="00166B05" w:rsidRDefault="00166B05" w:rsidP="00166B05">
            <w:pPr>
              <w:jc w:val="center"/>
              <w:rPr>
                <w:rFonts w:cs="Arial"/>
              </w:rPr>
            </w:pPr>
            <w:r>
              <w:rPr>
                <w:rFonts w:cs="Arial"/>
                <w:sz w:val="22"/>
                <w:szCs w:val="22"/>
              </w:rPr>
              <w:t>25</w:t>
            </w:r>
          </w:p>
        </w:tc>
      </w:tr>
      <w:tr w:rsidR="00166B05" w:rsidRPr="0072047E" w14:paraId="2BA5C9B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B6" w14:textId="069C176A" w:rsidR="00166B05" w:rsidRDefault="00166B05" w:rsidP="00166B05">
            <w:pPr>
              <w:rPr>
                <w:rFonts w:cs="Arial"/>
              </w:rPr>
            </w:pPr>
            <w:r>
              <w:rPr>
                <w:rFonts w:cs="Arial"/>
                <w:sz w:val="22"/>
                <w:szCs w:val="22"/>
              </w:rPr>
              <w:t>SFIAQU309</w:t>
            </w:r>
          </w:p>
        </w:tc>
        <w:tc>
          <w:tcPr>
            <w:tcW w:w="6280" w:type="dxa"/>
            <w:tcBorders>
              <w:top w:val="single" w:sz="4" w:space="0" w:color="auto"/>
              <w:bottom w:val="single" w:sz="4" w:space="0" w:color="auto"/>
            </w:tcBorders>
            <w:tcMar>
              <w:top w:w="57" w:type="dxa"/>
              <w:bottom w:w="57" w:type="dxa"/>
            </w:tcMar>
          </w:tcPr>
          <w:p w14:paraId="2BA5C9B7" w14:textId="2D3AFBA0" w:rsidR="00166B05" w:rsidRDefault="00166B05" w:rsidP="00166B05">
            <w:pPr>
              <w:rPr>
                <w:rFonts w:cs="Arial"/>
              </w:rPr>
            </w:pPr>
            <w:r>
              <w:rPr>
                <w:rFonts w:cs="Arial"/>
                <w:sz w:val="22"/>
                <w:szCs w:val="22"/>
              </w:rPr>
              <w:t>Carry out emergency procedures</w:t>
            </w:r>
          </w:p>
        </w:tc>
        <w:tc>
          <w:tcPr>
            <w:tcW w:w="1460" w:type="dxa"/>
            <w:tcBorders>
              <w:top w:val="single" w:sz="4" w:space="0" w:color="auto"/>
              <w:bottom w:val="single" w:sz="4" w:space="0" w:color="auto"/>
            </w:tcBorders>
            <w:tcMar>
              <w:top w:w="57" w:type="dxa"/>
              <w:bottom w:w="57" w:type="dxa"/>
            </w:tcMar>
          </w:tcPr>
          <w:p w14:paraId="2BA5C9B8" w14:textId="4AD3F2DB" w:rsidR="00166B05" w:rsidRDefault="00166B05" w:rsidP="00166B05">
            <w:pPr>
              <w:jc w:val="center"/>
              <w:rPr>
                <w:rFonts w:cs="Arial"/>
              </w:rPr>
            </w:pPr>
            <w:r>
              <w:rPr>
                <w:rFonts w:cs="Arial"/>
                <w:sz w:val="22"/>
                <w:szCs w:val="22"/>
              </w:rPr>
              <w:t>30</w:t>
            </w:r>
          </w:p>
        </w:tc>
      </w:tr>
      <w:tr w:rsidR="00166B05" w:rsidRPr="0072047E" w14:paraId="2BA5C9B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BA" w14:textId="40188B35" w:rsidR="00166B05" w:rsidRPr="00B03D28" w:rsidRDefault="00166B05" w:rsidP="00166B05">
            <w:pPr>
              <w:rPr>
                <w:rFonts w:cs="Arial"/>
                <w:lang w:eastAsia="en-AU"/>
              </w:rPr>
            </w:pPr>
            <w:r>
              <w:rPr>
                <w:rFonts w:cs="Arial"/>
                <w:sz w:val="22"/>
                <w:szCs w:val="22"/>
              </w:rPr>
              <w:t>SFIAQU310</w:t>
            </w:r>
          </w:p>
        </w:tc>
        <w:tc>
          <w:tcPr>
            <w:tcW w:w="6280" w:type="dxa"/>
            <w:tcBorders>
              <w:top w:val="single" w:sz="4" w:space="0" w:color="auto"/>
              <w:bottom w:val="single" w:sz="4" w:space="0" w:color="auto"/>
            </w:tcBorders>
            <w:tcMar>
              <w:top w:w="57" w:type="dxa"/>
              <w:bottom w:w="57" w:type="dxa"/>
            </w:tcMar>
          </w:tcPr>
          <w:p w14:paraId="2BA5C9BB" w14:textId="08A14D52" w:rsidR="00166B05" w:rsidRPr="00B03D28" w:rsidRDefault="00166B05" w:rsidP="00166B05">
            <w:pPr>
              <w:rPr>
                <w:rFonts w:cs="Arial"/>
              </w:rPr>
            </w:pPr>
            <w:r>
              <w:rPr>
                <w:rFonts w:cs="Arial"/>
                <w:sz w:val="22"/>
                <w:szCs w:val="22"/>
              </w:rPr>
              <w:t>Apply control measures for predators and pests</w:t>
            </w:r>
          </w:p>
        </w:tc>
        <w:tc>
          <w:tcPr>
            <w:tcW w:w="1460" w:type="dxa"/>
            <w:tcBorders>
              <w:top w:val="single" w:sz="4" w:space="0" w:color="auto"/>
              <w:bottom w:val="single" w:sz="4" w:space="0" w:color="auto"/>
            </w:tcBorders>
            <w:tcMar>
              <w:top w:w="57" w:type="dxa"/>
              <w:bottom w:w="57" w:type="dxa"/>
            </w:tcMar>
          </w:tcPr>
          <w:p w14:paraId="2BA5C9BC" w14:textId="2F1FE6D5" w:rsidR="00166B05" w:rsidRPr="00B03D28" w:rsidRDefault="00166B05" w:rsidP="00166B05">
            <w:pPr>
              <w:jc w:val="center"/>
              <w:rPr>
                <w:rFonts w:cs="Arial"/>
              </w:rPr>
            </w:pPr>
            <w:r>
              <w:rPr>
                <w:rFonts w:cs="Arial"/>
                <w:sz w:val="22"/>
                <w:szCs w:val="22"/>
              </w:rPr>
              <w:t>20</w:t>
            </w:r>
          </w:p>
        </w:tc>
      </w:tr>
      <w:tr w:rsidR="00166B05" w:rsidRPr="0072047E" w14:paraId="2BA5C9C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BE" w14:textId="75E73B03" w:rsidR="00166B05" w:rsidRPr="00B03D28" w:rsidRDefault="00166B05" w:rsidP="00166B05">
            <w:pPr>
              <w:rPr>
                <w:rFonts w:cs="Arial"/>
              </w:rPr>
            </w:pPr>
            <w:r>
              <w:rPr>
                <w:rFonts w:cs="Arial"/>
                <w:sz w:val="22"/>
                <w:szCs w:val="22"/>
              </w:rPr>
              <w:t>SFIAQU312</w:t>
            </w:r>
          </w:p>
        </w:tc>
        <w:tc>
          <w:tcPr>
            <w:tcW w:w="6280" w:type="dxa"/>
            <w:tcBorders>
              <w:top w:val="single" w:sz="4" w:space="0" w:color="auto"/>
              <w:bottom w:val="single" w:sz="4" w:space="0" w:color="auto"/>
            </w:tcBorders>
            <w:tcMar>
              <w:top w:w="57" w:type="dxa"/>
              <w:bottom w:w="57" w:type="dxa"/>
            </w:tcMar>
          </w:tcPr>
          <w:p w14:paraId="2BA5C9BF" w14:textId="42CFE6CA" w:rsidR="00166B05" w:rsidRPr="00B03D28" w:rsidRDefault="00166B05" w:rsidP="00166B05">
            <w:pPr>
              <w:rPr>
                <w:rFonts w:cs="Arial"/>
              </w:rPr>
            </w:pPr>
            <w:r>
              <w:rPr>
                <w:rFonts w:cs="Arial"/>
                <w:sz w:val="22"/>
                <w:szCs w:val="22"/>
              </w:rPr>
              <w:t>Monitor feed activities</w:t>
            </w:r>
          </w:p>
        </w:tc>
        <w:tc>
          <w:tcPr>
            <w:tcW w:w="1460" w:type="dxa"/>
            <w:tcBorders>
              <w:top w:val="single" w:sz="4" w:space="0" w:color="auto"/>
              <w:bottom w:val="single" w:sz="4" w:space="0" w:color="auto"/>
            </w:tcBorders>
            <w:tcMar>
              <w:top w:w="57" w:type="dxa"/>
              <w:bottom w:w="57" w:type="dxa"/>
            </w:tcMar>
          </w:tcPr>
          <w:p w14:paraId="2BA5C9C0" w14:textId="3CD5A13C" w:rsidR="00166B05" w:rsidRPr="00B03D28" w:rsidRDefault="00166B05" w:rsidP="00166B05">
            <w:pPr>
              <w:jc w:val="center"/>
              <w:rPr>
                <w:rFonts w:cs="Arial"/>
              </w:rPr>
            </w:pPr>
            <w:r>
              <w:rPr>
                <w:rFonts w:cs="Arial"/>
                <w:sz w:val="22"/>
                <w:szCs w:val="22"/>
              </w:rPr>
              <w:t>40</w:t>
            </w:r>
          </w:p>
        </w:tc>
      </w:tr>
      <w:tr w:rsidR="00166B05" w:rsidRPr="0072047E" w14:paraId="2BA5C9C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C2" w14:textId="6A974A12" w:rsidR="00166B05" w:rsidRPr="00081CB8" w:rsidRDefault="00166B05" w:rsidP="00166B05">
            <w:pPr>
              <w:rPr>
                <w:rFonts w:cs="Arial"/>
              </w:rPr>
            </w:pPr>
            <w:r w:rsidRPr="00081CB8">
              <w:rPr>
                <w:rFonts w:cs="Arial"/>
                <w:sz w:val="22"/>
                <w:szCs w:val="22"/>
              </w:rPr>
              <w:t>SFIAQU313</w:t>
            </w:r>
          </w:p>
        </w:tc>
        <w:tc>
          <w:tcPr>
            <w:tcW w:w="6280" w:type="dxa"/>
            <w:tcBorders>
              <w:top w:val="single" w:sz="4" w:space="0" w:color="auto"/>
              <w:bottom w:val="single" w:sz="4" w:space="0" w:color="auto"/>
            </w:tcBorders>
            <w:tcMar>
              <w:top w:w="57" w:type="dxa"/>
              <w:bottom w:w="57" w:type="dxa"/>
            </w:tcMar>
          </w:tcPr>
          <w:p w14:paraId="2BA5C9C3" w14:textId="4901751F" w:rsidR="00166B05" w:rsidRPr="00081CB8" w:rsidRDefault="00166B05" w:rsidP="00166B05">
            <w:pPr>
              <w:rPr>
                <w:rFonts w:cs="Arial"/>
              </w:rPr>
            </w:pPr>
            <w:r w:rsidRPr="00081CB8">
              <w:rPr>
                <w:rFonts w:cs="Arial"/>
                <w:sz w:val="22"/>
                <w:szCs w:val="22"/>
              </w:rPr>
              <w:t>Operate hi-tech and real time aquatic technology</w:t>
            </w:r>
          </w:p>
        </w:tc>
        <w:tc>
          <w:tcPr>
            <w:tcW w:w="1460" w:type="dxa"/>
            <w:tcBorders>
              <w:top w:val="single" w:sz="4" w:space="0" w:color="auto"/>
              <w:bottom w:val="single" w:sz="4" w:space="0" w:color="auto"/>
            </w:tcBorders>
            <w:tcMar>
              <w:top w:w="57" w:type="dxa"/>
              <w:bottom w:w="57" w:type="dxa"/>
            </w:tcMar>
          </w:tcPr>
          <w:p w14:paraId="2BA5C9C4" w14:textId="57F70545" w:rsidR="00166B05" w:rsidRPr="00081CB8" w:rsidRDefault="00166B05" w:rsidP="00166B05">
            <w:pPr>
              <w:jc w:val="center"/>
              <w:rPr>
                <w:rFonts w:cs="Arial"/>
              </w:rPr>
            </w:pPr>
            <w:r w:rsidRPr="00081CB8">
              <w:rPr>
                <w:rFonts w:cs="Arial"/>
                <w:sz w:val="22"/>
                <w:szCs w:val="22"/>
              </w:rPr>
              <w:t>40</w:t>
            </w:r>
          </w:p>
        </w:tc>
      </w:tr>
      <w:tr w:rsidR="00166B05" w:rsidRPr="0072047E" w14:paraId="2BA5C9C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C6" w14:textId="3A920E32" w:rsidR="00166B05" w:rsidRPr="00081CB8" w:rsidRDefault="00166B05" w:rsidP="00166B05">
            <w:pPr>
              <w:rPr>
                <w:rFonts w:cs="Arial"/>
              </w:rPr>
            </w:pPr>
            <w:r w:rsidRPr="00081CB8">
              <w:rPr>
                <w:rFonts w:cs="Arial"/>
                <w:sz w:val="22"/>
                <w:szCs w:val="22"/>
              </w:rPr>
              <w:t>SFIAQU314</w:t>
            </w:r>
          </w:p>
        </w:tc>
        <w:tc>
          <w:tcPr>
            <w:tcW w:w="6280" w:type="dxa"/>
            <w:tcBorders>
              <w:top w:val="single" w:sz="4" w:space="0" w:color="auto"/>
              <w:bottom w:val="single" w:sz="4" w:space="0" w:color="auto"/>
            </w:tcBorders>
            <w:tcMar>
              <w:top w:w="57" w:type="dxa"/>
              <w:bottom w:w="57" w:type="dxa"/>
            </w:tcMar>
          </w:tcPr>
          <w:p w14:paraId="2BA5C9C7" w14:textId="10375DBF" w:rsidR="00166B05" w:rsidRPr="00081CB8" w:rsidRDefault="00166B05" w:rsidP="00166B05">
            <w:pPr>
              <w:rPr>
                <w:rFonts w:cs="Arial"/>
              </w:rPr>
            </w:pPr>
            <w:r w:rsidRPr="00081CB8">
              <w:rPr>
                <w:rFonts w:cs="Arial"/>
                <w:sz w:val="22"/>
                <w:szCs w:val="22"/>
              </w:rPr>
              <w:t>Interpret aquatic digital information</w:t>
            </w:r>
          </w:p>
        </w:tc>
        <w:tc>
          <w:tcPr>
            <w:tcW w:w="1460" w:type="dxa"/>
            <w:tcBorders>
              <w:top w:val="single" w:sz="4" w:space="0" w:color="auto"/>
              <w:bottom w:val="single" w:sz="4" w:space="0" w:color="auto"/>
            </w:tcBorders>
            <w:tcMar>
              <w:top w:w="57" w:type="dxa"/>
              <w:bottom w:w="57" w:type="dxa"/>
            </w:tcMar>
          </w:tcPr>
          <w:p w14:paraId="2BA5C9C8" w14:textId="37142A1A" w:rsidR="00166B05" w:rsidRPr="00081CB8" w:rsidRDefault="00166B05" w:rsidP="00166B05">
            <w:pPr>
              <w:jc w:val="center"/>
              <w:rPr>
                <w:rFonts w:cs="Arial"/>
              </w:rPr>
            </w:pPr>
            <w:r w:rsidRPr="00081CB8">
              <w:rPr>
                <w:rFonts w:cs="Arial"/>
                <w:sz w:val="22"/>
                <w:szCs w:val="22"/>
              </w:rPr>
              <w:t>40</w:t>
            </w:r>
          </w:p>
        </w:tc>
      </w:tr>
      <w:tr w:rsidR="00166B05" w:rsidRPr="0072047E" w14:paraId="2BA5C9C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CA" w14:textId="1B9FE663" w:rsidR="00166B05" w:rsidRPr="00081CB8" w:rsidRDefault="00166B05" w:rsidP="002F6D76">
            <w:pPr>
              <w:rPr>
                <w:rFonts w:cs="Arial"/>
                <w:sz w:val="22"/>
                <w:szCs w:val="22"/>
              </w:rPr>
            </w:pPr>
            <w:r w:rsidRPr="00081CB8">
              <w:rPr>
                <w:rFonts w:cs="Arial"/>
                <w:sz w:val="22"/>
                <w:szCs w:val="22"/>
              </w:rPr>
              <w:t>SFIAQU315</w:t>
            </w:r>
          </w:p>
        </w:tc>
        <w:tc>
          <w:tcPr>
            <w:tcW w:w="6280" w:type="dxa"/>
            <w:tcBorders>
              <w:top w:val="single" w:sz="4" w:space="0" w:color="auto"/>
              <w:bottom w:val="single" w:sz="4" w:space="0" w:color="auto"/>
            </w:tcBorders>
            <w:tcMar>
              <w:top w:w="57" w:type="dxa"/>
              <w:bottom w:w="57" w:type="dxa"/>
            </w:tcMar>
          </w:tcPr>
          <w:p w14:paraId="2BA5C9CB" w14:textId="60562D9E" w:rsidR="00166B05" w:rsidRPr="00081CB8" w:rsidRDefault="00166B05" w:rsidP="002F6D76">
            <w:pPr>
              <w:rPr>
                <w:rFonts w:cs="Arial"/>
                <w:sz w:val="22"/>
                <w:szCs w:val="22"/>
              </w:rPr>
            </w:pPr>
            <w:r w:rsidRPr="00081CB8">
              <w:rPr>
                <w:rFonts w:cs="Arial"/>
                <w:sz w:val="22"/>
                <w:szCs w:val="22"/>
              </w:rPr>
              <w:t>Apply control measures for diseases</w:t>
            </w:r>
          </w:p>
        </w:tc>
        <w:tc>
          <w:tcPr>
            <w:tcW w:w="1460" w:type="dxa"/>
            <w:tcBorders>
              <w:top w:val="single" w:sz="4" w:space="0" w:color="auto"/>
              <w:bottom w:val="single" w:sz="4" w:space="0" w:color="auto"/>
            </w:tcBorders>
            <w:tcMar>
              <w:top w:w="57" w:type="dxa"/>
              <w:bottom w:w="57" w:type="dxa"/>
            </w:tcMar>
          </w:tcPr>
          <w:p w14:paraId="2BA5C9CC" w14:textId="6520F571" w:rsidR="00166B05" w:rsidRPr="00081CB8" w:rsidRDefault="00166B05" w:rsidP="00166B05">
            <w:pPr>
              <w:jc w:val="center"/>
              <w:rPr>
                <w:rFonts w:cs="Arial"/>
              </w:rPr>
            </w:pPr>
            <w:r w:rsidRPr="00081CB8">
              <w:rPr>
                <w:rFonts w:cs="Arial"/>
                <w:sz w:val="22"/>
                <w:szCs w:val="22"/>
              </w:rPr>
              <w:t>40</w:t>
            </w:r>
          </w:p>
        </w:tc>
      </w:tr>
      <w:tr w:rsidR="00166B05" w:rsidRPr="0072047E" w14:paraId="2BA5C9D3"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D0" w14:textId="3C74D13C" w:rsidR="00166B05" w:rsidRDefault="00166B05" w:rsidP="00166B05">
            <w:pPr>
              <w:rPr>
                <w:rFonts w:cs="Arial"/>
                <w:lang w:eastAsia="en-AU"/>
              </w:rPr>
            </w:pPr>
            <w:r>
              <w:rPr>
                <w:rFonts w:cs="Arial"/>
                <w:sz w:val="22"/>
                <w:szCs w:val="22"/>
              </w:rPr>
              <w:t>SFIAQU402</w:t>
            </w:r>
          </w:p>
        </w:tc>
        <w:tc>
          <w:tcPr>
            <w:tcW w:w="6280" w:type="dxa"/>
            <w:tcBorders>
              <w:top w:val="single" w:sz="4" w:space="0" w:color="auto"/>
              <w:bottom w:val="single" w:sz="4" w:space="0" w:color="auto"/>
            </w:tcBorders>
            <w:tcMar>
              <w:top w:w="57" w:type="dxa"/>
              <w:bottom w:w="57" w:type="dxa"/>
            </w:tcMar>
          </w:tcPr>
          <w:p w14:paraId="2BA5C9D1" w14:textId="688BB4D3" w:rsidR="00166B05" w:rsidRDefault="00166B05" w:rsidP="00166B05">
            <w:pPr>
              <w:rPr>
                <w:rFonts w:cs="Arial"/>
              </w:rPr>
            </w:pPr>
            <w:r>
              <w:rPr>
                <w:rFonts w:cs="Arial"/>
                <w:sz w:val="22"/>
                <w:szCs w:val="22"/>
              </w:rPr>
              <w:t>Coordinate construction or installation of stock culture, holding and farm structures</w:t>
            </w:r>
          </w:p>
        </w:tc>
        <w:tc>
          <w:tcPr>
            <w:tcW w:w="1460" w:type="dxa"/>
            <w:tcBorders>
              <w:top w:val="single" w:sz="4" w:space="0" w:color="auto"/>
              <w:bottom w:val="single" w:sz="4" w:space="0" w:color="auto"/>
            </w:tcBorders>
            <w:tcMar>
              <w:top w:w="57" w:type="dxa"/>
              <w:bottom w:w="57" w:type="dxa"/>
            </w:tcMar>
          </w:tcPr>
          <w:p w14:paraId="2BA5C9D2" w14:textId="52A4EE2C" w:rsidR="00166B05" w:rsidRDefault="00166B05" w:rsidP="00166B05">
            <w:pPr>
              <w:jc w:val="center"/>
              <w:rPr>
                <w:rFonts w:cs="Arial"/>
              </w:rPr>
            </w:pPr>
            <w:r>
              <w:rPr>
                <w:rFonts w:cs="Arial"/>
                <w:sz w:val="22"/>
                <w:szCs w:val="22"/>
              </w:rPr>
              <w:t>40</w:t>
            </w:r>
          </w:p>
        </w:tc>
      </w:tr>
      <w:tr w:rsidR="00166B05" w:rsidRPr="0072047E" w14:paraId="2BA5C9D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D4" w14:textId="1C5200ED" w:rsidR="00166B05" w:rsidRDefault="00166B05" w:rsidP="00166B05">
            <w:pPr>
              <w:rPr>
                <w:rFonts w:cs="Arial"/>
              </w:rPr>
            </w:pPr>
            <w:r>
              <w:rPr>
                <w:rFonts w:cs="Arial"/>
                <w:sz w:val="22"/>
                <w:szCs w:val="22"/>
              </w:rPr>
              <w:t>SFIAQU403</w:t>
            </w:r>
          </w:p>
        </w:tc>
        <w:tc>
          <w:tcPr>
            <w:tcW w:w="6280" w:type="dxa"/>
            <w:tcBorders>
              <w:top w:val="single" w:sz="4" w:space="0" w:color="auto"/>
              <w:bottom w:val="single" w:sz="4" w:space="0" w:color="auto"/>
            </w:tcBorders>
            <w:tcMar>
              <w:top w:w="57" w:type="dxa"/>
              <w:bottom w:w="57" w:type="dxa"/>
            </w:tcMar>
          </w:tcPr>
          <w:p w14:paraId="2BA5C9D5" w14:textId="10FA5001" w:rsidR="00166B05" w:rsidRDefault="00166B05" w:rsidP="00166B05">
            <w:pPr>
              <w:rPr>
                <w:rFonts w:cs="Arial"/>
              </w:rPr>
            </w:pPr>
            <w:r>
              <w:rPr>
                <w:rFonts w:cs="Arial"/>
                <w:sz w:val="22"/>
                <w:szCs w:val="22"/>
              </w:rPr>
              <w:t>Manage water quality and environmental monitoring in enclosed systems</w:t>
            </w:r>
          </w:p>
        </w:tc>
        <w:tc>
          <w:tcPr>
            <w:tcW w:w="1460" w:type="dxa"/>
            <w:tcBorders>
              <w:top w:val="single" w:sz="4" w:space="0" w:color="auto"/>
              <w:bottom w:val="single" w:sz="4" w:space="0" w:color="auto"/>
            </w:tcBorders>
            <w:tcMar>
              <w:top w:w="57" w:type="dxa"/>
              <w:bottom w:w="57" w:type="dxa"/>
            </w:tcMar>
          </w:tcPr>
          <w:p w14:paraId="2BA5C9D6" w14:textId="6DDBE9E9" w:rsidR="00166B05" w:rsidRDefault="00166B05" w:rsidP="00166B05">
            <w:pPr>
              <w:jc w:val="center"/>
              <w:rPr>
                <w:rFonts w:cs="Arial"/>
              </w:rPr>
            </w:pPr>
            <w:r>
              <w:rPr>
                <w:rFonts w:cs="Arial"/>
                <w:sz w:val="22"/>
                <w:szCs w:val="22"/>
              </w:rPr>
              <w:t>50</w:t>
            </w:r>
          </w:p>
        </w:tc>
      </w:tr>
      <w:tr w:rsidR="00166B05" w:rsidRPr="0072047E" w14:paraId="2BA5C9D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D8" w14:textId="28A98EA6" w:rsidR="00166B05" w:rsidRDefault="00166B05" w:rsidP="00166B05">
            <w:pPr>
              <w:rPr>
                <w:rFonts w:cs="Arial"/>
              </w:rPr>
            </w:pPr>
            <w:r>
              <w:rPr>
                <w:rFonts w:cs="Arial"/>
                <w:sz w:val="22"/>
                <w:szCs w:val="22"/>
              </w:rPr>
              <w:t>SFIAQU404</w:t>
            </w:r>
          </w:p>
        </w:tc>
        <w:tc>
          <w:tcPr>
            <w:tcW w:w="6280" w:type="dxa"/>
            <w:tcBorders>
              <w:top w:val="single" w:sz="4" w:space="0" w:color="auto"/>
              <w:bottom w:val="single" w:sz="4" w:space="0" w:color="auto"/>
            </w:tcBorders>
            <w:tcMar>
              <w:top w:w="57" w:type="dxa"/>
              <w:bottom w:w="57" w:type="dxa"/>
            </w:tcMar>
          </w:tcPr>
          <w:p w14:paraId="2BA5C9D9" w14:textId="0BD24BA7" w:rsidR="00166B05" w:rsidRDefault="00166B05" w:rsidP="00166B05">
            <w:pPr>
              <w:rPr>
                <w:rFonts w:cs="Arial"/>
              </w:rPr>
            </w:pPr>
            <w:r>
              <w:rPr>
                <w:rFonts w:cs="Arial"/>
                <w:sz w:val="22"/>
                <w:szCs w:val="22"/>
              </w:rPr>
              <w:t>Operate hatchery</w:t>
            </w:r>
          </w:p>
        </w:tc>
        <w:tc>
          <w:tcPr>
            <w:tcW w:w="1460" w:type="dxa"/>
            <w:tcBorders>
              <w:top w:val="single" w:sz="4" w:space="0" w:color="auto"/>
              <w:bottom w:val="single" w:sz="4" w:space="0" w:color="auto"/>
            </w:tcBorders>
            <w:tcMar>
              <w:top w:w="57" w:type="dxa"/>
              <w:bottom w:w="57" w:type="dxa"/>
            </w:tcMar>
            <w:vAlign w:val="bottom"/>
          </w:tcPr>
          <w:p w14:paraId="2BA5C9DA" w14:textId="1DACF4E0" w:rsidR="00166B05" w:rsidRDefault="00166B05" w:rsidP="00166B05">
            <w:pPr>
              <w:jc w:val="center"/>
              <w:rPr>
                <w:rFonts w:cs="Arial"/>
              </w:rPr>
            </w:pPr>
            <w:r>
              <w:rPr>
                <w:rFonts w:cs="Arial"/>
                <w:sz w:val="22"/>
                <w:szCs w:val="22"/>
              </w:rPr>
              <w:t>50</w:t>
            </w:r>
          </w:p>
        </w:tc>
      </w:tr>
      <w:tr w:rsidR="00166B05" w:rsidRPr="0072047E" w14:paraId="2BA5C9D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DC" w14:textId="0F3AF97D" w:rsidR="00166B05" w:rsidRDefault="00166B05" w:rsidP="00166B05">
            <w:pPr>
              <w:rPr>
                <w:rFonts w:cs="Arial"/>
              </w:rPr>
            </w:pPr>
            <w:r>
              <w:rPr>
                <w:rFonts w:cs="Arial"/>
                <w:sz w:val="22"/>
                <w:szCs w:val="22"/>
              </w:rPr>
              <w:t>SFIAQU405</w:t>
            </w:r>
          </w:p>
        </w:tc>
        <w:tc>
          <w:tcPr>
            <w:tcW w:w="6280" w:type="dxa"/>
            <w:tcBorders>
              <w:top w:val="single" w:sz="4" w:space="0" w:color="auto"/>
              <w:bottom w:val="single" w:sz="4" w:space="0" w:color="auto"/>
            </w:tcBorders>
            <w:tcMar>
              <w:top w:w="57" w:type="dxa"/>
              <w:bottom w:w="57" w:type="dxa"/>
            </w:tcMar>
          </w:tcPr>
          <w:p w14:paraId="2BA5C9DD" w14:textId="6481E828" w:rsidR="00166B05" w:rsidRDefault="00166B05" w:rsidP="00166B05">
            <w:pPr>
              <w:rPr>
                <w:rFonts w:cs="Arial"/>
              </w:rPr>
            </w:pPr>
            <w:r>
              <w:rPr>
                <w:rFonts w:cs="Arial"/>
                <w:sz w:val="22"/>
                <w:szCs w:val="22"/>
              </w:rPr>
              <w:t>Develop emergency procedures for an aquaculture enterprise</w:t>
            </w:r>
          </w:p>
        </w:tc>
        <w:tc>
          <w:tcPr>
            <w:tcW w:w="1460" w:type="dxa"/>
            <w:tcBorders>
              <w:top w:val="single" w:sz="4" w:space="0" w:color="auto"/>
              <w:bottom w:val="single" w:sz="4" w:space="0" w:color="auto"/>
            </w:tcBorders>
            <w:tcMar>
              <w:top w:w="57" w:type="dxa"/>
              <w:bottom w:w="57" w:type="dxa"/>
            </w:tcMar>
          </w:tcPr>
          <w:p w14:paraId="2BA5C9DE" w14:textId="66B425C3" w:rsidR="00166B05" w:rsidRDefault="00166B05" w:rsidP="00166B05">
            <w:pPr>
              <w:jc w:val="center"/>
              <w:rPr>
                <w:rFonts w:cs="Arial"/>
              </w:rPr>
            </w:pPr>
            <w:r>
              <w:rPr>
                <w:rFonts w:cs="Arial"/>
                <w:sz w:val="22"/>
                <w:szCs w:val="22"/>
              </w:rPr>
              <w:t>50</w:t>
            </w:r>
          </w:p>
        </w:tc>
      </w:tr>
      <w:tr w:rsidR="00166B05" w:rsidRPr="0072047E" w14:paraId="2BA5C9E3"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9E0" w14:textId="2819A4E0" w:rsidR="00166B05" w:rsidRDefault="00166B05" w:rsidP="00166B05">
            <w:pPr>
              <w:rPr>
                <w:rFonts w:cs="Arial"/>
              </w:rPr>
            </w:pPr>
            <w:r>
              <w:rPr>
                <w:rFonts w:cs="Arial"/>
                <w:sz w:val="22"/>
                <w:szCs w:val="22"/>
              </w:rPr>
              <w:t>SFIAQU406</w:t>
            </w:r>
          </w:p>
        </w:tc>
        <w:tc>
          <w:tcPr>
            <w:tcW w:w="6280" w:type="dxa"/>
            <w:tcBorders>
              <w:top w:val="single" w:sz="4" w:space="0" w:color="auto"/>
              <w:bottom w:val="single" w:sz="4" w:space="0" w:color="auto"/>
            </w:tcBorders>
            <w:tcMar>
              <w:top w:w="57" w:type="dxa"/>
              <w:bottom w:w="57" w:type="dxa"/>
            </w:tcMar>
            <w:vAlign w:val="bottom"/>
          </w:tcPr>
          <w:p w14:paraId="2BA5C9E1" w14:textId="7AD6E297" w:rsidR="00166B05" w:rsidRDefault="00166B05" w:rsidP="00166B05">
            <w:pPr>
              <w:rPr>
                <w:rFonts w:cs="Arial"/>
              </w:rPr>
            </w:pPr>
            <w:r>
              <w:rPr>
                <w:rFonts w:cs="Arial"/>
                <w:sz w:val="22"/>
                <w:szCs w:val="22"/>
              </w:rPr>
              <w:t>Implement low water exchange microbial floc technologies</w:t>
            </w:r>
          </w:p>
        </w:tc>
        <w:tc>
          <w:tcPr>
            <w:tcW w:w="1460" w:type="dxa"/>
            <w:tcBorders>
              <w:top w:val="single" w:sz="4" w:space="0" w:color="auto"/>
              <w:bottom w:val="single" w:sz="4" w:space="0" w:color="auto"/>
            </w:tcBorders>
            <w:tcMar>
              <w:top w:w="57" w:type="dxa"/>
              <w:bottom w:w="57" w:type="dxa"/>
            </w:tcMar>
          </w:tcPr>
          <w:p w14:paraId="2BA5C9E2" w14:textId="20BFA40F" w:rsidR="00166B05" w:rsidRDefault="00166B05" w:rsidP="00166B05">
            <w:pPr>
              <w:jc w:val="center"/>
              <w:rPr>
                <w:rFonts w:cs="Arial"/>
              </w:rPr>
            </w:pPr>
            <w:r>
              <w:rPr>
                <w:rFonts w:cs="Arial"/>
                <w:sz w:val="22"/>
                <w:szCs w:val="22"/>
              </w:rPr>
              <w:t>40</w:t>
            </w:r>
          </w:p>
        </w:tc>
      </w:tr>
      <w:tr w:rsidR="00166B05" w:rsidRPr="0072047E" w14:paraId="2BA5C9E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E4" w14:textId="730587D2" w:rsidR="00166B05" w:rsidRDefault="00166B05" w:rsidP="00166B05">
            <w:pPr>
              <w:rPr>
                <w:rFonts w:cs="Arial"/>
              </w:rPr>
            </w:pPr>
            <w:r>
              <w:rPr>
                <w:rFonts w:cs="Arial"/>
                <w:sz w:val="22"/>
                <w:szCs w:val="22"/>
              </w:rPr>
              <w:t>SFIAQU407</w:t>
            </w:r>
          </w:p>
        </w:tc>
        <w:tc>
          <w:tcPr>
            <w:tcW w:w="6280" w:type="dxa"/>
            <w:tcBorders>
              <w:top w:val="single" w:sz="4" w:space="0" w:color="auto"/>
              <w:bottom w:val="single" w:sz="4" w:space="0" w:color="auto"/>
            </w:tcBorders>
            <w:tcMar>
              <w:top w:w="57" w:type="dxa"/>
              <w:bottom w:w="57" w:type="dxa"/>
            </w:tcMar>
          </w:tcPr>
          <w:p w14:paraId="2BA5C9E5" w14:textId="36388238" w:rsidR="00166B05" w:rsidRDefault="00166B05" w:rsidP="00166B05">
            <w:pPr>
              <w:rPr>
                <w:rFonts w:cs="Arial"/>
              </w:rPr>
            </w:pPr>
            <w:r>
              <w:rPr>
                <w:rFonts w:cs="Arial"/>
                <w:sz w:val="22"/>
                <w:szCs w:val="22"/>
              </w:rPr>
              <w:t>Coordinate sustainable aquacultural practices</w:t>
            </w:r>
          </w:p>
        </w:tc>
        <w:tc>
          <w:tcPr>
            <w:tcW w:w="1460" w:type="dxa"/>
            <w:tcBorders>
              <w:top w:val="single" w:sz="4" w:space="0" w:color="auto"/>
              <w:bottom w:val="single" w:sz="4" w:space="0" w:color="auto"/>
            </w:tcBorders>
            <w:tcMar>
              <w:top w:w="57" w:type="dxa"/>
              <w:bottom w:w="57" w:type="dxa"/>
            </w:tcMar>
          </w:tcPr>
          <w:p w14:paraId="2BA5C9E6" w14:textId="30E86CCB" w:rsidR="00166B05" w:rsidRDefault="00166B05" w:rsidP="00166B05">
            <w:pPr>
              <w:jc w:val="center"/>
              <w:rPr>
                <w:rFonts w:cs="Arial"/>
              </w:rPr>
            </w:pPr>
            <w:r>
              <w:rPr>
                <w:rFonts w:cs="Arial"/>
                <w:sz w:val="22"/>
                <w:szCs w:val="22"/>
              </w:rPr>
              <w:t>45</w:t>
            </w:r>
          </w:p>
        </w:tc>
      </w:tr>
      <w:tr w:rsidR="00166B05" w:rsidRPr="0072047E" w14:paraId="2BA5C9E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E8" w14:textId="5FA28867" w:rsidR="00166B05" w:rsidRDefault="00166B05" w:rsidP="00166B05">
            <w:pPr>
              <w:rPr>
                <w:rFonts w:cs="Arial"/>
              </w:rPr>
            </w:pPr>
            <w:r>
              <w:rPr>
                <w:rFonts w:cs="Arial"/>
                <w:sz w:val="22"/>
                <w:szCs w:val="22"/>
              </w:rPr>
              <w:t>SFIAQU408</w:t>
            </w:r>
          </w:p>
        </w:tc>
        <w:tc>
          <w:tcPr>
            <w:tcW w:w="6280" w:type="dxa"/>
            <w:tcBorders>
              <w:top w:val="single" w:sz="4" w:space="0" w:color="auto"/>
              <w:bottom w:val="single" w:sz="4" w:space="0" w:color="auto"/>
            </w:tcBorders>
            <w:tcMar>
              <w:top w:w="57" w:type="dxa"/>
              <w:bottom w:w="57" w:type="dxa"/>
            </w:tcMar>
          </w:tcPr>
          <w:p w14:paraId="2BA5C9E9" w14:textId="7957BD64" w:rsidR="00166B05" w:rsidRDefault="00166B05" w:rsidP="00166B05">
            <w:pPr>
              <w:rPr>
                <w:rFonts w:cs="Arial"/>
              </w:rPr>
            </w:pPr>
            <w:r>
              <w:rPr>
                <w:rFonts w:cs="Arial"/>
                <w:sz w:val="22"/>
                <w:szCs w:val="22"/>
              </w:rPr>
              <w:t>Supervise harvest and post-harvest activities</w:t>
            </w:r>
          </w:p>
        </w:tc>
        <w:tc>
          <w:tcPr>
            <w:tcW w:w="1460" w:type="dxa"/>
            <w:tcBorders>
              <w:top w:val="single" w:sz="4" w:space="0" w:color="auto"/>
              <w:bottom w:val="single" w:sz="4" w:space="0" w:color="auto"/>
            </w:tcBorders>
            <w:tcMar>
              <w:top w:w="57" w:type="dxa"/>
              <w:bottom w:w="57" w:type="dxa"/>
            </w:tcMar>
          </w:tcPr>
          <w:p w14:paraId="2BA5C9EA" w14:textId="3609ADB3" w:rsidR="00166B05" w:rsidRDefault="00166B05" w:rsidP="00166B05">
            <w:pPr>
              <w:jc w:val="center"/>
              <w:rPr>
                <w:rFonts w:cs="Arial"/>
              </w:rPr>
            </w:pPr>
            <w:r>
              <w:rPr>
                <w:rFonts w:cs="Arial"/>
                <w:sz w:val="22"/>
                <w:szCs w:val="22"/>
              </w:rPr>
              <w:t>50</w:t>
            </w:r>
          </w:p>
        </w:tc>
      </w:tr>
      <w:tr w:rsidR="00166B05" w:rsidRPr="0072047E" w14:paraId="2BA5C9F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EE" w14:textId="2C5975FC" w:rsidR="00166B05" w:rsidRDefault="00166B05" w:rsidP="00F23D7F">
            <w:pPr>
              <w:rPr>
                <w:rFonts w:cs="Arial"/>
                <w:lang w:eastAsia="en-AU"/>
              </w:rPr>
            </w:pPr>
            <w:r>
              <w:rPr>
                <w:rFonts w:cs="Arial"/>
                <w:sz w:val="22"/>
                <w:szCs w:val="22"/>
              </w:rPr>
              <w:t>SFIAQU409</w:t>
            </w:r>
          </w:p>
        </w:tc>
        <w:tc>
          <w:tcPr>
            <w:tcW w:w="6280" w:type="dxa"/>
            <w:tcBorders>
              <w:top w:val="single" w:sz="4" w:space="0" w:color="auto"/>
              <w:bottom w:val="single" w:sz="4" w:space="0" w:color="auto"/>
            </w:tcBorders>
            <w:tcMar>
              <w:top w:w="57" w:type="dxa"/>
              <w:bottom w:w="57" w:type="dxa"/>
            </w:tcMar>
          </w:tcPr>
          <w:p w14:paraId="2BA5C9EF" w14:textId="7F1002BC" w:rsidR="00166B05" w:rsidRDefault="00166B05" w:rsidP="00166B05">
            <w:pPr>
              <w:rPr>
                <w:rFonts w:cs="Arial"/>
              </w:rPr>
            </w:pPr>
            <w:r>
              <w:rPr>
                <w:rFonts w:cs="Arial"/>
                <w:sz w:val="22"/>
                <w:szCs w:val="22"/>
              </w:rPr>
              <w:t>Implement, monitor and review stock production</w:t>
            </w:r>
          </w:p>
        </w:tc>
        <w:tc>
          <w:tcPr>
            <w:tcW w:w="1460" w:type="dxa"/>
            <w:tcBorders>
              <w:top w:val="single" w:sz="4" w:space="0" w:color="auto"/>
              <w:bottom w:val="single" w:sz="4" w:space="0" w:color="auto"/>
            </w:tcBorders>
            <w:tcMar>
              <w:top w:w="57" w:type="dxa"/>
              <w:bottom w:w="57" w:type="dxa"/>
            </w:tcMar>
          </w:tcPr>
          <w:p w14:paraId="2BA5C9F0" w14:textId="2445DD5C" w:rsidR="00166B05" w:rsidRDefault="00166B05" w:rsidP="00166B05">
            <w:pPr>
              <w:jc w:val="center"/>
              <w:rPr>
                <w:rFonts w:cs="Arial"/>
              </w:rPr>
            </w:pPr>
            <w:r>
              <w:rPr>
                <w:rFonts w:cs="Arial"/>
                <w:sz w:val="22"/>
                <w:szCs w:val="22"/>
              </w:rPr>
              <w:t>45</w:t>
            </w:r>
          </w:p>
        </w:tc>
      </w:tr>
      <w:tr w:rsidR="00166B05" w:rsidRPr="0072047E" w14:paraId="2BA5C9F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F2" w14:textId="2749DE07" w:rsidR="00166B05" w:rsidRDefault="00166B05" w:rsidP="00166B05">
            <w:pPr>
              <w:rPr>
                <w:rFonts w:cs="Arial"/>
              </w:rPr>
            </w:pPr>
            <w:r>
              <w:rPr>
                <w:rFonts w:cs="Arial"/>
                <w:sz w:val="22"/>
                <w:szCs w:val="22"/>
              </w:rPr>
              <w:t>SFIAQU410</w:t>
            </w:r>
          </w:p>
        </w:tc>
        <w:tc>
          <w:tcPr>
            <w:tcW w:w="6280" w:type="dxa"/>
            <w:tcBorders>
              <w:top w:val="single" w:sz="4" w:space="0" w:color="auto"/>
              <w:bottom w:val="single" w:sz="4" w:space="0" w:color="auto"/>
            </w:tcBorders>
            <w:tcMar>
              <w:top w:w="57" w:type="dxa"/>
              <w:bottom w:w="57" w:type="dxa"/>
            </w:tcMar>
          </w:tcPr>
          <w:p w14:paraId="2BA5C9F3" w14:textId="57D77095" w:rsidR="00166B05" w:rsidRDefault="00166B05" w:rsidP="00166B05">
            <w:pPr>
              <w:rPr>
                <w:rFonts w:cs="Arial"/>
              </w:rPr>
            </w:pPr>
            <w:r>
              <w:rPr>
                <w:rFonts w:cs="Arial"/>
                <w:sz w:val="22"/>
                <w:szCs w:val="22"/>
              </w:rPr>
              <w:t>Implement a program to operate, maintain or upgrade a recirculating aquaculture system</w:t>
            </w:r>
          </w:p>
        </w:tc>
        <w:tc>
          <w:tcPr>
            <w:tcW w:w="1460" w:type="dxa"/>
            <w:tcBorders>
              <w:top w:val="single" w:sz="4" w:space="0" w:color="auto"/>
              <w:bottom w:val="single" w:sz="4" w:space="0" w:color="auto"/>
            </w:tcBorders>
            <w:tcMar>
              <w:top w:w="57" w:type="dxa"/>
              <w:bottom w:w="57" w:type="dxa"/>
            </w:tcMar>
          </w:tcPr>
          <w:p w14:paraId="2BA5C9F4" w14:textId="7F06ED40" w:rsidR="00166B05" w:rsidRDefault="00166B05" w:rsidP="00166B05">
            <w:pPr>
              <w:jc w:val="center"/>
              <w:rPr>
                <w:rFonts w:cs="Arial"/>
              </w:rPr>
            </w:pPr>
            <w:r>
              <w:rPr>
                <w:rFonts w:cs="Arial"/>
                <w:sz w:val="22"/>
                <w:szCs w:val="22"/>
              </w:rPr>
              <w:t>50</w:t>
            </w:r>
          </w:p>
        </w:tc>
      </w:tr>
      <w:tr w:rsidR="00166B05" w:rsidRPr="0072047E" w14:paraId="2BA5C9F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F6" w14:textId="47C8AA62" w:rsidR="00166B05" w:rsidRPr="00081CB8" w:rsidRDefault="00166B05" w:rsidP="00166B05">
            <w:pPr>
              <w:rPr>
                <w:rFonts w:cs="Arial"/>
              </w:rPr>
            </w:pPr>
            <w:r w:rsidRPr="00081CB8">
              <w:rPr>
                <w:rFonts w:cs="Arial"/>
                <w:sz w:val="22"/>
                <w:szCs w:val="22"/>
              </w:rPr>
              <w:t>SFIAQU411</w:t>
            </w:r>
          </w:p>
        </w:tc>
        <w:tc>
          <w:tcPr>
            <w:tcW w:w="6280" w:type="dxa"/>
            <w:tcBorders>
              <w:top w:val="single" w:sz="4" w:space="0" w:color="auto"/>
              <w:bottom w:val="single" w:sz="4" w:space="0" w:color="auto"/>
            </w:tcBorders>
            <w:tcMar>
              <w:top w:w="57" w:type="dxa"/>
              <w:bottom w:w="57" w:type="dxa"/>
            </w:tcMar>
          </w:tcPr>
          <w:p w14:paraId="2BA5C9F7" w14:textId="783D4E6F" w:rsidR="00166B05" w:rsidRPr="00081CB8" w:rsidRDefault="00166B05" w:rsidP="00166B05">
            <w:pPr>
              <w:rPr>
                <w:rFonts w:cs="Arial"/>
              </w:rPr>
            </w:pPr>
            <w:r w:rsidRPr="00081CB8">
              <w:rPr>
                <w:rFonts w:cs="Arial"/>
                <w:sz w:val="22"/>
                <w:szCs w:val="22"/>
              </w:rPr>
              <w:t>Develop and implement a stock health program</w:t>
            </w:r>
          </w:p>
        </w:tc>
        <w:tc>
          <w:tcPr>
            <w:tcW w:w="1460" w:type="dxa"/>
            <w:tcBorders>
              <w:top w:val="single" w:sz="4" w:space="0" w:color="auto"/>
              <w:bottom w:val="single" w:sz="4" w:space="0" w:color="auto"/>
            </w:tcBorders>
            <w:tcMar>
              <w:top w:w="57" w:type="dxa"/>
              <w:bottom w:w="57" w:type="dxa"/>
            </w:tcMar>
          </w:tcPr>
          <w:p w14:paraId="2BA5C9F8" w14:textId="62F6FA8C" w:rsidR="00166B05" w:rsidRPr="00081CB8" w:rsidRDefault="00166B05" w:rsidP="00166B05">
            <w:pPr>
              <w:jc w:val="center"/>
              <w:rPr>
                <w:rFonts w:cs="Arial"/>
              </w:rPr>
            </w:pPr>
            <w:r w:rsidRPr="00081CB8">
              <w:rPr>
                <w:rFonts w:cs="Arial"/>
                <w:sz w:val="22"/>
                <w:szCs w:val="22"/>
              </w:rPr>
              <w:t>50</w:t>
            </w:r>
          </w:p>
        </w:tc>
      </w:tr>
      <w:tr w:rsidR="00166B05" w:rsidRPr="0072047E" w14:paraId="2BA5C9F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9FA" w14:textId="37F6C160" w:rsidR="00166B05" w:rsidRPr="00081CB8" w:rsidRDefault="00166B05" w:rsidP="00166B05">
            <w:pPr>
              <w:rPr>
                <w:rFonts w:cs="Arial"/>
              </w:rPr>
            </w:pPr>
            <w:r w:rsidRPr="00081CB8">
              <w:rPr>
                <w:rFonts w:cs="Arial"/>
                <w:sz w:val="22"/>
                <w:szCs w:val="22"/>
              </w:rPr>
              <w:t>SFIAQU412</w:t>
            </w:r>
          </w:p>
        </w:tc>
        <w:tc>
          <w:tcPr>
            <w:tcW w:w="6280" w:type="dxa"/>
            <w:tcBorders>
              <w:top w:val="single" w:sz="4" w:space="0" w:color="auto"/>
              <w:bottom w:val="single" w:sz="4" w:space="0" w:color="auto"/>
            </w:tcBorders>
            <w:tcMar>
              <w:top w:w="57" w:type="dxa"/>
              <w:bottom w:w="57" w:type="dxa"/>
            </w:tcMar>
          </w:tcPr>
          <w:p w14:paraId="2BA5C9FB" w14:textId="106544AA" w:rsidR="00166B05" w:rsidRPr="00081CB8" w:rsidRDefault="00166B05" w:rsidP="00166B05">
            <w:pPr>
              <w:rPr>
                <w:rFonts w:cs="Arial"/>
              </w:rPr>
            </w:pPr>
            <w:r w:rsidRPr="00081CB8">
              <w:rPr>
                <w:rFonts w:cs="Arial"/>
                <w:sz w:val="22"/>
                <w:szCs w:val="22"/>
              </w:rPr>
              <w:t>Operate aquabotic technology</w:t>
            </w:r>
          </w:p>
        </w:tc>
        <w:tc>
          <w:tcPr>
            <w:tcW w:w="1460" w:type="dxa"/>
            <w:tcBorders>
              <w:top w:val="single" w:sz="4" w:space="0" w:color="auto"/>
              <w:bottom w:val="single" w:sz="4" w:space="0" w:color="auto"/>
            </w:tcBorders>
            <w:tcMar>
              <w:top w:w="57" w:type="dxa"/>
              <w:bottom w:w="57" w:type="dxa"/>
            </w:tcMar>
          </w:tcPr>
          <w:p w14:paraId="2BA5C9FC" w14:textId="1807D77F" w:rsidR="00166B05" w:rsidRPr="00081CB8" w:rsidRDefault="00166B05" w:rsidP="00166B05">
            <w:pPr>
              <w:jc w:val="center"/>
              <w:rPr>
                <w:rFonts w:cs="Arial"/>
              </w:rPr>
            </w:pPr>
            <w:r w:rsidRPr="00081CB8">
              <w:rPr>
                <w:rFonts w:cs="Arial"/>
                <w:sz w:val="22"/>
                <w:szCs w:val="22"/>
              </w:rPr>
              <w:t>50</w:t>
            </w:r>
          </w:p>
        </w:tc>
      </w:tr>
      <w:tr w:rsidR="00166B05" w:rsidRPr="0072047E" w14:paraId="2BA5CA01" w14:textId="77777777" w:rsidTr="00166B05">
        <w:tblPrEx>
          <w:tblBorders>
            <w:top w:val="single" w:sz="2" w:space="0" w:color="auto"/>
          </w:tblBorders>
        </w:tblPrEx>
        <w:tc>
          <w:tcPr>
            <w:tcW w:w="1800" w:type="dxa"/>
            <w:tcBorders>
              <w:top w:val="single" w:sz="4" w:space="0" w:color="auto"/>
            </w:tcBorders>
            <w:tcMar>
              <w:top w:w="57" w:type="dxa"/>
              <w:bottom w:w="57" w:type="dxa"/>
            </w:tcMar>
          </w:tcPr>
          <w:p w14:paraId="2BA5C9FE" w14:textId="7FE2DD47" w:rsidR="00166B05" w:rsidRPr="00081CB8" w:rsidRDefault="00166B05" w:rsidP="00166B05">
            <w:pPr>
              <w:rPr>
                <w:rFonts w:cs="Arial"/>
              </w:rPr>
            </w:pPr>
            <w:r w:rsidRPr="00081CB8">
              <w:rPr>
                <w:rFonts w:cs="Arial"/>
                <w:sz w:val="22"/>
                <w:szCs w:val="22"/>
              </w:rPr>
              <w:lastRenderedPageBreak/>
              <w:t>SFIAQU413</w:t>
            </w:r>
          </w:p>
        </w:tc>
        <w:tc>
          <w:tcPr>
            <w:tcW w:w="6280" w:type="dxa"/>
            <w:tcBorders>
              <w:top w:val="single" w:sz="4" w:space="0" w:color="auto"/>
            </w:tcBorders>
            <w:tcMar>
              <w:top w:w="57" w:type="dxa"/>
              <w:bottom w:w="57" w:type="dxa"/>
            </w:tcMar>
          </w:tcPr>
          <w:p w14:paraId="2BA5C9FF" w14:textId="3D4FEB33" w:rsidR="00166B05" w:rsidRPr="00081CB8" w:rsidRDefault="00166B05" w:rsidP="00166B05">
            <w:pPr>
              <w:rPr>
                <w:rFonts w:cs="Arial"/>
              </w:rPr>
            </w:pPr>
            <w:r w:rsidRPr="00081CB8">
              <w:rPr>
                <w:rFonts w:cs="Arial"/>
                <w:sz w:val="22"/>
                <w:szCs w:val="22"/>
              </w:rPr>
              <w:t>Maintain aquabotic technology</w:t>
            </w:r>
          </w:p>
        </w:tc>
        <w:tc>
          <w:tcPr>
            <w:tcW w:w="1460" w:type="dxa"/>
            <w:tcBorders>
              <w:top w:val="single" w:sz="4" w:space="0" w:color="auto"/>
            </w:tcBorders>
            <w:tcMar>
              <w:top w:w="57" w:type="dxa"/>
              <w:bottom w:w="57" w:type="dxa"/>
            </w:tcMar>
          </w:tcPr>
          <w:p w14:paraId="2BA5CA00" w14:textId="3DFEC77D" w:rsidR="00166B05" w:rsidRPr="00081CB8" w:rsidRDefault="00166B05" w:rsidP="00166B05">
            <w:pPr>
              <w:jc w:val="center"/>
              <w:rPr>
                <w:rFonts w:cs="Arial"/>
              </w:rPr>
            </w:pPr>
            <w:r w:rsidRPr="00081CB8">
              <w:rPr>
                <w:rFonts w:cs="Arial"/>
                <w:sz w:val="22"/>
                <w:szCs w:val="22"/>
              </w:rPr>
              <w:t>50</w:t>
            </w:r>
          </w:p>
        </w:tc>
      </w:tr>
      <w:tr w:rsidR="00166B05" w:rsidRPr="0072047E" w14:paraId="2BA5CA0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02" w14:textId="7237D695" w:rsidR="00166B05" w:rsidRPr="00081CB8" w:rsidRDefault="00166B05" w:rsidP="00166B05">
            <w:pPr>
              <w:rPr>
                <w:rFonts w:cs="Arial"/>
              </w:rPr>
            </w:pPr>
            <w:r w:rsidRPr="00081CB8">
              <w:rPr>
                <w:rFonts w:cs="Arial"/>
                <w:sz w:val="22"/>
                <w:szCs w:val="22"/>
              </w:rPr>
              <w:t>SFIAQU414</w:t>
            </w:r>
          </w:p>
        </w:tc>
        <w:tc>
          <w:tcPr>
            <w:tcW w:w="6280" w:type="dxa"/>
            <w:tcBorders>
              <w:top w:val="single" w:sz="4" w:space="0" w:color="auto"/>
              <w:bottom w:val="single" w:sz="4" w:space="0" w:color="auto"/>
            </w:tcBorders>
            <w:tcMar>
              <w:top w:w="57" w:type="dxa"/>
              <w:bottom w:w="57" w:type="dxa"/>
            </w:tcMar>
          </w:tcPr>
          <w:p w14:paraId="2BA5CA03" w14:textId="632FF99A" w:rsidR="00166B05" w:rsidRPr="00081CB8" w:rsidRDefault="00166B05" w:rsidP="00166B05">
            <w:pPr>
              <w:rPr>
                <w:rFonts w:cs="Arial"/>
              </w:rPr>
            </w:pPr>
            <w:r w:rsidRPr="00081CB8">
              <w:rPr>
                <w:rFonts w:cs="Arial"/>
                <w:sz w:val="22"/>
                <w:szCs w:val="22"/>
              </w:rPr>
              <w:t>Investigate the use of new or emerging aquatic technology</w:t>
            </w:r>
          </w:p>
        </w:tc>
        <w:tc>
          <w:tcPr>
            <w:tcW w:w="1460" w:type="dxa"/>
            <w:tcBorders>
              <w:top w:val="single" w:sz="4" w:space="0" w:color="auto"/>
              <w:bottom w:val="single" w:sz="4" w:space="0" w:color="auto"/>
            </w:tcBorders>
            <w:tcMar>
              <w:top w:w="57" w:type="dxa"/>
              <w:bottom w:w="57" w:type="dxa"/>
            </w:tcMar>
          </w:tcPr>
          <w:p w14:paraId="2BA5CA04" w14:textId="4287834E" w:rsidR="00166B05" w:rsidRPr="00081CB8" w:rsidRDefault="00166B05" w:rsidP="00166B05">
            <w:pPr>
              <w:jc w:val="center"/>
              <w:rPr>
                <w:rFonts w:cs="Arial"/>
              </w:rPr>
            </w:pPr>
            <w:r w:rsidRPr="00081CB8">
              <w:rPr>
                <w:rFonts w:cs="Arial"/>
                <w:sz w:val="22"/>
                <w:szCs w:val="22"/>
              </w:rPr>
              <w:t>60</w:t>
            </w:r>
          </w:p>
        </w:tc>
      </w:tr>
      <w:tr w:rsidR="00166B05" w:rsidRPr="0072047E" w14:paraId="2BA5CA0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06" w14:textId="63C51290" w:rsidR="00166B05" w:rsidRPr="00081CB8" w:rsidRDefault="00166B05" w:rsidP="00166B05">
            <w:pPr>
              <w:rPr>
                <w:rFonts w:cs="Arial"/>
              </w:rPr>
            </w:pPr>
            <w:r w:rsidRPr="00081CB8">
              <w:rPr>
                <w:rFonts w:cs="Arial"/>
                <w:sz w:val="22"/>
                <w:szCs w:val="22"/>
              </w:rPr>
              <w:t>SFIAQU415</w:t>
            </w:r>
          </w:p>
        </w:tc>
        <w:tc>
          <w:tcPr>
            <w:tcW w:w="6280" w:type="dxa"/>
            <w:tcBorders>
              <w:top w:val="single" w:sz="4" w:space="0" w:color="auto"/>
              <w:bottom w:val="single" w:sz="4" w:space="0" w:color="auto"/>
            </w:tcBorders>
            <w:tcMar>
              <w:top w:w="57" w:type="dxa"/>
              <w:bottom w:w="57" w:type="dxa"/>
            </w:tcMar>
          </w:tcPr>
          <w:p w14:paraId="2BA5CA07" w14:textId="1A66063E" w:rsidR="00166B05" w:rsidRPr="00081CB8" w:rsidRDefault="00166B05" w:rsidP="00166B05">
            <w:pPr>
              <w:rPr>
                <w:rFonts w:cs="Arial"/>
              </w:rPr>
            </w:pPr>
            <w:r w:rsidRPr="00081CB8">
              <w:rPr>
                <w:rFonts w:cs="Arial"/>
                <w:sz w:val="22"/>
                <w:szCs w:val="22"/>
              </w:rPr>
              <w:t>Operate ROVs</w:t>
            </w:r>
          </w:p>
        </w:tc>
        <w:tc>
          <w:tcPr>
            <w:tcW w:w="1460" w:type="dxa"/>
            <w:tcBorders>
              <w:top w:val="single" w:sz="4" w:space="0" w:color="auto"/>
              <w:bottom w:val="single" w:sz="4" w:space="0" w:color="auto"/>
            </w:tcBorders>
            <w:tcMar>
              <w:top w:w="57" w:type="dxa"/>
              <w:bottom w:w="57" w:type="dxa"/>
            </w:tcMar>
          </w:tcPr>
          <w:p w14:paraId="2BA5CA08" w14:textId="570A2987" w:rsidR="00166B05" w:rsidRPr="00081CB8" w:rsidRDefault="00166B05" w:rsidP="00166B05">
            <w:pPr>
              <w:jc w:val="center"/>
              <w:rPr>
                <w:rFonts w:cs="Arial"/>
              </w:rPr>
            </w:pPr>
            <w:r w:rsidRPr="00081CB8">
              <w:rPr>
                <w:rFonts w:cs="Arial"/>
                <w:sz w:val="22"/>
                <w:szCs w:val="22"/>
              </w:rPr>
              <w:t>60</w:t>
            </w:r>
          </w:p>
        </w:tc>
      </w:tr>
      <w:tr w:rsidR="00166B05" w:rsidRPr="0072047E" w14:paraId="2BA5CA0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0A" w14:textId="3BE7F1F1" w:rsidR="00166B05" w:rsidRDefault="00166B05" w:rsidP="00166B05">
            <w:pPr>
              <w:rPr>
                <w:rFonts w:cs="Arial"/>
              </w:rPr>
            </w:pPr>
            <w:r>
              <w:rPr>
                <w:rFonts w:cs="Arial"/>
                <w:sz w:val="22"/>
                <w:szCs w:val="22"/>
              </w:rPr>
              <w:t>SFIAQU501</w:t>
            </w:r>
          </w:p>
        </w:tc>
        <w:tc>
          <w:tcPr>
            <w:tcW w:w="6280" w:type="dxa"/>
            <w:tcBorders>
              <w:top w:val="single" w:sz="4" w:space="0" w:color="auto"/>
              <w:bottom w:val="single" w:sz="4" w:space="0" w:color="auto"/>
            </w:tcBorders>
            <w:tcMar>
              <w:top w:w="57" w:type="dxa"/>
              <w:bottom w:w="57" w:type="dxa"/>
            </w:tcMar>
          </w:tcPr>
          <w:p w14:paraId="2BA5CA0B" w14:textId="4C39727B" w:rsidR="00166B05" w:rsidRDefault="00166B05" w:rsidP="00166B05">
            <w:pPr>
              <w:rPr>
                <w:rFonts w:cs="Arial"/>
              </w:rPr>
            </w:pPr>
            <w:r>
              <w:rPr>
                <w:rFonts w:cs="Arial"/>
                <w:sz w:val="22"/>
                <w:szCs w:val="22"/>
              </w:rPr>
              <w:t>Develop a stock nutrition program</w:t>
            </w:r>
          </w:p>
        </w:tc>
        <w:tc>
          <w:tcPr>
            <w:tcW w:w="1460" w:type="dxa"/>
            <w:tcBorders>
              <w:top w:val="single" w:sz="4" w:space="0" w:color="auto"/>
              <w:bottom w:val="single" w:sz="4" w:space="0" w:color="auto"/>
            </w:tcBorders>
            <w:tcMar>
              <w:top w:w="57" w:type="dxa"/>
              <w:bottom w:w="57" w:type="dxa"/>
            </w:tcMar>
          </w:tcPr>
          <w:p w14:paraId="2BA5CA0C" w14:textId="52E9C0E8" w:rsidR="00166B05" w:rsidRDefault="00166B05" w:rsidP="00166B05">
            <w:pPr>
              <w:jc w:val="center"/>
              <w:rPr>
                <w:rFonts w:cs="Arial"/>
              </w:rPr>
            </w:pPr>
            <w:r>
              <w:rPr>
                <w:rFonts w:cs="Arial"/>
                <w:sz w:val="22"/>
                <w:szCs w:val="22"/>
              </w:rPr>
              <w:t>50</w:t>
            </w:r>
          </w:p>
        </w:tc>
      </w:tr>
      <w:tr w:rsidR="00166B05" w:rsidRPr="0072047E" w14:paraId="2BA5CA1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0E" w14:textId="6C9A7785" w:rsidR="00166B05" w:rsidRDefault="00166B05" w:rsidP="00166B05">
            <w:pPr>
              <w:rPr>
                <w:rFonts w:cs="Arial"/>
              </w:rPr>
            </w:pPr>
            <w:r>
              <w:rPr>
                <w:rFonts w:cs="Arial"/>
                <w:sz w:val="22"/>
                <w:szCs w:val="22"/>
              </w:rPr>
              <w:t>SFIAQU502</w:t>
            </w:r>
          </w:p>
        </w:tc>
        <w:tc>
          <w:tcPr>
            <w:tcW w:w="6280" w:type="dxa"/>
            <w:tcBorders>
              <w:top w:val="single" w:sz="4" w:space="0" w:color="auto"/>
              <w:bottom w:val="single" w:sz="4" w:space="0" w:color="auto"/>
            </w:tcBorders>
            <w:tcMar>
              <w:top w:w="57" w:type="dxa"/>
              <w:bottom w:w="57" w:type="dxa"/>
            </w:tcMar>
          </w:tcPr>
          <w:p w14:paraId="2BA5CA0F" w14:textId="7CE81117" w:rsidR="00166B05" w:rsidRDefault="00166B05" w:rsidP="00166B05">
            <w:pPr>
              <w:rPr>
                <w:rFonts w:cs="Arial"/>
              </w:rPr>
            </w:pPr>
            <w:r>
              <w:rPr>
                <w:rFonts w:cs="Arial"/>
                <w:sz w:val="22"/>
                <w:szCs w:val="22"/>
              </w:rPr>
              <w:t>Develop and implement an aquaculture breeding strategy</w:t>
            </w:r>
          </w:p>
        </w:tc>
        <w:tc>
          <w:tcPr>
            <w:tcW w:w="1460" w:type="dxa"/>
            <w:tcBorders>
              <w:top w:val="single" w:sz="4" w:space="0" w:color="auto"/>
              <w:bottom w:val="single" w:sz="4" w:space="0" w:color="auto"/>
            </w:tcBorders>
            <w:tcMar>
              <w:top w:w="57" w:type="dxa"/>
              <w:bottom w:w="57" w:type="dxa"/>
            </w:tcMar>
          </w:tcPr>
          <w:p w14:paraId="2BA5CA10" w14:textId="6DE48F39" w:rsidR="00166B05" w:rsidRDefault="00166B05" w:rsidP="00166B05">
            <w:pPr>
              <w:jc w:val="center"/>
              <w:rPr>
                <w:rFonts w:cs="Arial"/>
              </w:rPr>
            </w:pPr>
            <w:r>
              <w:rPr>
                <w:rFonts w:cs="Arial"/>
                <w:sz w:val="22"/>
                <w:szCs w:val="22"/>
              </w:rPr>
              <w:t>50</w:t>
            </w:r>
          </w:p>
        </w:tc>
      </w:tr>
      <w:tr w:rsidR="00166B05" w:rsidRPr="0072047E" w14:paraId="2BA5CA1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12" w14:textId="74575EE3" w:rsidR="00166B05" w:rsidRDefault="00166B05" w:rsidP="00166B05">
            <w:pPr>
              <w:rPr>
                <w:rFonts w:cs="Arial"/>
              </w:rPr>
            </w:pPr>
            <w:r>
              <w:rPr>
                <w:rFonts w:cs="Arial"/>
                <w:sz w:val="22"/>
                <w:szCs w:val="22"/>
              </w:rPr>
              <w:t>SFIAQU503</w:t>
            </w:r>
          </w:p>
        </w:tc>
        <w:tc>
          <w:tcPr>
            <w:tcW w:w="6280" w:type="dxa"/>
            <w:tcBorders>
              <w:top w:val="single" w:sz="4" w:space="0" w:color="auto"/>
              <w:bottom w:val="single" w:sz="4" w:space="0" w:color="auto"/>
            </w:tcBorders>
            <w:tcMar>
              <w:top w:w="57" w:type="dxa"/>
              <w:bottom w:w="57" w:type="dxa"/>
            </w:tcMar>
          </w:tcPr>
          <w:p w14:paraId="2BA5CA13" w14:textId="56E01AEE" w:rsidR="00166B05" w:rsidRDefault="00166B05" w:rsidP="00166B05">
            <w:pPr>
              <w:rPr>
                <w:rFonts w:cs="Arial"/>
              </w:rPr>
            </w:pPr>
            <w:r>
              <w:rPr>
                <w:rFonts w:cs="Arial"/>
                <w:sz w:val="22"/>
                <w:szCs w:val="22"/>
              </w:rPr>
              <w:t>Establish an aquaculture facility</w:t>
            </w:r>
          </w:p>
        </w:tc>
        <w:tc>
          <w:tcPr>
            <w:tcW w:w="1460" w:type="dxa"/>
            <w:tcBorders>
              <w:top w:val="single" w:sz="4" w:space="0" w:color="auto"/>
              <w:bottom w:val="single" w:sz="4" w:space="0" w:color="auto"/>
            </w:tcBorders>
            <w:tcMar>
              <w:top w:w="57" w:type="dxa"/>
              <w:bottom w:w="57" w:type="dxa"/>
            </w:tcMar>
          </w:tcPr>
          <w:p w14:paraId="2BA5CA14" w14:textId="6E760F06" w:rsidR="00166B05" w:rsidRDefault="00166B05" w:rsidP="00166B05">
            <w:pPr>
              <w:jc w:val="center"/>
              <w:rPr>
                <w:rFonts w:cs="Arial"/>
              </w:rPr>
            </w:pPr>
            <w:r>
              <w:rPr>
                <w:rFonts w:cs="Arial"/>
                <w:sz w:val="22"/>
                <w:szCs w:val="22"/>
              </w:rPr>
              <w:t>50</w:t>
            </w:r>
          </w:p>
        </w:tc>
      </w:tr>
      <w:tr w:rsidR="00166B05" w:rsidRPr="0072047E" w14:paraId="2BA5CA1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16" w14:textId="422B4EF8" w:rsidR="00166B05" w:rsidRDefault="00166B05" w:rsidP="00166B05">
            <w:pPr>
              <w:rPr>
                <w:rFonts w:cs="Arial"/>
              </w:rPr>
            </w:pPr>
            <w:r>
              <w:rPr>
                <w:rFonts w:cs="Arial"/>
                <w:sz w:val="22"/>
                <w:szCs w:val="22"/>
              </w:rPr>
              <w:t>SFIAQU504</w:t>
            </w:r>
          </w:p>
        </w:tc>
        <w:tc>
          <w:tcPr>
            <w:tcW w:w="6280" w:type="dxa"/>
            <w:tcBorders>
              <w:top w:val="single" w:sz="4" w:space="0" w:color="auto"/>
              <w:bottom w:val="single" w:sz="4" w:space="0" w:color="auto"/>
            </w:tcBorders>
            <w:tcMar>
              <w:top w:w="57" w:type="dxa"/>
              <w:bottom w:w="57" w:type="dxa"/>
            </w:tcMar>
          </w:tcPr>
          <w:p w14:paraId="2BA5CA17" w14:textId="12814841" w:rsidR="00166B05" w:rsidRDefault="00166B05" w:rsidP="00166B05">
            <w:pPr>
              <w:rPr>
                <w:rFonts w:cs="Arial"/>
              </w:rPr>
            </w:pPr>
            <w:r>
              <w:rPr>
                <w:rFonts w:cs="Arial"/>
                <w:sz w:val="22"/>
                <w:szCs w:val="22"/>
              </w:rPr>
              <w:t>Plan and implement environmentally sustainable aquacultural practices</w:t>
            </w:r>
          </w:p>
        </w:tc>
        <w:tc>
          <w:tcPr>
            <w:tcW w:w="1460" w:type="dxa"/>
            <w:tcBorders>
              <w:top w:val="single" w:sz="4" w:space="0" w:color="auto"/>
              <w:bottom w:val="single" w:sz="4" w:space="0" w:color="auto"/>
            </w:tcBorders>
            <w:tcMar>
              <w:top w:w="57" w:type="dxa"/>
              <w:bottom w:w="57" w:type="dxa"/>
            </w:tcMar>
          </w:tcPr>
          <w:p w14:paraId="2BA5CA18" w14:textId="04BD9605" w:rsidR="00166B05" w:rsidRDefault="00166B05" w:rsidP="00166B05">
            <w:pPr>
              <w:jc w:val="center"/>
              <w:rPr>
                <w:rFonts w:cs="Arial"/>
              </w:rPr>
            </w:pPr>
            <w:r>
              <w:rPr>
                <w:rFonts w:cs="Arial"/>
                <w:sz w:val="22"/>
                <w:szCs w:val="22"/>
              </w:rPr>
              <w:t>50</w:t>
            </w:r>
          </w:p>
        </w:tc>
      </w:tr>
      <w:tr w:rsidR="00166B05" w:rsidRPr="0072047E" w14:paraId="2BA5CA1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1A" w14:textId="7830FE54" w:rsidR="00166B05" w:rsidRDefault="00166B05" w:rsidP="00166B05">
            <w:pPr>
              <w:rPr>
                <w:rFonts w:cs="Arial"/>
              </w:rPr>
            </w:pPr>
            <w:r>
              <w:rPr>
                <w:rFonts w:cs="Arial"/>
                <w:sz w:val="22"/>
                <w:szCs w:val="22"/>
              </w:rPr>
              <w:t>SFIAQU505</w:t>
            </w:r>
          </w:p>
        </w:tc>
        <w:tc>
          <w:tcPr>
            <w:tcW w:w="6280" w:type="dxa"/>
            <w:tcBorders>
              <w:top w:val="single" w:sz="4" w:space="0" w:color="auto"/>
              <w:bottom w:val="single" w:sz="4" w:space="0" w:color="auto"/>
            </w:tcBorders>
            <w:tcMar>
              <w:top w:w="57" w:type="dxa"/>
              <w:bottom w:w="57" w:type="dxa"/>
            </w:tcMar>
          </w:tcPr>
          <w:p w14:paraId="2BA5CA1B" w14:textId="0A99C56B" w:rsidR="00166B05" w:rsidRDefault="00166B05" w:rsidP="00166B05">
            <w:pPr>
              <w:rPr>
                <w:rFonts w:cs="Arial"/>
              </w:rPr>
            </w:pPr>
            <w:r>
              <w:rPr>
                <w:rFonts w:cs="Arial"/>
                <w:sz w:val="22"/>
                <w:szCs w:val="22"/>
              </w:rPr>
              <w:t>Plan stock health management</w:t>
            </w:r>
          </w:p>
        </w:tc>
        <w:tc>
          <w:tcPr>
            <w:tcW w:w="1460" w:type="dxa"/>
            <w:tcBorders>
              <w:top w:val="single" w:sz="4" w:space="0" w:color="auto"/>
              <w:bottom w:val="single" w:sz="4" w:space="0" w:color="auto"/>
            </w:tcBorders>
            <w:tcMar>
              <w:top w:w="57" w:type="dxa"/>
              <w:bottom w:w="57" w:type="dxa"/>
            </w:tcMar>
          </w:tcPr>
          <w:p w14:paraId="2BA5CA1C" w14:textId="483758BC" w:rsidR="00166B05" w:rsidRDefault="00166B05" w:rsidP="00166B05">
            <w:pPr>
              <w:jc w:val="center"/>
              <w:rPr>
                <w:rFonts w:cs="Arial"/>
              </w:rPr>
            </w:pPr>
            <w:r>
              <w:rPr>
                <w:rFonts w:cs="Arial"/>
                <w:sz w:val="22"/>
                <w:szCs w:val="22"/>
              </w:rPr>
              <w:t>50</w:t>
            </w:r>
          </w:p>
        </w:tc>
      </w:tr>
      <w:tr w:rsidR="00166B05" w:rsidRPr="0072047E" w14:paraId="2BA5CA2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1E" w14:textId="0E540D5A" w:rsidR="00166B05" w:rsidRDefault="00166B05" w:rsidP="00166B05">
            <w:pPr>
              <w:rPr>
                <w:rFonts w:cs="Arial"/>
              </w:rPr>
            </w:pPr>
            <w:r>
              <w:rPr>
                <w:rFonts w:cs="Arial"/>
                <w:sz w:val="22"/>
                <w:szCs w:val="22"/>
              </w:rPr>
              <w:t>SFIAQU506</w:t>
            </w:r>
          </w:p>
        </w:tc>
        <w:tc>
          <w:tcPr>
            <w:tcW w:w="6280" w:type="dxa"/>
            <w:tcBorders>
              <w:top w:val="single" w:sz="4" w:space="0" w:color="auto"/>
              <w:bottom w:val="single" w:sz="4" w:space="0" w:color="auto"/>
            </w:tcBorders>
            <w:tcMar>
              <w:top w:w="57" w:type="dxa"/>
              <w:bottom w:w="57" w:type="dxa"/>
            </w:tcMar>
            <w:vAlign w:val="bottom"/>
          </w:tcPr>
          <w:p w14:paraId="2BA5CA1F" w14:textId="4990DC22" w:rsidR="00166B05" w:rsidRDefault="00166B05" w:rsidP="00166B05">
            <w:pPr>
              <w:rPr>
                <w:rFonts w:cs="Arial"/>
              </w:rPr>
            </w:pPr>
            <w:r>
              <w:rPr>
                <w:rFonts w:cs="Arial"/>
                <w:sz w:val="22"/>
                <w:szCs w:val="22"/>
              </w:rPr>
              <w:t>Manage an aquaculture research trial</w:t>
            </w:r>
          </w:p>
        </w:tc>
        <w:tc>
          <w:tcPr>
            <w:tcW w:w="1460" w:type="dxa"/>
            <w:tcBorders>
              <w:top w:val="single" w:sz="4" w:space="0" w:color="auto"/>
              <w:bottom w:val="single" w:sz="4" w:space="0" w:color="auto"/>
            </w:tcBorders>
            <w:tcMar>
              <w:top w:w="57" w:type="dxa"/>
              <w:bottom w:w="57" w:type="dxa"/>
            </w:tcMar>
          </w:tcPr>
          <w:p w14:paraId="2BA5CA20" w14:textId="5559E528" w:rsidR="00166B05" w:rsidRDefault="00166B05" w:rsidP="00166B05">
            <w:pPr>
              <w:jc w:val="center"/>
              <w:rPr>
                <w:rFonts w:cs="Arial"/>
              </w:rPr>
            </w:pPr>
            <w:r>
              <w:rPr>
                <w:rFonts w:cs="Arial"/>
                <w:sz w:val="22"/>
                <w:szCs w:val="22"/>
              </w:rPr>
              <w:t>40</w:t>
            </w:r>
          </w:p>
        </w:tc>
      </w:tr>
      <w:tr w:rsidR="00166B05" w:rsidRPr="0072047E" w14:paraId="2BA5CA2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22" w14:textId="74B92371" w:rsidR="00166B05" w:rsidRDefault="00166B05" w:rsidP="00166B05">
            <w:pPr>
              <w:rPr>
                <w:rFonts w:cs="Arial"/>
              </w:rPr>
            </w:pPr>
            <w:r>
              <w:rPr>
                <w:rFonts w:cs="Arial"/>
                <w:sz w:val="22"/>
                <w:szCs w:val="22"/>
              </w:rPr>
              <w:t>SFIAQU508</w:t>
            </w:r>
          </w:p>
        </w:tc>
        <w:tc>
          <w:tcPr>
            <w:tcW w:w="6280" w:type="dxa"/>
            <w:tcBorders>
              <w:top w:val="single" w:sz="4" w:space="0" w:color="auto"/>
              <w:bottom w:val="single" w:sz="4" w:space="0" w:color="auto"/>
            </w:tcBorders>
            <w:tcMar>
              <w:top w:w="57" w:type="dxa"/>
              <w:bottom w:w="57" w:type="dxa"/>
            </w:tcMar>
          </w:tcPr>
          <w:p w14:paraId="2BA5CA23" w14:textId="7D91A62D" w:rsidR="00166B05" w:rsidRDefault="00166B05" w:rsidP="00166B05">
            <w:pPr>
              <w:rPr>
                <w:rFonts w:cs="Arial"/>
              </w:rPr>
            </w:pPr>
            <w:r>
              <w:rPr>
                <w:rFonts w:cs="Arial"/>
                <w:sz w:val="22"/>
                <w:szCs w:val="22"/>
              </w:rPr>
              <w:t>Plan and design stock culture or holding systems and structures</w:t>
            </w:r>
          </w:p>
        </w:tc>
        <w:tc>
          <w:tcPr>
            <w:tcW w:w="1460" w:type="dxa"/>
            <w:tcBorders>
              <w:top w:val="single" w:sz="4" w:space="0" w:color="auto"/>
              <w:bottom w:val="single" w:sz="4" w:space="0" w:color="auto"/>
            </w:tcBorders>
            <w:tcMar>
              <w:top w:w="57" w:type="dxa"/>
              <w:bottom w:w="57" w:type="dxa"/>
            </w:tcMar>
          </w:tcPr>
          <w:p w14:paraId="2BA5CA24" w14:textId="57A0FD90" w:rsidR="00166B05" w:rsidRDefault="00166B05" w:rsidP="00166B05">
            <w:pPr>
              <w:jc w:val="center"/>
              <w:rPr>
                <w:rFonts w:cs="Arial"/>
              </w:rPr>
            </w:pPr>
            <w:r>
              <w:rPr>
                <w:rFonts w:cs="Arial"/>
                <w:sz w:val="22"/>
                <w:szCs w:val="22"/>
              </w:rPr>
              <w:t>50</w:t>
            </w:r>
          </w:p>
        </w:tc>
      </w:tr>
      <w:tr w:rsidR="00166B05" w:rsidRPr="0072047E" w14:paraId="2BA5CA2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26" w14:textId="562C68D5" w:rsidR="00166B05" w:rsidRDefault="00166B05" w:rsidP="00166B05">
            <w:pPr>
              <w:rPr>
                <w:rFonts w:cs="Arial"/>
              </w:rPr>
            </w:pPr>
            <w:r>
              <w:rPr>
                <w:rFonts w:cs="Arial"/>
                <w:sz w:val="22"/>
                <w:szCs w:val="22"/>
              </w:rPr>
              <w:t>SFIAQU509</w:t>
            </w:r>
          </w:p>
        </w:tc>
        <w:tc>
          <w:tcPr>
            <w:tcW w:w="6280" w:type="dxa"/>
            <w:tcBorders>
              <w:top w:val="single" w:sz="4" w:space="0" w:color="auto"/>
              <w:bottom w:val="single" w:sz="4" w:space="0" w:color="auto"/>
            </w:tcBorders>
            <w:tcMar>
              <w:top w:w="57" w:type="dxa"/>
              <w:bottom w:w="57" w:type="dxa"/>
            </w:tcMar>
          </w:tcPr>
          <w:p w14:paraId="2BA5CA27" w14:textId="00BEA653" w:rsidR="00166B05" w:rsidRDefault="00166B05" w:rsidP="00166B05">
            <w:pPr>
              <w:rPr>
                <w:rFonts w:cs="Arial"/>
              </w:rPr>
            </w:pPr>
            <w:r>
              <w:rPr>
                <w:rFonts w:cs="Arial"/>
                <w:sz w:val="22"/>
                <w:szCs w:val="22"/>
              </w:rPr>
              <w:t>Develop stock production plan</w:t>
            </w:r>
          </w:p>
        </w:tc>
        <w:tc>
          <w:tcPr>
            <w:tcW w:w="1460" w:type="dxa"/>
            <w:tcBorders>
              <w:top w:val="single" w:sz="4" w:space="0" w:color="auto"/>
              <w:bottom w:val="single" w:sz="4" w:space="0" w:color="auto"/>
            </w:tcBorders>
            <w:tcMar>
              <w:top w:w="57" w:type="dxa"/>
              <w:bottom w:w="57" w:type="dxa"/>
            </w:tcMar>
          </w:tcPr>
          <w:p w14:paraId="2BA5CA28" w14:textId="2CFF63B1" w:rsidR="00166B05" w:rsidRDefault="00166B05" w:rsidP="00166B05">
            <w:pPr>
              <w:jc w:val="center"/>
              <w:rPr>
                <w:rFonts w:cs="Arial"/>
              </w:rPr>
            </w:pPr>
            <w:r>
              <w:rPr>
                <w:rFonts w:cs="Arial"/>
                <w:sz w:val="22"/>
                <w:szCs w:val="22"/>
              </w:rPr>
              <w:t>50</w:t>
            </w:r>
          </w:p>
        </w:tc>
      </w:tr>
      <w:tr w:rsidR="00166B05" w:rsidRPr="0072047E" w14:paraId="2BA5CA2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2A" w14:textId="5CA05737" w:rsidR="00166B05" w:rsidRDefault="00166B05" w:rsidP="00166B05">
            <w:pPr>
              <w:rPr>
                <w:rFonts w:cs="Arial"/>
              </w:rPr>
            </w:pPr>
            <w:r>
              <w:rPr>
                <w:rFonts w:cs="Arial"/>
                <w:sz w:val="22"/>
                <w:szCs w:val="22"/>
              </w:rPr>
              <w:t>SFIAQU510</w:t>
            </w:r>
          </w:p>
        </w:tc>
        <w:tc>
          <w:tcPr>
            <w:tcW w:w="6280" w:type="dxa"/>
            <w:tcBorders>
              <w:top w:val="single" w:sz="4" w:space="0" w:color="auto"/>
              <w:bottom w:val="single" w:sz="4" w:space="0" w:color="auto"/>
            </w:tcBorders>
            <w:tcMar>
              <w:top w:w="57" w:type="dxa"/>
              <w:bottom w:w="57" w:type="dxa"/>
            </w:tcMar>
          </w:tcPr>
          <w:p w14:paraId="2BA5CA2B" w14:textId="0E3EBD20" w:rsidR="00166B05" w:rsidRDefault="00166B05" w:rsidP="00166B05">
            <w:pPr>
              <w:rPr>
                <w:rFonts w:cs="Arial"/>
              </w:rPr>
            </w:pPr>
            <w:r>
              <w:rPr>
                <w:rFonts w:cs="Arial"/>
                <w:sz w:val="22"/>
                <w:szCs w:val="22"/>
              </w:rPr>
              <w:t>Design a recirculating aquaculture system</w:t>
            </w:r>
          </w:p>
        </w:tc>
        <w:tc>
          <w:tcPr>
            <w:tcW w:w="1460" w:type="dxa"/>
            <w:tcBorders>
              <w:top w:val="single" w:sz="4" w:space="0" w:color="auto"/>
              <w:bottom w:val="single" w:sz="4" w:space="0" w:color="auto"/>
            </w:tcBorders>
            <w:tcMar>
              <w:top w:w="57" w:type="dxa"/>
              <w:bottom w:w="57" w:type="dxa"/>
            </w:tcMar>
          </w:tcPr>
          <w:p w14:paraId="2BA5CA2C" w14:textId="17EA3238" w:rsidR="00166B05" w:rsidRDefault="00166B05" w:rsidP="00166B05">
            <w:pPr>
              <w:jc w:val="center"/>
              <w:rPr>
                <w:rFonts w:cs="Arial"/>
              </w:rPr>
            </w:pPr>
            <w:r>
              <w:rPr>
                <w:rFonts w:cs="Arial"/>
                <w:sz w:val="22"/>
                <w:szCs w:val="22"/>
              </w:rPr>
              <w:t>70</w:t>
            </w:r>
          </w:p>
        </w:tc>
      </w:tr>
      <w:tr w:rsidR="00166B05" w:rsidRPr="0072047E" w14:paraId="2BA5CA3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2E" w14:textId="0E954DA9" w:rsidR="00166B05" w:rsidRDefault="00166B05" w:rsidP="00166B05">
            <w:pPr>
              <w:rPr>
                <w:rFonts w:cs="Arial"/>
              </w:rPr>
            </w:pPr>
            <w:r>
              <w:rPr>
                <w:rFonts w:cs="Arial"/>
                <w:sz w:val="22"/>
                <w:szCs w:val="22"/>
              </w:rPr>
              <w:t>SFIAQU511</w:t>
            </w:r>
          </w:p>
        </w:tc>
        <w:tc>
          <w:tcPr>
            <w:tcW w:w="6280" w:type="dxa"/>
            <w:tcBorders>
              <w:top w:val="single" w:sz="4" w:space="0" w:color="auto"/>
              <w:bottom w:val="single" w:sz="4" w:space="0" w:color="auto"/>
            </w:tcBorders>
            <w:tcMar>
              <w:top w:w="57" w:type="dxa"/>
              <w:bottom w:w="57" w:type="dxa"/>
            </w:tcMar>
            <w:vAlign w:val="bottom"/>
          </w:tcPr>
          <w:p w14:paraId="2BA5CA2F" w14:textId="10D11288" w:rsidR="00166B05" w:rsidRDefault="00166B05" w:rsidP="00166B05">
            <w:pPr>
              <w:rPr>
                <w:rFonts w:cs="Arial"/>
              </w:rPr>
            </w:pPr>
            <w:r>
              <w:rPr>
                <w:rFonts w:cs="Arial"/>
                <w:sz w:val="22"/>
                <w:szCs w:val="22"/>
              </w:rPr>
              <w:t>Culture new aquaculture species</w:t>
            </w:r>
          </w:p>
        </w:tc>
        <w:tc>
          <w:tcPr>
            <w:tcW w:w="1460" w:type="dxa"/>
            <w:tcBorders>
              <w:top w:val="single" w:sz="4" w:space="0" w:color="auto"/>
              <w:bottom w:val="single" w:sz="4" w:space="0" w:color="auto"/>
            </w:tcBorders>
            <w:tcMar>
              <w:top w:w="57" w:type="dxa"/>
              <w:bottom w:w="57" w:type="dxa"/>
            </w:tcMar>
          </w:tcPr>
          <w:p w14:paraId="2BA5CA30" w14:textId="3FC09F7B" w:rsidR="00166B05" w:rsidRDefault="00166B05" w:rsidP="00166B05">
            <w:pPr>
              <w:jc w:val="center"/>
              <w:rPr>
                <w:rFonts w:cs="Arial"/>
              </w:rPr>
            </w:pPr>
            <w:r>
              <w:rPr>
                <w:rFonts w:cs="Arial"/>
                <w:sz w:val="22"/>
                <w:szCs w:val="22"/>
              </w:rPr>
              <w:t>40</w:t>
            </w:r>
          </w:p>
        </w:tc>
      </w:tr>
      <w:tr w:rsidR="00166B05" w:rsidRPr="0072047E" w14:paraId="2BA5CA3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32" w14:textId="5BB314BD" w:rsidR="00166B05" w:rsidRPr="00081CB8" w:rsidRDefault="00166B05" w:rsidP="00166B05">
            <w:pPr>
              <w:rPr>
                <w:rFonts w:cs="Arial"/>
              </w:rPr>
            </w:pPr>
            <w:r w:rsidRPr="00081CB8">
              <w:rPr>
                <w:rFonts w:cs="Arial"/>
                <w:sz w:val="22"/>
                <w:szCs w:val="22"/>
              </w:rPr>
              <w:t>SFIAQU512</w:t>
            </w:r>
          </w:p>
        </w:tc>
        <w:tc>
          <w:tcPr>
            <w:tcW w:w="6280" w:type="dxa"/>
            <w:tcBorders>
              <w:top w:val="single" w:sz="4" w:space="0" w:color="auto"/>
              <w:bottom w:val="single" w:sz="4" w:space="0" w:color="auto"/>
            </w:tcBorders>
            <w:tcMar>
              <w:top w:w="57" w:type="dxa"/>
              <w:bottom w:w="57" w:type="dxa"/>
            </w:tcMar>
          </w:tcPr>
          <w:p w14:paraId="2BA5CA33" w14:textId="002F7573" w:rsidR="00166B05" w:rsidRPr="00081CB8" w:rsidRDefault="00166B05" w:rsidP="00166B05">
            <w:pPr>
              <w:rPr>
                <w:rFonts w:cs="Arial"/>
              </w:rPr>
            </w:pPr>
            <w:r w:rsidRPr="00081CB8">
              <w:rPr>
                <w:rFonts w:cs="Arial"/>
                <w:sz w:val="22"/>
                <w:szCs w:val="22"/>
              </w:rPr>
              <w:t>Plan and design water supply and disposal systems</w:t>
            </w:r>
          </w:p>
        </w:tc>
        <w:tc>
          <w:tcPr>
            <w:tcW w:w="1460" w:type="dxa"/>
            <w:tcBorders>
              <w:top w:val="single" w:sz="4" w:space="0" w:color="auto"/>
              <w:bottom w:val="single" w:sz="4" w:space="0" w:color="auto"/>
            </w:tcBorders>
            <w:tcMar>
              <w:top w:w="57" w:type="dxa"/>
              <w:bottom w:w="57" w:type="dxa"/>
            </w:tcMar>
          </w:tcPr>
          <w:p w14:paraId="2BA5CA34" w14:textId="37B967A3" w:rsidR="00166B05" w:rsidRPr="00081CB8" w:rsidRDefault="00166B05" w:rsidP="00166B05">
            <w:pPr>
              <w:jc w:val="center"/>
              <w:rPr>
                <w:rFonts w:cs="Arial"/>
              </w:rPr>
            </w:pPr>
            <w:r w:rsidRPr="00081CB8">
              <w:rPr>
                <w:rFonts w:cs="Arial"/>
                <w:sz w:val="22"/>
                <w:szCs w:val="22"/>
              </w:rPr>
              <w:t>60</w:t>
            </w:r>
          </w:p>
        </w:tc>
      </w:tr>
      <w:tr w:rsidR="00166B05" w:rsidRPr="0072047E" w14:paraId="2BA5CA39" w14:textId="77777777" w:rsidTr="00CF5EA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36" w14:textId="5EC9AE28" w:rsidR="00166B05" w:rsidRDefault="00166B05" w:rsidP="00166B05">
            <w:pPr>
              <w:rPr>
                <w:rFonts w:cs="Arial"/>
              </w:rPr>
            </w:pPr>
            <w:r>
              <w:rPr>
                <w:rFonts w:cs="Arial"/>
                <w:sz w:val="22"/>
                <w:szCs w:val="22"/>
              </w:rPr>
              <w:t>SFIBIO201</w:t>
            </w:r>
          </w:p>
        </w:tc>
        <w:tc>
          <w:tcPr>
            <w:tcW w:w="6280" w:type="dxa"/>
            <w:tcBorders>
              <w:top w:val="single" w:sz="4" w:space="0" w:color="auto"/>
              <w:bottom w:val="single" w:sz="4" w:space="0" w:color="auto"/>
            </w:tcBorders>
            <w:tcMar>
              <w:top w:w="57" w:type="dxa"/>
              <w:bottom w:w="57" w:type="dxa"/>
            </w:tcMar>
            <w:vAlign w:val="bottom"/>
          </w:tcPr>
          <w:p w14:paraId="2BA5CA37" w14:textId="7A2B29DE" w:rsidR="00166B05" w:rsidRDefault="00166B05" w:rsidP="00166B05">
            <w:pPr>
              <w:rPr>
                <w:rFonts w:cs="Arial"/>
              </w:rPr>
            </w:pPr>
            <w:r>
              <w:rPr>
                <w:rFonts w:cs="Arial"/>
                <w:sz w:val="22"/>
                <w:szCs w:val="22"/>
              </w:rPr>
              <w:t>Inspect and clean aquatic work equipment</w:t>
            </w:r>
          </w:p>
        </w:tc>
        <w:tc>
          <w:tcPr>
            <w:tcW w:w="1460" w:type="dxa"/>
            <w:tcBorders>
              <w:top w:val="single" w:sz="4" w:space="0" w:color="auto"/>
              <w:bottom w:val="single" w:sz="4" w:space="0" w:color="auto"/>
            </w:tcBorders>
            <w:tcMar>
              <w:top w:w="57" w:type="dxa"/>
              <w:bottom w:w="57" w:type="dxa"/>
            </w:tcMar>
            <w:vAlign w:val="bottom"/>
          </w:tcPr>
          <w:p w14:paraId="2BA5CA38" w14:textId="64F214B8" w:rsidR="00166B05" w:rsidRDefault="00166B05" w:rsidP="00166B05">
            <w:pPr>
              <w:jc w:val="center"/>
              <w:rPr>
                <w:rFonts w:cs="Arial"/>
              </w:rPr>
            </w:pPr>
            <w:r>
              <w:rPr>
                <w:rFonts w:cs="Arial"/>
                <w:sz w:val="22"/>
                <w:szCs w:val="22"/>
              </w:rPr>
              <w:t>30</w:t>
            </w:r>
          </w:p>
        </w:tc>
      </w:tr>
      <w:tr w:rsidR="00166B05" w:rsidRPr="0072047E" w14:paraId="2BA5CA3D" w14:textId="77777777" w:rsidTr="00CF5EA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3A" w14:textId="3611C66A" w:rsidR="00166B05" w:rsidRDefault="00166B05" w:rsidP="00166B05">
            <w:pPr>
              <w:rPr>
                <w:rFonts w:cs="Arial"/>
              </w:rPr>
            </w:pPr>
            <w:r>
              <w:rPr>
                <w:rFonts w:cs="Arial"/>
                <w:sz w:val="22"/>
                <w:szCs w:val="22"/>
              </w:rPr>
              <w:t>SFIBIO301</w:t>
            </w:r>
          </w:p>
        </w:tc>
        <w:tc>
          <w:tcPr>
            <w:tcW w:w="6280" w:type="dxa"/>
            <w:tcBorders>
              <w:top w:val="single" w:sz="4" w:space="0" w:color="auto"/>
              <w:bottom w:val="single" w:sz="4" w:space="0" w:color="auto"/>
            </w:tcBorders>
            <w:tcMar>
              <w:top w:w="57" w:type="dxa"/>
              <w:bottom w:w="57" w:type="dxa"/>
            </w:tcMar>
            <w:vAlign w:val="bottom"/>
          </w:tcPr>
          <w:p w14:paraId="2BA5CA3B" w14:textId="62F595BD" w:rsidR="00166B05" w:rsidRDefault="00166B05" w:rsidP="00166B05">
            <w:pPr>
              <w:rPr>
                <w:rFonts w:cs="Arial"/>
              </w:rPr>
            </w:pPr>
            <w:r>
              <w:rPr>
                <w:rFonts w:cs="Arial"/>
                <w:sz w:val="22"/>
                <w:szCs w:val="22"/>
              </w:rPr>
              <w:t>Identify and report signs of aquatic disease or pests</w:t>
            </w:r>
          </w:p>
        </w:tc>
        <w:tc>
          <w:tcPr>
            <w:tcW w:w="1460" w:type="dxa"/>
            <w:tcBorders>
              <w:top w:val="single" w:sz="4" w:space="0" w:color="auto"/>
              <w:bottom w:val="single" w:sz="4" w:space="0" w:color="auto"/>
            </w:tcBorders>
            <w:tcMar>
              <w:top w:w="57" w:type="dxa"/>
              <w:bottom w:w="57" w:type="dxa"/>
            </w:tcMar>
            <w:vAlign w:val="bottom"/>
          </w:tcPr>
          <w:p w14:paraId="2BA5CA3C" w14:textId="027E6D93" w:rsidR="00166B05" w:rsidRDefault="00166B05" w:rsidP="00166B05">
            <w:pPr>
              <w:jc w:val="center"/>
              <w:rPr>
                <w:rFonts w:cs="Arial"/>
              </w:rPr>
            </w:pPr>
            <w:r>
              <w:rPr>
                <w:rFonts w:cs="Arial"/>
                <w:sz w:val="22"/>
                <w:szCs w:val="22"/>
              </w:rPr>
              <w:t>30</w:t>
            </w:r>
          </w:p>
        </w:tc>
      </w:tr>
      <w:tr w:rsidR="00166B05" w:rsidRPr="0072047E" w14:paraId="2BA5CA41" w14:textId="77777777" w:rsidTr="00CF5EA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3E" w14:textId="473E41D2" w:rsidR="00166B05" w:rsidRDefault="00166B05" w:rsidP="00166B05">
            <w:pPr>
              <w:rPr>
                <w:rFonts w:cs="Arial"/>
              </w:rPr>
            </w:pPr>
            <w:r>
              <w:rPr>
                <w:rFonts w:cs="Arial"/>
                <w:sz w:val="22"/>
                <w:szCs w:val="22"/>
              </w:rPr>
              <w:t>SFIBIO401</w:t>
            </w:r>
          </w:p>
        </w:tc>
        <w:tc>
          <w:tcPr>
            <w:tcW w:w="6280" w:type="dxa"/>
            <w:tcBorders>
              <w:top w:val="single" w:sz="4" w:space="0" w:color="auto"/>
              <w:bottom w:val="single" w:sz="4" w:space="0" w:color="auto"/>
            </w:tcBorders>
            <w:tcMar>
              <w:top w:w="57" w:type="dxa"/>
              <w:bottom w:w="57" w:type="dxa"/>
            </w:tcMar>
            <w:vAlign w:val="bottom"/>
          </w:tcPr>
          <w:p w14:paraId="2BA5CA3F" w14:textId="3A6FEF95" w:rsidR="00166B05" w:rsidRDefault="00166B05" w:rsidP="00166B05">
            <w:pPr>
              <w:rPr>
                <w:rFonts w:cs="Arial"/>
              </w:rPr>
            </w:pPr>
            <w:r>
              <w:rPr>
                <w:rFonts w:cs="Arial"/>
                <w:sz w:val="22"/>
                <w:szCs w:val="22"/>
              </w:rPr>
              <w:t>Apply aquaculture biosecurity measures</w:t>
            </w:r>
          </w:p>
        </w:tc>
        <w:tc>
          <w:tcPr>
            <w:tcW w:w="1460" w:type="dxa"/>
            <w:tcBorders>
              <w:top w:val="single" w:sz="4" w:space="0" w:color="auto"/>
              <w:bottom w:val="single" w:sz="4" w:space="0" w:color="auto"/>
            </w:tcBorders>
            <w:tcMar>
              <w:top w:w="57" w:type="dxa"/>
              <w:bottom w:w="57" w:type="dxa"/>
            </w:tcMar>
            <w:vAlign w:val="bottom"/>
          </w:tcPr>
          <w:p w14:paraId="2BA5CA40" w14:textId="7346ECE2" w:rsidR="00166B05" w:rsidRDefault="00166B05" w:rsidP="00166B05">
            <w:pPr>
              <w:jc w:val="center"/>
              <w:rPr>
                <w:rFonts w:cs="Arial"/>
              </w:rPr>
            </w:pPr>
            <w:r>
              <w:rPr>
                <w:rFonts w:cs="Arial"/>
                <w:sz w:val="22"/>
                <w:szCs w:val="22"/>
              </w:rPr>
              <w:t>50</w:t>
            </w:r>
          </w:p>
        </w:tc>
      </w:tr>
      <w:tr w:rsidR="00166B05" w:rsidRPr="0072047E" w14:paraId="2BA5CA45" w14:textId="77777777" w:rsidTr="00CF5EA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42" w14:textId="02FA9E6E" w:rsidR="00166B05" w:rsidRDefault="00166B05" w:rsidP="00166B05">
            <w:pPr>
              <w:rPr>
                <w:rFonts w:cs="Arial"/>
              </w:rPr>
            </w:pPr>
            <w:r>
              <w:rPr>
                <w:rFonts w:cs="Arial"/>
                <w:sz w:val="22"/>
                <w:szCs w:val="22"/>
              </w:rPr>
              <w:t>SFIBIO501</w:t>
            </w:r>
          </w:p>
        </w:tc>
        <w:tc>
          <w:tcPr>
            <w:tcW w:w="6280" w:type="dxa"/>
            <w:tcBorders>
              <w:top w:val="single" w:sz="4" w:space="0" w:color="auto"/>
              <w:bottom w:val="single" w:sz="4" w:space="0" w:color="auto"/>
            </w:tcBorders>
            <w:tcMar>
              <w:top w:w="57" w:type="dxa"/>
              <w:bottom w:w="57" w:type="dxa"/>
            </w:tcMar>
            <w:vAlign w:val="bottom"/>
          </w:tcPr>
          <w:p w14:paraId="2BA5CA43" w14:textId="639C8D0B" w:rsidR="00166B05" w:rsidRDefault="00166B05" w:rsidP="00166B05">
            <w:pPr>
              <w:rPr>
                <w:rFonts w:cs="Arial"/>
              </w:rPr>
            </w:pPr>
            <w:r>
              <w:rPr>
                <w:rFonts w:cs="Arial"/>
                <w:sz w:val="22"/>
                <w:szCs w:val="22"/>
              </w:rPr>
              <w:t>Plan and implement an aquaculture biosecurity plan</w:t>
            </w:r>
          </w:p>
        </w:tc>
        <w:tc>
          <w:tcPr>
            <w:tcW w:w="1460" w:type="dxa"/>
            <w:tcBorders>
              <w:top w:val="single" w:sz="4" w:space="0" w:color="auto"/>
              <w:bottom w:val="single" w:sz="4" w:space="0" w:color="auto"/>
            </w:tcBorders>
            <w:tcMar>
              <w:top w:w="57" w:type="dxa"/>
              <w:bottom w:w="57" w:type="dxa"/>
            </w:tcMar>
            <w:vAlign w:val="bottom"/>
          </w:tcPr>
          <w:p w14:paraId="2BA5CA44" w14:textId="07DBC9DA" w:rsidR="00166B05" w:rsidRDefault="00166B05" w:rsidP="00166B05">
            <w:pPr>
              <w:jc w:val="center"/>
              <w:rPr>
                <w:rFonts w:cs="Arial"/>
              </w:rPr>
            </w:pPr>
            <w:r>
              <w:rPr>
                <w:rFonts w:cs="Arial"/>
                <w:sz w:val="22"/>
                <w:szCs w:val="22"/>
              </w:rPr>
              <w:t>50</w:t>
            </w:r>
          </w:p>
        </w:tc>
      </w:tr>
      <w:tr w:rsidR="00166B05" w:rsidRPr="0072047E" w14:paraId="2BA5CA4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46" w14:textId="15DB5510" w:rsidR="00166B05" w:rsidRPr="00081CB8" w:rsidRDefault="00166B05" w:rsidP="00166B05">
            <w:pPr>
              <w:rPr>
                <w:rFonts w:cs="Arial"/>
              </w:rPr>
            </w:pPr>
            <w:r w:rsidRPr="00081CB8">
              <w:rPr>
                <w:rFonts w:cs="Arial"/>
                <w:sz w:val="22"/>
                <w:szCs w:val="22"/>
              </w:rPr>
              <w:t>SFICOM201</w:t>
            </w:r>
          </w:p>
        </w:tc>
        <w:tc>
          <w:tcPr>
            <w:tcW w:w="6280" w:type="dxa"/>
            <w:tcBorders>
              <w:top w:val="single" w:sz="4" w:space="0" w:color="auto"/>
              <w:bottom w:val="single" w:sz="4" w:space="0" w:color="auto"/>
            </w:tcBorders>
            <w:tcMar>
              <w:top w:w="57" w:type="dxa"/>
              <w:bottom w:w="57" w:type="dxa"/>
            </w:tcMar>
          </w:tcPr>
          <w:p w14:paraId="2BA5CA47" w14:textId="1A5B0861" w:rsidR="00166B05" w:rsidRPr="00081CB8" w:rsidRDefault="00166B05" w:rsidP="00166B05">
            <w:pPr>
              <w:rPr>
                <w:rFonts w:cs="Arial"/>
              </w:rPr>
            </w:pPr>
            <w:r w:rsidRPr="00081CB8">
              <w:rPr>
                <w:rFonts w:cs="Arial"/>
                <w:sz w:val="22"/>
                <w:szCs w:val="22"/>
              </w:rPr>
              <w:t>Communicate remotely</w:t>
            </w:r>
          </w:p>
        </w:tc>
        <w:tc>
          <w:tcPr>
            <w:tcW w:w="1460" w:type="dxa"/>
            <w:tcBorders>
              <w:top w:val="single" w:sz="4" w:space="0" w:color="auto"/>
              <w:bottom w:val="single" w:sz="4" w:space="0" w:color="auto"/>
            </w:tcBorders>
            <w:tcMar>
              <w:top w:w="57" w:type="dxa"/>
              <w:bottom w:w="57" w:type="dxa"/>
            </w:tcMar>
          </w:tcPr>
          <w:p w14:paraId="2BA5CA48" w14:textId="315D223E" w:rsidR="00166B05" w:rsidRPr="00081CB8" w:rsidRDefault="00166B05" w:rsidP="00166B05">
            <w:pPr>
              <w:jc w:val="center"/>
              <w:rPr>
                <w:rFonts w:cs="Arial"/>
              </w:rPr>
            </w:pPr>
            <w:r w:rsidRPr="00081CB8">
              <w:rPr>
                <w:rFonts w:cs="Arial"/>
                <w:sz w:val="22"/>
                <w:szCs w:val="22"/>
              </w:rPr>
              <w:t>25</w:t>
            </w:r>
          </w:p>
        </w:tc>
      </w:tr>
      <w:tr w:rsidR="00166B05" w:rsidRPr="0072047E" w14:paraId="2BA5CA4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4A" w14:textId="5CF7766B" w:rsidR="00166B05" w:rsidRDefault="00166B05" w:rsidP="00166B05">
            <w:pPr>
              <w:rPr>
                <w:rFonts w:cs="Arial"/>
              </w:rPr>
            </w:pPr>
            <w:r>
              <w:rPr>
                <w:rFonts w:cs="Arial"/>
                <w:sz w:val="22"/>
                <w:szCs w:val="22"/>
              </w:rPr>
              <w:t>SFICPL201</w:t>
            </w:r>
          </w:p>
        </w:tc>
        <w:tc>
          <w:tcPr>
            <w:tcW w:w="6280" w:type="dxa"/>
            <w:tcBorders>
              <w:top w:val="single" w:sz="4" w:space="0" w:color="auto"/>
              <w:bottom w:val="single" w:sz="4" w:space="0" w:color="auto"/>
            </w:tcBorders>
            <w:tcMar>
              <w:top w:w="57" w:type="dxa"/>
              <w:bottom w:w="57" w:type="dxa"/>
            </w:tcMar>
          </w:tcPr>
          <w:p w14:paraId="2BA5CA4B" w14:textId="1C86D52B" w:rsidR="00166B05" w:rsidRDefault="00166B05" w:rsidP="00166B05">
            <w:pPr>
              <w:rPr>
                <w:rFonts w:cs="Arial"/>
              </w:rPr>
            </w:pPr>
            <w:r>
              <w:rPr>
                <w:rFonts w:cs="Arial"/>
                <w:sz w:val="22"/>
                <w:szCs w:val="22"/>
              </w:rPr>
              <w:t>Undertake a local operation</w:t>
            </w:r>
          </w:p>
        </w:tc>
        <w:tc>
          <w:tcPr>
            <w:tcW w:w="1460" w:type="dxa"/>
            <w:tcBorders>
              <w:top w:val="single" w:sz="4" w:space="0" w:color="auto"/>
              <w:bottom w:val="single" w:sz="4" w:space="0" w:color="auto"/>
            </w:tcBorders>
            <w:tcMar>
              <w:top w:w="57" w:type="dxa"/>
              <w:bottom w:w="57" w:type="dxa"/>
            </w:tcMar>
          </w:tcPr>
          <w:p w14:paraId="2BA5CA4C" w14:textId="7BAC947B" w:rsidR="00166B05" w:rsidRDefault="00166B05" w:rsidP="00166B05">
            <w:pPr>
              <w:jc w:val="center"/>
              <w:rPr>
                <w:rFonts w:cs="Arial"/>
              </w:rPr>
            </w:pPr>
            <w:r>
              <w:rPr>
                <w:rFonts w:cs="Arial"/>
                <w:sz w:val="22"/>
                <w:szCs w:val="22"/>
              </w:rPr>
              <w:t>55</w:t>
            </w:r>
          </w:p>
        </w:tc>
      </w:tr>
      <w:tr w:rsidR="00166B05" w:rsidRPr="0072047E" w14:paraId="2BA5CA5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4E" w14:textId="26C925ED" w:rsidR="00166B05" w:rsidRDefault="00166B05" w:rsidP="00166B05">
            <w:pPr>
              <w:rPr>
                <w:rFonts w:cs="Arial"/>
              </w:rPr>
            </w:pPr>
            <w:r>
              <w:rPr>
                <w:rFonts w:cs="Arial"/>
                <w:sz w:val="22"/>
                <w:szCs w:val="22"/>
              </w:rPr>
              <w:t>SFICPL202</w:t>
            </w:r>
          </w:p>
        </w:tc>
        <w:tc>
          <w:tcPr>
            <w:tcW w:w="6280" w:type="dxa"/>
            <w:tcBorders>
              <w:top w:val="single" w:sz="4" w:space="0" w:color="auto"/>
              <w:bottom w:val="single" w:sz="4" w:space="0" w:color="auto"/>
            </w:tcBorders>
            <w:tcMar>
              <w:top w:w="57" w:type="dxa"/>
              <w:bottom w:w="57" w:type="dxa"/>
            </w:tcMar>
          </w:tcPr>
          <w:p w14:paraId="2BA5CA4F" w14:textId="0DC0B6AA" w:rsidR="00166B05" w:rsidRDefault="00166B05" w:rsidP="00166B05">
            <w:pPr>
              <w:rPr>
                <w:rFonts w:cs="Arial"/>
              </w:rPr>
            </w:pPr>
            <w:r>
              <w:rPr>
                <w:rFonts w:cs="Arial"/>
                <w:sz w:val="22"/>
                <w:szCs w:val="22"/>
              </w:rPr>
              <w:t>Conduct field observations</w:t>
            </w:r>
          </w:p>
        </w:tc>
        <w:tc>
          <w:tcPr>
            <w:tcW w:w="1460" w:type="dxa"/>
            <w:tcBorders>
              <w:top w:val="single" w:sz="4" w:space="0" w:color="auto"/>
              <w:bottom w:val="single" w:sz="4" w:space="0" w:color="auto"/>
            </w:tcBorders>
            <w:tcMar>
              <w:top w:w="57" w:type="dxa"/>
              <w:bottom w:w="57" w:type="dxa"/>
            </w:tcMar>
          </w:tcPr>
          <w:p w14:paraId="2BA5CA50" w14:textId="352C48C3" w:rsidR="00166B05" w:rsidRDefault="00166B05" w:rsidP="00166B05">
            <w:pPr>
              <w:jc w:val="center"/>
              <w:rPr>
                <w:rFonts w:cs="Arial"/>
              </w:rPr>
            </w:pPr>
            <w:r>
              <w:rPr>
                <w:rFonts w:cs="Arial"/>
                <w:sz w:val="22"/>
                <w:szCs w:val="22"/>
              </w:rPr>
              <w:t>40</w:t>
            </w:r>
          </w:p>
        </w:tc>
      </w:tr>
      <w:tr w:rsidR="00166B05" w:rsidRPr="0072047E" w14:paraId="2BA5CA5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52" w14:textId="7EF032BC" w:rsidR="00166B05" w:rsidRDefault="00166B05" w:rsidP="00166B05">
            <w:pPr>
              <w:rPr>
                <w:rFonts w:cs="Arial"/>
              </w:rPr>
            </w:pPr>
            <w:r>
              <w:rPr>
                <w:rFonts w:cs="Arial"/>
                <w:sz w:val="22"/>
                <w:szCs w:val="22"/>
              </w:rPr>
              <w:lastRenderedPageBreak/>
              <w:t>SFICPL203</w:t>
            </w:r>
          </w:p>
        </w:tc>
        <w:tc>
          <w:tcPr>
            <w:tcW w:w="6280" w:type="dxa"/>
            <w:tcBorders>
              <w:top w:val="single" w:sz="4" w:space="0" w:color="auto"/>
              <w:bottom w:val="single" w:sz="4" w:space="0" w:color="auto"/>
            </w:tcBorders>
            <w:tcMar>
              <w:top w:w="57" w:type="dxa"/>
              <w:bottom w:w="57" w:type="dxa"/>
            </w:tcMar>
          </w:tcPr>
          <w:p w14:paraId="2BA5CA53" w14:textId="5FD74497" w:rsidR="00166B05" w:rsidRDefault="00166B05" w:rsidP="00166B05">
            <w:pPr>
              <w:rPr>
                <w:rFonts w:cs="Arial"/>
              </w:rPr>
            </w:pPr>
            <w:r>
              <w:rPr>
                <w:rFonts w:cs="Arial"/>
                <w:sz w:val="22"/>
                <w:szCs w:val="22"/>
              </w:rPr>
              <w:t>Promote sustainable use of local marine and freshwater environments</w:t>
            </w:r>
          </w:p>
        </w:tc>
        <w:tc>
          <w:tcPr>
            <w:tcW w:w="1460" w:type="dxa"/>
            <w:tcBorders>
              <w:top w:val="single" w:sz="4" w:space="0" w:color="auto"/>
              <w:bottom w:val="single" w:sz="4" w:space="0" w:color="auto"/>
            </w:tcBorders>
            <w:tcMar>
              <w:top w:w="57" w:type="dxa"/>
              <w:bottom w:w="57" w:type="dxa"/>
            </w:tcMar>
          </w:tcPr>
          <w:p w14:paraId="2BA5CA54" w14:textId="606F3D14" w:rsidR="00166B05" w:rsidRDefault="00166B05" w:rsidP="00166B05">
            <w:pPr>
              <w:jc w:val="center"/>
              <w:rPr>
                <w:rFonts w:cs="Arial"/>
              </w:rPr>
            </w:pPr>
            <w:r>
              <w:rPr>
                <w:rFonts w:cs="Arial"/>
                <w:sz w:val="22"/>
                <w:szCs w:val="22"/>
              </w:rPr>
              <w:t>40</w:t>
            </w:r>
          </w:p>
        </w:tc>
      </w:tr>
      <w:tr w:rsidR="00166B05" w:rsidRPr="0072047E" w14:paraId="2BA5CA5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56" w14:textId="26871B82" w:rsidR="00166B05" w:rsidRDefault="00166B05" w:rsidP="00166B05">
            <w:pPr>
              <w:rPr>
                <w:rFonts w:cs="Arial"/>
              </w:rPr>
            </w:pPr>
            <w:r>
              <w:rPr>
                <w:rFonts w:cs="Arial"/>
                <w:sz w:val="22"/>
                <w:szCs w:val="22"/>
              </w:rPr>
              <w:t>SFICPL204</w:t>
            </w:r>
          </w:p>
        </w:tc>
        <w:tc>
          <w:tcPr>
            <w:tcW w:w="6280" w:type="dxa"/>
            <w:tcBorders>
              <w:top w:val="single" w:sz="4" w:space="0" w:color="auto"/>
              <w:bottom w:val="single" w:sz="4" w:space="0" w:color="auto"/>
            </w:tcBorders>
            <w:tcMar>
              <w:top w:w="57" w:type="dxa"/>
              <w:bottom w:w="57" w:type="dxa"/>
            </w:tcMar>
          </w:tcPr>
          <w:p w14:paraId="2BA5CA57" w14:textId="28370BA4" w:rsidR="00166B05" w:rsidRDefault="00166B05" w:rsidP="00166B05">
            <w:pPr>
              <w:rPr>
                <w:rFonts w:cs="Arial"/>
              </w:rPr>
            </w:pPr>
            <w:r>
              <w:rPr>
                <w:rFonts w:cs="Arial"/>
                <w:sz w:val="22"/>
                <w:szCs w:val="22"/>
              </w:rPr>
              <w:t>Communicate effectively in cross-cultural environments</w:t>
            </w:r>
          </w:p>
        </w:tc>
        <w:tc>
          <w:tcPr>
            <w:tcW w:w="1460" w:type="dxa"/>
            <w:tcBorders>
              <w:top w:val="single" w:sz="4" w:space="0" w:color="auto"/>
              <w:bottom w:val="single" w:sz="4" w:space="0" w:color="auto"/>
            </w:tcBorders>
            <w:tcMar>
              <w:top w:w="57" w:type="dxa"/>
              <w:bottom w:w="57" w:type="dxa"/>
            </w:tcMar>
          </w:tcPr>
          <w:p w14:paraId="2BA5CA58" w14:textId="62C65C02" w:rsidR="00166B05" w:rsidRDefault="00166B05" w:rsidP="00166B05">
            <w:pPr>
              <w:jc w:val="center"/>
              <w:rPr>
                <w:rFonts w:cs="Arial"/>
              </w:rPr>
            </w:pPr>
            <w:r>
              <w:rPr>
                <w:rFonts w:cs="Arial"/>
                <w:sz w:val="22"/>
                <w:szCs w:val="22"/>
              </w:rPr>
              <w:t>20</w:t>
            </w:r>
          </w:p>
        </w:tc>
      </w:tr>
      <w:tr w:rsidR="00166B05" w:rsidRPr="0072047E" w14:paraId="2BA5CA5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5A" w14:textId="6EC492DD" w:rsidR="00166B05" w:rsidRDefault="00166B05" w:rsidP="00166B05">
            <w:pPr>
              <w:rPr>
                <w:rFonts w:cs="Arial"/>
              </w:rPr>
            </w:pPr>
            <w:r>
              <w:rPr>
                <w:rFonts w:cs="Arial"/>
                <w:sz w:val="22"/>
                <w:szCs w:val="22"/>
              </w:rPr>
              <w:t>SFICPL205</w:t>
            </w:r>
          </w:p>
        </w:tc>
        <w:tc>
          <w:tcPr>
            <w:tcW w:w="6280" w:type="dxa"/>
            <w:tcBorders>
              <w:top w:val="single" w:sz="4" w:space="0" w:color="auto"/>
              <w:bottom w:val="single" w:sz="4" w:space="0" w:color="auto"/>
            </w:tcBorders>
            <w:tcMar>
              <w:top w:w="57" w:type="dxa"/>
              <w:bottom w:w="57" w:type="dxa"/>
            </w:tcMar>
          </w:tcPr>
          <w:p w14:paraId="2BA5CA5B" w14:textId="064315D6" w:rsidR="00166B05" w:rsidRDefault="00166B05" w:rsidP="00166B05">
            <w:pPr>
              <w:rPr>
                <w:rFonts w:cs="Arial"/>
              </w:rPr>
            </w:pPr>
            <w:r>
              <w:rPr>
                <w:rFonts w:cs="Arial"/>
                <w:sz w:val="22"/>
                <w:szCs w:val="22"/>
              </w:rPr>
              <w:t>Present evidence in a court setting</w:t>
            </w:r>
          </w:p>
        </w:tc>
        <w:tc>
          <w:tcPr>
            <w:tcW w:w="1460" w:type="dxa"/>
            <w:tcBorders>
              <w:top w:val="single" w:sz="4" w:space="0" w:color="auto"/>
              <w:bottom w:val="single" w:sz="4" w:space="0" w:color="auto"/>
            </w:tcBorders>
            <w:tcMar>
              <w:top w:w="57" w:type="dxa"/>
              <w:bottom w:w="57" w:type="dxa"/>
            </w:tcMar>
          </w:tcPr>
          <w:p w14:paraId="2BA5CA5C" w14:textId="56A9556F" w:rsidR="00166B05" w:rsidRDefault="00166B05" w:rsidP="00166B05">
            <w:pPr>
              <w:jc w:val="center"/>
              <w:rPr>
                <w:rFonts w:cs="Arial"/>
              </w:rPr>
            </w:pPr>
            <w:r>
              <w:rPr>
                <w:rFonts w:cs="Arial"/>
                <w:sz w:val="22"/>
                <w:szCs w:val="22"/>
              </w:rPr>
              <w:t>30</w:t>
            </w:r>
          </w:p>
        </w:tc>
      </w:tr>
      <w:tr w:rsidR="00166B05" w:rsidRPr="0072047E" w14:paraId="2BA5CA6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5E" w14:textId="393F60FC" w:rsidR="00166B05" w:rsidRPr="00B03D28" w:rsidRDefault="00166B05" w:rsidP="00166B05">
            <w:pPr>
              <w:spacing w:before="0" w:after="0"/>
              <w:rPr>
                <w:rFonts w:cs="Arial"/>
                <w:lang w:eastAsia="en-AU"/>
              </w:rPr>
            </w:pPr>
            <w:r>
              <w:rPr>
                <w:rFonts w:cs="Arial"/>
                <w:sz w:val="22"/>
                <w:szCs w:val="22"/>
              </w:rPr>
              <w:t>SFICPL301</w:t>
            </w:r>
          </w:p>
        </w:tc>
        <w:tc>
          <w:tcPr>
            <w:tcW w:w="6280" w:type="dxa"/>
            <w:tcBorders>
              <w:top w:val="single" w:sz="4" w:space="0" w:color="auto"/>
              <w:bottom w:val="single" w:sz="4" w:space="0" w:color="auto"/>
            </w:tcBorders>
            <w:tcMar>
              <w:top w:w="57" w:type="dxa"/>
              <w:bottom w:w="57" w:type="dxa"/>
            </w:tcMar>
          </w:tcPr>
          <w:p w14:paraId="2BA5CA5F" w14:textId="4F787F55" w:rsidR="00166B05" w:rsidRPr="00B03D28" w:rsidRDefault="00166B05" w:rsidP="00166B05">
            <w:pPr>
              <w:rPr>
                <w:rFonts w:cs="Arial"/>
              </w:rPr>
            </w:pPr>
            <w:r>
              <w:rPr>
                <w:rFonts w:cs="Arial"/>
                <w:sz w:val="22"/>
                <w:szCs w:val="22"/>
              </w:rPr>
              <w:t>Maintain operational safety</w:t>
            </w:r>
          </w:p>
        </w:tc>
        <w:tc>
          <w:tcPr>
            <w:tcW w:w="1460" w:type="dxa"/>
            <w:tcBorders>
              <w:top w:val="single" w:sz="4" w:space="0" w:color="auto"/>
              <w:bottom w:val="single" w:sz="4" w:space="0" w:color="auto"/>
            </w:tcBorders>
            <w:tcMar>
              <w:top w:w="57" w:type="dxa"/>
              <w:bottom w:w="57" w:type="dxa"/>
            </w:tcMar>
          </w:tcPr>
          <w:p w14:paraId="2BA5CA60" w14:textId="5CB9CD46" w:rsidR="00166B05" w:rsidRPr="00B03D28" w:rsidRDefault="00166B05" w:rsidP="00166B05">
            <w:pPr>
              <w:jc w:val="center"/>
              <w:rPr>
                <w:rFonts w:cs="Arial"/>
              </w:rPr>
            </w:pPr>
            <w:r>
              <w:rPr>
                <w:rFonts w:cs="Arial"/>
                <w:sz w:val="22"/>
                <w:szCs w:val="22"/>
              </w:rPr>
              <w:t>40</w:t>
            </w:r>
          </w:p>
        </w:tc>
      </w:tr>
      <w:tr w:rsidR="00166B05" w:rsidRPr="0072047E" w14:paraId="2BA5CA6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62" w14:textId="5F04D7C3" w:rsidR="00166B05" w:rsidRPr="00B03D28" w:rsidRDefault="00166B05" w:rsidP="00166B05">
            <w:pPr>
              <w:rPr>
                <w:rFonts w:cs="Arial"/>
              </w:rPr>
            </w:pPr>
            <w:r>
              <w:rPr>
                <w:rFonts w:cs="Arial"/>
                <w:sz w:val="22"/>
                <w:szCs w:val="22"/>
              </w:rPr>
              <w:t>SFICPL302</w:t>
            </w:r>
          </w:p>
        </w:tc>
        <w:tc>
          <w:tcPr>
            <w:tcW w:w="6280" w:type="dxa"/>
            <w:tcBorders>
              <w:top w:val="single" w:sz="4" w:space="0" w:color="auto"/>
              <w:bottom w:val="single" w:sz="4" w:space="0" w:color="auto"/>
            </w:tcBorders>
            <w:tcMar>
              <w:top w:w="57" w:type="dxa"/>
              <w:bottom w:w="57" w:type="dxa"/>
            </w:tcMar>
          </w:tcPr>
          <w:p w14:paraId="2BA5CA63" w14:textId="57D62BCE" w:rsidR="00166B05" w:rsidRPr="00B03D28" w:rsidRDefault="00166B05" w:rsidP="00166B05">
            <w:pPr>
              <w:rPr>
                <w:rFonts w:cs="Arial"/>
              </w:rPr>
            </w:pPr>
            <w:r>
              <w:rPr>
                <w:rFonts w:cs="Arial"/>
                <w:sz w:val="22"/>
                <w:szCs w:val="22"/>
              </w:rPr>
              <w:t>Exercise compliance powers</w:t>
            </w:r>
          </w:p>
        </w:tc>
        <w:tc>
          <w:tcPr>
            <w:tcW w:w="1460" w:type="dxa"/>
            <w:tcBorders>
              <w:top w:val="single" w:sz="4" w:space="0" w:color="auto"/>
              <w:bottom w:val="single" w:sz="4" w:space="0" w:color="auto"/>
            </w:tcBorders>
            <w:tcMar>
              <w:top w:w="57" w:type="dxa"/>
              <w:bottom w:w="57" w:type="dxa"/>
            </w:tcMar>
          </w:tcPr>
          <w:p w14:paraId="2BA5CA64" w14:textId="4E5B611E" w:rsidR="00166B05" w:rsidRPr="00B03D28" w:rsidRDefault="00166B05" w:rsidP="00166B05">
            <w:pPr>
              <w:jc w:val="center"/>
              <w:rPr>
                <w:rFonts w:cs="Arial"/>
              </w:rPr>
            </w:pPr>
            <w:r>
              <w:rPr>
                <w:rFonts w:cs="Arial"/>
                <w:sz w:val="22"/>
                <w:szCs w:val="22"/>
              </w:rPr>
              <w:t>40</w:t>
            </w:r>
          </w:p>
        </w:tc>
      </w:tr>
      <w:tr w:rsidR="00166B05" w:rsidRPr="0072047E" w14:paraId="2BA5CA6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66" w14:textId="22A9893A" w:rsidR="00166B05" w:rsidRPr="00B03D28" w:rsidRDefault="00166B05" w:rsidP="00166B05">
            <w:pPr>
              <w:rPr>
                <w:rFonts w:cs="Arial"/>
              </w:rPr>
            </w:pPr>
            <w:r>
              <w:rPr>
                <w:rFonts w:cs="Arial"/>
                <w:sz w:val="22"/>
                <w:szCs w:val="22"/>
              </w:rPr>
              <w:t>SFICPL303</w:t>
            </w:r>
          </w:p>
        </w:tc>
        <w:tc>
          <w:tcPr>
            <w:tcW w:w="6280" w:type="dxa"/>
            <w:tcBorders>
              <w:top w:val="single" w:sz="4" w:space="0" w:color="auto"/>
              <w:bottom w:val="single" w:sz="4" w:space="0" w:color="auto"/>
            </w:tcBorders>
            <w:tcMar>
              <w:top w:w="57" w:type="dxa"/>
              <w:bottom w:w="57" w:type="dxa"/>
            </w:tcMar>
          </w:tcPr>
          <w:p w14:paraId="2BA5CA67" w14:textId="5D023AEE" w:rsidR="00166B05" w:rsidRPr="00B03D28" w:rsidRDefault="00166B05" w:rsidP="00166B05">
            <w:pPr>
              <w:rPr>
                <w:rFonts w:cs="Arial"/>
              </w:rPr>
            </w:pPr>
            <w:r>
              <w:rPr>
                <w:rFonts w:cs="Arial"/>
                <w:sz w:val="22"/>
                <w:szCs w:val="22"/>
              </w:rPr>
              <w:t>Board vessel at sea</w:t>
            </w:r>
          </w:p>
        </w:tc>
        <w:tc>
          <w:tcPr>
            <w:tcW w:w="1460" w:type="dxa"/>
            <w:tcBorders>
              <w:top w:val="single" w:sz="4" w:space="0" w:color="auto"/>
              <w:bottom w:val="single" w:sz="4" w:space="0" w:color="auto"/>
            </w:tcBorders>
            <w:tcMar>
              <w:top w:w="57" w:type="dxa"/>
              <w:bottom w:w="57" w:type="dxa"/>
            </w:tcMar>
          </w:tcPr>
          <w:p w14:paraId="2BA5CA68" w14:textId="399B9387" w:rsidR="00166B05" w:rsidRPr="00B03D28" w:rsidRDefault="00166B05" w:rsidP="00166B05">
            <w:pPr>
              <w:jc w:val="center"/>
              <w:rPr>
                <w:rFonts w:cs="Arial"/>
              </w:rPr>
            </w:pPr>
            <w:r>
              <w:rPr>
                <w:rFonts w:cs="Arial"/>
                <w:sz w:val="22"/>
                <w:szCs w:val="22"/>
              </w:rPr>
              <w:t>30</w:t>
            </w:r>
          </w:p>
        </w:tc>
      </w:tr>
      <w:tr w:rsidR="00166B05" w:rsidRPr="0072047E" w14:paraId="2BA5CA6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6A" w14:textId="20777E6F" w:rsidR="00166B05" w:rsidRPr="00B03D28" w:rsidRDefault="00166B05" w:rsidP="00166B05">
            <w:pPr>
              <w:rPr>
                <w:rFonts w:cs="Arial"/>
              </w:rPr>
            </w:pPr>
            <w:r>
              <w:rPr>
                <w:rFonts w:cs="Arial"/>
                <w:sz w:val="22"/>
                <w:szCs w:val="22"/>
              </w:rPr>
              <w:t>SFICPL304</w:t>
            </w:r>
          </w:p>
        </w:tc>
        <w:tc>
          <w:tcPr>
            <w:tcW w:w="6280" w:type="dxa"/>
            <w:tcBorders>
              <w:top w:val="single" w:sz="4" w:space="0" w:color="auto"/>
              <w:bottom w:val="single" w:sz="4" w:space="0" w:color="auto"/>
            </w:tcBorders>
            <w:tcMar>
              <w:top w:w="57" w:type="dxa"/>
              <w:bottom w:w="57" w:type="dxa"/>
            </w:tcMar>
          </w:tcPr>
          <w:p w14:paraId="2BA5CA6B" w14:textId="233A1A61" w:rsidR="00166B05" w:rsidRPr="00B03D28" w:rsidRDefault="00166B05" w:rsidP="00166B05">
            <w:pPr>
              <w:rPr>
                <w:rFonts w:cs="Arial"/>
              </w:rPr>
            </w:pPr>
            <w:r>
              <w:rPr>
                <w:rFonts w:cs="Arial"/>
                <w:sz w:val="22"/>
                <w:szCs w:val="22"/>
              </w:rPr>
              <w:t>Support the judicial process</w:t>
            </w:r>
          </w:p>
        </w:tc>
        <w:tc>
          <w:tcPr>
            <w:tcW w:w="1460" w:type="dxa"/>
            <w:tcBorders>
              <w:top w:val="single" w:sz="4" w:space="0" w:color="auto"/>
              <w:bottom w:val="single" w:sz="4" w:space="0" w:color="auto"/>
            </w:tcBorders>
            <w:tcMar>
              <w:top w:w="57" w:type="dxa"/>
              <w:bottom w:w="57" w:type="dxa"/>
            </w:tcMar>
          </w:tcPr>
          <w:p w14:paraId="2BA5CA6C" w14:textId="0712BB9B" w:rsidR="00166B05" w:rsidRPr="00B03D28" w:rsidRDefault="00166B05" w:rsidP="00166B05">
            <w:pPr>
              <w:jc w:val="center"/>
              <w:rPr>
                <w:rFonts w:cs="Arial"/>
              </w:rPr>
            </w:pPr>
            <w:r>
              <w:rPr>
                <w:rFonts w:cs="Arial"/>
                <w:sz w:val="22"/>
                <w:szCs w:val="22"/>
              </w:rPr>
              <w:t>70</w:t>
            </w:r>
          </w:p>
        </w:tc>
      </w:tr>
      <w:tr w:rsidR="00166B05" w:rsidRPr="0072047E" w14:paraId="2BA5CA7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6E" w14:textId="74B3DDE8" w:rsidR="00166B05" w:rsidRPr="00B03D28" w:rsidRDefault="00166B05" w:rsidP="00166B05">
            <w:pPr>
              <w:rPr>
                <w:rFonts w:cs="Arial"/>
              </w:rPr>
            </w:pPr>
            <w:r>
              <w:rPr>
                <w:rFonts w:cs="Arial"/>
                <w:sz w:val="22"/>
                <w:szCs w:val="22"/>
              </w:rPr>
              <w:t>SFICPL305</w:t>
            </w:r>
          </w:p>
        </w:tc>
        <w:tc>
          <w:tcPr>
            <w:tcW w:w="6280" w:type="dxa"/>
            <w:tcBorders>
              <w:top w:val="single" w:sz="4" w:space="0" w:color="auto"/>
              <w:bottom w:val="single" w:sz="4" w:space="0" w:color="auto"/>
            </w:tcBorders>
            <w:tcMar>
              <w:top w:w="57" w:type="dxa"/>
              <w:bottom w:w="57" w:type="dxa"/>
            </w:tcMar>
          </w:tcPr>
          <w:p w14:paraId="2BA5CA6F" w14:textId="3354FAC1" w:rsidR="00166B05" w:rsidRPr="00B03D28" w:rsidRDefault="00166B05" w:rsidP="00166B05">
            <w:pPr>
              <w:rPr>
                <w:rFonts w:cs="Arial"/>
              </w:rPr>
            </w:pPr>
            <w:r>
              <w:rPr>
                <w:rFonts w:cs="Arial"/>
                <w:sz w:val="22"/>
                <w:szCs w:val="22"/>
              </w:rPr>
              <w:t>Perform administrative duties</w:t>
            </w:r>
          </w:p>
        </w:tc>
        <w:tc>
          <w:tcPr>
            <w:tcW w:w="1460" w:type="dxa"/>
            <w:tcBorders>
              <w:top w:val="single" w:sz="4" w:space="0" w:color="auto"/>
              <w:bottom w:val="single" w:sz="4" w:space="0" w:color="auto"/>
            </w:tcBorders>
            <w:tcMar>
              <w:top w:w="57" w:type="dxa"/>
              <w:bottom w:w="57" w:type="dxa"/>
            </w:tcMar>
            <w:vAlign w:val="center"/>
          </w:tcPr>
          <w:p w14:paraId="2BA5CA70" w14:textId="5E248020" w:rsidR="00166B05" w:rsidRPr="00B03D28" w:rsidRDefault="00166B05" w:rsidP="00166B05">
            <w:pPr>
              <w:jc w:val="center"/>
              <w:rPr>
                <w:rFonts w:cs="Arial"/>
              </w:rPr>
            </w:pPr>
            <w:r>
              <w:rPr>
                <w:rFonts w:cs="Arial"/>
                <w:sz w:val="22"/>
                <w:szCs w:val="22"/>
              </w:rPr>
              <w:t>30</w:t>
            </w:r>
          </w:p>
        </w:tc>
      </w:tr>
      <w:tr w:rsidR="00166B05" w:rsidRPr="0072047E" w14:paraId="2BA5CA7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74" w14:textId="39542670" w:rsidR="00166B05" w:rsidRDefault="00166B05" w:rsidP="00166B05">
            <w:pPr>
              <w:rPr>
                <w:rFonts w:cs="Arial"/>
                <w:lang w:eastAsia="en-AU"/>
              </w:rPr>
            </w:pPr>
            <w:r>
              <w:rPr>
                <w:rFonts w:cs="Arial"/>
                <w:sz w:val="22"/>
                <w:szCs w:val="22"/>
              </w:rPr>
              <w:t>SFICPL306</w:t>
            </w:r>
          </w:p>
        </w:tc>
        <w:tc>
          <w:tcPr>
            <w:tcW w:w="6280" w:type="dxa"/>
            <w:tcBorders>
              <w:top w:val="single" w:sz="4" w:space="0" w:color="auto"/>
              <w:bottom w:val="single" w:sz="4" w:space="0" w:color="auto"/>
            </w:tcBorders>
            <w:tcMar>
              <w:top w:w="57" w:type="dxa"/>
              <w:bottom w:w="57" w:type="dxa"/>
            </w:tcMar>
          </w:tcPr>
          <w:p w14:paraId="2BA5CA75" w14:textId="6C537638" w:rsidR="00166B05" w:rsidRDefault="00166B05" w:rsidP="00166B05">
            <w:pPr>
              <w:rPr>
                <w:rFonts w:cs="Arial"/>
              </w:rPr>
            </w:pPr>
            <w:r>
              <w:rPr>
                <w:rFonts w:cs="Arial"/>
                <w:sz w:val="22"/>
                <w:szCs w:val="22"/>
              </w:rPr>
              <w:t>Gather, collate and record information</w:t>
            </w:r>
          </w:p>
        </w:tc>
        <w:tc>
          <w:tcPr>
            <w:tcW w:w="1460" w:type="dxa"/>
            <w:tcBorders>
              <w:top w:val="single" w:sz="4" w:space="0" w:color="auto"/>
              <w:bottom w:val="single" w:sz="4" w:space="0" w:color="auto"/>
            </w:tcBorders>
            <w:tcMar>
              <w:top w:w="57" w:type="dxa"/>
              <w:bottom w:w="57" w:type="dxa"/>
            </w:tcMar>
          </w:tcPr>
          <w:p w14:paraId="2BA5CA76" w14:textId="58EB32E3" w:rsidR="00166B05" w:rsidRDefault="00166B05" w:rsidP="00166B05">
            <w:pPr>
              <w:jc w:val="center"/>
              <w:rPr>
                <w:rFonts w:cs="Arial"/>
              </w:rPr>
            </w:pPr>
            <w:r>
              <w:rPr>
                <w:rFonts w:cs="Arial"/>
                <w:sz w:val="22"/>
                <w:szCs w:val="22"/>
              </w:rPr>
              <w:t>30</w:t>
            </w:r>
          </w:p>
        </w:tc>
      </w:tr>
      <w:tr w:rsidR="00166B05" w:rsidRPr="0072047E" w14:paraId="2BA5CA7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78" w14:textId="520C01B6" w:rsidR="00166B05" w:rsidRDefault="00166B05" w:rsidP="00166B05">
            <w:pPr>
              <w:rPr>
                <w:rFonts w:cs="Arial"/>
              </w:rPr>
            </w:pPr>
            <w:r>
              <w:rPr>
                <w:rFonts w:cs="Arial"/>
                <w:sz w:val="22"/>
                <w:szCs w:val="22"/>
              </w:rPr>
              <w:t>SFICPL307</w:t>
            </w:r>
          </w:p>
        </w:tc>
        <w:tc>
          <w:tcPr>
            <w:tcW w:w="6280" w:type="dxa"/>
            <w:tcBorders>
              <w:top w:val="single" w:sz="4" w:space="0" w:color="auto"/>
              <w:bottom w:val="single" w:sz="4" w:space="0" w:color="auto"/>
            </w:tcBorders>
            <w:tcMar>
              <w:top w:w="57" w:type="dxa"/>
              <w:bottom w:w="57" w:type="dxa"/>
            </w:tcMar>
          </w:tcPr>
          <w:p w14:paraId="2BA5CA79" w14:textId="31AA7564" w:rsidR="00166B05" w:rsidRDefault="00166B05" w:rsidP="00166B05">
            <w:pPr>
              <w:rPr>
                <w:rFonts w:cs="Arial"/>
              </w:rPr>
            </w:pPr>
            <w:r>
              <w:rPr>
                <w:rFonts w:cs="Arial"/>
                <w:sz w:val="22"/>
                <w:szCs w:val="22"/>
              </w:rPr>
              <w:t>Facilitate effective communication in the workplace</w:t>
            </w:r>
          </w:p>
        </w:tc>
        <w:tc>
          <w:tcPr>
            <w:tcW w:w="1460" w:type="dxa"/>
            <w:tcBorders>
              <w:top w:val="single" w:sz="4" w:space="0" w:color="auto"/>
              <w:bottom w:val="single" w:sz="4" w:space="0" w:color="auto"/>
            </w:tcBorders>
            <w:tcMar>
              <w:top w:w="57" w:type="dxa"/>
              <w:bottom w:w="57" w:type="dxa"/>
            </w:tcMar>
          </w:tcPr>
          <w:p w14:paraId="2BA5CA7A" w14:textId="736641BC" w:rsidR="00166B05" w:rsidRDefault="00166B05" w:rsidP="00166B05">
            <w:pPr>
              <w:jc w:val="center"/>
              <w:rPr>
                <w:rFonts w:cs="Arial"/>
              </w:rPr>
            </w:pPr>
            <w:r>
              <w:rPr>
                <w:rFonts w:cs="Arial"/>
                <w:sz w:val="22"/>
                <w:szCs w:val="22"/>
              </w:rPr>
              <w:t>40</w:t>
            </w:r>
          </w:p>
        </w:tc>
      </w:tr>
      <w:tr w:rsidR="00166B05" w:rsidRPr="0072047E" w14:paraId="2BA5CA7F"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7C" w14:textId="34F4C348" w:rsidR="00166B05" w:rsidRPr="00097D50" w:rsidRDefault="00166B05" w:rsidP="00166B05">
            <w:pPr>
              <w:rPr>
                <w:rFonts w:cs="Arial"/>
              </w:rPr>
            </w:pPr>
            <w:r>
              <w:rPr>
                <w:rFonts w:cs="Arial"/>
                <w:sz w:val="22"/>
                <w:szCs w:val="22"/>
              </w:rPr>
              <w:t>SFICPL308</w:t>
            </w:r>
          </w:p>
        </w:tc>
        <w:tc>
          <w:tcPr>
            <w:tcW w:w="6280" w:type="dxa"/>
            <w:tcBorders>
              <w:top w:val="single" w:sz="4" w:space="0" w:color="auto"/>
              <w:bottom w:val="single" w:sz="4" w:space="0" w:color="auto"/>
            </w:tcBorders>
            <w:tcMar>
              <w:top w:w="57" w:type="dxa"/>
              <w:bottom w:w="57" w:type="dxa"/>
            </w:tcMar>
            <w:vAlign w:val="bottom"/>
          </w:tcPr>
          <w:p w14:paraId="2BA5CA7D" w14:textId="2CF46FE8" w:rsidR="00166B05" w:rsidRPr="00097D50" w:rsidRDefault="00166B05" w:rsidP="00166B05">
            <w:pPr>
              <w:rPr>
                <w:rFonts w:cs="Arial"/>
              </w:rPr>
            </w:pPr>
            <w:r>
              <w:rPr>
                <w:rFonts w:cs="Arial"/>
                <w:sz w:val="22"/>
                <w:szCs w:val="22"/>
              </w:rPr>
              <w:t>Monitor fish catches for legal compliance</w:t>
            </w:r>
          </w:p>
        </w:tc>
        <w:tc>
          <w:tcPr>
            <w:tcW w:w="1460" w:type="dxa"/>
            <w:tcBorders>
              <w:top w:val="single" w:sz="4" w:space="0" w:color="auto"/>
              <w:bottom w:val="single" w:sz="4" w:space="0" w:color="auto"/>
            </w:tcBorders>
            <w:tcMar>
              <w:top w:w="57" w:type="dxa"/>
              <w:bottom w:w="57" w:type="dxa"/>
            </w:tcMar>
            <w:vAlign w:val="bottom"/>
          </w:tcPr>
          <w:p w14:paraId="2BA5CA7E" w14:textId="3875ED73" w:rsidR="00166B05" w:rsidRPr="00097D50" w:rsidRDefault="00166B05" w:rsidP="00166B05">
            <w:pPr>
              <w:jc w:val="center"/>
              <w:rPr>
                <w:rFonts w:cs="Arial"/>
              </w:rPr>
            </w:pPr>
            <w:r>
              <w:rPr>
                <w:rFonts w:cs="Arial"/>
                <w:sz w:val="22"/>
                <w:szCs w:val="22"/>
              </w:rPr>
              <w:t>20</w:t>
            </w:r>
          </w:p>
        </w:tc>
      </w:tr>
      <w:tr w:rsidR="00166B05" w:rsidRPr="0072047E" w14:paraId="2BA5CA83"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80" w14:textId="1F232A46" w:rsidR="00166B05" w:rsidRDefault="00166B05" w:rsidP="00166B05">
            <w:pPr>
              <w:rPr>
                <w:rFonts w:cs="Arial"/>
              </w:rPr>
            </w:pPr>
            <w:r>
              <w:rPr>
                <w:rFonts w:cs="Arial"/>
                <w:sz w:val="22"/>
                <w:szCs w:val="22"/>
              </w:rPr>
              <w:t>SFICPL309</w:t>
            </w:r>
          </w:p>
        </w:tc>
        <w:tc>
          <w:tcPr>
            <w:tcW w:w="6280" w:type="dxa"/>
            <w:tcBorders>
              <w:top w:val="single" w:sz="4" w:space="0" w:color="auto"/>
              <w:bottom w:val="single" w:sz="4" w:space="0" w:color="auto"/>
            </w:tcBorders>
            <w:tcMar>
              <w:top w:w="57" w:type="dxa"/>
              <w:bottom w:w="57" w:type="dxa"/>
            </w:tcMar>
            <w:vAlign w:val="bottom"/>
          </w:tcPr>
          <w:p w14:paraId="2BA5CA81" w14:textId="23197C93" w:rsidR="00166B05" w:rsidRDefault="00166B05" w:rsidP="00166B05">
            <w:pPr>
              <w:rPr>
                <w:rFonts w:cs="Arial"/>
              </w:rPr>
            </w:pPr>
            <w:r>
              <w:rPr>
                <w:rFonts w:cs="Arial"/>
                <w:sz w:val="22"/>
                <w:szCs w:val="22"/>
              </w:rPr>
              <w:t>Conduct fisheries management awareness programs</w:t>
            </w:r>
          </w:p>
        </w:tc>
        <w:tc>
          <w:tcPr>
            <w:tcW w:w="1460" w:type="dxa"/>
            <w:tcBorders>
              <w:top w:val="single" w:sz="4" w:space="0" w:color="auto"/>
              <w:bottom w:val="single" w:sz="4" w:space="0" w:color="auto"/>
            </w:tcBorders>
            <w:tcMar>
              <w:top w:w="57" w:type="dxa"/>
              <w:bottom w:w="57" w:type="dxa"/>
            </w:tcMar>
            <w:vAlign w:val="bottom"/>
          </w:tcPr>
          <w:p w14:paraId="2BA5CA82" w14:textId="23CCCF46" w:rsidR="00166B05" w:rsidRDefault="00166B05" w:rsidP="00166B05">
            <w:pPr>
              <w:jc w:val="center"/>
              <w:rPr>
                <w:rFonts w:cs="Arial"/>
              </w:rPr>
            </w:pPr>
            <w:r>
              <w:rPr>
                <w:rFonts w:cs="Arial"/>
                <w:sz w:val="22"/>
                <w:szCs w:val="22"/>
              </w:rPr>
              <w:t>40</w:t>
            </w:r>
          </w:p>
        </w:tc>
      </w:tr>
      <w:tr w:rsidR="00166B05" w:rsidRPr="0072047E" w14:paraId="2BA5CA8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84" w14:textId="033868EE" w:rsidR="00166B05" w:rsidRDefault="00166B05" w:rsidP="00166B05">
            <w:pPr>
              <w:rPr>
                <w:rFonts w:cs="Arial"/>
              </w:rPr>
            </w:pPr>
            <w:r>
              <w:rPr>
                <w:rFonts w:cs="Arial"/>
                <w:sz w:val="22"/>
                <w:szCs w:val="22"/>
              </w:rPr>
              <w:t>SFICPL401</w:t>
            </w:r>
          </w:p>
        </w:tc>
        <w:tc>
          <w:tcPr>
            <w:tcW w:w="6280" w:type="dxa"/>
            <w:tcBorders>
              <w:top w:val="single" w:sz="4" w:space="0" w:color="auto"/>
              <w:bottom w:val="single" w:sz="4" w:space="0" w:color="auto"/>
            </w:tcBorders>
            <w:tcMar>
              <w:top w:w="57" w:type="dxa"/>
              <w:bottom w:w="57" w:type="dxa"/>
            </w:tcMar>
          </w:tcPr>
          <w:p w14:paraId="2BA5CA85" w14:textId="261E244A" w:rsidR="00166B05" w:rsidRDefault="00166B05" w:rsidP="00166B05">
            <w:pPr>
              <w:rPr>
                <w:rFonts w:cs="Arial"/>
              </w:rPr>
            </w:pPr>
            <w:r>
              <w:rPr>
                <w:rFonts w:cs="Arial"/>
                <w:sz w:val="22"/>
                <w:szCs w:val="22"/>
              </w:rPr>
              <w:t>Conduct an investigative audit</w:t>
            </w:r>
          </w:p>
        </w:tc>
        <w:tc>
          <w:tcPr>
            <w:tcW w:w="1460" w:type="dxa"/>
            <w:tcBorders>
              <w:top w:val="single" w:sz="4" w:space="0" w:color="auto"/>
              <w:bottom w:val="single" w:sz="4" w:space="0" w:color="auto"/>
            </w:tcBorders>
            <w:tcMar>
              <w:top w:w="57" w:type="dxa"/>
              <w:bottom w:w="57" w:type="dxa"/>
            </w:tcMar>
          </w:tcPr>
          <w:p w14:paraId="2BA5CA86" w14:textId="6D62FCB4" w:rsidR="00166B05" w:rsidRDefault="00166B05" w:rsidP="00166B05">
            <w:pPr>
              <w:jc w:val="center"/>
              <w:rPr>
                <w:rFonts w:cs="Arial"/>
              </w:rPr>
            </w:pPr>
            <w:r>
              <w:rPr>
                <w:rFonts w:cs="Arial"/>
                <w:sz w:val="22"/>
                <w:szCs w:val="22"/>
              </w:rPr>
              <w:t>40</w:t>
            </w:r>
          </w:p>
        </w:tc>
      </w:tr>
      <w:tr w:rsidR="00166B05" w:rsidRPr="0072047E" w14:paraId="2BA5CA8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88" w14:textId="098583B9" w:rsidR="00166B05" w:rsidRDefault="00166B05" w:rsidP="00166B05">
            <w:pPr>
              <w:rPr>
                <w:rFonts w:cs="Arial"/>
              </w:rPr>
            </w:pPr>
            <w:r>
              <w:rPr>
                <w:rFonts w:cs="Arial"/>
                <w:sz w:val="22"/>
                <w:szCs w:val="22"/>
              </w:rPr>
              <w:t>SFICPL402</w:t>
            </w:r>
          </w:p>
        </w:tc>
        <w:tc>
          <w:tcPr>
            <w:tcW w:w="6280" w:type="dxa"/>
            <w:tcBorders>
              <w:top w:val="single" w:sz="4" w:space="0" w:color="auto"/>
              <w:bottom w:val="single" w:sz="4" w:space="0" w:color="auto"/>
            </w:tcBorders>
            <w:tcMar>
              <w:top w:w="57" w:type="dxa"/>
              <w:bottom w:w="57" w:type="dxa"/>
            </w:tcMar>
          </w:tcPr>
          <w:p w14:paraId="2BA5CA89" w14:textId="621B0D46" w:rsidR="00166B05" w:rsidRDefault="00166B05" w:rsidP="00166B05">
            <w:pPr>
              <w:rPr>
                <w:rFonts w:cs="Arial"/>
              </w:rPr>
            </w:pPr>
            <w:r>
              <w:rPr>
                <w:rFonts w:cs="Arial"/>
                <w:sz w:val="22"/>
                <w:szCs w:val="22"/>
              </w:rPr>
              <w:t>Plan the surveillance operation</w:t>
            </w:r>
          </w:p>
        </w:tc>
        <w:tc>
          <w:tcPr>
            <w:tcW w:w="1460" w:type="dxa"/>
            <w:tcBorders>
              <w:top w:val="single" w:sz="4" w:space="0" w:color="auto"/>
              <w:bottom w:val="single" w:sz="4" w:space="0" w:color="auto"/>
            </w:tcBorders>
            <w:tcMar>
              <w:top w:w="57" w:type="dxa"/>
              <w:bottom w:w="57" w:type="dxa"/>
            </w:tcMar>
            <w:vAlign w:val="center"/>
          </w:tcPr>
          <w:p w14:paraId="2BA5CA8A" w14:textId="42D911B1" w:rsidR="00166B05" w:rsidRDefault="00166B05" w:rsidP="00166B05">
            <w:pPr>
              <w:jc w:val="center"/>
              <w:rPr>
                <w:rFonts w:cs="Arial"/>
              </w:rPr>
            </w:pPr>
            <w:r>
              <w:rPr>
                <w:rFonts w:cs="Arial"/>
                <w:sz w:val="22"/>
                <w:szCs w:val="22"/>
              </w:rPr>
              <w:t>25</w:t>
            </w:r>
          </w:p>
        </w:tc>
      </w:tr>
      <w:tr w:rsidR="00166B05" w:rsidRPr="0072047E" w14:paraId="2BA5CA8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8C" w14:textId="1C889649" w:rsidR="00166B05" w:rsidRPr="00097D50" w:rsidRDefault="00166B05" w:rsidP="00166B05">
            <w:pPr>
              <w:rPr>
                <w:rFonts w:cs="Arial"/>
              </w:rPr>
            </w:pPr>
            <w:r>
              <w:rPr>
                <w:rFonts w:cs="Arial"/>
                <w:sz w:val="22"/>
                <w:szCs w:val="22"/>
              </w:rPr>
              <w:t>SFICPL403</w:t>
            </w:r>
          </w:p>
        </w:tc>
        <w:tc>
          <w:tcPr>
            <w:tcW w:w="6280" w:type="dxa"/>
            <w:tcBorders>
              <w:top w:val="single" w:sz="4" w:space="0" w:color="auto"/>
              <w:bottom w:val="single" w:sz="4" w:space="0" w:color="auto"/>
            </w:tcBorders>
            <w:tcMar>
              <w:top w:w="57" w:type="dxa"/>
              <w:bottom w:w="57" w:type="dxa"/>
            </w:tcMar>
          </w:tcPr>
          <w:p w14:paraId="2BA5CA8D" w14:textId="3EFA1FF9" w:rsidR="00166B05" w:rsidRPr="00097D50" w:rsidRDefault="00166B05" w:rsidP="00166B05">
            <w:pPr>
              <w:rPr>
                <w:rFonts w:cs="Arial"/>
              </w:rPr>
            </w:pPr>
            <w:r>
              <w:rPr>
                <w:rFonts w:cs="Arial"/>
                <w:sz w:val="22"/>
                <w:szCs w:val="22"/>
              </w:rPr>
              <w:t>Operate and maintain surveillance equipment</w:t>
            </w:r>
          </w:p>
        </w:tc>
        <w:tc>
          <w:tcPr>
            <w:tcW w:w="1460" w:type="dxa"/>
            <w:tcBorders>
              <w:top w:val="single" w:sz="4" w:space="0" w:color="auto"/>
              <w:bottom w:val="single" w:sz="4" w:space="0" w:color="auto"/>
            </w:tcBorders>
            <w:tcMar>
              <w:top w:w="57" w:type="dxa"/>
              <w:bottom w:w="57" w:type="dxa"/>
            </w:tcMar>
            <w:vAlign w:val="center"/>
          </w:tcPr>
          <w:p w14:paraId="2BA5CA8E" w14:textId="1CA968CE" w:rsidR="00166B05" w:rsidRPr="00097D50" w:rsidRDefault="00166B05" w:rsidP="00166B05">
            <w:pPr>
              <w:jc w:val="center"/>
              <w:rPr>
                <w:rFonts w:cs="Arial"/>
              </w:rPr>
            </w:pPr>
            <w:r>
              <w:rPr>
                <w:rFonts w:cs="Arial"/>
                <w:sz w:val="22"/>
                <w:szCs w:val="22"/>
              </w:rPr>
              <w:t>20</w:t>
            </w:r>
          </w:p>
        </w:tc>
      </w:tr>
      <w:tr w:rsidR="00166B05" w:rsidRPr="0072047E" w14:paraId="2BA5CA93"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90" w14:textId="2A26560B" w:rsidR="00166B05" w:rsidRPr="00097D50" w:rsidRDefault="00166B05" w:rsidP="00166B05">
            <w:pPr>
              <w:rPr>
                <w:rFonts w:cs="Arial"/>
              </w:rPr>
            </w:pPr>
            <w:r>
              <w:rPr>
                <w:rFonts w:cs="Arial"/>
                <w:sz w:val="22"/>
                <w:szCs w:val="22"/>
              </w:rPr>
              <w:t>SFICPL404</w:t>
            </w:r>
          </w:p>
        </w:tc>
        <w:tc>
          <w:tcPr>
            <w:tcW w:w="6280" w:type="dxa"/>
            <w:tcBorders>
              <w:top w:val="single" w:sz="4" w:space="0" w:color="auto"/>
              <w:bottom w:val="single" w:sz="4" w:space="0" w:color="auto"/>
            </w:tcBorders>
            <w:tcMar>
              <w:top w:w="57" w:type="dxa"/>
              <w:bottom w:w="57" w:type="dxa"/>
            </w:tcMar>
          </w:tcPr>
          <w:p w14:paraId="2BA5CA91" w14:textId="1BBFA81C" w:rsidR="00166B05" w:rsidRPr="00097D50" w:rsidRDefault="00166B05" w:rsidP="00166B05">
            <w:pPr>
              <w:rPr>
                <w:rFonts w:cs="Arial"/>
              </w:rPr>
            </w:pPr>
            <w:r>
              <w:rPr>
                <w:rFonts w:cs="Arial"/>
                <w:sz w:val="22"/>
                <w:szCs w:val="22"/>
              </w:rPr>
              <w:t>Operate an observation post</w:t>
            </w:r>
          </w:p>
        </w:tc>
        <w:tc>
          <w:tcPr>
            <w:tcW w:w="1460" w:type="dxa"/>
            <w:tcBorders>
              <w:top w:val="single" w:sz="4" w:space="0" w:color="auto"/>
              <w:bottom w:val="single" w:sz="4" w:space="0" w:color="auto"/>
            </w:tcBorders>
            <w:tcMar>
              <w:top w:w="57" w:type="dxa"/>
              <w:bottom w:w="57" w:type="dxa"/>
            </w:tcMar>
            <w:vAlign w:val="center"/>
          </w:tcPr>
          <w:p w14:paraId="2BA5CA92" w14:textId="22A0F1EC" w:rsidR="00166B05" w:rsidRPr="00097D50" w:rsidRDefault="00166B05" w:rsidP="00166B05">
            <w:pPr>
              <w:jc w:val="center"/>
              <w:rPr>
                <w:rFonts w:cs="Arial"/>
              </w:rPr>
            </w:pPr>
            <w:r>
              <w:rPr>
                <w:rFonts w:cs="Arial"/>
                <w:sz w:val="22"/>
                <w:szCs w:val="22"/>
              </w:rPr>
              <w:t>20</w:t>
            </w:r>
          </w:p>
        </w:tc>
      </w:tr>
      <w:tr w:rsidR="00166B05" w:rsidRPr="0072047E" w14:paraId="2BA5CA9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94" w14:textId="136DA39C" w:rsidR="00166B05" w:rsidRPr="00097D50" w:rsidRDefault="00166B05" w:rsidP="00166B05">
            <w:pPr>
              <w:rPr>
                <w:rFonts w:cs="Arial"/>
              </w:rPr>
            </w:pPr>
            <w:r>
              <w:rPr>
                <w:rFonts w:cs="Arial"/>
                <w:sz w:val="22"/>
                <w:szCs w:val="22"/>
              </w:rPr>
              <w:t>SFICPL405</w:t>
            </w:r>
          </w:p>
        </w:tc>
        <w:tc>
          <w:tcPr>
            <w:tcW w:w="6280" w:type="dxa"/>
            <w:tcBorders>
              <w:top w:val="single" w:sz="4" w:space="0" w:color="auto"/>
              <w:bottom w:val="single" w:sz="4" w:space="0" w:color="auto"/>
            </w:tcBorders>
            <w:tcMar>
              <w:top w:w="57" w:type="dxa"/>
              <w:bottom w:w="57" w:type="dxa"/>
            </w:tcMar>
          </w:tcPr>
          <w:p w14:paraId="2BA5CA95" w14:textId="702A45FA" w:rsidR="00166B05" w:rsidRPr="00097D50" w:rsidRDefault="00166B05" w:rsidP="00166B05">
            <w:pPr>
              <w:rPr>
                <w:rFonts w:cs="Arial"/>
              </w:rPr>
            </w:pPr>
            <w:r>
              <w:rPr>
                <w:rFonts w:cs="Arial"/>
                <w:sz w:val="22"/>
                <w:szCs w:val="22"/>
              </w:rPr>
              <w:t>Perform post-surveillance duties</w:t>
            </w:r>
          </w:p>
        </w:tc>
        <w:tc>
          <w:tcPr>
            <w:tcW w:w="1460" w:type="dxa"/>
            <w:tcBorders>
              <w:top w:val="single" w:sz="4" w:space="0" w:color="auto"/>
              <w:bottom w:val="single" w:sz="4" w:space="0" w:color="auto"/>
            </w:tcBorders>
            <w:tcMar>
              <w:top w:w="57" w:type="dxa"/>
              <w:bottom w:w="57" w:type="dxa"/>
            </w:tcMar>
            <w:vAlign w:val="center"/>
          </w:tcPr>
          <w:p w14:paraId="2BA5CA96" w14:textId="20CB6B67" w:rsidR="00166B05" w:rsidRPr="00097D50" w:rsidRDefault="00166B05" w:rsidP="00166B05">
            <w:pPr>
              <w:jc w:val="center"/>
              <w:rPr>
                <w:rFonts w:cs="Arial"/>
              </w:rPr>
            </w:pPr>
            <w:r>
              <w:rPr>
                <w:rFonts w:cs="Arial"/>
                <w:sz w:val="22"/>
                <w:szCs w:val="22"/>
              </w:rPr>
              <w:t>20</w:t>
            </w:r>
          </w:p>
        </w:tc>
      </w:tr>
      <w:tr w:rsidR="00166B05" w:rsidRPr="0072047E" w14:paraId="2BA5CA9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98" w14:textId="36E41154" w:rsidR="00166B05" w:rsidRPr="00097D50" w:rsidRDefault="00166B05" w:rsidP="00166B05">
            <w:pPr>
              <w:rPr>
                <w:rFonts w:cs="Arial"/>
              </w:rPr>
            </w:pPr>
            <w:r>
              <w:rPr>
                <w:rFonts w:cs="Arial"/>
                <w:sz w:val="22"/>
                <w:szCs w:val="22"/>
              </w:rPr>
              <w:t>SFICPL406</w:t>
            </w:r>
          </w:p>
        </w:tc>
        <w:tc>
          <w:tcPr>
            <w:tcW w:w="6280" w:type="dxa"/>
            <w:tcBorders>
              <w:top w:val="single" w:sz="4" w:space="0" w:color="auto"/>
              <w:bottom w:val="single" w:sz="4" w:space="0" w:color="auto"/>
            </w:tcBorders>
            <w:tcMar>
              <w:top w:w="57" w:type="dxa"/>
              <w:bottom w:w="57" w:type="dxa"/>
            </w:tcMar>
          </w:tcPr>
          <w:p w14:paraId="2BA5CA99" w14:textId="6679A538" w:rsidR="00166B05" w:rsidRPr="00097D50" w:rsidRDefault="00166B05" w:rsidP="00166B05">
            <w:pPr>
              <w:rPr>
                <w:rFonts w:cs="Arial"/>
              </w:rPr>
            </w:pPr>
            <w:r>
              <w:rPr>
                <w:rFonts w:cs="Arial"/>
                <w:sz w:val="22"/>
                <w:szCs w:val="22"/>
              </w:rPr>
              <w:t>Perform mobile surveillance</w:t>
            </w:r>
          </w:p>
        </w:tc>
        <w:tc>
          <w:tcPr>
            <w:tcW w:w="1460" w:type="dxa"/>
            <w:tcBorders>
              <w:top w:val="single" w:sz="4" w:space="0" w:color="auto"/>
              <w:bottom w:val="single" w:sz="4" w:space="0" w:color="auto"/>
            </w:tcBorders>
            <w:tcMar>
              <w:top w:w="57" w:type="dxa"/>
              <w:bottom w:w="57" w:type="dxa"/>
            </w:tcMar>
            <w:vAlign w:val="center"/>
          </w:tcPr>
          <w:p w14:paraId="2BA5CA9A" w14:textId="63C45026" w:rsidR="00166B05" w:rsidRPr="00097D50" w:rsidRDefault="00166B05" w:rsidP="00166B05">
            <w:pPr>
              <w:jc w:val="center"/>
              <w:rPr>
                <w:rFonts w:cs="Arial"/>
              </w:rPr>
            </w:pPr>
            <w:r>
              <w:rPr>
                <w:rFonts w:cs="Arial"/>
                <w:sz w:val="22"/>
                <w:szCs w:val="22"/>
              </w:rPr>
              <w:t>20</w:t>
            </w:r>
          </w:p>
        </w:tc>
      </w:tr>
      <w:tr w:rsidR="00166B05" w:rsidRPr="0072047E" w14:paraId="2BA5CA9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9C" w14:textId="7D43B6D7" w:rsidR="00166B05" w:rsidRPr="00097D50" w:rsidRDefault="00166B05" w:rsidP="00166B05">
            <w:pPr>
              <w:rPr>
                <w:rFonts w:cs="Arial"/>
              </w:rPr>
            </w:pPr>
            <w:r>
              <w:rPr>
                <w:rFonts w:cs="Arial"/>
                <w:sz w:val="22"/>
                <w:szCs w:val="22"/>
              </w:rPr>
              <w:t>SFICPL407</w:t>
            </w:r>
          </w:p>
        </w:tc>
        <w:tc>
          <w:tcPr>
            <w:tcW w:w="6280" w:type="dxa"/>
            <w:tcBorders>
              <w:top w:val="single" w:sz="4" w:space="0" w:color="auto"/>
              <w:bottom w:val="single" w:sz="4" w:space="0" w:color="auto"/>
            </w:tcBorders>
            <w:tcMar>
              <w:top w:w="57" w:type="dxa"/>
              <w:bottom w:w="57" w:type="dxa"/>
            </w:tcMar>
          </w:tcPr>
          <w:p w14:paraId="2BA5CA9D" w14:textId="29CA4BAB" w:rsidR="00166B05" w:rsidRPr="00097D50" w:rsidRDefault="00166B05" w:rsidP="00166B05">
            <w:pPr>
              <w:rPr>
                <w:rFonts w:cs="Arial"/>
              </w:rPr>
            </w:pPr>
            <w:r>
              <w:rPr>
                <w:rFonts w:cs="Arial"/>
                <w:sz w:val="22"/>
                <w:szCs w:val="22"/>
              </w:rPr>
              <w:t>Undertake prosecution procedures for magistrate's court</w:t>
            </w:r>
          </w:p>
        </w:tc>
        <w:tc>
          <w:tcPr>
            <w:tcW w:w="1460" w:type="dxa"/>
            <w:tcBorders>
              <w:top w:val="single" w:sz="4" w:space="0" w:color="auto"/>
              <w:bottom w:val="single" w:sz="4" w:space="0" w:color="auto"/>
            </w:tcBorders>
            <w:tcMar>
              <w:top w:w="57" w:type="dxa"/>
              <w:bottom w:w="57" w:type="dxa"/>
            </w:tcMar>
            <w:vAlign w:val="center"/>
          </w:tcPr>
          <w:p w14:paraId="2BA5CA9E" w14:textId="50C5B8CF" w:rsidR="00166B05" w:rsidRPr="00097D50" w:rsidRDefault="00166B05" w:rsidP="00166B05">
            <w:pPr>
              <w:jc w:val="center"/>
              <w:rPr>
                <w:rFonts w:cs="Arial"/>
              </w:rPr>
            </w:pPr>
            <w:r>
              <w:rPr>
                <w:rFonts w:cs="Arial"/>
                <w:sz w:val="22"/>
                <w:szCs w:val="22"/>
              </w:rPr>
              <w:t>40</w:t>
            </w:r>
          </w:p>
        </w:tc>
      </w:tr>
      <w:tr w:rsidR="00166B05" w:rsidRPr="0072047E" w14:paraId="2BA5CAA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A2" w14:textId="4C4FC74C" w:rsidR="00166B05" w:rsidRDefault="00166B05" w:rsidP="00166B05">
            <w:pPr>
              <w:rPr>
                <w:rFonts w:cs="Arial"/>
                <w:lang w:eastAsia="en-AU"/>
              </w:rPr>
            </w:pPr>
            <w:r>
              <w:rPr>
                <w:rFonts w:cs="Arial"/>
                <w:sz w:val="22"/>
                <w:szCs w:val="22"/>
              </w:rPr>
              <w:t>SFICPL408</w:t>
            </w:r>
          </w:p>
        </w:tc>
        <w:tc>
          <w:tcPr>
            <w:tcW w:w="6280" w:type="dxa"/>
            <w:tcBorders>
              <w:top w:val="single" w:sz="4" w:space="0" w:color="auto"/>
              <w:bottom w:val="single" w:sz="4" w:space="0" w:color="auto"/>
            </w:tcBorders>
            <w:tcMar>
              <w:top w:w="57" w:type="dxa"/>
              <w:bottom w:w="57" w:type="dxa"/>
            </w:tcMar>
          </w:tcPr>
          <w:p w14:paraId="2BA5CAA3" w14:textId="2B9D903E" w:rsidR="00166B05" w:rsidRDefault="00166B05" w:rsidP="00166B05">
            <w:pPr>
              <w:rPr>
                <w:rFonts w:cs="Arial"/>
              </w:rPr>
            </w:pPr>
            <w:r>
              <w:rPr>
                <w:rFonts w:cs="Arial"/>
                <w:sz w:val="22"/>
                <w:szCs w:val="22"/>
              </w:rPr>
              <w:t>Manage own professional performance</w:t>
            </w:r>
          </w:p>
        </w:tc>
        <w:tc>
          <w:tcPr>
            <w:tcW w:w="1460" w:type="dxa"/>
            <w:tcBorders>
              <w:top w:val="single" w:sz="4" w:space="0" w:color="auto"/>
              <w:bottom w:val="single" w:sz="4" w:space="0" w:color="auto"/>
            </w:tcBorders>
            <w:tcMar>
              <w:top w:w="57" w:type="dxa"/>
              <w:bottom w:w="57" w:type="dxa"/>
            </w:tcMar>
          </w:tcPr>
          <w:p w14:paraId="2BA5CAA4" w14:textId="56B36800" w:rsidR="00166B05" w:rsidRDefault="00166B05" w:rsidP="00166B05">
            <w:pPr>
              <w:jc w:val="center"/>
              <w:rPr>
                <w:rFonts w:cs="Arial"/>
              </w:rPr>
            </w:pPr>
            <w:r>
              <w:rPr>
                <w:rFonts w:cs="Arial"/>
                <w:sz w:val="22"/>
                <w:szCs w:val="22"/>
              </w:rPr>
              <w:t>35</w:t>
            </w:r>
          </w:p>
        </w:tc>
      </w:tr>
      <w:tr w:rsidR="00166B05" w:rsidRPr="0072047E" w14:paraId="2BA5CAA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A6" w14:textId="3BA99ACC" w:rsidR="00166B05" w:rsidRDefault="00166B05" w:rsidP="00166B05">
            <w:pPr>
              <w:rPr>
                <w:rFonts w:cs="Arial"/>
              </w:rPr>
            </w:pPr>
            <w:r>
              <w:rPr>
                <w:rFonts w:cs="Arial"/>
                <w:sz w:val="22"/>
                <w:szCs w:val="22"/>
              </w:rPr>
              <w:t>SFICPL409</w:t>
            </w:r>
          </w:p>
        </w:tc>
        <w:tc>
          <w:tcPr>
            <w:tcW w:w="6280" w:type="dxa"/>
            <w:tcBorders>
              <w:top w:val="single" w:sz="4" w:space="0" w:color="auto"/>
              <w:bottom w:val="single" w:sz="4" w:space="0" w:color="auto"/>
            </w:tcBorders>
            <w:tcMar>
              <w:top w:w="57" w:type="dxa"/>
              <w:bottom w:w="57" w:type="dxa"/>
            </w:tcMar>
          </w:tcPr>
          <w:p w14:paraId="2BA5CAA7" w14:textId="74A452EE" w:rsidR="00166B05" w:rsidRDefault="00166B05" w:rsidP="00166B05">
            <w:pPr>
              <w:rPr>
                <w:rFonts w:cs="Arial"/>
              </w:rPr>
            </w:pPr>
            <w:r>
              <w:rPr>
                <w:rFonts w:cs="Arial"/>
                <w:sz w:val="22"/>
                <w:szCs w:val="22"/>
              </w:rPr>
              <w:t>Undertake patrol operations</w:t>
            </w:r>
          </w:p>
        </w:tc>
        <w:tc>
          <w:tcPr>
            <w:tcW w:w="1460" w:type="dxa"/>
            <w:tcBorders>
              <w:top w:val="single" w:sz="4" w:space="0" w:color="auto"/>
              <w:bottom w:val="single" w:sz="4" w:space="0" w:color="auto"/>
            </w:tcBorders>
            <w:tcMar>
              <w:top w:w="57" w:type="dxa"/>
              <w:bottom w:w="57" w:type="dxa"/>
            </w:tcMar>
          </w:tcPr>
          <w:p w14:paraId="2BA5CAA8" w14:textId="5F0E77F5" w:rsidR="00166B05" w:rsidRDefault="00166B05" w:rsidP="00166B05">
            <w:pPr>
              <w:jc w:val="center"/>
              <w:rPr>
                <w:rFonts w:cs="Arial"/>
              </w:rPr>
            </w:pPr>
            <w:r>
              <w:rPr>
                <w:rFonts w:cs="Arial"/>
                <w:sz w:val="22"/>
                <w:szCs w:val="22"/>
              </w:rPr>
              <w:t>70</w:t>
            </w:r>
          </w:p>
        </w:tc>
      </w:tr>
      <w:tr w:rsidR="00166B05" w:rsidRPr="0072047E" w14:paraId="2BA5CAA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AA" w14:textId="491CE9D0" w:rsidR="00166B05" w:rsidRDefault="00166B05" w:rsidP="00166B05">
            <w:pPr>
              <w:rPr>
                <w:rFonts w:cs="Arial"/>
              </w:rPr>
            </w:pPr>
            <w:r>
              <w:rPr>
                <w:rFonts w:cs="Arial"/>
                <w:sz w:val="22"/>
                <w:szCs w:val="22"/>
              </w:rPr>
              <w:t>SFICPL410</w:t>
            </w:r>
          </w:p>
        </w:tc>
        <w:tc>
          <w:tcPr>
            <w:tcW w:w="6280" w:type="dxa"/>
            <w:tcBorders>
              <w:top w:val="single" w:sz="4" w:space="0" w:color="auto"/>
              <w:bottom w:val="single" w:sz="4" w:space="0" w:color="auto"/>
            </w:tcBorders>
            <w:tcMar>
              <w:top w:w="57" w:type="dxa"/>
              <w:bottom w:w="57" w:type="dxa"/>
            </w:tcMar>
          </w:tcPr>
          <w:p w14:paraId="2BA5CAAB" w14:textId="7542BB68" w:rsidR="00166B05" w:rsidRDefault="00166B05" w:rsidP="00166B05">
            <w:pPr>
              <w:rPr>
                <w:rFonts w:cs="Arial"/>
              </w:rPr>
            </w:pPr>
            <w:r>
              <w:rPr>
                <w:rFonts w:cs="Arial"/>
                <w:sz w:val="22"/>
                <w:szCs w:val="22"/>
              </w:rPr>
              <w:t>Promote fisheries management awareness programs</w:t>
            </w:r>
          </w:p>
        </w:tc>
        <w:tc>
          <w:tcPr>
            <w:tcW w:w="1460" w:type="dxa"/>
            <w:tcBorders>
              <w:top w:val="single" w:sz="4" w:space="0" w:color="auto"/>
              <w:bottom w:val="single" w:sz="4" w:space="0" w:color="auto"/>
            </w:tcBorders>
            <w:tcMar>
              <w:top w:w="57" w:type="dxa"/>
              <w:bottom w:w="57" w:type="dxa"/>
            </w:tcMar>
          </w:tcPr>
          <w:p w14:paraId="2BA5CAAC" w14:textId="1C1C85BC" w:rsidR="00166B05" w:rsidRDefault="00166B05" w:rsidP="00166B05">
            <w:pPr>
              <w:jc w:val="center"/>
              <w:rPr>
                <w:rFonts w:cs="Arial"/>
              </w:rPr>
            </w:pPr>
            <w:r>
              <w:rPr>
                <w:rFonts w:cs="Arial"/>
                <w:sz w:val="22"/>
                <w:szCs w:val="22"/>
              </w:rPr>
              <w:t>30</w:t>
            </w:r>
          </w:p>
        </w:tc>
      </w:tr>
      <w:tr w:rsidR="00166B05" w:rsidRPr="0072047E" w14:paraId="2BA5CAB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AE" w14:textId="0D434801" w:rsidR="00166B05" w:rsidRDefault="00166B05" w:rsidP="00166B05">
            <w:pPr>
              <w:rPr>
                <w:rFonts w:cs="Arial"/>
              </w:rPr>
            </w:pPr>
            <w:r>
              <w:rPr>
                <w:rFonts w:cs="Arial"/>
                <w:sz w:val="22"/>
                <w:szCs w:val="22"/>
              </w:rPr>
              <w:lastRenderedPageBreak/>
              <w:t>SFICPL411</w:t>
            </w:r>
          </w:p>
        </w:tc>
        <w:tc>
          <w:tcPr>
            <w:tcW w:w="6280" w:type="dxa"/>
            <w:tcBorders>
              <w:top w:val="single" w:sz="4" w:space="0" w:color="auto"/>
              <w:bottom w:val="single" w:sz="4" w:space="0" w:color="auto"/>
            </w:tcBorders>
            <w:tcMar>
              <w:top w:w="57" w:type="dxa"/>
              <w:bottom w:w="57" w:type="dxa"/>
            </w:tcMar>
          </w:tcPr>
          <w:p w14:paraId="2BA5CAAF" w14:textId="692E0582" w:rsidR="00166B05" w:rsidRDefault="00166B05" w:rsidP="00166B05">
            <w:pPr>
              <w:rPr>
                <w:rFonts w:cs="Arial"/>
              </w:rPr>
            </w:pPr>
            <w:r>
              <w:rPr>
                <w:rFonts w:cs="Arial"/>
                <w:sz w:val="22"/>
                <w:szCs w:val="22"/>
              </w:rPr>
              <w:t>Implement fisheries compliance</w:t>
            </w:r>
          </w:p>
        </w:tc>
        <w:tc>
          <w:tcPr>
            <w:tcW w:w="1460" w:type="dxa"/>
            <w:tcBorders>
              <w:top w:val="single" w:sz="4" w:space="0" w:color="auto"/>
              <w:bottom w:val="single" w:sz="4" w:space="0" w:color="auto"/>
            </w:tcBorders>
            <w:tcMar>
              <w:top w:w="57" w:type="dxa"/>
              <w:bottom w:w="57" w:type="dxa"/>
            </w:tcMar>
          </w:tcPr>
          <w:p w14:paraId="2BA5CAB0" w14:textId="25964071" w:rsidR="00166B05" w:rsidRDefault="00166B05" w:rsidP="00166B05">
            <w:pPr>
              <w:jc w:val="center"/>
              <w:rPr>
                <w:rFonts w:cs="Arial"/>
              </w:rPr>
            </w:pPr>
            <w:r>
              <w:rPr>
                <w:rFonts w:cs="Arial"/>
                <w:sz w:val="22"/>
                <w:szCs w:val="22"/>
              </w:rPr>
              <w:t>25</w:t>
            </w:r>
          </w:p>
        </w:tc>
      </w:tr>
      <w:tr w:rsidR="00166B05" w:rsidRPr="0072047E" w14:paraId="2BA5CAB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B2" w14:textId="1032FE54" w:rsidR="00166B05" w:rsidRDefault="00166B05" w:rsidP="00166B05">
            <w:pPr>
              <w:rPr>
                <w:rFonts w:cs="Arial"/>
              </w:rPr>
            </w:pPr>
            <w:r>
              <w:rPr>
                <w:rFonts w:cs="Arial"/>
                <w:sz w:val="22"/>
                <w:szCs w:val="22"/>
              </w:rPr>
              <w:t>SFICPL412</w:t>
            </w:r>
          </w:p>
        </w:tc>
        <w:tc>
          <w:tcPr>
            <w:tcW w:w="6280" w:type="dxa"/>
            <w:tcBorders>
              <w:top w:val="single" w:sz="4" w:space="0" w:color="auto"/>
              <w:bottom w:val="single" w:sz="4" w:space="0" w:color="auto"/>
            </w:tcBorders>
            <w:tcMar>
              <w:top w:w="57" w:type="dxa"/>
              <w:bottom w:w="57" w:type="dxa"/>
            </w:tcMar>
          </w:tcPr>
          <w:p w14:paraId="2BA5CAB3" w14:textId="0F5396BD" w:rsidR="00166B05" w:rsidRDefault="00166B05" w:rsidP="00166B05">
            <w:pPr>
              <w:rPr>
                <w:rFonts w:cs="Arial"/>
              </w:rPr>
            </w:pPr>
            <w:r>
              <w:rPr>
                <w:rFonts w:cs="Arial"/>
                <w:sz w:val="22"/>
                <w:szCs w:val="22"/>
              </w:rPr>
              <w:t>Operate in remote areas</w:t>
            </w:r>
          </w:p>
        </w:tc>
        <w:tc>
          <w:tcPr>
            <w:tcW w:w="1460" w:type="dxa"/>
            <w:tcBorders>
              <w:top w:val="single" w:sz="4" w:space="0" w:color="auto"/>
              <w:bottom w:val="single" w:sz="4" w:space="0" w:color="auto"/>
            </w:tcBorders>
            <w:tcMar>
              <w:top w:w="57" w:type="dxa"/>
              <w:bottom w:w="57" w:type="dxa"/>
            </w:tcMar>
          </w:tcPr>
          <w:p w14:paraId="2BA5CAB4" w14:textId="14CA894F" w:rsidR="00166B05" w:rsidRDefault="00166B05" w:rsidP="00166B05">
            <w:pPr>
              <w:jc w:val="center"/>
              <w:rPr>
                <w:rFonts w:cs="Arial"/>
              </w:rPr>
            </w:pPr>
            <w:r>
              <w:rPr>
                <w:rFonts w:cs="Arial"/>
                <w:sz w:val="22"/>
                <w:szCs w:val="22"/>
              </w:rPr>
              <w:t>40</w:t>
            </w:r>
          </w:p>
        </w:tc>
      </w:tr>
      <w:tr w:rsidR="00166B05" w:rsidRPr="0072047E" w14:paraId="2BA5CAB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B6" w14:textId="39025B77" w:rsidR="00166B05" w:rsidRDefault="00166B05" w:rsidP="00166B05">
            <w:pPr>
              <w:rPr>
                <w:rFonts w:cs="Arial"/>
              </w:rPr>
            </w:pPr>
            <w:r>
              <w:rPr>
                <w:rFonts w:cs="Arial"/>
                <w:sz w:val="22"/>
                <w:szCs w:val="22"/>
              </w:rPr>
              <w:t>SFICPL501</w:t>
            </w:r>
          </w:p>
        </w:tc>
        <w:tc>
          <w:tcPr>
            <w:tcW w:w="6280" w:type="dxa"/>
            <w:tcBorders>
              <w:top w:val="single" w:sz="4" w:space="0" w:color="auto"/>
              <w:bottom w:val="single" w:sz="4" w:space="0" w:color="auto"/>
            </w:tcBorders>
            <w:tcMar>
              <w:top w:w="57" w:type="dxa"/>
              <w:bottom w:w="57" w:type="dxa"/>
            </w:tcMar>
          </w:tcPr>
          <w:p w14:paraId="2BA5CAB7" w14:textId="2A7BADD0" w:rsidR="00166B05" w:rsidRDefault="00166B05" w:rsidP="00166B05">
            <w:pPr>
              <w:rPr>
                <w:rFonts w:cs="Arial"/>
              </w:rPr>
            </w:pPr>
            <w:r>
              <w:rPr>
                <w:rFonts w:cs="Arial"/>
                <w:sz w:val="22"/>
                <w:szCs w:val="22"/>
              </w:rPr>
              <w:t>Administer the district office</w:t>
            </w:r>
          </w:p>
        </w:tc>
        <w:tc>
          <w:tcPr>
            <w:tcW w:w="1460" w:type="dxa"/>
            <w:tcBorders>
              <w:top w:val="single" w:sz="4" w:space="0" w:color="auto"/>
              <w:bottom w:val="single" w:sz="4" w:space="0" w:color="auto"/>
            </w:tcBorders>
            <w:tcMar>
              <w:top w:w="57" w:type="dxa"/>
              <w:bottom w:w="57" w:type="dxa"/>
            </w:tcMar>
            <w:vAlign w:val="center"/>
          </w:tcPr>
          <w:p w14:paraId="2BA5CAB8" w14:textId="65C7C646" w:rsidR="00166B05" w:rsidRDefault="00166B05" w:rsidP="00166B05">
            <w:pPr>
              <w:jc w:val="center"/>
              <w:rPr>
                <w:rFonts w:cs="Arial"/>
              </w:rPr>
            </w:pPr>
            <w:r>
              <w:rPr>
                <w:rFonts w:cs="Arial"/>
                <w:sz w:val="22"/>
                <w:szCs w:val="22"/>
              </w:rPr>
              <w:t>30</w:t>
            </w:r>
          </w:p>
        </w:tc>
      </w:tr>
      <w:tr w:rsidR="00166B05" w:rsidRPr="0072047E" w14:paraId="2BA5CAB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BA" w14:textId="3C0E50BC" w:rsidR="00166B05" w:rsidRDefault="00166B05" w:rsidP="00166B05">
            <w:pPr>
              <w:rPr>
                <w:rFonts w:cs="Arial"/>
              </w:rPr>
            </w:pPr>
            <w:r>
              <w:rPr>
                <w:rFonts w:cs="Arial"/>
                <w:sz w:val="22"/>
                <w:szCs w:val="22"/>
              </w:rPr>
              <w:t>SFICPL502</w:t>
            </w:r>
          </w:p>
        </w:tc>
        <w:tc>
          <w:tcPr>
            <w:tcW w:w="6280" w:type="dxa"/>
            <w:tcBorders>
              <w:top w:val="single" w:sz="4" w:space="0" w:color="auto"/>
              <w:bottom w:val="single" w:sz="4" w:space="0" w:color="auto"/>
            </w:tcBorders>
            <w:tcMar>
              <w:top w:w="57" w:type="dxa"/>
              <w:bottom w:w="57" w:type="dxa"/>
            </w:tcMar>
          </w:tcPr>
          <w:p w14:paraId="2BA5CABB" w14:textId="0C3C05F4" w:rsidR="00166B05" w:rsidRDefault="00166B05" w:rsidP="00166B05">
            <w:pPr>
              <w:rPr>
                <w:rFonts w:cs="Arial"/>
              </w:rPr>
            </w:pPr>
            <w:r>
              <w:rPr>
                <w:rFonts w:cs="Arial"/>
                <w:sz w:val="22"/>
                <w:szCs w:val="22"/>
              </w:rPr>
              <w:t>Contribute to fisheries management</w:t>
            </w:r>
          </w:p>
        </w:tc>
        <w:tc>
          <w:tcPr>
            <w:tcW w:w="1460" w:type="dxa"/>
            <w:tcBorders>
              <w:top w:val="single" w:sz="4" w:space="0" w:color="auto"/>
              <w:bottom w:val="single" w:sz="4" w:space="0" w:color="auto"/>
            </w:tcBorders>
            <w:tcMar>
              <w:top w:w="57" w:type="dxa"/>
              <w:bottom w:w="57" w:type="dxa"/>
            </w:tcMar>
          </w:tcPr>
          <w:p w14:paraId="2BA5CABC" w14:textId="75BD2A51" w:rsidR="00166B05" w:rsidRDefault="00166B05" w:rsidP="00166B05">
            <w:pPr>
              <w:jc w:val="center"/>
              <w:rPr>
                <w:rFonts w:cs="Arial"/>
              </w:rPr>
            </w:pPr>
            <w:r>
              <w:rPr>
                <w:rFonts w:cs="Arial"/>
                <w:sz w:val="22"/>
                <w:szCs w:val="22"/>
              </w:rPr>
              <w:t>40</w:t>
            </w:r>
          </w:p>
        </w:tc>
      </w:tr>
      <w:tr w:rsidR="00166B05" w:rsidRPr="0072047E" w14:paraId="2BA5CAC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BE" w14:textId="750D6CF8" w:rsidR="00166B05" w:rsidRDefault="00166B05" w:rsidP="00166B05">
            <w:pPr>
              <w:rPr>
                <w:rFonts w:cs="Arial"/>
              </w:rPr>
            </w:pPr>
            <w:r>
              <w:rPr>
                <w:rFonts w:cs="Arial"/>
                <w:sz w:val="22"/>
                <w:szCs w:val="22"/>
              </w:rPr>
              <w:t>SFICPL503</w:t>
            </w:r>
          </w:p>
        </w:tc>
        <w:tc>
          <w:tcPr>
            <w:tcW w:w="6280" w:type="dxa"/>
            <w:tcBorders>
              <w:top w:val="single" w:sz="4" w:space="0" w:color="auto"/>
              <w:bottom w:val="single" w:sz="4" w:space="0" w:color="auto"/>
            </w:tcBorders>
            <w:tcMar>
              <w:top w:w="57" w:type="dxa"/>
              <w:bottom w:w="57" w:type="dxa"/>
            </w:tcMar>
          </w:tcPr>
          <w:p w14:paraId="2BA5CABF" w14:textId="1F1A5690" w:rsidR="00166B05" w:rsidRDefault="00166B05" w:rsidP="00166B05">
            <w:pPr>
              <w:rPr>
                <w:rFonts w:cs="Arial"/>
              </w:rPr>
            </w:pPr>
            <w:r>
              <w:rPr>
                <w:rFonts w:cs="Arial"/>
                <w:sz w:val="22"/>
                <w:szCs w:val="22"/>
              </w:rPr>
              <w:t>Undertake the prosecution in a trial</w:t>
            </w:r>
          </w:p>
        </w:tc>
        <w:tc>
          <w:tcPr>
            <w:tcW w:w="1460" w:type="dxa"/>
            <w:tcBorders>
              <w:top w:val="single" w:sz="4" w:space="0" w:color="auto"/>
              <w:bottom w:val="single" w:sz="4" w:space="0" w:color="auto"/>
            </w:tcBorders>
            <w:tcMar>
              <w:top w:w="57" w:type="dxa"/>
              <w:bottom w:w="57" w:type="dxa"/>
            </w:tcMar>
          </w:tcPr>
          <w:p w14:paraId="2BA5CAC0" w14:textId="50779E84" w:rsidR="00166B05" w:rsidRDefault="00166B05" w:rsidP="00166B05">
            <w:pPr>
              <w:jc w:val="center"/>
              <w:rPr>
                <w:rFonts w:cs="Arial"/>
              </w:rPr>
            </w:pPr>
            <w:r>
              <w:rPr>
                <w:rFonts w:cs="Arial"/>
                <w:sz w:val="22"/>
                <w:szCs w:val="22"/>
              </w:rPr>
              <w:t>60</w:t>
            </w:r>
          </w:p>
        </w:tc>
      </w:tr>
      <w:tr w:rsidR="00166B05" w:rsidRPr="0072047E" w14:paraId="2BA5CAC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C2" w14:textId="1808FD61" w:rsidR="00166B05" w:rsidRPr="00081CB8" w:rsidRDefault="00166B05" w:rsidP="00166B05">
            <w:pPr>
              <w:rPr>
                <w:rFonts w:cs="Arial"/>
              </w:rPr>
            </w:pPr>
            <w:r w:rsidRPr="00081CB8">
              <w:rPr>
                <w:rFonts w:cs="Arial"/>
                <w:sz w:val="22"/>
                <w:szCs w:val="22"/>
              </w:rPr>
              <w:t>SFICRO301</w:t>
            </w:r>
          </w:p>
        </w:tc>
        <w:tc>
          <w:tcPr>
            <w:tcW w:w="6280" w:type="dxa"/>
            <w:tcBorders>
              <w:top w:val="single" w:sz="4" w:space="0" w:color="auto"/>
              <w:bottom w:val="single" w:sz="4" w:space="0" w:color="auto"/>
            </w:tcBorders>
            <w:tcMar>
              <w:top w:w="57" w:type="dxa"/>
              <w:bottom w:w="57" w:type="dxa"/>
            </w:tcMar>
          </w:tcPr>
          <w:p w14:paraId="2BA5CAC3" w14:textId="2BED3A65" w:rsidR="00166B05" w:rsidRPr="00081CB8" w:rsidRDefault="00166B05" w:rsidP="00166B05">
            <w:pPr>
              <w:rPr>
                <w:rFonts w:cs="Arial"/>
              </w:rPr>
            </w:pPr>
            <w:r w:rsidRPr="00081CB8">
              <w:rPr>
                <w:rFonts w:cs="Arial"/>
                <w:sz w:val="22"/>
                <w:szCs w:val="22"/>
              </w:rPr>
              <w:t>Support hatchery and juvenile crocodile care</w:t>
            </w:r>
          </w:p>
        </w:tc>
        <w:tc>
          <w:tcPr>
            <w:tcW w:w="1460" w:type="dxa"/>
            <w:tcBorders>
              <w:top w:val="single" w:sz="4" w:space="0" w:color="auto"/>
              <w:bottom w:val="single" w:sz="4" w:space="0" w:color="auto"/>
            </w:tcBorders>
            <w:tcMar>
              <w:top w:w="57" w:type="dxa"/>
              <w:bottom w:w="57" w:type="dxa"/>
            </w:tcMar>
          </w:tcPr>
          <w:p w14:paraId="2BA5CAC4" w14:textId="46E60B75" w:rsidR="00166B05" w:rsidRPr="00081CB8" w:rsidRDefault="00166B05" w:rsidP="00166B05">
            <w:pPr>
              <w:jc w:val="center"/>
              <w:rPr>
                <w:rFonts w:cs="Arial"/>
              </w:rPr>
            </w:pPr>
            <w:r w:rsidRPr="00081CB8">
              <w:rPr>
                <w:rFonts w:cs="Arial"/>
                <w:sz w:val="22"/>
                <w:szCs w:val="22"/>
              </w:rPr>
              <w:t>16</w:t>
            </w:r>
          </w:p>
        </w:tc>
      </w:tr>
      <w:tr w:rsidR="00166B05" w:rsidRPr="0072047E" w14:paraId="2BA5CAC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C8" w14:textId="02526E62" w:rsidR="00166B05" w:rsidRPr="00081CB8" w:rsidRDefault="00166B05" w:rsidP="00166B05">
            <w:pPr>
              <w:rPr>
                <w:rFonts w:cs="Arial"/>
                <w:lang w:eastAsia="en-AU"/>
              </w:rPr>
            </w:pPr>
            <w:r w:rsidRPr="00081CB8">
              <w:rPr>
                <w:rFonts w:cs="Arial"/>
                <w:sz w:val="22"/>
                <w:szCs w:val="22"/>
              </w:rPr>
              <w:t>SFICRO302</w:t>
            </w:r>
          </w:p>
        </w:tc>
        <w:tc>
          <w:tcPr>
            <w:tcW w:w="6280" w:type="dxa"/>
            <w:tcBorders>
              <w:top w:val="single" w:sz="4" w:space="0" w:color="auto"/>
              <w:bottom w:val="single" w:sz="4" w:space="0" w:color="auto"/>
            </w:tcBorders>
            <w:tcMar>
              <w:top w:w="57" w:type="dxa"/>
              <w:bottom w:w="57" w:type="dxa"/>
            </w:tcMar>
          </w:tcPr>
          <w:p w14:paraId="2BA5CAC9" w14:textId="2F616824" w:rsidR="00166B05" w:rsidRPr="00081CB8" w:rsidRDefault="00166B05" w:rsidP="00166B05">
            <w:pPr>
              <w:rPr>
                <w:rFonts w:cs="Arial"/>
              </w:rPr>
            </w:pPr>
            <w:r w:rsidRPr="00081CB8">
              <w:rPr>
                <w:rFonts w:cs="Arial"/>
                <w:sz w:val="22"/>
                <w:szCs w:val="22"/>
              </w:rPr>
              <w:t>Conduct crocodile surveys</w:t>
            </w:r>
          </w:p>
        </w:tc>
        <w:tc>
          <w:tcPr>
            <w:tcW w:w="1460" w:type="dxa"/>
            <w:tcBorders>
              <w:top w:val="single" w:sz="4" w:space="0" w:color="auto"/>
              <w:bottom w:val="single" w:sz="4" w:space="0" w:color="auto"/>
            </w:tcBorders>
            <w:tcMar>
              <w:top w:w="57" w:type="dxa"/>
              <w:bottom w:w="57" w:type="dxa"/>
            </w:tcMar>
          </w:tcPr>
          <w:p w14:paraId="2BA5CACA" w14:textId="46E4EBF2" w:rsidR="00166B05" w:rsidRPr="00081CB8" w:rsidRDefault="00166B05" w:rsidP="00166B05">
            <w:pPr>
              <w:jc w:val="center"/>
              <w:rPr>
                <w:rFonts w:cs="Arial"/>
              </w:rPr>
            </w:pPr>
            <w:r w:rsidRPr="00081CB8">
              <w:rPr>
                <w:rFonts w:cs="Arial"/>
                <w:sz w:val="22"/>
                <w:szCs w:val="22"/>
              </w:rPr>
              <w:t>24</w:t>
            </w:r>
          </w:p>
        </w:tc>
      </w:tr>
      <w:tr w:rsidR="00166B05" w:rsidRPr="0072047E" w14:paraId="2BA5CAC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CC" w14:textId="573C7C9A" w:rsidR="00166B05" w:rsidRPr="00081CB8" w:rsidRDefault="00166B05" w:rsidP="00166B05">
            <w:pPr>
              <w:rPr>
                <w:rFonts w:cs="Arial"/>
              </w:rPr>
            </w:pPr>
            <w:r w:rsidRPr="00081CB8">
              <w:rPr>
                <w:rFonts w:cs="Arial"/>
                <w:sz w:val="22"/>
                <w:szCs w:val="22"/>
              </w:rPr>
              <w:t>SFICRO303</w:t>
            </w:r>
          </w:p>
        </w:tc>
        <w:tc>
          <w:tcPr>
            <w:tcW w:w="6280" w:type="dxa"/>
            <w:tcBorders>
              <w:top w:val="single" w:sz="4" w:space="0" w:color="auto"/>
              <w:bottom w:val="single" w:sz="4" w:space="0" w:color="auto"/>
            </w:tcBorders>
            <w:tcMar>
              <w:top w:w="57" w:type="dxa"/>
              <w:bottom w:w="57" w:type="dxa"/>
            </w:tcMar>
          </w:tcPr>
          <w:p w14:paraId="2BA5CACD" w14:textId="46850A0B" w:rsidR="00166B05" w:rsidRPr="00081CB8" w:rsidRDefault="00166B05" w:rsidP="00166B05">
            <w:pPr>
              <w:rPr>
                <w:rFonts w:cs="Arial"/>
              </w:rPr>
            </w:pPr>
            <w:r w:rsidRPr="00081CB8">
              <w:rPr>
                <w:rFonts w:cs="Arial"/>
                <w:sz w:val="22"/>
                <w:szCs w:val="22"/>
              </w:rPr>
              <w:t>Care for crocodiles over 1.2 metres in a controlled environment</w:t>
            </w:r>
          </w:p>
        </w:tc>
        <w:tc>
          <w:tcPr>
            <w:tcW w:w="1460" w:type="dxa"/>
            <w:tcBorders>
              <w:top w:val="single" w:sz="4" w:space="0" w:color="auto"/>
              <w:bottom w:val="single" w:sz="4" w:space="0" w:color="auto"/>
            </w:tcBorders>
            <w:tcMar>
              <w:top w:w="57" w:type="dxa"/>
              <w:bottom w:w="57" w:type="dxa"/>
            </w:tcMar>
          </w:tcPr>
          <w:p w14:paraId="2BA5CACE" w14:textId="78DF29A0" w:rsidR="00166B05" w:rsidRPr="00081CB8" w:rsidRDefault="00166B05" w:rsidP="00166B05">
            <w:pPr>
              <w:jc w:val="center"/>
              <w:rPr>
                <w:rFonts w:cs="Arial"/>
              </w:rPr>
            </w:pPr>
            <w:r w:rsidRPr="00081CB8">
              <w:rPr>
                <w:rFonts w:cs="Arial"/>
                <w:sz w:val="22"/>
                <w:szCs w:val="22"/>
              </w:rPr>
              <w:t>16</w:t>
            </w:r>
          </w:p>
        </w:tc>
      </w:tr>
      <w:tr w:rsidR="00166B05" w:rsidRPr="0072047E" w14:paraId="2BA5CAD3"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D0" w14:textId="244CD2F7" w:rsidR="00166B05" w:rsidRPr="00081CB8" w:rsidRDefault="00166B05" w:rsidP="00166B05">
            <w:pPr>
              <w:rPr>
                <w:rFonts w:cs="Arial"/>
              </w:rPr>
            </w:pPr>
            <w:r w:rsidRPr="00081CB8">
              <w:rPr>
                <w:rFonts w:cs="Arial"/>
                <w:sz w:val="22"/>
                <w:szCs w:val="22"/>
              </w:rPr>
              <w:t>SFICRO304</w:t>
            </w:r>
          </w:p>
        </w:tc>
        <w:tc>
          <w:tcPr>
            <w:tcW w:w="6280" w:type="dxa"/>
            <w:tcBorders>
              <w:top w:val="single" w:sz="4" w:space="0" w:color="auto"/>
              <w:bottom w:val="single" w:sz="4" w:space="0" w:color="auto"/>
            </w:tcBorders>
            <w:tcMar>
              <w:top w:w="57" w:type="dxa"/>
              <w:bottom w:w="57" w:type="dxa"/>
            </w:tcMar>
          </w:tcPr>
          <w:p w14:paraId="2BA5CAD1" w14:textId="324620AD" w:rsidR="00166B05" w:rsidRPr="00081CB8" w:rsidRDefault="00166B05" w:rsidP="00166B05">
            <w:pPr>
              <w:rPr>
                <w:rFonts w:cs="Arial"/>
              </w:rPr>
            </w:pPr>
            <w:r w:rsidRPr="00081CB8">
              <w:rPr>
                <w:rFonts w:cs="Arial"/>
                <w:sz w:val="22"/>
                <w:szCs w:val="22"/>
              </w:rPr>
              <w:t>Harvest crocodile eggs</w:t>
            </w:r>
          </w:p>
        </w:tc>
        <w:tc>
          <w:tcPr>
            <w:tcW w:w="1460" w:type="dxa"/>
            <w:tcBorders>
              <w:top w:val="single" w:sz="4" w:space="0" w:color="auto"/>
              <w:bottom w:val="single" w:sz="4" w:space="0" w:color="auto"/>
            </w:tcBorders>
            <w:tcMar>
              <w:top w:w="57" w:type="dxa"/>
              <w:bottom w:w="57" w:type="dxa"/>
            </w:tcMar>
          </w:tcPr>
          <w:p w14:paraId="2BA5CAD2" w14:textId="4760699C" w:rsidR="00166B05" w:rsidRPr="00081CB8" w:rsidRDefault="00166B05" w:rsidP="00166B05">
            <w:pPr>
              <w:jc w:val="center"/>
              <w:rPr>
                <w:rFonts w:cs="Arial"/>
              </w:rPr>
            </w:pPr>
            <w:r w:rsidRPr="00081CB8">
              <w:rPr>
                <w:rFonts w:cs="Arial"/>
                <w:sz w:val="22"/>
                <w:szCs w:val="22"/>
              </w:rPr>
              <w:t>24</w:t>
            </w:r>
          </w:p>
        </w:tc>
      </w:tr>
      <w:tr w:rsidR="00166B05" w:rsidRPr="0072047E" w14:paraId="2BA5CAD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D4" w14:textId="58C05A90" w:rsidR="00166B05" w:rsidRPr="00081CB8" w:rsidRDefault="00166B05" w:rsidP="00166B05">
            <w:pPr>
              <w:rPr>
                <w:rFonts w:cs="Arial"/>
              </w:rPr>
            </w:pPr>
            <w:r w:rsidRPr="00081CB8">
              <w:rPr>
                <w:rFonts w:cs="Arial"/>
                <w:sz w:val="22"/>
                <w:szCs w:val="22"/>
              </w:rPr>
              <w:t>SFICRO305</w:t>
            </w:r>
          </w:p>
        </w:tc>
        <w:tc>
          <w:tcPr>
            <w:tcW w:w="6280" w:type="dxa"/>
            <w:tcBorders>
              <w:top w:val="single" w:sz="4" w:space="0" w:color="auto"/>
              <w:bottom w:val="single" w:sz="4" w:space="0" w:color="auto"/>
            </w:tcBorders>
            <w:tcMar>
              <w:top w:w="57" w:type="dxa"/>
              <w:bottom w:w="57" w:type="dxa"/>
            </w:tcMar>
          </w:tcPr>
          <w:p w14:paraId="2BA5CAD5" w14:textId="665F3ECC" w:rsidR="00166B05" w:rsidRPr="00081CB8" w:rsidRDefault="00166B05" w:rsidP="00166B05">
            <w:pPr>
              <w:rPr>
                <w:rFonts w:cs="Arial"/>
              </w:rPr>
            </w:pPr>
            <w:r w:rsidRPr="00081CB8">
              <w:rPr>
                <w:rFonts w:cs="Arial"/>
                <w:sz w:val="22"/>
                <w:szCs w:val="22"/>
              </w:rPr>
              <w:t>Prepare to work with crocodiles</w:t>
            </w:r>
          </w:p>
        </w:tc>
        <w:tc>
          <w:tcPr>
            <w:tcW w:w="1460" w:type="dxa"/>
            <w:tcBorders>
              <w:top w:val="single" w:sz="4" w:space="0" w:color="auto"/>
              <w:bottom w:val="single" w:sz="4" w:space="0" w:color="auto"/>
            </w:tcBorders>
            <w:tcMar>
              <w:top w:w="57" w:type="dxa"/>
              <w:bottom w:w="57" w:type="dxa"/>
            </w:tcMar>
          </w:tcPr>
          <w:p w14:paraId="2BA5CAD6" w14:textId="6EF8F4F1" w:rsidR="00166B05" w:rsidRPr="00081CB8" w:rsidRDefault="00166B05" w:rsidP="00166B05">
            <w:pPr>
              <w:jc w:val="center"/>
              <w:rPr>
                <w:rFonts w:cs="Arial"/>
              </w:rPr>
            </w:pPr>
            <w:r w:rsidRPr="00081CB8">
              <w:rPr>
                <w:rFonts w:cs="Arial"/>
                <w:sz w:val="22"/>
                <w:szCs w:val="22"/>
              </w:rPr>
              <w:t>16</w:t>
            </w:r>
          </w:p>
        </w:tc>
      </w:tr>
      <w:tr w:rsidR="00166B05" w:rsidRPr="0072047E" w14:paraId="2BA5CAD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D8" w14:textId="5FD9C3C6" w:rsidR="00166B05" w:rsidRPr="00081CB8" w:rsidRDefault="00166B05" w:rsidP="00166B05">
            <w:pPr>
              <w:rPr>
                <w:rFonts w:cs="Arial"/>
              </w:rPr>
            </w:pPr>
            <w:r w:rsidRPr="00081CB8">
              <w:rPr>
                <w:rFonts w:cs="Arial"/>
                <w:sz w:val="22"/>
                <w:szCs w:val="22"/>
              </w:rPr>
              <w:t>SFICRO306</w:t>
            </w:r>
          </w:p>
        </w:tc>
        <w:tc>
          <w:tcPr>
            <w:tcW w:w="6280" w:type="dxa"/>
            <w:tcBorders>
              <w:top w:val="single" w:sz="4" w:space="0" w:color="auto"/>
              <w:bottom w:val="single" w:sz="4" w:space="0" w:color="auto"/>
            </w:tcBorders>
            <w:tcMar>
              <w:top w:w="57" w:type="dxa"/>
              <w:bottom w:w="57" w:type="dxa"/>
            </w:tcMar>
          </w:tcPr>
          <w:p w14:paraId="2BA5CAD9" w14:textId="40387772" w:rsidR="00166B05" w:rsidRPr="00081CB8" w:rsidRDefault="00166B05" w:rsidP="00166B05">
            <w:pPr>
              <w:rPr>
                <w:rFonts w:cs="Arial"/>
              </w:rPr>
            </w:pPr>
            <w:r w:rsidRPr="00081CB8">
              <w:rPr>
                <w:rFonts w:cs="Arial"/>
                <w:sz w:val="22"/>
                <w:szCs w:val="22"/>
              </w:rPr>
              <w:t>Work safely in crocodile habitats</w:t>
            </w:r>
          </w:p>
        </w:tc>
        <w:tc>
          <w:tcPr>
            <w:tcW w:w="1460" w:type="dxa"/>
            <w:tcBorders>
              <w:top w:val="single" w:sz="4" w:space="0" w:color="auto"/>
              <w:bottom w:val="single" w:sz="4" w:space="0" w:color="auto"/>
            </w:tcBorders>
            <w:tcMar>
              <w:top w:w="57" w:type="dxa"/>
              <w:bottom w:w="57" w:type="dxa"/>
            </w:tcMar>
          </w:tcPr>
          <w:p w14:paraId="2BA5CADA" w14:textId="514B1533" w:rsidR="00166B05" w:rsidRPr="00081CB8" w:rsidRDefault="00166B05" w:rsidP="00166B05">
            <w:pPr>
              <w:jc w:val="center"/>
              <w:rPr>
                <w:rFonts w:cs="Arial"/>
              </w:rPr>
            </w:pPr>
            <w:r w:rsidRPr="00081CB8">
              <w:rPr>
                <w:rFonts w:cs="Arial"/>
                <w:sz w:val="22"/>
                <w:szCs w:val="22"/>
              </w:rPr>
              <w:t>24</w:t>
            </w:r>
          </w:p>
        </w:tc>
      </w:tr>
      <w:tr w:rsidR="00166B05" w:rsidRPr="0072047E" w14:paraId="2BA5CAD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DC" w14:textId="487915A0" w:rsidR="00166B05" w:rsidRPr="00081CB8" w:rsidRDefault="00166B05" w:rsidP="00166B05">
            <w:pPr>
              <w:rPr>
                <w:rFonts w:cs="Arial"/>
              </w:rPr>
            </w:pPr>
            <w:r w:rsidRPr="00081CB8">
              <w:rPr>
                <w:rFonts w:cs="Arial"/>
                <w:sz w:val="22"/>
                <w:szCs w:val="22"/>
              </w:rPr>
              <w:t>SFICRO401</w:t>
            </w:r>
          </w:p>
        </w:tc>
        <w:tc>
          <w:tcPr>
            <w:tcW w:w="6280" w:type="dxa"/>
            <w:tcBorders>
              <w:top w:val="single" w:sz="4" w:space="0" w:color="auto"/>
              <w:bottom w:val="single" w:sz="4" w:space="0" w:color="auto"/>
            </w:tcBorders>
            <w:tcMar>
              <w:top w:w="57" w:type="dxa"/>
              <w:bottom w:w="57" w:type="dxa"/>
            </w:tcMar>
          </w:tcPr>
          <w:p w14:paraId="2BA5CADD" w14:textId="683F7BA1" w:rsidR="00166B05" w:rsidRPr="00081CB8" w:rsidRDefault="00166B05" w:rsidP="00166B05">
            <w:pPr>
              <w:rPr>
                <w:rFonts w:cs="Arial"/>
              </w:rPr>
            </w:pPr>
            <w:r w:rsidRPr="00081CB8">
              <w:rPr>
                <w:rFonts w:cs="Arial"/>
                <w:sz w:val="22"/>
                <w:szCs w:val="22"/>
              </w:rPr>
              <w:t>Manage minor crocodile incidents in the wild</w:t>
            </w:r>
          </w:p>
        </w:tc>
        <w:tc>
          <w:tcPr>
            <w:tcW w:w="1460" w:type="dxa"/>
            <w:tcBorders>
              <w:top w:val="single" w:sz="4" w:space="0" w:color="auto"/>
              <w:bottom w:val="single" w:sz="4" w:space="0" w:color="auto"/>
            </w:tcBorders>
            <w:tcMar>
              <w:top w:w="57" w:type="dxa"/>
              <w:bottom w:w="57" w:type="dxa"/>
            </w:tcMar>
          </w:tcPr>
          <w:p w14:paraId="2BA5CADE" w14:textId="6676CDE4" w:rsidR="00166B05" w:rsidRPr="00081CB8" w:rsidRDefault="00166B05" w:rsidP="00166B05">
            <w:pPr>
              <w:jc w:val="center"/>
              <w:rPr>
                <w:rFonts w:cs="Arial"/>
              </w:rPr>
            </w:pPr>
            <w:r w:rsidRPr="00081CB8">
              <w:rPr>
                <w:rFonts w:cs="Arial"/>
                <w:sz w:val="22"/>
                <w:szCs w:val="22"/>
              </w:rPr>
              <w:t>32</w:t>
            </w:r>
          </w:p>
        </w:tc>
      </w:tr>
      <w:tr w:rsidR="00166B05" w:rsidRPr="0072047E" w14:paraId="2BA5CAE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E2" w14:textId="76C58E13" w:rsidR="00166B05" w:rsidRPr="00081CB8" w:rsidRDefault="00166B05" w:rsidP="00166B05">
            <w:pPr>
              <w:rPr>
                <w:rFonts w:cs="Arial"/>
                <w:lang w:eastAsia="en-AU"/>
              </w:rPr>
            </w:pPr>
            <w:r w:rsidRPr="00081CB8">
              <w:rPr>
                <w:rFonts w:cs="Arial"/>
                <w:sz w:val="22"/>
                <w:szCs w:val="22"/>
              </w:rPr>
              <w:t>SFICRO402</w:t>
            </w:r>
          </w:p>
        </w:tc>
        <w:tc>
          <w:tcPr>
            <w:tcW w:w="6280" w:type="dxa"/>
            <w:tcBorders>
              <w:top w:val="single" w:sz="4" w:space="0" w:color="auto"/>
              <w:bottom w:val="single" w:sz="4" w:space="0" w:color="auto"/>
            </w:tcBorders>
            <w:tcMar>
              <w:top w:w="57" w:type="dxa"/>
              <w:bottom w:w="57" w:type="dxa"/>
            </w:tcMar>
          </w:tcPr>
          <w:p w14:paraId="2BA5CAE3" w14:textId="13E85E79" w:rsidR="00166B05" w:rsidRPr="00081CB8" w:rsidRDefault="00166B05" w:rsidP="00166B05">
            <w:pPr>
              <w:rPr>
                <w:rFonts w:cs="Arial"/>
              </w:rPr>
            </w:pPr>
            <w:r w:rsidRPr="00081CB8">
              <w:rPr>
                <w:rFonts w:cs="Arial"/>
                <w:sz w:val="22"/>
                <w:szCs w:val="22"/>
              </w:rPr>
              <w:t>Harvest crocodiles for commercial use</w:t>
            </w:r>
          </w:p>
        </w:tc>
        <w:tc>
          <w:tcPr>
            <w:tcW w:w="1460" w:type="dxa"/>
            <w:tcBorders>
              <w:top w:val="single" w:sz="4" w:space="0" w:color="auto"/>
              <w:bottom w:val="single" w:sz="4" w:space="0" w:color="auto"/>
            </w:tcBorders>
            <w:tcMar>
              <w:top w:w="57" w:type="dxa"/>
              <w:bottom w:w="57" w:type="dxa"/>
            </w:tcMar>
          </w:tcPr>
          <w:p w14:paraId="2BA5CAE4" w14:textId="547D0D44" w:rsidR="00166B05" w:rsidRPr="00081CB8" w:rsidRDefault="00166B05" w:rsidP="00166B05">
            <w:pPr>
              <w:jc w:val="center"/>
              <w:rPr>
                <w:rFonts w:cs="Arial"/>
              </w:rPr>
            </w:pPr>
            <w:r w:rsidRPr="00081CB8">
              <w:rPr>
                <w:rFonts w:cs="Arial"/>
                <w:sz w:val="22"/>
                <w:szCs w:val="22"/>
              </w:rPr>
              <w:t>24</w:t>
            </w:r>
          </w:p>
        </w:tc>
      </w:tr>
      <w:tr w:rsidR="00166B05" w:rsidRPr="0072047E" w14:paraId="2BA5CAE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E6" w14:textId="5C72C437" w:rsidR="00166B05" w:rsidRPr="00081CB8" w:rsidRDefault="00166B05" w:rsidP="00166B05">
            <w:pPr>
              <w:rPr>
                <w:rFonts w:cs="Arial"/>
              </w:rPr>
            </w:pPr>
            <w:r w:rsidRPr="00081CB8">
              <w:rPr>
                <w:rFonts w:cs="Arial"/>
                <w:sz w:val="22"/>
                <w:szCs w:val="22"/>
              </w:rPr>
              <w:t>SFICRO403</w:t>
            </w:r>
          </w:p>
        </w:tc>
        <w:tc>
          <w:tcPr>
            <w:tcW w:w="6280" w:type="dxa"/>
            <w:tcBorders>
              <w:top w:val="single" w:sz="4" w:space="0" w:color="auto"/>
              <w:bottom w:val="single" w:sz="4" w:space="0" w:color="auto"/>
            </w:tcBorders>
            <w:tcMar>
              <w:top w:w="57" w:type="dxa"/>
              <w:bottom w:w="57" w:type="dxa"/>
            </w:tcMar>
          </w:tcPr>
          <w:p w14:paraId="2BA5CAE7" w14:textId="39DE5C01" w:rsidR="00166B05" w:rsidRPr="00081CB8" w:rsidRDefault="00166B05" w:rsidP="00166B05">
            <w:pPr>
              <w:rPr>
                <w:rFonts w:cs="Arial"/>
              </w:rPr>
            </w:pPr>
            <w:r w:rsidRPr="00081CB8">
              <w:rPr>
                <w:rFonts w:cs="Arial"/>
                <w:sz w:val="22"/>
                <w:szCs w:val="22"/>
              </w:rPr>
              <w:t>Capture, transport and release crocodiles</w:t>
            </w:r>
          </w:p>
        </w:tc>
        <w:tc>
          <w:tcPr>
            <w:tcW w:w="1460" w:type="dxa"/>
            <w:tcBorders>
              <w:top w:val="single" w:sz="4" w:space="0" w:color="auto"/>
              <w:bottom w:val="single" w:sz="4" w:space="0" w:color="auto"/>
            </w:tcBorders>
            <w:tcMar>
              <w:top w:w="57" w:type="dxa"/>
              <w:bottom w:w="57" w:type="dxa"/>
            </w:tcMar>
          </w:tcPr>
          <w:p w14:paraId="2BA5CAE8" w14:textId="227C6D07" w:rsidR="00166B05" w:rsidRPr="00081CB8" w:rsidRDefault="00166B05" w:rsidP="00166B05">
            <w:pPr>
              <w:jc w:val="center"/>
              <w:rPr>
                <w:rFonts w:cs="Arial"/>
              </w:rPr>
            </w:pPr>
            <w:r w:rsidRPr="00081CB8">
              <w:rPr>
                <w:rFonts w:cs="Arial"/>
                <w:sz w:val="22"/>
                <w:szCs w:val="22"/>
              </w:rPr>
              <w:t>40</w:t>
            </w:r>
          </w:p>
        </w:tc>
      </w:tr>
      <w:tr w:rsidR="00166B05" w:rsidRPr="0072047E" w14:paraId="2BA5CAE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EC" w14:textId="1A6F7724" w:rsidR="00166B05" w:rsidRPr="00081CB8" w:rsidRDefault="00166B05" w:rsidP="00166B05">
            <w:pPr>
              <w:rPr>
                <w:rFonts w:cs="Arial"/>
                <w:lang w:eastAsia="en-AU"/>
              </w:rPr>
            </w:pPr>
            <w:r w:rsidRPr="00081CB8">
              <w:rPr>
                <w:rFonts w:cs="Arial"/>
                <w:sz w:val="22"/>
                <w:szCs w:val="22"/>
              </w:rPr>
              <w:t>SFICRO404</w:t>
            </w:r>
          </w:p>
        </w:tc>
        <w:tc>
          <w:tcPr>
            <w:tcW w:w="6280" w:type="dxa"/>
            <w:tcBorders>
              <w:top w:val="single" w:sz="4" w:space="0" w:color="auto"/>
              <w:bottom w:val="single" w:sz="4" w:space="0" w:color="auto"/>
            </w:tcBorders>
            <w:tcMar>
              <w:top w:w="57" w:type="dxa"/>
              <w:bottom w:w="57" w:type="dxa"/>
            </w:tcMar>
          </w:tcPr>
          <w:p w14:paraId="2BA5CAED" w14:textId="413A7280" w:rsidR="00166B05" w:rsidRPr="00081CB8" w:rsidRDefault="00166B05" w:rsidP="00166B05">
            <w:pPr>
              <w:rPr>
                <w:rFonts w:cs="Arial"/>
              </w:rPr>
            </w:pPr>
            <w:r w:rsidRPr="00081CB8">
              <w:rPr>
                <w:rFonts w:cs="Arial"/>
                <w:sz w:val="22"/>
                <w:szCs w:val="22"/>
              </w:rPr>
              <w:t>Euthanise or destroy crocodiles</w:t>
            </w:r>
          </w:p>
        </w:tc>
        <w:tc>
          <w:tcPr>
            <w:tcW w:w="1460" w:type="dxa"/>
            <w:tcBorders>
              <w:top w:val="single" w:sz="4" w:space="0" w:color="auto"/>
              <w:bottom w:val="single" w:sz="4" w:space="0" w:color="auto"/>
            </w:tcBorders>
            <w:tcMar>
              <w:top w:w="57" w:type="dxa"/>
              <w:bottom w:w="57" w:type="dxa"/>
            </w:tcMar>
          </w:tcPr>
          <w:p w14:paraId="2BA5CAEE" w14:textId="7A476AD8" w:rsidR="00166B05" w:rsidRPr="00081CB8" w:rsidRDefault="00166B05" w:rsidP="00166B05">
            <w:pPr>
              <w:jc w:val="center"/>
              <w:rPr>
                <w:rFonts w:cs="Arial"/>
              </w:rPr>
            </w:pPr>
            <w:r w:rsidRPr="00081CB8">
              <w:rPr>
                <w:rFonts w:cs="Arial"/>
                <w:sz w:val="22"/>
                <w:szCs w:val="22"/>
              </w:rPr>
              <w:t>24</w:t>
            </w:r>
          </w:p>
        </w:tc>
      </w:tr>
      <w:tr w:rsidR="00166B05" w:rsidRPr="0072047E" w14:paraId="2BA5CAF3"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F0" w14:textId="20DAD236" w:rsidR="00166B05" w:rsidRDefault="00166B05" w:rsidP="00166B05">
            <w:pPr>
              <w:rPr>
                <w:rFonts w:cs="Arial"/>
              </w:rPr>
            </w:pPr>
            <w:r>
              <w:rPr>
                <w:rFonts w:cs="Arial"/>
                <w:sz w:val="22"/>
                <w:szCs w:val="22"/>
              </w:rPr>
              <w:t>SFIDIV301</w:t>
            </w:r>
          </w:p>
        </w:tc>
        <w:tc>
          <w:tcPr>
            <w:tcW w:w="6280" w:type="dxa"/>
            <w:tcBorders>
              <w:top w:val="single" w:sz="4" w:space="0" w:color="auto"/>
              <w:bottom w:val="single" w:sz="4" w:space="0" w:color="auto"/>
            </w:tcBorders>
            <w:tcMar>
              <w:top w:w="57" w:type="dxa"/>
              <w:bottom w:w="57" w:type="dxa"/>
            </w:tcMar>
            <w:vAlign w:val="bottom"/>
          </w:tcPr>
          <w:p w14:paraId="2BA5CAF1" w14:textId="05BF3145" w:rsidR="00166B05" w:rsidRDefault="00166B05" w:rsidP="00166B05">
            <w:pPr>
              <w:rPr>
                <w:rFonts w:cs="Arial"/>
              </w:rPr>
            </w:pPr>
            <w:r>
              <w:rPr>
                <w:rFonts w:cs="Arial"/>
                <w:sz w:val="22"/>
                <w:szCs w:val="22"/>
              </w:rPr>
              <w:t>Work effectively as a diver in the seafood industry</w:t>
            </w:r>
          </w:p>
        </w:tc>
        <w:tc>
          <w:tcPr>
            <w:tcW w:w="1460" w:type="dxa"/>
            <w:tcBorders>
              <w:top w:val="single" w:sz="4" w:space="0" w:color="auto"/>
              <w:bottom w:val="single" w:sz="4" w:space="0" w:color="auto"/>
            </w:tcBorders>
            <w:tcMar>
              <w:top w:w="57" w:type="dxa"/>
              <w:bottom w:w="57" w:type="dxa"/>
            </w:tcMar>
            <w:vAlign w:val="bottom"/>
          </w:tcPr>
          <w:p w14:paraId="2BA5CAF2" w14:textId="12D1DAC4" w:rsidR="00166B05" w:rsidRDefault="00166B05" w:rsidP="00166B05">
            <w:pPr>
              <w:jc w:val="center"/>
              <w:rPr>
                <w:rFonts w:cs="Arial"/>
              </w:rPr>
            </w:pPr>
            <w:r>
              <w:rPr>
                <w:rFonts w:cs="Arial"/>
                <w:sz w:val="22"/>
                <w:szCs w:val="22"/>
              </w:rPr>
              <w:t>45</w:t>
            </w:r>
          </w:p>
        </w:tc>
      </w:tr>
      <w:tr w:rsidR="00166B05" w:rsidRPr="0072047E" w14:paraId="2BA5CAF7"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F4" w14:textId="17C25B9C" w:rsidR="00166B05" w:rsidRDefault="00166B05" w:rsidP="00166B05">
            <w:pPr>
              <w:rPr>
                <w:rFonts w:cs="Arial"/>
              </w:rPr>
            </w:pPr>
            <w:r>
              <w:rPr>
                <w:rFonts w:cs="Arial"/>
                <w:sz w:val="22"/>
                <w:szCs w:val="22"/>
              </w:rPr>
              <w:t>SFIDIV302</w:t>
            </w:r>
          </w:p>
        </w:tc>
        <w:tc>
          <w:tcPr>
            <w:tcW w:w="6280" w:type="dxa"/>
            <w:tcBorders>
              <w:top w:val="single" w:sz="4" w:space="0" w:color="auto"/>
              <w:bottom w:val="single" w:sz="4" w:space="0" w:color="auto"/>
            </w:tcBorders>
            <w:tcMar>
              <w:top w:w="57" w:type="dxa"/>
              <w:bottom w:w="57" w:type="dxa"/>
            </w:tcMar>
            <w:vAlign w:val="bottom"/>
          </w:tcPr>
          <w:p w14:paraId="2BA5CAF5" w14:textId="16413150" w:rsidR="00166B05" w:rsidRDefault="00166B05" w:rsidP="00166B05">
            <w:pPr>
              <w:rPr>
                <w:rFonts w:cs="Arial"/>
              </w:rPr>
            </w:pPr>
            <w:r>
              <w:rPr>
                <w:rFonts w:cs="Arial"/>
                <w:sz w:val="22"/>
                <w:szCs w:val="22"/>
              </w:rPr>
              <w:t>Perform diving operations using SSBA</w:t>
            </w:r>
          </w:p>
        </w:tc>
        <w:tc>
          <w:tcPr>
            <w:tcW w:w="1460" w:type="dxa"/>
            <w:tcBorders>
              <w:top w:val="single" w:sz="4" w:space="0" w:color="auto"/>
              <w:bottom w:val="single" w:sz="4" w:space="0" w:color="auto"/>
            </w:tcBorders>
            <w:tcMar>
              <w:top w:w="57" w:type="dxa"/>
              <w:bottom w:w="57" w:type="dxa"/>
            </w:tcMar>
            <w:vAlign w:val="bottom"/>
          </w:tcPr>
          <w:p w14:paraId="2BA5CAF6" w14:textId="5E0D8208" w:rsidR="00166B05" w:rsidRDefault="00166B05" w:rsidP="00166B05">
            <w:pPr>
              <w:jc w:val="center"/>
              <w:rPr>
                <w:rFonts w:cs="Arial"/>
              </w:rPr>
            </w:pPr>
            <w:r>
              <w:rPr>
                <w:rFonts w:cs="Arial"/>
                <w:sz w:val="22"/>
                <w:szCs w:val="22"/>
              </w:rPr>
              <w:t>60</w:t>
            </w:r>
          </w:p>
        </w:tc>
      </w:tr>
      <w:tr w:rsidR="00166B05" w:rsidRPr="0072047E" w14:paraId="2BA5CAFD"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AFA" w14:textId="4742610C" w:rsidR="00166B05" w:rsidRDefault="00166B05" w:rsidP="00166B05">
            <w:pPr>
              <w:rPr>
                <w:rFonts w:cs="Arial"/>
                <w:lang w:eastAsia="en-AU"/>
              </w:rPr>
            </w:pPr>
            <w:r>
              <w:rPr>
                <w:rFonts w:cs="Arial"/>
                <w:sz w:val="22"/>
                <w:szCs w:val="22"/>
              </w:rPr>
              <w:t>SFIDIV303</w:t>
            </w:r>
          </w:p>
        </w:tc>
        <w:tc>
          <w:tcPr>
            <w:tcW w:w="6280" w:type="dxa"/>
            <w:tcBorders>
              <w:top w:val="single" w:sz="4" w:space="0" w:color="auto"/>
              <w:bottom w:val="single" w:sz="4" w:space="0" w:color="auto"/>
            </w:tcBorders>
            <w:tcMar>
              <w:top w:w="57" w:type="dxa"/>
              <w:bottom w:w="57" w:type="dxa"/>
            </w:tcMar>
            <w:vAlign w:val="bottom"/>
          </w:tcPr>
          <w:p w14:paraId="2BA5CAFB" w14:textId="5891D1AA" w:rsidR="00166B05" w:rsidRDefault="00166B05" w:rsidP="00166B05">
            <w:pPr>
              <w:rPr>
                <w:rFonts w:cs="Arial"/>
              </w:rPr>
            </w:pPr>
            <w:r>
              <w:rPr>
                <w:rFonts w:cs="Arial"/>
                <w:sz w:val="22"/>
                <w:szCs w:val="22"/>
              </w:rPr>
              <w:t>Perform diving operations using SCUBA</w:t>
            </w:r>
          </w:p>
        </w:tc>
        <w:tc>
          <w:tcPr>
            <w:tcW w:w="1460" w:type="dxa"/>
            <w:tcBorders>
              <w:top w:val="single" w:sz="4" w:space="0" w:color="auto"/>
              <w:bottom w:val="single" w:sz="4" w:space="0" w:color="auto"/>
            </w:tcBorders>
            <w:tcMar>
              <w:top w:w="57" w:type="dxa"/>
              <w:bottom w:w="57" w:type="dxa"/>
            </w:tcMar>
            <w:vAlign w:val="bottom"/>
          </w:tcPr>
          <w:p w14:paraId="2BA5CAFC" w14:textId="6D254B76" w:rsidR="00166B05" w:rsidRDefault="00166B05" w:rsidP="00166B05">
            <w:pPr>
              <w:jc w:val="center"/>
              <w:rPr>
                <w:rFonts w:cs="Arial"/>
              </w:rPr>
            </w:pPr>
            <w:r>
              <w:rPr>
                <w:rFonts w:cs="Arial"/>
                <w:sz w:val="22"/>
                <w:szCs w:val="22"/>
              </w:rPr>
              <w:t>60</w:t>
            </w:r>
          </w:p>
        </w:tc>
      </w:tr>
      <w:tr w:rsidR="00166B05" w:rsidRPr="0072047E" w14:paraId="2BA5CB01" w14:textId="77777777" w:rsidTr="00081CB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AFE" w14:textId="4ACCCC80" w:rsidR="00166B05" w:rsidRDefault="00166B05" w:rsidP="00081CB8">
            <w:pPr>
              <w:rPr>
                <w:rFonts w:cs="Arial"/>
              </w:rPr>
            </w:pPr>
            <w:r>
              <w:rPr>
                <w:rFonts w:cs="Arial"/>
                <w:sz w:val="22"/>
                <w:szCs w:val="22"/>
              </w:rPr>
              <w:t>SFIDIV304</w:t>
            </w:r>
          </w:p>
        </w:tc>
        <w:tc>
          <w:tcPr>
            <w:tcW w:w="6280" w:type="dxa"/>
            <w:tcBorders>
              <w:top w:val="single" w:sz="4" w:space="0" w:color="auto"/>
              <w:bottom w:val="single" w:sz="4" w:space="0" w:color="auto"/>
            </w:tcBorders>
            <w:tcMar>
              <w:top w:w="57" w:type="dxa"/>
              <w:bottom w:w="57" w:type="dxa"/>
            </w:tcMar>
            <w:vAlign w:val="bottom"/>
          </w:tcPr>
          <w:p w14:paraId="2BA5CAFF" w14:textId="2DCE343A" w:rsidR="00166B05" w:rsidRDefault="00166B05" w:rsidP="00166B05">
            <w:pPr>
              <w:rPr>
                <w:rFonts w:cs="Arial"/>
              </w:rPr>
            </w:pPr>
            <w:r>
              <w:rPr>
                <w:rFonts w:cs="Arial"/>
                <w:sz w:val="22"/>
                <w:szCs w:val="22"/>
              </w:rPr>
              <w:t>Undertake emergency procedures in diving operations using SSBA</w:t>
            </w:r>
          </w:p>
        </w:tc>
        <w:tc>
          <w:tcPr>
            <w:tcW w:w="1460" w:type="dxa"/>
            <w:tcBorders>
              <w:top w:val="single" w:sz="4" w:space="0" w:color="auto"/>
              <w:bottom w:val="single" w:sz="4" w:space="0" w:color="auto"/>
            </w:tcBorders>
            <w:tcMar>
              <w:top w:w="57" w:type="dxa"/>
              <w:bottom w:w="57" w:type="dxa"/>
            </w:tcMar>
          </w:tcPr>
          <w:p w14:paraId="2BA5CB00" w14:textId="5AB653DC" w:rsidR="00166B05" w:rsidRDefault="00166B05" w:rsidP="00081CB8">
            <w:pPr>
              <w:jc w:val="center"/>
              <w:rPr>
                <w:rFonts w:cs="Arial"/>
              </w:rPr>
            </w:pPr>
            <w:r>
              <w:rPr>
                <w:rFonts w:cs="Arial"/>
                <w:sz w:val="22"/>
                <w:szCs w:val="22"/>
              </w:rPr>
              <w:t>40</w:t>
            </w:r>
          </w:p>
        </w:tc>
      </w:tr>
      <w:tr w:rsidR="00166B05" w:rsidRPr="0072047E" w14:paraId="2BA5CB05" w14:textId="77777777" w:rsidTr="00081CB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02" w14:textId="1FBC0101" w:rsidR="00166B05" w:rsidRPr="00081CB8" w:rsidRDefault="00166B05" w:rsidP="00081CB8">
            <w:pPr>
              <w:rPr>
                <w:rFonts w:cs="Arial"/>
                <w:sz w:val="22"/>
                <w:szCs w:val="22"/>
              </w:rPr>
            </w:pPr>
            <w:r>
              <w:rPr>
                <w:rFonts w:cs="Arial"/>
                <w:sz w:val="22"/>
                <w:szCs w:val="22"/>
              </w:rPr>
              <w:t>SFIDIV305</w:t>
            </w:r>
          </w:p>
        </w:tc>
        <w:tc>
          <w:tcPr>
            <w:tcW w:w="6280" w:type="dxa"/>
            <w:tcBorders>
              <w:top w:val="single" w:sz="4" w:space="0" w:color="auto"/>
              <w:bottom w:val="single" w:sz="4" w:space="0" w:color="auto"/>
            </w:tcBorders>
            <w:tcMar>
              <w:top w:w="57" w:type="dxa"/>
              <w:bottom w:w="57" w:type="dxa"/>
            </w:tcMar>
            <w:vAlign w:val="bottom"/>
          </w:tcPr>
          <w:p w14:paraId="2BA5CB03" w14:textId="0A7F544A" w:rsidR="00166B05" w:rsidRPr="00081CB8" w:rsidRDefault="00166B05" w:rsidP="00166B05">
            <w:pPr>
              <w:rPr>
                <w:rFonts w:cs="Arial"/>
                <w:sz w:val="22"/>
                <w:szCs w:val="22"/>
              </w:rPr>
            </w:pPr>
            <w:r>
              <w:rPr>
                <w:rFonts w:cs="Arial"/>
                <w:sz w:val="22"/>
                <w:szCs w:val="22"/>
              </w:rPr>
              <w:t>Undertake emergency procedures in SCUBA diving operations</w:t>
            </w:r>
          </w:p>
        </w:tc>
        <w:tc>
          <w:tcPr>
            <w:tcW w:w="1460" w:type="dxa"/>
            <w:tcBorders>
              <w:top w:val="single" w:sz="4" w:space="0" w:color="auto"/>
              <w:bottom w:val="single" w:sz="4" w:space="0" w:color="auto"/>
            </w:tcBorders>
            <w:tcMar>
              <w:top w:w="57" w:type="dxa"/>
              <w:bottom w:w="57" w:type="dxa"/>
            </w:tcMar>
          </w:tcPr>
          <w:p w14:paraId="2BA5CB04" w14:textId="51D154F4" w:rsidR="00166B05" w:rsidRPr="00081CB8" w:rsidRDefault="00166B05" w:rsidP="00081CB8">
            <w:pPr>
              <w:jc w:val="center"/>
              <w:rPr>
                <w:rFonts w:cs="Arial"/>
                <w:sz w:val="22"/>
                <w:szCs w:val="22"/>
              </w:rPr>
            </w:pPr>
            <w:r>
              <w:rPr>
                <w:rFonts w:cs="Arial"/>
                <w:sz w:val="22"/>
                <w:szCs w:val="22"/>
              </w:rPr>
              <w:t>40</w:t>
            </w:r>
          </w:p>
        </w:tc>
      </w:tr>
      <w:tr w:rsidR="00166B05" w:rsidRPr="0072047E" w14:paraId="2BA5CB09"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06" w14:textId="66B4E5B6" w:rsidR="00166B05" w:rsidRDefault="00166B05" w:rsidP="00166B05">
            <w:pPr>
              <w:rPr>
                <w:rFonts w:cs="Arial"/>
              </w:rPr>
            </w:pPr>
            <w:r>
              <w:rPr>
                <w:rFonts w:cs="Arial"/>
                <w:sz w:val="22"/>
                <w:szCs w:val="22"/>
              </w:rPr>
              <w:t>SFIDIV306</w:t>
            </w:r>
          </w:p>
        </w:tc>
        <w:tc>
          <w:tcPr>
            <w:tcW w:w="6280" w:type="dxa"/>
            <w:tcBorders>
              <w:top w:val="single" w:sz="4" w:space="0" w:color="auto"/>
              <w:bottom w:val="single" w:sz="4" w:space="0" w:color="auto"/>
            </w:tcBorders>
            <w:tcMar>
              <w:top w:w="57" w:type="dxa"/>
              <w:bottom w:w="57" w:type="dxa"/>
            </w:tcMar>
            <w:vAlign w:val="bottom"/>
          </w:tcPr>
          <w:p w14:paraId="2BA5CB07" w14:textId="44DD657D" w:rsidR="00166B05" w:rsidRDefault="00166B05" w:rsidP="00166B05">
            <w:pPr>
              <w:rPr>
                <w:rFonts w:cs="Arial"/>
              </w:rPr>
            </w:pPr>
            <w:r>
              <w:rPr>
                <w:rFonts w:cs="Arial"/>
                <w:sz w:val="22"/>
                <w:szCs w:val="22"/>
              </w:rPr>
              <w:t>Perform underwater work in the aquaculture sector</w:t>
            </w:r>
          </w:p>
        </w:tc>
        <w:tc>
          <w:tcPr>
            <w:tcW w:w="1460" w:type="dxa"/>
            <w:tcBorders>
              <w:top w:val="single" w:sz="4" w:space="0" w:color="auto"/>
              <w:bottom w:val="single" w:sz="4" w:space="0" w:color="auto"/>
            </w:tcBorders>
            <w:tcMar>
              <w:top w:w="57" w:type="dxa"/>
              <w:bottom w:w="57" w:type="dxa"/>
            </w:tcMar>
            <w:vAlign w:val="bottom"/>
          </w:tcPr>
          <w:p w14:paraId="2BA5CB08" w14:textId="7C8B353D" w:rsidR="00166B05" w:rsidRDefault="00166B05" w:rsidP="00166B05">
            <w:pPr>
              <w:jc w:val="center"/>
              <w:rPr>
                <w:rFonts w:cs="Arial"/>
              </w:rPr>
            </w:pPr>
            <w:r>
              <w:rPr>
                <w:rFonts w:cs="Arial"/>
                <w:sz w:val="22"/>
                <w:szCs w:val="22"/>
              </w:rPr>
              <w:t>45</w:t>
            </w:r>
          </w:p>
        </w:tc>
      </w:tr>
      <w:tr w:rsidR="00166B05" w:rsidRPr="0072047E" w14:paraId="2BA5CB0D"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0A" w14:textId="03865448" w:rsidR="00166B05" w:rsidRDefault="00166B05" w:rsidP="00166B05">
            <w:pPr>
              <w:rPr>
                <w:rFonts w:cs="Arial"/>
              </w:rPr>
            </w:pPr>
            <w:r>
              <w:rPr>
                <w:rFonts w:cs="Arial"/>
                <w:sz w:val="22"/>
                <w:szCs w:val="22"/>
              </w:rPr>
              <w:lastRenderedPageBreak/>
              <w:t>SFIDIV307</w:t>
            </w:r>
          </w:p>
        </w:tc>
        <w:tc>
          <w:tcPr>
            <w:tcW w:w="6280" w:type="dxa"/>
            <w:tcBorders>
              <w:top w:val="single" w:sz="4" w:space="0" w:color="auto"/>
              <w:bottom w:val="single" w:sz="4" w:space="0" w:color="auto"/>
            </w:tcBorders>
            <w:tcMar>
              <w:top w:w="57" w:type="dxa"/>
              <w:bottom w:w="57" w:type="dxa"/>
            </w:tcMar>
            <w:vAlign w:val="bottom"/>
          </w:tcPr>
          <w:p w14:paraId="2BA5CB0B" w14:textId="535C1004" w:rsidR="00166B05" w:rsidRDefault="00166B05" w:rsidP="00166B05">
            <w:pPr>
              <w:rPr>
                <w:rFonts w:cs="Arial"/>
              </w:rPr>
            </w:pPr>
            <w:r>
              <w:rPr>
                <w:rFonts w:cs="Arial"/>
                <w:sz w:val="22"/>
                <w:szCs w:val="22"/>
              </w:rPr>
              <w:t>Perform underwater work in the wild catch sector</w:t>
            </w:r>
          </w:p>
        </w:tc>
        <w:tc>
          <w:tcPr>
            <w:tcW w:w="1460" w:type="dxa"/>
            <w:tcBorders>
              <w:top w:val="single" w:sz="4" w:space="0" w:color="auto"/>
              <w:bottom w:val="single" w:sz="4" w:space="0" w:color="auto"/>
            </w:tcBorders>
            <w:tcMar>
              <w:top w:w="57" w:type="dxa"/>
              <w:bottom w:w="57" w:type="dxa"/>
            </w:tcMar>
            <w:vAlign w:val="bottom"/>
          </w:tcPr>
          <w:p w14:paraId="2BA5CB0C" w14:textId="0DDF5CB2" w:rsidR="00166B05" w:rsidRDefault="00166B05" w:rsidP="00166B05">
            <w:pPr>
              <w:jc w:val="center"/>
              <w:rPr>
                <w:rFonts w:cs="Arial"/>
              </w:rPr>
            </w:pPr>
            <w:r>
              <w:rPr>
                <w:rFonts w:cs="Arial"/>
                <w:sz w:val="22"/>
                <w:szCs w:val="22"/>
              </w:rPr>
              <w:t>45</w:t>
            </w:r>
          </w:p>
        </w:tc>
      </w:tr>
      <w:tr w:rsidR="00166B05" w:rsidRPr="0072047E" w14:paraId="2BA5CB1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0E" w14:textId="4CF3DA13" w:rsidR="00166B05" w:rsidRDefault="00166B05" w:rsidP="00166B05">
            <w:pPr>
              <w:rPr>
                <w:rFonts w:cs="Arial"/>
              </w:rPr>
            </w:pPr>
            <w:r>
              <w:rPr>
                <w:rFonts w:cs="Arial"/>
                <w:sz w:val="22"/>
                <w:szCs w:val="22"/>
              </w:rPr>
              <w:t>SFIEMS201</w:t>
            </w:r>
          </w:p>
        </w:tc>
        <w:tc>
          <w:tcPr>
            <w:tcW w:w="6280" w:type="dxa"/>
            <w:tcBorders>
              <w:top w:val="single" w:sz="4" w:space="0" w:color="auto"/>
              <w:bottom w:val="single" w:sz="4" w:space="0" w:color="auto"/>
            </w:tcBorders>
            <w:tcMar>
              <w:top w:w="57" w:type="dxa"/>
              <w:bottom w:w="57" w:type="dxa"/>
            </w:tcMar>
          </w:tcPr>
          <w:p w14:paraId="2BA5CB0F" w14:textId="4201FAB2" w:rsidR="00166B05" w:rsidRDefault="00166B05" w:rsidP="00166B05">
            <w:pPr>
              <w:rPr>
                <w:rFonts w:cs="Arial"/>
              </w:rPr>
            </w:pPr>
            <w:r>
              <w:rPr>
                <w:rFonts w:cs="Arial"/>
                <w:sz w:val="22"/>
                <w:szCs w:val="22"/>
              </w:rPr>
              <w:t>Participate in environmentally sustainable work practices</w:t>
            </w:r>
          </w:p>
        </w:tc>
        <w:tc>
          <w:tcPr>
            <w:tcW w:w="1460" w:type="dxa"/>
            <w:tcBorders>
              <w:top w:val="single" w:sz="4" w:space="0" w:color="auto"/>
              <w:bottom w:val="single" w:sz="4" w:space="0" w:color="auto"/>
            </w:tcBorders>
            <w:tcMar>
              <w:top w:w="57" w:type="dxa"/>
              <w:bottom w:w="57" w:type="dxa"/>
            </w:tcMar>
            <w:vAlign w:val="bottom"/>
          </w:tcPr>
          <w:p w14:paraId="2BA5CB10" w14:textId="60FB58CD" w:rsidR="00166B05" w:rsidRDefault="00166B05" w:rsidP="00166B05">
            <w:pPr>
              <w:jc w:val="center"/>
              <w:rPr>
                <w:rFonts w:cs="Arial"/>
              </w:rPr>
            </w:pPr>
            <w:r>
              <w:rPr>
                <w:rFonts w:cs="Arial"/>
                <w:sz w:val="22"/>
                <w:szCs w:val="22"/>
              </w:rPr>
              <w:t>20</w:t>
            </w:r>
          </w:p>
        </w:tc>
      </w:tr>
      <w:tr w:rsidR="00166B05" w:rsidRPr="0072047E" w14:paraId="2BA5CB1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12" w14:textId="258A9E05" w:rsidR="00166B05" w:rsidRDefault="00166B05" w:rsidP="00166B05">
            <w:pPr>
              <w:rPr>
                <w:rFonts w:cs="Arial"/>
              </w:rPr>
            </w:pPr>
            <w:r>
              <w:rPr>
                <w:rFonts w:cs="Arial"/>
                <w:sz w:val="22"/>
                <w:szCs w:val="22"/>
              </w:rPr>
              <w:t>SFIEMS401</w:t>
            </w:r>
          </w:p>
        </w:tc>
        <w:tc>
          <w:tcPr>
            <w:tcW w:w="6280" w:type="dxa"/>
            <w:tcBorders>
              <w:top w:val="single" w:sz="4" w:space="0" w:color="auto"/>
              <w:bottom w:val="single" w:sz="4" w:space="0" w:color="auto"/>
            </w:tcBorders>
            <w:tcMar>
              <w:top w:w="57" w:type="dxa"/>
              <w:bottom w:w="57" w:type="dxa"/>
            </w:tcMar>
          </w:tcPr>
          <w:p w14:paraId="2BA5CB13" w14:textId="51DCEEB9" w:rsidR="00166B05" w:rsidRDefault="00166B05" w:rsidP="00166B05">
            <w:pPr>
              <w:rPr>
                <w:rFonts w:cs="Arial"/>
              </w:rPr>
            </w:pPr>
            <w:r>
              <w:rPr>
                <w:rFonts w:cs="Arial"/>
                <w:sz w:val="22"/>
                <w:szCs w:val="22"/>
              </w:rPr>
              <w:t>Implement and monitor environmentally sustainable work practices</w:t>
            </w:r>
          </w:p>
        </w:tc>
        <w:tc>
          <w:tcPr>
            <w:tcW w:w="1460" w:type="dxa"/>
            <w:tcBorders>
              <w:top w:val="single" w:sz="4" w:space="0" w:color="auto"/>
              <w:bottom w:val="single" w:sz="4" w:space="0" w:color="auto"/>
            </w:tcBorders>
            <w:tcMar>
              <w:top w:w="57" w:type="dxa"/>
              <w:bottom w:w="57" w:type="dxa"/>
            </w:tcMar>
            <w:vAlign w:val="center"/>
          </w:tcPr>
          <w:p w14:paraId="2BA5CB14" w14:textId="23BEFEEF" w:rsidR="00166B05" w:rsidRDefault="00166B05" w:rsidP="00166B05">
            <w:pPr>
              <w:jc w:val="center"/>
              <w:rPr>
                <w:rFonts w:cs="Arial"/>
              </w:rPr>
            </w:pPr>
            <w:r>
              <w:rPr>
                <w:rFonts w:cs="Arial"/>
                <w:sz w:val="22"/>
                <w:szCs w:val="22"/>
              </w:rPr>
              <w:t>40</w:t>
            </w:r>
          </w:p>
        </w:tc>
      </w:tr>
      <w:tr w:rsidR="00166B05" w:rsidRPr="0072047E" w14:paraId="2BA5CB1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16" w14:textId="7146D47D" w:rsidR="00166B05" w:rsidRPr="00081CB8" w:rsidRDefault="00166B05" w:rsidP="00166B05">
            <w:pPr>
              <w:rPr>
                <w:rFonts w:cs="Arial"/>
              </w:rPr>
            </w:pPr>
            <w:r w:rsidRPr="00081CB8">
              <w:rPr>
                <w:rFonts w:cs="Arial"/>
                <w:sz w:val="22"/>
                <w:szCs w:val="22"/>
              </w:rPr>
              <w:t>SFIEMS501</w:t>
            </w:r>
          </w:p>
        </w:tc>
        <w:tc>
          <w:tcPr>
            <w:tcW w:w="6280" w:type="dxa"/>
            <w:tcBorders>
              <w:top w:val="single" w:sz="4" w:space="0" w:color="auto"/>
              <w:bottom w:val="single" w:sz="4" w:space="0" w:color="auto"/>
            </w:tcBorders>
            <w:tcMar>
              <w:top w:w="57" w:type="dxa"/>
              <w:bottom w:w="57" w:type="dxa"/>
            </w:tcMar>
          </w:tcPr>
          <w:p w14:paraId="2BA5CB17" w14:textId="4552AC0E" w:rsidR="00166B05" w:rsidRPr="00081CB8" w:rsidRDefault="00166B05" w:rsidP="00166B05">
            <w:pPr>
              <w:rPr>
                <w:rFonts w:cs="Arial"/>
              </w:rPr>
            </w:pPr>
            <w:r w:rsidRPr="00081CB8">
              <w:rPr>
                <w:rFonts w:cs="Arial"/>
                <w:sz w:val="22"/>
                <w:szCs w:val="22"/>
              </w:rPr>
              <w:t>Plan an aquatic environmental audit</w:t>
            </w:r>
          </w:p>
        </w:tc>
        <w:tc>
          <w:tcPr>
            <w:tcW w:w="1460" w:type="dxa"/>
            <w:tcBorders>
              <w:top w:val="single" w:sz="4" w:space="0" w:color="auto"/>
              <w:bottom w:val="single" w:sz="4" w:space="0" w:color="auto"/>
            </w:tcBorders>
            <w:tcMar>
              <w:top w:w="57" w:type="dxa"/>
              <w:bottom w:w="57" w:type="dxa"/>
            </w:tcMar>
          </w:tcPr>
          <w:p w14:paraId="2BA5CB18" w14:textId="0F9F7D9D" w:rsidR="00166B05" w:rsidRPr="00081CB8" w:rsidRDefault="00166B05" w:rsidP="00166B05">
            <w:pPr>
              <w:jc w:val="center"/>
              <w:rPr>
                <w:rFonts w:cs="Arial"/>
              </w:rPr>
            </w:pPr>
            <w:r w:rsidRPr="00081CB8">
              <w:rPr>
                <w:rFonts w:cs="Arial"/>
                <w:sz w:val="22"/>
                <w:szCs w:val="22"/>
              </w:rPr>
              <w:t>60</w:t>
            </w:r>
          </w:p>
        </w:tc>
      </w:tr>
      <w:tr w:rsidR="00166B05" w:rsidRPr="0072047E" w14:paraId="2BA5CB1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1A" w14:textId="74A2B26B" w:rsidR="00166B05" w:rsidRPr="00081CB8" w:rsidRDefault="00166B05" w:rsidP="00166B05">
            <w:pPr>
              <w:rPr>
                <w:rFonts w:cs="Arial"/>
              </w:rPr>
            </w:pPr>
            <w:r w:rsidRPr="00081CB8">
              <w:rPr>
                <w:rFonts w:cs="Arial"/>
                <w:sz w:val="22"/>
                <w:szCs w:val="22"/>
              </w:rPr>
              <w:t>SFIEMS502</w:t>
            </w:r>
          </w:p>
        </w:tc>
        <w:tc>
          <w:tcPr>
            <w:tcW w:w="6280" w:type="dxa"/>
            <w:tcBorders>
              <w:top w:val="single" w:sz="4" w:space="0" w:color="auto"/>
              <w:bottom w:val="single" w:sz="4" w:space="0" w:color="auto"/>
            </w:tcBorders>
            <w:tcMar>
              <w:top w:w="57" w:type="dxa"/>
              <w:bottom w:w="57" w:type="dxa"/>
            </w:tcMar>
          </w:tcPr>
          <w:p w14:paraId="2BA5CB1B" w14:textId="20A3B087" w:rsidR="00166B05" w:rsidRPr="00081CB8" w:rsidRDefault="00166B05" w:rsidP="00166B05">
            <w:pPr>
              <w:rPr>
                <w:rFonts w:cs="Arial"/>
              </w:rPr>
            </w:pPr>
            <w:r w:rsidRPr="00081CB8">
              <w:rPr>
                <w:rFonts w:cs="Arial"/>
                <w:sz w:val="22"/>
                <w:szCs w:val="22"/>
              </w:rPr>
              <w:t>Conduct an aquatic environmental audit</w:t>
            </w:r>
          </w:p>
        </w:tc>
        <w:tc>
          <w:tcPr>
            <w:tcW w:w="1460" w:type="dxa"/>
            <w:tcBorders>
              <w:top w:val="single" w:sz="4" w:space="0" w:color="auto"/>
              <w:bottom w:val="single" w:sz="4" w:space="0" w:color="auto"/>
            </w:tcBorders>
            <w:tcMar>
              <w:top w:w="57" w:type="dxa"/>
              <w:bottom w:w="57" w:type="dxa"/>
            </w:tcMar>
          </w:tcPr>
          <w:p w14:paraId="2BA5CB1C" w14:textId="42B7F60C" w:rsidR="00166B05" w:rsidRPr="00081CB8" w:rsidRDefault="00166B05" w:rsidP="00166B05">
            <w:pPr>
              <w:jc w:val="center"/>
              <w:rPr>
                <w:rFonts w:cs="Arial"/>
              </w:rPr>
            </w:pPr>
            <w:r w:rsidRPr="00081CB8">
              <w:rPr>
                <w:rFonts w:cs="Arial"/>
                <w:sz w:val="22"/>
                <w:szCs w:val="22"/>
              </w:rPr>
              <w:t>60</w:t>
            </w:r>
          </w:p>
        </w:tc>
      </w:tr>
      <w:tr w:rsidR="00166B05" w:rsidRPr="0072047E" w14:paraId="2BA5CB2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1E" w14:textId="2666FD62" w:rsidR="00166B05" w:rsidRDefault="00166B05" w:rsidP="00166B05">
            <w:pPr>
              <w:rPr>
                <w:rFonts w:cs="Arial"/>
              </w:rPr>
            </w:pPr>
            <w:r>
              <w:rPr>
                <w:rFonts w:cs="Arial"/>
                <w:sz w:val="22"/>
                <w:szCs w:val="22"/>
              </w:rPr>
              <w:t>SFIFSH201</w:t>
            </w:r>
          </w:p>
        </w:tc>
        <w:tc>
          <w:tcPr>
            <w:tcW w:w="6280" w:type="dxa"/>
            <w:tcBorders>
              <w:top w:val="single" w:sz="4" w:space="0" w:color="auto"/>
              <w:bottom w:val="single" w:sz="4" w:space="0" w:color="auto"/>
            </w:tcBorders>
            <w:tcMar>
              <w:top w:w="57" w:type="dxa"/>
              <w:bottom w:w="57" w:type="dxa"/>
            </w:tcMar>
          </w:tcPr>
          <w:p w14:paraId="2BA5CB1F" w14:textId="581355F7" w:rsidR="00166B05" w:rsidRDefault="00166B05" w:rsidP="00166B05">
            <w:pPr>
              <w:rPr>
                <w:rFonts w:cs="Arial"/>
              </w:rPr>
            </w:pPr>
            <w:r>
              <w:rPr>
                <w:rFonts w:cs="Arial"/>
                <w:sz w:val="22"/>
                <w:szCs w:val="22"/>
              </w:rPr>
              <w:t>Assemble and repair damaged netting</w:t>
            </w:r>
          </w:p>
        </w:tc>
        <w:tc>
          <w:tcPr>
            <w:tcW w:w="1460" w:type="dxa"/>
            <w:tcBorders>
              <w:top w:val="single" w:sz="4" w:space="0" w:color="auto"/>
              <w:bottom w:val="single" w:sz="4" w:space="0" w:color="auto"/>
            </w:tcBorders>
            <w:tcMar>
              <w:top w:w="57" w:type="dxa"/>
              <w:bottom w:w="57" w:type="dxa"/>
            </w:tcMar>
          </w:tcPr>
          <w:p w14:paraId="2BA5CB20" w14:textId="78D5DBDD" w:rsidR="00166B05" w:rsidRDefault="00166B05" w:rsidP="00166B05">
            <w:pPr>
              <w:jc w:val="center"/>
              <w:rPr>
                <w:rFonts w:cs="Arial"/>
              </w:rPr>
            </w:pPr>
            <w:r>
              <w:rPr>
                <w:rFonts w:cs="Arial"/>
                <w:sz w:val="22"/>
                <w:szCs w:val="22"/>
              </w:rPr>
              <w:t>30</w:t>
            </w:r>
          </w:p>
        </w:tc>
      </w:tr>
      <w:tr w:rsidR="00166B05" w:rsidRPr="0072047E" w14:paraId="2BA5CB2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22" w14:textId="3F60A625" w:rsidR="00166B05" w:rsidRDefault="00166B05" w:rsidP="00166B05">
            <w:pPr>
              <w:rPr>
                <w:rFonts w:cs="Arial"/>
              </w:rPr>
            </w:pPr>
            <w:r>
              <w:rPr>
                <w:rFonts w:cs="Arial"/>
                <w:sz w:val="22"/>
                <w:szCs w:val="22"/>
              </w:rPr>
              <w:t>SFIFSH202</w:t>
            </w:r>
          </w:p>
        </w:tc>
        <w:tc>
          <w:tcPr>
            <w:tcW w:w="6280" w:type="dxa"/>
            <w:tcBorders>
              <w:top w:val="single" w:sz="4" w:space="0" w:color="auto"/>
              <w:bottom w:val="single" w:sz="4" w:space="0" w:color="auto"/>
            </w:tcBorders>
            <w:tcMar>
              <w:top w:w="57" w:type="dxa"/>
              <w:bottom w:w="57" w:type="dxa"/>
            </w:tcMar>
          </w:tcPr>
          <w:p w14:paraId="2BA5CB23" w14:textId="79D2B2D4" w:rsidR="00166B05" w:rsidRDefault="00166B05" w:rsidP="00166B05">
            <w:pPr>
              <w:rPr>
                <w:rFonts w:cs="Arial"/>
              </w:rPr>
            </w:pPr>
            <w:r>
              <w:rPr>
                <w:rFonts w:cs="Arial"/>
                <w:sz w:val="22"/>
                <w:szCs w:val="22"/>
              </w:rPr>
              <w:t>Cook on board a vessel</w:t>
            </w:r>
          </w:p>
        </w:tc>
        <w:tc>
          <w:tcPr>
            <w:tcW w:w="1460" w:type="dxa"/>
            <w:tcBorders>
              <w:top w:val="single" w:sz="4" w:space="0" w:color="auto"/>
              <w:bottom w:val="single" w:sz="4" w:space="0" w:color="auto"/>
            </w:tcBorders>
            <w:tcMar>
              <w:top w:w="57" w:type="dxa"/>
              <w:bottom w:w="57" w:type="dxa"/>
            </w:tcMar>
            <w:vAlign w:val="bottom"/>
          </w:tcPr>
          <w:p w14:paraId="2BA5CB24" w14:textId="2323639B" w:rsidR="00166B05" w:rsidRDefault="00166B05" w:rsidP="00166B05">
            <w:pPr>
              <w:jc w:val="center"/>
              <w:rPr>
                <w:rFonts w:cs="Arial"/>
              </w:rPr>
            </w:pPr>
            <w:r>
              <w:rPr>
                <w:rFonts w:cs="Arial"/>
                <w:sz w:val="22"/>
                <w:szCs w:val="22"/>
              </w:rPr>
              <w:t>25</w:t>
            </w:r>
          </w:p>
        </w:tc>
      </w:tr>
      <w:tr w:rsidR="00166B05" w:rsidRPr="0072047E" w14:paraId="2BA5CB2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26" w14:textId="1FB0FD10" w:rsidR="00166B05" w:rsidRDefault="00166B05" w:rsidP="00166B05">
            <w:pPr>
              <w:rPr>
                <w:rFonts w:cs="Arial"/>
              </w:rPr>
            </w:pPr>
            <w:r>
              <w:rPr>
                <w:rFonts w:cs="Arial"/>
                <w:sz w:val="22"/>
                <w:szCs w:val="22"/>
              </w:rPr>
              <w:t>SFIFSH203</w:t>
            </w:r>
          </w:p>
        </w:tc>
        <w:tc>
          <w:tcPr>
            <w:tcW w:w="6280" w:type="dxa"/>
            <w:tcBorders>
              <w:top w:val="single" w:sz="4" w:space="0" w:color="auto"/>
              <w:bottom w:val="single" w:sz="4" w:space="0" w:color="auto"/>
            </w:tcBorders>
            <w:tcMar>
              <w:top w:w="57" w:type="dxa"/>
              <w:bottom w:w="57" w:type="dxa"/>
            </w:tcMar>
          </w:tcPr>
          <w:p w14:paraId="2BA5CB27" w14:textId="63E91ACA" w:rsidR="00166B05" w:rsidRDefault="00166B05" w:rsidP="00166B05">
            <w:pPr>
              <w:rPr>
                <w:rFonts w:cs="Arial"/>
              </w:rPr>
            </w:pPr>
            <w:r>
              <w:rPr>
                <w:rFonts w:cs="Arial"/>
                <w:sz w:val="22"/>
                <w:szCs w:val="22"/>
              </w:rPr>
              <w:t>Use trawls to land catch</w:t>
            </w:r>
          </w:p>
        </w:tc>
        <w:tc>
          <w:tcPr>
            <w:tcW w:w="1460" w:type="dxa"/>
            <w:tcBorders>
              <w:top w:val="single" w:sz="4" w:space="0" w:color="auto"/>
              <w:bottom w:val="single" w:sz="4" w:space="0" w:color="auto"/>
            </w:tcBorders>
            <w:tcMar>
              <w:top w:w="57" w:type="dxa"/>
              <w:bottom w:w="57" w:type="dxa"/>
            </w:tcMar>
            <w:vAlign w:val="bottom"/>
          </w:tcPr>
          <w:p w14:paraId="2BA5CB28" w14:textId="00B59845" w:rsidR="00166B05" w:rsidRDefault="00166B05" w:rsidP="00166B05">
            <w:pPr>
              <w:jc w:val="center"/>
              <w:rPr>
                <w:rFonts w:cs="Arial"/>
              </w:rPr>
            </w:pPr>
            <w:r>
              <w:rPr>
                <w:rFonts w:cs="Arial"/>
                <w:sz w:val="22"/>
                <w:szCs w:val="22"/>
              </w:rPr>
              <w:t>30</w:t>
            </w:r>
          </w:p>
        </w:tc>
      </w:tr>
      <w:tr w:rsidR="00166B05" w:rsidRPr="0072047E" w14:paraId="2BA5CB2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2A" w14:textId="519F3D39" w:rsidR="00166B05" w:rsidRPr="00097D50" w:rsidRDefault="00166B05" w:rsidP="00166B05">
            <w:pPr>
              <w:rPr>
                <w:rFonts w:cs="Arial"/>
              </w:rPr>
            </w:pPr>
            <w:r>
              <w:rPr>
                <w:rFonts w:cs="Arial"/>
                <w:sz w:val="22"/>
                <w:szCs w:val="22"/>
              </w:rPr>
              <w:t>SFIFSH204</w:t>
            </w:r>
          </w:p>
        </w:tc>
        <w:tc>
          <w:tcPr>
            <w:tcW w:w="6280" w:type="dxa"/>
            <w:tcBorders>
              <w:top w:val="single" w:sz="4" w:space="0" w:color="auto"/>
              <w:bottom w:val="single" w:sz="4" w:space="0" w:color="auto"/>
            </w:tcBorders>
            <w:tcMar>
              <w:top w:w="57" w:type="dxa"/>
              <w:bottom w:w="57" w:type="dxa"/>
            </w:tcMar>
          </w:tcPr>
          <w:p w14:paraId="2BA5CB2B" w14:textId="64FC8959" w:rsidR="00166B05" w:rsidRPr="00097D50" w:rsidRDefault="00166B05" w:rsidP="00166B05">
            <w:pPr>
              <w:rPr>
                <w:rFonts w:cs="Arial"/>
              </w:rPr>
            </w:pPr>
            <w:r>
              <w:rPr>
                <w:rFonts w:cs="Arial"/>
                <w:sz w:val="22"/>
                <w:szCs w:val="22"/>
              </w:rPr>
              <w:t>Use pots and traps to land catch</w:t>
            </w:r>
          </w:p>
        </w:tc>
        <w:tc>
          <w:tcPr>
            <w:tcW w:w="1460" w:type="dxa"/>
            <w:tcBorders>
              <w:top w:val="single" w:sz="4" w:space="0" w:color="auto"/>
              <w:bottom w:val="single" w:sz="4" w:space="0" w:color="auto"/>
            </w:tcBorders>
            <w:tcMar>
              <w:top w:w="57" w:type="dxa"/>
              <w:bottom w:w="57" w:type="dxa"/>
            </w:tcMar>
            <w:vAlign w:val="bottom"/>
          </w:tcPr>
          <w:p w14:paraId="2BA5CB2C" w14:textId="472E183D" w:rsidR="00166B05" w:rsidRPr="00097D50" w:rsidRDefault="00166B05" w:rsidP="00166B05">
            <w:pPr>
              <w:jc w:val="center"/>
              <w:rPr>
                <w:rFonts w:cs="Arial"/>
              </w:rPr>
            </w:pPr>
            <w:r>
              <w:rPr>
                <w:rFonts w:cs="Arial"/>
                <w:sz w:val="22"/>
                <w:szCs w:val="22"/>
              </w:rPr>
              <w:t>20</w:t>
            </w:r>
          </w:p>
        </w:tc>
      </w:tr>
      <w:tr w:rsidR="00166B05" w:rsidRPr="0072047E" w14:paraId="2BA5CB3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2E" w14:textId="4E64AE22" w:rsidR="00166B05" w:rsidRPr="00097D50" w:rsidRDefault="00166B05" w:rsidP="00166B05">
            <w:pPr>
              <w:rPr>
                <w:rFonts w:cs="Arial"/>
              </w:rPr>
            </w:pPr>
            <w:r>
              <w:rPr>
                <w:rFonts w:cs="Arial"/>
                <w:sz w:val="22"/>
                <w:szCs w:val="22"/>
              </w:rPr>
              <w:t>SFIFSH205</w:t>
            </w:r>
          </w:p>
        </w:tc>
        <w:tc>
          <w:tcPr>
            <w:tcW w:w="6280" w:type="dxa"/>
            <w:tcBorders>
              <w:top w:val="single" w:sz="4" w:space="0" w:color="auto"/>
              <w:bottom w:val="single" w:sz="4" w:space="0" w:color="auto"/>
            </w:tcBorders>
            <w:tcMar>
              <w:top w:w="57" w:type="dxa"/>
              <w:bottom w:w="57" w:type="dxa"/>
            </w:tcMar>
          </w:tcPr>
          <w:p w14:paraId="2BA5CB2F" w14:textId="07791D41" w:rsidR="00166B05" w:rsidRPr="00097D50" w:rsidRDefault="00166B05" w:rsidP="00166B05">
            <w:pPr>
              <w:rPr>
                <w:rFonts w:cs="Arial"/>
              </w:rPr>
            </w:pPr>
            <w:r>
              <w:rPr>
                <w:rFonts w:cs="Arial"/>
                <w:sz w:val="22"/>
                <w:szCs w:val="22"/>
              </w:rPr>
              <w:t>Apply deckhand skills aboard a fishing vessel</w:t>
            </w:r>
          </w:p>
        </w:tc>
        <w:tc>
          <w:tcPr>
            <w:tcW w:w="1460" w:type="dxa"/>
            <w:tcBorders>
              <w:top w:val="single" w:sz="4" w:space="0" w:color="auto"/>
              <w:bottom w:val="single" w:sz="4" w:space="0" w:color="auto"/>
            </w:tcBorders>
            <w:tcMar>
              <w:top w:w="57" w:type="dxa"/>
              <w:bottom w:w="57" w:type="dxa"/>
            </w:tcMar>
          </w:tcPr>
          <w:p w14:paraId="2BA5CB30" w14:textId="4C64045B" w:rsidR="00166B05" w:rsidRPr="00097D50" w:rsidRDefault="00166B05" w:rsidP="00166B05">
            <w:pPr>
              <w:jc w:val="center"/>
              <w:rPr>
                <w:rFonts w:cs="Arial"/>
              </w:rPr>
            </w:pPr>
            <w:r>
              <w:rPr>
                <w:rFonts w:cs="Arial"/>
                <w:sz w:val="22"/>
                <w:szCs w:val="22"/>
              </w:rPr>
              <w:t>40</w:t>
            </w:r>
          </w:p>
        </w:tc>
      </w:tr>
      <w:tr w:rsidR="00166B05" w:rsidRPr="0072047E" w14:paraId="2BA5CB3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32" w14:textId="3407E450" w:rsidR="00166B05" w:rsidRDefault="00166B05" w:rsidP="00166B05">
            <w:pPr>
              <w:rPr>
                <w:rFonts w:cs="Arial"/>
              </w:rPr>
            </w:pPr>
            <w:r>
              <w:rPr>
                <w:rFonts w:cs="Arial"/>
                <w:sz w:val="22"/>
                <w:szCs w:val="22"/>
              </w:rPr>
              <w:t>SFIFSH206</w:t>
            </w:r>
          </w:p>
        </w:tc>
        <w:tc>
          <w:tcPr>
            <w:tcW w:w="6280" w:type="dxa"/>
            <w:tcBorders>
              <w:top w:val="single" w:sz="4" w:space="0" w:color="auto"/>
              <w:bottom w:val="single" w:sz="4" w:space="0" w:color="auto"/>
            </w:tcBorders>
            <w:tcMar>
              <w:top w:w="57" w:type="dxa"/>
              <w:bottom w:w="57" w:type="dxa"/>
            </w:tcMar>
          </w:tcPr>
          <w:p w14:paraId="2BA5CB33" w14:textId="2DCE8EF4" w:rsidR="00166B05" w:rsidRDefault="00166B05" w:rsidP="00166B05">
            <w:pPr>
              <w:rPr>
                <w:rFonts w:cs="Arial"/>
              </w:rPr>
            </w:pPr>
            <w:r>
              <w:rPr>
                <w:rFonts w:cs="Arial"/>
                <w:sz w:val="22"/>
                <w:szCs w:val="22"/>
              </w:rPr>
              <w:t>Use hand operated lines to land catch</w:t>
            </w:r>
          </w:p>
        </w:tc>
        <w:tc>
          <w:tcPr>
            <w:tcW w:w="1460" w:type="dxa"/>
            <w:tcBorders>
              <w:top w:val="single" w:sz="4" w:space="0" w:color="auto"/>
              <w:bottom w:val="single" w:sz="4" w:space="0" w:color="auto"/>
            </w:tcBorders>
            <w:tcMar>
              <w:top w:w="57" w:type="dxa"/>
              <w:bottom w:w="57" w:type="dxa"/>
            </w:tcMar>
          </w:tcPr>
          <w:p w14:paraId="2BA5CB34" w14:textId="684F01D4" w:rsidR="00166B05" w:rsidRDefault="00166B05" w:rsidP="00166B05">
            <w:pPr>
              <w:jc w:val="center"/>
              <w:rPr>
                <w:rFonts w:cs="Arial"/>
              </w:rPr>
            </w:pPr>
            <w:r>
              <w:rPr>
                <w:rFonts w:cs="Arial"/>
                <w:sz w:val="22"/>
                <w:szCs w:val="22"/>
              </w:rPr>
              <w:t>15</w:t>
            </w:r>
          </w:p>
        </w:tc>
      </w:tr>
      <w:tr w:rsidR="00166B05" w:rsidRPr="0072047E" w14:paraId="2BA5CB3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36" w14:textId="3A05FE07" w:rsidR="00166B05" w:rsidRDefault="00166B05" w:rsidP="00166B05">
            <w:pPr>
              <w:rPr>
                <w:rFonts w:cs="Arial"/>
              </w:rPr>
            </w:pPr>
            <w:r>
              <w:rPr>
                <w:rFonts w:cs="Arial"/>
                <w:sz w:val="22"/>
                <w:szCs w:val="22"/>
              </w:rPr>
              <w:t>SFIFSH207</w:t>
            </w:r>
          </w:p>
        </w:tc>
        <w:tc>
          <w:tcPr>
            <w:tcW w:w="6280" w:type="dxa"/>
            <w:tcBorders>
              <w:top w:val="single" w:sz="4" w:space="0" w:color="auto"/>
              <w:bottom w:val="single" w:sz="4" w:space="0" w:color="auto"/>
            </w:tcBorders>
            <w:tcMar>
              <w:top w:w="57" w:type="dxa"/>
              <w:bottom w:w="57" w:type="dxa"/>
            </w:tcMar>
          </w:tcPr>
          <w:p w14:paraId="2BA5CB37" w14:textId="12EF2E7C" w:rsidR="00166B05" w:rsidRDefault="00166B05" w:rsidP="00166B05">
            <w:pPr>
              <w:rPr>
                <w:rFonts w:cs="Arial"/>
              </w:rPr>
            </w:pPr>
            <w:r>
              <w:rPr>
                <w:rFonts w:cs="Arial"/>
                <w:sz w:val="22"/>
                <w:szCs w:val="22"/>
              </w:rPr>
              <w:t>Use beach seines, mesh nets or gill nets to land catch</w:t>
            </w:r>
          </w:p>
        </w:tc>
        <w:tc>
          <w:tcPr>
            <w:tcW w:w="1460" w:type="dxa"/>
            <w:tcBorders>
              <w:top w:val="single" w:sz="4" w:space="0" w:color="auto"/>
              <w:bottom w:val="single" w:sz="4" w:space="0" w:color="auto"/>
            </w:tcBorders>
            <w:tcMar>
              <w:top w:w="57" w:type="dxa"/>
              <w:bottom w:w="57" w:type="dxa"/>
            </w:tcMar>
          </w:tcPr>
          <w:p w14:paraId="2BA5CB38" w14:textId="7CD6F9A6" w:rsidR="00166B05" w:rsidRDefault="00166B05" w:rsidP="00166B05">
            <w:pPr>
              <w:jc w:val="center"/>
              <w:rPr>
                <w:rFonts w:cs="Arial"/>
              </w:rPr>
            </w:pPr>
            <w:r>
              <w:rPr>
                <w:rFonts w:cs="Arial"/>
                <w:sz w:val="22"/>
                <w:szCs w:val="22"/>
              </w:rPr>
              <w:t>20</w:t>
            </w:r>
          </w:p>
        </w:tc>
      </w:tr>
      <w:tr w:rsidR="00166B05" w:rsidRPr="0072047E" w14:paraId="2BA5CB3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3A" w14:textId="5E3454C2" w:rsidR="00166B05" w:rsidRDefault="00166B05" w:rsidP="00166B05">
            <w:pPr>
              <w:rPr>
                <w:rFonts w:cs="Arial"/>
              </w:rPr>
            </w:pPr>
            <w:r>
              <w:rPr>
                <w:rFonts w:cs="Arial"/>
                <w:sz w:val="22"/>
                <w:szCs w:val="22"/>
              </w:rPr>
              <w:t>SFIFSH301</w:t>
            </w:r>
          </w:p>
        </w:tc>
        <w:tc>
          <w:tcPr>
            <w:tcW w:w="6280" w:type="dxa"/>
            <w:tcBorders>
              <w:top w:val="single" w:sz="4" w:space="0" w:color="auto"/>
              <w:bottom w:val="single" w:sz="4" w:space="0" w:color="auto"/>
            </w:tcBorders>
            <w:tcMar>
              <w:top w:w="57" w:type="dxa"/>
              <w:bottom w:w="57" w:type="dxa"/>
            </w:tcMar>
          </w:tcPr>
          <w:p w14:paraId="2BA5CB3B" w14:textId="18A46F45" w:rsidR="00166B05" w:rsidRDefault="00166B05" w:rsidP="00166B05">
            <w:pPr>
              <w:rPr>
                <w:rFonts w:cs="Arial"/>
              </w:rPr>
            </w:pPr>
            <w:r>
              <w:rPr>
                <w:rFonts w:cs="Arial"/>
                <w:sz w:val="22"/>
                <w:szCs w:val="22"/>
              </w:rPr>
              <w:t>Operate vessel deck machinery and lifting appliance</w:t>
            </w:r>
          </w:p>
        </w:tc>
        <w:tc>
          <w:tcPr>
            <w:tcW w:w="1460" w:type="dxa"/>
            <w:tcBorders>
              <w:top w:val="single" w:sz="4" w:space="0" w:color="auto"/>
              <w:bottom w:val="single" w:sz="4" w:space="0" w:color="auto"/>
            </w:tcBorders>
            <w:tcMar>
              <w:top w:w="57" w:type="dxa"/>
              <w:bottom w:w="57" w:type="dxa"/>
            </w:tcMar>
          </w:tcPr>
          <w:p w14:paraId="2BA5CB3C" w14:textId="774D66E8" w:rsidR="00166B05" w:rsidRDefault="00166B05" w:rsidP="00166B05">
            <w:pPr>
              <w:jc w:val="center"/>
              <w:rPr>
                <w:rFonts w:cs="Arial"/>
              </w:rPr>
            </w:pPr>
            <w:r>
              <w:rPr>
                <w:rFonts w:cs="Arial"/>
                <w:sz w:val="22"/>
                <w:szCs w:val="22"/>
              </w:rPr>
              <w:t>40</w:t>
            </w:r>
          </w:p>
        </w:tc>
      </w:tr>
      <w:tr w:rsidR="00166B05" w:rsidRPr="0072047E" w14:paraId="2BA5CB4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3E" w14:textId="6F71BF00" w:rsidR="00166B05" w:rsidRDefault="00166B05" w:rsidP="00166B05">
            <w:pPr>
              <w:rPr>
                <w:rFonts w:cs="Arial"/>
              </w:rPr>
            </w:pPr>
            <w:r>
              <w:rPr>
                <w:rFonts w:cs="Arial"/>
                <w:sz w:val="22"/>
                <w:szCs w:val="22"/>
              </w:rPr>
              <w:t>SFIFSH302</w:t>
            </w:r>
          </w:p>
        </w:tc>
        <w:tc>
          <w:tcPr>
            <w:tcW w:w="6280" w:type="dxa"/>
            <w:tcBorders>
              <w:top w:val="single" w:sz="4" w:space="0" w:color="auto"/>
              <w:bottom w:val="single" w:sz="4" w:space="0" w:color="auto"/>
            </w:tcBorders>
            <w:tcMar>
              <w:top w:w="57" w:type="dxa"/>
              <w:bottom w:w="57" w:type="dxa"/>
            </w:tcMar>
          </w:tcPr>
          <w:p w14:paraId="2BA5CB3F" w14:textId="79B9526A" w:rsidR="00166B05" w:rsidRDefault="00166B05" w:rsidP="00166B05">
            <w:pPr>
              <w:rPr>
                <w:rFonts w:cs="Arial"/>
              </w:rPr>
            </w:pPr>
            <w:r>
              <w:rPr>
                <w:rFonts w:cs="Arial"/>
                <w:sz w:val="22"/>
                <w:szCs w:val="22"/>
              </w:rPr>
              <w:t>Perform breath-hold diving operations</w:t>
            </w:r>
          </w:p>
        </w:tc>
        <w:tc>
          <w:tcPr>
            <w:tcW w:w="1460" w:type="dxa"/>
            <w:tcBorders>
              <w:top w:val="single" w:sz="4" w:space="0" w:color="auto"/>
              <w:bottom w:val="single" w:sz="4" w:space="0" w:color="auto"/>
            </w:tcBorders>
            <w:tcMar>
              <w:top w:w="57" w:type="dxa"/>
              <w:bottom w:w="57" w:type="dxa"/>
            </w:tcMar>
          </w:tcPr>
          <w:p w14:paraId="2BA5CB40" w14:textId="559BB09B" w:rsidR="00166B05" w:rsidRDefault="00166B05" w:rsidP="00166B05">
            <w:pPr>
              <w:jc w:val="center"/>
              <w:rPr>
                <w:rFonts w:cs="Arial"/>
              </w:rPr>
            </w:pPr>
            <w:r>
              <w:rPr>
                <w:rFonts w:cs="Arial"/>
                <w:sz w:val="22"/>
                <w:szCs w:val="22"/>
              </w:rPr>
              <w:t>20</w:t>
            </w:r>
          </w:p>
        </w:tc>
      </w:tr>
      <w:tr w:rsidR="00166B05" w:rsidRPr="0072047E" w14:paraId="2BA5CB4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42" w14:textId="50D30D23" w:rsidR="00166B05" w:rsidRDefault="00166B05" w:rsidP="00166B05">
            <w:pPr>
              <w:rPr>
                <w:rFonts w:cs="Arial"/>
              </w:rPr>
            </w:pPr>
            <w:r>
              <w:rPr>
                <w:rFonts w:cs="Arial"/>
                <w:sz w:val="22"/>
                <w:szCs w:val="22"/>
              </w:rPr>
              <w:t>SFIFSH303</w:t>
            </w:r>
          </w:p>
        </w:tc>
        <w:tc>
          <w:tcPr>
            <w:tcW w:w="6280" w:type="dxa"/>
            <w:tcBorders>
              <w:top w:val="single" w:sz="4" w:space="0" w:color="auto"/>
              <w:bottom w:val="single" w:sz="4" w:space="0" w:color="auto"/>
            </w:tcBorders>
            <w:tcMar>
              <w:top w:w="57" w:type="dxa"/>
              <w:bottom w:w="57" w:type="dxa"/>
            </w:tcMar>
          </w:tcPr>
          <w:p w14:paraId="2BA5CB43" w14:textId="4BABE7F5" w:rsidR="00166B05" w:rsidRDefault="00166B05" w:rsidP="00166B05">
            <w:pPr>
              <w:rPr>
                <w:rFonts w:cs="Arial"/>
              </w:rPr>
            </w:pPr>
            <w:r>
              <w:rPr>
                <w:rFonts w:cs="Arial"/>
                <w:sz w:val="22"/>
                <w:szCs w:val="22"/>
              </w:rPr>
              <w:t>Construct nets and customise design</w:t>
            </w:r>
          </w:p>
        </w:tc>
        <w:tc>
          <w:tcPr>
            <w:tcW w:w="1460" w:type="dxa"/>
            <w:tcBorders>
              <w:top w:val="single" w:sz="4" w:space="0" w:color="auto"/>
              <w:bottom w:val="single" w:sz="4" w:space="0" w:color="auto"/>
            </w:tcBorders>
            <w:tcMar>
              <w:top w:w="57" w:type="dxa"/>
              <w:bottom w:w="57" w:type="dxa"/>
            </w:tcMar>
          </w:tcPr>
          <w:p w14:paraId="2BA5CB44" w14:textId="1CEE7F98" w:rsidR="00166B05" w:rsidRDefault="00166B05" w:rsidP="00166B05">
            <w:pPr>
              <w:jc w:val="center"/>
              <w:rPr>
                <w:rFonts w:cs="Arial"/>
              </w:rPr>
            </w:pPr>
            <w:r>
              <w:rPr>
                <w:rFonts w:cs="Arial"/>
                <w:sz w:val="22"/>
                <w:szCs w:val="22"/>
              </w:rPr>
              <w:t>40</w:t>
            </w:r>
          </w:p>
        </w:tc>
      </w:tr>
      <w:tr w:rsidR="00166B05" w:rsidRPr="0072047E" w14:paraId="2BA5CB4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46" w14:textId="04A198AE" w:rsidR="00166B05" w:rsidRDefault="00166B05" w:rsidP="00166B05">
            <w:pPr>
              <w:rPr>
                <w:rFonts w:cs="Arial"/>
              </w:rPr>
            </w:pPr>
            <w:r>
              <w:rPr>
                <w:rFonts w:cs="Arial"/>
                <w:sz w:val="22"/>
                <w:szCs w:val="22"/>
              </w:rPr>
              <w:t>SFIFSH304</w:t>
            </w:r>
          </w:p>
        </w:tc>
        <w:tc>
          <w:tcPr>
            <w:tcW w:w="6280" w:type="dxa"/>
            <w:tcBorders>
              <w:top w:val="single" w:sz="4" w:space="0" w:color="auto"/>
              <w:bottom w:val="single" w:sz="4" w:space="0" w:color="auto"/>
            </w:tcBorders>
            <w:tcMar>
              <w:top w:w="57" w:type="dxa"/>
              <w:bottom w:w="57" w:type="dxa"/>
            </w:tcMar>
          </w:tcPr>
          <w:p w14:paraId="2BA5CB47" w14:textId="466AF000" w:rsidR="00166B05" w:rsidRDefault="00166B05" w:rsidP="00166B05">
            <w:pPr>
              <w:rPr>
                <w:rFonts w:cs="Arial"/>
              </w:rPr>
            </w:pPr>
            <w:r>
              <w:rPr>
                <w:rFonts w:cs="Arial"/>
                <w:sz w:val="22"/>
                <w:szCs w:val="22"/>
              </w:rPr>
              <w:t>Adjust and position fishing gear</w:t>
            </w:r>
          </w:p>
        </w:tc>
        <w:tc>
          <w:tcPr>
            <w:tcW w:w="1460" w:type="dxa"/>
            <w:tcBorders>
              <w:top w:val="single" w:sz="4" w:space="0" w:color="auto"/>
              <w:bottom w:val="single" w:sz="4" w:space="0" w:color="auto"/>
            </w:tcBorders>
            <w:tcMar>
              <w:top w:w="57" w:type="dxa"/>
              <w:bottom w:w="57" w:type="dxa"/>
            </w:tcMar>
          </w:tcPr>
          <w:p w14:paraId="2BA5CB48" w14:textId="0F8610F6" w:rsidR="00166B05" w:rsidRDefault="00166B05" w:rsidP="00166B05">
            <w:pPr>
              <w:jc w:val="center"/>
              <w:rPr>
                <w:rFonts w:cs="Arial"/>
              </w:rPr>
            </w:pPr>
            <w:r>
              <w:rPr>
                <w:rFonts w:cs="Arial"/>
                <w:sz w:val="22"/>
                <w:szCs w:val="22"/>
              </w:rPr>
              <w:t>35</w:t>
            </w:r>
          </w:p>
        </w:tc>
      </w:tr>
      <w:tr w:rsidR="00166B05" w:rsidRPr="0072047E" w14:paraId="2BA5CB4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4A" w14:textId="2545627E" w:rsidR="00166B05" w:rsidRDefault="00166B05" w:rsidP="00166B05">
            <w:pPr>
              <w:rPr>
                <w:rFonts w:cs="Arial"/>
              </w:rPr>
            </w:pPr>
            <w:r>
              <w:rPr>
                <w:rFonts w:cs="Arial"/>
                <w:sz w:val="22"/>
                <w:szCs w:val="22"/>
              </w:rPr>
              <w:t>SFIFSH305</w:t>
            </w:r>
          </w:p>
        </w:tc>
        <w:tc>
          <w:tcPr>
            <w:tcW w:w="6280" w:type="dxa"/>
            <w:tcBorders>
              <w:top w:val="single" w:sz="4" w:space="0" w:color="auto"/>
              <w:bottom w:val="single" w:sz="4" w:space="0" w:color="auto"/>
            </w:tcBorders>
            <w:tcMar>
              <w:top w:w="57" w:type="dxa"/>
              <w:bottom w:w="57" w:type="dxa"/>
            </w:tcMar>
          </w:tcPr>
          <w:p w14:paraId="2BA5CB4B" w14:textId="71E04D4B" w:rsidR="00166B05" w:rsidRDefault="00166B05" w:rsidP="00166B05">
            <w:pPr>
              <w:rPr>
                <w:rFonts w:cs="Arial"/>
              </w:rPr>
            </w:pPr>
            <w:r>
              <w:rPr>
                <w:rFonts w:cs="Arial"/>
                <w:sz w:val="22"/>
                <w:szCs w:val="22"/>
              </w:rPr>
              <w:t>Locate fishing grounds and stocks of fish</w:t>
            </w:r>
          </w:p>
        </w:tc>
        <w:tc>
          <w:tcPr>
            <w:tcW w:w="1460" w:type="dxa"/>
            <w:tcBorders>
              <w:top w:val="single" w:sz="4" w:space="0" w:color="auto"/>
              <w:bottom w:val="single" w:sz="4" w:space="0" w:color="auto"/>
            </w:tcBorders>
            <w:tcMar>
              <w:top w:w="57" w:type="dxa"/>
              <w:bottom w:w="57" w:type="dxa"/>
            </w:tcMar>
          </w:tcPr>
          <w:p w14:paraId="2BA5CB4C" w14:textId="45022810" w:rsidR="00166B05" w:rsidRDefault="00166B05" w:rsidP="00166B05">
            <w:pPr>
              <w:jc w:val="center"/>
              <w:rPr>
                <w:rFonts w:cs="Arial"/>
              </w:rPr>
            </w:pPr>
            <w:r>
              <w:rPr>
                <w:rFonts w:cs="Arial"/>
                <w:sz w:val="22"/>
                <w:szCs w:val="22"/>
              </w:rPr>
              <w:t>60</w:t>
            </w:r>
          </w:p>
        </w:tc>
      </w:tr>
      <w:tr w:rsidR="00166B05" w:rsidRPr="0072047E" w14:paraId="2BA5CB5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4E" w14:textId="7EC7C45A" w:rsidR="00166B05" w:rsidRDefault="00166B05" w:rsidP="00166B05">
            <w:pPr>
              <w:rPr>
                <w:rFonts w:cs="Arial"/>
              </w:rPr>
            </w:pPr>
            <w:r>
              <w:rPr>
                <w:rFonts w:cs="Arial"/>
                <w:sz w:val="22"/>
                <w:szCs w:val="22"/>
              </w:rPr>
              <w:t>SFIFSH306</w:t>
            </w:r>
          </w:p>
        </w:tc>
        <w:tc>
          <w:tcPr>
            <w:tcW w:w="6280" w:type="dxa"/>
            <w:tcBorders>
              <w:top w:val="single" w:sz="4" w:space="0" w:color="auto"/>
              <w:bottom w:val="single" w:sz="4" w:space="0" w:color="auto"/>
            </w:tcBorders>
            <w:tcMar>
              <w:top w:w="57" w:type="dxa"/>
              <w:bottom w:w="57" w:type="dxa"/>
            </w:tcMar>
          </w:tcPr>
          <w:p w14:paraId="2BA5CB4F" w14:textId="50C4A908" w:rsidR="00166B05" w:rsidRDefault="00166B05" w:rsidP="00166B05">
            <w:pPr>
              <w:rPr>
                <w:rFonts w:cs="Arial"/>
              </w:rPr>
            </w:pPr>
            <w:r>
              <w:rPr>
                <w:rFonts w:cs="Arial"/>
                <w:sz w:val="22"/>
                <w:szCs w:val="22"/>
              </w:rPr>
              <w:t>Manage and control fishing operations</w:t>
            </w:r>
          </w:p>
        </w:tc>
        <w:tc>
          <w:tcPr>
            <w:tcW w:w="1460" w:type="dxa"/>
            <w:tcBorders>
              <w:top w:val="single" w:sz="4" w:space="0" w:color="auto"/>
              <w:bottom w:val="single" w:sz="4" w:space="0" w:color="auto"/>
            </w:tcBorders>
            <w:tcMar>
              <w:top w:w="57" w:type="dxa"/>
              <w:bottom w:w="57" w:type="dxa"/>
            </w:tcMar>
          </w:tcPr>
          <w:p w14:paraId="2BA5CB50" w14:textId="239566F5" w:rsidR="00166B05" w:rsidRDefault="00166B05" w:rsidP="00166B05">
            <w:pPr>
              <w:jc w:val="center"/>
              <w:rPr>
                <w:rFonts w:cs="Arial"/>
              </w:rPr>
            </w:pPr>
            <w:r>
              <w:rPr>
                <w:rFonts w:cs="Arial"/>
                <w:sz w:val="22"/>
                <w:szCs w:val="22"/>
              </w:rPr>
              <w:t>20</w:t>
            </w:r>
          </w:p>
        </w:tc>
      </w:tr>
      <w:tr w:rsidR="00166B05" w:rsidRPr="0072047E" w14:paraId="2BA5CB5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52" w14:textId="359B90AF" w:rsidR="00166B05" w:rsidRDefault="00166B05" w:rsidP="00166B05">
            <w:pPr>
              <w:rPr>
                <w:rFonts w:cs="Arial"/>
              </w:rPr>
            </w:pPr>
            <w:r>
              <w:rPr>
                <w:rFonts w:cs="Arial"/>
                <w:sz w:val="22"/>
                <w:szCs w:val="22"/>
              </w:rPr>
              <w:t>SFIOBS301</w:t>
            </w:r>
          </w:p>
        </w:tc>
        <w:tc>
          <w:tcPr>
            <w:tcW w:w="6280" w:type="dxa"/>
            <w:tcBorders>
              <w:top w:val="single" w:sz="4" w:space="0" w:color="auto"/>
              <w:bottom w:val="single" w:sz="4" w:space="0" w:color="auto"/>
            </w:tcBorders>
            <w:tcMar>
              <w:top w:w="57" w:type="dxa"/>
              <w:bottom w:w="57" w:type="dxa"/>
            </w:tcMar>
          </w:tcPr>
          <w:p w14:paraId="2BA5CB53" w14:textId="2C0A4E96" w:rsidR="00166B05" w:rsidRDefault="00166B05" w:rsidP="00166B05">
            <w:pPr>
              <w:rPr>
                <w:rFonts w:cs="Arial"/>
              </w:rPr>
            </w:pPr>
            <w:r>
              <w:rPr>
                <w:rFonts w:cs="Arial"/>
                <w:sz w:val="22"/>
                <w:szCs w:val="22"/>
              </w:rPr>
              <w:t>Monitor and record fishing operations</w:t>
            </w:r>
          </w:p>
        </w:tc>
        <w:tc>
          <w:tcPr>
            <w:tcW w:w="1460" w:type="dxa"/>
            <w:tcBorders>
              <w:top w:val="single" w:sz="4" w:space="0" w:color="auto"/>
              <w:bottom w:val="single" w:sz="4" w:space="0" w:color="auto"/>
            </w:tcBorders>
            <w:tcMar>
              <w:top w:w="57" w:type="dxa"/>
              <w:bottom w:w="57" w:type="dxa"/>
            </w:tcMar>
            <w:vAlign w:val="bottom"/>
          </w:tcPr>
          <w:p w14:paraId="2BA5CB54" w14:textId="22758F22" w:rsidR="00166B05" w:rsidRDefault="00166B05" w:rsidP="00166B05">
            <w:pPr>
              <w:jc w:val="center"/>
              <w:rPr>
                <w:rFonts w:cs="Arial"/>
              </w:rPr>
            </w:pPr>
            <w:r>
              <w:rPr>
                <w:rFonts w:cs="Arial"/>
                <w:sz w:val="22"/>
                <w:szCs w:val="22"/>
              </w:rPr>
              <w:t>40</w:t>
            </w:r>
          </w:p>
        </w:tc>
      </w:tr>
      <w:tr w:rsidR="00166B05" w:rsidRPr="0072047E" w14:paraId="2BA5CB5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56" w14:textId="1300DF80" w:rsidR="00166B05" w:rsidRDefault="00166B05" w:rsidP="00166B05">
            <w:pPr>
              <w:rPr>
                <w:rFonts w:cs="Arial"/>
              </w:rPr>
            </w:pPr>
            <w:r>
              <w:rPr>
                <w:rFonts w:cs="Arial"/>
                <w:sz w:val="22"/>
                <w:szCs w:val="22"/>
              </w:rPr>
              <w:t>SFIOBS302</w:t>
            </w:r>
          </w:p>
        </w:tc>
        <w:tc>
          <w:tcPr>
            <w:tcW w:w="6280" w:type="dxa"/>
            <w:tcBorders>
              <w:top w:val="single" w:sz="4" w:space="0" w:color="auto"/>
              <w:bottom w:val="single" w:sz="4" w:space="0" w:color="auto"/>
            </w:tcBorders>
            <w:tcMar>
              <w:top w:w="57" w:type="dxa"/>
              <w:bottom w:w="57" w:type="dxa"/>
            </w:tcMar>
          </w:tcPr>
          <w:p w14:paraId="2BA5CB57" w14:textId="238AE44E" w:rsidR="00166B05" w:rsidRDefault="00166B05" w:rsidP="00166B05">
            <w:pPr>
              <w:rPr>
                <w:rFonts w:cs="Arial"/>
              </w:rPr>
            </w:pPr>
            <w:r>
              <w:rPr>
                <w:rFonts w:cs="Arial"/>
                <w:sz w:val="22"/>
                <w:szCs w:val="22"/>
              </w:rPr>
              <w:t>Collect reliable scientific data and samples</w:t>
            </w:r>
          </w:p>
        </w:tc>
        <w:tc>
          <w:tcPr>
            <w:tcW w:w="1460" w:type="dxa"/>
            <w:tcBorders>
              <w:top w:val="single" w:sz="4" w:space="0" w:color="auto"/>
              <w:bottom w:val="single" w:sz="4" w:space="0" w:color="auto"/>
            </w:tcBorders>
            <w:tcMar>
              <w:top w:w="57" w:type="dxa"/>
              <w:bottom w:w="57" w:type="dxa"/>
            </w:tcMar>
            <w:vAlign w:val="bottom"/>
          </w:tcPr>
          <w:p w14:paraId="2BA5CB58" w14:textId="22653DA9" w:rsidR="00166B05" w:rsidRDefault="00166B05" w:rsidP="00166B05">
            <w:pPr>
              <w:jc w:val="center"/>
              <w:rPr>
                <w:rFonts w:cs="Arial"/>
              </w:rPr>
            </w:pPr>
            <w:r>
              <w:rPr>
                <w:rFonts w:cs="Arial"/>
                <w:sz w:val="22"/>
                <w:szCs w:val="22"/>
              </w:rPr>
              <w:t>40</w:t>
            </w:r>
          </w:p>
        </w:tc>
      </w:tr>
      <w:tr w:rsidR="00166B05" w:rsidRPr="0072047E" w14:paraId="2BA5CB5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5A" w14:textId="20FB2E26" w:rsidR="00166B05" w:rsidRDefault="00166B05" w:rsidP="00166B05">
            <w:pPr>
              <w:rPr>
                <w:rFonts w:cs="Arial"/>
              </w:rPr>
            </w:pPr>
            <w:r>
              <w:rPr>
                <w:rFonts w:cs="Arial"/>
                <w:sz w:val="22"/>
                <w:szCs w:val="22"/>
              </w:rPr>
              <w:t>SFIOBS304</w:t>
            </w:r>
          </w:p>
        </w:tc>
        <w:tc>
          <w:tcPr>
            <w:tcW w:w="6280" w:type="dxa"/>
            <w:tcBorders>
              <w:top w:val="single" w:sz="4" w:space="0" w:color="auto"/>
              <w:bottom w:val="single" w:sz="4" w:space="0" w:color="auto"/>
            </w:tcBorders>
            <w:tcMar>
              <w:top w:w="57" w:type="dxa"/>
              <w:bottom w:w="57" w:type="dxa"/>
            </w:tcMar>
          </w:tcPr>
          <w:p w14:paraId="2BA5CB5B" w14:textId="5F2632A8" w:rsidR="00166B05" w:rsidRDefault="00166B05" w:rsidP="00166B05">
            <w:pPr>
              <w:rPr>
                <w:rFonts w:cs="Arial"/>
              </w:rPr>
            </w:pPr>
            <w:r>
              <w:rPr>
                <w:rFonts w:cs="Arial"/>
                <w:sz w:val="22"/>
                <w:szCs w:val="22"/>
              </w:rPr>
              <w:t>Analyse and report onboard observations</w:t>
            </w:r>
          </w:p>
        </w:tc>
        <w:tc>
          <w:tcPr>
            <w:tcW w:w="1460" w:type="dxa"/>
            <w:tcBorders>
              <w:top w:val="single" w:sz="4" w:space="0" w:color="auto"/>
              <w:bottom w:val="single" w:sz="4" w:space="0" w:color="auto"/>
            </w:tcBorders>
            <w:tcMar>
              <w:top w:w="57" w:type="dxa"/>
              <w:bottom w:w="57" w:type="dxa"/>
            </w:tcMar>
            <w:vAlign w:val="bottom"/>
          </w:tcPr>
          <w:p w14:paraId="2BA5CB5C" w14:textId="5772427A" w:rsidR="00166B05" w:rsidRDefault="00166B05" w:rsidP="00166B05">
            <w:pPr>
              <w:jc w:val="center"/>
              <w:rPr>
                <w:rFonts w:cs="Arial"/>
              </w:rPr>
            </w:pPr>
            <w:r>
              <w:rPr>
                <w:rFonts w:cs="Arial"/>
                <w:sz w:val="22"/>
                <w:szCs w:val="22"/>
              </w:rPr>
              <w:t>30</w:t>
            </w:r>
          </w:p>
        </w:tc>
      </w:tr>
      <w:tr w:rsidR="00166B05" w:rsidRPr="0072047E" w14:paraId="2BA5CB6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5E" w14:textId="556D2E4A" w:rsidR="00166B05" w:rsidRPr="00081CB8" w:rsidRDefault="00166B05" w:rsidP="00166B05">
            <w:pPr>
              <w:rPr>
                <w:rFonts w:cs="Arial"/>
              </w:rPr>
            </w:pPr>
            <w:r w:rsidRPr="00081CB8">
              <w:rPr>
                <w:rFonts w:cs="Arial"/>
                <w:sz w:val="22"/>
                <w:szCs w:val="22"/>
              </w:rPr>
              <w:t>SFIOBS305</w:t>
            </w:r>
          </w:p>
        </w:tc>
        <w:tc>
          <w:tcPr>
            <w:tcW w:w="6280" w:type="dxa"/>
            <w:tcBorders>
              <w:top w:val="single" w:sz="4" w:space="0" w:color="auto"/>
              <w:bottom w:val="single" w:sz="4" w:space="0" w:color="auto"/>
            </w:tcBorders>
            <w:tcMar>
              <w:top w:w="57" w:type="dxa"/>
              <w:bottom w:w="57" w:type="dxa"/>
            </w:tcMar>
          </w:tcPr>
          <w:p w14:paraId="2BA5CB5F" w14:textId="5895C345" w:rsidR="00166B05" w:rsidRPr="00081CB8" w:rsidRDefault="00166B05" w:rsidP="00166B05">
            <w:pPr>
              <w:rPr>
                <w:rFonts w:cs="Arial"/>
              </w:rPr>
            </w:pPr>
            <w:r w:rsidRPr="00081CB8">
              <w:rPr>
                <w:rFonts w:cs="Arial"/>
                <w:sz w:val="22"/>
                <w:szCs w:val="22"/>
              </w:rPr>
              <w:t>Collect routine fishery management data</w:t>
            </w:r>
          </w:p>
        </w:tc>
        <w:tc>
          <w:tcPr>
            <w:tcW w:w="1460" w:type="dxa"/>
            <w:tcBorders>
              <w:top w:val="single" w:sz="4" w:space="0" w:color="auto"/>
              <w:bottom w:val="single" w:sz="4" w:space="0" w:color="auto"/>
            </w:tcBorders>
            <w:tcMar>
              <w:top w:w="57" w:type="dxa"/>
              <w:bottom w:w="57" w:type="dxa"/>
            </w:tcMar>
          </w:tcPr>
          <w:p w14:paraId="2BA5CB60" w14:textId="0471079C" w:rsidR="00166B05" w:rsidRPr="00081CB8" w:rsidRDefault="00166B05" w:rsidP="00166B05">
            <w:pPr>
              <w:jc w:val="center"/>
              <w:rPr>
                <w:rFonts w:cs="Arial"/>
              </w:rPr>
            </w:pPr>
            <w:r w:rsidRPr="00081CB8">
              <w:rPr>
                <w:rFonts w:cs="Arial"/>
                <w:sz w:val="22"/>
                <w:szCs w:val="22"/>
              </w:rPr>
              <w:t>30</w:t>
            </w:r>
          </w:p>
        </w:tc>
      </w:tr>
      <w:tr w:rsidR="00166B05" w:rsidRPr="0072047E" w14:paraId="2BA5CB6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62" w14:textId="7F3DA178" w:rsidR="00166B05" w:rsidRDefault="00166B05" w:rsidP="00166B05">
            <w:pPr>
              <w:rPr>
                <w:rFonts w:cs="Arial"/>
              </w:rPr>
            </w:pPr>
            <w:r>
              <w:rPr>
                <w:rFonts w:cs="Arial"/>
                <w:sz w:val="22"/>
                <w:szCs w:val="22"/>
              </w:rPr>
              <w:lastRenderedPageBreak/>
              <w:t>SFIPRO101</w:t>
            </w:r>
          </w:p>
        </w:tc>
        <w:tc>
          <w:tcPr>
            <w:tcW w:w="6280" w:type="dxa"/>
            <w:tcBorders>
              <w:top w:val="single" w:sz="4" w:space="0" w:color="auto"/>
              <w:bottom w:val="single" w:sz="4" w:space="0" w:color="auto"/>
            </w:tcBorders>
            <w:tcMar>
              <w:top w:w="57" w:type="dxa"/>
              <w:bottom w:w="57" w:type="dxa"/>
            </w:tcMar>
          </w:tcPr>
          <w:p w14:paraId="2BA5CB63" w14:textId="7A686277" w:rsidR="00166B05" w:rsidRDefault="00166B05" w:rsidP="00166B05">
            <w:pPr>
              <w:rPr>
                <w:rFonts w:cs="Arial"/>
              </w:rPr>
            </w:pPr>
            <w:r>
              <w:rPr>
                <w:rFonts w:cs="Arial"/>
                <w:sz w:val="22"/>
                <w:szCs w:val="22"/>
              </w:rPr>
              <w:t>Clean fish</w:t>
            </w:r>
          </w:p>
        </w:tc>
        <w:tc>
          <w:tcPr>
            <w:tcW w:w="1460" w:type="dxa"/>
            <w:tcBorders>
              <w:top w:val="single" w:sz="4" w:space="0" w:color="auto"/>
              <w:bottom w:val="single" w:sz="4" w:space="0" w:color="auto"/>
            </w:tcBorders>
            <w:tcMar>
              <w:top w:w="57" w:type="dxa"/>
              <w:bottom w:w="57" w:type="dxa"/>
            </w:tcMar>
            <w:vAlign w:val="bottom"/>
          </w:tcPr>
          <w:p w14:paraId="2BA5CB64" w14:textId="11966266" w:rsidR="00166B05" w:rsidRDefault="00166B05" w:rsidP="00166B05">
            <w:pPr>
              <w:jc w:val="center"/>
              <w:rPr>
                <w:rFonts w:cs="Arial"/>
              </w:rPr>
            </w:pPr>
            <w:r>
              <w:rPr>
                <w:rFonts w:cs="Arial"/>
                <w:sz w:val="22"/>
                <w:szCs w:val="22"/>
              </w:rPr>
              <w:t>15</w:t>
            </w:r>
          </w:p>
        </w:tc>
      </w:tr>
      <w:tr w:rsidR="00166B05" w:rsidRPr="0072047E" w14:paraId="2BA5CB6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66" w14:textId="51499D93" w:rsidR="00166B05" w:rsidRDefault="00166B05" w:rsidP="00166B05">
            <w:pPr>
              <w:rPr>
                <w:rFonts w:cs="Arial"/>
              </w:rPr>
            </w:pPr>
            <w:r>
              <w:rPr>
                <w:rFonts w:cs="Arial"/>
                <w:sz w:val="22"/>
                <w:szCs w:val="22"/>
              </w:rPr>
              <w:t>SFIPRO102</w:t>
            </w:r>
          </w:p>
        </w:tc>
        <w:tc>
          <w:tcPr>
            <w:tcW w:w="6280" w:type="dxa"/>
            <w:tcBorders>
              <w:top w:val="single" w:sz="4" w:space="0" w:color="auto"/>
              <w:bottom w:val="single" w:sz="4" w:space="0" w:color="auto"/>
            </w:tcBorders>
            <w:tcMar>
              <w:top w:w="57" w:type="dxa"/>
              <w:bottom w:w="57" w:type="dxa"/>
            </w:tcMar>
          </w:tcPr>
          <w:p w14:paraId="2BA5CB67" w14:textId="102EE4ED" w:rsidR="00166B05" w:rsidRDefault="00166B05" w:rsidP="00166B05">
            <w:pPr>
              <w:rPr>
                <w:rFonts w:cs="Arial"/>
              </w:rPr>
            </w:pPr>
            <w:r>
              <w:rPr>
                <w:rFonts w:cs="Arial"/>
                <w:sz w:val="22"/>
                <w:szCs w:val="22"/>
              </w:rPr>
              <w:t>Clean work area</w:t>
            </w:r>
          </w:p>
        </w:tc>
        <w:tc>
          <w:tcPr>
            <w:tcW w:w="1460" w:type="dxa"/>
            <w:tcBorders>
              <w:top w:val="single" w:sz="4" w:space="0" w:color="auto"/>
              <w:bottom w:val="single" w:sz="4" w:space="0" w:color="auto"/>
            </w:tcBorders>
            <w:tcMar>
              <w:top w:w="57" w:type="dxa"/>
              <w:bottom w:w="57" w:type="dxa"/>
            </w:tcMar>
          </w:tcPr>
          <w:p w14:paraId="2BA5CB68" w14:textId="72110760" w:rsidR="00166B05" w:rsidRDefault="00166B05" w:rsidP="00166B05">
            <w:pPr>
              <w:jc w:val="center"/>
              <w:rPr>
                <w:rFonts w:cs="Arial"/>
              </w:rPr>
            </w:pPr>
            <w:r>
              <w:rPr>
                <w:rFonts w:cs="Arial"/>
                <w:sz w:val="22"/>
                <w:szCs w:val="22"/>
              </w:rPr>
              <w:t>10</w:t>
            </w:r>
          </w:p>
        </w:tc>
      </w:tr>
      <w:tr w:rsidR="00166B05" w:rsidRPr="0072047E" w14:paraId="2BA5CB6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6A" w14:textId="1254DF52" w:rsidR="00166B05" w:rsidRDefault="00166B05" w:rsidP="00166B05">
            <w:pPr>
              <w:rPr>
                <w:rFonts w:cs="Arial"/>
              </w:rPr>
            </w:pPr>
            <w:r>
              <w:rPr>
                <w:rFonts w:cs="Arial"/>
                <w:sz w:val="22"/>
                <w:szCs w:val="22"/>
              </w:rPr>
              <w:t>SFIPRO103</w:t>
            </w:r>
          </w:p>
        </w:tc>
        <w:tc>
          <w:tcPr>
            <w:tcW w:w="6280" w:type="dxa"/>
            <w:tcBorders>
              <w:top w:val="single" w:sz="4" w:space="0" w:color="auto"/>
              <w:bottom w:val="single" w:sz="4" w:space="0" w:color="auto"/>
            </w:tcBorders>
            <w:tcMar>
              <w:top w:w="57" w:type="dxa"/>
              <w:bottom w:w="57" w:type="dxa"/>
            </w:tcMar>
          </w:tcPr>
          <w:p w14:paraId="2BA5CB6B" w14:textId="5D080090" w:rsidR="00166B05" w:rsidRDefault="00166B05" w:rsidP="00166B05">
            <w:pPr>
              <w:rPr>
                <w:rFonts w:cs="Arial"/>
              </w:rPr>
            </w:pPr>
            <w:r>
              <w:rPr>
                <w:rFonts w:cs="Arial"/>
                <w:sz w:val="22"/>
                <w:szCs w:val="22"/>
              </w:rPr>
              <w:t>Fillet fish and prepare portions</w:t>
            </w:r>
          </w:p>
        </w:tc>
        <w:tc>
          <w:tcPr>
            <w:tcW w:w="1460" w:type="dxa"/>
            <w:tcBorders>
              <w:top w:val="single" w:sz="4" w:space="0" w:color="auto"/>
              <w:bottom w:val="single" w:sz="4" w:space="0" w:color="auto"/>
            </w:tcBorders>
            <w:tcMar>
              <w:top w:w="57" w:type="dxa"/>
              <w:bottom w:w="57" w:type="dxa"/>
            </w:tcMar>
          </w:tcPr>
          <w:p w14:paraId="2BA5CB6C" w14:textId="170A81DC" w:rsidR="00166B05" w:rsidRDefault="00166B05" w:rsidP="00166B05">
            <w:pPr>
              <w:jc w:val="center"/>
              <w:rPr>
                <w:rFonts w:cs="Arial"/>
              </w:rPr>
            </w:pPr>
            <w:r>
              <w:rPr>
                <w:rFonts w:cs="Arial"/>
                <w:sz w:val="22"/>
                <w:szCs w:val="22"/>
              </w:rPr>
              <w:t>20</w:t>
            </w:r>
          </w:p>
        </w:tc>
      </w:tr>
      <w:tr w:rsidR="00166B05" w:rsidRPr="0072047E" w14:paraId="2BA5CB7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6E" w14:textId="09249DD5" w:rsidR="00166B05" w:rsidRDefault="00166B05" w:rsidP="00166B05">
            <w:pPr>
              <w:rPr>
                <w:rFonts w:cs="Arial"/>
              </w:rPr>
            </w:pPr>
            <w:r>
              <w:rPr>
                <w:rFonts w:cs="Arial"/>
                <w:sz w:val="22"/>
                <w:szCs w:val="22"/>
              </w:rPr>
              <w:t>SFIPRO104</w:t>
            </w:r>
          </w:p>
        </w:tc>
        <w:tc>
          <w:tcPr>
            <w:tcW w:w="6280" w:type="dxa"/>
            <w:tcBorders>
              <w:top w:val="single" w:sz="4" w:space="0" w:color="auto"/>
              <w:bottom w:val="single" w:sz="4" w:space="0" w:color="auto"/>
            </w:tcBorders>
            <w:tcMar>
              <w:top w:w="57" w:type="dxa"/>
              <w:bottom w:w="57" w:type="dxa"/>
            </w:tcMar>
          </w:tcPr>
          <w:p w14:paraId="2BA5CB6F" w14:textId="5CC79DBD" w:rsidR="00166B05" w:rsidRDefault="00166B05" w:rsidP="00166B05">
            <w:pPr>
              <w:rPr>
                <w:rFonts w:cs="Arial"/>
              </w:rPr>
            </w:pPr>
            <w:r>
              <w:rPr>
                <w:rFonts w:cs="Arial"/>
                <w:sz w:val="22"/>
                <w:szCs w:val="22"/>
              </w:rPr>
              <w:t>Work with knives</w:t>
            </w:r>
          </w:p>
        </w:tc>
        <w:tc>
          <w:tcPr>
            <w:tcW w:w="1460" w:type="dxa"/>
            <w:tcBorders>
              <w:top w:val="single" w:sz="4" w:space="0" w:color="auto"/>
              <w:bottom w:val="single" w:sz="4" w:space="0" w:color="auto"/>
            </w:tcBorders>
            <w:tcMar>
              <w:top w:w="57" w:type="dxa"/>
              <w:bottom w:w="57" w:type="dxa"/>
            </w:tcMar>
          </w:tcPr>
          <w:p w14:paraId="2BA5CB70" w14:textId="70FB3FB0" w:rsidR="00166B05" w:rsidRDefault="00166B05" w:rsidP="00166B05">
            <w:pPr>
              <w:jc w:val="center"/>
              <w:rPr>
                <w:rFonts w:cs="Arial"/>
              </w:rPr>
            </w:pPr>
            <w:r>
              <w:rPr>
                <w:rFonts w:cs="Arial"/>
                <w:sz w:val="22"/>
                <w:szCs w:val="22"/>
              </w:rPr>
              <w:t>20</w:t>
            </w:r>
          </w:p>
        </w:tc>
      </w:tr>
      <w:tr w:rsidR="00166B05" w:rsidRPr="0072047E" w14:paraId="2BA5CB7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72" w14:textId="71C72F95" w:rsidR="00166B05" w:rsidRDefault="00166B05" w:rsidP="00166B05">
            <w:pPr>
              <w:rPr>
                <w:rFonts w:cs="Arial"/>
              </w:rPr>
            </w:pPr>
            <w:r>
              <w:rPr>
                <w:rFonts w:cs="Arial"/>
                <w:sz w:val="22"/>
                <w:szCs w:val="22"/>
              </w:rPr>
              <w:t>SFIPRO201</w:t>
            </w:r>
          </w:p>
        </w:tc>
        <w:tc>
          <w:tcPr>
            <w:tcW w:w="6280" w:type="dxa"/>
            <w:tcBorders>
              <w:top w:val="single" w:sz="4" w:space="0" w:color="auto"/>
              <w:bottom w:val="single" w:sz="4" w:space="0" w:color="auto"/>
            </w:tcBorders>
            <w:tcMar>
              <w:top w:w="57" w:type="dxa"/>
              <w:bottom w:w="57" w:type="dxa"/>
            </w:tcMar>
          </w:tcPr>
          <w:p w14:paraId="2BA5CB73" w14:textId="01794FA8" w:rsidR="00166B05" w:rsidRDefault="00166B05" w:rsidP="00166B05">
            <w:pPr>
              <w:rPr>
                <w:rFonts w:cs="Arial"/>
              </w:rPr>
            </w:pPr>
            <w:r>
              <w:rPr>
                <w:rFonts w:cs="Arial"/>
                <w:sz w:val="22"/>
                <w:szCs w:val="22"/>
              </w:rPr>
              <w:t>Head and peel crustaceans</w:t>
            </w:r>
          </w:p>
        </w:tc>
        <w:tc>
          <w:tcPr>
            <w:tcW w:w="1460" w:type="dxa"/>
            <w:tcBorders>
              <w:top w:val="single" w:sz="4" w:space="0" w:color="auto"/>
              <w:bottom w:val="single" w:sz="4" w:space="0" w:color="auto"/>
            </w:tcBorders>
            <w:tcMar>
              <w:top w:w="57" w:type="dxa"/>
              <w:bottom w:w="57" w:type="dxa"/>
            </w:tcMar>
          </w:tcPr>
          <w:p w14:paraId="2BA5CB74" w14:textId="25F1A27F" w:rsidR="00166B05" w:rsidRDefault="00166B05" w:rsidP="00166B05">
            <w:pPr>
              <w:jc w:val="center"/>
              <w:rPr>
                <w:rFonts w:cs="Arial"/>
              </w:rPr>
            </w:pPr>
            <w:r>
              <w:rPr>
                <w:rFonts w:cs="Arial"/>
                <w:sz w:val="22"/>
                <w:szCs w:val="22"/>
              </w:rPr>
              <w:t>15</w:t>
            </w:r>
          </w:p>
        </w:tc>
      </w:tr>
      <w:tr w:rsidR="00166B05" w:rsidRPr="0072047E" w14:paraId="2BA5CB79"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76" w14:textId="41F39A09" w:rsidR="00166B05" w:rsidRDefault="00166B05" w:rsidP="00166B05">
            <w:pPr>
              <w:rPr>
                <w:rFonts w:cs="Arial"/>
              </w:rPr>
            </w:pPr>
            <w:r>
              <w:rPr>
                <w:rFonts w:cs="Arial"/>
                <w:sz w:val="22"/>
                <w:szCs w:val="22"/>
              </w:rPr>
              <w:t>SFIPRO202</w:t>
            </w:r>
          </w:p>
        </w:tc>
        <w:tc>
          <w:tcPr>
            <w:tcW w:w="6280" w:type="dxa"/>
            <w:tcBorders>
              <w:top w:val="single" w:sz="4" w:space="0" w:color="auto"/>
              <w:bottom w:val="single" w:sz="4" w:space="0" w:color="auto"/>
            </w:tcBorders>
            <w:tcMar>
              <w:top w:w="57" w:type="dxa"/>
              <w:bottom w:w="57" w:type="dxa"/>
            </w:tcMar>
          </w:tcPr>
          <w:p w14:paraId="2BA5CB77" w14:textId="39691D94" w:rsidR="00166B05" w:rsidRDefault="00166B05" w:rsidP="00166B05">
            <w:pPr>
              <w:rPr>
                <w:rFonts w:cs="Arial"/>
              </w:rPr>
            </w:pPr>
            <w:r>
              <w:rPr>
                <w:rFonts w:cs="Arial"/>
                <w:sz w:val="22"/>
                <w:szCs w:val="22"/>
              </w:rPr>
              <w:t>Process squid, cuttlefish and octopus</w:t>
            </w:r>
          </w:p>
        </w:tc>
        <w:tc>
          <w:tcPr>
            <w:tcW w:w="1460" w:type="dxa"/>
            <w:tcBorders>
              <w:top w:val="single" w:sz="4" w:space="0" w:color="auto"/>
              <w:bottom w:val="single" w:sz="4" w:space="0" w:color="auto"/>
            </w:tcBorders>
            <w:tcMar>
              <w:top w:w="57" w:type="dxa"/>
              <w:bottom w:w="57" w:type="dxa"/>
            </w:tcMar>
          </w:tcPr>
          <w:p w14:paraId="2BA5CB78" w14:textId="10A091E2" w:rsidR="00166B05" w:rsidRDefault="00166B05" w:rsidP="00166B05">
            <w:pPr>
              <w:jc w:val="center"/>
              <w:rPr>
                <w:rFonts w:cs="Arial"/>
              </w:rPr>
            </w:pPr>
            <w:r>
              <w:rPr>
                <w:rFonts w:cs="Arial"/>
                <w:sz w:val="22"/>
                <w:szCs w:val="22"/>
              </w:rPr>
              <w:t>15</w:t>
            </w:r>
          </w:p>
        </w:tc>
      </w:tr>
      <w:tr w:rsidR="00166B05" w:rsidRPr="0072047E" w14:paraId="2BA5CB7D"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7A" w14:textId="7B0939C7" w:rsidR="00166B05" w:rsidRDefault="00166B05" w:rsidP="00166B05">
            <w:pPr>
              <w:rPr>
                <w:rFonts w:cs="Arial"/>
              </w:rPr>
            </w:pPr>
            <w:r>
              <w:rPr>
                <w:rFonts w:cs="Arial"/>
                <w:sz w:val="22"/>
                <w:szCs w:val="22"/>
              </w:rPr>
              <w:t>SFIPRO203</w:t>
            </w:r>
          </w:p>
        </w:tc>
        <w:tc>
          <w:tcPr>
            <w:tcW w:w="6280" w:type="dxa"/>
            <w:tcBorders>
              <w:top w:val="single" w:sz="4" w:space="0" w:color="auto"/>
              <w:bottom w:val="single" w:sz="4" w:space="0" w:color="auto"/>
            </w:tcBorders>
            <w:tcMar>
              <w:top w:w="57" w:type="dxa"/>
              <w:bottom w:w="57" w:type="dxa"/>
            </w:tcMar>
          </w:tcPr>
          <w:p w14:paraId="2BA5CB7B" w14:textId="2BFA8DB7" w:rsidR="00166B05" w:rsidRDefault="00166B05" w:rsidP="00166B05">
            <w:pPr>
              <w:rPr>
                <w:rFonts w:cs="Arial"/>
              </w:rPr>
            </w:pPr>
            <w:r>
              <w:rPr>
                <w:rFonts w:cs="Arial"/>
                <w:sz w:val="22"/>
                <w:szCs w:val="22"/>
              </w:rPr>
              <w:t>Shuck molluscs</w:t>
            </w:r>
          </w:p>
        </w:tc>
        <w:tc>
          <w:tcPr>
            <w:tcW w:w="1460" w:type="dxa"/>
            <w:tcBorders>
              <w:top w:val="single" w:sz="4" w:space="0" w:color="auto"/>
              <w:bottom w:val="single" w:sz="4" w:space="0" w:color="auto"/>
            </w:tcBorders>
            <w:tcMar>
              <w:top w:w="57" w:type="dxa"/>
              <w:bottom w:w="57" w:type="dxa"/>
            </w:tcMar>
          </w:tcPr>
          <w:p w14:paraId="2BA5CB7C" w14:textId="461B7A39" w:rsidR="00166B05" w:rsidRDefault="00166B05" w:rsidP="00166B05">
            <w:pPr>
              <w:jc w:val="center"/>
              <w:rPr>
                <w:rFonts w:cs="Arial"/>
              </w:rPr>
            </w:pPr>
            <w:r>
              <w:rPr>
                <w:rFonts w:cs="Arial"/>
                <w:sz w:val="22"/>
                <w:szCs w:val="22"/>
              </w:rPr>
              <w:t>15</w:t>
            </w:r>
          </w:p>
        </w:tc>
      </w:tr>
      <w:tr w:rsidR="00166B05" w:rsidRPr="0072047E" w14:paraId="2BA5CB8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7E" w14:textId="272CC742" w:rsidR="00166B05" w:rsidRDefault="00166B05" w:rsidP="00166B05">
            <w:pPr>
              <w:rPr>
                <w:rFonts w:cs="Arial"/>
              </w:rPr>
            </w:pPr>
            <w:r>
              <w:rPr>
                <w:rFonts w:cs="Arial"/>
                <w:sz w:val="22"/>
                <w:szCs w:val="22"/>
              </w:rPr>
              <w:t>SFIPRO301</w:t>
            </w:r>
          </w:p>
        </w:tc>
        <w:tc>
          <w:tcPr>
            <w:tcW w:w="6280" w:type="dxa"/>
            <w:tcBorders>
              <w:top w:val="single" w:sz="4" w:space="0" w:color="auto"/>
              <w:bottom w:val="single" w:sz="4" w:space="0" w:color="auto"/>
            </w:tcBorders>
            <w:tcMar>
              <w:top w:w="57" w:type="dxa"/>
              <w:bottom w:w="57" w:type="dxa"/>
            </w:tcMar>
            <w:vAlign w:val="bottom"/>
          </w:tcPr>
          <w:p w14:paraId="2BA5CB7F" w14:textId="7BE4EDB0" w:rsidR="00166B05" w:rsidRDefault="00166B05" w:rsidP="00166B05">
            <w:pPr>
              <w:rPr>
                <w:rFonts w:cs="Arial"/>
              </w:rPr>
            </w:pPr>
            <w:r>
              <w:rPr>
                <w:rFonts w:cs="Arial"/>
                <w:sz w:val="22"/>
                <w:szCs w:val="22"/>
              </w:rPr>
              <w:t>Monitor hygiene and sanitation requirements</w:t>
            </w:r>
          </w:p>
        </w:tc>
        <w:tc>
          <w:tcPr>
            <w:tcW w:w="1460" w:type="dxa"/>
            <w:tcBorders>
              <w:top w:val="single" w:sz="4" w:space="0" w:color="auto"/>
              <w:bottom w:val="single" w:sz="4" w:space="0" w:color="auto"/>
            </w:tcBorders>
            <w:tcMar>
              <w:top w:w="57" w:type="dxa"/>
              <w:bottom w:w="57" w:type="dxa"/>
            </w:tcMar>
          </w:tcPr>
          <w:p w14:paraId="2BA5CB80" w14:textId="187F7A6B" w:rsidR="00166B05" w:rsidRDefault="00166B05" w:rsidP="00166B05">
            <w:pPr>
              <w:jc w:val="center"/>
              <w:rPr>
                <w:rFonts w:cs="Arial"/>
              </w:rPr>
            </w:pPr>
            <w:r>
              <w:rPr>
                <w:rFonts w:cs="Arial"/>
                <w:sz w:val="22"/>
                <w:szCs w:val="22"/>
              </w:rPr>
              <w:t>60</w:t>
            </w:r>
          </w:p>
        </w:tc>
      </w:tr>
      <w:tr w:rsidR="00166B05" w:rsidRPr="0072047E" w14:paraId="2BA5CB85"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82" w14:textId="6D88098D" w:rsidR="00166B05" w:rsidRDefault="00166B05" w:rsidP="00166B05">
            <w:pPr>
              <w:rPr>
                <w:rFonts w:cs="Arial"/>
              </w:rPr>
            </w:pPr>
            <w:r>
              <w:rPr>
                <w:rFonts w:cs="Arial"/>
                <w:sz w:val="22"/>
                <w:szCs w:val="22"/>
              </w:rPr>
              <w:t>SFIPRO302</w:t>
            </w:r>
          </w:p>
        </w:tc>
        <w:tc>
          <w:tcPr>
            <w:tcW w:w="6280" w:type="dxa"/>
            <w:tcBorders>
              <w:top w:val="single" w:sz="4" w:space="0" w:color="auto"/>
              <w:bottom w:val="single" w:sz="4" w:space="0" w:color="auto"/>
            </w:tcBorders>
            <w:tcMar>
              <w:top w:w="57" w:type="dxa"/>
              <w:bottom w:w="57" w:type="dxa"/>
            </w:tcMar>
          </w:tcPr>
          <w:p w14:paraId="2BA5CB83" w14:textId="16E34649" w:rsidR="00166B05" w:rsidRDefault="00166B05" w:rsidP="00166B05">
            <w:pPr>
              <w:rPr>
                <w:rFonts w:cs="Arial"/>
              </w:rPr>
            </w:pPr>
            <w:r>
              <w:rPr>
                <w:rFonts w:cs="Arial"/>
                <w:sz w:val="22"/>
                <w:szCs w:val="22"/>
              </w:rPr>
              <w:t>Handle and pack sashimi-grade fish</w:t>
            </w:r>
          </w:p>
        </w:tc>
        <w:tc>
          <w:tcPr>
            <w:tcW w:w="1460" w:type="dxa"/>
            <w:tcBorders>
              <w:top w:val="single" w:sz="4" w:space="0" w:color="auto"/>
              <w:bottom w:val="single" w:sz="4" w:space="0" w:color="auto"/>
            </w:tcBorders>
            <w:tcMar>
              <w:top w:w="57" w:type="dxa"/>
              <w:bottom w:w="57" w:type="dxa"/>
            </w:tcMar>
          </w:tcPr>
          <w:p w14:paraId="2BA5CB84" w14:textId="280C0CE7" w:rsidR="00166B05" w:rsidRDefault="00166B05" w:rsidP="00166B05">
            <w:pPr>
              <w:jc w:val="center"/>
              <w:rPr>
                <w:rFonts w:cs="Arial"/>
              </w:rPr>
            </w:pPr>
            <w:r>
              <w:rPr>
                <w:rFonts w:cs="Arial"/>
                <w:sz w:val="22"/>
                <w:szCs w:val="22"/>
              </w:rPr>
              <w:t>30</w:t>
            </w:r>
          </w:p>
        </w:tc>
      </w:tr>
      <w:tr w:rsidR="00166B05" w:rsidRPr="0072047E" w14:paraId="2BA5CB89"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86" w14:textId="7157BE1A" w:rsidR="00166B05" w:rsidRDefault="00166B05" w:rsidP="00166B05">
            <w:pPr>
              <w:rPr>
                <w:rFonts w:cs="Arial"/>
              </w:rPr>
            </w:pPr>
            <w:r>
              <w:rPr>
                <w:rFonts w:cs="Arial"/>
                <w:sz w:val="22"/>
                <w:szCs w:val="22"/>
              </w:rPr>
              <w:t>SFIPRO304</w:t>
            </w:r>
          </w:p>
        </w:tc>
        <w:tc>
          <w:tcPr>
            <w:tcW w:w="6280" w:type="dxa"/>
            <w:tcBorders>
              <w:top w:val="single" w:sz="4" w:space="0" w:color="auto"/>
              <w:bottom w:val="single" w:sz="4" w:space="0" w:color="auto"/>
            </w:tcBorders>
            <w:tcMar>
              <w:top w:w="57" w:type="dxa"/>
              <w:bottom w:w="57" w:type="dxa"/>
            </w:tcMar>
          </w:tcPr>
          <w:p w14:paraId="2BA5CB87" w14:textId="4E24D086" w:rsidR="00166B05" w:rsidRDefault="00166B05" w:rsidP="00166B05">
            <w:pPr>
              <w:rPr>
                <w:rFonts w:cs="Arial"/>
              </w:rPr>
            </w:pPr>
            <w:r>
              <w:rPr>
                <w:rFonts w:cs="Arial"/>
                <w:sz w:val="22"/>
                <w:szCs w:val="22"/>
              </w:rPr>
              <w:t>Boil and pack crustaceans</w:t>
            </w:r>
          </w:p>
        </w:tc>
        <w:tc>
          <w:tcPr>
            <w:tcW w:w="1460" w:type="dxa"/>
            <w:tcBorders>
              <w:top w:val="single" w:sz="4" w:space="0" w:color="auto"/>
              <w:bottom w:val="single" w:sz="4" w:space="0" w:color="auto"/>
            </w:tcBorders>
            <w:tcMar>
              <w:top w:w="57" w:type="dxa"/>
              <w:bottom w:w="57" w:type="dxa"/>
            </w:tcMar>
          </w:tcPr>
          <w:p w14:paraId="2BA5CB88" w14:textId="75607FDD" w:rsidR="00166B05" w:rsidRDefault="00166B05" w:rsidP="00166B05">
            <w:pPr>
              <w:jc w:val="center"/>
              <w:rPr>
                <w:rFonts w:cs="Arial"/>
              </w:rPr>
            </w:pPr>
            <w:r>
              <w:rPr>
                <w:rFonts w:cs="Arial"/>
                <w:sz w:val="22"/>
                <w:szCs w:val="22"/>
              </w:rPr>
              <w:t>15</w:t>
            </w:r>
          </w:p>
        </w:tc>
      </w:tr>
      <w:tr w:rsidR="00166B05" w:rsidRPr="0072047E" w14:paraId="2BA5CB8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8A" w14:textId="121643AA" w:rsidR="00166B05" w:rsidRDefault="00166B05" w:rsidP="00166B05">
            <w:pPr>
              <w:rPr>
                <w:rFonts w:cs="Arial"/>
              </w:rPr>
            </w:pPr>
            <w:r>
              <w:rPr>
                <w:rFonts w:cs="Arial"/>
                <w:sz w:val="22"/>
                <w:szCs w:val="22"/>
              </w:rPr>
              <w:t>SFIPRO401</w:t>
            </w:r>
          </w:p>
        </w:tc>
        <w:tc>
          <w:tcPr>
            <w:tcW w:w="6280" w:type="dxa"/>
            <w:tcBorders>
              <w:top w:val="single" w:sz="4" w:space="0" w:color="auto"/>
              <w:bottom w:val="single" w:sz="4" w:space="0" w:color="auto"/>
            </w:tcBorders>
            <w:tcMar>
              <w:top w:w="57" w:type="dxa"/>
              <w:bottom w:w="57" w:type="dxa"/>
            </w:tcMar>
            <w:vAlign w:val="bottom"/>
          </w:tcPr>
          <w:p w14:paraId="2BA5CB8B" w14:textId="7B2E8654" w:rsidR="00166B05" w:rsidRDefault="00166B05" w:rsidP="00166B05">
            <w:pPr>
              <w:rPr>
                <w:rFonts w:cs="Arial"/>
              </w:rPr>
            </w:pPr>
            <w:r>
              <w:rPr>
                <w:rFonts w:cs="Arial"/>
                <w:sz w:val="22"/>
                <w:szCs w:val="22"/>
              </w:rPr>
              <w:t>Evaluate a batch of seafood</w:t>
            </w:r>
          </w:p>
        </w:tc>
        <w:tc>
          <w:tcPr>
            <w:tcW w:w="1460" w:type="dxa"/>
            <w:tcBorders>
              <w:top w:val="single" w:sz="4" w:space="0" w:color="auto"/>
              <w:bottom w:val="single" w:sz="4" w:space="0" w:color="auto"/>
            </w:tcBorders>
            <w:tcMar>
              <w:top w:w="57" w:type="dxa"/>
              <w:bottom w:w="57" w:type="dxa"/>
            </w:tcMar>
          </w:tcPr>
          <w:p w14:paraId="2BA5CB8C" w14:textId="42E43FD9" w:rsidR="00166B05" w:rsidRDefault="00166B05" w:rsidP="00166B05">
            <w:pPr>
              <w:jc w:val="center"/>
              <w:rPr>
                <w:rFonts w:cs="Arial"/>
              </w:rPr>
            </w:pPr>
            <w:r>
              <w:rPr>
                <w:rFonts w:cs="Arial"/>
                <w:sz w:val="22"/>
                <w:szCs w:val="22"/>
              </w:rPr>
              <w:t>40</w:t>
            </w:r>
          </w:p>
        </w:tc>
      </w:tr>
      <w:tr w:rsidR="00166B05" w:rsidRPr="0072047E" w14:paraId="2BA5CB9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8E" w14:textId="49724112" w:rsidR="00166B05" w:rsidRDefault="00166B05" w:rsidP="00166B05">
            <w:pPr>
              <w:rPr>
                <w:rFonts w:cs="Arial"/>
              </w:rPr>
            </w:pPr>
            <w:r>
              <w:rPr>
                <w:rFonts w:cs="Arial"/>
                <w:sz w:val="22"/>
                <w:szCs w:val="22"/>
              </w:rPr>
              <w:t>SFIPRO402</w:t>
            </w:r>
          </w:p>
        </w:tc>
        <w:tc>
          <w:tcPr>
            <w:tcW w:w="6280" w:type="dxa"/>
            <w:tcBorders>
              <w:top w:val="single" w:sz="4" w:space="0" w:color="auto"/>
              <w:bottom w:val="single" w:sz="4" w:space="0" w:color="auto"/>
            </w:tcBorders>
            <w:tcMar>
              <w:top w:w="57" w:type="dxa"/>
              <w:bottom w:w="57" w:type="dxa"/>
            </w:tcMar>
            <w:vAlign w:val="bottom"/>
          </w:tcPr>
          <w:p w14:paraId="2BA5CB8F" w14:textId="3F373631" w:rsidR="00166B05" w:rsidRDefault="00166B05" w:rsidP="00166B05">
            <w:pPr>
              <w:rPr>
                <w:rFonts w:cs="Arial"/>
              </w:rPr>
            </w:pPr>
            <w:r>
              <w:rPr>
                <w:rFonts w:cs="Arial"/>
                <w:sz w:val="22"/>
                <w:szCs w:val="22"/>
              </w:rPr>
              <w:t>Manage a product recall</w:t>
            </w:r>
          </w:p>
        </w:tc>
        <w:tc>
          <w:tcPr>
            <w:tcW w:w="1460" w:type="dxa"/>
            <w:tcBorders>
              <w:top w:val="single" w:sz="4" w:space="0" w:color="auto"/>
              <w:bottom w:val="single" w:sz="4" w:space="0" w:color="auto"/>
            </w:tcBorders>
            <w:tcMar>
              <w:top w:w="57" w:type="dxa"/>
              <w:bottom w:w="57" w:type="dxa"/>
            </w:tcMar>
          </w:tcPr>
          <w:p w14:paraId="2BA5CB90" w14:textId="4426C9CC" w:rsidR="00166B05" w:rsidRDefault="00166B05" w:rsidP="00166B05">
            <w:pPr>
              <w:jc w:val="center"/>
              <w:rPr>
                <w:rFonts w:cs="Arial"/>
              </w:rPr>
            </w:pPr>
            <w:r>
              <w:rPr>
                <w:rFonts w:cs="Arial"/>
                <w:sz w:val="22"/>
                <w:szCs w:val="22"/>
              </w:rPr>
              <w:t>40</w:t>
            </w:r>
          </w:p>
        </w:tc>
      </w:tr>
      <w:tr w:rsidR="00166B05" w:rsidRPr="0072047E" w14:paraId="2BA5CB9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92" w14:textId="1F186257" w:rsidR="00166B05" w:rsidRDefault="00166B05" w:rsidP="00166B05">
            <w:pPr>
              <w:rPr>
                <w:rFonts w:cs="Arial"/>
              </w:rPr>
            </w:pPr>
            <w:r>
              <w:rPr>
                <w:rFonts w:cs="Arial"/>
                <w:sz w:val="22"/>
                <w:szCs w:val="22"/>
              </w:rPr>
              <w:t>SFIPRO403</w:t>
            </w:r>
          </w:p>
        </w:tc>
        <w:tc>
          <w:tcPr>
            <w:tcW w:w="6280" w:type="dxa"/>
            <w:tcBorders>
              <w:top w:val="single" w:sz="4" w:space="0" w:color="auto"/>
              <w:bottom w:val="single" w:sz="4" w:space="0" w:color="auto"/>
            </w:tcBorders>
            <w:tcMar>
              <w:top w:w="57" w:type="dxa"/>
              <w:bottom w:w="57" w:type="dxa"/>
            </w:tcMar>
            <w:vAlign w:val="bottom"/>
          </w:tcPr>
          <w:p w14:paraId="2BA5CB93" w14:textId="0581652C" w:rsidR="00166B05" w:rsidRDefault="00166B05" w:rsidP="00166B05">
            <w:pPr>
              <w:rPr>
                <w:rFonts w:cs="Arial"/>
              </w:rPr>
            </w:pPr>
            <w:r>
              <w:rPr>
                <w:rFonts w:cs="Arial"/>
                <w:sz w:val="22"/>
                <w:szCs w:val="22"/>
              </w:rPr>
              <w:t>Develop and implement a seafood waste utilisation strategy</w:t>
            </w:r>
          </w:p>
        </w:tc>
        <w:tc>
          <w:tcPr>
            <w:tcW w:w="1460" w:type="dxa"/>
            <w:tcBorders>
              <w:top w:val="single" w:sz="4" w:space="0" w:color="auto"/>
              <w:bottom w:val="single" w:sz="4" w:space="0" w:color="auto"/>
            </w:tcBorders>
            <w:tcMar>
              <w:top w:w="57" w:type="dxa"/>
              <w:bottom w:w="57" w:type="dxa"/>
            </w:tcMar>
          </w:tcPr>
          <w:p w14:paraId="2BA5CB94" w14:textId="5012F9FD" w:rsidR="00166B05" w:rsidRDefault="00166B05" w:rsidP="00166B05">
            <w:pPr>
              <w:jc w:val="center"/>
              <w:rPr>
                <w:rFonts w:cs="Arial"/>
              </w:rPr>
            </w:pPr>
            <w:r>
              <w:rPr>
                <w:rFonts w:cs="Arial"/>
                <w:sz w:val="22"/>
                <w:szCs w:val="22"/>
              </w:rPr>
              <w:t>60</w:t>
            </w:r>
          </w:p>
        </w:tc>
      </w:tr>
      <w:tr w:rsidR="00166B05" w:rsidRPr="0072047E" w14:paraId="2BA5CB9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96" w14:textId="030D30D0" w:rsidR="00166B05" w:rsidRDefault="00166B05" w:rsidP="00166B05">
            <w:pPr>
              <w:rPr>
                <w:rFonts w:cs="Arial"/>
              </w:rPr>
            </w:pPr>
            <w:r>
              <w:rPr>
                <w:rFonts w:cs="Arial"/>
                <w:sz w:val="22"/>
                <w:szCs w:val="22"/>
              </w:rPr>
              <w:t>SFIPRO404</w:t>
            </w:r>
          </w:p>
        </w:tc>
        <w:tc>
          <w:tcPr>
            <w:tcW w:w="6280" w:type="dxa"/>
            <w:tcBorders>
              <w:top w:val="single" w:sz="4" w:space="0" w:color="auto"/>
              <w:bottom w:val="single" w:sz="4" w:space="0" w:color="auto"/>
            </w:tcBorders>
            <w:tcMar>
              <w:top w:w="57" w:type="dxa"/>
              <w:bottom w:w="57" w:type="dxa"/>
            </w:tcMar>
          </w:tcPr>
          <w:p w14:paraId="2BA5CB97" w14:textId="2C163D22" w:rsidR="00166B05" w:rsidRDefault="00166B05" w:rsidP="00166B05">
            <w:pPr>
              <w:rPr>
                <w:rFonts w:cs="Arial"/>
              </w:rPr>
            </w:pPr>
            <w:r>
              <w:rPr>
                <w:rFonts w:cs="Arial"/>
                <w:sz w:val="22"/>
                <w:szCs w:val="22"/>
              </w:rPr>
              <w:t>Plan and develop formulations and specifications for new seafood product</w:t>
            </w:r>
          </w:p>
        </w:tc>
        <w:tc>
          <w:tcPr>
            <w:tcW w:w="1460" w:type="dxa"/>
            <w:tcBorders>
              <w:top w:val="single" w:sz="4" w:space="0" w:color="auto"/>
              <w:bottom w:val="single" w:sz="4" w:space="0" w:color="auto"/>
            </w:tcBorders>
            <w:tcMar>
              <w:top w:w="57" w:type="dxa"/>
              <w:bottom w:w="57" w:type="dxa"/>
            </w:tcMar>
          </w:tcPr>
          <w:p w14:paraId="2BA5CB98" w14:textId="6C340337" w:rsidR="00166B05" w:rsidRDefault="00166B05" w:rsidP="00166B05">
            <w:pPr>
              <w:jc w:val="center"/>
              <w:rPr>
                <w:rFonts w:cs="Arial"/>
              </w:rPr>
            </w:pPr>
            <w:r>
              <w:rPr>
                <w:rFonts w:cs="Arial"/>
                <w:sz w:val="22"/>
                <w:szCs w:val="22"/>
              </w:rPr>
              <w:t>40</w:t>
            </w:r>
          </w:p>
        </w:tc>
      </w:tr>
      <w:tr w:rsidR="00166B05" w:rsidRPr="0072047E" w14:paraId="2BA5CB9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9A" w14:textId="226C38DD" w:rsidR="00166B05" w:rsidRDefault="00166B05" w:rsidP="00166B05">
            <w:pPr>
              <w:rPr>
                <w:rFonts w:cs="Arial"/>
              </w:rPr>
            </w:pPr>
            <w:r>
              <w:rPr>
                <w:rFonts w:cs="Arial"/>
                <w:sz w:val="22"/>
                <w:szCs w:val="22"/>
              </w:rPr>
              <w:t>SFISAD201</w:t>
            </w:r>
          </w:p>
        </w:tc>
        <w:tc>
          <w:tcPr>
            <w:tcW w:w="6280" w:type="dxa"/>
            <w:tcBorders>
              <w:top w:val="single" w:sz="4" w:space="0" w:color="auto"/>
              <w:bottom w:val="single" w:sz="4" w:space="0" w:color="auto"/>
            </w:tcBorders>
            <w:tcMar>
              <w:top w:w="57" w:type="dxa"/>
              <w:bottom w:w="57" w:type="dxa"/>
            </w:tcMar>
          </w:tcPr>
          <w:p w14:paraId="2BA5CB9B" w14:textId="2CCE2EB5" w:rsidR="00166B05" w:rsidRDefault="00166B05" w:rsidP="00166B05">
            <w:pPr>
              <w:rPr>
                <w:rFonts w:cs="Arial"/>
              </w:rPr>
            </w:pPr>
            <w:r>
              <w:rPr>
                <w:rFonts w:cs="Arial"/>
                <w:sz w:val="22"/>
                <w:szCs w:val="22"/>
              </w:rPr>
              <w:t>Prepare, cook and retail seafood products</w:t>
            </w:r>
          </w:p>
        </w:tc>
        <w:tc>
          <w:tcPr>
            <w:tcW w:w="1460" w:type="dxa"/>
            <w:tcBorders>
              <w:top w:val="single" w:sz="4" w:space="0" w:color="auto"/>
              <w:bottom w:val="single" w:sz="4" w:space="0" w:color="auto"/>
            </w:tcBorders>
            <w:tcMar>
              <w:top w:w="57" w:type="dxa"/>
              <w:bottom w:w="57" w:type="dxa"/>
            </w:tcMar>
          </w:tcPr>
          <w:p w14:paraId="2BA5CB9C" w14:textId="7CE2A6F9" w:rsidR="00166B05" w:rsidRDefault="00166B05" w:rsidP="00166B05">
            <w:pPr>
              <w:jc w:val="center"/>
              <w:rPr>
                <w:rFonts w:cs="Arial"/>
              </w:rPr>
            </w:pPr>
            <w:r>
              <w:rPr>
                <w:rFonts w:cs="Arial"/>
                <w:sz w:val="22"/>
                <w:szCs w:val="22"/>
              </w:rPr>
              <w:t>30</w:t>
            </w:r>
          </w:p>
        </w:tc>
      </w:tr>
      <w:tr w:rsidR="00166B05" w:rsidRPr="0072047E" w14:paraId="2BA5CBA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9E" w14:textId="1E2C9AC4" w:rsidR="00166B05" w:rsidRDefault="00166B05" w:rsidP="00166B05">
            <w:pPr>
              <w:rPr>
                <w:rFonts w:cs="Arial"/>
              </w:rPr>
            </w:pPr>
            <w:r>
              <w:rPr>
                <w:rFonts w:cs="Arial"/>
                <w:sz w:val="22"/>
                <w:szCs w:val="22"/>
              </w:rPr>
              <w:t>SFISAD202</w:t>
            </w:r>
          </w:p>
        </w:tc>
        <w:tc>
          <w:tcPr>
            <w:tcW w:w="6280" w:type="dxa"/>
            <w:tcBorders>
              <w:top w:val="single" w:sz="4" w:space="0" w:color="auto"/>
              <w:bottom w:val="single" w:sz="4" w:space="0" w:color="auto"/>
            </w:tcBorders>
            <w:tcMar>
              <w:top w:w="57" w:type="dxa"/>
              <w:bottom w:w="57" w:type="dxa"/>
            </w:tcMar>
          </w:tcPr>
          <w:p w14:paraId="2BA5CB9F" w14:textId="303A11DE" w:rsidR="00166B05" w:rsidRDefault="00166B05" w:rsidP="00166B05">
            <w:pPr>
              <w:rPr>
                <w:rFonts w:cs="Arial"/>
              </w:rPr>
            </w:pPr>
            <w:r>
              <w:rPr>
                <w:rFonts w:cs="Arial"/>
                <w:sz w:val="22"/>
                <w:szCs w:val="22"/>
              </w:rPr>
              <w:t>Retail seafood</w:t>
            </w:r>
          </w:p>
        </w:tc>
        <w:tc>
          <w:tcPr>
            <w:tcW w:w="1460" w:type="dxa"/>
            <w:tcBorders>
              <w:top w:val="single" w:sz="4" w:space="0" w:color="auto"/>
              <w:bottom w:val="single" w:sz="4" w:space="0" w:color="auto"/>
            </w:tcBorders>
            <w:tcMar>
              <w:top w:w="57" w:type="dxa"/>
              <w:bottom w:w="57" w:type="dxa"/>
            </w:tcMar>
          </w:tcPr>
          <w:p w14:paraId="2BA5CBA0" w14:textId="3ECC421F" w:rsidR="00166B05" w:rsidRDefault="00166B05" w:rsidP="00166B05">
            <w:pPr>
              <w:jc w:val="center"/>
              <w:rPr>
                <w:rFonts w:cs="Arial"/>
              </w:rPr>
            </w:pPr>
            <w:r>
              <w:rPr>
                <w:rFonts w:cs="Arial"/>
                <w:sz w:val="22"/>
                <w:szCs w:val="22"/>
              </w:rPr>
              <w:t>20</w:t>
            </w:r>
          </w:p>
        </w:tc>
      </w:tr>
      <w:tr w:rsidR="00166B05" w:rsidRPr="0072047E" w14:paraId="2BA5CBA5" w14:textId="77777777" w:rsidTr="002C330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A2" w14:textId="3D117C40" w:rsidR="00166B05" w:rsidRDefault="00166B05" w:rsidP="00166B05">
            <w:pPr>
              <w:rPr>
                <w:rFonts w:cs="Arial"/>
              </w:rPr>
            </w:pPr>
            <w:r>
              <w:rPr>
                <w:rFonts w:cs="Arial"/>
                <w:sz w:val="22"/>
                <w:szCs w:val="22"/>
              </w:rPr>
              <w:t>SFISAD301</w:t>
            </w:r>
          </w:p>
        </w:tc>
        <w:tc>
          <w:tcPr>
            <w:tcW w:w="6280" w:type="dxa"/>
            <w:tcBorders>
              <w:top w:val="single" w:sz="4" w:space="0" w:color="auto"/>
              <w:bottom w:val="single" w:sz="4" w:space="0" w:color="auto"/>
            </w:tcBorders>
            <w:tcMar>
              <w:top w:w="57" w:type="dxa"/>
              <w:bottom w:w="57" w:type="dxa"/>
            </w:tcMar>
          </w:tcPr>
          <w:p w14:paraId="2BA5CBA3" w14:textId="62D866AF" w:rsidR="00166B05" w:rsidRDefault="00166B05" w:rsidP="00166B05">
            <w:pPr>
              <w:rPr>
                <w:rFonts w:cs="Arial"/>
              </w:rPr>
            </w:pPr>
            <w:r>
              <w:rPr>
                <w:rFonts w:cs="Arial"/>
                <w:sz w:val="22"/>
                <w:szCs w:val="22"/>
              </w:rPr>
              <w:t>Wholesale product</w:t>
            </w:r>
          </w:p>
        </w:tc>
        <w:tc>
          <w:tcPr>
            <w:tcW w:w="1460" w:type="dxa"/>
            <w:tcBorders>
              <w:top w:val="single" w:sz="4" w:space="0" w:color="auto"/>
              <w:bottom w:val="single" w:sz="4" w:space="0" w:color="auto"/>
            </w:tcBorders>
            <w:tcMar>
              <w:top w:w="57" w:type="dxa"/>
              <w:bottom w:w="57" w:type="dxa"/>
            </w:tcMar>
          </w:tcPr>
          <w:p w14:paraId="2BA5CBA4" w14:textId="22E833B3" w:rsidR="00166B05" w:rsidRDefault="00166B05" w:rsidP="00166B05">
            <w:pPr>
              <w:jc w:val="center"/>
              <w:rPr>
                <w:rFonts w:cs="Arial"/>
              </w:rPr>
            </w:pPr>
            <w:r>
              <w:rPr>
                <w:rFonts w:cs="Arial"/>
                <w:sz w:val="22"/>
                <w:szCs w:val="22"/>
              </w:rPr>
              <w:t>20</w:t>
            </w:r>
          </w:p>
        </w:tc>
      </w:tr>
      <w:tr w:rsidR="00166B05" w:rsidRPr="0072047E" w14:paraId="2BA5CBA9"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A6" w14:textId="411411A0" w:rsidR="00166B05" w:rsidRDefault="00166B05" w:rsidP="00166B05">
            <w:pPr>
              <w:rPr>
                <w:rFonts w:cs="Arial"/>
              </w:rPr>
            </w:pPr>
            <w:r>
              <w:rPr>
                <w:rFonts w:cs="Arial"/>
                <w:sz w:val="22"/>
                <w:szCs w:val="22"/>
              </w:rPr>
              <w:t>SFISAD401</w:t>
            </w:r>
          </w:p>
        </w:tc>
        <w:tc>
          <w:tcPr>
            <w:tcW w:w="6280" w:type="dxa"/>
            <w:tcBorders>
              <w:top w:val="single" w:sz="4" w:space="0" w:color="auto"/>
              <w:bottom w:val="single" w:sz="4" w:space="0" w:color="auto"/>
            </w:tcBorders>
            <w:tcMar>
              <w:top w:w="57" w:type="dxa"/>
              <w:bottom w:w="57" w:type="dxa"/>
            </w:tcMar>
          </w:tcPr>
          <w:p w14:paraId="2BA5CBA7" w14:textId="39F4F86C" w:rsidR="00166B05" w:rsidRDefault="00166B05" w:rsidP="00166B05">
            <w:pPr>
              <w:rPr>
                <w:rFonts w:cs="Arial"/>
              </w:rPr>
            </w:pPr>
            <w:r>
              <w:rPr>
                <w:rFonts w:cs="Arial"/>
                <w:sz w:val="22"/>
                <w:szCs w:val="22"/>
              </w:rPr>
              <w:t>Buy seafood product</w:t>
            </w:r>
          </w:p>
        </w:tc>
        <w:tc>
          <w:tcPr>
            <w:tcW w:w="1460" w:type="dxa"/>
            <w:tcBorders>
              <w:top w:val="single" w:sz="4" w:space="0" w:color="auto"/>
              <w:bottom w:val="single" w:sz="4" w:space="0" w:color="auto"/>
            </w:tcBorders>
            <w:tcMar>
              <w:top w:w="57" w:type="dxa"/>
              <w:bottom w:w="57" w:type="dxa"/>
            </w:tcMar>
          </w:tcPr>
          <w:p w14:paraId="2BA5CBA8" w14:textId="05EB2426" w:rsidR="00166B05" w:rsidRDefault="00166B05" w:rsidP="00166B05">
            <w:pPr>
              <w:jc w:val="center"/>
              <w:rPr>
                <w:rFonts w:cs="Arial"/>
              </w:rPr>
            </w:pPr>
            <w:r>
              <w:rPr>
                <w:rFonts w:cs="Arial"/>
                <w:sz w:val="22"/>
                <w:szCs w:val="22"/>
              </w:rPr>
              <w:t>20</w:t>
            </w:r>
          </w:p>
        </w:tc>
      </w:tr>
      <w:tr w:rsidR="00166B05" w:rsidRPr="0072047E" w14:paraId="2BA5CBAD"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AA" w14:textId="28D68246" w:rsidR="00166B05" w:rsidRPr="00097D50" w:rsidRDefault="00166B05" w:rsidP="00166B05">
            <w:pPr>
              <w:rPr>
                <w:rFonts w:cs="Arial"/>
              </w:rPr>
            </w:pPr>
            <w:r>
              <w:rPr>
                <w:rFonts w:cs="Arial"/>
                <w:sz w:val="22"/>
                <w:szCs w:val="22"/>
              </w:rPr>
              <w:t>SFISAD402</w:t>
            </w:r>
          </w:p>
        </w:tc>
        <w:tc>
          <w:tcPr>
            <w:tcW w:w="6280" w:type="dxa"/>
            <w:tcBorders>
              <w:top w:val="single" w:sz="4" w:space="0" w:color="auto"/>
              <w:bottom w:val="single" w:sz="4" w:space="0" w:color="auto"/>
            </w:tcBorders>
            <w:tcMar>
              <w:top w:w="57" w:type="dxa"/>
              <w:bottom w:w="57" w:type="dxa"/>
            </w:tcMar>
          </w:tcPr>
          <w:p w14:paraId="2BA5CBAB" w14:textId="4850814F" w:rsidR="00166B05" w:rsidRPr="00097D50" w:rsidRDefault="00166B05" w:rsidP="00166B05">
            <w:pPr>
              <w:rPr>
                <w:rFonts w:cs="Arial"/>
              </w:rPr>
            </w:pPr>
            <w:r>
              <w:rPr>
                <w:rFonts w:cs="Arial"/>
                <w:sz w:val="22"/>
                <w:szCs w:val="22"/>
              </w:rPr>
              <w:t>Analyse domestic seafood market opportunities</w:t>
            </w:r>
          </w:p>
        </w:tc>
        <w:tc>
          <w:tcPr>
            <w:tcW w:w="1460" w:type="dxa"/>
            <w:tcBorders>
              <w:top w:val="single" w:sz="4" w:space="0" w:color="auto"/>
              <w:bottom w:val="single" w:sz="4" w:space="0" w:color="auto"/>
            </w:tcBorders>
            <w:tcMar>
              <w:top w:w="57" w:type="dxa"/>
              <w:bottom w:w="57" w:type="dxa"/>
            </w:tcMar>
          </w:tcPr>
          <w:p w14:paraId="2BA5CBAC" w14:textId="537D9149" w:rsidR="00166B05" w:rsidRPr="00097D50" w:rsidRDefault="00166B05" w:rsidP="00166B05">
            <w:pPr>
              <w:jc w:val="center"/>
              <w:rPr>
                <w:rFonts w:cs="Arial"/>
              </w:rPr>
            </w:pPr>
            <w:r>
              <w:rPr>
                <w:rFonts w:cs="Arial"/>
                <w:sz w:val="22"/>
                <w:szCs w:val="22"/>
              </w:rPr>
              <w:t>40</w:t>
            </w:r>
          </w:p>
        </w:tc>
      </w:tr>
      <w:tr w:rsidR="00166B05" w:rsidRPr="0072047E" w14:paraId="2BA5CBB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AE" w14:textId="133B7257" w:rsidR="00166B05" w:rsidRDefault="00166B05" w:rsidP="00166B05">
            <w:pPr>
              <w:rPr>
                <w:rFonts w:cs="Arial"/>
              </w:rPr>
            </w:pPr>
            <w:r>
              <w:rPr>
                <w:rFonts w:cs="Arial"/>
                <w:sz w:val="22"/>
                <w:szCs w:val="22"/>
              </w:rPr>
              <w:t>SFISAD403</w:t>
            </w:r>
          </w:p>
        </w:tc>
        <w:tc>
          <w:tcPr>
            <w:tcW w:w="6280" w:type="dxa"/>
            <w:tcBorders>
              <w:top w:val="single" w:sz="4" w:space="0" w:color="auto"/>
              <w:bottom w:val="single" w:sz="4" w:space="0" w:color="auto"/>
            </w:tcBorders>
            <w:tcMar>
              <w:top w:w="57" w:type="dxa"/>
              <w:bottom w:w="57" w:type="dxa"/>
            </w:tcMar>
          </w:tcPr>
          <w:p w14:paraId="2BA5CBAF" w14:textId="6A9E3EC2" w:rsidR="00166B05" w:rsidRDefault="00166B05" w:rsidP="00166B05">
            <w:pPr>
              <w:rPr>
                <w:rFonts w:cs="Arial"/>
              </w:rPr>
            </w:pPr>
            <w:r>
              <w:rPr>
                <w:rFonts w:cs="Arial"/>
                <w:sz w:val="22"/>
                <w:szCs w:val="22"/>
              </w:rPr>
              <w:t>Analyse international seafood market opportunities</w:t>
            </w:r>
          </w:p>
        </w:tc>
        <w:tc>
          <w:tcPr>
            <w:tcW w:w="1460" w:type="dxa"/>
            <w:tcBorders>
              <w:top w:val="single" w:sz="4" w:space="0" w:color="auto"/>
              <w:bottom w:val="single" w:sz="4" w:space="0" w:color="auto"/>
            </w:tcBorders>
            <w:tcMar>
              <w:top w:w="57" w:type="dxa"/>
              <w:bottom w:w="57" w:type="dxa"/>
            </w:tcMar>
          </w:tcPr>
          <w:p w14:paraId="2BA5CBB0" w14:textId="53DA796F" w:rsidR="00166B05" w:rsidRDefault="00166B05" w:rsidP="00166B05">
            <w:pPr>
              <w:jc w:val="center"/>
              <w:rPr>
                <w:rFonts w:cs="Arial"/>
              </w:rPr>
            </w:pPr>
            <w:r>
              <w:rPr>
                <w:rFonts w:cs="Arial"/>
                <w:sz w:val="22"/>
                <w:szCs w:val="22"/>
              </w:rPr>
              <w:t>40</w:t>
            </w:r>
          </w:p>
        </w:tc>
      </w:tr>
      <w:tr w:rsidR="00166B05" w:rsidRPr="0072047E" w14:paraId="2BA5CBB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B4" w14:textId="7F7172CF" w:rsidR="00166B05" w:rsidRDefault="00166B05" w:rsidP="00166B05">
            <w:pPr>
              <w:rPr>
                <w:rFonts w:cs="Arial"/>
                <w:lang w:eastAsia="en-AU"/>
              </w:rPr>
            </w:pPr>
            <w:r>
              <w:rPr>
                <w:rFonts w:cs="Arial"/>
                <w:sz w:val="22"/>
                <w:szCs w:val="22"/>
              </w:rPr>
              <w:t>SFISAD404</w:t>
            </w:r>
          </w:p>
        </w:tc>
        <w:tc>
          <w:tcPr>
            <w:tcW w:w="6280" w:type="dxa"/>
            <w:tcBorders>
              <w:top w:val="single" w:sz="4" w:space="0" w:color="auto"/>
              <w:bottom w:val="single" w:sz="4" w:space="0" w:color="auto"/>
            </w:tcBorders>
            <w:tcMar>
              <w:top w:w="57" w:type="dxa"/>
              <w:bottom w:w="57" w:type="dxa"/>
            </w:tcMar>
          </w:tcPr>
          <w:p w14:paraId="2BA5CBB5" w14:textId="3E4E6716" w:rsidR="00166B05" w:rsidRDefault="00166B05" w:rsidP="00166B05">
            <w:pPr>
              <w:rPr>
                <w:rFonts w:cs="Arial"/>
              </w:rPr>
            </w:pPr>
            <w:r>
              <w:rPr>
                <w:rFonts w:cs="Arial"/>
                <w:sz w:val="22"/>
                <w:szCs w:val="22"/>
              </w:rPr>
              <w:t>Develop and provide information about seafood product</w:t>
            </w:r>
          </w:p>
        </w:tc>
        <w:tc>
          <w:tcPr>
            <w:tcW w:w="1460" w:type="dxa"/>
            <w:tcBorders>
              <w:top w:val="single" w:sz="4" w:space="0" w:color="auto"/>
              <w:bottom w:val="single" w:sz="4" w:space="0" w:color="auto"/>
            </w:tcBorders>
            <w:tcMar>
              <w:top w:w="57" w:type="dxa"/>
              <w:bottom w:w="57" w:type="dxa"/>
            </w:tcMar>
          </w:tcPr>
          <w:p w14:paraId="2BA5CBB6" w14:textId="60D58271" w:rsidR="00166B05" w:rsidRDefault="00166B05" w:rsidP="00166B05">
            <w:pPr>
              <w:jc w:val="center"/>
              <w:rPr>
                <w:rFonts w:cs="Arial"/>
              </w:rPr>
            </w:pPr>
            <w:r>
              <w:rPr>
                <w:rFonts w:cs="Arial"/>
                <w:sz w:val="22"/>
                <w:szCs w:val="22"/>
              </w:rPr>
              <w:t>40</w:t>
            </w:r>
          </w:p>
        </w:tc>
      </w:tr>
      <w:tr w:rsidR="00166B05" w:rsidRPr="0072047E" w14:paraId="2BA5CBB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B8" w14:textId="79FA25E1" w:rsidR="00166B05" w:rsidRDefault="00166B05" w:rsidP="00166B05">
            <w:pPr>
              <w:rPr>
                <w:rFonts w:cs="Arial"/>
              </w:rPr>
            </w:pPr>
            <w:r>
              <w:rPr>
                <w:rFonts w:cs="Arial"/>
                <w:sz w:val="22"/>
                <w:szCs w:val="22"/>
              </w:rPr>
              <w:t>SFISTR201</w:t>
            </w:r>
          </w:p>
        </w:tc>
        <w:tc>
          <w:tcPr>
            <w:tcW w:w="6280" w:type="dxa"/>
            <w:tcBorders>
              <w:top w:val="single" w:sz="4" w:space="0" w:color="auto"/>
              <w:bottom w:val="single" w:sz="4" w:space="0" w:color="auto"/>
            </w:tcBorders>
            <w:tcMar>
              <w:top w:w="57" w:type="dxa"/>
              <w:bottom w:w="57" w:type="dxa"/>
            </w:tcMar>
          </w:tcPr>
          <w:p w14:paraId="2BA5CBB9" w14:textId="0C8C1A1C" w:rsidR="00166B05" w:rsidRDefault="00166B05" w:rsidP="00166B05">
            <w:pPr>
              <w:rPr>
                <w:rFonts w:cs="Arial"/>
              </w:rPr>
            </w:pPr>
            <w:r>
              <w:rPr>
                <w:rFonts w:cs="Arial"/>
                <w:sz w:val="22"/>
                <w:szCs w:val="22"/>
              </w:rPr>
              <w:t>Prepare, pack and dispatch non-live product</w:t>
            </w:r>
          </w:p>
        </w:tc>
        <w:tc>
          <w:tcPr>
            <w:tcW w:w="1460" w:type="dxa"/>
            <w:tcBorders>
              <w:top w:val="single" w:sz="4" w:space="0" w:color="auto"/>
              <w:bottom w:val="single" w:sz="4" w:space="0" w:color="auto"/>
            </w:tcBorders>
            <w:tcMar>
              <w:top w:w="57" w:type="dxa"/>
              <w:bottom w:w="57" w:type="dxa"/>
            </w:tcMar>
            <w:vAlign w:val="bottom"/>
          </w:tcPr>
          <w:p w14:paraId="2BA5CBBA" w14:textId="75D250E7" w:rsidR="00166B05" w:rsidRDefault="00166B05" w:rsidP="00166B05">
            <w:pPr>
              <w:jc w:val="center"/>
              <w:rPr>
                <w:rFonts w:cs="Arial"/>
              </w:rPr>
            </w:pPr>
            <w:r>
              <w:rPr>
                <w:rFonts w:cs="Arial"/>
                <w:sz w:val="22"/>
                <w:szCs w:val="22"/>
              </w:rPr>
              <w:t>20</w:t>
            </w:r>
          </w:p>
        </w:tc>
      </w:tr>
      <w:tr w:rsidR="00166B05" w:rsidRPr="0072047E" w14:paraId="2BA5CBB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BC" w14:textId="2076989E" w:rsidR="00166B05" w:rsidRDefault="00166B05" w:rsidP="00166B05">
            <w:pPr>
              <w:rPr>
                <w:rFonts w:cs="Arial"/>
              </w:rPr>
            </w:pPr>
            <w:r>
              <w:rPr>
                <w:rFonts w:cs="Arial"/>
                <w:sz w:val="22"/>
                <w:szCs w:val="22"/>
              </w:rPr>
              <w:lastRenderedPageBreak/>
              <w:t>SFISTR202</w:t>
            </w:r>
          </w:p>
        </w:tc>
        <w:tc>
          <w:tcPr>
            <w:tcW w:w="6280" w:type="dxa"/>
            <w:tcBorders>
              <w:top w:val="single" w:sz="4" w:space="0" w:color="auto"/>
              <w:bottom w:val="single" w:sz="4" w:space="0" w:color="auto"/>
            </w:tcBorders>
            <w:tcMar>
              <w:top w:w="57" w:type="dxa"/>
              <w:bottom w:w="57" w:type="dxa"/>
            </w:tcMar>
          </w:tcPr>
          <w:p w14:paraId="2BA5CBBD" w14:textId="00C9B20E" w:rsidR="00166B05" w:rsidRDefault="00166B05" w:rsidP="00166B05">
            <w:pPr>
              <w:rPr>
                <w:rFonts w:cs="Arial"/>
              </w:rPr>
            </w:pPr>
            <w:r>
              <w:rPr>
                <w:rFonts w:cs="Arial"/>
                <w:sz w:val="22"/>
                <w:szCs w:val="22"/>
              </w:rPr>
              <w:t>Receive and distribute product</w:t>
            </w:r>
          </w:p>
        </w:tc>
        <w:tc>
          <w:tcPr>
            <w:tcW w:w="1460" w:type="dxa"/>
            <w:tcBorders>
              <w:top w:val="single" w:sz="4" w:space="0" w:color="auto"/>
              <w:bottom w:val="single" w:sz="4" w:space="0" w:color="auto"/>
            </w:tcBorders>
            <w:tcMar>
              <w:top w:w="57" w:type="dxa"/>
              <w:bottom w:w="57" w:type="dxa"/>
            </w:tcMar>
            <w:vAlign w:val="bottom"/>
          </w:tcPr>
          <w:p w14:paraId="2BA5CBBE" w14:textId="54C06F98" w:rsidR="00166B05" w:rsidRDefault="00166B05" w:rsidP="00166B05">
            <w:pPr>
              <w:jc w:val="center"/>
              <w:rPr>
                <w:rFonts w:cs="Arial"/>
              </w:rPr>
            </w:pPr>
            <w:r>
              <w:rPr>
                <w:rFonts w:cs="Arial"/>
                <w:sz w:val="22"/>
                <w:szCs w:val="22"/>
              </w:rPr>
              <w:t>20</w:t>
            </w:r>
          </w:p>
        </w:tc>
      </w:tr>
      <w:tr w:rsidR="00166B05" w:rsidRPr="0072047E" w14:paraId="2BA5CBC3"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C0" w14:textId="7585F003" w:rsidR="00166B05" w:rsidRDefault="00166B05" w:rsidP="00166B05">
            <w:pPr>
              <w:rPr>
                <w:rFonts w:cs="Arial"/>
              </w:rPr>
            </w:pPr>
            <w:r>
              <w:rPr>
                <w:rFonts w:cs="Arial"/>
                <w:sz w:val="22"/>
                <w:szCs w:val="22"/>
              </w:rPr>
              <w:t>SFISTR203</w:t>
            </w:r>
          </w:p>
        </w:tc>
        <w:tc>
          <w:tcPr>
            <w:tcW w:w="6280" w:type="dxa"/>
            <w:tcBorders>
              <w:top w:val="single" w:sz="4" w:space="0" w:color="auto"/>
              <w:bottom w:val="single" w:sz="4" w:space="0" w:color="auto"/>
            </w:tcBorders>
            <w:tcMar>
              <w:top w:w="57" w:type="dxa"/>
              <w:bottom w:w="57" w:type="dxa"/>
            </w:tcMar>
          </w:tcPr>
          <w:p w14:paraId="2BA5CBC1" w14:textId="2E558792" w:rsidR="00166B05" w:rsidRDefault="00166B05" w:rsidP="00166B05">
            <w:pPr>
              <w:rPr>
                <w:rFonts w:cs="Arial"/>
              </w:rPr>
            </w:pPr>
            <w:r>
              <w:rPr>
                <w:rFonts w:cs="Arial"/>
                <w:sz w:val="22"/>
                <w:szCs w:val="22"/>
              </w:rPr>
              <w:t>Assemble and load refrigerated product</w:t>
            </w:r>
          </w:p>
        </w:tc>
        <w:tc>
          <w:tcPr>
            <w:tcW w:w="1460" w:type="dxa"/>
            <w:tcBorders>
              <w:top w:val="single" w:sz="4" w:space="0" w:color="auto"/>
              <w:bottom w:val="single" w:sz="4" w:space="0" w:color="auto"/>
            </w:tcBorders>
            <w:tcMar>
              <w:top w:w="57" w:type="dxa"/>
              <w:bottom w:w="57" w:type="dxa"/>
            </w:tcMar>
            <w:vAlign w:val="bottom"/>
          </w:tcPr>
          <w:p w14:paraId="2BA5CBC2" w14:textId="223EB5D8" w:rsidR="00166B05" w:rsidRDefault="00166B05" w:rsidP="00166B05">
            <w:pPr>
              <w:jc w:val="center"/>
              <w:rPr>
                <w:rFonts w:cs="Arial"/>
              </w:rPr>
            </w:pPr>
            <w:r>
              <w:rPr>
                <w:rFonts w:cs="Arial"/>
                <w:sz w:val="22"/>
                <w:szCs w:val="22"/>
              </w:rPr>
              <w:t>20</w:t>
            </w:r>
          </w:p>
        </w:tc>
      </w:tr>
      <w:tr w:rsidR="00166B05" w:rsidRPr="0072047E" w14:paraId="2BA5CBC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C4" w14:textId="5AD2F616" w:rsidR="00166B05" w:rsidRDefault="00166B05" w:rsidP="00166B05">
            <w:pPr>
              <w:rPr>
                <w:rFonts w:cs="Arial"/>
              </w:rPr>
            </w:pPr>
            <w:r>
              <w:rPr>
                <w:rFonts w:cs="Arial"/>
                <w:sz w:val="22"/>
                <w:szCs w:val="22"/>
              </w:rPr>
              <w:t>SFISTR204</w:t>
            </w:r>
          </w:p>
        </w:tc>
        <w:tc>
          <w:tcPr>
            <w:tcW w:w="6280" w:type="dxa"/>
            <w:tcBorders>
              <w:top w:val="single" w:sz="4" w:space="0" w:color="auto"/>
              <w:bottom w:val="single" w:sz="4" w:space="0" w:color="auto"/>
            </w:tcBorders>
            <w:tcMar>
              <w:top w:w="57" w:type="dxa"/>
              <w:bottom w:w="57" w:type="dxa"/>
            </w:tcMar>
          </w:tcPr>
          <w:p w14:paraId="2BA5CBC5" w14:textId="6A3782EE" w:rsidR="00166B05" w:rsidRDefault="00166B05" w:rsidP="00166B05">
            <w:pPr>
              <w:rPr>
                <w:rFonts w:cs="Arial"/>
              </w:rPr>
            </w:pPr>
            <w:r>
              <w:rPr>
                <w:rFonts w:cs="Arial"/>
                <w:sz w:val="22"/>
                <w:szCs w:val="22"/>
              </w:rPr>
              <w:t>Prepare, pack and dispatch stock for live transport</w:t>
            </w:r>
          </w:p>
        </w:tc>
        <w:tc>
          <w:tcPr>
            <w:tcW w:w="1460" w:type="dxa"/>
            <w:tcBorders>
              <w:top w:val="single" w:sz="4" w:space="0" w:color="auto"/>
              <w:bottom w:val="single" w:sz="4" w:space="0" w:color="auto"/>
            </w:tcBorders>
            <w:tcMar>
              <w:top w:w="57" w:type="dxa"/>
              <w:bottom w:w="57" w:type="dxa"/>
            </w:tcMar>
            <w:vAlign w:val="bottom"/>
          </w:tcPr>
          <w:p w14:paraId="2BA5CBC6" w14:textId="6EA6D59A" w:rsidR="00166B05" w:rsidRDefault="00166B05" w:rsidP="00166B05">
            <w:pPr>
              <w:jc w:val="center"/>
              <w:rPr>
                <w:rFonts w:cs="Arial"/>
              </w:rPr>
            </w:pPr>
            <w:r>
              <w:rPr>
                <w:rFonts w:cs="Arial"/>
                <w:sz w:val="22"/>
                <w:szCs w:val="22"/>
              </w:rPr>
              <w:t>30</w:t>
            </w:r>
          </w:p>
        </w:tc>
      </w:tr>
      <w:tr w:rsidR="00166B05" w:rsidRPr="0072047E" w14:paraId="2BA5CBCB"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C8" w14:textId="115D596D" w:rsidR="00166B05" w:rsidRDefault="00166B05" w:rsidP="00166B05">
            <w:pPr>
              <w:rPr>
                <w:rFonts w:cs="Arial"/>
              </w:rPr>
            </w:pPr>
            <w:r>
              <w:rPr>
                <w:rFonts w:cs="Arial"/>
                <w:sz w:val="22"/>
                <w:szCs w:val="22"/>
              </w:rPr>
              <w:t>SFISTR301</w:t>
            </w:r>
          </w:p>
        </w:tc>
        <w:tc>
          <w:tcPr>
            <w:tcW w:w="6280" w:type="dxa"/>
            <w:tcBorders>
              <w:top w:val="single" w:sz="4" w:space="0" w:color="auto"/>
              <w:bottom w:val="single" w:sz="4" w:space="0" w:color="auto"/>
            </w:tcBorders>
            <w:tcMar>
              <w:top w:w="57" w:type="dxa"/>
              <w:bottom w:w="57" w:type="dxa"/>
            </w:tcMar>
          </w:tcPr>
          <w:p w14:paraId="2BA5CBC9" w14:textId="453C7467" w:rsidR="00166B05" w:rsidRDefault="00166B05" w:rsidP="00166B05">
            <w:pPr>
              <w:rPr>
                <w:rFonts w:cs="Arial"/>
              </w:rPr>
            </w:pPr>
            <w:r>
              <w:rPr>
                <w:rFonts w:cs="Arial"/>
                <w:sz w:val="22"/>
                <w:szCs w:val="22"/>
              </w:rPr>
              <w:t>Operate refrigerated storerooms</w:t>
            </w:r>
          </w:p>
        </w:tc>
        <w:tc>
          <w:tcPr>
            <w:tcW w:w="1460" w:type="dxa"/>
            <w:tcBorders>
              <w:top w:val="single" w:sz="4" w:space="0" w:color="auto"/>
              <w:bottom w:val="single" w:sz="4" w:space="0" w:color="auto"/>
            </w:tcBorders>
            <w:tcMar>
              <w:top w:w="57" w:type="dxa"/>
              <w:bottom w:w="57" w:type="dxa"/>
            </w:tcMar>
            <w:vAlign w:val="bottom"/>
          </w:tcPr>
          <w:p w14:paraId="2BA5CBCA" w14:textId="3B4A6A09" w:rsidR="00166B05" w:rsidRDefault="00166B05" w:rsidP="00166B05">
            <w:pPr>
              <w:jc w:val="center"/>
              <w:rPr>
                <w:rFonts w:cs="Arial"/>
              </w:rPr>
            </w:pPr>
            <w:r>
              <w:rPr>
                <w:rFonts w:cs="Arial"/>
                <w:sz w:val="22"/>
                <w:szCs w:val="22"/>
              </w:rPr>
              <w:t>20</w:t>
            </w:r>
          </w:p>
        </w:tc>
      </w:tr>
      <w:tr w:rsidR="00166B05" w:rsidRPr="0072047E" w14:paraId="2BA5CBCF"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CC" w14:textId="30D2B436" w:rsidR="00166B05" w:rsidRDefault="00166B05" w:rsidP="00166B05">
            <w:pPr>
              <w:rPr>
                <w:rFonts w:cs="Arial"/>
              </w:rPr>
            </w:pPr>
            <w:r>
              <w:rPr>
                <w:rFonts w:cs="Arial"/>
                <w:sz w:val="22"/>
                <w:szCs w:val="22"/>
              </w:rPr>
              <w:t>SFISTR302</w:t>
            </w:r>
          </w:p>
        </w:tc>
        <w:tc>
          <w:tcPr>
            <w:tcW w:w="6280" w:type="dxa"/>
            <w:tcBorders>
              <w:top w:val="single" w:sz="4" w:space="0" w:color="auto"/>
              <w:bottom w:val="single" w:sz="4" w:space="0" w:color="auto"/>
            </w:tcBorders>
            <w:tcMar>
              <w:top w:w="57" w:type="dxa"/>
              <w:bottom w:w="57" w:type="dxa"/>
            </w:tcMar>
            <w:vAlign w:val="bottom"/>
          </w:tcPr>
          <w:p w14:paraId="2BA5CBCD" w14:textId="1E584666" w:rsidR="00166B05" w:rsidRDefault="00166B05" w:rsidP="00166B05">
            <w:pPr>
              <w:rPr>
                <w:rFonts w:cs="Arial"/>
              </w:rPr>
            </w:pPr>
            <w:r>
              <w:rPr>
                <w:rFonts w:cs="Arial"/>
                <w:sz w:val="22"/>
                <w:szCs w:val="22"/>
              </w:rPr>
              <w:t>Supervise storage of temperature controlled stock</w:t>
            </w:r>
          </w:p>
        </w:tc>
        <w:tc>
          <w:tcPr>
            <w:tcW w:w="1460" w:type="dxa"/>
            <w:tcBorders>
              <w:top w:val="single" w:sz="4" w:space="0" w:color="auto"/>
              <w:bottom w:val="single" w:sz="4" w:space="0" w:color="auto"/>
            </w:tcBorders>
            <w:tcMar>
              <w:top w:w="57" w:type="dxa"/>
              <w:bottom w:w="57" w:type="dxa"/>
            </w:tcMar>
            <w:vAlign w:val="bottom"/>
          </w:tcPr>
          <w:p w14:paraId="2BA5CBCE" w14:textId="3B91752C" w:rsidR="00166B05" w:rsidRDefault="00166B05" w:rsidP="00166B05">
            <w:pPr>
              <w:jc w:val="center"/>
              <w:rPr>
                <w:rFonts w:cs="Arial"/>
              </w:rPr>
            </w:pPr>
            <w:r>
              <w:rPr>
                <w:rFonts w:cs="Arial"/>
                <w:sz w:val="22"/>
                <w:szCs w:val="22"/>
              </w:rPr>
              <w:t>30</w:t>
            </w:r>
          </w:p>
        </w:tc>
      </w:tr>
      <w:tr w:rsidR="00166B05" w:rsidRPr="0072047E" w14:paraId="2BA5CBD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D2" w14:textId="5648E2B6" w:rsidR="00166B05" w:rsidRDefault="00166B05" w:rsidP="00166B05">
            <w:pPr>
              <w:rPr>
                <w:rFonts w:cs="Arial"/>
                <w:lang w:eastAsia="en-AU"/>
              </w:rPr>
            </w:pPr>
            <w:r>
              <w:rPr>
                <w:rFonts w:cs="Arial"/>
                <w:sz w:val="22"/>
                <w:szCs w:val="22"/>
              </w:rPr>
              <w:t>SFIVOP201</w:t>
            </w:r>
          </w:p>
        </w:tc>
        <w:tc>
          <w:tcPr>
            <w:tcW w:w="6280" w:type="dxa"/>
            <w:tcBorders>
              <w:top w:val="single" w:sz="4" w:space="0" w:color="auto"/>
              <w:bottom w:val="single" w:sz="4" w:space="0" w:color="auto"/>
            </w:tcBorders>
            <w:tcMar>
              <w:top w:w="57" w:type="dxa"/>
              <w:bottom w:w="57" w:type="dxa"/>
            </w:tcMar>
          </w:tcPr>
          <w:p w14:paraId="2BA5CBD3" w14:textId="452E5621" w:rsidR="00166B05" w:rsidRDefault="00166B05" w:rsidP="00166B05">
            <w:pPr>
              <w:rPr>
                <w:rFonts w:cs="Arial"/>
              </w:rPr>
            </w:pPr>
            <w:r>
              <w:rPr>
                <w:rFonts w:cs="Arial"/>
                <w:sz w:val="22"/>
                <w:szCs w:val="22"/>
              </w:rPr>
              <w:t>Comply with organisational and legislative requirements for vessel operations</w:t>
            </w:r>
          </w:p>
        </w:tc>
        <w:tc>
          <w:tcPr>
            <w:tcW w:w="1460" w:type="dxa"/>
            <w:tcBorders>
              <w:top w:val="single" w:sz="4" w:space="0" w:color="auto"/>
              <w:bottom w:val="single" w:sz="4" w:space="0" w:color="auto"/>
            </w:tcBorders>
            <w:tcMar>
              <w:top w:w="57" w:type="dxa"/>
              <w:bottom w:w="57" w:type="dxa"/>
            </w:tcMar>
          </w:tcPr>
          <w:p w14:paraId="2BA5CBD4" w14:textId="1DAB0D0D" w:rsidR="00166B05" w:rsidRDefault="00166B05" w:rsidP="00166B05">
            <w:pPr>
              <w:jc w:val="center"/>
              <w:rPr>
                <w:rFonts w:cs="Arial"/>
              </w:rPr>
            </w:pPr>
            <w:r>
              <w:rPr>
                <w:rFonts w:cs="Arial"/>
                <w:sz w:val="22"/>
                <w:szCs w:val="22"/>
              </w:rPr>
              <w:t>10</w:t>
            </w:r>
          </w:p>
        </w:tc>
      </w:tr>
      <w:tr w:rsidR="00166B05" w:rsidRPr="0072047E" w14:paraId="2BA5CBD9"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D6" w14:textId="46207620" w:rsidR="00166B05" w:rsidRDefault="00166B05" w:rsidP="00166B05">
            <w:pPr>
              <w:rPr>
                <w:rFonts w:cs="Arial"/>
              </w:rPr>
            </w:pPr>
            <w:r>
              <w:rPr>
                <w:rFonts w:cs="Arial"/>
                <w:sz w:val="22"/>
                <w:szCs w:val="22"/>
              </w:rPr>
              <w:t>SFIVOP202</w:t>
            </w:r>
          </w:p>
        </w:tc>
        <w:tc>
          <w:tcPr>
            <w:tcW w:w="6280" w:type="dxa"/>
            <w:tcBorders>
              <w:top w:val="single" w:sz="4" w:space="0" w:color="auto"/>
              <w:bottom w:val="single" w:sz="4" w:space="0" w:color="auto"/>
            </w:tcBorders>
            <w:tcMar>
              <w:top w:w="57" w:type="dxa"/>
              <w:bottom w:w="57" w:type="dxa"/>
            </w:tcMar>
            <w:vAlign w:val="bottom"/>
          </w:tcPr>
          <w:p w14:paraId="2BA5CBD7" w14:textId="666091A0" w:rsidR="00166B05" w:rsidRDefault="00166B05" w:rsidP="00166B05">
            <w:pPr>
              <w:rPr>
                <w:rFonts w:cs="Arial"/>
              </w:rPr>
            </w:pPr>
            <w:r>
              <w:rPr>
                <w:rFonts w:cs="Arial"/>
                <w:sz w:val="22"/>
                <w:szCs w:val="22"/>
              </w:rPr>
              <w:t>Contribute to safe navigation</w:t>
            </w:r>
          </w:p>
        </w:tc>
        <w:tc>
          <w:tcPr>
            <w:tcW w:w="1460" w:type="dxa"/>
            <w:tcBorders>
              <w:top w:val="single" w:sz="4" w:space="0" w:color="auto"/>
              <w:bottom w:val="single" w:sz="4" w:space="0" w:color="auto"/>
            </w:tcBorders>
            <w:tcMar>
              <w:top w:w="57" w:type="dxa"/>
              <w:bottom w:w="57" w:type="dxa"/>
            </w:tcMar>
            <w:vAlign w:val="bottom"/>
          </w:tcPr>
          <w:p w14:paraId="2BA5CBD8" w14:textId="21BF8576" w:rsidR="00166B05" w:rsidRDefault="00166B05" w:rsidP="00166B05">
            <w:pPr>
              <w:jc w:val="center"/>
              <w:rPr>
                <w:rFonts w:cs="Arial"/>
              </w:rPr>
            </w:pPr>
            <w:r>
              <w:rPr>
                <w:rFonts w:cs="Arial"/>
                <w:sz w:val="22"/>
                <w:szCs w:val="22"/>
              </w:rPr>
              <w:t>20</w:t>
            </w:r>
          </w:p>
        </w:tc>
      </w:tr>
      <w:tr w:rsidR="00166B05" w:rsidRPr="0072047E" w14:paraId="2BA5CBDD"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DA" w14:textId="4B6FCDA4" w:rsidR="00166B05" w:rsidRDefault="00166B05" w:rsidP="00166B05">
            <w:pPr>
              <w:rPr>
                <w:rFonts w:cs="Arial"/>
              </w:rPr>
            </w:pPr>
            <w:r>
              <w:rPr>
                <w:rFonts w:cs="Arial"/>
                <w:sz w:val="22"/>
                <w:szCs w:val="22"/>
              </w:rPr>
              <w:t>SFIVOP203</w:t>
            </w:r>
          </w:p>
        </w:tc>
        <w:tc>
          <w:tcPr>
            <w:tcW w:w="6280" w:type="dxa"/>
            <w:tcBorders>
              <w:top w:val="single" w:sz="4" w:space="0" w:color="auto"/>
              <w:bottom w:val="single" w:sz="4" w:space="0" w:color="auto"/>
            </w:tcBorders>
            <w:tcMar>
              <w:top w:w="57" w:type="dxa"/>
              <w:bottom w:w="57" w:type="dxa"/>
            </w:tcMar>
            <w:vAlign w:val="bottom"/>
          </w:tcPr>
          <w:p w14:paraId="2BA5CBDB" w14:textId="1B30FB40" w:rsidR="00166B05" w:rsidRDefault="00166B05" w:rsidP="00166B05">
            <w:pPr>
              <w:rPr>
                <w:rFonts w:cs="Arial"/>
              </w:rPr>
            </w:pPr>
            <w:r>
              <w:rPr>
                <w:rFonts w:cs="Arial"/>
                <w:sz w:val="22"/>
                <w:szCs w:val="22"/>
              </w:rPr>
              <w:t>Operate a small vessel</w:t>
            </w:r>
          </w:p>
        </w:tc>
        <w:tc>
          <w:tcPr>
            <w:tcW w:w="1460" w:type="dxa"/>
            <w:tcBorders>
              <w:top w:val="single" w:sz="4" w:space="0" w:color="auto"/>
              <w:bottom w:val="single" w:sz="4" w:space="0" w:color="auto"/>
            </w:tcBorders>
            <w:tcMar>
              <w:top w:w="57" w:type="dxa"/>
              <w:bottom w:w="57" w:type="dxa"/>
            </w:tcMar>
            <w:vAlign w:val="bottom"/>
          </w:tcPr>
          <w:p w14:paraId="2BA5CBDC" w14:textId="41238497" w:rsidR="00166B05" w:rsidRDefault="00166B05" w:rsidP="00166B05">
            <w:pPr>
              <w:jc w:val="center"/>
              <w:rPr>
                <w:rFonts w:cs="Arial"/>
              </w:rPr>
            </w:pPr>
            <w:r>
              <w:rPr>
                <w:rFonts w:cs="Arial"/>
                <w:sz w:val="22"/>
                <w:szCs w:val="22"/>
              </w:rPr>
              <w:t>40</w:t>
            </w:r>
          </w:p>
        </w:tc>
      </w:tr>
      <w:tr w:rsidR="00166B05" w:rsidRPr="0072047E" w14:paraId="2BA5CBE1"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DE" w14:textId="0AA2737E" w:rsidR="00166B05" w:rsidRDefault="00166B05" w:rsidP="00166B05">
            <w:pPr>
              <w:rPr>
                <w:rFonts w:cs="Arial"/>
              </w:rPr>
            </w:pPr>
            <w:r>
              <w:rPr>
                <w:rFonts w:cs="Arial"/>
                <w:sz w:val="22"/>
                <w:szCs w:val="22"/>
              </w:rPr>
              <w:t>SFIVOP204</w:t>
            </w:r>
          </w:p>
        </w:tc>
        <w:tc>
          <w:tcPr>
            <w:tcW w:w="6280" w:type="dxa"/>
            <w:tcBorders>
              <w:top w:val="single" w:sz="4" w:space="0" w:color="auto"/>
              <w:bottom w:val="single" w:sz="4" w:space="0" w:color="auto"/>
            </w:tcBorders>
            <w:tcMar>
              <w:top w:w="57" w:type="dxa"/>
              <w:bottom w:w="57" w:type="dxa"/>
            </w:tcMar>
            <w:vAlign w:val="bottom"/>
          </w:tcPr>
          <w:p w14:paraId="2BA5CBDF" w14:textId="15356C10" w:rsidR="00166B05" w:rsidRDefault="00166B05" w:rsidP="00166B05">
            <w:pPr>
              <w:rPr>
                <w:rFonts w:cs="Arial"/>
              </w:rPr>
            </w:pPr>
            <w:r>
              <w:rPr>
                <w:rFonts w:cs="Arial"/>
                <w:sz w:val="22"/>
                <w:szCs w:val="22"/>
              </w:rPr>
              <w:t>Operate and maintain outboard motors</w:t>
            </w:r>
          </w:p>
        </w:tc>
        <w:tc>
          <w:tcPr>
            <w:tcW w:w="1460" w:type="dxa"/>
            <w:tcBorders>
              <w:top w:val="single" w:sz="4" w:space="0" w:color="auto"/>
              <w:bottom w:val="single" w:sz="4" w:space="0" w:color="auto"/>
            </w:tcBorders>
            <w:tcMar>
              <w:top w:w="57" w:type="dxa"/>
              <w:bottom w:w="57" w:type="dxa"/>
            </w:tcMar>
            <w:vAlign w:val="bottom"/>
          </w:tcPr>
          <w:p w14:paraId="2BA5CBE0" w14:textId="3D7F59A2" w:rsidR="00166B05" w:rsidRDefault="00166B05" w:rsidP="00166B05">
            <w:pPr>
              <w:jc w:val="center"/>
              <w:rPr>
                <w:rFonts w:cs="Arial"/>
              </w:rPr>
            </w:pPr>
            <w:r>
              <w:rPr>
                <w:rFonts w:cs="Arial"/>
                <w:sz w:val="22"/>
                <w:szCs w:val="22"/>
              </w:rPr>
              <w:t>20</w:t>
            </w:r>
          </w:p>
        </w:tc>
      </w:tr>
      <w:tr w:rsidR="00166B05" w:rsidRPr="0072047E" w14:paraId="2BA5CBE5" w14:textId="77777777" w:rsidTr="0039450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BE2" w14:textId="599E820D" w:rsidR="00166B05" w:rsidRDefault="00166B05" w:rsidP="00166B05">
            <w:pPr>
              <w:rPr>
                <w:rFonts w:cs="Arial"/>
              </w:rPr>
            </w:pPr>
            <w:r>
              <w:rPr>
                <w:rFonts w:cs="Arial"/>
                <w:sz w:val="22"/>
                <w:szCs w:val="22"/>
              </w:rPr>
              <w:t>SFIVOP205</w:t>
            </w:r>
          </w:p>
        </w:tc>
        <w:tc>
          <w:tcPr>
            <w:tcW w:w="6280" w:type="dxa"/>
            <w:tcBorders>
              <w:top w:val="single" w:sz="4" w:space="0" w:color="auto"/>
              <w:bottom w:val="single" w:sz="4" w:space="0" w:color="auto"/>
            </w:tcBorders>
            <w:tcMar>
              <w:top w:w="57" w:type="dxa"/>
              <w:bottom w:w="57" w:type="dxa"/>
            </w:tcMar>
            <w:vAlign w:val="bottom"/>
          </w:tcPr>
          <w:p w14:paraId="2BA5CBE3" w14:textId="30F023A3" w:rsidR="00166B05" w:rsidRDefault="00166B05" w:rsidP="00166B05">
            <w:pPr>
              <w:rPr>
                <w:rFonts w:cs="Arial"/>
              </w:rPr>
            </w:pPr>
            <w:r>
              <w:rPr>
                <w:rFonts w:cs="Arial"/>
                <w:sz w:val="22"/>
                <w:szCs w:val="22"/>
              </w:rPr>
              <w:t>Prepare for vessel maintenance</w:t>
            </w:r>
          </w:p>
        </w:tc>
        <w:tc>
          <w:tcPr>
            <w:tcW w:w="1460" w:type="dxa"/>
            <w:tcBorders>
              <w:top w:val="single" w:sz="4" w:space="0" w:color="auto"/>
              <w:bottom w:val="single" w:sz="4" w:space="0" w:color="auto"/>
            </w:tcBorders>
            <w:tcMar>
              <w:top w:w="57" w:type="dxa"/>
              <w:bottom w:w="57" w:type="dxa"/>
            </w:tcMar>
            <w:vAlign w:val="bottom"/>
          </w:tcPr>
          <w:p w14:paraId="2BA5CBE4" w14:textId="0793E1CF" w:rsidR="00166B05" w:rsidRDefault="00166B05" w:rsidP="00166B05">
            <w:pPr>
              <w:jc w:val="center"/>
              <w:rPr>
                <w:rFonts w:cs="Arial"/>
              </w:rPr>
            </w:pPr>
            <w:r>
              <w:rPr>
                <w:rFonts w:cs="Arial"/>
                <w:sz w:val="22"/>
                <w:szCs w:val="22"/>
              </w:rPr>
              <w:t>10</w:t>
            </w:r>
          </w:p>
        </w:tc>
      </w:tr>
      <w:tr w:rsidR="00166B05" w:rsidRPr="0072047E" w14:paraId="2BA5CBE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E6" w14:textId="4F4A8183" w:rsidR="00166B05" w:rsidRDefault="00166B05" w:rsidP="00166B05">
            <w:pPr>
              <w:rPr>
                <w:rFonts w:cs="Arial"/>
              </w:rPr>
            </w:pPr>
            <w:r>
              <w:rPr>
                <w:rFonts w:cs="Arial"/>
                <w:sz w:val="22"/>
                <w:szCs w:val="22"/>
              </w:rPr>
              <w:t>SFIWHS201</w:t>
            </w:r>
          </w:p>
        </w:tc>
        <w:tc>
          <w:tcPr>
            <w:tcW w:w="6280" w:type="dxa"/>
            <w:tcBorders>
              <w:top w:val="single" w:sz="4" w:space="0" w:color="auto"/>
              <w:bottom w:val="single" w:sz="4" w:space="0" w:color="auto"/>
            </w:tcBorders>
            <w:tcMar>
              <w:top w:w="57" w:type="dxa"/>
              <w:bottom w:w="57" w:type="dxa"/>
            </w:tcMar>
          </w:tcPr>
          <w:p w14:paraId="2BA5CBE7" w14:textId="78576B15" w:rsidR="00166B05" w:rsidRDefault="00166B05" w:rsidP="00166B05">
            <w:pPr>
              <w:rPr>
                <w:rFonts w:cs="Arial"/>
              </w:rPr>
            </w:pPr>
            <w:r>
              <w:rPr>
                <w:rFonts w:cs="Arial"/>
                <w:sz w:val="22"/>
                <w:szCs w:val="22"/>
              </w:rPr>
              <w:t>Meet workplace health and safety requirements</w:t>
            </w:r>
          </w:p>
        </w:tc>
        <w:tc>
          <w:tcPr>
            <w:tcW w:w="1460" w:type="dxa"/>
            <w:tcBorders>
              <w:top w:val="single" w:sz="4" w:space="0" w:color="auto"/>
              <w:bottom w:val="single" w:sz="4" w:space="0" w:color="auto"/>
            </w:tcBorders>
            <w:tcMar>
              <w:top w:w="57" w:type="dxa"/>
              <w:bottom w:w="57" w:type="dxa"/>
            </w:tcMar>
          </w:tcPr>
          <w:p w14:paraId="2BA5CBE8" w14:textId="4CB4056E" w:rsidR="00166B05" w:rsidRDefault="00166B05" w:rsidP="00166B05">
            <w:pPr>
              <w:jc w:val="center"/>
              <w:rPr>
                <w:rFonts w:cs="Arial"/>
              </w:rPr>
            </w:pPr>
            <w:r>
              <w:rPr>
                <w:rFonts w:cs="Arial"/>
                <w:sz w:val="22"/>
                <w:szCs w:val="22"/>
              </w:rPr>
              <w:t>20</w:t>
            </w:r>
          </w:p>
        </w:tc>
      </w:tr>
      <w:tr w:rsidR="00166B05" w:rsidRPr="0072047E" w14:paraId="2BA5CBE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EA" w14:textId="31413018" w:rsidR="00166B05" w:rsidRDefault="00166B05" w:rsidP="00166B05">
            <w:pPr>
              <w:rPr>
                <w:rFonts w:cs="Arial"/>
              </w:rPr>
            </w:pPr>
            <w:r>
              <w:rPr>
                <w:rFonts w:cs="Arial"/>
                <w:sz w:val="22"/>
                <w:szCs w:val="22"/>
              </w:rPr>
              <w:t>SFIWHS301</w:t>
            </w:r>
          </w:p>
        </w:tc>
        <w:tc>
          <w:tcPr>
            <w:tcW w:w="6280" w:type="dxa"/>
            <w:tcBorders>
              <w:top w:val="single" w:sz="4" w:space="0" w:color="auto"/>
              <w:bottom w:val="single" w:sz="4" w:space="0" w:color="auto"/>
            </w:tcBorders>
            <w:tcMar>
              <w:top w:w="57" w:type="dxa"/>
              <w:bottom w:w="57" w:type="dxa"/>
            </w:tcMar>
          </w:tcPr>
          <w:p w14:paraId="2BA5CBEB" w14:textId="2CDEC81C" w:rsidR="00166B05" w:rsidRDefault="00166B05" w:rsidP="00166B05">
            <w:pPr>
              <w:rPr>
                <w:rFonts w:cs="Arial"/>
              </w:rPr>
            </w:pPr>
            <w:r>
              <w:rPr>
                <w:rFonts w:cs="Arial"/>
                <w:sz w:val="22"/>
                <w:szCs w:val="22"/>
              </w:rPr>
              <w:t>Contribute to workplace health and safety processes</w:t>
            </w:r>
          </w:p>
        </w:tc>
        <w:tc>
          <w:tcPr>
            <w:tcW w:w="1460" w:type="dxa"/>
            <w:tcBorders>
              <w:top w:val="single" w:sz="4" w:space="0" w:color="auto"/>
              <w:bottom w:val="single" w:sz="4" w:space="0" w:color="auto"/>
            </w:tcBorders>
            <w:tcMar>
              <w:top w:w="57" w:type="dxa"/>
              <w:bottom w:w="57" w:type="dxa"/>
            </w:tcMar>
            <w:vAlign w:val="bottom"/>
          </w:tcPr>
          <w:p w14:paraId="2BA5CBEC" w14:textId="79AFA745" w:rsidR="00166B05" w:rsidRDefault="00166B05" w:rsidP="00166B05">
            <w:pPr>
              <w:jc w:val="center"/>
              <w:rPr>
                <w:rFonts w:cs="Arial"/>
              </w:rPr>
            </w:pPr>
            <w:r>
              <w:rPr>
                <w:rFonts w:cs="Arial"/>
                <w:sz w:val="22"/>
                <w:szCs w:val="22"/>
              </w:rPr>
              <w:t>30</w:t>
            </w:r>
          </w:p>
        </w:tc>
      </w:tr>
      <w:tr w:rsidR="00166B05" w:rsidRPr="0072047E" w14:paraId="2BA5CBF1"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EE" w14:textId="62B0FEBF" w:rsidR="00166B05" w:rsidRDefault="00166B05" w:rsidP="00166B05">
            <w:pPr>
              <w:rPr>
                <w:rFonts w:cs="Arial"/>
              </w:rPr>
            </w:pPr>
            <w:r>
              <w:rPr>
                <w:rFonts w:cs="Arial"/>
                <w:sz w:val="22"/>
                <w:szCs w:val="22"/>
              </w:rPr>
              <w:t>SFIXSI101</w:t>
            </w:r>
          </w:p>
        </w:tc>
        <w:tc>
          <w:tcPr>
            <w:tcW w:w="6280" w:type="dxa"/>
            <w:tcBorders>
              <w:top w:val="single" w:sz="4" w:space="0" w:color="auto"/>
              <w:bottom w:val="single" w:sz="4" w:space="0" w:color="auto"/>
            </w:tcBorders>
            <w:tcMar>
              <w:top w:w="57" w:type="dxa"/>
              <w:bottom w:w="57" w:type="dxa"/>
            </w:tcMar>
          </w:tcPr>
          <w:p w14:paraId="2BA5CBEF" w14:textId="3B29C8D1" w:rsidR="00166B05" w:rsidRDefault="00166B05" w:rsidP="00166B05">
            <w:pPr>
              <w:rPr>
                <w:rFonts w:cs="Arial"/>
              </w:rPr>
            </w:pPr>
            <w:r>
              <w:rPr>
                <w:rFonts w:cs="Arial"/>
                <w:sz w:val="22"/>
                <w:szCs w:val="22"/>
              </w:rPr>
              <w:t>Apply basic seafood handling and safety practices</w:t>
            </w:r>
          </w:p>
        </w:tc>
        <w:tc>
          <w:tcPr>
            <w:tcW w:w="1460" w:type="dxa"/>
            <w:tcBorders>
              <w:top w:val="single" w:sz="4" w:space="0" w:color="auto"/>
              <w:bottom w:val="single" w:sz="4" w:space="0" w:color="auto"/>
            </w:tcBorders>
            <w:tcMar>
              <w:top w:w="57" w:type="dxa"/>
              <w:bottom w:w="57" w:type="dxa"/>
            </w:tcMar>
          </w:tcPr>
          <w:p w14:paraId="2BA5CBF0" w14:textId="4D09D530" w:rsidR="00166B05" w:rsidRDefault="00166B05" w:rsidP="00166B05">
            <w:pPr>
              <w:jc w:val="center"/>
              <w:rPr>
                <w:rFonts w:cs="Arial"/>
              </w:rPr>
            </w:pPr>
            <w:r>
              <w:rPr>
                <w:rFonts w:cs="Arial"/>
                <w:sz w:val="22"/>
                <w:szCs w:val="22"/>
              </w:rPr>
              <w:t>20</w:t>
            </w:r>
          </w:p>
        </w:tc>
      </w:tr>
      <w:tr w:rsidR="00166B05" w:rsidRPr="0072047E" w14:paraId="2BA5CBF5"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F2" w14:textId="0D44756C" w:rsidR="00166B05" w:rsidRDefault="00166B05" w:rsidP="00166B05">
            <w:pPr>
              <w:rPr>
                <w:rFonts w:cs="Arial"/>
              </w:rPr>
            </w:pPr>
            <w:r>
              <w:rPr>
                <w:rFonts w:cs="Arial"/>
                <w:sz w:val="22"/>
                <w:szCs w:val="22"/>
              </w:rPr>
              <w:t>SFIXSI102</w:t>
            </w:r>
          </w:p>
        </w:tc>
        <w:tc>
          <w:tcPr>
            <w:tcW w:w="6280" w:type="dxa"/>
            <w:tcBorders>
              <w:top w:val="single" w:sz="4" w:space="0" w:color="auto"/>
              <w:bottom w:val="single" w:sz="4" w:space="0" w:color="auto"/>
            </w:tcBorders>
            <w:tcMar>
              <w:top w:w="57" w:type="dxa"/>
              <w:bottom w:w="57" w:type="dxa"/>
            </w:tcMar>
          </w:tcPr>
          <w:p w14:paraId="2BA5CBF3" w14:textId="165961B1" w:rsidR="00166B05" w:rsidRDefault="00166B05" w:rsidP="00166B05">
            <w:pPr>
              <w:rPr>
                <w:rFonts w:cs="Arial"/>
              </w:rPr>
            </w:pPr>
            <w:r>
              <w:rPr>
                <w:rFonts w:cs="Arial"/>
                <w:sz w:val="22"/>
                <w:szCs w:val="22"/>
              </w:rPr>
              <w:t>Communicate in the seafood industry</w:t>
            </w:r>
          </w:p>
        </w:tc>
        <w:tc>
          <w:tcPr>
            <w:tcW w:w="1460" w:type="dxa"/>
            <w:tcBorders>
              <w:top w:val="single" w:sz="4" w:space="0" w:color="auto"/>
              <w:bottom w:val="single" w:sz="4" w:space="0" w:color="auto"/>
            </w:tcBorders>
            <w:tcMar>
              <w:top w:w="57" w:type="dxa"/>
              <w:bottom w:w="57" w:type="dxa"/>
            </w:tcMar>
          </w:tcPr>
          <w:p w14:paraId="2BA5CBF4" w14:textId="7E057247" w:rsidR="00166B05" w:rsidRDefault="00166B05" w:rsidP="00166B05">
            <w:pPr>
              <w:jc w:val="center"/>
              <w:rPr>
                <w:rFonts w:cs="Arial"/>
              </w:rPr>
            </w:pPr>
            <w:r>
              <w:rPr>
                <w:rFonts w:cs="Arial"/>
                <w:sz w:val="22"/>
                <w:szCs w:val="22"/>
              </w:rPr>
              <w:t>30</w:t>
            </w:r>
          </w:p>
        </w:tc>
      </w:tr>
      <w:tr w:rsidR="00166B05" w:rsidRPr="0072047E" w14:paraId="2BA5CBF9"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F6" w14:textId="31FE09BA" w:rsidR="00166B05" w:rsidRDefault="00166B05" w:rsidP="00166B05">
            <w:pPr>
              <w:rPr>
                <w:rFonts w:cs="Arial"/>
              </w:rPr>
            </w:pPr>
            <w:r>
              <w:rPr>
                <w:rFonts w:cs="Arial"/>
                <w:sz w:val="22"/>
                <w:szCs w:val="22"/>
              </w:rPr>
              <w:t>SFIXSI201</w:t>
            </w:r>
          </w:p>
        </w:tc>
        <w:tc>
          <w:tcPr>
            <w:tcW w:w="6280" w:type="dxa"/>
            <w:tcBorders>
              <w:top w:val="single" w:sz="4" w:space="0" w:color="auto"/>
              <w:bottom w:val="single" w:sz="4" w:space="0" w:color="auto"/>
            </w:tcBorders>
            <w:tcMar>
              <w:top w:w="57" w:type="dxa"/>
              <w:bottom w:w="57" w:type="dxa"/>
            </w:tcMar>
          </w:tcPr>
          <w:p w14:paraId="2BA5CBF7" w14:textId="79C7E8D4" w:rsidR="00166B05" w:rsidRDefault="00166B05" w:rsidP="00166B05">
            <w:pPr>
              <w:rPr>
                <w:rFonts w:cs="Arial"/>
              </w:rPr>
            </w:pPr>
            <w:r>
              <w:rPr>
                <w:rFonts w:cs="Arial"/>
                <w:sz w:val="22"/>
                <w:szCs w:val="22"/>
              </w:rPr>
              <w:t>Work effectively in the seafood industry</w:t>
            </w:r>
          </w:p>
        </w:tc>
        <w:tc>
          <w:tcPr>
            <w:tcW w:w="1460" w:type="dxa"/>
            <w:tcBorders>
              <w:top w:val="single" w:sz="4" w:space="0" w:color="auto"/>
              <w:bottom w:val="single" w:sz="4" w:space="0" w:color="auto"/>
            </w:tcBorders>
            <w:tcMar>
              <w:top w:w="57" w:type="dxa"/>
              <w:bottom w:w="57" w:type="dxa"/>
            </w:tcMar>
          </w:tcPr>
          <w:p w14:paraId="2BA5CBF8" w14:textId="053BF911" w:rsidR="00166B05" w:rsidRDefault="00166B05" w:rsidP="00166B05">
            <w:pPr>
              <w:jc w:val="center"/>
              <w:rPr>
                <w:rFonts w:cs="Arial"/>
              </w:rPr>
            </w:pPr>
            <w:r>
              <w:rPr>
                <w:rFonts w:cs="Arial"/>
                <w:sz w:val="22"/>
                <w:szCs w:val="22"/>
              </w:rPr>
              <w:t>30</w:t>
            </w:r>
          </w:p>
        </w:tc>
      </w:tr>
      <w:tr w:rsidR="00166B05" w:rsidRPr="0072047E" w14:paraId="2BA5CBFD"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FA" w14:textId="68CEB1F4" w:rsidR="00166B05" w:rsidRDefault="00166B05" w:rsidP="00166B05">
            <w:pPr>
              <w:rPr>
                <w:rFonts w:cs="Arial"/>
              </w:rPr>
            </w:pPr>
            <w:r>
              <w:rPr>
                <w:rFonts w:cs="Arial"/>
                <w:sz w:val="22"/>
                <w:szCs w:val="22"/>
              </w:rPr>
              <w:t>SFIXSI202</w:t>
            </w:r>
          </w:p>
        </w:tc>
        <w:tc>
          <w:tcPr>
            <w:tcW w:w="6280" w:type="dxa"/>
            <w:tcBorders>
              <w:top w:val="single" w:sz="4" w:space="0" w:color="auto"/>
              <w:bottom w:val="single" w:sz="4" w:space="0" w:color="auto"/>
            </w:tcBorders>
            <w:tcMar>
              <w:top w:w="57" w:type="dxa"/>
              <w:bottom w:w="57" w:type="dxa"/>
            </w:tcMar>
          </w:tcPr>
          <w:p w14:paraId="2BA5CBFB" w14:textId="5C8DC0FE" w:rsidR="00166B05" w:rsidRDefault="00166B05" w:rsidP="00166B05">
            <w:pPr>
              <w:rPr>
                <w:rFonts w:cs="Arial"/>
              </w:rPr>
            </w:pPr>
            <w:r>
              <w:rPr>
                <w:rFonts w:cs="Arial"/>
                <w:sz w:val="22"/>
                <w:szCs w:val="22"/>
              </w:rPr>
              <w:t>Maintain the temperature of seafood</w:t>
            </w:r>
          </w:p>
        </w:tc>
        <w:tc>
          <w:tcPr>
            <w:tcW w:w="1460" w:type="dxa"/>
            <w:tcBorders>
              <w:top w:val="single" w:sz="4" w:space="0" w:color="auto"/>
              <w:bottom w:val="single" w:sz="4" w:space="0" w:color="auto"/>
            </w:tcBorders>
            <w:tcMar>
              <w:top w:w="57" w:type="dxa"/>
              <w:bottom w:w="57" w:type="dxa"/>
            </w:tcMar>
          </w:tcPr>
          <w:p w14:paraId="2BA5CBFC" w14:textId="4531CAEE" w:rsidR="00166B05" w:rsidRDefault="00166B05" w:rsidP="00166B05">
            <w:pPr>
              <w:jc w:val="center"/>
              <w:rPr>
                <w:rFonts w:cs="Arial"/>
              </w:rPr>
            </w:pPr>
            <w:r>
              <w:rPr>
                <w:rFonts w:cs="Arial"/>
                <w:sz w:val="22"/>
                <w:szCs w:val="22"/>
              </w:rPr>
              <w:t>15</w:t>
            </w:r>
          </w:p>
        </w:tc>
      </w:tr>
      <w:tr w:rsidR="00166B05" w:rsidRPr="0072047E" w14:paraId="2BA5CC03"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5CC00" w14:textId="2242F390" w:rsidR="00166B05" w:rsidRDefault="00166B05" w:rsidP="00166B05">
            <w:pPr>
              <w:rPr>
                <w:rFonts w:cs="Arial"/>
                <w:lang w:eastAsia="en-AU"/>
              </w:rPr>
            </w:pPr>
            <w:r>
              <w:rPr>
                <w:rFonts w:cs="Arial"/>
                <w:sz w:val="22"/>
                <w:szCs w:val="22"/>
              </w:rPr>
              <w:t>SFIXSI401</w:t>
            </w:r>
          </w:p>
        </w:tc>
        <w:tc>
          <w:tcPr>
            <w:tcW w:w="6280" w:type="dxa"/>
            <w:tcBorders>
              <w:top w:val="single" w:sz="4" w:space="0" w:color="auto"/>
              <w:bottom w:val="single" w:sz="4" w:space="0" w:color="auto"/>
            </w:tcBorders>
            <w:tcMar>
              <w:top w:w="57" w:type="dxa"/>
              <w:bottom w:w="57" w:type="dxa"/>
            </w:tcMar>
            <w:vAlign w:val="bottom"/>
          </w:tcPr>
          <w:p w14:paraId="2BA5CC01" w14:textId="7D86B2C0" w:rsidR="00166B05" w:rsidRDefault="00166B05" w:rsidP="00166B05">
            <w:pPr>
              <w:rPr>
                <w:rFonts w:cs="Arial"/>
              </w:rPr>
            </w:pPr>
            <w:r>
              <w:rPr>
                <w:rFonts w:cs="Arial"/>
                <w:sz w:val="22"/>
                <w:szCs w:val="22"/>
              </w:rPr>
              <w:t>Participate in a media interview or presentation</w:t>
            </w:r>
          </w:p>
        </w:tc>
        <w:tc>
          <w:tcPr>
            <w:tcW w:w="1460" w:type="dxa"/>
            <w:tcBorders>
              <w:top w:val="single" w:sz="4" w:space="0" w:color="auto"/>
              <w:bottom w:val="single" w:sz="4" w:space="0" w:color="auto"/>
            </w:tcBorders>
            <w:tcMar>
              <w:top w:w="57" w:type="dxa"/>
              <w:bottom w:w="57" w:type="dxa"/>
            </w:tcMar>
          </w:tcPr>
          <w:p w14:paraId="2BA5CC02" w14:textId="33846EFB" w:rsidR="00166B05" w:rsidRDefault="00166B05" w:rsidP="00166B05">
            <w:pPr>
              <w:jc w:val="center"/>
              <w:rPr>
                <w:rFonts w:cs="Arial"/>
              </w:rPr>
            </w:pPr>
            <w:r>
              <w:rPr>
                <w:rFonts w:cs="Arial"/>
                <w:sz w:val="22"/>
                <w:szCs w:val="22"/>
              </w:rPr>
              <w:t>30</w:t>
            </w:r>
          </w:p>
        </w:tc>
      </w:tr>
      <w:tr w:rsidR="00166B05" w:rsidRPr="0072047E" w14:paraId="2BA5CC07" w14:textId="77777777" w:rsidTr="00166B05">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C04" w14:textId="7AA25724" w:rsidR="00166B05" w:rsidRDefault="00166B05" w:rsidP="00166B05">
            <w:pPr>
              <w:rPr>
                <w:rFonts w:cs="Arial"/>
              </w:rPr>
            </w:pPr>
            <w:r>
              <w:rPr>
                <w:rFonts w:cs="Arial"/>
                <w:sz w:val="22"/>
                <w:szCs w:val="22"/>
              </w:rPr>
              <w:t>SFIXSI402</w:t>
            </w:r>
          </w:p>
        </w:tc>
        <w:tc>
          <w:tcPr>
            <w:tcW w:w="6280" w:type="dxa"/>
            <w:tcBorders>
              <w:top w:val="single" w:sz="4" w:space="0" w:color="auto"/>
              <w:bottom w:val="single" w:sz="4" w:space="0" w:color="auto"/>
            </w:tcBorders>
            <w:tcMar>
              <w:top w:w="57" w:type="dxa"/>
              <w:bottom w:w="57" w:type="dxa"/>
            </w:tcMar>
          </w:tcPr>
          <w:p w14:paraId="2BA5CC05" w14:textId="40F5F69D" w:rsidR="00166B05" w:rsidRDefault="00166B05" w:rsidP="00166B05">
            <w:pPr>
              <w:rPr>
                <w:rFonts w:cs="Arial"/>
              </w:rPr>
            </w:pPr>
            <w:r>
              <w:rPr>
                <w:rFonts w:cs="Arial"/>
                <w:sz w:val="22"/>
                <w:szCs w:val="22"/>
              </w:rPr>
              <w:t>Act to prevent interaction with protected species</w:t>
            </w:r>
          </w:p>
        </w:tc>
        <w:tc>
          <w:tcPr>
            <w:tcW w:w="1460" w:type="dxa"/>
            <w:tcBorders>
              <w:top w:val="single" w:sz="4" w:space="0" w:color="auto"/>
              <w:bottom w:val="single" w:sz="4" w:space="0" w:color="auto"/>
            </w:tcBorders>
            <w:tcMar>
              <w:top w:w="57" w:type="dxa"/>
              <w:bottom w:w="57" w:type="dxa"/>
            </w:tcMar>
            <w:vAlign w:val="bottom"/>
          </w:tcPr>
          <w:p w14:paraId="2BA5CC06" w14:textId="3702CCA9" w:rsidR="00166B05" w:rsidRDefault="00166B05" w:rsidP="00166B05">
            <w:pPr>
              <w:jc w:val="center"/>
              <w:rPr>
                <w:rFonts w:cs="Arial"/>
              </w:rPr>
            </w:pPr>
            <w:r>
              <w:rPr>
                <w:rFonts w:cs="Arial"/>
                <w:sz w:val="22"/>
                <w:szCs w:val="22"/>
              </w:rPr>
              <w:t>40</w:t>
            </w:r>
          </w:p>
        </w:tc>
      </w:tr>
    </w:tbl>
    <w:p w14:paraId="2BA5D122" w14:textId="77777777" w:rsidR="00316438" w:rsidRDefault="00316438" w:rsidP="00861B00">
      <w:pPr>
        <w:autoSpaceDE w:val="0"/>
        <w:autoSpaceDN w:val="0"/>
        <w:adjustRightInd w:val="0"/>
        <w:rPr>
          <w:rFonts w:cs="Arial"/>
          <w:color w:val="000000"/>
          <w:lang w:eastAsia="en-AU"/>
        </w:rPr>
      </w:pPr>
    </w:p>
    <w:p w14:paraId="2BA5D123" w14:textId="77777777" w:rsidR="006406EF" w:rsidRDefault="006406EF">
      <w:pPr>
        <w:spacing w:before="0" w:after="0"/>
        <w:rPr>
          <w:rFonts w:eastAsia="Times"/>
          <w:b/>
          <w:caps/>
          <w:sz w:val="22"/>
        </w:rPr>
      </w:pPr>
      <w:bookmarkStart w:id="17" w:name="_Toc11847579"/>
      <w:r>
        <w:br w:type="page"/>
      </w:r>
    </w:p>
    <w:p w14:paraId="2BA5D124" w14:textId="77777777" w:rsidR="004D7410" w:rsidRDefault="00772686" w:rsidP="000036BD">
      <w:pPr>
        <w:pStyle w:val="T1"/>
        <w:spacing w:after="0"/>
      </w:pPr>
      <w:r>
        <w:lastRenderedPageBreak/>
        <w:t>CONTACTS AND LINKS</w:t>
      </w:r>
      <w:bookmarkEnd w:id="17"/>
    </w:p>
    <w:p w14:paraId="2BA5D125"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BA5D127" w14:textId="77777777" w:rsidTr="00C34B68">
        <w:tc>
          <w:tcPr>
            <w:tcW w:w="9889" w:type="dxa"/>
            <w:gridSpan w:val="3"/>
            <w:shd w:val="clear" w:color="auto" w:fill="F2F2F2"/>
            <w:vAlign w:val="center"/>
          </w:tcPr>
          <w:p w14:paraId="2BA5D126" w14:textId="77777777" w:rsidR="00C34B68" w:rsidRPr="00483FA0" w:rsidRDefault="00C34B68" w:rsidP="00C34B68">
            <w:pPr>
              <w:rPr>
                <w:b/>
              </w:rPr>
            </w:pPr>
            <w:r w:rsidRPr="00483FA0">
              <w:rPr>
                <w:b/>
              </w:rPr>
              <w:t>Curriculum Maintenance Manager (CMM)</w:t>
            </w:r>
          </w:p>
        </w:tc>
      </w:tr>
      <w:tr w:rsidR="006A44E9" w:rsidRPr="00483FA0" w14:paraId="2BA5D12E" w14:textId="77777777" w:rsidTr="00DA0E1D">
        <w:trPr>
          <w:trHeight w:val="1457"/>
        </w:trPr>
        <w:tc>
          <w:tcPr>
            <w:tcW w:w="2103" w:type="dxa"/>
            <w:tcBorders>
              <w:bottom w:val="nil"/>
            </w:tcBorders>
          </w:tcPr>
          <w:p w14:paraId="2BA5D128" w14:textId="77777777" w:rsidR="006A44E9" w:rsidRPr="007C24B1" w:rsidRDefault="006A44E9" w:rsidP="006A44E9">
            <w:r w:rsidRPr="007C24B1">
              <w:t xml:space="preserve">General Manufacturing </w:t>
            </w:r>
          </w:p>
        </w:tc>
        <w:tc>
          <w:tcPr>
            <w:tcW w:w="3817" w:type="dxa"/>
            <w:tcBorders>
              <w:bottom w:val="nil"/>
            </w:tcBorders>
          </w:tcPr>
          <w:p w14:paraId="2BA5D129" w14:textId="77777777" w:rsidR="006A44E9" w:rsidRDefault="006A44E9" w:rsidP="006A44E9">
            <w:r w:rsidRPr="007C24B1">
              <w:t xml:space="preserve">The CMM Service is provided </w:t>
            </w:r>
            <w:r>
              <w:t>on behalf of Higher Education and Skills.</w:t>
            </w:r>
          </w:p>
          <w:p w14:paraId="2BA5D12A" w14:textId="77777777" w:rsidR="006A44E9" w:rsidRPr="007C24B1" w:rsidRDefault="006A44E9" w:rsidP="006A44E9">
            <w:r>
              <w:t xml:space="preserve">CMM Service </w:t>
            </w:r>
            <w:r w:rsidRPr="007C24B1">
              <w:t xml:space="preserve">Executive Officers </w:t>
            </w:r>
            <w:r>
              <w:t>can assist with questions on payable and nominal hours</w:t>
            </w:r>
          </w:p>
        </w:tc>
        <w:tc>
          <w:tcPr>
            <w:tcW w:w="3969" w:type="dxa"/>
            <w:tcBorders>
              <w:bottom w:val="nil"/>
            </w:tcBorders>
          </w:tcPr>
          <w:p w14:paraId="2BA5D12B" w14:textId="77777777" w:rsidR="006A44E9" w:rsidRPr="007C24B1" w:rsidRDefault="006A44E9" w:rsidP="006A44E9">
            <w:r>
              <w:t xml:space="preserve">Paul Saunders: </w:t>
            </w:r>
            <w:r>
              <w:br/>
            </w:r>
            <w:r w:rsidRPr="007C24B1">
              <w:t xml:space="preserve">Address: Chisholm Institute, PO Box 684, Dandenong, Vic. 3175. </w:t>
            </w:r>
          </w:p>
          <w:p w14:paraId="2BA5D12C" w14:textId="77777777" w:rsidR="006A44E9" w:rsidRPr="007C24B1" w:rsidRDefault="006A44E9" w:rsidP="006A44E9">
            <w:r>
              <w:t>Phone: 9238 8448</w:t>
            </w:r>
            <w:r w:rsidRPr="007C24B1">
              <w:t xml:space="preserve"> </w:t>
            </w:r>
          </w:p>
          <w:p w14:paraId="2BA5D12D" w14:textId="77777777" w:rsidR="006A44E9" w:rsidRPr="007C24B1" w:rsidRDefault="006A44E9" w:rsidP="006A44E9">
            <w:r w:rsidRPr="007C24B1">
              <w:t xml:space="preserve">Email: </w:t>
            </w:r>
            <w:r>
              <w:rPr>
                <w:rStyle w:val="Hyperlink"/>
              </w:rPr>
              <w:t>paul.s</w:t>
            </w:r>
            <w:r w:rsidRPr="007C24B1">
              <w:rPr>
                <w:rStyle w:val="Hyperlink"/>
              </w:rPr>
              <w:t>aunders@chisholm.edu.au</w:t>
            </w:r>
            <w:r w:rsidRPr="007C24B1">
              <w:t xml:space="preserve"> </w:t>
            </w:r>
          </w:p>
        </w:tc>
      </w:tr>
      <w:tr w:rsidR="00C34B68" w:rsidRPr="00483FA0" w14:paraId="2BA5D130" w14:textId="77777777" w:rsidTr="00C34B68">
        <w:tc>
          <w:tcPr>
            <w:tcW w:w="9889" w:type="dxa"/>
            <w:gridSpan w:val="3"/>
            <w:shd w:val="clear" w:color="auto" w:fill="F2F2F2"/>
            <w:vAlign w:val="center"/>
          </w:tcPr>
          <w:p w14:paraId="2BA5D12F" w14:textId="77777777" w:rsidR="00C34B68" w:rsidRPr="00483FA0" w:rsidRDefault="003762E4" w:rsidP="00C34B68">
            <w:pPr>
              <w:rPr>
                <w:b/>
              </w:rPr>
            </w:pPr>
            <w:r>
              <w:rPr>
                <w:b/>
              </w:rPr>
              <w:t>Service Skills Organisation (SSO</w:t>
            </w:r>
            <w:r w:rsidR="00C34B68" w:rsidRPr="00483FA0">
              <w:rPr>
                <w:b/>
              </w:rPr>
              <w:t>)</w:t>
            </w:r>
          </w:p>
        </w:tc>
      </w:tr>
      <w:tr w:rsidR="00C34B68" w:rsidRPr="00483FA0" w14:paraId="2BA5D136" w14:textId="77777777" w:rsidTr="00C34B68">
        <w:tc>
          <w:tcPr>
            <w:tcW w:w="2103" w:type="dxa"/>
          </w:tcPr>
          <w:p w14:paraId="2BA5D131" w14:textId="77777777" w:rsidR="00C34B68" w:rsidRPr="004A3C34" w:rsidRDefault="006A44E9" w:rsidP="00C34B68">
            <w:r>
              <w:t>Skills Impact</w:t>
            </w:r>
          </w:p>
        </w:tc>
        <w:tc>
          <w:tcPr>
            <w:tcW w:w="3817" w:type="dxa"/>
          </w:tcPr>
          <w:p w14:paraId="2BA5D132" w14:textId="033F996E" w:rsidR="00C34B68" w:rsidRPr="004A3C34" w:rsidRDefault="003762E4" w:rsidP="00A2245E">
            <w:r>
              <w:t>This SSO</w:t>
            </w:r>
            <w:r w:rsidR="00C34B68" w:rsidRPr="004A3C34">
              <w:t xml:space="preserve"> is responsible for developing this </w:t>
            </w:r>
            <w:r w:rsidR="00A2245E">
              <w:rPr>
                <w:b/>
              </w:rPr>
              <w:t>SFI Seafood Industry</w:t>
            </w:r>
            <w:r w:rsidR="006A44E9" w:rsidRPr="00400D14">
              <w:rPr>
                <w:b/>
              </w:rPr>
              <w:t xml:space="preserve"> </w:t>
            </w:r>
            <w:r w:rsidR="006A44E9">
              <w:rPr>
                <w:b/>
              </w:rPr>
              <w:t xml:space="preserve">Training Package </w:t>
            </w:r>
            <w:r w:rsidR="0058522D">
              <w:t xml:space="preserve">and </w:t>
            </w:r>
            <w:r w:rsidR="00C34B68" w:rsidRPr="004A3C34">
              <w:t>can be cont</w:t>
            </w:r>
            <w:r w:rsidR="003B66A6">
              <w:t xml:space="preserve">acted for further information. </w:t>
            </w:r>
          </w:p>
        </w:tc>
        <w:tc>
          <w:tcPr>
            <w:tcW w:w="3969" w:type="dxa"/>
          </w:tcPr>
          <w:p w14:paraId="2BA5D133" w14:textId="77777777" w:rsidR="006A44E9" w:rsidRPr="000330AF" w:rsidRDefault="0058522D" w:rsidP="006A44E9">
            <w:r>
              <w:t xml:space="preserve">Phone: </w:t>
            </w:r>
            <w:r w:rsidR="006A44E9">
              <w:t>03 9321 3526</w:t>
            </w:r>
          </w:p>
          <w:p w14:paraId="2BA5D134" w14:textId="77777777" w:rsidR="006A44E9" w:rsidRDefault="000330AF" w:rsidP="006A44E9">
            <w:r>
              <w:t>E</w:t>
            </w:r>
            <w:r w:rsidRPr="000330AF">
              <w:t>mail:</w:t>
            </w:r>
            <w:r>
              <w:t xml:space="preserve"> </w:t>
            </w:r>
            <w:hyperlink r:id="rId23" w:history="1">
              <w:r w:rsidR="006A44E9" w:rsidRPr="004A3136">
                <w:rPr>
                  <w:rStyle w:val="Hyperlink"/>
                </w:rPr>
                <w:t>inquiry@skillsimpact.com.au</w:t>
              </w:r>
            </w:hyperlink>
          </w:p>
          <w:p w14:paraId="2BA5D135" w14:textId="77777777" w:rsidR="000330AF" w:rsidRPr="00483FA0" w:rsidRDefault="00540D97" w:rsidP="006A44E9">
            <w:r>
              <w:t xml:space="preserve">See </w:t>
            </w:r>
            <w:hyperlink r:id="rId24" w:history="1">
              <w:r w:rsidR="006A44E9" w:rsidRPr="006A44E9">
                <w:rPr>
                  <w:rStyle w:val="Hyperlink"/>
                </w:rPr>
                <w:t>Skills Impact</w:t>
              </w:r>
            </w:hyperlink>
            <w:r w:rsidR="007D3101" w:rsidRPr="006A44E9">
              <w:t xml:space="preserve"> </w:t>
            </w:r>
            <w:r w:rsidR="009053FD" w:rsidRPr="006A44E9">
              <w:t xml:space="preserve">website </w:t>
            </w:r>
            <w:r>
              <w:t>for more information</w:t>
            </w:r>
            <w:r w:rsidR="009053FD">
              <w:t>.</w:t>
            </w:r>
          </w:p>
        </w:tc>
      </w:tr>
      <w:tr w:rsidR="00C34B68" w:rsidRPr="00483FA0" w14:paraId="2BA5D138" w14:textId="77777777" w:rsidTr="00C34B68">
        <w:tc>
          <w:tcPr>
            <w:tcW w:w="9889" w:type="dxa"/>
            <w:gridSpan w:val="3"/>
            <w:shd w:val="clear" w:color="auto" w:fill="F2F2F2"/>
            <w:vAlign w:val="center"/>
          </w:tcPr>
          <w:p w14:paraId="2BA5D137" w14:textId="77777777" w:rsidR="00C34B68" w:rsidRPr="00483FA0" w:rsidRDefault="00C34B68" w:rsidP="00C34B68">
            <w:pPr>
              <w:rPr>
                <w:b/>
              </w:rPr>
            </w:pPr>
            <w:r w:rsidRPr="00483FA0">
              <w:rPr>
                <w:b/>
              </w:rPr>
              <w:t>National Register for VET in Australia</w:t>
            </w:r>
          </w:p>
        </w:tc>
      </w:tr>
      <w:tr w:rsidR="00C34B68" w:rsidRPr="00483FA0" w14:paraId="2BA5D13C" w14:textId="77777777" w:rsidTr="00C34B68">
        <w:tc>
          <w:tcPr>
            <w:tcW w:w="2103" w:type="dxa"/>
          </w:tcPr>
          <w:p w14:paraId="2BA5D139" w14:textId="77777777" w:rsidR="00C34B68" w:rsidRPr="00483FA0" w:rsidRDefault="00C34B68" w:rsidP="00C34B68">
            <w:r w:rsidRPr="00483FA0">
              <w:t>Training.gov.au (TGA)</w:t>
            </w:r>
          </w:p>
        </w:tc>
        <w:tc>
          <w:tcPr>
            <w:tcW w:w="3817" w:type="dxa"/>
          </w:tcPr>
          <w:p w14:paraId="2BA5D13A"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2BA5D13B" w14:textId="77777777" w:rsidR="00C34B68" w:rsidRPr="00483FA0" w:rsidRDefault="00540D97" w:rsidP="00540D97">
            <w:r>
              <w:t xml:space="preserve">See the </w:t>
            </w:r>
            <w:hyperlink r:id="rId25" w:history="1">
              <w:r w:rsidRPr="00540D97">
                <w:rPr>
                  <w:rStyle w:val="Hyperlink"/>
                </w:rPr>
                <w:t>National Register</w:t>
              </w:r>
            </w:hyperlink>
            <w:r>
              <w:t xml:space="preserve"> for more information</w:t>
            </w:r>
            <w:r w:rsidR="009053FD">
              <w:t>.</w:t>
            </w:r>
          </w:p>
        </w:tc>
      </w:tr>
      <w:tr w:rsidR="00C34B68" w:rsidRPr="00483FA0" w14:paraId="2BA5D13E" w14:textId="77777777" w:rsidTr="00C34B68">
        <w:tc>
          <w:tcPr>
            <w:tcW w:w="9889" w:type="dxa"/>
            <w:gridSpan w:val="3"/>
            <w:shd w:val="clear" w:color="auto" w:fill="F2F2F2"/>
            <w:vAlign w:val="center"/>
          </w:tcPr>
          <w:p w14:paraId="2BA5D13D" w14:textId="77777777" w:rsidR="00C34B68" w:rsidRPr="00483FA0" w:rsidRDefault="00C34B68" w:rsidP="00C34B68">
            <w:pPr>
              <w:rPr>
                <w:b/>
              </w:rPr>
            </w:pPr>
            <w:r w:rsidRPr="00483FA0">
              <w:rPr>
                <w:b/>
              </w:rPr>
              <w:t>Australian Government</w:t>
            </w:r>
          </w:p>
        </w:tc>
      </w:tr>
      <w:tr w:rsidR="00427267" w:rsidRPr="00483FA0" w14:paraId="2BA5D142" w14:textId="77777777" w:rsidTr="00C34B68">
        <w:tc>
          <w:tcPr>
            <w:tcW w:w="2103" w:type="dxa"/>
          </w:tcPr>
          <w:p w14:paraId="2BA5D13F" w14:textId="77777777" w:rsidR="00427267" w:rsidRDefault="00427267" w:rsidP="00427267">
            <w:r>
              <w:t>Department of Education, Skills and Employment.</w:t>
            </w:r>
          </w:p>
        </w:tc>
        <w:tc>
          <w:tcPr>
            <w:tcW w:w="3817" w:type="dxa"/>
          </w:tcPr>
          <w:p w14:paraId="2BA5D140" w14:textId="77777777" w:rsidR="00427267" w:rsidRDefault="00427267" w:rsidP="00427267">
            <w:r>
              <w:t xml:space="preserve">The Commonwealth Department is responsible for national policies and programmes that help Australians access quality vocational education and training. </w:t>
            </w:r>
          </w:p>
        </w:tc>
        <w:tc>
          <w:tcPr>
            <w:tcW w:w="3969" w:type="dxa"/>
          </w:tcPr>
          <w:p w14:paraId="2BA5D141" w14:textId="77777777" w:rsidR="00427267" w:rsidRDefault="00427267" w:rsidP="0042726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6" w:history="1">
              <w:r>
                <w:rPr>
                  <w:rStyle w:val="Hyperlink"/>
                  <w:rFonts w:ascii="Arial" w:eastAsia="Times New Roman" w:hAnsi="Arial" w:cs="Times New Roman"/>
                  <w:sz w:val="20"/>
                  <w:szCs w:val="20"/>
                </w:rPr>
                <w:t>Commonwealth Department of Education, Skills and Employment website</w:t>
              </w:r>
            </w:hyperlink>
            <w:r>
              <w:rPr>
                <w:rFonts w:ascii="Arial" w:eastAsia="Times New Roman" w:hAnsi="Arial" w:cs="Times New Roman"/>
                <w:color w:val="auto"/>
                <w:sz w:val="20"/>
                <w:szCs w:val="20"/>
              </w:rPr>
              <w:t xml:space="preserve"> for more information. </w:t>
            </w:r>
          </w:p>
        </w:tc>
      </w:tr>
      <w:tr w:rsidR="009053FD" w:rsidRPr="00483FA0" w14:paraId="2BA5D144" w14:textId="77777777" w:rsidTr="00C34B68">
        <w:tc>
          <w:tcPr>
            <w:tcW w:w="9889" w:type="dxa"/>
            <w:gridSpan w:val="3"/>
            <w:shd w:val="clear" w:color="auto" w:fill="F2F2F2"/>
            <w:vAlign w:val="center"/>
          </w:tcPr>
          <w:p w14:paraId="2BA5D143" w14:textId="77777777" w:rsidR="009053FD" w:rsidRPr="00483FA0" w:rsidRDefault="009053FD" w:rsidP="009053FD">
            <w:pPr>
              <w:rPr>
                <w:b/>
              </w:rPr>
            </w:pPr>
            <w:r w:rsidRPr="00483FA0">
              <w:rPr>
                <w:b/>
              </w:rPr>
              <w:t>State Government</w:t>
            </w:r>
          </w:p>
        </w:tc>
      </w:tr>
      <w:tr w:rsidR="009053FD" w:rsidRPr="00483FA0" w14:paraId="2BA5D149" w14:textId="77777777" w:rsidTr="00C34B68">
        <w:tc>
          <w:tcPr>
            <w:tcW w:w="2103" w:type="dxa"/>
          </w:tcPr>
          <w:p w14:paraId="2BA5D145" w14:textId="77777777" w:rsidR="009053FD" w:rsidRPr="00334603" w:rsidRDefault="009053FD" w:rsidP="009053FD">
            <w:r w:rsidRPr="00334603">
              <w:t xml:space="preserve">Department of Education and Training (DET) </w:t>
            </w:r>
          </w:p>
        </w:tc>
        <w:tc>
          <w:tcPr>
            <w:tcW w:w="3817" w:type="dxa"/>
          </w:tcPr>
          <w:p w14:paraId="2BA5D146"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2BA5D147" w14:textId="77777777" w:rsidR="009053FD" w:rsidRDefault="009053FD" w:rsidP="009053FD">
            <w:r>
              <w:t>(03) 9637 2000</w:t>
            </w:r>
          </w:p>
          <w:p w14:paraId="2BA5D148" w14:textId="77777777" w:rsidR="009053FD" w:rsidRPr="00334603" w:rsidRDefault="00540D97" w:rsidP="00540D97">
            <w:r>
              <w:t xml:space="preserve">See the </w:t>
            </w:r>
            <w:hyperlink r:id="rId27"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2BA5D14B" w14:textId="77777777" w:rsidTr="00C34B68">
        <w:tc>
          <w:tcPr>
            <w:tcW w:w="9889" w:type="dxa"/>
            <w:gridSpan w:val="3"/>
            <w:shd w:val="clear" w:color="auto" w:fill="F2F2F2"/>
            <w:vAlign w:val="center"/>
          </w:tcPr>
          <w:p w14:paraId="2BA5D14A" w14:textId="77777777" w:rsidR="009053FD" w:rsidRPr="00483FA0" w:rsidRDefault="009053FD" w:rsidP="009053FD">
            <w:pPr>
              <w:rPr>
                <w:b/>
              </w:rPr>
            </w:pPr>
            <w:r w:rsidRPr="00483FA0">
              <w:rPr>
                <w:b/>
              </w:rPr>
              <w:t>National VET Regulatory Authority</w:t>
            </w:r>
          </w:p>
        </w:tc>
      </w:tr>
      <w:tr w:rsidR="009053FD" w:rsidRPr="00483FA0" w14:paraId="2BA5D150" w14:textId="77777777" w:rsidTr="00C34B68">
        <w:tc>
          <w:tcPr>
            <w:tcW w:w="2103" w:type="dxa"/>
          </w:tcPr>
          <w:p w14:paraId="2BA5D14C" w14:textId="77777777" w:rsidR="009053FD" w:rsidRPr="00483FA0" w:rsidRDefault="009053FD" w:rsidP="009053FD">
            <w:r w:rsidRPr="00483FA0">
              <w:t>Australian Skills Quality Authority (ASQA)</w:t>
            </w:r>
          </w:p>
        </w:tc>
        <w:tc>
          <w:tcPr>
            <w:tcW w:w="3817" w:type="dxa"/>
          </w:tcPr>
          <w:p w14:paraId="2BA5D14D" w14:textId="77777777" w:rsidR="009053FD" w:rsidRPr="00334603" w:rsidRDefault="009053FD" w:rsidP="009053FD">
            <w:r w:rsidRPr="00334603">
              <w:t xml:space="preserve">ASQA is the national regulator for Australia’s VET sector. </w:t>
            </w:r>
          </w:p>
        </w:tc>
        <w:tc>
          <w:tcPr>
            <w:tcW w:w="3969" w:type="dxa"/>
          </w:tcPr>
          <w:p w14:paraId="2BA5D14E" w14:textId="77777777" w:rsidR="009053FD" w:rsidRPr="00334603" w:rsidRDefault="009053FD" w:rsidP="009053FD">
            <w:r w:rsidRPr="00334603">
              <w:t xml:space="preserve">Info line: 1300 701 801 </w:t>
            </w:r>
          </w:p>
          <w:p w14:paraId="2BA5D14F" w14:textId="77777777" w:rsidR="009053FD" w:rsidRPr="00334603" w:rsidRDefault="00540D97" w:rsidP="00540D97">
            <w:r>
              <w:t xml:space="preserve">See the </w:t>
            </w:r>
            <w:hyperlink r:id="rId28" w:history="1">
              <w:r w:rsidR="009053FD" w:rsidRPr="00540D97">
                <w:rPr>
                  <w:rStyle w:val="Hyperlink"/>
                </w:rPr>
                <w:t>ASQA website</w:t>
              </w:r>
            </w:hyperlink>
            <w:r w:rsidR="009053FD">
              <w:t xml:space="preserve"> </w:t>
            </w:r>
            <w:r>
              <w:t>for more information.</w:t>
            </w:r>
          </w:p>
        </w:tc>
      </w:tr>
      <w:tr w:rsidR="009053FD" w:rsidRPr="00483FA0" w14:paraId="2BA5D152" w14:textId="77777777" w:rsidTr="00C34B68">
        <w:tc>
          <w:tcPr>
            <w:tcW w:w="9889" w:type="dxa"/>
            <w:gridSpan w:val="3"/>
            <w:shd w:val="clear" w:color="auto" w:fill="F2F2F2"/>
            <w:vAlign w:val="center"/>
          </w:tcPr>
          <w:p w14:paraId="2BA5D151"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2BA5D157" w14:textId="77777777" w:rsidTr="00C34B68">
        <w:tc>
          <w:tcPr>
            <w:tcW w:w="2103" w:type="dxa"/>
          </w:tcPr>
          <w:p w14:paraId="2BA5D153" w14:textId="77777777" w:rsidR="009053FD" w:rsidRPr="00483FA0" w:rsidRDefault="009053FD" w:rsidP="009053FD">
            <w:r w:rsidRPr="00483FA0">
              <w:t>Victorian Registration and Qualifications Authority (VRQA)</w:t>
            </w:r>
          </w:p>
        </w:tc>
        <w:tc>
          <w:tcPr>
            <w:tcW w:w="3817" w:type="dxa"/>
          </w:tcPr>
          <w:p w14:paraId="2BA5D154"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2BA5D155" w14:textId="77777777" w:rsidR="009053FD" w:rsidRPr="00334603" w:rsidRDefault="009053FD" w:rsidP="009053FD">
            <w:r w:rsidRPr="00334603">
              <w:t xml:space="preserve">(03) 9637 2806 </w:t>
            </w:r>
          </w:p>
          <w:p w14:paraId="2BA5D156" w14:textId="77777777" w:rsidR="009053FD" w:rsidRPr="00334603" w:rsidRDefault="00540D97" w:rsidP="00540D97">
            <w:r>
              <w:t xml:space="preserve">See the </w:t>
            </w:r>
            <w:hyperlink r:id="rId29" w:history="1">
              <w:r w:rsidR="009053FD" w:rsidRPr="00540D97">
                <w:rPr>
                  <w:rStyle w:val="Hyperlink"/>
                </w:rPr>
                <w:t>VRQA website</w:t>
              </w:r>
            </w:hyperlink>
            <w:r>
              <w:t xml:space="preserve"> for more information. </w:t>
            </w:r>
          </w:p>
        </w:tc>
      </w:tr>
    </w:tbl>
    <w:p w14:paraId="2BA5D158" w14:textId="77777777" w:rsidR="00550723" w:rsidRDefault="0055072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BA5D15A" w14:textId="77777777" w:rsidTr="00C34B68">
        <w:tc>
          <w:tcPr>
            <w:tcW w:w="9889" w:type="dxa"/>
            <w:gridSpan w:val="3"/>
            <w:shd w:val="clear" w:color="auto" w:fill="F2F2F2"/>
            <w:vAlign w:val="center"/>
          </w:tcPr>
          <w:p w14:paraId="2BA5D159" w14:textId="77777777" w:rsidR="00C34B68" w:rsidRPr="00483FA0" w:rsidRDefault="00C34B68" w:rsidP="00C34B68">
            <w:r w:rsidRPr="00483FA0">
              <w:rPr>
                <w:b/>
              </w:rPr>
              <w:lastRenderedPageBreak/>
              <w:t>Industry Regulatory Bodies</w:t>
            </w:r>
          </w:p>
        </w:tc>
      </w:tr>
      <w:tr w:rsidR="006A44E9" w:rsidRPr="00483FA0" w14:paraId="2BA5D165" w14:textId="77777777" w:rsidTr="00C34B68">
        <w:tc>
          <w:tcPr>
            <w:tcW w:w="2103" w:type="dxa"/>
          </w:tcPr>
          <w:p w14:paraId="2BA5D15B" w14:textId="77777777" w:rsidR="006A44E9" w:rsidRPr="008B4A02" w:rsidRDefault="006A44E9" w:rsidP="006A44E9">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2BA5D15C" w14:textId="77777777" w:rsidR="006A44E9" w:rsidRPr="008B4A02" w:rsidRDefault="006A44E9" w:rsidP="006A44E9">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2BA5D15D" w14:textId="77777777" w:rsidR="006A44E9" w:rsidRPr="008B4A02" w:rsidRDefault="006A44E9" w:rsidP="006A44E9">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2BA5D15E" w14:textId="77777777" w:rsidR="006A44E9" w:rsidRPr="008B4A02" w:rsidRDefault="006A44E9" w:rsidP="006A44E9">
            <w:pPr>
              <w:pStyle w:val="Default"/>
              <w:spacing w:before="80"/>
              <w:rPr>
                <w:rFonts w:ascii="Arial" w:eastAsia="Times New Roman" w:hAnsi="Arial" w:cs="Arial"/>
                <w:color w:val="auto"/>
                <w:sz w:val="20"/>
                <w:szCs w:val="20"/>
              </w:rPr>
            </w:pPr>
          </w:p>
        </w:tc>
        <w:tc>
          <w:tcPr>
            <w:tcW w:w="3969" w:type="dxa"/>
          </w:tcPr>
          <w:p w14:paraId="2BA5D15F" w14:textId="77777777" w:rsidR="006A44E9" w:rsidRPr="008B4A02" w:rsidRDefault="006A44E9" w:rsidP="006A44E9">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2BA5D160" w14:textId="77777777" w:rsidR="006A44E9" w:rsidRDefault="006A44E9" w:rsidP="006A44E9">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2BA5D161" w14:textId="77777777" w:rsidR="006A44E9" w:rsidRDefault="006A44E9" w:rsidP="006A44E9">
            <w:pPr>
              <w:pStyle w:val="Default"/>
              <w:ind w:right="-108"/>
              <w:rPr>
                <w:rFonts w:ascii="Arial" w:eastAsia="Times New Roman" w:hAnsi="Arial" w:cs="Arial"/>
                <w:color w:val="auto"/>
                <w:sz w:val="20"/>
                <w:szCs w:val="20"/>
                <w:lang w:val="en"/>
              </w:rPr>
            </w:pPr>
          </w:p>
          <w:p w14:paraId="2BA5D162" w14:textId="77777777" w:rsidR="006A44E9" w:rsidRDefault="006A44E9" w:rsidP="006A44E9">
            <w:pPr>
              <w:pStyle w:val="Default"/>
              <w:ind w:right="-108"/>
              <w:rPr>
                <w:rFonts w:ascii="Arial" w:eastAsia="Times New Roman" w:hAnsi="Arial" w:cs="Arial"/>
                <w:color w:val="auto"/>
                <w:sz w:val="20"/>
                <w:szCs w:val="20"/>
              </w:rPr>
            </w:pPr>
            <w:r w:rsidRPr="008B4A02">
              <w:rPr>
                <w:rFonts w:ascii="Arial" w:eastAsia="Times New Roman" w:hAnsi="Arial" w:cs="Arial"/>
                <w:color w:val="auto"/>
                <w:sz w:val="20"/>
                <w:szCs w:val="20"/>
              </w:rPr>
              <w:t>Email:</w:t>
            </w:r>
            <w:r>
              <w:rPr>
                <w:rFonts w:ascii="Arial" w:eastAsia="Times New Roman" w:hAnsi="Arial" w:cs="Arial"/>
                <w:color w:val="auto"/>
                <w:sz w:val="20"/>
                <w:szCs w:val="20"/>
              </w:rPr>
              <w:t xml:space="preserve"> </w:t>
            </w:r>
            <w:hyperlink r:id="rId30" w:history="1">
              <w:r w:rsidRPr="0019649A">
                <w:rPr>
                  <w:rStyle w:val="Hyperlink"/>
                  <w:rFonts w:ascii="Arial" w:hAnsi="Arial" w:cs="Arial"/>
                  <w:sz w:val="20"/>
                  <w:szCs w:val="20"/>
                </w:rPr>
                <w:t>info@worksafe.vic.gov.au</w:t>
              </w:r>
            </w:hyperlink>
            <w:r w:rsidRPr="008B4A02">
              <w:rPr>
                <w:rFonts w:ascii="Arial" w:eastAsia="Times New Roman" w:hAnsi="Arial" w:cs="Arial"/>
                <w:color w:val="auto"/>
                <w:sz w:val="20"/>
                <w:szCs w:val="20"/>
              </w:rPr>
              <w:t xml:space="preserve"> </w:t>
            </w:r>
          </w:p>
          <w:p w14:paraId="2BA5D163" w14:textId="77777777" w:rsidR="006A44E9" w:rsidRDefault="006A44E9" w:rsidP="006A44E9">
            <w:pPr>
              <w:pStyle w:val="Default"/>
              <w:ind w:right="-108"/>
              <w:rPr>
                <w:rFonts w:ascii="Arial" w:eastAsia="Times New Roman" w:hAnsi="Arial" w:cs="Arial"/>
                <w:color w:val="auto"/>
                <w:sz w:val="20"/>
                <w:szCs w:val="20"/>
              </w:rPr>
            </w:pPr>
          </w:p>
          <w:p w14:paraId="2BA5D164" w14:textId="77777777" w:rsidR="006A44E9" w:rsidRPr="008B4A02" w:rsidRDefault="006A44E9" w:rsidP="006A44E9">
            <w:pPr>
              <w:pStyle w:val="Default"/>
              <w:ind w:right="-108"/>
              <w:rPr>
                <w:rFonts w:ascii="Arial" w:eastAsia="Times New Roman" w:hAnsi="Arial" w:cs="Arial"/>
                <w:color w:val="auto"/>
                <w:sz w:val="20"/>
                <w:szCs w:val="20"/>
              </w:rPr>
            </w:pPr>
            <w:r>
              <w:rPr>
                <w:rFonts w:ascii="Arial" w:eastAsia="Times New Roman" w:hAnsi="Arial" w:cs="Arial"/>
                <w:color w:val="auto"/>
                <w:sz w:val="20"/>
                <w:szCs w:val="20"/>
              </w:rPr>
              <w:t xml:space="preserve">See the </w:t>
            </w:r>
            <w:hyperlink r:id="rId31" w:history="1">
              <w:r w:rsidRPr="006A44E9">
                <w:rPr>
                  <w:rStyle w:val="Hyperlink"/>
                  <w:rFonts w:ascii="Arial" w:eastAsia="Times New Roman" w:hAnsi="Arial" w:cs="Arial"/>
                  <w:sz w:val="20"/>
                  <w:szCs w:val="20"/>
                </w:rPr>
                <w:t>Worksafe Victoria’s</w:t>
              </w:r>
            </w:hyperlink>
            <w:r w:rsidRPr="00261B64">
              <w:rPr>
                <w:rFonts w:ascii="Arial" w:eastAsia="Times New Roman" w:hAnsi="Arial" w:cs="Arial"/>
                <w:color w:val="auto"/>
                <w:sz w:val="20"/>
                <w:szCs w:val="20"/>
              </w:rPr>
              <w:t xml:space="preserve"> </w:t>
            </w:r>
            <w:r w:rsidRPr="00261B64">
              <w:rPr>
                <w:rFonts w:ascii="Arial" w:hAnsi="Arial" w:cs="Arial"/>
                <w:sz w:val="20"/>
                <w:szCs w:val="20"/>
              </w:rPr>
              <w:t xml:space="preserve">website </w:t>
            </w:r>
            <w:r>
              <w:rPr>
                <w:rFonts w:ascii="Arial" w:hAnsi="Arial" w:cs="Arial"/>
                <w:sz w:val="20"/>
                <w:szCs w:val="20"/>
              </w:rPr>
              <w:t>for more information.</w:t>
            </w:r>
          </w:p>
        </w:tc>
      </w:tr>
    </w:tbl>
    <w:p w14:paraId="2BA5D166" w14:textId="77777777" w:rsidR="004D7410" w:rsidRDefault="004D7410" w:rsidP="004D7410">
      <w:pPr>
        <w:rPr>
          <w:b/>
          <w:sz w:val="24"/>
          <w:szCs w:val="24"/>
        </w:rPr>
      </w:pPr>
    </w:p>
    <w:p w14:paraId="2BA5D167"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2BA5D168" w14:textId="77777777" w:rsidR="004D7410" w:rsidRDefault="00772686" w:rsidP="000B10E9">
      <w:pPr>
        <w:pStyle w:val="T1"/>
      </w:pPr>
      <w:bookmarkStart w:id="18" w:name="_Toc11847580"/>
      <w:r>
        <w:lastRenderedPageBreak/>
        <w:t>GLOSSARY</w:t>
      </w:r>
      <w:bookmarkEnd w:id="18"/>
    </w:p>
    <w:p w14:paraId="2BA5D169"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BA5D16C" w14:textId="77777777" w:rsidTr="00C34B68">
        <w:tc>
          <w:tcPr>
            <w:tcW w:w="2802" w:type="dxa"/>
            <w:shd w:val="clear" w:color="auto" w:fill="F2F2F2"/>
            <w:vAlign w:val="center"/>
          </w:tcPr>
          <w:p w14:paraId="2BA5D16A" w14:textId="77777777" w:rsidR="00C34B68" w:rsidRPr="00483FA0" w:rsidRDefault="00C34B68" w:rsidP="00C34B68">
            <w:pPr>
              <w:rPr>
                <w:b/>
              </w:rPr>
            </w:pPr>
            <w:r w:rsidRPr="00483FA0">
              <w:rPr>
                <w:b/>
              </w:rPr>
              <w:t>Code</w:t>
            </w:r>
          </w:p>
        </w:tc>
        <w:tc>
          <w:tcPr>
            <w:tcW w:w="6440" w:type="dxa"/>
            <w:vAlign w:val="center"/>
          </w:tcPr>
          <w:p w14:paraId="2BA5D16B" w14:textId="77777777" w:rsidR="00C34B68" w:rsidRPr="00483FA0" w:rsidRDefault="00C34B68" w:rsidP="00C34B68">
            <w:r w:rsidRPr="00483FA0">
              <w:t>Nationally endorsed Training Package qualification code.</w:t>
            </w:r>
          </w:p>
        </w:tc>
      </w:tr>
      <w:tr w:rsidR="00C34B68" w:rsidRPr="00483FA0" w14:paraId="2BA5D16F" w14:textId="77777777" w:rsidTr="00C34B68">
        <w:tc>
          <w:tcPr>
            <w:tcW w:w="2802" w:type="dxa"/>
            <w:shd w:val="clear" w:color="auto" w:fill="F2F2F2"/>
            <w:vAlign w:val="center"/>
          </w:tcPr>
          <w:p w14:paraId="2BA5D16D" w14:textId="77777777" w:rsidR="00C34B68" w:rsidRPr="00483FA0" w:rsidRDefault="00C34B68" w:rsidP="00C34B68">
            <w:pPr>
              <w:rPr>
                <w:b/>
              </w:rPr>
            </w:pPr>
            <w:r w:rsidRPr="00483FA0">
              <w:rPr>
                <w:b/>
              </w:rPr>
              <w:t>Title</w:t>
            </w:r>
          </w:p>
        </w:tc>
        <w:tc>
          <w:tcPr>
            <w:tcW w:w="6440" w:type="dxa"/>
            <w:vAlign w:val="center"/>
          </w:tcPr>
          <w:p w14:paraId="2BA5D16E" w14:textId="77777777" w:rsidR="00C34B68" w:rsidRPr="00483FA0" w:rsidRDefault="00C34B68" w:rsidP="00C34B68">
            <w:r w:rsidRPr="00483FA0">
              <w:t>Nationally endorsed Training Package qualification title.</w:t>
            </w:r>
          </w:p>
        </w:tc>
      </w:tr>
      <w:tr w:rsidR="00C34B68" w:rsidRPr="00483FA0" w14:paraId="2BA5D172" w14:textId="77777777" w:rsidTr="00C34B68">
        <w:tc>
          <w:tcPr>
            <w:tcW w:w="2802" w:type="dxa"/>
            <w:shd w:val="clear" w:color="auto" w:fill="F2F2F2"/>
            <w:vAlign w:val="center"/>
          </w:tcPr>
          <w:p w14:paraId="2BA5D170" w14:textId="77777777" w:rsidR="00C34B68" w:rsidRPr="00483FA0" w:rsidRDefault="00C34B68" w:rsidP="00C34B68">
            <w:pPr>
              <w:rPr>
                <w:b/>
              </w:rPr>
            </w:pPr>
            <w:r w:rsidRPr="00483FA0">
              <w:rPr>
                <w:b/>
              </w:rPr>
              <w:t>Unit Code</w:t>
            </w:r>
          </w:p>
        </w:tc>
        <w:tc>
          <w:tcPr>
            <w:tcW w:w="6440" w:type="dxa"/>
            <w:vAlign w:val="center"/>
          </w:tcPr>
          <w:p w14:paraId="2BA5D171" w14:textId="77777777" w:rsidR="00C34B68" w:rsidRPr="00483FA0" w:rsidRDefault="00C34B68" w:rsidP="00C34B68">
            <w:r w:rsidRPr="00483FA0">
              <w:t>Nationally endorsed Training Package unit code.</w:t>
            </w:r>
          </w:p>
        </w:tc>
      </w:tr>
      <w:tr w:rsidR="00C34B68" w:rsidRPr="00483FA0" w14:paraId="2BA5D175" w14:textId="77777777" w:rsidTr="00C34B68">
        <w:tc>
          <w:tcPr>
            <w:tcW w:w="2802" w:type="dxa"/>
            <w:shd w:val="clear" w:color="auto" w:fill="F2F2F2"/>
            <w:vAlign w:val="center"/>
          </w:tcPr>
          <w:p w14:paraId="2BA5D173" w14:textId="77777777" w:rsidR="00C34B68" w:rsidRPr="00483FA0" w:rsidRDefault="00C34B68" w:rsidP="00C34B68">
            <w:pPr>
              <w:rPr>
                <w:b/>
              </w:rPr>
            </w:pPr>
            <w:r w:rsidRPr="00483FA0">
              <w:rPr>
                <w:b/>
              </w:rPr>
              <w:t>Unit Title</w:t>
            </w:r>
          </w:p>
        </w:tc>
        <w:tc>
          <w:tcPr>
            <w:tcW w:w="6440" w:type="dxa"/>
            <w:vAlign w:val="center"/>
          </w:tcPr>
          <w:p w14:paraId="2BA5D174" w14:textId="77777777" w:rsidR="00C34B68" w:rsidRPr="00483FA0" w:rsidRDefault="00C34B68" w:rsidP="00C34B68">
            <w:r w:rsidRPr="00483FA0">
              <w:t>Nationally endorsed Training Package unit title.</w:t>
            </w:r>
          </w:p>
        </w:tc>
      </w:tr>
      <w:tr w:rsidR="00B11ADB" w:rsidRPr="00483FA0" w14:paraId="2BA5D179" w14:textId="77777777" w:rsidTr="00796329">
        <w:trPr>
          <w:trHeight w:val="2616"/>
        </w:trPr>
        <w:tc>
          <w:tcPr>
            <w:tcW w:w="2802" w:type="dxa"/>
            <w:shd w:val="clear" w:color="auto" w:fill="F2F2F2"/>
            <w:vAlign w:val="center"/>
          </w:tcPr>
          <w:p w14:paraId="2BA5D176" w14:textId="77777777" w:rsidR="00B11ADB" w:rsidRPr="00483FA0" w:rsidRDefault="00B11ADB" w:rsidP="00C34B68">
            <w:pPr>
              <w:rPr>
                <w:b/>
              </w:rPr>
            </w:pPr>
            <w:r w:rsidRPr="00483FA0">
              <w:rPr>
                <w:b/>
              </w:rPr>
              <w:t>Maximum Payable Hours</w:t>
            </w:r>
          </w:p>
        </w:tc>
        <w:tc>
          <w:tcPr>
            <w:tcW w:w="6440" w:type="dxa"/>
            <w:vAlign w:val="center"/>
          </w:tcPr>
          <w:p w14:paraId="2BA5D177"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BA5D178"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BA5D17C" w14:textId="77777777" w:rsidTr="008B4A02">
        <w:trPr>
          <w:trHeight w:val="1202"/>
        </w:trPr>
        <w:tc>
          <w:tcPr>
            <w:tcW w:w="2802" w:type="dxa"/>
            <w:shd w:val="clear" w:color="auto" w:fill="F2F2F2"/>
            <w:vAlign w:val="center"/>
          </w:tcPr>
          <w:p w14:paraId="2BA5D17A" w14:textId="77777777" w:rsidR="00C34B68" w:rsidRPr="00483FA0" w:rsidRDefault="00C34B68" w:rsidP="00C34B68">
            <w:pPr>
              <w:rPr>
                <w:b/>
              </w:rPr>
            </w:pPr>
            <w:r w:rsidRPr="00483FA0">
              <w:rPr>
                <w:b/>
              </w:rPr>
              <w:t>Scope of Registration</w:t>
            </w:r>
          </w:p>
        </w:tc>
        <w:tc>
          <w:tcPr>
            <w:tcW w:w="6440" w:type="dxa"/>
            <w:vAlign w:val="center"/>
          </w:tcPr>
          <w:p w14:paraId="2BA5D17B"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2BA5D17F" w14:textId="77777777" w:rsidTr="008B4A02">
        <w:trPr>
          <w:trHeight w:val="1559"/>
        </w:trPr>
        <w:tc>
          <w:tcPr>
            <w:tcW w:w="2802" w:type="dxa"/>
            <w:shd w:val="clear" w:color="auto" w:fill="F2F2F2"/>
            <w:vAlign w:val="center"/>
          </w:tcPr>
          <w:p w14:paraId="2BA5D17D" w14:textId="77777777" w:rsidR="00C34B68" w:rsidRPr="00483FA0" w:rsidRDefault="00C34B68" w:rsidP="00C34B68">
            <w:pPr>
              <w:rPr>
                <w:b/>
              </w:rPr>
            </w:pPr>
            <w:r>
              <w:rPr>
                <w:b/>
              </w:rPr>
              <w:t>Nominal Hours</w:t>
            </w:r>
          </w:p>
        </w:tc>
        <w:tc>
          <w:tcPr>
            <w:tcW w:w="6440" w:type="dxa"/>
            <w:vAlign w:val="center"/>
          </w:tcPr>
          <w:p w14:paraId="2BA5D17E"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BA5D180"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3744B" w14:textId="77777777" w:rsidR="00D65506" w:rsidRDefault="00D65506">
      <w:r>
        <w:separator/>
      </w:r>
    </w:p>
  </w:endnote>
  <w:endnote w:type="continuationSeparator" w:id="0">
    <w:p w14:paraId="776AE9E3" w14:textId="77777777" w:rsidR="00D65506" w:rsidRDefault="00D6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D185" w14:textId="77777777" w:rsidR="00382927" w:rsidRDefault="00382927">
    <w:pPr>
      <w:pStyle w:val="Footer"/>
    </w:pPr>
    <w:r w:rsidRPr="00152FEE">
      <w:rPr>
        <w:noProof/>
        <w:lang w:val="en-AU" w:eastAsia="en-AU"/>
      </w:rPr>
      <w:drawing>
        <wp:inline distT="0" distB="0" distL="0" distR="0" wp14:anchorId="2BA5D18B" wp14:editId="2BA5D18C">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D186" w14:textId="77777777" w:rsidR="00382927" w:rsidRDefault="00382927" w:rsidP="00BE7E09">
    <w:pPr>
      <w:pStyle w:val="Footer"/>
      <w:jc w:val="right"/>
    </w:pPr>
    <w:r w:rsidRPr="00152FEE">
      <w:rPr>
        <w:noProof/>
        <w:lang w:val="en-AU" w:eastAsia="en-AU"/>
      </w:rPr>
      <w:drawing>
        <wp:inline distT="0" distB="0" distL="0" distR="0" wp14:anchorId="2BA5D18D" wp14:editId="2BA5D18E">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D187" w14:textId="77777777" w:rsidR="00382927" w:rsidRDefault="00382927">
    <w:pPr>
      <w:pStyle w:val="Footer"/>
      <w:tabs>
        <w:tab w:val="clear" w:pos="8640"/>
        <w:tab w:val="right" w:pos="9600"/>
      </w:tabs>
    </w:pPr>
    <w:r>
      <w:rPr>
        <w:noProof/>
        <w:lang w:val="en-AU" w:eastAsia="en-AU"/>
      </w:rPr>
      <w:drawing>
        <wp:inline distT="0" distB="0" distL="0" distR="0" wp14:anchorId="2BA5D18F" wp14:editId="376EC592">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D188" w14:textId="77777777" w:rsidR="00382927" w:rsidRDefault="00382927"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D189" w14:textId="6FE72C7C" w:rsidR="00382927" w:rsidRDefault="00382927">
    <w:pPr>
      <w:pStyle w:val="Footer"/>
      <w:tabs>
        <w:tab w:val="clear" w:pos="8640"/>
        <w:tab w:val="right" w:pos="9600"/>
      </w:tabs>
    </w:pPr>
    <w:r>
      <w:rPr>
        <w:rFonts w:cs="Arial"/>
        <w:szCs w:val="16"/>
        <w:lang w:val="en-AU"/>
      </w:rPr>
      <w:t>SFI Seafood Industry Release 2.0 VPG</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F23D7F">
      <w:rPr>
        <w:i/>
        <w:noProof/>
        <w:szCs w:val="16"/>
      </w:rPr>
      <w:t>10</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EA6C08">
      <w:rPr>
        <w:rFonts w:cs="Arial"/>
        <w:i/>
        <w:noProof/>
        <w:lang w:val="fr-FR"/>
      </w:rPr>
      <w:instrText>17</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EA6C08">
      <w:rPr>
        <w:rFonts w:cs="Arial"/>
        <w:i/>
        <w:noProof/>
        <w:lang w:val="fr-FR"/>
      </w:rPr>
      <w:t>14</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2BA5D191" wp14:editId="2BA5D192">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E046F" w14:textId="77777777" w:rsidR="00D65506" w:rsidRDefault="00D65506">
      <w:r>
        <w:separator/>
      </w:r>
    </w:p>
  </w:footnote>
  <w:footnote w:type="continuationSeparator" w:id="0">
    <w:p w14:paraId="49C03C52" w14:textId="77777777" w:rsidR="00D65506" w:rsidRDefault="00D65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D18A" w14:textId="77777777" w:rsidR="00382927" w:rsidRPr="00207CC4" w:rsidRDefault="00382927"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C0B6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CEE1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68A2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76601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CDE18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02B8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30B6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EC79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6059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9C63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36030BC"/>
    <w:multiLevelType w:val="hybridMultilevel"/>
    <w:tmpl w:val="C6B6D1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CA65EBA"/>
    <w:multiLevelType w:val="hybridMultilevel"/>
    <w:tmpl w:val="A26C9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6E2A5F"/>
    <w:multiLevelType w:val="hybridMultilevel"/>
    <w:tmpl w:val="67BE4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79A064F"/>
    <w:multiLevelType w:val="hybridMultilevel"/>
    <w:tmpl w:val="8312D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66E5F33"/>
    <w:multiLevelType w:val="hybridMultilevel"/>
    <w:tmpl w:val="FACE4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78872533">
    <w:abstractNumId w:val="13"/>
  </w:num>
  <w:num w:numId="2" w16cid:durableId="2020429220">
    <w:abstractNumId w:val="30"/>
  </w:num>
  <w:num w:numId="3" w16cid:durableId="215820964">
    <w:abstractNumId w:val="29"/>
  </w:num>
  <w:num w:numId="4" w16cid:durableId="760490923">
    <w:abstractNumId w:val="21"/>
  </w:num>
  <w:num w:numId="5" w16cid:durableId="403600567">
    <w:abstractNumId w:val="15"/>
  </w:num>
  <w:num w:numId="6" w16cid:durableId="554238529">
    <w:abstractNumId w:val="17"/>
  </w:num>
  <w:num w:numId="7" w16cid:durableId="2115243004">
    <w:abstractNumId w:val="27"/>
  </w:num>
  <w:num w:numId="8" w16cid:durableId="1045377169">
    <w:abstractNumId w:val="35"/>
  </w:num>
  <w:num w:numId="9" w16cid:durableId="606694770">
    <w:abstractNumId w:val="37"/>
  </w:num>
  <w:num w:numId="10" w16cid:durableId="1686397711">
    <w:abstractNumId w:val="18"/>
  </w:num>
  <w:num w:numId="11" w16cid:durableId="144051497">
    <w:abstractNumId w:val="9"/>
  </w:num>
  <w:num w:numId="12" w16cid:durableId="1540624501">
    <w:abstractNumId w:val="7"/>
  </w:num>
  <w:num w:numId="13" w16cid:durableId="226115482">
    <w:abstractNumId w:val="6"/>
  </w:num>
  <w:num w:numId="14" w16cid:durableId="1854226015">
    <w:abstractNumId w:val="5"/>
  </w:num>
  <w:num w:numId="15" w16cid:durableId="1591086043">
    <w:abstractNumId w:val="4"/>
  </w:num>
  <w:num w:numId="16" w16cid:durableId="2139254692">
    <w:abstractNumId w:val="8"/>
  </w:num>
  <w:num w:numId="17" w16cid:durableId="952632215">
    <w:abstractNumId w:val="3"/>
  </w:num>
  <w:num w:numId="18" w16cid:durableId="874387275">
    <w:abstractNumId w:val="2"/>
  </w:num>
  <w:num w:numId="19" w16cid:durableId="1793359120">
    <w:abstractNumId w:val="1"/>
  </w:num>
  <w:num w:numId="20" w16cid:durableId="1755736280">
    <w:abstractNumId w:val="0"/>
  </w:num>
  <w:num w:numId="21" w16cid:durableId="1532911619">
    <w:abstractNumId w:val="16"/>
  </w:num>
  <w:num w:numId="22" w16cid:durableId="420682303">
    <w:abstractNumId w:val="12"/>
  </w:num>
  <w:num w:numId="23" w16cid:durableId="867914096">
    <w:abstractNumId w:val="33"/>
  </w:num>
  <w:num w:numId="24" w16cid:durableId="1332299545">
    <w:abstractNumId w:val="39"/>
  </w:num>
  <w:num w:numId="25" w16cid:durableId="24253734">
    <w:abstractNumId w:val="36"/>
  </w:num>
  <w:num w:numId="26" w16cid:durableId="927730599">
    <w:abstractNumId w:val="32"/>
  </w:num>
  <w:num w:numId="27" w16cid:durableId="1353798159">
    <w:abstractNumId w:val="24"/>
  </w:num>
  <w:num w:numId="28" w16cid:durableId="1857579718">
    <w:abstractNumId w:val="10"/>
  </w:num>
  <w:num w:numId="29" w16cid:durableId="454904875">
    <w:abstractNumId w:val="11"/>
  </w:num>
  <w:num w:numId="30" w16cid:durableId="1812940748">
    <w:abstractNumId w:val="23"/>
  </w:num>
  <w:num w:numId="31" w16cid:durableId="1938715121">
    <w:abstractNumId w:val="40"/>
  </w:num>
  <w:num w:numId="32" w16cid:durableId="1307320551">
    <w:abstractNumId w:val="19"/>
  </w:num>
  <w:num w:numId="33" w16cid:durableId="29884480">
    <w:abstractNumId w:val="28"/>
  </w:num>
  <w:num w:numId="34" w16cid:durableId="670108660">
    <w:abstractNumId w:val="14"/>
  </w:num>
  <w:num w:numId="35" w16cid:durableId="348914660">
    <w:abstractNumId w:val="22"/>
  </w:num>
  <w:num w:numId="36" w16cid:durableId="386076591">
    <w:abstractNumId w:val="20"/>
  </w:num>
  <w:num w:numId="37" w16cid:durableId="1785534967">
    <w:abstractNumId w:val="41"/>
  </w:num>
  <w:num w:numId="38" w16cid:durableId="2032491769">
    <w:abstractNumId w:val="42"/>
  </w:num>
  <w:num w:numId="39" w16cid:durableId="1531338994">
    <w:abstractNumId w:val="26"/>
  </w:num>
  <w:num w:numId="40" w16cid:durableId="1026953081">
    <w:abstractNumId w:val="25"/>
  </w:num>
  <w:num w:numId="41" w16cid:durableId="1904944766">
    <w:abstractNumId w:val="31"/>
  </w:num>
  <w:num w:numId="42" w16cid:durableId="1262831773">
    <w:abstractNumId w:val="38"/>
  </w:num>
  <w:num w:numId="43" w16cid:durableId="10206701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1D"/>
    <w:rsid w:val="000036BD"/>
    <w:rsid w:val="00006FB1"/>
    <w:rsid w:val="000119A7"/>
    <w:rsid w:val="00012179"/>
    <w:rsid w:val="0001432A"/>
    <w:rsid w:val="000147AA"/>
    <w:rsid w:val="00014D8B"/>
    <w:rsid w:val="00016D83"/>
    <w:rsid w:val="00017B2F"/>
    <w:rsid w:val="00020565"/>
    <w:rsid w:val="00027C70"/>
    <w:rsid w:val="00030A1E"/>
    <w:rsid w:val="000330AF"/>
    <w:rsid w:val="00046BEC"/>
    <w:rsid w:val="0005085B"/>
    <w:rsid w:val="000542B7"/>
    <w:rsid w:val="000557AA"/>
    <w:rsid w:val="000704B4"/>
    <w:rsid w:val="00070B3F"/>
    <w:rsid w:val="00072A51"/>
    <w:rsid w:val="000768E0"/>
    <w:rsid w:val="00077018"/>
    <w:rsid w:val="00080C96"/>
    <w:rsid w:val="0008121F"/>
    <w:rsid w:val="00081CB8"/>
    <w:rsid w:val="000828CE"/>
    <w:rsid w:val="00082DB6"/>
    <w:rsid w:val="000913BC"/>
    <w:rsid w:val="000918E1"/>
    <w:rsid w:val="0009249F"/>
    <w:rsid w:val="00097D50"/>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460"/>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66B05"/>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1D10"/>
    <w:rsid w:val="001D232F"/>
    <w:rsid w:val="001D327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530FB"/>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330F"/>
    <w:rsid w:val="002C41FD"/>
    <w:rsid w:val="002C5D6D"/>
    <w:rsid w:val="002D43EF"/>
    <w:rsid w:val="002E1065"/>
    <w:rsid w:val="002E7B98"/>
    <w:rsid w:val="002E7BDF"/>
    <w:rsid w:val="002F0BFE"/>
    <w:rsid w:val="002F13D8"/>
    <w:rsid w:val="002F34E8"/>
    <w:rsid w:val="002F38CC"/>
    <w:rsid w:val="002F6A69"/>
    <w:rsid w:val="002F6D76"/>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0FA9"/>
    <w:rsid w:val="00341397"/>
    <w:rsid w:val="00343E22"/>
    <w:rsid w:val="00347A3D"/>
    <w:rsid w:val="00350170"/>
    <w:rsid w:val="00351240"/>
    <w:rsid w:val="00354E5D"/>
    <w:rsid w:val="00362412"/>
    <w:rsid w:val="00363FC1"/>
    <w:rsid w:val="00372247"/>
    <w:rsid w:val="003762E4"/>
    <w:rsid w:val="00377164"/>
    <w:rsid w:val="00382232"/>
    <w:rsid w:val="00382927"/>
    <w:rsid w:val="00382C85"/>
    <w:rsid w:val="00390086"/>
    <w:rsid w:val="00390E38"/>
    <w:rsid w:val="00390F78"/>
    <w:rsid w:val="00392BE7"/>
    <w:rsid w:val="00392CC1"/>
    <w:rsid w:val="00394500"/>
    <w:rsid w:val="0039706A"/>
    <w:rsid w:val="00397893"/>
    <w:rsid w:val="003A14C1"/>
    <w:rsid w:val="003A4D43"/>
    <w:rsid w:val="003B002B"/>
    <w:rsid w:val="003B26BB"/>
    <w:rsid w:val="003B42EA"/>
    <w:rsid w:val="003B66A6"/>
    <w:rsid w:val="003C1DC8"/>
    <w:rsid w:val="003C202C"/>
    <w:rsid w:val="003C265F"/>
    <w:rsid w:val="003C454E"/>
    <w:rsid w:val="003C5B21"/>
    <w:rsid w:val="003D09BA"/>
    <w:rsid w:val="003D3F70"/>
    <w:rsid w:val="003D5306"/>
    <w:rsid w:val="003E0CA4"/>
    <w:rsid w:val="003E1931"/>
    <w:rsid w:val="003E289C"/>
    <w:rsid w:val="003E59A2"/>
    <w:rsid w:val="003E5F88"/>
    <w:rsid w:val="003E6795"/>
    <w:rsid w:val="003E7BA6"/>
    <w:rsid w:val="003F1DB0"/>
    <w:rsid w:val="003F56D4"/>
    <w:rsid w:val="00403883"/>
    <w:rsid w:val="00410018"/>
    <w:rsid w:val="0041222B"/>
    <w:rsid w:val="00413C31"/>
    <w:rsid w:val="00415B37"/>
    <w:rsid w:val="00415D02"/>
    <w:rsid w:val="004163D2"/>
    <w:rsid w:val="00420262"/>
    <w:rsid w:val="0042181C"/>
    <w:rsid w:val="00421A51"/>
    <w:rsid w:val="0042268D"/>
    <w:rsid w:val="00422985"/>
    <w:rsid w:val="00425F6D"/>
    <w:rsid w:val="00427267"/>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B3036"/>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4F6EA2"/>
    <w:rsid w:val="00502A91"/>
    <w:rsid w:val="005037FA"/>
    <w:rsid w:val="00505EF9"/>
    <w:rsid w:val="00506000"/>
    <w:rsid w:val="0051338A"/>
    <w:rsid w:val="00517E64"/>
    <w:rsid w:val="00520CA1"/>
    <w:rsid w:val="00523B11"/>
    <w:rsid w:val="005264EB"/>
    <w:rsid w:val="00533D6B"/>
    <w:rsid w:val="00534135"/>
    <w:rsid w:val="00540D97"/>
    <w:rsid w:val="00546708"/>
    <w:rsid w:val="00546AAC"/>
    <w:rsid w:val="00550723"/>
    <w:rsid w:val="00553018"/>
    <w:rsid w:val="005571FA"/>
    <w:rsid w:val="00563538"/>
    <w:rsid w:val="005773AD"/>
    <w:rsid w:val="005824C9"/>
    <w:rsid w:val="00583D93"/>
    <w:rsid w:val="0058522D"/>
    <w:rsid w:val="005873F6"/>
    <w:rsid w:val="00592369"/>
    <w:rsid w:val="005A3234"/>
    <w:rsid w:val="005B1F53"/>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06EF"/>
    <w:rsid w:val="00644B34"/>
    <w:rsid w:val="0065074F"/>
    <w:rsid w:val="00651CFD"/>
    <w:rsid w:val="00664D0F"/>
    <w:rsid w:val="00665A3A"/>
    <w:rsid w:val="00667C1B"/>
    <w:rsid w:val="006721E7"/>
    <w:rsid w:val="006725E9"/>
    <w:rsid w:val="0067327B"/>
    <w:rsid w:val="006766E2"/>
    <w:rsid w:val="00676F64"/>
    <w:rsid w:val="006828F2"/>
    <w:rsid w:val="00685D7F"/>
    <w:rsid w:val="006861B2"/>
    <w:rsid w:val="006919B5"/>
    <w:rsid w:val="00692AB4"/>
    <w:rsid w:val="006A266A"/>
    <w:rsid w:val="006A2CDC"/>
    <w:rsid w:val="006A44E9"/>
    <w:rsid w:val="006A775B"/>
    <w:rsid w:val="006A7CF4"/>
    <w:rsid w:val="006B040B"/>
    <w:rsid w:val="006B4293"/>
    <w:rsid w:val="006B4EE5"/>
    <w:rsid w:val="006C0D84"/>
    <w:rsid w:val="006C5A23"/>
    <w:rsid w:val="006C5A6D"/>
    <w:rsid w:val="006C5F2D"/>
    <w:rsid w:val="006C7D21"/>
    <w:rsid w:val="006C7DF7"/>
    <w:rsid w:val="006D0A04"/>
    <w:rsid w:val="006D51F8"/>
    <w:rsid w:val="006E1859"/>
    <w:rsid w:val="006E2FF3"/>
    <w:rsid w:val="006E3E6F"/>
    <w:rsid w:val="006E4F3F"/>
    <w:rsid w:val="006F02C0"/>
    <w:rsid w:val="006F1360"/>
    <w:rsid w:val="0070244B"/>
    <w:rsid w:val="00702FE9"/>
    <w:rsid w:val="00704297"/>
    <w:rsid w:val="00704BC3"/>
    <w:rsid w:val="00705E30"/>
    <w:rsid w:val="00711C72"/>
    <w:rsid w:val="0071459D"/>
    <w:rsid w:val="00715016"/>
    <w:rsid w:val="0071735D"/>
    <w:rsid w:val="00717575"/>
    <w:rsid w:val="00717EC8"/>
    <w:rsid w:val="0072047E"/>
    <w:rsid w:val="00720985"/>
    <w:rsid w:val="00720C94"/>
    <w:rsid w:val="007231EA"/>
    <w:rsid w:val="0073392D"/>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6329"/>
    <w:rsid w:val="00797635"/>
    <w:rsid w:val="007A463B"/>
    <w:rsid w:val="007A5E05"/>
    <w:rsid w:val="007B0257"/>
    <w:rsid w:val="007B04D6"/>
    <w:rsid w:val="007B15A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05891"/>
    <w:rsid w:val="00810721"/>
    <w:rsid w:val="0081078C"/>
    <w:rsid w:val="0081158F"/>
    <w:rsid w:val="0081213F"/>
    <w:rsid w:val="00821B91"/>
    <w:rsid w:val="0082270D"/>
    <w:rsid w:val="00826700"/>
    <w:rsid w:val="0083270C"/>
    <w:rsid w:val="00834921"/>
    <w:rsid w:val="00834F94"/>
    <w:rsid w:val="00835B06"/>
    <w:rsid w:val="00835CA8"/>
    <w:rsid w:val="00835FF7"/>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927"/>
    <w:rsid w:val="008D5CAF"/>
    <w:rsid w:val="008D6870"/>
    <w:rsid w:val="008E388C"/>
    <w:rsid w:val="008E7359"/>
    <w:rsid w:val="008F14F9"/>
    <w:rsid w:val="008F1AC7"/>
    <w:rsid w:val="008F3C6C"/>
    <w:rsid w:val="008F66F4"/>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0DCC"/>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245E"/>
    <w:rsid w:val="00A24124"/>
    <w:rsid w:val="00A24ED7"/>
    <w:rsid w:val="00A24FC5"/>
    <w:rsid w:val="00A25E93"/>
    <w:rsid w:val="00A37E53"/>
    <w:rsid w:val="00A41F86"/>
    <w:rsid w:val="00A45E05"/>
    <w:rsid w:val="00A46ECE"/>
    <w:rsid w:val="00A51225"/>
    <w:rsid w:val="00A52E54"/>
    <w:rsid w:val="00A55E32"/>
    <w:rsid w:val="00A61480"/>
    <w:rsid w:val="00A674A4"/>
    <w:rsid w:val="00A7517D"/>
    <w:rsid w:val="00A75DA6"/>
    <w:rsid w:val="00A77542"/>
    <w:rsid w:val="00A811DC"/>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3D28"/>
    <w:rsid w:val="00B05745"/>
    <w:rsid w:val="00B11ADB"/>
    <w:rsid w:val="00B14EA2"/>
    <w:rsid w:val="00B17BE9"/>
    <w:rsid w:val="00B17C9A"/>
    <w:rsid w:val="00B22B25"/>
    <w:rsid w:val="00B23E08"/>
    <w:rsid w:val="00B27BDF"/>
    <w:rsid w:val="00B30F6A"/>
    <w:rsid w:val="00B31E9A"/>
    <w:rsid w:val="00B33144"/>
    <w:rsid w:val="00B360CA"/>
    <w:rsid w:val="00B409F7"/>
    <w:rsid w:val="00B4244A"/>
    <w:rsid w:val="00B464E1"/>
    <w:rsid w:val="00B50320"/>
    <w:rsid w:val="00B57396"/>
    <w:rsid w:val="00B57DAF"/>
    <w:rsid w:val="00B6464A"/>
    <w:rsid w:val="00B64A23"/>
    <w:rsid w:val="00B67253"/>
    <w:rsid w:val="00B70AC0"/>
    <w:rsid w:val="00B72BA4"/>
    <w:rsid w:val="00B73F24"/>
    <w:rsid w:val="00B7437D"/>
    <w:rsid w:val="00B758ED"/>
    <w:rsid w:val="00B76BD8"/>
    <w:rsid w:val="00B822F0"/>
    <w:rsid w:val="00B84DC7"/>
    <w:rsid w:val="00B8768D"/>
    <w:rsid w:val="00B91DFD"/>
    <w:rsid w:val="00B92C9C"/>
    <w:rsid w:val="00BA0B40"/>
    <w:rsid w:val="00BA0FC8"/>
    <w:rsid w:val="00BA1B7A"/>
    <w:rsid w:val="00BA7220"/>
    <w:rsid w:val="00BB1897"/>
    <w:rsid w:val="00BB2FDD"/>
    <w:rsid w:val="00BB3DF1"/>
    <w:rsid w:val="00BC1B27"/>
    <w:rsid w:val="00BC3522"/>
    <w:rsid w:val="00BC379D"/>
    <w:rsid w:val="00BD29D6"/>
    <w:rsid w:val="00BD403E"/>
    <w:rsid w:val="00BD768D"/>
    <w:rsid w:val="00BE3EA5"/>
    <w:rsid w:val="00BE55CA"/>
    <w:rsid w:val="00BE646B"/>
    <w:rsid w:val="00BE7BF2"/>
    <w:rsid w:val="00BE7E09"/>
    <w:rsid w:val="00BF1D42"/>
    <w:rsid w:val="00BF70F5"/>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3C6B"/>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5EAB"/>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65506"/>
    <w:rsid w:val="00D71938"/>
    <w:rsid w:val="00D733DD"/>
    <w:rsid w:val="00D754D4"/>
    <w:rsid w:val="00D75FD5"/>
    <w:rsid w:val="00D76BA0"/>
    <w:rsid w:val="00D77415"/>
    <w:rsid w:val="00D81106"/>
    <w:rsid w:val="00D82923"/>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D6B6E"/>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51D"/>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2B4E"/>
    <w:rsid w:val="00E83746"/>
    <w:rsid w:val="00E87541"/>
    <w:rsid w:val="00E90D24"/>
    <w:rsid w:val="00E96B23"/>
    <w:rsid w:val="00EA3C8C"/>
    <w:rsid w:val="00EA6C08"/>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3D7F"/>
    <w:rsid w:val="00F25B81"/>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9DB"/>
    <w:rsid w:val="00F87A55"/>
    <w:rsid w:val="00F92E27"/>
    <w:rsid w:val="00F954EB"/>
    <w:rsid w:val="00F96351"/>
    <w:rsid w:val="00FA08EB"/>
    <w:rsid w:val="00FA0AC1"/>
    <w:rsid w:val="00FA2176"/>
    <w:rsid w:val="00FA4F43"/>
    <w:rsid w:val="00FA521E"/>
    <w:rsid w:val="00FA7A75"/>
    <w:rsid w:val="00FB1E28"/>
    <w:rsid w:val="00FB562A"/>
    <w:rsid w:val="00FC1A7C"/>
    <w:rsid w:val="00FC3EB9"/>
    <w:rsid w:val="00FC41F9"/>
    <w:rsid w:val="00FD10AA"/>
    <w:rsid w:val="00FD3AE3"/>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A5C826"/>
  <w15:docId w15:val="{98E01943-21C1-46D7-8AF0-8F96CC8E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E3551D"/>
    <w:pPr>
      <w:spacing w:before="0" w:after="0"/>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styleId="Bibliography">
    <w:name w:val="Bibliography"/>
    <w:basedOn w:val="Normal"/>
    <w:next w:val="Normal"/>
    <w:semiHidden/>
    <w:unhideWhenUsed/>
    <w:rsid w:val="001D1D10"/>
  </w:style>
  <w:style w:type="paragraph" w:styleId="BlockText">
    <w:name w:val="Block Text"/>
    <w:basedOn w:val="Normal"/>
    <w:semiHidden/>
    <w:unhideWhenUsed/>
    <w:rsid w:val="001D1D1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FirstIndent">
    <w:name w:val="Body Text First Indent"/>
    <w:basedOn w:val="BodyText"/>
    <w:link w:val="BodyTextFirstIndentChar"/>
    <w:rsid w:val="001D1D10"/>
    <w:pPr>
      <w:ind w:firstLine="360"/>
    </w:pPr>
    <w:rPr>
      <w:sz w:val="20"/>
      <w:lang w:val="en-AU"/>
    </w:rPr>
  </w:style>
  <w:style w:type="character" w:customStyle="1" w:styleId="BodyTextFirstIndentChar">
    <w:name w:val="Body Text First Indent Char"/>
    <w:basedOn w:val="BodyTextChar"/>
    <w:link w:val="BodyTextFirstIndent"/>
    <w:rsid w:val="001D1D10"/>
    <w:rPr>
      <w:rFonts w:ascii="Arial" w:hAnsi="Arial"/>
      <w:sz w:val="22"/>
      <w:lang w:eastAsia="en-US"/>
    </w:rPr>
  </w:style>
  <w:style w:type="paragraph" w:styleId="BodyTextFirstIndent2">
    <w:name w:val="Body Text First Indent 2"/>
    <w:basedOn w:val="BodyTextIndent"/>
    <w:link w:val="BodyTextFirstIndent2Char"/>
    <w:semiHidden/>
    <w:unhideWhenUsed/>
    <w:rsid w:val="001D1D10"/>
    <w:pPr>
      <w:ind w:left="360" w:firstLine="360"/>
    </w:pPr>
    <w:rPr>
      <w:sz w:val="20"/>
      <w:lang w:val="en-AU"/>
    </w:rPr>
  </w:style>
  <w:style w:type="character" w:customStyle="1" w:styleId="BodyTextFirstIndent2Char">
    <w:name w:val="Body Text First Indent 2 Char"/>
    <w:basedOn w:val="BodyTextIndentChar"/>
    <w:link w:val="BodyTextFirstIndent2"/>
    <w:semiHidden/>
    <w:rsid w:val="001D1D10"/>
    <w:rPr>
      <w:rFonts w:ascii="Arial" w:hAnsi="Arial"/>
      <w:sz w:val="22"/>
      <w:lang w:eastAsia="en-US"/>
    </w:rPr>
  </w:style>
  <w:style w:type="paragraph" w:styleId="Caption">
    <w:name w:val="caption"/>
    <w:basedOn w:val="Normal"/>
    <w:next w:val="Normal"/>
    <w:semiHidden/>
    <w:unhideWhenUsed/>
    <w:qFormat/>
    <w:rsid w:val="001D1D10"/>
    <w:pPr>
      <w:spacing w:before="0" w:after="200"/>
    </w:pPr>
    <w:rPr>
      <w:i/>
      <w:iCs/>
      <w:color w:val="44546A" w:themeColor="text2"/>
      <w:sz w:val="18"/>
      <w:szCs w:val="18"/>
    </w:rPr>
  </w:style>
  <w:style w:type="paragraph" w:styleId="Closing">
    <w:name w:val="Closing"/>
    <w:basedOn w:val="Normal"/>
    <w:link w:val="ClosingChar"/>
    <w:semiHidden/>
    <w:unhideWhenUsed/>
    <w:rsid w:val="001D1D10"/>
    <w:pPr>
      <w:spacing w:before="0" w:after="0"/>
      <w:ind w:left="4252"/>
    </w:pPr>
  </w:style>
  <w:style w:type="character" w:customStyle="1" w:styleId="ClosingChar">
    <w:name w:val="Closing Char"/>
    <w:basedOn w:val="DefaultParagraphFont"/>
    <w:link w:val="Closing"/>
    <w:semiHidden/>
    <w:rsid w:val="001D1D10"/>
    <w:rPr>
      <w:rFonts w:ascii="Arial" w:hAnsi="Arial"/>
      <w:lang w:eastAsia="en-US"/>
    </w:rPr>
  </w:style>
  <w:style w:type="paragraph" w:styleId="Date">
    <w:name w:val="Date"/>
    <w:basedOn w:val="Normal"/>
    <w:next w:val="Normal"/>
    <w:link w:val="DateChar"/>
    <w:rsid w:val="001D1D10"/>
  </w:style>
  <w:style w:type="character" w:customStyle="1" w:styleId="DateChar">
    <w:name w:val="Date Char"/>
    <w:basedOn w:val="DefaultParagraphFont"/>
    <w:link w:val="Date"/>
    <w:rsid w:val="001D1D10"/>
    <w:rPr>
      <w:rFonts w:ascii="Arial" w:hAnsi="Arial"/>
      <w:lang w:eastAsia="en-US"/>
    </w:rPr>
  </w:style>
  <w:style w:type="paragraph" w:styleId="DocumentMap">
    <w:name w:val="Document Map"/>
    <w:basedOn w:val="Normal"/>
    <w:link w:val="DocumentMapChar"/>
    <w:semiHidden/>
    <w:unhideWhenUsed/>
    <w:rsid w:val="001D1D10"/>
    <w:pPr>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1D1D10"/>
    <w:rPr>
      <w:rFonts w:ascii="Segoe UI" w:hAnsi="Segoe UI" w:cs="Segoe UI"/>
      <w:sz w:val="16"/>
      <w:szCs w:val="16"/>
      <w:lang w:eastAsia="en-US"/>
    </w:rPr>
  </w:style>
  <w:style w:type="paragraph" w:styleId="E-mailSignature">
    <w:name w:val="E-mail Signature"/>
    <w:basedOn w:val="Normal"/>
    <w:link w:val="E-mailSignatureChar"/>
    <w:semiHidden/>
    <w:unhideWhenUsed/>
    <w:rsid w:val="001D1D10"/>
    <w:pPr>
      <w:spacing w:before="0" w:after="0"/>
    </w:pPr>
  </w:style>
  <w:style w:type="character" w:customStyle="1" w:styleId="E-mailSignatureChar">
    <w:name w:val="E-mail Signature Char"/>
    <w:basedOn w:val="DefaultParagraphFont"/>
    <w:link w:val="E-mailSignature"/>
    <w:semiHidden/>
    <w:rsid w:val="001D1D10"/>
    <w:rPr>
      <w:rFonts w:ascii="Arial" w:hAnsi="Arial"/>
      <w:lang w:eastAsia="en-US"/>
    </w:rPr>
  </w:style>
  <w:style w:type="paragraph" w:styleId="EndnoteText">
    <w:name w:val="endnote text"/>
    <w:basedOn w:val="Normal"/>
    <w:link w:val="EndnoteTextChar"/>
    <w:semiHidden/>
    <w:unhideWhenUsed/>
    <w:rsid w:val="001D1D10"/>
    <w:pPr>
      <w:spacing w:before="0" w:after="0"/>
    </w:pPr>
  </w:style>
  <w:style w:type="character" w:customStyle="1" w:styleId="EndnoteTextChar">
    <w:name w:val="Endnote Text Char"/>
    <w:basedOn w:val="DefaultParagraphFont"/>
    <w:link w:val="EndnoteText"/>
    <w:semiHidden/>
    <w:rsid w:val="001D1D10"/>
    <w:rPr>
      <w:rFonts w:ascii="Arial" w:hAnsi="Arial"/>
      <w:lang w:eastAsia="en-US"/>
    </w:rPr>
  </w:style>
  <w:style w:type="paragraph" w:styleId="EnvelopeAddress">
    <w:name w:val="envelope address"/>
    <w:basedOn w:val="Normal"/>
    <w:semiHidden/>
    <w:unhideWhenUsed/>
    <w:rsid w:val="001D1D10"/>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D1D10"/>
    <w:pPr>
      <w:spacing w:before="0" w:after="0"/>
    </w:pPr>
    <w:rPr>
      <w:rFonts w:asciiTheme="majorHAnsi" w:eastAsiaTheme="majorEastAsia" w:hAnsiTheme="majorHAnsi" w:cstheme="majorBidi"/>
    </w:rPr>
  </w:style>
  <w:style w:type="paragraph" w:styleId="FootnoteText">
    <w:name w:val="footnote text"/>
    <w:basedOn w:val="Normal"/>
    <w:link w:val="FootnoteTextChar"/>
    <w:semiHidden/>
    <w:unhideWhenUsed/>
    <w:rsid w:val="001D1D10"/>
    <w:pPr>
      <w:spacing w:before="0" w:after="0"/>
    </w:pPr>
  </w:style>
  <w:style w:type="character" w:customStyle="1" w:styleId="FootnoteTextChar">
    <w:name w:val="Footnote Text Char"/>
    <w:basedOn w:val="DefaultParagraphFont"/>
    <w:link w:val="FootnoteText"/>
    <w:semiHidden/>
    <w:rsid w:val="001D1D10"/>
    <w:rPr>
      <w:rFonts w:ascii="Arial" w:hAnsi="Arial"/>
      <w:lang w:eastAsia="en-US"/>
    </w:rPr>
  </w:style>
  <w:style w:type="paragraph" w:styleId="HTMLAddress">
    <w:name w:val="HTML Address"/>
    <w:basedOn w:val="Normal"/>
    <w:link w:val="HTMLAddressChar"/>
    <w:semiHidden/>
    <w:unhideWhenUsed/>
    <w:rsid w:val="001D1D10"/>
    <w:pPr>
      <w:spacing w:before="0" w:after="0"/>
    </w:pPr>
    <w:rPr>
      <w:i/>
      <w:iCs/>
    </w:rPr>
  </w:style>
  <w:style w:type="character" w:customStyle="1" w:styleId="HTMLAddressChar">
    <w:name w:val="HTML Address Char"/>
    <w:basedOn w:val="DefaultParagraphFont"/>
    <w:link w:val="HTMLAddress"/>
    <w:semiHidden/>
    <w:rsid w:val="001D1D10"/>
    <w:rPr>
      <w:rFonts w:ascii="Arial" w:hAnsi="Arial"/>
      <w:i/>
      <w:iCs/>
      <w:lang w:eastAsia="en-US"/>
    </w:rPr>
  </w:style>
  <w:style w:type="paragraph" w:styleId="HTMLPreformatted">
    <w:name w:val="HTML Preformatted"/>
    <w:basedOn w:val="Normal"/>
    <w:link w:val="HTMLPreformattedChar"/>
    <w:semiHidden/>
    <w:unhideWhenUsed/>
    <w:rsid w:val="001D1D10"/>
    <w:pPr>
      <w:spacing w:before="0" w:after="0"/>
    </w:pPr>
    <w:rPr>
      <w:rFonts w:ascii="Consolas" w:hAnsi="Consolas"/>
    </w:rPr>
  </w:style>
  <w:style w:type="character" w:customStyle="1" w:styleId="HTMLPreformattedChar">
    <w:name w:val="HTML Preformatted Char"/>
    <w:basedOn w:val="DefaultParagraphFont"/>
    <w:link w:val="HTMLPreformatted"/>
    <w:semiHidden/>
    <w:rsid w:val="001D1D10"/>
    <w:rPr>
      <w:rFonts w:ascii="Consolas" w:hAnsi="Consolas"/>
      <w:lang w:eastAsia="en-US"/>
    </w:rPr>
  </w:style>
  <w:style w:type="paragraph" w:styleId="Index1">
    <w:name w:val="index 1"/>
    <w:basedOn w:val="Normal"/>
    <w:next w:val="Normal"/>
    <w:autoRedefine/>
    <w:semiHidden/>
    <w:unhideWhenUsed/>
    <w:rsid w:val="001D1D10"/>
    <w:pPr>
      <w:spacing w:before="0" w:after="0"/>
      <w:ind w:left="200" w:hanging="200"/>
    </w:pPr>
  </w:style>
  <w:style w:type="paragraph" w:styleId="Index2">
    <w:name w:val="index 2"/>
    <w:basedOn w:val="Normal"/>
    <w:next w:val="Normal"/>
    <w:autoRedefine/>
    <w:semiHidden/>
    <w:unhideWhenUsed/>
    <w:rsid w:val="001D1D10"/>
    <w:pPr>
      <w:spacing w:before="0" w:after="0"/>
      <w:ind w:left="400" w:hanging="200"/>
    </w:pPr>
  </w:style>
  <w:style w:type="paragraph" w:styleId="Index3">
    <w:name w:val="index 3"/>
    <w:basedOn w:val="Normal"/>
    <w:next w:val="Normal"/>
    <w:autoRedefine/>
    <w:semiHidden/>
    <w:unhideWhenUsed/>
    <w:rsid w:val="001D1D10"/>
    <w:pPr>
      <w:spacing w:before="0" w:after="0"/>
      <w:ind w:left="600" w:hanging="200"/>
    </w:pPr>
  </w:style>
  <w:style w:type="paragraph" w:styleId="Index4">
    <w:name w:val="index 4"/>
    <w:basedOn w:val="Normal"/>
    <w:next w:val="Normal"/>
    <w:autoRedefine/>
    <w:semiHidden/>
    <w:unhideWhenUsed/>
    <w:rsid w:val="001D1D10"/>
    <w:pPr>
      <w:spacing w:before="0" w:after="0"/>
      <w:ind w:left="800" w:hanging="200"/>
    </w:pPr>
  </w:style>
  <w:style w:type="paragraph" w:styleId="Index5">
    <w:name w:val="index 5"/>
    <w:basedOn w:val="Normal"/>
    <w:next w:val="Normal"/>
    <w:autoRedefine/>
    <w:semiHidden/>
    <w:unhideWhenUsed/>
    <w:rsid w:val="001D1D10"/>
    <w:pPr>
      <w:spacing w:before="0" w:after="0"/>
      <w:ind w:left="1000" w:hanging="200"/>
    </w:pPr>
  </w:style>
  <w:style w:type="paragraph" w:styleId="Index6">
    <w:name w:val="index 6"/>
    <w:basedOn w:val="Normal"/>
    <w:next w:val="Normal"/>
    <w:autoRedefine/>
    <w:semiHidden/>
    <w:unhideWhenUsed/>
    <w:rsid w:val="001D1D10"/>
    <w:pPr>
      <w:spacing w:before="0" w:after="0"/>
      <w:ind w:left="1200" w:hanging="200"/>
    </w:pPr>
  </w:style>
  <w:style w:type="paragraph" w:styleId="Index7">
    <w:name w:val="index 7"/>
    <w:basedOn w:val="Normal"/>
    <w:next w:val="Normal"/>
    <w:autoRedefine/>
    <w:semiHidden/>
    <w:unhideWhenUsed/>
    <w:rsid w:val="001D1D10"/>
    <w:pPr>
      <w:spacing w:before="0" w:after="0"/>
      <w:ind w:left="1400" w:hanging="200"/>
    </w:pPr>
  </w:style>
  <w:style w:type="paragraph" w:styleId="Index8">
    <w:name w:val="index 8"/>
    <w:basedOn w:val="Normal"/>
    <w:next w:val="Normal"/>
    <w:autoRedefine/>
    <w:semiHidden/>
    <w:unhideWhenUsed/>
    <w:rsid w:val="001D1D10"/>
    <w:pPr>
      <w:spacing w:before="0" w:after="0"/>
      <w:ind w:left="1600" w:hanging="200"/>
    </w:pPr>
  </w:style>
  <w:style w:type="paragraph" w:styleId="Index9">
    <w:name w:val="index 9"/>
    <w:basedOn w:val="Normal"/>
    <w:next w:val="Normal"/>
    <w:autoRedefine/>
    <w:semiHidden/>
    <w:unhideWhenUsed/>
    <w:rsid w:val="001D1D10"/>
    <w:pPr>
      <w:spacing w:before="0" w:after="0"/>
      <w:ind w:left="1800" w:hanging="200"/>
    </w:pPr>
  </w:style>
  <w:style w:type="paragraph" w:styleId="IndexHeading">
    <w:name w:val="index heading"/>
    <w:basedOn w:val="Normal"/>
    <w:next w:val="Index1"/>
    <w:semiHidden/>
    <w:unhideWhenUsed/>
    <w:rsid w:val="001D1D10"/>
    <w:rPr>
      <w:rFonts w:asciiTheme="majorHAnsi" w:eastAsiaTheme="majorEastAsia" w:hAnsiTheme="majorHAnsi" w:cstheme="majorBidi"/>
      <w:b/>
      <w:bCs/>
    </w:rPr>
  </w:style>
  <w:style w:type="paragraph" w:styleId="IntenseQuote">
    <w:name w:val="Intense Quote"/>
    <w:basedOn w:val="Normal"/>
    <w:next w:val="Normal"/>
    <w:link w:val="IntenseQuoteChar"/>
    <w:rsid w:val="001D1D1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rsid w:val="001D1D10"/>
    <w:rPr>
      <w:rFonts w:ascii="Arial" w:hAnsi="Arial"/>
      <w:i/>
      <w:iCs/>
      <w:color w:val="5B9BD5" w:themeColor="accent1"/>
      <w:lang w:eastAsia="en-US"/>
    </w:rPr>
  </w:style>
  <w:style w:type="paragraph" w:styleId="List">
    <w:name w:val="List"/>
    <w:basedOn w:val="Normal"/>
    <w:semiHidden/>
    <w:unhideWhenUsed/>
    <w:rsid w:val="001D1D10"/>
    <w:pPr>
      <w:ind w:left="283" w:hanging="283"/>
      <w:contextualSpacing/>
    </w:pPr>
  </w:style>
  <w:style w:type="paragraph" w:styleId="List2">
    <w:name w:val="List 2"/>
    <w:basedOn w:val="Normal"/>
    <w:semiHidden/>
    <w:unhideWhenUsed/>
    <w:rsid w:val="001D1D10"/>
    <w:pPr>
      <w:ind w:left="566" w:hanging="283"/>
      <w:contextualSpacing/>
    </w:pPr>
  </w:style>
  <w:style w:type="paragraph" w:styleId="List3">
    <w:name w:val="List 3"/>
    <w:basedOn w:val="Normal"/>
    <w:semiHidden/>
    <w:unhideWhenUsed/>
    <w:rsid w:val="001D1D10"/>
    <w:pPr>
      <w:ind w:left="849" w:hanging="283"/>
      <w:contextualSpacing/>
    </w:pPr>
  </w:style>
  <w:style w:type="paragraph" w:styleId="List4">
    <w:name w:val="List 4"/>
    <w:basedOn w:val="Normal"/>
    <w:rsid w:val="001D1D10"/>
    <w:pPr>
      <w:ind w:left="1132" w:hanging="283"/>
      <w:contextualSpacing/>
    </w:pPr>
  </w:style>
  <w:style w:type="paragraph" w:styleId="List5">
    <w:name w:val="List 5"/>
    <w:basedOn w:val="Normal"/>
    <w:rsid w:val="001D1D10"/>
    <w:pPr>
      <w:ind w:left="1415" w:hanging="283"/>
      <w:contextualSpacing/>
    </w:pPr>
  </w:style>
  <w:style w:type="paragraph" w:styleId="ListBullet">
    <w:name w:val="List Bullet"/>
    <w:basedOn w:val="Normal"/>
    <w:semiHidden/>
    <w:unhideWhenUsed/>
    <w:rsid w:val="001D1D10"/>
    <w:pPr>
      <w:numPr>
        <w:numId w:val="11"/>
      </w:numPr>
      <w:contextualSpacing/>
    </w:pPr>
  </w:style>
  <w:style w:type="paragraph" w:styleId="ListBullet2">
    <w:name w:val="List Bullet 2"/>
    <w:basedOn w:val="Normal"/>
    <w:semiHidden/>
    <w:unhideWhenUsed/>
    <w:rsid w:val="001D1D10"/>
    <w:pPr>
      <w:numPr>
        <w:numId w:val="12"/>
      </w:numPr>
      <w:contextualSpacing/>
    </w:pPr>
  </w:style>
  <w:style w:type="paragraph" w:styleId="ListBullet3">
    <w:name w:val="List Bullet 3"/>
    <w:basedOn w:val="Normal"/>
    <w:semiHidden/>
    <w:unhideWhenUsed/>
    <w:rsid w:val="001D1D10"/>
    <w:pPr>
      <w:numPr>
        <w:numId w:val="13"/>
      </w:numPr>
      <w:contextualSpacing/>
    </w:pPr>
  </w:style>
  <w:style w:type="paragraph" w:styleId="ListBullet4">
    <w:name w:val="List Bullet 4"/>
    <w:basedOn w:val="Normal"/>
    <w:semiHidden/>
    <w:unhideWhenUsed/>
    <w:rsid w:val="001D1D10"/>
    <w:pPr>
      <w:numPr>
        <w:numId w:val="14"/>
      </w:numPr>
      <w:contextualSpacing/>
    </w:pPr>
  </w:style>
  <w:style w:type="paragraph" w:styleId="ListBullet5">
    <w:name w:val="List Bullet 5"/>
    <w:basedOn w:val="Normal"/>
    <w:semiHidden/>
    <w:unhideWhenUsed/>
    <w:rsid w:val="001D1D10"/>
    <w:pPr>
      <w:numPr>
        <w:numId w:val="15"/>
      </w:numPr>
      <w:contextualSpacing/>
    </w:pPr>
  </w:style>
  <w:style w:type="paragraph" w:styleId="ListContinue">
    <w:name w:val="List Continue"/>
    <w:basedOn w:val="Normal"/>
    <w:semiHidden/>
    <w:unhideWhenUsed/>
    <w:rsid w:val="001D1D10"/>
    <w:pPr>
      <w:ind w:left="283"/>
      <w:contextualSpacing/>
    </w:pPr>
  </w:style>
  <w:style w:type="paragraph" w:styleId="ListContinue2">
    <w:name w:val="List Continue 2"/>
    <w:basedOn w:val="Normal"/>
    <w:semiHidden/>
    <w:unhideWhenUsed/>
    <w:rsid w:val="001D1D10"/>
    <w:pPr>
      <w:ind w:left="566"/>
      <w:contextualSpacing/>
    </w:pPr>
  </w:style>
  <w:style w:type="paragraph" w:styleId="ListContinue3">
    <w:name w:val="List Continue 3"/>
    <w:basedOn w:val="Normal"/>
    <w:semiHidden/>
    <w:unhideWhenUsed/>
    <w:rsid w:val="001D1D10"/>
    <w:pPr>
      <w:ind w:left="849"/>
      <w:contextualSpacing/>
    </w:pPr>
  </w:style>
  <w:style w:type="paragraph" w:styleId="ListContinue4">
    <w:name w:val="List Continue 4"/>
    <w:basedOn w:val="Normal"/>
    <w:semiHidden/>
    <w:unhideWhenUsed/>
    <w:rsid w:val="001D1D10"/>
    <w:pPr>
      <w:ind w:left="1132"/>
      <w:contextualSpacing/>
    </w:pPr>
  </w:style>
  <w:style w:type="paragraph" w:styleId="ListContinue5">
    <w:name w:val="List Continue 5"/>
    <w:basedOn w:val="Normal"/>
    <w:semiHidden/>
    <w:unhideWhenUsed/>
    <w:rsid w:val="001D1D10"/>
    <w:pPr>
      <w:ind w:left="1415"/>
      <w:contextualSpacing/>
    </w:pPr>
  </w:style>
  <w:style w:type="paragraph" w:styleId="ListNumber">
    <w:name w:val="List Number"/>
    <w:basedOn w:val="Normal"/>
    <w:rsid w:val="001D1D10"/>
    <w:pPr>
      <w:numPr>
        <w:numId w:val="16"/>
      </w:numPr>
      <w:contextualSpacing/>
    </w:pPr>
  </w:style>
  <w:style w:type="paragraph" w:styleId="ListNumber2">
    <w:name w:val="List Number 2"/>
    <w:basedOn w:val="Normal"/>
    <w:semiHidden/>
    <w:unhideWhenUsed/>
    <w:rsid w:val="001D1D10"/>
    <w:pPr>
      <w:numPr>
        <w:numId w:val="17"/>
      </w:numPr>
      <w:contextualSpacing/>
    </w:pPr>
  </w:style>
  <w:style w:type="paragraph" w:styleId="ListNumber3">
    <w:name w:val="List Number 3"/>
    <w:basedOn w:val="Normal"/>
    <w:semiHidden/>
    <w:unhideWhenUsed/>
    <w:rsid w:val="001D1D10"/>
    <w:pPr>
      <w:numPr>
        <w:numId w:val="18"/>
      </w:numPr>
      <w:contextualSpacing/>
    </w:pPr>
  </w:style>
  <w:style w:type="paragraph" w:styleId="ListNumber4">
    <w:name w:val="List Number 4"/>
    <w:basedOn w:val="Normal"/>
    <w:semiHidden/>
    <w:unhideWhenUsed/>
    <w:rsid w:val="001D1D10"/>
    <w:pPr>
      <w:numPr>
        <w:numId w:val="19"/>
      </w:numPr>
      <w:contextualSpacing/>
    </w:pPr>
  </w:style>
  <w:style w:type="paragraph" w:styleId="ListNumber5">
    <w:name w:val="List Number 5"/>
    <w:basedOn w:val="Normal"/>
    <w:semiHidden/>
    <w:unhideWhenUsed/>
    <w:rsid w:val="001D1D10"/>
    <w:pPr>
      <w:numPr>
        <w:numId w:val="20"/>
      </w:numPr>
      <w:contextualSpacing/>
    </w:pPr>
  </w:style>
  <w:style w:type="paragraph" w:styleId="MacroText">
    <w:name w:val="macro"/>
    <w:link w:val="MacroTextChar"/>
    <w:semiHidden/>
    <w:unhideWhenUsed/>
    <w:rsid w:val="001D1D10"/>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eastAsia="en-US"/>
    </w:rPr>
  </w:style>
  <w:style w:type="character" w:customStyle="1" w:styleId="MacroTextChar">
    <w:name w:val="Macro Text Char"/>
    <w:basedOn w:val="DefaultParagraphFont"/>
    <w:link w:val="MacroText"/>
    <w:semiHidden/>
    <w:rsid w:val="001D1D10"/>
    <w:rPr>
      <w:rFonts w:ascii="Consolas" w:hAnsi="Consolas"/>
      <w:lang w:eastAsia="en-US"/>
    </w:rPr>
  </w:style>
  <w:style w:type="paragraph" w:styleId="MessageHeader">
    <w:name w:val="Message Header"/>
    <w:basedOn w:val="Normal"/>
    <w:link w:val="MessageHeaderChar"/>
    <w:semiHidden/>
    <w:unhideWhenUsed/>
    <w:rsid w:val="001D1D10"/>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D1D10"/>
    <w:rPr>
      <w:rFonts w:asciiTheme="majorHAnsi" w:eastAsiaTheme="majorEastAsia" w:hAnsiTheme="majorHAnsi" w:cstheme="majorBidi"/>
      <w:sz w:val="24"/>
      <w:szCs w:val="24"/>
      <w:shd w:val="pct20" w:color="auto" w:fill="auto"/>
      <w:lang w:eastAsia="en-US"/>
    </w:rPr>
  </w:style>
  <w:style w:type="paragraph" w:styleId="NoSpacing">
    <w:name w:val="No Spacing"/>
    <w:rsid w:val="001D1D10"/>
    <w:rPr>
      <w:rFonts w:ascii="Arial" w:hAnsi="Arial"/>
      <w:lang w:eastAsia="en-US"/>
    </w:rPr>
  </w:style>
  <w:style w:type="paragraph" w:styleId="NormalIndent">
    <w:name w:val="Normal Indent"/>
    <w:basedOn w:val="Normal"/>
    <w:semiHidden/>
    <w:unhideWhenUsed/>
    <w:rsid w:val="001D1D10"/>
    <w:pPr>
      <w:ind w:left="720"/>
    </w:pPr>
  </w:style>
  <w:style w:type="paragraph" w:styleId="NoteHeading">
    <w:name w:val="Note Heading"/>
    <w:basedOn w:val="Normal"/>
    <w:next w:val="Normal"/>
    <w:link w:val="NoteHeadingChar"/>
    <w:semiHidden/>
    <w:unhideWhenUsed/>
    <w:rsid w:val="001D1D10"/>
    <w:pPr>
      <w:spacing w:before="0" w:after="0"/>
    </w:pPr>
  </w:style>
  <w:style w:type="character" w:customStyle="1" w:styleId="NoteHeadingChar">
    <w:name w:val="Note Heading Char"/>
    <w:basedOn w:val="DefaultParagraphFont"/>
    <w:link w:val="NoteHeading"/>
    <w:semiHidden/>
    <w:rsid w:val="001D1D10"/>
    <w:rPr>
      <w:rFonts w:ascii="Arial" w:hAnsi="Arial"/>
      <w:lang w:eastAsia="en-US"/>
    </w:rPr>
  </w:style>
  <w:style w:type="paragraph" w:styleId="PlainText">
    <w:name w:val="Plain Text"/>
    <w:basedOn w:val="Normal"/>
    <w:link w:val="PlainTextChar"/>
    <w:semiHidden/>
    <w:unhideWhenUsed/>
    <w:rsid w:val="001D1D10"/>
    <w:pPr>
      <w:spacing w:before="0" w:after="0"/>
    </w:pPr>
    <w:rPr>
      <w:rFonts w:ascii="Consolas" w:hAnsi="Consolas"/>
      <w:sz w:val="21"/>
      <w:szCs w:val="21"/>
    </w:rPr>
  </w:style>
  <w:style w:type="character" w:customStyle="1" w:styleId="PlainTextChar">
    <w:name w:val="Plain Text Char"/>
    <w:basedOn w:val="DefaultParagraphFont"/>
    <w:link w:val="PlainText"/>
    <w:semiHidden/>
    <w:rsid w:val="001D1D10"/>
    <w:rPr>
      <w:rFonts w:ascii="Consolas" w:hAnsi="Consolas"/>
      <w:sz w:val="21"/>
      <w:szCs w:val="21"/>
      <w:lang w:eastAsia="en-US"/>
    </w:rPr>
  </w:style>
  <w:style w:type="paragraph" w:styleId="Quote">
    <w:name w:val="Quote"/>
    <w:basedOn w:val="Normal"/>
    <w:next w:val="Normal"/>
    <w:link w:val="QuoteChar"/>
    <w:rsid w:val="001D1D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1D1D10"/>
    <w:rPr>
      <w:rFonts w:ascii="Arial" w:hAnsi="Arial"/>
      <w:i/>
      <w:iCs/>
      <w:color w:val="404040" w:themeColor="text1" w:themeTint="BF"/>
      <w:lang w:eastAsia="en-US"/>
    </w:rPr>
  </w:style>
  <w:style w:type="paragraph" w:styleId="Salutation">
    <w:name w:val="Salutation"/>
    <w:basedOn w:val="Normal"/>
    <w:next w:val="Normal"/>
    <w:link w:val="SalutationChar"/>
    <w:rsid w:val="001D1D10"/>
  </w:style>
  <w:style w:type="character" w:customStyle="1" w:styleId="SalutationChar">
    <w:name w:val="Salutation Char"/>
    <w:basedOn w:val="DefaultParagraphFont"/>
    <w:link w:val="Salutation"/>
    <w:rsid w:val="001D1D10"/>
    <w:rPr>
      <w:rFonts w:ascii="Arial" w:hAnsi="Arial"/>
      <w:lang w:eastAsia="en-US"/>
    </w:rPr>
  </w:style>
  <w:style w:type="paragraph" w:styleId="Signature">
    <w:name w:val="Signature"/>
    <w:basedOn w:val="Normal"/>
    <w:link w:val="SignatureChar"/>
    <w:semiHidden/>
    <w:unhideWhenUsed/>
    <w:rsid w:val="001D1D10"/>
    <w:pPr>
      <w:spacing w:before="0" w:after="0"/>
      <w:ind w:left="4252"/>
    </w:pPr>
  </w:style>
  <w:style w:type="character" w:customStyle="1" w:styleId="SignatureChar">
    <w:name w:val="Signature Char"/>
    <w:basedOn w:val="DefaultParagraphFont"/>
    <w:link w:val="Signature"/>
    <w:semiHidden/>
    <w:rsid w:val="001D1D10"/>
    <w:rPr>
      <w:rFonts w:ascii="Arial" w:hAnsi="Arial"/>
      <w:lang w:eastAsia="en-US"/>
    </w:rPr>
  </w:style>
  <w:style w:type="paragraph" w:styleId="TableofAuthorities">
    <w:name w:val="table of authorities"/>
    <w:basedOn w:val="Normal"/>
    <w:next w:val="Normal"/>
    <w:semiHidden/>
    <w:unhideWhenUsed/>
    <w:rsid w:val="001D1D10"/>
    <w:pPr>
      <w:spacing w:after="0"/>
      <w:ind w:left="200" w:hanging="200"/>
    </w:pPr>
  </w:style>
  <w:style w:type="paragraph" w:styleId="TableofFigures">
    <w:name w:val="table of figures"/>
    <w:basedOn w:val="Normal"/>
    <w:next w:val="Normal"/>
    <w:semiHidden/>
    <w:unhideWhenUsed/>
    <w:rsid w:val="001D1D10"/>
    <w:pPr>
      <w:spacing w:after="0"/>
    </w:pPr>
  </w:style>
  <w:style w:type="paragraph" w:styleId="TOAHeading">
    <w:name w:val="toa heading"/>
    <w:basedOn w:val="Normal"/>
    <w:next w:val="Normal"/>
    <w:semiHidden/>
    <w:unhideWhenUsed/>
    <w:rsid w:val="001D1D10"/>
    <w:rPr>
      <w:rFonts w:asciiTheme="majorHAnsi" w:eastAsiaTheme="majorEastAsia" w:hAnsiTheme="majorHAnsi" w:cstheme="majorBidi"/>
      <w:b/>
      <w:bCs/>
      <w:sz w:val="24"/>
      <w:szCs w:val="24"/>
    </w:rPr>
  </w:style>
  <w:style w:type="paragraph" w:styleId="TOC4">
    <w:name w:val="toc 4"/>
    <w:basedOn w:val="Normal"/>
    <w:next w:val="Normal"/>
    <w:autoRedefine/>
    <w:semiHidden/>
    <w:unhideWhenUsed/>
    <w:rsid w:val="001D1D10"/>
    <w:pPr>
      <w:spacing w:after="100"/>
      <w:ind w:left="600"/>
    </w:pPr>
  </w:style>
  <w:style w:type="paragraph" w:styleId="TOC5">
    <w:name w:val="toc 5"/>
    <w:basedOn w:val="Normal"/>
    <w:next w:val="Normal"/>
    <w:autoRedefine/>
    <w:semiHidden/>
    <w:unhideWhenUsed/>
    <w:rsid w:val="001D1D10"/>
    <w:pPr>
      <w:spacing w:after="100"/>
      <w:ind w:left="800"/>
    </w:pPr>
  </w:style>
  <w:style w:type="paragraph" w:styleId="TOC6">
    <w:name w:val="toc 6"/>
    <w:basedOn w:val="Normal"/>
    <w:next w:val="Normal"/>
    <w:autoRedefine/>
    <w:semiHidden/>
    <w:unhideWhenUsed/>
    <w:rsid w:val="001D1D10"/>
    <w:pPr>
      <w:spacing w:after="100"/>
      <w:ind w:left="1000"/>
    </w:pPr>
  </w:style>
  <w:style w:type="paragraph" w:styleId="TOC7">
    <w:name w:val="toc 7"/>
    <w:basedOn w:val="Normal"/>
    <w:next w:val="Normal"/>
    <w:autoRedefine/>
    <w:semiHidden/>
    <w:unhideWhenUsed/>
    <w:rsid w:val="001D1D10"/>
    <w:pPr>
      <w:spacing w:after="100"/>
      <w:ind w:left="1200"/>
    </w:pPr>
  </w:style>
  <w:style w:type="paragraph" w:styleId="TOC9">
    <w:name w:val="toc 9"/>
    <w:basedOn w:val="Normal"/>
    <w:next w:val="Normal"/>
    <w:autoRedefine/>
    <w:semiHidden/>
    <w:unhideWhenUsed/>
    <w:rsid w:val="001D1D10"/>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250">
      <w:bodyDiv w:val="1"/>
      <w:marLeft w:val="0"/>
      <w:marRight w:val="0"/>
      <w:marTop w:val="0"/>
      <w:marBottom w:val="0"/>
      <w:divBdr>
        <w:top w:val="none" w:sz="0" w:space="0" w:color="auto"/>
        <w:left w:val="none" w:sz="0" w:space="0" w:color="auto"/>
        <w:bottom w:val="none" w:sz="0" w:space="0" w:color="auto"/>
        <w:right w:val="none" w:sz="0" w:space="0" w:color="auto"/>
      </w:divBdr>
    </w:div>
    <w:div w:id="8411220">
      <w:bodyDiv w:val="1"/>
      <w:marLeft w:val="0"/>
      <w:marRight w:val="0"/>
      <w:marTop w:val="0"/>
      <w:marBottom w:val="0"/>
      <w:divBdr>
        <w:top w:val="none" w:sz="0" w:space="0" w:color="auto"/>
        <w:left w:val="none" w:sz="0" w:space="0" w:color="auto"/>
        <w:bottom w:val="none" w:sz="0" w:space="0" w:color="auto"/>
        <w:right w:val="none" w:sz="0" w:space="0" w:color="auto"/>
      </w:divBdr>
    </w:div>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11153767">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74667917">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2206312">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31351792">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28212277">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3480658">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8872513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0075135">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565460332">
      <w:bodyDiv w:val="1"/>
      <w:marLeft w:val="0"/>
      <w:marRight w:val="0"/>
      <w:marTop w:val="0"/>
      <w:marBottom w:val="0"/>
      <w:divBdr>
        <w:top w:val="none" w:sz="0" w:space="0" w:color="auto"/>
        <w:left w:val="none" w:sz="0" w:space="0" w:color="auto"/>
        <w:bottom w:val="none" w:sz="0" w:space="0" w:color="auto"/>
        <w:right w:val="none" w:sz="0" w:space="0" w:color="auto"/>
      </w:divBdr>
    </w:div>
    <w:div w:id="605498918">
      <w:bodyDiv w:val="1"/>
      <w:marLeft w:val="0"/>
      <w:marRight w:val="0"/>
      <w:marTop w:val="0"/>
      <w:marBottom w:val="0"/>
      <w:divBdr>
        <w:top w:val="none" w:sz="0" w:space="0" w:color="auto"/>
        <w:left w:val="none" w:sz="0" w:space="0" w:color="auto"/>
        <w:bottom w:val="none" w:sz="0" w:space="0" w:color="auto"/>
        <w:right w:val="none" w:sz="0" w:space="0" w:color="auto"/>
      </w:divBdr>
    </w:div>
    <w:div w:id="616450026">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56808636">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20981350">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33303103">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974456710">
      <w:bodyDiv w:val="1"/>
      <w:marLeft w:val="0"/>
      <w:marRight w:val="0"/>
      <w:marTop w:val="0"/>
      <w:marBottom w:val="0"/>
      <w:divBdr>
        <w:top w:val="none" w:sz="0" w:space="0" w:color="auto"/>
        <w:left w:val="none" w:sz="0" w:space="0" w:color="auto"/>
        <w:bottom w:val="none" w:sz="0" w:space="0" w:color="auto"/>
        <w:right w:val="none" w:sz="0" w:space="0" w:color="auto"/>
      </w:divBdr>
    </w:div>
    <w:div w:id="999623904">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18116322">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34885279">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52801887">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8870362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22657660">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68486741">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756173">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474524013">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23133026">
      <w:bodyDiv w:val="1"/>
      <w:marLeft w:val="0"/>
      <w:marRight w:val="0"/>
      <w:marTop w:val="0"/>
      <w:marBottom w:val="0"/>
      <w:divBdr>
        <w:top w:val="none" w:sz="0" w:space="0" w:color="auto"/>
        <w:left w:val="none" w:sz="0" w:space="0" w:color="auto"/>
        <w:bottom w:val="none" w:sz="0" w:space="0" w:color="auto"/>
        <w:right w:val="none" w:sz="0" w:space="0" w:color="auto"/>
      </w:divBdr>
    </w:div>
    <w:div w:id="1540119571">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86722713">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2928718">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27395789">
      <w:bodyDiv w:val="1"/>
      <w:marLeft w:val="0"/>
      <w:marRight w:val="0"/>
      <w:marTop w:val="0"/>
      <w:marBottom w:val="0"/>
      <w:divBdr>
        <w:top w:val="none" w:sz="0" w:space="0" w:color="auto"/>
        <w:left w:val="none" w:sz="0" w:space="0" w:color="auto"/>
        <w:bottom w:val="none" w:sz="0" w:space="0" w:color="auto"/>
        <w:right w:val="none" w:sz="0" w:space="0" w:color="auto"/>
      </w:divBdr>
    </w:div>
    <w:div w:id="1630161024">
      <w:bodyDiv w:val="1"/>
      <w:marLeft w:val="0"/>
      <w:marRight w:val="0"/>
      <w:marTop w:val="0"/>
      <w:marBottom w:val="0"/>
      <w:divBdr>
        <w:top w:val="none" w:sz="0" w:space="0" w:color="auto"/>
        <w:left w:val="none" w:sz="0" w:space="0" w:color="auto"/>
        <w:bottom w:val="none" w:sz="0" w:space="0" w:color="auto"/>
        <w:right w:val="none" w:sz="0" w:space="0" w:color="auto"/>
      </w:divBdr>
    </w:div>
    <w:div w:id="1630667428">
      <w:bodyDiv w:val="1"/>
      <w:marLeft w:val="0"/>
      <w:marRight w:val="0"/>
      <w:marTop w:val="0"/>
      <w:marBottom w:val="0"/>
      <w:divBdr>
        <w:top w:val="none" w:sz="0" w:space="0" w:color="auto"/>
        <w:left w:val="none" w:sz="0" w:space="0" w:color="auto"/>
        <w:bottom w:val="none" w:sz="0" w:space="0" w:color="auto"/>
        <w:right w:val="none" w:sz="0" w:space="0" w:color="auto"/>
      </w:divBdr>
    </w:div>
    <w:div w:id="1650359231">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27606466">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2768715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72783458">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27975984">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19835150">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education.gov.au/Pages/TrainingDocs.aspx?q=e31d8c6b-1608-4d77-9f71-9ee749456273" TargetMode="External"/><Relationship Id="rId26" Type="http://schemas.openxmlformats.org/officeDocument/2006/relationships/hyperlink" Target="https://www.dese.gov.au/" TargetMode="External"/><Relationship Id="rId3" Type="http://schemas.openxmlformats.org/officeDocument/2006/relationships/customXml" Target="../customXml/item3.xml"/><Relationship Id="rId21" Type="http://schemas.openxmlformats.org/officeDocument/2006/relationships/hyperlink" Target="https://vetnet.gov.au/Pages/TrainingDocs.aspx?q=e31d8c6b-1608-4d77-9f71-9ee749456273"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training.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killsimpact.com.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inquiry@skillsimpact.com.au" TargetMode="External"/><Relationship Id="rId28" Type="http://schemas.openxmlformats.org/officeDocument/2006/relationships/hyperlink" Target="http://www.asqa.gov.au/" TargetMode="External"/><Relationship Id="rId10" Type="http://schemas.openxmlformats.org/officeDocument/2006/relationships/footnotes" Target="footnotes.xml"/><Relationship Id="rId19" Type="http://schemas.openxmlformats.org/officeDocument/2006/relationships/hyperlink" Target="https://vetnet.education.gov.au/Pages/TrainingDocs.aspx?q=e31d8c6b-1608-4d77-9f71-9ee749456273" TargetMode="Externa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eader" Target="header1.xml"/><Relationship Id="rId27" Type="http://schemas.openxmlformats.org/officeDocument/2006/relationships/hyperlink" Target="http://www.education.vic.gov.au/" TargetMode="External"/><Relationship Id="rId30" Type="http://schemas.openxmlformats.org/officeDocument/2006/relationships/hyperlink" Target="mailto:info@worksafe.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 FBP Food, Beverage and Pharmaceutical Training Package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CCFEF8F-4F5D-40B8-A183-8872266BD35C}">
  <ds:schemaRefs>
    <ds:schemaRef ds:uri="http://schemas.openxmlformats.org/officeDocument/2006/bibliography"/>
  </ds:schemaRefs>
</ds:datastoreItem>
</file>

<file path=customXml/itemProps2.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3.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1966e606-8b69-4075-9ef8-a409e80aaa70"/>
    <ds:schemaRef ds:uri="http://schemas.microsoft.com/Sharepoint/v3"/>
    <ds:schemaRef ds:uri="http://schemas.microsoft.com/sharepoint/v3"/>
    <ds:schemaRef ds:uri="f733d64c-51fd-4257-a682-429266dda9cd"/>
    <ds:schemaRef ds:uri="cb9114c1-daad-44dd-acad-30f4246641f2"/>
    <ds:schemaRef ds:uri="76b566cd-adb9-46c2-964b-22eba181fd0b"/>
  </ds:schemaRefs>
</ds:datastoreItem>
</file>

<file path=customXml/itemProps4.xml><?xml version="1.0" encoding="utf-8"?>
<ds:datastoreItem xmlns:ds="http://schemas.openxmlformats.org/officeDocument/2006/customXml" ds:itemID="{EF95BF67-2DBB-4C5E-A3B6-6917A33EC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DA53C-7BCB-40F4-BF92-B48BACD0ED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2762</Words>
  <Characters>18418</Characters>
  <Application>Microsoft Office Word</Application>
  <DocSecurity>4</DocSecurity>
  <Lines>153</Lines>
  <Paragraphs>42</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21138</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dc:title>
  <dc:subject/>
  <dc:creator>ibuild</dc:creator>
  <cp:keywords/>
  <dc:description/>
  <cp:lastModifiedBy>Pam J Murray (DJSIR)</cp:lastModifiedBy>
  <cp:revision>2</cp:revision>
  <cp:lastPrinted>2021-01-11T01:00:00Z</cp:lastPrinted>
  <dcterms:created xsi:type="dcterms:W3CDTF">2024-09-19T02:40:00Z</dcterms:created>
  <dcterms:modified xsi:type="dcterms:W3CDTF">2024-09-19T02:40:00Z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{350ac70e-52e6-42f2-af2e-3054e15d0829}</vt:lpwstr>
  </property>
  <property fmtid="{D5CDD505-2E9C-101B-9397-08002B2CF9AE}" pid="33" name="RecordPoint_RecordNumberSubmitted">
    <vt:lpwstr>R20200732137</vt:lpwstr>
  </property>
  <property fmtid="{D5CDD505-2E9C-101B-9397-08002B2CF9AE}" pid="34" name="RecordPoint_SubmissionCompleted">
    <vt:lpwstr>2020-08-12T14:42:42.7431131+10:00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